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F1F0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14:paraId="5E5AA485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4BCF6DD6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6FB588ED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2252D24D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316E4ABF" w14:textId="77777777" w:rsidTr="002C0367">
        <w:trPr>
          <w:trHeight w:val="881"/>
        </w:trPr>
        <w:tc>
          <w:tcPr>
            <w:tcW w:w="9016" w:type="dxa"/>
            <w:gridSpan w:val="2"/>
          </w:tcPr>
          <w:p w14:paraId="56666645" w14:textId="6995E44E" w:rsidR="002C0367" w:rsidRPr="00D7089D" w:rsidRDefault="002C0367" w:rsidP="00CC676E">
            <w:pPr>
              <w:pStyle w:val="Bezproreda"/>
              <w:rPr>
                <w:rFonts w:ascii="Arial" w:eastAsia="Times New Roman" w:hAnsi="Arial" w:cs="Arial"/>
                <w:lang w:val="es-ES"/>
              </w:rPr>
            </w:pPr>
            <w:r w:rsidRPr="00FE042A">
              <w:rPr>
                <w:rFonts w:ascii="Arial" w:hAnsi="Arial" w:cs="Arial"/>
                <w:b/>
              </w:rPr>
              <w:t>Naziv akta/dokumenta za koji se provodi savjetovanje:</w:t>
            </w:r>
            <w:r w:rsidR="00DD6678">
              <w:t xml:space="preserve"> </w:t>
            </w:r>
            <w:r w:rsidR="00FE042A">
              <w:t xml:space="preserve"> </w:t>
            </w:r>
            <w:r w:rsidR="00FE042A" w:rsidRPr="001D1D23">
              <w:rPr>
                <w:rFonts w:ascii="Arial" w:hAnsi="Arial" w:cs="Arial"/>
              </w:rPr>
              <w:t>P</w:t>
            </w:r>
            <w:r w:rsidR="00FE042A" w:rsidRPr="001D1D23">
              <w:rPr>
                <w:rFonts w:ascii="Arial" w:eastAsia="Times New Roman" w:hAnsi="Arial" w:cs="Arial"/>
                <w:lang w:val="es-ES"/>
              </w:rPr>
              <w:t xml:space="preserve">rijedlog </w:t>
            </w:r>
            <w:r w:rsidR="00CC676E" w:rsidRPr="00CC676E">
              <w:rPr>
                <w:rFonts w:ascii="Arial" w:eastAsia="Times New Roman" w:hAnsi="Arial" w:cs="Arial"/>
                <w:lang w:val="es-ES"/>
              </w:rPr>
              <w:t>Program</w:t>
            </w:r>
            <w:r w:rsidR="00CC676E">
              <w:rPr>
                <w:rFonts w:ascii="Arial" w:eastAsia="Times New Roman" w:hAnsi="Arial" w:cs="Arial"/>
                <w:lang w:val="es-ES"/>
              </w:rPr>
              <w:t>a</w:t>
            </w:r>
            <w:r w:rsidR="00CC676E" w:rsidRPr="00CC676E">
              <w:rPr>
                <w:rFonts w:ascii="Arial" w:eastAsia="Times New Roman" w:hAnsi="Arial" w:cs="Arial"/>
                <w:lang w:val="es-ES"/>
              </w:rPr>
              <w:t xml:space="preserve"> potpora stanovnicima povijesne jezgre Dubrovnika za očuvanje i obnovu tradicionalne gradnje (stolarije)</w:t>
            </w:r>
          </w:p>
        </w:tc>
      </w:tr>
      <w:tr w:rsidR="002C0367" w:rsidRPr="00E374EF" w14:paraId="106293C2" w14:textId="77777777" w:rsidTr="002C0367">
        <w:trPr>
          <w:trHeight w:val="983"/>
        </w:trPr>
        <w:tc>
          <w:tcPr>
            <w:tcW w:w="9016" w:type="dxa"/>
            <w:gridSpan w:val="2"/>
          </w:tcPr>
          <w:p w14:paraId="6F364784" w14:textId="77777777" w:rsidR="002C0367" w:rsidRPr="00E374EF" w:rsidRDefault="002C0367" w:rsidP="00295383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 xml:space="preserve">Grad Dubrovnik, Upravni odjel za </w:t>
            </w:r>
            <w:r w:rsidR="009E2EDB">
              <w:rPr>
                <w:rFonts w:ascii="Arial" w:hAnsi="Arial" w:cs="Arial"/>
              </w:rPr>
              <w:t xml:space="preserve">europske fondove i </w:t>
            </w:r>
            <w:r w:rsidR="00DD6678">
              <w:rPr>
                <w:rFonts w:ascii="Arial" w:hAnsi="Arial" w:cs="Arial"/>
              </w:rPr>
              <w:t xml:space="preserve"> gospodarstvo </w:t>
            </w:r>
          </w:p>
        </w:tc>
      </w:tr>
      <w:tr w:rsidR="0068400F" w:rsidRPr="00E374EF" w14:paraId="1B569596" w14:textId="77777777" w:rsidTr="00A960DF">
        <w:trPr>
          <w:trHeight w:val="646"/>
        </w:trPr>
        <w:tc>
          <w:tcPr>
            <w:tcW w:w="4531" w:type="dxa"/>
          </w:tcPr>
          <w:p w14:paraId="30CB363F" w14:textId="06E8E791" w:rsidR="0068400F" w:rsidRPr="00DD6678" w:rsidRDefault="002C0367" w:rsidP="00576DF1">
            <w:pPr>
              <w:rPr>
                <w:rFonts w:ascii="Arial" w:hAnsi="Arial" w:cs="Arial"/>
              </w:rPr>
            </w:pPr>
            <w:r w:rsidRPr="00DD6678">
              <w:rPr>
                <w:rFonts w:ascii="Arial" w:hAnsi="Arial" w:cs="Arial"/>
                <w:b/>
              </w:rPr>
              <w:t>Početak savjetovanja</w:t>
            </w:r>
            <w:r w:rsidRPr="00E90DB0">
              <w:rPr>
                <w:rFonts w:ascii="Arial" w:hAnsi="Arial" w:cs="Arial"/>
                <w:b/>
              </w:rPr>
              <w:t>:</w:t>
            </w:r>
            <w:r w:rsidRPr="00E90DB0">
              <w:rPr>
                <w:rFonts w:ascii="Arial" w:hAnsi="Arial" w:cs="Arial"/>
              </w:rPr>
              <w:t xml:space="preserve"> </w:t>
            </w:r>
            <w:r w:rsidR="00E90DB0" w:rsidRPr="00E90DB0">
              <w:rPr>
                <w:rFonts w:ascii="Arial" w:hAnsi="Arial" w:cs="Arial"/>
              </w:rPr>
              <w:t>26</w:t>
            </w:r>
            <w:r w:rsidR="00C8497E" w:rsidRPr="00E90DB0">
              <w:rPr>
                <w:rFonts w:ascii="Arial" w:hAnsi="Arial" w:cs="Arial"/>
              </w:rPr>
              <w:t xml:space="preserve">. </w:t>
            </w:r>
            <w:r w:rsidR="00CC676E" w:rsidRPr="00E90DB0">
              <w:rPr>
                <w:rFonts w:ascii="Arial" w:hAnsi="Arial" w:cs="Arial"/>
              </w:rPr>
              <w:t>lipnja</w:t>
            </w:r>
            <w:r w:rsidR="00C8497E" w:rsidRPr="00E90DB0">
              <w:rPr>
                <w:rFonts w:ascii="Arial" w:hAnsi="Arial" w:cs="Arial"/>
              </w:rPr>
              <w:t xml:space="preserve"> 202</w:t>
            </w:r>
            <w:r w:rsidR="00CC676E" w:rsidRPr="00E90DB0">
              <w:rPr>
                <w:rFonts w:ascii="Arial" w:hAnsi="Arial" w:cs="Arial"/>
              </w:rPr>
              <w:t>6</w:t>
            </w:r>
            <w:r w:rsidR="00C8497E" w:rsidRPr="00E90DB0">
              <w:rPr>
                <w:rFonts w:ascii="Arial" w:hAnsi="Arial" w:cs="Arial"/>
              </w:rPr>
              <w:t>.</w:t>
            </w:r>
            <w:r w:rsidR="00C8497E" w:rsidRPr="003C3CB5">
              <w:rPr>
                <w:rFonts w:ascii="Arial" w:hAnsi="Arial" w:cs="Arial"/>
              </w:rPr>
              <w:t xml:space="preserve"> </w:t>
            </w:r>
            <w:r w:rsidR="00C8497E">
              <w:rPr>
                <w:rFonts w:ascii="Arial" w:hAnsi="Arial" w:cs="Arial"/>
              </w:rPr>
              <w:t xml:space="preserve"> </w:t>
            </w:r>
          </w:p>
          <w:p w14:paraId="7EECCE46" w14:textId="77777777" w:rsidR="002C0367" w:rsidRPr="00DD6678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DB246E5" w14:textId="73924B66" w:rsidR="0068400F" w:rsidRPr="00DD6678" w:rsidRDefault="002C0367" w:rsidP="00295383">
            <w:pPr>
              <w:rPr>
                <w:rFonts w:ascii="Arial" w:hAnsi="Arial" w:cs="Arial"/>
              </w:rPr>
            </w:pPr>
            <w:r w:rsidRPr="00DD6678">
              <w:rPr>
                <w:rFonts w:ascii="Arial" w:hAnsi="Arial" w:cs="Arial"/>
                <w:b/>
              </w:rPr>
              <w:t xml:space="preserve">Završetak </w:t>
            </w:r>
            <w:r w:rsidRPr="00E90DB0">
              <w:rPr>
                <w:rFonts w:ascii="Arial" w:hAnsi="Arial" w:cs="Arial"/>
                <w:b/>
              </w:rPr>
              <w:t xml:space="preserve">savjetovanja: </w:t>
            </w:r>
            <w:r w:rsidR="00F31722" w:rsidRPr="00E90DB0">
              <w:rPr>
                <w:rFonts w:ascii="Arial" w:hAnsi="Arial" w:cs="Arial"/>
              </w:rPr>
              <w:t xml:space="preserve"> </w:t>
            </w:r>
            <w:r w:rsidR="00E90DB0" w:rsidRPr="00E90DB0">
              <w:rPr>
                <w:rFonts w:ascii="Arial" w:hAnsi="Arial" w:cs="Arial"/>
              </w:rPr>
              <w:t>2</w:t>
            </w:r>
            <w:r w:rsidR="00F12DEF">
              <w:rPr>
                <w:rFonts w:ascii="Arial" w:hAnsi="Arial" w:cs="Arial"/>
              </w:rPr>
              <w:t>7</w:t>
            </w:r>
            <w:r w:rsidR="00C8497E" w:rsidRPr="00E90DB0">
              <w:rPr>
                <w:rFonts w:ascii="Arial" w:hAnsi="Arial" w:cs="Arial"/>
              </w:rPr>
              <w:t xml:space="preserve">. </w:t>
            </w:r>
            <w:r w:rsidR="00CC676E" w:rsidRPr="00E90DB0">
              <w:rPr>
                <w:rFonts w:ascii="Arial" w:hAnsi="Arial" w:cs="Arial"/>
              </w:rPr>
              <w:t xml:space="preserve">srpnja </w:t>
            </w:r>
            <w:r w:rsidRPr="00E90DB0">
              <w:rPr>
                <w:rFonts w:ascii="Arial" w:hAnsi="Arial" w:cs="Arial"/>
              </w:rPr>
              <w:t>20</w:t>
            </w:r>
            <w:r w:rsidR="00F31722" w:rsidRPr="00E90DB0">
              <w:rPr>
                <w:rFonts w:ascii="Arial" w:hAnsi="Arial" w:cs="Arial"/>
              </w:rPr>
              <w:t>2</w:t>
            </w:r>
            <w:r w:rsidR="00CC676E" w:rsidRPr="00E90DB0">
              <w:rPr>
                <w:rFonts w:ascii="Arial" w:hAnsi="Arial" w:cs="Arial"/>
              </w:rPr>
              <w:t>6</w:t>
            </w:r>
            <w:r w:rsidRPr="00E90DB0">
              <w:rPr>
                <w:rFonts w:ascii="Arial" w:hAnsi="Arial" w:cs="Arial"/>
              </w:rPr>
              <w:t>.</w:t>
            </w:r>
          </w:p>
        </w:tc>
      </w:tr>
      <w:tr w:rsidR="0068400F" w:rsidRPr="00E374EF" w14:paraId="770ED2DD" w14:textId="77777777" w:rsidTr="00746A0D">
        <w:tc>
          <w:tcPr>
            <w:tcW w:w="4531" w:type="dxa"/>
            <w:shd w:val="clear" w:color="auto" w:fill="E7E6E6" w:themeFill="background2"/>
          </w:tcPr>
          <w:p w14:paraId="63B55F86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401E952F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04E0F6D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7DB2C340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4DF97BCA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0F03D92C" w14:textId="77777777" w:rsidTr="00746A0D">
        <w:tc>
          <w:tcPr>
            <w:tcW w:w="4531" w:type="dxa"/>
            <w:shd w:val="clear" w:color="auto" w:fill="E7E6E6" w:themeFill="background2"/>
          </w:tcPr>
          <w:p w14:paraId="0EBC6A5D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6D4931D9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C0A3749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1EF7C343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220AAFB8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64E709E7" w14:textId="77777777" w:rsidTr="00746A0D">
        <w:tc>
          <w:tcPr>
            <w:tcW w:w="4531" w:type="dxa"/>
            <w:shd w:val="clear" w:color="auto" w:fill="E7E6E6" w:themeFill="background2"/>
          </w:tcPr>
          <w:p w14:paraId="21AF30B9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58ECE479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1305E9CD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04CC7155" w14:textId="77777777" w:rsidTr="002C0367">
        <w:tc>
          <w:tcPr>
            <w:tcW w:w="4531" w:type="dxa"/>
          </w:tcPr>
          <w:p w14:paraId="0E73D81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0D3660F3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7A31F548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699BD56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1A5688D7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2F473F1E" w14:textId="77777777" w:rsidTr="002C0367">
        <w:tc>
          <w:tcPr>
            <w:tcW w:w="4531" w:type="dxa"/>
          </w:tcPr>
          <w:p w14:paraId="3224797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3C546475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0C9EA603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3D537BD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46C283CE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35E10964" w14:textId="77777777" w:rsidTr="002C0367">
        <w:tc>
          <w:tcPr>
            <w:tcW w:w="4531" w:type="dxa"/>
          </w:tcPr>
          <w:p w14:paraId="5B4D2E19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3AEE6AD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6786B52A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13EE1941" w14:textId="77777777" w:rsidTr="00576DF1">
        <w:trPr>
          <w:trHeight w:val="983"/>
        </w:trPr>
        <w:tc>
          <w:tcPr>
            <w:tcW w:w="9016" w:type="dxa"/>
            <w:gridSpan w:val="2"/>
          </w:tcPr>
          <w:p w14:paraId="153201D8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3A7D7E01" w14:textId="5A4CCADC" w:rsidR="00E374EF" w:rsidRPr="00D458C8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>Popunjeni obrazac dostaviti na e</w:t>
            </w:r>
            <w:r w:rsidR="009418B9">
              <w:rPr>
                <w:rFonts w:ascii="Arial" w:hAnsi="Arial" w:cs="Arial"/>
              </w:rPr>
              <w:t xml:space="preserve">- </w:t>
            </w:r>
            <w:r w:rsidRPr="00E374EF">
              <w:rPr>
                <w:rFonts w:ascii="Arial" w:hAnsi="Arial" w:cs="Arial"/>
              </w:rPr>
              <w:t xml:space="preserve">mail adresu: </w:t>
            </w:r>
            <w:r w:rsidR="00D7089D">
              <w:rPr>
                <w:rFonts w:ascii="Arial" w:hAnsi="Arial" w:cs="Arial"/>
              </w:rPr>
              <w:t>tpuzovic</w:t>
            </w:r>
            <w:r w:rsidR="00DD6678" w:rsidRPr="001306EC">
              <w:rPr>
                <w:rFonts w:ascii="Arial" w:hAnsi="Arial" w:cs="Arial"/>
              </w:rPr>
              <w:t>@dubrovnik.hr</w:t>
            </w:r>
            <w:r w:rsidR="00CA6B77" w:rsidRPr="001306EC">
              <w:rPr>
                <w:rFonts w:ascii="Arial" w:hAnsi="Arial" w:cs="Arial"/>
              </w:rPr>
              <w:t>,</w:t>
            </w:r>
            <w:r w:rsidR="00CA6B77">
              <w:rPr>
                <w:rFonts w:ascii="Arial" w:hAnsi="Arial" w:cs="Arial"/>
              </w:rPr>
              <w:t xml:space="preserve"> zaključno </w:t>
            </w:r>
            <w:r w:rsidR="00CA6B77" w:rsidRPr="00D458C8">
              <w:rPr>
                <w:rFonts w:ascii="Arial" w:hAnsi="Arial" w:cs="Arial"/>
                <w:b/>
              </w:rPr>
              <w:t xml:space="preserve">do </w:t>
            </w:r>
            <w:r w:rsidR="00B90DBF">
              <w:rPr>
                <w:rFonts w:ascii="Arial" w:hAnsi="Arial" w:cs="Arial"/>
                <w:b/>
              </w:rPr>
              <w:t>2</w:t>
            </w:r>
            <w:r w:rsidR="00F12DEF">
              <w:rPr>
                <w:rFonts w:ascii="Arial" w:hAnsi="Arial" w:cs="Arial"/>
                <w:b/>
              </w:rPr>
              <w:t>7</w:t>
            </w:r>
            <w:r w:rsidR="00D458C8" w:rsidRPr="00D458C8">
              <w:rPr>
                <w:rFonts w:ascii="Arial" w:hAnsi="Arial" w:cs="Arial"/>
                <w:b/>
              </w:rPr>
              <w:t xml:space="preserve">. </w:t>
            </w:r>
            <w:r w:rsidR="00550AF5">
              <w:rPr>
                <w:rFonts w:ascii="Arial" w:hAnsi="Arial" w:cs="Arial"/>
                <w:b/>
              </w:rPr>
              <w:t>srpnja</w:t>
            </w:r>
            <w:r w:rsidR="00D458C8" w:rsidRPr="00D458C8">
              <w:rPr>
                <w:rFonts w:ascii="Arial" w:hAnsi="Arial" w:cs="Arial"/>
                <w:b/>
              </w:rPr>
              <w:t xml:space="preserve"> </w:t>
            </w:r>
            <w:r w:rsidR="00CA6B77" w:rsidRPr="00D458C8">
              <w:rPr>
                <w:rFonts w:ascii="Arial" w:hAnsi="Arial" w:cs="Arial"/>
                <w:b/>
              </w:rPr>
              <w:t>20</w:t>
            </w:r>
            <w:r w:rsidR="00DD6678" w:rsidRPr="00D458C8">
              <w:rPr>
                <w:rFonts w:ascii="Arial" w:hAnsi="Arial" w:cs="Arial"/>
                <w:b/>
              </w:rPr>
              <w:t>2</w:t>
            </w:r>
            <w:r w:rsidR="00550AF5">
              <w:rPr>
                <w:rFonts w:ascii="Arial" w:hAnsi="Arial" w:cs="Arial"/>
                <w:b/>
              </w:rPr>
              <w:t>6</w:t>
            </w:r>
            <w:r w:rsidR="00CA6B77" w:rsidRPr="00D458C8">
              <w:rPr>
                <w:rFonts w:ascii="Arial" w:hAnsi="Arial" w:cs="Arial"/>
                <w:b/>
              </w:rPr>
              <w:t>. do 1</w:t>
            </w:r>
            <w:r w:rsidR="001306EC" w:rsidRPr="00D458C8">
              <w:rPr>
                <w:rFonts w:ascii="Arial" w:hAnsi="Arial" w:cs="Arial"/>
                <w:b/>
              </w:rPr>
              <w:t>2</w:t>
            </w:r>
            <w:r w:rsidR="00F31722" w:rsidRPr="00D458C8">
              <w:rPr>
                <w:rFonts w:ascii="Arial" w:hAnsi="Arial" w:cs="Arial"/>
                <w:b/>
              </w:rPr>
              <w:t>.00</w:t>
            </w:r>
            <w:r w:rsidR="00CA6B77" w:rsidRPr="00D458C8">
              <w:rPr>
                <w:rFonts w:ascii="Arial" w:hAnsi="Arial" w:cs="Arial"/>
                <w:b/>
              </w:rPr>
              <w:t xml:space="preserve"> sati!</w:t>
            </w:r>
          </w:p>
          <w:p w14:paraId="7B57D197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si bit će razmotreni te prihvaćeni ili neprihvaćeni, uz obrazloženja koja će biti sastavni dio Izvješća o savjetovanju s javnoš</w:t>
            </w:r>
            <w:r w:rsidR="00DD6678">
              <w:rPr>
                <w:rFonts w:ascii="Arial" w:hAnsi="Arial" w:cs="Arial"/>
              </w:rPr>
              <w:t>ću. Izvješće će biti objavljeno</w:t>
            </w:r>
            <w:r>
              <w:rPr>
                <w:rFonts w:ascii="Arial" w:hAnsi="Arial" w:cs="Arial"/>
              </w:rPr>
              <w:t xml:space="preserve"> na internetskoj stranici Grada Dubrovnika </w:t>
            </w:r>
            <w:hyperlink r:id="rId4" w:history="1">
              <w:r w:rsidRPr="0018307A">
                <w:rPr>
                  <w:rStyle w:val="Hiperveza"/>
                  <w:rFonts w:ascii="Arial" w:hAnsi="Arial" w:cs="Arial"/>
                </w:rPr>
                <w:t>https://www.dubrovnik.hr/savjetovanje-s-javnoscu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731076E7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59AE6F3B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304B9EE4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0F"/>
    <w:rsid w:val="0002538E"/>
    <w:rsid w:val="001306EC"/>
    <w:rsid w:val="00184C68"/>
    <w:rsid w:val="001D1D23"/>
    <w:rsid w:val="0023505B"/>
    <w:rsid w:val="00295383"/>
    <w:rsid w:val="002C0367"/>
    <w:rsid w:val="003610BD"/>
    <w:rsid w:val="00550AF5"/>
    <w:rsid w:val="005F6D56"/>
    <w:rsid w:val="006243FF"/>
    <w:rsid w:val="0068400F"/>
    <w:rsid w:val="006F047F"/>
    <w:rsid w:val="00746A0D"/>
    <w:rsid w:val="007A5E21"/>
    <w:rsid w:val="008A40B5"/>
    <w:rsid w:val="008B00C2"/>
    <w:rsid w:val="008D112D"/>
    <w:rsid w:val="008D716F"/>
    <w:rsid w:val="009418B9"/>
    <w:rsid w:val="00971448"/>
    <w:rsid w:val="009B2A23"/>
    <w:rsid w:val="009C16C3"/>
    <w:rsid w:val="009E2EDB"/>
    <w:rsid w:val="009E3451"/>
    <w:rsid w:val="00A960DF"/>
    <w:rsid w:val="00AE1BA2"/>
    <w:rsid w:val="00AE28D8"/>
    <w:rsid w:val="00B1266B"/>
    <w:rsid w:val="00B34FB6"/>
    <w:rsid w:val="00B90DBF"/>
    <w:rsid w:val="00BB48D5"/>
    <w:rsid w:val="00BC03E8"/>
    <w:rsid w:val="00C578C3"/>
    <w:rsid w:val="00C8497E"/>
    <w:rsid w:val="00CA6B77"/>
    <w:rsid w:val="00CC676E"/>
    <w:rsid w:val="00D458C8"/>
    <w:rsid w:val="00D7089D"/>
    <w:rsid w:val="00DB2774"/>
    <w:rsid w:val="00DD6678"/>
    <w:rsid w:val="00E374EF"/>
    <w:rsid w:val="00E6086A"/>
    <w:rsid w:val="00E90DB0"/>
    <w:rsid w:val="00F12DEF"/>
    <w:rsid w:val="00F31722"/>
    <w:rsid w:val="00FE042A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7F9C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paragraph" w:customStyle="1" w:styleId="CM1">
    <w:name w:val="CM1"/>
    <w:basedOn w:val="Normal"/>
    <w:next w:val="Normal"/>
    <w:uiPriority w:val="99"/>
    <w:rsid w:val="00FE042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FE0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brovnik.hr/savjetovanje-s-javno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Karla Restović</cp:lastModifiedBy>
  <cp:revision>2</cp:revision>
  <dcterms:created xsi:type="dcterms:W3CDTF">2026-06-26T05:35:00Z</dcterms:created>
  <dcterms:modified xsi:type="dcterms:W3CDTF">2026-06-26T05:35:00Z</dcterms:modified>
</cp:coreProperties>
</file>