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485"/>
      </w:tblGrid>
      <w:tr w:rsidR="0096668B" w14:paraId="24F7A817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5BED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EF8429B" w14:textId="77777777" w:rsidR="0096668B" w:rsidRDefault="0000000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351FEDEF" w14:textId="77777777" w:rsidR="0096668B" w:rsidRDefault="0096668B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6668B" w14:paraId="1F4B934E" w14:textId="7777777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5205" w14:textId="77777777" w:rsidR="0096668B" w:rsidRDefault="00000000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106F7797" w14:textId="77777777" w:rsidR="0096668B" w:rsidRDefault="00000000">
            <w:pPr>
              <w:spacing w:after="0"/>
            </w:pPr>
            <w:r>
              <w:rPr>
                <w:rFonts w:ascii="Arial" w:eastAsia="Times New Roman" w:hAnsi="Arial" w:cs="Arial"/>
                <w:lang w:eastAsia="hr-HR"/>
              </w:rPr>
              <w:t>Prijedlog Odluke o s</w:t>
            </w:r>
            <w:r>
              <w:rPr>
                <w:rFonts w:ascii="Arial" w:hAnsi="Arial" w:cs="Arial"/>
              </w:rPr>
              <w:t>ufinanciranju privatnih dječjih vrtića i djelatnosti dadilja na području Grada</w:t>
            </w:r>
            <w:r>
              <w:rPr>
                <w:rFonts w:ascii="Arial" w:eastAsia="Times New Roman" w:hAnsi="Arial" w:cs="Arial"/>
                <w:lang w:eastAsia="hr-HR"/>
              </w:rPr>
              <w:t xml:space="preserve"> Dubrovnika  </w:t>
            </w:r>
          </w:p>
        </w:tc>
      </w:tr>
      <w:tr w:rsidR="0096668B" w14:paraId="1EF8C3D2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AB3" w14:textId="77777777" w:rsidR="0096668B" w:rsidRDefault="00000000">
            <w:pPr>
              <w:spacing w:after="0"/>
            </w:pP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Grad Dubrovnik, Upravni odjel za obrazovanje, socijalnu skrb i civilno društvo </w:t>
            </w:r>
          </w:p>
        </w:tc>
      </w:tr>
      <w:tr w:rsidR="0096668B" w14:paraId="4D1DDFB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B02" w14:textId="77777777" w:rsidR="0096668B" w:rsidRDefault="00000000">
            <w:pPr>
              <w:spacing w:after="0"/>
            </w:pP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Početak savjetovanja: 1. lipnja 2026</w:t>
            </w: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>.</w:t>
            </w:r>
          </w:p>
          <w:p w14:paraId="001C1CA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ECBD" w14:textId="77777777" w:rsidR="0096668B" w:rsidRDefault="00000000">
            <w:pPr>
              <w:spacing w:after="0"/>
            </w:pP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Završetak savjetovanja: 1. srpnja 2026</w:t>
            </w:r>
            <w:r>
              <w:rPr>
                <w:rStyle w:val="Zadanifontodlomka"/>
                <w:rFonts w:ascii="Arial" w:eastAsia="Times New Roman" w:hAnsi="Arial" w:cs="Arial"/>
                <w:color w:val="EE0000"/>
                <w:lang w:eastAsia="hr-HR"/>
              </w:rPr>
              <w:t>.</w:t>
            </w:r>
          </w:p>
        </w:tc>
      </w:tr>
      <w:tr w:rsidR="0096668B" w14:paraId="575D18B6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05B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A701B57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09D58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57F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AF264D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7D4E71D0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D58F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7D2A7D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C0BC" w14:textId="77777777" w:rsidR="0096668B" w:rsidRDefault="0096668B">
            <w:pPr>
              <w:pStyle w:val="xxmsonormal"/>
              <w:rPr>
                <w:rFonts w:ascii="Arial" w:eastAsia="Times New Roman" w:hAnsi="Arial" w:cs="Arial"/>
                <w:i/>
              </w:rPr>
            </w:pPr>
          </w:p>
          <w:p w14:paraId="67FAD4E5" w14:textId="77777777" w:rsidR="0096668B" w:rsidRDefault="0096668B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1CC644E9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0DBA19F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A3B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216DE20B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73DA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63535DF2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9D5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F3795FA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2281785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BF2068E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5FD5" w14:textId="77777777" w:rsidR="0096668B" w:rsidRDefault="0096668B">
            <w:pPr>
              <w:pStyle w:val="xxmsonormal"/>
              <w:rPr>
                <w:rFonts w:ascii="Arial" w:eastAsia="Times New Roman" w:hAnsi="Arial" w:cs="Arial"/>
              </w:rPr>
            </w:pPr>
          </w:p>
        </w:tc>
      </w:tr>
      <w:tr w:rsidR="0096668B" w14:paraId="64A28569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F89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34186D02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281AA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E115A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9316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1C9FB224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05DB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721E6DEF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5FB0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22AE91C0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C254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4E08F3A5" w14:textId="77777777" w:rsidR="0096668B" w:rsidRDefault="00000000">
            <w:pPr>
              <w:shd w:val="clear" w:color="auto" w:fill="D0CECE"/>
              <w:spacing w:after="0"/>
            </w:pP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6" w:history="1">
              <w:r>
                <w:rPr>
                  <w:rStyle w:val="Hiperveza"/>
                  <w:rFonts w:ascii="Arial" w:eastAsia="Times New Roman" w:hAnsi="Arial" w:cs="Arial"/>
                  <w:lang w:eastAsia="hr-HR"/>
                </w:rPr>
                <w:t>rmarkovic@dubrovnik.hr</w:t>
              </w:r>
            </w:hyperlink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 s naznakom „javno savjetovanje – Odluka o sufinanciranju privatnih dječjih vrtića i djelatnosti dadilja na području Grada Dubrovnika“,</w:t>
            </w:r>
            <w:r>
              <w:rPr>
                <w:rStyle w:val="Zadanifontodlomka"/>
                <w:rFonts w:eastAsia="Times New Roman"/>
                <w:lang w:eastAsia="hr-HR"/>
              </w:rPr>
              <w:t xml:space="preserve"> </w:t>
            </w: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zaključno do 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1. srpnja 2026.</w:t>
            </w: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 do 12 sati!</w:t>
            </w:r>
          </w:p>
          <w:p w14:paraId="4877E6B2" w14:textId="77777777" w:rsidR="0096668B" w:rsidRDefault="00000000">
            <w:pPr>
              <w:shd w:val="clear" w:color="auto" w:fill="D0CECE"/>
              <w:spacing w:after="0"/>
            </w:pP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7" w:history="1">
              <w:r>
                <w:rPr>
                  <w:rStyle w:val="Hiperveza"/>
                  <w:rFonts w:ascii="Arial" w:eastAsia="Times New Roman" w:hAnsi="Arial" w:cs="Arial"/>
                  <w:lang w:eastAsia="hr-HR"/>
                </w:rPr>
                <w:t>https://www.dubrovnik.hr/savjetovanje-s-javnoscu</w:t>
              </w:r>
            </w:hyperlink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>.</w:t>
            </w:r>
          </w:p>
          <w:p w14:paraId="3ADA07C4" w14:textId="77777777" w:rsidR="0096668B" w:rsidRDefault="00000000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5968C08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E1A27A7" w14:textId="77777777" w:rsidR="0096668B" w:rsidRDefault="0096668B"/>
    <w:sectPr w:rsidR="0096668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8B8E" w14:textId="77777777" w:rsidR="00D9590C" w:rsidRDefault="00D9590C">
      <w:pPr>
        <w:spacing w:after="0"/>
      </w:pPr>
      <w:r>
        <w:separator/>
      </w:r>
    </w:p>
  </w:endnote>
  <w:endnote w:type="continuationSeparator" w:id="0">
    <w:p w14:paraId="30F4B413" w14:textId="77777777" w:rsidR="00D9590C" w:rsidRDefault="00D95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7F8D" w14:textId="77777777" w:rsidR="00D9590C" w:rsidRDefault="00D9590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E2BA1C" w14:textId="77777777" w:rsidR="00D9590C" w:rsidRDefault="00D959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668B"/>
    <w:rsid w:val="0096668B"/>
    <w:rsid w:val="00D13189"/>
    <w:rsid w:val="00D9590C"/>
    <w:rsid w:val="00E3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A168"/>
  <w15:docId w15:val="{49587810-F1CF-4BDA-AC4B-F4C7BAAE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Bezproreda">
    <w:name w:val="Bez proreda"/>
    <w:pPr>
      <w:suppressAutoHyphens/>
      <w:spacing w:after="0"/>
    </w:pPr>
    <w:rPr>
      <w:rFonts w:ascii="Arial" w:hAnsi="Arial"/>
    </w:rPr>
  </w:style>
  <w:style w:type="paragraph" w:customStyle="1" w:styleId="xxmsonormal">
    <w:name w:val="x_xmsonormal"/>
    <w:basedOn w:val="Normal"/>
    <w:pPr>
      <w:spacing w:after="0"/>
    </w:pPr>
    <w:rPr>
      <w:rFonts w:cs="Calibri"/>
      <w:lang w:eastAsia="hr-HR"/>
    </w:rPr>
  </w:style>
  <w:style w:type="character" w:customStyle="1" w:styleId="Hiperveza">
    <w:name w:val="Hiperveza"/>
    <w:basedOn w:val="Zadanifontodlomka"/>
    <w:rPr>
      <w:color w:val="0563C1"/>
      <w:u w:val="single"/>
    </w:rPr>
  </w:style>
  <w:style w:type="character" w:customStyle="1" w:styleId="Nerijeenospominjanje">
    <w:name w:val="Neriješeno spominjanje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ubrovnik.hr/savjetovanje-s-javnos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arkovic@dubrovnik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Autor</cp:lastModifiedBy>
  <cp:revision>2</cp:revision>
  <dcterms:created xsi:type="dcterms:W3CDTF">2026-05-29T09:38:00Z</dcterms:created>
  <dcterms:modified xsi:type="dcterms:W3CDTF">2026-05-29T09:38:00Z</dcterms:modified>
</cp:coreProperties>
</file>