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76EFC" w14:paraId="1A1EF697" w14:textId="77777777" w:rsidTr="00D614FA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DA0C" w14:textId="77777777" w:rsidR="00E76EFC" w:rsidRDefault="00E76EFC" w:rsidP="00D614FA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bookmarkStart w:id="0" w:name="_Hlk8207946"/>
          </w:p>
          <w:p w14:paraId="1845F9EB" w14:textId="77777777" w:rsidR="00E76EFC" w:rsidRDefault="00E76EFC" w:rsidP="00D614FA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OBRAZAC ZA SUDJELOVANJE U SAVJETOVANJU S JAVNOŠĆU</w:t>
            </w:r>
          </w:p>
          <w:p w14:paraId="4F917414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bookmarkEnd w:id="0"/>
      </w:tr>
      <w:tr w:rsidR="00E76EFC" w14:paraId="50D7037C" w14:textId="77777777" w:rsidTr="00D614FA">
        <w:trPr>
          <w:trHeight w:val="88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B1BC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Naziv akta/dokumenta za koji se provodi savjetovanje:</w:t>
            </w:r>
          </w:p>
          <w:p w14:paraId="40346899" w14:textId="77777777" w:rsidR="00B51927" w:rsidRDefault="00E76EFC" w:rsidP="00B519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Prijedlog Odluke o izmjenama i dopunama </w:t>
            </w:r>
            <w:r w:rsidRPr="00E071CC">
              <w:rPr>
                <w:rFonts w:ascii="Arial" w:hAnsi="Arial" w:cs="Arial"/>
              </w:rPr>
              <w:t xml:space="preserve">Odluke </w:t>
            </w:r>
            <w:r w:rsidR="00B51927" w:rsidRPr="00B51927">
              <w:rPr>
                <w:rFonts w:ascii="Arial" w:hAnsi="Arial" w:cs="Arial"/>
              </w:rPr>
              <w:t>o programu mjera za poticanje rješavanja stambenog pitanja na području grada Dubrovnika</w:t>
            </w:r>
            <w:r w:rsidR="00B51927" w:rsidRPr="006637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59D8D19" w14:textId="77777777" w:rsidR="00B51927" w:rsidRDefault="00B51927" w:rsidP="00B5192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3D3996" w14:textId="098B6F72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16855E25" w14:textId="77777777" w:rsidTr="00D614FA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9DA3" w14:textId="7BF8A580" w:rsidR="00E76EFC" w:rsidRDefault="00E76EFC" w:rsidP="00D614FA">
            <w:pPr>
              <w:spacing w:after="0"/>
            </w:pP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Nositelj izrade akta/dokumenta: </w:t>
            </w:r>
            <w:r w:rsidRPr="00B51927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Grad Dubrovnik, Upravni odjel za </w:t>
            </w:r>
            <w:r w:rsidR="00B51927" w:rsidRPr="00B51927">
              <w:rPr>
                <w:rStyle w:val="Zadanifontodlomka"/>
                <w:rFonts w:ascii="Arial" w:eastAsia="Times New Roman" w:hAnsi="Arial" w:cs="Arial"/>
                <w:lang w:eastAsia="hr-HR"/>
              </w:rPr>
              <w:t>poslove gradonačelnika</w:t>
            </w:r>
            <w:r w:rsidR="00B51927">
              <w:rPr>
                <w:rStyle w:val="Zadanifontodlomka"/>
                <w:rFonts w:eastAsia="Times New Roman"/>
                <w:lang w:eastAsia="hr-HR"/>
              </w:rPr>
              <w:t xml:space="preserve"> </w:t>
            </w:r>
          </w:p>
        </w:tc>
      </w:tr>
      <w:tr w:rsidR="00E76EFC" w:rsidRPr="00C10515" w14:paraId="5D3E757F" w14:textId="77777777" w:rsidTr="00D614F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6273" w14:textId="6AD56EA9" w:rsidR="00E76EFC" w:rsidRPr="00C10515" w:rsidRDefault="00E76EFC" w:rsidP="00D614FA">
            <w:pPr>
              <w:spacing w:after="0"/>
            </w:pP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Početak savjetovanja: </w:t>
            </w:r>
            <w:r w:rsidR="00B51927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1</w:t>
            </w:r>
            <w:r w:rsidR="00AF4711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1</w:t>
            </w: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B51927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veljače </w:t>
            </w: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202</w:t>
            </w: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6</w:t>
            </w: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            </w:t>
            </w:r>
          </w:p>
          <w:p w14:paraId="6CC2814F" w14:textId="77777777" w:rsidR="00E76EFC" w:rsidRPr="00C10515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A1FE" w14:textId="29E70103" w:rsidR="00E76EFC" w:rsidRPr="00C10515" w:rsidRDefault="00E76EFC" w:rsidP="00D614FA">
            <w:pPr>
              <w:spacing w:after="0"/>
            </w:pP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Završetak savjetovanja: </w:t>
            </w:r>
            <w:r w:rsidR="00AF4711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13</w:t>
            </w: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AF4711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ožujka </w:t>
            </w: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202</w:t>
            </w: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6</w:t>
            </w:r>
            <w:r w:rsidRPr="00C1051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      </w:t>
            </w:r>
          </w:p>
        </w:tc>
      </w:tr>
      <w:tr w:rsidR="00E76EFC" w14:paraId="40BA0AA4" w14:textId="77777777" w:rsidTr="00D614F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7C74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2693685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295D77FD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FF6D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9E3BC42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68134BA1" w14:textId="77777777" w:rsidTr="00D614F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1E2E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298D9411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2359" w14:textId="77777777" w:rsidR="00E76EFC" w:rsidRDefault="00E76EFC" w:rsidP="00D614FA">
            <w:pPr>
              <w:pStyle w:val="xxmsonormal"/>
              <w:spacing w:line="256" w:lineRule="auto"/>
              <w:rPr>
                <w:rFonts w:ascii="Arial" w:eastAsia="Times New Roman" w:hAnsi="Arial" w:cs="Arial"/>
                <w:i/>
              </w:rPr>
            </w:pPr>
          </w:p>
          <w:p w14:paraId="4A36D8A2" w14:textId="77777777" w:rsidR="00E76EFC" w:rsidRDefault="00E76EFC" w:rsidP="00D614FA">
            <w:pPr>
              <w:autoSpaceDE w:val="0"/>
              <w:spacing w:after="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3521ADB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6B25BD93" w14:textId="77777777" w:rsidTr="00D614F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581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63C6880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94E4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3FAB08B2" w14:textId="77777777" w:rsidTr="00D614F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ACE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985227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Načelni prijedlozi i mišljenje na nacrt akta ili dokumenta</w:t>
            </w:r>
          </w:p>
          <w:p w14:paraId="738820AB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85A4079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41A4" w14:textId="77777777" w:rsidR="00E76EFC" w:rsidRDefault="00E76EFC" w:rsidP="00D614FA">
            <w:pPr>
              <w:pStyle w:val="xxmsonormal"/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E76EFC" w14:paraId="7AB7D024" w14:textId="77777777" w:rsidTr="00D614F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5F85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0E523667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Primjedbe na pojedine članke ili dijelove nacrta akta ili dokumenta</w:t>
            </w:r>
          </w:p>
          <w:p w14:paraId="02FDD30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E958391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2B3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6E7E48CF" w14:textId="77777777" w:rsidTr="00D614F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FC3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dostavljanja prijedloga i mišljenja</w:t>
            </w:r>
          </w:p>
          <w:p w14:paraId="6BB1F0CC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C250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:rsidRPr="00C449A7" w14:paraId="57B48D23" w14:textId="77777777" w:rsidTr="00D614FA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0D8E" w14:textId="77777777" w:rsidR="00E76EFC" w:rsidRPr="00C449A7" w:rsidRDefault="00E76EFC" w:rsidP="00D614FA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3260F134" w14:textId="44943811" w:rsidR="00E76EFC" w:rsidRPr="008A1A96" w:rsidRDefault="00E76EFC" w:rsidP="008A1A96">
            <w:pPr>
              <w:shd w:val="clear" w:color="auto" w:fill="D0CECE"/>
              <w:spacing w:after="0"/>
              <w:jc w:val="both"/>
              <w:rPr>
                <w:rFonts w:ascii="Arial" w:hAnsi="Arial" w:cs="Arial"/>
              </w:rPr>
            </w:pP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Popunjeni obrazac dostaviti na e-mail adresu: </w:t>
            </w:r>
            <w:hyperlink r:id="rId4" w:history="1">
              <w:proofErr w:type="spellStart"/>
              <w:r w:rsidR="00B51927" w:rsidRPr="008A1A96">
                <w:rPr>
                  <w:rStyle w:val="Hyperlink"/>
                  <w:rFonts w:ascii="Arial" w:eastAsia="Times New Roman" w:hAnsi="Arial" w:cs="Arial"/>
                  <w:lang w:eastAsia="hr-HR"/>
                </w:rPr>
                <w:t>uredgradonacelnika@dubrovnik.hr</w:t>
              </w:r>
              <w:proofErr w:type="spellEnd"/>
            </w:hyperlink>
            <w:r w:rsidR="00B51927"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 </w:t>
            </w: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s naznakom „javno savjetovanje - </w:t>
            </w:r>
            <w:r w:rsidRPr="008A1A96">
              <w:rPr>
                <w:rFonts w:ascii="Arial" w:eastAsia="Times New Roman" w:hAnsi="Arial" w:cs="Arial"/>
                <w:lang w:eastAsia="hr-HR"/>
              </w:rPr>
              <w:t>Odluka o izmjen</w:t>
            </w:r>
            <w:r w:rsidR="00950330" w:rsidRPr="008A1A96">
              <w:rPr>
                <w:rFonts w:ascii="Arial" w:eastAsia="Times New Roman" w:hAnsi="Arial" w:cs="Arial"/>
                <w:lang w:eastAsia="hr-HR"/>
              </w:rPr>
              <w:t>a</w:t>
            </w:r>
            <w:r w:rsidR="00950330" w:rsidRPr="008A1A96">
              <w:rPr>
                <w:rFonts w:ascii="Arial" w:hAnsi="Arial" w:cs="Arial"/>
              </w:rPr>
              <w:t>ma</w:t>
            </w:r>
            <w:r w:rsidRPr="008A1A96">
              <w:rPr>
                <w:rFonts w:ascii="Arial" w:eastAsia="Times New Roman" w:hAnsi="Arial" w:cs="Arial"/>
                <w:lang w:eastAsia="hr-HR"/>
              </w:rPr>
              <w:t xml:space="preserve"> i dopun</w:t>
            </w:r>
            <w:r w:rsidR="00950330" w:rsidRPr="008A1A96">
              <w:rPr>
                <w:rFonts w:ascii="Arial" w:eastAsia="Times New Roman" w:hAnsi="Arial" w:cs="Arial"/>
                <w:lang w:eastAsia="hr-HR"/>
              </w:rPr>
              <w:t>a</w:t>
            </w:r>
            <w:r w:rsidR="00950330" w:rsidRPr="008A1A96">
              <w:rPr>
                <w:rFonts w:ascii="Arial" w:hAnsi="Arial" w:cs="Arial"/>
              </w:rPr>
              <w:t>ma</w:t>
            </w:r>
            <w:r w:rsidRPr="008A1A96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A1A96">
              <w:rPr>
                <w:rFonts w:ascii="Arial" w:hAnsi="Arial" w:cs="Arial"/>
              </w:rPr>
              <w:t>Odluke</w:t>
            </w:r>
            <w:r w:rsidR="00B51927" w:rsidRPr="008A1A96">
              <w:rPr>
                <w:rFonts w:ascii="Arial" w:hAnsi="Arial" w:cs="Arial"/>
              </w:rPr>
              <w:t xml:space="preserve"> o programu mjera za poticanje rješavanja stambenog pitanja na području grada Dubrovnika</w:t>
            </w: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, zaključno do </w:t>
            </w:r>
            <w:r w:rsidR="00AF4711" w:rsidRPr="008A1A96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>13</w:t>
            </w:r>
            <w:r w:rsidRPr="008A1A96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 xml:space="preserve">. </w:t>
            </w:r>
            <w:r w:rsidR="00AF4711" w:rsidRPr="008A1A96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 xml:space="preserve">ožujka </w:t>
            </w:r>
            <w:r w:rsidRPr="008A1A96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>202</w:t>
            </w:r>
            <w:r w:rsidR="00620EF2" w:rsidRPr="008A1A96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>6</w:t>
            </w:r>
            <w:r w:rsidRPr="008A1A96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 xml:space="preserve">. </w:t>
            </w:r>
          </w:p>
          <w:p w14:paraId="4C123207" w14:textId="77777777" w:rsidR="00E76EFC" w:rsidRPr="008A1A96" w:rsidRDefault="00E76EFC" w:rsidP="008A1A96">
            <w:pPr>
              <w:shd w:val="clear" w:color="auto" w:fill="D0CECE"/>
              <w:spacing w:after="0"/>
              <w:jc w:val="both"/>
              <w:rPr>
                <w:rFonts w:ascii="Arial" w:hAnsi="Arial" w:cs="Arial"/>
              </w:rPr>
            </w:pP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5" w:history="1">
              <w:proofErr w:type="spellStart"/>
              <w:r w:rsidRPr="008A1A96">
                <w:rPr>
                  <w:rStyle w:val="Hiperveza"/>
                  <w:rFonts w:ascii="Arial" w:eastAsia="Times New Roman" w:hAnsi="Arial" w:cs="Arial"/>
                  <w:color w:val="auto"/>
                  <w:lang w:eastAsia="hr-HR"/>
                </w:rPr>
                <w:t>https</w:t>
              </w:r>
              <w:proofErr w:type="spellEnd"/>
              <w:r w:rsidRPr="008A1A96">
                <w:rPr>
                  <w:rStyle w:val="Hiperveza"/>
                  <w:rFonts w:ascii="Arial" w:eastAsia="Times New Roman" w:hAnsi="Arial" w:cs="Arial"/>
                  <w:color w:val="auto"/>
                  <w:lang w:eastAsia="hr-HR"/>
                </w:rPr>
                <w:t>://</w:t>
              </w:r>
              <w:proofErr w:type="spellStart"/>
              <w:r w:rsidRPr="008A1A96">
                <w:rPr>
                  <w:rStyle w:val="Hiperveza"/>
                  <w:rFonts w:ascii="Arial" w:eastAsia="Times New Roman" w:hAnsi="Arial" w:cs="Arial"/>
                  <w:color w:val="auto"/>
                  <w:lang w:eastAsia="hr-HR"/>
                </w:rPr>
                <w:t>www.dubrovnik.hr</w:t>
              </w:r>
              <w:proofErr w:type="spellEnd"/>
              <w:r w:rsidRPr="008A1A96">
                <w:rPr>
                  <w:rStyle w:val="Hiperveza"/>
                  <w:rFonts w:ascii="Arial" w:eastAsia="Times New Roman" w:hAnsi="Arial" w:cs="Arial"/>
                  <w:color w:val="auto"/>
                  <w:lang w:eastAsia="hr-HR"/>
                </w:rPr>
                <w:t>/savjetovanje-s-</w:t>
              </w:r>
              <w:proofErr w:type="spellStart"/>
              <w:r w:rsidRPr="008A1A96">
                <w:rPr>
                  <w:rStyle w:val="Hiperveza"/>
                  <w:rFonts w:ascii="Arial" w:eastAsia="Times New Roman" w:hAnsi="Arial" w:cs="Arial"/>
                  <w:color w:val="auto"/>
                  <w:lang w:eastAsia="hr-HR"/>
                </w:rPr>
                <w:t>javnoscu</w:t>
              </w:r>
              <w:proofErr w:type="spellEnd"/>
            </w:hyperlink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>.</w:t>
            </w:r>
          </w:p>
          <w:p w14:paraId="71162416" w14:textId="77777777" w:rsidR="00E76EFC" w:rsidRPr="00C449A7" w:rsidRDefault="00E76EFC" w:rsidP="00D614FA">
            <w:pPr>
              <w:shd w:val="clear" w:color="auto" w:fill="D0CECE"/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C449A7">
              <w:rPr>
                <w:rFonts w:ascii="Arial" w:eastAsia="Times New Roman" w:hAnsi="Arial" w:cs="Arial"/>
                <w:lang w:eastAsia="hr-HR"/>
              </w:rPr>
              <w:lastRenderedPageBreak/>
              <w:t>Ukoliko ne želite da vaši osobni podaci (ime i prezime) budu javno objavljeni molimo da to posebno istaknete pri slanju obrasca.</w:t>
            </w:r>
          </w:p>
          <w:p w14:paraId="79734F42" w14:textId="77777777" w:rsidR="00E76EFC" w:rsidRPr="00C449A7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449762CA" w14:textId="77777777" w:rsidR="00E76EFC" w:rsidRDefault="00E76EFC" w:rsidP="00E76EFC"/>
    <w:p w14:paraId="4A757487" w14:textId="77777777" w:rsidR="00E76EFC" w:rsidRDefault="00E76EFC"/>
    <w:sectPr w:rsidR="00E76EFC" w:rsidSect="00E76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FC"/>
    <w:rsid w:val="00076C6A"/>
    <w:rsid w:val="001961E0"/>
    <w:rsid w:val="0039189C"/>
    <w:rsid w:val="003C6E8F"/>
    <w:rsid w:val="00620EF2"/>
    <w:rsid w:val="00864E17"/>
    <w:rsid w:val="008A1A96"/>
    <w:rsid w:val="00950330"/>
    <w:rsid w:val="00A530CE"/>
    <w:rsid w:val="00A5422E"/>
    <w:rsid w:val="00AF4711"/>
    <w:rsid w:val="00B51927"/>
    <w:rsid w:val="00E76EFC"/>
    <w:rsid w:val="00E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4871"/>
  <w15:chartTrackingRefBased/>
  <w15:docId w15:val="{A582BF4D-88A7-41C9-BE89-53E3854C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FC"/>
    <w:pPr>
      <w:suppressAutoHyphens/>
      <w:autoSpaceDN w:val="0"/>
      <w:spacing w:line="24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EF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EF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EF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EF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EF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EFC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EFC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EFC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EFC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E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E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EFC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EFC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EFC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EFC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E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E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EFC"/>
    <w:rPr>
      <w:b/>
      <w:bCs/>
      <w:smallCaps/>
      <w:color w:val="2F5496" w:themeColor="accent1" w:themeShade="BF"/>
      <w:spacing w:val="5"/>
    </w:rPr>
  </w:style>
  <w:style w:type="paragraph" w:customStyle="1" w:styleId="xxmsonormal">
    <w:name w:val="x_xmsonormal"/>
    <w:basedOn w:val="Normal"/>
    <w:rsid w:val="00E76EFC"/>
    <w:pPr>
      <w:spacing w:after="0" w:line="240" w:lineRule="auto"/>
    </w:pPr>
    <w:rPr>
      <w:rFonts w:cs="Calibri"/>
      <w:lang w:eastAsia="hr-HR"/>
    </w:rPr>
  </w:style>
  <w:style w:type="character" w:customStyle="1" w:styleId="Zadanifontodlomka">
    <w:name w:val="Zadani font odlomka"/>
    <w:rsid w:val="00E76EFC"/>
  </w:style>
  <w:style w:type="character" w:customStyle="1" w:styleId="Hiperveza">
    <w:name w:val="Hiperveza"/>
    <w:basedOn w:val="Zadanifontodlomka"/>
    <w:rsid w:val="00E76EFC"/>
    <w:rPr>
      <w:color w:val="0563C1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51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hyperlink" Target="mailto:uredgradonacelnika@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zursic</dc:creator>
  <cp:keywords/>
  <dc:description/>
  <cp:lastModifiedBy>Anita Korda</cp:lastModifiedBy>
  <cp:revision>2</cp:revision>
  <dcterms:created xsi:type="dcterms:W3CDTF">2026-02-11T13:15:00Z</dcterms:created>
  <dcterms:modified xsi:type="dcterms:W3CDTF">2026-02-11T13:15:00Z</dcterms:modified>
</cp:coreProperties>
</file>