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margin" w:tblpY="-336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EE029F" w14:paraId="09F9D452" w14:textId="77777777" w:rsidTr="00CA464D">
        <w:trPr>
          <w:trHeight w:val="983"/>
        </w:trPr>
        <w:tc>
          <w:tcPr>
            <w:tcW w:w="90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6173DC53" w14:textId="77777777" w:rsidR="00EE029F" w:rsidRDefault="00EE029F" w:rsidP="00EE029F">
            <w:pPr>
              <w:spacing w:line="240" w:lineRule="auto"/>
              <w:jc w:val="center"/>
              <w:rPr>
                <w:rFonts w:ascii="Arial" w:hAnsi="Arial" w:cs="Arial"/>
              </w:rPr>
            </w:pPr>
            <w:bookmarkStart w:id="0" w:name="_Hlk8207946"/>
          </w:p>
          <w:p w14:paraId="34D84DF8" w14:textId="77777777" w:rsidR="00EE029F" w:rsidRDefault="00EE029F" w:rsidP="00EE029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OBRAZAC ZA SUDJELOVANJE U SAVJETOVANJU S JAVNOŠĆU</w:t>
            </w:r>
          </w:p>
          <w:p w14:paraId="6933F98F" w14:textId="77777777" w:rsidR="00EE029F" w:rsidRDefault="00EE029F" w:rsidP="00EE029F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bookmarkEnd w:id="0"/>
      </w:tr>
      <w:tr w:rsidR="00EE029F" w14:paraId="1A5ECB25" w14:textId="77777777" w:rsidTr="00CA464D">
        <w:trPr>
          <w:trHeight w:val="881"/>
        </w:trPr>
        <w:tc>
          <w:tcPr>
            <w:tcW w:w="90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52FA72" w14:textId="77777777" w:rsidR="00EE029F" w:rsidRDefault="00EE029F" w:rsidP="00EE029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Naziv akta/dokumenta za koji se provodi savjetovanje: </w:t>
            </w:r>
            <w:r>
              <w:rPr>
                <w:rFonts w:ascii="Arial" w:hAnsi="Arial" w:cs="Arial"/>
                <w:bCs/>
              </w:rPr>
              <w:t>Plan djelovanja Grada Dubrovnika u području prirodnih nepogoda za 2026. godinu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E029F" w14:paraId="4FB4DF7A" w14:textId="77777777" w:rsidTr="00CA464D">
        <w:trPr>
          <w:trHeight w:val="983"/>
        </w:trPr>
        <w:tc>
          <w:tcPr>
            <w:tcW w:w="90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A41B37" w14:textId="77777777" w:rsidR="00EE029F" w:rsidRDefault="00EE029F" w:rsidP="00EE029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Nositelj izrade akta/dokumenta: </w:t>
            </w:r>
            <w:r>
              <w:rPr>
                <w:rFonts w:ascii="Arial" w:hAnsi="Arial" w:cs="Arial"/>
              </w:rPr>
              <w:t>Grad Dubrovnik, Upravni odjel za poslove  gradonačelnika</w:t>
            </w:r>
          </w:p>
        </w:tc>
      </w:tr>
      <w:tr w:rsidR="00EE029F" w14:paraId="6590CBFB" w14:textId="77777777" w:rsidTr="00CA464D"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E24A2" w14:textId="65E52203" w:rsidR="00EE029F" w:rsidRDefault="00EE029F" w:rsidP="00EE029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Početak savjetovanja:</w:t>
            </w:r>
            <w:r>
              <w:rPr>
                <w:rFonts w:ascii="Arial" w:hAnsi="Arial" w:cs="Arial"/>
              </w:rPr>
              <w:t xml:space="preserve"> </w:t>
            </w:r>
            <w:r w:rsidR="0032762C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.</w:t>
            </w:r>
            <w:r w:rsidR="00CA464D">
              <w:rPr>
                <w:rFonts w:ascii="Arial" w:hAnsi="Arial" w:cs="Arial"/>
              </w:rPr>
              <w:t>studenog</w:t>
            </w:r>
            <w:r>
              <w:rPr>
                <w:rFonts w:ascii="Arial" w:hAnsi="Arial" w:cs="Arial"/>
              </w:rPr>
              <w:t xml:space="preserve"> 2025.</w:t>
            </w:r>
          </w:p>
          <w:p w14:paraId="1300487A" w14:textId="77777777" w:rsidR="00EE029F" w:rsidRDefault="00EE029F" w:rsidP="00EE029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E919D6" w14:textId="76A14CD4" w:rsidR="00EE029F" w:rsidRDefault="00EE029F" w:rsidP="00EE029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Završetak savjetovanja: </w:t>
            </w:r>
            <w:r>
              <w:rPr>
                <w:rFonts w:ascii="Arial" w:hAnsi="Arial" w:cs="Arial"/>
                <w:bCs/>
              </w:rPr>
              <w:t>1</w:t>
            </w:r>
            <w:r w:rsidR="0032762C">
              <w:rPr>
                <w:rFonts w:ascii="Arial" w:hAnsi="Arial" w:cs="Arial"/>
                <w:bCs/>
              </w:rPr>
              <w:t>9</w:t>
            </w:r>
            <w:r>
              <w:rPr>
                <w:rFonts w:ascii="Arial" w:hAnsi="Arial" w:cs="Arial"/>
                <w:bCs/>
              </w:rPr>
              <w:t>.</w:t>
            </w:r>
            <w:r w:rsidR="00CA464D">
              <w:rPr>
                <w:rFonts w:ascii="Arial" w:hAnsi="Arial" w:cs="Arial"/>
                <w:bCs/>
              </w:rPr>
              <w:t>prosinca</w:t>
            </w:r>
            <w:r>
              <w:rPr>
                <w:rFonts w:ascii="Arial" w:hAnsi="Arial" w:cs="Arial"/>
              </w:rPr>
              <w:t xml:space="preserve"> 2025.</w:t>
            </w:r>
          </w:p>
        </w:tc>
      </w:tr>
      <w:tr w:rsidR="00EE029F" w14:paraId="71438A91" w14:textId="77777777" w:rsidTr="00CA464D"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EEE4096" w14:textId="77777777" w:rsidR="00EE029F" w:rsidRDefault="00EE029F" w:rsidP="00EE029F">
            <w:pPr>
              <w:spacing w:line="240" w:lineRule="auto"/>
              <w:rPr>
                <w:rFonts w:ascii="Arial" w:hAnsi="Arial" w:cs="Arial"/>
              </w:rPr>
            </w:pPr>
          </w:p>
          <w:p w14:paraId="1530A39F" w14:textId="77777777" w:rsidR="00EE029F" w:rsidRDefault="00EE029F" w:rsidP="00EE029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Podnositelj prijedloga i mišljenja (ime i prezime fizičke osobe, odnosno naziv pravne osobe za koju se podnosi prijedlog/mišljenje)</w:t>
            </w:r>
          </w:p>
          <w:p w14:paraId="0601B83F" w14:textId="77777777" w:rsidR="00EE029F" w:rsidRDefault="00EE029F" w:rsidP="00EE029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0B06062E" w14:textId="77777777" w:rsidR="00EE029F" w:rsidRDefault="00EE029F" w:rsidP="00EE029F">
            <w:pPr>
              <w:spacing w:line="240" w:lineRule="auto"/>
              <w:rPr>
                <w:rFonts w:ascii="Arial" w:hAnsi="Arial" w:cs="Arial"/>
              </w:rPr>
            </w:pPr>
          </w:p>
          <w:p w14:paraId="0127DC85" w14:textId="77777777" w:rsidR="00EE029F" w:rsidRDefault="00EE029F" w:rsidP="00EE029F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EE029F" w14:paraId="63FDF09F" w14:textId="77777777" w:rsidTr="00CA464D"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4727DBFB" w14:textId="77777777" w:rsidR="00EE029F" w:rsidRDefault="00EE029F" w:rsidP="00EE029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Interes, odnosno kategorija i brojnost korisnika koje predstavlja (građani, udruge, broj članova udruge, poduzetnici…)</w:t>
            </w:r>
          </w:p>
          <w:p w14:paraId="5F2F0293" w14:textId="77777777" w:rsidR="00EE029F" w:rsidRDefault="00EE029F" w:rsidP="00EE029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982ABCD" w14:textId="77777777" w:rsidR="00EE029F" w:rsidRDefault="00EE029F" w:rsidP="00EE029F">
            <w:pPr>
              <w:pStyle w:val="xxmsonormal"/>
              <w:rPr>
                <w:rFonts w:ascii="Arial" w:eastAsia="Times New Roman" w:hAnsi="Arial" w:cs="Arial"/>
                <w:i/>
              </w:rPr>
            </w:pPr>
          </w:p>
          <w:p w14:paraId="1505AE9E" w14:textId="77777777" w:rsidR="00EE029F" w:rsidRDefault="00EE029F" w:rsidP="00EE029F">
            <w:pPr>
              <w:autoSpaceDE w:val="0"/>
              <w:autoSpaceDN w:val="0"/>
              <w:adjustRightInd w:val="0"/>
              <w:spacing w:line="240" w:lineRule="auto"/>
              <w:ind w:firstLine="708"/>
              <w:jc w:val="both"/>
              <w:rPr>
                <w:rFonts w:ascii="Arial" w:hAnsi="Arial" w:cs="Arial"/>
              </w:rPr>
            </w:pPr>
          </w:p>
          <w:p w14:paraId="1608A065" w14:textId="77777777" w:rsidR="00EE029F" w:rsidRDefault="00EE029F" w:rsidP="00EE029F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EE029F" w14:paraId="691753A5" w14:textId="77777777" w:rsidTr="00CA464D"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004EADE" w14:textId="77777777" w:rsidR="00EE029F" w:rsidRDefault="00EE029F" w:rsidP="00EE029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 i prezime osobe koja je sastavila primjedbe ili osobe ovlaštene za zastupanje pravne osobe</w:t>
            </w:r>
          </w:p>
          <w:p w14:paraId="77B2F7B9" w14:textId="77777777" w:rsidR="00EE029F" w:rsidRDefault="00EE029F" w:rsidP="00EE029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7D67370" w14:textId="77777777" w:rsidR="00EE029F" w:rsidRDefault="00EE029F" w:rsidP="00EE029F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EE029F" w14:paraId="45A57A4E" w14:textId="77777777" w:rsidTr="00CA464D"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0D77A" w14:textId="77777777" w:rsidR="00EE029F" w:rsidRDefault="00EE029F" w:rsidP="00EE029F">
            <w:pPr>
              <w:spacing w:line="240" w:lineRule="auto"/>
              <w:rPr>
                <w:rFonts w:ascii="Arial" w:hAnsi="Arial" w:cs="Arial"/>
              </w:rPr>
            </w:pPr>
          </w:p>
          <w:p w14:paraId="38874ACC" w14:textId="77777777" w:rsidR="00EE029F" w:rsidRDefault="00EE029F" w:rsidP="00EE029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Načelni prijedlozi i mišljenje na nacrt akta ili dokumenta</w:t>
            </w:r>
          </w:p>
          <w:p w14:paraId="394D4808" w14:textId="77777777" w:rsidR="00EE029F" w:rsidRDefault="00EE029F" w:rsidP="00EE029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11F2A" w14:textId="77777777" w:rsidR="00EE029F" w:rsidRDefault="00EE029F" w:rsidP="00EE029F">
            <w:pPr>
              <w:pStyle w:val="xxmsonormal"/>
              <w:rPr>
                <w:rFonts w:ascii="Arial" w:eastAsia="Times New Roman" w:hAnsi="Arial" w:cs="Arial"/>
              </w:rPr>
            </w:pPr>
          </w:p>
        </w:tc>
      </w:tr>
      <w:tr w:rsidR="00EE029F" w14:paraId="2184521D" w14:textId="77777777" w:rsidTr="00CA464D"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1D953" w14:textId="77777777" w:rsidR="00EE029F" w:rsidRDefault="00EE029F" w:rsidP="00EE029F">
            <w:pPr>
              <w:spacing w:line="240" w:lineRule="auto"/>
              <w:rPr>
                <w:rFonts w:ascii="Arial" w:hAnsi="Arial" w:cs="Arial"/>
              </w:rPr>
            </w:pPr>
          </w:p>
          <w:p w14:paraId="770B40EE" w14:textId="77777777" w:rsidR="00EE029F" w:rsidRDefault="00EE029F" w:rsidP="00EE029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Primjedbe na pojedine članke ili dijelove nacrta akta ili dokumenta</w:t>
            </w:r>
          </w:p>
          <w:p w14:paraId="05C6ED5D" w14:textId="77777777" w:rsidR="00EE029F" w:rsidRDefault="00EE029F" w:rsidP="00EE029F">
            <w:pPr>
              <w:spacing w:line="240" w:lineRule="auto"/>
              <w:rPr>
                <w:rFonts w:ascii="Arial" w:hAnsi="Arial" w:cs="Arial"/>
              </w:rPr>
            </w:pPr>
          </w:p>
          <w:p w14:paraId="3B8CC8D9" w14:textId="77777777" w:rsidR="00EE029F" w:rsidRDefault="00EE029F" w:rsidP="00EE029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021249" w14:textId="77777777" w:rsidR="00EE029F" w:rsidRDefault="00EE029F" w:rsidP="00EE029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EE029F" w14:paraId="4DF7D49C" w14:textId="77777777" w:rsidTr="00CA464D"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EE2F9" w14:textId="77777777" w:rsidR="00EE029F" w:rsidRDefault="00EE029F" w:rsidP="00EE029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dostavljanja prijedloga i mišljenja</w:t>
            </w:r>
          </w:p>
          <w:p w14:paraId="29664C64" w14:textId="77777777" w:rsidR="00EE029F" w:rsidRDefault="00EE029F" w:rsidP="00EE029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D5B63" w14:textId="77777777" w:rsidR="00EE029F" w:rsidRDefault="00EE029F" w:rsidP="00EE029F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EE029F" w14:paraId="45A8774F" w14:textId="77777777" w:rsidTr="00CA464D">
        <w:trPr>
          <w:trHeight w:val="983"/>
        </w:trPr>
        <w:tc>
          <w:tcPr>
            <w:tcW w:w="90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430E0" w14:textId="77777777" w:rsidR="00EE029F" w:rsidRDefault="00EE029F" w:rsidP="00EE029F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30F3D0CD" w14:textId="291DB3DC" w:rsidR="00EE029F" w:rsidRDefault="00EE029F" w:rsidP="00EE029F">
            <w:pPr>
              <w:shd w:val="clear" w:color="auto" w:fill="D0CECE" w:themeFill="background2" w:themeFillShade="E6"/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Popunjeni obrazac dostaviti na e-mail adresu: dduric@dubrovnik.hr, zaključno do </w:t>
            </w:r>
            <w:r w:rsidR="0032762C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  <w:b/>
                <w:bCs/>
              </w:rPr>
              <w:t xml:space="preserve">. </w:t>
            </w:r>
            <w:r w:rsidR="00CA464D">
              <w:rPr>
                <w:rFonts w:ascii="Arial" w:hAnsi="Arial" w:cs="Arial"/>
                <w:b/>
                <w:bCs/>
              </w:rPr>
              <w:t>prosinca</w:t>
            </w:r>
            <w:r>
              <w:rPr>
                <w:rFonts w:ascii="Arial" w:hAnsi="Arial" w:cs="Arial"/>
                <w:b/>
                <w:bCs/>
              </w:rPr>
              <w:t xml:space="preserve"> 202</w:t>
            </w:r>
            <w:r w:rsidR="00CA464D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>. do 12.00 sati,</w:t>
            </w:r>
            <w:r>
              <w:t xml:space="preserve"> </w:t>
            </w:r>
            <w:r>
              <w:rPr>
                <w:rFonts w:ascii="Arial" w:hAnsi="Arial" w:cs="Arial"/>
                <w:b/>
                <w:bCs/>
              </w:rPr>
              <w:t>s naznakom "Javno savjetovanje – Prijedlog Plana djelovanja Grada Dubrovnika u području prirodnih nepogoda za 2026. godinu".</w:t>
            </w:r>
          </w:p>
          <w:p w14:paraId="149E10A2" w14:textId="77777777" w:rsidR="00EE029F" w:rsidRDefault="00EE029F" w:rsidP="00EE029F">
            <w:pPr>
              <w:shd w:val="clear" w:color="auto" w:fill="D0CECE"/>
              <w:suppressAutoHyphens/>
              <w:autoSpaceDN w:val="0"/>
              <w:spacing w:line="242" w:lineRule="auto"/>
              <w:textAlignment w:val="baseline"/>
            </w:pPr>
            <w:r>
              <w:rPr>
                <w:rFonts w:ascii="Arial" w:hAnsi="Arial" w:cs="Arial"/>
              </w:rPr>
              <w:t xml:space="preserve">Po završetku savjetovanja svi pristigli doprinosi bit će razmotreni te prihvaćeni ili neprihvaćeni, uz obrazloženja koja će biti sastavni dio Izvješća o savjetovanju s javnošću. Izvješće će biti objavljeno na internetskoj stranici Grada Dubrovnika </w:t>
            </w:r>
            <w:hyperlink r:id="rId4" w:history="1">
              <w:r>
                <w:rPr>
                  <w:rStyle w:val="Hiperveza"/>
                  <w:rFonts w:ascii="Arial" w:hAnsi="Arial" w:cs="Arial"/>
                  <w:color w:val="0563C1"/>
                </w:rPr>
                <w:t>https://www.dubrovnik.hr/savjetovanje-s-javnoscu</w:t>
              </w:r>
            </w:hyperlink>
            <w:r>
              <w:rPr>
                <w:rFonts w:ascii="Arial" w:hAnsi="Arial" w:cs="Arial"/>
              </w:rPr>
              <w:t>.</w:t>
            </w:r>
          </w:p>
          <w:p w14:paraId="0EF0C742" w14:textId="77777777" w:rsidR="00EE029F" w:rsidRDefault="00EE029F" w:rsidP="00EE029F">
            <w:pPr>
              <w:shd w:val="clear" w:color="auto" w:fill="D0CECE"/>
              <w:suppressAutoHyphens/>
              <w:autoSpaceDN w:val="0"/>
              <w:spacing w:line="242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Ukoliko ne želite da vaši osobni podaci (ime i prezime) budu javno objavljeni molimo da to posebno istaknete pri slanju obrasca.</w:t>
            </w:r>
          </w:p>
          <w:p w14:paraId="4618EF7D" w14:textId="77777777" w:rsidR="00EE029F" w:rsidRDefault="00EE029F" w:rsidP="00EE029F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0298DA38" w14:textId="77777777" w:rsidR="008E388A" w:rsidRDefault="008E388A" w:rsidP="008E388A">
      <w:pPr>
        <w:rPr>
          <w:rFonts w:ascii="Arial" w:hAnsi="Arial" w:cs="Arial"/>
        </w:rPr>
      </w:pPr>
    </w:p>
    <w:p w14:paraId="4B5DB9E7" w14:textId="77777777" w:rsidR="008E388A" w:rsidRDefault="008E388A" w:rsidP="008E388A">
      <w:pPr>
        <w:rPr>
          <w:rFonts w:ascii="Arial" w:hAnsi="Arial" w:cs="Arial"/>
        </w:rPr>
      </w:pPr>
    </w:p>
    <w:p w14:paraId="7E6A9C7F" w14:textId="77777777" w:rsidR="000363BF" w:rsidRDefault="000363BF"/>
    <w:sectPr w:rsidR="000363BF" w:rsidSect="00CA464D">
      <w:pgSz w:w="12240" w:h="15840"/>
      <w:pgMar w:top="1418" w:right="1134" w:bottom="141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299"/>
    <w:rsid w:val="00014658"/>
    <w:rsid w:val="00021299"/>
    <w:rsid w:val="000363BF"/>
    <w:rsid w:val="001D730D"/>
    <w:rsid w:val="0032762C"/>
    <w:rsid w:val="003E37B5"/>
    <w:rsid w:val="00793700"/>
    <w:rsid w:val="007E3D2A"/>
    <w:rsid w:val="008E388A"/>
    <w:rsid w:val="00B34637"/>
    <w:rsid w:val="00B7621C"/>
    <w:rsid w:val="00CA464D"/>
    <w:rsid w:val="00DD7AD9"/>
    <w:rsid w:val="00EE029F"/>
    <w:rsid w:val="00FB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29A0E"/>
  <w15:chartTrackingRefBased/>
  <w15:docId w15:val="{CC4463B1-E93E-40F7-B494-EEB5D93E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88A"/>
    <w:pPr>
      <w:spacing w:line="256" w:lineRule="auto"/>
    </w:pPr>
    <w:rPr>
      <w:rFonts w:ascii="Calibri" w:eastAsia="Calibri" w:hAnsi="Calibri" w:cs="Times New Roman"/>
      <w:kern w:val="0"/>
      <w:sz w:val="22"/>
      <w:szCs w:val="22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2129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2129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2129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2129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2129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2129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2129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2129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2129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autoRedefine/>
    <w:uiPriority w:val="1"/>
    <w:qFormat/>
    <w:rsid w:val="000363BF"/>
    <w:pPr>
      <w:spacing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val="hr-HR" w:eastAsia="hr-HR"/>
      <w14:ligatures w14:val="none"/>
    </w:rPr>
  </w:style>
  <w:style w:type="character" w:customStyle="1" w:styleId="Naslov1Char">
    <w:name w:val="Naslov 1 Char"/>
    <w:basedOn w:val="Zadanifontodlomka"/>
    <w:link w:val="Naslov1"/>
    <w:uiPriority w:val="9"/>
    <w:rsid w:val="000212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212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212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2129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2129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2129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2129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2129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2129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212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21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2129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21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21299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2129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21299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2129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212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2129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21299"/>
    <w:rPr>
      <w:b/>
      <w:bCs/>
      <w:smallCaps/>
      <w:color w:val="2F5496" w:themeColor="accent1" w:themeShade="BF"/>
      <w:spacing w:val="5"/>
    </w:rPr>
  </w:style>
  <w:style w:type="paragraph" w:customStyle="1" w:styleId="xxmsonormal">
    <w:name w:val="x_xmsonormal"/>
    <w:basedOn w:val="Normal"/>
    <w:rsid w:val="008E388A"/>
    <w:pPr>
      <w:spacing w:after="0" w:line="240" w:lineRule="auto"/>
    </w:pPr>
    <w:rPr>
      <w:rFonts w:cs="Calibri"/>
      <w:lang w:eastAsia="hr-HR"/>
    </w:rPr>
  </w:style>
  <w:style w:type="table" w:styleId="Reetkatablice">
    <w:name w:val="Table Grid"/>
    <w:basedOn w:val="Obinatablica"/>
    <w:uiPriority w:val="59"/>
    <w:rsid w:val="008E388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hr-HR" w:eastAsia="hr-HR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semiHidden/>
    <w:unhideWhenUsed/>
    <w:rsid w:val="008E38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ubrovnik.hr/savjetovanje-s-javnos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Đurić</dc:creator>
  <cp:keywords/>
  <dc:description/>
  <cp:lastModifiedBy>Korisnik</cp:lastModifiedBy>
  <cp:revision>4</cp:revision>
  <dcterms:created xsi:type="dcterms:W3CDTF">2025-11-18T15:03:00Z</dcterms:created>
  <dcterms:modified xsi:type="dcterms:W3CDTF">2025-11-19T14:57:00Z</dcterms:modified>
</cp:coreProperties>
</file>