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2B412" w14:textId="5FF6A9A3" w:rsidR="00C44742" w:rsidRPr="00855FB7" w:rsidRDefault="00C44742" w:rsidP="00C44742">
      <w:pPr>
        <w:pStyle w:val="Standardn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jc w:val="both"/>
        <w:rPr>
          <w:rFonts w:ascii="Arial" w:eastAsia="Helvetica" w:hAnsi="Arial" w:cs="Arial"/>
          <w:sz w:val="22"/>
          <w:szCs w:val="22"/>
          <w:shd w:val="clear" w:color="auto" w:fill="FFFFFF"/>
        </w:rPr>
      </w:pPr>
      <w:r w:rsidRPr="00855FB7">
        <w:rPr>
          <w:rFonts w:ascii="Arial" w:hAnsi="Arial" w:cs="Arial"/>
          <w:sz w:val="22"/>
          <w:szCs w:val="22"/>
          <w:shd w:val="clear" w:color="auto" w:fill="FFFFFF"/>
        </w:rPr>
        <w:t>Na temelju članka 17. stavka 1. Zakona o sustavu civilne zaštite ("Narodne novine", broj: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82/15, 118/18, 31/20,</w:t>
      </w:r>
      <w:r w:rsidRPr="00855FB7">
        <w:rPr>
          <w:rFonts w:ascii="Arial" w:hAnsi="Arial" w:cs="Arial"/>
          <w:sz w:val="22"/>
          <w:szCs w:val="22"/>
          <w:shd w:val="clear" w:color="auto" w:fill="FFFFFF"/>
        </w:rPr>
        <w:t xml:space="preserve"> 20/21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i 114/22</w:t>
      </w:r>
      <w:r w:rsidRPr="00855FB7">
        <w:rPr>
          <w:rFonts w:ascii="Arial" w:hAnsi="Arial" w:cs="Arial"/>
          <w:sz w:val="22"/>
          <w:szCs w:val="22"/>
          <w:shd w:val="clear" w:color="auto" w:fill="FFFFFF"/>
        </w:rPr>
        <w:t xml:space="preserve">), </w:t>
      </w:r>
      <w:r w:rsidRPr="00855FB7">
        <w:rPr>
          <w:rFonts w:ascii="Arial" w:eastAsia="Times New Roman" w:hAnsi="Arial" w:cs="Arial"/>
          <w:sz w:val="22"/>
          <w:szCs w:val="22"/>
        </w:rPr>
        <w:t>članka 35. točke 2. Zakona o lokalnoj i područnoj (regionalnoj) samoupravi ("Narodne novine", broj: 33/01, 60/01, 129/05, 109/07, 125/08, 36/09, 150/11, 144/12, 19/13 – pročišćeni tekst, 137/15, 123/17, 98/19 i 144/20)</w:t>
      </w:r>
      <w:r w:rsidRPr="00855FB7">
        <w:rPr>
          <w:rFonts w:ascii="Arial" w:hAnsi="Arial" w:cs="Arial"/>
          <w:sz w:val="22"/>
          <w:szCs w:val="22"/>
          <w:shd w:val="clear" w:color="auto" w:fill="FFFFFF"/>
        </w:rPr>
        <w:t xml:space="preserve"> i članka 39. Statuta Grada Dubrovnika ("Službeni glasnik Grada Dubrovnika", broj: 2/21), Gradsko vijeće Grada Dubrovnika na ___ sjednici, održanoj _______________</w:t>
      </w:r>
      <w:r w:rsidR="003A0106">
        <w:rPr>
          <w:rFonts w:ascii="Arial" w:hAnsi="Arial" w:cs="Arial"/>
          <w:sz w:val="22"/>
          <w:szCs w:val="22"/>
          <w:shd w:val="clear" w:color="auto" w:fill="FFFFFF"/>
        </w:rPr>
        <w:t xml:space="preserve">2025. </w:t>
      </w:r>
      <w:r w:rsidRPr="00855FB7">
        <w:rPr>
          <w:rFonts w:ascii="Arial" w:hAnsi="Arial" w:cs="Arial"/>
          <w:sz w:val="22"/>
          <w:szCs w:val="22"/>
          <w:shd w:val="clear" w:color="auto" w:fill="FFFFFF"/>
        </w:rPr>
        <w:t>, donijelo je</w:t>
      </w:r>
    </w:p>
    <w:p w14:paraId="3F62D734" w14:textId="77777777" w:rsidR="00C44742" w:rsidRPr="00D7064F" w:rsidRDefault="00C44742" w:rsidP="00C44742">
      <w:pPr>
        <w:pStyle w:val="Standardn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480"/>
        <w:jc w:val="center"/>
        <w:rPr>
          <w:rFonts w:ascii="Arial" w:eastAsia="Helvetica" w:hAnsi="Arial" w:cs="Arial"/>
          <w:sz w:val="22"/>
          <w:szCs w:val="22"/>
          <w:shd w:val="clear" w:color="auto" w:fill="FFFFFF"/>
        </w:rPr>
      </w:pPr>
      <w:r w:rsidRPr="00D7064F">
        <w:rPr>
          <w:rFonts w:ascii="Arial" w:hAnsi="Arial" w:cs="Arial"/>
          <w:b/>
          <w:bCs/>
          <w:sz w:val="22"/>
          <w:szCs w:val="22"/>
          <w:shd w:val="clear" w:color="auto" w:fill="FFFFFF"/>
        </w:rPr>
        <w:t>ANALIZU STANJA</w:t>
      </w:r>
    </w:p>
    <w:p w14:paraId="4DE6B65D" w14:textId="118CC96A" w:rsidR="00C44742" w:rsidRPr="00D7064F" w:rsidRDefault="00C44742" w:rsidP="00C44742">
      <w:pPr>
        <w:pStyle w:val="Standardn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0"/>
        <w:jc w:val="center"/>
        <w:rPr>
          <w:rFonts w:ascii="Arial" w:eastAsia="Helvetica" w:hAnsi="Arial" w:cs="Arial"/>
          <w:sz w:val="22"/>
          <w:szCs w:val="22"/>
          <w:shd w:val="clear" w:color="auto" w:fill="FFFFFF"/>
        </w:rPr>
      </w:pPr>
      <w:r w:rsidRPr="00D7064F">
        <w:rPr>
          <w:rFonts w:ascii="Arial" w:hAnsi="Arial" w:cs="Arial"/>
          <w:b/>
          <w:bCs/>
          <w:sz w:val="22"/>
          <w:szCs w:val="22"/>
          <w:shd w:val="clear" w:color="auto" w:fill="FFFFFF"/>
        </w:rPr>
        <w:t>sustava civilne zaštite na području Grada Dubrovnika za 202</w:t>
      </w:r>
      <w:r w:rsidR="00EE2C41">
        <w:rPr>
          <w:rFonts w:ascii="Arial" w:hAnsi="Arial" w:cs="Arial"/>
          <w:b/>
          <w:bCs/>
          <w:sz w:val="22"/>
          <w:szCs w:val="22"/>
          <w:shd w:val="clear" w:color="auto" w:fill="FFFFFF"/>
        </w:rPr>
        <w:t>5</w:t>
      </w:r>
      <w:r w:rsidRPr="00D7064F">
        <w:rPr>
          <w:rFonts w:ascii="Arial" w:hAnsi="Arial" w:cs="Arial"/>
          <w:b/>
          <w:bCs/>
          <w:sz w:val="22"/>
          <w:szCs w:val="22"/>
          <w:shd w:val="clear" w:color="auto" w:fill="FFFFFF"/>
        </w:rPr>
        <w:t>. godinu</w:t>
      </w:r>
    </w:p>
    <w:p w14:paraId="26EEEAC6" w14:textId="77777777" w:rsidR="00C44742" w:rsidRPr="00D7064F" w:rsidRDefault="00C44742" w:rsidP="00C44742">
      <w:pPr>
        <w:pStyle w:val="Standardno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360"/>
        <w:ind w:left="357" w:hanging="357"/>
        <w:jc w:val="both"/>
        <w:rPr>
          <w:rFonts w:ascii="Arial" w:eastAsia="Helvetica" w:hAnsi="Arial" w:cs="Arial"/>
          <w:sz w:val="22"/>
          <w:szCs w:val="22"/>
          <w:shd w:val="clear" w:color="auto" w:fill="FFFFFF"/>
        </w:rPr>
      </w:pPr>
      <w:r w:rsidRPr="00D7064F">
        <w:rPr>
          <w:rFonts w:ascii="Arial" w:hAnsi="Arial" w:cs="Arial"/>
          <w:b/>
          <w:bCs/>
          <w:sz w:val="22"/>
          <w:szCs w:val="22"/>
          <w:shd w:val="clear" w:color="auto" w:fill="FFFFFF"/>
        </w:rPr>
        <w:t>UVOD</w:t>
      </w:r>
    </w:p>
    <w:p w14:paraId="36B1715E" w14:textId="77777777" w:rsidR="00C44742" w:rsidRPr="00D7064F" w:rsidRDefault="00C44742" w:rsidP="00C44742">
      <w:pPr>
        <w:pStyle w:val="Standardn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80"/>
        <w:jc w:val="both"/>
        <w:rPr>
          <w:rFonts w:ascii="Arial" w:eastAsia="Helvetica" w:hAnsi="Arial" w:cs="Arial"/>
          <w:sz w:val="22"/>
          <w:szCs w:val="22"/>
          <w:shd w:val="clear" w:color="auto" w:fill="FFFFFF"/>
        </w:rPr>
      </w:pPr>
      <w:r w:rsidRPr="00D7064F">
        <w:rPr>
          <w:rFonts w:ascii="Arial" w:hAnsi="Arial" w:cs="Arial"/>
          <w:sz w:val="22"/>
          <w:szCs w:val="22"/>
          <w:shd w:val="clear" w:color="auto" w:fill="FFFFFF"/>
        </w:rPr>
        <w:t>Civilna zaštita je sustav organiziranja sudionika, operativnih snaga i građana za ostvarivanje zaštite i spašavanja ljudi, životinja, materijalnih i kulturnih dobara i okoliša u velikim nesrećama i katastrofama i otklanjanja posljedica terorizma i ratnih razaranja.</w:t>
      </w:r>
    </w:p>
    <w:p w14:paraId="5056E8E8" w14:textId="77777777" w:rsidR="00C44742" w:rsidRPr="00D7064F" w:rsidRDefault="00C44742" w:rsidP="00C44742">
      <w:pPr>
        <w:pStyle w:val="Standardn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8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D7064F">
        <w:rPr>
          <w:rFonts w:ascii="Arial" w:hAnsi="Arial" w:cs="Arial"/>
          <w:sz w:val="22"/>
          <w:szCs w:val="22"/>
          <w:shd w:val="clear" w:color="auto" w:fill="FFFFFF"/>
        </w:rPr>
        <w:t>Grad Dubrovnik obavezan je organizirati poslove iz svog samoupravnog djelokruga koji se odnose na planiranje, razvoj, učinkovito funkcioniranje i financiranje sustava civilne zaštite.</w:t>
      </w:r>
    </w:p>
    <w:p w14:paraId="3131EA3E" w14:textId="77777777" w:rsidR="00C44742" w:rsidRPr="00D7064F" w:rsidRDefault="00C44742" w:rsidP="00C44742">
      <w:pPr>
        <w:pStyle w:val="Standardn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8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D7064F">
        <w:rPr>
          <w:rFonts w:ascii="Arial" w:hAnsi="Arial" w:cs="Arial"/>
          <w:sz w:val="22"/>
          <w:szCs w:val="22"/>
          <w:shd w:val="clear" w:color="auto" w:fill="FFFFFF"/>
        </w:rPr>
        <w:t>Člankom 17. stavak 1. Zakona o sustavu civilne zaštite ("Narodne Novine", broj: 82/15, 118/18, 31/20, 20/21 i 114/22) definirano je da predstavničko tijelo na prijedlog izvršnog tijela jedinica lokalne i područne (regionalne) samouprave u postupku donošenja proračuna razmatra i usvaja godišnju Analizu stanja sustava civilne zaštite i Godišnji plan razvoja sustava civilne zaštite s financijskim učincima za trogodišnje razdoblje.</w:t>
      </w:r>
    </w:p>
    <w:p w14:paraId="62F41DD2" w14:textId="0B007CF8" w:rsidR="00C44742" w:rsidRPr="00D7064F" w:rsidRDefault="00C44742" w:rsidP="00C44742">
      <w:pPr>
        <w:pStyle w:val="Standardno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240"/>
        <w:ind w:left="357" w:hanging="357"/>
        <w:jc w:val="both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D7064F">
        <w:rPr>
          <w:rFonts w:ascii="Arial" w:hAnsi="Arial" w:cs="Arial"/>
          <w:b/>
          <w:bCs/>
          <w:sz w:val="22"/>
          <w:szCs w:val="22"/>
          <w:shd w:val="clear" w:color="auto" w:fill="FFFFFF"/>
        </w:rPr>
        <w:t>ZADAĆE I AKTIVNOSTI TIJEKOM 202</w:t>
      </w:r>
      <w:r w:rsidR="00922C58">
        <w:rPr>
          <w:rFonts w:ascii="Arial" w:hAnsi="Arial" w:cs="Arial"/>
          <w:b/>
          <w:bCs/>
          <w:sz w:val="22"/>
          <w:szCs w:val="22"/>
          <w:shd w:val="clear" w:color="auto" w:fill="FFFFFF"/>
        </w:rPr>
        <w:t>5</w:t>
      </w:r>
      <w:r w:rsidRPr="00D7064F">
        <w:rPr>
          <w:rFonts w:ascii="Arial" w:hAnsi="Arial" w:cs="Arial"/>
          <w:b/>
          <w:bCs/>
          <w:sz w:val="22"/>
          <w:szCs w:val="22"/>
          <w:shd w:val="clear" w:color="auto" w:fill="FFFFFF"/>
        </w:rPr>
        <w:t>. GODINE</w:t>
      </w:r>
    </w:p>
    <w:p w14:paraId="4A28DE33" w14:textId="6F1E669D" w:rsidR="00C44742" w:rsidRPr="00D7064F" w:rsidRDefault="00C44742" w:rsidP="00C44742">
      <w:pPr>
        <w:pStyle w:val="NoSpacing"/>
        <w:numPr>
          <w:ilvl w:val="0"/>
          <w:numId w:val="2"/>
        </w:numPr>
        <w:spacing w:before="120" w:after="0" w:line="240" w:lineRule="auto"/>
        <w:ind w:left="357" w:hanging="357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  <w:lang w:eastAsia="en-US"/>
        </w:rPr>
      </w:pPr>
      <w:r w:rsidRPr="00D7064F">
        <w:rPr>
          <w:rFonts w:ascii="Arial" w:hAnsi="Arial" w:cs="Arial"/>
          <w:b/>
          <w:sz w:val="22"/>
          <w:szCs w:val="22"/>
        </w:rPr>
        <w:t>Cilj postavljen Smjernicama i Godišnjim planom razvoja sustava Civilne zaštite (</w:t>
      </w:r>
      <w:r>
        <w:rPr>
          <w:rFonts w:ascii="Arial" w:hAnsi="Arial" w:cs="Arial"/>
          <w:b/>
          <w:sz w:val="22"/>
          <w:szCs w:val="22"/>
        </w:rPr>
        <w:t>"</w:t>
      </w:r>
      <w:r w:rsidRPr="00D7064F">
        <w:rPr>
          <w:rFonts w:ascii="Arial" w:hAnsi="Arial" w:cs="Arial"/>
          <w:b/>
          <w:sz w:val="22"/>
          <w:szCs w:val="22"/>
        </w:rPr>
        <w:t>Službeni glasnik Grada Dubrovnika</w:t>
      </w:r>
      <w:r>
        <w:rPr>
          <w:rFonts w:ascii="Arial" w:hAnsi="Arial" w:cs="Arial"/>
          <w:b/>
          <w:sz w:val="22"/>
          <w:szCs w:val="22"/>
        </w:rPr>
        <w:t>", broj:</w:t>
      </w:r>
      <w:r w:rsidRPr="00D7064F">
        <w:rPr>
          <w:rFonts w:ascii="Arial" w:hAnsi="Arial" w:cs="Arial"/>
          <w:b/>
          <w:sz w:val="22"/>
          <w:szCs w:val="22"/>
        </w:rPr>
        <w:t xml:space="preserve"> 2</w:t>
      </w:r>
      <w:r w:rsidR="008B4394">
        <w:rPr>
          <w:rFonts w:ascii="Arial" w:hAnsi="Arial" w:cs="Arial"/>
          <w:b/>
          <w:sz w:val="22"/>
          <w:szCs w:val="22"/>
        </w:rPr>
        <w:t>1</w:t>
      </w:r>
      <w:r w:rsidRPr="00D7064F">
        <w:rPr>
          <w:rFonts w:ascii="Arial" w:hAnsi="Arial" w:cs="Arial"/>
          <w:b/>
          <w:sz w:val="22"/>
          <w:szCs w:val="22"/>
        </w:rPr>
        <w:t>/2</w:t>
      </w:r>
      <w:r w:rsidR="008B4394">
        <w:rPr>
          <w:rFonts w:ascii="Arial" w:hAnsi="Arial" w:cs="Arial"/>
          <w:b/>
          <w:sz w:val="22"/>
          <w:szCs w:val="22"/>
        </w:rPr>
        <w:t>3</w:t>
      </w:r>
      <w:r w:rsidRPr="00D7064F">
        <w:rPr>
          <w:rFonts w:ascii="Arial" w:hAnsi="Arial" w:cs="Arial"/>
          <w:b/>
          <w:sz w:val="22"/>
          <w:szCs w:val="22"/>
        </w:rPr>
        <w:t>):</w:t>
      </w:r>
    </w:p>
    <w:p w14:paraId="5FF0ADDB" w14:textId="77777777" w:rsidR="00EE2C41" w:rsidRPr="00EE2C41" w:rsidRDefault="00EE2C41" w:rsidP="00EE2C41">
      <w:pPr>
        <w:pStyle w:val="ListParagraph"/>
        <w:numPr>
          <w:ilvl w:val="0"/>
          <w:numId w:val="3"/>
        </w:numPr>
        <w:rPr>
          <w:rFonts w:ascii="Arial" w:eastAsia="Arial Unicode MS" w:hAnsi="Arial" w:cs="Arial"/>
          <w:color w:val="000000"/>
          <w:kern w:val="0"/>
          <w:u w:color="000000"/>
          <w:bdr w:val="nil"/>
          <w:lang w:eastAsia="hr-HR"/>
        </w:rPr>
      </w:pPr>
      <w:r w:rsidRPr="00EE2C41">
        <w:rPr>
          <w:rFonts w:ascii="Arial" w:eastAsia="Arial Unicode MS" w:hAnsi="Arial" w:cs="Arial"/>
          <w:color w:val="000000"/>
          <w:kern w:val="0"/>
          <w:u w:color="000000"/>
          <w:bdr w:val="nil"/>
          <w:lang w:eastAsia="hr-HR"/>
        </w:rPr>
        <w:t>Organizacija tematskih sjednica stožera civilne zaštite (provedba zadaća koje proizlaze iz Programa aktivnosti u provedbi posebnih mjera zaštite od požara od interesa za Republike Hrvatske, pripreme za turističku sezonu, pripreme za nepovoljne vremenske uvjete).</w:t>
      </w:r>
    </w:p>
    <w:p w14:paraId="0595EC4E" w14:textId="77777777" w:rsidR="00C44742" w:rsidRPr="00D7064F" w:rsidRDefault="00C44742" w:rsidP="00C44742">
      <w:pPr>
        <w:pStyle w:val="NoSpacing"/>
        <w:numPr>
          <w:ilvl w:val="0"/>
          <w:numId w:val="3"/>
        </w:numPr>
        <w:spacing w:before="40" w:after="0" w:line="240" w:lineRule="auto"/>
        <w:ind w:left="714" w:hanging="357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  <w:lang w:eastAsia="en-US"/>
        </w:rPr>
      </w:pPr>
      <w:r w:rsidRPr="00D7064F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Nositelj izvršenja: </w:t>
      </w:r>
      <w:proofErr w:type="spellStart"/>
      <w:r w:rsidRPr="00D7064F">
        <w:rPr>
          <w:rFonts w:ascii="Arial" w:hAnsi="Arial" w:cs="Arial"/>
          <w:sz w:val="22"/>
          <w:szCs w:val="22"/>
          <w:lang w:val="en-US"/>
        </w:rPr>
        <w:t>Upravni</w:t>
      </w:r>
      <w:proofErr w:type="spellEnd"/>
      <w:r w:rsidRPr="00D7064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7064F">
        <w:rPr>
          <w:rFonts w:ascii="Arial" w:hAnsi="Arial" w:cs="Arial"/>
          <w:sz w:val="22"/>
          <w:szCs w:val="22"/>
          <w:lang w:val="en-US"/>
        </w:rPr>
        <w:t>odjel</w:t>
      </w:r>
      <w:proofErr w:type="spellEnd"/>
      <w:r w:rsidRPr="00D7064F">
        <w:rPr>
          <w:rFonts w:ascii="Arial" w:hAnsi="Arial" w:cs="Arial"/>
          <w:sz w:val="22"/>
          <w:szCs w:val="22"/>
          <w:lang w:val="en-US"/>
        </w:rPr>
        <w:t xml:space="preserve"> za </w:t>
      </w:r>
      <w:proofErr w:type="spellStart"/>
      <w:r w:rsidRPr="00D7064F">
        <w:rPr>
          <w:rFonts w:ascii="Arial" w:hAnsi="Arial" w:cs="Arial"/>
          <w:sz w:val="22"/>
          <w:szCs w:val="22"/>
          <w:lang w:val="en-US"/>
        </w:rPr>
        <w:t>poslove</w:t>
      </w:r>
      <w:proofErr w:type="spellEnd"/>
      <w:r w:rsidRPr="00D7064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7064F">
        <w:rPr>
          <w:rFonts w:ascii="Arial" w:hAnsi="Arial" w:cs="Arial"/>
          <w:sz w:val="22"/>
          <w:szCs w:val="22"/>
          <w:lang w:val="en-US"/>
        </w:rPr>
        <w:t>Gradonačelnika</w:t>
      </w:r>
      <w:proofErr w:type="spellEnd"/>
    </w:p>
    <w:p w14:paraId="6397238E" w14:textId="77777777" w:rsidR="00C44742" w:rsidRPr="00D7064F" w:rsidRDefault="00C44742" w:rsidP="00C44742">
      <w:pPr>
        <w:pStyle w:val="NoSpacing"/>
        <w:numPr>
          <w:ilvl w:val="0"/>
          <w:numId w:val="3"/>
        </w:numPr>
        <w:spacing w:before="40" w:after="0" w:line="240" w:lineRule="auto"/>
        <w:ind w:left="714" w:hanging="357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  <w:lang w:eastAsia="en-US"/>
        </w:rPr>
      </w:pPr>
      <w:r w:rsidRPr="00D7064F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  <w:lang w:eastAsia="en-US"/>
        </w:rPr>
        <w:t>Suradnici: Ministarstvo unutarnjih poslova, Služba civilne zaštite Dubrovnik</w:t>
      </w:r>
    </w:p>
    <w:p w14:paraId="59010360" w14:textId="77777777" w:rsidR="00EE2C41" w:rsidRPr="00EE2C41" w:rsidRDefault="00EE2C41" w:rsidP="00EE2C41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kern w:val="0"/>
          <w:u w:color="000000"/>
        </w:rPr>
      </w:pPr>
      <w:r w:rsidRPr="00EE2C41">
        <w:rPr>
          <w:rFonts w:ascii="Arial" w:eastAsia="Times New Roman" w:hAnsi="Arial" w:cs="Arial"/>
          <w:kern w:val="0"/>
          <w:u w:color="000000"/>
        </w:rPr>
        <w:t xml:space="preserve">Rok izvršenja: u zadanim rokovima u 2025. godini. </w:t>
      </w:r>
    </w:p>
    <w:p w14:paraId="6FE9C5B8" w14:textId="692D7343" w:rsidR="00C44742" w:rsidRPr="00D7064F" w:rsidRDefault="00C44742" w:rsidP="00C44742">
      <w:pPr>
        <w:pStyle w:val="NoSpacing"/>
        <w:numPr>
          <w:ilvl w:val="0"/>
          <w:numId w:val="3"/>
        </w:numPr>
        <w:spacing w:before="40" w:after="0" w:line="240" w:lineRule="auto"/>
        <w:ind w:left="714" w:hanging="357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  <w:lang w:eastAsia="en-US"/>
        </w:rPr>
      </w:pPr>
      <w:r w:rsidRPr="00D7064F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  <w:lang w:eastAsia="en-US"/>
        </w:rPr>
        <w:t>Zaključak: zadani cilj je ispunjen jer su se tijekom 202</w:t>
      </w:r>
      <w:r w:rsidR="00EE2C41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  <w:lang w:eastAsia="en-US"/>
        </w:rPr>
        <w:t>5</w:t>
      </w:r>
      <w:r w:rsidRPr="00D7064F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. godine </w:t>
      </w:r>
      <w:r w:rsidR="00CE72E5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  <w:lang w:eastAsia="en-US"/>
        </w:rPr>
        <w:t>održale sjednice stožera civilne zaštite na temu pripreme za požarnu sezonu, turističku sezonu te sjednica s ciljem pripreme za nepovoljne vremenske uvjete.</w:t>
      </w:r>
    </w:p>
    <w:p w14:paraId="6760A940" w14:textId="77777777" w:rsidR="00CE72E5" w:rsidRPr="00CE72E5" w:rsidRDefault="00CE72E5" w:rsidP="00CE72E5">
      <w:pPr>
        <w:pStyle w:val="ListParagraph"/>
        <w:numPr>
          <w:ilvl w:val="0"/>
          <w:numId w:val="2"/>
        </w:numPr>
        <w:rPr>
          <w:rFonts w:ascii="Arial" w:eastAsia="Arial" w:hAnsi="Arial" w:cs="Arial"/>
          <w:b/>
          <w:bCs/>
          <w:kern w:val="0"/>
          <w14:ligatures w14:val="none"/>
        </w:rPr>
      </w:pPr>
      <w:r w:rsidRPr="00CE72E5">
        <w:rPr>
          <w:rFonts w:ascii="Arial" w:eastAsia="Arial" w:hAnsi="Arial" w:cs="Arial"/>
          <w:b/>
          <w:bCs/>
          <w:kern w:val="0"/>
          <w14:ligatures w14:val="none"/>
        </w:rPr>
        <w:t>Cilj postavljen Smjernicama i Godišnjim planom razvoja sustava Civilne zaštite ("Službeni glasnik Grada Dubrovnika", broj: 21/23):</w:t>
      </w:r>
    </w:p>
    <w:p w14:paraId="139892BC" w14:textId="7EC6D9C0" w:rsidR="00CE72E5" w:rsidRPr="00CE72E5" w:rsidRDefault="00CE72E5" w:rsidP="00CE72E5">
      <w:pPr>
        <w:pStyle w:val="ListParagraph"/>
        <w:widowControl w:val="0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0"/>
        <w:jc w:val="left"/>
        <w:rPr>
          <w:rFonts w:ascii="Arial" w:eastAsia="Arial" w:hAnsi="Arial" w:cs="Arial"/>
          <w:kern w:val="0"/>
          <w14:ligatures w14:val="none"/>
        </w:rPr>
      </w:pPr>
      <w:r w:rsidRPr="00CE72E5">
        <w:rPr>
          <w:rFonts w:ascii="Arial" w:eastAsia="Arial" w:hAnsi="Arial" w:cs="Arial"/>
          <w:kern w:val="0"/>
          <w14:ligatures w14:val="none"/>
        </w:rPr>
        <w:t>Izvršiti osposobljavanje povjerenika i zamjenika povjerenika civilne zaštite te pripadnika postrojbi civilne zaštite opće namjene u suradnji sa Službom civilne zaštite Dubrovnik prema Programu osposobljavanja Ravnateljstva civilne zaštite.</w:t>
      </w:r>
    </w:p>
    <w:p w14:paraId="5F420139" w14:textId="77777777" w:rsidR="00CE72E5" w:rsidRPr="00CE72E5" w:rsidRDefault="00CE72E5" w:rsidP="00CE72E5">
      <w:pPr>
        <w:widowControl w:val="0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40"/>
        <w:ind w:left="714" w:hanging="357"/>
        <w:jc w:val="left"/>
        <w:rPr>
          <w:rFonts w:ascii="Arial" w:eastAsia="Arial" w:hAnsi="Arial" w:cs="Arial"/>
          <w:kern w:val="0"/>
          <w14:ligatures w14:val="none"/>
        </w:rPr>
      </w:pPr>
      <w:r w:rsidRPr="00CE72E5">
        <w:rPr>
          <w:rFonts w:ascii="Arial" w:eastAsia="Arial" w:hAnsi="Arial" w:cs="Arial"/>
          <w:kern w:val="0"/>
          <w14:ligatures w14:val="none"/>
        </w:rPr>
        <w:t xml:space="preserve">Nositelj izvršenja: Upravni odjel za poslove Gradonačelnika </w:t>
      </w:r>
    </w:p>
    <w:p w14:paraId="0235DA20" w14:textId="23A87893" w:rsidR="00CE72E5" w:rsidRDefault="00CE72E5" w:rsidP="00CE72E5">
      <w:pPr>
        <w:widowControl w:val="0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40"/>
        <w:ind w:left="714" w:hanging="357"/>
        <w:jc w:val="left"/>
        <w:rPr>
          <w:rFonts w:ascii="Arial" w:eastAsia="Arial" w:hAnsi="Arial" w:cs="Arial"/>
          <w:kern w:val="0"/>
          <w14:ligatures w14:val="none"/>
        </w:rPr>
      </w:pPr>
      <w:r w:rsidRPr="00CE72E5">
        <w:rPr>
          <w:rFonts w:ascii="Arial" w:eastAsia="Arial" w:hAnsi="Arial" w:cs="Arial"/>
          <w:kern w:val="0"/>
          <w14:ligatures w14:val="none"/>
        </w:rPr>
        <w:t>Suradnici:</w:t>
      </w:r>
      <w:r w:rsidR="00922C58">
        <w:rPr>
          <w:rFonts w:ascii="Arial" w:eastAsia="Arial" w:hAnsi="Arial" w:cs="Arial"/>
          <w:kern w:val="0"/>
          <w14:ligatures w14:val="none"/>
        </w:rPr>
        <w:t xml:space="preserve"> Ministarstvo obrane,</w:t>
      </w:r>
      <w:r w:rsidRPr="00CE72E5">
        <w:rPr>
          <w:rFonts w:ascii="Arial" w:eastAsia="Arial" w:hAnsi="Arial" w:cs="Arial"/>
          <w:kern w:val="0"/>
          <w14:ligatures w14:val="none"/>
        </w:rPr>
        <w:t xml:space="preserve"> Ministarstvo unutarnjih poslova, Služba civilne zaštite Dubrovnik</w:t>
      </w:r>
    </w:p>
    <w:p w14:paraId="13ED3644" w14:textId="002FD5DA" w:rsidR="00922C58" w:rsidRDefault="00922C58" w:rsidP="00CE72E5">
      <w:pPr>
        <w:widowControl w:val="0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40"/>
        <w:ind w:left="714" w:hanging="357"/>
        <w:jc w:val="left"/>
        <w:rPr>
          <w:rFonts w:ascii="Arial" w:eastAsia="Arial" w:hAnsi="Arial" w:cs="Arial"/>
          <w:kern w:val="0"/>
          <w14:ligatures w14:val="none"/>
        </w:rPr>
      </w:pPr>
      <w:r>
        <w:rPr>
          <w:rFonts w:ascii="Arial" w:eastAsia="Arial" w:hAnsi="Arial" w:cs="Arial"/>
          <w:kern w:val="0"/>
          <w14:ligatures w14:val="none"/>
        </w:rPr>
        <w:t xml:space="preserve">Redefiniranje cilja: nakon ažuriranja podatka o povjerenicima i zamjenicima povjerenika te pripadnicima postrojbe civilne zaštite opće namjene u suradnji sa </w:t>
      </w:r>
      <w:r w:rsidRPr="00922C58">
        <w:rPr>
          <w:rFonts w:ascii="Arial" w:eastAsia="Arial" w:hAnsi="Arial" w:cs="Arial"/>
          <w:kern w:val="0"/>
          <w14:ligatures w14:val="none"/>
        </w:rPr>
        <w:t>Područni</w:t>
      </w:r>
      <w:r>
        <w:rPr>
          <w:rFonts w:ascii="Arial" w:eastAsia="Arial" w:hAnsi="Arial" w:cs="Arial"/>
          <w:kern w:val="0"/>
          <w14:ligatures w14:val="none"/>
        </w:rPr>
        <w:t>m</w:t>
      </w:r>
      <w:r w:rsidRPr="00922C58">
        <w:rPr>
          <w:rFonts w:ascii="Arial" w:eastAsia="Arial" w:hAnsi="Arial" w:cs="Arial"/>
          <w:kern w:val="0"/>
          <w14:ligatures w14:val="none"/>
        </w:rPr>
        <w:t xml:space="preserve"> odjel</w:t>
      </w:r>
      <w:r>
        <w:rPr>
          <w:rFonts w:ascii="Arial" w:eastAsia="Arial" w:hAnsi="Arial" w:cs="Arial"/>
          <w:kern w:val="0"/>
          <w14:ligatures w14:val="none"/>
        </w:rPr>
        <w:t>om</w:t>
      </w:r>
      <w:r w:rsidRPr="00922C58">
        <w:rPr>
          <w:rFonts w:ascii="Arial" w:eastAsia="Arial" w:hAnsi="Arial" w:cs="Arial"/>
          <w:kern w:val="0"/>
          <w14:ligatures w14:val="none"/>
        </w:rPr>
        <w:t xml:space="preserve"> za poslove obrane Dubrovnik</w:t>
      </w:r>
      <w:r>
        <w:rPr>
          <w:rFonts w:ascii="Arial" w:eastAsia="Arial" w:hAnsi="Arial" w:cs="Arial"/>
          <w:kern w:val="0"/>
          <w14:ligatures w14:val="none"/>
        </w:rPr>
        <w:t xml:space="preserve"> bit će donesene i usvojene nove Odluke o imenovanju povjerenika i zamjenika povjerenika te osnivanju postrojbe civilne zaštite opće namjene.</w:t>
      </w:r>
    </w:p>
    <w:p w14:paraId="57421CF2" w14:textId="0C456DC9" w:rsidR="00B871B7" w:rsidRPr="00922C58" w:rsidRDefault="00CE72E5" w:rsidP="00922C58">
      <w:pPr>
        <w:widowControl w:val="0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40"/>
        <w:ind w:left="714" w:hanging="357"/>
        <w:jc w:val="left"/>
        <w:rPr>
          <w:rFonts w:ascii="Arial" w:eastAsia="Arial" w:hAnsi="Arial" w:cs="Arial"/>
          <w:kern w:val="0"/>
          <w14:ligatures w14:val="none"/>
        </w:rPr>
      </w:pPr>
      <w:r w:rsidRPr="00922C58">
        <w:rPr>
          <w:rFonts w:ascii="Arial" w:eastAsia="Arial" w:hAnsi="Arial" w:cs="Arial"/>
          <w14:ligatures w14:val="none"/>
        </w:rPr>
        <w:t xml:space="preserve">Rok izvršenja: termini osposobljavanja u 2026. godini će se odrediti u dogovoru sa </w:t>
      </w:r>
      <w:r w:rsidRPr="00922C58">
        <w:rPr>
          <w:rFonts w:ascii="Arial" w:eastAsia="Arial" w:hAnsi="Arial" w:cs="Arial"/>
          <w14:ligatures w14:val="none"/>
        </w:rPr>
        <w:lastRenderedPageBreak/>
        <w:t>Službom civilne zaštite Dubrovnik</w:t>
      </w:r>
    </w:p>
    <w:p w14:paraId="63EEC6D6" w14:textId="77777777" w:rsidR="00F21DEE" w:rsidRDefault="00C44742" w:rsidP="00F21DEE">
      <w:pPr>
        <w:pStyle w:val="Footer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357" w:hanging="357"/>
        <w:jc w:val="both"/>
        <w:rPr>
          <w:rFonts w:ascii="Arial" w:hAnsi="Arial" w:cs="Arial"/>
        </w:rPr>
      </w:pPr>
      <w:r w:rsidRPr="00D7064F">
        <w:rPr>
          <w:rFonts w:ascii="Arial" w:hAnsi="Arial" w:cs="Arial"/>
          <w:b/>
        </w:rPr>
        <w:t>Cilj postavljen Smjernicama i Godišnjim planom razvoja sustava Civilne zaštite (</w:t>
      </w:r>
      <w:r>
        <w:rPr>
          <w:rFonts w:ascii="Arial" w:hAnsi="Arial" w:cs="Arial"/>
          <w:b/>
        </w:rPr>
        <w:t>"</w:t>
      </w:r>
      <w:r w:rsidRPr="00D7064F">
        <w:rPr>
          <w:rFonts w:ascii="Arial" w:hAnsi="Arial" w:cs="Arial"/>
          <w:b/>
        </w:rPr>
        <w:t>Službeni glasnik Grada Dubrovnika</w:t>
      </w:r>
      <w:r>
        <w:rPr>
          <w:rFonts w:ascii="Arial" w:hAnsi="Arial" w:cs="Arial"/>
          <w:b/>
        </w:rPr>
        <w:t>", broj:</w:t>
      </w:r>
      <w:r w:rsidRPr="00D7064F">
        <w:rPr>
          <w:rFonts w:ascii="Arial" w:hAnsi="Arial" w:cs="Arial"/>
          <w:b/>
        </w:rPr>
        <w:t xml:space="preserve"> </w:t>
      </w:r>
      <w:r w:rsidR="008B4394">
        <w:rPr>
          <w:rFonts w:ascii="Arial" w:hAnsi="Arial" w:cs="Arial"/>
          <w:b/>
        </w:rPr>
        <w:t>21/23</w:t>
      </w:r>
      <w:r w:rsidRPr="00D7064F">
        <w:rPr>
          <w:rFonts w:ascii="Arial" w:hAnsi="Arial" w:cs="Arial"/>
          <w:b/>
        </w:rPr>
        <w:t>):</w:t>
      </w:r>
    </w:p>
    <w:p w14:paraId="16A05102" w14:textId="35340DB7" w:rsidR="00F21DEE" w:rsidRPr="00F21DEE" w:rsidRDefault="00F21DEE" w:rsidP="00F21DEE">
      <w:pPr>
        <w:pStyle w:val="Footer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Arial" w:hAnsi="Arial" w:cs="Arial"/>
        </w:rPr>
      </w:pPr>
      <w:r w:rsidRPr="00F21DEE">
        <w:rPr>
          <w:rFonts w:ascii="Arial" w:eastAsia="Times New Roman" w:hAnsi="Arial" w:cs="Arial"/>
          <w:bCs/>
          <w14:ligatures w14:val="none"/>
        </w:rPr>
        <w:t xml:space="preserve">Izraditi i donijeti Plan vježbi za 2026. godinu, a temeljem članka 17. stavak 3.     </w:t>
      </w:r>
    </w:p>
    <w:p w14:paraId="2CD73C89" w14:textId="55AA8B98" w:rsidR="00F21DEE" w:rsidRDefault="00F21DEE" w:rsidP="00F21DEE">
      <w:pPr>
        <w:pStyle w:val="Foot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357"/>
        <w:rPr>
          <w:rFonts w:ascii="Arial" w:eastAsia="Times New Roman" w:hAnsi="Arial" w:cs="Arial"/>
          <w:bCs/>
          <w14:ligatures w14:val="none"/>
        </w:rPr>
      </w:pPr>
      <w:r>
        <w:rPr>
          <w:rFonts w:ascii="Arial" w:eastAsia="Times New Roman" w:hAnsi="Arial" w:cs="Arial"/>
          <w:bCs/>
          <w14:ligatures w14:val="none"/>
        </w:rPr>
        <w:t xml:space="preserve">      </w:t>
      </w:r>
      <w:r w:rsidRPr="00F21DEE">
        <w:rPr>
          <w:rFonts w:ascii="Arial" w:eastAsia="Times New Roman" w:hAnsi="Arial" w:cs="Arial"/>
          <w:bCs/>
          <w14:ligatures w14:val="none"/>
        </w:rPr>
        <w:t xml:space="preserve">podstavak 1. Zakona o sustavu civilne zaštite ("Narodne novine", broj: 82/15, 118/18, </w:t>
      </w:r>
      <w:r>
        <w:rPr>
          <w:rFonts w:ascii="Arial" w:eastAsia="Times New Roman" w:hAnsi="Arial" w:cs="Arial"/>
          <w:bCs/>
          <w14:ligatures w14:val="none"/>
        </w:rPr>
        <w:t xml:space="preserve"> </w:t>
      </w:r>
    </w:p>
    <w:p w14:paraId="3377FA9A" w14:textId="242CF170" w:rsidR="00F21DEE" w:rsidRPr="00F21DEE" w:rsidRDefault="00F21DEE" w:rsidP="00F21DEE">
      <w:pPr>
        <w:pStyle w:val="Foot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357"/>
        <w:rPr>
          <w:rFonts w:ascii="Arial" w:eastAsia="Times New Roman" w:hAnsi="Arial" w:cs="Arial"/>
          <w:bCs/>
          <w14:ligatures w14:val="none"/>
        </w:rPr>
      </w:pPr>
      <w:r>
        <w:rPr>
          <w:rFonts w:ascii="Arial" w:eastAsia="Times New Roman" w:hAnsi="Arial" w:cs="Arial"/>
          <w:bCs/>
          <w14:ligatures w14:val="none"/>
        </w:rPr>
        <w:t xml:space="preserve">      </w:t>
      </w:r>
      <w:r w:rsidRPr="00F21DEE">
        <w:rPr>
          <w:rFonts w:ascii="Arial" w:eastAsia="Times New Roman" w:hAnsi="Arial" w:cs="Arial"/>
          <w:bCs/>
          <w14:ligatures w14:val="none"/>
        </w:rPr>
        <w:t>31/20, 20/21 i 114/22).</w:t>
      </w:r>
    </w:p>
    <w:p w14:paraId="1B5C860B" w14:textId="5D05681D" w:rsidR="00CE72E5" w:rsidRPr="00CE72E5" w:rsidRDefault="00CE72E5" w:rsidP="00CE72E5">
      <w:pPr>
        <w:widowControl w:val="0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40"/>
        <w:ind w:left="714" w:hanging="357"/>
        <w:jc w:val="left"/>
        <w:rPr>
          <w:rFonts w:ascii="Arial" w:eastAsia="Times New Roman" w:hAnsi="Arial" w:cs="Arial"/>
          <w:kern w:val="0"/>
          <w14:ligatures w14:val="none"/>
        </w:rPr>
      </w:pPr>
      <w:r w:rsidRPr="00CE72E5">
        <w:rPr>
          <w:rFonts w:ascii="Arial" w:eastAsia="Times New Roman" w:hAnsi="Arial" w:cs="Arial"/>
          <w:kern w:val="0"/>
          <w14:ligatures w14:val="none"/>
        </w:rPr>
        <w:t>Nositelj izvršenja: Gradonačelnik, Upravni odjel za poslove Gradonačelnika</w:t>
      </w:r>
    </w:p>
    <w:p w14:paraId="189BF646" w14:textId="71613CB6" w:rsidR="00C44742" w:rsidRPr="00B871B7" w:rsidRDefault="00CE72E5" w:rsidP="00B871B7">
      <w:pPr>
        <w:widowControl w:val="0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40"/>
        <w:ind w:left="714" w:hanging="357"/>
        <w:jc w:val="left"/>
        <w:rPr>
          <w:rFonts w:ascii="Arial" w:eastAsia="Times New Roman" w:hAnsi="Arial" w:cs="Arial"/>
          <w:kern w:val="0"/>
          <w14:ligatures w14:val="none"/>
        </w:rPr>
      </w:pPr>
      <w:r w:rsidRPr="00CE72E5">
        <w:rPr>
          <w:rFonts w:ascii="Arial" w:eastAsia="Times New Roman" w:hAnsi="Arial" w:cs="Arial"/>
          <w:kern w:val="0"/>
          <w14:ligatures w14:val="none"/>
        </w:rPr>
        <w:t>Rok izvršenja: lipanj 2025. godine.</w:t>
      </w:r>
    </w:p>
    <w:p w14:paraId="4A751678" w14:textId="502083E5" w:rsidR="00F21DEE" w:rsidRPr="00F21DEE" w:rsidRDefault="00C44742" w:rsidP="00F21DEE">
      <w:pPr>
        <w:pStyle w:val="NoSpacing"/>
        <w:numPr>
          <w:ilvl w:val="0"/>
          <w:numId w:val="5"/>
        </w:numPr>
        <w:spacing w:before="40" w:after="0" w:line="240" w:lineRule="auto"/>
        <w:ind w:left="714" w:hanging="357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  <w:lang w:eastAsia="en-US"/>
        </w:rPr>
      </w:pPr>
      <w:r w:rsidRPr="000E5852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  <w:lang w:eastAsia="en-US"/>
        </w:rPr>
        <w:t>Zaključak: Zadani cilj</w:t>
      </w:r>
      <w:r w:rsidR="00B871B7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je</w:t>
      </w:r>
      <w:r w:rsidRPr="000E5852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ispunjen jer </w:t>
      </w:r>
      <w:r w:rsidR="00B871B7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je donesen Plan vježbi civilne zaštite Grada Dubrovnika za 2026. godinu.</w:t>
      </w:r>
    </w:p>
    <w:p w14:paraId="683244E5" w14:textId="51318527" w:rsidR="00C44742" w:rsidRDefault="00C44742" w:rsidP="00C44742">
      <w:pPr>
        <w:pStyle w:val="NoSpacing"/>
        <w:numPr>
          <w:ilvl w:val="0"/>
          <w:numId w:val="6"/>
        </w:numPr>
        <w:spacing w:before="120" w:after="0" w:line="240" w:lineRule="auto"/>
        <w:ind w:left="357" w:hanging="357"/>
        <w:rPr>
          <w:rFonts w:ascii="Arial" w:hAnsi="Arial" w:cs="Arial"/>
          <w:sz w:val="22"/>
          <w:szCs w:val="22"/>
        </w:rPr>
      </w:pPr>
      <w:r w:rsidRPr="00C44742">
        <w:rPr>
          <w:rFonts w:ascii="Arial" w:hAnsi="Arial" w:cs="Arial"/>
          <w:b/>
          <w:sz w:val="22"/>
          <w:szCs w:val="22"/>
        </w:rPr>
        <w:t>Cilj postavljen Smjernicama i Godišnjim planom razvoja sustava Civilne zaštite</w:t>
      </w:r>
      <w:r w:rsidRPr="00D7064F">
        <w:rPr>
          <w:rFonts w:ascii="Arial" w:hAnsi="Arial" w:cs="Arial"/>
          <w:b/>
          <w:sz w:val="22"/>
          <w:szCs w:val="22"/>
        </w:rPr>
        <w:t xml:space="preserve"> (</w:t>
      </w:r>
      <w:r>
        <w:rPr>
          <w:rFonts w:ascii="Arial" w:hAnsi="Arial" w:cs="Arial"/>
          <w:b/>
          <w:sz w:val="22"/>
          <w:szCs w:val="22"/>
        </w:rPr>
        <w:t>"</w:t>
      </w:r>
      <w:r w:rsidRPr="00D7064F">
        <w:rPr>
          <w:rFonts w:ascii="Arial" w:hAnsi="Arial" w:cs="Arial"/>
          <w:b/>
          <w:sz w:val="22"/>
          <w:szCs w:val="22"/>
        </w:rPr>
        <w:t>Službeni glasnik Grada Dubrovnika</w:t>
      </w:r>
      <w:r>
        <w:rPr>
          <w:rFonts w:ascii="Arial" w:hAnsi="Arial" w:cs="Arial"/>
          <w:b/>
          <w:sz w:val="22"/>
          <w:szCs w:val="22"/>
        </w:rPr>
        <w:t>", broj:</w:t>
      </w:r>
      <w:r w:rsidRPr="00D7064F">
        <w:rPr>
          <w:rFonts w:ascii="Arial" w:hAnsi="Arial" w:cs="Arial"/>
          <w:b/>
          <w:sz w:val="22"/>
          <w:szCs w:val="22"/>
        </w:rPr>
        <w:t xml:space="preserve"> </w:t>
      </w:r>
      <w:r w:rsidR="008B4394">
        <w:rPr>
          <w:rFonts w:ascii="Arial" w:hAnsi="Arial" w:cs="Arial"/>
          <w:b/>
          <w:sz w:val="22"/>
          <w:szCs w:val="22"/>
        </w:rPr>
        <w:t>21/23</w:t>
      </w:r>
      <w:r w:rsidRPr="00D7064F">
        <w:rPr>
          <w:rFonts w:ascii="Arial" w:hAnsi="Arial" w:cs="Arial"/>
          <w:b/>
          <w:sz w:val="22"/>
          <w:szCs w:val="22"/>
        </w:rPr>
        <w:t>):</w:t>
      </w:r>
    </w:p>
    <w:p w14:paraId="4E6058BE" w14:textId="2F36BBCA" w:rsidR="00922C58" w:rsidRPr="00922C58" w:rsidRDefault="00922C58" w:rsidP="00922C58">
      <w:pPr>
        <w:pStyle w:val="ListParagraph"/>
        <w:widowControl w:val="0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0"/>
        <w:jc w:val="left"/>
        <w:rPr>
          <w:rFonts w:ascii="Arial" w:eastAsia="Times New Roman" w:hAnsi="Arial" w:cs="Arial"/>
          <w:kern w:val="0"/>
          <w14:ligatures w14:val="none"/>
        </w:rPr>
      </w:pPr>
      <w:r w:rsidRPr="00922C58">
        <w:rPr>
          <w:rFonts w:ascii="Arial" w:eastAsia="Times New Roman" w:hAnsi="Arial" w:cs="Arial"/>
          <w:kern w:val="0"/>
          <w14:ligatures w14:val="none"/>
        </w:rPr>
        <w:t>Sudjelovanje članova Stožera civilne zaštite i ostalih operativnih snaga sustava civilne zaštite Grada u pripremi i realizaciji vježbi prema Planu vježbi civilne zaštite za 2025. godinu.</w:t>
      </w:r>
    </w:p>
    <w:p w14:paraId="61393E33" w14:textId="77777777" w:rsidR="00922C58" w:rsidRPr="00922C58" w:rsidRDefault="00922C58" w:rsidP="00922C58">
      <w:pPr>
        <w:widowControl w:val="0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40"/>
        <w:ind w:left="714" w:hanging="357"/>
        <w:jc w:val="left"/>
        <w:rPr>
          <w:rFonts w:ascii="Arial" w:eastAsia="Times New Roman" w:hAnsi="Arial" w:cs="Arial"/>
          <w:kern w:val="0"/>
          <w14:ligatures w14:val="none"/>
        </w:rPr>
      </w:pPr>
      <w:r w:rsidRPr="00922C58">
        <w:rPr>
          <w:rFonts w:ascii="Arial" w:eastAsia="Times New Roman" w:hAnsi="Arial" w:cs="Arial"/>
          <w:kern w:val="0"/>
          <w14:ligatures w14:val="none"/>
        </w:rPr>
        <w:t>Nositelj izvršenja: Gradonačelnik, Upravni odjel za poslove Gradonačelnika</w:t>
      </w:r>
    </w:p>
    <w:p w14:paraId="6C1407D0" w14:textId="0F6A4F06" w:rsidR="00922C58" w:rsidRPr="00922C58" w:rsidRDefault="00922C58" w:rsidP="00922C58">
      <w:pPr>
        <w:widowControl w:val="0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40"/>
        <w:ind w:left="714" w:hanging="357"/>
        <w:jc w:val="left"/>
        <w:rPr>
          <w:rFonts w:ascii="Arial" w:eastAsia="Times New Roman" w:hAnsi="Arial" w:cs="Arial"/>
          <w:kern w:val="0"/>
          <w14:ligatures w14:val="none"/>
        </w:rPr>
      </w:pPr>
      <w:r w:rsidRPr="00922C58">
        <w:rPr>
          <w:rFonts w:ascii="Arial" w:eastAsia="Times New Roman" w:hAnsi="Arial" w:cs="Arial"/>
          <w:kern w:val="0"/>
          <w14:ligatures w14:val="none"/>
        </w:rPr>
        <w:t xml:space="preserve">Suradnici: operativne snage sustava civilne zaštite Grada Dubrovnika, Ministarstvo unutarnjih poslova, </w:t>
      </w:r>
      <w:r w:rsidR="003A0106">
        <w:rPr>
          <w:rFonts w:ascii="Arial" w:eastAsia="Times New Roman" w:hAnsi="Arial" w:cs="Arial"/>
          <w:kern w:val="0"/>
          <w14:ligatures w14:val="none"/>
        </w:rPr>
        <w:t>R</w:t>
      </w:r>
      <w:r w:rsidRPr="00922C58">
        <w:rPr>
          <w:rFonts w:ascii="Arial" w:eastAsia="Times New Roman" w:hAnsi="Arial" w:cs="Arial"/>
          <w:kern w:val="0"/>
          <w14:ligatures w14:val="none"/>
        </w:rPr>
        <w:t>avnateljstvo civilne zaštite, Služba civilne zaštite Dubrovnik</w:t>
      </w:r>
    </w:p>
    <w:p w14:paraId="577C95DF" w14:textId="77777777" w:rsidR="00922C58" w:rsidRPr="00922C58" w:rsidRDefault="00922C58" w:rsidP="00922C58">
      <w:pPr>
        <w:widowControl w:val="0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40"/>
        <w:ind w:left="714" w:hanging="357"/>
        <w:jc w:val="left"/>
        <w:rPr>
          <w:rFonts w:ascii="Arial" w:eastAsia="Times New Roman" w:hAnsi="Arial" w:cs="Arial"/>
          <w:kern w:val="0"/>
          <w14:ligatures w14:val="none"/>
        </w:rPr>
      </w:pPr>
      <w:r w:rsidRPr="00922C58">
        <w:rPr>
          <w:rFonts w:ascii="Arial" w:eastAsia="Times New Roman" w:hAnsi="Arial" w:cs="Arial"/>
          <w:kern w:val="0"/>
          <w14:ligatures w14:val="none"/>
        </w:rPr>
        <w:t>Rok izvršenja: IV. kvartal 2025. godine.</w:t>
      </w:r>
    </w:p>
    <w:p w14:paraId="2617FF55" w14:textId="7179F9AA" w:rsidR="00C44742" w:rsidRPr="000E5852" w:rsidRDefault="00C44742" w:rsidP="00C44742">
      <w:pPr>
        <w:pStyle w:val="NoSpacing"/>
        <w:numPr>
          <w:ilvl w:val="0"/>
          <w:numId w:val="7"/>
        </w:numPr>
        <w:spacing w:before="40" w:after="0" w:line="240" w:lineRule="auto"/>
        <w:ind w:left="714" w:hanging="357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  <w:lang w:eastAsia="en-US"/>
        </w:rPr>
      </w:pPr>
      <w:r w:rsidRPr="000E5852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  <w:lang w:eastAsia="en-US"/>
        </w:rPr>
        <w:t>Zaključak: zadani cilj ispunjen j</w:t>
      </w:r>
      <w:r w:rsidR="00922C58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  <w:lang w:eastAsia="en-US"/>
        </w:rPr>
        <w:t>er se vježba civilne zaštite Grada Dubrovnika održala prema Planu vježbi civilne zaštite Grada Dubrovnika za 2025. godinu.</w:t>
      </w:r>
    </w:p>
    <w:p w14:paraId="01AB1DB3" w14:textId="41EBAEAC" w:rsidR="00C44742" w:rsidRDefault="00C44742" w:rsidP="00C44742">
      <w:pPr>
        <w:pStyle w:val="NoSpacing"/>
        <w:numPr>
          <w:ilvl w:val="0"/>
          <w:numId w:val="6"/>
        </w:numPr>
        <w:spacing w:before="120" w:after="0" w:line="240" w:lineRule="auto"/>
        <w:ind w:left="357" w:hanging="357"/>
        <w:rPr>
          <w:rFonts w:ascii="Arial" w:hAnsi="Arial" w:cs="Arial"/>
          <w:sz w:val="22"/>
          <w:szCs w:val="22"/>
        </w:rPr>
      </w:pPr>
      <w:r w:rsidRPr="00D7064F">
        <w:rPr>
          <w:rFonts w:ascii="Arial" w:hAnsi="Arial" w:cs="Arial"/>
          <w:b/>
          <w:sz w:val="22"/>
          <w:szCs w:val="22"/>
        </w:rPr>
        <w:t>Cilj postavljen Smjernicama i Godišnjim planom razvoja sustava Civilne zaštite (</w:t>
      </w:r>
      <w:r>
        <w:rPr>
          <w:rFonts w:ascii="Arial" w:hAnsi="Arial" w:cs="Arial"/>
          <w:b/>
          <w:sz w:val="22"/>
          <w:szCs w:val="22"/>
        </w:rPr>
        <w:t>"</w:t>
      </w:r>
      <w:r w:rsidRPr="00D7064F">
        <w:rPr>
          <w:rFonts w:ascii="Arial" w:hAnsi="Arial" w:cs="Arial"/>
          <w:b/>
          <w:sz w:val="22"/>
          <w:szCs w:val="22"/>
        </w:rPr>
        <w:t>Službeni glasnik Grada Dubrovnika</w:t>
      </w:r>
      <w:r>
        <w:rPr>
          <w:rFonts w:ascii="Arial" w:hAnsi="Arial" w:cs="Arial"/>
          <w:b/>
          <w:sz w:val="22"/>
          <w:szCs w:val="22"/>
        </w:rPr>
        <w:t>", broj:</w:t>
      </w:r>
      <w:r w:rsidRPr="00D7064F">
        <w:rPr>
          <w:rFonts w:ascii="Arial" w:hAnsi="Arial" w:cs="Arial"/>
          <w:b/>
          <w:sz w:val="22"/>
          <w:szCs w:val="22"/>
        </w:rPr>
        <w:t xml:space="preserve"> </w:t>
      </w:r>
      <w:r w:rsidR="008B4394">
        <w:rPr>
          <w:rFonts w:ascii="Arial" w:hAnsi="Arial" w:cs="Arial"/>
          <w:b/>
          <w:sz w:val="22"/>
          <w:szCs w:val="22"/>
        </w:rPr>
        <w:t>21/23</w:t>
      </w:r>
      <w:r w:rsidRPr="00D7064F">
        <w:rPr>
          <w:rFonts w:ascii="Arial" w:hAnsi="Arial" w:cs="Arial"/>
          <w:b/>
          <w:sz w:val="22"/>
          <w:szCs w:val="22"/>
        </w:rPr>
        <w:t>):</w:t>
      </w:r>
    </w:p>
    <w:p w14:paraId="495EC8C2" w14:textId="5D25A2CD" w:rsidR="00922C58" w:rsidRPr="00922C58" w:rsidRDefault="00922C58" w:rsidP="00922C58">
      <w:pPr>
        <w:pStyle w:val="ListParagraph"/>
        <w:widowControl w:val="0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0"/>
        <w:jc w:val="left"/>
        <w:rPr>
          <w:rFonts w:ascii="Arial" w:eastAsia="Times New Roman" w:hAnsi="Arial" w:cs="Arial"/>
          <w:kern w:val="0"/>
          <w14:ligatures w14:val="none"/>
        </w:rPr>
      </w:pPr>
      <w:r w:rsidRPr="00922C58">
        <w:rPr>
          <w:rFonts w:ascii="Arial" w:eastAsia="Arial" w:hAnsi="Arial" w:cs="Arial"/>
          <w:kern w:val="0"/>
          <w14:ligatures w14:val="none"/>
        </w:rPr>
        <w:t>A</w:t>
      </w:r>
      <w:r w:rsidRPr="00922C58">
        <w:rPr>
          <w:rFonts w:ascii="Arial" w:eastAsia="Times New Roman" w:hAnsi="Arial" w:cs="Arial"/>
          <w:kern w:val="0"/>
          <w14:ligatures w14:val="none"/>
        </w:rPr>
        <w:t>žurirati Procjenu rizika od velikih nesreća i Plan djelovanja civilne zaštite.</w:t>
      </w:r>
    </w:p>
    <w:p w14:paraId="544885C7" w14:textId="77777777" w:rsidR="00922C58" w:rsidRPr="00922C58" w:rsidRDefault="00922C58" w:rsidP="00922C58">
      <w:pPr>
        <w:widowControl w:val="0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40"/>
        <w:ind w:left="714" w:hanging="357"/>
        <w:jc w:val="left"/>
        <w:rPr>
          <w:rFonts w:ascii="Arial" w:eastAsia="Times New Roman" w:hAnsi="Arial" w:cs="Arial"/>
          <w:kern w:val="0"/>
          <w14:ligatures w14:val="none"/>
        </w:rPr>
      </w:pPr>
      <w:r w:rsidRPr="00922C58">
        <w:rPr>
          <w:rFonts w:ascii="Arial" w:eastAsia="Times New Roman" w:hAnsi="Arial" w:cs="Arial"/>
          <w:kern w:val="0"/>
          <w14:ligatures w14:val="none"/>
        </w:rPr>
        <w:t xml:space="preserve">Nositelj izvršenja: </w:t>
      </w:r>
      <w:r w:rsidRPr="00922C58">
        <w:rPr>
          <w:rFonts w:ascii="Arial" w:eastAsia="Arial" w:hAnsi="Arial" w:cs="Arial"/>
          <w:kern w:val="0"/>
          <w14:ligatures w14:val="none"/>
        </w:rPr>
        <w:t>Upravni odjel za poslove Gradonačelnika</w:t>
      </w:r>
    </w:p>
    <w:p w14:paraId="7D41122F" w14:textId="77777777" w:rsidR="00922C58" w:rsidRPr="00922C58" w:rsidRDefault="00922C58" w:rsidP="00922C58">
      <w:pPr>
        <w:widowControl w:val="0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40"/>
        <w:ind w:left="714" w:hanging="357"/>
        <w:jc w:val="left"/>
        <w:rPr>
          <w:rFonts w:ascii="Arial" w:eastAsia="Times New Roman" w:hAnsi="Arial" w:cs="Arial"/>
          <w:kern w:val="0"/>
          <w14:ligatures w14:val="none"/>
        </w:rPr>
      </w:pPr>
      <w:r w:rsidRPr="00922C58">
        <w:rPr>
          <w:rFonts w:ascii="Arial" w:eastAsia="Times New Roman" w:hAnsi="Arial" w:cs="Arial"/>
          <w:kern w:val="0"/>
          <w14:ligatures w14:val="none"/>
        </w:rPr>
        <w:t>Suradnici: Ministarstvo unutarnjih poslova, Služba civilne zaštite Dubrovnik</w:t>
      </w:r>
    </w:p>
    <w:p w14:paraId="44638EAF" w14:textId="77777777" w:rsidR="00922C58" w:rsidRPr="00922C58" w:rsidRDefault="00922C58" w:rsidP="00922C58">
      <w:pPr>
        <w:widowControl w:val="0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40"/>
        <w:ind w:left="714" w:hanging="357"/>
        <w:jc w:val="left"/>
        <w:rPr>
          <w:rFonts w:ascii="Arial" w:eastAsia="Times New Roman" w:hAnsi="Arial" w:cs="Arial"/>
          <w:kern w:val="0"/>
          <w14:ligatures w14:val="none"/>
        </w:rPr>
      </w:pPr>
      <w:r w:rsidRPr="00922C58">
        <w:rPr>
          <w:rFonts w:ascii="Arial" w:eastAsia="Times New Roman" w:hAnsi="Arial" w:cs="Arial"/>
          <w:kern w:val="0"/>
          <w14:ligatures w14:val="none"/>
        </w:rPr>
        <w:t>Rok izvršenja: kontinuirano tijekom 2025. godine.</w:t>
      </w:r>
    </w:p>
    <w:p w14:paraId="0612F11C" w14:textId="74F1E019" w:rsidR="00922C58" w:rsidRPr="00F21DEE" w:rsidRDefault="00922C58" w:rsidP="00922C58">
      <w:pPr>
        <w:pStyle w:val="NoSpacing"/>
        <w:numPr>
          <w:ilvl w:val="0"/>
          <w:numId w:val="8"/>
        </w:numPr>
        <w:spacing w:before="40" w:after="0" w:line="24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Zaključak: zadani cilj je ispunjen jer su se tijekom 2025. godine sukladno važećim zakonskim propisima vršila ažuriranja Procjene rizika od velikih nesreća i Plana djelovanja civilne zaštite Grada Dubrovnika.</w:t>
      </w:r>
    </w:p>
    <w:p w14:paraId="71C7568A" w14:textId="49B8E4ED" w:rsidR="00C44742" w:rsidRDefault="00C44742" w:rsidP="00C44742">
      <w:pPr>
        <w:pStyle w:val="NoSpacing"/>
        <w:numPr>
          <w:ilvl w:val="0"/>
          <w:numId w:val="6"/>
        </w:numPr>
        <w:spacing w:before="120" w:after="0" w:line="240" w:lineRule="auto"/>
        <w:ind w:left="357" w:hanging="357"/>
        <w:rPr>
          <w:rFonts w:ascii="Arial" w:hAnsi="Arial" w:cs="Arial"/>
          <w:sz w:val="22"/>
          <w:szCs w:val="22"/>
        </w:rPr>
      </w:pPr>
      <w:r w:rsidRPr="00D7064F">
        <w:rPr>
          <w:rFonts w:ascii="Arial" w:hAnsi="Arial" w:cs="Arial"/>
          <w:b/>
          <w:sz w:val="22"/>
          <w:szCs w:val="22"/>
        </w:rPr>
        <w:t>Cilj postavljen Smjernicama i Godišnjim planom razvoja sustava Civilne zaštite (</w:t>
      </w:r>
      <w:r>
        <w:rPr>
          <w:rFonts w:ascii="Arial" w:hAnsi="Arial" w:cs="Arial"/>
          <w:b/>
          <w:sz w:val="22"/>
          <w:szCs w:val="22"/>
        </w:rPr>
        <w:t>"</w:t>
      </w:r>
      <w:r w:rsidRPr="00D7064F">
        <w:rPr>
          <w:rFonts w:ascii="Arial" w:hAnsi="Arial" w:cs="Arial"/>
          <w:b/>
          <w:sz w:val="22"/>
          <w:szCs w:val="22"/>
        </w:rPr>
        <w:t>Službeni glasnik Grada Dubrovnika</w:t>
      </w:r>
      <w:r>
        <w:rPr>
          <w:rFonts w:ascii="Arial" w:hAnsi="Arial" w:cs="Arial"/>
          <w:b/>
          <w:sz w:val="22"/>
          <w:szCs w:val="22"/>
        </w:rPr>
        <w:t>", broj:</w:t>
      </w:r>
      <w:r w:rsidRPr="00D7064F">
        <w:rPr>
          <w:rFonts w:ascii="Arial" w:hAnsi="Arial" w:cs="Arial"/>
          <w:b/>
          <w:sz w:val="22"/>
          <w:szCs w:val="22"/>
        </w:rPr>
        <w:t xml:space="preserve"> </w:t>
      </w:r>
      <w:r w:rsidR="008B4394">
        <w:rPr>
          <w:rFonts w:ascii="Arial" w:hAnsi="Arial" w:cs="Arial"/>
          <w:b/>
          <w:sz w:val="22"/>
          <w:szCs w:val="22"/>
        </w:rPr>
        <w:t>21/23</w:t>
      </w:r>
      <w:r w:rsidRPr="00D7064F">
        <w:rPr>
          <w:rFonts w:ascii="Arial" w:hAnsi="Arial" w:cs="Arial"/>
          <w:b/>
          <w:sz w:val="22"/>
          <w:szCs w:val="22"/>
        </w:rPr>
        <w:t>):</w:t>
      </w:r>
    </w:p>
    <w:p w14:paraId="6E566D90" w14:textId="77777777" w:rsidR="00922C58" w:rsidRPr="00922C58" w:rsidRDefault="00922C58" w:rsidP="00922C58">
      <w:pPr>
        <w:pStyle w:val="NoSpacing"/>
        <w:numPr>
          <w:ilvl w:val="0"/>
          <w:numId w:val="9"/>
        </w:numPr>
        <w:spacing w:before="40"/>
        <w:rPr>
          <w:rFonts w:ascii="Arial" w:hAnsi="Arial" w:cs="Arial"/>
          <w:sz w:val="22"/>
          <w:szCs w:val="22"/>
        </w:rPr>
      </w:pPr>
      <w:r w:rsidRPr="00922C58">
        <w:rPr>
          <w:rFonts w:ascii="Arial" w:hAnsi="Arial" w:cs="Arial"/>
          <w:sz w:val="22"/>
          <w:szCs w:val="22"/>
        </w:rPr>
        <w:t>Ažurirati podatke o pravnim osobama od interesa za sustav civilne zaštite Grada Dubrovnika (operativne planove) imenovanih Odlukom o određivanju pravnih osoba od interesa za sustav civilne zaštite za Grad temeljem Procjene rizika od velikih nesreća i Plana djelovanja civilne zaštite.</w:t>
      </w:r>
    </w:p>
    <w:p w14:paraId="04B62F26" w14:textId="77777777" w:rsidR="00922C58" w:rsidRPr="00922C58" w:rsidRDefault="00922C58" w:rsidP="00922C58">
      <w:pPr>
        <w:pStyle w:val="NoSpacing"/>
        <w:numPr>
          <w:ilvl w:val="0"/>
          <w:numId w:val="9"/>
        </w:numPr>
        <w:spacing w:before="40"/>
        <w:rPr>
          <w:rFonts w:ascii="Arial" w:hAnsi="Arial" w:cs="Arial"/>
          <w:sz w:val="22"/>
          <w:szCs w:val="22"/>
        </w:rPr>
      </w:pPr>
      <w:r w:rsidRPr="00922C58">
        <w:rPr>
          <w:rFonts w:ascii="Arial" w:hAnsi="Arial" w:cs="Arial"/>
          <w:sz w:val="22"/>
          <w:szCs w:val="22"/>
        </w:rPr>
        <w:t>Nositelj izvršenja: Upravni odjel za poslove Gradonačelnika</w:t>
      </w:r>
    </w:p>
    <w:p w14:paraId="5C3B77D4" w14:textId="77777777" w:rsidR="00922C58" w:rsidRPr="00922C58" w:rsidRDefault="00922C58" w:rsidP="00922C58">
      <w:pPr>
        <w:pStyle w:val="NoSpacing"/>
        <w:numPr>
          <w:ilvl w:val="0"/>
          <w:numId w:val="9"/>
        </w:numPr>
        <w:spacing w:before="40"/>
        <w:rPr>
          <w:rFonts w:ascii="Arial" w:hAnsi="Arial" w:cs="Arial"/>
          <w:sz w:val="22"/>
          <w:szCs w:val="22"/>
        </w:rPr>
      </w:pPr>
      <w:r w:rsidRPr="00922C58">
        <w:rPr>
          <w:rFonts w:ascii="Arial" w:hAnsi="Arial" w:cs="Arial"/>
          <w:sz w:val="22"/>
          <w:szCs w:val="22"/>
        </w:rPr>
        <w:t>Suradnici: Pravne osobe od interesa za sustav civilne zaštite</w:t>
      </w:r>
    </w:p>
    <w:p w14:paraId="7070F49A" w14:textId="77777777" w:rsidR="00922C58" w:rsidRPr="00922C58" w:rsidRDefault="00922C58" w:rsidP="00922C58">
      <w:pPr>
        <w:pStyle w:val="NoSpacing"/>
        <w:numPr>
          <w:ilvl w:val="0"/>
          <w:numId w:val="9"/>
        </w:numPr>
        <w:spacing w:before="40"/>
        <w:rPr>
          <w:rFonts w:ascii="Arial" w:hAnsi="Arial" w:cs="Arial"/>
          <w:sz w:val="22"/>
          <w:szCs w:val="22"/>
        </w:rPr>
      </w:pPr>
      <w:r w:rsidRPr="00922C58">
        <w:rPr>
          <w:rFonts w:ascii="Arial" w:hAnsi="Arial" w:cs="Arial"/>
          <w:sz w:val="22"/>
          <w:szCs w:val="22"/>
        </w:rPr>
        <w:t>Rok izvršenja: kontinuirano tijekom 2025. godine.</w:t>
      </w:r>
    </w:p>
    <w:p w14:paraId="2B5EBE6B" w14:textId="72BD8EF3" w:rsidR="000E5852" w:rsidRPr="00F21DEE" w:rsidRDefault="00922C58" w:rsidP="00F21DEE">
      <w:pPr>
        <w:pStyle w:val="NoSpacing"/>
        <w:numPr>
          <w:ilvl w:val="0"/>
          <w:numId w:val="9"/>
        </w:numPr>
        <w:spacing w:before="40" w:after="0" w:line="24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Zaključak: zadani cilj je ispunjen jer su se izvršila potrebna ažuriranja podataka o pravnim osobama od interesa za sustav civilne zaštite Grada Dubrovnika</w:t>
      </w:r>
      <w:r w:rsidR="00F21DEE">
        <w:rPr>
          <w:rFonts w:ascii="Arial" w:hAnsi="Arial" w:cs="Arial"/>
          <w:sz w:val="22"/>
          <w:szCs w:val="22"/>
        </w:rPr>
        <w:t xml:space="preserve"> sukladno Planu djelovanja civilne zaštite Grada Dubrovnika.</w:t>
      </w:r>
    </w:p>
    <w:p w14:paraId="5821A0B8" w14:textId="55F17693" w:rsidR="00C44742" w:rsidRPr="000E5852" w:rsidRDefault="00C44742" w:rsidP="00C44742">
      <w:pPr>
        <w:pStyle w:val="NoSpacing"/>
        <w:numPr>
          <w:ilvl w:val="0"/>
          <w:numId w:val="6"/>
        </w:numPr>
        <w:spacing w:before="120" w:after="0" w:line="24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E5852">
        <w:rPr>
          <w:rFonts w:ascii="Arial" w:hAnsi="Arial" w:cs="Arial"/>
          <w:b/>
          <w:sz w:val="22"/>
          <w:szCs w:val="22"/>
        </w:rPr>
        <w:t xml:space="preserve">Cilj postavljen Smjernicama i Godišnjim planom razvoja sustava Civilne zaštite ("Službeni glasnik Grada Dubrovnika", broj: </w:t>
      </w:r>
      <w:r w:rsidR="008B4394" w:rsidRPr="000E5852">
        <w:rPr>
          <w:rFonts w:ascii="Arial" w:hAnsi="Arial" w:cs="Arial"/>
          <w:b/>
          <w:sz w:val="22"/>
          <w:szCs w:val="22"/>
        </w:rPr>
        <w:t>21/23</w:t>
      </w:r>
      <w:r w:rsidRPr="000E5852">
        <w:rPr>
          <w:rFonts w:ascii="Arial" w:hAnsi="Arial" w:cs="Arial"/>
          <w:b/>
          <w:sz w:val="22"/>
          <w:szCs w:val="22"/>
        </w:rPr>
        <w:t>):</w:t>
      </w:r>
    </w:p>
    <w:p w14:paraId="5FD70CE7" w14:textId="77777777" w:rsidR="00F21DEE" w:rsidRPr="00F21DEE" w:rsidRDefault="00F21DEE" w:rsidP="00F21DEE">
      <w:pPr>
        <w:pStyle w:val="NoSpacing"/>
        <w:numPr>
          <w:ilvl w:val="0"/>
          <w:numId w:val="10"/>
        </w:numPr>
        <w:spacing w:before="40"/>
        <w:rPr>
          <w:rFonts w:ascii="Arial" w:hAnsi="Arial" w:cs="Arial"/>
          <w:sz w:val="22"/>
          <w:szCs w:val="22"/>
        </w:rPr>
      </w:pPr>
      <w:r w:rsidRPr="00F21DEE">
        <w:rPr>
          <w:rFonts w:ascii="Arial" w:hAnsi="Arial" w:cs="Arial"/>
          <w:sz w:val="22"/>
          <w:szCs w:val="22"/>
        </w:rPr>
        <w:t>Ažurirati evidencije pripadnika operativnih snaga sustava civilne zaštite Grada Dubrovnika.</w:t>
      </w:r>
    </w:p>
    <w:p w14:paraId="5816D0FC" w14:textId="77777777" w:rsidR="00F21DEE" w:rsidRPr="00F21DEE" w:rsidRDefault="00F21DEE" w:rsidP="00F21DEE">
      <w:pPr>
        <w:pStyle w:val="NoSpacing"/>
        <w:numPr>
          <w:ilvl w:val="0"/>
          <w:numId w:val="10"/>
        </w:numPr>
        <w:spacing w:before="40"/>
        <w:rPr>
          <w:rFonts w:ascii="Arial" w:hAnsi="Arial" w:cs="Arial"/>
          <w:sz w:val="22"/>
          <w:szCs w:val="22"/>
        </w:rPr>
      </w:pPr>
      <w:r w:rsidRPr="00F21DEE">
        <w:rPr>
          <w:rFonts w:ascii="Arial" w:hAnsi="Arial" w:cs="Arial"/>
          <w:sz w:val="22"/>
          <w:szCs w:val="22"/>
        </w:rPr>
        <w:t>Nositelj izvršenja: Upravni odjel za poslove Gradonačelnika</w:t>
      </w:r>
    </w:p>
    <w:p w14:paraId="7E5C2FEE" w14:textId="77777777" w:rsidR="00F21DEE" w:rsidRPr="00F21DEE" w:rsidRDefault="00F21DEE" w:rsidP="00F21DEE">
      <w:pPr>
        <w:pStyle w:val="NoSpacing"/>
        <w:numPr>
          <w:ilvl w:val="0"/>
          <w:numId w:val="10"/>
        </w:numPr>
        <w:spacing w:before="40"/>
        <w:rPr>
          <w:rFonts w:ascii="Arial" w:hAnsi="Arial" w:cs="Arial"/>
          <w:sz w:val="22"/>
          <w:szCs w:val="22"/>
        </w:rPr>
      </w:pPr>
      <w:r w:rsidRPr="00F21DEE">
        <w:rPr>
          <w:rFonts w:ascii="Arial" w:hAnsi="Arial" w:cs="Arial"/>
          <w:sz w:val="22"/>
          <w:szCs w:val="22"/>
        </w:rPr>
        <w:t>Suradnici: pripadnici operativnih snaga sustava civilne zaštite</w:t>
      </w:r>
    </w:p>
    <w:p w14:paraId="31A7BC3E" w14:textId="77777777" w:rsidR="00F21DEE" w:rsidRDefault="00F21DEE" w:rsidP="00F21DEE">
      <w:pPr>
        <w:pStyle w:val="NoSpacing"/>
        <w:numPr>
          <w:ilvl w:val="0"/>
          <w:numId w:val="10"/>
        </w:numPr>
        <w:spacing w:before="40"/>
        <w:rPr>
          <w:rFonts w:ascii="Arial" w:hAnsi="Arial" w:cs="Arial"/>
          <w:sz w:val="22"/>
          <w:szCs w:val="22"/>
        </w:rPr>
      </w:pPr>
      <w:r w:rsidRPr="00F21DEE">
        <w:rPr>
          <w:rFonts w:ascii="Arial" w:hAnsi="Arial" w:cs="Arial"/>
          <w:sz w:val="22"/>
          <w:szCs w:val="22"/>
        </w:rPr>
        <w:t>Rok izvršenja: kontinuirano tijekom 2025. godine.</w:t>
      </w:r>
    </w:p>
    <w:p w14:paraId="50C6232D" w14:textId="53F26BAD" w:rsidR="00F21DEE" w:rsidRPr="00F21DEE" w:rsidRDefault="00F21DEE" w:rsidP="00F21DEE">
      <w:pPr>
        <w:pStyle w:val="NoSpacing"/>
        <w:numPr>
          <w:ilvl w:val="0"/>
          <w:numId w:val="10"/>
        </w:numPr>
        <w:spacing w:before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Zaključak: zadani cilj je ispunjen jer su se sukladno potrebama/izmjenama vršila ažuriranja evidencije operativnih snaga sustava civilne zaštite Grada Dubrovnika.</w:t>
      </w:r>
    </w:p>
    <w:p w14:paraId="0CD3B705" w14:textId="0566B8A4" w:rsidR="00C44742" w:rsidRPr="00BA0CA5" w:rsidRDefault="00C44742" w:rsidP="00C44742">
      <w:pPr>
        <w:pStyle w:val="NoSpacing"/>
        <w:numPr>
          <w:ilvl w:val="0"/>
          <w:numId w:val="6"/>
        </w:numPr>
        <w:spacing w:before="120" w:after="0" w:line="240" w:lineRule="auto"/>
        <w:ind w:left="357" w:hanging="357"/>
        <w:rPr>
          <w:rFonts w:ascii="Arial" w:hAnsi="Arial" w:cs="Arial"/>
          <w:sz w:val="22"/>
          <w:szCs w:val="22"/>
        </w:rPr>
      </w:pPr>
      <w:r w:rsidRPr="00D7064F">
        <w:rPr>
          <w:rFonts w:ascii="Arial" w:hAnsi="Arial" w:cs="Arial"/>
          <w:b/>
          <w:sz w:val="22"/>
          <w:szCs w:val="22"/>
        </w:rPr>
        <w:t>Cilj postavljen Smjernicama i Godišnjim planom razvoja sustava Civilne zaštite (</w:t>
      </w:r>
      <w:r>
        <w:rPr>
          <w:rFonts w:ascii="Arial" w:hAnsi="Arial" w:cs="Arial"/>
          <w:b/>
          <w:sz w:val="22"/>
          <w:szCs w:val="22"/>
        </w:rPr>
        <w:t>"</w:t>
      </w:r>
      <w:r w:rsidRPr="00D7064F">
        <w:rPr>
          <w:rFonts w:ascii="Arial" w:hAnsi="Arial" w:cs="Arial"/>
          <w:b/>
          <w:sz w:val="22"/>
          <w:szCs w:val="22"/>
        </w:rPr>
        <w:t>Službeni glasnik Grada Dubrovnika</w:t>
      </w:r>
      <w:r>
        <w:rPr>
          <w:rFonts w:ascii="Arial" w:hAnsi="Arial" w:cs="Arial"/>
          <w:b/>
          <w:sz w:val="22"/>
          <w:szCs w:val="22"/>
        </w:rPr>
        <w:t>", broj:</w:t>
      </w:r>
      <w:r w:rsidRPr="00D7064F">
        <w:rPr>
          <w:rFonts w:ascii="Arial" w:hAnsi="Arial" w:cs="Arial"/>
          <w:b/>
          <w:sz w:val="22"/>
          <w:szCs w:val="22"/>
        </w:rPr>
        <w:t xml:space="preserve"> </w:t>
      </w:r>
      <w:r w:rsidR="008B4394">
        <w:rPr>
          <w:rFonts w:ascii="Arial" w:hAnsi="Arial" w:cs="Arial"/>
          <w:b/>
          <w:sz w:val="22"/>
          <w:szCs w:val="22"/>
        </w:rPr>
        <w:t>21/23</w:t>
      </w:r>
      <w:r w:rsidRPr="00D7064F">
        <w:rPr>
          <w:rFonts w:ascii="Arial" w:hAnsi="Arial" w:cs="Arial"/>
          <w:b/>
          <w:sz w:val="22"/>
          <w:szCs w:val="22"/>
        </w:rPr>
        <w:t>):</w:t>
      </w:r>
    </w:p>
    <w:p w14:paraId="314233F1" w14:textId="77777777" w:rsidR="00F21DEE" w:rsidRPr="00F21DEE" w:rsidRDefault="00F21DEE" w:rsidP="00F21DEE">
      <w:pPr>
        <w:pStyle w:val="NoSpacing"/>
        <w:numPr>
          <w:ilvl w:val="0"/>
          <w:numId w:val="11"/>
        </w:numPr>
        <w:spacing w:before="40"/>
        <w:rPr>
          <w:rFonts w:ascii="Arial" w:hAnsi="Arial" w:cs="Arial"/>
          <w:sz w:val="22"/>
          <w:szCs w:val="22"/>
        </w:rPr>
      </w:pPr>
      <w:r w:rsidRPr="00F21DEE">
        <w:rPr>
          <w:rFonts w:ascii="Arial" w:hAnsi="Arial" w:cs="Arial"/>
          <w:sz w:val="22"/>
          <w:szCs w:val="22"/>
        </w:rPr>
        <w:t>Izvršiti opremanje operativnih snaga sustava civilne zaštite Grada Dubrovnika sukladno predviđenim financijskim sredstvima</w:t>
      </w:r>
    </w:p>
    <w:p w14:paraId="53CF765F" w14:textId="77777777" w:rsidR="00F21DEE" w:rsidRPr="00F21DEE" w:rsidRDefault="00F21DEE" w:rsidP="00F21DEE">
      <w:pPr>
        <w:pStyle w:val="NoSpacing"/>
        <w:numPr>
          <w:ilvl w:val="0"/>
          <w:numId w:val="11"/>
        </w:numPr>
        <w:spacing w:before="40"/>
        <w:rPr>
          <w:rFonts w:ascii="Arial" w:hAnsi="Arial" w:cs="Arial"/>
          <w:sz w:val="22"/>
          <w:szCs w:val="22"/>
        </w:rPr>
      </w:pPr>
      <w:r w:rsidRPr="00F21DEE">
        <w:rPr>
          <w:rFonts w:ascii="Arial" w:hAnsi="Arial" w:cs="Arial"/>
          <w:sz w:val="22"/>
          <w:szCs w:val="22"/>
        </w:rPr>
        <w:t>Nositelj izvršenja: Upravni odjel za poslove Gradonačelnika</w:t>
      </w:r>
    </w:p>
    <w:p w14:paraId="58FD01D6" w14:textId="77777777" w:rsidR="00F21DEE" w:rsidRPr="00F21DEE" w:rsidRDefault="00F21DEE" w:rsidP="00F21DEE">
      <w:pPr>
        <w:pStyle w:val="NoSpacing"/>
        <w:numPr>
          <w:ilvl w:val="0"/>
          <w:numId w:val="11"/>
        </w:numPr>
        <w:spacing w:before="40"/>
        <w:rPr>
          <w:rFonts w:ascii="Arial" w:hAnsi="Arial" w:cs="Arial"/>
          <w:sz w:val="22"/>
          <w:szCs w:val="22"/>
        </w:rPr>
      </w:pPr>
      <w:r w:rsidRPr="00F21DEE">
        <w:rPr>
          <w:rFonts w:ascii="Arial" w:hAnsi="Arial" w:cs="Arial"/>
          <w:sz w:val="22"/>
          <w:szCs w:val="22"/>
        </w:rPr>
        <w:t>Suradnici: operativne snage sustava civilne zaštite</w:t>
      </w:r>
    </w:p>
    <w:p w14:paraId="7D3C5B16" w14:textId="77777777" w:rsidR="00F21DEE" w:rsidRDefault="00F21DEE" w:rsidP="00F21DEE">
      <w:pPr>
        <w:pStyle w:val="NoSpacing"/>
        <w:numPr>
          <w:ilvl w:val="0"/>
          <w:numId w:val="11"/>
        </w:numPr>
        <w:spacing w:before="40"/>
        <w:rPr>
          <w:rFonts w:ascii="Arial" w:hAnsi="Arial" w:cs="Arial"/>
          <w:sz w:val="22"/>
          <w:szCs w:val="22"/>
        </w:rPr>
      </w:pPr>
      <w:r w:rsidRPr="00F21DEE">
        <w:rPr>
          <w:rFonts w:ascii="Arial" w:hAnsi="Arial" w:cs="Arial"/>
          <w:sz w:val="22"/>
          <w:szCs w:val="22"/>
        </w:rPr>
        <w:t>Rok izvršenja: kontinuirano tijekom 2025. godine.</w:t>
      </w:r>
    </w:p>
    <w:p w14:paraId="7307FC04" w14:textId="41E12369" w:rsidR="00F21DEE" w:rsidRPr="00F21DEE" w:rsidRDefault="00F21DEE" w:rsidP="00F21DEE">
      <w:pPr>
        <w:pStyle w:val="NoSpacing"/>
        <w:numPr>
          <w:ilvl w:val="0"/>
          <w:numId w:val="11"/>
        </w:numPr>
        <w:spacing w:before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Zaključak: Opremanje operativnih snaga sustava civilne zaštite je izvršeno sukladno ukazanim potrebama istih.</w:t>
      </w:r>
    </w:p>
    <w:p w14:paraId="709AF1F4" w14:textId="38D0D857" w:rsidR="00C44742" w:rsidRDefault="00C44742" w:rsidP="00C44742">
      <w:pPr>
        <w:pStyle w:val="NoSpacing"/>
        <w:numPr>
          <w:ilvl w:val="0"/>
          <w:numId w:val="6"/>
        </w:numPr>
        <w:spacing w:before="120" w:after="0" w:line="240" w:lineRule="auto"/>
        <w:ind w:left="357" w:hanging="357"/>
        <w:rPr>
          <w:rFonts w:ascii="Arial" w:hAnsi="Arial" w:cs="Arial"/>
          <w:sz w:val="22"/>
          <w:szCs w:val="22"/>
        </w:rPr>
      </w:pPr>
      <w:r w:rsidRPr="00D7064F">
        <w:rPr>
          <w:rFonts w:ascii="Arial" w:hAnsi="Arial" w:cs="Arial"/>
          <w:b/>
          <w:sz w:val="22"/>
          <w:szCs w:val="22"/>
        </w:rPr>
        <w:t>Cilj postavljen Smjernicama i Godišnjim planom razvoja sustava Civilne zaštite (</w:t>
      </w:r>
      <w:r>
        <w:rPr>
          <w:rFonts w:ascii="Arial" w:hAnsi="Arial" w:cs="Arial"/>
          <w:b/>
          <w:sz w:val="22"/>
          <w:szCs w:val="22"/>
        </w:rPr>
        <w:t>"</w:t>
      </w:r>
      <w:r w:rsidRPr="00D7064F">
        <w:rPr>
          <w:rFonts w:ascii="Arial" w:hAnsi="Arial" w:cs="Arial"/>
          <w:b/>
          <w:sz w:val="22"/>
          <w:szCs w:val="22"/>
        </w:rPr>
        <w:t>Službeni glasnik Grada Dubrovnika</w:t>
      </w:r>
      <w:r>
        <w:rPr>
          <w:rFonts w:ascii="Arial" w:hAnsi="Arial" w:cs="Arial"/>
          <w:b/>
          <w:sz w:val="22"/>
          <w:szCs w:val="22"/>
        </w:rPr>
        <w:t>", broj:</w:t>
      </w:r>
      <w:r w:rsidRPr="00D7064F">
        <w:rPr>
          <w:rFonts w:ascii="Arial" w:hAnsi="Arial" w:cs="Arial"/>
          <w:b/>
          <w:sz w:val="22"/>
          <w:szCs w:val="22"/>
        </w:rPr>
        <w:t xml:space="preserve"> </w:t>
      </w:r>
      <w:r w:rsidR="008B4394">
        <w:rPr>
          <w:rFonts w:ascii="Arial" w:hAnsi="Arial" w:cs="Arial"/>
          <w:b/>
          <w:sz w:val="22"/>
          <w:szCs w:val="22"/>
        </w:rPr>
        <w:t>21/23</w:t>
      </w:r>
      <w:r w:rsidRPr="00D7064F">
        <w:rPr>
          <w:rFonts w:ascii="Arial" w:hAnsi="Arial" w:cs="Arial"/>
          <w:b/>
          <w:sz w:val="22"/>
          <w:szCs w:val="22"/>
        </w:rPr>
        <w:t>):</w:t>
      </w:r>
    </w:p>
    <w:p w14:paraId="03410B57" w14:textId="77777777" w:rsidR="00C44742" w:rsidRPr="00D7064F" w:rsidRDefault="00C44742" w:rsidP="00C44742">
      <w:pPr>
        <w:pStyle w:val="NoSpacing"/>
        <w:numPr>
          <w:ilvl w:val="0"/>
          <w:numId w:val="14"/>
        </w:numPr>
        <w:spacing w:before="40" w:after="0" w:line="240" w:lineRule="auto"/>
        <w:ind w:left="714" w:hanging="357"/>
        <w:rPr>
          <w:rFonts w:ascii="Arial" w:hAnsi="Arial" w:cs="Arial"/>
          <w:sz w:val="22"/>
          <w:szCs w:val="22"/>
        </w:rPr>
      </w:pPr>
      <w:r w:rsidRPr="00D7064F">
        <w:rPr>
          <w:rFonts w:ascii="Arial" w:hAnsi="Arial" w:cs="Arial"/>
          <w:sz w:val="22"/>
          <w:szCs w:val="22"/>
        </w:rPr>
        <w:t>Osigurati sredstva za financiranje i opremanje operativnih snaga sustava civilne zaštite</w:t>
      </w:r>
    </w:p>
    <w:p w14:paraId="715CB915" w14:textId="77777777" w:rsidR="00C44742" w:rsidRPr="00D7064F" w:rsidRDefault="00C44742" w:rsidP="00C44742">
      <w:pPr>
        <w:pStyle w:val="NoSpacing"/>
        <w:numPr>
          <w:ilvl w:val="0"/>
          <w:numId w:val="14"/>
        </w:numPr>
        <w:spacing w:before="40" w:after="0" w:line="240" w:lineRule="auto"/>
        <w:ind w:left="714" w:hanging="357"/>
        <w:rPr>
          <w:rFonts w:ascii="Arial" w:hAnsi="Arial" w:cs="Arial"/>
          <w:sz w:val="22"/>
          <w:szCs w:val="22"/>
        </w:rPr>
      </w:pPr>
      <w:r w:rsidRPr="00D7064F">
        <w:rPr>
          <w:rFonts w:ascii="Arial" w:hAnsi="Arial" w:cs="Arial"/>
          <w:sz w:val="22"/>
          <w:szCs w:val="22"/>
        </w:rPr>
        <w:t>Nositelj izvršenja: Gradsko vijeće</w:t>
      </w:r>
    </w:p>
    <w:p w14:paraId="0D35487B" w14:textId="77777777" w:rsidR="00C44742" w:rsidRPr="00D7064F" w:rsidRDefault="00C44742" w:rsidP="00C44742">
      <w:pPr>
        <w:pStyle w:val="NoSpacing"/>
        <w:numPr>
          <w:ilvl w:val="0"/>
          <w:numId w:val="14"/>
        </w:numPr>
        <w:spacing w:before="40" w:after="0" w:line="240" w:lineRule="auto"/>
        <w:ind w:left="714" w:hanging="357"/>
        <w:rPr>
          <w:rFonts w:ascii="Arial" w:hAnsi="Arial" w:cs="Arial"/>
          <w:sz w:val="22"/>
          <w:szCs w:val="22"/>
        </w:rPr>
      </w:pPr>
      <w:r w:rsidRPr="00D7064F">
        <w:rPr>
          <w:rFonts w:ascii="Arial" w:hAnsi="Arial" w:cs="Arial"/>
          <w:sz w:val="22"/>
          <w:szCs w:val="22"/>
        </w:rPr>
        <w:t>Suradnici: Operativne snage sustava civilne zaštite</w:t>
      </w:r>
    </w:p>
    <w:p w14:paraId="502A45D0" w14:textId="77777777" w:rsidR="00C44742" w:rsidRDefault="00C44742" w:rsidP="00C44742">
      <w:pPr>
        <w:pStyle w:val="NoSpacing"/>
        <w:numPr>
          <w:ilvl w:val="0"/>
          <w:numId w:val="14"/>
        </w:numPr>
        <w:spacing w:before="40" w:after="0" w:line="240" w:lineRule="auto"/>
        <w:ind w:left="714" w:hanging="357"/>
        <w:rPr>
          <w:rFonts w:ascii="Arial" w:hAnsi="Arial" w:cs="Arial"/>
          <w:sz w:val="22"/>
          <w:szCs w:val="22"/>
        </w:rPr>
      </w:pPr>
      <w:r w:rsidRPr="002631B6">
        <w:rPr>
          <w:rFonts w:ascii="Arial" w:hAnsi="Arial" w:cs="Arial"/>
          <w:sz w:val="22"/>
          <w:szCs w:val="22"/>
        </w:rPr>
        <w:t>Rok izvršenja: kod donošenja proračuna</w:t>
      </w:r>
    </w:p>
    <w:p w14:paraId="00C52012" w14:textId="5C5714E7" w:rsidR="00C44742" w:rsidRPr="002631B6" w:rsidRDefault="00C44742" w:rsidP="002631B6">
      <w:pPr>
        <w:pStyle w:val="NoSpacing"/>
        <w:numPr>
          <w:ilvl w:val="0"/>
          <w:numId w:val="14"/>
        </w:numPr>
        <w:spacing w:before="40" w:after="0" w:line="240" w:lineRule="auto"/>
        <w:ind w:left="714" w:hanging="357"/>
        <w:rPr>
          <w:rFonts w:ascii="Arial" w:hAnsi="Arial" w:cs="Arial"/>
          <w:sz w:val="22"/>
          <w:szCs w:val="22"/>
        </w:rPr>
      </w:pPr>
      <w:r w:rsidRPr="002631B6">
        <w:rPr>
          <w:rFonts w:ascii="Arial" w:hAnsi="Arial" w:cs="Arial"/>
          <w:sz w:val="22"/>
          <w:szCs w:val="22"/>
        </w:rPr>
        <w:t>Zaključak: zadani cilj je ispunjen jer su osigurana financijska sredstva proračunom za 202</w:t>
      </w:r>
      <w:r w:rsidR="005463E5" w:rsidRPr="002631B6">
        <w:rPr>
          <w:rFonts w:ascii="Arial" w:hAnsi="Arial" w:cs="Arial"/>
          <w:sz w:val="22"/>
          <w:szCs w:val="22"/>
        </w:rPr>
        <w:t>5</w:t>
      </w:r>
      <w:r w:rsidRPr="002631B6">
        <w:rPr>
          <w:rFonts w:ascii="Arial" w:hAnsi="Arial" w:cs="Arial"/>
          <w:sz w:val="22"/>
          <w:szCs w:val="22"/>
        </w:rPr>
        <w:t xml:space="preserve">. godinu </w:t>
      </w:r>
      <w:r w:rsidRPr="002631B6">
        <w:rPr>
          <w:rFonts w:ascii="Arial" w:hAnsi="Arial" w:cs="Arial"/>
          <w:color w:val="auto"/>
          <w:sz w:val="22"/>
          <w:szCs w:val="22"/>
        </w:rPr>
        <w:t xml:space="preserve">kako slijedi: </w:t>
      </w:r>
      <w:r w:rsidR="002631B6">
        <w:rPr>
          <w:rFonts w:ascii="Arial" w:hAnsi="Arial" w:cs="Arial"/>
          <w:color w:val="auto"/>
          <w:sz w:val="22"/>
          <w:szCs w:val="22"/>
        </w:rPr>
        <w:t>z</w:t>
      </w:r>
      <w:r w:rsidRPr="002631B6">
        <w:rPr>
          <w:rFonts w:ascii="Arial" w:hAnsi="Arial" w:cs="Arial"/>
          <w:color w:val="auto"/>
          <w:sz w:val="22"/>
          <w:szCs w:val="22"/>
        </w:rPr>
        <w:t xml:space="preserve">a sustav civilne zaštite (bez vatrogastva) </w:t>
      </w:r>
      <w:r w:rsidR="00C82E10" w:rsidRPr="002631B6">
        <w:rPr>
          <w:rFonts w:ascii="Arial" w:hAnsi="Arial" w:cs="Arial"/>
          <w:color w:val="auto"/>
          <w:sz w:val="22"/>
          <w:szCs w:val="22"/>
        </w:rPr>
        <w:t>287.715.00</w:t>
      </w:r>
      <w:r w:rsidRPr="002631B6">
        <w:rPr>
          <w:rFonts w:ascii="Arial" w:hAnsi="Arial" w:cs="Arial"/>
          <w:color w:val="auto"/>
          <w:sz w:val="22"/>
          <w:szCs w:val="22"/>
        </w:rPr>
        <w:t xml:space="preserve">EUR, </w:t>
      </w:r>
      <w:r w:rsidR="00420414" w:rsidRPr="002631B6">
        <w:rPr>
          <w:rFonts w:ascii="Arial" w:hAnsi="Arial" w:cs="Arial"/>
          <w:color w:val="auto"/>
          <w:sz w:val="22"/>
          <w:szCs w:val="22"/>
        </w:rPr>
        <w:t>z</w:t>
      </w:r>
      <w:r w:rsidRPr="002631B6">
        <w:rPr>
          <w:rFonts w:ascii="Arial" w:hAnsi="Arial" w:cs="Arial"/>
          <w:color w:val="auto"/>
          <w:sz w:val="22"/>
          <w:szCs w:val="22"/>
        </w:rPr>
        <w:t xml:space="preserve">a vatrogastvo </w:t>
      </w:r>
      <w:r w:rsidR="00C82E10" w:rsidRPr="002631B6">
        <w:rPr>
          <w:rFonts w:ascii="Arial" w:hAnsi="Arial" w:cs="Arial"/>
          <w:color w:val="auto"/>
          <w:sz w:val="22"/>
          <w:szCs w:val="22"/>
        </w:rPr>
        <w:t>5.310.000,00</w:t>
      </w:r>
      <w:r w:rsidRPr="002631B6">
        <w:rPr>
          <w:rFonts w:ascii="Arial" w:hAnsi="Arial" w:cs="Arial"/>
          <w:color w:val="auto"/>
          <w:sz w:val="22"/>
          <w:szCs w:val="22"/>
        </w:rPr>
        <w:t xml:space="preserve">EUR i za Gradsko društvo Crvenog križa Dubrovnik </w:t>
      </w:r>
      <w:r w:rsidR="00420414" w:rsidRPr="00681915">
        <w:rPr>
          <w:rFonts w:ascii="Arial" w:hAnsi="Arial" w:cs="Arial"/>
          <w:color w:val="auto"/>
          <w:sz w:val="22"/>
          <w:szCs w:val="22"/>
        </w:rPr>
        <w:t>226.900,00</w:t>
      </w:r>
      <w:r w:rsidRPr="00681915">
        <w:rPr>
          <w:rFonts w:ascii="Arial" w:hAnsi="Arial" w:cs="Arial"/>
          <w:color w:val="auto"/>
          <w:sz w:val="22"/>
          <w:szCs w:val="22"/>
        </w:rPr>
        <w:t xml:space="preserve"> EUR.</w:t>
      </w:r>
    </w:p>
    <w:p w14:paraId="256C0E69" w14:textId="3CD18B4C" w:rsidR="00C44742" w:rsidRDefault="00C44742" w:rsidP="00C44742">
      <w:pPr>
        <w:pStyle w:val="NoSpacing"/>
        <w:numPr>
          <w:ilvl w:val="0"/>
          <w:numId w:val="6"/>
        </w:numPr>
        <w:spacing w:before="120" w:after="0" w:line="240" w:lineRule="auto"/>
        <w:ind w:left="357" w:hanging="357"/>
        <w:rPr>
          <w:rFonts w:ascii="Arial" w:hAnsi="Arial" w:cs="Arial"/>
          <w:sz w:val="22"/>
          <w:szCs w:val="22"/>
        </w:rPr>
      </w:pPr>
      <w:r w:rsidRPr="000E5852">
        <w:rPr>
          <w:rFonts w:ascii="Arial" w:hAnsi="Arial" w:cs="Arial"/>
          <w:b/>
          <w:sz w:val="22"/>
          <w:szCs w:val="22"/>
        </w:rPr>
        <w:t>Cilj postavljen Smjernicama i Godišnjim planom razvoja sustava Civilne zaštite</w:t>
      </w:r>
      <w:r w:rsidRPr="00D7064F">
        <w:rPr>
          <w:rFonts w:ascii="Arial" w:hAnsi="Arial" w:cs="Arial"/>
          <w:b/>
          <w:sz w:val="22"/>
          <w:szCs w:val="22"/>
        </w:rPr>
        <w:t xml:space="preserve"> (</w:t>
      </w:r>
      <w:r>
        <w:rPr>
          <w:rFonts w:ascii="Arial" w:hAnsi="Arial" w:cs="Arial"/>
          <w:b/>
          <w:sz w:val="22"/>
          <w:szCs w:val="22"/>
        </w:rPr>
        <w:t>"</w:t>
      </w:r>
      <w:r w:rsidRPr="00D7064F">
        <w:rPr>
          <w:rFonts w:ascii="Arial" w:hAnsi="Arial" w:cs="Arial"/>
          <w:b/>
          <w:sz w:val="22"/>
          <w:szCs w:val="22"/>
        </w:rPr>
        <w:t>Službeni glasnik Grada Dubrovnika</w:t>
      </w:r>
      <w:r>
        <w:rPr>
          <w:rFonts w:ascii="Arial" w:hAnsi="Arial" w:cs="Arial"/>
          <w:b/>
          <w:sz w:val="22"/>
          <w:szCs w:val="22"/>
        </w:rPr>
        <w:t>", broj:</w:t>
      </w:r>
      <w:r w:rsidRPr="00D7064F">
        <w:rPr>
          <w:rFonts w:ascii="Arial" w:hAnsi="Arial" w:cs="Arial"/>
          <w:b/>
          <w:sz w:val="22"/>
          <w:szCs w:val="22"/>
        </w:rPr>
        <w:t xml:space="preserve"> </w:t>
      </w:r>
      <w:r w:rsidR="008B4394">
        <w:rPr>
          <w:rFonts w:ascii="Arial" w:hAnsi="Arial" w:cs="Arial"/>
          <w:b/>
          <w:sz w:val="22"/>
          <w:szCs w:val="22"/>
        </w:rPr>
        <w:t>21/23</w:t>
      </w:r>
      <w:r w:rsidRPr="00D7064F">
        <w:rPr>
          <w:rFonts w:ascii="Arial" w:hAnsi="Arial" w:cs="Arial"/>
          <w:b/>
          <w:sz w:val="22"/>
          <w:szCs w:val="22"/>
        </w:rPr>
        <w:t>):</w:t>
      </w:r>
    </w:p>
    <w:p w14:paraId="3D718AA4" w14:textId="77777777" w:rsidR="00C44742" w:rsidRPr="00D7064F" w:rsidRDefault="00C44742" w:rsidP="00C44742">
      <w:pPr>
        <w:pStyle w:val="NoSpacing"/>
        <w:numPr>
          <w:ilvl w:val="0"/>
          <w:numId w:val="15"/>
        </w:numPr>
        <w:spacing w:before="40" w:after="0" w:line="240" w:lineRule="auto"/>
        <w:ind w:left="714" w:hanging="357"/>
        <w:rPr>
          <w:rFonts w:ascii="Arial" w:hAnsi="Arial" w:cs="Arial"/>
          <w:sz w:val="22"/>
          <w:szCs w:val="22"/>
        </w:rPr>
      </w:pPr>
      <w:r w:rsidRPr="00D7064F">
        <w:rPr>
          <w:rFonts w:ascii="Arial" w:hAnsi="Arial" w:cs="Arial"/>
          <w:sz w:val="22"/>
          <w:szCs w:val="22"/>
        </w:rPr>
        <w:t xml:space="preserve">Osigurati financijska sredstva za pozivanje, raspoređivanje, popunu, osposobljavanje, uvježbavanje, aktiviranje, mobiliziranje i djelovanje operativnih snaga sustava civilne zaštite sukladno Smjernicama za organizaciju i razvoj sustava </w:t>
      </w:r>
      <w:r>
        <w:rPr>
          <w:rFonts w:ascii="Arial" w:hAnsi="Arial" w:cs="Arial"/>
          <w:sz w:val="22"/>
          <w:szCs w:val="22"/>
        </w:rPr>
        <w:t>civilne zaštite</w:t>
      </w:r>
      <w:r w:rsidRPr="00D7064F">
        <w:rPr>
          <w:rFonts w:ascii="Arial" w:hAnsi="Arial" w:cs="Arial"/>
          <w:sz w:val="22"/>
          <w:szCs w:val="22"/>
        </w:rPr>
        <w:t xml:space="preserve">  i Godišnjem planu razvoja sustava civilne zaštite</w:t>
      </w:r>
    </w:p>
    <w:p w14:paraId="47E09945" w14:textId="77777777" w:rsidR="00C44742" w:rsidRPr="00D7064F" w:rsidRDefault="00C44742" w:rsidP="00C44742">
      <w:pPr>
        <w:pStyle w:val="NoSpacing"/>
        <w:numPr>
          <w:ilvl w:val="0"/>
          <w:numId w:val="15"/>
        </w:numPr>
        <w:spacing w:before="40" w:after="0" w:line="240" w:lineRule="auto"/>
        <w:ind w:left="714" w:hanging="357"/>
        <w:rPr>
          <w:rFonts w:ascii="Arial" w:hAnsi="Arial" w:cs="Arial"/>
          <w:sz w:val="22"/>
          <w:szCs w:val="22"/>
        </w:rPr>
      </w:pPr>
      <w:r w:rsidRPr="00D7064F">
        <w:rPr>
          <w:rFonts w:ascii="Arial" w:hAnsi="Arial" w:cs="Arial"/>
          <w:sz w:val="22"/>
          <w:szCs w:val="22"/>
        </w:rPr>
        <w:t>Nositelj izvršenja: Gradsko vijeće</w:t>
      </w:r>
    </w:p>
    <w:p w14:paraId="0E64CC94" w14:textId="77777777" w:rsidR="00C44742" w:rsidRPr="00D7064F" w:rsidRDefault="00C44742" w:rsidP="00C44742">
      <w:pPr>
        <w:pStyle w:val="NoSpacing"/>
        <w:numPr>
          <w:ilvl w:val="0"/>
          <w:numId w:val="15"/>
        </w:numPr>
        <w:spacing w:before="40" w:after="0" w:line="240" w:lineRule="auto"/>
        <w:ind w:left="714" w:hanging="357"/>
        <w:rPr>
          <w:rFonts w:ascii="Arial" w:hAnsi="Arial" w:cs="Arial"/>
          <w:sz w:val="22"/>
          <w:szCs w:val="22"/>
        </w:rPr>
      </w:pPr>
      <w:r w:rsidRPr="00D7064F">
        <w:rPr>
          <w:rFonts w:ascii="Arial" w:hAnsi="Arial" w:cs="Arial"/>
          <w:sz w:val="22"/>
          <w:szCs w:val="22"/>
        </w:rPr>
        <w:t>Suradnici: Operativne snage sustava civilne zaštite</w:t>
      </w:r>
    </w:p>
    <w:p w14:paraId="4C08FB71" w14:textId="77777777" w:rsidR="00C44742" w:rsidRPr="00D7064F" w:rsidRDefault="00C44742" w:rsidP="00C44742">
      <w:pPr>
        <w:pStyle w:val="NoSpacing"/>
        <w:numPr>
          <w:ilvl w:val="0"/>
          <w:numId w:val="15"/>
        </w:numPr>
        <w:spacing w:before="40" w:after="0" w:line="240" w:lineRule="auto"/>
        <w:ind w:left="714" w:hanging="357"/>
        <w:rPr>
          <w:rFonts w:ascii="Arial" w:hAnsi="Arial" w:cs="Arial"/>
          <w:sz w:val="22"/>
          <w:szCs w:val="22"/>
        </w:rPr>
      </w:pPr>
      <w:r w:rsidRPr="00D7064F">
        <w:rPr>
          <w:rFonts w:ascii="Arial" w:hAnsi="Arial" w:cs="Arial"/>
          <w:sz w:val="22"/>
          <w:szCs w:val="22"/>
        </w:rPr>
        <w:t>Rok izvršenja: kod donošenja proračuna</w:t>
      </w:r>
    </w:p>
    <w:p w14:paraId="0FA3084D" w14:textId="2EA2A563" w:rsidR="00C44742" w:rsidRPr="00681915" w:rsidRDefault="00C44742" w:rsidP="00C44742">
      <w:pPr>
        <w:pStyle w:val="NoSpacing"/>
        <w:numPr>
          <w:ilvl w:val="0"/>
          <w:numId w:val="15"/>
        </w:numPr>
        <w:spacing w:before="40" w:after="0" w:line="240" w:lineRule="auto"/>
        <w:ind w:left="714" w:hanging="357"/>
        <w:rPr>
          <w:rFonts w:ascii="Arial" w:hAnsi="Arial" w:cs="Arial"/>
          <w:color w:val="auto"/>
          <w:sz w:val="22"/>
          <w:szCs w:val="22"/>
        </w:rPr>
      </w:pPr>
      <w:r w:rsidRPr="002631B6">
        <w:rPr>
          <w:rFonts w:ascii="Arial" w:hAnsi="Arial" w:cs="Arial"/>
          <w:sz w:val="22"/>
          <w:szCs w:val="22"/>
        </w:rPr>
        <w:t>Zaključak: zadani cilj je ispunjen jer su osigurana financijska sredstva prilikom donošenja proračuna za 202</w:t>
      </w:r>
      <w:r w:rsidR="009441D9" w:rsidRPr="002631B6">
        <w:rPr>
          <w:rFonts w:ascii="Arial" w:hAnsi="Arial" w:cs="Arial"/>
          <w:sz w:val="22"/>
          <w:szCs w:val="22"/>
        </w:rPr>
        <w:t>5</w:t>
      </w:r>
      <w:r w:rsidRPr="002631B6">
        <w:rPr>
          <w:rFonts w:ascii="Arial" w:hAnsi="Arial" w:cs="Arial"/>
          <w:sz w:val="22"/>
          <w:szCs w:val="22"/>
        </w:rPr>
        <w:t>. godinu k</w:t>
      </w:r>
      <w:r w:rsidRPr="002631B6">
        <w:rPr>
          <w:rFonts w:ascii="Arial" w:hAnsi="Arial" w:cs="Arial"/>
          <w:color w:val="auto"/>
          <w:sz w:val="22"/>
          <w:szCs w:val="22"/>
        </w:rPr>
        <w:t xml:space="preserve">ako slijedi: </w:t>
      </w:r>
      <w:r w:rsidR="002631B6" w:rsidRPr="002631B6">
        <w:rPr>
          <w:rFonts w:ascii="Arial" w:hAnsi="Arial" w:cs="Arial"/>
          <w:color w:val="auto"/>
          <w:sz w:val="22"/>
          <w:szCs w:val="22"/>
        </w:rPr>
        <w:t xml:space="preserve">za sustav civilne zaštite (bez vatrogastva) 287.715.00EUR, za vatrogastvo 5.310.000,00EUR </w:t>
      </w:r>
      <w:r w:rsidRPr="002631B6">
        <w:rPr>
          <w:rFonts w:ascii="Arial" w:hAnsi="Arial" w:cs="Arial"/>
          <w:color w:val="auto"/>
          <w:sz w:val="22"/>
          <w:szCs w:val="22"/>
        </w:rPr>
        <w:t xml:space="preserve">i za Gradsko društvo </w:t>
      </w:r>
      <w:r w:rsidRPr="00681915">
        <w:rPr>
          <w:rFonts w:ascii="Arial" w:hAnsi="Arial" w:cs="Arial"/>
          <w:color w:val="auto"/>
          <w:sz w:val="22"/>
          <w:szCs w:val="22"/>
        </w:rPr>
        <w:t xml:space="preserve">Crvenog križa Dubrovnik </w:t>
      </w:r>
      <w:r w:rsidR="00420414" w:rsidRPr="00681915">
        <w:rPr>
          <w:rFonts w:ascii="Arial" w:hAnsi="Arial" w:cs="Arial"/>
          <w:color w:val="auto"/>
          <w:sz w:val="22"/>
          <w:szCs w:val="22"/>
        </w:rPr>
        <w:t>226.900,00</w:t>
      </w:r>
      <w:r w:rsidRPr="00681915">
        <w:rPr>
          <w:rFonts w:ascii="Arial" w:hAnsi="Arial" w:cs="Arial"/>
          <w:color w:val="auto"/>
          <w:sz w:val="22"/>
          <w:szCs w:val="22"/>
        </w:rPr>
        <w:t xml:space="preserve"> EUR.</w:t>
      </w:r>
    </w:p>
    <w:p w14:paraId="7C823B2D" w14:textId="32DAB393" w:rsidR="00C44742" w:rsidRPr="003C7C2D" w:rsidRDefault="00C44742" w:rsidP="00C44742">
      <w:pPr>
        <w:pStyle w:val="NoSpacing"/>
        <w:numPr>
          <w:ilvl w:val="0"/>
          <w:numId w:val="6"/>
        </w:numPr>
        <w:spacing w:before="120" w:after="0" w:line="240" w:lineRule="auto"/>
        <w:ind w:left="357" w:hanging="357"/>
        <w:rPr>
          <w:rFonts w:ascii="Arial" w:hAnsi="Arial" w:cs="Arial"/>
          <w:sz w:val="22"/>
          <w:szCs w:val="22"/>
        </w:rPr>
      </w:pPr>
      <w:r w:rsidRPr="002631B6">
        <w:rPr>
          <w:rFonts w:ascii="Arial" w:hAnsi="Arial" w:cs="Arial"/>
          <w:b/>
          <w:sz w:val="22"/>
          <w:szCs w:val="22"/>
        </w:rPr>
        <w:t>Cilj postavljen Smjernicama i Godišnjim planom razvoja sustava  Civilne zaštite</w:t>
      </w:r>
      <w:r w:rsidRPr="00D7064F">
        <w:rPr>
          <w:rFonts w:ascii="Arial" w:hAnsi="Arial" w:cs="Arial"/>
          <w:b/>
          <w:sz w:val="22"/>
          <w:szCs w:val="22"/>
        </w:rPr>
        <w:t xml:space="preserve"> (Službeni glasnik Grada Dubrovnika </w:t>
      </w:r>
      <w:r w:rsidR="008B4394">
        <w:rPr>
          <w:rFonts w:ascii="Arial" w:hAnsi="Arial" w:cs="Arial"/>
          <w:b/>
          <w:sz w:val="22"/>
          <w:szCs w:val="22"/>
        </w:rPr>
        <w:t>21/23</w:t>
      </w:r>
      <w:r w:rsidRPr="00D7064F">
        <w:rPr>
          <w:rFonts w:ascii="Arial" w:hAnsi="Arial" w:cs="Arial"/>
          <w:b/>
          <w:sz w:val="22"/>
          <w:szCs w:val="22"/>
        </w:rPr>
        <w:t>):</w:t>
      </w:r>
    </w:p>
    <w:p w14:paraId="2B2518F2" w14:textId="0DC1E23A" w:rsidR="00C44742" w:rsidRPr="00D7064F" w:rsidRDefault="00C44742" w:rsidP="00C44742">
      <w:pPr>
        <w:pStyle w:val="NoSpacing"/>
        <w:numPr>
          <w:ilvl w:val="0"/>
          <w:numId w:val="16"/>
        </w:numPr>
        <w:spacing w:before="40" w:after="0" w:line="240" w:lineRule="auto"/>
        <w:ind w:left="714" w:hanging="357"/>
        <w:rPr>
          <w:rFonts w:ascii="Arial" w:hAnsi="Arial" w:cs="Arial"/>
          <w:sz w:val="22"/>
          <w:szCs w:val="22"/>
        </w:rPr>
      </w:pPr>
      <w:r w:rsidRPr="00D7064F">
        <w:rPr>
          <w:rFonts w:ascii="Arial" w:hAnsi="Arial" w:cs="Arial"/>
          <w:sz w:val="22"/>
          <w:szCs w:val="22"/>
        </w:rPr>
        <w:t xml:space="preserve">Izrada </w:t>
      </w:r>
      <w:r w:rsidR="005463E5">
        <w:rPr>
          <w:rFonts w:ascii="Arial" w:hAnsi="Arial" w:cs="Arial"/>
          <w:sz w:val="22"/>
          <w:szCs w:val="22"/>
        </w:rPr>
        <w:t xml:space="preserve">Analize </w:t>
      </w:r>
      <w:r w:rsidRPr="00D7064F">
        <w:rPr>
          <w:rFonts w:ascii="Arial" w:hAnsi="Arial" w:cs="Arial"/>
          <w:sz w:val="22"/>
          <w:szCs w:val="22"/>
        </w:rPr>
        <w:t>stanja sustava civilne zaštite</w:t>
      </w:r>
      <w:r w:rsidR="005463E5">
        <w:rPr>
          <w:rFonts w:ascii="Arial" w:hAnsi="Arial" w:cs="Arial"/>
          <w:sz w:val="22"/>
          <w:szCs w:val="22"/>
        </w:rPr>
        <w:t xml:space="preserve"> za 2025.</w:t>
      </w:r>
      <w:r w:rsidRPr="00D7064F">
        <w:rPr>
          <w:rFonts w:ascii="Arial" w:hAnsi="Arial" w:cs="Arial"/>
          <w:sz w:val="22"/>
          <w:szCs w:val="22"/>
        </w:rPr>
        <w:t xml:space="preserve"> i Godišnjeg plana razvoja sustava civilne zaštite s financijskim učincima za trogodišnje razdoblje</w:t>
      </w:r>
    </w:p>
    <w:p w14:paraId="493ACF75" w14:textId="77777777" w:rsidR="00C44742" w:rsidRPr="00D7064F" w:rsidRDefault="00C44742" w:rsidP="00C44742">
      <w:pPr>
        <w:pStyle w:val="NoSpacing"/>
        <w:numPr>
          <w:ilvl w:val="0"/>
          <w:numId w:val="16"/>
        </w:numPr>
        <w:spacing w:before="40" w:after="0" w:line="240" w:lineRule="auto"/>
        <w:ind w:left="714" w:hanging="357"/>
        <w:rPr>
          <w:rFonts w:ascii="Arial" w:hAnsi="Arial" w:cs="Arial"/>
          <w:sz w:val="22"/>
          <w:szCs w:val="22"/>
        </w:rPr>
      </w:pPr>
      <w:r w:rsidRPr="00D7064F">
        <w:rPr>
          <w:rFonts w:ascii="Arial" w:hAnsi="Arial" w:cs="Arial"/>
          <w:sz w:val="22"/>
          <w:szCs w:val="22"/>
        </w:rPr>
        <w:t>Nositelj izvršenja: Gradonačelnik i Upravni odjel za poslove Gradonačelnika</w:t>
      </w:r>
    </w:p>
    <w:p w14:paraId="7035A9A5" w14:textId="77777777" w:rsidR="00C44742" w:rsidRPr="00D7064F" w:rsidRDefault="00C44742" w:rsidP="00C44742">
      <w:pPr>
        <w:pStyle w:val="NoSpacing"/>
        <w:numPr>
          <w:ilvl w:val="0"/>
          <w:numId w:val="16"/>
        </w:numPr>
        <w:spacing w:before="40" w:after="0" w:line="240" w:lineRule="auto"/>
        <w:ind w:left="714" w:hanging="357"/>
        <w:rPr>
          <w:rFonts w:ascii="Arial" w:hAnsi="Arial" w:cs="Arial"/>
          <w:sz w:val="22"/>
          <w:szCs w:val="22"/>
        </w:rPr>
      </w:pPr>
      <w:r w:rsidRPr="00D7064F">
        <w:rPr>
          <w:rFonts w:ascii="Arial" w:hAnsi="Arial" w:cs="Arial"/>
          <w:sz w:val="22"/>
          <w:szCs w:val="22"/>
        </w:rPr>
        <w:t>Suradnici: Ministarstvo unutarnjih poslova, Služba civilne zaštite Dubrovnik</w:t>
      </w:r>
    </w:p>
    <w:p w14:paraId="55BA1F98" w14:textId="0F5DFDA1" w:rsidR="00C44742" w:rsidRPr="00D7064F" w:rsidRDefault="00C44742" w:rsidP="00C44742">
      <w:pPr>
        <w:pStyle w:val="NoSpacing"/>
        <w:numPr>
          <w:ilvl w:val="0"/>
          <w:numId w:val="16"/>
        </w:numPr>
        <w:spacing w:before="40" w:after="0" w:line="240" w:lineRule="auto"/>
        <w:ind w:left="714" w:hanging="357"/>
        <w:rPr>
          <w:rFonts w:ascii="Arial" w:hAnsi="Arial" w:cs="Arial"/>
          <w:sz w:val="22"/>
          <w:szCs w:val="22"/>
        </w:rPr>
      </w:pPr>
      <w:r w:rsidRPr="00D7064F">
        <w:rPr>
          <w:rFonts w:ascii="Arial" w:hAnsi="Arial" w:cs="Arial"/>
          <w:sz w:val="22"/>
          <w:szCs w:val="22"/>
        </w:rPr>
        <w:t>Rok izvršenja: listopad-prosinac 202</w:t>
      </w:r>
      <w:r w:rsidR="005463E5">
        <w:rPr>
          <w:rFonts w:ascii="Arial" w:hAnsi="Arial" w:cs="Arial"/>
          <w:sz w:val="22"/>
          <w:szCs w:val="22"/>
        </w:rPr>
        <w:t>5</w:t>
      </w:r>
      <w:r w:rsidRPr="00D7064F">
        <w:rPr>
          <w:rFonts w:ascii="Arial" w:hAnsi="Arial" w:cs="Arial"/>
          <w:sz w:val="22"/>
          <w:szCs w:val="22"/>
        </w:rPr>
        <w:t>. godine pri izradi proračuna za 202</w:t>
      </w:r>
      <w:r w:rsidR="005463E5">
        <w:rPr>
          <w:rFonts w:ascii="Arial" w:hAnsi="Arial" w:cs="Arial"/>
          <w:sz w:val="22"/>
          <w:szCs w:val="22"/>
        </w:rPr>
        <w:t>6</w:t>
      </w:r>
      <w:r w:rsidRPr="00D7064F">
        <w:rPr>
          <w:rFonts w:ascii="Arial" w:hAnsi="Arial" w:cs="Arial"/>
          <w:sz w:val="22"/>
          <w:szCs w:val="22"/>
        </w:rPr>
        <w:t>. godinu</w:t>
      </w:r>
    </w:p>
    <w:p w14:paraId="605ADF69" w14:textId="25FAA718" w:rsidR="00C44742" w:rsidRPr="00420414" w:rsidRDefault="00C44742" w:rsidP="00C44742">
      <w:pPr>
        <w:pStyle w:val="NoSpacing"/>
        <w:numPr>
          <w:ilvl w:val="0"/>
          <w:numId w:val="16"/>
        </w:numPr>
        <w:spacing w:before="40" w:after="0" w:line="240" w:lineRule="auto"/>
        <w:ind w:left="714" w:hanging="357"/>
        <w:rPr>
          <w:rFonts w:ascii="Arial" w:hAnsi="Arial" w:cs="Arial"/>
          <w:sz w:val="22"/>
          <w:szCs w:val="22"/>
        </w:rPr>
      </w:pPr>
      <w:r w:rsidRPr="00420414">
        <w:rPr>
          <w:rFonts w:ascii="Arial" w:hAnsi="Arial" w:cs="Arial"/>
          <w:sz w:val="22"/>
          <w:szCs w:val="22"/>
        </w:rPr>
        <w:t>Zaključak: zadani cilj je ispunjen jer su Analiza sustava civilne zaštite za 202</w:t>
      </w:r>
      <w:r w:rsidR="005463E5">
        <w:rPr>
          <w:rFonts w:ascii="Arial" w:hAnsi="Arial" w:cs="Arial"/>
          <w:sz w:val="22"/>
          <w:szCs w:val="22"/>
        </w:rPr>
        <w:t>5</w:t>
      </w:r>
      <w:r w:rsidRPr="00420414">
        <w:rPr>
          <w:rFonts w:ascii="Arial" w:hAnsi="Arial" w:cs="Arial"/>
          <w:sz w:val="22"/>
          <w:szCs w:val="22"/>
        </w:rPr>
        <w:t>. i Godišnji plan razvoja sustava civilne zaštite s financijskim učincima za trogodišnje razdoblje izrađeni u zadanim rokovima.</w:t>
      </w:r>
    </w:p>
    <w:p w14:paraId="0E79A268" w14:textId="77777777" w:rsidR="00C44742" w:rsidRPr="003C7C2D" w:rsidRDefault="00C44742" w:rsidP="00C44742">
      <w:pPr>
        <w:pStyle w:val="Standardno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240"/>
        <w:ind w:left="357" w:hanging="357"/>
        <w:jc w:val="both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3C7C2D">
        <w:rPr>
          <w:rFonts w:ascii="Arial" w:hAnsi="Arial" w:cs="Arial"/>
          <w:b/>
          <w:bCs/>
          <w:sz w:val="22"/>
          <w:szCs w:val="22"/>
          <w:shd w:val="clear" w:color="auto" w:fill="FFFFFF"/>
        </w:rPr>
        <w:t>ZAKLJUČAK</w:t>
      </w:r>
    </w:p>
    <w:p w14:paraId="6B583264" w14:textId="77777777" w:rsidR="00C44742" w:rsidRPr="00D7064F" w:rsidRDefault="00C44742" w:rsidP="00C44742">
      <w:pPr>
        <w:pStyle w:val="Standardn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120"/>
        <w:jc w:val="both"/>
        <w:rPr>
          <w:rFonts w:ascii="Arial" w:eastAsia="Helvetica" w:hAnsi="Arial" w:cs="Arial"/>
          <w:sz w:val="22"/>
          <w:szCs w:val="22"/>
          <w:shd w:val="clear" w:color="auto" w:fill="FFFFFF"/>
        </w:rPr>
      </w:pPr>
      <w:r w:rsidRPr="00D7064F">
        <w:rPr>
          <w:rFonts w:ascii="Arial" w:hAnsi="Arial" w:cs="Arial"/>
          <w:sz w:val="22"/>
          <w:szCs w:val="22"/>
          <w:shd w:val="clear" w:color="auto" w:fill="FFFFFF"/>
        </w:rPr>
        <w:t xml:space="preserve">Zakonom o sustavu civilne zaštite ("Narodne Novine", broj: 82/15, 118/18, 31/20, 20/21 i 114/22) uređuje se sustav i djelovanje civilne zaštite kao i obaveze jedinica lokalne i područne (regionalne) samouprave u sustavu civilne zaštite. Navedenim Zakonom dana je velika </w:t>
      </w:r>
      <w:r w:rsidRPr="00D7064F">
        <w:rPr>
          <w:rFonts w:ascii="Arial" w:hAnsi="Arial" w:cs="Arial"/>
          <w:sz w:val="22"/>
          <w:szCs w:val="22"/>
          <w:shd w:val="clear" w:color="auto" w:fill="FFFFFF"/>
        </w:rPr>
        <w:lastRenderedPageBreak/>
        <w:t>autonomnost JLP(R)S u izvršavanju poslova i zadaća iz područja sustava civilne zaštite iz kojeg proizlaze i sve veće obveze.</w:t>
      </w:r>
    </w:p>
    <w:p w14:paraId="31921287" w14:textId="7C6640BD" w:rsidR="00C44742" w:rsidRPr="00D7064F" w:rsidRDefault="00C44742" w:rsidP="00C44742">
      <w:pPr>
        <w:pStyle w:val="Standardn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80"/>
        <w:jc w:val="both"/>
        <w:rPr>
          <w:rFonts w:ascii="Arial" w:eastAsia="Helvetica" w:hAnsi="Arial" w:cs="Arial"/>
          <w:sz w:val="22"/>
          <w:szCs w:val="22"/>
          <w:shd w:val="clear" w:color="auto" w:fill="FFFFFF"/>
        </w:rPr>
      </w:pPr>
      <w:r w:rsidRPr="00D7064F">
        <w:rPr>
          <w:rFonts w:ascii="Arial" w:hAnsi="Arial" w:cs="Arial"/>
          <w:sz w:val="22"/>
          <w:szCs w:val="22"/>
          <w:shd w:val="clear" w:color="auto" w:fill="FFFFFF"/>
        </w:rPr>
        <w:t>Izradom planskih dokumenata iz područja civilne zaštite Grad Dubrovnik redefinirao je operativne snage sustava civilne zaštite sukladno potrebama proizašlih iz Procjene rizika od velikih nesreća.</w:t>
      </w:r>
    </w:p>
    <w:p w14:paraId="4BDD839C" w14:textId="77777777" w:rsidR="00C44742" w:rsidRDefault="00C44742" w:rsidP="00C44742">
      <w:pPr>
        <w:pStyle w:val="Standardn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8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D7064F">
        <w:rPr>
          <w:rFonts w:ascii="Arial" w:hAnsi="Arial" w:cs="Arial"/>
          <w:sz w:val="22"/>
          <w:szCs w:val="22"/>
          <w:shd w:val="clear" w:color="auto" w:fill="FFFFFF"/>
        </w:rPr>
        <w:t>Ulaganje u operativne snage sustava civilne zaštite provodi se kontinuirano kako u kvalitativnom tako i u kvantitativnom smislu što rezultira i većom spremnošću snaga sustava civilne zaštite. Analizom sustava civilne zaštite na području preventive i na području reagiranja i rizika, koja je sastavni dio Procjene rizika od velikih nesreća Grada Dubrovnika, utvrđena je visoka spremnost i dostatnost kapaciteta operativnih snaga sustava civilne zaštite Grada Dubrovnika koje u slučaju velike nesreće i katastrofe mogu u dovoljnoj mjeri samostalno i učinkovito reagirati na otklanjanju posljedica velikih nesreća i katastrofa.</w:t>
      </w:r>
    </w:p>
    <w:p w14:paraId="1E3A6A1B" w14:textId="77777777" w:rsidR="00574BC0" w:rsidRPr="00574BC0" w:rsidRDefault="00574BC0" w:rsidP="00574B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200" w:line="276" w:lineRule="auto"/>
        <w:rPr>
          <w:rFonts w:ascii="Arial" w:eastAsia="Calibri" w:hAnsi="Arial" w:cs="Arial"/>
          <w:kern w:val="0"/>
          <w14:ligatures w14:val="none"/>
        </w:rPr>
      </w:pPr>
    </w:p>
    <w:p w14:paraId="42054960" w14:textId="77777777" w:rsidR="00574BC0" w:rsidRPr="00574BC0" w:rsidRDefault="00574BC0" w:rsidP="00574B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Arial" w:eastAsia="Calibri" w:hAnsi="Arial" w:cs="Arial"/>
          <w:kern w:val="0"/>
          <w14:ligatures w14:val="none"/>
        </w:rPr>
      </w:pPr>
      <w:r w:rsidRPr="00574BC0">
        <w:rPr>
          <w:rFonts w:ascii="Arial" w:eastAsia="Calibri" w:hAnsi="Arial" w:cs="Arial"/>
          <w:kern w:val="0"/>
          <w14:ligatures w14:val="none"/>
        </w:rPr>
        <w:t>KLASA:</w:t>
      </w:r>
    </w:p>
    <w:p w14:paraId="5FDCD139" w14:textId="77777777" w:rsidR="00574BC0" w:rsidRPr="00574BC0" w:rsidRDefault="00574BC0" w:rsidP="00574B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Arial" w:eastAsia="Calibri" w:hAnsi="Arial" w:cs="Arial"/>
          <w:kern w:val="0"/>
          <w14:ligatures w14:val="none"/>
        </w:rPr>
      </w:pPr>
      <w:r w:rsidRPr="00574BC0">
        <w:rPr>
          <w:rFonts w:ascii="Arial" w:eastAsia="Calibri" w:hAnsi="Arial" w:cs="Arial"/>
          <w:kern w:val="0"/>
          <w14:ligatures w14:val="none"/>
        </w:rPr>
        <w:t>URBROJ:</w:t>
      </w:r>
    </w:p>
    <w:p w14:paraId="35536062" w14:textId="77777777" w:rsidR="00574BC0" w:rsidRPr="00574BC0" w:rsidRDefault="00574BC0" w:rsidP="00574B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Arial" w:eastAsia="Calibri" w:hAnsi="Arial" w:cs="Arial"/>
          <w:kern w:val="0"/>
          <w14:ligatures w14:val="none"/>
        </w:rPr>
      </w:pPr>
      <w:r w:rsidRPr="00574BC0">
        <w:rPr>
          <w:rFonts w:ascii="Arial" w:eastAsia="Calibri" w:hAnsi="Arial" w:cs="Arial"/>
          <w:kern w:val="0"/>
          <w14:ligatures w14:val="none"/>
        </w:rPr>
        <w:t>Dubrovnik, ___________________ 2025.</w:t>
      </w:r>
    </w:p>
    <w:p w14:paraId="5AA55FEC" w14:textId="77777777" w:rsidR="00574BC0" w:rsidRPr="00574BC0" w:rsidRDefault="00574BC0" w:rsidP="00574B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Arial" w:eastAsia="Calibri" w:hAnsi="Arial" w:cs="Arial"/>
          <w:kern w:val="0"/>
          <w14:ligatures w14:val="none"/>
        </w:rPr>
      </w:pPr>
    </w:p>
    <w:p w14:paraId="155DD626" w14:textId="77777777" w:rsidR="00574BC0" w:rsidRPr="00574BC0" w:rsidRDefault="00574BC0" w:rsidP="00574B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Arial" w:eastAsia="Calibri" w:hAnsi="Arial" w:cs="Arial"/>
          <w:kern w:val="0"/>
          <w14:ligatures w14:val="none"/>
        </w:rPr>
      </w:pPr>
    </w:p>
    <w:p w14:paraId="4BED3B7B" w14:textId="77777777" w:rsidR="00574BC0" w:rsidRPr="00574BC0" w:rsidRDefault="00574BC0" w:rsidP="00574B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Arial" w:eastAsia="Calibri" w:hAnsi="Arial" w:cs="Arial"/>
          <w:kern w:val="0"/>
          <w14:ligatures w14:val="none"/>
        </w:rPr>
      </w:pPr>
    </w:p>
    <w:p w14:paraId="670FC90E" w14:textId="77777777" w:rsidR="00574BC0" w:rsidRPr="00574BC0" w:rsidRDefault="00574BC0" w:rsidP="00574B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Arial" w:eastAsia="Calibri" w:hAnsi="Arial" w:cs="Arial"/>
          <w:kern w:val="0"/>
          <w14:ligatures w14:val="none"/>
        </w:rPr>
      </w:pPr>
    </w:p>
    <w:p w14:paraId="63A10316" w14:textId="77777777" w:rsidR="00574BC0" w:rsidRPr="00574BC0" w:rsidRDefault="00574BC0" w:rsidP="00574B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4248" w:firstLine="708"/>
        <w:jc w:val="center"/>
        <w:rPr>
          <w:rFonts w:ascii="Arial" w:eastAsia="Calibri" w:hAnsi="Arial" w:cs="Arial"/>
          <w:kern w:val="0"/>
          <w14:ligatures w14:val="none"/>
        </w:rPr>
      </w:pPr>
      <w:r w:rsidRPr="00574BC0">
        <w:rPr>
          <w:rFonts w:ascii="Arial" w:eastAsia="Calibri" w:hAnsi="Arial" w:cs="Arial"/>
          <w:kern w:val="0"/>
          <w14:ligatures w14:val="none"/>
        </w:rPr>
        <w:t>Predsjednik Gradskog vijeća</w:t>
      </w:r>
    </w:p>
    <w:p w14:paraId="33005D80" w14:textId="77777777" w:rsidR="00574BC0" w:rsidRPr="00574BC0" w:rsidRDefault="00574BC0" w:rsidP="00574B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4248" w:firstLine="708"/>
        <w:jc w:val="center"/>
        <w:rPr>
          <w:rFonts w:ascii="Arial" w:eastAsia="Calibri" w:hAnsi="Arial" w:cs="Arial"/>
          <w:kern w:val="0"/>
          <w14:ligatures w14:val="none"/>
        </w:rPr>
      </w:pPr>
      <w:r w:rsidRPr="00574BC0">
        <w:rPr>
          <w:rFonts w:ascii="Arial" w:eastAsia="Calibri" w:hAnsi="Arial" w:cs="Arial"/>
          <w:kern w:val="0"/>
          <w14:ligatures w14:val="none"/>
        </w:rPr>
        <w:t>mr. sc. Marko Potrebica</w:t>
      </w:r>
    </w:p>
    <w:p w14:paraId="6C3682AE" w14:textId="77777777" w:rsidR="00C749FD" w:rsidRDefault="00C749FD"/>
    <w:sectPr w:rsidR="00C749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DFF45" w14:textId="77777777" w:rsidR="002C0AE8" w:rsidRDefault="002C0AE8" w:rsidP="00C44742">
      <w:pPr>
        <w:spacing w:before="0"/>
      </w:pPr>
      <w:r>
        <w:separator/>
      </w:r>
    </w:p>
  </w:endnote>
  <w:endnote w:type="continuationSeparator" w:id="0">
    <w:p w14:paraId="4D6DDD99" w14:textId="77777777" w:rsidR="002C0AE8" w:rsidRDefault="002C0AE8" w:rsidP="00C4474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A287E" w14:textId="77777777" w:rsidR="002C0AE8" w:rsidRDefault="002C0AE8" w:rsidP="00C44742">
      <w:pPr>
        <w:spacing w:before="0"/>
      </w:pPr>
      <w:r>
        <w:separator/>
      </w:r>
    </w:p>
  </w:footnote>
  <w:footnote w:type="continuationSeparator" w:id="0">
    <w:p w14:paraId="36B31104" w14:textId="77777777" w:rsidR="002C0AE8" w:rsidRDefault="002C0AE8" w:rsidP="00C4474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A0B6B" w14:textId="42862969" w:rsidR="00C44742" w:rsidRPr="00EE2C41" w:rsidRDefault="00EE2C41" w:rsidP="00C44742">
    <w:pPr>
      <w:pStyle w:val="Header"/>
      <w:jc w:val="right"/>
      <w:rPr>
        <w:rFonts w:ascii="Arial" w:hAnsi="Arial" w:cs="Arial"/>
        <w:b/>
        <w:bCs/>
        <w:lang w:val="en-US"/>
      </w:rPr>
    </w:pPr>
    <w:r w:rsidRPr="00EE2C41">
      <w:rPr>
        <w:rFonts w:ascii="Arial" w:hAnsi="Arial" w:cs="Arial"/>
        <w:b/>
        <w:bCs/>
        <w:lang w:val="en-US"/>
      </w:rP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B55DD"/>
    <w:multiLevelType w:val="hybridMultilevel"/>
    <w:tmpl w:val="A1B2CB64"/>
    <w:lvl w:ilvl="0" w:tplc="4E163636">
      <w:start w:val="3"/>
      <w:numFmt w:val="bullet"/>
      <w:lvlText w:val="-"/>
      <w:lvlJc w:val="left"/>
      <w:pPr>
        <w:ind w:left="1077" w:hanging="360"/>
      </w:pPr>
      <w:rPr>
        <w:rFonts w:ascii="Helvetica" w:eastAsia="Helvetica" w:hAnsi="Helvetica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B79510C"/>
    <w:multiLevelType w:val="hybridMultilevel"/>
    <w:tmpl w:val="E62A8DB6"/>
    <w:lvl w:ilvl="0" w:tplc="4E163636">
      <w:start w:val="3"/>
      <w:numFmt w:val="bullet"/>
      <w:lvlText w:val="-"/>
      <w:lvlJc w:val="left"/>
      <w:pPr>
        <w:ind w:left="720" w:hanging="360"/>
      </w:pPr>
      <w:rPr>
        <w:rFonts w:ascii="Helvetica" w:eastAsia="Helvetica" w:hAnsi="Helvetica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25B34"/>
    <w:multiLevelType w:val="hybridMultilevel"/>
    <w:tmpl w:val="45C4C268"/>
    <w:lvl w:ilvl="0" w:tplc="196EDEC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83008"/>
    <w:multiLevelType w:val="hybridMultilevel"/>
    <w:tmpl w:val="39A82A74"/>
    <w:lvl w:ilvl="0" w:tplc="1282890A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30A66"/>
    <w:multiLevelType w:val="hybridMultilevel"/>
    <w:tmpl w:val="1618F5C6"/>
    <w:lvl w:ilvl="0" w:tplc="4E163636">
      <w:start w:val="3"/>
      <w:numFmt w:val="bullet"/>
      <w:lvlText w:val="-"/>
      <w:lvlJc w:val="left"/>
      <w:pPr>
        <w:ind w:left="720" w:hanging="360"/>
      </w:pPr>
      <w:rPr>
        <w:rFonts w:ascii="Helvetica" w:eastAsia="Helvetica" w:hAnsi="Helvetica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308B9"/>
    <w:multiLevelType w:val="hybridMultilevel"/>
    <w:tmpl w:val="C38C71E8"/>
    <w:lvl w:ilvl="0" w:tplc="4E163636">
      <w:start w:val="3"/>
      <w:numFmt w:val="bullet"/>
      <w:lvlText w:val="-"/>
      <w:lvlJc w:val="left"/>
      <w:pPr>
        <w:ind w:left="1077" w:hanging="360"/>
      </w:pPr>
      <w:rPr>
        <w:rFonts w:ascii="Helvetica" w:eastAsia="Helvetica" w:hAnsi="Helvetica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30E878DB"/>
    <w:multiLevelType w:val="hybridMultilevel"/>
    <w:tmpl w:val="7AF476A6"/>
    <w:lvl w:ilvl="0" w:tplc="4E163636">
      <w:start w:val="3"/>
      <w:numFmt w:val="bullet"/>
      <w:lvlText w:val="-"/>
      <w:lvlJc w:val="left"/>
      <w:pPr>
        <w:ind w:left="720" w:hanging="360"/>
      </w:pPr>
      <w:rPr>
        <w:rFonts w:ascii="Helvetica" w:eastAsia="Helvetica" w:hAnsi="Helvetica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86EED"/>
    <w:multiLevelType w:val="hybridMultilevel"/>
    <w:tmpl w:val="93384CD4"/>
    <w:lvl w:ilvl="0" w:tplc="4E163636">
      <w:start w:val="3"/>
      <w:numFmt w:val="bullet"/>
      <w:lvlText w:val="-"/>
      <w:lvlJc w:val="left"/>
      <w:pPr>
        <w:ind w:left="720" w:hanging="360"/>
      </w:pPr>
      <w:rPr>
        <w:rFonts w:ascii="Helvetica" w:eastAsia="Helvetica" w:hAnsi="Helvetica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D1780"/>
    <w:multiLevelType w:val="hybridMultilevel"/>
    <w:tmpl w:val="5E7C560E"/>
    <w:lvl w:ilvl="0" w:tplc="4E163636">
      <w:start w:val="3"/>
      <w:numFmt w:val="bullet"/>
      <w:lvlText w:val="-"/>
      <w:lvlJc w:val="left"/>
      <w:pPr>
        <w:ind w:left="720" w:hanging="360"/>
      </w:pPr>
      <w:rPr>
        <w:rFonts w:ascii="Helvetica" w:eastAsia="Helvetica" w:hAnsi="Helvetica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9D5847"/>
    <w:multiLevelType w:val="hybridMultilevel"/>
    <w:tmpl w:val="EF400F80"/>
    <w:lvl w:ilvl="0" w:tplc="4E163636">
      <w:start w:val="3"/>
      <w:numFmt w:val="bullet"/>
      <w:lvlText w:val="-"/>
      <w:lvlJc w:val="left"/>
      <w:pPr>
        <w:ind w:left="1077" w:hanging="360"/>
      </w:pPr>
      <w:rPr>
        <w:rFonts w:ascii="Helvetica" w:eastAsia="Helvetica" w:hAnsi="Helvetica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41452337"/>
    <w:multiLevelType w:val="hybridMultilevel"/>
    <w:tmpl w:val="0B66B9CA"/>
    <w:lvl w:ilvl="0" w:tplc="16E474F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5555F"/>
    <w:multiLevelType w:val="hybridMultilevel"/>
    <w:tmpl w:val="B04A9374"/>
    <w:lvl w:ilvl="0" w:tplc="4E163636">
      <w:start w:val="3"/>
      <w:numFmt w:val="bullet"/>
      <w:lvlText w:val="-"/>
      <w:lvlJc w:val="left"/>
      <w:pPr>
        <w:ind w:left="720" w:hanging="360"/>
      </w:pPr>
      <w:rPr>
        <w:rFonts w:ascii="Helvetica" w:eastAsia="Helvetica" w:hAnsi="Helvetica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B1267E"/>
    <w:multiLevelType w:val="hybridMultilevel"/>
    <w:tmpl w:val="CA64E0F2"/>
    <w:lvl w:ilvl="0" w:tplc="4E163636">
      <w:start w:val="3"/>
      <w:numFmt w:val="bullet"/>
      <w:lvlText w:val="-"/>
      <w:lvlJc w:val="left"/>
      <w:pPr>
        <w:ind w:left="720" w:hanging="360"/>
      </w:pPr>
      <w:rPr>
        <w:rFonts w:ascii="Helvetica" w:eastAsia="Helvetica" w:hAnsi="Helvetica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EA5371"/>
    <w:multiLevelType w:val="hybridMultilevel"/>
    <w:tmpl w:val="15B05AD4"/>
    <w:lvl w:ilvl="0" w:tplc="E4E0FD0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54F82"/>
    <w:multiLevelType w:val="hybridMultilevel"/>
    <w:tmpl w:val="D9067E8A"/>
    <w:lvl w:ilvl="0" w:tplc="4E163636">
      <w:start w:val="3"/>
      <w:numFmt w:val="bullet"/>
      <w:lvlText w:val="-"/>
      <w:lvlJc w:val="left"/>
      <w:pPr>
        <w:ind w:left="720" w:hanging="360"/>
      </w:pPr>
      <w:rPr>
        <w:rFonts w:ascii="Helvetica" w:eastAsia="Helvetica" w:hAnsi="Helvetica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52525B"/>
    <w:multiLevelType w:val="hybridMultilevel"/>
    <w:tmpl w:val="727A3FB6"/>
    <w:lvl w:ilvl="0" w:tplc="4E163636">
      <w:start w:val="3"/>
      <w:numFmt w:val="bullet"/>
      <w:lvlText w:val="-"/>
      <w:lvlJc w:val="left"/>
      <w:pPr>
        <w:ind w:left="720" w:hanging="360"/>
      </w:pPr>
      <w:rPr>
        <w:rFonts w:ascii="Helvetica" w:eastAsia="Helvetica" w:hAnsi="Helvetica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1944FE"/>
    <w:multiLevelType w:val="hybridMultilevel"/>
    <w:tmpl w:val="0988294A"/>
    <w:lvl w:ilvl="0" w:tplc="4E163636">
      <w:start w:val="3"/>
      <w:numFmt w:val="bullet"/>
      <w:lvlText w:val="-"/>
      <w:lvlJc w:val="left"/>
      <w:pPr>
        <w:ind w:left="720" w:hanging="360"/>
      </w:pPr>
      <w:rPr>
        <w:rFonts w:ascii="Helvetica" w:eastAsia="Helvetica" w:hAnsi="Helvetica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E574BD"/>
    <w:multiLevelType w:val="hybridMultilevel"/>
    <w:tmpl w:val="A21C7ACC"/>
    <w:lvl w:ilvl="0" w:tplc="4E163636">
      <w:start w:val="3"/>
      <w:numFmt w:val="bullet"/>
      <w:lvlText w:val="-"/>
      <w:lvlJc w:val="left"/>
      <w:pPr>
        <w:ind w:left="720" w:hanging="360"/>
      </w:pPr>
      <w:rPr>
        <w:rFonts w:ascii="Helvetica" w:eastAsia="Helvetica" w:hAnsi="Helvetica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712CF5"/>
    <w:multiLevelType w:val="hybridMultilevel"/>
    <w:tmpl w:val="F4BEAC22"/>
    <w:lvl w:ilvl="0" w:tplc="4E163636">
      <w:start w:val="3"/>
      <w:numFmt w:val="bullet"/>
      <w:lvlText w:val="-"/>
      <w:lvlJc w:val="left"/>
      <w:pPr>
        <w:ind w:left="720" w:hanging="360"/>
      </w:pPr>
      <w:rPr>
        <w:rFonts w:ascii="Helvetica" w:eastAsia="Helvetica" w:hAnsi="Helvetica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E7BA4"/>
    <w:multiLevelType w:val="hybridMultilevel"/>
    <w:tmpl w:val="1D6894C0"/>
    <w:lvl w:ilvl="0" w:tplc="4E163636">
      <w:start w:val="3"/>
      <w:numFmt w:val="bullet"/>
      <w:lvlText w:val="-"/>
      <w:lvlJc w:val="left"/>
      <w:pPr>
        <w:ind w:left="720" w:hanging="360"/>
      </w:pPr>
      <w:rPr>
        <w:rFonts w:ascii="Helvetica" w:eastAsia="Helvetica" w:hAnsi="Helvetica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F39DB"/>
    <w:multiLevelType w:val="hybridMultilevel"/>
    <w:tmpl w:val="9E6AB222"/>
    <w:lvl w:ilvl="0" w:tplc="4E163636">
      <w:start w:val="3"/>
      <w:numFmt w:val="bullet"/>
      <w:lvlText w:val="-"/>
      <w:lvlJc w:val="left"/>
      <w:pPr>
        <w:ind w:left="720" w:hanging="360"/>
      </w:pPr>
      <w:rPr>
        <w:rFonts w:ascii="Helvetica" w:eastAsia="Helvetica" w:hAnsi="Helvetica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622072">
    <w:abstractNumId w:val="2"/>
  </w:num>
  <w:num w:numId="2" w16cid:durableId="1586920825">
    <w:abstractNumId w:val="10"/>
  </w:num>
  <w:num w:numId="3" w16cid:durableId="255942286">
    <w:abstractNumId w:val="1"/>
  </w:num>
  <w:num w:numId="4" w16cid:durableId="646393999">
    <w:abstractNumId w:val="4"/>
  </w:num>
  <w:num w:numId="5" w16cid:durableId="144274240">
    <w:abstractNumId w:val="19"/>
  </w:num>
  <w:num w:numId="6" w16cid:durableId="1626160673">
    <w:abstractNumId w:val="3"/>
  </w:num>
  <w:num w:numId="7" w16cid:durableId="474684732">
    <w:abstractNumId w:val="5"/>
  </w:num>
  <w:num w:numId="8" w16cid:durableId="1769500499">
    <w:abstractNumId w:val="20"/>
  </w:num>
  <w:num w:numId="9" w16cid:durableId="1745099831">
    <w:abstractNumId w:val="16"/>
  </w:num>
  <w:num w:numId="10" w16cid:durableId="457799823">
    <w:abstractNumId w:val="0"/>
  </w:num>
  <w:num w:numId="11" w16cid:durableId="141890251">
    <w:abstractNumId w:val="15"/>
  </w:num>
  <w:num w:numId="12" w16cid:durableId="1238632952">
    <w:abstractNumId w:val="14"/>
  </w:num>
  <w:num w:numId="13" w16cid:durableId="1660763729">
    <w:abstractNumId w:val="7"/>
  </w:num>
  <w:num w:numId="14" w16cid:durableId="1892568807">
    <w:abstractNumId w:val="8"/>
  </w:num>
  <w:num w:numId="15" w16cid:durableId="27530773">
    <w:abstractNumId w:val="12"/>
  </w:num>
  <w:num w:numId="16" w16cid:durableId="22368740">
    <w:abstractNumId w:val="6"/>
  </w:num>
  <w:num w:numId="17" w16cid:durableId="1145319220">
    <w:abstractNumId w:val="13"/>
  </w:num>
  <w:num w:numId="18" w16cid:durableId="856777100">
    <w:abstractNumId w:val="18"/>
  </w:num>
  <w:num w:numId="19" w16cid:durableId="131484117">
    <w:abstractNumId w:val="9"/>
  </w:num>
  <w:num w:numId="20" w16cid:durableId="936451384">
    <w:abstractNumId w:val="11"/>
  </w:num>
  <w:num w:numId="21" w16cid:durableId="6949632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742"/>
    <w:rsid w:val="00014658"/>
    <w:rsid w:val="00087179"/>
    <w:rsid w:val="00092578"/>
    <w:rsid w:val="000E5852"/>
    <w:rsid w:val="00225629"/>
    <w:rsid w:val="002631B6"/>
    <w:rsid w:val="002848DA"/>
    <w:rsid w:val="00290478"/>
    <w:rsid w:val="002C0AE8"/>
    <w:rsid w:val="003407EB"/>
    <w:rsid w:val="003A0106"/>
    <w:rsid w:val="00420414"/>
    <w:rsid w:val="005463E5"/>
    <w:rsid w:val="005577F0"/>
    <w:rsid w:val="00574BC0"/>
    <w:rsid w:val="006762DF"/>
    <w:rsid w:val="00681915"/>
    <w:rsid w:val="0076568C"/>
    <w:rsid w:val="00872490"/>
    <w:rsid w:val="008B4394"/>
    <w:rsid w:val="00922C58"/>
    <w:rsid w:val="009441D9"/>
    <w:rsid w:val="00B6159B"/>
    <w:rsid w:val="00B871B7"/>
    <w:rsid w:val="00BA220D"/>
    <w:rsid w:val="00BF10D6"/>
    <w:rsid w:val="00C44742"/>
    <w:rsid w:val="00C749FD"/>
    <w:rsid w:val="00C82E10"/>
    <w:rsid w:val="00CE72E5"/>
    <w:rsid w:val="00D008A9"/>
    <w:rsid w:val="00D57392"/>
    <w:rsid w:val="00ED71D1"/>
    <w:rsid w:val="00EE2C41"/>
    <w:rsid w:val="00F21DEE"/>
    <w:rsid w:val="00F77CD6"/>
    <w:rsid w:val="00FA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4A6EE"/>
  <w15:chartTrackingRefBased/>
  <w15:docId w15:val="{768A4536-0B32-4D6D-A9AF-53F1375E8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4742"/>
    <w:pPr>
      <w:pBdr>
        <w:top w:val="nil"/>
        <w:left w:val="nil"/>
        <w:bottom w:val="nil"/>
        <w:right w:val="nil"/>
        <w:between w:val="nil"/>
        <w:bar w:val="nil"/>
      </w:pBdr>
      <w:spacing w:before="0" w:after="40" w:line="259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eastAsia="hr-HR"/>
    </w:rPr>
  </w:style>
  <w:style w:type="paragraph" w:customStyle="1" w:styleId="Standardno">
    <w:name w:val="Standardno"/>
    <w:rsid w:val="00C44742"/>
    <w:pPr>
      <w:pBdr>
        <w:top w:val="nil"/>
        <w:left w:val="nil"/>
        <w:bottom w:val="nil"/>
        <w:right w:val="nil"/>
        <w:between w:val="nil"/>
        <w:bar w:val="nil"/>
      </w:pBdr>
      <w:spacing w:before="160"/>
      <w:jc w:val="left"/>
    </w:pPr>
    <w:rPr>
      <w:rFonts w:ascii="Helvetica Neue" w:eastAsia="Helvetica Neue" w:hAnsi="Helvetica Neue" w:cs="Helvetica Neue"/>
      <w:color w:val="000000"/>
      <w:kern w:val="0"/>
      <w:sz w:val="24"/>
      <w:szCs w:val="24"/>
      <w:bdr w:val="nil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C44742"/>
    <w:pPr>
      <w:tabs>
        <w:tab w:val="center" w:pos="4513"/>
        <w:tab w:val="right" w:pos="9026"/>
      </w:tabs>
      <w:spacing w:before="0"/>
      <w:jc w:val="left"/>
    </w:pPr>
    <w:rPr>
      <w:rFonts w:ascii="Calibri" w:eastAsia="Arial Unicode MS" w:hAnsi="Calibri" w:cs="Arial Unicode MS"/>
      <w:color w:val="000000"/>
      <w:kern w:val="0"/>
      <w:u w:color="000000"/>
      <w:bdr w:val="nil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C44742"/>
    <w:rPr>
      <w:rFonts w:ascii="Calibri" w:eastAsia="Arial Unicode MS" w:hAnsi="Calibri" w:cs="Arial Unicode MS"/>
      <w:color w:val="000000"/>
      <w:kern w:val="0"/>
      <w:u w:color="000000"/>
      <w:bdr w:val="nil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C44742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C44742"/>
  </w:style>
  <w:style w:type="paragraph" w:styleId="ListParagraph">
    <w:name w:val="List Paragraph"/>
    <w:basedOn w:val="Normal"/>
    <w:uiPriority w:val="34"/>
    <w:qFormat/>
    <w:rsid w:val="00EE2C41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72E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E7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1592</Words>
  <Characters>9077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2816</dc:creator>
  <cp:keywords/>
  <dc:description/>
  <cp:lastModifiedBy>Dragana Đurić</cp:lastModifiedBy>
  <cp:revision>7</cp:revision>
  <dcterms:created xsi:type="dcterms:W3CDTF">2025-10-13T12:37:00Z</dcterms:created>
  <dcterms:modified xsi:type="dcterms:W3CDTF">2025-10-14T08:53:00Z</dcterms:modified>
</cp:coreProperties>
</file>