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5030D" w14:textId="77777777" w:rsidR="00E5184E" w:rsidRDefault="00E5184E" w:rsidP="00E5184E">
      <w:pPr>
        <w:spacing w:after="0" w:line="240" w:lineRule="auto"/>
        <w:ind w:right="4392"/>
        <w:rPr>
          <w:rFonts w:ascii="Arial" w:hAnsi="Arial" w:cs="Arial"/>
        </w:rPr>
      </w:pPr>
      <w:r>
        <w:rPr>
          <w:rFonts w:ascii="Arial" w:hAnsi="Arial" w:cs="Arial"/>
        </w:rPr>
        <w:t xml:space="preserve">                       </w:t>
      </w:r>
      <w:r>
        <w:rPr>
          <w:rFonts w:ascii="Arial" w:hAnsi="Arial" w:cs="Arial"/>
          <w:noProof/>
          <w:lang w:eastAsia="hr-HR"/>
        </w:rPr>
        <w:drawing>
          <wp:inline distT="0" distB="0" distL="0" distR="0" wp14:anchorId="6FA03311" wp14:editId="6FD3FEC5">
            <wp:extent cx="561975" cy="695325"/>
            <wp:effectExtent l="0" t="0" r="9525" b="9525"/>
            <wp:docPr id="2" name="Slika 2" descr="hrvatski grb b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hrvatski grb bo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61975" cy="695325"/>
                    </a:xfrm>
                    <a:prstGeom prst="rect">
                      <a:avLst/>
                    </a:prstGeom>
                    <a:noFill/>
                    <a:ln>
                      <a:noFill/>
                    </a:ln>
                  </pic:spPr>
                </pic:pic>
              </a:graphicData>
            </a:graphic>
          </wp:inline>
        </w:drawing>
      </w:r>
    </w:p>
    <w:p w14:paraId="1E92C033" w14:textId="77777777" w:rsidR="00E5184E" w:rsidRDefault="00E5184E" w:rsidP="00E5184E">
      <w:pPr>
        <w:spacing w:after="0" w:line="240" w:lineRule="auto"/>
        <w:ind w:right="4392"/>
        <w:rPr>
          <w:rFonts w:ascii="Arial" w:hAnsi="Arial" w:cs="Arial"/>
        </w:rPr>
      </w:pPr>
    </w:p>
    <w:p w14:paraId="7EE41A06" w14:textId="77777777" w:rsidR="00E5184E" w:rsidRDefault="006543D3" w:rsidP="006543D3">
      <w:pPr>
        <w:spacing w:after="0" w:line="240" w:lineRule="auto"/>
        <w:ind w:right="4392"/>
        <w:rPr>
          <w:rFonts w:ascii="Arial" w:hAnsi="Arial" w:cs="Arial"/>
        </w:rPr>
      </w:pPr>
      <w:r>
        <w:rPr>
          <w:rFonts w:ascii="Arial" w:hAnsi="Arial" w:cs="Arial"/>
        </w:rPr>
        <w:t xml:space="preserve">    </w:t>
      </w:r>
      <w:r w:rsidR="00E5184E">
        <w:rPr>
          <w:rFonts w:ascii="Arial" w:hAnsi="Arial" w:cs="Arial"/>
        </w:rPr>
        <w:t>R E P U B L I K A   H R V A T S K A</w:t>
      </w:r>
    </w:p>
    <w:p w14:paraId="0FC74C8C" w14:textId="77777777" w:rsidR="00E5184E" w:rsidRDefault="00E5184E" w:rsidP="006543D3">
      <w:pPr>
        <w:spacing w:after="0" w:line="240" w:lineRule="auto"/>
        <w:ind w:right="4392"/>
        <w:rPr>
          <w:rFonts w:ascii="Arial" w:hAnsi="Arial" w:cs="Arial"/>
        </w:rPr>
      </w:pPr>
      <w:r>
        <w:rPr>
          <w:rFonts w:ascii="Arial" w:hAnsi="Arial" w:cs="Arial"/>
        </w:rPr>
        <w:t>DUBROVAČKO-NERETVANSKA ŽUPANIJA</w:t>
      </w:r>
    </w:p>
    <w:p w14:paraId="3144D0F7" w14:textId="1D50CDC5" w:rsidR="00E5184E" w:rsidRPr="006543D3" w:rsidRDefault="00E5184E" w:rsidP="00E5184E">
      <w:pPr>
        <w:spacing w:after="0" w:line="240" w:lineRule="auto"/>
        <w:ind w:right="4392"/>
        <w:rPr>
          <w:rFonts w:ascii="Arial" w:hAnsi="Arial" w:cs="Arial"/>
        </w:rPr>
      </w:pPr>
      <w:r w:rsidRPr="006543D3">
        <w:rPr>
          <w:rFonts w:ascii="Arial" w:hAnsi="Arial" w:cs="Arial"/>
        </w:rPr>
        <w:t xml:space="preserve">          </w:t>
      </w:r>
      <w:r w:rsidR="006543D3" w:rsidRPr="006543D3">
        <w:rPr>
          <w:rFonts w:ascii="Arial" w:hAnsi="Arial" w:cs="Arial"/>
        </w:rPr>
        <w:t xml:space="preserve"> </w:t>
      </w:r>
      <w:r w:rsidRPr="006543D3">
        <w:rPr>
          <w:rFonts w:ascii="Arial" w:hAnsi="Arial" w:cs="Arial"/>
        </w:rPr>
        <w:t xml:space="preserve">    GRAD DUBROVNIK</w:t>
      </w:r>
    </w:p>
    <w:p w14:paraId="38116F5E" w14:textId="10BFC983" w:rsidR="009725F7" w:rsidRDefault="009725F7" w:rsidP="00E5184E">
      <w:pPr>
        <w:spacing w:after="0" w:line="240" w:lineRule="auto"/>
        <w:jc w:val="both"/>
        <w:rPr>
          <w:rFonts w:ascii="Arial" w:eastAsia="Times New Roman" w:hAnsi="Arial" w:cs="Arial"/>
          <w:lang w:eastAsia="hr-HR"/>
        </w:rPr>
      </w:pPr>
      <w:r>
        <w:rPr>
          <w:rFonts w:ascii="Arial" w:eastAsia="Times New Roman" w:hAnsi="Arial" w:cs="Arial"/>
          <w:color w:val="FF0000"/>
          <w:lang w:eastAsia="hr-HR"/>
        </w:rPr>
        <w:tab/>
      </w:r>
      <w:r w:rsidR="00034AD3">
        <w:rPr>
          <w:rFonts w:ascii="Arial" w:eastAsia="Times New Roman" w:hAnsi="Arial" w:cs="Arial"/>
          <w:color w:val="FF0000"/>
          <w:lang w:eastAsia="hr-HR"/>
        </w:rPr>
        <w:t xml:space="preserve"> </w:t>
      </w:r>
      <w:r w:rsidR="00AF0EB9">
        <w:rPr>
          <w:rFonts w:ascii="Arial" w:eastAsia="Times New Roman" w:hAnsi="Arial" w:cs="Arial"/>
          <w:color w:val="FF0000"/>
          <w:lang w:eastAsia="hr-HR"/>
        </w:rPr>
        <w:t xml:space="preserve">      </w:t>
      </w:r>
      <w:r w:rsidR="00034AD3">
        <w:rPr>
          <w:rFonts w:ascii="Arial" w:eastAsia="Times New Roman" w:hAnsi="Arial" w:cs="Arial"/>
          <w:color w:val="FF0000"/>
          <w:lang w:eastAsia="hr-HR"/>
        </w:rPr>
        <w:t xml:space="preserve">  </w:t>
      </w:r>
      <w:r w:rsidRPr="006115CD">
        <w:rPr>
          <w:rFonts w:ascii="Arial" w:eastAsia="Times New Roman" w:hAnsi="Arial" w:cs="Arial"/>
          <w:lang w:eastAsia="hr-HR"/>
        </w:rPr>
        <w:t>G</w:t>
      </w:r>
      <w:r w:rsidR="00FC53C1">
        <w:rPr>
          <w:rFonts w:ascii="Arial" w:eastAsia="Times New Roman" w:hAnsi="Arial" w:cs="Arial"/>
          <w:lang w:eastAsia="hr-HR"/>
        </w:rPr>
        <w:t>radonačelnik</w:t>
      </w:r>
    </w:p>
    <w:p w14:paraId="0A3790EF" w14:textId="77777777" w:rsidR="00AF0EB9" w:rsidRDefault="00AF0EB9" w:rsidP="00E5184E">
      <w:pPr>
        <w:spacing w:after="0" w:line="240" w:lineRule="auto"/>
        <w:jc w:val="both"/>
        <w:rPr>
          <w:rFonts w:ascii="Arial" w:eastAsia="Times New Roman" w:hAnsi="Arial" w:cs="Arial"/>
          <w:lang w:eastAsia="hr-HR"/>
        </w:rPr>
      </w:pPr>
    </w:p>
    <w:p w14:paraId="29F04BE2" w14:textId="598DEF65" w:rsidR="00E5184E" w:rsidRPr="00A1315F" w:rsidRDefault="00E5184E" w:rsidP="00E5184E">
      <w:pPr>
        <w:spacing w:after="0" w:line="240" w:lineRule="auto"/>
        <w:jc w:val="both"/>
        <w:rPr>
          <w:rFonts w:ascii="Arial" w:eastAsia="Times New Roman" w:hAnsi="Arial" w:cs="Arial"/>
          <w:lang w:eastAsia="hr-HR"/>
        </w:rPr>
      </w:pPr>
      <w:r w:rsidRPr="00A1315F">
        <w:rPr>
          <w:rFonts w:ascii="Arial" w:eastAsia="Times New Roman" w:hAnsi="Arial" w:cs="Arial"/>
          <w:lang w:eastAsia="hr-HR"/>
        </w:rPr>
        <w:t>KLASA:</w:t>
      </w:r>
      <w:r w:rsidR="003114DE" w:rsidRPr="00A1315F">
        <w:rPr>
          <w:rFonts w:ascii="Arial" w:eastAsia="Times New Roman" w:hAnsi="Arial" w:cs="Arial"/>
          <w:lang w:eastAsia="hr-HR"/>
        </w:rPr>
        <w:t xml:space="preserve"> </w:t>
      </w:r>
      <w:r w:rsidR="004820C5" w:rsidRPr="00A1315F">
        <w:rPr>
          <w:rFonts w:ascii="Arial" w:eastAsia="Times New Roman" w:hAnsi="Arial" w:cs="Arial"/>
          <w:lang w:eastAsia="hr-HR"/>
        </w:rPr>
        <w:t>3</w:t>
      </w:r>
      <w:r w:rsidR="00C62511" w:rsidRPr="00A1315F">
        <w:rPr>
          <w:rFonts w:ascii="Arial" w:eastAsia="Times New Roman" w:hAnsi="Arial" w:cs="Arial"/>
          <w:lang w:eastAsia="hr-HR"/>
        </w:rPr>
        <w:t>20</w:t>
      </w:r>
      <w:r w:rsidR="004820C5" w:rsidRPr="00A1315F">
        <w:rPr>
          <w:rFonts w:ascii="Arial" w:eastAsia="Times New Roman" w:hAnsi="Arial" w:cs="Arial"/>
          <w:lang w:eastAsia="hr-HR"/>
        </w:rPr>
        <w:t>-01/2</w:t>
      </w:r>
      <w:r w:rsidR="00C62511" w:rsidRPr="00A1315F">
        <w:rPr>
          <w:rFonts w:ascii="Arial" w:eastAsia="Times New Roman" w:hAnsi="Arial" w:cs="Arial"/>
          <w:lang w:eastAsia="hr-HR"/>
        </w:rPr>
        <w:t>4</w:t>
      </w:r>
      <w:r w:rsidR="001F5604" w:rsidRPr="00A1315F">
        <w:rPr>
          <w:rFonts w:ascii="Arial" w:eastAsia="Times New Roman" w:hAnsi="Arial" w:cs="Arial"/>
          <w:lang w:eastAsia="hr-HR"/>
        </w:rPr>
        <w:t>-0</w:t>
      </w:r>
      <w:r w:rsidR="00C62511" w:rsidRPr="00A1315F">
        <w:rPr>
          <w:rFonts w:ascii="Arial" w:eastAsia="Times New Roman" w:hAnsi="Arial" w:cs="Arial"/>
          <w:lang w:eastAsia="hr-HR"/>
        </w:rPr>
        <w:t>1</w:t>
      </w:r>
      <w:r w:rsidR="001F5604" w:rsidRPr="00A1315F">
        <w:rPr>
          <w:rFonts w:ascii="Arial" w:eastAsia="Times New Roman" w:hAnsi="Arial" w:cs="Arial"/>
          <w:lang w:eastAsia="hr-HR"/>
        </w:rPr>
        <w:t>/0</w:t>
      </w:r>
      <w:r w:rsidR="00C62511" w:rsidRPr="00A1315F">
        <w:rPr>
          <w:rFonts w:ascii="Arial" w:eastAsia="Times New Roman" w:hAnsi="Arial" w:cs="Arial"/>
          <w:lang w:eastAsia="hr-HR"/>
        </w:rPr>
        <w:t>5</w:t>
      </w:r>
    </w:p>
    <w:p w14:paraId="029BF452" w14:textId="55DA3733" w:rsidR="00E5184E" w:rsidRPr="00A1315F" w:rsidRDefault="00E5184E" w:rsidP="00E5184E">
      <w:pPr>
        <w:spacing w:after="0" w:line="240" w:lineRule="auto"/>
        <w:jc w:val="both"/>
        <w:rPr>
          <w:rFonts w:ascii="Arial" w:eastAsia="Times New Roman" w:hAnsi="Arial" w:cs="Arial"/>
          <w:lang w:eastAsia="hr-HR"/>
        </w:rPr>
      </w:pPr>
      <w:r w:rsidRPr="00A1315F">
        <w:rPr>
          <w:rFonts w:ascii="Arial" w:eastAsia="Times New Roman" w:hAnsi="Arial" w:cs="Arial"/>
          <w:lang w:eastAsia="hr-HR"/>
        </w:rPr>
        <w:t>URBROJ:</w:t>
      </w:r>
      <w:r w:rsidR="003114DE" w:rsidRPr="00A1315F">
        <w:rPr>
          <w:rFonts w:ascii="Arial" w:eastAsia="Times New Roman" w:hAnsi="Arial" w:cs="Arial"/>
          <w:lang w:eastAsia="hr-HR"/>
        </w:rPr>
        <w:t xml:space="preserve"> </w:t>
      </w:r>
      <w:r w:rsidR="001F5604" w:rsidRPr="00A1315F">
        <w:rPr>
          <w:rFonts w:ascii="Arial" w:eastAsia="Times New Roman" w:hAnsi="Arial" w:cs="Arial"/>
          <w:lang w:eastAsia="hr-HR"/>
        </w:rPr>
        <w:t>2117-</w:t>
      </w:r>
      <w:r w:rsidR="00803E43" w:rsidRPr="00A1315F">
        <w:rPr>
          <w:rFonts w:ascii="Arial" w:eastAsia="Times New Roman" w:hAnsi="Arial" w:cs="Arial"/>
          <w:lang w:eastAsia="hr-HR"/>
        </w:rPr>
        <w:t>1-</w:t>
      </w:r>
      <w:r w:rsidR="001A464F" w:rsidRPr="00A1315F">
        <w:rPr>
          <w:rFonts w:ascii="Arial" w:eastAsia="Times New Roman" w:hAnsi="Arial" w:cs="Arial"/>
          <w:lang w:eastAsia="hr-HR"/>
        </w:rPr>
        <w:t>01-25-</w:t>
      </w:r>
      <w:r w:rsidR="007D37C5" w:rsidRPr="00A1315F">
        <w:rPr>
          <w:rFonts w:ascii="Arial" w:eastAsia="Times New Roman" w:hAnsi="Arial" w:cs="Arial"/>
          <w:lang w:eastAsia="hr-HR"/>
        </w:rPr>
        <w:t>8</w:t>
      </w:r>
      <w:r w:rsidRPr="00A1315F">
        <w:rPr>
          <w:rFonts w:ascii="Arial" w:eastAsia="Times New Roman" w:hAnsi="Arial" w:cs="Arial"/>
          <w:lang w:eastAsia="hr-HR"/>
        </w:rPr>
        <w:t xml:space="preserve"> </w:t>
      </w:r>
    </w:p>
    <w:p w14:paraId="33F8B1C0" w14:textId="0A170BFE" w:rsidR="00E5184E" w:rsidRPr="00A1315F" w:rsidRDefault="00E5184E" w:rsidP="00E5184E">
      <w:pPr>
        <w:spacing w:after="0" w:line="240" w:lineRule="auto"/>
        <w:ind w:right="2773"/>
        <w:rPr>
          <w:rFonts w:ascii="Arial" w:eastAsia="Times New Roman" w:hAnsi="Arial" w:cs="Arial"/>
          <w:lang w:eastAsia="hr-HR"/>
        </w:rPr>
      </w:pPr>
      <w:r w:rsidRPr="00A1315F">
        <w:rPr>
          <w:rFonts w:ascii="Arial" w:eastAsia="Times New Roman" w:hAnsi="Arial" w:cs="Arial"/>
          <w:lang w:eastAsia="hr-HR"/>
        </w:rPr>
        <w:t xml:space="preserve">Dubrovnik, </w:t>
      </w:r>
      <w:r w:rsidR="00C62511" w:rsidRPr="00A1315F">
        <w:rPr>
          <w:rFonts w:ascii="Arial" w:eastAsia="Times New Roman" w:hAnsi="Arial" w:cs="Arial"/>
          <w:lang w:eastAsia="hr-HR"/>
        </w:rPr>
        <w:t>9. rujna</w:t>
      </w:r>
      <w:r w:rsidR="00BA1C1A" w:rsidRPr="00A1315F">
        <w:rPr>
          <w:rFonts w:ascii="Arial" w:eastAsia="Times New Roman" w:hAnsi="Arial" w:cs="Arial"/>
          <w:lang w:eastAsia="hr-HR"/>
        </w:rPr>
        <w:t xml:space="preserve"> </w:t>
      </w:r>
      <w:r w:rsidR="00E9709E" w:rsidRPr="00A1315F">
        <w:rPr>
          <w:rFonts w:ascii="Arial" w:eastAsia="Times New Roman" w:hAnsi="Arial" w:cs="Arial"/>
          <w:lang w:eastAsia="hr-HR"/>
        </w:rPr>
        <w:t xml:space="preserve"> </w:t>
      </w:r>
      <w:r w:rsidR="0039288F" w:rsidRPr="00A1315F">
        <w:rPr>
          <w:rFonts w:ascii="Arial" w:eastAsia="Times New Roman" w:hAnsi="Arial" w:cs="Arial"/>
          <w:lang w:eastAsia="hr-HR"/>
        </w:rPr>
        <w:t>202</w:t>
      </w:r>
      <w:r w:rsidR="00BA1C1A" w:rsidRPr="00A1315F">
        <w:rPr>
          <w:rFonts w:ascii="Arial" w:eastAsia="Times New Roman" w:hAnsi="Arial" w:cs="Arial"/>
          <w:lang w:eastAsia="hr-HR"/>
        </w:rPr>
        <w:t>5</w:t>
      </w:r>
      <w:r w:rsidRPr="00A1315F">
        <w:rPr>
          <w:rFonts w:ascii="Arial" w:eastAsia="Times New Roman" w:hAnsi="Arial" w:cs="Arial"/>
          <w:lang w:eastAsia="hr-HR"/>
        </w:rPr>
        <w:t>.</w:t>
      </w:r>
    </w:p>
    <w:p w14:paraId="53D611A1" w14:textId="77777777" w:rsidR="00CE7247" w:rsidRPr="00A1315F" w:rsidRDefault="00CE7247" w:rsidP="00E5184E">
      <w:pPr>
        <w:spacing w:after="0" w:line="240" w:lineRule="auto"/>
        <w:ind w:right="2773"/>
        <w:rPr>
          <w:rFonts w:ascii="Arial" w:eastAsia="Times New Roman" w:hAnsi="Arial" w:cs="Arial"/>
          <w:lang w:eastAsia="hr-HR"/>
        </w:rPr>
      </w:pPr>
    </w:p>
    <w:p w14:paraId="0C18E6D6" w14:textId="5D09A941" w:rsidR="00E5184E" w:rsidRDefault="00E5184E" w:rsidP="00A07AF3">
      <w:pPr>
        <w:pStyle w:val="NoSpacing"/>
        <w:jc w:val="both"/>
        <w:rPr>
          <w:rFonts w:ascii="Arial" w:hAnsi="Arial" w:cs="Arial"/>
        </w:rPr>
      </w:pPr>
      <w:r w:rsidRPr="00A1315F">
        <w:rPr>
          <w:rFonts w:ascii="Arial" w:hAnsi="Arial" w:cs="Arial"/>
        </w:rPr>
        <w:t>Na temelju članka 48. Zakona o lokalnoj i područnoj (regionalnoj) samoupravi („Narodne novine“ broj 33/01, 60/01, 129/05, 109/07, 125/08, 36/09, 150/11, 144/12, 19/13, 137/15, 123/17, 98/19 i 144/20), članka 48. Statuta Grada  Dubrovnika („Službeni glasnik Grada Dubrovnika“, broj 2/21)</w:t>
      </w:r>
      <w:r w:rsidR="00C62134" w:rsidRPr="00A1315F">
        <w:rPr>
          <w:rFonts w:ascii="Arial" w:hAnsi="Arial" w:cs="Arial"/>
        </w:rPr>
        <w:t xml:space="preserve"> </w:t>
      </w:r>
      <w:r w:rsidR="00F15C63" w:rsidRPr="00A1315F">
        <w:rPr>
          <w:rFonts w:ascii="Arial" w:hAnsi="Arial" w:cs="Arial"/>
        </w:rPr>
        <w:t>i</w:t>
      </w:r>
      <w:r w:rsidR="00A07AF3" w:rsidRPr="00A1315F">
        <w:rPr>
          <w:rFonts w:ascii="Arial" w:hAnsi="Arial" w:cs="Arial"/>
        </w:rPr>
        <w:t xml:space="preserve"> </w:t>
      </w:r>
      <w:r w:rsidR="005008D0" w:rsidRPr="00A1315F">
        <w:rPr>
          <w:rFonts w:ascii="Arial" w:hAnsi="Arial" w:cs="Arial"/>
        </w:rPr>
        <w:t xml:space="preserve">Programa potpora u poljoprivredii ruralnom prostoru na području Grada Dubrovnika („Službeni glasnik Grada Dubrovnika“  broj  12/25), </w:t>
      </w:r>
      <w:r w:rsidR="009725F7" w:rsidRPr="00A1315F">
        <w:rPr>
          <w:rFonts w:ascii="Arial" w:hAnsi="Arial" w:cs="Arial"/>
        </w:rPr>
        <w:t>g</w:t>
      </w:r>
      <w:r w:rsidRPr="00A1315F">
        <w:rPr>
          <w:rFonts w:ascii="Arial" w:hAnsi="Arial" w:cs="Arial"/>
        </w:rPr>
        <w:t xml:space="preserve">radonačelnik raspisuje </w:t>
      </w:r>
    </w:p>
    <w:p w14:paraId="14DC4B2E" w14:textId="77777777" w:rsidR="00AF0EB9" w:rsidRPr="00A1315F" w:rsidRDefault="00AF0EB9" w:rsidP="00A07AF3">
      <w:pPr>
        <w:pStyle w:val="NoSpacing"/>
        <w:jc w:val="both"/>
        <w:rPr>
          <w:rFonts w:ascii="Arial" w:hAnsi="Arial" w:cs="Arial"/>
        </w:rPr>
      </w:pPr>
    </w:p>
    <w:p w14:paraId="325C64D4" w14:textId="77777777" w:rsidR="00E5184E" w:rsidRPr="00A1315F" w:rsidRDefault="00E5184E" w:rsidP="00E5184E">
      <w:pPr>
        <w:spacing w:after="0" w:line="240" w:lineRule="auto"/>
        <w:ind w:right="2773"/>
        <w:rPr>
          <w:rFonts w:ascii="Arial" w:eastAsia="Times New Roman" w:hAnsi="Arial" w:cs="Arial"/>
          <w:lang w:eastAsia="hr-HR"/>
        </w:rPr>
      </w:pPr>
    </w:p>
    <w:p w14:paraId="17B66CB6" w14:textId="4C754734" w:rsidR="00C75466" w:rsidRDefault="005C220C" w:rsidP="005C220C">
      <w:pPr>
        <w:rPr>
          <w:rFonts w:ascii="Arial" w:eastAsia="Times New Roman" w:hAnsi="Arial" w:cs="Arial"/>
          <w:b/>
          <w:bCs/>
          <w:sz w:val="28"/>
          <w:szCs w:val="28"/>
          <w:lang w:eastAsia="hr-HR"/>
        </w:rPr>
      </w:pPr>
      <w:r w:rsidRPr="00A1315F">
        <w:rPr>
          <w:rFonts w:ascii="Arial" w:eastAsia="Times New Roman" w:hAnsi="Arial" w:cs="Arial"/>
          <w:b/>
          <w:bCs/>
          <w:sz w:val="28"/>
          <w:szCs w:val="28"/>
          <w:lang w:eastAsia="hr-HR"/>
        </w:rPr>
        <w:t xml:space="preserve">                                               </w:t>
      </w:r>
      <w:r w:rsidR="00E5184E" w:rsidRPr="00A1315F">
        <w:rPr>
          <w:rFonts w:ascii="Arial" w:eastAsia="Times New Roman" w:hAnsi="Arial" w:cs="Arial"/>
          <w:b/>
          <w:bCs/>
          <w:sz w:val="28"/>
          <w:szCs w:val="28"/>
          <w:lang w:eastAsia="hr-HR"/>
        </w:rPr>
        <w:t>Javni poziv</w:t>
      </w:r>
    </w:p>
    <w:p w14:paraId="456FA279" w14:textId="5971DC75" w:rsidR="007D37C5" w:rsidRPr="00A1315F" w:rsidRDefault="00E5184E" w:rsidP="007D37C5">
      <w:pPr>
        <w:pStyle w:val="NoSpacing"/>
        <w:jc w:val="center"/>
        <w:rPr>
          <w:rFonts w:ascii="Arial" w:hAnsi="Arial" w:cs="Arial"/>
          <w:b/>
          <w:sz w:val="24"/>
          <w:szCs w:val="24"/>
        </w:rPr>
      </w:pPr>
      <w:r w:rsidRPr="00A1315F">
        <w:rPr>
          <w:rFonts w:ascii="Arial" w:hAnsi="Arial" w:cs="Arial"/>
          <w:b/>
          <w:sz w:val="24"/>
          <w:szCs w:val="24"/>
        </w:rPr>
        <w:t xml:space="preserve">za </w:t>
      </w:r>
      <w:r w:rsidR="007D37C5" w:rsidRPr="00A1315F">
        <w:rPr>
          <w:rFonts w:ascii="Arial" w:hAnsi="Arial" w:cs="Arial"/>
          <w:b/>
          <w:sz w:val="24"/>
          <w:szCs w:val="24"/>
        </w:rPr>
        <w:t>d</w:t>
      </w:r>
      <w:r w:rsidR="00211FB0">
        <w:rPr>
          <w:rFonts w:ascii="Arial" w:hAnsi="Arial" w:cs="Arial"/>
          <w:b/>
          <w:sz w:val="24"/>
          <w:szCs w:val="24"/>
        </w:rPr>
        <w:t>odjelu</w:t>
      </w:r>
      <w:r w:rsidR="007D37C5" w:rsidRPr="00A1315F">
        <w:rPr>
          <w:rFonts w:ascii="Arial" w:hAnsi="Arial" w:cs="Arial"/>
          <w:b/>
          <w:sz w:val="24"/>
          <w:szCs w:val="24"/>
        </w:rPr>
        <w:t xml:space="preserve"> potpora u poljoprivredi i ruralnom prostoru na području</w:t>
      </w:r>
    </w:p>
    <w:p w14:paraId="31343B58" w14:textId="6FA6CC22" w:rsidR="008943DE" w:rsidRPr="00A1315F" w:rsidRDefault="007D37C5" w:rsidP="007D37C5">
      <w:pPr>
        <w:pStyle w:val="NoSpacing"/>
        <w:jc w:val="center"/>
        <w:rPr>
          <w:rFonts w:ascii="Arial" w:hAnsi="Arial" w:cs="Arial"/>
          <w:b/>
          <w:sz w:val="24"/>
          <w:szCs w:val="24"/>
        </w:rPr>
      </w:pPr>
      <w:r w:rsidRPr="00A1315F">
        <w:rPr>
          <w:rFonts w:ascii="Arial" w:hAnsi="Arial" w:cs="Arial"/>
          <w:b/>
          <w:sz w:val="24"/>
          <w:szCs w:val="24"/>
        </w:rPr>
        <w:t xml:space="preserve">Grada Dubrovnika </w:t>
      </w:r>
      <w:r w:rsidR="00855A5D" w:rsidRPr="00A1315F">
        <w:rPr>
          <w:rFonts w:ascii="Arial" w:hAnsi="Arial" w:cs="Arial"/>
          <w:b/>
          <w:sz w:val="24"/>
          <w:szCs w:val="24"/>
        </w:rPr>
        <w:t xml:space="preserve"> za 2025. godinu</w:t>
      </w:r>
    </w:p>
    <w:p w14:paraId="061943A2" w14:textId="77777777" w:rsidR="007D37C5" w:rsidRDefault="007D37C5" w:rsidP="007D37C5">
      <w:pPr>
        <w:pStyle w:val="NoSpacing"/>
        <w:jc w:val="center"/>
        <w:rPr>
          <w:rFonts w:ascii="Arial" w:hAnsi="Arial" w:cs="Arial"/>
          <w:b/>
          <w:sz w:val="24"/>
          <w:szCs w:val="24"/>
        </w:rPr>
      </w:pPr>
    </w:p>
    <w:p w14:paraId="28A27245" w14:textId="77777777" w:rsidR="00AF0EB9" w:rsidRDefault="00AF0EB9" w:rsidP="007D37C5">
      <w:pPr>
        <w:pStyle w:val="NoSpacing"/>
        <w:jc w:val="center"/>
        <w:rPr>
          <w:rFonts w:ascii="Arial" w:hAnsi="Arial" w:cs="Arial"/>
          <w:b/>
          <w:sz w:val="24"/>
          <w:szCs w:val="24"/>
        </w:rPr>
      </w:pPr>
    </w:p>
    <w:p w14:paraId="556B2357" w14:textId="77777777" w:rsidR="00AF0EB9" w:rsidRPr="00A1315F" w:rsidRDefault="00AF0EB9" w:rsidP="007D37C5">
      <w:pPr>
        <w:pStyle w:val="NoSpacing"/>
        <w:jc w:val="center"/>
        <w:rPr>
          <w:rFonts w:ascii="Arial" w:hAnsi="Arial" w:cs="Arial"/>
          <w:b/>
          <w:sz w:val="24"/>
          <w:szCs w:val="24"/>
        </w:rPr>
      </w:pPr>
    </w:p>
    <w:p w14:paraId="3BD57B35" w14:textId="77777777" w:rsidR="008943DE" w:rsidRPr="00577AA4" w:rsidRDefault="008943DE" w:rsidP="008943DE">
      <w:pPr>
        <w:pStyle w:val="Default"/>
        <w:numPr>
          <w:ilvl w:val="0"/>
          <w:numId w:val="3"/>
        </w:numPr>
        <w:rPr>
          <w:b/>
          <w:bCs/>
          <w:color w:val="auto"/>
        </w:rPr>
      </w:pPr>
      <w:r w:rsidRPr="00577AA4">
        <w:rPr>
          <w:b/>
          <w:bCs/>
          <w:color w:val="auto"/>
        </w:rPr>
        <w:t xml:space="preserve">Predmet Javnog poziva </w:t>
      </w:r>
    </w:p>
    <w:p w14:paraId="566F309E" w14:textId="77777777" w:rsidR="00CE7247" w:rsidRPr="00104866" w:rsidRDefault="00CE7247" w:rsidP="00CE7247">
      <w:pPr>
        <w:pStyle w:val="Default"/>
        <w:ind w:left="720"/>
        <w:rPr>
          <w:b/>
          <w:bCs/>
          <w:color w:val="auto"/>
          <w:sz w:val="23"/>
          <w:szCs w:val="23"/>
        </w:rPr>
      </w:pPr>
    </w:p>
    <w:p w14:paraId="3061CC44" w14:textId="1C4FB156" w:rsidR="00B657A4" w:rsidRPr="001F5557" w:rsidRDefault="008943DE" w:rsidP="00B657A4">
      <w:pPr>
        <w:spacing w:after="160" w:line="259" w:lineRule="auto"/>
        <w:jc w:val="both"/>
        <w:rPr>
          <w:rFonts w:ascii="Arial" w:hAnsi="Arial" w:cs="Arial"/>
          <w:b/>
        </w:rPr>
      </w:pPr>
      <w:r w:rsidRPr="001F5557">
        <w:rPr>
          <w:rFonts w:ascii="Arial" w:hAnsi="Arial" w:cs="Arial"/>
        </w:rPr>
        <w:t xml:space="preserve">Grad Dubrovnik (u daljnjem tekstu: </w:t>
      </w:r>
      <w:r w:rsidRPr="001F5557">
        <w:rPr>
          <w:rFonts w:ascii="Arial" w:hAnsi="Arial" w:cs="Arial"/>
          <w:b/>
        </w:rPr>
        <w:t>Grad</w:t>
      </w:r>
      <w:r w:rsidRPr="001F5557">
        <w:rPr>
          <w:rFonts w:ascii="Arial" w:hAnsi="Arial" w:cs="Arial"/>
        </w:rPr>
        <w:t xml:space="preserve">) objavljuje Javni poziv za </w:t>
      </w:r>
      <w:r w:rsidR="008B7146" w:rsidRPr="001F5557">
        <w:rPr>
          <w:rFonts w:ascii="Arial" w:hAnsi="Arial" w:cs="Arial"/>
        </w:rPr>
        <w:t xml:space="preserve">davanje potpora u poljoprivredi i ruralnom prostoru na području Grada Dubrovnika </w:t>
      </w:r>
      <w:r w:rsidR="0016106A" w:rsidRPr="001F5557">
        <w:rPr>
          <w:rFonts w:ascii="Arial" w:hAnsi="Arial" w:cs="Arial"/>
        </w:rPr>
        <w:t>za 2025. godinu</w:t>
      </w:r>
      <w:r w:rsidR="008B7146" w:rsidRPr="001F5557">
        <w:rPr>
          <w:rFonts w:ascii="Arial" w:hAnsi="Arial" w:cs="Arial"/>
        </w:rPr>
        <w:t xml:space="preserve"> </w:t>
      </w:r>
      <w:r w:rsidRPr="001F5557">
        <w:rPr>
          <w:rFonts w:ascii="Arial" w:hAnsi="Arial" w:cs="Arial"/>
        </w:rPr>
        <w:t xml:space="preserve">(u daljnjem tekstu: </w:t>
      </w:r>
      <w:r w:rsidRPr="001F5557">
        <w:rPr>
          <w:rFonts w:ascii="Arial" w:hAnsi="Arial" w:cs="Arial"/>
          <w:b/>
        </w:rPr>
        <w:t>Poziv</w:t>
      </w:r>
      <w:r w:rsidRPr="001F5557">
        <w:rPr>
          <w:rFonts w:ascii="Arial" w:hAnsi="Arial" w:cs="Arial"/>
        </w:rPr>
        <w:t xml:space="preserve">). Predmet Poziva je dodjela </w:t>
      </w:r>
      <w:r w:rsidR="009725F7" w:rsidRPr="001F5557">
        <w:rPr>
          <w:rFonts w:ascii="Arial" w:hAnsi="Arial" w:cs="Arial"/>
        </w:rPr>
        <w:t xml:space="preserve">bespovratnih </w:t>
      </w:r>
      <w:r w:rsidRPr="001F5557">
        <w:rPr>
          <w:rFonts w:ascii="Arial" w:hAnsi="Arial" w:cs="Arial"/>
        </w:rPr>
        <w:t xml:space="preserve">sredstava Grada za neposredno sufinanciranje </w:t>
      </w:r>
      <w:r w:rsidR="00B657A4" w:rsidRPr="001F5557">
        <w:rPr>
          <w:rFonts w:ascii="Arial" w:hAnsi="Arial" w:cs="Arial"/>
        </w:rPr>
        <w:t>osam mjera</w:t>
      </w:r>
      <w:r w:rsidR="00164243" w:rsidRPr="001F5557">
        <w:rPr>
          <w:rFonts w:ascii="Arial" w:hAnsi="Arial" w:cs="Arial"/>
        </w:rPr>
        <w:t xml:space="preserve"> Programa</w:t>
      </w:r>
      <w:r w:rsidR="001F5557" w:rsidRPr="001F5557">
        <w:rPr>
          <w:rFonts w:ascii="Arial" w:hAnsi="Arial" w:cs="Arial"/>
        </w:rPr>
        <w:t xml:space="preserve"> potpora u poljoprivredi i ruralnom prostoru na području Grada (u daljnjem tekstu </w:t>
      </w:r>
      <w:r w:rsidR="001F5557" w:rsidRPr="001F5557">
        <w:rPr>
          <w:rFonts w:ascii="Arial" w:hAnsi="Arial" w:cs="Arial"/>
          <w:b/>
        </w:rPr>
        <w:t>Program),</w:t>
      </w:r>
      <w:r w:rsidR="00164243" w:rsidRPr="001F5557">
        <w:rPr>
          <w:rFonts w:ascii="Arial" w:hAnsi="Arial" w:cs="Arial"/>
        </w:rPr>
        <w:t xml:space="preserve"> s ciljem </w:t>
      </w:r>
      <w:r w:rsidR="00B657A4" w:rsidRPr="001F5557">
        <w:rPr>
          <w:rFonts w:ascii="Arial" w:hAnsi="Arial" w:cs="Arial"/>
        </w:rPr>
        <w:t xml:space="preserve">daljnjeg razvoja poljoprivrede, zaštite vrijednosti ruralnog prostora  kao i jačanja poljoprivredne proizvodnje koju obavljaju obiteljska poljoprivredna gospodarstva, trgovačka društva, obrti i subjekti malog gospodarstva. </w:t>
      </w:r>
    </w:p>
    <w:p w14:paraId="0B96B80E" w14:textId="2A6DE4F0" w:rsidR="008D3A88" w:rsidRPr="00FA22D5" w:rsidRDefault="008D3A88" w:rsidP="008D3A88">
      <w:pPr>
        <w:spacing w:after="160" w:line="259" w:lineRule="auto"/>
        <w:jc w:val="both"/>
        <w:rPr>
          <w:rFonts w:ascii="Arial" w:hAnsi="Arial" w:cs="Arial"/>
        </w:rPr>
      </w:pPr>
      <w:r w:rsidRPr="00FA22D5">
        <w:rPr>
          <w:rFonts w:ascii="Arial" w:hAnsi="Arial" w:cs="Arial"/>
        </w:rPr>
        <w:t xml:space="preserve">Potpore koje se  dodjeljuju na temelju </w:t>
      </w:r>
      <w:r w:rsidR="005F5EBF" w:rsidRPr="00FA22D5">
        <w:rPr>
          <w:rFonts w:ascii="Arial" w:hAnsi="Arial" w:cs="Arial"/>
        </w:rPr>
        <w:t xml:space="preserve">predmetnog </w:t>
      </w:r>
      <w:r w:rsidRPr="00FA22D5">
        <w:rPr>
          <w:rFonts w:ascii="Arial" w:hAnsi="Arial" w:cs="Arial"/>
        </w:rPr>
        <w:t>Programa</w:t>
      </w:r>
      <w:r w:rsidR="005F5EBF" w:rsidRPr="00FA22D5">
        <w:rPr>
          <w:rFonts w:ascii="Arial" w:hAnsi="Arial" w:cs="Arial"/>
        </w:rPr>
        <w:t xml:space="preserve"> </w:t>
      </w:r>
      <w:r w:rsidRPr="00FA22D5">
        <w:rPr>
          <w:rFonts w:ascii="Arial" w:hAnsi="Arial" w:cs="Arial"/>
        </w:rPr>
        <w:t>su potpore male vrijednosti u smislu Uredbe Komisije (EU) br. 1408/2013 od 18. prosinca 2013. o primjeni članaka 107. i 108. Ugovora o funkcioniranju Europske unije na potpore de minimis u poljoprivrednom sektoru (SL L 352, 24. 12. 2013.), Uredbe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Uredbe Komisije (EU) broj 2023/2831 od 13. prosinca 2023. o primjeni članaka 107. i 108. Ugovora o funkcioniranju Europske unije na de minimis potpore (Službeni list L 2023/2831 od 15.12.2023.),</w:t>
      </w:r>
      <w:r w:rsidR="00E17125" w:rsidRPr="00FA22D5">
        <w:rPr>
          <w:rFonts w:ascii="Arial" w:hAnsi="Arial" w:cs="Arial"/>
        </w:rPr>
        <w:t xml:space="preserve"> </w:t>
      </w:r>
      <w:r w:rsidRPr="00FA22D5">
        <w:rPr>
          <w:rFonts w:ascii="Arial" w:hAnsi="Arial" w:cs="Arial"/>
        </w:rPr>
        <w:t xml:space="preserve">koje se dodjeljuju poduzetnicima koji pružaju usluge od općeg gospodarskog interesa.          </w:t>
      </w:r>
    </w:p>
    <w:p w14:paraId="700710F4" w14:textId="2176EF19" w:rsidR="00B657A4" w:rsidRDefault="00B657A4" w:rsidP="00884541">
      <w:pPr>
        <w:pStyle w:val="NoSpacing"/>
        <w:jc w:val="both"/>
        <w:rPr>
          <w:rFonts w:ascii="Arial" w:hAnsi="Arial" w:cs="Arial"/>
        </w:rPr>
      </w:pPr>
    </w:p>
    <w:p w14:paraId="7B068612" w14:textId="77777777" w:rsidR="00AF0EB9" w:rsidRPr="00FA22D5" w:rsidRDefault="00AF0EB9" w:rsidP="00884541">
      <w:pPr>
        <w:pStyle w:val="NoSpacing"/>
        <w:jc w:val="both"/>
        <w:rPr>
          <w:rFonts w:ascii="Arial" w:hAnsi="Arial" w:cs="Arial"/>
        </w:rPr>
      </w:pPr>
    </w:p>
    <w:p w14:paraId="584F90ED" w14:textId="41A145C2" w:rsidR="00E405C8" w:rsidRPr="00FA22D5" w:rsidRDefault="009E7BDF" w:rsidP="00E405C8">
      <w:pPr>
        <w:pStyle w:val="ListParagraph"/>
        <w:numPr>
          <w:ilvl w:val="0"/>
          <w:numId w:val="3"/>
        </w:numPr>
        <w:shd w:val="clear" w:color="auto" w:fill="FFFFFF"/>
        <w:spacing w:after="100" w:afterAutospacing="1" w:line="240" w:lineRule="auto"/>
        <w:jc w:val="both"/>
        <w:rPr>
          <w:b/>
          <w:bCs/>
          <w:sz w:val="24"/>
          <w:szCs w:val="24"/>
        </w:rPr>
      </w:pPr>
      <w:r w:rsidRPr="00FA22D5">
        <w:rPr>
          <w:rFonts w:ascii="Arial" w:hAnsi="Arial" w:cs="Arial"/>
          <w:b/>
          <w:bCs/>
          <w:sz w:val="24"/>
          <w:szCs w:val="24"/>
        </w:rPr>
        <w:lastRenderedPageBreak/>
        <w:t xml:space="preserve">Korisnici </w:t>
      </w:r>
      <w:r w:rsidR="00BB7930">
        <w:rPr>
          <w:rFonts w:ascii="Arial" w:hAnsi="Arial" w:cs="Arial"/>
          <w:b/>
          <w:bCs/>
          <w:sz w:val="24"/>
          <w:szCs w:val="24"/>
        </w:rPr>
        <w:t xml:space="preserve">potpore </w:t>
      </w:r>
    </w:p>
    <w:p w14:paraId="14D16EFB" w14:textId="77777777" w:rsidR="00DC0782" w:rsidRPr="00BB7930" w:rsidRDefault="00DC0782" w:rsidP="00DC0782">
      <w:pPr>
        <w:spacing w:after="0" w:line="240" w:lineRule="auto"/>
        <w:jc w:val="both"/>
        <w:rPr>
          <w:rFonts w:ascii="Arial" w:eastAsia="Calibri" w:hAnsi="Arial" w:cs="Arial"/>
        </w:rPr>
      </w:pPr>
      <w:r w:rsidRPr="00BB7930">
        <w:rPr>
          <w:rFonts w:ascii="Arial" w:eastAsia="Calibri" w:hAnsi="Arial" w:cs="Arial"/>
        </w:rPr>
        <w:t>Korisnici potpora su poljoprivredna gospodarstva upisana u Upisnik poljoprivrednika/Upisnik obiteljskih poljoprivrednih gospodarstava, koja imaju sjedište/prebivalište i koja poljoprivrednu proizvodnju i/ili preradu poljoprivrednih proizvoda obavljaju na području Grada Dubrovnika te nemaju nepodmirenih obveza prema Gradu Dubrovniku.</w:t>
      </w:r>
    </w:p>
    <w:p w14:paraId="2571C380" w14:textId="77777777" w:rsidR="00DC0782" w:rsidRPr="00BB7930" w:rsidRDefault="00DC0782" w:rsidP="00DC0782">
      <w:pPr>
        <w:spacing w:after="0" w:line="240" w:lineRule="auto"/>
        <w:jc w:val="both"/>
        <w:rPr>
          <w:rFonts w:ascii="Arial" w:eastAsia="Calibri" w:hAnsi="Arial" w:cs="Arial"/>
        </w:rPr>
      </w:pPr>
    </w:p>
    <w:p w14:paraId="1865C3C5" w14:textId="77777777" w:rsidR="00DC0782" w:rsidRPr="00BB7930" w:rsidRDefault="00DC0782" w:rsidP="00DC0782">
      <w:pPr>
        <w:spacing w:after="0" w:line="240" w:lineRule="auto"/>
        <w:jc w:val="both"/>
        <w:rPr>
          <w:rFonts w:ascii="Arial" w:eastAsia="Calibri" w:hAnsi="Arial" w:cs="Arial"/>
        </w:rPr>
      </w:pPr>
      <w:r w:rsidRPr="00BB7930">
        <w:rPr>
          <w:rFonts w:ascii="Arial" w:eastAsia="Calibri" w:hAnsi="Arial" w:cs="Arial"/>
        </w:rPr>
        <w:t>Poljoprivrednim gospodarstvom podrazumijevaju se obiteljska poljoprivredna gospodarstva (OPG), Samoopskrbno obiteljsko poljoprivredno gospodarstvo (SOPG), obrti, trgovačka društva, udruge i zadruge registrirane za obavljanje poljoprivredne djelatnosti.</w:t>
      </w:r>
    </w:p>
    <w:p w14:paraId="13140DDF" w14:textId="77777777" w:rsidR="00DC0782" w:rsidRPr="00D42B5B" w:rsidRDefault="00DC0782" w:rsidP="00DC0782">
      <w:pPr>
        <w:spacing w:after="0" w:line="240" w:lineRule="auto"/>
        <w:jc w:val="both"/>
        <w:rPr>
          <w:rFonts w:ascii="Arial" w:eastAsia="Calibri" w:hAnsi="Arial" w:cs="Arial"/>
          <w:color w:val="FF0000"/>
        </w:rPr>
      </w:pPr>
    </w:p>
    <w:p w14:paraId="7E41C21D" w14:textId="77777777" w:rsidR="00DC0782" w:rsidRPr="00D42B5B" w:rsidRDefault="00DC0782" w:rsidP="00E405C8">
      <w:pPr>
        <w:pStyle w:val="ListParagraph"/>
        <w:shd w:val="clear" w:color="auto" w:fill="FFFFFF"/>
        <w:spacing w:after="100" w:afterAutospacing="1" w:line="240" w:lineRule="auto"/>
        <w:jc w:val="both"/>
        <w:rPr>
          <w:rFonts w:ascii="Arial" w:hAnsi="Arial" w:cs="Arial"/>
          <w:color w:val="FF0000"/>
        </w:rPr>
      </w:pPr>
    </w:p>
    <w:p w14:paraId="737C0737" w14:textId="62FDEF01" w:rsidR="00480EC4" w:rsidRPr="00625F8F" w:rsidRDefault="00480EC4" w:rsidP="00625F8F">
      <w:pPr>
        <w:spacing w:after="0" w:line="240" w:lineRule="auto"/>
        <w:contextualSpacing/>
        <w:rPr>
          <w:rFonts w:ascii="Arial" w:eastAsia="Times New Roman" w:hAnsi="Arial" w:cs="Arial"/>
          <w:b/>
          <w:sz w:val="24"/>
          <w:szCs w:val="24"/>
          <w:lang w:eastAsia="hr-HR"/>
        </w:rPr>
      </w:pPr>
      <w:r w:rsidRPr="00625F8F">
        <w:rPr>
          <w:rFonts w:ascii="Arial" w:eastAsia="Times New Roman" w:hAnsi="Arial" w:cs="Arial"/>
          <w:b/>
          <w:sz w:val="24"/>
          <w:szCs w:val="24"/>
          <w:lang w:eastAsia="hr-HR"/>
        </w:rPr>
        <w:t xml:space="preserve">III.  </w:t>
      </w:r>
      <w:r w:rsidR="00625F8F">
        <w:rPr>
          <w:rFonts w:ascii="Arial" w:eastAsia="Times New Roman" w:hAnsi="Arial" w:cs="Arial"/>
          <w:b/>
          <w:sz w:val="24"/>
          <w:szCs w:val="24"/>
          <w:lang w:eastAsia="hr-HR"/>
        </w:rPr>
        <w:t xml:space="preserve">  </w:t>
      </w:r>
      <w:r w:rsidR="00C059B3" w:rsidRPr="00625F8F">
        <w:rPr>
          <w:rFonts w:ascii="Arial" w:eastAsia="Times New Roman" w:hAnsi="Arial" w:cs="Arial"/>
          <w:b/>
          <w:sz w:val="24"/>
          <w:szCs w:val="24"/>
          <w:lang w:eastAsia="hr-HR"/>
        </w:rPr>
        <w:t>Uvjeti za odobrenje sufinanciranja</w:t>
      </w:r>
    </w:p>
    <w:p w14:paraId="3BC0BCDC" w14:textId="77777777" w:rsidR="00DC0782" w:rsidRPr="00D42B5B" w:rsidRDefault="00DC0782" w:rsidP="00E405C8">
      <w:pPr>
        <w:pStyle w:val="ListParagraph"/>
        <w:shd w:val="clear" w:color="auto" w:fill="FFFFFF"/>
        <w:spacing w:after="100" w:afterAutospacing="1" w:line="240" w:lineRule="auto"/>
        <w:jc w:val="both"/>
        <w:rPr>
          <w:rFonts w:ascii="Arial" w:hAnsi="Arial" w:cs="Arial"/>
          <w:color w:val="FF0000"/>
        </w:rPr>
      </w:pPr>
    </w:p>
    <w:p w14:paraId="32020CD3" w14:textId="5813A866" w:rsidR="00480EC4" w:rsidRPr="0048070C" w:rsidRDefault="00480EC4" w:rsidP="00480EC4">
      <w:pPr>
        <w:spacing w:after="0" w:line="240" w:lineRule="auto"/>
        <w:rPr>
          <w:rFonts w:ascii="Arial" w:eastAsia="Times New Roman" w:hAnsi="Arial" w:cs="Arial"/>
          <w:iCs/>
        </w:rPr>
      </w:pPr>
      <w:r w:rsidRPr="0048070C">
        <w:rPr>
          <w:rFonts w:ascii="Arial" w:eastAsia="Calibri" w:hAnsi="Arial" w:cs="Arial"/>
          <w:lang w:eastAsia="hr-HR"/>
        </w:rPr>
        <w:t xml:space="preserve">Potporu mogu ostvariti </w:t>
      </w:r>
      <w:r w:rsidRPr="0048070C">
        <w:rPr>
          <w:rFonts w:ascii="Arial" w:eastAsia="Times New Roman" w:hAnsi="Arial" w:cs="Arial"/>
          <w:iCs/>
        </w:rPr>
        <w:t xml:space="preserve">Prijavitelji iz točke </w:t>
      </w:r>
      <w:r w:rsidR="00574258" w:rsidRPr="0048070C">
        <w:rPr>
          <w:rFonts w:ascii="Arial" w:eastAsia="Times New Roman" w:hAnsi="Arial" w:cs="Arial"/>
          <w:iCs/>
        </w:rPr>
        <w:t>II.</w:t>
      </w:r>
      <w:r w:rsidRPr="0048070C">
        <w:rPr>
          <w:rFonts w:ascii="Arial" w:eastAsia="Times New Roman" w:hAnsi="Arial" w:cs="Arial"/>
          <w:iCs/>
        </w:rPr>
        <w:t xml:space="preserve"> ovog P</w:t>
      </w:r>
      <w:r w:rsidR="00574258" w:rsidRPr="0048070C">
        <w:rPr>
          <w:rFonts w:ascii="Arial" w:eastAsia="Times New Roman" w:hAnsi="Arial" w:cs="Arial"/>
          <w:iCs/>
        </w:rPr>
        <w:t>oziva</w:t>
      </w:r>
      <w:r w:rsidRPr="0048070C">
        <w:rPr>
          <w:rFonts w:ascii="Arial" w:eastAsia="Times New Roman" w:hAnsi="Arial" w:cs="Arial"/>
          <w:iCs/>
        </w:rPr>
        <w:t xml:space="preserve"> koji se jave na Javni poziv Grada i koji zadovoljavaju sljedeće uvjete:</w:t>
      </w:r>
    </w:p>
    <w:p w14:paraId="13B2C9A1" w14:textId="77777777" w:rsidR="00480EC4" w:rsidRPr="0048070C" w:rsidRDefault="00480EC4" w:rsidP="00480EC4">
      <w:pPr>
        <w:spacing w:after="0" w:line="240" w:lineRule="auto"/>
        <w:rPr>
          <w:rFonts w:ascii="Arial" w:eastAsia="Times New Roman" w:hAnsi="Arial" w:cs="Arial"/>
          <w:iCs/>
        </w:rPr>
      </w:pPr>
    </w:p>
    <w:p w14:paraId="4CEDEA32" w14:textId="77777777" w:rsidR="00480EC4" w:rsidRPr="0048070C" w:rsidRDefault="00480EC4" w:rsidP="00480EC4">
      <w:pPr>
        <w:numPr>
          <w:ilvl w:val="0"/>
          <w:numId w:val="21"/>
        </w:numPr>
        <w:spacing w:after="0" w:line="240" w:lineRule="auto"/>
        <w:rPr>
          <w:rFonts w:ascii="Arial" w:eastAsia="Calibri" w:hAnsi="Arial" w:cs="Arial"/>
        </w:rPr>
      </w:pPr>
      <w:r w:rsidRPr="0048070C">
        <w:rPr>
          <w:rFonts w:ascii="Arial" w:eastAsia="Calibri" w:hAnsi="Arial" w:cs="Arial"/>
        </w:rPr>
        <w:t xml:space="preserve">da su upisani u Upisnik poljoprivrednika/Upisnik obiteljskih poljoprivrednih </w:t>
      </w:r>
    </w:p>
    <w:p w14:paraId="5E3E6FA8" w14:textId="77777777" w:rsidR="00480EC4" w:rsidRPr="0048070C" w:rsidRDefault="00480EC4" w:rsidP="00480EC4">
      <w:pPr>
        <w:spacing w:after="0" w:line="240" w:lineRule="auto"/>
        <w:ind w:left="720"/>
        <w:rPr>
          <w:rFonts w:ascii="Arial" w:eastAsia="Calibri" w:hAnsi="Arial" w:cs="Arial"/>
        </w:rPr>
      </w:pPr>
      <w:r w:rsidRPr="0048070C">
        <w:rPr>
          <w:rFonts w:ascii="Arial" w:eastAsia="Calibri" w:hAnsi="Arial" w:cs="Arial"/>
        </w:rPr>
        <w:t>gospodarstava, a za pčelare da su upisani i u Evidenciju pčelara i pčelinjaka;</w:t>
      </w:r>
    </w:p>
    <w:p w14:paraId="1C4E64AA" w14:textId="77777777" w:rsidR="00480EC4" w:rsidRPr="0048070C" w:rsidRDefault="00480EC4" w:rsidP="00480EC4">
      <w:pPr>
        <w:numPr>
          <w:ilvl w:val="0"/>
          <w:numId w:val="21"/>
        </w:numPr>
        <w:spacing w:after="0" w:line="240" w:lineRule="auto"/>
        <w:rPr>
          <w:rFonts w:ascii="Arial" w:eastAsia="Calibri" w:hAnsi="Arial" w:cs="Arial"/>
        </w:rPr>
      </w:pPr>
      <w:r w:rsidRPr="0048070C">
        <w:rPr>
          <w:rFonts w:ascii="Arial" w:eastAsia="Calibri" w:hAnsi="Arial" w:cs="Arial"/>
        </w:rPr>
        <w:t>da imaju sjedište/prebivalište na području Grada najmanje jednu godinu do dana objave Javnog poziva i koji ulažu vlastita sredstva za mjere za koje se poziv raspisuje;</w:t>
      </w:r>
    </w:p>
    <w:p w14:paraId="06787F11" w14:textId="77777777" w:rsidR="00480EC4" w:rsidRPr="0048070C" w:rsidRDefault="00480EC4" w:rsidP="00480EC4">
      <w:pPr>
        <w:numPr>
          <w:ilvl w:val="0"/>
          <w:numId w:val="21"/>
        </w:numPr>
        <w:spacing w:after="0" w:line="240" w:lineRule="auto"/>
        <w:rPr>
          <w:rFonts w:ascii="Arial" w:eastAsia="Calibri" w:hAnsi="Arial" w:cs="Arial"/>
          <w:lang w:eastAsia="hr-HR"/>
        </w:rPr>
      </w:pPr>
      <w:r w:rsidRPr="0048070C">
        <w:rPr>
          <w:rFonts w:ascii="Arial" w:eastAsia="Calibri" w:hAnsi="Arial" w:cs="Arial"/>
        </w:rPr>
        <w:t>da su vlasnici/suvlasnici poljoprivrednog gospodarstva na kojemu se planira provedba mjera iz ovog Programa;</w:t>
      </w:r>
    </w:p>
    <w:p w14:paraId="57AF5038" w14:textId="77777777" w:rsidR="00480EC4" w:rsidRPr="0048070C" w:rsidRDefault="00480EC4" w:rsidP="00480EC4">
      <w:pPr>
        <w:numPr>
          <w:ilvl w:val="0"/>
          <w:numId w:val="21"/>
        </w:numPr>
        <w:spacing w:after="0" w:line="240" w:lineRule="auto"/>
        <w:rPr>
          <w:rFonts w:ascii="Arial" w:eastAsia="Calibri" w:hAnsi="Arial" w:cs="Arial"/>
          <w:lang w:eastAsia="hr-HR"/>
        </w:rPr>
      </w:pPr>
      <w:r w:rsidRPr="0048070C">
        <w:rPr>
          <w:rFonts w:ascii="Arial" w:eastAsia="Calibri" w:hAnsi="Arial" w:cs="Arial"/>
        </w:rPr>
        <w:t xml:space="preserve">da nisu korisnici potpora iz drugih izvora (državnog, županijskog proračuna i sl.) za istu mjeru za koju se prijavljuju na Javni poziv Grada;  </w:t>
      </w:r>
    </w:p>
    <w:p w14:paraId="7BA55227" w14:textId="77777777" w:rsidR="00480EC4" w:rsidRPr="0048070C" w:rsidRDefault="00480EC4" w:rsidP="00480EC4">
      <w:pPr>
        <w:numPr>
          <w:ilvl w:val="0"/>
          <w:numId w:val="21"/>
        </w:numPr>
        <w:spacing w:after="0" w:line="240" w:lineRule="auto"/>
        <w:rPr>
          <w:rFonts w:ascii="Arial" w:eastAsia="Calibri" w:hAnsi="Arial" w:cs="Arial"/>
        </w:rPr>
      </w:pPr>
      <w:r w:rsidRPr="0048070C">
        <w:rPr>
          <w:rFonts w:ascii="Arial" w:eastAsia="Calibri" w:hAnsi="Arial" w:cs="Arial"/>
        </w:rPr>
        <w:t xml:space="preserve">da nemaju dospjelih, nepodmirenih i/ili nereguliranih dugovanja prema Gradu Dubrovniku; </w:t>
      </w:r>
    </w:p>
    <w:p w14:paraId="104D8BE5" w14:textId="77777777" w:rsidR="00480EC4" w:rsidRPr="0048070C" w:rsidRDefault="00480EC4" w:rsidP="00480EC4">
      <w:pPr>
        <w:numPr>
          <w:ilvl w:val="0"/>
          <w:numId w:val="21"/>
        </w:numPr>
        <w:spacing w:after="0" w:line="240" w:lineRule="auto"/>
        <w:rPr>
          <w:rFonts w:ascii="Arial" w:eastAsia="Calibri" w:hAnsi="Arial" w:cs="Arial"/>
        </w:rPr>
      </w:pPr>
      <w:r w:rsidRPr="0048070C">
        <w:rPr>
          <w:rFonts w:ascii="Arial" w:eastAsia="Calibri" w:hAnsi="Arial" w:cs="Arial"/>
        </w:rPr>
        <w:t>da prihvaćaju opće  uvjete zajedničkog sudjelovanja u Programu sukladno Javnom</w:t>
      </w:r>
    </w:p>
    <w:p w14:paraId="09FC8F0F" w14:textId="77777777" w:rsidR="00480EC4" w:rsidRPr="0048070C" w:rsidRDefault="00480EC4" w:rsidP="00480EC4">
      <w:pPr>
        <w:spacing w:after="0" w:line="240" w:lineRule="auto"/>
        <w:ind w:left="720"/>
        <w:rPr>
          <w:rFonts w:ascii="Arial" w:eastAsia="Calibri" w:hAnsi="Arial" w:cs="Arial"/>
        </w:rPr>
      </w:pPr>
      <w:r w:rsidRPr="0048070C">
        <w:rPr>
          <w:rFonts w:ascii="Arial" w:eastAsia="Calibri" w:hAnsi="Arial" w:cs="Arial"/>
        </w:rPr>
        <w:t>pozivu;</w:t>
      </w:r>
    </w:p>
    <w:p w14:paraId="3908F523" w14:textId="77777777" w:rsidR="00480EC4" w:rsidRPr="0048070C" w:rsidRDefault="00480EC4" w:rsidP="00480EC4">
      <w:pPr>
        <w:numPr>
          <w:ilvl w:val="0"/>
          <w:numId w:val="21"/>
        </w:numPr>
        <w:spacing w:after="0" w:line="240" w:lineRule="auto"/>
        <w:rPr>
          <w:rFonts w:ascii="Arial" w:eastAsia="Calibri" w:hAnsi="Arial" w:cs="Arial"/>
        </w:rPr>
      </w:pPr>
      <w:bookmarkStart w:id="0" w:name="_Hlk130840293"/>
      <w:r w:rsidRPr="0048070C">
        <w:rPr>
          <w:rFonts w:ascii="Arial" w:eastAsia="Calibri" w:hAnsi="Arial" w:cs="Arial"/>
          <w:lang w:eastAsia="hr-HR"/>
        </w:rPr>
        <w:t>da sklope s Gradom Dubrovnikom Ugovor o sufinanciranju.</w:t>
      </w:r>
      <w:bookmarkEnd w:id="0"/>
    </w:p>
    <w:p w14:paraId="27B10C85" w14:textId="77777777" w:rsidR="00480EC4" w:rsidRPr="00480EC4" w:rsidRDefault="00480EC4" w:rsidP="00480EC4">
      <w:pPr>
        <w:spacing w:after="0" w:line="240" w:lineRule="auto"/>
        <w:rPr>
          <w:rFonts w:ascii="Arial" w:eastAsia="Calibri" w:hAnsi="Arial" w:cs="Arial"/>
          <w:color w:val="FF0000"/>
        </w:rPr>
      </w:pPr>
    </w:p>
    <w:p w14:paraId="3FBBD145" w14:textId="212B6D0B" w:rsidR="00B70AFA" w:rsidRPr="00DE3F53" w:rsidRDefault="00DE3F53" w:rsidP="00DE3F53">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 xml:space="preserve">IV.   </w:t>
      </w:r>
      <w:r w:rsidR="004B1A00" w:rsidRPr="00DE3F53">
        <w:rPr>
          <w:rFonts w:ascii="Arial" w:hAnsi="Arial" w:cs="Arial"/>
          <w:b/>
          <w:bCs/>
          <w:sz w:val="24"/>
          <w:szCs w:val="24"/>
        </w:rPr>
        <w:t>Namjena sredstava potpore (mjere)</w:t>
      </w:r>
      <w:r w:rsidR="00256943" w:rsidRPr="00DE3F53">
        <w:rPr>
          <w:rFonts w:ascii="Arial" w:hAnsi="Arial" w:cs="Arial"/>
          <w:b/>
          <w:bCs/>
          <w:sz w:val="24"/>
          <w:szCs w:val="24"/>
        </w:rPr>
        <w:t xml:space="preserve">  </w:t>
      </w:r>
    </w:p>
    <w:p w14:paraId="430F4A41" w14:textId="77777777" w:rsidR="00480EC4" w:rsidRPr="0048070C" w:rsidRDefault="00480EC4" w:rsidP="00480EC4">
      <w:pPr>
        <w:pStyle w:val="ListParagraph"/>
        <w:autoSpaceDE w:val="0"/>
        <w:autoSpaceDN w:val="0"/>
        <w:adjustRightInd w:val="0"/>
        <w:spacing w:after="0" w:line="240" w:lineRule="auto"/>
        <w:ind w:left="1440"/>
        <w:rPr>
          <w:rFonts w:ascii="Arial" w:hAnsi="Arial" w:cs="Arial"/>
          <w:b/>
          <w:bCs/>
          <w:sz w:val="23"/>
          <w:szCs w:val="23"/>
        </w:rPr>
      </w:pPr>
    </w:p>
    <w:p w14:paraId="1791CD53" w14:textId="11A27538" w:rsidR="00834E43" w:rsidRPr="005B6F17" w:rsidRDefault="00B70AFA" w:rsidP="00834E43">
      <w:pPr>
        <w:autoSpaceDE w:val="0"/>
        <w:autoSpaceDN w:val="0"/>
        <w:adjustRightInd w:val="0"/>
        <w:spacing w:after="0" w:line="240" w:lineRule="auto"/>
        <w:jc w:val="both"/>
        <w:rPr>
          <w:rFonts w:ascii="Arial" w:eastAsia="Calibri" w:hAnsi="Arial" w:cs="Arial"/>
          <w:b/>
          <w:color w:val="000000" w:themeColor="text1"/>
          <w:lang w:eastAsia="hr-HR"/>
        </w:rPr>
      </w:pPr>
      <w:r w:rsidRPr="0048070C">
        <w:rPr>
          <w:rFonts w:ascii="Arial" w:hAnsi="Arial" w:cs="Arial"/>
        </w:rPr>
        <w:t>Ukupno raspoloživ</w:t>
      </w:r>
      <w:r w:rsidR="00A56ED5" w:rsidRPr="0048070C">
        <w:rPr>
          <w:rFonts w:ascii="Arial" w:hAnsi="Arial" w:cs="Arial"/>
        </w:rPr>
        <w:t xml:space="preserve">a </w:t>
      </w:r>
      <w:r w:rsidRPr="0048070C">
        <w:rPr>
          <w:rFonts w:ascii="Arial" w:hAnsi="Arial" w:cs="Arial"/>
        </w:rPr>
        <w:t>sredstva</w:t>
      </w:r>
      <w:r w:rsidR="00A56ED5" w:rsidRPr="0048070C">
        <w:rPr>
          <w:rFonts w:ascii="Arial" w:hAnsi="Arial" w:cs="Arial"/>
        </w:rPr>
        <w:t xml:space="preserve"> </w:t>
      </w:r>
      <w:r w:rsidRPr="0048070C">
        <w:rPr>
          <w:rFonts w:ascii="Arial" w:hAnsi="Arial" w:cs="Arial"/>
        </w:rPr>
        <w:t xml:space="preserve">Grada </w:t>
      </w:r>
      <w:r w:rsidR="00A33608" w:rsidRPr="0048070C">
        <w:rPr>
          <w:rFonts w:ascii="Arial" w:hAnsi="Arial" w:cs="Arial"/>
        </w:rPr>
        <w:t>u 202</w:t>
      </w:r>
      <w:r w:rsidR="00296E76" w:rsidRPr="0048070C">
        <w:rPr>
          <w:rFonts w:ascii="Arial" w:hAnsi="Arial" w:cs="Arial"/>
        </w:rPr>
        <w:t>5</w:t>
      </w:r>
      <w:r w:rsidR="00A33608" w:rsidRPr="0048070C">
        <w:rPr>
          <w:rFonts w:ascii="Arial" w:hAnsi="Arial" w:cs="Arial"/>
        </w:rPr>
        <w:t xml:space="preserve">. godini </w:t>
      </w:r>
      <w:r w:rsidRPr="0048070C">
        <w:rPr>
          <w:rFonts w:ascii="Arial" w:hAnsi="Arial" w:cs="Arial"/>
        </w:rPr>
        <w:t>po ovom Pozivu iznos</w:t>
      </w:r>
      <w:r w:rsidR="00A56ED5" w:rsidRPr="0048070C">
        <w:rPr>
          <w:rFonts w:ascii="Arial" w:hAnsi="Arial" w:cs="Arial"/>
        </w:rPr>
        <w:t>e</w:t>
      </w:r>
      <w:r w:rsidRPr="0048070C">
        <w:rPr>
          <w:rFonts w:ascii="Arial" w:hAnsi="Arial" w:cs="Arial"/>
        </w:rPr>
        <w:t xml:space="preserve"> </w:t>
      </w:r>
      <w:r w:rsidR="00480EC4" w:rsidRPr="00C92FBD">
        <w:rPr>
          <w:rFonts w:ascii="Arial" w:hAnsi="Arial" w:cs="Arial"/>
          <w:b/>
        </w:rPr>
        <w:t>7</w:t>
      </w:r>
      <w:r w:rsidR="00296E76" w:rsidRPr="00C92FBD">
        <w:rPr>
          <w:rFonts w:ascii="Arial" w:hAnsi="Arial" w:cs="Arial"/>
          <w:b/>
        </w:rPr>
        <w:t>0</w:t>
      </w:r>
      <w:r w:rsidR="005B4268" w:rsidRPr="00C92FBD">
        <w:rPr>
          <w:rFonts w:ascii="Arial" w:hAnsi="Arial" w:cs="Arial"/>
          <w:b/>
        </w:rPr>
        <w:t>.000</w:t>
      </w:r>
      <w:r w:rsidR="00A56ED5" w:rsidRPr="00C92FBD">
        <w:rPr>
          <w:rFonts w:ascii="Arial" w:hAnsi="Arial" w:cs="Arial"/>
          <w:b/>
        </w:rPr>
        <w:t xml:space="preserve"> EUR</w:t>
      </w:r>
      <w:r w:rsidR="00FF0FE2" w:rsidRPr="0048070C">
        <w:rPr>
          <w:rFonts w:ascii="Arial" w:hAnsi="Arial" w:cs="Arial"/>
        </w:rPr>
        <w:t>. Ista će se</w:t>
      </w:r>
      <w:r w:rsidR="00147046" w:rsidRPr="0048070C">
        <w:rPr>
          <w:rFonts w:ascii="Arial" w:eastAsia="Times New Roman" w:hAnsi="Arial" w:cs="Arial"/>
          <w:lang w:eastAsia="hr-HR"/>
        </w:rPr>
        <w:t xml:space="preserve"> </w:t>
      </w:r>
      <w:r w:rsidR="000314EE" w:rsidRPr="0048070C">
        <w:rPr>
          <w:rFonts w:ascii="Arial" w:eastAsia="Times New Roman" w:hAnsi="Arial" w:cs="Arial"/>
          <w:lang w:eastAsia="hr-HR"/>
        </w:rPr>
        <w:t>prijavitelji</w:t>
      </w:r>
      <w:r w:rsidR="00FF0FE2" w:rsidRPr="0048070C">
        <w:rPr>
          <w:rFonts w:ascii="Arial" w:eastAsia="Times New Roman" w:hAnsi="Arial" w:cs="Arial"/>
          <w:lang w:eastAsia="hr-HR"/>
        </w:rPr>
        <w:t xml:space="preserve">ma </w:t>
      </w:r>
      <w:r w:rsidR="00147046" w:rsidRPr="0048070C">
        <w:rPr>
          <w:rFonts w:ascii="Arial" w:eastAsia="Times New Roman" w:hAnsi="Arial" w:cs="Arial"/>
          <w:lang w:eastAsia="hr-HR"/>
        </w:rPr>
        <w:t xml:space="preserve">isplaćivati za sufinanciranje </w:t>
      </w:r>
      <w:r w:rsidR="00FF0FE2" w:rsidRPr="0048070C">
        <w:rPr>
          <w:rFonts w:ascii="Arial" w:eastAsia="Times New Roman" w:hAnsi="Arial" w:cs="Arial"/>
          <w:lang w:eastAsia="hr-HR"/>
        </w:rPr>
        <w:t xml:space="preserve">opravdanih </w:t>
      </w:r>
      <w:r w:rsidR="00147046" w:rsidRPr="0048070C">
        <w:rPr>
          <w:rFonts w:ascii="Arial" w:eastAsia="Times New Roman" w:hAnsi="Arial" w:cs="Arial"/>
          <w:lang w:eastAsia="hr-HR"/>
        </w:rPr>
        <w:t xml:space="preserve">troškova </w:t>
      </w:r>
      <w:r w:rsidR="00C92FBD">
        <w:rPr>
          <w:rFonts w:ascii="Arial" w:eastAsia="Times New Roman" w:hAnsi="Arial" w:cs="Arial"/>
          <w:lang w:eastAsia="hr-HR"/>
        </w:rPr>
        <w:t>za</w:t>
      </w:r>
      <w:r w:rsidR="00480EC4" w:rsidRPr="0048070C">
        <w:rPr>
          <w:rFonts w:ascii="Arial" w:eastAsia="Times New Roman" w:hAnsi="Arial" w:cs="Arial"/>
          <w:lang w:eastAsia="hr-HR"/>
        </w:rPr>
        <w:t xml:space="preserve"> 8 mjera</w:t>
      </w:r>
      <w:r w:rsidR="0048070C" w:rsidRPr="0048070C">
        <w:rPr>
          <w:rFonts w:ascii="Arial" w:eastAsia="Times New Roman" w:hAnsi="Arial" w:cs="Arial"/>
          <w:lang w:eastAsia="hr-HR"/>
        </w:rPr>
        <w:t xml:space="preserve"> </w:t>
      </w:r>
      <w:r w:rsidR="0048070C" w:rsidRPr="0048070C">
        <w:rPr>
          <w:rFonts w:ascii="Arial" w:hAnsi="Arial" w:cs="Arial"/>
        </w:rPr>
        <w:t>po računima koji  su izdani i plaćeni nakon datuma objave Javnog poziva.</w:t>
      </w:r>
      <w:r w:rsidR="00834E43">
        <w:rPr>
          <w:rFonts w:ascii="Arial" w:hAnsi="Arial" w:cs="Arial"/>
        </w:rPr>
        <w:t xml:space="preserve"> </w:t>
      </w:r>
      <w:r w:rsidR="00834E43" w:rsidRPr="00A909DC">
        <w:rPr>
          <w:rFonts w:ascii="Arial" w:hAnsi="Arial" w:cs="Arial"/>
          <w:color w:val="000000" w:themeColor="text1"/>
        </w:rPr>
        <w:t xml:space="preserve">Potpore će se </w:t>
      </w:r>
      <w:r w:rsidR="00834E43" w:rsidRPr="005B6F17">
        <w:rPr>
          <w:rFonts w:ascii="Arial" w:eastAsia="Calibri" w:hAnsi="Arial" w:cs="Arial"/>
          <w:color w:val="000000" w:themeColor="text1"/>
          <w:lang w:eastAsia="hr-HR"/>
        </w:rPr>
        <w:t xml:space="preserve">doznačiti  po načelu da se Prijavitelj za svaku godinu provođenja Programa može natjecati samo za jednu od ponuđenih mjera. </w:t>
      </w:r>
      <w:r w:rsidR="00834E43" w:rsidRPr="005B6F17">
        <w:rPr>
          <w:rFonts w:ascii="Arial" w:eastAsia="Calibri" w:hAnsi="Arial" w:cs="Arial"/>
          <w:b/>
          <w:color w:val="000000" w:themeColor="text1"/>
          <w:lang w:eastAsia="hr-HR"/>
        </w:rPr>
        <w:t xml:space="preserve"> </w:t>
      </w:r>
    </w:p>
    <w:p w14:paraId="677E6953" w14:textId="74846E8B" w:rsidR="0048070C" w:rsidRPr="0048070C" w:rsidRDefault="0048070C" w:rsidP="0048070C">
      <w:pPr>
        <w:autoSpaceDE w:val="0"/>
        <w:autoSpaceDN w:val="0"/>
        <w:adjustRightInd w:val="0"/>
        <w:spacing w:after="0" w:line="240" w:lineRule="auto"/>
        <w:jc w:val="both"/>
        <w:rPr>
          <w:rFonts w:ascii="Arial" w:hAnsi="Arial" w:cs="Arial"/>
        </w:rPr>
      </w:pPr>
    </w:p>
    <w:p w14:paraId="051E980A" w14:textId="77777777" w:rsidR="00D42B5B" w:rsidRDefault="00D42B5B" w:rsidP="00FF0FE2">
      <w:pPr>
        <w:autoSpaceDE w:val="0"/>
        <w:autoSpaceDN w:val="0"/>
        <w:adjustRightInd w:val="0"/>
        <w:spacing w:after="0" w:line="240" w:lineRule="auto"/>
        <w:rPr>
          <w:rFonts w:ascii="Arial" w:eastAsia="Times New Roman" w:hAnsi="Arial" w:cs="Arial"/>
          <w:lang w:eastAsia="hr-HR"/>
        </w:rPr>
      </w:pPr>
    </w:p>
    <w:p w14:paraId="1D45799D" w14:textId="77777777" w:rsidR="002835FF" w:rsidRPr="00A909DC" w:rsidRDefault="002835FF" w:rsidP="002835FF">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Mjera 1:</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biljne proizvodnje (povrtlarstvo, </w:t>
      </w:r>
      <w:r w:rsidRPr="00A909DC">
        <w:rPr>
          <w:rFonts w:ascii="Arial" w:eastAsia="Calibri" w:hAnsi="Arial" w:cs="Arial"/>
          <w:b/>
        </w:rPr>
        <w:t>cvjećarstvo,</w:t>
      </w:r>
      <w:r w:rsidRPr="00A909DC">
        <w:rPr>
          <w:rFonts w:ascii="Arial" w:eastAsia="Calibri" w:hAnsi="Arial" w:cs="Arial"/>
          <w:b/>
          <w:color w:val="FF0000"/>
        </w:rPr>
        <w:t xml:space="preserve"> </w:t>
      </w:r>
      <w:r w:rsidRPr="00A909DC">
        <w:rPr>
          <w:rFonts w:ascii="Arial" w:eastAsia="Calibri" w:hAnsi="Arial" w:cs="Arial"/>
          <w:b/>
          <w:color w:val="000000" w:themeColor="text1"/>
        </w:rPr>
        <w:t xml:space="preserve">voćarstvo,   </w:t>
      </w:r>
    </w:p>
    <w:p w14:paraId="0D573416" w14:textId="77777777" w:rsidR="002835FF" w:rsidRPr="00A909DC" w:rsidRDefault="002835FF" w:rsidP="002835FF">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 xml:space="preserve">               maslinarstvo, vinogradarstvo, aromatično i ljekovito bilje)</w:t>
      </w:r>
    </w:p>
    <w:p w14:paraId="75E0CD0F" w14:textId="7080E243" w:rsidR="002835FF" w:rsidRPr="00A909DC" w:rsidRDefault="002835FF" w:rsidP="002835FF">
      <w:p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A909DC">
        <w:rPr>
          <w:rFonts w:ascii="Arial" w:eastAsia="Times New Roman" w:hAnsi="Arial" w:cs="Arial"/>
          <w:color w:val="000000" w:themeColor="text1"/>
          <w:lang w:eastAsia="en-GB"/>
        </w:rPr>
        <w:t xml:space="preserve">Potpora se odobrava za sufinanciranje pokretanja, odnosno povećanja biljne  proizvodnje ili obnove trajnih nasada u povrtlarstvu, </w:t>
      </w:r>
      <w:r w:rsidRPr="00A909DC">
        <w:rPr>
          <w:rFonts w:ascii="Arial" w:eastAsia="Times New Roman" w:hAnsi="Arial" w:cs="Arial"/>
          <w:lang w:eastAsia="en-GB"/>
        </w:rPr>
        <w:t>cvjećarstvu,</w:t>
      </w:r>
      <w:r w:rsidRPr="00A909DC">
        <w:rPr>
          <w:rFonts w:ascii="Arial" w:eastAsia="Times New Roman" w:hAnsi="Arial" w:cs="Arial"/>
          <w:color w:val="000000" w:themeColor="text1"/>
          <w:lang w:eastAsia="en-GB"/>
        </w:rPr>
        <w:t xml:space="preserve"> voćarstvu, maslinarstvu, vinogradarstvu te proizvodnji aromatičnog i ljekovitog bilja. </w:t>
      </w:r>
      <w:r w:rsidR="007C576C">
        <w:rPr>
          <w:rFonts w:ascii="Arial" w:eastAsia="Times New Roman" w:hAnsi="Arial" w:cs="Arial"/>
          <w:color w:val="000000" w:themeColor="text1"/>
          <w:lang w:eastAsia="en-GB"/>
        </w:rPr>
        <w:t>K</w:t>
      </w:r>
      <w:r w:rsidRPr="00A909DC">
        <w:rPr>
          <w:rFonts w:ascii="Arial" w:eastAsia="Times New Roman" w:hAnsi="Arial" w:cs="Arial"/>
          <w:color w:val="000000" w:themeColor="text1"/>
          <w:lang w:eastAsia="en-GB"/>
        </w:rPr>
        <w:t xml:space="preserve">roz ovu mjeru sufinancirat će se nabava i postavljanje </w:t>
      </w:r>
      <w:r w:rsidRPr="005B6F17">
        <w:rPr>
          <w:rFonts w:ascii="Arial" w:eastAsia="Times New Roman" w:hAnsi="Arial" w:cs="Arial"/>
          <w:color w:val="000000" w:themeColor="text1"/>
          <w:lang w:eastAsia="en-GB"/>
        </w:rPr>
        <w:t xml:space="preserve">armature i žice za trajne nasade i vinograde, postavljanje i održavanje plastenika i staklenika, troškovi analize tla, kao i </w:t>
      </w:r>
      <w:r w:rsidRPr="00A909DC">
        <w:rPr>
          <w:rFonts w:ascii="Arial" w:eastAsia="Times New Roman" w:hAnsi="Arial" w:cs="Arial"/>
          <w:color w:val="000000" w:themeColor="text1"/>
          <w:lang w:eastAsia="en-GB"/>
        </w:rPr>
        <w:t xml:space="preserve">uvođenje novih tehnologija. Minimalan broj sadnica potreban za ostvarivanje prava na potporu iznosi  </w:t>
      </w:r>
      <w:r w:rsidRPr="00A909DC">
        <w:rPr>
          <w:rFonts w:ascii="Arial" w:eastAsia="Times New Roman" w:hAnsi="Arial" w:cs="Arial"/>
          <w:lang w:eastAsia="en-GB"/>
        </w:rPr>
        <w:t xml:space="preserve">10 </w:t>
      </w:r>
      <w:r w:rsidRPr="00A909DC">
        <w:rPr>
          <w:rFonts w:ascii="Arial" w:eastAsia="Times New Roman" w:hAnsi="Arial" w:cs="Arial"/>
          <w:color w:val="000000" w:themeColor="text1"/>
          <w:lang w:eastAsia="en-GB"/>
        </w:rPr>
        <w:t xml:space="preserve">sadnica. </w:t>
      </w:r>
    </w:p>
    <w:p w14:paraId="4C279D87"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Ova Mjera provodi se kroz dvije aktivnosti i to:</w:t>
      </w:r>
    </w:p>
    <w:p w14:paraId="0C61F673"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b/>
          <w:i/>
        </w:rPr>
        <w:lastRenderedPageBreak/>
        <w:t>Aktivnost 1</w:t>
      </w:r>
      <w:r w:rsidRPr="00A909DC">
        <w:rPr>
          <w:rFonts w:ascii="Arial" w:eastAsia="Calibri" w:hAnsi="Arial" w:cs="Arial"/>
          <w:b/>
        </w:rPr>
        <w:t>.:</w:t>
      </w:r>
      <w:r w:rsidRPr="00A909DC">
        <w:rPr>
          <w:rFonts w:ascii="Calibri" w:eastAsia="Calibri" w:hAnsi="Calibri" w:cs="Times New Roman"/>
          <w:b/>
        </w:rPr>
        <w:t xml:space="preserve"> </w:t>
      </w:r>
      <w:r w:rsidRPr="00A909DC">
        <w:rPr>
          <w:rFonts w:ascii="Arial" w:eastAsia="Calibri" w:hAnsi="Arial" w:cs="Arial"/>
        </w:rPr>
        <w:t xml:space="preserve">potpora se dodjeljuje za sufinanciranje pokretanja, odnosno povećanja biljne </w:t>
      </w:r>
    </w:p>
    <w:p w14:paraId="25384F5A"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proizvodnje ili obnove trajnih nasada u povrtlarstvu, cvjećarstvu, voćarstvu,   </w:t>
      </w:r>
    </w:p>
    <w:p w14:paraId="7C4904A9"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maslinarstvu, vinogradarstvu te proizvodnji aromatičnog i ljekovitog bilja.</w:t>
      </w:r>
    </w:p>
    <w:p w14:paraId="1844C6DA" w14:textId="77777777" w:rsidR="002835FF" w:rsidRPr="00A909DC" w:rsidRDefault="002835FF" w:rsidP="002835FF">
      <w:pPr>
        <w:spacing w:after="0" w:line="240" w:lineRule="auto"/>
        <w:rPr>
          <w:rFonts w:ascii="Arial" w:eastAsia="Calibri" w:hAnsi="Arial" w:cs="Arial"/>
        </w:rPr>
      </w:pPr>
    </w:p>
    <w:p w14:paraId="218D4BA0"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b/>
          <w:i/>
        </w:rPr>
        <w:t>Aktivnost 2.:</w:t>
      </w:r>
      <w:r w:rsidRPr="00A909DC">
        <w:rPr>
          <w:rFonts w:ascii="Arial" w:eastAsia="Calibri" w:hAnsi="Arial" w:cs="Arial"/>
        </w:rPr>
        <w:t xml:space="preserve"> potpora se dodjeljuje za nabavu i postavljanje armature i žice za trajne nasade</w:t>
      </w:r>
    </w:p>
    <w:p w14:paraId="449AF5F8"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i vinograde, postavljanje i održavanje plastenika i staklenika, troškova analize </w:t>
      </w:r>
    </w:p>
    <w:p w14:paraId="07DAF175"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tla, kao i za uvođenje novih tehnologija. </w:t>
      </w:r>
    </w:p>
    <w:p w14:paraId="756DB81E" w14:textId="77777777" w:rsidR="002835FF" w:rsidRPr="00A909DC" w:rsidRDefault="002835FF" w:rsidP="002835FF">
      <w:pPr>
        <w:spacing w:after="0" w:line="240" w:lineRule="auto"/>
        <w:rPr>
          <w:rFonts w:ascii="Arial" w:eastAsia="Calibri" w:hAnsi="Arial" w:cs="Arial"/>
        </w:rPr>
      </w:pPr>
    </w:p>
    <w:p w14:paraId="0D3D53F5" w14:textId="77777777" w:rsidR="002835FF" w:rsidRPr="00A909DC" w:rsidRDefault="002835FF" w:rsidP="002835FF">
      <w:pPr>
        <w:spacing w:after="0" w:line="240" w:lineRule="auto"/>
        <w:jc w:val="both"/>
        <w:rPr>
          <w:rFonts w:ascii="Arial" w:eastAsia="Calibri" w:hAnsi="Arial" w:cs="Arial"/>
        </w:rPr>
      </w:pPr>
      <w:r w:rsidRPr="00A909DC">
        <w:rPr>
          <w:rFonts w:ascii="Arial" w:eastAsia="Calibri" w:hAnsi="Arial" w:cs="Arial"/>
          <w:color w:val="000000" w:themeColor="text1"/>
        </w:rPr>
        <w:t>Maksimalni  iznos potpore  po Prijavitelju</w:t>
      </w:r>
      <w:r w:rsidRPr="00A909DC">
        <w:rPr>
          <w:rFonts w:ascii="Arial" w:eastAsia="Calibri" w:hAnsi="Arial" w:cs="Arial"/>
          <w:szCs w:val="24"/>
        </w:rPr>
        <w:t xml:space="preserve"> za Aktivnost 1. je  do</w:t>
      </w:r>
      <w:r w:rsidRPr="00A909DC">
        <w:rPr>
          <w:rFonts w:ascii="Arial" w:eastAsia="Calibri" w:hAnsi="Arial" w:cs="Arial"/>
          <w:color w:val="000000" w:themeColor="text1"/>
        </w:rPr>
        <w:t xml:space="preserve"> je do </w:t>
      </w:r>
      <w:r w:rsidRPr="00A909DC">
        <w:rPr>
          <w:rFonts w:ascii="Arial" w:eastAsia="Calibri" w:hAnsi="Arial" w:cs="Arial"/>
        </w:rPr>
        <w:t>50% dokumentiranih izdataka, a najviše do 2.500,00 EUR-a godišnje.</w:t>
      </w:r>
    </w:p>
    <w:p w14:paraId="04CA97A1" w14:textId="77777777" w:rsidR="002835FF" w:rsidRPr="00A909DC" w:rsidRDefault="002835FF" w:rsidP="002835FF">
      <w:pPr>
        <w:spacing w:after="0" w:line="240" w:lineRule="auto"/>
        <w:jc w:val="both"/>
        <w:rPr>
          <w:rFonts w:ascii="Arial" w:eastAsia="Calibri" w:hAnsi="Arial" w:cs="Arial"/>
        </w:rPr>
      </w:pPr>
    </w:p>
    <w:p w14:paraId="6B27A2C0" w14:textId="77777777" w:rsidR="002835FF" w:rsidRPr="00A909DC" w:rsidRDefault="002835FF" w:rsidP="002835FF">
      <w:pPr>
        <w:spacing w:after="0" w:line="240" w:lineRule="auto"/>
        <w:jc w:val="both"/>
        <w:rPr>
          <w:rFonts w:ascii="Arial" w:eastAsia="Calibri" w:hAnsi="Arial" w:cs="Arial"/>
        </w:rPr>
      </w:pPr>
      <w:r w:rsidRPr="00A909DC">
        <w:rPr>
          <w:rFonts w:ascii="Arial" w:eastAsia="Calibri" w:hAnsi="Arial" w:cs="Arial"/>
          <w:color w:val="000000" w:themeColor="text1"/>
        </w:rPr>
        <w:t>Maksimalni  iznos potpore  po Prijavitelju</w:t>
      </w:r>
      <w:r w:rsidRPr="00A909DC">
        <w:rPr>
          <w:rFonts w:ascii="Arial" w:eastAsia="Calibri" w:hAnsi="Arial" w:cs="Arial"/>
          <w:szCs w:val="24"/>
        </w:rPr>
        <w:t xml:space="preserve"> za Aktivnost 2. je  do</w:t>
      </w:r>
      <w:r w:rsidRPr="00A909DC">
        <w:rPr>
          <w:rFonts w:ascii="Arial" w:eastAsia="Calibri" w:hAnsi="Arial" w:cs="Arial"/>
          <w:color w:val="000000" w:themeColor="text1"/>
        </w:rPr>
        <w:t xml:space="preserve"> je do </w:t>
      </w:r>
      <w:r w:rsidRPr="00A909DC">
        <w:rPr>
          <w:rFonts w:ascii="Arial" w:eastAsia="Calibri" w:hAnsi="Arial" w:cs="Arial"/>
        </w:rPr>
        <w:t>50% dokumentiranih izdataka, a najviše do 2.000,00 EUR-a godišnje</w:t>
      </w:r>
      <w:r>
        <w:rPr>
          <w:rFonts w:ascii="Arial" w:eastAsia="Calibri" w:hAnsi="Arial" w:cs="Arial"/>
        </w:rPr>
        <w:t>.</w:t>
      </w:r>
    </w:p>
    <w:p w14:paraId="6A9B807B" w14:textId="77777777" w:rsidR="002835FF" w:rsidRPr="00A909DC" w:rsidRDefault="002835FF" w:rsidP="002835FF">
      <w:pPr>
        <w:spacing w:after="0" w:line="240" w:lineRule="auto"/>
        <w:jc w:val="both"/>
        <w:rPr>
          <w:rFonts w:ascii="Arial" w:eastAsia="Calibri" w:hAnsi="Arial" w:cs="Arial"/>
        </w:rPr>
      </w:pPr>
    </w:p>
    <w:p w14:paraId="1EA56D3F" w14:textId="77777777" w:rsidR="002835FF" w:rsidRPr="00A909DC" w:rsidRDefault="002835FF" w:rsidP="002835FF">
      <w:pPr>
        <w:spacing w:after="0" w:line="240" w:lineRule="auto"/>
        <w:ind w:firstLine="708"/>
        <w:rPr>
          <w:rFonts w:ascii="Arial" w:eastAsia="Calibri" w:hAnsi="Arial" w:cs="Arial"/>
        </w:rPr>
      </w:pPr>
      <w:r w:rsidRPr="00A909DC">
        <w:rPr>
          <w:rFonts w:ascii="Arial" w:eastAsia="Calibri" w:hAnsi="Arial" w:cs="Arial"/>
          <w:b/>
        </w:rPr>
        <w:t>Mjera 2:</w:t>
      </w:r>
      <w:r w:rsidRPr="00A909DC">
        <w:rPr>
          <w:rFonts w:ascii="Arial" w:eastAsia="Calibri" w:hAnsi="Arial" w:cs="Arial"/>
        </w:rPr>
        <w:t xml:space="preserve">  </w:t>
      </w:r>
      <w:r w:rsidRPr="00A909DC">
        <w:rPr>
          <w:rFonts w:ascii="Arial" w:eastAsia="Calibri" w:hAnsi="Arial" w:cs="Arial"/>
          <w:b/>
        </w:rPr>
        <w:t>Navodnjavanje poljoprivrednih površina</w:t>
      </w:r>
    </w:p>
    <w:p w14:paraId="4B5CD018" w14:textId="77777777" w:rsidR="002835FF" w:rsidRPr="00A909DC" w:rsidRDefault="002835FF" w:rsidP="002835FF">
      <w:pPr>
        <w:spacing w:after="0" w:line="240" w:lineRule="auto"/>
        <w:rPr>
          <w:rFonts w:ascii="Arial" w:eastAsia="Calibri" w:hAnsi="Arial" w:cs="Arial"/>
        </w:rPr>
      </w:pPr>
    </w:p>
    <w:p w14:paraId="42A80A20"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Potpora se odobrava za sufinanciranje izdataka priključenja na sustav vodoopskrbe, nabave opreme za navodnjavanje, te izgradnju akumulacija i bušotina.</w:t>
      </w:r>
    </w:p>
    <w:p w14:paraId="43994C8F"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 xml:space="preserve">Maksimalni iznos potpore po Prijavitelju iznosi do 50% dokumentiranih izdataka, a najviše do 3.000,00 EUR-a godišnje. </w:t>
      </w:r>
    </w:p>
    <w:p w14:paraId="026DA4E0" w14:textId="77777777" w:rsidR="002835FF" w:rsidRPr="00A909DC" w:rsidRDefault="002835FF" w:rsidP="002835FF">
      <w:pPr>
        <w:spacing w:after="0" w:line="240" w:lineRule="auto"/>
        <w:ind w:firstLine="708"/>
        <w:rPr>
          <w:rFonts w:ascii="Arial" w:eastAsia="Calibri" w:hAnsi="Arial" w:cs="Arial"/>
          <w:b/>
        </w:rPr>
      </w:pPr>
      <w:r w:rsidRPr="00A909DC">
        <w:rPr>
          <w:rFonts w:ascii="Arial" w:eastAsia="Calibri" w:hAnsi="Arial" w:cs="Arial"/>
          <w:b/>
        </w:rPr>
        <w:t>Mjera 3:</w:t>
      </w:r>
      <w:r w:rsidRPr="00A909DC">
        <w:rPr>
          <w:rFonts w:ascii="Arial" w:eastAsia="Calibri" w:hAnsi="Arial" w:cs="Arial"/>
        </w:rPr>
        <w:t xml:space="preserve">  </w:t>
      </w:r>
      <w:r w:rsidRPr="00A909DC">
        <w:rPr>
          <w:rFonts w:ascii="Arial" w:eastAsia="Calibri" w:hAnsi="Arial" w:cs="Arial"/>
          <w:b/>
        </w:rPr>
        <w:t>Zaštita nasada od divljači</w:t>
      </w:r>
    </w:p>
    <w:p w14:paraId="435AE6CA" w14:textId="77777777" w:rsidR="002835FF" w:rsidRPr="00A909DC" w:rsidRDefault="002835FF" w:rsidP="002835FF">
      <w:pPr>
        <w:spacing w:after="0" w:line="240" w:lineRule="auto"/>
        <w:ind w:firstLine="708"/>
        <w:rPr>
          <w:rFonts w:ascii="Arial" w:eastAsia="Calibri" w:hAnsi="Arial" w:cs="Arial"/>
        </w:rPr>
      </w:pPr>
    </w:p>
    <w:p w14:paraId="7610C8B4"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Potpora se odobrava za sufinanciranje izdataka za ograđivanje poljoprivrednih površina što uključuje troškove nabave električnog pastira, žice, stupova i ostalog potrebnog materijala.</w:t>
      </w:r>
    </w:p>
    <w:p w14:paraId="7CF085DE"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je do 50% dokumentiranih izdataka, a najviše do 2.000,00 EUR-a godišnje.</w:t>
      </w:r>
    </w:p>
    <w:p w14:paraId="3CB6799E" w14:textId="77777777" w:rsidR="002835FF" w:rsidRPr="00A909DC" w:rsidRDefault="002835FF" w:rsidP="002835FF">
      <w:pPr>
        <w:spacing w:after="0" w:line="240" w:lineRule="auto"/>
        <w:ind w:firstLine="708"/>
        <w:rPr>
          <w:rFonts w:ascii="Arial" w:eastAsia="Calibri" w:hAnsi="Arial" w:cs="Arial"/>
          <w:b/>
        </w:rPr>
      </w:pPr>
      <w:r w:rsidRPr="00A909DC">
        <w:rPr>
          <w:rFonts w:ascii="Arial" w:eastAsia="Calibri" w:hAnsi="Arial" w:cs="Arial"/>
          <w:b/>
        </w:rPr>
        <w:t>Mjera 4:</w:t>
      </w:r>
      <w:r w:rsidRPr="00A909DC">
        <w:rPr>
          <w:rFonts w:ascii="Arial" w:eastAsia="Calibri" w:hAnsi="Arial" w:cs="Arial"/>
        </w:rPr>
        <w:t xml:space="preserve">  </w:t>
      </w:r>
      <w:r w:rsidRPr="00A909DC">
        <w:rPr>
          <w:rFonts w:ascii="Arial" w:eastAsia="Calibri" w:hAnsi="Arial" w:cs="Arial"/>
          <w:b/>
        </w:rPr>
        <w:t xml:space="preserve">Poticanje razvoja stočarstva i sufinanciranje troškova nabave hrane  </w:t>
      </w:r>
    </w:p>
    <w:p w14:paraId="3F64824F" w14:textId="77777777" w:rsidR="002835FF" w:rsidRPr="00A909DC" w:rsidRDefault="002835FF" w:rsidP="002835FF">
      <w:pPr>
        <w:spacing w:after="0" w:line="240" w:lineRule="auto"/>
        <w:ind w:firstLine="708"/>
        <w:rPr>
          <w:rFonts w:ascii="Arial" w:eastAsia="Calibri" w:hAnsi="Arial" w:cs="Arial"/>
          <w:b/>
        </w:rPr>
      </w:pPr>
      <w:r w:rsidRPr="00A909DC">
        <w:rPr>
          <w:rFonts w:ascii="Arial" w:eastAsia="Calibri" w:hAnsi="Arial" w:cs="Arial"/>
          <w:b/>
        </w:rPr>
        <w:t xml:space="preserve">                za stoku</w:t>
      </w:r>
    </w:p>
    <w:p w14:paraId="0DE7D75C" w14:textId="77777777" w:rsidR="002835FF" w:rsidRPr="00A909DC" w:rsidRDefault="002835FF" w:rsidP="002835FF">
      <w:pPr>
        <w:spacing w:after="0" w:line="240" w:lineRule="auto"/>
        <w:ind w:firstLine="708"/>
        <w:rPr>
          <w:rFonts w:ascii="Arial" w:eastAsia="Calibri" w:hAnsi="Arial" w:cs="Arial"/>
          <w:b/>
        </w:rPr>
      </w:pPr>
    </w:p>
    <w:p w14:paraId="619FB137"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Ova Mjera provodi se kroz dvije aktivnosti i to:</w:t>
      </w:r>
    </w:p>
    <w:p w14:paraId="465E6C63" w14:textId="77777777" w:rsidR="002835FF" w:rsidRPr="00A909DC" w:rsidRDefault="002835FF" w:rsidP="002835FF">
      <w:pPr>
        <w:spacing w:after="0" w:line="240" w:lineRule="auto"/>
        <w:rPr>
          <w:rFonts w:ascii="Arial" w:eastAsia="Calibri" w:hAnsi="Arial" w:cs="Arial"/>
        </w:rPr>
      </w:pPr>
    </w:p>
    <w:p w14:paraId="2F70F0E6"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b/>
          <w:i/>
        </w:rPr>
        <w:t>Aktivnost 1</w:t>
      </w:r>
      <w:r w:rsidRPr="00A909DC">
        <w:rPr>
          <w:rFonts w:ascii="Arial" w:eastAsia="Calibri" w:hAnsi="Arial" w:cs="Arial"/>
          <w:b/>
        </w:rPr>
        <w:t>.:</w:t>
      </w:r>
      <w:r w:rsidRPr="00A909DC">
        <w:rPr>
          <w:rFonts w:ascii="Arial" w:eastAsia="Calibri" w:hAnsi="Arial" w:cs="Arial"/>
        </w:rPr>
        <w:t xml:space="preserve"> potpora se dodjeljuje za kupnju domaćih životinja: kokoši, goveda, konja,  </w:t>
      </w:r>
    </w:p>
    <w:p w14:paraId="1AD686B7"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ovaca, koza i svinja.   </w:t>
      </w:r>
    </w:p>
    <w:p w14:paraId="32FAE82F" w14:textId="77777777" w:rsidR="002835FF" w:rsidRPr="00A909DC" w:rsidRDefault="002835FF" w:rsidP="002835FF">
      <w:pPr>
        <w:spacing w:after="0" w:line="240" w:lineRule="auto"/>
        <w:rPr>
          <w:rFonts w:ascii="Arial" w:eastAsia="Calibri" w:hAnsi="Arial" w:cs="Arial"/>
        </w:rPr>
      </w:pPr>
    </w:p>
    <w:p w14:paraId="5EAA1469"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b/>
          <w:i/>
        </w:rPr>
        <w:t>Aktivnost 2.:</w:t>
      </w:r>
      <w:r w:rsidRPr="00A909DC">
        <w:rPr>
          <w:rFonts w:ascii="Arial" w:eastAsia="Calibri" w:hAnsi="Arial" w:cs="Arial"/>
        </w:rPr>
        <w:t xml:space="preserve"> potpora se dodjeljuje za veterinarske usluge, označavanje stoke (markice),  </w:t>
      </w:r>
    </w:p>
    <w:p w14:paraId="3DDDE8F8" w14:textId="77777777" w:rsidR="002835FF" w:rsidRPr="00A909DC" w:rsidRDefault="002835FF" w:rsidP="002835FF">
      <w:pPr>
        <w:spacing w:after="0" w:line="240" w:lineRule="auto"/>
        <w:ind w:firstLine="708"/>
        <w:rPr>
          <w:rFonts w:ascii="Arial" w:eastAsia="Calibri" w:hAnsi="Arial" w:cs="Arial"/>
        </w:rPr>
      </w:pPr>
      <w:r w:rsidRPr="00A909DC">
        <w:rPr>
          <w:rFonts w:ascii="Arial" w:eastAsia="Calibri" w:hAnsi="Arial" w:cs="Arial"/>
        </w:rPr>
        <w:t xml:space="preserve">           te za sufinanciranje izdataka za nabavu hrane za stoku.</w:t>
      </w:r>
    </w:p>
    <w:p w14:paraId="053F505C" w14:textId="77777777" w:rsidR="002835FF" w:rsidRPr="00A909DC" w:rsidRDefault="002835FF" w:rsidP="002835FF">
      <w:pPr>
        <w:spacing w:after="0" w:line="240" w:lineRule="auto"/>
        <w:rPr>
          <w:rFonts w:ascii="Arial" w:eastAsia="Calibri" w:hAnsi="Arial" w:cs="Arial"/>
        </w:rPr>
      </w:pPr>
    </w:p>
    <w:p w14:paraId="68FA79DD"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1. je  do 70% dokumentiranih izdataka, a najviše do 3.000,00 EUR-a  godišnje.</w:t>
      </w:r>
    </w:p>
    <w:p w14:paraId="6C220613"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2. je do 60% dokumentiranih izdataka, a najviše do 2.000,00 EUR-a  godišnje.</w:t>
      </w:r>
    </w:p>
    <w:p w14:paraId="450018AA" w14:textId="77777777" w:rsidR="002835FF" w:rsidRPr="00A909DC" w:rsidRDefault="002835FF" w:rsidP="002835FF">
      <w:pPr>
        <w:spacing w:after="0" w:line="240" w:lineRule="auto"/>
        <w:ind w:firstLine="708"/>
        <w:rPr>
          <w:rFonts w:ascii="Arial" w:eastAsia="Calibri" w:hAnsi="Arial" w:cs="Arial"/>
          <w:b/>
        </w:rPr>
      </w:pPr>
      <w:r w:rsidRPr="00A909DC">
        <w:rPr>
          <w:rFonts w:ascii="Arial" w:eastAsia="Calibri" w:hAnsi="Arial" w:cs="Arial"/>
          <w:b/>
          <w:color w:val="000000" w:themeColor="text1"/>
        </w:rPr>
        <w:t>Mjera 5:</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razvoja </w:t>
      </w:r>
      <w:r w:rsidRPr="00A909DC">
        <w:rPr>
          <w:rFonts w:ascii="Arial" w:eastAsia="Calibri" w:hAnsi="Arial" w:cs="Arial"/>
          <w:b/>
        </w:rPr>
        <w:t xml:space="preserve">pčelarstva </w:t>
      </w:r>
    </w:p>
    <w:p w14:paraId="2FBF10B1" w14:textId="77777777" w:rsidR="002835FF" w:rsidRPr="00A909DC" w:rsidRDefault="002835FF" w:rsidP="002835FF">
      <w:pPr>
        <w:shd w:val="clear" w:color="auto" w:fill="FFFFFF"/>
        <w:spacing w:before="100" w:beforeAutospacing="1" w:after="100" w:afterAutospacing="1" w:line="240" w:lineRule="auto"/>
        <w:jc w:val="both"/>
        <w:rPr>
          <w:rFonts w:ascii="Arial" w:eastAsia="Times New Roman" w:hAnsi="Arial" w:cs="Arial"/>
          <w:color w:val="000000" w:themeColor="text1"/>
          <w:lang w:eastAsia="en-GB"/>
        </w:rPr>
      </w:pPr>
      <w:r w:rsidRPr="005B6F17">
        <w:rPr>
          <w:rFonts w:ascii="Arial" w:eastAsia="Times New Roman" w:hAnsi="Arial" w:cs="Arial"/>
          <w:color w:val="000000" w:themeColor="text1"/>
          <w:lang w:eastAsia="en-GB"/>
        </w:rPr>
        <w:t xml:space="preserve">Potpora će se dodijeliti za </w:t>
      </w:r>
      <w:r w:rsidRPr="00A909DC">
        <w:rPr>
          <w:rFonts w:ascii="Arial" w:eastAsia="Times New Roman" w:hAnsi="Arial" w:cs="Arial"/>
          <w:color w:val="000000" w:themeColor="text1"/>
          <w:lang w:eastAsia="en-GB"/>
        </w:rPr>
        <w:t xml:space="preserve"> sufinanciranje troškova očuvanja i proširenja postojećih pasmina pčelinjih zajednica, kao i nabave pčela i matica, te košnica i pčelarske opreme. </w:t>
      </w:r>
    </w:p>
    <w:p w14:paraId="4FF03576"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4D3FBD91" w14:textId="77777777" w:rsidR="002835FF" w:rsidRPr="00A909DC" w:rsidRDefault="002835FF" w:rsidP="002835FF">
      <w:pPr>
        <w:spacing w:after="0" w:line="240" w:lineRule="auto"/>
        <w:rPr>
          <w:rFonts w:ascii="Arial" w:eastAsia="Calibri" w:hAnsi="Arial" w:cs="Arial"/>
          <w:color w:val="000000" w:themeColor="text1"/>
        </w:rPr>
      </w:pPr>
    </w:p>
    <w:p w14:paraId="21584B61"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b/>
          <w:i/>
        </w:rPr>
        <w:t>Aktivnost 1</w:t>
      </w:r>
      <w:r w:rsidRPr="00A909DC">
        <w:rPr>
          <w:rFonts w:ascii="Arial" w:eastAsia="Calibri" w:hAnsi="Arial" w:cs="Arial"/>
          <w:b/>
        </w:rPr>
        <w:t>.:</w:t>
      </w:r>
      <w:r w:rsidRPr="00A909DC">
        <w:rPr>
          <w:rFonts w:ascii="Calibri" w:eastAsia="Calibri" w:hAnsi="Calibri" w:cs="Times New Roman"/>
        </w:rPr>
        <w:t xml:space="preserve"> </w:t>
      </w:r>
      <w:r w:rsidRPr="00A909DC">
        <w:rPr>
          <w:rFonts w:ascii="Arial" w:eastAsia="Calibri" w:hAnsi="Arial" w:cs="Arial"/>
        </w:rPr>
        <w:t xml:space="preserve">potpora se dodjeljuje za očuvanje i proširenje postojećih pasmina pčelinjih </w:t>
      </w:r>
    </w:p>
    <w:p w14:paraId="53508AB3"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zajednica </w:t>
      </w:r>
    </w:p>
    <w:p w14:paraId="32E784B1"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b/>
          <w:i/>
        </w:rPr>
        <w:lastRenderedPageBreak/>
        <w:t>Aktivnost 2.:</w:t>
      </w:r>
      <w:r w:rsidRPr="00A909DC">
        <w:rPr>
          <w:rFonts w:ascii="Calibri" w:eastAsia="Calibri" w:hAnsi="Calibri" w:cs="Times New Roman"/>
          <w:b/>
          <w:i/>
        </w:rPr>
        <w:t xml:space="preserve"> </w:t>
      </w:r>
      <w:r w:rsidRPr="00A909DC">
        <w:rPr>
          <w:rFonts w:ascii="Arial" w:eastAsia="Calibri" w:hAnsi="Arial" w:cs="Arial"/>
        </w:rPr>
        <w:t xml:space="preserve">potpora se dodjeljuje za sufinanciranje troškova nabave pčela i matica </w:t>
      </w:r>
    </w:p>
    <w:p w14:paraId="76DA46BA" w14:textId="77777777" w:rsidR="002835FF" w:rsidRPr="00A909DC" w:rsidRDefault="002835FF" w:rsidP="002835FF">
      <w:pPr>
        <w:spacing w:after="0" w:line="240" w:lineRule="auto"/>
        <w:rPr>
          <w:rFonts w:ascii="Arial" w:eastAsia="Calibri" w:hAnsi="Arial" w:cs="Arial"/>
        </w:rPr>
      </w:pPr>
      <w:r w:rsidRPr="00A909DC">
        <w:rPr>
          <w:rFonts w:ascii="Arial" w:eastAsia="Calibri" w:hAnsi="Arial" w:cs="Arial"/>
        </w:rPr>
        <w:t xml:space="preserve">                      (minimalno 5 pčelinjih zajednica), te košnica i pčelarske opreme. </w:t>
      </w:r>
    </w:p>
    <w:p w14:paraId="2ED831E7" w14:textId="77777777" w:rsidR="002835FF" w:rsidRPr="00A909DC" w:rsidRDefault="002835FF" w:rsidP="002835FF">
      <w:pPr>
        <w:spacing w:after="0" w:line="240" w:lineRule="auto"/>
        <w:rPr>
          <w:rFonts w:ascii="Arial" w:eastAsia="Calibri" w:hAnsi="Arial" w:cs="Arial"/>
        </w:rPr>
      </w:pPr>
    </w:p>
    <w:p w14:paraId="36FF26C9" w14:textId="77777777" w:rsidR="002835FF" w:rsidRPr="00A909DC" w:rsidRDefault="002835FF" w:rsidP="002835FF">
      <w:pPr>
        <w:autoSpaceDE w:val="0"/>
        <w:autoSpaceDN w:val="0"/>
        <w:adjustRightInd w:val="0"/>
        <w:spacing w:after="160" w:line="259" w:lineRule="auto"/>
        <w:jc w:val="both"/>
        <w:rPr>
          <w:rFonts w:ascii="Arial" w:hAnsi="Arial" w:cs="Arial"/>
          <w:color w:val="FF0000"/>
          <w:szCs w:val="24"/>
        </w:rPr>
      </w:pPr>
      <w:r w:rsidRPr="00A909DC">
        <w:rPr>
          <w:rFonts w:ascii="Arial" w:hAnsi="Arial" w:cs="Arial"/>
          <w:color w:val="000000" w:themeColor="text1"/>
          <w:szCs w:val="24"/>
        </w:rPr>
        <w:t xml:space="preserve">Maksimalni iznos potpore po Prijavitelju za Aktivnost 1. je 10,00 EUR-a (dokumentiranih izdataka) po košnici i to za maksimalno 20 košnica po Prijavitelju godišnje. </w:t>
      </w:r>
    </w:p>
    <w:p w14:paraId="757FCBE0"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color w:val="000000" w:themeColor="text1"/>
          <w:szCs w:val="24"/>
        </w:rPr>
        <w:t xml:space="preserve">Maksimalni iznos potpore po Prijavitelju za Aktivnost 2. je do </w:t>
      </w:r>
      <w:r w:rsidRPr="00A909DC">
        <w:rPr>
          <w:rFonts w:ascii="Arial" w:hAnsi="Arial" w:cs="Arial"/>
          <w:szCs w:val="24"/>
        </w:rPr>
        <w:t>50% dokumentiranih izdataka, a najviše do 1.500,00 EUR-a  godišnje.</w:t>
      </w:r>
    </w:p>
    <w:p w14:paraId="42BD4EEE" w14:textId="77777777" w:rsidR="002835FF" w:rsidRPr="00A909DC" w:rsidRDefault="002835FF" w:rsidP="002835FF">
      <w:pPr>
        <w:spacing w:after="0" w:line="240" w:lineRule="auto"/>
        <w:ind w:firstLine="708"/>
        <w:rPr>
          <w:rFonts w:ascii="Arial" w:eastAsia="Calibri" w:hAnsi="Arial" w:cs="Arial"/>
          <w:b/>
          <w:color w:val="000000" w:themeColor="text1"/>
        </w:rPr>
      </w:pPr>
      <w:r w:rsidRPr="00A909DC">
        <w:rPr>
          <w:rFonts w:ascii="Arial" w:eastAsia="Calibri" w:hAnsi="Arial" w:cs="Arial"/>
          <w:b/>
          <w:color w:val="000000" w:themeColor="text1"/>
        </w:rPr>
        <w:t>Mjera 6:</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organizacije sajmova i manifestacija  te brendiranja   </w:t>
      </w:r>
    </w:p>
    <w:p w14:paraId="7389D25B" w14:textId="77777777" w:rsidR="002835FF" w:rsidRPr="00A909DC" w:rsidRDefault="002835FF" w:rsidP="002835FF">
      <w:pPr>
        <w:spacing w:after="0" w:line="240" w:lineRule="auto"/>
        <w:ind w:firstLine="708"/>
        <w:rPr>
          <w:rFonts w:ascii="Arial" w:eastAsia="Calibri" w:hAnsi="Arial" w:cs="Arial"/>
          <w:b/>
          <w:color w:val="000000" w:themeColor="text1"/>
        </w:rPr>
      </w:pPr>
      <w:r w:rsidRPr="00A909DC">
        <w:rPr>
          <w:rFonts w:ascii="Arial" w:eastAsia="Calibri" w:hAnsi="Arial" w:cs="Arial"/>
          <w:b/>
          <w:color w:val="000000" w:themeColor="text1"/>
        </w:rPr>
        <w:t xml:space="preserve">              proizvoda</w:t>
      </w:r>
    </w:p>
    <w:p w14:paraId="0957DB5B" w14:textId="77777777" w:rsidR="002835FF" w:rsidRPr="00A909DC" w:rsidRDefault="002835FF" w:rsidP="002835FF">
      <w:pPr>
        <w:spacing w:after="0" w:line="240" w:lineRule="auto"/>
        <w:ind w:firstLine="708"/>
        <w:rPr>
          <w:rFonts w:ascii="Arial" w:eastAsia="Calibri" w:hAnsi="Arial" w:cs="Arial"/>
          <w:b/>
          <w:color w:val="000000" w:themeColor="text1"/>
        </w:rPr>
      </w:pPr>
    </w:p>
    <w:p w14:paraId="0A86F3ED"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7648719C" w14:textId="77777777" w:rsidR="002835FF" w:rsidRPr="00A909DC" w:rsidRDefault="002835FF" w:rsidP="002835FF">
      <w:pPr>
        <w:spacing w:after="0" w:line="240" w:lineRule="auto"/>
        <w:rPr>
          <w:rFonts w:ascii="Arial" w:eastAsia="Calibri" w:hAnsi="Arial" w:cs="Arial"/>
          <w:color w:val="000000" w:themeColor="text1"/>
        </w:rPr>
      </w:pPr>
    </w:p>
    <w:p w14:paraId="543B5572"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1</w:t>
      </w:r>
      <w:r w:rsidRPr="00A909DC">
        <w:rPr>
          <w:rFonts w:ascii="Arial" w:eastAsia="Calibri" w:hAnsi="Arial" w:cs="Arial"/>
          <w:b/>
          <w:color w:val="000000" w:themeColor="text1"/>
        </w:rPr>
        <w:t>.:</w:t>
      </w:r>
      <w:r w:rsidRPr="00A909DC">
        <w:rPr>
          <w:rFonts w:ascii="Arial" w:eastAsia="Calibri" w:hAnsi="Arial" w:cs="Arial"/>
          <w:color w:val="000000" w:themeColor="text1"/>
        </w:rPr>
        <w:t xml:space="preserve"> sufinanciranje troškova organizacije sajmova i manifestacija radi promocije i       </w:t>
      </w:r>
    </w:p>
    <w:p w14:paraId="0349E649"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                       plasmana autohtonih i tradicionalnih poljoprivrednih proizvoda;</w:t>
      </w:r>
    </w:p>
    <w:p w14:paraId="45143943" w14:textId="77777777" w:rsidR="002835FF" w:rsidRPr="00A909DC" w:rsidRDefault="002835FF" w:rsidP="002835FF">
      <w:pPr>
        <w:spacing w:after="0" w:line="240" w:lineRule="auto"/>
        <w:rPr>
          <w:rFonts w:ascii="Arial" w:eastAsia="Calibri" w:hAnsi="Arial" w:cs="Arial"/>
          <w:color w:val="000000" w:themeColor="text1"/>
        </w:rPr>
      </w:pPr>
    </w:p>
    <w:p w14:paraId="33E5A8C4" w14:textId="77777777" w:rsidR="002835FF" w:rsidRPr="00A909DC" w:rsidRDefault="002835FF" w:rsidP="002835FF">
      <w:pPr>
        <w:spacing w:after="0" w:line="240" w:lineRule="auto"/>
        <w:jc w:val="both"/>
        <w:rPr>
          <w:rFonts w:ascii="Arial" w:eastAsia="Calibri" w:hAnsi="Arial" w:cs="Arial"/>
          <w:color w:val="000000" w:themeColor="text1"/>
        </w:rPr>
      </w:pPr>
      <w:r w:rsidRPr="00A909DC">
        <w:rPr>
          <w:rFonts w:ascii="Arial" w:eastAsia="Calibri" w:hAnsi="Arial" w:cs="Arial"/>
          <w:b/>
          <w:bCs/>
          <w:i/>
          <w:color w:val="000000" w:themeColor="text1"/>
        </w:rPr>
        <w:t>Aktivnost 2</w:t>
      </w:r>
      <w:r w:rsidRPr="00A909DC">
        <w:rPr>
          <w:rFonts w:ascii="Calibri" w:eastAsia="Calibri" w:hAnsi="Calibri" w:cs="Times New Roman"/>
          <w:b/>
          <w:bCs/>
          <w:color w:val="000000" w:themeColor="text1"/>
        </w:rPr>
        <w:t xml:space="preserve">.: </w:t>
      </w:r>
      <w:r w:rsidRPr="00A909DC">
        <w:rPr>
          <w:rFonts w:ascii="Arial" w:eastAsia="Calibri" w:hAnsi="Arial" w:cs="Arial"/>
          <w:bCs/>
          <w:color w:val="000000" w:themeColor="text1"/>
        </w:rPr>
        <w:t>sufinanciranje troškova o</w:t>
      </w:r>
      <w:r w:rsidRPr="00A909DC">
        <w:rPr>
          <w:rFonts w:ascii="Arial" w:eastAsia="Calibri" w:hAnsi="Arial" w:cs="Arial"/>
          <w:color w:val="000000" w:themeColor="text1"/>
        </w:rPr>
        <w:t xml:space="preserve">značavanja poljoprivrednih i drugih domaćih proizvoda </w:t>
      </w:r>
    </w:p>
    <w:p w14:paraId="0C88477D" w14:textId="77777777" w:rsidR="002835FF" w:rsidRPr="00A909DC" w:rsidRDefault="002835FF" w:rsidP="002835FF">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 xml:space="preserve">                      (npr. jaja), nekom od oznaka posebnih svojstava hrane: „tradicionalni ugled“,</w:t>
      </w:r>
    </w:p>
    <w:p w14:paraId="632B498B" w14:textId="77777777" w:rsidR="002835FF" w:rsidRPr="00A909DC" w:rsidRDefault="002835FF" w:rsidP="002835FF">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 xml:space="preserve">                      „izvornost“,“ zemljopisno podrijetlo“, „podni uzgoj“, brendiranje, te uspostavu </w:t>
      </w:r>
    </w:p>
    <w:p w14:paraId="0EB1501C" w14:textId="77777777" w:rsidR="002835FF" w:rsidRPr="00A909DC" w:rsidRDefault="002835FF" w:rsidP="002835FF">
      <w:pPr>
        <w:spacing w:after="0" w:line="240" w:lineRule="auto"/>
        <w:jc w:val="both"/>
        <w:rPr>
          <w:rFonts w:ascii="Arial" w:eastAsia="Calibri" w:hAnsi="Arial" w:cs="Arial"/>
          <w:color w:val="000000" w:themeColor="text1"/>
        </w:rPr>
      </w:pPr>
      <w:r w:rsidRPr="00A909DC">
        <w:rPr>
          <w:rFonts w:ascii="Arial" w:eastAsia="Calibri" w:hAnsi="Arial" w:cs="Arial"/>
          <w:color w:val="000000" w:themeColor="text1"/>
        </w:rPr>
        <w:t xml:space="preserve">                      robnih marki i uvođenje različitih standarda (HACCP-a, ISO i sl.); </w:t>
      </w:r>
    </w:p>
    <w:p w14:paraId="435B0A41" w14:textId="77777777" w:rsidR="002835FF" w:rsidRPr="00A909DC" w:rsidRDefault="002835FF" w:rsidP="002835FF">
      <w:pPr>
        <w:autoSpaceDE w:val="0"/>
        <w:autoSpaceDN w:val="0"/>
        <w:adjustRightInd w:val="0"/>
        <w:spacing w:after="0" w:line="240" w:lineRule="auto"/>
        <w:jc w:val="both"/>
        <w:rPr>
          <w:rFonts w:ascii="Arial" w:hAnsi="Arial" w:cs="Arial"/>
          <w:b/>
          <w:bCs/>
          <w:iCs/>
          <w:color w:val="4472C4" w:themeColor="accent5"/>
        </w:rPr>
      </w:pPr>
    </w:p>
    <w:p w14:paraId="16A52F6A"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rPr>
        <w:t xml:space="preserve">Maksimalni iznos godišnje potpore po Prijavitelju </w:t>
      </w:r>
      <w:r w:rsidRPr="00A909DC">
        <w:rPr>
          <w:rFonts w:ascii="Arial" w:hAnsi="Arial" w:cs="Arial"/>
          <w:szCs w:val="24"/>
        </w:rPr>
        <w:t>za Aktivnost 1. je do 60% dokumentiranih izdataka, a najviše do 10.000,00 EUR-a  godišnje.</w:t>
      </w:r>
    </w:p>
    <w:p w14:paraId="5A18BA24"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godišnje potpore po Prijavitelju za Aktivnost 2. je do 50% dokumentiranih izdataka, a najviše do 1.000,00 EUR-a  godišnje.</w:t>
      </w:r>
    </w:p>
    <w:p w14:paraId="6CF3FFB1" w14:textId="77777777" w:rsidR="002835FF" w:rsidRPr="00A909DC" w:rsidRDefault="002835FF" w:rsidP="002835FF">
      <w:pPr>
        <w:spacing w:after="0" w:line="240" w:lineRule="auto"/>
        <w:ind w:firstLine="708"/>
        <w:rPr>
          <w:rFonts w:ascii="Arial" w:eastAsia="Calibri" w:hAnsi="Arial" w:cs="Arial"/>
          <w:b/>
          <w:color w:val="000000" w:themeColor="text1"/>
        </w:rPr>
      </w:pPr>
      <w:r w:rsidRPr="00A909DC">
        <w:rPr>
          <w:rFonts w:ascii="Arial" w:eastAsia="Calibri" w:hAnsi="Arial" w:cs="Arial"/>
          <w:b/>
          <w:color w:val="000000" w:themeColor="text1"/>
        </w:rPr>
        <w:t>Mjera 7:</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Nabava poljoprivredne mehanizacije i opreme, te kupnja gnojiva i  </w:t>
      </w:r>
    </w:p>
    <w:p w14:paraId="67A526F4" w14:textId="77777777" w:rsidR="002835FF" w:rsidRPr="00A909DC" w:rsidRDefault="002835FF" w:rsidP="002835FF">
      <w:pPr>
        <w:spacing w:after="0" w:line="240" w:lineRule="auto"/>
        <w:ind w:firstLine="708"/>
        <w:rPr>
          <w:rFonts w:ascii="Arial" w:eastAsia="Calibri" w:hAnsi="Arial" w:cs="Arial"/>
          <w:b/>
        </w:rPr>
      </w:pPr>
      <w:r w:rsidRPr="00A909DC">
        <w:rPr>
          <w:rFonts w:ascii="Arial" w:eastAsia="Calibri" w:hAnsi="Arial" w:cs="Arial"/>
          <w:b/>
          <w:color w:val="000000" w:themeColor="text1"/>
        </w:rPr>
        <w:t xml:space="preserve">               zaštitnih sredstava </w:t>
      </w:r>
    </w:p>
    <w:p w14:paraId="45D45B8C" w14:textId="77777777" w:rsidR="002835FF" w:rsidRPr="00A909DC" w:rsidRDefault="002835FF" w:rsidP="002835FF">
      <w:pPr>
        <w:spacing w:after="0" w:line="240" w:lineRule="auto"/>
        <w:ind w:firstLine="708"/>
        <w:rPr>
          <w:rFonts w:ascii="Arial" w:eastAsia="Calibri" w:hAnsi="Arial" w:cs="Arial"/>
          <w:b/>
          <w:color w:val="000000" w:themeColor="text1"/>
        </w:rPr>
      </w:pPr>
    </w:p>
    <w:p w14:paraId="7AA64946" w14:textId="77777777" w:rsidR="002835FF" w:rsidRPr="00A909DC" w:rsidRDefault="002835FF" w:rsidP="002835FF">
      <w:pPr>
        <w:spacing w:after="0" w:line="240" w:lineRule="auto"/>
        <w:rPr>
          <w:rFonts w:ascii="Arial" w:eastAsia="Calibri" w:hAnsi="Arial" w:cs="Arial"/>
          <w:color w:val="000000" w:themeColor="text1"/>
          <w:szCs w:val="24"/>
        </w:rPr>
      </w:pPr>
      <w:r w:rsidRPr="00A909DC">
        <w:rPr>
          <w:rFonts w:ascii="Arial" w:eastAsia="Calibri" w:hAnsi="Arial" w:cs="Arial"/>
          <w:color w:val="000000" w:themeColor="text1"/>
          <w:szCs w:val="24"/>
        </w:rPr>
        <w:t>Potpora se odobrava za sufinanciranje izdataka nabave poljoprivredne mehanizacije i opreme kao i za kupnju gnojiva i ostalih zaštitnih sredstava.</w:t>
      </w:r>
    </w:p>
    <w:p w14:paraId="58560CF9" w14:textId="77777777" w:rsidR="002835FF" w:rsidRPr="00A909DC" w:rsidRDefault="002835FF" w:rsidP="002835FF">
      <w:pPr>
        <w:spacing w:after="0" w:line="240" w:lineRule="auto"/>
        <w:rPr>
          <w:rFonts w:ascii="Arial" w:eastAsia="Calibri" w:hAnsi="Arial" w:cs="Arial"/>
          <w:color w:val="000000" w:themeColor="text1"/>
          <w:szCs w:val="24"/>
        </w:rPr>
      </w:pPr>
    </w:p>
    <w:p w14:paraId="783C80C0"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44242CDA" w14:textId="77777777" w:rsidR="002835FF" w:rsidRPr="00A909DC" w:rsidRDefault="002835FF" w:rsidP="002835FF">
      <w:pPr>
        <w:spacing w:after="0" w:line="240" w:lineRule="auto"/>
        <w:rPr>
          <w:rFonts w:ascii="Arial" w:eastAsia="Calibri" w:hAnsi="Arial" w:cs="Arial"/>
          <w:color w:val="000000" w:themeColor="text1"/>
        </w:rPr>
      </w:pPr>
    </w:p>
    <w:p w14:paraId="3AD97EA3"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 xml:space="preserve">Aktivnost 1.: </w:t>
      </w:r>
      <w:r w:rsidRPr="00A909DC">
        <w:rPr>
          <w:rFonts w:ascii="Arial" w:eastAsia="Calibri" w:hAnsi="Arial" w:cs="Arial"/>
          <w:color w:val="000000" w:themeColor="text1"/>
        </w:rPr>
        <w:t>sufinanciranje troškova nabave poljoprivredne mehanizacije i opreme</w:t>
      </w:r>
    </w:p>
    <w:p w14:paraId="44DC0C14" w14:textId="77777777" w:rsidR="002835FF" w:rsidRPr="00A909DC" w:rsidRDefault="002835FF" w:rsidP="002835FF">
      <w:pPr>
        <w:spacing w:after="0" w:line="240" w:lineRule="auto"/>
        <w:rPr>
          <w:rFonts w:ascii="Arial" w:eastAsia="Calibri" w:hAnsi="Arial" w:cs="Arial"/>
          <w:color w:val="000000" w:themeColor="text1"/>
        </w:rPr>
      </w:pPr>
    </w:p>
    <w:p w14:paraId="48C84570"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2.:</w:t>
      </w:r>
      <w:r w:rsidRPr="00A909DC">
        <w:rPr>
          <w:rFonts w:ascii="Arial" w:eastAsia="Calibri" w:hAnsi="Arial" w:cs="Arial"/>
          <w:color w:val="000000" w:themeColor="text1"/>
        </w:rPr>
        <w:t xml:space="preserve"> sufinanciranje troškova kupnje gnojiva i ostalih zaštitinih sredstava</w:t>
      </w:r>
    </w:p>
    <w:p w14:paraId="461CC24A" w14:textId="77777777" w:rsidR="002835FF" w:rsidRPr="00A909DC" w:rsidRDefault="002835FF" w:rsidP="002835FF">
      <w:pPr>
        <w:spacing w:after="0" w:line="240" w:lineRule="auto"/>
        <w:rPr>
          <w:rFonts w:ascii="Arial" w:eastAsia="Calibri" w:hAnsi="Arial" w:cs="Arial"/>
          <w:color w:val="000000" w:themeColor="text1"/>
        </w:rPr>
      </w:pPr>
    </w:p>
    <w:p w14:paraId="03D0A956"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color w:val="000000" w:themeColor="text1"/>
        </w:rPr>
        <w:t>Maksimalni iznos godišnje potpore po Prijavitelju</w:t>
      </w:r>
      <w:r w:rsidRPr="00A909DC">
        <w:rPr>
          <w:color w:val="000000" w:themeColor="text1"/>
        </w:rPr>
        <w:t xml:space="preserve"> </w:t>
      </w:r>
      <w:r w:rsidRPr="00A909DC">
        <w:rPr>
          <w:rFonts w:ascii="Arial" w:hAnsi="Arial" w:cs="Arial"/>
          <w:color w:val="000000" w:themeColor="text1"/>
          <w:szCs w:val="24"/>
        </w:rPr>
        <w:t xml:space="preserve">za Aktivnost 1. </w:t>
      </w:r>
      <w:r w:rsidRPr="00A909DC">
        <w:rPr>
          <w:rFonts w:ascii="Arial" w:hAnsi="Arial" w:cs="Arial"/>
          <w:szCs w:val="24"/>
        </w:rPr>
        <w:t>je do  70% dokumentiranih izdataka, a najviše do 9.500,00 EUR-a  godišnje.</w:t>
      </w:r>
    </w:p>
    <w:p w14:paraId="76FCED2E"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2. je do 50% dokumentiranih izdataka, a najviše do 2.000,00 EUR-a  godišnje.</w:t>
      </w:r>
    </w:p>
    <w:p w14:paraId="66991EDB" w14:textId="77777777" w:rsidR="002835FF" w:rsidRPr="00A909DC" w:rsidRDefault="002835FF" w:rsidP="002835FF">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Mjera 8:</w:t>
      </w:r>
      <w:r w:rsidRPr="00A909DC">
        <w:rPr>
          <w:rFonts w:ascii="Arial" w:eastAsia="Calibri" w:hAnsi="Arial" w:cs="Arial"/>
          <w:color w:val="000000" w:themeColor="text1"/>
        </w:rPr>
        <w:t xml:space="preserve"> </w:t>
      </w:r>
      <w:r w:rsidRPr="00A909DC">
        <w:rPr>
          <w:rFonts w:ascii="Arial" w:eastAsia="Calibri" w:hAnsi="Arial" w:cs="Arial"/>
          <w:b/>
          <w:color w:val="000000" w:themeColor="text1"/>
        </w:rPr>
        <w:t xml:space="preserve">Poticanje proizvodnje i otkupa rogača te širenje nasada vinograda </w:t>
      </w:r>
    </w:p>
    <w:p w14:paraId="1B41A255" w14:textId="77777777" w:rsidR="002835FF" w:rsidRPr="00A909DC" w:rsidRDefault="002835FF" w:rsidP="002835FF">
      <w:pPr>
        <w:spacing w:after="0" w:line="240" w:lineRule="auto"/>
        <w:ind w:left="708"/>
        <w:rPr>
          <w:rFonts w:ascii="Arial" w:eastAsia="Calibri" w:hAnsi="Arial" w:cs="Arial"/>
          <w:b/>
          <w:color w:val="000000" w:themeColor="text1"/>
        </w:rPr>
      </w:pPr>
      <w:r w:rsidRPr="00A909DC">
        <w:rPr>
          <w:rFonts w:ascii="Arial" w:eastAsia="Calibri" w:hAnsi="Arial" w:cs="Arial"/>
          <w:b/>
          <w:color w:val="000000" w:themeColor="text1"/>
        </w:rPr>
        <w:t xml:space="preserve">              sortom vinove loze „Dubrovačka Malvasija“ i/ili druge sorte</w:t>
      </w:r>
    </w:p>
    <w:p w14:paraId="77EB7F3F" w14:textId="77777777" w:rsidR="002835FF" w:rsidRPr="00A909DC" w:rsidRDefault="002835FF" w:rsidP="002835FF">
      <w:pPr>
        <w:spacing w:after="0" w:line="240" w:lineRule="auto"/>
        <w:ind w:left="708"/>
        <w:rPr>
          <w:rFonts w:ascii="Arial" w:eastAsia="Calibri" w:hAnsi="Arial" w:cs="Arial"/>
          <w:b/>
          <w:color w:val="000000" w:themeColor="text1"/>
        </w:rPr>
      </w:pPr>
    </w:p>
    <w:p w14:paraId="207D906B" w14:textId="77777777" w:rsidR="002835FF"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Ova Mjera provodi se kroz dvije aktivnosti i to:</w:t>
      </w:r>
    </w:p>
    <w:p w14:paraId="7055DBFC" w14:textId="77777777" w:rsidR="0070366B" w:rsidRPr="00A909DC" w:rsidRDefault="0070366B" w:rsidP="002835FF">
      <w:pPr>
        <w:spacing w:after="0" w:line="240" w:lineRule="auto"/>
        <w:rPr>
          <w:rFonts w:ascii="Arial" w:eastAsia="Calibri" w:hAnsi="Arial" w:cs="Arial"/>
          <w:color w:val="000000" w:themeColor="text1"/>
        </w:rPr>
      </w:pPr>
    </w:p>
    <w:p w14:paraId="723991E4"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1.:</w:t>
      </w:r>
      <w:r w:rsidRPr="00A909DC">
        <w:rPr>
          <w:rFonts w:ascii="Arial" w:eastAsia="Calibri" w:hAnsi="Arial" w:cs="Arial"/>
          <w:color w:val="000000" w:themeColor="text1"/>
        </w:rPr>
        <w:t xml:space="preserve">  sufinanciranje troškova proizvodnje i otkupa rogača</w:t>
      </w:r>
    </w:p>
    <w:p w14:paraId="5AAFD29E" w14:textId="77777777" w:rsidR="002835FF" w:rsidRPr="00A909DC" w:rsidRDefault="002835FF" w:rsidP="002835FF">
      <w:pPr>
        <w:spacing w:after="0" w:line="240" w:lineRule="auto"/>
        <w:rPr>
          <w:rFonts w:ascii="Arial" w:eastAsia="Calibri" w:hAnsi="Arial" w:cs="Arial"/>
          <w:color w:val="000000" w:themeColor="text1"/>
        </w:rPr>
      </w:pPr>
    </w:p>
    <w:p w14:paraId="262FECBD"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b/>
          <w:i/>
          <w:color w:val="000000" w:themeColor="text1"/>
        </w:rPr>
        <w:t>Aktivnost 2.:</w:t>
      </w:r>
      <w:r w:rsidRPr="00A909DC">
        <w:rPr>
          <w:rFonts w:ascii="Arial" w:eastAsia="Calibri" w:hAnsi="Arial" w:cs="Arial"/>
          <w:color w:val="000000" w:themeColor="text1"/>
        </w:rPr>
        <w:t xml:space="preserve">  sufinanciranje troškova proširenja postojećih nasada vinograda i/ili </w:t>
      </w:r>
    </w:p>
    <w:p w14:paraId="1799D35F" w14:textId="77777777" w:rsidR="002835FF" w:rsidRPr="00A909DC"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                        novih nasada vinove loze sorte „Dubrovačka Malvasija“ i /ili neke</w:t>
      </w:r>
    </w:p>
    <w:p w14:paraId="034EACA5" w14:textId="77777777" w:rsidR="002835FF" w:rsidRDefault="002835FF" w:rsidP="002835FF">
      <w:pPr>
        <w:spacing w:after="0" w:line="240" w:lineRule="auto"/>
        <w:rPr>
          <w:rFonts w:ascii="Arial" w:eastAsia="Calibri" w:hAnsi="Arial" w:cs="Arial"/>
          <w:color w:val="000000" w:themeColor="text1"/>
        </w:rPr>
      </w:pPr>
      <w:r w:rsidRPr="00A909DC">
        <w:rPr>
          <w:rFonts w:ascii="Arial" w:eastAsia="Calibri" w:hAnsi="Arial" w:cs="Arial"/>
          <w:color w:val="000000" w:themeColor="text1"/>
        </w:rPr>
        <w:t xml:space="preserve">                        druge sorte</w:t>
      </w:r>
      <w:r>
        <w:rPr>
          <w:rFonts w:ascii="Arial" w:eastAsia="Calibri" w:hAnsi="Arial" w:cs="Arial"/>
          <w:color w:val="000000" w:themeColor="text1"/>
        </w:rPr>
        <w:t>.</w:t>
      </w:r>
    </w:p>
    <w:p w14:paraId="3518C2EA" w14:textId="77777777" w:rsidR="00592FCE" w:rsidRPr="00A909DC" w:rsidRDefault="00592FCE" w:rsidP="002835FF">
      <w:pPr>
        <w:spacing w:after="0" w:line="240" w:lineRule="auto"/>
        <w:rPr>
          <w:rFonts w:ascii="Arial" w:eastAsia="Calibri" w:hAnsi="Arial" w:cs="Arial"/>
          <w:color w:val="000000" w:themeColor="text1"/>
        </w:rPr>
      </w:pPr>
    </w:p>
    <w:p w14:paraId="7C41F434" w14:textId="77777777" w:rsidR="002835FF" w:rsidRPr="00A909DC" w:rsidRDefault="002835FF" w:rsidP="002835FF">
      <w:pPr>
        <w:spacing w:after="0" w:line="240" w:lineRule="auto"/>
        <w:rPr>
          <w:rFonts w:ascii="Arial" w:eastAsia="Calibri" w:hAnsi="Arial" w:cs="Arial"/>
          <w:szCs w:val="24"/>
        </w:rPr>
      </w:pPr>
      <w:r w:rsidRPr="00A909DC">
        <w:rPr>
          <w:rFonts w:ascii="Arial" w:eastAsia="Calibri" w:hAnsi="Arial" w:cs="Arial"/>
          <w:color w:val="000000" w:themeColor="text1"/>
        </w:rPr>
        <w:t>Maksimalni iznos godišnje potpore po Prijavitelju</w:t>
      </w:r>
      <w:r w:rsidRPr="00A909DC">
        <w:rPr>
          <w:rFonts w:ascii="Calibri" w:eastAsia="Calibri" w:hAnsi="Calibri" w:cs="Times New Roman"/>
          <w:color w:val="000000" w:themeColor="text1"/>
        </w:rPr>
        <w:t xml:space="preserve"> </w:t>
      </w:r>
      <w:r w:rsidRPr="00A909DC">
        <w:rPr>
          <w:rFonts w:ascii="Arial" w:eastAsia="Calibri" w:hAnsi="Arial" w:cs="Arial"/>
          <w:color w:val="000000" w:themeColor="text1"/>
          <w:szCs w:val="24"/>
        </w:rPr>
        <w:t xml:space="preserve">za Aktivnost 1. </w:t>
      </w:r>
      <w:r w:rsidRPr="00A909DC">
        <w:rPr>
          <w:rFonts w:ascii="Arial" w:eastAsia="Calibri" w:hAnsi="Arial" w:cs="Arial"/>
          <w:szCs w:val="24"/>
        </w:rPr>
        <w:t>je do 90% dokumentiranih izdataka, a najviše do 4.000 EUR-a  godišnje.</w:t>
      </w:r>
    </w:p>
    <w:p w14:paraId="09426CED" w14:textId="77777777" w:rsidR="002835FF" w:rsidRPr="00A909DC" w:rsidRDefault="002835FF" w:rsidP="002835FF">
      <w:pPr>
        <w:autoSpaceDE w:val="0"/>
        <w:autoSpaceDN w:val="0"/>
        <w:adjustRightInd w:val="0"/>
        <w:spacing w:after="160" w:line="259" w:lineRule="auto"/>
        <w:jc w:val="both"/>
        <w:rPr>
          <w:rFonts w:ascii="Arial" w:hAnsi="Arial" w:cs="Arial"/>
          <w:szCs w:val="24"/>
        </w:rPr>
      </w:pPr>
      <w:r w:rsidRPr="00A909DC">
        <w:rPr>
          <w:rFonts w:ascii="Arial" w:hAnsi="Arial" w:cs="Arial"/>
          <w:szCs w:val="24"/>
        </w:rPr>
        <w:t>Maksimalni iznos potpore po Prijavitelju za Aktivnost 2. je  do 50% dokumentiranih izdataka, a najviše do 2.000,00 EUR-a  godišnje.</w:t>
      </w:r>
    </w:p>
    <w:p w14:paraId="28588CA3" w14:textId="5A83C982" w:rsidR="00D42B5B" w:rsidRPr="00577AA4" w:rsidRDefault="00E81C59" w:rsidP="00577AA4">
      <w:pPr>
        <w:pStyle w:val="ListParagraph"/>
        <w:numPr>
          <w:ilvl w:val="0"/>
          <w:numId w:val="33"/>
        </w:numPr>
        <w:autoSpaceDE w:val="0"/>
        <w:autoSpaceDN w:val="0"/>
        <w:adjustRightInd w:val="0"/>
        <w:spacing w:after="0" w:line="240" w:lineRule="auto"/>
        <w:jc w:val="both"/>
        <w:rPr>
          <w:rFonts w:ascii="Arial" w:hAnsi="Arial" w:cs="Arial"/>
          <w:b/>
          <w:sz w:val="24"/>
          <w:szCs w:val="24"/>
        </w:rPr>
      </w:pPr>
      <w:r w:rsidRPr="00577AA4">
        <w:rPr>
          <w:rFonts w:ascii="Arial" w:hAnsi="Arial" w:cs="Arial"/>
          <w:b/>
          <w:sz w:val="24"/>
          <w:szCs w:val="24"/>
        </w:rPr>
        <w:t>Neprihvatljivi troškovi</w:t>
      </w:r>
    </w:p>
    <w:p w14:paraId="01BB59E1" w14:textId="77777777" w:rsidR="00D42B5B" w:rsidRPr="00104866" w:rsidRDefault="00D42B5B" w:rsidP="00D42B5B">
      <w:pPr>
        <w:pStyle w:val="ListParagraph"/>
        <w:autoSpaceDE w:val="0"/>
        <w:autoSpaceDN w:val="0"/>
        <w:adjustRightInd w:val="0"/>
        <w:spacing w:after="0" w:line="240" w:lineRule="auto"/>
        <w:ind w:left="1440"/>
        <w:jc w:val="both"/>
        <w:rPr>
          <w:rFonts w:ascii="Arial" w:hAnsi="Arial" w:cs="Arial"/>
          <w:b/>
          <w:bCs/>
          <w:sz w:val="23"/>
          <w:szCs w:val="23"/>
        </w:rPr>
      </w:pPr>
    </w:p>
    <w:p w14:paraId="7DCA8685" w14:textId="77777777" w:rsidR="00D42B5B" w:rsidRPr="007A071C" w:rsidRDefault="00D42B5B" w:rsidP="00D42B5B">
      <w:pPr>
        <w:autoSpaceDE w:val="0"/>
        <w:autoSpaceDN w:val="0"/>
        <w:adjustRightInd w:val="0"/>
        <w:spacing w:after="0" w:line="240" w:lineRule="auto"/>
        <w:jc w:val="both"/>
        <w:rPr>
          <w:rFonts w:ascii="Arial" w:hAnsi="Arial" w:cs="Arial"/>
        </w:rPr>
      </w:pPr>
      <w:r w:rsidRPr="007A071C">
        <w:rPr>
          <w:rFonts w:ascii="Arial" w:hAnsi="Arial" w:cs="Arial"/>
        </w:rPr>
        <w:t xml:space="preserve">Neprihvatljivi troškovi za koje se neće moći ostvariti sufinanciranje su: </w:t>
      </w:r>
    </w:p>
    <w:p w14:paraId="5D97989F" w14:textId="77777777" w:rsidR="00D42B5B" w:rsidRPr="007A071C" w:rsidRDefault="00D42B5B" w:rsidP="00D42B5B">
      <w:pPr>
        <w:autoSpaceDE w:val="0"/>
        <w:autoSpaceDN w:val="0"/>
        <w:adjustRightInd w:val="0"/>
        <w:spacing w:after="0" w:line="240" w:lineRule="auto"/>
        <w:jc w:val="both"/>
        <w:rPr>
          <w:rFonts w:ascii="Arial" w:hAnsi="Arial" w:cs="Arial"/>
        </w:rPr>
      </w:pPr>
    </w:p>
    <w:p w14:paraId="1BC6F2CA" w14:textId="6F3E7660" w:rsidR="00D42B5B" w:rsidRPr="007A071C" w:rsidRDefault="007A071C" w:rsidP="007A071C">
      <w:pPr>
        <w:autoSpaceDE w:val="0"/>
        <w:autoSpaceDN w:val="0"/>
        <w:adjustRightInd w:val="0"/>
        <w:spacing w:after="0" w:line="240" w:lineRule="auto"/>
        <w:jc w:val="both"/>
        <w:rPr>
          <w:rFonts w:ascii="Arial" w:hAnsi="Arial" w:cs="Arial"/>
        </w:rPr>
      </w:pPr>
      <w:r w:rsidRPr="007A071C">
        <w:rPr>
          <w:rFonts w:ascii="Arial" w:hAnsi="Arial" w:cs="Arial"/>
        </w:rPr>
        <w:t xml:space="preserve">           </w:t>
      </w:r>
      <w:r w:rsidR="00D42B5B" w:rsidRPr="007A071C">
        <w:rPr>
          <w:rFonts w:ascii="Arial" w:hAnsi="Arial" w:cs="Arial"/>
        </w:rPr>
        <w:t xml:space="preserve">-  porez na dodanu vrijednost u slučaju da je korisnik porezni obveznik upisan u registar   </w:t>
      </w:r>
    </w:p>
    <w:p w14:paraId="3A5CFFDB" w14:textId="4A502641"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xml:space="preserve">  obveznika PDV-a; </w:t>
      </w:r>
    </w:p>
    <w:p w14:paraId="1CD0518C" w14:textId="77777777" w:rsidR="00D42B5B" w:rsidRPr="007A071C" w:rsidRDefault="00D42B5B" w:rsidP="00D42B5B">
      <w:pPr>
        <w:tabs>
          <w:tab w:val="left" w:pos="3831"/>
        </w:tabs>
        <w:autoSpaceDE w:val="0"/>
        <w:autoSpaceDN w:val="0"/>
        <w:adjustRightInd w:val="0"/>
        <w:spacing w:after="0" w:line="240" w:lineRule="auto"/>
        <w:jc w:val="both"/>
        <w:rPr>
          <w:rFonts w:ascii="Arial" w:hAnsi="Arial" w:cs="Arial"/>
        </w:rPr>
      </w:pPr>
      <w:r w:rsidRPr="007A071C">
        <w:rPr>
          <w:rFonts w:ascii="Arial" w:hAnsi="Arial" w:cs="Arial"/>
        </w:rPr>
        <w:t xml:space="preserve">           -  pristojbe i naknade; </w:t>
      </w:r>
      <w:r w:rsidRPr="007A071C">
        <w:rPr>
          <w:rFonts w:ascii="Arial" w:hAnsi="Arial" w:cs="Arial"/>
        </w:rPr>
        <w:tab/>
      </w:r>
    </w:p>
    <w:p w14:paraId="7ED52B4B"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xml:space="preserve">- bankovni troškovi, troškovi jamstava i slične naknade; </w:t>
      </w:r>
    </w:p>
    <w:p w14:paraId="52EAC85E"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reprogram i refinanciranje postojećih kredita;</w:t>
      </w:r>
    </w:p>
    <w:p w14:paraId="14159C30"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troškovi leasinga;</w:t>
      </w:r>
    </w:p>
    <w:p w14:paraId="1C158F58"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troškovi vlastitog rada;</w:t>
      </w:r>
    </w:p>
    <w:p w14:paraId="0228D566"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xml:space="preserve">- osnivački kapital; </w:t>
      </w:r>
    </w:p>
    <w:p w14:paraId="738F66E5"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xml:space="preserve">- zakup poljoprivrednog zemljišta, kupnja poljoprivrednog zemljišta/zgrada;  </w:t>
      </w:r>
    </w:p>
    <w:p w14:paraId="5F6B4BEA"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xml:space="preserve">- troškovi amortizacije;  </w:t>
      </w:r>
    </w:p>
    <w:p w14:paraId="324C2FFE" w14:textId="77777777" w:rsidR="00D42B5B" w:rsidRPr="007A071C" w:rsidRDefault="00D42B5B" w:rsidP="00D42B5B">
      <w:pPr>
        <w:autoSpaceDE w:val="0"/>
        <w:autoSpaceDN w:val="0"/>
        <w:adjustRightInd w:val="0"/>
        <w:spacing w:after="0" w:line="240" w:lineRule="auto"/>
        <w:ind w:firstLine="708"/>
        <w:jc w:val="both"/>
        <w:rPr>
          <w:rFonts w:ascii="Arial" w:hAnsi="Arial" w:cs="Arial"/>
        </w:rPr>
      </w:pPr>
      <w:r w:rsidRPr="007A071C">
        <w:rPr>
          <w:rFonts w:ascii="Arial" w:hAnsi="Arial" w:cs="Arial"/>
        </w:rPr>
        <w:t>- troškovi reprezentacije, službenih putovanja (dnevnice, prijevoz, hotel i sl.).</w:t>
      </w:r>
    </w:p>
    <w:p w14:paraId="5A51F208" w14:textId="77777777" w:rsidR="00D42B5B" w:rsidRDefault="00D42B5B" w:rsidP="00FD14B6">
      <w:pPr>
        <w:pStyle w:val="NoSpacing"/>
        <w:jc w:val="both"/>
        <w:rPr>
          <w:rFonts w:ascii="Arial" w:hAnsi="Arial" w:cs="Arial"/>
        </w:rPr>
      </w:pPr>
    </w:p>
    <w:p w14:paraId="6C4DE30F" w14:textId="77777777" w:rsidR="00C52E59" w:rsidRPr="00104866" w:rsidRDefault="00C52E59" w:rsidP="00FD14B6">
      <w:pPr>
        <w:autoSpaceDE w:val="0"/>
        <w:autoSpaceDN w:val="0"/>
        <w:adjustRightInd w:val="0"/>
        <w:spacing w:after="0" w:line="240" w:lineRule="auto"/>
        <w:jc w:val="both"/>
        <w:rPr>
          <w:rFonts w:ascii="Arial" w:hAnsi="Arial" w:cs="Arial"/>
          <w:sz w:val="23"/>
          <w:szCs w:val="23"/>
        </w:rPr>
      </w:pPr>
    </w:p>
    <w:p w14:paraId="169E4378" w14:textId="66C59A2C" w:rsidR="009C1D04" w:rsidRPr="00577AA4" w:rsidRDefault="00A90B4F" w:rsidP="00577AA4">
      <w:pPr>
        <w:pStyle w:val="ListParagraph"/>
        <w:numPr>
          <w:ilvl w:val="0"/>
          <w:numId w:val="33"/>
        </w:numPr>
        <w:shd w:val="clear" w:color="auto" w:fill="FFFFFF"/>
        <w:spacing w:after="0" w:afterAutospacing="1" w:line="240" w:lineRule="auto"/>
        <w:jc w:val="both"/>
        <w:rPr>
          <w:rFonts w:ascii="Arial" w:hAnsi="Arial" w:cs="Arial"/>
          <w:b/>
          <w:sz w:val="24"/>
          <w:szCs w:val="24"/>
        </w:rPr>
      </w:pPr>
      <w:r w:rsidRPr="00577AA4">
        <w:rPr>
          <w:rFonts w:ascii="Arial" w:eastAsia="Times New Roman" w:hAnsi="Arial" w:cs="Arial"/>
          <w:b/>
          <w:bCs/>
          <w:sz w:val="24"/>
          <w:szCs w:val="24"/>
          <w:lang w:eastAsia="hr-HR"/>
        </w:rPr>
        <w:t xml:space="preserve">Tražena dokumentacija </w:t>
      </w:r>
    </w:p>
    <w:p w14:paraId="369FF874" w14:textId="77777777" w:rsidR="00A8747C" w:rsidRPr="00A90B4F" w:rsidRDefault="00A8747C" w:rsidP="00A8747C">
      <w:pPr>
        <w:pBdr>
          <w:top w:val="nil"/>
          <w:left w:val="nil"/>
          <w:bottom w:val="nil"/>
          <w:right w:val="nil"/>
          <w:between w:val="nil"/>
        </w:pBdr>
        <w:spacing w:after="0" w:line="259" w:lineRule="auto"/>
        <w:rPr>
          <w:rFonts w:ascii="Arial" w:eastAsia="Times New Roman" w:hAnsi="Arial" w:cs="Arial"/>
          <w:bCs/>
          <w:iCs/>
        </w:rPr>
      </w:pPr>
      <w:r w:rsidRPr="00A90B4F">
        <w:rPr>
          <w:rFonts w:ascii="Arial" w:eastAsia="Times New Roman" w:hAnsi="Arial" w:cs="Arial"/>
          <w:bCs/>
          <w:iCs/>
        </w:rPr>
        <w:t>Podnositelj zahtjeva obvezan je dostaviti slijedeću dokumentaciju:</w:t>
      </w:r>
    </w:p>
    <w:p w14:paraId="320B4FC9" w14:textId="77777777" w:rsidR="00A8747C" w:rsidRPr="00A90B4F" w:rsidRDefault="00A8747C" w:rsidP="00A8747C">
      <w:pPr>
        <w:pBdr>
          <w:top w:val="nil"/>
          <w:left w:val="nil"/>
          <w:bottom w:val="nil"/>
          <w:right w:val="nil"/>
          <w:between w:val="nil"/>
        </w:pBdr>
        <w:spacing w:after="0" w:line="259" w:lineRule="auto"/>
        <w:rPr>
          <w:rFonts w:ascii="Arial" w:eastAsia="Times New Roman" w:hAnsi="Arial" w:cs="Arial"/>
          <w:iCs/>
        </w:rPr>
      </w:pPr>
      <w:r w:rsidRPr="00A90B4F">
        <w:rPr>
          <w:rFonts w:ascii="Arial" w:eastAsia="Times New Roman" w:hAnsi="Arial" w:cs="Arial"/>
          <w:b/>
          <w:bCs/>
          <w:iCs/>
        </w:rPr>
        <w:t xml:space="preserve"> </w:t>
      </w:r>
    </w:p>
    <w:p w14:paraId="77009D18" w14:textId="77777777" w:rsidR="00A8747C" w:rsidRPr="00A90B4F" w:rsidRDefault="00A8747C" w:rsidP="00A8747C">
      <w:pPr>
        <w:numPr>
          <w:ilvl w:val="0"/>
          <w:numId w:val="23"/>
        </w:numPr>
        <w:autoSpaceDE w:val="0"/>
        <w:autoSpaceDN w:val="0"/>
        <w:adjustRightInd w:val="0"/>
        <w:spacing w:after="0" w:line="240" w:lineRule="auto"/>
        <w:jc w:val="both"/>
        <w:rPr>
          <w:rFonts w:ascii="Arial" w:hAnsi="Arial" w:cs="Arial"/>
        </w:rPr>
      </w:pPr>
      <w:r w:rsidRPr="00A90B4F">
        <w:rPr>
          <w:rFonts w:ascii="Arial" w:eastAsia="Times New Roman" w:hAnsi="Arial" w:cs="Arial"/>
          <w:iCs/>
        </w:rPr>
        <w:t xml:space="preserve">popunjeni Prijavni obrazac i Izjava Prijavitelja o prihvaćanju općih uvjeta za </w:t>
      </w:r>
      <w:r w:rsidRPr="00A90B4F">
        <w:rPr>
          <w:rFonts w:ascii="Arial" w:hAnsi="Arial" w:cs="Arial"/>
        </w:rPr>
        <w:t xml:space="preserve"> dodjelu bespovratne potpore, a koji se mogu preuzeti sa službene internetske stranice Grada Dubrovnika (Prilog 1. i Prilog 2);</w:t>
      </w:r>
    </w:p>
    <w:p w14:paraId="6D97A212" w14:textId="77777777" w:rsidR="00A8747C" w:rsidRPr="00A90B4F" w:rsidRDefault="00A8747C" w:rsidP="00A8747C">
      <w:pPr>
        <w:numPr>
          <w:ilvl w:val="0"/>
          <w:numId w:val="23"/>
        </w:numPr>
        <w:pBdr>
          <w:top w:val="nil"/>
          <w:left w:val="nil"/>
          <w:bottom w:val="nil"/>
          <w:right w:val="nil"/>
          <w:between w:val="nil"/>
        </w:pBdr>
        <w:spacing w:after="0" w:line="259" w:lineRule="auto"/>
        <w:contextualSpacing/>
        <w:rPr>
          <w:rFonts w:ascii="Arial" w:eastAsia="Times New Roman" w:hAnsi="Arial" w:cs="Arial"/>
          <w:iCs/>
        </w:rPr>
      </w:pPr>
      <w:r w:rsidRPr="00A90B4F">
        <w:rPr>
          <w:rFonts w:ascii="Arial" w:eastAsia="Times New Roman" w:hAnsi="Arial" w:cs="Arial"/>
          <w:iCs/>
        </w:rPr>
        <w:t>obostrana preslika osobne iskaznice Prijavitelja</w:t>
      </w:r>
      <w:r w:rsidRPr="00A90B4F">
        <w:rPr>
          <w:rFonts w:ascii="Arial" w:hAnsi="Arial" w:cs="Arial"/>
        </w:rPr>
        <w:t>, kao i članova njegovog kućanstva;</w:t>
      </w:r>
    </w:p>
    <w:p w14:paraId="6D316C38" w14:textId="77777777" w:rsidR="00A8747C" w:rsidRPr="00A90B4F" w:rsidRDefault="00A8747C" w:rsidP="00A8747C">
      <w:pPr>
        <w:numPr>
          <w:ilvl w:val="0"/>
          <w:numId w:val="23"/>
        </w:numPr>
        <w:pBdr>
          <w:top w:val="nil"/>
          <w:left w:val="nil"/>
          <w:bottom w:val="nil"/>
          <w:right w:val="nil"/>
          <w:between w:val="nil"/>
        </w:pBdr>
        <w:spacing w:after="0" w:line="259" w:lineRule="auto"/>
        <w:contextualSpacing/>
        <w:rPr>
          <w:rFonts w:ascii="Arial" w:eastAsia="Times New Roman" w:hAnsi="Arial" w:cs="Arial"/>
          <w:iCs/>
        </w:rPr>
      </w:pPr>
      <w:r w:rsidRPr="00A90B4F">
        <w:rPr>
          <w:rFonts w:ascii="Arial" w:hAnsi="Arial" w:cs="Arial"/>
        </w:rPr>
        <w:t>izjava o zajedničkim članovima kućanstva (Prilog 4.) ;</w:t>
      </w:r>
    </w:p>
    <w:p w14:paraId="1C119EE6" w14:textId="77777777" w:rsidR="00A8747C" w:rsidRPr="00A90B4F" w:rsidRDefault="00A8747C" w:rsidP="00A8747C">
      <w:pPr>
        <w:numPr>
          <w:ilvl w:val="0"/>
          <w:numId w:val="23"/>
        </w:numPr>
        <w:spacing w:after="0" w:line="240" w:lineRule="auto"/>
        <w:jc w:val="both"/>
        <w:rPr>
          <w:rFonts w:ascii="Arial" w:eastAsia="Calibri" w:hAnsi="Arial" w:cs="Arial"/>
          <w:lang w:eastAsia="hr-HR"/>
        </w:rPr>
      </w:pPr>
      <w:r w:rsidRPr="00A90B4F">
        <w:rPr>
          <w:rFonts w:ascii="Arial" w:eastAsia="Calibri" w:hAnsi="Arial" w:cs="Arial"/>
          <w:lang w:eastAsia="hr-HR"/>
        </w:rPr>
        <w:t>elektronski zapis o prebivalištu (iz sustava e-građani) ili Uvjerenje o prebivalištu iz kojeg je razvidno da Prijavitelj ima prebivalište na području Grada Dubrovnika  i to najmanje jednu godinu do dana raspisivanja Javnog poziva (izvornik/preslika);</w:t>
      </w:r>
    </w:p>
    <w:p w14:paraId="6B09AF73" w14:textId="77777777" w:rsidR="00A8747C" w:rsidRPr="00A90B4F" w:rsidRDefault="00A8747C" w:rsidP="00A8747C">
      <w:pPr>
        <w:numPr>
          <w:ilvl w:val="0"/>
          <w:numId w:val="23"/>
        </w:numPr>
        <w:autoSpaceDE w:val="0"/>
        <w:autoSpaceDN w:val="0"/>
        <w:adjustRightInd w:val="0"/>
        <w:spacing w:after="0" w:line="240" w:lineRule="auto"/>
        <w:jc w:val="both"/>
        <w:rPr>
          <w:rFonts w:ascii="Arial" w:hAnsi="Arial" w:cs="Arial"/>
        </w:rPr>
      </w:pPr>
      <w:r w:rsidRPr="00A90B4F">
        <w:rPr>
          <w:rFonts w:ascii="Arial" w:eastAsia="Times New Roman" w:hAnsi="Arial" w:cs="Arial"/>
          <w:iCs/>
          <w:lang w:val="pl-PL"/>
        </w:rPr>
        <w:t>vlasnički list (izvornik ili preslika ne stariji od 30 dana od dana objave Javnog poziva) i suglasnost svih suvlasnika ukoliko je poljoprivredno gospodarstvo u suvlasništvu (Prilog 3);</w:t>
      </w:r>
    </w:p>
    <w:p w14:paraId="6D9CBD12"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sz w:val="24"/>
          <w:szCs w:val="24"/>
          <w:lang w:val="pl-PL"/>
        </w:rPr>
        <w:t>-    r</w:t>
      </w:r>
      <w:r w:rsidRPr="00A90B4F">
        <w:rPr>
          <w:rFonts w:ascii="Arial" w:hAnsi="Arial" w:cs="Arial"/>
        </w:rPr>
        <w:t xml:space="preserve">ješenje o upisu u </w:t>
      </w:r>
      <w:r w:rsidRPr="00A90B4F">
        <w:rPr>
          <w:rFonts w:ascii="Arial" w:hAnsi="Arial" w:cs="Arial"/>
          <w:lang w:val="pl-PL"/>
        </w:rPr>
        <w:t>Upisnik poljoprivrednika</w:t>
      </w:r>
      <w:r w:rsidRPr="00A90B4F">
        <w:rPr>
          <w:rFonts w:ascii="Arial" w:hAnsi="Arial" w:cs="Arial"/>
        </w:rPr>
        <w:t xml:space="preserve">/Upisnik obiteljskih poljoprivrednih </w:t>
      </w:r>
    </w:p>
    <w:p w14:paraId="310E43C4"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xml:space="preserve">      gospodarstava (izvornik/preslika); </w:t>
      </w:r>
    </w:p>
    <w:p w14:paraId="0B4A8328"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potvrda o upisu u Evidenciju pčelara i pčelinjaka – za pčelare (izvornik/preslika);</w:t>
      </w:r>
    </w:p>
    <w:p w14:paraId="44965DE9"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obrtnica - za obrt (preslika):</w:t>
      </w:r>
    </w:p>
    <w:p w14:paraId="579D9F51"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rješenje trgovačkog suda -za pravne osobe (preslika);</w:t>
      </w:r>
    </w:p>
    <w:p w14:paraId="54F5C0F0"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rješenje o registraciji – za zadruge (preslika);</w:t>
      </w:r>
    </w:p>
    <w:p w14:paraId="72F7A135"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vodopravna dozvola izdana od Hrvatskih voda za korištenje vode u poljoprivredne</w:t>
      </w:r>
    </w:p>
    <w:p w14:paraId="20F06F48"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xml:space="preserve">      svrhe (izvornik/preslika);</w:t>
      </w:r>
    </w:p>
    <w:p w14:paraId="42E9EEE7"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xml:space="preserve">-     izjava o korištenim potporama male vrijednosti u sektoru poljoprivrede iz drugih   </w:t>
      </w:r>
    </w:p>
    <w:p w14:paraId="237EF447" w14:textId="77777777" w:rsidR="00A8747C" w:rsidRPr="00A90B4F" w:rsidRDefault="00A8747C" w:rsidP="00A8747C">
      <w:pPr>
        <w:autoSpaceDE w:val="0"/>
        <w:autoSpaceDN w:val="0"/>
        <w:adjustRightInd w:val="0"/>
        <w:spacing w:after="0" w:line="240" w:lineRule="auto"/>
        <w:ind w:left="720"/>
        <w:jc w:val="both"/>
        <w:rPr>
          <w:rFonts w:ascii="Arial" w:hAnsi="Arial" w:cs="Arial"/>
          <w:i/>
        </w:rPr>
      </w:pPr>
      <w:r w:rsidRPr="00A90B4F">
        <w:rPr>
          <w:rFonts w:ascii="Arial" w:hAnsi="Arial" w:cs="Arial"/>
        </w:rPr>
        <w:t xml:space="preserve">      izvora sukladno Uredbi </w:t>
      </w:r>
      <w:r w:rsidRPr="00A90B4F">
        <w:rPr>
          <w:rFonts w:ascii="Arial" w:hAnsi="Arial" w:cs="Arial"/>
          <w:i/>
        </w:rPr>
        <w:t>de minimis (Prilog 7. );</w:t>
      </w:r>
    </w:p>
    <w:p w14:paraId="586E11E5" w14:textId="77777777" w:rsidR="00A8747C" w:rsidRPr="00A90B4F" w:rsidRDefault="00A8747C" w:rsidP="00A8747C">
      <w:pPr>
        <w:autoSpaceDE w:val="0"/>
        <w:autoSpaceDN w:val="0"/>
        <w:adjustRightInd w:val="0"/>
        <w:spacing w:after="0" w:line="240" w:lineRule="auto"/>
        <w:ind w:left="720"/>
        <w:jc w:val="both"/>
        <w:rPr>
          <w:rFonts w:ascii="Arial" w:hAnsi="Arial" w:cs="Arial"/>
        </w:rPr>
      </w:pPr>
      <w:r w:rsidRPr="00A90B4F">
        <w:rPr>
          <w:rFonts w:ascii="Arial" w:hAnsi="Arial" w:cs="Arial"/>
        </w:rPr>
        <w:t>-     izjava o nepostojanju dvostrukog financiranja (Prilog 8.);</w:t>
      </w:r>
    </w:p>
    <w:p w14:paraId="11B170AF" w14:textId="77777777" w:rsidR="00A8747C" w:rsidRPr="00A90B4F" w:rsidRDefault="00A8747C" w:rsidP="00A8747C">
      <w:pPr>
        <w:numPr>
          <w:ilvl w:val="0"/>
          <w:numId w:val="23"/>
        </w:numPr>
        <w:pBdr>
          <w:top w:val="nil"/>
          <w:left w:val="nil"/>
          <w:bottom w:val="nil"/>
          <w:right w:val="nil"/>
          <w:between w:val="nil"/>
        </w:pBdr>
        <w:spacing w:after="0" w:line="259" w:lineRule="auto"/>
        <w:contextualSpacing/>
        <w:rPr>
          <w:rFonts w:ascii="Arial" w:eastAsia="Times New Roman" w:hAnsi="Arial" w:cs="Arial"/>
          <w:iCs/>
        </w:rPr>
      </w:pPr>
      <w:r w:rsidRPr="00A90B4F">
        <w:rPr>
          <w:rFonts w:ascii="Arial" w:eastAsia="Times New Roman" w:hAnsi="Arial" w:cs="Arial"/>
          <w:iCs/>
        </w:rPr>
        <w:t>troškovnik radova, računi  (koji su nastali nakon datuma objave Javnog poziva, u izvorniku /preslici);</w:t>
      </w:r>
    </w:p>
    <w:p w14:paraId="5F3CB207" w14:textId="77777777" w:rsidR="00A8747C" w:rsidRPr="00A90B4F" w:rsidRDefault="00A8747C" w:rsidP="00A8747C">
      <w:pPr>
        <w:numPr>
          <w:ilvl w:val="0"/>
          <w:numId w:val="23"/>
        </w:numPr>
        <w:pBdr>
          <w:top w:val="nil"/>
          <w:left w:val="nil"/>
          <w:bottom w:val="nil"/>
          <w:right w:val="nil"/>
          <w:between w:val="nil"/>
        </w:pBdr>
        <w:spacing w:after="0" w:line="259" w:lineRule="auto"/>
        <w:contextualSpacing/>
        <w:rPr>
          <w:rFonts w:ascii="Arial" w:eastAsia="Times New Roman" w:hAnsi="Arial" w:cs="Arial"/>
          <w:iCs/>
        </w:rPr>
      </w:pPr>
      <w:r w:rsidRPr="00A90B4F">
        <w:rPr>
          <w:rFonts w:ascii="Arial" w:eastAsia="Times New Roman" w:hAnsi="Arial" w:cs="Arial"/>
          <w:iCs/>
        </w:rPr>
        <w:t>dokaz o plaćenim računima ( koji su nastali nakon datuma objave Javnog poziva, u izvorniku /preslici);</w:t>
      </w:r>
    </w:p>
    <w:p w14:paraId="3686A92F" w14:textId="77777777" w:rsidR="00A8747C" w:rsidRPr="00A90B4F" w:rsidRDefault="00A8747C" w:rsidP="00A8747C">
      <w:pPr>
        <w:numPr>
          <w:ilvl w:val="0"/>
          <w:numId w:val="23"/>
        </w:numPr>
        <w:pBdr>
          <w:top w:val="nil"/>
          <w:left w:val="nil"/>
          <w:bottom w:val="nil"/>
          <w:right w:val="nil"/>
          <w:between w:val="nil"/>
        </w:pBdr>
        <w:spacing w:after="0" w:line="259" w:lineRule="auto"/>
        <w:contextualSpacing/>
        <w:rPr>
          <w:rFonts w:ascii="Arial" w:eastAsia="Times New Roman" w:hAnsi="Arial" w:cs="Arial"/>
          <w:iCs/>
        </w:rPr>
      </w:pPr>
      <w:r w:rsidRPr="00A90B4F">
        <w:rPr>
          <w:rFonts w:ascii="Arial" w:eastAsia="Times New Roman" w:hAnsi="Arial" w:cs="Arial"/>
          <w:iCs/>
        </w:rPr>
        <w:lastRenderedPageBreak/>
        <w:t xml:space="preserve">potvrda Upravnog odjela Grada Dubrovnika nadležnog za financije o nepostojanju dugovanja (ne starija od 30 dana od dana objave Javnog poziva,izvornik/preslika); </w:t>
      </w:r>
    </w:p>
    <w:p w14:paraId="67154677" w14:textId="77777777" w:rsidR="00A8747C" w:rsidRPr="00A90B4F" w:rsidRDefault="00A8747C" w:rsidP="00A8747C">
      <w:pPr>
        <w:autoSpaceDE w:val="0"/>
        <w:autoSpaceDN w:val="0"/>
        <w:adjustRightInd w:val="0"/>
        <w:spacing w:after="0" w:line="240" w:lineRule="auto"/>
        <w:jc w:val="both"/>
        <w:rPr>
          <w:rFonts w:ascii="Arial" w:hAnsi="Arial" w:cs="Arial"/>
        </w:rPr>
      </w:pPr>
      <w:r w:rsidRPr="00A90B4F">
        <w:rPr>
          <w:rFonts w:ascii="Arial" w:hAnsi="Arial" w:cs="Arial"/>
        </w:rPr>
        <w:t xml:space="preserve">            -    pupunjeni obrazac zahtjeva za isplatom bespovratnih sredstava za sufinanciranje    </w:t>
      </w:r>
    </w:p>
    <w:p w14:paraId="363D2DA1" w14:textId="77777777" w:rsidR="00A8747C" w:rsidRPr="00A90B4F" w:rsidRDefault="00A8747C" w:rsidP="00A8747C">
      <w:pPr>
        <w:autoSpaceDE w:val="0"/>
        <w:autoSpaceDN w:val="0"/>
        <w:adjustRightInd w:val="0"/>
        <w:spacing w:after="0" w:line="240" w:lineRule="auto"/>
        <w:ind w:left="360"/>
        <w:jc w:val="both"/>
        <w:rPr>
          <w:rFonts w:ascii="Arial" w:hAnsi="Arial" w:cs="Arial"/>
        </w:rPr>
      </w:pPr>
      <w:r w:rsidRPr="00A90B4F">
        <w:rPr>
          <w:rFonts w:ascii="Arial" w:hAnsi="Arial" w:cs="Arial"/>
        </w:rPr>
        <w:t xml:space="preserve">           troškova po mjerama (Prilog 5.);</w:t>
      </w:r>
    </w:p>
    <w:p w14:paraId="640C50A1" w14:textId="77777777" w:rsidR="00A8747C" w:rsidRPr="00A90B4F" w:rsidRDefault="00A8747C" w:rsidP="00A8747C">
      <w:pPr>
        <w:autoSpaceDE w:val="0"/>
        <w:autoSpaceDN w:val="0"/>
        <w:adjustRightInd w:val="0"/>
        <w:spacing w:after="0" w:line="240" w:lineRule="auto"/>
        <w:ind w:left="360"/>
        <w:jc w:val="both"/>
        <w:rPr>
          <w:rFonts w:ascii="Arial" w:hAnsi="Arial" w:cs="Arial"/>
        </w:rPr>
      </w:pPr>
      <w:r w:rsidRPr="00A90B4F">
        <w:rPr>
          <w:rFonts w:ascii="Arial" w:hAnsi="Arial" w:cs="Arial"/>
        </w:rPr>
        <w:t xml:space="preserve">     -     izjava o davanju suglasnosti za prikupljanje i obradu osobnih podataka (Prilog 6.);        </w:t>
      </w:r>
    </w:p>
    <w:p w14:paraId="477E13D8" w14:textId="74C7A29F" w:rsidR="00A8747C" w:rsidRPr="00A90B4F" w:rsidRDefault="00A8747C" w:rsidP="00A8747C">
      <w:pPr>
        <w:autoSpaceDE w:val="0"/>
        <w:autoSpaceDN w:val="0"/>
        <w:adjustRightInd w:val="0"/>
        <w:spacing w:after="0" w:line="240" w:lineRule="auto"/>
        <w:ind w:left="720"/>
        <w:contextualSpacing/>
        <w:jc w:val="both"/>
        <w:rPr>
          <w:rFonts w:ascii="Arial" w:hAnsi="Arial" w:cs="Arial"/>
        </w:rPr>
      </w:pPr>
      <w:r w:rsidRPr="00A90B4F">
        <w:rPr>
          <w:rFonts w:ascii="Arial" w:hAnsi="Arial" w:cs="Arial"/>
        </w:rPr>
        <w:t xml:space="preserve">-    IBAN </w:t>
      </w:r>
      <w:r w:rsidR="00224E28" w:rsidRPr="00A90B4F">
        <w:rPr>
          <w:rFonts w:ascii="Arial" w:hAnsi="Arial" w:cs="Arial"/>
        </w:rPr>
        <w:t xml:space="preserve">prijavitelja </w:t>
      </w:r>
      <w:r w:rsidRPr="00A90B4F">
        <w:rPr>
          <w:rFonts w:ascii="Arial" w:hAnsi="Arial" w:cs="Arial"/>
        </w:rPr>
        <w:t xml:space="preserve">(preslika kartice računa na kojoj je vidljiv IBAN ili Izvadak iz </w:t>
      </w:r>
    </w:p>
    <w:p w14:paraId="4ACC19C3" w14:textId="77777777" w:rsidR="00A8747C" w:rsidRPr="00A90B4F" w:rsidRDefault="00A8747C" w:rsidP="00A8747C">
      <w:pPr>
        <w:autoSpaceDE w:val="0"/>
        <w:autoSpaceDN w:val="0"/>
        <w:adjustRightInd w:val="0"/>
        <w:spacing w:after="0" w:line="240" w:lineRule="auto"/>
        <w:ind w:left="720"/>
        <w:contextualSpacing/>
        <w:jc w:val="both"/>
        <w:rPr>
          <w:rFonts w:ascii="Arial" w:hAnsi="Arial" w:cs="Arial"/>
        </w:rPr>
      </w:pPr>
      <w:r w:rsidRPr="00A90B4F">
        <w:rPr>
          <w:rFonts w:ascii="Arial" w:hAnsi="Arial" w:cs="Arial"/>
        </w:rPr>
        <w:t xml:space="preserve">     transakcijskog računa iz kojeg je razvidan IBAN ili pisana potvrda banke o IBAN-u); </w:t>
      </w:r>
    </w:p>
    <w:p w14:paraId="40F17929" w14:textId="77777777" w:rsidR="00DA5EC6" w:rsidRDefault="00DA5EC6" w:rsidP="00DA5EC6">
      <w:pPr>
        <w:shd w:val="clear" w:color="auto" w:fill="FFFFFF"/>
        <w:spacing w:after="100" w:afterAutospacing="1" w:line="240" w:lineRule="auto"/>
        <w:rPr>
          <w:rFonts w:ascii="Arial" w:hAnsi="Arial" w:cs="Arial"/>
        </w:rPr>
      </w:pPr>
    </w:p>
    <w:p w14:paraId="47CD509C" w14:textId="07FBE194" w:rsidR="008E1F3D" w:rsidRPr="00577AA4" w:rsidRDefault="00E110F4" w:rsidP="00577AA4">
      <w:pPr>
        <w:pStyle w:val="ListParagraph"/>
        <w:numPr>
          <w:ilvl w:val="0"/>
          <w:numId w:val="33"/>
        </w:numPr>
        <w:shd w:val="clear" w:color="auto" w:fill="FFFFFF"/>
        <w:spacing w:after="100" w:afterAutospacing="1" w:line="240" w:lineRule="auto"/>
        <w:rPr>
          <w:rFonts w:ascii="Arial" w:hAnsi="Arial" w:cs="Arial"/>
          <w:b/>
          <w:sz w:val="24"/>
          <w:szCs w:val="24"/>
        </w:rPr>
      </w:pPr>
      <w:r w:rsidRPr="00577AA4">
        <w:rPr>
          <w:rFonts w:ascii="Arial" w:hAnsi="Arial" w:cs="Arial"/>
          <w:b/>
          <w:sz w:val="24"/>
          <w:szCs w:val="24"/>
        </w:rPr>
        <w:t>Bodovanje</w:t>
      </w:r>
    </w:p>
    <w:p w14:paraId="57A02AB2" w14:textId="2A9A41BF" w:rsidR="00104053" w:rsidRPr="00C07B5F" w:rsidRDefault="00104053" w:rsidP="008E1F3D">
      <w:pPr>
        <w:shd w:val="clear" w:color="auto" w:fill="FFFFFF"/>
        <w:spacing w:after="100" w:afterAutospacing="1" w:line="240" w:lineRule="auto"/>
        <w:rPr>
          <w:rFonts w:ascii="Arial" w:hAnsi="Arial" w:cs="Arial"/>
        </w:rPr>
      </w:pPr>
      <w:r w:rsidRPr="00C07B5F">
        <w:rPr>
          <w:rFonts w:ascii="Arial" w:hAnsi="Arial" w:cs="Arial"/>
        </w:rPr>
        <w:t>Prijave koje sadrže potpunu dokumentaciju i predane su u roku, bodovati će se temeljem sljedećih kriterija:</w:t>
      </w:r>
    </w:p>
    <w:p w14:paraId="161C4A7B" w14:textId="77777777" w:rsidR="00AC6073" w:rsidRPr="00C07B5F" w:rsidRDefault="00AC6073" w:rsidP="00AC6073">
      <w:pPr>
        <w:numPr>
          <w:ilvl w:val="0"/>
          <w:numId w:val="25"/>
        </w:numPr>
        <w:spacing w:after="0" w:line="240" w:lineRule="auto"/>
        <w:contextualSpacing/>
        <w:rPr>
          <w:rFonts w:ascii="Arial" w:eastAsia="Calibri" w:hAnsi="Arial" w:cs="Arial"/>
          <w:lang w:eastAsia="hr-HR"/>
        </w:rPr>
      </w:pPr>
      <w:r w:rsidRPr="00C07B5F">
        <w:rPr>
          <w:rFonts w:ascii="Arial" w:eastAsia="Calibri" w:hAnsi="Arial" w:cs="Arial"/>
          <w:lang w:eastAsia="hr-HR"/>
        </w:rPr>
        <w:t>Starosna dob prijavitelja:</w:t>
      </w:r>
    </w:p>
    <w:p w14:paraId="566209C7" w14:textId="77777777" w:rsidR="00AC6073" w:rsidRPr="00C07B5F" w:rsidRDefault="00AC6073" w:rsidP="00AC6073">
      <w:pPr>
        <w:spacing w:after="0" w:line="240" w:lineRule="auto"/>
        <w:rPr>
          <w:rFonts w:ascii="Arial" w:eastAsia="Calibri" w:hAnsi="Arial" w:cs="Arial"/>
          <w:lang w:eastAsia="hr-HR"/>
        </w:rPr>
      </w:pPr>
    </w:p>
    <w:p w14:paraId="0A1E00DF" w14:textId="77777777" w:rsidR="00AC6073" w:rsidRPr="00C07B5F" w:rsidRDefault="00AC6073" w:rsidP="00AC6073">
      <w:pPr>
        <w:numPr>
          <w:ilvl w:val="0"/>
          <w:numId w:val="26"/>
        </w:numPr>
        <w:spacing w:after="0" w:line="240" w:lineRule="auto"/>
        <w:contextualSpacing/>
        <w:rPr>
          <w:rFonts w:ascii="Arial" w:eastAsia="Calibri" w:hAnsi="Arial" w:cs="Arial"/>
          <w:lang w:eastAsia="hr-HR"/>
        </w:rPr>
      </w:pPr>
      <w:r w:rsidRPr="00C07B5F">
        <w:rPr>
          <w:rFonts w:ascii="Arial" w:eastAsia="Calibri" w:hAnsi="Arial" w:cs="Arial"/>
          <w:lang w:eastAsia="hr-HR"/>
        </w:rPr>
        <w:t xml:space="preserve">do 30 godina starosti   </w:t>
      </w:r>
      <w:r w:rsidRPr="00C07B5F">
        <w:rPr>
          <w:rFonts w:ascii="Arial" w:eastAsia="Calibri" w:hAnsi="Arial" w:cs="Arial"/>
          <w:lang w:eastAsia="hr-HR"/>
        </w:rPr>
        <w:tab/>
        <w:t xml:space="preserve">      30 bodova</w:t>
      </w:r>
    </w:p>
    <w:p w14:paraId="3C141BDE" w14:textId="77777777" w:rsidR="00AC6073" w:rsidRPr="00C07B5F" w:rsidRDefault="00AC6073" w:rsidP="00AC6073">
      <w:pPr>
        <w:numPr>
          <w:ilvl w:val="0"/>
          <w:numId w:val="26"/>
        </w:numPr>
        <w:spacing w:after="0" w:line="240" w:lineRule="auto"/>
        <w:contextualSpacing/>
        <w:rPr>
          <w:rFonts w:ascii="Arial" w:eastAsia="Calibri" w:hAnsi="Arial" w:cs="Arial"/>
          <w:lang w:eastAsia="hr-HR"/>
        </w:rPr>
      </w:pPr>
      <w:r w:rsidRPr="00C07B5F">
        <w:rPr>
          <w:rFonts w:ascii="Arial" w:eastAsia="Calibri" w:hAnsi="Arial" w:cs="Arial"/>
          <w:lang w:eastAsia="hr-HR"/>
        </w:rPr>
        <w:t>od 31 godine do 40 godina          20 bodova</w:t>
      </w:r>
    </w:p>
    <w:p w14:paraId="6A7DD79B" w14:textId="77777777" w:rsidR="00AC6073" w:rsidRPr="00C07B5F" w:rsidRDefault="00AC6073" w:rsidP="00AC6073">
      <w:pPr>
        <w:numPr>
          <w:ilvl w:val="0"/>
          <w:numId w:val="26"/>
        </w:numPr>
        <w:spacing w:after="0" w:line="240" w:lineRule="auto"/>
        <w:contextualSpacing/>
        <w:rPr>
          <w:rFonts w:ascii="Arial" w:eastAsia="Calibri" w:hAnsi="Arial" w:cs="Arial"/>
          <w:lang w:eastAsia="hr-HR"/>
        </w:rPr>
      </w:pPr>
      <w:r w:rsidRPr="00C07B5F">
        <w:rPr>
          <w:rFonts w:ascii="Arial" w:eastAsia="Calibri" w:hAnsi="Arial" w:cs="Arial"/>
          <w:lang w:eastAsia="hr-HR"/>
        </w:rPr>
        <w:t>od 41 i više godina starosti          10 bodova</w:t>
      </w:r>
    </w:p>
    <w:p w14:paraId="78C54BD8" w14:textId="77777777" w:rsidR="00AC6073" w:rsidRPr="00C07B5F" w:rsidRDefault="00AC6073" w:rsidP="00AC6073">
      <w:pPr>
        <w:spacing w:after="0" w:line="240" w:lineRule="auto"/>
        <w:ind w:left="1425"/>
        <w:contextualSpacing/>
        <w:rPr>
          <w:rFonts w:ascii="Arial" w:eastAsia="Calibri" w:hAnsi="Arial" w:cs="Arial"/>
          <w:lang w:eastAsia="hr-HR"/>
        </w:rPr>
      </w:pPr>
    </w:p>
    <w:p w14:paraId="43FB84F2" w14:textId="77777777" w:rsidR="00AC6073" w:rsidRPr="00C07B5F" w:rsidRDefault="00AC6073" w:rsidP="00AC6073">
      <w:pPr>
        <w:numPr>
          <w:ilvl w:val="0"/>
          <w:numId w:val="25"/>
        </w:numPr>
        <w:shd w:val="clear" w:color="auto" w:fill="FFFFFF"/>
        <w:spacing w:before="100" w:beforeAutospacing="1" w:after="100" w:afterAutospacing="1" w:line="240" w:lineRule="auto"/>
        <w:contextualSpacing/>
        <w:jc w:val="both"/>
        <w:rPr>
          <w:rFonts w:ascii="Arial" w:eastAsia="Times New Roman" w:hAnsi="Arial" w:cs="Arial"/>
          <w:lang w:eastAsia="hr-HR"/>
        </w:rPr>
      </w:pPr>
      <w:r w:rsidRPr="00C07B5F">
        <w:rPr>
          <w:rFonts w:ascii="Arial" w:eastAsia="Times New Roman" w:hAnsi="Arial" w:cs="Arial"/>
          <w:lang w:eastAsia="hr-HR"/>
        </w:rPr>
        <w:t xml:space="preserve">Broj korisnika/članova kućanstva : </w:t>
      </w:r>
    </w:p>
    <w:p w14:paraId="23280BE9" w14:textId="77777777" w:rsidR="00AC6073" w:rsidRPr="00C07B5F" w:rsidRDefault="00AC6073" w:rsidP="00AC6073">
      <w:pPr>
        <w:shd w:val="clear" w:color="auto" w:fill="FFFFFF"/>
        <w:spacing w:before="100" w:beforeAutospacing="1" w:after="100" w:afterAutospacing="1" w:line="240" w:lineRule="auto"/>
        <w:ind w:left="1065"/>
        <w:contextualSpacing/>
        <w:jc w:val="both"/>
        <w:rPr>
          <w:rFonts w:ascii="Arial" w:eastAsia="Times New Roman" w:hAnsi="Arial" w:cs="Arial"/>
          <w:lang w:eastAsia="hr-HR"/>
        </w:rPr>
      </w:pPr>
    </w:p>
    <w:p w14:paraId="525DB4DF" w14:textId="77777777" w:rsidR="00AC6073" w:rsidRPr="00C07B5F" w:rsidRDefault="00AC6073" w:rsidP="00AC6073">
      <w:pPr>
        <w:spacing w:after="0" w:line="240" w:lineRule="auto"/>
        <w:rPr>
          <w:rFonts w:ascii="Arial" w:eastAsia="Calibri" w:hAnsi="Arial" w:cs="Arial"/>
          <w:lang w:eastAsia="hr-HR"/>
        </w:rPr>
      </w:pPr>
      <w:r w:rsidRPr="00C07B5F">
        <w:rPr>
          <w:rFonts w:ascii="Arial" w:eastAsia="Calibri" w:hAnsi="Arial" w:cs="Arial"/>
          <w:lang w:eastAsia="hr-HR"/>
        </w:rPr>
        <w:t xml:space="preserve">                 a)    1 član kućanstva </w:t>
      </w:r>
      <w:r w:rsidRPr="00C07B5F">
        <w:rPr>
          <w:rFonts w:ascii="Arial" w:eastAsia="Calibri" w:hAnsi="Arial" w:cs="Arial"/>
          <w:lang w:eastAsia="hr-HR"/>
        </w:rPr>
        <w:tab/>
      </w:r>
      <w:r w:rsidRPr="00C07B5F">
        <w:rPr>
          <w:rFonts w:ascii="Arial" w:eastAsia="Calibri" w:hAnsi="Arial" w:cs="Arial"/>
          <w:lang w:eastAsia="hr-HR"/>
        </w:rPr>
        <w:tab/>
        <w:t xml:space="preserve">     10 bodova</w:t>
      </w:r>
    </w:p>
    <w:p w14:paraId="6FF0B6EF" w14:textId="77777777" w:rsidR="00AC6073" w:rsidRPr="00C07B5F" w:rsidRDefault="00AC6073" w:rsidP="00AC6073">
      <w:pPr>
        <w:spacing w:after="0" w:line="240" w:lineRule="auto"/>
        <w:rPr>
          <w:rFonts w:ascii="Arial" w:eastAsia="Calibri" w:hAnsi="Arial" w:cs="Arial"/>
          <w:lang w:eastAsia="hr-HR"/>
        </w:rPr>
      </w:pPr>
      <w:r w:rsidRPr="00C07B5F">
        <w:rPr>
          <w:rFonts w:ascii="Arial" w:eastAsia="Calibri" w:hAnsi="Arial" w:cs="Arial"/>
          <w:lang w:eastAsia="hr-HR"/>
        </w:rPr>
        <w:t xml:space="preserve">                 b)    2 člana kućanstva </w:t>
      </w:r>
      <w:r w:rsidRPr="00C07B5F">
        <w:rPr>
          <w:rFonts w:ascii="Arial" w:eastAsia="Calibri" w:hAnsi="Arial" w:cs="Arial"/>
          <w:lang w:eastAsia="hr-HR"/>
        </w:rPr>
        <w:tab/>
      </w:r>
      <w:r w:rsidRPr="00C07B5F">
        <w:rPr>
          <w:rFonts w:ascii="Arial" w:eastAsia="Calibri" w:hAnsi="Arial" w:cs="Arial"/>
          <w:lang w:eastAsia="hr-HR"/>
        </w:rPr>
        <w:tab/>
        <w:t xml:space="preserve">     20 bodova</w:t>
      </w:r>
    </w:p>
    <w:p w14:paraId="00A6EC8F" w14:textId="77777777" w:rsidR="00AC6073" w:rsidRPr="00C07B5F" w:rsidRDefault="00AC6073" w:rsidP="00AC6073">
      <w:pPr>
        <w:spacing w:after="0" w:line="240" w:lineRule="auto"/>
        <w:rPr>
          <w:rFonts w:ascii="Arial" w:eastAsia="Calibri" w:hAnsi="Arial" w:cs="Arial"/>
          <w:lang w:eastAsia="hr-HR"/>
        </w:rPr>
      </w:pPr>
      <w:r w:rsidRPr="00C07B5F">
        <w:rPr>
          <w:rFonts w:ascii="Arial" w:eastAsia="Calibri" w:hAnsi="Arial" w:cs="Arial"/>
          <w:lang w:eastAsia="hr-HR"/>
        </w:rPr>
        <w:t xml:space="preserve">                 c)    3 člana kućanstva    </w:t>
      </w:r>
      <w:r w:rsidRPr="00C07B5F">
        <w:rPr>
          <w:rFonts w:ascii="Arial" w:eastAsia="Calibri" w:hAnsi="Arial" w:cs="Arial"/>
          <w:lang w:eastAsia="hr-HR"/>
        </w:rPr>
        <w:tab/>
      </w:r>
      <w:r w:rsidRPr="00C07B5F">
        <w:rPr>
          <w:rFonts w:ascii="Arial" w:eastAsia="Calibri" w:hAnsi="Arial" w:cs="Arial"/>
          <w:lang w:eastAsia="hr-HR"/>
        </w:rPr>
        <w:tab/>
        <w:t xml:space="preserve">     30 bodova</w:t>
      </w:r>
    </w:p>
    <w:p w14:paraId="1ECDD5A3" w14:textId="77777777" w:rsidR="00AC6073" w:rsidRPr="00C07B5F" w:rsidRDefault="00AC6073" w:rsidP="00AC6073">
      <w:pPr>
        <w:spacing w:after="0" w:line="240" w:lineRule="auto"/>
        <w:rPr>
          <w:rFonts w:ascii="Arial" w:eastAsia="Calibri" w:hAnsi="Arial" w:cs="Arial"/>
          <w:lang w:eastAsia="hr-HR"/>
        </w:rPr>
      </w:pPr>
      <w:r w:rsidRPr="00C07B5F">
        <w:rPr>
          <w:rFonts w:ascii="Arial" w:eastAsia="Calibri" w:hAnsi="Arial" w:cs="Arial"/>
          <w:lang w:eastAsia="hr-HR"/>
        </w:rPr>
        <w:t xml:space="preserve">                 d)    4 člana kućanstva   </w:t>
      </w:r>
      <w:r w:rsidRPr="00C07B5F">
        <w:rPr>
          <w:rFonts w:ascii="Arial" w:eastAsia="Calibri" w:hAnsi="Arial" w:cs="Arial"/>
          <w:lang w:eastAsia="hr-HR"/>
        </w:rPr>
        <w:tab/>
      </w:r>
      <w:r w:rsidRPr="00C07B5F">
        <w:rPr>
          <w:rFonts w:ascii="Arial" w:eastAsia="Calibri" w:hAnsi="Arial" w:cs="Arial"/>
          <w:lang w:eastAsia="hr-HR"/>
        </w:rPr>
        <w:tab/>
        <w:t xml:space="preserve">     40 bodova</w:t>
      </w:r>
    </w:p>
    <w:p w14:paraId="59897DB8" w14:textId="77777777" w:rsidR="00AC6073" w:rsidRPr="00C07B5F" w:rsidRDefault="00AC6073" w:rsidP="00AC6073">
      <w:pPr>
        <w:spacing w:after="0" w:line="240" w:lineRule="auto"/>
        <w:rPr>
          <w:rFonts w:ascii="Arial" w:eastAsia="Calibri" w:hAnsi="Arial" w:cs="Arial"/>
          <w:lang w:eastAsia="hr-HR"/>
        </w:rPr>
      </w:pPr>
      <w:r w:rsidRPr="00C07B5F">
        <w:rPr>
          <w:rFonts w:ascii="Arial" w:eastAsia="Calibri" w:hAnsi="Arial" w:cs="Arial"/>
          <w:lang w:eastAsia="hr-HR"/>
        </w:rPr>
        <w:t xml:space="preserve">                 e)    5 ili više članova kućanstva</w:t>
      </w:r>
      <w:r w:rsidRPr="00C07B5F">
        <w:rPr>
          <w:rFonts w:ascii="Arial" w:eastAsia="Calibri" w:hAnsi="Arial" w:cs="Arial"/>
          <w:lang w:eastAsia="hr-HR"/>
        </w:rPr>
        <w:tab/>
        <w:t xml:space="preserve">     50 bodova</w:t>
      </w:r>
    </w:p>
    <w:p w14:paraId="0AA8E755" w14:textId="77777777" w:rsidR="00AC6073" w:rsidRPr="00C07B5F" w:rsidRDefault="00AC6073" w:rsidP="00AC6073">
      <w:pPr>
        <w:spacing w:after="0" w:line="240" w:lineRule="auto"/>
        <w:rPr>
          <w:rFonts w:ascii="Arial" w:eastAsia="Calibri" w:hAnsi="Arial" w:cs="Arial"/>
          <w:lang w:eastAsia="hr-HR"/>
        </w:rPr>
      </w:pPr>
    </w:p>
    <w:p w14:paraId="0CBF5DD5" w14:textId="77777777" w:rsidR="00AC6073" w:rsidRPr="00C07B5F" w:rsidRDefault="00AC6073" w:rsidP="00AC6073">
      <w:pPr>
        <w:numPr>
          <w:ilvl w:val="0"/>
          <w:numId w:val="25"/>
        </w:numPr>
        <w:spacing w:after="0" w:line="240" w:lineRule="auto"/>
        <w:contextualSpacing/>
        <w:rPr>
          <w:rFonts w:ascii="Arial" w:eastAsia="Calibri" w:hAnsi="Arial" w:cs="Arial"/>
          <w:lang w:eastAsia="hr-HR"/>
        </w:rPr>
      </w:pPr>
      <w:r w:rsidRPr="00C07B5F">
        <w:rPr>
          <w:rFonts w:ascii="Arial" w:eastAsia="Calibri" w:hAnsi="Arial" w:cs="Arial"/>
          <w:lang w:eastAsia="hr-HR"/>
        </w:rPr>
        <w:t>Prebivalište/sjedište poljoprivrednog gospodarstva:</w:t>
      </w:r>
    </w:p>
    <w:p w14:paraId="247F5F77" w14:textId="77777777" w:rsidR="00AC6073" w:rsidRPr="00C07B5F" w:rsidRDefault="00AC6073" w:rsidP="00AC6073">
      <w:pPr>
        <w:spacing w:after="0" w:line="240" w:lineRule="auto"/>
        <w:rPr>
          <w:rFonts w:ascii="Arial" w:eastAsia="Calibri" w:hAnsi="Arial" w:cs="Arial"/>
          <w:lang w:eastAsia="hr-HR"/>
        </w:rPr>
      </w:pPr>
    </w:p>
    <w:p w14:paraId="457E1CB7" w14:textId="77777777" w:rsidR="00AC6073" w:rsidRPr="00C07B5F" w:rsidRDefault="00AC6073" w:rsidP="00AC6073">
      <w:pPr>
        <w:numPr>
          <w:ilvl w:val="0"/>
          <w:numId w:val="24"/>
        </w:numPr>
        <w:spacing w:after="0" w:line="240" w:lineRule="auto"/>
        <w:contextualSpacing/>
        <w:rPr>
          <w:rFonts w:ascii="Arial" w:eastAsia="Calibri" w:hAnsi="Arial" w:cs="Arial"/>
          <w:lang w:eastAsia="hr-HR"/>
        </w:rPr>
      </w:pPr>
      <w:r w:rsidRPr="00C07B5F">
        <w:rPr>
          <w:rFonts w:ascii="Arial" w:eastAsia="Calibri" w:hAnsi="Arial" w:cs="Arial"/>
          <w:lang w:eastAsia="hr-HR"/>
        </w:rPr>
        <w:t xml:space="preserve">na otocima na području Grada Dubrovnika </w:t>
      </w:r>
      <w:r w:rsidRPr="00C07B5F">
        <w:rPr>
          <w:rFonts w:ascii="Arial" w:eastAsia="Calibri" w:hAnsi="Arial" w:cs="Arial"/>
          <w:lang w:eastAsia="hr-HR"/>
        </w:rPr>
        <w:tab/>
      </w:r>
      <w:r w:rsidRPr="00C07B5F">
        <w:rPr>
          <w:rFonts w:ascii="Arial" w:eastAsia="Calibri" w:hAnsi="Arial" w:cs="Arial"/>
          <w:lang w:eastAsia="hr-HR"/>
        </w:rPr>
        <w:tab/>
      </w:r>
      <w:r w:rsidRPr="00C07B5F">
        <w:rPr>
          <w:rFonts w:ascii="Arial" w:eastAsia="Calibri" w:hAnsi="Arial" w:cs="Arial"/>
          <w:lang w:eastAsia="hr-HR"/>
        </w:rPr>
        <w:tab/>
        <w:t>10 bodova</w:t>
      </w:r>
    </w:p>
    <w:p w14:paraId="12207312" w14:textId="77777777" w:rsidR="00AC6073" w:rsidRPr="00C07B5F" w:rsidRDefault="00AC6073" w:rsidP="00AC6073">
      <w:pPr>
        <w:numPr>
          <w:ilvl w:val="0"/>
          <w:numId w:val="24"/>
        </w:numPr>
        <w:spacing w:after="0" w:line="240" w:lineRule="auto"/>
        <w:contextualSpacing/>
        <w:rPr>
          <w:rFonts w:ascii="Arial" w:eastAsia="Calibri" w:hAnsi="Arial" w:cs="Arial"/>
          <w:lang w:eastAsia="hr-HR"/>
        </w:rPr>
      </w:pPr>
      <w:r w:rsidRPr="00C07B5F">
        <w:rPr>
          <w:rFonts w:ascii="Arial" w:eastAsia="Calibri" w:hAnsi="Arial" w:cs="Arial"/>
          <w:lang w:eastAsia="hr-HR"/>
        </w:rPr>
        <w:t xml:space="preserve">na ostalom području osim otoka Grada Dubrovnika </w:t>
      </w:r>
      <w:r w:rsidRPr="00C07B5F">
        <w:rPr>
          <w:rFonts w:ascii="Arial" w:eastAsia="Calibri" w:hAnsi="Arial" w:cs="Arial"/>
          <w:lang w:eastAsia="hr-HR"/>
        </w:rPr>
        <w:tab/>
        <w:t xml:space="preserve">  5 bodova </w:t>
      </w:r>
    </w:p>
    <w:p w14:paraId="01EB442C" w14:textId="77777777" w:rsidR="00AC6073" w:rsidRPr="00AC6073" w:rsidRDefault="00AC6073" w:rsidP="00AC6073">
      <w:pPr>
        <w:spacing w:after="0" w:line="240" w:lineRule="auto"/>
        <w:rPr>
          <w:rFonts w:ascii="Calibri" w:eastAsia="Calibri" w:hAnsi="Calibri" w:cs="Calibri"/>
          <w:color w:val="FF0000"/>
          <w:lang w:eastAsia="hr-HR"/>
        </w:rPr>
      </w:pPr>
    </w:p>
    <w:p w14:paraId="3CB0A93B" w14:textId="3E642C96" w:rsidR="00AC6073" w:rsidRPr="000420C3" w:rsidRDefault="00AC6073" w:rsidP="00AC6073">
      <w:pPr>
        <w:shd w:val="clear" w:color="auto" w:fill="FFFFFF"/>
        <w:spacing w:after="100" w:afterAutospacing="1" w:line="240" w:lineRule="auto"/>
        <w:jc w:val="both"/>
        <w:rPr>
          <w:rFonts w:ascii="Arial" w:hAnsi="Arial" w:cs="Arial"/>
        </w:rPr>
      </w:pPr>
      <w:r w:rsidRPr="000420C3">
        <w:rPr>
          <w:rFonts w:ascii="Arial" w:eastAsia="Times New Roman" w:hAnsi="Arial" w:cs="Arial"/>
          <w:lang w:eastAsia="hr-HR"/>
        </w:rPr>
        <w:t xml:space="preserve">Maksimalan ukupni broj bodova koji jedna prijava može ostvariti je </w:t>
      </w:r>
      <w:r w:rsidRPr="000420C3">
        <w:rPr>
          <w:rFonts w:ascii="Arial" w:eastAsia="Times New Roman" w:hAnsi="Arial" w:cs="Arial"/>
          <w:b/>
          <w:lang w:eastAsia="hr-HR"/>
        </w:rPr>
        <w:t>90 bodova</w:t>
      </w:r>
      <w:r w:rsidRPr="000420C3">
        <w:rPr>
          <w:rFonts w:ascii="Arial" w:eastAsia="Times New Roman" w:hAnsi="Arial" w:cs="Arial"/>
          <w:lang w:eastAsia="hr-HR"/>
        </w:rPr>
        <w:t xml:space="preserve">. U slučaju jednakog broja bodova, prednost ima prijavitelj koji je ranije predao prijavu. </w:t>
      </w:r>
      <w:r w:rsidRPr="000420C3">
        <w:rPr>
          <w:rFonts w:ascii="Arial" w:hAnsi="Arial" w:cs="Arial"/>
        </w:rPr>
        <w:t xml:space="preserve">Korištenje sredstava u Proračunu Grada za mjere iz točke </w:t>
      </w:r>
      <w:r w:rsidR="000420C3" w:rsidRPr="000420C3">
        <w:rPr>
          <w:rFonts w:ascii="Arial" w:hAnsi="Arial" w:cs="Arial"/>
        </w:rPr>
        <w:t>IV.</w:t>
      </w:r>
      <w:r w:rsidRPr="000420C3">
        <w:rPr>
          <w:rFonts w:ascii="Arial" w:hAnsi="Arial" w:cs="Arial"/>
        </w:rPr>
        <w:t xml:space="preserve"> ovog </w:t>
      </w:r>
      <w:r w:rsidR="00C84850">
        <w:rPr>
          <w:rFonts w:ascii="Arial" w:hAnsi="Arial" w:cs="Arial"/>
        </w:rPr>
        <w:t>Poziva</w:t>
      </w:r>
      <w:r w:rsidRPr="000420C3">
        <w:rPr>
          <w:rFonts w:ascii="Arial" w:hAnsi="Arial" w:cs="Arial"/>
        </w:rPr>
        <w:t xml:space="preserve"> vrši se do iskorištenja prema utvrđenoj rang listi prijavitelja po bodovima. Ako se tijekom postupka utvrdi da je Prijavitelj dao netočne podatke o činjenicama koje utječu na bodovanje u tom slučaju će se njegova prijava smatrati nepotpunom te se neće bodovati.</w:t>
      </w:r>
    </w:p>
    <w:p w14:paraId="5C65C492" w14:textId="77777777" w:rsidR="00D622CA" w:rsidRPr="00DA5EC6" w:rsidRDefault="00ED47FE" w:rsidP="00577AA4">
      <w:pPr>
        <w:pStyle w:val="ListParagraph"/>
        <w:numPr>
          <w:ilvl w:val="0"/>
          <w:numId w:val="33"/>
        </w:numPr>
        <w:shd w:val="clear" w:color="auto" w:fill="FFFFFF"/>
        <w:spacing w:after="100" w:afterAutospacing="1" w:line="240" w:lineRule="auto"/>
        <w:rPr>
          <w:rFonts w:ascii="Arial" w:hAnsi="Arial" w:cs="Arial"/>
          <w:b/>
          <w:sz w:val="24"/>
          <w:szCs w:val="24"/>
        </w:rPr>
      </w:pPr>
      <w:r w:rsidRPr="00DA5EC6">
        <w:rPr>
          <w:rFonts w:ascii="Arial" w:hAnsi="Arial" w:cs="Arial"/>
          <w:b/>
          <w:bCs/>
          <w:sz w:val="24"/>
          <w:szCs w:val="24"/>
        </w:rPr>
        <w:t>Način podnošenja prijave</w:t>
      </w:r>
    </w:p>
    <w:p w14:paraId="033DD78D" w14:textId="3EE59315" w:rsidR="00F93BA4" w:rsidRDefault="00283817" w:rsidP="00F93BA4">
      <w:pPr>
        <w:autoSpaceDE w:val="0"/>
        <w:autoSpaceDN w:val="0"/>
        <w:adjustRightInd w:val="0"/>
        <w:spacing w:after="0" w:line="240" w:lineRule="auto"/>
        <w:jc w:val="both"/>
        <w:rPr>
          <w:rFonts w:ascii="Arial" w:hAnsi="Arial" w:cs="Arial"/>
        </w:rPr>
      </w:pPr>
      <w:r w:rsidRPr="00DA5EC6">
        <w:rPr>
          <w:rFonts w:ascii="Arial" w:hAnsi="Arial" w:cs="Arial"/>
        </w:rPr>
        <w:t xml:space="preserve">Javni poziv </w:t>
      </w:r>
      <w:r w:rsidR="00967329" w:rsidRPr="00DA5EC6">
        <w:rPr>
          <w:rFonts w:ascii="Arial" w:hAnsi="Arial" w:cs="Arial"/>
        </w:rPr>
        <w:t xml:space="preserve">bit će </w:t>
      </w:r>
      <w:r w:rsidRPr="00DA5EC6">
        <w:rPr>
          <w:rFonts w:ascii="Arial" w:hAnsi="Arial" w:cs="Arial"/>
        </w:rPr>
        <w:t>otvoren za podnošenje prijava</w:t>
      </w:r>
      <w:r w:rsidR="00976C03" w:rsidRPr="00DA5EC6">
        <w:rPr>
          <w:rFonts w:ascii="Arial" w:hAnsi="Arial" w:cs="Arial"/>
        </w:rPr>
        <w:t xml:space="preserve"> </w:t>
      </w:r>
      <w:r w:rsidR="000968F8" w:rsidRPr="00DA5EC6">
        <w:rPr>
          <w:rFonts w:ascii="Arial" w:hAnsi="Arial" w:cs="Arial"/>
        </w:rPr>
        <w:t>od dana objave Poziva</w:t>
      </w:r>
      <w:r w:rsidR="00550D6A" w:rsidRPr="00DA5EC6">
        <w:rPr>
          <w:rFonts w:ascii="Arial" w:hAnsi="Arial" w:cs="Arial"/>
        </w:rPr>
        <w:t xml:space="preserve"> </w:t>
      </w:r>
      <w:r w:rsidR="00C109C5" w:rsidRPr="00DA5EC6">
        <w:rPr>
          <w:rFonts w:ascii="Arial" w:hAnsi="Arial" w:cs="Arial"/>
        </w:rPr>
        <w:t>na službenim stranicama Grad</w:t>
      </w:r>
      <w:r w:rsidR="00976C03" w:rsidRPr="00DA5EC6">
        <w:rPr>
          <w:rFonts w:ascii="Arial" w:hAnsi="Arial" w:cs="Arial"/>
        </w:rPr>
        <w:t>a</w:t>
      </w:r>
      <w:r w:rsidR="00C109C5" w:rsidRPr="00DA5EC6">
        <w:rPr>
          <w:rFonts w:ascii="Arial" w:hAnsi="Arial" w:cs="Arial"/>
        </w:rPr>
        <w:t xml:space="preserve"> Dubrovnika</w:t>
      </w:r>
      <w:r w:rsidR="00976C03" w:rsidRPr="00DA5EC6">
        <w:rPr>
          <w:rFonts w:ascii="Arial" w:hAnsi="Arial" w:cs="Arial"/>
        </w:rPr>
        <w:t xml:space="preserve"> pa </w:t>
      </w:r>
      <w:r w:rsidR="00976C03" w:rsidRPr="00DA5EC6">
        <w:rPr>
          <w:rFonts w:ascii="Arial" w:hAnsi="Arial" w:cs="Arial"/>
          <w:b/>
        </w:rPr>
        <w:t xml:space="preserve">zaključno do </w:t>
      </w:r>
      <w:r w:rsidR="00F93BA4" w:rsidRPr="00DA5EC6">
        <w:rPr>
          <w:rFonts w:ascii="Arial" w:hAnsi="Arial" w:cs="Arial"/>
          <w:b/>
        </w:rPr>
        <w:t>7. studenog</w:t>
      </w:r>
      <w:r w:rsidR="00976C03" w:rsidRPr="00DA5EC6">
        <w:rPr>
          <w:rFonts w:ascii="Arial" w:hAnsi="Arial" w:cs="Arial"/>
          <w:b/>
        </w:rPr>
        <w:t xml:space="preserve"> 2025. godine</w:t>
      </w:r>
      <w:r w:rsidR="00F93BA4" w:rsidRPr="00DA5EC6">
        <w:rPr>
          <w:rFonts w:ascii="Arial" w:hAnsi="Arial" w:cs="Arial"/>
          <w:b/>
        </w:rPr>
        <w:t xml:space="preserve">. </w:t>
      </w:r>
      <w:r w:rsidR="00F93BA4" w:rsidRPr="00DA5EC6">
        <w:rPr>
          <w:rFonts w:ascii="Arial" w:hAnsi="Arial" w:cs="Arial"/>
        </w:rPr>
        <w:t xml:space="preserve">Sva dokumentacija koja se podnosi po Javnom pozivu </w:t>
      </w:r>
      <w:r w:rsidR="00F93BA4" w:rsidRPr="00DA5EC6">
        <w:rPr>
          <w:rFonts w:ascii="Arial" w:eastAsia="Times New Roman" w:hAnsi="Arial" w:cs="Arial"/>
          <w:lang w:eastAsia="hr-HR"/>
        </w:rPr>
        <w:t>predaje se neposredno</w:t>
      </w:r>
      <w:r w:rsidR="00F93BA4" w:rsidRPr="00DA5EC6">
        <w:rPr>
          <w:rFonts w:ascii="Arial" w:hAnsi="Arial" w:cs="Arial"/>
        </w:rPr>
        <w:t xml:space="preserve"> u pisarnicu Grada Gundulićeva poljana 6, 20000 Dubrovnik, odnosno dostavlja preporučeno poštom na adresu Grad Dubrovnik, Pred dvorom 1 u zatvorenoj koverti uz naznaku: </w:t>
      </w:r>
      <w:r w:rsidR="00F93BA4" w:rsidRPr="00DA5EC6">
        <w:rPr>
          <w:rFonts w:ascii="Arial" w:hAnsi="Arial" w:cs="Arial"/>
          <w:b/>
        </w:rPr>
        <w:t>„Prijava na Javni poziv za ostvarivanje prava na potporu Grada Dubrovnika u poljoprivredi i ruralnom prostoru NE OTVARAJ“</w:t>
      </w:r>
      <w:r w:rsidR="00F93BA4" w:rsidRPr="00DA5EC6">
        <w:rPr>
          <w:rFonts w:ascii="Arial" w:hAnsi="Arial" w:cs="Arial"/>
        </w:rPr>
        <w:t xml:space="preserve"> i to u propisanom roku od dana objave Javnog  poziva. </w:t>
      </w:r>
    </w:p>
    <w:p w14:paraId="7A0F0E16" w14:textId="77777777" w:rsidR="00B02C37" w:rsidRPr="00DA5EC6" w:rsidRDefault="00B02C37" w:rsidP="00F93BA4">
      <w:pPr>
        <w:autoSpaceDE w:val="0"/>
        <w:autoSpaceDN w:val="0"/>
        <w:adjustRightInd w:val="0"/>
        <w:spacing w:after="0" w:line="240" w:lineRule="auto"/>
        <w:jc w:val="both"/>
        <w:rPr>
          <w:rFonts w:ascii="Arial" w:hAnsi="Arial" w:cs="Arial"/>
        </w:rPr>
      </w:pPr>
    </w:p>
    <w:p w14:paraId="0BB3B3E2" w14:textId="1C4606CA" w:rsidR="005F3784" w:rsidRPr="000E6D9D" w:rsidRDefault="000E6D9D" w:rsidP="00577AA4">
      <w:pPr>
        <w:pStyle w:val="ListParagraph"/>
        <w:numPr>
          <w:ilvl w:val="0"/>
          <w:numId w:val="33"/>
        </w:numPr>
        <w:shd w:val="clear" w:color="auto" w:fill="FFFFFF"/>
        <w:spacing w:after="100" w:afterAutospacing="1" w:line="240" w:lineRule="auto"/>
        <w:rPr>
          <w:rFonts w:ascii="Arial" w:hAnsi="Arial" w:cs="Arial"/>
          <w:b/>
          <w:sz w:val="24"/>
          <w:szCs w:val="24"/>
        </w:rPr>
      </w:pPr>
      <w:r w:rsidRPr="000E6D9D">
        <w:rPr>
          <w:rFonts w:ascii="Arial" w:hAnsi="Arial" w:cs="Arial"/>
          <w:b/>
          <w:sz w:val="24"/>
          <w:szCs w:val="24"/>
        </w:rPr>
        <w:t xml:space="preserve">Obrada prijava </w:t>
      </w:r>
    </w:p>
    <w:p w14:paraId="373E167B" w14:textId="02BB3412" w:rsidR="007A1C06" w:rsidRPr="0087413D" w:rsidRDefault="00880E94" w:rsidP="00937F23">
      <w:pPr>
        <w:shd w:val="clear" w:color="auto" w:fill="FFFFFF"/>
        <w:spacing w:after="100" w:afterAutospacing="1" w:line="240" w:lineRule="auto"/>
        <w:jc w:val="both"/>
        <w:rPr>
          <w:rFonts w:ascii="Arial" w:hAnsi="Arial" w:cs="Arial"/>
        </w:rPr>
      </w:pPr>
      <w:r>
        <w:rPr>
          <w:rFonts w:ascii="Arial" w:hAnsi="Arial" w:cs="Arial"/>
        </w:rPr>
        <w:t>Otvaranje, p</w:t>
      </w:r>
      <w:r w:rsidR="00C97D2C" w:rsidRPr="0087413D">
        <w:rPr>
          <w:rFonts w:ascii="Arial" w:hAnsi="Arial" w:cs="Arial"/>
        </w:rPr>
        <w:t xml:space="preserve">regled i </w:t>
      </w:r>
      <w:r w:rsidR="00B358B9" w:rsidRPr="0087413D">
        <w:rPr>
          <w:rFonts w:ascii="Arial" w:hAnsi="Arial" w:cs="Arial"/>
        </w:rPr>
        <w:t>bodovanje</w:t>
      </w:r>
      <w:r w:rsidR="00C97D2C" w:rsidRPr="0087413D">
        <w:rPr>
          <w:rFonts w:ascii="Arial" w:hAnsi="Arial" w:cs="Arial"/>
        </w:rPr>
        <w:t xml:space="preserve"> pristiglih prijava provest će Povjerenstvo Grada za</w:t>
      </w:r>
      <w:r w:rsidR="007A1C06" w:rsidRPr="0087413D">
        <w:rPr>
          <w:rFonts w:ascii="Arial" w:hAnsi="Arial" w:cs="Arial"/>
        </w:rPr>
        <w:t xml:space="preserve"> dodjelu potpora u poljoprivredi i ruralnom prostoru“ (u daljnjem tekstu: </w:t>
      </w:r>
      <w:r w:rsidR="007A1C06" w:rsidRPr="0087413D">
        <w:rPr>
          <w:rFonts w:ascii="Arial" w:hAnsi="Arial" w:cs="Arial"/>
          <w:b/>
        </w:rPr>
        <w:t>Povjerenstvo</w:t>
      </w:r>
      <w:r w:rsidR="007A1C06" w:rsidRPr="0087413D">
        <w:rPr>
          <w:rFonts w:ascii="Arial" w:hAnsi="Arial" w:cs="Arial"/>
        </w:rPr>
        <w:t>).</w:t>
      </w:r>
    </w:p>
    <w:p w14:paraId="7FAF6300" w14:textId="77777777" w:rsidR="007A1C06" w:rsidRPr="0087413D" w:rsidRDefault="00C553FD" w:rsidP="00937F23">
      <w:pPr>
        <w:shd w:val="clear" w:color="auto" w:fill="FFFFFF"/>
        <w:spacing w:after="100" w:afterAutospacing="1" w:line="240" w:lineRule="auto"/>
        <w:jc w:val="both"/>
        <w:rPr>
          <w:rFonts w:ascii="Arial" w:hAnsi="Arial" w:cs="Arial"/>
        </w:rPr>
      </w:pPr>
      <w:r w:rsidRPr="0087413D">
        <w:rPr>
          <w:rFonts w:ascii="Arial" w:hAnsi="Arial" w:cs="Arial"/>
        </w:rPr>
        <w:lastRenderedPageBreak/>
        <w:t xml:space="preserve">Pristigle prijave </w:t>
      </w:r>
      <w:r w:rsidR="002F220E" w:rsidRPr="0087413D">
        <w:rPr>
          <w:rFonts w:ascii="Arial" w:hAnsi="Arial" w:cs="Arial"/>
        </w:rPr>
        <w:t xml:space="preserve">koje su pravovremene, </w:t>
      </w:r>
      <w:r w:rsidR="005F0D5F" w:rsidRPr="0087413D">
        <w:rPr>
          <w:rFonts w:ascii="Arial" w:hAnsi="Arial" w:cs="Arial"/>
        </w:rPr>
        <w:t xml:space="preserve">dopuštene i izjavljene od strane podnositelja na koje se Poziv odnosi i koje sadrže svu </w:t>
      </w:r>
      <w:r w:rsidR="002F220E" w:rsidRPr="0087413D">
        <w:rPr>
          <w:rFonts w:ascii="Arial" w:hAnsi="Arial" w:cs="Arial"/>
        </w:rPr>
        <w:t xml:space="preserve">obveznu </w:t>
      </w:r>
      <w:r w:rsidRPr="0087413D">
        <w:rPr>
          <w:rFonts w:ascii="Arial" w:hAnsi="Arial" w:cs="Arial"/>
        </w:rPr>
        <w:t>propisanu dokumentaciju,</w:t>
      </w:r>
      <w:r w:rsidR="002F220E" w:rsidRPr="0087413D">
        <w:rPr>
          <w:rFonts w:ascii="Arial" w:hAnsi="Arial" w:cs="Arial"/>
        </w:rPr>
        <w:t xml:space="preserve"> ocjenjuju se u skladu s </w:t>
      </w:r>
      <w:r w:rsidRPr="0087413D">
        <w:rPr>
          <w:rFonts w:ascii="Arial" w:hAnsi="Arial" w:cs="Arial"/>
        </w:rPr>
        <w:t xml:space="preserve">propisanim </w:t>
      </w:r>
      <w:r w:rsidR="002F220E" w:rsidRPr="0087413D">
        <w:rPr>
          <w:rFonts w:ascii="Arial" w:hAnsi="Arial" w:cs="Arial"/>
        </w:rPr>
        <w:t>uvjetima Poziva.</w:t>
      </w:r>
      <w:r w:rsidR="00E33D97" w:rsidRPr="0087413D">
        <w:rPr>
          <w:rFonts w:ascii="Arial" w:hAnsi="Arial" w:cs="Arial"/>
        </w:rPr>
        <w:t xml:space="preserve"> </w:t>
      </w:r>
      <w:r w:rsidR="002F220E" w:rsidRPr="0087413D">
        <w:rPr>
          <w:rFonts w:ascii="Arial" w:hAnsi="Arial" w:cs="Arial"/>
        </w:rPr>
        <w:t xml:space="preserve">Prijave koje nisu predmet Poziva, koje su podnesene od </w:t>
      </w:r>
      <w:r w:rsidR="00EF4136" w:rsidRPr="0087413D">
        <w:rPr>
          <w:rFonts w:ascii="Arial" w:hAnsi="Arial" w:cs="Arial"/>
        </w:rPr>
        <w:t>podnositelja prijave</w:t>
      </w:r>
      <w:r w:rsidR="002F220E" w:rsidRPr="0087413D">
        <w:rPr>
          <w:rFonts w:ascii="Arial" w:hAnsi="Arial" w:cs="Arial"/>
        </w:rPr>
        <w:t xml:space="preserve"> koji </w:t>
      </w:r>
      <w:r w:rsidRPr="0087413D">
        <w:rPr>
          <w:rFonts w:ascii="Arial" w:hAnsi="Arial" w:cs="Arial"/>
        </w:rPr>
        <w:t xml:space="preserve">istim </w:t>
      </w:r>
      <w:r w:rsidR="002F220E" w:rsidRPr="0087413D">
        <w:rPr>
          <w:rFonts w:ascii="Arial" w:hAnsi="Arial" w:cs="Arial"/>
        </w:rPr>
        <w:t xml:space="preserve">nisu određeni kao korisnici sredstava </w:t>
      </w:r>
      <w:r w:rsidRPr="0087413D">
        <w:rPr>
          <w:rFonts w:ascii="Arial" w:hAnsi="Arial" w:cs="Arial"/>
        </w:rPr>
        <w:t>Grada</w:t>
      </w:r>
      <w:r w:rsidR="002F220E" w:rsidRPr="0087413D">
        <w:rPr>
          <w:rFonts w:ascii="Arial" w:hAnsi="Arial" w:cs="Arial"/>
        </w:rPr>
        <w:t>, koje su podnesene na neki drugi način odnosno suprotno uvjetima i rokovima iz ovog Poziva i za koje ne postoje raspoloživa sredstva</w:t>
      </w:r>
      <w:r w:rsidR="006A48B5" w:rsidRPr="0087413D">
        <w:rPr>
          <w:rFonts w:ascii="Arial" w:hAnsi="Arial" w:cs="Arial"/>
        </w:rPr>
        <w:t>,</w:t>
      </w:r>
      <w:r w:rsidR="002F220E" w:rsidRPr="0087413D">
        <w:rPr>
          <w:rFonts w:ascii="Arial" w:hAnsi="Arial" w:cs="Arial"/>
        </w:rPr>
        <w:t xml:space="preserve"> </w:t>
      </w:r>
      <w:r w:rsidR="00E21F07" w:rsidRPr="0087413D">
        <w:rPr>
          <w:rFonts w:ascii="Arial" w:hAnsi="Arial" w:cs="Arial"/>
        </w:rPr>
        <w:t>Grad neće razmatrati.</w:t>
      </w:r>
    </w:p>
    <w:p w14:paraId="4C577087" w14:textId="78412FA5" w:rsidR="00A6657F" w:rsidRPr="005B3C70" w:rsidRDefault="0073364F" w:rsidP="000D7FDB">
      <w:pPr>
        <w:autoSpaceDE w:val="0"/>
        <w:autoSpaceDN w:val="0"/>
        <w:adjustRightInd w:val="0"/>
        <w:spacing w:after="0" w:line="240" w:lineRule="auto"/>
        <w:jc w:val="both"/>
        <w:rPr>
          <w:rFonts w:ascii="Arial" w:hAnsi="Arial" w:cs="Arial"/>
        </w:rPr>
      </w:pPr>
      <w:r w:rsidRPr="005B3C70">
        <w:rPr>
          <w:rFonts w:ascii="Arial" w:hAnsi="Arial" w:cs="Arial"/>
        </w:rPr>
        <w:t>Povjerenstvo na osnovu Zapisnika o otvaranju</w:t>
      </w:r>
      <w:r w:rsidR="00A6657F" w:rsidRPr="005B3C70">
        <w:rPr>
          <w:rFonts w:ascii="Arial" w:hAnsi="Arial" w:cs="Arial"/>
        </w:rPr>
        <w:t>,</w:t>
      </w:r>
      <w:r w:rsidRPr="005B3C70">
        <w:rPr>
          <w:rFonts w:ascii="Arial" w:hAnsi="Arial" w:cs="Arial"/>
        </w:rPr>
        <w:t xml:space="preserve"> </w:t>
      </w:r>
      <w:r w:rsidR="00A6657F" w:rsidRPr="005B3C70">
        <w:rPr>
          <w:rFonts w:ascii="Arial" w:hAnsi="Arial" w:cs="Arial"/>
        </w:rPr>
        <w:t>pregledu i bodovanju prijava s rang listom Prijavitelja, priprema za za gradonačelnika  Odluku o odabiru prijavitelja i dodjeli bespovratnih sredstava Grada. Podnositelj prijave protiv predmetne Odluke ne može podnijeti prigovor.</w:t>
      </w:r>
      <w:r w:rsidR="000D7FDB">
        <w:rPr>
          <w:rFonts w:ascii="Arial" w:hAnsi="Arial" w:cs="Arial"/>
        </w:rPr>
        <w:t xml:space="preserve"> </w:t>
      </w:r>
      <w:r w:rsidR="00A6657F" w:rsidRPr="005B3C70">
        <w:rPr>
          <w:rFonts w:ascii="Arial" w:hAnsi="Arial" w:cs="Arial"/>
        </w:rPr>
        <w:t xml:space="preserve">    </w:t>
      </w:r>
    </w:p>
    <w:p w14:paraId="12CC4530" w14:textId="5745703C" w:rsidR="00E82AE4" w:rsidRDefault="00F6350C" w:rsidP="000D7FDB">
      <w:pPr>
        <w:shd w:val="clear" w:color="auto" w:fill="FFFFFF"/>
        <w:spacing w:after="100" w:afterAutospacing="1" w:line="240" w:lineRule="auto"/>
        <w:jc w:val="both"/>
        <w:rPr>
          <w:rFonts w:ascii="Arial" w:hAnsi="Arial" w:cs="Arial"/>
        </w:rPr>
      </w:pPr>
      <w:r w:rsidRPr="005B3C70">
        <w:rPr>
          <w:rFonts w:ascii="Arial" w:eastAsia="Times New Roman" w:hAnsi="Arial" w:cs="Arial"/>
          <w:lang w:eastAsia="hr-HR"/>
        </w:rPr>
        <w:t>P</w:t>
      </w:r>
      <w:r w:rsidR="00FC5B07" w:rsidRPr="005B3C70">
        <w:rPr>
          <w:rFonts w:ascii="Arial" w:eastAsia="Times New Roman" w:hAnsi="Arial" w:cs="Arial"/>
          <w:lang w:eastAsia="hr-HR"/>
        </w:rPr>
        <w:t xml:space="preserve">rijavitelji će o rezultatima natječaja </w:t>
      </w:r>
      <w:r w:rsidR="00102D0A" w:rsidRPr="005B3C70">
        <w:rPr>
          <w:rFonts w:ascii="Arial" w:eastAsia="Times New Roman" w:hAnsi="Arial" w:cs="Arial"/>
          <w:lang w:eastAsia="hr-HR"/>
        </w:rPr>
        <w:t xml:space="preserve">biti </w:t>
      </w:r>
      <w:r w:rsidR="00BD329A" w:rsidRPr="005B3C70">
        <w:rPr>
          <w:rFonts w:ascii="Arial" w:eastAsia="Times New Roman" w:hAnsi="Arial" w:cs="Arial"/>
          <w:lang w:eastAsia="hr-HR"/>
        </w:rPr>
        <w:t xml:space="preserve">pismeno obaviješteni. </w:t>
      </w:r>
      <w:r w:rsidR="00C01E90" w:rsidRPr="005B3C70">
        <w:rPr>
          <w:rFonts w:ascii="Arial" w:eastAsia="Times New Roman" w:hAnsi="Arial" w:cs="Arial"/>
          <w:lang w:eastAsia="hr-HR"/>
        </w:rPr>
        <w:t>Grad zadržava pravo provjere i uvida na terenu svih kriterija o kojima ovisi odobravanje bespovratnih sredstava, kao i eventualno traženje originalne</w:t>
      </w:r>
      <w:r w:rsidR="005B3C70" w:rsidRPr="005B3C70">
        <w:rPr>
          <w:rFonts w:ascii="Arial" w:eastAsia="Times New Roman" w:hAnsi="Arial" w:cs="Arial"/>
          <w:lang w:eastAsia="hr-HR"/>
        </w:rPr>
        <w:t xml:space="preserve"> i druge</w:t>
      </w:r>
      <w:r w:rsidR="00C01E90" w:rsidRPr="005B3C70">
        <w:rPr>
          <w:rFonts w:ascii="Arial" w:eastAsia="Times New Roman" w:hAnsi="Arial" w:cs="Arial"/>
          <w:lang w:eastAsia="hr-HR"/>
        </w:rPr>
        <w:t xml:space="preserve"> dokumentacije na uvid.</w:t>
      </w:r>
      <w:r w:rsidR="008C7798">
        <w:rPr>
          <w:rFonts w:ascii="Arial" w:eastAsia="Times New Roman" w:hAnsi="Arial" w:cs="Arial"/>
          <w:lang w:eastAsia="hr-HR"/>
        </w:rPr>
        <w:t xml:space="preserve"> </w:t>
      </w:r>
      <w:r w:rsidR="00E82AE4" w:rsidRPr="005B3C70">
        <w:rPr>
          <w:rFonts w:ascii="Arial" w:hAnsi="Arial" w:cs="Arial"/>
        </w:rPr>
        <w:t>Grad zadržava pravo bez obrazloženja zatvoriti, obustaviti ili poništti ovaj javni poziv i prije donošenja odluke o odabiru i dodjeli bespov</w:t>
      </w:r>
      <w:r w:rsidR="00C01E90" w:rsidRPr="005B3C70">
        <w:rPr>
          <w:rFonts w:ascii="Arial" w:hAnsi="Arial" w:cs="Arial"/>
        </w:rPr>
        <w:t>r</w:t>
      </w:r>
      <w:r w:rsidR="00E82AE4" w:rsidRPr="005B3C70">
        <w:rPr>
          <w:rFonts w:ascii="Arial" w:hAnsi="Arial" w:cs="Arial"/>
        </w:rPr>
        <w:t>atnih sredstava bez snošenja odgovornosti prema podnositeljima prijava.</w:t>
      </w:r>
    </w:p>
    <w:p w14:paraId="4E4764C6" w14:textId="4BDA7DB6" w:rsidR="00F6350C" w:rsidRPr="00692DD9" w:rsidRDefault="00692DD9" w:rsidP="00577AA4">
      <w:pPr>
        <w:pStyle w:val="ListParagraph"/>
        <w:numPr>
          <w:ilvl w:val="0"/>
          <w:numId w:val="33"/>
        </w:numPr>
        <w:shd w:val="clear" w:color="auto" w:fill="FFFFFF"/>
        <w:spacing w:after="100" w:afterAutospacing="1" w:line="240" w:lineRule="auto"/>
        <w:rPr>
          <w:rFonts w:ascii="Arial" w:hAnsi="Arial" w:cs="Arial"/>
          <w:b/>
          <w:sz w:val="24"/>
          <w:szCs w:val="24"/>
        </w:rPr>
      </w:pPr>
      <w:r w:rsidRPr="00692DD9">
        <w:rPr>
          <w:rFonts w:ascii="Arial" w:hAnsi="Arial" w:cs="Arial"/>
          <w:b/>
          <w:sz w:val="24"/>
          <w:szCs w:val="24"/>
        </w:rPr>
        <w:t xml:space="preserve">Isplata sredstava </w:t>
      </w:r>
    </w:p>
    <w:p w14:paraId="671ADC96" w14:textId="31EDCE31" w:rsidR="00692DD9" w:rsidRDefault="001E58E7" w:rsidP="00692DD9">
      <w:pPr>
        <w:autoSpaceDE w:val="0"/>
        <w:autoSpaceDN w:val="0"/>
        <w:adjustRightInd w:val="0"/>
        <w:spacing w:after="0" w:line="240" w:lineRule="auto"/>
        <w:jc w:val="both"/>
        <w:rPr>
          <w:rFonts w:ascii="Arial" w:hAnsi="Arial" w:cs="Arial"/>
        </w:rPr>
      </w:pPr>
      <w:r>
        <w:rPr>
          <w:rFonts w:ascii="Arial" w:hAnsi="Arial" w:cs="Arial"/>
        </w:rPr>
        <w:t xml:space="preserve">Grad će temeljem </w:t>
      </w:r>
      <w:r w:rsidR="003A013D" w:rsidRPr="00692DD9">
        <w:rPr>
          <w:rFonts w:ascii="Arial" w:hAnsi="Arial" w:cs="Arial"/>
        </w:rPr>
        <w:t>O</w:t>
      </w:r>
      <w:r w:rsidR="00337838" w:rsidRPr="00692DD9">
        <w:rPr>
          <w:rFonts w:ascii="Arial" w:hAnsi="Arial" w:cs="Arial"/>
        </w:rPr>
        <w:t>dluke</w:t>
      </w:r>
      <w:r w:rsidR="006B721B" w:rsidRPr="00692DD9">
        <w:rPr>
          <w:rFonts w:ascii="Arial" w:hAnsi="Arial" w:cs="Arial"/>
        </w:rPr>
        <w:t xml:space="preserve"> gradonačelnika</w:t>
      </w:r>
      <w:r w:rsidR="00A50F5B" w:rsidRPr="00692DD9">
        <w:rPr>
          <w:rFonts w:ascii="Arial" w:hAnsi="Arial" w:cs="Arial"/>
        </w:rPr>
        <w:t xml:space="preserve"> </w:t>
      </w:r>
      <w:r w:rsidR="0080291A" w:rsidRPr="00692DD9">
        <w:rPr>
          <w:rFonts w:ascii="Arial" w:hAnsi="Arial" w:cs="Arial"/>
        </w:rPr>
        <w:t xml:space="preserve">s odabranim </w:t>
      </w:r>
      <w:r>
        <w:rPr>
          <w:rFonts w:ascii="Arial" w:hAnsi="Arial" w:cs="Arial"/>
        </w:rPr>
        <w:t xml:space="preserve">Prijaviteljima </w:t>
      </w:r>
      <w:r w:rsidR="00296540">
        <w:rPr>
          <w:rFonts w:ascii="Arial" w:hAnsi="Arial" w:cs="Arial"/>
        </w:rPr>
        <w:t xml:space="preserve">sklopiti </w:t>
      </w:r>
      <w:r>
        <w:rPr>
          <w:rFonts w:ascii="Arial" w:hAnsi="Arial" w:cs="Arial"/>
        </w:rPr>
        <w:t>U</w:t>
      </w:r>
      <w:r w:rsidR="00296540">
        <w:rPr>
          <w:rFonts w:ascii="Arial" w:hAnsi="Arial" w:cs="Arial"/>
        </w:rPr>
        <w:t>govor</w:t>
      </w:r>
      <w:r>
        <w:rPr>
          <w:rFonts w:ascii="Arial" w:hAnsi="Arial" w:cs="Arial"/>
        </w:rPr>
        <w:t>e</w:t>
      </w:r>
      <w:r w:rsidR="0080291A" w:rsidRPr="00692DD9">
        <w:rPr>
          <w:rFonts w:ascii="Arial" w:hAnsi="Arial" w:cs="Arial"/>
        </w:rPr>
        <w:t xml:space="preserve"> o sufinanciranju, kojima će se između ostaloga utvrditi i iznos odobrnih bespovratnih sredstava</w:t>
      </w:r>
      <w:r w:rsidR="00625827" w:rsidRPr="00692DD9">
        <w:rPr>
          <w:rFonts w:ascii="Arial" w:hAnsi="Arial" w:cs="Arial"/>
        </w:rPr>
        <w:t xml:space="preserve"> </w:t>
      </w:r>
      <w:r w:rsidR="009B312A" w:rsidRPr="00692DD9">
        <w:rPr>
          <w:rFonts w:ascii="Arial" w:hAnsi="Arial" w:cs="Arial"/>
        </w:rPr>
        <w:t xml:space="preserve">Grada, uvjeti i način isplate sredstava, te ostala međusobna prava i </w:t>
      </w:r>
      <w:r w:rsidR="000853E5" w:rsidRPr="00692DD9">
        <w:rPr>
          <w:rFonts w:ascii="Arial" w:hAnsi="Arial" w:cs="Arial"/>
        </w:rPr>
        <w:t>o</w:t>
      </w:r>
      <w:r w:rsidR="009B312A" w:rsidRPr="00692DD9">
        <w:rPr>
          <w:rFonts w:ascii="Arial" w:hAnsi="Arial" w:cs="Arial"/>
        </w:rPr>
        <w:t>bveze.</w:t>
      </w:r>
      <w:r w:rsidR="00667B90" w:rsidRPr="00692DD9">
        <w:rPr>
          <w:rFonts w:ascii="Arial" w:hAnsi="Arial" w:cs="Arial"/>
        </w:rPr>
        <w:t xml:space="preserve"> </w:t>
      </w:r>
      <w:r w:rsidR="00E05566" w:rsidRPr="00692DD9">
        <w:rPr>
          <w:rFonts w:ascii="Arial" w:hAnsi="Arial" w:cs="Arial"/>
        </w:rPr>
        <w:t>Nakon potpisivanja Ugovora Grad će odobrena novčana sredstva</w:t>
      </w:r>
      <w:r w:rsidR="00D03AD3">
        <w:rPr>
          <w:rFonts w:ascii="Arial" w:hAnsi="Arial" w:cs="Arial"/>
        </w:rPr>
        <w:t xml:space="preserve"> Prijaviteljima i</w:t>
      </w:r>
      <w:r w:rsidR="00E05566" w:rsidRPr="00692DD9">
        <w:rPr>
          <w:rFonts w:ascii="Arial" w:hAnsi="Arial" w:cs="Arial"/>
        </w:rPr>
        <w:t>splaćivati jednokratno i to u roku od 30 dana</w:t>
      </w:r>
      <w:r w:rsidR="000A2786">
        <w:rPr>
          <w:rFonts w:ascii="Arial" w:hAnsi="Arial" w:cs="Arial"/>
        </w:rPr>
        <w:t xml:space="preserve"> od dana potpisivanja Ugovora, </w:t>
      </w:r>
      <w:r w:rsidR="00E82FFC" w:rsidRPr="00692DD9">
        <w:rPr>
          <w:rFonts w:ascii="Arial" w:hAnsi="Arial" w:cs="Arial"/>
        </w:rPr>
        <w:t xml:space="preserve">sukladno </w:t>
      </w:r>
      <w:r w:rsidR="00E05566" w:rsidRPr="00692DD9">
        <w:rPr>
          <w:rFonts w:ascii="Arial" w:hAnsi="Arial" w:cs="Arial"/>
        </w:rPr>
        <w:t>Zahtjev</w:t>
      </w:r>
      <w:r w:rsidR="00E82FFC" w:rsidRPr="00692DD9">
        <w:rPr>
          <w:rFonts w:ascii="Arial" w:hAnsi="Arial" w:cs="Arial"/>
        </w:rPr>
        <w:t>u</w:t>
      </w:r>
      <w:r w:rsidR="00E05566" w:rsidRPr="00692DD9">
        <w:rPr>
          <w:rFonts w:ascii="Arial" w:hAnsi="Arial" w:cs="Arial"/>
        </w:rPr>
        <w:t xml:space="preserve"> za isplatom bespovratnih sredstava </w:t>
      </w:r>
      <w:r w:rsidR="006B721B" w:rsidRPr="00692DD9">
        <w:rPr>
          <w:rFonts w:ascii="Arial" w:hAnsi="Arial" w:cs="Arial"/>
        </w:rPr>
        <w:t xml:space="preserve">za sufinanciranje troškova po mjerama </w:t>
      </w:r>
      <w:r w:rsidR="00E05566" w:rsidRPr="00692DD9">
        <w:rPr>
          <w:rFonts w:ascii="Arial" w:hAnsi="Arial" w:cs="Arial"/>
        </w:rPr>
        <w:t xml:space="preserve">(Prilog </w:t>
      </w:r>
      <w:r w:rsidR="006B721B" w:rsidRPr="00692DD9">
        <w:rPr>
          <w:rFonts w:ascii="Arial" w:hAnsi="Arial" w:cs="Arial"/>
        </w:rPr>
        <w:t>5</w:t>
      </w:r>
      <w:r w:rsidR="00E05566" w:rsidRPr="00692DD9">
        <w:rPr>
          <w:rFonts w:ascii="Arial" w:hAnsi="Arial" w:cs="Arial"/>
        </w:rPr>
        <w:t>)</w:t>
      </w:r>
      <w:r w:rsidR="00692DD9" w:rsidRPr="00692DD9">
        <w:rPr>
          <w:rFonts w:ascii="Arial" w:hAnsi="Arial" w:cs="Arial"/>
        </w:rPr>
        <w:t xml:space="preserve">, </w:t>
      </w:r>
      <w:r w:rsidR="00D077BB">
        <w:rPr>
          <w:rFonts w:ascii="Arial" w:hAnsi="Arial" w:cs="Arial"/>
        </w:rPr>
        <w:t xml:space="preserve">a </w:t>
      </w:r>
      <w:r w:rsidR="00692DD9" w:rsidRPr="00692DD9">
        <w:rPr>
          <w:rFonts w:ascii="Arial" w:hAnsi="Arial" w:cs="Arial"/>
        </w:rPr>
        <w:t>za nastale opravdane troškove po računima koji  su izdani i plaćeni nakon datuma objave Javnog poziva.</w:t>
      </w:r>
    </w:p>
    <w:p w14:paraId="253389C2" w14:textId="77777777" w:rsidR="001473FA" w:rsidRDefault="001473FA" w:rsidP="00692DD9">
      <w:pPr>
        <w:autoSpaceDE w:val="0"/>
        <w:autoSpaceDN w:val="0"/>
        <w:adjustRightInd w:val="0"/>
        <w:spacing w:after="0" w:line="240" w:lineRule="auto"/>
        <w:jc w:val="both"/>
        <w:rPr>
          <w:rFonts w:ascii="Arial" w:hAnsi="Arial" w:cs="Arial"/>
        </w:rPr>
      </w:pPr>
    </w:p>
    <w:p w14:paraId="28148356" w14:textId="77777777" w:rsidR="001473FA" w:rsidRPr="00A909DC" w:rsidRDefault="001473FA" w:rsidP="001473FA">
      <w:pPr>
        <w:autoSpaceDE w:val="0"/>
        <w:autoSpaceDN w:val="0"/>
        <w:adjustRightInd w:val="0"/>
        <w:spacing w:after="0" w:line="240" w:lineRule="auto"/>
        <w:jc w:val="both"/>
        <w:rPr>
          <w:rFonts w:ascii="Arial" w:hAnsi="Arial" w:cs="Arial"/>
        </w:rPr>
      </w:pPr>
      <w:r w:rsidRPr="00A909DC">
        <w:rPr>
          <w:rFonts w:ascii="Arial" w:hAnsi="Arial" w:cs="Arial"/>
        </w:rPr>
        <w:t xml:space="preserve">Prijavitelj je prilikom potpisa ugovora dužan dostaviti bjanko zadužnicu ovjerenu od strane javnog bilježnika u iznosu koji je jednak  ukupno odobrenom iznosu za provedbu mjere, kao sredstvo osiguranja u slučaju povrata potpore ako je prodao ili na drugi način otuđio opremu i/ili prekinuo proizvodnju, odnosno u slučaju nastanka nekih drugih okolnosti koje su dovele do prekida izvršavanja mjere u roku od 3 (tri) godine od dana dobivanja potpore Grada. </w:t>
      </w:r>
    </w:p>
    <w:p w14:paraId="45389E0F" w14:textId="77777777" w:rsidR="001473FA" w:rsidRPr="00692DD9" w:rsidRDefault="001473FA" w:rsidP="00692DD9">
      <w:pPr>
        <w:autoSpaceDE w:val="0"/>
        <w:autoSpaceDN w:val="0"/>
        <w:adjustRightInd w:val="0"/>
        <w:spacing w:after="0" w:line="240" w:lineRule="auto"/>
        <w:jc w:val="both"/>
        <w:rPr>
          <w:rFonts w:ascii="Arial" w:hAnsi="Arial" w:cs="Arial"/>
        </w:rPr>
      </w:pPr>
    </w:p>
    <w:p w14:paraId="1E2E9CE8" w14:textId="4AB33912" w:rsidR="005B4D34" w:rsidRPr="00692DD9" w:rsidRDefault="00E05566" w:rsidP="00692DD9">
      <w:pPr>
        <w:shd w:val="clear" w:color="auto" w:fill="FFFFFF"/>
        <w:spacing w:after="100" w:afterAutospacing="1" w:line="240" w:lineRule="auto"/>
        <w:jc w:val="both"/>
        <w:rPr>
          <w:rFonts w:ascii="Arial" w:hAnsi="Arial" w:cs="Arial"/>
        </w:rPr>
      </w:pPr>
      <w:r w:rsidRPr="00692DD9">
        <w:rPr>
          <w:rFonts w:ascii="Arial" w:hAnsi="Arial" w:cs="Arial"/>
        </w:rPr>
        <w:t xml:space="preserve">Grad ne sudjeluje u ugovaranju poslovnih odnosa </w:t>
      </w:r>
      <w:r w:rsidR="00625827" w:rsidRPr="00692DD9">
        <w:rPr>
          <w:rFonts w:ascii="Arial" w:hAnsi="Arial" w:cs="Arial"/>
        </w:rPr>
        <w:t xml:space="preserve">Prijavitelja </w:t>
      </w:r>
      <w:r w:rsidRPr="00692DD9">
        <w:rPr>
          <w:rFonts w:ascii="Arial" w:hAnsi="Arial" w:cs="Arial"/>
        </w:rPr>
        <w:t>i ostalih sudionika u provedbi projekta,</w:t>
      </w:r>
      <w:r w:rsidR="00ED5E74" w:rsidRPr="00692DD9">
        <w:rPr>
          <w:rFonts w:ascii="Arial" w:hAnsi="Arial" w:cs="Arial"/>
        </w:rPr>
        <w:t xml:space="preserve"> te ne može</w:t>
      </w:r>
      <w:r w:rsidRPr="00692DD9">
        <w:rPr>
          <w:rFonts w:ascii="Arial" w:hAnsi="Arial" w:cs="Arial"/>
        </w:rPr>
        <w:t xml:space="preserve"> sudjelovati/po</w:t>
      </w:r>
      <w:r w:rsidR="00ED5E74" w:rsidRPr="00692DD9">
        <w:rPr>
          <w:rFonts w:ascii="Arial" w:hAnsi="Arial" w:cs="Arial"/>
        </w:rPr>
        <w:t>sredovati u njihovom rješavanju</w:t>
      </w:r>
      <w:r w:rsidR="00431E48" w:rsidRPr="00692DD9">
        <w:rPr>
          <w:rFonts w:ascii="Arial" w:hAnsi="Arial" w:cs="Arial"/>
        </w:rPr>
        <w:t>,</w:t>
      </w:r>
      <w:r w:rsidRPr="00692DD9">
        <w:rPr>
          <w:rFonts w:ascii="Arial" w:hAnsi="Arial" w:cs="Arial"/>
        </w:rPr>
        <w:t xml:space="preserve"> niti snositi posljedice u sporovima i potraživanjima koji/koja u tim odnosima mogu</w:t>
      </w:r>
      <w:r w:rsidR="00ED5E74" w:rsidRPr="00692DD9">
        <w:rPr>
          <w:rFonts w:ascii="Arial" w:hAnsi="Arial" w:cs="Arial"/>
        </w:rPr>
        <w:t xml:space="preserve"> </w:t>
      </w:r>
      <w:r w:rsidRPr="00692DD9">
        <w:rPr>
          <w:rFonts w:ascii="Arial" w:hAnsi="Arial" w:cs="Arial"/>
        </w:rPr>
        <w:t xml:space="preserve"> nastati.</w:t>
      </w:r>
      <w:r w:rsidR="008E1F3D" w:rsidRPr="00692DD9">
        <w:rPr>
          <w:rFonts w:ascii="Arial" w:hAnsi="Arial" w:cs="Arial"/>
        </w:rPr>
        <w:t xml:space="preserve"> </w:t>
      </w:r>
      <w:r w:rsidR="0060160B" w:rsidRPr="00692DD9">
        <w:rPr>
          <w:rFonts w:ascii="Arial" w:hAnsi="Arial" w:cs="Arial"/>
        </w:rPr>
        <w:t xml:space="preserve">Grad zadržava pravo neisplaćivanja bespovratnih novčanih sredstava Prijavitelju ukoliko se ustanovi da su podaci navedeni na </w:t>
      </w:r>
      <w:r w:rsidR="009151B2" w:rsidRPr="00692DD9">
        <w:rPr>
          <w:rFonts w:ascii="Arial" w:hAnsi="Arial" w:cs="Arial"/>
        </w:rPr>
        <w:t>Za</w:t>
      </w:r>
      <w:r w:rsidR="002F4A88" w:rsidRPr="00692DD9">
        <w:rPr>
          <w:rFonts w:ascii="Arial" w:hAnsi="Arial" w:cs="Arial"/>
        </w:rPr>
        <w:t xml:space="preserve">htjevu za isplatu neispravni, da je priložio neistinitu dokumentaciju i podatke ili ako tijekom provođenja odustane od projekta za koji je dobio potporu Grada, te će se pokrenut postupak povrata potpore u Proračun Grada Dubrovnika u skladu s odredbama Javnog poziva i Ugovora o dodjeli bespovratne potpore.  </w:t>
      </w:r>
    </w:p>
    <w:p w14:paraId="04626F6A" w14:textId="77777777" w:rsidR="005B4D34" w:rsidRPr="00692DD9" w:rsidRDefault="005B4D34" w:rsidP="005B4D34">
      <w:pPr>
        <w:autoSpaceDE w:val="0"/>
        <w:autoSpaceDN w:val="0"/>
        <w:adjustRightInd w:val="0"/>
        <w:spacing w:after="0" w:line="240" w:lineRule="auto"/>
        <w:jc w:val="both"/>
        <w:rPr>
          <w:rFonts w:ascii="Arial" w:hAnsi="Arial" w:cs="Arial"/>
        </w:rPr>
      </w:pPr>
      <w:r w:rsidRPr="00692DD9">
        <w:rPr>
          <w:rFonts w:ascii="Arial" w:hAnsi="Arial" w:cs="Arial"/>
        </w:rPr>
        <w:t xml:space="preserve">Korisnici potpore dužni su opremu kao i zasađene trajne nasade  nabavljene sredstvima potpore zadržati u funkciji i ne smiju je prodati ili na drugi način otuđiti slijedeće 3 (tri) godine od dana dobivanja potpore, u protivnom su dužni vratiti dobivena sredstva u Proračun Grada Dubrovnika i to u roku od 30 do max 90 dana od dana nastanka utvrđene promjene vlasništva.  </w:t>
      </w:r>
    </w:p>
    <w:p w14:paraId="4E112FC5" w14:textId="7D462F84" w:rsidR="005B4D34" w:rsidRDefault="005B4D34" w:rsidP="005B4D34">
      <w:pPr>
        <w:shd w:val="clear" w:color="auto" w:fill="FFFFFF"/>
        <w:spacing w:after="100" w:afterAutospacing="1" w:line="240" w:lineRule="auto"/>
        <w:jc w:val="both"/>
        <w:rPr>
          <w:rFonts w:ascii="Arial" w:hAnsi="Arial" w:cs="Arial"/>
        </w:rPr>
      </w:pPr>
      <w:r w:rsidRPr="00692DD9">
        <w:rPr>
          <w:rFonts w:ascii="Arial" w:hAnsi="Arial" w:cs="Arial"/>
        </w:rPr>
        <w:t>Ako korisnik ne izvrši povrat sredstava u roku koji ne može biti dulji od 90 dana, aktivirat će se instrument osiguranja plaćanja i/ili će se pokrenuti postupak prisilne naplate preko nadležnih tijela i isti će biti isključen na 3 (tri) godine iz svih ostalih gradskih subvencija u poljoprivredi i ruralnom prostoru i to od dana kad je bila utvrđena obveza povrata potpore u gradski proračun.</w:t>
      </w:r>
    </w:p>
    <w:p w14:paraId="1A3DC38F" w14:textId="5B957847" w:rsidR="00275637" w:rsidRDefault="00692DD9" w:rsidP="00577AA4">
      <w:pPr>
        <w:pStyle w:val="ListParagraph"/>
        <w:numPr>
          <w:ilvl w:val="0"/>
          <w:numId w:val="33"/>
        </w:numPr>
        <w:autoSpaceDE w:val="0"/>
        <w:autoSpaceDN w:val="0"/>
        <w:adjustRightInd w:val="0"/>
        <w:spacing w:after="0" w:line="240" w:lineRule="auto"/>
        <w:rPr>
          <w:rFonts w:ascii="Arial" w:hAnsi="Arial" w:cs="Arial"/>
          <w:b/>
          <w:bCs/>
          <w:sz w:val="24"/>
          <w:szCs w:val="24"/>
        </w:rPr>
      </w:pPr>
      <w:r>
        <w:rPr>
          <w:rFonts w:ascii="Arial" w:hAnsi="Arial" w:cs="Arial"/>
          <w:b/>
          <w:bCs/>
          <w:sz w:val="24"/>
          <w:szCs w:val="24"/>
        </w:rPr>
        <w:t>O</w:t>
      </w:r>
      <w:r w:rsidRPr="00692DD9">
        <w:rPr>
          <w:rFonts w:ascii="Arial" w:hAnsi="Arial" w:cs="Arial"/>
          <w:b/>
          <w:bCs/>
          <w:sz w:val="24"/>
          <w:szCs w:val="24"/>
        </w:rPr>
        <w:t xml:space="preserve">stale informacije   </w:t>
      </w:r>
    </w:p>
    <w:p w14:paraId="58A13457" w14:textId="77777777" w:rsidR="00692DD9" w:rsidRPr="00692DD9" w:rsidRDefault="00692DD9" w:rsidP="00692DD9">
      <w:pPr>
        <w:pStyle w:val="ListParagraph"/>
        <w:autoSpaceDE w:val="0"/>
        <w:autoSpaceDN w:val="0"/>
        <w:adjustRightInd w:val="0"/>
        <w:spacing w:after="0" w:line="240" w:lineRule="auto"/>
        <w:ind w:left="1440"/>
        <w:rPr>
          <w:rFonts w:ascii="Arial" w:hAnsi="Arial" w:cs="Arial"/>
          <w:b/>
          <w:bCs/>
          <w:sz w:val="24"/>
          <w:szCs w:val="24"/>
        </w:rPr>
      </w:pPr>
    </w:p>
    <w:p w14:paraId="168CA381" w14:textId="2822FE0F" w:rsidR="00B54E38" w:rsidRPr="008B7346" w:rsidRDefault="00275637" w:rsidP="008B7346">
      <w:pPr>
        <w:pStyle w:val="NoSpacing"/>
        <w:rPr>
          <w:rStyle w:val="Hyperlink"/>
          <w:rFonts w:ascii="Arial" w:eastAsia="Times New Roman" w:hAnsi="Arial" w:cs="Arial"/>
          <w:color w:val="auto"/>
          <w:u w:val="none"/>
          <w:lang w:eastAsia="hr-HR"/>
        </w:rPr>
      </w:pPr>
      <w:r w:rsidRPr="008B7346">
        <w:rPr>
          <w:rFonts w:ascii="Arial" w:hAnsi="Arial" w:cs="Arial"/>
        </w:rPr>
        <w:t xml:space="preserve">Ovaj </w:t>
      </w:r>
      <w:r w:rsidR="00EF41CF" w:rsidRPr="008B7346">
        <w:rPr>
          <w:rFonts w:ascii="Arial" w:hAnsi="Arial" w:cs="Arial"/>
        </w:rPr>
        <w:t>p</w:t>
      </w:r>
      <w:r w:rsidRPr="008B7346">
        <w:rPr>
          <w:rFonts w:ascii="Arial" w:hAnsi="Arial" w:cs="Arial"/>
        </w:rPr>
        <w:t>oziv objav</w:t>
      </w:r>
      <w:r w:rsidR="002F220E" w:rsidRPr="008B7346">
        <w:rPr>
          <w:rFonts w:ascii="Arial" w:hAnsi="Arial" w:cs="Arial"/>
        </w:rPr>
        <w:t xml:space="preserve">it će se </w:t>
      </w:r>
      <w:r w:rsidRPr="008B7346">
        <w:rPr>
          <w:rFonts w:ascii="Arial" w:hAnsi="Arial" w:cs="Arial"/>
        </w:rPr>
        <w:t xml:space="preserve">na </w:t>
      </w:r>
      <w:r w:rsidR="00A574D4" w:rsidRPr="008B7346">
        <w:rPr>
          <w:rFonts w:ascii="Arial" w:hAnsi="Arial" w:cs="Arial"/>
        </w:rPr>
        <w:t xml:space="preserve">službenoj web stranici </w:t>
      </w:r>
      <w:r w:rsidR="002F220E" w:rsidRPr="008B7346">
        <w:rPr>
          <w:rFonts w:ascii="Arial" w:hAnsi="Arial" w:cs="Arial"/>
        </w:rPr>
        <w:t xml:space="preserve">Grada </w:t>
      </w:r>
      <w:r w:rsidRPr="008B7346">
        <w:rPr>
          <w:rFonts w:ascii="Arial" w:hAnsi="Arial" w:cs="Arial"/>
        </w:rPr>
        <w:t xml:space="preserve"> www.</w:t>
      </w:r>
      <w:r w:rsidR="00337838" w:rsidRPr="008B7346">
        <w:rPr>
          <w:rFonts w:ascii="Arial" w:hAnsi="Arial" w:cs="Arial"/>
        </w:rPr>
        <w:t>d</w:t>
      </w:r>
      <w:r w:rsidR="002F220E" w:rsidRPr="008B7346">
        <w:rPr>
          <w:rFonts w:ascii="Arial" w:hAnsi="Arial" w:cs="Arial"/>
        </w:rPr>
        <w:t>ubrovnik.</w:t>
      </w:r>
      <w:r w:rsidRPr="008B7346">
        <w:rPr>
          <w:rFonts w:ascii="Arial" w:hAnsi="Arial" w:cs="Arial"/>
        </w:rPr>
        <w:t xml:space="preserve">hr </w:t>
      </w:r>
      <w:r w:rsidR="00FD7917" w:rsidRPr="008B7346">
        <w:rPr>
          <w:rFonts w:ascii="Arial" w:hAnsi="Arial" w:cs="Arial"/>
        </w:rPr>
        <w:t>.</w:t>
      </w:r>
      <w:r w:rsidR="00EF41CF" w:rsidRPr="008B7346">
        <w:rPr>
          <w:rFonts w:ascii="Arial" w:hAnsi="Arial" w:cs="Arial"/>
        </w:rPr>
        <w:t xml:space="preserve"> </w:t>
      </w:r>
      <w:r w:rsidRPr="008B7346">
        <w:rPr>
          <w:rFonts w:ascii="Arial" w:hAnsi="Arial" w:cs="Arial"/>
        </w:rPr>
        <w:t xml:space="preserve">Dodatne informacije mogu se dobiti pozivom na </w:t>
      </w:r>
      <w:r w:rsidR="00EF41CF" w:rsidRPr="008B7346">
        <w:rPr>
          <w:rFonts w:ascii="Arial" w:hAnsi="Arial" w:cs="Arial"/>
        </w:rPr>
        <w:t xml:space="preserve">telefon </w:t>
      </w:r>
      <w:r w:rsidR="00431E48" w:rsidRPr="008B7346">
        <w:rPr>
          <w:rFonts w:ascii="Arial" w:hAnsi="Arial" w:cs="Arial"/>
        </w:rPr>
        <w:t>020</w:t>
      </w:r>
      <w:r w:rsidR="006010C0" w:rsidRPr="008B7346">
        <w:rPr>
          <w:rFonts w:ascii="Arial" w:hAnsi="Arial" w:cs="Arial"/>
        </w:rPr>
        <w:t>/333-26</w:t>
      </w:r>
      <w:r w:rsidR="00625827" w:rsidRPr="008B7346">
        <w:rPr>
          <w:rFonts w:ascii="Arial" w:hAnsi="Arial" w:cs="Arial"/>
        </w:rPr>
        <w:t>8</w:t>
      </w:r>
      <w:r w:rsidR="006010C0" w:rsidRPr="008B7346">
        <w:rPr>
          <w:rFonts w:ascii="Arial" w:hAnsi="Arial" w:cs="Arial"/>
        </w:rPr>
        <w:t>,</w:t>
      </w:r>
      <w:r w:rsidRPr="008B7346">
        <w:rPr>
          <w:rFonts w:ascii="Arial" w:hAnsi="Arial" w:cs="Arial"/>
        </w:rPr>
        <w:t xml:space="preserve"> kao i dostavlja</w:t>
      </w:r>
      <w:r w:rsidR="00EF41CF" w:rsidRPr="008B7346">
        <w:rPr>
          <w:rFonts w:ascii="Arial" w:hAnsi="Arial" w:cs="Arial"/>
        </w:rPr>
        <w:t xml:space="preserve">njem upita </w:t>
      </w:r>
      <w:r w:rsidR="00EF41CF" w:rsidRPr="008B7346">
        <w:rPr>
          <w:rFonts w:ascii="Arial" w:hAnsi="Arial" w:cs="Arial"/>
        </w:rPr>
        <w:lastRenderedPageBreak/>
        <w:t>elektroničkom poštom</w:t>
      </w:r>
      <w:r w:rsidRPr="008B7346">
        <w:rPr>
          <w:rFonts w:ascii="Arial" w:hAnsi="Arial" w:cs="Arial"/>
        </w:rPr>
        <w:t xml:space="preserve"> na adresu </w:t>
      </w:r>
      <w:r w:rsidR="0049664F" w:rsidRPr="008B7346">
        <w:rPr>
          <w:rFonts w:ascii="Arial" w:hAnsi="Arial" w:cs="Arial"/>
          <w:b/>
        </w:rPr>
        <w:t>poljoprivreda</w:t>
      </w:r>
      <w:hyperlink r:id="rId9" w:history="1">
        <w:r w:rsidR="0049664F" w:rsidRPr="008B7346">
          <w:rPr>
            <w:rStyle w:val="Hyperlink"/>
            <w:rFonts w:ascii="Arial" w:eastAsia="Times New Roman" w:hAnsi="Arial" w:cs="Arial"/>
            <w:b/>
            <w:color w:val="auto"/>
            <w:u w:val="none"/>
            <w:lang w:eastAsia="hr-HR"/>
          </w:rPr>
          <w:t>@dubrovnik.hr</w:t>
        </w:r>
      </w:hyperlink>
      <w:r w:rsidR="00B73F95" w:rsidRPr="008B7346">
        <w:rPr>
          <w:rStyle w:val="Hyperlink"/>
          <w:rFonts w:ascii="Arial" w:eastAsia="Times New Roman" w:hAnsi="Arial" w:cs="Arial"/>
          <w:color w:val="auto"/>
          <w:u w:val="none"/>
          <w:lang w:eastAsia="hr-HR"/>
        </w:rPr>
        <w:t>.</w:t>
      </w:r>
      <w:r w:rsidR="001471F5" w:rsidRPr="008B7346">
        <w:rPr>
          <w:rStyle w:val="Hyperlink"/>
          <w:rFonts w:ascii="Arial" w:eastAsia="Times New Roman" w:hAnsi="Arial" w:cs="Arial"/>
          <w:color w:val="auto"/>
          <w:u w:val="none"/>
          <w:lang w:eastAsia="hr-HR"/>
        </w:rPr>
        <w:t xml:space="preserve"> </w:t>
      </w:r>
      <w:r w:rsidR="003021FF" w:rsidRPr="008B7346">
        <w:rPr>
          <w:rStyle w:val="Hyperlink"/>
          <w:rFonts w:ascii="Arial" w:eastAsia="Times New Roman" w:hAnsi="Arial" w:cs="Arial"/>
          <w:color w:val="auto"/>
          <w:u w:val="none"/>
          <w:lang w:eastAsia="hr-HR"/>
        </w:rPr>
        <w:t xml:space="preserve">Sve ostale obveze i uvjete koje prijavitelji moraju zadovoljiti po ovom </w:t>
      </w:r>
      <w:r w:rsidR="00276F3C" w:rsidRPr="008B7346">
        <w:rPr>
          <w:rStyle w:val="Hyperlink"/>
          <w:rFonts w:ascii="Arial" w:eastAsia="Times New Roman" w:hAnsi="Arial" w:cs="Arial"/>
          <w:color w:val="auto"/>
          <w:u w:val="none"/>
          <w:lang w:eastAsia="hr-HR"/>
        </w:rPr>
        <w:t>P</w:t>
      </w:r>
      <w:r w:rsidR="003021FF" w:rsidRPr="008B7346">
        <w:rPr>
          <w:rStyle w:val="Hyperlink"/>
          <w:rFonts w:ascii="Arial" w:eastAsia="Times New Roman" w:hAnsi="Arial" w:cs="Arial"/>
          <w:color w:val="auto"/>
          <w:u w:val="none"/>
          <w:lang w:eastAsia="hr-HR"/>
        </w:rPr>
        <w:t>ozivu detaljn</w:t>
      </w:r>
      <w:r w:rsidR="00583A75" w:rsidRPr="008B7346">
        <w:rPr>
          <w:rStyle w:val="Hyperlink"/>
          <w:rFonts w:ascii="Arial" w:eastAsia="Times New Roman" w:hAnsi="Arial" w:cs="Arial"/>
          <w:color w:val="auto"/>
          <w:u w:val="none"/>
          <w:lang w:eastAsia="hr-HR"/>
        </w:rPr>
        <w:t>ije su o</w:t>
      </w:r>
      <w:r w:rsidR="00A05EF7" w:rsidRPr="008B7346">
        <w:rPr>
          <w:rStyle w:val="Hyperlink"/>
          <w:rFonts w:ascii="Arial" w:eastAsia="Times New Roman" w:hAnsi="Arial" w:cs="Arial"/>
          <w:color w:val="auto"/>
          <w:u w:val="none"/>
          <w:lang w:eastAsia="hr-HR"/>
        </w:rPr>
        <w:t>pisane</w:t>
      </w:r>
      <w:r w:rsidR="003021FF" w:rsidRPr="008B7346">
        <w:rPr>
          <w:rStyle w:val="Hyperlink"/>
          <w:rFonts w:ascii="Arial" w:eastAsia="Times New Roman" w:hAnsi="Arial" w:cs="Arial"/>
          <w:color w:val="auto"/>
          <w:u w:val="none"/>
          <w:lang w:eastAsia="hr-HR"/>
        </w:rPr>
        <w:t xml:space="preserve"> u </w:t>
      </w:r>
      <w:r w:rsidR="00EF41CF" w:rsidRPr="008B7346">
        <w:rPr>
          <w:rStyle w:val="Hyperlink"/>
          <w:rFonts w:ascii="Arial" w:eastAsia="Times New Roman" w:hAnsi="Arial" w:cs="Arial"/>
          <w:color w:val="auto"/>
          <w:u w:val="none"/>
          <w:lang w:eastAsia="hr-HR"/>
        </w:rPr>
        <w:t>P</w:t>
      </w:r>
      <w:r w:rsidR="003021FF" w:rsidRPr="008B7346">
        <w:rPr>
          <w:rStyle w:val="Hyperlink"/>
          <w:rFonts w:ascii="Arial" w:eastAsia="Times New Roman" w:hAnsi="Arial" w:cs="Arial"/>
          <w:color w:val="auto"/>
          <w:u w:val="none"/>
          <w:lang w:eastAsia="hr-HR"/>
        </w:rPr>
        <w:t>ravilniku objavljenom u</w:t>
      </w:r>
      <w:r w:rsidR="00EF41CF" w:rsidRPr="008B7346">
        <w:rPr>
          <w:rStyle w:val="Hyperlink"/>
          <w:rFonts w:ascii="Arial" w:eastAsia="Times New Roman" w:hAnsi="Arial" w:cs="Arial"/>
          <w:color w:val="auto"/>
          <w:u w:val="none"/>
          <w:lang w:eastAsia="hr-HR"/>
        </w:rPr>
        <w:t xml:space="preserve"> </w:t>
      </w:r>
      <w:r w:rsidR="00075B16" w:rsidRPr="008B7346">
        <w:rPr>
          <w:rStyle w:val="Hyperlink"/>
          <w:rFonts w:ascii="Arial" w:eastAsia="Times New Roman" w:hAnsi="Arial" w:cs="Arial"/>
          <w:color w:val="auto"/>
          <w:u w:val="none"/>
          <w:lang w:eastAsia="hr-HR"/>
        </w:rPr>
        <w:t>“</w:t>
      </w:r>
      <w:r w:rsidR="003021FF" w:rsidRPr="008B7346">
        <w:rPr>
          <w:rStyle w:val="Hyperlink"/>
          <w:rFonts w:ascii="Arial" w:eastAsia="Times New Roman" w:hAnsi="Arial" w:cs="Arial"/>
          <w:color w:val="auto"/>
          <w:u w:val="none"/>
          <w:lang w:eastAsia="hr-HR"/>
        </w:rPr>
        <w:t>Službenom glasniku Grada Dubrovnika</w:t>
      </w:r>
      <w:r w:rsidR="00075B16" w:rsidRPr="008B7346">
        <w:rPr>
          <w:rStyle w:val="Hyperlink"/>
          <w:rFonts w:ascii="Arial" w:eastAsia="Times New Roman" w:hAnsi="Arial" w:cs="Arial"/>
          <w:color w:val="auto"/>
          <w:u w:val="none"/>
          <w:lang w:eastAsia="hr-HR"/>
        </w:rPr>
        <w:t>“</w:t>
      </w:r>
      <w:r w:rsidR="003021FF" w:rsidRPr="008B7346">
        <w:rPr>
          <w:rStyle w:val="Hyperlink"/>
          <w:rFonts w:ascii="Arial" w:eastAsia="Times New Roman" w:hAnsi="Arial" w:cs="Arial"/>
          <w:color w:val="auto"/>
          <w:u w:val="none"/>
          <w:lang w:eastAsia="hr-HR"/>
        </w:rPr>
        <w:t xml:space="preserve"> broj </w:t>
      </w:r>
      <w:r w:rsidR="0049664F" w:rsidRPr="008B7346">
        <w:rPr>
          <w:rStyle w:val="Hyperlink"/>
          <w:rFonts w:ascii="Arial" w:eastAsia="Times New Roman" w:hAnsi="Arial" w:cs="Arial"/>
          <w:color w:val="auto"/>
          <w:u w:val="none"/>
          <w:lang w:eastAsia="hr-HR"/>
        </w:rPr>
        <w:t>12/25)</w:t>
      </w:r>
      <w:r w:rsidR="00F15C63" w:rsidRPr="008B7346">
        <w:rPr>
          <w:rStyle w:val="Hyperlink"/>
          <w:rFonts w:ascii="Arial" w:eastAsia="Times New Roman" w:hAnsi="Arial" w:cs="Arial"/>
          <w:color w:val="auto"/>
          <w:u w:val="none"/>
          <w:lang w:eastAsia="hr-HR"/>
        </w:rPr>
        <w:t>.</w:t>
      </w:r>
      <w:r w:rsidR="00937F23" w:rsidRPr="008B7346">
        <w:rPr>
          <w:rStyle w:val="Hyperlink"/>
          <w:rFonts w:ascii="Arial" w:eastAsia="Times New Roman" w:hAnsi="Arial" w:cs="Arial"/>
          <w:color w:val="auto"/>
          <w:u w:val="none"/>
          <w:lang w:eastAsia="hr-HR"/>
        </w:rPr>
        <w:t xml:space="preserve"> </w:t>
      </w:r>
    </w:p>
    <w:p w14:paraId="0B5C1535" w14:textId="77777777" w:rsidR="00224E28" w:rsidRPr="008B7346" w:rsidRDefault="00224E28" w:rsidP="008B7346">
      <w:pPr>
        <w:pStyle w:val="NoSpacing"/>
        <w:rPr>
          <w:rStyle w:val="Hyperlink"/>
          <w:rFonts w:ascii="Arial" w:eastAsia="Times New Roman" w:hAnsi="Arial" w:cs="Arial"/>
          <w:color w:val="FF0000"/>
          <w:u w:val="none"/>
          <w:lang w:eastAsia="hr-HR"/>
        </w:rPr>
      </w:pPr>
    </w:p>
    <w:p w14:paraId="79E2F1A7" w14:textId="29970A8B" w:rsidR="00B54E38" w:rsidRDefault="00B278B9" w:rsidP="008B7346">
      <w:pPr>
        <w:pStyle w:val="NoSpacing"/>
        <w:jc w:val="both"/>
        <w:rPr>
          <w:rFonts w:ascii="Arial" w:hAnsi="Arial" w:cs="Arial"/>
        </w:rPr>
      </w:pPr>
      <w:r w:rsidRPr="008B7346">
        <w:rPr>
          <w:rFonts w:ascii="Arial" w:hAnsi="Arial" w:cs="Arial"/>
        </w:rPr>
        <w:t xml:space="preserve">Grad se obvezuje štititi osobne podatke građana u skladu s važećim propisima koji uređuju područje zaštite osobnih podataka. Svi osobni podaci prikupljeni i obrađeni temeljem ovog </w:t>
      </w:r>
      <w:r w:rsidR="00EF41CF" w:rsidRPr="008B7346">
        <w:rPr>
          <w:rFonts w:ascii="Arial" w:hAnsi="Arial" w:cs="Arial"/>
        </w:rPr>
        <w:t>p</w:t>
      </w:r>
      <w:r w:rsidRPr="008B7346">
        <w:rPr>
          <w:rFonts w:ascii="Arial" w:hAnsi="Arial" w:cs="Arial"/>
        </w:rPr>
        <w:t xml:space="preserve">oziva prikupljaju se i obrađuju u svrhu provedbe </w:t>
      </w:r>
      <w:r w:rsidR="00EF41CF" w:rsidRPr="008B7346">
        <w:rPr>
          <w:rFonts w:ascii="Arial" w:hAnsi="Arial" w:cs="Arial"/>
        </w:rPr>
        <w:t>p</w:t>
      </w:r>
      <w:r w:rsidRPr="008B7346">
        <w:rPr>
          <w:rFonts w:ascii="Arial" w:hAnsi="Arial" w:cs="Arial"/>
        </w:rPr>
        <w:t xml:space="preserve">oziva i informiranja javnosti, u skladu s propisima koji uređuju zaštitu osobnih podataka, odnosno samo u nužnom opsegu za ostvarenje svrhe iz prijave, a sve sukladno Uredbi (EU) 2016/679 Europskog parlamenta i Vijeća od 27. travnja 2016. godine i Zakonu o provedbi Opće uredbe o zaštiti podataka („Narodne novine“ broj 42/18). Obveza povjerljivosti ne odnosi se na podatke koje je Grad dužan javno objaviti radi poštivanja načela transparentnosti u provedbi </w:t>
      </w:r>
      <w:r w:rsidR="00EF41CF" w:rsidRPr="008B7346">
        <w:rPr>
          <w:rFonts w:ascii="Arial" w:hAnsi="Arial" w:cs="Arial"/>
        </w:rPr>
        <w:t>p</w:t>
      </w:r>
      <w:r w:rsidRPr="008B7346">
        <w:rPr>
          <w:rFonts w:ascii="Arial" w:hAnsi="Arial" w:cs="Arial"/>
        </w:rPr>
        <w:t>oziva i u skladu sa pravom na pristup informacijama (članak 10. Zakona o pravu na pristup informacijama – „Narodne novine“ broj 25/13</w:t>
      </w:r>
      <w:r w:rsidR="00B60ADD" w:rsidRPr="008B7346">
        <w:rPr>
          <w:rFonts w:ascii="Arial" w:hAnsi="Arial" w:cs="Arial"/>
        </w:rPr>
        <w:t xml:space="preserve">, </w:t>
      </w:r>
      <w:r w:rsidRPr="008B7346">
        <w:rPr>
          <w:rFonts w:ascii="Arial" w:hAnsi="Arial" w:cs="Arial"/>
        </w:rPr>
        <w:t>85/15</w:t>
      </w:r>
      <w:r w:rsidR="00B60ADD" w:rsidRPr="008B7346">
        <w:rPr>
          <w:rFonts w:ascii="Arial" w:hAnsi="Arial" w:cs="Arial"/>
        </w:rPr>
        <w:t xml:space="preserve"> i 69/22.</w:t>
      </w:r>
      <w:r w:rsidRPr="008B7346">
        <w:rPr>
          <w:rFonts w:ascii="Arial" w:hAnsi="Arial" w:cs="Arial"/>
        </w:rPr>
        <w:t>).</w:t>
      </w:r>
    </w:p>
    <w:p w14:paraId="72CD9287" w14:textId="77777777" w:rsidR="008B7346" w:rsidRDefault="008B7346" w:rsidP="008B7346">
      <w:pPr>
        <w:pStyle w:val="NoSpacing"/>
        <w:jc w:val="both"/>
        <w:rPr>
          <w:rFonts w:ascii="Arial" w:hAnsi="Arial" w:cs="Arial"/>
        </w:rPr>
      </w:pPr>
    </w:p>
    <w:p w14:paraId="537B3895" w14:textId="77777777" w:rsidR="008B7346" w:rsidRDefault="008B7346" w:rsidP="008B7346">
      <w:pPr>
        <w:pStyle w:val="NoSpacing"/>
        <w:jc w:val="both"/>
        <w:rPr>
          <w:rFonts w:ascii="Arial" w:hAnsi="Arial" w:cs="Arial"/>
        </w:rPr>
      </w:pPr>
    </w:p>
    <w:p w14:paraId="39368991" w14:textId="77777777" w:rsidR="008B7346" w:rsidRPr="008B7346" w:rsidRDefault="008B7346" w:rsidP="008B7346">
      <w:pPr>
        <w:pStyle w:val="NoSpacing"/>
        <w:jc w:val="both"/>
        <w:rPr>
          <w:rFonts w:ascii="Arial" w:hAnsi="Arial" w:cs="Arial"/>
        </w:rPr>
      </w:pPr>
      <w:bookmarkStart w:id="1" w:name="_GoBack"/>
      <w:bookmarkEnd w:id="1"/>
    </w:p>
    <w:p w14:paraId="7BC6B7B1" w14:textId="1D25ABAD" w:rsidR="00B278B9" w:rsidRPr="00AE4D11" w:rsidRDefault="00AE4D11" w:rsidP="00577AA4">
      <w:pPr>
        <w:pStyle w:val="ListParagraph"/>
        <w:numPr>
          <w:ilvl w:val="0"/>
          <w:numId w:val="33"/>
        </w:numPr>
        <w:jc w:val="both"/>
        <w:rPr>
          <w:rFonts w:ascii="Arial" w:hAnsi="Arial" w:cs="Arial"/>
          <w:b/>
          <w:sz w:val="24"/>
          <w:szCs w:val="24"/>
        </w:rPr>
      </w:pPr>
      <w:r w:rsidRPr="00AE4D11">
        <w:rPr>
          <w:rFonts w:ascii="Arial" w:hAnsi="Arial" w:cs="Arial"/>
          <w:b/>
          <w:sz w:val="24"/>
          <w:szCs w:val="24"/>
        </w:rPr>
        <w:t>Prilozi</w:t>
      </w:r>
    </w:p>
    <w:p w14:paraId="52FB48BB" w14:textId="48C302E6" w:rsidR="00FD7917" w:rsidRPr="00845C5E" w:rsidRDefault="00B278B9" w:rsidP="0009497B">
      <w:pPr>
        <w:pStyle w:val="NoSpacing"/>
        <w:ind w:firstLine="360"/>
        <w:jc w:val="both"/>
        <w:rPr>
          <w:rFonts w:ascii="Arial" w:hAnsi="Arial" w:cs="Arial"/>
          <w:lang w:eastAsia="hr-HR"/>
        </w:rPr>
      </w:pPr>
      <w:r w:rsidRPr="003F3394">
        <w:rPr>
          <w:rFonts w:ascii="Arial" w:hAnsi="Arial" w:cs="Arial"/>
          <w:b/>
          <w:color w:val="FF0000"/>
          <w:lang w:eastAsia="hr-HR"/>
        </w:rPr>
        <w:t xml:space="preserve"> </w:t>
      </w:r>
      <w:r w:rsidR="000728A8" w:rsidRPr="00845C5E">
        <w:rPr>
          <w:rFonts w:ascii="Arial" w:hAnsi="Arial" w:cs="Arial"/>
          <w:lang w:eastAsia="hr-HR"/>
        </w:rPr>
        <w:t>Prilog 1.</w:t>
      </w:r>
      <w:r w:rsidR="00BF6D40" w:rsidRPr="00845C5E">
        <w:rPr>
          <w:rFonts w:ascii="Arial" w:hAnsi="Arial" w:cs="Arial"/>
          <w:lang w:eastAsia="hr-HR"/>
        </w:rPr>
        <w:t xml:space="preserve"> </w:t>
      </w:r>
      <w:r w:rsidR="00224E28" w:rsidRPr="00845C5E">
        <w:rPr>
          <w:rFonts w:ascii="Arial" w:hAnsi="Arial" w:cs="Arial"/>
          <w:lang w:eastAsia="hr-HR"/>
        </w:rPr>
        <w:t xml:space="preserve"> </w:t>
      </w:r>
      <w:r w:rsidR="000728A8" w:rsidRPr="00845C5E">
        <w:rPr>
          <w:rFonts w:ascii="Arial" w:hAnsi="Arial" w:cs="Arial"/>
          <w:lang w:eastAsia="hr-HR"/>
        </w:rPr>
        <w:t>Prijavni obrazac za sufinanciranje</w:t>
      </w:r>
      <w:r w:rsidR="00FD7917" w:rsidRPr="00845C5E">
        <w:rPr>
          <w:rFonts w:ascii="Arial" w:hAnsi="Arial" w:cs="Arial"/>
          <w:lang w:eastAsia="hr-HR"/>
        </w:rPr>
        <w:t xml:space="preserve"> t</w:t>
      </w:r>
      <w:r w:rsidR="00FD7917" w:rsidRPr="00845C5E">
        <w:rPr>
          <w:rFonts w:ascii="Arial" w:hAnsi="Arial" w:cs="Arial"/>
        </w:rPr>
        <w:t xml:space="preserve">roškova </w:t>
      </w:r>
      <w:r w:rsidR="00BC1B47" w:rsidRPr="00845C5E">
        <w:rPr>
          <w:rFonts w:ascii="Arial" w:hAnsi="Arial" w:cs="Arial"/>
        </w:rPr>
        <w:t>po mjerama</w:t>
      </w:r>
      <w:r w:rsidR="00EF41CF" w:rsidRPr="00845C5E">
        <w:rPr>
          <w:rFonts w:ascii="Arial" w:hAnsi="Arial" w:cs="Arial"/>
        </w:rPr>
        <w:t>;</w:t>
      </w:r>
    </w:p>
    <w:p w14:paraId="5C462C0D" w14:textId="77777777" w:rsidR="000728A8" w:rsidRPr="00845C5E" w:rsidRDefault="00337838" w:rsidP="0009497B">
      <w:pPr>
        <w:pStyle w:val="NoSpacing"/>
        <w:jc w:val="both"/>
        <w:rPr>
          <w:rFonts w:ascii="Arial" w:eastAsia="Times New Roman" w:hAnsi="Arial" w:cs="Arial"/>
          <w:lang w:eastAsia="hr-HR"/>
        </w:rPr>
      </w:pPr>
      <w:r w:rsidRPr="00845C5E">
        <w:rPr>
          <w:rFonts w:ascii="Arial" w:eastAsia="Times New Roman" w:hAnsi="Arial" w:cs="Arial"/>
          <w:lang w:eastAsia="hr-HR"/>
        </w:rPr>
        <w:t xml:space="preserve">      </w:t>
      </w:r>
      <w:r w:rsidR="00C0430C" w:rsidRPr="00845C5E">
        <w:rPr>
          <w:rFonts w:ascii="Arial" w:eastAsia="Times New Roman" w:hAnsi="Arial" w:cs="Arial"/>
          <w:lang w:eastAsia="hr-HR"/>
        </w:rPr>
        <w:t xml:space="preserve"> </w:t>
      </w:r>
      <w:r w:rsidR="000728A8" w:rsidRPr="00845C5E">
        <w:rPr>
          <w:rFonts w:ascii="Arial" w:eastAsia="Times New Roman" w:hAnsi="Arial" w:cs="Arial"/>
          <w:lang w:eastAsia="hr-HR"/>
        </w:rPr>
        <w:t xml:space="preserve">Prilog </w:t>
      </w:r>
      <w:r w:rsidRPr="00845C5E">
        <w:rPr>
          <w:rFonts w:ascii="Arial" w:eastAsia="Times New Roman" w:hAnsi="Arial" w:cs="Arial"/>
          <w:lang w:eastAsia="hr-HR"/>
        </w:rPr>
        <w:t>2</w:t>
      </w:r>
      <w:r w:rsidR="000728A8" w:rsidRPr="00845C5E">
        <w:rPr>
          <w:rFonts w:ascii="Arial" w:eastAsia="Times New Roman" w:hAnsi="Arial" w:cs="Arial"/>
          <w:lang w:eastAsia="hr-HR"/>
        </w:rPr>
        <w:t>.</w:t>
      </w:r>
      <w:r w:rsidR="00BF6D40" w:rsidRPr="00845C5E">
        <w:rPr>
          <w:rFonts w:ascii="Arial" w:eastAsia="Times New Roman" w:hAnsi="Arial" w:cs="Arial"/>
          <w:lang w:eastAsia="hr-HR"/>
        </w:rPr>
        <w:t xml:space="preserve"> </w:t>
      </w:r>
      <w:r w:rsidR="000728A8" w:rsidRPr="00845C5E">
        <w:rPr>
          <w:rFonts w:ascii="Arial" w:eastAsia="Times New Roman" w:hAnsi="Arial" w:cs="Arial"/>
          <w:lang w:eastAsia="hr-HR"/>
        </w:rPr>
        <w:t xml:space="preserve"> Izjava podnositelja prijave;</w:t>
      </w:r>
    </w:p>
    <w:p w14:paraId="0B14CFAF" w14:textId="77777777" w:rsidR="000728A8" w:rsidRPr="00845C5E" w:rsidRDefault="00337838" w:rsidP="0009497B">
      <w:pPr>
        <w:pStyle w:val="NoSpacing"/>
        <w:jc w:val="both"/>
        <w:rPr>
          <w:rFonts w:ascii="Arial" w:eastAsia="Times New Roman" w:hAnsi="Arial" w:cs="Arial"/>
          <w:lang w:eastAsia="hr-HR"/>
        </w:rPr>
      </w:pPr>
      <w:r w:rsidRPr="00845C5E">
        <w:rPr>
          <w:rFonts w:ascii="Arial" w:eastAsia="Times New Roman" w:hAnsi="Arial" w:cs="Arial"/>
          <w:lang w:eastAsia="hr-HR"/>
        </w:rPr>
        <w:t xml:space="preserve">      </w:t>
      </w:r>
      <w:r w:rsidR="00C0430C" w:rsidRPr="00845C5E">
        <w:rPr>
          <w:rFonts w:ascii="Arial" w:eastAsia="Times New Roman" w:hAnsi="Arial" w:cs="Arial"/>
          <w:lang w:eastAsia="hr-HR"/>
        </w:rPr>
        <w:t xml:space="preserve"> </w:t>
      </w:r>
      <w:r w:rsidR="000728A8" w:rsidRPr="00845C5E">
        <w:rPr>
          <w:rFonts w:ascii="Arial" w:eastAsia="Times New Roman" w:hAnsi="Arial" w:cs="Arial"/>
          <w:lang w:eastAsia="hr-HR"/>
        </w:rPr>
        <w:t xml:space="preserve">Prilog </w:t>
      </w:r>
      <w:r w:rsidRPr="00845C5E">
        <w:rPr>
          <w:rFonts w:ascii="Arial" w:eastAsia="Times New Roman" w:hAnsi="Arial" w:cs="Arial"/>
          <w:lang w:eastAsia="hr-HR"/>
        </w:rPr>
        <w:t>3</w:t>
      </w:r>
      <w:r w:rsidR="000728A8" w:rsidRPr="00845C5E">
        <w:rPr>
          <w:rFonts w:ascii="Arial" w:eastAsia="Times New Roman" w:hAnsi="Arial" w:cs="Arial"/>
          <w:lang w:eastAsia="hr-HR"/>
        </w:rPr>
        <w:t xml:space="preserve">. </w:t>
      </w:r>
      <w:r w:rsidR="00BF6D40" w:rsidRPr="00845C5E">
        <w:rPr>
          <w:rFonts w:ascii="Arial" w:eastAsia="Times New Roman" w:hAnsi="Arial" w:cs="Arial"/>
          <w:lang w:eastAsia="hr-HR"/>
        </w:rPr>
        <w:t xml:space="preserve"> </w:t>
      </w:r>
      <w:r w:rsidR="000728A8" w:rsidRPr="00845C5E">
        <w:rPr>
          <w:rFonts w:ascii="Arial" w:eastAsia="Times New Roman" w:hAnsi="Arial" w:cs="Arial"/>
          <w:lang w:eastAsia="hr-HR"/>
        </w:rPr>
        <w:t>Izjava o suglasnosti suvlasnika;</w:t>
      </w:r>
    </w:p>
    <w:p w14:paraId="7B65A22E" w14:textId="21A66173" w:rsidR="00BC1B47" w:rsidRPr="00845C5E" w:rsidRDefault="00337838" w:rsidP="00FD7917">
      <w:pPr>
        <w:pStyle w:val="NoSpacing"/>
        <w:jc w:val="both"/>
        <w:rPr>
          <w:rFonts w:ascii="Arial" w:eastAsia="Times New Roman" w:hAnsi="Arial" w:cs="Arial"/>
          <w:lang w:eastAsia="hr-HR"/>
        </w:rPr>
      </w:pPr>
      <w:r w:rsidRPr="00845C5E">
        <w:rPr>
          <w:rFonts w:ascii="Arial" w:eastAsia="Times New Roman" w:hAnsi="Arial" w:cs="Arial"/>
          <w:lang w:eastAsia="hr-HR"/>
        </w:rPr>
        <w:t xml:space="preserve">     </w:t>
      </w:r>
      <w:r w:rsidR="00BF6D40" w:rsidRPr="00845C5E">
        <w:rPr>
          <w:rFonts w:ascii="Arial" w:eastAsia="Times New Roman" w:hAnsi="Arial" w:cs="Arial"/>
          <w:lang w:eastAsia="hr-HR"/>
        </w:rPr>
        <w:t xml:space="preserve">  </w:t>
      </w:r>
      <w:r w:rsidR="000728A8" w:rsidRPr="00845C5E">
        <w:rPr>
          <w:rFonts w:ascii="Arial" w:eastAsia="Times New Roman" w:hAnsi="Arial" w:cs="Arial"/>
          <w:lang w:eastAsia="hr-HR"/>
        </w:rPr>
        <w:t xml:space="preserve">Prilog </w:t>
      </w:r>
      <w:r w:rsidRPr="00845C5E">
        <w:rPr>
          <w:rFonts w:ascii="Arial" w:eastAsia="Times New Roman" w:hAnsi="Arial" w:cs="Arial"/>
          <w:lang w:eastAsia="hr-HR"/>
        </w:rPr>
        <w:t>4</w:t>
      </w:r>
      <w:r w:rsidR="000728A8" w:rsidRPr="00845C5E">
        <w:rPr>
          <w:rFonts w:ascii="Arial" w:eastAsia="Times New Roman" w:hAnsi="Arial" w:cs="Arial"/>
          <w:lang w:eastAsia="hr-HR"/>
        </w:rPr>
        <w:t>.</w:t>
      </w:r>
      <w:r w:rsidR="00C0430C" w:rsidRPr="00845C5E">
        <w:rPr>
          <w:rFonts w:ascii="Arial" w:eastAsia="Times New Roman" w:hAnsi="Arial" w:cs="Arial"/>
          <w:lang w:eastAsia="hr-HR"/>
        </w:rPr>
        <w:t xml:space="preserve"> </w:t>
      </w:r>
      <w:r w:rsidR="00BC1B47" w:rsidRPr="00845C5E">
        <w:rPr>
          <w:rFonts w:ascii="Arial" w:eastAsia="Times New Roman" w:hAnsi="Arial" w:cs="Arial"/>
          <w:lang w:eastAsia="hr-HR"/>
        </w:rPr>
        <w:t xml:space="preserve"> Izjava o zajedničkim članovima kućanstva;</w:t>
      </w:r>
    </w:p>
    <w:p w14:paraId="09F4404C" w14:textId="14076606" w:rsidR="00BC1B47" w:rsidRPr="00845C5E" w:rsidRDefault="00BC1B47" w:rsidP="002113DF">
      <w:pPr>
        <w:pStyle w:val="NoSpacing"/>
        <w:jc w:val="both"/>
        <w:rPr>
          <w:rFonts w:ascii="Arial" w:eastAsia="Times New Roman" w:hAnsi="Arial" w:cs="Arial"/>
          <w:lang w:eastAsia="hr-HR"/>
        </w:rPr>
      </w:pPr>
      <w:r w:rsidRPr="00845C5E">
        <w:rPr>
          <w:rFonts w:ascii="Arial" w:eastAsia="Times New Roman" w:hAnsi="Arial" w:cs="Arial"/>
          <w:lang w:eastAsia="hr-HR"/>
        </w:rPr>
        <w:t xml:space="preserve">       Prilog 5. </w:t>
      </w:r>
      <w:r w:rsidR="00224E28" w:rsidRPr="00845C5E">
        <w:rPr>
          <w:rFonts w:ascii="Arial" w:eastAsia="Times New Roman" w:hAnsi="Arial" w:cs="Arial"/>
          <w:lang w:eastAsia="hr-HR"/>
        </w:rPr>
        <w:t xml:space="preserve"> </w:t>
      </w:r>
      <w:r w:rsidR="000728A8" w:rsidRPr="00845C5E">
        <w:rPr>
          <w:rFonts w:ascii="Arial" w:eastAsia="Times New Roman" w:hAnsi="Arial" w:cs="Arial"/>
          <w:lang w:eastAsia="hr-HR"/>
        </w:rPr>
        <w:t>Zahtjev za isplatom bespovratnih sredstava za sufinanciranje</w:t>
      </w:r>
    </w:p>
    <w:p w14:paraId="668832C1" w14:textId="7AE1A182" w:rsidR="00815C7F" w:rsidRPr="00845C5E" w:rsidRDefault="00BC1B47" w:rsidP="002113DF">
      <w:pPr>
        <w:pStyle w:val="NoSpacing"/>
        <w:jc w:val="both"/>
        <w:rPr>
          <w:rFonts w:ascii="Arial" w:eastAsia="Times New Roman" w:hAnsi="Arial" w:cs="Arial"/>
          <w:lang w:eastAsia="hr-HR"/>
        </w:rPr>
      </w:pPr>
      <w:r w:rsidRPr="00845C5E">
        <w:rPr>
          <w:rFonts w:ascii="Arial" w:eastAsia="Times New Roman" w:hAnsi="Arial" w:cs="Arial"/>
          <w:lang w:eastAsia="hr-HR"/>
        </w:rPr>
        <w:t xml:space="preserve">                    </w:t>
      </w:r>
      <w:r w:rsidR="00224E28" w:rsidRPr="00845C5E">
        <w:rPr>
          <w:rFonts w:ascii="Arial" w:eastAsia="Times New Roman" w:hAnsi="Arial" w:cs="Arial"/>
          <w:lang w:eastAsia="hr-HR"/>
        </w:rPr>
        <w:t xml:space="preserve"> </w:t>
      </w:r>
      <w:r w:rsidR="000728A8" w:rsidRPr="00845C5E">
        <w:rPr>
          <w:rFonts w:ascii="Arial" w:eastAsia="Times New Roman" w:hAnsi="Arial" w:cs="Arial"/>
          <w:lang w:eastAsia="hr-HR"/>
        </w:rPr>
        <w:t xml:space="preserve"> </w:t>
      </w:r>
      <w:r w:rsidR="000728A8" w:rsidRPr="00845C5E">
        <w:rPr>
          <w:rFonts w:ascii="Arial" w:hAnsi="Arial" w:cs="Arial"/>
          <w:lang w:eastAsia="hr-HR"/>
        </w:rPr>
        <w:t xml:space="preserve">troškova </w:t>
      </w:r>
      <w:r w:rsidRPr="00845C5E">
        <w:rPr>
          <w:rFonts w:ascii="Arial" w:hAnsi="Arial" w:cs="Arial"/>
          <w:lang w:eastAsia="hr-HR"/>
        </w:rPr>
        <w:t>po mjerama</w:t>
      </w:r>
      <w:r w:rsidR="00815C7F" w:rsidRPr="00845C5E">
        <w:rPr>
          <w:rFonts w:ascii="Arial" w:eastAsia="Times New Roman" w:hAnsi="Arial" w:cs="Arial"/>
          <w:lang w:eastAsia="hr-HR"/>
        </w:rPr>
        <w:t>;</w:t>
      </w:r>
    </w:p>
    <w:p w14:paraId="41A0E4BC" w14:textId="7AB684B1" w:rsidR="00BC1B47" w:rsidRPr="00845C5E" w:rsidRDefault="00815C7F" w:rsidP="002113DF">
      <w:pPr>
        <w:pStyle w:val="NoSpacing"/>
        <w:jc w:val="both"/>
        <w:rPr>
          <w:rFonts w:ascii="Arial" w:eastAsia="Times New Roman" w:hAnsi="Arial" w:cs="Arial"/>
          <w:lang w:eastAsia="hr-HR"/>
        </w:rPr>
      </w:pPr>
      <w:r w:rsidRPr="00845C5E">
        <w:rPr>
          <w:rFonts w:ascii="Arial" w:eastAsia="Times New Roman" w:hAnsi="Arial" w:cs="Arial"/>
          <w:lang w:eastAsia="hr-HR"/>
        </w:rPr>
        <w:t xml:space="preserve">      </w:t>
      </w:r>
      <w:r w:rsidR="00BC1B47" w:rsidRPr="00845C5E">
        <w:rPr>
          <w:rFonts w:ascii="Arial" w:eastAsia="Times New Roman" w:hAnsi="Arial" w:cs="Arial"/>
          <w:lang w:eastAsia="hr-HR"/>
        </w:rPr>
        <w:t xml:space="preserve"> </w:t>
      </w:r>
      <w:r w:rsidRPr="00845C5E">
        <w:rPr>
          <w:rFonts w:ascii="Arial" w:eastAsia="Times New Roman" w:hAnsi="Arial" w:cs="Arial"/>
          <w:lang w:eastAsia="hr-HR"/>
        </w:rPr>
        <w:t xml:space="preserve">Prilog </w:t>
      </w:r>
      <w:r w:rsidR="00BC1B47" w:rsidRPr="00845C5E">
        <w:rPr>
          <w:rFonts w:ascii="Arial" w:eastAsia="Times New Roman" w:hAnsi="Arial" w:cs="Arial"/>
          <w:lang w:eastAsia="hr-HR"/>
        </w:rPr>
        <w:t>6</w:t>
      </w:r>
      <w:r w:rsidRPr="00845C5E">
        <w:rPr>
          <w:rFonts w:ascii="Arial" w:eastAsia="Times New Roman" w:hAnsi="Arial" w:cs="Arial"/>
          <w:lang w:eastAsia="hr-HR"/>
        </w:rPr>
        <w:t xml:space="preserve">. </w:t>
      </w:r>
      <w:r w:rsidR="00224E28" w:rsidRPr="00845C5E">
        <w:rPr>
          <w:rFonts w:ascii="Arial" w:eastAsia="Times New Roman" w:hAnsi="Arial" w:cs="Arial"/>
          <w:lang w:eastAsia="hr-HR"/>
        </w:rPr>
        <w:t xml:space="preserve"> </w:t>
      </w:r>
      <w:r w:rsidRPr="00845C5E">
        <w:rPr>
          <w:rFonts w:ascii="Arial" w:eastAsia="Times New Roman" w:hAnsi="Arial" w:cs="Arial"/>
          <w:lang w:eastAsia="hr-HR"/>
        </w:rPr>
        <w:t xml:space="preserve">zjava  o davanju suglasnosti za prikupljanje i obradu </w:t>
      </w:r>
      <w:r w:rsidR="00AE4D11" w:rsidRPr="00845C5E">
        <w:rPr>
          <w:rFonts w:ascii="Arial" w:eastAsia="Times New Roman" w:hAnsi="Arial" w:cs="Arial"/>
          <w:lang w:eastAsia="hr-HR"/>
        </w:rPr>
        <w:t xml:space="preserve">osobnih </w:t>
      </w:r>
      <w:r w:rsidRPr="00845C5E">
        <w:rPr>
          <w:rFonts w:ascii="Arial" w:eastAsia="Times New Roman" w:hAnsi="Arial" w:cs="Arial"/>
          <w:lang w:eastAsia="hr-HR"/>
        </w:rPr>
        <w:t>podataka</w:t>
      </w:r>
      <w:r w:rsidR="00AE4D11" w:rsidRPr="00845C5E">
        <w:rPr>
          <w:rFonts w:ascii="Arial" w:eastAsia="Times New Roman" w:hAnsi="Arial" w:cs="Arial"/>
          <w:lang w:eastAsia="hr-HR"/>
        </w:rPr>
        <w:t>;</w:t>
      </w:r>
    </w:p>
    <w:p w14:paraId="75EA6F78" w14:textId="08971142" w:rsidR="00815C7F" w:rsidRPr="00845C5E" w:rsidRDefault="00BC1B47" w:rsidP="002113DF">
      <w:pPr>
        <w:pStyle w:val="NoSpacing"/>
        <w:jc w:val="both"/>
        <w:rPr>
          <w:rFonts w:ascii="Arial" w:eastAsia="Times New Roman" w:hAnsi="Arial" w:cs="Arial"/>
          <w:lang w:eastAsia="hr-HR"/>
        </w:rPr>
      </w:pPr>
      <w:r w:rsidRPr="00845C5E">
        <w:rPr>
          <w:rFonts w:ascii="Arial" w:eastAsia="Times New Roman" w:hAnsi="Arial" w:cs="Arial"/>
          <w:lang w:eastAsia="hr-HR"/>
        </w:rPr>
        <w:t xml:space="preserve">      </w:t>
      </w:r>
      <w:r w:rsidR="00815C7F" w:rsidRPr="00845C5E">
        <w:rPr>
          <w:rFonts w:ascii="Arial" w:eastAsia="Times New Roman" w:hAnsi="Arial" w:cs="Arial"/>
          <w:lang w:eastAsia="hr-HR"/>
        </w:rPr>
        <w:t xml:space="preserve"> </w:t>
      </w:r>
      <w:r w:rsidRPr="00845C5E">
        <w:rPr>
          <w:rFonts w:ascii="Arial" w:eastAsia="Times New Roman" w:hAnsi="Arial" w:cs="Arial"/>
          <w:lang w:eastAsia="hr-HR"/>
        </w:rPr>
        <w:t>Prilog 7.</w:t>
      </w:r>
      <w:r w:rsidR="00815C7F" w:rsidRPr="00845C5E">
        <w:rPr>
          <w:rFonts w:ascii="Arial" w:eastAsia="Times New Roman" w:hAnsi="Arial" w:cs="Arial"/>
          <w:lang w:eastAsia="hr-HR"/>
        </w:rPr>
        <w:t xml:space="preserve"> </w:t>
      </w:r>
      <w:r w:rsidR="00224E28" w:rsidRPr="00845C5E">
        <w:rPr>
          <w:rFonts w:ascii="Arial" w:eastAsia="Times New Roman" w:hAnsi="Arial" w:cs="Arial"/>
          <w:lang w:eastAsia="hr-HR"/>
        </w:rPr>
        <w:t xml:space="preserve"> </w:t>
      </w:r>
      <w:r w:rsidRPr="00845C5E">
        <w:rPr>
          <w:rFonts w:ascii="Arial" w:eastAsia="Times New Roman" w:hAnsi="Arial" w:cs="Arial"/>
          <w:lang w:eastAsia="hr-HR"/>
        </w:rPr>
        <w:t>Izjava o korištenim potporama male vrijednosti;</w:t>
      </w:r>
    </w:p>
    <w:p w14:paraId="5E9DB06D" w14:textId="267DCAC0" w:rsidR="00BC1B47" w:rsidRPr="00845C5E" w:rsidRDefault="00BC1B47" w:rsidP="002113DF">
      <w:pPr>
        <w:pStyle w:val="NoSpacing"/>
        <w:jc w:val="both"/>
        <w:rPr>
          <w:rFonts w:ascii="Arial" w:eastAsia="Times New Roman" w:hAnsi="Arial" w:cs="Arial"/>
          <w:lang w:eastAsia="hr-HR"/>
        </w:rPr>
      </w:pPr>
      <w:r w:rsidRPr="00845C5E">
        <w:rPr>
          <w:rFonts w:ascii="Arial" w:eastAsia="Times New Roman" w:hAnsi="Arial" w:cs="Arial"/>
          <w:lang w:eastAsia="hr-HR"/>
        </w:rPr>
        <w:t xml:space="preserve">       Prilog 8. </w:t>
      </w:r>
      <w:r w:rsidR="00224E28" w:rsidRPr="00845C5E">
        <w:rPr>
          <w:rFonts w:ascii="Arial" w:eastAsia="Times New Roman" w:hAnsi="Arial" w:cs="Arial"/>
          <w:lang w:eastAsia="hr-HR"/>
        </w:rPr>
        <w:t xml:space="preserve"> </w:t>
      </w:r>
      <w:r w:rsidRPr="00845C5E">
        <w:rPr>
          <w:rFonts w:ascii="Arial" w:eastAsia="Times New Roman" w:hAnsi="Arial" w:cs="Arial"/>
          <w:lang w:eastAsia="hr-HR"/>
        </w:rPr>
        <w:t>Izjava o nepostojanju dostrukog financiranja.</w:t>
      </w:r>
    </w:p>
    <w:p w14:paraId="58ADE850" w14:textId="3DC34342" w:rsidR="00B278B9" w:rsidRPr="00845C5E" w:rsidRDefault="00815C7F" w:rsidP="002113DF">
      <w:pPr>
        <w:pStyle w:val="NoSpacing"/>
        <w:jc w:val="both"/>
        <w:rPr>
          <w:rFonts w:ascii="Arial" w:eastAsia="Times New Roman" w:hAnsi="Arial" w:cs="Arial"/>
          <w:lang w:eastAsia="hr-HR"/>
        </w:rPr>
      </w:pPr>
      <w:r w:rsidRPr="00845C5E">
        <w:rPr>
          <w:rFonts w:ascii="Arial" w:eastAsia="Times New Roman" w:hAnsi="Arial" w:cs="Arial"/>
          <w:b/>
          <w:lang w:eastAsia="hr-HR"/>
        </w:rPr>
        <w:t xml:space="preserve">  </w:t>
      </w:r>
      <w:r w:rsidR="00E54B17" w:rsidRPr="00845C5E">
        <w:rPr>
          <w:rFonts w:ascii="Arial" w:eastAsia="Times New Roman" w:hAnsi="Arial" w:cs="Arial"/>
          <w:lang w:eastAsia="hr-HR"/>
        </w:rPr>
        <w:t xml:space="preserve">    </w:t>
      </w:r>
    </w:p>
    <w:p w14:paraId="22B6366E" w14:textId="2BC0C9DE" w:rsidR="00C0430C" w:rsidRPr="00845C5E" w:rsidRDefault="009A581D" w:rsidP="00385804">
      <w:pPr>
        <w:pStyle w:val="NoSpacing"/>
        <w:jc w:val="both"/>
        <w:rPr>
          <w:rFonts w:ascii="Arial" w:eastAsia="Times New Roman" w:hAnsi="Arial" w:cs="Arial"/>
          <w:lang w:eastAsia="hr-HR"/>
        </w:rPr>
      </w:pPr>
      <w:r w:rsidRPr="00845C5E">
        <w:rPr>
          <w:rFonts w:ascii="Arial" w:eastAsia="Times New Roman" w:hAnsi="Arial" w:cs="Arial"/>
          <w:lang w:eastAsia="hr-HR"/>
        </w:rPr>
        <w:t>Sadržaj p</w:t>
      </w:r>
      <w:r w:rsidR="00385804" w:rsidRPr="00845C5E">
        <w:rPr>
          <w:rFonts w:ascii="Arial" w:eastAsia="Times New Roman" w:hAnsi="Arial" w:cs="Arial"/>
          <w:lang w:eastAsia="hr-HR"/>
        </w:rPr>
        <w:t>redmetn</w:t>
      </w:r>
      <w:r w:rsidRPr="00845C5E">
        <w:rPr>
          <w:rFonts w:ascii="Arial" w:eastAsia="Times New Roman" w:hAnsi="Arial" w:cs="Arial"/>
          <w:lang w:eastAsia="hr-HR"/>
        </w:rPr>
        <w:t>ih</w:t>
      </w:r>
      <w:r w:rsidR="00385804" w:rsidRPr="00845C5E">
        <w:rPr>
          <w:rFonts w:ascii="Arial" w:eastAsia="Times New Roman" w:hAnsi="Arial" w:cs="Arial"/>
          <w:lang w:eastAsia="hr-HR"/>
        </w:rPr>
        <w:t xml:space="preserve"> prilog</w:t>
      </w:r>
      <w:r w:rsidRPr="00845C5E">
        <w:rPr>
          <w:rFonts w:ascii="Arial" w:eastAsia="Times New Roman" w:hAnsi="Arial" w:cs="Arial"/>
          <w:lang w:eastAsia="hr-HR"/>
        </w:rPr>
        <w:t>a</w:t>
      </w:r>
      <w:r w:rsidR="00385804" w:rsidRPr="00845C5E">
        <w:rPr>
          <w:rFonts w:ascii="Arial" w:eastAsia="Times New Roman" w:hAnsi="Arial" w:cs="Arial"/>
          <w:lang w:eastAsia="hr-HR"/>
        </w:rPr>
        <w:t xml:space="preserve"> prijavitelji </w:t>
      </w:r>
      <w:r w:rsidRPr="00845C5E">
        <w:rPr>
          <w:rFonts w:ascii="Arial" w:eastAsia="Times New Roman" w:hAnsi="Arial" w:cs="Arial"/>
          <w:lang w:eastAsia="hr-HR"/>
        </w:rPr>
        <w:t xml:space="preserve">ne smiju samovoljno mijenjati, a iste </w:t>
      </w:r>
      <w:r w:rsidR="00385804" w:rsidRPr="00845C5E">
        <w:rPr>
          <w:rFonts w:ascii="Arial" w:eastAsia="Times New Roman" w:hAnsi="Arial" w:cs="Arial"/>
          <w:lang w:eastAsia="hr-HR"/>
        </w:rPr>
        <w:t>mogu preuzeti sa službene web stranice Grada na kojoj će Poziv biti objavljen (</w:t>
      </w:r>
      <w:hyperlink r:id="rId10" w:history="1">
        <w:r w:rsidR="00C60C32" w:rsidRPr="00845C5E">
          <w:rPr>
            <w:rStyle w:val="Hyperlink"/>
            <w:rFonts w:ascii="Arial" w:eastAsia="Times New Roman" w:hAnsi="Arial" w:cs="Arial"/>
            <w:color w:val="auto"/>
            <w:lang w:eastAsia="hr-HR"/>
          </w:rPr>
          <w:t>www.dubrovnik.hr</w:t>
        </w:r>
      </w:hyperlink>
      <w:r w:rsidR="00385804" w:rsidRPr="00845C5E">
        <w:rPr>
          <w:rFonts w:ascii="Arial" w:eastAsia="Times New Roman" w:hAnsi="Arial" w:cs="Arial"/>
          <w:lang w:eastAsia="hr-HR"/>
        </w:rPr>
        <w:t>).</w:t>
      </w:r>
    </w:p>
    <w:p w14:paraId="614CD456" w14:textId="77777777" w:rsidR="00BC1B47" w:rsidRPr="00845C5E" w:rsidRDefault="00BC1B47" w:rsidP="00385804">
      <w:pPr>
        <w:pStyle w:val="NoSpacing"/>
        <w:jc w:val="both"/>
        <w:rPr>
          <w:rFonts w:ascii="Arial" w:eastAsia="Times New Roman" w:hAnsi="Arial" w:cs="Arial"/>
          <w:lang w:eastAsia="hr-HR"/>
        </w:rPr>
      </w:pPr>
    </w:p>
    <w:p w14:paraId="3D8C8B3C" w14:textId="77777777" w:rsidR="00845C5E" w:rsidRPr="00845C5E" w:rsidRDefault="00845C5E" w:rsidP="00385804">
      <w:pPr>
        <w:pStyle w:val="NoSpacing"/>
        <w:jc w:val="both"/>
        <w:rPr>
          <w:rFonts w:ascii="Arial" w:eastAsia="Times New Roman" w:hAnsi="Arial" w:cs="Arial"/>
          <w:lang w:eastAsia="hr-HR"/>
        </w:rPr>
      </w:pPr>
    </w:p>
    <w:p w14:paraId="571AA427" w14:textId="77777777" w:rsidR="00B278B9" w:rsidRPr="00845C5E" w:rsidRDefault="00B278B9" w:rsidP="00B278B9">
      <w:pPr>
        <w:pStyle w:val="NoSpacing"/>
        <w:ind w:left="5664" w:firstLine="708"/>
        <w:jc w:val="both"/>
        <w:rPr>
          <w:rFonts w:ascii="Arial" w:eastAsia="Times New Roman" w:hAnsi="Arial" w:cs="Arial"/>
          <w:lang w:eastAsia="hr-HR"/>
        </w:rPr>
      </w:pPr>
      <w:r w:rsidRPr="00845C5E">
        <w:rPr>
          <w:rFonts w:ascii="Arial" w:eastAsia="Times New Roman" w:hAnsi="Arial" w:cs="Arial"/>
          <w:lang w:eastAsia="hr-HR"/>
        </w:rPr>
        <w:t>Gradonačelnik</w:t>
      </w:r>
    </w:p>
    <w:p w14:paraId="2217933A" w14:textId="30B05BB7" w:rsidR="008E1F3D" w:rsidRPr="00845C5E" w:rsidRDefault="00B278B9" w:rsidP="008E1F3D">
      <w:pPr>
        <w:pStyle w:val="NoSpacing"/>
        <w:ind w:left="5664" w:firstLine="708"/>
        <w:jc w:val="both"/>
        <w:rPr>
          <w:rFonts w:ascii="Arial" w:eastAsia="Times New Roman" w:hAnsi="Arial" w:cs="Arial"/>
          <w:lang w:eastAsia="hr-HR"/>
        </w:rPr>
      </w:pPr>
      <w:r w:rsidRPr="00845C5E">
        <w:rPr>
          <w:rFonts w:ascii="Arial" w:eastAsia="Times New Roman" w:hAnsi="Arial" w:cs="Arial"/>
          <w:lang w:eastAsia="hr-HR"/>
        </w:rPr>
        <w:t>Mato Franković</w:t>
      </w:r>
    </w:p>
    <w:p w14:paraId="1B50DEA2" w14:textId="77777777" w:rsidR="004A5E62" w:rsidRDefault="004A5E62" w:rsidP="00FF24B6">
      <w:pPr>
        <w:spacing w:after="160" w:line="259" w:lineRule="auto"/>
        <w:ind w:left="7080" w:firstLine="708"/>
        <w:jc w:val="center"/>
        <w:rPr>
          <w:rFonts w:ascii="Arial" w:hAnsi="Arial" w:cs="Arial"/>
        </w:rPr>
      </w:pPr>
    </w:p>
    <w:p w14:paraId="0879BE14" w14:textId="77777777" w:rsidR="004A5E62" w:rsidRDefault="004A5E62" w:rsidP="00FF24B6">
      <w:pPr>
        <w:spacing w:after="160" w:line="259" w:lineRule="auto"/>
        <w:ind w:left="7080" w:firstLine="708"/>
        <w:jc w:val="center"/>
        <w:rPr>
          <w:rFonts w:ascii="Arial" w:hAnsi="Arial" w:cs="Arial"/>
        </w:rPr>
      </w:pPr>
    </w:p>
    <w:p w14:paraId="417DB4D8" w14:textId="77777777" w:rsidR="004A5E62" w:rsidRDefault="004A5E62" w:rsidP="00FF24B6">
      <w:pPr>
        <w:spacing w:after="160" w:line="259" w:lineRule="auto"/>
        <w:ind w:left="7080" w:firstLine="708"/>
        <w:jc w:val="center"/>
        <w:rPr>
          <w:rFonts w:ascii="Arial" w:hAnsi="Arial" w:cs="Arial"/>
        </w:rPr>
      </w:pPr>
    </w:p>
    <w:p w14:paraId="38635DBD" w14:textId="77777777" w:rsidR="004A5E62" w:rsidRDefault="004A5E62" w:rsidP="00FF24B6">
      <w:pPr>
        <w:spacing w:after="160" w:line="259" w:lineRule="auto"/>
        <w:ind w:left="7080" w:firstLine="708"/>
        <w:jc w:val="center"/>
        <w:rPr>
          <w:rFonts w:ascii="Arial" w:hAnsi="Arial" w:cs="Arial"/>
        </w:rPr>
      </w:pPr>
    </w:p>
    <w:p w14:paraId="38CD9836" w14:textId="77777777" w:rsidR="000F62E5" w:rsidRDefault="000F62E5" w:rsidP="00FF24B6">
      <w:pPr>
        <w:spacing w:after="160" w:line="259" w:lineRule="auto"/>
        <w:ind w:left="7080" w:firstLine="708"/>
        <w:jc w:val="center"/>
        <w:rPr>
          <w:rFonts w:ascii="Arial" w:hAnsi="Arial" w:cs="Arial"/>
        </w:rPr>
      </w:pPr>
    </w:p>
    <w:p w14:paraId="42552782" w14:textId="77777777" w:rsidR="000F62E5" w:rsidRDefault="000F62E5" w:rsidP="00FF24B6">
      <w:pPr>
        <w:spacing w:after="160" w:line="259" w:lineRule="auto"/>
        <w:ind w:left="7080" w:firstLine="708"/>
        <w:jc w:val="center"/>
        <w:rPr>
          <w:rFonts w:ascii="Arial" w:hAnsi="Arial" w:cs="Arial"/>
        </w:rPr>
      </w:pPr>
    </w:p>
    <w:p w14:paraId="57D98289" w14:textId="77777777" w:rsidR="000F62E5" w:rsidRDefault="000F62E5" w:rsidP="00FF24B6">
      <w:pPr>
        <w:spacing w:after="160" w:line="259" w:lineRule="auto"/>
        <w:ind w:left="7080" w:firstLine="708"/>
        <w:jc w:val="center"/>
        <w:rPr>
          <w:rFonts w:ascii="Arial" w:hAnsi="Arial" w:cs="Arial"/>
        </w:rPr>
      </w:pPr>
    </w:p>
    <w:p w14:paraId="303041B6" w14:textId="77777777" w:rsidR="00AC6A99" w:rsidRDefault="00AC6A99" w:rsidP="00FF24B6">
      <w:pPr>
        <w:spacing w:after="160" w:line="259" w:lineRule="auto"/>
        <w:ind w:left="7080" w:firstLine="708"/>
        <w:jc w:val="center"/>
        <w:rPr>
          <w:rFonts w:ascii="Arial" w:hAnsi="Arial" w:cs="Arial"/>
        </w:rPr>
      </w:pPr>
    </w:p>
    <w:p w14:paraId="4655B371" w14:textId="77777777" w:rsidR="00AC6A99" w:rsidRDefault="00AC6A99" w:rsidP="00FF24B6">
      <w:pPr>
        <w:spacing w:after="160" w:line="259" w:lineRule="auto"/>
        <w:ind w:left="7080" w:firstLine="708"/>
        <w:jc w:val="center"/>
        <w:rPr>
          <w:rFonts w:ascii="Arial" w:hAnsi="Arial" w:cs="Arial"/>
        </w:rPr>
      </w:pPr>
    </w:p>
    <w:p w14:paraId="60D1C519" w14:textId="77777777" w:rsidR="00AC6A99" w:rsidRDefault="00AC6A99" w:rsidP="00FF24B6">
      <w:pPr>
        <w:spacing w:after="160" w:line="259" w:lineRule="auto"/>
        <w:ind w:left="7080" w:firstLine="708"/>
        <w:jc w:val="center"/>
        <w:rPr>
          <w:rFonts w:ascii="Arial" w:hAnsi="Arial" w:cs="Arial"/>
        </w:rPr>
      </w:pPr>
    </w:p>
    <w:p w14:paraId="6A83421F" w14:textId="77777777" w:rsidR="00AC6A99" w:rsidRDefault="00AC6A99" w:rsidP="00FF24B6">
      <w:pPr>
        <w:spacing w:after="160" w:line="259" w:lineRule="auto"/>
        <w:ind w:left="7080" w:firstLine="708"/>
        <w:jc w:val="center"/>
        <w:rPr>
          <w:rFonts w:ascii="Arial" w:hAnsi="Arial" w:cs="Arial"/>
        </w:rPr>
      </w:pPr>
    </w:p>
    <w:p w14:paraId="570FFCC4" w14:textId="77777777" w:rsidR="004A5E62" w:rsidRDefault="004A5E62" w:rsidP="00FF24B6">
      <w:pPr>
        <w:spacing w:after="160" w:line="259" w:lineRule="auto"/>
        <w:ind w:left="7080" w:firstLine="708"/>
        <w:jc w:val="center"/>
        <w:rPr>
          <w:rFonts w:ascii="Arial" w:hAnsi="Arial" w:cs="Arial"/>
        </w:rPr>
      </w:pPr>
    </w:p>
    <w:p w14:paraId="18957FC1" w14:textId="33668E24" w:rsidR="006434FD" w:rsidRPr="00A909DC" w:rsidRDefault="0090789A" w:rsidP="0090789A">
      <w:pPr>
        <w:spacing w:after="160" w:line="259" w:lineRule="auto"/>
        <w:ind w:left="7080" w:firstLine="708"/>
        <w:rPr>
          <w:rFonts w:ascii="Arial" w:hAnsi="Arial" w:cs="Arial"/>
        </w:rPr>
      </w:pPr>
      <w:r>
        <w:rPr>
          <w:rFonts w:ascii="Arial" w:hAnsi="Arial" w:cs="Arial"/>
        </w:rPr>
        <w:lastRenderedPageBreak/>
        <w:t>Pr</w:t>
      </w:r>
      <w:r w:rsidR="006434FD" w:rsidRPr="00A909DC">
        <w:rPr>
          <w:rFonts w:ascii="Arial" w:hAnsi="Arial" w:cs="Arial"/>
        </w:rPr>
        <w:t>ilog 1.</w:t>
      </w:r>
    </w:p>
    <w:p w14:paraId="3A52C117" w14:textId="77777777" w:rsidR="006434FD" w:rsidRPr="00A909DC" w:rsidRDefault="006434FD" w:rsidP="006434FD">
      <w:pPr>
        <w:spacing w:after="160" w:line="259" w:lineRule="auto"/>
        <w:jc w:val="center"/>
        <w:rPr>
          <w:rFonts w:ascii="Arial" w:hAnsi="Arial" w:cs="Arial"/>
        </w:rPr>
      </w:pPr>
      <w:r w:rsidRPr="00A909DC">
        <w:rPr>
          <w:rFonts w:ascii="Arial" w:hAnsi="Arial" w:cs="Arial"/>
          <w:noProof/>
          <w:lang w:eastAsia="hr-HR"/>
        </w:rPr>
        <w:drawing>
          <wp:inline distT="0" distB="0" distL="0" distR="0" wp14:anchorId="694CEF2D" wp14:editId="70D02B98">
            <wp:extent cx="576649" cy="715129"/>
            <wp:effectExtent l="0" t="0" r="0" b="8890"/>
            <wp:docPr id="8" name="Picture 8"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13C66F1E" w14:textId="77777777" w:rsidR="006434FD" w:rsidRPr="00A909DC" w:rsidRDefault="006434FD" w:rsidP="006434FD">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
        <w:tblpPr w:leftFromText="180" w:rightFromText="180" w:vertAnchor="page" w:horzAnchor="margin" w:tblpY="3916"/>
        <w:tblW w:w="0" w:type="auto"/>
        <w:tblLook w:val="04A0" w:firstRow="1" w:lastRow="0" w:firstColumn="1" w:lastColumn="0" w:noHBand="0" w:noVBand="1"/>
      </w:tblPr>
      <w:tblGrid>
        <w:gridCol w:w="3539"/>
        <w:gridCol w:w="5523"/>
      </w:tblGrid>
      <w:tr w:rsidR="006434FD" w:rsidRPr="00A909DC" w14:paraId="728A1FAF" w14:textId="77777777" w:rsidTr="00F73EF2">
        <w:tc>
          <w:tcPr>
            <w:tcW w:w="9062" w:type="dxa"/>
            <w:gridSpan w:val="2"/>
          </w:tcPr>
          <w:p w14:paraId="3EA18A9F" w14:textId="77777777" w:rsidR="006434FD" w:rsidRPr="00A909DC" w:rsidRDefault="006434FD" w:rsidP="00F73EF2">
            <w:pPr>
              <w:spacing w:after="0" w:line="240" w:lineRule="auto"/>
              <w:jc w:val="center"/>
              <w:rPr>
                <w:rFonts w:ascii="Arial" w:hAnsi="Arial" w:cs="Arial"/>
                <w:b/>
              </w:rPr>
            </w:pPr>
          </w:p>
          <w:p w14:paraId="564FBC7E" w14:textId="77777777" w:rsidR="006434FD" w:rsidRPr="00A909DC" w:rsidRDefault="006434FD" w:rsidP="00F73EF2">
            <w:pPr>
              <w:spacing w:after="0" w:line="240" w:lineRule="auto"/>
              <w:jc w:val="center"/>
              <w:rPr>
                <w:rFonts w:ascii="Arial" w:hAnsi="Arial" w:cs="Arial"/>
                <w:b/>
              </w:rPr>
            </w:pPr>
            <w:r w:rsidRPr="00A909DC">
              <w:rPr>
                <w:rFonts w:ascii="Arial" w:hAnsi="Arial" w:cs="Arial"/>
                <w:b/>
              </w:rPr>
              <w:t>PRIJAVNI  OBRAZAC</w:t>
            </w:r>
          </w:p>
          <w:p w14:paraId="4BFF1998" w14:textId="77777777" w:rsidR="006434FD" w:rsidRPr="00A909DC" w:rsidRDefault="006434FD" w:rsidP="00F73EF2">
            <w:pPr>
              <w:spacing w:after="0" w:line="240" w:lineRule="auto"/>
              <w:rPr>
                <w:rFonts w:ascii="Arial" w:hAnsi="Arial" w:cs="Arial"/>
                <w:lang w:eastAsia="hr-HR"/>
              </w:rPr>
            </w:pPr>
            <w:r w:rsidRPr="00A909DC">
              <w:rPr>
                <w:rFonts w:ascii="Arial" w:hAnsi="Arial" w:cs="Arial"/>
                <w:lang w:eastAsia="hr-HR"/>
              </w:rPr>
              <w:t xml:space="preserve">  Za sufinanciranje troškova  </w:t>
            </w:r>
            <w:r w:rsidRPr="00A909DC">
              <w:rPr>
                <w:rFonts w:ascii="Arial" w:hAnsi="Arial" w:cs="Arial"/>
              </w:rPr>
              <w:t>(zaokružiti mjeru za koju se traži potpora</w:t>
            </w:r>
            <w:r w:rsidRPr="00A909DC">
              <w:rPr>
                <w:rFonts w:ascii="Arial" w:hAnsi="Arial" w:cs="Arial"/>
                <w:lang w:eastAsia="hr-HR"/>
              </w:rPr>
              <w:t xml:space="preserve"> ):   </w:t>
            </w:r>
          </w:p>
          <w:p w14:paraId="1485C4AC" w14:textId="77777777" w:rsidR="006434FD" w:rsidRPr="00A909DC" w:rsidRDefault="006434FD" w:rsidP="00F73EF2">
            <w:pPr>
              <w:spacing w:after="0" w:line="240" w:lineRule="auto"/>
              <w:rPr>
                <w:rFonts w:ascii="Arial" w:hAnsi="Arial" w:cs="Arial"/>
                <w:lang w:eastAsia="hr-HR"/>
              </w:rPr>
            </w:pPr>
            <w:r w:rsidRPr="00A909DC">
              <w:rPr>
                <w:rFonts w:ascii="Arial" w:hAnsi="Arial" w:cs="Arial"/>
                <w:lang w:eastAsia="hr-HR"/>
              </w:rPr>
              <w:t xml:space="preserve">                     </w:t>
            </w:r>
          </w:p>
          <w:p w14:paraId="6AD6B5E6"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Poticanje biljne proizvodnje (povrtlarstvo, cvjećarstvo, voćarstvo, maslinarstvo, vinogradarstvo, aromatično i ljekovito bilje)</w:t>
            </w:r>
          </w:p>
          <w:p w14:paraId="4A0D3A55"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Navodnjavanje poljoprivrednih površina</w:t>
            </w:r>
          </w:p>
          <w:p w14:paraId="7883996E"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Zaštita nasada od divljači</w:t>
            </w:r>
          </w:p>
          <w:p w14:paraId="6BA206E5"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 xml:space="preserve">Poticanje razvoja stočarstva i sufinanciranje troškova nabave hrane za </w:t>
            </w:r>
          </w:p>
          <w:p w14:paraId="41EF7BCC" w14:textId="77777777" w:rsidR="006434FD" w:rsidRPr="00A909DC" w:rsidRDefault="006434FD" w:rsidP="00F73EF2">
            <w:pPr>
              <w:spacing w:after="0" w:line="240" w:lineRule="auto"/>
              <w:ind w:firstLine="708"/>
              <w:rPr>
                <w:rFonts w:ascii="Arial" w:eastAsia="Calibri" w:hAnsi="Arial" w:cs="Arial"/>
                <w:b/>
              </w:rPr>
            </w:pPr>
            <w:r w:rsidRPr="00A909DC">
              <w:rPr>
                <w:rFonts w:ascii="Arial" w:eastAsia="Calibri" w:hAnsi="Arial" w:cs="Arial"/>
                <w:b/>
              </w:rPr>
              <w:t xml:space="preserve">   stoku</w:t>
            </w:r>
          </w:p>
          <w:p w14:paraId="1B6D1DA6"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Poticanje razvoja pčelarstva</w:t>
            </w:r>
          </w:p>
          <w:p w14:paraId="4417294B"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 xml:space="preserve">Poticanje organizacije sajmova i manifestacija te brendiranje proizvoda  </w:t>
            </w:r>
          </w:p>
          <w:p w14:paraId="479800BB"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 xml:space="preserve">Nabava poljoprivredne mehanizacije i opreme, te kupnja gnojiva i  </w:t>
            </w:r>
          </w:p>
          <w:p w14:paraId="2D60E1A6" w14:textId="77777777" w:rsidR="006434FD" w:rsidRPr="00A909DC" w:rsidRDefault="006434FD" w:rsidP="00F73EF2">
            <w:pPr>
              <w:spacing w:after="0" w:line="240" w:lineRule="auto"/>
              <w:ind w:firstLine="708"/>
              <w:rPr>
                <w:rFonts w:ascii="Arial" w:eastAsia="Calibri" w:hAnsi="Arial" w:cs="Arial"/>
                <w:b/>
              </w:rPr>
            </w:pPr>
            <w:r w:rsidRPr="00A909DC">
              <w:rPr>
                <w:rFonts w:ascii="Arial" w:eastAsia="Calibri" w:hAnsi="Arial" w:cs="Arial"/>
                <w:b/>
              </w:rPr>
              <w:t xml:space="preserve">   zaštitnih sredstava </w:t>
            </w:r>
          </w:p>
          <w:p w14:paraId="78BD5D5E" w14:textId="77777777" w:rsidR="006434FD" w:rsidRPr="00A909DC" w:rsidRDefault="006434FD" w:rsidP="006434FD">
            <w:pPr>
              <w:numPr>
                <w:ilvl w:val="0"/>
                <w:numId w:val="27"/>
              </w:numPr>
              <w:spacing w:after="0" w:line="240" w:lineRule="auto"/>
              <w:rPr>
                <w:rFonts w:ascii="Arial" w:eastAsia="Calibri" w:hAnsi="Arial" w:cs="Arial"/>
                <w:b/>
              </w:rPr>
            </w:pPr>
            <w:r w:rsidRPr="00A909DC">
              <w:rPr>
                <w:rFonts w:ascii="Arial" w:eastAsia="Calibri" w:hAnsi="Arial" w:cs="Arial"/>
                <w:b/>
              </w:rPr>
              <w:t>Poticanje proizvodnje i otkupa rogača i širenje nasada vinograda sortom vinove  loze „Dubrovačka Malvasija“ i/ili druge sorte</w:t>
            </w:r>
          </w:p>
          <w:p w14:paraId="13B3C49B" w14:textId="77777777" w:rsidR="006434FD" w:rsidRPr="00A909DC" w:rsidRDefault="006434FD" w:rsidP="00F73EF2">
            <w:pPr>
              <w:spacing w:after="0" w:line="240" w:lineRule="auto"/>
              <w:rPr>
                <w:rFonts w:ascii="Arial" w:hAnsi="Arial" w:cs="Arial"/>
              </w:rPr>
            </w:pPr>
          </w:p>
        </w:tc>
      </w:tr>
      <w:tr w:rsidR="006434FD" w:rsidRPr="00A909DC" w14:paraId="659CE696" w14:textId="77777777" w:rsidTr="00F73EF2">
        <w:trPr>
          <w:trHeight w:val="394"/>
        </w:trPr>
        <w:tc>
          <w:tcPr>
            <w:tcW w:w="9062" w:type="dxa"/>
            <w:gridSpan w:val="2"/>
          </w:tcPr>
          <w:p w14:paraId="37EE7150" w14:textId="77777777" w:rsidR="006434FD" w:rsidRPr="00A909DC" w:rsidRDefault="006434FD" w:rsidP="00F73EF2">
            <w:pPr>
              <w:spacing w:after="0" w:line="240" w:lineRule="auto"/>
              <w:jc w:val="center"/>
              <w:rPr>
                <w:rFonts w:ascii="Arial" w:hAnsi="Arial" w:cs="Arial"/>
                <w:b/>
              </w:rPr>
            </w:pPr>
            <w:r w:rsidRPr="00A909DC">
              <w:rPr>
                <w:rFonts w:ascii="Arial" w:hAnsi="Arial" w:cs="Arial"/>
                <w:b/>
              </w:rPr>
              <w:t>Ispunjava podnositelj prijave</w:t>
            </w:r>
          </w:p>
          <w:p w14:paraId="517DE3E7" w14:textId="77777777" w:rsidR="006434FD" w:rsidRPr="00A909DC" w:rsidRDefault="006434FD" w:rsidP="00F73EF2">
            <w:pPr>
              <w:spacing w:after="0" w:line="240" w:lineRule="auto"/>
              <w:jc w:val="center"/>
              <w:rPr>
                <w:rFonts w:ascii="Arial" w:hAnsi="Arial" w:cs="Arial"/>
                <w:b/>
              </w:rPr>
            </w:pPr>
          </w:p>
        </w:tc>
      </w:tr>
      <w:tr w:rsidR="006434FD" w:rsidRPr="00A909DC" w14:paraId="654FD9AC" w14:textId="77777777" w:rsidTr="00F73EF2">
        <w:tc>
          <w:tcPr>
            <w:tcW w:w="3539" w:type="dxa"/>
            <w:shd w:val="clear" w:color="auto" w:fill="D9D9D9" w:themeFill="background1" w:themeFillShade="D9"/>
          </w:tcPr>
          <w:p w14:paraId="4F47083F" w14:textId="77777777" w:rsidR="006434FD" w:rsidRPr="00A909DC" w:rsidRDefault="006434FD" w:rsidP="00F73EF2">
            <w:pPr>
              <w:spacing w:after="0" w:line="240" w:lineRule="auto"/>
              <w:jc w:val="both"/>
              <w:rPr>
                <w:rFonts w:ascii="Arial" w:hAnsi="Arial" w:cs="Arial"/>
              </w:rPr>
            </w:pPr>
            <w:r w:rsidRPr="00A909DC">
              <w:rPr>
                <w:rFonts w:ascii="Arial" w:hAnsi="Arial" w:cs="Arial"/>
              </w:rPr>
              <w:t>Ime i prezime</w:t>
            </w:r>
          </w:p>
          <w:p w14:paraId="7314271C" w14:textId="77777777" w:rsidR="006434FD" w:rsidRPr="00A909DC" w:rsidRDefault="006434FD" w:rsidP="00F73EF2">
            <w:pPr>
              <w:spacing w:after="0" w:line="240" w:lineRule="auto"/>
              <w:jc w:val="both"/>
              <w:rPr>
                <w:rFonts w:ascii="Arial" w:hAnsi="Arial" w:cs="Arial"/>
              </w:rPr>
            </w:pPr>
            <w:r w:rsidRPr="00A909DC">
              <w:rPr>
                <w:rFonts w:ascii="Arial" w:hAnsi="Arial" w:cs="Arial"/>
              </w:rPr>
              <w:t>podnositelja prijave</w:t>
            </w:r>
          </w:p>
          <w:p w14:paraId="672D4F49" w14:textId="77777777" w:rsidR="006434FD" w:rsidRPr="00A909DC" w:rsidRDefault="006434FD" w:rsidP="00F73EF2">
            <w:pPr>
              <w:spacing w:after="0" w:line="240" w:lineRule="auto"/>
              <w:rPr>
                <w:rFonts w:ascii="Arial" w:hAnsi="Arial" w:cs="Arial"/>
              </w:rPr>
            </w:pPr>
          </w:p>
        </w:tc>
        <w:tc>
          <w:tcPr>
            <w:tcW w:w="5523" w:type="dxa"/>
          </w:tcPr>
          <w:p w14:paraId="504795EF" w14:textId="77777777" w:rsidR="006434FD" w:rsidRPr="00A909DC" w:rsidRDefault="006434FD" w:rsidP="00F73EF2">
            <w:pPr>
              <w:spacing w:after="0" w:line="240" w:lineRule="auto"/>
              <w:rPr>
                <w:rFonts w:ascii="Arial" w:hAnsi="Arial" w:cs="Arial"/>
              </w:rPr>
            </w:pPr>
          </w:p>
        </w:tc>
      </w:tr>
      <w:tr w:rsidR="006434FD" w:rsidRPr="00A909DC" w14:paraId="03284C7E" w14:textId="77777777" w:rsidTr="00F73EF2">
        <w:tc>
          <w:tcPr>
            <w:tcW w:w="3539" w:type="dxa"/>
            <w:shd w:val="clear" w:color="auto" w:fill="D9D9D9" w:themeFill="background1" w:themeFillShade="D9"/>
          </w:tcPr>
          <w:p w14:paraId="435E923F" w14:textId="77777777" w:rsidR="006434FD" w:rsidRPr="00A909DC" w:rsidRDefault="006434FD" w:rsidP="00F73EF2">
            <w:pPr>
              <w:spacing w:after="0" w:line="240" w:lineRule="auto"/>
              <w:jc w:val="both"/>
              <w:rPr>
                <w:rFonts w:ascii="Arial" w:hAnsi="Arial" w:cs="Arial"/>
              </w:rPr>
            </w:pPr>
            <w:r w:rsidRPr="00A909DC">
              <w:rPr>
                <w:rFonts w:ascii="Arial" w:hAnsi="Arial" w:cs="Arial"/>
              </w:rPr>
              <w:t>OIB</w:t>
            </w:r>
          </w:p>
          <w:p w14:paraId="1E1D50E8" w14:textId="77777777" w:rsidR="006434FD" w:rsidRPr="00A909DC" w:rsidRDefault="006434FD" w:rsidP="00F73EF2">
            <w:pPr>
              <w:spacing w:after="0" w:line="240" w:lineRule="auto"/>
              <w:rPr>
                <w:rFonts w:ascii="Arial" w:hAnsi="Arial" w:cs="Arial"/>
              </w:rPr>
            </w:pPr>
          </w:p>
        </w:tc>
        <w:tc>
          <w:tcPr>
            <w:tcW w:w="5523" w:type="dxa"/>
          </w:tcPr>
          <w:p w14:paraId="65B59BD6" w14:textId="77777777" w:rsidR="006434FD" w:rsidRPr="00A909DC" w:rsidRDefault="006434FD" w:rsidP="00F73EF2">
            <w:pPr>
              <w:spacing w:after="0" w:line="240" w:lineRule="auto"/>
              <w:rPr>
                <w:rFonts w:ascii="Arial" w:hAnsi="Arial" w:cs="Arial"/>
              </w:rPr>
            </w:pPr>
          </w:p>
        </w:tc>
      </w:tr>
      <w:tr w:rsidR="006434FD" w:rsidRPr="00A909DC" w14:paraId="2C799ED5" w14:textId="77777777" w:rsidTr="00F73EF2">
        <w:tc>
          <w:tcPr>
            <w:tcW w:w="3539" w:type="dxa"/>
            <w:shd w:val="clear" w:color="auto" w:fill="D9D9D9" w:themeFill="background1" w:themeFillShade="D9"/>
          </w:tcPr>
          <w:p w14:paraId="3C0B38E4" w14:textId="77777777" w:rsidR="006434FD" w:rsidRPr="00A909DC" w:rsidRDefault="006434FD" w:rsidP="00F73EF2">
            <w:pPr>
              <w:spacing w:after="0" w:line="240" w:lineRule="auto"/>
              <w:jc w:val="both"/>
              <w:rPr>
                <w:rFonts w:ascii="Arial" w:hAnsi="Arial" w:cs="Arial"/>
              </w:rPr>
            </w:pPr>
            <w:r w:rsidRPr="00A909DC">
              <w:rPr>
                <w:rFonts w:ascii="Arial" w:hAnsi="Arial" w:cs="Arial"/>
              </w:rPr>
              <w:t>Adresa i kućni broj</w:t>
            </w:r>
          </w:p>
          <w:p w14:paraId="159268BC" w14:textId="77777777" w:rsidR="006434FD" w:rsidRPr="00A909DC" w:rsidRDefault="006434FD" w:rsidP="00F73EF2">
            <w:pPr>
              <w:spacing w:after="0" w:line="240" w:lineRule="auto"/>
              <w:rPr>
                <w:rFonts w:ascii="Arial" w:hAnsi="Arial" w:cs="Arial"/>
              </w:rPr>
            </w:pPr>
          </w:p>
        </w:tc>
        <w:tc>
          <w:tcPr>
            <w:tcW w:w="5523" w:type="dxa"/>
          </w:tcPr>
          <w:p w14:paraId="2CC8BFFA" w14:textId="77777777" w:rsidR="006434FD" w:rsidRPr="00A909DC" w:rsidRDefault="006434FD" w:rsidP="00F73EF2">
            <w:pPr>
              <w:spacing w:after="0" w:line="240" w:lineRule="auto"/>
              <w:rPr>
                <w:rFonts w:ascii="Arial" w:hAnsi="Arial" w:cs="Arial"/>
              </w:rPr>
            </w:pPr>
          </w:p>
        </w:tc>
      </w:tr>
      <w:tr w:rsidR="006434FD" w:rsidRPr="00A909DC" w14:paraId="55EF1A17" w14:textId="77777777" w:rsidTr="00F73EF2">
        <w:trPr>
          <w:trHeight w:val="328"/>
        </w:trPr>
        <w:tc>
          <w:tcPr>
            <w:tcW w:w="3539" w:type="dxa"/>
            <w:shd w:val="clear" w:color="auto" w:fill="D9D9D9" w:themeFill="background1" w:themeFillShade="D9"/>
          </w:tcPr>
          <w:p w14:paraId="50CF1005" w14:textId="77777777" w:rsidR="006434FD" w:rsidRPr="00A909DC" w:rsidRDefault="006434FD" w:rsidP="00F73EF2">
            <w:pPr>
              <w:spacing w:after="0" w:line="240" w:lineRule="auto"/>
              <w:jc w:val="both"/>
              <w:rPr>
                <w:rFonts w:ascii="Arial" w:hAnsi="Arial" w:cs="Arial"/>
              </w:rPr>
            </w:pPr>
            <w:r w:rsidRPr="00A909DC">
              <w:rPr>
                <w:rFonts w:ascii="Arial" w:hAnsi="Arial" w:cs="Arial"/>
              </w:rPr>
              <w:t>Mjesto</w:t>
            </w:r>
          </w:p>
          <w:p w14:paraId="32A663F6" w14:textId="77777777" w:rsidR="006434FD" w:rsidRPr="00A909DC" w:rsidRDefault="006434FD" w:rsidP="00F73EF2">
            <w:pPr>
              <w:spacing w:after="0" w:line="240" w:lineRule="auto"/>
              <w:rPr>
                <w:rFonts w:ascii="Arial" w:hAnsi="Arial" w:cs="Arial"/>
              </w:rPr>
            </w:pPr>
          </w:p>
        </w:tc>
        <w:tc>
          <w:tcPr>
            <w:tcW w:w="5523" w:type="dxa"/>
          </w:tcPr>
          <w:p w14:paraId="3455AD88" w14:textId="77777777" w:rsidR="006434FD" w:rsidRPr="00A909DC" w:rsidRDefault="006434FD" w:rsidP="00F73EF2">
            <w:pPr>
              <w:spacing w:after="0" w:line="240" w:lineRule="auto"/>
              <w:rPr>
                <w:rFonts w:ascii="Arial" w:hAnsi="Arial" w:cs="Arial"/>
              </w:rPr>
            </w:pPr>
          </w:p>
        </w:tc>
      </w:tr>
      <w:tr w:rsidR="006434FD" w:rsidRPr="00A909DC" w14:paraId="4F8A5A1B" w14:textId="77777777" w:rsidTr="00F73EF2">
        <w:tc>
          <w:tcPr>
            <w:tcW w:w="3539" w:type="dxa"/>
            <w:shd w:val="clear" w:color="auto" w:fill="D9D9D9" w:themeFill="background1" w:themeFillShade="D9"/>
          </w:tcPr>
          <w:p w14:paraId="50C8BC78" w14:textId="77777777" w:rsidR="006434FD" w:rsidRPr="00A909DC" w:rsidRDefault="006434FD" w:rsidP="00F73EF2">
            <w:pPr>
              <w:spacing w:after="0" w:line="240" w:lineRule="auto"/>
              <w:jc w:val="both"/>
              <w:rPr>
                <w:rFonts w:ascii="Arial" w:hAnsi="Arial" w:cs="Arial"/>
              </w:rPr>
            </w:pPr>
            <w:r w:rsidRPr="00A909DC">
              <w:rPr>
                <w:rFonts w:ascii="Arial" w:hAnsi="Arial" w:cs="Arial"/>
              </w:rPr>
              <w:t>Broj mobitela/telefona</w:t>
            </w:r>
          </w:p>
          <w:p w14:paraId="3FF338D0" w14:textId="77777777" w:rsidR="006434FD" w:rsidRPr="00A909DC" w:rsidRDefault="006434FD" w:rsidP="00F73EF2">
            <w:pPr>
              <w:spacing w:after="0" w:line="240" w:lineRule="auto"/>
              <w:rPr>
                <w:rFonts w:ascii="Arial" w:hAnsi="Arial" w:cs="Arial"/>
              </w:rPr>
            </w:pPr>
            <w:r w:rsidRPr="00A909DC">
              <w:rPr>
                <w:rFonts w:ascii="Arial" w:hAnsi="Arial" w:cs="Arial"/>
              </w:rPr>
              <w:t>e-mail adresa</w:t>
            </w:r>
          </w:p>
        </w:tc>
        <w:tc>
          <w:tcPr>
            <w:tcW w:w="5523" w:type="dxa"/>
          </w:tcPr>
          <w:p w14:paraId="70D748A5" w14:textId="77777777" w:rsidR="006434FD" w:rsidRPr="00A909DC" w:rsidRDefault="006434FD" w:rsidP="00F73EF2">
            <w:pPr>
              <w:spacing w:after="0" w:line="240" w:lineRule="auto"/>
              <w:rPr>
                <w:rFonts w:ascii="Arial" w:hAnsi="Arial" w:cs="Arial"/>
              </w:rPr>
            </w:pPr>
          </w:p>
          <w:p w14:paraId="0E0ACDEB" w14:textId="77777777" w:rsidR="006434FD" w:rsidRPr="00A909DC" w:rsidRDefault="006434FD" w:rsidP="00F73EF2">
            <w:pPr>
              <w:spacing w:after="0" w:line="240" w:lineRule="auto"/>
              <w:rPr>
                <w:rFonts w:ascii="Arial" w:hAnsi="Arial" w:cs="Arial"/>
              </w:rPr>
            </w:pPr>
          </w:p>
        </w:tc>
      </w:tr>
      <w:tr w:rsidR="006434FD" w:rsidRPr="00A909DC" w14:paraId="206EC3E4" w14:textId="77777777" w:rsidTr="00F73EF2">
        <w:tc>
          <w:tcPr>
            <w:tcW w:w="3539" w:type="dxa"/>
            <w:shd w:val="clear" w:color="auto" w:fill="D9D9D9" w:themeFill="background1" w:themeFillShade="D9"/>
          </w:tcPr>
          <w:p w14:paraId="09AF9E52" w14:textId="77777777" w:rsidR="006434FD" w:rsidRPr="00A909DC" w:rsidRDefault="006434FD" w:rsidP="00F73EF2">
            <w:pPr>
              <w:spacing w:after="0" w:line="240" w:lineRule="auto"/>
              <w:jc w:val="both"/>
              <w:rPr>
                <w:rFonts w:ascii="Arial" w:hAnsi="Arial" w:cs="Arial"/>
              </w:rPr>
            </w:pPr>
            <w:r w:rsidRPr="00A909DC">
              <w:rPr>
                <w:rFonts w:ascii="Arial" w:hAnsi="Arial" w:cs="Arial"/>
              </w:rPr>
              <w:t>Veličina poljoprivrednog</w:t>
            </w:r>
          </w:p>
          <w:p w14:paraId="31596178" w14:textId="77777777" w:rsidR="006434FD" w:rsidRPr="00A909DC" w:rsidRDefault="006434FD" w:rsidP="00F73EF2">
            <w:pPr>
              <w:spacing w:after="0" w:line="240" w:lineRule="auto"/>
              <w:jc w:val="both"/>
              <w:rPr>
                <w:rFonts w:ascii="Arial" w:hAnsi="Arial" w:cs="Arial"/>
              </w:rPr>
            </w:pPr>
            <w:r w:rsidRPr="00A909DC">
              <w:rPr>
                <w:rFonts w:ascii="Arial" w:hAnsi="Arial" w:cs="Arial"/>
              </w:rPr>
              <w:t>gospodarstva u m2</w:t>
            </w:r>
          </w:p>
        </w:tc>
        <w:tc>
          <w:tcPr>
            <w:tcW w:w="5523" w:type="dxa"/>
          </w:tcPr>
          <w:p w14:paraId="4CFCFC7A" w14:textId="77777777" w:rsidR="006434FD" w:rsidRPr="00A909DC" w:rsidRDefault="006434FD" w:rsidP="00F73EF2">
            <w:pPr>
              <w:spacing w:after="0" w:line="240" w:lineRule="auto"/>
              <w:rPr>
                <w:rFonts w:ascii="Arial" w:hAnsi="Arial" w:cs="Arial"/>
              </w:rPr>
            </w:pPr>
          </w:p>
        </w:tc>
      </w:tr>
      <w:tr w:rsidR="006434FD" w:rsidRPr="00A909DC" w14:paraId="24A48535" w14:textId="77777777" w:rsidTr="00F73EF2">
        <w:tc>
          <w:tcPr>
            <w:tcW w:w="3539" w:type="dxa"/>
            <w:shd w:val="clear" w:color="auto" w:fill="D9D9D9" w:themeFill="background1" w:themeFillShade="D9"/>
          </w:tcPr>
          <w:p w14:paraId="545DC710" w14:textId="77777777" w:rsidR="006434FD" w:rsidRPr="00A909DC" w:rsidRDefault="006434FD" w:rsidP="00F73EF2">
            <w:pPr>
              <w:spacing w:after="0" w:line="240" w:lineRule="auto"/>
              <w:jc w:val="both"/>
              <w:rPr>
                <w:rFonts w:ascii="Arial" w:hAnsi="Arial" w:cs="Arial"/>
                <w:color w:val="FF0000"/>
              </w:rPr>
            </w:pPr>
            <w:r w:rsidRPr="00A909DC">
              <w:rPr>
                <w:rFonts w:ascii="Arial" w:hAnsi="Arial" w:cs="Arial"/>
              </w:rPr>
              <w:t>Iznos ukupnog troška po mjeri za koju se traži potpora</w:t>
            </w:r>
          </w:p>
        </w:tc>
        <w:tc>
          <w:tcPr>
            <w:tcW w:w="5523" w:type="dxa"/>
          </w:tcPr>
          <w:p w14:paraId="2CAA845C" w14:textId="77777777" w:rsidR="006434FD" w:rsidRPr="00A909DC" w:rsidRDefault="006434FD" w:rsidP="00F73EF2">
            <w:pPr>
              <w:spacing w:after="0" w:line="240" w:lineRule="auto"/>
              <w:rPr>
                <w:rFonts w:ascii="Arial" w:hAnsi="Arial" w:cs="Arial"/>
              </w:rPr>
            </w:pPr>
          </w:p>
        </w:tc>
      </w:tr>
    </w:tbl>
    <w:p w14:paraId="5696F62E" w14:textId="77777777" w:rsidR="006434FD" w:rsidRPr="00A909DC" w:rsidRDefault="006434FD" w:rsidP="006434FD">
      <w:pPr>
        <w:spacing w:after="160" w:line="259" w:lineRule="auto"/>
        <w:rPr>
          <w:rFonts w:ascii="Arial" w:hAnsi="Arial" w:cs="Arial"/>
          <w:b/>
        </w:rPr>
      </w:pPr>
    </w:p>
    <w:p w14:paraId="786F17D4" w14:textId="77777777" w:rsidR="006434FD" w:rsidRPr="00A909DC" w:rsidRDefault="006434FD" w:rsidP="006434FD">
      <w:pPr>
        <w:autoSpaceDE w:val="0"/>
        <w:autoSpaceDN w:val="0"/>
        <w:adjustRightInd w:val="0"/>
        <w:spacing w:after="0" w:line="240" w:lineRule="auto"/>
        <w:ind w:left="1080"/>
        <w:jc w:val="both"/>
        <w:rPr>
          <w:rFonts w:ascii="Arial" w:hAnsi="Arial" w:cs="Arial"/>
          <w:b/>
          <w:color w:val="000000" w:themeColor="text1"/>
        </w:rPr>
      </w:pPr>
    </w:p>
    <w:p w14:paraId="58F2070A" w14:textId="77777777" w:rsidR="006434FD" w:rsidRPr="00A909DC" w:rsidRDefault="006434FD" w:rsidP="006434FD">
      <w:pPr>
        <w:autoSpaceDE w:val="0"/>
        <w:autoSpaceDN w:val="0"/>
        <w:adjustRightInd w:val="0"/>
        <w:spacing w:after="0" w:line="240" w:lineRule="auto"/>
        <w:ind w:left="1080"/>
        <w:jc w:val="both"/>
        <w:rPr>
          <w:rFonts w:ascii="Arial" w:hAnsi="Arial" w:cs="Arial"/>
          <w:color w:val="000000" w:themeColor="text1"/>
        </w:rPr>
      </w:pPr>
      <w:r w:rsidRPr="00A909DC">
        <w:rPr>
          <w:rFonts w:ascii="Arial" w:hAnsi="Arial" w:cs="Arial"/>
          <w:color w:val="000000" w:themeColor="text1"/>
        </w:rPr>
        <w:t>Prilozi:</w:t>
      </w:r>
    </w:p>
    <w:p w14:paraId="5805018B" w14:textId="77777777" w:rsidR="006434FD" w:rsidRPr="00A909DC" w:rsidRDefault="006434FD" w:rsidP="006434FD">
      <w:pPr>
        <w:numPr>
          <w:ilvl w:val="0"/>
          <w:numId w:val="30"/>
        </w:numPr>
        <w:autoSpaceDE w:val="0"/>
        <w:autoSpaceDN w:val="0"/>
        <w:adjustRightInd w:val="0"/>
        <w:spacing w:after="0" w:line="240" w:lineRule="auto"/>
        <w:jc w:val="both"/>
        <w:rPr>
          <w:rFonts w:ascii="Arial" w:hAnsi="Arial" w:cs="Arial"/>
        </w:rPr>
      </w:pPr>
      <w:r w:rsidRPr="00A909DC">
        <w:rPr>
          <w:rFonts w:ascii="Arial" w:hAnsi="Arial" w:cs="Arial"/>
        </w:rPr>
        <w:t xml:space="preserve">Preslika rješenja o upisu u </w:t>
      </w:r>
      <w:r w:rsidRPr="005B6F17">
        <w:rPr>
          <w:rFonts w:ascii="Arial" w:hAnsi="Arial" w:cs="Arial"/>
          <w:lang w:val="pl-PL"/>
        </w:rPr>
        <w:t>Upisnik poljoprivrednika</w:t>
      </w:r>
      <w:r w:rsidRPr="00A909DC">
        <w:rPr>
          <w:rFonts w:ascii="Arial" w:hAnsi="Arial" w:cs="Arial"/>
        </w:rPr>
        <w:t xml:space="preserve">/Upisnik poljoprivrednih </w:t>
      </w:r>
    </w:p>
    <w:p w14:paraId="53191573" w14:textId="77777777" w:rsidR="006434FD" w:rsidRPr="00A909DC" w:rsidRDefault="006434FD" w:rsidP="006434FD">
      <w:pPr>
        <w:autoSpaceDE w:val="0"/>
        <w:autoSpaceDN w:val="0"/>
        <w:adjustRightInd w:val="0"/>
        <w:spacing w:after="0" w:line="240" w:lineRule="auto"/>
        <w:ind w:left="1080"/>
        <w:jc w:val="both"/>
        <w:rPr>
          <w:rFonts w:ascii="Arial" w:hAnsi="Arial" w:cs="Arial"/>
        </w:rPr>
      </w:pPr>
      <w:r w:rsidRPr="00A909DC">
        <w:rPr>
          <w:rFonts w:ascii="Arial" w:hAnsi="Arial" w:cs="Arial"/>
        </w:rPr>
        <w:t>gospodarstava, a za pčelare potvrda da su upisani u Evidenciju pčelara i pčelinjaka</w:t>
      </w:r>
    </w:p>
    <w:p w14:paraId="0458C276" w14:textId="77777777" w:rsidR="006434FD" w:rsidRPr="00A909DC" w:rsidRDefault="006434FD" w:rsidP="006434FD">
      <w:pPr>
        <w:autoSpaceDE w:val="0"/>
        <w:autoSpaceDN w:val="0"/>
        <w:adjustRightInd w:val="0"/>
        <w:spacing w:after="0" w:line="240" w:lineRule="auto"/>
        <w:ind w:left="720"/>
        <w:jc w:val="both"/>
        <w:rPr>
          <w:rFonts w:ascii="Arial" w:hAnsi="Arial" w:cs="Arial"/>
        </w:rPr>
      </w:pPr>
      <w:r w:rsidRPr="00A909DC">
        <w:rPr>
          <w:rFonts w:ascii="Arial" w:hAnsi="Arial" w:cs="Arial"/>
        </w:rPr>
        <w:t>2.  Preslika obrtnice - za obrt</w:t>
      </w:r>
    </w:p>
    <w:p w14:paraId="5C28C8A3" w14:textId="77777777" w:rsidR="006434FD" w:rsidRPr="00A909DC" w:rsidRDefault="006434FD" w:rsidP="006434FD">
      <w:pPr>
        <w:autoSpaceDE w:val="0"/>
        <w:autoSpaceDN w:val="0"/>
        <w:adjustRightInd w:val="0"/>
        <w:spacing w:after="0" w:line="240" w:lineRule="auto"/>
        <w:ind w:left="720"/>
        <w:jc w:val="both"/>
        <w:rPr>
          <w:rFonts w:ascii="Arial" w:hAnsi="Arial" w:cs="Arial"/>
        </w:rPr>
      </w:pPr>
      <w:r w:rsidRPr="00A909DC">
        <w:rPr>
          <w:rFonts w:ascii="Arial" w:hAnsi="Arial" w:cs="Arial"/>
        </w:rPr>
        <w:t>3.  Peslika rješenja trgovačkog suda  -za pravne osobe</w:t>
      </w:r>
    </w:p>
    <w:p w14:paraId="23A5EFA8" w14:textId="77777777" w:rsidR="006434FD" w:rsidRPr="00A909DC" w:rsidRDefault="006434FD" w:rsidP="006434FD">
      <w:pPr>
        <w:autoSpaceDE w:val="0"/>
        <w:autoSpaceDN w:val="0"/>
        <w:adjustRightInd w:val="0"/>
        <w:spacing w:after="0" w:line="240" w:lineRule="auto"/>
        <w:ind w:left="720"/>
        <w:jc w:val="both"/>
        <w:rPr>
          <w:rFonts w:ascii="Arial" w:hAnsi="Arial" w:cs="Arial"/>
        </w:rPr>
      </w:pPr>
      <w:r w:rsidRPr="00A909DC">
        <w:rPr>
          <w:rFonts w:ascii="Arial" w:hAnsi="Arial" w:cs="Arial"/>
        </w:rPr>
        <w:t>4.  Preslika rješenja o registraciji – za zadruge</w:t>
      </w:r>
    </w:p>
    <w:p w14:paraId="2FE7BCB9" w14:textId="77777777" w:rsidR="006434FD" w:rsidRPr="00A909DC" w:rsidRDefault="006434FD" w:rsidP="006434FD">
      <w:pPr>
        <w:autoSpaceDE w:val="0"/>
        <w:autoSpaceDN w:val="0"/>
        <w:adjustRightInd w:val="0"/>
        <w:spacing w:after="0" w:line="240" w:lineRule="auto"/>
        <w:jc w:val="both"/>
        <w:rPr>
          <w:rFonts w:ascii="Arial" w:hAnsi="Arial" w:cs="Arial"/>
          <w:b/>
          <w:lang w:val="en-GB"/>
        </w:rPr>
      </w:pPr>
      <w:r w:rsidRPr="005B6F17">
        <w:rPr>
          <w:rFonts w:ascii="Arial" w:eastAsia="Times New Roman" w:hAnsi="Arial" w:cs="Arial"/>
          <w:iCs/>
          <w:lang w:val="pl-PL"/>
        </w:rPr>
        <w:t xml:space="preserve">            </w:t>
      </w:r>
      <w:r w:rsidRPr="00A909DC">
        <w:rPr>
          <w:rFonts w:ascii="Arial" w:eastAsia="Times New Roman" w:hAnsi="Arial" w:cs="Arial"/>
          <w:iCs/>
          <w:lang w:val="en-GB"/>
        </w:rPr>
        <w:t>5. Troškovnik radova, računi  (izvornik ili preslike)</w:t>
      </w:r>
    </w:p>
    <w:p w14:paraId="683FE3FD" w14:textId="77777777" w:rsidR="006434FD" w:rsidRPr="00A909DC" w:rsidRDefault="006434FD" w:rsidP="006434FD">
      <w:pPr>
        <w:spacing w:after="0" w:line="240" w:lineRule="auto"/>
        <w:ind w:firstLine="708"/>
        <w:rPr>
          <w:rFonts w:ascii="Arial" w:eastAsia="Times New Roman" w:hAnsi="Arial" w:cs="Arial"/>
          <w:iCs/>
        </w:rPr>
      </w:pPr>
      <w:r w:rsidRPr="00A909DC">
        <w:rPr>
          <w:rFonts w:ascii="Arial" w:eastAsia="Calibri" w:hAnsi="Arial" w:cs="Arial"/>
        </w:rPr>
        <w:t xml:space="preserve">6.  Dokaz o plaćenim računima </w:t>
      </w:r>
      <w:r w:rsidRPr="00A909DC">
        <w:rPr>
          <w:rFonts w:ascii="Arial" w:eastAsia="Times New Roman" w:hAnsi="Arial" w:cs="Arial"/>
          <w:iCs/>
        </w:rPr>
        <w:t>(izvornik ili preslike)</w:t>
      </w:r>
    </w:p>
    <w:p w14:paraId="761A587E"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t>7.  Obostrana preslika osobne iskaznice Prijavitelja i članova kućanstva</w:t>
      </w:r>
    </w:p>
    <w:p w14:paraId="6BC1D614"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t>8.  Elektronski zapis o prebivalištu ili Uvjerenje o prebivalištu Prijavitelja</w:t>
      </w:r>
    </w:p>
    <w:p w14:paraId="063EA44C"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lastRenderedPageBreak/>
        <w:t>9.</w:t>
      </w:r>
      <w:r>
        <w:rPr>
          <w:rFonts w:ascii="Arial" w:eastAsia="Calibri" w:hAnsi="Arial" w:cs="Arial"/>
        </w:rPr>
        <w:t xml:space="preserve"> </w:t>
      </w:r>
      <w:r w:rsidRPr="00A909DC">
        <w:rPr>
          <w:rFonts w:ascii="Arial" w:eastAsia="Calibri" w:hAnsi="Arial" w:cs="Arial"/>
        </w:rPr>
        <w:t xml:space="preserve"> Vlasnički list</w:t>
      </w:r>
    </w:p>
    <w:p w14:paraId="2C31A1CC"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t>10. Potvrda o nepostojanju dugovanja Prijavitelja prema Gradu</w:t>
      </w:r>
    </w:p>
    <w:p w14:paraId="0718CCB4"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t>11. Preslika kartice računa na kojoj je vidljiv IBAN Prijavitelja</w:t>
      </w:r>
    </w:p>
    <w:p w14:paraId="5D71D4B4"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t>12. Vodopravna dozvola Hrvatskih voda (za korištenje vode u poljoprivredne svrhe)</w:t>
      </w:r>
    </w:p>
    <w:p w14:paraId="72F9E9E2" w14:textId="77777777" w:rsidR="006434FD" w:rsidRPr="00A909DC" w:rsidRDefault="006434FD" w:rsidP="006434FD">
      <w:pPr>
        <w:spacing w:after="0" w:line="240" w:lineRule="auto"/>
        <w:ind w:firstLine="708"/>
        <w:rPr>
          <w:rFonts w:ascii="Arial" w:eastAsia="Calibri" w:hAnsi="Arial" w:cs="Arial"/>
        </w:rPr>
      </w:pPr>
      <w:r w:rsidRPr="00A909DC">
        <w:rPr>
          <w:rFonts w:ascii="Arial" w:eastAsia="Calibri" w:hAnsi="Arial" w:cs="Arial"/>
        </w:rPr>
        <w:t>13. Popunjeni i potpisani: Prilog 2., (opcionalno 3.), 4., 5., 6., 7. i  8.</w:t>
      </w:r>
    </w:p>
    <w:p w14:paraId="788E83E6" w14:textId="77777777" w:rsidR="006434FD" w:rsidRPr="00A909DC" w:rsidRDefault="006434FD" w:rsidP="006434FD">
      <w:pPr>
        <w:spacing w:after="0" w:line="240" w:lineRule="auto"/>
        <w:rPr>
          <w:rFonts w:ascii="Arial" w:eastAsia="Calibri" w:hAnsi="Arial" w:cs="Arial"/>
        </w:rPr>
      </w:pPr>
      <w:r w:rsidRPr="00A909DC">
        <w:rPr>
          <w:rFonts w:ascii="Arial" w:eastAsia="Calibri" w:hAnsi="Arial" w:cs="Arial"/>
        </w:rPr>
        <w:t xml:space="preserve">            14. _________________________                                               </w:t>
      </w:r>
    </w:p>
    <w:p w14:paraId="0E67180D" w14:textId="77777777" w:rsidR="006434FD" w:rsidRPr="00A909DC" w:rsidRDefault="006434FD" w:rsidP="006434FD">
      <w:pPr>
        <w:spacing w:after="0" w:line="240" w:lineRule="auto"/>
        <w:rPr>
          <w:rFonts w:ascii="Arial" w:eastAsia="Calibri" w:hAnsi="Arial" w:cs="Arial"/>
        </w:rPr>
      </w:pPr>
    </w:p>
    <w:p w14:paraId="24126A30" w14:textId="77777777" w:rsidR="006434FD" w:rsidRPr="00A909DC" w:rsidRDefault="006434FD" w:rsidP="006434FD">
      <w:pPr>
        <w:spacing w:after="0" w:line="240" w:lineRule="auto"/>
        <w:rPr>
          <w:rFonts w:ascii="Arial" w:eastAsia="Calibri" w:hAnsi="Arial" w:cs="Arial"/>
          <w:color w:val="FF0000"/>
        </w:rPr>
      </w:pPr>
    </w:p>
    <w:p w14:paraId="71808781" w14:textId="77777777" w:rsidR="006434FD" w:rsidRPr="00A909DC" w:rsidRDefault="006434FD" w:rsidP="006434FD">
      <w:pPr>
        <w:spacing w:after="0" w:line="240" w:lineRule="auto"/>
        <w:rPr>
          <w:rFonts w:ascii="Arial" w:eastAsia="Calibri" w:hAnsi="Arial" w:cs="Arial"/>
          <w:color w:val="FF0000"/>
        </w:rPr>
      </w:pPr>
    </w:p>
    <w:p w14:paraId="6ADB586C" w14:textId="77777777" w:rsidR="006434FD" w:rsidRPr="00A909DC" w:rsidRDefault="006434FD" w:rsidP="006434FD">
      <w:pPr>
        <w:spacing w:after="0" w:line="240" w:lineRule="auto"/>
        <w:rPr>
          <w:rFonts w:ascii="Arial" w:eastAsia="Calibri" w:hAnsi="Arial" w:cs="Arial"/>
          <w:color w:val="FF0000"/>
        </w:rPr>
      </w:pPr>
    </w:p>
    <w:p w14:paraId="7BDC0B1C" w14:textId="77777777" w:rsidR="006434FD" w:rsidRPr="00A909DC" w:rsidRDefault="006434FD" w:rsidP="006434FD">
      <w:pPr>
        <w:spacing w:after="0" w:line="240" w:lineRule="auto"/>
        <w:rPr>
          <w:rFonts w:ascii="Arial" w:eastAsia="Calibri" w:hAnsi="Arial" w:cs="Arial"/>
          <w:color w:val="FF0000"/>
        </w:rPr>
      </w:pPr>
    </w:p>
    <w:p w14:paraId="43A33652" w14:textId="77777777" w:rsidR="006434FD" w:rsidRPr="00A909DC" w:rsidRDefault="006434FD" w:rsidP="006434FD">
      <w:pPr>
        <w:contextualSpacing/>
        <w:rPr>
          <w:rFonts w:ascii="Arial" w:hAnsi="Arial" w:cs="Arial"/>
          <w:color w:val="FF0000"/>
        </w:rPr>
      </w:pPr>
    </w:p>
    <w:p w14:paraId="6767B916" w14:textId="77777777" w:rsidR="006434FD" w:rsidRPr="00A909DC" w:rsidRDefault="006434FD" w:rsidP="006434FD">
      <w:pPr>
        <w:contextualSpacing/>
        <w:rPr>
          <w:rFonts w:ascii="Arial" w:hAnsi="Arial" w:cs="Arial"/>
          <w:color w:val="FF0000"/>
        </w:rPr>
      </w:pPr>
    </w:p>
    <w:p w14:paraId="11345DE8" w14:textId="77777777" w:rsidR="006434FD" w:rsidRPr="00A909DC" w:rsidRDefault="006434FD" w:rsidP="006434FD">
      <w:pPr>
        <w:contextualSpacing/>
        <w:rPr>
          <w:rFonts w:ascii="Arial" w:hAnsi="Arial" w:cs="Arial"/>
          <w:color w:val="FF0000"/>
        </w:rPr>
      </w:pPr>
    </w:p>
    <w:p w14:paraId="210349C0" w14:textId="77777777" w:rsidR="006434FD" w:rsidRPr="00A909DC" w:rsidRDefault="006434FD" w:rsidP="006434FD">
      <w:pPr>
        <w:contextualSpacing/>
        <w:rPr>
          <w:rFonts w:ascii="Arial" w:hAnsi="Arial" w:cs="Arial"/>
          <w:color w:val="FF0000"/>
        </w:rPr>
      </w:pPr>
    </w:p>
    <w:p w14:paraId="163114A2" w14:textId="77777777" w:rsidR="006434FD" w:rsidRPr="00A909DC" w:rsidRDefault="006434FD" w:rsidP="006434FD">
      <w:pPr>
        <w:contextualSpacing/>
        <w:rPr>
          <w:rFonts w:ascii="Arial" w:hAnsi="Arial" w:cs="Arial"/>
          <w:color w:val="FF0000"/>
        </w:rPr>
      </w:pPr>
    </w:p>
    <w:p w14:paraId="73F14212" w14:textId="77777777" w:rsidR="006434FD" w:rsidRPr="00A909DC" w:rsidRDefault="006434FD" w:rsidP="006434FD">
      <w:pPr>
        <w:contextualSpacing/>
        <w:rPr>
          <w:rFonts w:ascii="Arial" w:hAnsi="Arial" w:cs="Arial"/>
          <w:color w:val="FF0000"/>
        </w:rPr>
      </w:pPr>
    </w:p>
    <w:p w14:paraId="0980A7BA" w14:textId="77777777" w:rsidR="006434FD" w:rsidRPr="00A909DC" w:rsidRDefault="006434FD" w:rsidP="006434FD">
      <w:pPr>
        <w:contextualSpacing/>
        <w:rPr>
          <w:rFonts w:ascii="Arial" w:hAnsi="Arial" w:cs="Arial"/>
          <w:color w:val="FF0000"/>
        </w:rPr>
      </w:pPr>
    </w:p>
    <w:p w14:paraId="27AF2F5D" w14:textId="77777777" w:rsidR="006434FD" w:rsidRPr="00A909DC" w:rsidRDefault="006434FD" w:rsidP="006434FD">
      <w:pPr>
        <w:contextualSpacing/>
        <w:rPr>
          <w:rFonts w:ascii="Arial" w:hAnsi="Arial" w:cs="Arial"/>
          <w:color w:val="FF0000"/>
        </w:rPr>
      </w:pPr>
    </w:p>
    <w:p w14:paraId="06B8BD62" w14:textId="77777777" w:rsidR="006434FD" w:rsidRPr="00A909DC" w:rsidRDefault="006434FD" w:rsidP="006434FD">
      <w:pPr>
        <w:contextualSpacing/>
        <w:rPr>
          <w:rFonts w:ascii="Arial" w:hAnsi="Arial" w:cs="Arial"/>
          <w:color w:val="FF0000"/>
        </w:rPr>
      </w:pPr>
    </w:p>
    <w:p w14:paraId="78460DB9" w14:textId="77777777" w:rsidR="006434FD" w:rsidRPr="00A909DC" w:rsidRDefault="006434FD" w:rsidP="006434FD">
      <w:pPr>
        <w:contextualSpacing/>
        <w:rPr>
          <w:rFonts w:ascii="Arial" w:hAnsi="Arial" w:cs="Arial"/>
          <w:color w:val="FF0000"/>
        </w:rPr>
      </w:pPr>
    </w:p>
    <w:p w14:paraId="32896A18" w14:textId="77777777" w:rsidR="006434FD" w:rsidRPr="00A909DC" w:rsidRDefault="006434FD" w:rsidP="006434FD">
      <w:pPr>
        <w:contextualSpacing/>
        <w:rPr>
          <w:rFonts w:ascii="Arial" w:hAnsi="Arial" w:cs="Arial"/>
          <w:color w:val="FF0000"/>
        </w:rPr>
      </w:pPr>
    </w:p>
    <w:p w14:paraId="5CB7E62C" w14:textId="77777777" w:rsidR="006434FD" w:rsidRPr="00A909DC" w:rsidRDefault="006434FD" w:rsidP="006434FD">
      <w:pPr>
        <w:contextualSpacing/>
        <w:rPr>
          <w:rFonts w:ascii="Arial" w:hAnsi="Arial" w:cs="Arial"/>
          <w:color w:val="FF0000"/>
        </w:rPr>
      </w:pPr>
    </w:p>
    <w:p w14:paraId="1605FC74" w14:textId="77777777" w:rsidR="006434FD" w:rsidRPr="00A909DC" w:rsidRDefault="006434FD" w:rsidP="006434FD">
      <w:pPr>
        <w:contextualSpacing/>
        <w:rPr>
          <w:rFonts w:ascii="Arial" w:hAnsi="Arial" w:cs="Arial"/>
          <w:color w:val="FF0000"/>
        </w:rPr>
      </w:pPr>
      <w:r w:rsidRPr="00A909DC">
        <w:rPr>
          <w:rFonts w:ascii="Arial" w:hAnsi="Arial" w:cs="Arial"/>
          <w:color w:val="FF0000"/>
        </w:rPr>
        <w:t xml:space="preserve">                         </w:t>
      </w:r>
    </w:p>
    <w:p w14:paraId="7EB2B924" w14:textId="77777777" w:rsidR="006434FD" w:rsidRPr="00A909DC" w:rsidRDefault="006434FD" w:rsidP="006434FD">
      <w:pPr>
        <w:contextualSpacing/>
        <w:rPr>
          <w:rFonts w:ascii="Arial" w:hAnsi="Arial" w:cs="Arial"/>
          <w:color w:val="FF0000"/>
        </w:rPr>
      </w:pPr>
    </w:p>
    <w:p w14:paraId="29759377" w14:textId="77777777" w:rsidR="006434FD" w:rsidRPr="00A909DC" w:rsidRDefault="006434FD" w:rsidP="006434FD">
      <w:pPr>
        <w:spacing w:after="160" w:line="259" w:lineRule="auto"/>
        <w:rPr>
          <w:rFonts w:ascii="Arial" w:hAnsi="Arial" w:cs="Arial"/>
          <w:b/>
        </w:rPr>
      </w:pPr>
    </w:p>
    <w:p w14:paraId="425746F1" w14:textId="77777777" w:rsidR="004354F0" w:rsidRDefault="004354F0" w:rsidP="006434FD">
      <w:pPr>
        <w:spacing w:after="160" w:line="259" w:lineRule="auto"/>
        <w:ind w:left="4248"/>
        <w:rPr>
          <w:rFonts w:ascii="Arial" w:hAnsi="Arial" w:cs="Arial"/>
          <w:b/>
        </w:rPr>
      </w:pPr>
    </w:p>
    <w:p w14:paraId="294965C4" w14:textId="77777777" w:rsidR="004354F0" w:rsidRDefault="004354F0" w:rsidP="006434FD">
      <w:pPr>
        <w:spacing w:after="160" w:line="259" w:lineRule="auto"/>
        <w:ind w:left="4248"/>
        <w:rPr>
          <w:rFonts w:ascii="Arial" w:hAnsi="Arial" w:cs="Arial"/>
          <w:b/>
        </w:rPr>
      </w:pPr>
    </w:p>
    <w:p w14:paraId="7FD1DE5A" w14:textId="77777777" w:rsidR="004354F0" w:rsidRDefault="004354F0" w:rsidP="006434FD">
      <w:pPr>
        <w:spacing w:after="160" w:line="259" w:lineRule="auto"/>
        <w:ind w:left="4248"/>
        <w:rPr>
          <w:rFonts w:ascii="Arial" w:hAnsi="Arial" w:cs="Arial"/>
          <w:b/>
        </w:rPr>
      </w:pPr>
    </w:p>
    <w:p w14:paraId="1EA6F999" w14:textId="77777777" w:rsidR="006434FD" w:rsidRPr="00A909DC" w:rsidRDefault="006434FD" w:rsidP="006434FD">
      <w:pPr>
        <w:spacing w:after="160" w:line="259" w:lineRule="auto"/>
        <w:ind w:left="4248"/>
        <w:rPr>
          <w:rFonts w:ascii="Arial" w:hAnsi="Arial" w:cs="Arial"/>
        </w:rPr>
      </w:pPr>
      <w:r w:rsidRPr="00A909DC">
        <w:rPr>
          <w:rFonts w:ascii="Arial" w:hAnsi="Arial" w:cs="Arial"/>
          <w:b/>
        </w:rPr>
        <w:t xml:space="preserve">            </w:t>
      </w:r>
      <w:r w:rsidRPr="00A909DC">
        <w:rPr>
          <w:rFonts w:ascii="Arial" w:hAnsi="Arial" w:cs="Arial"/>
        </w:rPr>
        <w:t>POTPIS  PODNOSITELJA PRIJAVE</w:t>
      </w:r>
    </w:p>
    <w:p w14:paraId="06C2335C" w14:textId="77777777" w:rsidR="006434FD" w:rsidRPr="00A909DC" w:rsidRDefault="006434FD" w:rsidP="006434FD">
      <w:pPr>
        <w:spacing w:after="160" w:line="259" w:lineRule="auto"/>
        <w:ind w:left="4248" w:firstLine="708"/>
        <w:rPr>
          <w:rFonts w:ascii="Arial" w:hAnsi="Arial" w:cs="Arial"/>
        </w:rPr>
      </w:pPr>
    </w:p>
    <w:p w14:paraId="6338FC8E" w14:textId="77777777" w:rsidR="006434FD" w:rsidRPr="00A909DC" w:rsidRDefault="006434FD" w:rsidP="006434FD">
      <w:pPr>
        <w:spacing w:after="160" w:line="259" w:lineRule="auto"/>
        <w:ind w:left="4248" w:firstLine="708"/>
        <w:rPr>
          <w:rFonts w:ascii="Arial" w:hAnsi="Arial" w:cs="Arial"/>
        </w:rPr>
      </w:pPr>
      <w:r w:rsidRPr="00A909DC">
        <w:rPr>
          <w:rFonts w:ascii="Arial" w:hAnsi="Arial" w:cs="Arial"/>
        </w:rPr>
        <w:t>______________________________</w:t>
      </w:r>
    </w:p>
    <w:p w14:paraId="1C3DACE7" w14:textId="77777777" w:rsidR="006434FD" w:rsidRPr="00A909DC" w:rsidRDefault="006434FD" w:rsidP="006434FD">
      <w:pPr>
        <w:spacing w:after="160" w:line="259" w:lineRule="auto"/>
        <w:rPr>
          <w:rFonts w:ascii="Arial" w:hAnsi="Arial" w:cs="Arial"/>
        </w:rPr>
      </w:pPr>
    </w:p>
    <w:p w14:paraId="051EE12E" w14:textId="77777777" w:rsidR="006434FD" w:rsidRPr="00A909DC" w:rsidRDefault="006434FD" w:rsidP="006434FD">
      <w:pPr>
        <w:spacing w:after="160" w:line="259" w:lineRule="auto"/>
        <w:rPr>
          <w:rFonts w:ascii="Arial" w:hAnsi="Arial" w:cs="Arial"/>
        </w:rPr>
      </w:pPr>
      <w:r w:rsidRPr="00A909DC">
        <w:rPr>
          <w:rFonts w:ascii="Arial" w:hAnsi="Arial" w:cs="Arial"/>
        </w:rPr>
        <w:t xml:space="preserve">U _________________, dana_____________godine </w:t>
      </w:r>
    </w:p>
    <w:p w14:paraId="0CB14B3A" w14:textId="77777777" w:rsidR="006434FD" w:rsidRPr="00A909DC" w:rsidRDefault="006434FD" w:rsidP="006434FD">
      <w:pPr>
        <w:spacing w:after="160" w:line="259" w:lineRule="auto"/>
        <w:rPr>
          <w:rFonts w:ascii="Arial" w:hAnsi="Arial" w:cs="Arial"/>
        </w:rPr>
      </w:pPr>
    </w:p>
    <w:p w14:paraId="089F9550" w14:textId="77777777" w:rsidR="006434FD" w:rsidRPr="00A909DC" w:rsidRDefault="006434FD" w:rsidP="006434FD">
      <w:pPr>
        <w:spacing w:after="160" w:line="259" w:lineRule="auto"/>
        <w:rPr>
          <w:rFonts w:ascii="Arial" w:hAnsi="Arial" w:cs="Arial"/>
        </w:rPr>
      </w:pPr>
      <w:r w:rsidRPr="00A909DC">
        <w:rPr>
          <w:rFonts w:ascii="Arial" w:hAnsi="Arial" w:cs="Arial"/>
        </w:rPr>
        <w:t>U slučaju nepotpuno ili netočno ispunjenog Prijavnog obrasca prijava na Javni poziv će se odbaciti.</w:t>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p>
    <w:p w14:paraId="6D2FDC1A" w14:textId="77777777" w:rsidR="006434FD" w:rsidRPr="00A909DC" w:rsidRDefault="006434FD" w:rsidP="006434FD">
      <w:pPr>
        <w:spacing w:after="0" w:line="240" w:lineRule="auto"/>
        <w:rPr>
          <w:rFonts w:ascii="Calibri" w:eastAsia="Calibri" w:hAnsi="Calibri" w:cs="Times New Roman"/>
        </w:rPr>
      </w:pPr>
    </w:p>
    <w:p w14:paraId="601BBA91" w14:textId="77777777" w:rsidR="006434FD" w:rsidRPr="00A909DC" w:rsidRDefault="006434FD" w:rsidP="006434FD">
      <w:pPr>
        <w:spacing w:after="0" w:line="240" w:lineRule="auto"/>
        <w:rPr>
          <w:rFonts w:ascii="Calibri" w:eastAsia="Calibri" w:hAnsi="Calibri" w:cs="Times New Roman"/>
        </w:rPr>
      </w:pPr>
    </w:p>
    <w:p w14:paraId="22D146E3" w14:textId="77777777" w:rsidR="006434FD" w:rsidRPr="00A909DC" w:rsidRDefault="006434FD" w:rsidP="006434FD">
      <w:pPr>
        <w:spacing w:after="0" w:line="240" w:lineRule="auto"/>
        <w:rPr>
          <w:rFonts w:ascii="Calibri" w:eastAsia="Calibri" w:hAnsi="Calibri" w:cs="Times New Roman"/>
        </w:rPr>
      </w:pPr>
    </w:p>
    <w:p w14:paraId="51992FC1" w14:textId="77777777" w:rsidR="006434FD" w:rsidRPr="00A909DC" w:rsidRDefault="006434FD" w:rsidP="006434FD">
      <w:pPr>
        <w:spacing w:after="0" w:line="240" w:lineRule="auto"/>
        <w:rPr>
          <w:rFonts w:ascii="Calibri" w:eastAsia="Calibri" w:hAnsi="Calibri" w:cs="Times New Roman"/>
        </w:rPr>
      </w:pPr>
    </w:p>
    <w:p w14:paraId="7CC9EF47" w14:textId="77777777" w:rsidR="006434FD" w:rsidRPr="00A909DC" w:rsidRDefault="006434FD" w:rsidP="006434FD">
      <w:pPr>
        <w:spacing w:after="0" w:line="240" w:lineRule="auto"/>
        <w:rPr>
          <w:rFonts w:ascii="Calibri" w:eastAsia="Calibri" w:hAnsi="Calibri" w:cs="Times New Roman"/>
        </w:rPr>
      </w:pPr>
    </w:p>
    <w:p w14:paraId="69ED73C5" w14:textId="77777777" w:rsidR="006434FD" w:rsidRPr="00A909DC" w:rsidRDefault="006434FD" w:rsidP="006434FD">
      <w:pPr>
        <w:spacing w:after="0" w:line="240" w:lineRule="auto"/>
        <w:rPr>
          <w:rFonts w:ascii="Calibri" w:eastAsia="Calibri" w:hAnsi="Calibri" w:cs="Times New Roman"/>
        </w:rPr>
      </w:pPr>
    </w:p>
    <w:p w14:paraId="557F4BDE" w14:textId="77777777" w:rsidR="006434FD" w:rsidRPr="00A909DC" w:rsidRDefault="006434FD" w:rsidP="006434FD">
      <w:pPr>
        <w:spacing w:after="0" w:line="240" w:lineRule="auto"/>
        <w:rPr>
          <w:rFonts w:ascii="Calibri" w:eastAsia="Calibri" w:hAnsi="Calibri" w:cs="Times New Roman"/>
        </w:rPr>
      </w:pPr>
    </w:p>
    <w:p w14:paraId="37C3F979" w14:textId="77777777" w:rsidR="008358E5" w:rsidRDefault="008358E5" w:rsidP="006434FD">
      <w:pPr>
        <w:spacing w:after="0" w:line="240" w:lineRule="auto"/>
        <w:rPr>
          <w:rFonts w:ascii="Calibri" w:eastAsia="Calibri" w:hAnsi="Calibri" w:cs="Times New Roman"/>
        </w:rPr>
      </w:pPr>
    </w:p>
    <w:p w14:paraId="0D0195A2" w14:textId="77777777" w:rsidR="006434FD" w:rsidRPr="00A909DC" w:rsidRDefault="006434FD" w:rsidP="006434FD">
      <w:pPr>
        <w:spacing w:after="0" w:line="240" w:lineRule="auto"/>
        <w:rPr>
          <w:rFonts w:ascii="Calibri" w:eastAsia="Calibri" w:hAnsi="Calibri" w:cs="Times New Roman"/>
        </w:rPr>
      </w:pPr>
    </w:p>
    <w:p w14:paraId="10D6297E" w14:textId="77777777" w:rsidR="006434FD" w:rsidRPr="00A909DC" w:rsidRDefault="006434FD" w:rsidP="006434FD">
      <w:pPr>
        <w:spacing w:after="160" w:line="259" w:lineRule="auto"/>
        <w:jc w:val="right"/>
        <w:rPr>
          <w:rFonts w:ascii="Arial" w:hAnsi="Arial" w:cs="Arial"/>
        </w:rPr>
      </w:pPr>
      <w:r w:rsidRPr="00A909DC">
        <w:rPr>
          <w:rFonts w:ascii="Arial" w:hAnsi="Arial" w:cs="Arial"/>
        </w:rPr>
        <w:t>Prilog 2.</w:t>
      </w:r>
    </w:p>
    <w:p w14:paraId="03027EC0" w14:textId="77777777" w:rsidR="006434FD" w:rsidRPr="00A909DC" w:rsidRDefault="006434FD" w:rsidP="006434FD">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2A0943A6" wp14:editId="62339B0D">
            <wp:extent cx="576649" cy="715129"/>
            <wp:effectExtent l="0" t="0" r="0" b="8890"/>
            <wp:docPr id="6" name="Picture 6"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11C5332A" w14:textId="77777777" w:rsidR="006434FD" w:rsidRPr="00A909DC" w:rsidRDefault="006434FD" w:rsidP="006434FD">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p w14:paraId="55489A91" w14:textId="77777777" w:rsidR="006434FD" w:rsidRPr="00A909DC" w:rsidRDefault="006434FD" w:rsidP="006434FD">
      <w:pPr>
        <w:spacing w:after="160" w:line="259" w:lineRule="auto"/>
        <w:rPr>
          <w:rFonts w:ascii="Arial" w:eastAsia="Times New Roman" w:hAnsi="Arial" w:cs="Arial"/>
          <w:lang w:eastAsia="hr-HR"/>
        </w:rPr>
      </w:pPr>
      <w:r w:rsidRPr="00A909DC">
        <w:rPr>
          <w:rFonts w:ascii="Arial" w:hAnsi="Arial" w:cs="Arial"/>
        </w:rPr>
        <w:tab/>
      </w:r>
    </w:p>
    <w:p w14:paraId="5D5E8205" w14:textId="77777777" w:rsidR="006434FD" w:rsidRPr="00A909DC" w:rsidRDefault="006434FD" w:rsidP="006434FD">
      <w:pPr>
        <w:spacing w:after="160" w:line="259" w:lineRule="auto"/>
        <w:ind w:firstLine="708"/>
        <w:rPr>
          <w:rFonts w:ascii="Arial" w:eastAsia="Times New Roman" w:hAnsi="Arial" w:cs="Arial"/>
          <w:lang w:eastAsia="hr-HR"/>
        </w:rPr>
      </w:pPr>
    </w:p>
    <w:p w14:paraId="0DAECF63" w14:textId="77777777" w:rsidR="006434FD" w:rsidRPr="00A909DC" w:rsidRDefault="006434FD" w:rsidP="006434FD">
      <w:pPr>
        <w:spacing w:after="160" w:line="259" w:lineRule="auto"/>
        <w:rPr>
          <w:rFonts w:ascii="Arial" w:eastAsia="Times New Roman" w:hAnsi="Arial" w:cs="Arial"/>
          <w:lang w:eastAsia="hr-HR"/>
        </w:rPr>
      </w:pPr>
      <w:r w:rsidRPr="00A909DC">
        <w:rPr>
          <w:rFonts w:ascii="Arial" w:eastAsia="Times New Roman" w:hAnsi="Arial" w:cs="Arial"/>
          <w:lang w:eastAsia="hr-HR"/>
        </w:rPr>
        <w:t>Ime i prezime podnositelja prijave:_____________________________________</w:t>
      </w:r>
    </w:p>
    <w:p w14:paraId="0656CD14" w14:textId="77777777" w:rsidR="006434FD" w:rsidRPr="00A909DC" w:rsidRDefault="006434FD" w:rsidP="006434FD">
      <w:pPr>
        <w:spacing w:after="160" w:line="259" w:lineRule="auto"/>
        <w:rPr>
          <w:rFonts w:ascii="Arial" w:eastAsia="Times New Roman" w:hAnsi="Arial" w:cs="Arial"/>
          <w:lang w:eastAsia="hr-HR"/>
        </w:rPr>
      </w:pPr>
      <w:r w:rsidRPr="00A909DC">
        <w:rPr>
          <w:rFonts w:ascii="Arial" w:eastAsia="Times New Roman" w:hAnsi="Arial" w:cs="Arial"/>
          <w:lang w:eastAsia="hr-HR"/>
        </w:rPr>
        <w:t>Adresa stanovanja:_________________________________________________</w:t>
      </w:r>
    </w:p>
    <w:p w14:paraId="4B063003" w14:textId="77777777" w:rsidR="006434FD" w:rsidRPr="00A909DC" w:rsidRDefault="006434FD" w:rsidP="006434FD">
      <w:pPr>
        <w:spacing w:after="160" w:line="259" w:lineRule="auto"/>
        <w:rPr>
          <w:rFonts w:ascii="Arial" w:eastAsia="Times New Roman" w:hAnsi="Arial" w:cs="Arial"/>
          <w:lang w:eastAsia="hr-HR"/>
        </w:rPr>
      </w:pPr>
    </w:p>
    <w:p w14:paraId="476CC253" w14:textId="77777777" w:rsidR="006434FD" w:rsidRPr="00A909DC" w:rsidRDefault="006434FD" w:rsidP="006434FD">
      <w:pPr>
        <w:spacing w:after="160" w:line="259" w:lineRule="auto"/>
        <w:rPr>
          <w:rFonts w:ascii="Arial" w:eastAsia="Times New Roman" w:hAnsi="Arial" w:cs="Arial"/>
          <w:lang w:eastAsia="hr-HR"/>
        </w:rPr>
      </w:pPr>
    </w:p>
    <w:p w14:paraId="3267BED3" w14:textId="77777777" w:rsidR="006434FD" w:rsidRPr="00A909DC" w:rsidRDefault="006434FD" w:rsidP="006434FD">
      <w:pPr>
        <w:spacing w:after="160" w:line="259" w:lineRule="auto"/>
        <w:rPr>
          <w:rFonts w:ascii="Arial" w:eastAsia="Times New Roman" w:hAnsi="Arial" w:cs="Arial"/>
          <w:lang w:eastAsia="hr-HR"/>
        </w:rPr>
      </w:pPr>
    </w:p>
    <w:p w14:paraId="511061DE" w14:textId="77777777" w:rsidR="006434FD" w:rsidRPr="00A909DC" w:rsidRDefault="006434FD" w:rsidP="006434FD">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rFonts w:ascii="Arial" w:eastAsia="Times New Roman" w:hAnsi="Arial" w:cs="Arial"/>
          <w:b/>
          <w:sz w:val="24"/>
          <w:szCs w:val="24"/>
          <w:lang w:eastAsia="hr-HR"/>
        </w:rPr>
      </w:pPr>
      <w:r w:rsidRPr="00A909DC">
        <w:rPr>
          <w:rFonts w:ascii="Arial" w:eastAsia="Times New Roman" w:hAnsi="Arial" w:cs="Arial"/>
          <w:lang w:eastAsia="hr-HR"/>
        </w:rPr>
        <w:tab/>
      </w:r>
      <w:r w:rsidRPr="00A909DC">
        <w:rPr>
          <w:rFonts w:ascii="Arial" w:eastAsia="Times New Roman" w:hAnsi="Arial" w:cs="Arial"/>
          <w:lang w:eastAsia="hr-HR"/>
        </w:rPr>
        <w:tab/>
      </w:r>
      <w:r w:rsidRPr="00A909DC">
        <w:rPr>
          <w:rFonts w:ascii="Arial" w:eastAsia="Times New Roman" w:hAnsi="Arial" w:cs="Arial"/>
          <w:lang w:eastAsia="hr-HR"/>
        </w:rPr>
        <w:tab/>
      </w:r>
      <w:r w:rsidRPr="00A909DC">
        <w:rPr>
          <w:rFonts w:ascii="Arial" w:eastAsia="Times New Roman" w:hAnsi="Arial" w:cs="Arial"/>
          <w:lang w:eastAsia="hr-HR"/>
        </w:rPr>
        <w:tab/>
      </w:r>
      <w:r w:rsidRPr="00A909DC">
        <w:rPr>
          <w:rFonts w:ascii="Arial" w:eastAsia="Times New Roman" w:hAnsi="Arial" w:cs="Arial"/>
          <w:b/>
          <w:sz w:val="24"/>
          <w:szCs w:val="24"/>
          <w:lang w:eastAsia="hr-HR"/>
        </w:rPr>
        <w:t>Izjava podnositelja prijave</w:t>
      </w:r>
    </w:p>
    <w:p w14:paraId="7C876AD8" w14:textId="77777777" w:rsidR="006434FD" w:rsidRPr="00A909DC" w:rsidRDefault="006434FD" w:rsidP="006434FD">
      <w:pPr>
        <w:spacing w:after="160" w:line="259" w:lineRule="auto"/>
        <w:rPr>
          <w:rFonts w:ascii="Arial" w:eastAsia="Times New Roman" w:hAnsi="Arial" w:cs="Arial"/>
          <w:sz w:val="24"/>
          <w:szCs w:val="24"/>
          <w:lang w:eastAsia="hr-HR"/>
        </w:rPr>
      </w:pPr>
    </w:p>
    <w:p w14:paraId="721AE191" w14:textId="77777777" w:rsidR="006434FD" w:rsidRPr="00A909DC" w:rsidRDefault="006434FD" w:rsidP="006434FD">
      <w:pPr>
        <w:spacing w:after="160" w:line="259" w:lineRule="auto"/>
        <w:rPr>
          <w:rFonts w:ascii="Arial" w:eastAsia="Times New Roman" w:hAnsi="Arial" w:cs="Arial"/>
          <w:sz w:val="24"/>
          <w:szCs w:val="24"/>
          <w:lang w:eastAsia="hr-HR"/>
        </w:rPr>
      </w:pPr>
    </w:p>
    <w:p w14:paraId="0C4C76AF" w14:textId="12E40BBB" w:rsidR="006434FD" w:rsidRPr="00A909DC" w:rsidRDefault="006434FD" w:rsidP="006434FD">
      <w:pPr>
        <w:spacing w:after="0" w:line="240" w:lineRule="auto"/>
        <w:jc w:val="both"/>
        <w:rPr>
          <w:rFonts w:ascii="Arial" w:hAnsi="Arial" w:cs="Arial"/>
        </w:rPr>
      </w:pPr>
      <w:r w:rsidRPr="00A909DC">
        <w:rPr>
          <w:rFonts w:ascii="Arial" w:hAnsi="Arial" w:cs="Arial"/>
          <w:lang w:eastAsia="hr-HR"/>
        </w:rPr>
        <w:t>Izjavljujem da su mi poznate odredbe Javnog poziva za sufinanciranje mjera u poljoprivredi i ruralnom prostoru Grada Dubrovnika za _______godinu</w:t>
      </w:r>
      <w:r w:rsidRPr="00A909DC">
        <w:rPr>
          <w:rFonts w:ascii="Arial" w:hAnsi="Arial" w:cs="Arial"/>
        </w:rPr>
        <w:t xml:space="preserve">, te ih prihvaćam i pod materijalnom i krivičnom odgovornošću izjavljujem da poljoprivredno gospodarstvo kao i sve nasade i opremu te domaće životinje navedene u glavi </w:t>
      </w:r>
      <w:r w:rsidR="000A0C29">
        <w:rPr>
          <w:rFonts w:ascii="Arial" w:hAnsi="Arial" w:cs="Arial"/>
        </w:rPr>
        <w:t>IV</w:t>
      </w:r>
      <w:r w:rsidRPr="00A909DC">
        <w:rPr>
          <w:rFonts w:ascii="Arial" w:hAnsi="Arial" w:cs="Arial"/>
        </w:rPr>
        <w:t>. ovog P</w:t>
      </w:r>
      <w:r w:rsidR="000A0C29">
        <w:rPr>
          <w:rFonts w:ascii="Arial" w:hAnsi="Arial" w:cs="Arial"/>
        </w:rPr>
        <w:t>oziva</w:t>
      </w:r>
      <w:r w:rsidRPr="00A909DC">
        <w:rPr>
          <w:rFonts w:ascii="Arial" w:hAnsi="Arial" w:cs="Arial"/>
        </w:rPr>
        <w:t>,</w:t>
      </w:r>
      <w:r w:rsidRPr="00A909DC">
        <w:rPr>
          <w:rFonts w:ascii="Arial" w:eastAsia="Times New Roman" w:hAnsi="Arial" w:cs="Arial"/>
          <w:lang w:eastAsia="hr-HR"/>
        </w:rPr>
        <w:t xml:space="preserve"> neću prodati niti otuđiti ili prekinuti proizvodnju u roku od tri  godine</w:t>
      </w:r>
      <w:r w:rsidRPr="00A909DC">
        <w:rPr>
          <w:rFonts w:ascii="Arial" w:hAnsi="Arial" w:cs="Arial"/>
        </w:rPr>
        <w:t xml:space="preserve"> od dana dobivanja potpore.</w:t>
      </w:r>
    </w:p>
    <w:p w14:paraId="6C71C68D" w14:textId="77777777" w:rsidR="006434FD" w:rsidRPr="00A909DC" w:rsidRDefault="006434FD" w:rsidP="006434FD">
      <w:pPr>
        <w:spacing w:after="0" w:line="240" w:lineRule="auto"/>
        <w:jc w:val="both"/>
        <w:rPr>
          <w:rFonts w:ascii="Arial" w:hAnsi="Arial" w:cs="Arial"/>
        </w:rPr>
      </w:pPr>
    </w:p>
    <w:p w14:paraId="63DB0B27" w14:textId="77777777" w:rsidR="006434FD" w:rsidRPr="00A909DC" w:rsidRDefault="006434FD" w:rsidP="006434FD">
      <w:pPr>
        <w:spacing w:after="0" w:line="240" w:lineRule="auto"/>
        <w:jc w:val="both"/>
        <w:rPr>
          <w:rFonts w:ascii="Arial" w:hAnsi="Arial" w:cs="Arial"/>
          <w:lang w:eastAsia="hr-HR"/>
        </w:rPr>
      </w:pPr>
      <w:r w:rsidRPr="00A909DC">
        <w:rPr>
          <w:rFonts w:ascii="Arial" w:hAnsi="Arial" w:cs="Arial"/>
          <w:lang w:eastAsia="hr-HR"/>
        </w:rPr>
        <w:tab/>
      </w:r>
      <w:r w:rsidRPr="00A909DC">
        <w:rPr>
          <w:rFonts w:ascii="Arial" w:hAnsi="Arial" w:cs="Arial"/>
          <w:lang w:eastAsia="hr-HR"/>
        </w:rPr>
        <w:tab/>
      </w:r>
    </w:p>
    <w:p w14:paraId="6547C1CA" w14:textId="77777777" w:rsidR="006434FD" w:rsidRPr="00A909DC" w:rsidRDefault="006434FD" w:rsidP="006434FD">
      <w:pPr>
        <w:spacing w:after="160" w:line="259"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p>
    <w:p w14:paraId="0CE24E6F" w14:textId="77777777" w:rsidR="006434FD" w:rsidRPr="00A909DC" w:rsidRDefault="006434FD" w:rsidP="006434FD">
      <w:pPr>
        <w:spacing w:after="160" w:line="259" w:lineRule="auto"/>
        <w:rPr>
          <w:rFonts w:ascii="Arial" w:hAnsi="Arial" w:cs="Arial"/>
          <w:lang w:eastAsia="hr-HR"/>
        </w:rPr>
      </w:pPr>
    </w:p>
    <w:p w14:paraId="60E7A8F3" w14:textId="77777777" w:rsidR="006434FD" w:rsidRPr="00A909DC" w:rsidRDefault="006434FD" w:rsidP="006434FD">
      <w:pPr>
        <w:spacing w:after="160" w:line="259" w:lineRule="auto"/>
        <w:rPr>
          <w:rFonts w:ascii="Arial" w:hAnsi="Arial" w:cs="Arial"/>
          <w:lang w:eastAsia="hr-HR"/>
        </w:rPr>
      </w:pPr>
    </w:p>
    <w:p w14:paraId="32496E0F" w14:textId="77777777" w:rsidR="006434FD" w:rsidRPr="00A909DC" w:rsidRDefault="006434FD" w:rsidP="006434FD">
      <w:pPr>
        <w:spacing w:after="160" w:line="259" w:lineRule="auto"/>
        <w:rPr>
          <w:rFonts w:ascii="Arial" w:hAnsi="Arial" w:cs="Arial"/>
          <w:lang w:eastAsia="hr-HR"/>
        </w:rPr>
      </w:pPr>
    </w:p>
    <w:p w14:paraId="461011FC" w14:textId="77777777" w:rsidR="006434FD" w:rsidRPr="00A909DC" w:rsidRDefault="006434FD" w:rsidP="006434FD">
      <w:pPr>
        <w:spacing w:after="160" w:line="259" w:lineRule="auto"/>
        <w:rPr>
          <w:rFonts w:ascii="Arial" w:hAnsi="Arial" w:cs="Arial"/>
          <w:lang w:eastAsia="hr-HR"/>
        </w:rPr>
      </w:pPr>
    </w:p>
    <w:p w14:paraId="718ED6E5" w14:textId="77777777" w:rsidR="006434FD" w:rsidRPr="00A909DC" w:rsidRDefault="006434FD" w:rsidP="006434FD">
      <w:pPr>
        <w:spacing w:after="160" w:line="259" w:lineRule="auto"/>
        <w:rPr>
          <w:rFonts w:ascii="Arial" w:hAnsi="Arial" w:cs="Arial"/>
          <w:lang w:eastAsia="hr-HR"/>
        </w:rPr>
      </w:pPr>
    </w:p>
    <w:p w14:paraId="0FD7140B" w14:textId="77777777" w:rsidR="006434FD" w:rsidRPr="00A909DC" w:rsidRDefault="006434FD" w:rsidP="006434FD">
      <w:pPr>
        <w:spacing w:after="160" w:line="259" w:lineRule="auto"/>
        <w:rPr>
          <w:rFonts w:ascii="Arial" w:hAnsi="Arial" w:cs="Arial"/>
        </w:rPr>
      </w:pP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rPr>
        <w:t>POTPIS  PODNOSITELJA PRIJAVE</w:t>
      </w:r>
    </w:p>
    <w:p w14:paraId="49289F6B" w14:textId="77777777" w:rsidR="006434FD" w:rsidRPr="00A909DC" w:rsidRDefault="006434FD" w:rsidP="006434FD">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3678B944" w14:textId="77777777" w:rsidR="006434FD" w:rsidRPr="00A909DC" w:rsidRDefault="006434FD" w:rsidP="006434FD">
      <w:pPr>
        <w:spacing w:after="0" w:line="240" w:lineRule="auto"/>
        <w:rPr>
          <w:rFonts w:ascii="Arial" w:hAnsi="Arial" w:cs="Arial"/>
          <w:lang w:eastAsia="hr-HR"/>
        </w:rPr>
      </w:pPr>
    </w:p>
    <w:p w14:paraId="50684709" w14:textId="77777777" w:rsidR="006434FD" w:rsidRPr="00A909DC" w:rsidRDefault="006434FD" w:rsidP="006434FD">
      <w:pPr>
        <w:spacing w:after="0" w:line="240"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p>
    <w:p w14:paraId="4B79FC3C" w14:textId="77777777" w:rsidR="006434FD" w:rsidRPr="00A909DC" w:rsidRDefault="006434FD" w:rsidP="006434FD">
      <w:pPr>
        <w:spacing w:after="0" w:line="240" w:lineRule="auto"/>
        <w:rPr>
          <w:rFonts w:ascii="Arial" w:hAnsi="Arial" w:cs="Arial"/>
        </w:rPr>
      </w:pPr>
      <w:r w:rsidRPr="00A909DC">
        <w:rPr>
          <w:rFonts w:ascii="Arial" w:hAnsi="Arial" w:cs="Arial"/>
          <w:lang w:eastAsia="hr-HR"/>
        </w:rPr>
        <w:t>U_______________, dana________godine.</w:t>
      </w:r>
    </w:p>
    <w:p w14:paraId="21CE6D14" w14:textId="77777777" w:rsidR="006434FD" w:rsidRPr="00A909DC" w:rsidRDefault="006434FD" w:rsidP="006434FD">
      <w:pPr>
        <w:spacing w:after="160" w:line="259" w:lineRule="auto"/>
        <w:rPr>
          <w:rFonts w:ascii="Arial" w:hAnsi="Arial" w:cs="Arial"/>
        </w:rPr>
      </w:pPr>
      <w:r w:rsidRPr="00A909DC">
        <w:rPr>
          <w:rFonts w:ascii="Arial" w:hAnsi="Arial" w:cs="Arial"/>
        </w:rPr>
        <w:t xml:space="preserve">    </w:t>
      </w:r>
    </w:p>
    <w:p w14:paraId="073B6598" w14:textId="77777777" w:rsidR="006434FD" w:rsidRPr="00A909DC" w:rsidRDefault="006434FD" w:rsidP="006434FD">
      <w:pPr>
        <w:spacing w:after="0" w:line="240" w:lineRule="auto"/>
        <w:rPr>
          <w:rFonts w:ascii="Calibri" w:eastAsia="Calibri" w:hAnsi="Calibri" w:cs="Times New Roman"/>
        </w:rPr>
      </w:pPr>
    </w:p>
    <w:p w14:paraId="0CB53D15" w14:textId="77777777" w:rsidR="006434FD" w:rsidRPr="00A909DC" w:rsidRDefault="006434FD" w:rsidP="006434FD">
      <w:pPr>
        <w:spacing w:after="160" w:line="259" w:lineRule="auto"/>
        <w:ind w:left="7080" w:firstLine="708"/>
        <w:rPr>
          <w:rFonts w:ascii="Arial" w:hAnsi="Arial" w:cs="Arial"/>
        </w:rPr>
      </w:pPr>
    </w:p>
    <w:p w14:paraId="1FF4FF56" w14:textId="77777777" w:rsidR="006434FD" w:rsidRPr="00A909DC" w:rsidRDefault="006434FD" w:rsidP="006434FD">
      <w:pPr>
        <w:spacing w:after="160" w:line="259" w:lineRule="auto"/>
        <w:ind w:left="7080" w:firstLine="708"/>
        <w:rPr>
          <w:rFonts w:ascii="Arial" w:hAnsi="Arial" w:cs="Arial"/>
        </w:rPr>
      </w:pPr>
      <w:r w:rsidRPr="00A909DC">
        <w:rPr>
          <w:rFonts w:ascii="Arial" w:hAnsi="Arial" w:cs="Arial"/>
        </w:rPr>
        <w:t xml:space="preserve">Prilog 3. </w:t>
      </w:r>
    </w:p>
    <w:p w14:paraId="14F43C45" w14:textId="77777777" w:rsidR="006434FD" w:rsidRPr="00A909DC" w:rsidRDefault="006434FD" w:rsidP="006434FD">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60F82579" wp14:editId="3D438434">
            <wp:extent cx="576649" cy="715129"/>
            <wp:effectExtent l="0" t="0" r="0" b="8890"/>
            <wp:docPr id="7" name="Picture 7"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78B8D51E" w14:textId="77777777" w:rsidR="006434FD" w:rsidRPr="00A909DC" w:rsidRDefault="006434FD" w:rsidP="006434FD">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1"/>
        <w:tblW w:w="0" w:type="auto"/>
        <w:tblLook w:val="04A0" w:firstRow="1" w:lastRow="0" w:firstColumn="1" w:lastColumn="0" w:noHBand="0" w:noVBand="1"/>
      </w:tblPr>
      <w:tblGrid>
        <w:gridCol w:w="9062"/>
      </w:tblGrid>
      <w:tr w:rsidR="006434FD" w:rsidRPr="00A909DC" w14:paraId="334FF056" w14:textId="77777777" w:rsidTr="00F73EF2">
        <w:tc>
          <w:tcPr>
            <w:tcW w:w="9062" w:type="dxa"/>
          </w:tcPr>
          <w:p w14:paraId="65D4C6A0" w14:textId="77777777" w:rsidR="006434FD" w:rsidRPr="00A909DC" w:rsidRDefault="006434FD" w:rsidP="00F73EF2">
            <w:pPr>
              <w:spacing w:after="0" w:line="240" w:lineRule="auto"/>
              <w:ind w:left="1416" w:firstLine="708"/>
              <w:rPr>
                <w:rFonts w:ascii="Arial" w:hAnsi="Arial" w:cs="Arial"/>
                <w:b/>
              </w:rPr>
            </w:pPr>
            <w:r w:rsidRPr="00A909DC">
              <w:rPr>
                <w:rFonts w:ascii="Arial" w:hAnsi="Arial" w:cs="Arial"/>
              </w:rPr>
              <w:t xml:space="preserve">              </w:t>
            </w:r>
            <w:r w:rsidRPr="00A909DC">
              <w:rPr>
                <w:rFonts w:ascii="Arial" w:hAnsi="Arial" w:cs="Arial"/>
                <w:b/>
              </w:rPr>
              <w:t>Izjava o suglasnosti suvlasnika</w:t>
            </w:r>
          </w:p>
          <w:p w14:paraId="2ED4C32A" w14:textId="77777777" w:rsidR="006434FD" w:rsidRPr="00A909DC" w:rsidRDefault="006434FD" w:rsidP="00F73EF2">
            <w:pPr>
              <w:spacing w:after="0" w:line="240" w:lineRule="auto"/>
              <w:rPr>
                <w:rFonts w:ascii="Arial" w:hAnsi="Arial" w:cs="Arial"/>
              </w:rPr>
            </w:pPr>
          </w:p>
        </w:tc>
      </w:tr>
    </w:tbl>
    <w:p w14:paraId="1CC3D10F" w14:textId="77777777" w:rsidR="006434FD" w:rsidRPr="00A909DC" w:rsidRDefault="006434FD" w:rsidP="006434FD">
      <w:pPr>
        <w:spacing w:after="160" w:line="259" w:lineRule="auto"/>
        <w:rPr>
          <w:rFonts w:ascii="Arial" w:hAnsi="Arial" w:cs="Arial"/>
        </w:rPr>
      </w:pPr>
    </w:p>
    <w:p w14:paraId="1F3800AC" w14:textId="77777777" w:rsidR="006434FD" w:rsidRPr="00A909DC" w:rsidRDefault="006434FD" w:rsidP="006434FD">
      <w:pPr>
        <w:autoSpaceDE w:val="0"/>
        <w:autoSpaceDN w:val="0"/>
        <w:adjustRightInd w:val="0"/>
        <w:spacing w:after="0" w:line="240" w:lineRule="auto"/>
        <w:jc w:val="both"/>
        <w:rPr>
          <w:rFonts w:ascii="Arial" w:hAnsi="Arial" w:cs="Arial"/>
          <w:bCs/>
          <w:iCs/>
        </w:rPr>
      </w:pPr>
      <w:r w:rsidRPr="005B6F17">
        <w:rPr>
          <w:rFonts w:ascii="Arial" w:hAnsi="Arial" w:cs="Arial"/>
        </w:rPr>
        <w:t xml:space="preserve">Budući da je prijavljeno poljoprivredno gospodarstvo u suvlasništvu, isti svojim potpisom potvrđuje/ju da je/su suglasan/ni s radovima za koje se traži sufinanciranje po </w:t>
      </w:r>
      <w:r w:rsidRPr="00A909DC">
        <w:rPr>
          <w:rFonts w:ascii="Arial" w:hAnsi="Arial" w:cs="Arial"/>
          <w:bCs/>
          <w:iCs/>
        </w:rPr>
        <w:t>(potrebno zaokružiti jednu od mjera):</w:t>
      </w:r>
    </w:p>
    <w:p w14:paraId="427E8041" w14:textId="77777777" w:rsidR="006434FD" w:rsidRPr="005B6F17" w:rsidRDefault="006434FD" w:rsidP="006434FD">
      <w:pPr>
        <w:autoSpaceDE w:val="0"/>
        <w:autoSpaceDN w:val="0"/>
        <w:adjustRightInd w:val="0"/>
        <w:spacing w:after="0" w:line="240" w:lineRule="auto"/>
        <w:jc w:val="both"/>
        <w:rPr>
          <w:rFonts w:ascii="Arial" w:hAnsi="Arial" w:cs="Arial"/>
        </w:rPr>
      </w:pPr>
    </w:p>
    <w:p w14:paraId="0A0B192E"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Poticanje biljne proizvodnje (povrtlarstvo,cvjećarstvo, voćarstvo, maslinarstvo, vinogradarstvo, aromatično i ljekovito bilje)</w:t>
      </w:r>
    </w:p>
    <w:p w14:paraId="66D1ABD6"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Navodnjavanje poljoprivrednih površina</w:t>
      </w:r>
    </w:p>
    <w:p w14:paraId="14BA1E71"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Zaštita nasada od divljači</w:t>
      </w:r>
    </w:p>
    <w:p w14:paraId="432E8588"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 xml:space="preserve">Poticanje razvoja stočarstva i sufinanciranje troškova nabave hrane za </w:t>
      </w:r>
    </w:p>
    <w:p w14:paraId="6AC579E3" w14:textId="77777777" w:rsidR="006434FD" w:rsidRPr="00A909DC" w:rsidRDefault="006434FD" w:rsidP="006434FD">
      <w:pPr>
        <w:spacing w:after="0" w:line="240" w:lineRule="auto"/>
        <w:ind w:firstLine="708"/>
        <w:rPr>
          <w:rFonts w:ascii="Arial" w:eastAsia="Calibri" w:hAnsi="Arial" w:cs="Arial"/>
          <w:b/>
        </w:rPr>
      </w:pPr>
      <w:r w:rsidRPr="00A909DC">
        <w:rPr>
          <w:rFonts w:ascii="Arial" w:eastAsia="Calibri" w:hAnsi="Arial" w:cs="Arial"/>
          <w:b/>
        </w:rPr>
        <w:t xml:space="preserve">   stoku</w:t>
      </w:r>
    </w:p>
    <w:p w14:paraId="34E1DE3F"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Poticanje razvoja pčelarstva</w:t>
      </w:r>
    </w:p>
    <w:p w14:paraId="5817D633"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 xml:space="preserve">Poticanje organizacije sajmova i manifestacija te brendiranje proizvoda </w:t>
      </w:r>
    </w:p>
    <w:p w14:paraId="25814F07"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 xml:space="preserve">Nabava poljoprivredne mehanizacije i opreme, te kupnja gnojiva i  </w:t>
      </w:r>
    </w:p>
    <w:p w14:paraId="6CC1739E" w14:textId="77777777" w:rsidR="006434FD" w:rsidRPr="00A909DC" w:rsidRDefault="006434FD" w:rsidP="006434FD">
      <w:pPr>
        <w:spacing w:after="0" w:line="240" w:lineRule="auto"/>
        <w:ind w:firstLine="708"/>
        <w:rPr>
          <w:rFonts w:ascii="Arial" w:eastAsia="Calibri" w:hAnsi="Arial" w:cs="Arial"/>
          <w:b/>
        </w:rPr>
      </w:pPr>
      <w:r w:rsidRPr="00A909DC">
        <w:rPr>
          <w:rFonts w:ascii="Arial" w:eastAsia="Calibri" w:hAnsi="Arial" w:cs="Arial"/>
          <w:b/>
        </w:rPr>
        <w:t xml:space="preserve">   zaštitnih sredstava </w:t>
      </w:r>
    </w:p>
    <w:p w14:paraId="547D5774" w14:textId="77777777" w:rsidR="006434FD" w:rsidRPr="00A909DC" w:rsidRDefault="006434FD" w:rsidP="006434FD">
      <w:pPr>
        <w:numPr>
          <w:ilvl w:val="0"/>
          <w:numId w:val="28"/>
        </w:numPr>
        <w:spacing w:after="0" w:line="240" w:lineRule="auto"/>
        <w:rPr>
          <w:rFonts w:ascii="Arial" w:eastAsia="Calibri" w:hAnsi="Arial" w:cs="Arial"/>
          <w:b/>
        </w:rPr>
      </w:pPr>
      <w:r w:rsidRPr="00A909DC">
        <w:rPr>
          <w:rFonts w:ascii="Arial" w:eastAsia="Calibri" w:hAnsi="Arial" w:cs="Arial"/>
          <w:b/>
        </w:rPr>
        <w:t>Poticanje proizvodnje i otkupa rogača i širenje nasada vinograda sortom vinove loze „Dubrovačka Malvasija“ i/ili druge sorte</w:t>
      </w:r>
    </w:p>
    <w:p w14:paraId="6790DC13" w14:textId="77777777" w:rsidR="006434FD" w:rsidRPr="00A909DC" w:rsidRDefault="006434FD" w:rsidP="006434FD">
      <w:pPr>
        <w:autoSpaceDE w:val="0"/>
        <w:autoSpaceDN w:val="0"/>
        <w:adjustRightInd w:val="0"/>
        <w:spacing w:after="0" w:line="240" w:lineRule="auto"/>
        <w:jc w:val="both"/>
        <w:rPr>
          <w:rFonts w:ascii="Arial" w:hAnsi="Arial" w:cs="Arial"/>
          <w:bCs/>
          <w:iCs/>
        </w:rPr>
      </w:pPr>
    </w:p>
    <w:p w14:paraId="3B57A410" w14:textId="77777777" w:rsidR="006434FD" w:rsidRPr="005B6F17" w:rsidRDefault="006434FD" w:rsidP="006434FD">
      <w:pPr>
        <w:autoSpaceDE w:val="0"/>
        <w:autoSpaceDN w:val="0"/>
        <w:adjustRightInd w:val="0"/>
        <w:spacing w:after="0" w:line="240" w:lineRule="auto"/>
        <w:jc w:val="both"/>
        <w:rPr>
          <w:rFonts w:ascii="Arial" w:hAnsi="Arial" w:cs="Arial"/>
          <w:lang w:val="pl-PL"/>
        </w:rPr>
      </w:pPr>
      <w:r w:rsidRPr="00A909DC">
        <w:rPr>
          <w:rFonts w:ascii="Arial" w:hAnsi="Arial" w:cs="Arial"/>
          <w:bCs/>
          <w:iCs/>
        </w:rPr>
        <w:t xml:space="preserve">a </w:t>
      </w:r>
      <w:r w:rsidRPr="005B6F17">
        <w:rPr>
          <w:rFonts w:ascii="Arial" w:hAnsi="Arial" w:cs="Arial"/>
          <w:lang w:val="pl-PL"/>
        </w:rPr>
        <w:t>kako je to  navedeno u Prijavnom obrascu i da je/su suglasn/i sa s Izjavom podnositelja (iz Priloga 2.).</w:t>
      </w:r>
    </w:p>
    <w:p w14:paraId="2C3DC784" w14:textId="77777777" w:rsidR="006434FD" w:rsidRPr="00A909DC" w:rsidRDefault="006434FD" w:rsidP="006434FD">
      <w:pPr>
        <w:spacing w:after="160" w:line="259" w:lineRule="auto"/>
        <w:rPr>
          <w:rFonts w:ascii="Arial" w:hAnsi="Arial" w:cs="Arial"/>
        </w:rPr>
      </w:pPr>
    </w:p>
    <w:p w14:paraId="591BD44A" w14:textId="77777777" w:rsidR="006434FD" w:rsidRPr="00A909DC" w:rsidRDefault="006434FD" w:rsidP="006434FD">
      <w:pPr>
        <w:spacing w:after="160" w:line="259" w:lineRule="auto"/>
        <w:rPr>
          <w:rFonts w:ascii="Arial" w:hAnsi="Arial" w:cs="Arial"/>
        </w:rPr>
      </w:pPr>
      <w:r w:rsidRPr="00A909DC">
        <w:rPr>
          <w:rFonts w:ascii="Arial" w:hAnsi="Arial" w:cs="Arial"/>
        </w:rPr>
        <w:t>Suvlasnik (ime, prezime i OIB)  ______________________________________________</w:t>
      </w:r>
    </w:p>
    <w:p w14:paraId="1BAC03B6" w14:textId="77777777" w:rsidR="006434FD" w:rsidRPr="00A909DC" w:rsidRDefault="006434FD" w:rsidP="006434FD">
      <w:pPr>
        <w:spacing w:after="160" w:line="259" w:lineRule="auto"/>
        <w:rPr>
          <w:rFonts w:ascii="Arial" w:hAnsi="Arial" w:cs="Arial"/>
        </w:rPr>
      </w:pPr>
      <w:r w:rsidRPr="00A909DC">
        <w:rPr>
          <w:rFonts w:ascii="Arial" w:hAnsi="Arial" w:cs="Arial"/>
        </w:rPr>
        <w:t>Potpis</w:t>
      </w:r>
      <w:r w:rsidRPr="00A909DC">
        <w:rPr>
          <w:rFonts w:ascii="Arial" w:hAnsi="Arial" w:cs="Arial"/>
        </w:rPr>
        <w:tab/>
      </w:r>
      <w:r w:rsidRPr="00A909DC">
        <w:rPr>
          <w:rFonts w:ascii="Arial" w:hAnsi="Arial" w:cs="Arial"/>
        </w:rPr>
        <w:tab/>
      </w:r>
      <w:r w:rsidRPr="00A909DC">
        <w:rPr>
          <w:rFonts w:ascii="Arial" w:hAnsi="Arial" w:cs="Arial"/>
        </w:rPr>
        <w:tab/>
        <w:t xml:space="preserve">               ______________________________________________</w:t>
      </w:r>
    </w:p>
    <w:p w14:paraId="31171504" w14:textId="77777777" w:rsidR="006434FD" w:rsidRPr="00A909DC" w:rsidRDefault="006434FD" w:rsidP="006434FD">
      <w:pPr>
        <w:spacing w:after="160" w:line="259" w:lineRule="auto"/>
        <w:rPr>
          <w:rFonts w:ascii="Arial" w:hAnsi="Arial" w:cs="Arial"/>
        </w:rPr>
      </w:pPr>
      <w:r w:rsidRPr="00A909DC">
        <w:rPr>
          <w:rFonts w:ascii="Arial" w:hAnsi="Arial" w:cs="Arial"/>
        </w:rPr>
        <w:t>Suvlasnik (ime, prezime i OIB)  ______________________________________________</w:t>
      </w:r>
    </w:p>
    <w:p w14:paraId="5D8E0142" w14:textId="77777777" w:rsidR="006434FD" w:rsidRPr="00A909DC" w:rsidRDefault="006434FD" w:rsidP="006434FD">
      <w:pPr>
        <w:spacing w:after="160" w:line="259" w:lineRule="auto"/>
        <w:rPr>
          <w:rFonts w:ascii="Arial" w:hAnsi="Arial" w:cs="Arial"/>
        </w:rPr>
      </w:pPr>
      <w:r w:rsidRPr="00A909DC">
        <w:rPr>
          <w:rFonts w:ascii="Arial" w:hAnsi="Arial" w:cs="Arial"/>
        </w:rPr>
        <w:t>Potpis</w:t>
      </w:r>
      <w:r w:rsidRPr="00A909DC">
        <w:rPr>
          <w:rFonts w:ascii="Arial" w:hAnsi="Arial" w:cs="Arial"/>
        </w:rPr>
        <w:tab/>
      </w:r>
      <w:r w:rsidRPr="00A909DC">
        <w:rPr>
          <w:rFonts w:ascii="Arial" w:hAnsi="Arial" w:cs="Arial"/>
        </w:rPr>
        <w:tab/>
      </w:r>
      <w:r w:rsidRPr="00A909DC">
        <w:rPr>
          <w:rFonts w:ascii="Arial" w:hAnsi="Arial" w:cs="Arial"/>
        </w:rPr>
        <w:tab/>
        <w:t xml:space="preserve">               ______________________________________________</w:t>
      </w:r>
    </w:p>
    <w:p w14:paraId="2BD333C5" w14:textId="77777777" w:rsidR="006434FD" w:rsidRPr="00A909DC" w:rsidRDefault="006434FD" w:rsidP="006434FD">
      <w:pPr>
        <w:spacing w:after="160" w:line="259" w:lineRule="auto"/>
        <w:rPr>
          <w:rFonts w:ascii="Arial" w:hAnsi="Arial" w:cs="Arial"/>
        </w:rPr>
      </w:pPr>
      <w:r w:rsidRPr="00A909DC">
        <w:rPr>
          <w:rFonts w:ascii="Arial" w:hAnsi="Arial" w:cs="Arial"/>
        </w:rPr>
        <w:t>Suvlasnik (ime, prezime i OIB)  ______________________________________________</w:t>
      </w:r>
    </w:p>
    <w:p w14:paraId="6075CA88" w14:textId="77777777" w:rsidR="006434FD" w:rsidRPr="00A909DC" w:rsidRDefault="006434FD" w:rsidP="006434FD">
      <w:pPr>
        <w:spacing w:after="160" w:line="259" w:lineRule="auto"/>
        <w:rPr>
          <w:rFonts w:ascii="Arial" w:hAnsi="Arial" w:cs="Arial"/>
        </w:rPr>
      </w:pPr>
      <w:r w:rsidRPr="00A909DC">
        <w:rPr>
          <w:rFonts w:ascii="Arial" w:hAnsi="Arial" w:cs="Arial"/>
        </w:rPr>
        <w:t>Potpis</w:t>
      </w:r>
      <w:r w:rsidRPr="00A909DC">
        <w:rPr>
          <w:rFonts w:ascii="Arial" w:hAnsi="Arial" w:cs="Arial"/>
        </w:rPr>
        <w:tab/>
      </w:r>
      <w:r w:rsidRPr="00A909DC">
        <w:rPr>
          <w:rFonts w:ascii="Arial" w:hAnsi="Arial" w:cs="Arial"/>
        </w:rPr>
        <w:tab/>
      </w:r>
      <w:r w:rsidRPr="00A909DC">
        <w:rPr>
          <w:rFonts w:ascii="Arial" w:hAnsi="Arial" w:cs="Arial"/>
        </w:rPr>
        <w:tab/>
        <w:t xml:space="preserve">               ______________________________________________</w:t>
      </w:r>
    </w:p>
    <w:p w14:paraId="21E7A591" w14:textId="77777777" w:rsidR="006434FD" w:rsidRPr="00A909DC" w:rsidRDefault="006434FD" w:rsidP="006434FD">
      <w:pPr>
        <w:spacing w:after="160" w:line="259" w:lineRule="auto"/>
        <w:rPr>
          <w:rFonts w:ascii="Arial" w:hAnsi="Arial" w:cs="Arial"/>
        </w:rPr>
      </w:pPr>
    </w:p>
    <w:p w14:paraId="4EC75D34" w14:textId="77777777" w:rsidR="006434FD" w:rsidRPr="00A909DC" w:rsidRDefault="006434FD" w:rsidP="006434FD">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POTPIS  PODNOSITELJA PRIJAVE</w:t>
      </w:r>
    </w:p>
    <w:p w14:paraId="514F7034" w14:textId="77777777" w:rsidR="006434FD" w:rsidRPr="00A909DC" w:rsidRDefault="006434FD" w:rsidP="006434FD">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6F904C56" w14:textId="77777777" w:rsidR="006434FD" w:rsidRPr="00A909DC" w:rsidRDefault="006434FD" w:rsidP="006434FD">
      <w:pPr>
        <w:spacing w:after="0" w:line="240" w:lineRule="auto"/>
        <w:rPr>
          <w:rFonts w:ascii="Arial" w:hAnsi="Arial" w:cs="Arial"/>
          <w:lang w:eastAsia="hr-HR"/>
        </w:rPr>
      </w:pPr>
    </w:p>
    <w:p w14:paraId="0DCD6A18" w14:textId="77777777" w:rsidR="006434FD" w:rsidRPr="00A909DC" w:rsidRDefault="006434FD" w:rsidP="006434FD">
      <w:pPr>
        <w:spacing w:after="0" w:line="240" w:lineRule="auto"/>
        <w:rPr>
          <w:rFonts w:ascii="Arial" w:hAnsi="Arial" w:cs="Arial"/>
          <w:lang w:eastAsia="hr-HR"/>
        </w:rPr>
      </w:pPr>
    </w:p>
    <w:p w14:paraId="1C6BCF19" w14:textId="77777777" w:rsidR="006434FD" w:rsidRPr="00A909DC" w:rsidRDefault="006434FD" w:rsidP="006434FD">
      <w:pPr>
        <w:spacing w:after="0" w:line="240"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r w:rsidRPr="00A909DC">
        <w:rPr>
          <w:rFonts w:ascii="Arial" w:hAnsi="Arial" w:cs="Arial"/>
          <w:lang w:eastAsia="hr-HR"/>
        </w:rPr>
        <w:tab/>
      </w:r>
    </w:p>
    <w:p w14:paraId="6EF4A448" w14:textId="77777777" w:rsidR="006434FD" w:rsidRPr="00A909DC" w:rsidRDefault="006434FD" w:rsidP="006434FD">
      <w:pPr>
        <w:spacing w:after="0" w:line="240" w:lineRule="auto"/>
        <w:rPr>
          <w:rFonts w:ascii="Arial" w:hAnsi="Arial" w:cs="Arial"/>
          <w:lang w:eastAsia="hr-HR"/>
        </w:rPr>
      </w:pPr>
      <w:r w:rsidRPr="00A909DC">
        <w:rPr>
          <w:rFonts w:ascii="Arial" w:hAnsi="Arial" w:cs="Arial"/>
          <w:lang w:eastAsia="hr-HR"/>
        </w:rPr>
        <w:t>U_______________, dana___________godine.</w:t>
      </w:r>
    </w:p>
    <w:p w14:paraId="3A4F52D2" w14:textId="77777777" w:rsidR="006434FD" w:rsidRPr="00A909DC" w:rsidRDefault="006434FD" w:rsidP="006434FD">
      <w:pPr>
        <w:spacing w:after="0" w:line="240" w:lineRule="auto"/>
        <w:rPr>
          <w:rFonts w:ascii="Arial" w:hAnsi="Arial" w:cs="Arial"/>
          <w:lang w:eastAsia="hr-HR"/>
        </w:rPr>
      </w:pPr>
    </w:p>
    <w:p w14:paraId="10291517" w14:textId="77777777" w:rsidR="006434FD" w:rsidRPr="00A909DC" w:rsidRDefault="006434FD" w:rsidP="006434FD">
      <w:pPr>
        <w:spacing w:after="0" w:line="240" w:lineRule="auto"/>
        <w:rPr>
          <w:rFonts w:ascii="Arial" w:hAnsi="Arial" w:cs="Arial"/>
          <w:lang w:eastAsia="hr-HR"/>
        </w:rPr>
      </w:pPr>
    </w:p>
    <w:p w14:paraId="131ABBD2" w14:textId="77777777" w:rsidR="006434FD" w:rsidRPr="00A909DC" w:rsidRDefault="006434FD" w:rsidP="006434FD">
      <w:pPr>
        <w:spacing w:after="160" w:line="259" w:lineRule="auto"/>
        <w:jc w:val="right"/>
        <w:rPr>
          <w:rFonts w:ascii="Arial" w:hAnsi="Arial" w:cs="Arial"/>
        </w:rPr>
      </w:pPr>
      <w:r w:rsidRPr="00A909DC">
        <w:rPr>
          <w:rFonts w:ascii="Arial" w:hAnsi="Arial" w:cs="Arial"/>
        </w:rPr>
        <w:t xml:space="preserve">Prilog 4.     </w:t>
      </w:r>
    </w:p>
    <w:p w14:paraId="03A41E11" w14:textId="77777777" w:rsidR="006434FD" w:rsidRPr="00A909DC" w:rsidRDefault="006434FD" w:rsidP="006434FD">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0186AC42" wp14:editId="0D1016B3">
            <wp:extent cx="576649" cy="715129"/>
            <wp:effectExtent l="0" t="0" r="0" b="8890"/>
            <wp:docPr id="3" name="Picture 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4A221D2F" w14:textId="77777777" w:rsidR="006434FD" w:rsidRPr="00A909DC" w:rsidRDefault="006434FD" w:rsidP="006434FD">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11"/>
        <w:tblW w:w="0" w:type="auto"/>
        <w:tblLook w:val="04A0" w:firstRow="1" w:lastRow="0" w:firstColumn="1" w:lastColumn="0" w:noHBand="0" w:noVBand="1"/>
      </w:tblPr>
      <w:tblGrid>
        <w:gridCol w:w="8896"/>
      </w:tblGrid>
      <w:tr w:rsidR="006434FD" w:rsidRPr="00A909DC" w14:paraId="1C00CC0E" w14:textId="77777777" w:rsidTr="00F73EF2">
        <w:trPr>
          <w:trHeight w:val="849"/>
        </w:trPr>
        <w:tc>
          <w:tcPr>
            <w:tcW w:w="8896" w:type="dxa"/>
          </w:tcPr>
          <w:p w14:paraId="19C677F5" w14:textId="77777777" w:rsidR="006434FD" w:rsidRPr="00A909DC" w:rsidRDefault="006434FD" w:rsidP="00F73EF2">
            <w:pPr>
              <w:spacing w:after="0" w:line="240" w:lineRule="auto"/>
              <w:ind w:left="1416" w:firstLine="708"/>
              <w:rPr>
                <w:rFonts w:ascii="Arial" w:hAnsi="Arial" w:cs="Arial"/>
                <w:b/>
              </w:rPr>
            </w:pPr>
            <w:r w:rsidRPr="00A909DC">
              <w:rPr>
                <w:rFonts w:ascii="Arial" w:hAnsi="Arial" w:cs="Arial"/>
              </w:rPr>
              <w:t xml:space="preserve">            </w:t>
            </w:r>
          </w:p>
          <w:p w14:paraId="6DF4AA59" w14:textId="77777777" w:rsidR="006434FD" w:rsidRPr="00A909DC" w:rsidRDefault="006434FD" w:rsidP="00F73EF2">
            <w:pPr>
              <w:spacing w:after="0" w:line="240" w:lineRule="auto"/>
              <w:ind w:left="1416" w:firstLine="708"/>
              <w:rPr>
                <w:rFonts w:ascii="Arial" w:hAnsi="Arial" w:cs="Arial"/>
                <w:b/>
              </w:rPr>
            </w:pPr>
            <w:r w:rsidRPr="00A909DC">
              <w:rPr>
                <w:rFonts w:ascii="Arial" w:hAnsi="Arial" w:cs="Arial"/>
                <w:b/>
              </w:rPr>
              <w:t>Izjava o zajedničkim članovima kućanstva</w:t>
            </w:r>
          </w:p>
          <w:p w14:paraId="5E3808F3" w14:textId="77777777" w:rsidR="006434FD" w:rsidRPr="00A909DC" w:rsidRDefault="006434FD" w:rsidP="00F73EF2">
            <w:pPr>
              <w:spacing w:after="0" w:line="240" w:lineRule="auto"/>
              <w:ind w:left="1416" w:firstLine="708"/>
              <w:rPr>
                <w:rFonts w:ascii="Arial" w:hAnsi="Arial" w:cs="Arial"/>
                <w:b/>
              </w:rPr>
            </w:pPr>
          </w:p>
          <w:p w14:paraId="26BC2C6B" w14:textId="77777777" w:rsidR="006434FD" w:rsidRPr="00A909DC" w:rsidRDefault="006434FD" w:rsidP="00F73EF2">
            <w:pPr>
              <w:spacing w:after="0" w:line="240" w:lineRule="auto"/>
              <w:ind w:left="1416" w:firstLine="708"/>
              <w:rPr>
                <w:rFonts w:ascii="Arial" w:hAnsi="Arial" w:cs="Arial"/>
              </w:rPr>
            </w:pPr>
          </w:p>
        </w:tc>
      </w:tr>
    </w:tbl>
    <w:p w14:paraId="65A0FDFD" w14:textId="77777777" w:rsidR="006434FD" w:rsidRPr="00A909DC" w:rsidRDefault="006434FD" w:rsidP="006434FD">
      <w:pPr>
        <w:spacing w:after="160" w:line="259" w:lineRule="auto"/>
        <w:rPr>
          <w:rFonts w:ascii="Arial" w:hAnsi="Arial" w:cs="Arial"/>
        </w:rPr>
      </w:pPr>
    </w:p>
    <w:p w14:paraId="6C3CC8FF" w14:textId="77777777" w:rsidR="006434FD" w:rsidRPr="00A909DC" w:rsidRDefault="006434FD" w:rsidP="006434FD">
      <w:pPr>
        <w:spacing w:after="160" w:line="259" w:lineRule="auto"/>
        <w:rPr>
          <w:rFonts w:ascii="Arial" w:hAnsi="Arial" w:cs="Arial"/>
        </w:rPr>
      </w:pPr>
    </w:p>
    <w:p w14:paraId="72F7C2AA" w14:textId="77777777" w:rsidR="006434FD" w:rsidRPr="00A909DC" w:rsidRDefault="006434FD" w:rsidP="006434FD">
      <w:pPr>
        <w:spacing w:after="0" w:line="240" w:lineRule="auto"/>
        <w:rPr>
          <w:rFonts w:ascii="Arial" w:eastAsia="Calibri" w:hAnsi="Arial" w:cs="Arial"/>
          <w:lang w:eastAsia="hr-HR"/>
        </w:rPr>
      </w:pPr>
      <w:r w:rsidRPr="00A909DC">
        <w:rPr>
          <w:rFonts w:ascii="Arial" w:eastAsia="Calibri" w:hAnsi="Arial" w:cs="Arial"/>
          <w:lang w:eastAsia="hr-HR"/>
        </w:rPr>
        <w:t>Pod materijalnom i krivičnom odgovornošću izjavljujem da na adresi ___________________</w:t>
      </w:r>
    </w:p>
    <w:p w14:paraId="25F3E07B" w14:textId="77777777" w:rsidR="006434FD" w:rsidRPr="00A909DC" w:rsidRDefault="006434FD" w:rsidP="006434FD">
      <w:pPr>
        <w:spacing w:after="0" w:line="240" w:lineRule="auto"/>
        <w:rPr>
          <w:rFonts w:ascii="Arial" w:eastAsia="Calibri" w:hAnsi="Arial" w:cs="Arial"/>
          <w:lang w:eastAsia="hr-HR"/>
        </w:rPr>
      </w:pPr>
      <w:r w:rsidRPr="00A909DC">
        <w:rPr>
          <w:rFonts w:ascii="Arial" w:eastAsia="Calibri" w:hAnsi="Arial" w:cs="Arial"/>
          <w:lang w:eastAsia="hr-HR"/>
        </w:rPr>
        <w:t>zajedno sa mnom kao Podnositeljem prijave žive još i sljedeći članovi kućanstva:</w:t>
      </w:r>
    </w:p>
    <w:p w14:paraId="17F797BE" w14:textId="77777777" w:rsidR="006434FD" w:rsidRPr="00A909DC" w:rsidRDefault="006434FD" w:rsidP="006434FD">
      <w:pPr>
        <w:spacing w:after="160" w:line="259" w:lineRule="auto"/>
        <w:rPr>
          <w:rFonts w:ascii="Arial" w:hAnsi="Arial" w:cs="Arial"/>
        </w:rPr>
      </w:pPr>
    </w:p>
    <w:p w14:paraId="10850B53" w14:textId="77777777" w:rsidR="006434FD" w:rsidRPr="00A909DC" w:rsidRDefault="006434FD" w:rsidP="006434FD">
      <w:pPr>
        <w:spacing w:after="160" w:line="259" w:lineRule="auto"/>
        <w:rPr>
          <w:rFonts w:ascii="Arial" w:hAnsi="Arial" w:cs="Arial"/>
        </w:rPr>
      </w:pPr>
      <w:r w:rsidRPr="00A909DC">
        <w:rPr>
          <w:rFonts w:ascii="Arial" w:hAnsi="Arial" w:cs="Arial"/>
        </w:rPr>
        <w:t>1.________________________________________________________________________</w:t>
      </w:r>
    </w:p>
    <w:p w14:paraId="5B102493" w14:textId="77777777" w:rsidR="006434FD" w:rsidRPr="00A909DC" w:rsidRDefault="006434FD" w:rsidP="006434FD">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155808CD" w14:textId="77777777" w:rsidR="006434FD" w:rsidRPr="00A909DC" w:rsidRDefault="006434FD" w:rsidP="006434FD">
      <w:pPr>
        <w:spacing w:after="160" w:line="259" w:lineRule="auto"/>
        <w:rPr>
          <w:rFonts w:ascii="Arial" w:hAnsi="Arial" w:cs="Arial"/>
        </w:rPr>
      </w:pPr>
      <w:r w:rsidRPr="00A909DC">
        <w:rPr>
          <w:rFonts w:ascii="Arial" w:hAnsi="Arial" w:cs="Arial"/>
        </w:rPr>
        <w:t>2.________________________________________________________________________</w:t>
      </w:r>
    </w:p>
    <w:p w14:paraId="6D565B70" w14:textId="77777777" w:rsidR="006434FD" w:rsidRPr="00A909DC" w:rsidRDefault="006434FD" w:rsidP="006434FD">
      <w:pPr>
        <w:spacing w:after="160" w:line="259" w:lineRule="auto"/>
        <w:rPr>
          <w:rFonts w:ascii="Arial" w:hAnsi="Arial" w:cs="Arial"/>
          <w:sz w:val="20"/>
          <w:szCs w:val="20"/>
        </w:rPr>
      </w:pPr>
      <w:r w:rsidRPr="00A909DC">
        <w:rPr>
          <w:rFonts w:ascii="Arial" w:hAnsi="Arial" w:cs="Arial"/>
          <w:sz w:val="20"/>
          <w:szCs w:val="20"/>
        </w:rPr>
        <w:t xml:space="preserve">    (Ime i prezime člana, srodstvo, OIB i vlastoručni potpis)*</w:t>
      </w:r>
    </w:p>
    <w:p w14:paraId="24FED605" w14:textId="77777777" w:rsidR="006434FD" w:rsidRPr="00A909DC" w:rsidRDefault="006434FD" w:rsidP="006434FD">
      <w:pPr>
        <w:spacing w:after="160" w:line="259" w:lineRule="auto"/>
        <w:rPr>
          <w:rFonts w:ascii="Arial" w:hAnsi="Arial" w:cs="Arial"/>
        </w:rPr>
      </w:pPr>
      <w:r w:rsidRPr="00A909DC">
        <w:rPr>
          <w:rFonts w:ascii="Arial" w:hAnsi="Arial" w:cs="Arial"/>
        </w:rPr>
        <w:t>3.________________________________________________________________________</w:t>
      </w:r>
    </w:p>
    <w:p w14:paraId="5F653AE2" w14:textId="77777777" w:rsidR="006434FD" w:rsidRPr="00A909DC" w:rsidRDefault="006434FD" w:rsidP="006434FD">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4990CB5D" w14:textId="77777777" w:rsidR="006434FD" w:rsidRPr="00A909DC" w:rsidRDefault="006434FD" w:rsidP="006434FD">
      <w:pPr>
        <w:spacing w:after="160" w:line="259" w:lineRule="auto"/>
        <w:rPr>
          <w:rFonts w:ascii="Arial" w:hAnsi="Arial" w:cs="Arial"/>
        </w:rPr>
      </w:pPr>
      <w:r w:rsidRPr="00A909DC">
        <w:rPr>
          <w:rFonts w:ascii="Arial" w:hAnsi="Arial" w:cs="Arial"/>
        </w:rPr>
        <w:t>4.________________________________________________________________________</w:t>
      </w:r>
    </w:p>
    <w:p w14:paraId="52D691C4" w14:textId="77777777" w:rsidR="006434FD" w:rsidRPr="00A909DC" w:rsidRDefault="006434FD" w:rsidP="006434FD">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0CA2E406" w14:textId="77777777" w:rsidR="006434FD" w:rsidRPr="00A909DC" w:rsidRDefault="006434FD" w:rsidP="006434FD">
      <w:pPr>
        <w:spacing w:after="160" w:line="259" w:lineRule="auto"/>
        <w:rPr>
          <w:rFonts w:ascii="Arial" w:hAnsi="Arial" w:cs="Arial"/>
        </w:rPr>
      </w:pPr>
      <w:r w:rsidRPr="00A909DC">
        <w:rPr>
          <w:rFonts w:ascii="Arial" w:hAnsi="Arial" w:cs="Arial"/>
        </w:rPr>
        <w:t>5.________________________________________________________________________</w:t>
      </w:r>
    </w:p>
    <w:p w14:paraId="60126928" w14:textId="77777777" w:rsidR="006434FD" w:rsidRPr="00A909DC" w:rsidRDefault="006434FD" w:rsidP="006434FD">
      <w:pPr>
        <w:spacing w:after="160" w:line="259" w:lineRule="auto"/>
        <w:rPr>
          <w:rFonts w:ascii="Arial" w:hAnsi="Arial" w:cs="Arial"/>
          <w:sz w:val="20"/>
          <w:szCs w:val="20"/>
        </w:rPr>
      </w:pPr>
      <w:r w:rsidRPr="00A909DC">
        <w:rPr>
          <w:rFonts w:ascii="Arial" w:hAnsi="Arial" w:cs="Arial"/>
        </w:rPr>
        <w:t xml:space="preserve">    </w:t>
      </w:r>
      <w:r w:rsidRPr="00A909DC">
        <w:rPr>
          <w:rFonts w:ascii="Arial" w:hAnsi="Arial" w:cs="Arial"/>
          <w:sz w:val="20"/>
          <w:szCs w:val="20"/>
        </w:rPr>
        <w:t>(Ime i prezime člana, srodstvo, OIB i vlastoručni potpis)*</w:t>
      </w:r>
    </w:p>
    <w:p w14:paraId="3D591F77" w14:textId="77777777" w:rsidR="006434FD" w:rsidRPr="00A909DC" w:rsidRDefault="006434FD" w:rsidP="006434FD">
      <w:pPr>
        <w:spacing w:after="160" w:line="259" w:lineRule="auto"/>
        <w:rPr>
          <w:rFonts w:ascii="Arial" w:hAnsi="Arial" w:cs="Arial"/>
        </w:rPr>
      </w:pPr>
    </w:p>
    <w:p w14:paraId="1F18DC58" w14:textId="77777777" w:rsidR="006434FD" w:rsidRPr="00A909DC" w:rsidRDefault="006434FD" w:rsidP="006434FD">
      <w:pPr>
        <w:spacing w:after="160" w:line="259" w:lineRule="auto"/>
        <w:rPr>
          <w:rFonts w:ascii="Arial" w:hAnsi="Arial" w:cs="Arial"/>
        </w:rPr>
      </w:pPr>
    </w:p>
    <w:p w14:paraId="17C9D3B8" w14:textId="77777777" w:rsidR="006434FD" w:rsidRPr="00A909DC" w:rsidRDefault="006434FD" w:rsidP="006434FD">
      <w:pPr>
        <w:spacing w:after="160" w:line="259" w:lineRule="auto"/>
        <w:ind w:left="4956"/>
        <w:rPr>
          <w:rFonts w:ascii="Arial" w:hAnsi="Arial" w:cs="Arial"/>
        </w:rPr>
      </w:pPr>
      <w:r w:rsidRPr="00A909DC">
        <w:rPr>
          <w:rFonts w:ascii="Arial" w:hAnsi="Arial" w:cs="Arial"/>
        </w:rPr>
        <w:t>POTPIS  PODNOSITELJA PRIJAVE</w:t>
      </w:r>
    </w:p>
    <w:p w14:paraId="34CBF2B7" w14:textId="77777777" w:rsidR="006434FD" w:rsidRPr="00A909DC" w:rsidRDefault="006434FD" w:rsidP="006434FD">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0F2B2B27" w14:textId="77777777" w:rsidR="006434FD" w:rsidRPr="00A909DC" w:rsidRDefault="006434FD" w:rsidP="006434FD">
      <w:pPr>
        <w:spacing w:after="0" w:line="240" w:lineRule="auto"/>
        <w:rPr>
          <w:rFonts w:ascii="Arial" w:hAnsi="Arial" w:cs="Arial"/>
          <w:lang w:eastAsia="hr-HR"/>
        </w:rPr>
      </w:pPr>
      <w:r w:rsidRPr="00A909DC">
        <w:rPr>
          <w:rFonts w:ascii="Arial" w:hAnsi="Arial" w:cs="Arial"/>
          <w:lang w:eastAsia="hr-HR"/>
        </w:rPr>
        <w:tab/>
      </w:r>
      <w:r w:rsidRPr="00A909DC">
        <w:rPr>
          <w:rFonts w:ascii="Arial" w:hAnsi="Arial" w:cs="Arial"/>
          <w:lang w:eastAsia="hr-HR"/>
        </w:rPr>
        <w:tab/>
      </w:r>
    </w:p>
    <w:p w14:paraId="06233463" w14:textId="77777777" w:rsidR="006434FD" w:rsidRPr="00A909DC" w:rsidRDefault="006434FD" w:rsidP="006434FD">
      <w:pPr>
        <w:spacing w:after="0" w:line="240" w:lineRule="auto"/>
        <w:rPr>
          <w:rFonts w:ascii="Arial" w:hAnsi="Arial" w:cs="Arial"/>
        </w:rPr>
      </w:pPr>
      <w:r w:rsidRPr="00A909DC">
        <w:rPr>
          <w:rFonts w:ascii="Arial" w:hAnsi="Arial" w:cs="Arial"/>
          <w:lang w:eastAsia="hr-HR"/>
        </w:rPr>
        <w:t>U_______________, dana________godine.</w:t>
      </w:r>
    </w:p>
    <w:p w14:paraId="0F9D7CCE" w14:textId="77777777" w:rsidR="006434FD" w:rsidRPr="00A909DC" w:rsidRDefault="006434FD" w:rsidP="006434FD">
      <w:pPr>
        <w:spacing w:after="160" w:line="259" w:lineRule="auto"/>
      </w:pPr>
    </w:p>
    <w:p w14:paraId="27C99F36" w14:textId="77777777" w:rsidR="006434FD" w:rsidRPr="00A909DC" w:rsidRDefault="006434FD" w:rsidP="006434FD">
      <w:pPr>
        <w:spacing w:after="160" w:line="259" w:lineRule="auto"/>
      </w:pPr>
    </w:p>
    <w:p w14:paraId="7CEDB32E" w14:textId="77777777" w:rsidR="006434FD" w:rsidRPr="00A909DC" w:rsidRDefault="006434FD" w:rsidP="006434FD">
      <w:pPr>
        <w:spacing w:after="0" w:line="240" w:lineRule="auto"/>
        <w:rPr>
          <w:rFonts w:ascii="Arial" w:eastAsia="Calibri" w:hAnsi="Arial" w:cs="Arial"/>
          <w:sz w:val="20"/>
          <w:szCs w:val="20"/>
          <w:lang w:eastAsia="hr-HR"/>
        </w:rPr>
      </w:pPr>
      <w:r w:rsidRPr="00A909DC">
        <w:rPr>
          <w:rFonts w:ascii="Arial" w:eastAsia="Calibri" w:hAnsi="Arial" w:cs="Arial"/>
          <w:sz w:val="20"/>
          <w:szCs w:val="20"/>
          <w:lang w:eastAsia="hr-HR"/>
        </w:rPr>
        <w:t>____________________________</w:t>
      </w:r>
    </w:p>
    <w:p w14:paraId="45FFE060" w14:textId="77777777" w:rsidR="006434FD" w:rsidRPr="00A909DC" w:rsidRDefault="006434FD" w:rsidP="006434FD">
      <w:pPr>
        <w:spacing w:after="0" w:line="240" w:lineRule="auto"/>
        <w:rPr>
          <w:rFonts w:ascii="Arial" w:eastAsia="Calibri" w:hAnsi="Arial" w:cs="Arial"/>
          <w:sz w:val="20"/>
          <w:szCs w:val="20"/>
          <w:lang w:eastAsia="hr-HR"/>
        </w:rPr>
      </w:pPr>
      <w:r w:rsidRPr="00A909DC">
        <w:rPr>
          <w:rFonts w:ascii="Arial" w:eastAsia="Calibri" w:hAnsi="Arial" w:cs="Arial"/>
          <w:sz w:val="20"/>
          <w:szCs w:val="20"/>
          <w:lang w:eastAsia="hr-HR"/>
        </w:rPr>
        <w:t>*Za malodobnu djecu podatke daje i vlastročuno potpisuje njihov zakonski zastupnik.</w:t>
      </w:r>
    </w:p>
    <w:p w14:paraId="044F95AD" w14:textId="77777777" w:rsidR="006434FD" w:rsidRPr="00A909DC" w:rsidRDefault="006434FD" w:rsidP="006434FD">
      <w:pPr>
        <w:spacing w:after="160" w:line="259" w:lineRule="auto"/>
        <w:jc w:val="right"/>
        <w:rPr>
          <w:rFonts w:ascii="Arial" w:hAnsi="Arial" w:cs="Arial"/>
          <w:color w:val="4472C4" w:themeColor="accent5"/>
        </w:rPr>
      </w:pPr>
    </w:p>
    <w:p w14:paraId="7C2DB64E" w14:textId="77777777" w:rsidR="006434FD" w:rsidRPr="00A909DC" w:rsidRDefault="006434FD" w:rsidP="006434FD">
      <w:pPr>
        <w:spacing w:after="0" w:line="240" w:lineRule="auto"/>
        <w:rPr>
          <w:rFonts w:ascii="Calibri" w:eastAsia="Calibri" w:hAnsi="Calibri" w:cs="Times New Roman"/>
        </w:rPr>
      </w:pPr>
    </w:p>
    <w:p w14:paraId="26F9D031" w14:textId="77777777" w:rsidR="006434FD" w:rsidRPr="00A909DC" w:rsidRDefault="006434FD" w:rsidP="006434FD">
      <w:pPr>
        <w:spacing w:after="160" w:line="259" w:lineRule="auto"/>
        <w:jc w:val="right"/>
        <w:rPr>
          <w:rFonts w:ascii="Arial" w:hAnsi="Arial" w:cs="Arial"/>
        </w:rPr>
      </w:pPr>
      <w:r w:rsidRPr="00A909DC">
        <w:rPr>
          <w:rFonts w:ascii="Arial" w:hAnsi="Arial" w:cs="Arial"/>
        </w:rPr>
        <w:lastRenderedPageBreak/>
        <w:t xml:space="preserve">Prilog 5.     </w:t>
      </w:r>
    </w:p>
    <w:p w14:paraId="58B4AC49" w14:textId="77777777" w:rsidR="006434FD" w:rsidRPr="00A909DC" w:rsidRDefault="006434FD" w:rsidP="006434FD">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3F200A34" wp14:editId="52511E9C">
            <wp:extent cx="576649" cy="715129"/>
            <wp:effectExtent l="0" t="0" r="0" b="8890"/>
            <wp:docPr id="12" name="Picture 12"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649" cy="715129"/>
                    </a:xfrm>
                    <a:prstGeom prst="rect">
                      <a:avLst/>
                    </a:prstGeom>
                    <a:noFill/>
                    <a:ln>
                      <a:noFill/>
                    </a:ln>
                  </pic:spPr>
                </pic:pic>
              </a:graphicData>
            </a:graphic>
          </wp:inline>
        </w:drawing>
      </w:r>
    </w:p>
    <w:p w14:paraId="2642529C" w14:textId="77777777" w:rsidR="006434FD" w:rsidRPr="00A909DC" w:rsidRDefault="006434FD" w:rsidP="006434FD">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tbl>
      <w:tblPr>
        <w:tblStyle w:val="TableGrid2"/>
        <w:tblW w:w="0" w:type="auto"/>
        <w:tblLook w:val="04A0" w:firstRow="1" w:lastRow="0" w:firstColumn="1" w:lastColumn="0" w:noHBand="0" w:noVBand="1"/>
      </w:tblPr>
      <w:tblGrid>
        <w:gridCol w:w="9062"/>
      </w:tblGrid>
      <w:tr w:rsidR="006434FD" w:rsidRPr="00A909DC" w14:paraId="49DFC396" w14:textId="77777777" w:rsidTr="00F73EF2">
        <w:trPr>
          <w:trHeight w:val="792"/>
        </w:trPr>
        <w:tc>
          <w:tcPr>
            <w:tcW w:w="9062" w:type="dxa"/>
          </w:tcPr>
          <w:p w14:paraId="596803FC" w14:textId="77777777" w:rsidR="006434FD" w:rsidRPr="00A909DC" w:rsidRDefault="006434FD" w:rsidP="00F73EF2">
            <w:pPr>
              <w:spacing w:after="0" w:line="240" w:lineRule="auto"/>
              <w:jc w:val="center"/>
              <w:rPr>
                <w:rFonts w:ascii="Arial" w:eastAsia="Times New Roman" w:hAnsi="Arial" w:cs="Arial"/>
                <w:b/>
                <w:lang w:eastAsia="hr-HR"/>
              </w:rPr>
            </w:pPr>
            <w:r w:rsidRPr="00A909DC">
              <w:rPr>
                <w:rFonts w:ascii="Arial" w:eastAsia="Times New Roman" w:hAnsi="Arial" w:cs="Arial"/>
                <w:b/>
                <w:lang w:eastAsia="hr-HR"/>
              </w:rPr>
              <w:t xml:space="preserve">Zahtjev </w:t>
            </w:r>
          </w:p>
          <w:p w14:paraId="066DC82C" w14:textId="77777777" w:rsidR="006434FD" w:rsidRPr="00A909DC" w:rsidRDefault="006434FD" w:rsidP="00F73EF2">
            <w:pPr>
              <w:spacing w:after="0" w:line="240" w:lineRule="auto"/>
              <w:rPr>
                <w:rFonts w:ascii="Arial" w:hAnsi="Arial" w:cs="Arial"/>
                <w:lang w:eastAsia="hr-HR"/>
              </w:rPr>
            </w:pPr>
            <w:r w:rsidRPr="00A909DC">
              <w:rPr>
                <w:rFonts w:ascii="Arial" w:eastAsia="Times New Roman" w:hAnsi="Arial" w:cs="Arial"/>
                <w:lang w:eastAsia="hr-HR"/>
              </w:rPr>
              <w:t xml:space="preserve">za isplatom bespovratnih sredstava za sufinanciranje troškova po </w:t>
            </w:r>
            <w:r w:rsidRPr="00A909DC">
              <w:rPr>
                <w:rFonts w:ascii="Arial" w:hAnsi="Arial" w:cs="Arial"/>
                <w:lang w:eastAsia="hr-HR"/>
              </w:rPr>
              <w:t>mjerama</w:t>
            </w:r>
          </w:p>
          <w:p w14:paraId="3CA4E97F" w14:textId="77777777" w:rsidR="006434FD" w:rsidRPr="00A909DC" w:rsidRDefault="006434FD" w:rsidP="00F73EF2">
            <w:pPr>
              <w:spacing w:after="0" w:line="240" w:lineRule="auto"/>
              <w:rPr>
                <w:rFonts w:ascii="Arial" w:hAnsi="Arial" w:cs="Arial"/>
                <w:lang w:eastAsia="hr-HR"/>
              </w:rPr>
            </w:pPr>
            <w:r w:rsidRPr="00A909DC">
              <w:rPr>
                <w:rFonts w:ascii="Arial" w:hAnsi="Arial" w:cs="Arial"/>
                <w:lang w:eastAsia="hr-HR"/>
              </w:rPr>
              <w:t xml:space="preserve">(zaokružiti jednu od mjera): </w:t>
            </w:r>
          </w:p>
          <w:p w14:paraId="1D9E78BE" w14:textId="77777777" w:rsidR="006434FD" w:rsidRPr="00A909DC" w:rsidRDefault="006434FD" w:rsidP="00F73EF2">
            <w:pPr>
              <w:spacing w:after="0" w:line="240" w:lineRule="auto"/>
              <w:rPr>
                <w:rFonts w:ascii="Arial" w:hAnsi="Arial" w:cs="Arial"/>
                <w:lang w:eastAsia="hr-HR"/>
              </w:rPr>
            </w:pPr>
          </w:p>
          <w:p w14:paraId="638ACF10"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Poticanje biljne proizvodnje (povrtlarstvo,cvjećarstvo, voćarstvo, maslinarstvo, vinogradarstvo, aromatično i ljekovito bilje)</w:t>
            </w:r>
          </w:p>
          <w:p w14:paraId="5F3681EF"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Navodnjavanje poljoprivrednih površina</w:t>
            </w:r>
          </w:p>
          <w:p w14:paraId="4923A7F5"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Zaštita nasada od divljači</w:t>
            </w:r>
          </w:p>
          <w:p w14:paraId="77EF3EB0"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 xml:space="preserve">Poticanje razvoja stočarstva i sufinanciranje troškova nabave hrane za </w:t>
            </w:r>
          </w:p>
          <w:p w14:paraId="3044DA3A" w14:textId="77777777" w:rsidR="006434FD" w:rsidRPr="00A909DC" w:rsidRDefault="006434FD" w:rsidP="00F73EF2">
            <w:pPr>
              <w:spacing w:after="0" w:line="240" w:lineRule="auto"/>
              <w:ind w:firstLine="708"/>
              <w:rPr>
                <w:rFonts w:ascii="Arial" w:eastAsia="Calibri" w:hAnsi="Arial" w:cs="Arial"/>
                <w:b/>
              </w:rPr>
            </w:pPr>
            <w:r w:rsidRPr="00A909DC">
              <w:rPr>
                <w:rFonts w:ascii="Arial" w:eastAsia="Calibri" w:hAnsi="Arial" w:cs="Arial"/>
                <w:b/>
              </w:rPr>
              <w:t xml:space="preserve">   stoku</w:t>
            </w:r>
          </w:p>
          <w:p w14:paraId="5C74B950"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Poticanje razvoja pčelarstva</w:t>
            </w:r>
          </w:p>
          <w:p w14:paraId="04F60E87"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 xml:space="preserve">Poticanje organizacije sajmova i manifestacija te brendiranje proizvoda </w:t>
            </w:r>
          </w:p>
          <w:p w14:paraId="6E980A10"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 xml:space="preserve">Nabava poljoprivredne mehanizacije i opreme, te kupnja gnojiva i  </w:t>
            </w:r>
          </w:p>
          <w:p w14:paraId="59C6EA6B" w14:textId="77777777" w:rsidR="006434FD" w:rsidRPr="00A909DC" w:rsidRDefault="006434FD" w:rsidP="00F73EF2">
            <w:pPr>
              <w:spacing w:after="0" w:line="240" w:lineRule="auto"/>
              <w:ind w:firstLine="708"/>
              <w:rPr>
                <w:rFonts w:ascii="Arial" w:eastAsia="Calibri" w:hAnsi="Arial" w:cs="Arial"/>
                <w:b/>
              </w:rPr>
            </w:pPr>
            <w:r w:rsidRPr="00A909DC">
              <w:rPr>
                <w:rFonts w:ascii="Arial" w:eastAsia="Calibri" w:hAnsi="Arial" w:cs="Arial"/>
                <w:b/>
              </w:rPr>
              <w:t xml:space="preserve">   zaštitnih sredstava </w:t>
            </w:r>
          </w:p>
          <w:p w14:paraId="3F1BE636" w14:textId="77777777" w:rsidR="006434FD" w:rsidRPr="00A909DC" w:rsidRDefault="006434FD" w:rsidP="006434FD">
            <w:pPr>
              <w:numPr>
                <w:ilvl w:val="0"/>
                <w:numId w:val="29"/>
              </w:numPr>
              <w:spacing w:after="0" w:line="240" w:lineRule="auto"/>
              <w:rPr>
                <w:rFonts w:ascii="Arial" w:eastAsia="Calibri" w:hAnsi="Arial" w:cs="Arial"/>
                <w:b/>
              </w:rPr>
            </w:pPr>
            <w:r w:rsidRPr="00A909DC">
              <w:rPr>
                <w:rFonts w:ascii="Arial" w:eastAsia="Calibri" w:hAnsi="Arial" w:cs="Arial"/>
                <w:b/>
              </w:rPr>
              <w:t>Poticanje proizvodnje i otlupa rogača i širenje nasada vinograda sortom vinove loze „Dubrovačka Malvasija“ i/ili druge sorte</w:t>
            </w:r>
          </w:p>
          <w:p w14:paraId="2C5B6934" w14:textId="77777777" w:rsidR="006434FD" w:rsidRPr="00A909DC" w:rsidRDefault="006434FD" w:rsidP="00F73EF2">
            <w:pPr>
              <w:spacing w:after="0" w:line="240" w:lineRule="auto"/>
              <w:rPr>
                <w:rFonts w:ascii="Arial" w:hAnsi="Arial" w:cs="Arial"/>
              </w:rPr>
            </w:pPr>
          </w:p>
        </w:tc>
      </w:tr>
    </w:tbl>
    <w:p w14:paraId="285F2736" w14:textId="77777777" w:rsidR="006434FD" w:rsidRPr="00A909DC" w:rsidRDefault="006434FD" w:rsidP="006434FD">
      <w:pPr>
        <w:spacing w:after="160" w:line="259" w:lineRule="auto"/>
      </w:pPr>
    </w:p>
    <w:tbl>
      <w:tblPr>
        <w:tblStyle w:val="TableGrid2"/>
        <w:tblW w:w="0" w:type="auto"/>
        <w:tblLook w:val="04A0" w:firstRow="1" w:lastRow="0" w:firstColumn="1" w:lastColumn="0" w:noHBand="0" w:noVBand="1"/>
      </w:tblPr>
      <w:tblGrid>
        <w:gridCol w:w="4531"/>
        <w:gridCol w:w="4531"/>
      </w:tblGrid>
      <w:tr w:rsidR="006434FD" w:rsidRPr="00A909DC" w14:paraId="778D411B" w14:textId="77777777" w:rsidTr="00F73EF2">
        <w:tc>
          <w:tcPr>
            <w:tcW w:w="9062" w:type="dxa"/>
            <w:gridSpan w:val="2"/>
          </w:tcPr>
          <w:p w14:paraId="657014A9" w14:textId="77777777" w:rsidR="006434FD" w:rsidRPr="00A909DC" w:rsidRDefault="006434FD" w:rsidP="00F73EF2">
            <w:pPr>
              <w:spacing w:after="0" w:line="240" w:lineRule="auto"/>
              <w:jc w:val="center"/>
              <w:rPr>
                <w:rFonts w:ascii="Arial" w:eastAsia="Times New Roman" w:hAnsi="Arial" w:cs="Arial"/>
                <w:lang w:eastAsia="hr-HR"/>
              </w:rPr>
            </w:pPr>
            <w:r w:rsidRPr="00A909DC">
              <w:rPr>
                <w:rFonts w:ascii="Arial" w:eastAsia="Times New Roman" w:hAnsi="Arial" w:cs="Arial"/>
                <w:lang w:eastAsia="hr-HR"/>
              </w:rPr>
              <w:t>Ispunjava podnositelj prijave</w:t>
            </w:r>
          </w:p>
          <w:p w14:paraId="17D593A1" w14:textId="77777777" w:rsidR="006434FD" w:rsidRPr="00A909DC" w:rsidRDefault="006434FD" w:rsidP="00F73EF2">
            <w:pPr>
              <w:spacing w:after="0" w:line="240" w:lineRule="auto"/>
            </w:pPr>
          </w:p>
        </w:tc>
      </w:tr>
      <w:tr w:rsidR="006434FD" w:rsidRPr="00A909DC" w14:paraId="2F3FDB1C" w14:textId="77777777" w:rsidTr="00F73EF2">
        <w:tc>
          <w:tcPr>
            <w:tcW w:w="4531" w:type="dxa"/>
            <w:shd w:val="clear" w:color="auto" w:fill="D9D9D9" w:themeFill="background1" w:themeFillShade="D9"/>
          </w:tcPr>
          <w:p w14:paraId="01079CCD" w14:textId="77777777" w:rsidR="006434FD" w:rsidRPr="00A909DC" w:rsidRDefault="006434FD" w:rsidP="00F73EF2">
            <w:pPr>
              <w:spacing w:after="0" w:line="240" w:lineRule="auto"/>
              <w:rPr>
                <w:rFonts w:ascii="Arial" w:eastAsia="Times New Roman" w:hAnsi="Arial" w:cs="Arial"/>
                <w:lang w:eastAsia="hr-HR"/>
              </w:rPr>
            </w:pPr>
            <w:r w:rsidRPr="00A909DC">
              <w:rPr>
                <w:rFonts w:ascii="Arial" w:eastAsia="Times New Roman" w:hAnsi="Arial" w:cs="Arial"/>
                <w:lang w:eastAsia="hr-HR"/>
              </w:rPr>
              <w:t>Ime i prezime podnositelja prijave</w:t>
            </w:r>
          </w:p>
          <w:p w14:paraId="1C171ED8" w14:textId="77777777" w:rsidR="006434FD" w:rsidRPr="00A909DC" w:rsidRDefault="006434FD" w:rsidP="00F73EF2">
            <w:pPr>
              <w:spacing w:after="0" w:line="240" w:lineRule="auto"/>
            </w:pPr>
          </w:p>
        </w:tc>
        <w:tc>
          <w:tcPr>
            <w:tcW w:w="4531" w:type="dxa"/>
          </w:tcPr>
          <w:p w14:paraId="3E070B0E" w14:textId="77777777" w:rsidR="006434FD" w:rsidRPr="00A909DC" w:rsidRDefault="006434FD" w:rsidP="00F73EF2">
            <w:pPr>
              <w:spacing w:after="0" w:line="240" w:lineRule="auto"/>
            </w:pPr>
          </w:p>
        </w:tc>
      </w:tr>
      <w:tr w:rsidR="006434FD" w:rsidRPr="00A909DC" w14:paraId="3955286E" w14:textId="77777777" w:rsidTr="00F73EF2">
        <w:tc>
          <w:tcPr>
            <w:tcW w:w="4531" w:type="dxa"/>
            <w:shd w:val="clear" w:color="auto" w:fill="D9D9D9" w:themeFill="background1" w:themeFillShade="D9"/>
          </w:tcPr>
          <w:p w14:paraId="3FC59A30" w14:textId="77777777" w:rsidR="006434FD" w:rsidRPr="00A909DC" w:rsidRDefault="006434FD" w:rsidP="00F73EF2">
            <w:pPr>
              <w:spacing w:after="0" w:line="240" w:lineRule="auto"/>
              <w:rPr>
                <w:rFonts w:ascii="Arial" w:eastAsia="Times New Roman" w:hAnsi="Arial" w:cs="Arial"/>
                <w:lang w:eastAsia="hr-HR"/>
              </w:rPr>
            </w:pPr>
            <w:r w:rsidRPr="00A909DC">
              <w:rPr>
                <w:rFonts w:ascii="Arial" w:eastAsia="Times New Roman" w:hAnsi="Arial" w:cs="Arial"/>
                <w:lang w:eastAsia="hr-HR"/>
              </w:rPr>
              <w:t>OIB</w:t>
            </w:r>
          </w:p>
          <w:p w14:paraId="1AB8F530" w14:textId="77777777" w:rsidR="006434FD" w:rsidRPr="00A909DC" w:rsidRDefault="006434FD" w:rsidP="00F73EF2">
            <w:pPr>
              <w:spacing w:after="0" w:line="240" w:lineRule="auto"/>
            </w:pPr>
          </w:p>
        </w:tc>
        <w:tc>
          <w:tcPr>
            <w:tcW w:w="4531" w:type="dxa"/>
          </w:tcPr>
          <w:p w14:paraId="44A2EC6F" w14:textId="77777777" w:rsidR="006434FD" w:rsidRPr="00A909DC" w:rsidRDefault="006434FD" w:rsidP="00F73EF2">
            <w:pPr>
              <w:spacing w:after="0" w:line="240" w:lineRule="auto"/>
            </w:pPr>
          </w:p>
        </w:tc>
      </w:tr>
      <w:tr w:rsidR="006434FD" w:rsidRPr="00A909DC" w14:paraId="52CF637F" w14:textId="77777777" w:rsidTr="00F73EF2">
        <w:tc>
          <w:tcPr>
            <w:tcW w:w="4531" w:type="dxa"/>
            <w:shd w:val="clear" w:color="auto" w:fill="D9D9D9" w:themeFill="background1" w:themeFillShade="D9"/>
          </w:tcPr>
          <w:p w14:paraId="12FCD017" w14:textId="77777777" w:rsidR="006434FD" w:rsidRPr="00A909DC" w:rsidRDefault="006434FD" w:rsidP="00F73EF2">
            <w:pPr>
              <w:spacing w:after="0" w:line="240" w:lineRule="auto"/>
              <w:rPr>
                <w:rFonts w:ascii="Arial" w:eastAsia="Times New Roman" w:hAnsi="Arial" w:cs="Arial"/>
                <w:lang w:eastAsia="hr-HR"/>
              </w:rPr>
            </w:pPr>
            <w:r w:rsidRPr="00A909DC">
              <w:rPr>
                <w:rFonts w:ascii="Arial" w:eastAsia="Times New Roman" w:hAnsi="Arial" w:cs="Arial"/>
                <w:lang w:eastAsia="hr-HR"/>
              </w:rPr>
              <w:t xml:space="preserve">Adresa </w:t>
            </w:r>
          </w:p>
          <w:p w14:paraId="07C7CAD1" w14:textId="77777777" w:rsidR="006434FD" w:rsidRPr="00A909DC" w:rsidRDefault="006434FD" w:rsidP="00F73EF2">
            <w:pPr>
              <w:spacing w:after="0" w:line="240" w:lineRule="auto"/>
            </w:pPr>
          </w:p>
        </w:tc>
        <w:tc>
          <w:tcPr>
            <w:tcW w:w="4531" w:type="dxa"/>
          </w:tcPr>
          <w:p w14:paraId="16BC59D8" w14:textId="77777777" w:rsidR="006434FD" w:rsidRPr="00A909DC" w:rsidRDefault="006434FD" w:rsidP="00F73EF2">
            <w:pPr>
              <w:spacing w:after="0" w:line="240" w:lineRule="auto"/>
            </w:pPr>
          </w:p>
        </w:tc>
      </w:tr>
      <w:tr w:rsidR="006434FD" w:rsidRPr="00A909DC" w14:paraId="046EE52B" w14:textId="77777777" w:rsidTr="00F73EF2">
        <w:trPr>
          <w:trHeight w:val="398"/>
        </w:trPr>
        <w:tc>
          <w:tcPr>
            <w:tcW w:w="4531" w:type="dxa"/>
            <w:shd w:val="clear" w:color="auto" w:fill="D9D9D9" w:themeFill="background1" w:themeFillShade="D9"/>
          </w:tcPr>
          <w:p w14:paraId="7928E988" w14:textId="77777777" w:rsidR="006434FD" w:rsidRPr="00A909DC" w:rsidRDefault="006434FD" w:rsidP="00F73EF2">
            <w:pPr>
              <w:spacing w:after="0" w:line="240" w:lineRule="auto"/>
              <w:rPr>
                <w:rFonts w:ascii="Arial" w:eastAsia="Times New Roman" w:hAnsi="Arial" w:cs="Arial"/>
                <w:lang w:eastAsia="hr-HR"/>
              </w:rPr>
            </w:pPr>
            <w:r w:rsidRPr="00A909DC">
              <w:rPr>
                <w:rFonts w:ascii="Arial" w:eastAsia="Times New Roman" w:hAnsi="Arial" w:cs="Arial"/>
                <w:lang w:eastAsia="hr-HR"/>
              </w:rPr>
              <w:t>Mjesto</w:t>
            </w:r>
          </w:p>
          <w:p w14:paraId="319403EA" w14:textId="77777777" w:rsidR="006434FD" w:rsidRPr="00A909DC" w:rsidRDefault="006434FD" w:rsidP="00F73EF2">
            <w:pPr>
              <w:spacing w:after="0" w:line="240" w:lineRule="auto"/>
            </w:pPr>
          </w:p>
        </w:tc>
        <w:tc>
          <w:tcPr>
            <w:tcW w:w="4531" w:type="dxa"/>
          </w:tcPr>
          <w:p w14:paraId="1666E514" w14:textId="77777777" w:rsidR="006434FD" w:rsidRPr="00A909DC" w:rsidRDefault="006434FD" w:rsidP="00F73EF2">
            <w:pPr>
              <w:spacing w:after="0" w:line="240" w:lineRule="auto"/>
            </w:pPr>
          </w:p>
        </w:tc>
      </w:tr>
      <w:tr w:rsidR="006434FD" w:rsidRPr="00A909DC" w14:paraId="012DAAE8" w14:textId="77777777" w:rsidTr="00F73EF2">
        <w:trPr>
          <w:trHeight w:val="731"/>
        </w:trPr>
        <w:tc>
          <w:tcPr>
            <w:tcW w:w="4531" w:type="dxa"/>
            <w:shd w:val="clear" w:color="auto" w:fill="D9D9D9" w:themeFill="background1" w:themeFillShade="D9"/>
          </w:tcPr>
          <w:p w14:paraId="2D5A5F3D" w14:textId="77777777" w:rsidR="006434FD" w:rsidRPr="00A909DC" w:rsidRDefault="006434FD" w:rsidP="00F73EF2">
            <w:pPr>
              <w:spacing w:after="0" w:line="240" w:lineRule="auto"/>
              <w:rPr>
                <w:rFonts w:ascii="Arial" w:eastAsia="Times New Roman" w:hAnsi="Arial" w:cs="Arial"/>
                <w:lang w:eastAsia="hr-HR"/>
              </w:rPr>
            </w:pPr>
            <w:r w:rsidRPr="00A909DC">
              <w:rPr>
                <w:rFonts w:ascii="Arial" w:eastAsia="Times New Roman" w:hAnsi="Arial" w:cs="Arial"/>
                <w:lang w:eastAsia="hr-HR"/>
              </w:rPr>
              <w:t>Broj mobitela/telefona</w:t>
            </w:r>
          </w:p>
          <w:p w14:paraId="7F047EF9" w14:textId="77777777" w:rsidR="006434FD" w:rsidRPr="00A909DC" w:rsidRDefault="006434FD" w:rsidP="00F73EF2">
            <w:pPr>
              <w:spacing w:after="0" w:line="240" w:lineRule="auto"/>
            </w:pPr>
            <w:r w:rsidRPr="00A909DC">
              <w:rPr>
                <w:rFonts w:ascii="Arial" w:eastAsia="Times New Roman" w:hAnsi="Arial" w:cs="Arial"/>
                <w:lang w:eastAsia="hr-HR"/>
              </w:rPr>
              <w:t>e-mail adresa</w:t>
            </w:r>
          </w:p>
        </w:tc>
        <w:tc>
          <w:tcPr>
            <w:tcW w:w="4531" w:type="dxa"/>
          </w:tcPr>
          <w:p w14:paraId="6A881229" w14:textId="77777777" w:rsidR="006434FD" w:rsidRPr="00A909DC" w:rsidRDefault="006434FD" w:rsidP="00F73EF2">
            <w:pPr>
              <w:spacing w:after="0" w:line="240" w:lineRule="auto"/>
            </w:pPr>
          </w:p>
        </w:tc>
      </w:tr>
      <w:tr w:rsidR="006434FD" w:rsidRPr="00A909DC" w14:paraId="4E3C00BB" w14:textId="77777777" w:rsidTr="00F73EF2">
        <w:tc>
          <w:tcPr>
            <w:tcW w:w="4531" w:type="dxa"/>
            <w:shd w:val="clear" w:color="auto" w:fill="D9D9D9" w:themeFill="background1" w:themeFillShade="D9"/>
          </w:tcPr>
          <w:p w14:paraId="50022AFF" w14:textId="77777777" w:rsidR="006434FD" w:rsidRPr="00A909DC" w:rsidRDefault="006434FD" w:rsidP="00F73EF2">
            <w:pPr>
              <w:spacing w:after="0" w:line="240" w:lineRule="auto"/>
              <w:jc w:val="both"/>
              <w:rPr>
                <w:rFonts w:ascii="Arial" w:hAnsi="Arial" w:cs="Arial"/>
              </w:rPr>
            </w:pPr>
            <w:r w:rsidRPr="00A909DC">
              <w:rPr>
                <w:rFonts w:ascii="Arial" w:eastAsia="Times New Roman" w:hAnsi="Arial" w:cs="Arial"/>
                <w:lang w:eastAsia="hr-HR"/>
              </w:rPr>
              <w:t xml:space="preserve">IBAN računa </w:t>
            </w:r>
            <w:r w:rsidRPr="00A909DC">
              <w:rPr>
                <w:rFonts w:ascii="Arial" w:hAnsi="Arial" w:cs="Arial"/>
              </w:rPr>
              <w:t>podnositelja prijave</w:t>
            </w:r>
          </w:p>
          <w:p w14:paraId="7E3852A0" w14:textId="77777777" w:rsidR="006434FD" w:rsidRPr="00A909DC" w:rsidRDefault="006434FD" w:rsidP="00F73EF2">
            <w:pPr>
              <w:spacing w:after="0" w:line="240" w:lineRule="auto"/>
            </w:pPr>
          </w:p>
        </w:tc>
        <w:tc>
          <w:tcPr>
            <w:tcW w:w="4531" w:type="dxa"/>
          </w:tcPr>
          <w:p w14:paraId="51C6AF32" w14:textId="77777777" w:rsidR="006434FD" w:rsidRPr="00A909DC" w:rsidRDefault="006434FD" w:rsidP="00F73EF2">
            <w:pPr>
              <w:spacing w:after="0" w:line="240" w:lineRule="auto"/>
            </w:pPr>
          </w:p>
        </w:tc>
      </w:tr>
      <w:tr w:rsidR="006434FD" w:rsidRPr="00A909DC" w14:paraId="15A36A66" w14:textId="77777777" w:rsidTr="00F73EF2">
        <w:tc>
          <w:tcPr>
            <w:tcW w:w="4531" w:type="dxa"/>
            <w:shd w:val="clear" w:color="auto" w:fill="D9D9D9" w:themeFill="background1" w:themeFillShade="D9"/>
          </w:tcPr>
          <w:p w14:paraId="6EF4F187" w14:textId="77777777" w:rsidR="006434FD" w:rsidRPr="00A909DC" w:rsidRDefault="006434FD" w:rsidP="00F73EF2">
            <w:pPr>
              <w:spacing w:after="0" w:line="240" w:lineRule="auto"/>
              <w:rPr>
                <w:rFonts w:ascii="Arial" w:eastAsia="Times New Roman" w:hAnsi="Arial" w:cs="Arial"/>
                <w:lang w:eastAsia="hr-HR"/>
              </w:rPr>
            </w:pPr>
            <w:r w:rsidRPr="00A909DC">
              <w:rPr>
                <w:rFonts w:ascii="Arial" w:eastAsia="Times New Roman" w:hAnsi="Arial" w:cs="Arial"/>
                <w:lang w:eastAsia="hr-HR"/>
              </w:rPr>
              <w:t>Banka</w:t>
            </w:r>
          </w:p>
          <w:p w14:paraId="45E2C1F4" w14:textId="77777777" w:rsidR="006434FD" w:rsidRPr="00A909DC" w:rsidRDefault="006434FD" w:rsidP="00F73EF2">
            <w:pPr>
              <w:spacing w:after="0" w:line="240" w:lineRule="auto"/>
            </w:pPr>
          </w:p>
        </w:tc>
        <w:tc>
          <w:tcPr>
            <w:tcW w:w="4531" w:type="dxa"/>
          </w:tcPr>
          <w:p w14:paraId="27377580" w14:textId="77777777" w:rsidR="006434FD" w:rsidRPr="00A909DC" w:rsidRDefault="006434FD" w:rsidP="00F73EF2">
            <w:pPr>
              <w:spacing w:after="0" w:line="240" w:lineRule="auto"/>
            </w:pPr>
          </w:p>
        </w:tc>
      </w:tr>
      <w:tr w:rsidR="006434FD" w:rsidRPr="00A909DC" w14:paraId="7A427E8E" w14:textId="77777777" w:rsidTr="00F73EF2">
        <w:trPr>
          <w:trHeight w:val="697"/>
        </w:trPr>
        <w:tc>
          <w:tcPr>
            <w:tcW w:w="4531" w:type="dxa"/>
            <w:shd w:val="clear" w:color="auto" w:fill="D9D9D9" w:themeFill="background1" w:themeFillShade="D9"/>
          </w:tcPr>
          <w:p w14:paraId="393575B1" w14:textId="77777777" w:rsidR="006434FD" w:rsidRPr="00A909DC" w:rsidRDefault="006434FD" w:rsidP="00F73EF2">
            <w:pPr>
              <w:spacing w:after="0" w:line="240" w:lineRule="auto"/>
            </w:pPr>
            <w:r w:rsidRPr="00A909DC">
              <w:rPr>
                <w:rFonts w:ascii="Arial" w:hAnsi="Arial" w:cs="Arial"/>
              </w:rPr>
              <w:t>Iznos troškova po mjeri za koju se traži potpora (prema priloženim računima</w:t>
            </w:r>
            <w:r w:rsidRPr="00A909DC">
              <w:t>)</w:t>
            </w:r>
          </w:p>
        </w:tc>
        <w:tc>
          <w:tcPr>
            <w:tcW w:w="4531" w:type="dxa"/>
          </w:tcPr>
          <w:p w14:paraId="52F0C856" w14:textId="77777777" w:rsidR="006434FD" w:rsidRPr="00A909DC" w:rsidRDefault="006434FD" w:rsidP="00F73EF2">
            <w:pPr>
              <w:spacing w:after="0" w:line="240" w:lineRule="auto"/>
            </w:pPr>
          </w:p>
        </w:tc>
      </w:tr>
    </w:tbl>
    <w:p w14:paraId="63FDFC54" w14:textId="77777777" w:rsidR="006434FD" w:rsidRPr="00A909DC" w:rsidRDefault="006434FD" w:rsidP="006434FD">
      <w:pPr>
        <w:spacing w:after="0" w:line="240" w:lineRule="auto"/>
      </w:pPr>
    </w:p>
    <w:p w14:paraId="21C60E57" w14:textId="77777777" w:rsidR="006434FD" w:rsidRPr="00A909DC" w:rsidRDefault="006434FD" w:rsidP="006434FD">
      <w:pPr>
        <w:spacing w:after="0" w:line="240" w:lineRule="auto"/>
        <w:rPr>
          <w:sz w:val="24"/>
          <w:szCs w:val="24"/>
        </w:rPr>
      </w:pPr>
    </w:p>
    <w:p w14:paraId="4620E1B1" w14:textId="77777777" w:rsidR="006434FD" w:rsidRPr="00A909DC" w:rsidRDefault="006434FD" w:rsidP="006434FD">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POTPIS  PODNOSITELJA PRIJAVE</w:t>
      </w:r>
    </w:p>
    <w:p w14:paraId="767F2514" w14:textId="77777777" w:rsidR="006434FD" w:rsidRPr="00A909DC" w:rsidRDefault="006434FD" w:rsidP="006434FD">
      <w:pPr>
        <w:spacing w:after="160" w:line="259" w:lineRule="auto"/>
        <w:rPr>
          <w:rFonts w:ascii="Arial" w:hAnsi="Arial" w:cs="Arial"/>
        </w:rPr>
      </w:pP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r>
      <w:r w:rsidRPr="00A909DC">
        <w:rPr>
          <w:rFonts w:ascii="Arial" w:hAnsi="Arial" w:cs="Arial"/>
        </w:rPr>
        <w:tab/>
        <w:t>______________________________</w:t>
      </w:r>
    </w:p>
    <w:p w14:paraId="06BE720C" w14:textId="77777777" w:rsidR="006434FD" w:rsidRPr="00A909DC" w:rsidRDefault="006434FD" w:rsidP="006434FD">
      <w:pPr>
        <w:spacing w:after="0" w:line="240" w:lineRule="auto"/>
        <w:rPr>
          <w:rFonts w:ascii="Arial" w:hAnsi="Arial" w:cs="Arial"/>
        </w:rPr>
      </w:pPr>
      <w:r w:rsidRPr="00A909DC">
        <w:rPr>
          <w:rFonts w:ascii="Arial" w:hAnsi="Arial" w:cs="Arial"/>
          <w:lang w:eastAsia="hr-HR"/>
        </w:rPr>
        <w:t>U_______________, dana________godine.</w:t>
      </w:r>
    </w:p>
    <w:p w14:paraId="5329DA8D" w14:textId="77777777" w:rsidR="006434FD" w:rsidRPr="00A909DC" w:rsidRDefault="006434FD" w:rsidP="006434FD">
      <w:pPr>
        <w:spacing w:before="120" w:after="0" w:line="240" w:lineRule="auto"/>
        <w:ind w:left="7334" w:right="-397" w:firstLine="1162"/>
        <w:jc w:val="both"/>
        <w:rPr>
          <w:rFonts w:ascii="Arial" w:eastAsia="Calibri" w:hAnsi="Arial" w:cs="Arial"/>
        </w:rPr>
      </w:pPr>
      <w:r w:rsidRPr="00A909DC">
        <w:rPr>
          <w:rFonts w:ascii="Arial" w:eastAsia="Calibri" w:hAnsi="Arial" w:cs="Arial"/>
        </w:rPr>
        <w:lastRenderedPageBreak/>
        <w:t>Prilog 6.</w:t>
      </w:r>
    </w:p>
    <w:p w14:paraId="07B222CD" w14:textId="77777777" w:rsidR="006434FD" w:rsidRPr="00A909DC" w:rsidRDefault="006434FD" w:rsidP="006434FD">
      <w:pPr>
        <w:spacing w:after="160" w:line="259" w:lineRule="auto"/>
        <w:ind w:left="3540" w:firstLine="708"/>
        <w:rPr>
          <w:rFonts w:ascii="Arial" w:hAnsi="Arial" w:cs="Arial"/>
        </w:rPr>
      </w:pPr>
      <w:r w:rsidRPr="00A909DC">
        <w:rPr>
          <w:rFonts w:ascii="Arial" w:hAnsi="Arial" w:cs="Arial"/>
          <w:noProof/>
          <w:lang w:eastAsia="hr-HR"/>
        </w:rPr>
        <w:drawing>
          <wp:inline distT="0" distB="0" distL="0" distR="0" wp14:anchorId="2FF330D9" wp14:editId="1E3E2D00">
            <wp:extent cx="576649" cy="715129"/>
            <wp:effectExtent l="0" t="0" r="0" b="8890"/>
            <wp:docPr id="13" name="Picture 13" descr="C:\Users\aburic\Desktop\grb grada.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uric\Desktop\grb grada.jf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8242" cy="791513"/>
                    </a:xfrm>
                    <a:prstGeom prst="rect">
                      <a:avLst/>
                    </a:prstGeom>
                    <a:noFill/>
                    <a:ln>
                      <a:noFill/>
                    </a:ln>
                  </pic:spPr>
                </pic:pic>
              </a:graphicData>
            </a:graphic>
          </wp:inline>
        </w:drawing>
      </w:r>
    </w:p>
    <w:p w14:paraId="57EDC233" w14:textId="77777777" w:rsidR="006434FD" w:rsidRPr="00A909DC" w:rsidRDefault="006434FD" w:rsidP="006434FD">
      <w:pPr>
        <w:spacing w:after="160" w:line="259" w:lineRule="auto"/>
        <w:ind w:firstLine="708"/>
        <w:jc w:val="center"/>
        <w:rPr>
          <w:rFonts w:ascii="Arial" w:hAnsi="Arial" w:cs="Arial"/>
        </w:rPr>
      </w:pPr>
      <w:r w:rsidRPr="00A909DC">
        <w:rPr>
          <w:rFonts w:ascii="Arial" w:hAnsi="Arial" w:cs="Arial"/>
        </w:rPr>
        <w:t xml:space="preserve">GRAD DUBROVNIK, Upravni odjel za europske fondove i gospodarstvo </w:t>
      </w:r>
    </w:p>
    <w:p w14:paraId="5740136A" w14:textId="77777777" w:rsidR="006434FD" w:rsidRPr="00A909DC" w:rsidRDefault="006434FD" w:rsidP="006434FD">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jc w:val="center"/>
        <w:rPr>
          <w:rFonts w:ascii="Arial" w:eastAsia="Times New Roman" w:hAnsi="Arial" w:cs="Arial"/>
          <w:b/>
          <w:lang w:eastAsia="hr-HR"/>
        </w:rPr>
      </w:pPr>
      <w:r w:rsidRPr="00A909DC">
        <w:rPr>
          <w:rFonts w:ascii="Arial" w:eastAsia="Times New Roman" w:hAnsi="Arial" w:cs="Arial"/>
          <w:b/>
          <w:lang w:eastAsia="hr-HR"/>
        </w:rPr>
        <w:t xml:space="preserve">Izjava  o davanju suglasnosti za prikupljanje i obradu osobnih podataka                          </w:t>
      </w:r>
    </w:p>
    <w:p w14:paraId="5035B122" w14:textId="77777777" w:rsidR="006434FD" w:rsidRPr="00A909DC" w:rsidRDefault="006434FD" w:rsidP="006434FD">
      <w:pPr>
        <w:spacing w:before="120" w:after="0" w:line="240" w:lineRule="auto"/>
        <w:ind w:left="-454" w:right="-397"/>
        <w:jc w:val="both"/>
        <w:rPr>
          <w:rFonts w:ascii="Arial" w:eastAsia="Calibri" w:hAnsi="Arial" w:cs="Arial"/>
        </w:rPr>
      </w:pPr>
    </w:p>
    <w:p w14:paraId="36D94735" w14:textId="77777777" w:rsidR="006434FD" w:rsidRPr="00093727" w:rsidRDefault="006434FD" w:rsidP="006434FD">
      <w:pPr>
        <w:spacing w:before="120" w:after="0" w:line="240" w:lineRule="auto"/>
        <w:ind w:left="-454" w:right="-397"/>
        <w:jc w:val="both"/>
        <w:rPr>
          <w:rFonts w:ascii="Arial" w:eastAsia="Calibri" w:hAnsi="Arial" w:cs="Arial"/>
        </w:rPr>
      </w:pPr>
      <w:r w:rsidRPr="00093727">
        <w:rPr>
          <w:rFonts w:ascii="Arial" w:eastAsia="Calibri" w:hAnsi="Arial" w:cs="Arial"/>
        </w:rPr>
        <w:t>UREDBA (EU) 2016/679 EUROPSKOG PARLAMENTA I VIJEĆA od 27. travnja 2016. o zaštiti pojedinaca u vezi s obradom osobnih podataka i o slobodnom kretanju takvih podataka te o stavljanju izvan snage Direktive 95/46/EZ (dalje u tekstu: Opća uredba o zaštiti podataka), sadrži niz pravila kojima se osigurava zaštita temeljnih prava i sloboda pojedinaca u vezi s obradom osobnih podataka. Zakonom o provedbi Opće uredbe o zaštiti podataka (NN 42/18, dalje u tekstu: Zakon) osigurava se provedba Opće uredbe o zaštiti podataka. Temeljem članka 13. i 14. Opće uredbe o zaštiti podataka Grad Dubrovnik, Upravni odjel za europske fondove i gospodarstvo, obavještava Vas o osobnim podacima koje kao voditelj obrade prikuplja i obrađuje u skladu s odredbama Opće uredbe o zaštiti podataka, zaštiti Vaše privatnosti, pravnim osnovama i svrhama obrade, primateljima obrade, rokovima čuvanja kao i o Vašim pravima koja kao ispitanik imate vezano za obradu Vaših osobnih podataka.</w:t>
      </w:r>
    </w:p>
    <w:p w14:paraId="488D9EA2" w14:textId="77777777" w:rsidR="006434FD" w:rsidRPr="00093727" w:rsidRDefault="006434FD" w:rsidP="006434FD">
      <w:pPr>
        <w:spacing w:before="120" w:after="0" w:line="240" w:lineRule="auto"/>
        <w:ind w:left="-454" w:right="-397"/>
        <w:jc w:val="both"/>
        <w:rPr>
          <w:rFonts w:ascii="Arial" w:eastAsia="Calibri" w:hAnsi="Arial" w:cs="Arial"/>
        </w:rPr>
      </w:pPr>
      <w:r w:rsidRPr="00093727">
        <w:rPr>
          <w:rFonts w:ascii="Arial" w:eastAsia="Calibri" w:hAnsi="Arial" w:cs="Arial"/>
        </w:rPr>
        <w:t>Grad Dubrovnik, Upravni odjel za europske fondove i gospodarstvo, voditelj je obrade koji obrađuje osobne podatke podnositelja zahtjeva za dodjelu potpora u poljoprivredi i ruralnom prostoru Grada Dubrovnika. Traženi osobni podaci i priloženi dokumenti podnositelja zahtjeva nužni su radi utvrđivanja i ostvarivanja prava na dodjelu potpora u poljoprovredi i ruralnom prostoru Grada Dubrovnika.</w:t>
      </w:r>
    </w:p>
    <w:p w14:paraId="7C0B99A5" w14:textId="77777777" w:rsidR="006434FD" w:rsidRPr="00093727" w:rsidRDefault="006434FD" w:rsidP="006434FD">
      <w:pPr>
        <w:spacing w:before="120" w:after="0" w:line="240" w:lineRule="auto"/>
        <w:ind w:left="-454" w:right="-397"/>
        <w:jc w:val="both"/>
        <w:rPr>
          <w:rFonts w:ascii="Arial" w:eastAsia="Calibri" w:hAnsi="Arial" w:cs="Arial"/>
        </w:rPr>
      </w:pPr>
      <w:r w:rsidRPr="00093727">
        <w:rPr>
          <w:rFonts w:ascii="Arial" w:eastAsia="Calibri" w:hAnsi="Arial" w:cs="Arial"/>
        </w:rPr>
        <w:t>Upravni odjel za europske fondove i gospodarstvo neće davati na korištenje osobne podatke koji su prikupljeni u naznačenu svrhu drugim primateljima, osim u slučajevima predviđenim zakonskim propisima. Sukladno Pravilniku o čuvanju, korištenju, odabiranju i izlučivanju arhivskog i registraturnog gradiva Grada Dubrovnika ("Službeni glasnik Grada Dubrovnika", broj: 02/13), podaci se čuvaju trajno.</w:t>
      </w:r>
    </w:p>
    <w:p w14:paraId="64124540" w14:textId="77777777" w:rsidR="006434FD" w:rsidRPr="00093727" w:rsidRDefault="006434FD" w:rsidP="006434FD">
      <w:pPr>
        <w:spacing w:before="120" w:after="0" w:line="240" w:lineRule="auto"/>
        <w:ind w:left="-454" w:right="-397"/>
        <w:jc w:val="both"/>
        <w:rPr>
          <w:rFonts w:ascii="Arial" w:eastAsia="Calibri" w:hAnsi="Arial" w:cs="Arial"/>
          <w:b/>
        </w:rPr>
      </w:pPr>
      <w:r w:rsidRPr="00093727">
        <w:rPr>
          <w:rFonts w:ascii="Arial" w:eastAsia="Calibri" w:hAnsi="Arial" w:cs="Arial"/>
        </w:rPr>
        <w:t xml:space="preserve">Sukladno odredbama Opće uredbe o zaštiti podataka imate pravo pristupa osobnim podacima, pravo na ispravak, pravo brisanja („pravo na zaborav“), pravo na ograničenje obrade, pravo na prijenos podataka, pravo na prigovor, pravo podnošenja pritužbe Agenciji za zaštitu osobnih podataka i pravo na povlačenje privole. Svoja prava možete ostvariti podnošenjem zahtjeva Službeniku za zaštitu podataka, poštom, preporučenom pošiljkom s povratnicom na adresu: Grad Dubrovnik, Upravni odjel za poslove gradonačelnika, Službenik za zaštitu podataka, Dubrovnik, Pred Dvorom 1, osobno na adresu: Grad Dubrovnik, Upravni odjel za poslove gradonačelnika, Službenik za zaštitu podataka, Dubrovnik, Pred Dvorom 1 ili putem elektroničke pošte na e-mail: </w:t>
      </w:r>
      <w:hyperlink r:id="rId12" w:history="1">
        <w:r w:rsidRPr="00093727">
          <w:rPr>
            <w:rFonts w:ascii="Arial" w:eastAsia="Calibri" w:hAnsi="Arial" w:cs="Arial"/>
            <w:u w:val="single"/>
          </w:rPr>
          <w:t>szop@dubrovnik.hr</w:t>
        </w:r>
      </w:hyperlink>
      <w:r w:rsidRPr="00093727">
        <w:rPr>
          <w:rFonts w:ascii="Arial" w:eastAsia="Calibri" w:hAnsi="Arial" w:cs="Arial"/>
        </w:rPr>
        <w:t xml:space="preserve">. Obrasci za ostvarivanje prava ispitanika dostupni su na linku: </w:t>
      </w:r>
      <w:hyperlink r:id="rId13" w:history="1">
        <w:r w:rsidRPr="00093727">
          <w:rPr>
            <w:rFonts w:ascii="Arial" w:eastAsia="Calibri" w:hAnsi="Arial" w:cs="Arial"/>
            <w:u w:val="single"/>
          </w:rPr>
          <w:t>https://www.dubrovnik.hr/pravo-na-pristup-informacijama/zastita-podataka</w:t>
        </w:r>
      </w:hyperlink>
      <w:r w:rsidRPr="00093727">
        <w:rPr>
          <w:rFonts w:ascii="Arial" w:eastAsia="Calibri" w:hAnsi="Arial" w:cs="Arial"/>
        </w:rPr>
        <w:t>, a isti se mogu preuzeti i na pisarnici  Grada Dubrovnika.</w:t>
      </w:r>
    </w:p>
    <w:p w14:paraId="2BF7A143" w14:textId="77777777" w:rsidR="006434FD" w:rsidRPr="00093727" w:rsidRDefault="006434FD" w:rsidP="006434FD">
      <w:pPr>
        <w:spacing w:before="120" w:after="0" w:line="240" w:lineRule="auto"/>
        <w:ind w:left="-454" w:right="-397"/>
        <w:jc w:val="both"/>
        <w:rPr>
          <w:rFonts w:ascii="Arial" w:eastAsia="Calibri" w:hAnsi="Arial" w:cs="Arial"/>
        </w:rPr>
      </w:pPr>
      <w:r w:rsidRPr="00093727">
        <w:rPr>
          <w:rFonts w:ascii="Arial" w:eastAsia="Calibri" w:hAnsi="Arial" w:cs="Arial"/>
        </w:rPr>
        <w:t>Vlastoručnim potpisom na obrascima kojima tražite ostvarivanje prava na dodjelu potpore Grada u poljoprivredi i ruralnom prostoru, potvrđujete i suglasni ste da Grad Dubrovnik, Upravni odjel za europske fondove i gospodarstvo može obrađivati vaše osobne podatke navedene u obrascima. Ujedno, vlastoručnim potpisom potvrđujete da ste vi podnositelj te da su informacije i izjave date na obrascima istinite i točne.</w:t>
      </w:r>
    </w:p>
    <w:p w14:paraId="55F2483A" w14:textId="77777777" w:rsidR="006434FD" w:rsidRPr="00A909DC" w:rsidRDefault="006434FD" w:rsidP="006434FD">
      <w:pPr>
        <w:spacing w:before="120" w:after="0" w:line="240" w:lineRule="auto"/>
        <w:ind w:left="-454" w:right="-397"/>
        <w:jc w:val="both"/>
        <w:rPr>
          <w:rFonts w:ascii="Arial" w:eastAsia="Calibri" w:hAnsi="Arial" w:cs="Arial"/>
          <w:b/>
          <w:sz w:val="20"/>
          <w:szCs w:val="20"/>
        </w:rPr>
      </w:pPr>
    </w:p>
    <w:p w14:paraId="389C1267" w14:textId="77777777" w:rsidR="006434FD" w:rsidRPr="00A909DC" w:rsidRDefault="006434FD" w:rsidP="006434FD">
      <w:pPr>
        <w:spacing w:before="120" w:after="0" w:line="240" w:lineRule="auto"/>
        <w:ind w:left="-454" w:right="-397"/>
        <w:jc w:val="both"/>
        <w:rPr>
          <w:rFonts w:ascii="Arial" w:eastAsia="Calibri" w:hAnsi="Arial" w:cs="Arial"/>
          <w:b/>
          <w:sz w:val="20"/>
          <w:szCs w:val="20"/>
        </w:rPr>
      </w:pPr>
    </w:p>
    <w:p w14:paraId="567ABDFA" w14:textId="77777777" w:rsidR="006434FD" w:rsidRPr="00093727" w:rsidRDefault="006434FD" w:rsidP="006434FD">
      <w:pPr>
        <w:spacing w:after="160" w:line="259" w:lineRule="auto"/>
        <w:rPr>
          <w:rFonts w:ascii="Arial" w:hAnsi="Arial" w:cs="Arial"/>
        </w:rPr>
      </w:pP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A909DC">
        <w:rPr>
          <w:rFonts w:ascii="Arial" w:hAnsi="Arial" w:cs="Arial"/>
          <w:sz w:val="20"/>
          <w:szCs w:val="20"/>
        </w:rPr>
        <w:tab/>
      </w:r>
      <w:r w:rsidRPr="00093727">
        <w:rPr>
          <w:rFonts w:ascii="Arial" w:hAnsi="Arial" w:cs="Arial"/>
        </w:rPr>
        <w:t>POTPIS  PODNOSITELJA PRIJAVE</w:t>
      </w:r>
    </w:p>
    <w:p w14:paraId="3DD70161" w14:textId="77777777" w:rsidR="006434FD" w:rsidRDefault="006434FD" w:rsidP="006434FD">
      <w:pPr>
        <w:spacing w:after="160" w:line="259" w:lineRule="auto"/>
        <w:rPr>
          <w:rFonts w:ascii="Arial" w:hAnsi="Arial" w:cs="Arial"/>
        </w:rPr>
      </w:pPr>
      <w:r w:rsidRPr="00093727">
        <w:rPr>
          <w:rFonts w:ascii="Arial" w:hAnsi="Arial" w:cs="Arial"/>
        </w:rPr>
        <w:tab/>
      </w:r>
      <w:r w:rsidRPr="00093727">
        <w:rPr>
          <w:rFonts w:ascii="Arial" w:hAnsi="Arial" w:cs="Arial"/>
        </w:rPr>
        <w:tab/>
      </w:r>
      <w:r w:rsidRPr="00093727">
        <w:rPr>
          <w:rFonts w:ascii="Arial" w:hAnsi="Arial" w:cs="Arial"/>
        </w:rPr>
        <w:tab/>
      </w:r>
      <w:r w:rsidRPr="00093727">
        <w:rPr>
          <w:rFonts w:ascii="Arial" w:hAnsi="Arial" w:cs="Arial"/>
        </w:rPr>
        <w:tab/>
      </w:r>
      <w:r w:rsidRPr="00093727">
        <w:rPr>
          <w:rFonts w:ascii="Arial" w:hAnsi="Arial" w:cs="Arial"/>
        </w:rPr>
        <w:tab/>
      </w:r>
      <w:r w:rsidRPr="00093727">
        <w:rPr>
          <w:rFonts w:ascii="Arial" w:hAnsi="Arial" w:cs="Arial"/>
        </w:rPr>
        <w:tab/>
        <w:t xml:space="preserve">            ______________________________</w:t>
      </w:r>
    </w:p>
    <w:p w14:paraId="66094D1C" w14:textId="77777777" w:rsidR="00F53FDB" w:rsidRPr="00093727" w:rsidRDefault="00F53FDB" w:rsidP="006434FD">
      <w:pPr>
        <w:spacing w:after="160" w:line="259" w:lineRule="auto"/>
        <w:rPr>
          <w:rFonts w:ascii="Arial" w:hAnsi="Arial" w:cs="Arial"/>
        </w:rPr>
      </w:pPr>
    </w:p>
    <w:p w14:paraId="7C5CACBE" w14:textId="77777777" w:rsidR="006434FD" w:rsidRPr="00093727" w:rsidRDefault="006434FD" w:rsidP="006434FD">
      <w:r w:rsidRPr="00093727">
        <w:rPr>
          <w:rFonts w:ascii="Arial" w:hAnsi="Arial" w:cs="Arial"/>
          <w:lang w:eastAsia="hr-HR"/>
        </w:rPr>
        <w:t>U_______________, dana___________godine</w:t>
      </w:r>
      <w:r w:rsidRPr="00093727">
        <w:tab/>
      </w:r>
    </w:p>
    <w:p w14:paraId="046B68CA" w14:textId="77777777" w:rsidR="006434FD" w:rsidRPr="00A909DC" w:rsidRDefault="006434FD" w:rsidP="006434FD">
      <w:pPr>
        <w:rPr>
          <w:rFonts w:ascii="Arial" w:hAnsi="Arial" w:cs="Arial"/>
        </w:rPr>
      </w:pPr>
      <w:r w:rsidRPr="00A909DC">
        <w:rPr>
          <w:color w:val="4472C4" w:themeColor="accent5"/>
        </w:rPr>
        <w:lastRenderedPageBreak/>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r>
      <w:r w:rsidRPr="00A909DC">
        <w:rPr>
          <w:color w:val="4472C4" w:themeColor="accent5"/>
        </w:rPr>
        <w:tab/>
        <w:t xml:space="preserve">   </w:t>
      </w:r>
      <w:r w:rsidRPr="00A909DC">
        <w:rPr>
          <w:color w:val="4472C4" w:themeColor="accent5"/>
        </w:rPr>
        <w:tab/>
      </w:r>
      <w:r w:rsidRPr="00A909DC">
        <w:rPr>
          <w:rFonts w:ascii="Arial" w:hAnsi="Arial" w:cs="Arial"/>
        </w:rPr>
        <w:t>Prilog 7.</w:t>
      </w:r>
    </w:p>
    <w:p w14:paraId="279FC7AE" w14:textId="77777777" w:rsidR="006434FD" w:rsidRPr="00A909DC" w:rsidRDefault="006434FD" w:rsidP="006434FD">
      <w:pPr>
        <w:rPr>
          <w:color w:val="4472C4" w:themeColor="accent5"/>
        </w:rPr>
      </w:pPr>
    </w:p>
    <w:p w14:paraId="37BC1DD3" w14:textId="77777777" w:rsidR="006434FD" w:rsidRPr="00A909DC" w:rsidRDefault="006434FD" w:rsidP="006434FD">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A909DC">
        <w:rPr>
          <w:rFonts w:ascii="Times New Roman" w:eastAsia="Times New Roman" w:hAnsi="Times New Roman" w:cs="Times New Roman"/>
          <w:b/>
          <w:sz w:val="28"/>
          <w:szCs w:val="28"/>
          <w:lang w:eastAsia="hr-HR"/>
        </w:rPr>
        <w:t>Izjava</w:t>
      </w:r>
    </w:p>
    <w:p w14:paraId="46D109A9" w14:textId="77777777" w:rsidR="006434FD" w:rsidRPr="00A909DC" w:rsidRDefault="006434FD" w:rsidP="006434FD">
      <w:pPr>
        <w:pBdr>
          <w:top w:val="single" w:sz="4" w:space="1" w:color="auto"/>
          <w:left w:val="single" w:sz="4" w:space="4" w:color="auto"/>
          <w:bottom w:val="single" w:sz="4" w:space="1" w:color="auto"/>
          <w:right w:val="single" w:sz="4" w:space="4" w:color="auto"/>
          <w:between w:val="single" w:sz="4" w:space="1" w:color="auto"/>
        </w:pBdr>
        <w:shd w:val="clear" w:color="auto" w:fill="F3F3F3"/>
        <w:tabs>
          <w:tab w:val="center" w:pos="4320"/>
          <w:tab w:val="left" w:pos="6705"/>
        </w:tabs>
        <w:spacing w:after="0" w:line="240" w:lineRule="auto"/>
        <w:jc w:val="center"/>
        <w:rPr>
          <w:rFonts w:ascii="Times New Roman" w:eastAsia="Times New Roman" w:hAnsi="Times New Roman" w:cs="Times New Roman"/>
          <w:b/>
          <w:sz w:val="28"/>
          <w:szCs w:val="28"/>
          <w:lang w:eastAsia="hr-HR"/>
        </w:rPr>
      </w:pPr>
      <w:r w:rsidRPr="00A909DC">
        <w:rPr>
          <w:rFonts w:ascii="Times New Roman" w:eastAsia="Times New Roman" w:hAnsi="Times New Roman" w:cs="Times New Roman"/>
          <w:b/>
          <w:sz w:val="28"/>
          <w:szCs w:val="28"/>
          <w:lang w:eastAsia="hr-HR"/>
        </w:rPr>
        <w:t xml:space="preserve">o korištenim potporama male vrijednosti </w:t>
      </w:r>
    </w:p>
    <w:p w14:paraId="5C6C6259" w14:textId="77777777" w:rsidR="006434FD" w:rsidRPr="00A909DC" w:rsidRDefault="006434FD" w:rsidP="006434FD">
      <w:pPr>
        <w:spacing w:after="0" w:line="240" w:lineRule="auto"/>
        <w:rPr>
          <w:rFonts w:ascii="Times New Roman" w:eastAsia="PMingLiU" w:hAnsi="Times New Roman" w:cs="Times New Roman"/>
          <w:sz w:val="20"/>
          <w:szCs w:val="20"/>
          <w:lang w:eastAsia="zh-TW"/>
        </w:rPr>
      </w:pPr>
    </w:p>
    <w:p w14:paraId="4505D4E3" w14:textId="77777777" w:rsidR="006434FD" w:rsidRPr="00A909DC" w:rsidRDefault="006434FD" w:rsidP="006434FD">
      <w:pPr>
        <w:spacing w:after="0" w:line="240" w:lineRule="auto"/>
        <w:jc w:val="both"/>
        <w:rPr>
          <w:rFonts w:ascii="Arial" w:hAnsi="Arial" w:cs="Arial"/>
        </w:rPr>
      </w:pPr>
      <w:r w:rsidRPr="00A909DC">
        <w:rPr>
          <w:rFonts w:ascii="Arial" w:eastAsiaTheme="minorEastAsia" w:hAnsi="Arial" w:cs="Arial"/>
          <w:lang w:eastAsia="hr-HR"/>
        </w:rPr>
        <w:t>Potpora se dodjeljuje sukladno uvjetima propisanim Uredbom Komisije  (EU) br.</w:t>
      </w:r>
      <w:r w:rsidRPr="00A909DC">
        <w:rPr>
          <w:rFonts w:ascii="Arial" w:hAnsi="Arial" w:cs="Arial"/>
        </w:rPr>
        <w:t xml:space="preserve"> 1408/2013 od 18. prosinca 2013. o primjeni članaka 107. i 108. Ugovora o funkcioniranju Europske unije na potpore de minimis u poljoprivrednom sektoru (SL L 352, 24. 12. 2013.),  Uredbe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Uredbe Komisije (EU) broj 2023/2831 od 13. prosinca 2023. o primjeni članaka 107. i 108. Ugovora o funkcioniranju Europske unije na de minimis potpore (Službeni list L 2023/2831 od 15.12.2023.), koje se dodjeljuju poduzetnicima koji pružaju usluge od općeg gospodarskog interesa.          </w:t>
      </w:r>
    </w:p>
    <w:p w14:paraId="0BC4D92B" w14:textId="77777777" w:rsidR="006434FD" w:rsidRPr="00A909DC" w:rsidRDefault="006434FD" w:rsidP="006434FD">
      <w:pPr>
        <w:spacing w:after="0" w:line="240" w:lineRule="auto"/>
        <w:jc w:val="both"/>
        <w:rPr>
          <w:rFonts w:ascii="Arial" w:eastAsia="Times New Roman" w:hAnsi="Arial" w:cs="Arial"/>
          <w:bCs/>
        </w:rPr>
      </w:pPr>
    </w:p>
    <w:p w14:paraId="19CBEBCA" w14:textId="77777777" w:rsidR="006434FD" w:rsidRPr="00A909DC" w:rsidRDefault="006434FD" w:rsidP="006434FD">
      <w:pPr>
        <w:spacing w:after="0" w:line="240" w:lineRule="auto"/>
        <w:jc w:val="both"/>
        <w:rPr>
          <w:rFonts w:ascii="Arial" w:eastAsiaTheme="minorEastAsia" w:hAnsi="Arial" w:cs="Arial"/>
          <w:lang w:eastAsia="hr-HR"/>
        </w:rPr>
      </w:pPr>
      <w:r w:rsidRPr="00A909DC">
        <w:rPr>
          <w:rFonts w:ascii="Arial" w:eastAsiaTheme="minorEastAsia" w:hAnsi="Arial" w:cs="Arial"/>
          <w:lang w:eastAsia="hr-HR"/>
        </w:rPr>
        <w:t>U obzir se uzimaju sve potpore male vrijednosti (</w:t>
      </w:r>
      <w:r w:rsidRPr="00A909DC">
        <w:rPr>
          <w:rFonts w:ascii="Arial" w:eastAsiaTheme="minorEastAsia" w:hAnsi="Arial" w:cs="Arial"/>
          <w:i/>
          <w:lang w:eastAsia="hr-HR"/>
        </w:rPr>
        <w:t>de minimis</w:t>
      </w:r>
      <w:r w:rsidRPr="00A909DC">
        <w:rPr>
          <w:rFonts w:ascii="Arial" w:eastAsiaTheme="minorEastAsia" w:hAnsi="Arial" w:cs="Arial"/>
          <w:lang w:eastAsia="hr-HR"/>
        </w:rPr>
        <w:t xml:space="preserve"> potpore) neovisno o instrumentu i razini davatelja takvih potpora. </w:t>
      </w:r>
    </w:p>
    <w:p w14:paraId="3F215B75" w14:textId="77777777" w:rsidR="006434FD" w:rsidRPr="00A909DC" w:rsidRDefault="006434FD" w:rsidP="006434FD">
      <w:pPr>
        <w:spacing w:after="0" w:line="240" w:lineRule="auto"/>
        <w:jc w:val="both"/>
        <w:rPr>
          <w:rFonts w:ascii="Arial" w:eastAsiaTheme="minorEastAsia" w:hAnsi="Arial" w:cs="Arial"/>
          <w:lang w:eastAsia="hr-HR"/>
        </w:rPr>
      </w:pPr>
    </w:p>
    <w:p w14:paraId="7DBE5E62" w14:textId="77777777" w:rsidR="006434FD" w:rsidRPr="00F4725F" w:rsidRDefault="006434FD" w:rsidP="006434FD">
      <w:pPr>
        <w:spacing w:after="0" w:line="240" w:lineRule="auto"/>
        <w:jc w:val="both"/>
        <w:rPr>
          <w:rFonts w:ascii="Arial" w:eastAsiaTheme="minorEastAsia" w:hAnsi="Arial" w:cs="Arial"/>
          <w:lang w:eastAsia="hr-HR"/>
        </w:rPr>
      </w:pPr>
      <w:r w:rsidRPr="00A909DC">
        <w:rPr>
          <w:rFonts w:ascii="Arial" w:eastAsiaTheme="minorEastAsia" w:hAnsi="Arial" w:cs="Arial"/>
          <w:lang w:eastAsia="hr-HR"/>
        </w:rPr>
        <w:t xml:space="preserve">Za potrebe ove Izjave prijavljuju se one potpore male vrijednosti koje su u Republici Hrvatskoj zaprimila sva poduzeća povezana s Podnositeljem prijave. </w:t>
      </w:r>
      <w:r w:rsidRPr="00F4725F">
        <w:rPr>
          <w:rFonts w:ascii="Arial" w:eastAsiaTheme="minorEastAsia" w:hAnsi="Arial" w:cs="Arial"/>
          <w:lang w:eastAsia="hr-HR"/>
        </w:rPr>
        <w:t>Kako bi se omogućilo potpuno i točno izvješćivanje o potporama male vrijednosti (</w:t>
      </w:r>
      <w:r w:rsidRPr="00F4725F">
        <w:rPr>
          <w:rFonts w:ascii="Arial" w:eastAsiaTheme="minorEastAsia" w:hAnsi="Arial" w:cs="Arial"/>
          <w:i/>
          <w:lang w:eastAsia="hr-HR"/>
        </w:rPr>
        <w:t>de minimis</w:t>
      </w:r>
      <w:r w:rsidRPr="00F4725F">
        <w:rPr>
          <w:rFonts w:ascii="Arial" w:eastAsiaTheme="minorEastAsia" w:hAnsi="Arial" w:cs="Arial"/>
          <w:lang w:eastAsia="hr-HR"/>
        </w:rPr>
        <w:t>), Podnositelj prijave i svako povezano poduzeće moraju popuniti jedan primjerak ove Izjave.</w:t>
      </w:r>
    </w:p>
    <w:p w14:paraId="0B37CF5D" w14:textId="77777777" w:rsidR="006434FD" w:rsidRPr="00A909DC" w:rsidRDefault="006434FD" w:rsidP="006434FD">
      <w:pPr>
        <w:rPr>
          <w:rFonts w:ascii="Arial" w:eastAsia="Times New Roman" w:hAnsi="Arial" w:cs="Arial"/>
          <w:lang w:eastAsia="hr-HR"/>
        </w:rPr>
      </w:pPr>
    </w:p>
    <w:p w14:paraId="771ADCB4" w14:textId="77777777" w:rsidR="006434FD" w:rsidRPr="00A909DC" w:rsidRDefault="006434FD" w:rsidP="006434FD">
      <w:pPr>
        <w:rPr>
          <w:rFonts w:ascii="Arial" w:eastAsia="Times New Roman" w:hAnsi="Arial" w:cs="Arial"/>
          <w:bCs/>
          <w:iCs/>
          <w:lang w:eastAsia="hr-HR"/>
        </w:rPr>
      </w:pPr>
      <w:r w:rsidRPr="00A909DC">
        <w:rPr>
          <w:rFonts w:ascii="Arial" w:eastAsia="Times New Roman" w:hAnsi="Arial" w:cs="Arial"/>
          <w:lang w:eastAsia="hr-HR"/>
        </w:rPr>
        <w:t>U</w:t>
      </w:r>
      <w:r w:rsidRPr="00A909DC">
        <w:rPr>
          <w:rFonts w:ascii="Arial" w:eastAsia="Times New Roman" w:hAnsi="Arial" w:cs="Arial"/>
          <w:bCs/>
          <w:iCs/>
          <w:lang w:eastAsia="hr-HR"/>
        </w:rPr>
        <w:t xml:space="preserve"> protekle tri godine Podnositelj prijave i svako povezano poduzeće (odgovarajuću izjavu označiti križićem):</w:t>
      </w:r>
    </w:p>
    <w:p w14:paraId="5C91CEE3" w14:textId="77777777" w:rsidR="006434FD" w:rsidRPr="00A909DC" w:rsidRDefault="006434FD" w:rsidP="006434FD">
      <w:pPr>
        <w:spacing w:after="0" w:line="240" w:lineRule="auto"/>
        <w:jc w:val="both"/>
        <w:rPr>
          <w:rFonts w:ascii="Arial" w:eastAsiaTheme="minorEastAsia" w:hAnsi="Arial" w:cs="Arial"/>
          <w:lang w:eastAsia="hr-HR"/>
        </w:rPr>
      </w:pPr>
      <w:r w:rsidRPr="00A909DC">
        <w:rPr>
          <w:rFonts w:ascii="Arial" w:eastAsiaTheme="minorEastAsia" w:hAnsi="Arial" w:cs="Arial"/>
          <w:noProof/>
          <w:lang w:eastAsia="hr-HR"/>
        </w:rPr>
        <mc:AlternateContent>
          <mc:Choice Requires="wps">
            <w:drawing>
              <wp:anchor distT="0" distB="0" distL="114300" distR="114300" simplePos="0" relativeHeight="251661312" behindDoc="0" locked="0" layoutInCell="1" allowOverlap="1" wp14:anchorId="36D3EFB6" wp14:editId="7B9FD73B">
                <wp:simplePos x="0" y="0"/>
                <wp:positionH relativeFrom="column">
                  <wp:posOffset>32385</wp:posOffset>
                </wp:positionH>
                <wp:positionV relativeFrom="paragraph">
                  <wp:posOffset>48260</wp:posOffset>
                </wp:positionV>
                <wp:extent cx="276225" cy="281940"/>
                <wp:effectExtent l="0" t="0" r="28575" b="101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7C419F81" w14:textId="77777777" w:rsidR="006434FD" w:rsidRDefault="006434FD" w:rsidP="006434FD">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3EFB6" id="_x0000_t202" coordsize="21600,21600" o:spt="202" path="m,l,21600r21600,l21600,xe">
                <v:stroke joinstyle="miter"/>
                <v:path gradientshapeok="t" o:connecttype="rect"/>
              </v:shapetype>
              <v:shape id="Text Box 307" o:spid="_x0000_s1026" type="#_x0000_t202" style="position:absolute;left:0;text-align:left;margin-left:2.55pt;margin-top:3.8pt;width:21.75pt;height:22.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">
                <v:textbox style="mso-fit-shape-to-text:t">
                  <w:txbxContent>
                    <w:p w14:paraId="7C419F81" w14:textId="77777777" w:rsidR="006434FD" w:rsidRDefault="006434FD" w:rsidP="006434FD">
                      <w:pPr>
                        <w:jc w:val="center"/>
                      </w:pPr>
                    </w:p>
                  </w:txbxContent>
                </v:textbox>
              </v:shape>
            </w:pict>
          </mc:Fallback>
        </mc:AlternateContent>
      </w:r>
    </w:p>
    <w:p w14:paraId="60BAD113" w14:textId="77777777" w:rsidR="006434FD" w:rsidRPr="00A909DC" w:rsidRDefault="006434FD" w:rsidP="006434FD">
      <w:pPr>
        <w:spacing w:after="120" w:line="240" w:lineRule="auto"/>
        <w:ind w:right="23" w:firstLine="720"/>
        <w:jc w:val="both"/>
        <w:rPr>
          <w:rFonts w:ascii="Arial" w:eastAsia="Times New Roman" w:hAnsi="Arial" w:cs="Arial"/>
          <w:bCs/>
          <w:iCs/>
          <w:lang w:eastAsia="hr-HR"/>
        </w:rPr>
      </w:pPr>
      <w:r w:rsidRPr="00A909DC">
        <w:rPr>
          <w:rFonts w:ascii="Arial" w:eastAsia="Times New Roman" w:hAnsi="Arial" w:cs="Arial"/>
          <w:bCs/>
          <w:iCs/>
          <w:lang w:eastAsia="hr-HR"/>
        </w:rPr>
        <w:t>nije bio korisnik potpora male vrijednosti u tekućoj i prethodne dvije fiskalne godine</w:t>
      </w:r>
    </w:p>
    <w:p w14:paraId="79F3B458" w14:textId="77777777" w:rsidR="006434FD" w:rsidRPr="00A909DC" w:rsidRDefault="006434FD" w:rsidP="006434FD">
      <w:pPr>
        <w:spacing w:after="120" w:line="240" w:lineRule="auto"/>
        <w:ind w:right="23" w:firstLine="720"/>
        <w:jc w:val="both"/>
        <w:rPr>
          <w:rFonts w:ascii="Arial" w:eastAsia="Times New Roman" w:hAnsi="Arial" w:cs="Arial"/>
          <w:bCs/>
          <w:iCs/>
          <w:lang w:eastAsia="hr-HR"/>
        </w:rPr>
      </w:pPr>
      <w:r w:rsidRPr="00A909DC">
        <w:rPr>
          <w:rFonts w:ascii="Arial" w:eastAsia="Times New Roman" w:hAnsi="Arial" w:cs="Arial"/>
          <w:noProof/>
          <w:lang w:eastAsia="hr-HR"/>
        </w:rPr>
        <mc:AlternateContent>
          <mc:Choice Requires="wps">
            <w:drawing>
              <wp:anchor distT="0" distB="0" distL="114300" distR="114300" simplePos="0" relativeHeight="251662336" behindDoc="0" locked="0" layoutInCell="1" allowOverlap="1" wp14:anchorId="3E10E287" wp14:editId="28CF24B2">
                <wp:simplePos x="0" y="0"/>
                <wp:positionH relativeFrom="column">
                  <wp:posOffset>32385</wp:posOffset>
                </wp:positionH>
                <wp:positionV relativeFrom="paragraph">
                  <wp:posOffset>96520</wp:posOffset>
                </wp:positionV>
                <wp:extent cx="276225" cy="281940"/>
                <wp:effectExtent l="0" t="0" r="2857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75590"/>
                        </a:xfrm>
                        <a:prstGeom prst="rect">
                          <a:avLst/>
                        </a:prstGeom>
                        <a:solidFill>
                          <a:srgbClr val="FFFFFF"/>
                        </a:solidFill>
                        <a:ln w="9525">
                          <a:solidFill>
                            <a:srgbClr val="000000"/>
                          </a:solidFill>
                          <a:miter lim="800000"/>
                          <a:headEnd/>
                          <a:tailEnd/>
                        </a:ln>
                      </wps:spPr>
                      <wps:txbx>
                        <w:txbxContent>
                          <w:p w14:paraId="6391CA4D" w14:textId="77777777" w:rsidR="006434FD" w:rsidRDefault="006434FD" w:rsidP="006434FD">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10E287" id="Text Box 5" o:spid="_x0000_s1027" type="#_x0000_t202" style="position:absolute;left:0;text-align:left;margin-left:2.55pt;margin-top:7.6pt;width:21.75pt;height:22.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">
                <v:textbox style="mso-fit-shape-to-text:t">
                  <w:txbxContent>
                    <w:p w14:paraId="6391CA4D" w14:textId="77777777" w:rsidR="006434FD" w:rsidRDefault="006434FD" w:rsidP="006434FD">
                      <w:pPr>
                        <w:jc w:val="center"/>
                      </w:pPr>
                    </w:p>
                  </w:txbxContent>
                </v:textbox>
              </v:shape>
            </w:pict>
          </mc:Fallback>
        </mc:AlternateContent>
      </w:r>
    </w:p>
    <w:p w14:paraId="155A8A22" w14:textId="77777777" w:rsidR="006434FD" w:rsidRPr="00A909DC" w:rsidRDefault="006434FD" w:rsidP="006434FD">
      <w:pPr>
        <w:spacing w:after="120" w:line="240" w:lineRule="auto"/>
        <w:ind w:right="23" w:firstLine="720"/>
        <w:jc w:val="both"/>
        <w:rPr>
          <w:rFonts w:ascii="Arial" w:eastAsia="Times New Roman" w:hAnsi="Arial" w:cs="Arial"/>
          <w:bCs/>
          <w:iCs/>
          <w:lang w:eastAsia="hr-HR"/>
        </w:rPr>
      </w:pPr>
      <w:r w:rsidRPr="00A909DC">
        <w:rPr>
          <w:rFonts w:ascii="Arial" w:eastAsia="Times New Roman" w:hAnsi="Arial" w:cs="Arial"/>
          <w:bCs/>
          <w:iCs/>
          <w:lang w:eastAsia="hr-HR"/>
        </w:rPr>
        <w:t>bio je korisnik potpora male vrijednosti, i to kako slijedi:</w:t>
      </w:r>
    </w:p>
    <w:p w14:paraId="0F60F822" w14:textId="77777777" w:rsidR="007C219E" w:rsidRDefault="007C219E" w:rsidP="006434FD">
      <w:pPr>
        <w:spacing w:after="160" w:line="256" w:lineRule="auto"/>
        <w:rPr>
          <w:rFonts w:ascii="Arial" w:eastAsia="Times New Roman" w:hAnsi="Arial" w:cs="Arial"/>
          <w:bCs/>
        </w:rPr>
      </w:pPr>
    </w:p>
    <w:p w14:paraId="468D12DC" w14:textId="77777777" w:rsidR="007C219E" w:rsidRDefault="007C219E" w:rsidP="006434FD">
      <w:pPr>
        <w:spacing w:after="160" w:line="256" w:lineRule="auto"/>
        <w:rPr>
          <w:rFonts w:ascii="Arial" w:eastAsia="Times New Roman" w:hAnsi="Arial" w:cs="Arial"/>
          <w:bCs/>
        </w:rPr>
      </w:pPr>
    </w:p>
    <w:p w14:paraId="4285C6A1" w14:textId="77777777" w:rsidR="007C219E" w:rsidRDefault="007C219E" w:rsidP="006434FD">
      <w:pPr>
        <w:spacing w:after="160" w:line="256" w:lineRule="auto"/>
        <w:rPr>
          <w:rFonts w:ascii="Arial" w:eastAsia="Times New Roman" w:hAnsi="Arial" w:cs="Arial"/>
          <w:bCs/>
        </w:rPr>
      </w:pPr>
    </w:p>
    <w:p w14:paraId="30A178B8" w14:textId="77777777" w:rsidR="007C219E" w:rsidRDefault="007C219E" w:rsidP="006434FD">
      <w:pPr>
        <w:spacing w:after="160" w:line="256" w:lineRule="auto"/>
        <w:rPr>
          <w:rFonts w:ascii="Arial" w:eastAsia="Times New Roman" w:hAnsi="Arial" w:cs="Arial"/>
          <w:bCs/>
        </w:rPr>
      </w:pPr>
    </w:p>
    <w:p w14:paraId="63CAAFED" w14:textId="77777777" w:rsidR="007C219E" w:rsidRDefault="007C219E" w:rsidP="006434FD">
      <w:pPr>
        <w:spacing w:after="160" w:line="256" w:lineRule="auto"/>
        <w:rPr>
          <w:rFonts w:ascii="Arial" w:eastAsia="Times New Roman" w:hAnsi="Arial" w:cs="Arial"/>
          <w:bCs/>
        </w:rPr>
      </w:pPr>
    </w:p>
    <w:p w14:paraId="3CC3A0DD" w14:textId="77777777" w:rsidR="007C219E" w:rsidRDefault="007C219E" w:rsidP="006434FD">
      <w:pPr>
        <w:spacing w:after="160" w:line="256" w:lineRule="auto"/>
        <w:rPr>
          <w:rFonts w:ascii="Arial" w:eastAsia="Times New Roman" w:hAnsi="Arial" w:cs="Arial"/>
          <w:bCs/>
        </w:rPr>
      </w:pPr>
    </w:p>
    <w:p w14:paraId="4D4AF7F5" w14:textId="77777777" w:rsidR="007C219E" w:rsidRDefault="007C219E" w:rsidP="006434FD">
      <w:pPr>
        <w:spacing w:after="160" w:line="256" w:lineRule="auto"/>
        <w:rPr>
          <w:rFonts w:ascii="Arial" w:eastAsia="Times New Roman" w:hAnsi="Arial" w:cs="Arial"/>
          <w:bCs/>
        </w:rPr>
      </w:pPr>
    </w:p>
    <w:p w14:paraId="277DBDE3" w14:textId="77777777" w:rsidR="007C219E" w:rsidRDefault="007C219E" w:rsidP="006434FD">
      <w:pPr>
        <w:spacing w:after="160" w:line="256" w:lineRule="auto"/>
        <w:rPr>
          <w:rFonts w:ascii="Arial" w:eastAsia="Times New Roman" w:hAnsi="Arial" w:cs="Arial"/>
          <w:bCs/>
        </w:rPr>
      </w:pPr>
    </w:p>
    <w:p w14:paraId="44EEBFB4" w14:textId="77777777" w:rsidR="007C219E" w:rsidRDefault="007C219E" w:rsidP="006434FD">
      <w:pPr>
        <w:spacing w:after="160" w:line="256" w:lineRule="auto"/>
        <w:rPr>
          <w:rFonts w:ascii="Arial" w:eastAsia="Times New Roman" w:hAnsi="Arial" w:cs="Arial"/>
          <w:bCs/>
        </w:rPr>
      </w:pPr>
    </w:p>
    <w:p w14:paraId="62ED8EF2" w14:textId="77777777" w:rsidR="007C219E" w:rsidRPr="00746FF7" w:rsidRDefault="007C219E" w:rsidP="006434FD">
      <w:pPr>
        <w:spacing w:after="160" w:line="256" w:lineRule="auto"/>
        <w:rPr>
          <w:rFonts w:ascii="Arial" w:eastAsia="Times New Roman" w:hAnsi="Arial" w:cs="Arial"/>
          <w:bCs/>
        </w:rPr>
      </w:pPr>
    </w:p>
    <w:p w14:paraId="2121F405" w14:textId="77777777" w:rsidR="007C219E" w:rsidRPr="00746FF7" w:rsidRDefault="007C219E" w:rsidP="006434FD">
      <w:pPr>
        <w:spacing w:after="160" w:line="256" w:lineRule="auto"/>
        <w:rPr>
          <w:rFonts w:ascii="Arial" w:eastAsia="Times New Roman" w:hAnsi="Arial" w:cs="Arial"/>
          <w:bCs/>
        </w:rPr>
        <w:sectPr w:rsidR="007C219E" w:rsidRPr="00746FF7" w:rsidSect="004463BF">
          <w:pgSz w:w="11906" w:h="16838"/>
          <w:pgMar w:top="1417" w:right="1417" w:bottom="1417" w:left="1417" w:header="708" w:footer="708" w:gutter="0"/>
          <w:cols w:space="708"/>
          <w:docGrid w:linePitch="360"/>
        </w:sectPr>
      </w:pPr>
    </w:p>
    <w:tbl>
      <w:tblPr>
        <w:tblW w:w="14682" w:type="dxa"/>
        <w:tblInd w:w="-337" w:type="dxa"/>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ayout w:type="fixed"/>
        <w:tblLook w:val="01E0" w:firstRow="1" w:lastRow="1" w:firstColumn="1" w:lastColumn="1" w:noHBand="0" w:noVBand="0"/>
      </w:tblPr>
      <w:tblGrid>
        <w:gridCol w:w="1382"/>
        <w:gridCol w:w="13300"/>
      </w:tblGrid>
      <w:tr w:rsidR="00746FF7" w:rsidRPr="00746FF7" w14:paraId="06EBC742" w14:textId="77777777" w:rsidTr="00C5192F">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4E91CBBB"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lastRenderedPageBreak/>
              <w:t>Naziv :</w:t>
            </w:r>
          </w:p>
          <w:p w14:paraId="4A419B67" w14:textId="77777777" w:rsidR="007C219E" w:rsidRPr="00746FF7" w:rsidRDefault="007C219E" w:rsidP="00C5192F">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51F3896C"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434F9785" w14:textId="77777777" w:rsidTr="00C5192F">
        <w:trPr>
          <w:trHeight w:val="266"/>
        </w:trPr>
        <w:tc>
          <w:tcPr>
            <w:tcW w:w="1382" w:type="dxa"/>
            <w:tcBorders>
              <w:top w:val="doubleWave" w:sz="6" w:space="0" w:color="auto"/>
              <w:left w:val="doubleWave" w:sz="6" w:space="0" w:color="auto"/>
              <w:bottom w:val="doubleWave" w:sz="6" w:space="0" w:color="auto"/>
              <w:right w:val="doubleWave" w:sz="6" w:space="0" w:color="auto"/>
            </w:tcBorders>
            <w:hideMark/>
          </w:tcPr>
          <w:p w14:paraId="1E47EC58"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OIB:</w:t>
            </w:r>
          </w:p>
        </w:tc>
        <w:tc>
          <w:tcPr>
            <w:tcW w:w="13300" w:type="dxa"/>
            <w:tcBorders>
              <w:top w:val="doubleWave" w:sz="6" w:space="0" w:color="auto"/>
              <w:left w:val="doubleWave" w:sz="6" w:space="0" w:color="auto"/>
              <w:bottom w:val="doubleWave" w:sz="6" w:space="0" w:color="auto"/>
              <w:right w:val="doubleWave" w:sz="6" w:space="0" w:color="auto"/>
            </w:tcBorders>
          </w:tcPr>
          <w:p w14:paraId="4842BCBE"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15CD79F7" w14:textId="77777777" w:rsidTr="00C5192F">
        <w:trPr>
          <w:trHeight w:val="532"/>
        </w:trPr>
        <w:tc>
          <w:tcPr>
            <w:tcW w:w="1382" w:type="dxa"/>
            <w:tcBorders>
              <w:top w:val="doubleWave" w:sz="6" w:space="0" w:color="auto"/>
              <w:left w:val="doubleWave" w:sz="6" w:space="0" w:color="auto"/>
              <w:bottom w:val="doubleWave" w:sz="6" w:space="0" w:color="auto"/>
              <w:right w:val="doubleWave" w:sz="6" w:space="0" w:color="auto"/>
            </w:tcBorders>
          </w:tcPr>
          <w:p w14:paraId="5F74A2A1"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 xml:space="preserve">Adresa: </w:t>
            </w:r>
          </w:p>
          <w:p w14:paraId="188FE81C" w14:textId="77777777" w:rsidR="007C219E" w:rsidRPr="00746FF7" w:rsidRDefault="007C219E" w:rsidP="00C5192F">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tcPr>
          <w:p w14:paraId="63C84A0B"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48E61F15" w14:textId="77777777" w:rsidTr="00C5192F">
        <w:trPr>
          <w:trHeight w:val="3895"/>
        </w:trPr>
        <w:tc>
          <w:tcPr>
            <w:tcW w:w="1382" w:type="dxa"/>
            <w:tcBorders>
              <w:top w:val="doubleWave" w:sz="6" w:space="0" w:color="auto"/>
              <w:left w:val="doubleWave" w:sz="6" w:space="0" w:color="auto"/>
              <w:bottom w:val="doubleWave" w:sz="6" w:space="0" w:color="auto"/>
              <w:right w:val="doubleWave" w:sz="6" w:space="0" w:color="auto"/>
            </w:tcBorders>
            <w:hideMark/>
          </w:tcPr>
          <w:p w14:paraId="06CCB6C6"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U _______ godini</w:t>
            </w: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46FF7" w:rsidRPr="00746FF7" w14:paraId="178E01E6" w14:textId="77777777" w:rsidTr="00C5192F">
              <w:trPr>
                <w:trHeight w:val="764"/>
              </w:trPr>
              <w:tc>
                <w:tcPr>
                  <w:tcW w:w="3597" w:type="dxa"/>
                  <w:tcBorders>
                    <w:top w:val="single" w:sz="4" w:space="0" w:color="auto"/>
                    <w:left w:val="single" w:sz="4" w:space="0" w:color="auto"/>
                    <w:bottom w:val="single" w:sz="4" w:space="0" w:color="auto"/>
                    <w:right w:val="single" w:sz="4" w:space="0" w:color="auto"/>
                  </w:tcBorders>
                </w:tcPr>
                <w:p w14:paraId="768C8CB0"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Nazivi državnih tijela ili pravnih osoba koje su odobrile potpore malih vrijednosti:</w:t>
                  </w:r>
                </w:p>
                <w:p w14:paraId="08FE3613" w14:textId="77777777" w:rsidR="007C219E" w:rsidRPr="00746FF7" w:rsidRDefault="007C219E" w:rsidP="00C5192F">
                  <w:pPr>
                    <w:spacing w:after="0" w:line="256" w:lineRule="auto"/>
                    <w:rPr>
                      <w:rFonts w:ascii="Arial" w:eastAsia="PMingLiU" w:hAnsi="Arial" w:cs="Arial"/>
                      <w:lang w:val="pl-PL" w:eastAsia="zh-TW"/>
                    </w:rPr>
                  </w:pPr>
                </w:p>
              </w:tc>
              <w:tc>
                <w:tcPr>
                  <w:tcW w:w="2847" w:type="dxa"/>
                  <w:tcBorders>
                    <w:top w:val="single" w:sz="4" w:space="0" w:color="auto"/>
                    <w:left w:val="single" w:sz="4" w:space="0" w:color="auto"/>
                    <w:bottom w:val="single" w:sz="4" w:space="0" w:color="auto"/>
                    <w:right w:val="single" w:sz="4" w:space="0" w:color="auto"/>
                  </w:tcBorders>
                </w:tcPr>
                <w:p w14:paraId="1B6D2D61"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Namjene ili projekti za koje su odobrene potpore:</w:t>
                  </w:r>
                </w:p>
                <w:p w14:paraId="467297BD" w14:textId="77777777" w:rsidR="007C219E" w:rsidRPr="00746FF7" w:rsidRDefault="007C219E" w:rsidP="00C5192F">
                  <w:pPr>
                    <w:spacing w:after="0" w:line="256" w:lineRule="auto"/>
                    <w:rPr>
                      <w:rFonts w:ascii="Arial" w:eastAsia="PMingLiU" w:hAnsi="Arial" w:cs="Arial"/>
                      <w:lang w:val="pl-PL" w:eastAsia="zh-TW"/>
                    </w:rPr>
                  </w:pPr>
                </w:p>
                <w:p w14:paraId="3533FBA9" w14:textId="77777777" w:rsidR="007C219E" w:rsidRPr="00746FF7" w:rsidRDefault="007C219E" w:rsidP="00C5192F">
                  <w:pPr>
                    <w:spacing w:after="0" w:line="256" w:lineRule="auto"/>
                    <w:rPr>
                      <w:rFonts w:ascii="Arial" w:eastAsia="PMingLiU" w:hAnsi="Arial" w:cs="Arial"/>
                      <w:lang w:val="pl-PL" w:eastAsia="zh-TW"/>
                    </w:rPr>
                  </w:pPr>
                </w:p>
              </w:tc>
              <w:tc>
                <w:tcPr>
                  <w:tcW w:w="1724" w:type="dxa"/>
                  <w:tcBorders>
                    <w:top w:val="single" w:sz="4" w:space="0" w:color="auto"/>
                    <w:left w:val="single" w:sz="4" w:space="0" w:color="auto"/>
                    <w:bottom w:val="single" w:sz="4" w:space="0" w:color="auto"/>
                    <w:right w:val="single" w:sz="4" w:space="0" w:color="auto"/>
                  </w:tcBorders>
                  <w:hideMark/>
                </w:tcPr>
                <w:p w14:paraId="264A5F9B"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0E4295A7"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2B73E111"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Dodijeljene potpore smo opravdali i namjenski iskoristili (DA/NE/U TIJEKU)</w:t>
                  </w:r>
                </w:p>
              </w:tc>
            </w:tr>
            <w:tr w:rsidR="00746FF7" w:rsidRPr="00746FF7" w14:paraId="5467EF5D" w14:textId="77777777" w:rsidTr="00C5192F">
              <w:trPr>
                <w:trHeight w:val="436"/>
              </w:trPr>
              <w:tc>
                <w:tcPr>
                  <w:tcW w:w="3597" w:type="dxa"/>
                  <w:tcBorders>
                    <w:top w:val="single" w:sz="4" w:space="0" w:color="auto"/>
                    <w:left w:val="single" w:sz="4" w:space="0" w:color="auto"/>
                    <w:bottom w:val="single" w:sz="4" w:space="0" w:color="auto"/>
                    <w:right w:val="single" w:sz="4" w:space="0" w:color="auto"/>
                  </w:tcBorders>
                  <w:hideMark/>
                </w:tcPr>
                <w:p w14:paraId="3DEB9B4A"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12B12B58"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31D8910F"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C41A7DE"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5DD1CB0F"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351C770C" w14:textId="77777777" w:rsidTr="00C5192F">
              <w:trPr>
                <w:trHeight w:val="436"/>
              </w:trPr>
              <w:tc>
                <w:tcPr>
                  <w:tcW w:w="3597" w:type="dxa"/>
                  <w:tcBorders>
                    <w:top w:val="single" w:sz="4" w:space="0" w:color="auto"/>
                    <w:left w:val="single" w:sz="4" w:space="0" w:color="auto"/>
                    <w:bottom w:val="single" w:sz="4" w:space="0" w:color="auto"/>
                    <w:right w:val="single" w:sz="4" w:space="0" w:color="auto"/>
                  </w:tcBorders>
                  <w:hideMark/>
                </w:tcPr>
                <w:p w14:paraId="3256B8B9"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2.</w:t>
                  </w:r>
                </w:p>
              </w:tc>
              <w:tc>
                <w:tcPr>
                  <w:tcW w:w="2847" w:type="dxa"/>
                  <w:tcBorders>
                    <w:top w:val="single" w:sz="4" w:space="0" w:color="auto"/>
                    <w:left w:val="single" w:sz="4" w:space="0" w:color="auto"/>
                    <w:bottom w:val="single" w:sz="4" w:space="0" w:color="auto"/>
                    <w:right w:val="single" w:sz="4" w:space="0" w:color="auto"/>
                  </w:tcBorders>
                </w:tcPr>
                <w:p w14:paraId="43F9674D"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51FCC37F"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8E4C6C3"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BAA08B3"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79A53473" w14:textId="77777777" w:rsidTr="00C5192F">
              <w:trPr>
                <w:trHeight w:val="455"/>
              </w:trPr>
              <w:tc>
                <w:tcPr>
                  <w:tcW w:w="3597" w:type="dxa"/>
                  <w:tcBorders>
                    <w:top w:val="single" w:sz="4" w:space="0" w:color="auto"/>
                    <w:left w:val="single" w:sz="4" w:space="0" w:color="auto"/>
                    <w:bottom w:val="single" w:sz="4" w:space="0" w:color="auto"/>
                    <w:right w:val="single" w:sz="4" w:space="0" w:color="auto"/>
                  </w:tcBorders>
                  <w:hideMark/>
                </w:tcPr>
                <w:p w14:paraId="200FCDCB"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3.</w:t>
                  </w:r>
                </w:p>
              </w:tc>
              <w:tc>
                <w:tcPr>
                  <w:tcW w:w="2847" w:type="dxa"/>
                  <w:tcBorders>
                    <w:top w:val="single" w:sz="4" w:space="0" w:color="auto"/>
                    <w:left w:val="single" w:sz="4" w:space="0" w:color="auto"/>
                    <w:bottom w:val="single" w:sz="4" w:space="0" w:color="auto"/>
                    <w:right w:val="single" w:sz="4" w:space="0" w:color="auto"/>
                  </w:tcBorders>
                </w:tcPr>
                <w:p w14:paraId="1956B4B3"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2E5EE33D"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09405515"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040CC9C5"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51F7A249" w14:textId="77777777" w:rsidTr="00C5192F">
              <w:trPr>
                <w:trHeight w:val="455"/>
              </w:trPr>
              <w:tc>
                <w:tcPr>
                  <w:tcW w:w="3597" w:type="dxa"/>
                  <w:tcBorders>
                    <w:top w:val="single" w:sz="4" w:space="0" w:color="auto"/>
                    <w:left w:val="single" w:sz="4" w:space="0" w:color="auto"/>
                    <w:bottom w:val="single" w:sz="4" w:space="0" w:color="auto"/>
                    <w:right w:val="single" w:sz="4" w:space="0" w:color="auto"/>
                  </w:tcBorders>
                  <w:hideMark/>
                </w:tcPr>
                <w:p w14:paraId="51DA0E39"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4.</w:t>
                  </w:r>
                </w:p>
              </w:tc>
              <w:tc>
                <w:tcPr>
                  <w:tcW w:w="2847" w:type="dxa"/>
                  <w:tcBorders>
                    <w:top w:val="single" w:sz="4" w:space="0" w:color="auto"/>
                    <w:left w:val="single" w:sz="4" w:space="0" w:color="auto"/>
                    <w:bottom w:val="single" w:sz="4" w:space="0" w:color="auto"/>
                    <w:right w:val="single" w:sz="4" w:space="0" w:color="auto"/>
                  </w:tcBorders>
                </w:tcPr>
                <w:p w14:paraId="356070A8"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4FCEAF9A"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733873A"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ED7A592"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76316D51" w14:textId="77777777" w:rsidTr="00C5192F">
              <w:trPr>
                <w:trHeight w:val="455"/>
              </w:trPr>
              <w:tc>
                <w:tcPr>
                  <w:tcW w:w="3597" w:type="dxa"/>
                  <w:tcBorders>
                    <w:top w:val="single" w:sz="4" w:space="0" w:color="auto"/>
                    <w:left w:val="single" w:sz="4" w:space="0" w:color="auto"/>
                    <w:bottom w:val="single" w:sz="4" w:space="0" w:color="auto"/>
                    <w:right w:val="single" w:sz="4" w:space="0" w:color="auto"/>
                  </w:tcBorders>
                  <w:hideMark/>
                </w:tcPr>
                <w:p w14:paraId="2419B8F7"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5.</w:t>
                  </w:r>
                </w:p>
              </w:tc>
              <w:tc>
                <w:tcPr>
                  <w:tcW w:w="2847" w:type="dxa"/>
                  <w:tcBorders>
                    <w:top w:val="single" w:sz="4" w:space="0" w:color="auto"/>
                    <w:left w:val="single" w:sz="4" w:space="0" w:color="auto"/>
                    <w:bottom w:val="single" w:sz="4" w:space="0" w:color="auto"/>
                    <w:right w:val="single" w:sz="4" w:space="0" w:color="auto"/>
                  </w:tcBorders>
                </w:tcPr>
                <w:p w14:paraId="09D9AB88"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E964509"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5E37928"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62ABDC5B" w14:textId="77777777" w:rsidR="007C219E" w:rsidRPr="00746FF7" w:rsidRDefault="007C219E" w:rsidP="00C5192F">
                  <w:pPr>
                    <w:spacing w:after="0" w:line="256" w:lineRule="auto"/>
                    <w:rPr>
                      <w:rFonts w:ascii="Arial" w:eastAsia="PMingLiU" w:hAnsi="Arial" w:cs="Arial"/>
                      <w:lang w:val="en-US" w:eastAsia="zh-TW"/>
                    </w:rPr>
                  </w:pPr>
                </w:p>
              </w:tc>
            </w:tr>
          </w:tbl>
          <w:p w14:paraId="613BA998"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314A560A" w14:textId="77777777" w:rsidTr="00C5192F">
        <w:trPr>
          <w:trHeight w:val="2811"/>
        </w:trPr>
        <w:tc>
          <w:tcPr>
            <w:tcW w:w="1382" w:type="dxa"/>
            <w:tcBorders>
              <w:top w:val="doubleWave" w:sz="6" w:space="0" w:color="auto"/>
              <w:left w:val="doubleWave" w:sz="6" w:space="0" w:color="auto"/>
              <w:bottom w:val="doubleWave" w:sz="6" w:space="0" w:color="auto"/>
              <w:right w:val="doubleWave" w:sz="6" w:space="0" w:color="auto"/>
            </w:tcBorders>
          </w:tcPr>
          <w:p w14:paraId="3F4353ED"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 xml:space="preserve">U _______ godini </w:t>
            </w:r>
          </w:p>
          <w:p w14:paraId="14F78923" w14:textId="77777777" w:rsidR="007C219E" w:rsidRPr="00746FF7" w:rsidRDefault="007C219E" w:rsidP="00C5192F">
            <w:pPr>
              <w:spacing w:after="0" w:line="256" w:lineRule="auto"/>
              <w:rPr>
                <w:rFonts w:ascii="Arial" w:eastAsia="PMingLiU" w:hAnsi="Arial" w:cs="Arial"/>
                <w:lang w:val="en-US" w:eastAsia="zh-TW"/>
              </w:rPr>
            </w:pPr>
          </w:p>
          <w:p w14:paraId="7754B59D" w14:textId="77777777" w:rsidR="007C219E" w:rsidRPr="00746FF7" w:rsidRDefault="007C219E" w:rsidP="00C5192F">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46FF7" w:rsidRPr="00746FF7" w14:paraId="4623C68B" w14:textId="77777777" w:rsidTr="00C5192F">
              <w:trPr>
                <w:trHeight w:val="764"/>
              </w:trPr>
              <w:tc>
                <w:tcPr>
                  <w:tcW w:w="3597" w:type="dxa"/>
                  <w:tcBorders>
                    <w:top w:val="single" w:sz="4" w:space="0" w:color="auto"/>
                    <w:left w:val="single" w:sz="4" w:space="0" w:color="auto"/>
                    <w:bottom w:val="single" w:sz="4" w:space="0" w:color="auto"/>
                    <w:right w:val="single" w:sz="4" w:space="0" w:color="auto"/>
                  </w:tcBorders>
                </w:tcPr>
                <w:p w14:paraId="07C84731"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Nazivi državnih tijela ili pravnih osoba koje su odobrile potpore malih vrijednosti:</w:t>
                  </w:r>
                </w:p>
                <w:p w14:paraId="295FDFB8" w14:textId="77777777" w:rsidR="007C219E" w:rsidRPr="00746FF7" w:rsidRDefault="007C219E" w:rsidP="00C5192F">
                  <w:pPr>
                    <w:spacing w:after="0" w:line="256" w:lineRule="auto"/>
                    <w:rPr>
                      <w:rFonts w:ascii="Arial" w:eastAsia="PMingLiU" w:hAnsi="Arial" w:cs="Arial"/>
                      <w:lang w:val="pl-PL" w:eastAsia="zh-TW"/>
                    </w:rPr>
                  </w:pPr>
                </w:p>
              </w:tc>
              <w:tc>
                <w:tcPr>
                  <w:tcW w:w="2847" w:type="dxa"/>
                  <w:tcBorders>
                    <w:top w:val="single" w:sz="4" w:space="0" w:color="auto"/>
                    <w:left w:val="single" w:sz="4" w:space="0" w:color="auto"/>
                    <w:bottom w:val="single" w:sz="4" w:space="0" w:color="auto"/>
                    <w:right w:val="single" w:sz="4" w:space="0" w:color="auto"/>
                  </w:tcBorders>
                </w:tcPr>
                <w:p w14:paraId="5E16632B"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Namjene ili projekti za koje su odobrene potpore:</w:t>
                  </w:r>
                </w:p>
                <w:p w14:paraId="1BE753D9" w14:textId="77777777" w:rsidR="007C219E" w:rsidRPr="00746FF7" w:rsidRDefault="007C219E" w:rsidP="00C5192F">
                  <w:pPr>
                    <w:spacing w:after="0" w:line="256" w:lineRule="auto"/>
                    <w:rPr>
                      <w:rFonts w:ascii="Arial" w:eastAsia="PMingLiU" w:hAnsi="Arial" w:cs="Arial"/>
                      <w:lang w:val="pl-PL" w:eastAsia="zh-TW"/>
                    </w:rPr>
                  </w:pPr>
                </w:p>
                <w:p w14:paraId="14885C8A" w14:textId="77777777" w:rsidR="007C219E" w:rsidRPr="00746FF7" w:rsidRDefault="007C219E" w:rsidP="00C5192F">
                  <w:pPr>
                    <w:spacing w:after="0" w:line="256" w:lineRule="auto"/>
                    <w:rPr>
                      <w:rFonts w:ascii="Arial" w:eastAsia="PMingLiU" w:hAnsi="Arial" w:cs="Arial"/>
                      <w:lang w:val="pl-PL" w:eastAsia="zh-TW"/>
                    </w:rPr>
                  </w:pPr>
                </w:p>
              </w:tc>
              <w:tc>
                <w:tcPr>
                  <w:tcW w:w="1724" w:type="dxa"/>
                  <w:tcBorders>
                    <w:top w:val="single" w:sz="4" w:space="0" w:color="auto"/>
                    <w:left w:val="single" w:sz="4" w:space="0" w:color="auto"/>
                    <w:bottom w:val="single" w:sz="4" w:space="0" w:color="auto"/>
                    <w:right w:val="single" w:sz="4" w:space="0" w:color="auto"/>
                  </w:tcBorders>
                  <w:hideMark/>
                </w:tcPr>
                <w:p w14:paraId="4E52D028"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5A0866F2"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0F6238A5"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Dodijeljene potpore smo opravdali i namjenski iskoristili (DA/NE/U TIJEKU)</w:t>
                  </w:r>
                </w:p>
              </w:tc>
            </w:tr>
            <w:tr w:rsidR="00746FF7" w:rsidRPr="00746FF7" w14:paraId="63368607" w14:textId="77777777" w:rsidTr="00C5192F">
              <w:trPr>
                <w:trHeight w:val="517"/>
              </w:trPr>
              <w:tc>
                <w:tcPr>
                  <w:tcW w:w="3597" w:type="dxa"/>
                  <w:tcBorders>
                    <w:top w:val="single" w:sz="4" w:space="0" w:color="auto"/>
                    <w:left w:val="single" w:sz="4" w:space="0" w:color="auto"/>
                    <w:bottom w:val="single" w:sz="4" w:space="0" w:color="auto"/>
                    <w:right w:val="single" w:sz="4" w:space="0" w:color="auto"/>
                  </w:tcBorders>
                  <w:vAlign w:val="center"/>
                </w:tcPr>
                <w:p w14:paraId="6584899A"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1.</w:t>
                  </w:r>
                </w:p>
                <w:p w14:paraId="289FC13F"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13C561BC"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6432697"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292C38A9"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0868204"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615095DA" w14:textId="77777777" w:rsidTr="00C5192F">
              <w:trPr>
                <w:trHeight w:val="281"/>
              </w:trPr>
              <w:tc>
                <w:tcPr>
                  <w:tcW w:w="3597" w:type="dxa"/>
                  <w:tcBorders>
                    <w:top w:val="single" w:sz="4" w:space="0" w:color="auto"/>
                    <w:left w:val="single" w:sz="4" w:space="0" w:color="auto"/>
                    <w:bottom w:val="single" w:sz="4" w:space="0" w:color="auto"/>
                    <w:right w:val="single" w:sz="4" w:space="0" w:color="auto"/>
                  </w:tcBorders>
                </w:tcPr>
                <w:p w14:paraId="3DC0ABAF"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2.</w:t>
                  </w:r>
                </w:p>
                <w:p w14:paraId="23873D0E"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163E0BD1"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65582093"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00E68478"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67493A3"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49E3A04B" w14:textId="77777777" w:rsidTr="00C5192F">
              <w:trPr>
                <w:trHeight w:val="517"/>
              </w:trPr>
              <w:tc>
                <w:tcPr>
                  <w:tcW w:w="3597" w:type="dxa"/>
                  <w:tcBorders>
                    <w:top w:val="single" w:sz="4" w:space="0" w:color="auto"/>
                    <w:left w:val="single" w:sz="4" w:space="0" w:color="auto"/>
                    <w:bottom w:val="single" w:sz="4" w:space="0" w:color="auto"/>
                    <w:right w:val="single" w:sz="4" w:space="0" w:color="auto"/>
                  </w:tcBorders>
                </w:tcPr>
                <w:p w14:paraId="6B91B607"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3.</w:t>
                  </w:r>
                </w:p>
                <w:p w14:paraId="50012D5E"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58364EAE"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367559C1"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4F011435"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77711FF3"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00408B64" w14:textId="77777777" w:rsidTr="00C5192F">
              <w:trPr>
                <w:trHeight w:val="532"/>
              </w:trPr>
              <w:tc>
                <w:tcPr>
                  <w:tcW w:w="3597" w:type="dxa"/>
                  <w:tcBorders>
                    <w:top w:val="single" w:sz="4" w:space="0" w:color="auto"/>
                    <w:left w:val="single" w:sz="4" w:space="0" w:color="auto"/>
                    <w:bottom w:val="single" w:sz="4" w:space="0" w:color="auto"/>
                    <w:right w:val="single" w:sz="4" w:space="0" w:color="auto"/>
                  </w:tcBorders>
                </w:tcPr>
                <w:p w14:paraId="3C893031"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lastRenderedPageBreak/>
                    <w:t>4.</w:t>
                  </w:r>
                </w:p>
                <w:p w14:paraId="760AA48F"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1157FD36"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799AC72"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D799B95"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D527ADF"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410D00E7" w14:textId="77777777" w:rsidTr="00C5192F">
              <w:trPr>
                <w:trHeight w:val="517"/>
              </w:trPr>
              <w:tc>
                <w:tcPr>
                  <w:tcW w:w="3597" w:type="dxa"/>
                  <w:tcBorders>
                    <w:top w:val="single" w:sz="4" w:space="0" w:color="auto"/>
                    <w:left w:val="single" w:sz="4" w:space="0" w:color="auto"/>
                    <w:bottom w:val="single" w:sz="4" w:space="0" w:color="auto"/>
                    <w:right w:val="single" w:sz="4" w:space="0" w:color="auto"/>
                  </w:tcBorders>
                </w:tcPr>
                <w:p w14:paraId="47302EA7"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5.</w:t>
                  </w:r>
                </w:p>
                <w:p w14:paraId="1E7AA6C5"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625C9D38"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16085C64"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9CD2325"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2DCA32D6" w14:textId="77777777" w:rsidR="007C219E" w:rsidRPr="00746FF7" w:rsidRDefault="007C219E" w:rsidP="00C5192F">
                  <w:pPr>
                    <w:spacing w:after="0" w:line="256" w:lineRule="auto"/>
                    <w:rPr>
                      <w:rFonts w:ascii="Arial" w:eastAsia="PMingLiU" w:hAnsi="Arial" w:cs="Arial"/>
                      <w:lang w:val="en-US" w:eastAsia="zh-TW"/>
                    </w:rPr>
                  </w:pPr>
                </w:p>
              </w:tc>
            </w:tr>
          </w:tbl>
          <w:p w14:paraId="2AE86A7F"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1A4E8B4B" w14:textId="77777777" w:rsidTr="00C5192F">
        <w:trPr>
          <w:trHeight w:val="3417"/>
        </w:trPr>
        <w:tc>
          <w:tcPr>
            <w:tcW w:w="1382" w:type="dxa"/>
            <w:tcBorders>
              <w:top w:val="doubleWave" w:sz="6" w:space="0" w:color="auto"/>
              <w:left w:val="doubleWave" w:sz="6" w:space="0" w:color="auto"/>
              <w:bottom w:val="doubleWave" w:sz="6" w:space="0" w:color="auto"/>
              <w:right w:val="doubleWave" w:sz="6" w:space="0" w:color="auto"/>
            </w:tcBorders>
          </w:tcPr>
          <w:p w14:paraId="0BD3978D"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lastRenderedPageBreak/>
              <w:t xml:space="preserve">U _______ godini </w:t>
            </w:r>
          </w:p>
          <w:p w14:paraId="4F69AE80" w14:textId="77777777" w:rsidR="007C219E" w:rsidRPr="00746FF7" w:rsidRDefault="007C219E" w:rsidP="00C5192F">
            <w:pPr>
              <w:spacing w:after="0" w:line="256" w:lineRule="auto"/>
              <w:rPr>
                <w:rFonts w:ascii="Arial" w:eastAsia="PMingLiU" w:hAnsi="Arial" w:cs="Arial"/>
                <w:lang w:val="en-US" w:eastAsia="zh-TW"/>
              </w:rPr>
            </w:pPr>
          </w:p>
          <w:p w14:paraId="245839C5" w14:textId="77777777" w:rsidR="007C219E" w:rsidRPr="00746FF7" w:rsidRDefault="007C219E" w:rsidP="00C5192F">
            <w:pPr>
              <w:spacing w:after="0" w:line="256" w:lineRule="auto"/>
              <w:rPr>
                <w:rFonts w:ascii="Arial" w:eastAsia="PMingLiU" w:hAnsi="Arial" w:cs="Arial"/>
                <w:lang w:val="en-US" w:eastAsia="zh-TW"/>
              </w:rPr>
            </w:pPr>
          </w:p>
        </w:tc>
        <w:tc>
          <w:tcPr>
            <w:tcW w:w="13300" w:type="dxa"/>
            <w:tcBorders>
              <w:top w:val="doubleWave" w:sz="6" w:space="0" w:color="auto"/>
              <w:left w:val="doubleWave" w:sz="6" w:space="0" w:color="auto"/>
              <w:bottom w:val="doubleWave" w:sz="6" w:space="0" w:color="auto"/>
              <w:right w:val="doubleWave" w:sz="6" w:space="0" w:color="auto"/>
            </w:tcBorders>
            <w:hideMark/>
          </w:tcPr>
          <w:tbl>
            <w:tblPr>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2847"/>
              <w:gridCol w:w="1724"/>
              <w:gridCol w:w="1662"/>
              <w:gridCol w:w="2426"/>
            </w:tblGrid>
            <w:tr w:rsidR="00746FF7" w:rsidRPr="00746FF7" w14:paraId="6081FC4C" w14:textId="77777777" w:rsidTr="00C5192F">
              <w:trPr>
                <w:trHeight w:val="764"/>
              </w:trPr>
              <w:tc>
                <w:tcPr>
                  <w:tcW w:w="3597" w:type="dxa"/>
                  <w:tcBorders>
                    <w:top w:val="single" w:sz="4" w:space="0" w:color="auto"/>
                    <w:left w:val="single" w:sz="4" w:space="0" w:color="auto"/>
                    <w:bottom w:val="single" w:sz="4" w:space="0" w:color="auto"/>
                    <w:right w:val="single" w:sz="4" w:space="0" w:color="auto"/>
                  </w:tcBorders>
                </w:tcPr>
                <w:p w14:paraId="67AD092A"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Nazivi državnih tijela ili pravnih osoba koje su odobrile potpore malih vrijednosti:</w:t>
                  </w:r>
                </w:p>
                <w:p w14:paraId="74457ED9" w14:textId="77777777" w:rsidR="007C219E" w:rsidRPr="00746FF7" w:rsidRDefault="007C219E" w:rsidP="00C5192F">
                  <w:pPr>
                    <w:spacing w:after="0" w:line="256" w:lineRule="auto"/>
                    <w:rPr>
                      <w:rFonts w:ascii="Arial" w:eastAsia="PMingLiU" w:hAnsi="Arial" w:cs="Arial"/>
                      <w:lang w:val="pl-PL" w:eastAsia="zh-TW"/>
                    </w:rPr>
                  </w:pPr>
                </w:p>
                <w:p w14:paraId="29204EEF" w14:textId="77777777" w:rsidR="007C219E" w:rsidRPr="00746FF7" w:rsidRDefault="007C219E" w:rsidP="00C5192F">
                  <w:pPr>
                    <w:spacing w:after="0" w:line="256" w:lineRule="auto"/>
                    <w:rPr>
                      <w:rFonts w:ascii="Arial" w:eastAsia="PMingLiU" w:hAnsi="Arial" w:cs="Arial"/>
                      <w:lang w:val="pl-PL" w:eastAsia="zh-TW"/>
                    </w:rPr>
                  </w:pPr>
                </w:p>
              </w:tc>
              <w:tc>
                <w:tcPr>
                  <w:tcW w:w="2847" w:type="dxa"/>
                  <w:tcBorders>
                    <w:top w:val="single" w:sz="4" w:space="0" w:color="auto"/>
                    <w:left w:val="single" w:sz="4" w:space="0" w:color="auto"/>
                    <w:bottom w:val="single" w:sz="4" w:space="0" w:color="auto"/>
                    <w:right w:val="single" w:sz="4" w:space="0" w:color="auto"/>
                  </w:tcBorders>
                </w:tcPr>
                <w:p w14:paraId="5780E34A"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Namjene ili projekti za koje su odobrene potpore:</w:t>
                  </w:r>
                </w:p>
                <w:p w14:paraId="069C7E21" w14:textId="77777777" w:rsidR="007C219E" w:rsidRPr="00746FF7" w:rsidRDefault="007C219E" w:rsidP="00C5192F">
                  <w:pPr>
                    <w:spacing w:after="0" w:line="256" w:lineRule="auto"/>
                    <w:rPr>
                      <w:rFonts w:ascii="Arial" w:eastAsia="PMingLiU" w:hAnsi="Arial" w:cs="Arial"/>
                      <w:lang w:val="pl-PL" w:eastAsia="zh-TW"/>
                    </w:rPr>
                  </w:pPr>
                </w:p>
                <w:p w14:paraId="3C9F6F36" w14:textId="77777777" w:rsidR="007C219E" w:rsidRPr="00746FF7" w:rsidRDefault="007C219E" w:rsidP="00C5192F">
                  <w:pPr>
                    <w:spacing w:after="0" w:line="256" w:lineRule="auto"/>
                    <w:rPr>
                      <w:rFonts w:ascii="Arial" w:eastAsia="PMingLiU" w:hAnsi="Arial" w:cs="Arial"/>
                      <w:lang w:val="pl-PL" w:eastAsia="zh-TW"/>
                    </w:rPr>
                  </w:pPr>
                </w:p>
              </w:tc>
              <w:tc>
                <w:tcPr>
                  <w:tcW w:w="1724" w:type="dxa"/>
                  <w:tcBorders>
                    <w:top w:val="single" w:sz="4" w:space="0" w:color="auto"/>
                    <w:left w:val="single" w:sz="4" w:space="0" w:color="auto"/>
                    <w:bottom w:val="single" w:sz="4" w:space="0" w:color="auto"/>
                    <w:right w:val="single" w:sz="4" w:space="0" w:color="auto"/>
                  </w:tcBorders>
                  <w:hideMark/>
                </w:tcPr>
                <w:p w14:paraId="4B7A3F70"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Iznosi potpora u eurima:</w:t>
                  </w:r>
                </w:p>
              </w:tc>
              <w:tc>
                <w:tcPr>
                  <w:tcW w:w="1662" w:type="dxa"/>
                  <w:tcBorders>
                    <w:top w:val="single" w:sz="4" w:space="0" w:color="auto"/>
                    <w:left w:val="single" w:sz="4" w:space="0" w:color="auto"/>
                    <w:bottom w:val="single" w:sz="4" w:space="0" w:color="auto"/>
                    <w:right w:val="single" w:sz="4" w:space="0" w:color="auto"/>
                  </w:tcBorders>
                  <w:hideMark/>
                </w:tcPr>
                <w:p w14:paraId="2BE076D8"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Datumi dodjele potpora:</w:t>
                  </w:r>
                </w:p>
              </w:tc>
              <w:tc>
                <w:tcPr>
                  <w:tcW w:w="2426" w:type="dxa"/>
                  <w:tcBorders>
                    <w:top w:val="single" w:sz="4" w:space="0" w:color="auto"/>
                    <w:left w:val="single" w:sz="4" w:space="0" w:color="auto"/>
                    <w:bottom w:val="single" w:sz="4" w:space="0" w:color="auto"/>
                    <w:right w:val="single" w:sz="4" w:space="0" w:color="auto"/>
                  </w:tcBorders>
                  <w:hideMark/>
                </w:tcPr>
                <w:p w14:paraId="5D3BF710"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Dodijeljene potpore smo opravdali i namjenski iskoristili (DA/NE/U TIJEKU)</w:t>
                  </w:r>
                </w:p>
              </w:tc>
            </w:tr>
            <w:tr w:rsidR="00746FF7" w:rsidRPr="00746FF7" w14:paraId="1809C5E6" w14:textId="77777777" w:rsidTr="00C5192F">
              <w:trPr>
                <w:trHeight w:val="436"/>
              </w:trPr>
              <w:tc>
                <w:tcPr>
                  <w:tcW w:w="3597" w:type="dxa"/>
                  <w:tcBorders>
                    <w:top w:val="single" w:sz="4" w:space="0" w:color="auto"/>
                    <w:left w:val="single" w:sz="4" w:space="0" w:color="auto"/>
                    <w:bottom w:val="single" w:sz="4" w:space="0" w:color="auto"/>
                    <w:right w:val="single" w:sz="4" w:space="0" w:color="auto"/>
                  </w:tcBorders>
                  <w:hideMark/>
                </w:tcPr>
                <w:p w14:paraId="75B8E77E"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1.</w:t>
                  </w:r>
                </w:p>
              </w:tc>
              <w:tc>
                <w:tcPr>
                  <w:tcW w:w="2847" w:type="dxa"/>
                  <w:tcBorders>
                    <w:top w:val="single" w:sz="4" w:space="0" w:color="auto"/>
                    <w:left w:val="single" w:sz="4" w:space="0" w:color="auto"/>
                    <w:bottom w:val="single" w:sz="4" w:space="0" w:color="auto"/>
                    <w:right w:val="single" w:sz="4" w:space="0" w:color="auto"/>
                  </w:tcBorders>
                </w:tcPr>
                <w:p w14:paraId="5195BE97"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8BD7D65"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18808407"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1555CF98"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5F1C892B" w14:textId="77777777" w:rsidTr="00C5192F">
              <w:trPr>
                <w:trHeight w:val="455"/>
              </w:trPr>
              <w:tc>
                <w:tcPr>
                  <w:tcW w:w="3597" w:type="dxa"/>
                  <w:tcBorders>
                    <w:top w:val="single" w:sz="4" w:space="0" w:color="auto"/>
                    <w:left w:val="single" w:sz="4" w:space="0" w:color="auto"/>
                    <w:bottom w:val="single" w:sz="4" w:space="0" w:color="auto"/>
                    <w:right w:val="single" w:sz="4" w:space="0" w:color="auto"/>
                  </w:tcBorders>
                  <w:vAlign w:val="bottom"/>
                </w:tcPr>
                <w:p w14:paraId="49F9CD90"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2.</w:t>
                  </w:r>
                </w:p>
                <w:p w14:paraId="0F4FF252"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090FE193"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414D7734"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53E2E593"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428E1085"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5203A7E2" w14:textId="77777777" w:rsidTr="00C5192F">
              <w:trPr>
                <w:trHeight w:val="436"/>
              </w:trPr>
              <w:tc>
                <w:tcPr>
                  <w:tcW w:w="3597" w:type="dxa"/>
                  <w:tcBorders>
                    <w:top w:val="single" w:sz="4" w:space="0" w:color="auto"/>
                    <w:left w:val="single" w:sz="4" w:space="0" w:color="auto"/>
                    <w:bottom w:val="single" w:sz="4" w:space="0" w:color="auto"/>
                    <w:right w:val="single" w:sz="4" w:space="0" w:color="auto"/>
                  </w:tcBorders>
                  <w:vAlign w:val="bottom"/>
                </w:tcPr>
                <w:p w14:paraId="64C72211" w14:textId="77777777" w:rsidR="007C219E" w:rsidRPr="00746FF7" w:rsidRDefault="007C219E" w:rsidP="00C5192F">
                  <w:pPr>
                    <w:spacing w:after="0" w:line="256" w:lineRule="auto"/>
                    <w:rPr>
                      <w:rFonts w:ascii="Arial" w:eastAsia="PMingLiU" w:hAnsi="Arial" w:cs="Arial"/>
                      <w:lang w:val="en-US" w:eastAsia="zh-TW"/>
                    </w:rPr>
                  </w:pPr>
                  <w:r w:rsidRPr="00746FF7">
                    <w:rPr>
                      <w:rFonts w:ascii="Arial" w:eastAsia="PMingLiU" w:hAnsi="Arial" w:cs="Arial"/>
                      <w:lang w:val="en-US" w:eastAsia="zh-TW"/>
                    </w:rPr>
                    <w:t>3.</w:t>
                  </w:r>
                </w:p>
                <w:p w14:paraId="4672D226" w14:textId="77777777" w:rsidR="007C219E" w:rsidRPr="00746FF7" w:rsidRDefault="007C219E" w:rsidP="00C5192F">
                  <w:pPr>
                    <w:spacing w:after="0" w:line="256" w:lineRule="auto"/>
                    <w:rPr>
                      <w:rFonts w:ascii="Arial" w:eastAsia="PMingLiU" w:hAnsi="Arial" w:cs="Arial"/>
                      <w:lang w:val="en-US" w:eastAsia="zh-TW"/>
                    </w:rPr>
                  </w:pPr>
                </w:p>
              </w:tc>
              <w:tc>
                <w:tcPr>
                  <w:tcW w:w="2847" w:type="dxa"/>
                  <w:tcBorders>
                    <w:top w:val="single" w:sz="4" w:space="0" w:color="auto"/>
                    <w:left w:val="single" w:sz="4" w:space="0" w:color="auto"/>
                    <w:bottom w:val="single" w:sz="4" w:space="0" w:color="auto"/>
                    <w:right w:val="single" w:sz="4" w:space="0" w:color="auto"/>
                  </w:tcBorders>
                </w:tcPr>
                <w:p w14:paraId="3DF4CBD4" w14:textId="77777777" w:rsidR="007C219E" w:rsidRPr="00746FF7" w:rsidRDefault="007C219E" w:rsidP="00C5192F">
                  <w:pPr>
                    <w:spacing w:after="0" w:line="256" w:lineRule="auto"/>
                    <w:rPr>
                      <w:rFonts w:ascii="Arial" w:eastAsia="PMingLiU" w:hAnsi="Arial" w:cs="Arial"/>
                      <w:lang w:val="en-US" w:eastAsia="zh-TW"/>
                    </w:rPr>
                  </w:pPr>
                </w:p>
              </w:tc>
              <w:tc>
                <w:tcPr>
                  <w:tcW w:w="1724" w:type="dxa"/>
                  <w:tcBorders>
                    <w:top w:val="single" w:sz="4" w:space="0" w:color="auto"/>
                    <w:left w:val="single" w:sz="4" w:space="0" w:color="auto"/>
                    <w:bottom w:val="single" w:sz="4" w:space="0" w:color="auto"/>
                    <w:right w:val="single" w:sz="4" w:space="0" w:color="auto"/>
                  </w:tcBorders>
                </w:tcPr>
                <w:p w14:paraId="733C5D8D" w14:textId="77777777" w:rsidR="007C219E" w:rsidRPr="00746FF7" w:rsidRDefault="007C219E" w:rsidP="00C5192F">
                  <w:pPr>
                    <w:spacing w:after="0" w:line="256" w:lineRule="auto"/>
                    <w:rPr>
                      <w:rFonts w:ascii="Arial" w:eastAsia="PMingLiU" w:hAnsi="Arial" w:cs="Arial"/>
                      <w:lang w:val="en-US" w:eastAsia="zh-TW"/>
                    </w:rPr>
                  </w:pPr>
                </w:p>
              </w:tc>
              <w:tc>
                <w:tcPr>
                  <w:tcW w:w="1662" w:type="dxa"/>
                  <w:tcBorders>
                    <w:top w:val="single" w:sz="4" w:space="0" w:color="auto"/>
                    <w:left w:val="single" w:sz="4" w:space="0" w:color="auto"/>
                    <w:bottom w:val="single" w:sz="4" w:space="0" w:color="auto"/>
                    <w:right w:val="single" w:sz="4" w:space="0" w:color="auto"/>
                  </w:tcBorders>
                </w:tcPr>
                <w:p w14:paraId="6DDDECBF" w14:textId="77777777" w:rsidR="007C219E" w:rsidRPr="00746FF7" w:rsidRDefault="007C219E" w:rsidP="00C5192F">
                  <w:pPr>
                    <w:spacing w:after="0" w:line="256" w:lineRule="auto"/>
                    <w:rPr>
                      <w:rFonts w:ascii="Arial" w:eastAsia="PMingLiU" w:hAnsi="Arial" w:cs="Arial"/>
                      <w:lang w:val="en-US" w:eastAsia="zh-TW"/>
                    </w:rPr>
                  </w:pPr>
                </w:p>
              </w:tc>
              <w:tc>
                <w:tcPr>
                  <w:tcW w:w="2426" w:type="dxa"/>
                  <w:tcBorders>
                    <w:top w:val="single" w:sz="4" w:space="0" w:color="auto"/>
                    <w:left w:val="single" w:sz="4" w:space="0" w:color="auto"/>
                    <w:bottom w:val="single" w:sz="4" w:space="0" w:color="auto"/>
                    <w:right w:val="single" w:sz="4" w:space="0" w:color="auto"/>
                  </w:tcBorders>
                </w:tcPr>
                <w:p w14:paraId="75D04568" w14:textId="77777777" w:rsidR="007C219E" w:rsidRPr="00746FF7" w:rsidRDefault="007C219E" w:rsidP="00C5192F">
                  <w:pPr>
                    <w:spacing w:after="0" w:line="256" w:lineRule="auto"/>
                    <w:rPr>
                      <w:rFonts w:ascii="Arial" w:eastAsia="PMingLiU" w:hAnsi="Arial" w:cs="Arial"/>
                      <w:lang w:val="en-US" w:eastAsia="zh-TW"/>
                    </w:rPr>
                  </w:pPr>
                </w:p>
              </w:tc>
            </w:tr>
          </w:tbl>
          <w:p w14:paraId="714C61BD" w14:textId="77777777" w:rsidR="007C219E" w:rsidRPr="00746FF7" w:rsidRDefault="007C219E" w:rsidP="00C5192F">
            <w:pPr>
              <w:spacing w:after="0" w:line="256" w:lineRule="auto"/>
              <w:rPr>
                <w:rFonts w:ascii="Arial" w:eastAsia="PMingLiU" w:hAnsi="Arial" w:cs="Arial"/>
                <w:lang w:val="en-US" w:eastAsia="zh-TW"/>
              </w:rPr>
            </w:pPr>
          </w:p>
        </w:tc>
      </w:tr>
      <w:tr w:rsidR="00746FF7" w:rsidRPr="00746FF7" w14:paraId="3C9F6A54" w14:textId="77777777" w:rsidTr="00C5192F">
        <w:trPr>
          <w:trHeight w:val="798"/>
        </w:trPr>
        <w:tc>
          <w:tcPr>
            <w:tcW w:w="1382" w:type="dxa"/>
            <w:tcBorders>
              <w:top w:val="doubleWave" w:sz="6" w:space="0" w:color="auto"/>
              <w:left w:val="doubleWave" w:sz="6" w:space="0" w:color="auto"/>
              <w:bottom w:val="doubleWave" w:sz="6" w:space="0" w:color="auto"/>
              <w:right w:val="doubleWave" w:sz="6" w:space="0" w:color="auto"/>
            </w:tcBorders>
            <w:hideMark/>
          </w:tcPr>
          <w:p w14:paraId="52428AFF" w14:textId="77777777" w:rsidR="007C219E" w:rsidRPr="00746FF7" w:rsidRDefault="007C219E" w:rsidP="00C5192F">
            <w:pPr>
              <w:spacing w:after="0" w:line="256" w:lineRule="auto"/>
              <w:rPr>
                <w:rFonts w:ascii="Arial" w:eastAsia="PMingLiU" w:hAnsi="Arial" w:cs="Arial"/>
                <w:lang w:val="pl-PL" w:eastAsia="zh-TW"/>
              </w:rPr>
            </w:pPr>
            <w:r w:rsidRPr="00746FF7">
              <w:rPr>
                <w:rFonts w:ascii="Arial" w:eastAsia="PMingLiU" w:hAnsi="Arial" w:cs="Arial"/>
                <w:lang w:val="pl-PL" w:eastAsia="zh-TW"/>
              </w:rPr>
              <w:t>Iznos ukupno primljenih potpora u EUR-a:</w:t>
            </w:r>
          </w:p>
        </w:tc>
        <w:tc>
          <w:tcPr>
            <w:tcW w:w="13300" w:type="dxa"/>
            <w:tcBorders>
              <w:top w:val="doubleWave" w:sz="6" w:space="0" w:color="auto"/>
              <w:left w:val="doubleWave" w:sz="6" w:space="0" w:color="auto"/>
              <w:bottom w:val="doubleWave" w:sz="6" w:space="0" w:color="auto"/>
              <w:right w:val="doubleWave" w:sz="6" w:space="0" w:color="auto"/>
            </w:tcBorders>
          </w:tcPr>
          <w:p w14:paraId="5DDB2ECE" w14:textId="77777777" w:rsidR="007C219E" w:rsidRPr="00746FF7" w:rsidRDefault="007C219E" w:rsidP="00C5192F">
            <w:pPr>
              <w:spacing w:after="0" w:line="256" w:lineRule="auto"/>
              <w:rPr>
                <w:rFonts w:ascii="Arial" w:eastAsia="PMingLiU" w:hAnsi="Arial" w:cs="Arial"/>
                <w:lang w:val="pl-PL" w:eastAsia="zh-TW"/>
              </w:rPr>
            </w:pPr>
          </w:p>
        </w:tc>
      </w:tr>
    </w:tbl>
    <w:p w14:paraId="4ABEFC05" w14:textId="77777777" w:rsidR="007C219E" w:rsidRPr="00746FF7" w:rsidRDefault="007C219E" w:rsidP="007C219E">
      <w:pPr>
        <w:spacing w:after="0" w:line="240" w:lineRule="auto"/>
        <w:rPr>
          <w:rFonts w:ascii="Arial" w:eastAsia="Times New Roman" w:hAnsi="Arial" w:cs="Arial"/>
          <w:sz w:val="20"/>
          <w:szCs w:val="20"/>
          <w:lang w:eastAsia="hr-HR"/>
        </w:rPr>
      </w:pPr>
    </w:p>
    <w:p w14:paraId="1BD72E0D" w14:textId="77777777" w:rsidR="007C219E" w:rsidRPr="00746FF7" w:rsidRDefault="007C219E" w:rsidP="007C219E">
      <w:pPr>
        <w:spacing w:after="0" w:line="240" w:lineRule="auto"/>
        <w:rPr>
          <w:rFonts w:ascii="Arial" w:eastAsia="Times New Roman" w:hAnsi="Arial" w:cs="Arial"/>
          <w:lang w:eastAsia="hr-HR"/>
        </w:rPr>
      </w:pPr>
    </w:p>
    <w:p w14:paraId="290E6138" w14:textId="77777777" w:rsidR="007C219E" w:rsidRPr="00746FF7" w:rsidRDefault="007C219E" w:rsidP="007C219E">
      <w:pPr>
        <w:spacing w:after="0" w:line="240" w:lineRule="auto"/>
        <w:rPr>
          <w:rFonts w:ascii="Arial" w:eastAsia="Times New Roman" w:hAnsi="Arial" w:cs="Arial"/>
          <w:lang w:eastAsia="hr-HR"/>
        </w:rPr>
      </w:pPr>
    </w:p>
    <w:p w14:paraId="27B47989" w14:textId="77777777" w:rsidR="007C219E" w:rsidRPr="00746FF7" w:rsidRDefault="007C219E" w:rsidP="007C219E">
      <w:pPr>
        <w:spacing w:after="0" w:line="240" w:lineRule="auto"/>
        <w:rPr>
          <w:rFonts w:ascii="Arial" w:eastAsia="Times New Roman" w:hAnsi="Arial" w:cs="Arial"/>
          <w:lang w:eastAsia="hr-HR"/>
        </w:rPr>
      </w:pPr>
      <w:r w:rsidRPr="00746FF7">
        <w:rPr>
          <w:rFonts w:ascii="Arial" w:eastAsia="Times New Roman" w:hAnsi="Arial" w:cs="Arial"/>
          <w:lang w:eastAsia="hr-HR"/>
        </w:rPr>
        <w:t>Pod kaznenom i materijalnom odgovornošću izjavljujem da su svi podaci navedeni u ovoj Izjavi istiniti, točni i potpuni.</w:t>
      </w:r>
    </w:p>
    <w:p w14:paraId="51A74E97" w14:textId="77777777" w:rsidR="007C219E" w:rsidRPr="00746FF7" w:rsidRDefault="007C219E" w:rsidP="007C219E">
      <w:pPr>
        <w:spacing w:after="0" w:line="240" w:lineRule="auto"/>
        <w:rPr>
          <w:rFonts w:ascii="Arial" w:eastAsia="Times New Roman" w:hAnsi="Arial" w:cs="Arial"/>
          <w:lang w:eastAsia="hr-HR"/>
        </w:rPr>
      </w:pPr>
    </w:p>
    <w:p w14:paraId="1A7EDE2F" w14:textId="77777777" w:rsidR="007C219E" w:rsidRPr="00746FF7" w:rsidRDefault="007C219E" w:rsidP="007C219E">
      <w:pPr>
        <w:spacing w:after="0" w:line="240" w:lineRule="auto"/>
        <w:rPr>
          <w:rFonts w:ascii="Arial" w:eastAsia="Times New Roman" w:hAnsi="Arial" w:cs="Arial"/>
          <w:sz w:val="20"/>
          <w:szCs w:val="20"/>
          <w:lang w:eastAsia="hr-HR"/>
        </w:rPr>
      </w:pPr>
    </w:p>
    <w:p w14:paraId="101E770F" w14:textId="77777777" w:rsidR="007C219E" w:rsidRPr="00746FF7" w:rsidRDefault="007C219E" w:rsidP="007C219E">
      <w:pPr>
        <w:spacing w:after="0" w:line="240" w:lineRule="auto"/>
        <w:jc w:val="both"/>
        <w:rPr>
          <w:rFonts w:ascii="Arial" w:eastAsia="Times New Roman" w:hAnsi="Arial" w:cs="Arial"/>
          <w:lang w:eastAsia="hr-HR"/>
        </w:rPr>
      </w:pPr>
      <w:r w:rsidRPr="00746FF7">
        <w:rPr>
          <w:rFonts w:ascii="Arial" w:eastAsia="Times New Roman" w:hAnsi="Arial" w:cs="Arial"/>
          <w:lang w:eastAsia="hr-HR"/>
        </w:rPr>
        <w:t xml:space="preserve">Ovom Izjavom pod materijalnom i kaznenom odgovornošću izjvaljujem da sam upoznat/a s važećim propisom koji regulira područje potpora male vrijednosti temeljem </w:t>
      </w:r>
      <w:r w:rsidRPr="00746FF7">
        <w:rPr>
          <w:rFonts w:ascii="Arial" w:eastAsiaTheme="minorEastAsia" w:hAnsi="Arial" w:cs="Arial"/>
          <w:lang w:eastAsia="hr-HR"/>
        </w:rPr>
        <w:t>Uredbom Komisije  (EU) br.</w:t>
      </w:r>
      <w:r w:rsidRPr="00746FF7">
        <w:rPr>
          <w:rFonts w:ascii="Arial" w:hAnsi="Arial" w:cs="Arial"/>
        </w:rPr>
        <w:t xml:space="preserve"> 1408/2013 od 18. prosinca 2013. o primjeni članaka 107. i 108. Ugovora o funkcioniranju Europske unije na potpore de minimis u poljoprivrednom sektoru (SL L 352, 24. 12. 2013.) i Uredbi Komisije (EU) 2019/316 od 21. veljače 2019. o izmjeni Uredbe (EU) br. 1408/2013 o primjeni članka 107. i 108. Ugovora o funkcioniranju Europske unije na potpore de minimis u poljoprivrednom sektoru (SL l 51/1, 22.2.2019.), Uredbe Komisije (EU) 2024/3118 od 10. prosinca 2024. o izmjeni Uredbe (EU) br.1408/2013 o primjeni članka 107. i 108. Ugovora o funkcioniranju Europske unije na potpore de minimis u poljoprivrednom sektoru (Službeni list L 2024/3118 od 13.12.2024) i </w:t>
      </w:r>
      <w:r w:rsidRPr="00746FF7">
        <w:rPr>
          <w:rFonts w:ascii="Arial" w:eastAsia="Times New Roman" w:hAnsi="Arial" w:cs="Arial"/>
          <w:lang w:eastAsia="hr-HR"/>
        </w:rPr>
        <w:t>Uredbe Komisije (EU) 2023/2831 od 13. prosinca 2023. godine o primjeni članka 107. i 108. Ugovora o funkcioniranju Europske unije na de minimis potpore (Službeni list Europske unije, L 2023/2831). Slijedom navedenog, neopozivo izjavljujem da ću u slučaju da tijelo nadležno u prvom stupnju za povrat potpora danih ili korištenih protivno propisima utvrdi da koristim potpore koje su protivne propisu te naloži njihov povrat, vratiti Gradu Dubrovniku ukupan iznos potpore koji je oglašen nedopuštenim, zajedno sa zakonskim zateznim kamatama i to od datuma korištenja iznosa oglašenog nedopuštenim pa do datuma njegova povrata Gradu Dubrovniku.</w:t>
      </w:r>
    </w:p>
    <w:p w14:paraId="7BCA46F3" w14:textId="77777777" w:rsidR="007C219E" w:rsidRPr="00746FF7" w:rsidRDefault="007C219E" w:rsidP="007C219E">
      <w:pPr>
        <w:spacing w:after="0" w:line="240" w:lineRule="auto"/>
        <w:rPr>
          <w:rFonts w:ascii="Arial" w:eastAsia="Times New Roman" w:hAnsi="Arial" w:cs="Arial"/>
          <w:sz w:val="20"/>
          <w:szCs w:val="20"/>
          <w:lang w:eastAsia="hr-HR"/>
        </w:rPr>
      </w:pPr>
    </w:p>
    <w:p w14:paraId="1A10C394" w14:textId="77777777" w:rsidR="007C219E" w:rsidRPr="00746FF7" w:rsidRDefault="007C219E" w:rsidP="007C219E">
      <w:pPr>
        <w:spacing w:after="0" w:line="240" w:lineRule="auto"/>
        <w:rPr>
          <w:rFonts w:ascii="Arial" w:eastAsia="Times New Roman" w:hAnsi="Arial" w:cs="Arial"/>
          <w:sz w:val="20"/>
          <w:szCs w:val="20"/>
          <w:lang w:eastAsia="hr-HR"/>
        </w:rPr>
      </w:pPr>
    </w:p>
    <w:p w14:paraId="102BBC71" w14:textId="77777777" w:rsidR="007C219E" w:rsidRPr="00746FF7" w:rsidRDefault="007C219E" w:rsidP="007C219E">
      <w:pPr>
        <w:spacing w:after="0" w:line="240" w:lineRule="auto"/>
        <w:rPr>
          <w:rFonts w:ascii="Arial" w:eastAsia="Times New Roman" w:hAnsi="Arial" w:cs="Arial"/>
          <w:i/>
          <w:sz w:val="20"/>
          <w:szCs w:val="20"/>
          <w:lang w:eastAsia="hr-HR"/>
        </w:rPr>
      </w:pPr>
    </w:p>
    <w:p w14:paraId="78E8ECF3" w14:textId="77777777" w:rsidR="007C219E" w:rsidRPr="00746FF7" w:rsidRDefault="007C219E" w:rsidP="007C219E">
      <w:pPr>
        <w:spacing w:after="0" w:line="240" w:lineRule="auto"/>
        <w:rPr>
          <w:rFonts w:ascii="Arial" w:eastAsia="Times New Roman" w:hAnsi="Arial" w:cs="Arial"/>
          <w:sz w:val="24"/>
          <w:szCs w:val="24"/>
          <w:u w:val="single"/>
          <w:lang w:eastAsia="hr-HR"/>
        </w:rPr>
      </w:pPr>
    </w:p>
    <w:p w14:paraId="1AD7256F" w14:textId="77777777" w:rsidR="007C219E" w:rsidRPr="00746FF7" w:rsidRDefault="007C219E" w:rsidP="007C219E">
      <w:pPr>
        <w:spacing w:after="0" w:line="240" w:lineRule="auto"/>
        <w:rPr>
          <w:rFonts w:ascii="Arial" w:eastAsia="Times New Roman" w:hAnsi="Arial" w:cs="Arial"/>
          <w:i/>
          <w:sz w:val="20"/>
          <w:szCs w:val="20"/>
          <w:u w:val="single"/>
          <w:lang w:eastAsia="hr-HR"/>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4"/>
        <w:gridCol w:w="4664"/>
        <w:gridCol w:w="4664"/>
      </w:tblGrid>
      <w:tr w:rsidR="00746FF7" w:rsidRPr="00746FF7" w14:paraId="2A70178E" w14:textId="77777777" w:rsidTr="00C5192F">
        <w:trPr>
          <w:jc w:val="right"/>
        </w:trPr>
        <w:tc>
          <w:tcPr>
            <w:tcW w:w="4664" w:type="dxa"/>
            <w:hideMark/>
          </w:tcPr>
          <w:p w14:paraId="4AC3D03E" w14:textId="77777777" w:rsidR="007C219E" w:rsidRPr="00746FF7" w:rsidRDefault="007C219E" w:rsidP="00C5192F">
            <w:pPr>
              <w:spacing w:after="0" w:line="240" w:lineRule="auto"/>
              <w:rPr>
                <w:rFonts w:ascii="Arial" w:eastAsia="Times New Roman" w:hAnsi="Arial" w:cs="Arial"/>
                <w:sz w:val="20"/>
                <w:szCs w:val="20"/>
                <w:lang w:val="en-US"/>
              </w:rPr>
            </w:pPr>
            <w:r w:rsidRPr="00746FF7">
              <w:rPr>
                <w:rFonts w:ascii="Arial" w:eastAsia="Times New Roman" w:hAnsi="Arial" w:cs="Arial"/>
                <w:b/>
                <w:szCs w:val="20"/>
              </w:rPr>
              <w:t xml:space="preserve">            </w:t>
            </w:r>
            <w:r w:rsidRPr="00746FF7">
              <w:rPr>
                <w:rFonts w:ascii="Arial" w:eastAsia="Times New Roman" w:hAnsi="Arial" w:cs="Arial"/>
                <w:b/>
                <w:szCs w:val="20"/>
                <w:lang w:val="en-US"/>
              </w:rPr>
              <w:t>Mjesto i datum</w:t>
            </w:r>
          </w:p>
        </w:tc>
        <w:tc>
          <w:tcPr>
            <w:tcW w:w="4664" w:type="dxa"/>
          </w:tcPr>
          <w:p w14:paraId="5518A7D9" w14:textId="77777777" w:rsidR="007C219E" w:rsidRPr="00746FF7" w:rsidRDefault="007C219E" w:rsidP="00C5192F">
            <w:pPr>
              <w:spacing w:after="0" w:line="240" w:lineRule="auto"/>
              <w:rPr>
                <w:rFonts w:ascii="Arial" w:eastAsia="Times New Roman" w:hAnsi="Arial" w:cs="Arial"/>
                <w:sz w:val="20"/>
                <w:szCs w:val="20"/>
                <w:lang w:val="en-US"/>
              </w:rPr>
            </w:pPr>
          </w:p>
        </w:tc>
        <w:tc>
          <w:tcPr>
            <w:tcW w:w="4664" w:type="dxa"/>
            <w:hideMark/>
          </w:tcPr>
          <w:p w14:paraId="2DEC1B0E" w14:textId="77777777" w:rsidR="007C219E" w:rsidRPr="00746FF7" w:rsidRDefault="007C219E" w:rsidP="00C5192F">
            <w:pPr>
              <w:spacing w:after="0" w:line="240" w:lineRule="auto"/>
              <w:jc w:val="center"/>
              <w:rPr>
                <w:rFonts w:ascii="Arial" w:eastAsia="Times New Roman" w:hAnsi="Arial" w:cs="Arial"/>
                <w:b/>
                <w:szCs w:val="20"/>
                <w:lang w:val="en-US"/>
              </w:rPr>
            </w:pPr>
            <w:r w:rsidRPr="00746FF7">
              <w:rPr>
                <w:rFonts w:ascii="Arial" w:eastAsia="Times New Roman" w:hAnsi="Arial" w:cs="Arial"/>
                <w:b/>
                <w:szCs w:val="20"/>
                <w:lang w:val="en-US"/>
              </w:rPr>
              <w:t xml:space="preserve">Ime i prezime </w:t>
            </w:r>
          </w:p>
          <w:p w14:paraId="55D6BF27" w14:textId="77777777" w:rsidR="007C219E" w:rsidRPr="00746FF7" w:rsidRDefault="007C219E" w:rsidP="00C5192F">
            <w:pPr>
              <w:spacing w:after="0" w:line="240" w:lineRule="auto"/>
              <w:jc w:val="center"/>
              <w:rPr>
                <w:rFonts w:ascii="Arial" w:eastAsia="Times New Roman" w:hAnsi="Arial" w:cs="Arial"/>
                <w:sz w:val="20"/>
                <w:szCs w:val="20"/>
                <w:lang w:val="en-US"/>
              </w:rPr>
            </w:pPr>
          </w:p>
        </w:tc>
      </w:tr>
      <w:tr w:rsidR="00746FF7" w:rsidRPr="00746FF7" w14:paraId="10E5DDE1" w14:textId="77777777" w:rsidTr="00C5192F">
        <w:trPr>
          <w:jc w:val="right"/>
        </w:trPr>
        <w:tc>
          <w:tcPr>
            <w:tcW w:w="4664" w:type="dxa"/>
          </w:tcPr>
          <w:p w14:paraId="29447B01" w14:textId="77777777" w:rsidR="007C219E" w:rsidRPr="00746FF7" w:rsidRDefault="007C219E" w:rsidP="00C5192F">
            <w:pPr>
              <w:spacing w:after="0" w:line="240" w:lineRule="auto"/>
              <w:jc w:val="center"/>
              <w:rPr>
                <w:rFonts w:ascii="Arial" w:eastAsia="Times New Roman" w:hAnsi="Arial" w:cs="Arial"/>
                <w:szCs w:val="20"/>
                <w:lang w:val="en-US"/>
              </w:rPr>
            </w:pPr>
          </w:p>
        </w:tc>
        <w:tc>
          <w:tcPr>
            <w:tcW w:w="4664" w:type="dxa"/>
          </w:tcPr>
          <w:p w14:paraId="432F95BA" w14:textId="77777777" w:rsidR="007C219E" w:rsidRPr="00746FF7" w:rsidRDefault="007C219E" w:rsidP="00C5192F">
            <w:pPr>
              <w:spacing w:after="0" w:line="240" w:lineRule="auto"/>
              <w:rPr>
                <w:rFonts w:ascii="Arial" w:eastAsia="Times New Roman" w:hAnsi="Arial" w:cs="Arial"/>
                <w:sz w:val="20"/>
                <w:szCs w:val="20"/>
                <w:lang w:val="en-US"/>
              </w:rPr>
            </w:pPr>
          </w:p>
        </w:tc>
        <w:tc>
          <w:tcPr>
            <w:tcW w:w="4664" w:type="dxa"/>
          </w:tcPr>
          <w:p w14:paraId="138FDB89" w14:textId="77777777" w:rsidR="007C219E" w:rsidRPr="00746FF7" w:rsidRDefault="007C219E" w:rsidP="00C5192F">
            <w:pPr>
              <w:spacing w:after="0" w:line="240" w:lineRule="auto"/>
              <w:jc w:val="center"/>
              <w:rPr>
                <w:rFonts w:ascii="Arial" w:eastAsia="Times New Roman" w:hAnsi="Arial" w:cs="Arial"/>
                <w:b/>
                <w:szCs w:val="20"/>
                <w:lang w:val="en-US"/>
              </w:rPr>
            </w:pPr>
          </w:p>
        </w:tc>
      </w:tr>
      <w:tr w:rsidR="00746FF7" w:rsidRPr="00746FF7" w14:paraId="784A2FCE" w14:textId="77777777" w:rsidTr="00C5192F">
        <w:trPr>
          <w:jc w:val="right"/>
        </w:trPr>
        <w:tc>
          <w:tcPr>
            <w:tcW w:w="4664" w:type="dxa"/>
          </w:tcPr>
          <w:p w14:paraId="5D7DC2AC" w14:textId="77777777" w:rsidR="007C219E" w:rsidRPr="00746FF7" w:rsidRDefault="007C219E" w:rsidP="00C5192F">
            <w:pPr>
              <w:spacing w:after="0" w:line="240" w:lineRule="auto"/>
              <w:jc w:val="center"/>
              <w:rPr>
                <w:rFonts w:ascii="Times New Roman" w:eastAsia="Times New Roman" w:hAnsi="Times New Roman" w:cs="Times New Roman"/>
                <w:b/>
                <w:szCs w:val="20"/>
                <w:lang w:val="en-US"/>
              </w:rPr>
            </w:pPr>
          </w:p>
        </w:tc>
        <w:tc>
          <w:tcPr>
            <w:tcW w:w="4664" w:type="dxa"/>
          </w:tcPr>
          <w:p w14:paraId="3CA23AB1" w14:textId="77777777" w:rsidR="007C219E" w:rsidRPr="00746FF7" w:rsidRDefault="007C219E" w:rsidP="00C5192F">
            <w:pPr>
              <w:spacing w:after="0" w:line="240" w:lineRule="auto"/>
              <w:rPr>
                <w:rFonts w:ascii="Times New Roman" w:eastAsia="Times New Roman" w:hAnsi="Times New Roman" w:cs="Times New Roman"/>
                <w:sz w:val="20"/>
                <w:szCs w:val="20"/>
                <w:lang w:val="en-US"/>
              </w:rPr>
            </w:pPr>
          </w:p>
        </w:tc>
        <w:tc>
          <w:tcPr>
            <w:tcW w:w="4664" w:type="dxa"/>
          </w:tcPr>
          <w:p w14:paraId="36B27BF5" w14:textId="77777777" w:rsidR="007C219E" w:rsidRPr="00746FF7" w:rsidRDefault="007C219E" w:rsidP="00C5192F">
            <w:pPr>
              <w:spacing w:after="0" w:line="240" w:lineRule="auto"/>
              <w:jc w:val="center"/>
              <w:rPr>
                <w:rFonts w:ascii="Times New Roman" w:eastAsia="Times New Roman" w:hAnsi="Times New Roman" w:cs="Times New Roman"/>
                <w:b/>
                <w:szCs w:val="20"/>
                <w:lang w:val="en-US"/>
              </w:rPr>
            </w:pPr>
          </w:p>
        </w:tc>
      </w:tr>
      <w:tr w:rsidR="00746FF7" w:rsidRPr="00746FF7" w14:paraId="512E4D13" w14:textId="77777777" w:rsidTr="00C5192F">
        <w:trPr>
          <w:trHeight w:val="80"/>
          <w:jc w:val="right"/>
        </w:trPr>
        <w:tc>
          <w:tcPr>
            <w:tcW w:w="4664" w:type="dxa"/>
            <w:hideMark/>
          </w:tcPr>
          <w:p w14:paraId="5118EED1" w14:textId="77777777" w:rsidR="007C219E" w:rsidRPr="00746FF7" w:rsidRDefault="007C219E" w:rsidP="00C5192F">
            <w:pPr>
              <w:spacing w:after="0" w:line="240" w:lineRule="auto"/>
              <w:rPr>
                <w:rFonts w:ascii="Times New Roman" w:eastAsia="Times New Roman" w:hAnsi="Times New Roman" w:cs="Times New Roman"/>
                <w:b/>
                <w:szCs w:val="20"/>
                <w:lang w:val="en-US"/>
              </w:rPr>
            </w:pPr>
            <w:r w:rsidRPr="00746FF7">
              <w:rPr>
                <w:rFonts w:ascii="Times New Roman" w:eastAsia="Times New Roman" w:hAnsi="Times New Roman" w:cs="Times New Roman"/>
                <w:b/>
                <w:szCs w:val="20"/>
                <w:lang w:val="en-US"/>
              </w:rPr>
              <w:t>_____________________________</w:t>
            </w:r>
          </w:p>
        </w:tc>
        <w:tc>
          <w:tcPr>
            <w:tcW w:w="4664" w:type="dxa"/>
          </w:tcPr>
          <w:p w14:paraId="448EA0DE" w14:textId="77777777" w:rsidR="007C219E" w:rsidRPr="00746FF7" w:rsidRDefault="007C219E" w:rsidP="00C5192F">
            <w:pPr>
              <w:spacing w:after="0" w:line="240" w:lineRule="auto"/>
              <w:rPr>
                <w:rFonts w:ascii="Times New Roman" w:eastAsia="Times New Roman" w:hAnsi="Times New Roman" w:cs="Times New Roman"/>
                <w:sz w:val="20"/>
                <w:szCs w:val="20"/>
                <w:lang w:val="en-US"/>
              </w:rPr>
            </w:pPr>
          </w:p>
        </w:tc>
        <w:tc>
          <w:tcPr>
            <w:tcW w:w="4664" w:type="dxa"/>
            <w:hideMark/>
          </w:tcPr>
          <w:p w14:paraId="2EBE2F6E" w14:textId="77777777" w:rsidR="007C219E" w:rsidRPr="00746FF7" w:rsidRDefault="007C219E" w:rsidP="00C5192F">
            <w:pPr>
              <w:spacing w:after="0" w:line="240" w:lineRule="auto"/>
              <w:jc w:val="center"/>
              <w:rPr>
                <w:rFonts w:ascii="Times New Roman" w:eastAsia="Times New Roman" w:hAnsi="Times New Roman" w:cs="Times New Roman"/>
                <w:b/>
                <w:szCs w:val="20"/>
                <w:lang w:val="en-US"/>
              </w:rPr>
            </w:pPr>
            <w:r w:rsidRPr="00746FF7">
              <w:rPr>
                <w:rFonts w:ascii="Times New Roman" w:eastAsia="Times New Roman" w:hAnsi="Times New Roman" w:cs="Times New Roman"/>
                <w:b/>
                <w:szCs w:val="20"/>
                <w:lang w:val="en-US"/>
              </w:rPr>
              <w:t>___________________________</w:t>
            </w:r>
          </w:p>
        </w:tc>
      </w:tr>
    </w:tbl>
    <w:p w14:paraId="784FC1FE" w14:textId="77777777" w:rsidR="007C219E" w:rsidRPr="00746FF7" w:rsidRDefault="007C219E" w:rsidP="007C219E">
      <w:pPr>
        <w:spacing w:after="0" w:line="240" w:lineRule="auto"/>
        <w:ind w:left="720"/>
        <w:rPr>
          <w:rFonts w:ascii="Arial" w:hAnsi="Arial" w:cs="Arial"/>
          <w:b/>
          <w:bCs/>
        </w:rPr>
      </w:pPr>
      <w:r w:rsidRPr="00746FF7">
        <w:rPr>
          <w:b/>
          <w:bCs/>
          <w:sz w:val="28"/>
          <w:szCs w:val="28"/>
        </w:rPr>
        <w:tab/>
      </w:r>
      <w:r w:rsidRPr="00746FF7">
        <w:rPr>
          <w:b/>
          <w:bCs/>
          <w:sz w:val="28"/>
          <w:szCs w:val="28"/>
        </w:rPr>
        <w:tab/>
      </w:r>
      <w:r w:rsidRPr="00746FF7">
        <w:rPr>
          <w:b/>
          <w:bCs/>
          <w:sz w:val="28"/>
          <w:szCs w:val="28"/>
        </w:rPr>
        <w:tab/>
      </w:r>
      <w:r w:rsidRPr="00746FF7">
        <w:rPr>
          <w:b/>
          <w:bCs/>
          <w:sz w:val="28"/>
          <w:szCs w:val="28"/>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r w:rsidRPr="00746FF7">
        <w:rPr>
          <w:rFonts w:ascii="Arial" w:hAnsi="Arial" w:cs="Arial"/>
          <w:b/>
          <w:bCs/>
        </w:rPr>
        <w:tab/>
      </w:r>
    </w:p>
    <w:p w14:paraId="26D2234A" w14:textId="77777777" w:rsidR="007C219E" w:rsidRPr="00746FF7" w:rsidRDefault="007C219E" w:rsidP="007C219E">
      <w:pPr>
        <w:spacing w:after="0" w:line="240" w:lineRule="auto"/>
        <w:ind w:left="720"/>
        <w:rPr>
          <w:rFonts w:ascii="Arial" w:hAnsi="Arial" w:cs="Arial"/>
          <w:b/>
          <w:bCs/>
        </w:rPr>
      </w:pPr>
    </w:p>
    <w:p w14:paraId="66A084A7" w14:textId="77777777" w:rsidR="007C219E" w:rsidRPr="00746FF7" w:rsidRDefault="007C219E" w:rsidP="007C219E">
      <w:pPr>
        <w:spacing w:after="0" w:line="240" w:lineRule="auto"/>
        <w:ind w:left="720"/>
        <w:rPr>
          <w:rFonts w:ascii="Arial" w:hAnsi="Arial" w:cs="Arial"/>
          <w:b/>
          <w:bCs/>
        </w:rPr>
      </w:pPr>
    </w:p>
    <w:p w14:paraId="370DF267" w14:textId="77777777" w:rsidR="007C219E" w:rsidRPr="00746FF7" w:rsidRDefault="007C219E" w:rsidP="007C219E">
      <w:pPr>
        <w:spacing w:after="0" w:line="240" w:lineRule="auto"/>
        <w:ind w:left="720"/>
        <w:rPr>
          <w:rFonts w:ascii="Arial" w:hAnsi="Arial" w:cs="Arial"/>
          <w:b/>
          <w:bCs/>
        </w:rPr>
      </w:pPr>
    </w:p>
    <w:p w14:paraId="2D193D4D" w14:textId="77777777" w:rsidR="007C219E" w:rsidRPr="00746FF7" w:rsidRDefault="007C219E" w:rsidP="007C219E">
      <w:pPr>
        <w:spacing w:after="0" w:line="240" w:lineRule="auto"/>
        <w:ind w:left="720"/>
        <w:rPr>
          <w:rFonts w:ascii="Arial" w:hAnsi="Arial" w:cs="Arial"/>
          <w:b/>
          <w:bCs/>
        </w:rPr>
      </w:pPr>
    </w:p>
    <w:p w14:paraId="3C516B52" w14:textId="77777777" w:rsidR="007C219E" w:rsidRPr="00746FF7" w:rsidRDefault="007C219E" w:rsidP="007C219E">
      <w:pPr>
        <w:spacing w:after="0" w:line="240" w:lineRule="auto"/>
        <w:ind w:left="720"/>
        <w:rPr>
          <w:rFonts w:ascii="Arial" w:hAnsi="Arial" w:cs="Arial"/>
          <w:b/>
          <w:bCs/>
        </w:rPr>
      </w:pPr>
    </w:p>
    <w:p w14:paraId="1A8EF30C" w14:textId="77777777" w:rsidR="007C219E" w:rsidRPr="00746FF7" w:rsidRDefault="007C219E" w:rsidP="007C219E">
      <w:pPr>
        <w:spacing w:after="0" w:line="240" w:lineRule="auto"/>
        <w:ind w:left="720"/>
        <w:rPr>
          <w:rFonts w:ascii="Arial" w:hAnsi="Arial" w:cs="Arial"/>
          <w:b/>
          <w:bCs/>
        </w:rPr>
      </w:pPr>
    </w:p>
    <w:p w14:paraId="790EC70F" w14:textId="77777777" w:rsidR="007C219E" w:rsidRPr="00746FF7" w:rsidRDefault="007C219E" w:rsidP="007C219E">
      <w:pPr>
        <w:spacing w:after="0" w:line="240" w:lineRule="auto"/>
        <w:ind w:left="720"/>
        <w:rPr>
          <w:rFonts w:ascii="Arial" w:hAnsi="Arial" w:cs="Arial"/>
          <w:b/>
          <w:bCs/>
        </w:rPr>
      </w:pPr>
    </w:p>
    <w:p w14:paraId="46F77107" w14:textId="77777777" w:rsidR="007C219E" w:rsidRPr="00746FF7" w:rsidRDefault="007C219E" w:rsidP="007C219E">
      <w:pPr>
        <w:spacing w:after="0" w:line="240" w:lineRule="auto"/>
        <w:ind w:left="720"/>
        <w:rPr>
          <w:rFonts w:ascii="Arial" w:hAnsi="Arial" w:cs="Arial"/>
          <w:b/>
          <w:bCs/>
        </w:rPr>
      </w:pPr>
    </w:p>
    <w:p w14:paraId="1DB7E6A6" w14:textId="77777777" w:rsidR="007C219E" w:rsidRPr="00746FF7" w:rsidRDefault="007C219E" w:rsidP="007C219E">
      <w:pPr>
        <w:spacing w:after="0" w:line="240" w:lineRule="auto"/>
        <w:ind w:left="720"/>
        <w:rPr>
          <w:rFonts w:ascii="Arial" w:hAnsi="Arial" w:cs="Arial"/>
          <w:b/>
          <w:bCs/>
        </w:rPr>
      </w:pPr>
    </w:p>
    <w:p w14:paraId="33181E43" w14:textId="77777777" w:rsidR="007C219E" w:rsidRPr="00746FF7" w:rsidRDefault="007C219E" w:rsidP="007C219E">
      <w:pPr>
        <w:spacing w:after="0" w:line="240" w:lineRule="auto"/>
        <w:ind w:left="720"/>
        <w:rPr>
          <w:rFonts w:ascii="Arial" w:hAnsi="Arial" w:cs="Arial"/>
          <w:b/>
          <w:bCs/>
        </w:rPr>
      </w:pPr>
    </w:p>
    <w:p w14:paraId="3F4DAD68" w14:textId="77777777" w:rsidR="007C219E" w:rsidRPr="00746FF7" w:rsidRDefault="007C219E" w:rsidP="007C219E">
      <w:pPr>
        <w:spacing w:after="0" w:line="240" w:lineRule="auto"/>
        <w:ind w:left="720"/>
        <w:rPr>
          <w:rFonts w:ascii="Arial" w:hAnsi="Arial" w:cs="Arial"/>
          <w:b/>
          <w:bCs/>
        </w:rPr>
      </w:pPr>
    </w:p>
    <w:p w14:paraId="22024A0C" w14:textId="77777777" w:rsidR="007C219E" w:rsidRPr="00746FF7" w:rsidRDefault="007C219E" w:rsidP="007C219E">
      <w:pPr>
        <w:spacing w:after="0" w:line="240" w:lineRule="auto"/>
        <w:ind w:left="720"/>
        <w:rPr>
          <w:rFonts w:ascii="Arial" w:hAnsi="Arial" w:cs="Arial"/>
          <w:b/>
          <w:bCs/>
        </w:rPr>
      </w:pPr>
    </w:p>
    <w:p w14:paraId="4CDF6AFA" w14:textId="77777777" w:rsidR="007C219E" w:rsidRPr="00746FF7" w:rsidRDefault="007C219E" w:rsidP="007C219E">
      <w:pPr>
        <w:spacing w:after="0" w:line="240" w:lineRule="auto"/>
        <w:rPr>
          <w:rFonts w:ascii="Arial" w:hAnsi="Arial" w:cs="Arial"/>
          <w:b/>
          <w:bCs/>
        </w:rPr>
      </w:pPr>
    </w:p>
    <w:p w14:paraId="3217D0A3" w14:textId="77777777" w:rsidR="007C219E" w:rsidRPr="00746FF7" w:rsidRDefault="007C219E" w:rsidP="007C219E">
      <w:pPr>
        <w:spacing w:after="0" w:line="240" w:lineRule="auto"/>
        <w:ind w:left="720"/>
        <w:rPr>
          <w:rFonts w:ascii="Arial" w:hAnsi="Arial" w:cs="Arial"/>
          <w:b/>
          <w:bCs/>
        </w:rPr>
      </w:pPr>
    </w:p>
    <w:p w14:paraId="56ABD28F" w14:textId="77777777" w:rsidR="007C219E" w:rsidRPr="00746FF7" w:rsidRDefault="007C219E" w:rsidP="007C219E">
      <w:pPr>
        <w:spacing w:after="0" w:line="240" w:lineRule="auto"/>
        <w:ind w:left="720"/>
        <w:rPr>
          <w:rFonts w:ascii="Arial" w:hAnsi="Arial" w:cs="Arial"/>
          <w:b/>
          <w:bCs/>
        </w:rPr>
      </w:pPr>
    </w:p>
    <w:p w14:paraId="18B98D85" w14:textId="77777777" w:rsidR="007C219E" w:rsidRPr="00746FF7" w:rsidRDefault="007C219E" w:rsidP="007C219E">
      <w:pPr>
        <w:spacing w:after="0" w:line="240" w:lineRule="auto"/>
        <w:ind w:left="9912" w:firstLine="708"/>
        <w:jc w:val="both"/>
        <w:rPr>
          <w:rFonts w:ascii="Arial" w:hAnsi="Arial" w:cs="Arial"/>
          <w:bCs/>
        </w:rPr>
      </w:pPr>
      <w:r w:rsidRPr="00746FF7">
        <w:rPr>
          <w:rFonts w:ascii="Arial" w:hAnsi="Arial" w:cs="Arial"/>
          <w:bCs/>
        </w:rPr>
        <w:t>Prilog 8.</w:t>
      </w:r>
    </w:p>
    <w:p w14:paraId="2176EB6E" w14:textId="77777777" w:rsidR="007C219E" w:rsidRPr="00746FF7" w:rsidRDefault="007C219E" w:rsidP="007C219E">
      <w:pPr>
        <w:spacing w:after="0" w:line="240" w:lineRule="auto"/>
        <w:ind w:left="9204" w:firstLine="708"/>
        <w:jc w:val="both"/>
        <w:rPr>
          <w:rFonts w:ascii="Arial" w:hAnsi="Arial" w:cs="Arial"/>
          <w:bCs/>
        </w:rPr>
      </w:pPr>
      <w:r w:rsidRPr="00746FF7">
        <w:rPr>
          <w:rFonts w:ascii="Arial" w:hAnsi="Arial" w:cs="Arial"/>
          <w:bCs/>
        </w:rPr>
        <w:t xml:space="preserve"> Izjava o nepostojanju dvostrukog </w:t>
      </w:r>
    </w:p>
    <w:p w14:paraId="6A3292B5" w14:textId="77777777" w:rsidR="007C219E" w:rsidRPr="00746FF7" w:rsidRDefault="007C219E" w:rsidP="007C219E">
      <w:pPr>
        <w:spacing w:after="0" w:line="240" w:lineRule="auto"/>
        <w:ind w:left="9204" w:firstLine="708"/>
        <w:jc w:val="both"/>
        <w:rPr>
          <w:rFonts w:ascii="Arial" w:hAnsi="Arial" w:cs="Arial"/>
          <w:bCs/>
        </w:rPr>
      </w:pPr>
      <w:r w:rsidRPr="00746FF7">
        <w:rPr>
          <w:rFonts w:ascii="Arial" w:hAnsi="Arial" w:cs="Arial"/>
          <w:bCs/>
        </w:rPr>
        <w:t xml:space="preserve"> financiranja</w:t>
      </w:r>
    </w:p>
    <w:p w14:paraId="313308FD" w14:textId="77777777" w:rsidR="007C219E" w:rsidRPr="00746FF7" w:rsidRDefault="007C219E" w:rsidP="007C219E">
      <w:pPr>
        <w:spacing w:after="0" w:line="240" w:lineRule="auto"/>
        <w:ind w:left="12036" w:firstLine="708"/>
        <w:rPr>
          <w:rFonts w:ascii="Arial" w:hAnsi="Arial" w:cs="Arial"/>
          <w:bCs/>
        </w:rPr>
      </w:pPr>
      <w:r w:rsidRPr="00746FF7">
        <w:rPr>
          <w:rFonts w:ascii="Arial" w:hAnsi="Arial" w:cs="Arial"/>
          <w:bCs/>
        </w:rPr>
        <w:tab/>
      </w:r>
    </w:p>
    <w:p w14:paraId="0DECA695" w14:textId="77777777" w:rsidR="007C219E" w:rsidRPr="00746FF7" w:rsidRDefault="007C219E" w:rsidP="007C219E">
      <w:pPr>
        <w:spacing w:after="0" w:line="240" w:lineRule="auto"/>
        <w:ind w:left="8508" w:firstLine="696"/>
        <w:rPr>
          <w:rFonts w:ascii="Arial" w:hAnsi="Arial" w:cs="Arial"/>
          <w:bCs/>
        </w:rPr>
      </w:pPr>
    </w:p>
    <w:p w14:paraId="4ABF5F58" w14:textId="77777777" w:rsidR="007C219E" w:rsidRPr="00746FF7" w:rsidRDefault="007C219E" w:rsidP="007C219E">
      <w:pPr>
        <w:spacing w:after="0" w:line="240" w:lineRule="auto"/>
        <w:ind w:left="5676" w:firstLine="696"/>
        <w:rPr>
          <w:rFonts w:ascii="Arial" w:hAnsi="Arial" w:cs="Arial"/>
          <w:b/>
          <w:bCs/>
        </w:rPr>
      </w:pPr>
      <w:r w:rsidRPr="00746FF7">
        <w:rPr>
          <w:rFonts w:ascii="Arial" w:hAnsi="Arial" w:cs="Arial"/>
          <w:b/>
          <w:bCs/>
        </w:rPr>
        <w:t>IZJAVA</w:t>
      </w:r>
    </w:p>
    <w:p w14:paraId="2AB99C2B" w14:textId="77777777" w:rsidR="007C219E" w:rsidRPr="00746FF7" w:rsidRDefault="007C219E" w:rsidP="007C219E">
      <w:pPr>
        <w:spacing w:after="0" w:line="240" w:lineRule="auto"/>
        <w:ind w:left="5676" w:firstLine="696"/>
        <w:rPr>
          <w:rFonts w:ascii="Arial" w:hAnsi="Arial" w:cs="Arial"/>
          <w:b/>
          <w:bCs/>
        </w:rPr>
      </w:pPr>
    </w:p>
    <w:p w14:paraId="2DA8F85C" w14:textId="77777777" w:rsidR="007C219E" w:rsidRPr="00746FF7" w:rsidRDefault="007C219E" w:rsidP="007C219E">
      <w:pPr>
        <w:numPr>
          <w:ilvl w:val="0"/>
          <w:numId w:val="32"/>
        </w:numPr>
        <w:spacing w:after="0" w:line="240" w:lineRule="auto"/>
        <w:jc w:val="center"/>
        <w:rPr>
          <w:rFonts w:ascii="Arial" w:hAnsi="Arial" w:cs="Arial"/>
          <w:b/>
          <w:bCs/>
        </w:rPr>
      </w:pPr>
      <w:r w:rsidRPr="00746FF7">
        <w:rPr>
          <w:rFonts w:ascii="Arial" w:hAnsi="Arial" w:cs="Arial"/>
          <w:b/>
          <w:bCs/>
        </w:rPr>
        <w:t xml:space="preserve"> o nepostojanju dvostrukog financiranja za</w:t>
      </w:r>
      <w:r w:rsidRPr="00746FF7">
        <w:rPr>
          <w:rFonts w:ascii="Arial" w:hAnsi="Arial" w:cs="Arial"/>
          <w:b/>
          <w:bCs/>
          <w:u w:val="single"/>
        </w:rPr>
        <w:t xml:space="preserve"> ____________________________________________</w:t>
      </w:r>
    </w:p>
    <w:p w14:paraId="464CB9FD" w14:textId="77777777" w:rsidR="007C219E" w:rsidRPr="00746FF7" w:rsidRDefault="007C219E" w:rsidP="007C219E">
      <w:pPr>
        <w:spacing w:after="160" w:line="259" w:lineRule="auto"/>
        <w:jc w:val="center"/>
        <w:rPr>
          <w:rFonts w:ascii="Arial" w:hAnsi="Arial" w:cs="Arial"/>
          <w:b/>
          <w:bCs/>
        </w:rPr>
      </w:pPr>
      <w:r w:rsidRPr="00746FF7">
        <w:rPr>
          <w:rFonts w:ascii="Arial" w:hAnsi="Arial" w:cs="Arial"/>
          <w:b/>
          <w:bCs/>
        </w:rPr>
        <w:t xml:space="preserve">                                                                                            (napisati za koji projekt/mjeru)</w:t>
      </w:r>
    </w:p>
    <w:p w14:paraId="0887ED37" w14:textId="77777777" w:rsidR="007C219E" w:rsidRPr="00746FF7" w:rsidRDefault="007C219E" w:rsidP="007C219E">
      <w:pPr>
        <w:spacing w:after="160" w:line="259" w:lineRule="auto"/>
        <w:rPr>
          <w:rFonts w:ascii="Arial" w:eastAsia="PMingLiU" w:hAnsi="Arial" w:cs="Arial"/>
          <w:lang w:eastAsia="zh-TW"/>
        </w:rPr>
      </w:pPr>
    </w:p>
    <w:p w14:paraId="61A40356" w14:textId="77777777" w:rsidR="007C219E" w:rsidRPr="00746FF7" w:rsidRDefault="007C219E" w:rsidP="007C219E">
      <w:pPr>
        <w:spacing w:after="160" w:line="259" w:lineRule="auto"/>
        <w:rPr>
          <w:rFonts w:ascii="Arial" w:hAnsi="Arial" w:cs="Arial"/>
          <w:b/>
        </w:rPr>
      </w:pPr>
      <w:r w:rsidRPr="00746FF7">
        <w:rPr>
          <w:rFonts w:ascii="Arial" w:hAnsi="Arial" w:cs="Arial"/>
          <w:b/>
        </w:rPr>
        <w:t>Prijavitelj:</w:t>
      </w:r>
    </w:p>
    <w:p w14:paraId="6C20E876" w14:textId="77777777" w:rsidR="007C219E" w:rsidRPr="00746FF7" w:rsidRDefault="007C219E" w:rsidP="007C219E">
      <w:pPr>
        <w:spacing w:after="160" w:line="259" w:lineRule="auto"/>
        <w:rPr>
          <w:rFonts w:ascii="Arial" w:eastAsia="PMingLiU" w:hAnsi="Arial" w:cs="Arial"/>
          <w:b/>
          <w:lang w:eastAsia="zh-TW"/>
        </w:rPr>
      </w:pPr>
      <w:r w:rsidRPr="00746FF7">
        <w:rPr>
          <w:rFonts w:ascii="Arial" w:eastAsia="PMingLiU" w:hAnsi="Arial" w:cs="Arial"/>
          <w:b/>
          <w:lang w:eastAsia="zh-TW"/>
        </w:rPr>
        <w:t>_________________________________________________________________________</w:t>
      </w:r>
    </w:p>
    <w:p w14:paraId="4582D820" w14:textId="77777777" w:rsidR="007C219E" w:rsidRPr="00746FF7" w:rsidRDefault="007C219E" w:rsidP="007C219E">
      <w:pPr>
        <w:spacing w:after="160" w:line="259" w:lineRule="auto"/>
        <w:rPr>
          <w:rFonts w:ascii="Arial" w:eastAsia="PMingLiU" w:hAnsi="Arial" w:cs="Arial"/>
          <w:i/>
          <w:lang w:eastAsia="zh-TW"/>
        </w:rPr>
      </w:pPr>
      <w:r w:rsidRPr="00746FF7">
        <w:rPr>
          <w:rFonts w:ascii="Arial" w:eastAsia="PMingLiU" w:hAnsi="Arial" w:cs="Arial"/>
          <w:i/>
          <w:lang w:eastAsia="zh-TW"/>
        </w:rPr>
        <w:t>(naziv organizacije, OIB)</w:t>
      </w:r>
    </w:p>
    <w:p w14:paraId="47AA14C6" w14:textId="77777777" w:rsidR="007C219E" w:rsidRPr="00746FF7" w:rsidRDefault="007C219E" w:rsidP="007C219E">
      <w:pPr>
        <w:spacing w:after="160" w:line="259" w:lineRule="auto"/>
        <w:jc w:val="both"/>
        <w:rPr>
          <w:rFonts w:ascii="Arial" w:eastAsia="PMingLiU" w:hAnsi="Arial" w:cs="Arial"/>
          <w:i/>
          <w:u w:val="single"/>
          <w:lang w:eastAsia="zh-TW"/>
        </w:rPr>
      </w:pPr>
      <w:r w:rsidRPr="00746FF7">
        <w:rPr>
          <w:rFonts w:ascii="Arial" w:eastAsia="PMingLiU" w:hAnsi="Arial" w:cs="Arial"/>
          <w:b/>
          <w:i/>
          <w:u w:val="single"/>
          <w:lang w:eastAsia="zh-TW"/>
        </w:rPr>
        <w:t xml:space="preserve">Zaokružiti </w:t>
      </w:r>
      <w:r w:rsidRPr="00746FF7">
        <w:rPr>
          <w:rFonts w:ascii="Arial" w:eastAsia="PMingLiU" w:hAnsi="Arial" w:cs="Arial"/>
          <w:i/>
          <w:u w:val="single"/>
          <w:lang w:eastAsia="zh-TW"/>
        </w:rPr>
        <w:t>odgovarajuće stanje:</w:t>
      </w:r>
    </w:p>
    <w:p w14:paraId="62EBBEE7" w14:textId="77777777" w:rsidR="007C219E" w:rsidRPr="00746FF7" w:rsidRDefault="007C219E" w:rsidP="007C219E">
      <w:pPr>
        <w:spacing w:after="160" w:line="259" w:lineRule="auto"/>
        <w:jc w:val="both"/>
        <w:rPr>
          <w:rFonts w:ascii="Arial" w:eastAsia="PMingLiU" w:hAnsi="Arial" w:cs="Arial"/>
          <w:b/>
          <w:lang w:eastAsia="zh-TW"/>
        </w:rPr>
      </w:pPr>
    </w:p>
    <w:p w14:paraId="09078EFF" w14:textId="77777777" w:rsidR="007C219E" w:rsidRPr="00746FF7" w:rsidRDefault="007C219E" w:rsidP="007C219E">
      <w:pPr>
        <w:numPr>
          <w:ilvl w:val="0"/>
          <w:numId w:val="31"/>
        </w:numPr>
        <w:spacing w:after="0" w:line="240" w:lineRule="auto"/>
        <w:contextualSpacing/>
        <w:jc w:val="both"/>
        <w:rPr>
          <w:rFonts w:ascii="Arial" w:eastAsia="PMingLiU" w:hAnsi="Arial" w:cs="Arial"/>
          <w:lang w:eastAsia="zh-TW"/>
        </w:rPr>
      </w:pPr>
      <w:r w:rsidRPr="00746FF7">
        <w:rPr>
          <w:rFonts w:ascii="Arial" w:eastAsia="PMingLiU" w:hAnsi="Arial" w:cs="Arial"/>
          <w:b/>
          <w:lang w:eastAsia="zh-TW"/>
        </w:rPr>
        <w:t xml:space="preserve">nije dobio </w:t>
      </w:r>
      <w:r w:rsidRPr="00746FF7">
        <w:rPr>
          <w:rFonts w:ascii="Arial" w:eastAsia="PMingLiU" w:hAnsi="Arial" w:cs="Arial"/>
          <w:lang w:eastAsia="zh-TW"/>
        </w:rPr>
        <w:t xml:space="preserve">financijska sredstva za sufinanciranje </w:t>
      </w:r>
      <w:r w:rsidRPr="00746FF7">
        <w:rPr>
          <w:rFonts w:ascii="Arial" w:eastAsia="PMingLiU" w:hAnsi="Arial" w:cs="Arial"/>
          <w:b/>
          <w:u w:val="single"/>
          <w:lang w:eastAsia="zh-TW"/>
        </w:rPr>
        <w:t>prijavljenog projekta</w:t>
      </w:r>
      <w:r w:rsidRPr="00746FF7">
        <w:rPr>
          <w:rFonts w:ascii="Arial" w:eastAsia="PMingLiU" w:hAnsi="Arial" w:cs="Arial"/>
          <w:lang w:eastAsia="zh-TW"/>
        </w:rPr>
        <w:t xml:space="preserve"> iz javnih izvora od tijela državne uprave, Vladinih ureda i tijela, javnih institucija, jedinica lokalne i područne (regionalne) samouprave, fondova EU-a ili inozemnih fondova te drugih donatora do </w:t>
      </w:r>
      <w:r w:rsidRPr="00746FF7">
        <w:rPr>
          <w:rFonts w:ascii="Arial" w:eastAsia="PMingLiU" w:hAnsi="Arial" w:cs="Arial"/>
          <w:u w:val="single"/>
          <w:lang w:eastAsia="zh-TW"/>
        </w:rPr>
        <w:t>datuma slanja prijave za sufinanciranje</w:t>
      </w:r>
      <w:r w:rsidRPr="00746FF7">
        <w:rPr>
          <w:rFonts w:ascii="Arial" w:eastAsia="PMingLiU" w:hAnsi="Arial" w:cs="Arial"/>
          <w:lang w:eastAsia="zh-TW"/>
        </w:rPr>
        <w:t>.</w:t>
      </w:r>
    </w:p>
    <w:p w14:paraId="02056F68" w14:textId="77777777" w:rsidR="007C219E" w:rsidRPr="00746FF7" w:rsidRDefault="007C219E" w:rsidP="007C219E">
      <w:pPr>
        <w:spacing w:after="160" w:line="259" w:lineRule="auto"/>
        <w:jc w:val="both"/>
        <w:rPr>
          <w:rFonts w:ascii="Arial" w:eastAsia="PMingLiU" w:hAnsi="Arial" w:cs="Arial"/>
          <w:lang w:eastAsia="zh-TW"/>
        </w:rPr>
      </w:pPr>
    </w:p>
    <w:p w14:paraId="258FA70C" w14:textId="77777777" w:rsidR="007C219E" w:rsidRPr="00746FF7" w:rsidRDefault="007C219E" w:rsidP="007C219E">
      <w:pPr>
        <w:numPr>
          <w:ilvl w:val="0"/>
          <w:numId w:val="31"/>
        </w:numPr>
        <w:spacing w:after="0" w:line="240" w:lineRule="auto"/>
        <w:contextualSpacing/>
        <w:jc w:val="both"/>
        <w:rPr>
          <w:rFonts w:ascii="Arial" w:eastAsia="PMingLiU" w:hAnsi="Arial" w:cs="Arial"/>
          <w:lang w:eastAsia="zh-TW"/>
        </w:rPr>
      </w:pPr>
      <w:r w:rsidRPr="00746FF7">
        <w:rPr>
          <w:rFonts w:ascii="Arial" w:eastAsia="PMingLiU" w:hAnsi="Arial" w:cs="Arial"/>
          <w:b/>
          <w:lang w:eastAsia="zh-TW"/>
        </w:rPr>
        <w:t xml:space="preserve">natjecao se </w:t>
      </w:r>
      <w:r w:rsidRPr="00746FF7">
        <w:rPr>
          <w:rFonts w:ascii="Arial" w:eastAsia="PMingLiU" w:hAnsi="Arial" w:cs="Arial"/>
          <w:lang w:eastAsia="zh-TW"/>
        </w:rPr>
        <w:t xml:space="preserve">za financijska sredstva za sufinanciranje </w:t>
      </w:r>
      <w:r w:rsidRPr="00746FF7">
        <w:rPr>
          <w:rFonts w:ascii="Arial" w:eastAsia="PMingLiU" w:hAnsi="Arial" w:cs="Arial"/>
          <w:b/>
          <w:u w:val="single"/>
          <w:lang w:eastAsia="zh-TW"/>
        </w:rPr>
        <w:t>prijavljenog projekta</w:t>
      </w:r>
      <w:r w:rsidRPr="00746FF7">
        <w:rPr>
          <w:rFonts w:ascii="Arial" w:eastAsia="PMingLiU" w:hAnsi="Arial" w:cs="Arial"/>
          <w:lang w:eastAsia="zh-TW"/>
        </w:rPr>
        <w:t xml:space="preserve">, ali </w:t>
      </w:r>
      <w:r w:rsidRPr="00746FF7">
        <w:rPr>
          <w:rFonts w:ascii="Arial" w:eastAsia="PMingLiU" w:hAnsi="Arial" w:cs="Arial"/>
          <w:b/>
          <w:lang w:eastAsia="zh-TW"/>
        </w:rPr>
        <w:t>postupak</w:t>
      </w:r>
      <w:r w:rsidRPr="00746FF7">
        <w:rPr>
          <w:rFonts w:ascii="Arial" w:eastAsia="PMingLiU" w:hAnsi="Arial" w:cs="Arial"/>
          <w:lang w:eastAsia="zh-TW"/>
        </w:rPr>
        <w:t xml:space="preserve"> odobravanja sredstava za sufinanciranje projekta još je </w:t>
      </w:r>
      <w:r w:rsidRPr="00746FF7">
        <w:rPr>
          <w:rFonts w:ascii="Arial" w:eastAsia="PMingLiU" w:hAnsi="Arial" w:cs="Arial"/>
          <w:b/>
          <w:lang w:eastAsia="zh-TW"/>
        </w:rPr>
        <w:t>u tijeku</w:t>
      </w:r>
      <w:r w:rsidRPr="00746FF7">
        <w:rPr>
          <w:rFonts w:ascii="Arial" w:eastAsia="PMingLiU" w:hAnsi="Arial" w:cs="Arial"/>
          <w:lang w:eastAsia="zh-TW"/>
        </w:rPr>
        <w:t>.</w:t>
      </w:r>
    </w:p>
    <w:p w14:paraId="13084F08" w14:textId="77777777" w:rsidR="007C219E" w:rsidRPr="00746FF7" w:rsidRDefault="007C219E" w:rsidP="007C219E">
      <w:pPr>
        <w:spacing w:after="160" w:line="259" w:lineRule="auto"/>
        <w:rPr>
          <w:rFonts w:ascii="Arial" w:eastAsia="PMingLiU" w:hAnsi="Arial" w:cs="Arial"/>
          <w:b/>
          <w:lang w:eastAsia="zh-TW"/>
        </w:rPr>
      </w:pPr>
    </w:p>
    <w:p w14:paraId="40CC9DF4" w14:textId="77777777" w:rsidR="007C219E" w:rsidRPr="00746FF7" w:rsidRDefault="007C219E" w:rsidP="007C219E">
      <w:pPr>
        <w:spacing w:after="160" w:line="259" w:lineRule="auto"/>
        <w:rPr>
          <w:rFonts w:ascii="Arial" w:eastAsia="PMingLiU" w:hAnsi="Arial" w:cs="Arial"/>
          <w:b/>
          <w:lang w:eastAsia="zh-TW"/>
        </w:rPr>
      </w:pPr>
    </w:p>
    <w:p w14:paraId="04D46E63" w14:textId="77777777" w:rsidR="007C219E" w:rsidRPr="00746FF7" w:rsidRDefault="007C219E" w:rsidP="007C219E">
      <w:pPr>
        <w:spacing w:after="160" w:line="259" w:lineRule="auto"/>
        <w:rPr>
          <w:rFonts w:ascii="Arial" w:eastAsia="PMingLiU" w:hAnsi="Arial" w:cs="Arial"/>
          <w:b/>
          <w:lang w:eastAsia="zh-TW"/>
        </w:rPr>
      </w:pPr>
      <w:r w:rsidRPr="00746FF7">
        <w:rPr>
          <w:rFonts w:ascii="Arial" w:eastAsia="PMingLiU" w:hAnsi="Arial" w:cs="Arial"/>
          <w:b/>
          <w:lang w:eastAsia="zh-TW"/>
        </w:rPr>
        <w:t>__________________________________________________________________________</w:t>
      </w:r>
    </w:p>
    <w:p w14:paraId="649B9026" w14:textId="77777777" w:rsidR="007C219E" w:rsidRPr="00746FF7" w:rsidRDefault="007C219E" w:rsidP="007C219E">
      <w:pPr>
        <w:spacing w:after="160" w:line="259" w:lineRule="auto"/>
        <w:rPr>
          <w:rFonts w:ascii="Arial" w:eastAsia="PMingLiU" w:hAnsi="Arial" w:cs="Arial"/>
          <w:i/>
          <w:lang w:eastAsia="zh-TW"/>
        </w:rPr>
      </w:pPr>
      <w:r w:rsidRPr="00746FF7">
        <w:rPr>
          <w:rFonts w:ascii="Arial" w:eastAsia="PMingLiU" w:hAnsi="Arial" w:cs="Arial"/>
          <w:i/>
          <w:lang w:eastAsia="zh-TW"/>
        </w:rPr>
        <w:lastRenderedPageBreak/>
        <w:t>(naziv tijela i naziv natječaja gdje je prijavljen projekt te zatraženi iznos sufinanciranja)</w:t>
      </w:r>
    </w:p>
    <w:p w14:paraId="3EF5E6E2" w14:textId="77777777" w:rsidR="007C219E" w:rsidRPr="00746FF7" w:rsidRDefault="007C219E" w:rsidP="007C219E">
      <w:pPr>
        <w:numPr>
          <w:ilvl w:val="0"/>
          <w:numId w:val="31"/>
        </w:numPr>
        <w:spacing w:after="0" w:line="240" w:lineRule="auto"/>
        <w:contextualSpacing/>
        <w:jc w:val="both"/>
        <w:rPr>
          <w:rFonts w:ascii="Arial" w:eastAsia="PMingLiU" w:hAnsi="Arial" w:cs="Arial"/>
          <w:b/>
          <w:lang w:eastAsia="zh-TW"/>
        </w:rPr>
      </w:pPr>
      <w:r w:rsidRPr="00746FF7">
        <w:rPr>
          <w:rFonts w:ascii="Arial" w:eastAsia="PMingLiU" w:hAnsi="Arial" w:cs="Arial"/>
          <w:b/>
          <w:lang w:eastAsia="zh-TW"/>
        </w:rPr>
        <w:t>ostvario financijska sredstva za sufinanciranje</w:t>
      </w:r>
      <w:r w:rsidRPr="00746FF7">
        <w:rPr>
          <w:rFonts w:ascii="Arial" w:eastAsia="PMingLiU" w:hAnsi="Arial" w:cs="Arial"/>
          <w:lang w:eastAsia="zh-TW"/>
        </w:rPr>
        <w:t xml:space="preserve"> </w:t>
      </w:r>
      <w:r w:rsidRPr="00746FF7">
        <w:rPr>
          <w:rFonts w:ascii="Arial" w:eastAsia="PMingLiU" w:hAnsi="Arial" w:cs="Arial"/>
          <w:b/>
          <w:u w:val="single"/>
          <w:lang w:eastAsia="zh-TW"/>
        </w:rPr>
        <w:t>prijavljenog projekta</w:t>
      </w:r>
      <w:r w:rsidRPr="00746FF7">
        <w:rPr>
          <w:rFonts w:ascii="Arial" w:eastAsia="PMingLiU" w:hAnsi="Arial" w:cs="Arial"/>
          <w:lang w:eastAsia="zh-TW"/>
        </w:rPr>
        <w:t xml:space="preserve"> te su mu sredstva odobrena u djelomičnom iznosu (prema ugovorima o sufinanciranju koji su već zaključeni).</w:t>
      </w:r>
    </w:p>
    <w:p w14:paraId="7AA74736" w14:textId="77777777" w:rsidR="007C219E" w:rsidRPr="00746FF7" w:rsidRDefault="007C219E" w:rsidP="007C219E">
      <w:pPr>
        <w:spacing w:after="160" w:line="259" w:lineRule="auto"/>
        <w:rPr>
          <w:rFonts w:ascii="Arial" w:eastAsia="PMingLiU" w:hAnsi="Arial" w:cs="Arial"/>
          <w:b/>
          <w:lang w:eastAsia="zh-TW"/>
        </w:rPr>
      </w:pPr>
    </w:p>
    <w:p w14:paraId="7E63DE05" w14:textId="77777777" w:rsidR="007C219E" w:rsidRPr="00746FF7" w:rsidRDefault="007C219E" w:rsidP="007C219E">
      <w:pPr>
        <w:spacing w:after="160" w:line="259" w:lineRule="auto"/>
        <w:rPr>
          <w:rFonts w:ascii="Arial" w:eastAsia="PMingLiU" w:hAnsi="Arial" w:cs="Arial"/>
          <w:b/>
          <w:lang w:eastAsia="zh-TW"/>
        </w:rPr>
      </w:pPr>
      <w:r w:rsidRPr="00746FF7">
        <w:rPr>
          <w:rFonts w:ascii="Arial" w:eastAsia="PMingLiU" w:hAnsi="Arial" w:cs="Arial"/>
          <w:b/>
          <w:lang w:eastAsia="zh-TW"/>
        </w:rPr>
        <w:t>__________________________________________________________________________</w:t>
      </w:r>
    </w:p>
    <w:p w14:paraId="58496C50" w14:textId="77777777" w:rsidR="007C219E" w:rsidRPr="00746FF7" w:rsidRDefault="007C219E" w:rsidP="007C219E">
      <w:pPr>
        <w:spacing w:after="160" w:line="259" w:lineRule="auto"/>
        <w:rPr>
          <w:rFonts w:ascii="Arial" w:eastAsia="PMingLiU" w:hAnsi="Arial" w:cs="Arial"/>
          <w:i/>
          <w:lang w:eastAsia="zh-TW"/>
        </w:rPr>
      </w:pPr>
      <w:r w:rsidRPr="00746FF7">
        <w:rPr>
          <w:rFonts w:ascii="Arial" w:eastAsia="PMingLiU" w:hAnsi="Arial" w:cs="Arial"/>
          <w:i/>
          <w:lang w:eastAsia="zh-TW"/>
        </w:rPr>
        <w:t>(naziv tijela i naziv natječaja/ugovora u okviru kojeg su odobrena sredstva)</w:t>
      </w:r>
    </w:p>
    <w:p w14:paraId="13CD14B4" w14:textId="77777777" w:rsidR="007C219E" w:rsidRPr="00746FF7" w:rsidRDefault="007C219E" w:rsidP="007C219E">
      <w:pPr>
        <w:spacing w:after="160" w:line="259" w:lineRule="auto"/>
        <w:rPr>
          <w:rFonts w:ascii="Arial" w:eastAsia="PMingLiU" w:hAnsi="Arial" w:cs="Arial"/>
          <w:b/>
          <w:lang w:eastAsia="zh-TW"/>
        </w:rPr>
      </w:pPr>
    </w:p>
    <w:p w14:paraId="3D9FF67D" w14:textId="77777777" w:rsidR="007C219E" w:rsidRPr="00746FF7" w:rsidRDefault="007C219E" w:rsidP="007C219E">
      <w:pPr>
        <w:spacing w:after="160" w:line="259" w:lineRule="auto"/>
        <w:rPr>
          <w:rFonts w:ascii="Arial" w:eastAsia="PMingLiU" w:hAnsi="Arial" w:cs="Arial"/>
          <w:b/>
          <w:lang w:eastAsia="zh-TW"/>
        </w:rPr>
      </w:pPr>
      <w:r w:rsidRPr="00746FF7">
        <w:rPr>
          <w:rFonts w:ascii="Arial" w:eastAsia="PMingLiU" w:hAnsi="Arial" w:cs="Arial"/>
          <w:b/>
          <w:lang w:eastAsia="zh-TW"/>
        </w:rPr>
        <w:t>__________________________________________________________________________</w:t>
      </w:r>
    </w:p>
    <w:p w14:paraId="3CBFDC9F" w14:textId="77777777" w:rsidR="007C219E" w:rsidRPr="00746FF7" w:rsidRDefault="007C219E" w:rsidP="007C219E">
      <w:pPr>
        <w:spacing w:after="160" w:line="259" w:lineRule="auto"/>
        <w:rPr>
          <w:rFonts w:ascii="Arial" w:eastAsia="PMingLiU" w:hAnsi="Arial" w:cs="Arial"/>
          <w:b/>
          <w:i/>
          <w:lang w:eastAsia="zh-TW"/>
        </w:rPr>
      </w:pPr>
      <w:r w:rsidRPr="00746FF7">
        <w:rPr>
          <w:rFonts w:ascii="Arial" w:eastAsia="PMingLiU" w:hAnsi="Arial" w:cs="Arial"/>
          <w:i/>
          <w:lang w:eastAsia="zh-TW"/>
        </w:rPr>
        <w:t>(dobiveni iznos sufinanciranja)</w:t>
      </w:r>
    </w:p>
    <w:p w14:paraId="277F96FB" w14:textId="77777777" w:rsidR="007C219E" w:rsidRPr="00746FF7" w:rsidRDefault="007C219E" w:rsidP="007C219E">
      <w:pPr>
        <w:spacing w:after="160" w:line="259" w:lineRule="auto"/>
        <w:rPr>
          <w:rFonts w:ascii="Arial" w:eastAsia="PMingLiU" w:hAnsi="Arial" w:cs="Arial"/>
          <w:b/>
          <w:lang w:eastAsia="zh-TW"/>
        </w:rPr>
      </w:pPr>
    </w:p>
    <w:p w14:paraId="64CFDF24" w14:textId="77777777" w:rsidR="007C219E" w:rsidRPr="00746FF7" w:rsidRDefault="007C219E" w:rsidP="007C219E">
      <w:pPr>
        <w:spacing w:after="160" w:line="259" w:lineRule="auto"/>
        <w:rPr>
          <w:rFonts w:ascii="Arial" w:eastAsia="PMingLiU" w:hAnsi="Arial" w:cs="Arial"/>
          <w:b/>
          <w:lang w:eastAsia="zh-TW"/>
        </w:rPr>
      </w:pPr>
    </w:p>
    <w:p w14:paraId="15B05E9E" w14:textId="77777777" w:rsidR="007C219E" w:rsidRPr="00746FF7" w:rsidRDefault="007C219E" w:rsidP="007C219E">
      <w:pPr>
        <w:spacing w:after="160" w:line="259" w:lineRule="auto"/>
        <w:rPr>
          <w:rFonts w:ascii="Arial" w:hAnsi="Arial" w:cs="Arial"/>
          <w:b/>
        </w:rPr>
      </w:pPr>
      <w:r w:rsidRPr="00746FF7">
        <w:rPr>
          <w:rFonts w:ascii="Arial" w:hAnsi="Arial" w:cs="Arial"/>
          <w:b/>
        </w:rPr>
        <w:t>Pod kaznenom i materijalnom odgovornošću izjavljujemo da su svi podaci navedeni u Izjavi istiniti, točni i potpuni.</w:t>
      </w:r>
    </w:p>
    <w:p w14:paraId="2A2A9483" w14:textId="77777777" w:rsidR="007C219E" w:rsidRPr="00746FF7" w:rsidRDefault="007C219E" w:rsidP="007C219E">
      <w:pPr>
        <w:spacing w:after="160" w:line="259" w:lineRule="auto"/>
        <w:rPr>
          <w:rFonts w:ascii="Arial" w:hAnsi="Arial" w:cs="Arial"/>
          <w:b/>
        </w:rPr>
      </w:pPr>
    </w:p>
    <w:p w14:paraId="3E903983" w14:textId="77777777" w:rsidR="007C219E" w:rsidRPr="00746FF7" w:rsidRDefault="007C219E" w:rsidP="007C219E">
      <w:pPr>
        <w:spacing w:after="227" w:line="240" w:lineRule="auto"/>
        <w:jc w:val="both"/>
        <w:rPr>
          <w:rFonts w:ascii="Arial" w:eastAsia="Times New Roman" w:hAnsi="Arial" w:cs="Arial"/>
          <w:lang w:eastAsia="hr-HR"/>
        </w:rPr>
      </w:pPr>
    </w:p>
    <w:tbl>
      <w:tblPr>
        <w:tblpPr w:leftFromText="180" w:rightFromText="180" w:vertAnchor="text" w:horzAnchor="margin" w:tblpY="55"/>
        <w:tblW w:w="8931" w:type="dxa"/>
        <w:tblLayout w:type="fixed"/>
        <w:tblCellMar>
          <w:left w:w="0" w:type="dxa"/>
          <w:right w:w="0" w:type="dxa"/>
        </w:tblCellMar>
        <w:tblLook w:val="0000" w:firstRow="0" w:lastRow="0" w:firstColumn="0" w:lastColumn="0" w:noHBand="0" w:noVBand="0"/>
      </w:tblPr>
      <w:tblGrid>
        <w:gridCol w:w="1443"/>
        <w:gridCol w:w="2376"/>
        <w:gridCol w:w="1568"/>
        <w:gridCol w:w="3544"/>
      </w:tblGrid>
      <w:tr w:rsidR="00746FF7" w:rsidRPr="00746FF7" w14:paraId="6AB0D03B" w14:textId="77777777" w:rsidTr="00C5192F">
        <w:trPr>
          <w:trHeight w:val="269"/>
        </w:trPr>
        <w:tc>
          <w:tcPr>
            <w:tcW w:w="1443" w:type="dxa"/>
            <w:tcMar>
              <w:right w:w="57" w:type="dxa"/>
            </w:tcMar>
            <w:vAlign w:val="center"/>
          </w:tcPr>
          <w:p w14:paraId="3DFB1ADA" w14:textId="77777777" w:rsidR="007C219E" w:rsidRPr="00746FF7" w:rsidRDefault="007C219E" w:rsidP="00C5192F">
            <w:pPr>
              <w:snapToGrid w:val="0"/>
              <w:spacing w:after="160" w:line="259" w:lineRule="auto"/>
              <w:rPr>
                <w:rFonts w:ascii="Arial" w:hAnsi="Arial" w:cs="Arial"/>
                <w:b/>
                <w:bCs/>
              </w:rPr>
            </w:pPr>
          </w:p>
        </w:tc>
        <w:tc>
          <w:tcPr>
            <w:tcW w:w="2376" w:type="dxa"/>
            <w:tcBorders>
              <w:bottom w:val="single" w:sz="4" w:space="0" w:color="000000"/>
            </w:tcBorders>
            <w:tcMar>
              <w:bottom w:w="28" w:type="dxa"/>
              <w:right w:w="57" w:type="dxa"/>
            </w:tcMar>
            <w:vAlign w:val="center"/>
          </w:tcPr>
          <w:p w14:paraId="6541E2E0" w14:textId="77777777" w:rsidR="007C219E" w:rsidRPr="00746FF7" w:rsidRDefault="007C219E" w:rsidP="00C5192F">
            <w:pPr>
              <w:snapToGrid w:val="0"/>
              <w:spacing w:after="160" w:line="259" w:lineRule="auto"/>
              <w:rPr>
                <w:rFonts w:ascii="Arial" w:hAnsi="Arial" w:cs="Arial"/>
                <w:b/>
                <w:bCs/>
              </w:rPr>
            </w:pPr>
          </w:p>
        </w:tc>
        <w:tc>
          <w:tcPr>
            <w:tcW w:w="1568" w:type="dxa"/>
            <w:tcMar>
              <w:bottom w:w="28" w:type="dxa"/>
              <w:right w:w="57" w:type="dxa"/>
            </w:tcMar>
            <w:vAlign w:val="center"/>
          </w:tcPr>
          <w:p w14:paraId="2BA9A8BB" w14:textId="77777777" w:rsidR="007C219E" w:rsidRPr="00746FF7" w:rsidRDefault="007C219E" w:rsidP="00C5192F">
            <w:pPr>
              <w:snapToGrid w:val="0"/>
              <w:spacing w:after="160" w:line="259" w:lineRule="auto"/>
              <w:rPr>
                <w:rFonts w:ascii="Arial" w:hAnsi="Arial" w:cs="Arial"/>
                <w:b/>
                <w:bCs/>
              </w:rPr>
            </w:pPr>
            <w:r w:rsidRPr="00746FF7">
              <w:rPr>
                <w:rFonts w:ascii="Arial" w:hAnsi="Arial" w:cs="Arial"/>
                <w:b/>
                <w:bCs/>
              </w:rPr>
              <w:t xml:space="preserve">            M.P.    </w:t>
            </w:r>
          </w:p>
        </w:tc>
        <w:tc>
          <w:tcPr>
            <w:tcW w:w="3544" w:type="dxa"/>
            <w:tcBorders>
              <w:bottom w:val="single" w:sz="4" w:space="0" w:color="000000"/>
            </w:tcBorders>
            <w:vAlign w:val="center"/>
          </w:tcPr>
          <w:p w14:paraId="26BAE35B" w14:textId="77777777" w:rsidR="007C219E" w:rsidRPr="00746FF7" w:rsidRDefault="007C219E" w:rsidP="00C5192F">
            <w:pPr>
              <w:snapToGrid w:val="0"/>
              <w:spacing w:after="160" w:line="259" w:lineRule="auto"/>
              <w:rPr>
                <w:rFonts w:ascii="Arial" w:hAnsi="Arial" w:cs="Arial"/>
                <w:b/>
                <w:bCs/>
              </w:rPr>
            </w:pPr>
          </w:p>
        </w:tc>
      </w:tr>
      <w:tr w:rsidR="00746FF7" w:rsidRPr="00746FF7" w14:paraId="247A4178" w14:textId="77777777" w:rsidTr="00C5192F">
        <w:trPr>
          <w:trHeight w:val="466"/>
        </w:trPr>
        <w:tc>
          <w:tcPr>
            <w:tcW w:w="1443" w:type="dxa"/>
          </w:tcPr>
          <w:p w14:paraId="1C314DCA" w14:textId="77777777" w:rsidR="007C219E" w:rsidRPr="00746FF7" w:rsidRDefault="007C219E" w:rsidP="00C5192F">
            <w:pPr>
              <w:snapToGrid w:val="0"/>
              <w:spacing w:after="160" w:line="259" w:lineRule="auto"/>
              <w:rPr>
                <w:rFonts w:ascii="Arial" w:hAnsi="Arial" w:cs="Arial"/>
                <w:b/>
                <w:bCs/>
              </w:rPr>
            </w:pPr>
          </w:p>
        </w:tc>
        <w:tc>
          <w:tcPr>
            <w:tcW w:w="2376" w:type="dxa"/>
          </w:tcPr>
          <w:p w14:paraId="2A81F681" w14:textId="77777777" w:rsidR="007C219E" w:rsidRPr="00746FF7" w:rsidRDefault="007C219E" w:rsidP="00C5192F">
            <w:pPr>
              <w:snapToGrid w:val="0"/>
              <w:spacing w:after="160" w:line="259" w:lineRule="auto"/>
              <w:rPr>
                <w:rFonts w:ascii="Arial" w:hAnsi="Arial" w:cs="Arial"/>
                <w:b/>
                <w:bCs/>
              </w:rPr>
            </w:pPr>
            <w:r w:rsidRPr="00746FF7">
              <w:rPr>
                <w:rFonts w:ascii="Arial" w:hAnsi="Arial" w:cs="Arial"/>
                <w:b/>
                <w:bCs/>
              </w:rPr>
              <w:t xml:space="preserve">     Mjesto i datum:</w:t>
            </w:r>
          </w:p>
        </w:tc>
        <w:tc>
          <w:tcPr>
            <w:tcW w:w="1568" w:type="dxa"/>
          </w:tcPr>
          <w:p w14:paraId="56DA8E93" w14:textId="77777777" w:rsidR="007C219E" w:rsidRPr="00746FF7" w:rsidRDefault="007C219E" w:rsidP="00C5192F">
            <w:pPr>
              <w:snapToGrid w:val="0"/>
              <w:spacing w:after="160" w:line="259" w:lineRule="auto"/>
              <w:rPr>
                <w:rFonts w:ascii="Arial" w:hAnsi="Arial" w:cs="Arial"/>
                <w:b/>
                <w:bCs/>
              </w:rPr>
            </w:pPr>
          </w:p>
        </w:tc>
        <w:tc>
          <w:tcPr>
            <w:tcW w:w="3544" w:type="dxa"/>
          </w:tcPr>
          <w:p w14:paraId="199C83D5" w14:textId="77777777" w:rsidR="007C219E" w:rsidRPr="00746FF7" w:rsidRDefault="007C219E" w:rsidP="00C5192F">
            <w:pPr>
              <w:snapToGrid w:val="0"/>
              <w:spacing w:after="160" w:line="259" w:lineRule="auto"/>
              <w:jc w:val="center"/>
              <w:rPr>
                <w:rFonts w:ascii="Arial" w:hAnsi="Arial" w:cs="Arial"/>
                <w:b/>
                <w:bCs/>
              </w:rPr>
            </w:pPr>
            <w:r w:rsidRPr="00746FF7">
              <w:rPr>
                <w:rFonts w:ascii="Arial" w:hAnsi="Arial" w:cs="Arial"/>
                <w:b/>
                <w:bCs/>
              </w:rPr>
              <w:t xml:space="preserve">    Ime i prezime  </w:t>
            </w:r>
          </w:p>
        </w:tc>
      </w:tr>
    </w:tbl>
    <w:p w14:paraId="6E5FF4DE" w14:textId="77777777" w:rsidR="00FC64A9" w:rsidRDefault="00FC64A9" w:rsidP="006434FD">
      <w:pPr>
        <w:spacing w:after="160" w:line="256" w:lineRule="auto"/>
        <w:rPr>
          <w:rFonts w:ascii="Arial" w:eastAsia="Times New Roman" w:hAnsi="Arial" w:cs="Arial"/>
          <w:bCs/>
        </w:rPr>
      </w:pPr>
    </w:p>
    <w:p w14:paraId="2E9B1C04" w14:textId="77777777" w:rsidR="00FC64A9" w:rsidRDefault="00FC64A9" w:rsidP="006434FD">
      <w:pPr>
        <w:spacing w:after="160" w:line="256" w:lineRule="auto"/>
        <w:rPr>
          <w:rFonts w:ascii="Arial" w:eastAsia="Times New Roman" w:hAnsi="Arial" w:cs="Arial"/>
          <w:bCs/>
        </w:rPr>
        <w:sectPr w:rsidR="00FC64A9" w:rsidSect="007C219E">
          <w:pgSz w:w="16838" w:h="11906" w:orient="landscape"/>
          <w:pgMar w:top="1417" w:right="1417" w:bottom="1417" w:left="1417" w:header="708" w:footer="708" w:gutter="0"/>
          <w:cols w:space="708"/>
          <w:docGrid w:linePitch="360"/>
        </w:sectPr>
      </w:pPr>
    </w:p>
    <w:p w14:paraId="230BF5D8" w14:textId="77777777" w:rsidR="00FC64A9" w:rsidRDefault="00FC64A9" w:rsidP="00FC64A9">
      <w:pPr>
        <w:spacing w:after="160" w:line="259" w:lineRule="auto"/>
        <w:rPr>
          <w:rFonts w:ascii="Arial" w:hAnsi="Arial" w:cs="Arial"/>
        </w:rPr>
      </w:pPr>
    </w:p>
    <w:sectPr w:rsidR="00FC64A9" w:rsidSect="001145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5EA39" w14:textId="77777777" w:rsidR="003D4E4D" w:rsidRDefault="003D4E4D">
      <w:pPr>
        <w:spacing w:after="0" w:line="240" w:lineRule="auto"/>
      </w:pPr>
      <w:r>
        <w:separator/>
      </w:r>
    </w:p>
  </w:endnote>
  <w:endnote w:type="continuationSeparator" w:id="0">
    <w:p w14:paraId="23D435A3" w14:textId="77777777" w:rsidR="003D4E4D" w:rsidRDefault="003D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E46A2" w14:textId="77777777" w:rsidR="003D4E4D" w:rsidRDefault="003D4E4D">
      <w:pPr>
        <w:spacing w:after="0" w:line="240" w:lineRule="auto"/>
      </w:pPr>
      <w:r>
        <w:separator/>
      </w:r>
    </w:p>
  </w:footnote>
  <w:footnote w:type="continuationSeparator" w:id="0">
    <w:p w14:paraId="6DA258A6" w14:textId="77777777" w:rsidR="003D4E4D" w:rsidRDefault="003D4E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75F4D33"/>
    <w:multiLevelType w:val="hybridMultilevel"/>
    <w:tmpl w:val="84E1F6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1EEDE5"/>
    <w:multiLevelType w:val="hybridMultilevel"/>
    <w:tmpl w:val="F4183D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174FC"/>
    <w:multiLevelType w:val="hybridMultilevel"/>
    <w:tmpl w:val="B95A4358"/>
    <w:lvl w:ilvl="0" w:tplc="7F06A058">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3" w15:restartNumberingAfterBreak="0">
    <w:nsid w:val="0AF7688E"/>
    <w:multiLevelType w:val="hybridMultilevel"/>
    <w:tmpl w:val="9FAABE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D619B3"/>
    <w:multiLevelType w:val="hybridMultilevel"/>
    <w:tmpl w:val="2AD6BF66"/>
    <w:lvl w:ilvl="0" w:tplc="366057DC">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AF0D91"/>
    <w:multiLevelType w:val="hybridMultilevel"/>
    <w:tmpl w:val="4DC4BD6C"/>
    <w:lvl w:ilvl="0" w:tplc="6080775E">
      <w:start w:val="1"/>
      <w:numFmt w:val="upp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4D01CA"/>
    <w:multiLevelType w:val="hybridMultilevel"/>
    <w:tmpl w:val="82F0CC48"/>
    <w:lvl w:ilvl="0" w:tplc="BC2C8276">
      <w:start w:val="4"/>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542270D"/>
    <w:multiLevelType w:val="hybridMultilevel"/>
    <w:tmpl w:val="66DECE50"/>
    <w:lvl w:ilvl="0" w:tplc="AFD40718">
      <w:start w:val="8"/>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EE15EB9"/>
    <w:multiLevelType w:val="hybridMultilevel"/>
    <w:tmpl w:val="1A966974"/>
    <w:lvl w:ilvl="0" w:tplc="B1E2C06A">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9" w15:restartNumberingAfterBreak="0">
    <w:nsid w:val="1F6F17B2"/>
    <w:multiLevelType w:val="multilevel"/>
    <w:tmpl w:val="775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615A1"/>
    <w:multiLevelType w:val="hybridMultilevel"/>
    <w:tmpl w:val="DC3ED2C4"/>
    <w:lvl w:ilvl="0" w:tplc="F984C486">
      <w:start w:val="1"/>
      <w:numFmt w:val="upperRoman"/>
      <w:lvlText w:val="%1."/>
      <w:lvlJc w:val="left"/>
      <w:pPr>
        <w:ind w:left="720" w:hanging="720"/>
      </w:pPr>
      <w:rPr>
        <w:rFonts w:hint="default"/>
      </w:rPr>
    </w:lvl>
    <w:lvl w:ilvl="1" w:tplc="041A0019">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1" w15:restartNumberingAfterBreak="0">
    <w:nsid w:val="22706D8E"/>
    <w:multiLevelType w:val="hybridMultilevel"/>
    <w:tmpl w:val="577226A2"/>
    <w:lvl w:ilvl="0" w:tplc="F7A4FF14">
      <w:start w:val="1"/>
      <w:numFmt w:val="lowerLetter"/>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2" w15:restartNumberingAfterBreak="0">
    <w:nsid w:val="22D91B26"/>
    <w:multiLevelType w:val="hybridMultilevel"/>
    <w:tmpl w:val="6756D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0A5B46"/>
    <w:multiLevelType w:val="multilevel"/>
    <w:tmpl w:val="AA586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D0F5E"/>
    <w:multiLevelType w:val="multilevel"/>
    <w:tmpl w:val="E8D61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start w:val="5"/>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2C0A6F"/>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6" w15:restartNumberingAfterBreak="0">
    <w:nsid w:val="3E2559A8"/>
    <w:multiLevelType w:val="hybridMultilevel"/>
    <w:tmpl w:val="7B107494"/>
    <w:lvl w:ilvl="0" w:tplc="0F82757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7" w15:restartNumberingAfterBreak="0">
    <w:nsid w:val="40553D39"/>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8" w15:restartNumberingAfterBreak="0">
    <w:nsid w:val="40792CF6"/>
    <w:multiLevelType w:val="multilevel"/>
    <w:tmpl w:val="307EB874"/>
    <w:lvl w:ilvl="0">
      <w:start w:val="1"/>
      <w:numFmt w:val="decimal"/>
      <w:lvlText w:val="%1."/>
      <w:lvlJc w:val="left"/>
      <w:pPr>
        <w:tabs>
          <w:tab w:val="num" w:pos="720"/>
        </w:tabs>
        <w:ind w:left="720" w:hanging="360"/>
      </w:pPr>
    </w:lvl>
    <w:lvl w:ilvl="1">
      <w:start w:val="5"/>
      <w:numFmt w:val="upperRoman"/>
      <w:lvlText w:val="%2."/>
      <w:lvlJc w:val="left"/>
      <w:pPr>
        <w:ind w:left="1800" w:hanging="720"/>
      </w:pPr>
      <w:rPr>
        <w:rFonts w:ascii="Roboto" w:eastAsia="Times New Roman" w:hAnsi="Roboto" w:cs="Times New Roman" w:hint="default"/>
        <w:b/>
        <w:color w:val="333333"/>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77756"/>
    <w:multiLevelType w:val="hybridMultilevel"/>
    <w:tmpl w:val="C9485BD8"/>
    <w:lvl w:ilvl="0" w:tplc="051A16BE">
      <w:start w:val="4"/>
      <w:numFmt w:val="bullet"/>
      <w:lvlText w:val="-"/>
      <w:lvlJc w:val="left"/>
      <w:pPr>
        <w:ind w:left="1068" w:hanging="360"/>
      </w:pPr>
      <w:rPr>
        <w:rFonts w:ascii="Arial" w:eastAsiaTheme="minorHAnsi" w:hAnsi="Arial" w:cs="Arial" w:hint="default"/>
      </w:rPr>
    </w:lvl>
    <w:lvl w:ilvl="1" w:tplc="08090003">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0" w15:restartNumberingAfterBreak="0">
    <w:nsid w:val="4CA635E4"/>
    <w:multiLevelType w:val="hybridMultilevel"/>
    <w:tmpl w:val="4EA0B9DE"/>
    <w:lvl w:ilvl="0" w:tplc="84B47D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263AE6"/>
    <w:multiLevelType w:val="hybridMultilevel"/>
    <w:tmpl w:val="013A6C10"/>
    <w:lvl w:ilvl="0" w:tplc="D4EAD13A">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2" w15:restartNumberingAfterBreak="0">
    <w:nsid w:val="515708D0"/>
    <w:multiLevelType w:val="hybridMultilevel"/>
    <w:tmpl w:val="43A15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550903F6"/>
    <w:multiLevelType w:val="multilevel"/>
    <w:tmpl w:val="448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E660EA"/>
    <w:multiLevelType w:val="multilevel"/>
    <w:tmpl w:val="4C5A8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Calibri" w:eastAsiaTheme="minorHAnsi" w:hAnsi="Calibri" w:cs="Calibri"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D229A"/>
    <w:multiLevelType w:val="hybridMultilevel"/>
    <w:tmpl w:val="CCCC5076"/>
    <w:lvl w:ilvl="0" w:tplc="A4A622E4">
      <w:start w:val="1"/>
      <w:numFmt w:val="lowerLetter"/>
      <w:lvlText w:val="%1)"/>
      <w:lvlJc w:val="left"/>
      <w:pPr>
        <w:ind w:left="600" w:hanging="360"/>
      </w:pPr>
      <w:rPr>
        <w:rFonts w:hint="default"/>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26" w15:restartNumberingAfterBreak="0">
    <w:nsid w:val="66633BF7"/>
    <w:multiLevelType w:val="hybridMultilevel"/>
    <w:tmpl w:val="F1502BF8"/>
    <w:lvl w:ilvl="0" w:tplc="B7ACE9E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68641C38"/>
    <w:multiLevelType w:val="hybridMultilevel"/>
    <w:tmpl w:val="A12C91F8"/>
    <w:lvl w:ilvl="0" w:tplc="4776D424">
      <w:start w:val="4"/>
      <w:numFmt w:val="decimal"/>
      <w:lvlText w:val="%1."/>
      <w:lvlJc w:val="left"/>
      <w:pPr>
        <w:ind w:left="465" w:hanging="360"/>
      </w:pPr>
      <w:rPr>
        <w:rFonts w:hint="default"/>
        <w:color w:val="000000" w:themeColor="text1"/>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28" w15:restartNumberingAfterBreak="0">
    <w:nsid w:val="68B06618"/>
    <w:multiLevelType w:val="hybridMultilevel"/>
    <w:tmpl w:val="37F41B90"/>
    <w:lvl w:ilvl="0" w:tplc="E1BA1FE6">
      <w:start w:val="1"/>
      <w:numFmt w:val="lowerLetter"/>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9" w15:restartNumberingAfterBreak="0">
    <w:nsid w:val="70844237"/>
    <w:multiLevelType w:val="multilevel"/>
    <w:tmpl w:val="EAAE9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771D99"/>
    <w:multiLevelType w:val="hybridMultilevel"/>
    <w:tmpl w:val="8106264E"/>
    <w:lvl w:ilvl="0" w:tplc="4D947BB0">
      <w:start w:val="1"/>
      <w:numFmt w:val="lowerLetter"/>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1" w15:restartNumberingAfterBreak="0">
    <w:nsid w:val="732B0155"/>
    <w:multiLevelType w:val="hybridMultilevel"/>
    <w:tmpl w:val="3F1EE384"/>
    <w:lvl w:ilvl="0" w:tplc="BF4E9486">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32" w15:restartNumberingAfterBreak="0">
    <w:nsid w:val="7D031E79"/>
    <w:multiLevelType w:val="multilevel"/>
    <w:tmpl w:val="6E90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508AF"/>
    <w:multiLevelType w:val="hybridMultilevel"/>
    <w:tmpl w:val="435EECC8"/>
    <w:lvl w:ilvl="0" w:tplc="3ACC32D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 w:numId="2">
    <w:abstractNumId w:val="1"/>
  </w:num>
  <w:num w:numId="3">
    <w:abstractNumId w:val="10"/>
  </w:num>
  <w:num w:numId="4">
    <w:abstractNumId w:val="23"/>
  </w:num>
  <w:num w:numId="5">
    <w:abstractNumId w:val="13"/>
  </w:num>
  <w:num w:numId="6">
    <w:abstractNumId w:val="29"/>
  </w:num>
  <w:num w:numId="7">
    <w:abstractNumId w:val="18"/>
  </w:num>
  <w:num w:numId="8">
    <w:abstractNumId w:val="21"/>
  </w:num>
  <w:num w:numId="9">
    <w:abstractNumId w:val="25"/>
  </w:num>
  <w:num w:numId="10">
    <w:abstractNumId w:val="28"/>
  </w:num>
  <w:num w:numId="11">
    <w:abstractNumId w:val="2"/>
  </w:num>
  <w:num w:numId="12">
    <w:abstractNumId w:val="11"/>
  </w:num>
  <w:num w:numId="13">
    <w:abstractNumId w:val="27"/>
  </w:num>
  <w:num w:numId="14">
    <w:abstractNumId w:val="14"/>
  </w:num>
  <w:num w:numId="15">
    <w:abstractNumId w:val="24"/>
  </w:num>
  <w:num w:numId="16">
    <w:abstractNumId w:val="9"/>
  </w:num>
  <w:num w:numId="17">
    <w:abstractNumId w:val="32"/>
  </w:num>
  <w:num w:numId="18">
    <w:abstractNumId w:val="22"/>
  </w:num>
  <w:num w:numId="19">
    <w:abstractNumId w:val="20"/>
  </w:num>
  <w:num w:numId="20">
    <w:abstractNumId w:val="26"/>
  </w:num>
  <w:num w:numId="21">
    <w:abstractNumId w:val="3"/>
  </w:num>
  <w:num w:numId="22">
    <w:abstractNumId w:val="6"/>
  </w:num>
  <w:num w:numId="23">
    <w:abstractNumId w:val="19"/>
  </w:num>
  <w:num w:numId="24">
    <w:abstractNumId w:val="8"/>
  </w:num>
  <w:num w:numId="25">
    <w:abstractNumId w:val="16"/>
  </w:num>
  <w:num w:numId="26">
    <w:abstractNumId w:val="30"/>
  </w:num>
  <w:num w:numId="27">
    <w:abstractNumId w:val="31"/>
  </w:num>
  <w:num w:numId="28">
    <w:abstractNumId w:val="15"/>
  </w:num>
  <w:num w:numId="29">
    <w:abstractNumId w:val="17"/>
  </w:num>
  <w:num w:numId="30">
    <w:abstractNumId w:val="33"/>
  </w:num>
  <w:num w:numId="31">
    <w:abstractNumId w:val="5"/>
  </w:num>
  <w:num w:numId="32">
    <w:abstractNumId w:val="12"/>
  </w:num>
  <w:num w:numId="33">
    <w:abstractNumId w:val="4"/>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67"/>
    <w:rsid w:val="00002C34"/>
    <w:rsid w:val="00005970"/>
    <w:rsid w:val="00005A2D"/>
    <w:rsid w:val="000147EC"/>
    <w:rsid w:val="000166CC"/>
    <w:rsid w:val="0002340E"/>
    <w:rsid w:val="000244AC"/>
    <w:rsid w:val="000314EE"/>
    <w:rsid w:val="00034AD3"/>
    <w:rsid w:val="00035EF6"/>
    <w:rsid w:val="0003734C"/>
    <w:rsid w:val="00037900"/>
    <w:rsid w:val="000416F6"/>
    <w:rsid w:val="000420C3"/>
    <w:rsid w:val="00050C8B"/>
    <w:rsid w:val="0005106D"/>
    <w:rsid w:val="0007011F"/>
    <w:rsid w:val="000728A8"/>
    <w:rsid w:val="00073FC4"/>
    <w:rsid w:val="00075B16"/>
    <w:rsid w:val="00077D7D"/>
    <w:rsid w:val="00077E5A"/>
    <w:rsid w:val="000827DA"/>
    <w:rsid w:val="000853E5"/>
    <w:rsid w:val="0009497B"/>
    <w:rsid w:val="000968F8"/>
    <w:rsid w:val="000A0C29"/>
    <w:rsid w:val="000A2786"/>
    <w:rsid w:val="000A3404"/>
    <w:rsid w:val="000B0752"/>
    <w:rsid w:val="000B794A"/>
    <w:rsid w:val="000C0961"/>
    <w:rsid w:val="000C13EC"/>
    <w:rsid w:val="000D1E35"/>
    <w:rsid w:val="000D23C5"/>
    <w:rsid w:val="000D7FDB"/>
    <w:rsid w:val="000E253E"/>
    <w:rsid w:val="000E44FE"/>
    <w:rsid w:val="000E6D9D"/>
    <w:rsid w:val="000F0786"/>
    <w:rsid w:val="000F62E5"/>
    <w:rsid w:val="00102D0A"/>
    <w:rsid w:val="00102F60"/>
    <w:rsid w:val="00104053"/>
    <w:rsid w:val="001043CC"/>
    <w:rsid w:val="00104866"/>
    <w:rsid w:val="00106EF1"/>
    <w:rsid w:val="001112BB"/>
    <w:rsid w:val="001117B1"/>
    <w:rsid w:val="00111E7E"/>
    <w:rsid w:val="001129AA"/>
    <w:rsid w:val="0011456A"/>
    <w:rsid w:val="00116357"/>
    <w:rsid w:val="00116418"/>
    <w:rsid w:val="00121325"/>
    <w:rsid w:val="00122D48"/>
    <w:rsid w:val="0013492D"/>
    <w:rsid w:val="00134E8A"/>
    <w:rsid w:val="00147046"/>
    <w:rsid w:val="001471F5"/>
    <w:rsid w:val="001473FA"/>
    <w:rsid w:val="0015442C"/>
    <w:rsid w:val="0016106A"/>
    <w:rsid w:val="00161311"/>
    <w:rsid w:val="00164243"/>
    <w:rsid w:val="00164668"/>
    <w:rsid w:val="001801C3"/>
    <w:rsid w:val="001816ED"/>
    <w:rsid w:val="0019375D"/>
    <w:rsid w:val="001A464F"/>
    <w:rsid w:val="001A7DBA"/>
    <w:rsid w:val="001B1564"/>
    <w:rsid w:val="001B5923"/>
    <w:rsid w:val="001C0608"/>
    <w:rsid w:val="001C43AD"/>
    <w:rsid w:val="001D2679"/>
    <w:rsid w:val="001D774E"/>
    <w:rsid w:val="001E1250"/>
    <w:rsid w:val="001E58E7"/>
    <w:rsid w:val="001F1A56"/>
    <w:rsid w:val="001F5557"/>
    <w:rsid w:val="001F5604"/>
    <w:rsid w:val="001F763D"/>
    <w:rsid w:val="002113DF"/>
    <w:rsid w:val="00211FB0"/>
    <w:rsid w:val="00217A62"/>
    <w:rsid w:val="00224E28"/>
    <w:rsid w:val="00225075"/>
    <w:rsid w:val="00231C53"/>
    <w:rsid w:val="00234477"/>
    <w:rsid w:val="00235676"/>
    <w:rsid w:val="00245612"/>
    <w:rsid w:val="002458F8"/>
    <w:rsid w:val="00246BE3"/>
    <w:rsid w:val="00247331"/>
    <w:rsid w:val="00256943"/>
    <w:rsid w:val="00260BC5"/>
    <w:rsid w:val="00267A8B"/>
    <w:rsid w:val="00275637"/>
    <w:rsid w:val="00276F3C"/>
    <w:rsid w:val="00282619"/>
    <w:rsid w:val="002835FF"/>
    <w:rsid w:val="00283817"/>
    <w:rsid w:val="002864D8"/>
    <w:rsid w:val="00291161"/>
    <w:rsid w:val="00296540"/>
    <w:rsid w:val="00296E76"/>
    <w:rsid w:val="00297DF6"/>
    <w:rsid w:val="002A1F4C"/>
    <w:rsid w:val="002A3F46"/>
    <w:rsid w:val="002B4597"/>
    <w:rsid w:val="002B6490"/>
    <w:rsid w:val="002C2A87"/>
    <w:rsid w:val="002D1350"/>
    <w:rsid w:val="002D4412"/>
    <w:rsid w:val="002E53DD"/>
    <w:rsid w:val="002E7067"/>
    <w:rsid w:val="002E7AD4"/>
    <w:rsid w:val="002F220E"/>
    <w:rsid w:val="002F23C3"/>
    <w:rsid w:val="002F3705"/>
    <w:rsid w:val="002F39D6"/>
    <w:rsid w:val="002F4A88"/>
    <w:rsid w:val="002F5B25"/>
    <w:rsid w:val="00301783"/>
    <w:rsid w:val="003021FF"/>
    <w:rsid w:val="003114DE"/>
    <w:rsid w:val="00311AFA"/>
    <w:rsid w:val="00311D61"/>
    <w:rsid w:val="00312724"/>
    <w:rsid w:val="00320EE3"/>
    <w:rsid w:val="00326862"/>
    <w:rsid w:val="0033027C"/>
    <w:rsid w:val="00335A34"/>
    <w:rsid w:val="00337838"/>
    <w:rsid w:val="00340025"/>
    <w:rsid w:val="00346EE0"/>
    <w:rsid w:val="00352247"/>
    <w:rsid w:val="00353291"/>
    <w:rsid w:val="003567B3"/>
    <w:rsid w:val="00361DA0"/>
    <w:rsid w:val="00367140"/>
    <w:rsid w:val="0038300B"/>
    <w:rsid w:val="00384F04"/>
    <w:rsid w:val="00385804"/>
    <w:rsid w:val="00386BEC"/>
    <w:rsid w:val="003873A0"/>
    <w:rsid w:val="0039288F"/>
    <w:rsid w:val="00394BDE"/>
    <w:rsid w:val="003952A1"/>
    <w:rsid w:val="00396638"/>
    <w:rsid w:val="00396F35"/>
    <w:rsid w:val="003A013D"/>
    <w:rsid w:val="003A5F14"/>
    <w:rsid w:val="003A67CE"/>
    <w:rsid w:val="003C288A"/>
    <w:rsid w:val="003C7B3C"/>
    <w:rsid w:val="003D0B51"/>
    <w:rsid w:val="003D137B"/>
    <w:rsid w:val="003D4E4D"/>
    <w:rsid w:val="003D5033"/>
    <w:rsid w:val="003D6DF2"/>
    <w:rsid w:val="003E2C68"/>
    <w:rsid w:val="003E7940"/>
    <w:rsid w:val="003E7A62"/>
    <w:rsid w:val="003F1A21"/>
    <w:rsid w:val="003F3394"/>
    <w:rsid w:val="003F36BF"/>
    <w:rsid w:val="00404C08"/>
    <w:rsid w:val="00411B68"/>
    <w:rsid w:val="00423698"/>
    <w:rsid w:val="004313FE"/>
    <w:rsid w:val="00431E48"/>
    <w:rsid w:val="004354F0"/>
    <w:rsid w:val="0044144E"/>
    <w:rsid w:val="00447899"/>
    <w:rsid w:val="0045648C"/>
    <w:rsid w:val="004578C3"/>
    <w:rsid w:val="004611C7"/>
    <w:rsid w:val="00474CCF"/>
    <w:rsid w:val="00477AFC"/>
    <w:rsid w:val="0048070C"/>
    <w:rsid w:val="00480EC4"/>
    <w:rsid w:val="004812FF"/>
    <w:rsid w:val="004820C5"/>
    <w:rsid w:val="00482BA8"/>
    <w:rsid w:val="00483D18"/>
    <w:rsid w:val="0049664F"/>
    <w:rsid w:val="004A5E62"/>
    <w:rsid w:val="004A6D5D"/>
    <w:rsid w:val="004B1A00"/>
    <w:rsid w:val="004B56BC"/>
    <w:rsid w:val="004C0C8A"/>
    <w:rsid w:val="004C1868"/>
    <w:rsid w:val="004D21A9"/>
    <w:rsid w:val="004D58EE"/>
    <w:rsid w:val="004E52FB"/>
    <w:rsid w:val="004F5B67"/>
    <w:rsid w:val="004F6030"/>
    <w:rsid w:val="005008D0"/>
    <w:rsid w:val="00502682"/>
    <w:rsid w:val="00503761"/>
    <w:rsid w:val="00504348"/>
    <w:rsid w:val="00506603"/>
    <w:rsid w:val="005200CB"/>
    <w:rsid w:val="00523C27"/>
    <w:rsid w:val="00525182"/>
    <w:rsid w:val="005300CD"/>
    <w:rsid w:val="00531DCF"/>
    <w:rsid w:val="00535833"/>
    <w:rsid w:val="00540430"/>
    <w:rsid w:val="00541B86"/>
    <w:rsid w:val="00550D6A"/>
    <w:rsid w:val="005543EC"/>
    <w:rsid w:val="005569D8"/>
    <w:rsid w:val="005615A8"/>
    <w:rsid w:val="0057371B"/>
    <w:rsid w:val="00574258"/>
    <w:rsid w:val="00574E97"/>
    <w:rsid w:val="00577AA4"/>
    <w:rsid w:val="005828B4"/>
    <w:rsid w:val="00583A75"/>
    <w:rsid w:val="0058596D"/>
    <w:rsid w:val="00592FCE"/>
    <w:rsid w:val="005B3C70"/>
    <w:rsid w:val="005B4268"/>
    <w:rsid w:val="005B4D34"/>
    <w:rsid w:val="005C0AF0"/>
    <w:rsid w:val="005C220C"/>
    <w:rsid w:val="005E3257"/>
    <w:rsid w:val="005E686C"/>
    <w:rsid w:val="005E6A8A"/>
    <w:rsid w:val="005E7457"/>
    <w:rsid w:val="005F0D5F"/>
    <w:rsid w:val="005F1DBC"/>
    <w:rsid w:val="005F3784"/>
    <w:rsid w:val="005F5A60"/>
    <w:rsid w:val="005F5EBF"/>
    <w:rsid w:val="005F6C5C"/>
    <w:rsid w:val="006010C0"/>
    <w:rsid w:val="0060160B"/>
    <w:rsid w:val="006036FD"/>
    <w:rsid w:val="006038C4"/>
    <w:rsid w:val="00603C96"/>
    <w:rsid w:val="00607B67"/>
    <w:rsid w:val="006115CD"/>
    <w:rsid w:val="00613A09"/>
    <w:rsid w:val="00614EAE"/>
    <w:rsid w:val="00623CE1"/>
    <w:rsid w:val="00625827"/>
    <w:rsid w:val="00625F8F"/>
    <w:rsid w:val="00637F35"/>
    <w:rsid w:val="006434FD"/>
    <w:rsid w:val="006470CA"/>
    <w:rsid w:val="006543D3"/>
    <w:rsid w:val="0066109E"/>
    <w:rsid w:val="00664A3A"/>
    <w:rsid w:val="00667B90"/>
    <w:rsid w:val="006761B3"/>
    <w:rsid w:val="0068454E"/>
    <w:rsid w:val="00686CA7"/>
    <w:rsid w:val="00687B36"/>
    <w:rsid w:val="00692DD9"/>
    <w:rsid w:val="00695B26"/>
    <w:rsid w:val="006966AB"/>
    <w:rsid w:val="00697FEF"/>
    <w:rsid w:val="006A48B5"/>
    <w:rsid w:val="006A4F10"/>
    <w:rsid w:val="006A638B"/>
    <w:rsid w:val="006B014B"/>
    <w:rsid w:val="006B1F61"/>
    <w:rsid w:val="006B721B"/>
    <w:rsid w:val="006C2D4C"/>
    <w:rsid w:val="006C418D"/>
    <w:rsid w:val="006E242E"/>
    <w:rsid w:val="006E5487"/>
    <w:rsid w:val="006E7840"/>
    <w:rsid w:val="0070366B"/>
    <w:rsid w:val="00707597"/>
    <w:rsid w:val="0071521F"/>
    <w:rsid w:val="00726AF6"/>
    <w:rsid w:val="00731F25"/>
    <w:rsid w:val="0073364F"/>
    <w:rsid w:val="00736FE9"/>
    <w:rsid w:val="00741E94"/>
    <w:rsid w:val="00746FF7"/>
    <w:rsid w:val="00752B37"/>
    <w:rsid w:val="0075426B"/>
    <w:rsid w:val="00761637"/>
    <w:rsid w:val="00761F37"/>
    <w:rsid w:val="00771EB0"/>
    <w:rsid w:val="00777980"/>
    <w:rsid w:val="00777FEE"/>
    <w:rsid w:val="00782244"/>
    <w:rsid w:val="007862E4"/>
    <w:rsid w:val="007878F9"/>
    <w:rsid w:val="007939EA"/>
    <w:rsid w:val="0079543D"/>
    <w:rsid w:val="007A071C"/>
    <w:rsid w:val="007A1C06"/>
    <w:rsid w:val="007A61C3"/>
    <w:rsid w:val="007A7814"/>
    <w:rsid w:val="007B4BFC"/>
    <w:rsid w:val="007C219E"/>
    <w:rsid w:val="007C3D5F"/>
    <w:rsid w:val="007C576C"/>
    <w:rsid w:val="007D37C5"/>
    <w:rsid w:val="007D53B7"/>
    <w:rsid w:val="007D74A0"/>
    <w:rsid w:val="007D75A8"/>
    <w:rsid w:val="0080291A"/>
    <w:rsid w:val="00803E43"/>
    <w:rsid w:val="00803F6E"/>
    <w:rsid w:val="00804BE3"/>
    <w:rsid w:val="00806E8F"/>
    <w:rsid w:val="00815C7F"/>
    <w:rsid w:val="0082182C"/>
    <w:rsid w:val="00824301"/>
    <w:rsid w:val="0083082C"/>
    <w:rsid w:val="008308E6"/>
    <w:rsid w:val="00834962"/>
    <w:rsid w:val="00834E43"/>
    <w:rsid w:val="008358E5"/>
    <w:rsid w:val="00840203"/>
    <w:rsid w:val="008445B9"/>
    <w:rsid w:val="00845703"/>
    <w:rsid w:val="00845C5E"/>
    <w:rsid w:val="00850071"/>
    <w:rsid w:val="00850114"/>
    <w:rsid w:val="0085211B"/>
    <w:rsid w:val="00853552"/>
    <w:rsid w:val="008551EB"/>
    <w:rsid w:val="00855A5D"/>
    <w:rsid w:val="00855C29"/>
    <w:rsid w:val="008570C6"/>
    <w:rsid w:val="00862BDF"/>
    <w:rsid w:val="00866790"/>
    <w:rsid w:val="00871B0E"/>
    <w:rsid w:val="0087413D"/>
    <w:rsid w:val="0087678C"/>
    <w:rsid w:val="008777F5"/>
    <w:rsid w:val="00880E94"/>
    <w:rsid w:val="00882BD0"/>
    <w:rsid w:val="00884541"/>
    <w:rsid w:val="00885EEC"/>
    <w:rsid w:val="008867F4"/>
    <w:rsid w:val="00893898"/>
    <w:rsid w:val="008943DE"/>
    <w:rsid w:val="008A24FE"/>
    <w:rsid w:val="008A413C"/>
    <w:rsid w:val="008B17BC"/>
    <w:rsid w:val="008B22FC"/>
    <w:rsid w:val="008B4D65"/>
    <w:rsid w:val="008B7146"/>
    <w:rsid w:val="008B7346"/>
    <w:rsid w:val="008C2178"/>
    <w:rsid w:val="008C4DDD"/>
    <w:rsid w:val="008C6587"/>
    <w:rsid w:val="008C7798"/>
    <w:rsid w:val="008D2B96"/>
    <w:rsid w:val="008D3A88"/>
    <w:rsid w:val="008D4131"/>
    <w:rsid w:val="008E1F3D"/>
    <w:rsid w:val="008E26DD"/>
    <w:rsid w:val="008E34BB"/>
    <w:rsid w:val="008E47A8"/>
    <w:rsid w:val="008F16C7"/>
    <w:rsid w:val="008F2CBD"/>
    <w:rsid w:val="0090259C"/>
    <w:rsid w:val="00906D08"/>
    <w:rsid w:val="0090789A"/>
    <w:rsid w:val="00907F37"/>
    <w:rsid w:val="00911215"/>
    <w:rsid w:val="00912686"/>
    <w:rsid w:val="00914BCE"/>
    <w:rsid w:val="009151B2"/>
    <w:rsid w:val="0092113E"/>
    <w:rsid w:val="00934FD1"/>
    <w:rsid w:val="00937F23"/>
    <w:rsid w:val="00967329"/>
    <w:rsid w:val="009725F7"/>
    <w:rsid w:val="0097558F"/>
    <w:rsid w:val="00976C03"/>
    <w:rsid w:val="0098685E"/>
    <w:rsid w:val="009869EB"/>
    <w:rsid w:val="00986BB2"/>
    <w:rsid w:val="0099145C"/>
    <w:rsid w:val="009A2EAB"/>
    <w:rsid w:val="009A581D"/>
    <w:rsid w:val="009A7442"/>
    <w:rsid w:val="009B15AA"/>
    <w:rsid w:val="009B312A"/>
    <w:rsid w:val="009B34F4"/>
    <w:rsid w:val="009C1D04"/>
    <w:rsid w:val="009D044A"/>
    <w:rsid w:val="009D304C"/>
    <w:rsid w:val="009D4D9F"/>
    <w:rsid w:val="009D4F3C"/>
    <w:rsid w:val="009E7BDF"/>
    <w:rsid w:val="009F4243"/>
    <w:rsid w:val="009F5B0F"/>
    <w:rsid w:val="00A0286B"/>
    <w:rsid w:val="00A05EF7"/>
    <w:rsid w:val="00A07AF3"/>
    <w:rsid w:val="00A1315F"/>
    <w:rsid w:val="00A22941"/>
    <w:rsid w:val="00A22DF5"/>
    <w:rsid w:val="00A2734E"/>
    <w:rsid w:val="00A33608"/>
    <w:rsid w:val="00A400DF"/>
    <w:rsid w:val="00A442F1"/>
    <w:rsid w:val="00A46446"/>
    <w:rsid w:val="00A50F5B"/>
    <w:rsid w:val="00A53917"/>
    <w:rsid w:val="00A5453B"/>
    <w:rsid w:val="00A56ED5"/>
    <w:rsid w:val="00A574D4"/>
    <w:rsid w:val="00A6233A"/>
    <w:rsid w:val="00A631EC"/>
    <w:rsid w:val="00A6657F"/>
    <w:rsid w:val="00A67AF8"/>
    <w:rsid w:val="00A81FF9"/>
    <w:rsid w:val="00A830B7"/>
    <w:rsid w:val="00A8313F"/>
    <w:rsid w:val="00A8747C"/>
    <w:rsid w:val="00A90B4F"/>
    <w:rsid w:val="00A94366"/>
    <w:rsid w:val="00A9553C"/>
    <w:rsid w:val="00AA3B68"/>
    <w:rsid w:val="00AA639B"/>
    <w:rsid w:val="00AA7377"/>
    <w:rsid w:val="00AA7746"/>
    <w:rsid w:val="00AB0178"/>
    <w:rsid w:val="00AC6073"/>
    <w:rsid w:val="00AC6A99"/>
    <w:rsid w:val="00AC7C33"/>
    <w:rsid w:val="00AD03B6"/>
    <w:rsid w:val="00AD65F5"/>
    <w:rsid w:val="00AE122A"/>
    <w:rsid w:val="00AE4D11"/>
    <w:rsid w:val="00AF0EB9"/>
    <w:rsid w:val="00AF2BAB"/>
    <w:rsid w:val="00B02038"/>
    <w:rsid w:val="00B02C37"/>
    <w:rsid w:val="00B115F2"/>
    <w:rsid w:val="00B17250"/>
    <w:rsid w:val="00B226FC"/>
    <w:rsid w:val="00B23939"/>
    <w:rsid w:val="00B24FC4"/>
    <w:rsid w:val="00B278B9"/>
    <w:rsid w:val="00B31923"/>
    <w:rsid w:val="00B358B9"/>
    <w:rsid w:val="00B41A15"/>
    <w:rsid w:val="00B45850"/>
    <w:rsid w:val="00B54E38"/>
    <w:rsid w:val="00B60ADD"/>
    <w:rsid w:val="00B657A4"/>
    <w:rsid w:val="00B70AFA"/>
    <w:rsid w:val="00B73F95"/>
    <w:rsid w:val="00B75213"/>
    <w:rsid w:val="00B92858"/>
    <w:rsid w:val="00BA1C1A"/>
    <w:rsid w:val="00BB4AD3"/>
    <w:rsid w:val="00BB55B3"/>
    <w:rsid w:val="00BB60AF"/>
    <w:rsid w:val="00BB7930"/>
    <w:rsid w:val="00BC1B47"/>
    <w:rsid w:val="00BD09C2"/>
    <w:rsid w:val="00BD329A"/>
    <w:rsid w:val="00BF674A"/>
    <w:rsid w:val="00BF6D40"/>
    <w:rsid w:val="00C01E90"/>
    <w:rsid w:val="00C03600"/>
    <w:rsid w:val="00C03E89"/>
    <w:rsid w:val="00C0430C"/>
    <w:rsid w:val="00C04376"/>
    <w:rsid w:val="00C04706"/>
    <w:rsid w:val="00C059B3"/>
    <w:rsid w:val="00C07B5F"/>
    <w:rsid w:val="00C109C5"/>
    <w:rsid w:val="00C1189A"/>
    <w:rsid w:val="00C132DD"/>
    <w:rsid w:val="00C17A59"/>
    <w:rsid w:val="00C2043A"/>
    <w:rsid w:val="00C22617"/>
    <w:rsid w:val="00C23871"/>
    <w:rsid w:val="00C30DFD"/>
    <w:rsid w:val="00C34BBA"/>
    <w:rsid w:val="00C37572"/>
    <w:rsid w:val="00C4031D"/>
    <w:rsid w:val="00C41076"/>
    <w:rsid w:val="00C458BE"/>
    <w:rsid w:val="00C50A08"/>
    <w:rsid w:val="00C51987"/>
    <w:rsid w:val="00C52E59"/>
    <w:rsid w:val="00C53755"/>
    <w:rsid w:val="00C553FD"/>
    <w:rsid w:val="00C60C32"/>
    <w:rsid w:val="00C62134"/>
    <w:rsid w:val="00C6223B"/>
    <w:rsid w:val="00C62511"/>
    <w:rsid w:val="00C65676"/>
    <w:rsid w:val="00C67CA1"/>
    <w:rsid w:val="00C743BE"/>
    <w:rsid w:val="00C74C14"/>
    <w:rsid w:val="00C75466"/>
    <w:rsid w:val="00C82F5F"/>
    <w:rsid w:val="00C84850"/>
    <w:rsid w:val="00C91EF4"/>
    <w:rsid w:val="00C92FBD"/>
    <w:rsid w:val="00C97D2C"/>
    <w:rsid w:val="00CA7151"/>
    <w:rsid w:val="00CB22BE"/>
    <w:rsid w:val="00CB6B8A"/>
    <w:rsid w:val="00CC2041"/>
    <w:rsid w:val="00CC3DEB"/>
    <w:rsid w:val="00CD5F68"/>
    <w:rsid w:val="00CE6C07"/>
    <w:rsid w:val="00CE7247"/>
    <w:rsid w:val="00CE7946"/>
    <w:rsid w:val="00CF2A21"/>
    <w:rsid w:val="00CF708B"/>
    <w:rsid w:val="00D03AD3"/>
    <w:rsid w:val="00D06BAE"/>
    <w:rsid w:val="00D077BB"/>
    <w:rsid w:val="00D07B52"/>
    <w:rsid w:val="00D15A16"/>
    <w:rsid w:val="00D26CFC"/>
    <w:rsid w:val="00D279C2"/>
    <w:rsid w:val="00D30FDE"/>
    <w:rsid w:val="00D364CD"/>
    <w:rsid w:val="00D42B5B"/>
    <w:rsid w:val="00D47A99"/>
    <w:rsid w:val="00D53D88"/>
    <w:rsid w:val="00D622CA"/>
    <w:rsid w:val="00D634FF"/>
    <w:rsid w:val="00D63DA4"/>
    <w:rsid w:val="00D67091"/>
    <w:rsid w:val="00D80DDE"/>
    <w:rsid w:val="00D81816"/>
    <w:rsid w:val="00D84739"/>
    <w:rsid w:val="00D96EA7"/>
    <w:rsid w:val="00D97ACB"/>
    <w:rsid w:val="00DA0CFD"/>
    <w:rsid w:val="00DA5EC6"/>
    <w:rsid w:val="00DB4969"/>
    <w:rsid w:val="00DC0782"/>
    <w:rsid w:val="00DC1871"/>
    <w:rsid w:val="00DC47A7"/>
    <w:rsid w:val="00DD1389"/>
    <w:rsid w:val="00DD24C0"/>
    <w:rsid w:val="00DD4C89"/>
    <w:rsid w:val="00DE3F53"/>
    <w:rsid w:val="00DE54C4"/>
    <w:rsid w:val="00DE6CEF"/>
    <w:rsid w:val="00DE73E2"/>
    <w:rsid w:val="00DF6504"/>
    <w:rsid w:val="00DF6CE7"/>
    <w:rsid w:val="00E04A00"/>
    <w:rsid w:val="00E05566"/>
    <w:rsid w:val="00E05F2C"/>
    <w:rsid w:val="00E110F4"/>
    <w:rsid w:val="00E150FC"/>
    <w:rsid w:val="00E17125"/>
    <w:rsid w:val="00E21F07"/>
    <w:rsid w:val="00E33D97"/>
    <w:rsid w:val="00E405C8"/>
    <w:rsid w:val="00E4589D"/>
    <w:rsid w:val="00E5184E"/>
    <w:rsid w:val="00E54B17"/>
    <w:rsid w:val="00E63713"/>
    <w:rsid w:val="00E71CBA"/>
    <w:rsid w:val="00E81C59"/>
    <w:rsid w:val="00E82AE4"/>
    <w:rsid w:val="00E82FFC"/>
    <w:rsid w:val="00E84499"/>
    <w:rsid w:val="00E8541D"/>
    <w:rsid w:val="00E9709E"/>
    <w:rsid w:val="00EA600C"/>
    <w:rsid w:val="00EB093D"/>
    <w:rsid w:val="00EC2833"/>
    <w:rsid w:val="00EC2D6A"/>
    <w:rsid w:val="00EC3310"/>
    <w:rsid w:val="00EC7CAD"/>
    <w:rsid w:val="00ED1DF1"/>
    <w:rsid w:val="00ED47FE"/>
    <w:rsid w:val="00ED4A71"/>
    <w:rsid w:val="00ED5E74"/>
    <w:rsid w:val="00EF32E3"/>
    <w:rsid w:val="00EF38BD"/>
    <w:rsid w:val="00EF4136"/>
    <w:rsid w:val="00EF41CF"/>
    <w:rsid w:val="00F15C63"/>
    <w:rsid w:val="00F169C3"/>
    <w:rsid w:val="00F16E4C"/>
    <w:rsid w:val="00F27169"/>
    <w:rsid w:val="00F32014"/>
    <w:rsid w:val="00F347B2"/>
    <w:rsid w:val="00F422DB"/>
    <w:rsid w:val="00F53FDB"/>
    <w:rsid w:val="00F54E8A"/>
    <w:rsid w:val="00F619BD"/>
    <w:rsid w:val="00F62ABD"/>
    <w:rsid w:val="00F6350C"/>
    <w:rsid w:val="00F70E4F"/>
    <w:rsid w:val="00F836A9"/>
    <w:rsid w:val="00F84BD4"/>
    <w:rsid w:val="00F863EB"/>
    <w:rsid w:val="00F865D8"/>
    <w:rsid w:val="00F924CB"/>
    <w:rsid w:val="00F93BA4"/>
    <w:rsid w:val="00FA20D4"/>
    <w:rsid w:val="00FA22D5"/>
    <w:rsid w:val="00FA50DD"/>
    <w:rsid w:val="00FA792D"/>
    <w:rsid w:val="00FB0BC7"/>
    <w:rsid w:val="00FB7292"/>
    <w:rsid w:val="00FC306B"/>
    <w:rsid w:val="00FC4C83"/>
    <w:rsid w:val="00FC53C1"/>
    <w:rsid w:val="00FC5B07"/>
    <w:rsid w:val="00FC64A9"/>
    <w:rsid w:val="00FD14B6"/>
    <w:rsid w:val="00FD309D"/>
    <w:rsid w:val="00FD40CE"/>
    <w:rsid w:val="00FD7917"/>
    <w:rsid w:val="00FE1C05"/>
    <w:rsid w:val="00FE505C"/>
    <w:rsid w:val="00FF0FE2"/>
    <w:rsid w:val="00FF24B6"/>
    <w:rsid w:val="00FF7D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90D7"/>
  <w15:docId w15:val="{266ACDAE-712D-47EA-AEB2-256EC22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8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84E"/>
    <w:pPr>
      <w:spacing w:after="0" w:line="240" w:lineRule="auto"/>
    </w:pPr>
  </w:style>
  <w:style w:type="paragraph" w:customStyle="1" w:styleId="Default">
    <w:name w:val="Default"/>
    <w:rsid w:val="008943D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E7BDF"/>
    <w:pPr>
      <w:ind w:left="720"/>
      <w:contextualSpacing/>
    </w:pPr>
  </w:style>
  <w:style w:type="character" w:styleId="Hyperlink">
    <w:name w:val="Hyperlink"/>
    <w:basedOn w:val="DefaultParagraphFont"/>
    <w:uiPriority w:val="99"/>
    <w:unhideWhenUsed/>
    <w:rsid w:val="005F3784"/>
    <w:rPr>
      <w:color w:val="0563C1" w:themeColor="hyperlink"/>
      <w:u w:val="single"/>
    </w:rPr>
  </w:style>
  <w:style w:type="character" w:styleId="CommentReference">
    <w:name w:val="annotation reference"/>
    <w:basedOn w:val="DefaultParagraphFont"/>
    <w:uiPriority w:val="99"/>
    <w:semiHidden/>
    <w:unhideWhenUsed/>
    <w:rsid w:val="00761F37"/>
    <w:rPr>
      <w:sz w:val="16"/>
      <w:szCs w:val="16"/>
    </w:rPr>
  </w:style>
  <w:style w:type="paragraph" w:styleId="CommentText">
    <w:name w:val="annotation text"/>
    <w:basedOn w:val="Normal"/>
    <w:link w:val="CommentTextChar"/>
    <w:uiPriority w:val="99"/>
    <w:semiHidden/>
    <w:unhideWhenUsed/>
    <w:rsid w:val="00761F37"/>
    <w:pPr>
      <w:spacing w:line="240" w:lineRule="auto"/>
    </w:pPr>
    <w:rPr>
      <w:sz w:val="20"/>
      <w:szCs w:val="20"/>
    </w:rPr>
  </w:style>
  <w:style w:type="character" w:customStyle="1" w:styleId="CommentTextChar">
    <w:name w:val="Comment Text Char"/>
    <w:basedOn w:val="DefaultParagraphFont"/>
    <w:link w:val="CommentText"/>
    <w:uiPriority w:val="99"/>
    <w:semiHidden/>
    <w:rsid w:val="00761F37"/>
    <w:rPr>
      <w:sz w:val="20"/>
      <w:szCs w:val="20"/>
    </w:rPr>
  </w:style>
  <w:style w:type="paragraph" w:styleId="CommentSubject">
    <w:name w:val="annotation subject"/>
    <w:basedOn w:val="CommentText"/>
    <w:next w:val="CommentText"/>
    <w:link w:val="CommentSubjectChar"/>
    <w:uiPriority w:val="99"/>
    <w:semiHidden/>
    <w:unhideWhenUsed/>
    <w:rsid w:val="00761F37"/>
    <w:rPr>
      <w:b/>
      <w:bCs/>
    </w:rPr>
  </w:style>
  <w:style w:type="character" w:customStyle="1" w:styleId="CommentSubjectChar">
    <w:name w:val="Comment Subject Char"/>
    <w:basedOn w:val="CommentTextChar"/>
    <w:link w:val="CommentSubject"/>
    <w:uiPriority w:val="99"/>
    <w:semiHidden/>
    <w:rsid w:val="00761F37"/>
    <w:rPr>
      <w:b/>
      <w:bCs/>
      <w:sz w:val="20"/>
      <w:szCs w:val="20"/>
    </w:rPr>
  </w:style>
  <w:style w:type="paragraph" w:styleId="BalloonText">
    <w:name w:val="Balloon Text"/>
    <w:basedOn w:val="Normal"/>
    <w:link w:val="BalloonTextChar"/>
    <w:uiPriority w:val="99"/>
    <w:semiHidden/>
    <w:unhideWhenUsed/>
    <w:rsid w:val="00761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F37"/>
    <w:rPr>
      <w:rFonts w:ascii="Segoe UI" w:hAnsi="Segoe UI" w:cs="Segoe UI"/>
      <w:sz w:val="18"/>
      <w:szCs w:val="18"/>
    </w:rPr>
  </w:style>
  <w:style w:type="table" w:styleId="TableGrid">
    <w:name w:val="Table Grid"/>
    <w:basedOn w:val="TableNormal"/>
    <w:uiPriority w:val="39"/>
    <w:rsid w:val="00503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37900"/>
    <w:pPr>
      <w:spacing w:after="0" w:line="240" w:lineRule="auto"/>
    </w:pPr>
  </w:style>
  <w:style w:type="character" w:customStyle="1" w:styleId="UnresolvedMention1">
    <w:name w:val="Unresolved Mention1"/>
    <w:basedOn w:val="DefaultParagraphFont"/>
    <w:uiPriority w:val="99"/>
    <w:semiHidden/>
    <w:unhideWhenUsed/>
    <w:rsid w:val="000D23C5"/>
    <w:rPr>
      <w:color w:val="605E5C"/>
      <w:shd w:val="clear" w:color="auto" w:fill="E1DFDD"/>
    </w:rPr>
  </w:style>
  <w:style w:type="paragraph" w:styleId="Footer">
    <w:name w:val="footer"/>
    <w:basedOn w:val="Normal"/>
    <w:link w:val="FooterChar"/>
    <w:uiPriority w:val="99"/>
    <w:unhideWhenUsed/>
    <w:rsid w:val="006434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34FD"/>
  </w:style>
  <w:style w:type="table" w:customStyle="1" w:styleId="TableGrid1">
    <w:name w:val="Table Grid1"/>
    <w:basedOn w:val="TableNormal"/>
    <w:next w:val="TableGrid"/>
    <w:uiPriority w:val="39"/>
    <w:rsid w:val="0064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4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643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21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2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ubrovnik.hr/pravo-na-pristup-informacijama/zastita-podatak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op@dubrovnik.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ubrovnik.hr" TargetMode="External"/><Relationship Id="rId4" Type="http://schemas.openxmlformats.org/officeDocument/2006/relationships/settings" Target="settings.xml"/><Relationship Id="rId9" Type="http://schemas.openxmlformats.org/officeDocument/2006/relationships/hyperlink" Target="mailto:oie@dubrovnik.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0A67-F900-4CBB-A70F-19710E15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22</Pages>
  <Words>5816</Words>
  <Characters>33154</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Burić</dc:creator>
  <cp:lastModifiedBy>Anita Burić</cp:lastModifiedBy>
  <cp:revision>29</cp:revision>
  <cp:lastPrinted>2023-04-21T10:52:00Z</cp:lastPrinted>
  <dcterms:created xsi:type="dcterms:W3CDTF">2025-09-10T11:35:00Z</dcterms:created>
  <dcterms:modified xsi:type="dcterms:W3CDTF">2025-09-16T12:09:00Z</dcterms:modified>
</cp:coreProperties>
</file>