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8369" w14:textId="77777777" w:rsidR="00082820" w:rsidRPr="00E473F8" w:rsidRDefault="00082820" w:rsidP="00082820">
      <w:pPr>
        <w:spacing w:after="0" w:line="240" w:lineRule="auto"/>
        <w:ind w:right="4392"/>
        <w:rPr>
          <w:rFonts w:ascii="Arial" w:hAnsi="Arial" w:cs="Arial"/>
          <w:color w:val="000000" w:themeColor="text1"/>
        </w:rPr>
      </w:pPr>
      <w:r w:rsidRPr="00E473F8">
        <w:rPr>
          <w:rFonts w:ascii="Arial" w:hAnsi="Arial" w:cs="Arial"/>
          <w:color w:val="000000" w:themeColor="text1"/>
        </w:rPr>
        <w:t xml:space="preserve">                               </w:t>
      </w:r>
      <w:bookmarkStart w:id="0" w:name="_Hlk98151081"/>
      <w:r w:rsidRPr="00E473F8">
        <w:rPr>
          <w:rFonts w:ascii="Arial" w:hAnsi="Arial" w:cs="Arial"/>
          <w:noProof/>
          <w:color w:val="000000" w:themeColor="text1"/>
          <w:lang w:eastAsia="hr-HR"/>
        </w:rPr>
        <w:drawing>
          <wp:inline distT="0" distB="0" distL="0" distR="0" wp14:anchorId="40E99BC8" wp14:editId="5D0A28FD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758F7" w14:textId="77777777" w:rsidR="00082820" w:rsidRPr="00E473F8" w:rsidRDefault="00082820" w:rsidP="00082820">
      <w:pPr>
        <w:spacing w:after="0" w:line="240" w:lineRule="auto"/>
        <w:ind w:right="4392"/>
        <w:jc w:val="center"/>
        <w:rPr>
          <w:rFonts w:ascii="Arial" w:hAnsi="Arial" w:cs="Arial"/>
          <w:color w:val="000000" w:themeColor="text1"/>
        </w:rPr>
      </w:pPr>
      <w:r w:rsidRPr="00E473F8">
        <w:rPr>
          <w:rFonts w:ascii="Arial" w:hAnsi="Arial" w:cs="Arial"/>
          <w:color w:val="000000" w:themeColor="text1"/>
        </w:rPr>
        <w:t>R E P U B L I K A   H R V A T S K A</w:t>
      </w:r>
    </w:p>
    <w:p w14:paraId="59BCE574" w14:textId="77777777" w:rsidR="00082820" w:rsidRPr="00E473F8" w:rsidRDefault="00082820" w:rsidP="00082820">
      <w:pPr>
        <w:spacing w:after="0" w:line="240" w:lineRule="auto"/>
        <w:ind w:right="4392"/>
        <w:jc w:val="center"/>
        <w:rPr>
          <w:rFonts w:ascii="Arial" w:hAnsi="Arial" w:cs="Arial"/>
          <w:color w:val="000000" w:themeColor="text1"/>
        </w:rPr>
      </w:pPr>
      <w:r w:rsidRPr="00E473F8">
        <w:rPr>
          <w:rFonts w:ascii="Arial" w:hAnsi="Arial" w:cs="Arial"/>
          <w:color w:val="000000" w:themeColor="text1"/>
        </w:rPr>
        <w:t>DUBROVAČKO-NERETVANSKA ŽUPANIJA</w:t>
      </w:r>
    </w:p>
    <w:p w14:paraId="3EBB784B" w14:textId="77777777" w:rsidR="00082820" w:rsidRPr="00E473F8" w:rsidRDefault="00082820" w:rsidP="00082820">
      <w:pPr>
        <w:spacing w:after="0" w:line="240" w:lineRule="auto"/>
        <w:ind w:right="4392"/>
        <w:rPr>
          <w:rFonts w:ascii="Arial" w:hAnsi="Arial" w:cs="Arial"/>
          <w:b/>
          <w:color w:val="000000" w:themeColor="text1"/>
        </w:rPr>
      </w:pPr>
      <w:r w:rsidRPr="00E473F8">
        <w:rPr>
          <w:rFonts w:ascii="Arial" w:hAnsi="Arial" w:cs="Arial"/>
          <w:b/>
          <w:color w:val="000000" w:themeColor="text1"/>
        </w:rPr>
        <w:t xml:space="preserve">                    GRAD DUBROVNIK</w:t>
      </w:r>
    </w:p>
    <w:p w14:paraId="3902B754" w14:textId="77777777" w:rsidR="00082820" w:rsidRPr="00E473F8" w:rsidRDefault="00082820" w:rsidP="00082820">
      <w:pPr>
        <w:spacing w:after="0"/>
        <w:rPr>
          <w:rFonts w:ascii="Arial" w:hAnsi="Arial" w:cs="Arial"/>
          <w:color w:val="000000" w:themeColor="text1"/>
          <w:sz w:val="23"/>
          <w:szCs w:val="23"/>
        </w:rPr>
      </w:pPr>
    </w:p>
    <w:bookmarkEnd w:id="0"/>
    <w:p w14:paraId="06E35E75" w14:textId="77777777" w:rsidR="005541AC" w:rsidRDefault="005541AC" w:rsidP="005541AC">
      <w:pPr>
        <w:spacing w:after="0"/>
        <w:rPr>
          <w:rFonts w:ascii="Arial" w:hAnsi="Arial" w:cs="Arial"/>
          <w:sz w:val="23"/>
          <w:szCs w:val="23"/>
        </w:rPr>
      </w:pPr>
    </w:p>
    <w:p w14:paraId="3B43A531" w14:textId="77777777" w:rsidR="002F6FBE" w:rsidRPr="00997594" w:rsidRDefault="002F6FBE" w:rsidP="002F6FBE">
      <w:pPr>
        <w:pStyle w:val="NoSpacing"/>
        <w:jc w:val="both"/>
        <w:rPr>
          <w:rFonts w:ascii="Arial" w:hAnsi="Arial" w:cs="Arial"/>
        </w:rPr>
      </w:pPr>
      <w:bookmarkStart w:id="1" w:name="_Hlk175562129"/>
      <w:bookmarkStart w:id="2" w:name="_Hlk162358447"/>
      <w:bookmarkStart w:id="3" w:name="_Hlk175554686"/>
      <w:bookmarkStart w:id="4" w:name="_Hlk175562080"/>
      <w:r w:rsidRPr="00997594">
        <w:rPr>
          <w:rFonts w:ascii="Arial" w:hAnsi="Arial" w:cs="Arial"/>
        </w:rPr>
        <w:t xml:space="preserve">Povjerenstvo za provedbu postupka javnog natječaja </w:t>
      </w:r>
    </w:p>
    <w:p w14:paraId="2D2513CE" w14:textId="77777777" w:rsidR="002F6FBE" w:rsidRDefault="002F6FBE" w:rsidP="002F6FBE">
      <w:pPr>
        <w:pStyle w:val="NoSpacing"/>
        <w:jc w:val="both"/>
        <w:rPr>
          <w:rFonts w:ascii="Arial" w:hAnsi="Arial" w:cs="Arial"/>
        </w:rPr>
      </w:pPr>
      <w:r w:rsidRPr="00997594">
        <w:rPr>
          <w:rFonts w:ascii="Arial" w:hAnsi="Arial" w:cs="Arial"/>
        </w:rPr>
        <w:t xml:space="preserve">za prijam u službu </w:t>
      </w:r>
      <w:bookmarkEnd w:id="2"/>
      <w:bookmarkEnd w:id="3"/>
      <w:bookmarkEnd w:id="4"/>
      <w:r w:rsidRPr="00345DC1">
        <w:rPr>
          <w:rFonts w:ascii="Arial" w:hAnsi="Arial" w:cs="Arial"/>
        </w:rPr>
        <w:t>na neodređeno vrijeme u Upravni</w:t>
      </w:r>
    </w:p>
    <w:p w14:paraId="027598DC" w14:textId="77777777" w:rsidR="002F6FBE" w:rsidRDefault="002F6FBE" w:rsidP="002F6FBE">
      <w:pPr>
        <w:pStyle w:val="NoSpacing"/>
        <w:jc w:val="both"/>
        <w:rPr>
          <w:rFonts w:ascii="Arial" w:hAnsi="Arial" w:cs="Arial"/>
        </w:rPr>
      </w:pPr>
      <w:r w:rsidRPr="00345DC1">
        <w:rPr>
          <w:rFonts w:ascii="Arial" w:hAnsi="Arial" w:cs="Arial"/>
        </w:rPr>
        <w:t xml:space="preserve">odjel za komunalne djelatnosti, promet, more i </w:t>
      </w:r>
    </w:p>
    <w:p w14:paraId="7475ED49" w14:textId="77777777" w:rsidR="002F6FBE" w:rsidRDefault="002F6FBE" w:rsidP="002F6FBE">
      <w:pPr>
        <w:pStyle w:val="NoSpacing"/>
        <w:jc w:val="both"/>
        <w:rPr>
          <w:rFonts w:ascii="Arial" w:hAnsi="Arial" w:cs="Arial"/>
        </w:rPr>
      </w:pPr>
      <w:r w:rsidRPr="00345DC1">
        <w:rPr>
          <w:rFonts w:ascii="Arial" w:hAnsi="Arial" w:cs="Arial"/>
        </w:rPr>
        <w:t xml:space="preserve">mjesnu samoupravu Grada Dubrovnika na radno </w:t>
      </w:r>
    </w:p>
    <w:p w14:paraId="6B1D00A8" w14:textId="77777777" w:rsidR="002F6FBE" w:rsidRDefault="002F6FBE" w:rsidP="002F6FBE">
      <w:pPr>
        <w:pStyle w:val="NoSpacing"/>
        <w:jc w:val="both"/>
        <w:rPr>
          <w:rFonts w:ascii="Arial" w:hAnsi="Arial" w:cs="Arial"/>
        </w:rPr>
      </w:pPr>
      <w:r w:rsidRPr="00345DC1">
        <w:rPr>
          <w:rFonts w:ascii="Arial" w:hAnsi="Arial" w:cs="Arial"/>
        </w:rPr>
        <w:t>mjesto rednog broja 10.</w:t>
      </w:r>
      <w:r>
        <w:rPr>
          <w:rFonts w:ascii="Arial" w:hAnsi="Arial" w:cs="Arial"/>
        </w:rPr>
        <w:t>55</w:t>
      </w:r>
      <w:r w:rsidRPr="00345D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referent</w:t>
      </w:r>
      <w:r w:rsidRPr="00345DC1">
        <w:rPr>
          <w:rFonts w:ascii="Arial" w:hAnsi="Arial" w:cs="Arial"/>
        </w:rPr>
        <w:t>/</w:t>
      </w:r>
      <w:r>
        <w:rPr>
          <w:rFonts w:ascii="Arial" w:hAnsi="Arial" w:cs="Arial"/>
        </w:rPr>
        <w:t>i</w:t>
      </w:r>
      <w:r w:rsidRPr="00345DC1">
        <w:rPr>
          <w:rFonts w:ascii="Arial" w:hAnsi="Arial" w:cs="Arial"/>
        </w:rPr>
        <w:t xml:space="preserve">ca </w:t>
      </w:r>
      <w:r>
        <w:rPr>
          <w:rFonts w:ascii="Arial" w:hAnsi="Arial" w:cs="Arial"/>
        </w:rPr>
        <w:t>-prometni redar 5 izvršitelja/ica</w:t>
      </w:r>
    </w:p>
    <w:p w14:paraId="73583292" w14:textId="52AF169B" w:rsidR="005541AC" w:rsidRDefault="002F6FBE" w:rsidP="002F6FBE">
      <w:pPr>
        <w:pStyle w:val="NoSpacing"/>
        <w:jc w:val="both"/>
        <w:rPr>
          <w:rFonts w:ascii="Arial" w:hAnsi="Arial" w:cs="Arial"/>
        </w:rPr>
      </w:pPr>
      <w:r w:rsidRPr="00345DC1">
        <w:rPr>
          <w:rFonts w:ascii="Arial" w:hAnsi="Arial" w:cs="Arial"/>
        </w:rPr>
        <w:t>uz obvezni probni rad u trajanju od 3 mjeseca.</w:t>
      </w:r>
      <w:r w:rsidR="005541AC" w:rsidRPr="00345DC1">
        <w:rPr>
          <w:rFonts w:ascii="Arial" w:hAnsi="Arial" w:cs="Arial"/>
        </w:rPr>
        <w:tab/>
      </w:r>
    </w:p>
    <w:p w14:paraId="19991356" w14:textId="7EAB4215" w:rsidR="005541AC" w:rsidRPr="00865906" w:rsidRDefault="005541AC" w:rsidP="005541AC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865906">
        <w:rPr>
          <w:rFonts w:ascii="Arial" w:hAnsi="Arial" w:cs="Arial"/>
          <w:color w:val="000000" w:themeColor="text1"/>
        </w:rPr>
        <w:t>KLASA: 112-02/25-01/0</w:t>
      </w:r>
      <w:r w:rsidR="002F6FBE">
        <w:rPr>
          <w:rFonts w:ascii="Arial" w:hAnsi="Arial" w:cs="Arial"/>
          <w:color w:val="000000" w:themeColor="text1"/>
        </w:rPr>
        <w:t>8</w:t>
      </w:r>
    </w:p>
    <w:p w14:paraId="20878D4E" w14:textId="0794E5D5" w:rsidR="005541AC" w:rsidRPr="00080899" w:rsidRDefault="005541AC" w:rsidP="005541AC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080899">
        <w:rPr>
          <w:rFonts w:ascii="Arial" w:hAnsi="Arial" w:cs="Arial"/>
          <w:color w:val="000000" w:themeColor="text1"/>
        </w:rPr>
        <w:t xml:space="preserve">URBROJ: </w:t>
      </w:r>
      <w:r w:rsidR="00080899" w:rsidRPr="00080899">
        <w:rPr>
          <w:rFonts w:ascii="Arial" w:hAnsi="Arial" w:cs="Arial"/>
          <w:color w:val="000000" w:themeColor="text1"/>
        </w:rPr>
        <w:t>2117-1-03-25-12</w:t>
      </w:r>
    </w:p>
    <w:bookmarkEnd w:id="1"/>
    <w:p w14:paraId="69DA61DC" w14:textId="77777777" w:rsidR="00B0056F" w:rsidRDefault="00B0056F" w:rsidP="00B32A3A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hr-HR"/>
        </w:rPr>
      </w:pPr>
    </w:p>
    <w:p w14:paraId="600518D4" w14:textId="4D0DD80C" w:rsidR="00AC1DAD" w:rsidRPr="005D6C4B" w:rsidRDefault="00AC1DAD" w:rsidP="005D6C4B">
      <w:pPr>
        <w:spacing w:after="0"/>
        <w:jc w:val="both"/>
        <w:rPr>
          <w:rFonts w:ascii="Arial" w:hAnsi="Arial" w:cs="Arial"/>
          <w:sz w:val="23"/>
          <w:szCs w:val="23"/>
        </w:rPr>
      </w:pPr>
      <w:r w:rsidRPr="00197179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Na temelju članka 20. Zakona o službenicima i namještenicima u lokalnoj i područnoj (regionalnoj) samoupravi («Narodne novine», broj </w:t>
      </w:r>
      <w:r w:rsidR="005A4666" w:rsidRPr="00197179">
        <w:rPr>
          <w:rFonts w:ascii="Arial" w:eastAsia="Times New Roman" w:hAnsi="Arial" w:cs="Arial"/>
          <w:iCs/>
          <w:color w:val="000000" w:themeColor="text1"/>
          <w:lang w:eastAsia="hr-HR"/>
        </w:rPr>
        <w:t>86/08, 61/11, 04/18 i 112/19</w:t>
      </w:r>
      <w:r w:rsidRPr="00197179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.), </w:t>
      </w:r>
      <w:r w:rsidR="00080899" w:rsidRPr="00997594">
        <w:rPr>
          <w:rFonts w:ascii="Arial" w:hAnsi="Arial" w:cs="Arial"/>
        </w:rPr>
        <w:t xml:space="preserve">Povjerenstvo za provedbu postupka javnog natječaja za prijam u službu </w:t>
      </w:r>
      <w:r w:rsidR="00080899" w:rsidRPr="00345DC1">
        <w:rPr>
          <w:rFonts w:ascii="Arial" w:hAnsi="Arial" w:cs="Arial"/>
        </w:rPr>
        <w:t>na neodređeno vrijeme u Upravni</w:t>
      </w:r>
      <w:r w:rsidR="00080899">
        <w:rPr>
          <w:rFonts w:ascii="Arial" w:hAnsi="Arial" w:cs="Arial"/>
        </w:rPr>
        <w:t xml:space="preserve"> </w:t>
      </w:r>
      <w:r w:rsidR="00080899" w:rsidRPr="00345DC1">
        <w:rPr>
          <w:rFonts w:ascii="Arial" w:hAnsi="Arial" w:cs="Arial"/>
        </w:rPr>
        <w:t>odjel za komunalne djelatnosti, promet, more i mjesnu samoupravu Grada Dubrovnika na radno mjesto rednog broja 10.</w:t>
      </w:r>
      <w:r w:rsidR="00080899">
        <w:rPr>
          <w:rFonts w:ascii="Arial" w:hAnsi="Arial" w:cs="Arial"/>
        </w:rPr>
        <w:t>55</w:t>
      </w:r>
      <w:r w:rsidR="00080899" w:rsidRPr="00345DC1">
        <w:rPr>
          <w:rFonts w:ascii="Arial" w:hAnsi="Arial" w:cs="Arial"/>
        </w:rPr>
        <w:t xml:space="preserve">. </w:t>
      </w:r>
      <w:r w:rsidR="00080899">
        <w:rPr>
          <w:rFonts w:ascii="Arial" w:hAnsi="Arial" w:cs="Arial"/>
        </w:rPr>
        <w:t>referent</w:t>
      </w:r>
      <w:r w:rsidR="00080899" w:rsidRPr="00345DC1">
        <w:rPr>
          <w:rFonts w:ascii="Arial" w:hAnsi="Arial" w:cs="Arial"/>
        </w:rPr>
        <w:t>/</w:t>
      </w:r>
      <w:r w:rsidR="00080899">
        <w:rPr>
          <w:rFonts w:ascii="Arial" w:hAnsi="Arial" w:cs="Arial"/>
        </w:rPr>
        <w:t>i</w:t>
      </w:r>
      <w:r w:rsidR="00080899" w:rsidRPr="00345DC1">
        <w:rPr>
          <w:rFonts w:ascii="Arial" w:hAnsi="Arial" w:cs="Arial"/>
        </w:rPr>
        <w:t xml:space="preserve">ca </w:t>
      </w:r>
      <w:r w:rsidR="00080899">
        <w:rPr>
          <w:rFonts w:ascii="Arial" w:hAnsi="Arial" w:cs="Arial"/>
        </w:rPr>
        <w:t>-prometni redar 5 izvršitelja/ica</w:t>
      </w:r>
      <w:r w:rsidR="005D6C4B">
        <w:rPr>
          <w:rFonts w:ascii="Arial" w:hAnsi="Arial" w:cs="Arial"/>
        </w:rPr>
        <w:t xml:space="preserve"> </w:t>
      </w:r>
      <w:r w:rsidR="00080899" w:rsidRPr="00345DC1">
        <w:rPr>
          <w:rFonts w:ascii="Arial" w:hAnsi="Arial" w:cs="Arial"/>
        </w:rPr>
        <w:t>uz obvezni probni rad u trajanju od 3 mjeseca</w:t>
      </w:r>
      <w:r w:rsidR="00080899">
        <w:rPr>
          <w:rFonts w:ascii="Arial" w:hAnsi="Arial" w:cs="Arial"/>
        </w:rPr>
        <w:t xml:space="preserve"> </w:t>
      </w:r>
      <w:r w:rsidRPr="00197179">
        <w:rPr>
          <w:rFonts w:ascii="Arial" w:hAnsi="Arial" w:cs="Arial"/>
          <w:bCs/>
          <w:iCs/>
          <w:color w:val="000000" w:themeColor="text1"/>
        </w:rPr>
        <w:t>upućuje:</w:t>
      </w:r>
    </w:p>
    <w:p w14:paraId="3E966757" w14:textId="3DE601AD" w:rsidR="00AC1DAD" w:rsidRDefault="00AC1DAD" w:rsidP="00AC1DAD">
      <w:pPr>
        <w:spacing w:before="20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POZIV  NA  TESTIRANJE</w:t>
      </w:r>
    </w:p>
    <w:p w14:paraId="38B69C94" w14:textId="220DD5CB" w:rsidR="00080899" w:rsidRDefault="00AC1DAD" w:rsidP="00080899">
      <w:pPr>
        <w:pStyle w:val="NoSpacing"/>
        <w:jc w:val="both"/>
        <w:rPr>
          <w:rFonts w:ascii="Arial" w:hAnsi="Arial" w:cs="Arial"/>
        </w:rPr>
      </w:pP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Dana </w:t>
      </w:r>
      <w:r w:rsidR="005541AC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27.</w:t>
      </w:r>
      <w:r w:rsidR="007A4F0D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 </w:t>
      </w:r>
      <w:r w:rsidR="005541AC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kolovoza</w:t>
      </w: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 202</w:t>
      </w:r>
      <w:r w:rsidR="001F1970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5</w:t>
      </w: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. godine (</w:t>
      </w:r>
      <w:r w:rsidR="005541AC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srijeda</w:t>
      </w: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) s početkom u </w:t>
      </w:r>
      <w:r w:rsidR="0091488E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0</w:t>
      </w:r>
      <w:r w:rsidR="0008089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9</w:t>
      </w: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:</w:t>
      </w:r>
      <w:r w:rsidR="0008089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15</w:t>
      </w: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 sati u Maloj vijećnici Grada Dubrovnika, na adresi Pred Dvorom 1, Dubrovnik, </w:t>
      </w:r>
      <w:r w:rsidRPr="00197179">
        <w:rPr>
          <w:rFonts w:ascii="Arial" w:eastAsia="Times New Roman" w:hAnsi="Arial" w:cs="Arial"/>
          <w:b/>
          <w:iCs/>
          <w:color w:val="000000" w:themeColor="text1"/>
          <w:lang w:eastAsia="hr-HR"/>
        </w:rPr>
        <w:t xml:space="preserve">I. kat, </w:t>
      </w:r>
      <w:r w:rsidRPr="00197179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održat će se postupak provjere znanja i sposobnosti putem pisanog testiranja, a temeljem </w:t>
      </w:r>
      <w:r w:rsidRPr="00197179">
        <w:rPr>
          <w:rFonts w:ascii="Arial" w:hAnsi="Arial" w:cs="Arial"/>
          <w:color w:val="000000" w:themeColor="text1"/>
        </w:rPr>
        <w:t>javnog natječaja</w:t>
      </w:r>
      <w:r w:rsidR="00BB4F5E">
        <w:rPr>
          <w:rFonts w:ascii="Arial" w:hAnsi="Arial" w:cs="Arial"/>
          <w:color w:val="000000" w:themeColor="text1"/>
        </w:rPr>
        <w:t xml:space="preserve"> </w:t>
      </w:r>
      <w:bookmarkStart w:id="5" w:name="_Hlk160444606"/>
      <w:r w:rsidR="00080899" w:rsidRPr="00997594">
        <w:rPr>
          <w:rFonts w:ascii="Arial" w:hAnsi="Arial" w:cs="Arial"/>
        </w:rPr>
        <w:t xml:space="preserve">za prijam u službu </w:t>
      </w:r>
      <w:r w:rsidR="00080899" w:rsidRPr="00345DC1">
        <w:rPr>
          <w:rFonts w:ascii="Arial" w:hAnsi="Arial" w:cs="Arial"/>
        </w:rPr>
        <w:t>na neodređeno vrijeme u Upravni</w:t>
      </w:r>
      <w:r w:rsidR="00080899">
        <w:rPr>
          <w:rFonts w:ascii="Arial" w:hAnsi="Arial" w:cs="Arial"/>
        </w:rPr>
        <w:t xml:space="preserve"> </w:t>
      </w:r>
      <w:r w:rsidR="00080899" w:rsidRPr="00345DC1">
        <w:rPr>
          <w:rFonts w:ascii="Arial" w:hAnsi="Arial" w:cs="Arial"/>
        </w:rPr>
        <w:t>odjel za komunalne djelatnosti, promet, more i mjesnu samoupravu Grada Dubrovnika na radno mjesto rednog broja 10.</w:t>
      </w:r>
      <w:r w:rsidR="00080899">
        <w:rPr>
          <w:rFonts w:ascii="Arial" w:hAnsi="Arial" w:cs="Arial"/>
        </w:rPr>
        <w:t>55</w:t>
      </w:r>
      <w:r w:rsidR="00080899" w:rsidRPr="00345DC1">
        <w:rPr>
          <w:rFonts w:ascii="Arial" w:hAnsi="Arial" w:cs="Arial"/>
        </w:rPr>
        <w:t xml:space="preserve">. </w:t>
      </w:r>
      <w:r w:rsidR="00080899">
        <w:rPr>
          <w:rFonts w:ascii="Arial" w:hAnsi="Arial" w:cs="Arial"/>
        </w:rPr>
        <w:t>referent</w:t>
      </w:r>
      <w:r w:rsidR="00080899" w:rsidRPr="00345DC1">
        <w:rPr>
          <w:rFonts w:ascii="Arial" w:hAnsi="Arial" w:cs="Arial"/>
        </w:rPr>
        <w:t>/</w:t>
      </w:r>
      <w:r w:rsidR="00080899">
        <w:rPr>
          <w:rFonts w:ascii="Arial" w:hAnsi="Arial" w:cs="Arial"/>
        </w:rPr>
        <w:t>i</w:t>
      </w:r>
      <w:r w:rsidR="00080899" w:rsidRPr="00345DC1">
        <w:rPr>
          <w:rFonts w:ascii="Arial" w:hAnsi="Arial" w:cs="Arial"/>
        </w:rPr>
        <w:t xml:space="preserve">ca </w:t>
      </w:r>
      <w:r w:rsidR="00080899">
        <w:rPr>
          <w:rFonts w:ascii="Arial" w:hAnsi="Arial" w:cs="Arial"/>
        </w:rPr>
        <w:t>-prometni redar 5 izvršitelja/ica</w:t>
      </w:r>
      <w:r w:rsidR="00080899">
        <w:rPr>
          <w:rFonts w:ascii="Arial" w:hAnsi="Arial" w:cs="Arial"/>
        </w:rPr>
        <w:t xml:space="preserve"> </w:t>
      </w:r>
      <w:r w:rsidR="00080899" w:rsidRPr="00345DC1">
        <w:rPr>
          <w:rFonts w:ascii="Arial" w:hAnsi="Arial" w:cs="Arial"/>
        </w:rPr>
        <w:t>uz obvezni probni rad u trajanju od 3 mjeseca.</w:t>
      </w:r>
      <w:r w:rsidR="00080899" w:rsidRPr="00345DC1">
        <w:rPr>
          <w:rFonts w:ascii="Arial" w:hAnsi="Arial" w:cs="Arial"/>
        </w:rPr>
        <w:tab/>
      </w:r>
    </w:p>
    <w:p w14:paraId="7AA98FFC" w14:textId="77777777" w:rsidR="005D6C4B" w:rsidRDefault="005D6C4B" w:rsidP="00080899">
      <w:pPr>
        <w:pStyle w:val="NoSpacing"/>
        <w:jc w:val="both"/>
        <w:rPr>
          <w:rFonts w:ascii="Arial" w:hAnsi="Arial" w:cs="Arial"/>
        </w:rPr>
      </w:pPr>
    </w:p>
    <w:p w14:paraId="0D591DDC" w14:textId="784CC90C" w:rsidR="00080899" w:rsidRPr="00997594" w:rsidRDefault="00080899" w:rsidP="00080899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997594">
        <w:rPr>
          <w:rFonts w:ascii="Arial" w:hAnsi="Arial" w:cs="Arial"/>
        </w:rPr>
        <w:t xml:space="preserve">Javni natječaj je objavljen kod Hrvatskog zavoda za zapošljavanje, u „Narodnim novinama“ broj  </w:t>
      </w:r>
      <w:r>
        <w:rPr>
          <w:rFonts w:ascii="Arial" w:hAnsi="Arial" w:cs="Arial"/>
        </w:rPr>
        <w:t>102</w:t>
      </w:r>
      <w:r w:rsidRPr="00997594">
        <w:rPr>
          <w:rFonts w:ascii="Arial" w:hAnsi="Arial" w:cs="Arial"/>
        </w:rPr>
        <w:t xml:space="preserve"> od 1</w:t>
      </w:r>
      <w:r>
        <w:rPr>
          <w:rFonts w:ascii="Arial" w:hAnsi="Arial" w:cs="Arial"/>
        </w:rPr>
        <w:t>6</w:t>
      </w:r>
      <w:r w:rsidRPr="00997594">
        <w:rPr>
          <w:rFonts w:ascii="Arial" w:hAnsi="Arial" w:cs="Arial"/>
        </w:rPr>
        <w:t>. srpnja 202</w:t>
      </w:r>
      <w:r>
        <w:rPr>
          <w:rFonts w:ascii="Arial" w:hAnsi="Arial" w:cs="Arial"/>
        </w:rPr>
        <w:t>5</w:t>
      </w:r>
      <w:r w:rsidRPr="00997594">
        <w:rPr>
          <w:rFonts w:ascii="Arial" w:hAnsi="Arial" w:cs="Arial"/>
        </w:rPr>
        <w:t>. godine</w:t>
      </w:r>
      <w:r>
        <w:rPr>
          <w:rFonts w:ascii="Arial" w:hAnsi="Arial" w:cs="Arial"/>
        </w:rPr>
        <w:t xml:space="preserve"> </w:t>
      </w:r>
      <w:r w:rsidRPr="00997594">
        <w:rPr>
          <w:rFonts w:ascii="Arial" w:hAnsi="Arial" w:cs="Arial"/>
        </w:rPr>
        <w:t>i web stranici Grada Dubrovnika (www.dubrovnik.hr ) od 1</w:t>
      </w:r>
      <w:r w:rsidR="005D6C4B">
        <w:rPr>
          <w:rFonts w:ascii="Arial" w:hAnsi="Arial" w:cs="Arial"/>
        </w:rPr>
        <w:t>6</w:t>
      </w:r>
      <w:r w:rsidRPr="00997594">
        <w:rPr>
          <w:rFonts w:ascii="Arial" w:hAnsi="Arial" w:cs="Arial"/>
        </w:rPr>
        <w:t xml:space="preserve">. srpnja  2024. godine do </w:t>
      </w:r>
      <w:r>
        <w:rPr>
          <w:rFonts w:ascii="Arial" w:hAnsi="Arial" w:cs="Arial"/>
        </w:rPr>
        <w:t>31</w:t>
      </w:r>
      <w:r w:rsidRPr="00997594">
        <w:rPr>
          <w:rFonts w:ascii="Arial" w:hAnsi="Arial" w:cs="Arial"/>
        </w:rPr>
        <w:t>. srpnja 202</w:t>
      </w:r>
      <w:r>
        <w:rPr>
          <w:rFonts w:ascii="Arial" w:hAnsi="Arial" w:cs="Arial"/>
        </w:rPr>
        <w:t>5</w:t>
      </w:r>
      <w:r w:rsidRPr="00997594">
        <w:rPr>
          <w:rFonts w:ascii="Arial" w:hAnsi="Arial" w:cs="Arial"/>
        </w:rPr>
        <w:t>. godine,  KLASA: 112-02/2</w:t>
      </w:r>
      <w:r>
        <w:rPr>
          <w:rFonts w:ascii="Arial" w:hAnsi="Arial" w:cs="Arial"/>
        </w:rPr>
        <w:t>5</w:t>
      </w:r>
      <w:r w:rsidRPr="00997594">
        <w:rPr>
          <w:rFonts w:ascii="Arial" w:hAnsi="Arial" w:cs="Arial"/>
        </w:rPr>
        <w:t>-01/</w:t>
      </w:r>
      <w:r>
        <w:rPr>
          <w:rFonts w:ascii="Arial" w:hAnsi="Arial" w:cs="Arial"/>
        </w:rPr>
        <w:t>08</w:t>
      </w:r>
      <w:r w:rsidRPr="00997594">
        <w:rPr>
          <w:rFonts w:ascii="Arial" w:hAnsi="Arial" w:cs="Arial"/>
        </w:rPr>
        <w:t>, URBROJ: 2117-1-0</w:t>
      </w:r>
      <w:r>
        <w:rPr>
          <w:rFonts w:ascii="Arial" w:hAnsi="Arial" w:cs="Arial"/>
        </w:rPr>
        <w:t>3</w:t>
      </w:r>
      <w:r w:rsidRPr="00997594">
        <w:rPr>
          <w:rFonts w:ascii="Arial" w:hAnsi="Arial" w:cs="Arial"/>
        </w:rPr>
        <w:t>-2</w:t>
      </w:r>
      <w:r>
        <w:rPr>
          <w:rFonts w:ascii="Arial" w:hAnsi="Arial" w:cs="Arial"/>
        </w:rPr>
        <w:t>5</w:t>
      </w:r>
      <w:r w:rsidRPr="00997594">
        <w:rPr>
          <w:rFonts w:ascii="Arial" w:hAnsi="Arial" w:cs="Arial"/>
        </w:rPr>
        <w:t>-</w:t>
      </w:r>
      <w:r w:rsidRPr="00997594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2</w:t>
      </w:r>
      <w:r w:rsidRPr="00997594">
        <w:rPr>
          <w:rFonts w:ascii="Arial" w:hAnsi="Arial" w:cs="Arial"/>
          <w:color w:val="000000" w:themeColor="text1"/>
        </w:rPr>
        <w:t>.</w:t>
      </w:r>
    </w:p>
    <w:p w14:paraId="2EDB3DFD" w14:textId="77777777" w:rsidR="00080899" w:rsidRPr="00997594" w:rsidRDefault="00080899" w:rsidP="00080899">
      <w:pPr>
        <w:pStyle w:val="NoSpacing"/>
        <w:jc w:val="both"/>
        <w:rPr>
          <w:rFonts w:ascii="Arial" w:hAnsi="Arial" w:cs="Arial"/>
        </w:rPr>
      </w:pPr>
    </w:p>
    <w:p w14:paraId="2BE5EE2D" w14:textId="77777777" w:rsidR="00080899" w:rsidRPr="00997594" w:rsidRDefault="00080899" w:rsidP="00080899">
      <w:pPr>
        <w:spacing w:after="120" w:line="240" w:lineRule="auto"/>
        <w:jc w:val="both"/>
        <w:rPr>
          <w:rFonts w:ascii="Arial" w:hAnsi="Arial" w:cs="Arial"/>
        </w:rPr>
      </w:pPr>
      <w:r w:rsidRPr="00997594">
        <w:rPr>
          <w:rFonts w:ascii="Arial" w:hAnsi="Arial" w:cs="Arial"/>
        </w:rPr>
        <w:t xml:space="preserve">Prijave su se mogle dostaviti zaključno s danom </w:t>
      </w:r>
      <w:r>
        <w:rPr>
          <w:rFonts w:ascii="Arial" w:hAnsi="Arial" w:cs="Arial"/>
        </w:rPr>
        <w:t>31</w:t>
      </w:r>
      <w:r w:rsidRPr="00997594">
        <w:rPr>
          <w:rFonts w:ascii="Arial" w:hAnsi="Arial" w:cs="Arial"/>
        </w:rPr>
        <w:t>. srpnja 202</w:t>
      </w:r>
      <w:r>
        <w:rPr>
          <w:rFonts w:ascii="Arial" w:hAnsi="Arial" w:cs="Arial"/>
        </w:rPr>
        <w:t>5</w:t>
      </w:r>
      <w:r w:rsidRPr="00997594">
        <w:rPr>
          <w:rFonts w:ascii="Arial" w:hAnsi="Arial" w:cs="Arial"/>
        </w:rPr>
        <w:t>. godine.</w:t>
      </w:r>
    </w:p>
    <w:p w14:paraId="3C3F9E2E" w14:textId="77777777" w:rsidR="005541AC" w:rsidRPr="00997594" w:rsidRDefault="005541AC" w:rsidP="005541AC">
      <w:pPr>
        <w:pStyle w:val="NoSpacing"/>
        <w:jc w:val="both"/>
        <w:rPr>
          <w:rFonts w:ascii="Arial" w:hAnsi="Arial" w:cs="Arial"/>
        </w:rPr>
      </w:pPr>
    </w:p>
    <w:bookmarkEnd w:id="5"/>
    <w:p w14:paraId="391C69AC" w14:textId="35BC20BE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Opis poslova radnog mjesta iz javnog natječaja</w:t>
      </w:r>
      <w:r w:rsidRPr="00197179">
        <w:rPr>
          <w:rFonts w:ascii="Arial" w:eastAsia="Times New Roman" w:hAnsi="Arial" w:cs="Arial"/>
          <w:bCs/>
          <w:color w:val="000000" w:themeColor="text1"/>
          <w:lang w:eastAsia="hr-HR"/>
        </w:rPr>
        <w:t xml:space="preserve"> i</w:t>
      </w: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 w:rsidRPr="00197179">
          <w:rPr>
            <w:rStyle w:val="Hyperlink"/>
            <w:rFonts w:ascii="Arial" w:eastAsia="Times New Roman" w:hAnsi="Arial" w:cs="Arial"/>
            <w:color w:val="000000" w:themeColor="text1"/>
            <w:lang w:eastAsia="hr-HR"/>
          </w:rPr>
          <w:t>www.dubrovnik.hr</w:t>
        </w:r>
      </w:hyperlink>
      <w:r w:rsidRPr="0019717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120EB12C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hr-HR"/>
        </w:rPr>
      </w:pPr>
      <w:r w:rsidRPr="00197179">
        <w:rPr>
          <w:rFonts w:ascii="Arial" w:eastAsia="Times New Roman" w:hAnsi="Arial" w:cs="Arial"/>
          <w:b/>
          <w:color w:val="000000" w:themeColor="text1"/>
          <w:u w:val="single"/>
          <w:lang w:eastAsia="hr-HR"/>
        </w:rPr>
        <w:t>Pisanom testiranju mogu pristupiti samo osobe koje su stekle status kandidata prijavljenog na javni natječaj odnosno kandidati koji su dostavili urednu prijavu i ispunjavaju formalne uvjete iz javnog natječaja.</w:t>
      </w:r>
    </w:p>
    <w:p w14:paraId="58AF959D" w14:textId="77777777" w:rsidR="00AC1DAD" w:rsidRPr="00197179" w:rsidRDefault="00AC1DAD" w:rsidP="00AC1DAD">
      <w:pPr>
        <w:spacing w:before="160" w:after="0"/>
        <w:jc w:val="both"/>
        <w:rPr>
          <w:rFonts w:ascii="Arial" w:hAnsi="Arial" w:cs="Arial"/>
          <w:b/>
          <w:color w:val="000000" w:themeColor="text1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Ukoliko kandidati ne pristupe pisanom testiranju smatrat će se da su povukli prijavu na javni natječaj.</w:t>
      </w:r>
    </w:p>
    <w:p w14:paraId="630B7D74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4AD8A7AD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lastRenderedPageBreak/>
        <w:t>O terminu intervjua kandidati će biti naknadno usmeno obaviješteni.</w:t>
      </w:r>
    </w:p>
    <w:p w14:paraId="74A57E32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Prema ukupnom broju ostvarenih bodova na pisanom testiranju i intervjuu utvrđuje se rang-lista.</w:t>
      </w:r>
    </w:p>
    <w:p w14:paraId="0BE74904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42E8D3E1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Na testiranje je potrebno donijeti isprave u izvorniku. </w:t>
      </w:r>
    </w:p>
    <w:p w14:paraId="791525C4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Po utvrđivanju identiteta, kandidatu će biti podijeljena pitanja za provjeru znanja. </w:t>
      </w:r>
    </w:p>
    <w:p w14:paraId="3B56D7E6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Pisano testiranje traje 45 minuta.</w:t>
      </w:r>
    </w:p>
    <w:p w14:paraId="0DA56A99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Kandidat je dužan pridržavati se utvrđenog vremena i rasporeda testiranja. </w:t>
      </w:r>
    </w:p>
    <w:p w14:paraId="1DF73378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Za vrijeme provjere znanja i sposobnosti </w:t>
      </w:r>
      <w:r w:rsidRPr="00197179">
        <w:rPr>
          <w:rFonts w:ascii="Arial" w:eastAsia="Times New Roman" w:hAnsi="Arial" w:cs="Arial"/>
          <w:b/>
          <w:bCs/>
          <w:color w:val="000000" w:themeColor="text1"/>
          <w:u w:val="single"/>
          <w:lang w:eastAsia="hr-HR"/>
        </w:rPr>
        <w:t>nije dopušteno:</w:t>
      </w:r>
    </w:p>
    <w:p w14:paraId="2F7E4BCD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- koristiti se bilo kakvom literaturom odnosno bilješkama; </w:t>
      </w:r>
    </w:p>
    <w:p w14:paraId="1B2EBCB5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- koristiti mobitel ili druga komunikacijska sredstva; </w:t>
      </w:r>
    </w:p>
    <w:p w14:paraId="6B0A3F4C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- napuštati prostoriju u kojoj se provjera odvija; </w:t>
      </w:r>
    </w:p>
    <w:p w14:paraId="032B34C2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- razgovarati s ostalim kandidatima niti na bilo koji drugi način remetiti koncentraciju kandidata. </w:t>
      </w:r>
    </w:p>
    <w:p w14:paraId="5B02C647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2EC72749" w14:textId="56010BD0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Ovaj poziv na testiranje objavit će se na web stranici Grada Dubrovnika.</w:t>
      </w:r>
    </w:p>
    <w:p w14:paraId="293AF24A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ab/>
      </w:r>
      <w:r w:rsidRPr="00197179">
        <w:rPr>
          <w:rFonts w:ascii="Arial" w:eastAsia="Times New Roman" w:hAnsi="Arial" w:cs="Arial"/>
          <w:color w:val="000000" w:themeColor="text1"/>
          <w:lang w:eastAsia="hr-HR"/>
        </w:rPr>
        <w:tab/>
      </w:r>
    </w:p>
    <w:p w14:paraId="556DC165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Povjerenstvo za provedbu javnog natječaja</w:t>
      </w:r>
    </w:p>
    <w:p w14:paraId="6EA12897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 w:themeColor="text1"/>
          <w:lang w:eastAsia="hr-HR"/>
        </w:rPr>
      </w:pPr>
    </w:p>
    <w:p w14:paraId="379F0E16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 w:themeColor="text1"/>
          <w:lang w:eastAsia="hr-HR"/>
        </w:rPr>
      </w:pPr>
    </w:p>
    <w:p w14:paraId="1AAF61F1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554D100C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DOSTAVITI:</w:t>
      </w:r>
    </w:p>
    <w:p w14:paraId="6E55E66A" w14:textId="77777777" w:rsidR="00AC1DAD" w:rsidRPr="00197179" w:rsidRDefault="00AC1DAD" w:rsidP="00AC1DAD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  <w:color w:val="000000" w:themeColor="text1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Web stranica Grada Dubrovnika</w:t>
      </w:r>
    </w:p>
    <w:p w14:paraId="70756F35" w14:textId="77777777" w:rsidR="00AC1DAD" w:rsidRPr="00197179" w:rsidRDefault="00AC1DAD" w:rsidP="00AC1DAD">
      <w:pPr>
        <w:rPr>
          <w:color w:val="000000" w:themeColor="text1"/>
        </w:rPr>
      </w:pPr>
    </w:p>
    <w:p w14:paraId="56AFA4DC" w14:textId="77777777" w:rsidR="00D5522A" w:rsidRPr="00197179" w:rsidRDefault="00D5522A">
      <w:pPr>
        <w:rPr>
          <w:color w:val="000000" w:themeColor="text1"/>
        </w:rPr>
      </w:pPr>
    </w:p>
    <w:sectPr w:rsidR="00D5522A" w:rsidRPr="00197179" w:rsidSect="00D50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605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AD"/>
    <w:rsid w:val="0002339E"/>
    <w:rsid w:val="0003093A"/>
    <w:rsid w:val="00035C48"/>
    <w:rsid w:val="00080899"/>
    <w:rsid w:val="00082820"/>
    <w:rsid w:val="0009520A"/>
    <w:rsid w:val="000E1F28"/>
    <w:rsid w:val="00173336"/>
    <w:rsid w:val="00197179"/>
    <w:rsid w:val="001B2A84"/>
    <w:rsid w:val="001F11C0"/>
    <w:rsid w:val="001F1970"/>
    <w:rsid w:val="001F78F0"/>
    <w:rsid w:val="0023135D"/>
    <w:rsid w:val="0025654A"/>
    <w:rsid w:val="002C243F"/>
    <w:rsid w:val="002F6FBE"/>
    <w:rsid w:val="00364217"/>
    <w:rsid w:val="003942CA"/>
    <w:rsid w:val="00490AF0"/>
    <w:rsid w:val="004C73C3"/>
    <w:rsid w:val="005025B9"/>
    <w:rsid w:val="005541AC"/>
    <w:rsid w:val="00561658"/>
    <w:rsid w:val="005A4666"/>
    <w:rsid w:val="005D6C4B"/>
    <w:rsid w:val="006648D2"/>
    <w:rsid w:val="00670FC3"/>
    <w:rsid w:val="006A393D"/>
    <w:rsid w:val="006A43C8"/>
    <w:rsid w:val="00752265"/>
    <w:rsid w:val="0078617C"/>
    <w:rsid w:val="007A4F0D"/>
    <w:rsid w:val="008A3166"/>
    <w:rsid w:val="008F679F"/>
    <w:rsid w:val="0091488E"/>
    <w:rsid w:val="009778A0"/>
    <w:rsid w:val="00987FFE"/>
    <w:rsid w:val="00992F19"/>
    <w:rsid w:val="009C28F4"/>
    <w:rsid w:val="00A17230"/>
    <w:rsid w:val="00A651E5"/>
    <w:rsid w:val="00AC1DAD"/>
    <w:rsid w:val="00AE68D4"/>
    <w:rsid w:val="00B0056F"/>
    <w:rsid w:val="00B32A3A"/>
    <w:rsid w:val="00B556F3"/>
    <w:rsid w:val="00B76A44"/>
    <w:rsid w:val="00BB4F5E"/>
    <w:rsid w:val="00BD3016"/>
    <w:rsid w:val="00CC1B5F"/>
    <w:rsid w:val="00CE1710"/>
    <w:rsid w:val="00CE5914"/>
    <w:rsid w:val="00D00A64"/>
    <w:rsid w:val="00D50E0E"/>
    <w:rsid w:val="00D5522A"/>
    <w:rsid w:val="00EA1879"/>
    <w:rsid w:val="00EB735C"/>
    <w:rsid w:val="00F27BB7"/>
    <w:rsid w:val="00F61A77"/>
    <w:rsid w:val="00F735E5"/>
    <w:rsid w:val="00FA0F9F"/>
    <w:rsid w:val="00FB1B73"/>
    <w:rsid w:val="00FB6E2A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CA1B"/>
  <w15:chartTrackingRefBased/>
  <w15:docId w15:val="{1C140626-5E21-43C4-B1A9-392A3F05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D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1DAD"/>
    <w:rPr>
      <w:color w:val="0000FF"/>
      <w:u w:val="single"/>
    </w:rPr>
  </w:style>
  <w:style w:type="paragraph" w:styleId="NoSpacing">
    <w:name w:val="No Spacing"/>
    <w:uiPriority w:val="1"/>
    <w:qFormat/>
    <w:rsid w:val="00AC1DA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C1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Anavi Vukanović</dc:creator>
  <cp:keywords/>
  <dc:description/>
  <cp:lastModifiedBy>Romana Malohodžić</cp:lastModifiedBy>
  <cp:revision>5</cp:revision>
  <cp:lastPrinted>2025-08-20T11:34:00Z</cp:lastPrinted>
  <dcterms:created xsi:type="dcterms:W3CDTF">2025-08-22T08:19:00Z</dcterms:created>
  <dcterms:modified xsi:type="dcterms:W3CDTF">2025-08-22T08:27:00Z</dcterms:modified>
</cp:coreProperties>
</file>