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B5D9A" w14:textId="77777777" w:rsidR="0085215F" w:rsidRDefault="0085215F" w:rsidP="0085215F">
      <w:pPr>
        <w:jc w:val="center"/>
        <w:rPr>
          <w:rFonts w:ascii="Arial" w:hAnsi="Arial" w:cs="Arial"/>
          <w:b/>
          <w:color w:val="000000" w:themeColor="text1"/>
        </w:rPr>
      </w:pPr>
    </w:p>
    <w:p w14:paraId="20C2B0CB" w14:textId="77777777" w:rsidR="0085215F" w:rsidRPr="00FE0499" w:rsidRDefault="0085215F" w:rsidP="0085215F">
      <w:pPr>
        <w:widowControl w:val="0"/>
        <w:autoSpaceDE w:val="0"/>
        <w:autoSpaceDN w:val="0"/>
        <w:spacing w:after="0" w:line="240" w:lineRule="auto"/>
        <w:ind w:right="4392"/>
        <w:rPr>
          <w:rFonts w:ascii="Arial" w:eastAsia="Times New Roman" w:hAnsi="Arial" w:cs="Arial"/>
        </w:rPr>
      </w:pPr>
      <w:r w:rsidRPr="00FE0499">
        <w:rPr>
          <w:rFonts w:ascii="Arial" w:eastAsia="Times New Roman" w:hAnsi="Arial" w:cs="Arial"/>
        </w:rPr>
        <w:t xml:space="preserve">                           </w:t>
      </w:r>
      <w:r w:rsidRPr="00FE0499">
        <w:rPr>
          <w:rFonts w:ascii="Arial" w:eastAsia="Times New Roman" w:hAnsi="Arial" w:cs="Arial"/>
          <w:noProof/>
          <w:lang w:eastAsia="hr-HR"/>
        </w:rPr>
        <w:drawing>
          <wp:inline distT="0" distB="0" distL="0" distR="0" wp14:anchorId="6191623D" wp14:editId="2172B932">
            <wp:extent cx="561975" cy="695325"/>
            <wp:effectExtent l="0" t="0" r="9525" b="9525"/>
            <wp:docPr id="194" name="Slika 2" descr="hrvatski grb b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hrvatski grb boj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61975" cy="695325"/>
                    </a:xfrm>
                    <a:prstGeom prst="rect">
                      <a:avLst/>
                    </a:prstGeom>
                    <a:noFill/>
                    <a:ln>
                      <a:noFill/>
                    </a:ln>
                  </pic:spPr>
                </pic:pic>
              </a:graphicData>
            </a:graphic>
          </wp:inline>
        </w:drawing>
      </w:r>
    </w:p>
    <w:p w14:paraId="68051909" w14:textId="77777777" w:rsidR="0085215F" w:rsidRPr="00FE0499" w:rsidRDefault="0085215F" w:rsidP="0085215F">
      <w:pPr>
        <w:widowControl w:val="0"/>
        <w:autoSpaceDE w:val="0"/>
        <w:autoSpaceDN w:val="0"/>
        <w:spacing w:after="0" w:line="240" w:lineRule="auto"/>
        <w:ind w:right="4392" w:firstLine="720"/>
        <w:rPr>
          <w:rFonts w:ascii="Arial" w:eastAsia="Times New Roman" w:hAnsi="Arial" w:cs="Arial"/>
        </w:rPr>
      </w:pPr>
      <w:r w:rsidRPr="00FE0499">
        <w:rPr>
          <w:rFonts w:ascii="Arial" w:eastAsia="Times New Roman" w:hAnsi="Arial" w:cs="Arial"/>
        </w:rPr>
        <w:t>R E P U B L I K A   H R V A T S K A</w:t>
      </w:r>
    </w:p>
    <w:p w14:paraId="269E5E70" w14:textId="77777777" w:rsidR="0085215F" w:rsidRPr="00FE0499" w:rsidRDefault="0085215F" w:rsidP="0085215F">
      <w:pPr>
        <w:widowControl w:val="0"/>
        <w:autoSpaceDE w:val="0"/>
        <w:autoSpaceDN w:val="0"/>
        <w:spacing w:after="0" w:line="240" w:lineRule="auto"/>
        <w:ind w:right="4392"/>
        <w:rPr>
          <w:rFonts w:ascii="Arial" w:eastAsia="Times New Roman" w:hAnsi="Arial" w:cs="Arial"/>
        </w:rPr>
      </w:pPr>
      <w:r w:rsidRPr="00FE0499">
        <w:rPr>
          <w:rFonts w:ascii="Arial" w:eastAsia="Times New Roman" w:hAnsi="Arial" w:cs="Arial"/>
        </w:rPr>
        <w:t xml:space="preserve">    DUBROVAČKO-NERETVANSKA ŽUPANIJA</w:t>
      </w:r>
    </w:p>
    <w:p w14:paraId="2499C54E" w14:textId="77777777" w:rsidR="0085215F" w:rsidRPr="004F71DB" w:rsidRDefault="0085215F" w:rsidP="0085215F">
      <w:pPr>
        <w:widowControl w:val="0"/>
        <w:autoSpaceDE w:val="0"/>
        <w:autoSpaceDN w:val="0"/>
        <w:spacing w:after="0" w:line="240" w:lineRule="auto"/>
        <w:ind w:right="4392"/>
        <w:rPr>
          <w:rFonts w:ascii="Arial" w:eastAsia="Times New Roman" w:hAnsi="Arial" w:cs="Arial"/>
        </w:rPr>
      </w:pPr>
      <w:r w:rsidRPr="00FE0499">
        <w:rPr>
          <w:rFonts w:ascii="Arial" w:eastAsia="Times New Roman" w:hAnsi="Arial" w:cs="Arial"/>
          <w:b/>
        </w:rPr>
        <w:t xml:space="preserve">                   </w:t>
      </w:r>
      <w:r w:rsidRPr="004F71DB">
        <w:rPr>
          <w:rFonts w:ascii="Arial" w:eastAsia="Times New Roman" w:hAnsi="Arial" w:cs="Arial"/>
        </w:rPr>
        <w:t>GRAD DUBROVNIK</w:t>
      </w:r>
    </w:p>
    <w:p w14:paraId="3A331A47" w14:textId="77777777" w:rsidR="0085215F" w:rsidRPr="00FE0499" w:rsidRDefault="0085215F" w:rsidP="0085215F">
      <w:pPr>
        <w:spacing w:after="200" w:line="276" w:lineRule="auto"/>
        <w:rPr>
          <w:rFonts w:ascii="Arial" w:hAnsi="Arial" w:cs="Arial"/>
          <w:lang w:eastAsia="hr-HR"/>
        </w:rPr>
      </w:pPr>
    </w:p>
    <w:p w14:paraId="5583E092" w14:textId="77777777" w:rsidR="00B673AB" w:rsidRDefault="00B673AB"/>
    <w:p w14:paraId="3F4B2585" w14:textId="77777777" w:rsidR="00851E38" w:rsidRDefault="00851E38"/>
    <w:p w14:paraId="40EB290C" w14:textId="77777777" w:rsidR="00851E38" w:rsidRDefault="00851E38"/>
    <w:p w14:paraId="18928103" w14:textId="77777777" w:rsidR="00851E38" w:rsidRDefault="00851E38"/>
    <w:p w14:paraId="476C06CA" w14:textId="77777777" w:rsidR="00851E38" w:rsidRDefault="00851E38"/>
    <w:p w14:paraId="164D3DCA" w14:textId="77777777" w:rsidR="00851E38" w:rsidRDefault="00851E38"/>
    <w:p w14:paraId="2C483006" w14:textId="77777777" w:rsidR="00851E38" w:rsidRDefault="00851E38"/>
    <w:p w14:paraId="68670E26" w14:textId="77777777" w:rsidR="00851E38" w:rsidRDefault="00851E38"/>
    <w:p w14:paraId="5496BBF1" w14:textId="77777777" w:rsidR="00851E38" w:rsidRDefault="00851E38"/>
    <w:p w14:paraId="35B4FB39" w14:textId="77777777" w:rsidR="00851E38" w:rsidRDefault="00851E38"/>
    <w:p w14:paraId="7B16780B" w14:textId="77777777" w:rsidR="00851E38" w:rsidRDefault="00851E38" w:rsidP="00851E38">
      <w:pPr>
        <w:jc w:val="center"/>
        <w:rPr>
          <w:rFonts w:ascii="Arial" w:hAnsi="Arial" w:cs="Arial"/>
          <w:b/>
        </w:rPr>
      </w:pPr>
      <w:r w:rsidRPr="00851E38">
        <w:rPr>
          <w:rFonts w:ascii="Arial" w:hAnsi="Arial" w:cs="Arial"/>
          <w:b/>
        </w:rPr>
        <w:t xml:space="preserve">PRAVILNIK O DODJELAMA </w:t>
      </w:r>
      <w:r>
        <w:rPr>
          <w:rFonts w:ascii="Arial" w:hAnsi="Arial" w:cs="Arial"/>
          <w:b/>
        </w:rPr>
        <w:t>POTPORA MALE VRIJEDNOSTI ŽENAMA</w:t>
      </w:r>
    </w:p>
    <w:p w14:paraId="280842FF" w14:textId="77777777" w:rsidR="00851E38" w:rsidRDefault="00851E38" w:rsidP="00851E38">
      <w:pPr>
        <w:jc w:val="center"/>
        <w:rPr>
          <w:rFonts w:ascii="Arial" w:hAnsi="Arial" w:cs="Arial"/>
          <w:b/>
        </w:rPr>
      </w:pPr>
      <w:r w:rsidRPr="00851E38">
        <w:rPr>
          <w:rFonts w:ascii="Arial" w:hAnsi="Arial" w:cs="Arial"/>
          <w:b/>
        </w:rPr>
        <w:t>PODUZETNICAMA NA PODRUČJU GRADA DUBROVNIKA</w:t>
      </w:r>
    </w:p>
    <w:p w14:paraId="5FFEF3FF" w14:textId="77777777" w:rsidR="00791503" w:rsidRDefault="00791503" w:rsidP="00851E38">
      <w:pPr>
        <w:jc w:val="center"/>
        <w:rPr>
          <w:rFonts w:ascii="Arial" w:hAnsi="Arial" w:cs="Arial"/>
          <w:b/>
        </w:rPr>
      </w:pPr>
    </w:p>
    <w:p w14:paraId="52E362CA" w14:textId="77777777" w:rsidR="00791503" w:rsidRPr="00262C95" w:rsidRDefault="00791503" w:rsidP="00851E38">
      <w:pPr>
        <w:jc w:val="center"/>
        <w:rPr>
          <w:rFonts w:ascii="Arial" w:hAnsi="Arial" w:cs="Arial"/>
          <w:b/>
        </w:rPr>
      </w:pPr>
    </w:p>
    <w:p w14:paraId="7851C176" w14:textId="77777777" w:rsidR="00791503" w:rsidRPr="00262C95" w:rsidRDefault="00791503" w:rsidP="00851E38">
      <w:pPr>
        <w:jc w:val="center"/>
        <w:rPr>
          <w:rFonts w:ascii="Arial" w:hAnsi="Arial" w:cs="Arial"/>
          <w:b/>
        </w:rPr>
      </w:pPr>
    </w:p>
    <w:p w14:paraId="7377C326" w14:textId="77777777" w:rsidR="00791503" w:rsidRPr="00262C95" w:rsidRDefault="00791503" w:rsidP="00851E38">
      <w:pPr>
        <w:jc w:val="center"/>
        <w:rPr>
          <w:rFonts w:ascii="Arial" w:hAnsi="Arial" w:cs="Arial"/>
          <w:b/>
        </w:rPr>
      </w:pPr>
    </w:p>
    <w:p w14:paraId="54868F9A" w14:textId="77777777" w:rsidR="00791503" w:rsidRPr="00262C95" w:rsidRDefault="00791503" w:rsidP="00851E38">
      <w:pPr>
        <w:jc w:val="center"/>
        <w:rPr>
          <w:rFonts w:ascii="Arial" w:hAnsi="Arial" w:cs="Arial"/>
          <w:b/>
        </w:rPr>
      </w:pPr>
    </w:p>
    <w:p w14:paraId="493FD818" w14:textId="77777777" w:rsidR="00791503" w:rsidRPr="00262C95" w:rsidRDefault="00791503" w:rsidP="00851E38">
      <w:pPr>
        <w:jc w:val="center"/>
        <w:rPr>
          <w:rFonts w:ascii="Arial" w:hAnsi="Arial" w:cs="Arial"/>
          <w:b/>
        </w:rPr>
      </w:pPr>
    </w:p>
    <w:p w14:paraId="3151DFB2" w14:textId="77777777" w:rsidR="00791503" w:rsidRPr="00262C95" w:rsidRDefault="00791503" w:rsidP="00851E38">
      <w:pPr>
        <w:jc w:val="center"/>
        <w:rPr>
          <w:rFonts w:ascii="Arial" w:hAnsi="Arial" w:cs="Arial"/>
          <w:b/>
        </w:rPr>
      </w:pPr>
    </w:p>
    <w:p w14:paraId="2CFF7460" w14:textId="77777777" w:rsidR="00791503" w:rsidRPr="00262C95" w:rsidRDefault="00791503" w:rsidP="00851E38">
      <w:pPr>
        <w:jc w:val="center"/>
        <w:rPr>
          <w:rFonts w:ascii="Arial" w:hAnsi="Arial" w:cs="Arial"/>
          <w:b/>
        </w:rPr>
      </w:pPr>
    </w:p>
    <w:p w14:paraId="5F205001" w14:textId="77777777" w:rsidR="00791503" w:rsidRPr="00262C95" w:rsidRDefault="00791503" w:rsidP="00851E38">
      <w:pPr>
        <w:jc w:val="center"/>
        <w:rPr>
          <w:rFonts w:ascii="Arial" w:hAnsi="Arial" w:cs="Arial"/>
          <w:b/>
        </w:rPr>
      </w:pPr>
    </w:p>
    <w:p w14:paraId="75AA1AFD" w14:textId="77777777" w:rsidR="00791503" w:rsidRPr="00262C95" w:rsidRDefault="00791503" w:rsidP="00851E38">
      <w:pPr>
        <w:jc w:val="center"/>
        <w:rPr>
          <w:rFonts w:ascii="Arial" w:hAnsi="Arial" w:cs="Arial"/>
          <w:b/>
        </w:rPr>
      </w:pPr>
    </w:p>
    <w:p w14:paraId="19DA59F1" w14:textId="77777777" w:rsidR="00791503" w:rsidRPr="00262C95" w:rsidRDefault="00791503" w:rsidP="00851E38">
      <w:pPr>
        <w:jc w:val="center"/>
        <w:rPr>
          <w:rFonts w:ascii="Arial" w:hAnsi="Arial" w:cs="Arial"/>
          <w:b/>
        </w:rPr>
      </w:pPr>
    </w:p>
    <w:p w14:paraId="68B93A1B" w14:textId="77777777" w:rsidR="00791503" w:rsidRPr="00262C95" w:rsidRDefault="00791503" w:rsidP="00851E38">
      <w:pPr>
        <w:jc w:val="center"/>
        <w:rPr>
          <w:rFonts w:ascii="Arial" w:hAnsi="Arial" w:cs="Arial"/>
          <w:b/>
        </w:rPr>
      </w:pPr>
    </w:p>
    <w:p w14:paraId="24F7098F" w14:textId="6C4BD270" w:rsidR="00791503" w:rsidRPr="00262C95" w:rsidRDefault="00555451" w:rsidP="00851E38">
      <w:pPr>
        <w:jc w:val="center"/>
        <w:rPr>
          <w:rFonts w:ascii="Arial" w:hAnsi="Arial" w:cs="Arial"/>
        </w:rPr>
      </w:pPr>
      <w:r>
        <w:rPr>
          <w:rFonts w:ascii="Arial" w:hAnsi="Arial" w:cs="Arial"/>
        </w:rPr>
        <w:t>D</w:t>
      </w:r>
      <w:r w:rsidR="00791503" w:rsidRPr="00262C95">
        <w:rPr>
          <w:rFonts w:ascii="Arial" w:hAnsi="Arial" w:cs="Arial"/>
        </w:rPr>
        <w:t xml:space="preserve">ubrovnik, </w:t>
      </w:r>
      <w:r w:rsidR="001F3F46">
        <w:rPr>
          <w:rFonts w:ascii="Arial" w:hAnsi="Arial" w:cs="Arial"/>
        </w:rPr>
        <w:t>srpanj</w:t>
      </w:r>
      <w:r w:rsidR="00791503" w:rsidRPr="00262C95">
        <w:rPr>
          <w:rFonts w:ascii="Arial" w:hAnsi="Arial" w:cs="Arial"/>
        </w:rPr>
        <w:t xml:space="preserve"> 2025.</w:t>
      </w:r>
    </w:p>
    <w:p w14:paraId="1A061EC7" w14:textId="77777777" w:rsidR="00BD6DB0" w:rsidRPr="00262C95" w:rsidRDefault="00BD6DB0" w:rsidP="00BD6DB0">
      <w:pPr>
        <w:spacing w:after="0" w:line="240" w:lineRule="auto"/>
        <w:rPr>
          <w:rFonts w:ascii="Arial" w:eastAsia="Times New Roman" w:hAnsi="Arial" w:cs="Arial"/>
          <w:b/>
          <w:lang w:eastAsia="hr-HR"/>
        </w:rPr>
      </w:pPr>
      <w:r w:rsidRPr="00262C95">
        <w:rPr>
          <w:rFonts w:ascii="Arial" w:eastAsia="Times New Roman" w:hAnsi="Arial" w:cs="Arial"/>
          <w:b/>
          <w:lang w:eastAsia="hr-HR"/>
        </w:rPr>
        <w:lastRenderedPageBreak/>
        <w:t>OPĆE ODREDBE</w:t>
      </w:r>
    </w:p>
    <w:p w14:paraId="77D77535" w14:textId="77777777" w:rsidR="00BD6DB0" w:rsidRPr="00262C95" w:rsidRDefault="00BD6DB0" w:rsidP="00BD6DB0">
      <w:pPr>
        <w:spacing w:after="0" w:line="240" w:lineRule="auto"/>
        <w:rPr>
          <w:rFonts w:ascii="Arial" w:eastAsia="Times New Roman" w:hAnsi="Arial" w:cs="Arial"/>
          <w:lang w:eastAsia="hr-HR"/>
        </w:rPr>
      </w:pPr>
      <w:r w:rsidRPr="00262C95">
        <w:rPr>
          <w:rFonts w:ascii="Arial" w:eastAsia="Times New Roman" w:hAnsi="Arial" w:cs="Arial"/>
          <w:lang w:eastAsia="hr-HR"/>
        </w:rPr>
        <w:t> </w:t>
      </w:r>
    </w:p>
    <w:p w14:paraId="1FB865F2" w14:textId="77777777" w:rsidR="00BD6DB0" w:rsidRPr="00262C95" w:rsidRDefault="00BD6DB0" w:rsidP="00BD6DB0">
      <w:pPr>
        <w:spacing w:after="0" w:line="240" w:lineRule="auto"/>
        <w:jc w:val="center"/>
        <w:rPr>
          <w:rFonts w:ascii="Arial" w:eastAsia="Times New Roman" w:hAnsi="Arial" w:cs="Arial"/>
          <w:lang w:eastAsia="hr-HR"/>
        </w:rPr>
      </w:pPr>
      <w:r w:rsidRPr="00262C95">
        <w:rPr>
          <w:rFonts w:ascii="Arial" w:eastAsia="Times New Roman" w:hAnsi="Arial" w:cs="Arial"/>
          <w:lang w:eastAsia="hr-HR"/>
        </w:rPr>
        <w:t>Članak 1.</w:t>
      </w:r>
    </w:p>
    <w:p w14:paraId="002BB9C7" w14:textId="77777777" w:rsidR="00BD6DB0" w:rsidRPr="00262C95" w:rsidRDefault="00BD6DB0" w:rsidP="00BD6DB0">
      <w:pPr>
        <w:spacing w:after="0" w:line="240" w:lineRule="auto"/>
        <w:jc w:val="center"/>
        <w:rPr>
          <w:rFonts w:ascii="Arial" w:eastAsia="Times New Roman" w:hAnsi="Arial" w:cs="Arial"/>
          <w:lang w:eastAsia="hr-HR"/>
        </w:rPr>
      </w:pPr>
      <w:r w:rsidRPr="00262C95">
        <w:rPr>
          <w:rFonts w:ascii="Arial" w:eastAsia="Times New Roman" w:hAnsi="Arial" w:cs="Arial"/>
          <w:lang w:eastAsia="hr-HR"/>
        </w:rPr>
        <w:t> </w:t>
      </w:r>
    </w:p>
    <w:p w14:paraId="2882B800" w14:textId="77777777" w:rsidR="00C02A68" w:rsidRPr="00262C95" w:rsidRDefault="00BD6DB0" w:rsidP="00AD0587">
      <w:pPr>
        <w:pStyle w:val="NoSpacing"/>
        <w:jc w:val="both"/>
        <w:rPr>
          <w:rFonts w:ascii="Arial" w:hAnsi="Arial" w:cs="Arial"/>
          <w:lang w:eastAsia="hr-HR"/>
        </w:rPr>
      </w:pPr>
      <w:r w:rsidRPr="00262C95">
        <w:rPr>
          <w:rFonts w:ascii="Arial" w:hAnsi="Arial" w:cs="Arial"/>
          <w:lang w:eastAsia="hr-HR"/>
        </w:rPr>
        <w:t xml:space="preserve">Svrha Pravilnika o dodjelama potpora male vrijednosti ženama poduzetnicama na području Grada Dubrovnika (dalje: </w:t>
      </w:r>
      <w:r w:rsidRPr="00262C95">
        <w:rPr>
          <w:rFonts w:ascii="Arial" w:hAnsi="Arial" w:cs="Arial"/>
          <w:b/>
          <w:lang w:eastAsia="hr-HR"/>
        </w:rPr>
        <w:t>Pravilnik</w:t>
      </w:r>
      <w:r w:rsidRPr="00262C95">
        <w:rPr>
          <w:rFonts w:ascii="Arial" w:hAnsi="Arial" w:cs="Arial"/>
          <w:lang w:eastAsia="hr-HR"/>
        </w:rPr>
        <w:t xml:space="preserve">) je jačanje poduzetničkog potencijala žena u poduzetništvu, </w:t>
      </w:r>
      <w:r w:rsidR="00C02A68" w:rsidRPr="00262C95">
        <w:rPr>
          <w:rFonts w:ascii="Arial" w:hAnsi="Arial" w:cs="Arial"/>
          <w:lang w:eastAsia="hr-HR"/>
        </w:rPr>
        <w:t xml:space="preserve">kao i </w:t>
      </w:r>
      <w:r w:rsidRPr="00262C95">
        <w:rPr>
          <w:rFonts w:ascii="Arial" w:hAnsi="Arial" w:cs="Arial"/>
          <w:lang w:eastAsia="hr-HR"/>
        </w:rPr>
        <w:t>poticanje samozapošljavanja žena</w:t>
      </w:r>
      <w:r w:rsidR="00AD0587" w:rsidRPr="00262C95">
        <w:rPr>
          <w:rFonts w:ascii="Arial" w:hAnsi="Arial" w:cs="Arial"/>
          <w:lang w:eastAsia="hr-HR"/>
        </w:rPr>
        <w:t xml:space="preserve"> </w:t>
      </w:r>
      <w:r w:rsidR="00C02A68" w:rsidRPr="00262C95">
        <w:rPr>
          <w:rFonts w:ascii="Arial" w:hAnsi="Arial" w:cs="Arial"/>
          <w:lang w:eastAsia="hr-HR"/>
        </w:rPr>
        <w:t xml:space="preserve">i ostvarivanje rodne ravnopravnosti kroz ekonomsko osnaživanje žena </w:t>
      </w:r>
      <w:r w:rsidR="00AD0587" w:rsidRPr="00262C95">
        <w:rPr>
          <w:rFonts w:ascii="Arial" w:hAnsi="Arial" w:cs="Arial"/>
          <w:lang w:eastAsia="hr-HR"/>
        </w:rPr>
        <w:t xml:space="preserve">na području Grada </w:t>
      </w:r>
      <w:r w:rsidR="005162BA" w:rsidRPr="00262C95">
        <w:rPr>
          <w:rFonts w:ascii="Arial" w:hAnsi="Arial" w:cs="Arial"/>
          <w:lang w:eastAsia="hr-HR"/>
        </w:rPr>
        <w:t>D</w:t>
      </w:r>
      <w:r w:rsidR="00AD0587" w:rsidRPr="00262C95">
        <w:rPr>
          <w:rFonts w:ascii="Arial" w:hAnsi="Arial" w:cs="Arial"/>
          <w:lang w:eastAsia="hr-HR"/>
        </w:rPr>
        <w:t xml:space="preserve">ubrovnika </w:t>
      </w:r>
      <w:r w:rsidR="00FD0518" w:rsidRPr="00262C95">
        <w:rPr>
          <w:rFonts w:ascii="Arial" w:hAnsi="Arial" w:cs="Arial"/>
          <w:lang w:eastAsia="hr-HR"/>
        </w:rPr>
        <w:t xml:space="preserve">(dalje: </w:t>
      </w:r>
      <w:r w:rsidR="00FD0518" w:rsidRPr="00262C95">
        <w:rPr>
          <w:rFonts w:ascii="Arial" w:hAnsi="Arial" w:cs="Arial"/>
          <w:b/>
          <w:lang w:eastAsia="hr-HR"/>
        </w:rPr>
        <w:t>Grad</w:t>
      </w:r>
      <w:r w:rsidR="00FD0518" w:rsidRPr="00262C95">
        <w:rPr>
          <w:rFonts w:ascii="Arial" w:hAnsi="Arial" w:cs="Arial"/>
          <w:lang w:eastAsia="hr-HR"/>
        </w:rPr>
        <w:t>)</w:t>
      </w:r>
      <w:r w:rsidR="00C02A68" w:rsidRPr="00262C95">
        <w:rPr>
          <w:rFonts w:ascii="Arial" w:hAnsi="Arial" w:cs="Arial"/>
          <w:lang w:eastAsia="hr-HR"/>
        </w:rPr>
        <w:t>.</w:t>
      </w:r>
    </w:p>
    <w:p w14:paraId="39D98E07" w14:textId="77777777" w:rsidR="00E468FA" w:rsidRPr="00262C95" w:rsidRDefault="00AD0587" w:rsidP="00AD0587">
      <w:pPr>
        <w:pStyle w:val="NoSpacing"/>
        <w:jc w:val="both"/>
        <w:rPr>
          <w:rFonts w:ascii="Arial" w:eastAsia="Times New Roman" w:hAnsi="Arial" w:cs="Arial"/>
          <w:lang w:eastAsia="hr-HR"/>
        </w:rPr>
      </w:pPr>
      <w:r w:rsidRPr="00262C95">
        <w:rPr>
          <w:rFonts w:ascii="Arial" w:hAnsi="Arial" w:cs="Arial"/>
          <w:lang w:eastAsia="hr-HR"/>
        </w:rPr>
        <w:t xml:space="preserve"> </w:t>
      </w:r>
    </w:p>
    <w:p w14:paraId="6A2A62FB" w14:textId="77777777" w:rsidR="00E468FA" w:rsidRPr="00262C95" w:rsidRDefault="00E468FA" w:rsidP="00E468FA">
      <w:pPr>
        <w:spacing w:after="0" w:line="240" w:lineRule="auto"/>
        <w:jc w:val="both"/>
        <w:rPr>
          <w:rFonts w:ascii="Arial" w:eastAsia="Times New Roman" w:hAnsi="Arial" w:cs="Arial"/>
          <w:lang w:eastAsia="hr-HR"/>
        </w:rPr>
      </w:pPr>
      <w:r w:rsidRPr="00262C95">
        <w:rPr>
          <w:rFonts w:ascii="Arial" w:eastAsia="Times New Roman" w:hAnsi="Arial" w:cs="Arial"/>
          <w:lang w:eastAsia="hr-HR"/>
        </w:rPr>
        <w:t>Temeljna načela iz stavka 1. ovog članka Pr</w:t>
      </w:r>
      <w:r w:rsidR="00183C83" w:rsidRPr="00262C95">
        <w:rPr>
          <w:rFonts w:ascii="Arial" w:eastAsia="Times New Roman" w:hAnsi="Arial" w:cs="Arial"/>
          <w:lang w:eastAsia="hr-HR"/>
        </w:rPr>
        <w:t xml:space="preserve">avilnika </w:t>
      </w:r>
      <w:r w:rsidRPr="00262C95">
        <w:rPr>
          <w:rFonts w:ascii="Arial" w:eastAsia="Times New Roman" w:hAnsi="Arial" w:cs="Arial"/>
          <w:lang w:eastAsia="hr-HR"/>
        </w:rPr>
        <w:t>u skladu su sa Europskom poveljom o ravnopravnosti spolova na lokalnoj razini koju Odluku o pristupanju Grada Dubrovnika Europskoj povelji o ravnopravnosti spolova na lokalnoj razini je donijelo Gradsko vijeće Grada Dubrovnika dana 28. svibnja 2018. godine („Službeni glasnik Grada Dubrovnika br: 12/18).</w:t>
      </w:r>
    </w:p>
    <w:p w14:paraId="7724191D" w14:textId="77777777" w:rsidR="001C66E6" w:rsidRPr="00262C95" w:rsidRDefault="001C66E6" w:rsidP="00E468FA">
      <w:pPr>
        <w:spacing w:after="0" w:line="240" w:lineRule="auto"/>
        <w:jc w:val="both"/>
        <w:rPr>
          <w:rFonts w:ascii="Arial" w:eastAsia="Times New Roman" w:hAnsi="Arial" w:cs="Arial"/>
          <w:lang w:eastAsia="hr-HR"/>
        </w:rPr>
      </w:pPr>
    </w:p>
    <w:p w14:paraId="3EE456E2" w14:textId="77777777" w:rsidR="001C66E6" w:rsidRPr="00262C95" w:rsidRDefault="001C66E6" w:rsidP="001C66E6">
      <w:pPr>
        <w:spacing w:after="0" w:line="240" w:lineRule="auto"/>
        <w:jc w:val="both"/>
        <w:rPr>
          <w:rFonts w:ascii="Arial" w:eastAsia="Times New Roman" w:hAnsi="Arial" w:cs="Arial"/>
          <w:sz w:val="21"/>
          <w:szCs w:val="21"/>
          <w:lang w:eastAsia="hr-HR"/>
        </w:rPr>
      </w:pPr>
      <w:r w:rsidRPr="00262C95">
        <w:rPr>
          <w:rFonts w:ascii="Arial" w:eastAsia="Times New Roman" w:hAnsi="Arial" w:cs="Arial"/>
          <w:lang w:eastAsia="hr-HR"/>
        </w:rPr>
        <w:t xml:space="preserve">Potpore koje se odobravaju i dodjeljuju temeljem ovog Pravilnika te Programa poticanja </w:t>
      </w:r>
      <w:r w:rsidRPr="002E3785">
        <w:rPr>
          <w:rFonts w:ascii="Arial" w:eastAsia="Times New Roman" w:hAnsi="Arial" w:cs="Arial"/>
          <w:color w:val="000000" w:themeColor="text1"/>
          <w:lang w:eastAsia="hr-HR"/>
        </w:rPr>
        <w:t>razvoja obrta, malog i srednjeg poduzetništva Grada Dubrovnika („Službeni glasnik Grada Dubrovnika br:</w:t>
      </w:r>
      <w:r w:rsidR="00217A18" w:rsidRPr="002E3785">
        <w:rPr>
          <w:rFonts w:ascii="Arial" w:eastAsia="Times New Roman" w:hAnsi="Arial" w:cs="Arial"/>
          <w:color w:val="000000" w:themeColor="text1"/>
          <w:lang w:eastAsia="hr-HR"/>
        </w:rPr>
        <w:t>___</w:t>
      </w:r>
      <w:r w:rsidRPr="002E3785">
        <w:rPr>
          <w:rFonts w:ascii="Arial" w:eastAsia="Times New Roman" w:hAnsi="Arial" w:cs="Arial"/>
          <w:color w:val="000000" w:themeColor="text1"/>
          <w:lang w:eastAsia="hr-HR"/>
        </w:rPr>
        <w:t xml:space="preserve">  ), </w:t>
      </w:r>
      <w:r w:rsidRPr="00262C95">
        <w:rPr>
          <w:rFonts w:ascii="Arial" w:eastAsia="Times New Roman" w:hAnsi="Arial" w:cs="Arial"/>
          <w:lang w:eastAsia="hr-HR"/>
        </w:rPr>
        <w:t xml:space="preserve">smatraju se potporama male vrijednosti (dalje: </w:t>
      </w:r>
      <w:r w:rsidRPr="00262C95">
        <w:rPr>
          <w:rFonts w:ascii="Arial" w:eastAsia="Times New Roman" w:hAnsi="Arial" w:cs="Arial"/>
          <w:b/>
          <w:lang w:eastAsia="hr-HR"/>
        </w:rPr>
        <w:t>potpore</w:t>
      </w:r>
      <w:r w:rsidRPr="00262C95">
        <w:rPr>
          <w:rFonts w:ascii="Arial" w:eastAsia="Times New Roman" w:hAnsi="Arial" w:cs="Arial"/>
          <w:lang w:eastAsia="hr-HR"/>
        </w:rPr>
        <w:t>) sukladno pravilima Uredbe komisije (EU) br. 2023/2831 od 13. prosinca 2023. godine o primjeni članaka 107. i 108. Ugovora o funkcioniranju Europske unije na </w:t>
      </w:r>
      <w:r w:rsidRPr="00262C95">
        <w:rPr>
          <w:rFonts w:ascii="Arial" w:eastAsia="Times New Roman" w:hAnsi="Arial" w:cs="Arial"/>
          <w:i/>
          <w:iCs/>
          <w:sz w:val="21"/>
          <w:szCs w:val="21"/>
          <w:lang w:eastAsia="hr-HR"/>
        </w:rPr>
        <w:t>de minimis</w:t>
      </w:r>
      <w:r w:rsidRPr="00262C95">
        <w:rPr>
          <w:rFonts w:ascii="Arial" w:eastAsia="Times New Roman" w:hAnsi="Arial" w:cs="Arial"/>
          <w:lang w:eastAsia="hr-HR"/>
        </w:rPr>
        <w:t> potpore (Službeni list Europske unije L 2023/2831, 15.12.2023</w:t>
      </w:r>
      <w:r w:rsidR="0027787B" w:rsidRPr="00262C95">
        <w:rPr>
          <w:rFonts w:ascii="Arial" w:eastAsia="Times New Roman" w:hAnsi="Arial" w:cs="Arial"/>
          <w:lang w:eastAsia="hr-HR"/>
        </w:rPr>
        <w:t>,</w:t>
      </w:r>
      <w:r w:rsidRPr="00262C95">
        <w:rPr>
          <w:rFonts w:ascii="Arial" w:eastAsia="Times New Roman" w:hAnsi="Arial" w:cs="Arial"/>
          <w:lang w:eastAsia="hr-HR"/>
        </w:rPr>
        <w:t xml:space="preserve"> dalje: </w:t>
      </w:r>
      <w:r w:rsidRPr="00262C95">
        <w:rPr>
          <w:rFonts w:ascii="Arial" w:eastAsia="Times New Roman" w:hAnsi="Arial" w:cs="Arial"/>
          <w:b/>
          <w:lang w:eastAsia="hr-HR"/>
        </w:rPr>
        <w:t>Uredba</w:t>
      </w:r>
      <w:r w:rsidRPr="00262C95">
        <w:rPr>
          <w:rFonts w:ascii="Arial" w:eastAsia="Times New Roman" w:hAnsi="Arial" w:cs="Arial"/>
          <w:lang w:eastAsia="hr-HR"/>
        </w:rPr>
        <w:t>).</w:t>
      </w:r>
    </w:p>
    <w:p w14:paraId="58E604ED" w14:textId="77777777" w:rsidR="00E468FA" w:rsidRPr="00262C95" w:rsidRDefault="00E468FA" w:rsidP="00AD0587">
      <w:pPr>
        <w:pStyle w:val="NoSpacing"/>
        <w:jc w:val="both"/>
        <w:rPr>
          <w:rFonts w:ascii="Arial" w:eastAsia="Times New Roman" w:hAnsi="Arial" w:cs="Arial"/>
          <w:lang w:eastAsia="hr-HR"/>
        </w:rPr>
      </w:pPr>
    </w:p>
    <w:p w14:paraId="0B57D65C" w14:textId="77777777" w:rsidR="00F979CC" w:rsidRPr="00262C95" w:rsidRDefault="00F979CC" w:rsidP="00F979CC">
      <w:pPr>
        <w:spacing w:after="0" w:line="240" w:lineRule="auto"/>
        <w:jc w:val="both"/>
        <w:rPr>
          <w:rFonts w:ascii="Arial" w:eastAsia="Times New Roman" w:hAnsi="Arial" w:cs="Arial"/>
          <w:lang w:eastAsia="hr-HR"/>
        </w:rPr>
      </w:pPr>
      <w:r w:rsidRPr="00262C95">
        <w:rPr>
          <w:rFonts w:ascii="Arial" w:eastAsia="Times New Roman" w:hAnsi="Arial" w:cs="Arial"/>
          <w:lang w:eastAsia="hr-HR"/>
        </w:rPr>
        <w:t>Sukladno članku 1. Uredbe ovaj Pravilnik se ne može primijeniti na potpore koje se dodjeljuju poduzetnicama:</w:t>
      </w:r>
    </w:p>
    <w:p w14:paraId="43C74E3B" w14:textId="77777777" w:rsidR="00F979CC" w:rsidRPr="00262C95" w:rsidRDefault="00F979CC" w:rsidP="00F979CC">
      <w:pPr>
        <w:spacing w:after="0" w:line="240" w:lineRule="auto"/>
        <w:jc w:val="both"/>
        <w:rPr>
          <w:rFonts w:ascii="Arial" w:eastAsia="Times New Roman" w:hAnsi="Arial" w:cs="Arial"/>
          <w:sz w:val="21"/>
          <w:szCs w:val="21"/>
          <w:lang w:eastAsia="hr-HR"/>
        </w:rPr>
      </w:pPr>
    </w:p>
    <w:p w14:paraId="5010F9DC" w14:textId="77777777" w:rsidR="00F979CC" w:rsidRPr="00262C95" w:rsidRDefault="00F979CC" w:rsidP="00F979CC">
      <w:pPr>
        <w:spacing w:after="0" w:line="240" w:lineRule="auto"/>
        <w:ind w:left="720" w:hanging="360"/>
        <w:jc w:val="both"/>
        <w:rPr>
          <w:rFonts w:ascii="Arial" w:eastAsia="Times New Roman" w:hAnsi="Arial" w:cs="Arial"/>
          <w:sz w:val="21"/>
          <w:szCs w:val="21"/>
          <w:lang w:eastAsia="hr-HR"/>
        </w:rPr>
      </w:pPr>
      <w:r w:rsidRPr="00262C95">
        <w:rPr>
          <w:rFonts w:ascii="Arial" w:eastAsia="Times New Roman" w:hAnsi="Arial" w:cs="Arial"/>
          <w:sz w:val="21"/>
          <w:szCs w:val="21"/>
          <w:lang w:eastAsia="hr-HR"/>
        </w:rPr>
        <w:t>a)</w:t>
      </w:r>
      <w:r w:rsidRPr="00262C95">
        <w:rPr>
          <w:rFonts w:ascii="Times New Roman" w:eastAsia="Times New Roman" w:hAnsi="Times New Roman" w:cs="Times New Roman"/>
          <w:sz w:val="14"/>
          <w:szCs w:val="14"/>
          <w:lang w:eastAsia="hr-HR"/>
        </w:rPr>
        <w:t>    </w:t>
      </w:r>
      <w:r w:rsidRPr="00262C95">
        <w:rPr>
          <w:rFonts w:ascii="Arial" w:eastAsia="Times New Roman" w:hAnsi="Arial" w:cs="Arial"/>
          <w:lang w:eastAsia="hr-HR"/>
        </w:rPr>
        <w:t>koj</w:t>
      </w:r>
      <w:r w:rsidR="00BF3D5F" w:rsidRPr="00262C95">
        <w:rPr>
          <w:rFonts w:ascii="Arial" w:eastAsia="Times New Roman" w:hAnsi="Arial" w:cs="Arial"/>
          <w:lang w:eastAsia="hr-HR"/>
        </w:rPr>
        <w:t xml:space="preserve">i se bave primarnom proizvodnjom proizvoda </w:t>
      </w:r>
      <w:r w:rsidRPr="00262C95">
        <w:rPr>
          <w:rFonts w:ascii="Arial" w:eastAsia="Times New Roman" w:hAnsi="Arial" w:cs="Arial"/>
          <w:lang w:eastAsia="hr-HR"/>
        </w:rPr>
        <w:t>ribarstva i akvakulture;</w:t>
      </w:r>
    </w:p>
    <w:p w14:paraId="364E5140" w14:textId="77777777" w:rsidR="00F979CC" w:rsidRPr="00262C95" w:rsidRDefault="00F979CC" w:rsidP="00F979CC">
      <w:pPr>
        <w:spacing w:after="0" w:line="240" w:lineRule="auto"/>
        <w:ind w:left="720" w:hanging="360"/>
        <w:jc w:val="both"/>
        <w:rPr>
          <w:rFonts w:ascii="Arial" w:eastAsia="Times New Roman" w:hAnsi="Arial" w:cs="Arial"/>
          <w:sz w:val="21"/>
          <w:szCs w:val="21"/>
          <w:lang w:eastAsia="hr-HR"/>
        </w:rPr>
      </w:pPr>
      <w:r w:rsidRPr="00262C95">
        <w:rPr>
          <w:rFonts w:ascii="Arial" w:eastAsia="Times New Roman" w:hAnsi="Arial" w:cs="Arial"/>
          <w:sz w:val="21"/>
          <w:szCs w:val="21"/>
          <w:lang w:eastAsia="hr-HR"/>
        </w:rPr>
        <w:t>b)</w:t>
      </w:r>
      <w:r w:rsidRPr="00262C95">
        <w:rPr>
          <w:rFonts w:ascii="Times New Roman" w:eastAsia="Times New Roman" w:hAnsi="Times New Roman" w:cs="Times New Roman"/>
          <w:sz w:val="14"/>
          <w:szCs w:val="14"/>
          <w:lang w:eastAsia="hr-HR"/>
        </w:rPr>
        <w:t>    </w:t>
      </w:r>
      <w:r w:rsidRPr="00262C95">
        <w:rPr>
          <w:rFonts w:ascii="Arial" w:eastAsia="Times New Roman" w:hAnsi="Arial" w:cs="Arial"/>
          <w:lang w:eastAsia="hr-HR"/>
        </w:rPr>
        <w:t>koj</w:t>
      </w:r>
      <w:r w:rsidR="007423F8" w:rsidRPr="00262C95">
        <w:rPr>
          <w:rFonts w:ascii="Arial" w:eastAsia="Times New Roman" w:hAnsi="Arial" w:cs="Arial"/>
          <w:lang w:eastAsia="hr-HR"/>
        </w:rPr>
        <w:t>i se bave preradom i stavljanjem na tržište proizvoda ribarstva i akvakulture, ako je iznos potpore utvrđen na temelju cijene ili količine kupljenih proizvoda ili proizvoda stavljenih na tržište;</w:t>
      </w:r>
    </w:p>
    <w:p w14:paraId="758FE667" w14:textId="77777777" w:rsidR="002732D8" w:rsidRPr="00262C95" w:rsidRDefault="00F979CC" w:rsidP="008A62CD">
      <w:pPr>
        <w:spacing w:after="0" w:line="240" w:lineRule="auto"/>
        <w:ind w:left="720" w:hanging="360"/>
        <w:jc w:val="both"/>
        <w:rPr>
          <w:rFonts w:ascii="Arial" w:eastAsia="Times New Roman" w:hAnsi="Arial" w:cs="Arial"/>
          <w:sz w:val="21"/>
          <w:szCs w:val="21"/>
          <w:lang w:eastAsia="hr-HR"/>
        </w:rPr>
      </w:pPr>
      <w:r w:rsidRPr="00262C95">
        <w:rPr>
          <w:rFonts w:ascii="Arial" w:eastAsia="Times New Roman" w:hAnsi="Arial" w:cs="Arial"/>
          <w:sz w:val="21"/>
          <w:szCs w:val="21"/>
          <w:lang w:eastAsia="hr-HR"/>
        </w:rPr>
        <w:t>c)</w:t>
      </w:r>
      <w:r w:rsidRPr="00262C95">
        <w:rPr>
          <w:rFonts w:ascii="Times New Roman" w:eastAsia="Times New Roman" w:hAnsi="Times New Roman" w:cs="Times New Roman"/>
          <w:sz w:val="14"/>
          <w:szCs w:val="14"/>
          <w:lang w:eastAsia="hr-HR"/>
        </w:rPr>
        <w:t>    </w:t>
      </w:r>
      <w:r w:rsidR="00742CCB" w:rsidRPr="00262C95">
        <w:rPr>
          <w:rFonts w:ascii="Arial" w:eastAsia="Times New Roman" w:hAnsi="Arial" w:cs="Arial"/>
          <w:lang w:eastAsia="hr-HR"/>
        </w:rPr>
        <w:t>u primarnoj proizvodnji poljoprivrednih proizvoda;</w:t>
      </w:r>
    </w:p>
    <w:p w14:paraId="2C86FBAC" w14:textId="77777777" w:rsidR="00F979CC" w:rsidRPr="00262C95" w:rsidRDefault="002732D8" w:rsidP="002732D8">
      <w:pPr>
        <w:spacing w:after="0" w:line="240" w:lineRule="auto"/>
        <w:jc w:val="both"/>
        <w:rPr>
          <w:rFonts w:ascii="Arial" w:eastAsia="Times New Roman" w:hAnsi="Arial" w:cs="Arial"/>
          <w:sz w:val="21"/>
          <w:szCs w:val="21"/>
          <w:lang w:eastAsia="hr-HR"/>
        </w:rPr>
      </w:pPr>
      <w:r w:rsidRPr="00262C95">
        <w:rPr>
          <w:rFonts w:ascii="Arial" w:eastAsia="Times New Roman" w:hAnsi="Arial" w:cs="Arial"/>
          <w:lang w:eastAsia="hr-HR"/>
        </w:rPr>
        <w:t xml:space="preserve">      d)  u sektoru prerade i stavljanja na tržište poljoprivrednih proizvoda u jednom od sljedećih slučajeva:</w:t>
      </w:r>
    </w:p>
    <w:p w14:paraId="5171D1DF" w14:textId="77777777" w:rsidR="002732D8" w:rsidRPr="00262C95" w:rsidRDefault="00F979CC" w:rsidP="00F979CC">
      <w:pPr>
        <w:spacing w:after="0" w:line="240" w:lineRule="auto"/>
        <w:ind w:left="993" w:hanging="284"/>
        <w:jc w:val="both"/>
        <w:rPr>
          <w:rFonts w:ascii="Arial" w:eastAsia="Times New Roman" w:hAnsi="Arial" w:cs="Arial"/>
          <w:lang w:eastAsia="hr-HR"/>
        </w:rPr>
      </w:pPr>
      <w:r w:rsidRPr="00262C95">
        <w:rPr>
          <w:rFonts w:ascii="Arial" w:eastAsia="Times New Roman" w:hAnsi="Arial" w:cs="Arial"/>
          <w:lang w:eastAsia="hr-HR"/>
        </w:rPr>
        <w:t xml:space="preserve">- </w:t>
      </w:r>
      <w:r w:rsidR="005162BA" w:rsidRPr="00262C95">
        <w:rPr>
          <w:rFonts w:ascii="Arial" w:eastAsia="Times New Roman" w:hAnsi="Arial" w:cs="Arial"/>
          <w:lang w:eastAsia="hr-HR"/>
        </w:rPr>
        <w:t xml:space="preserve"> </w:t>
      </w:r>
      <w:r w:rsidRPr="00262C95">
        <w:rPr>
          <w:rFonts w:ascii="Arial" w:eastAsia="Times New Roman" w:hAnsi="Arial" w:cs="Arial"/>
          <w:lang w:eastAsia="hr-HR"/>
        </w:rPr>
        <w:t>ako s</w:t>
      </w:r>
      <w:r w:rsidR="002732D8" w:rsidRPr="00262C95">
        <w:rPr>
          <w:rFonts w:ascii="Arial" w:eastAsia="Times New Roman" w:hAnsi="Arial" w:cs="Arial"/>
          <w:lang w:eastAsia="hr-HR"/>
        </w:rPr>
        <w:t xml:space="preserve">e iznos </w:t>
      </w:r>
      <w:r w:rsidRPr="00262C95">
        <w:rPr>
          <w:rFonts w:ascii="Arial" w:eastAsia="Times New Roman" w:hAnsi="Arial" w:cs="Arial"/>
          <w:lang w:eastAsia="hr-HR"/>
        </w:rPr>
        <w:t>potpore</w:t>
      </w:r>
      <w:r w:rsidR="002732D8" w:rsidRPr="00262C95">
        <w:rPr>
          <w:rFonts w:ascii="Arial" w:eastAsia="Times New Roman" w:hAnsi="Arial" w:cs="Arial"/>
          <w:lang w:eastAsia="hr-HR"/>
        </w:rPr>
        <w:t xml:space="preserve"> utvrđuje na temelju cijene ili količine tih proizvoda koji su kupljeni </w:t>
      </w:r>
    </w:p>
    <w:p w14:paraId="168D306E" w14:textId="77777777" w:rsidR="002732D8" w:rsidRPr="00262C95" w:rsidRDefault="002732D8" w:rsidP="00F979CC">
      <w:pPr>
        <w:spacing w:after="0" w:line="240" w:lineRule="auto"/>
        <w:ind w:left="993" w:hanging="284"/>
        <w:jc w:val="both"/>
        <w:rPr>
          <w:rFonts w:ascii="Arial" w:eastAsia="Times New Roman" w:hAnsi="Arial" w:cs="Arial"/>
          <w:lang w:eastAsia="hr-HR"/>
        </w:rPr>
      </w:pPr>
      <w:r w:rsidRPr="00262C95">
        <w:rPr>
          <w:rFonts w:ascii="Arial" w:eastAsia="Times New Roman" w:hAnsi="Arial" w:cs="Arial"/>
          <w:lang w:eastAsia="hr-HR"/>
        </w:rPr>
        <w:t xml:space="preserve">   od primarnih proizvođača ili koje dotični poduzetnici stavljaju na tržište;</w:t>
      </w:r>
    </w:p>
    <w:p w14:paraId="4187AC53" w14:textId="77777777" w:rsidR="002732D8" w:rsidRPr="00262C95" w:rsidRDefault="002732D8" w:rsidP="00F979CC">
      <w:pPr>
        <w:spacing w:after="0" w:line="240" w:lineRule="auto"/>
        <w:ind w:left="993" w:hanging="284"/>
        <w:jc w:val="both"/>
        <w:rPr>
          <w:rFonts w:ascii="Arial" w:eastAsia="Times New Roman" w:hAnsi="Arial" w:cs="Arial"/>
          <w:lang w:eastAsia="hr-HR"/>
        </w:rPr>
      </w:pPr>
      <w:r w:rsidRPr="00262C95">
        <w:rPr>
          <w:rFonts w:ascii="Arial" w:eastAsia="Times New Roman" w:hAnsi="Arial" w:cs="Arial"/>
          <w:lang w:eastAsia="hr-HR"/>
        </w:rPr>
        <w:t>-  ako su potpore uvjetovane njihovim djelomičnim ili potpunim prenošenjem na</w:t>
      </w:r>
    </w:p>
    <w:p w14:paraId="0CEAC71E" w14:textId="77777777" w:rsidR="002732D8" w:rsidRPr="00262C95" w:rsidRDefault="002732D8" w:rsidP="00F979CC">
      <w:pPr>
        <w:spacing w:after="0" w:line="240" w:lineRule="auto"/>
        <w:ind w:left="993" w:hanging="284"/>
        <w:jc w:val="both"/>
        <w:rPr>
          <w:rFonts w:ascii="Arial" w:eastAsia="Times New Roman" w:hAnsi="Arial" w:cs="Arial"/>
          <w:lang w:eastAsia="hr-HR"/>
        </w:rPr>
      </w:pPr>
      <w:r w:rsidRPr="00262C95">
        <w:rPr>
          <w:rFonts w:ascii="Arial" w:eastAsia="Times New Roman" w:hAnsi="Arial" w:cs="Arial"/>
          <w:lang w:eastAsia="hr-HR"/>
        </w:rPr>
        <w:t xml:space="preserve">   primarne proizvođače;</w:t>
      </w:r>
    </w:p>
    <w:p w14:paraId="25E59102" w14:textId="77777777" w:rsidR="002732D8" w:rsidRPr="00262C95" w:rsidRDefault="004C55D5" w:rsidP="004C55D5">
      <w:pPr>
        <w:spacing w:after="0" w:line="240" w:lineRule="auto"/>
        <w:jc w:val="both"/>
        <w:rPr>
          <w:rFonts w:ascii="Arial" w:eastAsia="Times New Roman" w:hAnsi="Arial" w:cs="Arial"/>
          <w:lang w:eastAsia="hr-HR"/>
        </w:rPr>
      </w:pPr>
      <w:r w:rsidRPr="00262C95">
        <w:rPr>
          <w:rFonts w:ascii="Arial" w:eastAsia="Times New Roman" w:hAnsi="Arial" w:cs="Arial"/>
          <w:lang w:eastAsia="hr-HR"/>
        </w:rPr>
        <w:t xml:space="preserve">      e)   za djelatnosti povezane s izvozom u treće zemlje ili države članice, odnosno potpore izravno povezane s izvezenim količinama, uspostavljanjem i radom distribucijske mreže ili drugim tekućim rashodima povezanima s djelatnošću izvoza;</w:t>
      </w:r>
    </w:p>
    <w:p w14:paraId="72F8BBA9" w14:textId="77777777" w:rsidR="002732D8" w:rsidRPr="00262C95" w:rsidRDefault="004C55D5" w:rsidP="008A62CD">
      <w:pPr>
        <w:spacing w:after="0" w:line="240" w:lineRule="auto"/>
        <w:jc w:val="both"/>
        <w:rPr>
          <w:rFonts w:ascii="Arial" w:eastAsia="Times New Roman" w:hAnsi="Arial" w:cs="Arial"/>
          <w:lang w:eastAsia="hr-HR"/>
        </w:rPr>
      </w:pPr>
      <w:r w:rsidRPr="00262C95">
        <w:rPr>
          <w:rFonts w:ascii="Arial" w:eastAsia="Times New Roman" w:hAnsi="Arial" w:cs="Arial"/>
          <w:lang w:eastAsia="hr-HR"/>
        </w:rPr>
        <w:t xml:space="preserve">       f)    </w:t>
      </w:r>
      <w:r w:rsidR="00AB3441" w:rsidRPr="00262C95">
        <w:rPr>
          <w:rFonts w:ascii="Arial" w:eastAsia="Times New Roman" w:hAnsi="Arial" w:cs="Arial"/>
          <w:lang w:eastAsia="hr-HR"/>
        </w:rPr>
        <w:t>koje</w:t>
      </w:r>
      <w:r w:rsidRPr="00262C95">
        <w:rPr>
          <w:rFonts w:ascii="Arial" w:eastAsia="Times New Roman" w:hAnsi="Arial" w:cs="Arial"/>
          <w:lang w:eastAsia="hr-HR"/>
        </w:rPr>
        <w:t xml:space="preserve"> uvjetuju upotrebu domaćih proizvoda ili usluga umjesto uvoznih.</w:t>
      </w:r>
    </w:p>
    <w:p w14:paraId="4B443C9A" w14:textId="77777777" w:rsidR="002732D8" w:rsidRPr="00262C95" w:rsidRDefault="002732D8" w:rsidP="00F979CC">
      <w:pPr>
        <w:spacing w:after="0" w:line="240" w:lineRule="auto"/>
        <w:ind w:left="993" w:hanging="284"/>
        <w:jc w:val="both"/>
        <w:rPr>
          <w:rFonts w:ascii="Arial" w:eastAsia="Times New Roman" w:hAnsi="Arial" w:cs="Arial"/>
          <w:lang w:eastAsia="hr-HR"/>
        </w:rPr>
      </w:pPr>
    </w:p>
    <w:p w14:paraId="13D5C3AE" w14:textId="77777777" w:rsidR="00F3762B" w:rsidRPr="00262C95" w:rsidRDefault="00F3762B" w:rsidP="00F3762B">
      <w:pPr>
        <w:spacing w:after="0" w:line="240" w:lineRule="auto"/>
        <w:jc w:val="both"/>
        <w:rPr>
          <w:rFonts w:ascii="Arial" w:eastAsia="Times New Roman" w:hAnsi="Arial" w:cs="Arial"/>
          <w:lang w:eastAsia="hr-HR"/>
        </w:rPr>
      </w:pPr>
      <w:r w:rsidRPr="00262C95">
        <w:rPr>
          <w:rFonts w:ascii="Arial" w:eastAsia="Times New Roman" w:hAnsi="Arial" w:cs="Arial"/>
          <w:lang w:eastAsia="hr-HR"/>
        </w:rPr>
        <w:t xml:space="preserve">Ako poduzetnica djeluje </w:t>
      </w:r>
      <w:r w:rsidR="009D0FC0" w:rsidRPr="00262C95">
        <w:rPr>
          <w:rFonts w:ascii="Arial" w:eastAsia="Times New Roman" w:hAnsi="Arial" w:cs="Arial"/>
          <w:lang w:eastAsia="hr-HR"/>
        </w:rPr>
        <w:t xml:space="preserve">i u jednom od </w:t>
      </w:r>
      <w:r w:rsidRPr="00262C95">
        <w:rPr>
          <w:rFonts w:ascii="Arial" w:eastAsia="Times New Roman" w:hAnsi="Arial" w:cs="Arial"/>
          <w:lang w:eastAsia="hr-HR"/>
        </w:rPr>
        <w:t>sektor</w:t>
      </w:r>
      <w:r w:rsidR="001272BA" w:rsidRPr="00262C95">
        <w:rPr>
          <w:rFonts w:ascii="Arial" w:eastAsia="Times New Roman" w:hAnsi="Arial" w:cs="Arial"/>
          <w:lang w:eastAsia="hr-HR"/>
        </w:rPr>
        <w:t>a</w:t>
      </w:r>
      <w:r w:rsidRPr="00262C95">
        <w:rPr>
          <w:rFonts w:ascii="Arial" w:eastAsia="Times New Roman" w:hAnsi="Arial" w:cs="Arial"/>
          <w:lang w:eastAsia="hr-HR"/>
        </w:rPr>
        <w:t xml:space="preserve"> navedenim u stavku </w:t>
      </w:r>
      <w:r w:rsidR="001272BA" w:rsidRPr="00262C95">
        <w:rPr>
          <w:rFonts w:ascii="Arial" w:eastAsia="Times New Roman" w:hAnsi="Arial" w:cs="Arial"/>
          <w:lang w:eastAsia="hr-HR"/>
        </w:rPr>
        <w:t>4</w:t>
      </w:r>
      <w:r w:rsidRPr="00262C95">
        <w:rPr>
          <w:rFonts w:ascii="Arial" w:eastAsia="Times New Roman" w:hAnsi="Arial" w:cs="Arial"/>
          <w:lang w:eastAsia="hr-HR"/>
        </w:rPr>
        <w:t xml:space="preserve">. </w:t>
      </w:r>
      <w:r w:rsidR="006C3343">
        <w:rPr>
          <w:rFonts w:ascii="Arial" w:eastAsia="Times New Roman" w:hAnsi="Arial" w:cs="Arial"/>
          <w:lang w:eastAsia="hr-HR"/>
        </w:rPr>
        <w:t xml:space="preserve">ovog članka, </w:t>
      </w:r>
      <w:r w:rsidRPr="00262C95">
        <w:rPr>
          <w:rFonts w:ascii="Arial" w:eastAsia="Times New Roman" w:hAnsi="Arial" w:cs="Arial"/>
          <w:lang w:eastAsia="hr-HR"/>
        </w:rPr>
        <w:t>točkama (a), (b)</w:t>
      </w:r>
      <w:r w:rsidR="009D0FC0" w:rsidRPr="00262C95">
        <w:rPr>
          <w:rFonts w:ascii="Arial" w:eastAsia="Times New Roman" w:hAnsi="Arial" w:cs="Arial"/>
          <w:lang w:eastAsia="hr-HR"/>
        </w:rPr>
        <w:t xml:space="preserve">, (c) ili (d) </w:t>
      </w:r>
      <w:r w:rsidR="001272BA" w:rsidRPr="00262C95">
        <w:rPr>
          <w:rFonts w:ascii="Arial" w:eastAsia="Times New Roman" w:hAnsi="Arial" w:cs="Arial"/>
          <w:lang w:eastAsia="hr-HR"/>
        </w:rPr>
        <w:t>i</w:t>
      </w:r>
      <w:r w:rsidRPr="00262C95">
        <w:rPr>
          <w:rFonts w:ascii="Arial" w:eastAsia="Times New Roman" w:hAnsi="Arial" w:cs="Arial"/>
          <w:lang w:eastAsia="hr-HR"/>
        </w:rPr>
        <w:t xml:space="preserve"> u jednom ili više sektora</w:t>
      </w:r>
      <w:r w:rsidR="009D0FC0" w:rsidRPr="00262C95">
        <w:rPr>
          <w:rFonts w:ascii="Arial" w:eastAsia="Times New Roman" w:hAnsi="Arial" w:cs="Arial"/>
          <w:lang w:eastAsia="hr-HR"/>
        </w:rPr>
        <w:t xml:space="preserve"> </w:t>
      </w:r>
      <w:r w:rsidRPr="00262C95">
        <w:rPr>
          <w:rFonts w:ascii="Arial" w:eastAsia="Times New Roman" w:hAnsi="Arial" w:cs="Arial"/>
          <w:lang w:eastAsia="hr-HR"/>
        </w:rPr>
        <w:t>obuhvaćen</w:t>
      </w:r>
      <w:r w:rsidR="009D0FC0" w:rsidRPr="00262C95">
        <w:rPr>
          <w:rFonts w:ascii="Arial" w:eastAsia="Times New Roman" w:hAnsi="Arial" w:cs="Arial"/>
          <w:lang w:eastAsia="hr-HR"/>
        </w:rPr>
        <w:t xml:space="preserve">ih </w:t>
      </w:r>
      <w:r w:rsidRPr="00262C95">
        <w:rPr>
          <w:rFonts w:ascii="Arial" w:eastAsia="Times New Roman" w:hAnsi="Arial" w:cs="Arial"/>
          <w:lang w:eastAsia="hr-HR"/>
        </w:rPr>
        <w:t xml:space="preserve"> područjem primjene Uredbe </w:t>
      </w:r>
      <w:r w:rsidR="009D0FC0" w:rsidRPr="00262C95">
        <w:rPr>
          <w:rFonts w:ascii="Arial" w:eastAsia="Times New Roman" w:hAnsi="Arial" w:cs="Arial"/>
          <w:lang w:eastAsia="hr-HR"/>
        </w:rPr>
        <w:t xml:space="preserve">ili obavlja druge djelatnosti obuhvaćene područjem primjene Uredbe, Uredba </w:t>
      </w:r>
      <w:r w:rsidRPr="00262C95">
        <w:rPr>
          <w:rFonts w:ascii="Arial" w:eastAsia="Times New Roman" w:hAnsi="Arial" w:cs="Arial"/>
          <w:lang w:eastAsia="hr-HR"/>
        </w:rPr>
        <w:t xml:space="preserve"> se primjenjuje na potpore dodijeljene u vezi s tim drugim sektorima ili djelatnostima, uz uvjet da dotična država članica osigura, na primjeren način, na primjer razdvajanjem djelatnosti ili troškova, da djelatnosti u sektorima koji su isključeni iz područja primjene Uredbe ne ostvaruju korist od de </w:t>
      </w:r>
      <w:r w:rsidRPr="00262C95">
        <w:rPr>
          <w:rFonts w:ascii="Arial" w:eastAsia="Times New Roman" w:hAnsi="Arial" w:cs="Arial"/>
          <w:i/>
          <w:iCs/>
          <w:lang w:eastAsia="hr-HR"/>
        </w:rPr>
        <w:t>minimis</w:t>
      </w:r>
      <w:r w:rsidRPr="00262C95">
        <w:rPr>
          <w:rFonts w:ascii="Arial" w:eastAsia="Times New Roman" w:hAnsi="Arial" w:cs="Arial"/>
          <w:lang w:eastAsia="hr-HR"/>
        </w:rPr>
        <w:t> potpore dodijeljene na temelju Uredbe.</w:t>
      </w:r>
    </w:p>
    <w:p w14:paraId="0AC094A0" w14:textId="77777777" w:rsidR="0019015E" w:rsidRPr="001272BA" w:rsidRDefault="0019015E" w:rsidP="00F3762B">
      <w:pPr>
        <w:spacing w:after="0" w:line="240" w:lineRule="auto"/>
        <w:jc w:val="both"/>
        <w:rPr>
          <w:rFonts w:ascii="Arial" w:eastAsia="Times New Roman" w:hAnsi="Arial" w:cs="Arial"/>
          <w:color w:val="FF0000"/>
          <w:lang w:eastAsia="hr-HR"/>
        </w:rPr>
      </w:pPr>
    </w:p>
    <w:p w14:paraId="19126A43" w14:textId="77777777" w:rsidR="0019015E" w:rsidRDefault="0019015E" w:rsidP="00F3762B">
      <w:pPr>
        <w:spacing w:after="0" w:line="240" w:lineRule="auto"/>
        <w:jc w:val="both"/>
        <w:rPr>
          <w:rFonts w:ascii="Arial" w:eastAsia="Times New Roman" w:hAnsi="Arial" w:cs="Arial"/>
          <w:color w:val="FF0000"/>
          <w:lang w:eastAsia="hr-HR"/>
        </w:rPr>
      </w:pPr>
    </w:p>
    <w:p w14:paraId="72833F4A" w14:textId="77777777" w:rsidR="0019015E" w:rsidRPr="004F627F" w:rsidRDefault="0019015E" w:rsidP="0019015E">
      <w:pPr>
        <w:spacing w:after="0" w:line="240" w:lineRule="auto"/>
        <w:jc w:val="center"/>
        <w:rPr>
          <w:rFonts w:ascii="Arial" w:eastAsia="Times New Roman" w:hAnsi="Arial" w:cs="Arial"/>
          <w:lang w:eastAsia="hr-HR"/>
        </w:rPr>
      </w:pPr>
      <w:r w:rsidRPr="004F627F">
        <w:rPr>
          <w:rFonts w:ascii="Arial" w:eastAsia="Times New Roman" w:hAnsi="Arial" w:cs="Arial"/>
          <w:lang w:eastAsia="hr-HR"/>
        </w:rPr>
        <w:t>Članak 2.</w:t>
      </w:r>
    </w:p>
    <w:p w14:paraId="301FE781" w14:textId="77777777" w:rsidR="0019015E" w:rsidRPr="004F627F" w:rsidRDefault="0019015E" w:rsidP="0019015E">
      <w:pPr>
        <w:spacing w:after="0" w:line="240" w:lineRule="auto"/>
        <w:jc w:val="center"/>
        <w:rPr>
          <w:rFonts w:ascii="Arial" w:eastAsia="Times New Roman" w:hAnsi="Arial" w:cs="Arial"/>
          <w:lang w:eastAsia="hr-HR"/>
        </w:rPr>
      </w:pPr>
    </w:p>
    <w:p w14:paraId="53010FD0" w14:textId="77777777" w:rsidR="0019015E" w:rsidRPr="004F627F" w:rsidRDefault="0019015E" w:rsidP="0019015E">
      <w:pPr>
        <w:spacing w:after="0" w:line="240" w:lineRule="auto"/>
        <w:rPr>
          <w:rFonts w:ascii="Arial" w:eastAsia="Times New Roman" w:hAnsi="Arial" w:cs="Arial"/>
          <w:sz w:val="21"/>
          <w:szCs w:val="21"/>
          <w:lang w:eastAsia="hr-HR"/>
        </w:rPr>
      </w:pPr>
    </w:p>
    <w:p w14:paraId="6AC87122" w14:textId="77777777" w:rsidR="0019015E" w:rsidRPr="004F627F" w:rsidRDefault="0019015E" w:rsidP="0019015E">
      <w:pPr>
        <w:spacing w:after="0" w:line="240" w:lineRule="auto"/>
        <w:jc w:val="both"/>
        <w:rPr>
          <w:rFonts w:ascii="Arial" w:eastAsia="Times New Roman" w:hAnsi="Arial" w:cs="Arial"/>
          <w:sz w:val="21"/>
          <w:szCs w:val="21"/>
          <w:lang w:eastAsia="hr-HR"/>
        </w:rPr>
      </w:pPr>
      <w:r w:rsidRPr="004F627F">
        <w:rPr>
          <w:rFonts w:ascii="Arial" w:eastAsia="Times New Roman" w:hAnsi="Arial" w:cs="Arial"/>
          <w:lang w:eastAsia="hr-HR"/>
        </w:rPr>
        <w:t>Potpore se dodjeljuju jednoj poduzetnici.</w:t>
      </w:r>
    </w:p>
    <w:p w14:paraId="26A905A3" w14:textId="77777777" w:rsidR="0019015E" w:rsidRPr="004444DA" w:rsidRDefault="0019015E" w:rsidP="0019015E">
      <w:pPr>
        <w:spacing w:after="0" w:line="240" w:lineRule="auto"/>
        <w:jc w:val="both"/>
        <w:rPr>
          <w:rFonts w:ascii="Arial" w:eastAsia="Times New Roman" w:hAnsi="Arial" w:cs="Arial"/>
          <w:color w:val="7030A0"/>
          <w:sz w:val="21"/>
          <w:szCs w:val="21"/>
          <w:lang w:eastAsia="hr-HR"/>
        </w:rPr>
      </w:pPr>
      <w:r w:rsidRPr="004444DA">
        <w:rPr>
          <w:rFonts w:ascii="Arial" w:eastAsia="Times New Roman" w:hAnsi="Arial" w:cs="Arial"/>
          <w:color w:val="7030A0"/>
          <w:lang w:eastAsia="hr-HR"/>
        </w:rPr>
        <w:t> </w:t>
      </w:r>
    </w:p>
    <w:p w14:paraId="3D4A016D" w14:textId="77777777" w:rsidR="0019015E" w:rsidRPr="00E93F2E" w:rsidRDefault="0019015E" w:rsidP="0019015E">
      <w:pPr>
        <w:spacing w:after="0" w:line="240" w:lineRule="auto"/>
        <w:jc w:val="both"/>
        <w:rPr>
          <w:rFonts w:ascii="Arial" w:eastAsia="Times New Roman" w:hAnsi="Arial" w:cs="Arial"/>
          <w:lang w:eastAsia="hr-HR"/>
        </w:rPr>
      </w:pPr>
      <w:r w:rsidRPr="00E93F2E">
        <w:rPr>
          <w:rFonts w:ascii="Arial" w:eastAsia="Times New Roman" w:hAnsi="Arial" w:cs="Arial"/>
          <w:lang w:eastAsia="hr-HR"/>
        </w:rPr>
        <w:lastRenderedPageBreak/>
        <w:t>Pojmom „jedan poduzetnik” sukladno Uredbi obuhvaćena su sva poduzeća koja su najmanje</w:t>
      </w:r>
      <w:r w:rsidR="00B006A8" w:rsidRPr="00E93F2E">
        <w:rPr>
          <w:rFonts w:ascii="Arial" w:eastAsia="Times New Roman" w:hAnsi="Arial" w:cs="Arial"/>
          <w:lang w:eastAsia="hr-HR"/>
        </w:rPr>
        <w:t xml:space="preserve"> u</w:t>
      </w:r>
      <w:r w:rsidRPr="00E93F2E">
        <w:rPr>
          <w:rFonts w:ascii="Arial" w:eastAsia="Times New Roman" w:hAnsi="Arial" w:cs="Arial"/>
          <w:lang w:eastAsia="hr-HR"/>
        </w:rPr>
        <w:t xml:space="preserve"> jednom od sljedećih međusobnih odnosa:</w:t>
      </w:r>
    </w:p>
    <w:p w14:paraId="5B2589D0" w14:textId="77777777" w:rsidR="006F019C" w:rsidRPr="00E93F2E" w:rsidRDefault="006F019C" w:rsidP="0019015E">
      <w:pPr>
        <w:spacing w:after="0" w:line="240" w:lineRule="auto"/>
        <w:jc w:val="both"/>
        <w:rPr>
          <w:rFonts w:ascii="Arial" w:eastAsia="Times New Roman" w:hAnsi="Arial" w:cs="Arial"/>
          <w:sz w:val="21"/>
          <w:szCs w:val="21"/>
          <w:lang w:eastAsia="hr-HR"/>
        </w:rPr>
      </w:pPr>
    </w:p>
    <w:p w14:paraId="4A24DAE3" w14:textId="77777777" w:rsidR="0019015E" w:rsidRPr="00E93F2E" w:rsidRDefault="0019015E" w:rsidP="0019015E">
      <w:pPr>
        <w:spacing w:after="0" w:line="240" w:lineRule="auto"/>
        <w:ind w:left="720" w:hanging="360"/>
        <w:jc w:val="both"/>
        <w:rPr>
          <w:rFonts w:ascii="Arial" w:eastAsia="Times New Roman" w:hAnsi="Arial" w:cs="Arial"/>
          <w:sz w:val="21"/>
          <w:szCs w:val="21"/>
          <w:lang w:eastAsia="hr-HR"/>
        </w:rPr>
      </w:pPr>
      <w:r w:rsidRPr="00E93F2E">
        <w:rPr>
          <w:rFonts w:ascii="Arial" w:eastAsia="Times New Roman" w:hAnsi="Arial" w:cs="Arial"/>
          <w:sz w:val="21"/>
          <w:szCs w:val="21"/>
          <w:lang w:eastAsia="hr-HR"/>
        </w:rPr>
        <w:t>a)</w:t>
      </w:r>
      <w:r w:rsidRPr="00E93F2E">
        <w:rPr>
          <w:rFonts w:ascii="Times New Roman" w:eastAsia="Times New Roman" w:hAnsi="Times New Roman" w:cs="Times New Roman"/>
          <w:sz w:val="14"/>
          <w:szCs w:val="14"/>
          <w:lang w:eastAsia="hr-HR"/>
        </w:rPr>
        <w:t>    </w:t>
      </w:r>
      <w:r w:rsidRPr="00E93F2E">
        <w:rPr>
          <w:rFonts w:ascii="Arial" w:eastAsia="Times New Roman" w:hAnsi="Arial" w:cs="Arial"/>
          <w:lang w:eastAsia="hr-HR"/>
        </w:rPr>
        <w:t>jedno poduzeće ima većinu glasačkih prava dioničara ili članova u drugom poduzeću;</w:t>
      </w:r>
    </w:p>
    <w:p w14:paraId="02EE06A4" w14:textId="77777777" w:rsidR="0019015E" w:rsidRPr="00E93F2E" w:rsidRDefault="0019015E" w:rsidP="0019015E">
      <w:pPr>
        <w:spacing w:after="0" w:line="240" w:lineRule="auto"/>
        <w:ind w:left="720" w:hanging="360"/>
        <w:jc w:val="both"/>
        <w:rPr>
          <w:rFonts w:ascii="Arial" w:eastAsia="Times New Roman" w:hAnsi="Arial" w:cs="Arial"/>
          <w:sz w:val="21"/>
          <w:szCs w:val="21"/>
          <w:lang w:eastAsia="hr-HR"/>
        </w:rPr>
      </w:pPr>
      <w:r w:rsidRPr="00E93F2E">
        <w:rPr>
          <w:rFonts w:ascii="Arial" w:eastAsia="Times New Roman" w:hAnsi="Arial" w:cs="Arial"/>
          <w:sz w:val="21"/>
          <w:szCs w:val="21"/>
          <w:lang w:eastAsia="hr-HR"/>
        </w:rPr>
        <w:t>b)</w:t>
      </w:r>
      <w:r w:rsidRPr="00E93F2E">
        <w:rPr>
          <w:rFonts w:ascii="Times New Roman" w:eastAsia="Times New Roman" w:hAnsi="Times New Roman" w:cs="Times New Roman"/>
          <w:sz w:val="14"/>
          <w:szCs w:val="14"/>
          <w:lang w:eastAsia="hr-HR"/>
        </w:rPr>
        <w:t>    </w:t>
      </w:r>
      <w:r w:rsidRPr="00E93F2E">
        <w:rPr>
          <w:rFonts w:ascii="Arial" w:eastAsia="Times New Roman" w:hAnsi="Arial" w:cs="Arial"/>
          <w:lang w:eastAsia="hr-HR"/>
        </w:rPr>
        <w:t>jedno poduzeće ima pravo imenovati ili smijeniti većinu članova upravnog, upravljačkog ili nadzornog tijela drugog poduzeća;</w:t>
      </w:r>
    </w:p>
    <w:p w14:paraId="008182B2" w14:textId="77777777" w:rsidR="006F019C" w:rsidRPr="00E93F2E" w:rsidRDefault="0019015E" w:rsidP="0019015E">
      <w:pPr>
        <w:spacing w:after="0" w:line="240" w:lineRule="auto"/>
        <w:ind w:left="720" w:hanging="360"/>
        <w:jc w:val="both"/>
        <w:rPr>
          <w:rFonts w:ascii="Arial" w:eastAsia="Times New Roman" w:hAnsi="Arial" w:cs="Arial"/>
          <w:lang w:eastAsia="hr-HR"/>
        </w:rPr>
      </w:pPr>
      <w:r w:rsidRPr="00E93F2E">
        <w:rPr>
          <w:rFonts w:ascii="Arial" w:eastAsia="Times New Roman" w:hAnsi="Arial" w:cs="Arial"/>
          <w:sz w:val="21"/>
          <w:szCs w:val="21"/>
          <w:lang w:eastAsia="hr-HR"/>
        </w:rPr>
        <w:t>c)</w:t>
      </w:r>
      <w:r w:rsidRPr="00E93F2E">
        <w:rPr>
          <w:rFonts w:ascii="Times New Roman" w:eastAsia="Times New Roman" w:hAnsi="Times New Roman" w:cs="Times New Roman"/>
          <w:sz w:val="14"/>
          <w:szCs w:val="14"/>
          <w:lang w:eastAsia="hr-HR"/>
        </w:rPr>
        <w:t>    </w:t>
      </w:r>
      <w:r w:rsidRPr="00E93F2E">
        <w:rPr>
          <w:rFonts w:ascii="Arial" w:eastAsia="Times New Roman" w:hAnsi="Arial" w:cs="Arial"/>
          <w:lang w:eastAsia="hr-HR"/>
        </w:rPr>
        <w:t xml:space="preserve">jedno poduzeće ima pravo ostvarivati vladajući utjecaj na drugo poduzeće </w:t>
      </w:r>
      <w:r w:rsidR="00B6467E" w:rsidRPr="00E93F2E">
        <w:rPr>
          <w:rFonts w:ascii="Arial" w:eastAsia="Times New Roman" w:hAnsi="Arial" w:cs="Arial"/>
          <w:lang w:eastAsia="hr-HR"/>
        </w:rPr>
        <w:t xml:space="preserve">na temelju </w:t>
      </w:r>
      <w:r w:rsidRPr="00E93F2E">
        <w:rPr>
          <w:rFonts w:ascii="Arial" w:eastAsia="Times New Roman" w:hAnsi="Arial" w:cs="Arial"/>
          <w:lang w:eastAsia="hr-HR"/>
        </w:rPr>
        <w:t>ugovor</w:t>
      </w:r>
      <w:r w:rsidR="00B6467E" w:rsidRPr="00E93F2E">
        <w:rPr>
          <w:rFonts w:ascii="Arial" w:eastAsia="Times New Roman" w:hAnsi="Arial" w:cs="Arial"/>
          <w:lang w:eastAsia="hr-HR"/>
        </w:rPr>
        <w:t>a</w:t>
      </w:r>
      <w:r w:rsidRPr="00E93F2E">
        <w:rPr>
          <w:rFonts w:ascii="Arial" w:eastAsia="Times New Roman" w:hAnsi="Arial" w:cs="Arial"/>
          <w:lang w:eastAsia="hr-HR"/>
        </w:rPr>
        <w:t xml:space="preserve"> sklopljeno</w:t>
      </w:r>
      <w:r w:rsidR="00B6467E" w:rsidRPr="00E93F2E">
        <w:rPr>
          <w:rFonts w:ascii="Arial" w:eastAsia="Times New Roman" w:hAnsi="Arial" w:cs="Arial"/>
          <w:lang w:eastAsia="hr-HR"/>
        </w:rPr>
        <w:t>g</w:t>
      </w:r>
      <w:r w:rsidRPr="00E93F2E">
        <w:rPr>
          <w:rFonts w:ascii="Arial" w:eastAsia="Times New Roman" w:hAnsi="Arial" w:cs="Arial"/>
          <w:lang w:eastAsia="hr-HR"/>
        </w:rPr>
        <w:t xml:space="preserve"> s tim poduzećem ili </w:t>
      </w:r>
      <w:r w:rsidR="00B6467E" w:rsidRPr="00E93F2E">
        <w:rPr>
          <w:rFonts w:ascii="Arial" w:eastAsia="Times New Roman" w:hAnsi="Arial" w:cs="Arial"/>
          <w:lang w:eastAsia="hr-HR"/>
        </w:rPr>
        <w:t xml:space="preserve">na temelju odredbe njegova osnivačkog akta ili </w:t>
      </w:r>
      <w:r w:rsidRPr="00E93F2E">
        <w:rPr>
          <w:rFonts w:ascii="Arial" w:eastAsia="Times New Roman" w:hAnsi="Arial" w:cs="Arial"/>
          <w:lang w:eastAsia="hr-HR"/>
        </w:rPr>
        <w:t xml:space="preserve">statuta; </w:t>
      </w:r>
    </w:p>
    <w:p w14:paraId="037F943A" w14:textId="77777777" w:rsidR="0019015E" w:rsidRPr="00E93F2E" w:rsidRDefault="0019015E" w:rsidP="0019015E">
      <w:pPr>
        <w:spacing w:after="0" w:line="240" w:lineRule="auto"/>
        <w:ind w:left="720" w:hanging="360"/>
        <w:jc w:val="both"/>
        <w:rPr>
          <w:rFonts w:ascii="Arial" w:eastAsia="Times New Roman" w:hAnsi="Arial" w:cs="Arial"/>
          <w:sz w:val="21"/>
          <w:szCs w:val="21"/>
          <w:lang w:eastAsia="hr-HR"/>
        </w:rPr>
      </w:pPr>
      <w:r w:rsidRPr="00E93F2E">
        <w:rPr>
          <w:rFonts w:ascii="Arial" w:eastAsia="Times New Roman" w:hAnsi="Arial" w:cs="Arial"/>
          <w:lang w:eastAsia="hr-HR"/>
        </w:rPr>
        <w:t>d</w:t>
      </w:r>
      <w:r w:rsidR="006F019C" w:rsidRPr="00E93F2E">
        <w:rPr>
          <w:rFonts w:ascii="Arial" w:eastAsia="Times New Roman" w:hAnsi="Arial" w:cs="Arial"/>
          <w:lang w:eastAsia="hr-HR"/>
        </w:rPr>
        <w:t xml:space="preserve">) </w:t>
      </w:r>
      <w:r w:rsidRPr="00E93F2E">
        <w:rPr>
          <w:rFonts w:ascii="Arial" w:eastAsia="Times New Roman" w:hAnsi="Arial" w:cs="Arial"/>
          <w:lang w:eastAsia="hr-HR"/>
        </w:rPr>
        <w:t xml:space="preserve"> jedno poduzeće koje je dioničar ili član u drugom poduzeću, </w:t>
      </w:r>
      <w:r w:rsidR="009B47A5" w:rsidRPr="00E93F2E">
        <w:rPr>
          <w:rFonts w:ascii="Arial" w:eastAsia="Times New Roman" w:hAnsi="Arial" w:cs="Arial"/>
          <w:lang w:eastAsia="hr-HR"/>
        </w:rPr>
        <w:t xml:space="preserve">samo </w:t>
      </w:r>
      <w:r w:rsidRPr="00E93F2E">
        <w:rPr>
          <w:rFonts w:ascii="Arial" w:eastAsia="Times New Roman" w:hAnsi="Arial" w:cs="Arial"/>
          <w:lang w:eastAsia="hr-HR"/>
        </w:rPr>
        <w:t xml:space="preserve">kontrolira </w:t>
      </w:r>
      <w:r w:rsidR="009B47A5" w:rsidRPr="00E93F2E">
        <w:rPr>
          <w:rFonts w:ascii="Arial" w:eastAsia="Times New Roman" w:hAnsi="Arial" w:cs="Arial"/>
          <w:lang w:eastAsia="hr-HR"/>
        </w:rPr>
        <w:t xml:space="preserve">većinu glasačkih prava dioničara ili </w:t>
      </w:r>
      <w:r w:rsidRPr="00E93F2E">
        <w:rPr>
          <w:rFonts w:ascii="Arial" w:eastAsia="Times New Roman" w:hAnsi="Arial" w:cs="Arial"/>
          <w:lang w:eastAsia="hr-HR"/>
        </w:rPr>
        <w:t>glasačkih prava članova u tom poduzeću</w:t>
      </w:r>
      <w:r w:rsidR="009B47A5" w:rsidRPr="00E93F2E">
        <w:rPr>
          <w:rFonts w:ascii="Arial" w:eastAsia="Times New Roman" w:hAnsi="Arial" w:cs="Arial"/>
          <w:lang w:eastAsia="hr-HR"/>
        </w:rPr>
        <w:t xml:space="preserve"> u dogovoru s drugim dioničarima ili članovima tog poduzeća</w:t>
      </w:r>
      <w:r w:rsidRPr="00E93F2E">
        <w:rPr>
          <w:rFonts w:ascii="Arial" w:eastAsia="Times New Roman" w:hAnsi="Arial" w:cs="Arial"/>
          <w:lang w:eastAsia="hr-HR"/>
        </w:rPr>
        <w:t>.</w:t>
      </w:r>
    </w:p>
    <w:p w14:paraId="506629F7" w14:textId="77777777" w:rsidR="0019015E" w:rsidRPr="00E93F2E" w:rsidRDefault="0019015E" w:rsidP="0019015E">
      <w:pPr>
        <w:spacing w:after="0" w:line="240" w:lineRule="auto"/>
        <w:jc w:val="both"/>
        <w:rPr>
          <w:rFonts w:ascii="Arial" w:eastAsia="Times New Roman" w:hAnsi="Arial" w:cs="Arial"/>
          <w:sz w:val="21"/>
          <w:szCs w:val="21"/>
          <w:lang w:eastAsia="hr-HR"/>
        </w:rPr>
      </w:pPr>
      <w:r w:rsidRPr="00E93F2E">
        <w:rPr>
          <w:rFonts w:ascii="Arial" w:eastAsia="Times New Roman" w:hAnsi="Arial" w:cs="Arial"/>
          <w:lang w:eastAsia="hr-HR"/>
        </w:rPr>
        <w:t> </w:t>
      </w:r>
    </w:p>
    <w:p w14:paraId="7A64B895" w14:textId="77777777" w:rsidR="0019015E" w:rsidRPr="00E93F2E" w:rsidRDefault="0019015E" w:rsidP="0019015E">
      <w:pPr>
        <w:spacing w:after="0" w:line="240" w:lineRule="auto"/>
        <w:jc w:val="both"/>
        <w:rPr>
          <w:rFonts w:ascii="Arial" w:eastAsia="Times New Roman" w:hAnsi="Arial" w:cs="Arial"/>
          <w:sz w:val="21"/>
          <w:szCs w:val="21"/>
          <w:lang w:eastAsia="hr-HR"/>
        </w:rPr>
      </w:pPr>
      <w:r w:rsidRPr="00E93F2E">
        <w:rPr>
          <w:rFonts w:ascii="Arial" w:eastAsia="Times New Roman" w:hAnsi="Arial" w:cs="Arial"/>
          <w:lang w:eastAsia="hr-HR"/>
        </w:rPr>
        <w:t>Poduzeća koja su u bilo kojem od navedenih odnosa iz stavka 2. ovog članka sa preko jednog ili više drugih poduzeća (povezana poduzeća) smatraju se jednim poduzetnikom.</w:t>
      </w:r>
    </w:p>
    <w:p w14:paraId="050A25F7" w14:textId="77777777" w:rsidR="0019015E" w:rsidRPr="00E93F2E" w:rsidRDefault="0019015E" w:rsidP="0019015E">
      <w:pPr>
        <w:spacing w:after="0" w:line="240" w:lineRule="auto"/>
        <w:jc w:val="both"/>
        <w:rPr>
          <w:rFonts w:ascii="Arial" w:eastAsia="Times New Roman" w:hAnsi="Arial" w:cs="Arial"/>
          <w:sz w:val="21"/>
          <w:szCs w:val="21"/>
          <w:lang w:eastAsia="hr-HR"/>
        </w:rPr>
      </w:pPr>
      <w:r w:rsidRPr="00E93F2E">
        <w:rPr>
          <w:rFonts w:ascii="Arial" w:eastAsia="Times New Roman" w:hAnsi="Arial" w:cs="Arial"/>
          <w:lang w:eastAsia="hr-HR"/>
        </w:rPr>
        <w:t> </w:t>
      </w:r>
    </w:p>
    <w:p w14:paraId="715F35B1" w14:textId="77777777" w:rsidR="0019015E" w:rsidRPr="00E93F2E" w:rsidRDefault="0019015E" w:rsidP="0019015E">
      <w:pPr>
        <w:spacing w:after="0" w:line="240" w:lineRule="auto"/>
        <w:jc w:val="both"/>
        <w:rPr>
          <w:rFonts w:ascii="Arial" w:eastAsia="Times New Roman" w:hAnsi="Arial" w:cs="Arial"/>
          <w:sz w:val="21"/>
          <w:szCs w:val="21"/>
          <w:lang w:eastAsia="hr-HR"/>
        </w:rPr>
      </w:pPr>
      <w:r w:rsidRPr="00E93F2E">
        <w:rPr>
          <w:rFonts w:ascii="Arial" w:eastAsia="Times New Roman" w:hAnsi="Arial" w:cs="Arial"/>
          <w:lang w:eastAsia="hr-HR"/>
        </w:rPr>
        <w:t>Temeljem Uredbe maksimalan iznos svih potpora male vrijednosti koje jedno</w:t>
      </w:r>
      <w:r w:rsidR="00694395" w:rsidRPr="00E93F2E">
        <w:rPr>
          <w:rFonts w:ascii="Arial" w:eastAsia="Times New Roman" w:hAnsi="Arial" w:cs="Arial"/>
          <w:lang w:eastAsia="hr-HR"/>
        </w:rPr>
        <w:t>j</w:t>
      </w:r>
      <w:r w:rsidRPr="00E93F2E">
        <w:rPr>
          <w:rFonts w:ascii="Arial" w:eastAsia="Times New Roman" w:hAnsi="Arial" w:cs="Arial"/>
          <w:lang w:eastAsia="hr-HR"/>
        </w:rPr>
        <w:t xml:space="preserve"> poduzetn</w:t>
      </w:r>
      <w:r w:rsidR="00694395" w:rsidRPr="00E93F2E">
        <w:rPr>
          <w:rFonts w:ascii="Arial" w:eastAsia="Times New Roman" w:hAnsi="Arial" w:cs="Arial"/>
          <w:lang w:eastAsia="hr-HR"/>
        </w:rPr>
        <w:t>ci</w:t>
      </w:r>
      <w:r w:rsidRPr="00E93F2E">
        <w:rPr>
          <w:rFonts w:ascii="Arial" w:eastAsia="Times New Roman" w:hAnsi="Arial" w:cs="Arial"/>
          <w:lang w:eastAsia="hr-HR"/>
        </w:rPr>
        <w:t xml:space="preserve"> mogu biti dodijeljene tijekom</w:t>
      </w:r>
      <w:r w:rsidR="0017640B" w:rsidRPr="00E93F2E">
        <w:rPr>
          <w:rFonts w:ascii="Arial" w:eastAsia="Times New Roman" w:hAnsi="Arial" w:cs="Arial"/>
          <w:lang w:eastAsia="hr-HR"/>
        </w:rPr>
        <w:t xml:space="preserve"> zadnjeg</w:t>
      </w:r>
      <w:r w:rsidR="00694395" w:rsidRPr="00E93F2E">
        <w:rPr>
          <w:rFonts w:ascii="Arial" w:eastAsia="Times New Roman" w:hAnsi="Arial" w:cs="Arial"/>
          <w:lang w:eastAsia="hr-HR"/>
        </w:rPr>
        <w:t xml:space="preserve"> </w:t>
      </w:r>
      <w:r w:rsidR="0017640B" w:rsidRPr="00E93F2E">
        <w:rPr>
          <w:rFonts w:ascii="Arial" w:eastAsia="Times New Roman" w:hAnsi="Arial" w:cs="Arial"/>
          <w:lang w:eastAsia="hr-HR"/>
        </w:rPr>
        <w:t>trogodišnjeg r</w:t>
      </w:r>
      <w:r w:rsidRPr="00E93F2E">
        <w:rPr>
          <w:rFonts w:ascii="Arial" w:eastAsia="Times New Roman" w:hAnsi="Arial" w:cs="Arial"/>
          <w:lang w:eastAsia="hr-HR"/>
        </w:rPr>
        <w:t>azdoblja</w:t>
      </w:r>
      <w:r w:rsidR="0017640B" w:rsidRPr="00E93F2E">
        <w:rPr>
          <w:rFonts w:ascii="Arial" w:eastAsia="Times New Roman" w:hAnsi="Arial" w:cs="Arial"/>
          <w:lang w:eastAsia="hr-HR"/>
        </w:rPr>
        <w:t>,</w:t>
      </w:r>
      <w:r w:rsidRPr="00E93F2E">
        <w:rPr>
          <w:rFonts w:ascii="Arial" w:eastAsia="Times New Roman" w:hAnsi="Arial" w:cs="Arial"/>
          <w:lang w:eastAsia="hr-HR"/>
        </w:rPr>
        <w:t xml:space="preserve"> uključujući i potporu dodijeljenu temeljem ovog Pr</w:t>
      </w:r>
      <w:r w:rsidR="006F019C" w:rsidRPr="00E93F2E">
        <w:rPr>
          <w:rFonts w:ascii="Arial" w:eastAsia="Times New Roman" w:hAnsi="Arial" w:cs="Arial"/>
          <w:lang w:eastAsia="hr-HR"/>
        </w:rPr>
        <w:t>avilnika</w:t>
      </w:r>
      <w:r w:rsidR="0017640B" w:rsidRPr="00E93F2E">
        <w:rPr>
          <w:rFonts w:ascii="Arial" w:eastAsia="Times New Roman" w:hAnsi="Arial" w:cs="Arial"/>
          <w:lang w:eastAsia="hr-HR"/>
        </w:rPr>
        <w:t>,</w:t>
      </w:r>
      <w:r w:rsidR="006F019C" w:rsidRPr="00E93F2E">
        <w:rPr>
          <w:rFonts w:ascii="Arial" w:eastAsia="Times New Roman" w:hAnsi="Arial" w:cs="Arial"/>
          <w:lang w:eastAsia="hr-HR"/>
        </w:rPr>
        <w:t xml:space="preserve"> </w:t>
      </w:r>
      <w:r w:rsidR="00694395" w:rsidRPr="00E93F2E">
        <w:rPr>
          <w:rFonts w:ascii="Arial" w:eastAsia="Times New Roman" w:hAnsi="Arial" w:cs="Arial"/>
          <w:lang w:eastAsia="hr-HR"/>
        </w:rPr>
        <w:t>ne smiju</w:t>
      </w:r>
      <w:r w:rsidRPr="00E93F2E">
        <w:rPr>
          <w:rFonts w:ascii="Arial" w:eastAsia="Times New Roman" w:hAnsi="Arial" w:cs="Arial"/>
          <w:lang w:eastAsia="hr-HR"/>
        </w:rPr>
        <w:t xml:space="preserve"> pr</w:t>
      </w:r>
      <w:r w:rsidR="0017640B" w:rsidRPr="00E93F2E">
        <w:rPr>
          <w:rFonts w:ascii="Arial" w:eastAsia="Times New Roman" w:hAnsi="Arial" w:cs="Arial"/>
          <w:lang w:eastAsia="hr-HR"/>
        </w:rPr>
        <w:t xml:space="preserve">emašiti </w:t>
      </w:r>
      <w:r w:rsidRPr="00E93F2E">
        <w:rPr>
          <w:rFonts w:ascii="Arial" w:eastAsia="Times New Roman" w:hAnsi="Arial" w:cs="Arial"/>
          <w:lang w:eastAsia="hr-HR"/>
        </w:rPr>
        <w:t xml:space="preserve">iznos od </w:t>
      </w:r>
      <w:r w:rsidR="006F019C" w:rsidRPr="00E93F2E">
        <w:rPr>
          <w:rFonts w:ascii="Arial" w:eastAsia="Times New Roman" w:hAnsi="Arial" w:cs="Arial"/>
          <w:b/>
          <w:lang w:eastAsia="hr-HR"/>
        </w:rPr>
        <w:t>3</w:t>
      </w:r>
      <w:r w:rsidRPr="00E93F2E">
        <w:rPr>
          <w:rFonts w:ascii="Arial" w:eastAsia="Times New Roman" w:hAnsi="Arial" w:cs="Arial"/>
          <w:b/>
          <w:lang w:eastAsia="hr-HR"/>
        </w:rPr>
        <w:t>00.000 EUR</w:t>
      </w:r>
      <w:r w:rsidR="006F019C" w:rsidRPr="00E93F2E">
        <w:rPr>
          <w:rFonts w:ascii="Arial" w:eastAsia="Times New Roman" w:hAnsi="Arial" w:cs="Arial"/>
          <w:b/>
          <w:lang w:eastAsia="hr-HR"/>
        </w:rPr>
        <w:t>-a</w:t>
      </w:r>
      <w:r w:rsidRPr="00E93F2E">
        <w:rPr>
          <w:rFonts w:ascii="Arial" w:eastAsia="Times New Roman" w:hAnsi="Arial" w:cs="Arial"/>
          <w:lang w:eastAsia="hr-HR"/>
        </w:rPr>
        <w:t xml:space="preserve"> neovisno o razini davatelja i vrsti instrumenata do</w:t>
      </w:r>
      <w:r w:rsidR="006F019C" w:rsidRPr="00E93F2E">
        <w:rPr>
          <w:rFonts w:ascii="Arial" w:eastAsia="Times New Roman" w:hAnsi="Arial" w:cs="Arial"/>
          <w:lang w:eastAsia="hr-HR"/>
        </w:rPr>
        <w:t>djele potpore male vrijednosti.</w:t>
      </w:r>
    </w:p>
    <w:p w14:paraId="77854AB6" w14:textId="77777777" w:rsidR="002419C9" w:rsidRDefault="002419C9" w:rsidP="00555867">
      <w:pPr>
        <w:rPr>
          <w:rFonts w:ascii="Arial" w:hAnsi="Arial" w:cs="Arial"/>
        </w:rPr>
      </w:pPr>
    </w:p>
    <w:p w14:paraId="2C47B3F5" w14:textId="77777777" w:rsidR="009C20C8" w:rsidRPr="00E93F2E" w:rsidRDefault="009C20C8" w:rsidP="00555867">
      <w:pPr>
        <w:rPr>
          <w:rFonts w:ascii="Arial" w:hAnsi="Arial" w:cs="Arial"/>
        </w:rPr>
      </w:pPr>
      <w:r w:rsidRPr="00E93F2E">
        <w:rPr>
          <w:rFonts w:ascii="Arial" w:hAnsi="Arial" w:cs="Arial"/>
        </w:rPr>
        <w:t>De minimis potpora se smatra dodijeljenom u trenutku kada poduzetnica stekne zakonsko pravo na primanje potpore, neovisno o datumu isplate predmetne potpore.</w:t>
      </w:r>
    </w:p>
    <w:p w14:paraId="55CF90F3" w14:textId="77777777" w:rsidR="009C20C8" w:rsidRPr="001164B4" w:rsidRDefault="009C20C8" w:rsidP="00555867">
      <w:pPr>
        <w:rPr>
          <w:rFonts w:ascii="Arial" w:hAnsi="Arial" w:cs="Arial"/>
          <w:color w:val="7030A0"/>
        </w:rPr>
      </w:pPr>
    </w:p>
    <w:p w14:paraId="16F8970B" w14:textId="77777777" w:rsidR="004030FE" w:rsidRPr="003177ED" w:rsidRDefault="004030FE" w:rsidP="004030FE">
      <w:pPr>
        <w:jc w:val="center"/>
        <w:rPr>
          <w:rFonts w:ascii="Arial" w:hAnsi="Arial" w:cs="Arial"/>
        </w:rPr>
      </w:pPr>
      <w:r w:rsidRPr="003177ED">
        <w:rPr>
          <w:rFonts w:ascii="Arial" w:hAnsi="Arial" w:cs="Arial"/>
        </w:rPr>
        <w:t>Članak 3.</w:t>
      </w:r>
    </w:p>
    <w:p w14:paraId="59C72F86" w14:textId="77777777" w:rsidR="004030FE" w:rsidRPr="004D34D4" w:rsidRDefault="004030FE" w:rsidP="004030FE">
      <w:pPr>
        <w:spacing w:after="0" w:line="240" w:lineRule="auto"/>
        <w:jc w:val="both"/>
        <w:rPr>
          <w:rFonts w:ascii="Arial" w:eastAsia="Times New Roman" w:hAnsi="Arial" w:cs="Arial"/>
          <w:sz w:val="21"/>
          <w:szCs w:val="21"/>
          <w:lang w:eastAsia="hr-HR"/>
        </w:rPr>
      </w:pPr>
      <w:r w:rsidRPr="004D34D4">
        <w:rPr>
          <w:rFonts w:ascii="Arial" w:eastAsia="Times New Roman" w:hAnsi="Arial" w:cs="Arial"/>
          <w:lang w:eastAsia="hr-HR"/>
        </w:rPr>
        <w:t xml:space="preserve">Ovim Pravilnikom između ostalog propisuju se prihvatljivi prijavitelji, uvjeti </w:t>
      </w:r>
      <w:r w:rsidR="007659CA">
        <w:rPr>
          <w:rFonts w:ascii="Arial" w:eastAsia="Times New Roman" w:hAnsi="Arial" w:cs="Arial"/>
          <w:lang w:eastAsia="hr-HR"/>
        </w:rPr>
        <w:t xml:space="preserve">i kriteriji </w:t>
      </w:r>
      <w:r w:rsidRPr="004D34D4">
        <w:rPr>
          <w:rFonts w:ascii="Arial" w:eastAsia="Times New Roman" w:hAnsi="Arial" w:cs="Arial"/>
          <w:lang w:eastAsia="hr-HR"/>
        </w:rPr>
        <w:t>za podnošenje prijave, namjena</w:t>
      </w:r>
      <w:r w:rsidR="001164B4" w:rsidRPr="004D34D4">
        <w:rPr>
          <w:rFonts w:ascii="Arial" w:eastAsia="Times New Roman" w:hAnsi="Arial" w:cs="Arial"/>
          <w:lang w:eastAsia="hr-HR"/>
        </w:rPr>
        <w:t xml:space="preserve"> i iznos </w:t>
      </w:r>
      <w:r w:rsidRPr="004D34D4">
        <w:rPr>
          <w:rFonts w:ascii="Arial" w:eastAsia="Times New Roman" w:hAnsi="Arial" w:cs="Arial"/>
          <w:lang w:eastAsia="hr-HR"/>
        </w:rPr>
        <w:t>sredstva</w:t>
      </w:r>
      <w:r w:rsidR="001164B4" w:rsidRPr="004D34D4">
        <w:rPr>
          <w:rFonts w:ascii="Arial" w:eastAsia="Times New Roman" w:hAnsi="Arial" w:cs="Arial"/>
          <w:lang w:eastAsia="hr-HR"/>
        </w:rPr>
        <w:t xml:space="preserve">, </w:t>
      </w:r>
      <w:r w:rsidRPr="004D34D4">
        <w:rPr>
          <w:rFonts w:ascii="Arial" w:eastAsia="Times New Roman" w:hAnsi="Arial" w:cs="Arial"/>
          <w:lang w:eastAsia="hr-HR"/>
        </w:rPr>
        <w:t>postupak</w:t>
      </w:r>
      <w:r w:rsidR="004801AE" w:rsidRPr="004D34D4">
        <w:rPr>
          <w:rFonts w:ascii="Arial" w:eastAsia="Times New Roman" w:hAnsi="Arial" w:cs="Arial"/>
          <w:lang w:eastAsia="hr-HR"/>
        </w:rPr>
        <w:t xml:space="preserve"> provedbe javnog poziva</w:t>
      </w:r>
      <w:r w:rsidR="005B3D88" w:rsidRPr="004D34D4">
        <w:rPr>
          <w:rFonts w:ascii="Arial" w:eastAsia="Times New Roman" w:hAnsi="Arial" w:cs="Arial"/>
          <w:lang w:eastAsia="hr-HR"/>
        </w:rPr>
        <w:t>,</w:t>
      </w:r>
      <w:r w:rsidR="003177ED" w:rsidRPr="004D34D4">
        <w:rPr>
          <w:rFonts w:ascii="Arial" w:eastAsia="Times New Roman" w:hAnsi="Arial" w:cs="Arial"/>
          <w:lang w:eastAsia="hr-HR"/>
        </w:rPr>
        <w:t xml:space="preserve"> postupak podnošenja prijave, odobravanje</w:t>
      </w:r>
      <w:r w:rsidRPr="004D34D4">
        <w:rPr>
          <w:rFonts w:ascii="Arial" w:eastAsia="Times New Roman" w:hAnsi="Arial" w:cs="Arial"/>
          <w:lang w:eastAsia="hr-HR"/>
        </w:rPr>
        <w:t xml:space="preserve"> potpore</w:t>
      </w:r>
      <w:r w:rsidR="005B3D88" w:rsidRPr="004D34D4">
        <w:rPr>
          <w:rFonts w:ascii="Arial" w:eastAsia="Times New Roman" w:hAnsi="Arial" w:cs="Arial"/>
          <w:lang w:eastAsia="hr-HR"/>
        </w:rPr>
        <w:t>,</w:t>
      </w:r>
      <w:r w:rsidRPr="004D34D4">
        <w:rPr>
          <w:rFonts w:ascii="Arial" w:eastAsia="Times New Roman" w:hAnsi="Arial" w:cs="Arial"/>
          <w:lang w:eastAsia="hr-HR"/>
        </w:rPr>
        <w:t xml:space="preserve"> </w:t>
      </w:r>
      <w:r w:rsidR="003177ED" w:rsidRPr="004D34D4">
        <w:rPr>
          <w:rFonts w:ascii="Arial" w:eastAsia="Times New Roman" w:hAnsi="Arial" w:cs="Arial"/>
          <w:lang w:eastAsia="hr-HR"/>
        </w:rPr>
        <w:t>o</w:t>
      </w:r>
      <w:r w:rsidRPr="004D34D4">
        <w:rPr>
          <w:rFonts w:ascii="Arial" w:eastAsia="Times New Roman" w:hAnsi="Arial" w:cs="Arial"/>
          <w:lang w:eastAsia="hr-HR"/>
        </w:rPr>
        <w:t>bveze korisnica potpore</w:t>
      </w:r>
      <w:r w:rsidR="003177ED" w:rsidRPr="004D34D4">
        <w:rPr>
          <w:rFonts w:ascii="Arial" w:eastAsia="Times New Roman" w:hAnsi="Arial" w:cs="Arial"/>
          <w:lang w:eastAsia="hr-HR"/>
        </w:rPr>
        <w:t>, kontrola korisnika i isplaćenih sredstava potpore.</w:t>
      </w:r>
    </w:p>
    <w:p w14:paraId="4977202A" w14:textId="77777777" w:rsidR="004030FE" w:rsidRPr="004D34D4" w:rsidRDefault="004030FE" w:rsidP="004030FE">
      <w:pPr>
        <w:spacing w:after="0" w:line="240" w:lineRule="auto"/>
        <w:jc w:val="both"/>
        <w:rPr>
          <w:rFonts w:ascii="Arial" w:eastAsia="Times New Roman" w:hAnsi="Arial" w:cs="Arial"/>
          <w:sz w:val="21"/>
          <w:szCs w:val="21"/>
          <w:lang w:eastAsia="hr-HR"/>
        </w:rPr>
      </w:pPr>
      <w:r w:rsidRPr="004D34D4">
        <w:rPr>
          <w:rFonts w:ascii="Arial" w:eastAsia="Times New Roman" w:hAnsi="Arial" w:cs="Arial"/>
          <w:lang w:eastAsia="hr-HR"/>
        </w:rPr>
        <w:t> </w:t>
      </w:r>
    </w:p>
    <w:p w14:paraId="7A19C817" w14:textId="77777777" w:rsidR="004030FE" w:rsidRPr="004D34D4" w:rsidRDefault="004030FE" w:rsidP="004030FE">
      <w:pPr>
        <w:spacing w:after="0" w:line="240" w:lineRule="auto"/>
        <w:jc w:val="both"/>
        <w:rPr>
          <w:rFonts w:ascii="Arial" w:eastAsia="Times New Roman" w:hAnsi="Arial" w:cs="Arial"/>
          <w:sz w:val="21"/>
          <w:szCs w:val="21"/>
          <w:lang w:eastAsia="hr-HR"/>
        </w:rPr>
      </w:pPr>
      <w:r w:rsidRPr="004D34D4">
        <w:rPr>
          <w:rFonts w:ascii="Arial" w:eastAsia="Times New Roman" w:hAnsi="Arial" w:cs="Arial"/>
          <w:lang w:eastAsia="hr-HR"/>
        </w:rPr>
        <w:t>Sredstva potpore male vrijednosti na temelju ovog Pravilnika su bespovratna sredstva i godišnje se osiguravaju u Proračunu Grada Dubrovnika sukladno raspoloživim sredstvima.</w:t>
      </w:r>
    </w:p>
    <w:p w14:paraId="4A1E1C95" w14:textId="77777777" w:rsidR="004030FE" w:rsidRPr="004D34D4" w:rsidRDefault="004030FE" w:rsidP="004030FE">
      <w:pPr>
        <w:spacing w:after="0" w:line="240" w:lineRule="auto"/>
        <w:jc w:val="both"/>
        <w:rPr>
          <w:rFonts w:ascii="Arial" w:eastAsia="Times New Roman" w:hAnsi="Arial" w:cs="Arial"/>
          <w:sz w:val="21"/>
          <w:szCs w:val="21"/>
          <w:lang w:eastAsia="hr-HR"/>
        </w:rPr>
      </w:pPr>
      <w:r w:rsidRPr="004D34D4">
        <w:rPr>
          <w:rFonts w:ascii="Arial" w:eastAsia="Times New Roman" w:hAnsi="Arial" w:cs="Arial"/>
          <w:lang w:eastAsia="hr-HR"/>
        </w:rPr>
        <w:t> </w:t>
      </w:r>
    </w:p>
    <w:p w14:paraId="003B4E49" w14:textId="77777777" w:rsidR="004030FE" w:rsidRPr="004D34D4" w:rsidRDefault="004030FE" w:rsidP="004030FE">
      <w:pPr>
        <w:spacing w:after="0" w:line="240" w:lineRule="auto"/>
        <w:jc w:val="both"/>
        <w:rPr>
          <w:rFonts w:ascii="Arial" w:eastAsia="Times New Roman" w:hAnsi="Arial" w:cs="Arial"/>
          <w:sz w:val="21"/>
          <w:szCs w:val="21"/>
          <w:lang w:eastAsia="hr-HR"/>
        </w:rPr>
      </w:pPr>
      <w:r w:rsidRPr="004D34D4">
        <w:rPr>
          <w:rFonts w:ascii="Arial" w:eastAsia="Times New Roman" w:hAnsi="Arial" w:cs="Arial"/>
          <w:lang w:eastAsia="hr-HR"/>
        </w:rPr>
        <w:t xml:space="preserve">U svrhu realizacije ovog Pravilnika, Grad Dubrovnik uspostaviti će suradnju sa Hrvatskom gospodarskom komorom </w:t>
      </w:r>
      <w:r w:rsidR="00B71D0F">
        <w:rPr>
          <w:rFonts w:ascii="Arial" w:eastAsia="Times New Roman" w:hAnsi="Arial" w:cs="Arial"/>
          <w:lang w:eastAsia="hr-HR"/>
        </w:rPr>
        <w:t xml:space="preserve">– Županijskom komorom Dubrovnik, </w:t>
      </w:r>
      <w:r w:rsidRPr="004D34D4">
        <w:rPr>
          <w:rFonts w:ascii="Arial" w:eastAsia="Times New Roman" w:hAnsi="Arial" w:cs="Arial"/>
          <w:lang w:eastAsia="hr-HR"/>
        </w:rPr>
        <w:t>kao i drugim subjektima koji promiču razvoj poduzetništva žena, sve po potrebi.</w:t>
      </w:r>
    </w:p>
    <w:p w14:paraId="7E36E4F0" w14:textId="77777777" w:rsidR="004030FE" w:rsidRDefault="004030FE" w:rsidP="004030FE">
      <w:pPr>
        <w:rPr>
          <w:rFonts w:ascii="Arial" w:hAnsi="Arial" w:cs="Arial"/>
        </w:rPr>
      </w:pPr>
    </w:p>
    <w:p w14:paraId="1AF9C1A7" w14:textId="77777777" w:rsidR="00F3009F" w:rsidRPr="004D34D4" w:rsidRDefault="00F3009F" w:rsidP="00F3009F">
      <w:pPr>
        <w:spacing w:after="0" w:line="240" w:lineRule="auto"/>
        <w:rPr>
          <w:rFonts w:ascii="Arial" w:eastAsia="Times New Roman" w:hAnsi="Arial" w:cs="Arial"/>
          <w:b/>
          <w:sz w:val="21"/>
          <w:szCs w:val="21"/>
          <w:lang w:eastAsia="hr-HR"/>
        </w:rPr>
      </w:pPr>
      <w:r w:rsidRPr="004D34D4">
        <w:rPr>
          <w:rFonts w:ascii="Arial" w:eastAsia="Times New Roman" w:hAnsi="Arial" w:cs="Arial"/>
          <w:b/>
          <w:lang w:eastAsia="hr-HR"/>
        </w:rPr>
        <w:t>PRIHVATLJIV</w:t>
      </w:r>
      <w:r w:rsidR="00B17092">
        <w:rPr>
          <w:rFonts w:ascii="Arial" w:eastAsia="Times New Roman" w:hAnsi="Arial" w:cs="Arial"/>
          <w:b/>
          <w:lang w:eastAsia="hr-HR"/>
        </w:rPr>
        <w:t>E</w:t>
      </w:r>
      <w:r w:rsidRPr="004D34D4">
        <w:rPr>
          <w:rFonts w:ascii="Arial" w:eastAsia="Times New Roman" w:hAnsi="Arial" w:cs="Arial"/>
          <w:b/>
          <w:lang w:eastAsia="hr-HR"/>
        </w:rPr>
        <w:t xml:space="preserve"> PRIJAVITELJI</w:t>
      </w:r>
      <w:r w:rsidR="00B17092">
        <w:rPr>
          <w:rFonts w:ascii="Arial" w:eastAsia="Times New Roman" w:hAnsi="Arial" w:cs="Arial"/>
          <w:b/>
          <w:lang w:eastAsia="hr-HR"/>
        </w:rPr>
        <w:t>CE</w:t>
      </w:r>
      <w:r w:rsidRPr="004D34D4">
        <w:rPr>
          <w:rFonts w:ascii="Arial" w:eastAsia="Times New Roman" w:hAnsi="Arial" w:cs="Arial"/>
          <w:b/>
          <w:lang w:eastAsia="hr-HR"/>
        </w:rPr>
        <w:t xml:space="preserve"> POTPORE I UVJETI ZA PODNOŠENJE PRIJAVE</w:t>
      </w:r>
    </w:p>
    <w:p w14:paraId="7A86EC45" w14:textId="77777777" w:rsidR="00F3009F" w:rsidRPr="003D756A" w:rsidRDefault="00F3009F" w:rsidP="004030FE">
      <w:pPr>
        <w:rPr>
          <w:rFonts w:ascii="Arial" w:hAnsi="Arial" w:cs="Arial"/>
          <w:color w:val="7030A0"/>
        </w:rPr>
      </w:pPr>
    </w:p>
    <w:p w14:paraId="252313A5" w14:textId="77777777" w:rsidR="0001744D" w:rsidRPr="004D34D4" w:rsidRDefault="0001744D" w:rsidP="0001744D">
      <w:pPr>
        <w:jc w:val="center"/>
        <w:rPr>
          <w:rFonts w:ascii="Arial" w:hAnsi="Arial" w:cs="Arial"/>
        </w:rPr>
      </w:pPr>
      <w:r w:rsidRPr="004D34D4">
        <w:rPr>
          <w:rFonts w:ascii="Arial" w:hAnsi="Arial" w:cs="Arial"/>
        </w:rPr>
        <w:t>Članak 4.</w:t>
      </w:r>
    </w:p>
    <w:p w14:paraId="4DB56F17" w14:textId="77777777" w:rsidR="00FD0518" w:rsidRPr="004D34D4" w:rsidRDefault="001703C1" w:rsidP="00DD145A">
      <w:pPr>
        <w:spacing w:before="100" w:beforeAutospacing="1" w:after="100" w:afterAutospacing="1" w:line="240" w:lineRule="auto"/>
        <w:jc w:val="both"/>
        <w:rPr>
          <w:rFonts w:ascii="Arial" w:eastAsia="Times New Roman" w:hAnsi="Arial" w:cs="Arial"/>
          <w:lang w:eastAsia="hr-HR"/>
        </w:rPr>
      </w:pPr>
      <w:r w:rsidRPr="004D34D4">
        <w:rPr>
          <w:rFonts w:ascii="Arial" w:eastAsia="Times New Roman" w:hAnsi="Arial" w:cs="Arial"/>
          <w:lang w:eastAsia="hr-HR"/>
        </w:rPr>
        <w:t>Korisnice</w:t>
      </w:r>
      <w:r w:rsidR="00DD145A" w:rsidRPr="004D34D4">
        <w:rPr>
          <w:rFonts w:ascii="Arial" w:eastAsia="Times New Roman" w:hAnsi="Arial" w:cs="Arial"/>
          <w:lang w:eastAsia="hr-HR"/>
        </w:rPr>
        <w:t xml:space="preserve"> potpora u smislu ovog Pr</w:t>
      </w:r>
      <w:r w:rsidR="005E37E2" w:rsidRPr="004D34D4">
        <w:rPr>
          <w:rFonts w:ascii="Arial" w:eastAsia="Times New Roman" w:hAnsi="Arial" w:cs="Arial"/>
          <w:lang w:eastAsia="hr-HR"/>
        </w:rPr>
        <w:t xml:space="preserve">avilnika </w:t>
      </w:r>
      <w:r w:rsidRPr="004D34D4">
        <w:rPr>
          <w:rFonts w:ascii="Arial" w:eastAsia="Times New Roman" w:hAnsi="Arial" w:cs="Arial"/>
          <w:lang w:eastAsia="hr-HR"/>
        </w:rPr>
        <w:t>su prihvatljive</w:t>
      </w:r>
      <w:r w:rsidR="00DD145A" w:rsidRPr="004D34D4">
        <w:rPr>
          <w:rFonts w:ascii="Arial" w:eastAsia="Times New Roman" w:hAnsi="Arial" w:cs="Arial"/>
          <w:lang w:eastAsia="hr-HR"/>
        </w:rPr>
        <w:t xml:space="preserve"> prijavitelji</w:t>
      </w:r>
      <w:r w:rsidRPr="004D34D4">
        <w:rPr>
          <w:rFonts w:ascii="Arial" w:eastAsia="Times New Roman" w:hAnsi="Arial" w:cs="Arial"/>
          <w:lang w:eastAsia="hr-HR"/>
        </w:rPr>
        <w:t>ce</w:t>
      </w:r>
      <w:r w:rsidR="00DD145A" w:rsidRPr="004D34D4">
        <w:rPr>
          <w:rFonts w:ascii="Arial" w:eastAsia="Times New Roman" w:hAnsi="Arial" w:cs="Arial"/>
          <w:lang w:eastAsia="hr-HR"/>
        </w:rPr>
        <w:t xml:space="preserve"> - subjekti malog gospodarstva (mikro i m</w:t>
      </w:r>
      <w:r w:rsidRPr="004D34D4">
        <w:rPr>
          <w:rFonts w:ascii="Arial" w:eastAsia="Times New Roman" w:hAnsi="Arial" w:cs="Arial"/>
          <w:lang w:eastAsia="hr-HR"/>
        </w:rPr>
        <w:t>ali te srednji poduzetnici) koje</w:t>
      </w:r>
      <w:r w:rsidR="00DD145A" w:rsidRPr="004D34D4">
        <w:rPr>
          <w:rFonts w:ascii="Arial" w:eastAsia="Times New Roman" w:hAnsi="Arial" w:cs="Arial"/>
          <w:lang w:eastAsia="hr-HR"/>
        </w:rPr>
        <w:t xml:space="preserve"> su fizičke i pravne osobe (registrirani kao zadruge,</w:t>
      </w:r>
      <w:r w:rsidR="00CC6BEE" w:rsidRPr="004D34D4">
        <w:rPr>
          <w:rFonts w:ascii="Arial" w:eastAsia="Times New Roman" w:hAnsi="Arial" w:cs="Arial"/>
          <w:lang w:eastAsia="hr-HR"/>
        </w:rPr>
        <w:t xml:space="preserve"> OPG-ovi</w:t>
      </w:r>
      <w:r w:rsidR="00CC6BEE" w:rsidRPr="004D34D4">
        <w:rPr>
          <w:rFonts w:ascii="Arial" w:eastAsia="Times New Roman" w:hAnsi="Arial" w:cs="Arial"/>
          <w:sz w:val="21"/>
          <w:szCs w:val="21"/>
          <w:lang w:eastAsia="hr-HR"/>
        </w:rPr>
        <w:t>,</w:t>
      </w:r>
      <w:r w:rsidR="00DD145A" w:rsidRPr="004D34D4">
        <w:rPr>
          <w:rFonts w:ascii="Arial" w:eastAsia="Times New Roman" w:hAnsi="Arial" w:cs="Arial"/>
          <w:lang w:eastAsia="hr-HR"/>
        </w:rPr>
        <w:t xml:space="preserve"> obrti</w:t>
      </w:r>
      <w:r w:rsidR="00CC6BEE" w:rsidRPr="004D34D4">
        <w:rPr>
          <w:rFonts w:ascii="Arial" w:eastAsia="Times New Roman" w:hAnsi="Arial" w:cs="Arial"/>
          <w:lang w:eastAsia="hr-HR"/>
        </w:rPr>
        <w:t>,</w:t>
      </w:r>
      <w:r w:rsidR="00DD145A" w:rsidRPr="004D34D4">
        <w:rPr>
          <w:rFonts w:ascii="Arial" w:eastAsia="Times New Roman" w:hAnsi="Arial" w:cs="Arial"/>
          <w:lang w:eastAsia="hr-HR"/>
        </w:rPr>
        <w:t xml:space="preserve"> trgovačka društva</w:t>
      </w:r>
      <w:r w:rsidR="004D34D4" w:rsidRPr="004D34D4">
        <w:rPr>
          <w:rFonts w:ascii="Arial" w:eastAsia="Times New Roman" w:hAnsi="Arial" w:cs="Arial"/>
          <w:lang w:eastAsia="hr-HR"/>
        </w:rPr>
        <w:t>,</w:t>
      </w:r>
      <w:r w:rsidR="00DD145A" w:rsidRPr="004D34D4">
        <w:rPr>
          <w:rFonts w:ascii="Arial" w:eastAsia="Times New Roman" w:hAnsi="Arial" w:cs="Arial"/>
          <w:lang w:eastAsia="hr-HR"/>
        </w:rPr>
        <w:t xml:space="preserve"> d.o.o. i  j.d.o.o.) u 100% privatnom vlasništvu s registriranim sjedištem n</w:t>
      </w:r>
      <w:r w:rsidRPr="004D34D4">
        <w:rPr>
          <w:rFonts w:ascii="Arial" w:eastAsia="Times New Roman" w:hAnsi="Arial" w:cs="Arial"/>
          <w:lang w:eastAsia="hr-HR"/>
        </w:rPr>
        <w:t>a području Grada Dubrovnika koje</w:t>
      </w:r>
      <w:r w:rsidR="00DD145A" w:rsidRPr="004D34D4">
        <w:rPr>
          <w:rFonts w:ascii="Arial" w:eastAsia="Times New Roman" w:hAnsi="Arial" w:cs="Arial"/>
          <w:lang w:eastAsia="hr-HR"/>
        </w:rPr>
        <w:t xml:space="preserve"> samostalno i trajno obavljaju dopuštene djelatnosti radi ostvarivanja dobiti odnosno dohotka na tržištu, a utvrđene prema kriterijima propisanim Zakonom o poticanju razvoja malog gospodarstva („Narodne novine“, broj 29/02, 63/07, 53/12, 56/13 i 121/16). Potpore male vrijednosti dodjeljivat će se navedenim subjektima malog gospodarstva u obliku bespovratnih sredstava kao nadopuna privatnom financiranju. </w:t>
      </w:r>
    </w:p>
    <w:p w14:paraId="4473B081" w14:textId="77777777" w:rsidR="00DD145A" w:rsidRPr="00C15CFB" w:rsidRDefault="00DD145A" w:rsidP="00DD145A">
      <w:pPr>
        <w:autoSpaceDE w:val="0"/>
        <w:autoSpaceDN w:val="0"/>
        <w:adjustRightInd w:val="0"/>
        <w:spacing w:after="0" w:line="240" w:lineRule="auto"/>
        <w:jc w:val="both"/>
        <w:rPr>
          <w:rFonts w:ascii="Arial" w:hAnsi="Arial" w:cs="Arial"/>
          <w:bCs/>
          <w:iCs/>
        </w:rPr>
      </w:pPr>
      <w:r w:rsidRPr="004D34D4">
        <w:rPr>
          <w:rFonts w:ascii="Arial" w:eastAsia="Times New Roman" w:hAnsi="Arial" w:cs="Arial"/>
          <w:lang w:eastAsia="hr-HR"/>
        </w:rPr>
        <w:lastRenderedPageBreak/>
        <w:t>Prijavitelji</w:t>
      </w:r>
      <w:r w:rsidR="003A591D" w:rsidRPr="004D34D4">
        <w:rPr>
          <w:rFonts w:ascii="Arial" w:eastAsia="Times New Roman" w:hAnsi="Arial" w:cs="Arial"/>
          <w:lang w:eastAsia="hr-HR"/>
        </w:rPr>
        <w:t>ce</w:t>
      </w:r>
      <w:r w:rsidRPr="004D34D4">
        <w:rPr>
          <w:rFonts w:ascii="Arial" w:eastAsia="Times New Roman" w:hAnsi="Arial" w:cs="Arial"/>
          <w:lang w:eastAsia="hr-HR"/>
        </w:rPr>
        <w:t xml:space="preserve"> trebaju poslovati i imati registrirano sjedište ili podružnicu na području Grada, a obrtnici i fizičke osobe i prebivalište</w:t>
      </w:r>
      <w:r w:rsidR="00F627EA">
        <w:rPr>
          <w:rFonts w:ascii="Arial" w:eastAsia="Times New Roman" w:hAnsi="Arial" w:cs="Arial"/>
          <w:lang w:eastAsia="hr-HR"/>
        </w:rPr>
        <w:t>. U</w:t>
      </w:r>
      <w:r w:rsidRPr="00C15CFB">
        <w:rPr>
          <w:rFonts w:ascii="Arial" w:hAnsi="Arial" w:cs="Arial"/>
          <w:bCs/>
          <w:iCs/>
        </w:rPr>
        <w:t>koliko Prijavitelj</w:t>
      </w:r>
      <w:r w:rsidR="003A591D" w:rsidRPr="00C15CFB">
        <w:rPr>
          <w:rFonts w:ascii="Arial" w:hAnsi="Arial" w:cs="Arial"/>
          <w:bCs/>
          <w:iCs/>
        </w:rPr>
        <w:t>ica</w:t>
      </w:r>
      <w:r w:rsidRPr="00C15CFB">
        <w:rPr>
          <w:rFonts w:ascii="Arial" w:hAnsi="Arial" w:cs="Arial"/>
          <w:bCs/>
          <w:iCs/>
        </w:rPr>
        <w:t xml:space="preserve"> obavlja gospodarsku djelatnost i izvan područja Grada, </w:t>
      </w:r>
      <w:r w:rsidR="003A591D" w:rsidRPr="00C15CFB">
        <w:rPr>
          <w:rFonts w:ascii="Arial" w:hAnsi="Arial" w:cs="Arial"/>
          <w:bCs/>
          <w:iCs/>
        </w:rPr>
        <w:t xml:space="preserve">potpora </w:t>
      </w:r>
      <w:r w:rsidRPr="00C15CFB">
        <w:rPr>
          <w:rFonts w:ascii="Arial" w:hAnsi="Arial" w:cs="Arial"/>
          <w:bCs/>
          <w:iCs/>
        </w:rPr>
        <w:t>se mo</w:t>
      </w:r>
      <w:r w:rsidR="003A591D" w:rsidRPr="00C15CFB">
        <w:rPr>
          <w:rFonts w:ascii="Arial" w:hAnsi="Arial" w:cs="Arial"/>
          <w:bCs/>
          <w:iCs/>
        </w:rPr>
        <w:t>že</w:t>
      </w:r>
      <w:r w:rsidRPr="00C15CFB">
        <w:rPr>
          <w:rFonts w:ascii="Arial" w:hAnsi="Arial" w:cs="Arial"/>
          <w:bCs/>
          <w:iCs/>
        </w:rPr>
        <w:t xml:space="preserve"> koristiti samo za gospodarsku djelatnost na području Grada organiziranu kroz posebnu poslovnu jedinicu i odvojeno knjigovodstvo.</w:t>
      </w:r>
    </w:p>
    <w:p w14:paraId="254714F7" w14:textId="77777777" w:rsidR="00DD145A" w:rsidRPr="00C15CFB" w:rsidRDefault="00DD145A" w:rsidP="00DD145A">
      <w:pPr>
        <w:autoSpaceDE w:val="0"/>
        <w:autoSpaceDN w:val="0"/>
        <w:adjustRightInd w:val="0"/>
        <w:spacing w:after="0" w:line="240" w:lineRule="auto"/>
        <w:jc w:val="both"/>
        <w:rPr>
          <w:rFonts w:ascii="Arial" w:hAnsi="Arial" w:cs="Arial"/>
          <w:bCs/>
          <w:iCs/>
          <w:color w:val="000000" w:themeColor="text1"/>
        </w:rPr>
      </w:pPr>
    </w:p>
    <w:p w14:paraId="32FC01E0" w14:textId="77777777" w:rsidR="00DD145A" w:rsidRPr="004D34D4" w:rsidRDefault="00E41631" w:rsidP="00DD145A">
      <w:pPr>
        <w:autoSpaceDE w:val="0"/>
        <w:autoSpaceDN w:val="0"/>
        <w:adjustRightInd w:val="0"/>
        <w:spacing w:after="0" w:line="240" w:lineRule="auto"/>
        <w:jc w:val="both"/>
        <w:rPr>
          <w:rFonts w:ascii="Arial" w:hAnsi="Arial" w:cs="Arial"/>
          <w:lang w:val="en-GB"/>
        </w:rPr>
      </w:pPr>
      <w:proofErr w:type="spellStart"/>
      <w:r w:rsidRPr="004D34D4">
        <w:rPr>
          <w:rFonts w:ascii="Arial" w:hAnsi="Arial" w:cs="Arial"/>
          <w:bCs/>
          <w:iCs/>
          <w:lang w:val="en-GB"/>
        </w:rPr>
        <w:t>P</w:t>
      </w:r>
      <w:r w:rsidR="00DD145A" w:rsidRPr="004D34D4">
        <w:rPr>
          <w:rFonts w:ascii="Arial" w:hAnsi="Arial" w:cs="Arial"/>
          <w:bCs/>
          <w:iCs/>
          <w:lang w:val="en-GB"/>
        </w:rPr>
        <w:t>otpor</w:t>
      </w:r>
      <w:r w:rsidRPr="004D34D4">
        <w:rPr>
          <w:rFonts w:ascii="Arial" w:hAnsi="Arial" w:cs="Arial"/>
          <w:bCs/>
          <w:iCs/>
          <w:lang w:val="en-GB"/>
        </w:rPr>
        <w:t>a</w:t>
      </w:r>
      <w:proofErr w:type="spellEnd"/>
      <w:r w:rsidRPr="004D34D4">
        <w:rPr>
          <w:rFonts w:ascii="Arial" w:hAnsi="Arial" w:cs="Arial"/>
          <w:bCs/>
          <w:iCs/>
          <w:lang w:val="en-GB"/>
        </w:rPr>
        <w:t xml:space="preserve"> se </w:t>
      </w:r>
      <w:proofErr w:type="spellStart"/>
      <w:r w:rsidRPr="004D34D4">
        <w:rPr>
          <w:rFonts w:ascii="Arial" w:hAnsi="Arial" w:cs="Arial"/>
          <w:bCs/>
          <w:iCs/>
          <w:lang w:val="en-GB"/>
        </w:rPr>
        <w:t>dodjeljuje</w:t>
      </w:r>
      <w:proofErr w:type="spellEnd"/>
      <w:r w:rsidRPr="004D34D4">
        <w:rPr>
          <w:rFonts w:ascii="Arial" w:hAnsi="Arial" w:cs="Arial"/>
          <w:bCs/>
          <w:iCs/>
          <w:lang w:val="en-GB"/>
        </w:rPr>
        <w:t xml:space="preserve"> </w:t>
      </w:r>
      <w:proofErr w:type="spellStart"/>
      <w:r w:rsidR="00DD145A" w:rsidRPr="004D34D4">
        <w:rPr>
          <w:rFonts w:ascii="Arial" w:hAnsi="Arial" w:cs="Arial"/>
          <w:bCs/>
          <w:iCs/>
          <w:lang w:val="en-GB"/>
        </w:rPr>
        <w:t>godišnje</w:t>
      </w:r>
      <w:proofErr w:type="spellEnd"/>
      <w:r w:rsidR="00DD145A" w:rsidRPr="004D34D4">
        <w:rPr>
          <w:rFonts w:ascii="Arial" w:hAnsi="Arial" w:cs="Arial"/>
          <w:bCs/>
          <w:iCs/>
          <w:lang w:val="en-GB"/>
        </w:rPr>
        <w:t xml:space="preserve"> (</w:t>
      </w:r>
      <w:proofErr w:type="spellStart"/>
      <w:r w:rsidR="00DD145A" w:rsidRPr="004D34D4">
        <w:rPr>
          <w:rFonts w:ascii="Arial" w:hAnsi="Arial" w:cs="Arial"/>
          <w:bCs/>
          <w:iCs/>
          <w:lang w:val="en-GB"/>
        </w:rPr>
        <w:t>zasebno</w:t>
      </w:r>
      <w:proofErr w:type="spellEnd"/>
      <w:r w:rsidR="00DD145A" w:rsidRPr="004D34D4">
        <w:rPr>
          <w:rFonts w:ascii="Arial" w:hAnsi="Arial" w:cs="Arial"/>
          <w:bCs/>
          <w:iCs/>
          <w:lang w:val="en-GB"/>
        </w:rPr>
        <w:t xml:space="preserve"> </w:t>
      </w:r>
      <w:proofErr w:type="spellStart"/>
      <w:r w:rsidR="00DD145A" w:rsidRPr="004D34D4">
        <w:rPr>
          <w:rFonts w:ascii="Arial" w:hAnsi="Arial" w:cs="Arial"/>
          <w:bCs/>
          <w:iCs/>
          <w:lang w:val="en-GB"/>
        </w:rPr>
        <w:t>za</w:t>
      </w:r>
      <w:proofErr w:type="spellEnd"/>
      <w:r w:rsidR="00DD145A" w:rsidRPr="004D34D4">
        <w:rPr>
          <w:rFonts w:ascii="Arial" w:hAnsi="Arial" w:cs="Arial"/>
          <w:bCs/>
          <w:iCs/>
          <w:lang w:val="en-GB"/>
        </w:rPr>
        <w:t xml:space="preserve"> </w:t>
      </w:r>
      <w:proofErr w:type="spellStart"/>
      <w:r w:rsidR="00DD145A" w:rsidRPr="004D34D4">
        <w:rPr>
          <w:rFonts w:ascii="Arial" w:hAnsi="Arial" w:cs="Arial"/>
          <w:bCs/>
          <w:iCs/>
          <w:lang w:val="en-GB"/>
        </w:rPr>
        <w:t>svaku</w:t>
      </w:r>
      <w:proofErr w:type="spellEnd"/>
      <w:r w:rsidR="00DD145A" w:rsidRPr="004D34D4">
        <w:rPr>
          <w:rFonts w:ascii="Arial" w:hAnsi="Arial" w:cs="Arial"/>
          <w:bCs/>
          <w:iCs/>
          <w:lang w:val="en-GB"/>
        </w:rPr>
        <w:t xml:space="preserve"> </w:t>
      </w:r>
      <w:proofErr w:type="spellStart"/>
      <w:r w:rsidR="00DD145A" w:rsidRPr="004D34D4">
        <w:rPr>
          <w:rFonts w:ascii="Arial" w:hAnsi="Arial" w:cs="Arial"/>
          <w:bCs/>
          <w:iCs/>
          <w:lang w:val="en-GB"/>
        </w:rPr>
        <w:t>godinu</w:t>
      </w:r>
      <w:proofErr w:type="spellEnd"/>
      <w:r w:rsidR="00DD145A" w:rsidRPr="004D34D4">
        <w:rPr>
          <w:rFonts w:ascii="Arial" w:hAnsi="Arial" w:cs="Arial"/>
          <w:bCs/>
          <w:iCs/>
          <w:lang w:val="en-GB"/>
        </w:rPr>
        <w:t xml:space="preserve">) </w:t>
      </w:r>
      <w:proofErr w:type="spellStart"/>
      <w:r w:rsidR="00DD145A" w:rsidRPr="004D34D4">
        <w:rPr>
          <w:rFonts w:ascii="Arial" w:hAnsi="Arial" w:cs="Arial"/>
          <w:bCs/>
          <w:iCs/>
          <w:lang w:val="en-GB"/>
        </w:rPr>
        <w:t>i</w:t>
      </w:r>
      <w:proofErr w:type="spellEnd"/>
      <w:r w:rsidR="00DD145A" w:rsidRPr="004D34D4">
        <w:rPr>
          <w:rFonts w:ascii="Arial" w:hAnsi="Arial" w:cs="Arial"/>
          <w:bCs/>
          <w:iCs/>
          <w:lang w:val="en-GB"/>
        </w:rPr>
        <w:t xml:space="preserve"> to </w:t>
      </w:r>
      <w:proofErr w:type="spellStart"/>
      <w:r w:rsidR="00DD145A" w:rsidRPr="004D34D4">
        <w:rPr>
          <w:rFonts w:ascii="Arial" w:hAnsi="Arial" w:cs="Arial"/>
          <w:bCs/>
          <w:iCs/>
          <w:lang w:val="en-GB"/>
        </w:rPr>
        <w:t>kao</w:t>
      </w:r>
      <w:proofErr w:type="spellEnd"/>
      <w:r w:rsidR="00DD145A" w:rsidRPr="004D34D4">
        <w:rPr>
          <w:rFonts w:ascii="Arial" w:hAnsi="Arial" w:cs="Arial"/>
          <w:bCs/>
          <w:iCs/>
          <w:lang w:val="en-GB"/>
        </w:rPr>
        <w:t xml:space="preserve"> </w:t>
      </w:r>
      <w:proofErr w:type="spellStart"/>
      <w:r w:rsidR="00DD145A" w:rsidRPr="004D34D4">
        <w:rPr>
          <w:rFonts w:ascii="Arial" w:hAnsi="Arial" w:cs="Arial"/>
          <w:bCs/>
          <w:iCs/>
          <w:lang w:val="en-GB"/>
        </w:rPr>
        <w:t>bespovratna</w:t>
      </w:r>
      <w:proofErr w:type="spellEnd"/>
      <w:r w:rsidR="00DD145A" w:rsidRPr="004D34D4">
        <w:rPr>
          <w:rFonts w:ascii="Arial" w:hAnsi="Arial" w:cs="Arial"/>
          <w:bCs/>
          <w:iCs/>
          <w:lang w:val="en-GB"/>
        </w:rPr>
        <w:t xml:space="preserve"> </w:t>
      </w:r>
      <w:proofErr w:type="spellStart"/>
      <w:r w:rsidR="00DD145A" w:rsidRPr="004D34D4">
        <w:rPr>
          <w:rFonts w:ascii="Arial" w:hAnsi="Arial" w:cs="Arial"/>
          <w:bCs/>
          <w:iCs/>
          <w:lang w:val="en-GB"/>
        </w:rPr>
        <w:t>sredstva</w:t>
      </w:r>
      <w:proofErr w:type="spellEnd"/>
      <w:r w:rsidR="00DD145A" w:rsidRPr="004D34D4">
        <w:rPr>
          <w:rFonts w:ascii="Arial" w:hAnsi="Arial" w:cs="Arial"/>
          <w:bCs/>
          <w:iCs/>
          <w:lang w:val="en-GB"/>
        </w:rPr>
        <w:t xml:space="preserve"> </w:t>
      </w:r>
      <w:proofErr w:type="spellStart"/>
      <w:r w:rsidR="00DD145A" w:rsidRPr="004D34D4">
        <w:rPr>
          <w:rFonts w:ascii="Arial" w:hAnsi="Arial" w:cs="Arial"/>
          <w:bCs/>
          <w:iCs/>
          <w:lang w:val="en-GB"/>
        </w:rPr>
        <w:t>za</w:t>
      </w:r>
      <w:proofErr w:type="spellEnd"/>
      <w:r w:rsidR="00DD145A" w:rsidRPr="004D34D4">
        <w:rPr>
          <w:rFonts w:ascii="Arial" w:hAnsi="Arial" w:cs="Arial"/>
          <w:bCs/>
          <w:iCs/>
          <w:lang w:val="en-GB"/>
        </w:rPr>
        <w:t xml:space="preserve"> </w:t>
      </w:r>
      <w:proofErr w:type="spellStart"/>
      <w:r w:rsidR="00DD145A" w:rsidRPr="004D34D4">
        <w:rPr>
          <w:rFonts w:ascii="Arial" w:hAnsi="Arial" w:cs="Arial"/>
          <w:bCs/>
          <w:iCs/>
          <w:lang w:val="en-GB"/>
        </w:rPr>
        <w:t>provedbu</w:t>
      </w:r>
      <w:proofErr w:type="spellEnd"/>
      <w:r w:rsidR="00DD145A" w:rsidRPr="004D34D4">
        <w:rPr>
          <w:rFonts w:ascii="Arial" w:hAnsi="Arial" w:cs="Arial"/>
          <w:bCs/>
          <w:iCs/>
          <w:lang w:val="en-GB"/>
        </w:rPr>
        <w:t xml:space="preserve"> </w:t>
      </w:r>
      <w:proofErr w:type="spellStart"/>
      <w:r w:rsidR="00DD145A" w:rsidRPr="004D34D4">
        <w:rPr>
          <w:rFonts w:ascii="Arial" w:hAnsi="Arial" w:cs="Arial"/>
          <w:bCs/>
          <w:iCs/>
          <w:lang w:val="en-GB"/>
        </w:rPr>
        <w:t>sufinanciranja</w:t>
      </w:r>
      <w:proofErr w:type="spellEnd"/>
      <w:r w:rsidR="00CC6BEE" w:rsidRPr="004D34D4">
        <w:rPr>
          <w:rFonts w:ascii="Arial" w:hAnsi="Arial" w:cs="Arial"/>
          <w:bCs/>
          <w:iCs/>
          <w:lang w:val="en-GB"/>
        </w:rPr>
        <w:t xml:space="preserve"> </w:t>
      </w:r>
      <w:proofErr w:type="spellStart"/>
      <w:r w:rsidR="00CC6BEE" w:rsidRPr="004D34D4">
        <w:rPr>
          <w:rFonts w:ascii="Arial" w:hAnsi="Arial" w:cs="Arial"/>
          <w:bCs/>
          <w:iCs/>
          <w:lang w:val="en-GB"/>
        </w:rPr>
        <w:t>ženskog</w:t>
      </w:r>
      <w:proofErr w:type="spellEnd"/>
      <w:r w:rsidR="00CC6BEE" w:rsidRPr="004D34D4">
        <w:rPr>
          <w:rFonts w:ascii="Arial" w:hAnsi="Arial" w:cs="Arial"/>
          <w:bCs/>
          <w:iCs/>
          <w:lang w:val="en-GB"/>
        </w:rPr>
        <w:t xml:space="preserve"> </w:t>
      </w:r>
      <w:proofErr w:type="spellStart"/>
      <w:r w:rsidR="00CC6BEE" w:rsidRPr="004D34D4">
        <w:rPr>
          <w:rFonts w:ascii="Arial" w:hAnsi="Arial" w:cs="Arial"/>
          <w:bCs/>
          <w:iCs/>
          <w:lang w:val="en-GB"/>
        </w:rPr>
        <w:t>poduzetništva</w:t>
      </w:r>
      <w:proofErr w:type="spellEnd"/>
      <w:r w:rsidR="00CC6BEE" w:rsidRPr="004D34D4">
        <w:rPr>
          <w:rFonts w:ascii="Arial" w:hAnsi="Arial" w:cs="Arial"/>
          <w:bCs/>
          <w:iCs/>
          <w:lang w:val="en-GB"/>
        </w:rPr>
        <w:t xml:space="preserve"> </w:t>
      </w:r>
      <w:proofErr w:type="spellStart"/>
      <w:r w:rsidR="00DD145A" w:rsidRPr="004D34D4">
        <w:rPr>
          <w:rFonts w:ascii="Arial" w:hAnsi="Arial" w:cs="Arial"/>
          <w:bCs/>
          <w:iCs/>
          <w:lang w:val="en-GB"/>
        </w:rPr>
        <w:t>putem</w:t>
      </w:r>
      <w:proofErr w:type="spellEnd"/>
      <w:r w:rsidR="00DD145A" w:rsidRPr="004D34D4">
        <w:rPr>
          <w:rFonts w:ascii="Arial" w:hAnsi="Arial" w:cs="Arial"/>
          <w:bCs/>
          <w:iCs/>
          <w:lang w:val="en-GB"/>
        </w:rPr>
        <w:t xml:space="preserve"> </w:t>
      </w:r>
      <w:proofErr w:type="spellStart"/>
      <w:r w:rsidR="00DD145A" w:rsidRPr="004D34D4">
        <w:rPr>
          <w:rFonts w:ascii="Arial" w:hAnsi="Arial" w:cs="Arial"/>
          <w:bCs/>
          <w:iCs/>
          <w:lang w:val="en-GB"/>
        </w:rPr>
        <w:t>j</w:t>
      </w:r>
      <w:r w:rsidR="00DD145A" w:rsidRPr="004D34D4">
        <w:rPr>
          <w:rFonts w:ascii="Arial" w:hAnsi="Arial" w:cs="Arial"/>
          <w:lang w:val="en-GB"/>
        </w:rPr>
        <w:t>avn</w:t>
      </w:r>
      <w:r w:rsidR="00CC6BEE" w:rsidRPr="004D34D4">
        <w:rPr>
          <w:rFonts w:ascii="Arial" w:hAnsi="Arial" w:cs="Arial"/>
          <w:lang w:val="en-GB"/>
        </w:rPr>
        <w:t>og</w:t>
      </w:r>
      <w:proofErr w:type="spellEnd"/>
      <w:r w:rsidR="00DD145A" w:rsidRPr="004D34D4">
        <w:rPr>
          <w:rFonts w:ascii="Arial" w:hAnsi="Arial" w:cs="Arial"/>
          <w:lang w:val="en-GB"/>
        </w:rPr>
        <w:t xml:space="preserve"> </w:t>
      </w:r>
      <w:proofErr w:type="spellStart"/>
      <w:r w:rsidR="00DD145A" w:rsidRPr="004D34D4">
        <w:rPr>
          <w:rFonts w:ascii="Arial" w:hAnsi="Arial" w:cs="Arial"/>
          <w:lang w:val="en-GB"/>
        </w:rPr>
        <w:t>poziva</w:t>
      </w:r>
      <w:proofErr w:type="spellEnd"/>
      <w:r w:rsidR="00DD145A" w:rsidRPr="004D34D4">
        <w:rPr>
          <w:rFonts w:ascii="Arial" w:hAnsi="Arial" w:cs="Arial"/>
          <w:lang w:val="en-GB"/>
        </w:rPr>
        <w:t xml:space="preserve"> </w:t>
      </w:r>
      <w:proofErr w:type="spellStart"/>
      <w:r w:rsidR="00DD145A" w:rsidRPr="004D34D4">
        <w:rPr>
          <w:rFonts w:ascii="Arial" w:hAnsi="Arial" w:cs="Arial"/>
          <w:lang w:val="en-GB"/>
        </w:rPr>
        <w:t>te</w:t>
      </w:r>
      <w:proofErr w:type="spellEnd"/>
      <w:r w:rsidR="00DD145A" w:rsidRPr="004D34D4">
        <w:rPr>
          <w:rFonts w:ascii="Arial" w:hAnsi="Arial" w:cs="Arial"/>
          <w:lang w:val="en-GB"/>
        </w:rPr>
        <w:t xml:space="preserve"> u </w:t>
      </w:r>
      <w:proofErr w:type="spellStart"/>
      <w:r w:rsidR="00DD145A" w:rsidRPr="004D34D4">
        <w:rPr>
          <w:rFonts w:ascii="Arial" w:hAnsi="Arial" w:cs="Arial"/>
          <w:lang w:val="en-GB"/>
        </w:rPr>
        <w:t>skladu</w:t>
      </w:r>
      <w:proofErr w:type="spellEnd"/>
      <w:r w:rsidR="00DD145A" w:rsidRPr="004D34D4">
        <w:rPr>
          <w:rFonts w:ascii="Arial" w:hAnsi="Arial" w:cs="Arial"/>
          <w:lang w:val="en-GB"/>
        </w:rPr>
        <w:t xml:space="preserve"> s </w:t>
      </w:r>
      <w:proofErr w:type="spellStart"/>
      <w:r w:rsidR="00CC6BEE" w:rsidRPr="004D34D4">
        <w:rPr>
          <w:rFonts w:ascii="Arial" w:hAnsi="Arial" w:cs="Arial"/>
          <w:lang w:val="en-GB"/>
        </w:rPr>
        <w:t>Programom</w:t>
      </w:r>
      <w:proofErr w:type="spellEnd"/>
      <w:r w:rsidR="00CC6BEE" w:rsidRPr="004D34D4">
        <w:rPr>
          <w:rFonts w:ascii="Arial" w:hAnsi="Arial" w:cs="Arial"/>
          <w:lang w:val="en-GB"/>
        </w:rPr>
        <w:t xml:space="preserve"> </w:t>
      </w:r>
      <w:proofErr w:type="spellStart"/>
      <w:r w:rsidRPr="004D34D4">
        <w:rPr>
          <w:rFonts w:ascii="Arial" w:hAnsi="Arial" w:cs="Arial"/>
          <w:lang w:val="en-GB"/>
        </w:rPr>
        <w:t>poticanja</w:t>
      </w:r>
      <w:proofErr w:type="spellEnd"/>
      <w:r w:rsidRPr="004D34D4">
        <w:rPr>
          <w:rFonts w:ascii="Arial" w:hAnsi="Arial" w:cs="Arial"/>
          <w:lang w:val="en-GB"/>
        </w:rPr>
        <w:t xml:space="preserve"> </w:t>
      </w:r>
      <w:proofErr w:type="spellStart"/>
      <w:r w:rsidRPr="002E3785">
        <w:rPr>
          <w:rFonts w:ascii="Arial" w:hAnsi="Arial" w:cs="Arial"/>
          <w:color w:val="000000" w:themeColor="text1"/>
          <w:lang w:val="en-GB"/>
        </w:rPr>
        <w:t>razvoja</w:t>
      </w:r>
      <w:proofErr w:type="spellEnd"/>
      <w:r w:rsidRPr="002E3785">
        <w:rPr>
          <w:rFonts w:ascii="Arial" w:hAnsi="Arial" w:cs="Arial"/>
          <w:color w:val="000000" w:themeColor="text1"/>
          <w:lang w:val="en-GB"/>
        </w:rPr>
        <w:t xml:space="preserve"> </w:t>
      </w:r>
      <w:proofErr w:type="spellStart"/>
      <w:r w:rsidRPr="002E3785">
        <w:rPr>
          <w:rFonts w:ascii="Arial" w:hAnsi="Arial" w:cs="Arial"/>
          <w:color w:val="000000" w:themeColor="text1"/>
          <w:lang w:val="en-GB"/>
        </w:rPr>
        <w:t>obrta</w:t>
      </w:r>
      <w:proofErr w:type="spellEnd"/>
      <w:r w:rsidRPr="002E3785">
        <w:rPr>
          <w:rFonts w:ascii="Arial" w:hAnsi="Arial" w:cs="Arial"/>
          <w:color w:val="000000" w:themeColor="text1"/>
          <w:lang w:val="en-GB"/>
        </w:rPr>
        <w:t xml:space="preserve">, </w:t>
      </w:r>
      <w:proofErr w:type="spellStart"/>
      <w:r w:rsidRPr="002E3785">
        <w:rPr>
          <w:rFonts w:ascii="Arial" w:hAnsi="Arial" w:cs="Arial"/>
          <w:color w:val="000000" w:themeColor="text1"/>
          <w:lang w:val="en-GB"/>
        </w:rPr>
        <w:t>malog</w:t>
      </w:r>
      <w:proofErr w:type="spellEnd"/>
      <w:r w:rsidRPr="002E3785">
        <w:rPr>
          <w:rFonts w:ascii="Arial" w:hAnsi="Arial" w:cs="Arial"/>
          <w:color w:val="000000" w:themeColor="text1"/>
          <w:lang w:val="en-GB"/>
        </w:rPr>
        <w:t xml:space="preserve"> </w:t>
      </w:r>
      <w:proofErr w:type="spellStart"/>
      <w:r w:rsidRPr="002E3785">
        <w:rPr>
          <w:rFonts w:ascii="Arial" w:hAnsi="Arial" w:cs="Arial"/>
          <w:color w:val="000000" w:themeColor="text1"/>
          <w:lang w:val="en-GB"/>
        </w:rPr>
        <w:t>i</w:t>
      </w:r>
      <w:proofErr w:type="spellEnd"/>
      <w:r w:rsidR="00CC6BEE" w:rsidRPr="002E3785">
        <w:rPr>
          <w:rFonts w:ascii="Arial" w:hAnsi="Arial" w:cs="Arial"/>
          <w:color w:val="000000" w:themeColor="text1"/>
          <w:lang w:val="en-GB"/>
        </w:rPr>
        <w:t xml:space="preserve"> </w:t>
      </w:r>
      <w:proofErr w:type="spellStart"/>
      <w:r w:rsidR="00CC6BEE" w:rsidRPr="002E3785">
        <w:rPr>
          <w:rFonts w:ascii="Arial" w:hAnsi="Arial" w:cs="Arial"/>
          <w:color w:val="000000" w:themeColor="text1"/>
          <w:lang w:val="en-GB"/>
        </w:rPr>
        <w:t>srednjeg</w:t>
      </w:r>
      <w:proofErr w:type="spellEnd"/>
      <w:r w:rsidR="00CC6BEE" w:rsidRPr="002E3785">
        <w:rPr>
          <w:rFonts w:ascii="Arial" w:hAnsi="Arial" w:cs="Arial"/>
          <w:color w:val="000000" w:themeColor="text1"/>
          <w:lang w:val="en-GB"/>
        </w:rPr>
        <w:t xml:space="preserve"> </w:t>
      </w:r>
      <w:proofErr w:type="spellStart"/>
      <w:r w:rsidR="00CC6BEE" w:rsidRPr="002E3785">
        <w:rPr>
          <w:rFonts w:ascii="Arial" w:hAnsi="Arial" w:cs="Arial"/>
          <w:color w:val="000000" w:themeColor="text1"/>
          <w:lang w:val="en-GB"/>
        </w:rPr>
        <w:t>poduzetništva</w:t>
      </w:r>
      <w:proofErr w:type="spellEnd"/>
      <w:r w:rsidR="00CC6BEE" w:rsidRPr="002E3785">
        <w:rPr>
          <w:rFonts w:ascii="Arial" w:hAnsi="Arial" w:cs="Arial"/>
          <w:color w:val="000000" w:themeColor="text1"/>
          <w:lang w:val="en-GB"/>
        </w:rPr>
        <w:t xml:space="preserve"> </w:t>
      </w:r>
      <w:proofErr w:type="spellStart"/>
      <w:r w:rsidR="00CC6BEE" w:rsidRPr="002E3785">
        <w:rPr>
          <w:rFonts w:ascii="Arial" w:hAnsi="Arial" w:cs="Arial"/>
          <w:color w:val="000000" w:themeColor="text1"/>
          <w:lang w:val="en-GB"/>
        </w:rPr>
        <w:t>Grada</w:t>
      </w:r>
      <w:proofErr w:type="spellEnd"/>
      <w:r w:rsidR="00CC6BEE" w:rsidRPr="002E3785">
        <w:rPr>
          <w:rFonts w:ascii="Arial" w:hAnsi="Arial" w:cs="Arial"/>
          <w:color w:val="000000" w:themeColor="text1"/>
          <w:lang w:val="en-GB"/>
        </w:rPr>
        <w:t xml:space="preserve"> </w:t>
      </w:r>
      <w:proofErr w:type="spellStart"/>
      <w:r w:rsidR="00CC6BEE" w:rsidRPr="002E3785">
        <w:rPr>
          <w:rFonts w:ascii="Arial" w:hAnsi="Arial" w:cs="Arial"/>
          <w:color w:val="000000" w:themeColor="text1"/>
          <w:lang w:val="en-GB"/>
        </w:rPr>
        <w:t>Dubrovnika</w:t>
      </w:r>
      <w:proofErr w:type="spellEnd"/>
      <w:r w:rsidR="00CC6BEE" w:rsidRPr="002E3785">
        <w:rPr>
          <w:rFonts w:ascii="Arial" w:hAnsi="Arial" w:cs="Arial"/>
          <w:color w:val="000000" w:themeColor="text1"/>
          <w:lang w:val="en-GB"/>
        </w:rPr>
        <w:t xml:space="preserve"> </w:t>
      </w:r>
      <w:proofErr w:type="gramStart"/>
      <w:r w:rsidR="00CC6BEE" w:rsidRPr="002E3785">
        <w:rPr>
          <w:rFonts w:ascii="Arial" w:hAnsi="Arial" w:cs="Arial"/>
          <w:color w:val="000000" w:themeColor="text1"/>
          <w:lang w:val="en-GB"/>
        </w:rPr>
        <w:t>( “</w:t>
      </w:r>
      <w:proofErr w:type="spellStart"/>
      <w:proofErr w:type="gramEnd"/>
      <w:r w:rsidR="00CC6BEE" w:rsidRPr="002E3785">
        <w:rPr>
          <w:rFonts w:ascii="Arial" w:hAnsi="Arial" w:cs="Arial"/>
          <w:color w:val="000000" w:themeColor="text1"/>
          <w:lang w:val="en-GB"/>
        </w:rPr>
        <w:t>Službeni</w:t>
      </w:r>
      <w:proofErr w:type="spellEnd"/>
      <w:r w:rsidR="00CC6BEE" w:rsidRPr="002E3785">
        <w:rPr>
          <w:rFonts w:ascii="Arial" w:hAnsi="Arial" w:cs="Arial"/>
          <w:color w:val="000000" w:themeColor="text1"/>
          <w:lang w:val="en-GB"/>
        </w:rPr>
        <w:t xml:space="preserve"> </w:t>
      </w:r>
      <w:proofErr w:type="spellStart"/>
      <w:r w:rsidR="00CC6BEE" w:rsidRPr="002E3785">
        <w:rPr>
          <w:rFonts w:ascii="Arial" w:hAnsi="Arial" w:cs="Arial"/>
          <w:color w:val="000000" w:themeColor="text1"/>
          <w:lang w:val="en-GB"/>
        </w:rPr>
        <w:t>glasnik</w:t>
      </w:r>
      <w:proofErr w:type="spellEnd"/>
      <w:r w:rsidR="00CC6BEE" w:rsidRPr="002E3785">
        <w:rPr>
          <w:rFonts w:ascii="Arial" w:hAnsi="Arial" w:cs="Arial"/>
          <w:color w:val="000000" w:themeColor="text1"/>
          <w:lang w:val="en-GB"/>
        </w:rPr>
        <w:t xml:space="preserve"> </w:t>
      </w:r>
      <w:proofErr w:type="spellStart"/>
      <w:r w:rsidR="00CC6BEE" w:rsidRPr="002E3785">
        <w:rPr>
          <w:rFonts w:ascii="Arial" w:hAnsi="Arial" w:cs="Arial"/>
          <w:color w:val="000000" w:themeColor="text1"/>
          <w:lang w:val="en-GB"/>
        </w:rPr>
        <w:t>Grada</w:t>
      </w:r>
      <w:proofErr w:type="spellEnd"/>
      <w:r w:rsidR="00CC6BEE" w:rsidRPr="002E3785">
        <w:rPr>
          <w:rFonts w:ascii="Arial" w:hAnsi="Arial" w:cs="Arial"/>
          <w:color w:val="000000" w:themeColor="text1"/>
          <w:lang w:val="en-GB"/>
        </w:rPr>
        <w:t xml:space="preserve"> </w:t>
      </w:r>
      <w:proofErr w:type="spellStart"/>
      <w:r w:rsidR="00CC6BEE" w:rsidRPr="002E3785">
        <w:rPr>
          <w:rFonts w:ascii="Arial" w:hAnsi="Arial" w:cs="Arial"/>
          <w:color w:val="000000" w:themeColor="text1"/>
          <w:lang w:val="en-GB"/>
        </w:rPr>
        <w:t>Dubrovnika</w:t>
      </w:r>
      <w:proofErr w:type="spellEnd"/>
      <w:r w:rsidR="00CC6BEE" w:rsidRPr="002E3785">
        <w:rPr>
          <w:rFonts w:ascii="Arial" w:hAnsi="Arial" w:cs="Arial"/>
          <w:color w:val="000000" w:themeColor="text1"/>
          <w:lang w:val="en-GB"/>
        </w:rPr>
        <w:t xml:space="preserve"> </w:t>
      </w:r>
      <w:proofErr w:type="spellStart"/>
      <w:r w:rsidR="00CC6BEE" w:rsidRPr="002E3785">
        <w:rPr>
          <w:rFonts w:ascii="Arial" w:hAnsi="Arial" w:cs="Arial"/>
          <w:color w:val="000000" w:themeColor="text1"/>
          <w:lang w:val="en-GB"/>
        </w:rPr>
        <w:t>broj</w:t>
      </w:r>
      <w:proofErr w:type="spellEnd"/>
      <w:r w:rsidR="00CC6BEE" w:rsidRPr="002E3785">
        <w:rPr>
          <w:rFonts w:ascii="Arial" w:hAnsi="Arial" w:cs="Arial"/>
          <w:color w:val="000000" w:themeColor="text1"/>
          <w:lang w:val="en-GB"/>
        </w:rPr>
        <w:t xml:space="preserve">:___). </w:t>
      </w:r>
      <w:proofErr w:type="spellStart"/>
      <w:r w:rsidR="00DD145A" w:rsidRPr="004D34D4">
        <w:rPr>
          <w:rFonts w:ascii="Arial" w:hAnsi="Arial" w:cs="Arial"/>
          <w:lang w:val="en-GB"/>
        </w:rPr>
        <w:t>Financijska</w:t>
      </w:r>
      <w:proofErr w:type="spellEnd"/>
      <w:r w:rsidR="00DD145A" w:rsidRPr="004D34D4">
        <w:rPr>
          <w:rFonts w:ascii="Arial" w:hAnsi="Arial" w:cs="Arial"/>
          <w:lang w:val="en-GB"/>
        </w:rPr>
        <w:t xml:space="preserve"> </w:t>
      </w:r>
      <w:proofErr w:type="spellStart"/>
      <w:r w:rsidR="00DD145A" w:rsidRPr="004D34D4">
        <w:rPr>
          <w:rFonts w:ascii="Arial" w:hAnsi="Arial" w:cs="Arial"/>
          <w:lang w:val="en-GB"/>
        </w:rPr>
        <w:t>sredstva</w:t>
      </w:r>
      <w:proofErr w:type="spellEnd"/>
      <w:r w:rsidR="00DD145A" w:rsidRPr="004D34D4">
        <w:rPr>
          <w:rFonts w:ascii="Arial" w:hAnsi="Arial" w:cs="Arial"/>
          <w:lang w:val="en-GB"/>
        </w:rPr>
        <w:t xml:space="preserve"> </w:t>
      </w:r>
      <w:proofErr w:type="spellStart"/>
      <w:r w:rsidR="00DD145A" w:rsidRPr="004D34D4">
        <w:rPr>
          <w:rFonts w:ascii="Arial" w:hAnsi="Arial" w:cs="Arial"/>
          <w:lang w:val="en-GB"/>
        </w:rPr>
        <w:t>potrebna</w:t>
      </w:r>
      <w:proofErr w:type="spellEnd"/>
      <w:r w:rsidR="00DD145A" w:rsidRPr="004D34D4">
        <w:rPr>
          <w:rFonts w:ascii="Arial" w:hAnsi="Arial" w:cs="Arial"/>
          <w:lang w:val="en-GB"/>
        </w:rPr>
        <w:t xml:space="preserve"> </w:t>
      </w:r>
      <w:proofErr w:type="spellStart"/>
      <w:r w:rsidR="00DD145A" w:rsidRPr="004D34D4">
        <w:rPr>
          <w:rFonts w:ascii="Arial" w:hAnsi="Arial" w:cs="Arial"/>
          <w:lang w:val="en-GB"/>
        </w:rPr>
        <w:t>za</w:t>
      </w:r>
      <w:proofErr w:type="spellEnd"/>
      <w:r w:rsidR="00DD145A" w:rsidRPr="004D34D4">
        <w:rPr>
          <w:rFonts w:ascii="Arial" w:hAnsi="Arial" w:cs="Arial"/>
          <w:lang w:val="en-GB"/>
        </w:rPr>
        <w:t xml:space="preserve"> </w:t>
      </w:r>
      <w:proofErr w:type="spellStart"/>
      <w:r w:rsidR="00CC6BEE" w:rsidRPr="004D34D4">
        <w:rPr>
          <w:rFonts w:ascii="Arial" w:hAnsi="Arial" w:cs="Arial"/>
          <w:lang w:val="en-GB"/>
        </w:rPr>
        <w:t>provedbu</w:t>
      </w:r>
      <w:proofErr w:type="spellEnd"/>
      <w:r w:rsidR="00CC6BEE" w:rsidRPr="004D34D4">
        <w:rPr>
          <w:rFonts w:ascii="Arial" w:hAnsi="Arial" w:cs="Arial"/>
          <w:lang w:val="en-GB"/>
        </w:rPr>
        <w:t xml:space="preserve"> </w:t>
      </w:r>
      <w:proofErr w:type="spellStart"/>
      <w:r w:rsidR="00CC6BEE" w:rsidRPr="004D34D4">
        <w:rPr>
          <w:rFonts w:ascii="Arial" w:hAnsi="Arial" w:cs="Arial"/>
          <w:lang w:val="en-GB"/>
        </w:rPr>
        <w:t>ovog</w:t>
      </w:r>
      <w:proofErr w:type="spellEnd"/>
      <w:r w:rsidR="00CC6BEE" w:rsidRPr="004D34D4">
        <w:rPr>
          <w:rFonts w:ascii="Arial" w:hAnsi="Arial" w:cs="Arial"/>
          <w:lang w:val="en-GB"/>
        </w:rPr>
        <w:t xml:space="preserve"> </w:t>
      </w:r>
      <w:proofErr w:type="spellStart"/>
      <w:r w:rsidR="00CC6BEE" w:rsidRPr="004D34D4">
        <w:rPr>
          <w:rFonts w:ascii="Arial" w:hAnsi="Arial" w:cs="Arial"/>
          <w:lang w:val="en-GB"/>
        </w:rPr>
        <w:t>Pravilnika</w:t>
      </w:r>
      <w:proofErr w:type="spellEnd"/>
      <w:r w:rsidR="00CC6BEE" w:rsidRPr="004D34D4">
        <w:rPr>
          <w:rFonts w:ascii="Arial" w:hAnsi="Arial" w:cs="Arial"/>
          <w:lang w:val="en-GB"/>
        </w:rPr>
        <w:t xml:space="preserve"> </w:t>
      </w:r>
      <w:proofErr w:type="spellStart"/>
      <w:r w:rsidR="00DD145A" w:rsidRPr="004D34D4">
        <w:rPr>
          <w:rFonts w:ascii="Arial" w:hAnsi="Arial" w:cs="Arial"/>
          <w:lang w:val="en-GB"/>
        </w:rPr>
        <w:t>osiguravaju</w:t>
      </w:r>
      <w:proofErr w:type="spellEnd"/>
      <w:r w:rsidR="00DD145A" w:rsidRPr="004D34D4">
        <w:rPr>
          <w:rFonts w:ascii="Arial" w:hAnsi="Arial" w:cs="Arial"/>
          <w:lang w:val="en-GB"/>
        </w:rPr>
        <w:t xml:space="preserve"> se u </w:t>
      </w:r>
      <w:proofErr w:type="spellStart"/>
      <w:r w:rsidR="00DD145A" w:rsidRPr="004D34D4">
        <w:rPr>
          <w:rFonts w:ascii="Arial" w:hAnsi="Arial" w:cs="Arial"/>
          <w:lang w:val="en-GB"/>
        </w:rPr>
        <w:t>Proračunu</w:t>
      </w:r>
      <w:proofErr w:type="spellEnd"/>
      <w:r w:rsidR="00DD145A" w:rsidRPr="004D34D4">
        <w:rPr>
          <w:rFonts w:ascii="Arial" w:hAnsi="Arial" w:cs="Arial"/>
          <w:lang w:val="en-GB"/>
        </w:rPr>
        <w:t xml:space="preserve"> </w:t>
      </w:r>
      <w:proofErr w:type="spellStart"/>
      <w:r w:rsidR="00DD145A" w:rsidRPr="004D34D4">
        <w:rPr>
          <w:rFonts w:ascii="Arial" w:hAnsi="Arial" w:cs="Arial"/>
          <w:lang w:val="en-GB"/>
        </w:rPr>
        <w:t>Grada</w:t>
      </w:r>
      <w:proofErr w:type="spellEnd"/>
      <w:r w:rsidR="00DD145A" w:rsidRPr="004D34D4">
        <w:rPr>
          <w:rFonts w:ascii="Arial" w:hAnsi="Arial" w:cs="Arial"/>
          <w:lang w:val="en-GB"/>
        </w:rPr>
        <w:t xml:space="preserve"> </w:t>
      </w:r>
      <w:proofErr w:type="spellStart"/>
      <w:r w:rsidR="00DD145A" w:rsidRPr="004D34D4">
        <w:rPr>
          <w:rFonts w:ascii="Arial" w:hAnsi="Arial" w:cs="Arial"/>
          <w:lang w:val="en-GB"/>
        </w:rPr>
        <w:t>Dubrovnika</w:t>
      </w:r>
      <w:proofErr w:type="spellEnd"/>
      <w:r w:rsidR="00DD145A" w:rsidRPr="004D34D4">
        <w:rPr>
          <w:rFonts w:ascii="Arial" w:hAnsi="Arial" w:cs="Arial"/>
          <w:lang w:val="en-GB"/>
        </w:rPr>
        <w:t xml:space="preserve"> u </w:t>
      </w:r>
      <w:proofErr w:type="spellStart"/>
      <w:r w:rsidR="00DD145A" w:rsidRPr="004D34D4">
        <w:rPr>
          <w:rFonts w:ascii="Arial" w:hAnsi="Arial" w:cs="Arial"/>
          <w:lang w:val="en-GB"/>
        </w:rPr>
        <w:t>upravnom</w:t>
      </w:r>
      <w:proofErr w:type="spellEnd"/>
      <w:r w:rsidR="00DD145A" w:rsidRPr="004D34D4">
        <w:rPr>
          <w:rFonts w:ascii="Arial" w:hAnsi="Arial" w:cs="Arial"/>
          <w:lang w:val="en-GB"/>
        </w:rPr>
        <w:t xml:space="preserve"> </w:t>
      </w:r>
      <w:proofErr w:type="spellStart"/>
      <w:r w:rsidR="00DD145A" w:rsidRPr="004D34D4">
        <w:rPr>
          <w:rFonts w:ascii="Arial" w:hAnsi="Arial" w:cs="Arial"/>
          <w:lang w:val="en-GB"/>
        </w:rPr>
        <w:t>odjelu</w:t>
      </w:r>
      <w:proofErr w:type="spellEnd"/>
      <w:r w:rsidR="00DD145A" w:rsidRPr="004D34D4">
        <w:rPr>
          <w:rFonts w:ascii="Arial" w:hAnsi="Arial" w:cs="Arial"/>
          <w:lang w:val="en-GB"/>
        </w:rPr>
        <w:t xml:space="preserve"> </w:t>
      </w:r>
      <w:proofErr w:type="spellStart"/>
      <w:r w:rsidR="00DD145A" w:rsidRPr="004D34D4">
        <w:rPr>
          <w:rFonts w:ascii="Arial" w:hAnsi="Arial" w:cs="Arial"/>
          <w:lang w:val="en-GB"/>
        </w:rPr>
        <w:t>nadležnom</w:t>
      </w:r>
      <w:proofErr w:type="spellEnd"/>
      <w:r w:rsidR="00DD145A" w:rsidRPr="004D34D4">
        <w:rPr>
          <w:rFonts w:ascii="Arial" w:hAnsi="Arial" w:cs="Arial"/>
          <w:lang w:val="en-GB"/>
        </w:rPr>
        <w:t xml:space="preserve"> </w:t>
      </w:r>
      <w:proofErr w:type="spellStart"/>
      <w:r w:rsidR="00DD145A" w:rsidRPr="004D34D4">
        <w:rPr>
          <w:rFonts w:ascii="Arial" w:hAnsi="Arial" w:cs="Arial"/>
          <w:lang w:val="en-GB"/>
        </w:rPr>
        <w:t>za</w:t>
      </w:r>
      <w:proofErr w:type="spellEnd"/>
      <w:r w:rsidR="00DD145A" w:rsidRPr="004D34D4">
        <w:rPr>
          <w:rFonts w:ascii="Arial" w:hAnsi="Arial" w:cs="Arial"/>
          <w:lang w:val="en-GB"/>
        </w:rPr>
        <w:t xml:space="preserve"> </w:t>
      </w:r>
      <w:proofErr w:type="spellStart"/>
      <w:r w:rsidR="00DD145A" w:rsidRPr="004D34D4">
        <w:rPr>
          <w:rFonts w:ascii="Arial" w:hAnsi="Arial" w:cs="Arial"/>
          <w:lang w:val="en-GB"/>
        </w:rPr>
        <w:t>gospodarstvo</w:t>
      </w:r>
      <w:proofErr w:type="spellEnd"/>
      <w:r w:rsidR="00DD145A" w:rsidRPr="004D34D4">
        <w:rPr>
          <w:rFonts w:ascii="Arial" w:hAnsi="Arial" w:cs="Arial"/>
          <w:lang w:val="en-GB"/>
        </w:rPr>
        <w:t xml:space="preserve">. </w:t>
      </w:r>
    </w:p>
    <w:p w14:paraId="08E0C66B" w14:textId="77777777" w:rsidR="00DD145A" w:rsidRDefault="00DD145A" w:rsidP="0001744D">
      <w:pPr>
        <w:jc w:val="center"/>
        <w:rPr>
          <w:rFonts w:ascii="Arial" w:hAnsi="Arial" w:cs="Arial"/>
        </w:rPr>
      </w:pPr>
    </w:p>
    <w:p w14:paraId="3228BAC2" w14:textId="77777777" w:rsidR="00DD145A" w:rsidRPr="00C978B0" w:rsidRDefault="00CC6BEE" w:rsidP="00CC6BEE">
      <w:pPr>
        <w:rPr>
          <w:rFonts w:ascii="Arial" w:hAnsi="Arial" w:cs="Arial"/>
        </w:rPr>
      </w:pPr>
      <w:r w:rsidRPr="00C978B0">
        <w:rPr>
          <w:rFonts w:ascii="Arial" w:hAnsi="Arial" w:cs="Arial"/>
        </w:rPr>
        <w:t xml:space="preserve">Prihvatljive prijaviteljice u smislu ovog Pravilnika su </w:t>
      </w:r>
      <w:r w:rsidRPr="00C978B0">
        <w:rPr>
          <w:rFonts w:ascii="Arial" w:eastAsia="Times New Roman" w:hAnsi="Arial" w:cs="Arial"/>
          <w:lang w:eastAsia="hr-HR"/>
        </w:rPr>
        <w:t>državljanke</w:t>
      </w:r>
      <w:r w:rsidRPr="00C978B0">
        <w:rPr>
          <w:rFonts w:ascii="Arial" w:eastAsia="Times New Roman" w:hAnsi="Arial" w:cs="Arial"/>
          <w:sz w:val="21"/>
          <w:szCs w:val="21"/>
          <w:lang w:eastAsia="hr-HR"/>
        </w:rPr>
        <w:t>  </w:t>
      </w:r>
      <w:r w:rsidRPr="00C978B0">
        <w:rPr>
          <w:rFonts w:ascii="Arial" w:eastAsia="Times New Roman" w:hAnsi="Arial" w:cs="Arial"/>
          <w:lang w:eastAsia="hr-HR"/>
        </w:rPr>
        <w:t>Republike</w:t>
      </w:r>
      <w:r w:rsidRPr="00C978B0">
        <w:rPr>
          <w:rFonts w:ascii="Arial" w:eastAsia="Times New Roman" w:hAnsi="Arial" w:cs="Arial"/>
          <w:sz w:val="21"/>
          <w:szCs w:val="21"/>
          <w:lang w:eastAsia="hr-HR"/>
        </w:rPr>
        <w:t>  </w:t>
      </w:r>
      <w:r w:rsidRPr="00C978B0">
        <w:rPr>
          <w:rFonts w:ascii="Arial" w:eastAsia="Times New Roman" w:hAnsi="Arial" w:cs="Arial"/>
          <w:lang w:eastAsia="hr-HR"/>
        </w:rPr>
        <w:t>Hrvatske, koje  u svom vla</w:t>
      </w:r>
      <w:r w:rsidR="003608F9" w:rsidRPr="00C978B0">
        <w:rPr>
          <w:rFonts w:ascii="Arial" w:eastAsia="Times New Roman" w:hAnsi="Arial" w:cs="Arial"/>
          <w:lang w:eastAsia="hr-HR"/>
        </w:rPr>
        <w:t>sništvu (50% i više) imaju posl</w:t>
      </w:r>
      <w:r w:rsidRPr="00C978B0">
        <w:rPr>
          <w:rFonts w:ascii="Arial" w:eastAsia="Times New Roman" w:hAnsi="Arial" w:cs="Arial"/>
          <w:lang w:eastAsia="hr-HR"/>
        </w:rPr>
        <w:t>o</w:t>
      </w:r>
      <w:r w:rsidR="003608F9" w:rsidRPr="00C978B0">
        <w:rPr>
          <w:rFonts w:ascii="Arial" w:eastAsia="Times New Roman" w:hAnsi="Arial" w:cs="Arial"/>
          <w:lang w:eastAsia="hr-HR"/>
        </w:rPr>
        <w:t>v</w:t>
      </w:r>
      <w:r w:rsidRPr="00C978B0">
        <w:rPr>
          <w:rFonts w:ascii="Arial" w:eastAsia="Times New Roman" w:hAnsi="Arial" w:cs="Arial"/>
          <w:lang w:eastAsia="hr-HR"/>
        </w:rPr>
        <w:t>ni subjekt i koje:</w:t>
      </w:r>
    </w:p>
    <w:p w14:paraId="5F916DAE" w14:textId="77777777" w:rsidR="00F3009F" w:rsidRPr="00C978B0" w:rsidRDefault="00F3009F" w:rsidP="00F3009F">
      <w:pPr>
        <w:spacing w:after="0" w:line="240" w:lineRule="auto"/>
        <w:ind w:left="709" w:hanging="283"/>
        <w:jc w:val="both"/>
        <w:rPr>
          <w:rFonts w:ascii="Arial" w:eastAsia="Times New Roman" w:hAnsi="Arial" w:cs="Arial"/>
          <w:sz w:val="21"/>
          <w:szCs w:val="21"/>
          <w:lang w:eastAsia="hr-HR"/>
        </w:rPr>
      </w:pPr>
      <w:r w:rsidRPr="00C978B0">
        <w:rPr>
          <w:rFonts w:ascii="Arial" w:eastAsia="Times New Roman" w:hAnsi="Arial" w:cs="Arial"/>
          <w:sz w:val="21"/>
          <w:szCs w:val="21"/>
          <w:lang w:eastAsia="hr-HR"/>
        </w:rPr>
        <w:t>―</w:t>
      </w:r>
      <w:r w:rsidRPr="00C978B0">
        <w:rPr>
          <w:rFonts w:ascii="Times New Roman" w:eastAsia="Times New Roman" w:hAnsi="Times New Roman" w:cs="Times New Roman"/>
          <w:sz w:val="14"/>
          <w:szCs w:val="14"/>
          <w:lang w:eastAsia="hr-HR"/>
        </w:rPr>
        <w:t>   </w:t>
      </w:r>
      <w:r w:rsidRPr="00C978B0">
        <w:rPr>
          <w:rFonts w:ascii="Arial" w:eastAsia="Times New Roman" w:hAnsi="Arial" w:cs="Arial"/>
          <w:lang w:eastAsia="hr-HR"/>
        </w:rPr>
        <w:t>pozitivno</w:t>
      </w:r>
      <w:r w:rsidRPr="00C978B0">
        <w:rPr>
          <w:rFonts w:ascii="Arial" w:eastAsia="Times New Roman" w:hAnsi="Arial" w:cs="Arial"/>
          <w:sz w:val="21"/>
          <w:szCs w:val="21"/>
          <w:lang w:eastAsia="hr-HR"/>
        </w:rPr>
        <w:t>  </w:t>
      </w:r>
      <w:r w:rsidRPr="00C978B0">
        <w:rPr>
          <w:rFonts w:ascii="Arial" w:eastAsia="Times New Roman" w:hAnsi="Arial" w:cs="Arial"/>
          <w:lang w:eastAsia="hr-HR"/>
        </w:rPr>
        <w:t>posluju</w:t>
      </w:r>
      <w:r w:rsidRPr="00C978B0">
        <w:rPr>
          <w:rFonts w:ascii="Arial" w:eastAsia="Times New Roman" w:hAnsi="Arial" w:cs="Arial"/>
          <w:sz w:val="21"/>
          <w:szCs w:val="21"/>
          <w:lang w:eastAsia="hr-HR"/>
        </w:rPr>
        <w:t>  </w:t>
      </w:r>
      <w:r w:rsidRPr="00C978B0">
        <w:rPr>
          <w:rFonts w:ascii="Arial" w:eastAsia="Times New Roman" w:hAnsi="Arial" w:cs="Arial"/>
          <w:lang w:eastAsia="hr-HR"/>
        </w:rPr>
        <w:t>(sa</w:t>
      </w:r>
      <w:r w:rsidRPr="00C978B0">
        <w:rPr>
          <w:rFonts w:ascii="Arial" w:eastAsia="Times New Roman" w:hAnsi="Arial" w:cs="Arial"/>
          <w:sz w:val="21"/>
          <w:szCs w:val="21"/>
          <w:lang w:eastAsia="hr-HR"/>
        </w:rPr>
        <w:t>  </w:t>
      </w:r>
      <w:r w:rsidRPr="00C978B0">
        <w:rPr>
          <w:rFonts w:ascii="Arial" w:eastAsia="Times New Roman" w:hAnsi="Arial" w:cs="Arial"/>
          <w:lang w:eastAsia="hr-HR"/>
        </w:rPr>
        <w:t>izuzetkom</w:t>
      </w:r>
      <w:r w:rsidRPr="00C978B0">
        <w:rPr>
          <w:rFonts w:ascii="Arial" w:eastAsia="Times New Roman" w:hAnsi="Arial" w:cs="Arial"/>
          <w:sz w:val="21"/>
          <w:szCs w:val="21"/>
          <w:lang w:eastAsia="hr-HR"/>
        </w:rPr>
        <w:t>  </w:t>
      </w:r>
      <w:r w:rsidRPr="00C978B0">
        <w:rPr>
          <w:rFonts w:ascii="Arial" w:eastAsia="Times New Roman" w:hAnsi="Arial" w:cs="Arial"/>
          <w:lang w:eastAsia="hr-HR"/>
        </w:rPr>
        <w:t>gospodarskih</w:t>
      </w:r>
      <w:r w:rsidRPr="00C978B0">
        <w:rPr>
          <w:rFonts w:ascii="Arial" w:eastAsia="Times New Roman" w:hAnsi="Arial" w:cs="Arial"/>
          <w:sz w:val="21"/>
          <w:szCs w:val="21"/>
          <w:lang w:eastAsia="hr-HR"/>
        </w:rPr>
        <w:t>  </w:t>
      </w:r>
      <w:r w:rsidRPr="00C978B0">
        <w:rPr>
          <w:rFonts w:ascii="Arial" w:eastAsia="Times New Roman" w:hAnsi="Arial" w:cs="Arial"/>
          <w:lang w:eastAsia="hr-HR"/>
        </w:rPr>
        <w:t>subjekata</w:t>
      </w:r>
      <w:r w:rsidRPr="00C978B0">
        <w:rPr>
          <w:rFonts w:ascii="Arial" w:eastAsia="Times New Roman" w:hAnsi="Arial" w:cs="Arial"/>
          <w:sz w:val="21"/>
          <w:szCs w:val="21"/>
          <w:lang w:eastAsia="hr-HR"/>
        </w:rPr>
        <w:t>  </w:t>
      </w:r>
      <w:r w:rsidRPr="00C978B0">
        <w:rPr>
          <w:rFonts w:ascii="Arial" w:eastAsia="Times New Roman" w:hAnsi="Arial" w:cs="Arial"/>
          <w:lang w:eastAsia="hr-HR"/>
        </w:rPr>
        <w:t>koji</w:t>
      </w:r>
      <w:r w:rsidRPr="00C978B0">
        <w:rPr>
          <w:rFonts w:ascii="Arial" w:eastAsia="Times New Roman" w:hAnsi="Arial" w:cs="Arial"/>
          <w:sz w:val="21"/>
          <w:szCs w:val="21"/>
          <w:lang w:eastAsia="hr-HR"/>
        </w:rPr>
        <w:t>  </w:t>
      </w:r>
      <w:r w:rsidRPr="00C978B0">
        <w:rPr>
          <w:rFonts w:ascii="Arial" w:eastAsia="Times New Roman" w:hAnsi="Arial" w:cs="Arial"/>
          <w:lang w:eastAsia="hr-HR"/>
        </w:rPr>
        <w:t>su</w:t>
      </w:r>
      <w:r w:rsidRPr="00C978B0">
        <w:rPr>
          <w:rFonts w:ascii="Arial" w:eastAsia="Times New Roman" w:hAnsi="Arial" w:cs="Arial"/>
          <w:sz w:val="21"/>
          <w:szCs w:val="21"/>
          <w:lang w:eastAsia="hr-HR"/>
        </w:rPr>
        <w:t>  </w:t>
      </w:r>
      <w:r w:rsidRPr="00C978B0">
        <w:rPr>
          <w:rFonts w:ascii="Arial" w:eastAsia="Times New Roman" w:hAnsi="Arial" w:cs="Arial"/>
          <w:lang w:eastAsia="hr-HR"/>
        </w:rPr>
        <w:t>započeli</w:t>
      </w:r>
      <w:r w:rsidRPr="00C978B0">
        <w:rPr>
          <w:rFonts w:ascii="Arial" w:eastAsia="Times New Roman" w:hAnsi="Arial" w:cs="Arial"/>
          <w:sz w:val="21"/>
          <w:szCs w:val="21"/>
          <w:lang w:eastAsia="hr-HR"/>
        </w:rPr>
        <w:t>  </w:t>
      </w:r>
      <w:r w:rsidRPr="00C978B0">
        <w:rPr>
          <w:rFonts w:ascii="Arial" w:eastAsia="Times New Roman" w:hAnsi="Arial" w:cs="Arial"/>
          <w:lang w:eastAsia="hr-HR"/>
        </w:rPr>
        <w:t xml:space="preserve">s </w:t>
      </w:r>
      <w:r w:rsidR="002D5243" w:rsidRPr="00C978B0">
        <w:rPr>
          <w:rFonts w:ascii="Arial" w:eastAsia="Times New Roman" w:hAnsi="Arial" w:cs="Arial"/>
          <w:lang w:eastAsia="hr-HR"/>
        </w:rPr>
        <w:t xml:space="preserve">  </w:t>
      </w:r>
      <w:r w:rsidRPr="00C978B0">
        <w:rPr>
          <w:rFonts w:ascii="Arial" w:eastAsia="Times New Roman" w:hAnsi="Arial" w:cs="Arial"/>
          <w:lang w:eastAsia="hr-HR"/>
        </w:rPr>
        <w:t>poslovanjem u prethodnoj i</w:t>
      </w:r>
      <w:r w:rsidR="002D5243" w:rsidRPr="00C978B0">
        <w:rPr>
          <w:rFonts w:ascii="Arial" w:eastAsia="Times New Roman" w:hAnsi="Arial" w:cs="Arial"/>
          <w:lang w:eastAsia="hr-HR"/>
        </w:rPr>
        <w:t xml:space="preserve"> </w:t>
      </w:r>
      <w:r w:rsidRPr="00C978B0">
        <w:rPr>
          <w:rFonts w:ascii="Arial" w:eastAsia="Times New Roman" w:hAnsi="Arial" w:cs="Arial"/>
          <w:lang w:eastAsia="hr-HR"/>
        </w:rPr>
        <w:t xml:space="preserve"> tekućoj godini);</w:t>
      </w:r>
    </w:p>
    <w:p w14:paraId="692997CE" w14:textId="77777777" w:rsidR="00F3009F" w:rsidRPr="00C978B0" w:rsidRDefault="00F3009F" w:rsidP="00F3009F">
      <w:pPr>
        <w:spacing w:after="0" w:line="240" w:lineRule="auto"/>
        <w:ind w:left="709" w:hanging="283"/>
        <w:jc w:val="both"/>
        <w:rPr>
          <w:rFonts w:ascii="Arial" w:eastAsia="Times New Roman" w:hAnsi="Arial" w:cs="Arial"/>
          <w:sz w:val="21"/>
          <w:szCs w:val="21"/>
          <w:lang w:eastAsia="hr-HR"/>
        </w:rPr>
      </w:pPr>
      <w:r w:rsidRPr="00C978B0">
        <w:rPr>
          <w:rFonts w:ascii="Arial" w:eastAsia="Times New Roman" w:hAnsi="Arial" w:cs="Arial"/>
          <w:sz w:val="21"/>
          <w:szCs w:val="21"/>
          <w:lang w:eastAsia="hr-HR"/>
        </w:rPr>
        <w:t>―</w:t>
      </w:r>
      <w:r w:rsidRPr="00C978B0">
        <w:rPr>
          <w:rFonts w:ascii="Times New Roman" w:eastAsia="Times New Roman" w:hAnsi="Times New Roman" w:cs="Times New Roman"/>
          <w:sz w:val="14"/>
          <w:szCs w:val="14"/>
          <w:lang w:eastAsia="hr-HR"/>
        </w:rPr>
        <w:t>   </w:t>
      </w:r>
      <w:r w:rsidRPr="00C978B0">
        <w:rPr>
          <w:rFonts w:ascii="Arial" w:eastAsia="Times New Roman" w:hAnsi="Arial" w:cs="Arial"/>
          <w:lang w:eastAsia="hr-HR"/>
        </w:rPr>
        <w:t>imaju registrirano sjedište</w:t>
      </w:r>
      <w:r w:rsidR="00EC786D">
        <w:rPr>
          <w:rFonts w:ascii="Arial" w:eastAsia="Times New Roman" w:hAnsi="Arial" w:cs="Arial"/>
          <w:lang w:eastAsia="hr-HR"/>
        </w:rPr>
        <w:t xml:space="preserve"> ili podružnicu na odručju Grada, a obtnici i fizičke osobe i prebivalište</w:t>
      </w:r>
      <w:r w:rsidRPr="00C978B0">
        <w:rPr>
          <w:rFonts w:ascii="Arial" w:eastAsia="Times New Roman" w:hAnsi="Arial" w:cs="Arial"/>
          <w:lang w:eastAsia="hr-HR"/>
        </w:rPr>
        <w:t>;</w:t>
      </w:r>
    </w:p>
    <w:p w14:paraId="7BB1B3BE" w14:textId="77777777" w:rsidR="00F3009F" w:rsidRPr="00C978B0" w:rsidRDefault="00F3009F" w:rsidP="00F3009F">
      <w:pPr>
        <w:spacing w:after="0" w:line="240" w:lineRule="auto"/>
        <w:ind w:left="709" w:hanging="283"/>
        <w:jc w:val="both"/>
        <w:rPr>
          <w:rFonts w:ascii="Arial" w:eastAsia="Times New Roman" w:hAnsi="Arial" w:cs="Arial"/>
          <w:sz w:val="21"/>
          <w:szCs w:val="21"/>
          <w:lang w:eastAsia="hr-HR"/>
        </w:rPr>
      </w:pPr>
      <w:r w:rsidRPr="00C978B0">
        <w:rPr>
          <w:rFonts w:ascii="Arial" w:eastAsia="Times New Roman" w:hAnsi="Arial" w:cs="Arial"/>
          <w:sz w:val="21"/>
          <w:szCs w:val="21"/>
          <w:lang w:eastAsia="hr-HR"/>
        </w:rPr>
        <w:t>―</w:t>
      </w:r>
      <w:r w:rsidRPr="00C978B0">
        <w:rPr>
          <w:rFonts w:ascii="Times New Roman" w:eastAsia="Times New Roman" w:hAnsi="Times New Roman" w:cs="Times New Roman"/>
          <w:sz w:val="14"/>
          <w:szCs w:val="14"/>
          <w:lang w:eastAsia="hr-HR"/>
        </w:rPr>
        <w:t>   </w:t>
      </w:r>
      <w:r w:rsidRPr="00C978B0">
        <w:rPr>
          <w:rFonts w:ascii="Arial" w:eastAsia="Times New Roman" w:hAnsi="Arial" w:cs="Arial"/>
          <w:lang w:eastAsia="hr-HR"/>
        </w:rPr>
        <w:t>imaju</w:t>
      </w:r>
      <w:r w:rsidRPr="00C978B0">
        <w:rPr>
          <w:rFonts w:ascii="Arial" w:eastAsia="Times New Roman" w:hAnsi="Arial" w:cs="Arial"/>
          <w:sz w:val="21"/>
          <w:szCs w:val="21"/>
          <w:lang w:eastAsia="hr-HR"/>
        </w:rPr>
        <w:t>  </w:t>
      </w:r>
      <w:r w:rsidRPr="00C978B0">
        <w:rPr>
          <w:rFonts w:ascii="Arial" w:eastAsia="Times New Roman" w:hAnsi="Arial" w:cs="Arial"/>
          <w:lang w:eastAsia="hr-HR"/>
        </w:rPr>
        <w:t>najmanje</w:t>
      </w:r>
      <w:r w:rsidRPr="00C978B0">
        <w:rPr>
          <w:rFonts w:ascii="Arial" w:eastAsia="Times New Roman" w:hAnsi="Arial" w:cs="Arial"/>
          <w:sz w:val="21"/>
          <w:szCs w:val="21"/>
          <w:lang w:eastAsia="hr-HR"/>
        </w:rPr>
        <w:t>  </w:t>
      </w:r>
      <w:r w:rsidRPr="00C978B0">
        <w:rPr>
          <w:rFonts w:ascii="Arial" w:eastAsia="Times New Roman" w:hAnsi="Arial" w:cs="Arial"/>
          <w:lang w:eastAsia="hr-HR"/>
        </w:rPr>
        <w:t>jednog</w:t>
      </w:r>
      <w:r w:rsidRPr="00C978B0">
        <w:rPr>
          <w:rFonts w:ascii="Arial" w:eastAsia="Times New Roman" w:hAnsi="Arial" w:cs="Arial"/>
          <w:sz w:val="21"/>
          <w:szCs w:val="21"/>
          <w:lang w:eastAsia="hr-HR"/>
        </w:rPr>
        <w:t>  </w:t>
      </w:r>
      <w:r w:rsidRPr="00C978B0">
        <w:rPr>
          <w:rFonts w:ascii="Arial" w:eastAsia="Times New Roman" w:hAnsi="Arial" w:cs="Arial"/>
          <w:lang w:eastAsia="hr-HR"/>
        </w:rPr>
        <w:t>zaposlenog</w:t>
      </w:r>
      <w:r w:rsidRPr="00C978B0">
        <w:rPr>
          <w:rFonts w:ascii="Arial" w:eastAsia="Times New Roman" w:hAnsi="Arial" w:cs="Arial"/>
          <w:sz w:val="21"/>
          <w:szCs w:val="21"/>
          <w:lang w:eastAsia="hr-HR"/>
        </w:rPr>
        <w:t>  </w:t>
      </w:r>
      <w:r w:rsidRPr="00C978B0">
        <w:rPr>
          <w:rFonts w:ascii="Arial" w:eastAsia="Times New Roman" w:hAnsi="Arial" w:cs="Arial"/>
          <w:lang w:eastAsia="hr-HR"/>
        </w:rPr>
        <w:t>na</w:t>
      </w:r>
      <w:r w:rsidRPr="00C978B0">
        <w:rPr>
          <w:rFonts w:ascii="Arial" w:eastAsia="Times New Roman" w:hAnsi="Arial" w:cs="Arial"/>
          <w:sz w:val="21"/>
          <w:szCs w:val="21"/>
          <w:lang w:eastAsia="hr-HR"/>
        </w:rPr>
        <w:t>  </w:t>
      </w:r>
      <w:r w:rsidRPr="00C978B0">
        <w:rPr>
          <w:rFonts w:ascii="Arial" w:eastAsia="Times New Roman" w:hAnsi="Arial" w:cs="Arial"/>
          <w:lang w:eastAsia="hr-HR"/>
        </w:rPr>
        <w:t>neodređeno</w:t>
      </w:r>
      <w:r w:rsidRPr="00C978B0">
        <w:rPr>
          <w:rFonts w:ascii="Arial" w:eastAsia="Times New Roman" w:hAnsi="Arial" w:cs="Arial"/>
          <w:sz w:val="21"/>
          <w:szCs w:val="21"/>
          <w:lang w:eastAsia="hr-HR"/>
        </w:rPr>
        <w:t>  </w:t>
      </w:r>
      <w:r w:rsidRPr="00C978B0">
        <w:rPr>
          <w:rFonts w:ascii="Arial" w:eastAsia="Times New Roman" w:hAnsi="Arial" w:cs="Arial"/>
          <w:lang w:eastAsia="hr-HR"/>
        </w:rPr>
        <w:t>vrijeme</w:t>
      </w:r>
      <w:r w:rsidRPr="00C978B0">
        <w:rPr>
          <w:rFonts w:ascii="Arial" w:eastAsia="Times New Roman" w:hAnsi="Arial" w:cs="Arial"/>
          <w:sz w:val="21"/>
          <w:szCs w:val="21"/>
          <w:lang w:eastAsia="hr-HR"/>
        </w:rPr>
        <w:t>  </w:t>
      </w:r>
      <w:r w:rsidRPr="00C978B0">
        <w:rPr>
          <w:rFonts w:ascii="Arial" w:eastAsia="Times New Roman" w:hAnsi="Arial" w:cs="Arial"/>
          <w:lang w:eastAsia="hr-HR"/>
        </w:rPr>
        <w:t>(samo</w:t>
      </w:r>
      <w:r w:rsidRPr="00C978B0">
        <w:rPr>
          <w:rFonts w:ascii="Arial" w:eastAsia="Times New Roman" w:hAnsi="Arial" w:cs="Arial"/>
          <w:sz w:val="21"/>
          <w:szCs w:val="21"/>
          <w:lang w:eastAsia="hr-HR"/>
        </w:rPr>
        <w:t>  </w:t>
      </w:r>
      <w:r w:rsidRPr="00C978B0">
        <w:rPr>
          <w:rFonts w:ascii="Arial" w:eastAsia="Times New Roman" w:hAnsi="Arial" w:cs="Arial"/>
          <w:lang w:eastAsia="hr-HR"/>
        </w:rPr>
        <w:t>vlasnica</w:t>
      </w:r>
      <w:r w:rsidRPr="00C978B0">
        <w:rPr>
          <w:rFonts w:ascii="Arial" w:eastAsia="Times New Roman" w:hAnsi="Arial" w:cs="Arial"/>
          <w:sz w:val="21"/>
          <w:szCs w:val="21"/>
          <w:lang w:eastAsia="hr-HR"/>
        </w:rPr>
        <w:t>  </w:t>
      </w:r>
      <w:r w:rsidRPr="00C978B0">
        <w:rPr>
          <w:rFonts w:ascii="Arial" w:eastAsia="Times New Roman" w:hAnsi="Arial" w:cs="Arial"/>
          <w:lang w:eastAsia="hr-HR"/>
        </w:rPr>
        <w:t>ili</w:t>
      </w:r>
      <w:r w:rsidRPr="00C978B0">
        <w:rPr>
          <w:rFonts w:ascii="Arial" w:eastAsia="Times New Roman" w:hAnsi="Arial" w:cs="Arial"/>
          <w:sz w:val="21"/>
          <w:szCs w:val="21"/>
          <w:lang w:eastAsia="hr-HR"/>
        </w:rPr>
        <w:t> </w:t>
      </w:r>
    </w:p>
    <w:p w14:paraId="6B496E2A" w14:textId="77777777" w:rsidR="00F3009F" w:rsidRPr="00C978B0" w:rsidRDefault="00F3009F" w:rsidP="00F3009F">
      <w:pPr>
        <w:spacing w:after="0" w:line="240" w:lineRule="auto"/>
        <w:ind w:left="709" w:hanging="283"/>
        <w:jc w:val="both"/>
        <w:rPr>
          <w:rFonts w:ascii="Arial" w:eastAsia="Times New Roman" w:hAnsi="Arial" w:cs="Arial"/>
          <w:sz w:val="21"/>
          <w:szCs w:val="21"/>
          <w:lang w:eastAsia="hr-HR"/>
        </w:rPr>
      </w:pPr>
      <w:r w:rsidRPr="00C978B0">
        <w:rPr>
          <w:rFonts w:ascii="Arial" w:eastAsia="Times New Roman" w:hAnsi="Arial" w:cs="Arial"/>
          <w:sz w:val="21"/>
          <w:szCs w:val="21"/>
          <w:lang w:eastAsia="hr-HR"/>
        </w:rPr>
        <w:t xml:space="preserve">     </w:t>
      </w:r>
      <w:r w:rsidRPr="00C978B0">
        <w:rPr>
          <w:rFonts w:ascii="Arial" w:eastAsia="Times New Roman" w:hAnsi="Arial" w:cs="Arial"/>
          <w:lang w:eastAsia="hr-HR"/>
        </w:rPr>
        <w:t>jedan zaposleni);</w:t>
      </w:r>
    </w:p>
    <w:p w14:paraId="7B14420E" w14:textId="77777777" w:rsidR="00F3009F" w:rsidRPr="00C978B0" w:rsidRDefault="00F3009F" w:rsidP="00F3009F">
      <w:pPr>
        <w:spacing w:after="0" w:line="240" w:lineRule="auto"/>
        <w:ind w:left="709" w:hanging="283"/>
        <w:jc w:val="both"/>
        <w:rPr>
          <w:rFonts w:ascii="Arial" w:eastAsia="Times New Roman" w:hAnsi="Arial" w:cs="Arial"/>
          <w:sz w:val="21"/>
          <w:szCs w:val="21"/>
          <w:lang w:eastAsia="hr-HR"/>
        </w:rPr>
      </w:pPr>
      <w:r w:rsidRPr="00C978B0">
        <w:rPr>
          <w:rFonts w:ascii="Arial" w:eastAsia="Times New Roman" w:hAnsi="Arial" w:cs="Arial"/>
          <w:sz w:val="21"/>
          <w:szCs w:val="21"/>
          <w:lang w:eastAsia="hr-HR"/>
        </w:rPr>
        <w:t>―</w:t>
      </w:r>
      <w:r w:rsidRPr="00C978B0">
        <w:rPr>
          <w:rFonts w:ascii="Times New Roman" w:eastAsia="Times New Roman" w:hAnsi="Times New Roman" w:cs="Times New Roman"/>
          <w:sz w:val="14"/>
          <w:szCs w:val="14"/>
          <w:lang w:eastAsia="hr-HR"/>
        </w:rPr>
        <w:t>   </w:t>
      </w:r>
      <w:r w:rsidRPr="00C978B0">
        <w:rPr>
          <w:rFonts w:ascii="Arial" w:eastAsia="Times New Roman" w:hAnsi="Arial" w:cs="Arial"/>
          <w:lang w:eastAsia="hr-HR"/>
        </w:rPr>
        <w:t>nemaju evidentiran dug po osnovi javnih davanja o kojima službenu evidenciju vodi Porezna uprava;</w:t>
      </w:r>
    </w:p>
    <w:p w14:paraId="53371C94" w14:textId="77777777" w:rsidR="00F3009F" w:rsidRPr="00C978B0" w:rsidRDefault="00F3009F" w:rsidP="00F3009F">
      <w:pPr>
        <w:spacing w:after="0" w:line="240" w:lineRule="auto"/>
        <w:ind w:left="709" w:hanging="283"/>
        <w:jc w:val="both"/>
        <w:rPr>
          <w:rFonts w:ascii="Arial" w:eastAsia="Times New Roman" w:hAnsi="Arial" w:cs="Arial"/>
          <w:sz w:val="21"/>
          <w:szCs w:val="21"/>
          <w:lang w:eastAsia="hr-HR"/>
        </w:rPr>
      </w:pPr>
      <w:r w:rsidRPr="00C978B0">
        <w:rPr>
          <w:rFonts w:ascii="Arial" w:eastAsia="Times New Roman" w:hAnsi="Arial" w:cs="Arial"/>
          <w:sz w:val="21"/>
          <w:szCs w:val="21"/>
          <w:lang w:eastAsia="hr-HR"/>
        </w:rPr>
        <w:t>―</w:t>
      </w:r>
      <w:r w:rsidRPr="00C978B0">
        <w:rPr>
          <w:rFonts w:ascii="Times New Roman" w:eastAsia="Times New Roman" w:hAnsi="Times New Roman" w:cs="Times New Roman"/>
          <w:sz w:val="14"/>
          <w:szCs w:val="14"/>
          <w:lang w:eastAsia="hr-HR"/>
        </w:rPr>
        <w:t>   </w:t>
      </w:r>
      <w:r w:rsidRPr="00C978B0">
        <w:rPr>
          <w:rFonts w:ascii="Arial" w:eastAsia="Times New Roman" w:hAnsi="Arial" w:cs="Arial"/>
          <w:lang w:eastAsia="hr-HR"/>
        </w:rPr>
        <w:t>nemaju evidentiran dug prema Gradu Dubrovniku;</w:t>
      </w:r>
    </w:p>
    <w:p w14:paraId="04503F99" w14:textId="77777777" w:rsidR="00F3009F" w:rsidRPr="00C978B0" w:rsidRDefault="00F3009F" w:rsidP="00F3009F">
      <w:pPr>
        <w:spacing w:after="0" w:line="240" w:lineRule="auto"/>
        <w:ind w:left="709" w:hanging="283"/>
        <w:jc w:val="both"/>
        <w:rPr>
          <w:rFonts w:ascii="Arial" w:eastAsia="Times New Roman" w:hAnsi="Arial" w:cs="Arial"/>
          <w:sz w:val="21"/>
          <w:szCs w:val="21"/>
          <w:lang w:eastAsia="hr-HR"/>
        </w:rPr>
      </w:pPr>
      <w:r w:rsidRPr="00C978B0">
        <w:rPr>
          <w:rFonts w:ascii="Arial" w:eastAsia="Times New Roman" w:hAnsi="Arial" w:cs="Arial"/>
          <w:sz w:val="21"/>
          <w:szCs w:val="21"/>
          <w:lang w:eastAsia="hr-HR"/>
        </w:rPr>
        <w:t>―</w:t>
      </w:r>
      <w:r w:rsidRPr="00C978B0">
        <w:rPr>
          <w:rFonts w:ascii="Times New Roman" w:eastAsia="Times New Roman" w:hAnsi="Times New Roman" w:cs="Times New Roman"/>
          <w:sz w:val="14"/>
          <w:szCs w:val="14"/>
          <w:lang w:eastAsia="hr-HR"/>
        </w:rPr>
        <w:t>  </w:t>
      </w:r>
      <w:r w:rsidR="00B94BE1" w:rsidRPr="00C978B0">
        <w:rPr>
          <w:rFonts w:ascii="Arial" w:eastAsia="Times New Roman" w:hAnsi="Arial" w:cs="Arial"/>
          <w:lang w:eastAsia="hr-HR"/>
        </w:rPr>
        <w:t xml:space="preserve">posluju </w:t>
      </w:r>
      <w:r w:rsidRPr="00C978B0">
        <w:rPr>
          <w:rFonts w:ascii="Arial" w:eastAsia="Times New Roman" w:hAnsi="Arial" w:cs="Arial"/>
          <w:lang w:eastAsia="hr-HR"/>
        </w:rPr>
        <w:t>u skladu s odredbama Uredbe;</w:t>
      </w:r>
    </w:p>
    <w:p w14:paraId="15A47E4B" w14:textId="77777777" w:rsidR="00F3009F" w:rsidRPr="00C978B0" w:rsidRDefault="00F3009F" w:rsidP="00F3009F">
      <w:pPr>
        <w:spacing w:after="0" w:line="240" w:lineRule="auto"/>
        <w:ind w:left="709" w:hanging="283"/>
        <w:jc w:val="both"/>
        <w:rPr>
          <w:rFonts w:ascii="Arial" w:eastAsia="Times New Roman" w:hAnsi="Arial" w:cs="Arial"/>
          <w:sz w:val="21"/>
          <w:szCs w:val="21"/>
          <w:lang w:eastAsia="hr-HR"/>
        </w:rPr>
      </w:pPr>
      <w:r w:rsidRPr="00C978B0">
        <w:rPr>
          <w:rFonts w:ascii="Arial" w:eastAsia="Times New Roman" w:hAnsi="Arial" w:cs="Arial"/>
          <w:sz w:val="21"/>
          <w:szCs w:val="21"/>
          <w:lang w:eastAsia="hr-HR"/>
        </w:rPr>
        <w:t>―</w:t>
      </w:r>
      <w:r w:rsidRPr="00C978B0">
        <w:rPr>
          <w:rFonts w:ascii="Times New Roman" w:eastAsia="Times New Roman" w:hAnsi="Times New Roman" w:cs="Times New Roman"/>
          <w:sz w:val="14"/>
          <w:szCs w:val="14"/>
          <w:lang w:eastAsia="hr-HR"/>
        </w:rPr>
        <w:t> </w:t>
      </w:r>
      <w:r w:rsidR="002D5243" w:rsidRPr="00C978B0">
        <w:rPr>
          <w:rFonts w:ascii="Times New Roman" w:eastAsia="Times New Roman" w:hAnsi="Times New Roman" w:cs="Times New Roman"/>
          <w:sz w:val="14"/>
          <w:szCs w:val="14"/>
          <w:lang w:eastAsia="hr-HR"/>
        </w:rPr>
        <w:t xml:space="preserve"> </w:t>
      </w:r>
      <w:r w:rsidRPr="00C978B0">
        <w:rPr>
          <w:rFonts w:ascii="Arial" w:eastAsia="Times New Roman" w:hAnsi="Arial" w:cs="Arial"/>
          <w:lang w:eastAsia="hr-HR"/>
        </w:rPr>
        <w:t>imaju u cijelosti namjenski iskorištene dodijeljene potpo</w:t>
      </w:r>
      <w:r w:rsidR="00DB49BB">
        <w:rPr>
          <w:rFonts w:ascii="Arial" w:eastAsia="Times New Roman" w:hAnsi="Arial" w:cs="Arial"/>
          <w:lang w:eastAsia="hr-HR"/>
        </w:rPr>
        <w:t>re male vrijednosti i dostavile</w:t>
      </w:r>
      <w:r w:rsidR="00B94BE1" w:rsidRPr="00C978B0">
        <w:rPr>
          <w:rFonts w:ascii="Arial" w:eastAsia="Times New Roman" w:hAnsi="Arial" w:cs="Arial"/>
          <w:lang w:eastAsia="hr-HR"/>
        </w:rPr>
        <w:t xml:space="preserve"> </w:t>
      </w:r>
      <w:r w:rsidR="002D5243" w:rsidRPr="00C978B0">
        <w:rPr>
          <w:rFonts w:ascii="Arial" w:eastAsia="Times New Roman" w:hAnsi="Arial" w:cs="Arial"/>
          <w:lang w:eastAsia="hr-HR"/>
        </w:rPr>
        <w:t xml:space="preserve"> </w:t>
      </w:r>
      <w:r w:rsidRPr="00C978B0">
        <w:rPr>
          <w:rFonts w:ascii="Arial" w:eastAsia="Times New Roman" w:hAnsi="Arial" w:cs="Arial"/>
          <w:lang w:eastAsia="hr-HR"/>
        </w:rPr>
        <w:t xml:space="preserve">su izvješće o ostvarenju učinaka izvršenog ulaganja za potpore dodijeljene u prethodne dvije </w:t>
      </w:r>
      <w:r w:rsidR="00B94BE1" w:rsidRPr="00C978B0">
        <w:rPr>
          <w:rFonts w:ascii="Arial" w:eastAsia="Times New Roman" w:hAnsi="Arial" w:cs="Arial"/>
          <w:lang w:eastAsia="hr-HR"/>
        </w:rPr>
        <w:t>godine (ako su iste dobile</w:t>
      </w:r>
      <w:r w:rsidRPr="00C978B0">
        <w:rPr>
          <w:rFonts w:ascii="Arial" w:eastAsia="Times New Roman" w:hAnsi="Arial" w:cs="Arial"/>
          <w:lang w:eastAsia="hr-HR"/>
        </w:rPr>
        <w:t>);</w:t>
      </w:r>
    </w:p>
    <w:p w14:paraId="628DAF14" w14:textId="1A79EF1C" w:rsidR="00F3009F" w:rsidRPr="00C978B0" w:rsidRDefault="00F3009F" w:rsidP="00F3009F">
      <w:pPr>
        <w:spacing w:after="0" w:line="240" w:lineRule="auto"/>
        <w:ind w:left="709" w:hanging="283"/>
        <w:jc w:val="both"/>
        <w:rPr>
          <w:rFonts w:ascii="Arial" w:eastAsia="Times New Roman" w:hAnsi="Arial" w:cs="Arial"/>
          <w:sz w:val="21"/>
          <w:szCs w:val="21"/>
          <w:lang w:eastAsia="hr-HR"/>
        </w:rPr>
      </w:pPr>
      <w:r w:rsidRPr="00C978B0">
        <w:rPr>
          <w:rFonts w:ascii="Arial" w:eastAsia="Times New Roman" w:hAnsi="Arial" w:cs="Arial"/>
          <w:sz w:val="21"/>
          <w:szCs w:val="21"/>
          <w:lang w:eastAsia="hr-HR"/>
        </w:rPr>
        <w:t>―</w:t>
      </w:r>
      <w:r w:rsidRPr="00C978B0">
        <w:rPr>
          <w:rFonts w:ascii="Times New Roman" w:eastAsia="Times New Roman" w:hAnsi="Times New Roman" w:cs="Times New Roman"/>
          <w:sz w:val="14"/>
          <w:szCs w:val="14"/>
          <w:lang w:eastAsia="hr-HR"/>
        </w:rPr>
        <w:t>   </w:t>
      </w:r>
      <w:r w:rsidRPr="00C978B0">
        <w:rPr>
          <w:rFonts w:ascii="Arial" w:eastAsia="Times New Roman" w:hAnsi="Arial" w:cs="Arial"/>
          <w:lang w:eastAsia="hr-HR"/>
        </w:rPr>
        <w:t xml:space="preserve">koji nisu za istu namjenu i trošak </w:t>
      </w:r>
      <w:r w:rsidR="009A0FBB">
        <w:rPr>
          <w:rFonts w:ascii="Arial" w:eastAsia="Times New Roman" w:hAnsi="Arial" w:cs="Arial"/>
          <w:lang w:eastAsia="hr-HR"/>
        </w:rPr>
        <w:t xml:space="preserve">u tekućoj godini </w:t>
      </w:r>
      <w:r w:rsidRPr="00C978B0">
        <w:rPr>
          <w:rFonts w:ascii="Arial" w:eastAsia="Times New Roman" w:hAnsi="Arial" w:cs="Arial"/>
          <w:lang w:eastAsia="hr-HR"/>
        </w:rPr>
        <w:t>dobili potporu iz drugih javnih izvora</w:t>
      </w:r>
      <w:r w:rsidR="00B3786E" w:rsidRPr="00C978B0">
        <w:rPr>
          <w:rFonts w:ascii="Arial" w:eastAsia="Times New Roman" w:hAnsi="Arial" w:cs="Arial"/>
          <w:lang w:eastAsia="hr-HR"/>
        </w:rPr>
        <w:t xml:space="preserve"> </w:t>
      </w:r>
      <w:r w:rsidR="00196FB3" w:rsidRPr="00C978B0">
        <w:rPr>
          <w:rFonts w:ascii="Arial" w:eastAsia="Times New Roman" w:hAnsi="Arial" w:cs="Arial"/>
          <w:lang w:eastAsia="hr-HR"/>
        </w:rPr>
        <w:t xml:space="preserve">( </w:t>
      </w:r>
      <w:r w:rsidR="00CC6BEE" w:rsidRPr="00C978B0">
        <w:rPr>
          <w:rFonts w:ascii="Arial" w:eastAsia="Times New Roman" w:hAnsi="Arial" w:cs="Arial"/>
          <w:lang w:eastAsia="hr-HR"/>
        </w:rPr>
        <w:t>npr.</w:t>
      </w:r>
      <w:r w:rsidR="00196FB3" w:rsidRPr="00C978B0">
        <w:rPr>
          <w:rFonts w:ascii="Arial" w:eastAsia="Times New Roman" w:hAnsi="Arial" w:cs="Arial"/>
          <w:lang w:eastAsia="hr-HR"/>
        </w:rPr>
        <w:t xml:space="preserve"> iz državnog</w:t>
      </w:r>
      <w:r w:rsidR="00B94BE1" w:rsidRPr="00C978B0">
        <w:rPr>
          <w:rFonts w:ascii="Arial" w:eastAsia="Times New Roman" w:hAnsi="Arial" w:cs="Arial"/>
          <w:lang w:eastAsia="hr-HR"/>
        </w:rPr>
        <w:t xml:space="preserve">, </w:t>
      </w:r>
      <w:r w:rsidR="00196FB3" w:rsidRPr="00C978B0">
        <w:rPr>
          <w:rFonts w:ascii="Arial" w:eastAsia="Times New Roman" w:hAnsi="Arial" w:cs="Arial"/>
          <w:lang w:eastAsia="hr-HR"/>
        </w:rPr>
        <w:t>županijskog proračuna</w:t>
      </w:r>
      <w:r w:rsidR="00B94BE1" w:rsidRPr="00C978B0">
        <w:rPr>
          <w:rFonts w:ascii="Arial" w:eastAsia="Times New Roman" w:hAnsi="Arial" w:cs="Arial"/>
          <w:lang w:eastAsia="hr-HR"/>
        </w:rPr>
        <w:t xml:space="preserve"> i sl.</w:t>
      </w:r>
      <w:r w:rsidR="00196FB3" w:rsidRPr="00C978B0">
        <w:rPr>
          <w:rFonts w:ascii="Arial" w:eastAsia="Times New Roman" w:hAnsi="Arial" w:cs="Arial"/>
          <w:lang w:eastAsia="hr-HR"/>
        </w:rPr>
        <w:t xml:space="preserve">). </w:t>
      </w:r>
    </w:p>
    <w:p w14:paraId="70827611" w14:textId="77777777" w:rsidR="00F3009F" w:rsidRPr="00C978B0" w:rsidRDefault="00F3009F" w:rsidP="00F3009F">
      <w:pPr>
        <w:tabs>
          <w:tab w:val="center" w:pos="4536"/>
        </w:tabs>
        <w:spacing w:after="0" w:line="240" w:lineRule="auto"/>
        <w:jc w:val="both"/>
        <w:rPr>
          <w:rFonts w:ascii="Arial" w:eastAsia="Times New Roman" w:hAnsi="Arial" w:cs="Arial"/>
          <w:sz w:val="21"/>
          <w:szCs w:val="21"/>
          <w:lang w:eastAsia="hr-HR"/>
        </w:rPr>
      </w:pPr>
      <w:r w:rsidRPr="00C978B0">
        <w:rPr>
          <w:rFonts w:ascii="Arial" w:eastAsia="Times New Roman" w:hAnsi="Arial" w:cs="Arial"/>
          <w:lang w:eastAsia="hr-HR"/>
        </w:rPr>
        <w:t> </w:t>
      </w:r>
      <w:r w:rsidRPr="00C978B0">
        <w:rPr>
          <w:rFonts w:ascii="Arial" w:eastAsia="Times New Roman" w:hAnsi="Arial" w:cs="Arial"/>
          <w:lang w:eastAsia="hr-HR"/>
        </w:rPr>
        <w:tab/>
      </w:r>
    </w:p>
    <w:p w14:paraId="57F86847" w14:textId="77777777" w:rsidR="0001744D" w:rsidRPr="00C978B0" w:rsidRDefault="00F3009F" w:rsidP="00F3009F">
      <w:pPr>
        <w:rPr>
          <w:rFonts w:ascii="Arial" w:eastAsia="Times New Roman" w:hAnsi="Arial" w:cs="Arial"/>
          <w:lang w:eastAsia="hr-HR"/>
        </w:rPr>
      </w:pPr>
      <w:r w:rsidRPr="00C978B0">
        <w:rPr>
          <w:rFonts w:ascii="Arial" w:eastAsia="Times New Roman" w:hAnsi="Arial" w:cs="Arial"/>
          <w:lang w:eastAsia="hr-HR"/>
        </w:rPr>
        <w:t xml:space="preserve">Ispunjavanje uvjeta iz prethodnog stavka ovog članka dokazuje se dostavom obvezne dokumentacije propisane člankom </w:t>
      </w:r>
      <w:r w:rsidR="004D34D4" w:rsidRPr="00C978B0">
        <w:rPr>
          <w:rFonts w:ascii="Arial" w:eastAsia="Times New Roman" w:hAnsi="Arial" w:cs="Arial"/>
          <w:lang w:eastAsia="hr-HR"/>
        </w:rPr>
        <w:t>9</w:t>
      </w:r>
      <w:r w:rsidRPr="00C978B0">
        <w:rPr>
          <w:rFonts w:ascii="Arial" w:eastAsia="Times New Roman" w:hAnsi="Arial" w:cs="Arial"/>
          <w:lang w:eastAsia="hr-HR"/>
        </w:rPr>
        <w:t>. ovog Pr</w:t>
      </w:r>
      <w:r w:rsidR="00196FB3" w:rsidRPr="00C978B0">
        <w:rPr>
          <w:rFonts w:ascii="Arial" w:eastAsia="Times New Roman" w:hAnsi="Arial" w:cs="Arial"/>
          <w:lang w:eastAsia="hr-HR"/>
        </w:rPr>
        <w:t xml:space="preserve">avilnika. </w:t>
      </w:r>
    </w:p>
    <w:p w14:paraId="6FC5609B" w14:textId="77777777" w:rsidR="00623942" w:rsidRPr="00C978B0" w:rsidRDefault="00623942" w:rsidP="00F3009F">
      <w:pPr>
        <w:rPr>
          <w:rFonts w:ascii="Arial" w:eastAsia="Times New Roman" w:hAnsi="Arial" w:cs="Arial"/>
          <w:lang w:eastAsia="hr-HR"/>
        </w:rPr>
      </w:pPr>
    </w:p>
    <w:p w14:paraId="0217FAF8" w14:textId="77777777" w:rsidR="00623942" w:rsidRPr="00C978B0" w:rsidRDefault="00623942" w:rsidP="00623942">
      <w:pPr>
        <w:spacing w:after="0" w:line="240" w:lineRule="auto"/>
        <w:rPr>
          <w:rFonts w:ascii="Arial" w:eastAsia="Times New Roman" w:hAnsi="Arial" w:cs="Arial"/>
          <w:b/>
          <w:sz w:val="21"/>
          <w:szCs w:val="21"/>
          <w:lang w:eastAsia="hr-HR"/>
        </w:rPr>
      </w:pPr>
      <w:r w:rsidRPr="00C978B0">
        <w:rPr>
          <w:rFonts w:ascii="Arial" w:eastAsia="Times New Roman" w:hAnsi="Arial" w:cs="Arial"/>
          <w:b/>
          <w:lang w:eastAsia="hr-HR"/>
        </w:rPr>
        <w:t>IZNOS SREDSTAVA I INTENZITET POTPORE</w:t>
      </w:r>
    </w:p>
    <w:p w14:paraId="6D03BBDB" w14:textId="77777777" w:rsidR="00623942" w:rsidRPr="00C978B0" w:rsidRDefault="00623942" w:rsidP="00F3009F">
      <w:pPr>
        <w:rPr>
          <w:rFonts w:ascii="Arial" w:eastAsia="Times New Roman" w:hAnsi="Arial" w:cs="Arial"/>
          <w:lang w:eastAsia="hr-HR"/>
        </w:rPr>
      </w:pPr>
    </w:p>
    <w:p w14:paraId="434AB081" w14:textId="77777777" w:rsidR="00623942" w:rsidRPr="00C978B0" w:rsidRDefault="00623942" w:rsidP="00623942">
      <w:pPr>
        <w:jc w:val="center"/>
        <w:rPr>
          <w:rFonts w:ascii="Arial" w:eastAsia="Times New Roman" w:hAnsi="Arial" w:cs="Arial"/>
          <w:lang w:eastAsia="hr-HR"/>
        </w:rPr>
      </w:pPr>
      <w:r w:rsidRPr="00C978B0">
        <w:rPr>
          <w:rFonts w:ascii="Arial" w:eastAsia="Times New Roman" w:hAnsi="Arial" w:cs="Arial"/>
          <w:lang w:eastAsia="hr-HR"/>
        </w:rPr>
        <w:t>Članak 5.</w:t>
      </w:r>
    </w:p>
    <w:p w14:paraId="23621DA8" w14:textId="52D6B5CD" w:rsidR="000D7726" w:rsidRPr="00C978B0" w:rsidRDefault="000D7726" w:rsidP="00C15CFB">
      <w:pPr>
        <w:tabs>
          <w:tab w:val="left" w:pos="8364"/>
        </w:tabs>
        <w:spacing w:after="0" w:line="240" w:lineRule="auto"/>
        <w:jc w:val="both"/>
        <w:rPr>
          <w:rFonts w:ascii="Arial" w:eastAsia="Times New Roman" w:hAnsi="Arial" w:cs="Arial"/>
          <w:sz w:val="21"/>
          <w:szCs w:val="21"/>
          <w:lang w:eastAsia="hr-HR"/>
        </w:rPr>
      </w:pPr>
      <w:r w:rsidRPr="00C978B0">
        <w:rPr>
          <w:rFonts w:ascii="Arial" w:eastAsia="Times New Roman" w:hAnsi="Arial" w:cs="Arial"/>
          <w:lang w:eastAsia="hr-HR"/>
        </w:rPr>
        <w:t xml:space="preserve">Jedna poduzetnica </w:t>
      </w:r>
      <w:r w:rsidR="00C978B0" w:rsidRPr="00C978B0">
        <w:rPr>
          <w:rFonts w:ascii="Arial" w:eastAsia="Times New Roman" w:hAnsi="Arial" w:cs="Arial"/>
          <w:lang w:eastAsia="hr-HR"/>
        </w:rPr>
        <w:t xml:space="preserve">godišnje </w:t>
      </w:r>
      <w:r w:rsidRPr="00C978B0">
        <w:rPr>
          <w:rFonts w:ascii="Arial" w:eastAsia="Times New Roman" w:hAnsi="Arial" w:cs="Arial"/>
          <w:lang w:eastAsia="hr-HR"/>
        </w:rPr>
        <w:t xml:space="preserve">može podnijeti samo jednu prijavu za jednu ili više namjena iz članka 6. Pravilnika  s tim da pojedinačni iznos potpore može iznositi najviše do </w:t>
      </w:r>
      <w:r w:rsidR="00C15CFB" w:rsidRPr="008A4BA3">
        <w:rPr>
          <w:rFonts w:ascii="Arial" w:eastAsia="Times New Roman" w:hAnsi="Arial" w:cs="Arial"/>
          <w:lang w:eastAsia="hr-HR"/>
        </w:rPr>
        <w:t>2</w:t>
      </w:r>
      <w:r w:rsidRPr="008A4BA3">
        <w:rPr>
          <w:rFonts w:ascii="Arial" w:eastAsia="Times New Roman" w:hAnsi="Arial" w:cs="Arial"/>
          <w:lang w:eastAsia="hr-HR"/>
        </w:rPr>
        <w:t>.</w:t>
      </w:r>
      <w:r w:rsidR="00C15CFB" w:rsidRPr="008A4BA3">
        <w:rPr>
          <w:rFonts w:ascii="Arial" w:eastAsia="Times New Roman" w:hAnsi="Arial" w:cs="Arial"/>
          <w:lang w:eastAsia="hr-HR"/>
        </w:rPr>
        <w:t>0</w:t>
      </w:r>
      <w:r w:rsidRPr="008A4BA3">
        <w:rPr>
          <w:rFonts w:ascii="Arial" w:eastAsia="Times New Roman" w:hAnsi="Arial" w:cs="Arial"/>
          <w:lang w:eastAsia="hr-HR"/>
        </w:rPr>
        <w:t>00 EUR</w:t>
      </w:r>
      <w:r w:rsidR="00361C26">
        <w:rPr>
          <w:rFonts w:ascii="Arial" w:eastAsia="Times New Roman" w:hAnsi="Arial" w:cs="Arial"/>
          <w:lang w:eastAsia="hr-HR"/>
        </w:rPr>
        <w:t>-</w:t>
      </w:r>
      <w:r w:rsidR="00C978B0" w:rsidRPr="008A4BA3">
        <w:rPr>
          <w:rFonts w:ascii="Arial" w:eastAsia="Times New Roman" w:hAnsi="Arial" w:cs="Arial"/>
          <w:lang w:eastAsia="hr-HR"/>
        </w:rPr>
        <w:t>a</w:t>
      </w:r>
      <w:r w:rsidRPr="008A4BA3">
        <w:rPr>
          <w:rFonts w:ascii="Arial" w:eastAsia="Times New Roman" w:hAnsi="Arial" w:cs="Arial"/>
          <w:lang w:eastAsia="hr-HR"/>
        </w:rPr>
        <w:t>.</w:t>
      </w:r>
    </w:p>
    <w:p w14:paraId="061872E0" w14:textId="77777777" w:rsidR="000D7726" w:rsidRPr="00C978B0" w:rsidRDefault="000D7726" w:rsidP="000D7726">
      <w:pPr>
        <w:tabs>
          <w:tab w:val="left" w:pos="1946"/>
        </w:tabs>
        <w:spacing w:after="0" w:line="240" w:lineRule="auto"/>
        <w:jc w:val="both"/>
        <w:rPr>
          <w:rFonts w:ascii="Arial" w:eastAsia="Times New Roman" w:hAnsi="Arial" w:cs="Arial"/>
          <w:sz w:val="21"/>
          <w:szCs w:val="21"/>
          <w:lang w:eastAsia="hr-HR"/>
        </w:rPr>
      </w:pPr>
      <w:r w:rsidRPr="00C978B0">
        <w:rPr>
          <w:rFonts w:ascii="Arial" w:eastAsia="Times New Roman" w:hAnsi="Arial" w:cs="Arial"/>
          <w:lang w:eastAsia="hr-HR"/>
        </w:rPr>
        <w:t> </w:t>
      </w:r>
      <w:r w:rsidRPr="00C978B0">
        <w:rPr>
          <w:rFonts w:ascii="Arial" w:eastAsia="Times New Roman" w:hAnsi="Arial" w:cs="Arial"/>
          <w:lang w:eastAsia="hr-HR"/>
        </w:rPr>
        <w:tab/>
      </w:r>
    </w:p>
    <w:p w14:paraId="4880EB3D" w14:textId="5E5050E2" w:rsidR="00B03740" w:rsidRPr="00C978B0" w:rsidRDefault="000D7726" w:rsidP="000D7726">
      <w:pPr>
        <w:spacing w:after="0" w:line="240" w:lineRule="auto"/>
        <w:jc w:val="both"/>
        <w:rPr>
          <w:rFonts w:ascii="Arial" w:eastAsia="Times New Roman" w:hAnsi="Arial" w:cs="Arial"/>
          <w:lang w:eastAsia="hr-HR"/>
        </w:rPr>
      </w:pPr>
      <w:r w:rsidRPr="00C978B0">
        <w:rPr>
          <w:rFonts w:ascii="Arial" w:eastAsia="Times New Roman" w:hAnsi="Arial" w:cs="Arial"/>
          <w:lang w:eastAsia="hr-HR"/>
        </w:rPr>
        <w:t>Intenzitet potpore je do 100% prihvatljivih troškov</w:t>
      </w:r>
      <w:r w:rsidR="00B3786E" w:rsidRPr="00C978B0">
        <w:rPr>
          <w:rFonts w:ascii="Arial" w:eastAsia="Times New Roman" w:hAnsi="Arial" w:cs="Arial"/>
          <w:lang w:eastAsia="hr-HR"/>
        </w:rPr>
        <w:t>a, do razine maksimalnog iznosa navedenog u stavku prvom ovog članka.</w:t>
      </w:r>
    </w:p>
    <w:p w14:paraId="3F441247" w14:textId="77777777" w:rsidR="0041427D" w:rsidRDefault="0041427D" w:rsidP="000D7726">
      <w:pPr>
        <w:spacing w:after="0" w:line="240" w:lineRule="auto"/>
        <w:jc w:val="both"/>
        <w:rPr>
          <w:rFonts w:ascii="Arial" w:eastAsia="Times New Roman" w:hAnsi="Arial" w:cs="Arial"/>
          <w:color w:val="000000"/>
          <w:lang w:eastAsia="hr-HR"/>
        </w:rPr>
      </w:pPr>
    </w:p>
    <w:p w14:paraId="317E04A3" w14:textId="77777777" w:rsidR="0041427D" w:rsidRDefault="0041427D" w:rsidP="000D7726">
      <w:pPr>
        <w:spacing w:after="0" w:line="240" w:lineRule="auto"/>
        <w:jc w:val="both"/>
        <w:rPr>
          <w:rFonts w:ascii="Arial" w:eastAsia="Times New Roman" w:hAnsi="Arial" w:cs="Arial"/>
          <w:color w:val="000000"/>
          <w:lang w:eastAsia="hr-HR"/>
        </w:rPr>
      </w:pPr>
    </w:p>
    <w:p w14:paraId="4A84A8B2" w14:textId="77777777" w:rsidR="0041427D" w:rsidRPr="000D7726" w:rsidRDefault="0041427D" w:rsidP="000D7726">
      <w:pPr>
        <w:spacing w:after="0" w:line="240" w:lineRule="auto"/>
        <w:jc w:val="both"/>
        <w:rPr>
          <w:rFonts w:ascii="Arial" w:eastAsia="Times New Roman" w:hAnsi="Arial" w:cs="Arial"/>
          <w:color w:val="000000"/>
          <w:sz w:val="21"/>
          <w:szCs w:val="21"/>
          <w:lang w:eastAsia="hr-HR"/>
        </w:rPr>
      </w:pPr>
    </w:p>
    <w:p w14:paraId="5E489971" w14:textId="77777777" w:rsidR="0041427D" w:rsidRPr="00C978B0" w:rsidRDefault="0041427D" w:rsidP="0041427D">
      <w:pPr>
        <w:spacing w:after="0" w:line="240" w:lineRule="auto"/>
        <w:jc w:val="both"/>
        <w:rPr>
          <w:rFonts w:ascii="Arial" w:eastAsia="Times New Roman" w:hAnsi="Arial" w:cs="Arial"/>
          <w:b/>
          <w:lang w:eastAsia="hr-HR"/>
        </w:rPr>
      </w:pPr>
      <w:r w:rsidRPr="00C978B0">
        <w:rPr>
          <w:rFonts w:ascii="Arial" w:eastAsia="Times New Roman" w:hAnsi="Arial" w:cs="Arial"/>
          <w:b/>
          <w:lang w:eastAsia="hr-HR"/>
        </w:rPr>
        <w:t>NAMJENA</w:t>
      </w:r>
      <w:r w:rsidR="00DB49BB">
        <w:rPr>
          <w:rFonts w:ascii="Arial" w:eastAsia="Times New Roman" w:hAnsi="Arial" w:cs="Arial"/>
          <w:b/>
          <w:lang w:eastAsia="hr-HR"/>
        </w:rPr>
        <w:t>, PRIHVATLJIVI I NEPRIHVATLJIVI TROŠKOVI/AKTIVNOSTI</w:t>
      </w:r>
    </w:p>
    <w:p w14:paraId="223369A8" w14:textId="77777777" w:rsidR="0041427D" w:rsidRPr="00C978B0" w:rsidRDefault="0041427D" w:rsidP="0041427D">
      <w:pPr>
        <w:spacing w:after="0" w:line="240" w:lineRule="auto"/>
        <w:jc w:val="both"/>
        <w:rPr>
          <w:rFonts w:ascii="Arial" w:eastAsia="Times New Roman" w:hAnsi="Arial" w:cs="Arial"/>
          <w:b/>
          <w:lang w:eastAsia="hr-HR"/>
        </w:rPr>
      </w:pPr>
    </w:p>
    <w:p w14:paraId="29691133" w14:textId="77777777" w:rsidR="0041427D" w:rsidRPr="00C978B0" w:rsidRDefault="0041427D" w:rsidP="0041427D">
      <w:pPr>
        <w:spacing w:after="0" w:line="240" w:lineRule="auto"/>
        <w:jc w:val="center"/>
        <w:rPr>
          <w:rFonts w:ascii="Arial" w:eastAsia="Times New Roman" w:hAnsi="Arial" w:cs="Arial"/>
          <w:lang w:eastAsia="hr-HR"/>
        </w:rPr>
      </w:pPr>
      <w:r w:rsidRPr="00C978B0">
        <w:rPr>
          <w:rFonts w:ascii="Arial" w:eastAsia="Times New Roman" w:hAnsi="Arial" w:cs="Arial"/>
          <w:lang w:eastAsia="hr-HR"/>
        </w:rPr>
        <w:t>Članak 6.</w:t>
      </w:r>
    </w:p>
    <w:p w14:paraId="3EC589B9" w14:textId="77777777" w:rsidR="0041427D" w:rsidRPr="008A4BA3" w:rsidRDefault="0041427D" w:rsidP="0041427D">
      <w:pPr>
        <w:spacing w:after="0" w:line="240" w:lineRule="auto"/>
        <w:rPr>
          <w:rFonts w:ascii="Arial" w:eastAsia="Times New Roman" w:hAnsi="Arial" w:cs="Arial"/>
          <w:color w:val="0070C0"/>
          <w:lang w:eastAsia="hr-HR"/>
        </w:rPr>
      </w:pPr>
    </w:p>
    <w:p w14:paraId="43953EEF" w14:textId="172D6B6E" w:rsidR="009117BB" w:rsidRPr="008A4BA3" w:rsidRDefault="00B03740" w:rsidP="0041427D">
      <w:pPr>
        <w:spacing w:after="0" w:line="240" w:lineRule="auto"/>
        <w:jc w:val="both"/>
        <w:rPr>
          <w:rFonts w:ascii="Arial" w:eastAsia="Times New Roman" w:hAnsi="Arial" w:cs="Arial"/>
          <w:lang w:eastAsia="hr-HR"/>
        </w:rPr>
      </w:pPr>
      <w:r w:rsidRPr="008A4BA3">
        <w:rPr>
          <w:rFonts w:ascii="Arial" w:eastAsia="Times New Roman" w:hAnsi="Arial" w:cs="Arial"/>
          <w:bCs/>
          <w:lang w:eastAsia="hr-HR"/>
        </w:rPr>
        <w:t>Prihvatljivi su troškovi</w:t>
      </w:r>
      <w:r w:rsidR="009117BB" w:rsidRPr="008A4BA3">
        <w:rPr>
          <w:rFonts w:ascii="Arial" w:eastAsia="Times New Roman" w:hAnsi="Arial" w:cs="Arial"/>
          <w:bCs/>
          <w:lang w:eastAsia="hr-HR"/>
        </w:rPr>
        <w:t xml:space="preserve"> po definiranim aktivnostima, nastali od 1.</w:t>
      </w:r>
      <w:r w:rsidR="00361C26">
        <w:rPr>
          <w:rFonts w:ascii="Arial" w:eastAsia="Times New Roman" w:hAnsi="Arial" w:cs="Arial"/>
          <w:bCs/>
          <w:lang w:eastAsia="hr-HR"/>
        </w:rPr>
        <w:t xml:space="preserve"> siječnja </w:t>
      </w:r>
      <w:r w:rsidRPr="008A4BA3">
        <w:rPr>
          <w:rFonts w:ascii="Arial" w:eastAsia="Times New Roman" w:hAnsi="Arial" w:cs="Arial"/>
          <w:bCs/>
          <w:lang w:eastAsia="hr-HR"/>
        </w:rPr>
        <w:t xml:space="preserve"> unutar tekuće godine javnog poziva. </w:t>
      </w:r>
    </w:p>
    <w:p w14:paraId="3B4160E3" w14:textId="32C4D111" w:rsidR="0041427D" w:rsidRPr="002D5243" w:rsidRDefault="0041427D" w:rsidP="0041427D">
      <w:pPr>
        <w:spacing w:after="0" w:line="240" w:lineRule="auto"/>
        <w:jc w:val="both"/>
        <w:rPr>
          <w:rFonts w:ascii="Arial" w:eastAsia="Times New Roman" w:hAnsi="Arial" w:cs="Arial"/>
          <w:color w:val="7030A0"/>
          <w:sz w:val="21"/>
          <w:szCs w:val="21"/>
          <w:lang w:eastAsia="hr-HR"/>
        </w:rPr>
      </w:pPr>
      <w:r w:rsidRPr="00AA6FFC">
        <w:rPr>
          <w:rFonts w:ascii="Arial" w:eastAsia="Times New Roman" w:hAnsi="Arial" w:cs="Arial"/>
          <w:lang w:eastAsia="hr-HR"/>
        </w:rPr>
        <w:lastRenderedPageBreak/>
        <w:t>Ovim Pr</w:t>
      </w:r>
      <w:r w:rsidR="00841DAB" w:rsidRPr="00AA6FFC">
        <w:rPr>
          <w:rFonts w:ascii="Arial" w:eastAsia="Times New Roman" w:hAnsi="Arial" w:cs="Arial"/>
          <w:lang w:eastAsia="hr-HR"/>
        </w:rPr>
        <w:t xml:space="preserve">avilnikom </w:t>
      </w:r>
      <w:r w:rsidRPr="00AA6FFC">
        <w:rPr>
          <w:rFonts w:ascii="Arial" w:eastAsia="Times New Roman" w:hAnsi="Arial" w:cs="Arial"/>
          <w:lang w:eastAsia="hr-HR"/>
        </w:rPr>
        <w:t>odobravaju se sredstva potpore za sljedeće poslovne aktivnosti:</w:t>
      </w:r>
    </w:p>
    <w:p w14:paraId="562EC6C5" w14:textId="77777777" w:rsidR="0041427D" w:rsidRPr="002D5243" w:rsidRDefault="0041427D" w:rsidP="0041427D">
      <w:pPr>
        <w:tabs>
          <w:tab w:val="left" w:pos="775"/>
        </w:tabs>
        <w:spacing w:after="0" w:line="240" w:lineRule="auto"/>
        <w:rPr>
          <w:rFonts w:ascii="Arial" w:eastAsia="Times New Roman" w:hAnsi="Arial" w:cs="Arial"/>
          <w:color w:val="7030A0"/>
          <w:sz w:val="21"/>
          <w:szCs w:val="21"/>
          <w:lang w:eastAsia="hr-HR"/>
        </w:rPr>
      </w:pPr>
      <w:r w:rsidRPr="002D5243">
        <w:rPr>
          <w:rFonts w:ascii="Arial" w:eastAsia="Times New Roman" w:hAnsi="Arial" w:cs="Arial"/>
          <w:b/>
          <w:bCs/>
          <w:color w:val="7030A0"/>
          <w:lang w:eastAsia="hr-HR"/>
        </w:rPr>
        <w:t> </w:t>
      </w:r>
      <w:r w:rsidRPr="002D5243">
        <w:rPr>
          <w:rFonts w:ascii="Arial" w:eastAsia="Times New Roman" w:hAnsi="Arial" w:cs="Arial"/>
          <w:b/>
          <w:bCs/>
          <w:color w:val="7030A0"/>
          <w:lang w:eastAsia="hr-HR"/>
        </w:rPr>
        <w:tab/>
      </w:r>
    </w:p>
    <w:p w14:paraId="5B8C5965" w14:textId="77777777" w:rsidR="0041427D" w:rsidRPr="00671356" w:rsidRDefault="0041427D" w:rsidP="0041427D">
      <w:pPr>
        <w:spacing w:after="0" w:line="240" w:lineRule="auto"/>
        <w:rPr>
          <w:rFonts w:ascii="Arial" w:eastAsia="Times New Roman" w:hAnsi="Arial" w:cs="Arial"/>
          <w:b/>
          <w:bCs/>
          <w:lang w:eastAsia="hr-HR"/>
        </w:rPr>
      </w:pPr>
      <w:r w:rsidRPr="00671356">
        <w:rPr>
          <w:rFonts w:ascii="Arial" w:eastAsia="Times New Roman" w:hAnsi="Arial" w:cs="Arial"/>
          <w:b/>
          <w:bCs/>
          <w:lang w:eastAsia="hr-HR"/>
        </w:rPr>
        <w:t>KATEGORIJA I.</w:t>
      </w:r>
      <w:r w:rsidRPr="00671356">
        <w:rPr>
          <w:rFonts w:ascii="Arial" w:eastAsia="Times New Roman" w:hAnsi="Arial" w:cs="Arial"/>
          <w:b/>
          <w:bCs/>
          <w:sz w:val="21"/>
          <w:szCs w:val="21"/>
          <w:lang w:eastAsia="hr-HR"/>
        </w:rPr>
        <w:t>   </w:t>
      </w:r>
      <w:r w:rsidRPr="00671356">
        <w:rPr>
          <w:rFonts w:ascii="Arial" w:eastAsia="Times New Roman" w:hAnsi="Arial" w:cs="Arial"/>
          <w:b/>
          <w:bCs/>
          <w:lang w:eastAsia="hr-HR"/>
        </w:rPr>
        <w:t>– inicijalni troškovi</w:t>
      </w:r>
    </w:p>
    <w:p w14:paraId="324E4BC3" w14:textId="77777777" w:rsidR="00681AD8" w:rsidRPr="00671356" w:rsidRDefault="00681AD8" w:rsidP="0041427D">
      <w:pPr>
        <w:spacing w:after="0" w:line="240" w:lineRule="auto"/>
        <w:rPr>
          <w:rFonts w:ascii="Arial" w:eastAsia="Times New Roman" w:hAnsi="Arial" w:cs="Arial"/>
          <w:sz w:val="21"/>
          <w:szCs w:val="21"/>
          <w:lang w:eastAsia="hr-HR"/>
        </w:rPr>
      </w:pPr>
    </w:p>
    <w:p w14:paraId="00BD4A0A" w14:textId="77777777" w:rsidR="0041427D" w:rsidRPr="00671356" w:rsidRDefault="0041427D" w:rsidP="0041427D">
      <w:pPr>
        <w:spacing w:after="0" w:line="240" w:lineRule="auto"/>
        <w:ind w:left="714" w:hanging="357"/>
        <w:rPr>
          <w:rFonts w:ascii="Arial" w:eastAsia="Times New Roman" w:hAnsi="Arial" w:cs="Arial"/>
          <w:sz w:val="21"/>
          <w:szCs w:val="21"/>
          <w:lang w:eastAsia="hr-HR"/>
        </w:rPr>
      </w:pPr>
      <w:r w:rsidRPr="00671356">
        <w:rPr>
          <w:rFonts w:ascii="Arial" w:eastAsia="Times New Roman" w:hAnsi="Arial" w:cs="Arial"/>
          <w:sz w:val="21"/>
          <w:szCs w:val="21"/>
          <w:lang w:eastAsia="hr-HR"/>
        </w:rPr>
        <w:t>―</w:t>
      </w:r>
      <w:r w:rsidRPr="00671356">
        <w:rPr>
          <w:rFonts w:ascii="Times New Roman" w:eastAsia="Times New Roman" w:hAnsi="Times New Roman" w:cs="Times New Roman"/>
          <w:sz w:val="14"/>
          <w:szCs w:val="14"/>
          <w:lang w:eastAsia="hr-HR"/>
        </w:rPr>
        <w:t>      </w:t>
      </w:r>
      <w:r w:rsidRPr="00671356">
        <w:rPr>
          <w:rFonts w:ascii="Arial" w:eastAsia="Times New Roman" w:hAnsi="Arial" w:cs="Arial"/>
          <w:lang w:eastAsia="hr-HR"/>
        </w:rPr>
        <w:t>opremanje poslovnog prostora;</w:t>
      </w:r>
    </w:p>
    <w:p w14:paraId="78CE1F12" w14:textId="77777777" w:rsidR="0041427D" w:rsidRPr="00671356" w:rsidRDefault="0041427D" w:rsidP="0041427D">
      <w:pPr>
        <w:spacing w:after="0" w:line="240" w:lineRule="auto"/>
        <w:ind w:left="714" w:hanging="357"/>
        <w:rPr>
          <w:rFonts w:ascii="Arial" w:eastAsia="Times New Roman" w:hAnsi="Arial" w:cs="Arial"/>
          <w:sz w:val="21"/>
          <w:szCs w:val="21"/>
          <w:lang w:eastAsia="hr-HR"/>
        </w:rPr>
      </w:pPr>
      <w:r w:rsidRPr="00671356">
        <w:rPr>
          <w:rFonts w:ascii="Arial" w:eastAsia="Times New Roman" w:hAnsi="Arial" w:cs="Arial"/>
          <w:sz w:val="21"/>
          <w:szCs w:val="21"/>
          <w:lang w:eastAsia="hr-HR"/>
        </w:rPr>
        <w:t>―</w:t>
      </w:r>
      <w:r w:rsidRPr="00671356">
        <w:rPr>
          <w:rFonts w:ascii="Times New Roman" w:eastAsia="Times New Roman" w:hAnsi="Times New Roman" w:cs="Times New Roman"/>
          <w:sz w:val="14"/>
          <w:szCs w:val="14"/>
          <w:lang w:eastAsia="hr-HR"/>
        </w:rPr>
        <w:t>      </w:t>
      </w:r>
      <w:r w:rsidRPr="00671356">
        <w:rPr>
          <w:rFonts w:ascii="Arial" w:eastAsia="Times New Roman" w:hAnsi="Arial" w:cs="Arial"/>
          <w:lang w:eastAsia="hr-HR"/>
        </w:rPr>
        <w:t>izradu poslovnog plana i konzultantske usluge;</w:t>
      </w:r>
    </w:p>
    <w:p w14:paraId="168AF3A6" w14:textId="77777777" w:rsidR="0041427D" w:rsidRPr="00671356" w:rsidRDefault="0041427D" w:rsidP="0041427D">
      <w:pPr>
        <w:spacing w:after="0" w:line="240" w:lineRule="auto"/>
        <w:ind w:left="714" w:hanging="357"/>
        <w:rPr>
          <w:rFonts w:ascii="Arial" w:eastAsia="Times New Roman" w:hAnsi="Arial" w:cs="Arial"/>
          <w:sz w:val="21"/>
          <w:szCs w:val="21"/>
          <w:lang w:eastAsia="hr-HR"/>
        </w:rPr>
      </w:pPr>
      <w:r w:rsidRPr="00671356">
        <w:rPr>
          <w:rFonts w:ascii="Arial" w:eastAsia="Times New Roman" w:hAnsi="Arial" w:cs="Arial"/>
          <w:sz w:val="21"/>
          <w:szCs w:val="21"/>
          <w:lang w:eastAsia="hr-HR"/>
        </w:rPr>
        <w:t>―</w:t>
      </w:r>
      <w:r w:rsidRPr="00671356">
        <w:rPr>
          <w:rFonts w:ascii="Times New Roman" w:eastAsia="Times New Roman" w:hAnsi="Times New Roman" w:cs="Times New Roman"/>
          <w:sz w:val="14"/>
          <w:szCs w:val="14"/>
          <w:lang w:eastAsia="hr-HR"/>
        </w:rPr>
        <w:t>      </w:t>
      </w:r>
      <w:r w:rsidRPr="00671356">
        <w:rPr>
          <w:rFonts w:ascii="Arial" w:eastAsia="Times New Roman" w:hAnsi="Arial" w:cs="Arial"/>
          <w:lang w:eastAsia="hr-HR"/>
        </w:rPr>
        <w:t>izrada web stranice;</w:t>
      </w:r>
    </w:p>
    <w:p w14:paraId="6BB1DAEE" w14:textId="77777777" w:rsidR="0041427D" w:rsidRPr="00671356" w:rsidRDefault="0041427D" w:rsidP="0041427D">
      <w:pPr>
        <w:spacing w:after="0" w:line="240" w:lineRule="auto"/>
        <w:ind w:left="714" w:hanging="357"/>
        <w:rPr>
          <w:rFonts w:ascii="Arial" w:eastAsia="Times New Roman" w:hAnsi="Arial" w:cs="Arial"/>
          <w:sz w:val="21"/>
          <w:szCs w:val="21"/>
          <w:lang w:eastAsia="hr-HR"/>
        </w:rPr>
      </w:pPr>
      <w:r w:rsidRPr="00671356">
        <w:rPr>
          <w:rFonts w:ascii="Arial" w:eastAsia="Times New Roman" w:hAnsi="Arial" w:cs="Arial"/>
          <w:sz w:val="21"/>
          <w:szCs w:val="21"/>
          <w:lang w:eastAsia="hr-HR"/>
        </w:rPr>
        <w:t>―</w:t>
      </w:r>
      <w:r w:rsidRPr="00671356">
        <w:rPr>
          <w:rFonts w:ascii="Times New Roman" w:eastAsia="Times New Roman" w:hAnsi="Times New Roman" w:cs="Times New Roman"/>
          <w:sz w:val="14"/>
          <w:szCs w:val="14"/>
          <w:lang w:eastAsia="hr-HR"/>
        </w:rPr>
        <w:t>      </w:t>
      </w:r>
      <w:r w:rsidRPr="00671356">
        <w:rPr>
          <w:rFonts w:ascii="Arial" w:eastAsia="Times New Roman" w:hAnsi="Arial" w:cs="Arial"/>
          <w:lang w:eastAsia="hr-HR"/>
        </w:rPr>
        <w:t>sufinanciranje troškova čuvanja djece poduzetnicama početnicama;</w:t>
      </w:r>
    </w:p>
    <w:p w14:paraId="2128BC12" w14:textId="77777777" w:rsidR="0041427D" w:rsidRPr="00254380" w:rsidRDefault="0041427D" w:rsidP="0041427D">
      <w:pPr>
        <w:spacing w:after="0" w:line="240" w:lineRule="auto"/>
        <w:jc w:val="both"/>
        <w:rPr>
          <w:rFonts w:ascii="Arial" w:eastAsia="Times New Roman" w:hAnsi="Arial" w:cs="Arial"/>
          <w:sz w:val="21"/>
          <w:szCs w:val="21"/>
          <w:lang w:eastAsia="hr-HR"/>
        </w:rPr>
      </w:pPr>
      <w:r w:rsidRPr="00254380">
        <w:rPr>
          <w:rFonts w:ascii="Arial" w:eastAsia="Times New Roman" w:hAnsi="Arial" w:cs="Arial"/>
          <w:b/>
          <w:bCs/>
          <w:lang w:eastAsia="hr-HR"/>
        </w:rPr>
        <w:t> </w:t>
      </w:r>
    </w:p>
    <w:p w14:paraId="32C3CFB0" w14:textId="77777777" w:rsidR="0041427D" w:rsidRPr="002D5243" w:rsidRDefault="0041427D" w:rsidP="0041427D">
      <w:pPr>
        <w:spacing w:after="0" w:line="240" w:lineRule="auto"/>
        <w:jc w:val="both"/>
        <w:rPr>
          <w:rFonts w:ascii="Arial" w:eastAsia="Times New Roman" w:hAnsi="Arial" w:cs="Arial"/>
          <w:b/>
          <w:bCs/>
          <w:color w:val="7030A0"/>
          <w:lang w:eastAsia="hr-HR"/>
        </w:rPr>
      </w:pPr>
      <w:r w:rsidRPr="00671356">
        <w:rPr>
          <w:rFonts w:ascii="Arial" w:eastAsia="Times New Roman" w:hAnsi="Arial" w:cs="Arial"/>
          <w:b/>
          <w:bCs/>
          <w:lang w:eastAsia="hr-HR"/>
        </w:rPr>
        <w:t>KATEGORIJA II.</w:t>
      </w:r>
      <w:r w:rsidRPr="00671356">
        <w:rPr>
          <w:rFonts w:ascii="Arial" w:eastAsia="Times New Roman" w:hAnsi="Arial" w:cs="Arial"/>
          <w:b/>
          <w:bCs/>
          <w:sz w:val="21"/>
          <w:szCs w:val="21"/>
          <w:lang w:eastAsia="hr-HR"/>
        </w:rPr>
        <w:t>  </w:t>
      </w:r>
      <w:r w:rsidRPr="00671356">
        <w:rPr>
          <w:rFonts w:ascii="Arial" w:eastAsia="Times New Roman" w:hAnsi="Arial" w:cs="Arial"/>
          <w:b/>
          <w:bCs/>
          <w:lang w:eastAsia="hr-HR"/>
        </w:rPr>
        <w:t>– inovacije uvedene u poslovne postupke</w:t>
      </w:r>
    </w:p>
    <w:p w14:paraId="1D0361EA" w14:textId="77777777" w:rsidR="00681AD8" w:rsidRPr="002D5243" w:rsidRDefault="00681AD8" w:rsidP="0041427D">
      <w:pPr>
        <w:spacing w:after="0" w:line="240" w:lineRule="auto"/>
        <w:jc w:val="both"/>
        <w:rPr>
          <w:rFonts w:ascii="Arial" w:eastAsia="Times New Roman" w:hAnsi="Arial" w:cs="Arial"/>
          <w:color w:val="7030A0"/>
          <w:sz w:val="21"/>
          <w:szCs w:val="21"/>
          <w:lang w:eastAsia="hr-HR"/>
        </w:rPr>
      </w:pPr>
    </w:p>
    <w:p w14:paraId="25D012B8" w14:textId="77777777" w:rsidR="0041427D" w:rsidRPr="00671356" w:rsidRDefault="0041427D" w:rsidP="0041427D">
      <w:pPr>
        <w:spacing w:after="0" w:line="240" w:lineRule="auto"/>
        <w:ind w:left="714" w:hanging="357"/>
        <w:rPr>
          <w:rFonts w:ascii="Arial" w:eastAsia="Times New Roman" w:hAnsi="Arial" w:cs="Arial"/>
          <w:lang w:eastAsia="hr-HR"/>
        </w:rPr>
      </w:pPr>
      <w:r w:rsidRPr="00671356">
        <w:rPr>
          <w:rFonts w:ascii="Arial" w:eastAsia="Times New Roman" w:hAnsi="Arial" w:cs="Arial"/>
          <w:sz w:val="21"/>
          <w:szCs w:val="21"/>
          <w:lang w:eastAsia="hr-HR"/>
        </w:rPr>
        <w:t>―</w:t>
      </w:r>
      <w:r w:rsidRPr="00671356">
        <w:rPr>
          <w:rFonts w:ascii="Times New Roman" w:eastAsia="Times New Roman" w:hAnsi="Times New Roman" w:cs="Times New Roman"/>
          <w:sz w:val="14"/>
          <w:szCs w:val="14"/>
          <w:lang w:eastAsia="hr-HR"/>
        </w:rPr>
        <w:t>      </w:t>
      </w:r>
      <w:r w:rsidRPr="00671356">
        <w:rPr>
          <w:rFonts w:ascii="Arial" w:eastAsia="Times New Roman" w:hAnsi="Arial" w:cs="Arial"/>
          <w:lang w:eastAsia="hr-HR"/>
        </w:rPr>
        <w:t>razvoj novog proizvoda ili usluge;</w:t>
      </w:r>
    </w:p>
    <w:p w14:paraId="3A6AE5F9" w14:textId="77777777" w:rsidR="00D404C3" w:rsidRPr="00671356" w:rsidRDefault="00D404C3" w:rsidP="00D404C3">
      <w:pPr>
        <w:spacing w:after="0" w:line="240" w:lineRule="auto"/>
        <w:ind w:firstLine="357"/>
        <w:rPr>
          <w:rFonts w:ascii="Arial" w:eastAsia="Times New Roman" w:hAnsi="Arial" w:cs="Arial"/>
          <w:lang w:eastAsia="hr-HR"/>
        </w:rPr>
      </w:pPr>
      <w:r w:rsidRPr="00671356">
        <w:rPr>
          <w:rFonts w:ascii="Arial" w:eastAsia="Times New Roman" w:hAnsi="Arial" w:cs="Arial"/>
          <w:lang w:eastAsia="hr-HR"/>
        </w:rPr>
        <w:t xml:space="preserve">―   ulaganje u projekte ženskog poduzetništva sa svrhom tehnološkog unaprjeđenja </w:t>
      </w:r>
    </w:p>
    <w:p w14:paraId="32056616" w14:textId="77777777" w:rsidR="00D404C3" w:rsidRPr="00671356" w:rsidRDefault="00D404C3" w:rsidP="00D404C3">
      <w:pPr>
        <w:spacing w:after="0" w:line="240" w:lineRule="auto"/>
        <w:ind w:firstLine="357"/>
        <w:rPr>
          <w:rFonts w:ascii="Arial" w:eastAsia="Times New Roman" w:hAnsi="Arial" w:cs="Arial"/>
          <w:lang w:eastAsia="hr-HR"/>
        </w:rPr>
      </w:pPr>
      <w:r w:rsidRPr="00671356">
        <w:rPr>
          <w:rFonts w:ascii="Arial" w:eastAsia="Times New Roman" w:hAnsi="Arial" w:cs="Arial"/>
          <w:lang w:eastAsia="hr-HR"/>
        </w:rPr>
        <w:t xml:space="preserve">       (kupnja novih strojeva ili opreme kojima će se unaprijediti poslovanje);</w:t>
      </w:r>
    </w:p>
    <w:p w14:paraId="142A31A9" w14:textId="77777777" w:rsidR="0041427D" w:rsidRPr="00671356" w:rsidRDefault="0041427D" w:rsidP="0041427D">
      <w:pPr>
        <w:spacing w:after="0" w:line="240" w:lineRule="auto"/>
        <w:ind w:left="714" w:hanging="357"/>
        <w:rPr>
          <w:rFonts w:ascii="Arial" w:eastAsia="Times New Roman" w:hAnsi="Arial" w:cs="Arial"/>
          <w:sz w:val="21"/>
          <w:szCs w:val="21"/>
          <w:lang w:eastAsia="hr-HR"/>
        </w:rPr>
      </w:pPr>
      <w:r w:rsidRPr="00671356">
        <w:rPr>
          <w:rFonts w:ascii="Arial" w:eastAsia="Times New Roman" w:hAnsi="Arial" w:cs="Arial"/>
          <w:sz w:val="21"/>
          <w:szCs w:val="21"/>
          <w:lang w:eastAsia="hr-HR"/>
        </w:rPr>
        <w:t>―</w:t>
      </w:r>
      <w:r w:rsidRPr="00671356">
        <w:rPr>
          <w:rFonts w:ascii="Times New Roman" w:eastAsia="Times New Roman" w:hAnsi="Times New Roman" w:cs="Times New Roman"/>
          <w:sz w:val="14"/>
          <w:szCs w:val="14"/>
          <w:lang w:eastAsia="hr-HR"/>
        </w:rPr>
        <w:t>      </w:t>
      </w:r>
      <w:r w:rsidRPr="00671356">
        <w:rPr>
          <w:rFonts w:ascii="Arial" w:eastAsia="Times New Roman" w:hAnsi="Arial" w:cs="Arial"/>
          <w:lang w:eastAsia="hr-HR"/>
        </w:rPr>
        <w:t>predstavljanje inovacija i novih proizvoda;</w:t>
      </w:r>
    </w:p>
    <w:p w14:paraId="31BFE7CD" w14:textId="77777777" w:rsidR="0041427D" w:rsidRPr="00671356" w:rsidRDefault="0041427D" w:rsidP="0041427D">
      <w:pPr>
        <w:spacing w:after="0" w:line="240" w:lineRule="auto"/>
        <w:ind w:left="714" w:hanging="357"/>
        <w:rPr>
          <w:rFonts w:ascii="Arial" w:eastAsia="Times New Roman" w:hAnsi="Arial" w:cs="Arial"/>
          <w:sz w:val="21"/>
          <w:szCs w:val="21"/>
          <w:lang w:eastAsia="hr-HR"/>
        </w:rPr>
      </w:pPr>
      <w:r w:rsidRPr="00671356">
        <w:rPr>
          <w:rFonts w:ascii="Arial" w:eastAsia="Times New Roman" w:hAnsi="Arial" w:cs="Arial"/>
          <w:sz w:val="21"/>
          <w:szCs w:val="21"/>
          <w:lang w:eastAsia="hr-HR"/>
        </w:rPr>
        <w:t>―</w:t>
      </w:r>
      <w:r w:rsidRPr="00671356">
        <w:rPr>
          <w:rFonts w:ascii="Times New Roman" w:eastAsia="Times New Roman" w:hAnsi="Times New Roman" w:cs="Times New Roman"/>
          <w:sz w:val="14"/>
          <w:szCs w:val="14"/>
          <w:lang w:eastAsia="hr-HR"/>
        </w:rPr>
        <w:t>      </w:t>
      </w:r>
      <w:r w:rsidRPr="00671356">
        <w:rPr>
          <w:rFonts w:ascii="Arial" w:eastAsia="Times New Roman" w:hAnsi="Arial" w:cs="Arial"/>
          <w:lang w:eastAsia="hr-HR"/>
        </w:rPr>
        <w:t>međunarodnu gospodarsku aktivnost (sajmovi, delegacije);</w:t>
      </w:r>
    </w:p>
    <w:p w14:paraId="2A2C8149" w14:textId="77777777" w:rsidR="0041427D" w:rsidRPr="00671356" w:rsidRDefault="0041427D" w:rsidP="0041427D">
      <w:pPr>
        <w:spacing w:after="0" w:line="240" w:lineRule="auto"/>
        <w:ind w:left="714" w:hanging="357"/>
        <w:rPr>
          <w:rFonts w:ascii="Arial" w:eastAsia="Times New Roman" w:hAnsi="Arial" w:cs="Arial"/>
          <w:sz w:val="21"/>
          <w:szCs w:val="21"/>
          <w:lang w:eastAsia="hr-HR"/>
        </w:rPr>
      </w:pPr>
      <w:r w:rsidRPr="00671356">
        <w:rPr>
          <w:rFonts w:ascii="Arial" w:eastAsia="Times New Roman" w:hAnsi="Arial" w:cs="Arial"/>
          <w:sz w:val="21"/>
          <w:szCs w:val="21"/>
          <w:lang w:eastAsia="hr-HR"/>
        </w:rPr>
        <w:t>―</w:t>
      </w:r>
      <w:r w:rsidRPr="00671356">
        <w:rPr>
          <w:rFonts w:ascii="Times New Roman" w:eastAsia="Times New Roman" w:hAnsi="Times New Roman" w:cs="Times New Roman"/>
          <w:sz w:val="14"/>
          <w:szCs w:val="14"/>
          <w:lang w:eastAsia="hr-HR"/>
        </w:rPr>
        <w:t>      </w:t>
      </w:r>
      <w:r w:rsidRPr="00671356">
        <w:rPr>
          <w:rFonts w:ascii="Arial" w:eastAsia="Times New Roman" w:hAnsi="Arial" w:cs="Arial"/>
          <w:lang w:eastAsia="hr-HR"/>
        </w:rPr>
        <w:t>nastupi na specijaliziranim sajmovima;</w:t>
      </w:r>
    </w:p>
    <w:p w14:paraId="086890E2" w14:textId="77777777" w:rsidR="0041427D" w:rsidRPr="00671356" w:rsidRDefault="0041427D" w:rsidP="0041427D">
      <w:pPr>
        <w:spacing w:after="0" w:line="240" w:lineRule="auto"/>
        <w:ind w:left="714" w:hanging="357"/>
        <w:jc w:val="both"/>
        <w:rPr>
          <w:rFonts w:ascii="Arial" w:eastAsia="Times New Roman" w:hAnsi="Arial" w:cs="Arial"/>
          <w:sz w:val="21"/>
          <w:szCs w:val="21"/>
          <w:lang w:eastAsia="hr-HR"/>
        </w:rPr>
      </w:pPr>
      <w:r w:rsidRPr="00671356">
        <w:rPr>
          <w:rFonts w:ascii="Arial" w:eastAsia="Times New Roman" w:hAnsi="Arial" w:cs="Arial"/>
          <w:sz w:val="21"/>
          <w:szCs w:val="21"/>
          <w:lang w:eastAsia="hr-HR"/>
        </w:rPr>
        <w:t>―</w:t>
      </w:r>
      <w:r w:rsidRPr="00671356">
        <w:rPr>
          <w:rFonts w:ascii="Times New Roman" w:eastAsia="Times New Roman" w:hAnsi="Times New Roman" w:cs="Times New Roman"/>
          <w:sz w:val="14"/>
          <w:szCs w:val="14"/>
          <w:lang w:eastAsia="hr-HR"/>
        </w:rPr>
        <w:t>      </w:t>
      </w:r>
      <w:r w:rsidRPr="00671356">
        <w:rPr>
          <w:rFonts w:ascii="Arial" w:eastAsia="Times New Roman" w:hAnsi="Arial" w:cs="Arial"/>
          <w:lang w:eastAsia="hr-HR"/>
        </w:rPr>
        <w:t>marketing i novi softver;</w:t>
      </w:r>
    </w:p>
    <w:p w14:paraId="2E8AECE5" w14:textId="77777777" w:rsidR="0041427D" w:rsidRPr="00671356" w:rsidRDefault="0041427D" w:rsidP="0041427D">
      <w:pPr>
        <w:spacing w:after="0" w:line="240" w:lineRule="auto"/>
        <w:ind w:left="714" w:hanging="357"/>
        <w:jc w:val="both"/>
        <w:rPr>
          <w:rFonts w:ascii="Arial" w:eastAsia="Times New Roman" w:hAnsi="Arial" w:cs="Arial"/>
          <w:sz w:val="21"/>
          <w:szCs w:val="21"/>
          <w:lang w:eastAsia="hr-HR"/>
        </w:rPr>
      </w:pPr>
      <w:r w:rsidRPr="00671356">
        <w:rPr>
          <w:rFonts w:ascii="Arial" w:eastAsia="Times New Roman" w:hAnsi="Arial" w:cs="Arial"/>
          <w:sz w:val="21"/>
          <w:szCs w:val="21"/>
          <w:lang w:eastAsia="hr-HR"/>
        </w:rPr>
        <w:t>―</w:t>
      </w:r>
      <w:r w:rsidRPr="00671356">
        <w:rPr>
          <w:rFonts w:ascii="Times New Roman" w:eastAsia="Times New Roman" w:hAnsi="Times New Roman" w:cs="Times New Roman"/>
          <w:sz w:val="14"/>
          <w:szCs w:val="14"/>
          <w:lang w:eastAsia="hr-HR"/>
        </w:rPr>
        <w:t>      </w:t>
      </w:r>
      <w:r w:rsidRPr="00671356">
        <w:rPr>
          <w:rFonts w:ascii="Arial" w:eastAsia="Times New Roman" w:hAnsi="Arial" w:cs="Arial"/>
          <w:lang w:eastAsia="hr-HR"/>
        </w:rPr>
        <w:t>edukacija/stručno osposobljavanje nužno za nastavak/poboljšanje aktivnosti;</w:t>
      </w:r>
    </w:p>
    <w:p w14:paraId="22AEC8E9" w14:textId="77777777" w:rsidR="00671356" w:rsidRPr="00671356" w:rsidRDefault="00671356" w:rsidP="00671356">
      <w:pPr>
        <w:pStyle w:val="NoSpacing"/>
        <w:rPr>
          <w:rFonts w:ascii="Arial" w:hAnsi="Arial" w:cs="Arial"/>
          <w:lang w:eastAsia="hr-HR"/>
        </w:rPr>
      </w:pPr>
      <w:r w:rsidRPr="00671356">
        <w:rPr>
          <w:rFonts w:ascii="Arial" w:hAnsi="Arial" w:cs="Arial"/>
          <w:lang w:eastAsia="hr-HR"/>
        </w:rPr>
        <w:t xml:space="preserve">      </w:t>
      </w:r>
      <w:r w:rsidR="0041427D" w:rsidRPr="00671356">
        <w:rPr>
          <w:rFonts w:ascii="Arial" w:hAnsi="Arial" w:cs="Arial"/>
          <w:lang w:eastAsia="hr-HR"/>
        </w:rPr>
        <w:t xml:space="preserve">―   uvođenje i stjecanje: normi za usluge; planskih normi; sigurnosnih normi;  normi za </w:t>
      </w:r>
      <w:r w:rsidR="00515416" w:rsidRPr="00671356">
        <w:rPr>
          <w:rFonts w:ascii="Arial" w:hAnsi="Arial" w:cs="Arial"/>
          <w:lang w:eastAsia="hr-HR"/>
        </w:rPr>
        <w:t xml:space="preserve"> </w:t>
      </w:r>
      <w:r w:rsidRPr="00671356">
        <w:rPr>
          <w:rFonts w:ascii="Arial" w:hAnsi="Arial" w:cs="Arial"/>
          <w:lang w:eastAsia="hr-HR"/>
        </w:rPr>
        <w:t xml:space="preserve">    </w:t>
      </w:r>
    </w:p>
    <w:p w14:paraId="265E6392" w14:textId="77777777" w:rsidR="00671356" w:rsidRPr="00671356" w:rsidRDefault="00671356" w:rsidP="00671356">
      <w:pPr>
        <w:pStyle w:val="NoSpacing"/>
        <w:rPr>
          <w:rFonts w:ascii="Arial" w:hAnsi="Arial" w:cs="Arial"/>
          <w:lang w:eastAsia="hr-HR"/>
        </w:rPr>
      </w:pPr>
      <w:r w:rsidRPr="00671356">
        <w:rPr>
          <w:rFonts w:ascii="Arial" w:hAnsi="Arial" w:cs="Arial"/>
          <w:lang w:eastAsia="hr-HR"/>
        </w:rPr>
        <w:t xml:space="preserve">             </w:t>
      </w:r>
      <w:r w:rsidR="0041427D" w:rsidRPr="00671356">
        <w:rPr>
          <w:rFonts w:ascii="Arial" w:hAnsi="Arial" w:cs="Arial"/>
          <w:lang w:eastAsia="hr-HR"/>
        </w:rPr>
        <w:t xml:space="preserve">uporabu; proizvodnih normi; normi za isporuku; normi za mjerenje; normi za kvalitetu </w:t>
      </w:r>
    </w:p>
    <w:p w14:paraId="0E1E921D" w14:textId="77777777" w:rsidR="00671356" w:rsidRPr="00671356" w:rsidRDefault="00671356" w:rsidP="00671356">
      <w:pPr>
        <w:pStyle w:val="NoSpacing"/>
        <w:rPr>
          <w:rFonts w:ascii="Arial" w:hAnsi="Arial" w:cs="Arial"/>
          <w:lang w:eastAsia="hr-HR"/>
        </w:rPr>
      </w:pPr>
      <w:r w:rsidRPr="00671356">
        <w:rPr>
          <w:rFonts w:ascii="Arial" w:hAnsi="Arial" w:cs="Arial"/>
          <w:lang w:eastAsia="hr-HR"/>
        </w:rPr>
        <w:t xml:space="preserve">             </w:t>
      </w:r>
      <w:r w:rsidR="0041427D" w:rsidRPr="00671356">
        <w:rPr>
          <w:rFonts w:ascii="Arial" w:hAnsi="Arial" w:cs="Arial"/>
          <w:lang w:eastAsia="hr-HR"/>
        </w:rPr>
        <w:t xml:space="preserve">materijala; normi za procedure; normi za ispitivanje i testiranje; normi za objašnjenje </w:t>
      </w:r>
    </w:p>
    <w:p w14:paraId="45D80D3F" w14:textId="77777777" w:rsidR="0041427D" w:rsidRPr="00671356" w:rsidRDefault="00671356" w:rsidP="00671356">
      <w:pPr>
        <w:pStyle w:val="NoSpacing"/>
        <w:rPr>
          <w:rFonts w:ascii="Arial" w:hAnsi="Arial" w:cs="Arial"/>
          <w:lang w:eastAsia="hr-HR"/>
        </w:rPr>
      </w:pPr>
      <w:r w:rsidRPr="00671356">
        <w:rPr>
          <w:rFonts w:ascii="Arial" w:hAnsi="Arial" w:cs="Arial"/>
          <w:lang w:eastAsia="hr-HR"/>
        </w:rPr>
        <w:t xml:space="preserve">             </w:t>
      </w:r>
      <w:r w:rsidR="0041427D" w:rsidRPr="00671356">
        <w:rPr>
          <w:rFonts w:ascii="Arial" w:hAnsi="Arial" w:cs="Arial"/>
          <w:lang w:eastAsia="hr-HR"/>
        </w:rPr>
        <w:t>i simbole; terminoloških normi; deklaracijskih normi; CE oznaka;</w:t>
      </w:r>
    </w:p>
    <w:p w14:paraId="0C80F1E5" w14:textId="77777777" w:rsidR="0041427D" w:rsidRPr="00671356" w:rsidRDefault="0041427D" w:rsidP="0041427D">
      <w:pPr>
        <w:spacing w:after="200" w:line="240" w:lineRule="auto"/>
        <w:ind w:left="714" w:hanging="357"/>
        <w:jc w:val="both"/>
        <w:rPr>
          <w:rFonts w:ascii="Arial" w:eastAsia="Times New Roman" w:hAnsi="Arial" w:cs="Arial"/>
          <w:sz w:val="21"/>
          <w:szCs w:val="21"/>
          <w:lang w:eastAsia="hr-HR"/>
        </w:rPr>
      </w:pPr>
      <w:r w:rsidRPr="00671356">
        <w:rPr>
          <w:rFonts w:ascii="Arial" w:eastAsia="Times New Roman" w:hAnsi="Arial" w:cs="Arial"/>
          <w:sz w:val="21"/>
          <w:szCs w:val="21"/>
          <w:lang w:eastAsia="hr-HR"/>
        </w:rPr>
        <w:t>―</w:t>
      </w:r>
      <w:r w:rsidR="00671356" w:rsidRPr="00671356">
        <w:rPr>
          <w:rFonts w:ascii="Arial" w:eastAsia="Times New Roman" w:hAnsi="Arial" w:cs="Arial"/>
          <w:sz w:val="21"/>
          <w:szCs w:val="21"/>
          <w:lang w:eastAsia="hr-HR"/>
        </w:rPr>
        <w:t xml:space="preserve"> </w:t>
      </w:r>
      <w:r w:rsidRPr="00671356">
        <w:rPr>
          <w:rFonts w:ascii="Times New Roman" w:eastAsia="Times New Roman" w:hAnsi="Times New Roman" w:cs="Times New Roman"/>
          <w:sz w:val="14"/>
          <w:szCs w:val="14"/>
          <w:lang w:eastAsia="hr-HR"/>
        </w:rPr>
        <w:t>    </w:t>
      </w:r>
      <w:r w:rsidRPr="00671356">
        <w:rPr>
          <w:rFonts w:ascii="Arial" w:eastAsia="Times New Roman" w:hAnsi="Arial" w:cs="Arial"/>
          <w:lang w:eastAsia="hr-HR"/>
        </w:rPr>
        <w:t>pravo uporabe znaka Hrvatska kvaliteta, Izvorno hrvatsko i Hrvatski otočni proizvod.</w:t>
      </w:r>
    </w:p>
    <w:p w14:paraId="49CCA705" w14:textId="77777777" w:rsidR="0041427D" w:rsidRPr="00D83DFF" w:rsidRDefault="0041427D" w:rsidP="0041427D">
      <w:pPr>
        <w:spacing w:after="0" w:line="240" w:lineRule="auto"/>
        <w:jc w:val="both"/>
        <w:rPr>
          <w:rFonts w:ascii="Arial" w:eastAsia="Times New Roman" w:hAnsi="Arial" w:cs="Arial"/>
          <w:b/>
          <w:bCs/>
          <w:lang w:eastAsia="hr-HR"/>
        </w:rPr>
      </w:pPr>
      <w:r w:rsidRPr="00D83DFF">
        <w:rPr>
          <w:rFonts w:ascii="Arial" w:eastAsia="Times New Roman" w:hAnsi="Arial" w:cs="Arial"/>
          <w:b/>
          <w:bCs/>
          <w:lang w:eastAsia="hr-HR"/>
        </w:rPr>
        <w:t>Poslovne aktivnosti se provode kroz sljedeće mjere i to za:</w:t>
      </w:r>
    </w:p>
    <w:p w14:paraId="4B3059EF" w14:textId="77777777" w:rsidR="006C5B80" w:rsidRPr="00D83DFF" w:rsidRDefault="006C5B80" w:rsidP="0041427D">
      <w:pPr>
        <w:spacing w:after="0" w:line="240" w:lineRule="auto"/>
        <w:jc w:val="both"/>
        <w:rPr>
          <w:rFonts w:ascii="Arial" w:eastAsia="Times New Roman" w:hAnsi="Arial" w:cs="Arial"/>
          <w:sz w:val="21"/>
          <w:szCs w:val="21"/>
          <w:lang w:eastAsia="hr-HR"/>
        </w:rPr>
      </w:pPr>
    </w:p>
    <w:p w14:paraId="18F70DFA" w14:textId="77777777" w:rsidR="0041427D" w:rsidRPr="00D83DFF" w:rsidRDefault="0041427D" w:rsidP="0041427D">
      <w:pPr>
        <w:spacing w:after="0" w:line="240" w:lineRule="auto"/>
        <w:ind w:left="714" w:hanging="357"/>
        <w:jc w:val="both"/>
        <w:rPr>
          <w:rFonts w:ascii="Arial" w:eastAsia="Times New Roman" w:hAnsi="Arial" w:cs="Arial"/>
          <w:sz w:val="21"/>
          <w:szCs w:val="21"/>
          <w:lang w:eastAsia="hr-HR"/>
        </w:rPr>
      </w:pPr>
      <w:r w:rsidRPr="00D83DFF">
        <w:rPr>
          <w:rFonts w:ascii="Arial" w:eastAsia="Times New Roman" w:hAnsi="Arial" w:cs="Arial"/>
          <w:sz w:val="21"/>
          <w:szCs w:val="21"/>
          <w:lang w:eastAsia="hr-HR"/>
        </w:rPr>
        <w:t>―</w:t>
      </w:r>
      <w:r w:rsidRPr="00D83DFF">
        <w:rPr>
          <w:rFonts w:ascii="Times New Roman" w:eastAsia="Times New Roman" w:hAnsi="Times New Roman" w:cs="Times New Roman"/>
          <w:sz w:val="14"/>
          <w:szCs w:val="14"/>
          <w:lang w:eastAsia="hr-HR"/>
        </w:rPr>
        <w:t>      </w:t>
      </w:r>
      <w:r w:rsidRPr="00D83DFF">
        <w:rPr>
          <w:rFonts w:ascii="Arial" w:eastAsia="Times New Roman" w:hAnsi="Arial" w:cs="Arial"/>
          <w:lang w:eastAsia="hr-HR"/>
        </w:rPr>
        <w:t>uređenje unutarnjeg poslovnog prostora/radionice;</w:t>
      </w:r>
    </w:p>
    <w:p w14:paraId="58DFF5BA" w14:textId="77777777" w:rsidR="0041427D" w:rsidRPr="00D83DFF" w:rsidRDefault="0041427D" w:rsidP="0041427D">
      <w:pPr>
        <w:spacing w:after="0" w:line="240" w:lineRule="auto"/>
        <w:ind w:left="714" w:hanging="357"/>
        <w:jc w:val="both"/>
        <w:rPr>
          <w:rFonts w:ascii="Arial" w:eastAsia="Times New Roman" w:hAnsi="Arial" w:cs="Arial"/>
          <w:sz w:val="21"/>
          <w:szCs w:val="21"/>
          <w:lang w:eastAsia="hr-HR"/>
        </w:rPr>
      </w:pPr>
      <w:r w:rsidRPr="00D83DFF">
        <w:rPr>
          <w:rFonts w:ascii="Arial" w:eastAsia="Times New Roman" w:hAnsi="Arial" w:cs="Arial"/>
          <w:sz w:val="21"/>
          <w:szCs w:val="21"/>
          <w:lang w:eastAsia="hr-HR"/>
        </w:rPr>
        <w:t>―</w:t>
      </w:r>
      <w:r w:rsidRPr="00D83DFF">
        <w:rPr>
          <w:rFonts w:ascii="Times New Roman" w:eastAsia="Times New Roman" w:hAnsi="Times New Roman" w:cs="Times New Roman"/>
          <w:sz w:val="14"/>
          <w:szCs w:val="14"/>
          <w:lang w:eastAsia="hr-HR"/>
        </w:rPr>
        <w:t>      </w:t>
      </w:r>
      <w:r w:rsidRPr="00D83DFF">
        <w:rPr>
          <w:rFonts w:ascii="Arial" w:eastAsia="Times New Roman" w:hAnsi="Arial" w:cs="Arial"/>
          <w:lang w:eastAsia="hr-HR"/>
        </w:rPr>
        <w:t>nabavu opreme, alata i inventara;</w:t>
      </w:r>
      <w:r w:rsidRPr="00D83DFF">
        <w:rPr>
          <w:rFonts w:ascii="Arial" w:eastAsia="Times New Roman" w:hAnsi="Arial" w:cs="Arial"/>
          <w:sz w:val="21"/>
          <w:szCs w:val="21"/>
          <w:lang w:eastAsia="hr-HR"/>
        </w:rPr>
        <w:t> </w:t>
      </w:r>
    </w:p>
    <w:p w14:paraId="22E2CC78" w14:textId="77777777" w:rsidR="00654831" w:rsidRPr="00D83DFF" w:rsidRDefault="0041427D" w:rsidP="0041427D">
      <w:pPr>
        <w:spacing w:after="0" w:line="240" w:lineRule="auto"/>
        <w:ind w:left="714" w:hanging="357"/>
        <w:jc w:val="both"/>
        <w:rPr>
          <w:rFonts w:ascii="Arial" w:eastAsia="Times New Roman" w:hAnsi="Arial" w:cs="Arial"/>
          <w:sz w:val="21"/>
          <w:szCs w:val="21"/>
          <w:lang w:eastAsia="hr-HR"/>
        </w:rPr>
      </w:pPr>
      <w:r w:rsidRPr="00D83DFF">
        <w:rPr>
          <w:rFonts w:ascii="Arial" w:eastAsia="Times New Roman" w:hAnsi="Arial" w:cs="Arial"/>
          <w:sz w:val="21"/>
          <w:szCs w:val="21"/>
          <w:lang w:eastAsia="hr-HR"/>
        </w:rPr>
        <w:t>―</w:t>
      </w:r>
      <w:r w:rsidRPr="00D83DFF">
        <w:rPr>
          <w:rFonts w:ascii="Times New Roman" w:eastAsia="Times New Roman" w:hAnsi="Times New Roman" w:cs="Times New Roman"/>
          <w:sz w:val="14"/>
          <w:szCs w:val="14"/>
          <w:lang w:eastAsia="hr-HR"/>
        </w:rPr>
        <w:t>      </w:t>
      </w:r>
      <w:r w:rsidR="00654831" w:rsidRPr="00D83DFF">
        <w:rPr>
          <w:rFonts w:ascii="Arial" w:eastAsia="Times New Roman" w:hAnsi="Arial" w:cs="Arial"/>
          <w:lang w:eastAsia="hr-HR"/>
        </w:rPr>
        <w:t>nabavu n</w:t>
      </w:r>
      <w:r w:rsidRPr="00D83DFF">
        <w:rPr>
          <w:rFonts w:ascii="Arial" w:eastAsia="Times New Roman" w:hAnsi="Arial" w:cs="Arial"/>
          <w:lang w:eastAsia="hr-HR"/>
        </w:rPr>
        <w:t>ovih</w:t>
      </w:r>
      <w:r w:rsidRPr="00D83DFF">
        <w:rPr>
          <w:rFonts w:ascii="Arial" w:eastAsia="Times New Roman" w:hAnsi="Arial" w:cs="Arial"/>
          <w:sz w:val="21"/>
          <w:szCs w:val="21"/>
          <w:lang w:eastAsia="hr-HR"/>
        </w:rPr>
        <w:t>  </w:t>
      </w:r>
      <w:r w:rsidRPr="00D83DFF">
        <w:rPr>
          <w:rFonts w:ascii="Arial" w:eastAsia="Times New Roman" w:hAnsi="Arial" w:cs="Arial"/>
          <w:lang w:eastAsia="hr-HR"/>
        </w:rPr>
        <w:t>tehnologija</w:t>
      </w:r>
      <w:r w:rsidRPr="00D83DFF">
        <w:rPr>
          <w:rFonts w:ascii="Arial" w:eastAsia="Times New Roman" w:hAnsi="Arial" w:cs="Arial"/>
          <w:sz w:val="21"/>
          <w:szCs w:val="21"/>
          <w:lang w:eastAsia="hr-HR"/>
        </w:rPr>
        <w:t>  </w:t>
      </w:r>
      <w:r w:rsidRPr="00D83DFF">
        <w:rPr>
          <w:rFonts w:ascii="Arial" w:eastAsia="Times New Roman" w:hAnsi="Arial" w:cs="Arial"/>
          <w:lang w:eastAsia="hr-HR"/>
        </w:rPr>
        <w:t>(strojevi,</w:t>
      </w:r>
      <w:r w:rsidRPr="00D83DFF">
        <w:rPr>
          <w:rFonts w:ascii="Arial" w:eastAsia="Times New Roman" w:hAnsi="Arial" w:cs="Arial"/>
          <w:sz w:val="21"/>
          <w:szCs w:val="21"/>
          <w:lang w:eastAsia="hr-HR"/>
        </w:rPr>
        <w:t>  </w:t>
      </w:r>
      <w:r w:rsidRPr="00D83DFF">
        <w:rPr>
          <w:rFonts w:ascii="Arial" w:eastAsia="Times New Roman" w:hAnsi="Arial" w:cs="Arial"/>
          <w:lang w:eastAsia="hr-HR"/>
        </w:rPr>
        <w:t>postrojenja</w:t>
      </w:r>
      <w:r w:rsidRPr="00D83DFF">
        <w:rPr>
          <w:rFonts w:ascii="Arial" w:eastAsia="Times New Roman" w:hAnsi="Arial" w:cs="Arial"/>
          <w:sz w:val="21"/>
          <w:szCs w:val="21"/>
          <w:lang w:eastAsia="hr-HR"/>
        </w:rPr>
        <w:t>  </w:t>
      </w:r>
      <w:r w:rsidRPr="00D83DFF">
        <w:rPr>
          <w:rFonts w:ascii="Arial" w:eastAsia="Times New Roman" w:hAnsi="Arial" w:cs="Arial"/>
          <w:lang w:eastAsia="hr-HR"/>
        </w:rPr>
        <w:t>i</w:t>
      </w:r>
      <w:r w:rsidRPr="00D83DFF">
        <w:rPr>
          <w:rFonts w:ascii="Arial" w:eastAsia="Times New Roman" w:hAnsi="Arial" w:cs="Arial"/>
          <w:sz w:val="21"/>
          <w:szCs w:val="21"/>
          <w:lang w:eastAsia="hr-HR"/>
        </w:rPr>
        <w:t>  </w:t>
      </w:r>
      <w:r w:rsidRPr="00D83DFF">
        <w:rPr>
          <w:rFonts w:ascii="Arial" w:eastAsia="Times New Roman" w:hAnsi="Arial" w:cs="Arial"/>
          <w:lang w:eastAsia="hr-HR"/>
        </w:rPr>
        <w:t>oprema</w:t>
      </w:r>
      <w:r w:rsidRPr="00D83DFF">
        <w:rPr>
          <w:rFonts w:ascii="Arial" w:eastAsia="Times New Roman" w:hAnsi="Arial" w:cs="Arial"/>
          <w:sz w:val="21"/>
          <w:szCs w:val="21"/>
          <w:lang w:eastAsia="hr-HR"/>
        </w:rPr>
        <w:t>  </w:t>
      </w:r>
      <w:r w:rsidRPr="00D83DFF">
        <w:rPr>
          <w:rFonts w:ascii="Arial" w:eastAsia="Times New Roman" w:hAnsi="Arial" w:cs="Arial"/>
          <w:lang w:eastAsia="hr-HR"/>
        </w:rPr>
        <w:t>za</w:t>
      </w:r>
      <w:r w:rsidRPr="00D83DFF">
        <w:rPr>
          <w:rFonts w:ascii="Arial" w:eastAsia="Times New Roman" w:hAnsi="Arial" w:cs="Arial"/>
          <w:sz w:val="21"/>
          <w:szCs w:val="21"/>
          <w:lang w:eastAsia="hr-HR"/>
        </w:rPr>
        <w:t>  </w:t>
      </w:r>
      <w:r w:rsidRPr="00D83DFF">
        <w:rPr>
          <w:rFonts w:ascii="Arial" w:eastAsia="Times New Roman" w:hAnsi="Arial" w:cs="Arial"/>
          <w:lang w:eastAsia="hr-HR"/>
        </w:rPr>
        <w:t>proizvodnju,</w:t>
      </w:r>
      <w:r w:rsidRPr="00D83DFF">
        <w:rPr>
          <w:rFonts w:ascii="Arial" w:eastAsia="Times New Roman" w:hAnsi="Arial" w:cs="Arial"/>
          <w:sz w:val="21"/>
          <w:szCs w:val="21"/>
          <w:lang w:eastAsia="hr-HR"/>
        </w:rPr>
        <w:t> </w:t>
      </w:r>
      <w:r w:rsidRPr="00D83DFF">
        <w:rPr>
          <w:rFonts w:ascii="Arial" w:eastAsia="Times New Roman" w:hAnsi="Arial" w:cs="Arial"/>
          <w:lang w:eastAsia="hr-HR"/>
        </w:rPr>
        <w:t>obradu</w:t>
      </w:r>
      <w:r w:rsidRPr="00D83DFF">
        <w:rPr>
          <w:rFonts w:ascii="Arial" w:eastAsia="Times New Roman" w:hAnsi="Arial" w:cs="Arial"/>
          <w:sz w:val="21"/>
          <w:szCs w:val="21"/>
          <w:lang w:eastAsia="hr-HR"/>
        </w:rPr>
        <w:t> </w:t>
      </w:r>
    </w:p>
    <w:p w14:paraId="71CAE0A5" w14:textId="77777777" w:rsidR="0041427D" w:rsidRPr="00D83DFF" w:rsidRDefault="00654831" w:rsidP="0041427D">
      <w:pPr>
        <w:spacing w:after="0" w:line="240" w:lineRule="auto"/>
        <w:ind w:left="714" w:hanging="357"/>
        <w:jc w:val="both"/>
        <w:rPr>
          <w:rFonts w:ascii="Arial" w:eastAsia="Times New Roman" w:hAnsi="Arial" w:cs="Arial"/>
          <w:sz w:val="21"/>
          <w:szCs w:val="21"/>
          <w:lang w:eastAsia="hr-HR"/>
        </w:rPr>
      </w:pPr>
      <w:r w:rsidRPr="00D83DFF">
        <w:rPr>
          <w:rFonts w:ascii="Arial" w:eastAsia="Times New Roman" w:hAnsi="Arial" w:cs="Arial"/>
          <w:sz w:val="21"/>
          <w:szCs w:val="21"/>
          <w:lang w:eastAsia="hr-HR"/>
        </w:rPr>
        <w:t xml:space="preserve">       </w:t>
      </w:r>
      <w:r w:rsidR="0041427D" w:rsidRPr="00D83DFF">
        <w:rPr>
          <w:rFonts w:ascii="Arial" w:eastAsia="Times New Roman" w:hAnsi="Arial" w:cs="Arial"/>
          <w:lang w:eastAsia="hr-HR"/>
        </w:rPr>
        <w:t>i</w:t>
      </w:r>
      <w:r w:rsidR="0041427D" w:rsidRPr="00D83DFF">
        <w:rPr>
          <w:rFonts w:ascii="Arial" w:eastAsia="Times New Roman" w:hAnsi="Arial" w:cs="Arial"/>
          <w:sz w:val="21"/>
          <w:szCs w:val="21"/>
          <w:lang w:eastAsia="hr-HR"/>
        </w:rPr>
        <w:t>  </w:t>
      </w:r>
      <w:r w:rsidR="0041427D" w:rsidRPr="00D83DFF">
        <w:rPr>
          <w:rFonts w:ascii="Arial" w:eastAsia="Times New Roman" w:hAnsi="Arial" w:cs="Arial"/>
          <w:lang w:eastAsia="hr-HR"/>
        </w:rPr>
        <w:t>preradu; mjerni i kontrolni uređaji i instrumenti);</w:t>
      </w:r>
      <w:r w:rsidR="0041427D" w:rsidRPr="00D83DFF">
        <w:rPr>
          <w:rFonts w:ascii="Arial" w:eastAsia="Times New Roman" w:hAnsi="Arial" w:cs="Arial"/>
          <w:sz w:val="21"/>
          <w:szCs w:val="21"/>
          <w:lang w:eastAsia="hr-HR"/>
        </w:rPr>
        <w:t>  </w:t>
      </w:r>
    </w:p>
    <w:p w14:paraId="0F191DF8" w14:textId="77777777" w:rsidR="0041427D" w:rsidRPr="00D83DFF" w:rsidRDefault="0041427D" w:rsidP="0041427D">
      <w:pPr>
        <w:spacing w:after="0" w:line="240" w:lineRule="auto"/>
        <w:ind w:left="714" w:hanging="357"/>
        <w:jc w:val="both"/>
        <w:rPr>
          <w:rFonts w:ascii="Arial" w:eastAsia="Times New Roman" w:hAnsi="Arial" w:cs="Arial"/>
          <w:sz w:val="21"/>
          <w:szCs w:val="21"/>
          <w:lang w:eastAsia="hr-HR"/>
        </w:rPr>
      </w:pPr>
      <w:r w:rsidRPr="00D83DFF">
        <w:rPr>
          <w:rFonts w:ascii="Arial" w:eastAsia="Times New Roman" w:hAnsi="Arial" w:cs="Arial"/>
          <w:sz w:val="21"/>
          <w:szCs w:val="21"/>
          <w:lang w:eastAsia="hr-HR"/>
        </w:rPr>
        <w:t>―</w:t>
      </w:r>
      <w:r w:rsidRPr="00D83DFF">
        <w:rPr>
          <w:rFonts w:ascii="Times New Roman" w:eastAsia="Times New Roman" w:hAnsi="Times New Roman" w:cs="Times New Roman"/>
          <w:sz w:val="14"/>
          <w:szCs w:val="14"/>
          <w:lang w:eastAsia="hr-HR"/>
        </w:rPr>
        <w:t>      </w:t>
      </w:r>
      <w:r w:rsidRPr="00D83DFF">
        <w:rPr>
          <w:rFonts w:ascii="Arial" w:eastAsia="Times New Roman" w:hAnsi="Arial" w:cs="Arial"/>
          <w:lang w:eastAsia="hr-HR"/>
        </w:rPr>
        <w:t>izradu poslovnog plana i konzultantske usluge za odobravanje kredita i jamstva;</w:t>
      </w:r>
    </w:p>
    <w:p w14:paraId="519F68AB" w14:textId="77777777" w:rsidR="0041427D" w:rsidRPr="00D83DFF" w:rsidRDefault="0041427D" w:rsidP="0041427D">
      <w:pPr>
        <w:spacing w:after="0" w:line="240" w:lineRule="auto"/>
        <w:ind w:left="714" w:hanging="357"/>
        <w:jc w:val="both"/>
        <w:rPr>
          <w:rFonts w:ascii="Arial" w:eastAsia="Times New Roman" w:hAnsi="Arial" w:cs="Arial"/>
          <w:sz w:val="21"/>
          <w:szCs w:val="21"/>
          <w:lang w:eastAsia="hr-HR"/>
        </w:rPr>
      </w:pPr>
      <w:r w:rsidRPr="00D83DFF">
        <w:rPr>
          <w:rFonts w:ascii="Arial" w:eastAsia="Times New Roman" w:hAnsi="Arial" w:cs="Arial"/>
          <w:sz w:val="21"/>
          <w:szCs w:val="21"/>
          <w:lang w:eastAsia="hr-HR"/>
        </w:rPr>
        <w:t>―</w:t>
      </w:r>
      <w:r w:rsidRPr="00D83DFF">
        <w:rPr>
          <w:rFonts w:ascii="Times New Roman" w:eastAsia="Times New Roman" w:hAnsi="Times New Roman" w:cs="Times New Roman"/>
          <w:sz w:val="14"/>
          <w:szCs w:val="14"/>
          <w:lang w:eastAsia="hr-HR"/>
        </w:rPr>
        <w:t>      </w:t>
      </w:r>
      <w:r w:rsidRPr="00D83DFF">
        <w:rPr>
          <w:rFonts w:ascii="Arial" w:eastAsia="Times New Roman" w:hAnsi="Arial" w:cs="Arial"/>
          <w:lang w:eastAsia="hr-HR"/>
        </w:rPr>
        <w:t>poduzetničku izobrazbu;</w:t>
      </w:r>
    </w:p>
    <w:p w14:paraId="6B7F3D16" w14:textId="77777777" w:rsidR="0041427D" w:rsidRPr="00D83DFF" w:rsidRDefault="0041427D" w:rsidP="0041427D">
      <w:pPr>
        <w:spacing w:after="0" w:line="240" w:lineRule="auto"/>
        <w:ind w:left="714" w:hanging="357"/>
        <w:jc w:val="both"/>
        <w:rPr>
          <w:rFonts w:ascii="Arial" w:eastAsia="Times New Roman" w:hAnsi="Arial" w:cs="Arial"/>
          <w:sz w:val="21"/>
          <w:szCs w:val="21"/>
          <w:lang w:eastAsia="hr-HR"/>
        </w:rPr>
      </w:pPr>
      <w:r w:rsidRPr="00D83DFF">
        <w:rPr>
          <w:rFonts w:ascii="Arial" w:eastAsia="Times New Roman" w:hAnsi="Arial" w:cs="Arial"/>
          <w:sz w:val="21"/>
          <w:szCs w:val="21"/>
          <w:lang w:eastAsia="hr-HR"/>
        </w:rPr>
        <w:t>―</w:t>
      </w:r>
      <w:r w:rsidRPr="00D83DFF">
        <w:rPr>
          <w:rFonts w:ascii="Times New Roman" w:eastAsia="Times New Roman" w:hAnsi="Times New Roman" w:cs="Times New Roman"/>
          <w:sz w:val="14"/>
          <w:szCs w:val="14"/>
          <w:lang w:eastAsia="hr-HR"/>
        </w:rPr>
        <w:t>      </w:t>
      </w:r>
      <w:r w:rsidRPr="00D83DFF">
        <w:rPr>
          <w:rFonts w:ascii="Arial" w:eastAsia="Times New Roman" w:hAnsi="Arial" w:cs="Arial"/>
          <w:lang w:eastAsia="hr-HR"/>
        </w:rPr>
        <w:t>troškove izrade web stranice</w:t>
      </w:r>
      <w:r w:rsidR="002D5243" w:rsidRPr="00D83DFF">
        <w:rPr>
          <w:rFonts w:ascii="Arial" w:eastAsia="Times New Roman" w:hAnsi="Arial" w:cs="Arial"/>
          <w:lang w:eastAsia="hr-HR"/>
        </w:rPr>
        <w:t xml:space="preserve">; </w:t>
      </w:r>
    </w:p>
    <w:p w14:paraId="0B577473" w14:textId="77777777" w:rsidR="006C5B80" w:rsidRPr="00D83DFF" w:rsidRDefault="0041427D" w:rsidP="006C5B80">
      <w:pPr>
        <w:pStyle w:val="NoSpacing"/>
        <w:ind w:firstLine="357"/>
        <w:rPr>
          <w:rFonts w:ascii="Arial" w:hAnsi="Arial" w:cs="Arial"/>
          <w:lang w:eastAsia="hr-HR"/>
        </w:rPr>
      </w:pPr>
      <w:r w:rsidRPr="00D83DFF">
        <w:rPr>
          <w:rFonts w:ascii="Arial" w:hAnsi="Arial" w:cs="Arial"/>
          <w:lang w:eastAsia="hr-HR"/>
        </w:rPr>
        <w:t xml:space="preserve">―   poduzetnicama početnicama  (do 1 godine  poslovanja)  sufinancirati  će  se  troškovi </w:t>
      </w:r>
    </w:p>
    <w:p w14:paraId="351B1235" w14:textId="77777777" w:rsidR="006C5B80" w:rsidRPr="00D83DFF" w:rsidRDefault="006C5B80" w:rsidP="006C5B80">
      <w:pPr>
        <w:pStyle w:val="NoSpacing"/>
        <w:ind w:firstLine="357"/>
        <w:rPr>
          <w:rFonts w:ascii="Arial" w:hAnsi="Arial" w:cs="Arial"/>
          <w:lang w:eastAsia="hr-HR"/>
        </w:rPr>
      </w:pPr>
      <w:r w:rsidRPr="00D83DFF">
        <w:rPr>
          <w:rFonts w:ascii="Arial" w:hAnsi="Arial" w:cs="Arial"/>
          <w:lang w:eastAsia="hr-HR"/>
        </w:rPr>
        <w:t xml:space="preserve"> </w:t>
      </w:r>
      <w:r w:rsidR="00B13E59" w:rsidRPr="00D83DFF">
        <w:rPr>
          <w:rFonts w:ascii="Arial" w:hAnsi="Arial" w:cs="Arial"/>
          <w:lang w:eastAsia="hr-HR"/>
        </w:rPr>
        <w:t xml:space="preserve">  </w:t>
      </w:r>
      <w:r w:rsidRPr="00D83DFF">
        <w:rPr>
          <w:rFonts w:ascii="Arial" w:hAnsi="Arial" w:cs="Arial"/>
          <w:lang w:eastAsia="hr-HR"/>
        </w:rPr>
        <w:t xml:space="preserve">    </w:t>
      </w:r>
      <w:r w:rsidR="0041427D" w:rsidRPr="00D83DFF">
        <w:rPr>
          <w:rFonts w:ascii="Arial" w:hAnsi="Arial" w:cs="Arial"/>
          <w:lang w:eastAsia="hr-HR"/>
        </w:rPr>
        <w:t xml:space="preserve">čuvanja  djece u 75%-tnom  iznosu  cijene  vrtića,  troškova  odgajateljice  i  cijene </w:t>
      </w:r>
    </w:p>
    <w:p w14:paraId="6A963818" w14:textId="307AD951" w:rsidR="00656137" w:rsidRPr="00D83DFF" w:rsidRDefault="006C5B80" w:rsidP="006C5B80">
      <w:pPr>
        <w:pStyle w:val="NoSpacing"/>
        <w:ind w:firstLine="357"/>
        <w:rPr>
          <w:rFonts w:ascii="Arial" w:hAnsi="Arial" w:cs="Arial"/>
          <w:lang w:eastAsia="hr-HR"/>
        </w:rPr>
      </w:pPr>
      <w:r w:rsidRPr="00D83DFF">
        <w:rPr>
          <w:rFonts w:ascii="Arial" w:hAnsi="Arial" w:cs="Arial"/>
          <w:lang w:eastAsia="hr-HR"/>
        </w:rPr>
        <w:t xml:space="preserve">       </w:t>
      </w:r>
      <w:r w:rsidR="0041427D" w:rsidRPr="00D83DFF">
        <w:rPr>
          <w:rFonts w:ascii="Arial" w:hAnsi="Arial" w:cs="Arial"/>
          <w:lang w:eastAsia="hr-HR"/>
        </w:rPr>
        <w:t xml:space="preserve">produženog  boravka  u  školi,  za  razdoblje  od  jedne  godine,  a  najviše  do </w:t>
      </w:r>
      <w:r w:rsidR="00C15CFB" w:rsidRPr="008A4BA3">
        <w:rPr>
          <w:rFonts w:ascii="Arial" w:hAnsi="Arial" w:cs="Arial"/>
          <w:bCs/>
          <w:lang w:eastAsia="hr-HR"/>
        </w:rPr>
        <w:t>2.000</w:t>
      </w:r>
      <w:r w:rsidR="007F1057" w:rsidRPr="008A4BA3">
        <w:rPr>
          <w:rFonts w:ascii="Arial" w:hAnsi="Arial" w:cs="Arial"/>
          <w:lang w:eastAsia="hr-HR"/>
        </w:rPr>
        <w:t xml:space="preserve"> </w:t>
      </w:r>
    </w:p>
    <w:p w14:paraId="1FF2DD71" w14:textId="77777777" w:rsidR="0041427D" w:rsidRPr="00D83DFF" w:rsidRDefault="00656137" w:rsidP="006C5B80">
      <w:pPr>
        <w:pStyle w:val="NoSpacing"/>
        <w:ind w:firstLine="357"/>
        <w:rPr>
          <w:rFonts w:ascii="Arial" w:hAnsi="Arial" w:cs="Arial"/>
          <w:lang w:eastAsia="hr-HR"/>
        </w:rPr>
      </w:pPr>
      <w:r w:rsidRPr="00D83DFF">
        <w:rPr>
          <w:rFonts w:ascii="Arial" w:hAnsi="Arial" w:cs="Arial"/>
          <w:lang w:eastAsia="hr-HR"/>
        </w:rPr>
        <w:t xml:space="preserve">       </w:t>
      </w:r>
      <w:r w:rsidR="007F1057" w:rsidRPr="00D83DFF">
        <w:rPr>
          <w:rFonts w:ascii="Arial" w:hAnsi="Arial" w:cs="Arial"/>
          <w:lang w:eastAsia="hr-HR"/>
        </w:rPr>
        <w:t xml:space="preserve">EUR-a. </w:t>
      </w:r>
    </w:p>
    <w:p w14:paraId="43260108" w14:textId="77777777" w:rsidR="00D72138" w:rsidRPr="00655979" w:rsidRDefault="00D72138" w:rsidP="006C5B80">
      <w:pPr>
        <w:pStyle w:val="NoSpacing"/>
        <w:ind w:firstLine="357"/>
        <w:rPr>
          <w:rFonts w:ascii="Arial" w:hAnsi="Arial" w:cs="Arial"/>
          <w:color w:val="7030A0"/>
          <w:lang w:eastAsia="hr-HR"/>
        </w:rPr>
      </w:pPr>
    </w:p>
    <w:p w14:paraId="2402669A" w14:textId="77777777" w:rsidR="0041427D" w:rsidRPr="00D83DFF" w:rsidRDefault="0041427D" w:rsidP="0041427D">
      <w:pPr>
        <w:spacing w:after="0" w:line="240" w:lineRule="auto"/>
        <w:jc w:val="both"/>
        <w:rPr>
          <w:rFonts w:ascii="Arial" w:eastAsia="Times New Roman" w:hAnsi="Arial" w:cs="Arial"/>
          <w:b/>
          <w:bCs/>
          <w:lang w:eastAsia="hr-HR"/>
        </w:rPr>
      </w:pPr>
      <w:r w:rsidRPr="00D83DFF">
        <w:rPr>
          <w:rFonts w:ascii="Arial" w:eastAsia="Times New Roman" w:hAnsi="Arial" w:cs="Arial"/>
          <w:b/>
          <w:bCs/>
          <w:lang w:eastAsia="hr-HR"/>
        </w:rPr>
        <w:t> Troškovi koji nisu prihvatljivi i koji se neće uzimati u obzir su sljedeći:</w:t>
      </w:r>
    </w:p>
    <w:p w14:paraId="0B26DB7E" w14:textId="77777777" w:rsidR="007F1057" w:rsidRPr="00655979" w:rsidRDefault="007F1057" w:rsidP="0041427D">
      <w:pPr>
        <w:spacing w:after="0" w:line="240" w:lineRule="auto"/>
        <w:jc w:val="both"/>
        <w:rPr>
          <w:rFonts w:ascii="Arial" w:eastAsia="Times New Roman" w:hAnsi="Arial" w:cs="Arial"/>
          <w:color w:val="7030A0"/>
          <w:sz w:val="21"/>
          <w:szCs w:val="21"/>
          <w:lang w:eastAsia="hr-HR"/>
        </w:rPr>
      </w:pPr>
    </w:p>
    <w:p w14:paraId="6CBF376E" w14:textId="77777777" w:rsidR="0041427D" w:rsidRDefault="0041427D" w:rsidP="00002F3E">
      <w:pPr>
        <w:pStyle w:val="NoSpacing"/>
        <w:rPr>
          <w:rFonts w:ascii="Arial" w:hAnsi="Arial" w:cs="Arial"/>
        </w:rPr>
      </w:pPr>
      <w:r w:rsidRPr="00683500">
        <w:rPr>
          <w:rFonts w:ascii="Arial" w:hAnsi="Arial" w:cs="Arial"/>
        </w:rPr>
        <w:t>―      porez na dodanu vrijednost bez obzira da li je poduzetnik u sustavu PDV-a ili nije;</w:t>
      </w:r>
    </w:p>
    <w:p w14:paraId="7EBE5BD0" w14:textId="77777777" w:rsidR="00CE5EA8" w:rsidRPr="00CE5EA8" w:rsidRDefault="00CE5EA8" w:rsidP="00002F3E">
      <w:pPr>
        <w:pStyle w:val="NoSpacing"/>
        <w:rPr>
          <w:rFonts w:ascii="Arial" w:hAnsi="Arial" w:cs="Arial"/>
          <w:color w:val="FF0000"/>
        </w:rPr>
      </w:pPr>
      <w:r w:rsidRPr="00655979">
        <w:rPr>
          <w:rFonts w:ascii="Arial" w:hAnsi="Arial" w:cs="Arial"/>
          <w:color w:val="7030A0"/>
        </w:rPr>
        <w:t xml:space="preserve">―   </w:t>
      </w:r>
      <w:r>
        <w:rPr>
          <w:rFonts w:ascii="Arial" w:hAnsi="Arial" w:cs="Arial"/>
          <w:color w:val="7030A0"/>
        </w:rPr>
        <w:t xml:space="preserve">   </w:t>
      </w:r>
      <w:r w:rsidRPr="00CE5EA8">
        <w:rPr>
          <w:rFonts w:ascii="Arial" w:hAnsi="Arial" w:cs="Arial"/>
        </w:rPr>
        <w:t>koji su nastali prije početka tekuće godine u kojoj se provodi Javni poziv;</w:t>
      </w:r>
    </w:p>
    <w:p w14:paraId="67D52748" w14:textId="77777777" w:rsidR="0041427D" w:rsidRPr="00655979" w:rsidRDefault="0041427D" w:rsidP="00002F3E">
      <w:pPr>
        <w:pStyle w:val="NoSpacing"/>
        <w:rPr>
          <w:rFonts w:ascii="Arial" w:hAnsi="Arial" w:cs="Arial"/>
          <w:color w:val="FF0000"/>
        </w:rPr>
      </w:pPr>
      <w:r w:rsidRPr="00683500">
        <w:rPr>
          <w:rFonts w:ascii="Arial" w:hAnsi="Arial" w:cs="Arial"/>
        </w:rPr>
        <w:t>―      potrošni materijal, nabava/kupovina/</w:t>
      </w:r>
      <w:r w:rsidRPr="00716613">
        <w:rPr>
          <w:rFonts w:ascii="Arial" w:hAnsi="Arial" w:cs="Arial"/>
        </w:rPr>
        <w:t>najam</w:t>
      </w:r>
      <w:r w:rsidR="009B4BD0" w:rsidRPr="00716613">
        <w:rPr>
          <w:rFonts w:ascii="Arial" w:hAnsi="Arial" w:cs="Arial"/>
        </w:rPr>
        <w:t>/leasing</w:t>
      </w:r>
      <w:r w:rsidRPr="00716613">
        <w:rPr>
          <w:rFonts w:ascii="Arial" w:hAnsi="Arial" w:cs="Arial"/>
        </w:rPr>
        <w:t xml:space="preserve"> vozila i pokretnih </w:t>
      </w:r>
      <w:r w:rsidR="00CE5EA8" w:rsidRPr="00716613">
        <w:rPr>
          <w:rFonts w:ascii="Arial" w:hAnsi="Arial" w:cs="Arial"/>
        </w:rPr>
        <w:t>strojeva;</w:t>
      </w:r>
    </w:p>
    <w:p w14:paraId="7750E492" w14:textId="77777777" w:rsidR="0041427D" w:rsidRPr="00683500" w:rsidRDefault="0041427D" w:rsidP="00002F3E">
      <w:pPr>
        <w:pStyle w:val="NoSpacing"/>
        <w:rPr>
          <w:rFonts w:ascii="Arial" w:hAnsi="Arial" w:cs="Arial"/>
        </w:rPr>
      </w:pPr>
      <w:r w:rsidRPr="00683500">
        <w:rPr>
          <w:rFonts w:ascii="Arial" w:hAnsi="Arial" w:cs="Arial"/>
        </w:rPr>
        <w:t>―      troškovi studija;</w:t>
      </w:r>
    </w:p>
    <w:p w14:paraId="755DB90F" w14:textId="77777777" w:rsidR="0041427D" w:rsidRPr="00683500" w:rsidRDefault="0041427D" w:rsidP="00002F3E">
      <w:pPr>
        <w:pStyle w:val="NoSpacing"/>
        <w:rPr>
          <w:rFonts w:ascii="Arial" w:hAnsi="Arial" w:cs="Arial"/>
        </w:rPr>
      </w:pPr>
      <w:r w:rsidRPr="00683500">
        <w:rPr>
          <w:rFonts w:ascii="Arial" w:hAnsi="Arial" w:cs="Arial"/>
        </w:rPr>
        <w:t>―      osnivački kapital;</w:t>
      </w:r>
    </w:p>
    <w:p w14:paraId="279176C0" w14:textId="77777777" w:rsidR="0041427D" w:rsidRPr="00683500" w:rsidRDefault="0041427D" w:rsidP="00002F3E">
      <w:pPr>
        <w:pStyle w:val="NoSpacing"/>
        <w:rPr>
          <w:rFonts w:ascii="Arial" w:hAnsi="Arial" w:cs="Arial"/>
        </w:rPr>
      </w:pPr>
      <w:r w:rsidRPr="00683500">
        <w:rPr>
          <w:rFonts w:ascii="Arial" w:hAnsi="Arial" w:cs="Arial"/>
        </w:rPr>
        <w:t>―      troškovi održavanja i mjesečnog najma poslovnog prostora;</w:t>
      </w:r>
    </w:p>
    <w:p w14:paraId="128578CC" w14:textId="77777777" w:rsidR="0041427D" w:rsidRPr="00683500" w:rsidRDefault="0041427D" w:rsidP="00002F3E">
      <w:pPr>
        <w:pStyle w:val="NoSpacing"/>
        <w:rPr>
          <w:rFonts w:ascii="Arial" w:hAnsi="Arial" w:cs="Arial"/>
        </w:rPr>
      </w:pPr>
      <w:r w:rsidRPr="00683500">
        <w:rPr>
          <w:rFonts w:ascii="Arial" w:hAnsi="Arial" w:cs="Arial"/>
        </w:rPr>
        <w:t>―      oglašavanje (emitiranje na TV-u, radio postajama, objave u tisku);</w:t>
      </w:r>
    </w:p>
    <w:p w14:paraId="2577E3CE" w14:textId="77777777" w:rsidR="0041427D" w:rsidRPr="00683500" w:rsidRDefault="0041427D" w:rsidP="00002F3E">
      <w:pPr>
        <w:pStyle w:val="NoSpacing"/>
        <w:rPr>
          <w:rFonts w:ascii="Arial" w:hAnsi="Arial" w:cs="Arial"/>
        </w:rPr>
      </w:pPr>
      <w:r w:rsidRPr="00683500">
        <w:rPr>
          <w:rFonts w:ascii="Arial" w:hAnsi="Arial" w:cs="Arial"/>
        </w:rPr>
        <w:t>―      reprezentacije, službena putovanja (dnevnice, prijevoz, hotel i sl.);</w:t>
      </w:r>
    </w:p>
    <w:p w14:paraId="036B2A6F" w14:textId="77777777" w:rsidR="009B4BD0" w:rsidRPr="00683500" w:rsidRDefault="007F1057" w:rsidP="00002F3E">
      <w:pPr>
        <w:pStyle w:val="NoSpacing"/>
        <w:rPr>
          <w:rFonts w:ascii="Arial" w:hAnsi="Arial" w:cs="Arial"/>
        </w:rPr>
      </w:pPr>
      <w:r w:rsidRPr="00683500">
        <w:rPr>
          <w:rFonts w:ascii="Arial" w:hAnsi="Arial" w:cs="Arial"/>
        </w:rPr>
        <w:t xml:space="preserve">―   </w:t>
      </w:r>
      <w:r w:rsidR="00D77ADD" w:rsidRPr="00683500">
        <w:rPr>
          <w:rFonts w:ascii="Arial" w:hAnsi="Arial" w:cs="Arial"/>
        </w:rPr>
        <w:t xml:space="preserve">   </w:t>
      </w:r>
      <w:r w:rsidR="00FD0518" w:rsidRPr="00683500">
        <w:rPr>
          <w:rFonts w:ascii="Arial" w:hAnsi="Arial" w:cs="Arial"/>
        </w:rPr>
        <w:t>troškovi vlastitog rada;</w:t>
      </w:r>
    </w:p>
    <w:p w14:paraId="41479A93" w14:textId="77777777" w:rsidR="00693B08" w:rsidRPr="00683500" w:rsidRDefault="009B4BD0" w:rsidP="00002F3E">
      <w:pPr>
        <w:pStyle w:val="NoSpacing"/>
        <w:rPr>
          <w:rFonts w:ascii="Arial" w:hAnsi="Arial" w:cs="Arial"/>
        </w:rPr>
      </w:pPr>
      <w:r w:rsidRPr="00683500">
        <w:rPr>
          <w:rFonts w:ascii="Arial" w:hAnsi="Arial" w:cs="Arial"/>
        </w:rPr>
        <w:t xml:space="preserve">---  </w:t>
      </w:r>
      <w:r w:rsidR="0026215A" w:rsidRPr="00683500">
        <w:rPr>
          <w:rFonts w:ascii="Arial" w:hAnsi="Arial" w:cs="Arial"/>
        </w:rPr>
        <w:t xml:space="preserve"> </w:t>
      </w:r>
      <w:r w:rsidR="00D77ADD" w:rsidRPr="00683500">
        <w:rPr>
          <w:rFonts w:ascii="Arial" w:hAnsi="Arial" w:cs="Arial"/>
        </w:rPr>
        <w:t xml:space="preserve">   </w:t>
      </w:r>
      <w:r w:rsidRPr="00683500">
        <w:rPr>
          <w:rFonts w:ascii="Arial" w:hAnsi="Arial" w:cs="Arial"/>
        </w:rPr>
        <w:t>bankovni troškovi, troškovi jamstava</w:t>
      </w:r>
      <w:r w:rsidR="00FD0518" w:rsidRPr="00683500">
        <w:rPr>
          <w:rFonts w:ascii="Arial" w:hAnsi="Arial" w:cs="Arial"/>
        </w:rPr>
        <w:t>;</w:t>
      </w:r>
    </w:p>
    <w:p w14:paraId="7301C05B" w14:textId="77777777" w:rsidR="009B4BD0" w:rsidRPr="00683500" w:rsidRDefault="002E58CB" w:rsidP="00002F3E">
      <w:pPr>
        <w:pStyle w:val="NoSpacing"/>
        <w:rPr>
          <w:rFonts w:ascii="Arial" w:hAnsi="Arial" w:cs="Arial"/>
        </w:rPr>
      </w:pPr>
      <w:r w:rsidRPr="00683500">
        <w:rPr>
          <w:rFonts w:ascii="Arial" w:hAnsi="Arial" w:cs="Arial"/>
        </w:rPr>
        <w:t xml:space="preserve">--- </w:t>
      </w:r>
      <w:r w:rsidR="009B4BD0" w:rsidRPr="00683500">
        <w:rPr>
          <w:rFonts w:ascii="Arial" w:hAnsi="Arial" w:cs="Arial"/>
        </w:rPr>
        <w:t xml:space="preserve"> </w:t>
      </w:r>
      <w:r w:rsidR="0026215A" w:rsidRPr="00683500">
        <w:rPr>
          <w:rFonts w:ascii="Arial" w:hAnsi="Arial" w:cs="Arial"/>
        </w:rPr>
        <w:t xml:space="preserve"> </w:t>
      </w:r>
      <w:r w:rsidR="00D77ADD" w:rsidRPr="00683500">
        <w:rPr>
          <w:rFonts w:ascii="Arial" w:hAnsi="Arial" w:cs="Arial"/>
        </w:rPr>
        <w:t xml:space="preserve">   </w:t>
      </w:r>
      <w:r w:rsidR="009B4BD0" w:rsidRPr="00683500">
        <w:rPr>
          <w:rFonts w:ascii="Arial" w:hAnsi="Arial" w:cs="Arial"/>
        </w:rPr>
        <w:t>reprogram i refinanciranje postojećih kredita</w:t>
      </w:r>
      <w:r w:rsidR="00FD0518" w:rsidRPr="00683500">
        <w:rPr>
          <w:rFonts w:ascii="Arial" w:hAnsi="Arial" w:cs="Arial"/>
        </w:rPr>
        <w:t>;</w:t>
      </w:r>
    </w:p>
    <w:p w14:paraId="253D63CA" w14:textId="77777777" w:rsidR="009B4BD0" w:rsidRPr="00683500" w:rsidRDefault="002E58CB" w:rsidP="00002F3E">
      <w:pPr>
        <w:pStyle w:val="NoSpacing"/>
        <w:rPr>
          <w:rFonts w:ascii="Arial" w:hAnsi="Arial" w:cs="Arial"/>
        </w:rPr>
      </w:pPr>
      <w:r w:rsidRPr="00683500">
        <w:rPr>
          <w:rFonts w:ascii="Arial" w:hAnsi="Arial" w:cs="Arial"/>
        </w:rPr>
        <w:t xml:space="preserve">--- </w:t>
      </w:r>
      <w:r w:rsidR="009B4BD0" w:rsidRPr="00683500">
        <w:rPr>
          <w:rFonts w:ascii="Arial" w:hAnsi="Arial" w:cs="Arial"/>
        </w:rPr>
        <w:t xml:space="preserve">  </w:t>
      </w:r>
      <w:r w:rsidR="00D77ADD" w:rsidRPr="00683500">
        <w:rPr>
          <w:rFonts w:ascii="Arial" w:hAnsi="Arial" w:cs="Arial"/>
        </w:rPr>
        <w:t xml:space="preserve">   </w:t>
      </w:r>
      <w:r w:rsidR="009B4BD0" w:rsidRPr="00683500">
        <w:rPr>
          <w:rFonts w:ascii="Arial" w:hAnsi="Arial" w:cs="Arial"/>
        </w:rPr>
        <w:t>pristojbe i naknade</w:t>
      </w:r>
      <w:r w:rsidR="00551248" w:rsidRPr="00683500">
        <w:rPr>
          <w:rFonts w:ascii="Arial" w:hAnsi="Arial" w:cs="Arial"/>
        </w:rPr>
        <w:t>;</w:t>
      </w:r>
    </w:p>
    <w:p w14:paraId="3F29F242" w14:textId="77777777" w:rsidR="009B4BD0" w:rsidRDefault="002E58CB" w:rsidP="00002F3E">
      <w:pPr>
        <w:pStyle w:val="NoSpacing"/>
        <w:rPr>
          <w:rFonts w:ascii="Arial" w:hAnsi="Arial" w:cs="Arial"/>
        </w:rPr>
      </w:pPr>
      <w:r w:rsidRPr="00683500">
        <w:rPr>
          <w:rFonts w:ascii="Arial" w:hAnsi="Arial" w:cs="Arial"/>
        </w:rPr>
        <w:t xml:space="preserve">--- </w:t>
      </w:r>
      <w:r w:rsidR="009B4BD0" w:rsidRPr="00683500">
        <w:rPr>
          <w:rFonts w:ascii="Arial" w:hAnsi="Arial" w:cs="Arial"/>
        </w:rPr>
        <w:t xml:space="preserve"> </w:t>
      </w:r>
      <w:r w:rsidR="00D77ADD" w:rsidRPr="00683500">
        <w:rPr>
          <w:rFonts w:ascii="Arial" w:hAnsi="Arial" w:cs="Arial"/>
        </w:rPr>
        <w:t xml:space="preserve">   </w:t>
      </w:r>
      <w:r w:rsidR="009B4BD0" w:rsidRPr="00683500">
        <w:rPr>
          <w:rFonts w:ascii="Arial" w:hAnsi="Arial" w:cs="Arial"/>
        </w:rPr>
        <w:t xml:space="preserve"> troškovi amortizacije.</w:t>
      </w:r>
    </w:p>
    <w:p w14:paraId="473F9875" w14:textId="77777777" w:rsidR="00995FE2" w:rsidRDefault="00995FE2" w:rsidP="00002F3E">
      <w:pPr>
        <w:pStyle w:val="NoSpacing"/>
        <w:rPr>
          <w:rFonts w:ascii="Arial" w:hAnsi="Arial" w:cs="Arial"/>
        </w:rPr>
      </w:pPr>
    </w:p>
    <w:p w14:paraId="6DC8891B" w14:textId="77777777" w:rsidR="002F72D8" w:rsidRDefault="002F72D8" w:rsidP="00002F3E">
      <w:pPr>
        <w:pStyle w:val="NoSpacing"/>
        <w:rPr>
          <w:rFonts w:ascii="Arial" w:hAnsi="Arial" w:cs="Arial"/>
        </w:rPr>
      </w:pPr>
    </w:p>
    <w:p w14:paraId="4140D163" w14:textId="77777777" w:rsidR="00995FE2" w:rsidRPr="00683500" w:rsidRDefault="00995FE2" w:rsidP="00002F3E">
      <w:pPr>
        <w:pStyle w:val="NoSpacing"/>
        <w:rPr>
          <w:rFonts w:ascii="Arial" w:hAnsi="Arial" w:cs="Arial"/>
        </w:rPr>
      </w:pPr>
    </w:p>
    <w:p w14:paraId="6EAD911D" w14:textId="77777777" w:rsidR="00693B08" w:rsidRPr="00123007" w:rsidRDefault="00693B08" w:rsidP="00693B08">
      <w:pPr>
        <w:spacing w:after="0" w:line="240" w:lineRule="auto"/>
        <w:jc w:val="both"/>
        <w:rPr>
          <w:rFonts w:ascii="Arial" w:eastAsia="Times New Roman" w:hAnsi="Arial" w:cs="Arial"/>
          <w:b/>
          <w:sz w:val="21"/>
          <w:szCs w:val="21"/>
          <w:lang w:eastAsia="hr-HR"/>
        </w:rPr>
      </w:pPr>
      <w:r w:rsidRPr="00123007">
        <w:rPr>
          <w:rFonts w:ascii="Arial" w:eastAsia="Times New Roman" w:hAnsi="Arial" w:cs="Arial"/>
          <w:b/>
          <w:lang w:eastAsia="hr-HR"/>
        </w:rPr>
        <w:t>POSTUPAK PROVEDBE JAVNOG POZIVA</w:t>
      </w:r>
      <w:r w:rsidR="00612F08" w:rsidRPr="00123007">
        <w:rPr>
          <w:rFonts w:ascii="Arial" w:eastAsia="Times New Roman" w:hAnsi="Arial" w:cs="Arial"/>
          <w:b/>
          <w:lang w:eastAsia="hr-HR"/>
        </w:rPr>
        <w:t xml:space="preserve"> </w:t>
      </w:r>
    </w:p>
    <w:p w14:paraId="13A4F0B0" w14:textId="77777777" w:rsidR="00693B08" w:rsidRPr="00123007" w:rsidRDefault="00693B08" w:rsidP="0041427D">
      <w:pPr>
        <w:spacing w:after="0" w:line="240" w:lineRule="auto"/>
        <w:ind w:left="720" w:hanging="360"/>
        <w:jc w:val="both"/>
        <w:rPr>
          <w:rFonts w:ascii="Arial" w:eastAsia="Times New Roman" w:hAnsi="Arial" w:cs="Arial"/>
          <w:sz w:val="21"/>
          <w:szCs w:val="21"/>
          <w:lang w:eastAsia="hr-HR"/>
        </w:rPr>
      </w:pPr>
    </w:p>
    <w:p w14:paraId="39B239D3" w14:textId="77777777" w:rsidR="00693B08" w:rsidRPr="00123007" w:rsidRDefault="00693B08" w:rsidP="0041427D">
      <w:pPr>
        <w:spacing w:after="0" w:line="240" w:lineRule="auto"/>
        <w:ind w:left="720" w:hanging="360"/>
        <w:jc w:val="both"/>
        <w:rPr>
          <w:rFonts w:ascii="Arial" w:eastAsia="Times New Roman" w:hAnsi="Arial" w:cs="Arial"/>
          <w:sz w:val="21"/>
          <w:szCs w:val="21"/>
          <w:lang w:eastAsia="hr-HR"/>
        </w:rPr>
      </w:pPr>
    </w:p>
    <w:p w14:paraId="05611BBD" w14:textId="77777777" w:rsidR="00693B08" w:rsidRPr="00123007" w:rsidRDefault="00224790" w:rsidP="00224790">
      <w:pPr>
        <w:spacing w:after="0" w:line="240" w:lineRule="auto"/>
        <w:ind w:left="720" w:hanging="360"/>
        <w:jc w:val="center"/>
        <w:rPr>
          <w:rFonts w:ascii="Arial" w:eastAsia="Times New Roman" w:hAnsi="Arial" w:cs="Arial"/>
          <w:sz w:val="21"/>
          <w:szCs w:val="21"/>
          <w:lang w:eastAsia="hr-HR"/>
        </w:rPr>
      </w:pPr>
      <w:r w:rsidRPr="00123007">
        <w:rPr>
          <w:rFonts w:ascii="Arial" w:eastAsia="Times New Roman" w:hAnsi="Arial" w:cs="Arial"/>
          <w:sz w:val="21"/>
          <w:szCs w:val="21"/>
          <w:lang w:eastAsia="hr-HR"/>
        </w:rPr>
        <w:t>Članak 7.</w:t>
      </w:r>
    </w:p>
    <w:p w14:paraId="7971CB18" w14:textId="77777777" w:rsidR="00224790" w:rsidRPr="005B3A1A" w:rsidRDefault="00224790" w:rsidP="00224790">
      <w:pPr>
        <w:spacing w:after="0" w:line="240" w:lineRule="auto"/>
        <w:ind w:left="720" w:hanging="360"/>
        <w:rPr>
          <w:rFonts w:ascii="Arial" w:eastAsia="Times New Roman" w:hAnsi="Arial" w:cs="Arial"/>
          <w:color w:val="7030A0"/>
          <w:sz w:val="21"/>
          <w:szCs w:val="21"/>
          <w:lang w:eastAsia="hr-HR"/>
        </w:rPr>
      </w:pPr>
    </w:p>
    <w:p w14:paraId="1D8942B8" w14:textId="77777777" w:rsidR="000341EA" w:rsidRPr="00123007" w:rsidRDefault="0024487A" w:rsidP="000341EA">
      <w:pPr>
        <w:spacing w:after="0" w:line="240" w:lineRule="auto"/>
        <w:jc w:val="both"/>
        <w:rPr>
          <w:rFonts w:ascii="Arial" w:eastAsia="Times New Roman" w:hAnsi="Arial" w:cs="Arial"/>
          <w:sz w:val="21"/>
          <w:szCs w:val="21"/>
          <w:lang w:eastAsia="hr-HR"/>
        </w:rPr>
      </w:pPr>
      <w:r w:rsidRPr="00123007">
        <w:rPr>
          <w:rFonts w:ascii="Arial" w:eastAsia="Times New Roman" w:hAnsi="Arial" w:cs="Arial"/>
          <w:lang w:eastAsia="hr-HR"/>
        </w:rPr>
        <w:t xml:space="preserve">Prijaviteljice </w:t>
      </w:r>
      <w:r w:rsidR="000341EA" w:rsidRPr="00123007">
        <w:rPr>
          <w:rFonts w:ascii="Arial" w:eastAsia="Times New Roman" w:hAnsi="Arial" w:cs="Arial"/>
          <w:lang w:eastAsia="hr-HR"/>
        </w:rPr>
        <w:t xml:space="preserve"> iz članka 4. ovog Pr</w:t>
      </w:r>
      <w:r w:rsidR="00F10B00" w:rsidRPr="00123007">
        <w:rPr>
          <w:rFonts w:ascii="Arial" w:eastAsia="Times New Roman" w:hAnsi="Arial" w:cs="Arial"/>
          <w:lang w:eastAsia="hr-HR"/>
        </w:rPr>
        <w:t xml:space="preserve">avilnika </w:t>
      </w:r>
      <w:r w:rsidR="000341EA" w:rsidRPr="00123007">
        <w:rPr>
          <w:rFonts w:ascii="Arial" w:eastAsia="Times New Roman" w:hAnsi="Arial" w:cs="Arial"/>
          <w:lang w:eastAsia="hr-HR"/>
        </w:rPr>
        <w:t xml:space="preserve"> pravo na potporu ostvaruju putem Javnog poziva.</w:t>
      </w:r>
    </w:p>
    <w:p w14:paraId="35D14F02" w14:textId="77777777" w:rsidR="000341EA" w:rsidRPr="00123007" w:rsidRDefault="000341EA" w:rsidP="000341EA">
      <w:pPr>
        <w:spacing w:after="0" w:line="240" w:lineRule="auto"/>
        <w:jc w:val="both"/>
        <w:rPr>
          <w:rFonts w:ascii="Arial" w:eastAsia="Times New Roman" w:hAnsi="Arial" w:cs="Arial"/>
          <w:sz w:val="21"/>
          <w:szCs w:val="21"/>
          <w:lang w:eastAsia="hr-HR"/>
        </w:rPr>
      </w:pPr>
      <w:r w:rsidRPr="00123007">
        <w:rPr>
          <w:rFonts w:ascii="Arial" w:eastAsia="Times New Roman" w:hAnsi="Arial" w:cs="Arial"/>
          <w:lang w:eastAsia="hr-HR"/>
        </w:rPr>
        <w:t> </w:t>
      </w:r>
    </w:p>
    <w:p w14:paraId="39D0C21D" w14:textId="77777777" w:rsidR="000341EA" w:rsidRPr="00123007" w:rsidRDefault="000341EA" w:rsidP="000341EA">
      <w:pPr>
        <w:spacing w:after="0" w:line="240" w:lineRule="auto"/>
        <w:jc w:val="both"/>
        <w:rPr>
          <w:rFonts w:ascii="Arial" w:eastAsia="Times New Roman" w:hAnsi="Arial" w:cs="Arial"/>
          <w:sz w:val="21"/>
          <w:szCs w:val="21"/>
          <w:lang w:eastAsia="hr-HR"/>
        </w:rPr>
      </w:pPr>
      <w:r w:rsidRPr="00123007">
        <w:rPr>
          <w:rFonts w:ascii="Arial" w:eastAsia="Times New Roman" w:hAnsi="Arial" w:cs="Arial"/>
          <w:lang w:eastAsia="hr-HR"/>
        </w:rPr>
        <w:t>Javni poziv za dodjelu potpora male vrijednosti za namjene iz članka 6. ovog Pr</w:t>
      </w:r>
      <w:r w:rsidR="00F10B00" w:rsidRPr="00123007">
        <w:rPr>
          <w:rFonts w:ascii="Arial" w:eastAsia="Times New Roman" w:hAnsi="Arial" w:cs="Arial"/>
          <w:lang w:eastAsia="hr-HR"/>
        </w:rPr>
        <w:t xml:space="preserve">avilnika </w:t>
      </w:r>
      <w:r w:rsidRPr="00123007">
        <w:rPr>
          <w:rFonts w:ascii="Arial" w:eastAsia="Times New Roman" w:hAnsi="Arial" w:cs="Arial"/>
          <w:lang w:eastAsia="hr-HR"/>
        </w:rPr>
        <w:t xml:space="preserve"> raspisuje </w:t>
      </w:r>
      <w:r w:rsidR="005B3A1A" w:rsidRPr="00123007">
        <w:rPr>
          <w:rFonts w:ascii="Arial" w:eastAsia="Times New Roman" w:hAnsi="Arial" w:cs="Arial"/>
          <w:lang w:eastAsia="hr-HR"/>
        </w:rPr>
        <w:t>g</w:t>
      </w:r>
      <w:r w:rsidRPr="00123007">
        <w:rPr>
          <w:rFonts w:ascii="Arial" w:eastAsia="Times New Roman" w:hAnsi="Arial" w:cs="Arial"/>
          <w:lang w:eastAsia="hr-HR"/>
        </w:rPr>
        <w:t>radonačelnik, a postupak</w:t>
      </w:r>
      <w:r w:rsidR="005B3A1A" w:rsidRPr="00123007">
        <w:rPr>
          <w:rFonts w:ascii="Arial" w:eastAsia="Times New Roman" w:hAnsi="Arial" w:cs="Arial"/>
          <w:lang w:eastAsia="hr-HR"/>
        </w:rPr>
        <w:t xml:space="preserve"> </w:t>
      </w:r>
      <w:r w:rsidRPr="00123007">
        <w:rPr>
          <w:rFonts w:ascii="Arial" w:eastAsia="Times New Roman" w:hAnsi="Arial" w:cs="Arial"/>
          <w:lang w:eastAsia="hr-HR"/>
        </w:rPr>
        <w:t xml:space="preserve">priprema, vodi i kontrolira </w:t>
      </w:r>
      <w:r w:rsidR="00B16952">
        <w:rPr>
          <w:rFonts w:ascii="Arial" w:eastAsia="Times New Roman" w:hAnsi="Arial" w:cs="Arial"/>
          <w:lang w:eastAsia="hr-HR"/>
        </w:rPr>
        <w:t>u</w:t>
      </w:r>
      <w:r w:rsidRPr="00123007">
        <w:rPr>
          <w:rFonts w:ascii="Arial" w:eastAsia="Times New Roman" w:hAnsi="Arial" w:cs="Arial"/>
          <w:lang w:eastAsia="hr-HR"/>
        </w:rPr>
        <w:t xml:space="preserve">pravni odjel </w:t>
      </w:r>
      <w:r w:rsidR="00F10B00" w:rsidRPr="00123007">
        <w:rPr>
          <w:rFonts w:ascii="Arial" w:eastAsia="Times New Roman" w:hAnsi="Arial" w:cs="Arial"/>
          <w:lang w:eastAsia="hr-HR"/>
        </w:rPr>
        <w:t>Grada Dubrovnika nadležan za gospodarstvo.</w:t>
      </w:r>
    </w:p>
    <w:p w14:paraId="18B3A9D4" w14:textId="77777777" w:rsidR="000341EA" w:rsidRPr="00123007" w:rsidRDefault="000341EA" w:rsidP="000341EA">
      <w:pPr>
        <w:spacing w:after="0" w:line="240" w:lineRule="auto"/>
        <w:jc w:val="both"/>
        <w:rPr>
          <w:rFonts w:ascii="Arial" w:eastAsia="Times New Roman" w:hAnsi="Arial" w:cs="Arial"/>
          <w:sz w:val="21"/>
          <w:szCs w:val="21"/>
          <w:lang w:eastAsia="hr-HR"/>
        </w:rPr>
      </w:pPr>
      <w:r w:rsidRPr="00123007">
        <w:rPr>
          <w:rFonts w:ascii="Arial" w:eastAsia="Times New Roman" w:hAnsi="Arial" w:cs="Arial"/>
          <w:lang w:eastAsia="hr-HR"/>
        </w:rPr>
        <w:t> </w:t>
      </w:r>
    </w:p>
    <w:p w14:paraId="3F86F4F2" w14:textId="2D498158" w:rsidR="000341EA" w:rsidRPr="00123007" w:rsidRDefault="000341EA" w:rsidP="000341EA">
      <w:pPr>
        <w:spacing w:after="0" w:line="240" w:lineRule="auto"/>
        <w:jc w:val="both"/>
        <w:rPr>
          <w:rFonts w:ascii="Arial" w:eastAsia="Times New Roman" w:hAnsi="Arial" w:cs="Arial"/>
          <w:sz w:val="21"/>
          <w:szCs w:val="21"/>
          <w:lang w:eastAsia="hr-HR"/>
        </w:rPr>
      </w:pPr>
      <w:r w:rsidRPr="00123007">
        <w:rPr>
          <w:rFonts w:ascii="Arial" w:eastAsia="Times New Roman" w:hAnsi="Arial" w:cs="Arial"/>
          <w:lang w:eastAsia="hr-HR"/>
        </w:rPr>
        <w:t>Javni poziv za dodjelu potpora male vrijednosti traje 20</w:t>
      </w:r>
      <w:r w:rsidR="00C15CFB">
        <w:rPr>
          <w:rFonts w:ascii="Arial" w:eastAsia="Times New Roman" w:hAnsi="Arial" w:cs="Arial"/>
          <w:lang w:eastAsia="hr-HR"/>
        </w:rPr>
        <w:t xml:space="preserve"> </w:t>
      </w:r>
      <w:r w:rsidRPr="00123007">
        <w:rPr>
          <w:rFonts w:ascii="Arial" w:eastAsia="Times New Roman" w:hAnsi="Arial" w:cs="Arial"/>
          <w:lang w:eastAsia="hr-HR"/>
        </w:rPr>
        <w:t xml:space="preserve">(slovima: dvadeset) </w:t>
      </w:r>
      <w:r w:rsidR="008A4BA3" w:rsidRPr="008A4BA3">
        <w:rPr>
          <w:rFonts w:ascii="Arial" w:eastAsia="Times New Roman" w:hAnsi="Arial" w:cs="Arial"/>
          <w:bCs/>
          <w:lang w:eastAsia="hr-HR"/>
        </w:rPr>
        <w:t xml:space="preserve">kalendarskih </w:t>
      </w:r>
      <w:r w:rsidRPr="00123007">
        <w:rPr>
          <w:rFonts w:ascii="Arial" w:eastAsia="Times New Roman" w:hAnsi="Arial" w:cs="Arial"/>
          <w:lang w:eastAsia="hr-HR"/>
        </w:rPr>
        <w:t>dana od prvog sljedećeg dana od dana objave na službenim stranicama Grada Dubrovnika.</w:t>
      </w:r>
    </w:p>
    <w:p w14:paraId="376FB3F8" w14:textId="77777777" w:rsidR="000341EA" w:rsidRPr="00123007" w:rsidRDefault="000341EA" w:rsidP="000341EA">
      <w:pPr>
        <w:spacing w:after="0" w:line="240" w:lineRule="auto"/>
        <w:jc w:val="both"/>
        <w:rPr>
          <w:rFonts w:ascii="Arial" w:eastAsia="Times New Roman" w:hAnsi="Arial" w:cs="Arial"/>
          <w:sz w:val="21"/>
          <w:szCs w:val="21"/>
          <w:lang w:eastAsia="hr-HR"/>
        </w:rPr>
      </w:pPr>
      <w:r w:rsidRPr="00123007">
        <w:rPr>
          <w:rFonts w:ascii="Arial" w:eastAsia="Times New Roman" w:hAnsi="Arial" w:cs="Arial"/>
          <w:lang w:eastAsia="hr-HR"/>
        </w:rPr>
        <w:t> </w:t>
      </w:r>
    </w:p>
    <w:p w14:paraId="5357F295" w14:textId="371E3019" w:rsidR="000341EA" w:rsidRPr="00123007" w:rsidRDefault="000341EA" w:rsidP="000341EA">
      <w:pPr>
        <w:spacing w:after="0" w:line="240" w:lineRule="auto"/>
        <w:jc w:val="both"/>
        <w:rPr>
          <w:rFonts w:ascii="Arial" w:eastAsia="Times New Roman" w:hAnsi="Arial" w:cs="Arial"/>
          <w:sz w:val="21"/>
          <w:szCs w:val="21"/>
          <w:lang w:eastAsia="hr-HR"/>
        </w:rPr>
      </w:pPr>
      <w:r w:rsidRPr="00123007">
        <w:rPr>
          <w:rFonts w:ascii="Arial" w:eastAsia="Times New Roman" w:hAnsi="Arial" w:cs="Arial"/>
          <w:lang w:eastAsia="hr-HR"/>
        </w:rPr>
        <w:t>Javni poziv može se objaviti i u tiskanom tjedniku kao i na stranicama Hrvatske gospodarske komore – Županijsk</w:t>
      </w:r>
      <w:r w:rsidR="00C15CFB">
        <w:rPr>
          <w:rFonts w:ascii="Arial" w:eastAsia="Times New Roman" w:hAnsi="Arial" w:cs="Arial"/>
          <w:lang w:eastAsia="hr-HR"/>
        </w:rPr>
        <w:t>e</w:t>
      </w:r>
      <w:r w:rsidRPr="00123007">
        <w:rPr>
          <w:rFonts w:ascii="Arial" w:eastAsia="Times New Roman" w:hAnsi="Arial" w:cs="Arial"/>
          <w:lang w:eastAsia="hr-HR"/>
        </w:rPr>
        <w:t xml:space="preserve"> komor</w:t>
      </w:r>
      <w:r w:rsidR="00C15CFB">
        <w:rPr>
          <w:rFonts w:ascii="Arial" w:eastAsia="Times New Roman" w:hAnsi="Arial" w:cs="Arial"/>
          <w:lang w:eastAsia="hr-HR"/>
        </w:rPr>
        <w:t>e</w:t>
      </w:r>
      <w:r w:rsidRPr="00123007">
        <w:rPr>
          <w:rFonts w:ascii="Arial" w:eastAsia="Times New Roman" w:hAnsi="Arial" w:cs="Arial"/>
          <w:lang w:eastAsia="hr-HR"/>
        </w:rPr>
        <w:t xml:space="preserve"> Dubrovnik.</w:t>
      </w:r>
    </w:p>
    <w:p w14:paraId="70020E86" w14:textId="77777777" w:rsidR="000341EA" w:rsidRPr="00123007" w:rsidRDefault="000341EA" w:rsidP="000341EA">
      <w:pPr>
        <w:spacing w:after="0" w:line="240" w:lineRule="auto"/>
        <w:jc w:val="both"/>
        <w:rPr>
          <w:rFonts w:ascii="Arial" w:eastAsia="Times New Roman" w:hAnsi="Arial" w:cs="Arial"/>
          <w:sz w:val="21"/>
          <w:szCs w:val="21"/>
          <w:lang w:eastAsia="hr-HR"/>
        </w:rPr>
      </w:pPr>
      <w:r w:rsidRPr="00123007">
        <w:rPr>
          <w:rFonts w:ascii="Arial" w:eastAsia="Times New Roman" w:hAnsi="Arial" w:cs="Arial"/>
          <w:lang w:eastAsia="hr-HR"/>
        </w:rPr>
        <w:t> </w:t>
      </w:r>
    </w:p>
    <w:p w14:paraId="19F42710" w14:textId="77777777" w:rsidR="001B74B1" w:rsidRPr="00123007" w:rsidRDefault="001B74B1" w:rsidP="000341EA">
      <w:pPr>
        <w:spacing w:after="0" w:line="240" w:lineRule="auto"/>
        <w:jc w:val="both"/>
        <w:rPr>
          <w:rFonts w:ascii="Arial" w:eastAsia="Times New Roman" w:hAnsi="Arial" w:cs="Arial"/>
          <w:lang w:eastAsia="hr-HR"/>
        </w:rPr>
      </w:pPr>
      <w:r w:rsidRPr="00123007">
        <w:rPr>
          <w:rFonts w:ascii="Arial" w:eastAsia="Times New Roman" w:hAnsi="Arial" w:cs="Arial"/>
          <w:lang w:eastAsia="hr-HR"/>
        </w:rPr>
        <w:t xml:space="preserve">Grad Dubrovnik zadržava pravo bez obrazloženja zatvoriti, obustaviti ili poništiti javni poziv  i prije donošenja </w:t>
      </w:r>
      <w:r w:rsidR="000253AA" w:rsidRPr="00123007">
        <w:rPr>
          <w:rFonts w:ascii="Arial" w:eastAsia="Times New Roman" w:hAnsi="Arial" w:cs="Arial"/>
          <w:lang w:eastAsia="hr-HR"/>
        </w:rPr>
        <w:t>O</w:t>
      </w:r>
      <w:r w:rsidRPr="00123007">
        <w:rPr>
          <w:rFonts w:ascii="Arial" w:eastAsia="Times New Roman" w:hAnsi="Arial" w:cs="Arial"/>
          <w:lang w:eastAsia="hr-HR"/>
        </w:rPr>
        <w:t xml:space="preserve">dluke o odabiru i dodjeli sredstava potpora male vrijednosti ženama poduzetnicama na području Grada </w:t>
      </w:r>
      <w:r w:rsidR="003811C6" w:rsidRPr="00123007">
        <w:rPr>
          <w:rFonts w:ascii="Arial" w:eastAsia="Times New Roman" w:hAnsi="Arial" w:cs="Arial"/>
          <w:lang w:eastAsia="hr-HR"/>
        </w:rPr>
        <w:t>D</w:t>
      </w:r>
      <w:r w:rsidRPr="00123007">
        <w:rPr>
          <w:rFonts w:ascii="Arial" w:eastAsia="Times New Roman" w:hAnsi="Arial" w:cs="Arial"/>
          <w:lang w:eastAsia="hr-HR"/>
        </w:rPr>
        <w:t>ubrovnika bez odgovornosti prema podnositeljicama prijava.</w:t>
      </w:r>
    </w:p>
    <w:p w14:paraId="468B585E" w14:textId="77777777" w:rsidR="00792B7C" w:rsidRPr="00123007" w:rsidRDefault="00792B7C" w:rsidP="000341EA">
      <w:pPr>
        <w:spacing w:after="0" w:line="240" w:lineRule="auto"/>
        <w:jc w:val="both"/>
        <w:rPr>
          <w:rFonts w:ascii="Arial" w:eastAsia="Times New Roman" w:hAnsi="Arial" w:cs="Arial"/>
          <w:lang w:eastAsia="hr-HR"/>
        </w:rPr>
      </w:pPr>
    </w:p>
    <w:p w14:paraId="6AC9F9E5" w14:textId="77777777" w:rsidR="00792B7C" w:rsidRPr="00123007" w:rsidRDefault="00792B7C" w:rsidP="000341EA">
      <w:pPr>
        <w:spacing w:after="0" w:line="240" w:lineRule="auto"/>
        <w:jc w:val="both"/>
        <w:rPr>
          <w:rFonts w:ascii="Arial" w:eastAsia="Times New Roman" w:hAnsi="Arial" w:cs="Arial"/>
          <w:lang w:eastAsia="hr-HR"/>
        </w:rPr>
      </w:pPr>
      <w:r w:rsidRPr="00123007">
        <w:rPr>
          <w:rFonts w:ascii="Arial" w:eastAsia="Times New Roman" w:hAnsi="Arial" w:cs="Arial"/>
          <w:lang w:eastAsia="hr-HR"/>
        </w:rPr>
        <w:t>Grad ne sudjeluje u ugovaranju poslovnih odnosa prijaviteljica i ostalih sudionika u provedbi projekta te ne može:</w:t>
      </w:r>
    </w:p>
    <w:p w14:paraId="6184A7AC" w14:textId="77777777" w:rsidR="00792B7C" w:rsidRPr="00123007" w:rsidRDefault="00792B7C" w:rsidP="000341EA">
      <w:pPr>
        <w:spacing w:after="0" w:line="240" w:lineRule="auto"/>
        <w:jc w:val="both"/>
        <w:rPr>
          <w:rFonts w:ascii="Arial" w:eastAsia="Times New Roman" w:hAnsi="Arial" w:cs="Arial"/>
          <w:lang w:eastAsia="hr-HR"/>
        </w:rPr>
      </w:pPr>
    </w:p>
    <w:p w14:paraId="39215776" w14:textId="1990FD99" w:rsidR="00792B7C" w:rsidRPr="00123007" w:rsidRDefault="00792B7C" w:rsidP="00792B7C">
      <w:pPr>
        <w:pStyle w:val="ListParagraph"/>
        <w:numPr>
          <w:ilvl w:val="0"/>
          <w:numId w:val="13"/>
        </w:numPr>
        <w:jc w:val="both"/>
        <w:rPr>
          <w:rFonts w:ascii="Arial" w:hAnsi="Arial" w:cs="Arial"/>
          <w:sz w:val="22"/>
          <w:szCs w:val="22"/>
        </w:rPr>
      </w:pPr>
      <w:r w:rsidRPr="00123007">
        <w:rPr>
          <w:rFonts w:ascii="Arial" w:hAnsi="Arial" w:cs="Arial"/>
          <w:sz w:val="22"/>
          <w:szCs w:val="22"/>
        </w:rPr>
        <w:t>sudjelovati/posredovati u njihovom rješavanju,</w:t>
      </w:r>
    </w:p>
    <w:p w14:paraId="4F252BDF" w14:textId="77777777" w:rsidR="00792B7C" w:rsidRPr="00123007" w:rsidRDefault="00792B7C" w:rsidP="00792B7C">
      <w:pPr>
        <w:pStyle w:val="ListParagraph"/>
        <w:numPr>
          <w:ilvl w:val="0"/>
          <w:numId w:val="13"/>
        </w:numPr>
        <w:jc w:val="both"/>
        <w:rPr>
          <w:rFonts w:ascii="Arial" w:hAnsi="Arial" w:cs="Arial"/>
          <w:sz w:val="22"/>
          <w:szCs w:val="22"/>
        </w:rPr>
      </w:pPr>
      <w:r w:rsidRPr="00123007">
        <w:rPr>
          <w:rFonts w:ascii="Arial" w:hAnsi="Arial" w:cs="Arial"/>
          <w:sz w:val="22"/>
          <w:szCs w:val="22"/>
        </w:rPr>
        <w:t>niti snositi posljedice u sporovima i potraživanjima koji/koja u tim odnosima mogu nastati.</w:t>
      </w:r>
    </w:p>
    <w:p w14:paraId="6010FA54" w14:textId="77777777" w:rsidR="0041427D" w:rsidRPr="00B421B9" w:rsidRDefault="0041427D" w:rsidP="0041427D">
      <w:pPr>
        <w:spacing w:after="0" w:line="240" w:lineRule="auto"/>
        <w:rPr>
          <w:rFonts w:ascii="Arial" w:eastAsia="Times New Roman" w:hAnsi="Arial" w:cs="Arial"/>
          <w:sz w:val="21"/>
          <w:szCs w:val="21"/>
          <w:lang w:eastAsia="hr-HR"/>
        </w:rPr>
      </w:pPr>
    </w:p>
    <w:p w14:paraId="06604D13" w14:textId="77777777" w:rsidR="00D77313" w:rsidRPr="00B421B9" w:rsidRDefault="00D77313" w:rsidP="00D77313">
      <w:pPr>
        <w:jc w:val="center"/>
        <w:rPr>
          <w:rFonts w:ascii="Arial" w:eastAsia="Times New Roman" w:hAnsi="Arial" w:cs="Arial"/>
          <w:lang w:eastAsia="hr-HR"/>
        </w:rPr>
      </w:pPr>
      <w:r w:rsidRPr="00B421B9">
        <w:rPr>
          <w:rFonts w:ascii="Arial" w:eastAsia="Times New Roman" w:hAnsi="Arial" w:cs="Arial"/>
          <w:lang w:eastAsia="hr-HR"/>
        </w:rPr>
        <w:t>Članak 8.</w:t>
      </w:r>
    </w:p>
    <w:p w14:paraId="37797C3D" w14:textId="77777777" w:rsidR="00D77313" w:rsidRPr="00845D1E" w:rsidRDefault="00D77313" w:rsidP="00D77313">
      <w:pPr>
        <w:spacing w:after="0" w:line="240" w:lineRule="auto"/>
        <w:jc w:val="both"/>
        <w:rPr>
          <w:rFonts w:ascii="Arial" w:eastAsia="Times New Roman" w:hAnsi="Arial" w:cs="Arial"/>
          <w:sz w:val="21"/>
          <w:szCs w:val="21"/>
          <w:lang w:eastAsia="hr-HR"/>
        </w:rPr>
      </w:pPr>
      <w:r w:rsidRPr="00845D1E">
        <w:rPr>
          <w:rFonts w:ascii="Arial" w:eastAsia="Times New Roman" w:hAnsi="Arial" w:cs="Arial"/>
          <w:lang w:eastAsia="hr-HR"/>
        </w:rPr>
        <w:t>Postupak u svezi dodjeljivanja potpora sukladno ovo</w:t>
      </w:r>
      <w:r w:rsidR="000253AA" w:rsidRPr="00845D1E">
        <w:rPr>
          <w:rFonts w:ascii="Arial" w:eastAsia="Times New Roman" w:hAnsi="Arial" w:cs="Arial"/>
          <w:lang w:eastAsia="hr-HR"/>
        </w:rPr>
        <w:t>m</w:t>
      </w:r>
      <w:r w:rsidRPr="00845D1E">
        <w:rPr>
          <w:rFonts w:ascii="Arial" w:eastAsia="Times New Roman" w:hAnsi="Arial" w:cs="Arial"/>
          <w:lang w:eastAsia="hr-HR"/>
        </w:rPr>
        <w:t xml:space="preserve"> Pr</w:t>
      </w:r>
      <w:r w:rsidR="006F681C" w:rsidRPr="00845D1E">
        <w:rPr>
          <w:rFonts w:ascii="Arial" w:eastAsia="Times New Roman" w:hAnsi="Arial" w:cs="Arial"/>
          <w:lang w:eastAsia="hr-HR"/>
        </w:rPr>
        <w:t>avilniku</w:t>
      </w:r>
      <w:r w:rsidRPr="00845D1E">
        <w:rPr>
          <w:rFonts w:ascii="Arial" w:eastAsia="Times New Roman" w:hAnsi="Arial" w:cs="Arial"/>
          <w:lang w:eastAsia="hr-HR"/>
        </w:rPr>
        <w:t xml:space="preserve"> obavlja Povjerenstvo za dodjelu potpora male vrijednosti ženama poduzetnicama na području Grada Dubrovnika (dalje: </w:t>
      </w:r>
      <w:r w:rsidRPr="00845D1E">
        <w:rPr>
          <w:rFonts w:ascii="Arial" w:eastAsia="Times New Roman" w:hAnsi="Arial" w:cs="Arial"/>
          <w:b/>
          <w:lang w:eastAsia="hr-HR"/>
        </w:rPr>
        <w:t>Povjerenstvo</w:t>
      </w:r>
      <w:r w:rsidRPr="00845D1E">
        <w:rPr>
          <w:rFonts w:ascii="Arial" w:eastAsia="Times New Roman" w:hAnsi="Arial" w:cs="Arial"/>
          <w:lang w:eastAsia="hr-HR"/>
        </w:rPr>
        <w:t>), koje se sastoji od pet članova</w:t>
      </w:r>
      <w:r w:rsidR="004D2616">
        <w:rPr>
          <w:rFonts w:ascii="Arial" w:eastAsia="Times New Roman" w:hAnsi="Arial" w:cs="Arial"/>
          <w:lang w:eastAsia="hr-HR"/>
        </w:rPr>
        <w:t xml:space="preserve"> (predsjednika i četiri člana)</w:t>
      </w:r>
      <w:r w:rsidRPr="00845D1E">
        <w:rPr>
          <w:rFonts w:ascii="Arial" w:eastAsia="Times New Roman" w:hAnsi="Arial" w:cs="Arial"/>
          <w:lang w:eastAsia="hr-HR"/>
        </w:rPr>
        <w:t xml:space="preserve">, koje </w:t>
      </w:r>
      <w:r w:rsidR="00845D1E" w:rsidRPr="00845D1E">
        <w:rPr>
          <w:rFonts w:ascii="Arial" w:eastAsia="Times New Roman" w:hAnsi="Arial" w:cs="Arial"/>
          <w:lang w:eastAsia="hr-HR"/>
        </w:rPr>
        <w:t xml:space="preserve">svojim zaključkom </w:t>
      </w:r>
      <w:r w:rsidRPr="00845D1E">
        <w:rPr>
          <w:rFonts w:ascii="Arial" w:eastAsia="Times New Roman" w:hAnsi="Arial" w:cs="Arial"/>
          <w:lang w:eastAsia="hr-HR"/>
        </w:rPr>
        <w:t xml:space="preserve">imenuje </w:t>
      </w:r>
      <w:r w:rsidR="003811C6" w:rsidRPr="00845D1E">
        <w:rPr>
          <w:rFonts w:ascii="Arial" w:eastAsia="Times New Roman" w:hAnsi="Arial" w:cs="Arial"/>
          <w:lang w:eastAsia="hr-HR"/>
        </w:rPr>
        <w:t>g</w:t>
      </w:r>
      <w:r w:rsidRPr="00845D1E">
        <w:rPr>
          <w:rFonts w:ascii="Arial" w:eastAsia="Times New Roman" w:hAnsi="Arial" w:cs="Arial"/>
          <w:lang w:eastAsia="hr-HR"/>
        </w:rPr>
        <w:t xml:space="preserve">radonačelnik Grada na prijedlog </w:t>
      </w:r>
      <w:r w:rsidR="005978D2">
        <w:rPr>
          <w:rFonts w:ascii="Arial" w:eastAsia="Times New Roman" w:hAnsi="Arial" w:cs="Arial"/>
          <w:lang w:eastAsia="hr-HR"/>
        </w:rPr>
        <w:t>u</w:t>
      </w:r>
      <w:r w:rsidRPr="00845D1E">
        <w:rPr>
          <w:rFonts w:ascii="Arial" w:eastAsia="Times New Roman" w:hAnsi="Arial" w:cs="Arial"/>
          <w:lang w:eastAsia="hr-HR"/>
        </w:rPr>
        <w:t xml:space="preserve">pravnog odjela </w:t>
      </w:r>
      <w:r w:rsidR="006F681C" w:rsidRPr="00845D1E">
        <w:rPr>
          <w:rFonts w:ascii="Arial" w:eastAsia="Times New Roman" w:hAnsi="Arial" w:cs="Arial"/>
          <w:lang w:eastAsia="hr-HR"/>
        </w:rPr>
        <w:t xml:space="preserve"> Grada Dubrovnika  nadležnog za gospodarstvo.</w:t>
      </w:r>
    </w:p>
    <w:p w14:paraId="4A9FFBB0" w14:textId="77777777" w:rsidR="00D77313" w:rsidRPr="00845D1E" w:rsidRDefault="00D77313" w:rsidP="00D77313">
      <w:pPr>
        <w:spacing w:after="0" w:line="240" w:lineRule="auto"/>
        <w:jc w:val="both"/>
        <w:rPr>
          <w:rFonts w:ascii="Arial" w:eastAsia="Times New Roman" w:hAnsi="Arial" w:cs="Arial"/>
          <w:sz w:val="21"/>
          <w:szCs w:val="21"/>
          <w:lang w:eastAsia="hr-HR"/>
        </w:rPr>
      </w:pPr>
      <w:r w:rsidRPr="00845D1E">
        <w:rPr>
          <w:rFonts w:ascii="Arial" w:eastAsia="Times New Roman" w:hAnsi="Arial" w:cs="Arial"/>
          <w:lang w:eastAsia="hr-HR"/>
        </w:rPr>
        <w:t> </w:t>
      </w:r>
    </w:p>
    <w:p w14:paraId="76876C5F" w14:textId="77777777" w:rsidR="00D77313" w:rsidRPr="00845D1E" w:rsidRDefault="00D77313" w:rsidP="00D77313">
      <w:pPr>
        <w:spacing w:after="0" w:line="240" w:lineRule="auto"/>
        <w:jc w:val="both"/>
        <w:rPr>
          <w:rFonts w:ascii="Arial" w:eastAsia="Times New Roman" w:hAnsi="Arial" w:cs="Arial"/>
          <w:sz w:val="21"/>
          <w:szCs w:val="21"/>
          <w:lang w:eastAsia="hr-HR"/>
        </w:rPr>
      </w:pPr>
      <w:r w:rsidRPr="00845D1E">
        <w:rPr>
          <w:rFonts w:ascii="Arial" w:eastAsia="Times New Roman" w:hAnsi="Arial" w:cs="Arial"/>
          <w:lang w:eastAsia="hr-HR"/>
        </w:rPr>
        <w:t>Dva člana Povjerenstva čine predstavnici Hrvatske gospodarske komore – Županijske komore Dubrovnik.</w:t>
      </w:r>
    </w:p>
    <w:p w14:paraId="445565C2" w14:textId="77777777" w:rsidR="00D77313" w:rsidRPr="00845D1E" w:rsidRDefault="00D77313" w:rsidP="00D77313">
      <w:pPr>
        <w:spacing w:after="0" w:line="240" w:lineRule="auto"/>
        <w:jc w:val="both"/>
        <w:rPr>
          <w:rFonts w:ascii="Arial" w:eastAsia="Times New Roman" w:hAnsi="Arial" w:cs="Arial"/>
          <w:sz w:val="21"/>
          <w:szCs w:val="21"/>
          <w:lang w:eastAsia="hr-HR"/>
        </w:rPr>
      </w:pPr>
      <w:r w:rsidRPr="00845D1E">
        <w:rPr>
          <w:rFonts w:ascii="Arial" w:eastAsia="Times New Roman" w:hAnsi="Arial" w:cs="Arial"/>
          <w:lang w:eastAsia="hr-HR"/>
        </w:rPr>
        <w:t> </w:t>
      </w:r>
    </w:p>
    <w:p w14:paraId="1B2D9706" w14:textId="77777777" w:rsidR="00D77313" w:rsidRPr="00845D1E" w:rsidRDefault="00D77313" w:rsidP="00D77313">
      <w:pPr>
        <w:spacing w:after="0" w:line="240" w:lineRule="auto"/>
        <w:jc w:val="both"/>
        <w:rPr>
          <w:rFonts w:ascii="Arial" w:eastAsia="Times New Roman" w:hAnsi="Arial" w:cs="Arial"/>
          <w:sz w:val="21"/>
          <w:szCs w:val="21"/>
          <w:lang w:eastAsia="hr-HR"/>
        </w:rPr>
      </w:pPr>
      <w:r w:rsidRPr="00845D1E">
        <w:rPr>
          <w:rFonts w:ascii="Arial" w:eastAsia="Times New Roman" w:hAnsi="Arial" w:cs="Arial"/>
          <w:lang w:eastAsia="hr-HR"/>
        </w:rPr>
        <w:t>Povjerenstvo prestaje s radom nakon provedenog postupka dodjele potpora</w:t>
      </w:r>
      <w:r w:rsidR="00A0359D" w:rsidRPr="00845D1E">
        <w:rPr>
          <w:rFonts w:ascii="Arial" w:eastAsia="Times New Roman" w:hAnsi="Arial" w:cs="Arial"/>
          <w:lang w:eastAsia="hr-HR"/>
        </w:rPr>
        <w:t>. Č</w:t>
      </w:r>
      <w:r w:rsidRPr="00845D1E">
        <w:rPr>
          <w:rFonts w:ascii="Arial" w:eastAsia="Times New Roman" w:hAnsi="Arial" w:cs="Arial"/>
          <w:lang w:eastAsia="hr-HR"/>
        </w:rPr>
        <w:t>lanovi Povjerenstva ne primaju nikakvu naknadu za sudjelovanje u postupku.</w:t>
      </w:r>
    </w:p>
    <w:p w14:paraId="3F0788F6" w14:textId="77777777" w:rsidR="00D77313" w:rsidRPr="00460ED3" w:rsidRDefault="00D77313" w:rsidP="00D77313">
      <w:pPr>
        <w:spacing w:after="0" w:line="240" w:lineRule="auto"/>
        <w:jc w:val="both"/>
        <w:rPr>
          <w:rFonts w:ascii="Arial" w:eastAsia="Times New Roman" w:hAnsi="Arial" w:cs="Arial"/>
          <w:color w:val="000000"/>
          <w:sz w:val="21"/>
          <w:szCs w:val="21"/>
          <w:lang w:eastAsia="hr-HR"/>
        </w:rPr>
      </w:pPr>
      <w:r w:rsidRPr="00460ED3">
        <w:rPr>
          <w:rFonts w:ascii="Arial" w:eastAsia="Times New Roman" w:hAnsi="Arial" w:cs="Arial"/>
          <w:color w:val="000000"/>
          <w:lang w:eastAsia="hr-HR"/>
        </w:rPr>
        <w:t> </w:t>
      </w:r>
    </w:p>
    <w:p w14:paraId="1F1E1FA8" w14:textId="77777777" w:rsidR="00C815CC" w:rsidRDefault="00C815CC" w:rsidP="00E90302">
      <w:pPr>
        <w:spacing w:after="0" w:line="240" w:lineRule="auto"/>
        <w:jc w:val="center"/>
        <w:rPr>
          <w:rFonts w:ascii="Arial" w:eastAsia="Times New Roman" w:hAnsi="Arial" w:cs="Arial"/>
          <w:color w:val="0070C0"/>
          <w:lang w:eastAsia="hr-HR"/>
        </w:rPr>
      </w:pPr>
    </w:p>
    <w:p w14:paraId="61B14526" w14:textId="77777777" w:rsidR="001D3485" w:rsidRPr="00845D1E" w:rsidRDefault="001D3485" w:rsidP="001D3485">
      <w:pPr>
        <w:spacing w:after="0" w:line="240" w:lineRule="auto"/>
        <w:jc w:val="both"/>
        <w:rPr>
          <w:rFonts w:ascii="Arial" w:eastAsia="Times New Roman" w:hAnsi="Arial" w:cs="Arial"/>
          <w:b/>
          <w:sz w:val="21"/>
          <w:szCs w:val="21"/>
          <w:lang w:eastAsia="hr-HR"/>
        </w:rPr>
      </w:pPr>
      <w:r w:rsidRPr="00845D1E">
        <w:rPr>
          <w:rFonts w:ascii="Arial" w:eastAsia="Times New Roman" w:hAnsi="Arial" w:cs="Arial"/>
          <w:b/>
          <w:lang w:eastAsia="hr-HR"/>
        </w:rPr>
        <w:t>PODNOŠENJE PRIJAVE</w:t>
      </w:r>
      <w:r w:rsidRPr="00845D1E">
        <w:rPr>
          <w:rFonts w:ascii="Arial" w:eastAsia="Times New Roman" w:hAnsi="Arial" w:cs="Arial"/>
          <w:b/>
          <w:sz w:val="21"/>
          <w:szCs w:val="21"/>
          <w:lang w:eastAsia="hr-HR"/>
        </w:rPr>
        <w:t> </w:t>
      </w:r>
    </w:p>
    <w:p w14:paraId="68B6A9D4" w14:textId="77777777" w:rsidR="001D3485" w:rsidRPr="00845D1E" w:rsidRDefault="001D3485" w:rsidP="001D3485">
      <w:pPr>
        <w:spacing w:after="0" w:line="240" w:lineRule="auto"/>
        <w:rPr>
          <w:rFonts w:ascii="Arial" w:eastAsia="Times New Roman" w:hAnsi="Arial" w:cs="Arial"/>
          <w:sz w:val="21"/>
          <w:szCs w:val="21"/>
          <w:lang w:eastAsia="hr-HR"/>
        </w:rPr>
      </w:pPr>
      <w:r w:rsidRPr="00845D1E">
        <w:rPr>
          <w:rFonts w:ascii="Arial" w:eastAsia="Times New Roman" w:hAnsi="Arial" w:cs="Arial"/>
          <w:lang w:eastAsia="hr-HR"/>
        </w:rPr>
        <w:t> </w:t>
      </w:r>
    </w:p>
    <w:p w14:paraId="429E20DA" w14:textId="77777777" w:rsidR="00D77313" w:rsidRPr="00845D1E" w:rsidRDefault="001D3485" w:rsidP="001D3485">
      <w:pPr>
        <w:jc w:val="center"/>
        <w:rPr>
          <w:rFonts w:ascii="Arial" w:eastAsia="Times New Roman" w:hAnsi="Arial" w:cs="Arial"/>
          <w:lang w:eastAsia="hr-HR"/>
        </w:rPr>
      </w:pPr>
      <w:r w:rsidRPr="00845D1E">
        <w:rPr>
          <w:rFonts w:ascii="Arial" w:eastAsia="Times New Roman" w:hAnsi="Arial" w:cs="Arial"/>
          <w:lang w:eastAsia="hr-HR"/>
        </w:rPr>
        <w:t xml:space="preserve">Članak </w:t>
      </w:r>
      <w:r w:rsidR="0001033C" w:rsidRPr="00845D1E">
        <w:rPr>
          <w:rFonts w:ascii="Arial" w:eastAsia="Times New Roman" w:hAnsi="Arial" w:cs="Arial"/>
          <w:lang w:eastAsia="hr-HR"/>
        </w:rPr>
        <w:t xml:space="preserve"> 9</w:t>
      </w:r>
      <w:r w:rsidRPr="00845D1E">
        <w:rPr>
          <w:rFonts w:ascii="Arial" w:eastAsia="Times New Roman" w:hAnsi="Arial" w:cs="Arial"/>
          <w:lang w:eastAsia="hr-HR"/>
        </w:rPr>
        <w:t>.</w:t>
      </w:r>
    </w:p>
    <w:p w14:paraId="475F282E" w14:textId="77777777" w:rsidR="00107073" w:rsidRPr="00845D1E" w:rsidRDefault="00107073" w:rsidP="00107073">
      <w:pPr>
        <w:spacing w:after="0" w:line="240" w:lineRule="auto"/>
        <w:jc w:val="both"/>
        <w:rPr>
          <w:rFonts w:ascii="Arial" w:eastAsia="Times New Roman" w:hAnsi="Arial" w:cs="Arial"/>
          <w:lang w:eastAsia="hr-HR"/>
        </w:rPr>
      </w:pPr>
      <w:r w:rsidRPr="00845D1E">
        <w:rPr>
          <w:rFonts w:ascii="Arial" w:eastAsia="Times New Roman" w:hAnsi="Arial" w:cs="Arial"/>
          <w:lang w:eastAsia="hr-HR"/>
        </w:rPr>
        <w:t>Sastavni dio ovog Pravilnika čini šest priloga (obrazaca) koje su prijaviteljice obv</w:t>
      </w:r>
      <w:r w:rsidR="0081274F" w:rsidRPr="00845D1E">
        <w:rPr>
          <w:rFonts w:ascii="Arial" w:eastAsia="Times New Roman" w:hAnsi="Arial" w:cs="Arial"/>
          <w:lang w:eastAsia="hr-HR"/>
        </w:rPr>
        <w:t>e</w:t>
      </w:r>
      <w:r w:rsidRPr="00845D1E">
        <w:rPr>
          <w:rFonts w:ascii="Arial" w:eastAsia="Times New Roman" w:hAnsi="Arial" w:cs="Arial"/>
          <w:lang w:eastAsia="hr-HR"/>
        </w:rPr>
        <w:t>z</w:t>
      </w:r>
      <w:r w:rsidR="0081274F" w:rsidRPr="00845D1E">
        <w:rPr>
          <w:rFonts w:ascii="Arial" w:eastAsia="Times New Roman" w:hAnsi="Arial" w:cs="Arial"/>
          <w:lang w:eastAsia="hr-HR"/>
        </w:rPr>
        <w:t>n</w:t>
      </w:r>
      <w:r w:rsidRPr="00845D1E">
        <w:rPr>
          <w:rFonts w:ascii="Arial" w:eastAsia="Times New Roman" w:hAnsi="Arial" w:cs="Arial"/>
          <w:lang w:eastAsia="hr-HR"/>
        </w:rPr>
        <w:t>e popuniti i priložiti uz svoje prijave. Isti se mogu preuzeti sa službenih stranica Grada, a to su:</w:t>
      </w:r>
    </w:p>
    <w:p w14:paraId="28955683" w14:textId="77777777" w:rsidR="00107073" w:rsidRPr="00845D1E" w:rsidRDefault="00107073" w:rsidP="00A17F6A">
      <w:pPr>
        <w:spacing w:after="0" w:line="240" w:lineRule="auto"/>
        <w:jc w:val="both"/>
        <w:rPr>
          <w:rFonts w:ascii="Arial" w:eastAsia="Times New Roman" w:hAnsi="Arial" w:cs="Arial"/>
          <w:lang w:eastAsia="hr-HR"/>
        </w:rPr>
      </w:pPr>
    </w:p>
    <w:p w14:paraId="0424A55A" w14:textId="77777777" w:rsidR="009D1745" w:rsidRPr="00845D1E" w:rsidRDefault="009D1745" w:rsidP="00A17F6A">
      <w:pPr>
        <w:spacing w:after="0" w:line="240" w:lineRule="auto"/>
        <w:jc w:val="both"/>
        <w:rPr>
          <w:rFonts w:ascii="Arial" w:eastAsia="Times New Roman" w:hAnsi="Arial" w:cs="Arial"/>
          <w:lang w:eastAsia="hr-HR"/>
        </w:rPr>
      </w:pPr>
      <w:r w:rsidRPr="00845D1E">
        <w:rPr>
          <w:rFonts w:ascii="Arial" w:eastAsia="Times New Roman" w:hAnsi="Arial" w:cs="Arial"/>
          <w:lang w:eastAsia="hr-HR"/>
        </w:rPr>
        <w:t>Prilog 1.: Prijavni obrazac,</w:t>
      </w:r>
    </w:p>
    <w:p w14:paraId="0CE8254C" w14:textId="77777777" w:rsidR="009D1745" w:rsidRPr="00845D1E" w:rsidRDefault="009D1745" w:rsidP="00A17F6A">
      <w:pPr>
        <w:spacing w:after="0" w:line="240" w:lineRule="auto"/>
        <w:jc w:val="both"/>
        <w:rPr>
          <w:rFonts w:ascii="Arial" w:eastAsia="Times New Roman" w:hAnsi="Arial" w:cs="Arial"/>
          <w:lang w:eastAsia="hr-HR"/>
        </w:rPr>
      </w:pPr>
      <w:r w:rsidRPr="00845D1E">
        <w:rPr>
          <w:rFonts w:ascii="Arial" w:eastAsia="Times New Roman" w:hAnsi="Arial" w:cs="Arial"/>
          <w:lang w:eastAsia="hr-HR"/>
        </w:rPr>
        <w:t>Prilog 2.: Izjava podnositeljice prijave,</w:t>
      </w:r>
    </w:p>
    <w:p w14:paraId="40EB7F8B" w14:textId="77777777" w:rsidR="009D1745" w:rsidRPr="00845D1E" w:rsidRDefault="009D1745" w:rsidP="009D1745">
      <w:pPr>
        <w:pStyle w:val="NoSpacing"/>
        <w:rPr>
          <w:rFonts w:ascii="Arial" w:hAnsi="Arial" w:cs="Arial"/>
          <w:lang w:eastAsia="hr-HR"/>
        </w:rPr>
      </w:pPr>
      <w:r w:rsidRPr="00845D1E">
        <w:rPr>
          <w:rFonts w:ascii="Arial" w:hAnsi="Arial" w:cs="Arial"/>
          <w:lang w:eastAsia="hr-HR"/>
        </w:rPr>
        <w:t>Prilog 3.:</w:t>
      </w:r>
      <w:r w:rsidRPr="00845D1E">
        <w:rPr>
          <w:lang w:eastAsia="hr-HR"/>
        </w:rPr>
        <w:t xml:space="preserve"> </w:t>
      </w:r>
      <w:r w:rsidRPr="00845D1E">
        <w:rPr>
          <w:rFonts w:ascii="Arial" w:hAnsi="Arial" w:cs="Arial"/>
          <w:lang w:eastAsia="hr-HR"/>
        </w:rPr>
        <w:t xml:space="preserve">Zahtjev za isplatom bespovratnih sredstava potpore </w:t>
      </w:r>
      <w:r w:rsidR="002F72D8">
        <w:rPr>
          <w:rFonts w:ascii="Arial" w:hAnsi="Arial" w:cs="Arial"/>
          <w:lang w:eastAsia="hr-HR"/>
        </w:rPr>
        <w:t xml:space="preserve">male vrijednosti,   </w:t>
      </w:r>
    </w:p>
    <w:p w14:paraId="2588D469" w14:textId="77777777" w:rsidR="009D1745" w:rsidRPr="00845D1E" w:rsidRDefault="009D1745" w:rsidP="009D1745">
      <w:pPr>
        <w:pStyle w:val="NoSpacing"/>
        <w:rPr>
          <w:rFonts w:ascii="Arial" w:hAnsi="Arial" w:cs="Arial"/>
          <w:lang w:eastAsia="hr-HR"/>
        </w:rPr>
      </w:pPr>
      <w:r w:rsidRPr="00845D1E">
        <w:rPr>
          <w:rFonts w:ascii="Arial" w:hAnsi="Arial" w:cs="Arial"/>
          <w:lang w:eastAsia="hr-HR"/>
        </w:rPr>
        <w:lastRenderedPageBreak/>
        <w:t xml:space="preserve">Prilog 4.: </w:t>
      </w:r>
      <w:r w:rsidR="008045BF" w:rsidRPr="00845D1E">
        <w:rPr>
          <w:rFonts w:ascii="Arial" w:hAnsi="Arial" w:cs="Arial"/>
          <w:lang w:eastAsia="hr-HR"/>
        </w:rPr>
        <w:t>Izjava o dav</w:t>
      </w:r>
      <w:r w:rsidR="00C67AD9" w:rsidRPr="00845D1E">
        <w:rPr>
          <w:rFonts w:ascii="Arial" w:hAnsi="Arial" w:cs="Arial"/>
          <w:lang w:eastAsia="hr-HR"/>
        </w:rPr>
        <w:t>a</w:t>
      </w:r>
      <w:r w:rsidR="008045BF" w:rsidRPr="00845D1E">
        <w:rPr>
          <w:rFonts w:ascii="Arial" w:hAnsi="Arial" w:cs="Arial"/>
          <w:lang w:eastAsia="hr-HR"/>
        </w:rPr>
        <w:t>nju suglasnosti za prikupljanje i obradu podataka,</w:t>
      </w:r>
    </w:p>
    <w:p w14:paraId="0D497C9D" w14:textId="77777777" w:rsidR="008045BF" w:rsidRPr="00845D1E" w:rsidRDefault="008045BF" w:rsidP="009D1745">
      <w:pPr>
        <w:pStyle w:val="NoSpacing"/>
        <w:rPr>
          <w:rFonts w:ascii="Arial" w:hAnsi="Arial" w:cs="Arial"/>
          <w:lang w:eastAsia="hr-HR"/>
        </w:rPr>
      </w:pPr>
      <w:r w:rsidRPr="00845D1E">
        <w:rPr>
          <w:rFonts w:ascii="Arial" w:hAnsi="Arial" w:cs="Arial"/>
          <w:lang w:eastAsia="hr-HR"/>
        </w:rPr>
        <w:t xml:space="preserve">Prilog 5.: </w:t>
      </w:r>
      <w:r w:rsidR="000E28BE" w:rsidRPr="00845D1E">
        <w:rPr>
          <w:rFonts w:ascii="Arial" w:hAnsi="Arial" w:cs="Arial"/>
          <w:lang w:eastAsia="hr-HR"/>
        </w:rPr>
        <w:t>Izjava o korištenim potporama male vrijednosti,</w:t>
      </w:r>
    </w:p>
    <w:p w14:paraId="573E5CEA" w14:textId="77777777" w:rsidR="000E28BE" w:rsidRPr="00845D1E" w:rsidRDefault="000E28BE" w:rsidP="009D1745">
      <w:pPr>
        <w:pStyle w:val="NoSpacing"/>
        <w:rPr>
          <w:rFonts w:ascii="Arial" w:eastAsia="Calibri" w:hAnsi="Arial" w:cs="Arial"/>
          <w:b/>
        </w:rPr>
      </w:pPr>
      <w:r w:rsidRPr="00845D1E">
        <w:rPr>
          <w:rFonts w:ascii="Arial" w:hAnsi="Arial" w:cs="Arial"/>
          <w:lang w:eastAsia="hr-HR"/>
        </w:rPr>
        <w:t xml:space="preserve">Prilog 6.: </w:t>
      </w:r>
      <w:r w:rsidR="003956A7" w:rsidRPr="00845D1E">
        <w:rPr>
          <w:rFonts w:ascii="Arial" w:hAnsi="Arial" w:cs="Arial"/>
          <w:lang w:eastAsia="hr-HR"/>
        </w:rPr>
        <w:t>Izjava o nepostojanju dvostrukog financiranja.</w:t>
      </w:r>
    </w:p>
    <w:p w14:paraId="0E7F5A99" w14:textId="77777777" w:rsidR="009D1745" w:rsidRPr="00845D1E" w:rsidRDefault="009D1745" w:rsidP="00A17F6A">
      <w:pPr>
        <w:spacing w:after="0" w:line="240" w:lineRule="auto"/>
        <w:jc w:val="both"/>
        <w:rPr>
          <w:rFonts w:ascii="Arial" w:eastAsia="Times New Roman" w:hAnsi="Arial" w:cs="Arial"/>
          <w:lang w:eastAsia="hr-HR"/>
        </w:rPr>
      </w:pPr>
    </w:p>
    <w:p w14:paraId="46C34E0A" w14:textId="77777777" w:rsidR="00A17F6A" w:rsidRPr="00845D1E" w:rsidRDefault="00107073" w:rsidP="00A17F6A">
      <w:pPr>
        <w:spacing w:after="0" w:line="240" w:lineRule="auto"/>
        <w:jc w:val="both"/>
        <w:rPr>
          <w:rFonts w:ascii="Arial" w:eastAsia="Times New Roman" w:hAnsi="Arial" w:cs="Arial"/>
          <w:sz w:val="21"/>
          <w:szCs w:val="21"/>
          <w:lang w:eastAsia="hr-HR"/>
        </w:rPr>
      </w:pPr>
      <w:r w:rsidRPr="00845D1E">
        <w:rPr>
          <w:rFonts w:ascii="Arial" w:eastAsia="Times New Roman" w:hAnsi="Arial" w:cs="Arial"/>
          <w:lang w:eastAsia="hr-HR"/>
        </w:rPr>
        <w:t>Pored navedenih dokumenata iz stavka 1. ovog članka p</w:t>
      </w:r>
      <w:r w:rsidR="00A17F6A" w:rsidRPr="00845D1E">
        <w:rPr>
          <w:rFonts w:ascii="Arial" w:eastAsia="Times New Roman" w:hAnsi="Arial" w:cs="Arial"/>
          <w:lang w:eastAsia="hr-HR"/>
        </w:rPr>
        <w:t>rijava na Javni poziv mora sadržavati sljedeću obveznu dokumentaciju i to ovisno o pravnom</w:t>
      </w:r>
      <w:r w:rsidR="00A17F6A" w:rsidRPr="00845D1E">
        <w:rPr>
          <w:rFonts w:ascii="Arial" w:eastAsia="Times New Roman" w:hAnsi="Arial" w:cs="Arial"/>
          <w:sz w:val="21"/>
          <w:szCs w:val="21"/>
          <w:lang w:eastAsia="hr-HR"/>
        </w:rPr>
        <w:t>  </w:t>
      </w:r>
      <w:r w:rsidR="00A17F6A" w:rsidRPr="00845D1E">
        <w:rPr>
          <w:rFonts w:ascii="Arial" w:eastAsia="Times New Roman" w:hAnsi="Arial" w:cs="Arial"/>
          <w:lang w:eastAsia="hr-HR"/>
        </w:rPr>
        <w:t>obliku</w:t>
      </w:r>
      <w:r w:rsidR="00A17F6A" w:rsidRPr="00845D1E">
        <w:rPr>
          <w:rFonts w:ascii="Arial" w:eastAsia="Times New Roman" w:hAnsi="Arial" w:cs="Arial"/>
          <w:sz w:val="21"/>
          <w:szCs w:val="21"/>
          <w:lang w:eastAsia="hr-HR"/>
        </w:rPr>
        <w:t>  </w:t>
      </w:r>
      <w:r w:rsidR="00A17F6A" w:rsidRPr="00845D1E">
        <w:rPr>
          <w:rFonts w:ascii="Arial" w:eastAsia="Times New Roman" w:hAnsi="Arial" w:cs="Arial"/>
          <w:lang w:eastAsia="hr-HR"/>
        </w:rPr>
        <w:t>registracije subjekta:</w:t>
      </w:r>
    </w:p>
    <w:p w14:paraId="4D95A0C9" w14:textId="77777777" w:rsidR="00A17F6A" w:rsidRDefault="00A17F6A" w:rsidP="00A17F6A">
      <w:pPr>
        <w:spacing w:after="0" w:line="240" w:lineRule="auto"/>
        <w:jc w:val="both"/>
        <w:rPr>
          <w:rFonts w:ascii="Arial" w:eastAsia="Times New Roman" w:hAnsi="Arial" w:cs="Arial"/>
          <w:color w:val="000000"/>
          <w:lang w:eastAsia="hr-HR"/>
        </w:rPr>
      </w:pPr>
      <w:r w:rsidRPr="00460ED3">
        <w:rPr>
          <w:rFonts w:ascii="Arial" w:eastAsia="Times New Roman" w:hAnsi="Arial" w:cs="Arial"/>
          <w:color w:val="000000"/>
          <w:lang w:eastAsia="hr-HR"/>
        </w:rPr>
        <w:t> </w:t>
      </w:r>
    </w:p>
    <w:p w14:paraId="00461FFB" w14:textId="77777777" w:rsidR="00565C9B" w:rsidRDefault="00565C9B" w:rsidP="00A17F6A">
      <w:pPr>
        <w:spacing w:after="0" w:line="240" w:lineRule="auto"/>
        <w:jc w:val="both"/>
        <w:rPr>
          <w:rFonts w:ascii="Arial" w:eastAsia="Times New Roman" w:hAnsi="Arial" w:cs="Arial"/>
          <w:color w:val="000000"/>
          <w:lang w:eastAsia="hr-HR"/>
        </w:rPr>
      </w:pPr>
    </w:p>
    <w:p w14:paraId="1D45954F" w14:textId="77777777" w:rsidR="00A17F6A" w:rsidRPr="00845D1E" w:rsidRDefault="00A17F6A" w:rsidP="00A17F6A">
      <w:pPr>
        <w:spacing w:after="0" w:line="240" w:lineRule="auto"/>
        <w:rPr>
          <w:rFonts w:ascii="Arial" w:eastAsia="Times New Roman" w:hAnsi="Arial" w:cs="Arial"/>
          <w:sz w:val="21"/>
          <w:szCs w:val="21"/>
          <w:lang w:eastAsia="hr-HR"/>
        </w:rPr>
      </w:pPr>
      <w:r w:rsidRPr="00845D1E">
        <w:rPr>
          <w:rFonts w:ascii="Arial" w:eastAsia="Times New Roman" w:hAnsi="Arial" w:cs="Arial"/>
          <w:lang w:eastAsia="hr-HR"/>
        </w:rPr>
        <w:t>DOKUMENTACIJA ZA TRGOVAČKA DRUŠTVA</w:t>
      </w:r>
      <w:r w:rsidR="003D697F" w:rsidRPr="00845D1E">
        <w:rPr>
          <w:rFonts w:ascii="Arial" w:eastAsia="Times New Roman" w:hAnsi="Arial" w:cs="Arial"/>
          <w:lang w:eastAsia="hr-HR"/>
        </w:rPr>
        <w:t xml:space="preserve"> </w:t>
      </w:r>
    </w:p>
    <w:p w14:paraId="117DC93A" w14:textId="77777777" w:rsidR="00A17F6A" w:rsidRPr="00F51345" w:rsidRDefault="00A17F6A" w:rsidP="00A17F6A">
      <w:pPr>
        <w:numPr>
          <w:ilvl w:val="0"/>
          <w:numId w:val="1"/>
        </w:numPr>
        <w:spacing w:before="100" w:beforeAutospacing="1" w:after="100" w:afterAutospacing="1" w:line="240" w:lineRule="auto"/>
        <w:jc w:val="both"/>
        <w:rPr>
          <w:rFonts w:ascii="Arial" w:eastAsia="Times New Roman" w:hAnsi="Arial" w:cs="Arial"/>
          <w:sz w:val="21"/>
          <w:szCs w:val="21"/>
          <w:lang w:eastAsia="hr-HR"/>
        </w:rPr>
      </w:pPr>
      <w:r w:rsidRPr="00F51345">
        <w:rPr>
          <w:rFonts w:ascii="Arial" w:eastAsia="Times New Roman" w:hAnsi="Arial" w:cs="Arial"/>
          <w:lang w:eastAsia="hr-HR"/>
        </w:rPr>
        <w:t>preslika</w:t>
      </w:r>
      <w:r w:rsidRPr="00F51345">
        <w:rPr>
          <w:rFonts w:ascii="Arial" w:eastAsia="Times New Roman" w:hAnsi="Arial" w:cs="Arial"/>
          <w:sz w:val="21"/>
          <w:szCs w:val="21"/>
          <w:lang w:eastAsia="hr-HR"/>
        </w:rPr>
        <w:t>  </w:t>
      </w:r>
      <w:r w:rsidRPr="00F51345">
        <w:rPr>
          <w:rFonts w:ascii="Arial" w:eastAsia="Times New Roman" w:hAnsi="Arial" w:cs="Arial"/>
          <w:lang w:eastAsia="hr-HR"/>
        </w:rPr>
        <w:t>rješenja o upisu u</w:t>
      </w:r>
      <w:r w:rsidRPr="00F51345">
        <w:rPr>
          <w:rFonts w:ascii="Arial" w:eastAsia="Times New Roman" w:hAnsi="Arial" w:cs="Arial"/>
          <w:sz w:val="21"/>
          <w:szCs w:val="21"/>
          <w:lang w:eastAsia="hr-HR"/>
        </w:rPr>
        <w:t>  </w:t>
      </w:r>
      <w:r w:rsidRPr="00F51345">
        <w:rPr>
          <w:rFonts w:ascii="Arial" w:eastAsia="Times New Roman" w:hAnsi="Arial" w:cs="Arial"/>
          <w:lang w:eastAsia="hr-HR"/>
        </w:rPr>
        <w:t>sudski</w:t>
      </w:r>
      <w:r w:rsidRPr="00F51345">
        <w:rPr>
          <w:rFonts w:ascii="Arial" w:eastAsia="Times New Roman" w:hAnsi="Arial" w:cs="Arial"/>
          <w:sz w:val="21"/>
          <w:szCs w:val="21"/>
          <w:lang w:eastAsia="hr-HR"/>
        </w:rPr>
        <w:t>  </w:t>
      </w:r>
      <w:r w:rsidRPr="00F51345">
        <w:rPr>
          <w:rFonts w:ascii="Arial" w:eastAsia="Times New Roman" w:hAnsi="Arial" w:cs="Arial"/>
          <w:lang w:eastAsia="hr-HR"/>
        </w:rPr>
        <w:t>registar</w:t>
      </w:r>
      <w:r w:rsidRPr="00F51345">
        <w:rPr>
          <w:rFonts w:ascii="Arial" w:eastAsia="Times New Roman" w:hAnsi="Arial" w:cs="Arial"/>
          <w:sz w:val="21"/>
          <w:szCs w:val="21"/>
          <w:lang w:eastAsia="hr-HR"/>
        </w:rPr>
        <w:t>  </w:t>
      </w:r>
      <w:r w:rsidRPr="00F51345">
        <w:rPr>
          <w:rFonts w:ascii="Arial" w:eastAsia="Times New Roman" w:hAnsi="Arial" w:cs="Arial"/>
          <w:lang w:eastAsia="hr-HR"/>
        </w:rPr>
        <w:t>ili</w:t>
      </w:r>
      <w:r w:rsidRPr="00F51345">
        <w:rPr>
          <w:rFonts w:ascii="Arial" w:eastAsia="Times New Roman" w:hAnsi="Arial" w:cs="Arial"/>
          <w:sz w:val="21"/>
          <w:szCs w:val="21"/>
          <w:lang w:eastAsia="hr-HR"/>
        </w:rPr>
        <w:t>  </w:t>
      </w:r>
      <w:r w:rsidRPr="00F51345">
        <w:rPr>
          <w:rFonts w:ascii="Arial" w:eastAsia="Times New Roman" w:hAnsi="Arial" w:cs="Arial"/>
          <w:lang w:eastAsia="hr-HR"/>
        </w:rPr>
        <w:t>izvadak</w:t>
      </w:r>
      <w:r w:rsidRPr="00F51345">
        <w:rPr>
          <w:rFonts w:ascii="Arial" w:eastAsia="Times New Roman" w:hAnsi="Arial" w:cs="Arial"/>
          <w:sz w:val="21"/>
          <w:szCs w:val="21"/>
          <w:lang w:eastAsia="hr-HR"/>
        </w:rPr>
        <w:t>  </w:t>
      </w:r>
      <w:r w:rsidRPr="00F51345">
        <w:rPr>
          <w:rFonts w:ascii="Arial" w:eastAsia="Times New Roman" w:hAnsi="Arial" w:cs="Arial"/>
          <w:lang w:eastAsia="hr-HR"/>
        </w:rPr>
        <w:t>iz</w:t>
      </w:r>
      <w:r w:rsidRPr="00F51345">
        <w:rPr>
          <w:rFonts w:ascii="Arial" w:eastAsia="Times New Roman" w:hAnsi="Arial" w:cs="Arial"/>
          <w:sz w:val="21"/>
          <w:szCs w:val="21"/>
          <w:lang w:eastAsia="hr-HR"/>
        </w:rPr>
        <w:t>  </w:t>
      </w:r>
      <w:r w:rsidRPr="00F51345">
        <w:rPr>
          <w:rFonts w:ascii="Arial" w:eastAsia="Times New Roman" w:hAnsi="Arial" w:cs="Arial"/>
          <w:lang w:eastAsia="hr-HR"/>
        </w:rPr>
        <w:t>sudskog</w:t>
      </w:r>
      <w:r w:rsidRPr="00F51345">
        <w:rPr>
          <w:rFonts w:ascii="Arial" w:eastAsia="Times New Roman" w:hAnsi="Arial" w:cs="Arial"/>
          <w:sz w:val="21"/>
          <w:szCs w:val="21"/>
          <w:lang w:eastAsia="hr-HR"/>
        </w:rPr>
        <w:t>  </w:t>
      </w:r>
      <w:r w:rsidRPr="00F51345">
        <w:rPr>
          <w:rFonts w:ascii="Arial" w:eastAsia="Times New Roman" w:hAnsi="Arial" w:cs="Arial"/>
          <w:lang w:eastAsia="hr-HR"/>
        </w:rPr>
        <w:t>registra, odnosno ako ima više osnivača društveni ugovor u kojem se vidi struktura vlasništva (min 50% vlasništvo žene);</w:t>
      </w:r>
    </w:p>
    <w:p w14:paraId="219D698C" w14:textId="77777777" w:rsidR="00A17F6A" w:rsidRPr="00F51345" w:rsidRDefault="00A17F6A" w:rsidP="00A17F6A">
      <w:pPr>
        <w:numPr>
          <w:ilvl w:val="0"/>
          <w:numId w:val="1"/>
        </w:numPr>
        <w:spacing w:before="100" w:beforeAutospacing="1" w:after="100" w:afterAutospacing="1" w:line="240" w:lineRule="auto"/>
        <w:jc w:val="both"/>
        <w:rPr>
          <w:rFonts w:ascii="Arial" w:eastAsia="Times New Roman" w:hAnsi="Arial" w:cs="Arial"/>
          <w:sz w:val="21"/>
          <w:szCs w:val="21"/>
          <w:lang w:eastAsia="hr-HR"/>
        </w:rPr>
      </w:pPr>
      <w:r w:rsidRPr="00F51345">
        <w:rPr>
          <w:rFonts w:ascii="Arial" w:eastAsia="Times New Roman" w:hAnsi="Arial" w:cs="Arial"/>
          <w:lang w:eastAsia="hr-HR"/>
        </w:rPr>
        <w:t>potvrda nadležne porezne uprave u nepostojanju duga po osnovi javnih davanja ne starija od 14 dana od dana podnošenja prijave;</w:t>
      </w:r>
    </w:p>
    <w:p w14:paraId="2EE6F188" w14:textId="77777777" w:rsidR="00A17F6A" w:rsidRPr="00F51345" w:rsidRDefault="00A17F6A" w:rsidP="00A17F6A">
      <w:pPr>
        <w:numPr>
          <w:ilvl w:val="0"/>
          <w:numId w:val="1"/>
        </w:numPr>
        <w:spacing w:before="100" w:beforeAutospacing="1" w:after="100" w:afterAutospacing="1" w:line="240" w:lineRule="auto"/>
        <w:jc w:val="both"/>
        <w:rPr>
          <w:rFonts w:ascii="Arial" w:eastAsia="Times New Roman" w:hAnsi="Arial" w:cs="Arial"/>
          <w:sz w:val="21"/>
          <w:szCs w:val="21"/>
          <w:lang w:eastAsia="hr-HR"/>
        </w:rPr>
      </w:pPr>
      <w:r w:rsidRPr="00F51345">
        <w:rPr>
          <w:rFonts w:ascii="Arial" w:eastAsia="Times New Roman" w:hAnsi="Arial" w:cs="Arial"/>
          <w:lang w:eastAsia="hr-HR"/>
        </w:rPr>
        <w:t>potvrda Grada Dubrovnika da nema dugovanja ne starija od 14 dana od dana podnošenja prijave;</w:t>
      </w:r>
    </w:p>
    <w:p w14:paraId="6CCCC7CB" w14:textId="2388BBF9" w:rsidR="00A17F6A" w:rsidRPr="005F24C0" w:rsidRDefault="00A17F6A" w:rsidP="00A17F6A">
      <w:pPr>
        <w:numPr>
          <w:ilvl w:val="0"/>
          <w:numId w:val="1"/>
        </w:numPr>
        <w:spacing w:before="100" w:beforeAutospacing="1" w:after="100" w:afterAutospacing="1" w:line="240" w:lineRule="auto"/>
        <w:jc w:val="both"/>
        <w:rPr>
          <w:rFonts w:ascii="Arial" w:eastAsia="Times New Roman" w:hAnsi="Arial" w:cs="Arial"/>
          <w:color w:val="000000" w:themeColor="text1"/>
          <w:sz w:val="21"/>
          <w:szCs w:val="21"/>
          <w:lang w:eastAsia="hr-HR"/>
        </w:rPr>
      </w:pPr>
      <w:r w:rsidRPr="005F24C0">
        <w:rPr>
          <w:rFonts w:ascii="Arial" w:eastAsia="Times New Roman" w:hAnsi="Arial" w:cs="Arial"/>
          <w:color w:val="000000" w:themeColor="text1"/>
          <w:lang w:eastAsia="hr-HR"/>
        </w:rPr>
        <w:t>preslika</w:t>
      </w:r>
      <w:r w:rsidRPr="005F24C0">
        <w:rPr>
          <w:rFonts w:ascii="Arial" w:eastAsia="Times New Roman" w:hAnsi="Arial" w:cs="Arial"/>
          <w:color w:val="000000" w:themeColor="text1"/>
          <w:sz w:val="21"/>
          <w:szCs w:val="21"/>
          <w:lang w:eastAsia="hr-HR"/>
        </w:rPr>
        <w:t>  </w:t>
      </w:r>
      <w:r w:rsidRPr="005F24C0">
        <w:rPr>
          <w:rFonts w:ascii="Arial" w:eastAsia="Times New Roman" w:hAnsi="Arial" w:cs="Arial"/>
          <w:color w:val="000000" w:themeColor="text1"/>
          <w:lang w:eastAsia="hr-HR"/>
        </w:rPr>
        <w:t>kompletnog</w:t>
      </w:r>
      <w:r w:rsidR="00C15CFB">
        <w:rPr>
          <w:rFonts w:ascii="Arial" w:eastAsia="Times New Roman" w:hAnsi="Arial" w:cs="Arial"/>
          <w:color w:val="000000" w:themeColor="text1"/>
          <w:lang w:eastAsia="hr-HR"/>
        </w:rPr>
        <w:t xml:space="preserve"> </w:t>
      </w:r>
      <w:r w:rsidRPr="005F24C0">
        <w:rPr>
          <w:rFonts w:ascii="Arial" w:eastAsia="Times New Roman" w:hAnsi="Arial" w:cs="Arial"/>
          <w:color w:val="000000" w:themeColor="text1"/>
          <w:lang w:eastAsia="hr-HR"/>
        </w:rPr>
        <w:t>Godišnjeg</w:t>
      </w:r>
      <w:r w:rsidRPr="005F24C0">
        <w:rPr>
          <w:rFonts w:ascii="Arial" w:eastAsia="Times New Roman" w:hAnsi="Arial" w:cs="Arial"/>
          <w:color w:val="000000" w:themeColor="text1"/>
          <w:sz w:val="21"/>
          <w:szCs w:val="21"/>
          <w:lang w:eastAsia="hr-HR"/>
        </w:rPr>
        <w:t>  </w:t>
      </w:r>
      <w:r w:rsidRPr="005F24C0">
        <w:rPr>
          <w:rFonts w:ascii="Arial" w:eastAsia="Times New Roman" w:hAnsi="Arial" w:cs="Arial"/>
          <w:color w:val="000000" w:themeColor="text1"/>
          <w:lang w:eastAsia="hr-HR"/>
        </w:rPr>
        <w:t>financijskog</w:t>
      </w:r>
      <w:r w:rsidRPr="005F24C0">
        <w:rPr>
          <w:rFonts w:ascii="Arial" w:eastAsia="Times New Roman" w:hAnsi="Arial" w:cs="Arial"/>
          <w:color w:val="000000" w:themeColor="text1"/>
          <w:sz w:val="21"/>
          <w:szCs w:val="21"/>
          <w:lang w:eastAsia="hr-HR"/>
        </w:rPr>
        <w:t>  </w:t>
      </w:r>
      <w:r w:rsidRPr="005F24C0">
        <w:rPr>
          <w:rFonts w:ascii="Arial" w:eastAsia="Times New Roman" w:hAnsi="Arial" w:cs="Arial"/>
          <w:color w:val="000000" w:themeColor="text1"/>
          <w:lang w:eastAsia="hr-HR"/>
        </w:rPr>
        <w:t>izvještaja</w:t>
      </w:r>
      <w:r w:rsidRPr="005F24C0">
        <w:rPr>
          <w:rFonts w:ascii="Arial" w:eastAsia="Times New Roman" w:hAnsi="Arial" w:cs="Arial"/>
          <w:color w:val="000000" w:themeColor="text1"/>
          <w:sz w:val="21"/>
          <w:szCs w:val="21"/>
          <w:lang w:eastAsia="hr-HR"/>
        </w:rPr>
        <w:t>  </w:t>
      </w:r>
      <w:r w:rsidRPr="005F24C0">
        <w:rPr>
          <w:rFonts w:ascii="Arial" w:eastAsia="Times New Roman" w:hAnsi="Arial" w:cs="Arial"/>
          <w:color w:val="000000" w:themeColor="text1"/>
          <w:lang w:eastAsia="hr-HR"/>
        </w:rPr>
        <w:t>(GFI)</w:t>
      </w:r>
      <w:r w:rsidRPr="005F24C0">
        <w:rPr>
          <w:rFonts w:ascii="Arial" w:eastAsia="Times New Roman" w:hAnsi="Arial" w:cs="Arial"/>
          <w:color w:val="000000" w:themeColor="text1"/>
          <w:sz w:val="21"/>
          <w:szCs w:val="21"/>
          <w:lang w:eastAsia="hr-HR"/>
        </w:rPr>
        <w:t>  </w:t>
      </w:r>
      <w:r w:rsidRPr="005F24C0">
        <w:rPr>
          <w:rFonts w:ascii="Arial" w:eastAsia="Times New Roman" w:hAnsi="Arial" w:cs="Arial"/>
          <w:color w:val="000000" w:themeColor="text1"/>
          <w:lang w:eastAsia="hr-HR"/>
        </w:rPr>
        <w:t>za prethodn</w:t>
      </w:r>
      <w:r w:rsidR="00035C00" w:rsidRPr="005F24C0">
        <w:rPr>
          <w:rFonts w:ascii="Arial" w:eastAsia="Times New Roman" w:hAnsi="Arial" w:cs="Arial"/>
          <w:color w:val="000000" w:themeColor="text1"/>
          <w:lang w:eastAsia="hr-HR"/>
        </w:rPr>
        <w:t>e tri</w:t>
      </w:r>
      <w:r w:rsidRPr="005F24C0">
        <w:rPr>
          <w:rFonts w:ascii="Arial" w:eastAsia="Times New Roman" w:hAnsi="Arial" w:cs="Arial"/>
          <w:color w:val="000000" w:themeColor="text1"/>
          <w:lang w:eastAsia="hr-HR"/>
        </w:rPr>
        <w:t xml:space="preserve"> </w:t>
      </w:r>
      <w:r w:rsidR="00035C00" w:rsidRPr="005F24C0">
        <w:rPr>
          <w:rFonts w:ascii="Arial" w:eastAsia="Times New Roman" w:hAnsi="Arial" w:cs="Arial"/>
          <w:color w:val="000000" w:themeColor="text1"/>
          <w:lang w:eastAsia="hr-HR"/>
        </w:rPr>
        <w:t xml:space="preserve">poslovne </w:t>
      </w:r>
      <w:r w:rsidRPr="005F24C0">
        <w:rPr>
          <w:rFonts w:ascii="Arial" w:eastAsia="Times New Roman" w:hAnsi="Arial" w:cs="Arial"/>
          <w:color w:val="000000" w:themeColor="text1"/>
          <w:lang w:eastAsia="hr-HR"/>
        </w:rPr>
        <w:t>godin</w:t>
      </w:r>
      <w:r w:rsidR="00035C00" w:rsidRPr="005F24C0">
        <w:rPr>
          <w:rFonts w:ascii="Arial" w:eastAsia="Times New Roman" w:hAnsi="Arial" w:cs="Arial"/>
          <w:color w:val="000000" w:themeColor="text1"/>
          <w:lang w:eastAsia="hr-HR"/>
        </w:rPr>
        <w:t>e</w:t>
      </w:r>
      <w:r w:rsidRPr="005F24C0">
        <w:rPr>
          <w:rFonts w:ascii="Arial" w:eastAsia="Times New Roman" w:hAnsi="Arial" w:cs="Arial"/>
          <w:color w:val="000000" w:themeColor="text1"/>
          <w:lang w:eastAsia="hr-HR"/>
        </w:rPr>
        <w:t>;</w:t>
      </w:r>
    </w:p>
    <w:p w14:paraId="0719AB57" w14:textId="77777777" w:rsidR="00A17F6A" w:rsidRPr="005F24C0" w:rsidRDefault="00A17F6A" w:rsidP="00A17F6A">
      <w:pPr>
        <w:numPr>
          <w:ilvl w:val="0"/>
          <w:numId w:val="1"/>
        </w:numPr>
        <w:spacing w:before="100" w:beforeAutospacing="1" w:after="100" w:afterAutospacing="1" w:line="240" w:lineRule="auto"/>
        <w:jc w:val="both"/>
        <w:rPr>
          <w:rFonts w:ascii="Arial" w:eastAsia="Times New Roman" w:hAnsi="Arial" w:cs="Arial"/>
          <w:color w:val="000000" w:themeColor="text1"/>
          <w:sz w:val="21"/>
          <w:szCs w:val="21"/>
          <w:lang w:eastAsia="hr-HR"/>
        </w:rPr>
      </w:pPr>
      <w:r w:rsidRPr="005F24C0">
        <w:rPr>
          <w:rFonts w:ascii="Arial" w:eastAsia="Times New Roman" w:hAnsi="Arial" w:cs="Arial"/>
          <w:color w:val="000000" w:themeColor="text1"/>
          <w:lang w:eastAsia="hr-HR"/>
        </w:rPr>
        <w:t xml:space="preserve">predugovori/ponude/predračuni/troškovnici za </w:t>
      </w:r>
      <w:r w:rsidR="00845D1E" w:rsidRPr="005F24C0">
        <w:rPr>
          <w:rFonts w:ascii="Arial" w:eastAsia="Times New Roman" w:hAnsi="Arial" w:cs="Arial"/>
          <w:color w:val="000000" w:themeColor="text1"/>
          <w:lang w:eastAsia="hr-HR"/>
        </w:rPr>
        <w:t>na</w:t>
      </w:r>
      <w:r w:rsidRPr="005F24C0">
        <w:rPr>
          <w:rFonts w:ascii="Arial" w:eastAsia="Times New Roman" w:hAnsi="Arial" w:cs="Arial"/>
          <w:color w:val="000000" w:themeColor="text1"/>
          <w:lang w:eastAsia="hr-HR"/>
        </w:rPr>
        <w:t>mj</w:t>
      </w:r>
      <w:r w:rsidR="00BD271C" w:rsidRPr="005F24C0">
        <w:rPr>
          <w:rFonts w:ascii="Arial" w:eastAsia="Times New Roman" w:hAnsi="Arial" w:cs="Arial"/>
          <w:color w:val="000000" w:themeColor="text1"/>
          <w:lang w:eastAsia="hr-HR"/>
        </w:rPr>
        <w:t>e</w:t>
      </w:r>
      <w:r w:rsidR="00845D1E" w:rsidRPr="005F24C0">
        <w:rPr>
          <w:rFonts w:ascii="Arial" w:eastAsia="Times New Roman" w:hAnsi="Arial" w:cs="Arial"/>
          <w:color w:val="000000" w:themeColor="text1"/>
          <w:lang w:eastAsia="hr-HR"/>
        </w:rPr>
        <w:t>n</w:t>
      </w:r>
      <w:r w:rsidRPr="005F24C0">
        <w:rPr>
          <w:rFonts w:ascii="Arial" w:eastAsia="Times New Roman" w:hAnsi="Arial" w:cs="Arial"/>
          <w:color w:val="000000" w:themeColor="text1"/>
          <w:lang w:eastAsia="hr-HR"/>
        </w:rPr>
        <w:t xml:space="preserve">e za koje se traže sredstva potpore </w:t>
      </w:r>
      <w:r w:rsidR="00845D1E" w:rsidRPr="005F24C0">
        <w:rPr>
          <w:rFonts w:ascii="Arial" w:eastAsia="Times New Roman" w:hAnsi="Arial" w:cs="Arial"/>
          <w:color w:val="000000" w:themeColor="text1"/>
          <w:lang w:eastAsia="hr-HR"/>
        </w:rPr>
        <w:t xml:space="preserve">ne stariji </w:t>
      </w:r>
      <w:r w:rsidR="00035C00" w:rsidRPr="005F24C0">
        <w:rPr>
          <w:rFonts w:ascii="Arial" w:eastAsia="Times New Roman" w:hAnsi="Arial" w:cs="Arial"/>
          <w:color w:val="000000" w:themeColor="text1"/>
          <w:lang w:eastAsia="hr-HR"/>
        </w:rPr>
        <w:t>od početka</w:t>
      </w:r>
      <w:r w:rsidR="009F1F13" w:rsidRPr="005F24C0">
        <w:rPr>
          <w:rFonts w:ascii="Arial" w:eastAsia="Times New Roman" w:hAnsi="Arial" w:cs="Arial"/>
          <w:color w:val="000000" w:themeColor="text1"/>
          <w:lang w:eastAsia="hr-HR"/>
        </w:rPr>
        <w:t xml:space="preserve"> </w:t>
      </w:r>
      <w:r w:rsidR="00035C00" w:rsidRPr="005F24C0">
        <w:rPr>
          <w:rFonts w:ascii="Arial" w:eastAsia="Times New Roman" w:hAnsi="Arial" w:cs="Arial"/>
          <w:color w:val="000000" w:themeColor="text1"/>
          <w:lang w:eastAsia="hr-HR"/>
        </w:rPr>
        <w:t xml:space="preserve">tekuće godine provedbe </w:t>
      </w:r>
      <w:r w:rsidR="00845D1E" w:rsidRPr="005F24C0">
        <w:rPr>
          <w:rFonts w:ascii="Arial" w:eastAsia="Times New Roman" w:hAnsi="Arial" w:cs="Arial"/>
          <w:color w:val="000000" w:themeColor="text1"/>
          <w:lang w:eastAsia="hr-HR"/>
        </w:rPr>
        <w:t>Javnog p</w:t>
      </w:r>
      <w:r w:rsidR="00C67AD9" w:rsidRPr="005F24C0">
        <w:rPr>
          <w:rFonts w:ascii="Arial" w:eastAsia="Times New Roman" w:hAnsi="Arial" w:cs="Arial"/>
          <w:color w:val="000000" w:themeColor="text1"/>
          <w:lang w:eastAsia="hr-HR"/>
        </w:rPr>
        <w:t>oziva</w:t>
      </w:r>
      <w:r w:rsidR="00845D1E" w:rsidRPr="005F24C0">
        <w:rPr>
          <w:rFonts w:ascii="Arial" w:eastAsia="Times New Roman" w:hAnsi="Arial" w:cs="Arial"/>
          <w:color w:val="000000" w:themeColor="text1"/>
          <w:lang w:eastAsia="hr-HR"/>
        </w:rPr>
        <w:t>;</w:t>
      </w:r>
    </w:p>
    <w:p w14:paraId="7ECECDFE" w14:textId="77777777" w:rsidR="00A17F6A" w:rsidRPr="005F24C0" w:rsidRDefault="00460AE2" w:rsidP="00A17F6A">
      <w:pPr>
        <w:numPr>
          <w:ilvl w:val="0"/>
          <w:numId w:val="1"/>
        </w:numPr>
        <w:spacing w:before="100" w:beforeAutospacing="1" w:after="100" w:afterAutospacing="1" w:line="240" w:lineRule="auto"/>
        <w:jc w:val="both"/>
        <w:rPr>
          <w:rFonts w:ascii="Arial" w:eastAsia="Times New Roman" w:hAnsi="Arial" w:cs="Arial"/>
          <w:color w:val="000000" w:themeColor="text1"/>
          <w:sz w:val="21"/>
          <w:szCs w:val="21"/>
          <w:lang w:eastAsia="hr-HR"/>
        </w:rPr>
      </w:pPr>
      <w:r w:rsidRPr="005F24C0">
        <w:rPr>
          <w:rFonts w:ascii="Arial" w:eastAsia="Times New Roman" w:hAnsi="Arial" w:cs="Arial"/>
          <w:color w:val="000000" w:themeColor="text1"/>
          <w:lang w:eastAsia="hr-HR"/>
        </w:rPr>
        <w:t>p</w:t>
      </w:r>
      <w:r w:rsidR="00A17F6A" w:rsidRPr="005F24C0">
        <w:rPr>
          <w:rFonts w:ascii="Arial" w:eastAsia="Times New Roman" w:hAnsi="Arial" w:cs="Arial"/>
          <w:color w:val="000000" w:themeColor="text1"/>
          <w:lang w:eastAsia="hr-HR"/>
        </w:rPr>
        <w:t>otvrda o podacima u matičnoj evidenciji Hrvatskog zavoda za mirovinsko osiguranje o stažu za sve zaposlenike.</w:t>
      </w:r>
    </w:p>
    <w:p w14:paraId="5EC17B9D" w14:textId="77777777" w:rsidR="00A17F6A" w:rsidRPr="005F24C0" w:rsidRDefault="00A17F6A" w:rsidP="00A17F6A">
      <w:pPr>
        <w:spacing w:after="0" w:line="240" w:lineRule="auto"/>
        <w:rPr>
          <w:rFonts w:ascii="Arial" w:eastAsia="Times New Roman" w:hAnsi="Arial" w:cs="Arial"/>
          <w:color w:val="000000" w:themeColor="text1"/>
          <w:sz w:val="21"/>
          <w:szCs w:val="21"/>
          <w:lang w:eastAsia="hr-HR"/>
        </w:rPr>
      </w:pPr>
      <w:r w:rsidRPr="005F24C0">
        <w:rPr>
          <w:rFonts w:ascii="Arial" w:eastAsia="Times New Roman" w:hAnsi="Arial" w:cs="Arial"/>
          <w:color w:val="000000" w:themeColor="text1"/>
          <w:lang w:eastAsia="hr-HR"/>
        </w:rPr>
        <w:t> DOKUMENTACIJA ZA OBRTE</w:t>
      </w:r>
    </w:p>
    <w:p w14:paraId="3FB01711" w14:textId="77777777" w:rsidR="00A17F6A" w:rsidRPr="005F24C0" w:rsidRDefault="00A17F6A" w:rsidP="00A17F6A">
      <w:pPr>
        <w:numPr>
          <w:ilvl w:val="0"/>
          <w:numId w:val="2"/>
        </w:numPr>
        <w:spacing w:before="100" w:beforeAutospacing="1" w:after="100" w:afterAutospacing="1" w:line="240" w:lineRule="auto"/>
        <w:jc w:val="both"/>
        <w:rPr>
          <w:rFonts w:ascii="Arial" w:eastAsia="Times New Roman" w:hAnsi="Arial" w:cs="Arial"/>
          <w:color w:val="000000" w:themeColor="text1"/>
          <w:sz w:val="21"/>
          <w:szCs w:val="21"/>
          <w:lang w:eastAsia="hr-HR"/>
        </w:rPr>
      </w:pPr>
      <w:r w:rsidRPr="005F24C0">
        <w:rPr>
          <w:rFonts w:ascii="Arial" w:eastAsia="Times New Roman" w:hAnsi="Arial" w:cs="Arial"/>
          <w:color w:val="000000" w:themeColor="text1"/>
          <w:lang w:eastAsia="hr-HR"/>
        </w:rPr>
        <w:t>preslika</w:t>
      </w:r>
      <w:r w:rsidRPr="005F24C0">
        <w:rPr>
          <w:rFonts w:ascii="Arial" w:eastAsia="Times New Roman" w:hAnsi="Arial" w:cs="Arial"/>
          <w:color w:val="000000" w:themeColor="text1"/>
          <w:sz w:val="21"/>
          <w:szCs w:val="21"/>
          <w:lang w:eastAsia="hr-HR"/>
        </w:rPr>
        <w:t>  </w:t>
      </w:r>
      <w:r w:rsidRPr="005F24C0">
        <w:rPr>
          <w:rFonts w:ascii="Arial" w:eastAsia="Times New Roman" w:hAnsi="Arial" w:cs="Arial"/>
          <w:color w:val="000000" w:themeColor="text1"/>
          <w:lang w:eastAsia="hr-HR"/>
        </w:rPr>
        <w:t>obrtnice</w:t>
      </w:r>
      <w:r w:rsidRPr="005F24C0">
        <w:rPr>
          <w:rFonts w:ascii="Arial" w:eastAsia="Times New Roman" w:hAnsi="Arial" w:cs="Arial"/>
          <w:color w:val="000000" w:themeColor="text1"/>
          <w:sz w:val="21"/>
          <w:szCs w:val="21"/>
          <w:lang w:eastAsia="hr-HR"/>
        </w:rPr>
        <w:t>  </w:t>
      </w:r>
      <w:r w:rsidRPr="005F24C0">
        <w:rPr>
          <w:rFonts w:ascii="Arial" w:eastAsia="Times New Roman" w:hAnsi="Arial" w:cs="Arial"/>
          <w:color w:val="000000" w:themeColor="text1"/>
          <w:lang w:eastAsia="hr-HR"/>
        </w:rPr>
        <w:t>(ako</w:t>
      </w:r>
      <w:r w:rsidRPr="005F24C0">
        <w:rPr>
          <w:rFonts w:ascii="Arial" w:eastAsia="Times New Roman" w:hAnsi="Arial" w:cs="Arial"/>
          <w:color w:val="000000" w:themeColor="text1"/>
          <w:sz w:val="21"/>
          <w:szCs w:val="21"/>
          <w:lang w:eastAsia="hr-HR"/>
        </w:rPr>
        <w:t>  </w:t>
      </w:r>
      <w:r w:rsidRPr="005F24C0">
        <w:rPr>
          <w:rFonts w:ascii="Arial" w:eastAsia="Times New Roman" w:hAnsi="Arial" w:cs="Arial"/>
          <w:color w:val="000000" w:themeColor="text1"/>
          <w:lang w:eastAsia="hr-HR"/>
        </w:rPr>
        <w:t>je</w:t>
      </w:r>
      <w:r w:rsidRPr="005F24C0">
        <w:rPr>
          <w:rFonts w:ascii="Arial" w:eastAsia="Times New Roman" w:hAnsi="Arial" w:cs="Arial"/>
          <w:color w:val="000000" w:themeColor="text1"/>
          <w:sz w:val="21"/>
          <w:szCs w:val="21"/>
          <w:lang w:eastAsia="hr-HR"/>
        </w:rPr>
        <w:t>  </w:t>
      </w:r>
      <w:r w:rsidRPr="005F24C0">
        <w:rPr>
          <w:rFonts w:ascii="Arial" w:eastAsia="Times New Roman" w:hAnsi="Arial" w:cs="Arial"/>
          <w:color w:val="000000" w:themeColor="text1"/>
          <w:lang w:eastAsia="hr-HR"/>
        </w:rPr>
        <w:t>zajednički</w:t>
      </w:r>
      <w:r w:rsidRPr="005F24C0">
        <w:rPr>
          <w:rFonts w:ascii="Arial" w:eastAsia="Times New Roman" w:hAnsi="Arial" w:cs="Arial"/>
          <w:color w:val="000000" w:themeColor="text1"/>
          <w:sz w:val="21"/>
          <w:szCs w:val="21"/>
          <w:lang w:eastAsia="hr-HR"/>
        </w:rPr>
        <w:t>  </w:t>
      </w:r>
      <w:r w:rsidRPr="005F24C0">
        <w:rPr>
          <w:rFonts w:ascii="Arial" w:eastAsia="Times New Roman" w:hAnsi="Arial" w:cs="Arial"/>
          <w:color w:val="000000" w:themeColor="text1"/>
          <w:lang w:eastAsia="hr-HR"/>
        </w:rPr>
        <w:t>obrt</w:t>
      </w:r>
      <w:r w:rsidRPr="005F24C0">
        <w:rPr>
          <w:rFonts w:ascii="Arial" w:eastAsia="Times New Roman" w:hAnsi="Arial" w:cs="Arial"/>
          <w:color w:val="000000" w:themeColor="text1"/>
          <w:sz w:val="21"/>
          <w:szCs w:val="21"/>
          <w:lang w:eastAsia="hr-HR"/>
        </w:rPr>
        <w:t>  </w:t>
      </w:r>
      <w:r w:rsidRPr="005F24C0">
        <w:rPr>
          <w:rFonts w:ascii="Arial" w:eastAsia="Times New Roman" w:hAnsi="Arial" w:cs="Arial"/>
          <w:color w:val="000000" w:themeColor="text1"/>
          <w:lang w:eastAsia="hr-HR"/>
        </w:rPr>
        <w:t>treba</w:t>
      </w:r>
      <w:r w:rsidRPr="005F24C0">
        <w:rPr>
          <w:rFonts w:ascii="Arial" w:eastAsia="Times New Roman" w:hAnsi="Arial" w:cs="Arial"/>
          <w:color w:val="000000" w:themeColor="text1"/>
          <w:sz w:val="21"/>
          <w:szCs w:val="21"/>
          <w:lang w:eastAsia="hr-HR"/>
        </w:rPr>
        <w:t>  </w:t>
      </w:r>
      <w:r w:rsidRPr="005F24C0">
        <w:rPr>
          <w:rFonts w:ascii="Arial" w:eastAsia="Times New Roman" w:hAnsi="Arial" w:cs="Arial"/>
          <w:color w:val="000000" w:themeColor="text1"/>
          <w:lang w:eastAsia="hr-HR"/>
        </w:rPr>
        <w:t>dostaviti</w:t>
      </w:r>
      <w:r w:rsidRPr="005F24C0">
        <w:rPr>
          <w:rFonts w:ascii="Arial" w:eastAsia="Times New Roman" w:hAnsi="Arial" w:cs="Arial"/>
          <w:color w:val="000000" w:themeColor="text1"/>
          <w:sz w:val="21"/>
          <w:szCs w:val="21"/>
          <w:lang w:eastAsia="hr-HR"/>
        </w:rPr>
        <w:t>  </w:t>
      </w:r>
      <w:r w:rsidRPr="005F24C0">
        <w:rPr>
          <w:rFonts w:ascii="Arial" w:eastAsia="Times New Roman" w:hAnsi="Arial" w:cs="Arial"/>
          <w:color w:val="000000" w:themeColor="text1"/>
          <w:lang w:eastAsia="hr-HR"/>
        </w:rPr>
        <w:t>i</w:t>
      </w:r>
      <w:r w:rsidRPr="005F24C0">
        <w:rPr>
          <w:rFonts w:ascii="Arial" w:eastAsia="Times New Roman" w:hAnsi="Arial" w:cs="Arial"/>
          <w:color w:val="000000" w:themeColor="text1"/>
          <w:sz w:val="21"/>
          <w:szCs w:val="21"/>
          <w:lang w:eastAsia="hr-HR"/>
        </w:rPr>
        <w:t>  </w:t>
      </w:r>
      <w:r w:rsidRPr="005F24C0">
        <w:rPr>
          <w:rFonts w:ascii="Arial" w:eastAsia="Times New Roman" w:hAnsi="Arial" w:cs="Arial"/>
          <w:color w:val="000000" w:themeColor="text1"/>
          <w:lang w:eastAsia="hr-HR"/>
        </w:rPr>
        <w:t>presliku</w:t>
      </w:r>
      <w:r w:rsidRPr="005F24C0">
        <w:rPr>
          <w:rFonts w:ascii="Arial" w:eastAsia="Times New Roman" w:hAnsi="Arial" w:cs="Arial"/>
          <w:color w:val="000000" w:themeColor="text1"/>
          <w:sz w:val="21"/>
          <w:szCs w:val="21"/>
          <w:lang w:eastAsia="hr-HR"/>
        </w:rPr>
        <w:t>  </w:t>
      </w:r>
      <w:r w:rsidRPr="005F24C0">
        <w:rPr>
          <w:rFonts w:ascii="Arial" w:eastAsia="Times New Roman" w:hAnsi="Arial" w:cs="Arial"/>
          <w:color w:val="000000" w:themeColor="text1"/>
          <w:lang w:eastAsia="hr-HR"/>
        </w:rPr>
        <w:t>ugovora</w:t>
      </w:r>
      <w:r w:rsidRPr="005F24C0">
        <w:rPr>
          <w:rFonts w:ascii="Arial" w:eastAsia="Times New Roman" w:hAnsi="Arial" w:cs="Arial"/>
          <w:color w:val="000000" w:themeColor="text1"/>
          <w:sz w:val="21"/>
          <w:szCs w:val="21"/>
          <w:lang w:eastAsia="hr-HR"/>
        </w:rPr>
        <w:t>  </w:t>
      </w:r>
      <w:r w:rsidRPr="005F24C0">
        <w:rPr>
          <w:rFonts w:ascii="Arial" w:eastAsia="Times New Roman" w:hAnsi="Arial" w:cs="Arial"/>
          <w:color w:val="000000" w:themeColor="text1"/>
          <w:lang w:eastAsia="hr-HR"/>
        </w:rPr>
        <w:t>o</w:t>
      </w:r>
      <w:r w:rsidR="000130E5" w:rsidRPr="005F24C0">
        <w:rPr>
          <w:rFonts w:ascii="Arial" w:eastAsia="Times New Roman" w:hAnsi="Arial" w:cs="Arial"/>
          <w:color w:val="000000" w:themeColor="text1"/>
          <w:lang w:eastAsia="hr-HR"/>
        </w:rPr>
        <w:t>b</w:t>
      </w:r>
      <w:r w:rsidRPr="005F24C0">
        <w:rPr>
          <w:rFonts w:ascii="Arial" w:eastAsia="Times New Roman" w:hAnsi="Arial" w:cs="Arial"/>
          <w:color w:val="000000" w:themeColor="text1"/>
          <w:lang w:eastAsia="hr-HR"/>
        </w:rPr>
        <w:t>rta</w:t>
      </w:r>
      <w:r w:rsidR="000130E5" w:rsidRPr="005F24C0">
        <w:rPr>
          <w:rFonts w:ascii="Arial" w:eastAsia="Times New Roman" w:hAnsi="Arial" w:cs="Arial"/>
          <w:color w:val="000000" w:themeColor="text1"/>
          <w:lang w:eastAsia="hr-HR"/>
        </w:rPr>
        <w:t xml:space="preserve"> </w:t>
      </w:r>
      <w:r w:rsidRPr="005F24C0">
        <w:rPr>
          <w:rFonts w:ascii="Arial" w:eastAsia="Times New Roman" w:hAnsi="Arial" w:cs="Arial"/>
          <w:color w:val="000000" w:themeColor="text1"/>
          <w:lang w:eastAsia="hr-HR"/>
        </w:rPr>
        <w:t xml:space="preserve"> iz kojeg se vidi struktura vlasništva, min 50% vlasništvo žene) i neslužbeni izvod iz Obrtnog registra;</w:t>
      </w:r>
    </w:p>
    <w:p w14:paraId="6171C9A1" w14:textId="77777777" w:rsidR="00A17F6A" w:rsidRPr="005F24C0" w:rsidRDefault="00A17F6A" w:rsidP="00A17F6A">
      <w:pPr>
        <w:numPr>
          <w:ilvl w:val="0"/>
          <w:numId w:val="2"/>
        </w:numPr>
        <w:spacing w:before="100" w:beforeAutospacing="1" w:after="100" w:afterAutospacing="1" w:line="240" w:lineRule="auto"/>
        <w:jc w:val="both"/>
        <w:rPr>
          <w:rFonts w:ascii="Arial" w:eastAsia="Times New Roman" w:hAnsi="Arial" w:cs="Arial"/>
          <w:color w:val="000000" w:themeColor="text1"/>
          <w:sz w:val="21"/>
          <w:szCs w:val="21"/>
          <w:lang w:eastAsia="hr-HR"/>
        </w:rPr>
      </w:pPr>
      <w:r w:rsidRPr="005F24C0">
        <w:rPr>
          <w:rFonts w:ascii="Arial" w:eastAsia="Times New Roman" w:hAnsi="Arial" w:cs="Arial"/>
          <w:color w:val="000000" w:themeColor="text1"/>
          <w:lang w:eastAsia="hr-HR"/>
        </w:rPr>
        <w:t>potvrda nadležne porezne uprave u nepostojanju duga po osnovi javnih davanja ne starija od 14 dana od dana podnošenja prijave;</w:t>
      </w:r>
    </w:p>
    <w:p w14:paraId="65511940" w14:textId="77777777" w:rsidR="00A17F6A" w:rsidRPr="005F24C0" w:rsidRDefault="00A17F6A" w:rsidP="00A17F6A">
      <w:pPr>
        <w:numPr>
          <w:ilvl w:val="0"/>
          <w:numId w:val="2"/>
        </w:numPr>
        <w:spacing w:before="100" w:beforeAutospacing="1" w:after="100" w:afterAutospacing="1" w:line="240" w:lineRule="auto"/>
        <w:jc w:val="both"/>
        <w:rPr>
          <w:rFonts w:ascii="Arial" w:eastAsia="Times New Roman" w:hAnsi="Arial" w:cs="Arial"/>
          <w:color w:val="000000" w:themeColor="text1"/>
          <w:sz w:val="21"/>
          <w:szCs w:val="21"/>
          <w:lang w:eastAsia="hr-HR"/>
        </w:rPr>
      </w:pPr>
      <w:r w:rsidRPr="005F24C0">
        <w:rPr>
          <w:rFonts w:ascii="Arial" w:eastAsia="Times New Roman" w:hAnsi="Arial" w:cs="Arial"/>
          <w:color w:val="000000" w:themeColor="text1"/>
          <w:lang w:eastAsia="hr-HR"/>
        </w:rPr>
        <w:t>potvrda Grada Dubrovnika da nema dugovanja ne starija od 14 dana od dana podnošenja prijave;</w:t>
      </w:r>
    </w:p>
    <w:p w14:paraId="73429E70" w14:textId="77777777" w:rsidR="00A17F6A" w:rsidRPr="005F24C0" w:rsidRDefault="00A17F6A" w:rsidP="00A17F6A">
      <w:pPr>
        <w:numPr>
          <w:ilvl w:val="0"/>
          <w:numId w:val="2"/>
        </w:numPr>
        <w:spacing w:before="100" w:beforeAutospacing="1" w:after="100" w:afterAutospacing="1" w:line="240" w:lineRule="auto"/>
        <w:jc w:val="both"/>
        <w:rPr>
          <w:rFonts w:ascii="Arial" w:eastAsia="Times New Roman" w:hAnsi="Arial" w:cs="Arial"/>
          <w:color w:val="000000" w:themeColor="text1"/>
          <w:sz w:val="21"/>
          <w:szCs w:val="21"/>
          <w:lang w:eastAsia="hr-HR"/>
        </w:rPr>
      </w:pPr>
      <w:r w:rsidRPr="005F24C0">
        <w:rPr>
          <w:rFonts w:ascii="Arial" w:eastAsia="Times New Roman" w:hAnsi="Arial" w:cs="Arial"/>
          <w:color w:val="000000" w:themeColor="text1"/>
          <w:lang w:eastAsia="hr-HR"/>
        </w:rPr>
        <w:t>obrti koji posluju u sustavu poreza na dohodak dostavljaju presliku ovjerene Prijave poreza na dohodak za prethodnu godinu;</w:t>
      </w:r>
    </w:p>
    <w:p w14:paraId="5DC527FF" w14:textId="77777777" w:rsidR="00A17F6A" w:rsidRPr="005F24C0" w:rsidRDefault="00A17F6A" w:rsidP="000130E5">
      <w:pPr>
        <w:numPr>
          <w:ilvl w:val="0"/>
          <w:numId w:val="2"/>
        </w:numPr>
        <w:spacing w:before="100" w:beforeAutospacing="1" w:after="100" w:afterAutospacing="1" w:line="240" w:lineRule="auto"/>
        <w:jc w:val="both"/>
        <w:rPr>
          <w:rFonts w:ascii="Arial" w:eastAsia="Times New Roman" w:hAnsi="Arial" w:cs="Arial"/>
          <w:color w:val="000000" w:themeColor="text1"/>
          <w:sz w:val="21"/>
          <w:szCs w:val="21"/>
          <w:lang w:eastAsia="hr-HR"/>
        </w:rPr>
      </w:pPr>
      <w:r w:rsidRPr="005F24C0">
        <w:rPr>
          <w:rFonts w:ascii="Arial" w:eastAsia="Times New Roman" w:hAnsi="Arial" w:cs="Arial"/>
          <w:color w:val="000000" w:themeColor="text1"/>
          <w:lang w:eastAsia="hr-HR"/>
        </w:rPr>
        <w:t>obrti  koji  posluju  u  sustavu  poreza  na  dobit  dostavljaju  presliku  kompletnog </w:t>
      </w:r>
      <w:r w:rsidR="00DB5645" w:rsidRPr="005F24C0">
        <w:rPr>
          <w:rFonts w:ascii="Arial" w:eastAsia="Times New Roman" w:hAnsi="Arial" w:cs="Arial"/>
          <w:color w:val="000000" w:themeColor="text1"/>
          <w:lang w:eastAsia="hr-HR"/>
        </w:rPr>
        <w:t>God</w:t>
      </w:r>
      <w:r w:rsidR="00335289" w:rsidRPr="005F24C0">
        <w:rPr>
          <w:rFonts w:ascii="Arial" w:eastAsia="Times New Roman" w:hAnsi="Arial" w:cs="Arial"/>
          <w:color w:val="000000" w:themeColor="text1"/>
          <w:lang w:eastAsia="hr-HR"/>
        </w:rPr>
        <w:t>i</w:t>
      </w:r>
      <w:r w:rsidR="000130E5" w:rsidRPr="005F24C0">
        <w:rPr>
          <w:rFonts w:ascii="Arial" w:eastAsia="Times New Roman" w:hAnsi="Arial" w:cs="Arial"/>
          <w:color w:val="000000" w:themeColor="text1"/>
          <w:lang w:eastAsia="hr-HR"/>
        </w:rPr>
        <w:t>šnjeg</w:t>
      </w:r>
      <w:r w:rsidRPr="005F24C0">
        <w:rPr>
          <w:rFonts w:ascii="Arial" w:eastAsia="Times New Roman" w:hAnsi="Arial" w:cs="Arial"/>
          <w:color w:val="000000" w:themeColor="text1"/>
          <w:lang w:eastAsia="hr-HR"/>
        </w:rPr>
        <w:t xml:space="preserve"> financijskog izvještaja (GFI) za prethodn</w:t>
      </w:r>
      <w:r w:rsidR="00E25BC9" w:rsidRPr="005F24C0">
        <w:rPr>
          <w:rFonts w:ascii="Arial" w:eastAsia="Times New Roman" w:hAnsi="Arial" w:cs="Arial"/>
          <w:color w:val="000000" w:themeColor="text1"/>
          <w:lang w:eastAsia="hr-HR"/>
        </w:rPr>
        <w:t>e tri poslovne god</w:t>
      </w:r>
      <w:r w:rsidRPr="005F24C0">
        <w:rPr>
          <w:rFonts w:ascii="Arial" w:eastAsia="Times New Roman" w:hAnsi="Arial" w:cs="Arial"/>
          <w:color w:val="000000" w:themeColor="text1"/>
          <w:lang w:eastAsia="hr-HR"/>
        </w:rPr>
        <w:t>in</w:t>
      </w:r>
      <w:r w:rsidR="00E25BC9" w:rsidRPr="005F24C0">
        <w:rPr>
          <w:rFonts w:ascii="Arial" w:eastAsia="Times New Roman" w:hAnsi="Arial" w:cs="Arial"/>
          <w:color w:val="000000" w:themeColor="text1"/>
          <w:lang w:eastAsia="hr-HR"/>
        </w:rPr>
        <w:t>e</w:t>
      </w:r>
      <w:r w:rsidRPr="005F24C0">
        <w:rPr>
          <w:rFonts w:ascii="Arial" w:eastAsia="Times New Roman" w:hAnsi="Arial" w:cs="Arial"/>
          <w:color w:val="000000" w:themeColor="text1"/>
          <w:lang w:eastAsia="hr-HR"/>
        </w:rPr>
        <w:t xml:space="preserve"> potvrđen od FINA-e</w:t>
      </w:r>
      <w:r w:rsidR="00E25BC9" w:rsidRPr="005F24C0">
        <w:rPr>
          <w:rFonts w:ascii="Arial" w:eastAsia="Times New Roman" w:hAnsi="Arial" w:cs="Arial"/>
          <w:color w:val="000000" w:themeColor="text1"/>
          <w:lang w:eastAsia="hr-HR"/>
        </w:rPr>
        <w:t>, a obrti koji posluju u sustavu poreza n</w:t>
      </w:r>
      <w:r w:rsidR="00335289" w:rsidRPr="005F24C0">
        <w:rPr>
          <w:rFonts w:ascii="Arial" w:eastAsia="Times New Roman" w:hAnsi="Arial" w:cs="Arial"/>
          <w:color w:val="000000" w:themeColor="text1"/>
          <w:lang w:eastAsia="hr-HR"/>
        </w:rPr>
        <w:t>a</w:t>
      </w:r>
      <w:r w:rsidR="00E25BC9" w:rsidRPr="005F24C0">
        <w:rPr>
          <w:rFonts w:ascii="Arial" w:eastAsia="Times New Roman" w:hAnsi="Arial" w:cs="Arial"/>
          <w:color w:val="000000" w:themeColor="text1"/>
          <w:lang w:eastAsia="hr-HR"/>
        </w:rPr>
        <w:t xml:space="preserve"> dohodak dostavljaju presliku ovjerene Prijav</w:t>
      </w:r>
      <w:r w:rsidR="009F1F13" w:rsidRPr="005F24C0">
        <w:rPr>
          <w:rFonts w:ascii="Arial" w:eastAsia="Times New Roman" w:hAnsi="Arial" w:cs="Arial"/>
          <w:color w:val="000000" w:themeColor="text1"/>
          <w:lang w:eastAsia="hr-HR"/>
        </w:rPr>
        <w:t>e</w:t>
      </w:r>
      <w:r w:rsidR="00E25BC9" w:rsidRPr="005F24C0">
        <w:rPr>
          <w:rFonts w:ascii="Arial" w:eastAsia="Times New Roman" w:hAnsi="Arial" w:cs="Arial"/>
          <w:color w:val="000000" w:themeColor="text1"/>
          <w:lang w:eastAsia="hr-HR"/>
        </w:rPr>
        <w:t xml:space="preserve"> poreza na dohodak za prethodne tri poslovne godine</w:t>
      </w:r>
      <w:r w:rsidRPr="005F24C0">
        <w:rPr>
          <w:rFonts w:ascii="Arial" w:eastAsia="Times New Roman" w:hAnsi="Arial" w:cs="Arial"/>
          <w:color w:val="000000" w:themeColor="text1"/>
          <w:lang w:eastAsia="hr-HR"/>
        </w:rPr>
        <w:t>;</w:t>
      </w:r>
    </w:p>
    <w:p w14:paraId="6F9C3E78" w14:textId="77777777" w:rsidR="00A17F6A" w:rsidRPr="005F24C0" w:rsidRDefault="00A17F6A" w:rsidP="00A17F6A">
      <w:pPr>
        <w:numPr>
          <w:ilvl w:val="0"/>
          <w:numId w:val="2"/>
        </w:numPr>
        <w:spacing w:before="100" w:beforeAutospacing="1" w:after="100" w:afterAutospacing="1" w:line="240" w:lineRule="auto"/>
        <w:jc w:val="both"/>
        <w:rPr>
          <w:rFonts w:ascii="Arial" w:eastAsia="Times New Roman" w:hAnsi="Arial" w:cs="Arial"/>
          <w:color w:val="000000" w:themeColor="text1"/>
          <w:sz w:val="21"/>
          <w:szCs w:val="21"/>
          <w:lang w:eastAsia="hr-HR"/>
        </w:rPr>
      </w:pPr>
      <w:r w:rsidRPr="005F24C0">
        <w:rPr>
          <w:rFonts w:ascii="Arial" w:eastAsia="Times New Roman" w:hAnsi="Arial" w:cs="Arial"/>
          <w:color w:val="000000" w:themeColor="text1"/>
          <w:lang w:eastAsia="hr-HR"/>
        </w:rPr>
        <w:t xml:space="preserve">predugovori/ponude/predračuni/troškovnici za </w:t>
      </w:r>
      <w:r w:rsidR="00DA0590" w:rsidRPr="005F24C0">
        <w:rPr>
          <w:rFonts w:ascii="Arial" w:eastAsia="Times New Roman" w:hAnsi="Arial" w:cs="Arial"/>
          <w:color w:val="000000" w:themeColor="text1"/>
          <w:lang w:eastAsia="hr-HR"/>
        </w:rPr>
        <w:t>na</w:t>
      </w:r>
      <w:r w:rsidRPr="005F24C0">
        <w:rPr>
          <w:rFonts w:ascii="Arial" w:eastAsia="Times New Roman" w:hAnsi="Arial" w:cs="Arial"/>
          <w:color w:val="000000" w:themeColor="text1"/>
          <w:lang w:eastAsia="hr-HR"/>
        </w:rPr>
        <w:t>mje</w:t>
      </w:r>
      <w:r w:rsidR="00DA0590" w:rsidRPr="005F24C0">
        <w:rPr>
          <w:rFonts w:ascii="Arial" w:eastAsia="Times New Roman" w:hAnsi="Arial" w:cs="Arial"/>
          <w:color w:val="000000" w:themeColor="text1"/>
          <w:lang w:eastAsia="hr-HR"/>
        </w:rPr>
        <w:t>n</w:t>
      </w:r>
      <w:r w:rsidRPr="005F24C0">
        <w:rPr>
          <w:rFonts w:ascii="Arial" w:eastAsia="Times New Roman" w:hAnsi="Arial" w:cs="Arial"/>
          <w:color w:val="000000" w:themeColor="text1"/>
          <w:lang w:eastAsia="hr-HR"/>
        </w:rPr>
        <w:t xml:space="preserve">e za koje se traže sredstva potpore </w:t>
      </w:r>
      <w:r w:rsidR="00DA0590" w:rsidRPr="005F24C0">
        <w:rPr>
          <w:rFonts w:ascii="Arial" w:eastAsia="Times New Roman" w:hAnsi="Arial" w:cs="Arial"/>
          <w:color w:val="000000" w:themeColor="text1"/>
          <w:lang w:eastAsia="hr-HR"/>
        </w:rPr>
        <w:t xml:space="preserve">ne stariji </w:t>
      </w:r>
      <w:r w:rsidR="009219C3" w:rsidRPr="005F24C0">
        <w:rPr>
          <w:rFonts w:ascii="Arial" w:eastAsia="Times New Roman" w:hAnsi="Arial" w:cs="Arial"/>
          <w:color w:val="000000" w:themeColor="text1"/>
          <w:lang w:eastAsia="hr-HR"/>
        </w:rPr>
        <w:t xml:space="preserve">od početka tekuće godine provedbe </w:t>
      </w:r>
      <w:r w:rsidR="003D697F" w:rsidRPr="005F24C0">
        <w:rPr>
          <w:rFonts w:ascii="Arial" w:eastAsia="Times New Roman" w:hAnsi="Arial" w:cs="Arial"/>
          <w:color w:val="000000" w:themeColor="text1"/>
          <w:lang w:eastAsia="hr-HR"/>
        </w:rPr>
        <w:t>javnog poziva</w:t>
      </w:r>
      <w:r w:rsidR="00DA0590" w:rsidRPr="005F24C0">
        <w:rPr>
          <w:rFonts w:ascii="Arial" w:eastAsia="Times New Roman" w:hAnsi="Arial" w:cs="Arial"/>
          <w:color w:val="000000" w:themeColor="text1"/>
          <w:lang w:eastAsia="hr-HR"/>
        </w:rPr>
        <w:t>;</w:t>
      </w:r>
    </w:p>
    <w:p w14:paraId="581583D1" w14:textId="77777777" w:rsidR="00A17F6A" w:rsidRPr="005F24C0" w:rsidRDefault="00A17F6A" w:rsidP="00A17F6A">
      <w:pPr>
        <w:numPr>
          <w:ilvl w:val="0"/>
          <w:numId w:val="2"/>
        </w:numPr>
        <w:spacing w:before="100" w:beforeAutospacing="1" w:after="100" w:afterAutospacing="1" w:line="240" w:lineRule="auto"/>
        <w:jc w:val="both"/>
        <w:rPr>
          <w:rFonts w:ascii="Arial" w:eastAsia="Times New Roman" w:hAnsi="Arial" w:cs="Arial"/>
          <w:color w:val="000000" w:themeColor="text1"/>
          <w:sz w:val="21"/>
          <w:szCs w:val="21"/>
          <w:lang w:eastAsia="hr-HR"/>
        </w:rPr>
      </w:pPr>
      <w:r w:rsidRPr="005F24C0">
        <w:rPr>
          <w:rFonts w:ascii="Arial" w:eastAsia="Times New Roman" w:hAnsi="Arial" w:cs="Arial"/>
          <w:color w:val="000000" w:themeColor="text1"/>
          <w:lang w:eastAsia="hr-HR"/>
        </w:rPr>
        <w:t>potvrda o podacima u matičnoj evidenciji Hrvatskog zavoda za mirovinsko osiguranje o stažu za sve zaposlenike.</w:t>
      </w:r>
    </w:p>
    <w:p w14:paraId="4C6EDD70" w14:textId="77777777" w:rsidR="00A17F6A" w:rsidRPr="005F24C0" w:rsidRDefault="00A17F6A" w:rsidP="00A17F6A">
      <w:pPr>
        <w:spacing w:after="0" w:line="240" w:lineRule="auto"/>
        <w:rPr>
          <w:rFonts w:ascii="Arial" w:eastAsia="Times New Roman" w:hAnsi="Arial" w:cs="Arial"/>
          <w:color w:val="000000" w:themeColor="text1"/>
          <w:sz w:val="21"/>
          <w:szCs w:val="21"/>
          <w:lang w:eastAsia="hr-HR"/>
        </w:rPr>
      </w:pPr>
      <w:r w:rsidRPr="005F24C0">
        <w:rPr>
          <w:rFonts w:ascii="Arial" w:eastAsia="Times New Roman" w:hAnsi="Arial" w:cs="Arial"/>
          <w:color w:val="000000" w:themeColor="text1"/>
          <w:lang w:eastAsia="hr-HR"/>
        </w:rPr>
        <w:t> DOKUMENTACIJA ZA OPG</w:t>
      </w:r>
    </w:p>
    <w:p w14:paraId="5431FCD6" w14:textId="77777777" w:rsidR="00A17F6A" w:rsidRPr="005F24C0" w:rsidRDefault="00A17F6A" w:rsidP="00A17F6A">
      <w:pPr>
        <w:numPr>
          <w:ilvl w:val="0"/>
          <w:numId w:val="3"/>
        </w:numPr>
        <w:spacing w:before="100" w:beforeAutospacing="1" w:after="100" w:afterAutospacing="1" w:line="240" w:lineRule="auto"/>
        <w:rPr>
          <w:rFonts w:ascii="Arial" w:eastAsia="Times New Roman" w:hAnsi="Arial" w:cs="Arial"/>
          <w:color w:val="000000" w:themeColor="text1"/>
          <w:sz w:val="21"/>
          <w:szCs w:val="21"/>
          <w:lang w:eastAsia="hr-HR"/>
        </w:rPr>
      </w:pPr>
      <w:r w:rsidRPr="005F24C0">
        <w:rPr>
          <w:rFonts w:ascii="Arial" w:eastAsia="Times New Roman" w:hAnsi="Arial" w:cs="Arial"/>
          <w:color w:val="000000" w:themeColor="text1"/>
          <w:lang w:eastAsia="hr-HR"/>
        </w:rPr>
        <w:t>preslik potvrde Državne uprave o registraciji OPG-a;</w:t>
      </w:r>
    </w:p>
    <w:p w14:paraId="1CBD6DD8" w14:textId="77777777" w:rsidR="00A17F6A" w:rsidRPr="005F24C0" w:rsidRDefault="00A17F6A" w:rsidP="00A17F6A">
      <w:pPr>
        <w:numPr>
          <w:ilvl w:val="0"/>
          <w:numId w:val="3"/>
        </w:numPr>
        <w:spacing w:before="100" w:beforeAutospacing="1" w:after="100" w:afterAutospacing="1" w:line="240" w:lineRule="auto"/>
        <w:jc w:val="both"/>
        <w:rPr>
          <w:rFonts w:ascii="Arial" w:eastAsia="Times New Roman" w:hAnsi="Arial" w:cs="Arial"/>
          <w:color w:val="000000" w:themeColor="text1"/>
          <w:sz w:val="21"/>
          <w:szCs w:val="21"/>
          <w:lang w:eastAsia="hr-HR"/>
        </w:rPr>
      </w:pPr>
      <w:r w:rsidRPr="005F24C0">
        <w:rPr>
          <w:rFonts w:ascii="Arial" w:eastAsia="Times New Roman" w:hAnsi="Arial" w:cs="Arial"/>
          <w:color w:val="000000" w:themeColor="text1"/>
          <w:lang w:eastAsia="hr-HR"/>
        </w:rPr>
        <w:t>potvrda nadležne porezne uprave u nepostojanju duga po osnovi javnih davanja</w:t>
      </w:r>
      <w:r w:rsidR="00B76AEA" w:rsidRPr="005F24C0">
        <w:rPr>
          <w:rFonts w:ascii="Arial" w:eastAsia="Times New Roman" w:hAnsi="Arial" w:cs="Arial"/>
          <w:color w:val="000000" w:themeColor="text1"/>
          <w:lang w:eastAsia="hr-HR"/>
        </w:rPr>
        <w:t xml:space="preserve"> </w:t>
      </w:r>
      <w:r w:rsidRPr="005F24C0">
        <w:rPr>
          <w:rFonts w:ascii="Arial" w:eastAsia="Times New Roman" w:hAnsi="Arial" w:cs="Arial"/>
          <w:color w:val="000000" w:themeColor="text1"/>
          <w:lang w:eastAsia="hr-HR"/>
        </w:rPr>
        <w:t xml:space="preserve"> ne starija od 14 dana od dana podnošenja prijave;</w:t>
      </w:r>
    </w:p>
    <w:p w14:paraId="2A2BB19D" w14:textId="77777777" w:rsidR="00A17F6A" w:rsidRPr="005F24C0" w:rsidRDefault="00A17F6A" w:rsidP="00A17F6A">
      <w:pPr>
        <w:numPr>
          <w:ilvl w:val="0"/>
          <w:numId w:val="3"/>
        </w:numPr>
        <w:spacing w:before="100" w:beforeAutospacing="1" w:after="100" w:afterAutospacing="1" w:line="240" w:lineRule="auto"/>
        <w:jc w:val="both"/>
        <w:rPr>
          <w:rFonts w:ascii="Arial" w:eastAsia="Times New Roman" w:hAnsi="Arial" w:cs="Arial"/>
          <w:color w:val="000000" w:themeColor="text1"/>
          <w:sz w:val="21"/>
          <w:szCs w:val="21"/>
          <w:lang w:eastAsia="hr-HR"/>
        </w:rPr>
      </w:pPr>
      <w:r w:rsidRPr="005F24C0">
        <w:rPr>
          <w:rFonts w:ascii="Arial" w:eastAsia="Times New Roman" w:hAnsi="Arial" w:cs="Arial"/>
          <w:color w:val="000000" w:themeColor="text1"/>
          <w:lang w:eastAsia="hr-HR"/>
        </w:rPr>
        <w:t>potvrda Grada Dubrovnika da nema dugovanja ne starija od 14 dana od dana podnošenja prijave;</w:t>
      </w:r>
    </w:p>
    <w:p w14:paraId="6949AC13" w14:textId="77777777" w:rsidR="00A17F6A" w:rsidRPr="005F24C0" w:rsidRDefault="00A17F6A" w:rsidP="00A17F6A">
      <w:pPr>
        <w:numPr>
          <w:ilvl w:val="0"/>
          <w:numId w:val="3"/>
        </w:numPr>
        <w:spacing w:before="100" w:beforeAutospacing="1" w:after="100" w:afterAutospacing="1" w:line="240" w:lineRule="auto"/>
        <w:rPr>
          <w:rFonts w:ascii="Arial" w:eastAsia="Times New Roman" w:hAnsi="Arial" w:cs="Arial"/>
          <w:color w:val="000000" w:themeColor="text1"/>
          <w:sz w:val="21"/>
          <w:szCs w:val="21"/>
          <w:lang w:eastAsia="hr-HR"/>
        </w:rPr>
      </w:pPr>
      <w:r w:rsidRPr="005F24C0">
        <w:rPr>
          <w:rFonts w:ascii="Arial" w:eastAsia="Times New Roman" w:hAnsi="Arial" w:cs="Arial"/>
          <w:color w:val="000000" w:themeColor="text1"/>
          <w:lang w:eastAsia="hr-HR"/>
        </w:rPr>
        <w:t>presliku ovjerene Prijave poreza na dohodak za prethodn</w:t>
      </w:r>
      <w:r w:rsidR="00B23FBA" w:rsidRPr="005F24C0">
        <w:rPr>
          <w:rFonts w:ascii="Arial" w:eastAsia="Times New Roman" w:hAnsi="Arial" w:cs="Arial"/>
          <w:color w:val="000000" w:themeColor="text1"/>
          <w:lang w:eastAsia="hr-HR"/>
        </w:rPr>
        <w:t>e tri poslovne godine</w:t>
      </w:r>
      <w:r w:rsidRPr="005F24C0">
        <w:rPr>
          <w:rFonts w:ascii="Arial" w:eastAsia="Times New Roman" w:hAnsi="Arial" w:cs="Arial"/>
          <w:color w:val="000000" w:themeColor="text1"/>
          <w:lang w:eastAsia="hr-HR"/>
        </w:rPr>
        <w:t>;</w:t>
      </w:r>
    </w:p>
    <w:p w14:paraId="4A5B3F26" w14:textId="77777777" w:rsidR="00A17F6A" w:rsidRPr="005F24C0" w:rsidRDefault="00A17F6A" w:rsidP="00A17F6A">
      <w:pPr>
        <w:numPr>
          <w:ilvl w:val="0"/>
          <w:numId w:val="3"/>
        </w:numPr>
        <w:spacing w:before="100" w:beforeAutospacing="1" w:after="100" w:afterAutospacing="1" w:line="240" w:lineRule="auto"/>
        <w:jc w:val="both"/>
        <w:rPr>
          <w:rFonts w:ascii="Arial" w:eastAsia="Times New Roman" w:hAnsi="Arial" w:cs="Arial"/>
          <w:color w:val="000000" w:themeColor="text1"/>
          <w:sz w:val="21"/>
          <w:szCs w:val="21"/>
          <w:lang w:eastAsia="hr-HR"/>
        </w:rPr>
      </w:pPr>
      <w:r w:rsidRPr="005F24C0">
        <w:rPr>
          <w:rFonts w:ascii="Arial" w:eastAsia="Times New Roman" w:hAnsi="Arial" w:cs="Arial"/>
          <w:color w:val="000000" w:themeColor="text1"/>
          <w:lang w:eastAsia="hr-HR"/>
        </w:rPr>
        <w:t>predugovori/ponude/predračuni/troškovnici za</w:t>
      </w:r>
      <w:r w:rsidR="001B4911" w:rsidRPr="005F24C0">
        <w:rPr>
          <w:rFonts w:ascii="Arial" w:eastAsia="Times New Roman" w:hAnsi="Arial" w:cs="Arial"/>
          <w:color w:val="000000" w:themeColor="text1"/>
          <w:lang w:eastAsia="hr-HR"/>
        </w:rPr>
        <w:t xml:space="preserve"> na</w:t>
      </w:r>
      <w:r w:rsidRPr="005F24C0">
        <w:rPr>
          <w:rFonts w:ascii="Arial" w:eastAsia="Times New Roman" w:hAnsi="Arial" w:cs="Arial"/>
          <w:color w:val="000000" w:themeColor="text1"/>
          <w:lang w:eastAsia="hr-HR"/>
        </w:rPr>
        <w:t>mje</w:t>
      </w:r>
      <w:r w:rsidR="001B4911" w:rsidRPr="005F24C0">
        <w:rPr>
          <w:rFonts w:ascii="Arial" w:eastAsia="Times New Roman" w:hAnsi="Arial" w:cs="Arial"/>
          <w:color w:val="000000" w:themeColor="text1"/>
          <w:lang w:eastAsia="hr-HR"/>
        </w:rPr>
        <w:t>n</w:t>
      </w:r>
      <w:r w:rsidRPr="005F24C0">
        <w:rPr>
          <w:rFonts w:ascii="Arial" w:eastAsia="Times New Roman" w:hAnsi="Arial" w:cs="Arial"/>
          <w:color w:val="000000" w:themeColor="text1"/>
          <w:lang w:eastAsia="hr-HR"/>
        </w:rPr>
        <w:t xml:space="preserve">e za koje se traže sredstva potpore </w:t>
      </w:r>
      <w:r w:rsidR="001B4911" w:rsidRPr="005F24C0">
        <w:rPr>
          <w:rFonts w:ascii="Arial" w:eastAsia="Times New Roman" w:hAnsi="Arial" w:cs="Arial"/>
          <w:color w:val="000000" w:themeColor="text1"/>
          <w:lang w:eastAsia="hr-HR"/>
        </w:rPr>
        <w:t xml:space="preserve">ne stariji </w:t>
      </w:r>
      <w:r w:rsidR="00B23FBA" w:rsidRPr="005F24C0">
        <w:rPr>
          <w:rFonts w:ascii="Arial" w:eastAsia="Times New Roman" w:hAnsi="Arial" w:cs="Arial"/>
          <w:color w:val="000000" w:themeColor="text1"/>
          <w:lang w:eastAsia="hr-HR"/>
        </w:rPr>
        <w:t xml:space="preserve">od </w:t>
      </w:r>
      <w:r w:rsidR="006A76A9" w:rsidRPr="005F24C0">
        <w:rPr>
          <w:rFonts w:ascii="Arial" w:eastAsia="Times New Roman" w:hAnsi="Arial" w:cs="Arial"/>
          <w:color w:val="000000" w:themeColor="text1"/>
          <w:lang w:eastAsia="hr-HR"/>
        </w:rPr>
        <w:t xml:space="preserve">početka </w:t>
      </w:r>
      <w:r w:rsidR="00B23FBA" w:rsidRPr="005F24C0">
        <w:rPr>
          <w:rFonts w:ascii="Arial" w:eastAsia="Times New Roman" w:hAnsi="Arial" w:cs="Arial"/>
          <w:color w:val="000000" w:themeColor="text1"/>
          <w:lang w:eastAsia="hr-HR"/>
        </w:rPr>
        <w:t xml:space="preserve">tekuće godine provedbe </w:t>
      </w:r>
      <w:r w:rsidR="006A76A9" w:rsidRPr="005F24C0">
        <w:rPr>
          <w:rFonts w:ascii="Arial" w:eastAsia="Times New Roman" w:hAnsi="Arial" w:cs="Arial"/>
          <w:color w:val="000000" w:themeColor="text1"/>
          <w:lang w:eastAsia="hr-HR"/>
        </w:rPr>
        <w:t>javnog poziva</w:t>
      </w:r>
      <w:r w:rsidR="001B4911" w:rsidRPr="005F24C0">
        <w:rPr>
          <w:rFonts w:ascii="Arial" w:eastAsia="Times New Roman" w:hAnsi="Arial" w:cs="Arial"/>
          <w:color w:val="000000" w:themeColor="text1"/>
          <w:lang w:eastAsia="hr-HR"/>
        </w:rPr>
        <w:t>;</w:t>
      </w:r>
    </w:p>
    <w:p w14:paraId="29928460" w14:textId="77777777" w:rsidR="00A17F6A" w:rsidRPr="005F24C0" w:rsidRDefault="00A17F6A" w:rsidP="00A17F6A">
      <w:pPr>
        <w:numPr>
          <w:ilvl w:val="0"/>
          <w:numId w:val="3"/>
        </w:numPr>
        <w:spacing w:before="100" w:beforeAutospacing="1" w:after="100" w:afterAutospacing="1" w:line="240" w:lineRule="auto"/>
        <w:jc w:val="both"/>
        <w:rPr>
          <w:rFonts w:ascii="Arial" w:eastAsia="Times New Roman" w:hAnsi="Arial" w:cs="Arial"/>
          <w:color w:val="000000" w:themeColor="text1"/>
          <w:sz w:val="21"/>
          <w:szCs w:val="21"/>
          <w:lang w:eastAsia="hr-HR"/>
        </w:rPr>
      </w:pPr>
      <w:r w:rsidRPr="005F24C0">
        <w:rPr>
          <w:rFonts w:ascii="Arial" w:eastAsia="Times New Roman" w:hAnsi="Arial" w:cs="Arial"/>
          <w:color w:val="000000" w:themeColor="text1"/>
          <w:lang w:eastAsia="hr-HR"/>
        </w:rPr>
        <w:lastRenderedPageBreak/>
        <w:t>potvrda o podacima u matičnoj evidenciji Hrvatskog zavoda za mirovinsko osiguranje o stažu za sve zaposlenike.</w:t>
      </w:r>
    </w:p>
    <w:p w14:paraId="74ED1C1B" w14:textId="77777777" w:rsidR="00A17F6A" w:rsidRPr="007659CA" w:rsidRDefault="00A17F6A" w:rsidP="00A17F6A">
      <w:pPr>
        <w:spacing w:after="0" w:line="240" w:lineRule="auto"/>
        <w:jc w:val="both"/>
        <w:rPr>
          <w:rFonts w:ascii="Arial" w:eastAsia="Times New Roman" w:hAnsi="Arial" w:cs="Arial"/>
          <w:lang w:eastAsia="hr-HR"/>
        </w:rPr>
      </w:pPr>
      <w:r w:rsidRPr="007659CA">
        <w:rPr>
          <w:rFonts w:ascii="Arial" w:eastAsia="Times New Roman" w:hAnsi="Arial" w:cs="Arial"/>
          <w:lang w:eastAsia="hr-HR"/>
        </w:rPr>
        <w:t>Prijaviteljice mogu dostaviti i dopunsku dokumentaciju za potrebe bodovanja po kriterijima ocjenjivanja prednosti za dodjelu sredstava potpore:</w:t>
      </w:r>
    </w:p>
    <w:p w14:paraId="475C31B8" w14:textId="77777777" w:rsidR="0015527B" w:rsidRPr="007659CA" w:rsidRDefault="0015527B" w:rsidP="00A17F6A">
      <w:pPr>
        <w:spacing w:after="0" w:line="240" w:lineRule="auto"/>
        <w:jc w:val="both"/>
        <w:rPr>
          <w:rFonts w:ascii="Arial" w:eastAsia="Times New Roman" w:hAnsi="Arial" w:cs="Arial"/>
          <w:sz w:val="21"/>
          <w:szCs w:val="21"/>
          <w:lang w:eastAsia="hr-HR"/>
        </w:rPr>
      </w:pPr>
    </w:p>
    <w:p w14:paraId="36EC27B3" w14:textId="77777777" w:rsidR="000D1E51" w:rsidRPr="007659CA" w:rsidRDefault="00A17F6A" w:rsidP="00A17F6A">
      <w:pPr>
        <w:spacing w:after="0" w:line="240" w:lineRule="auto"/>
        <w:ind w:left="720" w:hanging="360"/>
        <w:jc w:val="both"/>
        <w:rPr>
          <w:rFonts w:ascii="Arial" w:eastAsia="Times New Roman" w:hAnsi="Arial" w:cs="Arial"/>
          <w:lang w:eastAsia="hr-HR"/>
        </w:rPr>
      </w:pPr>
      <w:r w:rsidRPr="007659CA">
        <w:rPr>
          <w:rFonts w:ascii="Arial" w:eastAsia="Times New Roman" w:hAnsi="Arial" w:cs="Arial"/>
          <w:sz w:val="21"/>
          <w:szCs w:val="21"/>
          <w:lang w:eastAsia="hr-HR"/>
        </w:rPr>
        <w:t>―</w:t>
      </w:r>
      <w:r w:rsidRPr="007659CA">
        <w:rPr>
          <w:rFonts w:ascii="Times New Roman" w:eastAsia="Times New Roman" w:hAnsi="Times New Roman" w:cs="Times New Roman"/>
          <w:sz w:val="14"/>
          <w:szCs w:val="14"/>
          <w:lang w:eastAsia="hr-HR"/>
        </w:rPr>
        <w:t>      </w:t>
      </w:r>
      <w:r w:rsidRPr="007659CA">
        <w:rPr>
          <w:rFonts w:ascii="Arial" w:eastAsia="Times New Roman" w:hAnsi="Arial" w:cs="Arial"/>
          <w:lang w:eastAsia="hr-HR"/>
        </w:rPr>
        <w:t>rješenje nadležnog tijela o utvrđenoj invalidnosti vlasnice</w:t>
      </w:r>
      <w:r w:rsidR="0066229C" w:rsidRPr="007659CA">
        <w:rPr>
          <w:rFonts w:ascii="Arial" w:eastAsia="Times New Roman" w:hAnsi="Arial" w:cs="Arial"/>
          <w:lang w:eastAsia="hr-HR"/>
        </w:rPr>
        <w:t xml:space="preserve"> i/ili njenog djeteta</w:t>
      </w:r>
      <w:r w:rsidRPr="007659CA">
        <w:rPr>
          <w:rFonts w:ascii="Arial" w:eastAsia="Times New Roman" w:hAnsi="Arial" w:cs="Arial"/>
          <w:lang w:eastAsia="hr-HR"/>
        </w:rPr>
        <w:t xml:space="preserve"> i/ili </w:t>
      </w:r>
    </w:p>
    <w:p w14:paraId="1CBBDF49" w14:textId="77777777" w:rsidR="00A17F6A" w:rsidRPr="007659CA" w:rsidRDefault="000D1E51" w:rsidP="00A919EF">
      <w:pPr>
        <w:spacing w:after="0" w:line="240" w:lineRule="auto"/>
        <w:ind w:left="720" w:hanging="360"/>
        <w:jc w:val="both"/>
        <w:rPr>
          <w:rFonts w:ascii="Arial" w:eastAsia="Times New Roman" w:hAnsi="Arial" w:cs="Arial"/>
          <w:lang w:eastAsia="hr-HR"/>
        </w:rPr>
      </w:pPr>
      <w:r w:rsidRPr="007659CA">
        <w:rPr>
          <w:rFonts w:ascii="Arial" w:eastAsia="Times New Roman" w:hAnsi="Arial" w:cs="Arial"/>
          <w:lang w:eastAsia="hr-HR"/>
        </w:rPr>
        <w:t xml:space="preserve">       </w:t>
      </w:r>
      <w:r w:rsidR="001C2565" w:rsidRPr="007659CA">
        <w:rPr>
          <w:rFonts w:ascii="Arial" w:eastAsia="Times New Roman" w:hAnsi="Arial" w:cs="Arial"/>
          <w:lang w:eastAsia="hr-HR"/>
        </w:rPr>
        <w:t>z</w:t>
      </w:r>
      <w:r w:rsidR="00A17F6A" w:rsidRPr="007659CA">
        <w:rPr>
          <w:rFonts w:ascii="Arial" w:eastAsia="Times New Roman" w:hAnsi="Arial" w:cs="Arial"/>
          <w:lang w:eastAsia="hr-HR"/>
        </w:rPr>
        <w:t>aposleni</w:t>
      </w:r>
      <w:r w:rsidR="00A919EF" w:rsidRPr="007659CA">
        <w:rPr>
          <w:rFonts w:ascii="Arial" w:eastAsia="Times New Roman" w:hAnsi="Arial" w:cs="Arial"/>
          <w:lang w:eastAsia="hr-HR"/>
        </w:rPr>
        <w:t>ka.</w:t>
      </w:r>
    </w:p>
    <w:p w14:paraId="6E71C484" w14:textId="77777777" w:rsidR="00B76F77" w:rsidRPr="007659CA" w:rsidRDefault="00B76F77" w:rsidP="00A919EF">
      <w:pPr>
        <w:spacing w:after="0" w:line="240" w:lineRule="auto"/>
        <w:ind w:left="720" w:hanging="360"/>
        <w:jc w:val="both"/>
        <w:rPr>
          <w:rFonts w:ascii="Arial" w:eastAsia="Times New Roman" w:hAnsi="Arial" w:cs="Arial"/>
          <w:lang w:eastAsia="hr-HR"/>
        </w:rPr>
      </w:pPr>
    </w:p>
    <w:p w14:paraId="1D8CE35B" w14:textId="0B21DB7E" w:rsidR="00285FC0" w:rsidRPr="007659CA" w:rsidRDefault="00285FC0" w:rsidP="00285FC0">
      <w:pPr>
        <w:spacing w:after="0" w:line="240" w:lineRule="auto"/>
        <w:jc w:val="both"/>
        <w:rPr>
          <w:rFonts w:ascii="Arial" w:eastAsia="Times New Roman" w:hAnsi="Arial" w:cs="Arial"/>
          <w:lang w:eastAsia="hr-HR"/>
        </w:rPr>
      </w:pPr>
      <w:r w:rsidRPr="002D4846">
        <w:rPr>
          <w:rFonts w:ascii="Arial" w:eastAsia="Times New Roman" w:hAnsi="Arial" w:cs="Arial"/>
          <w:lang w:eastAsia="hr-HR"/>
        </w:rPr>
        <w:t xml:space="preserve">Dokumentacija se može podnjeti u izvorniku ili preslici. </w:t>
      </w:r>
      <w:r w:rsidR="00414017">
        <w:rPr>
          <w:rFonts w:ascii="Arial" w:eastAsia="Times New Roman" w:hAnsi="Arial" w:cs="Arial"/>
          <w:lang w:eastAsia="hr-HR"/>
        </w:rPr>
        <w:t>Ukoliko ocjeni da je to potrebno</w:t>
      </w:r>
      <w:r w:rsidR="003B5CF3">
        <w:rPr>
          <w:rFonts w:ascii="Arial" w:eastAsia="Times New Roman" w:hAnsi="Arial" w:cs="Arial"/>
          <w:lang w:eastAsia="hr-HR"/>
        </w:rPr>
        <w:t>,</w:t>
      </w:r>
      <w:r w:rsidR="00414017">
        <w:rPr>
          <w:rFonts w:ascii="Arial" w:eastAsia="Times New Roman" w:hAnsi="Arial" w:cs="Arial"/>
          <w:lang w:eastAsia="hr-HR"/>
        </w:rPr>
        <w:t xml:space="preserve"> </w:t>
      </w:r>
      <w:r w:rsidRPr="002D4846">
        <w:rPr>
          <w:rFonts w:ascii="Arial" w:eastAsia="Times New Roman" w:hAnsi="Arial" w:cs="Arial"/>
          <w:lang w:eastAsia="hr-HR"/>
        </w:rPr>
        <w:t xml:space="preserve">Povjerenstvo </w:t>
      </w:r>
      <w:r w:rsidR="003B5CF3" w:rsidRPr="003B5CF3">
        <w:rPr>
          <w:rFonts w:ascii="Arial" w:eastAsia="Times New Roman" w:hAnsi="Arial" w:cs="Arial"/>
          <w:lang w:eastAsia="hr-HR"/>
        </w:rPr>
        <w:t xml:space="preserve">može tražiti </w:t>
      </w:r>
      <w:r w:rsidR="003B5CF3" w:rsidRPr="003B5CF3">
        <w:rPr>
          <w:rFonts w:ascii="Arial" w:eastAsia="Times New Roman" w:hAnsi="Arial" w:cs="Arial"/>
          <w:bCs/>
          <w:lang w:eastAsia="hr-HR"/>
        </w:rPr>
        <w:t>nadopunu dokumentacije u slučaju kad predmetna prijava nije do kraja jasna</w:t>
      </w:r>
      <w:r w:rsidR="003B5CF3">
        <w:rPr>
          <w:rFonts w:ascii="Arial" w:eastAsia="Times New Roman" w:hAnsi="Arial" w:cs="Arial"/>
          <w:bCs/>
          <w:lang w:eastAsia="hr-HR"/>
        </w:rPr>
        <w:t xml:space="preserve">, odnosno </w:t>
      </w:r>
      <w:r w:rsidRPr="002D4846">
        <w:rPr>
          <w:rFonts w:ascii="Arial" w:eastAsia="Times New Roman" w:hAnsi="Arial" w:cs="Arial"/>
          <w:lang w:eastAsia="hr-HR"/>
        </w:rPr>
        <w:t xml:space="preserve">zadržava pravo provjere i uvida na terenu svih kriterija o kojima ovisi odobravanje potpore </w:t>
      </w:r>
      <w:r w:rsidRPr="003B5CF3">
        <w:rPr>
          <w:rFonts w:ascii="Arial" w:eastAsia="Times New Roman" w:hAnsi="Arial" w:cs="Arial"/>
          <w:lang w:eastAsia="hr-HR"/>
        </w:rPr>
        <w:t xml:space="preserve">kao i eventualno traženje </w:t>
      </w:r>
      <w:r w:rsidR="003B5CF3" w:rsidRPr="003B5CF3">
        <w:rPr>
          <w:rFonts w:ascii="Arial" w:eastAsia="Times New Roman" w:hAnsi="Arial" w:cs="Arial"/>
          <w:lang w:eastAsia="hr-HR"/>
        </w:rPr>
        <w:t>o</w:t>
      </w:r>
      <w:r w:rsidR="00414017" w:rsidRPr="003B5CF3">
        <w:rPr>
          <w:rFonts w:ascii="Arial" w:eastAsia="Times New Roman" w:hAnsi="Arial" w:cs="Arial"/>
          <w:lang w:eastAsia="hr-HR"/>
        </w:rPr>
        <w:t>riginalne</w:t>
      </w:r>
      <w:r w:rsidR="003B5CF3">
        <w:rPr>
          <w:rFonts w:ascii="Arial" w:eastAsia="Times New Roman" w:hAnsi="Arial" w:cs="Arial"/>
          <w:lang w:eastAsia="hr-HR"/>
        </w:rPr>
        <w:t xml:space="preserve"> ili druge dokumnetacijena uvid.</w:t>
      </w:r>
      <w:r w:rsidR="00414017" w:rsidRPr="003B5CF3">
        <w:rPr>
          <w:rFonts w:ascii="Arial" w:eastAsia="Times New Roman" w:hAnsi="Arial" w:cs="Arial"/>
          <w:lang w:eastAsia="hr-HR"/>
        </w:rPr>
        <w:t xml:space="preserve"> </w:t>
      </w:r>
    </w:p>
    <w:p w14:paraId="40FAE703" w14:textId="77777777" w:rsidR="00285FC0" w:rsidRPr="007659CA" w:rsidRDefault="00285FC0" w:rsidP="00285FC0">
      <w:pPr>
        <w:spacing w:after="0" w:line="240" w:lineRule="auto"/>
        <w:jc w:val="both"/>
        <w:rPr>
          <w:rFonts w:ascii="Arial" w:eastAsia="Times New Roman" w:hAnsi="Arial" w:cs="Arial"/>
          <w:lang w:eastAsia="hr-HR"/>
        </w:rPr>
      </w:pPr>
    </w:p>
    <w:p w14:paraId="747D2678" w14:textId="77777777" w:rsidR="003F187A" w:rsidRPr="007659CA" w:rsidRDefault="00A17F6A" w:rsidP="003E3912">
      <w:pPr>
        <w:spacing w:after="0" w:line="240" w:lineRule="auto"/>
        <w:jc w:val="both"/>
        <w:rPr>
          <w:rFonts w:ascii="Arial" w:hAnsi="Arial" w:cs="Arial"/>
        </w:rPr>
      </w:pPr>
      <w:r w:rsidRPr="007659CA">
        <w:rPr>
          <w:rFonts w:ascii="Arial" w:eastAsia="Times New Roman" w:hAnsi="Arial" w:cs="Arial"/>
          <w:lang w:eastAsia="hr-HR"/>
        </w:rPr>
        <w:t xml:space="preserve">Podnošenjem prijave podnositeljice ujedno daju suglasnost za prikupljanje i obradu njihovih osobnih podataka te objavu na internetskim stranicama Grada Dubrovnika, sve u svrhu prijave na javni poziv i ostvarenja sredstava potpore malih vrijednosti radi koje se podaci prikupljaju kao i prosljeđivanju istih Ministarstvu financija. </w:t>
      </w:r>
      <w:r w:rsidR="003F187A" w:rsidRPr="007659CA">
        <w:rPr>
          <w:rFonts w:ascii="Arial" w:hAnsi="Arial" w:cs="Arial"/>
        </w:rPr>
        <w:t>Grad se obvezuje štititi osobne podatke građana u skladu s važećim propisima koji uređuju područje zaštite osobnih podataka. Svi osobni podaci prikupljeni i obrađeni temeljem ovog poziva prikupljaju se i obrađuju u svrhu provedbe poziva i informiranja javnosti, u skladu s propisima koji uređuju zaštitu osobnih podataka, odnosno samo u nužnom opsegu za ostvarenje svrhe iz prijave, a sve sukladno Uredbi (EU) 2016/679 Europskog parlamenta i Vijeća od 27. travnja 2016. godine i Zakonu o provedbi Opće uredbe o zaštiti podataka („Narodne novine“ broj 42/18). Obveza povjerljivosti ne odnosi se na podatke koje je Grad dužan javno objaviti radi poštivanja načela transparentnosti u provedbi poziva i u skladu sa pravom na pristup informacijama (članak 10. Zakona o pravu na pristup informacijama</w:t>
      </w:r>
      <w:r w:rsidR="006B462E">
        <w:rPr>
          <w:rFonts w:ascii="Arial" w:hAnsi="Arial" w:cs="Arial"/>
        </w:rPr>
        <w:t>,</w:t>
      </w:r>
      <w:r w:rsidR="003F187A" w:rsidRPr="007659CA">
        <w:rPr>
          <w:rFonts w:ascii="Arial" w:hAnsi="Arial" w:cs="Arial"/>
        </w:rPr>
        <w:t>„Narodne novine“ broj 25/13, 85/15 i 69/22.).</w:t>
      </w:r>
    </w:p>
    <w:p w14:paraId="0039B545" w14:textId="77777777" w:rsidR="003F187A" w:rsidRPr="007659CA" w:rsidRDefault="003F187A" w:rsidP="00A17F6A">
      <w:pPr>
        <w:spacing w:after="0" w:line="240" w:lineRule="auto"/>
        <w:jc w:val="both"/>
        <w:rPr>
          <w:rFonts w:ascii="Arial" w:eastAsia="Times New Roman" w:hAnsi="Arial" w:cs="Arial"/>
          <w:lang w:eastAsia="hr-HR"/>
        </w:rPr>
      </w:pPr>
    </w:p>
    <w:p w14:paraId="40EBCC4B" w14:textId="77777777" w:rsidR="00565C9B" w:rsidRDefault="00A17F6A" w:rsidP="00A17F6A">
      <w:pPr>
        <w:spacing w:after="0" w:line="240" w:lineRule="auto"/>
        <w:jc w:val="both"/>
        <w:rPr>
          <w:rFonts w:ascii="Arial" w:eastAsia="Times New Roman" w:hAnsi="Arial" w:cs="Arial"/>
          <w:color w:val="7030A0"/>
          <w:lang w:eastAsia="hr-HR"/>
        </w:rPr>
      </w:pPr>
      <w:r w:rsidRPr="007659CA">
        <w:rPr>
          <w:rFonts w:ascii="Arial" w:eastAsia="Times New Roman" w:hAnsi="Arial" w:cs="Arial"/>
          <w:lang w:eastAsia="hr-HR"/>
        </w:rPr>
        <w:t xml:space="preserve">Prijave se </w:t>
      </w:r>
      <w:r w:rsidR="00346B5D" w:rsidRPr="007659CA">
        <w:rPr>
          <w:rFonts w:ascii="Arial" w:eastAsia="Times New Roman" w:hAnsi="Arial" w:cs="Arial"/>
          <w:lang w:eastAsia="hr-HR"/>
        </w:rPr>
        <w:t xml:space="preserve">u zadanom roku </w:t>
      </w:r>
      <w:r w:rsidRPr="007659CA">
        <w:rPr>
          <w:rFonts w:ascii="Arial" w:eastAsia="Times New Roman" w:hAnsi="Arial" w:cs="Arial"/>
          <w:lang w:eastAsia="hr-HR"/>
        </w:rPr>
        <w:t>dostavljaju putem pošte preporučenom pošiljkom</w:t>
      </w:r>
      <w:r w:rsidR="00346B5D" w:rsidRPr="007659CA">
        <w:rPr>
          <w:rFonts w:ascii="Arial" w:eastAsia="Times New Roman" w:hAnsi="Arial" w:cs="Arial"/>
          <w:lang w:eastAsia="hr-HR"/>
        </w:rPr>
        <w:t xml:space="preserve"> </w:t>
      </w:r>
      <w:r w:rsidR="00346B5D" w:rsidRPr="007659CA">
        <w:rPr>
          <w:rFonts w:ascii="Arial" w:hAnsi="Arial" w:cs="Arial"/>
        </w:rPr>
        <w:t xml:space="preserve">na adresu </w:t>
      </w:r>
      <w:r w:rsidR="00346B5D" w:rsidRPr="007659CA">
        <w:rPr>
          <w:rFonts w:ascii="Arial" w:hAnsi="Arial" w:cs="Arial"/>
          <w:b/>
        </w:rPr>
        <w:t xml:space="preserve">Grad Dubrovnik, Pred dvorom 1, 20000 Dubrovnik </w:t>
      </w:r>
      <w:r w:rsidR="00346B5D" w:rsidRPr="007659CA">
        <w:rPr>
          <w:rFonts w:ascii="Arial" w:hAnsi="Arial" w:cs="Arial"/>
        </w:rPr>
        <w:t>ili se</w:t>
      </w:r>
      <w:r w:rsidR="00346B5D" w:rsidRPr="007659CA">
        <w:rPr>
          <w:rFonts w:ascii="Arial" w:hAnsi="Arial" w:cs="Arial"/>
          <w:b/>
        </w:rPr>
        <w:t xml:space="preserve"> </w:t>
      </w:r>
      <w:r w:rsidR="00346B5D" w:rsidRPr="007659CA">
        <w:rPr>
          <w:rFonts w:ascii="Arial" w:eastAsia="Times New Roman" w:hAnsi="Arial" w:cs="Arial"/>
          <w:lang w:eastAsia="hr-HR"/>
        </w:rPr>
        <w:t xml:space="preserve">donose </w:t>
      </w:r>
      <w:r w:rsidR="00346B5D" w:rsidRPr="007659CA">
        <w:rPr>
          <w:rFonts w:ascii="Arial" w:hAnsi="Arial" w:cs="Arial"/>
        </w:rPr>
        <w:t xml:space="preserve">osobno u zatvorenoj koverti u pisarnicu </w:t>
      </w:r>
      <w:r w:rsidR="00D57B62" w:rsidRPr="007659CA">
        <w:rPr>
          <w:rFonts w:ascii="Arial" w:hAnsi="Arial" w:cs="Arial"/>
        </w:rPr>
        <w:t>Grada</w:t>
      </w:r>
      <w:r w:rsidR="00285FC0" w:rsidRPr="007659CA">
        <w:rPr>
          <w:rFonts w:ascii="Arial" w:hAnsi="Arial" w:cs="Arial"/>
        </w:rPr>
        <w:t>,</w:t>
      </w:r>
      <w:r w:rsidR="00346B5D" w:rsidRPr="007659CA">
        <w:rPr>
          <w:rFonts w:ascii="Arial" w:hAnsi="Arial" w:cs="Arial"/>
        </w:rPr>
        <w:t xml:space="preserve"> Gundulićeva poljana 6, Dubrovnik. Na koverti treba pisati:</w:t>
      </w:r>
      <w:r w:rsidR="00140F46" w:rsidRPr="007659CA">
        <w:rPr>
          <w:rFonts w:ascii="Arial" w:hAnsi="Arial" w:cs="Arial"/>
        </w:rPr>
        <w:t xml:space="preserve"> </w:t>
      </w:r>
      <w:r w:rsidRPr="007659CA">
        <w:rPr>
          <w:rFonts w:ascii="Arial" w:eastAsia="Times New Roman" w:hAnsi="Arial" w:cs="Arial"/>
          <w:lang w:eastAsia="hr-HR"/>
        </w:rPr>
        <w:t>„Povjerenstvo za dodjelu potpora male vrijednosti ženama poduzetnicama na području Grada Dubrovnika</w:t>
      </w:r>
      <w:r w:rsidR="009C7AD9">
        <w:rPr>
          <w:rFonts w:ascii="Arial" w:eastAsia="Times New Roman" w:hAnsi="Arial" w:cs="Arial"/>
          <w:lang w:eastAsia="hr-HR"/>
        </w:rPr>
        <w:t>,</w:t>
      </w:r>
      <w:r w:rsidR="00FD74F4">
        <w:rPr>
          <w:rFonts w:ascii="Arial" w:eastAsia="Times New Roman" w:hAnsi="Arial" w:cs="Arial"/>
          <w:lang w:eastAsia="hr-HR"/>
        </w:rPr>
        <w:t xml:space="preserve"> NE OTVARAJ</w:t>
      </w:r>
      <w:r w:rsidRPr="007659CA">
        <w:rPr>
          <w:rFonts w:ascii="Arial" w:eastAsia="Times New Roman" w:hAnsi="Arial" w:cs="Arial"/>
          <w:lang w:eastAsia="hr-HR"/>
        </w:rPr>
        <w:t xml:space="preserve">“. </w:t>
      </w:r>
    </w:p>
    <w:p w14:paraId="310923E1" w14:textId="77777777" w:rsidR="00D176F1" w:rsidRPr="001709EB" w:rsidRDefault="00D176F1" w:rsidP="00A17F6A">
      <w:pPr>
        <w:spacing w:after="0" w:line="240" w:lineRule="auto"/>
        <w:jc w:val="both"/>
        <w:rPr>
          <w:rFonts w:ascii="Arial" w:eastAsia="Times New Roman" w:hAnsi="Arial" w:cs="Arial"/>
          <w:lang w:eastAsia="hr-HR"/>
        </w:rPr>
      </w:pPr>
    </w:p>
    <w:p w14:paraId="46B22D4E" w14:textId="77777777" w:rsidR="00565C9B" w:rsidRPr="001709EB" w:rsidRDefault="00565C9B" w:rsidP="00565C9B">
      <w:pPr>
        <w:spacing w:after="0" w:line="240" w:lineRule="auto"/>
        <w:rPr>
          <w:rFonts w:ascii="Arial" w:eastAsia="Times New Roman" w:hAnsi="Arial" w:cs="Arial"/>
          <w:b/>
          <w:sz w:val="21"/>
          <w:szCs w:val="21"/>
          <w:lang w:eastAsia="hr-HR"/>
        </w:rPr>
      </w:pPr>
      <w:r w:rsidRPr="001709EB">
        <w:rPr>
          <w:rFonts w:ascii="Arial" w:eastAsia="Times New Roman" w:hAnsi="Arial" w:cs="Arial"/>
          <w:b/>
          <w:lang w:eastAsia="hr-HR"/>
        </w:rPr>
        <w:t>KRITERIJI ZA OCJENU</w:t>
      </w:r>
    </w:p>
    <w:p w14:paraId="3C80D683" w14:textId="77777777" w:rsidR="00565C9B" w:rsidRPr="001709EB" w:rsidRDefault="00565C9B" w:rsidP="00D176F1">
      <w:pPr>
        <w:spacing w:after="0" w:line="240" w:lineRule="auto"/>
        <w:jc w:val="center"/>
        <w:rPr>
          <w:rFonts w:ascii="Arial" w:eastAsia="Times New Roman" w:hAnsi="Arial" w:cs="Arial"/>
          <w:lang w:eastAsia="hr-HR"/>
        </w:rPr>
      </w:pPr>
      <w:r w:rsidRPr="001709EB">
        <w:rPr>
          <w:rFonts w:ascii="Arial" w:eastAsia="Times New Roman" w:hAnsi="Arial" w:cs="Arial"/>
          <w:lang w:eastAsia="hr-HR"/>
        </w:rPr>
        <w:t>Članak 10.</w:t>
      </w:r>
    </w:p>
    <w:p w14:paraId="35B23CE0" w14:textId="77777777" w:rsidR="00565C9B" w:rsidRPr="000358DE" w:rsidRDefault="00565C9B" w:rsidP="00565C9B">
      <w:pPr>
        <w:spacing w:after="0" w:line="240" w:lineRule="auto"/>
        <w:rPr>
          <w:rFonts w:ascii="Arial" w:eastAsia="Times New Roman" w:hAnsi="Arial" w:cs="Arial"/>
          <w:color w:val="7030A0"/>
          <w:sz w:val="21"/>
          <w:szCs w:val="21"/>
          <w:lang w:eastAsia="hr-HR"/>
        </w:rPr>
      </w:pPr>
    </w:p>
    <w:tbl>
      <w:tblPr>
        <w:tblW w:w="0" w:type="auto"/>
        <w:tblCellMar>
          <w:left w:w="0" w:type="dxa"/>
          <w:right w:w="0" w:type="dxa"/>
        </w:tblCellMar>
        <w:tblLook w:val="04A0" w:firstRow="1" w:lastRow="0" w:firstColumn="1" w:lastColumn="0" w:noHBand="0" w:noVBand="1"/>
      </w:tblPr>
      <w:tblGrid>
        <w:gridCol w:w="523"/>
        <w:gridCol w:w="2338"/>
        <w:gridCol w:w="4780"/>
        <w:gridCol w:w="1411"/>
      </w:tblGrid>
      <w:tr w:rsidR="00565C9B" w:rsidRPr="000358DE" w14:paraId="34E6B414" w14:textId="77777777" w:rsidTr="00AA6FFC">
        <w:tc>
          <w:tcPr>
            <w:tcW w:w="765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D63CB0" w14:textId="77777777" w:rsidR="00565C9B" w:rsidRPr="0024592A" w:rsidRDefault="00565C9B" w:rsidP="00AA6FFC">
            <w:pPr>
              <w:spacing w:after="0" w:line="240" w:lineRule="auto"/>
              <w:jc w:val="center"/>
              <w:rPr>
                <w:rFonts w:ascii="Arial" w:eastAsia="Times New Roman" w:hAnsi="Arial" w:cs="Arial"/>
                <w:sz w:val="21"/>
                <w:szCs w:val="21"/>
                <w:lang w:eastAsia="hr-HR"/>
              </w:rPr>
            </w:pPr>
            <w:r w:rsidRPr="0024592A">
              <w:rPr>
                <w:rFonts w:ascii="Arial" w:eastAsia="Times New Roman" w:hAnsi="Arial" w:cs="Arial"/>
                <w:b/>
                <w:bCs/>
                <w:sz w:val="20"/>
                <w:szCs w:val="20"/>
                <w:lang w:eastAsia="hr-HR"/>
              </w:rPr>
              <w:t>KRITERIJI ZA OCJENU</w:t>
            </w:r>
          </w:p>
        </w:tc>
        <w:tc>
          <w:tcPr>
            <w:tcW w:w="14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2E2E136" w14:textId="77777777" w:rsidR="00565C9B" w:rsidRPr="0024592A" w:rsidRDefault="00565C9B" w:rsidP="00AA6FFC">
            <w:pPr>
              <w:spacing w:after="0" w:line="240" w:lineRule="auto"/>
              <w:jc w:val="center"/>
              <w:rPr>
                <w:rFonts w:ascii="Arial" w:eastAsia="Times New Roman" w:hAnsi="Arial" w:cs="Arial"/>
                <w:sz w:val="21"/>
                <w:szCs w:val="21"/>
                <w:lang w:eastAsia="hr-HR"/>
              </w:rPr>
            </w:pPr>
            <w:r w:rsidRPr="0024592A">
              <w:rPr>
                <w:rFonts w:ascii="Arial" w:eastAsia="Times New Roman" w:hAnsi="Arial" w:cs="Arial"/>
                <w:sz w:val="20"/>
                <w:szCs w:val="20"/>
                <w:lang w:eastAsia="hr-HR"/>
              </w:rPr>
              <w:t>BROJ BODOVA</w:t>
            </w:r>
          </w:p>
        </w:tc>
      </w:tr>
      <w:tr w:rsidR="00565C9B" w:rsidRPr="000358DE" w14:paraId="27E9265E" w14:textId="77777777" w:rsidTr="00AA6FFC">
        <w:tc>
          <w:tcPr>
            <w:tcW w:w="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97267B" w14:textId="77777777" w:rsidR="00565C9B" w:rsidRPr="0024592A" w:rsidRDefault="00565C9B" w:rsidP="00AA6FFC">
            <w:pPr>
              <w:spacing w:after="0" w:line="240" w:lineRule="auto"/>
              <w:jc w:val="center"/>
              <w:rPr>
                <w:rFonts w:ascii="Arial" w:eastAsia="Times New Roman" w:hAnsi="Arial" w:cs="Arial"/>
                <w:sz w:val="21"/>
                <w:szCs w:val="21"/>
                <w:lang w:eastAsia="hr-HR"/>
              </w:rPr>
            </w:pPr>
            <w:r w:rsidRPr="0024592A">
              <w:rPr>
                <w:rFonts w:ascii="Arial" w:eastAsia="Times New Roman" w:hAnsi="Arial" w:cs="Arial"/>
                <w:sz w:val="20"/>
                <w:szCs w:val="20"/>
                <w:lang w:eastAsia="hr-HR"/>
              </w:rPr>
              <w:t>1.</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BED89" w14:textId="77777777" w:rsidR="00565C9B" w:rsidRPr="0024592A" w:rsidRDefault="00565C9B" w:rsidP="00AA6FFC">
            <w:pPr>
              <w:spacing w:after="0" w:line="240" w:lineRule="auto"/>
              <w:rPr>
                <w:rFonts w:ascii="Arial" w:eastAsia="Times New Roman" w:hAnsi="Arial" w:cs="Arial"/>
                <w:sz w:val="21"/>
                <w:szCs w:val="21"/>
                <w:lang w:eastAsia="hr-HR"/>
              </w:rPr>
            </w:pPr>
            <w:r w:rsidRPr="0024592A">
              <w:rPr>
                <w:rFonts w:ascii="Arial" w:eastAsia="Times New Roman" w:hAnsi="Arial" w:cs="Arial"/>
                <w:sz w:val="20"/>
                <w:szCs w:val="20"/>
                <w:lang w:eastAsia="hr-HR"/>
              </w:rPr>
              <w:t>Broj zaposlenih</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14:paraId="54C48B18" w14:textId="77777777" w:rsidR="00565C9B" w:rsidRPr="0024592A" w:rsidRDefault="00565C9B" w:rsidP="00AA6FFC">
            <w:pPr>
              <w:spacing w:after="0" w:line="240" w:lineRule="auto"/>
              <w:ind w:left="720" w:hanging="360"/>
              <w:jc w:val="both"/>
              <w:rPr>
                <w:rFonts w:ascii="Arial" w:eastAsia="Times New Roman" w:hAnsi="Arial" w:cs="Arial"/>
                <w:sz w:val="21"/>
                <w:szCs w:val="21"/>
                <w:lang w:eastAsia="hr-HR"/>
              </w:rPr>
            </w:pPr>
            <w:r w:rsidRPr="0024592A">
              <w:rPr>
                <w:rFonts w:ascii="Arial" w:eastAsia="Times New Roman" w:hAnsi="Arial" w:cs="Arial"/>
                <w:sz w:val="21"/>
                <w:szCs w:val="21"/>
                <w:lang w:eastAsia="hr-HR"/>
              </w:rPr>
              <w:t>a)</w:t>
            </w:r>
            <w:r w:rsidRPr="0024592A">
              <w:rPr>
                <w:rFonts w:ascii="Times New Roman" w:eastAsia="Times New Roman" w:hAnsi="Times New Roman" w:cs="Times New Roman"/>
                <w:sz w:val="14"/>
                <w:szCs w:val="14"/>
                <w:lang w:eastAsia="hr-HR"/>
              </w:rPr>
              <w:t>    </w:t>
            </w:r>
            <w:r w:rsidRPr="0024592A">
              <w:rPr>
                <w:rFonts w:ascii="Arial" w:eastAsia="Times New Roman" w:hAnsi="Arial" w:cs="Arial"/>
                <w:sz w:val="20"/>
                <w:szCs w:val="20"/>
                <w:lang w:eastAsia="hr-HR"/>
              </w:rPr>
              <w:t>7 i više</w:t>
            </w:r>
          </w:p>
          <w:p w14:paraId="1318E7F8" w14:textId="77777777" w:rsidR="00565C9B" w:rsidRPr="0024592A" w:rsidRDefault="00565C9B" w:rsidP="00AA6FFC">
            <w:pPr>
              <w:spacing w:after="0" w:line="240" w:lineRule="auto"/>
              <w:ind w:left="720" w:hanging="360"/>
              <w:jc w:val="both"/>
              <w:rPr>
                <w:rFonts w:ascii="Arial" w:eastAsia="Times New Roman" w:hAnsi="Arial" w:cs="Arial"/>
                <w:sz w:val="21"/>
                <w:szCs w:val="21"/>
                <w:lang w:eastAsia="hr-HR"/>
              </w:rPr>
            </w:pPr>
            <w:r w:rsidRPr="0024592A">
              <w:rPr>
                <w:rFonts w:ascii="Arial" w:eastAsia="Times New Roman" w:hAnsi="Arial" w:cs="Arial"/>
                <w:sz w:val="21"/>
                <w:szCs w:val="21"/>
                <w:lang w:eastAsia="hr-HR"/>
              </w:rPr>
              <w:t>b)</w:t>
            </w:r>
            <w:r w:rsidRPr="0024592A">
              <w:rPr>
                <w:rFonts w:ascii="Times New Roman" w:eastAsia="Times New Roman" w:hAnsi="Times New Roman" w:cs="Times New Roman"/>
                <w:sz w:val="14"/>
                <w:szCs w:val="14"/>
                <w:lang w:eastAsia="hr-HR"/>
              </w:rPr>
              <w:t>    </w:t>
            </w:r>
            <w:r w:rsidRPr="0024592A">
              <w:rPr>
                <w:rFonts w:ascii="Arial" w:eastAsia="Times New Roman" w:hAnsi="Arial" w:cs="Arial"/>
                <w:sz w:val="20"/>
                <w:szCs w:val="20"/>
                <w:lang w:eastAsia="hr-HR"/>
              </w:rPr>
              <w:t>od 3 do 6</w:t>
            </w:r>
          </w:p>
          <w:p w14:paraId="3D87DD2D" w14:textId="77777777" w:rsidR="00565C9B" w:rsidRPr="0024592A" w:rsidRDefault="00565C9B" w:rsidP="00AA6FFC">
            <w:pPr>
              <w:spacing w:after="0" w:line="240" w:lineRule="auto"/>
              <w:ind w:left="720" w:hanging="360"/>
              <w:jc w:val="both"/>
              <w:rPr>
                <w:rFonts w:ascii="Arial" w:eastAsia="Times New Roman" w:hAnsi="Arial" w:cs="Arial"/>
                <w:sz w:val="21"/>
                <w:szCs w:val="21"/>
                <w:lang w:eastAsia="hr-HR"/>
              </w:rPr>
            </w:pPr>
            <w:r w:rsidRPr="0024592A">
              <w:rPr>
                <w:rFonts w:ascii="Arial" w:eastAsia="Times New Roman" w:hAnsi="Arial" w:cs="Arial"/>
                <w:sz w:val="21"/>
                <w:szCs w:val="21"/>
                <w:lang w:eastAsia="hr-HR"/>
              </w:rPr>
              <w:t>c)</w:t>
            </w:r>
            <w:r w:rsidRPr="0024592A">
              <w:rPr>
                <w:rFonts w:ascii="Times New Roman" w:eastAsia="Times New Roman" w:hAnsi="Times New Roman" w:cs="Times New Roman"/>
                <w:sz w:val="14"/>
                <w:szCs w:val="14"/>
                <w:lang w:eastAsia="hr-HR"/>
              </w:rPr>
              <w:t>     </w:t>
            </w:r>
            <w:r w:rsidRPr="0024592A">
              <w:rPr>
                <w:rFonts w:ascii="Arial" w:eastAsia="Times New Roman" w:hAnsi="Arial" w:cs="Arial"/>
                <w:sz w:val="20"/>
                <w:szCs w:val="20"/>
                <w:lang w:eastAsia="hr-HR"/>
              </w:rPr>
              <w:t>do 2</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3CD726" w14:textId="77777777" w:rsidR="00565C9B" w:rsidRPr="001B03B8" w:rsidRDefault="00565C9B" w:rsidP="00AA6FFC">
            <w:pPr>
              <w:spacing w:after="0" w:line="240" w:lineRule="auto"/>
              <w:jc w:val="center"/>
              <w:rPr>
                <w:rFonts w:ascii="Arial" w:eastAsia="Times New Roman" w:hAnsi="Arial" w:cs="Arial"/>
                <w:lang w:eastAsia="hr-HR"/>
              </w:rPr>
            </w:pPr>
            <w:r w:rsidRPr="001B03B8">
              <w:rPr>
                <w:rFonts w:ascii="Arial" w:eastAsia="Times New Roman" w:hAnsi="Arial" w:cs="Arial"/>
                <w:lang w:eastAsia="hr-HR"/>
              </w:rPr>
              <w:t>4</w:t>
            </w:r>
          </w:p>
          <w:p w14:paraId="59169170" w14:textId="77777777" w:rsidR="00565C9B" w:rsidRPr="001B03B8" w:rsidRDefault="00565C9B" w:rsidP="00AA6FFC">
            <w:pPr>
              <w:spacing w:after="0" w:line="240" w:lineRule="auto"/>
              <w:jc w:val="center"/>
              <w:rPr>
                <w:rFonts w:ascii="Arial" w:eastAsia="Times New Roman" w:hAnsi="Arial" w:cs="Arial"/>
                <w:lang w:eastAsia="hr-HR"/>
              </w:rPr>
            </w:pPr>
            <w:r w:rsidRPr="001B03B8">
              <w:rPr>
                <w:rFonts w:ascii="Arial" w:eastAsia="Times New Roman" w:hAnsi="Arial" w:cs="Arial"/>
                <w:lang w:eastAsia="hr-HR"/>
              </w:rPr>
              <w:t>3</w:t>
            </w:r>
          </w:p>
          <w:p w14:paraId="51D65E36" w14:textId="77777777" w:rsidR="00565C9B" w:rsidRPr="001B03B8" w:rsidRDefault="00565C9B" w:rsidP="00AA6FFC">
            <w:pPr>
              <w:spacing w:after="0" w:line="240" w:lineRule="auto"/>
              <w:jc w:val="center"/>
              <w:rPr>
                <w:rFonts w:ascii="Arial" w:eastAsia="Times New Roman" w:hAnsi="Arial" w:cs="Arial"/>
                <w:lang w:eastAsia="hr-HR"/>
              </w:rPr>
            </w:pPr>
            <w:r w:rsidRPr="001B03B8">
              <w:rPr>
                <w:rFonts w:ascii="Arial" w:eastAsia="Times New Roman" w:hAnsi="Arial" w:cs="Arial"/>
                <w:lang w:eastAsia="hr-HR"/>
              </w:rPr>
              <w:t>2</w:t>
            </w:r>
          </w:p>
        </w:tc>
      </w:tr>
      <w:tr w:rsidR="00565C9B" w:rsidRPr="000358DE" w14:paraId="1D0A6C45" w14:textId="77777777" w:rsidTr="00AA6FFC">
        <w:tc>
          <w:tcPr>
            <w:tcW w:w="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71BB71" w14:textId="77777777" w:rsidR="00565C9B" w:rsidRPr="0024592A" w:rsidRDefault="00565C9B" w:rsidP="00AA6FFC">
            <w:pPr>
              <w:spacing w:after="0" w:line="240" w:lineRule="auto"/>
              <w:jc w:val="center"/>
              <w:rPr>
                <w:rFonts w:ascii="Arial" w:eastAsia="Times New Roman" w:hAnsi="Arial" w:cs="Arial"/>
                <w:sz w:val="21"/>
                <w:szCs w:val="21"/>
                <w:lang w:eastAsia="hr-HR"/>
              </w:rPr>
            </w:pPr>
            <w:r w:rsidRPr="0024592A">
              <w:rPr>
                <w:rFonts w:ascii="Arial" w:eastAsia="Times New Roman" w:hAnsi="Arial" w:cs="Arial"/>
                <w:sz w:val="20"/>
                <w:szCs w:val="20"/>
                <w:lang w:eastAsia="hr-HR"/>
              </w:rPr>
              <w:t>2.</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0A8FB" w14:textId="77777777" w:rsidR="00565C9B" w:rsidRPr="0024592A" w:rsidRDefault="00565C9B" w:rsidP="00AA6FFC">
            <w:pPr>
              <w:spacing w:after="0" w:line="240" w:lineRule="auto"/>
              <w:rPr>
                <w:rFonts w:ascii="Arial" w:eastAsia="Times New Roman" w:hAnsi="Arial" w:cs="Arial"/>
                <w:sz w:val="21"/>
                <w:szCs w:val="21"/>
                <w:lang w:eastAsia="hr-HR"/>
              </w:rPr>
            </w:pPr>
            <w:r w:rsidRPr="0024592A">
              <w:rPr>
                <w:rFonts w:ascii="Arial" w:eastAsia="Times New Roman" w:hAnsi="Arial" w:cs="Arial"/>
                <w:sz w:val="20"/>
                <w:szCs w:val="20"/>
                <w:lang w:eastAsia="hr-HR"/>
              </w:rPr>
              <w:t>Djelatnost</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14:paraId="19CF713D" w14:textId="77777777" w:rsidR="00565C9B" w:rsidRPr="0024592A" w:rsidRDefault="00565C9B" w:rsidP="00AA6FFC">
            <w:pPr>
              <w:spacing w:after="0" w:line="240" w:lineRule="auto"/>
              <w:ind w:left="720" w:hanging="360"/>
              <w:jc w:val="both"/>
              <w:rPr>
                <w:rFonts w:ascii="Arial" w:eastAsia="Times New Roman" w:hAnsi="Arial" w:cs="Arial"/>
                <w:sz w:val="21"/>
                <w:szCs w:val="21"/>
                <w:lang w:eastAsia="hr-HR"/>
              </w:rPr>
            </w:pPr>
            <w:r w:rsidRPr="0024592A">
              <w:rPr>
                <w:rFonts w:ascii="Arial" w:eastAsia="Times New Roman" w:hAnsi="Arial" w:cs="Arial"/>
                <w:sz w:val="21"/>
                <w:szCs w:val="21"/>
                <w:lang w:eastAsia="hr-HR"/>
              </w:rPr>
              <w:t>a)</w:t>
            </w:r>
            <w:r w:rsidRPr="0024592A">
              <w:rPr>
                <w:rFonts w:ascii="Times New Roman" w:eastAsia="Times New Roman" w:hAnsi="Times New Roman" w:cs="Times New Roman"/>
                <w:sz w:val="14"/>
                <w:szCs w:val="14"/>
                <w:lang w:eastAsia="hr-HR"/>
              </w:rPr>
              <w:t>    </w:t>
            </w:r>
            <w:r w:rsidRPr="0024592A">
              <w:rPr>
                <w:rFonts w:ascii="Arial" w:eastAsia="Times New Roman" w:hAnsi="Arial" w:cs="Arial"/>
                <w:sz w:val="20"/>
                <w:szCs w:val="20"/>
                <w:lang w:eastAsia="hr-HR"/>
              </w:rPr>
              <w:t>proizvodne i prerađivačke djelatnosti</w:t>
            </w:r>
          </w:p>
          <w:p w14:paraId="4637F2A6" w14:textId="77777777" w:rsidR="00565C9B" w:rsidRPr="0024592A" w:rsidRDefault="00565C9B" w:rsidP="00AA6FFC">
            <w:pPr>
              <w:spacing w:after="0" w:line="240" w:lineRule="auto"/>
              <w:ind w:left="720" w:hanging="360"/>
              <w:jc w:val="both"/>
              <w:rPr>
                <w:rFonts w:ascii="Arial" w:eastAsia="Times New Roman" w:hAnsi="Arial" w:cs="Arial"/>
                <w:sz w:val="21"/>
                <w:szCs w:val="21"/>
                <w:lang w:eastAsia="hr-HR"/>
              </w:rPr>
            </w:pPr>
            <w:r w:rsidRPr="0024592A">
              <w:rPr>
                <w:rFonts w:ascii="Arial" w:eastAsia="Times New Roman" w:hAnsi="Arial" w:cs="Arial"/>
                <w:sz w:val="21"/>
                <w:szCs w:val="21"/>
                <w:lang w:eastAsia="hr-HR"/>
              </w:rPr>
              <w:t>b    IT i kreativne industrije</w:t>
            </w:r>
          </w:p>
          <w:p w14:paraId="6B649AB3" w14:textId="77777777" w:rsidR="00565C9B" w:rsidRPr="0024592A" w:rsidRDefault="00565C9B" w:rsidP="00AA6FFC">
            <w:pPr>
              <w:spacing w:after="0" w:line="240" w:lineRule="auto"/>
              <w:ind w:left="720" w:hanging="360"/>
              <w:jc w:val="both"/>
              <w:rPr>
                <w:rFonts w:ascii="Arial" w:eastAsia="Times New Roman" w:hAnsi="Arial" w:cs="Arial"/>
                <w:sz w:val="21"/>
                <w:szCs w:val="21"/>
                <w:lang w:eastAsia="hr-HR"/>
              </w:rPr>
            </w:pPr>
            <w:r w:rsidRPr="0024592A">
              <w:rPr>
                <w:rFonts w:ascii="Arial" w:eastAsia="Times New Roman" w:hAnsi="Arial" w:cs="Arial"/>
                <w:sz w:val="21"/>
                <w:szCs w:val="21"/>
                <w:lang w:eastAsia="hr-HR"/>
              </w:rPr>
              <w:t>c)</w:t>
            </w:r>
            <w:r w:rsidRPr="0024592A">
              <w:rPr>
                <w:rFonts w:ascii="Times New Roman" w:eastAsia="Times New Roman" w:hAnsi="Times New Roman" w:cs="Times New Roman"/>
                <w:sz w:val="14"/>
                <w:szCs w:val="14"/>
                <w:lang w:eastAsia="hr-HR"/>
              </w:rPr>
              <w:t>     </w:t>
            </w:r>
            <w:r w:rsidRPr="0024592A">
              <w:rPr>
                <w:rFonts w:ascii="Arial" w:eastAsia="Times New Roman" w:hAnsi="Arial" w:cs="Arial"/>
                <w:sz w:val="20"/>
                <w:szCs w:val="20"/>
                <w:lang w:eastAsia="hr-HR"/>
              </w:rPr>
              <w:t>usluge</w:t>
            </w:r>
          </w:p>
          <w:p w14:paraId="0D8FC169" w14:textId="77777777" w:rsidR="00565C9B" w:rsidRPr="0024592A" w:rsidRDefault="00565C9B" w:rsidP="00AA6FFC">
            <w:pPr>
              <w:spacing w:after="0" w:line="240" w:lineRule="auto"/>
              <w:ind w:left="720" w:hanging="360"/>
              <w:jc w:val="both"/>
              <w:rPr>
                <w:rFonts w:ascii="Arial" w:eastAsia="Times New Roman" w:hAnsi="Arial" w:cs="Arial"/>
                <w:sz w:val="21"/>
                <w:szCs w:val="21"/>
                <w:lang w:eastAsia="hr-HR"/>
              </w:rPr>
            </w:pPr>
            <w:r w:rsidRPr="0024592A">
              <w:rPr>
                <w:rFonts w:ascii="Arial" w:eastAsia="Times New Roman" w:hAnsi="Arial" w:cs="Arial"/>
                <w:sz w:val="21"/>
                <w:szCs w:val="21"/>
                <w:lang w:eastAsia="hr-HR"/>
              </w:rPr>
              <w:t>d)</w:t>
            </w:r>
            <w:r w:rsidRPr="0024592A">
              <w:rPr>
                <w:rFonts w:ascii="Times New Roman" w:eastAsia="Times New Roman" w:hAnsi="Times New Roman" w:cs="Times New Roman"/>
                <w:sz w:val="14"/>
                <w:szCs w:val="14"/>
                <w:lang w:eastAsia="hr-HR"/>
              </w:rPr>
              <w:t>    </w:t>
            </w:r>
            <w:r w:rsidRPr="0024592A">
              <w:rPr>
                <w:rFonts w:ascii="Arial" w:eastAsia="Times New Roman" w:hAnsi="Arial" w:cs="Arial"/>
                <w:sz w:val="20"/>
                <w:szCs w:val="20"/>
                <w:lang w:eastAsia="hr-HR"/>
              </w:rPr>
              <w:t>trgovina</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FBA0B3" w14:textId="68A25680" w:rsidR="00565C9B" w:rsidRPr="001B03B8" w:rsidRDefault="00F833CC" w:rsidP="00F833CC">
            <w:pPr>
              <w:spacing w:after="0" w:line="240" w:lineRule="auto"/>
              <w:rPr>
                <w:rFonts w:ascii="Arial" w:eastAsia="Times New Roman" w:hAnsi="Arial" w:cs="Arial"/>
                <w:lang w:eastAsia="hr-HR"/>
              </w:rPr>
            </w:pPr>
            <w:r w:rsidRPr="001B03B8">
              <w:rPr>
                <w:rFonts w:ascii="Arial" w:eastAsia="Times New Roman" w:hAnsi="Arial" w:cs="Arial"/>
                <w:lang w:eastAsia="hr-HR"/>
              </w:rPr>
              <w:t xml:space="preserve">   </w:t>
            </w:r>
            <w:r w:rsidR="00644454" w:rsidRPr="001B03B8">
              <w:rPr>
                <w:rFonts w:ascii="Arial" w:eastAsia="Times New Roman" w:hAnsi="Arial" w:cs="Arial"/>
                <w:lang w:eastAsia="hr-HR"/>
              </w:rPr>
              <w:t xml:space="preserve"> </w:t>
            </w:r>
            <w:r w:rsidRPr="001B03B8">
              <w:rPr>
                <w:rFonts w:ascii="Arial" w:eastAsia="Times New Roman" w:hAnsi="Arial" w:cs="Arial"/>
                <w:lang w:eastAsia="hr-HR"/>
              </w:rPr>
              <w:t xml:space="preserve">   10</w:t>
            </w:r>
          </w:p>
          <w:p w14:paraId="7650DEC5" w14:textId="77777777" w:rsidR="00565C9B" w:rsidRPr="001B03B8" w:rsidRDefault="00565C9B" w:rsidP="00AA6FFC">
            <w:pPr>
              <w:spacing w:after="0" w:line="240" w:lineRule="auto"/>
              <w:jc w:val="center"/>
              <w:rPr>
                <w:rFonts w:ascii="Arial" w:eastAsia="Times New Roman" w:hAnsi="Arial" w:cs="Arial"/>
                <w:lang w:eastAsia="hr-HR"/>
              </w:rPr>
            </w:pPr>
            <w:r w:rsidRPr="001B03B8">
              <w:rPr>
                <w:rFonts w:ascii="Arial" w:eastAsia="Times New Roman" w:hAnsi="Arial" w:cs="Arial"/>
                <w:lang w:eastAsia="hr-HR"/>
              </w:rPr>
              <w:t>6</w:t>
            </w:r>
          </w:p>
          <w:p w14:paraId="177F336A" w14:textId="77777777" w:rsidR="00565C9B" w:rsidRPr="001B03B8" w:rsidRDefault="00565C9B" w:rsidP="00AA6FFC">
            <w:pPr>
              <w:spacing w:after="0" w:line="240" w:lineRule="auto"/>
              <w:jc w:val="center"/>
              <w:rPr>
                <w:rFonts w:ascii="Arial" w:eastAsia="Times New Roman" w:hAnsi="Arial" w:cs="Arial"/>
                <w:lang w:eastAsia="hr-HR"/>
              </w:rPr>
            </w:pPr>
            <w:r w:rsidRPr="001B03B8">
              <w:rPr>
                <w:rFonts w:ascii="Arial" w:eastAsia="Times New Roman" w:hAnsi="Arial" w:cs="Arial"/>
                <w:lang w:eastAsia="hr-HR"/>
              </w:rPr>
              <w:t>4</w:t>
            </w:r>
          </w:p>
          <w:p w14:paraId="05E42920" w14:textId="77777777" w:rsidR="00565C9B" w:rsidRPr="001B03B8" w:rsidRDefault="00565C9B" w:rsidP="00AA6FFC">
            <w:pPr>
              <w:spacing w:after="0" w:line="240" w:lineRule="auto"/>
              <w:jc w:val="center"/>
              <w:rPr>
                <w:rFonts w:ascii="Arial" w:eastAsia="Times New Roman" w:hAnsi="Arial" w:cs="Arial"/>
                <w:lang w:eastAsia="hr-HR"/>
              </w:rPr>
            </w:pPr>
            <w:r w:rsidRPr="001B03B8">
              <w:rPr>
                <w:rFonts w:ascii="Arial" w:eastAsia="Times New Roman" w:hAnsi="Arial" w:cs="Arial"/>
                <w:lang w:eastAsia="hr-HR"/>
              </w:rPr>
              <w:t>2</w:t>
            </w:r>
          </w:p>
        </w:tc>
      </w:tr>
      <w:tr w:rsidR="00565C9B" w:rsidRPr="000358DE" w14:paraId="3F3B0F1A" w14:textId="77777777" w:rsidTr="00AA6FFC">
        <w:tc>
          <w:tcPr>
            <w:tcW w:w="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E85D06" w14:textId="77777777" w:rsidR="00565C9B" w:rsidRPr="0024592A" w:rsidRDefault="00565C9B" w:rsidP="00AA6FFC">
            <w:pPr>
              <w:spacing w:after="0" w:line="240" w:lineRule="auto"/>
              <w:jc w:val="center"/>
              <w:rPr>
                <w:rFonts w:ascii="Arial" w:eastAsia="Times New Roman" w:hAnsi="Arial" w:cs="Arial"/>
                <w:sz w:val="21"/>
                <w:szCs w:val="21"/>
                <w:lang w:eastAsia="hr-HR"/>
              </w:rPr>
            </w:pPr>
            <w:r w:rsidRPr="0024592A">
              <w:rPr>
                <w:rFonts w:ascii="Arial" w:eastAsia="Times New Roman" w:hAnsi="Arial" w:cs="Arial"/>
                <w:sz w:val="20"/>
                <w:szCs w:val="20"/>
                <w:lang w:eastAsia="hr-HR"/>
              </w:rPr>
              <w:t>3.</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56D5E" w14:textId="77777777" w:rsidR="00565C9B" w:rsidRPr="0024592A" w:rsidRDefault="00565C9B" w:rsidP="00AA6FFC">
            <w:pPr>
              <w:spacing w:after="0" w:line="240" w:lineRule="auto"/>
              <w:rPr>
                <w:rFonts w:ascii="Arial" w:eastAsia="Times New Roman" w:hAnsi="Arial" w:cs="Arial"/>
                <w:sz w:val="21"/>
                <w:szCs w:val="21"/>
                <w:lang w:eastAsia="hr-HR"/>
              </w:rPr>
            </w:pPr>
            <w:r w:rsidRPr="0024592A">
              <w:rPr>
                <w:rFonts w:ascii="Arial" w:eastAsia="Times New Roman" w:hAnsi="Arial" w:cs="Arial"/>
                <w:sz w:val="20"/>
                <w:szCs w:val="20"/>
                <w:lang w:eastAsia="hr-HR"/>
              </w:rPr>
              <w:t>Broj godina poslovanja</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14:paraId="2681A636" w14:textId="77777777" w:rsidR="00565C9B" w:rsidRPr="0024592A" w:rsidRDefault="00565C9B" w:rsidP="00AA6FFC">
            <w:pPr>
              <w:spacing w:after="0" w:line="240" w:lineRule="auto"/>
              <w:ind w:left="720" w:hanging="360"/>
              <w:jc w:val="both"/>
              <w:rPr>
                <w:rFonts w:ascii="Arial" w:eastAsia="Times New Roman" w:hAnsi="Arial" w:cs="Arial"/>
                <w:sz w:val="21"/>
                <w:szCs w:val="21"/>
                <w:lang w:eastAsia="hr-HR"/>
              </w:rPr>
            </w:pPr>
            <w:r w:rsidRPr="0024592A">
              <w:rPr>
                <w:rFonts w:ascii="Arial" w:eastAsia="Times New Roman" w:hAnsi="Arial" w:cs="Arial"/>
                <w:sz w:val="21"/>
                <w:szCs w:val="21"/>
                <w:lang w:eastAsia="hr-HR"/>
              </w:rPr>
              <w:t>a)</w:t>
            </w:r>
            <w:r w:rsidRPr="0024592A">
              <w:rPr>
                <w:rFonts w:ascii="Times New Roman" w:eastAsia="Times New Roman" w:hAnsi="Times New Roman" w:cs="Times New Roman"/>
                <w:sz w:val="14"/>
                <w:szCs w:val="14"/>
                <w:lang w:eastAsia="hr-HR"/>
              </w:rPr>
              <w:t>    </w:t>
            </w:r>
            <w:r w:rsidRPr="0024592A">
              <w:rPr>
                <w:rFonts w:ascii="Arial" w:eastAsia="Times New Roman" w:hAnsi="Arial" w:cs="Arial"/>
                <w:sz w:val="20"/>
                <w:szCs w:val="20"/>
                <w:lang w:eastAsia="hr-HR"/>
              </w:rPr>
              <w:t>do 3</w:t>
            </w:r>
          </w:p>
          <w:p w14:paraId="56D23138" w14:textId="77777777" w:rsidR="00565C9B" w:rsidRPr="0024592A" w:rsidRDefault="00565C9B" w:rsidP="00AA6FFC">
            <w:pPr>
              <w:spacing w:after="0" w:line="240" w:lineRule="auto"/>
              <w:ind w:left="720" w:hanging="360"/>
              <w:jc w:val="both"/>
              <w:rPr>
                <w:rFonts w:ascii="Arial" w:eastAsia="Times New Roman" w:hAnsi="Arial" w:cs="Arial"/>
                <w:sz w:val="21"/>
                <w:szCs w:val="21"/>
                <w:lang w:eastAsia="hr-HR"/>
              </w:rPr>
            </w:pPr>
            <w:r w:rsidRPr="0024592A">
              <w:rPr>
                <w:rFonts w:ascii="Arial" w:eastAsia="Times New Roman" w:hAnsi="Arial" w:cs="Arial"/>
                <w:sz w:val="21"/>
                <w:szCs w:val="21"/>
                <w:lang w:eastAsia="hr-HR"/>
              </w:rPr>
              <w:t>b)</w:t>
            </w:r>
            <w:r w:rsidRPr="0024592A">
              <w:rPr>
                <w:rFonts w:ascii="Times New Roman" w:eastAsia="Times New Roman" w:hAnsi="Times New Roman" w:cs="Times New Roman"/>
                <w:sz w:val="14"/>
                <w:szCs w:val="14"/>
                <w:lang w:eastAsia="hr-HR"/>
              </w:rPr>
              <w:t>    </w:t>
            </w:r>
            <w:r w:rsidRPr="0024592A">
              <w:rPr>
                <w:rFonts w:ascii="Arial" w:eastAsia="Times New Roman" w:hAnsi="Arial" w:cs="Arial"/>
                <w:sz w:val="20"/>
                <w:szCs w:val="20"/>
                <w:lang w:eastAsia="hr-HR"/>
              </w:rPr>
              <w:t>od 4 do 6</w:t>
            </w:r>
          </w:p>
          <w:p w14:paraId="58B715BF" w14:textId="77777777" w:rsidR="00565C9B" w:rsidRPr="0024592A" w:rsidRDefault="00565C9B" w:rsidP="00AA6FFC">
            <w:pPr>
              <w:spacing w:after="0" w:line="240" w:lineRule="auto"/>
              <w:ind w:left="720" w:hanging="360"/>
              <w:jc w:val="both"/>
              <w:rPr>
                <w:rFonts w:ascii="Arial" w:eastAsia="Times New Roman" w:hAnsi="Arial" w:cs="Arial"/>
                <w:sz w:val="21"/>
                <w:szCs w:val="21"/>
                <w:lang w:eastAsia="hr-HR"/>
              </w:rPr>
            </w:pPr>
            <w:r w:rsidRPr="0024592A">
              <w:rPr>
                <w:rFonts w:ascii="Arial" w:eastAsia="Times New Roman" w:hAnsi="Arial" w:cs="Arial"/>
                <w:sz w:val="21"/>
                <w:szCs w:val="21"/>
                <w:lang w:eastAsia="hr-HR"/>
              </w:rPr>
              <w:t>c)</w:t>
            </w:r>
            <w:r w:rsidRPr="0024592A">
              <w:rPr>
                <w:rFonts w:ascii="Times New Roman" w:eastAsia="Times New Roman" w:hAnsi="Times New Roman" w:cs="Times New Roman"/>
                <w:sz w:val="14"/>
                <w:szCs w:val="14"/>
                <w:lang w:eastAsia="hr-HR"/>
              </w:rPr>
              <w:t>     </w:t>
            </w:r>
            <w:r w:rsidRPr="0024592A">
              <w:rPr>
                <w:rFonts w:ascii="Arial" w:eastAsia="Times New Roman" w:hAnsi="Arial" w:cs="Arial"/>
                <w:sz w:val="20"/>
                <w:szCs w:val="20"/>
                <w:lang w:eastAsia="hr-HR"/>
              </w:rPr>
              <w:t>7 i više</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CA2984" w14:textId="77777777" w:rsidR="00565C9B" w:rsidRPr="001B03B8" w:rsidRDefault="00565C9B" w:rsidP="00AA6FFC">
            <w:pPr>
              <w:spacing w:after="0" w:line="240" w:lineRule="auto"/>
              <w:jc w:val="center"/>
              <w:rPr>
                <w:rFonts w:ascii="Arial" w:eastAsia="Times New Roman" w:hAnsi="Arial" w:cs="Arial"/>
                <w:lang w:eastAsia="hr-HR"/>
              </w:rPr>
            </w:pPr>
            <w:r w:rsidRPr="001B03B8">
              <w:rPr>
                <w:rFonts w:ascii="Arial" w:eastAsia="Times New Roman" w:hAnsi="Arial" w:cs="Arial"/>
                <w:lang w:eastAsia="hr-HR"/>
              </w:rPr>
              <w:t>4</w:t>
            </w:r>
          </w:p>
          <w:p w14:paraId="20A75A5D" w14:textId="77777777" w:rsidR="00565C9B" w:rsidRPr="001B03B8" w:rsidRDefault="00565C9B" w:rsidP="00AA6FFC">
            <w:pPr>
              <w:spacing w:after="0" w:line="240" w:lineRule="auto"/>
              <w:jc w:val="center"/>
              <w:rPr>
                <w:rFonts w:ascii="Arial" w:eastAsia="Times New Roman" w:hAnsi="Arial" w:cs="Arial"/>
                <w:lang w:eastAsia="hr-HR"/>
              </w:rPr>
            </w:pPr>
            <w:r w:rsidRPr="001B03B8">
              <w:rPr>
                <w:rFonts w:ascii="Arial" w:eastAsia="Times New Roman" w:hAnsi="Arial" w:cs="Arial"/>
                <w:lang w:eastAsia="hr-HR"/>
              </w:rPr>
              <w:t>3</w:t>
            </w:r>
          </w:p>
          <w:p w14:paraId="4F42581C" w14:textId="77777777" w:rsidR="00565C9B" w:rsidRPr="001B03B8" w:rsidRDefault="00565C9B" w:rsidP="00AA6FFC">
            <w:pPr>
              <w:spacing w:after="0" w:line="240" w:lineRule="auto"/>
              <w:jc w:val="center"/>
              <w:rPr>
                <w:rFonts w:ascii="Arial" w:eastAsia="Times New Roman" w:hAnsi="Arial" w:cs="Arial"/>
                <w:lang w:eastAsia="hr-HR"/>
              </w:rPr>
            </w:pPr>
            <w:r w:rsidRPr="001B03B8">
              <w:rPr>
                <w:rFonts w:ascii="Arial" w:eastAsia="Times New Roman" w:hAnsi="Arial" w:cs="Arial"/>
                <w:lang w:eastAsia="hr-HR"/>
              </w:rPr>
              <w:t>2</w:t>
            </w:r>
          </w:p>
        </w:tc>
      </w:tr>
      <w:tr w:rsidR="00565C9B" w:rsidRPr="000358DE" w14:paraId="2CC44881" w14:textId="77777777" w:rsidTr="00AA6FFC">
        <w:tc>
          <w:tcPr>
            <w:tcW w:w="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BF259F" w14:textId="77777777" w:rsidR="00565C9B" w:rsidRPr="0024592A" w:rsidRDefault="00565C9B" w:rsidP="00AA6FFC">
            <w:pPr>
              <w:spacing w:after="0" w:line="240" w:lineRule="auto"/>
              <w:jc w:val="center"/>
              <w:rPr>
                <w:rFonts w:ascii="Arial" w:eastAsia="Times New Roman" w:hAnsi="Arial" w:cs="Arial"/>
                <w:sz w:val="21"/>
                <w:szCs w:val="21"/>
                <w:lang w:eastAsia="hr-HR"/>
              </w:rPr>
            </w:pPr>
            <w:r w:rsidRPr="0024592A">
              <w:rPr>
                <w:rFonts w:ascii="Arial" w:eastAsia="Times New Roman" w:hAnsi="Arial" w:cs="Arial"/>
                <w:sz w:val="20"/>
                <w:szCs w:val="20"/>
                <w:lang w:eastAsia="hr-HR"/>
              </w:rPr>
              <w:t>4.</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13220C" w14:textId="77777777" w:rsidR="00565C9B" w:rsidRPr="0024592A" w:rsidRDefault="00565C9B" w:rsidP="00AA6FFC">
            <w:pPr>
              <w:spacing w:after="0" w:line="240" w:lineRule="auto"/>
              <w:rPr>
                <w:rFonts w:ascii="Arial" w:eastAsia="Times New Roman" w:hAnsi="Arial" w:cs="Arial"/>
                <w:sz w:val="21"/>
                <w:szCs w:val="21"/>
                <w:lang w:eastAsia="hr-HR"/>
              </w:rPr>
            </w:pPr>
            <w:r w:rsidRPr="0024592A">
              <w:rPr>
                <w:rFonts w:ascii="Arial" w:eastAsia="Times New Roman" w:hAnsi="Arial" w:cs="Arial"/>
                <w:sz w:val="20"/>
                <w:szCs w:val="20"/>
                <w:lang w:eastAsia="hr-HR"/>
              </w:rPr>
              <w:t>Udio vlastitih ili drugih izvora sredstava predmeta financiranja</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14:paraId="080E05AC" w14:textId="77777777" w:rsidR="00565C9B" w:rsidRPr="0024592A" w:rsidRDefault="00565C9B" w:rsidP="00AA6FFC">
            <w:pPr>
              <w:spacing w:after="0" w:line="240" w:lineRule="auto"/>
              <w:ind w:left="720" w:hanging="360"/>
              <w:rPr>
                <w:rFonts w:ascii="Arial" w:eastAsia="Times New Roman" w:hAnsi="Arial" w:cs="Arial"/>
                <w:sz w:val="21"/>
                <w:szCs w:val="21"/>
                <w:lang w:eastAsia="hr-HR"/>
              </w:rPr>
            </w:pPr>
            <w:r w:rsidRPr="0024592A">
              <w:rPr>
                <w:rFonts w:ascii="Arial" w:eastAsia="Times New Roman" w:hAnsi="Arial" w:cs="Arial"/>
                <w:sz w:val="21"/>
                <w:szCs w:val="21"/>
                <w:lang w:eastAsia="hr-HR"/>
              </w:rPr>
              <w:t>a)</w:t>
            </w:r>
            <w:r w:rsidRPr="0024592A">
              <w:rPr>
                <w:rFonts w:ascii="Times New Roman" w:eastAsia="Times New Roman" w:hAnsi="Times New Roman" w:cs="Times New Roman"/>
                <w:sz w:val="14"/>
                <w:szCs w:val="14"/>
                <w:lang w:eastAsia="hr-HR"/>
              </w:rPr>
              <w:t>    </w:t>
            </w:r>
            <w:r w:rsidRPr="0024592A">
              <w:rPr>
                <w:rFonts w:ascii="Arial" w:eastAsia="Times New Roman" w:hAnsi="Arial" w:cs="Arial"/>
                <w:sz w:val="20"/>
                <w:szCs w:val="20"/>
                <w:lang w:eastAsia="hr-HR"/>
              </w:rPr>
              <w:t>više od 61%</w:t>
            </w:r>
          </w:p>
          <w:p w14:paraId="1CFC4CC3" w14:textId="77777777" w:rsidR="00565C9B" w:rsidRPr="0024592A" w:rsidRDefault="00565C9B" w:rsidP="00AA6FFC">
            <w:pPr>
              <w:spacing w:after="0" w:line="240" w:lineRule="auto"/>
              <w:ind w:left="720" w:hanging="360"/>
              <w:rPr>
                <w:rFonts w:ascii="Arial" w:eastAsia="Times New Roman" w:hAnsi="Arial" w:cs="Arial"/>
                <w:sz w:val="21"/>
                <w:szCs w:val="21"/>
                <w:lang w:eastAsia="hr-HR"/>
              </w:rPr>
            </w:pPr>
            <w:r w:rsidRPr="0024592A">
              <w:rPr>
                <w:rFonts w:ascii="Arial" w:eastAsia="Times New Roman" w:hAnsi="Arial" w:cs="Arial"/>
                <w:sz w:val="21"/>
                <w:szCs w:val="21"/>
                <w:lang w:eastAsia="hr-HR"/>
              </w:rPr>
              <w:t>b)</w:t>
            </w:r>
            <w:r w:rsidRPr="0024592A">
              <w:rPr>
                <w:rFonts w:ascii="Times New Roman" w:eastAsia="Times New Roman" w:hAnsi="Times New Roman" w:cs="Times New Roman"/>
                <w:sz w:val="14"/>
                <w:szCs w:val="14"/>
                <w:lang w:eastAsia="hr-HR"/>
              </w:rPr>
              <w:t>    </w:t>
            </w:r>
            <w:r w:rsidRPr="0024592A">
              <w:rPr>
                <w:rFonts w:ascii="Arial" w:eastAsia="Times New Roman" w:hAnsi="Arial" w:cs="Arial"/>
                <w:sz w:val="20"/>
                <w:szCs w:val="20"/>
                <w:lang w:eastAsia="hr-HR"/>
              </w:rPr>
              <w:t>od 40% - 60%</w:t>
            </w:r>
          </w:p>
          <w:p w14:paraId="16198DF0" w14:textId="77777777" w:rsidR="00565C9B" w:rsidRPr="0024592A" w:rsidRDefault="00565C9B" w:rsidP="00AA6FFC">
            <w:pPr>
              <w:spacing w:after="0" w:line="240" w:lineRule="auto"/>
              <w:ind w:left="720" w:hanging="360"/>
              <w:rPr>
                <w:rFonts w:ascii="Arial" w:eastAsia="Times New Roman" w:hAnsi="Arial" w:cs="Arial"/>
                <w:sz w:val="21"/>
                <w:szCs w:val="21"/>
                <w:lang w:eastAsia="hr-HR"/>
              </w:rPr>
            </w:pPr>
            <w:r w:rsidRPr="0024592A">
              <w:rPr>
                <w:rFonts w:ascii="Arial" w:eastAsia="Times New Roman" w:hAnsi="Arial" w:cs="Arial"/>
                <w:sz w:val="21"/>
                <w:szCs w:val="21"/>
                <w:lang w:eastAsia="hr-HR"/>
              </w:rPr>
              <w:t>c)</w:t>
            </w:r>
            <w:r w:rsidRPr="0024592A">
              <w:rPr>
                <w:rFonts w:ascii="Times New Roman" w:eastAsia="Times New Roman" w:hAnsi="Times New Roman" w:cs="Times New Roman"/>
                <w:sz w:val="14"/>
                <w:szCs w:val="14"/>
                <w:lang w:eastAsia="hr-HR"/>
              </w:rPr>
              <w:t>     </w:t>
            </w:r>
            <w:r w:rsidRPr="0024592A">
              <w:rPr>
                <w:rFonts w:ascii="Arial" w:eastAsia="Times New Roman" w:hAnsi="Arial" w:cs="Arial"/>
                <w:sz w:val="20"/>
                <w:szCs w:val="20"/>
                <w:lang w:eastAsia="hr-HR"/>
              </w:rPr>
              <w:t>od 20% do 40%</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66F365" w14:textId="77777777" w:rsidR="00565C9B" w:rsidRPr="001B03B8" w:rsidRDefault="00565C9B" w:rsidP="00AA6FFC">
            <w:pPr>
              <w:spacing w:after="0" w:line="240" w:lineRule="auto"/>
              <w:jc w:val="center"/>
              <w:rPr>
                <w:rFonts w:ascii="Arial" w:eastAsia="Times New Roman" w:hAnsi="Arial" w:cs="Arial"/>
                <w:lang w:eastAsia="hr-HR"/>
              </w:rPr>
            </w:pPr>
            <w:r w:rsidRPr="001B03B8">
              <w:rPr>
                <w:rFonts w:ascii="Arial" w:eastAsia="Times New Roman" w:hAnsi="Arial" w:cs="Arial"/>
                <w:lang w:eastAsia="hr-HR"/>
              </w:rPr>
              <w:t>7</w:t>
            </w:r>
          </w:p>
          <w:p w14:paraId="21946746" w14:textId="77777777" w:rsidR="00565C9B" w:rsidRPr="001B03B8" w:rsidRDefault="00565C9B" w:rsidP="00AA6FFC">
            <w:pPr>
              <w:spacing w:after="0" w:line="240" w:lineRule="auto"/>
              <w:jc w:val="center"/>
              <w:rPr>
                <w:rFonts w:ascii="Arial" w:eastAsia="Times New Roman" w:hAnsi="Arial" w:cs="Arial"/>
                <w:lang w:eastAsia="hr-HR"/>
              </w:rPr>
            </w:pPr>
            <w:r w:rsidRPr="001B03B8">
              <w:rPr>
                <w:rFonts w:ascii="Arial" w:eastAsia="Times New Roman" w:hAnsi="Arial" w:cs="Arial"/>
                <w:lang w:eastAsia="hr-HR"/>
              </w:rPr>
              <w:t>5</w:t>
            </w:r>
          </w:p>
          <w:p w14:paraId="554AAC64" w14:textId="77777777" w:rsidR="00565C9B" w:rsidRPr="001B03B8" w:rsidRDefault="00565C9B" w:rsidP="00AA6FFC">
            <w:pPr>
              <w:spacing w:after="0" w:line="240" w:lineRule="auto"/>
              <w:jc w:val="center"/>
              <w:rPr>
                <w:rFonts w:ascii="Arial" w:eastAsia="Times New Roman" w:hAnsi="Arial" w:cs="Arial"/>
                <w:lang w:eastAsia="hr-HR"/>
              </w:rPr>
            </w:pPr>
            <w:r w:rsidRPr="001B03B8">
              <w:rPr>
                <w:rFonts w:ascii="Arial" w:eastAsia="Times New Roman" w:hAnsi="Arial" w:cs="Arial"/>
                <w:lang w:eastAsia="hr-HR"/>
              </w:rPr>
              <w:t>3</w:t>
            </w:r>
          </w:p>
        </w:tc>
      </w:tr>
      <w:tr w:rsidR="00565C9B" w:rsidRPr="000358DE" w14:paraId="45DF0BEA" w14:textId="77777777" w:rsidTr="00565C9B">
        <w:tc>
          <w:tcPr>
            <w:tcW w:w="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1E3DFB" w14:textId="77777777" w:rsidR="00565C9B" w:rsidRPr="0024592A" w:rsidRDefault="00565C9B" w:rsidP="00AA6FFC">
            <w:pPr>
              <w:spacing w:after="0" w:line="240" w:lineRule="auto"/>
              <w:jc w:val="center"/>
              <w:rPr>
                <w:rFonts w:ascii="Arial" w:eastAsia="Times New Roman" w:hAnsi="Arial" w:cs="Arial"/>
                <w:sz w:val="21"/>
                <w:szCs w:val="21"/>
                <w:lang w:eastAsia="hr-HR"/>
              </w:rPr>
            </w:pPr>
            <w:r w:rsidRPr="0024592A">
              <w:rPr>
                <w:rFonts w:ascii="Arial" w:eastAsia="Times New Roman" w:hAnsi="Arial" w:cs="Arial"/>
                <w:sz w:val="20"/>
                <w:szCs w:val="20"/>
                <w:lang w:eastAsia="hr-HR"/>
              </w:rPr>
              <w:t>5.</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3C73BF" w14:textId="77777777" w:rsidR="00565C9B" w:rsidRPr="0024592A" w:rsidRDefault="00565C9B" w:rsidP="00AA6FFC">
            <w:pPr>
              <w:spacing w:after="0" w:line="240" w:lineRule="auto"/>
              <w:rPr>
                <w:rFonts w:ascii="Arial" w:eastAsia="Times New Roman" w:hAnsi="Arial" w:cs="Arial"/>
                <w:sz w:val="21"/>
                <w:szCs w:val="21"/>
                <w:lang w:eastAsia="hr-HR"/>
              </w:rPr>
            </w:pPr>
            <w:r w:rsidRPr="0024592A">
              <w:rPr>
                <w:rFonts w:ascii="Arial" w:eastAsia="Times New Roman" w:hAnsi="Arial" w:cs="Arial"/>
                <w:sz w:val="20"/>
                <w:szCs w:val="20"/>
                <w:lang w:eastAsia="hr-HR"/>
              </w:rPr>
              <w:t>Stupanj inovativnosti i unapređenja poslovanja</w:t>
            </w:r>
          </w:p>
        </w:tc>
        <w:tc>
          <w:tcPr>
            <w:tcW w:w="47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310449" w14:textId="77777777" w:rsidR="00565C9B" w:rsidRPr="0024592A" w:rsidRDefault="00565C9B" w:rsidP="00AA6FFC">
            <w:pPr>
              <w:spacing w:after="0" w:line="240" w:lineRule="auto"/>
              <w:rPr>
                <w:rFonts w:ascii="Arial" w:eastAsia="Times New Roman" w:hAnsi="Arial" w:cs="Arial"/>
                <w:sz w:val="21"/>
                <w:szCs w:val="21"/>
                <w:lang w:eastAsia="hr-HR"/>
              </w:rPr>
            </w:pPr>
            <w:r w:rsidRPr="0024592A">
              <w:rPr>
                <w:rFonts w:ascii="Arial" w:eastAsia="Times New Roman" w:hAnsi="Arial" w:cs="Arial"/>
                <w:sz w:val="21"/>
                <w:szCs w:val="21"/>
                <w:lang w:eastAsia="hr-HR"/>
              </w:rPr>
              <w:t>       </w:t>
            </w:r>
            <w:r w:rsidRPr="0024592A">
              <w:rPr>
                <w:rFonts w:ascii="Arial" w:eastAsia="Times New Roman" w:hAnsi="Arial" w:cs="Arial"/>
                <w:sz w:val="20"/>
                <w:szCs w:val="20"/>
                <w:lang w:eastAsia="hr-HR"/>
              </w:rPr>
              <w:t>Prema procjeni članova povjerenstva</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E35B4" w14:textId="77777777" w:rsidR="00565C9B" w:rsidRPr="001B03B8" w:rsidRDefault="00716613" w:rsidP="00F833CC">
            <w:pPr>
              <w:spacing w:after="0" w:line="240" w:lineRule="auto"/>
              <w:jc w:val="center"/>
              <w:rPr>
                <w:rFonts w:ascii="Arial" w:eastAsia="Times New Roman" w:hAnsi="Arial" w:cs="Arial"/>
                <w:lang w:eastAsia="hr-HR"/>
              </w:rPr>
            </w:pPr>
            <w:r>
              <w:rPr>
                <w:rFonts w:ascii="Arial" w:eastAsia="Times New Roman" w:hAnsi="Arial" w:cs="Arial"/>
                <w:lang w:eastAsia="hr-HR"/>
              </w:rPr>
              <w:t>1</w:t>
            </w:r>
          </w:p>
        </w:tc>
      </w:tr>
      <w:tr w:rsidR="00565C9B" w:rsidRPr="000358DE" w14:paraId="36800103" w14:textId="77777777" w:rsidTr="00565C9B">
        <w:tc>
          <w:tcPr>
            <w:tcW w:w="52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8D8DB77" w14:textId="77777777" w:rsidR="00565C9B" w:rsidRPr="0024592A" w:rsidRDefault="00565C9B" w:rsidP="00AA6FFC">
            <w:pPr>
              <w:spacing w:after="0" w:line="240" w:lineRule="auto"/>
              <w:jc w:val="center"/>
              <w:rPr>
                <w:rFonts w:ascii="Arial" w:eastAsia="Times New Roman" w:hAnsi="Arial" w:cs="Arial"/>
                <w:sz w:val="21"/>
                <w:szCs w:val="21"/>
                <w:lang w:eastAsia="hr-HR"/>
              </w:rPr>
            </w:pPr>
            <w:r w:rsidRPr="0024592A">
              <w:rPr>
                <w:rFonts w:ascii="Arial" w:eastAsia="Times New Roman" w:hAnsi="Arial" w:cs="Arial"/>
                <w:sz w:val="20"/>
                <w:szCs w:val="20"/>
                <w:lang w:eastAsia="hr-HR"/>
              </w:rPr>
              <w:lastRenderedPageBreak/>
              <w:t>6.</w:t>
            </w:r>
          </w:p>
        </w:tc>
        <w:tc>
          <w:tcPr>
            <w:tcW w:w="234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2681455" w14:textId="77777777" w:rsidR="00565C9B" w:rsidRPr="0024592A" w:rsidRDefault="00565C9B" w:rsidP="00AA6FFC">
            <w:pPr>
              <w:spacing w:after="0" w:line="240" w:lineRule="auto"/>
              <w:rPr>
                <w:rFonts w:ascii="Arial" w:eastAsia="Times New Roman" w:hAnsi="Arial" w:cs="Arial"/>
                <w:sz w:val="21"/>
                <w:szCs w:val="21"/>
                <w:lang w:eastAsia="hr-HR"/>
              </w:rPr>
            </w:pPr>
            <w:r w:rsidRPr="0024592A">
              <w:rPr>
                <w:rFonts w:ascii="Arial" w:eastAsia="Times New Roman" w:hAnsi="Arial" w:cs="Arial"/>
                <w:sz w:val="20"/>
                <w:szCs w:val="20"/>
                <w:lang w:eastAsia="hr-HR"/>
              </w:rPr>
              <w:t>Utvrđena invalidnost vlasnice i/ili djeteta i/ili zaposlenika poslovnog subjekta</w:t>
            </w:r>
          </w:p>
        </w:tc>
        <w:tc>
          <w:tcPr>
            <w:tcW w:w="478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7DE0F23E" w14:textId="77777777" w:rsidR="00565C9B" w:rsidRPr="0024592A" w:rsidRDefault="00565C9B" w:rsidP="00AA6FFC">
            <w:pPr>
              <w:spacing w:after="0" w:line="240" w:lineRule="auto"/>
              <w:jc w:val="center"/>
              <w:rPr>
                <w:rFonts w:ascii="Arial" w:eastAsia="Times New Roman" w:hAnsi="Arial" w:cs="Arial"/>
                <w:sz w:val="21"/>
                <w:szCs w:val="21"/>
                <w:lang w:eastAsia="hr-HR"/>
              </w:rPr>
            </w:pPr>
            <w:r w:rsidRPr="0024592A">
              <w:rPr>
                <w:rFonts w:ascii="Arial" w:eastAsia="Times New Roman" w:hAnsi="Arial" w:cs="Arial"/>
                <w:sz w:val="20"/>
                <w:szCs w:val="20"/>
                <w:lang w:eastAsia="hr-HR"/>
              </w:rPr>
              <w:t>/</w:t>
            </w:r>
          </w:p>
        </w:tc>
        <w:tc>
          <w:tcPr>
            <w:tcW w:w="1412"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39BA2DE8" w14:textId="77777777" w:rsidR="00565C9B" w:rsidRPr="001B03B8" w:rsidRDefault="00565C9B" w:rsidP="00AA6FFC">
            <w:pPr>
              <w:spacing w:after="0" w:line="240" w:lineRule="auto"/>
              <w:jc w:val="center"/>
              <w:rPr>
                <w:rFonts w:ascii="Arial" w:eastAsia="Times New Roman" w:hAnsi="Arial" w:cs="Arial"/>
                <w:lang w:eastAsia="hr-HR"/>
              </w:rPr>
            </w:pPr>
            <w:r w:rsidRPr="001B03B8">
              <w:rPr>
                <w:rFonts w:ascii="Arial" w:eastAsia="Times New Roman" w:hAnsi="Arial" w:cs="Arial"/>
                <w:lang w:eastAsia="hr-HR"/>
              </w:rPr>
              <w:t>6</w:t>
            </w:r>
          </w:p>
        </w:tc>
      </w:tr>
    </w:tbl>
    <w:p w14:paraId="67B3A0DC" w14:textId="77777777" w:rsidR="00F833CC" w:rsidRDefault="00F833CC" w:rsidP="00320140">
      <w:pPr>
        <w:spacing w:after="0" w:line="240" w:lineRule="auto"/>
        <w:jc w:val="both"/>
        <w:rPr>
          <w:rFonts w:ascii="Arial" w:eastAsia="Times New Roman" w:hAnsi="Arial" w:cs="Arial"/>
          <w:b/>
          <w:lang w:eastAsia="hr-HR"/>
        </w:rPr>
      </w:pPr>
    </w:p>
    <w:p w14:paraId="712F10C7" w14:textId="77777777" w:rsidR="00320140" w:rsidRDefault="00320140" w:rsidP="00320140">
      <w:pPr>
        <w:spacing w:after="0" w:line="240" w:lineRule="auto"/>
        <w:jc w:val="both"/>
        <w:rPr>
          <w:rFonts w:ascii="Arial" w:eastAsia="Times New Roman" w:hAnsi="Arial" w:cs="Arial"/>
          <w:b/>
          <w:lang w:eastAsia="hr-HR"/>
        </w:rPr>
      </w:pPr>
      <w:r w:rsidRPr="000B0542">
        <w:rPr>
          <w:rFonts w:ascii="Arial" w:eastAsia="Times New Roman" w:hAnsi="Arial" w:cs="Arial"/>
          <w:b/>
          <w:lang w:eastAsia="hr-HR"/>
        </w:rPr>
        <w:t>POSTUPAK ODOBRAVANJA POTPORE</w:t>
      </w:r>
    </w:p>
    <w:p w14:paraId="35A3A1F9" w14:textId="77777777" w:rsidR="004433A2" w:rsidRPr="000B0542" w:rsidRDefault="004433A2" w:rsidP="00320140">
      <w:pPr>
        <w:spacing w:after="0" w:line="240" w:lineRule="auto"/>
        <w:jc w:val="both"/>
        <w:rPr>
          <w:rFonts w:ascii="Arial" w:eastAsia="Times New Roman" w:hAnsi="Arial" w:cs="Arial"/>
          <w:b/>
          <w:sz w:val="21"/>
          <w:szCs w:val="21"/>
          <w:lang w:eastAsia="hr-HR"/>
        </w:rPr>
      </w:pPr>
    </w:p>
    <w:p w14:paraId="618994B6" w14:textId="77777777" w:rsidR="00320140" w:rsidRPr="000B0542" w:rsidRDefault="00320140" w:rsidP="00320140">
      <w:pPr>
        <w:spacing w:after="0" w:line="240" w:lineRule="auto"/>
        <w:rPr>
          <w:rFonts w:ascii="Arial" w:eastAsia="Times New Roman" w:hAnsi="Arial" w:cs="Arial"/>
          <w:lang w:eastAsia="hr-HR"/>
        </w:rPr>
      </w:pPr>
      <w:r w:rsidRPr="000B0542">
        <w:rPr>
          <w:rFonts w:ascii="Arial" w:eastAsia="Times New Roman" w:hAnsi="Arial" w:cs="Arial"/>
          <w:lang w:eastAsia="hr-HR"/>
        </w:rPr>
        <w:t> </w:t>
      </w:r>
    </w:p>
    <w:p w14:paraId="761B005A" w14:textId="77777777" w:rsidR="0001033C" w:rsidRPr="000B0542" w:rsidRDefault="0001033C" w:rsidP="0001033C">
      <w:pPr>
        <w:spacing w:after="0" w:line="240" w:lineRule="auto"/>
        <w:jc w:val="center"/>
        <w:rPr>
          <w:rFonts w:ascii="Arial" w:eastAsia="Times New Roman" w:hAnsi="Arial" w:cs="Arial"/>
          <w:lang w:eastAsia="hr-HR"/>
        </w:rPr>
      </w:pPr>
      <w:r w:rsidRPr="000B0542">
        <w:rPr>
          <w:rFonts w:ascii="Arial" w:eastAsia="Times New Roman" w:hAnsi="Arial" w:cs="Arial"/>
          <w:lang w:eastAsia="hr-HR"/>
        </w:rPr>
        <w:t xml:space="preserve">Članak </w:t>
      </w:r>
      <w:r w:rsidR="00D77DBF" w:rsidRPr="000B0542">
        <w:rPr>
          <w:rFonts w:ascii="Arial" w:eastAsia="Times New Roman" w:hAnsi="Arial" w:cs="Arial"/>
          <w:lang w:eastAsia="hr-HR"/>
        </w:rPr>
        <w:t>1</w:t>
      </w:r>
      <w:r w:rsidR="004F0BC8" w:rsidRPr="000B0542">
        <w:rPr>
          <w:rFonts w:ascii="Arial" w:eastAsia="Times New Roman" w:hAnsi="Arial" w:cs="Arial"/>
          <w:lang w:eastAsia="hr-HR"/>
        </w:rPr>
        <w:t>1</w:t>
      </w:r>
      <w:r w:rsidRPr="000B0542">
        <w:rPr>
          <w:rFonts w:ascii="Arial" w:eastAsia="Times New Roman" w:hAnsi="Arial" w:cs="Arial"/>
          <w:lang w:eastAsia="hr-HR"/>
        </w:rPr>
        <w:t>.</w:t>
      </w:r>
    </w:p>
    <w:p w14:paraId="04E96EAA" w14:textId="77777777" w:rsidR="0001033C" w:rsidRPr="00E96375" w:rsidRDefault="0001033C" w:rsidP="0001033C">
      <w:pPr>
        <w:spacing w:after="0" w:line="240" w:lineRule="auto"/>
        <w:jc w:val="center"/>
        <w:rPr>
          <w:rFonts w:ascii="Arial" w:eastAsia="Times New Roman" w:hAnsi="Arial" w:cs="Arial"/>
          <w:color w:val="7030A0"/>
          <w:lang w:eastAsia="hr-HR"/>
        </w:rPr>
      </w:pPr>
    </w:p>
    <w:p w14:paraId="0A472DE1" w14:textId="77777777" w:rsidR="00D176F1" w:rsidRDefault="0001033C" w:rsidP="006B2FA8">
      <w:pPr>
        <w:spacing w:after="0" w:line="240" w:lineRule="auto"/>
        <w:jc w:val="both"/>
        <w:rPr>
          <w:rFonts w:ascii="Arial" w:eastAsia="Times New Roman" w:hAnsi="Arial" w:cs="Arial"/>
          <w:i/>
          <w:lang w:eastAsia="hr-HR"/>
        </w:rPr>
      </w:pPr>
      <w:r w:rsidRPr="000B0542">
        <w:rPr>
          <w:rFonts w:ascii="Arial" w:eastAsia="Times New Roman" w:hAnsi="Arial" w:cs="Arial"/>
          <w:lang w:eastAsia="hr-HR"/>
        </w:rPr>
        <w:t>Nakon zatvaranja Javnog poziva, Povjerenstvo iz članka 8. ovog Pravilnika razmatra pristigle prijave</w:t>
      </w:r>
      <w:r w:rsidR="00B76F77" w:rsidRPr="000B0542">
        <w:rPr>
          <w:rFonts w:ascii="Arial" w:eastAsia="Times New Roman" w:hAnsi="Arial" w:cs="Arial"/>
          <w:lang w:eastAsia="hr-HR"/>
        </w:rPr>
        <w:t xml:space="preserve"> te </w:t>
      </w:r>
      <w:r w:rsidR="00B76F77" w:rsidRPr="000B0542">
        <w:rPr>
          <w:rFonts w:ascii="Arial" w:hAnsi="Arial" w:cs="Arial"/>
        </w:rPr>
        <w:t>izrađuje Zapisnik o otvaranju i pregledu prijava. U predmetnom zapisniku obvezno se navode analitički podaci s otv</w:t>
      </w:r>
      <w:r w:rsidR="000B0542" w:rsidRPr="000B0542">
        <w:rPr>
          <w:rFonts w:ascii="Arial" w:hAnsi="Arial" w:cs="Arial"/>
        </w:rPr>
        <w:t xml:space="preserve">aranja pristigle dokumentacije </w:t>
      </w:r>
      <w:r w:rsidR="00B76F77" w:rsidRPr="000B0542">
        <w:rPr>
          <w:rFonts w:ascii="Arial" w:hAnsi="Arial" w:cs="Arial"/>
        </w:rPr>
        <w:t>te</w:t>
      </w:r>
      <w:r w:rsidR="00F81380" w:rsidRPr="000B0542">
        <w:rPr>
          <w:rFonts w:ascii="Arial" w:hAnsi="Arial" w:cs="Arial"/>
        </w:rPr>
        <w:t xml:space="preserve"> se potom </w:t>
      </w:r>
      <w:r w:rsidRPr="000B0542">
        <w:rPr>
          <w:rFonts w:ascii="Arial" w:eastAsia="Times New Roman" w:hAnsi="Arial" w:cs="Arial"/>
          <w:lang w:eastAsia="hr-HR"/>
        </w:rPr>
        <w:t>na temelju bodova izrađuje rang list</w:t>
      </w:r>
      <w:r w:rsidR="00F81380" w:rsidRPr="000B0542">
        <w:rPr>
          <w:rFonts w:ascii="Arial" w:eastAsia="Times New Roman" w:hAnsi="Arial" w:cs="Arial"/>
          <w:lang w:eastAsia="hr-HR"/>
        </w:rPr>
        <w:t>a</w:t>
      </w:r>
      <w:r w:rsidRPr="000B0542">
        <w:rPr>
          <w:rFonts w:ascii="Arial" w:eastAsia="Times New Roman" w:hAnsi="Arial" w:cs="Arial"/>
          <w:lang w:eastAsia="hr-HR"/>
        </w:rPr>
        <w:t xml:space="preserve"> prijava u skladu s utvrđenim </w:t>
      </w:r>
      <w:r w:rsidR="00B47BC6">
        <w:rPr>
          <w:rFonts w:ascii="Arial" w:eastAsia="Times New Roman" w:hAnsi="Arial" w:cs="Arial"/>
          <w:lang w:eastAsia="hr-HR"/>
        </w:rPr>
        <w:t xml:space="preserve">uvjetima i </w:t>
      </w:r>
      <w:r w:rsidRPr="000B0542">
        <w:rPr>
          <w:rFonts w:ascii="Arial" w:eastAsia="Times New Roman" w:hAnsi="Arial" w:cs="Arial"/>
          <w:lang w:eastAsia="hr-HR"/>
        </w:rPr>
        <w:t>kriterijima</w:t>
      </w:r>
      <w:r w:rsidR="00D176F1" w:rsidRPr="000B0542">
        <w:rPr>
          <w:rFonts w:ascii="Arial" w:eastAsia="Times New Roman" w:hAnsi="Arial" w:cs="Arial"/>
          <w:lang w:eastAsia="hr-HR"/>
        </w:rPr>
        <w:t xml:space="preserve">, </w:t>
      </w:r>
      <w:r w:rsidRPr="000B0542">
        <w:rPr>
          <w:rFonts w:ascii="Arial" w:eastAsia="Times New Roman" w:hAnsi="Arial" w:cs="Arial"/>
          <w:lang w:eastAsia="hr-HR"/>
        </w:rPr>
        <w:t>a sve sukladno ovom Pravilniku</w:t>
      </w:r>
      <w:r w:rsidR="00B650D4">
        <w:rPr>
          <w:rFonts w:ascii="Arial" w:eastAsia="Times New Roman" w:hAnsi="Arial" w:cs="Arial"/>
          <w:lang w:eastAsia="hr-HR"/>
        </w:rPr>
        <w:t xml:space="preserve">, Programu poticanja razvoja obrta, malog i srednjeg poduzetništva Grada </w:t>
      </w:r>
      <w:r w:rsidR="00B650D4" w:rsidRPr="002E3785">
        <w:rPr>
          <w:rFonts w:ascii="Arial" w:eastAsia="Times New Roman" w:hAnsi="Arial" w:cs="Arial"/>
          <w:color w:val="000000" w:themeColor="text1"/>
          <w:lang w:eastAsia="hr-HR"/>
        </w:rPr>
        <w:t xml:space="preserve">Dubrovnika („Službeni glasnik Grada Dubrovnika“ broj:__) </w:t>
      </w:r>
      <w:r w:rsidRPr="002E3785">
        <w:rPr>
          <w:rFonts w:ascii="Arial" w:eastAsia="Times New Roman" w:hAnsi="Arial" w:cs="Arial"/>
          <w:color w:val="000000" w:themeColor="text1"/>
          <w:lang w:eastAsia="hr-HR"/>
        </w:rPr>
        <w:t xml:space="preserve"> </w:t>
      </w:r>
      <w:r w:rsidRPr="000B0542">
        <w:rPr>
          <w:rFonts w:ascii="Arial" w:eastAsia="Times New Roman" w:hAnsi="Arial" w:cs="Arial"/>
          <w:lang w:eastAsia="hr-HR"/>
        </w:rPr>
        <w:t>i objavljenom Javnom pozivu.</w:t>
      </w:r>
      <w:r w:rsidR="00F81380" w:rsidRPr="000B0542">
        <w:rPr>
          <w:rFonts w:ascii="Arial" w:eastAsia="Times New Roman" w:hAnsi="Arial" w:cs="Arial"/>
          <w:lang w:eastAsia="hr-HR"/>
        </w:rPr>
        <w:t xml:space="preserve"> Sredstva se odobravaju prema bodovnoj rang listi od najvećeg broja bodova na niže do konačne raspodjele ukupnog iznosa sredstava namijenjenih dodjeli predmetnih potpora.</w:t>
      </w:r>
      <w:r w:rsidR="00F81380" w:rsidRPr="000B0542">
        <w:rPr>
          <w:rFonts w:ascii="Arial" w:eastAsia="Times New Roman" w:hAnsi="Arial" w:cs="Arial"/>
          <w:i/>
          <w:lang w:eastAsia="hr-HR"/>
        </w:rPr>
        <w:t xml:space="preserve"> </w:t>
      </w:r>
    </w:p>
    <w:p w14:paraId="67B7B41A" w14:textId="77777777" w:rsidR="000C4206" w:rsidRDefault="000C4206" w:rsidP="006B2FA8">
      <w:pPr>
        <w:spacing w:after="0" w:line="240" w:lineRule="auto"/>
        <w:jc w:val="both"/>
        <w:rPr>
          <w:rFonts w:ascii="Arial" w:eastAsia="Times New Roman" w:hAnsi="Arial" w:cs="Arial"/>
          <w:color w:val="7030A0"/>
          <w:sz w:val="21"/>
          <w:szCs w:val="21"/>
          <w:lang w:eastAsia="hr-HR"/>
        </w:rPr>
      </w:pPr>
    </w:p>
    <w:p w14:paraId="0D853F76" w14:textId="77777777" w:rsidR="000C4206" w:rsidRPr="000B0542" w:rsidRDefault="000C4206" w:rsidP="000C4206">
      <w:pPr>
        <w:spacing w:after="0" w:line="240" w:lineRule="auto"/>
        <w:jc w:val="both"/>
        <w:rPr>
          <w:rFonts w:ascii="Arial" w:eastAsia="Times New Roman" w:hAnsi="Arial" w:cs="Arial"/>
          <w:lang w:eastAsia="hr-HR"/>
        </w:rPr>
      </w:pPr>
      <w:r w:rsidRPr="00BF366A">
        <w:rPr>
          <w:rFonts w:ascii="Arial" w:eastAsia="Calibri" w:hAnsi="Arial" w:cs="Arial"/>
          <w:color w:val="000000" w:themeColor="text1"/>
        </w:rPr>
        <w:t>Povjerenstvo u cilju sveobuhvatne procjene projekta, a nakon što utvrdi da podnositelj</w:t>
      </w:r>
      <w:r w:rsidR="00B47BC6">
        <w:rPr>
          <w:rFonts w:ascii="Arial" w:eastAsia="Calibri" w:hAnsi="Arial" w:cs="Arial"/>
          <w:color w:val="000000" w:themeColor="text1"/>
        </w:rPr>
        <w:t>ica</w:t>
      </w:r>
      <w:r w:rsidRPr="00BF366A">
        <w:rPr>
          <w:rFonts w:ascii="Arial" w:eastAsia="Calibri" w:hAnsi="Arial" w:cs="Arial"/>
          <w:color w:val="000000" w:themeColor="text1"/>
        </w:rPr>
        <w:t xml:space="preserve"> zahtjeva ispunjava uvjete iz</w:t>
      </w:r>
      <w:r w:rsidR="00B47BC6">
        <w:rPr>
          <w:rFonts w:ascii="Arial" w:eastAsia="Calibri" w:hAnsi="Arial" w:cs="Arial"/>
          <w:color w:val="000000" w:themeColor="text1"/>
        </w:rPr>
        <w:t xml:space="preserve"> javnog poziva te da je priložila</w:t>
      </w:r>
      <w:r w:rsidRPr="00BF366A">
        <w:rPr>
          <w:rFonts w:ascii="Arial" w:eastAsia="Calibri" w:hAnsi="Arial" w:cs="Arial"/>
          <w:color w:val="000000" w:themeColor="text1"/>
        </w:rPr>
        <w:t xml:space="preserve"> propisanu dokumentaciju, može izvršiti i terenski izvid (očevid).</w:t>
      </w:r>
      <w:r w:rsidRPr="000C4206">
        <w:rPr>
          <w:rFonts w:ascii="Arial" w:eastAsia="Times New Roman" w:hAnsi="Arial" w:cs="Arial"/>
          <w:lang w:eastAsia="hr-HR"/>
        </w:rPr>
        <w:t xml:space="preserve"> </w:t>
      </w:r>
      <w:r w:rsidRPr="000B0542">
        <w:rPr>
          <w:rFonts w:ascii="Arial" w:eastAsia="Times New Roman" w:hAnsi="Arial" w:cs="Arial"/>
          <w:lang w:eastAsia="hr-HR"/>
        </w:rPr>
        <w:t>Svaki trošak za koji se provjerom utvrdi da nije prihvatljiv biti će isključen.</w:t>
      </w:r>
    </w:p>
    <w:p w14:paraId="4BE04890" w14:textId="77777777" w:rsidR="000C4206" w:rsidRPr="00BF366A" w:rsidRDefault="000C4206" w:rsidP="000C4206">
      <w:pPr>
        <w:spacing w:after="0" w:line="240" w:lineRule="auto"/>
        <w:jc w:val="both"/>
        <w:rPr>
          <w:rFonts w:ascii="Arial" w:eastAsia="Calibri" w:hAnsi="Arial" w:cs="Arial"/>
          <w:color w:val="000000" w:themeColor="text1"/>
        </w:rPr>
      </w:pPr>
      <w:r w:rsidRPr="00BF366A">
        <w:rPr>
          <w:rFonts w:ascii="Arial" w:eastAsia="Calibri" w:hAnsi="Arial" w:cs="Arial"/>
          <w:color w:val="000000" w:themeColor="text1"/>
        </w:rPr>
        <w:t xml:space="preserve"> </w:t>
      </w:r>
    </w:p>
    <w:p w14:paraId="764CAD14" w14:textId="77777777" w:rsidR="0001033C" w:rsidRPr="00CE2C26" w:rsidRDefault="00D176F1" w:rsidP="0001033C">
      <w:pPr>
        <w:spacing w:after="0" w:line="240" w:lineRule="auto"/>
        <w:jc w:val="both"/>
        <w:rPr>
          <w:rFonts w:ascii="Arial" w:eastAsia="Times New Roman" w:hAnsi="Arial" w:cs="Arial"/>
          <w:lang w:eastAsia="hr-HR"/>
        </w:rPr>
      </w:pPr>
      <w:r w:rsidRPr="00CE2C26">
        <w:rPr>
          <w:rFonts w:ascii="Arial" w:eastAsia="Times New Roman" w:hAnsi="Arial" w:cs="Arial"/>
          <w:lang w:eastAsia="hr-HR"/>
        </w:rPr>
        <w:t>Na osnovu Zapisnika o otvaranju i pregledu prijava te rang listi Povjerenstvo predl</w:t>
      </w:r>
      <w:r w:rsidR="00CE2C26" w:rsidRPr="00CE2C26">
        <w:rPr>
          <w:rFonts w:ascii="Arial" w:eastAsia="Times New Roman" w:hAnsi="Arial" w:cs="Arial"/>
          <w:lang w:eastAsia="hr-HR"/>
        </w:rPr>
        <w:t>a</w:t>
      </w:r>
      <w:r w:rsidRPr="00CE2C26">
        <w:rPr>
          <w:rFonts w:ascii="Arial" w:eastAsia="Times New Roman" w:hAnsi="Arial" w:cs="Arial"/>
          <w:lang w:eastAsia="hr-HR"/>
        </w:rPr>
        <w:t>že gradonačelniku donošenje Odluke o odabiru i dodjeli sredstava potpora male vrijednosti ženama poduzetnicama na području Grada Dubrovnika</w:t>
      </w:r>
      <w:r w:rsidR="00F228C3">
        <w:rPr>
          <w:rFonts w:ascii="Arial" w:eastAsia="Times New Roman" w:hAnsi="Arial" w:cs="Arial"/>
          <w:lang w:eastAsia="hr-HR"/>
        </w:rPr>
        <w:t xml:space="preserve"> (potpisanu od predsjednika i svih članova povjerenstva)</w:t>
      </w:r>
      <w:r w:rsidRPr="00CE2C26">
        <w:rPr>
          <w:rFonts w:ascii="Arial" w:eastAsia="Times New Roman" w:hAnsi="Arial" w:cs="Arial"/>
          <w:lang w:eastAsia="hr-HR"/>
        </w:rPr>
        <w:t xml:space="preserve">, </w:t>
      </w:r>
      <w:r w:rsidR="00F228C3">
        <w:rPr>
          <w:rFonts w:ascii="Arial" w:eastAsia="Times New Roman" w:hAnsi="Arial" w:cs="Arial"/>
          <w:lang w:eastAsia="hr-HR"/>
        </w:rPr>
        <w:t xml:space="preserve">a </w:t>
      </w:r>
      <w:r w:rsidR="0001033C" w:rsidRPr="00CE2C26">
        <w:rPr>
          <w:rFonts w:ascii="Arial" w:eastAsia="Times New Roman" w:hAnsi="Arial" w:cs="Arial"/>
          <w:lang w:eastAsia="hr-HR"/>
        </w:rPr>
        <w:t>protiv koje podnositeljice prijave ne mogu podnijeti prigovor.</w:t>
      </w:r>
    </w:p>
    <w:p w14:paraId="7698C043" w14:textId="77777777" w:rsidR="0001033C" w:rsidRDefault="0001033C" w:rsidP="0001033C">
      <w:pPr>
        <w:spacing w:after="0" w:line="240" w:lineRule="auto"/>
        <w:jc w:val="both"/>
        <w:rPr>
          <w:rFonts w:ascii="Arial" w:eastAsia="Times New Roman" w:hAnsi="Arial" w:cs="Arial"/>
          <w:lang w:eastAsia="hr-HR"/>
        </w:rPr>
      </w:pPr>
    </w:p>
    <w:p w14:paraId="5D14CF09" w14:textId="77777777" w:rsidR="006B2FA8" w:rsidRPr="00CE2C26" w:rsidRDefault="0001033C" w:rsidP="006B2FA8">
      <w:pPr>
        <w:spacing w:after="0" w:line="240" w:lineRule="auto"/>
        <w:jc w:val="both"/>
        <w:rPr>
          <w:rFonts w:ascii="Arial" w:eastAsia="Times New Roman" w:hAnsi="Arial" w:cs="Arial"/>
          <w:sz w:val="21"/>
          <w:szCs w:val="21"/>
          <w:lang w:eastAsia="hr-HR"/>
        </w:rPr>
      </w:pPr>
      <w:r w:rsidRPr="00CE2C26">
        <w:rPr>
          <w:rFonts w:ascii="Arial" w:eastAsia="Times New Roman" w:hAnsi="Arial" w:cs="Arial"/>
          <w:lang w:eastAsia="hr-HR"/>
        </w:rPr>
        <w:t>U slučaju jedanakog broja bodova i uz zadovoljenje svih uvjeta</w:t>
      </w:r>
      <w:r w:rsidR="00B47BC6">
        <w:rPr>
          <w:rFonts w:ascii="Arial" w:eastAsia="Times New Roman" w:hAnsi="Arial" w:cs="Arial"/>
          <w:lang w:eastAsia="hr-HR"/>
        </w:rPr>
        <w:t xml:space="preserve"> i kriterija</w:t>
      </w:r>
      <w:r w:rsidRPr="00CE2C26">
        <w:rPr>
          <w:rFonts w:ascii="Arial" w:eastAsia="Times New Roman" w:hAnsi="Arial" w:cs="Arial"/>
          <w:lang w:eastAsia="hr-HR"/>
        </w:rPr>
        <w:t xml:space="preserve"> prijave na Javni poziv, prednost će imati one prijave s ranijim datumom </w:t>
      </w:r>
      <w:r w:rsidR="00B47BC6">
        <w:rPr>
          <w:rFonts w:ascii="Arial" w:eastAsia="Times New Roman" w:hAnsi="Arial" w:cs="Arial"/>
          <w:lang w:eastAsia="hr-HR"/>
        </w:rPr>
        <w:t xml:space="preserve">i vremenom </w:t>
      </w:r>
      <w:r w:rsidRPr="00CE2C26">
        <w:rPr>
          <w:rFonts w:ascii="Arial" w:eastAsia="Times New Roman" w:hAnsi="Arial" w:cs="Arial"/>
          <w:lang w:eastAsia="hr-HR"/>
        </w:rPr>
        <w:t>zaprimanja i to sve do iskorištenja sredstava osiguranih u Proračunu Grada za predmetnu namjenu.</w:t>
      </w:r>
      <w:r w:rsidR="006B2FA8" w:rsidRPr="00CE2C26">
        <w:rPr>
          <w:rFonts w:ascii="Arial" w:eastAsia="Times New Roman" w:hAnsi="Arial" w:cs="Arial"/>
          <w:lang w:eastAsia="hr-HR"/>
        </w:rPr>
        <w:t xml:space="preserve"> </w:t>
      </w:r>
    </w:p>
    <w:p w14:paraId="0257807D" w14:textId="77777777" w:rsidR="0001033C" w:rsidRDefault="0001033C" w:rsidP="0001033C">
      <w:pPr>
        <w:spacing w:after="0" w:line="240" w:lineRule="auto"/>
        <w:jc w:val="both"/>
        <w:rPr>
          <w:rFonts w:ascii="Arial" w:eastAsia="Times New Roman" w:hAnsi="Arial" w:cs="Arial"/>
          <w:color w:val="7030A0"/>
          <w:lang w:eastAsia="hr-HR"/>
        </w:rPr>
      </w:pPr>
    </w:p>
    <w:p w14:paraId="71E8E451" w14:textId="77777777" w:rsidR="006B2FA8" w:rsidRDefault="006B2FA8" w:rsidP="0001033C">
      <w:pPr>
        <w:spacing w:after="0" w:line="240" w:lineRule="auto"/>
        <w:jc w:val="both"/>
        <w:rPr>
          <w:rFonts w:ascii="Arial" w:eastAsia="Times New Roman" w:hAnsi="Arial" w:cs="Arial"/>
          <w:sz w:val="21"/>
          <w:szCs w:val="21"/>
          <w:lang w:eastAsia="hr-HR"/>
        </w:rPr>
      </w:pPr>
    </w:p>
    <w:p w14:paraId="0E8BFE61" w14:textId="77777777" w:rsidR="004433A2" w:rsidRPr="00284B40" w:rsidRDefault="004433A2" w:rsidP="0001033C">
      <w:pPr>
        <w:spacing w:after="0" w:line="240" w:lineRule="auto"/>
        <w:jc w:val="both"/>
        <w:rPr>
          <w:rFonts w:ascii="Arial" w:eastAsia="Times New Roman" w:hAnsi="Arial" w:cs="Arial"/>
          <w:sz w:val="21"/>
          <w:szCs w:val="21"/>
          <w:lang w:eastAsia="hr-HR"/>
        </w:rPr>
      </w:pPr>
    </w:p>
    <w:p w14:paraId="2BAA7886" w14:textId="77777777" w:rsidR="006B2FA8" w:rsidRPr="00284B40" w:rsidRDefault="0001033C" w:rsidP="006B2FA8">
      <w:pPr>
        <w:spacing w:after="0" w:line="240" w:lineRule="auto"/>
        <w:rPr>
          <w:rFonts w:ascii="Arial" w:eastAsia="Times New Roman" w:hAnsi="Arial" w:cs="Arial"/>
          <w:b/>
          <w:sz w:val="21"/>
          <w:szCs w:val="21"/>
          <w:lang w:eastAsia="hr-HR"/>
        </w:rPr>
      </w:pPr>
      <w:r w:rsidRPr="00284B40">
        <w:rPr>
          <w:rFonts w:ascii="Arial" w:eastAsia="Times New Roman" w:hAnsi="Arial" w:cs="Arial"/>
          <w:lang w:eastAsia="hr-HR"/>
        </w:rPr>
        <w:t> </w:t>
      </w:r>
      <w:r w:rsidR="006B2FA8" w:rsidRPr="00284B40">
        <w:rPr>
          <w:rFonts w:ascii="Arial" w:eastAsia="Times New Roman" w:hAnsi="Arial" w:cs="Arial"/>
          <w:b/>
          <w:lang w:eastAsia="hr-HR"/>
        </w:rPr>
        <w:t>NAČIN ISPLATE SREDSTAVA</w:t>
      </w:r>
    </w:p>
    <w:p w14:paraId="45DE89BE" w14:textId="77777777" w:rsidR="0001033C" w:rsidRPr="00284B40" w:rsidRDefault="0001033C" w:rsidP="0001033C">
      <w:pPr>
        <w:spacing w:after="0" w:line="240" w:lineRule="auto"/>
        <w:jc w:val="both"/>
        <w:rPr>
          <w:rFonts w:ascii="Arial" w:eastAsia="Times New Roman" w:hAnsi="Arial" w:cs="Arial"/>
          <w:sz w:val="21"/>
          <w:szCs w:val="21"/>
          <w:lang w:eastAsia="hr-HR"/>
        </w:rPr>
      </w:pPr>
    </w:p>
    <w:p w14:paraId="0557086E" w14:textId="77777777" w:rsidR="00320140" w:rsidRPr="00284B40" w:rsidRDefault="00320140" w:rsidP="00320140">
      <w:pPr>
        <w:spacing w:after="0" w:line="240" w:lineRule="auto"/>
        <w:jc w:val="center"/>
        <w:rPr>
          <w:rFonts w:ascii="Arial" w:eastAsia="Times New Roman" w:hAnsi="Arial" w:cs="Arial"/>
          <w:lang w:eastAsia="hr-HR"/>
        </w:rPr>
      </w:pPr>
      <w:r w:rsidRPr="00284B40">
        <w:rPr>
          <w:rFonts w:ascii="Arial" w:eastAsia="Times New Roman" w:hAnsi="Arial" w:cs="Arial"/>
          <w:lang w:eastAsia="hr-HR"/>
        </w:rPr>
        <w:t>Članak 1</w:t>
      </w:r>
      <w:r w:rsidR="004F0BC8" w:rsidRPr="00284B40">
        <w:rPr>
          <w:rFonts w:ascii="Arial" w:eastAsia="Times New Roman" w:hAnsi="Arial" w:cs="Arial"/>
          <w:lang w:eastAsia="hr-HR"/>
        </w:rPr>
        <w:t>2</w:t>
      </w:r>
      <w:r w:rsidRPr="00284B40">
        <w:rPr>
          <w:rFonts w:ascii="Arial" w:eastAsia="Times New Roman" w:hAnsi="Arial" w:cs="Arial"/>
          <w:lang w:eastAsia="hr-HR"/>
        </w:rPr>
        <w:t>.</w:t>
      </w:r>
    </w:p>
    <w:p w14:paraId="76EB2598" w14:textId="77777777" w:rsidR="006B2FA8" w:rsidRPr="00284B40" w:rsidRDefault="006B2FA8" w:rsidP="00320140">
      <w:pPr>
        <w:spacing w:after="0" w:line="240" w:lineRule="auto"/>
        <w:jc w:val="center"/>
        <w:rPr>
          <w:rFonts w:ascii="Arial" w:eastAsia="Times New Roman" w:hAnsi="Arial" w:cs="Arial"/>
          <w:lang w:eastAsia="hr-HR"/>
        </w:rPr>
      </w:pPr>
    </w:p>
    <w:p w14:paraId="360E3CEB" w14:textId="77777777" w:rsidR="00107A4E" w:rsidRPr="00284B40" w:rsidRDefault="006B2FA8" w:rsidP="00107A4E">
      <w:pPr>
        <w:autoSpaceDE w:val="0"/>
        <w:autoSpaceDN w:val="0"/>
        <w:adjustRightInd w:val="0"/>
        <w:spacing w:after="0" w:line="240" w:lineRule="auto"/>
        <w:jc w:val="both"/>
        <w:rPr>
          <w:rFonts w:ascii="Arial" w:hAnsi="Arial" w:cs="Arial"/>
        </w:rPr>
      </w:pPr>
      <w:r w:rsidRPr="00284B40">
        <w:rPr>
          <w:rFonts w:ascii="Arial" w:eastAsia="Times New Roman" w:hAnsi="Arial" w:cs="Arial"/>
          <w:lang w:eastAsia="hr-HR"/>
        </w:rPr>
        <w:t xml:space="preserve">U svrhu dodjele potpora obveze prijaviteljica su da iz vlastitih sredstava izvrše financiranje sukladno provedenom Javnom pozivu. </w:t>
      </w:r>
      <w:r w:rsidR="00284B40">
        <w:rPr>
          <w:rFonts w:ascii="Arial" w:eastAsia="Times New Roman" w:hAnsi="Arial" w:cs="Arial"/>
          <w:lang w:eastAsia="hr-HR"/>
        </w:rPr>
        <w:t xml:space="preserve">Po dostavi </w:t>
      </w:r>
      <w:r w:rsidR="00107A4E" w:rsidRPr="00284B40">
        <w:rPr>
          <w:rFonts w:ascii="Arial" w:eastAsia="Times New Roman" w:hAnsi="Arial" w:cs="Arial"/>
          <w:lang w:eastAsia="hr-HR"/>
        </w:rPr>
        <w:t xml:space="preserve"> računa</w:t>
      </w:r>
      <w:r w:rsidR="00284B40">
        <w:rPr>
          <w:rFonts w:ascii="Arial" w:eastAsia="Times New Roman" w:hAnsi="Arial" w:cs="Arial"/>
          <w:lang w:eastAsia="hr-HR"/>
        </w:rPr>
        <w:t xml:space="preserve"> </w:t>
      </w:r>
      <w:r w:rsidR="00107A4E" w:rsidRPr="00284B40">
        <w:rPr>
          <w:rFonts w:ascii="Arial" w:eastAsia="Times New Roman" w:hAnsi="Arial" w:cs="Arial"/>
          <w:lang w:eastAsia="hr-HR"/>
        </w:rPr>
        <w:t>i dokaza o uplati (</w:t>
      </w:r>
      <w:r w:rsidR="008843F3">
        <w:rPr>
          <w:rFonts w:ascii="Arial" w:eastAsia="Times New Roman" w:hAnsi="Arial" w:cs="Arial"/>
          <w:lang w:eastAsia="hr-HR"/>
        </w:rPr>
        <w:t>i</w:t>
      </w:r>
      <w:r w:rsidR="00107A4E" w:rsidRPr="00284B40">
        <w:rPr>
          <w:rFonts w:ascii="Arial" w:eastAsia="Times New Roman" w:hAnsi="Arial" w:cs="Arial"/>
          <w:lang w:eastAsia="hr-HR"/>
        </w:rPr>
        <w:t xml:space="preserve">zvod iz </w:t>
      </w:r>
      <w:r w:rsidR="008843F3">
        <w:rPr>
          <w:rFonts w:ascii="Arial" w:eastAsia="Times New Roman" w:hAnsi="Arial" w:cs="Arial"/>
          <w:lang w:eastAsia="hr-HR"/>
        </w:rPr>
        <w:t xml:space="preserve">bankovnog </w:t>
      </w:r>
      <w:r w:rsidR="00107A4E" w:rsidRPr="00284B40">
        <w:rPr>
          <w:rFonts w:ascii="Arial" w:eastAsia="Times New Roman" w:hAnsi="Arial" w:cs="Arial"/>
          <w:lang w:eastAsia="hr-HR"/>
        </w:rPr>
        <w:t>računa</w:t>
      </w:r>
      <w:r w:rsidR="008843F3">
        <w:rPr>
          <w:rFonts w:ascii="Arial" w:eastAsia="Times New Roman" w:hAnsi="Arial" w:cs="Arial"/>
          <w:lang w:eastAsia="hr-HR"/>
        </w:rPr>
        <w:t>),</w:t>
      </w:r>
      <w:r w:rsidR="00107A4E" w:rsidRPr="00284B40">
        <w:rPr>
          <w:rFonts w:ascii="Arial" w:hAnsi="Arial" w:cs="Arial"/>
        </w:rPr>
        <w:t xml:space="preserve"> Grad će s odabranom </w:t>
      </w:r>
      <w:r w:rsidR="00F228C3">
        <w:rPr>
          <w:rFonts w:ascii="Arial" w:hAnsi="Arial" w:cs="Arial"/>
        </w:rPr>
        <w:t>p</w:t>
      </w:r>
      <w:r w:rsidR="00107A4E" w:rsidRPr="00284B40">
        <w:rPr>
          <w:rFonts w:ascii="Arial" w:hAnsi="Arial" w:cs="Arial"/>
        </w:rPr>
        <w:t>rijaviteljicom sklopiti Ugovor o dodjeli bespovratne potpore kojim će između ostalog utvrditi:</w:t>
      </w:r>
    </w:p>
    <w:p w14:paraId="5B43D138" w14:textId="77777777" w:rsidR="00107A4E" w:rsidRPr="00284B40" w:rsidRDefault="00107A4E" w:rsidP="00107A4E">
      <w:pPr>
        <w:autoSpaceDE w:val="0"/>
        <w:autoSpaceDN w:val="0"/>
        <w:adjustRightInd w:val="0"/>
        <w:spacing w:after="0" w:line="240" w:lineRule="auto"/>
        <w:jc w:val="both"/>
        <w:rPr>
          <w:rFonts w:ascii="Arial" w:hAnsi="Arial" w:cs="Arial"/>
        </w:rPr>
      </w:pPr>
    </w:p>
    <w:p w14:paraId="53BE46FB" w14:textId="77777777" w:rsidR="00107A4E" w:rsidRPr="00284B40" w:rsidRDefault="00107A4E" w:rsidP="00107A4E">
      <w:pPr>
        <w:autoSpaceDE w:val="0"/>
        <w:autoSpaceDN w:val="0"/>
        <w:adjustRightInd w:val="0"/>
        <w:spacing w:after="0" w:line="240" w:lineRule="auto"/>
        <w:jc w:val="both"/>
        <w:rPr>
          <w:rFonts w:ascii="Arial" w:hAnsi="Arial" w:cs="Arial"/>
        </w:rPr>
      </w:pPr>
      <w:r w:rsidRPr="00284B40">
        <w:rPr>
          <w:rFonts w:ascii="Arial" w:hAnsi="Arial" w:cs="Arial"/>
        </w:rPr>
        <w:t xml:space="preserve">                   1. iznos odobrenih sredstava potpore Grada,</w:t>
      </w:r>
    </w:p>
    <w:p w14:paraId="45B5EBC4" w14:textId="77777777" w:rsidR="00107A4E" w:rsidRPr="00284B40" w:rsidRDefault="00107A4E" w:rsidP="00107A4E">
      <w:pPr>
        <w:autoSpaceDE w:val="0"/>
        <w:autoSpaceDN w:val="0"/>
        <w:adjustRightInd w:val="0"/>
        <w:spacing w:after="0" w:line="240" w:lineRule="auto"/>
        <w:jc w:val="both"/>
        <w:rPr>
          <w:rFonts w:ascii="Arial" w:hAnsi="Arial" w:cs="Arial"/>
        </w:rPr>
      </w:pPr>
      <w:r w:rsidRPr="00284B40">
        <w:rPr>
          <w:rFonts w:ascii="Arial" w:hAnsi="Arial" w:cs="Arial"/>
        </w:rPr>
        <w:t xml:space="preserve">                   2. uvjete i način isplate sredstava potpore,</w:t>
      </w:r>
    </w:p>
    <w:p w14:paraId="6F229D36" w14:textId="77777777" w:rsidR="00107A4E" w:rsidRPr="00284B40" w:rsidRDefault="00107A4E" w:rsidP="00107A4E">
      <w:pPr>
        <w:autoSpaceDE w:val="0"/>
        <w:autoSpaceDN w:val="0"/>
        <w:adjustRightInd w:val="0"/>
        <w:spacing w:after="0" w:line="240" w:lineRule="auto"/>
        <w:jc w:val="both"/>
        <w:rPr>
          <w:rFonts w:ascii="Arial" w:hAnsi="Arial" w:cs="Arial"/>
        </w:rPr>
      </w:pPr>
      <w:r w:rsidRPr="00284B40">
        <w:rPr>
          <w:rFonts w:ascii="Arial" w:hAnsi="Arial" w:cs="Arial"/>
        </w:rPr>
        <w:t xml:space="preserve">                   3. ostala međusobna prava i obveze.</w:t>
      </w:r>
    </w:p>
    <w:p w14:paraId="1DF606BF" w14:textId="77777777" w:rsidR="00CE2C26" w:rsidRPr="00284B40" w:rsidRDefault="00CE2C26" w:rsidP="00CE2C26">
      <w:pPr>
        <w:spacing w:after="0" w:line="240" w:lineRule="auto"/>
        <w:jc w:val="both"/>
        <w:rPr>
          <w:rFonts w:ascii="Arial" w:eastAsia="Times New Roman" w:hAnsi="Arial" w:cs="Arial"/>
          <w:lang w:eastAsia="hr-HR"/>
        </w:rPr>
      </w:pPr>
    </w:p>
    <w:p w14:paraId="026D970C" w14:textId="77777777" w:rsidR="00CE2C26" w:rsidRPr="00284B40" w:rsidRDefault="00CE2C26" w:rsidP="00CE2C26">
      <w:pPr>
        <w:spacing w:after="0" w:line="240" w:lineRule="auto"/>
        <w:jc w:val="both"/>
        <w:rPr>
          <w:rFonts w:ascii="Arial" w:eastAsia="Times New Roman" w:hAnsi="Arial" w:cs="Arial"/>
          <w:lang w:eastAsia="hr-HR"/>
        </w:rPr>
      </w:pPr>
      <w:r w:rsidRPr="00284B40">
        <w:rPr>
          <w:rFonts w:ascii="Arial" w:eastAsia="Times New Roman" w:hAnsi="Arial" w:cs="Arial"/>
          <w:lang w:eastAsia="hr-HR"/>
        </w:rPr>
        <w:t>Nalog</w:t>
      </w:r>
      <w:r w:rsidRPr="00284B40">
        <w:rPr>
          <w:rFonts w:ascii="Arial" w:eastAsia="Times New Roman" w:hAnsi="Arial" w:cs="Arial"/>
          <w:sz w:val="21"/>
          <w:szCs w:val="21"/>
          <w:lang w:eastAsia="hr-HR"/>
        </w:rPr>
        <w:t>  </w:t>
      </w:r>
      <w:r w:rsidRPr="00284B40">
        <w:rPr>
          <w:rFonts w:ascii="Arial" w:eastAsia="Times New Roman" w:hAnsi="Arial" w:cs="Arial"/>
          <w:lang w:eastAsia="hr-HR"/>
        </w:rPr>
        <w:t>za</w:t>
      </w:r>
      <w:r w:rsidRPr="00284B40">
        <w:rPr>
          <w:rFonts w:ascii="Arial" w:eastAsia="Times New Roman" w:hAnsi="Arial" w:cs="Arial"/>
          <w:sz w:val="21"/>
          <w:szCs w:val="21"/>
          <w:lang w:eastAsia="hr-HR"/>
        </w:rPr>
        <w:t>  </w:t>
      </w:r>
      <w:r w:rsidRPr="00284B40">
        <w:rPr>
          <w:rFonts w:ascii="Arial" w:eastAsia="Times New Roman" w:hAnsi="Arial" w:cs="Arial"/>
          <w:lang w:eastAsia="hr-HR"/>
        </w:rPr>
        <w:t>plaćanje</w:t>
      </w:r>
      <w:r w:rsidRPr="00284B40">
        <w:rPr>
          <w:rFonts w:ascii="Arial" w:eastAsia="Times New Roman" w:hAnsi="Arial" w:cs="Arial"/>
          <w:sz w:val="21"/>
          <w:szCs w:val="21"/>
          <w:lang w:eastAsia="hr-HR"/>
        </w:rPr>
        <w:t>  </w:t>
      </w:r>
      <w:r w:rsidRPr="00284B40">
        <w:rPr>
          <w:rFonts w:ascii="Arial" w:eastAsia="Times New Roman" w:hAnsi="Arial" w:cs="Arial"/>
          <w:lang w:eastAsia="hr-HR"/>
        </w:rPr>
        <w:t>nije</w:t>
      </w:r>
      <w:r w:rsidRPr="00284B40">
        <w:rPr>
          <w:rFonts w:ascii="Arial" w:eastAsia="Times New Roman" w:hAnsi="Arial" w:cs="Arial"/>
          <w:sz w:val="21"/>
          <w:szCs w:val="21"/>
          <w:lang w:eastAsia="hr-HR"/>
        </w:rPr>
        <w:t>  </w:t>
      </w:r>
      <w:r w:rsidRPr="00284B40">
        <w:rPr>
          <w:rFonts w:ascii="Arial" w:eastAsia="Times New Roman" w:hAnsi="Arial" w:cs="Arial"/>
          <w:lang w:eastAsia="hr-HR"/>
        </w:rPr>
        <w:t>prihvatljiv</w:t>
      </w:r>
      <w:r w:rsidRPr="00284B40">
        <w:rPr>
          <w:rFonts w:ascii="Arial" w:eastAsia="Times New Roman" w:hAnsi="Arial" w:cs="Arial"/>
          <w:sz w:val="21"/>
          <w:szCs w:val="21"/>
          <w:lang w:eastAsia="hr-HR"/>
        </w:rPr>
        <w:t>  </w:t>
      </w:r>
      <w:r w:rsidRPr="00284B40">
        <w:rPr>
          <w:rFonts w:ascii="Arial" w:eastAsia="Times New Roman" w:hAnsi="Arial" w:cs="Arial"/>
          <w:lang w:eastAsia="hr-HR"/>
        </w:rPr>
        <w:t>kao</w:t>
      </w:r>
      <w:r w:rsidRPr="00284B40">
        <w:rPr>
          <w:rFonts w:ascii="Arial" w:eastAsia="Times New Roman" w:hAnsi="Arial" w:cs="Arial"/>
          <w:sz w:val="21"/>
          <w:szCs w:val="21"/>
          <w:lang w:eastAsia="hr-HR"/>
        </w:rPr>
        <w:t>  </w:t>
      </w:r>
      <w:r w:rsidRPr="00284B40">
        <w:rPr>
          <w:rFonts w:ascii="Arial" w:eastAsia="Times New Roman" w:hAnsi="Arial" w:cs="Arial"/>
          <w:lang w:eastAsia="hr-HR"/>
        </w:rPr>
        <w:t>dokaz</w:t>
      </w:r>
      <w:r w:rsidRPr="00284B40">
        <w:rPr>
          <w:rFonts w:ascii="Arial" w:eastAsia="Times New Roman" w:hAnsi="Arial" w:cs="Arial"/>
          <w:sz w:val="21"/>
          <w:szCs w:val="21"/>
          <w:lang w:eastAsia="hr-HR"/>
        </w:rPr>
        <w:t>  </w:t>
      </w:r>
      <w:r w:rsidRPr="00284B40">
        <w:rPr>
          <w:rFonts w:ascii="Arial" w:eastAsia="Times New Roman" w:hAnsi="Arial" w:cs="Arial"/>
          <w:lang w:eastAsia="hr-HR"/>
        </w:rPr>
        <w:t>o</w:t>
      </w:r>
      <w:r w:rsidRPr="00284B40">
        <w:rPr>
          <w:rFonts w:ascii="Arial" w:eastAsia="Times New Roman" w:hAnsi="Arial" w:cs="Arial"/>
          <w:sz w:val="21"/>
          <w:szCs w:val="21"/>
          <w:lang w:eastAsia="hr-HR"/>
        </w:rPr>
        <w:t>  </w:t>
      </w:r>
      <w:r w:rsidRPr="00284B40">
        <w:rPr>
          <w:rFonts w:ascii="Arial" w:eastAsia="Times New Roman" w:hAnsi="Arial" w:cs="Arial"/>
          <w:lang w:eastAsia="hr-HR"/>
        </w:rPr>
        <w:t>izvršenom</w:t>
      </w:r>
      <w:r w:rsidRPr="00284B40">
        <w:rPr>
          <w:rFonts w:ascii="Arial" w:eastAsia="Times New Roman" w:hAnsi="Arial" w:cs="Arial"/>
          <w:sz w:val="21"/>
          <w:szCs w:val="21"/>
          <w:lang w:eastAsia="hr-HR"/>
        </w:rPr>
        <w:t>  </w:t>
      </w:r>
      <w:r w:rsidRPr="00284B40">
        <w:rPr>
          <w:rFonts w:ascii="Arial" w:eastAsia="Times New Roman" w:hAnsi="Arial" w:cs="Arial"/>
          <w:lang w:eastAsia="hr-HR"/>
        </w:rPr>
        <w:t>plaćanju.</w:t>
      </w:r>
    </w:p>
    <w:p w14:paraId="414849AD" w14:textId="77777777" w:rsidR="00CE2C26" w:rsidRPr="00284B40" w:rsidRDefault="00CE2C26" w:rsidP="00CE2C26">
      <w:pPr>
        <w:spacing w:after="0" w:line="240" w:lineRule="auto"/>
        <w:jc w:val="both"/>
        <w:rPr>
          <w:rFonts w:ascii="Arial" w:eastAsia="Times New Roman" w:hAnsi="Arial" w:cs="Arial"/>
          <w:lang w:eastAsia="hr-HR"/>
        </w:rPr>
      </w:pPr>
    </w:p>
    <w:p w14:paraId="0D3F5309" w14:textId="77777777" w:rsidR="00CE2C26" w:rsidRPr="00284B40" w:rsidRDefault="00CE2C26" w:rsidP="00CE2C26">
      <w:pPr>
        <w:spacing w:after="0" w:line="240" w:lineRule="auto"/>
        <w:jc w:val="both"/>
        <w:rPr>
          <w:rFonts w:ascii="Arial" w:eastAsia="Times New Roman" w:hAnsi="Arial" w:cs="Arial"/>
          <w:lang w:eastAsia="hr-HR"/>
        </w:rPr>
      </w:pPr>
      <w:r w:rsidRPr="00284B40">
        <w:rPr>
          <w:rFonts w:ascii="Arial" w:eastAsia="Times New Roman" w:hAnsi="Arial" w:cs="Arial"/>
          <w:lang w:eastAsia="hr-HR"/>
        </w:rPr>
        <w:t xml:space="preserve">Kompenzacije i cesije se ne prihvaćaju kao dokaz o izvršenom plaćanju. </w:t>
      </w:r>
    </w:p>
    <w:p w14:paraId="51613AF0" w14:textId="77777777" w:rsidR="00CE2C26" w:rsidRPr="00284B40" w:rsidRDefault="00CE2C26" w:rsidP="00CE2C26">
      <w:pPr>
        <w:spacing w:after="0" w:line="240" w:lineRule="auto"/>
        <w:jc w:val="both"/>
        <w:rPr>
          <w:rFonts w:ascii="Arial" w:eastAsia="Times New Roman" w:hAnsi="Arial" w:cs="Arial"/>
          <w:lang w:eastAsia="hr-HR"/>
        </w:rPr>
      </w:pPr>
    </w:p>
    <w:p w14:paraId="1A1EEBA5" w14:textId="77777777" w:rsidR="00CE2C26" w:rsidRPr="00284B40" w:rsidRDefault="00CE2C26" w:rsidP="00CE2C26">
      <w:pPr>
        <w:spacing w:after="0" w:line="240" w:lineRule="auto"/>
        <w:jc w:val="both"/>
        <w:rPr>
          <w:rFonts w:ascii="Arial" w:eastAsia="Times New Roman" w:hAnsi="Arial" w:cs="Arial"/>
          <w:sz w:val="21"/>
          <w:szCs w:val="21"/>
          <w:lang w:eastAsia="hr-HR"/>
        </w:rPr>
      </w:pPr>
      <w:r w:rsidRPr="00284B40">
        <w:rPr>
          <w:rFonts w:ascii="Arial" w:eastAsia="Times New Roman" w:hAnsi="Arial" w:cs="Arial"/>
          <w:lang w:eastAsia="hr-HR"/>
        </w:rPr>
        <w:t>Ugovor o leasingu se ne prihvaća kao dokaz o izvršenom plaćanju.</w:t>
      </w:r>
    </w:p>
    <w:p w14:paraId="2F42E658" w14:textId="77777777" w:rsidR="00CE2C26" w:rsidRPr="00284B40" w:rsidRDefault="00CE2C26" w:rsidP="00226814">
      <w:pPr>
        <w:autoSpaceDE w:val="0"/>
        <w:autoSpaceDN w:val="0"/>
        <w:adjustRightInd w:val="0"/>
        <w:spacing w:after="0" w:line="240" w:lineRule="auto"/>
        <w:jc w:val="both"/>
        <w:rPr>
          <w:rFonts w:ascii="Arial" w:eastAsia="Times New Roman" w:hAnsi="Arial" w:cs="Arial"/>
          <w:lang w:eastAsia="hr-HR"/>
        </w:rPr>
      </w:pPr>
    </w:p>
    <w:p w14:paraId="348B89CC" w14:textId="77777777" w:rsidR="003C3A29" w:rsidRPr="00284B40" w:rsidRDefault="003C3A29" w:rsidP="003C3A29">
      <w:pPr>
        <w:autoSpaceDE w:val="0"/>
        <w:autoSpaceDN w:val="0"/>
        <w:adjustRightInd w:val="0"/>
        <w:spacing w:after="0" w:line="240" w:lineRule="auto"/>
        <w:jc w:val="both"/>
        <w:rPr>
          <w:rFonts w:ascii="Arial" w:hAnsi="Arial" w:cs="Arial"/>
        </w:rPr>
      </w:pPr>
      <w:r w:rsidRPr="00284B40">
        <w:rPr>
          <w:rFonts w:ascii="Arial" w:hAnsi="Arial" w:cs="Arial"/>
        </w:rPr>
        <w:lastRenderedPageBreak/>
        <w:t>Grad će odobrena sredstva potpore korisnicima isplatiti jednokratno u roku od 30 dana od dana potpisivanja Ugovora po obje strane.</w:t>
      </w:r>
    </w:p>
    <w:p w14:paraId="68322A0E" w14:textId="77777777" w:rsidR="006B2FA8" w:rsidRDefault="006B2FA8" w:rsidP="003C3A29">
      <w:pPr>
        <w:spacing w:after="0" w:line="240" w:lineRule="auto"/>
        <w:rPr>
          <w:rFonts w:ascii="Arial" w:eastAsia="Times New Roman" w:hAnsi="Arial" w:cs="Arial"/>
          <w:color w:val="7030A0"/>
          <w:lang w:eastAsia="hr-HR"/>
        </w:rPr>
      </w:pPr>
    </w:p>
    <w:p w14:paraId="232FAE94" w14:textId="40C41645" w:rsidR="005D7D51" w:rsidRPr="00284B40" w:rsidRDefault="004375E4" w:rsidP="00B03740">
      <w:pPr>
        <w:spacing w:after="0" w:line="240" w:lineRule="auto"/>
        <w:jc w:val="both"/>
        <w:rPr>
          <w:rFonts w:ascii="Arial" w:eastAsia="Times New Roman" w:hAnsi="Arial" w:cs="Arial"/>
          <w:b/>
          <w:color w:val="000000" w:themeColor="text1"/>
          <w:sz w:val="21"/>
          <w:szCs w:val="21"/>
          <w:lang w:eastAsia="hr-HR"/>
        </w:rPr>
      </w:pPr>
      <w:r w:rsidRPr="00666280">
        <w:rPr>
          <w:rFonts w:ascii="Arial" w:eastAsia="Times New Roman" w:hAnsi="Arial" w:cs="Arial"/>
          <w:color w:val="7030A0"/>
          <w:lang w:eastAsia="hr-HR"/>
        </w:rPr>
        <w:t> </w:t>
      </w:r>
      <w:r w:rsidR="001C423A" w:rsidRPr="00175A09">
        <w:rPr>
          <w:rFonts w:ascii="Arial" w:eastAsia="Times New Roman" w:hAnsi="Arial" w:cs="Arial"/>
          <w:color w:val="0070C0"/>
          <w:lang w:eastAsia="hr-HR"/>
        </w:rPr>
        <w:t> </w:t>
      </w:r>
      <w:r w:rsidR="005D7D51" w:rsidRPr="00284B40">
        <w:rPr>
          <w:rFonts w:ascii="Arial" w:eastAsia="Times New Roman" w:hAnsi="Arial" w:cs="Arial"/>
          <w:b/>
          <w:color w:val="000000" w:themeColor="text1"/>
          <w:lang w:eastAsia="hr-HR"/>
        </w:rPr>
        <w:t>PRIJAVE KOJE SE NEĆE RAZMATRATI</w:t>
      </w:r>
    </w:p>
    <w:p w14:paraId="774931C3" w14:textId="77777777" w:rsidR="005D7D51" w:rsidRPr="00284B40" w:rsidRDefault="005D7D51" w:rsidP="005D7D51">
      <w:pPr>
        <w:tabs>
          <w:tab w:val="left" w:pos="610"/>
        </w:tabs>
        <w:spacing w:after="0" w:line="240" w:lineRule="auto"/>
        <w:rPr>
          <w:rFonts w:ascii="Arial" w:eastAsia="Times New Roman" w:hAnsi="Arial" w:cs="Arial"/>
          <w:color w:val="000000" w:themeColor="text1"/>
          <w:sz w:val="21"/>
          <w:szCs w:val="21"/>
          <w:lang w:eastAsia="hr-HR"/>
        </w:rPr>
      </w:pPr>
      <w:r w:rsidRPr="00284B40">
        <w:rPr>
          <w:rFonts w:ascii="Arial" w:eastAsia="Times New Roman" w:hAnsi="Arial" w:cs="Arial"/>
          <w:color w:val="000000" w:themeColor="text1"/>
          <w:lang w:eastAsia="hr-HR"/>
        </w:rPr>
        <w:t> </w:t>
      </w:r>
      <w:r w:rsidRPr="00284B40">
        <w:rPr>
          <w:rFonts w:ascii="Arial" w:eastAsia="Times New Roman" w:hAnsi="Arial" w:cs="Arial"/>
          <w:color w:val="000000" w:themeColor="text1"/>
          <w:lang w:eastAsia="hr-HR"/>
        </w:rPr>
        <w:tab/>
      </w:r>
    </w:p>
    <w:p w14:paraId="4E07096A" w14:textId="77777777" w:rsidR="005D7D51" w:rsidRPr="00284B40" w:rsidRDefault="005D7D51" w:rsidP="005D7D51">
      <w:pPr>
        <w:spacing w:after="0" w:line="240" w:lineRule="auto"/>
        <w:jc w:val="center"/>
        <w:rPr>
          <w:rFonts w:ascii="Arial" w:eastAsia="Times New Roman" w:hAnsi="Arial" w:cs="Arial"/>
          <w:color w:val="000000" w:themeColor="text1"/>
          <w:lang w:eastAsia="hr-HR"/>
        </w:rPr>
      </w:pPr>
      <w:r w:rsidRPr="00284B40">
        <w:rPr>
          <w:rFonts w:ascii="Arial" w:eastAsia="Times New Roman" w:hAnsi="Arial" w:cs="Arial"/>
          <w:color w:val="000000" w:themeColor="text1"/>
          <w:lang w:eastAsia="hr-HR"/>
        </w:rPr>
        <w:t>Članak 1</w:t>
      </w:r>
      <w:r w:rsidR="004359F3" w:rsidRPr="00284B40">
        <w:rPr>
          <w:rFonts w:ascii="Arial" w:eastAsia="Times New Roman" w:hAnsi="Arial" w:cs="Arial"/>
          <w:color w:val="000000" w:themeColor="text1"/>
          <w:lang w:eastAsia="hr-HR"/>
        </w:rPr>
        <w:t>3</w:t>
      </w:r>
      <w:r w:rsidRPr="00284B40">
        <w:rPr>
          <w:rFonts w:ascii="Arial" w:eastAsia="Times New Roman" w:hAnsi="Arial" w:cs="Arial"/>
          <w:color w:val="000000" w:themeColor="text1"/>
          <w:lang w:eastAsia="hr-HR"/>
        </w:rPr>
        <w:t>.</w:t>
      </w:r>
    </w:p>
    <w:p w14:paraId="7F00FFD8" w14:textId="77777777" w:rsidR="00226814" w:rsidRPr="000358DE" w:rsidRDefault="00226814" w:rsidP="005D7D51">
      <w:pPr>
        <w:spacing w:after="0" w:line="240" w:lineRule="auto"/>
        <w:jc w:val="center"/>
        <w:rPr>
          <w:rFonts w:ascii="Arial" w:eastAsia="Times New Roman" w:hAnsi="Arial" w:cs="Arial"/>
          <w:color w:val="7030A0"/>
          <w:lang w:eastAsia="hr-HR"/>
        </w:rPr>
      </w:pPr>
    </w:p>
    <w:p w14:paraId="64640797" w14:textId="77777777" w:rsidR="000509E2" w:rsidRDefault="000509E2" w:rsidP="000509E2">
      <w:pPr>
        <w:spacing w:after="0" w:line="240" w:lineRule="auto"/>
        <w:rPr>
          <w:rFonts w:ascii="Arial" w:eastAsia="Times New Roman" w:hAnsi="Arial" w:cs="Arial"/>
          <w:color w:val="000000" w:themeColor="text1"/>
          <w:lang w:eastAsia="hr-HR"/>
        </w:rPr>
      </w:pPr>
      <w:r w:rsidRPr="00284B40">
        <w:rPr>
          <w:rFonts w:ascii="Arial" w:eastAsia="Times New Roman" w:hAnsi="Arial" w:cs="Arial"/>
          <w:color w:val="000000" w:themeColor="text1"/>
          <w:lang w:eastAsia="hr-HR"/>
        </w:rPr>
        <w:t>Neće se razmatrati prijave:</w:t>
      </w:r>
    </w:p>
    <w:p w14:paraId="6C840B16" w14:textId="77777777" w:rsidR="00F228C3" w:rsidRPr="00284B40" w:rsidRDefault="00F228C3" w:rsidP="000509E2">
      <w:pPr>
        <w:spacing w:after="0" w:line="240" w:lineRule="auto"/>
        <w:rPr>
          <w:rFonts w:ascii="Arial" w:eastAsia="Times New Roman" w:hAnsi="Arial" w:cs="Arial"/>
          <w:color w:val="000000" w:themeColor="text1"/>
          <w:lang w:eastAsia="hr-HR"/>
        </w:rPr>
      </w:pPr>
    </w:p>
    <w:p w14:paraId="20AA4607" w14:textId="77777777" w:rsidR="000509E2" w:rsidRPr="00284B40" w:rsidRDefault="000509E2" w:rsidP="000509E2">
      <w:pPr>
        <w:spacing w:after="0" w:line="240" w:lineRule="auto"/>
        <w:ind w:left="720" w:hanging="360"/>
        <w:rPr>
          <w:rFonts w:ascii="Arial" w:eastAsia="Times New Roman" w:hAnsi="Arial" w:cs="Arial"/>
          <w:color w:val="000000" w:themeColor="text1"/>
          <w:sz w:val="21"/>
          <w:szCs w:val="21"/>
          <w:lang w:eastAsia="hr-HR"/>
        </w:rPr>
      </w:pPr>
      <w:r w:rsidRPr="00284B40">
        <w:rPr>
          <w:rFonts w:ascii="Arial" w:eastAsia="Times New Roman" w:hAnsi="Arial" w:cs="Arial"/>
          <w:color w:val="000000" w:themeColor="text1"/>
          <w:sz w:val="21"/>
          <w:szCs w:val="21"/>
          <w:lang w:eastAsia="hr-HR"/>
        </w:rPr>
        <w:t>―</w:t>
      </w:r>
      <w:r w:rsidRPr="00284B40">
        <w:rPr>
          <w:rFonts w:ascii="Times New Roman" w:eastAsia="Times New Roman" w:hAnsi="Times New Roman" w:cs="Times New Roman"/>
          <w:color w:val="000000" w:themeColor="text1"/>
          <w:sz w:val="14"/>
          <w:szCs w:val="14"/>
          <w:lang w:eastAsia="hr-HR"/>
        </w:rPr>
        <w:t>      </w:t>
      </w:r>
      <w:r w:rsidRPr="00284B40">
        <w:rPr>
          <w:rFonts w:ascii="Arial" w:eastAsia="Times New Roman" w:hAnsi="Arial" w:cs="Arial"/>
          <w:color w:val="000000" w:themeColor="text1"/>
          <w:lang w:eastAsia="hr-HR"/>
        </w:rPr>
        <w:t>podnositeljica koje su u stečaju ili postupku likvidacije;</w:t>
      </w:r>
    </w:p>
    <w:p w14:paraId="3F4D37E9" w14:textId="77777777" w:rsidR="000509E2" w:rsidRPr="00284B40" w:rsidRDefault="000509E2" w:rsidP="000509E2">
      <w:pPr>
        <w:spacing w:after="0" w:line="240" w:lineRule="auto"/>
        <w:ind w:left="720" w:hanging="360"/>
        <w:rPr>
          <w:rFonts w:ascii="Arial" w:eastAsia="Times New Roman" w:hAnsi="Arial" w:cs="Arial"/>
          <w:color w:val="000000" w:themeColor="text1"/>
          <w:sz w:val="21"/>
          <w:szCs w:val="21"/>
          <w:lang w:eastAsia="hr-HR"/>
        </w:rPr>
      </w:pPr>
      <w:r w:rsidRPr="00284B40">
        <w:rPr>
          <w:rFonts w:ascii="Arial" w:eastAsia="Times New Roman" w:hAnsi="Arial" w:cs="Arial"/>
          <w:color w:val="000000" w:themeColor="text1"/>
          <w:sz w:val="21"/>
          <w:szCs w:val="21"/>
          <w:lang w:eastAsia="hr-HR"/>
        </w:rPr>
        <w:t>―</w:t>
      </w:r>
      <w:r w:rsidRPr="00284B40">
        <w:rPr>
          <w:rFonts w:ascii="Times New Roman" w:eastAsia="Times New Roman" w:hAnsi="Times New Roman" w:cs="Times New Roman"/>
          <w:color w:val="000000" w:themeColor="text1"/>
          <w:sz w:val="14"/>
          <w:szCs w:val="14"/>
          <w:lang w:eastAsia="hr-HR"/>
        </w:rPr>
        <w:t>      </w:t>
      </w:r>
      <w:r w:rsidRPr="00284B40">
        <w:rPr>
          <w:rFonts w:ascii="Arial" w:eastAsia="Times New Roman" w:hAnsi="Arial" w:cs="Arial"/>
          <w:color w:val="000000" w:themeColor="text1"/>
          <w:lang w:eastAsia="hr-HR"/>
        </w:rPr>
        <w:t>s nepotpunim podacima i dokumentacijom;</w:t>
      </w:r>
    </w:p>
    <w:p w14:paraId="1066B66C" w14:textId="77777777" w:rsidR="000509E2" w:rsidRPr="00284B40" w:rsidRDefault="000509E2" w:rsidP="000509E2">
      <w:pPr>
        <w:spacing w:after="0" w:line="240" w:lineRule="auto"/>
        <w:ind w:left="720" w:hanging="360"/>
        <w:rPr>
          <w:rFonts w:ascii="Arial" w:eastAsia="Times New Roman" w:hAnsi="Arial" w:cs="Arial"/>
          <w:color w:val="000000" w:themeColor="text1"/>
          <w:lang w:eastAsia="hr-HR"/>
        </w:rPr>
      </w:pPr>
      <w:r w:rsidRPr="00284B40">
        <w:rPr>
          <w:rFonts w:ascii="Arial" w:eastAsia="Times New Roman" w:hAnsi="Arial" w:cs="Arial"/>
          <w:color w:val="000000" w:themeColor="text1"/>
          <w:sz w:val="21"/>
          <w:szCs w:val="21"/>
          <w:lang w:eastAsia="hr-HR"/>
        </w:rPr>
        <w:t>―</w:t>
      </w:r>
      <w:r w:rsidRPr="00284B40">
        <w:rPr>
          <w:rFonts w:ascii="Times New Roman" w:eastAsia="Times New Roman" w:hAnsi="Times New Roman" w:cs="Times New Roman"/>
          <w:color w:val="000000" w:themeColor="text1"/>
          <w:sz w:val="14"/>
          <w:szCs w:val="14"/>
          <w:lang w:eastAsia="hr-HR"/>
        </w:rPr>
        <w:t>      </w:t>
      </w:r>
      <w:r w:rsidRPr="00284B40">
        <w:rPr>
          <w:rFonts w:ascii="Arial" w:eastAsia="Times New Roman" w:hAnsi="Arial" w:cs="Arial"/>
          <w:color w:val="000000" w:themeColor="text1"/>
          <w:lang w:eastAsia="hr-HR"/>
        </w:rPr>
        <w:t>koje s</w:t>
      </w:r>
      <w:r w:rsidR="00C427CE" w:rsidRPr="00284B40">
        <w:rPr>
          <w:rFonts w:ascii="Arial" w:eastAsia="Times New Roman" w:hAnsi="Arial" w:cs="Arial"/>
          <w:color w:val="000000" w:themeColor="text1"/>
          <w:lang w:eastAsia="hr-HR"/>
        </w:rPr>
        <w:t xml:space="preserve">u pristigle nakon roka </w:t>
      </w:r>
      <w:r w:rsidR="000358DE" w:rsidRPr="00284B40">
        <w:rPr>
          <w:rFonts w:ascii="Arial" w:eastAsia="Times New Roman" w:hAnsi="Arial" w:cs="Arial"/>
          <w:color w:val="000000" w:themeColor="text1"/>
          <w:lang w:eastAsia="hr-HR"/>
        </w:rPr>
        <w:t>propisan</w:t>
      </w:r>
      <w:r w:rsidR="00C427CE" w:rsidRPr="00284B40">
        <w:rPr>
          <w:rFonts w:ascii="Arial" w:eastAsia="Times New Roman" w:hAnsi="Arial" w:cs="Arial"/>
          <w:color w:val="000000" w:themeColor="text1"/>
          <w:lang w:eastAsia="hr-HR"/>
        </w:rPr>
        <w:t>og u</w:t>
      </w:r>
      <w:r w:rsidR="000358DE" w:rsidRPr="00284B40">
        <w:rPr>
          <w:rFonts w:ascii="Arial" w:eastAsia="Times New Roman" w:hAnsi="Arial" w:cs="Arial"/>
          <w:color w:val="000000" w:themeColor="text1"/>
          <w:lang w:eastAsia="hr-HR"/>
        </w:rPr>
        <w:t xml:space="preserve"> Javn</w:t>
      </w:r>
      <w:r w:rsidR="00C427CE" w:rsidRPr="00284B40">
        <w:rPr>
          <w:rFonts w:ascii="Arial" w:eastAsia="Times New Roman" w:hAnsi="Arial" w:cs="Arial"/>
          <w:color w:val="000000" w:themeColor="text1"/>
          <w:lang w:eastAsia="hr-HR"/>
        </w:rPr>
        <w:t>o</w:t>
      </w:r>
      <w:r w:rsidR="000358DE" w:rsidRPr="00284B40">
        <w:rPr>
          <w:rFonts w:ascii="Arial" w:eastAsia="Times New Roman" w:hAnsi="Arial" w:cs="Arial"/>
          <w:color w:val="000000" w:themeColor="text1"/>
          <w:lang w:eastAsia="hr-HR"/>
        </w:rPr>
        <w:t>m poziv</w:t>
      </w:r>
      <w:r w:rsidR="00C427CE" w:rsidRPr="00284B40">
        <w:rPr>
          <w:rFonts w:ascii="Arial" w:eastAsia="Times New Roman" w:hAnsi="Arial" w:cs="Arial"/>
          <w:color w:val="000000" w:themeColor="text1"/>
          <w:lang w:eastAsia="hr-HR"/>
        </w:rPr>
        <w:t>u</w:t>
      </w:r>
      <w:r w:rsidR="000358DE" w:rsidRPr="00284B40">
        <w:rPr>
          <w:rFonts w:ascii="Arial" w:eastAsia="Times New Roman" w:hAnsi="Arial" w:cs="Arial"/>
          <w:color w:val="000000" w:themeColor="text1"/>
          <w:lang w:eastAsia="hr-HR"/>
        </w:rPr>
        <w:t>,</w:t>
      </w:r>
    </w:p>
    <w:p w14:paraId="4F70F95E" w14:textId="77777777" w:rsidR="00C427CE" w:rsidRPr="00284B40" w:rsidRDefault="00C427CE" w:rsidP="000509E2">
      <w:pPr>
        <w:spacing w:after="0" w:line="240" w:lineRule="auto"/>
        <w:ind w:left="720" w:hanging="360"/>
        <w:rPr>
          <w:rFonts w:ascii="Arial" w:eastAsia="Times New Roman" w:hAnsi="Arial" w:cs="Arial"/>
          <w:color w:val="000000" w:themeColor="text1"/>
          <w:lang w:eastAsia="hr-HR"/>
        </w:rPr>
      </w:pPr>
    </w:p>
    <w:p w14:paraId="3C1B6477" w14:textId="77777777" w:rsidR="000509E2" w:rsidRPr="00284B40" w:rsidRDefault="000509E2" w:rsidP="006B2FA8">
      <w:pPr>
        <w:tabs>
          <w:tab w:val="left" w:pos="2543"/>
        </w:tabs>
        <w:spacing w:after="0" w:line="240" w:lineRule="auto"/>
        <w:rPr>
          <w:rFonts w:ascii="Arial" w:eastAsia="Times New Roman" w:hAnsi="Arial" w:cs="Arial"/>
          <w:color w:val="000000" w:themeColor="text1"/>
          <w:sz w:val="21"/>
          <w:szCs w:val="21"/>
          <w:lang w:eastAsia="hr-HR"/>
        </w:rPr>
      </w:pPr>
      <w:r w:rsidRPr="00284B40">
        <w:rPr>
          <w:rFonts w:ascii="Arial" w:eastAsia="Times New Roman" w:hAnsi="Arial" w:cs="Arial"/>
          <w:color w:val="000000" w:themeColor="text1"/>
          <w:lang w:eastAsia="hr-HR"/>
        </w:rPr>
        <w:t>Poduzetnice koje iskoriste pravo na potporu sukladno ovom Pravilniku u tekućoj kalendarskoj godini, ne ostvaruju pravo na potporu u narednoj godini, odnosno dvije godine uzastopno, te se takve pristigle prijave neće razmatrati.</w:t>
      </w:r>
      <w:r w:rsidRPr="00284B40">
        <w:rPr>
          <w:rFonts w:ascii="Arial" w:eastAsia="Times New Roman" w:hAnsi="Arial" w:cs="Arial"/>
          <w:color w:val="000000" w:themeColor="text1"/>
          <w:sz w:val="21"/>
          <w:szCs w:val="21"/>
          <w:lang w:eastAsia="hr-HR"/>
        </w:rPr>
        <w:t> </w:t>
      </w:r>
    </w:p>
    <w:p w14:paraId="01E9F07E" w14:textId="77777777" w:rsidR="00363B19" w:rsidRPr="00284B40" w:rsidRDefault="00363B19" w:rsidP="00363B19">
      <w:pPr>
        <w:spacing w:before="100" w:beforeAutospacing="1" w:after="100" w:afterAutospacing="1" w:line="240" w:lineRule="auto"/>
        <w:jc w:val="both"/>
        <w:rPr>
          <w:rFonts w:ascii="Arial" w:eastAsia="Times New Roman" w:hAnsi="Arial" w:cs="Arial"/>
          <w:color w:val="000000" w:themeColor="text1"/>
          <w:lang w:eastAsia="hr-HR"/>
        </w:rPr>
      </w:pPr>
      <w:r w:rsidRPr="00284B40">
        <w:rPr>
          <w:rFonts w:ascii="Arial" w:eastAsia="Times New Roman" w:hAnsi="Arial" w:cs="Arial"/>
          <w:color w:val="000000" w:themeColor="text1"/>
          <w:lang w:eastAsia="hr-HR"/>
        </w:rPr>
        <w:t xml:space="preserve">Prijaviteljice za potpore sufinanciranja tradicijskih obrta te za potpore ženama poduzetnicama  Grada Dubrovnika ne mogu u jednoj proračunskoj godini istovremeno biti korisnici obje gradske potpore. </w:t>
      </w:r>
    </w:p>
    <w:p w14:paraId="06BBBB4A" w14:textId="77777777" w:rsidR="00363B19" w:rsidRPr="00284B40" w:rsidRDefault="00363B19" w:rsidP="000509E2">
      <w:pPr>
        <w:spacing w:after="0" w:line="240" w:lineRule="auto"/>
        <w:jc w:val="both"/>
        <w:rPr>
          <w:rFonts w:ascii="Arial" w:eastAsia="Times New Roman" w:hAnsi="Arial" w:cs="Arial"/>
          <w:color w:val="000000" w:themeColor="text1"/>
          <w:sz w:val="21"/>
          <w:szCs w:val="21"/>
          <w:lang w:eastAsia="hr-HR"/>
        </w:rPr>
      </w:pPr>
    </w:p>
    <w:p w14:paraId="6B0CAB1F" w14:textId="77777777" w:rsidR="00A2680D" w:rsidRPr="00284B40" w:rsidRDefault="00A2680D" w:rsidP="00A2680D">
      <w:pPr>
        <w:spacing w:after="0" w:line="240" w:lineRule="auto"/>
        <w:rPr>
          <w:rFonts w:ascii="Arial" w:eastAsia="Times New Roman" w:hAnsi="Arial" w:cs="Arial"/>
          <w:color w:val="000000" w:themeColor="text1"/>
          <w:sz w:val="21"/>
          <w:szCs w:val="21"/>
          <w:lang w:eastAsia="hr-HR"/>
        </w:rPr>
      </w:pPr>
      <w:r w:rsidRPr="00284B40">
        <w:rPr>
          <w:rFonts w:ascii="Arial" w:eastAsia="Times New Roman" w:hAnsi="Arial" w:cs="Arial"/>
          <w:b/>
          <w:color w:val="000000" w:themeColor="text1"/>
          <w:lang w:eastAsia="hr-HR"/>
        </w:rPr>
        <w:t>OBVEZE KORISNICA</w:t>
      </w:r>
      <w:r w:rsidRPr="00284B40">
        <w:rPr>
          <w:rFonts w:ascii="Arial" w:eastAsia="Times New Roman" w:hAnsi="Arial" w:cs="Arial"/>
          <w:color w:val="000000" w:themeColor="text1"/>
          <w:lang w:eastAsia="hr-HR"/>
        </w:rPr>
        <w:t> </w:t>
      </w:r>
    </w:p>
    <w:p w14:paraId="600DBFA8" w14:textId="77777777" w:rsidR="00A2680D" w:rsidRPr="00284B40" w:rsidRDefault="004359F3" w:rsidP="00A2680D">
      <w:pPr>
        <w:spacing w:after="0" w:line="240" w:lineRule="auto"/>
        <w:jc w:val="center"/>
        <w:rPr>
          <w:rFonts w:ascii="Arial" w:eastAsia="Times New Roman" w:hAnsi="Arial" w:cs="Arial"/>
          <w:color w:val="000000" w:themeColor="text1"/>
          <w:lang w:eastAsia="hr-HR"/>
        </w:rPr>
      </w:pPr>
      <w:r w:rsidRPr="00284B40">
        <w:rPr>
          <w:rFonts w:ascii="Arial" w:eastAsia="Times New Roman" w:hAnsi="Arial" w:cs="Arial"/>
          <w:color w:val="000000" w:themeColor="text1"/>
          <w:lang w:eastAsia="hr-HR"/>
        </w:rPr>
        <w:t>Članak 14</w:t>
      </w:r>
      <w:r w:rsidR="00A2680D" w:rsidRPr="00284B40">
        <w:rPr>
          <w:rFonts w:ascii="Arial" w:eastAsia="Times New Roman" w:hAnsi="Arial" w:cs="Arial"/>
          <w:color w:val="000000" w:themeColor="text1"/>
          <w:lang w:eastAsia="hr-HR"/>
        </w:rPr>
        <w:t>.</w:t>
      </w:r>
    </w:p>
    <w:p w14:paraId="0A7E873F" w14:textId="77777777" w:rsidR="004359F3" w:rsidRPr="000358DE" w:rsidRDefault="004359F3" w:rsidP="00A2680D">
      <w:pPr>
        <w:spacing w:after="0" w:line="240" w:lineRule="auto"/>
        <w:jc w:val="center"/>
        <w:rPr>
          <w:rFonts w:ascii="Arial" w:eastAsia="Times New Roman" w:hAnsi="Arial" w:cs="Arial"/>
          <w:color w:val="7030A0"/>
          <w:lang w:eastAsia="hr-HR"/>
        </w:rPr>
      </w:pPr>
    </w:p>
    <w:p w14:paraId="33172EFD" w14:textId="77777777" w:rsidR="004D23B9" w:rsidRPr="00284B40" w:rsidRDefault="008843F3" w:rsidP="004D23B9">
      <w:pPr>
        <w:autoSpaceDE w:val="0"/>
        <w:autoSpaceDN w:val="0"/>
        <w:adjustRightInd w:val="0"/>
        <w:spacing w:after="0" w:line="240" w:lineRule="auto"/>
        <w:jc w:val="both"/>
        <w:rPr>
          <w:rFonts w:ascii="Arial" w:eastAsia="Times New Roman" w:hAnsi="Arial" w:cs="Arial"/>
          <w:color w:val="000000" w:themeColor="text1"/>
          <w:sz w:val="21"/>
          <w:szCs w:val="21"/>
          <w:lang w:eastAsia="hr-HR"/>
        </w:rPr>
      </w:pPr>
      <w:r>
        <w:rPr>
          <w:rFonts w:ascii="Arial" w:eastAsia="Times New Roman" w:hAnsi="Arial" w:cs="Arial"/>
          <w:color w:val="000000" w:themeColor="text1"/>
          <w:lang w:eastAsia="hr-HR"/>
        </w:rPr>
        <w:t>O</w:t>
      </w:r>
      <w:r w:rsidR="00AD5A11" w:rsidRPr="00284B40">
        <w:rPr>
          <w:rFonts w:ascii="Arial" w:eastAsia="Times New Roman" w:hAnsi="Arial" w:cs="Arial"/>
          <w:color w:val="000000" w:themeColor="text1"/>
          <w:lang w:eastAsia="hr-HR"/>
        </w:rPr>
        <w:t xml:space="preserve">bveze </w:t>
      </w:r>
      <w:r>
        <w:rPr>
          <w:rFonts w:ascii="Arial" w:eastAsia="Times New Roman" w:hAnsi="Arial" w:cs="Arial"/>
          <w:color w:val="000000" w:themeColor="text1"/>
          <w:lang w:eastAsia="hr-HR"/>
        </w:rPr>
        <w:t xml:space="preserve">korisnica </w:t>
      </w:r>
      <w:r w:rsidR="00AD5A11" w:rsidRPr="00284B40">
        <w:rPr>
          <w:rFonts w:ascii="Arial" w:eastAsia="Times New Roman" w:hAnsi="Arial" w:cs="Arial"/>
          <w:color w:val="000000" w:themeColor="text1"/>
          <w:lang w:eastAsia="hr-HR"/>
        </w:rPr>
        <w:t xml:space="preserve"> su da </w:t>
      </w:r>
      <w:r w:rsidR="004D23B9" w:rsidRPr="00284B40">
        <w:rPr>
          <w:rFonts w:ascii="Arial" w:hAnsi="Arial" w:cs="Arial"/>
          <w:color w:val="000000" w:themeColor="text1"/>
        </w:rPr>
        <w:t>u svrhu kontrole namjenskog utroška potpora dostav</w:t>
      </w:r>
      <w:r w:rsidR="00570C49" w:rsidRPr="00284B40">
        <w:rPr>
          <w:rFonts w:ascii="Arial" w:hAnsi="Arial" w:cs="Arial"/>
          <w:color w:val="000000" w:themeColor="text1"/>
        </w:rPr>
        <w:t xml:space="preserve">e </w:t>
      </w:r>
      <w:r w:rsidR="004D23B9" w:rsidRPr="00284B40">
        <w:rPr>
          <w:rFonts w:ascii="Arial" w:hAnsi="Arial" w:cs="Arial"/>
          <w:color w:val="000000" w:themeColor="text1"/>
        </w:rPr>
        <w:t xml:space="preserve">Gradu pisano izvješće o utrošku sredstava i to u roku do </w:t>
      </w:r>
      <w:r>
        <w:rPr>
          <w:rFonts w:ascii="Arial" w:hAnsi="Arial" w:cs="Arial"/>
          <w:color w:val="000000" w:themeColor="text1"/>
        </w:rPr>
        <w:t>30</w:t>
      </w:r>
      <w:r w:rsidR="004D23B9" w:rsidRPr="00284B40">
        <w:rPr>
          <w:rFonts w:ascii="Arial" w:hAnsi="Arial" w:cs="Arial"/>
          <w:color w:val="000000" w:themeColor="text1"/>
        </w:rPr>
        <w:t xml:space="preserve"> dana od dana </w:t>
      </w:r>
      <w:r>
        <w:rPr>
          <w:rFonts w:ascii="Arial" w:hAnsi="Arial" w:cs="Arial"/>
          <w:color w:val="000000" w:themeColor="text1"/>
        </w:rPr>
        <w:t>potpisa Ugovora</w:t>
      </w:r>
      <w:r w:rsidR="004D23B9" w:rsidRPr="00284B40">
        <w:rPr>
          <w:rFonts w:ascii="Arial" w:hAnsi="Arial" w:cs="Arial"/>
          <w:color w:val="000000" w:themeColor="text1"/>
        </w:rPr>
        <w:t>.</w:t>
      </w:r>
      <w:r w:rsidR="00AC579E" w:rsidRPr="00284B40">
        <w:rPr>
          <w:rFonts w:ascii="Arial" w:eastAsia="Times New Roman" w:hAnsi="Arial" w:cs="Arial"/>
          <w:color w:val="000000" w:themeColor="text1"/>
          <w:lang w:eastAsia="hr-HR"/>
        </w:rPr>
        <w:t xml:space="preserve"> Na pisani zahtjev prijaviteljice, a kada za to postoje opravdani razlozi, ovaj rok se može produljiti za maksimalno dodatnih 15 dana za dostavu traženih podataka. </w:t>
      </w:r>
    </w:p>
    <w:p w14:paraId="1B72751B" w14:textId="77777777" w:rsidR="004D23B9" w:rsidRPr="00284B40" w:rsidRDefault="004D23B9" w:rsidP="00AD5A11">
      <w:pPr>
        <w:spacing w:after="0" w:line="240" w:lineRule="auto"/>
        <w:jc w:val="both"/>
        <w:rPr>
          <w:rFonts w:ascii="Arial" w:eastAsia="Times New Roman" w:hAnsi="Arial" w:cs="Arial"/>
          <w:color w:val="000000" w:themeColor="text1"/>
          <w:sz w:val="21"/>
          <w:szCs w:val="21"/>
          <w:lang w:eastAsia="hr-HR"/>
        </w:rPr>
      </w:pPr>
    </w:p>
    <w:p w14:paraId="11035471" w14:textId="77777777" w:rsidR="004D23B9" w:rsidRPr="00284B40" w:rsidRDefault="004D23B9" w:rsidP="004D23B9">
      <w:pPr>
        <w:autoSpaceDE w:val="0"/>
        <w:autoSpaceDN w:val="0"/>
        <w:adjustRightInd w:val="0"/>
        <w:spacing w:after="0" w:line="240" w:lineRule="auto"/>
        <w:jc w:val="both"/>
        <w:rPr>
          <w:rFonts w:ascii="Arial" w:hAnsi="Arial" w:cs="Arial"/>
          <w:color w:val="000000" w:themeColor="text1"/>
        </w:rPr>
      </w:pPr>
      <w:r w:rsidRPr="00284B40">
        <w:rPr>
          <w:rFonts w:ascii="Arial" w:hAnsi="Arial" w:cs="Arial"/>
          <w:color w:val="000000" w:themeColor="text1"/>
        </w:rPr>
        <w:t>Prijavitelj</w:t>
      </w:r>
      <w:r w:rsidR="00570C49" w:rsidRPr="00284B40">
        <w:rPr>
          <w:rFonts w:ascii="Arial" w:hAnsi="Arial" w:cs="Arial"/>
          <w:color w:val="000000" w:themeColor="text1"/>
        </w:rPr>
        <w:t>ica</w:t>
      </w:r>
      <w:r w:rsidRPr="00284B40">
        <w:rPr>
          <w:rFonts w:ascii="Arial" w:hAnsi="Arial" w:cs="Arial"/>
          <w:color w:val="000000" w:themeColor="text1"/>
        </w:rPr>
        <w:t xml:space="preserve"> je prilikom potpisa </w:t>
      </w:r>
      <w:r w:rsidR="008843F3">
        <w:rPr>
          <w:rFonts w:ascii="Arial" w:hAnsi="Arial" w:cs="Arial"/>
          <w:color w:val="000000" w:themeColor="text1"/>
        </w:rPr>
        <w:t>U</w:t>
      </w:r>
      <w:r w:rsidRPr="00284B40">
        <w:rPr>
          <w:rFonts w:ascii="Arial" w:hAnsi="Arial" w:cs="Arial"/>
          <w:color w:val="000000" w:themeColor="text1"/>
        </w:rPr>
        <w:t>govora dužn</w:t>
      </w:r>
      <w:r w:rsidR="00570C49" w:rsidRPr="00284B40">
        <w:rPr>
          <w:rFonts w:ascii="Arial" w:hAnsi="Arial" w:cs="Arial"/>
          <w:color w:val="000000" w:themeColor="text1"/>
        </w:rPr>
        <w:t>a</w:t>
      </w:r>
      <w:r w:rsidRPr="00284B40">
        <w:rPr>
          <w:rFonts w:ascii="Arial" w:hAnsi="Arial" w:cs="Arial"/>
          <w:color w:val="000000" w:themeColor="text1"/>
        </w:rPr>
        <w:t xml:space="preserve"> dostaviti bjanko zadužnicu ovjerenu od strane javnog bilježnika u iznosu koji je jednak ukupno odobrenom iznosu </w:t>
      </w:r>
      <w:r w:rsidR="00570C49" w:rsidRPr="00284B40">
        <w:rPr>
          <w:rFonts w:ascii="Arial" w:hAnsi="Arial" w:cs="Arial"/>
          <w:color w:val="000000" w:themeColor="text1"/>
        </w:rPr>
        <w:t>potpore</w:t>
      </w:r>
      <w:r w:rsidRPr="00284B40">
        <w:rPr>
          <w:rFonts w:ascii="Arial" w:hAnsi="Arial" w:cs="Arial"/>
          <w:color w:val="000000" w:themeColor="text1"/>
        </w:rPr>
        <w:t xml:space="preserve">, kao sredstvo osiguranja plaćanja u slučaju povrata potpore ako je </w:t>
      </w:r>
      <w:r w:rsidR="00570C49" w:rsidRPr="00284B40">
        <w:rPr>
          <w:rFonts w:ascii="Arial" w:hAnsi="Arial" w:cs="Arial"/>
          <w:color w:val="000000" w:themeColor="text1"/>
        </w:rPr>
        <w:t xml:space="preserve">ista </w:t>
      </w:r>
      <w:r w:rsidRPr="00284B40">
        <w:rPr>
          <w:rFonts w:ascii="Arial" w:hAnsi="Arial" w:cs="Arial"/>
          <w:color w:val="000000" w:themeColor="text1"/>
        </w:rPr>
        <w:t>proda</w:t>
      </w:r>
      <w:r w:rsidR="00570C49" w:rsidRPr="00284B40">
        <w:rPr>
          <w:rFonts w:ascii="Arial" w:hAnsi="Arial" w:cs="Arial"/>
          <w:color w:val="000000" w:themeColor="text1"/>
        </w:rPr>
        <w:t>la</w:t>
      </w:r>
      <w:r w:rsidRPr="00284B40">
        <w:rPr>
          <w:rFonts w:ascii="Arial" w:hAnsi="Arial" w:cs="Arial"/>
          <w:color w:val="000000" w:themeColor="text1"/>
        </w:rPr>
        <w:t xml:space="preserve"> ili na drugi način otuđ</w:t>
      </w:r>
      <w:r w:rsidR="00570C49" w:rsidRPr="00284B40">
        <w:rPr>
          <w:rFonts w:ascii="Arial" w:hAnsi="Arial" w:cs="Arial"/>
          <w:color w:val="000000" w:themeColor="text1"/>
        </w:rPr>
        <w:t>ila</w:t>
      </w:r>
      <w:r w:rsidRPr="00284B40">
        <w:rPr>
          <w:rFonts w:ascii="Arial" w:hAnsi="Arial" w:cs="Arial"/>
          <w:color w:val="000000" w:themeColor="text1"/>
        </w:rPr>
        <w:t xml:space="preserve"> opremu i/ili prekinu</w:t>
      </w:r>
      <w:r w:rsidR="00570C49" w:rsidRPr="00284B40">
        <w:rPr>
          <w:rFonts w:ascii="Arial" w:hAnsi="Arial" w:cs="Arial"/>
          <w:color w:val="000000" w:themeColor="text1"/>
        </w:rPr>
        <w:t>la</w:t>
      </w:r>
      <w:r w:rsidRPr="00284B40">
        <w:rPr>
          <w:rFonts w:ascii="Arial" w:hAnsi="Arial" w:cs="Arial"/>
          <w:color w:val="000000" w:themeColor="text1"/>
        </w:rPr>
        <w:t xml:space="preserve"> proizvodnju/aktivnost, odnosno u slučaju nastanka nekih drugih okolnosti koje su dovele do prekida izvršavanja </w:t>
      </w:r>
      <w:r w:rsidR="00570C49" w:rsidRPr="00284B40">
        <w:rPr>
          <w:rFonts w:ascii="Arial" w:hAnsi="Arial" w:cs="Arial"/>
          <w:color w:val="000000" w:themeColor="text1"/>
        </w:rPr>
        <w:t xml:space="preserve">predmetne poslovne aktivnosti </w:t>
      </w:r>
      <w:r w:rsidRPr="00284B40">
        <w:rPr>
          <w:rFonts w:ascii="Arial" w:hAnsi="Arial" w:cs="Arial"/>
          <w:color w:val="000000" w:themeColor="text1"/>
        </w:rPr>
        <w:t xml:space="preserve">mjere u roku od 2 (dvije) godine od dana dobivanja potpore Grada. </w:t>
      </w:r>
    </w:p>
    <w:p w14:paraId="47CB3F67" w14:textId="77777777" w:rsidR="00AC579E" w:rsidRDefault="00AC579E" w:rsidP="004D23B9">
      <w:pPr>
        <w:autoSpaceDE w:val="0"/>
        <w:autoSpaceDN w:val="0"/>
        <w:adjustRightInd w:val="0"/>
        <w:spacing w:after="0" w:line="240" w:lineRule="auto"/>
        <w:jc w:val="both"/>
        <w:rPr>
          <w:rFonts w:ascii="Arial" w:hAnsi="Arial" w:cs="Arial"/>
          <w:color w:val="7030A0"/>
        </w:rPr>
      </w:pPr>
    </w:p>
    <w:p w14:paraId="5B4C2FC7" w14:textId="77777777" w:rsidR="00AC579E" w:rsidRDefault="00AC579E" w:rsidP="004D23B9">
      <w:pPr>
        <w:autoSpaceDE w:val="0"/>
        <w:autoSpaceDN w:val="0"/>
        <w:adjustRightInd w:val="0"/>
        <w:spacing w:after="0" w:line="240" w:lineRule="auto"/>
        <w:jc w:val="both"/>
        <w:rPr>
          <w:rFonts w:ascii="Arial" w:hAnsi="Arial" w:cs="Arial"/>
          <w:color w:val="7030A0"/>
        </w:rPr>
      </w:pPr>
    </w:p>
    <w:p w14:paraId="14D1CB93" w14:textId="77777777" w:rsidR="00AC579E" w:rsidRPr="00284B40" w:rsidRDefault="00AC579E" w:rsidP="004D23B9">
      <w:pPr>
        <w:autoSpaceDE w:val="0"/>
        <w:autoSpaceDN w:val="0"/>
        <w:adjustRightInd w:val="0"/>
        <w:spacing w:after="0" w:line="240" w:lineRule="auto"/>
        <w:jc w:val="both"/>
        <w:rPr>
          <w:rFonts w:ascii="Arial" w:hAnsi="Arial" w:cs="Arial"/>
          <w:b/>
          <w:color w:val="000000" w:themeColor="text1"/>
        </w:rPr>
      </w:pPr>
      <w:r w:rsidRPr="00284B40">
        <w:rPr>
          <w:rFonts w:ascii="Arial" w:hAnsi="Arial" w:cs="Arial"/>
          <w:b/>
          <w:color w:val="000000" w:themeColor="text1"/>
        </w:rPr>
        <w:t>KONTROLA KORISNI</w:t>
      </w:r>
      <w:r w:rsidR="00457639">
        <w:rPr>
          <w:rFonts w:ascii="Arial" w:hAnsi="Arial" w:cs="Arial"/>
          <w:b/>
          <w:color w:val="000000" w:themeColor="text1"/>
        </w:rPr>
        <w:t>C</w:t>
      </w:r>
      <w:r w:rsidRPr="00284B40">
        <w:rPr>
          <w:rFonts w:ascii="Arial" w:hAnsi="Arial" w:cs="Arial"/>
          <w:b/>
          <w:color w:val="000000" w:themeColor="text1"/>
        </w:rPr>
        <w:t>A I ISPLAĆENIH SREDSTAVA POTPORE</w:t>
      </w:r>
    </w:p>
    <w:p w14:paraId="4F7B778E" w14:textId="77777777" w:rsidR="00AC579E" w:rsidRPr="00284B40" w:rsidRDefault="00AC579E" w:rsidP="004D23B9">
      <w:pPr>
        <w:autoSpaceDE w:val="0"/>
        <w:autoSpaceDN w:val="0"/>
        <w:adjustRightInd w:val="0"/>
        <w:spacing w:after="0" w:line="240" w:lineRule="auto"/>
        <w:jc w:val="both"/>
        <w:rPr>
          <w:rFonts w:ascii="Arial" w:hAnsi="Arial" w:cs="Arial"/>
          <w:color w:val="000000" w:themeColor="text1"/>
        </w:rPr>
      </w:pPr>
    </w:p>
    <w:p w14:paraId="4EA6626B" w14:textId="77777777" w:rsidR="00AC579E" w:rsidRDefault="00350071" w:rsidP="00350071">
      <w:pPr>
        <w:autoSpaceDE w:val="0"/>
        <w:autoSpaceDN w:val="0"/>
        <w:adjustRightInd w:val="0"/>
        <w:spacing w:after="0" w:line="240" w:lineRule="auto"/>
        <w:jc w:val="center"/>
        <w:rPr>
          <w:rFonts w:ascii="Arial" w:hAnsi="Arial" w:cs="Arial"/>
          <w:color w:val="000000" w:themeColor="text1"/>
        </w:rPr>
      </w:pPr>
      <w:r w:rsidRPr="00284B40">
        <w:rPr>
          <w:rFonts w:ascii="Arial" w:hAnsi="Arial" w:cs="Arial"/>
          <w:color w:val="000000" w:themeColor="text1"/>
        </w:rPr>
        <w:t>Članak 15.</w:t>
      </w:r>
    </w:p>
    <w:p w14:paraId="601A88EC" w14:textId="77777777" w:rsidR="000C4206" w:rsidRDefault="000C4206" w:rsidP="00350071">
      <w:pPr>
        <w:autoSpaceDE w:val="0"/>
        <w:autoSpaceDN w:val="0"/>
        <w:adjustRightInd w:val="0"/>
        <w:spacing w:after="0" w:line="240" w:lineRule="auto"/>
        <w:jc w:val="center"/>
        <w:rPr>
          <w:rFonts w:ascii="Arial" w:hAnsi="Arial" w:cs="Arial"/>
          <w:color w:val="000000" w:themeColor="text1"/>
        </w:rPr>
      </w:pPr>
    </w:p>
    <w:p w14:paraId="7503AEB5" w14:textId="77777777" w:rsidR="00350071" w:rsidRPr="00284B40" w:rsidRDefault="006D37A9" w:rsidP="00350071">
      <w:pPr>
        <w:spacing w:after="0" w:line="240" w:lineRule="auto"/>
        <w:jc w:val="both"/>
        <w:rPr>
          <w:rFonts w:ascii="Arial" w:eastAsia="Times New Roman" w:hAnsi="Arial" w:cs="Arial"/>
          <w:color w:val="000000" w:themeColor="text1"/>
          <w:sz w:val="21"/>
          <w:szCs w:val="21"/>
          <w:lang w:eastAsia="hr-HR"/>
        </w:rPr>
      </w:pPr>
      <w:r w:rsidRPr="00284B40">
        <w:rPr>
          <w:rFonts w:ascii="Arial" w:hAnsi="Arial" w:cs="Arial"/>
          <w:color w:val="000000" w:themeColor="text1"/>
        </w:rPr>
        <w:t xml:space="preserve">Za kontrolu i vođenje evidencije </w:t>
      </w:r>
      <w:r w:rsidR="00CE21CE">
        <w:rPr>
          <w:rFonts w:ascii="Arial" w:hAnsi="Arial" w:cs="Arial"/>
          <w:color w:val="000000" w:themeColor="text1"/>
        </w:rPr>
        <w:t>ko</w:t>
      </w:r>
      <w:r w:rsidRPr="00284B40">
        <w:rPr>
          <w:rFonts w:ascii="Arial" w:hAnsi="Arial" w:cs="Arial"/>
          <w:color w:val="000000" w:themeColor="text1"/>
        </w:rPr>
        <w:t>risnic</w:t>
      </w:r>
      <w:r w:rsidR="00CE21CE">
        <w:rPr>
          <w:rFonts w:ascii="Arial" w:hAnsi="Arial" w:cs="Arial"/>
          <w:color w:val="000000" w:themeColor="text1"/>
        </w:rPr>
        <w:t>a</w:t>
      </w:r>
      <w:r w:rsidRPr="00284B40">
        <w:rPr>
          <w:rFonts w:ascii="Arial" w:hAnsi="Arial" w:cs="Arial"/>
          <w:color w:val="000000" w:themeColor="text1"/>
        </w:rPr>
        <w:t xml:space="preserve"> potpore, visini isplaćenih sredstava te kontroli na licu mjesta zadužuje se upravni odjel Grada nadležan za gospodarstvo</w:t>
      </w:r>
      <w:r w:rsidR="00350071" w:rsidRPr="00284B40">
        <w:rPr>
          <w:rFonts w:ascii="Arial" w:hAnsi="Arial" w:cs="Arial"/>
          <w:color w:val="000000" w:themeColor="text1"/>
        </w:rPr>
        <w:t xml:space="preserve"> koji putem ovlaštene osobe odjela </w:t>
      </w:r>
      <w:r w:rsidR="00350071" w:rsidRPr="00284B40">
        <w:rPr>
          <w:rFonts w:ascii="Arial" w:eastAsia="Times New Roman" w:hAnsi="Arial" w:cs="Arial"/>
          <w:color w:val="000000" w:themeColor="text1"/>
          <w:lang w:eastAsia="hr-HR"/>
        </w:rPr>
        <w:t xml:space="preserve">ima pravo uvida u cjelokupnu </w:t>
      </w:r>
      <w:r w:rsidR="00284B40">
        <w:rPr>
          <w:rFonts w:ascii="Arial" w:eastAsia="Times New Roman" w:hAnsi="Arial" w:cs="Arial"/>
          <w:color w:val="000000" w:themeColor="text1"/>
          <w:lang w:eastAsia="hr-HR"/>
        </w:rPr>
        <w:t xml:space="preserve">predmetnu </w:t>
      </w:r>
      <w:r w:rsidR="00350071" w:rsidRPr="00284B40">
        <w:rPr>
          <w:rFonts w:ascii="Arial" w:eastAsia="Times New Roman" w:hAnsi="Arial" w:cs="Arial"/>
          <w:color w:val="000000" w:themeColor="text1"/>
          <w:lang w:eastAsia="hr-HR"/>
        </w:rPr>
        <w:t>dokumentaciju</w:t>
      </w:r>
      <w:r w:rsidR="00284B40">
        <w:rPr>
          <w:rFonts w:ascii="Arial" w:eastAsia="Times New Roman" w:hAnsi="Arial" w:cs="Arial"/>
          <w:color w:val="000000" w:themeColor="text1"/>
          <w:lang w:eastAsia="hr-HR"/>
        </w:rPr>
        <w:t xml:space="preserve">. </w:t>
      </w:r>
    </w:p>
    <w:p w14:paraId="295241F4" w14:textId="77777777" w:rsidR="006D37A9" w:rsidRPr="00106C6B" w:rsidRDefault="006D37A9" w:rsidP="006D37A9">
      <w:pPr>
        <w:autoSpaceDE w:val="0"/>
        <w:autoSpaceDN w:val="0"/>
        <w:adjustRightInd w:val="0"/>
        <w:spacing w:after="0" w:line="240" w:lineRule="auto"/>
        <w:jc w:val="both"/>
        <w:rPr>
          <w:rFonts w:ascii="Arial" w:hAnsi="Arial" w:cs="Arial"/>
          <w:color w:val="7030A0"/>
        </w:rPr>
      </w:pPr>
    </w:p>
    <w:p w14:paraId="53B8EC34" w14:textId="77777777" w:rsidR="006D37A9" w:rsidRPr="00815FC1" w:rsidRDefault="006D37A9" w:rsidP="006D37A9">
      <w:pPr>
        <w:autoSpaceDE w:val="0"/>
        <w:autoSpaceDN w:val="0"/>
        <w:adjustRightInd w:val="0"/>
        <w:spacing w:after="0" w:line="240" w:lineRule="auto"/>
        <w:jc w:val="both"/>
        <w:rPr>
          <w:rFonts w:ascii="Arial" w:hAnsi="Arial" w:cs="Arial"/>
          <w:color w:val="000000" w:themeColor="text1"/>
        </w:rPr>
      </w:pPr>
      <w:r w:rsidRPr="00815FC1">
        <w:rPr>
          <w:rFonts w:ascii="Arial" w:hAnsi="Arial" w:cs="Arial"/>
          <w:color w:val="000000" w:themeColor="text1"/>
        </w:rPr>
        <w:t>Korisnic</w:t>
      </w:r>
      <w:r w:rsidR="00CE21CE">
        <w:rPr>
          <w:rFonts w:ascii="Arial" w:hAnsi="Arial" w:cs="Arial"/>
          <w:color w:val="000000" w:themeColor="text1"/>
        </w:rPr>
        <w:t>e</w:t>
      </w:r>
      <w:r w:rsidRPr="00815FC1">
        <w:rPr>
          <w:rFonts w:ascii="Arial" w:hAnsi="Arial" w:cs="Arial"/>
          <w:color w:val="000000" w:themeColor="text1"/>
        </w:rPr>
        <w:t xml:space="preserve"> potpore dužn</w:t>
      </w:r>
      <w:r w:rsidR="00CE21CE">
        <w:rPr>
          <w:rFonts w:ascii="Arial" w:hAnsi="Arial" w:cs="Arial"/>
          <w:color w:val="000000" w:themeColor="text1"/>
        </w:rPr>
        <w:t>e</w:t>
      </w:r>
      <w:r w:rsidRPr="00815FC1">
        <w:rPr>
          <w:rFonts w:ascii="Arial" w:hAnsi="Arial" w:cs="Arial"/>
          <w:color w:val="000000" w:themeColor="text1"/>
        </w:rPr>
        <w:t xml:space="preserve"> su opremu nabavljenu sredstvima potpore zadržati u funkciji i ne smiju je prodati ili na drugi način otuđiti slijedeće 2 (dvije) godine </w:t>
      </w:r>
      <w:r w:rsidRPr="00C15CFB">
        <w:rPr>
          <w:rFonts w:ascii="Arial" w:hAnsi="Arial" w:cs="Arial"/>
          <w:color w:val="000000" w:themeColor="text1"/>
        </w:rPr>
        <w:t>od dana dobivanja potpore, u protivnom su dužn</w:t>
      </w:r>
      <w:r w:rsidR="00CE21CE" w:rsidRPr="00C15CFB">
        <w:rPr>
          <w:rFonts w:ascii="Arial" w:hAnsi="Arial" w:cs="Arial"/>
          <w:color w:val="000000" w:themeColor="text1"/>
        </w:rPr>
        <w:t>e</w:t>
      </w:r>
      <w:r w:rsidRPr="00C15CFB">
        <w:rPr>
          <w:rFonts w:ascii="Arial" w:hAnsi="Arial" w:cs="Arial"/>
          <w:color w:val="000000" w:themeColor="text1"/>
        </w:rPr>
        <w:t xml:space="preserve"> vratiti dobivena sredstva u Proračun Grada Dubrovnika i to u roku od 30 do max 90 dana od dana nastanka utvrđene promjene vlasništva. </w:t>
      </w:r>
      <w:r w:rsidRPr="00815FC1">
        <w:rPr>
          <w:rFonts w:ascii="Arial" w:hAnsi="Arial" w:cs="Arial"/>
          <w:color w:val="000000" w:themeColor="text1"/>
        </w:rPr>
        <w:t xml:space="preserve"> </w:t>
      </w:r>
    </w:p>
    <w:p w14:paraId="784A7A6D" w14:textId="77777777" w:rsidR="006D37A9" w:rsidRPr="00815FC1" w:rsidRDefault="006D37A9" w:rsidP="006D37A9">
      <w:pPr>
        <w:autoSpaceDE w:val="0"/>
        <w:autoSpaceDN w:val="0"/>
        <w:adjustRightInd w:val="0"/>
        <w:spacing w:after="0" w:line="240" w:lineRule="auto"/>
        <w:jc w:val="both"/>
        <w:rPr>
          <w:rFonts w:ascii="Arial" w:hAnsi="Arial" w:cs="Arial"/>
          <w:color w:val="000000" w:themeColor="text1"/>
        </w:rPr>
      </w:pPr>
    </w:p>
    <w:p w14:paraId="5C47AB3F" w14:textId="77777777" w:rsidR="00106C6B" w:rsidRDefault="00106C6B" w:rsidP="000E769B">
      <w:pPr>
        <w:spacing w:after="0" w:line="240" w:lineRule="auto"/>
        <w:jc w:val="both"/>
        <w:rPr>
          <w:rFonts w:ascii="Arial" w:eastAsia="Times New Roman" w:hAnsi="Arial" w:cs="Arial"/>
          <w:color w:val="000000" w:themeColor="text1"/>
          <w:lang w:eastAsia="hr-HR"/>
        </w:rPr>
      </w:pPr>
      <w:r w:rsidRPr="00815FC1">
        <w:rPr>
          <w:rFonts w:ascii="Arial" w:eastAsia="Times New Roman" w:hAnsi="Arial" w:cs="Arial"/>
          <w:color w:val="000000" w:themeColor="text1"/>
          <w:lang w:eastAsia="hr-HR"/>
        </w:rPr>
        <w:t>Ukoliko se naknadno utvrdi da je Prijaviteljica kojoj je dodijeljena potpora prikazala i priložila neistinitu dokumentaciju i podatke ili ako tijekom provođenja odustane od projekta  ili se utvrdi nenamjensko korištenje potpore, pokrenut će se postupak povrata potpore u Proračun Grada uvećan za pripadajuću zakonsku zateznu kamatu,</w:t>
      </w:r>
      <w:r w:rsidR="00CE21CE">
        <w:rPr>
          <w:rFonts w:ascii="Arial" w:eastAsia="Times New Roman" w:hAnsi="Arial" w:cs="Arial"/>
          <w:color w:val="000000" w:themeColor="text1"/>
          <w:lang w:eastAsia="hr-HR"/>
        </w:rPr>
        <w:t xml:space="preserve"> aktiviranjem instrumenta osiguranja </w:t>
      </w:r>
      <w:r w:rsidR="00CE21CE">
        <w:rPr>
          <w:rFonts w:ascii="Arial" w:eastAsia="Times New Roman" w:hAnsi="Arial" w:cs="Arial"/>
          <w:color w:val="000000" w:themeColor="text1"/>
          <w:lang w:eastAsia="hr-HR"/>
        </w:rPr>
        <w:lastRenderedPageBreak/>
        <w:t xml:space="preserve">plaćanjai/ili će se pokrenuti postupak prisilne naplate preko nadležnih tijela, </w:t>
      </w:r>
      <w:r w:rsidRPr="00815FC1">
        <w:rPr>
          <w:rFonts w:ascii="Arial" w:eastAsia="Times New Roman" w:hAnsi="Arial" w:cs="Arial"/>
          <w:color w:val="000000" w:themeColor="text1"/>
          <w:lang w:eastAsia="hr-HR"/>
        </w:rPr>
        <w:t xml:space="preserve">a </w:t>
      </w:r>
      <w:r w:rsidR="00CE21CE">
        <w:rPr>
          <w:rFonts w:ascii="Arial" w:eastAsia="Times New Roman" w:hAnsi="Arial" w:cs="Arial"/>
          <w:color w:val="000000" w:themeColor="text1"/>
          <w:lang w:eastAsia="hr-HR"/>
        </w:rPr>
        <w:t xml:space="preserve">sve </w:t>
      </w:r>
      <w:r w:rsidRPr="00815FC1">
        <w:rPr>
          <w:rFonts w:ascii="Arial" w:eastAsia="Times New Roman" w:hAnsi="Arial" w:cs="Arial"/>
          <w:color w:val="000000" w:themeColor="text1"/>
          <w:lang w:eastAsia="hr-HR"/>
        </w:rPr>
        <w:t>u skladu s odredbam</w:t>
      </w:r>
      <w:r w:rsidR="008B0E5B">
        <w:rPr>
          <w:rFonts w:ascii="Arial" w:eastAsia="Times New Roman" w:hAnsi="Arial" w:cs="Arial"/>
          <w:color w:val="000000" w:themeColor="text1"/>
          <w:lang w:eastAsia="hr-HR"/>
        </w:rPr>
        <w:t>a</w:t>
      </w:r>
      <w:r w:rsidRPr="00815FC1">
        <w:rPr>
          <w:rFonts w:ascii="Arial" w:eastAsia="Times New Roman" w:hAnsi="Arial" w:cs="Arial"/>
          <w:color w:val="000000" w:themeColor="text1"/>
          <w:lang w:eastAsia="hr-HR"/>
        </w:rPr>
        <w:t xml:space="preserve"> Javnog pozi</w:t>
      </w:r>
      <w:r w:rsidR="00CE21CE">
        <w:rPr>
          <w:rFonts w:ascii="Arial" w:eastAsia="Times New Roman" w:hAnsi="Arial" w:cs="Arial"/>
          <w:color w:val="000000" w:themeColor="text1"/>
          <w:lang w:eastAsia="hr-HR"/>
        </w:rPr>
        <w:t xml:space="preserve">va i Ugovora o dodjeli potpore  te će </w:t>
      </w:r>
      <w:r w:rsidR="00CE21CE" w:rsidRPr="00C15CFB">
        <w:rPr>
          <w:rFonts w:ascii="Arial" w:hAnsi="Arial" w:cs="Arial"/>
          <w:color w:val="000000" w:themeColor="text1"/>
        </w:rPr>
        <w:t>ista biti isključen na 2 (dvije) godine iz svih gradskih subvencija u poduzetništvu  i to od dana kad je bila utvrđena obveza povrata potpore u gradski proračun.</w:t>
      </w:r>
    </w:p>
    <w:p w14:paraId="44816F45" w14:textId="77777777" w:rsidR="00CE21CE" w:rsidRPr="000E769B" w:rsidRDefault="00CE21CE" w:rsidP="000E769B">
      <w:pPr>
        <w:spacing w:after="0" w:line="240" w:lineRule="auto"/>
        <w:jc w:val="both"/>
        <w:rPr>
          <w:rFonts w:ascii="Arial" w:eastAsia="Times New Roman" w:hAnsi="Arial" w:cs="Arial"/>
          <w:color w:val="000000" w:themeColor="text1"/>
          <w:lang w:eastAsia="hr-HR"/>
        </w:rPr>
      </w:pPr>
    </w:p>
    <w:p w14:paraId="34968CAC" w14:textId="77777777" w:rsidR="00082000" w:rsidRPr="00C15CFB" w:rsidRDefault="00082000" w:rsidP="00350071">
      <w:pPr>
        <w:autoSpaceDE w:val="0"/>
        <w:autoSpaceDN w:val="0"/>
        <w:adjustRightInd w:val="0"/>
        <w:spacing w:after="0" w:line="240" w:lineRule="auto"/>
        <w:jc w:val="both"/>
        <w:rPr>
          <w:rFonts w:ascii="Arial" w:hAnsi="Arial" w:cs="Arial"/>
          <w:color w:val="000000" w:themeColor="text1"/>
        </w:rPr>
      </w:pPr>
    </w:p>
    <w:p w14:paraId="0E9F7DD3" w14:textId="77777777" w:rsidR="00082000" w:rsidRPr="00C15CFB" w:rsidRDefault="00082000" w:rsidP="00350071">
      <w:pPr>
        <w:autoSpaceDE w:val="0"/>
        <w:autoSpaceDN w:val="0"/>
        <w:adjustRightInd w:val="0"/>
        <w:spacing w:after="0" w:line="240" w:lineRule="auto"/>
        <w:jc w:val="both"/>
        <w:rPr>
          <w:rFonts w:ascii="Arial" w:hAnsi="Arial" w:cs="Arial"/>
          <w:color w:val="000000" w:themeColor="text1"/>
        </w:rPr>
      </w:pPr>
    </w:p>
    <w:p w14:paraId="17AACB3E" w14:textId="77777777" w:rsidR="00EF3F4F" w:rsidRPr="002A7F7E" w:rsidRDefault="00A81845" w:rsidP="00815FC1">
      <w:pPr>
        <w:autoSpaceDE w:val="0"/>
        <w:autoSpaceDN w:val="0"/>
        <w:adjustRightInd w:val="0"/>
        <w:spacing w:after="0" w:line="240" w:lineRule="auto"/>
        <w:jc w:val="both"/>
        <w:rPr>
          <w:rFonts w:ascii="Arial" w:eastAsia="Times New Roman" w:hAnsi="Arial" w:cs="Arial"/>
          <w:b/>
          <w:color w:val="000000" w:themeColor="text1"/>
          <w:sz w:val="21"/>
          <w:szCs w:val="21"/>
          <w:lang w:eastAsia="hr-HR"/>
        </w:rPr>
      </w:pPr>
      <w:r w:rsidRPr="0023208D">
        <w:rPr>
          <w:rFonts w:ascii="Arial" w:eastAsia="Times New Roman" w:hAnsi="Arial" w:cs="Arial"/>
          <w:color w:val="0070C0"/>
          <w:lang w:eastAsia="hr-HR"/>
        </w:rPr>
        <w:t> </w:t>
      </w:r>
      <w:r w:rsidR="00EF3F4F" w:rsidRPr="002A7F7E">
        <w:rPr>
          <w:rFonts w:ascii="Arial" w:eastAsia="Times New Roman" w:hAnsi="Arial" w:cs="Arial"/>
          <w:b/>
          <w:color w:val="000000" w:themeColor="text1"/>
          <w:lang w:eastAsia="hr-HR"/>
        </w:rPr>
        <w:t>ZAVRŠNE ODREDBE</w:t>
      </w:r>
    </w:p>
    <w:p w14:paraId="0E43B6DC" w14:textId="77777777" w:rsidR="00EF3F4F" w:rsidRPr="002A7F7E" w:rsidRDefault="00EF3F4F" w:rsidP="00EF3F4F">
      <w:pPr>
        <w:spacing w:after="0" w:line="240" w:lineRule="auto"/>
        <w:rPr>
          <w:rFonts w:ascii="Arial" w:eastAsia="Times New Roman" w:hAnsi="Arial" w:cs="Arial"/>
          <w:color w:val="000000" w:themeColor="text1"/>
          <w:sz w:val="21"/>
          <w:szCs w:val="21"/>
          <w:lang w:eastAsia="hr-HR"/>
        </w:rPr>
      </w:pPr>
      <w:r w:rsidRPr="002A7F7E">
        <w:rPr>
          <w:rFonts w:ascii="Arial" w:eastAsia="Times New Roman" w:hAnsi="Arial" w:cs="Arial"/>
          <w:color w:val="000000" w:themeColor="text1"/>
          <w:lang w:eastAsia="hr-HR"/>
        </w:rPr>
        <w:t> </w:t>
      </w:r>
    </w:p>
    <w:p w14:paraId="56CAC547" w14:textId="77777777" w:rsidR="00EF3F4F" w:rsidRPr="002A7F7E" w:rsidRDefault="00EF3F4F" w:rsidP="00EF3F4F">
      <w:pPr>
        <w:spacing w:after="0" w:line="240" w:lineRule="auto"/>
        <w:jc w:val="center"/>
        <w:rPr>
          <w:rFonts w:ascii="Arial" w:eastAsia="Times New Roman" w:hAnsi="Arial" w:cs="Arial"/>
          <w:color w:val="000000" w:themeColor="text1"/>
          <w:lang w:eastAsia="hr-HR"/>
        </w:rPr>
      </w:pPr>
      <w:r w:rsidRPr="002A7F7E">
        <w:rPr>
          <w:rFonts w:ascii="Arial" w:eastAsia="Times New Roman" w:hAnsi="Arial" w:cs="Arial"/>
          <w:color w:val="000000" w:themeColor="text1"/>
          <w:lang w:eastAsia="hr-HR"/>
        </w:rPr>
        <w:t>Članak 1</w:t>
      </w:r>
      <w:r w:rsidR="00350071" w:rsidRPr="002A7F7E">
        <w:rPr>
          <w:rFonts w:ascii="Arial" w:eastAsia="Times New Roman" w:hAnsi="Arial" w:cs="Arial"/>
          <w:color w:val="000000" w:themeColor="text1"/>
          <w:lang w:eastAsia="hr-HR"/>
        </w:rPr>
        <w:t>6</w:t>
      </w:r>
      <w:r w:rsidRPr="002A7F7E">
        <w:rPr>
          <w:rFonts w:ascii="Arial" w:eastAsia="Times New Roman" w:hAnsi="Arial" w:cs="Arial"/>
          <w:color w:val="000000" w:themeColor="text1"/>
          <w:lang w:eastAsia="hr-HR"/>
        </w:rPr>
        <w:t>.</w:t>
      </w:r>
    </w:p>
    <w:p w14:paraId="3BFF06D7" w14:textId="77777777" w:rsidR="00EF3F4F" w:rsidRPr="002A7F7E" w:rsidRDefault="00EF3F4F" w:rsidP="00EF3F4F">
      <w:pPr>
        <w:spacing w:after="0" w:line="240" w:lineRule="auto"/>
        <w:rPr>
          <w:rFonts w:ascii="Arial" w:eastAsia="Times New Roman" w:hAnsi="Arial" w:cs="Arial"/>
          <w:color w:val="000000" w:themeColor="text1"/>
          <w:lang w:eastAsia="hr-HR"/>
        </w:rPr>
      </w:pPr>
    </w:p>
    <w:p w14:paraId="41B63BF9" w14:textId="77777777" w:rsidR="00EF3F4F" w:rsidRPr="002A7F7E" w:rsidRDefault="00EF3F4F" w:rsidP="00EF3F4F">
      <w:pPr>
        <w:spacing w:after="0" w:line="240" w:lineRule="auto"/>
        <w:jc w:val="both"/>
        <w:rPr>
          <w:rFonts w:ascii="Arial" w:eastAsia="Times New Roman" w:hAnsi="Arial" w:cs="Arial"/>
          <w:color w:val="000000" w:themeColor="text1"/>
          <w:sz w:val="21"/>
          <w:szCs w:val="21"/>
          <w:lang w:eastAsia="hr-HR"/>
        </w:rPr>
      </w:pPr>
      <w:r w:rsidRPr="002A7F7E">
        <w:rPr>
          <w:rFonts w:ascii="Arial" w:eastAsia="Times New Roman" w:hAnsi="Arial" w:cs="Arial"/>
          <w:color w:val="000000" w:themeColor="text1"/>
          <w:lang w:eastAsia="hr-HR"/>
        </w:rPr>
        <w:t>O svim dodijeljenim potporama male vrijednosti, Grad Dubrovnik obavještava Ministarstvo financija u skladu sa zakonom kojim se uređuju državne potpore.</w:t>
      </w:r>
    </w:p>
    <w:p w14:paraId="07279F72" w14:textId="77777777" w:rsidR="00EF3F4F" w:rsidRPr="002A7F7E" w:rsidRDefault="00EF3F4F" w:rsidP="00EF3F4F">
      <w:pPr>
        <w:spacing w:after="0" w:line="240" w:lineRule="auto"/>
        <w:jc w:val="both"/>
        <w:rPr>
          <w:rFonts w:ascii="Arial" w:eastAsia="Times New Roman" w:hAnsi="Arial" w:cs="Arial"/>
          <w:color w:val="000000" w:themeColor="text1"/>
          <w:sz w:val="21"/>
          <w:szCs w:val="21"/>
          <w:lang w:eastAsia="hr-HR"/>
        </w:rPr>
      </w:pPr>
      <w:r w:rsidRPr="002A7F7E">
        <w:rPr>
          <w:rFonts w:ascii="Arial" w:eastAsia="Times New Roman" w:hAnsi="Arial" w:cs="Arial"/>
          <w:color w:val="000000" w:themeColor="text1"/>
          <w:lang w:eastAsia="hr-HR"/>
        </w:rPr>
        <w:t> </w:t>
      </w:r>
    </w:p>
    <w:p w14:paraId="161C7FAE" w14:textId="77777777" w:rsidR="00EF3F4F" w:rsidRPr="002A7F7E" w:rsidRDefault="00EF3F4F" w:rsidP="00EF3F4F">
      <w:pPr>
        <w:spacing w:after="0" w:line="240" w:lineRule="auto"/>
        <w:jc w:val="both"/>
        <w:rPr>
          <w:rFonts w:ascii="Arial" w:eastAsia="Times New Roman" w:hAnsi="Arial" w:cs="Arial"/>
          <w:color w:val="000000" w:themeColor="text1"/>
          <w:sz w:val="21"/>
          <w:szCs w:val="21"/>
          <w:lang w:eastAsia="hr-HR"/>
        </w:rPr>
      </w:pPr>
      <w:r w:rsidRPr="002A7F7E">
        <w:rPr>
          <w:rFonts w:ascii="Arial" w:eastAsia="Times New Roman" w:hAnsi="Arial" w:cs="Arial"/>
          <w:color w:val="000000" w:themeColor="text1"/>
          <w:lang w:eastAsia="hr-HR"/>
        </w:rPr>
        <w:t>Grad Dubrovnik je obvezan čuvati podatke o dodijeljenim potporama male vrijednosti deset godina od dana dodjele, sve sukladno posebnom propisu.</w:t>
      </w:r>
    </w:p>
    <w:p w14:paraId="5E5AF094" w14:textId="77777777" w:rsidR="00EF3F4F" w:rsidRPr="002A7F7E" w:rsidRDefault="00EF3F4F" w:rsidP="00EF3F4F">
      <w:pPr>
        <w:spacing w:after="0" w:line="240" w:lineRule="auto"/>
        <w:jc w:val="both"/>
        <w:rPr>
          <w:rFonts w:ascii="Arial" w:eastAsia="Times New Roman" w:hAnsi="Arial" w:cs="Arial"/>
          <w:color w:val="000000" w:themeColor="text1"/>
          <w:sz w:val="21"/>
          <w:szCs w:val="21"/>
          <w:lang w:eastAsia="hr-HR"/>
        </w:rPr>
      </w:pPr>
      <w:r w:rsidRPr="002A7F7E">
        <w:rPr>
          <w:rFonts w:ascii="Arial" w:eastAsia="Times New Roman" w:hAnsi="Arial" w:cs="Arial"/>
          <w:color w:val="000000" w:themeColor="text1"/>
          <w:lang w:eastAsia="hr-HR"/>
        </w:rPr>
        <w:t> </w:t>
      </w:r>
    </w:p>
    <w:p w14:paraId="61CC4AB6" w14:textId="77777777" w:rsidR="00EF3F4F" w:rsidRPr="002A7F7E" w:rsidRDefault="00EF3F4F" w:rsidP="00EF3F4F">
      <w:pPr>
        <w:spacing w:after="0" w:line="240" w:lineRule="auto"/>
        <w:jc w:val="both"/>
        <w:rPr>
          <w:rFonts w:ascii="Arial" w:eastAsia="Times New Roman" w:hAnsi="Arial" w:cs="Arial"/>
          <w:color w:val="000000" w:themeColor="text1"/>
          <w:sz w:val="21"/>
          <w:szCs w:val="21"/>
          <w:lang w:eastAsia="hr-HR"/>
        </w:rPr>
      </w:pPr>
      <w:r w:rsidRPr="002A7F7E">
        <w:rPr>
          <w:rFonts w:ascii="Arial" w:eastAsia="Times New Roman" w:hAnsi="Arial" w:cs="Arial"/>
          <w:color w:val="000000" w:themeColor="text1"/>
          <w:lang w:eastAsia="hr-HR"/>
        </w:rPr>
        <w:t xml:space="preserve">Ovaj Pravilnik stupa na snagu osmog dana od dana objave </w:t>
      </w:r>
      <w:r w:rsidR="00815FC1" w:rsidRPr="002A7F7E">
        <w:rPr>
          <w:rFonts w:ascii="Arial" w:eastAsia="Times New Roman" w:hAnsi="Arial" w:cs="Arial"/>
          <w:color w:val="000000" w:themeColor="text1"/>
          <w:lang w:eastAsia="hr-HR"/>
        </w:rPr>
        <w:t>u „Službenom glasniku Grada Dubrovnika“</w:t>
      </w:r>
    </w:p>
    <w:p w14:paraId="755B0600" w14:textId="77777777" w:rsidR="00350071" w:rsidRPr="002A7F7E" w:rsidRDefault="00350071" w:rsidP="0023208D">
      <w:pPr>
        <w:spacing w:after="0" w:line="240" w:lineRule="auto"/>
        <w:jc w:val="center"/>
        <w:rPr>
          <w:rFonts w:ascii="Arial" w:eastAsia="Times New Roman" w:hAnsi="Arial" w:cs="Arial"/>
          <w:color w:val="000000" w:themeColor="text1"/>
          <w:lang w:eastAsia="hr-HR"/>
        </w:rPr>
      </w:pPr>
    </w:p>
    <w:p w14:paraId="40021EB1" w14:textId="77777777" w:rsidR="00350071" w:rsidRPr="002A7F7E" w:rsidRDefault="00350071" w:rsidP="0023208D">
      <w:pPr>
        <w:spacing w:after="0" w:line="240" w:lineRule="auto"/>
        <w:jc w:val="center"/>
        <w:rPr>
          <w:rFonts w:ascii="Arial" w:eastAsia="Times New Roman" w:hAnsi="Arial" w:cs="Arial"/>
          <w:color w:val="000000" w:themeColor="text1"/>
          <w:lang w:eastAsia="hr-HR"/>
        </w:rPr>
      </w:pPr>
    </w:p>
    <w:p w14:paraId="2C604D56" w14:textId="77777777" w:rsidR="00EF3F4F" w:rsidRPr="002A7F7E" w:rsidRDefault="00EF3F4F" w:rsidP="0023208D">
      <w:pPr>
        <w:spacing w:after="0" w:line="240" w:lineRule="auto"/>
        <w:jc w:val="center"/>
        <w:rPr>
          <w:rFonts w:ascii="Arial" w:eastAsia="Times New Roman" w:hAnsi="Arial" w:cs="Arial"/>
          <w:color w:val="000000" w:themeColor="text1"/>
          <w:sz w:val="21"/>
          <w:szCs w:val="21"/>
          <w:lang w:eastAsia="hr-HR"/>
        </w:rPr>
      </w:pPr>
      <w:r w:rsidRPr="002A7F7E">
        <w:rPr>
          <w:rFonts w:ascii="Arial" w:eastAsia="Times New Roman" w:hAnsi="Arial" w:cs="Arial"/>
          <w:color w:val="000000" w:themeColor="text1"/>
          <w:lang w:eastAsia="hr-HR"/>
        </w:rPr>
        <w:t> </w:t>
      </w:r>
      <w:r w:rsidRPr="002A7F7E">
        <w:rPr>
          <w:rFonts w:ascii="Arial" w:eastAsia="Times New Roman" w:hAnsi="Arial" w:cs="Arial"/>
          <w:color w:val="000000" w:themeColor="text1"/>
          <w:lang w:val="de-DE" w:eastAsia="hr-HR"/>
        </w:rPr>
        <w:t> </w:t>
      </w:r>
    </w:p>
    <w:p w14:paraId="05839857" w14:textId="77777777" w:rsidR="00EF3F4F" w:rsidRPr="002A7F7E" w:rsidRDefault="00EF3F4F" w:rsidP="00EF3F4F">
      <w:pPr>
        <w:spacing w:after="0" w:line="240" w:lineRule="auto"/>
        <w:rPr>
          <w:rFonts w:ascii="Arial" w:eastAsia="Times New Roman" w:hAnsi="Arial" w:cs="Arial"/>
          <w:color w:val="000000" w:themeColor="text1"/>
          <w:sz w:val="21"/>
          <w:szCs w:val="21"/>
          <w:lang w:eastAsia="hr-HR"/>
        </w:rPr>
      </w:pPr>
      <w:r w:rsidRPr="002A7F7E">
        <w:rPr>
          <w:rFonts w:ascii="Arial" w:eastAsia="Times New Roman" w:hAnsi="Arial" w:cs="Arial"/>
          <w:color w:val="000000" w:themeColor="text1"/>
          <w:lang w:eastAsia="hr-HR"/>
        </w:rPr>
        <w:t xml:space="preserve">KLASA: </w:t>
      </w:r>
    </w:p>
    <w:p w14:paraId="2477E8A5" w14:textId="77777777" w:rsidR="00EF3F4F" w:rsidRPr="002A7F7E" w:rsidRDefault="00EF3F4F" w:rsidP="00EF3F4F">
      <w:pPr>
        <w:spacing w:after="0" w:line="240" w:lineRule="auto"/>
        <w:rPr>
          <w:rFonts w:ascii="Arial" w:eastAsia="Times New Roman" w:hAnsi="Arial" w:cs="Arial"/>
          <w:color w:val="000000" w:themeColor="text1"/>
          <w:sz w:val="21"/>
          <w:szCs w:val="21"/>
          <w:lang w:eastAsia="hr-HR"/>
        </w:rPr>
      </w:pPr>
      <w:r w:rsidRPr="002A7F7E">
        <w:rPr>
          <w:rFonts w:ascii="Arial" w:eastAsia="Times New Roman" w:hAnsi="Arial" w:cs="Arial"/>
          <w:color w:val="000000" w:themeColor="text1"/>
          <w:lang w:eastAsia="hr-HR"/>
        </w:rPr>
        <w:t xml:space="preserve">URBROJ: </w:t>
      </w:r>
    </w:p>
    <w:p w14:paraId="2724CDC5" w14:textId="253782DB" w:rsidR="00EB46B5" w:rsidRPr="008B0E5B" w:rsidRDefault="00EF3F4F" w:rsidP="00A90717">
      <w:pPr>
        <w:spacing w:after="0" w:line="240" w:lineRule="auto"/>
        <w:rPr>
          <w:rFonts w:ascii="Arial" w:hAnsi="Arial" w:cs="Arial"/>
          <w:b/>
          <w:color w:val="000000" w:themeColor="text1"/>
        </w:rPr>
      </w:pPr>
      <w:r w:rsidRPr="008B0E5B">
        <w:rPr>
          <w:rFonts w:ascii="Arial" w:eastAsia="Times New Roman" w:hAnsi="Arial" w:cs="Arial"/>
          <w:color w:val="000000" w:themeColor="text1"/>
          <w:lang w:eastAsia="hr-HR"/>
        </w:rPr>
        <w:t xml:space="preserve">Dubrovnik, </w:t>
      </w:r>
      <w:r w:rsidR="007311D9" w:rsidRPr="008B0E5B">
        <w:rPr>
          <w:rFonts w:ascii="Arial" w:hAnsi="Arial" w:cs="Arial"/>
          <w:color w:val="000000" w:themeColor="text1"/>
        </w:rPr>
        <w:t xml:space="preserve">   </w:t>
      </w:r>
      <w:r w:rsidR="002419C9">
        <w:rPr>
          <w:rFonts w:ascii="Arial" w:hAnsi="Arial" w:cs="Arial"/>
          <w:color w:val="000000" w:themeColor="text1"/>
        </w:rPr>
        <w:t>srpan</w:t>
      </w:r>
      <w:r w:rsidR="00EC7B17" w:rsidRPr="008B0E5B">
        <w:rPr>
          <w:rFonts w:ascii="Arial" w:hAnsi="Arial" w:cs="Arial"/>
          <w:color w:val="000000" w:themeColor="text1"/>
        </w:rPr>
        <w:t>j 2025.</w:t>
      </w:r>
      <w:r w:rsidR="007311D9" w:rsidRPr="008B0E5B">
        <w:rPr>
          <w:rFonts w:ascii="Arial" w:hAnsi="Arial" w:cs="Arial"/>
          <w:b/>
          <w:color w:val="000000" w:themeColor="text1"/>
        </w:rPr>
        <w:t xml:space="preserve">                        </w:t>
      </w:r>
      <w:r w:rsidR="00EC7B17" w:rsidRPr="008B0E5B">
        <w:rPr>
          <w:rFonts w:ascii="Arial" w:hAnsi="Arial" w:cs="Arial"/>
          <w:b/>
          <w:color w:val="000000" w:themeColor="text1"/>
        </w:rPr>
        <w:tab/>
      </w:r>
      <w:r w:rsidR="00EC7B17" w:rsidRPr="008B0E5B">
        <w:rPr>
          <w:rFonts w:ascii="Arial" w:hAnsi="Arial" w:cs="Arial"/>
          <w:b/>
          <w:color w:val="000000" w:themeColor="text1"/>
        </w:rPr>
        <w:tab/>
      </w:r>
      <w:r w:rsidR="00EC7B17" w:rsidRPr="008B0E5B">
        <w:rPr>
          <w:rFonts w:ascii="Arial" w:hAnsi="Arial" w:cs="Arial"/>
          <w:b/>
          <w:color w:val="000000" w:themeColor="text1"/>
        </w:rPr>
        <w:tab/>
        <w:t xml:space="preserve">   </w:t>
      </w:r>
      <w:r w:rsidR="00815FC1" w:rsidRPr="008B0E5B">
        <w:rPr>
          <w:rFonts w:ascii="Arial" w:hAnsi="Arial" w:cs="Arial"/>
          <w:color w:val="000000" w:themeColor="text1"/>
        </w:rPr>
        <w:t>Predsjednik Gradskog vijeća</w:t>
      </w:r>
    </w:p>
    <w:p w14:paraId="49F6D183" w14:textId="77777777" w:rsidR="00057753" w:rsidRPr="002A7F7E" w:rsidRDefault="00057753" w:rsidP="00A90717">
      <w:pPr>
        <w:spacing w:after="0" w:line="240" w:lineRule="auto"/>
        <w:rPr>
          <w:rFonts w:ascii="Arial" w:eastAsia="Times New Roman" w:hAnsi="Arial" w:cs="Arial"/>
          <w:color w:val="000000" w:themeColor="text1"/>
          <w:lang w:eastAsia="hr-HR"/>
        </w:rPr>
      </w:pPr>
    </w:p>
    <w:p w14:paraId="1CD06B5B" w14:textId="17284A8F" w:rsidR="00350071" w:rsidRDefault="00975F30" w:rsidP="00A90717">
      <w:pPr>
        <w:spacing w:after="0" w:line="240" w:lineRule="auto"/>
        <w:rPr>
          <w:rFonts w:ascii="Arial" w:eastAsia="Times New Roman" w:hAnsi="Arial" w:cs="Arial"/>
          <w:color w:val="7030A0"/>
          <w:lang w:eastAsia="hr-HR"/>
        </w:rPr>
      </w:pPr>
      <w:r>
        <w:rPr>
          <w:rFonts w:ascii="Arial" w:eastAsia="Times New Roman" w:hAnsi="Arial" w:cs="Arial"/>
          <w:color w:val="7030A0"/>
          <w:lang w:eastAsia="hr-HR"/>
        </w:rPr>
        <w:tab/>
      </w:r>
      <w:r>
        <w:rPr>
          <w:rFonts w:ascii="Arial" w:eastAsia="Times New Roman" w:hAnsi="Arial" w:cs="Arial"/>
          <w:color w:val="7030A0"/>
          <w:lang w:eastAsia="hr-HR"/>
        </w:rPr>
        <w:tab/>
      </w:r>
      <w:r>
        <w:rPr>
          <w:rFonts w:ascii="Arial" w:eastAsia="Times New Roman" w:hAnsi="Arial" w:cs="Arial"/>
          <w:color w:val="7030A0"/>
          <w:lang w:eastAsia="hr-HR"/>
        </w:rPr>
        <w:tab/>
      </w:r>
      <w:r>
        <w:rPr>
          <w:rFonts w:ascii="Arial" w:eastAsia="Times New Roman" w:hAnsi="Arial" w:cs="Arial"/>
          <w:color w:val="7030A0"/>
          <w:lang w:eastAsia="hr-HR"/>
        </w:rPr>
        <w:tab/>
      </w:r>
      <w:r>
        <w:rPr>
          <w:rFonts w:ascii="Arial" w:eastAsia="Times New Roman" w:hAnsi="Arial" w:cs="Arial"/>
          <w:color w:val="7030A0"/>
          <w:lang w:eastAsia="hr-HR"/>
        </w:rPr>
        <w:tab/>
      </w:r>
      <w:r>
        <w:rPr>
          <w:rFonts w:ascii="Arial" w:eastAsia="Times New Roman" w:hAnsi="Arial" w:cs="Arial"/>
          <w:color w:val="7030A0"/>
          <w:lang w:eastAsia="hr-HR"/>
        </w:rPr>
        <w:tab/>
      </w:r>
      <w:r>
        <w:rPr>
          <w:rFonts w:ascii="Arial" w:eastAsia="Times New Roman" w:hAnsi="Arial" w:cs="Arial"/>
          <w:color w:val="7030A0"/>
          <w:lang w:eastAsia="hr-HR"/>
        </w:rPr>
        <w:tab/>
      </w:r>
      <w:r>
        <w:rPr>
          <w:rFonts w:ascii="Arial" w:eastAsia="Times New Roman" w:hAnsi="Arial" w:cs="Arial"/>
          <w:color w:val="7030A0"/>
          <w:lang w:eastAsia="hr-HR"/>
        </w:rPr>
        <w:tab/>
      </w:r>
      <w:r>
        <w:rPr>
          <w:rFonts w:ascii="Arial" w:eastAsia="Times New Roman" w:hAnsi="Arial" w:cs="Arial"/>
          <w:color w:val="7030A0"/>
          <w:lang w:eastAsia="hr-HR"/>
        </w:rPr>
        <w:tab/>
      </w:r>
      <w:r w:rsidRPr="00975F30">
        <w:rPr>
          <w:rFonts w:ascii="Arial" w:eastAsia="Times New Roman" w:hAnsi="Arial" w:cs="Arial"/>
          <w:lang w:eastAsia="hr-HR"/>
        </w:rPr>
        <w:t>Marko Potrebica</w:t>
      </w:r>
    </w:p>
    <w:p w14:paraId="02B33098" w14:textId="77777777" w:rsidR="00350071" w:rsidRDefault="00350071" w:rsidP="00A90717">
      <w:pPr>
        <w:spacing w:after="0" w:line="240" w:lineRule="auto"/>
        <w:rPr>
          <w:rFonts w:ascii="Arial" w:eastAsia="Times New Roman" w:hAnsi="Arial" w:cs="Arial"/>
          <w:color w:val="7030A0"/>
          <w:lang w:eastAsia="hr-HR"/>
        </w:rPr>
      </w:pPr>
    </w:p>
    <w:p w14:paraId="2F5BE2FA" w14:textId="77777777" w:rsidR="00350071" w:rsidRDefault="00350071" w:rsidP="00A90717">
      <w:pPr>
        <w:spacing w:after="0" w:line="240" w:lineRule="auto"/>
        <w:rPr>
          <w:rFonts w:ascii="Arial" w:eastAsia="Times New Roman" w:hAnsi="Arial" w:cs="Arial"/>
          <w:color w:val="7030A0"/>
          <w:lang w:eastAsia="hr-HR"/>
        </w:rPr>
      </w:pPr>
    </w:p>
    <w:p w14:paraId="731F6DA8" w14:textId="77777777" w:rsidR="00350071" w:rsidRDefault="00350071" w:rsidP="00A90717">
      <w:pPr>
        <w:spacing w:after="0" w:line="240" w:lineRule="auto"/>
        <w:rPr>
          <w:rFonts w:ascii="Arial" w:eastAsia="Times New Roman" w:hAnsi="Arial" w:cs="Arial"/>
          <w:color w:val="7030A0"/>
          <w:lang w:eastAsia="hr-HR"/>
        </w:rPr>
      </w:pPr>
    </w:p>
    <w:p w14:paraId="17BEB8E6" w14:textId="77777777" w:rsidR="00350071" w:rsidRDefault="00350071" w:rsidP="00A90717">
      <w:pPr>
        <w:spacing w:after="0" w:line="240" w:lineRule="auto"/>
        <w:rPr>
          <w:rFonts w:ascii="Arial" w:eastAsia="Times New Roman" w:hAnsi="Arial" w:cs="Arial"/>
          <w:color w:val="7030A0"/>
          <w:lang w:eastAsia="hr-HR"/>
        </w:rPr>
      </w:pPr>
      <w:bookmarkStart w:id="0" w:name="_GoBack"/>
      <w:bookmarkEnd w:id="0"/>
    </w:p>
    <w:p w14:paraId="0AC81491" w14:textId="77777777" w:rsidR="00350071" w:rsidRDefault="00350071" w:rsidP="00A90717">
      <w:pPr>
        <w:spacing w:after="0" w:line="240" w:lineRule="auto"/>
        <w:rPr>
          <w:rFonts w:ascii="Arial" w:eastAsia="Times New Roman" w:hAnsi="Arial" w:cs="Arial"/>
          <w:color w:val="7030A0"/>
          <w:lang w:eastAsia="hr-HR"/>
        </w:rPr>
      </w:pPr>
    </w:p>
    <w:p w14:paraId="38C9BD51" w14:textId="77777777" w:rsidR="00350071" w:rsidRDefault="00350071" w:rsidP="00A90717">
      <w:pPr>
        <w:spacing w:after="0" w:line="240" w:lineRule="auto"/>
        <w:rPr>
          <w:rFonts w:ascii="Arial" w:eastAsia="Times New Roman" w:hAnsi="Arial" w:cs="Arial"/>
          <w:color w:val="7030A0"/>
          <w:lang w:eastAsia="hr-HR"/>
        </w:rPr>
      </w:pPr>
    </w:p>
    <w:p w14:paraId="2E70A092" w14:textId="77777777" w:rsidR="00350071" w:rsidRDefault="00350071" w:rsidP="00A90717">
      <w:pPr>
        <w:spacing w:after="0" w:line="240" w:lineRule="auto"/>
        <w:rPr>
          <w:rFonts w:ascii="Arial" w:eastAsia="Times New Roman" w:hAnsi="Arial" w:cs="Arial"/>
          <w:color w:val="7030A0"/>
          <w:lang w:eastAsia="hr-HR"/>
        </w:rPr>
      </w:pPr>
    </w:p>
    <w:p w14:paraId="31CCDA34" w14:textId="77777777" w:rsidR="00350071" w:rsidRDefault="00350071" w:rsidP="00A90717">
      <w:pPr>
        <w:spacing w:after="0" w:line="240" w:lineRule="auto"/>
        <w:rPr>
          <w:rFonts w:ascii="Arial" w:eastAsia="Times New Roman" w:hAnsi="Arial" w:cs="Arial"/>
          <w:color w:val="7030A0"/>
          <w:lang w:eastAsia="hr-HR"/>
        </w:rPr>
      </w:pPr>
    </w:p>
    <w:p w14:paraId="1ADBDC94" w14:textId="77777777" w:rsidR="00350071" w:rsidRDefault="00350071" w:rsidP="00A90717">
      <w:pPr>
        <w:spacing w:after="0" w:line="240" w:lineRule="auto"/>
        <w:rPr>
          <w:rFonts w:ascii="Arial" w:eastAsia="Times New Roman" w:hAnsi="Arial" w:cs="Arial"/>
          <w:color w:val="7030A0"/>
          <w:lang w:eastAsia="hr-HR"/>
        </w:rPr>
      </w:pPr>
    </w:p>
    <w:p w14:paraId="7FA9CB84" w14:textId="77777777" w:rsidR="00350071" w:rsidRDefault="00350071" w:rsidP="00A90717">
      <w:pPr>
        <w:spacing w:after="0" w:line="240" w:lineRule="auto"/>
        <w:rPr>
          <w:rFonts w:ascii="Arial" w:eastAsia="Times New Roman" w:hAnsi="Arial" w:cs="Arial"/>
          <w:color w:val="7030A0"/>
          <w:lang w:eastAsia="hr-HR"/>
        </w:rPr>
      </w:pPr>
    </w:p>
    <w:p w14:paraId="2FF1782C" w14:textId="77777777" w:rsidR="00350071" w:rsidRDefault="00350071" w:rsidP="00A90717">
      <w:pPr>
        <w:spacing w:after="0" w:line="240" w:lineRule="auto"/>
        <w:rPr>
          <w:rFonts w:ascii="Arial" w:eastAsia="Times New Roman" w:hAnsi="Arial" w:cs="Arial"/>
          <w:color w:val="7030A0"/>
          <w:lang w:eastAsia="hr-HR"/>
        </w:rPr>
      </w:pPr>
    </w:p>
    <w:p w14:paraId="5D9BF524" w14:textId="77777777" w:rsidR="00350071" w:rsidRDefault="00350071" w:rsidP="00A90717">
      <w:pPr>
        <w:spacing w:after="0" w:line="240" w:lineRule="auto"/>
        <w:rPr>
          <w:rFonts w:ascii="Arial" w:eastAsia="Times New Roman" w:hAnsi="Arial" w:cs="Arial"/>
          <w:color w:val="7030A0"/>
          <w:lang w:eastAsia="hr-HR"/>
        </w:rPr>
      </w:pPr>
    </w:p>
    <w:p w14:paraId="43185905" w14:textId="77777777" w:rsidR="00350071" w:rsidRDefault="00350071" w:rsidP="00A90717">
      <w:pPr>
        <w:spacing w:after="0" w:line="240" w:lineRule="auto"/>
        <w:rPr>
          <w:rFonts w:ascii="Arial" w:eastAsia="Times New Roman" w:hAnsi="Arial" w:cs="Arial"/>
          <w:color w:val="7030A0"/>
          <w:lang w:eastAsia="hr-HR"/>
        </w:rPr>
      </w:pPr>
    </w:p>
    <w:p w14:paraId="181BE0B9" w14:textId="77777777" w:rsidR="00350071" w:rsidRDefault="00350071" w:rsidP="00A90717">
      <w:pPr>
        <w:spacing w:after="0" w:line="240" w:lineRule="auto"/>
        <w:rPr>
          <w:rFonts w:ascii="Arial" w:eastAsia="Times New Roman" w:hAnsi="Arial" w:cs="Arial"/>
          <w:color w:val="7030A0"/>
          <w:lang w:eastAsia="hr-HR"/>
        </w:rPr>
      </w:pPr>
    </w:p>
    <w:p w14:paraId="0088CCC3" w14:textId="77777777" w:rsidR="00350071" w:rsidRDefault="00350071" w:rsidP="00A90717">
      <w:pPr>
        <w:spacing w:after="0" w:line="240" w:lineRule="auto"/>
        <w:rPr>
          <w:rFonts w:ascii="Arial" w:eastAsia="Times New Roman" w:hAnsi="Arial" w:cs="Arial"/>
          <w:color w:val="7030A0"/>
          <w:lang w:eastAsia="hr-HR"/>
        </w:rPr>
      </w:pPr>
    </w:p>
    <w:p w14:paraId="1B24071F" w14:textId="77777777" w:rsidR="00350071" w:rsidRDefault="00350071" w:rsidP="00A90717">
      <w:pPr>
        <w:spacing w:after="0" w:line="240" w:lineRule="auto"/>
        <w:rPr>
          <w:rFonts w:ascii="Arial" w:eastAsia="Times New Roman" w:hAnsi="Arial" w:cs="Arial"/>
          <w:color w:val="7030A0"/>
          <w:lang w:eastAsia="hr-HR"/>
        </w:rPr>
      </w:pPr>
    </w:p>
    <w:p w14:paraId="5031DF2B" w14:textId="77777777" w:rsidR="00350071" w:rsidRDefault="00350071" w:rsidP="00A90717">
      <w:pPr>
        <w:spacing w:after="0" w:line="240" w:lineRule="auto"/>
        <w:rPr>
          <w:rFonts w:ascii="Arial" w:eastAsia="Times New Roman" w:hAnsi="Arial" w:cs="Arial"/>
          <w:color w:val="7030A0"/>
          <w:lang w:eastAsia="hr-HR"/>
        </w:rPr>
      </w:pPr>
    </w:p>
    <w:p w14:paraId="244B4EB9" w14:textId="77777777" w:rsidR="00350071" w:rsidRDefault="00350071" w:rsidP="00A90717">
      <w:pPr>
        <w:spacing w:after="0" w:line="240" w:lineRule="auto"/>
        <w:rPr>
          <w:rFonts w:ascii="Arial" w:eastAsia="Times New Roman" w:hAnsi="Arial" w:cs="Arial"/>
          <w:color w:val="7030A0"/>
          <w:lang w:eastAsia="hr-HR"/>
        </w:rPr>
      </w:pPr>
    </w:p>
    <w:p w14:paraId="7817E61F" w14:textId="77777777" w:rsidR="00350071" w:rsidRDefault="00350071" w:rsidP="00A90717">
      <w:pPr>
        <w:spacing w:after="0" w:line="240" w:lineRule="auto"/>
        <w:rPr>
          <w:rFonts w:ascii="Arial" w:eastAsia="Times New Roman" w:hAnsi="Arial" w:cs="Arial"/>
          <w:color w:val="7030A0"/>
          <w:lang w:eastAsia="hr-HR"/>
        </w:rPr>
      </w:pPr>
    </w:p>
    <w:p w14:paraId="47E42813" w14:textId="77777777" w:rsidR="00350071" w:rsidRDefault="00350071" w:rsidP="00A90717">
      <w:pPr>
        <w:spacing w:after="0" w:line="240" w:lineRule="auto"/>
        <w:rPr>
          <w:rFonts w:ascii="Arial" w:eastAsia="Times New Roman" w:hAnsi="Arial" w:cs="Arial"/>
          <w:color w:val="7030A0"/>
          <w:lang w:eastAsia="hr-HR"/>
        </w:rPr>
      </w:pPr>
    </w:p>
    <w:p w14:paraId="16E241A3" w14:textId="77777777" w:rsidR="00350071" w:rsidRDefault="00350071" w:rsidP="00A90717">
      <w:pPr>
        <w:spacing w:after="0" w:line="240" w:lineRule="auto"/>
        <w:rPr>
          <w:rFonts w:ascii="Arial" w:eastAsia="Times New Roman" w:hAnsi="Arial" w:cs="Arial"/>
          <w:color w:val="7030A0"/>
          <w:lang w:eastAsia="hr-HR"/>
        </w:rPr>
      </w:pPr>
    </w:p>
    <w:p w14:paraId="00FCD0CD" w14:textId="77777777" w:rsidR="00350071" w:rsidRDefault="00350071" w:rsidP="00A90717">
      <w:pPr>
        <w:spacing w:after="0" w:line="240" w:lineRule="auto"/>
        <w:rPr>
          <w:rFonts w:ascii="Arial" w:eastAsia="Times New Roman" w:hAnsi="Arial" w:cs="Arial"/>
          <w:color w:val="7030A0"/>
          <w:lang w:eastAsia="hr-HR"/>
        </w:rPr>
      </w:pPr>
    </w:p>
    <w:p w14:paraId="7DE2FFFE" w14:textId="77777777" w:rsidR="00350071" w:rsidRDefault="00350071" w:rsidP="00A90717">
      <w:pPr>
        <w:spacing w:after="0" w:line="240" w:lineRule="auto"/>
        <w:rPr>
          <w:rFonts w:ascii="Arial" w:eastAsia="Times New Roman" w:hAnsi="Arial" w:cs="Arial"/>
          <w:color w:val="7030A0"/>
          <w:lang w:eastAsia="hr-HR"/>
        </w:rPr>
      </w:pPr>
    </w:p>
    <w:p w14:paraId="0883A3F8" w14:textId="77777777" w:rsidR="00350071" w:rsidRDefault="00350071" w:rsidP="00A90717">
      <w:pPr>
        <w:spacing w:after="0" w:line="240" w:lineRule="auto"/>
        <w:rPr>
          <w:rFonts w:ascii="Arial" w:eastAsia="Times New Roman" w:hAnsi="Arial" w:cs="Arial"/>
          <w:color w:val="7030A0"/>
          <w:lang w:eastAsia="hr-HR"/>
        </w:rPr>
      </w:pPr>
    </w:p>
    <w:p w14:paraId="3D36274D" w14:textId="77777777" w:rsidR="00350071" w:rsidRDefault="00350071" w:rsidP="00A90717">
      <w:pPr>
        <w:spacing w:after="0" w:line="240" w:lineRule="auto"/>
        <w:rPr>
          <w:rFonts w:ascii="Arial" w:eastAsia="Times New Roman" w:hAnsi="Arial" w:cs="Arial"/>
          <w:color w:val="7030A0"/>
          <w:lang w:eastAsia="hr-HR"/>
        </w:rPr>
      </w:pPr>
    </w:p>
    <w:p w14:paraId="618E9661" w14:textId="77777777" w:rsidR="00CD2615" w:rsidRDefault="00CD2615" w:rsidP="00A90717">
      <w:pPr>
        <w:spacing w:after="0" w:line="240" w:lineRule="auto"/>
        <w:rPr>
          <w:rFonts w:ascii="Arial" w:eastAsia="Times New Roman" w:hAnsi="Arial" w:cs="Arial"/>
          <w:color w:val="7030A0"/>
          <w:lang w:eastAsia="hr-HR"/>
        </w:rPr>
      </w:pPr>
    </w:p>
    <w:p w14:paraId="362BE62C" w14:textId="77777777" w:rsidR="00CD2615" w:rsidRDefault="00CD2615" w:rsidP="00A90717">
      <w:pPr>
        <w:spacing w:after="0" w:line="240" w:lineRule="auto"/>
        <w:rPr>
          <w:rFonts w:ascii="Arial" w:eastAsia="Times New Roman" w:hAnsi="Arial" w:cs="Arial"/>
          <w:color w:val="7030A0"/>
          <w:lang w:eastAsia="hr-HR"/>
        </w:rPr>
      </w:pPr>
    </w:p>
    <w:p w14:paraId="4D2A0525" w14:textId="77777777" w:rsidR="00CD2615" w:rsidRDefault="00CD2615" w:rsidP="00A90717">
      <w:pPr>
        <w:spacing w:after="0" w:line="240" w:lineRule="auto"/>
        <w:rPr>
          <w:rFonts w:ascii="Arial" w:eastAsia="Times New Roman" w:hAnsi="Arial" w:cs="Arial"/>
          <w:color w:val="7030A0"/>
          <w:lang w:eastAsia="hr-HR"/>
        </w:rPr>
      </w:pPr>
    </w:p>
    <w:p w14:paraId="60142A24" w14:textId="77777777" w:rsidR="00CD2615" w:rsidRDefault="00CD2615" w:rsidP="00A90717">
      <w:pPr>
        <w:spacing w:after="0" w:line="240" w:lineRule="auto"/>
        <w:rPr>
          <w:rFonts w:ascii="Arial" w:eastAsia="Times New Roman" w:hAnsi="Arial" w:cs="Arial"/>
          <w:color w:val="7030A0"/>
          <w:lang w:eastAsia="hr-HR"/>
        </w:rPr>
      </w:pPr>
    </w:p>
    <w:p w14:paraId="00A18EC8" w14:textId="77777777" w:rsidR="007311D9" w:rsidRPr="007311D9" w:rsidRDefault="007311D9" w:rsidP="007311D9">
      <w:pPr>
        <w:spacing w:before="120" w:after="120"/>
        <w:jc w:val="center"/>
        <w:outlineLvl w:val="0"/>
        <w:rPr>
          <w:rFonts w:ascii="Arial" w:hAnsi="Arial" w:cs="Arial"/>
          <w:sz w:val="20"/>
          <w:szCs w:val="20"/>
        </w:rPr>
      </w:pPr>
      <w:r w:rsidRPr="00057753">
        <w:rPr>
          <w:rFonts w:ascii="Arial" w:hAnsi="Arial" w:cs="Arial"/>
          <w:b/>
          <w:color w:val="7030A0"/>
          <w:sz w:val="20"/>
          <w:szCs w:val="20"/>
        </w:rPr>
        <w:t xml:space="preserve">       </w:t>
      </w:r>
      <w:r w:rsidR="00EB46B5" w:rsidRPr="00057753">
        <w:rPr>
          <w:rFonts w:ascii="Arial" w:hAnsi="Arial" w:cs="Arial"/>
          <w:b/>
          <w:color w:val="7030A0"/>
          <w:sz w:val="20"/>
          <w:szCs w:val="20"/>
        </w:rPr>
        <w:tab/>
      </w:r>
      <w:r w:rsidR="00EB46B5" w:rsidRPr="00057753">
        <w:rPr>
          <w:rFonts w:ascii="Arial" w:hAnsi="Arial" w:cs="Arial"/>
          <w:b/>
          <w:color w:val="7030A0"/>
          <w:sz w:val="20"/>
          <w:szCs w:val="20"/>
        </w:rPr>
        <w:tab/>
      </w:r>
      <w:r w:rsidR="00EB46B5">
        <w:rPr>
          <w:rFonts w:ascii="Arial" w:hAnsi="Arial" w:cs="Arial"/>
          <w:b/>
          <w:sz w:val="20"/>
          <w:szCs w:val="20"/>
        </w:rPr>
        <w:tab/>
      </w:r>
      <w:r w:rsidR="00EB46B5">
        <w:rPr>
          <w:rFonts w:ascii="Arial" w:hAnsi="Arial" w:cs="Arial"/>
          <w:b/>
          <w:sz w:val="20"/>
          <w:szCs w:val="20"/>
        </w:rPr>
        <w:tab/>
      </w:r>
      <w:r w:rsidR="00EB46B5">
        <w:rPr>
          <w:rFonts w:ascii="Arial" w:hAnsi="Arial" w:cs="Arial"/>
          <w:b/>
          <w:sz w:val="20"/>
          <w:szCs w:val="20"/>
        </w:rPr>
        <w:tab/>
      </w:r>
      <w:r w:rsidRPr="007311D9">
        <w:rPr>
          <w:rFonts w:ascii="Arial" w:hAnsi="Arial" w:cs="Arial"/>
          <w:b/>
          <w:sz w:val="20"/>
          <w:szCs w:val="20"/>
        </w:rPr>
        <w:t xml:space="preserve"> PRIJAVNI OBRAZAC</w:t>
      </w:r>
      <w:r w:rsidRPr="007311D9">
        <w:rPr>
          <w:rFonts w:ascii="Arial" w:hAnsi="Arial" w:cs="Arial"/>
          <w:sz w:val="20"/>
          <w:szCs w:val="20"/>
        </w:rPr>
        <w:t xml:space="preserve"> </w:t>
      </w:r>
      <w:r w:rsidRPr="007311D9">
        <w:rPr>
          <w:rFonts w:ascii="Arial" w:hAnsi="Arial" w:cs="Arial"/>
          <w:sz w:val="20"/>
          <w:szCs w:val="20"/>
        </w:rPr>
        <w:tab/>
      </w:r>
      <w:r w:rsidRPr="007311D9">
        <w:rPr>
          <w:rFonts w:ascii="Arial" w:hAnsi="Arial" w:cs="Arial"/>
          <w:sz w:val="20"/>
          <w:szCs w:val="20"/>
        </w:rPr>
        <w:tab/>
        <w:t xml:space="preserve">   </w:t>
      </w:r>
      <w:r w:rsidRPr="007311D9">
        <w:rPr>
          <w:rFonts w:ascii="Arial" w:hAnsi="Arial" w:cs="Arial"/>
          <w:sz w:val="20"/>
          <w:szCs w:val="20"/>
        </w:rPr>
        <w:tab/>
        <w:t xml:space="preserve">      </w:t>
      </w:r>
      <w:r w:rsidR="00EB46B5">
        <w:rPr>
          <w:rFonts w:ascii="Arial" w:hAnsi="Arial" w:cs="Arial"/>
          <w:sz w:val="20"/>
          <w:szCs w:val="20"/>
        </w:rPr>
        <w:tab/>
        <w:t>P</w:t>
      </w:r>
      <w:r w:rsidRPr="007311D9">
        <w:rPr>
          <w:rFonts w:ascii="Arial" w:hAnsi="Arial" w:cs="Arial"/>
          <w:sz w:val="20"/>
          <w:szCs w:val="20"/>
        </w:rPr>
        <w:t xml:space="preserve">rilog </w:t>
      </w:r>
      <w:r w:rsidR="00EB46B5">
        <w:rPr>
          <w:rFonts w:ascii="Arial" w:hAnsi="Arial" w:cs="Arial"/>
          <w:sz w:val="20"/>
          <w:szCs w:val="20"/>
        </w:rPr>
        <w:t>1.</w:t>
      </w:r>
    </w:p>
    <w:p w14:paraId="50EF511E" w14:textId="77777777" w:rsidR="007311D9" w:rsidRPr="007311D9" w:rsidRDefault="007311D9" w:rsidP="007311D9">
      <w:pPr>
        <w:spacing w:before="120" w:after="120"/>
        <w:jc w:val="center"/>
        <w:outlineLvl w:val="0"/>
        <w:rPr>
          <w:rFonts w:ascii="Arial" w:hAnsi="Arial" w:cs="Arial"/>
          <w:sz w:val="20"/>
          <w:szCs w:val="20"/>
        </w:rPr>
      </w:pPr>
      <w:r w:rsidRPr="007311D9">
        <w:rPr>
          <w:rFonts w:ascii="Arial" w:hAnsi="Arial" w:cs="Arial"/>
          <w:sz w:val="20"/>
          <w:szCs w:val="20"/>
        </w:rPr>
        <w:t xml:space="preserve">za dodjelu potpora male vrijednosti ženama poduzetnicama </w:t>
      </w:r>
    </w:p>
    <w:tbl>
      <w:tblPr>
        <w:tblpPr w:leftFromText="180" w:rightFromText="180" w:vertAnchor="page" w:horzAnchor="margin" w:tblpXSpec="center" w:tblpY="2581"/>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2325"/>
        <w:gridCol w:w="367"/>
        <w:gridCol w:w="40"/>
        <w:gridCol w:w="193"/>
        <w:gridCol w:w="136"/>
        <w:gridCol w:w="80"/>
        <w:gridCol w:w="290"/>
        <w:gridCol w:w="108"/>
        <w:gridCol w:w="12"/>
        <w:gridCol w:w="250"/>
        <w:gridCol w:w="160"/>
        <w:gridCol w:w="154"/>
        <w:gridCol w:w="37"/>
        <w:gridCol w:w="19"/>
        <w:gridCol w:w="201"/>
        <w:gridCol w:w="79"/>
        <w:gridCol w:w="284"/>
        <w:gridCol w:w="31"/>
        <w:gridCol w:w="16"/>
        <w:gridCol w:w="10"/>
        <w:gridCol w:w="85"/>
        <w:gridCol w:w="210"/>
        <w:gridCol w:w="105"/>
        <w:gridCol w:w="188"/>
        <w:gridCol w:w="38"/>
        <w:gridCol w:w="184"/>
        <w:gridCol w:w="125"/>
        <w:gridCol w:w="258"/>
        <w:gridCol w:w="36"/>
        <w:gridCol w:w="369"/>
        <w:gridCol w:w="41"/>
        <w:gridCol w:w="329"/>
        <w:gridCol w:w="81"/>
        <w:gridCol w:w="289"/>
        <w:gridCol w:w="49"/>
        <w:gridCol w:w="72"/>
        <w:gridCol w:w="9"/>
        <w:gridCol w:w="240"/>
        <w:gridCol w:w="161"/>
        <w:gridCol w:w="209"/>
        <w:gridCol w:w="202"/>
        <w:gridCol w:w="39"/>
        <w:gridCol w:w="129"/>
        <w:gridCol w:w="242"/>
        <w:gridCol w:w="128"/>
        <w:gridCol w:w="282"/>
        <w:gridCol w:w="88"/>
        <w:gridCol w:w="322"/>
        <w:gridCol w:w="48"/>
        <w:gridCol w:w="378"/>
      </w:tblGrid>
      <w:tr w:rsidR="007311D9" w:rsidRPr="007311D9" w14:paraId="2DE3592B" w14:textId="77777777" w:rsidTr="00B47309">
        <w:trPr>
          <w:trHeight w:val="538"/>
        </w:trPr>
        <w:tc>
          <w:tcPr>
            <w:tcW w:w="10365" w:type="dxa"/>
            <w:gridSpan w:val="51"/>
            <w:tcBorders>
              <w:top w:val="single" w:sz="12" w:space="0" w:color="auto"/>
              <w:left w:val="single" w:sz="12" w:space="0" w:color="auto"/>
              <w:bottom w:val="single" w:sz="4" w:space="0" w:color="auto"/>
              <w:right w:val="single" w:sz="12" w:space="0" w:color="auto"/>
            </w:tcBorders>
            <w:shd w:val="clear" w:color="auto" w:fill="E0E0E0"/>
            <w:vAlign w:val="center"/>
            <w:hideMark/>
          </w:tcPr>
          <w:p w14:paraId="0807CA2A" w14:textId="77777777" w:rsidR="007311D9" w:rsidRPr="007311D9" w:rsidRDefault="007311D9" w:rsidP="007311D9">
            <w:pPr>
              <w:rPr>
                <w:rFonts w:ascii="Arial" w:hAnsi="Arial" w:cs="Arial"/>
                <w:b/>
                <w:sz w:val="20"/>
                <w:szCs w:val="20"/>
              </w:rPr>
            </w:pPr>
            <w:r w:rsidRPr="007311D9">
              <w:rPr>
                <w:rFonts w:ascii="Arial" w:hAnsi="Arial" w:cs="Arial"/>
                <w:b/>
                <w:sz w:val="20"/>
                <w:szCs w:val="20"/>
              </w:rPr>
              <w:t>I. OPĆI PODACI O PODNOSITELJICI PRIJAVE</w:t>
            </w:r>
          </w:p>
        </w:tc>
      </w:tr>
      <w:tr w:rsidR="007311D9" w:rsidRPr="007311D9" w14:paraId="0AECF3EB" w14:textId="77777777" w:rsidTr="00B47309">
        <w:trPr>
          <w:trHeight w:val="557"/>
        </w:trPr>
        <w:tc>
          <w:tcPr>
            <w:tcW w:w="637" w:type="dxa"/>
            <w:tcBorders>
              <w:top w:val="single" w:sz="12" w:space="0" w:color="auto"/>
              <w:left w:val="single" w:sz="12" w:space="0" w:color="auto"/>
              <w:bottom w:val="single" w:sz="4" w:space="0" w:color="auto"/>
              <w:right w:val="single" w:sz="4" w:space="0" w:color="auto"/>
            </w:tcBorders>
            <w:vAlign w:val="center"/>
            <w:hideMark/>
          </w:tcPr>
          <w:p w14:paraId="05E08B09" w14:textId="77777777" w:rsidR="007311D9" w:rsidRPr="007311D9" w:rsidRDefault="007311D9" w:rsidP="007311D9">
            <w:pPr>
              <w:jc w:val="center"/>
              <w:rPr>
                <w:rFonts w:ascii="Arial" w:hAnsi="Arial" w:cs="Arial"/>
                <w:sz w:val="20"/>
                <w:szCs w:val="20"/>
              </w:rPr>
            </w:pPr>
            <w:r w:rsidRPr="007311D9">
              <w:rPr>
                <w:rFonts w:ascii="Arial" w:hAnsi="Arial" w:cs="Arial"/>
                <w:sz w:val="20"/>
                <w:szCs w:val="20"/>
              </w:rPr>
              <w:t>1.</w:t>
            </w:r>
          </w:p>
        </w:tc>
        <w:tc>
          <w:tcPr>
            <w:tcW w:w="2325" w:type="dxa"/>
            <w:tcBorders>
              <w:top w:val="single" w:sz="12" w:space="0" w:color="auto"/>
              <w:left w:val="single" w:sz="4" w:space="0" w:color="auto"/>
              <w:bottom w:val="single" w:sz="4" w:space="0" w:color="auto"/>
              <w:right w:val="single" w:sz="4" w:space="0" w:color="auto"/>
            </w:tcBorders>
            <w:vAlign w:val="center"/>
            <w:hideMark/>
          </w:tcPr>
          <w:p w14:paraId="12428588" w14:textId="77777777" w:rsidR="007311D9" w:rsidRPr="007311D9" w:rsidRDefault="007311D9" w:rsidP="007311D9">
            <w:pPr>
              <w:rPr>
                <w:rFonts w:ascii="Arial" w:hAnsi="Arial" w:cs="Arial"/>
                <w:sz w:val="20"/>
                <w:szCs w:val="20"/>
              </w:rPr>
            </w:pPr>
            <w:r w:rsidRPr="00647715">
              <w:rPr>
                <w:rFonts w:ascii="Arial" w:hAnsi="Arial" w:cs="Arial"/>
                <w:sz w:val="20"/>
                <w:szCs w:val="20"/>
              </w:rPr>
              <w:t xml:space="preserve">Naziv </w:t>
            </w:r>
            <w:r w:rsidR="00F0562C" w:rsidRPr="00647715">
              <w:rPr>
                <w:rFonts w:ascii="Arial" w:hAnsi="Arial" w:cs="Arial"/>
                <w:sz w:val="20"/>
                <w:szCs w:val="20"/>
              </w:rPr>
              <w:t xml:space="preserve">poslovnog subjekta </w:t>
            </w:r>
            <w:r w:rsidRPr="00647715">
              <w:rPr>
                <w:rFonts w:ascii="Arial" w:hAnsi="Arial" w:cs="Arial"/>
                <w:sz w:val="20"/>
                <w:szCs w:val="20"/>
              </w:rPr>
              <w:t>podnositeljice</w:t>
            </w:r>
          </w:p>
        </w:tc>
        <w:tc>
          <w:tcPr>
            <w:tcW w:w="7403" w:type="dxa"/>
            <w:gridSpan w:val="49"/>
            <w:tcBorders>
              <w:top w:val="single" w:sz="12" w:space="0" w:color="auto"/>
              <w:left w:val="single" w:sz="4" w:space="0" w:color="auto"/>
              <w:bottom w:val="single" w:sz="4" w:space="0" w:color="auto"/>
              <w:right w:val="single" w:sz="12" w:space="0" w:color="auto"/>
            </w:tcBorders>
            <w:vAlign w:val="center"/>
          </w:tcPr>
          <w:p w14:paraId="1D095ACC" w14:textId="77777777" w:rsidR="007311D9" w:rsidRPr="007311D9" w:rsidRDefault="007311D9" w:rsidP="007311D9">
            <w:pPr>
              <w:rPr>
                <w:rFonts w:ascii="Arial" w:hAnsi="Arial" w:cs="Arial"/>
                <w:sz w:val="20"/>
                <w:szCs w:val="20"/>
              </w:rPr>
            </w:pPr>
          </w:p>
        </w:tc>
      </w:tr>
      <w:tr w:rsidR="007311D9" w:rsidRPr="007311D9" w14:paraId="52CA8D5A" w14:textId="77777777" w:rsidTr="00B47309">
        <w:trPr>
          <w:cantSplit/>
          <w:trHeight w:val="480"/>
        </w:trPr>
        <w:tc>
          <w:tcPr>
            <w:tcW w:w="637" w:type="dxa"/>
            <w:tcBorders>
              <w:top w:val="single" w:sz="4" w:space="0" w:color="auto"/>
              <w:left w:val="single" w:sz="12" w:space="0" w:color="auto"/>
              <w:bottom w:val="single" w:sz="4" w:space="0" w:color="auto"/>
              <w:right w:val="single" w:sz="4" w:space="0" w:color="auto"/>
            </w:tcBorders>
            <w:vAlign w:val="center"/>
            <w:hideMark/>
          </w:tcPr>
          <w:p w14:paraId="3F562D80" w14:textId="77777777" w:rsidR="007311D9" w:rsidRPr="007311D9" w:rsidRDefault="007311D9" w:rsidP="007311D9">
            <w:pPr>
              <w:jc w:val="center"/>
              <w:rPr>
                <w:rFonts w:ascii="Arial" w:hAnsi="Arial" w:cs="Arial"/>
                <w:sz w:val="20"/>
                <w:szCs w:val="20"/>
              </w:rPr>
            </w:pPr>
            <w:r w:rsidRPr="007311D9">
              <w:rPr>
                <w:rFonts w:ascii="Arial" w:hAnsi="Arial" w:cs="Arial"/>
                <w:sz w:val="20"/>
                <w:szCs w:val="20"/>
              </w:rPr>
              <w:t>2.</w:t>
            </w:r>
          </w:p>
        </w:tc>
        <w:tc>
          <w:tcPr>
            <w:tcW w:w="2325" w:type="dxa"/>
            <w:tcBorders>
              <w:top w:val="single" w:sz="4" w:space="0" w:color="auto"/>
              <w:left w:val="single" w:sz="4" w:space="0" w:color="auto"/>
              <w:bottom w:val="single" w:sz="4" w:space="0" w:color="auto"/>
              <w:right w:val="single" w:sz="4" w:space="0" w:color="auto"/>
            </w:tcBorders>
            <w:hideMark/>
          </w:tcPr>
          <w:p w14:paraId="681C6B01" w14:textId="77777777" w:rsidR="007311D9" w:rsidRPr="00B34E03" w:rsidRDefault="007311D9" w:rsidP="00647715">
            <w:pPr>
              <w:rPr>
                <w:rFonts w:ascii="Arial" w:hAnsi="Arial" w:cs="Arial"/>
                <w:color w:val="FF0000"/>
                <w:sz w:val="20"/>
                <w:szCs w:val="20"/>
              </w:rPr>
            </w:pPr>
            <w:r w:rsidRPr="002A7F7E">
              <w:rPr>
                <w:rFonts w:ascii="Arial" w:hAnsi="Arial" w:cs="Arial"/>
                <w:color w:val="000000" w:themeColor="text1"/>
                <w:sz w:val="20"/>
                <w:szCs w:val="20"/>
              </w:rPr>
              <w:t>Oblik registracije</w:t>
            </w:r>
            <w:r w:rsidR="009E7A13" w:rsidRPr="002A7F7E">
              <w:rPr>
                <w:rFonts w:ascii="Arial" w:hAnsi="Arial" w:cs="Arial"/>
                <w:color w:val="000000" w:themeColor="text1"/>
                <w:sz w:val="20"/>
                <w:szCs w:val="20"/>
              </w:rPr>
              <w:t xml:space="preserve"> (d.o.o.</w:t>
            </w:r>
            <w:r w:rsidRPr="002A7F7E">
              <w:rPr>
                <w:rFonts w:ascii="Arial" w:hAnsi="Arial" w:cs="Arial"/>
                <w:color w:val="000000" w:themeColor="text1"/>
                <w:sz w:val="20"/>
                <w:szCs w:val="20"/>
              </w:rPr>
              <w:t xml:space="preserve"> obrt, d.d., j.d.o.o., </w:t>
            </w:r>
            <w:r w:rsidR="00647715">
              <w:rPr>
                <w:rFonts w:ascii="Arial" w:hAnsi="Arial" w:cs="Arial"/>
                <w:color w:val="000000" w:themeColor="text1"/>
                <w:sz w:val="20"/>
                <w:szCs w:val="20"/>
              </w:rPr>
              <w:t xml:space="preserve">OPG, </w:t>
            </w:r>
            <w:r w:rsidRPr="002A7F7E">
              <w:rPr>
                <w:rFonts w:ascii="Arial" w:hAnsi="Arial" w:cs="Arial"/>
                <w:color w:val="000000" w:themeColor="text1"/>
                <w:sz w:val="20"/>
                <w:szCs w:val="20"/>
              </w:rPr>
              <w:t>udruga</w:t>
            </w:r>
            <w:r w:rsidR="009E7A13" w:rsidRPr="002A7F7E">
              <w:rPr>
                <w:rFonts w:ascii="Arial" w:hAnsi="Arial" w:cs="Arial"/>
                <w:color w:val="000000" w:themeColor="text1"/>
                <w:sz w:val="20"/>
                <w:szCs w:val="20"/>
              </w:rPr>
              <w:t>, zadruga</w:t>
            </w:r>
            <w:r w:rsidRPr="002A7F7E">
              <w:rPr>
                <w:rFonts w:ascii="Arial" w:hAnsi="Arial" w:cs="Arial"/>
                <w:color w:val="000000" w:themeColor="text1"/>
                <w:sz w:val="20"/>
                <w:szCs w:val="20"/>
              </w:rPr>
              <w:t xml:space="preserve"> i dr.)</w:t>
            </w:r>
          </w:p>
        </w:tc>
        <w:tc>
          <w:tcPr>
            <w:tcW w:w="3093" w:type="dxa"/>
            <w:gridSpan w:val="24"/>
            <w:tcBorders>
              <w:top w:val="single" w:sz="4" w:space="0" w:color="auto"/>
              <w:left w:val="single" w:sz="4" w:space="0" w:color="auto"/>
              <w:bottom w:val="single" w:sz="4" w:space="0" w:color="auto"/>
              <w:right w:val="single" w:sz="4" w:space="0" w:color="auto"/>
            </w:tcBorders>
            <w:vAlign w:val="center"/>
          </w:tcPr>
          <w:p w14:paraId="2541E799" w14:textId="77777777" w:rsidR="007311D9" w:rsidRPr="007311D9" w:rsidRDefault="007311D9" w:rsidP="007311D9">
            <w:pPr>
              <w:rPr>
                <w:rFonts w:ascii="Arial" w:hAnsi="Arial" w:cs="Arial"/>
                <w:sz w:val="20"/>
                <w:szCs w:val="20"/>
              </w:rPr>
            </w:pP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14:paraId="6C5E9113" w14:textId="77777777" w:rsidR="007311D9" w:rsidRPr="007311D9" w:rsidRDefault="007311D9" w:rsidP="007311D9">
            <w:pPr>
              <w:jc w:val="center"/>
              <w:rPr>
                <w:rFonts w:ascii="Arial" w:hAnsi="Arial" w:cs="Arial"/>
                <w:b/>
                <w:sz w:val="20"/>
                <w:szCs w:val="20"/>
              </w:rPr>
            </w:pPr>
          </w:p>
        </w:tc>
        <w:tc>
          <w:tcPr>
            <w:tcW w:w="2126" w:type="dxa"/>
            <w:gridSpan w:val="14"/>
            <w:tcBorders>
              <w:top w:val="single" w:sz="4" w:space="0" w:color="auto"/>
              <w:left w:val="single" w:sz="4" w:space="0" w:color="auto"/>
              <w:bottom w:val="single" w:sz="4" w:space="0" w:color="auto"/>
              <w:right w:val="single" w:sz="4" w:space="0" w:color="auto"/>
            </w:tcBorders>
            <w:vAlign w:val="center"/>
            <w:hideMark/>
          </w:tcPr>
          <w:p w14:paraId="02F08476" w14:textId="77777777" w:rsidR="007311D9" w:rsidRPr="007311D9" w:rsidRDefault="007311D9" w:rsidP="007311D9">
            <w:pPr>
              <w:rPr>
                <w:rFonts w:ascii="Arial" w:hAnsi="Arial" w:cs="Arial"/>
                <w:sz w:val="20"/>
                <w:szCs w:val="20"/>
              </w:rPr>
            </w:pPr>
            <w:r w:rsidRPr="007311D9">
              <w:rPr>
                <w:rFonts w:ascii="Arial" w:hAnsi="Arial" w:cs="Arial"/>
                <w:sz w:val="20"/>
                <w:szCs w:val="20"/>
              </w:rPr>
              <w:t>Godina osnivanja</w:t>
            </w:r>
          </w:p>
        </w:tc>
        <w:tc>
          <w:tcPr>
            <w:tcW w:w="1617" w:type="dxa"/>
            <w:gridSpan w:val="8"/>
            <w:tcBorders>
              <w:top w:val="single" w:sz="4" w:space="0" w:color="auto"/>
              <w:left w:val="single" w:sz="4" w:space="0" w:color="auto"/>
              <w:bottom w:val="single" w:sz="4" w:space="0" w:color="auto"/>
              <w:right w:val="single" w:sz="12" w:space="0" w:color="auto"/>
            </w:tcBorders>
            <w:vAlign w:val="center"/>
          </w:tcPr>
          <w:p w14:paraId="60164E66" w14:textId="77777777" w:rsidR="007311D9" w:rsidRPr="007311D9" w:rsidRDefault="007311D9" w:rsidP="007311D9">
            <w:pPr>
              <w:rPr>
                <w:rFonts w:ascii="Arial" w:hAnsi="Arial" w:cs="Arial"/>
                <w:sz w:val="20"/>
                <w:szCs w:val="20"/>
              </w:rPr>
            </w:pPr>
          </w:p>
        </w:tc>
      </w:tr>
      <w:tr w:rsidR="007311D9" w:rsidRPr="007311D9" w14:paraId="55566A6F" w14:textId="77777777" w:rsidTr="004F5F87">
        <w:trPr>
          <w:trHeight w:val="480"/>
        </w:trPr>
        <w:tc>
          <w:tcPr>
            <w:tcW w:w="637" w:type="dxa"/>
            <w:tcBorders>
              <w:top w:val="single" w:sz="4" w:space="0" w:color="auto"/>
              <w:left w:val="single" w:sz="12" w:space="0" w:color="auto"/>
              <w:bottom w:val="single" w:sz="4" w:space="0" w:color="auto"/>
              <w:right w:val="single" w:sz="4" w:space="0" w:color="auto"/>
            </w:tcBorders>
            <w:vAlign w:val="center"/>
          </w:tcPr>
          <w:p w14:paraId="3F9D8E90" w14:textId="77777777" w:rsidR="007311D9" w:rsidRPr="007311D9" w:rsidRDefault="004F5F87" w:rsidP="007311D9">
            <w:pPr>
              <w:jc w:val="center"/>
              <w:rPr>
                <w:rFonts w:ascii="Arial" w:hAnsi="Arial" w:cs="Arial"/>
                <w:sz w:val="20"/>
                <w:szCs w:val="20"/>
              </w:rPr>
            </w:pPr>
            <w:r>
              <w:rPr>
                <w:rFonts w:ascii="Arial" w:hAnsi="Arial" w:cs="Arial"/>
                <w:sz w:val="20"/>
                <w:szCs w:val="20"/>
              </w:rPr>
              <w:t>3.</w:t>
            </w:r>
          </w:p>
        </w:tc>
        <w:tc>
          <w:tcPr>
            <w:tcW w:w="2325" w:type="dxa"/>
            <w:tcBorders>
              <w:top w:val="single" w:sz="4" w:space="0" w:color="auto"/>
              <w:left w:val="single" w:sz="4" w:space="0" w:color="auto"/>
              <w:bottom w:val="single" w:sz="4" w:space="0" w:color="auto"/>
              <w:right w:val="single" w:sz="4" w:space="0" w:color="auto"/>
            </w:tcBorders>
            <w:vAlign w:val="center"/>
            <w:hideMark/>
          </w:tcPr>
          <w:p w14:paraId="1A72EE20" w14:textId="77777777" w:rsidR="007311D9" w:rsidRPr="007311D9" w:rsidRDefault="007311D9" w:rsidP="007311D9">
            <w:pPr>
              <w:rPr>
                <w:rFonts w:ascii="Arial" w:hAnsi="Arial" w:cs="Arial"/>
                <w:sz w:val="20"/>
                <w:szCs w:val="20"/>
              </w:rPr>
            </w:pPr>
            <w:r w:rsidRPr="007311D9">
              <w:rPr>
                <w:rFonts w:ascii="Arial" w:hAnsi="Arial" w:cs="Arial"/>
                <w:sz w:val="20"/>
                <w:szCs w:val="20"/>
              </w:rPr>
              <w:t>Matični broj i OIB subjekta</w:t>
            </w:r>
          </w:p>
        </w:tc>
        <w:tc>
          <w:tcPr>
            <w:tcW w:w="367" w:type="dxa"/>
            <w:tcBorders>
              <w:top w:val="single" w:sz="4" w:space="0" w:color="auto"/>
              <w:left w:val="single" w:sz="4" w:space="0" w:color="auto"/>
              <w:bottom w:val="single" w:sz="4" w:space="0" w:color="auto"/>
              <w:right w:val="single" w:sz="8" w:space="0" w:color="auto"/>
            </w:tcBorders>
            <w:vAlign w:val="center"/>
          </w:tcPr>
          <w:p w14:paraId="462603DD" w14:textId="77777777" w:rsidR="007311D9" w:rsidRPr="007311D9" w:rsidRDefault="007311D9" w:rsidP="007311D9">
            <w:pPr>
              <w:rPr>
                <w:rFonts w:ascii="Arial" w:hAnsi="Arial" w:cs="Arial"/>
                <w:sz w:val="20"/>
                <w:szCs w:val="20"/>
              </w:rPr>
            </w:pPr>
          </w:p>
        </w:tc>
        <w:tc>
          <w:tcPr>
            <w:tcW w:w="369" w:type="dxa"/>
            <w:gridSpan w:val="3"/>
            <w:tcBorders>
              <w:top w:val="single" w:sz="8" w:space="0" w:color="auto"/>
              <w:left w:val="single" w:sz="8" w:space="0" w:color="auto"/>
              <w:bottom w:val="single" w:sz="8" w:space="0" w:color="auto"/>
              <w:right w:val="single" w:sz="8" w:space="0" w:color="auto"/>
            </w:tcBorders>
            <w:vAlign w:val="center"/>
          </w:tcPr>
          <w:p w14:paraId="3B6EFEA4" w14:textId="77777777" w:rsidR="007311D9" w:rsidRPr="007311D9" w:rsidRDefault="007311D9" w:rsidP="007311D9">
            <w:pPr>
              <w:rPr>
                <w:rFonts w:ascii="Arial" w:hAnsi="Arial" w:cs="Arial"/>
                <w:sz w:val="20"/>
                <w:szCs w:val="20"/>
              </w:rPr>
            </w:pPr>
          </w:p>
        </w:tc>
        <w:tc>
          <w:tcPr>
            <w:tcW w:w="370" w:type="dxa"/>
            <w:gridSpan w:val="2"/>
            <w:tcBorders>
              <w:top w:val="single" w:sz="8" w:space="0" w:color="auto"/>
              <w:left w:val="single" w:sz="8" w:space="0" w:color="auto"/>
              <w:bottom w:val="single" w:sz="8" w:space="0" w:color="auto"/>
              <w:right w:val="single" w:sz="8" w:space="0" w:color="auto"/>
            </w:tcBorders>
            <w:vAlign w:val="center"/>
          </w:tcPr>
          <w:p w14:paraId="2C2BACC0" w14:textId="77777777" w:rsidR="007311D9" w:rsidRPr="007311D9" w:rsidRDefault="007311D9" w:rsidP="007311D9">
            <w:pPr>
              <w:rPr>
                <w:rFonts w:ascii="Arial" w:hAnsi="Arial" w:cs="Arial"/>
                <w:sz w:val="20"/>
                <w:szCs w:val="20"/>
              </w:rPr>
            </w:pPr>
          </w:p>
        </w:tc>
        <w:tc>
          <w:tcPr>
            <w:tcW w:w="370" w:type="dxa"/>
            <w:gridSpan w:val="3"/>
            <w:tcBorders>
              <w:top w:val="single" w:sz="8" w:space="0" w:color="auto"/>
              <w:left w:val="single" w:sz="8" w:space="0" w:color="auto"/>
              <w:bottom w:val="single" w:sz="8" w:space="0" w:color="auto"/>
              <w:right w:val="single" w:sz="8" w:space="0" w:color="auto"/>
            </w:tcBorders>
            <w:vAlign w:val="center"/>
          </w:tcPr>
          <w:p w14:paraId="228F0D0E" w14:textId="77777777" w:rsidR="007311D9" w:rsidRPr="007311D9" w:rsidRDefault="007311D9" w:rsidP="007311D9">
            <w:pPr>
              <w:rPr>
                <w:rFonts w:ascii="Arial" w:hAnsi="Arial" w:cs="Arial"/>
                <w:sz w:val="20"/>
                <w:szCs w:val="20"/>
              </w:rPr>
            </w:pPr>
          </w:p>
        </w:tc>
        <w:tc>
          <w:tcPr>
            <w:tcW w:w="370" w:type="dxa"/>
            <w:gridSpan w:val="4"/>
            <w:tcBorders>
              <w:top w:val="single" w:sz="8" w:space="0" w:color="auto"/>
              <w:left w:val="single" w:sz="8" w:space="0" w:color="auto"/>
              <w:bottom w:val="single" w:sz="8" w:space="0" w:color="auto"/>
              <w:right w:val="single" w:sz="8" w:space="0" w:color="auto"/>
            </w:tcBorders>
            <w:vAlign w:val="center"/>
          </w:tcPr>
          <w:p w14:paraId="64F49A9D" w14:textId="77777777" w:rsidR="007311D9" w:rsidRPr="007311D9" w:rsidRDefault="007311D9" w:rsidP="007311D9">
            <w:pPr>
              <w:rPr>
                <w:rFonts w:ascii="Arial" w:hAnsi="Arial" w:cs="Arial"/>
                <w:sz w:val="20"/>
                <w:szCs w:val="20"/>
              </w:rPr>
            </w:pPr>
          </w:p>
        </w:tc>
        <w:tc>
          <w:tcPr>
            <w:tcW w:w="280" w:type="dxa"/>
            <w:gridSpan w:val="2"/>
            <w:tcBorders>
              <w:top w:val="single" w:sz="8" w:space="0" w:color="auto"/>
              <w:left w:val="single" w:sz="8" w:space="0" w:color="auto"/>
              <w:bottom w:val="single" w:sz="8" w:space="0" w:color="auto"/>
              <w:right w:val="single" w:sz="8" w:space="0" w:color="auto"/>
            </w:tcBorders>
            <w:vAlign w:val="center"/>
          </w:tcPr>
          <w:p w14:paraId="16DC72A6" w14:textId="77777777" w:rsidR="007311D9" w:rsidRPr="007311D9" w:rsidRDefault="007311D9" w:rsidP="007311D9">
            <w:pPr>
              <w:rPr>
                <w:rFonts w:ascii="Arial" w:hAnsi="Arial" w:cs="Arial"/>
                <w:sz w:val="20"/>
                <w:szCs w:val="20"/>
              </w:rPr>
            </w:pPr>
          </w:p>
        </w:tc>
        <w:tc>
          <w:tcPr>
            <w:tcW w:w="284" w:type="dxa"/>
            <w:tcBorders>
              <w:top w:val="single" w:sz="8" w:space="0" w:color="auto"/>
              <w:left w:val="single" w:sz="8" w:space="0" w:color="auto"/>
              <w:bottom w:val="single" w:sz="8" w:space="0" w:color="auto"/>
              <w:right w:val="single" w:sz="8" w:space="0" w:color="auto"/>
            </w:tcBorders>
            <w:vAlign w:val="center"/>
          </w:tcPr>
          <w:p w14:paraId="2226F637" w14:textId="77777777" w:rsidR="007311D9" w:rsidRPr="007311D9" w:rsidRDefault="007311D9" w:rsidP="007311D9">
            <w:pPr>
              <w:rPr>
                <w:rFonts w:ascii="Arial" w:hAnsi="Arial" w:cs="Arial"/>
                <w:sz w:val="20"/>
                <w:szCs w:val="20"/>
              </w:rPr>
            </w:pPr>
          </w:p>
        </w:tc>
        <w:tc>
          <w:tcPr>
            <w:tcW w:w="352" w:type="dxa"/>
            <w:gridSpan w:val="5"/>
            <w:tcBorders>
              <w:top w:val="single" w:sz="8" w:space="0" w:color="auto"/>
              <w:left w:val="single" w:sz="8" w:space="0" w:color="auto"/>
              <w:bottom w:val="single" w:sz="8" w:space="0" w:color="auto"/>
              <w:right w:val="single" w:sz="8" w:space="0" w:color="auto"/>
            </w:tcBorders>
            <w:vAlign w:val="center"/>
          </w:tcPr>
          <w:p w14:paraId="4BC06064" w14:textId="77777777" w:rsidR="007311D9" w:rsidRPr="007311D9" w:rsidRDefault="007311D9" w:rsidP="007311D9">
            <w:pPr>
              <w:rPr>
                <w:rFonts w:ascii="Arial" w:hAnsi="Arial" w:cs="Arial"/>
                <w:sz w:val="20"/>
                <w:szCs w:val="20"/>
              </w:rPr>
            </w:pPr>
          </w:p>
        </w:tc>
        <w:tc>
          <w:tcPr>
            <w:tcW w:w="640" w:type="dxa"/>
            <w:gridSpan w:val="5"/>
            <w:tcBorders>
              <w:top w:val="single" w:sz="8" w:space="0" w:color="auto"/>
              <w:left w:val="single" w:sz="8" w:space="0" w:color="auto"/>
              <w:bottom w:val="single" w:sz="8" w:space="0" w:color="auto"/>
              <w:right w:val="single" w:sz="8" w:space="0" w:color="auto"/>
            </w:tcBorders>
            <w:vAlign w:val="center"/>
            <w:hideMark/>
          </w:tcPr>
          <w:p w14:paraId="2E3EAFF3" w14:textId="77777777" w:rsidR="007311D9" w:rsidRPr="007311D9" w:rsidRDefault="007311D9" w:rsidP="007311D9">
            <w:pPr>
              <w:rPr>
                <w:rFonts w:ascii="Arial" w:hAnsi="Arial" w:cs="Arial"/>
                <w:b/>
                <w:sz w:val="20"/>
                <w:szCs w:val="20"/>
              </w:rPr>
            </w:pPr>
            <w:r w:rsidRPr="007311D9">
              <w:rPr>
                <w:rFonts w:ascii="Arial" w:hAnsi="Arial" w:cs="Arial"/>
                <w:b/>
                <w:sz w:val="20"/>
                <w:szCs w:val="20"/>
              </w:rPr>
              <w:t>OIB</w:t>
            </w:r>
          </w:p>
        </w:tc>
        <w:tc>
          <w:tcPr>
            <w:tcW w:w="294" w:type="dxa"/>
            <w:gridSpan w:val="2"/>
            <w:tcBorders>
              <w:top w:val="single" w:sz="8" w:space="0" w:color="auto"/>
              <w:left w:val="single" w:sz="8" w:space="0" w:color="auto"/>
              <w:bottom w:val="single" w:sz="8" w:space="0" w:color="auto"/>
              <w:right w:val="single" w:sz="8" w:space="0" w:color="auto"/>
            </w:tcBorders>
            <w:vAlign w:val="center"/>
          </w:tcPr>
          <w:p w14:paraId="35F0CC07" w14:textId="77777777" w:rsidR="007311D9" w:rsidRPr="007311D9" w:rsidRDefault="007311D9" w:rsidP="007311D9">
            <w:pPr>
              <w:rPr>
                <w:rFonts w:ascii="Arial" w:hAnsi="Arial" w:cs="Arial"/>
                <w:sz w:val="20"/>
                <w:szCs w:val="20"/>
              </w:rPr>
            </w:pPr>
          </w:p>
        </w:tc>
        <w:tc>
          <w:tcPr>
            <w:tcW w:w="369" w:type="dxa"/>
            <w:tcBorders>
              <w:top w:val="single" w:sz="8" w:space="0" w:color="auto"/>
              <w:left w:val="single" w:sz="8" w:space="0" w:color="auto"/>
              <w:bottom w:val="single" w:sz="8" w:space="0" w:color="auto"/>
              <w:right w:val="single" w:sz="8" w:space="0" w:color="auto"/>
            </w:tcBorders>
            <w:vAlign w:val="center"/>
          </w:tcPr>
          <w:p w14:paraId="71CFFEB5" w14:textId="77777777" w:rsidR="007311D9" w:rsidRPr="007311D9" w:rsidRDefault="007311D9" w:rsidP="007311D9">
            <w:pPr>
              <w:rPr>
                <w:rFonts w:ascii="Arial" w:hAnsi="Arial" w:cs="Arial"/>
                <w:sz w:val="20"/>
                <w:szCs w:val="20"/>
              </w:rPr>
            </w:pPr>
          </w:p>
        </w:tc>
        <w:tc>
          <w:tcPr>
            <w:tcW w:w="370" w:type="dxa"/>
            <w:gridSpan w:val="2"/>
            <w:tcBorders>
              <w:top w:val="single" w:sz="8" w:space="0" w:color="auto"/>
              <w:left w:val="single" w:sz="8" w:space="0" w:color="auto"/>
              <w:bottom w:val="single" w:sz="8" w:space="0" w:color="auto"/>
              <w:right w:val="single" w:sz="8" w:space="0" w:color="auto"/>
            </w:tcBorders>
            <w:vAlign w:val="center"/>
          </w:tcPr>
          <w:p w14:paraId="536B619C" w14:textId="77777777" w:rsidR="007311D9" w:rsidRPr="007311D9" w:rsidRDefault="007311D9" w:rsidP="007311D9">
            <w:pPr>
              <w:rPr>
                <w:rFonts w:ascii="Arial" w:hAnsi="Arial" w:cs="Arial"/>
                <w:sz w:val="20"/>
                <w:szCs w:val="20"/>
              </w:rPr>
            </w:pPr>
          </w:p>
        </w:tc>
        <w:tc>
          <w:tcPr>
            <w:tcW w:w="370" w:type="dxa"/>
            <w:gridSpan w:val="2"/>
            <w:tcBorders>
              <w:top w:val="single" w:sz="8" w:space="0" w:color="auto"/>
              <w:left w:val="single" w:sz="8" w:space="0" w:color="auto"/>
              <w:bottom w:val="single" w:sz="8" w:space="0" w:color="auto"/>
              <w:right w:val="single" w:sz="8" w:space="0" w:color="auto"/>
            </w:tcBorders>
            <w:vAlign w:val="center"/>
          </w:tcPr>
          <w:p w14:paraId="598C8140" w14:textId="77777777" w:rsidR="007311D9" w:rsidRPr="007311D9" w:rsidRDefault="007311D9" w:rsidP="007311D9">
            <w:pPr>
              <w:rPr>
                <w:rFonts w:ascii="Arial" w:hAnsi="Arial" w:cs="Arial"/>
                <w:sz w:val="20"/>
                <w:szCs w:val="20"/>
              </w:rPr>
            </w:pPr>
          </w:p>
        </w:tc>
        <w:tc>
          <w:tcPr>
            <w:tcW w:w="370" w:type="dxa"/>
            <w:gridSpan w:val="4"/>
            <w:tcBorders>
              <w:top w:val="single" w:sz="8" w:space="0" w:color="auto"/>
              <w:left w:val="single" w:sz="8" w:space="0" w:color="auto"/>
              <w:bottom w:val="single" w:sz="8" w:space="0" w:color="auto"/>
              <w:right w:val="single" w:sz="8" w:space="0" w:color="auto"/>
            </w:tcBorders>
            <w:vAlign w:val="center"/>
          </w:tcPr>
          <w:p w14:paraId="7E475D72" w14:textId="77777777" w:rsidR="007311D9" w:rsidRPr="007311D9" w:rsidRDefault="007311D9" w:rsidP="007311D9">
            <w:pPr>
              <w:rPr>
                <w:rFonts w:ascii="Arial" w:hAnsi="Arial" w:cs="Arial"/>
                <w:sz w:val="20"/>
                <w:szCs w:val="20"/>
              </w:rPr>
            </w:pPr>
          </w:p>
        </w:tc>
        <w:tc>
          <w:tcPr>
            <w:tcW w:w="370" w:type="dxa"/>
            <w:gridSpan w:val="2"/>
            <w:tcBorders>
              <w:top w:val="single" w:sz="8" w:space="0" w:color="auto"/>
              <w:left w:val="single" w:sz="8" w:space="0" w:color="auto"/>
              <w:bottom w:val="single" w:sz="8" w:space="0" w:color="auto"/>
              <w:right w:val="single" w:sz="8" w:space="0" w:color="auto"/>
            </w:tcBorders>
            <w:vAlign w:val="center"/>
          </w:tcPr>
          <w:p w14:paraId="12D8DF85" w14:textId="77777777" w:rsidR="007311D9" w:rsidRPr="007311D9" w:rsidRDefault="007311D9" w:rsidP="007311D9">
            <w:pPr>
              <w:rPr>
                <w:rFonts w:ascii="Arial" w:hAnsi="Arial" w:cs="Arial"/>
                <w:sz w:val="20"/>
                <w:szCs w:val="20"/>
              </w:rPr>
            </w:pPr>
          </w:p>
        </w:tc>
        <w:tc>
          <w:tcPr>
            <w:tcW w:w="370" w:type="dxa"/>
            <w:gridSpan w:val="3"/>
            <w:tcBorders>
              <w:top w:val="single" w:sz="8" w:space="0" w:color="auto"/>
              <w:left w:val="single" w:sz="8" w:space="0" w:color="auto"/>
              <w:bottom w:val="single" w:sz="8" w:space="0" w:color="auto"/>
              <w:right w:val="single" w:sz="8" w:space="0" w:color="auto"/>
            </w:tcBorders>
            <w:vAlign w:val="center"/>
          </w:tcPr>
          <w:p w14:paraId="2503A398" w14:textId="77777777" w:rsidR="007311D9" w:rsidRPr="007311D9" w:rsidRDefault="007311D9" w:rsidP="007311D9">
            <w:pPr>
              <w:rPr>
                <w:rFonts w:ascii="Arial" w:hAnsi="Arial" w:cs="Arial"/>
                <w:sz w:val="20"/>
                <w:szCs w:val="20"/>
              </w:rPr>
            </w:pPr>
          </w:p>
        </w:tc>
        <w:tc>
          <w:tcPr>
            <w:tcW w:w="370" w:type="dxa"/>
            <w:gridSpan w:val="2"/>
            <w:tcBorders>
              <w:top w:val="single" w:sz="8" w:space="0" w:color="auto"/>
              <w:left w:val="single" w:sz="8" w:space="0" w:color="auto"/>
              <w:bottom w:val="single" w:sz="8" w:space="0" w:color="auto"/>
              <w:right w:val="single" w:sz="8" w:space="0" w:color="auto"/>
            </w:tcBorders>
            <w:vAlign w:val="center"/>
          </w:tcPr>
          <w:p w14:paraId="17A7D37D" w14:textId="77777777" w:rsidR="007311D9" w:rsidRPr="007311D9" w:rsidRDefault="007311D9" w:rsidP="007311D9">
            <w:pPr>
              <w:rPr>
                <w:rFonts w:ascii="Arial" w:hAnsi="Arial" w:cs="Arial"/>
                <w:sz w:val="20"/>
                <w:szCs w:val="20"/>
              </w:rPr>
            </w:pPr>
          </w:p>
        </w:tc>
        <w:tc>
          <w:tcPr>
            <w:tcW w:w="370" w:type="dxa"/>
            <w:gridSpan w:val="2"/>
            <w:tcBorders>
              <w:top w:val="single" w:sz="8" w:space="0" w:color="auto"/>
              <w:left w:val="single" w:sz="8" w:space="0" w:color="auto"/>
              <w:bottom w:val="single" w:sz="8" w:space="0" w:color="auto"/>
              <w:right w:val="single" w:sz="8" w:space="0" w:color="auto"/>
            </w:tcBorders>
            <w:vAlign w:val="center"/>
          </w:tcPr>
          <w:p w14:paraId="1C693103" w14:textId="77777777" w:rsidR="007311D9" w:rsidRPr="007311D9" w:rsidRDefault="007311D9" w:rsidP="007311D9">
            <w:pPr>
              <w:rPr>
                <w:rFonts w:ascii="Arial" w:hAnsi="Arial" w:cs="Arial"/>
                <w:sz w:val="20"/>
                <w:szCs w:val="20"/>
              </w:rPr>
            </w:pPr>
          </w:p>
        </w:tc>
        <w:tc>
          <w:tcPr>
            <w:tcW w:w="370" w:type="dxa"/>
            <w:gridSpan w:val="2"/>
            <w:tcBorders>
              <w:top w:val="single" w:sz="8" w:space="0" w:color="auto"/>
              <w:left w:val="single" w:sz="8" w:space="0" w:color="auto"/>
              <w:bottom w:val="single" w:sz="8" w:space="0" w:color="auto"/>
              <w:right w:val="single" w:sz="8" w:space="0" w:color="auto"/>
            </w:tcBorders>
            <w:vAlign w:val="center"/>
          </w:tcPr>
          <w:p w14:paraId="0A8A0853" w14:textId="77777777" w:rsidR="007311D9" w:rsidRPr="007311D9" w:rsidRDefault="007311D9" w:rsidP="007311D9">
            <w:pPr>
              <w:rPr>
                <w:rFonts w:ascii="Arial" w:hAnsi="Arial" w:cs="Arial"/>
                <w:sz w:val="20"/>
                <w:szCs w:val="20"/>
              </w:rPr>
            </w:pPr>
          </w:p>
        </w:tc>
        <w:tc>
          <w:tcPr>
            <w:tcW w:w="378" w:type="dxa"/>
            <w:tcBorders>
              <w:top w:val="single" w:sz="4" w:space="0" w:color="auto"/>
              <w:left w:val="single" w:sz="8" w:space="0" w:color="auto"/>
              <w:bottom w:val="single" w:sz="4" w:space="0" w:color="auto"/>
              <w:right w:val="single" w:sz="12" w:space="0" w:color="auto"/>
            </w:tcBorders>
            <w:vAlign w:val="center"/>
          </w:tcPr>
          <w:p w14:paraId="6C6E0F86" w14:textId="77777777" w:rsidR="007311D9" w:rsidRPr="007311D9" w:rsidRDefault="007311D9" w:rsidP="007311D9">
            <w:pPr>
              <w:rPr>
                <w:rFonts w:ascii="Arial" w:hAnsi="Arial" w:cs="Arial"/>
                <w:sz w:val="20"/>
                <w:szCs w:val="20"/>
              </w:rPr>
            </w:pPr>
          </w:p>
        </w:tc>
      </w:tr>
      <w:tr w:rsidR="007311D9" w:rsidRPr="007311D9" w14:paraId="1398EC57" w14:textId="77777777" w:rsidTr="004F5F87">
        <w:trPr>
          <w:cantSplit/>
          <w:trHeight w:val="480"/>
        </w:trPr>
        <w:tc>
          <w:tcPr>
            <w:tcW w:w="637" w:type="dxa"/>
            <w:tcBorders>
              <w:top w:val="single" w:sz="4" w:space="0" w:color="auto"/>
              <w:left w:val="single" w:sz="12" w:space="0" w:color="auto"/>
              <w:bottom w:val="single" w:sz="4" w:space="0" w:color="auto"/>
              <w:right w:val="single" w:sz="4" w:space="0" w:color="auto"/>
            </w:tcBorders>
            <w:vAlign w:val="center"/>
          </w:tcPr>
          <w:p w14:paraId="6F3E0DBF" w14:textId="77777777" w:rsidR="007311D9" w:rsidRPr="007311D9" w:rsidRDefault="004F5F87" w:rsidP="007311D9">
            <w:pPr>
              <w:jc w:val="center"/>
              <w:rPr>
                <w:rFonts w:ascii="Arial" w:hAnsi="Arial" w:cs="Arial"/>
                <w:sz w:val="20"/>
                <w:szCs w:val="20"/>
              </w:rPr>
            </w:pPr>
            <w:r>
              <w:rPr>
                <w:rFonts w:ascii="Arial" w:hAnsi="Arial" w:cs="Arial"/>
                <w:sz w:val="20"/>
                <w:szCs w:val="20"/>
              </w:rPr>
              <w:t>4.</w:t>
            </w:r>
          </w:p>
        </w:tc>
        <w:tc>
          <w:tcPr>
            <w:tcW w:w="2325" w:type="dxa"/>
            <w:tcBorders>
              <w:top w:val="single" w:sz="4" w:space="0" w:color="auto"/>
              <w:left w:val="single" w:sz="4" w:space="0" w:color="auto"/>
              <w:bottom w:val="single" w:sz="4" w:space="0" w:color="auto"/>
              <w:right w:val="single" w:sz="4" w:space="0" w:color="auto"/>
            </w:tcBorders>
            <w:hideMark/>
          </w:tcPr>
          <w:p w14:paraId="3AA24808" w14:textId="77777777" w:rsidR="007311D9" w:rsidRPr="00647715" w:rsidRDefault="007311D9" w:rsidP="007311D9">
            <w:pPr>
              <w:rPr>
                <w:rFonts w:ascii="Arial" w:hAnsi="Arial" w:cs="Arial"/>
                <w:sz w:val="20"/>
                <w:szCs w:val="20"/>
              </w:rPr>
            </w:pPr>
            <w:r w:rsidRPr="00647715">
              <w:rPr>
                <w:rFonts w:ascii="Arial" w:hAnsi="Arial" w:cs="Arial"/>
                <w:sz w:val="20"/>
                <w:szCs w:val="20"/>
              </w:rPr>
              <w:t>Ime i prezime odgovorne osobe</w:t>
            </w:r>
            <w:r w:rsidR="00F0562C" w:rsidRPr="00647715">
              <w:rPr>
                <w:rFonts w:ascii="Arial" w:hAnsi="Arial" w:cs="Arial"/>
                <w:sz w:val="20"/>
                <w:szCs w:val="20"/>
              </w:rPr>
              <w:t xml:space="preserve"> i adresa prebivališta</w:t>
            </w:r>
          </w:p>
        </w:tc>
        <w:tc>
          <w:tcPr>
            <w:tcW w:w="7403" w:type="dxa"/>
            <w:gridSpan w:val="49"/>
            <w:tcBorders>
              <w:top w:val="single" w:sz="4" w:space="0" w:color="auto"/>
              <w:left w:val="single" w:sz="4" w:space="0" w:color="auto"/>
              <w:bottom w:val="single" w:sz="4" w:space="0" w:color="auto"/>
              <w:right w:val="single" w:sz="12" w:space="0" w:color="auto"/>
            </w:tcBorders>
            <w:vAlign w:val="center"/>
          </w:tcPr>
          <w:p w14:paraId="7EB22741" w14:textId="77777777" w:rsidR="007311D9" w:rsidRPr="007311D9" w:rsidRDefault="007311D9" w:rsidP="007311D9">
            <w:pPr>
              <w:rPr>
                <w:rFonts w:ascii="Arial" w:hAnsi="Arial" w:cs="Arial"/>
                <w:sz w:val="20"/>
                <w:szCs w:val="20"/>
              </w:rPr>
            </w:pPr>
          </w:p>
        </w:tc>
      </w:tr>
      <w:tr w:rsidR="007311D9" w:rsidRPr="007311D9" w14:paraId="7E9C62D0" w14:textId="77777777" w:rsidTr="004F5F87">
        <w:trPr>
          <w:trHeight w:val="495"/>
        </w:trPr>
        <w:tc>
          <w:tcPr>
            <w:tcW w:w="637" w:type="dxa"/>
            <w:tcBorders>
              <w:top w:val="single" w:sz="4" w:space="0" w:color="auto"/>
              <w:left w:val="single" w:sz="12" w:space="0" w:color="auto"/>
              <w:bottom w:val="single" w:sz="4" w:space="0" w:color="auto"/>
              <w:right w:val="single" w:sz="4" w:space="0" w:color="auto"/>
            </w:tcBorders>
            <w:vAlign w:val="center"/>
          </w:tcPr>
          <w:p w14:paraId="6CAF85AB" w14:textId="77777777" w:rsidR="007311D9" w:rsidRPr="007311D9" w:rsidRDefault="004F5F87" w:rsidP="007311D9">
            <w:pPr>
              <w:jc w:val="center"/>
              <w:rPr>
                <w:rFonts w:ascii="Arial" w:hAnsi="Arial" w:cs="Arial"/>
                <w:sz w:val="20"/>
                <w:szCs w:val="20"/>
              </w:rPr>
            </w:pPr>
            <w:r>
              <w:rPr>
                <w:rFonts w:ascii="Arial" w:hAnsi="Arial" w:cs="Arial"/>
                <w:sz w:val="20"/>
                <w:szCs w:val="20"/>
              </w:rPr>
              <w:t>5.</w:t>
            </w:r>
          </w:p>
        </w:tc>
        <w:tc>
          <w:tcPr>
            <w:tcW w:w="2325" w:type="dxa"/>
            <w:tcBorders>
              <w:top w:val="single" w:sz="4" w:space="0" w:color="auto"/>
              <w:left w:val="single" w:sz="4" w:space="0" w:color="auto"/>
              <w:bottom w:val="single" w:sz="4" w:space="0" w:color="auto"/>
              <w:right w:val="single" w:sz="4" w:space="0" w:color="auto"/>
            </w:tcBorders>
            <w:vAlign w:val="center"/>
            <w:hideMark/>
          </w:tcPr>
          <w:p w14:paraId="24A7D693" w14:textId="77777777" w:rsidR="007311D9" w:rsidRPr="007311D9" w:rsidRDefault="007311D9" w:rsidP="007311D9">
            <w:pPr>
              <w:rPr>
                <w:rFonts w:ascii="Arial" w:hAnsi="Arial" w:cs="Arial"/>
                <w:sz w:val="20"/>
                <w:szCs w:val="20"/>
              </w:rPr>
            </w:pPr>
            <w:r w:rsidRPr="007311D9">
              <w:rPr>
                <w:rFonts w:ascii="Arial" w:hAnsi="Arial" w:cs="Arial"/>
                <w:sz w:val="20"/>
                <w:szCs w:val="20"/>
              </w:rPr>
              <w:t>Udio vlasništva žene u poslovnom subjektu</w:t>
            </w:r>
          </w:p>
        </w:tc>
        <w:tc>
          <w:tcPr>
            <w:tcW w:w="7403" w:type="dxa"/>
            <w:gridSpan w:val="49"/>
            <w:tcBorders>
              <w:top w:val="single" w:sz="4" w:space="0" w:color="auto"/>
              <w:left w:val="single" w:sz="4" w:space="0" w:color="auto"/>
              <w:bottom w:val="single" w:sz="4" w:space="0" w:color="auto"/>
              <w:right w:val="single" w:sz="12" w:space="0" w:color="auto"/>
            </w:tcBorders>
            <w:vAlign w:val="center"/>
          </w:tcPr>
          <w:p w14:paraId="55DF9D24" w14:textId="77777777" w:rsidR="007311D9" w:rsidRPr="007311D9" w:rsidRDefault="007311D9" w:rsidP="007311D9">
            <w:pPr>
              <w:rPr>
                <w:rFonts w:ascii="Arial" w:hAnsi="Arial" w:cs="Arial"/>
                <w:sz w:val="20"/>
                <w:szCs w:val="20"/>
              </w:rPr>
            </w:pPr>
          </w:p>
        </w:tc>
      </w:tr>
      <w:tr w:rsidR="007311D9" w:rsidRPr="007311D9" w14:paraId="7049412D" w14:textId="77777777" w:rsidTr="00B47309">
        <w:trPr>
          <w:cantSplit/>
          <w:trHeight w:val="465"/>
        </w:trPr>
        <w:tc>
          <w:tcPr>
            <w:tcW w:w="637" w:type="dxa"/>
            <w:vMerge w:val="restart"/>
            <w:tcBorders>
              <w:top w:val="single" w:sz="4" w:space="0" w:color="auto"/>
              <w:left w:val="single" w:sz="12" w:space="0" w:color="auto"/>
              <w:bottom w:val="single" w:sz="4" w:space="0" w:color="auto"/>
              <w:right w:val="single" w:sz="4" w:space="0" w:color="auto"/>
            </w:tcBorders>
            <w:vAlign w:val="center"/>
          </w:tcPr>
          <w:p w14:paraId="5087C59D" w14:textId="77777777" w:rsidR="007311D9" w:rsidRPr="007311D9" w:rsidRDefault="004F5F87" w:rsidP="007311D9">
            <w:pPr>
              <w:jc w:val="center"/>
              <w:rPr>
                <w:rFonts w:ascii="Arial" w:hAnsi="Arial" w:cs="Arial"/>
                <w:sz w:val="20"/>
                <w:szCs w:val="20"/>
              </w:rPr>
            </w:pPr>
            <w:r>
              <w:rPr>
                <w:rFonts w:ascii="Arial" w:hAnsi="Arial" w:cs="Arial"/>
                <w:sz w:val="20"/>
                <w:szCs w:val="20"/>
              </w:rPr>
              <w:t>6.</w:t>
            </w:r>
          </w:p>
        </w:tc>
        <w:tc>
          <w:tcPr>
            <w:tcW w:w="2325" w:type="dxa"/>
            <w:vMerge w:val="restart"/>
            <w:tcBorders>
              <w:top w:val="single" w:sz="4" w:space="0" w:color="auto"/>
              <w:left w:val="single" w:sz="4" w:space="0" w:color="auto"/>
              <w:bottom w:val="single" w:sz="4" w:space="0" w:color="auto"/>
              <w:right w:val="single" w:sz="4" w:space="0" w:color="auto"/>
            </w:tcBorders>
            <w:vAlign w:val="center"/>
            <w:hideMark/>
          </w:tcPr>
          <w:p w14:paraId="03B50236" w14:textId="77777777" w:rsidR="007311D9" w:rsidRPr="00647715" w:rsidRDefault="007311D9" w:rsidP="007311D9">
            <w:pPr>
              <w:rPr>
                <w:rFonts w:ascii="Arial" w:hAnsi="Arial" w:cs="Arial"/>
                <w:sz w:val="20"/>
                <w:szCs w:val="20"/>
              </w:rPr>
            </w:pPr>
            <w:r w:rsidRPr="00647715">
              <w:rPr>
                <w:rFonts w:ascii="Arial" w:hAnsi="Arial" w:cs="Arial"/>
                <w:sz w:val="20"/>
                <w:szCs w:val="20"/>
              </w:rPr>
              <w:t xml:space="preserve">Sjedište </w:t>
            </w:r>
            <w:r w:rsidR="0027488B" w:rsidRPr="00647715">
              <w:rPr>
                <w:rFonts w:ascii="Arial" w:hAnsi="Arial" w:cs="Arial"/>
                <w:sz w:val="20"/>
                <w:szCs w:val="20"/>
              </w:rPr>
              <w:t xml:space="preserve">poslovnog subjekta </w:t>
            </w:r>
            <w:r w:rsidRPr="00647715">
              <w:rPr>
                <w:rFonts w:ascii="Arial" w:hAnsi="Arial" w:cs="Arial"/>
                <w:sz w:val="20"/>
                <w:szCs w:val="20"/>
              </w:rPr>
              <w:t>prijaviteljice</w:t>
            </w:r>
          </w:p>
        </w:tc>
        <w:tc>
          <w:tcPr>
            <w:tcW w:w="1790" w:type="dxa"/>
            <w:gridSpan w:val="11"/>
            <w:tcBorders>
              <w:top w:val="single" w:sz="4" w:space="0" w:color="auto"/>
              <w:left w:val="single" w:sz="4" w:space="0" w:color="auto"/>
              <w:bottom w:val="single" w:sz="4" w:space="0" w:color="auto"/>
              <w:right w:val="single" w:sz="4" w:space="0" w:color="auto"/>
            </w:tcBorders>
            <w:vAlign w:val="center"/>
            <w:hideMark/>
          </w:tcPr>
          <w:p w14:paraId="522293DA" w14:textId="77777777" w:rsidR="007311D9" w:rsidRPr="007311D9" w:rsidRDefault="007311D9" w:rsidP="007311D9">
            <w:pPr>
              <w:rPr>
                <w:rFonts w:ascii="Arial" w:hAnsi="Arial" w:cs="Arial"/>
                <w:sz w:val="20"/>
                <w:szCs w:val="20"/>
              </w:rPr>
            </w:pPr>
            <w:r w:rsidRPr="007311D9">
              <w:rPr>
                <w:rFonts w:ascii="Arial" w:hAnsi="Arial" w:cs="Arial"/>
                <w:sz w:val="20"/>
                <w:szCs w:val="20"/>
              </w:rPr>
              <w:t>Ulica i kućni broj</w:t>
            </w:r>
          </w:p>
        </w:tc>
        <w:tc>
          <w:tcPr>
            <w:tcW w:w="5613" w:type="dxa"/>
            <w:gridSpan w:val="38"/>
            <w:tcBorders>
              <w:top w:val="single" w:sz="4" w:space="0" w:color="auto"/>
              <w:left w:val="single" w:sz="4" w:space="0" w:color="auto"/>
              <w:bottom w:val="single" w:sz="4" w:space="0" w:color="auto"/>
              <w:right w:val="single" w:sz="12" w:space="0" w:color="auto"/>
            </w:tcBorders>
            <w:vAlign w:val="center"/>
          </w:tcPr>
          <w:p w14:paraId="138F01EB" w14:textId="77777777" w:rsidR="007311D9" w:rsidRPr="007311D9" w:rsidRDefault="007311D9" w:rsidP="007311D9">
            <w:pPr>
              <w:rPr>
                <w:rFonts w:ascii="Arial" w:hAnsi="Arial" w:cs="Arial"/>
                <w:sz w:val="20"/>
                <w:szCs w:val="20"/>
              </w:rPr>
            </w:pPr>
          </w:p>
        </w:tc>
      </w:tr>
      <w:tr w:rsidR="007311D9" w:rsidRPr="007311D9" w14:paraId="6833E26D" w14:textId="77777777" w:rsidTr="004F5F87">
        <w:trPr>
          <w:cantSplit/>
          <w:trHeight w:val="292"/>
        </w:trPr>
        <w:tc>
          <w:tcPr>
            <w:tcW w:w="637" w:type="dxa"/>
            <w:vMerge/>
            <w:tcBorders>
              <w:top w:val="single" w:sz="4" w:space="0" w:color="auto"/>
              <w:left w:val="single" w:sz="12" w:space="0" w:color="auto"/>
              <w:bottom w:val="single" w:sz="4" w:space="0" w:color="auto"/>
              <w:right w:val="single" w:sz="4" w:space="0" w:color="auto"/>
            </w:tcBorders>
            <w:vAlign w:val="center"/>
          </w:tcPr>
          <w:p w14:paraId="45564D04" w14:textId="77777777" w:rsidR="007311D9" w:rsidRPr="007311D9" w:rsidRDefault="007311D9" w:rsidP="007311D9">
            <w:pPr>
              <w:rPr>
                <w:rFonts w:ascii="Arial" w:hAnsi="Arial" w:cs="Arial"/>
                <w:sz w:val="20"/>
                <w:szCs w:val="20"/>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14:paraId="1AD55B10" w14:textId="77777777" w:rsidR="007311D9" w:rsidRPr="007311D9" w:rsidRDefault="007311D9" w:rsidP="007311D9">
            <w:pPr>
              <w:rPr>
                <w:rFonts w:ascii="Arial" w:hAnsi="Arial" w:cs="Arial"/>
                <w:sz w:val="20"/>
                <w:szCs w:val="20"/>
              </w:rPr>
            </w:pPr>
          </w:p>
        </w:tc>
        <w:tc>
          <w:tcPr>
            <w:tcW w:w="3055" w:type="dxa"/>
            <w:gridSpan w:val="23"/>
            <w:tcBorders>
              <w:top w:val="single" w:sz="4" w:space="0" w:color="auto"/>
              <w:left w:val="single" w:sz="4" w:space="0" w:color="auto"/>
              <w:bottom w:val="single" w:sz="4" w:space="0" w:color="auto"/>
              <w:right w:val="single" w:sz="4" w:space="0" w:color="auto"/>
            </w:tcBorders>
            <w:vAlign w:val="center"/>
            <w:hideMark/>
          </w:tcPr>
          <w:p w14:paraId="061328AB" w14:textId="77777777" w:rsidR="007311D9" w:rsidRPr="007311D9" w:rsidRDefault="007311D9" w:rsidP="007311D9">
            <w:pPr>
              <w:jc w:val="center"/>
              <w:rPr>
                <w:rFonts w:ascii="Arial" w:hAnsi="Arial" w:cs="Arial"/>
                <w:sz w:val="20"/>
                <w:szCs w:val="20"/>
              </w:rPr>
            </w:pPr>
            <w:r w:rsidRPr="007311D9">
              <w:rPr>
                <w:rFonts w:ascii="Arial" w:hAnsi="Arial" w:cs="Arial"/>
                <w:sz w:val="20"/>
                <w:szCs w:val="20"/>
              </w:rPr>
              <w:t>Poštanski broj</w:t>
            </w:r>
          </w:p>
        </w:tc>
        <w:tc>
          <w:tcPr>
            <w:tcW w:w="4348" w:type="dxa"/>
            <w:gridSpan w:val="26"/>
            <w:tcBorders>
              <w:top w:val="single" w:sz="4" w:space="0" w:color="auto"/>
              <w:left w:val="single" w:sz="4" w:space="0" w:color="auto"/>
              <w:bottom w:val="single" w:sz="4" w:space="0" w:color="auto"/>
              <w:right w:val="single" w:sz="12" w:space="0" w:color="auto"/>
            </w:tcBorders>
            <w:vAlign w:val="center"/>
            <w:hideMark/>
          </w:tcPr>
          <w:p w14:paraId="280BCFE9" w14:textId="77777777" w:rsidR="007311D9" w:rsidRPr="007311D9" w:rsidRDefault="007311D9" w:rsidP="007311D9">
            <w:pPr>
              <w:jc w:val="center"/>
              <w:rPr>
                <w:rFonts w:ascii="Arial" w:hAnsi="Arial" w:cs="Arial"/>
                <w:sz w:val="20"/>
                <w:szCs w:val="20"/>
              </w:rPr>
            </w:pPr>
            <w:r w:rsidRPr="007311D9">
              <w:rPr>
                <w:rFonts w:ascii="Arial" w:hAnsi="Arial" w:cs="Arial"/>
                <w:sz w:val="20"/>
                <w:szCs w:val="20"/>
              </w:rPr>
              <w:t>Poštanski ured</w:t>
            </w:r>
          </w:p>
        </w:tc>
      </w:tr>
      <w:tr w:rsidR="007311D9" w:rsidRPr="007311D9" w14:paraId="69805AA1" w14:textId="77777777" w:rsidTr="004F5F87">
        <w:trPr>
          <w:cantSplit/>
          <w:trHeight w:val="465"/>
        </w:trPr>
        <w:tc>
          <w:tcPr>
            <w:tcW w:w="637" w:type="dxa"/>
            <w:vMerge/>
            <w:tcBorders>
              <w:top w:val="single" w:sz="4" w:space="0" w:color="auto"/>
              <w:left w:val="single" w:sz="12" w:space="0" w:color="auto"/>
              <w:bottom w:val="single" w:sz="4" w:space="0" w:color="auto"/>
              <w:right w:val="single" w:sz="4" w:space="0" w:color="auto"/>
            </w:tcBorders>
            <w:vAlign w:val="center"/>
          </w:tcPr>
          <w:p w14:paraId="29826610" w14:textId="77777777" w:rsidR="007311D9" w:rsidRPr="007311D9" w:rsidRDefault="007311D9" w:rsidP="007311D9">
            <w:pPr>
              <w:rPr>
                <w:rFonts w:ascii="Arial" w:hAnsi="Arial" w:cs="Arial"/>
                <w:sz w:val="20"/>
                <w:szCs w:val="20"/>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14:paraId="0A922DF6" w14:textId="77777777" w:rsidR="007311D9" w:rsidRPr="007311D9" w:rsidRDefault="007311D9" w:rsidP="007311D9">
            <w:pPr>
              <w:rPr>
                <w:rFonts w:ascii="Arial" w:hAnsi="Arial" w:cs="Arial"/>
                <w:sz w:val="20"/>
                <w:szCs w:val="20"/>
              </w:rPr>
            </w:pPr>
          </w:p>
        </w:tc>
        <w:tc>
          <w:tcPr>
            <w:tcW w:w="600" w:type="dxa"/>
            <w:gridSpan w:val="3"/>
            <w:tcBorders>
              <w:top w:val="single" w:sz="4" w:space="0" w:color="auto"/>
              <w:left w:val="single" w:sz="4" w:space="0" w:color="auto"/>
              <w:bottom w:val="single" w:sz="4" w:space="0" w:color="auto"/>
              <w:right w:val="single" w:sz="2" w:space="0" w:color="auto"/>
            </w:tcBorders>
            <w:vAlign w:val="center"/>
          </w:tcPr>
          <w:p w14:paraId="24F9E80C" w14:textId="77777777" w:rsidR="007311D9" w:rsidRPr="007311D9" w:rsidRDefault="007311D9" w:rsidP="007311D9">
            <w:pPr>
              <w:jc w:val="center"/>
              <w:rPr>
                <w:rFonts w:ascii="Arial" w:hAnsi="Arial" w:cs="Arial"/>
                <w:sz w:val="20"/>
                <w:szCs w:val="20"/>
              </w:rPr>
            </w:pPr>
          </w:p>
        </w:tc>
        <w:tc>
          <w:tcPr>
            <w:tcW w:w="614" w:type="dxa"/>
            <w:gridSpan w:val="4"/>
            <w:tcBorders>
              <w:top w:val="single" w:sz="4" w:space="0" w:color="auto"/>
              <w:left w:val="single" w:sz="2" w:space="0" w:color="auto"/>
              <w:bottom w:val="single" w:sz="4" w:space="0" w:color="auto"/>
              <w:right w:val="single" w:sz="2" w:space="0" w:color="auto"/>
            </w:tcBorders>
            <w:vAlign w:val="center"/>
          </w:tcPr>
          <w:p w14:paraId="2247D83F" w14:textId="77777777" w:rsidR="007311D9" w:rsidRPr="007311D9" w:rsidRDefault="007311D9" w:rsidP="007311D9">
            <w:pPr>
              <w:jc w:val="center"/>
              <w:rPr>
                <w:rFonts w:ascii="Arial" w:hAnsi="Arial" w:cs="Arial"/>
                <w:sz w:val="20"/>
                <w:szCs w:val="20"/>
              </w:rPr>
            </w:pPr>
          </w:p>
        </w:tc>
        <w:tc>
          <w:tcPr>
            <w:tcW w:w="613" w:type="dxa"/>
            <w:gridSpan w:val="5"/>
            <w:tcBorders>
              <w:top w:val="single" w:sz="4" w:space="0" w:color="auto"/>
              <w:left w:val="single" w:sz="2" w:space="0" w:color="auto"/>
              <w:bottom w:val="single" w:sz="4" w:space="0" w:color="auto"/>
              <w:right w:val="single" w:sz="2" w:space="0" w:color="auto"/>
            </w:tcBorders>
            <w:vAlign w:val="center"/>
          </w:tcPr>
          <w:p w14:paraId="393FB218" w14:textId="77777777" w:rsidR="007311D9" w:rsidRPr="007311D9" w:rsidRDefault="007311D9" w:rsidP="007311D9">
            <w:pPr>
              <w:jc w:val="center"/>
              <w:rPr>
                <w:rFonts w:ascii="Arial" w:hAnsi="Arial" w:cs="Arial"/>
                <w:sz w:val="20"/>
                <w:szCs w:val="20"/>
              </w:rPr>
            </w:pPr>
          </w:p>
        </w:tc>
        <w:tc>
          <w:tcPr>
            <w:tcW w:w="614" w:type="dxa"/>
            <w:gridSpan w:val="5"/>
            <w:tcBorders>
              <w:top w:val="single" w:sz="4" w:space="0" w:color="auto"/>
              <w:left w:val="single" w:sz="2" w:space="0" w:color="auto"/>
              <w:bottom w:val="single" w:sz="4" w:space="0" w:color="auto"/>
              <w:right w:val="single" w:sz="2" w:space="0" w:color="auto"/>
            </w:tcBorders>
            <w:vAlign w:val="center"/>
          </w:tcPr>
          <w:p w14:paraId="5BA007F3" w14:textId="77777777" w:rsidR="007311D9" w:rsidRPr="007311D9" w:rsidRDefault="007311D9" w:rsidP="007311D9">
            <w:pPr>
              <w:jc w:val="center"/>
              <w:rPr>
                <w:rFonts w:ascii="Arial" w:hAnsi="Arial" w:cs="Arial"/>
                <w:sz w:val="20"/>
                <w:szCs w:val="20"/>
              </w:rPr>
            </w:pPr>
          </w:p>
        </w:tc>
        <w:tc>
          <w:tcPr>
            <w:tcW w:w="614" w:type="dxa"/>
            <w:gridSpan w:val="6"/>
            <w:tcBorders>
              <w:top w:val="single" w:sz="4" w:space="0" w:color="auto"/>
              <w:left w:val="single" w:sz="2" w:space="0" w:color="auto"/>
              <w:bottom w:val="single" w:sz="4" w:space="0" w:color="auto"/>
              <w:right w:val="single" w:sz="2" w:space="0" w:color="auto"/>
            </w:tcBorders>
            <w:vAlign w:val="center"/>
          </w:tcPr>
          <w:p w14:paraId="255DEF30" w14:textId="77777777" w:rsidR="007311D9" w:rsidRPr="007311D9" w:rsidRDefault="007311D9" w:rsidP="007311D9">
            <w:pPr>
              <w:jc w:val="center"/>
              <w:rPr>
                <w:rFonts w:ascii="Arial" w:hAnsi="Arial" w:cs="Arial"/>
                <w:sz w:val="20"/>
                <w:szCs w:val="20"/>
              </w:rPr>
            </w:pPr>
          </w:p>
        </w:tc>
        <w:tc>
          <w:tcPr>
            <w:tcW w:w="4348" w:type="dxa"/>
            <w:gridSpan w:val="26"/>
            <w:tcBorders>
              <w:top w:val="single" w:sz="4" w:space="0" w:color="auto"/>
              <w:left w:val="single" w:sz="2" w:space="0" w:color="auto"/>
              <w:bottom w:val="single" w:sz="4" w:space="0" w:color="auto"/>
              <w:right w:val="single" w:sz="12" w:space="0" w:color="auto"/>
            </w:tcBorders>
            <w:vAlign w:val="center"/>
          </w:tcPr>
          <w:p w14:paraId="1FADCC39" w14:textId="77777777" w:rsidR="007311D9" w:rsidRPr="007311D9" w:rsidRDefault="007311D9" w:rsidP="007311D9">
            <w:pPr>
              <w:jc w:val="center"/>
              <w:rPr>
                <w:rFonts w:ascii="Arial" w:hAnsi="Arial" w:cs="Arial"/>
                <w:sz w:val="20"/>
                <w:szCs w:val="20"/>
              </w:rPr>
            </w:pPr>
          </w:p>
        </w:tc>
      </w:tr>
      <w:tr w:rsidR="007311D9" w:rsidRPr="007311D9" w14:paraId="538EC427" w14:textId="77777777" w:rsidTr="004F5F87">
        <w:trPr>
          <w:trHeight w:val="812"/>
        </w:trPr>
        <w:tc>
          <w:tcPr>
            <w:tcW w:w="637" w:type="dxa"/>
            <w:tcBorders>
              <w:top w:val="single" w:sz="4" w:space="0" w:color="auto"/>
              <w:left w:val="single" w:sz="12" w:space="0" w:color="auto"/>
              <w:bottom w:val="single" w:sz="4" w:space="0" w:color="auto"/>
              <w:right w:val="single" w:sz="4" w:space="0" w:color="auto"/>
            </w:tcBorders>
            <w:vAlign w:val="center"/>
          </w:tcPr>
          <w:p w14:paraId="7C21CDF7" w14:textId="77777777" w:rsidR="007311D9" w:rsidRPr="00641041" w:rsidRDefault="004F5F87" w:rsidP="007311D9">
            <w:pPr>
              <w:jc w:val="center"/>
              <w:rPr>
                <w:rFonts w:ascii="Arial" w:hAnsi="Arial" w:cs="Arial"/>
                <w:sz w:val="20"/>
                <w:szCs w:val="20"/>
              </w:rPr>
            </w:pPr>
            <w:r w:rsidRPr="00641041">
              <w:rPr>
                <w:rFonts w:ascii="Arial" w:hAnsi="Arial" w:cs="Arial"/>
                <w:sz w:val="20"/>
                <w:szCs w:val="20"/>
              </w:rPr>
              <w:t>7.</w:t>
            </w:r>
          </w:p>
        </w:tc>
        <w:tc>
          <w:tcPr>
            <w:tcW w:w="2325" w:type="dxa"/>
            <w:tcBorders>
              <w:top w:val="single" w:sz="4" w:space="0" w:color="auto"/>
              <w:left w:val="single" w:sz="4" w:space="0" w:color="auto"/>
              <w:bottom w:val="single" w:sz="4" w:space="0" w:color="auto"/>
              <w:right w:val="single" w:sz="4" w:space="0" w:color="auto"/>
            </w:tcBorders>
            <w:vAlign w:val="center"/>
            <w:hideMark/>
          </w:tcPr>
          <w:p w14:paraId="37E78A1F" w14:textId="105D0712" w:rsidR="007311D9" w:rsidRPr="00641041" w:rsidRDefault="007311D9" w:rsidP="007311D9">
            <w:pPr>
              <w:rPr>
                <w:rFonts w:ascii="Arial" w:hAnsi="Arial" w:cs="Arial"/>
                <w:sz w:val="20"/>
                <w:szCs w:val="20"/>
              </w:rPr>
            </w:pPr>
            <w:r w:rsidRPr="00641041">
              <w:rPr>
                <w:rFonts w:ascii="Arial" w:hAnsi="Arial" w:cs="Arial"/>
                <w:sz w:val="20"/>
                <w:szCs w:val="20"/>
              </w:rPr>
              <w:t xml:space="preserve">Djelatnost prema NKD </w:t>
            </w:r>
            <w:r w:rsidR="00B03740" w:rsidRPr="00641041">
              <w:rPr>
                <w:rFonts w:ascii="Arial" w:hAnsi="Arial" w:cs="Arial"/>
                <w:bCs/>
                <w:sz w:val="20"/>
                <w:szCs w:val="20"/>
              </w:rPr>
              <w:t>2025</w:t>
            </w:r>
            <w:r w:rsidRPr="00641041">
              <w:rPr>
                <w:rFonts w:ascii="Arial" w:hAnsi="Arial" w:cs="Arial"/>
                <w:sz w:val="20"/>
                <w:szCs w:val="20"/>
              </w:rPr>
              <w:t xml:space="preserve"> (brojčana oznaka razreda i naziv)</w:t>
            </w:r>
          </w:p>
        </w:tc>
        <w:tc>
          <w:tcPr>
            <w:tcW w:w="7403" w:type="dxa"/>
            <w:gridSpan w:val="49"/>
            <w:tcBorders>
              <w:top w:val="single" w:sz="4" w:space="0" w:color="auto"/>
              <w:left w:val="single" w:sz="4" w:space="0" w:color="auto"/>
              <w:bottom w:val="single" w:sz="4" w:space="0" w:color="auto"/>
              <w:right w:val="single" w:sz="12" w:space="0" w:color="auto"/>
            </w:tcBorders>
            <w:vAlign w:val="center"/>
          </w:tcPr>
          <w:p w14:paraId="48AA97CF" w14:textId="77777777" w:rsidR="007311D9" w:rsidRPr="007311D9" w:rsidRDefault="007311D9" w:rsidP="007311D9">
            <w:pPr>
              <w:rPr>
                <w:rFonts w:ascii="Arial" w:hAnsi="Arial" w:cs="Arial"/>
                <w:sz w:val="20"/>
                <w:szCs w:val="20"/>
              </w:rPr>
            </w:pPr>
          </w:p>
        </w:tc>
      </w:tr>
      <w:tr w:rsidR="007311D9" w:rsidRPr="007311D9" w14:paraId="4155121D" w14:textId="77777777" w:rsidTr="004F5F87">
        <w:trPr>
          <w:trHeight w:val="480"/>
        </w:trPr>
        <w:tc>
          <w:tcPr>
            <w:tcW w:w="637" w:type="dxa"/>
            <w:tcBorders>
              <w:top w:val="single" w:sz="4" w:space="0" w:color="auto"/>
              <w:left w:val="single" w:sz="12" w:space="0" w:color="auto"/>
              <w:bottom w:val="single" w:sz="4" w:space="0" w:color="auto"/>
              <w:right w:val="single" w:sz="4" w:space="0" w:color="auto"/>
            </w:tcBorders>
            <w:vAlign w:val="center"/>
          </w:tcPr>
          <w:p w14:paraId="2707F1D9" w14:textId="77777777" w:rsidR="007311D9" w:rsidRPr="007311D9" w:rsidRDefault="004F5F87" w:rsidP="00647715">
            <w:pPr>
              <w:jc w:val="center"/>
              <w:rPr>
                <w:rFonts w:ascii="Arial" w:hAnsi="Arial" w:cs="Arial"/>
                <w:sz w:val="20"/>
                <w:szCs w:val="20"/>
              </w:rPr>
            </w:pPr>
            <w:r>
              <w:rPr>
                <w:rFonts w:ascii="Arial" w:hAnsi="Arial" w:cs="Arial"/>
                <w:sz w:val="20"/>
                <w:szCs w:val="20"/>
              </w:rPr>
              <w:t>8.</w:t>
            </w:r>
          </w:p>
        </w:tc>
        <w:tc>
          <w:tcPr>
            <w:tcW w:w="2325" w:type="dxa"/>
            <w:tcBorders>
              <w:top w:val="single" w:sz="4" w:space="0" w:color="auto"/>
              <w:left w:val="single" w:sz="4" w:space="0" w:color="auto"/>
              <w:bottom w:val="single" w:sz="4" w:space="0" w:color="auto"/>
              <w:right w:val="single" w:sz="4" w:space="0" w:color="auto"/>
            </w:tcBorders>
            <w:vAlign w:val="center"/>
            <w:hideMark/>
          </w:tcPr>
          <w:p w14:paraId="76D5D7F6" w14:textId="77777777" w:rsidR="007311D9" w:rsidRPr="007311D9" w:rsidRDefault="007311D9" w:rsidP="007311D9">
            <w:pPr>
              <w:rPr>
                <w:rFonts w:ascii="Arial" w:hAnsi="Arial" w:cs="Arial"/>
                <w:sz w:val="20"/>
                <w:szCs w:val="20"/>
              </w:rPr>
            </w:pPr>
            <w:r w:rsidRPr="007311D9">
              <w:rPr>
                <w:rFonts w:ascii="Arial" w:hAnsi="Arial" w:cs="Arial"/>
                <w:sz w:val="20"/>
                <w:szCs w:val="20"/>
              </w:rPr>
              <w:t xml:space="preserve">Telefon </w:t>
            </w:r>
          </w:p>
        </w:tc>
        <w:tc>
          <w:tcPr>
            <w:tcW w:w="2552" w:type="dxa"/>
            <w:gridSpan w:val="20"/>
            <w:tcBorders>
              <w:top w:val="single" w:sz="4" w:space="0" w:color="auto"/>
              <w:left w:val="single" w:sz="4" w:space="0" w:color="auto"/>
              <w:bottom w:val="single" w:sz="4" w:space="0" w:color="auto"/>
              <w:right w:val="single" w:sz="4" w:space="0" w:color="auto"/>
            </w:tcBorders>
            <w:vAlign w:val="center"/>
          </w:tcPr>
          <w:p w14:paraId="04CAF92C" w14:textId="77777777" w:rsidR="007311D9" w:rsidRPr="007311D9" w:rsidRDefault="007311D9" w:rsidP="007311D9">
            <w:pPr>
              <w:rPr>
                <w:rFonts w:ascii="Arial" w:hAnsi="Arial" w:cs="Arial"/>
                <w:sz w:val="20"/>
                <w:szCs w:val="20"/>
              </w:rPr>
            </w:pPr>
          </w:p>
        </w:tc>
        <w:tc>
          <w:tcPr>
            <w:tcW w:w="2302" w:type="dxa"/>
            <w:gridSpan w:val="14"/>
            <w:tcBorders>
              <w:top w:val="single" w:sz="4" w:space="0" w:color="auto"/>
              <w:left w:val="single" w:sz="4" w:space="0" w:color="auto"/>
              <w:bottom w:val="single" w:sz="4" w:space="0" w:color="auto"/>
              <w:right w:val="single" w:sz="4" w:space="0" w:color="auto"/>
            </w:tcBorders>
            <w:vAlign w:val="center"/>
          </w:tcPr>
          <w:p w14:paraId="79C5C9BF" w14:textId="77777777" w:rsidR="007311D9" w:rsidRPr="007311D9" w:rsidRDefault="007311D9" w:rsidP="007311D9">
            <w:pPr>
              <w:rPr>
                <w:rFonts w:ascii="Arial" w:hAnsi="Arial" w:cs="Arial"/>
                <w:sz w:val="20"/>
                <w:szCs w:val="20"/>
              </w:rPr>
            </w:pPr>
          </w:p>
        </w:tc>
        <w:tc>
          <w:tcPr>
            <w:tcW w:w="2549" w:type="dxa"/>
            <w:gridSpan w:val="15"/>
            <w:tcBorders>
              <w:top w:val="single" w:sz="4" w:space="0" w:color="auto"/>
              <w:left w:val="single" w:sz="4" w:space="0" w:color="auto"/>
              <w:bottom w:val="single" w:sz="4" w:space="0" w:color="auto"/>
              <w:right w:val="single" w:sz="12" w:space="0" w:color="auto"/>
            </w:tcBorders>
            <w:vAlign w:val="center"/>
          </w:tcPr>
          <w:p w14:paraId="33D9B081" w14:textId="77777777" w:rsidR="007311D9" w:rsidRPr="007311D9" w:rsidRDefault="007311D9" w:rsidP="007311D9">
            <w:pPr>
              <w:rPr>
                <w:rFonts w:ascii="Arial" w:hAnsi="Arial" w:cs="Arial"/>
                <w:sz w:val="20"/>
                <w:szCs w:val="20"/>
              </w:rPr>
            </w:pPr>
          </w:p>
        </w:tc>
      </w:tr>
      <w:tr w:rsidR="007311D9" w:rsidRPr="007311D9" w14:paraId="6D225587" w14:textId="77777777" w:rsidTr="004F5F87">
        <w:trPr>
          <w:trHeight w:val="480"/>
        </w:trPr>
        <w:tc>
          <w:tcPr>
            <w:tcW w:w="637" w:type="dxa"/>
            <w:tcBorders>
              <w:top w:val="single" w:sz="4" w:space="0" w:color="auto"/>
              <w:left w:val="single" w:sz="12" w:space="0" w:color="auto"/>
              <w:bottom w:val="single" w:sz="4" w:space="0" w:color="auto"/>
              <w:right w:val="single" w:sz="4" w:space="0" w:color="auto"/>
            </w:tcBorders>
            <w:vAlign w:val="center"/>
          </w:tcPr>
          <w:p w14:paraId="77A4C6C9" w14:textId="77777777" w:rsidR="007311D9" w:rsidRPr="007311D9" w:rsidRDefault="004F5F87" w:rsidP="00647715">
            <w:pPr>
              <w:jc w:val="center"/>
              <w:rPr>
                <w:rFonts w:ascii="Arial" w:hAnsi="Arial" w:cs="Arial"/>
                <w:sz w:val="20"/>
                <w:szCs w:val="20"/>
              </w:rPr>
            </w:pPr>
            <w:r>
              <w:rPr>
                <w:rFonts w:ascii="Arial" w:hAnsi="Arial" w:cs="Arial"/>
                <w:sz w:val="20"/>
                <w:szCs w:val="20"/>
              </w:rPr>
              <w:t>9.</w:t>
            </w:r>
          </w:p>
        </w:tc>
        <w:tc>
          <w:tcPr>
            <w:tcW w:w="2325" w:type="dxa"/>
            <w:tcBorders>
              <w:top w:val="single" w:sz="4" w:space="0" w:color="auto"/>
              <w:left w:val="single" w:sz="4" w:space="0" w:color="auto"/>
              <w:bottom w:val="single" w:sz="4" w:space="0" w:color="auto"/>
              <w:right w:val="single" w:sz="4" w:space="0" w:color="auto"/>
            </w:tcBorders>
            <w:vAlign w:val="center"/>
            <w:hideMark/>
          </w:tcPr>
          <w:p w14:paraId="076B0E93" w14:textId="77777777" w:rsidR="007311D9" w:rsidRPr="007311D9" w:rsidRDefault="007311D9" w:rsidP="007311D9">
            <w:pPr>
              <w:rPr>
                <w:rFonts w:ascii="Arial" w:hAnsi="Arial" w:cs="Arial"/>
                <w:sz w:val="20"/>
                <w:szCs w:val="20"/>
              </w:rPr>
            </w:pPr>
            <w:r w:rsidRPr="007311D9">
              <w:rPr>
                <w:rFonts w:ascii="Arial" w:hAnsi="Arial" w:cs="Arial"/>
                <w:sz w:val="20"/>
                <w:szCs w:val="20"/>
              </w:rPr>
              <w:t>e-mail</w:t>
            </w:r>
          </w:p>
        </w:tc>
        <w:tc>
          <w:tcPr>
            <w:tcW w:w="7403" w:type="dxa"/>
            <w:gridSpan w:val="49"/>
            <w:tcBorders>
              <w:top w:val="single" w:sz="4" w:space="0" w:color="auto"/>
              <w:left w:val="single" w:sz="4" w:space="0" w:color="auto"/>
              <w:bottom w:val="single" w:sz="4" w:space="0" w:color="auto"/>
              <w:right w:val="single" w:sz="12" w:space="0" w:color="auto"/>
            </w:tcBorders>
            <w:vAlign w:val="center"/>
          </w:tcPr>
          <w:p w14:paraId="311AD321" w14:textId="77777777" w:rsidR="007311D9" w:rsidRPr="007311D9" w:rsidRDefault="007311D9" w:rsidP="007311D9">
            <w:pPr>
              <w:rPr>
                <w:rFonts w:ascii="Arial" w:hAnsi="Arial" w:cs="Arial"/>
                <w:sz w:val="20"/>
                <w:szCs w:val="20"/>
              </w:rPr>
            </w:pPr>
          </w:p>
        </w:tc>
      </w:tr>
      <w:tr w:rsidR="007311D9" w:rsidRPr="007311D9" w14:paraId="08C4D265" w14:textId="77777777" w:rsidTr="004F5F87">
        <w:trPr>
          <w:trHeight w:val="480"/>
        </w:trPr>
        <w:tc>
          <w:tcPr>
            <w:tcW w:w="637" w:type="dxa"/>
            <w:tcBorders>
              <w:top w:val="single" w:sz="4" w:space="0" w:color="auto"/>
              <w:left w:val="single" w:sz="12" w:space="0" w:color="auto"/>
              <w:bottom w:val="single" w:sz="4" w:space="0" w:color="auto"/>
              <w:right w:val="single" w:sz="4" w:space="0" w:color="auto"/>
            </w:tcBorders>
            <w:vAlign w:val="center"/>
          </w:tcPr>
          <w:p w14:paraId="59381341" w14:textId="77777777" w:rsidR="007311D9" w:rsidRPr="007311D9" w:rsidRDefault="004F5F87" w:rsidP="00647715">
            <w:pPr>
              <w:jc w:val="center"/>
              <w:rPr>
                <w:rFonts w:ascii="Arial" w:hAnsi="Arial" w:cs="Arial"/>
                <w:sz w:val="20"/>
                <w:szCs w:val="20"/>
              </w:rPr>
            </w:pPr>
            <w:r>
              <w:rPr>
                <w:rFonts w:ascii="Arial" w:hAnsi="Arial" w:cs="Arial"/>
                <w:sz w:val="20"/>
                <w:szCs w:val="20"/>
              </w:rPr>
              <w:t>10.</w:t>
            </w:r>
          </w:p>
        </w:tc>
        <w:tc>
          <w:tcPr>
            <w:tcW w:w="2325" w:type="dxa"/>
            <w:tcBorders>
              <w:top w:val="single" w:sz="4" w:space="0" w:color="auto"/>
              <w:left w:val="single" w:sz="4" w:space="0" w:color="auto"/>
              <w:bottom w:val="single" w:sz="4" w:space="0" w:color="auto"/>
              <w:right w:val="single" w:sz="4" w:space="0" w:color="auto"/>
            </w:tcBorders>
            <w:vAlign w:val="center"/>
            <w:hideMark/>
          </w:tcPr>
          <w:p w14:paraId="57477E27" w14:textId="77777777" w:rsidR="007311D9" w:rsidRPr="007311D9" w:rsidRDefault="007311D9" w:rsidP="007311D9">
            <w:pPr>
              <w:rPr>
                <w:rFonts w:ascii="Arial" w:hAnsi="Arial" w:cs="Arial"/>
                <w:sz w:val="20"/>
                <w:szCs w:val="20"/>
              </w:rPr>
            </w:pPr>
            <w:r w:rsidRPr="007311D9">
              <w:rPr>
                <w:rFonts w:ascii="Arial" w:hAnsi="Arial" w:cs="Arial"/>
                <w:sz w:val="20"/>
                <w:szCs w:val="20"/>
              </w:rPr>
              <w:t xml:space="preserve">Poslovna banka </w:t>
            </w:r>
          </w:p>
        </w:tc>
        <w:tc>
          <w:tcPr>
            <w:tcW w:w="7403" w:type="dxa"/>
            <w:gridSpan w:val="49"/>
            <w:tcBorders>
              <w:top w:val="single" w:sz="4" w:space="0" w:color="auto"/>
              <w:left w:val="single" w:sz="4" w:space="0" w:color="auto"/>
              <w:bottom w:val="single" w:sz="4" w:space="0" w:color="auto"/>
              <w:right w:val="single" w:sz="12" w:space="0" w:color="auto"/>
            </w:tcBorders>
            <w:vAlign w:val="center"/>
          </w:tcPr>
          <w:p w14:paraId="6CBF7A54" w14:textId="77777777" w:rsidR="007311D9" w:rsidRPr="007311D9" w:rsidRDefault="007311D9" w:rsidP="007311D9">
            <w:pPr>
              <w:rPr>
                <w:rFonts w:ascii="Arial" w:hAnsi="Arial" w:cs="Arial"/>
                <w:sz w:val="20"/>
                <w:szCs w:val="20"/>
              </w:rPr>
            </w:pPr>
          </w:p>
        </w:tc>
      </w:tr>
      <w:tr w:rsidR="007311D9" w:rsidRPr="007311D9" w14:paraId="234284C9" w14:textId="77777777" w:rsidTr="00B47309">
        <w:trPr>
          <w:trHeight w:val="480"/>
        </w:trPr>
        <w:tc>
          <w:tcPr>
            <w:tcW w:w="637" w:type="dxa"/>
            <w:tcBorders>
              <w:top w:val="single" w:sz="4" w:space="0" w:color="auto"/>
              <w:left w:val="single" w:sz="12" w:space="0" w:color="auto"/>
              <w:bottom w:val="single" w:sz="4" w:space="0" w:color="auto"/>
              <w:right w:val="single" w:sz="4" w:space="0" w:color="auto"/>
            </w:tcBorders>
            <w:vAlign w:val="center"/>
            <w:hideMark/>
          </w:tcPr>
          <w:p w14:paraId="01C81322" w14:textId="77777777" w:rsidR="007311D9" w:rsidRPr="007311D9" w:rsidRDefault="007311D9" w:rsidP="004F5F87">
            <w:pPr>
              <w:jc w:val="center"/>
              <w:rPr>
                <w:rFonts w:ascii="Arial" w:hAnsi="Arial" w:cs="Arial"/>
                <w:sz w:val="20"/>
                <w:szCs w:val="20"/>
              </w:rPr>
            </w:pPr>
            <w:r w:rsidRPr="007311D9">
              <w:rPr>
                <w:rFonts w:ascii="Arial" w:hAnsi="Arial" w:cs="Arial"/>
                <w:sz w:val="20"/>
                <w:szCs w:val="20"/>
              </w:rPr>
              <w:t>1</w:t>
            </w:r>
            <w:r w:rsidR="004F5F87">
              <w:rPr>
                <w:rFonts w:ascii="Arial" w:hAnsi="Arial" w:cs="Arial"/>
                <w:sz w:val="20"/>
                <w:szCs w:val="20"/>
              </w:rPr>
              <w:t>1</w:t>
            </w:r>
            <w:r w:rsidRPr="007311D9">
              <w:rPr>
                <w:rFonts w:ascii="Arial" w:hAnsi="Arial" w:cs="Arial"/>
                <w:sz w:val="20"/>
                <w:szCs w:val="20"/>
              </w:rPr>
              <w:t>.</w:t>
            </w:r>
          </w:p>
        </w:tc>
        <w:tc>
          <w:tcPr>
            <w:tcW w:w="2325" w:type="dxa"/>
            <w:tcBorders>
              <w:top w:val="single" w:sz="4" w:space="0" w:color="auto"/>
              <w:left w:val="single" w:sz="4" w:space="0" w:color="auto"/>
              <w:bottom w:val="single" w:sz="4" w:space="0" w:color="auto"/>
              <w:right w:val="single" w:sz="4" w:space="0" w:color="auto"/>
            </w:tcBorders>
            <w:vAlign w:val="center"/>
            <w:hideMark/>
          </w:tcPr>
          <w:p w14:paraId="7392B9CB" w14:textId="77777777" w:rsidR="007311D9" w:rsidRPr="007311D9" w:rsidRDefault="007311D9" w:rsidP="007311D9">
            <w:pPr>
              <w:rPr>
                <w:rFonts w:ascii="Arial" w:hAnsi="Arial" w:cs="Arial"/>
                <w:sz w:val="20"/>
                <w:szCs w:val="20"/>
              </w:rPr>
            </w:pPr>
            <w:r w:rsidRPr="007311D9">
              <w:rPr>
                <w:rFonts w:ascii="Arial" w:hAnsi="Arial" w:cs="Arial"/>
                <w:sz w:val="20"/>
                <w:szCs w:val="20"/>
              </w:rPr>
              <w:t xml:space="preserve">IBAN </w:t>
            </w:r>
          </w:p>
        </w:tc>
        <w:tc>
          <w:tcPr>
            <w:tcW w:w="407" w:type="dxa"/>
            <w:gridSpan w:val="2"/>
            <w:tcBorders>
              <w:top w:val="single" w:sz="4" w:space="0" w:color="auto"/>
              <w:left w:val="single" w:sz="4" w:space="0" w:color="auto"/>
              <w:bottom w:val="single" w:sz="4" w:space="0" w:color="auto"/>
              <w:right w:val="single" w:sz="4" w:space="0" w:color="auto"/>
            </w:tcBorders>
            <w:vAlign w:val="center"/>
          </w:tcPr>
          <w:p w14:paraId="5EEE94A9" w14:textId="77777777" w:rsidR="007311D9" w:rsidRPr="007311D9" w:rsidRDefault="007311D9" w:rsidP="007311D9">
            <w:pPr>
              <w:rPr>
                <w:rFonts w:ascii="Arial" w:hAnsi="Arial" w:cs="Arial"/>
                <w:sz w:val="20"/>
                <w:szCs w:val="20"/>
              </w:rPr>
            </w:pPr>
          </w:p>
        </w:tc>
        <w:bookmarkStart w:id="1" w:name="Text56"/>
        <w:tc>
          <w:tcPr>
            <w:tcW w:w="409" w:type="dxa"/>
            <w:gridSpan w:val="3"/>
            <w:tcBorders>
              <w:top w:val="single" w:sz="4" w:space="0" w:color="auto"/>
              <w:left w:val="single" w:sz="4" w:space="0" w:color="auto"/>
              <w:bottom w:val="single" w:sz="4" w:space="0" w:color="auto"/>
              <w:right w:val="single" w:sz="4" w:space="0" w:color="auto"/>
            </w:tcBorders>
            <w:vAlign w:val="center"/>
            <w:hideMark/>
          </w:tcPr>
          <w:p w14:paraId="01CA082A" w14:textId="77777777" w:rsidR="007311D9" w:rsidRPr="007311D9" w:rsidRDefault="007311D9" w:rsidP="007311D9">
            <w:pPr>
              <w:rPr>
                <w:rFonts w:ascii="Arial" w:hAnsi="Arial" w:cs="Arial"/>
                <w:sz w:val="20"/>
                <w:szCs w:val="20"/>
              </w:rPr>
            </w:pPr>
            <w:r w:rsidRPr="007311D9">
              <w:rPr>
                <w:rFonts w:ascii="Arial" w:hAnsi="Arial" w:cs="Arial"/>
                <w:sz w:val="20"/>
                <w:szCs w:val="20"/>
              </w:rPr>
              <w:fldChar w:fldCharType="begin">
                <w:ffData>
                  <w:name w:val="Text56"/>
                  <w:enabled/>
                  <w:calcOnExit w:val="0"/>
                  <w:textInput>
                    <w:type w:val="number"/>
                    <w:maxLength w:val="1"/>
                  </w:textInput>
                </w:ffData>
              </w:fldChar>
            </w:r>
            <w:r w:rsidRPr="007311D9">
              <w:rPr>
                <w:rFonts w:ascii="Arial" w:hAnsi="Arial" w:cs="Arial"/>
                <w:sz w:val="20"/>
                <w:szCs w:val="20"/>
              </w:rPr>
              <w:instrText xml:space="preserve"> FORMTEXT </w:instrText>
            </w:r>
            <w:r w:rsidRPr="007311D9">
              <w:rPr>
                <w:rFonts w:ascii="Arial" w:hAnsi="Arial" w:cs="Arial"/>
                <w:sz w:val="20"/>
                <w:szCs w:val="20"/>
              </w:rPr>
            </w:r>
            <w:r w:rsidRPr="007311D9">
              <w:rPr>
                <w:rFonts w:ascii="Arial" w:hAnsi="Arial" w:cs="Arial"/>
                <w:sz w:val="20"/>
                <w:szCs w:val="20"/>
              </w:rPr>
              <w:fldChar w:fldCharType="separate"/>
            </w:r>
            <w:r w:rsidRPr="007311D9">
              <w:rPr>
                <w:rFonts w:ascii="Arial" w:hAnsi="Arial" w:cs="Arial"/>
                <w:noProof/>
                <w:sz w:val="20"/>
                <w:szCs w:val="20"/>
              </w:rPr>
              <w:t> </w:t>
            </w:r>
            <w:r w:rsidRPr="007311D9">
              <w:rPr>
                <w:rFonts w:ascii="Arial" w:hAnsi="Arial" w:cs="Arial"/>
                <w:sz w:val="20"/>
                <w:szCs w:val="20"/>
              </w:rPr>
              <w:fldChar w:fldCharType="end"/>
            </w:r>
            <w:bookmarkEnd w:id="1"/>
          </w:p>
        </w:tc>
        <w:bookmarkStart w:id="2" w:name="Text57"/>
        <w:tc>
          <w:tcPr>
            <w:tcW w:w="410" w:type="dxa"/>
            <w:gridSpan w:val="3"/>
            <w:tcBorders>
              <w:top w:val="single" w:sz="4" w:space="0" w:color="auto"/>
              <w:left w:val="single" w:sz="4" w:space="0" w:color="auto"/>
              <w:bottom w:val="single" w:sz="4" w:space="0" w:color="auto"/>
              <w:right w:val="single" w:sz="4" w:space="0" w:color="auto"/>
            </w:tcBorders>
            <w:vAlign w:val="center"/>
            <w:hideMark/>
          </w:tcPr>
          <w:p w14:paraId="3EA7F4E5" w14:textId="77777777" w:rsidR="007311D9" w:rsidRPr="007311D9" w:rsidRDefault="007311D9" w:rsidP="007311D9">
            <w:pPr>
              <w:rPr>
                <w:rFonts w:ascii="Arial" w:hAnsi="Arial" w:cs="Arial"/>
                <w:sz w:val="20"/>
                <w:szCs w:val="20"/>
              </w:rPr>
            </w:pPr>
            <w:r w:rsidRPr="007311D9">
              <w:rPr>
                <w:rFonts w:ascii="Arial" w:hAnsi="Arial" w:cs="Arial"/>
                <w:sz w:val="20"/>
                <w:szCs w:val="20"/>
              </w:rPr>
              <w:fldChar w:fldCharType="begin">
                <w:ffData>
                  <w:name w:val="Text57"/>
                  <w:enabled/>
                  <w:calcOnExit w:val="0"/>
                  <w:textInput>
                    <w:type w:val="number"/>
                    <w:maxLength w:val="1"/>
                  </w:textInput>
                </w:ffData>
              </w:fldChar>
            </w:r>
            <w:r w:rsidRPr="007311D9">
              <w:rPr>
                <w:rFonts w:ascii="Arial" w:hAnsi="Arial" w:cs="Arial"/>
                <w:sz w:val="20"/>
                <w:szCs w:val="20"/>
              </w:rPr>
              <w:instrText xml:space="preserve"> FORMTEXT </w:instrText>
            </w:r>
            <w:r w:rsidRPr="007311D9">
              <w:rPr>
                <w:rFonts w:ascii="Arial" w:hAnsi="Arial" w:cs="Arial"/>
                <w:sz w:val="20"/>
                <w:szCs w:val="20"/>
              </w:rPr>
            </w:r>
            <w:r w:rsidRPr="007311D9">
              <w:rPr>
                <w:rFonts w:ascii="Arial" w:hAnsi="Arial" w:cs="Arial"/>
                <w:sz w:val="20"/>
                <w:szCs w:val="20"/>
              </w:rPr>
              <w:fldChar w:fldCharType="separate"/>
            </w:r>
            <w:r w:rsidRPr="007311D9">
              <w:rPr>
                <w:rFonts w:ascii="Arial" w:hAnsi="Arial" w:cs="Arial"/>
                <w:noProof/>
                <w:sz w:val="20"/>
                <w:szCs w:val="20"/>
              </w:rPr>
              <w:t> </w:t>
            </w:r>
            <w:r w:rsidRPr="007311D9">
              <w:rPr>
                <w:rFonts w:ascii="Arial" w:hAnsi="Arial" w:cs="Arial"/>
                <w:sz w:val="20"/>
                <w:szCs w:val="20"/>
              </w:rPr>
              <w:fldChar w:fldCharType="end"/>
            </w:r>
            <w:bookmarkEnd w:id="2"/>
          </w:p>
        </w:tc>
        <w:bookmarkStart w:id="3" w:name="Text58"/>
        <w:tc>
          <w:tcPr>
            <w:tcW w:w="410" w:type="dxa"/>
            <w:gridSpan w:val="2"/>
            <w:tcBorders>
              <w:top w:val="single" w:sz="4" w:space="0" w:color="auto"/>
              <w:left w:val="single" w:sz="4" w:space="0" w:color="auto"/>
              <w:bottom w:val="single" w:sz="4" w:space="0" w:color="auto"/>
              <w:right w:val="single" w:sz="4" w:space="0" w:color="auto"/>
            </w:tcBorders>
            <w:vAlign w:val="center"/>
            <w:hideMark/>
          </w:tcPr>
          <w:p w14:paraId="4C6AD387" w14:textId="77777777" w:rsidR="007311D9" w:rsidRPr="007311D9" w:rsidRDefault="007311D9" w:rsidP="007311D9">
            <w:pPr>
              <w:rPr>
                <w:rFonts w:ascii="Arial" w:hAnsi="Arial" w:cs="Arial"/>
                <w:sz w:val="20"/>
                <w:szCs w:val="20"/>
              </w:rPr>
            </w:pPr>
            <w:r w:rsidRPr="007311D9">
              <w:rPr>
                <w:rFonts w:ascii="Arial" w:hAnsi="Arial" w:cs="Arial"/>
                <w:sz w:val="20"/>
                <w:szCs w:val="20"/>
              </w:rPr>
              <w:fldChar w:fldCharType="begin">
                <w:ffData>
                  <w:name w:val="Text58"/>
                  <w:enabled/>
                  <w:calcOnExit w:val="0"/>
                  <w:textInput>
                    <w:type w:val="number"/>
                    <w:maxLength w:val="1"/>
                  </w:textInput>
                </w:ffData>
              </w:fldChar>
            </w:r>
            <w:r w:rsidRPr="007311D9">
              <w:rPr>
                <w:rFonts w:ascii="Arial" w:hAnsi="Arial" w:cs="Arial"/>
                <w:sz w:val="20"/>
                <w:szCs w:val="20"/>
              </w:rPr>
              <w:instrText xml:space="preserve"> FORMTEXT </w:instrText>
            </w:r>
            <w:r w:rsidRPr="007311D9">
              <w:rPr>
                <w:rFonts w:ascii="Arial" w:hAnsi="Arial" w:cs="Arial"/>
                <w:sz w:val="20"/>
                <w:szCs w:val="20"/>
              </w:rPr>
            </w:r>
            <w:r w:rsidRPr="007311D9">
              <w:rPr>
                <w:rFonts w:ascii="Arial" w:hAnsi="Arial" w:cs="Arial"/>
                <w:sz w:val="20"/>
                <w:szCs w:val="20"/>
              </w:rPr>
              <w:fldChar w:fldCharType="separate"/>
            </w:r>
            <w:r w:rsidRPr="007311D9">
              <w:rPr>
                <w:rFonts w:ascii="Arial" w:hAnsi="Arial" w:cs="Arial"/>
                <w:noProof/>
                <w:sz w:val="20"/>
                <w:szCs w:val="20"/>
              </w:rPr>
              <w:t> </w:t>
            </w:r>
            <w:r w:rsidRPr="007311D9">
              <w:rPr>
                <w:rFonts w:ascii="Arial" w:hAnsi="Arial" w:cs="Arial"/>
                <w:sz w:val="20"/>
                <w:szCs w:val="20"/>
              </w:rPr>
              <w:fldChar w:fldCharType="end"/>
            </w:r>
            <w:bookmarkEnd w:id="3"/>
          </w:p>
        </w:tc>
        <w:bookmarkStart w:id="4" w:name="Text59"/>
        <w:tc>
          <w:tcPr>
            <w:tcW w:w="411" w:type="dxa"/>
            <w:gridSpan w:val="4"/>
            <w:tcBorders>
              <w:top w:val="single" w:sz="4" w:space="0" w:color="auto"/>
              <w:left w:val="single" w:sz="4" w:space="0" w:color="auto"/>
              <w:bottom w:val="single" w:sz="4" w:space="0" w:color="auto"/>
              <w:right w:val="single" w:sz="4" w:space="0" w:color="auto"/>
            </w:tcBorders>
            <w:vAlign w:val="center"/>
            <w:hideMark/>
          </w:tcPr>
          <w:p w14:paraId="3941C6D2" w14:textId="77777777" w:rsidR="007311D9" w:rsidRPr="007311D9" w:rsidRDefault="007311D9" w:rsidP="007311D9">
            <w:pPr>
              <w:rPr>
                <w:rFonts w:ascii="Arial" w:hAnsi="Arial" w:cs="Arial"/>
                <w:sz w:val="20"/>
                <w:szCs w:val="20"/>
              </w:rPr>
            </w:pPr>
            <w:r w:rsidRPr="007311D9">
              <w:rPr>
                <w:rFonts w:ascii="Arial" w:hAnsi="Arial" w:cs="Arial"/>
                <w:sz w:val="20"/>
                <w:szCs w:val="20"/>
              </w:rPr>
              <w:fldChar w:fldCharType="begin">
                <w:ffData>
                  <w:name w:val="Text59"/>
                  <w:enabled/>
                  <w:calcOnExit w:val="0"/>
                  <w:textInput>
                    <w:type w:val="number"/>
                    <w:maxLength w:val="1"/>
                  </w:textInput>
                </w:ffData>
              </w:fldChar>
            </w:r>
            <w:r w:rsidRPr="007311D9">
              <w:rPr>
                <w:rFonts w:ascii="Arial" w:hAnsi="Arial" w:cs="Arial"/>
                <w:sz w:val="20"/>
                <w:szCs w:val="20"/>
              </w:rPr>
              <w:instrText xml:space="preserve"> FORMTEXT </w:instrText>
            </w:r>
            <w:r w:rsidRPr="007311D9">
              <w:rPr>
                <w:rFonts w:ascii="Arial" w:hAnsi="Arial" w:cs="Arial"/>
                <w:sz w:val="20"/>
                <w:szCs w:val="20"/>
              </w:rPr>
            </w:r>
            <w:r w:rsidRPr="007311D9">
              <w:rPr>
                <w:rFonts w:ascii="Arial" w:hAnsi="Arial" w:cs="Arial"/>
                <w:sz w:val="20"/>
                <w:szCs w:val="20"/>
              </w:rPr>
              <w:fldChar w:fldCharType="separate"/>
            </w:r>
            <w:r w:rsidRPr="007311D9">
              <w:rPr>
                <w:rFonts w:ascii="Arial" w:hAnsi="Arial" w:cs="Arial"/>
                <w:noProof/>
                <w:sz w:val="20"/>
                <w:szCs w:val="20"/>
              </w:rPr>
              <w:t> </w:t>
            </w:r>
            <w:r w:rsidRPr="007311D9">
              <w:rPr>
                <w:rFonts w:ascii="Arial" w:hAnsi="Arial" w:cs="Arial"/>
                <w:sz w:val="20"/>
                <w:szCs w:val="20"/>
              </w:rPr>
              <w:fldChar w:fldCharType="end"/>
            </w:r>
            <w:bookmarkEnd w:id="4"/>
          </w:p>
        </w:tc>
        <w:bookmarkStart w:id="5" w:name="Text60"/>
        <w:tc>
          <w:tcPr>
            <w:tcW w:w="410" w:type="dxa"/>
            <w:gridSpan w:val="4"/>
            <w:tcBorders>
              <w:top w:val="single" w:sz="4" w:space="0" w:color="auto"/>
              <w:left w:val="single" w:sz="4" w:space="0" w:color="auto"/>
              <w:bottom w:val="single" w:sz="4" w:space="0" w:color="auto"/>
              <w:right w:val="single" w:sz="4" w:space="0" w:color="auto"/>
            </w:tcBorders>
            <w:vAlign w:val="center"/>
            <w:hideMark/>
          </w:tcPr>
          <w:p w14:paraId="2B754BE5" w14:textId="77777777" w:rsidR="007311D9" w:rsidRPr="007311D9" w:rsidRDefault="007311D9" w:rsidP="007311D9">
            <w:pPr>
              <w:rPr>
                <w:rFonts w:ascii="Arial" w:hAnsi="Arial" w:cs="Arial"/>
                <w:sz w:val="20"/>
                <w:szCs w:val="20"/>
              </w:rPr>
            </w:pPr>
            <w:r w:rsidRPr="007311D9">
              <w:rPr>
                <w:rFonts w:ascii="Arial" w:hAnsi="Arial" w:cs="Arial"/>
                <w:sz w:val="20"/>
                <w:szCs w:val="20"/>
              </w:rPr>
              <w:fldChar w:fldCharType="begin">
                <w:ffData>
                  <w:name w:val="Text60"/>
                  <w:enabled/>
                  <w:calcOnExit w:val="0"/>
                  <w:textInput>
                    <w:type w:val="number"/>
                    <w:maxLength w:val="1"/>
                  </w:textInput>
                </w:ffData>
              </w:fldChar>
            </w:r>
            <w:r w:rsidRPr="007311D9">
              <w:rPr>
                <w:rFonts w:ascii="Arial" w:hAnsi="Arial" w:cs="Arial"/>
                <w:sz w:val="20"/>
                <w:szCs w:val="20"/>
              </w:rPr>
              <w:instrText xml:space="preserve"> FORMTEXT </w:instrText>
            </w:r>
            <w:r w:rsidRPr="007311D9">
              <w:rPr>
                <w:rFonts w:ascii="Arial" w:hAnsi="Arial" w:cs="Arial"/>
                <w:sz w:val="20"/>
                <w:szCs w:val="20"/>
              </w:rPr>
            </w:r>
            <w:r w:rsidRPr="007311D9">
              <w:rPr>
                <w:rFonts w:ascii="Arial" w:hAnsi="Arial" w:cs="Arial"/>
                <w:sz w:val="20"/>
                <w:szCs w:val="20"/>
              </w:rPr>
              <w:fldChar w:fldCharType="separate"/>
            </w:r>
            <w:r w:rsidRPr="007311D9">
              <w:rPr>
                <w:rFonts w:ascii="Arial" w:hAnsi="Arial" w:cs="Arial"/>
                <w:noProof/>
                <w:sz w:val="20"/>
                <w:szCs w:val="20"/>
              </w:rPr>
              <w:t> </w:t>
            </w:r>
            <w:r w:rsidRPr="007311D9">
              <w:rPr>
                <w:rFonts w:ascii="Arial" w:hAnsi="Arial" w:cs="Arial"/>
                <w:sz w:val="20"/>
                <w:szCs w:val="20"/>
              </w:rPr>
              <w:fldChar w:fldCharType="end"/>
            </w:r>
            <w:bookmarkEnd w:id="5"/>
          </w:p>
        </w:tc>
        <w:bookmarkStart w:id="6" w:name="Text61"/>
        <w:tc>
          <w:tcPr>
            <w:tcW w:w="410" w:type="dxa"/>
            <w:gridSpan w:val="4"/>
            <w:tcBorders>
              <w:top w:val="single" w:sz="4" w:space="0" w:color="auto"/>
              <w:left w:val="single" w:sz="4" w:space="0" w:color="auto"/>
              <w:bottom w:val="single" w:sz="4" w:space="0" w:color="auto"/>
              <w:right w:val="single" w:sz="4" w:space="0" w:color="auto"/>
            </w:tcBorders>
            <w:vAlign w:val="center"/>
            <w:hideMark/>
          </w:tcPr>
          <w:p w14:paraId="4DED4F5B" w14:textId="77777777" w:rsidR="007311D9" w:rsidRPr="007311D9" w:rsidRDefault="007311D9" w:rsidP="007311D9">
            <w:pPr>
              <w:rPr>
                <w:rFonts w:ascii="Arial" w:hAnsi="Arial" w:cs="Arial"/>
                <w:sz w:val="20"/>
                <w:szCs w:val="20"/>
              </w:rPr>
            </w:pPr>
            <w:r w:rsidRPr="007311D9">
              <w:rPr>
                <w:rFonts w:ascii="Arial" w:hAnsi="Arial" w:cs="Arial"/>
                <w:sz w:val="20"/>
                <w:szCs w:val="20"/>
              </w:rPr>
              <w:fldChar w:fldCharType="begin">
                <w:ffData>
                  <w:name w:val="Text61"/>
                  <w:enabled/>
                  <w:calcOnExit w:val="0"/>
                  <w:textInput>
                    <w:type w:val="number"/>
                    <w:maxLength w:val="1"/>
                  </w:textInput>
                </w:ffData>
              </w:fldChar>
            </w:r>
            <w:r w:rsidRPr="007311D9">
              <w:rPr>
                <w:rFonts w:ascii="Arial" w:hAnsi="Arial" w:cs="Arial"/>
                <w:sz w:val="20"/>
                <w:szCs w:val="20"/>
              </w:rPr>
              <w:instrText xml:space="preserve"> FORMTEXT </w:instrText>
            </w:r>
            <w:r w:rsidRPr="007311D9">
              <w:rPr>
                <w:rFonts w:ascii="Arial" w:hAnsi="Arial" w:cs="Arial"/>
                <w:sz w:val="20"/>
                <w:szCs w:val="20"/>
              </w:rPr>
            </w:r>
            <w:r w:rsidRPr="007311D9">
              <w:rPr>
                <w:rFonts w:ascii="Arial" w:hAnsi="Arial" w:cs="Arial"/>
                <w:sz w:val="20"/>
                <w:szCs w:val="20"/>
              </w:rPr>
              <w:fldChar w:fldCharType="separate"/>
            </w:r>
            <w:r w:rsidRPr="007311D9">
              <w:rPr>
                <w:rFonts w:ascii="Arial" w:hAnsi="Arial" w:cs="Arial"/>
                <w:noProof/>
                <w:sz w:val="20"/>
                <w:szCs w:val="20"/>
              </w:rPr>
              <w:t> </w:t>
            </w:r>
            <w:r w:rsidRPr="007311D9">
              <w:rPr>
                <w:rFonts w:ascii="Arial" w:hAnsi="Arial" w:cs="Arial"/>
                <w:sz w:val="20"/>
                <w:szCs w:val="20"/>
              </w:rPr>
              <w:fldChar w:fldCharType="end"/>
            </w:r>
            <w:bookmarkEnd w:id="6"/>
          </w:p>
        </w:tc>
        <w:tc>
          <w:tcPr>
            <w:tcW w:w="410" w:type="dxa"/>
            <w:gridSpan w:val="3"/>
            <w:tcBorders>
              <w:top w:val="single" w:sz="4" w:space="0" w:color="auto"/>
              <w:left w:val="single" w:sz="4" w:space="0" w:color="auto"/>
              <w:bottom w:val="single" w:sz="4" w:space="0" w:color="auto"/>
              <w:right w:val="single" w:sz="4" w:space="0" w:color="auto"/>
            </w:tcBorders>
            <w:vAlign w:val="center"/>
            <w:hideMark/>
          </w:tcPr>
          <w:p w14:paraId="240A349F" w14:textId="77777777" w:rsidR="007311D9" w:rsidRPr="007311D9" w:rsidRDefault="007311D9" w:rsidP="007311D9">
            <w:pPr>
              <w:rPr>
                <w:rFonts w:ascii="Arial" w:hAnsi="Arial" w:cs="Arial"/>
                <w:b/>
                <w:bCs/>
                <w:sz w:val="20"/>
                <w:szCs w:val="20"/>
              </w:rPr>
            </w:pPr>
            <w:r w:rsidRPr="007311D9">
              <w:rPr>
                <w:rFonts w:ascii="Arial" w:hAnsi="Arial" w:cs="Arial"/>
                <w:b/>
                <w:bCs/>
                <w:sz w:val="20"/>
                <w:szCs w:val="20"/>
              </w:rPr>
              <w:t>-</w:t>
            </w:r>
          </w:p>
        </w:tc>
        <w:bookmarkStart w:id="7" w:name="Text62"/>
        <w:tc>
          <w:tcPr>
            <w:tcW w:w="419" w:type="dxa"/>
            <w:gridSpan w:val="3"/>
            <w:tcBorders>
              <w:top w:val="single" w:sz="4" w:space="0" w:color="auto"/>
              <w:left w:val="single" w:sz="4" w:space="0" w:color="auto"/>
              <w:bottom w:val="single" w:sz="4" w:space="0" w:color="auto"/>
              <w:right w:val="single" w:sz="4" w:space="0" w:color="auto"/>
            </w:tcBorders>
            <w:vAlign w:val="center"/>
            <w:hideMark/>
          </w:tcPr>
          <w:p w14:paraId="36917414" w14:textId="77777777" w:rsidR="007311D9" w:rsidRPr="007311D9" w:rsidRDefault="007311D9" w:rsidP="007311D9">
            <w:pPr>
              <w:rPr>
                <w:rFonts w:ascii="Arial" w:hAnsi="Arial" w:cs="Arial"/>
                <w:sz w:val="20"/>
                <w:szCs w:val="20"/>
              </w:rPr>
            </w:pPr>
            <w:r w:rsidRPr="007311D9">
              <w:rPr>
                <w:rFonts w:ascii="Arial" w:hAnsi="Arial" w:cs="Arial"/>
                <w:sz w:val="20"/>
                <w:szCs w:val="20"/>
              </w:rPr>
              <w:fldChar w:fldCharType="begin">
                <w:ffData>
                  <w:name w:val="Text62"/>
                  <w:enabled/>
                  <w:calcOnExit w:val="0"/>
                  <w:textInput>
                    <w:type w:val="number"/>
                    <w:maxLength w:val="1"/>
                  </w:textInput>
                </w:ffData>
              </w:fldChar>
            </w:r>
            <w:r w:rsidRPr="007311D9">
              <w:rPr>
                <w:rFonts w:ascii="Arial" w:hAnsi="Arial" w:cs="Arial"/>
                <w:sz w:val="20"/>
                <w:szCs w:val="20"/>
              </w:rPr>
              <w:instrText xml:space="preserve"> FORMTEXT </w:instrText>
            </w:r>
            <w:r w:rsidRPr="007311D9">
              <w:rPr>
                <w:rFonts w:ascii="Arial" w:hAnsi="Arial" w:cs="Arial"/>
                <w:sz w:val="20"/>
                <w:szCs w:val="20"/>
              </w:rPr>
            </w:r>
            <w:r w:rsidRPr="007311D9">
              <w:rPr>
                <w:rFonts w:ascii="Arial" w:hAnsi="Arial" w:cs="Arial"/>
                <w:sz w:val="20"/>
                <w:szCs w:val="20"/>
              </w:rPr>
              <w:fldChar w:fldCharType="separate"/>
            </w:r>
            <w:r w:rsidRPr="007311D9">
              <w:rPr>
                <w:rFonts w:ascii="Arial" w:hAnsi="Arial" w:cs="Arial"/>
                <w:noProof/>
                <w:sz w:val="20"/>
                <w:szCs w:val="20"/>
              </w:rPr>
              <w:t> </w:t>
            </w:r>
            <w:r w:rsidRPr="007311D9">
              <w:rPr>
                <w:rFonts w:ascii="Arial" w:hAnsi="Arial" w:cs="Arial"/>
                <w:sz w:val="20"/>
                <w:szCs w:val="20"/>
              </w:rPr>
              <w:fldChar w:fldCharType="end"/>
            </w:r>
            <w:bookmarkEnd w:id="7"/>
          </w:p>
        </w:tc>
        <w:bookmarkStart w:id="8" w:name="Text63"/>
        <w:tc>
          <w:tcPr>
            <w:tcW w:w="410" w:type="dxa"/>
            <w:gridSpan w:val="2"/>
            <w:tcBorders>
              <w:top w:val="single" w:sz="4" w:space="0" w:color="auto"/>
              <w:left w:val="single" w:sz="4" w:space="0" w:color="auto"/>
              <w:bottom w:val="single" w:sz="4" w:space="0" w:color="auto"/>
              <w:right w:val="single" w:sz="4" w:space="0" w:color="auto"/>
            </w:tcBorders>
            <w:vAlign w:val="center"/>
            <w:hideMark/>
          </w:tcPr>
          <w:p w14:paraId="051F0593" w14:textId="77777777" w:rsidR="007311D9" w:rsidRPr="007311D9" w:rsidRDefault="007311D9" w:rsidP="007311D9">
            <w:pPr>
              <w:rPr>
                <w:rFonts w:ascii="Arial" w:hAnsi="Arial" w:cs="Arial"/>
                <w:sz w:val="20"/>
                <w:szCs w:val="20"/>
              </w:rPr>
            </w:pPr>
            <w:r w:rsidRPr="007311D9">
              <w:rPr>
                <w:rFonts w:ascii="Arial" w:hAnsi="Arial" w:cs="Arial"/>
                <w:sz w:val="20"/>
                <w:szCs w:val="20"/>
              </w:rPr>
              <w:fldChar w:fldCharType="begin">
                <w:ffData>
                  <w:name w:val="Text63"/>
                  <w:enabled/>
                  <w:calcOnExit w:val="0"/>
                  <w:textInput>
                    <w:type w:val="number"/>
                    <w:maxLength w:val="1"/>
                  </w:textInput>
                </w:ffData>
              </w:fldChar>
            </w:r>
            <w:r w:rsidRPr="007311D9">
              <w:rPr>
                <w:rFonts w:ascii="Arial" w:hAnsi="Arial" w:cs="Arial"/>
                <w:sz w:val="20"/>
                <w:szCs w:val="20"/>
              </w:rPr>
              <w:instrText xml:space="preserve"> FORMTEXT </w:instrText>
            </w:r>
            <w:r w:rsidRPr="007311D9">
              <w:rPr>
                <w:rFonts w:ascii="Arial" w:hAnsi="Arial" w:cs="Arial"/>
                <w:sz w:val="20"/>
                <w:szCs w:val="20"/>
              </w:rPr>
            </w:r>
            <w:r w:rsidRPr="007311D9">
              <w:rPr>
                <w:rFonts w:ascii="Arial" w:hAnsi="Arial" w:cs="Arial"/>
                <w:sz w:val="20"/>
                <w:szCs w:val="20"/>
              </w:rPr>
              <w:fldChar w:fldCharType="separate"/>
            </w:r>
            <w:r w:rsidRPr="007311D9">
              <w:rPr>
                <w:rFonts w:ascii="Arial" w:hAnsi="Arial" w:cs="Arial"/>
                <w:noProof/>
                <w:sz w:val="20"/>
                <w:szCs w:val="20"/>
              </w:rPr>
              <w:t> </w:t>
            </w:r>
            <w:r w:rsidRPr="007311D9">
              <w:rPr>
                <w:rFonts w:ascii="Arial" w:hAnsi="Arial" w:cs="Arial"/>
                <w:sz w:val="20"/>
                <w:szCs w:val="20"/>
              </w:rPr>
              <w:fldChar w:fldCharType="end"/>
            </w:r>
            <w:bookmarkEnd w:id="8"/>
          </w:p>
        </w:tc>
        <w:bookmarkStart w:id="9" w:name="Text64"/>
        <w:tc>
          <w:tcPr>
            <w:tcW w:w="410" w:type="dxa"/>
            <w:gridSpan w:val="2"/>
            <w:tcBorders>
              <w:top w:val="single" w:sz="4" w:space="0" w:color="auto"/>
              <w:left w:val="single" w:sz="4" w:space="0" w:color="auto"/>
              <w:bottom w:val="single" w:sz="4" w:space="0" w:color="auto"/>
              <w:right w:val="single" w:sz="4" w:space="0" w:color="auto"/>
            </w:tcBorders>
            <w:vAlign w:val="center"/>
            <w:hideMark/>
          </w:tcPr>
          <w:p w14:paraId="122597DF" w14:textId="77777777" w:rsidR="007311D9" w:rsidRPr="007311D9" w:rsidRDefault="007311D9" w:rsidP="007311D9">
            <w:pPr>
              <w:rPr>
                <w:rFonts w:ascii="Arial" w:hAnsi="Arial" w:cs="Arial"/>
                <w:sz w:val="20"/>
                <w:szCs w:val="20"/>
              </w:rPr>
            </w:pPr>
            <w:r w:rsidRPr="007311D9">
              <w:rPr>
                <w:rFonts w:ascii="Arial" w:hAnsi="Arial" w:cs="Arial"/>
                <w:sz w:val="20"/>
                <w:szCs w:val="20"/>
              </w:rPr>
              <w:fldChar w:fldCharType="begin">
                <w:ffData>
                  <w:name w:val="Text64"/>
                  <w:enabled/>
                  <w:calcOnExit w:val="0"/>
                  <w:textInput>
                    <w:type w:val="number"/>
                    <w:maxLength w:val="1"/>
                  </w:textInput>
                </w:ffData>
              </w:fldChar>
            </w:r>
            <w:r w:rsidRPr="007311D9">
              <w:rPr>
                <w:rFonts w:ascii="Arial" w:hAnsi="Arial" w:cs="Arial"/>
                <w:sz w:val="20"/>
                <w:szCs w:val="20"/>
              </w:rPr>
              <w:instrText xml:space="preserve"> FORMTEXT </w:instrText>
            </w:r>
            <w:r w:rsidRPr="007311D9">
              <w:rPr>
                <w:rFonts w:ascii="Arial" w:hAnsi="Arial" w:cs="Arial"/>
                <w:sz w:val="20"/>
                <w:szCs w:val="20"/>
              </w:rPr>
            </w:r>
            <w:r w:rsidRPr="007311D9">
              <w:rPr>
                <w:rFonts w:ascii="Arial" w:hAnsi="Arial" w:cs="Arial"/>
                <w:sz w:val="20"/>
                <w:szCs w:val="20"/>
              </w:rPr>
              <w:fldChar w:fldCharType="separate"/>
            </w:r>
            <w:r w:rsidRPr="007311D9">
              <w:rPr>
                <w:rFonts w:ascii="Arial" w:hAnsi="Arial" w:cs="Arial"/>
                <w:noProof/>
                <w:sz w:val="20"/>
                <w:szCs w:val="20"/>
              </w:rPr>
              <w:t> </w:t>
            </w:r>
            <w:r w:rsidRPr="007311D9">
              <w:rPr>
                <w:rFonts w:ascii="Arial" w:hAnsi="Arial" w:cs="Arial"/>
                <w:sz w:val="20"/>
                <w:szCs w:val="20"/>
              </w:rPr>
              <w:fldChar w:fldCharType="end"/>
            </w:r>
            <w:bookmarkEnd w:id="9"/>
          </w:p>
        </w:tc>
        <w:bookmarkStart w:id="10" w:name="Text65"/>
        <w:tc>
          <w:tcPr>
            <w:tcW w:w="410" w:type="dxa"/>
            <w:gridSpan w:val="3"/>
            <w:tcBorders>
              <w:top w:val="single" w:sz="4" w:space="0" w:color="auto"/>
              <w:left w:val="single" w:sz="4" w:space="0" w:color="auto"/>
              <w:bottom w:val="single" w:sz="4" w:space="0" w:color="auto"/>
              <w:right w:val="single" w:sz="4" w:space="0" w:color="auto"/>
            </w:tcBorders>
            <w:vAlign w:val="center"/>
            <w:hideMark/>
          </w:tcPr>
          <w:p w14:paraId="473FF3B8" w14:textId="77777777" w:rsidR="007311D9" w:rsidRPr="007311D9" w:rsidRDefault="007311D9" w:rsidP="007311D9">
            <w:pPr>
              <w:rPr>
                <w:rFonts w:ascii="Arial" w:hAnsi="Arial" w:cs="Arial"/>
                <w:sz w:val="20"/>
                <w:szCs w:val="20"/>
              </w:rPr>
            </w:pPr>
            <w:r w:rsidRPr="007311D9">
              <w:rPr>
                <w:rFonts w:ascii="Arial" w:hAnsi="Arial" w:cs="Arial"/>
                <w:sz w:val="20"/>
                <w:szCs w:val="20"/>
              </w:rPr>
              <w:fldChar w:fldCharType="begin">
                <w:ffData>
                  <w:name w:val="Text65"/>
                  <w:enabled/>
                  <w:calcOnExit w:val="0"/>
                  <w:textInput>
                    <w:type w:val="number"/>
                    <w:maxLength w:val="1"/>
                  </w:textInput>
                </w:ffData>
              </w:fldChar>
            </w:r>
            <w:r w:rsidRPr="007311D9">
              <w:rPr>
                <w:rFonts w:ascii="Arial" w:hAnsi="Arial" w:cs="Arial"/>
                <w:sz w:val="20"/>
                <w:szCs w:val="20"/>
              </w:rPr>
              <w:instrText xml:space="preserve"> FORMTEXT </w:instrText>
            </w:r>
            <w:r w:rsidRPr="007311D9">
              <w:rPr>
                <w:rFonts w:ascii="Arial" w:hAnsi="Arial" w:cs="Arial"/>
                <w:sz w:val="20"/>
                <w:szCs w:val="20"/>
              </w:rPr>
            </w:r>
            <w:r w:rsidRPr="007311D9">
              <w:rPr>
                <w:rFonts w:ascii="Arial" w:hAnsi="Arial" w:cs="Arial"/>
                <w:sz w:val="20"/>
                <w:szCs w:val="20"/>
              </w:rPr>
              <w:fldChar w:fldCharType="separate"/>
            </w:r>
            <w:r w:rsidRPr="007311D9">
              <w:rPr>
                <w:rFonts w:ascii="Arial" w:hAnsi="Arial" w:cs="Arial"/>
                <w:noProof/>
                <w:sz w:val="20"/>
                <w:szCs w:val="20"/>
              </w:rPr>
              <w:t> </w:t>
            </w:r>
            <w:r w:rsidRPr="007311D9">
              <w:rPr>
                <w:rFonts w:ascii="Arial" w:hAnsi="Arial" w:cs="Arial"/>
                <w:sz w:val="20"/>
                <w:szCs w:val="20"/>
              </w:rPr>
              <w:fldChar w:fldCharType="end"/>
            </w:r>
            <w:bookmarkEnd w:id="10"/>
          </w:p>
        </w:tc>
        <w:bookmarkStart w:id="11" w:name="Text66"/>
        <w:tc>
          <w:tcPr>
            <w:tcW w:w="410" w:type="dxa"/>
            <w:gridSpan w:val="3"/>
            <w:tcBorders>
              <w:top w:val="single" w:sz="4" w:space="0" w:color="auto"/>
              <w:left w:val="single" w:sz="4" w:space="0" w:color="auto"/>
              <w:bottom w:val="single" w:sz="4" w:space="0" w:color="auto"/>
              <w:right w:val="single" w:sz="4" w:space="0" w:color="auto"/>
            </w:tcBorders>
            <w:vAlign w:val="center"/>
            <w:hideMark/>
          </w:tcPr>
          <w:p w14:paraId="7B75AC09" w14:textId="77777777" w:rsidR="007311D9" w:rsidRPr="007311D9" w:rsidRDefault="007311D9" w:rsidP="007311D9">
            <w:pPr>
              <w:rPr>
                <w:rFonts w:ascii="Arial" w:hAnsi="Arial" w:cs="Arial"/>
                <w:sz w:val="20"/>
                <w:szCs w:val="20"/>
              </w:rPr>
            </w:pPr>
            <w:r w:rsidRPr="007311D9">
              <w:rPr>
                <w:rFonts w:ascii="Arial" w:hAnsi="Arial" w:cs="Arial"/>
                <w:sz w:val="20"/>
                <w:szCs w:val="20"/>
              </w:rPr>
              <w:fldChar w:fldCharType="begin">
                <w:ffData>
                  <w:name w:val="Text66"/>
                  <w:enabled/>
                  <w:calcOnExit w:val="0"/>
                  <w:textInput>
                    <w:type w:val="number"/>
                    <w:maxLength w:val="1"/>
                  </w:textInput>
                </w:ffData>
              </w:fldChar>
            </w:r>
            <w:r w:rsidRPr="007311D9">
              <w:rPr>
                <w:rFonts w:ascii="Arial" w:hAnsi="Arial" w:cs="Arial"/>
                <w:sz w:val="20"/>
                <w:szCs w:val="20"/>
              </w:rPr>
              <w:instrText xml:space="preserve"> FORMTEXT </w:instrText>
            </w:r>
            <w:r w:rsidRPr="007311D9">
              <w:rPr>
                <w:rFonts w:ascii="Arial" w:hAnsi="Arial" w:cs="Arial"/>
                <w:sz w:val="20"/>
                <w:szCs w:val="20"/>
              </w:rPr>
            </w:r>
            <w:r w:rsidRPr="007311D9">
              <w:rPr>
                <w:rFonts w:ascii="Arial" w:hAnsi="Arial" w:cs="Arial"/>
                <w:sz w:val="20"/>
                <w:szCs w:val="20"/>
              </w:rPr>
              <w:fldChar w:fldCharType="separate"/>
            </w:r>
            <w:r w:rsidRPr="007311D9">
              <w:rPr>
                <w:rFonts w:ascii="Arial" w:hAnsi="Arial" w:cs="Arial"/>
                <w:noProof/>
                <w:sz w:val="20"/>
                <w:szCs w:val="20"/>
              </w:rPr>
              <w:t> </w:t>
            </w:r>
            <w:r w:rsidRPr="007311D9">
              <w:rPr>
                <w:rFonts w:ascii="Arial" w:hAnsi="Arial" w:cs="Arial"/>
                <w:sz w:val="20"/>
                <w:szCs w:val="20"/>
              </w:rPr>
              <w:fldChar w:fldCharType="end"/>
            </w:r>
            <w:bookmarkEnd w:id="11"/>
          </w:p>
        </w:tc>
        <w:bookmarkStart w:id="12" w:name="Text67"/>
        <w:tc>
          <w:tcPr>
            <w:tcW w:w="411" w:type="dxa"/>
            <w:gridSpan w:val="2"/>
            <w:tcBorders>
              <w:top w:val="single" w:sz="4" w:space="0" w:color="auto"/>
              <w:left w:val="single" w:sz="4" w:space="0" w:color="auto"/>
              <w:bottom w:val="single" w:sz="4" w:space="0" w:color="auto"/>
              <w:right w:val="single" w:sz="4" w:space="0" w:color="auto"/>
            </w:tcBorders>
            <w:vAlign w:val="center"/>
            <w:hideMark/>
          </w:tcPr>
          <w:p w14:paraId="6C55DF6F" w14:textId="77777777" w:rsidR="007311D9" w:rsidRPr="007311D9" w:rsidRDefault="007311D9" w:rsidP="007311D9">
            <w:pPr>
              <w:rPr>
                <w:rFonts w:ascii="Arial" w:hAnsi="Arial" w:cs="Arial"/>
                <w:sz w:val="20"/>
                <w:szCs w:val="20"/>
              </w:rPr>
            </w:pPr>
            <w:r w:rsidRPr="007311D9">
              <w:rPr>
                <w:rFonts w:ascii="Arial" w:hAnsi="Arial" w:cs="Arial"/>
                <w:sz w:val="20"/>
                <w:szCs w:val="20"/>
              </w:rPr>
              <w:fldChar w:fldCharType="begin">
                <w:ffData>
                  <w:name w:val="Text67"/>
                  <w:enabled/>
                  <w:calcOnExit w:val="0"/>
                  <w:textInput>
                    <w:type w:val="number"/>
                    <w:maxLength w:val="1"/>
                  </w:textInput>
                </w:ffData>
              </w:fldChar>
            </w:r>
            <w:r w:rsidRPr="007311D9">
              <w:rPr>
                <w:rFonts w:ascii="Arial" w:hAnsi="Arial" w:cs="Arial"/>
                <w:sz w:val="20"/>
                <w:szCs w:val="20"/>
              </w:rPr>
              <w:instrText xml:space="preserve"> FORMTEXT </w:instrText>
            </w:r>
            <w:r w:rsidRPr="007311D9">
              <w:rPr>
                <w:rFonts w:ascii="Arial" w:hAnsi="Arial" w:cs="Arial"/>
                <w:sz w:val="20"/>
                <w:szCs w:val="20"/>
              </w:rPr>
            </w:r>
            <w:r w:rsidRPr="007311D9">
              <w:rPr>
                <w:rFonts w:ascii="Arial" w:hAnsi="Arial" w:cs="Arial"/>
                <w:sz w:val="20"/>
                <w:szCs w:val="20"/>
              </w:rPr>
              <w:fldChar w:fldCharType="separate"/>
            </w:r>
            <w:r w:rsidRPr="007311D9">
              <w:rPr>
                <w:rFonts w:ascii="Arial" w:hAnsi="Arial" w:cs="Arial"/>
                <w:noProof/>
                <w:sz w:val="20"/>
                <w:szCs w:val="20"/>
              </w:rPr>
              <w:t> </w:t>
            </w:r>
            <w:r w:rsidRPr="007311D9">
              <w:rPr>
                <w:rFonts w:ascii="Arial" w:hAnsi="Arial" w:cs="Arial"/>
                <w:sz w:val="20"/>
                <w:szCs w:val="20"/>
              </w:rPr>
              <w:fldChar w:fldCharType="end"/>
            </w:r>
            <w:bookmarkEnd w:id="12"/>
          </w:p>
        </w:tc>
        <w:bookmarkStart w:id="13" w:name="Text68"/>
        <w:tc>
          <w:tcPr>
            <w:tcW w:w="410" w:type="dxa"/>
            <w:gridSpan w:val="3"/>
            <w:tcBorders>
              <w:top w:val="single" w:sz="4" w:space="0" w:color="auto"/>
              <w:left w:val="single" w:sz="4" w:space="0" w:color="auto"/>
              <w:bottom w:val="single" w:sz="4" w:space="0" w:color="auto"/>
              <w:right w:val="single" w:sz="4" w:space="0" w:color="auto"/>
            </w:tcBorders>
            <w:vAlign w:val="center"/>
            <w:hideMark/>
          </w:tcPr>
          <w:p w14:paraId="3569A36E" w14:textId="77777777" w:rsidR="007311D9" w:rsidRPr="007311D9" w:rsidRDefault="007311D9" w:rsidP="007311D9">
            <w:pPr>
              <w:rPr>
                <w:rFonts w:ascii="Arial" w:hAnsi="Arial" w:cs="Arial"/>
                <w:sz w:val="20"/>
                <w:szCs w:val="20"/>
              </w:rPr>
            </w:pPr>
            <w:r w:rsidRPr="007311D9">
              <w:rPr>
                <w:rFonts w:ascii="Arial" w:hAnsi="Arial" w:cs="Arial"/>
                <w:sz w:val="20"/>
                <w:szCs w:val="20"/>
              </w:rPr>
              <w:fldChar w:fldCharType="begin">
                <w:ffData>
                  <w:name w:val="Text68"/>
                  <w:enabled/>
                  <w:calcOnExit w:val="0"/>
                  <w:textInput>
                    <w:type w:val="number"/>
                    <w:maxLength w:val="1"/>
                  </w:textInput>
                </w:ffData>
              </w:fldChar>
            </w:r>
            <w:r w:rsidRPr="007311D9">
              <w:rPr>
                <w:rFonts w:ascii="Arial" w:hAnsi="Arial" w:cs="Arial"/>
                <w:sz w:val="20"/>
                <w:szCs w:val="20"/>
              </w:rPr>
              <w:instrText xml:space="preserve"> FORMTEXT </w:instrText>
            </w:r>
            <w:r w:rsidRPr="007311D9">
              <w:rPr>
                <w:rFonts w:ascii="Arial" w:hAnsi="Arial" w:cs="Arial"/>
                <w:sz w:val="20"/>
                <w:szCs w:val="20"/>
              </w:rPr>
            </w:r>
            <w:r w:rsidRPr="007311D9">
              <w:rPr>
                <w:rFonts w:ascii="Arial" w:hAnsi="Arial" w:cs="Arial"/>
                <w:sz w:val="20"/>
                <w:szCs w:val="20"/>
              </w:rPr>
              <w:fldChar w:fldCharType="separate"/>
            </w:r>
            <w:r w:rsidRPr="007311D9">
              <w:rPr>
                <w:rFonts w:ascii="Arial" w:hAnsi="Arial" w:cs="Arial"/>
                <w:noProof/>
                <w:sz w:val="20"/>
                <w:szCs w:val="20"/>
              </w:rPr>
              <w:t> </w:t>
            </w:r>
            <w:r w:rsidRPr="007311D9">
              <w:rPr>
                <w:rFonts w:ascii="Arial" w:hAnsi="Arial" w:cs="Arial"/>
                <w:sz w:val="20"/>
                <w:szCs w:val="20"/>
              </w:rPr>
              <w:fldChar w:fldCharType="end"/>
            </w:r>
            <w:bookmarkEnd w:id="13"/>
          </w:p>
        </w:tc>
        <w:bookmarkStart w:id="14" w:name="Text69"/>
        <w:tc>
          <w:tcPr>
            <w:tcW w:w="410" w:type="dxa"/>
            <w:gridSpan w:val="2"/>
            <w:tcBorders>
              <w:top w:val="single" w:sz="4" w:space="0" w:color="auto"/>
              <w:left w:val="single" w:sz="4" w:space="0" w:color="auto"/>
              <w:bottom w:val="single" w:sz="4" w:space="0" w:color="auto"/>
              <w:right w:val="single" w:sz="4" w:space="0" w:color="auto"/>
            </w:tcBorders>
            <w:vAlign w:val="center"/>
            <w:hideMark/>
          </w:tcPr>
          <w:p w14:paraId="30AF816A" w14:textId="77777777" w:rsidR="007311D9" w:rsidRPr="007311D9" w:rsidRDefault="007311D9" w:rsidP="007311D9">
            <w:pPr>
              <w:rPr>
                <w:rFonts w:ascii="Arial" w:hAnsi="Arial" w:cs="Arial"/>
                <w:sz w:val="20"/>
                <w:szCs w:val="20"/>
              </w:rPr>
            </w:pPr>
            <w:r w:rsidRPr="007311D9">
              <w:rPr>
                <w:rFonts w:ascii="Arial" w:hAnsi="Arial" w:cs="Arial"/>
                <w:sz w:val="20"/>
                <w:szCs w:val="20"/>
              </w:rPr>
              <w:fldChar w:fldCharType="begin">
                <w:ffData>
                  <w:name w:val="Text69"/>
                  <w:enabled/>
                  <w:calcOnExit w:val="0"/>
                  <w:textInput>
                    <w:type w:val="number"/>
                    <w:maxLength w:val="1"/>
                  </w:textInput>
                </w:ffData>
              </w:fldChar>
            </w:r>
            <w:r w:rsidRPr="007311D9">
              <w:rPr>
                <w:rFonts w:ascii="Arial" w:hAnsi="Arial" w:cs="Arial"/>
                <w:sz w:val="20"/>
                <w:szCs w:val="20"/>
              </w:rPr>
              <w:instrText xml:space="preserve"> FORMTEXT </w:instrText>
            </w:r>
            <w:r w:rsidRPr="007311D9">
              <w:rPr>
                <w:rFonts w:ascii="Arial" w:hAnsi="Arial" w:cs="Arial"/>
                <w:sz w:val="20"/>
                <w:szCs w:val="20"/>
              </w:rPr>
            </w:r>
            <w:r w:rsidRPr="007311D9">
              <w:rPr>
                <w:rFonts w:ascii="Arial" w:hAnsi="Arial" w:cs="Arial"/>
                <w:sz w:val="20"/>
                <w:szCs w:val="20"/>
              </w:rPr>
              <w:fldChar w:fldCharType="separate"/>
            </w:r>
            <w:r w:rsidRPr="007311D9">
              <w:rPr>
                <w:rFonts w:ascii="Arial" w:hAnsi="Arial" w:cs="Arial"/>
                <w:noProof/>
                <w:sz w:val="20"/>
                <w:szCs w:val="20"/>
              </w:rPr>
              <w:t> </w:t>
            </w:r>
            <w:r w:rsidRPr="007311D9">
              <w:rPr>
                <w:rFonts w:ascii="Arial" w:hAnsi="Arial" w:cs="Arial"/>
                <w:sz w:val="20"/>
                <w:szCs w:val="20"/>
              </w:rPr>
              <w:fldChar w:fldCharType="end"/>
            </w:r>
            <w:bookmarkEnd w:id="14"/>
          </w:p>
        </w:tc>
        <w:bookmarkStart w:id="15" w:name="Text70"/>
        <w:tc>
          <w:tcPr>
            <w:tcW w:w="410" w:type="dxa"/>
            <w:gridSpan w:val="2"/>
            <w:tcBorders>
              <w:top w:val="single" w:sz="4" w:space="0" w:color="auto"/>
              <w:left w:val="single" w:sz="4" w:space="0" w:color="auto"/>
              <w:bottom w:val="single" w:sz="4" w:space="0" w:color="auto"/>
              <w:right w:val="single" w:sz="4" w:space="0" w:color="auto"/>
            </w:tcBorders>
            <w:vAlign w:val="center"/>
            <w:hideMark/>
          </w:tcPr>
          <w:p w14:paraId="580479CD" w14:textId="77777777" w:rsidR="007311D9" w:rsidRPr="007311D9" w:rsidRDefault="007311D9" w:rsidP="007311D9">
            <w:pPr>
              <w:rPr>
                <w:rFonts w:ascii="Arial" w:hAnsi="Arial" w:cs="Arial"/>
                <w:sz w:val="20"/>
                <w:szCs w:val="20"/>
              </w:rPr>
            </w:pPr>
            <w:r w:rsidRPr="007311D9">
              <w:rPr>
                <w:rFonts w:ascii="Arial" w:hAnsi="Arial" w:cs="Arial"/>
                <w:sz w:val="20"/>
                <w:szCs w:val="20"/>
              </w:rPr>
              <w:fldChar w:fldCharType="begin">
                <w:ffData>
                  <w:name w:val="Text70"/>
                  <w:enabled/>
                  <w:calcOnExit w:val="0"/>
                  <w:textInput>
                    <w:type w:val="number"/>
                    <w:maxLength w:val="1"/>
                  </w:textInput>
                </w:ffData>
              </w:fldChar>
            </w:r>
            <w:r w:rsidRPr="007311D9">
              <w:rPr>
                <w:rFonts w:ascii="Arial" w:hAnsi="Arial" w:cs="Arial"/>
                <w:sz w:val="20"/>
                <w:szCs w:val="20"/>
              </w:rPr>
              <w:instrText xml:space="preserve"> FORMTEXT </w:instrText>
            </w:r>
            <w:r w:rsidRPr="007311D9">
              <w:rPr>
                <w:rFonts w:ascii="Arial" w:hAnsi="Arial" w:cs="Arial"/>
                <w:sz w:val="20"/>
                <w:szCs w:val="20"/>
              </w:rPr>
            </w:r>
            <w:r w:rsidRPr="007311D9">
              <w:rPr>
                <w:rFonts w:ascii="Arial" w:hAnsi="Arial" w:cs="Arial"/>
                <w:sz w:val="20"/>
                <w:szCs w:val="20"/>
              </w:rPr>
              <w:fldChar w:fldCharType="separate"/>
            </w:r>
            <w:r w:rsidRPr="007311D9">
              <w:rPr>
                <w:rFonts w:ascii="Arial" w:hAnsi="Arial" w:cs="Arial"/>
                <w:noProof/>
                <w:sz w:val="20"/>
                <w:szCs w:val="20"/>
              </w:rPr>
              <w:t> </w:t>
            </w:r>
            <w:r w:rsidRPr="007311D9">
              <w:rPr>
                <w:rFonts w:ascii="Arial" w:hAnsi="Arial" w:cs="Arial"/>
                <w:sz w:val="20"/>
                <w:szCs w:val="20"/>
              </w:rPr>
              <w:fldChar w:fldCharType="end"/>
            </w:r>
            <w:bookmarkEnd w:id="15"/>
          </w:p>
        </w:tc>
        <w:bookmarkStart w:id="16" w:name="Text71"/>
        <w:tc>
          <w:tcPr>
            <w:tcW w:w="426" w:type="dxa"/>
            <w:gridSpan w:val="2"/>
            <w:tcBorders>
              <w:top w:val="single" w:sz="4" w:space="0" w:color="auto"/>
              <w:left w:val="single" w:sz="4" w:space="0" w:color="auto"/>
              <w:bottom w:val="single" w:sz="4" w:space="0" w:color="auto"/>
              <w:right w:val="single" w:sz="12" w:space="0" w:color="auto"/>
            </w:tcBorders>
            <w:vAlign w:val="center"/>
            <w:hideMark/>
          </w:tcPr>
          <w:p w14:paraId="3EC19373" w14:textId="77777777" w:rsidR="007311D9" w:rsidRPr="007311D9" w:rsidRDefault="007311D9" w:rsidP="007311D9">
            <w:pPr>
              <w:rPr>
                <w:rFonts w:ascii="Arial" w:hAnsi="Arial" w:cs="Arial"/>
                <w:sz w:val="20"/>
                <w:szCs w:val="20"/>
              </w:rPr>
            </w:pPr>
            <w:r w:rsidRPr="007311D9">
              <w:rPr>
                <w:rFonts w:ascii="Arial" w:hAnsi="Arial" w:cs="Arial"/>
                <w:sz w:val="20"/>
                <w:szCs w:val="20"/>
              </w:rPr>
              <w:fldChar w:fldCharType="begin">
                <w:ffData>
                  <w:name w:val="Text71"/>
                  <w:enabled/>
                  <w:calcOnExit w:val="0"/>
                  <w:textInput>
                    <w:type w:val="number"/>
                    <w:maxLength w:val="1"/>
                  </w:textInput>
                </w:ffData>
              </w:fldChar>
            </w:r>
            <w:r w:rsidRPr="007311D9">
              <w:rPr>
                <w:rFonts w:ascii="Arial" w:hAnsi="Arial" w:cs="Arial"/>
                <w:sz w:val="20"/>
                <w:szCs w:val="20"/>
              </w:rPr>
              <w:instrText xml:space="preserve"> FORMTEXT </w:instrText>
            </w:r>
            <w:r w:rsidRPr="007311D9">
              <w:rPr>
                <w:rFonts w:ascii="Arial" w:hAnsi="Arial" w:cs="Arial"/>
                <w:sz w:val="20"/>
                <w:szCs w:val="20"/>
              </w:rPr>
            </w:r>
            <w:r w:rsidRPr="007311D9">
              <w:rPr>
                <w:rFonts w:ascii="Arial" w:hAnsi="Arial" w:cs="Arial"/>
                <w:sz w:val="20"/>
                <w:szCs w:val="20"/>
              </w:rPr>
              <w:fldChar w:fldCharType="separate"/>
            </w:r>
            <w:r w:rsidRPr="007311D9">
              <w:rPr>
                <w:rFonts w:ascii="Arial" w:hAnsi="Arial" w:cs="Arial"/>
                <w:noProof/>
                <w:sz w:val="20"/>
                <w:szCs w:val="20"/>
              </w:rPr>
              <w:t> </w:t>
            </w:r>
            <w:r w:rsidRPr="007311D9">
              <w:rPr>
                <w:rFonts w:ascii="Arial" w:hAnsi="Arial" w:cs="Arial"/>
                <w:sz w:val="20"/>
                <w:szCs w:val="20"/>
              </w:rPr>
              <w:fldChar w:fldCharType="end"/>
            </w:r>
            <w:bookmarkEnd w:id="16"/>
          </w:p>
        </w:tc>
      </w:tr>
      <w:tr w:rsidR="007311D9" w:rsidRPr="007311D9" w14:paraId="307D6483" w14:textId="77777777" w:rsidTr="00B47309">
        <w:trPr>
          <w:trHeight w:val="338"/>
        </w:trPr>
        <w:tc>
          <w:tcPr>
            <w:tcW w:w="637" w:type="dxa"/>
            <w:vMerge w:val="restart"/>
            <w:tcBorders>
              <w:top w:val="single" w:sz="4" w:space="0" w:color="auto"/>
              <w:left w:val="single" w:sz="12" w:space="0" w:color="auto"/>
              <w:bottom w:val="single" w:sz="4" w:space="0" w:color="auto"/>
              <w:right w:val="single" w:sz="4" w:space="0" w:color="auto"/>
            </w:tcBorders>
            <w:vAlign w:val="center"/>
            <w:hideMark/>
          </w:tcPr>
          <w:p w14:paraId="49ECDCF9" w14:textId="77777777" w:rsidR="007311D9" w:rsidRPr="007311D9" w:rsidRDefault="007311D9" w:rsidP="004F5F87">
            <w:pPr>
              <w:jc w:val="center"/>
              <w:rPr>
                <w:rFonts w:ascii="Arial" w:hAnsi="Arial" w:cs="Arial"/>
                <w:sz w:val="20"/>
                <w:szCs w:val="20"/>
              </w:rPr>
            </w:pPr>
            <w:r w:rsidRPr="007311D9">
              <w:rPr>
                <w:rFonts w:ascii="Arial" w:hAnsi="Arial" w:cs="Arial"/>
                <w:sz w:val="20"/>
                <w:szCs w:val="20"/>
              </w:rPr>
              <w:t>1</w:t>
            </w:r>
            <w:r w:rsidR="004F5F87">
              <w:rPr>
                <w:rFonts w:ascii="Arial" w:hAnsi="Arial" w:cs="Arial"/>
                <w:sz w:val="20"/>
                <w:szCs w:val="20"/>
              </w:rPr>
              <w:t>2</w:t>
            </w:r>
            <w:r w:rsidRPr="007311D9">
              <w:rPr>
                <w:rFonts w:ascii="Arial" w:hAnsi="Arial" w:cs="Arial"/>
                <w:sz w:val="20"/>
                <w:szCs w:val="20"/>
              </w:rPr>
              <w:t>.</w:t>
            </w:r>
          </w:p>
        </w:tc>
        <w:tc>
          <w:tcPr>
            <w:tcW w:w="2325" w:type="dxa"/>
            <w:vMerge w:val="restart"/>
            <w:tcBorders>
              <w:top w:val="single" w:sz="4" w:space="0" w:color="auto"/>
              <w:left w:val="single" w:sz="4" w:space="0" w:color="auto"/>
              <w:bottom w:val="single" w:sz="4" w:space="0" w:color="auto"/>
              <w:right w:val="single" w:sz="4" w:space="0" w:color="auto"/>
            </w:tcBorders>
            <w:vAlign w:val="center"/>
            <w:hideMark/>
          </w:tcPr>
          <w:p w14:paraId="1EE62103" w14:textId="77777777" w:rsidR="007311D9" w:rsidRPr="007311D9" w:rsidRDefault="007311D9" w:rsidP="007311D9">
            <w:pPr>
              <w:rPr>
                <w:rFonts w:ascii="Arial" w:hAnsi="Arial" w:cs="Arial"/>
                <w:sz w:val="20"/>
                <w:szCs w:val="20"/>
              </w:rPr>
            </w:pPr>
            <w:r w:rsidRPr="007311D9">
              <w:rPr>
                <w:rFonts w:ascii="Arial" w:hAnsi="Arial" w:cs="Arial"/>
                <w:sz w:val="20"/>
                <w:szCs w:val="20"/>
              </w:rPr>
              <w:t xml:space="preserve">Broj zaposlenih </w:t>
            </w:r>
          </w:p>
        </w:tc>
        <w:tc>
          <w:tcPr>
            <w:tcW w:w="2467" w:type="dxa"/>
            <w:gridSpan w:val="19"/>
            <w:vMerge w:val="restart"/>
            <w:tcBorders>
              <w:top w:val="single" w:sz="4" w:space="0" w:color="auto"/>
              <w:left w:val="single" w:sz="4" w:space="0" w:color="auto"/>
              <w:bottom w:val="single" w:sz="4" w:space="0" w:color="auto"/>
              <w:right w:val="single" w:sz="4" w:space="0" w:color="auto"/>
            </w:tcBorders>
            <w:vAlign w:val="center"/>
            <w:hideMark/>
          </w:tcPr>
          <w:p w14:paraId="7D8D40C9" w14:textId="77777777" w:rsidR="007311D9" w:rsidRPr="007311D9" w:rsidRDefault="007311D9" w:rsidP="007311D9">
            <w:pPr>
              <w:rPr>
                <w:rFonts w:ascii="Arial" w:hAnsi="Arial" w:cs="Arial"/>
                <w:sz w:val="20"/>
                <w:szCs w:val="20"/>
              </w:rPr>
            </w:pPr>
            <w:r w:rsidRPr="007311D9">
              <w:rPr>
                <w:rFonts w:ascii="Arial" w:hAnsi="Arial" w:cs="Arial"/>
                <w:sz w:val="20"/>
                <w:szCs w:val="20"/>
              </w:rPr>
              <w:t xml:space="preserve">ukupno:                      </w:t>
            </w:r>
          </w:p>
        </w:tc>
        <w:tc>
          <w:tcPr>
            <w:tcW w:w="2468" w:type="dxa"/>
            <w:gridSpan w:val="17"/>
            <w:tcBorders>
              <w:top w:val="single" w:sz="4" w:space="0" w:color="auto"/>
              <w:left w:val="single" w:sz="4" w:space="0" w:color="auto"/>
              <w:bottom w:val="single" w:sz="4" w:space="0" w:color="auto"/>
              <w:right w:val="single" w:sz="4" w:space="0" w:color="auto"/>
            </w:tcBorders>
            <w:vAlign w:val="center"/>
            <w:hideMark/>
          </w:tcPr>
          <w:p w14:paraId="2EFB50E9" w14:textId="77777777" w:rsidR="007311D9" w:rsidRPr="007311D9" w:rsidRDefault="007311D9" w:rsidP="007311D9">
            <w:pPr>
              <w:rPr>
                <w:rFonts w:ascii="Arial" w:hAnsi="Arial" w:cs="Arial"/>
                <w:sz w:val="20"/>
                <w:szCs w:val="20"/>
              </w:rPr>
            </w:pPr>
          </w:p>
        </w:tc>
        <w:tc>
          <w:tcPr>
            <w:tcW w:w="2468" w:type="dxa"/>
            <w:gridSpan w:val="13"/>
            <w:tcBorders>
              <w:top w:val="single" w:sz="4" w:space="0" w:color="auto"/>
              <w:left w:val="single" w:sz="4" w:space="0" w:color="auto"/>
              <w:bottom w:val="single" w:sz="4" w:space="0" w:color="auto"/>
              <w:right w:val="single" w:sz="12" w:space="0" w:color="auto"/>
            </w:tcBorders>
            <w:vAlign w:val="center"/>
            <w:hideMark/>
          </w:tcPr>
          <w:p w14:paraId="7A5BD814" w14:textId="77777777" w:rsidR="007311D9" w:rsidRPr="007311D9" w:rsidRDefault="007311D9" w:rsidP="007311D9">
            <w:pPr>
              <w:rPr>
                <w:rFonts w:ascii="Arial" w:hAnsi="Arial" w:cs="Arial"/>
                <w:sz w:val="20"/>
                <w:szCs w:val="20"/>
              </w:rPr>
            </w:pPr>
            <w:r w:rsidRPr="007311D9">
              <w:rPr>
                <w:rFonts w:ascii="Arial" w:hAnsi="Arial" w:cs="Arial"/>
                <w:sz w:val="20"/>
                <w:szCs w:val="20"/>
              </w:rPr>
              <w:t xml:space="preserve">invalidi:                                    </w:t>
            </w:r>
          </w:p>
        </w:tc>
      </w:tr>
      <w:tr w:rsidR="007311D9" w:rsidRPr="007311D9" w14:paraId="77C7D1B2" w14:textId="77777777" w:rsidTr="00B47309">
        <w:trPr>
          <w:trHeight w:val="337"/>
        </w:trPr>
        <w:tc>
          <w:tcPr>
            <w:tcW w:w="637" w:type="dxa"/>
            <w:vMerge/>
            <w:tcBorders>
              <w:top w:val="single" w:sz="4" w:space="0" w:color="auto"/>
              <w:left w:val="single" w:sz="12" w:space="0" w:color="auto"/>
              <w:bottom w:val="single" w:sz="4" w:space="0" w:color="auto"/>
              <w:right w:val="single" w:sz="4" w:space="0" w:color="auto"/>
            </w:tcBorders>
            <w:vAlign w:val="center"/>
            <w:hideMark/>
          </w:tcPr>
          <w:p w14:paraId="5585C922" w14:textId="77777777" w:rsidR="007311D9" w:rsidRPr="007311D9" w:rsidRDefault="007311D9" w:rsidP="007311D9">
            <w:pPr>
              <w:rPr>
                <w:rFonts w:ascii="Arial" w:hAnsi="Arial" w:cs="Arial"/>
                <w:sz w:val="20"/>
                <w:szCs w:val="20"/>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14:paraId="08820B80" w14:textId="77777777" w:rsidR="007311D9" w:rsidRPr="007311D9" w:rsidRDefault="007311D9" w:rsidP="007311D9">
            <w:pPr>
              <w:rPr>
                <w:rFonts w:ascii="Arial" w:hAnsi="Arial" w:cs="Arial"/>
                <w:sz w:val="20"/>
                <w:szCs w:val="20"/>
              </w:rPr>
            </w:pPr>
          </w:p>
        </w:tc>
        <w:tc>
          <w:tcPr>
            <w:tcW w:w="2467" w:type="dxa"/>
            <w:gridSpan w:val="19"/>
            <w:vMerge/>
            <w:tcBorders>
              <w:top w:val="single" w:sz="4" w:space="0" w:color="auto"/>
              <w:left w:val="single" w:sz="4" w:space="0" w:color="auto"/>
              <w:bottom w:val="single" w:sz="4" w:space="0" w:color="auto"/>
              <w:right w:val="single" w:sz="4" w:space="0" w:color="auto"/>
            </w:tcBorders>
            <w:vAlign w:val="center"/>
            <w:hideMark/>
          </w:tcPr>
          <w:p w14:paraId="7FFFE16C" w14:textId="77777777" w:rsidR="007311D9" w:rsidRPr="007311D9" w:rsidRDefault="007311D9" w:rsidP="007311D9">
            <w:pPr>
              <w:rPr>
                <w:rFonts w:ascii="Arial" w:hAnsi="Arial" w:cs="Arial"/>
                <w:sz w:val="20"/>
                <w:szCs w:val="20"/>
              </w:rPr>
            </w:pPr>
          </w:p>
        </w:tc>
        <w:tc>
          <w:tcPr>
            <w:tcW w:w="2468" w:type="dxa"/>
            <w:gridSpan w:val="17"/>
            <w:tcBorders>
              <w:top w:val="single" w:sz="4" w:space="0" w:color="auto"/>
              <w:left w:val="single" w:sz="4" w:space="0" w:color="auto"/>
              <w:bottom w:val="single" w:sz="4" w:space="0" w:color="auto"/>
              <w:right w:val="single" w:sz="4" w:space="0" w:color="auto"/>
            </w:tcBorders>
            <w:vAlign w:val="center"/>
            <w:hideMark/>
          </w:tcPr>
          <w:p w14:paraId="1677E7B8" w14:textId="77777777" w:rsidR="007311D9" w:rsidRPr="0027488B" w:rsidRDefault="007311D9" w:rsidP="009E7A13">
            <w:pPr>
              <w:rPr>
                <w:rFonts w:ascii="Arial" w:hAnsi="Arial" w:cs="Arial"/>
                <w:color w:val="FF0000"/>
                <w:sz w:val="20"/>
                <w:szCs w:val="20"/>
              </w:rPr>
            </w:pPr>
          </w:p>
        </w:tc>
        <w:tc>
          <w:tcPr>
            <w:tcW w:w="2468" w:type="dxa"/>
            <w:gridSpan w:val="13"/>
            <w:tcBorders>
              <w:top w:val="single" w:sz="4" w:space="0" w:color="auto"/>
              <w:left w:val="single" w:sz="4" w:space="0" w:color="auto"/>
              <w:bottom w:val="single" w:sz="4" w:space="0" w:color="auto"/>
              <w:right w:val="single" w:sz="12" w:space="0" w:color="auto"/>
            </w:tcBorders>
            <w:vAlign w:val="center"/>
            <w:hideMark/>
          </w:tcPr>
          <w:p w14:paraId="11013E83" w14:textId="77777777" w:rsidR="007311D9" w:rsidRPr="007311D9" w:rsidRDefault="007311D9" w:rsidP="007311D9">
            <w:pPr>
              <w:rPr>
                <w:rFonts w:ascii="Arial" w:hAnsi="Arial" w:cs="Arial"/>
                <w:sz w:val="20"/>
                <w:szCs w:val="20"/>
              </w:rPr>
            </w:pPr>
            <w:r w:rsidRPr="007311D9">
              <w:rPr>
                <w:rFonts w:ascii="Arial" w:hAnsi="Arial" w:cs="Arial"/>
                <w:sz w:val="20"/>
                <w:szCs w:val="20"/>
              </w:rPr>
              <w:t>ostali:</w:t>
            </w:r>
          </w:p>
        </w:tc>
      </w:tr>
      <w:tr w:rsidR="007311D9" w:rsidRPr="007311D9" w14:paraId="07FF3F59" w14:textId="77777777" w:rsidTr="00B47309">
        <w:trPr>
          <w:trHeight w:val="460"/>
        </w:trPr>
        <w:tc>
          <w:tcPr>
            <w:tcW w:w="637" w:type="dxa"/>
            <w:vMerge w:val="restart"/>
            <w:tcBorders>
              <w:top w:val="single" w:sz="4" w:space="0" w:color="auto"/>
              <w:left w:val="single" w:sz="12" w:space="0" w:color="auto"/>
              <w:bottom w:val="single" w:sz="4" w:space="0" w:color="auto"/>
              <w:right w:val="single" w:sz="4" w:space="0" w:color="auto"/>
            </w:tcBorders>
            <w:vAlign w:val="center"/>
            <w:hideMark/>
          </w:tcPr>
          <w:p w14:paraId="47C49D03" w14:textId="77777777" w:rsidR="007311D9" w:rsidRPr="007311D9" w:rsidRDefault="007311D9" w:rsidP="004F5F87">
            <w:pPr>
              <w:jc w:val="center"/>
              <w:rPr>
                <w:rFonts w:ascii="Arial" w:hAnsi="Arial" w:cs="Arial"/>
                <w:sz w:val="20"/>
                <w:szCs w:val="20"/>
              </w:rPr>
            </w:pPr>
            <w:r w:rsidRPr="007311D9">
              <w:rPr>
                <w:rFonts w:ascii="Arial" w:hAnsi="Arial" w:cs="Arial"/>
                <w:sz w:val="20"/>
                <w:szCs w:val="20"/>
              </w:rPr>
              <w:t>1</w:t>
            </w:r>
            <w:r w:rsidR="004F5F87">
              <w:rPr>
                <w:rFonts w:ascii="Arial" w:hAnsi="Arial" w:cs="Arial"/>
                <w:sz w:val="20"/>
                <w:szCs w:val="20"/>
              </w:rPr>
              <w:t>3</w:t>
            </w:r>
            <w:r w:rsidRPr="007311D9">
              <w:rPr>
                <w:rFonts w:ascii="Arial" w:hAnsi="Arial" w:cs="Arial"/>
                <w:sz w:val="20"/>
                <w:szCs w:val="20"/>
              </w:rPr>
              <w:t>.</w:t>
            </w:r>
          </w:p>
        </w:tc>
        <w:tc>
          <w:tcPr>
            <w:tcW w:w="2325" w:type="dxa"/>
            <w:vMerge w:val="restart"/>
            <w:tcBorders>
              <w:top w:val="single" w:sz="4" w:space="0" w:color="auto"/>
              <w:left w:val="single" w:sz="4" w:space="0" w:color="auto"/>
              <w:bottom w:val="single" w:sz="4" w:space="0" w:color="auto"/>
              <w:right w:val="single" w:sz="4" w:space="0" w:color="auto"/>
            </w:tcBorders>
            <w:vAlign w:val="center"/>
            <w:hideMark/>
          </w:tcPr>
          <w:p w14:paraId="5CC865F6" w14:textId="77777777" w:rsidR="007311D9" w:rsidRPr="007311D9" w:rsidRDefault="007311D9" w:rsidP="007311D9">
            <w:pPr>
              <w:rPr>
                <w:rFonts w:ascii="Arial" w:hAnsi="Arial" w:cs="Arial"/>
                <w:sz w:val="20"/>
                <w:szCs w:val="20"/>
              </w:rPr>
            </w:pPr>
            <w:r w:rsidRPr="007311D9">
              <w:rPr>
                <w:rFonts w:ascii="Arial" w:hAnsi="Arial" w:cs="Arial"/>
                <w:sz w:val="20"/>
                <w:szCs w:val="20"/>
              </w:rPr>
              <w:t>Udio vlastitih ili drugih izvora sredstava predmeta financiranja za ovaj prijedlog (zaokružiti postotak)</w:t>
            </w:r>
          </w:p>
        </w:tc>
        <w:tc>
          <w:tcPr>
            <w:tcW w:w="7403" w:type="dxa"/>
            <w:gridSpan w:val="49"/>
            <w:tcBorders>
              <w:top w:val="single" w:sz="4" w:space="0" w:color="auto"/>
              <w:left w:val="single" w:sz="4" w:space="0" w:color="auto"/>
              <w:bottom w:val="single" w:sz="4" w:space="0" w:color="auto"/>
              <w:right w:val="single" w:sz="12" w:space="0" w:color="auto"/>
            </w:tcBorders>
            <w:vAlign w:val="center"/>
            <w:hideMark/>
          </w:tcPr>
          <w:p w14:paraId="0EFC8176" w14:textId="77777777" w:rsidR="007311D9" w:rsidRPr="007311D9" w:rsidRDefault="007311D9" w:rsidP="007311D9">
            <w:pPr>
              <w:numPr>
                <w:ilvl w:val="0"/>
                <w:numId w:val="7"/>
              </w:numPr>
              <w:spacing w:after="0" w:line="240" w:lineRule="auto"/>
              <w:contextualSpacing/>
              <w:rPr>
                <w:rFonts w:ascii="Arial" w:hAnsi="Arial" w:cs="Arial"/>
                <w:sz w:val="20"/>
                <w:szCs w:val="20"/>
              </w:rPr>
            </w:pPr>
            <w:r w:rsidRPr="007311D9">
              <w:rPr>
                <w:rFonts w:ascii="Arial" w:hAnsi="Arial" w:cs="Arial"/>
                <w:sz w:val="20"/>
                <w:szCs w:val="20"/>
              </w:rPr>
              <w:t>više od 61%</w:t>
            </w:r>
          </w:p>
        </w:tc>
      </w:tr>
      <w:tr w:rsidR="007311D9" w:rsidRPr="007311D9" w14:paraId="31336D8B" w14:textId="77777777" w:rsidTr="00B47309">
        <w:trPr>
          <w:trHeight w:val="460"/>
        </w:trPr>
        <w:tc>
          <w:tcPr>
            <w:tcW w:w="637" w:type="dxa"/>
            <w:vMerge/>
            <w:tcBorders>
              <w:top w:val="single" w:sz="4" w:space="0" w:color="auto"/>
              <w:left w:val="single" w:sz="12" w:space="0" w:color="auto"/>
              <w:bottom w:val="single" w:sz="4" w:space="0" w:color="auto"/>
              <w:right w:val="single" w:sz="4" w:space="0" w:color="auto"/>
            </w:tcBorders>
            <w:vAlign w:val="center"/>
            <w:hideMark/>
          </w:tcPr>
          <w:p w14:paraId="662DE4A3" w14:textId="77777777" w:rsidR="007311D9" w:rsidRPr="007311D9" w:rsidRDefault="007311D9" w:rsidP="007311D9">
            <w:pPr>
              <w:rPr>
                <w:rFonts w:ascii="Arial" w:hAnsi="Arial" w:cs="Arial"/>
                <w:sz w:val="20"/>
                <w:szCs w:val="20"/>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14:paraId="09A940F9" w14:textId="77777777" w:rsidR="007311D9" w:rsidRPr="007311D9" w:rsidRDefault="007311D9" w:rsidP="007311D9">
            <w:pPr>
              <w:rPr>
                <w:rFonts w:ascii="Arial" w:hAnsi="Arial" w:cs="Arial"/>
                <w:sz w:val="20"/>
                <w:szCs w:val="20"/>
              </w:rPr>
            </w:pPr>
          </w:p>
        </w:tc>
        <w:tc>
          <w:tcPr>
            <w:tcW w:w="7403" w:type="dxa"/>
            <w:gridSpan w:val="49"/>
            <w:tcBorders>
              <w:top w:val="single" w:sz="4" w:space="0" w:color="auto"/>
              <w:left w:val="single" w:sz="4" w:space="0" w:color="auto"/>
              <w:bottom w:val="single" w:sz="4" w:space="0" w:color="auto"/>
              <w:right w:val="single" w:sz="12" w:space="0" w:color="auto"/>
            </w:tcBorders>
            <w:vAlign w:val="center"/>
            <w:hideMark/>
          </w:tcPr>
          <w:p w14:paraId="3D2E3852" w14:textId="77777777" w:rsidR="007311D9" w:rsidRPr="007311D9" w:rsidRDefault="007311D9" w:rsidP="007311D9">
            <w:pPr>
              <w:numPr>
                <w:ilvl w:val="0"/>
                <w:numId w:val="7"/>
              </w:numPr>
              <w:spacing w:after="0" w:line="240" w:lineRule="auto"/>
              <w:contextualSpacing/>
              <w:rPr>
                <w:rFonts w:ascii="Arial" w:hAnsi="Arial" w:cs="Arial"/>
                <w:sz w:val="20"/>
                <w:szCs w:val="20"/>
              </w:rPr>
            </w:pPr>
            <w:r w:rsidRPr="007311D9">
              <w:rPr>
                <w:rFonts w:ascii="Arial" w:hAnsi="Arial" w:cs="Arial"/>
                <w:sz w:val="20"/>
                <w:szCs w:val="20"/>
              </w:rPr>
              <w:t>od 40% - 60%</w:t>
            </w:r>
          </w:p>
        </w:tc>
      </w:tr>
      <w:tr w:rsidR="007311D9" w:rsidRPr="007311D9" w14:paraId="009BDAC6" w14:textId="77777777" w:rsidTr="00B47309">
        <w:trPr>
          <w:trHeight w:val="460"/>
        </w:trPr>
        <w:tc>
          <w:tcPr>
            <w:tcW w:w="637" w:type="dxa"/>
            <w:vMerge/>
            <w:tcBorders>
              <w:top w:val="single" w:sz="4" w:space="0" w:color="auto"/>
              <w:left w:val="single" w:sz="12" w:space="0" w:color="auto"/>
              <w:bottom w:val="single" w:sz="4" w:space="0" w:color="auto"/>
              <w:right w:val="single" w:sz="4" w:space="0" w:color="auto"/>
            </w:tcBorders>
            <w:vAlign w:val="center"/>
            <w:hideMark/>
          </w:tcPr>
          <w:p w14:paraId="1CFE397A" w14:textId="77777777" w:rsidR="007311D9" w:rsidRPr="007311D9" w:rsidRDefault="007311D9" w:rsidP="007311D9">
            <w:pPr>
              <w:rPr>
                <w:rFonts w:ascii="Arial" w:hAnsi="Arial" w:cs="Arial"/>
                <w:sz w:val="20"/>
                <w:szCs w:val="20"/>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14:paraId="5FEFB7D6" w14:textId="77777777" w:rsidR="007311D9" w:rsidRPr="007311D9" w:rsidRDefault="007311D9" w:rsidP="007311D9">
            <w:pPr>
              <w:rPr>
                <w:rFonts w:ascii="Arial" w:hAnsi="Arial" w:cs="Arial"/>
                <w:sz w:val="20"/>
                <w:szCs w:val="20"/>
              </w:rPr>
            </w:pPr>
          </w:p>
        </w:tc>
        <w:tc>
          <w:tcPr>
            <w:tcW w:w="7403" w:type="dxa"/>
            <w:gridSpan w:val="49"/>
            <w:tcBorders>
              <w:top w:val="single" w:sz="4" w:space="0" w:color="auto"/>
              <w:left w:val="single" w:sz="4" w:space="0" w:color="auto"/>
              <w:bottom w:val="single" w:sz="4" w:space="0" w:color="auto"/>
              <w:right w:val="single" w:sz="12" w:space="0" w:color="auto"/>
            </w:tcBorders>
            <w:vAlign w:val="center"/>
            <w:hideMark/>
          </w:tcPr>
          <w:p w14:paraId="0A6C87A1" w14:textId="77777777" w:rsidR="007311D9" w:rsidRPr="007311D9" w:rsidRDefault="007311D9" w:rsidP="007311D9">
            <w:pPr>
              <w:numPr>
                <w:ilvl w:val="0"/>
                <w:numId w:val="7"/>
              </w:numPr>
              <w:spacing w:after="0" w:line="240" w:lineRule="auto"/>
              <w:contextualSpacing/>
              <w:rPr>
                <w:rFonts w:ascii="Arial" w:hAnsi="Arial" w:cs="Arial"/>
                <w:sz w:val="20"/>
                <w:szCs w:val="20"/>
              </w:rPr>
            </w:pPr>
            <w:r w:rsidRPr="007311D9">
              <w:rPr>
                <w:rFonts w:ascii="Arial" w:hAnsi="Arial" w:cs="Arial"/>
                <w:sz w:val="20"/>
                <w:szCs w:val="20"/>
              </w:rPr>
              <w:t>od 20% do 40%</w:t>
            </w:r>
          </w:p>
        </w:tc>
      </w:tr>
    </w:tbl>
    <w:p w14:paraId="762482A4" w14:textId="77777777" w:rsidR="007311D9" w:rsidRPr="007311D9" w:rsidRDefault="007311D9" w:rsidP="007311D9">
      <w:pPr>
        <w:rPr>
          <w:rFonts w:ascii="Arial" w:hAnsi="Arial" w:cs="Arial"/>
          <w:vanish/>
        </w:rPr>
      </w:pPr>
    </w:p>
    <w:tbl>
      <w:tblPr>
        <w:tblpPr w:leftFromText="180" w:rightFromText="180" w:horzAnchor="margin" w:tblpXSpec="center" w:tblpY="-13665"/>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tblCellMar>
        <w:tblLook w:val="04A0" w:firstRow="1" w:lastRow="0" w:firstColumn="1" w:lastColumn="0" w:noHBand="0" w:noVBand="1"/>
      </w:tblPr>
      <w:tblGrid>
        <w:gridCol w:w="590"/>
        <w:gridCol w:w="6642"/>
        <w:gridCol w:w="3116"/>
      </w:tblGrid>
      <w:tr w:rsidR="007311D9" w:rsidRPr="007311D9" w14:paraId="168F1DD7" w14:textId="77777777" w:rsidTr="00B47309">
        <w:trPr>
          <w:trHeight w:val="340"/>
        </w:trPr>
        <w:tc>
          <w:tcPr>
            <w:tcW w:w="1034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1B4CDEE" w14:textId="77777777" w:rsidR="007311D9" w:rsidRPr="007311D9" w:rsidRDefault="007311D9" w:rsidP="007311D9">
            <w:pPr>
              <w:rPr>
                <w:rFonts w:ascii="Arial" w:hAnsi="Arial" w:cs="Arial"/>
                <w:b/>
                <w:sz w:val="20"/>
                <w:szCs w:val="20"/>
              </w:rPr>
            </w:pPr>
          </w:p>
          <w:p w14:paraId="404D0EAF" w14:textId="77777777" w:rsidR="007311D9" w:rsidRPr="007311D9" w:rsidRDefault="007311D9" w:rsidP="007311D9">
            <w:pPr>
              <w:rPr>
                <w:rFonts w:ascii="Arial" w:hAnsi="Arial" w:cs="Arial"/>
                <w:b/>
                <w:sz w:val="20"/>
                <w:szCs w:val="20"/>
              </w:rPr>
            </w:pPr>
          </w:p>
          <w:p w14:paraId="673926B7" w14:textId="77777777" w:rsidR="007311D9" w:rsidRPr="007311D9" w:rsidRDefault="007311D9" w:rsidP="007311D9">
            <w:pPr>
              <w:rPr>
                <w:rFonts w:ascii="Arial" w:hAnsi="Arial" w:cs="Arial"/>
                <w:b/>
                <w:sz w:val="20"/>
                <w:szCs w:val="20"/>
              </w:rPr>
            </w:pPr>
            <w:r w:rsidRPr="007311D9">
              <w:rPr>
                <w:rFonts w:ascii="Arial" w:hAnsi="Arial" w:cs="Arial"/>
                <w:b/>
                <w:sz w:val="20"/>
                <w:szCs w:val="20"/>
              </w:rPr>
              <w:t>II.                                                                  TRAŽENI IZNOS POTPORE                         EUR (bez PDV)</w:t>
            </w:r>
          </w:p>
        </w:tc>
      </w:tr>
      <w:tr w:rsidR="007311D9" w:rsidRPr="007311D9" w14:paraId="494A7AF4" w14:textId="77777777" w:rsidTr="00B47309">
        <w:trPr>
          <w:trHeight w:val="340"/>
        </w:trPr>
        <w:tc>
          <w:tcPr>
            <w:tcW w:w="590" w:type="dxa"/>
            <w:tcBorders>
              <w:top w:val="single" w:sz="4" w:space="0" w:color="auto"/>
              <w:left w:val="single" w:sz="4" w:space="0" w:color="auto"/>
              <w:bottom w:val="single" w:sz="4" w:space="0" w:color="auto"/>
              <w:right w:val="single" w:sz="4" w:space="0" w:color="000000"/>
            </w:tcBorders>
            <w:shd w:val="clear" w:color="auto" w:fill="D9D9D9"/>
            <w:vAlign w:val="center"/>
            <w:hideMark/>
          </w:tcPr>
          <w:p w14:paraId="0B786F0A" w14:textId="77777777" w:rsidR="007311D9" w:rsidRPr="007311D9" w:rsidRDefault="007311D9" w:rsidP="007311D9">
            <w:pPr>
              <w:rPr>
                <w:rFonts w:ascii="Arial" w:hAnsi="Arial" w:cs="Arial"/>
                <w:b/>
                <w:sz w:val="20"/>
                <w:szCs w:val="20"/>
              </w:rPr>
            </w:pPr>
          </w:p>
        </w:tc>
        <w:tc>
          <w:tcPr>
            <w:tcW w:w="9758" w:type="dxa"/>
            <w:gridSpan w:val="2"/>
            <w:tcBorders>
              <w:top w:val="single" w:sz="4" w:space="0" w:color="auto"/>
              <w:left w:val="single" w:sz="4" w:space="0" w:color="000000"/>
              <w:bottom w:val="single" w:sz="4" w:space="0" w:color="auto"/>
              <w:right w:val="single" w:sz="4" w:space="0" w:color="auto"/>
            </w:tcBorders>
            <w:shd w:val="clear" w:color="auto" w:fill="D9D9D9"/>
            <w:vAlign w:val="center"/>
            <w:hideMark/>
          </w:tcPr>
          <w:p w14:paraId="2648935F" w14:textId="77777777" w:rsidR="007311D9" w:rsidRPr="007311D9" w:rsidRDefault="007311D9" w:rsidP="007311D9">
            <w:pPr>
              <w:rPr>
                <w:rFonts w:ascii="Arial" w:hAnsi="Arial" w:cs="Arial"/>
                <w:b/>
                <w:sz w:val="20"/>
                <w:szCs w:val="20"/>
              </w:rPr>
            </w:pPr>
            <w:r w:rsidRPr="007311D9">
              <w:rPr>
                <w:rFonts w:ascii="Arial" w:hAnsi="Arial" w:cs="Arial"/>
                <w:b/>
                <w:sz w:val="20"/>
                <w:szCs w:val="20"/>
              </w:rPr>
              <w:t>KATEGORIJA I.   – inicijalni troškovi</w:t>
            </w:r>
          </w:p>
        </w:tc>
      </w:tr>
      <w:tr w:rsidR="007311D9" w:rsidRPr="007311D9" w14:paraId="62B8EF5D" w14:textId="77777777" w:rsidTr="00BD32B8">
        <w:trPr>
          <w:trHeight w:val="340"/>
        </w:trPr>
        <w:tc>
          <w:tcPr>
            <w:tcW w:w="590" w:type="dxa"/>
            <w:tcBorders>
              <w:top w:val="single" w:sz="4" w:space="0" w:color="auto"/>
              <w:left w:val="single" w:sz="4" w:space="0" w:color="000000"/>
              <w:bottom w:val="single" w:sz="4" w:space="0" w:color="000000"/>
              <w:right w:val="single" w:sz="4" w:space="0" w:color="000000"/>
            </w:tcBorders>
            <w:vAlign w:val="center"/>
          </w:tcPr>
          <w:p w14:paraId="495BBB81" w14:textId="77777777" w:rsidR="007311D9" w:rsidRPr="007311D9" w:rsidRDefault="00BD32B8" w:rsidP="004F5F87">
            <w:pPr>
              <w:rPr>
                <w:rFonts w:ascii="Arial" w:hAnsi="Arial" w:cs="Arial"/>
                <w:sz w:val="20"/>
                <w:szCs w:val="20"/>
              </w:rPr>
            </w:pPr>
            <w:r>
              <w:rPr>
                <w:rFonts w:ascii="Arial" w:hAnsi="Arial" w:cs="Arial"/>
                <w:sz w:val="20"/>
                <w:szCs w:val="20"/>
              </w:rPr>
              <w:t>1</w:t>
            </w:r>
            <w:r w:rsidR="004F5F87">
              <w:rPr>
                <w:rFonts w:ascii="Arial" w:hAnsi="Arial" w:cs="Arial"/>
                <w:sz w:val="20"/>
                <w:szCs w:val="20"/>
              </w:rPr>
              <w:t>4</w:t>
            </w:r>
            <w:r>
              <w:rPr>
                <w:rFonts w:ascii="Arial" w:hAnsi="Arial" w:cs="Arial"/>
                <w:sz w:val="20"/>
                <w:szCs w:val="20"/>
              </w:rPr>
              <w:t>.</w:t>
            </w:r>
          </w:p>
        </w:tc>
        <w:tc>
          <w:tcPr>
            <w:tcW w:w="6642" w:type="dxa"/>
            <w:tcBorders>
              <w:top w:val="single" w:sz="4" w:space="0" w:color="auto"/>
              <w:left w:val="single" w:sz="4" w:space="0" w:color="000000"/>
              <w:bottom w:val="single" w:sz="4" w:space="0" w:color="000000"/>
              <w:right w:val="single" w:sz="4" w:space="0" w:color="000000"/>
            </w:tcBorders>
            <w:vAlign w:val="center"/>
            <w:hideMark/>
          </w:tcPr>
          <w:p w14:paraId="5F352E09" w14:textId="77777777" w:rsidR="007311D9" w:rsidRPr="007311D9" w:rsidRDefault="007311D9" w:rsidP="007311D9">
            <w:pPr>
              <w:rPr>
                <w:rFonts w:ascii="Arial" w:hAnsi="Arial" w:cs="Arial"/>
                <w:sz w:val="20"/>
                <w:szCs w:val="20"/>
              </w:rPr>
            </w:pPr>
            <w:r w:rsidRPr="007311D9">
              <w:rPr>
                <w:rFonts w:ascii="Arial" w:hAnsi="Arial" w:cs="Arial"/>
                <w:sz w:val="20"/>
                <w:szCs w:val="20"/>
              </w:rPr>
              <w:t xml:space="preserve">opremanje poslovnog prostora  </w:t>
            </w:r>
          </w:p>
        </w:tc>
        <w:tc>
          <w:tcPr>
            <w:tcW w:w="3116" w:type="dxa"/>
            <w:tcBorders>
              <w:top w:val="single" w:sz="4" w:space="0" w:color="auto"/>
              <w:left w:val="single" w:sz="4" w:space="0" w:color="000000"/>
              <w:bottom w:val="single" w:sz="4" w:space="0" w:color="000000"/>
              <w:right w:val="single" w:sz="4" w:space="0" w:color="000000"/>
            </w:tcBorders>
            <w:vAlign w:val="center"/>
          </w:tcPr>
          <w:p w14:paraId="1633F7DF" w14:textId="77777777" w:rsidR="007311D9" w:rsidRPr="007311D9" w:rsidRDefault="007311D9" w:rsidP="007311D9">
            <w:pPr>
              <w:rPr>
                <w:rFonts w:ascii="Arial" w:hAnsi="Arial" w:cs="Arial"/>
              </w:rPr>
            </w:pPr>
          </w:p>
        </w:tc>
      </w:tr>
      <w:tr w:rsidR="007311D9" w:rsidRPr="007311D9" w14:paraId="4E57B05E" w14:textId="77777777" w:rsidTr="00BD32B8">
        <w:trPr>
          <w:trHeight w:val="340"/>
        </w:trPr>
        <w:tc>
          <w:tcPr>
            <w:tcW w:w="590" w:type="dxa"/>
            <w:tcBorders>
              <w:top w:val="single" w:sz="4" w:space="0" w:color="000000"/>
              <w:left w:val="single" w:sz="4" w:space="0" w:color="000000"/>
              <w:bottom w:val="single" w:sz="4" w:space="0" w:color="000000"/>
              <w:right w:val="single" w:sz="4" w:space="0" w:color="000000"/>
            </w:tcBorders>
            <w:vAlign w:val="center"/>
          </w:tcPr>
          <w:p w14:paraId="6BC3BC51" w14:textId="77777777" w:rsidR="007311D9" w:rsidRPr="007311D9" w:rsidRDefault="00BD32B8" w:rsidP="004F5F87">
            <w:pPr>
              <w:rPr>
                <w:rFonts w:ascii="Arial" w:hAnsi="Arial" w:cs="Arial"/>
                <w:sz w:val="20"/>
                <w:szCs w:val="20"/>
              </w:rPr>
            </w:pPr>
            <w:r>
              <w:rPr>
                <w:rFonts w:ascii="Arial" w:hAnsi="Arial" w:cs="Arial"/>
                <w:sz w:val="20"/>
                <w:szCs w:val="20"/>
              </w:rPr>
              <w:t>1</w:t>
            </w:r>
            <w:r w:rsidR="004F5F87">
              <w:rPr>
                <w:rFonts w:ascii="Arial" w:hAnsi="Arial" w:cs="Arial"/>
                <w:sz w:val="20"/>
                <w:szCs w:val="20"/>
              </w:rPr>
              <w:t>5</w:t>
            </w:r>
            <w:r>
              <w:rPr>
                <w:rFonts w:ascii="Arial" w:hAnsi="Arial" w:cs="Arial"/>
                <w:sz w:val="20"/>
                <w:szCs w:val="20"/>
              </w:rPr>
              <w:t>.</w:t>
            </w:r>
          </w:p>
        </w:tc>
        <w:tc>
          <w:tcPr>
            <w:tcW w:w="6642" w:type="dxa"/>
            <w:tcBorders>
              <w:top w:val="single" w:sz="4" w:space="0" w:color="000000"/>
              <w:left w:val="single" w:sz="4" w:space="0" w:color="000000"/>
              <w:bottom w:val="single" w:sz="4" w:space="0" w:color="000000"/>
              <w:right w:val="single" w:sz="4" w:space="0" w:color="000000"/>
            </w:tcBorders>
            <w:vAlign w:val="center"/>
            <w:hideMark/>
          </w:tcPr>
          <w:p w14:paraId="4F1C6117" w14:textId="77777777" w:rsidR="007311D9" w:rsidRPr="007311D9" w:rsidRDefault="007311D9" w:rsidP="007311D9">
            <w:pPr>
              <w:rPr>
                <w:rFonts w:ascii="Arial" w:hAnsi="Arial" w:cs="Arial"/>
                <w:sz w:val="20"/>
                <w:szCs w:val="20"/>
              </w:rPr>
            </w:pPr>
            <w:r w:rsidRPr="007311D9">
              <w:rPr>
                <w:rFonts w:ascii="Arial" w:hAnsi="Arial" w:cs="Arial"/>
                <w:sz w:val="20"/>
                <w:szCs w:val="20"/>
              </w:rPr>
              <w:t>izradu poslovnog plana i konzultantske usluge</w:t>
            </w:r>
          </w:p>
        </w:tc>
        <w:tc>
          <w:tcPr>
            <w:tcW w:w="3116" w:type="dxa"/>
            <w:tcBorders>
              <w:top w:val="single" w:sz="4" w:space="0" w:color="000000"/>
              <w:left w:val="single" w:sz="4" w:space="0" w:color="000000"/>
              <w:bottom w:val="single" w:sz="4" w:space="0" w:color="000000"/>
              <w:right w:val="single" w:sz="4" w:space="0" w:color="000000"/>
            </w:tcBorders>
            <w:vAlign w:val="center"/>
          </w:tcPr>
          <w:p w14:paraId="0EC59E54" w14:textId="77777777" w:rsidR="007311D9" w:rsidRPr="007311D9" w:rsidRDefault="007311D9" w:rsidP="007311D9">
            <w:pPr>
              <w:rPr>
                <w:rFonts w:ascii="Arial" w:hAnsi="Arial" w:cs="Arial"/>
              </w:rPr>
            </w:pPr>
          </w:p>
        </w:tc>
      </w:tr>
      <w:tr w:rsidR="007311D9" w:rsidRPr="007311D9" w14:paraId="4D9E63E9" w14:textId="77777777" w:rsidTr="00BD32B8">
        <w:trPr>
          <w:trHeight w:val="340"/>
        </w:trPr>
        <w:tc>
          <w:tcPr>
            <w:tcW w:w="590" w:type="dxa"/>
            <w:tcBorders>
              <w:top w:val="single" w:sz="4" w:space="0" w:color="000000"/>
              <w:left w:val="single" w:sz="4" w:space="0" w:color="000000"/>
              <w:bottom w:val="single" w:sz="4" w:space="0" w:color="000000"/>
              <w:right w:val="single" w:sz="4" w:space="0" w:color="000000"/>
            </w:tcBorders>
            <w:vAlign w:val="center"/>
          </w:tcPr>
          <w:p w14:paraId="1515D44D" w14:textId="77777777" w:rsidR="007311D9" w:rsidRPr="007311D9" w:rsidRDefault="00BD32B8" w:rsidP="004F5F87">
            <w:pPr>
              <w:rPr>
                <w:rFonts w:ascii="Arial" w:hAnsi="Arial" w:cs="Arial"/>
                <w:sz w:val="20"/>
                <w:szCs w:val="20"/>
              </w:rPr>
            </w:pPr>
            <w:r>
              <w:rPr>
                <w:rFonts w:ascii="Arial" w:hAnsi="Arial" w:cs="Arial"/>
                <w:sz w:val="20"/>
                <w:szCs w:val="20"/>
              </w:rPr>
              <w:t>1</w:t>
            </w:r>
            <w:r w:rsidR="004F5F87">
              <w:rPr>
                <w:rFonts w:ascii="Arial" w:hAnsi="Arial" w:cs="Arial"/>
                <w:sz w:val="20"/>
                <w:szCs w:val="20"/>
              </w:rPr>
              <w:t>6</w:t>
            </w:r>
            <w:r>
              <w:rPr>
                <w:rFonts w:ascii="Arial" w:hAnsi="Arial" w:cs="Arial"/>
                <w:sz w:val="20"/>
                <w:szCs w:val="20"/>
              </w:rPr>
              <w:t>.</w:t>
            </w:r>
          </w:p>
        </w:tc>
        <w:tc>
          <w:tcPr>
            <w:tcW w:w="6642" w:type="dxa"/>
            <w:tcBorders>
              <w:top w:val="single" w:sz="4" w:space="0" w:color="000000"/>
              <w:left w:val="single" w:sz="4" w:space="0" w:color="000000"/>
              <w:bottom w:val="single" w:sz="4" w:space="0" w:color="000000"/>
              <w:right w:val="single" w:sz="4" w:space="0" w:color="000000"/>
            </w:tcBorders>
            <w:vAlign w:val="center"/>
            <w:hideMark/>
          </w:tcPr>
          <w:p w14:paraId="017E52C3" w14:textId="77777777" w:rsidR="007311D9" w:rsidRPr="007311D9" w:rsidRDefault="007311D9" w:rsidP="007311D9">
            <w:pPr>
              <w:rPr>
                <w:rFonts w:ascii="Arial" w:hAnsi="Arial" w:cs="Arial"/>
                <w:sz w:val="20"/>
                <w:szCs w:val="20"/>
              </w:rPr>
            </w:pPr>
            <w:r w:rsidRPr="007311D9">
              <w:rPr>
                <w:rFonts w:ascii="Arial" w:hAnsi="Arial" w:cs="Arial"/>
                <w:sz w:val="20"/>
                <w:szCs w:val="20"/>
              </w:rPr>
              <w:t>izrada web stranice</w:t>
            </w:r>
          </w:p>
        </w:tc>
        <w:tc>
          <w:tcPr>
            <w:tcW w:w="3116" w:type="dxa"/>
            <w:tcBorders>
              <w:top w:val="single" w:sz="4" w:space="0" w:color="000000"/>
              <w:left w:val="single" w:sz="4" w:space="0" w:color="000000"/>
              <w:bottom w:val="single" w:sz="4" w:space="0" w:color="000000"/>
              <w:right w:val="single" w:sz="4" w:space="0" w:color="000000"/>
            </w:tcBorders>
            <w:vAlign w:val="center"/>
          </w:tcPr>
          <w:p w14:paraId="6639AC93" w14:textId="77777777" w:rsidR="007311D9" w:rsidRPr="007311D9" w:rsidRDefault="007311D9" w:rsidP="007311D9">
            <w:pPr>
              <w:rPr>
                <w:rFonts w:ascii="Arial" w:hAnsi="Arial" w:cs="Arial"/>
              </w:rPr>
            </w:pPr>
          </w:p>
        </w:tc>
      </w:tr>
      <w:tr w:rsidR="007311D9" w:rsidRPr="007311D9" w14:paraId="13692F2F" w14:textId="77777777" w:rsidTr="00BD32B8">
        <w:trPr>
          <w:trHeight w:val="340"/>
        </w:trPr>
        <w:tc>
          <w:tcPr>
            <w:tcW w:w="590" w:type="dxa"/>
            <w:tcBorders>
              <w:top w:val="single" w:sz="4" w:space="0" w:color="000000"/>
              <w:left w:val="single" w:sz="4" w:space="0" w:color="000000"/>
              <w:bottom w:val="single" w:sz="4" w:space="0" w:color="000000"/>
              <w:right w:val="single" w:sz="4" w:space="0" w:color="000000"/>
            </w:tcBorders>
            <w:vAlign w:val="center"/>
          </w:tcPr>
          <w:p w14:paraId="506BC526" w14:textId="77777777" w:rsidR="007311D9" w:rsidRPr="007311D9" w:rsidRDefault="00BD32B8" w:rsidP="004F5F87">
            <w:pPr>
              <w:rPr>
                <w:rFonts w:ascii="Arial" w:hAnsi="Arial" w:cs="Arial"/>
                <w:sz w:val="20"/>
                <w:szCs w:val="20"/>
              </w:rPr>
            </w:pPr>
            <w:r>
              <w:rPr>
                <w:rFonts w:ascii="Arial" w:hAnsi="Arial" w:cs="Arial"/>
                <w:sz w:val="20"/>
                <w:szCs w:val="20"/>
              </w:rPr>
              <w:t>1</w:t>
            </w:r>
            <w:r w:rsidR="004F5F87">
              <w:rPr>
                <w:rFonts w:ascii="Arial" w:hAnsi="Arial" w:cs="Arial"/>
                <w:sz w:val="20"/>
                <w:szCs w:val="20"/>
              </w:rPr>
              <w:t>7</w:t>
            </w:r>
            <w:r>
              <w:rPr>
                <w:rFonts w:ascii="Arial" w:hAnsi="Arial" w:cs="Arial"/>
                <w:sz w:val="20"/>
                <w:szCs w:val="20"/>
              </w:rPr>
              <w:t>.</w:t>
            </w:r>
          </w:p>
        </w:tc>
        <w:tc>
          <w:tcPr>
            <w:tcW w:w="6642" w:type="dxa"/>
            <w:tcBorders>
              <w:top w:val="single" w:sz="4" w:space="0" w:color="000000"/>
              <w:left w:val="single" w:sz="4" w:space="0" w:color="000000"/>
              <w:bottom w:val="single" w:sz="4" w:space="0" w:color="000000"/>
              <w:right w:val="single" w:sz="4" w:space="0" w:color="000000"/>
            </w:tcBorders>
            <w:vAlign w:val="center"/>
            <w:hideMark/>
          </w:tcPr>
          <w:p w14:paraId="51772509" w14:textId="77777777" w:rsidR="007311D9" w:rsidRPr="007311D9" w:rsidRDefault="007311D9" w:rsidP="007311D9">
            <w:pPr>
              <w:rPr>
                <w:rFonts w:ascii="Arial" w:hAnsi="Arial" w:cs="Arial"/>
                <w:sz w:val="20"/>
                <w:szCs w:val="20"/>
              </w:rPr>
            </w:pPr>
            <w:r w:rsidRPr="007311D9">
              <w:rPr>
                <w:rFonts w:ascii="Arial" w:hAnsi="Arial" w:cs="Arial"/>
                <w:sz w:val="20"/>
                <w:szCs w:val="20"/>
              </w:rPr>
              <w:t>sufinanciranje troškova čuvanja djece poduzetnicama početnicama</w:t>
            </w:r>
          </w:p>
        </w:tc>
        <w:tc>
          <w:tcPr>
            <w:tcW w:w="3116" w:type="dxa"/>
            <w:tcBorders>
              <w:top w:val="single" w:sz="4" w:space="0" w:color="000000"/>
              <w:left w:val="single" w:sz="4" w:space="0" w:color="000000"/>
              <w:bottom w:val="single" w:sz="4" w:space="0" w:color="000000"/>
              <w:right w:val="single" w:sz="4" w:space="0" w:color="000000"/>
            </w:tcBorders>
            <w:vAlign w:val="center"/>
          </w:tcPr>
          <w:p w14:paraId="62D4A920" w14:textId="77777777" w:rsidR="007311D9" w:rsidRPr="007311D9" w:rsidRDefault="007311D9" w:rsidP="007311D9">
            <w:pPr>
              <w:rPr>
                <w:rFonts w:ascii="Arial" w:hAnsi="Arial" w:cs="Arial"/>
              </w:rPr>
            </w:pPr>
          </w:p>
        </w:tc>
      </w:tr>
      <w:tr w:rsidR="007311D9" w:rsidRPr="007311D9" w14:paraId="4B8DEB48" w14:textId="77777777" w:rsidTr="00B47309">
        <w:trPr>
          <w:trHeight w:val="340"/>
        </w:trPr>
        <w:tc>
          <w:tcPr>
            <w:tcW w:w="5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543C988" w14:textId="77777777" w:rsidR="007311D9" w:rsidRPr="007311D9" w:rsidRDefault="007311D9" w:rsidP="007311D9">
            <w:pPr>
              <w:rPr>
                <w:rFonts w:ascii="Arial" w:hAnsi="Arial" w:cs="Arial"/>
                <w:b/>
                <w:sz w:val="20"/>
                <w:szCs w:val="20"/>
              </w:rPr>
            </w:pPr>
          </w:p>
        </w:tc>
        <w:tc>
          <w:tcPr>
            <w:tcW w:w="975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4974DBB" w14:textId="77777777" w:rsidR="007311D9" w:rsidRPr="007311D9" w:rsidRDefault="007311D9" w:rsidP="007311D9">
            <w:pPr>
              <w:rPr>
                <w:rFonts w:ascii="Arial" w:hAnsi="Arial" w:cs="Arial"/>
                <w:b/>
                <w:sz w:val="20"/>
                <w:szCs w:val="20"/>
              </w:rPr>
            </w:pPr>
            <w:r w:rsidRPr="007311D9">
              <w:rPr>
                <w:rFonts w:ascii="Arial" w:hAnsi="Arial" w:cs="Arial"/>
                <w:b/>
                <w:sz w:val="20"/>
                <w:szCs w:val="20"/>
              </w:rPr>
              <w:t>KATEGORIJA II.  – inovacije uvedene u poslovne postupke</w:t>
            </w:r>
          </w:p>
        </w:tc>
      </w:tr>
      <w:tr w:rsidR="007311D9" w:rsidRPr="007311D9" w14:paraId="5249BE7D" w14:textId="77777777" w:rsidTr="004F5F87">
        <w:trPr>
          <w:trHeight w:val="340"/>
        </w:trPr>
        <w:tc>
          <w:tcPr>
            <w:tcW w:w="590" w:type="dxa"/>
            <w:tcBorders>
              <w:top w:val="single" w:sz="4" w:space="0" w:color="000000"/>
              <w:left w:val="single" w:sz="4" w:space="0" w:color="000000"/>
              <w:bottom w:val="single" w:sz="4" w:space="0" w:color="000000"/>
              <w:right w:val="single" w:sz="4" w:space="0" w:color="000000"/>
            </w:tcBorders>
            <w:vAlign w:val="center"/>
          </w:tcPr>
          <w:p w14:paraId="1E87F5A9" w14:textId="77777777" w:rsidR="007311D9" w:rsidRPr="007311D9" w:rsidRDefault="004F5F87" w:rsidP="00BD32B8">
            <w:pPr>
              <w:rPr>
                <w:rFonts w:ascii="Arial" w:hAnsi="Arial" w:cs="Arial"/>
                <w:sz w:val="20"/>
                <w:szCs w:val="20"/>
              </w:rPr>
            </w:pPr>
            <w:r>
              <w:rPr>
                <w:rFonts w:ascii="Arial" w:hAnsi="Arial" w:cs="Arial"/>
                <w:sz w:val="20"/>
                <w:szCs w:val="20"/>
              </w:rPr>
              <w:t>18.</w:t>
            </w:r>
          </w:p>
        </w:tc>
        <w:tc>
          <w:tcPr>
            <w:tcW w:w="6642" w:type="dxa"/>
            <w:tcBorders>
              <w:top w:val="single" w:sz="4" w:space="0" w:color="000000"/>
              <w:left w:val="single" w:sz="4" w:space="0" w:color="000000"/>
              <w:bottom w:val="single" w:sz="4" w:space="0" w:color="000000"/>
              <w:right w:val="single" w:sz="4" w:space="0" w:color="000000"/>
            </w:tcBorders>
            <w:vAlign w:val="center"/>
            <w:hideMark/>
          </w:tcPr>
          <w:p w14:paraId="60E81954" w14:textId="77777777" w:rsidR="007311D9" w:rsidRPr="007311D9" w:rsidRDefault="007311D9" w:rsidP="007311D9">
            <w:pPr>
              <w:rPr>
                <w:rFonts w:ascii="Arial" w:hAnsi="Arial" w:cs="Arial"/>
                <w:sz w:val="20"/>
                <w:szCs w:val="20"/>
              </w:rPr>
            </w:pPr>
            <w:r w:rsidRPr="007311D9">
              <w:rPr>
                <w:rFonts w:ascii="Arial" w:hAnsi="Arial" w:cs="Arial"/>
                <w:sz w:val="20"/>
                <w:szCs w:val="20"/>
              </w:rPr>
              <w:t>ulaganje  u  projekte  ženskog  poduzetništva  sa  svrhom  tehnološkog  unaprjeđenja  (kupnja novih strojeva ili opreme kojima će se unaprijediti poslovanje)</w:t>
            </w:r>
          </w:p>
        </w:tc>
        <w:tc>
          <w:tcPr>
            <w:tcW w:w="3116" w:type="dxa"/>
            <w:tcBorders>
              <w:top w:val="single" w:sz="4" w:space="0" w:color="000000"/>
              <w:left w:val="single" w:sz="4" w:space="0" w:color="000000"/>
              <w:bottom w:val="single" w:sz="4" w:space="0" w:color="000000"/>
              <w:right w:val="single" w:sz="4" w:space="0" w:color="000000"/>
            </w:tcBorders>
            <w:vAlign w:val="center"/>
          </w:tcPr>
          <w:p w14:paraId="4320898D" w14:textId="77777777" w:rsidR="007311D9" w:rsidRPr="007311D9" w:rsidRDefault="007311D9" w:rsidP="007311D9">
            <w:pPr>
              <w:rPr>
                <w:rFonts w:ascii="Arial" w:hAnsi="Arial" w:cs="Arial"/>
              </w:rPr>
            </w:pPr>
          </w:p>
        </w:tc>
      </w:tr>
      <w:tr w:rsidR="007311D9" w:rsidRPr="007311D9" w14:paraId="799EE115" w14:textId="77777777" w:rsidTr="00BD32B8">
        <w:trPr>
          <w:trHeight w:val="340"/>
        </w:trPr>
        <w:tc>
          <w:tcPr>
            <w:tcW w:w="590" w:type="dxa"/>
            <w:tcBorders>
              <w:top w:val="single" w:sz="4" w:space="0" w:color="000000"/>
              <w:left w:val="single" w:sz="4" w:space="0" w:color="000000"/>
              <w:bottom w:val="single" w:sz="4" w:space="0" w:color="000000"/>
              <w:right w:val="single" w:sz="4" w:space="0" w:color="000000"/>
            </w:tcBorders>
            <w:vAlign w:val="center"/>
          </w:tcPr>
          <w:p w14:paraId="721D9A33" w14:textId="77777777" w:rsidR="007311D9" w:rsidRPr="007311D9" w:rsidRDefault="004F5F87" w:rsidP="007311D9">
            <w:pPr>
              <w:rPr>
                <w:rFonts w:ascii="Arial" w:hAnsi="Arial" w:cs="Arial"/>
                <w:sz w:val="20"/>
                <w:szCs w:val="20"/>
              </w:rPr>
            </w:pPr>
            <w:r>
              <w:rPr>
                <w:rFonts w:ascii="Arial" w:hAnsi="Arial" w:cs="Arial"/>
                <w:sz w:val="20"/>
                <w:szCs w:val="20"/>
              </w:rPr>
              <w:t>19.</w:t>
            </w:r>
          </w:p>
        </w:tc>
        <w:tc>
          <w:tcPr>
            <w:tcW w:w="6642" w:type="dxa"/>
            <w:tcBorders>
              <w:top w:val="single" w:sz="4" w:space="0" w:color="000000"/>
              <w:left w:val="single" w:sz="4" w:space="0" w:color="000000"/>
              <w:bottom w:val="single" w:sz="4" w:space="0" w:color="000000"/>
              <w:right w:val="single" w:sz="4" w:space="0" w:color="000000"/>
            </w:tcBorders>
            <w:vAlign w:val="center"/>
            <w:hideMark/>
          </w:tcPr>
          <w:p w14:paraId="74B179BB" w14:textId="77777777" w:rsidR="007311D9" w:rsidRPr="007311D9" w:rsidRDefault="007311D9" w:rsidP="007311D9">
            <w:pPr>
              <w:rPr>
                <w:rFonts w:ascii="Arial" w:hAnsi="Arial" w:cs="Arial"/>
                <w:sz w:val="20"/>
                <w:szCs w:val="20"/>
              </w:rPr>
            </w:pPr>
            <w:r w:rsidRPr="007311D9">
              <w:rPr>
                <w:rFonts w:ascii="Arial" w:hAnsi="Arial" w:cs="Arial"/>
                <w:sz w:val="20"/>
                <w:szCs w:val="20"/>
              </w:rPr>
              <w:t>razvoj novog proizvoda  ili  usluge</w:t>
            </w:r>
          </w:p>
        </w:tc>
        <w:tc>
          <w:tcPr>
            <w:tcW w:w="3116" w:type="dxa"/>
            <w:tcBorders>
              <w:top w:val="single" w:sz="4" w:space="0" w:color="000000"/>
              <w:left w:val="single" w:sz="4" w:space="0" w:color="000000"/>
              <w:bottom w:val="single" w:sz="4" w:space="0" w:color="000000"/>
              <w:right w:val="single" w:sz="4" w:space="0" w:color="000000"/>
            </w:tcBorders>
            <w:vAlign w:val="center"/>
          </w:tcPr>
          <w:p w14:paraId="5797E7A7" w14:textId="77777777" w:rsidR="007311D9" w:rsidRPr="007311D9" w:rsidRDefault="007311D9" w:rsidP="007311D9">
            <w:pPr>
              <w:rPr>
                <w:rFonts w:ascii="Arial" w:hAnsi="Arial" w:cs="Arial"/>
              </w:rPr>
            </w:pPr>
          </w:p>
        </w:tc>
      </w:tr>
      <w:tr w:rsidR="007311D9" w:rsidRPr="007311D9" w14:paraId="0198E009" w14:textId="77777777" w:rsidTr="00BD32B8">
        <w:trPr>
          <w:trHeight w:val="340"/>
        </w:trPr>
        <w:tc>
          <w:tcPr>
            <w:tcW w:w="590" w:type="dxa"/>
            <w:tcBorders>
              <w:top w:val="single" w:sz="4" w:space="0" w:color="000000"/>
              <w:left w:val="single" w:sz="4" w:space="0" w:color="000000"/>
              <w:bottom w:val="single" w:sz="4" w:space="0" w:color="000000"/>
              <w:right w:val="single" w:sz="4" w:space="0" w:color="000000"/>
            </w:tcBorders>
            <w:vAlign w:val="center"/>
          </w:tcPr>
          <w:p w14:paraId="5F2DE6A7" w14:textId="77777777" w:rsidR="007311D9" w:rsidRPr="007311D9" w:rsidRDefault="004F5F87" w:rsidP="007311D9">
            <w:pPr>
              <w:rPr>
                <w:rFonts w:ascii="Arial" w:hAnsi="Arial" w:cs="Arial"/>
                <w:sz w:val="20"/>
                <w:szCs w:val="20"/>
              </w:rPr>
            </w:pPr>
            <w:r>
              <w:rPr>
                <w:rFonts w:ascii="Arial" w:hAnsi="Arial" w:cs="Arial"/>
                <w:sz w:val="20"/>
                <w:szCs w:val="20"/>
              </w:rPr>
              <w:t>20.</w:t>
            </w:r>
          </w:p>
        </w:tc>
        <w:tc>
          <w:tcPr>
            <w:tcW w:w="6642" w:type="dxa"/>
            <w:tcBorders>
              <w:top w:val="single" w:sz="4" w:space="0" w:color="000000"/>
              <w:left w:val="single" w:sz="4" w:space="0" w:color="000000"/>
              <w:bottom w:val="single" w:sz="4" w:space="0" w:color="000000"/>
              <w:right w:val="single" w:sz="4" w:space="0" w:color="000000"/>
            </w:tcBorders>
            <w:vAlign w:val="center"/>
            <w:hideMark/>
          </w:tcPr>
          <w:p w14:paraId="7EF6709A" w14:textId="77777777" w:rsidR="007311D9" w:rsidRPr="007311D9" w:rsidRDefault="007311D9" w:rsidP="007311D9">
            <w:pPr>
              <w:rPr>
                <w:rFonts w:ascii="Arial" w:hAnsi="Arial" w:cs="Arial"/>
                <w:sz w:val="20"/>
                <w:szCs w:val="20"/>
              </w:rPr>
            </w:pPr>
            <w:r w:rsidRPr="007311D9">
              <w:rPr>
                <w:rFonts w:ascii="Arial" w:hAnsi="Arial" w:cs="Arial"/>
                <w:sz w:val="20"/>
                <w:szCs w:val="20"/>
              </w:rPr>
              <w:t>predstavljanje inovacija  i  novih proizvoda</w:t>
            </w:r>
          </w:p>
        </w:tc>
        <w:tc>
          <w:tcPr>
            <w:tcW w:w="3116" w:type="dxa"/>
            <w:tcBorders>
              <w:top w:val="single" w:sz="4" w:space="0" w:color="000000"/>
              <w:left w:val="single" w:sz="4" w:space="0" w:color="000000"/>
              <w:bottom w:val="single" w:sz="4" w:space="0" w:color="000000"/>
              <w:right w:val="single" w:sz="4" w:space="0" w:color="000000"/>
            </w:tcBorders>
            <w:vAlign w:val="center"/>
          </w:tcPr>
          <w:p w14:paraId="4F4ABF47" w14:textId="77777777" w:rsidR="007311D9" w:rsidRPr="007311D9" w:rsidRDefault="007311D9" w:rsidP="007311D9">
            <w:pPr>
              <w:rPr>
                <w:rFonts w:ascii="Arial" w:hAnsi="Arial" w:cs="Arial"/>
              </w:rPr>
            </w:pPr>
          </w:p>
        </w:tc>
      </w:tr>
      <w:tr w:rsidR="007311D9" w:rsidRPr="007311D9" w14:paraId="5275F237" w14:textId="77777777" w:rsidTr="00BD32B8">
        <w:trPr>
          <w:trHeight w:val="340"/>
        </w:trPr>
        <w:tc>
          <w:tcPr>
            <w:tcW w:w="590" w:type="dxa"/>
            <w:tcBorders>
              <w:top w:val="single" w:sz="4" w:space="0" w:color="000000"/>
              <w:left w:val="single" w:sz="4" w:space="0" w:color="000000"/>
              <w:bottom w:val="single" w:sz="4" w:space="0" w:color="000000"/>
              <w:right w:val="single" w:sz="4" w:space="0" w:color="000000"/>
            </w:tcBorders>
            <w:vAlign w:val="center"/>
          </w:tcPr>
          <w:p w14:paraId="60D7798E" w14:textId="77777777" w:rsidR="007311D9" w:rsidRPr="007311D9" w:rsidRDefault="00BD32B8" w:rsidP="004F5F87">
            <w:pPr>
              <w:rPr>
                <w:rFonts w:ascii="Arial" w:hAnsi="Arial" w:cs="Arial"/>
                <w:sz w:val="20"/>
                <w:szCs w:val="20"/>
              </w:rPr>
            </w:pPr>
            <w:r>
              <w:rPr>
                <w:rFonts w:ascii="Arial" w:hAnsi="Arial" w:cs="Arial"/>
                <w:sz w:val="20"/>
                <w:szCs w:val="20"/>
              </w:rPr>
              <w:t>2</w:t>
            </w:r>
            <w:r w:rsidR="004F5F87">
              <w:rPr>
                <w:rFonts w:ascii="Arial" w:hAnsi="Arial" w:cs="Arial"/>
                <w:sz w:val="20"/>
                <w:szCs w:val="20"/>
              </w:rPr>
              <w:t>1</w:t>
            </w:r>
            <w:r>
              <w:rPr>
                <w:rFonts w:ascii="Arial" w:hAnsi="Arial" w:cs="Arial"/>
                <w:sz w:val="20"/>
                <w:szCs w:val="20"/>
              </w:rPr>
              <w:t>.</w:t>
            </w:r>
          </w:p>
        </w:tc>
        <w:tc>
          <w:tcPr>
            <w:tcW w:w="6642" w:type="dxa"/>
            <w:tcBorders>
              <w:top w:val="single" w:sz="4" w:space="0" w:color="000000"/>
              <w:left w:val="single" w:sz="4" w:space="0" w:color="000000"/>
              <w:bottom w:val="single" w:sz="4" w:space="0" w:color="000000"/>
              <w:right w:val="single" w:sz="4" w:space="0" w:color="000000"/>
            </w:tcBorders>
            <w:vAlign w:val="center"/>
            <w:hideMark/>
          </w:tcPr>
          <w:p w14:paraId="455F36F2" w14:textId="77777777" w:rsidR="007311D9" w:rsidRPr="007311D9" w:rsidRDefault="007311D9" w:rsidP="009E7A13">
            <w:pPr>
              <w:rPr>
                <w:rFonts w:ascii="Arial" w:hAnsi="Arial" w:cs="Arial"/>
                <w:sz w:val="20"/>
                <w:szCs w:val="20"/>
              </w:rPr>
            </w:pPr>
            <w:r w:rsidRPr="007311D9">
              <w:rPr>
                <w:rFonts w:ascii="Arial" w:hAnsi="Arial" w:cs="Arial"/>
                <w:sz w:val="20"/>
                <w:szCs w:val="20"/>
              </w:rPr>
              <w:t>međunarodnu gospodarsku aktivnost (sajmovi, delegacije</w:t>
            </w:r>
            <w:r w:rsidR="009E7A13">
              <w:rPr>
                <w:rFonts w:ascii="Arial" w:hAnsi="Arial" w:cs="Arial"/>
                <w:sz w:val="20"/>
                <w:szCs w:val="20"/>
              </w:rPr>
              <w:t xml:space="preserve">) </w:t>
            </w:r>
          </w:p>
        </w:tc>
        <w:tc>
          <w:tcPr>
            <w:tcW w:w="3116" w:type="dxa"/>
            <w:tcBorders>
              <w:top w:val="single" w:sz="4" w:space="0" w:color="000000"/>
              <w:left w:val="single" w:sz="4" w:space="0" w:color="000000"/>
              <w:bottom w:val="single" w:sz="4" w:space="0" w:color="000000"/>
              <w:right w:val="single" w:sz="4" w:space="0" w:color="000000"/>
            </w:tcBorders>
            <w:vAlign w:val="center"/>
          </w:tcPr>
          <w:p w14:paraId="70CBB89A" w14:textId="77777777" w:rsidR="007311D9" w:rsidRPr="007311D9" w:rsidRDefault="007311D9" w:rsidP="007311D9">
            <w:pPr>
              <w:rPr>
                <w:rFonts w:ascii="Arial" w:hAnsi="Arial" w:cs="Arial"/>
              </w:rPr>
            </w:pPr>
          </w:p>
        </w:tc>
      </w:tr>
      <w:tr w:rsidR="007311D9" w:rsidRPr="007311D9" w14:paraId="254188B0" w14:textId="77777777" w:rsidTr="00BD32B8">
        <w:trPr>
          <w:trHeight w:val="668"/>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11DA1501" w14:textId="77777777" w:rsidR="007311D9" w:rsidRPr="007311D9" w:rsidRDefault="00BD32B8" w:rsidP="004F5F87">
            <w:pPr>
              <w:rPr>
                <w:rFonts w:ascii="Arial" w:hAnsi="Arial" w:cs="Arial"/>
                <w:sz w:val="20"/>
                <w:szCs w:val="20"/>
              </w:rPr>
            </w:pPr>
            <w:r>
              <w:rPr>
                <w:rFonts w:ascii="Arial" w:hAnsi="Arial" w:cs="Arial"/>
                <w:sz w:val="20"/>
                <w:szCs w:val="20"/>
              </w:rPr>
              <w:t>2</w:t>
            </w:r>
            <w:r w:rsidR="004F5F87">
              <w:rPr>
                <w:rFonts w:ascii="Arial" w:hAnsi="Arial" w:cs="Arial"/>
                <w:sz w:val="20"/>
                <w:szCs w:val="20"/>
              </w:rPr>
              <w:t>2</w:t>
            </w:r>
            <w:r>
              <w:rPr>
                <w:rFonts w:ascii="Arial" w:hAnsi="Arial" w:cs="Arial"/>
                <w:sz w:val="20"/>
                <w:szCs w:val="20"/>
              </w:rPr>
              <w:t>.</w:t>
            </w:r>
          </w:p>
        </w:tc>
        <w:tc>
          <w:tcPr>
            <w:tcW w:w="6642" w:type="dxa"/>
            <w:tcBorders>
              <w:top w:val="single" w:sz="4" w:space="0" w:color="000000"/>
              <w:left w:val="single" w:sz="4" w:space="0" w:color="000000"/>
              <w:bottom w:val="single" w:sz="4" w:space="0" w:color="000000"/>
              <w:right w:val="single" w:sz="4" w:space="0" w:color="000000"/>
            </w:tcBorders>
            <w:vAlign w:val="center"/>
            <w:hideMark/>
          </w:tcPr>
          <w:p w14:paraId="766485DA" w14:textId="77777777" w:rsidR="007311D9" w:rsidRPr="007311D9" w:rsidRDefault="007311D9" w:rsidP="007311D9">
            <w:pPr>
              <w:rPr>
                <w:rFonts w:ascii="Arial" w:hAnsi="Arial" w:cs="Arial"/>
                <w:sz w:val="20"/>
                <w:szCs w:val="20"/>
              </w:rPr>
            </w:pPr>
            <w:r w:rsidRPr="007311D9">
              <w:rPr>
                <w:rFonts w:ascii="Arial" w:hAnsi="Arial" w:cs="Arial"/>
                <w:sz w:val="20"/>
                <w:szCs w:val="20"/>
              </w:rPr>
              <w:t>nastupi na specijaliziranim sajmovima (navesti naziv sajma, mjesto održavanja i vrijeme):</w:t>
            </w:r>
          </w:p>
        </w:tc>
        <w:tc>
          <w:tcPr>
            <w:tcW w:w="3116" w:type="dxa"/>
            <w:vMerge w:val="restart"/>
            <w:tcBorders>
              <w:top w:val="single" w:sz="4" w:space="0" w:color="000000"/>
              <w:left w:val="single" w:sz="4" w:space="0" w:color="000000"/>
              <w:bottom w:val="single" w:sz="4" w:space="0" w:color="000000"/>
              <w:right w:val="single" w:sz="4" w:space="0" w:color="000000"/>
            </w:tcBorders>
            <w:vAlign w:val="center"/>
          </w:tcPr>
          <w:p w14:paraId="096FE8C5" w14:textId="77777777" w:rsidR="007311D9" w:rsidRPr="007311D9" w:rsidRDefault="007311D9" w:rsidP="007311D9">
            <w:pPr>
              <w:rPr>
                <w:rFonts w:ascii="Arial" w:hAnsi="Arial" w:cs="Arial"/>
              </w:rPr>
            </w:pPr>
          </w:p>
        </w:tc>
      </w:tr>
      <w:tr w:rsidR="007311D9" w:rsidRPr="007311D9" w14:paraId="38AFE551" w14:textId="77777777" w:rsidTr="00BD32B8">
        <w:trPr>
          <w:trHeight w:val="667"/>
        </w:trPr>
        <w:tc>
          <w:tcPr>
            <w:tcW w:w="0" w:type="auto"/>
            <w:vMerge/>
            <w:tcBorders>
              <w:top w:val="single" w:sz="4" w:space="0" w:color="000000"/>
              <w:left w:val="single" w:sz="4" w:space="0" w:color="000000"/>
              <w:bottom w:val="single" w:sz="4" w:space="0" w:color="000000"/>
              <w:right w:val="single" w:sz="4" w:space="0" w:color="000000"/>
            </w:tcBorders>
            <w:vAlign w:val="center"/>
          </w:tcPr>
          <w:p w14:paraId="5E25877A" w14:textId="77777777" w:rsidR="007311D9" w:rsidRPr="007311D9" w:rsidRDefault="007311D9" w:rsidP="007311D9">
            <w:pPr>
              <w:rPr>
                <w:rFonts w:ascii="Arial" w:hAnsi="Arial" w:cs="Arial"/>
                <w:sz w:val="20"/>
                <w:szCs w:val="20"/>
              </w:rPr>
            </w:pPr>
          </w:p>
        </w:tc>
        <w:tc>
          <w:tcPr>
            <w:tcW w:w="6642" w:type="dxa"/>
            <w:tcBorders>
              <w:top w:val="single" w:sz="4" w:space="0" w:color="000000"/>
              <w:left w:val="single" w:sz="4" w:space="0" w:color="000000"/>
              <w:bottom w:val="single" w:sz="4" w:space="0" w:color="000000"/>
              <w:right w:val="single" w:sz="4" w:space="0" w:color="000000"/>
            </w:tcBorders>
            <w:vAlign w:val="center"/>
          </w:tcPr>
          <w:p w14:paraId="60CB2E5B" w14:textId="77777777" w:rsidR="007311D9" w:rsidRPr="007311D9" w:rsidRDefault="007311D9" w:rsidP="007311D9">
            <w:pPr>
              <w:rPr>
                <w:rFonts w:ascii="Arial" w:hAnsi="Arial" w:cs="Arial"/>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BE4D7F" w14:textId="77777777" w:rsidR="007311D9" w:rsidRPr="007311D9" w:rsidRDefault="007311D9" w:rsidP="007311D9">
            <w:pPr>
              <w:rPr>
                <w:rFonts w:ascii="Arial" w:hAnsi="Arial" w:cs="Arial"/>
              </w:rPr>
            </w:pPr>
          </w:p>
        </w:tc>
      </w:tr>
      <w:tr w:rsidR="007311D9" w:rsidRPr="007311D9" w14:paraId="0B4113ED" w14:textId="77777777" w:rsidTr="00BD32B8">
        <w:trPr>
          <w:trHeight w:val="340"/>
        </w:trPr>
        <w:tc>
          <w:tcPr>
            <w:tcW w:w="590" w:type="dxa"/>
            <w:tcBorders>
              <w:top w:val="single" w:sz="4" w:space="0" w:color="000000"/>
              <w:left w:val="single" w:sz="4" w:space="0" w:color="000000"/>
              <w:bottom w:val="single" w:sz="4" w:space="0" w:color="000000"/>
              <w:right w:val="single" w:sz="4" w:space="0" w:color="000000"/>
            </w:tcBorders>
            <w:vAlign w:val="center"/>
          </w:tcPr>
          <w:p w14:paraId="4EFD28B8" w14:textId="77777777" w:rsidR="007311D9" w:rsidRPr="007311D9" w:rsidRDefault="00BD32B8" w:rsidP="004F5F87">
            <w:pPr>
              <w:rPr>
                <w:rFonts w:ascii="Arial" w:hAnsi="Arial" w:cs="Arial"/>
                <w:sz w:val="20"/>
                <w:szCs w:val="20"/>
              </w:rPr>
            </w:pPr>
            <w:r>
              <w:rPr>
                <w:rFonts w:ascii="Arial" w:hAnsi="Arial" w:cs="Arial"/>
                <w:sz w:val="20"/>
                <w:szCs w:val="20"/>
              </w:rPr>
              <w:t>2</w:t>
            </w:r>
            <w:r w:rsidR="004F5F87">
              <w:rPr>
                <w:rFonts w:ascii="Arial" w:hAnsi="Arial" w:cs="Arial"/>
                <w:sz w:val="20"/>
                <w:szCs w:val="20"/>
              </w:rPr>
              <w:t>3</w:t>
            </w:r>
            <w:r>
              <w:rPr>
                <w:rFonts w:ascii="Arial" w:hAnsi="Arial" w:cs="Arial"/>
                <w:sz w:val="20"/>
                <w:szCs w:val="20"/>
              </w:rPr>
              <w:t>.</w:t>
            </w:r>
          </w:p>
        </w:tc>
        <w:tc>
          <w:tcPr>
            <w:tcW w:w="6642" w:type="dxa"/>
            <w:tcBorders>
              <w:top w:val="single" w:sz="4" w:space="0" w:color="000000"/>
              <w:left w:val="single" w:sz="4" w:space="0" w:color="000000"/>
              <w:bottom w:val="single" w:sz="4" w:space="0" w:color="000000"/>
              <w:right w:val="single" w:sz="4" w:space="0" w:color="000000"/>
            </w:tcBorders>
            <w:vAlign w:val="center"/>
            <w:hideMark/>
          </w:tcPr>
          <w:p w14:paraId="611001F2" w14:textId="77777777" w:rsidR="007311D9" w:rsidRPr="007311D9" w:rsidRDefault="007311D9" w:rsidP="007311D9">
            <w:pPr>
              <w:rPr>
                <w:rFonts w:ascii="Arial" w:hAnsi="Arial" w:cs="Arial"/>
                <w:sz w:val="20"/>
                <w:szCs w:val="20"/>
              </w:rPr>
            </w:pPr>
            <w:r w:rsidRPr="007311D9">
              <w:rPr>
                <w:rFonts w:ascii="Arial" w:hAnsi="Arial" w:cs="Arial"/>
                <w:sz w:val="20"/>
                <w:szCs w:val="20"/>
              </w:rPr>
              <w:t>marketing i novi softver</w:t>
            </w:r>
          </w:p>
        </w:tc>
        <w:tc>
          <w:tcPr>
            <w:tcW w:w="3116" w:type="dxa"/>
            <w:tcBorders>
              <w:top w:val="single" w:sz="4" w:space="0" w:color="000000"/>
              <w:left w:val="single" w:sz="4" w:space="0" w:color="000000"/>
              <w:bottom w:val="single" w:sz="4" w:space="0" w:color="000000"/>
              <w:right w:val="single" w:sz="4" w:space="0" w:color="000000"/>
            </w:tcBorders>
            <w:vAlign w:val="center"/>
          </w:tcPr>
          <w:p w14:paraId="3E27785B" w14:textId="77777777" w:rsidR="007311D9" w:rsidRPr="007311D9" w:rsidRDefault="007311D9" w:rsidP="007311D9">
            <w:pPr>
              <w:rPr>
                <w:rFonts w:ascii="Arial" w:hAnsi="Arial" w:cs="Arial"/>
              </w:rPr>
            </w:pPr>
          </w:p>
        </w:tc>
      </w:tr>
      <w:tr w:rsidR="007311D9" w:rsidRPr="007311D9" w14:paraId="4973F8AD" w14:textId="77777777" w:rsidTr="00BD32B8">
        <w:trPr>
          <w:trHeight w:val="340"/>
        </w:trPr>
        <w:tc>
          <w:tcPr>
            <w:tcW w:w="590" w:type="dxa"/>
            <w:tcBorders>
              <w:top w:val="single" w:sz="4" w:space="0" w:color="000000"/>
              <w:left w:val="single" w:sz="4" w:space="0" w:color="000000"/>
              <w:bottom w:val="single" w:sz="4" w:space="0" w:color="000000"/>
              <w:right w:val="single" w:sz="4" w:space="0" w:color="000000"/>
            </w:tcBorders>
            <w:vAlign w:val="center"/>
          </w:tcPr>
          <w:p w14:paraId="5AA62EE8" w14:textId="77777777" w:rsidR="007311D9" w:rsidRPr="007311D9" w:rsidRDefault="00BD32B8" w:rsidP="004F5F87">
            <w:pPr>
              <w:rPr>
                <w:rFonts w:ascii="Arial" w:hAnsi="Arial" w:cs="Arial"/>
                <w:sz w:val="20"/>
                <w:szCs w:val="20"/>
              </w:rPr>
            </w:pPr>
            <w:r>
              <w:rPr>
                <w:rFonts w:ascii="Arial" w:hAnsi="Arial" w:cs="Arial"/>
                <w:sz w:val="20"/>
                <w:szCs w:val="20"/>
              </w:rPr>
              <w:t>2</w:t>
            </w:r>
            <w:r w:rsidR="004F5F87">
              <w:rPr>
                <w:rFonts w:ascii="Arial" w:hAnsi="Arial" w:cs="Arial"/>
                <w:sz w:val="20"/>
                <w:szCs w:val="20"/>
              </w:rPr>
              <w:t>4.</w:t>
            </w:r>
          </w:p>
        </w:tc>
        <w:tc>
          <w:tcPr>
            <w:tcW w:w="6642" w:type="dxa"/>
            <w:tcBorders>
              <w:top w:val="single" w:sz="4" w:space="0" w:color="000000"/>
              <w:left w:val="single" w:sz="4" w:space="0" w:color="000000"/>
              <w:bottom w:val="single" w:sz="4" w:space="0" w:color="000000"/>
              <w:right w:val="single" w:sz="4" w:space="0" w:color="000000"/>
            </w:tcBorders>
            <w:vAlign w:val="center"/>
            <w:hideMark/>
          </w:tcPr>
          <w:p w14:paraId="346262E2" w14:textId="77777777" w:rsidR="007311D9" w:rsidRPr="007311D9" w:rsidRDefault="007311D9" w:rsidP="007311D9">
            <w:pPr>
              <w:rPr>
                <w:rFonts w:ascii="Arial" w:hAnsi="Arial" w:cs="Arial"/>
                <w:sz w:val="20"/>
                <w:szCs w:val="20"/>
              </w:rPr>
            </w:pPr>
            <w:r w:rsidRPr="007311D9">
              <w:rPr>
                <w:rFonts w:ascii="Arial" w:hAnsi="Arial" w:cs="Arial"/>
                <w:sz w:val="20"/>
                <w:szCs w:val="20"/>
              </w:rPr>
              <w:t>edukacija/stručno osposobljavanje  nužno za nastavak/poboljšanje aktivnosti</w:t>
            </w:r>
          </w:p>
        </w:tc>
        <w:tc>
          <w:tcPr>
            <w:tcW w:w="3116" w:type="dxa"/>
            <w:tcBorders>
              <w:top w:val="single" w:sz="4" w:space="0" w:color="000000"/>
              <w:left w:val="single" w:sz="4" w:space="0" w:color="000000"/>
              <w:bottom w:val="single" w:sz="4" w:space="0" w:color="000000"/>
              <w:right w:val="single" w:sz="4" w:space="0" w:color="000000"/>
            </w:tcBorders>
            <w:vAlign w:val="center"/>
          </w:tcPr>
          <w:p w14:paraId="3D784175" w14:textId="77777777" w:rsidR="007311D9" w:rsidRPr="007311D9" w:rsidRDefault="007311D9" w:rsidP="007311D9">
            <w:pPr>
              <w:rPr>
                <w:rFonts w:ascii="Arial" w:hAnsi="Arial" w:cs="Arial"/>
              </w:rPr>
            </w:pPr>
          </w:p>
        </w:tc>
      </w:tr>
      <w:tr w:rsidR="007311D9" w:rsidRPr="007311D9" w14:paraId="4CD95934" w14:textId="77777777" w:rsidTr="00BD32B8">
        <w:trPr>
          <w:trHeight w:val="255"/>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0117D028" w14:textId="77777777" w:rsidR="007311D9" w:rsidRPr="007311D9" w:rsidRDefault="00BD32B8" w:rsidP="004F5F87">
            <w:pPr>
              <w:rPr>
                <w:rFonts w:ascii="Arial" w:hAnsi="Arial" w:cs="Arial"/>
                <w:sz w:val="20"/>
                <w:szCs w:val="20"/>
              </w:rPr>
            </w:pPr>
            <w:r>
              <w:rPr>
                <w:rFonts w:ascii="Arial" w:hAnsi="Arial" w:cs="Arial"/>
                <w:sz w:val="20"/>
                <w:szCs w:val="20"/>
              </w:rPr>
              <w:t>2</w:t>
            </w:r>
            <w:r w:rsidR="004F5F87">
              <w:rPr>
                <w:rFonts w:ascii="Arial" w:hAnsi="Arial" w:cs="Arial"/>
                <w:sz w:val="20"/>
                <w:szCs w:val="20"/>
              </w:rPr>
              <w:t>5</w:t>
            </w:r>
            <w:r>
              <w:rPr>
                <w:rFonts w:ascii="Arial" w:hAnsi="Arial" w:cs="Arial"/>
                <w:sz w:val="20"/>
                <w:szCs w:val="20"/>
              </w:rPr>
              <w:t>.</w:t>
            </w:r>
          </w:p>
        </w:tc>
        <w:tc>
          <w:tcPr>
            <w:tcW w:w="6642" w:type="dxa"/>
            <w:tcBorders>
              <w:top w:val="single" w:sz="4" w:space="0" w:color="000000"/>
              <w:left w:val="single" w:sz="4" w:space="0" w:color="000000"/>
              <w:bottom w:val="single" w:sz="4" w:space="0" w:color="000000"/>
              <w:right w:val="single" w:sz="4" w:space="0" w:color="000000"/>
            </w:tcBorders>
            <w:vAlign w:val="center"/>
            <w:hideMark/>
          </w:tcPr>
          <w:p w14:paraId="099930B4" w14:textId="77777777" w:rsidR="007311D9" w:rsidRPr="007311D9" w:rsidRDefault="007311D9" w:rsidP="007311D9">
            <w:pPr>
              <w:rPr>
                <w:rFonts w:ascii="Arial" w:hAnsi="Arial" w:cs="Arial"/>
                <w:sz w:val="20"/>
                <w:szCs w:val="20"/>
              </w:rPr>
            </w:pPr>
            <w:r w:rsidRPr="007311D9">
              <w:rPr>
                <w:rFonts w:ascii="Arial" w:hAnsi="Arial" w:cs="Arial"/>
                <w:sz w:val="20"/>
                <w:szCs w:val="20"/>
              </w:rPr>
              <w:t xml:space="preserve">uvođenje i stjecanje normi (navesti koja): </w:t>
            </w:r>
          </w:p>
        </w:tc>
        <w:tc>
          <w:tcPr>
            <w:tcW w:w="3116" w:type="dxa"/>
            <w:vMerge w:val="restart"/>
            <w:tcBorders>
              <w:top w:val="single" w:sz="4" w:space="0" w:color="000000"/>
              <w:left w:val="single" w:sz="4" w:space="0" w:color="000000"/>
              <w:bottom w:val="single" w:sz="4" w:space="0" w:color="000000"/>
              <w:right w:val="single" w:sz="4" w:space="0" w:color="000000"/>
            </w:tcBorders>
            <w:vAlign w:val="center"/>
          </w:tcPr>
          <w:p w14:paraId="54EE1646" w14:textId="77777777" w:rsidR="007311D9" w:rsidRPr="007311D9" w:rsidRDefault="007311D9" w:rsidP="007311D9">
            <w:pPr>
              <w:rPr>
                <w:rFonts w:ascii="Arial" w:hAnsi="Arial" w:cs="Arial"/>
              </w:rPr>
            </w:pPr>
          </w:p>
        </w:tc>
      </w:tr>
      <w:tr w:rsidR="007311D9" w:rsidRPr="007311D9" w14:paraId="2C87B1CD" w14:textId="77777777" w:rsidTr="00BD32B8">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tcPr>
          <w:p w14:paraId="493FF2E9" w14:textId="77777777" w:rsidR="007311D9" w:rsidRPr="007311D9" w:rsidRDefault="007311D9" w:rsidP="007311D9">
            <w:pPr>
              <w:rPr>
                <w:rFonts w:ascii="Arial" w:hAnsi="Arial" w:cs="Arial"/>
                <w:sz w:val="20"/>
                <w:szCs w:val="20"/>
              </w:rPr>
            </w:pPr>
          </w:p>
        </w:tc>
        <w:tc>
          <w:tcPr>
            <w:tcW w:w="6642" w:type="dxa"/>
            <w:tcBorders>
              <w:top w:val="single" w:sz="4" w:space="0" w:color="000000"/>
              <w:left w:val="single" w:sz="4" w:space="0" w:color="000000"/>
              <w:bottom w:val="single" w:sz="4" w:space="0" w:color="000000"/>
              <w:right w:val="single" w:sz="4" w:space="0" w:color="000000"/>
            </w:tcBorders>
            <w:vAlign w:val="center"/>
          </w:tcPr>
          <w:p w14:paraId="3556B860" w14:textId="77777777" w:rsidR="007311D9" w:rsidRPr="007311D9" w:rsidRDefault="007311D9" w:rsidP="007311D9">
            <w:pPr>
              <w:rPr>
                <w:rFonts w:ascii="Arial" w:hAnsi="Arial" w:cs="Arial"/>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EC0BA5" w14:textId="77777777" w:rsidR="007311D9" w:rsidRPr="007311D9" w:rsidRDefault="007311D9" w:rsidP="007311D9">
            <w:pPr>
              <w:rPr>
                <w:rFonts w:ascii="Arial" w:hAnsi="Arial" w:cs="Arial"/>
              </w:rPr>
            </w:pPr>
          </w:p>
        </w:tc>
      </w:tr>
      <w:tr w:rsidR="007311D9" w:rsidRPr="007311D9" w14:paraId="3C30C69D" w14:textId="77777777" w:rsidTr="00BD32B8">
        <w:trPr>
          <w:trHeight w:val="278"/>
        </w:trPr>
        <w:tc>
          <w:tcPr>
            <w:tcW w:w="590" w:type="dxa"/>
            <w:vMerge w:val="restart"/>
            <w:tcBorders>
              <w:top w:val="single" w:sz="4" w:space="0" w:color="000000"/>
              <w:left w:val="single" w:sz="4" w:space="0" w:color="000000"/>
              <w:bottom w:val="single" w:sz="4" w:space="0" w:color="auto"/>
              <w:right w:val="single" w:sz="4" w:space="0" w:color="000000"/>
            </w:tcBorders>
            <w:vAlign w:val="center"/>
          </w:tcPr>
          <w:p w14:paraId="6CBCDEC9" w14:textId="77777777" w:rsidR="007311D9" w:rsidRPr="007311D9" w:rsidRDefault="00BD32B8" w:rsidP="004F5F87">
            <w:pPr>
              <w:rPr>
                <w:rFonts w:ascii="Arial" w:hAnsi="Arial" w:cs="Arial"/>
                <w:sz w:val="20"/>
                <w:szCs w:val="20"/>
              </w:rPr>
            </w:pPr>
            <w:r>
              <w:rPr>
                <w:rFonts w:ascii="Arial" w:hAnsi="Arial" w:cs="Arial"/>
                <w:sz w:val="20"/>
                <w:szCs w:val="20"/>
              </w:rPr>
              <w:t>2</w:t>
            </w:r>
            <w:r w:rsidR="004F5F87">
              <w:rPr>
                <w:rFonts w:ascii="Arial" w:hAnsi="Arial" w:cs="Arial"/>
                <w:sz w:val="20"/>
                <w:szCs w:val="20"/>
              </w:rPr>
              <w:t>6</w:t>
            </w:r>
            <w:r>
              <w:rPr>
                <w:rFonts w:ascii="Arial" w:hAnsi="Arial" w:cs="Arial"/>
                <w:sz w:val="20"/>
                <w:szCs w:val="20"/>
              </w:rPr>
              <w:t>.</w:t>
            </w:r>
          </w:p>
        </w:tc>
        <w:tc>
          <w:tcPr>
            <w:tcW w:w="6642" w:type="dxa"/>
            <w:tcBorders>
              <w:top w:val="single" w:sz="4" w:space="0" w:color="000000"/>
              <w:left w:val="single" w:sz="4" w:space="0" w:color="000000"/>
              <w:bottom w:val="single" w:sz="4" w:space="0" w:color="000000"/>
              <w:right w:val="single" w:sz="4" w:space="0" w:color="000000"/>
            </w:tcBorders>
            <w:vAlign w:val="center"/>
            <w:hideMark/>
          </w:tcPr>
          <w:p w14:paraId="24BBB2A4" w14:textId="77777777" w:rsidR="007311D9" w:rsidRPr="007311D9" w:rsidRDefault="007311D9" w:rsidP="007311D9">
            <w:pPr>
              <w:rPr>
                <w:rFonts w:ascii="Arial" w:hAnsi="Arial" w:cs="Arial"/>
                <w:sz w:val="20"/>
                <w:szCs w:val="20"/>
              </w:rPr>
            </w:pPr>
            <w:r w:rsidRPr="007311D9">
              <w:rPr>
                <w:rFonts w:ascii="Arial" w:hAnsi="Arial" w:cs="Arial"/>
                <w:sz w:val="20"/>
                <w:szCs w:val="20"/>
              </w:rPr>
              <w:t>pravo uporabe znaka Hrvatska kvaliteta, Izvorno hrvatsko i  Hrvatski otočni proizvod (navesti koji)</w:t>
            </w:r>
          </w:p>
        </w:tc>
        <w:tc>
          <w:tcPr>
            <w:tcW w:w="3116" w:type="dxa"/>
            <w:vMerge w:val="restart"/>
            <w:tcBorders>
              <w:top w:val="single" w:sz="4" w:space="0" w:color="000000"/>
              <w:left w:val="single" w:sz="4" w:space="0" w:color="000000"/>
              <w:bottom w:val="single" w:sz="4" w:space="0" w:color="auto"/>
              <w:right w:val="single" w:sz="4" w:space="0" w:color="000000"/>
            </w:tcBorders>
            <w:vAlign w:val="center"/>
          </w:tcPr>
          <w:p w14:paraId="4FC10D87" w14:textId="77777777" w:rsidR="007311D9" w:rsidRPr="007311D9" w:rsidRDefault="007311D9" w:rsidP="007311D9">
            <w:pPr>
              <w:rPr>
                <w:rFonts w:ascii="Arial" w:hAnsi="Arial" w:cs="Arial"/>
              </w:rPr>
            </w:pPr>
          </w:p>
        </w:tc>
      </w:tr>
      <w:tr w:rsidR="007311D9" w:rsidRPr="007311D9" w14:paraId="4150B76A" w14:textId="77777777" w:rsidTr="00BD32B8">
        <w:trPr>
          <w:trHeight w:val="277"/>
        </w:trPr>
        <w:tc>
          <w:tcPr>
            <w:tcW w:w="0" w:type="auto"/>
            <w:vMerge/>
            <w:tcBorders>
              <w:top w:val="single" w:sz="4" w:space="0" w:color="000000"/>
              <w:left w:val="single" w:sz="4" w:space="0" w:color="000000"/>
              <w:bottom w:val="single" w:sz="4" w:space="0" w:color="auto"/>
              <w:right w:val="single" w:sz="4" w:space="0" w:color="000000"/>
            </w:tcBorders>
            <w:vAlign w:val="center"/>
          </w:tcPr>
          <w:p w14:paraId="36405552" w14:textId="77777777" w:rsidR="007311D9" w:rsidRPr="007311D9" w:rsidRDefault="007311D9" w:rsidP="007311D9">
            <w:pPr>
              <w:rPr>
                <w:rFonts w:ascii="Arial" w:hAnsi="Arial" w:cs="Arial"/>
                <w:sz w:val="20"/>
                <w:szCs w:val="20"/>
              </w:rPr>
            </w:pPr>
          </w:p>
        </w:tc>
        <w:tc>
          <w:tcPr>
            <w:tcW w:w="6642" w:type="dxa"/>
            <w:tcBorders>
              <w:top w:val="single" w:sz="4" w:space="0" w:color="000000"/>
              <w:left w:val="single" w:sz="4" w:space="0" w:color="000000"/>
              <w:bottom w:val="single" w:sz="4" w:space="0" w:color="auto"/>
              <w:right w:val="single" w:sz="4" w:space="0" w:color="000000"/>
            </w:tcBorders>
            <w:vAlign w:val="center"/>
          </w:tcPr>
          <w:p w14:paraId="5D15EDEC" w14:textId="77777777" w:rsidR="007311D9" w:rsidRPr="007311D9" w:rsidRDefault="007311D9" w:rsidP="007311D9">
            <w:pPr>
              <w:rPr>
                <w:rFonts w:ascii="Arial" w:hAnsi="Arial" w:cs="Arial"/>
                <w:sz w:val="20"/>
                <w:szCs w:val="20"/>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2D556D59" w14:textId="77777777" w:rsidR="007311D9" w:rsidRPr="007311D9" w:rsidRDefault="007311D9" w:rsidP="007311D9">
            <w:pPr>
              <w:rPr>
                <w:rFonts w:ascii="Arial" w:hAnsi="Arial" w:cs="Arial"/>
              </w:rPr>
            </w:pPr>
          </w:p>
        </w:tc>
      </w:tr>
      <w:tr w:rsidR="007311D9" w:rsidRPr="007311D9" w14:paraId="2CD1DD2B" w14:textId="77777777" w:rsidTr="00BD32B8">
        <w:trPr>
          <w:trHeight w:val="340"/>
        </w:trPr>
        <w:tc>
          <w:tcPr>
            <w:tcW w:w="590" w:type="dxa"/>
            <w:tcBorders>
              <w:top w:val="single" w:sz="4" w:space="0" w:color="auto"/>
              <w:left w:val="single" w:sz="4" w:space="0" w:color="auto"/>
              <w:bottom w:val="single" w:sz="4" w:space="0" w:color="auto"/>
              <w:right w:val="single" w:sz="4" w:space="0" w:color="auto"/>
            </w:tcBorders>
            <w:vAlign w:val="center"/>
          </w:tcPr>
          <w:p w14:paraId="50992D4E" w14:textId="77777777" w:rsidR="007311D9" w:rsidRPr="007311D9" w:rsidRDefault="007311D9" w:rsidP="007311D9">
            <w:pPr>
              <w:rPr>
                <w:rFonts w:ascii="Arial" w:hAnsi="Arial" w:cs="Arial"/>
                <w:sz w:val="20"/>
                <w:szCs w:val="20"/>
              </w:rPr>
            </w:pPr>
          </w:p>
        </w:tc>
        <w:tc>
          <w:tcPr>
            <w:tcW w:w="6642" w:type="dxa"/>
            <w:tcBorders>
              <w:top w:val="single" w:sz="4" w:space="0" w:color="auto"/>
              <w:left w:val="single" w:sz="4" w:space="0" w:color="auto"/>
              <w:bottom w:val="single" w:sz="4" w:space="0" w:color="auto"/>
              <w:right w:val="single" w:sz="4" w:space="0" w:color="auto"/>
            </w:tcBorders>
            <w:vAlign w:val="center"/>
            <w:hideMark/>
          </w:tcPr>
          <w:p w14:paraId="1F6BF456" w14:textId="77777777" w:rsidR="007311D9" w:rsidRPr="007311D9" w:rsidRDefault="007311D9" w:rsidP="007311D9">
            <w:pPr>
              <w:rPr>
                <w:rFonts w:ascii="Arial" w:hAnsi="Arial" w:cs="Arial"/>
                <w:b/>
                <w:sz w:val="20"/>
                <w:szCs w:val="20"/>
              </w:rPr>
            </w:pPr>
            <w:r w:rsidRPr="007311D9">
              <w:rPr>
                <w:rFonts w:ascii="Arial" w:hAnsi="Arial" w:cs="Arial"/>
                <w:b/>
                <w:sz w:val="20"/>
                <w:szCs w:val="20"/>
              </w:rPr>
              <w:t>UKUPNO</w:t>
            </w:r>
          </w:p>
        </w:tc>
        <w:tc>
          <w:tcPr>
            <w:tcW w:w="3116" w:type="dxa"/>
            <w:tcBorders>
              <w:top w:val="single" w:sz="4" w:space="0" w:color="auto"/>
              <w:left w:val="single" w:sz="4" w:space="0" w:color="auto"/>
              <w:bottom w:val="single" w:sz="4" w:space="0" w:color="auto"/>
              <w:right w:val="single" w:sz="4" w:space="0" w:color="auto"/>
            </w:tcBorders>
            <w:vAlign w:val="center"/>
          </w:tcPr>
          <w:p w14:paraId="0B894968" w14:textId="77777777" w:rsidR="007311D9" w:rsidRPr="007311D9" w:rsidRDefault="007311D9" w:rsidP="007311D9">
            <w:pPr>
              <w:rPr>
                <w:rFonts w:ascii="Arial" w:hAnsi="Arial" w:cs="Arial"/>
              </w:rPr>
            </w:pPr>
          </w:p>
        </w:tc>
      </w:tr>
    </w:tbl>
    <w:p w14:paraId="0A1E91EB" w14:textId="77777777" w:rsidR="007311D9" w:rsidRPr="007311D9" w:rsidRDefault="007311D9" w:rsidP="007311D9">
      <w:r w:rsidRPr="007311D9">
        <w:br w:type="page"/>
      </w:r>
    </w:p>
    <w:tbl>
      <w:tblPr>
        <w:tblpPr w:leftFromText="180" w:rightFromText="180" w:horzAnchor="margin" w:tblpXSpec="center" w:tblpY="-13665"/>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tblCellMar>
        <w:tblLook w:val="04A0" w:firstRow="1" w:lastRow="0" w:firstColumn="1" w:lastColumn="0" w:noHBand="0" w:noVBand="1"/>
      </w:tblPr>
      <w:tblGrid>
        <w:gridCol w:w="522"/>
        <w:gridCol w:w="2916"/>
        <w:gridCol w:w="5506"/>
        <w:gridCol w:w="1404"/>
      </w:tblGrid>
      <w:tr w:rsidR="007311D9" w:rsidRPr="007311D9" w14:paraId="48222B3D" w14:textId="77777777" w:rsidTr="00B47309">
        <w:tc>
          <w:tcPr>
            <w:tcW w:w="10348" w:type="dxa"/>
            <w:gridSpan w:val="4"/>
            <w:tcBorders>
              <w:top w:val="single" w:sz="4" w:space="0" w:color="auto"/>
              <w:left w:val="nil"/>
              <w:bottom w:val="single" w:sz="4" w:space="0" w:color="auto"/>
              <w:right w:val="nil"/>
            </w:tcBorders>
            <w:shd w:val="clear" w:color="auto" w:fill="FFFFFF"/>
          </w:tcPr>
          <w:p w14:paraId="51D088EF" w14:textId="77777777" w:rsidR="007311D9" w:rsidRPr="007311D9" w:rsidRDefault="007311D9" w:rsidP="007311D9">
            <w:pPr>
              <w:rPr>
                <w:rFonts w:ascii="Arial" w:hAnsi="Arial" w:cs="Arial"/>
                <w:b/>
              </w:rPr>
            </w:pPr>
          </w:p>
        </w:tc>
      </w:tr>
      <w:tr w:rsidR="007311D9" w:rsidRPr="007311D9" w14:paraId="51FBE284" w14:textId="77777777" w:rsidTr="00B47309">
        <w:tc>
          <w:tcPr>
            <w:tcW w:w="10348"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61E1AB02" w14:textId="77777777" w:rsidR="007311D9" w:rsidRPr="007311D9" w:rsidRDefault="007311D9" w:rsidP="007311D9">
            <w:pPr>
              <w:rPr>
                <w:rFonts w:ascii="Arial" w:hAnsi="Arial" w:cs="Arial"/>
                <w:b/>
                <w:sz w:val="20"/>
                <w:szCs w:val="20"/>
              </w:rPr>
            </w:pPr>
          </w:p>
          <w:p w14:paraId="296A627D" w14:textId="77777777" w:rsidR="007311D9" w:rsidRPr="007311D9" w:rsidRDefault="007311D9" w:rsidP="007311D9">
            <w:pPr>
              <w:rPr>
                <w:rFonts w:ascii="Arial" w:hAnsi="Arial" w:cs="Arial"/>
                <w:b/>
                <w:sz w:val="20"/>
                <w:szCs w:val="20"/>
              </w:rPr>
            </w:pPr>
          </w:p>
          <w:p w14:paraId="71512B6D" w14:textId="77777777" w:rsidR="007311D9" w:rsidRPr="007311D9" w:rsidRDefault="007311D9" w:rsidP="007311D9">
            <w:pPr>
              <w:rPr>
                <w:rFonts w:ascii="Arial" w:hAnsi="Arial" w:cs="Arial"/>
                <w:b/>
                <w:sz w:val="20"/>
                <w:szCs w:val="20"/>
              </w:rPr>
            </w:pPr>
            <w:r w:rsidRPr="007311D9">
              <w:rPr>
                <w:rFonts w:ascii="Arial" w:hAnsi="Arial" w:cs="Arial"/>
                <w:b/>
                <w:sz w:val="20"/>
                <w:szCs w:val="20"/>
              </w:rPr>
              <w:t xml:space="preserve">III. KRITERIJI </w:t>
            </w:r>
            <w:r w:rsidR="00430240">
              <w:rPr>
                <w:rFonts w:ascii="Arial" w:hAnsi="Arial" w:cs="Arial"/>
                <w:b/>
                <w:sz w:val="20"/>
                <w:szCs w:val="20"/>
              </w:rPr>
              <w:t xml:space="preserve">ZA OCJENU </w:t>
            </w:r>
            <w:r w:rsidRPr="007311D9">
              <w:rPr>
                <w:rFonts w:ascii="Arial" w:hAnsi="Arial" w:cs="Arial"/>
                <w:b/>
                <w:sz w:val="20"/>
                <w:szCs w:val="20"/>
              </w:rPr>
              <w:t>(zaokružiti)</w:t>
            </w:r>
          </w:p>
        </w:tc>
      </w:tr>
      <w:tr w:rsidR="007311D9" w:rsidRPr="007311D9" w14:paraId="555273B9" w14:textId="77777777" w:rsidTr="00E22B3F">
        <w:tc>
          <w:tcPr>
            <w:tcW w:w="52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472DCDC6" w14:textId="77777777" w:rsidR="007311D9" w:rsidRPr="007311D9" w:rsidRDefault="00E22B3F" w:rsidP="007311D9">
            <w:pPr>
              <w:rPr>
                <w:rFonts w:ascii="Arial" w:hAnsi="Arial" w:cs="Arial"/>
                <w:sz w:val="20"/>
                <w:szCs w:val="20"/>
              </w:rPr>
            </w:pPr>
            <w:r>
              <w:rPr>
                <w:rFonts w:ascii="Arial" w:hAnsi="Arial" w:cs="Arial"/>
                <w:sz w:val="20"/>
                <w:szCs w:val="20"/>
              </w:rPr>
              <w:t>27.</w:t>
            </w:r>
          </w:p>
        </w:tc>
        <w:tc>
          <w:tcPr>
            <w:tcW w:w="291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3C0D61" w14:textId="77777777" w:rsidR="007311D9" w:rsidRPr="007311D9" w:rsidRDefault="007311D9" w:rsidP="007311D9">
            <w:pPr>
              <w:rPr>
                <w:rFonts w:ascii="Arial" w:hAnsi="Arial" w:cs="Arial"/>
                <w:sz w:val="20"/>
                <w:szCs w:val="20"/>
              </w:rPr>
            </w:pPr>
            <w:r w:rsidRPr="007311D9">
              <w:rPr>
                <w:rFonts w:ascii="Arial" w:hAnsi="Arial" w:cs="Arial"/>
                <w:sz w:val="20"/>
                <w:szCs w:val="20"/>
              </w:rPr>
              <w:t>Broj zaposlenih</w:t>
            </w:r>
          </w:p>
        </w:tc>
        <w:tc>
          <w:tcPr>
            <w:tcW w:w="550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71DA2404" w14:textId="77777777" w:rsidR="007311D9" w:rsidRDefault="007311D9" w:rsidP="007311D9">
            <w:pPr>
              <w:numPr>
                <w:ilvl w:val="0"/>
                <w:numId w:val="4"/>
              </w:numPr>
              <w:spacing w:after="0" w:line="240" w:lineRule="auto"/>
              <w:contextualSpacing/>
              <w:jc w:val="both"/>
              <w:rPr>
                <w:rFonts w:ascii="Arial" w:hAnsi="Arial" w:cs="Arial"/>
                <w:sz w:val="20"/>
                <w:szCs w:val="20"/>
              </w:rPr>
            </w:pPr>
            <w:r w:rsidRPr="007311D9">
              <w:rPr>
                <w:rFonts w:ascii="Arial" w:hAnsi="Arial" w:cs="Arial"/>
                <w:sz w:val="20"/>
                <w:szCs w:val="20"/>
              </w:rPr>
              <w:t>7 i više</w:t>
            </w:r>
          </w:p>
          <w:p w14:paraId="58A4AF3A" w14:textId="77777777" w:rsidR="00F130E5" w:rsidRPr="007311D9" w:rsidRDefault="00F130E5" w:rsidP="00F130E5">
            <w:pPr>
              <w:spacing w:after="0" w:line="240" w:lineRule="auto"/>
              <w:ind w:left="720"/>
              <w:contextualSpacing/>
              <w:jc w:val="both"/>
              <w:rPr>
                <w:rFonts w:ascii="Arial" w:hAnsi="Arial" w:cs="Arial"/>
                <w:sz w:val="20"/>
                <w:szCs w:val="20"/>
              </w:rPr>
            </w:pPr>
          </w:p>
          <w:p w14:paraId="40E334FD" w14:textId="77777777" w:rsidR="007311D9" w:rsidRDefault="007311D9" w:rsidP="007311D9">
            <w:pPr>
              <w:numPr>
                <w:ilvl w:val="0"/>
                <w:numId w:val="4"/>
              </w:numPr>
              <w:spacing w:after="0" w:line="240" w:lineRule="auto"/>
              <w:contextualSpacing/>
              <w:jc w:val="both"/>
              <w:rPr>
                <w:rFonts w:ascii="Arial" w:hAnsi="Arial" w:cs="Arial"/>
                <w:sz w:val="20"/>
                <w:szCs w:val="20"/>
              </w:rPr>
            </w:pPr>
            <w:r w:rsidRPr="007311D9">
              <w:rPr>
                <w:rFonts w:ascii="Arial" w:hAnsi="Arial" w:cs="Arial"/>
                <w:sz w:val="20"/>
                <w:szCs w:val="20"/>
              </w:rPr>
              <w:t>od 3 do 6</w:t>
            </w:r>
          </w:p>
          <w:p w14:paraId="67749D7B" w14:textId="77777777" w:rsidR="00F130E5" w:rsidRPr="007311D9" w:rsidRDefault="00F130E5" w:rsidP="00F130E5">
            <w:pPr>
              <w:spacing w:after="0" w:line="240" w:lineRule="auto"/>
              <w:contextualSpacing/>
              <w:jc w:val="both"/>
              <w:rPr>
                <w:rFonts w:ascii="Arial" w:hAnsi="Arial" w:cs="Arial"/>
                <w:sz w:val="20"/>
                <w:szCs w:val="20"/>
              </w:rPr>
            </w:pPr>
          </w:p>
          <w:p w14:paraId="7FCA7423" w14:textId="77777777" w:rsidR="007311D9" w:rsidRPr="00B34E03" w:rsidRDefault="007311D9" w:rsidP="00B34E03">
            <w:pPr>
              <w:pStyle w:val="ListParagraph"/>
              <w:numPr>
                <w:ilvl w:val="0"/>
                <w:numId w:val="4"/>
              </w:numPr>
              <w:jc w:val="both"/>
              <w:rPr>
                <w:rFonts w:ascii="Arial" w:hAnsi="Arial" w:cs="Arial"/>
                <w:sz w:val="20"/>
                <w:szCs w:val="20"/>
              </w:rPr>
            </w:pPr>
            <w:r w:rsidRPr="00B34E03">
              <w:rPr>
                <w:rFonts w:ascii="Arial" w:hAnsi="Arial" w:cs="Arial"/>
                <w:sz w:val="20"/>
                <w:szCs w:val="20"/>
              </w:rPr>
              <w:t>do 2</w:t>
            </w:r>
          </w:p>
        </w:tc>
        <w:tc>
          <w:tcPr>
            <w:tcW w:w="140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D6579B" w14:textId="77777777" w:rsidR="007311D9" w:rsidRPr="007311D9" w:rsidRDefault="007311D9" w:rsidP="007311D9">
            <w:pPr>
              <w:jc w:val="center"/>
              <w:rPr>
                <w:rFonts w:ascii="Arial" w:hAnsi="Arial" w:cs="Arial"/>
                <w:sz w:val="20"/>
                <w:szCs w:val="20"/>
              </w:rPr>
            </w:pPr>
            <w:r w:rsidRPr="007311D9">
              <w:rPr>
                <w:rFonts w:ascii="Arial" w:hAnsi="Arial" w:cs="Arial"/>
                <w:sz w:val="20"/>
                <w:szCs w:val="20"/>
              </w:rPr>
              <w:t>4</w:t>
            </w:r>
          </w:p>
          <w:p w14:paraId="7DEB9691" w14:textId="77777777" w:rsidR="007311D9" w:rsidRPr="007311D9" w:rsidRDefault="007311D9" w:rsidP="007311D9">
            <w:pPr>
              <w:jc w:val="center"/>
              <w:rPr>
                <w:rFonts w:ascii="Arial" w:hAnsi="Arial" w:cs="Arial"/>
                <w:sz w:val="20"/>
                <w:szCs w:val="20"/>
              </w:rPr>
            </w:pPr>
            <w:r w:rsidRPr="007311D9">
              <w:rPr>
                <w:rFonts w:ascii="Arial" w:hAnsi="Arial" w:cs="Arial"/>
                <w:sz w:val="20"/>
                <w:szCs w:val="20"/>
              </w:rPr>
              <w:t>3</w:t>
            </w:r>
          </w:p>
          <w:p w14:paraId="51FC40E5" w14:textId="77777777" w:rsidR="007311D9" w:rsidRPr="007311D9" w:rsidRDefault="007311D9" w:rsidP="007311D9">
            <w:pPr>
              <w:jc w:val="center"/>
              <w:rPr>
                <w:rFonts w:ascii="Arial" w:hAnsi="Arial" w:cs="Arial"/>
                <w:sz w:val="20"/>
                <w:szCs w:val="20"/>
              </w:rPr>
            </w:pPr>
            <w:r w:rsidRPr="007311D9">
              <w:rPr>
                <w:rFonts w:ascii="Arial" w:hAnsi="Arial" w:cs="Arial"/>
                <w:sz w:val="20"/>
                <w:szCs w:val="20"/>
              </w:rPr>
              <w:t>2</w:t>
            </w:r>
          </w:p>
        </w:tc>
      </w:tr>
      <w:tr w:rsidR="007311D9" w:rsidRPr="007311D9" w14:paraId="417C3272" w14:textId="77777777" w:rsidTr="00E22B3F">
        <w:tc>
          <w:tcPr>
            <w:tcW w:w="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2E5493" w14:textId="77777777" w:rsidR="007311D9" w:rsidRPr="007311D9" w:rsidRDefault="00E22B3F" w:rsidP="007311D9">
            <w:pPr>
              <w:rPr>
                <w:rFonts w:ascii="Arial" w:hAnsi="Arial" w:cs="Arial"/>
                <w:sz w:val="20"/>
                <w:szCs w:val="20"/>
              </w:rPr>
            </w:pPr>
            <w:r>
              <w:rPr>
                <w:rFonts w:ascii="Arial" w:hAnsi="Arial" w:cs="Arial"/>
                <w:sz w:val="20"/>
                <w:szCs w:val="20"/>
              </w:rPr>
              <w:t>28.</w:t>
            </w:r>
          </w:p>
        </w:tc>
        <w:tc>
          <w:tcPr>
            <w:tcW w:w="2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6F7979" w14:textId="77777777" w:rsidR="007311D9" w:rsidRPr="007311D9" w:rsidRDefault="007311D9" w:rsidP="007311D9">
            <w:pPr>
              <w:rPr>
                <w:rFonts w:ascii="Arial" w:hAnsi="Arial" w:cs="Arial"/>
                <w:sz w:val="20"/>
                <w:szCs w:val="20"/>
              </w:rPr>
            </w:pPr>
            <w:r w:rsidRPr="007311D9">
              <w:rPr>
                <w:rFonts w:ascii="Arial" w:hAnsi="Arial" w:cs="Arial"/>
                <w:sz w:val="20"/>
                <w:szCs w:val="20"/>
              </w:rPr>
              <w:t>Djelatnost</w:t>
            </w:r>
          </w:p>
        </w:tc>
        <w:tc>
          <w:tcPr>
            <w:tcW w:w="5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93EA46" w14:textId="77777777" w:rsidR="007311D9" w:rsidRDefault="007311D9" w:rsidP="007311D9">
            <w:pPr>
              <w:numPr>
                <w:ilvl w:val="0"/>
                <w:numId w:val="5"/>
              </w:numPr>
              <w:spacing w:after="0" w:line="240" w:lineRule="auto"/>
              <w:contextualSpacing/>
              <w:jc w:val="both"/>
              <w:rPr>
                <w:rFonts w:ascii="Arial" w:hAnsi="Arial" w:cs="Arial"/>
                <w:sz w:val="20"/>
                <w:szCs w:val="20"/>
              </w:rPr>
            </w:pPr>
            <w:r w:rsidRPr="007311D9">
              <w:rPr>
                <w:rFonts w:ascii="Arial" w:hAnsi="Arial" w:cs="Arial"/>
                <w:sz w:val="20"/>
                <w:szCs w:val="20"/>
              </w:rPr>
              <w:t>proizvodne i prerađivačke djelatnosti</w:t>
            </w:r>
          </w:p>
          <w:p w14:paraId="178F7F09" w14:textId="77777777" w:rsidR="00F74096" w:rsidRPr="007311D9" w:rsidRDefault="00F74096" w:rsidP="00F74096">
            <w:pPr>
              <w:spacing w:after="0" w:line="240" w:lineRule="auto"/>
              <w:ind w:left="720"/>
              <w:contextualSpacing/>
              <w:jc w:val="both"/>
              <w:rPr>
                <w:rFonts w:ascii="Arial" w:hAnsi="Arial" w:cs="Arial"/>
                <w:sz w:val="20"/>
                <w:szCs w:val="20"/>
              </w:rPr>
            </w:pPr>
          </w:p>
          <w:p w14:paraId="77093CA1" w14:textId="77777777" w:rsidR="007311D9" w:rsidRPr="00F74096" w:rsidRDefault="007311D9" w:rsidP="007311D9">
            <w:pPr>
              <w:numPr>
                <w:ilvl w:val="0"/>
                <w:numId w:val="5"/>
              </w:numPr>
              <w:spacing w:after="0" w:line="240" w:lineRule="auto"/>
              <w:contextualSpacing/>
              <w:jc w:val="both"/>
              <w:rPr>
                <w:rFonts w:ascii="Arial" w:hAnsi="Arial" w:cs="Arial"/>
                <w:sz w:val="20"/>
                <w:szCs w:val="20"/>
              </w:rPr>
            </w:pPr>
            <w:r w:rsidRPr="007311D9">
              <w:rPr>
                <w:rFonts w:ascii="Arial" w:hAnsi="Arial" w:cs="Arial"/>
                <w:sz w:val="20"/>
                <w:szCs w:val="20"/>
                <w:lang w:val="en-US"/>
              </w:rPr>
              <w:t xml:space="preserve">IT </w:t>
            </w:r>
            <w:proofErr w:type="spellStart"/>
            <w:r w:rsidRPr="007311D9">
              <w:rPr>
                <w:rFonts w:ascii="Arial" w:hAnsi="Arial" w:cs="Arial"/>
                <w:sz w:val="20"/>
                <w:szCs w:val="20"/>
                <w:lang w:val="en-US"/>
              </w:rPr>
              <w:t>i</w:t>
            </w:r>
            <w:proofErr w:type="spellEnd"/>
            <w:r w:rsidRPr="007311D9">
              <w:rPr>
                <w:rFonts w:ascii="Arial" w:hAnsi="Arial" w:cs="Arial"/>
                <w:sz w:val="20"/>
                <w:szCs w:val="20"/>
                <w:lang w:val="en-US"/>
              </w:rPr>
              <w:t xml:space="preserve"> </w:t>
            </w:r>
            <w:proofErr w:type="spellStart"/>
            <w:r w:rsidRPr="007311D9">
              <w:rPr>
                <w:rFonts w:ascii="Arial" w:hAnsi="Arial" w:cs="Arial"/>
                <w:sz w:val="20"/>
                <w:szCs w:val="20"/>
                <w:lang w:val="en-US"/>
              </w:rPr>
              <w:t>kreativne</w:t>
            </w:r>
            <w:proofErr w:type="spellEnd"/>
            <w:r w:rsidRPr="007311D9">
              <w:rPr>
                <w:rFonts w:ascii="Arial" w:hAnsi="Arial" w:cs="Arial"/>
                <w:sz w:val="20"/>
                <w:szCs w:val="20"/>
                <w:lang w:val="en-US"/>
              </w:rPr>
              <w:t xml:space="preserve"> </w:t>
            </w:r>
            <w:proofErr w:type="spellStart"/>
            <w:r w:rsidRPr="007311D9">
              <w:rPr>
                <w:rFonts w:ascii="Arial" w:hAnsi="Arial" w:cs="Arial"/>
                <w:sz w:val="20"/>
                <w:szCs w:val="20"/>
                <w:lang w:val="en-US"/>
              </w:rPr>
              <w:t>industrije</w:t>
            </w:r>
            <w:proofErr w:type="spellEnd"/>
          </w:p>
          <w:p w14:paraId="3867EDD1" w14:textId="77777777" w:rsidR="00F74096" w:rsidRPr="007311D9" w:rsidRDefault="00F74096" w:rsidP="00F74096">
            <w:pPr>
              <w:spacing w:after="0" w:line="240" w:lineRule="auto"/>
              <w:contextualSpacing/>
              <w:jc w:val="both"/>
              <w:rPr>
                <w:rFonts w:ascii="Arial" w:hAnsi="Arial" w:cs="Arial"/>
                <w:sz w:val="20"/>
                <w:szCs w:val="20"/>
              </w:rPr>
            </w:pPr>
          </w:p>
          <w:p w14:paraId="061B3230" w14:textId="77777777" w:rsidR="007311D9" w:rsidRDefault="00F74096" w:rsidP="007311D9">
            <w:pPr>
              <w:numPr>
                <w:ilvl w:val="0"/>
                <w:numId w:val="5"/>
              </w:numPr>
              <w:spacing w:after="0" w:line="240" w:lineRule="auto"/>
              <w:contextualSpacing/>
              <w:jc w:val="both"/>
              <w:rPr>
                <w:rFonts w:ascii="Arial" w:hAnsi="Arial" w:cs="Arial"/>
                <w:sz w:val="20"/>
                <w:szCs w:val="20"/>
              </w:rPr>
            </w:pPr>
            <w:r w:rsidRPr="007311D9">
              <w:rPr>
                <w:rFonts w:ascii="Arial" w:hAnsi="Arial" w:cs="Arial"/>
                <w:sz w:val="20"/>
                <w:szCs w:val="20"/>
              </w:rPr>
              <w:t>U</w:t>
            </w:r>
            <w:r w:rsidR="007311D9" w:rsidRPr="007311D9">
              <w:rPr>
                <w:rFonts w:ascii="Arial" w:hAnsi="Arial" w:cs="Arial"/>
                <w:sz w:val="20"/>
                <w:szCs w:val="20"/>
              </w:rPr>
              <w:t>sluge</w:t>
            </w:r>
          </w:p>
          <w:p w14:paraId="5C6104F2" w14:textId="77777777" w:rsidR="00F74096" w:rsidRPr="007311D9" w:rsidRDefault="00F74096" w:rsidP="00F74096">
            <w:pPr>
              <w:spacing w:after="0" w:line="240" w:lineRule="auto"/>
              <w:contextualSpacing/>
              <w:jc w:val="both"/>
              <w:rPr>
                <w:rFonts w:ascii="Arial" w:hAnsi="Arial" w:cs="Arial"/>
                <w:sz w:val="20"/>
                <w:szCs w:val="20"/>
              </w:rPr>
            </w:pPr>
          </w:p>
          <w:p w14:paraId="1107A9E2" w14:textId="77777777" w:rsidR="007311D9" w:rsidRPr="007311D9" w:rsidRDefault="007311D9" w:rsidP="007311D9">
            <w:pPr>
              <w:numPr>
                <w:ilvl w:val="0"/>
                <w:numId w:val="5"/>
              </w:numPr>
              <w:spacing w:after="0" w:line="240" w:lineRule="auto"/>
              <w:contextualSpacing/>
              <w:jc w:val="both"/>
              <w:rPr>
                <w:rFonts w:ascii="Arial" w:hAnsi="Arial" w:cs="Arial"/>
                <w:sz w:val="20"/>
                <w:szCs w:val="20"/>
              </w:rPr>
            </w:pPr>
            <w:r w:rsidRPr="007311D9">
              <w:rPr>
                <w:rFonts w:ascii="Arial" w:hAnsi="Arial" w:cs="Arial"/>
                <w:sz w:val="20"/>
                <w:szCs w:val="20"/>
              </w:rPr>
              <w:t>trgovina</w:t>
            </w:r>
          </w:p>
        </w:tc>
        <w:tc>
          <w:tcPr>
            <w:tcW w:w="1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0D0124" w14:textId="77777777" w:rsidR="007311D9" w:rsidRPr="007311D9" w:rsidRDefault="0087324F" w:rsidP="007311D9">
            <w:pPr>
              <w:jc w:val="center"/>
              <w:rPr>
                <w:rFonts w:ascii="Arial" w:hAnsi="Arial" w:cs="Arial"/>
                <w:sz w:val="20"/>
                <w:szCs w:val="20"/>
              </w:rPr>
            </w:pPr>
            <w:r>
              <w:rPr>
                <w:rFonts w:ascii="Arial" w:hAnsi="Arial" w:cs="Arial"/>
                <w:sz w:val="20"/>
                <w:szCs w:val="20"/>
              </w:rPr>
              <w:t>10</w:t>
            </w:r>
          </w:p>
          <w:p w14:paraId="03F1AB35" w14:textId="04C4C61D" w:rsidR="007311D9" w:rsidRPr="007311D9" w:rsidRDefault="002419C9" w:rsidP="007311D9">
            <w:pPr>
              <w:jc w:val="center"/>
              <w:rPr>
                <w:rFonts w:ascii="Arial" w:hAnsi="Arial" w:cs="Arial"/>
                <w:sz w:val="20"/>
                <w:szCs w:val="20"/>
              </w:rPr>
            </w:pPr>
            <w:r>
              <w:rPr>
                <w:rFonts w:ascii="Arial" w:hAnsi="Arial" w:cs="Arial"/>
                <w:sz w:val="20"/>
                <w:szCs w:val="20"/>
              </w:rPr>
              <w:t xml:space="preserve"> </w:t>
            </w:r>
            <w:r w:rsidR="007311D9" w:rsidRPr="007311D9">
              <w:rPr>
                <w:rFonts w:ascii="Arial" w:hAnsi="Arial" w:cs="Arial"/>
                <w:sz w:val="20"/>
                <w:szCs w:val="20"/>
              </w:rPr>
              <w:t>6</w:t>
            </w:r>
          </w:p>
          <w:p w14:paraId="6941BDBC" w14:textId="77777777" w:rsidR="007311D9" w:rsidRPr="007311D9" w:rsidRDefault="007311D9" w:rsidP="007311D9">
            <w:pPr>
              <w:jc w:val="center"/>
              <w:rPr>
                <w:rFonts w:ascii="Arial" w:hAnsi="Arial" w:cs="Arial"/>
                <w:sz w:val="20"/>
                <w:szCs w:val="20"/>
              </w:rPr>
            </w:pPr>
            <w:r w:rsidRPr="007311D9">
              <w:rPr>
                <w:rFonts w:ascii="Arial" w:hAnsi="Arial" w:cs="Arial"/>
                <w:sz w:val="20"/>
                <w:szCs w:val="20"/>
              </w:rPr>
              <w:t>4</w:t>
            </w:r>
          </w:p>
          <w:p w14:paraId="1A18B8F4" w14:textId="77777777" w:rsidR="007311D9" w:rsidRPr="007311D9" w:rsidRDefault="007311D9" w:rsidP="007311D9">
            <w:pPr>
              <w:jc w:val="center"/>
              <w:rPr>
                <w:rFonts w:ascii="Arial" w:hAnsi="Arial" w:cs="Arial"/>
                <w:sz w:val="20"/>
                <w:szCs w:val="20"/>
              </w:rPr>
            </w:pPr>
            <w:r w:rsidRPr="007311D9">
              <w:rPr>
                <w:rFonts w:ascii="Arial" w:hAnsi="Arial" w:cs="Arial"/>
                <w:sz w:val="20"/>
                <w:szCs w:val="20"/>
              </w:rPr>
              <w:t>2</w:t>
            </w:r>
          </w:p>
        </w:tc>
      </w:tr>
      <w:tr w:rsidR="007311D9" w:rsidRPr="007311D9" w14:paraId="009B2664" w14:textId="77777777" w:rsidTr="00E22B3F">
        <w:tc>
          <w:tcPr>
            <w:tcW w:w="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A81608" w14:textId="77777777" w:rsidR="007311D9" w:rsidRPr="007311D9" w:rsidRDefault="00E22B3F" w:rsidP="007311D9">
            <w:pPr>
              <w:rPr>
                <w:rFonts w:ascii="Arial" w:hAnsi="Arial" w:cs="Arial"/>
                <w:sz w:val="20"/>
                <w:szCs w:val="20"/>
              </w:rPr>
            </w:pPr>
            <w:r>
              <w:rPr>
                <w:rFonts w:ascii="Arial" w:hAnsi="Arial" w:cs="Arial"/>
                <w:sz w:val="20"/>
                <w:szCs w:val="20"/>
              </w:rPr>
              <w:t>29.</w:t>
            </w:r>
          </w:p>
        </w:tc>
        <w:tc>
          <w:tcPr>
            <w:tcW w:w="2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6209D8" w14:textId="77777777" w:rsidR="007311D9" w:rsidRPr="007311D9" w:rsidRDefault="007311D9" w:rsidP="007311D9">
            <w:pPr>
              <w:rPr>
                <w:rFonts w:ascii="Arial" w:hAnsi="Arial" w:cs="Arial"/>
                <w:sz w:val="20"/>
                <w:szCs w:val="20"/>
              </w:rPr>
            </w:pPr>
            <w:r w:rsidRPr="007311D9">
              <w:rPr>
                <w:rFonts w:ascii="Arial" w:hAnsi="Arial" w:cs="Arial"/>
                <w:sz w:val="20"/>
                <w:szCs w:val="20"/>
              </w:rPr>
              <w:t>Broj godina poslovanja</w:t>
            </w:r>
          </w:p>
        </w:tc>
        <w:tc>
          <w:tcPr>
            <w:tcW w:w="5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20949B" w14:textId="77777777" w:rsidR="007311D9" w:rsidRDefault="007311D9" w:rsidP="007311D9">
            <w:pPr>
              <w:numPr>
                <w:ilvl w:val="0"/>
                <w:numId w:val="6"/>
              </w:numPr>
              <w:spacing w:after="0" w:line="240" w:lineRule="auto"/>
              <w:contextualSpacing/>
              <w:jc w:val="both"/>
              <w:rPr>
                <w:rFonts w:ascii="Arial" w:hAnsi="Arial" w:cs="Arial"/>
                <w:sz w:val="20"/>
                <w:szCs w:val="20"/>
              </w:rPr>
            </w:pPr>
            <w:r w:rsidRPr="007311D9">
              <w:rPr>
                <w:rFonts w:ascii="Arial" w:hAnsi="Arial" w:cs="Arial"/>
                <w:sz w:val="20"/>
                <w:szCs w:val="20"/>
              </w:rPr>
              <w:t>do 3</w:t>
            </w:r>
          </w:p>
          <w:p w14:paraId="1FF20927" w14:textId="77777777" w:rsidR="00F74096" w:rsidRDefault="00F74096" w:rsidP="00F74096">
            <w:pPr>
              <w:spacing w:after="0" w:line="240" w:lineRule="auto"/>
              <w:ind w:left="360"/>
              <w:contextualSpacing/>
              <w:jc w:val="both"/>
              <w:rPr>
                <w:rFonts w:ascii="Arial" w:hAnsi="Arial" w:cs="Arial"/>
                <w:sz w:val="20"/>
                <w:szCs w:val="20"/>
              </w:rPr>
            </w:pPr>
          </w:p>
          <w:p w14:paraId="2355E6F9" w14:textId="77777777" w:rsidR="007311D9" w:rsidRDefault="007311D9" w:rsidP="00F74096">
            <w:pPr>
              <w:pStyle w:val="ListParagraph"/>
              <w:numPr>
                <w:ilvl w:val="0"/>
                <w:numId w:val="6"/>
              </w:numPr>
              <w:jc w:val="both"/>
              <w:rPr>
                <w:rFonts w:ascii="Arial" w:hAnsi="Arial" w:cs="Arial"/>
                <w:sz w:val="20"/>
                <w:szCs w:val="20"/>
              </w:rPr>
            </w:pPr>
            <w:r w:rsidRPr="00F74096">
              <w:rPr>
                <w:rFonts w:ascii="Arial" w:hAnsi="Arial" w:cs="Arial"/>
                <w:sz w:val="20"/>
                <w:szCs w:val="20"/>
              </w:rPr>
              <w:t>od 4 do 6</w:t>
            </w:r>
          </w:p>
          <w:p w14:paraId="318AB513" w14:textId="77777777" w:rsidR="00F74096" w:rsidRDefault="00F74096" w:rsidP="00F74096">
            <w:pPr>
              <w:spacing w:after="0" w:line="240" w:lineRule="auto"/>
              <w:ind w:left="720"/>
              <w:contextualSpacing/>
              <w:jc w:val="both"/>
              <w:rPr>
                <w:rFonts w:ascii="Arial" w:hAnsi="Arial" w:cs="Arial"/>
                <w:sz w:val="20"/>
                <w:szCs w:val="20"/>
              </w:rPr>
            </w:pPr>
          </w:p>
          <w:p w14:paraId="315172D8" w14:textId="77777777" w:rsidR="007311D9" w:rsidRPr="00F74096" w:rsidRDefault="007311D9" w:rsidP="00F74096">
            <w:pPr>
              <w:pStyle w:val="ListParagraph"/>
              <w:numPr>
                <w:ilvl w:val="0"/>
                <w:numId w:val="6"/>
              </w:numPr>
              <w:jc w:val="both"/>
              <w:rPr>
                <w:rFonts w:ascii="Arial" w:hAnsi="Arial" w:cs="Arial"/>
                <w:sz w:val="20"/>
                <w:szCs w:val="20"/>
              </w:rPr>
            </w:pPr>
            <w:r w:rsidRPr="00F74096">
              <w:rPr>
                <w:rFonts w:ascii="Arial" w:hAnsi="Arial" w:cs="Arial"/>
                <w:sz w:val="20"/>
                <w:szCs w:val="20"/>
              </w:rPr>
              <w:t>7 i više</w:t>
            </w:r>
          </w:p>
        </w:tc>
        <w:tc>
          <w:tcPr>
            <w:tcW w:w="1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AF9340" w14:textId="77777777" w:rsidR="007311D9" w:rsidRPr="007311D9" w:rsidRDefault="007311D9" w:rsidP="007311D9">
            <w:pPr>
              <w:jc w:val="center"/>
              <w:rPr>
                <w:rFonts w:ascii="Arial" w:hAnsi="Arial" w:cs="Arial"/>
                <w:sz w:val="20"/>
                <w:szCs w:val="20"/>
              </w:rPr>
            </w:pPr>
            <w:r w:rsidRPr="007311D9">
              <w:rPr>
                <w:rFonts w:ascii="Arial" w:hAnsi="Arial" w:cs="Arial"/>
                <w:sz w:val="20"/>
                <w:szCs w:val="20"/>
              </w:rPr>
              <w:t>4</w:t>
            </w:r>
          </w:p>
          <w:p w14:paraId="16B0BC5E" w14:textId="77777777" w:rsidR="007311D9" w:rsidRPr="007311D9" w:rsidRDefault="007311D9" w:rsidP="007311D9">
            <w:pPr>
              <w:jc w:val="center"/>
              <w:rPr>
                <w:rFonts w:ascii="Arial" w:hAnsi="Arial" w:cs="Arial"/>
                <w:sz w:val="20"/>
                <w:szCs w:val="20"/>
              </w:rPr>
            </w:pPr>
            <w:r w:rsidRPr="007311D9">
              <w:rPr>
                <w:rFonts w:ascii="Arial" w:hAnsi="Arial" w:cs="Arial"/>
                <w:sz w:val="20"/>
                <w:szCs w:val="20"/>
              </w:rPr>
              <w:t>3</w:t>
            </w:r>
          </w:p>
          <w:p w14:paraId="15372BE1" w14:textId="77777777" w:rsidR="007311D9" w:rsidRPr="007311D9" w:rsidRDefault="007311D9" w:rsidP="007311D9">
            <w:pPr>
              <w:jc w:val="center"/>
              <w:rPr>
                <w:rFonts w:ascii="Arial" w:hAnsi="Arial" w:cs="Arial"/>
                <w:sz w:val="20"/>
                <w:szCs w:val="20"/>
              </w:rPr>
            </w:pPr>
            <w:r w:rsidRPr="007311D9">
              <w:rPr>
                <w:rFonts w:ascii="Arial" w:hAnsi="Arial" w:cs="Arial"/>
                <w:sz w:val="20"/>
                <w:szCs w:val="20"/>
              </w:rPr>
              <w:t>2</w:t>
            </w:r>
          </w:p>
        </w:tc>
      </w:tr>
      <w:tr w:rsidR="007311D9" w:rsidRPr="007311D9" w14:paraId="70543962" w14:textId="77777777" w:rsidTr="00B47309">
        <w:trPr>
          <w:trHeight w:val="70"/>
        </w:trPr>
        <w:tc>
          <w:tcPr>
            <w:tcW w:w="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1C8106" w14:textId="77777777" w:rsidR="007311D9" w:rsidRPr="007311D9" w:rsidRDefault="007311D9" w:rsidP="00E22B3F">
            <w:pPr>
              <w:rPr>
                <w:rFonts w:ascii="Arial" w:hAnsi="Arial" w:cs="Arial"/>
                <w:sz w:val="20"/>
                <w:szCs w:val="20"/>
              </w:rPr>
            </w:pPr>
            <w:r w:rsidRPr="007311D9">
              <w:rPr>
                <w:rFonts w:ascii="Arial" w:hAnsi="Arial" w:cs="Arial"/>
                <w:sz w:val="20"/>
                <w:szCs w:val="20"/>
              </w:rPr>
              <w:t>3</w:t>
            </w:r>
            <w:r w:rsidR="00E22B3F">
              <w:rPr>
                <w:rFonts w:ascii="Arial" w:hAnsi="Arial" w:cs="Arial"/>
                <w:sz w:val="20"/>
                <w:szCs w:val="20"/>
              </w:rPr>
              <w:t>0</w:t>
            </w:r>
            <w:r w:rsidRPr="007311D9">
              <w:rPr>
                <w:rFonts w:ascii="Arial" w:hAnsi="Arial" w:cs="Arial"/>
                <w:sz w:val="20"/>
                <w:szCs w:val="20"/>
              </w:rPr>
              <w:t>.</w:t>
            </w:r>
          </w:p>
        </w:tc>
        <w:tc>
          <w:tcPr>
            <w:tcW w:w="2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8EB3F2" w14:textId="77777777" w:rsidR="007311D9" w:rsidRPr="007311D9" w:rsidRDefault="007311D9" w:rsidP="007311D9">
            <w:pPr>
              <w:rPr>
                <w:rFonts w:ascii="Arial" w:hAnsi="Arial" w:cs="Arial"/>
                <w:sz w:val="20"/>
                <w:szCs w:val="20"/>
              </w:rPr>
            </w:pPr>
            <w:r w:rsidRPr="007311D9">
              <w:rPr>
                <w:rFonts w:ascii="Arial" w:hAnsi="Arial" w:cs="Arial"/>
                <w:sz w:val="20"/>
                <w:szCs w:val="20"/>
              </w:rPr>
              <w:t>Udio vlastitih ili drugih izvora sredstava predmeta financiranja ovim pozivom</w:t>
            </w:r>
          </w:p>
        </w:tc>
        <w:tc>
          <w:tcPr>
            <w:tcW w:w="5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9A3E61" w14:textId="77777777" w:rsidR="007311D9" w:rsidRDefault="00430240" w:rsidP="00430240">
            <w:pPr>
              <w:pStyle w:val="NoSpacing"/>
              <w:rPr>
                <w:rFonts w:ascii="Arial" w:hAnsi="Arial" w:cs="Arial"/>
                <w:sz w:val="20"/>
                <w:szCs w:val="20"/>
              </w:rPr>
            </w:pPr>
            <w:r>
              <w:rPr>
                <w:rFonts w:ascii="Arial" w:hAnsi="Arial" w:cs="Arial"/>
                <w:sz w:val="20"/>
                <w:szCs w:val="20"/>
              </w:rPr>
              <w:t xml:space="preserve">       a)</w:t>
            </w:r>
            <w:r w:rsidR="007311D9" w:rsidRPr="00430240">
              <w:rPr>
                <w:rFonts w:ascii="Arial" w:hAnsi="Arial" w:cs="Arial"/>
                <w:sz w:val="20"/>
                <w:szCs w:val="20"/>
              </w:rPr>
              <w:t>više od 61%</w:t>
            </w:r>
          </w:p>
          <w:p w14:paraId="4857E5A1" w14:textId="77777777" w:rsidR="00430240" w:rsidRDefault="00430240" w:rsidP="00430240">
            <w:pPr>
              <w:pStyle w:val="NoSpacing"/>
              <w:rPr>
                <w:rFonts w:ascii="Arial" w:hAnsi="Arial" w:cs="Arial"/>
                <w:sz w:val="20"/>
                <w:szCs w:val="20"/>
              </w:rPr>
            </w:pPr>
            <w:r>
              <w:rPr>
                <w:rFonts w:ascii="Arial" w:hAnsi="Arial" w:cs="Arial"/>
                <w:sz w:val="20"/>
                <w:szCs w:val="20"/>
              </w:rPr>
              <w:t xml:space="preserve">  </w:t>
            </w:r>
          </w:p>
          <w:p w14:paraId="6F113BE2" w14:textId="77777777" w:rsidR="007311D9" w:rsidRDefault="00430240" w:rsidP="00430240">
            <w:pPr>
              <w:pStyle w:val="NoSpacing"/>
              <w:rPr>
                <w:rFonts w:ascii="Arial" w:hAnsi="Arial" w:cs="Arial"/>
                <w:sz w:val="20"/>
                <w:szCs w:val="20"/>
              </w:rPr>
            </w:pPr>
            <w:r>
              <w:rPr>
                <w:rFonts w:ascii="Arial" w:hAnsi="Arial" w:cs="Arial"/>
                <w:sz w:val="20"/>
                <w:szCs w:val="20"/>
              </w:rPr>
              <w:t xml:space="preserve">      b) </w:t>
            </w:r>
            <w:r w:rsidR="007311D9" w:rsidRPr="00430240">
              <w:rPr>
                <w:rFonts w:ascii="Arial" w:hAnsi="Arial" w:cs="Arial"/>
                <w:sz w:val="20"/>
                <w:szCs w:val="20"/>
              </w:rPr>
              <w:t>od 40% - 60%</w:t>
            </w:r>
          </w:p>
          <w:p w14:paraId="03334A9C" w14:textId="77777777" w:rsidR="00430240" w:rsidRDefault="00430240" w:rsidP="00430240">
            <w:pPr>
              <w:pStyle w:val="NoSpacing"/>
              <w:rPr>
                <w:rFonts w:ascii="Arial" w:hAnsi="Arial" w:cs="Arial"/>
                <w:sz w:val="20"/>
                <w:szCs w:val="20"/>
              </w:rPr>
            </w:pPr>
          </w:p>
          <w:p w14:paraId="61C1FFBD" w14:textId="77777777" w:rsidR="007311D9" w:rsidRPr="007311D9" w:rsidRDefault="007311D9" w:rsidP="00430240">
            <w:pPr>
              <w:pStyle w:val="NoSpacing"/>
              <w:numPr>
                <w:ilvl w:val="0"/>
                <w:numId w:val="6"/>
              </w:numPr>
              <w:rPr>
                <w:rFonts w:ascii="Arial" w:hAnsi="Arial" w:cs="Arial"/>
                <w:sz w:val="20"/>
                <w:szCs w:val="20"/>
              </w:rPr>
            </w:pPr>
            <w:r w:rsidRPr="00430240">
              <w:rPr>
                <w:rFonts w:ascii="Arial" w:hAnsi="Arial" w:cs="Arial"/>
                <w:sz w:val="20"/>
                <w:szCs w:val="20"/>
              </w:rPr>
              <w:t>od 20% do 40%</w:t>
            </w:r>
          </w:p>
        </w:tc>
        <w:tc>
          <w:tcPr>
            <w:tcW w:w="1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7CD0EC" w14:textId="77777777" w:rsidR="007311D9" w:rsidRPr="007311D9" w:rsidRDefault="007311D9" w:rsidP="007311D9">
            <w:pPr>
              <w:jc w:val="center"/>
              <w:rPr>
                <w:rFonts w:ascii="Arial" w:hAnsi="Arial" w:cs="Arial"/>
                <w:sz w:val="20"/>
                <w:szCs w:val="20"/>
              </w:rPr>
            </w:pPr>
            <w:r w:rsidRPr="007311D9">
              <w:rPr>
                <w:rFonts w:ascii="Arial" w:hAnsi="Arial" w:cs="Arial"/>
                <w:sz w:val="20"/>
                <w:szCs w:val="20"/>
              </w:rPr>
              <w:t>7</w:t>
            </w:r>
          </w:p>
          <w:p w14:paraId="5167E7B8" w14:textId="77777777" w:rsidR="007311D9" w:rsidRPr="007311D9" w:rsidRDefault="007311D9" w:rsidP="007311D9">
            <w:pPr>
              <w:jc w:val="center"/>
              <w:rPr>
                <w:rFonts w:ascii="Arial" w:hAnsi="Arial" w:cs="Arial"/>
                <w:sz w:val="20"/>
                <w:szCs w:val="20"/>
              </w:rPr>
            </w:pPr>
            <w:r w:rsidRPr="007311D9">
              <w:rPr>
                <w:rFonts w:ascii="Arial" w:hAnsi="Arial" w:cs="Arial"/>
                <w:sz w:val="20"/>
                <w:szCs w:val="20"/>
              </w:rPr>
              <w:t>5</w:t>
            </w:r>
          </w:p>
          <w:p w14:paraId="1A314C99" w14:textId="77777777" w:rsidR="007311D9" w:rsidRPr="007311D9" w:rsidRDefault="007311D9" w:rsidP="007311D9">
            <w:pPr>
              <w:jc w:val="center"/>
              <w:rPr>
                <w:rFonts w:ascii="Arial" w:hAnsi="Arial" w:cs="Arial"/>
                <w:sz w:val="20"/>
                <w:szCs w:val="20"/>
              </w:rPr>
            </w:pPr>
            <w:r w:rsidRPr="007311D9">
              <w:rPr>
                <w:rFonts w:ascii="Arial" w:hAnsi="Arial" w:cs="Arial"/>
                <w:sz w:val="20"/>
                <w:szCs w:val="20"/>
              </w:rPr>
              <w:t>3</w:t>
            </w:r>
          </w:p>
        </w:tc>
      </w:tr>
      <w:tr w:rsidR="007311D9" w:rsidRPr="007311D9" w14:paraId="2F1B01AE" w14:textId="77777777" w:rsidTr="00B47309">
        <w:tc>
          <w:tcPr>
            <w:tcW w:w="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2A6075" w14:textId="77777777" w:rsidR="007311D9" w:rsidRPr="007311D9" w:rsidRDefault="00E22B3F" w:rsidP="007311D9">
            <w:pPr>
              <w:rPr>
                <w:rFonts w:ascii="Arial" w:hAnsi="Arial" w:cs="Arial"/>
                <w:sz w:val="20"/>
                <w:szCs w:val="20"/>
              </w:rPr>
            </w:pPr>
            <w:r>
              <w:rPr>
                <w:rFonts w:ascii="Arial" w:hAnsi="Arial" w:cs="Arial"/>
                <w:sz w:val="20"/>
                <w:szCs w:val="20"/>
              </w:rPr>
              <w:t>31</w:t>
            </w:r>
            <w:r w:rsidR="007311D9" w:rsidRPr="007311D9">
              <w:rPr>
                <w:rFonts w:ascii="Arial" w:hAnsi="Arial" w:cs="Arial"/>
                <w:sz w:val="20"/>
                <w:szCs w:val="20"/>
              </w:rPr>
              <w:t>.</w:t>
            </w:r>
          </w:p>
        </w:tc>
        <w:tc>
          <w:tcPr>
            <w:tcW w:w="2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C34C15" w14:textId="77777777" w:rsidR="007311D9" w:rsidRPr="007311D9" w:rsidRDefault="007311D9" w:rsidP="007311D9">
            <w:pPr>
              <w:rPr>
                <w:rFonts w:ascii="Arial" w:hAnsi="Arial" w:cs="Arial"/>
                <w:sz w:val="20"/>
                <w:szCs w:val="20"/>
              </w:rPr>
            </w:pPr>
            <w:r w:rsidRPr="007311D9">
              <w:rPr>
                <w:rFonts w:ascii="Arial" w:hAnsi="Arial" w:cs="Arial"/>
                <w:sz w:val="20"/>
                <w:szCs w:val="20"/>
              </w:rPr>
              <w:t>Stupanj inovativnosti i unapređenja poslovanja</w:t>
            </w:r>
          </w:p>
        </w:tc>
        <w:tc>
          <w:tcPr>
            <w:tcW w:w="5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4AAAD4" w14:textId="77777777" w:rsidR="007311D9" w:rsidRPr="007311D9" w:rsidRDefault="007311D9" w:rsidP="007311D9">
            <w:pPr>
              <w:rPr>
                <w:rFonts w:ascii="Arial" w:hAnsi="Arial" w:cs="Arial"/>
                <w:sz w:val="20"/>
                <w:szCs w:val="20"/>
              </w:rPr>
            </w:pPr>
            <w:r w:rsidRPr="007311D9">
              <w:rPr>
                <w:rFonts w:ascii="Arial" w:hAnsi="Arial" w:cs="Arial"/>
                <w:sz w:val="20"/>
                <w:szCs w:val="20"/>
              </w:rPr>
              <w:t xml:space="preserve">    Prema procjeni članova povjerenstva</w:t>
            </w:r>
          </w:p>
        </w:tc>
        <w:tc>
          <w:tcPr>
            <w:tcW w:w="1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8861C0" w14:textId="77777777" w:rsidR="00430240" w:rsidRPr="007311D9" w:rsidRDefault="00ED441B" w:rsidP="00ED441B">
            <w:pPr>
              <w:jc w:val="center"/>
              <w:rPr>
                <w:rFonts w:ascii="Arial" w:hAnsi="Arial" w:cs="Arial"/>
                <w:sz w:val="20"/>
                <w:szCs w:val="20"/>
              </w:rPr>
            </w:pPr>
            <w:r>
              <w:rPr>
                <w:rFonts w:ascii="Arial" w:hAnsi="Arial" w:cs="Arial"/>
                <w:sz w:val="20"/>
                <w:szCs w:val="20"/>
              </w:rPr>
              <w:t>1</w:t>
            </w:r>
          </w:p>
        </w:tc>
      </w:tr>
      <w:tr w:rsidR="007311D9" w:rsidRPr="007311D9" w14:paraId="03D81E3A" w14:textId="77777777" w:rsidTr="00B47309">
        <w:trPr>
          <w:trHeight w:val="70"/>
        </w:trPr>
        <w:tc>
          <w:tcPr>
            <w:tcW w:w="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1C3EA9" w14:textId="77777777" w:rsidR="007311D9" w:rsidRPr="007311D9" w:rsidRDefault="00E22B3F" w:rsidP="007311D9">
            <w:pPr>
              <w:rPr>
                <w:rFonts w:ascii="Arial" w:hAnsi="Arial" w:cs="Arial"/>
                <w:sz w:val="20"/>
                <w:szCs w:val="20"/>
              </w:rPr>
            </w:pPr>
            <w:r>
              <w:rPr>
                <w:rFonts w:ascii="Arial" w:hAnsi="Arial" w:cs="Arial"/>
                <w:sz w:val="20"/>
                <w:szCs w:val="20"/>
              </w:rPr>
              <w:t>32</w:t>
            </w:r>
            <w:r w:rsidR="007311D9" w:rsidRPr="007311D9">
              <w:rPr>
                <w:rFonts w:ascii="Arial" w:hAnsi="Arial" w:cs="Arial"/>
                <w:sz w:val="20"/>
                <w:szCs w:val="20"/>
              </w:rPr>
              <w:t>.</w:t>
            </w:r>
          </w:p>
        </w:tc>
        <w:tc>
          <w:tcPr>
            <w:tcW w:w="2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9CBA0D" w14:textId="77777777" w:rsidR="007311D9" w:rsidRPr="0094108C" w:rsidRDefault="007311D9" w:rsidP="00E07FC2">
            <w:pPr>
              <w:rPr>
                <w:rFonts w:ascii="Arial" w:hAnsi="Arial" w:cs="Arial"/>
                <w:color w:val="000000" w:themeColor="text1"/>
                <w:sz w:val="20"/>
                <w:szCs w:val="20"/>
              </w:rPr>
            </w:pPr>
            <w:r w:rsidRPr="0094108C">
              <w:rPr>
                <w:rFonts w:ascii="Arial" w:hAnsi="Arial" w:cs="Arial"/>
                <w:color w:val="000000" w:themeColor="text1"/>
                <w:sz w:val="20"/>
                <w:szCs w:val="20"/>
              </w:rPr>
              <w:t xml:space="preserve">Utvrđeni stupanj invalidnosti vlasnice i/ili </w:t>
            </w:r>
            <w:r w:rsidR="00430240" w:rsidRPr="0094108C">
              <w:rPr>
                <w:rFonts w:ascii="Arial" w:hAnsi="Arial" w:cs="Arial"/>
                <w:color w:val="000000" w:themeColor="text1"/>
                <w:sz w:val="20"/>
                <w:szCs w:val="20"/>
              </w:rPr>
              <w:t xml:space="preserve">djeteta i/ili </w:t>
            </w:r>
            <w:r w:rsidRPr="0094108C">
              <w:rPr>
                <w:rFonts w:ascii="Arial" w:hAnsi="Arial" w:cs="Arial"/>
                <w:color w:val="000000" w:themeColor="text1"/>
                <w:sz w:val="20"/>
                <w:szCs w:val="20"/>
              </w:rPr>
              <w:t>zaposleni</w:t>
            </w:r>
            <w:r w:rsidR="00E07FC2" w:rsidRPr="0094108C">
              <w:rPr>
                <w:rFonts w:ascii="Arial" w:hAnsi="Arial" w:cs="Arial"/>
                <w:color w:val="000000" w:themeColor="text1"/>
                <w:sz w:val="20"/>
                <w:szCs w:val="20"/>
              </w:rPr>
              <w:t>ka</w:t>
            </w:r>
            <w:r w:rsidR="00430240" w:rsidRPr="0094108C">
              <w:rPr>
                <w:rFonts w:ascii="Arial" w:hAnsi="Arial" w:cs="Arial"/>
                <w:color w:val="000000" w:themeColor="text1"/>
                <w:sz w:val="20"/>
                <w:szCs w:val="20"/>
              </w:rPr>
              <w:t xml:space="preserve"> poslovnog subjekta</w:t>
            </w:r>
          </w:p>
        </w:tc>
        <w:tc>
          <w:tcPr>
            <w:tcW w:w="5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9A6AB3" w14:textId="77777777" w:rsidR="007311D9" w:rsidRPr="007311D9" w:rsidRDefault="007311D9" w:rsidP="007311D9">
            <w:pPr>
              <w:rPr>
                <w:rFonts w:ascii="Arial" w:hAnsi="Arial" w:cs="Arial"/>
                <w:sz w:val="20"/>
                <w:szCs w:val="20"/>
              </w:rPr>
            </w:pPr>
            <w:r w:rsidRPr="007311D9">
              <w:rPr>
                <w:rFonts w:ascii="Arial" w:hAnsi="Arial" w:cs="Arial"/>
                <w:sz w:val="20"/>
                <w:szCs w:val="20"/>
              </w:rPr>
              <w:t xml:space="preserve">    /</w:t>
            </w:r>
          </w:p>
        </w:tc>
        <w:tc>
          <w:tcPr>
            <w:tcW w:w="1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FC3709" w14:textId="77777777" w:rsidR="007311D9" w:rsidRPr="007311D9" w:rsidRDefault="007311D9" w:rsidP="007311D9">
            <w:pPr>
              <w:jc w:val="center"/>
              <w:rPr>
                <w:rFonts w:ascii="Arial" w:hAnsi="Arial" w:cs="Arial"/>
                <w:sz w:val="20"/>
                <w:szCs w:val="20"/>
              </w:rPr>
            </w:pPr>
            <w:r w:rsidRPr="007311D9">
              <w:rPr>
                <w:rFonts w:ascii="Arial" w:hAnsi="Arial" w:cs="Arial"/>
                <w:sz w:val="20"/>
                <w:szCs w:val="20"/>
              </w:rPr>
              <w:t>6</w:t>
            </w:r>
          </w:p>
        </w:tc>
      </w:tr>
    </w:tbl>
    <w:p w14:paraId="150C5544" w14:textId="77777777" w:rsidR="007311D9" w:rsidRPr="007311D9" w:rsidRDefault="007311D9" w:rsidP="007311D9">
      <w:pPr>
        <w:rPr>
          <w:rFonts w:ascii="Arial" w:hAnsi="Arial" w:cs="Arial"/>
          <w:sz w:val="20"/>
          <w:szCs w:val="20"/>
        </w:rPr>
      </w:pPr>
    </w:p>
    <w:p w14:paraId="152FBC0A" w14:textId="77777777" w:rsidR="007311D9" w:rsidRPr="007311D9" w:rsidRDefault="007311D9" w:rsidP="007311D9">
      <w:pPr>
        <w:rPr>
          <w:rFonts w:ascii="Arial" w:hAnsi="Arial" w:cs="Arial"/>
        </w:rPr>
      </w:pPr>
    </w:p>
    <w:p w14:paraId="634D9729" w14:textId="77777777" w:rsidR="007311D9" w:rsidRPr="007311D9" w:rsidRDefault="007311D9" w:rsidP="007311D9">
      <w:pPr>
        <w:rPr>
          <w:rFonts w:ascii="Arial" w:hAnsi="Arial" w:cs="Arial"/>
        </w:rPr>
      </w:pPr>
    </w:p>
    <w:p w14:paraId="32ACDD55" w14:textId="77777777" w:rsidR="007311D9" w:rsidRPr="007311D9" w:rsidRDefault="007311D9" w:rsidP="007311D9">
      <w:pPr>
        <w:rPr>
          <w:rFonts w:ascii="Arial" w:hAnsi="Arial" w:cs="Arial"/>
        </w:rPr>
      </w:pPr>
    </w:p>
    <w:p w14:paraId="2CB3CCC3" w14:textId="77777777" w:rsidR="007311D9" w:rsidRPr="007311D9" w:rsidRDefault="007311D9" w:rsidP="007311D9">
      <w:pPr>
        <w:rPr>
          <w:rFonts w:ascii="Arial" w:hAnsi="Arial" w:cs="Arial"/>
        </w:rPr>
      </w:pPr>
    </w:p>
    <w:p w14:paraId="08C3283D" w14:textId="77777777" w:rsidR="00673350" w:rsidRDefault="00673350" w:rsidP="00EF3F4F">
      <w:pPr>
        <w:spacing w:after="0" w:line="240" w:lineRule="auto"/>
        <w:rPr>
          <w:rFonts w:ascii="Arial" w:eastAsia="Times New Roman" w:hAnsi="Arial" w:cs="Arial"/>
          <w:color w:val="FF0000"/>
          <w:sz w:val="21"/>
          <w:szCs w:val="21"/>
          <w:lang w:eastAsia="hr-HR"/>
        </w:rPr>
      </w:pPr>
    </w:p>
    <w:p w14:paraId="41EB6601" w14:textId="77777777" w:rsidR="00202786" w:rsidRDefault="00202786" w:rsidP="00EF3F4F">
      <w:pPr>
        <w:spacing w:after="0" w:line="240" w:lineRule="auto"/>
        <w:rPr>
          <w:rFonts w:ascii="Arial" w:eastAsia="Times New Roman" w:hAnsi="Arial" w:cs="Arial"/>
          <w:color w:val="FF0000"/>
          <w:sz w:val="21"/>
          <w:szCs w:val="21"/>
          <w:lang w:eastAsia="hr-HR"/>
        </w:rPr>
      </w:pPr>
    </w:p>
    <w:p w14:paraId="7EB516E4" w14:textId="77777777" w:rsidR="00202786" w:rsidRDefault="00202786" w:rsidP="00EF3F4F">
      <w:pPr>
        <w:spacing w:after="0" w:line="240" w:lineRule="auto"/>
        <w:rPr>
          <w:rFonts w:ascii="Arial" w:eastAsia="Times New Roman" w:hAnsi="Arial" w:cs="Arial"/>
          <w:color w:val="FF0000"/>
          <w:sz w:val="21"/>
          <w:szCs w:val="21"/>
          <w:lang w:eastAsia="hr-HR"/>
        </w:rPr>
      </w:pPr>
    </w:p>
    <w:p w14:paraId="043C2391" w14:textId="77777777" w:rsidR="00202786" w:rsidRDefault="00202786" w:rsidP="00EF3F4F">
      <w:pPr>
        <w:spacing w:after="0" w:line="240" w:lineRule="auto"/>
        <w:rPr>
          <w:rFonts w:ascii="Arial" w:eastAsia="Times New Roman" w:hAnsi="Arial" w:cs="Arial"/>
          <w:color w:val="FF0000"/>
          <w:sz w:val="21"/>
          <w:szCs w:val="21"/>
          <w:lang w:eastAsia="hr-HR"/>
        </w:rPr>
      </w:pPr>
    </w:p>
    <w:p w14:paraId="122D132C" w14:textId="77777777" w:rsidR="00202786" w:rsidRDefault="00202786" w:rsidP="00EF3F4F">
      <w:pPr>
        <w:spacing w:after="0" w:line="240" w:lineRule="auto"/>
        <w:rPr>
          <w:rFonts w:ascii="Arial" w:eastAsia="Times New Roman" w:hAnsi="Arial" w:cs="Arial"/>
          <w:color w:val="FF0000"/>
          <w:sz w:val="21"/>
          <w:szCs w:val="21"/>
          <w:lang w:eastAsia="hr-HR"/>
        </w:rPr>
      </w:pPr>
    </w:p>
    <w:p w14:paraId="664539E0" w14:textId="77777777" w:rsidR="00202786" w:rsidRDefault="00202786" w:rsidP="00EF3F4F">
      <w:pPr>
        <w:spacing w:after="0" w:line="240" w:lineRule="auto"/>
        <w:rPr>
          <w:rFonts w:ascii="Arial" w:eastAsia="Times New Roman" w:hAnsi="Arial" w:cs="Arial"/>
          <w:color w:val="FF0000"/>
          <w:sz w:val="21"/>
          <w:szCs w:val="21"/>
          <w:lang w:eastAsia="hr-HR"/>
        </w:rPr>
      </w:pPr>
    </w:p>
    <w:p w14:paraId="08CA3DBD" w14:textId="77777777" w:rsidR="00202786" w:rsidRDefault="00202786" w:rsidP="00EF3F4F">
      <w:pPr>
        <w:spacing w:after="0" w:line="240" w:lineRule="auto"/>
        <w:rPr>
          <w:rFonts w:ascii="Arial" w:eastAsia="Times New Roman" w:hAnsi="Arial" w:cs="Arial"/>
          <w:color w:val="FF0000"/>
          <w:sz w:val="21"/>
          <w:szCs w:val="21"/>
          <w:lang w:eastAsia="hr-HR"/>
        </w:rPr>
      </w:pPr>
    </w:p>
    <w:p w14:paraId="51AF3CB2" w14:textId="77777777" w:rsidR="00202786" w:rsidRDefault="00202786" w:rsidP="00EF3F4F">
      <w:pPr>
        <w:spacing w:after="0" w:line="240" w:lineRule="auto"/>
        <w:rPr>
          <w:rFonts w:ascii="Arial" w:eastAsia="Times New Roman" w:hAnsi="Arial" w:cs="Arial"/>
          <w:color w:val="FF0000"/>
          <w:sz w:val="21"/>
          <w:szCs w:val="21"/>
          <w:lang w:eastAsia="hr-HR"/>
        </w:rPr>
      </w:pPr>
    </w:p>
    <w:p w14:paraId="4AB86BFA" w14:textId="77777777" w:rsidR="00202786" w:rsidRDefault="00202786" w:rsidP="00EF3F4F">
      <w:pPr>
        <w:spacing w:after="0" w:line="240" w:lineRule="auto"/>
        <w:rPr>
          <w:rFonts w:ascii="Arial" w:eastAsia="Times New Roman" w:hAnsi="Arial" w:cs="Arial"/>
          <w:color w:val="FF0000"/>
          <w:sz w:val="21"/>
          <w:szCs w:val="21"/>
          <w:lang w:eastAsia="hr-HR"/>
        </w:rPr>
      </w:pPr>
    </w:p>
    <w:p w14:paraId="20134491" w14:textId="77777777" w:rsidR="00202786" w:rsidRDefault="00202786" w:rsidP="00EF3F4F">
      <w:pPr>
        <w:spacing w:after="0" w:line="240" w:lineRule="auto"/>
        <w:rPr>
          <w:rFonts w:ascii="Arial" w:eastAsia="Times New Roman" w:hAnsi="Arial" w:cs="Arial"/>
          <w:color w:val="FF0000"/>
          <w:sz w:val="21"/>
          <w:szCs w:val="21"/>
          <w:lang w:eastAsia="hr-HR"/>
        </w:rPr>
      </w:pPr>
    </w:p>
    <w:p w14:paraId="1E3A33FD" w14:textId="77777777" w:rsidR="00202786" w:rsidRDefault="00202786" w:rsidP="00EF3F4F">
      <w:pPr>
        <w:spacing w:after="0" w:line="240" w:lineRule="auto"/>
        <w:rPr>
          <w:rFonts w:ascii="Arial" w:eastAsia="Times New Roman" w:hAnsi="Arial" w:cs="Arial"/>
          <w:color w:val="FF0000"/>
          <w:sz w:val="21"/>
          <w:szCs w:val="21"/>
          <w:lang w:eastAsia="hr-HR"/>
        </w:rPr>
      </w:pPr>
    </w:p>
    <w:p w14:paraId="39E92510" w14:textId="77777777" w:rsidR="0094108C" w:rsidRDefault="0094108C" w:rsidP="00EF3F4F">
      <w:pPr>
        <w:spacing w:after="0" w:line="240" w:lineRule="auto"/>
        <w:rPr>
          <w:rFonts w:ascii="Arial" w:eastAsia="Times New Roman" w:hAnsi="Arial" w:cs="Arial"/>
          <w:color w:val="FF0000"/>
          <w:sz w:val="21"/>
          <w:szCs w:val="21"/>
          <w:lang w:eastAsia="hr-HR"/>
        </w:rPr>
      </w:pPr>
    </w:p>
    <w:p w14:paraId="403F9A79" w14:textId="77777777" w:rsidR="00202786" w:rsidRDefault="00202786" w:rsidP="00EF3F4F">
      <w:pPr>
        <w:spacing w:after="0" w:line="240" w:lineRule="auto"/>
        <w:rPr>
          <w:rFonts w:ascii="Arial" w:eastAsia="Times New Roman" w:hAnsi="Arial" w:cs="Arial"/>
          <w:color w:val="FF0000"/>
          <w:sz w:val="21"/>
          <w:szCs w:val="21"/>
          <w:lang w:eastAsia="hr-HR"/>
        </w:rPr>
      </w:pPr>
    </w:p>
    <w:p w14:paraId="6315EE9E" w14:textId="77777777" w:rsidR="00202786" w:rsidRDefault="00202786" w:rsidP="00EF3F4F">
      <w:pPr>
        <w:spacing w:after="0" w:line="240" w:lineRule="auto"/>
        <w:rPr>
          <w:rFonts w:ascii="Arial" w:eastAsia="Times New Roman" w:hAnsi="Arial" w:cs="Arial"/>
          <w:color w:val="FF0000"/>
          <w:sz w:val="21"/>
          <w:szCs w:val="21"/>
          <w:lang w:eastAsia="hr-HR"/>
        </w:rPr>
      </w:pPr>
    </w:p>
    <w:p w14:paraId="5B701B5B" w14:textId="77777777" w:rsidR="00202786" w:rsidRDefault="00202786" w:rsidP="00EF3F4F">
      <w:pPr>
        <w:spacing w:after="0" w:line="240" w:lineRule="auto"/>
        <w:rPr>
          <w:rFonts w:ascii="Arial" w:eastAsia="Times New Roman" w:hAnsi="Arial" w:cs="Arial"/>
          <w:color w:val="FF0000"/>
          <w:sz w:val="21"/>
          <w:szCs w:val="21"/>
          <w:lang w:eastAsia="hr-HR"/>
        </w:rPr>
      </w:pPr>
    </w:p>
    <w:p w14:paraId="76D66AD7" w14:textId="77777777" w:rsidR="00202786" w:rsidRDefault="00202786" w:rsidP="00EF3F4F">
      <w:pPr>
        <w:spacing w:after="0" w:line="240" w:lineRule="auto"/>
        <w:rPr>
          <w:rFonts w:ascii="Arial" w:eastAsia="Times New Roman" w:hAnsi="Arial" w:cs="Arial"/>
          <w:color w:val="FF0000"/>
          <w:sz w:val="21"/>
          <w:szCs w:val="21"/>
          <w:lang w:eastAsia="hr-HR"/>
        </w:rPr>
      </w:pPr>
    </w:p>
    <w:p w14:paraId="1ACDB2D1" w14:textId="77777777" w:rsidR="00202786" w:rsidRDefault="00202786" w:rsidP="00EF3F4F">
      <w:pPr>
        <w:spacing w:after="0" w:line="240" w:lineRule="auto"/>
        <w:rPr>
          <w:rFonts w:ascii="Arial" w:eastAsia="Times New Roman" w:hAnsi="Arial" w:cs="Arial"/>
          <w:color w:val="FF0000"/>
          <w:sz w:val="21"/>
          <w:szCs w:val="21"/>
          <w:lang w:eastAsia="hr-HR"/>
        </w:rPr>
      </w:pPr>
    </w:p>
    <w:p w14:paraId="6051C760" w14:textId="77777777" w:rsidR="00B160F0" w:rsidRPr="00B75DB6" w:rsidRDefault="00B160F0" w:rsidP="00B160F0">
      <w:pPr>
        <w:jc w:val="right"/>
        <w:rPr>
          <w:rFonts w:ascii="Arial" w:hAnsi="Arial" w:cs="Arial"/>
        </w:rPr>
      </w:pPr>
      <w:r w:rsidRPr="00B75DB6">
        <w:rPr>
          <w:rFonts w:ascii="Arial" w:hAnsi="Arial" w:cs="Arial"/>
        </w:rPr>
        <w:lastRenderedPageBreak/>
        <w:t xml:space="preserve">Prilog </w:t>
      </w:r>
      <w:r w:rsidR="0076657C">
        <w:rPr>
          <w:rFonts w:ascii="Arial" w:hAnsi="Arial" w:cs="Arial"/>
        </w:rPr>
        <w:t>2</w:t>
      </w:r>
      <w:r w:rsidRPr="00B75DB6">
        <w:rPr>
          <w:rFonts w:ascii="Arial" w:hAnsi="Arial" w:cs="Arial"/>
        </w:rPr>
        <w:t>.</w:t>
      </w:r>
    </w:p>
    <w:p w14:paraId="3C5AAAB5" w14:textId="77777777" w:rsidR="00B160F0" w:rsidRPr="00B75DB6" w:rsidRDefault="00B160F0" w:rsidP="00B160F0">
      <w:pPr>
        <w:ind w:left="3540" w:firstLine="708"/>
        <w:rPr>
          <w:rFonts w:ascii="Arial" w:hAnsi="Arial" w:cs="Arial"/>
        </w:rPr>
      </w:pPr>
      <w:r w:rsidRPr="00B75DB6">
        <w:rPr>
          <w:rFonts w:ascii="Arial" w:hAnsi="Arial" w:cs="Arial"/>
          <w:noProof/>
          <w:lang w:eastAsia="hr-HR"/>
        </w:rPr>
        <w:drawing>
          <wp:inline distT="0" distB="0" distL="0" distR="0" wp14:anchorId="49377061" wp14:editId="37BA0A16">
            <wp:extent cx="576649" cy="715129"/>
            <wp:effectExtent l="0" t="0" r="0" b="8890"/>
            <wp:docPr id="9" name="Picture 9" descr="C:\Users\aburic\Desktop\grb grada.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uric\Desktop\grb grada.jf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242" cy="791513"/>
                    </a:xfrm>
                    <a:prstGeom prst="rect">
                      <a:avLst/>
                    </a:prstGeom>
                    <a:noFill/>
                    <a:ln>
                      <a:noFill/>
                    </a:ln>
                  </pic:spPr>
                </pic:pic>
              </a:graphicData>
            </a:graphic>
          </wp:inline>
        </w:drawing>
      </w:r>
    </w:p>
    <w:p w14:paraId="7D53ACC1" w14:textId="77777777" w:rsidR="00B160F0" w:rsidRPr="00B75DB6" w:rsidRDefault="00B160F0" w:rsidP="00B160F0">
      <w:pPr>
        <w:ind w:firstLine="708"/>
        <w:rPr>
          <w:rFonts w:ascii="Arial" w:eastAsia="Times New Roman" w:hAnsi="Arial" w:cs="Arial"/>
          <w:lang w:eastAsia="hr-HR"/>
        </w:rPr>
      </w:pPr>
      <w:r>
        <w:rPr>
          <w:rFonts w:ascii="Arial" w:hAnsi="Arial" w:cs="Arial"/>
        </w:rPr>
        <w:t xml:space="preserve">                                                  </w:t>
      </w:r>
      <w:r w:rsidRPr="00B75DB6">
        <w:rPr>
          <w:rFonts w:ascii="Arial" w:hAnsi="Arial" w:cs="Arial"/>
        </w:rPr>
        <w:t>GRAD DUBROVNIK</w:t>
      </w:r>
    </w:p>
    <w:p w14:paraId="0E176180" w14:textId="77777777" w:rsidR="00B160F0" w:rsidRPr="00B75DB6" w:rsidRDefault="00B160F0" w:rsidP="00B160F0">
      <w:pPr>
        <w:ind w:firstLine="708"/>
        <w:rPr>
          <w:rFonts w:ascii="Arial" w:eastAsia="Times New Roman" w:hAnsi="Arial" w:cs="Arial"/>
          <w:lang w:eastAsia="hr-HR"/>
        </w:rPr>
      </w:pPr>
    </w:p>
    <w:p w14:paraId="320428DE" w14:textId="77777777" w:rsidR="00B160F0" w:rsidRPr="00B75DB6" w:rsidRDefault="00B160F0" w:rsidP="00B160F0">
      <w:pPr>
        <w:rPr>
          <w:rFonts w:ascii="Arial" w:eastAsia="Times New Roman" w:hAnsi="Arial" w:cs="Arial"/>
          <w:lang w:eastAsia="hr-HR"/>
        </w:rPr>
      </w:pPr>
      <w:r w:rsidRPr="00B75DB6">
        <w:rPr>
          <w:rFonts w:ascii="Arial" w:eastAsia="Times New Roman" w:hAnsi="Arial" w:cs="Arial"/>
          <w:lang w:eastAsia="hr-HR"/>
        </w:rPr>
        <w:t>Ime i prezime podnositelj</w:t>
      </w:r>
      <w:r w:rsidR="0027488B">
        <w:rPr>
          <w:rFonts w:ascii="Arial" w:eastAsia="Times New Roman" w:hAnsi="Arial" w:cs="Arial"/>
          <w:lang w:eastAsia="hr-HR"/>
        </w:rPr>
        <w:t>ice</w:t>
      </w:r>
      <w:r w:rsidRPr="00B75DB6">
        <w:rPr>
          <w:rFonts w:ascii="Arial" w:eastAsia="Times New Roman" w:hAnsi="Arial" w:cs="Arial"/>
          <w:lang w:eastAsia="hr-HR"/>
        </w:rPr>
        <w:t xml:space="preserve"> prijave:_____________________________________</w:t>
      </w:r>
    </w:p>
    <w:p w14:paraId="64A09D6B" w14:textId="77777777" w:rsidR="00B160F0" w:rsidRPr="00B75DB6" w:rsidRDefault="00B160F0" w:rsidP="00B160F0">
      <w:pPr>
        <w:rPr>
          <w:rFonts w:ascii="Arial" w:eastAsia="Times New Roman" w:hAnsi="Arial" w:cs="Arial"/>
          <w:lang w:eastAsia="hr-HR"/>
        </w:rPr>
      </w:pPr>
      <w:r w:rsidRPr="00B75DB6">
        <w:rPr>
          <w:rFonts w:ascii="Arial" w:eastAsia="Times New Roman" w:hAnsi="Arial" w:cs="Arial"/>
          <w:lang w:eastAsia="hr-HR"/>
        </w:rPr>
        <w:t>Adresa stanovanja:_________________________________________________</w:t>
      </w:r>
    </w:p>
    <w:p w14:paraId="00C40ABC" w14:textId="77777777" w:rsidR="00B160F0" w:rsidRPr="00B75DB6" w:rsidRDefault="00B160F0" w:rsidP="00B160F0">
      <w:pPr>
        <w:rPr>
          <w:rFonts w:ascii="Arial" w:eastAsia="Times New Roman" w:hAnsi="Arial" w:cs="Arial"/>
          <w:lang w:eastAsia="hr-HR"/>
        </w:rPr>
      </w:pPr>
    </w:p>
    <w:p w14:paraId="7BDC813F" w14:textId="77777777" w:rsidR="00B160F0" w:rsidRPr="00B75DB6" w:rsidRDefault="00B160F0" w:rsidP="00B160F0">
      <w:pPr>
        <w:rPr>
          <w:rFonts w:ascii="Arial" w:eastAsia="Times New Roman" w:hAnsi="Arial" w:cs="Arial"/>
          <w:lang w:eastAsia="hr-HR"/>
        </w:rPr>
      </w:pPr>
    </w:p>
    <w:p w14:paraId="55573B82" w14:textId="77777777" w:rsidR="00B160F0" w:rsidRPr="00B75DB6" w:rsidRDefault="00B160F0" w:rsidP="00B160F0">
      <w:pPr>
        <w:rPr>
          <w:rFonts w:ascii="Arial" w:eastAsia="Times New Roman" w:hAnsi="Arial" w:cs="Arial"/>
          <w:lang w:eastAsia="hr-HR"/>
        </w:rPr>
      </w:pPr>
    </w:p>
    <w:p w14:paraId="0E92C5B8" w14:textId="77777777" w:rsidR="00B160F0" w:rsidRPr="00B75DB6" w:rsidRDefault="00B160F0" w:rsidP="00B160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imes New Roman" w:hAnsi="Arial" w:cs="Arial"/>
          <w:b/>
          <w:sz w:val="24"/>
          <w:szCs w:val="24"/>
          <w:lang w:eastAsia="hr-HR"/>
        </w:rPr>
      </w:pPr>
      <w:r w:rsidRPr="00B75DB6">
        <w:rPr>
          <w:rFonts w:ascii="Arial" w:eastAsia="Times New Roman" w:hAnsi="Arial" w:cs="Arial"/>
          <w:lang w:eastAsia="hr-HR"/>
        </w:rPr>
        <w:tab/>
      </w:r>
      <w:r w:rsidRPr="00B75DB6">
        <w:rPr>
          <w:rFonts w:ascii="Arial" w:eastAsia="Times New Roman" w:hAnsi="Arial" w:cs="Arial"/>
          <w:lang w:eastAsia="hr-HR"/>
        </w:rPr>
        <w:tab/>
      </w:r>
      <w:r w:rsidRPr="00B75DB6">
        <w:rPr>
          <w:rFonts w:ascii="Arial" w:eastAsia="Times New Roman" w:hAnsi="Arial" w:cs="Arial"/>
          <w:lang w:eastAsia="hr-HR"/>
        </w:rPr>
        <w:tab/>
      </w:r>
      <w:r w:rsidRPr="00B75DB6">
        <w:rPr>
          <w:rFonts w:ascii="Arial" w:eastAsia="Times New Roman" w:hAnsi="Arial" w:cs="Arial"/>
          <w:lang w:eastAsia="hr-HR"/>
        </w:rPr>
        <w:tab/>
      </w:r>
      <w:r w:rsidRPr="00B75DB6">
        <w:rPr>
          <w:rFonts w:ascii="Arial" w:eastAsia="Times New Roman" w:hAnsi="Arial" w:cs="Arial"/>
          <w:b/>
          <w:sz w:val="24"/>
          <w:szCs w:val="24"/>
          <w:lang w:eastAsia="hr-HR"/>
        </w:rPr>
        <w:t>Izjava podnositelj</w:t>
      </w:r>
      <w:r w:rsidR="0027488B">
        <w:rPr>
          <w:rFonts w:ascii="Arial" w:eastAsia="Times New Roman" w:hAnsi="Arial" w:cs="Arial"/>
          <w:b/>
          <w:sz w:val="24"/>
          <w:szCs w:val="24"/>
          <w:lang w:eastAsia="hr-HR"/>
        </w:rPr>
        <w:t>ice</w:t>
      </w:r>
      <w:r w:rsidRPr="00B75DB6">
        <w:rPr>
          <w:rFonts w:ascii="Arial" w:eastAsia="Times New Roman" w:hAnsi="Arial" w:cs="Arial"/>
          <w:b/>
          <w:sz w:val="24"/>
          <w:szCs w:val="24"/>
          <w:lang w:eastAsia="hr-HR"/>
        </w:rPr>
        <w:t xml:space="preserve"> prijave</w:t>
      </w:r>
    </w:p>
    <w:p w14:paraId="2FB7CF01" w14:textId="77777777" w:rsidR="00B160F0" w:rsidRPr="00B75DB6" w:rsidRDefault="00B160F0" w:rsidP="00B160F0">
      <w:pPr>
        <w:rPr>
          <w:rFonts w:ascii="Arial" w:eastAsia="Times New Roman" w:hAnsi="Arial" w:cs="Arial"/>
          <w:sz w:val="24"/>
          <w:szCs w:val="24"/>
          <w:lang w:eastAsia="hr-HR"/>
        </w:rPr>
      </w:pPr>
    </w:p>
    <w:p w14:paraId="398D24D1" w14:textId="77777777" w:rsidR="00B160F0" w:rsidRPr="00B75DB6" w:rsidRDefault="00B160F0" w:rsidP="00B160F0">
      <w:pPr>
        <w:rPr>
          <w:rFonts w:ascii="Arial" w:eastAsia="Times New Roman" w:hAnsi="Arial" w:cs="Arial"/>
          <w:sz w:val="24"/>
          <w:szCs w:val="24"/>
          <w:lang w:eastAsia="hr-HR"/>
        </w:rPr>
      </w:pPr>
    </w:p>
    <w:p w14:paraId="76CA3C64" w14:textId="77777777" w:rsidR="00B160F0" w:rsidRPr="00B75DB6" w:rsidRDefault="00B160F0" w:rsidP="00B160F0">
      <w:pPr>
        <w:spacing w:after="0" w:line="240" w:lineRule="auto"/>
        <w:jc w:val="both"/>
        <w:rPr>
          <w:rFonts w:ascii="Arial" w:hAnsi="Arial" w:cs="Arial"/>
        </w:rPr>
      </w:pPr>
      <w:r w:rsidRPr="00B75DB6">
        <w:rPr>
          <w:rFonts w:ascii="Arial" w:hAnsi="Arial" w:cs="Arial"/>
          <w:lang w:eastAsia="hr-HR"/>
        </w:rPr>
        <w:t>Izjavljujem da su mi poznate odredb</w:t>
      </w:r>
      <w:r w:rsidR="00CC3001">
        <w:rPr>
          <w:rFonts w:ascii="Arial" w:hAnsi="Arial" w:cs="Arial"/>
          <w:lang w:eastAsia="hr-HR"/>
        </w:rPr>
        <w:t xml:space="preserve">e Javnog poziva za </w:t>
      </w:r>
      <w:r w:rsidR="00D77131">
        <w:rPr>
          <w:rFonts w:ascii="Arial" w:hAnsi="Arial" w:cs="Arial"/>
          <w:lang w:eastAsia="hr-HR"/>
        </w:rPr>
        <w:t>dodjelu potpora male vrijednosti ženama poduzetnicama n</w:t>
      </w:r>
      <w:r>
        <w:rPr>
          <w:rFonts w:ascii="Arial" w:hAnsi="Arial" w:cs="Arial"/>
          <w:lang w:eastAsia="hr-HR"/>
        </w:rPr>
        <w:t>a području</w:t>
      </w:r>
      <w:r w:rsidRPr="00B75DB6">
        <w:rPr>
          <w:rFonts w:ascii="Arial" w:hAnsi="Arial" w:cs="Arial"/>
          <w:lang w:eastAsia="hr-HR"/>
        </w:rPr>
        <w:t xml:space="preserve"> Grada Dubrovnika za _______</w:t>
      </w:r>
      <w:r>
        <w:rPr>
          <w:rFonts w:ascii="Arial" w:hAnsi="Arial" w:cs="Arial"/>
          <w:lang w:eastAsia="hr-HR"/>
        </w:rPr>
        <w:t xml:space="preserve"> </w:t>
      </w:r>
      <w:r w:rsidRPr="00B75DB6">
        <w:rPr>
          <w:rFonts w:ascii="Arial" w:hAnsi="Arial" w:cs="Arial"/>
          <w:lang w:eastAsia="hr-HR"/>
        </w:rPr>
        <w:t>godinu</w:t>
      </w:r>
      <w:r w:rsidRPr="00B75DB6">
        <w:rPr>
          <w:rFonts w:ascii="Arial" w:hAnsi="Arial" w:cs="Arial"/>
        </w:rPr>
        <w:t xml:space="preserve">, te ih prihvaćam i pod materijalnom i krivičnom odgovornošću izjavljujem da </w:t>
      </w:r>
      <w:r w:rsidR="009633CA">
        <w:rPr>
          <w:rFonts w:ascii="Arial" w:hAnsi="Arial" w:cs="Arial"/>
        </w:rPr>
        <w:t xml:space="preserve">u tekućoj godini </w:t>
      </w:r>
      <w:r w:rsidR="003B2010">
        <w:rPr>
          <w:rFonts w:ascii="Arial" w:hAnsi="Arial" w:cs="Arial"/>
        </w:rPr>
        <w:t>nisam primila sredstva potpore iz drugih javnih izvora i da</w:t>
      </w:r>
      <w:r w:rsidR="009633CA">
        <w:rPr>
          <w:rFonts w:ascii="Arial" w:hAnsi="Arial" w:cs="Arial"/>
        </w:rPr>
        <w:t xml:space="preserve"> </w:t>
      </w:r>
      <w:r w:rsidR="003B2010">
        <w:rPr>
          <w:rFonts w:ascii="Arial" w:hAnsi="Arial" w:cs="Arial"/>
        </w:rPr>
        <w:t xml:space="preserve">kupljenu </w:t>
      </w:r>
      <w:r>
        <w:rPr>
          <w:rFonts w:ascii="Arial" w:hAnsi="Arial" w:cs="Arial"/>
        </w:rPr>
        <w:t xml:space="preserve">opremu </w:t>
      </w:r>
      <w:r w:rsidR="003B2010">
        <w:rPr>
          <w:rFonts w:ascii="Arial" w:hAnsi="Arial" w:cs="Arial"/>
        </w:rPr>
        <w:t xml:space="preserve">kao i </w:t>
      </w:r>
      <w:r>
        <w:rPr>
          <w:rFonts w:ascii="Arial" w:hAnsi="Arial" w:cs="Arial"/>
        </w:rPr>
        <w:t xml:space="preserve">odvijanje proizvodnje/aktivnosti za koje </w:t>
      </w:r>
      <w:r w:rsidR="009633CA">
        <w:rPr>
          <w:rFonts w:ascii="Arial" w:hAnsi="Arial" w:cs="Arial"/>
        </w:rPr>
        <w:t xml:space="preserve">ću </w:t>
      </w:r>
      <w:r>
        <w:rPr>
          <w:rFonts w:ascii="Arial" w:hAnsi="Arial" w:cs="Arial"/>
        </w:rPr>
        <w:t>dobi</w:t>
      </w:r>
      <w:r w:rsidR="009633CA">
        <w:rPr>
          <w:rFonts w:ascii="Arial" w:hAnsi="Arial" w:cs="Arial"/>
        </w:rPr>
        <w:t>ti</w:t>
      </w:r>
      <w:r>
        <w:rPr>
          <w:rFonts w:ascii="Arial" w:hAnsi="Arial" w:cs="Arial"/>
        </w:rPr>
        <w:t xml:space="preserve"> sredstva potpore</w:t>
      </w:r>
      <w:r w:rsidR="003B2010">
        <w:rPr>
          <w:rFonts w:ascii="Arial" w:hAnsi="Arial" w:cs="Arial"/>
        </w:rPr>
        <w:t>,</w:t>
      </w:r>
      <w:r>
        <w:rPr>
          <w:rFonts w:ascii="Arial" w:hAnsi="Arial" w:cs="Arial"/>
        </w:rPr>
        <w:t xml:space="preserve"> </w:t>
      </w:r>
      <w:r w:rsidRPr="00B75DB6">
        <w:rPr>
          <w:rFonts w:ascii="Arial" w:eastAsia="Times New Roman" w:hAnsi="Arial" w:cs="Arial"/>
          <w:lang w:eastAsia="hr-HR"/>
        </w:rPr>
        <w:t xml:space="preserve">neću prodati niti otuđiti ili prekinuti </w:t>
      </w:r>
      <w:r>
        <w:rPr>
          <w:rFonts w:ascii="Arial" w:eastAsia="Times New Roman" w:hAnsi="Arial" w:cs="Arial"/>
          <w:lang w:eastAsia="hr-HR"/>
        </w:rPr>
        <w:t>u</w:t>
      </w:r>
      <w:r w:rsidRPr="00B75DB6">
        <w:rPr>
          <w:rFonts w:ascii="Arial" w:eastAsia="Times New Roman" w:hAnsi="Arial" w:cs="Arial"/>
          <w:lang w:eastAsia="hr-HR"/>
        </w:rPr>
        <w:t xml:space="preserve"> roku od</w:t>
      </w:r>
      <w:r>
        <w:rPr>
          <w:rFonts w:ascii="Arial" w:eastAsia="Times New Roman" w:hAnsi="Arial" w:cs="Arial"/>
          <w:lang w:eastAsia="hr-HR"/>
        </w:rPr>
        <w:t xml:space="preserve"> dvije </w:t>
      </w:r>
      <w:r w:rsidRPr="00B75DB6">
        <w:rPr>
          <w:rFonts w:ascii="Arial" w:eastAsia="Times New Roman" w:hAnsi="Arial" w:cs="Arial"/>
          <w:lang w:eastAsia="hr-HR"/>
        </w:rPr>
        <w:t>godine</w:t>
      </w:r>
      <w:r w:rsidRPr="00B75DB6">
        <w:rPr>
          <w:rFonts w:ascii="Arial" w:hAnsi="Arial" w:cs="Arial"/>
        </w:rPr>
        <w:t xml:space="preserve"> od dana dobivanja potpore.</w:t>
      </w:r>
    </w:p>
    <w:p w14:paraId="477BB9B2" w14:textId="77777777" w:rsidR="00B160F0" w:rsidRDefault="00B160F0" w:rsidP="00B160F0">
      <w:pPr>
        <w:spacing w:after="0" w:line="240" w:lineRule="auto"/>
        <w:jc w:val="both"/>
        <w:rPr>
          <w:rFonts w:ascii="Arial" w:hAnsi="Arial" w:cs="Arial"/>
        </w:rPr>
      </w:pPr>
    </w:p>
    <w:p w14:paraId="708FB4C2" w14:textId="77777777" w:rsidR="00B160F0" w:rsidRDefault="00B160F0" w:rsidP="00B160F0">
      <w:pPr>
        <w:spacing w:after="0" w:line="240" w:lineRule="auto"/>
        <w:jc w:val="both"/>
        <w:rPr>
          <w:rFonts w:ascii="Arial" w:hAnsi="Arial" w:cs="Arial"/>
        </w:rPr>
      </w:pPr>
    </w:p>
    <w:p w14:paraId="5416612C" w14:textId="77777777" w:rsidR="00B160F0" w:rsidRPr="00B75DB6" w:rsidRDefault="00B160F0" w:rsidP="00B160F0">
      <w:pPr>
        <w:spacing w:after="0" w:line="240" w:lineRule="auto"/>
        <w:jc w:val="both"/>
        <w:rPr>
          <w:rFonts w:ascii="Arial" w:hAnsi="Arial" w:cs="Arial"/>
          <w:lang w:eastAsia="hr-HR"/>
        </w:rPr>
      </w:pPr>
      <w:r w:rsidRPr="00B75DB6">
        <w:rPr>
          <w:rFonts w:ascii="Arial" w:hAnsi="Arial" w:cs="Arial"/>
          <w:lang w:eastAsia="hr-HR"/>
        </w:rPr>
        <w:tab/>
      </w:r>
      <w:r w:rsidRPr="00B75DB6">
        <w:rPr>
          <w:rFonts w:ascii="Arial" w:hAnsi="Arial" w:cs="Arial"/>
          <w:lang w:eastAsia="hr-HR"/>
        </w:rPr>
        <w:tab/>
      </w:r>
    </w:p>
    <w:p w14:paraId="799AC7FF" w14:textId="77777777" w:rsidR="00B160F0" w:rsidRPr="00B75DB6" w:rsidRDefault="00B160F0" w:rsidP="00B160F0">
      <w:pPr>
        <w:rPr>
          <w:rFonts w:ascii="Arial" w:hAnsi="Arial" w:cs="Arial"/>
          <w:lang w:eastAsia="hr-HR"/>
        </w:rPr>
      </w:pPr>
      <w:r w:rsidRPr="00B75DB6">
        <w:rPr>
          <w:rFonts w:ascii="Arial" w:hAnsi="Arial" w:cs="Arial"/>
          <w:lang w:eastAsia="hr-HR"/>
        </w:rPr>
        <w:tab/>
      </w:r>
      <w:r w:rsidRPr="00B75DB6">
        <w:rPr>
          <w:rFonts w:ascii="Arial" w:hAnsi="Arial" w:cs="Arial"/>
          <w:lang w:eastAsia="hr-HR"/>
        </w:rPr>
        <w:tab/>
      </w:r>
    </w:p>
    <w:p w14:paraId="41F77ADF" w14:textId="77777777" w:rsidR="00B160F0" w:rsidRPr="00B75DB6" w:rsidRDefault="00B160F0" w:rsidP="00B160F0">
      <w:pPr>
        <w:rPr>
          <w:rFonts w:ascii="Arial" w:hAnsi="Arial" w:cs="Arial"/>
          <w:lang w:eastAsia="hr-HR"/>
        </w:rPr>
      </w:pPr>
    </w:p>
    <w:p w14:paraId="4E3192F4" w14:textId="77777777" w:rsidR="00B160F0" w:rsidRPr="00B75DB6" w:rsidRDefault="00B160F0" w:rsidP="00B160F0">
      <w:pPr>
        <w:rPr>
          <w:rFonts w:ascii="Arial" w:hAnsi="Arial" w:cs="Arial"/>
          <w:lang w:eastAsia="hr-HR"/>
        </w:rPr>
      </w:pPr>
    </w:p>
    <w:p w14:paraId="5EDF8197" w14:textId="77777777" w:rsidR="00B160F0" w:rsidRPr="00B75DB6" w:rsidRDefault="00B160F0" w:rsidP="00B160F0">
      <w:pPr>
        <w:rPr>
          <w:rFonts w:ascii="Arial" w:hAnsi="Arial" w:cs="Arial"/>
          <w:lang w:eastAsia="hr-HR"/>
        </w:rPr>
      </w:pPr>
    </w:p>
    <w:p w14:paraId="3F7B6DB9" w14:textId="77777777" w:rsidR="00B160F0" w:rsidRPr="00B75DB6" w:rsidRDefault="00B160F0" w:rsidP="00B160F0">
      <w:pPr>
        <w:rPr>
          <w:rFonts w:ascii="Arial" w:hAnsi="Arial" w:cs="Arial"/>
          <w:lang w:eastAsia="hr-HR"/>
        </w:rPr>
      </w:pPr>
    </w:p>
    <w:p w14:paraId="7D2D3350" w14:textId="77777777" w:rsidR="00B160F0" w:rsidRPr="00B75DB6" w:rsidRDefault="00B160F0" w:rsidP="00B160F0">
      <w:pPr>
        <w:rPr>
          <w:rFonts w:ascii="Arial" w:hAnsi="Arial" w:cs="Arial"/>
        </w:rPr>
      </w:pPr>
      <w:r w:rsidRPr="00B75DB6">
        <w:rPr>
          <w:rFonts w:ascii="Arial" w:hAnsi="Arial" w:cs="Arial"/>
          <w:lang w:eastAsia="hr-HR"/>
        </w:rPr>
        <w:tab/>
      </w:r>
      <w:r w:rsidRPr="00B75DB6">
        <w:rPr>
          <w:rFonts w:ascii="Arial" w:hAnsi="Arial" w:cs="Arial"/>
          <w:lang w:eastAsia="hr-HR"/>
        </w:rPr>
        <w:tab/>
      </w:r>
      <w:r w:rsidRPr="00B75DB6">
        <w:rPr>
          <w:rFonts w:ascii="Arial" w:hAnsi="Arial" w:cs="Arial"/>
          <w:lang w:eastAsia="hr-HR"/>
        </w:rPr>
        <w:tab/>
      </w:r>
      <w:r w:rsidRPr="00B75DB6">
        <w:rPr>
          <w:rFonts w:ascii="Arial" w:hAnsi="Arial" w:cs="Arial"/>
          <w:lang w:eastAsia="hr-HR"/>
        </w:rPr>
        <w:tab/>
      </w:r>
      <w:r w:rsidRPr="00B75DB6">
        <w:rPr>
          <w:rFonts w:ascii="Arial" w:hAnsi="Arial" w:cs="Arial"/>
          <w:lang w:eastAsia="hr-HR"/>
        </w:rPr>
        <w:tab/>
      </w:r>
      <w:r w:rsidRPr="00B75DB6">
        <w:rPr>
          <w:rFonts w:ascii="Arial" w:hAnsi="Arial" w:cs="Arial"/>
          <w:lang w:eastAsia="hr-HR"/>
        </w:rPr>
        <w:tab/>
      </w:r>
      <w:r w:rsidRPr="00B75DB6">
        <w:rPr>
          <w:rFonts w:ascii="Arial" w:hAnsi="Arial" w:cs="Arial"/>
          <w:lang w:eastAsia="hr-HR"/>
        </w:rPr>
        <w:tab/>
      </w:r>
      <w:r w:rsidRPr="00B75DB6">
        <w:rPr>
          <w:rFonts w:ascii="Arial" w:hAnsi="Arial" w:cs="Arial"/>
        </w:rPr>
        <w:t>POTPIS  PODNOSITELJ</w:t>
      </w:r>
      <w:r w:rsidR="0027488B">
        <w:rPr>
          <w:rFonts w:ascii="Arial" w:hAnsi="Arial" w:cs="Arial"/>
        </w:rPr>
        <w:t>ICE</w:t>
      </w:r>
      <w:r w:rsidRPr="00B75DB6">
        <w:rPr>
          <w:rFonts w:ascii="Arial" w:hAnsi="Arial" w:cs="Arial"/>
        </w:rPr>
        <w:t xml:space="preserve"> PRIJAVE</w:t>
      </w:r>
    </w:p>
    <w:p w14:paraId="4A166D7C" w14:textId="77777777" w:rsidR="00B160F0" w:rsidRPr="00B75DB6" w:rsidRDefault="00B160F0" w:rsidP="00B160F0">
      <w:pPr>
        <w:rPr>
          <w:rFonts w:ascii="Arial" w:hAnsi="Arial" w:cs="Arial"/>
        </w:rPr>
      </w:pPr>
      <w:r w:rsidRPr="00B75DB6">
        <w:rPr>
          <w:rFonts w:ascii="Arial" w:hAnsi="Arial" w:cs="Arial"/>
        </w:rPr>
        <w:tab/>
      </w:r>
      <w:r w:rsidRPr="00B75DB6">
        <w:rPr>
          <w:rFonts w:ascii="Arial" w:hAnsi="Arial" w:cs="Arial"/>
        </w:rPr>
        <w:tab/>
      </w:r>
      <w:r w:rsidRPr="00B75DB6">
        <w:rPr>
          <w:rFonts w:ascii="Arial" w:hAnsi="Arial" w:cs="Arial"/>
        </w:rPr>
        <w:tab/>
      </w:r>
      <w:r w:rsidRPr="00B75DB6">
        <w:rPr>
          <w:rFonts w:ascii="Arial" w:hAnsi="Arial" w:cs="Arial"/>
        </w:rPr>
        <w:tab/>
      </w:r>
      <w:r w:rsidRPr="00B75DB6">
        <w:rPr>
          <w:rFonts w:ascii="Arial" w:hAnsi="Arial" w:cs="Arial"/>
        </w:rPr>
        <w:tab/>
      </w:r>
      <w:r w:rsidRPr="00B75DB6">
        <w:rPr>
          <w:rFonts w:ascii="Arial" w:hAnsi="Arial" w:cs="Arial"/>
        </w:rPr>
        <w:tab/>
      </w:r>
      <w:r w:rsidRPr="00B75DB6">
        <w:rPr>
          <w:rFonts w:ascii="Arial" w:hAnsi="Arial" w:cs="Arial"/>
        </w:rPr>
        <w:tab/>
        <w:t>______________________________</w:t>
      </w:r>
    </w:p>
    <w:p w14:paraId="59731DC4" w14:textId="77777777" w:rsidR="00B160F0" w:rsidRPr="00B75DB6" w:rsidRDefault="00B160F0" w:rsidP="00B160F0">
      <w:pPr>
        <w:spacing w:after="0" w:line="240" w:lineRule="auto"/>
        <w:rPr>
          <w:rFonts w:ascii="Arial" w:hAnsi="Arial" w:cs="Arial"/>
          <w:lang w:eastAsia="hr-HR"/>
        </w:rPr>
      </w:pPr>
    </w:p>
    <w:p w14:paraId="3049BB60" w14:textId="77777777" w:rsidR="00B160F0" w:rsidRPr="00B75DB6" w:rsidRDefault="00B160F0" w:rsidP="00B160F0">
      <w:pPr>
        <w:spacing w:after="0" w:line="240" w:lineRule="auto"/>
        <w:rPr>
          <w:rFonts w:ascii="Arial" w:hAnsi="Arial" w:cs="Arial"/>
          <w:lang w:eastAsia="hr-HR"/>
        </w:rPr>
      </w:pPr>
      <w:r w:rsidRPr="00B75DB6">
        <w:rPr>
          <w:rFonts w:ascii="Arial" w:hAnsi="Arial" w:cs="Arial"/>
          <w:lang w:eastAsia="hr-HR"/>
        </w:rPr>
        <w:tab/>
      </w:r>
      <w:r w:rsidRPr="00B75DB6">
        <w:rPr>
          <w:rFonts w:ascii="Arial" w:hAnsi="Arial" w:cs="Arial"/>
          <w:lang w:eastAsia="hr-HR"/>
        </w:rPr>
        <w:tab/>
      </w:r>
      <w:r w:rsidRPr="00B75DB6">
        <w:rPr>
          <w:rFonts w:ascii="Arial" w:hAnsi="Arial" w:cs="Arial"/>
          <w:lang w:eastAsia="hr-HR"/>
        </w:rPr>
        <w:tab/>
      </w:r>
      <w:r w:rsidRPr="00B75DB6">
        <w:rPr>
          <w:rFonts w:ascii="Arial" w:hAnsi="Arial" w:cs="Arial"/>
          <w:lang w:eastAsia="hr-HR"/>
        </w:rPr>
        <w:tab/>
      </w:r>
      <w:r w:rsidRPr="00B75DB6">
        <w:rPr>
          <w:rFonts w:ascii="Arial" w:hAnsi="Arial" w:cs="Arial"/>
          <w:lang w:eastAsia="hr-HR"/>
        </w:rPr>
        <w:tab/>
      </w:r>
      <w:r w:rsidRPr="00B75DB6">
        <w:rPr>
          <w:rFonts w:ascii="Arial" w:hAnsi="Arial" w:cs="Arial"/>
          <w:lang w:eastAsia="hr-HR"/>
        </w:rPr>
        <w:tab/>
      </w:r>
      <w:r w:rsidRPr="00B75DB6">
        <w:rPr>
          <w:rFonts w:ascii="Arial" w:hAnsi="Arial" w:cs="Arial"/>
          <w:lang w:eastAsia="hr-HR"/>
        </w:rPr>
        <w:tab/>
      </w:r>
      <w:r w:rsidRPr="00B75DB6">
        <w:rPr>
          <w:rFonts w:ascii="Arial" w:hAnsi="Arial" w:cs="Arial"/>
          <w:lang w:eastAsia="hr-HR"/>
        </w:rPr>
        <w:tab/>
      </w:r>
    </w:p>
    <w:p w14:paraId="17A61D2E" w14:textId="77777777" w:rsidR="00B160F0" w:rsidRPr="00B75DB6" w:rsidRDefault="00B160F0" w:rsidP="00B160F0">
      <w:pPr>
        <w:spacing w:after="0" w:line="240" w:lineRule="auto"/>
        <w:rPr>
          <w:rFonts w:ascii="Arial" w:hAnsi="Arial" w:cs="Arial"/>
        </w:rPr>
      </w:pPr>
      <w:r w:rsidRPr="00B75DB6">
        <w:rPr>
          <w:rFonts w:ascii="Arial" w:hAnsi="Arial" w:cs="Arial"/>
          <w:lang w:eastAsia="hr-HR"/>
        </w:rPr>
        <w:t>U_______________, dana________godine.</w:t>
      </w:r>
    </w:p>
    <w:p w14:paraId="5ABA363D" w14:textId="77777777" w:rsidR="00B160F0" w:rsidRPr="00B75DB6" w:rsidRDefault="00B160F0" w:rsidP="00B160F0">
      <w:pPr>
        <w:rPr>
          <w:rFonts w:ascii="Arial" w:hAnsi="Arial" w:cs="Arial"/>
        </w:rPr>
      </w:pPr>
      <w:r>
        <w:rPr>
          <w:rFonts w:ascii="Arial" w:hAnsi="Arial" w:cs="Arial"/>
        </w:rPr>
        <w:t xml:space="preserve">   </w:t>
      </w:r>
    </w:p>
    <w:p w14:paraId="34BFBBC5" w14:textId="77777777" w:rsidR="00B160F0" w:rsidRDefault="00B160F0" w:rsidP="00EF3F4F">
      <w:pPr>
        <w:spacing w:after="0" w:line="240" w:lineRule="auto"/>
        <w:rPr>
          <w:rFonts w:ascii="Arial" w:eastAsia="Times New Roman" w:hAnsi="Arial" w:cs="Arial"/>
          <w:color w:val="FF0000"/>
          <w:sz w:val="21"/>
          <w:szCs w:val="21"/>
          <w:lang w:eastAsia="hr-HR"/>
        </w:rPr>
      </w:pPr>
    </w:p>
    <w:p w14:paraId="3A9346D7" w14:textId="77777777" w:rsidR="0076657C" w:rsidRDefault="0076657C" w:rsidP="00EF2C77">
      <w:pPr>
        <w:ind w:left="7080" w:firstLine="708"/>
        <w:rPr>
          <w:rFonts w:ascii="Arial" w:eastAsia="Times New Roman" w:hAnsi="Arial" w:cs="Arial"/>
          <w:color w:val="FF0000"/>
          <w:sz w:val="21"/>
          <w:szCs w:val="21"/>
          <w:lang w:eastAsia="hr-HR"/>
        </w:rPr>
      </w:pPr>
    </w:p>
    <w:p w14:paraId="3F116A84" w14:textId="77777777" w:rsidR="009E7A13" w:rsidRDefault="009E7A13" w:rsidP="00EF2C77">
      <w:pPr>
        <w:ind w:left="7080" w:firstLine="708"/>
        <w:rPr>
          <w:rFonts w:ascii="Arial" w:hAnsi="Arial" w:cs="Arial"/>
        </w:rPr>
      </w:pPr>
    </w:p>
    <w:p w14:paraId="1A301D93" w14:textId="77777777" w:rsidR="00EF2C77" w:rsidRPr="00B75DB6" w:rsidRDefault="00EF2C77" w:rsidP="00EF2C77">
      <w:pPr>
        <w:ind w:left="7080" w:firstLine="708"/>
        <w:rPr>
          <w:rFonts w:ascii="Arial" w:hAnsi="Arial" w:cs="Arial"/>
        </w:rPr>
      </w:pPr>
      <w:r>
        <w:rPr>
          <w:rFonts w:ascii="Arial" w:hAnsi="Arial" w:cs="Arial"/>
        </w:rPr>
        <w:lastRenderedPageBreak/>
        <w:t xml:space="preserve">Prilog </w:t>
      </w:r>
      <w:r w:rsidR="0076657C">
        <w:rPr>
          <w:rFonts w:ascii="Arial" w:hAnsi="Arial" w:cs="Arial"/>
        </w:rPr>
        <w:t>3</w:t>
      </w:r>
      <w:r w:rsidRPr="00B75DB6">
        <w:rPr>
          <w:rFonts w:ascii="Arial" w:hAnsi="Arial" w:cs="Arial"/>
        </w:rPr>
        <w:t xml:space="preserve">.      </w:t>
      </w:r>
    </w:p>
    <w:p w14:paraId="42EB5F27" w14:textId="77777777" w:rsidR="00EF2C77" w:rsidRPr="00B75DB6" w:rsidRDefault="00EF2C77" w:rsidP="00EF2C77">
      <w:pPr>
        <w:ind w:left="3540" w:firstLine="708"/>
        <w:rPr>
          <w:rFonts w:ascii="Arial" w:hAnsi="Arial" w:cs="Arial"/>
        </w:rPr>
      </w:pPr>
      <w:r w:rsidRPr="00B75DB6">
        <w:rPr>
          <w:rFonts w:ascii="Arial" w:hAnsi="Arial" w:cs="Arial"/>
          <w:noProof/>
          <w:lang w:eastAsia="hr-HR"/>
        </w:rPr>
        <w:drawing>
          <wp:inline distT="0" distB="0" distL="0" distR="0" wp14:anchorId="0138FD6E" wp14:editId="0C33BBD8">
            <wp:extent cx="576649" cy="715129"/>
            <wp:effectExtent l="0" t="0" r="0" b="8890"/>
            <wp:docPr id="11" name="Picture 11" descr="C:\Users\aburic\Desktop\grb grada.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uric\Desktop\grb grada.jf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649" cy="715129"/>
                    </a:xfrm>
                    <a:prstGeom prst="rect">
                      <a:avLst/>
                    </a:prstGeom>
                    <a:noFill/>
                    <a:ln>
                      <a:noFill/>
                    </a:ln>
                  </pic:spPr>
                </pic:pic>
              </a:graphicData>
            </a:graphic>
          </wp:inline>
        </w:drawing>
      </w:r>
    </w:p>
    <w:p w14:paraId="5AAE3156" w14:textId="77777777" w:rsidR="00EF2C77" w:rsidRPr="00B75DB6" w:rsidRDefault="00EF2C77" w:rsidP="00EF2C77">
      <w:pPr>
        <w:ind w:firstLine="708"/>
        <w:rPr>
          <w:rFonts w:ascii="Arial" w:hAnsi="Arial" w:cs="Arial"/>
        </w:rPr>
      </w:pPr>
      <w:r>
        <w:rPr>
          <w:rFonts w:ascii="Arial" w:hAnsi="Arial" w:cs="Arial"/>
        </w:rPr>
        <w:t xml:space="preserve">                                                 </w:t>
      </w:r>
      <w:r w:rsidRPr="00B75DB6">
        <w:rPr>
          <w:rFonts w:ascii="Arial" w:hAnsi="Arial" w:cs="Arial"/>
        </w:rPr>
        <w:t xml:space="preserve">GRAD DUBROVNIK </w:t>
      </w:r>
    </w:p>
    <w:tbl>
      <w:tblPr>
        <w:tblStyle w:val="TableGrid2"/>
        <w:tblW w:w="0" w:type="auto"/>
        <w:tblLook w:val="04A0" w:firstRow="1" w:lastRow="0" w:firstColumn="1" w:lastColumn="0" w:noHBand="0" w:noVBand="1"/>
      </w:tblPr>
      <w:tblGrid>
        <w:gridCol w:w="9062"/>
      </w:tblGrid>
      <w:tr w:rsidR="00EF2C77" w:rsidRPr="00B75DB6" w14:paraId="4C582A40" w14:textId="77777777" w:rsidTr="00B47309">
        <w:trPr>
          <w:trHeight w:val="792"/>
        </w:trPr>
        <w:tc>
          <w:tcPr>
            <w:tcW w:w="9062" w:type="dxa"/>
          </w:tcPr>
          <w:p w14:paraId="67A785BC" w14:textId="77777777" w:rsidR="00EF2C77" w:rsidRPr="00B75DB6" w:rsidRDefault="00EF2C77" w:rsidP="00B47309">
            <w:pPr>
              <w:jc w:val="center"/>
              <w:rPr>
                <w:rFonts w:ascii="Arial" w:eastAsia="Times New Roman" w:hAnsi="Arial" w:cs="Arial"/>
                <w:b/>
                <w:lang w:eastAsia="hr-HR"/>
              </w:rPr>
            </w:pPr>
            <w:r w:rsidRPr="00B75DB6">
              <w:rPr>
                <w:rFonts w:ascii="Arial" w:eastAsia="Times New Roman" w:hAnsi="Arial" w:cs="Arial"/>
                <w:b/>
                <w:lang w:eastAsia="hr-HR"/>
              </w:rPr>
              <w:t xml:space="preserve">Zahtjev </w:t>
            </w:r>
          </w:p>
          <w:p w14:paraId="20C260CE" w14:textId="77777777" w:rsidR="00EF2C77" w:rsidRDefault="0076657C" w:rsidP="0076657C">
            <w:pPr>
              <w:rPr>
                <w:rFonts w:ascii="Arial" w:eastAsia="Calibri" w:hAnsi="Arial" w:cs="Arial"/>
                <w:b/>
              </w:rPr>
            </w:pPr>
            <w:r>
              <w:rPr>
                <w:rFonts w:ascii="Arial" w:eastAsia="Times New Roman" w:hAnsi="Arial" w:cs="Arial"/>
                <w:lang w:eastAsia="hr-HR"/>
              </w:rPr>
              <w:t xml:space="preserve">                  </w:t>
            </w:r>
            <w:r w:rsidR="00EF2C77" w:rsidRPr="00B75DB6">
              <w:rPr>
                <w:rFonts w:ascii="Arial" w:eastAsia="Times New Roman" w:hAnsi="Arial" w:cs="Arial"/>
                <w:lang w:eastAsia="hr-HR"/>
              </w:rPr>
              <w:t xml:space="preserve">za isplatom bespovratnih sredstava </w:t>
            </w:r>
            <w:r w:rsidR="00EF2C77">
              <w:rPr>
                <w:rFonts w:ascii="Arial" w:eastAsia="Times New Roman" w:hAnsi="Arial" w:cs="Arial"/>
                <w:lang w:eastAsia="hr-HR"/>
              </w:rPr>
              <w:t xml:space="preserve">potpore </w:t>
            </w:r>
            <w:r w:rsidR="00CC16D9">
              <w:rPr>
                <w:rFonts w:ascii="Arial" w:eastAsia="Times New Roman" w:hAnsi="Arial" w:cs="Arial"/>
                <w:lang w:eastAsia="hr-HR"/>
              </w:rPr>
              <w:t xml:space="preserve">male vrijednosti </w:t>
            </w:r>
            <w:r>
              <w:rPr>
                <w:rFonts w:ascii="Arial" w:hAnsi="Arial" w:cs="Arial"/>
                <w:lang w:eastAsia="hr-HR"/>
              </w:rPr>
              <w:t xml:space="preserve">                    </w:t>
            </w:r>
            <w:r w:rsidR="00EF2C77" w:rsidRPr="00E206DE">
              <w:rPr>
                <w:rFonts w:ascii="Arial" w:hAnsi="Arial" w:cs="Arial"/>
                <w:lang w:eastAsia="hr-HR"/>
              </w:rPr>
              <w:t xml:space="preserve"> </w:t>
            </w:r>
          </w:p>
          <w:p w14:paraId="5C087AB4" w14:textId="77777777" w:rsidR="00EF2C77" w:rsidRPr="00B75DB6" w:rsidRDefault="00EF2C77" w:rsidP="00B47309">
            <w:pPr>
              <w:ind w:left="900"/>
              <w:rPr>
                <w:rFonts w:ascii="Arial" w:hAnsi="Arial" w:cs="Arial"/>
              </w:rPr>
            </w:pPr>
          </w:p>
        </w:tc>
      </w:tr>
    </w:tbl>
    <w:p w14:paraId="6D59B170" w14:textId="77777777" w:rsidR="00EF2C77" w:rsidRPr="00B75DB6" w:rsidRDefault="00EF2C77" w:rsidP="00EF2C77"/>
    <w:tbl>
      <w:tblPr>
        <w:tblStyle w:val="TableGrid2"/>
        <w:tblW w:w="0" w:type="auto"/>
        <w:tblLook w:val="04A0" w:firstRow="1" w:lastRow="0" w:firstColumn="1" w:lastColumn="0" w:noHBand="0" w:noVBand="1"/>
      </w:tblPr>
      <w:tblGrid>
        <w:gridCol w:w="4531"/>
        <w:gridCol w:w="4531"/>
      </w:tblGrid>
      <w:tr w:rsidR="00EF2C77" w:rsidRPr="00B75DB6" w14:paraId="022B435D" w14:textId="77777777" w:rsidTr="00B47309">
        <w:tc>
          <w:tcPr>
            <w:tcW w:w="9062" w:type="dxa"/>
            <w:gridSpan w:val="2"/>
          </w:tcPr>
          <w:p w14:paraId="24F90DE0" w14:textId="77777777" w:rsidR="00EF2C77" w:rsidRDefault="00EF2C77" w:rsidP="00B47309">
            <w:pPr>
              <w:jc w:val="center"/>
              <w:rPr>
                <w:rFonts w:ascii="Arial" w:eastAsia="Times New Roman" w:hAnsi="Arial" w:cs="Arial"/>
                <w:lang w:eastAsia="hr-HR"/>
              </w:rPr>
            </w:pPr>
            <w:r w:rsidRPr="00B75DB6">
              <w:rPr>
                <w:rFonts w:ascii="Arial" w:eastAsia="Times New Roman" w:hAnsi="Arial" w:cs="Arial"/>
                <w:lang w:eastAsia="hr-HR"/>
              </w:rPr>
              <w:t>Ispunjava podnositelj</w:t>
            </w:r>
            <w:r w:rsidR="00B47309">
              <w:rPr>
                <w:rFonts w:ascii="Arial" w:eastAsia="Times New Roman" w:hAnsi="Arial" w:cs="Arial"/>
                <w:lang w:eastAsia="hr-HR"/>
              </w:rPr>
              <w:t>ica</w:t>
            </w:r>
            <w:r w:rsidRPr="00B75DB6">
              <w:rPr>
                <w:rFonts w:ascii="Arial" w:eastAsia="Times New Roman" w:hAnsi="Arial" w:cs="Arial"/>
                <w:lang w:eastAsia="hr-HR"/>
              </w:rPr>
              <w:t xml:space="preserve"> prijave</w:t>
            </w:r>
          </w:p>
          <w:p w14:paraId="01960B58" w14:textId="77777777" w:rsidR="0076657C" w:rsidRPr="00B75DB6" w:rsidRDefault="0076657C" w:rsidP="00B47309">
            <w:pPr>
              <w:jc w:val="center"/>
              <w:rPr>
                <w:rFonts w:ascii="Arial" w:eastAsia="Times New Roman" w:hAnsi="Arial" w:cs="Arial"/>
                <w:lang w:eastAsia="hr-HR"/>
              </w:rPr>
            </w:pPr>
          </w:p>
          <w:p w14:paraId="743DCE96" w14:textId="77777777" w:rsidR="00EF2C77" w:rsidRPr="00B75DB6" w:rsidRDefault="00EF2C77" w:rsidP="00B47309"/>
        </w:tc>
      </w:tr>
      <w:tr w:rsidR="00EF2C77" w:rsidRPr="00B75DB6" w14:paraId="593A1610" w14:textId="77777777" w:rsidTr="00B47309">
        <w:tc>
          <w:tcPr>
            <w:tcW w:w="4531" w:type="dxa"/>
            <w:shd w:val="clear" w:color="auto" w:fill="D9D9D9" w:themeFill="background1" w:themeFillShade="D9"/>
          </w:tcPr>
          <w:p w14:paraId="50C3F0F8" w14:textId="77777777" w:rsidR="00EF2C77" w:rsidRPr="00B75DB6" w:rsidRDefault="00B47309" w:rsidP="00B47309">
            <w:pPr>
              <w:rPr>
                <w:rFonts w:ascii="Arial" w:eastAsia="Times New Roman" w:hAnsi="Arial" w:cs="Arial"/>
                <w:lang w:eastAsia="hr-HR"/>
              </w:rPr>
            </w:pPr>
            <w:r>
              <w:rPr>
                <w:rFonts w:ascii="Arial" w:eastAsia="Times New Roman" w:hAnsi="Arial" w:cs="Arial"/>
                <w:lang w:eastAsia="hr-HR"/>
              </w:rPr>
              <w:t>Ime i prezime podnositeljice</w:t>
            </w:r>
            <w:r w:rsidR="00EF2C77" w:rsidRPr="00B75DB6">
              <w:rPr>
                <w:rFonts w:ascii="Arial" w:eastAsia="Times New Roman" w:hAnsi="Arial" w:cs="Arial"/>
                <w:lang w:eastAsia="hr-HR"/>
              </w:rPr>
              <w:t xml:space="preserve"> prijave</w:t>
            </w:r>
          </w:p>
          <w:p w14:paraId="08003E0E" w14:textId="77777777" w:rsidR="00EF2C77" w:rsidRPr="00B75DB6" w:rsidRDefault="00EF2C77" w:rsidP="00B47309"/>
        </w:tc>
        <w:tc>
          <w:tcPr>
            <w:tcW w:w="4531" w:type="dxa"/>
          </w:tcPr>
          <w:p w14:paraId="0C594F0B" w14:textId="77777777" w:rsidR="00EF2C77" w:rsidRPr="00B75DB6" w:rsidRDefault="00EF2C77" w:rsidP="00B47309"/>
        </w:tc>
      </w:tr>
      <w:tr w:rsidR="00EF2C77" w:rsidRPr="00B75DB6" w14:paraId="47C8DBB7" w14:textId="77777777" w:rsidTr="00B47309">
        <w:tc>
          <w:tcPr>
            <w:tcW w:w="4531" w:type="dxa"/>
            <w:shd w:val="clear" w:color="auto" w:fill="D9D9D9" w:themeFill="background1" w:themeFillShade="D9"/>
          </w:tcPr>
          <w:p w14:paraId="246D3F14" w14:textId="77777777" w:rsidR="00EF2C77" w:rsidRPr="00B75DB6" w:rsidRDefault="00EF2C77" w:rsidP="00B47309">
            <w:pPr>
              <w:rPr>
                <w:rFonts w:ascii="Arial" w:eastAsia="Times New Roman" w:hAnsi="Arial" w:cs="Arial"/>
                <w:lang w:eastAsia="hr-HR"/>
              </w:rPr>
            </w:pPr>
            <w:r w:rsidRPr="00B75DB6">
              <w:rPr>
                <w:rFonts w:ascii="Arial" w:eastAsia="Times New Roman" w:hAnsi="Arial" w:cs="Arial"/>
                <w:lang w:eastAsia="hr-HR"/>
              </w:rPr>
              <w:t>OIB</w:t>
            </w:r>
          </w:p>
          <w:p w14:paraId="0E199EE3" w14:textId="77777777" w:rsidR="00EF2C77" w:rsidRPr="00B75DB6" w:rsidRDefault="00EF2C77" w:rsidP="00B47309"/>
        </w:tc>
        <w:tc>
          <w:tcPr>
            <w:tcW w:w="4531" w:type="dxa"/>
          </w:tcPr>
          <w:p w14:paraId="07F11BEC" w14:textId="77777777" w:rsidR="00EF2C77" w:rsidRPr="00B75DB6" w:rsidRDefault="00EF2C77" w:rsidP="00B47309"/>
        </w:tc>
      </w:tr>
      <w:tr w:rsidR="00EF2C77" w:rsidRPr="00B75DB6" w14:paraId="31997A97" w14:textId="77777777" w:rsidTr="00B47309">
        <w:tc>
          <w:tcPr>
            <w:tcW w:w="4531" w:type="dxa"/>
            <w:shd w:val="clear" w:color="auto" w:fill="D9D9D9" w:themeFill="background1" w:themeFillShade="D9"/>
          </w:tcPr>
          <w:p w14:paraId="7FA1D10C" w14:textId="77777777" w:rsidR="00EF2C77" w:rsidRPr="00B75DB6" w:rsidRDefault="00EF2C77" w:rsidP="00B47309">
            <w:pPr>
              <w:rPr>
                <w:rFonts w:ascii="Arial" w:eastAsia="Times New Roman" w:hAnsi="Arial" w:cs="Arial"/>
                <w:lang w:eastAsia="hr-HR"/>
              </w:rPr>
            </w:pPr>
            <w:r w:rsidRPr="00B75DB6">
              <w:rPr>
                <w:rFonts w:ascii="Arial" w:eastAsia="Times New Roman" w:hAnsi="Arial" w:cs="Arial"/>
                <w:lang w:eastAsia="hr-HR"/>
              </w:rPr>
              <w:t xml:space="preserve">Adresa </w:t>
            </w:r>
          </w:p>
          <w:p w14:paraId="7DDDA3D4" w14:textId="77777777" w:rsidR="00EF2C77" w:rsidRPr="00B75DB6" w:rsidRDefault="00EF2C77" w:rsidP="00B47309"/>
        </w:tc>
        <w:tc>
          <w:tcPr>
            <w:tcW w:w="4531" w:type="dxa"/>
          </w:tcPr>
          <w:p w14:paraId="3AE30090" w14:textId="77777777" w:rsidR="00EF2C77" w:rsidRPr="00B75DB6" w:rsidRDefault="00EF2C77" w:rsidP="00B47309"/>
        </w:tc>
      </w:tr>
      <w:tr w:rsidR="00EF2C77" w:rsidRPr="00B75DB6" w14:paraId="269494CB" w14:textId="77777777" w:rsidTr="00B47309">
        <w:trPr>
          <w:trHeight w:val="398"/>
        </w:trPr>
        <w:tc>
          <w:tcPr>
            <w:tcW w:w="4531" w:type="dxa"/>
            <w:shd w:val="clear" w:color="auto" w:fill="D9D9D9" w:themeFill="background1" w:themeFillShade="D9"/>
          </w:tcPr>
          <w:p w14:paraId="6800CA5F" w14:textId="77777777" w:rsidR="00EF2C77" w:rsidRPr="00B75DB6" w:rsidRDefault="00EF2C77" w:rsidP="00B47309">
            <w:pPr>
              <w:rPr>
                <w:rFonts w:ascii="Arial" w:eastAsia="Times New Roman" w:hAnsi="Arial" w:cs="Arial"/>
                <w:lang w:eastAsia="hr-HR"/>
              </w:rPr>
            </w:pPr>
            <w:r w:rsidRPr="00B75DB6">
              <w:rPr>
                <w:rFonts w:ascii="Arial" w:eastAsia="Times New Roman" w:hAnsi="Arial" w:cs="Arial"/>
                <w:lang w:eastAsia="hr-HR"/>
              </w:rPr>
              <w:t>Mjesto</w:t>
            </w:r>
          </w:p>
          <w:p w14:paraId="01607E59" w14:textId="77777777" w:rsidR="00EF2C77" w:rsidRPr="00B75DB6" w:rsidRDefault="00EF2C77" w:rsidP="00B47309"/>
        </w:tc>
        <w:tc>
          <w:tcPr>
            <w:tcW w:w="4531" w:type="dxa"/>
          </w:tcPr>
          <w:p w14:paraId="6DDBDC05" w14:textId="77777777" w:rsidR="00EF2C77" w:rsidRPr="00B75DB6" w:rsidRDefault="00EF2C77" w:rsidP="00B47309"/>
        </w:tc>
      </w:tr>
      <w:tr w:rsidR="00EF2C77" w:rsidRPr="00B75DB6" w14:paraId="647A84D1" w14:textId="77777777" w:rsidTr="00B47309">
        <w:trPr>
          <w:trHeight w:val="731"/>
        </w:trPr>
        <w:tc>
          <w:tcPr>
            <w:tcW w:w="4531" w:type="dxa"/>
            <w:shd w:val="clear" w:color="auto" w:fill="D9D9D9" w:themeFill="background1" w:themeFillShade="D9"/>
          </w:tcPr>
          <w:p w14:paraId="2D1D0132" w14:textId="77777777" w:rsidR="00EF2C77" w:rsidRPr="00B75DB6" w:rsidRDefault="00EF2C77" w:rsidP="00B47309">
            <w:pPr>
              <w:rPr>
                <w:rFonts w:ascii="Arial" w:eastAsia="Times New Roman" w:hAnsi="Arial" w:cs="Arial"/>
                <w:lang w:eastAsia="hr-HR"/>
              </w:rPr>
            </w:pPr>
            <w:r w:rsidRPr="00B75DB6">
              <w:rPr>
                <w:rFonts w:ascii="Arial" w:eastAsia="Times New Roman" w:hAnsi="Arial" w:cs="Arial"/>
                <w:lang w:eastAsia="hr-HR"/>
              </w:rPr>
              <w:t>Broj mobitela/telefona</w:t>
            </w:r>
          </w:p>
          <w:p w14:paraId="4CC39FA6" w14:textId="77777777" w:rsidR="00EF2C77" w:rsidRPr="00B75DB6" w:rsidRDefault="00EF2C77" w:rsidP="00B47309">
            <w:r w:rsidRPr="00B75DB6">
              <w:rPr>
                <w:rFonts w:ascii="Arial" w:eastAsia="Times New Roman" w:hAnsi="Arial" w:cs="Arial"/>
                <w:lang w:eastAsia="hr-HR"/>
              </w:rPr>
              <w:t>e-mail adresa</w:t>
            </w:r>
          </w:p>
        </w:tc>
        <w:tc>
          <w:tcPr>
            <w:tcW w:w="4531" w:type="dxa"/>
          </w:tcPr>
          <w:p w14:paraId="07D07DE6" w14:textId="77777777" w:rsidR="00EF2C77" w:rsidRPr="00B75DB6" w:rsidRDefault="00EF2C77" w:rsidP="00B47309"/>
        </w:tc>
      </w:tr>
      <w:tr w:rsidR="00EF2C77" w:rsidRPr="00B75DB6" w14:paraId="7D6B9952" w14:textId="77777777" w:rsidTr="00B47309">
        <w:tc>
          <w:tcPr>
            <w:tcW w:w="4531" w:type="dxa"/>
            <w:shd w:val="clear" w:color="auto" w:fill="D9D9D9" w:themeFill="background1" w:themeFillShade="D9"/>
          </w:tcPr>
          <w:p w14:paraId="4B4642D5" w14:textId="77777777" w:rsidR="00EF2C77" w:rsidRPr="00B75DB6" w:rsidRDefault="00EF2C77" w:rsidP="00B47309">
            <w:pPr>
              <w:jc w:val="both"/>
              <w:rPr>
                <w:rFonts w:ascii="Arial" w:hAnsi="Arial" w:cs="Arial"/>
              </w:rPr>
            </w:pPr>
            <w:r w:rsidRPr="00B75DB6">
              <w:rPr>
                <w:rFonts w:ascii="Arial" w:eastAsia="Times New Roman" w:hAnsi="Arial" w:cs="Arial"/>
                <w:lang w:eastAsia="hr-HR"/>
              </w:rPr>
              <w:t xml:space="preserve">IBAN računa </w:t>
            </w:r>
            <w:r w:rsidRPr="00B75DB6">
              <w:rPr>
                <w:rFonts w:ascii="Arial" w:hAnsi="Arial" w:cs="Arial"/>
              </w:rPr>
              <w:t>podnositelja prijave</w:t>
            </w:r>
          </w:p>
          <w:p w14:paraId="617EB759" w14:textId="77777777" w:rsidR="00EF2C77" w:rsidRPr="00B75DB6" w:rsidRDefault="00EF2C77" w:rsidP="00B47309"/>
        </w:tc>
        <w:tc>
          <w:tcPr>
            <w:tcW w:w="4531" w:type="dxa"/>
          </w:tcPr>
          <w:p w14:paraId="554CC698" w14:textId="77777777" w:rsidR="00EF2C77" w:rsidRPr="00B75DB6" w:rsidRDefault="00EF2C77" w:rsidP="00B47309"/>
        </w:tc>
      </w:tr>
      <w:tr w:rsidR="00EF2C77" w:rsidRPr="00B75DB6" w14:paraId="176CCE64" w14:textId="77777777" w:rsidTr="00B47309">
        <w:tc>
          <w:tcPr>
            <w:tcW w:w="4531" w:type="dxa"/>
            <w:shd w:val="clear" w:color="auto" w:fill="D9D9D9" w:themeFill="background1" w:themeFillShade="D9"/>
          </w:tcPr>
          <w:p w14:paraId="23E5D268" w14:textId="77777777" w:rsidR="00EF2C77" w:rsidRPr="00B75DB6" w:rsidRDefault="00EF2C77" w:rsidP="00B47309">
            <w:pPr>
              <w:rPr>
                <w:rFonts w:ascii="Arial" w:eastAsia="Times New Roman" w:hAnsi="Arial" w:cs="Arial"/>
                <w:lang w:eastAsia="hr-HR"/>
              </w:rPr>
            </w:pPr>
            <w:r w:rsidRPr="00B75DB6">
              <w:rPr>
                <w:rFonts w:ascii="Arial" w:eastAsia="Times New Roman" w:hAnsi="Arial" w:cs="Arial"/>
                <w:lang w:eastAsia="hr-HR"/>
              </w:rPr>
              <w:t>Banka</w:t>
            </w:r>
          </w:p>
          <w:p w14:paraId="42C59DBF" w14:textId="77777777" w:rsidR="00EF2C77" w:rsidRPr="00B75DB6" w:rsidRDefault="00EF2C77" w:rsidP="00B47309"/>
        </w:tc>
        <w:tc>
          <w:tcPr>
            <w:tcW w:w="4531" w:type="dxa"/>
          </w:tcPr>
          <w:p w14:paraId="32418A8B" w14:textId="77777777" w:rsidR="00EF2C77" w:rsidRPr="00B75DB6" w:rsidRDefault="00EF2C77" w:rsidP="00B47309"/>
        </w:tc>
      </w:tr>
      <w:tr w:rsidR="00386C84" w:rsidRPr="00B75DB6" w14:paraId="0C2EF0CD" w14:textId="77777777" w:rsidTr="00B47309">
        <w:tc>
          <w:tcPr>
            <w:tcW w:w="4531" w:type="dxa"/>
            <w:shd w:val="clear" w:color="auto" w:fill="D9D9D9" w:themeFill="background1" w:themeFillShade="D9"/>
          </w:tcPr>
          <w:p w14:paraId="44368847" w14:textId="77777777" w:rsidR="00386C84" w:rsidRDefault="00386C84" w:rsidP="00B47309">
            <w:pPr>
              <w:rPr>
                <w:rFonts w:ascii="Arial" w:eastAsia="Times New Roman" w:hAnsi="Arial" w:cs="Arial"/>
                <w:lang w:eastAsia="hr-HR"/>
              </w:rPr>
            </w:pPr>
            <w:r>
              <w:rPr>
                <w:rFonts w:ascii="Arial" w:eastAsia="Times New Roman" w:hAnsi="Arial" w:cs="Arial"/>
                <w:lang w:eastAsia="hr-HR"/>
              </w:rPr>
              <w:t xml:space="preserve">Traženi iznos potpore </w:t>
            </w:r>
          </w:p>
          <w:p w14:paraId="7B16DD3D" w14:textId="77777777" w:rsidR="00386C84" w:rsidRDefault="00386C84" w:rsidP="00B47309">
            <w:pPr>
              <w:rPr>
                <w:rFonts w:ascii="Arial" w:eastAsia="Times New Roman" w:hAnsi="Arial" w:cs="Arial"/>
                <w:lang w:eastAsia="hr-HR"/>
              </w:rPr>
            </w:pPr>
          </w:p>
          <w:p w14:paraId="37325802" w14:textId="77777777" w:rsidR="00386C84" w:rsidRPr="00B75DB6" w:rsidRDefault="00386C84" w:rsidP="00B47309">
            <w:pPr>
              <w:rPr>
                <w:rFonts w:ascii="Arial" w:eastAsia="Times New Roman" w:hAnsi="Arial" w:cs="Arial"/>
                <w:lang w:eastAsia="hr-HR"/>
              </w:rPr>
            </w:pPr>
          </w:p>
        </w:tc>
        <w:tc>
          <w:tcPr>
            <w:tcW w:w="4531" w:type="dxa"/>
          </w:tcPr>
          <w:p w14:paraId="21671F78" w14:textId="77777777" w:rsidR="00386C84" w:rsidRPr="00B75DB6" w:rsidRDefault="00386C84" w:rsidP="00B47309"/>
        </w:tc>
      </w:tr>
    </w:tbl>
    <w:p w14:paraId="7FD89068" w14:textId="77777777" w:rsidR="00EF2C77" w:rsidRDefault="00EF2C77" w:rsidP="00EF2C77">
      <w:pPr>
        <w:spacing w:after="0" w:line="240" w:lineRule="auto"/>
      </w:pPr>
    </w:p>
    <w:p w14:paraId="3228DEDE" w14:textId="77777777" w:rsidR="00EF2C77" w:rsidRDefault="00EF2C77" w:rsidP="00EF2C77">
      <w:pPr>
        <w:spacing w:after="0" w:line="240" w:lineRule="auto"/>
      </w:pPr>
    </w:p>
    <w:p w14:paraId="64FAB281" w14:textId="77777777" w:rsidR="00EF2C77" w:rsidRDefault="00EF2C77" w:rsidP="00EF2C77">
      <w:pPr>
        <w:spacing w:after="0" w:line="240" w:lineRule="auto"/>
      </w:pPr>
    </w:p>
    <w:p w14:paraId="009EE020" w14:textId="77777777" w:rsidR="00EF2C77" w:rsidRPr="00B75DB6" w:rsidRDefault="00EF2C77" w:rsidP="00EF2C77">
      <w:pPr>
        <w:spacing w:after="0" w:line="240" w:lineRule="auto"/>
      </w:pPr>
    </w:p>
    <w:p w14:paraId="6A08D642" w14:textId="77777777" w:rsidR="00EF2C77" w:rsidRPr="00B75DB6" w:rsidRDefault="00EF2C77" w:rsidP="00EF2C77">
      <w:pPr>
        <w:spacing w:after="0" w:line="240" w:lineRule="auto"/>
        <w:rPr>
          <w:sz w:val="24"/>
          <w:szCs w:val="24"/>
        </w:rPr>
      </w:pPr>
    </w:p>
    <w:p w14:paraId="70108960" w14:textId="77777777" w:rsidR="00EF2C77" w:rsidRPr="00B75DB6" w:rsidRDefault="00EF2C77" w:rsidP="00EF2C77">
      <w:pPr>
        <w:rPr>
          <w:rFonts w:ascii="Arial" w:hAnsi="Arial" w:cs="Arial"/>
        </w:rPr>
      </w:pPr>
      <w:r w:rsidRPr="00B75DB6">
        <w:rPr>
          <w:rFonts w:ascii="Arial" w:hAnsi="Arial" w:cs="Arial"/>
        </w:rPr>
        <w:tab/>
      </w:r>
      <w:r w:rsidRPr="00B75DB6">
        <w:rPr>
          <w:rFonts w:ascii="Arial" w:hAnsi="Arial" w:cs="Arial"/>
        </w:rPr>
        <w:tab/>
      </w:r>
      <w:r w:rsidRPr="00B75DB6">
        <w:rPr>
          <w:rFonts w:ascii="Arial" w:hAnsi="Arial" w:cs="Arial"/>
        </w:rPr>
        <w:tab/>
      </w:r>
      <w:r w:rsidRPr="00B75DB6">
        <w:rPr>
          <w:rFonts w:ascii="Arial" w:hAnsi="Arial" w:cs="Arial"/>
        </w:rPr>
        <w:tab/>
      </w:r>
      <w:r w:rsidRPr="00B75DB6">
        <w:rPr>
          <w:rFonts w:ascii="Arial" w:hAnsi="Arial" w:cs="Arial"/>
        </w:rPr>
        <w:tab/>
      </w:r>
      <w:r w:rsidRPr="00B75DB6">
        <w:rPr>
          <w:rFonts w:ascii="Arial" w:hAnsi="Arial" w:cs="Arial"/>
        </w:rPr>
        <w:tab/>
      </w:r>
      <w:r w:rsidRPr="00B75DB6">
        <w:rPr>
          <w:rFonts w:ascii="Arial" w:hAnsi="Arial" w:cs="Arial"/>
        </w:rPr>
        <w:tab/>
        <w:t>POTPIS  PODNOSITELJ</w:t>
      </w:r>
      <w:r w:rsidR="00B47309">
        <w:rPr>
          <w:rFonts w:ascii="Arial" w:hAnsi="Arial" w:cs="Arial"/>
        </w:rPr>
        <w:t>ICE</w:t>
      </w:r>
      <w:r w:rsidRPr="00B75DB6">
        <w:rPr>
          <w:rFonts w:ascii="Arial" w:hAnsi="Arial" w:cs="Arial"/>
        </w:rPr>
        <w:t xml:space="preserve"> PRIJAVE</w:t>
      </w:r>
    </w:p>
    <w:p w14:paraId="457326A7" w14:textId="77777777" w:rsidR="00386C84" w:rsidRDefault="00386C84" w:rsidP="00EF2C77">
      <w:pPr>
        <w:rPr>
          <w:rFonts w:ascii="Arial" w:hAnsi="Arial" w:cs="Arial"/>
        </w:rPr>
      </w:pPr>
    </w:p>
    <w:p w14:paraId="6D9EBB64" w14:textId="77777777" w:rsidR="00EF2C77" w:rsidRPr="00B75DB6" w:rsidRDefault="00EF2C77" w:rsidP="00EF2C77">
      <w:pPr>
        <w:rPr>
          <w:rFonts w:ascii="Arial" w:hAnsi="Arial" w:cs="Arial"/>
        </w:rPr>
      </w:pPr>
      <w:r w:rsidRPr="00B75DB6">
        <w:rPr>
          <w:rFonts w:ascii="Arial" w:hAnsi="Arial" w:cs="Arial"/>
        </w:rPr>
        <w:tab/>
      </w:r>
      <w:r w:rsidRPr="00B75DB6">
        <w:rPr>
          <w:rFonts w:ascii="Arial" w:hAnsi="Arial" w:cs="Arial"/>
        </w:rPr>
        <w:tab/>
      </w:r>
      <w:r w:rsidRPr="00B75DB6">
        <w:rPr>
          <w:rFonts w:ascii="Arial" w:hAnsi="Arial" w:cs="Arial"/>
        </w:rPr>
        <w:tab/>
      </w:r>
      <w:r w:rsidRPr="00B75DB6">
        <w:rPr>
          <w:rFonts w:ascii="Arial" w:hAnsi="Arial" w:cs="Arial"/>
        </w:rPr>
        <w:tab/>
      </w:r>
      <w:r w:rsidRPr="00B75DB6">
        <w:rPr>
          <w:rFonts w:ascii="Arial" w:hAnsi="Arial" w:cs="Arial"/>
        </w:rPr>
        <w:tab/>
      </w:r>
      <w:r w:rsidRPr="00B75DB6">
        <w:rPr>
          <w:rFonts w:ascii="Arial" w:hAnsi="Arial" w:cs="Arial"/>
        </w:rPr>
        <w:tab/>
      </w:r>
      <w:r w:rsidRPr="00B75DB6">
        <w:rPr>
          <w:rFonts w:ascii="Arial" w:hAnsi="Arial" w:cs="Arial"/>
        </w:rPr>
        <w:tab/>
        <w:t>______________________________</w:t>
      </w:r>
    </w:p>
    <w:p w14:paraId="7D87ECA7" w14:textId="77777777" w:rsidR="00EF2C77" w:rsidRPr="00B75DB6" w:rsidRDefault="00EF2C77" w:rsidP="00EF2C77">
      <w:pPr>
        <w:spacing w:after="0" w:line="240" w:lineRule="auto"/>
        <w:rPr>
          <w:rFonts w:ascii="Arial" w:hAnsi="Arial" w:cs="Arial"/>
        </w:rPr>
      </w:pPr>
      <w:r w:rsidRPr="00B75DB6">
        <w:rPr>
          <w:rFonts w:ascii="Arial" w:hAnsi="Arial" w:cs="Arial"/>
          <w:lang w:eastAsia="hr-HR"/>
        </w:rPr>
        <w:t>U_______________, dana________godine.</w:t>
      </w:r>
    </w:p>
    <w:p w14:paraId="628EB049" w14:textId="77777777" w:rsidR="00EF2C77" w:rsidRDefault="00EF2C77" w:rsidP="00EF2C77">
      <w:pPr>
        <w:spacing w:before="120" w:after="0" w:line="240" w:lineRule="auto"/>
        <w:ind w:left="7334" w:right="-397" w:firstLine="1162"/>
        <w:jc w:val="both"/>
        <w:rPr>
          <w:rFonts w:ascii="Arial" w:eastAsia="Calibri" w:hAnsi="Arial" w:cs="Arial"/>
        </w:rPr>
      </w:pPr>
    </w:p>
    <w:p w14:paraId="170DD6D6" w14:textId="77777777" w:rsidR="00EF2C77" w:rsidRDefault="00EF2C77" w:rsidP="00EF2C77">
      <w:pPr>
        <w:spacing w:before="120" w:after="0" w:line="240" w:lineRule="auto"/>
        <w:ind w:left="7334" w:right="-397" w:firstLine="1162"/>
        <w:jc w:val="both"/>
        <w:rPr>
          <w:rFonts w:ascii="Arial" w:eastAsia="Calibri" w:hAnsi="Arial" w:cs="Arial"/>
        </w:rPr>
      </w:pPr>
    </w:p>
    <w:p w14:paraId="08F77BF4" w14:textId="77777777" w:rsidR="00EF2C77" w:rsidRDefault="00EF2C77" w:rsidP="00EF2C77">
      <w:pPr>
        <w:spacing w:before="120" w:after="0" w:line="240" w:lineRule="auto"/>
        <w:ind w:left="7334" w:right="-397" w:firstLine="1162"/>
        <w:jc w:val="both"/>
        <w:rPr>
          <w:rFonts w:ascii="Arial" w:eastAsia="Calibri" w:hAnsi="Arial" w:cs="Arial"/>
        </w:rPr>
      </w:pPr>
    </w:p>
    <w:p w14:paraId="195AF990" w14:textId="77777777" w:rsidR="00A2221F" w:rsidRDefault="00A2221F" w:rsidP="00EF3F4F">
      <w:pPr>
        <w:spacing w:after="0" w:line="240" w:lineRule="auto"/>
        <w:rPr>
          <w:rFonts w:ascii="Arial" w:eastAsia="Times New Roman" w:hAnsi="Arial" w:cs="Arial"/>
          <w:color w:val="FF0000"/>
          <w:sz w:val="21"/>
          <w:szCs w:val="21"/>
          <w:lang w:eastAsia="hr-HR"/>
        </w:rPr>
      </w:pPr>
    </w:p>
    <w:p w14:paraId="5224CC73" w14:textId="77777777" w:rsidR="00CC16D9" w:rsidRDefault="0076657C" w:rsidP="00BF1F91">
      <w:pPr>
        <w:spacing w:before="120" w:after="0" w:line="240" w:lineRule="auto"/>
        <w:ind w:left="-454" w:right="-397"/>
        <w:jc w:val="both"/>
        <w:rPr>
          <w:rFonts w:ascii="Arial" w:eastAsia="Calibri" w:hAnsi="Arial" w:cs="Arial"/>
        </w:rPr>
      </w:pP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sidR="00BF1F91" w:rsidRPr="00BF1F91">
        <w:rPr>
          <w:rFonts w:ascii="Arial" w:eastAsia="Calibri" w:hAnsi="Arial" w:cs="Arial"/>
        </w:rPr>
        <w:tab/>
      </w:r>
    </w:p>
    <w:p w14:paraId="68C42806" w14:textId="77777777" w:rsidR="00CC16D9" w:rsidRDefault="00CC16D9" w:rsidP="00BF1F91">
      <w:pPr>
        <w:spacing w:before="120" w:after="0" w:line="240" w:lineRule="auto"/>
        <w:ind w:left="-454" w:right="-397"/>
        <w:jc w:val="both"/>
        <w:rPr>
          <w:rFonts w:ascii="Arial" w:eastAsia="Calibri" w:hAnsi="Arial" w:cs="Arial"/>
        </w:rPr>
      </w:pPr>
    </w:p>
    <w:p w14:paraId="48405CA0" w14:textId="77777777" w:rsidR="00BF1F91" w:rsidRPr="00BF1F91" w:rsidRDefault="0076657C" w:rsidP="00BF1F91">
      <w:pPr>
        <w:spacing w:before="120" w:after="0" w:line="240" w:lineRule="auto"/>
        <w:ind w:left="-454" w:right="-397"/>
        <w:jc w:val="both"/>
        <w:rPr>
          <w:rFonts w:ascii="Arial" w:eastAsia="Calibri" w:hAnsi="Arial" w:cs="Arial"/>
        </w:rPr>
      </w:pPr>
      <w:r>
        <w:rPr>
          <w:rFonts w:ascii="Arial" w:eastAsia="Calibri" w:hAnsi="Arial" w:cs="Arial"/>
        </w:rPr>
        <w:lastRenderedPageBreak/>
        <w:tab/>
      </w:r>
      <w:r w:rsidR="00CC16D9">
        <w:rPr>
          <w:rFonts w:ascii="Arial" w:eastAsia="Calibri" w:hAnsi="Arial" w:cs="Arial"/>
        </w:rPr>
        <w:tab/>
      </w:r>
      <w:r w:rsidR="00CC16D9">
        <w:rPr>
          <w:rFonts w:ascii="Arial" w:eastAsia="Calibri" w:hAnsi="Arial" w:cs="Arial"/>
        </w:rPr>
        <w:tab/>
      </w:r>
      <w:r w:rsidR="00CC16D9">
        <w:rPr>
          <w:rFonts w:ascii="Arial" w:eastAsia="Calibri" w:hAnsi="Arial" w:cs="Arial"/>
        </w:rPr>
        <w:tab/>
      </w:r>
      <w:r w:rsidR="00CC16D9">
        <w:rPr>
          <w:rFonts w:ascii="Arial" w:eastAsia="Calibri" w:hAnsi="Arial" w:cs="Arial"/>
        </w:rPr>
        <w:tab/>
      </w:r>
      <w:r w:rsidR="00CC16D9">
        <w:rPr>
          <w:rFonts w:ascii="Arial" w:eastAsia="Calibri" w:hAnsi="Arial" w:cs="Arial"/>
        </w:rPr>
        <w:tab/>
      </w:r>
      <w:r w:rsidR="00CC16D9">
        <w:rPr>
          <w:rFonts w:ascii="Arial" w:eastAsia="Calibri" w:hAnsi="Arial" w:cs="Arial"/>
        </w:rPr>
        <w:tab/>
      </w:r>
      <w:r w:rsidR="00CC16D9">
        <w:rPr>
          <w:rFonts w:ascii="Arial" w:eastAsia="Calibri" w:hAnsi="Arial" w:cs="Arial"/>
        </w:rPr>
        <w:tab/>
      </w:r>
      <w:r w:rsidR="00CC16D9">
        <w:rPr>
          <w:rFonts w:ascii="Arial" w:eastAsia="Calibri" w:hAnsi="Arial" w:cs="Arial"/>
        </w:rPr>
        <w:tab/>
      </w:r>
      <w:r w:rsidR="00CC16D9">
        <w:rPr>
          <w:rFonts w:ascii="Arial" w:eastAsia="Calibri" w:hAnsi="Arial" w:cs="Arial"/>
        </w:rPr>
        <w:tab/>
      </w:r>
      <w:r w:rsidR="00CC16D9">
        <w:rPr>
          <w:rFonts w:ascii="Arial" w:eastAsia="Calibri" w:hAnsi="Arial" w:cs="Arial"/>
        </w:rPr>
        <w:tab/>
      </w:r>
      <w:r w:rsidR="00CC16D9">
        <w:rPr>
          <w:rFonts w:ascii="Arial" w:eastAsia="Calibri" w:hAnsi="Arial" w:cs="Arial"/>
        </w:rPr>
        <w:tab/>
      </w:r>
      <w:r w:rsidR="00CC16D9">
        <w:rPr>
          <w:rFonts w:ascii="Arial" w:eastAsia="Calibri" w:hAnsi="Arial" w:cs="Arial"/>
        </w:rPr>
        <w:tab/>
      </w:r>
      <w:r w:rsidR="00BF1F91" w:rsidRPr="00BF1F91">
        <w:rPr>
          <w:rFonts w:ascii="Arial" w:eastAsia="Calibri" w:hAnsi="Arial" w:cs="Arial"/>
        </w:rPr>
        <w:t xml:space="preserve">Prilog </w:t>
      </w:r>
      <w:r>
        <w:rPr>
          <w:rFonts w:ascii="Arial" w:eastAsia="Calibri" w:hAnsi="Arial" w:cs="Arial"/>
        </w:rPr>
        <w:t>4</w:t>
      </w:r>
      <w:r w:rsidR="00BF1F91" w:rsidRPr="00BF1F91">
        <w:rPr>
          <w:rFonts w:ascii="Arial" w:eastAsia="Calibri" w:hAnsi="Arial" w:cs="Arial"/>
        </w:rPr>
        <w:t>.</w:t>
      </w:r>
    </w:p>
    <w:p w14:paraId="682E35EC" w14:textId="77777777" w:rsidR="00BF1F91" w:rsidRPr="00BF1F91" w:rsidRDefault="00BF1F91" w:rsidP="00BF1F91">
      <w:pPr>
        <w:ind w:left="3540" w:firstLine="708"/>
        <w:rPr>
          <w:rFonts w:ascii="Arial" w:hAnsi="Arial" w:cs="Arial"/>
        </w:rPr>
      </w:pPr>
      <w:r w:rsidRPr="00BF1F91">
        <w:rPr>
          <w:rFonts w:ascii="Arial" w:hAnsi="Arial" w:cs="Arial"/>
          <w:noProof/>
          <w:lang w:eastAsia="hr-HR"/>
        </w:rPr>
        <w:drawing>
          <wp:inline distT="0" distB="0" distL="0" distR="0" wp14:anchorId="150B546F" wp14:editId="3828B1A4">
            <wp:extent cx="576649" cy="715129"/>
            <wp:effectExtent l="0" t="0" r="0" b="8890"/>
            <wp:docPr id="4" name="Picture 4" descr="C:\Users\aburic\Desktop\grb grada.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uric\Desktop\grb grada.jf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242" cy="791513"/>
                    </a:xfrm>
                    <a:prstGeom prst="rect">
                      <a:avLst/>
                    </a:prstGeom>
                    <a:noFill/>
                    <a:ln>
                      <a:noFill/>
                    </a:ln>
                  </pic:spPr>
                </pic:pic>
              </a:graphicData>
            </a:graphic>
          </wp:inline>
        </w:drawing>
      </w:r>
    </w:p>
    <w:p w14:paraId="4FD789BB" w14:textId="77777777" w:rsidR="00BF1F91" w:rsidRPr="00BF1F91" w:rsidRDefault="00BF1F91" w:rsidP="00BF1F91">
      <w:pPr>
        <w:ind w:firstLine="708"/>
        <w:rPr>
          <w:rFonts w:ascii="Arial" w:hAnsi="Arial" w:cs="Arial"/>
        </w:rPr>
      </w:pPr>
      <w:r w:rsidRPr="00BF1F91">
        <w:rPr>
          <w:rFonts w:ascii="Arial" w:hAnsi="Arial" w:cs="Arial"/>
        </w:rPr>
        <w:t>GRAD DUBROVNIK, Upravni odjel za europske fondove i gospodarstvo</w:t>
      </w:r>
    </w:p>
    <w:p w14:paraId="1ACBB376" w14:textId="77777777" w:rsidR="00BF1F91" w:rsidRPr="00BF1F91" w:rsidRDefault="00BF1F91" w:rsidP="00BF1F91">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eastAsia="Times New Roman" w:hAnsi="Arial" w:cs="Arial"/>
          <w:b/>
          <w:lang w:eastAsia="hr-HR"/>
        </w:rPr>
      </w:pPr>
      <w:r w:rsidRPr="00BF1F91">
        <w:rPr>
          <w:rFonts w:ascii="Arial" w:eastAsia="Times New Roman" w:hAnsi="Arial" w:cs="Arial"/>
          <w:b/>
          <w:lang w:eastAsia="hr-HR"/>
        </w:rPr>
        <w:t xml:space="preserve">Izjava  o davanju suglasnosti za prikupljanje i obradu podataka                          </w:t>
      </w:r>
    </w:p>
    <w:p w14:paraId="13B07842" w14:textId="77777777" w:rsidR="00BF1F91" w:rsidRPr="00BF1F91" w:rsidRDefault="00BF1F91" w:rsidP="00BF1F91">
      <w:pPr>
        <w:spacing w:before="120" w:after="0" w:line="240" w:lineRule="auto"/>
        <w:ind w:left="-454" w:right="-397"/>
        <w:jc w:val="both"/>
        <w:rPr>
          <w:rFonts w:ascii="Arial" w:eastAsia="Calibri" w:hAnsi="Arial" w:cs="Arial"/>
          <w:sz w:val="21"/>
          <w:szCs w:val="21"/>
        </w:rPr>
      </w:pPr>
      <w:r w:rsidRPr="00BF1F91">
        <w:rPr>
          <w:rFonts w:ascii="Arial" w:eastAsia="Calibri" w:hAnsi="Arial" w:cs="Arial"/>
          <w:sz w:val="21"/>
          <w:szCs w:val="21"/>
        </w:rPr>
        <w:t>UREDBA (EU) 2016/679 EUROPSKOG PARLAMENTA I VIJEĆA od 27. travnja 2016. o zaštiti pojedinaca u vezi s obradom osobnih podataka i o slobodnom kretanju takvih podataka te o stavljanju izvan snage Direktive 95/46/EZ (dalje u tekstu: Opća uredba o zaštiti podataka), sadrži niz pravila kojima se osigurava zaštita temeljnih prava i sloboda pojedinaca u vezi s obradom osobnih podataka. Zakonom o provedbi Opće uredbe o zaštiti podataka (NN 42/18, dalje u tekstu: Zakon) osigurava se provedba Opće uredbe o zaštiti podataka. Temeljem članka 13. i 14. Opće uredbe o zaštiti podataka Grad Dubrovnik, Upravni odjel za europske fondove i gospodarstvo, obavještava Vas o osobnim podacima koje kao voditelj obrade prikuplja i obrađuje u skladu s odredbama Opće uredbe o zaštiti podataka, zaštiti Vaše privatnosti, pravnim osnovama i svrhama obrade, primateljima obrade, rokovima čuvanja kao i o Vašim pravima koja kao ispitanik imate vezano za obradu Vaših osobnih podataka.</w:t>
      </w:r>
    </w:p>
    <w:p w14:paraId="74022CE7" w14:textId="77777777" w:rsidR="00BF1F91" w:rsidRPr="00BF1F91" w:rsidRDefault="00BF1F91" w:rsidP="00BF1F91">
      <w:pPr>
        <w:spacing w:before="120" w:after="0" w:line="240" w:lineRule="auto"/>
        <w:ind w:left="-454" w:right="-397"/>
        <w:jc w:val="both"/>
        <w:rPr>
          <w:rFonts w:ascii="Arial" w:eastAsia="Calibri" w:hAnsi="Arial" w:cs="Arial"/>
          <w:sz w:val="21"/>
          <w:szCs w:val="21"/>
        </w:rPr>
      </w:pPr>
      <w:r w:rsidRPr="00BF1F91">
        <w:rPr>
          <w:rFonts w:ascii="Arial" w:eastAsia="Calibri" w:hAnsi="Arial" w:cs="Arial"/>
          <w:sz w:val="21"/>
          <w:szCs w:val="21"/>
        </w:rPr>
        <w:t>Grad Dubrovnik, Upravni odjel za europske fondove i gospodarstvo voditelj je obrade koji obrađuje osobne podatke podnositelj</w:t>
      </w:r>
      <w:r w:rsidR="00B47309">
        <w:rPr>
          <w:rFonts w:ascii="Arial" w:eastAsia="Calibri" w:hAnsi="Arial" w:cs="Arial"/>
          <w:sz w:val="21"/>
          <w:szCs w:val="21"/>
        </w:rPr>
        <w:t>ica</w:t>
      </w:r>
      <w:r w:rsidRPr="00BF1F91">
        <w:rPr>
          <w:rFonts w:ascii="Arial" w:eastAsia="Calibri" w:hAnsi="Arial" w:cs="Arial"/>
          <w:sz w:val="21"/>
          <w:szCs w:val="21"/>
        </w:rPr>
        <w:t xml:space="preserve"> zahtjeva za </w:t>
      </w:r>
      <w:r w:rsidR="00B47309">
        <w:rPr>
          <w:rFonts w:ascii="Arial" w:eastAsia="Calibri" w:hAnsi="Arial" w:cs="Arial"/>
          <w:sz w:val="21"/>
          <w:szCs w:val="21"/>
        </w:rPr>
        <w:t xml:space="preserve">dodjelu potpora </w:t>
      </w:r>
      <w:r w:rsidR="009B0B8D">
        <w:rPr>
          <w:rFonts w:ascii="Arial" w:eastAsia="Calibri" w:hAnsi="Arial" w:cs="Arial"/>
          <w:sz w:val="21"/>
          <w:szCs w:val="21"/>
        </w:rPr>
        <w:t>m</w:t>
      </w:r>
      <w:r w:rsidR="00B47309">
        <w:rPr>
          <w:rFonts w:ascii="Arial" w:eastAsia="Calibri" w:hAnsi="Arial" w:cs="Arial"/>
          <w:sz w:val="21"/>
          <w:szCs w:val="21"/>
        </w:rPr>
        <w:t xml:space="preserve">ale vrijednsoti ženama poduzetnicama na području Grada Dubrovnika sukladno </w:t>
      </w:r>
      <w:r w:rsidRPr="008670D8">
        <w:rPr>
          <w:rFonts w:ascii="Arial" w:eastAsia="Calibri" w:hAnsi="Arial" w:cs="Arial"/>
          <w:color w:val="000000" w:themeColor="text1"/>
          <w:sz w:val="21"/>
          <w:szCs w:val="21"/>
        </w:rPr>
        <w:t>P</w:t>
      </w:r>
      <w:r w:rsidR="00B47309" w:rsidRPr="008670D8">
        <w:rPr>
          <w:rFonts w:ascii="Arial" w:eastAsia="Calibri" w:hAnsi="Arial" w:cs="Arial"/>
          <w:color w:val="000000" w:themeColor="text1"/>
          <w:sz w:val="21"/>
          <w:szCs w:val="21"/>
        </w:rPr>
        <w:t>rogram</w:t>
      </w:r>
      <w:r w:rsidR="00E07FC2" w:rsidRPr="008670D8">
        <w:rPr>
          <w:rFonts w:ascii="Arial" w:eastAsia="Calibri" w:hAnsi="Arial" w:cs="Arial"/>
          <w:color w:val="000000" w:themeColor="text1"/>
          <w:sz w:val="21"/>
          <w:szCs w:val="21"/>
        </w:rPr>
        <w:t>u poticanja razvoja obrta, malog</w:t>
      </w:r>
      <w:r w:rsidR="00B47309" w:rsidRPr="008670D8">
        <w:rPr>
          <w:rFonts w:ascii="Arial" w:eastAsia="Calibri" w:hAnsi="Arial" w:cs="Arial"/>
          <w:color w:val="000000" w:themeColor="text1"/>
          <w:sz w:val="21"/>
          <w:szCs w:val="21"/>
        </w:rPr>
        <w:t xml:space="preserve"> i srednjeg poduzetništva Grada Dubrovnika </w:t>
      </w:r>
      <w:r w:rsidRPr="008670D8">
        <w:rPr>
          <w:rFonts w:ascii="Arial" w:hAnsi="Arial" w:cs="Arial"/>
          <w:color w:val="000000" w:themeColor="text1"/>
        </w:rPr>
        <w:t>(„Službeni glasnik Grada Dubrovnika “, br.</w:t>
      </w:r>
      <w:r w:rsidR="00B47309" w:rsidRPr="008670D8">
        <w:rPr>
          <w:rFonts w:ascii="Arial" w:hAnsi="Arial" w:cs="Arial"/>
          <w:color w:val="000000" w:themeColor="text1"/>
        </w:rPr>
        <w:t>_____________</w:t>
      </w:r>
      <w:r w:rsidRPr="008670D8">
        <w:rPr>
          <w:rFonts w:ascii="Arial" w:hAnsi="Arial" w:cs="Arial"/>
          <w:color w:val="000000" w:themeColor="text1"/>
        </w:rPr>
        <w:t>.).</w:t>
      </w:r>
      <w:r w:rsidRPr="00BF1F91">
        <w:rPr>
          <w:rFonts w:ascii="Arial" w:eastAsia="Calibri" w:hAnsi="Arial" w:cs="Arial"/>
          <w:sz w:val="21"/>
          <w:szCs w:val="21"/>
        </w:rPr>
        <w:t xml:space="preserve">Traženi osobni podaci i priloženi dokumenti podnositelja zahtjeva nužni su radi utvrđivanja i ostvarivanja prava na dodjelu potpora </w:t>
      </w:r>
      <w:r w:rsidR="00B47309">
        <w:rPr>
          <w:rFonts w:ascii="Arial" w:eastAsia="Calibri" w:hAnsi="Arial" w:cs="Arial"/>
          <w:sz w:val="21"/>
          <w:szCs w:val="21"/>
        </w:rPr>
        <w:t>ženama poduzetnicama</w:t>
      </w:r>
      <w:r w:rsidRPr="00BF1F91">
        <w:rPr>
          <w:rFonts w:ascii="Arial" w:eastAsia="Times New Roman" w:hAnsi="Arial" w:cs="Arial"/>
          <w:lang w:eastAsia="hr-HR"/>
        </w:rPr>
        <w:t>.</w:t>
      </w:r>
      <w:r w:rsidRPr="00BF1F91">
        <w:rPr>
          <w:rFonts w:ascii="Arial" w:eastAsia="Calibri" w:hAnsi="Arial" w:cs="Arial"/>
          <w:sz w:val="21"/>
          <w:szCs w:val="21"/>
        </w:rPr>
        <w:t>Grad Dubrovnik, Upravni odjel za europske fondove i gospodarstvo neće davati na korištenje osobne podatke koji su prikupljeni u naznačenu svrhu drugim primateljima, osim u slučajevima predviđenim zakonskim propisima. Sukladno Pravilniku o čuvanju, korištenju, odabiranju i izlučivanju arhivskog i registraturnog gradiva Grada Dubrovnika ("Službeni glasnik Grada Dubrovnika", broj: 02/13), podaci se čuvaju trajno.</w:t>
      </w:r>
    </w:p>
    <w:p w14:paraId="12818B36" w14:textId="77777777" w:rsidR="00BF1F91" w:rsidRPr="00BF1F91" w:rsidRDefault="00BF1F91" w:rsidP="00BF1F91">
      <w:pPr>
        <w:spacing w:before="120" w:after="0" w:line="240" w:lineRule="auto"/>
        <w:ind w:left="-454" w:right="-397"/>
        <w:jc w:val="both"/>
        <w:rPr>
          <w:rFonts w:ascii="Arial" w:eastAsia="Calibri" w:hAnsi="Arial" w:cs="Arial"/>
          <w:b/>
          <w:sz w:val="21"/>
          <w:szCs w:val="21"/>
        </w:rPr>
      </w:pPr>
      <w:r w:rsidRPr="00BF1F91">
        <w:rPr>
          <w:rFonts w:ascii="Arial" w:eastAsia="Calibri" w:hAnsi="Arial" w:cs="Arial"/>
          <w:sz w:val="21"/>
          <w:szCs w:val="21"/>
        </w:rPr>
        <w:t xml:space="preserve">Sukladno odredbama Opće uredbe o zaštiti podataka imate pravo pristupa osobnim podacima, pravo na ispravak, pravo brisanja („pravo na zaborav“), pravo na ograničenje obrade, pravo na prijenos podataka, pravo na prigovor, pravo podnošenja pritužbe Agenciji za zaštitu osobnih podataka i pravo na povlačenje privole. Svoja prava možete ostvariti podnošenjem zahtjeva Službeniku za zaštitu podataka, poštom, preporučenom pošiljkom s povratnicom na adresu: Grad Dubrovnik, Upravni odjel za poslove gradonačelnika, Službenik za zaštitu podataka, Dubrovnik, Pred Dvorom 1, osobno na adresu: Grad Dubrovnik, Upravni odjel za poslove gradonačelnika, Službenik za zaštitu podataka, Dubrovnik, Pred Dvorom 1 ili putem elektroničke pošte na e-mail: </w:t>
      </w:r>
      <w:r w:rsidR="006C5294">
        <w:rPr>
          <w:rFonts w:ascii="Arial" w:eastAsia="Calibri" w:hAnsi="Arial" w:cs="Arial"/>
          <w:sz w:val="21"/>
          <w:szCs w:val="21"/>
          <w:u w:val="single"/>
        </w:rPr>
        <w:fldChar w:fldCharType="begin"/>
      </w:r>
      <w:r w:rsidR="006C5294">
        <w:rPr>
          <w:rFonts w:ascii="Arial" w:eastAsia="Calibri" w:hAnsi="Arial" w:cs="Arial"/>
          <w:sz w:val="21"/>
          <w:szCs w:val="21"/>
          <w:u w:val="single"/>
        </w:rPr>
        <w:instrText xml:space="preserve"> HYPERLINK "mailto:szop@dubrovnik.hr" </w:instrText>
      </w:r>
      <w:r w:rsidR="006C5294">
        <w:rPr>
          <w:rFonts w:ascii="Arial" w:eastAsia="Calibri" w:hAnsi="Arial" w:cs="Arial"/>
          <w:sz w:val="21"/>
          <w:szCs w:val="21"/>
          <w:u w:val="single"/>
        </w:rPr>
        <w:fldChar w:fldCharType="separate"/>
      </w:r>
      <w:r w:rsidRPr="00BF1F91">
        <w:rPr>
          <w:rFonts w:ascii="Arial" w:eastAsia="Calibri" w:hAnsi="Arial" w:cs="Arial"/>
          <w:sz w:val="21"/>
          <w:szCs w:val="21"/>
          <w:u w:val="single"/>
        </w:rPr>
        <w:t>szop@dubrovnik.hr</w:t>
      </w:r>
      <w:r w:rsidR="006C5294">
        <w:rPr>
          <w:rFonts w:ascii="Arial" w:eastAsia="Calibri" w:hAnsi="Arial" w:cs="Arial"/>
          <w:sz w:val="21"/>
          <w:szCs w:val="21"/>
          <w:u w:val="single"/>
        </w:rPr>
        <w:fldChar w:fldCharType="end"/>
      </w:r>
      <w:r w:rsidRPr="00BF1F91">
        <w:rPr>
          <w:rFonts w:ascii="Arial" w:eastAsia="Calibri" w:hAnsi="Arial" w:cs="Arial"/>
          <w:sz w:val="21"/>
          <w:szCs w:val="21"/>
        </w:rPr>
        <w:t xml:space="preserve">. Obrasci za ostvarivanje prava ispitanika dostupni su na linku: </w:t>
      </w:r>
      <w:r w:rsidR="006C5294">
        <w:rPr>
          <w:rFonts w:ascii="Arial" w:eastAsia="Calibri" w:hAnsi="Arial" w:cs="Arial"/>
          <w:sz w:val="21"/>
          <w:szCs w:val="21"/>
          <w:u w:val="single"/>
        </w:rPr>
        <w:fldChar w:fldCharType="begin"/>
      </w:r>
      <w:r w:rsidR="006C5294">
        <w:rPr>
          <w:rFonts w:ascii="Arial" w:eastAsia="Calibri" w:hAnsi="Arial" w:cs="Arial"/>
          <w:sz w:val="21"/>
          <w:szCs w:val="21"/>
          <w:u w:val="single"/>
        </w:rPr>
        <w:instrText xml:space="preserve"> HYPERLINK "https://www.dubrovnik.hr/pravo-na-pristup-informacijama/zastita-podataka" </w:instrText>
      </w:r>
      <w:r w:rsidR="006C5294">
        <w:rPr>
          <w:rFonts w:ascii="Arial" w:eastAsia="Calibri" w:hAnsi="Arial" w:cs="Arial"/>
          <w:sz w:val="21"/>
          <w:szCs w:val="21"/>
          <w:u w:val="single"/>
        </w:rPr>
        <w:fldChar w:fldCharType="separate"/>
      </w:r>
      <w:r w:rsidRPr="00BF1F91">
        <w:rPr>
          <w:rFonts w:ascii="Arial" w:eastAsia="Calibri" w:hAnsi="Arial" w:cs="Arial"/>
          <w:sz w:val="21"/>
          <w:szCs w:val="21"/>
          <w:u w:val="single"/>
        </w:rPr>
        <w:t>https://www.dubrovnik.hr/pravo-na-pristup-informacijama/zastita-podataka</w:t>
      </w:r>
      <w:r w:rsidR="006C5294">
        <w:rPr>
          <w:rFonts w:ascii="Arial" w:eastAsia="Calibri" w:hAnsi="Arial" w:cs="Arial"/>
          <w:sz w:val="21"/>
          <w:szCs w:val="21"/>
          <w:u w:val="single"/>
        </w:rPr>
        <w:fldChar w:fldCharType="end"/>
      </w:r>
      <w:r w:rsidRPr="00BF1F91">
        <w:rPr>
          <w:rFonts w:ascii="Arial" w:eastAsia="Calibri" w:hAnsi="Arial" w:cs="Arial"/>
          <w:sz w:val="21"/>
          <w:szCs w:val="21"/>
        </w:rPr>
        <w:t>, a isti se mogu preuzeti i na pisarnici  Grada Dubrovnika.</w:t>
      </w:r>
    </w:p>
    <w:p w14:paraId="0EC662AC" w14:textId="77777777" w:rsidR="00BF1F91" w:rsidRPr="00BF1F91" w:rsidRDefault="00BF1F91" w:rsidP="00BF1F91">
      <w:pPr>
        <w:spacing w:before="120" w:after="0" w:line="240" w:lineRule="auto"/>
        <w:ind w:left="-454" w:right="-397"/>
        <w:jc w:val="both"/>
        <w:rPr>
          <w:rFonts w:ascii="Arial" w:eastAsia="Calibri" w:hAnsi="Arial" w:cs="Arial"/>
          <w:sz w:val="21"/>
          <w:szCs w:val="21"/>
        </w:rPr>
      </w:pPr>
      <w:r w:rsidRPr="00BF1F91">
        <w:rPr>
          <w:rFonts w:ascii="Arial" w:eastAsia="Calibri" w:hAnsi="Arial" w:cs="Arial"/>
          <w:sz w:val="21"/>
          <w:szCs w:val="21"/>
        </w:rPr>
        <w:t>Vlastoručnim potpisom na obrascima kojima tražite ostvarivanje prava na dodjelu</w:t>
      </w:r>
      <w:r w:rsidR="00B47309">
        <w:rPr>
          <w:rFonts w:ascii="Arial" w:eastAsia="Calibri" w:hAnsi="Arial" w:cs="Arial"/>
          <w:sz w:val="21"/>
          <w:szCs w:val="21"/>
        </w:rPr>
        <w:t xml:space="preserve"> potpora male vrijednosti ženama poduzetnicama na području Grada Dubrovnika, pot</w:t>
      </w:r>
      <w:r w:rsidRPr="00BF1F91">
        <w:rPr>
          <w:rFonts w:ascii="Arial" w:eastAsia="Calibri" w:hAnsi="Arial" w:cs="Arial"/>
          <w:sz w:val="21"/>
          <w:szCs w:val="21"/>
        </w:rPr>
        <w:t xml:space="preserve">vrđujete i suglasni ste </w:t>
      </w:r>
      <w:r w:rsidRPr="002A7F7E">
        <w:rPr>
          <w:rFonts w:ascii="Arial" w:eastAsia="Calibri" w:hAnsi="Arial" w:cs="Arial"/>
          <w:sz w:val="21"/>
          <w:szCs w:val="21"/>
        </w:rPr>
        <w:t>da Grad Dubrovnik, Upravni odjel za europske fondove i gospodarstvo može obrađivati Vaše osobne podatke navedene</w:t>
      </w:r>
      <w:r w:rsidRPr="00BF1F91">
        <w:rPr>
          <w:rFonts w:ascii="Arial" w:eastAsia="Calibri" w:hAnsi="Arial" w:cs="Arial"/>
          <w:sz w:val="21"/>
          <w:szCs w:val="21"/>
        </w:rPr>
        <w:t xml:space="preserve"> u obrascima. Ujedno, vlastoručnim potpisom potvrđujete da ste Vi podnositelj te da su informacije i izjave date na obrascima istinite i točne.</w:t>
      </w:r>
    </w:p>
    <w:p w14:paraId="6BC421F8" w14:textId="77777777" w:rsidR="00BF1F91" w:rsidRDefault="00BF1F91" w:rsidP="00BF1F91">
      <w:pPr>
        <w:spacing w:before="120" w:after="0" w:line="240" w:lineRule="auto"/>
        <w:ind w:left="-454" w:right="-397"/>
        <w:jc w:val="both"/>
        <w:rPr>
          <w:rFonts w:ascii="Arial" w:eastAsia="Calibri" w:hAnsi="Arial" w:cs="Arial"/>
          <w:b/>
          <w:sz w:val="20"/>
          <w:szCs w:val="20"/>
        </w:rPr>
      </w:pPr>
    </w:p>
    <w:p w14:paraId="5E581DDB" w14:textId="77777777" w:rsidR="0029437F" w:rsidRPr="00BF1F91" w:rsidRDefault="0029437F" w:rsidP="00BF1F91">
      <w:pPr>
        <w:spacing w:before="120" w:after="0" w:line="240" w:lineRule="auto"/>
        <w:ind w:left="-454" w:right="-397"/>
        <w:jc w:val="both"/>
        <w:rPr>
          <w:rFonts w:ascii="Arial" w:eastAsia="Calibri" w:hAnsi="Arial" w:cs="Arial"/>
          <w:b/>
          <w:sz w:val="20"/>
          <w:szCs w:val="20"/>
        </w:rPr>
      </w:pPr>
    </w:p>
    <w:p w14:paraId="757E30A6" w14:textId="77777777" w:rsidR="00BF1F91" w:rsidRPr="00BF1F91" w:rsidRDefault="00BF1F91" w:rsidP="00BF1F91">
      <w:pPr>
        <w:rPr>
          <w:rFonts w:ascii="Arial" w:hAnsi="Arial" w:cs="Arial"/>
          <w:sz w:val="20"/>
          <w:szCs w:val="20"/>
        </w:rPr>
      </w:pPr>
      <w:r w:rsidRPr="00BF1F91">
        <w:rPr>
          <w:rFonts w:ascii="Arial" w:hAnsi="Arial" w:cs="Arial"/>
          <w:sz w:val="20"/>
          <w:szCs w:val="20"/>
        </w:rPr>
        <w:tab/>
      </w:r>
      <w:r w:rsidRPr="00BF1F91">
        <w:rPr>
          <w:rFonts w:ascii="Arial" w:hAnsi="Arial" w:cs="Arial"/>
          <w:sz w:val="20"/>
          <w:szCs w:val="20"/>
        </w:rPr>
        <w:tab/>
      </w:r>
      <w:r w:rsidRPr="00BF1F91">
        <w:rPr>
          <w:rFonts w:ascii="Arial" w:hAnsi="Arial" w:cs="Arial"/>
          <w:sz w:val="20"/>
          <w:szCs w:val="20"/>
        </w:rPr>
        <w:tab/>
      </w:r>
      <w:r w:rsidRPr="00BF1F91">
        <w:rPr>
          <w:rFonts w:ascii="Arial" w:hAnsi="Arial" w:cs="Arial"/>
          <w:sz w:val="20"/>
          <w:szCs w:val="20"/>
        </w:rPr>
        <w:tab/>
      </w:r>
      <w:r w:rsidRPr="00BF1F91">
        <w:rPr>
          <w:rFonts w:ascii="Arial" w:hAnsi="Arial" w:cs="Arial"/>
          <w:sz w:val="20"/>
          <w:szCs w:val="20"/>
        </w:rPr>
        <w:tab/>
      </w:r>
      <w:r w:rsidRPr="00BF1F91">
        <w:rPr>
          <w:rFonts w:ascii="Arial" w:hAnsi="Arial" w:cs="Arial"/>
          <w:sz w:val="20"/>
          <w:szCs w:val="20"/>
        </w:rPr>
        <w:tab/>
      </w:r>
      <w:r w:rsidRPr="00BF1F91">
        <w:rPr>
          <w:rFonts w:ascii="Arial" w:hAnsi="Arial" w:cs="Arial"/>
          <w:sz w:val="20"/>
          <w:szCs w:val="20"/>
        </w:rPr>
        <w:tab/>
        <w:t>POTPIS  PODNOSITELJ</w:t>
      </w:r>
      <w:r w:rsidR="00CA17B1">
        <w:rPr>
          <w:rFonts w:ascii="Arial" w:hAnsi="Arial" w:cs="Arial"/>
          <w:sz w:val="20"/>
          <w:szCs w:val="20"/>
        </w:rPr>
        <w:t>ICE</w:t>
      </w:r>
      <w:r w:rsidRPr="00BF1F91">
        <w:rPr>
          <w:rFonts w:ascii="Arial" w:hAnsi="Arial" w:cs="Arial"/>
          <w:sz w:val="20"/>
          <w:szCs w:val="20"/>
        </w:rPr>
        <w:t xml:space="preserve"> PRIJAVE</w:t>
      </w:r>
    </w:p>
    <w:p w14:paraId="051D4532" w14:textId="77777777" w:rsidR="00BF1F91" w:rsidRPr="00BF1F91" w:rsidRDefault="00BF1F91" w:rsidP="00BF1F91">
      <w:pPr>
        <w:rPr>
          <w:rFonts w:ascii="Arial" w:hAnsi="Arial" w:cs="Arial"/>
          <w:sz w:val="20"/>
          <w:szCs w:val="20"/>
        </w:rPr>
      </w:pPr>
      <w:r w:rsidRPr="00BF1F91">
        <w:rPr>
          <w:rFonts w:ascii="Arial" w:hAnsi="Arial" w:cs="Arial"/>
          <w:sz w:val="20"/>
          <w:szCs w:val="20"/>
        </w:rPr>
        <w:tab/>
      </w:r>
      <w:r w:rsidRPr="00BF1F91">
        <w:rPr>
          <w:rFonts w:ascii="Arial" w:hAnsi="Arial" w:cs="Arial"/>
          <w:sz w:val="20"/>
          <w:szCs w:val="20"/>
        </w:rPr>
        <w:tab/>
      </w:r>
      <w:r w:rsidRPr="00BF1F91">
        <w:rPr>
          <w:rFonts w:ascii="Arial" w:hAnsi="Arial" w:cs="Arial"/>
          <w:sz w:val="20"/>
          <w:szCs w:val="20"/>
        </w:rPr>
        <w:tab/>
      </w:r>
      <w:r w:rsidRPr="00BF1F91">
        <w:rPr>
          <w:rFonts w:ascii="Arial" w:hAnsi="Arial" w:cs="Arial"/>
          <w:sz w:val="20"/>
          <w:szCs w:val="20"/>
        </w:rPr>
        <w:tab/>
      </w:r>
      <w:r w:rsidRPr="00BF1F91">
        <w:rPr>
          <w:rFonts w:ascii="Arial" w:hAnsi="Arial" w:cs="Arial"/>
          <w:sz w:val="20"/>
          <w:szCs w:val="20"/>
        </w:rPr>
        <w:tab/>
      </w:r>
      <w:r w:rsidRPr="00BF1F91">
        <w:rPr>
          <w:rFonts w:ascii="Arial" w:hAnsi="Arial" w:cs="Arial"/>
          <w:sz w:val="20"/>
          <w:szCs w:val="20"/>
        </w:rPr>
        <w:tab/>
        <w:t xml:space="preserve">            ______________________________</w:t>
      </w:r>
    </w:p>
    <w:p w14:paraId="4EF4506D" w14:textId="77777777" w:rsidR="00BF1F91" w:rsidRDefault="00BF1F91" w:rsidP="00BF1F91">
      <w:pPr>
        <w:rPr>
          <w:rFonts w:ascii="Arial" w:hAnsi="Arial" w:cs="Arial"/>
          <w:sz w:val="21"/>
          <w:szCs w:val="21"/>
          <w:lang w:eastAsia="hr-HR"/>
        </w:rPr>
      </w:pPr>
      <w:r w:rsidRPr="00BF1F91">
        <w:rPr>
          <w:rFonts w:ascii="Arial" w:hAnsi="Arial" w:cs="Arial"/>
          <w:sz w:val="21"/>
          <w:szCs w:val="21"/>
          <w:lang w:eastAsia="hr-HR"/>
        </w:rPr>
        <w:t>U_______________, dana___________godine</w:t>
      </w:r>
    </w:p>
    <w:p w14:paraId="0DBE4775" w14:textId="77777777" w:rsidR="00CA17B1" w:rsidRDefault="000B1B02" w:rsidP="000B1B02">
      <w:pPr>
        <w:spacing w:after="200" w:line="276" w:lineRule="auto"/>
        <w:rPr>
          <w:color w:val="4472C4" w:themeColor="accent5"/>
        </w:rPr>
      </w:pPr>
      <w:r w:rsidRPr="00B75DB6">
        <w:rPr>
          <w:color w:val="4472C4" w:themeColor="accent5"/>
        </w:rPr>
        <w:tab/>
      </w:r>
      <w:r w:rsidRPr="00B75DB6">
        <w:rPr>
          <w:color w:val="4472C4" w:themeColor="accent5"/>
        </w:rPr>
        <w:tab/>
      </w:r>
      <w:r w:rsidRPr="00B75DB6">
        <w:rPr>
          <w:color w:val="4472C4" w:themeColor="accent5"/>
        </w:rPr>
        <w:tab/>
      </w:r>
      <w:r w:rsidRPr="00B75DB6">
        <w:rPr>
          <w:color w:val="4472C4" w:themeColor="accent5"/>
        </w:rPr>
        <w:tab/>
      </w:r>
      <w:r w:rsidRPr="00B75DB6">
        <w:rPr>
          <w:color w:val="4472C4" w:themeColor="accent5"/>
        </w:rPr>
        <w:tab/>
      </w:r>
      <w:r w:rsidRPr="00B75DB6">
        <w:rPr>
          <w:color w:val="4472C4" w:themeColor="accent5"/>
        </w:rPr>
        <w:tab/>
      </w:r>
      <w:r w:rsidRPr="00B75DB6">
        <w:rPr>
          <w:color w:val="4472C4" w:themeColor="accent5"/>
        </w:rPr>
        <w:tab/>
      </w:r>
      <w:r w:rsidRPr="00B75DB6">
        <w:rPr>
          <w:color w:val="4472C4" w:themeColor="accent5"/>
        </w:rPr>
        <w:tab/>
      </w:r>
      <w:r w:rsidRPr="00B75DB6">
        <w:rPr>
          <w:color w:val="4472C4" w:themeColor="accent5"/>
        </w:rPr>
        <w:tab/>
      </w:r>
      <w:r w:rsidRPr="00B75DB6">
        <w:rPr>
          <w:color w:val="4472C4" w:themeColor="accent5"/>
        </w:rPr>
        <w:tab/>
        <w:t xml:space="preserve">   </w:t>
      </w:r>
    </w:p>
    <w:p w14:paraId="57C80F85" w14:textId="77777777" w:rsidR="000B1B02" w:rsidRPr="00B75DB6" w:rsidRDefault="00CA17B1" w:rsidP="000B1B02">
      <w:pPr>
        <w:spacing w:after="200" w:line="276" w:lineRule="auto"/>
        <w:rPr>
          <w:rFonts w:ascii="Arial" w:hAnsi="Arial" w:cs="Arial"/>
        </w:rPr>
      </w:pPr>
      <w:r>
        <w:rPr>
          <w:color w:val="4472C4" w:themeColor="accent5"/>
        </w:rPr>
        <w:lastRenderedPageBreak/>
        <w:tab/>
      </w:r>
      <w:r>
        <w:rPr>
          <w:color w:val="4472C4" w:themeColor="accent5"/>
        </w:rPr>
        <w:tab/>
      </w:r>
      <w:r>
        <w:rPr>
          <w:color w:val="4472C4" w:themeColor="accent5"/>
        </w:rPr>
        <w:tab/>
      </w:r>
      <w:r>
        <w:rPr>
          <w:color w:val="4472C4" w:themeColor="accent5"/>
        </w:rPr>
        <w:tab/>
      </w:r>
      <w:r>
        <w:rPr>
          <w:color w:val="4472C4" w:themeColor="accent5"/>
        </w:rPr>
        <w:tab/>
      </w:r>
      <w:r>
        <w:rPr>
          <w:color w:val="4472C4" w:themeColor="accent5"/>
        </w:rPr>
        <w:tab/>
      </w:r>
      <w:r>
        <w:rPr>
          <w:color w:val="4472C4" w:themeColor="accent5"/>
        </w:rPr>
        <w:tab/>
      </w:r>
      <w:r>
        <w:rPr>
          <w:color w:val="4472C4" w:themeColor="accent5"/>
        </w:rPr>
        <w:tab/>
      </w:r>
      <w:r>
        <w:rPr>
          <w:color w:val="4472C4" w:themeColor="accent5"/>
        </w:rPr>
        <w:tab/>
      </w:r>
      <w:r>
        <w:rPr>
          <w:color w:val="4472C4" w:themeColor="accent5"/>
        </w:rPr>
        <w:tab/>
      </w:r>
      <w:r>
        <w:rPr>
          <w:color w:val="4472C4" w:themeColor="accent5"/>
        </w:rPr>
        <w:tab/>
      </w:r>
      <w:r w:rsidR="000B1B02" w:rsidRPr="00B75DB6">
        <w:rPr>
          <w:rFonts w:ascii="Arial" w:hAnsi="Arial" w:cs="Arial"/>
        </w:rPr>
        <w:t xml:space="preserve">Prilog </w:t>
      </w:r>
      <w:r w:rsidR="00E63700">
        <w:rPr>
          <w:rFonts w:ascii="Arial" w:hAnsi="Arial" w:cs="Arial"/>
        </w:rPr>
        <w:t>5</w:t>
      </w:r>
      <w:r w:rsidR="000B1B02" w:rsidRPr="00B75DB6">
        <w:rPr>
          <w:rFonts w:ascii="Arial" w:hAnsi="Arial" w:cs="Arial"/>
        </w:rPr>
        <w:t>.</w:t>
      </w:r>
    </w:p>
    <w:p w14:paraId="31084E1D" w14:textId="77777777" w:rsidR="000B1B02" w:rsidRPr="00B75DB6" w:rsidRDefault="000B1B02" w:rsidP="000B1B02">
      <w:pPr>
        <w:spacing w:after="200" w:line="276" w:lineRule="auto"/>
        <w:rPr>
          <w:color w:val="4472C4" w:themeColor="accent5"/>
        </w:rPr>
      </w:pPr>
    </w:p>
    <w:p w14:paraId="26A97E7C" w14:textId="77777777" w:rsidR="000B1B02" w:rsidRPr="00B75DB6" w:rsidRDefault="000B1B02" w:rsidP="000B1B02">
      <w:pPr>
        <w:pBdr>
          <w:top w:val="single" w:sz="4" w:space="1" w:color="auto"/>
          <w:left w:val="single" w:sz="4" w:space="4" w:color="auto"/>
          <w:bottom w:val="single" w:sz="4" w:space="1" w:color="auto"/>
          <w:right w:val="single" w:sz="4" w:space="4" w:color="auto"/>
          <w:between w:val="single" w:sz="4" w:space="1" w:color="auto"/>
        </w:pBdr>
        <w:shd w:val="clear" w:color="auto" w:fill="F3F3F3"/>
        <w:tabs>
          <w:tab w:val="center" w:pos="4320"/>
          <w:tab w:val="left" w:pos="6705"/>
        </w:tabs>
        <w:spacing w:after="0" w:line="240" w:lineRule="auto"/>
        <w:jc w:val="center"/>
        <w:rPr>
          <w:rFonts w:ascii="Times New Roman" w:eastAsia="Times New Roman" w:hAnsi="Times New Roman" w:cs="Times New Roman"/>
          <w:b/>
          <w:sz w:val="28"/>
          <w:szCs w:val="28"/>
          <w:lang w:eastAsia="hr-HR"/>
        </w:rPr>
      </w:pPr>
      <w:r w:rsidRPr="00B75DB6">
        <w:rPr>
          <w:rFonts w:ascii="Times New Roman" w:eastAsia="Times New Roman" w:hAnsi="Times New Roman" w:cs="Times New Roman"/>
          <w:b/>
          <w:sz w:val="28"/>
          <w:szCs w:val="28"/>
          <w:lang w:eastAsia="hr-HR"/>
        </w:rPr>
        <w:t>Izjava</w:t>
      </w:r>
    </w:p>
    <w:p w14:paraId="4F662D9E" w14:textId="77777777" w:rsidR="000B1B02" w:rsidRPr="00B75DB6" w:rsidRDefault="000B1B02" w:rsidP="000B1B02">
      <w:pPr>
        <w:pBdr>
          <w:top w:val="single" w:sz="4" w:space="1" w:color="auto"/>
          <w:left w:val="single" w:sz="4" w:space="4" w:color="auto"/>
          <w:bottom w:val="single" w:sz="4" w:space="1" w:color="auto"/>
          <w:right w:val="single" w:sz="4" w:space="4" w:color="auto"/>
          <w:between w:val="single" w:sz="4" w:space="1" w:color="auto"/>
        </w:pBdr>
        <w:shd w:val="clear" w:color="auto" w:fill="F3F3F3"/>
        <w:tabs>
          <w:tab w:val="center" w:pos="4320"/>
          <w:tab w:val="left" w:pos="6705"/>
        </w:tabs>
        <w:spacing w:after="0" w:line="240" w:lineRule="auto"/>
        <w:jc w:val="center"/>
        <w:rPr>
          <w:rFonts w:ascii="Times New Roman" w:eastAsia="Times New Roman" w:hAnsi="Times New Roman" w:cs="Times New Roman"/>
          <w:b/>
          <w:sz w:val="28"/>
          <w:szCs w:val="28"/>
          <w:lang w:eastAsia="hr-HR"/>
        </w:rPr>
      </w:pPr>
      <w:r w:rsidRPr="00B75DB6">
        <w:rPr>
          <w:rFonts w:ascii="Times New Roman" w:eastAsia="Times New Roman" w:hAnsi="Times New Roman" w:cs="Times New Roman"/>
          <w:b/>
          <w:sz w:val="28"/>
          <w:szCs w:val="28"/>
          <w:lang w:eastAsia="hr-HR"/>
        </w:rPr>
        <w:t xml:space="preserve">o korištenim potporama male vrijednosti </w:t>
      </w:r>
    </w:p>
    <w:p w14:paraId="1DF0E6AF" w14:textId="77777777" w:rsidR="000B1B02" w:rsidRPr="00B75DB6" w:rsidRDefault="000B1B02" w:rsidP="000B1B02">
      <w:pPr>
        <w:spacing w:after="0" w:line="240" w:lineRule="auto"/>
        <w:rPr>
          <w:rFonts w:ascii="Times New Roman" w:eastAsia="PMingLiU" w:hAnsi="Times New Roman" w:cs="Times New Roman"/>
          <w:sz w:val="20"/>
          <w:szCs w:val="20"/>
          <w:lang w:eastAsia="zh-TW"/>
        </w:rPr>
      </w:pPr>
    </w:p>
    <w:p w14:paraId="3DCE8AB6" w14:textId="77777777" w:rsidR="000B1B02" w:rsidRPr="00B75DB6" w:rsidRDefault="000B1B02" w:rsidP="000B1B02">
      <w:pPr>
        <w:spacing w:after="0" w:line="240" w:lineRule="auto"/>
        <w:jc w:val="both"/>
        <w:rPr>
          <w:rFonts w:ascii="Arial" w:hAnsi="Arial" w:cs="Arial"/>
          <w:color w:val="000000" w:themeColor="text1"/>
        </w:rPr>
      </w:pPr>
      <w:r w:rsidRPr="00B75DB6">
        <w:rPr>
          <w:rFonts w:ascii="Arial" w:eastAsiaTheme="minorEastAsia" w:hAnsi="Arial" w:cs="Arial"/>
          <w:lang w:eastAsia="hr-HR"/>
        </w:rPr>
        <w:t>Potpora se dodjeljuje sukladno uvjetima propi</w:t>
      </w:r>
      <w:r>
        <w:rPr>
          <w:rFonts w:ascii="Arial" w:eastAsiaTheme="minorEastAsia" w:hAnsi="Arial" w:cs="Arial"/>
          <w:lang w:eastAsia="hr-HR"/>
        </w:rPr>
        <w:t xml:space="preserve">sanim Uredbom Komisije  (EU) </w:t>
      </w:r>
      <w:r w:rsidRPr="00B75DB6">
        <w:rPr>
          <w:rFonts w:ascii="Arial" w:hAnsi="Arial" w:cs="Arial"/>
          <w:color w:val="000000" w:themeColor="text1"/>
        </w:rPr>
        <w:t xml:space="preserve">broj 2023/2831 od 13. prosinca 2023. o primjeni članaka 107. i 108. Ugovora o funkcioniranju Europske unije na de minimis potpore (Službeni list L 2023/2831 od 15.12.2023.), koje se dodjeljuju poduzetnicima koji pružaju usluge od općeg gospodarskog interesa.          </w:t>
      </w:r>
    </w:p>
    <w:p w14:paraId="37AC385E" w14:textId="77777777" w:rsidR="000B1B02" w:rsidRPr="00B75DB6" w:rsidRDefault="000B1B02" w:rsidP="000B1B02">
      <w:pPr>
        <w:spacing w:after="0" w:line="240" w:lineRule="auto"/>
        <w:jc w:val="both"/>
        <w:rPr>
          <w:rFonts w:ascii="Arial" w:eastAsia="Times New Roman" w:hAnsi="Arial" w:cs="Arial"/>
          <w:bCs/>
        </w:rPr>
      </w:pPr>
    </w:p>
    <w:p w14:paraId="64FB363A" w14:textId="77777777" w:rsidR="000B1B02" w:rsidRPr="00B75DB6" w:rsidRDefault="000B1B02" w:rsidP="000B1B02">
      <w:pPr>
        <w:spacing w:after="0" w:line="240" w:lineRule="auto"/>
        <w:jc w:val="both"/>
        <w:rPr>
          <w:rFonts w:ascii="Arial" w:eastAsiaTheme="minorEastAsia" w:hAnsi="Arial" w:cs="Arial"/>
          <w:lang w:eastAsia="hr-HR"/>
        </w:rPr>
      </w:pPr>
      <w:r w:rsidRPr="00B75DB6">
        <w:rPr>
          <w:rFonts w:ascii="Arial" w:eastAsiaTheme="minorEastAsia" w:hAnsi="Arial" w:cs="Arial"/>
          <w:lang w:eastAsia="hr-HR"/>
        </w:rPr>
        <w:t>U obzir se uzimaju sve potpore male vrijednosti (</w:t>
      </w:r>
      <w:r w:rsidRPr="00B75DB6">
        <w:rPr>
          <w:rFonts w:ascii="Arial" w:eastAsiaTheme="minorEastAsia" w:hAnsi="Arial" w:cs="Arial"/>
          <w:i/>
          <w:lang w:eastAsia="hr-HR"/>
        </w:rPr>
        <w:t>de minimis</w:t>
      </w:r>
      <w:r w:rsidRPr="00B75DB6">
        <w:rPr>
          <w:rFonts w:ascii="Arial" w:eastAsiaTheme="minorEastAsia" w:hAnsi="Arial" w:cs="Arial"/>
          <w:lang w:eastAsia="hr-HR"/>
        </w:rPr>
        <w:t xml:space="preserve"> potpore) neovisno o instrumentu i razini davatelja takvih potpora. </w:t>
      </w:r>
    </w:p>
    <w:p w14:paraId="145C453C" w14:textId="77777777" w:rsidR="000B1B02" w:rsidRPr="00B75DB6" w:rsidRDefault="000B1B02" w:rsidP="000B1B02">
      <w:pPr>
        <w:spacing w:after="0" w:line="240" w:lineRule="auto"/>
        <w:jc w:val="both"/>
        <w:rPr>
          <w:rFonts w:ascii="Arial" w:eastAsiaTheme="minorEastAsia" w:hAnsi="Arial" w:cs="Arial"/>
          <w:lang w:eastAsia="hr-HR"/>
        </w:rPr>
      </w:pPr>
    </w:p>
    <w:p w14:paraId="32D8D36F" w14:textId="77777777" w:rsidR="000B1B02" w:rsidRPr="00B75DB6" w:rsidRDefault="000B1B02" w:rsidP="000B1B02">
      <w:pPr>
        <w:spacing w:after="0" w:line="240" w:lineRule="auto"/>
        <w:jc w:val="both"/>
        <w:rPr>
          <w:rFonts w:ascii="Arial" w:eastAsiaTheme="minorEastAsia" w:hAnsi="Arial" w:cs="Arial"/>
          <w:lang w:eastAsia="hr-HR"/>
        </w:rPr>
      </w:pPr>
      <w:r w:rsidRPr="00B75DB6">
        <w:rPr>
          <w:rFonts w:ascii="Arial" w:eastAsiaTheme="minorEastAsia" w:hAnsi="Arial" w:cs="Arial"/>
          <w:lang w:eastAsia="hr-HR"/>
        </w:rPr>
        <w:t xml:space="preserve">Za potrebe ove Izjave prijavljuju se one potpore male vrijednosti koje su u Republici Hrvatskoj zaprimila sva poduzeća povezana s Podnositeljem prijave. </w:t>
      </w:r>
      <w:r w:rsidRPr="00B75DB6">
        <w:rPr>
          <w:rFonts w:ascii="Arial" w:eastAsiaTheme="minorEastAsia" w:hAnsi="Arial" w:cs="Arial"/>
          <w:b/>
          <w:lang w:eastAsia="hr-HR"/>
        </w:rPr>
        <w:t>Kako bi se omogućilo potpuno i točno izvješćivanje o potporama male vrijednosti (</w:t>
      </w:r>
      <w:r w:rsidRPr="00B75DB6">
        <w:rPr>
          <w:rFonts w:ascii="Arial" w:eastAsiaTheme="minorEastAsia" w:hAnsi="Arial" w:cs="Arial"/>
          <w:b/>
          <w:i/>
          <w:lang w:eastAsia="hr-HR"/>
        </w:rPr>
        <w:t>de minimis</w:t>
      </w:r>
      <w:r w:rsidRPr="00B75DB6">
        <w:rPr>
          <w:rFonts w:ascii="Arial" w:eastAsiaTheme="minorEastAsia" w:hAnsi="Arial" w:cs="Arial"/>
          <w:b/>
          <w:lang w:eastAsia="hr-HR"/>
        </w:rPr>
        <w:t>), Podnositelj prijave i svako povezano poduzeće moraju popuniti jedan primjerak ove Izjave.</w:t>
      </w:r>
    </w:p>
    <w:p w14:paraId="43340B7C" w14:textId="77777777" w:rsidR="000B1B02" w:rsidRPr="00B75DB6" w:rsidRDefault="000B1B02" w:rsidP="000B1B02">
      <w:pPr>
        <w:spacing w:after="200" w:line="276" w:lineRule="auto"/>
        <w:rPr>
          <w:rFonts w:ascii="Arial" w:eastAsia="Times New Roman" w:hAnsi="Arial" w:cs="Arial"/>
          <w:lang w:eastAsia="hr-HR"/>
        </w:rPr>
      </w:pPr>
    </w:p>
    <w:p w14:paraId="3EA97CCC" w14:textId="77777777" w:rsidR="000B1B02" w:rsidRPr="00B75DB6" w:rsidRDefault="000B1B02" w:rsidP="000B1B02">
      <w:pPr>
        <w:spacing w:after="200" w:line="276" w:lineRule="auto"/>
        <w:rPr>
          <w:rFonts w:ascii="Arial" w:eastAsia="Times New Roman" w:hAnsi="Arial" w:cs="Arial"/>
          <w:bCs/>
          <w:iCs/>
          <w:lang w:eastAsia="hr-HR"/>
        </w:rPr>
      </w:pPr>
      <w:r w:rsidRPr="00B75DB6">
        <w:rPr>
          <w:rFonts w:ascii="Arial" w:eastAsia="Times New Roman" w:hAnsi="Arial" w:cs="Arial"/>
          <w:lang w:eastAsia="hr-HR"/>
        </w:rPr>
        <w:t>U</w:t>
      </w:r>
      <w:r w:rsidRPr="00B75DB6">
        <w:rPr>
          <w:rFonts w:ascii="Arial" w:eastAsia="Times New Roman" w:hAnsi="Arial" w:cs="Arial"/>
          <w:bCs/>
          <w:iCs/>
          <w:lang w:eastAsia="hr-HR"/>
        </w:rPr>
        <w:t xml:space="preserve"> protekle tri godine Podnositelj</w:t>
      </w:r>
      <w:r w:rsidR="003437D5">
        <w:rPr>
          <w:rFonts w:ascii="Arial" w:eastAsia="Times New Roman" w:hAnsi="Arial" w:cs="Arial"/>
          <w:bCs/>
          <w:iCs/>
          <w:lang w:eastAsia="hr-HR"/>
        </w:rPr>
        <w:t>ica</w:t>
      </w:r>
      <w:r w:rsidRPr="00B75DB6">
        <w:rPr>
          <w:rFonts w:ascii="Arial" w:eastAsia="Times New Roman" w:hAnsi="Arial" w:cs="Arial"/>
          <w:bCs/>
          <w:iCs/>
          <w:lang w:eastAsia="hr-HR"/>
        </w:rPr>
        <w:t xml:space="preserve"> prijave i svako povezano poduzeće (odgovarajuću izjavu označiti križićem):</w:t>
      </w:r>
    </w:p>
    <w:p w14:paraId="07257568" w14:textId="77777777" w:rsidR="000B1B02" w:rsidRPr="00B75DB6" w:rsidRDefault="000B1B02" w:rsidP="000B1B02">
      <w:pPr>
        <w:spacing w:after="0" w:line="240" w:lineRule="auto"/>
        <w:jc w:val="both"/>
        <w:rPr>
          <w:rFonts w:ascii="Arial" w:eastAsiaTheme="minorEastAsia" w:hAnsi="Arial" w:cs="Arial"/>
          <w:lang w:eastAsia="hr-HR"/>
        </w:rPr>
      </w:pPr>
      <w:r w:rsidRPr="00B75DB6">
        <w:rPr>
          <w:rFonts w:ascii="Arial" w:eastAsiaTheme="minorEastAsia" w:hAnsi="Arial" w:cs="Arial"/>
          <w:noProof/>
          <w:lang w:eastAsia="hr-HR"/>
        </w:rPr>
        <mc:AlternateContent>
          <mc:Choice Requires="wps">
            <w:drawing>
              <wp:anchor distT="0" distB="0" distL="114300" distR="114300" simplePos="0" relativeHeight="251659264" behindDoc="0" locked="0" layoutInCell="1" allowOverlap="1" wp14:anchorId="5E6457B0" wp14:editId="4A84E243">
                <wp:simplePos x="0" y="0"/>
                <wp:positionH relativeFrom="column">
                  <wp:posOffset>32385</wp:posOffset>
                </wp:positionH>
                <wp:positionV relativeFrom="paragraph">
                  <wp:posOffset>48260</wp:posOffset>
                </wp:positionV>
                <wp:extent cx="276225" cy="281940"/>
                <wp:effectExtent l="0" t="0" r="28575" b="1016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75590"/>
                        </a:xfrm>
                        <a:prstGeom prst="rect">
                          <a:avLst/>
                        </a:prstGeom>
                        <a:solidFill>
                          <a:srgbClr val="FFFFFF"/>
                        </a:solidFill>
                        <a:ln w="9525">
                          <a:solidFill>
                            <a:srgbClr val="000000"/>
                          </a:solidFill>
                          <a:miter lim="800000"/>
                          <a:headEnd/>
                          <a:tailEnd/>
                        </a:ln>
                      </wps:spPr>
                      <wps:txbx>
                        <w:txbxContent>
                          <w:p w14:paraId="778D639D" w14:textId="77777777" w:rsidR="00414017" w:rsidRDefault="00414017" w:rsidP="000B1B02">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6457B0" id="_x0000_t202" coordsize="21600,21600" o:spt="202" path="m,l,21600r21600,l21600,xe">
                <v:stroke joinstyle="miter"/>
                <v:path gradientshapeok="t" o:connecttype="rect"/>
              </v:shapetype>
              <v:shape id="Text Box 307" o:spid="_x0000_s1026" type="#_x0000_t202" style="position:absolute;left:0;text-align:left;margin-left:2.55pt;margin-top:3.8pt;width:21.75pt;height:22.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">
                <v:textbox style="mso-fit-shape-to-text:t">
                  <w:txbxContent>
                    <w:p w14:paraId="778D639D" w14:textId="77777777" w:rsidR="00414017" w:rsidRDefault="00414017" w:rsidP="000B1B02">
                      <w:pPr>
                        <w:jc w:val="center"/>
                      </w:pPr>
                    </w:p>
                  </w:txbxContent>
                </v:textbox>
              </v:shape>
            </w:pict>
          </mc:Fallback>
        </mc:AlternateContent>
      </w:r>
    </w:p>
    <w:p w14:paraId="4315BB59" w14:textId="77777777" w:rsidR="000B1B02" w:rsidRPr="00B75DB6" w:rsidRDefault="000B1B02" w:rsidP="000B1B02">
      <w:pPr>
        <w:spacing w:after="120" w:line="240" w:lineRule="auto"/>
        <w:ind w:right="23" w:firstLine="720"/>
        <w:jc w:val="both"/>
        <w:rPr>
          <w:rFonts w:ascii="Arial" w:eastAsia="Times New Roman" w:hAnsi="Arial" w:cs="Arial"/>
          <w:bCs/>
          <w:iCs/>
          <w:lang w:eastAsia="hr-HR"/>
        </w:rPr>
      </w:pPr>
      <w:r w:rsidRPr="00B75DB6">
        <w:rPr>
          <w:rFonts w:ascii="Arial" w:eastAsia="Times New Roman" w:hAnsi="Arial" w:cs="Arial"/>
          <w:bCs/>
          <w:iCs/>
          <w:lang w:eastAsia="hr-HR"/>
        </w:rPr>
        <w:t>nije bi</w:t>
      </w:r>
      <w:r w:rsidR="003437D5">
        <w:rPr>
          <w:rFonts w:ascii="Arial" w:eastAsia="Times New Roman" w:hAnsi="Arial" w:cs="Arial"/>
          <w:bCs/>
          <w:iCs/>
          <w:lang w:eastAsia="hr-HR"/>
        </w:rPr>
        <w:t>la</w:t>
      </w:r>
      <w:r w:rsidRPr="00B75DB6">
        <w:rPr>
          <w:rFonts w:ascii="Arial" w:eastAsia="Times New Roman" w:hAnsi="Arial" w:cs="Arial"/>
          <w:bCs/>
          <w:iCs/>
          <w:lang w:eastAsia="hr-HR"/>
        </w:rPr>
        <w:t xml:space="preserve"> korisnik potpora male vrijednosti u tekućoj i prethodne dvije fiskalne godine</w:t>
      </w:r>
    </w:p>
    <w:p w14:paraId="33C11163" w14:textId="77777777" w:rsidR="000B1B02" w:rsidRPr="00B75DB6" w:rsidRDefault="000B1B02" w:rsidP="000B1B02">
      <w:pPr>
        <w:spacing w:after="120" w:line="240" w:lineRule="auto"/>
        <w:ind w:right="23" w:firstLine="720"/>
        <w:jc w:val="both"/>
        <w:rPr>
          <w:rFonts w:ascii="Arial" w:eastAsia="Times New Roman" w:hAnsi="Arial" w:cs="Arial"/>
          <w:bCs/>
          <w:iCs/>
          <w:lang w:eastAsia="hr-HR"/>
        </w:rPr>
      </w:pPr>
      <w:r w:rsidRPr="00B75DB6">
        <w:rPr>
          <w:rFonts w:ascii="Arial" w:eastAsia="Times New Roman" w:hAnsi="Arial" w:cs="Arial"/>
          <w:noProof/>
          <w:lang w:eastAsia="hr-HR"/>
        </w:rPr>
        <mc:AlternateContent>
          <mc:Choice Requires="wps">
            <w:drawing>
              <wp:anchor distT="0" distB="0" distL="114300" distR="114300" simplePos="0" relativeHeight="251660288" behindDoc="0" locked="0" layoutInCell="1" allowOverlap="1" wp14:anchorId="66E910AF" wp14:editId="1631FC71">
                <wp:simplePos x="0" y="0"/>
                <wp:positionH relativeFrom="column">
                  <wp:posOffset>32385</wp:posOffset>
                </wp:positionH>
                <wp:positionV relativeFrom="paragraph">
                  <wp:posOffset>96520</wp:posOffset>
                </wp:positionV>
                <wp:extent cx="276225" cy="281940"/>
                <wp:effectExtent l="0" t="0" r="2857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75590"/>
                        </a:xfrm>
                        <a:prstGeom prst="rect">
                          <a:avLst/>
                        </a:prstGeom>
                        <a:solidFill>
                          <a:srgbClr val="FFFFFF"/>
                        </a:solidFill>
                        <a:ln w="9525">
                          <a:solidFill>
                            <a:srgbClr val="000000"/>
                          </a:solidFill>
                          <a:miter lim="800000"/>
                          <a:headEnd/>
                          <a:tailEnd/>
                        </a:ln>
                      </wps:spPr>
                      <wps:txbx>
                        <w:txbxContent>
                          <w:p w14:paraId="0219C97E" w14:textId="77777777" w:rsidR="00414017" w:rsidRDefault="00414017" w:rsidP="000B1B02">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E910AF" id="Text Box 2" o:spid="_x0000_s1027" type="#_x0000_t202" style="position:absolute;left:0;text-align:left;margin-left:2.55pt;margin-top:7.6pt;width:21.75pt;height:22.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">
                <v:textbox style="mso-fit-shape-to-text:t">
                  <w:txbxContent>
                    <w:p w14:paraId="0219C97E" w14:textId="77777777" w:rsidR="00414017" w:rsidRDefault="00414017" w:rsidP="000B1B02">
                      <w:pPr>
                        <w:jc w:val="center"/>
                      </w:pPr>
                    </w:p>
                  </w:txbxContent>
                </v:textbox>
              </v:shape>
            </w:pict>
          </mc:Fallback>
        </mc:AlternateContent>
      </w:r>
    </w:p>
    <w:p w14:paraId="10C4C475" w14:textId="77777777" w:rsidR="000B1B02" w:rsidRPr="00B75DB6" w:rsidRDefault="000B1B02" w:rsidP="000B1B02">
      <w:pPr>
        <w:spacing w:after="120" w:line="240" w:lineRule="auto"/>
        <w:ind w:right="23" w:firstLine="720"/>
        <w:jc w:val="both"/>
        <w:rPr>
          <w:rFonts w:ascii="Arial" w:eastAsia="Times New Roman" w:hAnsi="Arial" w:cs="Arial"/>
          <w:bCs/>
          <w:iCs/>
          <w:lang w:eastAsia="hr-HR"/>
        </w:rPr>
      </w:pPr>
      <w:r w:rsidRPr="00B75DB6">
        <w:rPr>
          <w:rFonts w:ascii="Arial" w:eastAsia="Times New Roman" w:hAnsi="Arial" w:cs="Arial"/>
          <w:bCs/>
          <w:iCs/>
          <w:lang w:eastAsia="hr-HR"/>
        </w:rPr>
        <w:t>bi</w:t>
      </w:r>
      <w:r w:rsidR="003437D5">
        <w:rPr>
          <w:rFonts w:ascii="Arial" w:eastAsia="Times New Roman" w:hAnsi="Arial" w:cs="Arial"/>
          <w:bCs/>
          <w:iCs/>
          <w:lang w:eastAsia="hr-HR"/>
        </w:rPr>
        <w:t>la</w:t>
      </w:r>
      <w:r w:rsidRPr="00B75DB6">
        <w:rPr>
          <w:rFonts w:ascii="Arial" w:eastAsia="Times New Roman" w:hAnsi="Arial" w:cs="Arial"/>
          <w:bCs/>
          <w:iCs/>
          <w:lang w:eastAsia="hr-HR"/>
        </w:rPr>
        <w:t xml:space="preserve"> je korisnik potpora male vrijednosti, i to kako slijedi:</w:t>
      </w:r>
    </w:p>
    <w:p w14:paraId="67B16689" w14:textId="77777777" w:rsidR="00D20F3C" w:rsidRDefault="000B1B02" w:rsidP="000B1B02">
      <w:pPr>
        <w:spacing w:line="256" w:lineRule="auto"/>
        <w:rPr>
          <w:rFonts w:ascii="Arial" w:eastAsia="Times New Roman" w:hAnsi="Arial" w:cs="Arial"/>
          <w:bCs/>
        </w:rPr>
        <w:sectPr w:rsidR="00D20F3C" w:rsidSect="00B47309">
          <w:footerReference w:type="default" r:id="rId10"/>
          <w:pgSz w:w="11906" w:h="16838"/>
          <w:pgMar w:top="1417" w:right="1417" w:bottom="1417" w:left="1417" w:header="708" w:footer="708" w:gutter="0"/>
          <w:cols w:space="708"/>
          <w:docGrid w:linePitch="360"/>
        </w:sectPr>
      </w:pPr>
      <w:r w:rsidRPr="00B75DB6">
        <w:rPr>
          <w:rFonts w:ascii="Arial" w:eastAsia="Times New Roman" w:hAnsi="Arial" w:cs="Arial"/>
          <w:bCs/>
        </w:rPr>
        <w:br w:type="page"/>
      </w:r>
    </w:p>
    <w:tbl>
      <w:tblPr>
        <w:tblW w:w="14965" w:type="dxa"/>
        <w:tblInd w:w="-620"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ayout w:type="fixed"/>
        <w:tblLook w:val="01E0" w:firstRow="1" w:lastRow="1" w:firstColumn="1" w:lastColumn="1" w:noHBand="0" w:noVBand="0"/>
      </w:tblPr>
      <w:tblGrid>
        <w:gridCol w:w="1665"/>
        <w:gridCol w:w="13300"/>
      </w:tblGrid>
      <w:tr w:rsidR="003B335C" w:rsidRPr="005D6A00" w14:paraId="6DF4B745" w14:textId="77777777" w:rsidTr="00B47309">
        <w:trPr>
          <w:trHeight w:val="532"/>
        </w:trPr>
        <w:tc>
          <w:tcPr>
            <w:tcW w:w="1665" w:type="dxa"/>
            <w:tcBorders>
              <w:top w:val="doubleWave" w:sz="6" w:space="0" w:color="auto"/>
              <w:left w:val="doubleWave" w:sz="6" w:space="0" w:color="auto"/>
              <w:bottom w:val="doubleWave" w:sz="6" w:space="0" w:color="auto"/>
              <w:right w:val="doubleWave" w:sz="6" w:space="0" w:color="auto"/>
            </w:tcBorders>
          </w:tcPr>
          <w:p w14:paraId="1BB79227" w14:textId="77777777" w:rsidR="003B335C" w:rsidRPr="00CD73F3" w:rsidRDefault="003B335C" w:rsidP="00B47309">
            <w:pPr>
              <w:spacing w:after="0" w:line="256" w:lineRule="auto"/>
              <w:rPr>
                <w:rFonts w:ascii="Arial" w:eastAsia="PMingLiU" w:hAnsi="Arial" w:cs="Arial"/>
                <w:sz w:val="20"/>
                <w:szCs w:val="20"/>
                <w:lang w:val="en-US" w:eastAsia="zh-TW"/>
              </w:rPr>
            </w:pPr>
            <w:proofErr w:type="spellStart"/>
            <w:r w:rsidRPr="00CD73F3">
              <w:rPr>
                <w:rFonts w:ascii="Arial" w:eastAsia="PMingLiU" w:hAnsi="Arial" w:cs="Arial"/>
                <w:sz w:val="20"/>
                <w:szCs w:val="20"/>
                <w:lang w:val="en-US" w:eastAsia="zh-TW"/>
              </w:rPr>
              <w:lastRenderedPageBreak/>
              <w:t>Naziv</w:t>
            </w:r>
            <w:proofErr w:type="spellEnd"/>
            <w:r w:rsidRPr="00CD73F3">
              <w:rPr>
                <w:rFonts w:ascii="Arial" w:eastAsia="PMingLiU" w:hAnsi="Arial" w:cs="Arial"/>
                <w:sz w:val="20"/>
                <w:szCs w:val="20"/>
                <w:lang w:val="en-US" w:eastAsia="zh-TW"/>
              </w:rPr>
              <w:t xml:space="preserve"> :</w:t>
            </w:r>
          </w:p>
          <w:p w14:paraId="6C6EA9B9"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13300" w:type="dxa"/>
            <w:tcBorders>
              <w:top w:val="doubleWave" w:sz="6" w:space="0" w:color="auto"/>
              <w:left w:val="doubleWave" w:sz="6" w:space="0" w:color="auto"/>
              <w:bottom w:val="doubleWave" w:sz="6" w:space="0" w:color="auto"/>
              <w:right w:val="doubleWave" w:sz="6" w:space="0" w:color="auto"/>
            </w:tcBorders>
          </w:tcPr>
          <w:p w14:paraId="6C7209F4" w14:textId="77777777" w:rsidR="003B335C" w:rsidRPr="005D6A00" w:rsidRDefault="003B335C" w:rsidP="00B47309">
            <w:pPr>
              <w:spacing w:after="0" w:line="256" w:lineRule="auto"/>
              <w:rPr>
                <w:rFonts w:ascii="Arial" w:eastAsia="PMingLiU" w:hAnsi="Arial" w:cs="Arial"/>
                <w:sz w:val="16"/>
                <w:szCs w:val="16"/>
                <w:lang w:val="en-US" w:eastAsia="zh-TW"/>
              </w:rPr>
            </w:pPr>
          </w:p>
        </w:tc>
      </w:tr>
      <w:tr w:rsidR="003B335C" w:rsidRPr="005D6A00" w14:paraId="50B79FDA" w14:textId="77777777" w:rsidTr="00B47309">
        <w:trPr>
          <w:trHeight w:val="266"/>
        </w:trPr>
        <w:tc>
          <w:tcPr>
            <w:tcW w:w="1665" w:type="dxa"/>
            <w:tcBorders>
              <w:top w:val="doubleWave" w:sz="6" w:space="0" w:color="auto"/>
              <w:left w:val="doubleWave" w:sz="6" w:space="0" w:color="auto"/>
              <w:bottom w:val="doubleWave" w:sz="6" w:space="0" w:color="auto"/>
              <w:right w:val="doubleWave" w:sz="6" w:space="0" w:color="auto"/>
            </w:tcBorders>
            <w:hideMark/>
          </w:tcPr>
          <w:p w14:paraId="6027C5FB" w14:textId="77777777" w:rsidR="003B335C" w:rsidRPr="00CD73F3" w:rsidRDefault="003B335C" w:rsidP="00B47309">
            <w:pPr>
              <w:spacing w:after="0" w:line="256" w:lineRule="auto"/>
              <w:rPr>
                <w:rFonts w:ascii="Arial" w:eastAsia="PMingLiU" w:hAnsi="Arial" w:cs="Arial"/>
                <w:sz w:val="20"/>
                <w:szCs w:val="20"/>
                <w:lang w:val="en-US" w:eastAsia="zh-TW"/>
              </w:rPr>
            </w:pPr>
            <w:r w:rsidRPr="00CD73F3">
              <w:rPr>
                <w:rFonts w:ascii="Arial" w:eastAsia="PMingLiU" w:hAnsi="Arial" w:cs="Arial"/>
                <w:sz w:val="20"/>
                <w:szCs w:val="20"/>
                <w:lang w:val="en-US" w:eastAsia="zh-TW"/>
              </w:rPr>
              <w:t>OIB:</w:t>
            </w:r>
          </w:p>
        </w:tc>
        <w:tc>
          <w:tcPr>
            <w:tcW w:w="13300" w:type="dxa"/>
            <w:tcBorders>
              <w:top w:val="doubleWave" w:sz="6" w:space="0" w:color="auto"/>
              <w:left w:val="doubleWave" w:sz="6" w:space="0" w:color="auto"/>
              <w:bottom w:val="doubleWave" w:sz="6" w:space="0" w:color="auto"/>
              <w:right w:val="doubleWave" w:sz="6" w:space="0" w:color="auto"/>
            </w:tcBorders>
          </w:tcPr>
          <w:p w14:paraId="70E30805" w14:textId="77777777" w:rsidR="003B335C" w:rsidRPr="005D6A00" w:rsidRDefault="003B335C" w:rsidP="00B47309">
            <w:pPr>
              <w:spacing w:after="0" w:line="256" w:lineRule="auto"/>
              <w:rPr>
                <w:rFonts w:ascii="Arial" w:eastAsia="PMingLiU" w:hAnsi="Arial" w:cs="Arial"/>
                <w:sz w:val="16"/>
                <w:szCs w:val="16"/>
                <w:lang w:val="en-US" w:eastAsia="zh-TW"/>
              </w:rPr>
            </w:pPr>
          </w:p>
        </w:tc>
      </w:tr>
      <w:tr w:rsidR="003B335C" w:rsidRPr="005D6A00" w14:paraId="1A1B6AF8" w14:textId="77777777" w:rsidTr="00B47309">
        <w:trPr>
          <w:trHeight w:val="160"/>
        </w:trPr>
        <w:tc>
          <w:tcPr>
            <w:tcW w:w="1665" w:type="dxa"/>
            <w:tcBorders>
              <w:top w:val="doubleWave" w:sz="6" w:space="0" w:color="auto"/>
              <w:left w:val="doubleWave" w:sz="6" w:space="0" w:color="auto"/>
              <w:bottom w:val="doubleWave" w:sz="6" w:space="0" w:color="auto"/>
              <w:right w:val="doubleWave" w:sz="6" w:space="0" w:color="auto"/>
            </w:tcBorders>
          </w:tcPr>
          <w:p w14:paraId="2F7C47BC" w14:textId="77777777" w:rsidR="003B335C" w:rsidRPr="00CD73F3" w:rsidRDefault="003B335C" w:rsidP="00B47309">
            <w:pPr>
              <w:spacing w:after="0" w:line="256" w:lineRule="auto"/>
              <w:rPr>
                <w:rFonts w:ascii="Arial" w:eastAsia="PMingLiU" w:hAnsi="Arial" w:cs="Arial"/>
                <w:sz w:val="20"/>
                <w:szCs w:val="20"/>
                <w:lang w:val="en-US" w:eastAsia="zh-TW"/>
              </w:rPr>
            </w:pPr>
            <w:proofErr w:type="spellStart"/>
            <w:r w:rsidRPr="00CD73F3">
              <w:rPr>
                <w:rFonts w:ascii="Arial" w:eastAsia="PMingLiU" w:hAnsi="Arial" w:cs="Arial"/>
                <w:sz w:val="20"/>
                <w:szCs w:val="20"/>
                <w:lang w:val="en-US" w:eastAsia="zh-TW"/>
              </w:rPr>
              <w:t>Adresa</w:t>
            </w:r>
            <w:proofErr w:type="spellEnd"/>
            <w:r w:rsidRPr="00CD73F3">
              <w:rPr>
                <w:rFonts w:ascii="Arial" w:eastAsia="PMingLiU" w:hAnsi="Arial" w:cs="Arial"/>
                <w:sz w:val="20"/>
                <w:szCs w:val="20"/>
                <w:lang w:val="en-US" w:eastAsia="zh-TW"/>
              </w:rPr>
              <w:t xml:space="preserve">: </w:t>
            </w:r>
          </w:p>
          <w:p w14:paraId="4DD8D375"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13300" w:type="dxa"/>
            <w:tcBorders>
              <w:top w:val="doubleWave" w:sz="6" w:space="0" w:color="auto"/>
              <w:left w:val="doubleWave" w:sz="6" w:space="0" w:color="auto"/>
              <w:bottom w:val="doubleWave" w:sz="6" w:space="0" w:color="auto"/>
              <w:right w:val="doubleWave" w:sz="6" w:space="0" w:color="auto"/>
            </w:tcBorders>
          </w:tcPr>
          <w:p w14:paraId="12351961" w14:textId="77777777" w:rsidR="003B335C" w:rsidRPr="005D6A00" w:rsidRDefault="003B335C" w:rsidP="00B47309">
            <w:pPr>
              <w:spacing w:after="0" w:line="256" w:lineRule="auto"/>
              <w:rPr>
                <w:rFonts w:ascii="Arial" w:eastAsia="PMingLiU" w:hAnsi="Arial" w:cs="Arial"/>
                <w:sz w:val="16"/>
                <w:szCs w:val="16"/>
                <w:lang w:val="en-US" w:eastAsia="zh-TW"/>
              </w:rPr>
            </w:pPr>
          </w:p>
        </w:tc>
      </w:tr>
      <w:tr w:rsidR="003B335C" w:rsidRPr="005D6A00" w14:paraId="38071CB3" w14:textId="77777777" w:rsidTr="00B47309">
        <w:trPr>
          <w:trHeight w:val="3895"/>
        </w:trPr>
        <w:tc>
          <w:tcPr>
            <w:tcW w:w="1665" w:type="dxa"/>
            <w:tcBorders>
              <w:top w:val="doubleWave" w:sz="6" w:space="0" w:color="auto"/>
              <w:left w:val="doubleWave" w:sz="6" w:space="0" w:color="auto"/>
              <w:bottom w:val="doubleWave" w:sz="6" w:space="0" w:color="auto"/>
              <w:right w:val="doubleWave" w:sz="6" w:space="0" w:color="auto"/>
            </w:tcBorders>
            <w:hideMark/>
          </w:tcPr>
          <w:p w14:paraId="28E35F92" w14:textId="77777777" w:rsidR="003B335C" w:rsidRDefault="003B335C" w:rsidP="00B47309">
            <w:pPr>
              <w:spacing w:after="0" w:line="256" w:lineRule="auto"/>
              <w:rPr>
                <w:rFonts w:ascii="Arial" w:eastAsia="PMingLiU" w:hAnsi="Arial" w:cs="Arial"/>
                <w:sz w:val="20"/>
                <w:szCs w:val="20"/>
                <w:lang w:val="en-US" w:eastAsia="zh-TW"/>
              </w:rPr>
            </w:pPr>
            <w:r w:rsidRPr="00CD73F3">
              <w:rPr>
                <w:rFonts w:ascii="Arial" w:eastAsia="PMingLiU" w:hAnsi="Arial" w:cs="Arial"/>
                <w:sz w:val="20"/>
                <w:szCs w:val="20"/>
                <w:lang w:val="en-US" w:eastAsia="zh-TW"/>
              </w:rPr>
              <w:t xml:space="preserve">U </w:t>
            </w:r>
            <w:proofErr w:type="spellStart"/>
            <w:r>
              <w:rPr>
                <w:rFonts w:ascii="Arial" w:eastAsia="PMingLiU" w:hAnsi="Arial" w:cs="Arial"/>
                <w:sz w:val="20"/>
                <w:szCs w:val="20"/>
                <w:lang w:val="en-US" w:eastAsia="zh-TW"/>
              </w:rPr>
              <w:t>godini</w:t>
            </w:r>
            <w:proofErr w:type="spellEnd"/>
          </w:p>
          <w:p w14:paraId="35D635B6" w14:textId="77777777" w:rsidR="003B335C" w:rsidRPr="00CD73F3" w:rsidRDefault="003B335C" w:rsidP="00B47309">
            <w:pPr>
              <w:spacing w:after="0" w:line="256" w:lineRule="auto"/>
              <w:rPr>
                <w:rFonts w:ascii="Arial" w:eastAsia="PMingLiU" w:hAnsi="Arial" w:cs="Arial"/>
                <w:sz w:val="20"/>
                <w:szCs w:val="20"/>
                <w:lang w:val="en-US" w:eastAsia="zh-TW"/>
              </w:rPr>
            </w:pPr>
            <w:r>
              <w:rPr>
                <w:rFonts w:ascii="Arial" w:eastAsia="PMingLiU" w:hAnsi="Arial" w:cs="Arial"/>
                <w:sz w:val="20"/>
                <w:szCs w:val="20"/>
                <w:lang w:val="en-US" w:eastAsia="zh-TW"/>
              </w:rPr>
              <w:t>_____________</w:t>
            </w:r>
          </w:p>
        </w:tc>
        <w:tc>
          <w:tcPr>
            <w:tcW w:w="13300" w:type="dxa"/>
            <w:tcBorders>
              <w:top w:val="doubleWave" w:sz="6" w:space="0" w:color="auto"/>
              <w:left w:val="doubleWave" w:sz="6" w:space="0" w:color="auto"/>
              <w:bottom w:val="doubleWave" w:sz="6" w:space="0" w:color="auto"/>
              <w:right w:val="doubleWave" w:sz="6" w:space="0" w:color="auto"/>
            </w:tcBorders>
            <w:hideMark/>
          </w:tcPr>
          <w:tbl>
            <w:tblPr>
              <w:tblW w:w="1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7"/>
              <w:gridCol w:w="2847"/>
              <w:gridCol w:w="1724"/>
              <w:gridCol w:w="1662"/>
              <w:gridCol w:w="2426"/>
            </w:tblGrid>
            <w:tr w:rsidR="003B335C" w:rsidRPr="00CD73F3" w14:paraId="31FA5987" w14:textId="77777777" w:rsidTr="00B47309">
              <w:trPr>
                <w:trHeight w:val="764"/>
              </w:trPr>
              <w:tc>
                <w:tcPr>
                  <w:tcW w:w="3597" w:type="dxa"/>
                  <w:tcBorders>
                    <w:top w:val="single" w:sz="4" w:space="0" w:color="auto"/>
                    <w:left w:val="single" w:sz="4" w:space="0" w:color="auto"/>
                    <w:bottom w:val="single" w:sz="4" w:space="0" w:color="auto"/>
                    <w:right w:val="single" w:sz="4" w:space="0" w:color="auto"/>
                  </w:tcBorders>
                </w:tcPr>
                <w:p w14:paraId="75D76081" w14:textId="77777777" w:rsidR="003B335C" w:rsidRPr="00CD73F3" w:rsidRDefault="003B335C" w:rsidP="00B47309">
                  <w:pPr>
                    <w:spacing w:after="0" w:line="256" w:lineRule="auto"/>
                    <w:rPr>
                      <w:rFonts w:ascii="Arial" w:eastAsia="PMingLiU" w:hAnsi="Arial" w:cs="Arial"/>
                      <w:sz w:val="20"/>
                      <w:szCs w:val="20"/>
                      <w:lang w:val="en-US" w:eastAsia="zh-TW"/>
                    </w:rPr>
                  </w:pPr>
                  <w:proofErr w:type="spellStart"/>
                  <w:r w:rsidRPr="00CD73F3">
                    <w:rPr>
                      <w:rFonts w:ascii="Arial" w:eastAsia="PMingLiU" w:hAnsi="Arial" w:cs="Arial"/>
                      <w:sz w:val="20"/>
                      <w:szCs w:val="20"/>
                      <w:lang w:val="en-US" w:eastAsia="zh-TW"/>
                    </w:rPr>
                    <w:t>Nazivi</w:t>
                  </w:r>
                  <w:proofErr w:type="spellEnd"/>
                  <w:r w:rsidRPr="00CD73F3">
                    <w:rPr>
                      <w:rFonts w:ascii="Arial" w:eastAsia="PMingLiU" w:hAnsi="Arial" w:cs="Arial"/>
                      <w:sz w:val="20"/>
                      <w:szCs w:val="20"/>
                      <w:lang w:val="en-US" w:eastAsia="zh-TW"/>
                    </w:rPr>
                    <w:t xml:space="preserve"> </w:t>
                  </w:r>
                  <w:proofErr w:type="spellStart"/>
                  <w:r w:rsidRPr="00CD73F3">
                    <w:rPr>
                      <w:rFonts w:ascii="Arial" w:eastAsia="PMingLiU" w:hAnsi="Arial" w:cs="Arial"/>
                      <w:sz w:val="20"/>
                      <w:szCs w:val="20"/>
                      <w:lang w:val="en-US" w:eastAsia="zh-TW"/>
                    </w:rPr>
                    <w:t>državnih</w:t>
                  </w:r>
                  <w:proofErr w:type="spellEnd"/>
                  <w:r w:rsidRPr="00CD73F3">
                    <w:rPr>
                      <w:rFonts w:ascii="Arial" w:eastAsia="PMingLiU" w:hAnsi="Arial" w:cs="Arial"/>
                      <w:sz w:val="20"/>
                      <w:szCs w:val="20"/>
                      <w:lang w:val="en-US" w:eastAsia="zh-TW"/>
                    </w:rPr>
                    <w:t xml:space="preserve"> </w:t>
                  </w:r>
                  <w:proofErr w:type="spellStart"/>
                  <w:r w:rsidRPr="00CD73F3">
                    <w:rPr>
                      <w:rFonts w:ascii="Arial" w:eastAsia="PMingLiU" w:hAnsi="Arial" w:cs="Arial"/>
                      <w:sz w:val="20"/>
                      <w:szCs w:val="20"/>
                      <w:lang w:val="en-US" w:eastAsia="zh-TW"/>
                    </w:rPr>
                    <w:t>tijela</w:t>
                  </w:r>
                  <w:proofErr w:type="spellEnd"/>
                  <w:r w:rsidRPr="00CD73F3">
                    <w:rPr>
                      <w:rFonts w:ascii="Arial" w:eastAsia="PMingLiU" w:hAnsi="Arial" w:cs="Arial"/>
                      <w:sz w:val="20"/>
                      <w:szCs w:val="20"/>
                      <w:lang w:val="en-US" w:eastAsia="zh-TW"/>
                    </w:rPr>
                    <w:t xml:space="preserve"> </w:t>
                  </w:r>
                  <w:proofErr w:type="spellStart"/>
                  <w:r w:rsidRPr="00CD73F3">
                    <w:rPr>
                      <w:rFonts w:ascii="Arial" w:eastAsia="PMingLiU" w:hAnsi="Arial" w:cs="Arial"/>
                      <w:sz w:val="20"/>
                      <w:szCs w:val="20"/>
                      <w:lang w:val="en-US" w:eastAsia="zh-TW"/>
                    </w:rPr>
                    <w:t>ili</w:t>
                  </w:r>
                  <w:proofErr w:type="spellEnd"/>
                  <w:r w:rsidRPr="00CD73F3">
                    <w:rPr>
                      <w:rFonts w:ascii="Arial" w:eastAsia="PMingLiU" w:hAnsi="Arial" w:cs="Arial"/>
                      <w:sz w:val="20"/>
                      <w:szCs w:val="20"/>
                      <w:lang w:val="en-US" w:eastAsia="zh-TW"/>
                    </w:rPr>
                    <w:t xml:space="preserve"> </w:t>
                  </w:r>
                  <w:proofErr w:type="spellStart"/>
                  <w:r w:rsidRPr="00CD73F3">
                    <w:rPr>
                      <w:rFonts w:ascii="Arial" w:eastAsia="PMingLiU" w:hAnsi="Arial" w:cs="Arial"/>
                      <w:sz w:val="20"/>
                      <w:szCs w:val="20"/>
                      <w:lang w:val="en-US" w:eastAsia="zh-TW"/>
                    </w:rPr>
                    <w:t>pravnih</w:t>
                  </w:r>
                  <w:proofErr w:type="spellEnd"/>
                  <w:r w:rsidRPr="00CD73F3">
                    <w:rPr>
                      <w:rFonts w:ascii="Arial" w:eastAsia="PMingLiU" w:hAnsi="Arial" w:cs="Arial"/>
                      <w:sz w:val="20"/>
                      <w:szCs w:val="20"/>
                      <w:lang w:val="en-US" w:eastAsia="zh-TW"/>
                    </w:rPr>
                    <w:t xml:space="preserve"> </w:t>
                  </w:r>
                  <w:proofErr w:type="spellStart"/>
                  <w:r w:rsidRPr="00CD73F3">
                    <w:rPr>
                      <w:rFonts w:ascii="Arial" w:eastAsia="PMingLiU" w:hAnsi="Arial" w:cs="Arial"/>
                      <w:sz w:val="20"/>
                      <w:szCs w:val="20"/>
                      <w:lang w:val="en-US" w:eastAsia="zh-TW"/>
                    </w:rPr>
                    <w:t>osoba</w:t>
                  </w:r>
                  <w:proofErr w:type="spellEnd"/>
                  <w:r w:rsidRPr="00CD73F3">
                    <w:rPr>
                      <w:rFonts w:ascii="Arial" w:eastAsia="PMingLiU" w:hAnsi="Arial" w:cs="Arial"/>
                      <w:sz w:val="20"/>
                      <w:szCs w:val="20"/>
                      <w:lang w:val="en-US" w:eastAsia="zh-TW"/>
                    </w:rPr>
                    <w:t xml:space="preserve"> </w:t>
                  </w:r>
                  <w:proofErr w:type="spellStart"/>
                  <w:r w:rsidRPr="00CD73F3">
                    <w:rPr>
                      <w:rFonts w:ascii="Arial" w:eastAsia="PMingLiU" w:hAnsi="Arial" w:cs="Arial"/>
                      <w:sz w:val="20"/>
                      <w:szCs w:val="20"/>
                      <w:lang w:val="en-US" w:eastAsia="zh-TW"/>
                    </w:rPr>
                    <w:t>koje</w:t>
                  </w:r>
                  <w:proofErr w:type="spellEnd"/>
                  <w:r w:rsidRPr="00CD73F3">
                    <w:rPr>
                      <w:rFonts w:ascii="Arial" w:eastAsia="PMingLiU" w:hAnsi="Arial" w:cs="Arial"/>
                      <w:sz w:val="20"/>
                      <w:szCs w:val="20"/>
                      <w:lang w:val="en-US" w:eastAsia="zh-TW"/>
                    </w:rPr>
                    <w:t xml:space="preserve"> </w:t>
                  </w:r>
                  <w:proofErr w:type="spellStart"/>
                  <w:r w:rsidRPr="00CD73F3">
                    <w:rPr>
                      <w:rFonts w:ascii="Arial" w:eastAsia="PMingLiU" w:hAnsi="Arial" w:cs="Arial"/>
                      <w:sz w:val="20"/>
                      <w:szCs w:val="20"/>
                      <w:lang w:val="en-US" w:eastAsia="zh-TW"/>
                    </w:rPr>
                    <w:t>su</w:t>
                  </w:r>
                  <w:proofErr w:type="spellEnd"/>
                  <w:r w:rsidRPr="00CD73F3">
                    <w:rPr>
                      <w:rFonts w:ascii="Arial" w:eastAsia="PMingLiU" w:hAnsi="Arial" w:cs="Arial"/>
                      <w:sz w:val="20"/>
                      <w:szCs w:val="20"/>
                      <w:lang w:val="en-US" w:eastAsia="zh-TW"/>
                    </w:rPr>
                    <w:t xml:space="preserve"> </w:t>
                  </w:r>
                  <w:proofErr w:type="spellStart"/>
                  <w:r w:rsidRPr="00CD73F3">
                    <w:rPr>
                      <w:rFonts w:ascii="Arial" w:eastAsia="PMingLiU" w:hAnsi="Arial" w:cs="Arial"/>
                      <w:sz w:val="20"/>
                      <w:szCs w:val="20"/>
                      <w:lang w:val="en-US" w:eastAsia="zh-TW"/>
                    </w:rPr>
                    <w:t>odobrile</w:t>
                  </w:r>
                  <w:proofErr w:type="spellEnd"/>
                  <w:r w:rsidRPr="00CD73F3">
                    <w:rPr>
                      <w:rFonts w:ascii="Arial" w:eastAsia="PMingLiU" w:hAnsi="Arial" w:cs="Arial"/>
                      <w:sz w:val="20"/>
                      <w:szCs w:val="20"/>
                      <w:lang w:val="en-US" w:eastAsia="zh-TW"/>
                    </w:rPr>
                    <w:t xml:space="preserve"> </w:t>
                  </w:r>
                  <w:proofErr w:type="spellStart"/>
                  <w:r w:rsidRPr="00CD73F3">
                    <w:rPr>
                      <w:rFonts w:ascii="Arial" w:eastAsia="PMingLiU" w:hAnsi="Arial" w:cs="Arial"/>
                      <w:sz w:val="20"/>
                      <w:szCs w:val="20"/>
                      <w:lang w:val="en-US" w:eastAsia="zh-TW"/>
                    </w:rPr>
                    <w:t>potpore</w:t>
                  </w:r>
                  <w:proofErr w:type="spellEnd"/>
                  <w:r w:rsidRPr="00CD73F3">
                    <w:rPr>
                      <w:rFonts w:ascii="Arial" w:eastAsia="PMingLiU" w:hAnsi="Arial" w:cs="Arial"/>
                      <w:sz w:val="20"/>
                      <w:szCs w:val="20"/>
                      <w:lang w:val="en-US" w:eastAsia="zh-TW"/>
                    </w:rPr>
                    <w:t xml:space="preserve"> </w:t>
                  </w:r>
                  <w:proofErr w:type="spellStart"/>
                  <w:r w:rsidRPr="00CD73F3">
                    <w:rPr>
                      <w:rFonts w:ascii="Arial" w:eastAsia="PMingLiU" w:hAnsi="Arial" w:cs="Arial"/>
                      <w:sz w:val="20"/>
                      <w:szCs w:val="20"/>
                      <w:lang w:val="en-US" w:eastAsia="zh-TW"/>
                    </w:rPr>
                    <w:t>malih</w:t>
                  </w:r>
                  <w:proofErr w:type="spellEnd"/>
                  <w:r w:rsidRPr="00CD73F3">
                    <w:rPr>
                      <w:rFonts w:ascii="Arial" w:eastAsia="PMingLiU" w:hAnsi="Arial" w:cs="Arial"/>
                      <w:sz w:val="20"/>
                      <w:szCs w:val="20"/>
                      <w:lang w:val="en-US" w:eastAsia="zh-TW"/>
                    </w:rPr>
                    <w:t xml:space="preserve"> </w:t>
                  </w:r>
                  <w:proofErr w:type="spellStart"/>
                  <w:r w:rsidRPr="00CD73F3">
                    <w:rPr>
                      <w:rFonts w:ascii="Arial" w:eastAsia="PMingLiU" w:hAnsi="Arial" w:cs="Arial"/>
                      <w:sz w:val="20"/>
                      <w:szCs w:val="20"/>
                      <w:lang w:val="en-US" w:eastAsia="zh-TW"/>
                    </w:rPr>
                    <w:t>vrijednosti</w:t>
                  </w:r>
                  <w:proofErr w:type="spellEnd"/>
                  <w:r w:rsidRPr="00CD73F3">
                    <w:rPr>
                      <w:rFonts w:ascii="Arial" w:eastAsia="PMingLiU" w:hAnsi="Arial" w:cs="Arial"/>
                      <w:sz w:val="20"/>
                      <w:szCs w:val="20"/>
                      <w:lang w:val="en-US" w:eastAsia="zh-TW"/>
                    </w:rPr>
                    <w:t>:</w:t>
                  </w:r>
                </w:p>
                <w:p w14:paraId="629E2973"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2847" w:type="dxa"/>
                  <w:tcBorders>
                    <w:top w:val="single" w:sz="4" w:space="0" w:color="auto"/>
                    <w:left w:val="single" w:sz="4" w:space="0" w:color="auto"/>
                    <w:bottom w:val="single" w:sz="4" w:space="0" w:color="auto"/>
                    <w:right w:val="single" w:sz="4" w:space="0" w:color="auto"/>
                  </w:tcBorders>
                </w:tcPr>
                <w:p w14:paraId="68A912E4" w14:textId="77777777" w:rsidR="003B335C" w:rsidRPr="00C15CFB" w:rsidRDefault="003B335C" w:rsidP="00B47309">
                  <w:pPr>
                    <w:spacing w:after="0" w:line="256" w:lineRule="auto"/>
                    <w:rPr>
                      <w:rFonts w:ascii="Arial" w:eastAsia="PMingLiU" w:hAnsi="Arial" w:cs="Arial"/>
                      <w:sz w:val="20"/>
                      <w:szCs w:val="20"/>
                      <w:lang w:val="pt-BR" w:eastAsia="zh-TW"/>
                    </w:rPr>
                  </w:pPr>
                  <w:r w:rsidRPr="00C15CFB">
                    <w:rPr>
                      <w:rFonts w:ascii="Arial" w:eastAsia="PMingLiU" w:hAnsi="Arial" w:cs="Arial"/>
                      <w:sz w:val="20"/>
                      <w:szCs w:val="20"/>
                      <w:lang w:val="pt-BR" w:eastAsia="zh-TW"/>
                    </w:rPr>
                    <w:t>Namjene ili projekti za koje su odobrene potpore:</w:t>
                  </w:r>
                </w:p>
                <w:p w14:paraId="3946A72B" w14:textId="77777777" w:rsidR="003B335C" w:rsidRPr="00C15CFB" w:rsidRDefault="003B335C" w:rsidP="00B47309">
                  <w:pPr>
                    <w:spacing w:after="0" w:line="256" w:lineRule="auto"/>
                    <w:rPr>
                      <w:rFonts w:ascii="Arial" w:eastAsia="PMingLiU" w:hAnsi="Arial" w:cs="Arial"/>
                      <w:sz w:val="20"/>
                      <w:szCs w:val="20"/>
                      <w:lang w:val="pt-BR" w:eastAsia="zh-TW"/>
                    </w:rPr>
                  </w:pPr>
                </w:p>
                <w:p w14:paraId="6687FD80" w14:textId="77777777" w:rsidR="003B335C" w:rsidRPr="00C15CFB" w:rsidRDefault="003B335C" w:rsidP="00B47309">
                  <w:pPr>
                    <w:spacing w:after="0" w:line="256" w:lineRule="auto"/>
                    <w:rPr>
                      <w:rFonts w:ascii="Arial" w:eastAsia="PMingLiU" w:hAnsi="Arial" w:cs="Arial"/>
                      <w:sz w:val="20"/>
                      <w:szCs w:val="20"/>
                      <w:lang w:val="pt-BR" w:eastAsia="zh-TW"/>
                    </w:rPr>
                  </w:pPr>
                </w:p>
              </w:tc>
              <w:tc>
                <w:tcPr>
                  <w:tcW w:w="1724" w:type="dxa"/>
                  <w:tcBorders>
                    <w:top w:val="single" w:sz="4" w:space="0" w:color="auto"/>
                    <w:left w:val="single" w:sz="4" w:space="0" w:color="auto"/>
                    <w:bottom w:val="single" w:sz="4" w:space="0" w:color="auto"/>
                    <w:right w:val="single" w:sz="4" w:space="0" w:color="auto"/>
                  </w:tcBorders>
                  <w:hideMark/>
                </w:tcPr>
                <w:p w14:paraId="0A151263" w14:textId="77777777" w:rsidR="003B335C" w:rsidRPr="00CD73F3" w:rsidRDefault="003B335C" w:rsidP="00B47309">
                  <w:pPr>
                    <w:spacing w:after="0" w:line="256" w:lineRule="auto"/>
                    <w:rPr>
                      <w:rFonts w:ascii="Arial" w:eastAsia="PMingLiU" w:hAnsi="Arial" w:cs="Arial"/>
                      <w:sz w:val="20"/>
                      <w:szCs w:val="20"/>
                      <w:lang w:val="en-US" w:eastAsia="zh-TW"/>
                    </w:rPr>
                  </w:pPr>
                  <w:proofErr w:type="spellStart"/>
                  <w:r w:rsidRPr="00CD73F3">
                    <w:rPr>
                      <w:rFonts w:ascii="Arial" w:eastAsia="PMingLiU" w:hAnsi="Arial" w:cs="Arial"/>
                      <w:sz w:val="20"/>
                      <w:szCs w:val="20"/>
                      <w:lang w:val="en-US" w:eastAsia="zh-TW"/>
                    </w:rPr>
                    <w:t>Iznosi</w:t>
                  </w:r>
                  <w:proofErr w:type="spellEnd"/>
                  <w:r w:rsidRPr="00CD73F3">
                    <w:rPr>
                      <w:rFonts w:ascii="Arial" w:eastAsia="PMingLiU" w:hAnsi="Arial" w:cs="Arial"/>
                      <w:sz w:val="20"/>
                      <w:szCs w:val="20"/>
                      <w:lang w:val="en-US" w:eastAsia="zh-TW"/>
                    </w:rPr>
                    <w:t xml:space="preserve"> </w:t>
                  </w:r>
                  <w:proofErr w:type="spellStart"/>
                  <w:r w:rsidRPr="00CD73F3">
                    <w:rPr>
                      <w:rFonts w:ascii="Arial" w:eastAsia="PMingLiU" w:hAnsi="Arial" w:cs="Arial"/>
                      <w:sz w:val="20"/>
                      <w:szCs w:val="20"/>
                      <w:lang w:val="en-US" w:eastAsia="zh-TW"/>
                    </w:rPr>
                    <w:t>potpora</w:t>
                  </w:r>
                  <w:proofErr w:type="spellEnd"/>
                  <w:r w:rsidRPr="00CD73F3">
                    <w:rPr>
                      <w:rFonts w:ascii="Arial" w:eastAsia="PMingLiU" w:hAnsi="Arial" w:cs="Arial"/>
                      <w:sz w:val="20"/>
                      <w:szCs w:val="20"/>
                      <w:lang w:val="en-US" w:eastAsia="zh-TW"/>
                    </w:rPr>
                    <w:t xml:space="preserve"> u</w:t>
                  </w:r>
                </w:p>
                <w:p w14:paraId="656F0F3E" w14:textId="77777777" w:rsidR="003B335C" w:rsidRPr="00CD73F3" w:rsidRDefault="003B335C" w:rsidP="00B47309">
                  <w:pPr>
                    <w:spacing w:after="0" w:line="256" w:lineRule="auto"/>
                    <w:rPr>
                      <w:rFonts w:ascii="Arial" w:eastAsia="PMingLiU" w:hAnsi="Arial" w:cs="Arial"/>
                      <w:sz w:val="20"/>
                      <w:szCs w:val="20"/>
                      <w:lang w:val="en-US" w:eastAsia="zh-TW"/>
                    </w:rPr>
                  </w:pPr>
                  <w:proofErr w:type="spellStart"/>
                  <w:r w:rsidRPr="00CD73F3">
                    <w:rPr>
                      <w:rFonts w:ascii="Arial" w:eastAsia="PMingLiU" w:hAnsi="Arial" w:cs="Arial"/>
                      <w:sz w:val="20"/>
                      <w:szCs w:val="20"/>
                      <w:lang w:val="en-US" w:eastAsia="zh-TW"/>
                    </w:rPr>
                    <w:t>eurima</w:t>
                  </w:r>
                  <w:proofErr w:type="spellEnd"/>
                  <w:r w:rsidRPr="00CD73F3">
                    <w:rPr>
                      <w:rFonts w:ascii="Arial" w:eastAsia="PMingLiU" w:hAnsi="Arial" w:cs="Arial"/>
                      <w:sz w:val="20"/>
                      <w:szCs w:val="20"/>
                      <w:lang w:val="en-US" w:eastAsia="zh-TW"/>
                    </w:rPr>
                    <w:t>:</w:t>
                  </w:r>
                </w:p>
              </w:tc>
              <w:tc>
                <w:tcPr>
                  <w:tcW w:w="1662" w:type="dxa"/>
                  <w:tcBorders>
                    <w:top w:val="single" w:sz="4" w:space="0" w:color="auto"/>
                    <w:left w:val="single" w:sz="4" w:space="0" w:color="auto"/>
                    <w:bottom w:val="single" w:sz="4" w:space="0" w:color="auto"/>
                    <w:right w:val="single" w:sz="4" w:space="0" w:color="auto"/>
                  </w:tcBorders>
                  <w:hideMark/>
                </w:tcPr>
                <w:p w14:paraId="70A8AEF6" w14:textId="77777777" w:rsidR="003B335C" w:rsidRPr="00CD73F3" w:rsidRDefault="003B335C" w:rsidP="00B47309">
                  <w:pPr>
                    <w:spacing w:after="0" w:line="256" w:lineRule="auto"/>
                    <w:rPr>
                      <w:rFonts w:ascii="Arial" w:eastAsia="PMingLiU" w:hAnsi="Arial" w:cs="Arial"/>
                      <w:sz w:val="20"/>
                      <w:szCs w:val="20"/>
                      <w:lang w:val="en-US" w:eastAsia="zh-TW"/>
                    </w:rPr>
                  </w:pPr>
                  <w:proofErr w:type="spellStart"/>
                  <w:r w:rsidRPr="00CD73F3">
                    <w:rPr>
                      <w:rFonts w:ascii="Arial" w:eastAsia="PMingLiU" w:hAnsi="Arial" w:cs="Arial"/>
                      <w:sz w:val="20"/>
                      <w:szCs w:val="20"/>
                      <w:lang w:val="en-US" w:eastAsia="zh-TW"/>
                    </w:rPr>
                    <w:t>Datumi</w:t>
                  </w:r>
                  <w:proofErr w:type="spellEnd"/>
                  <w:r w:rsidRPr="00CD73F3">
                    <w:rPr>
                      <w:rFonts w:ascii="Arial" w:eastAsia="PMingLiU" w:hAnsi="Arial" w:cs="Arial"/>
                      <w:sz w:val="20"/>
                      <w:szCs w:val="20"/>
                      <w:lang w:val="en-US" w:eastAsia="zh-TW"/>
                    </w:rPr>
                    <w:t xml:space="preserve"> </w:t>
                  </w:r>
                  <w:proofErr w:type="spellStart"/>
                  <w:r w:rsidRPr="00CD73F3">
                    <w:rPr>
                      <w:rFonts w:ascii="Arial" w:eastAsia="PMingLiU" w:hAnsi="Arial" w:cs="Arial"/>
                      <w:sz w:val="20"/>
                      <w:szCs w:val="20"/>
                      <w:lang w:val="en-US" w:eastAsia="zh-TW"/>
                    </w:rPr>
                    <w:t>dodjele</w:t>
                  </w:r>
                  <w:proofErr w:type="spellEnd"/>
                  <w:r w:rsidRPr="00CD73F3">
                    <w:rPr>
                      <w:rFonts w:ascii="Arial" w:eastAsia="PMingLiU" w:hAnsi="Arial" w:cs="Arial"/>
                      <w:sz w:val="20"/>
                      <w:szCs w:val="20"/>
                      <w:lang w:val="en-US" w:eastAsia="zh-TW"/>
                    </w:rPr>
                    <w:t xml:space="preserve"> </w:t>
                  </w:r>
                  <w:proofErr w:type="spellStart"/>
                  <w:r w:rsidRPr="00CD73F3">
                    <w:rPr>
                      <w:rFonts w:ascii="Arial" w:eastAsia="PMingLiU" w:hAnsi="Arial" w:cs="Arial"/>
                      <w:sz w:val="20"/>
                      <w:szCs w:val="20"/>
                      <w:lang w:val="en-US" w:eastAsia="zh-TW"/>
                    </w:rPr>
                    <w:t>potpora</w:t>
                  </w:r>
                  <w:proofErr w:type="spellEnd"/>
                  <w:r w:rsidRPr="00CD73F3">
                    <w:rPr>
                      <w:rFonts w:ascii="Arial" w:eastAsia="PMingLiU" w:hAnsi="Arial" w:cs="Arial"/>
                      <w:sz w:val="20"/>
                      <w:szCs w:val="20"/>
                      <w:lang w:val="en-US" w:eastAsia="zh-TW"/>
                    </w:rPr>
                    <w:t>:</w:t>
                  </w:r>
                </w:p>
              </w:tc>
              <w:tc>
                <w:tcPr>
                  <w:tcW w:w="2426" w:type="dxa"/>
                  <w:tcBorders>
                    <w:top w:val="single" w:sz="4" w:space="0" w:color="auto"/>
                    <w:left w:val="single" w:sz="4" w:space="0" w:color="auto"/>
                    <w:bottom w:val="single" w:sz="4" w:space="0" w:color="auto"/>
                    <w:right w:val="single" w:sz="4" w:space="0" w:color="auto"/>
                  </w:tcBorders>
                  <w:hideMark/>
                </w:tcPr>
                <w:p w14:paraId="124D13B9" w14:textId="77777777" w:rsidR="003B335C" w:rsidRPr="00C15CFB" w:rsidRDefault="003B335C" w:rsidP="00B47309">
                  <w:pPr>
                    <w:spacing w:after="0" w:line="256" w:lineRule="auto"/>
                    <w:rPr>
                      <w:rFonts w:ascii="Arial" w:eastAsia="PMingLiU" w:hAnsi="Arial" w:cs="Arial"/>
                      <w:sz w:val="20"/>
                      <w:szCs w:val="20"/>
                      <w:lang w:val="pt-BR" w:eastAsia="zh-TW"/>
                    </w:rPr>
                  </w:pPr>
                  <w:r w:rsidRPr="00C15CFB">
                    <w:rPr>
                      <w:rFonts w:ascii="Arial" w:eastAsia="PMingLiU" w:hAnsi="Arial" w:cs="Arial"/>
                      <w:sz w:val="20"/>
                      <w:szCs w:val="20"/>
                      <w:lang w:val="pt-BR" w:eastAsia="zh-TW"/>
                    </w:rPr>
                    <w:t>Dodijeljene potpore smo opravdali i namjenski iskoristili (DA/NE/U TIJEKU)</w:t>
                  </w:r>
                </w:p>
              </w:tc>
            </w:tr>
            <w:tr w:rsidR="003B335C" w:rsidRPr="00CD73F3" w14:paraId="62CD4096" w14:textId="77777777" w:rsidTr="00B47309">
              <w:trPr>
                <w:trHeight w:val="436"/>
              </w:trPr>
              <w:tc>
                <w:tcPr>
                  <w:tcW w:w="3597" w:type="dxa"/>
                  <w:tcBorders>
                    <w:top w:val="single" w:sz="4" w:space="0" w:color="auto"/>
                    <w:left w:val="single" w:sz="4" w:space="0" w:color="auto"/>
                    <w:bottom w:val="single" w:sz="4" w:space="0" w:color="auto"/>
                    <w:right w:val="single" w:sz="4" w:space="0" w:color="auto"/>
                  </w:tcBorders>
                  <w:hideMark/>
                </w:tcPr>
                <w:p w14:paraId="6C496828" w14:textId="77777777" w:rsidR="003B335C" w:rsidRPr="00CD73F3" w:rsidRDefault="003B335C" w:rsidP="00B47309">
                  <w:pPr>
                    <w:spacing w:after="0" w:line="256" w:lineRule="auto"/>
                    <w:rPr>
                      <w:rFonts w:ascii="Arial" w:eastAsia="PMingLiU" w:hAnsi="Arial" w:cs="Arial"/>
                      <w:sz w:val="20"/>
                      <w:szCs w:val="20"/>
                      <w:lang w:val="en-US" w:eastAsia="zh-TW"/>
                    </w:rPr>
                  </w:pPr>
                  <w:r w:rsidRPr="00CD73F3">
                    <w:rPr>
                      <w:rFonts w:ascii="Arial" w:eastAsia="PMingLiU" w:hAnsi="Arial" w:cs="Arial"/>
                      <w:sz w:val="20"/>
                      <w:szCs w:val="20"/>
                      <w:lang w:val="en-US" w:eastAsia="zh-TW"/>
                    </w:rPr>
                    <w:t>1.</w:t>
                  </w:r>
                </w:p>
              </w:tc>
              <w:tc>
                <w:tcPr>
                  <w:tcW w:w="2847" w:type="dxa"/>
                  <w:tcBorders>
                    <w:top w:val="single" w:sz="4" w:space="0" w:color="auto"/>
                    <w:left w:val="single" w:sz="4" w:space="0" w:color="auto"/>
                    <w:bottom w:val="single" w:sz="4" w:space="0" w:color="auto"/>
                    <w:right w:val="single" w:sz="4" w:space="0" w:color="auto"/>
                  </w:tcBorders>
                </w:tcPr>
                <w:p w14:paraId="572DB7BF"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0FEF05E9"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5FC28838"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44F0BE9C" w14:textId="77777777" w:rsidR="003B335C" w:rsidRPr="00CD73F3" w:rsidRDefault="003B335C" w:rsidP="00B47309">
                  <w:pPr>
                    <w:spacing w:after="0" w:line="256" w:lineRule="auto"/>
                    <w:rPr>
                      <w:rFonts w:ascii="Arial" w:eastAsia="PMingLiU" w:hAnsi="Arial" w:cs="Arial"/>
                      <w:sz w:val="20"/>
                      <w:szCs w:val="20"/>
                      <w:lang w:val="en-US" w:eastAsia="zh-TW"/>
                    </w:rPr>
                  </w:pPr>
                </w:p>
              </w:tc>
            </w:tr>
            <w:tr w:rsidR="003B335C" w:rsidRPr="00CD73F3" w14:paraId="000AE56B" w14:textId="77777777" w:rsidTr="00B47309">
              <w:trPr>
                <w:trHeight w:val="436"/>
              </w:trPr>
              <w:tc>
                <w:tcPr>
                  <w:tcW w:w="3597" w:type="dxa"/>
                  <w:tcBorders>
                    <w:top w:val="single" w:sz="4" w:space="0" w:color="auto"/>
                    <w:left w:val="single" w:sz="4" w:space="0" w:color="auto"/>
                    <w:bottom w:val="single" w:sz="4" w:space="0" w:color="auto"/>
                    <w:right w:val="single" w:sz="4" w:space="0" w:color="auto"/>
                  </w:tcBorders>
                  <w:hideMark/>
                </w:tcPr>
                <w:p w14:paraId="77339321" w14:textId="77777777" w:rsidR="003B335C" w:rsidRPr="00CD73F3" w:rsidRDefault="003B335C" w:rsidP="00B47309">
                  <w:pPr>
                    <w:spacing w:after="0" w:line="256" w:lineRule="auto"/>
                    <w:rPr>
                      <w:rFonts w:ascii="Arial" w:eastAsia="PMingLiU" w:hAnsi="Arial" w:cs="Arial"/>
                      <w:sz w:val="20"/>
                      <w:szCs w:val="20"/>
                      <w:lang w:val="en-US" w:eastAsia="zh-TW"/>
                    </w:rPr>
                  </w:pPr>
                  <w:r w:rsidRPr="00CD73F3">
                    <w:rPr>
                      <w:rFonts w:ascii="Arial" w:eastAsia="PMingLiU" w:hAnsi="Arial" w:cs="Arial"/>
                      <w:sz w:val="20"/>
                      <w:szCs w:val="20"/>
                      <w:lang w:val="en-US" w:eastAsia="zh-TW"/>
                    </w:rPr>
                    <w:t>2.</w:t>
                  </w:r>
                </w:p>
              </w:tc>
              <w:tc>
                <w:tcPr>
                  <w:tcW w:w="2847" w:type="dxa"/>
                  <w:tcBorders>
                    <w:top w:val="single" w:sz="4" w:space="0" w:color="auto"/>
                    <w:left w:val="single" w:sz="4" w:space="0" w:color="auto"/>
                    <w:bottom w:val="single" w:sz="4" w:space="0" w:color="auto"/>
                    <w:right w:val="single" w:sz="4" w:space="0" w:color="auto"/>
                  </w:tcBorders>
                </w:tcPr>
                <w:p w14:paraId="10A054A0"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71DB2682"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7F6145C1"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51BDF91E" w14:textId="77777777" w:rsidR="003B335C" w:rsidRPr="00CD73F3" w:rsidRDefault="003B335C" w:rsidP="00B47309">
                  <w:pPr>
                    <w:spacing w:after="0" w:line="256" w:lineRule="auto"/>
                    <w:rPr>
                      <w:rFonts w:ascii="Arial" w:eastAsia="PMingLiU" w:hAnsi="Arial" w:cs="Arial"/>
                      <w:sz w:val="20"/>
                      <w:szCs w:val="20"/>
                      <w:lang w:val="en-US" w:eastAsia="zh-TW"/>
                    </w:rPr>
                  </w:pPr>
                </w:p>
              </w:tc>
            </w:tr>
            <w:tr w:rsidR="003B335C" w:rsidRPr="00CD73F3" w14:paraId="3919E56B" w14:textId="77777777" w:rsidTr="00B47309">
              <w:trPr>
                <w:trHeight w:val="455"/>
              </w:trPr>
              <w:tc>
                <w:tcPr>
                  <w:tcW w:w="3597" w:type="dxa"/>
                  <w:tcBorders>
                    <w:top w:val="single" w:sz="4" w:space="0" w:color="auto"/>
                    <w:left w:val="single" w:sz="4" w:space="0" w:color="auto"/>
                    <w:bottom w:val="single" w:sz="4" w:space="0" w:color="auto"/>
                    <w:right w:val="single" w:sz="4" w:space="0" w:color="auto"/>
                  </w:tcBorders>
                  <w:hideMark/>
                </w:tcPr>
                <w:p w14:paraId="3D0FF477" w14:textId="77777777" w:rsidR="003B335C" w:rsidRPr="00CD73F3" w:rsidRDefault="003B335C" w:rsidP="00B47309">
                  <w:pPr>
                    <w:spacing w:after="0" w:line="256" w:lineRule="auto"/>
                    <w:rPr>
                      <w:rFonts w:ascii="Arial" w:eastAsia="PMingLiU" w:hAnsi="Arial" w:cs="Arial"/>
                      <w:sz w:val="20"/>
                      <w:szCs w:val="20"/>
                      <w:lang w:val="en-US" w:eastAsia="zh-TW"/>
                    </w:rPr>
                  </w:pPr>
                  <w:r w:rsidRPr="00CD73F3">
                    <w:rPr>
                      <w:rFonts w:ascii="Arial" w:eastAsia="PMingLiU" w:hAnsi="Arial" w:cs="Arial"/>
                      <w:sz w:val="20"/>
                      <w:szCs w:val="20"/>
                      <w:lang w:val="en-US" w:eastAsia="zh-TW"/>
                    </w:rPr>
                    <w:t>3.</w:t>
                  </w:r>
                </w:p>
              </w:tc>
              <w:tc>
                <w:tcPr>
                  <w:tcW w:w="2847" w:type="dxa"/>
                  <w:tcBorders>
                    <w:top w:val="single" w:sz="4" w:space="0" w:color="auto"/>
                    <w:left w:val="single" w:sz="4" w:space="0" w:color="auto"/>
                    <w:bottom w:val="single" w:sz="4" w:space="0" w:color="auto"/>
                    <w:right w:val="single" w:sz="4" w:space="0" w:color="auto"/>
                  </w:tcBorders>
                </w:tcPr>
                <w:p w14:paraId="282254B9"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4818F601"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00A25211"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6E331783" w14:textId="77777777" w:rsidR="003B335C" w:rsidRPr="00CD73F3" w:rsidRDefault="003B335C" w:rsidP="00B47309">
                  <w:pPr>
                    <w:spacing w:after="0" w:line="256" w:lineRule="auto"/>
                    <w:rPr>
                      <w:rFonts w:ascii="Arial" w:eastAsia="PMingLiU" w:hAnsi="Arial" w:cs="Arial"/>
                      <w:sz w:val="20"/>
                      <w:szCs w:val="20"/>
                      <w:lang w:val="en-US" w:eastAsia="zh-TW"/>
                    </w:rPr>
                  </w:pPr>
                </w:p>
              </w:tc>
            </w:tr>
            <w:tr w:rsidR="003B335C" w:rsidRPr="00CD73F3" w14:paraId="4AD8FA61" w14:textId="77777777" w:rsidTr="00B47309">
              <w:trPr>
                <w:trHeight w:val="455"/>
              </w:trPr>
              <w:tc>
                <w:tcPr>
                  <w:tcW w:w="3597" w:type="dxa"/>
                  <w:tcBorders>
                    <w:top w:val="single" w:sz="4" w:space="0" w:color="auto"/>
                    <w:left w:val="single" w:sz="4" w:space="0" w:color="auto"/>
                    <w:bottom w:val="single" w:sz="4" w:space="0" w:color="auto"/>
                    <w:right w:val="single" w:sz="4" w:space="0" w:color="auto"/>
                  </w:tcBorders>
                  <w:hideMark/>
                </w:tcPr>
                <w:p w14:paraId="3182FD62" w14:textId="77777777" w:rsidR="003B335C" w:rsidRPr="00CD73F3" w:rsidRDefault="003B335C" w:rsidP="00B47309">
                  <w:pPr>
                    <w:spacing w:after="0" w:line="256" w:lineRule="auto"/>
                    <w:rPr>
                      <w:rFonts w:ascii="Arial" w:eastAsia="PMingLiU" w:hAnsi="Arial" w:cs="Arial"/>
                      <w:sz w:val="20"/>
                      <w:szCs w:val="20"/>
                      <w:lang w:val="en-US" w:eastAsia="zh-TW"/>
                    </w:rPr>
                  </w:pPr>
                  <w:r w:rsidRPr="00CD73F3">
                    <w:rPr>
                      <w:rFonts w:ascii="Arial" w:eastAsia="PMingLiU" w:hAnsi="Arial" w:cs="Arial"/>
                      <w:sz w:val="20"/>
                      <w:szCs w:val="20"/>
                      <w:lang w:val="en-US" w:eastAsia="zh-TW"/>
                    </w:rPr>
                    <w:t>4.</w:t>
                  </w:r>
                </w:p>
              </w:tc>
              <w:tc>
                <w:tcPr>
                  <w:tcW w:w="2847" w:type="dxa"/>
                  <w:tcBorders>
                    <w:top w:val="single" w:sz="4" w:space="0" w:color="auto"/>
                    <w:left w:val="single" w:sz="4" w:space="0" w:color="auto"/>
                    <w:bottom w:val="single" w:sz="4" w:space="0" w:color="auto"/>
                    <w:right w:val="single" w:sz="4" w:space="0" w:color="auto"/>
                  </w:tcBorders>
                </w:tcPr>
                <w:p w14:paraId="093F6555"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601F215A"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254F71BB"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73CAEC52" w14:textId="77777777" w:rsidR="003B335C" w:rsidRPr="00CD73F3" w:rsidRDefault="003B335C" w:rsidP="00B47309">
                  <w:pPr>
                    <w:spacing w:after="0" w:line="256" w:lineRule="auto"/>
                    <w:rPr>
                      <w:rFonts w:ascii="Arial" w:eastAsia="PMingLiU" w:hAnsi="Arial" w:cs="Arial"/>
                      <w:sz w:val="20"/>
                      <w:szCs w:val="20"/>
                      <w:lang w:val="en-US" w:eastAsia="zh-TW"/>
                    </w:rPr>
                  </w:pPr>
                </w:p>
              </w:tc>
            </w:tr>
            <w:tr w:rsidR="003B335C" w:rsidRPr="00CD73F3" w14:paraId="13EAC32A" w14:textId="77777777" w:rsidTr="00B47309">
              <w:trPr>
                <w:trHeight w:val="455"/>
              </w:trPr>
              <w:tc>
                <w:tcPr>
                  <w:tcW w:w="3597" w:type="dxa"/>
                  <w:tcBorders>
                    <w:top w:val="single" w:sz="4" w:space="0" w:color="auto"/>
                    <w:left w:val="single" w:sz="4" w:space="0" w:color="auto"/>
                    <w:bottom w:val="single" w:sz="4" w:space="0" w:color="auto"/>
                    <w:right w:val="single" w:sz="4" w:space="0" w:color="auto"/>
                  </w:tcBorders>
                  <w:hideMark/>
                </w:tcPr>
                <w:p w14:paraId="010A26FF" w14:textId="77777777" w:rsidR="003B335C" w:rsidRPr="00CD73F3" w:rsidRDefault="003B335C" w:rsidP="00B47309">
                  <w:pPr>
                    <w:spacing w:after="0" w:line="256" w:lineRule="auto"/>
                    <w:rPr>
                      <w:rFonts w:ascii="Arial" w:eastAsia="PMingLiU" w:hAnsi="Arial" w:cs="Arial"/>
                      <w:sz w:val="20"/>
                      <w:szCs w:val="20"/>
                      <w:lang w:val="en-US" w:eastAsia="zh-TW"/>
                    </w:rPr>
                  </w:pPr>
                  <w:r w:rsidRPr="00CD73F3">
                    <w:rPr>
                      <w:rFonts w:ascii="Arial" w:eastAsia="PMingLiU" w:hAnsi="Arial" w:cs="Arial"/>
                      <w:sz w:val="20"/>
                      <w:szCs w:val="20"/>
                      <w:lang w:val="en-US" w:eastAsia="zh-TW"/>
                    </w:rPr>
                    <w:t>5.</w:t>
                  </w:r>
                </w:p>
              </w:tc>
              <w:tc>
                <w:tcPr>
                  <w:tcW w:w="2847" w:type="dxa"/>
                  <w:tcBorders>
                    <w:top w:val="single" w:sz="4" w:space="0" w:color="auto"/>
                    <w:left w:val="single" w:sz="4" w:space="0" w:color="auto"/>
                    <w:bottom w:val="single" w:sz="4" w:space="0" w:color="auto"/>
                    <w:right w:val="single" w:sz="4" w:space="0" w:color="auto"/>
                  </w:tcBorders>
                </w:tcPr>
                <w:p w14:paraId="7D86AA3F"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323E3A22"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18490A7D"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4524129C" w14:textId="77777777" w:rsidR="003B335C" w:rsidRPr="00CD73F3" w:rsidRDefault="003B335C" w:rsidP="00B47309">
                  <w:pPr>
                    <w:spacing w:after="0" w:line="256" w:lineRule="auto"/>
                    <w:rPr>
                      <w:rFonts w:ascii="Arial" w:eastAsia="PMingLiU" w:hAnsi="Arial" w:cs="Arial"/>
                      <w:sz w:val="20"/>
                      <w:szCs w:val="20"/>
                      <w:lang w:val="en-US" w:eastAsia="zh-TW"/>
                    </w:rPr>
                  </w:pPr>
                </w:p>
              </w:tc>
            </w:tr>
          </w:tbl>
          <w:p w14:paraId="304DE997" w14:textId="77777777" w:rsidR="003B335C" w:rsidRPr="00CD73F3" w:rsidRDefault="003B335C" w:rsidP="00B47309">
            <w:pPr>
              <w:spacing w:after="0" w:line="256" w:lineRule="auto"/>
              <w:rPr>
                <w:rFonts w:ascii="Arial" w:eastAsia="PMingLiU" w:hAnsi="Arial" w:cs="Arial"/>
                <w:sz w:val="20"/>
                <w:szCs w:val="20"/>
                <w:lang w:val="en-US" w:eastAsia="zh-TW"/>
              </w:rPr>
            </w:pPr>
          </w:p>
        </w:tc>
      </w:tr>
      <w:tr w:rsidR="003B335C" w:rsidRPr="005D6A00" w14:paraId="7C492E14" w14:textId="77777777" w:rsidTr="00B47309">
        <w:trPr>
          <w:trHeight w:val="462"/>
        </w:trPr>
        <w:tc>
          <w:tcPr>
            <w:tcW w:w="1665" w:type="dxa"/>
            <w:tcBorders>
              <w:top w:val="doubleWave" w:sz="6" w:space="0" w:color="auto"/>
              <w:left w:val="doubleWave" w:sz="6" w:space="0" w:color="auto"/>
              <w:bottom w:val="doubleWave" w:sz="6" w:space="0" w:color="auto"/>
              <w:right w:val="doubleWave" w:sz="6" w:space="0" w:color="auto"/>
            </w:tcBorders>
          </w:tcPr>
          <w:p w14:paraId="03E4C683" w14:textId="77777777" w:rsidR="003B335C" w:rsidRDefault="003B335C" w:rsidP="00B47309">
            <w:pPr>
              <w:spacing w:after="0" w:line="256" w:lineRule="auto"/>
              <w:rPr>
                <w:rFonts w:ascii="Arial" w:eastAsia="PMingLiU" w:hAnsi="Arial" w:cs="Arial"/>
                <w:sz w:val="20"/>
                <w:szCs w:val="20"/>
                <w:lang w:val="en-US" w:eastAsia="zh-TW"/>
              </w:rPr>
            </w:pPr>
            <w:r w:rsidRPr="00CD73F3">
              <w:rPr>
                <w:rFonts w:ascii="Arial" w:eastAsia="PMingLiU" w:hAnsi="Arial" w:cs="Arial"/>
                <w:sz w:val="20"/>
                <w:szCs w:val="20"/>
                <w:lang w:val="en-US" w:eastAsia="zh-TW"/>
              </w:rPr>
              <w:t>U</w:t>
            </w:r>
            <w:r>
              <w:rPr>
                <w:rFonts w:ascii="Arial" w:eastAsia="PMingLiU" w:hAnsi="Arial" w:cs="Arial"/>
                <w:sz w:val="20"/>
                <w:szCs w:val="20"/>
                <w:lang w:val="en-US" w:eastAsia="zh-TW"/>
              </w:rPr>
              <w:t xml:space="preserve"> </w:t>
            </w:r>
            <w:proofErr w:type="spellStart"/>
            <w:r>
              <w:rPr>
                <w:rFonts w:ascii="Arial" w:eastAsia="PMingLiU" w:hAnsi="Arial" w:cs="Arial"/>
                <w:sz w:val="20"/>
                <w:szCs w:val="20"/>
                <w:lang w:val="en-US" w:eastAsia="zh-TW"/>
              </w:rPr>
              <w:t>godini</w:t>
            </w:r>
            <w:proofErr w:type="spellEnd"/>
          </w:p>
          <w:p w14:paraId="7AA04E00" w14:textId="77777777" w:rsidR="003B335C" w:rsidRPr="00CD73F3" w:rsidRDefault="003B335C" w:rsidP="00B47309">
            <w:pPr>
              <w:spacing w:after="0" w:line="256" w:lineRule="auto"/>
              <w:rPr>
                <w:rFonts w:ascii="Arial" w:eastAsia="PMingLiU" w:hAnsi="Arial" w:cs="Arial"/>
                <w:sz w:val="20"/>
                <w:szCs w:val="20"/>
                <w:lang w:val="en-US" w:eastAsia="zh-TW"/>
              </w:rPr>
            </w:pPr>
            <w:r>
              <w:rPr>
                <w:rFonts w:ascii="Arial" w:eastAsia="PMingLiU" w:hAnsi="Arial" w:cs="Arial"/>
                <w:sz w:val="20"/>
                <w:szCs w:val="20"/>
                <w:lang w:val="en-US" w:eastAsia="zh-TW"/>
              </w:rPr>
              <w:t>___________</w:t>
            </w:r>
            <w:r w:rsidRPr="00CD73F3">
              <w:rPr>
                <w:rFonts w:ascii="Arial" w:eastAsia="PMingLiU" w:hAnsi="Arial" w:cs="Arial"/>
                <w:sz w:val="20"/>
                <w:szCs w:val="20"/>
                <w:lang w:val="en-US" w:eastAsia="zh-TW"/>
              </w:rPr>
              <w:t xml:space="preserve"> </w:t>
            </w:r>
          </w:p>
          <w:p w14:paraId="72DD61F7" w14:textId="77777777" w:rsidR="003B335C" w:rsidRPr="00CD73F3" w:rsidRDefault="003B335C" w:rsidP="00B47309">
            <w:pPr>
              <w:spacing w:after="0" w:line="256" w:lineRule="auto"/>
              <w:rPr>
                <w:rFonts w:ascii="Arial" w:eastAsia="PMingLiU" w:hAnsi="Arial" w:cs="Arial"/>
                <w:sz w:val="20"/>
                <w:szCs w:val="20"/>
                <w:lang w:val="en-US" w:eastAsia="zh-TW"/>
              </w:rPr>
            </w:pPr>
          </w:p>
          <w:p w14:paraId="32042642"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13300" w:type="dxa"/>
            <w:tcBorders>
              <w:top w:val="doubleWave" w:sz="6" w:space="0" w:color="auto"/>
              <w:left w:val="doubleWave" w:sz="6" w:space="0" w:color="auto"/>
              <w:bottom w:val="doubleWave" w:sz="6" w:space="0" w:color="auto"/>
              <w:right w:val="doubleWave" w:sz="6" w:space="0" w:color="auto"/>
            </w:tcBorders>
            <w:hideMark/>
          </w:tcPr>
          <w:tbl>
            <w:tblPr>
              <w:tblW w:w="1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7"/>
              <w:gridCol w:w="2847"/>
              <w:gridCol w:w="1724"/>
              <w:gridCol w:w="1662"/>
              <w:gridCol w:w="2426"/>
            </w:tblGrid>
            <w:tr w:rsidR="003B335C" w:rsidRPr="00CD73F3" w14:paraId="54910B5F" w14:textId="77777777" w:rsidTr="00B47309">
              <w:trPr>
                <w:trHeight w:val="764"/>
              </w:trPr>
              <w:tc>
                <w:tcPr>
                  <w:tcW w:w="3597" w:type="dxa"/>
                  <w:tcBorders>
                    <w:top w:val="single" w:sz="4" w:space="0" w:color="auto"/>
                    <w:left w:val="single" w:sz="4" w:space="0" w:color="auto"/>
                    <w:bottom w:val="single" w:sz="4" w:space="0" w:color="auto"/>
                    <w:right w:val="single" w:sz="4" w:space="0" w:color="auto"/>
                  </w:tcBorders>
                </w:tcPr>
                <w:p w14:paraId="643C909C" w14:textId="77777777" w:rsidR="003B335C" w:rsidRPr="00CD73F3" w:rsidRDefault="003B335C" w:rsidP="00B47309">
                  <w:pPr>
                    <w:spacing w:after="0" w:line="256" w:lineRule="auto"/>
                    <w:rPr>
                      <w:rFonts w:ascii="Arial" w:eastAsia="PMingLiU" w:hAnsi="Arial" w:cs="Arial"/>
                      <w:sz w:val="20"/>
                      <w:szCs w:val="20"/>
                      <w:lang w:val="en-US" w:eastAsia="zh-TW"/>
                    </w:rPr>
                  </w:pPr>
                  <w:proofErr w:type="spellStart"/>
                  <w:r w:rsidRPr="00CD73F3">
                    <w:rPr>
                      <w:rFonts w:ascii="Arial" w:eastAsia="PMingLiU" w:hAnsi="Arial" w:cs="Arial"/>
                      <w:sz w:val="20"/>
                      <w:szCs w:val="20"/>
                      <w:lang w:val="en-US" w:eastAsia="zh-TW"/>
                    </w:rPr>
                    <w:t>Nazivi</w:t>
                  </w:r>
                  <w:proofErr w:type="spellEnd"/>
                  <w:r w:rsidRPr="00CD73F3">
                    <w:rPr>
                      <w:rFonts w:ascii="Arial" w:eastAsia="PMingLiU" w:hAnsi="Arial" w:cs="Arial"/>
                      <w:sz w:val="20"/>
                      <w:szCs w:val="20"/>
                      <w:lang w:val="en-US" w:eastAsia="zh-TW"/>
                    </w:rPr>
                    <w:t xml:space="preserve"> </w:t>
                  </w:r>
                  <w:proofErr w:type="spellStart"/>
                  <w:r w:rsidRPr="00CD73F3">
                    <w:rPr>
                      <w:rFonts w:ascii="Arial" w:eastAsia="PMingLiU" w:hAnsi="Arial" w:cs="Arial"/>
                      <w:sz w:val="20"/>
                      <w:szCs w:val="20"/>
                      <w:lang w:val="en-US" w:eastAsia="zh-TW"/>
                    </w:rPr>
                    <w:t>državnih</w:t>
                  </w:r>
                  <w:proofErr w:type="spellEnd"/>
                  <w:r w:rsidRPr="00CD73F3">
                    <w:rPr>
                      <w:rFonts w:ascii="Arial" w:eastAsia="PMingLiU" w:hAnsi="Arial" w:cs="Arial"/>
                      <w:sz w:val="20"/>
                      <w:szCs w:val="20"/>
                      <w:lang w:val="en-US" w:eastAsia="zh-TW"/>
                    </w:rPr>
                    <w:t xml:space="preserve"> </w:t>
                  </w:r>
                  <w:proofErr w:type="spellStart"/>
                  <w:r w:rsidRPr="00CD73F3">
                    <w:rPr>
                      <w:rFonts w:ascii="Arial" w:eastAsia="PMingLiU" w:hAnsi="Arial" w:cs="Arial"/>
                      <w:sz w:val="20"/>
                      <w:szCs w:val="20"/>
                      <w:lang w:val="en-US" w:eastAsia="zh-TW"/>
                    </w:rPr>
                    <w:t>tijela</w:t>
                  </w:r>
                  <w:proofErr w:type="spellEnd"/>
                  <w:r w:rsidRPr="00CD73F3">
                    <w:rPr>
                      <w:rFonts w:ascii="Arial" w:eastAsia="PMingLiU" w:hAnsi="Arial" w:cs="Arial"/>
                      <w:sz w:val="20"/>
                      <w:szCs w:val="20"/>
                      <w:lang w:val="en-US" w:eastAsia="zh-TW"/>
                    </w:rPr>
                    <w:t xml:space="preserve"> </w:t>
                  </w:r>
                  <w:proofErr w:type="spellStart"/>
                  <w:r w:rsidRPr="00CD73F3">
                    <w:rPr>
                      <w:rFonts w:ascii="Arial" w:eastAsia="PMingLiU" w:hAnsi="Arial" w:cs="Arial"/>
                      <w:sz w:val="20"/>
                      <w:szCs w:val="20"/>
                      <w:lang w:val="en-US" w:eastAsia="zh-TW"/>
                    </w:rPr>
                    <w:t>ili</w:t>
                  </w:r>
                  <w:proofErr w:type="spellEnd"/>
                  <w:r w:rsidRPr="00CD73F3">
                    <w:rPr>
                      <w:rFonts w:ascii="Arial" w:eastAsia="PMingLiU" w:hAnsi="Arial" w:cs="Arial"/>
                      <w:sz w:val="20"/>
                      <w:szCs w:val="20"/>
                      <w:lang w:val="en-US" w:eastAsia="zh-TW"/>
                    </w:rPr>
                    <w:t xml:space="preserve"> </w:t>
                  </w:r>
                  <w:proofErr w:type="spellStart"/>
                  <w:r w:rsidRPr="00CD73F3">
                    <w:rPr>
                      <w:rFonts w:ascii="Arial" w:eastAsia="PMingLiU" w:hAnsi="Arial" w:cs="Arial"/>
                      <w:sz w:val="20"/>
                      <w:szCs w:val="20"/>
                      <w:lang w:val="en-US" w:eastAsia="zh-TW"/>
                    </w:rPr>
                    <w:t>pravnih</w:t>
                  </w:r>
                  <w:proofErr w:type="spellEnd"/>
                  <w:r w:rsidRPr="00CD73F3">
                    <w:rPr>
                      <w:rFonts w:ascii="Arial" w:eastAsia="PMingLiU" w:hAnsi="Arial" w:cs="Arial"/>
                      <w:sz w:val="20"/>
                      <w:szCs w:val="20"/>
                      <w:lang w:val="en-US" w:eastAsia="zh-TW"/>
                    </w:rPr>
                    <w:t xml:space="preserve"> </w:t>
                  </w:r>
                  <w:proofErr w:type="spellStart"/>
                  <w:r w:rsidRPr="00CD73F3">
                    <w:rPr>
                      <w:rFonts w:ascii="Arial" w:eastAsia="PMingLiU" w:hAnsi="Arial" w:cs="Arial"/>
                      <w:sz w:val="20"/>
                      <w:szCs w:val="20"/>
                      <w:lang w:val="en-US" w:eastAsia="zh-TW"/>
                    </w:rPr>
                    <w:t>osoba</w:t>
                  </w:r>
                  <w:proofErr w:type="spellEnd"/>
                  <w:r w:rsidRPr="00CD73F3">
                    <w:rPr>
                      <w:rFonts w:ascii="Arial" w:eastAsia="PMingLiU" w:hAnsi="Arial" w:cs="Arial"/>
                      <w:sz w:val="20"/>
                      <w:szCs w:val="20"/>
                      <w:lang w:val="en-US" w:eastAsia="zh-TW"/>
                    </w:rPr>
                    <w:t xml:space="preserve"> </w:t>
                  </w:r>
                  <w:proofErr w:type="spellStart"/>
                  <w:r w:rsidRPr="00CD73F3">
                    <w:rPr>
                      <w:rFonts w:ascii="Arial" w:eastAsia="PMingLiU" w:hAnsi="Arial" w:cs="Arial"/>
                      <w:sz w:val="20"/>
                      <w:szCs w:val="20"/>
                      <w:lang w:val="en-US" w:eastAsia="zh-TW"/>
                    </w:rPr>
                    <w:t>koje</w:t>
                  </w:r>
                  <w:proofErr w:type="spellEnd"/>
                  <w:r w:rsidRPr="00CD73F3">
                    <w:rPr>
                      <w:rFonts w:ascii="Arial" w:eastAsia="PMingLiU" w:hAnsi="Arial" w:cs="Arial"/>
                      <w:sz w:val="20"/>
                      <w:szCs w:val="20"/>
                      <w:lang w:val="en-US" w:eastAsia="zh-TW"/>
                    </w:rPr>
                    <w:t xml:space="preserve"> </w:t>
                  </w:r>
                  <w:proofErr w:type="spellStart"/>
                  <w:r w:rsidRPr="00CD73F3">
                    <w:rPr>
                      <w:rFonts w:ascii="Arial" w:eastAsia="PMingLiU" w:hAnsi="Arial" w:cs="Arial"/>
                      <w:sz w:val="20"/>
                      <w:szCs w:val="20"/>
                      <w:lang w:val="en-US" w:eastAsia="zh-TW"/>
                    </w:rPr>
                    <w:t>su</w:t>
                  </w:r>
                  <w:proofErr w:type="spellEnd"/>
                  <w:r w:rsidRPr="00CD73F3">
                    <w:rPr>
                      <w:rFonts w:ascii="Arial" w:eastAsia="PMingLiU" w:hAnsi="Arial" w:cs="Arial"/>
                      <w:sz w:val="20"/>
                      <w:szCs w:val="20"/>
                      <w:lang w:val="en-US" w:eastAsia="zh-TW"/>
                    </w:rPr>
                    <w:t xml:space="preserve"> </w:t>
                  </w:r>
                  <w:proofErr w:type="spellStart"/>
                  <w:r w:rsidRPr="00CD73F3">
                    <w:rPr>
                      <w:rFonts w:ascii="Arial" w:eastAsia="PMingLiU" w:hAnsi="Arial" w:cs="Arial"/>
                      <w:sz w:val="20"/>
                      <w:szCs w:val="20"/>
                      <w:lang w:val="en-US" w:eastAsia="zh-TW"/>
                    </w:rPr>
                    <w:t>odobrile</w:t>
                  </w:r>
                  <w:proofErr w:type="spellEnd"/>
                  <w:r w:rsidRPr="00CD73F3">
                    <w:rPr>
                      <w:rFonts w:ascii="Arial" w:eastAsia="PMingLiU" w:hAnsi="Arial" w:cs="Arial"/>
                      <w:sz w:val="20"/>
                      <w:szCs w:val="20"/>
                      <w:lang w:val="en-US" w:eastAsia="zh-TW"/>
                    </w:rPr>
                    <w:t xml:space="preserve"> </w:t>
                  </w:r>
                  <w:proofErr w:type="spellStart"/>
                  <w:r w:rsidRPr="00CD73F3">
                    <w:rPr>
                      <w:rFonts w:ascii="Arial" w:eastAsia="PMingLiU" w:hAnsi="Arial" w:cs="Arial"/>
                      <w:sz w:val="20"/>
                      <w:szCs w:val="20"/>
                      <w:lang w:val="en-US" w:eastAsia="zh-TW"/>
                    </w:rPr>
                    <w:t>potpore</w:t>
                  </w:r>
                  <w:proofErr w:type="spellEnd"/>
                  <w:r w:rsidRPr="00CD73F3">
                    <w:rPr>
                      <w:rFonts w:ascii="Arial" w:eastAsia="PMingLiU" w:hAnsi="Arial" w:cs="Arial"/>
                      <w:sz w:val="20"/>
                      <w:szCs w:val="20"/>
                      <w:lang w:val="en-US" w:eastAsia="zh-TW"/>
                    </w:rPr>
                    <w:t xml:space="preserve"> </w:t>
                  </w:r>
                  <w:proofErr w:type="spellStart"/>
                  <w:r w:rsidRPr="00CD73F3">
                    <w:rPr>
                      <w:rFonts w:ascii="Arial" w:eastAsia="PMingLiU" w:hAnsi="Arial" w:cs="Arial"/>
                      <w:sz w:val="20"/>
                      <w:szCs w:val="20"/>
                      <w:lang w:val="en-US" w:eastAsia="zh-TW"/>
                    </w:rPr>
                    <w:t>malih</w:t>
                  </w:r>
                  <w:proofErr w:type="spellEnd"/>
                  <w:r w:rsidRPr="00CD73F3">
                    <w:rPr>
                      <w:rFonts w:ascii="Arial" w:eastAsia="PMingLiU" w:hAnsi="Arial" w:cs="Arial"/>
                      <w:sz w:val="20"/>
                      <w:szCs w:val="20"/>
                      <w:lang w:val="en-US" w:eastAsia="zh-TW"/>
                    </w:rPr>
                    <w:t xml:space="preserve"> </w:t>
                  </w:r>
                  <w:proofErr w:type="spellStart"/>
                  <w:r w:rsidRPr="00CD73F3">
                    <w:rPr>
                      <w:rFonts w:ascii="Arial" w:eastAsia="PMingLiU" w:hAnsi="Arial" w:cs="Arial"/>
                      <w:sz w:val="20"/>
                      <w:szCs w:val="20"/>
                      <w:lang w:val="en-US" w:eastAsia="zh-TW"/>
                    </w:rPr>
                    <w:t>vrijednosti</w:t>
                  </w:r>
                  <w:proofErr w:type="spellEnd"/>
                  <w:r w:rsidRPr="00CD73F3">
                    <w:rPr>
                      <w:rFonts w:ascii="Arial" w:eastAsia="PMingLiU" w:hAnsi="Arial" w:cs="Arial"/>
                      <w:sz w:val="20"/>
                      <w:szCs w:val="20"/>
                      <w:lang w:val="en-US" w:eastAsia="zh-TW"/>
                    </w:rPr>
                    <w:t>:</w:t>
                  </w:r>
                </w:p>
                <w:p w14:paraId="02849A53"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2847" w:type="dxa"/>
                  <w:tcBorders>
                    <w:top w:val="single" w:sz="4" w:space="0" w:color="auto"/>
                    <w:left w:val="single" w:sz="4" w:space="0" w:color="auto"/>
                    <w:bottom w:val="single" w:sz="4" w:space="0" w:color="auto"/>
                    <w:right w:val="single" w:sz="4" w:space="0" w:color="auto"/>
                  </w:tcBorders>
                </w:tcPr>
                <w:p w14:paraId="342119FA" w14:textId="77777777" w:rsidR="003B335C" w:rsidRPr="00C15CFB" w:rsidRDefault="003B335C" w:rsidP="00B47309">
                  <w:pPr>
                    <w:spacing w:after="0" w:line="256" w:lineRule="auto"/>
                    <w:rPr>
                      <w:rFonts w:ascii="Arial" w:eastAsia="PMingLiU" w:hAnsi="Arial" w:cs="Arial"/>
                      <w:sz w:val="20"/>
                      <w:szCs w:val="20"/>
                      <w:lang w:val="pt-BR" w:eastAsia="zh-TW"/>
                    </w:rPr>
                  </w:pPr>
                  <w:r w:rsidRPr="00C15CFB">
                    <w:rPr>
                      <w:rFonts w:ascii="Arial" w:eastAsia="PMingLiU" w:hAnsi="Arial" w:cs="Arial"/>
                      <w:sz w:val="20"/>
                      <w:szCs w:val="20"/>
                      <w:lang w:val="pt-BR" w:eastAsia="zh-TW"/>
                    </w:rPr>
                    <w:t>Namjene ili projekti za koje su odobrene potpore:</w:t>
                  </w:r>
                </w:p>
                <w:p w14:paraId="74EE4BA9" w14:textId="77777777" w:rsidR="003B335C" w:rsidRPr="00C15CFB" w:rsidRDefault="003B335C" w:rsidP="00B47309">
                  <w:pPr>
                    <w:spacing w:after="0" w:line="256" w:lineRule="auto"/>
                    <w:rPr>
                      <w:rFonts w:ascii="Arial" w:eastAsia="PMingLiU" w:hAnsi="Arial" w:cs="Arial"/>
                      <w:sz w:val="20"/>
                      <w:szCs w:val="20"/>
                      <w:lang w:val="pt-BR" w:eastAsia="zh-TW"/>
                    </w:rPr>
                  </w:pPr>
                </w:p>
                <w:p w14:paraId="74D979F1" w14:textId="77777777" w:rsidR="003B335C" w:rsidRPr="00C15CFB" w:rsidRDefault="003B335C" w:rsidP="00B47309">
                  <w:pPr>
                    <w:spacing w:after="0" w:line="256" w:lineRule="auto"/>
                    <w:rPr>
                      <w:rFonts w:ascii="Arial" w:eastAsia="PMingLiU" w:hAnsi="Arial" w:cs="Arial"/>
                      <w:sz w:val="20"/>
                      <w:szCs w:val="20"/>
                      <w:lang w:val="pt-BR" w:eastAsia="zh-TW"/>
                    </w:rPr>
                  </w:pPr>
                </w:p>
              </w:tc>
              <w:tc>
                <w:tcPr>
                  <w:tcW w:w="1724" w:type="dxa"/>
                  <w:tcBorders>
                    <w:top w:val="single" w:sz="4" w:space="0" w:color="auto"/>
                    <w:left w:val="single" w:sz="4" w:space="0" w:color="auto"/>
                    <w:bottom w:val="single" w:sz="4" w:space="0" w:color="auto"/>
                    <w:right w:val="single" w:sz="4" w:space="0" w:color="auto"/>
                  </w:tcBorders>
                  <w:hideMark/>
                </w:tcPr>
                <w:p w14:paraId="562813F3" w14:textId="77777777" w:rsidR="003B335C" w:rsidRPr="00CD73F3" w:rsidRDefault="003B335C" w:rsidP="00B47309">
                  <w:pPr>
                    <w:spacing w:after="0" w:line="256" w:lineRule="auto"/>
                    <w:rPr>
                      <w:rFonts w:ascii="Arial" w:eastAsia="PMingLiU" w:hAnsi="Arial" w:cs="Arial"/>
                      <w:sz w:val="20"/>
                      <w:szCs w:val="20"/>
                      <w:lang w:val="en-US" w:eastAsia="zh-TW"/>
                    </w:rPr>
                  </w:pPr>
                  <w:proofErr w:type="spellStart"/>
                  <w:r w:rsidRPr="00CD73F3">
                    <w:rPr>
                      <w:rFonts w:ascii="Arial" w:eastAsia="PMingLiU" w:hAnsi="Arial" w:cs="Arial"/>
                      <w:sz w:val="20"/>
                      <w:szCs w:val="20"/>
                      <w:lang w:val="en-US" w:eastAsia="zh-TW"/>
                    </w:rPr>
                    <w:t>Iznosi</w:t>
                  </w:r>
                  <w:proofErr w:type="spellEnd"/>
                  <w:r w:rsidRPr="00CD73F3">
                    <w:rPr>
                      <w:rFonts w:ascii="Arial" w:eastAsia="PMingLiU" w:hAnsi="Arial" w:cs="Arial"/>
                      <w:sz w:val="20"/>
                      <w:szCs w:val="20"/>
                      <w:lang w:val="en-US" w:eastAsia="zh-TW"/>
                    </w:rPr>
                    <w:t xml:space="preserve"> </w:t>
                  </w:r>
                  <w:proofErr w:type="spellStart"/>
                  <w:r w:rsidRPr="00CD73F3">
                    <w:rPr>
                      <w:rFonts w:ascii="Arial" w:eastAsia="PMingLiU" w:hAnsi="Arial" w:cs="Arial"/>
                      <w:sz w:val="20"/>
                      <w:szCs w:val="20"/>
                      <w:lang w:val="en-US" w:eastAsia="zh-TW"/>
                    </w:rPr>
                    <w:t>potpora</w:t>
                  </w:r>
                  <w:proofErr w:type="spellEnd"/>
                  <w:r w:rsidRPr="00CD73F3">
                    <w:rPr>
                      <w:rFonts w:ascii="Arial" w:eastAsia="PMingLiU" w:hAnsi="Arial" w:cs="Arial"/>
                      <w:sz w:val="20"/>
                      <w:szCs w:val="20"/>
                      <w:lang w:val="en-US" w:eastAsia="zh-TW"/>
                    </w:rPr>
                    <w:t xml:space="preserve"> u</w:t>
                  </w:r>
                </w:p>
                <w:p w14:paraId="5A9245CA" w14:textId="77777777" w:rsidR="003B335C" w:rsidRPr="00CD73F3" w:rsidRDefault="003B335C" w:rsidP="00B47309">
                  <w:pPr>
                    <w:spacing w:after="0" w:line="256" w:lineRule="auto"/>
                    <w:rPr>
                      <w:rFonts w:ascii="Arial" w:eastAsia="PMingLiU" w:hAnsi="Arial" w:cs="Arial"/>
                      <w:sz w:val="20"/>
                      <w:szCs w:val="20"/>
                      <w:lang w:val="en-US" w:eastAsia="zh-TW"/>
                    </w:rPr>
                  </w:pPr>
                  <w:proofErr w:type="spellStart"/>
                  <w:r w:rsidRPr="00CD73F3">
                    <w:rPr>
                      <w:rFonts w:ascii="Arial" w:eastAsia="PMingLiU" w:hAnsi="Arial" w:cs="Arial"/>
                      <w:sz w:val="20"/>
                      <w:szCs w:val="20"/>
                      <w:lang w:val="en-US" w:eastAsia="zh-TW"/>
                    </w:rPr>
                    <w:t>eurima</w:t>
                  </w:r>
                  <w:proofErr w:type="spellEnd"/>
                  <w:r w:rsidRPr="00CD73F3">
                    <w:rPr>
                      <w:rFonts w:ascii="Arial" w:eastAsia="PMingLiU" w:hAnsi="Arial" w:cs="Arial"/>
                      <w:sz w:val="20"/>
                      <w:szCs w:val="20"/>
                      <w:lang w:val="en-US" w:eastAsia="zh-TW"/>
                    </w:rPr>
                    <w:t>:</w:t>
                  </w:r>
                </w:p>
              </w:tc>
              <w:tc>
                <w:tcPr>
                  <w:tcW w:w="1662" w:type="dxa"/>
                  <w:tcBorders>
                    <w:top w:val="single" w:sz="4" w:space="0" w:color="auto"/>
                    <w:left w:val="single" w:sz="4" w:space="0" w:color="auto"/>
                    <w:bottom w:val="single" w:sz="4" w:space="0" w:color="auto"/>
                    <w:right w:val="single" w:sz="4" w:space="0" w:color="auto"/>
                  </w:tcBorders>
                  <w:hideMark/>
                </w:tcPr>
                <w:p w14:paraId="388C4188" w14:textId="77777777" w:rsidR="003B335C" w:rsidRPr="00CD73F3" w:rsidRDefault="003B335C" w:rsidP="00B47309">
                  <w:pPr>
                    <w:spacing w:after="0" w:line="256" w:lineRule="auto"/>
                    <w:rPr>
                      <w:rFonts w:ascii="Arial" w:eastAsia="PMingLiU" w:hAnsi="Arial" w:cs="Arial"/>
                      <w:sz w:val="20"/>
                      <w:szCs w:val="20"/>
                      <w:lang w:val="en-US" w:eastAsia="zh-TW"/>
                    </w:rPr>
                  </w:pPr>
                  <w:proofErr w:type="spellStart"/>
                  <w:r w:rsidRPr="00CD73F3">
                    <w:rPr>
                      <w:rFonts w:ascii="Arial" w:eastAsia="PMingLiU" w:hAnsi="Arial" w:cs="Arial"/>
                      <w:sz w:val="20"/>
                      <w:szCs w:val="20"/>
                      <w:lang w:val="en-US" w:eastAsia="zh-TW"/>
                    </w:rPr>
                    <w:t>Datumi</w:t>
                  </w:r>
                  <w:proofErr w:type="spellEnd"/>
                  <w:r w:rsidRPr="00CD73F3">
                    <w:rPr>
                      <w:rFonts w:ascii="Arial" w:eastAsia="PMingLiU" w:hAnsi="Arial" w:cs="Arial"/>
                      <w:sz w:val="20"/>
                      <w:szCs w:val="20"/>
                      <w:lang w:val="en-US" w:eastAsia="zh-TW"/>
                    </w:rPr>
                    <w:t xml:space="preserve"> </w:t>
                  </w:r>
                  <w:proofErr w:type="spellStart"/>
                  <w:r w:rsidRPr="00CD73F3">
                    <w:rPr>
                      <w:rFonts w:ascii="Arial" w:eastAsia="PMingLiU" w:hAnsi="Arial" w:cs="Arial"/>
                      <w:sz w:val="20"/>
                      <w:szCs w:val="20"/>
                      <w:lang w:val="en-US" w:eastAsia="zh-TW"/>
                    </w:rPr>
                    <w:t>dodjele</w:t>
                  </w:r>
                  <w:proofErr w:type="spellEnd"/>
                  <w:r w:rsidRPr="00CD73F3">
                    <w:rPr>
                      <w:rFonts w:ascii="Arial" w:eastAsia="PMingLiU" w:hAnsi="Arial" w:cs="Arial"/>
                      <w:sz w:val="20"/>
                      <w:szCs w:val="20"/>
                      <w:lang w:val="en-US" w:eastAsia="zh-TW"/>
                    </w:rPr>
                    <w:t xml:space="preserve"> </w:t>
                  </w:r>
                  <w:proofErr w:type="spellStart"/>
                  <w:r w:rsidRPr="00CD73F3">
                    <w:rPr>
                      <w:rFonts w:ascii="Arial" w:eastAsia="PMingLiU" w:hAnsi="Arial" w:cs="Arial"/>
                      <w:sz w:val="20"/>
                      <w:szCs w:val="20"/>
                      <w:lang w:val="en-US" w:eastAsia="zh-TW"/>
                    </w:rPr>
                    <w:t>potpora</w:t>
                  </w:r>
                  <w:proofErr w:type="spellEnd"/>
                  <w:r w:rsidRPr="00CD73F3">
                    <w:rPr>
                      <w:rFonts w:ascii="Arial" w:eastAsia="PMingLiU" w:hAnsi="Arial" w:cs="Arial"/>
                      <w:sz w:val="20"/>
                      <w:szCs w:val="20"/>
                      <w:lang w:val="en-US" w:eastAsia="zh-TW"/>
                    </w:rPr>
                    <w:t>:</w:t>
                  </w:r>
                </w:p>
              </w:tc>
              <w:tc>
                <w:tcPr>
                  <w:tcW w:w="2426" w:type="dxa"/>
                  <w:tcBorders>
                    <w:top w:val="single" w:sz="4" w:space="0" w:color="auto"/>
                    <w:left w:val="single" w:sz="4" w:space="0" w:color="auto"/>
                    <w:bottom w:val="single" w:sz="4" w:space="0" w:color="auto"/>
                    <w:right w:val="single" w:sz="4" w:space="0" w:color="auto"/>
                  </w:tcBorders>
                  <w:hideMark/>
                </w:tcPr>
                <w:p w14:paraId="77BACE80" w14:textId="77777777" w:rsidR="003B335C" w:rsidRPr="00C15CFB" w:rsidRDefault="003B335C" w:rsidP="00B47309">
                  <w:pPr>
                    <w:spacing w:after="0" w:line="256" w:lineRule="auto"/>
                    <w:rPr>
                      <w:rFonts w:ascii="Arial" w:eastAsia="PMingLiU" w:hAnsi="Arial" w:cs="Arial"/>
                      <w:sz w:val="20"/>
                      <w:szCs w:val="20"/>
                      <w:lang w:val="pt-BR" w:eastAsia="zh-TW"/>
                    </w:rPr>
                  </w:pPr>
                  <w:r w:rsidRPr="00C15CFB">
                    <w:rPr>
                      <w:rFonts w:ascii="Arial" w:eastAsia="PMingLiU" w:hAnsi="Arial" w:cs="Arial"/>
                      <w:sz w:val="20"/>
                      <w:szCs w:val="20"/>
                      <w:lang w:val="pt-BR" w:eastAsia="zh-TW"/>
                    </w:rPr>
                    <w:t>Dodijeljene potpore smo opravdali i namjenski iskoristili (DA/NE/U TIJEKU)</w:t>
                  </w:r>
                </w:p>
              </w:tc>
            </w:tr>
            <w:tr w:rsidR="003B335C" w:rsidRPr="00CD73F3" w14:paraId="50BC3A54" w14:textId="77777777" w:rsidTr="00B47309">
              <w:trPr>
                <w:trHeight w:val="517"/>
              </w:trPr>
              <w:tc>
                <w:tcPr>
                  <w:tcW w:w="3597" w:type="dxa"/>
                  <w:tcBorders>
                    <w:top w:val="single" w:sz="4" w:space="0" w:color="auto"/>
                    <w:left w:val="single" w:sz="4" w:space="0" w:color="auto"/>
                    <w:bottom w:val="single" w:sz="4" w:space="0" w:color="auto"/>
                    <w:right w:val="single" w:sz="4" w:space="0" w:color="auto"/>
                  </w:tcBorders>
                  <w:vAlign w:val="center"/>
                </w:tcPr>
                <w:p w14:paraId="5B6E138D" w14:textId="77777777" w:rsidR="003B335C" w:rsidRPr="00CD73F3" w:rsidRDefault="003B335C" w:rsidP="00B47309">
                  <w:pPr>
                    <w:spacing w:after="0" w:line="256" w:lineRule="auto"/>
                    <w:rPr>
                      <w:rFonts w:ascii="Arial" w:eastAsia="PMingLiU" w:hAnsi="Arial" w:cs="Arial"/>
                      <w:sz w:val="20"/>
                      <w:szCs w:val="20"/>
                      <w:lang w:val="en-US" w:eastAsia="zh-TW"/>
                    </w:rPr>
                  </w:pPr>
                  <w:r w:rsidRPr="00CD73F3">
                    <w:rPr>
                      <w:rFonts w:ascii="Arial" w:eastAsia="PMingLiU" w:hAnsi="Arial" w:cs="Arial"/>
                      <w:sz w:val="20"/>
                      <w:szCs w:val="20"/>
                      <w:lang w:val="en-US" w:eastAsia="zh-TW"/>
                    </w:rPr>
                    <w:t>1.</w:t>
                  </w:r>
                </w:p>
                <w:p w14:paraId="28F0F279"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2847" w:type="dxa"/>
                  <w:tcBorders>
                    <w:top w:val="single" w:sz="4" w:space="0" w:color="auto"/>
                    <w:left w:val="single" w:sz="4" w:space="0" w:color="auto"/>
                    <w:bottom w:val="single" w:sz="4" w:space="0" w:color="auto"/>
                    <w:right w:val="single" w:sz="4" w:space="0" w:color="auto"/>
                  </w:tcBorders>
                </w:tcPr>
                <w:p w14:paraId="3E92D52A"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2208717E"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38F6C252"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6D898B91" w14:textId="77777777" w:rsidR="003B335C" w:rsidRPr="00CD73F3" w:rsidRDefault="003B335C" w:rsidP="00B47309">
                  <w:pPr>
                    <w:spacing w:after="0" w:line="256" w:lineRule="auto"/>
                    <w:rPr>
                      <w:rFonts w:ascii="Arial" w:eastAsia="PMingLiU" w:hAnsi="Arial" w:cs="Arial"/>
                      <w:sz w:val="20"/>
                      <w:szCs w:val="20"/>
                      <w:lang w:val="en-US" w:eastAsia="zh-TW"/>
                    </w:rPr>
                  </w:pPr>
                </w:p>
              </w:tc>
            </w:tr>
            <w:tr w:rsidR="003B335C" w:rsidRPr="00CD73F3" w14:paraId="4630298E" w14:textId="77777777" w:rsidTr="00B47309">
              <w:trPr>
                <w:trHeight w:val="281"/>
              </w:trPr>
              <w:tc>
                <w:tcPr>
                  <w:tcW w:w="3597" w:type="dxa"/>
                  <w:tcBorders>
                    <w:top w:val="single" w:sz="4" w:space="0" w:color="auto"/>
                    <w:left w:val="single" w:sz="4" w:space="0" w:color="auto"/>
                    <w:bottom w:val="single" w:sz="4" w:space="0" w:color="auto"/>
                    <w:right w:val="single" w:sz="4" w:space="0" w:color="auto"/>
                  </w:tcBorders>
                </w:tcPr>
                <w:p w14:paraId="60167DB5" w14:textId="77777777" w:rsidR="003B335C" w:rsidRPr="00CD73F3" w:rsidRDefault="003B335C" w:rsidP="00B47309">
                  <w:pPr>
                    <w:spacing w:after="0" w:line="256" w:lineRule="auto"/>
                    <w:rPr>
                      <w:rFonts w:ascii="Arial" w:eastAsia="PMingLiU" w:hAnsi="Arial" w:cs="Arial"/>
                      <w:sz w:val="20"/>
                      <w:szCs w:val="20"/>
                      <w:lang w:val="en-US" w:eastAsia="zh-TW"/>
                    </w:rPr>
                  </w:pPr>
                  <w:r w:rsidRPr="00CD73F3">
                    <w:rPr>
                      <w:rFonts w:ascii="Arial" w:eastAsia="PMingLiU" w:hAnsi="Arial" w:cs="Arial"/>
                      <w:sz w:val="20"/>
                      <w:szCs w:val="20"/>
                      <w:lang w:val="en-US" w:eastAsia="zh-TW"/>
                    </w:rPr>
                    <w:t>2.</w:t>
                  </w:r>
                </w:p>
                <w:p w14:paraId="59E176BF"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2847" w:type="dxa"/>
                  <w:tcBorders>
                    <w:top w:val="single" w:sz="4" w:space="0" w:color="auto"/>
                    <w:left w:val="single" w:sz="4" w:space="0" w:color="auto"/>
                    <w:bottom w:val="single" w:sz="4" w:space="0" w:color="auto"/>
                    <w:right w:val="single" w:sz="4" w:space="0" w:color="auto"/>
                  </w:tcBorders>
                </w:tcPr>
                <w:p w14:paraId="3995701A"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34FA72CF"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07132F1E"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0603430E" w14:textId="77777777" w:rsidR="003B335C" w:rsidRPr="00CD73F3" w:rsidRDefault="003B335C" w:rsidP="00B47309">
                  <w:pPr>
                    <w:spacing w:after="0" w:line="256" w:lineRule="auto"/>
                    <w:rPr>
                      <w:rFonts w:ascii="Arial" w:eastAsia="PMingLiU" w:hAnsi="Arial" w:cs="Arial"/>
                      <w:sz w:val="20"/>
                      <w:szCs w:val="20"/>
                      <w:lang w:val="en-US" w:eastAsia="zh-TW"/>
                    </w:rPr>
                  </w:pPr>
                </w:p>
              </w:tc>
            </w:tr>
            <w:tr w:rsidR="003B335C" w:rsidRPr="00CD73F3" w14:paraId="43C29211" w14:textId="77777777" w:rsidTr="00B47309">
              <w:trPr>
                <w:trHeight w:val="517"/>
              </w:trPr>
              <w:tc>
                <w:tcPr>
                  <w:tcW w:w="3597" w:type="dxa"/>
                  <w:tcBorders>
                    <w:top w:val="single" w:sz="4" w:space="0" w:color="auto"/>
                    <w:left w:val="single" w:sz="4" w:space="0" w:color="auto"/>
                    <w:bottom w:val="single" w:sz="4" w:space="0" w:color="auto"/>
                    <w:right w:val="single" w:sz="4" w:space="0" w:color="auto"/>
                  </w:tcBorders>
                </w:tcPr>
                <w:p w14:paraId="40B712A3" w14:textId="77777777" w:rsidR="003B335C" w:rsidRPr="00CD73F3" w:rsidRDefault="003B335C" w:rsidP="00B47309">
                  <w:pPr>
                    <w:spacing w:after="0" w:line="256" w:lineRule="auto"/>
                    <w:rPr>
                      <w:rFonts w:ascii="Arial" w:eastAsia="PMingLiU" w:hAnsi="Arial" w:cs="Arial"/>
                      <w:sz w:val="20"/>
                      <w:szCs w:val="20"/>
                      <w:lang w:val="en-US" w:eastAsia="zh-TW"/>
                    </w:rPr>
                  </w:pPr>
                  <w:r w:rsidRPr="00CD73F3">
                    <w:rPr>
                      <w:rFonts w:ascii="Arial" w:eastAsia="PMingLiU" w:hAnsi="Arial" w:cs="Arial"/>
                      <w:sz w:val="20"/>
                      <w:szCs w:val="20"/>
                      <w:lang w:val="en-US" w:eastAsia="zh-TW"/>
                    </w:rPr>
                    <w:t>3.</w:t>
                  </w:r>
                </w:p>
                <w:p w14:paraId="4A52E030"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2847" w:type="dxa"/>
                  <w:tcBorders>
                    <w:top w:val="single" w:sz="4" w:space="0" w:color="auto"/>
                    <w:left w:val="single" w:sz="4" w:space="0" w:color="auto"/>
                    <w:bottom w:val="single" w:sz="4" w:space="0" w:color="auto"/>
                    <w:right w:val="single" w:sz="4" w:space="0" w:color="auto"/>
                  </w:tcBorders>
                </w:tcPr>
                <w:p w14:paraId="686F7DA2"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183394C8"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0DDF89D6"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53B78DAA" w14:textId="77777777" w:rsidR="003B335C" w:rsidRPr="00CD73F3" w:rsidRDefault="003B335C" w:rsidP="00B47309">
                  <w:pPr>
                    <w:spacing w:after="0" w:line="256" w:lineRule="auto"/>
                    <w:rPr>
                      <w:rFonts w:ascii="Arial" w:eastAsia="PMingLiU" w:hAnsi="Arial" w:cs="Arial"/>
                      <w:sz w:val="20"/>
                      <w:szCs w:val="20"/>
                      <w:lang w:val="en-US" w:eastAsia="zh-TW"/>
                    </w:rPr>
                  </w:pPr>
                </w:p>
              </w:tc>
            </w:tr>
            <w:tr w:rsidR="003B335C" w:rsidRPr="00CD73F3" w14:paraId="467B2A7F" w14:textId="77777777" w:rsidTr="00B47309">
              <w:trPr>
                <w:trHeight w:val="532"/>
              </w:trPr>
              <w:tc>
                <w:tcPr>
                  <w:tcW w:w="3597" w:type="dxa"/>
                  <w:tcBorders>
                    <w:top w:val="single" w:sz="4" w:space="0" w:color="auto"/>
                    <w:left w:val="single" w:sz="4" w:space="0" w:color="auto"/>
                    <w:bottom w:val="single" w:sz="4" w:space="0" w:color="auto"/>
                    <w:right w:val="single" w:sz="4" w:space="0" w:color="auto"/>
                  </w:tcBorders>
                </w:tcPr>
                <w:p w14:paraId="1A6A71D1" w14:textId="77777777" w:rsidR="003B335C" w:rsidRPr="00CD73F3" w:rsidRDefault="003B335C" w:rsidP="00B47309">
                  <w:pPr>
                    <w:spacing w:after="0" w:line="256" w:lineRule="auto"/>
                    <w:rPr>
                      <w:rFonts w:ascii="Arial" w:eastAsia="PMingLiU" w:hAnsi="Arial" w:cs="Arial"/>
                      <w:sz w:val="20"/>
                      <w:szCs w:val="20"/>
                      <w:lang w:val="en-US" w:eastAsia="zh-TW"/>
                    </w:rPr>
                  </w:pPr>
                  <w:r w:rsidRPr="00CD73F3">
                    <w:rPr>
                      <w:rFonts w:ascii="Arial" w:eastAsia="PMingLiU" w:hAnsi="Arial" w:cs="Arial"/>
                      <w:sz w:val="20"/>
                      <w:szCs w:val="20"/>
                      <w:lang w:val="en-US" w:eastAsia="zh-TW"/>
                    </w:rPr>
                    <w:t>4.</w:t>
                  </w:r>
                </w:p>
                <w:p w14:paraId="009D1806"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2847" w:type="dxa"/>
                  <w:tcBorders>
                    <w:top w:val="single" w:sz="4" w:space="0" w:color="auto"/>
                    <w:left w:val="single" w:sz="4" w:space="0" w:color="auto"/>
                    <w:bottom w:val="single" w:sz="4" w:space="0" w:color="auto"/>
                    <w:right w:val="single" w:sz="4" w:space="0" w:color="auto"/>
                  </w:tcBorders>
                </w:tcPr>
                <w:p w14:paraId="25AF6164"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5438108B"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05DF9A53"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6E301AA5" w14:textId="77777777" w:rsidR="003B335C" w:rsidRPr="00CD73F3" w:rsidRDefault="003B335C" w:rsidP="00B47309">
                  <w:pPr>
                    <w:spacing w:after="0" w:line="256" w:lineRule="auto"/>
                    <w:rPr>
                      <w:rFonts w:ascii="Arial" w:eastAsia="PMingLiU" w:hAnsi="Arial" w:cs="Arial"/>
                      <w:sz w:val="20"/>
                      <w:szCs w:val="20"/>
                      <w:lang w:val="en-US" w:eastAsia="zh-TW"/>
                    </w:rPr>
                  </w:pPr>
                </w:p>
              </w:tc>
            </w:tr>
            <w:tr w:rsidR="003B335C" w:rsidRPr="00CD73F3" w14:paraId="2BE61B4A" w14:textId="77777777" w:rsidTr="00B47309">
              <w:trPr>
                <w:trHeight w:val="517"/>
              </w:trPr>
              <w:tc>
                <w:tcPr>
                  <w:tcW w:w="3597" w:type="dxa"/>
                  <w:tcBorders>
                    <w:top w:val="single" w:sz="4" w:space="0" w:color="auto"/>
                    <w:left w:val="single" w:sz="4" w:space="0" w:color="auto"/>
                    <w:bottom w:val="single" w:sz="4" w:space="0" w:color="auto"/>
                    <w:right w:val="single" w:sz="4" w:space="0" w:color="auto"/>
                  </w:tcBorders>
                </w:tcPr>
                <w:p w14:paraId="7E1A1C08" w14:textId="77777777" w:rsidR="003B335C" w:rsidRPr="00CD73F3" w:rsidRDefault="003B335C" w:rsidP="00B47309">
                  <w:pPr>
                    <w:spacing w:after="0" w:line="256" w:lineRule="auto"/>
                    <w:rPr>
                      <w:rFonts w:ascii="Arial" w:eastAsia="PMingLiU" w:hAnsi="Arial" w:cs="Arial"/>
                      <w:sz w:val="20"/>
                      <w:szCs w:val="20"/>
                      <w:lang w:val="en-US" w:eastAsia="zh-TW"/>
                    </w:rPr>
                  </w:pPr>
                  <w:r w:rsidRPr="00CD73F3">
                    <w:rPr>
                      <w:rFonts w:ascii="Arial" w:eastAsia="PMingLiU" w:hAnsi="Arial" w:cs="Arial"/>
                      <w:sz w:val="20"/>
                      <w:szCs w:val="20"/>
                      <w:lang w:val="en-US" w:eastAsia="zh-TW"/>
                    </w:rPr>
                    <w:lastRenderedPageBreak/>
                    <w:t>5.</w:t>
                  </w:r>
                </w:p>
                <w:p w14:paraId="4AB24D33"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2847" w:type="dxa"/>
                  <w:tcBorders>
                    <w:top w:val="single" w:sz="4" w:space="0" w:color="auto"/>
                    <w:left w:val="single" w:sz="4" w:space="0" w:color="auto"/>
                    <w:bottom w:val="single" w:sz="4" w:space="0" w:color="auto"/>
                    <w:right w:val="single" w:sz="4" w:space="0" w:color="auto"/>
                  </w:tcBorders>
                </w:tcPr>
                <w:p w14:paraId="354885C1"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3A4009FE"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45CC16B0"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418F275E" w14:textId="77777777" w:rsidR="003B335C" w:rsidRPr="00CD73F3" w:rsidRDefault="003B335C" w:rsidP="00B47309">
                  <w:pPr>
                    <w:spacing w:after="0" w:line="256" w:lineRule="auto"/>
                    <w:rPr>
                      <w:rFonts w:ascii="Arial" w:eastAsia="PMingLiU" w:hAnsi="Arial" w:cs="Arial"/>
                      <w:sz w:val="20"/>
                      <w:szCs w:val="20"/>
                      <w:lang w:val="en-US" w:eastAsia="zh-TW"/>
                    </w:rPr>
                  </w:pPr>
                </w:p>
              </w:tc>
            </w:tr>
          </w:tbl>
          <w:p w14:paraId="35B1AD11" w14:textId="77777777" w:rsidR="003B335C" w:rsidRPr="00CD73F3" w:rsidRDefault="003B335C" w:rsidP="00B47309">
            <w:pPr>
              <w:spacing w:after="0" w:line="256" w:lineRule="auto"/>
              <w:rPr>
                <w:rFonts w:ascii="Arial" w:eastAsia="PMingLiU" w:hAnsi="Arial" w:cs="Arial"/>
                <w:sz w:val="20"/>
                <w:szCs w:val="20"/>
                <w:lang w:val="en-US" w:eastAsia="zh-TW"/>
              </w:rPr>
            </w:pPr>
          </w:p>
        </w:tc>
      </w:tr>
      <w:tr w:rsidR="003B335C" w:rsidRPr="005D6A00" w14:paraId="786E1EC9" w14:textId="77777777" w:rsidTr="00B47309">
        <w:trPr>
          <w:trHeight w:val="2238"/>
        </w:trPr>
        <w:tc>
          <w:tcPr>
            <w:tcW w:w="1665" w:type="dxa"/>
            <w:tcBorders>
              <w:top w:val="doubleWave" w:sz="6" w:space="0" w:color="auto"/>
              <w:left w:val="doubleWave" w:sz="6" w:space="0" w:color="auto"/>
              <w:bottom w:val="doubleWave" w:sz="6" w:space="0" w:color="auto"/>
              <w:right w:val="doubleWave" w:sz="6" w:space="0" w:color="auto"/>
            </w:tcBorders>
          </w:tcPr>
          <w:p w14:paraId="1E79AB5B" w14:textId="77777777" w:rsidR="003B335C" w:rsidRDefault="003B335C" w:rsidP="00B47309">
            <w:pPr>
              <w:spacing w:after="0" w:line="256" w:lineRule="auto"/>
              <w:rPr>
                <w:rFonts w:ascii="Arial" w:eastAsia="PMingLiU" w:hAnsi="Arial" w:cs="Arial"/>
                <w:sz w:val="20"/>
                <w:szCs w:val="20"/>
                <w:lang w:val="en-US" w:eastAsia="zh-TW"/>
              </w:rPr>
            </w:pPr>
            <w:r w:rsidRPr="00CD73F3">
              <w:rPr>
                <w:rFonts w:ascii="Arial" w:eastAsia="PMingLiU" w:hAnsi="Arial" w:cs="Arial"/>
                <w:sz w:val="20"/>
                <w:szCs w:val="20"/>
                <w:lang w:val="en-US" w:eastAsia="zh-TW"/>
              </w:rPr>
              <w:lastRenderedPageBreak/>
              <w:t xml:space="preserve">U </w:t>
            </w:r>
            <w:proofErr w:type="spellStart"/>
            <w:r>
              <w:rPr>
                <w:rFonts w:ascii="Arial" w:eastAsia="PMingLiU" w:hAnsi="Arial" w:cs="Arial"/>
                <w:sz w:val="20"/>
                <w:szCs w:val="20"/>
                <w:lang w:val="en-US" w:eastAsia="zh-TW"/>
              </w:rPr>
              <w:t>godini</w:t>
            </w:r>
            <w:proofErr w:type="spellEnd"/>
          </w:p>
          <w:p w14:paraId="3CAF7FBA" w14:textId="77777777" w:rsidR="003B335C" w:rsidRPr="00CD73F3" w:rsidRDefault="003B335C" w:rsidP="00B47309">
            <w:pPr>
              <w:spacing w:after="0" w:line="256" w:lineRule="auto"/>
              <w:rPr>
                <w:rFonts w:ascii="Arial" w:eastAsia="PMingLiU" w:hAnsi="Arial" w:cs="Arial"/>
                <w:sz w:val="20"/>
                <w:szCs w:val="20"/>
                <w:lang w:val="en-US" w:eastAsia="zh-TW"/>
              </w:rPr>
            </w:pPr>
            <w:r>
              <w:rPr>
                <w:rFonts w:ascii="Arial" w:eastAsia="PMingLiU" w:hAnsi="Arial" w:cs="Arial"/>
                <w:sz w:val="20"/>
                <w:szCs w:val="20"/>
                <w:lang w:val="en-US" w:eastAsia="zh-TW"/>
              </w:rPr>
              <w:t>________</w:t>
            </w:r>
            <w:r w:rsidRPr="00CD73F3">
              <w:rPr>
                <w:rFonts w:ascii="Arial" w:eastAsia="PMingLiU" w:hAnsi="Arial" w:cs="Arial"/>
                <w:sz w:val="20"/>
                <w:szCs w:val="20"/>
                <w:lang w:val="en-US" w:eastAsia="zh-TW"/>
              </w:rPr>
              <w:t xml:space="preserve"> </w:t>
            </w:r>
          </w:p>
          <w:p w14:paraId="33C3C8DB" w14:textId="77777777" w:rsidR="003B335C" w:rsidRPr="00CD73F3" w:rsidRDefault="003B335C" w:rsidP="00B47309">
            <w:pPr>
              <w:spacing w:after="0" w:line="256" w:lineRule="auto"/>
              <w:rPr>
                <w:rFonts w:ascii="Arial" w:eastAsia="PMingLiU" w:hAnsi="Arial" w:cs="Arial"/>
                <w:sz w:val="20"/>
                <w:szCs w:val="20"/>
                <w:lang w:val="en-US" w:eastAsia="zh-TW"/>
              </w:rPr>
            </w:pPr>
          </w:p>
          <w:p w14:paraId="78FD3B91"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13300" w:type="dxa"/>
            <w:tcBorders>
              <w:top w:val="doubleWave" w:sz="6" w:space="0" w:color="auto"/>
              <w:left w:val="doubleWave" w:sz="6" w:space="0" w:color="auto"/>
              <w:bottom w:val="doubleWave" w:sz="6" w:space="0" w:color="auto"/>
              <w:right w:val="doubleWave" w:sz="6" w:space="0" w:color="auto"/>
            </w:tcBorders>
            <w:hideMark/>
          </w:tcPr>
          <w:tbl>
            <w:tblPr>
              <w:tblW w:w="1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7"/>
              <w:gridCol w:w="2847"/>
              <w:gridCol w:w="1724"/>
              <w:gridCol w:w="1662"/>
              <w:gridCol w:w="2426"/>
            </w:tblGrid>
            <w:tr w:rsidR="003B335C" w:rsidRPr="00CD73F3" w14:paraId="39C39047" w14:textId="77777777" w:rsidTr="00B47309">
              <w:trPr>
                <w:trHeight w:val="959"/>
              </w:trPr>
              <w:tc>
                <w:tcPr>
                  <w:tcW w:w="3597" w:type="dxa"/>
                  <w:tcBorders>
                    <w:top w:val="single" w:sz="4" w:space="0" w:color="auto"/>
                    <w:left w:val="single" w:sz="4" w:space="0" w:color="auto"/>
                    <w:bottom w:val="single" w:sz="4" w:space="0" w:color="auto"/>
                    <w:right w:val="single" w:sz="4" w:space="0" w:color="auto"/>
                  </w:tcBorders>
                </w:tcPr>
                <w:p w14:paraId="25E32ADB" w14:textId="77777777" w:rsidR="003B335C" w:rsidRPr="00CD73F3" w:rsidRDefault="003B335C" w:rsidP="00B47309">
                  <w:pPr>
                    <w:spacing w:after="0" w:line="256" w:lineRule="auto"/>
                    <w:rPr>
                      <w:rFonts w:ascii="Arial" w:eastAsia="PMingLiU" w:hAnsi="Arial" w:cs="Arial"/>
                      <w:sz w:val="20"/>
                      <w:szCs w:val="20"/>
                      <w:lang w:val="en-US" w:eastAsia="zh-TW"/>
                    </w:rPr>
                  </w:pPr>
                  <w:proofErr w:type="spellStart"/>
                  <w:r w:rsidRPr="00CD73F3">
                    <w:rPr>
                      <w:rFonts w:ascii="Arial" w:eastAsia="PMingLiU" w:hAnsi="Arial" w:cs="Arial"/>
                      <w:sz w:val="20"/>
                      <w:szCs w:val="20"/>
                      <w:lang w:val="en-US" w:eastAsia="zh-TW"/>
                    </w:rPr>
                    <w:t>Nazivi</w:t>
                  </w:r>
                  <w:proofErr w:type="spellEnd"/>
                  <w:r w:rsidRPr="00CD73F3">
                    <w:rPr>
                      <w:rFonts w:ascii="Arial" w:eastAsia="PMingLiU" w:hAnsi="Arial" w:cs="Arial"/>
                      <w:sz w:val="20"/>
                      <w:szCs w:val="20"/>
                      <w:lang w:val="en-US" w:eastAsia="zh-TW"/>
                    </w:rPr>
                    <w:t xml:space="preserve"> </w:t>
                  </w:r>
                  <w:proofErr w:type="spellStart"/>
                  <w:r w:rsidRPr="00CD73F3">
                    <w:rPr>
                      <w:rFonts w:ascii="Arial" w:eastAsia="PMingLiU" w:hAnsi="Arial" w:cs="Arial"/>
                      <w:sz w:val="20"/>
                      <w:szCs w:val="20"/>
                      <w:lang w:val="en-US" w:eastAsia="zh-TW"/>
                    </w:rPr>
                    <w:t>državnih</w:t>
                  </w:r>
                  <w:proofErr w:type="spellEnd"/>
                  <w:r w:rsidRPr="00CD73F3">
                    <w:rPr>
                      <w:rFonts w:ascii="Arial" w:eastAsia="PMingLiU" w:hAnsi="Arial" w:cs="Arial"/>
                      <w:sz w:val="20"/>
                      <w:szCs w:val="20"/>
                      <w:lang w:val="en-US" w:eastAsia="zh-TW"/>
                    </w:rPr>
                    <w:t xml:space="preserve"> </w:t>
                  </w:r>
                  <w:proofErr w:type="spellStart"/>
                  <w:r w:rsidRPr="00CD73F3">
                    <w:rPr>
                      <w:rFonts w:ascii="Arial" w:eastAsia="PMingLiU" w:hAnsi="Arial" w:cs="Arial"/>
                      <w:sz w:val="20"/>
                      <w:szCs w:val="20"/>
                      <w:lang w:val="en-US" w:eastAsia="zh-TW"/>
                    </w:rPr>
                    <w:t>tijela</w:t>
                  </w:r>
                  <w:proofErr w:type="spellEnd"/>
                  <w:r w:rsidRPr="00CD73F3">
                    <w:rPr>
                      <w:rFonts w:ascii="Arial" w:eastAsia="PMingLiU" w:hAnsi="Arial" w:cs="Arial"/>
                      <w:sz w:val="20"/>
                      <w:szCs w:val="20"/>
                      <w:lang w:val="en-US" w:eastAsia="zh-TW"/>
                    </w:rPr>
                    <w:t xml:space="preserve"> </w:t>
                  </w:r>
                  <w:proofErr w:type="spellStart"/>
                  <w:r w:rsidRPr="00CD73F3">
                    <w:rPr>
                      <w:rFonts w:ascii="Arial" w:eastAsia="PMingLiU" w:hAnsi="Arial" w:cs="Arial"/>
                      <w:sz w:val="20"/>
                      <w:szCs w:val="20"/>
                      <w:lang w:val="en-US" w:eastAsia="zh-TW"/>
                    </w:rPr>
                    <w:t>ili</w:t>
                  </w:r>
                  <w:proofErr w:type="spellEnd"/>
                  <w:r w:rsidRPr="00CD73F3">
                    <w:rPr>
                      <w:rFonts w:ascii="Arial" w:eastAsia="PMingLiU" w:hAnsi="Arial" w:cs="Arial"/>
                      <w:sz w:val="20"/>
                      <w:szCs w:val="20"/>
                      <w:lang w:val="en-US" w:eastAsia="zh-TW"/>
                    </w:rPr>
                    <w:t xml:space="preserve"> </w:t>
                  </w:r>
                  <w:proofErr w:type="spellStart"/>
                  <w:r w:rsidRPr="00CD73F3">
                    <w:rPr>
                      <w:rFonts w:ascii="Arial" w:eastAsia="PMingLiU" w:hAnsi="Arial" w:cs="Arial"/>
                      <w:sz w:val="20"/>
                      <w:szCs w:val="20"/>
                      <w:lang w:val="en-US" w:eastAsia="zh-TW"/>
                    </w:rPr>
                    <w:t>pravnih</w:t>
                  </w:r>
                  <w:proofErr w:type="spellEnd"/>
                  <w:r w:rsidRPr="00CD73F3">
                    <w:rPr>
                      <w:rFonts w:ascii="Arial" w:eastAsia="PMingLiU" w:hAnsi="Arial" w:cs="Arial"/>
                      <w:sz w:val="20"/>
                      <w:szCs w:val="20"/>
                      <w:lang w:val="en-US" w:eastAsia="zh-TW"/>
                    </w:rPr>
                    <w:t xml:space="preserve"> </w:t>
                  </w:r>
                  <w:proofErr w:type="spellStart"/>
                  <w:r w:rsidRPr="00CD73F3">
                    <w:rPr>
                      <w:rFonts w:ascii="Arial" w:eastAsia="PMingLiU" w:hAnsi="Arial" w:cs="Arial"/>
                      <w:sz w:val="20"/>
                      <w:szCs w:val="20"/>
                      <w:lang w:val="en-US" w:eastAsia="zh-TW"/>
                    </w:rPr>
                    <w:t>osoba</w:t>
                  </w:r>
                  <w:proofErr w:type="spellEnd"/>
                  <w:r w:rsidRPr="00CD73F3">
                    <w:rPr>
                      <w:rFonts w:ascii="Arial" w:eastAsia="PMingLiU" w:hAnsi="Arial" w:cs="Arial"/>
                      <w:sz w:val="20"/>
                      <w:szCs w:val="20"/>
                      <w:lang w:val="en-US" w:eastAsia="zh-TW"/>
                    </w:rPr>
                    <w:t xml:space="preserve"> </w:t>
                  </w:r>
                  <w:proofErr w:type="spellStart"/>
                  <w:r w:rsidRPr="00CD73F3">
                    <w:rPr>
                      <w:rFonts w:ascii="Arial" w:eastAsia="PMingLiU" w:hAnsi="Arial" w:cs="Arial"/>
                      <w:sz w:val="20"/>
                      <w:szCs w:val="20"/>
                      <w:lang w:val="en-US" w:eastAsia="zh-TW"/>
                    </w:rPr>
                    <w:t>koje</w:t>
                  </w:r>
                  <w:proofErr w:type="spellEnd"/>
                  <w:r w:rsidRPr="00CD73F3">
                    <w:rPr>
                      <w:rFonts w:ascii="Arial" w:eastAsia="PMingLiU" w:hAnsi="Arial" w:cs="Arial"/>
                      <w:sz w:val="20"/>
                      <w:szCs w:val="20"/>
                      <w:lang w:val="en-US" w:eastAsia="zh-TW"/>
                    </w:rPr>
                    <w:t xml:space="preserve"> </w:t>
                  </w:r>
                  <w:proofErr w:type="spellStart"/>
                  <w:r w:rsidRPr="00CD73F3">
                    <w:rPr>
                      <w:rFonts w:ascii="Arial" w:eastAsia="PMingLiU" w:hAnsi="Arial" w:cs="Arial"/>
                      <w:sz w:val="20"/>
                      <w:szCs w:val="20"/>
                      <w:lang w:val="en-US" w:eastAsia="zh-TW"/>
                    </w:rPr>
                    <w:t>su</w:t>
                  </w:r>
                  <w:proofErr w:type="spellEnd"/>
                  <w:r w:rsidRPr="00CD73F3">
                    <w:rPr>
                      <w:rFonts w:ascii="Arial" w:eastAsia="PMingLiU" w:hAnsi="Arial" w:cs="Arial"/>
                      <w:sz w:val="20"/>
                      <w:szCs w:val="20"/>
                      <w:lang w:val="en-US" w:eastAsia="zh-TW"/>
                    </w:rPr>
                    <w:t xml:space="preserve"> </w:t>
                  </w:r>
                  <w:proofErr w:type="spellStart"/>
                  <w:r w:rsidRPr="00CD73F3">
                    <w:rPr>
                      <w:rFonts w:ascii="Arial" w:eastAsia="PMingLiU" w:hAnsi="Arial" w:cs="Arial"/>
                      <w:sz w:val="20"/>
                      <w:szCs w:val="20"/>
                      <w:lang w:val="en-US" w:eastAsia="zh-TW"/>
                    </w:rPr>
                    <w:t>odobrile</w:t>
                  </w:r>
                  <w:proofErr w:type="spellEnd"/>
                  <w:r w:rsidRPr="00CD73F3">
                    <w:rPr>
                      <w:rFonts w:ascii="Arial" w:eastAsia="PMingLiU" w:hAnsi="Arial" w:cs="Arial"/>
                      <w:sz w:val="20"/>
                      <w:szCs w:val="20"/>
                      <w:lang w:val="en-US" w:eastAsia="zh-TW"/>
                    </w:rPr>
                    <w:t xml:space="preserve"> </w:t>
                  </w:r>
                  <w:proofErr w:type="spellStart"/>
                  <w:r w:rsidRPr="00CD73F3">
                    <w:rPr>
                      <w:rFonts w:ascii="Arial" w:eastAsia="PMingLiU" w:hAnsi="Arial" w:cs="Arial"/>
                      <w:sz w:val="20"/>
                      <w:szCs w:val="20"/>
                      <w:lang w:val="en-US" w:eastAsia="zh-TW"/>
                    </w:rPr>
                    <w:t>potpore</w:t>
                  </w:r>
                  <w:proofErr w:type="spellEnd"/>
                  <w:r w:rsidRPr="00CD73F3">
                    <w:rPr>
                      <w:rFonts w:ascii="Arial" w:eastAsia="PMingLiU" w:hAnsi="Arial" w:cs="Arial"/>
                      <w:sz w:val="20"/>
                      <w:szCs w:val="20"/>
                      <w:lang w:val="en-US" w:eastAsia="zh-TW"/>
                    </w:rPr>
                    <w:t xml:space="preserve"> </w:t>
                  </w:r>
                  <w:proofErr w:type="spellStart"/>
                  <w:r w:rsidRPr="00CD73F3">
                    <w:rPr>
                      <w:rFonts w:ascii="Arial" w:eastAsia="PMingLiU" w:hAnsi="Arial" w:cs="Arial"/>
                      <w:sz w:val="20"/>
                      <w:szCs w:val="20"/>
                      <w:lang w:val="en-US" w:eastAsia="zh-TW"/>
                    </w:rPr>
                    <w:t>malih</w:t>
                  </w:r>
                  <w:proofErr w:type="spellEnd"/>
                  <w:r w:rsidRPr="00CD73F3">
                    <w:rPr>
                      <w:rFonts w:ascii="Arial" w:eastAsia="PMingLiU" w:hAnsi="Arial" w:cs="Arial"/>
                      <w:sz w:val="20"/>
                      <w:szCs w:val="20"/>
                      <w:lang w:val="en-US" w:eastAsia="zh-TW"/>
                    </w:rPr>
                    <w:t xml:space="preserve"> </w:t>
                  </w:r>
                  <w:proofErr w:type="spellStart"/>
                  <w:r w:rsidRPr="00CD73F3">
                    <w:rPr>
                      <w:rFonts w:ascii="Arial" w:eastAsia="PMingLiU" w:hAnsi="Arial" w:cs="Arial"/>
                      <w:sz w:val="20"/>
                      <w:szCs w:val="20"/>
                      <w:lang w:val="en-US" w:eastAsia="zh-TW"/>
                    </w:rPr>
                    <w:t>vrijednosti</w:t>
                  </w:r>
                  <w:proofErr w:type="spellEnd"/>
                  <w:r w:rsidRPr="00CD73F3">
                    <w:rPr>
                      <w:rFonts w:ascii="Arial" w:eastAsia="PMingLiU" w:hAnsi="Arial" w:cs="Arial"/>
                      <w:sz w:val="20"/>
                      <w:szCs w:val="20"/>
                      <w:lang w:val="en-US" w:eastAsia="zh-TW"/>
                    </w:rPr>
                    <w:t>:</w:t>
                  </w:r>
                </w:p>
                <w:p w14:paraId="16EFCCBB" w14:textId="77777777" w:rsidR="003B335C" w:rsidRPr="00CD73F3" w:rsidRDefault="003B335C" w:rsidP="00B47309">
                  <w:pPr>
                    <w:spacing w:after="0" w:line="256" w:lineRule="auto"/>
                    <w:rPr>
                      <w:rFonts w:ascii="Arial" w:eastAsia="PMingLiU" w:hAnsi="Arial" w:cs="Arial"/>
                      <w:sz w:val="20"/>
                      <w:szCs w:val="20"/>
                      <w:lang w:val="en-US" w:eastAsia="zh-TW"/>
                    </w:rPr>
                  </w:pPr>
                </w:p>
                <w:p w14:paraId="088DEC1E"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2847" w:type="dxa"/>
                  <w:tcBorders>
                    <w:top w:val="single" w:sz="4" w:space="0" w:color="auto"/>
                    <w:left w:val="single" w:sz="4" w:space="0" w:color="auto"/>
                    <w:bottom w:val="single" w:sz="4" w:space="0" w:color="auto"/>
                    <w:right w:val="single" w:sz="4" w:space="0" w:color="auto"/>
                  </w:tcBorders>
                </w:tcPr>
                <w:p w14:paraId="47A7E7A1" w14:textId="77777777" w:rsidR="003B335C" w:rsidRPr="00C15CFB" w:rsidRDefault="003B335C" w:rsidP="00B47309">
                  <w:pPr>
                    <w:spacing w:after="0" w:line="256" w:lineRule="auto"/>
                    <w:rPr>
                      <w:rFonts w:ascii="Arial" w:eastAsia="PMingLiU" w:hAnsi="Arial" w:cs="Arial"/>
                      <w:sz w:val="20"/>
                      <w:szCs w:val="20"/>
                      <w:lang w:val="pt-BR" w:eastAsia="zh-TW"/>
                    </w:rPr>
                  </w:pPr>
                  <w:r w:rsidRPr="00C15CFB">
                    <w:rPr>
                      <w:rFonts w:ascii="Arial" w:eastAsia="PMingLiU" w:hAnsi="Arial" w:cs="Arial"/>
                      <w:sz w:val="20"/>
                      <w:szCs w:val="20"/>
                      <w:lang w:val="pt-BR" w:eastAsia="zh-TW"/>
                    </w:rPr>
                    <w:t>Namjene ili projekti za koje su odobrene potpore:</w:t>
                  </w:r>
                </w:p>
                <w:p w14:paraId="0F6DF631" w14:textId="77777777" w:rsidR="003B335C" w:rsidRPr="00C15CFB" w:rsidRDefault="003B335C" w:rsidP="00B47309">
                  <w:pPr>
                    <w:spacing w:after="0" w:line="256" w:lineRule="auto"/>
                    <w:rPr>
                      <w:rFonts w:ascii="Arial" w:eastAsia="PMingLiU" w:hAnsi="Arial" w:cs="Arial"/>
                      <w:sz w:val="20"/>
                      <w:szCs w:val="20"/>
                      <w:lang w:val="pt-BR" w:eastAsia="zh-TW"/>
                    </w:rPr>
                  </w:pPr>
                </w:p>
                <w:p w14:paraId="088A5C18" w14:textId="77777777" w:rsidR="003B335C" w:rsidRPr="00C15CFB" w:rsidRDefault="003B335C" w:rsidP="00B47309">
                  <w:pPr>
                    <w:spacing w:after="0" w:line="256" w:lineRule="auto"/>
                    <w:rPr>
                      <w:rFonts w:ascii="Arial" w:eastAsia="PMingLiU" w:hAnsi="Arial" w:cs="Arial"/>
                      <w:sz w:val="20"/>
                      <w:szCs w:val="20"/>
                      <w:lang w:val="pt-BR" w:eastAsia="zh-TW"/>
                    </w:rPr>
                  </w:pPr>
                </w:p>
              </w:tc>
              <w:tc>
                <w:tcPr>
                  <w:tcW w:w="1724" w:type="dxa"/>
                  <w:tcBorders>
                    <w:top w:val="single" w:sz="4" w:space="0" w:color="auto"/>
                    <w:left w:val="single" w:sz="4" w:space="0" w:color="auto"/>
                    <w:bottom w:val="single" w:sz="4" w:space="0" w:color="auto"/>
                    <w:right w:val="single" w:sz="4" w:space="0" w:color="auto"/>
                  </w:tcBorders>
                  <w:hideMark/>
                </w:tcPr>
                <w:p w14:paraId="3EFBB13A" w14:textId="77777777" w:rsidR="003B335C" w:rsidRPr="00CD73F3" w:rsidRDefault="003B335C" w:rsidP="00B47309">
                  <w:pPr>
                    <w:spacing w:after="0" w:line="256" w:lineRule="auto"/>
                    <w:rPr>
                      <w:rFonts w:ascii="Arial" w:eastAsia="PMingLiU" w:hAnsi="Arial" w:cs="Arial"/>
                      <w:sz w:val="20"/>
                      <w:szCs w:val="20"/>
                      <w:lang w:val="en-US" w:eastAsia="zh-TW"/>
                    </w:rPr>
                  </w:pPr>
                  <w:proofErr w:type="spellStart"/>
                  <w:r w:rsidRPr="00CD73F3">
                    <w:rPr>
                      <w:rFonts w:ascii="Arial" w:eastAsia="PMingLiU" w:hAnsi="Arial" w:cs="Arial"/>
                      <w:sz w:val="20"/>
                      <w:szCs w:val="20"/>
                      <w:lang w:val="en-US" w:eastAsia="zh-TW"/>
                    </w:rPr>
                    <w:t>Iznosi</w:t>
                  </w:r>
                  <w:proofErr w:type="spellEnd"/>
                  <w:r w:rsidRPr="00CD73F3">
                    <w:rPr>
                      <w:rFonts w:ascii="Arial" w:eastAsia="PMingLiU" w:hAnsi="Arial" w:cs="Arial"/>
                      <w:sz w:val="20"/>
                      <w:szCs w:val="20"/>
                      <w:lang w:val="en-US" w:eastAsia="zh-TW"/>
                    </w:rPr>
                    <w:t xml:space="preserve"> </w:t>
                  </w:r>
                  <w:proofErr w:type="spellStart"/>
                  <w:r w:rsidRPr="00CD73F3">
                    <w:rPr>
                      <w:rFonts w:ascii="Arial" w:eastAsia="PMingLiU" w:hAnsi="Arial" w:cs="Arial"/>
                      <w:sz w:val="20"/>
                      <w:szCs w:val="20"/>
                      <w:lang w:val="en-US" w:eastAsia="zh-TW"/>
                    </w:rPr>
                    <w:t>potpora</w:t>
                  </w:r>
                  <w:proofErr w:type="spellEnd"/>
                  <w:r w:rsidRPr="00CD73F3">
                    <w:rPr>
                      <w:rFonts w:ascii="Arial" w:eastAsia="PMingLiU" w:hAnsi="Arial" w:cs="Arial"/>
                      <w:sz w:val="20"/>
                      <w:szCs w:val="20"/>
                      <w:lang w:val="en-US" w:eastAsia="zh-TW"/>
                    </w:rPr>
                    <w:t xml:space="preserve"> u</w:t>
                  </w:r>
                </w:p>
                <w:p w14:paraId="58CAD3DD" w14:textId="77777777" w:rsidR="003B335C" w:rsidRPr="00CD73F3" w:rsidRDefault="003B335C" w:rsidP="00B47309">
                  <w:pPr>
                    <w:spacing w:after="0" w:line="256" w:lineRule="auto"/>
                    <w:rPr>
                      <w:rFonts w:ascii="Arial" w:eastAsia="PMingLiU" w:hAnsi="Arial" w:cs="Arial"/>
                      <w:sz w:val="20"/>
                      <w:szCs w:val="20"/>
                      <w:lang w:val="en-US" w:eastAsia="zh-TW"/>
                    </w:rPr>
                  </w:pPr>
                  <w:proofErr w:type="spellStart"/>
                  <w:r w:rsidRPr="00CD73F3">
                    <w:rPr>
                      <w:rFonts w:ascii="Arial" w:eastAsia="PMingLiU" w:hAnsi="Arial" w:cs="Arial"/>
                      <w:sz w:val="20"/>
                      <w:szCs w:val="20"/>
                      <w:lang w:val="en-US" w:eastAsia="zh-TW"/>
                    </w:rPr>
                    <w:t>eurima</w:t>
                  </w:r>
                  <w:proofErr w:type="spellEnd"/>
                  <w:r w:rsidRPr="00CD73F3">
                    <w:rPr>
                      <w:rFonts w:ascii="Arial" w:eastAsia="PMingLiU" w:hAnsi="Arial" w:cs="Arial"/>
                      <w:sz w:val="20"/>
                      <w:szCs w:val="20"/>
                      <w:lang w:val="en-US" w:eastAsia="zh-TW"/>
                    </w:rPr>
                    <w:t>:</w:t>
                  </w:r>
                </w:p>
              </w:tc>
              <w:tc>
                <w:tcPr>
                  <w:tcW w:w="1662" w:type="dxa"/>
                  <w:tcBorders>
                    <w:top w:val="single" w:sz="4" w:space="0" w:color="auto"/>
                    <w:left w:val="single" w:sz="4" w:space="0" w:color="auto"/>
                    <w:bottom w:val="single" w:sz="4" w:space="0" w:color="auto"/>
                    <w:right w:val="single" w:sz="4" w:space="0" w:color="auto"/>
                  </w:tcBorders>
                  <w:hideMark/>
                </w:tcPr>
                <w:p w14:paraId="782E9E4C" w14:textId="77777777" w:rsidR="003B335C" w:rsidRPr="00CD73F3" w:rsidRDefault="003B335C" w:rsidP="00B47309">
                  <w:pPr>
                    <w:spacing w:after="0" w:line="256" w:lineRule="auto"/>
                    <w:rPr>
                      <w:rFonts w:ascii="Arial" w:eastAsia="PMingLiU" w:hAnsi="Arial" w:cs="Arial"/>
                      <w:sz w:val="20"/>
                      <w:szCs w:val="20"/>
                      <w:lang w:val="en-US" w:eastAsia="zh-TW"/>
                    </w:rPr>
                  </w:pPr>
                  <w:proofErr w:type="spellStart"/>
                  <w:r w:rsidRPr="00CD73F3">
                    <w:rPr>
                      <w:rFonts w:ascii="Arial" w:eastAsia="PMingLiU" w:hAnsi="Arial" w:cs="Arial"/>
                      <w:sz w:val="20"/>
                      <w:szCs w:val="20"/>
                      <w:lang w:val="en-US" w:eastAsia="zh-TW"/>
                    </w:rPr>
                    <w:t>Datumi</w:t>
                  </w:r>
                  <w:proofErr w:type="spellEnd"/>
                  <w:r w:rsidRPr="00CD73F3">
                    <w:rPr>
                      <w:rFonts w:ascii="Arial" w:eastAsia="PMingLiU" w:hAnsi="Arial" w:cs="Arial"/>
                      <w:sz w:val="20"/>
                      <w:szCs w:val="20"/>
                      <w:lang w:val="en-US" w:eastAsia="zh-TW"/>
                    </w:rPr>
                    <w:t xml:space="preserve"> </w:t>
                  </w:r>
                  <w:proofErr w:type="spellStart"/>
                  <w:r w:rsidRPr="00CD73F3">
                    <w:rPr>
                      <w:rFonts w:ascii="Arial" w:eastAsia="PMingLiU" w:hAnsi="Arial" w:cs="Arial"/>
                      <w:sz w:val="20"/>
                      <w:szCs w:val="20"/>
                      <w:lang w:val="en-US" w:eastAsia="zh-TW"/>
                    </w:rPr>
                    <w:t>dodjele</w:t>
                  </w:r>
                  <w:proofErr w:type="spellEnd"/>
                  <w:r w:rsidRPr="00CD73F3">
                    <w:rPr>
                      <w:rFonts w:ascii="Arial" w:eastAsia="PMingLiU" w:hAnsi="Arial" w:cs="Arial"/>
                      <w:sz w:val="20"/>
                      <w:szCs w:val="20"/>
                      <w:lang w:val="en-US" w:eastAsia="zh-TW"/>
                    </w:rPr>
                    <w:t xml:space="preserve"> </w:t>
                  </w:r>
                  <w:proofErr w:type="spellStart"/>
                  <w:r w:rsidRPr="00CD73F3">
                    <w:rPr>
                      <w:rFonts w:ascii="Arial" w:eastAsia="PMingLiU" w:hAnsi="Arial" w:cs="Arial"/>
                      <w:sz w:val="20"/>
                      <w:szCs w:val="20"/>
                      <w:lang w:val="en-US" w:eastAsia="zh-TW"/>
                    </w:rPr>
                    <w:t>potpora</w:t>
                  </w:r>
                  <w:proofErr w:type="spellEnd"/>
                  <w:r w:rsidRPr="00CD73F3">
                    <w:rPr>
                      <w:rFonts w:ascii="Arial" w:eastAsia="PMingLiU" w:hAnsi="Arial" w:cs="Arial"/>
                      <w:sz w:val="20"/>
                      <w:szCs w:val="20"/>
                      <w:lang w:val="en-US" w:eastAsia="zh-TW"/>
                    </w:rPr>
                    <w:t>:</w:t>
                  </w:r>
                </w:p>
              </w:tc>
              <w:tc>
                <w:tcPr>
                  <w:tcW w:w="2426" w:type="dxa"/>
                  <w:tcBorders>
                    <w:top w:val="single" w:sz="4" w:space="0" w:color="auto"/>
                    <w:left w:val="single" w:sz="4" w:space="0" w:color="auto"/>
                    <w:bottom w:val="single" w:sz="4" w:space="0" w:color="auto"/>
                    <w:right w:val="single" w:sz="4" w:space="0" w:color="auto"/>
                  </w:tcBorders>
                  <w:hideMark/>
                </w:tcPr>
                <w:p w14:paraId="2F7BC1B9" w14:textId="77777777" w:rsidR="003B335C" w:rsidRPr="00C15CFB" w:rsidRDefault="003B335C" w:rsidP="00B47309">
                  <w:pPr>
                    <w:spacing w:after="0" w:line="256" w:lineRule="auto"/>
                    <w:rPr>
                      <w:rFonts w:ascii="Arial" w:eastAsia="PMingLiU" w:hAnsi="Arial" w:cs="Arial"/>
                      <w:sz w:val="20"/>
                      <w:szCs w:val="20"/>
                      <w:lang w:val="pt-BR" w:eastAsia="zh-TW"/>
                    </w:rPr>
                  </w:pPr>
                  <w:r w:rsidRPr="00C15CFB">
                    <w:rPr>
                      <w:rFonts w:ascii="Arial" w:eastAsia="PMingLiU" w:hAnsi="Arial" w:cs="Arial"/>
                      <w:sz w:val="20"/>
                      <w:szCs w:val="20"/>
                      <w:lang w:val="pt-BR" w:eastAsia="zh-TW"/>
                    </w:rPr>
                    <w:t>Dodijeljene potpore smo opravdali i namjenski iskoristili (DA/NE/U TIJEKU)</w:t>
                  </w:r>
                </w:p>
              </w:tc>
            </w:tr>
            <w:tr w:rsidR="003B335C" w:rsidRPr="00CD73F3" w14:paraId="7AD6B7ED" w14:textId="77777777" w:rsidTr="00B47309">
              <w:trPr>
                <w:trHeight w:val="436"/>
              </w:trPr>
              <w:tc>
                <w:tcPr>
                  <w:tcW w:w="3597" w:type="dxa"/>
                  <w:tcBorders>
                    <w:top w:val="single" w:sz="4" w:space="0" w:color="auto"/>
                    <w:left w:val="single" w:sz="4" w:space="0" w:color="auto"/>
                    <w:bottom w:val="single" w:sz="4" w:space="0" w:color="auto"/>
                    <w:right w:val="single" w:sz="4" w:space="0" w:color="auto"/>
                  </w:tcBorders>
                  <w:hideMark/>
                </w:tcPr>
                <w:p w14:paraId="1E82C4DE" w14:textId="77777777" w:rsidR="003B335C" w:rsidRPr="00CD73F3" w:rsidRDefault="003B335C" w:rsidP="00B47309">
                  <w:pPr>
                    <w:spacing w:after="0" w:line="256" w:lineRule="auto"/>
                    <w:rPr>
                      <w:rFonts w:ascii="Arial" w:eastAsia="PMingLiU" w:hAnsi="Arial" w:cs="Arial"/>
                      <w:sz w:val="20"/>
                      <w:szCs w:val="20"/>
                      <w:lang w:val="en-US" w:eastAsia="zh-TW"/>
                    </w:rPr>
                  </w:pPr>
                  <w:r w:rsidRPr="00CD73F3">
                    <w:rPr>
                      <w:rFonts w:ascii="Arial" w:eastAsia="PMingLiU" w:hAnsi="Arial" w:cs="Arial"/>
                      <w:sz w:val="20"/>
                      <w:szCs w:val="20"/>
                      <w:lang w:val="en-US" w:eastAsia="zh-TW"/>
                    </w:rPr>
                    <w:t>1.</w:t>
                  </w:r>
                </w:p>
              </w:tc>
              <w:tc>
                <w:tcPr>
                  <w:tcW w:w="2847" w:type="dxa"/>
                  <w:tcBorders>
                    <w:top w:val="single" w:sz="4" w:space="0" w:color="auto"/>
                    <w:left w:val="single" w:sz="4" w:space="0" w:color="auto"/>
                    <w:bottom w:val="single" w:sz="4" w:space="0" w:color="auto"/>
                    <w:right w:val="single" w:sz="4" w:space="0" w:color="auto"/>
                  </w:tcBorders>
                </w:tcPr>
                <w:p w14:paraId="19C740A8"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0C0835DD"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3207280B"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5797EFC8" w14:textId="77777777" w:rsidR="003B335C" w:rsidRPr="00CD73F3" w:rsidRDefault="003B335C" w:rsidP="00B47309">
                  <w:pPr>
                    <w:spacing w:after="0" w:line="256" w:lineRule="auto"/>
                    <w:rPr>
                      <w:rFonts w:ascii="Arial" w:eastAsia="PMingLiU" w:hAnsi="Arial" w:cs="Arial"/>
                      <w:sz w:val="20"/>
                      <w:szCs w:val="20"/>
                      <w:lang w:val="en-US" w:eastAsia="zh-TW"/>
                    </w:rPr>
                  </w:pPr>
                </w:p>
              </w:tc>
            </w:tr>
            <w:tr w:rsidR="003B335C" w:rsidRPr="00CD73F3" w14:paraId="507766AB" w14:textId="77777777" w:rsidTr="00B47309">
              <w:trPr>
                <w:trHeight w:val="455"/>
              </w:trPr>
              <w:tc>
                <w:tcPr>
                  <w:tcW w:w="3597" w:type="dxa"/>
                  <w:tcBorders>
                    <w:top w:val="single" w:sz="4" w:space="0" w:color="auto"/>
                    <w:left w:val="single" w:sz="4" w:space="0" w:color="auto"/>
                    <w:bottom w:val="single" w:sz="4" w:space="0" w:color="auto"/>
                    <w:right w:val="single" w:sz="4" w:space="0" w:color="auto"/>
                  </w:tcBorders>
                  <w:vAlign w:val="bottom"/>
                </w:tcPr>
                <w:p w14:paraId="1A5AEAFF" w14:textId="77777777" w:rsidR="003B335C" w:rsidRPr="00CD73F3" w:rsidRDefault="003B335C" w:rsidP="00B47309">
                  <w:pPr>
                    <w:spacing w:after="0" w:line="256" w:lineRule="auto"/>
                    <w:rPr>
                      <w:rFonts w:ascii="Arial" w:eastAsia="PMingLiU" w:hAnsi="Arial" w:cs="Arial"/>
                      <w:sz w:val="20"/>
                      <w:szCs w:val="20"/>
                      <w:lang w:val="en-US" w:eastAsia="zh-TW"/>
                    </w:rPr>
                  </w:pPr>
                  <w:r w:rsidRPr="00CD73F3">
                    <w:rPr>
                      <w:rFonts w:ascii="Arial" w:eastAsia="PMingLiU" w:hAnsi="Arial" w:cs="Arial"/>
                      <w:sz w:val="20"/>
                      <w:szCs w:val="20"/>
                      <w:lang w:val="en-US" w:eastAsia="zh-TW"/>
                    </w:rPr>
                    <w:t>2.</w:t>
                  </w:r>
                </w:p>
                <w:p w14:paraId="2CF601B1"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2847" w:type="dxa"/>
                  <w:tcBorders>
                    <w:top w:val="single" w:sz="4" w:space="0" w:color="auto"/>
                    <w:left w:val="single" w:sz="4" w:space="0" w:color="auto"/>
                    <w:bottom w:val="single" w:sz="4" w:space="0" w:color="auto"/>
                    <w:right w:val="single" w:sz="4" w:space="0" w:color="auto"/>
                  </w:tcBorders>
                </w:tcPr>
                <w:p w14:paraId="74ABC0F5"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7C167927"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0532BAA4"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062EE798" w14:textId="77777777" w:rsidR="003B335C" w:rsidRPr="00CD73F3" w:rsidRDefault="003B335C" w:rsidP="00B47309">
                  <w:pPr>
                    <w:spacing w:after="0" w:line="256" w:lineRule="auto"/>
                    <w:rPr>
                      <w:rFonts w:ascii="Arial" w:eastAsia="PMingLiU" w:hAnsi="Arial" w:cs="Arial"/>
                      <w:sz w:val="20"/>
                      <w:szCs w:val="20"/>
                      <w:lang w:val="en-US" w:eastAsia="zh-TW"/>
                    </w:rPr>
                  </w:pPr>
                </w:p>
              </w:tc>
            </w:tr>
            <w:tr w:rsidR="003B335C" w:rsidRPr="00CD73F3" w14:paraId="76EC1AE0" w14:textId="77777777" w:rsidTr="00B47309">
              <w:trPr>
                <w:trHeight w:val="436"/>
              </w:trPr>
              <w:tc>
                <w:tcPr>
                  <w:tcW w:w="3597" w:type="dxa"/>
                  <w:tcBorders>
                    <w:top w:val="single" w:sz="4" w:space="0" w:color="auto"/>
                    <w:left w:val="single" w:sz="4" w:space="0" w:color="auto"/>
                    <w:bottom w:val="single" w:sz="4" w:space="0" w:color="auto"/>
                    <w:right w:val="single" w:sz="4" w:space="0" w:color="auto"/>
                  </w:tcBorders>
                  <w:vAlign w:val="bottom"/>
                </w:tcPr>
                <w:p w14:paraId="0FAA8DA8" w14:textId="77777777" w:rsidR="003B335C" w:rsidRPr="00CD73F3" w:rsidRDefault="003B335C" w:rsidP="00B47309">
                  <w:pPr>
                    <w:spacing w:after="0" w:line="256" w:lineRule="auto"/>
                    <w:rPr>
                      <w:rFonts w:ascii="Arial" w:eastAsia="PMingLiU" w:hAnsi="Arial" w:cs="Arial"/>
                      <w:sz w:val="20"/>
                      <w:szCs w:val="20"/>
                      <w:lang w:val="en-US" w:eastAsia="zh-TW"/>
                    </w:rPr>
                  </w:pPr>
                  <w:r w:rsidRPr="00CD73F3">
                    <w:rPr>
                      <w:rFonts w:ascii="Arial" w:eastAsia="PMingLiU" w:hAnsi="Arial" w:cs="Arial"/>
                      <w:sz w:val="20"/>
                      <w:szCs w:val="20"/>
                      <w:lang w:val="en-US" w:eastAsia="zh-TW"/>
                    </w:rPr>
                    <w:t>3.</w:t>
                  </w:r>
                </w:p>
                <w:p w14:paraId="1D093036"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2847" w:type="dxa"/>
                  <w:tcBorders>
                    <w:top w:val="single" w:sz="4" w:space="0" w:color="auto"/>
                    <w:left w:val="single" w:sz="4" w:space="0" w:color="auto"/>
                    <w:bottom w:val="single" w:sz="4" w:space="0" w:color="auto"/>
                    <w:right w:val="single" w:sz="4" w:space="0" w:color="auto"/>
                  </w:tcBorders>
                </w:tcPr>
                <w:p w14:paraId="048B5AB7"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7123E2D0"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08C13895" w14:textId="77777777" w:rsidR="003B335C" w:rsidRPr="00CD73F3" w:rsidRDefault="003B335C" w:rsidP="00B47309">
                  <w:pPr>
                    <w:spacing w:after="0" w:line="256" w:lineRule="auto"/>
                    <w:rPr>
                      <w:rFonts w:ascii="Arial" w:eastAsia="PMingLiU" w:hAnsi="Arial" w:cs="Arial"/>
                      <w:sz w:val="20"/>
                      <w:szCs w:val="20"/>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77A458B5" w14:textId="77777777" w:rsidR="003B335C" w:rsidRPr="00CD73F3" w:rsidRDefault="003B335C" w:rsidP="00B47309">
                  <w:pPr>
                    <w:spacing w:after="0" w:line="256" w:lineRule="auto"/>
                    <w:rPr>
                      <w:rFonts w:ascii="Arial" w:eastAsia="PMingLiU" w:hAnsi="Arial" w:cs="Arial"/>
                      <w:sz w:val="20"/>
                      <w:szCs w:val="20"/>
                      <w:lang w:val="en-US" w:eastAsia="zh-TW"/>
                    </w:rPr>
                  </w:pPr>
                </w:p>
              </w:tc>
            </w:tr>
          </w:tbl>
          <w:p w14:paraId="5ACFFEC8" w14:textId="77777777" w:rsidR="003B335C" w:rsidRPr="00CD73F3" w:rsidRDefault="003B335C" w:rsidP="00B47309">
            <w:pPr>
              <w:spacing w:after="0" w:line="256" w:lineRule="auto"/>
              <w:rPr>
                <w:rFonts w:ascii="Arial" w:eastAsia="PMingLiU" w:hAnsi="Arial" w:cs="Arial"/>
                <w:sz w:val="20"/>
                <w:szCs w:val="20"/>
                <w:lang w:val="en-US" w:eastAsia="zh-TW"/>
              </w:rPr>
            </w:pPr>
          </w:p>
        </w:tc>
      </w:tr>
      <w:tr w:rsidR="003B335C" w:rsidRPr="005D6A00" w14:paraId="6D33FEDA" w14:textId="77777777" w:rsidTr="00B47309">
        <w:trPr>
          <w:trHeight w:val="798"/>
        </w:trPr>
        <w:tc>
          <w:tcPr>
            <w:tcW w:w="1665" w:type="dxa"/>
            <w:tcBorders>
              <w:top w:val="doubleWave" w:sz="6" w:space="0" w:color="auto"/>
              <w:left w:val="doubleWave" w:sz="6" w:space="0" w:color="auto"/>
              <w:bottom w:val="doubleWave" w:sz="6" w:space="0" w:color="auto"/>
              <w:right w:val="doubleWave" w:sz="6" w:space="0" w:color="auto"/>
            </w:tcBorders>
            <w:hideMark/>
          </w:tcPr>
          <w:p w14:paraId="33A006F2" w14:textId="77777777" w:rsidR="003B335C" w:rsidRPr="00C15CFB" w:rsidRDefault="003B335C" w:rsidP="00B47309">
            <w:pPr>
              <w:spacing w:after="0" w:line="256" w:lineRule="auto"/>
              <w:rPr>
                <w:rFonts w:ascii="Arial" w:eastAsia="PMingLiU" w:hAnsi="Arial" w:cs="Arial"/>
                <w:sz w:val="20"/>
                <w:szCs w:val="20"/>
                <w:lang w:val="pt-BR" w:eastAsia="zh-TW"/>
              </w:rPr>
            </w:pPr>
            <w:r w:rsidRPr="00C15CFB">
              <w:rPr>
                <w:rFonts w:ascii="Arial" w:eastAsia="PMingLiU" w:hAnsi="Arial" w:cs="Arial"/>
                <w:sz w:val="20"/>
                <w:szCs w:val="20"/>
                <w:lang w:val="pt-BR" w:eastAsia="zh-TW"/>
              </w:rPr>
              <w:t>Iznos ukupno primljenih potpora u EUR</w:t>
            </w:r>
          </w:p>
        </w:tc>
        <w:tc>
          <w:tcPr>
            <w:tcW w:w="13300" w:type="dxa"/>
            <w:tcBorders>
              <w:top w:val="doubleWave" w:sz="6" w:space="0" w:color="auto"/>
              <w:left w:val="doubleWave" w:sz="6" w:space="0" w:color="auto"/>
              <w:bottom w:val="doubleWave" w:sz="6" w:space="0" w:color="auto"/>
              <w:right w:val="doubleWave" w:sz="6" w:space="0" w:color="auto"/>
            </w:tcBorders>
          </w:tcPr>
          <w:p w14:paraId="1D374A8F" w14:textId="77777777" w:rsidR="003B335C" w:rsidRPr="00C15CFB" w:rsidRDefault="003B335C" w:rsidP="00B47309">
            <w:pPr>
              <w:spacing w:after="0" w:line="256" w:lineRule="auto"/>
              <w:rPr>
                <w:rFonts w:ascii="Arial" w:eastAsia="PMingLiU" w:hAnsi="Arial" w:cs="Arial"/>
                <w:sz w:val="16"/>
                <w:szCs w:val="16"/>
                <w:lang w:val="pt-BR" w:eastAsia="zh-TW"/>
              </w:rPr>
            </w:pPr>
          </w:p>
        </w:tc>
      </w:tr>
    </w:tbl>
    <w:p w14:paraId="7EC4E628" w14:textId="77777777" w:rsidR="003B335C" w:rsidRPr="00B75DB6" w:rsidRDefault="003B335C" w:rsidP="003B335C">
      <w:pPr>
        <w:spacing w:after="0" w:line="240" w:lineRule="auto"/>
        <w:rPr>
          <w:rFonts w:ascii="Arial" w:eastAsia="Times New Roman" w:hAnsi="Arial" w:cs="Arial"/>
          <w:lang w:eastAsia="hr-HR"/>
        </w:rPr>
      </w:pPr>
    </w:p>
    <w:p w14:paraId="62BE7B33" w14:textId="77777777" w:rsidR="003B335C" w:rsidRPr="00B75DB6" w:rsidRDefault="003B335C" w:rsidP="003B335C">
      <w:pPr>
        <w:spacing w:after="0" w:line="240" w:lineRule="auto"/>
        <w:rPr>
          <w:rFonts w:ascii="Arial" w:eastAsia="Times New Roman" w:hAnsi="Arial" w:cs="Arial"/>
          <w:sz w:val="20"/>
          <w:szCs w:val="20"/>
          <w:lang w:eastAsia="hr-HR"/>
        </w:rPr>
      </w:pPr>
    </w:p>
    <w:p w14:paraId="4089384E" w14:textId="77777777" w:rsidR="003B335C" w:rsidRDefault="003B335C" w:rsidP="003B335C">
      <w:pPr>
        <w:spacing w:after="0" w:line="240" w:lineRule="auto"/>
        <w:jc w:val="both"/>
        <w:rPr>
          <w:rFonts w:ascii="Arial" w:eastAsia="Times New Roman" w:hAnsi="Arial" w:cs="Arial"/>
          <w:lang w:eastAsia="hr-HR"/>
        </w:rPr>
      </w:pPr>
      <w:r w:rsidRPr="00B75DB6">
        <w:rPr>
          <w:rFonts w:ascii="Arial" w:eastAsia="Times New Roman" w:hAnsi="Arial" w:cs="Arial"/>
          <w:lang w:eastAsia="hr-HR"/>
        </w:rPr>
        <w:t xml:space="preserve">Ovom Izjavom pod materijalnom i kaznenom odgovornošću izjvaljujem da </w:t>
      </w:r>
      <w:r w:rsidR="008A5B05">
        <w:rPr>
          <w:rFonts w:ascii="Arial" w:eastAsia="Times New Roman" w:hAnsi="Arial" w:cs="Arial"/>
          <w:lang w:eastAsia="hr-HR"/>
        </w:rPr>
        <w:t xml:space="preserve">su svi podaci navedeni u ovoj Izjavi istiniti, točni i potpuni kao i da </w:t>
      </w:r>
      <w:r w:rsidRPr="00B75DB6">
        <w:rPr>
          <w:rFonts w:ascii="Arial" w:eastAsia="Times New Roman" w:hAnsi="Arial" w:cs="Arial"/>
          <w:lang w:eastAsia="hr-HR"/>
        </w:rPr>
        <w:t xml:space="preserve">sam upoznata s važećim propisom koji regulira područje potpora male vrijednosti temeljem </w:t>
      </w:r>
      <w:r w:rsidRPr="00B75DB6">
        <w:rPr>
          <w:rFonts w:ascii="Arial" w:eastAsiaTheme="minorEastAsia" w:hAnsi="Arial" w:cs="Arial"/>
          <w:lang w:eastAsia="hr-HR"/>
        </w:rPr>
        <w:t>Uredb</w:t>
      </w:r>
      <w:r w:rsidR="008A5B05">
        <w:rPr>
          <w:rFonts w:ascii="Arial" w:eastAsiaTheme="minorEastAsia" w:hAnsi="Arial" w:cs="Arial"/>
          <w:lang w:eastAsia="hr-HR"/>
        </w:rPr>
        <w:t>e</w:t>
      </w:r>
      <w:r w:rsidRPr="00B75DB6">
        <w:rPr>
          <w:rFonts w:ascii="Arial" w:eastAsiaTheme="minorEastAsia" w:hAnsi="Arial" w:cs="Arial"/>
          <w:lang w:eastAsia="hr-HR"/>
        </w:rPr>
        <w:t xml:space="preserve"> Komisije  (EU) </w:t>
      </w:r>
      <w:r>
        <w:rPr>
          <w:rFonts w:ascii="Arial" w:eastAsiaTheme="minorEastAsia" w:hAnsi="Arial" w:cs="Arial"/>
          <w:lang w:eastAsia="hr-HR"/>
        </w:rPr>
        <w:t xml:space="preserve">broj </w:t>
      </w:r>
      <w:r w:rsidRPr="00B75DB6">
        <w:rPr>
          <w:rFonts w:ascii="Arial" w:eastAsia="Times New Roman" w:hAnsi="Arial" w:cs="Arial"/>
          <w:lang w:eastAsia="hr-HR"/>
        </w:rPr>
        <w:t xml:space="preserve">2023/2831 od 13. prosinca 2023. godine o primjeni članka 107. i 108. Ugovora o funkcioniranju Europske unije na de minimis potpore (Službeni list Europske unije, L </w:t>
      </w:r>
      <w:r w:rsidR="0029437F">
        <w:rPr>
          <w:rFonts w:ascii="Arial" w:eastAsia="Times New Roman" w:hAnsi="Arial" w:cs="Arial"/>
          <w:lang w:eastAsia="hr-HR"/>
        </w:rPr>
        <w:t xml:space="preserve">2023/2831). Slijedom navedenog </w:t>
      </w:r>
      <w:r w:rsidRPr="00B75DB6">
        <w:rPr>
          <w:rFonts w:ascii="Arial" w:eastAsia="Times New Roman" w:hAnsi="Arial" w:cs="Arial"/>
          <w:lang w:eastAsia="hr-HR"/>
        </w:rPr>
        <w:t>neopozivo izjavljujem da ću u slučaju da tijelo nadležno u prvom stupnju za povrat potpora danih ili korištenih protivno propisima utvrdi da koristim potpore koje su protivne propisu te naloži njihov povrat, vratiti Gradu Dubrovniku ukupan iznos potpore koji je oglašen nedopuštenim, zajedno sa zakonskim zateznim kamatama i to od datuma korištenja iznosa oglašenog nedopuštenim pa do datuma njegova povrata Gradu Dubrovniku.</w:t>
      </w:r>
    </w:p>
    <w:p w14:paraId="6B41EDF0" w14:textId="77777777" w:rsidR="003B335C" w:rsidRDefault="003B335C" w:rsidP="003B335C">
      <w:pPr>
        <w:spacing w:after="0" w:line="240" w:lineRule="auto"/>
        <w:jc w:val="both"/>
        <w:rPr>
          <w:rFonts w:ascii="Arial" w:eastAsia="Times New Roman" w:hAnsi="Arial" w:cs="Arial"/>
          <w:lang w:eastAsia="hr-HR"/>
        </w:rPr>
      </w:pPr>
    </w:p>
    <w:p w14:paraId="5B51F5B7" w14:textId="77777777" w:rsidR="003B335C" w:rsidRPr="00B75DB6" w:rsidRDefault="003B335C" w:rsidP="003B335C">
      <w:pPr>
        <w:spacing w:after="0" w:line="240" w:lineRule="auto"/>
        <w:rPr>
          <w:rFonts w:ascii="Arial" w:eastAsia="Times New Roman" w:hAnsi="Arial" w:cs="Arial"/>
          <w:sz w:val="20"/>
          <w:szCs w:val="20"/>
          <w:lang w:eastAsia="hr-HR"/>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64"/>
        <w:gridCol w:w="4664"/>
      </w:tblGrid>
      <w:tr w:rsidR="003B335C" w:rsidRPr="00B75DB6" w14:paraId="0C85F83B" w14:textId="77777777" w:rsidTr="00B47309">
        <w:trPr>
          <w:jc w:val="right"/>
        </w:trPr>
        <w:tc>
          <w:tcPr>
            <w:tcW w:w="4664" w:type="dxa"/>
            <w:hideMark/>
          </w:tcPr>
          <w:p w14:paraId="724C4C1D" w14:textId="77777777" w:rsidR="003B335C" w:rsidRPr="00B75DB6" w:rsidRDefault="003B335C" w:rsidP="00B47309">
            <w:pPr>
              <w:rPr>
                <w:rFonts w:ascii="Arial" w:eastAsia="Times New Roman" w:hAnsi="Arial" w:cs="Arial"/>
                <w:sz w:val="20"/>
                <w:szCs w:val="20"/>
                <w:lang w:val="en-US"/>
              </w:rPr>
            </w:pPr>
            <w:r w:rsidRPr="00C15CFB">
              <w:rPr>
                <w:rFonts w:ascii="Arial" w:eastAsia="Times New Roman" w:hAnsi="Arial" w:cs="Arial"/>
                <w:b/>
                <w:szCs w:val="20"/>
              </w:rPr>
              <w:t xml:space="preserve">            </w:t>
            </w:r>
            <w:proofErr w:type="spellStart"/>
            <w:r w:rsidRPr="00B75DB6">
              <w:rPr>
                <w:rFonts w:ascii="Arial" w:eastAsia="Times New Roman" w:hAnsi="Arial" w:cs="Arial"/>
                <w:b/>
                <w:szCs w:val="20"/>
                <w:lang w:val="en-US"/>
              </w:rPr>
              <w:t>Mjesto</w:t>
            </w:r>
            <w:proofErr w:type="spellEnd"/>
            <w:r w:rsidRPr="00B75DB6">
              <w:rPr>
                <w:rFonts w:ascii="Arial" w:eastAsia="Times New Roman" w:hAnsi="Arial" w:cs="Arial"/>
                <w:b/>
                <w:szCs w:val="20"/>
                <w:lang w:val="en-US"/>
              </w:rPr>
              <w:t xml:space="preserve"> </w:t>
            </w:r>
            <w:proofErr w:type="spellStart"/>
            <w:r w:rsidRPr="00B75DB6">
              <w:rPr>
                <w:rFonts w:ascii="Arial" w:eastAsia="Times New Roman" w:hAnsi="Arial" w:cs="Arial"/>
                <w:b/>
                <w:szCs w:val="20"/>
                <w:lang w:val="en-US"/>
              </w:rPr>
              <w:t>i</w:t>
            </w:r>
            <w:proofErr w:type="spellEnd"/>
            <w:r w:rsidRPr="00B75DB6">
              <w:rPr>
                <w:rFonts w:ascii="Arial" w:eastAsia="Times New Roman" w:hAnsi="Arial" w:cs="Arial"/>
                <w:b/>
                <w:szCs w:val="20"/>
                <w:lang w:val="en-US"/>
              </w:rPr>
              <w:t xml:space="preserve"> datum</w:t>
            </w:r>
          </w:p>
        </w:tc>
        <w:tc>
          <w:tcPr>
            <w:tcW w:w="4664" w:type="dxa"/>
          </w:tcPr>
          <w:p w14:paraId="7410DE2E" w14:textId="77777777" w:rsidR="003B335C" w:rsidRPr="00B75DB6" w:rsidRDefault="003B335C" w:rsidP="00B47309">
            <w:pPr>
              <w:rPr>
                <w:rFonts w:ascii="Arial" w:eastAsia="Times New Roman" w:hAnsi="Arial" w:cs="Arial"/>
                <w:sz w:val="20"/>
                <w:szCs w:val="20"/>
                <w:lang w:val="en-US"/>
              </w:rPr>
            </w:pPr>
          </w:p>
        </w:tc>
        <w:tc>
          <w:tcPr>
            <w:tcW w:w="4664" w:type="dxa"/>
            <w:hideMark/>
          </w:tcPr>
          <w:p w14:paraId="46288F69" w14:textId="77777777" w:rsidR="003B335C" w:rsidRPr="00C15CFB" w:rsidRDefault="003B335C" w:rsidP="00B47309">
            <w:pPr>
              <w:jc w:val="center"/>
              <w:rPr>
                <w:rFonts w:ascii="Arial" w:eastAsia="Times New Roman" w:hAnsi="Arial" w:cs="Arial"/>
                <w:b/>
                <w:szCs w:val="20"/>
                <w:lang w:val="pt-BR"/>
              </w:rPr>
            </w:pPr>
            <w:r w:rsidRPr="00C15CFB">
              <w:rPr>
                <w:rFonts w:ascii="Arial" w:eastAsia="Times New Roman" w:hAnsi="Arial" w:cs="Arial"/>
                <w:b/>
                <w:szCs w:val="20"/>
                <w:lang w:val="pt-BR"/>
              </w:rPr>
              <w:t xml:space="preserve">Ime i prezime te potpis </w:t>
            </w:r>
          </w:p>
          <w:p w14:paraId="1D127CFF" w14:textId="77777777" w:rsidR="003B335C" w:rsidRPr="00C15CFB" w:rsidRDefault="003B335C" w:rsidP="00B47309">
            <w:pPr>
              <w:jc w:val="center"/>
              <w:rPr>
                <w:rFonts w:ascii="Arial" w:eastAsia="Times New Roman" w:hAnsi="Arial" w:cs="Arial"/>
                <w:b/>
                <w:szCs w:val="20"/>
                <w:lang w:val="pt-BR"/>
              </w:rPr>
            </w:pPr>
            <w:r w:rsidRPr="00C15CFB">
              <w:rPr>
                <w:rFonts w:ascii="Arial" w:eastAsia="Times New Roman" w:hAnsi="Arial" w:cs="Arial"/>
                <w:b/>
                <w:szCs w:val="20"/>
                <w:lang w:val="pt-BR"/>
              </w:rPr>
              <w:t>vlasni</w:t>
            </w:r>
            <w:r w:rsidR="009B0B8D" w:rsidRPr="00C15CFB">
              <w:rPr>
                <w:rFonts w:ascii="Arial" w:eastAsia="Times New Roman" w:hAnsi="Arial" w:cs="Arial"/>
                <w:b/>
                <w:szCs w:val="20"/>
                <w:lang w:val="pt-BR"/>
              </w:rPr>
              <w:t>ce</w:t>
            </w:r>
            <w:r w:rsidRPr="00C15CFB">
              <w:rPr>
                <w:rFonts w:ascii="Arial" w:eastAsia="Times New Roman" w:hAnsi="Arial" w:cs="Arial"/>
                <w:b/>
                <w:szCs w:val="20"/>
                <w:lang w:val="pt-BR"/>
              </w:rPr>
              <w:t xml:space="preserve">/osobe ovlaštene za </w:t>
            </w:r>
          </w:p>
          <w:p w14:paraId="695211E9" w14:textId="77777777" w:rsidR="003B335C" w:rsidRPr="00B75DB6" w:rsidRDefault="003B335C" w:rsidP="00B47309">
            <w:pPr>
              <w:jc w:val="center"/>
              <w:rPr>
                <w:rFonts w:ascii="Arial" w:eastAsia="Times New Roman" w:hAnsi="Arial" w:cs="Arial"/>
                <w:sz w:val="20"/>
                <w:szCs w:val="20"/>
                <w:lang w:val="en-US"/>
              </w:rPr>
            </w:pPr>
            <w:proofErr w:type="spellStart"/>
            <w:r w:rsidRPr="00B75DB6">
              <w:rPr>
                <w:rFonts w:ascii="Arial" w:eastAsia="Times New Roman" w:hAnsi="Arial" w:cs="Arial"/>
                <w:b/>
                <w:szCs w:val="20"/>
                <w:lang w:val="en-US"/>
              </w:rPr>
              <w:t>zastupanje</w:t>
            </w:r>
            <w:proofErr w:type="spellEnd"/>
          </w:p>
        </w:tc>
      </w:tr>
      <w:tr w:rsidR="003B335C" w:rsidRPr="00B75DB6" w14:paraId="1FE31025" w14:textId="77777777" w:rsidTr="00B47309">
        <w:trPr>
          <w:jc w:val="right"/>
        </w:trPr>
        <w:tc>
          <w:tcPr>
            <w:tcW w:w="4664" w:type="dxa"/>
          </w:tcPr>
          <w:p w14:paraId="0A90A815" w14:textId="77777777" w:rsidR="003B335C" w:rsidRPr="00B75DB6" w:rsidRDefault="003B335C" w:rsidP="00B47309">
            <w:pPr>
              <w:jc w:val="center"/>
              <w:rPr>
                <w:rFonts w:ascii="Arial" w:eastAsia="Times New Roman" w:hAnsi="Arial" w:cs="Arial"/>
                <w:szCs w:val="20"/>
                <w:lang w:val="en-US"/>
              </w:rPr>
            </w:pPr>
          </w:p>
        </w:tc>
        <w:tc>
          <w:tcPr>
            <w:tcW w:w="4664" w:type="dxa"/>
          </w:tcPr>
          <w:p w14:paraId="6A8CED64" w14:textId="77777777" w:rsidR="003B335C" w:rsidRPr="00B75DB6" w:rsidRDefault="003B335C" w:rsidP="00B47309">
            <w:pPr>
              <w:rPr>
                <w:rFonts w:ascii="Arial" w:eastAsia="Times New Roman" w:hAnsi="Arial" w:cs="Arial"/>
                <w:sz w:val="20"/>
                <w:szCs w:val="20"/>
                <w:lang w:val="en-US"/>
              </w:rPr>
            </w:pPr>
          </w:p>
        </w:tc>
        <w:tc>
          <w:tcPr>
            <w:tcW w:w="4664" w:type="dxa"/>
          </w:tcPr>
          <w:p w14:paraId="3B7C0546" w14:textId="77777777" w:rsidR="003B335C" w:rsidRPr="00B75DB6" w:rsidRDefault="003B335C" w:rsidP="00B47309">
            <w:pPr>
              <w:jc w:val="center"/>
              <w:rPr>
                <w:rFonts w:ascii="Arial" w:eastAsia="Times New Roman" w:hAnsi="Arial" w:cs="Arial"/>
                <w:b/>
                <w:szCs w:val="20"/>
                <w:lang w:val="en-US"/>
              </w:rPr>
            </w:pPr>
          </w:p>
        </w:tc>
      </w:tr>
      <w:tr w:rsidR="003B335C" w:rsidRPr="00B75DB6" w14:paraId="5ACD0D36" w14:textId="77777777" w:rsidTr="00B47309">
        <w:trPr>
          <w:jc w:val="right"/>
        </w:trPr>
        <w:tc>
          <w:tcPr>
            <w:tcW w:w="4664" w:type="dxa"/>
          </w:tcPr>
          <w:p w14:paraId="64EF1A61" w14:textId="77777777" w:rsidR="003B335C" w:rsidRPr="00B75DB6" w:rsidRDefault="003B335C" w:rsidP="00B47309">
            <w:pPr>
              <w:jc w:val="center"/>
              <w:rPr>
                <w:rFonts w:ascii="Times New Roman" w:eastAsia="Times New Roman" w:hAnsi="Times New Roman" w:cs="Times New Roman"/>
                <w:b/>
                <w:szCs w:val="20"/>
                <w:lang w:val="en-US"/>
              </w:rPr>
            </w:pPr>
          </w:p>
        </w:tc>
        <w:tc>
          <w:tcPr>
            <w:tcW w:w="4664" w:type="dxa"/>
          </w:tcPr>
          <w:p w14:paraId="43D3EB42" w14:textId="77777777" w:rsidR="003B335C" w:rsidRPr="00B75DB6" w:rsidRDefault="003B335C" w:rsidP="00B47309">
            <w:pPr>
              <w:rPr>
                <w:rFonts w:ascii="Times New Roman" w:eastAsia="Times New Roman" w:hAnsi="Times New Roman" w:cs="Times New Roman"/>
                <w:sz w:val="20"/>
                <w:szCs w:val="20"/>
                <w:lang w:val="en-US"/>
              </w:rPr>
            </w:pPr>
          </w:p>
        </w:tc>
        <w:tc>
          <w:tcPr>
            <w:tcW w:w="4664" w:type="dxa"/>
          </w:tcPr>
          <w:p w14:paraId="33F50BA8" w14:textId="77777777" w:rsidR="003B335C" w:rsidRPr="00B75DB6" w:rsidRDefault="003B335C" w:rsidP="00B47309">
            <w:pPr>
              <w:jc w:val="center"/>
              <w:rPr>
                <w:rFonts w:ascii="Times New Roman" w:eastAsia="Times New Roman" w:hAnsi="Times New Roman" w:cs="Times New Roman"/>
                <w:b/>
                <w:szCs w:val="20"/>
                <w:lang w:val="en-US"/>
              </w:rPr>
            </w:pPr>
          </w:p>
        </w:tc>
      </w:tr>
      <w:tr w:rsidR="003B335C" w:rsidRPr="00B75DB6" w14:paraId="5C054511" w14:textId="77777777" w:rsidTr="00B47309">
        <w:trPr>
          <w:trHeight w:val="80"/>
          <w:jc w:val="right"/>
        </w:trPr>
        <w:tc>
          <w:tcPr>
            <w:tcW w:w="4664" w:type="dxa"/>
            <w:hideMark/>
          </w:tcPr>
          <w:p w14:paraId="0780C103" w14:textId="77777777" w:rsidR="003B335C" w:rsidRPr="00B75DB6" w:rsidRDefault="003B335C" w:rsidP="00B47309">
            <w:pPr>
              <w:rPr>
                <w:rFonts w:ascii="Times New Roman" w:eastAsia="Times New Roman" w:hAnsi="Times New Roman" w:cs="Times New Roman"/>
                <w:b/>
                <w:szCs w:val="20"/>
                <w:lang w:val="en-US"/>
              </w:rPr>
            </w:pPr>
            <w:r w:rsidRPr="00B75DB6">
              <w:rPr>
                <w:rFonts w:ascii="Times New Roman" w:eastAsia="Times New Roman" w:hAnsi="Times New Roman" w:cs="Times New Roman"/>
                <w:b/>
                <w:szCs w:val="20"/>
                <w:lang w:val="en-US"/>
              </w:rPr>
              <w:t>_____________________________</w:t>
            </w:r>
          </w:p>
        </w:tc>
        <w:tc>
          <w:tcPr>
            <w:tcW w:w="4664" w:type="dxa"/>
          </w:tcPr>
          <w:p w14:paraId="7179553F" w14:textId="77777777" w:rsidR="003B335C" w:rsidRPr="00B75DB6" w:rsidRDefault="003B335C" w:rsidP="00B47309">
            <w:pPr>
              <w:rPr>
                <w:rFonts w:ascii="Times New Roman" w:eastAsia="Times New Roman" w:hAnsi="Times New Roman" w:cs="Times New Roman"/>
                <w:sz w:val="20"/>
                <w:szCs w:val="20"/>
                <w:lang w:val="en-US"/>
              </w:rPr>
            </w:pPr>
          </w:p>
        </w:tc>
        <w:tc>
          <w:tcPr>
            <w:tcW w:w="4664" w:type="dxa"/>
            <w:hideMark/>
          </w:tcPr>
          <w:p w14:paraId="56C844D3" w14:textId="77777777" w:rsidR="003B335C" w:rsidRPr="00B75DB6" w:rsidRDefault="003B335C" w:rsidP="00B47309">
            <w:pPr>
              <w:jc w:val="center"/>
              <w:rPr>
                <w:rFonts w:ascii="Times New Roman" w:eastAsia="Times New Roman" w:hAnsi="Times New Roman" w:cs="Times New Roman"/>
                <w:b/>
                <w:szCs w:val="20"/>
                <w:lang w:val="en-US"/>
              </w:rPr>
            </w:pPr>
            <w:r w:rsidRPr="00B75DB6">
              <w:rPr>
                <w:rFonts w:ascii="Times New Roman" w:eastAsia="Times New Roman" w:hAnsi="Times New Roman" w:cs="Times New Roman"/>
                <w:b/>
                <w:szCs w:val="20"/>
                <w:lang w:val="en-US"/>
              </w:rPr>
              <w:t>___________________________</w:t>
            </w:r>
          </w:p>
        </w:tc>
      </w:tr>
    </w:tbl>
    <w:p w14:paraId="51378507" w14:textId="77777777" w:rsidR="003B335C" w:rsidRPr="00B75DB6" w:rsidRDefault="003B335C" w:rsidP="003B335C">
      <w:pPr>
        <w:spacing w:after="0" w:line="240" w:lineRule="auto"/>
        <w:rPr>
          <w:rFonts w:ascii="Arial" w:hAnsi="Arial" w:cs="Arial"/>
          <w:b/>
          <w:bCs/>
        </w:rPr>
      </w:pPr>
    </w:p>
    <w:p w14:paraId="59F72DF1" w14:textId="77777777" w:rsidR="003B335C" w:rsidRPr="00B75DB6" w:rsidRDefault="003B335C" w:rsidP="003B335C">
      <w:pPr>
        <w:spacing w:after="0" w:line="240" w:lineRule="auto"/>
        <w:ind w:left="9912" w:firstLine="708"/>
        <w:jc w:val="both"/>
        <w:rPr>
          <w:rFonts w:ascii="Arial" w:hAnsi="Arial" w:cs="Arial"/>
          <w:bCs/>
        </w:rPr>
      </w:pPr>
      <w:r w:rsidRPr="00B75DB6">
        <w:rPr>
          <w:rFonts w:ascii="Arial" w:hAnsi="Arial" w:cs="Arial"/>
          <w:bCs/>
        </w:rPr>
        <w:lastRenderedPageBreak/>
        <w:t xml:space="preserve">Prilog </w:t>
      </w:r>
      <w:r w:rsidR="00E63700">
        <w:rPr>
          <w:rFonts w:ascii="Arial" w:hAnsi="Arial" w:cs="Arial"/>
          <w:bCs/>
        </w:rPr>
        <w:t>6</w:t>
      </w:r>
      <w:r w:rsidRPr="00B75DB6">
        <w:rPr>
          <w:rFonts w:ascii="Arial" w:hAnsi="Arial" w:cs="Arial"/>
          <w:bCs/>
        </w:rPr>
        <w:t>.</w:t>
      </w:r>
    </w:p>
    <w:p w14:paraId="7AAA4C91" w14:textId="77777777" w:rsidR="003B335C" w:rsidRPr="00B75DB6" w:rsidRDefault="003B335C" w:rsidP="003B335C">
      <w:pPr>
        <w:spacing w:after="0" w:line="240" w:lineRule="auto"/>
        <w:ind w:left="9204" w:firstLine="708"/>
        <w:jc w:val="both"/>
        <w:rPr>
          <w:rFonts w:ascii="Arial" w:hAnsi="Arial" w:cs="Arial"/>
          <w:bCs/>
        </w:rPr>
      </w:pPr>
      <w:r w:rsidRPr="00B75DB6">
        <w:rPr>
          <w:rFonts w:ascii="Arial" w:hAnsi="Arial" w:cs="Arial"/>
          <w:bCs/>
        </w:rPr>
        <w:t xml:space="preserve"> Izjava o nepostojanju dvostrukog </w:t>
      </w:r>
    </w:p>
    <w:p w14:paraId="72484498" w14:textId="77777777" w:rsidR="003B335C" w:rsidRPr="00B75DB6" w:rsidRDefault="003B335C" w:rsidP="003B335C">
      <w:pPr>
        <w:spacing w:after="0" w:line="240" w:lineRule="auto"/>
        <w:ind w:left="9204" w:firstLine="708"/>
        <w:jc w:val="both"/>
        <w:rPr>
          <w:rFonts w:ascii="Arial" w:hAnsi="Arial" w:cs="Arial"/>
          <w:bCs/>
        </w:rPr>
      </w:pPr>
      <w:r w:rsidRPr="00B75DB6">
        <w:rPr>
          <w:rFonts w:ascii="Arial" w:hAnsi="Arial" w:cs="Arial"/>
          <w:bCs/>
        </w:rPr>
        <w:t xml:space="preserve"> financiranja</w:t>
      </w:r>
    </w:p>
    <w:p w14:paraId="597C670A" w14:textId="77777777" w:rsidR="003B335C" w:rsidRPr="00B75DB6" w:rsidRDefault="003B335C" w:rsidP="003B335C">
      <w:pPr>
        <w:spacing w:after="0" w:line="240" w:lineRule="auto"/>
        <w:ind w:left="12036" w:firstLine="708"/>
        <w:rPr>
          <w:rFonts w:ascii="Arial" w:hAnsi="Arial" w:cs="Arial"/>
          <w:bCs/>
        </w:rPr>
      </w:pPr>
      <w:r w:rsidRPr="00B75DB6">
        <w:rPr>
          <w:rFonts w:ascii="Arial" w:hAnsi="Arial" w:cs="Arial"/>
          <w:bCs/>
        </w:rPr>
        <w:tab/>
      </w:r>
    </w:p>
    <w:p w14:paraId="1489D329" w14:textId="77777777" w:rsidR="003B335C" w:rsidRPr="00B75DB6" w:rsidRDefault="003B335C" w:rsidP="003B335C">
      <w:pPr>
        <w:spacing w:after="0" w:line="240" w:lineRule="auto"/>
        <w:ind w:left="8508" w:firstLine="696"/>
        <w:rPr>
          <w:rFonts w:ascii="Arial" w:hAnsi="Arial" w:cs="Arial"/>
          <w:bCs/>
        </w:rPr>
      </w:pPr>
    </w:p>
    <w:p w14:paraId="06768E49" w14:textId="77777777" w:rsidR="003B335C" w:rsidRPr="00B75DB6" w:rsidRDefault="003B335C" w:rsidP="003B335C">
      <w:pPr>
        <w:spacing w:after="0" w:line="240" w:lineRule="auto"/>
        <w:ind w:left="5676" w:firstLine="696"/>
        <w:rPr>
          <w:rFonts w:ascii="Arial" w:hAnsi="Arial" w:cs="Arial"/>
          <w:b/>
          <w:bCs/>
        </w:rPr>
      </w:pPr>
      <w:r w:rsidRPr="00B75DB6">
        <w:rPr>
          <w:rFonts w:ascii="Arial" w:hAnsi="Arial" w:cs="Arial"/>
          <w:b/>
          <w:bCs/>
        </w:rPr>
        <w:t>IZJAVA</w:t>
      </w:r>
    </w:p>
    <w:p w14:paraId="0D3D3773" w14:textId="77777777" w:rsidR="003B335C" w:rsidRPr="00B75DB6" w:rsidRDefault="003B335C" w:rsidP="003B335C">
      <w:pPr>
        <w:spacing w:after="0" w:line="240" w:lineRule="auto"/>
        <w:ind w:left="5676" w:firstLine="696"/>
        <w:rPr>
          <w:rFonts w:ascii="Arial" w:hAnsi="Arial" w:cs="Arial"/>
          <w:b/>
          <w:bCs/>
        </w:rPr>
      </w:pPr>
    </w:p>
    <w:p w14:paraId="008501B6" w14:textId="77777777" w:rsidR="003B335C" w:rsidRPr="00B75DB6" w:rsidRDefault="003B335C" w:rsidP="003B335C">
      <w:pPr>
        <w:numPr>
          <w:ilvl w:val="0"/>
          <w:numId w:val="11"/>
        </w:numPr>
        <w:spacing w:after="0" w:line="240" w:lineRule="auto"/>
        <w:jc w:val="center"/>
        <w:rPr>
          <w:rFonts w:ascii="Arial" w:hAnsi="Arial" w:cs="Arial"/>
          <w:b/>
          <w:bCs/>
        </w:rPr>
      </w:pPr>
      <w:r w:rsidRPr="00B75DB6">
        <w:rPr>
          <w:rFonts w:ascii="Arial" w:hAnsi="Arial" w:cs="Arial"/>
          <w:b/>
          <w:bCs/>
        </w:rPr>
        <w:t xml:space="preserve"> o nepostojanju dvostrukog financiranja za</w:t>
      </w:r>
      <w:r w:rsidRPr="00B75DB6">
        <w:rPr>
          <w:rFonts w:ascii="Arial" w:hAnsi="Arial" w:cs="Arial"/>
          <w:b/>
          <w:bCs/>
          <w:u w:val="single"/>
        </w:rPr>
        <w:t xml:space="preserve"> ____________________________________________</w:t>
      </w:r>
    </w:p>
    <w:p w14:paraId="099F48CF" w14:textId="77777777" w:rsidR="003B335C" w:rsidRPr="00B75DB6" w:rsidRDefault="003B335C" w:rsidP="003B335C">
      <w:pPr>
        <w:jc w:val="center"/>
        <w:rPr>
          <w:rFonts w:ascii="Arial" w:hAnsi="Arial" w:cs="Arial"/>
          <w:b/>
          <w:bCs/>
        </w:rPr>
      </w:pPr>
      <w:r w:rsidRPr="00B75DB6">
        <w:rPr>
          <w:rFonts w:ascii="Arial" w:hAnsi="Arial" w:cs="Arial"/>
          <w:b/>
          <w:bCs/>
        </w:rPr>
        <w:t xml:space="preserve">                                                                                            (napisati za koji projekt/mjeru)</w:t>
      </w:r>
    </w:p>
    <w:p w14:paraId="3EB8EEB0" w14:textId="77777777" w:rsidR="003B335C" w:rsidRPr="00B75DB6" w:rsidRDefault="003B335C" w:rsidP="003B335C">
      <w:pPr>
        <w:rPr>
          <w:rFonts w:ascii="Arial" w:eastAsia="PMingLiU" w:hAnsi="Arial" w:cs="Arial"/>
          <w:lang w:eastAsia="zh-TW"/>
        </w:rPr>
      </w:pPr>
    </w:p>
    <w:p w14:paraId="57A9B1D6" w14:textId="77777777" w:rsidR="003B335C" w:rsidRPr="00B75DB6" w:rsidRDefault="003B335C" w:rsidP="003B335C">
      <w:pPr>
        <w:rPr>
          <w:rFonts w:ascii="Arial" w:hAnsi="Arial" w:cs="Arial"/>
          <w:b/>
        </w:rPr>
      </w:pPr>
      <w:r w:rsidRPr="00B75DB6">
        <w:rPr>
          <w:rFonts w:ascii="Arial" w:hAnsi="Arial" w:cs="Arial"/>
          <w:b/>
        </w:rPr>
        <w:t>Prijavitelj</w:t>
      </w:r>
      <w:r w:rsidR="007A45CF">
        <w:rPr>
          <w:rFonts w:ascii="Arial" w:hAnsi="Arial" w:cs="Arial"/>
          <w:b/>
        </w:rPr>
        <w:t>ica</w:t>
      </w:r>
      <w:r w:rsidRPr="00B75DB6">
        <w:rPr>
          <w:rFonts w:ascii="Arial" w:hAnsi="Arial" w:cs="Arial"/>
          <w:b/>
        </w:rPr>
        <w:t>:</w:t>
      </w:r>
    </w:p>
    <w:p w14:paraId="24184373" w14:textId="77777777" w:rsidR="003B335C" w:rsidRPr="00B75DB6" w:rsidRDefault="003B335C" w:rsidP="003B335C">
      <w:pPr>
        <w:rPr>
          <w:rFonts w:ascii="Arial" w:eastAsia="PMingLiU" w:hAnsi="Arial" w:cs="Arial"/>
          <w:b/>
          <w:lang w:eastAsia="zh-TW"/>
        </w:rPr>
      </w:pPr>
      <w:r w:rsidRPr="00B75DB6">
        <w:rPr>
          <w:rFonts w:ascii="Arial" w:eastAsia="PMingLiU" w:hAnsi="Arial" w:cs="Arial"/>
          <w:b/>
          <w:lang w:eastAsia="zh-TW"/>
        </w:rPr>
        <w:t>_________________________________________________________________________</w:t>
      </w:r>
    </w:p>
    <w:p w14:paraId="51E04B0C" w14:textId="77777777" w:rsidR="003B335C" w:rsidRPr="00B75DB6" w:rsidRDefault="003B335C" w:rsidP="003B335C">
      <w:pPr>
        <w:rPr>
          <w:rFonts w:ascii="Arial" w:eastAsia="PMingLiU" w:hAnsi="Arial" w:cs="Arial"/>
          <w:i/>
          <w:lang w:eastAsia="zh-TW"/>
        </w:rPr>
      </w:pPr>
      <w:r w:rsidRPr="00B75DB6">
        <w:rPr>
          <w:rFonts w:ascii="Arial" w:eastAsia="PMingLiU" w:hAnsi="Arial" w:cs="Arial"/>
          <w:i/>
          <w:lang w:eastAsia="zh-TW"/>
        </w:rPr>
        <w:t xml:space="preserve">(naziv </w:t>
      </w:r>
      <w:r w:rsidR="00E32E2B">
        <w:rPr>
          <w:rFonts w:ascii="Arial" w:eastAsia="PMingLiU" w:hAnsi="Arial" w:cs="Arial"/>
          <w:i/>
          <w:lang w:eastAsia="zh-TW"/>
        </w:rPr>
        <w:t>poslovnog subjekta</w:t>
      </w:r>
      <w:r w:rsidRPr="00B75DB6">
        <w:rPr>
          <w:rFonts w:ascii="Arial" w:eastAsia="PMingLiU" w:hAnsi="Arial" w:cs="Arial"/>
          <w:i/>
          <w:lang w:eastAsia="zh-TW"/>
        </w:rPr>
        <w:t>, OIB)</w:t>
      </w:r>
    </w:p>
    <w:p w14:paraId="24ABF503" w14:textId="77777777" w:rsidR="003B335C" w:rsidRPr="00B75DB6" w:rsidRDefault="003B335C" w:rsidP="003B335C">
      <w:pPr>
        <w:jc w:val="both"/>
        <w:rPr>
          <w:rFonts w:ascii="Arial" w:eastAsia="PMingLiU" w:hAnsi="Arial" w:cs="Arial"/>
          <w:i/>
          <w:u w:val="single"/>
          <w:lang w:eastAsia="zh-TW"/>
        </w:rPr>
      </w:pPr>
      <w:r w:rsidRPr="00B75DB6">
        <w:rPr>
          <w:rFonts w:ascii="Arial" w:eastAsia="PMingLiU" w:hAnsi="Arial" w:cs="Arial"/>
          <w:b/>
          <w:i/>
          <w:u w:val="single"/>
          <w:lang w:eastAsia="zh-TW"/>
        </w:rPr>
        <w:t xml:space="preserve">Zaokružiti </w:t>
      </w:r>
      <w:r w:rsidRPr="00B75DB6">
        <w:rPr>
          <w:rFonts w:ascii="Arial" w:eastAsia="PMingLiU" w:hAnsi="Arial" w:cs="Arial"/>
          <w:i/>
          <w:u w:val="single"/>
          <w:lang w:eastAsia="zh-TW"/>
        </w:rPr>
        <w:t>odgovarajuće stanje:</w:t>
      </w:r>
    </w:p>
    <w:p w14:paraId="73E32BE9" w14:textId="77777777" w:rsidR="003B335C" w:rsidRPr="00B75DB6" w:rsidRDefault="003B335C" w:rsidP="003B335C">
      <w:pPr>
        <w:jc w:val="both"/>
        <w:rPr>
          <w:rFonts w:ascii="Arial" w:eastAsia="PMingLiU" w:hAnsi="Arial" w:cs="Arial"/>
          <w:b/>
          <w:lang w:eastAsia="zh-TW"/>
        </w:rPr>
      </w:pPr>
    </w:p>
    <w:p w14:paraId="6D186FD8" w14:textId="77777777" w:rsidR="003B335C" w:rsidRPr="00B75DB6" w:rsidRDefault="003B335C" w:rsidP="003B335C">
      <w:pPr>
        <w:numPr>
          <w:ilvl w:val="0"/>
          <w:numId w:val="10"/>
        </w:numPr>
        <w:spacing w:after="0" w:line="240" w:lineRule="auto"/>
        <w:contextualSpacing/>
        <w:jc w:val="both"/>
        <w:rPr>
          <w:rFonts w:ascii="Arial" w:eastAsia="PMingLiU" w:hAnsi="Arial" w:cs="Arial"/>
          <w:lang w:eastAsia="zh-TW"/>
        </w:rPr>
      </w:pPr>
      <w:r w:rsidRPr="00B75DB6">
        <w:rPr>
          <w:rFonts w:ascii="Arial" w:eastAsia="PMingLiU" w:hAnsi="Arial" w:cs="Arial"/>
          <w:b/>
          <w:lang w:eastAsia="zh-TW"/>
        </w:rPr>
        <w:t>nije dobi</w:t>
      </w:r>
      <w:r w:rsidR="007A45CF">
        <w:rPr>
          <w:rFonts w:ascii="Arial" w:eastAsia="PMingLiU" w:hAnsi="Arial" w:cs="Arial"/>
          <w:b/>
          <w:lang w:eastAsia="zh-TW"/>
        </w:rPr>
        <w:t>la</w:t>
      </w:r>
      <w:r w:rsidRPr="00B75DB6">
        <w:rPr>
          <w:rFonts w:ascii="Arial" w:eastAsia="PMingLiU" w:hAnsi="Arial" w:cs="Arial"/>
          <w:b/>
          <w:lang w:eastAsia="zh-TW"/>
        </w:rPr>
        <w:t xml:space="preserve"> </w:t>
      </w:r>
      <w:r w:rsidRPr="00B75DB6">
        <w:rPr>
          <w:rFonts w:ascii="Arial" w:eastAsia="PMingLiU" w:hAnsi="Arial" w:cs="Arial"/>
          <w:lang w:eastAsia="zh-TW"/>
        </w:rPr>
        <w:t xml:space="preserve">financijska sredstva za sufinanciranje </w:t>
      </w:r>
      <w:r w:rsidRPr="00B75DB6">
        <w:rPr>
          <w:rFonts w:ascii="Arial" w:eastAsia="PMingLiU" w:hAnsi="Arial" w:cs="Arial"/>
          <w:b/>
          <w:u w:val="single"/>
          <w:lang w:eastAsia="zh-TW"/>
        </w:rPr>
        <w:t>prijavljenog projekta</w:t>
      </w:r>
      <w:r w:rsidRPr="00B75DB6">
        <w:rPr>
          <w:rFonts w:ascii="Arial" w:eastAsia="PMingLiU" w:hAnsi="Arial" w:cs="Arial"/>
          <w:lang w:eastAsia="zh-TW"/>
        </w:rPr>
        <w:t xml:space="preserve"> iz javnih izvora od tijela državne uprave, Vladinih ureda i tijela, javnih institucija, jedinica lokalne i područne (regionalne) samouprave, fondova EU-a ili inozemnih fondova te drugih donatora do </w:t>
      </w:r>
      <w:r w:rsidRPr="00B75DB6">
        <w:rPr>
          <w:rFonts w:ascii="Arial" w:eastAsia="PMingLiU" w:hAnsi="Arial" w:cs="Arial"/>
          <w:u w:val="single"/>
          <w:lang w:eastAsia="zh-TW"/>
        </w:rPr>
        <w:t>datuma slanja prijave za sufinanciranje</w:t>
      </w:r>
      <w:r w:rsidRPr="00B75DB6">
        <w:rPr>
          <w:rFonts w:ascii="Arial" w:eastAsia="PMingLiU" w:hAnsi="Arial" w:cs="Arial"/>
          <w:lang w:eastAsia="zh-TW"/>
        </w:rPr>
        <w:t>.</w:t>
      </w:r>
    </w:p>
    <w:p w14:paraId="5D87A861" w14:textId="77777777" w:rsidR="003B335C" w:rsidRPr="00B75DB6" w:rsidRDefault="003B335C" w:rsidP="003B335C">
      <w:pPr>
        <w:jc w:val="both"/>
        <w:rPr>
          <w:rFonts w:ascii="Arial" w:eastAsia="PMingLiU" w:hAnsi="Arial" w:cs="Arial"/>
          <w:lang w:eastAsia="zh-TW"/>
        </w:rPr>
      </w:pPr>
    </w:p>
    <w:p w14:paraId="38537545" w14:textId="77777777" w:rsidR="003B335C" w:rsidRPr="00B75DB6" w:rsidRDefault="003B335C" w:rsidP="003B335C">
      <w:pPr>
        <w:numPr>
          <w:ilvl w:val="0"/>
          <w:numId w:val="10"/>
        </w:numPr>
        <w:spacing w:after="0" w:line="240" w:lineRule="auto"/>
        <w:contextualSpacing/>
        <w:jc w:val="both"/>
        <w:rPr>
          <w:rFonts w:ascii="Arial" w:eastAsia="PMingLiU" w:hAnsi="Arial" w:cs="Arial"/>
          <w:lang w:eastAsia="zh-TW"/>
        </w:rPr>
      </w:pPr>
      <w:r w:rsidRPr="00B75DB6">
        <w:rPr>
          <w:rFonts w:ascii="Arial" w:eastAsia="PMingLiU" w:hAnsi="Arial" w:cs="Arial"/>
          <w:b/>
          <w:lang w:eastAsia="zh-TW"/>
        </w:rPr>
        <w:t>natjeca</w:t>
      </w:r>
      <w:r w:rsidR="007A45CF">
        <w:rPr>
          <w:rFonts w:ascii="Arial" w:eastAsia="PMingLiU" w:hAnsi="Arial" w:cs="Arial"/>
          <w:b/>
          <w:lang w:eastAsia="zh-TW"/>
        </w:rPr>
        <w:t>la</w:t>
      </w:r>
      <w:r w:rsidRPr="00B75DB6">
        <w:rPr>
          <w:rFonts w:ascii="Arial" w:eastAsia="PMingLiU" w:hAnsi="Arial" w:cs="Arial"/>
          <w:b/>
          <w:lang w:eastAsia="zh-TW"/>
        </w:rPr>
        <w:t xml:space="preserve"> se </w:t>
      </w:r>
      <w:r w:rsidRPr="00B75DB6">
        <w:rPr>
          <w:rFonts w:ascii="Arial" w:eastAsia="PMingLiU" w:hAnsi="Arial" w:cs="Arial"/>
          <w:lang w:eastAsia="zh-TW"/>
        </w:rPr>
        <w:t xml:space="preserve">za financijska sredstva za sufinanciranje </w:t>
      </w:r>
      <w:r w:rsidRPr="00B75DB6">
        <w:rPr>
          <w:rFonts w:ascii="Arial" w:eastAsia="PMingLiU" w:hAnsi="Arial" w:cs="Arial"/>
          <w:b/>
          <w:u w:val="single"/>
          <w:lang w:eastAsia="zh-TW"/>
        </w:rPr>
        <w:t>prijavljenog projekta</w:t>
      </w:r>
      <w:r w:rsidRPr="00B75DB6">
        <w:rPr>
          <w:rFonts w:ascii="Arial" w:eastAsia="PMingLiU" w:hAnsi="Arial" w:cs="Arial"/>
          <w:lang w:eastAsia="zh-TW"/>
        </w:rPr>
        <w:t xml:space="preserve">, ali </w:t>
      </w:r>
      <w:r w:rsidRPr="00B75DB6">
        <w:rPr>
          <w:rFonts w:ascii="Arial" w:eastAsia="PMingLiU" w:hAnsi="Arial" w:cs="Arial"/>
          <w:b/>
          <w:lang w:eastAsia="zh-TW"/>
        </w:rPr>
        <w:t>postupak</w:t>
      </w:r>
      <w:r w:rsidRPr="00B75DB6">
        <w:rPr>
          <w:rFonts w:ascii="Arial" w:eastAsia="PMingLiU" w:hAnsi="Arial" w:cs="Arial"/>
          <w:lang w:eastAsia="zh-TW"/>
        </w:rPr>
        <w:t xml:space="preserve"> odobravanja sredstava za sufinanciranje projekta još je </w:t>
      </w:r>
      <w:r w:rsidRPr="00B75DB6">
        <w:rPr>
          <w:rFonts w:ascii="Arial" w:eastAsia="PMingLiU" w:hAnsi="Arial" w:cs="Arial"/>
          <w:b/>
          <w:lang w:eastAsia="zh-TW"/>
        </w:rPr>
        <w:t>u tijeku</w:t>
      </w:r>
      <w:r w:rsidRPr="00B75DB6">
        <w:rPr>
          <w:rFonts w:ascii="Arial" w:eastAsia="PMingLiU" w:hAnsi="Arial" w:cs="Arial"/>
          <w:lang w:eastAsia="zh-TW"/>
        </w:rPr>
        <w:t>.</w:t>
      </w:r>
    </w:p>
    <w:p w14:paraId="74C69E59" w14:textId="77777777" w:rsidR="003B335C" w:rsidRPr="00B75DB6" w:rsidRDefault="003B335C" w:rsidP="003B335C">
      <w:pPr>
        <w:rPr>
          <w:rFonts w:ascii="Arial" w:eastAsia="PMingLiU" w:hAnsi="Arial" w:cs="Arial"/>
          <w:b/>
          <w:lang w:eastAsia="zh-TW"/>
        </w:rPr>
      </w:pPr>
    </w:p>
    <w:p w14:paraId="02B5A4B6" w14:textId="77777777" w:rsidR="003B335C" w:rsidRPr="00B75DB6" w:rsidRDefault="003B335C" w:rsidP="003B335C">
      <w:pPr>
        <w:rPr>
          <w:rFonts w:ascii="Arial" w:eastAsia="PMingLiU" w:hAnsi="Arial" w:cs="Arial"/>
          <w:b/>
          <w:lang w:eastAsia="zh-TW"/>
        </w:rPr>
      </w:pPr>
    </w:p>
    <w:p w14:paraId="0D7C8EA5" w14:textId="77777777" w:rsidR="003B335C" w:rsidRPr="00B75DB6" w:rsidRDefault="003B335C" w:rsidP="003B335C">
      <w:pPr>
        <w:rPr>
          <w:rFonts w:ascii="Arial" w:eastAsia="PMingLiU" w:hAnsi="Arial" w:cs="Arial"/>
          <w:b/>
          <w:lang w:eastAsia="zh-TW"/>
        </w:rPr>
      </w:pPr>
      <w:r w:rsidRPr="00B75DB6">
        <w:rPr>
          <w:rFonts w:ascii="Arial" w:eastAsia="PMingLiU" w:hAnsi="Arial" w:cs="Arial"/>
          <w:b/>
          <w:lang w:eastAsia="zh-TW"/>
        </w:rPr>
        <w:t>__________________________________________________________________________</w:t>
      </w:r>
    </w:p>
    <w:p w14:paraId="7E791014" w14:textId="77777777" w:rsidR="003B335C" w:rsidRPr="00B75DB6" w:rsidRDefault="003B335C" w:rsidP="003B335C">
      <w:pPr>
        <w:rPr>
          <w:rFonts w:ascii="Arial" w:eastAsia="PMingLiU" w:hAnsi="Arial" w:cs="Arial"/>
          <w:i/>
          <w:lang w:eastAsia="zh-TW"/>
        </w:rPr>
      </w:pPr>
      <w:r w:rsidRPr="00B75DB6">
        <w:rPr>
          <w:rFonts w:ascii="Arial" w:eastAsia="PMingLiU" w:hAnsi="Arial" w:cs="Arial"/>
          <w:i/>
          <w:lang w:eastAsia="zh-TW"/>
        </w:rPr>
        <w:t>(naziv tijela i naziv natječaja gdje je prijavljen projekt te zatraženi iznos sufinanciranja)</w:t>
      </w:r>
    </w:p>
    <w:p w14:paraId="056AD2B2" w14:textId="77777777" w:rsidR="003B335C" w:rsidRPr="00B75DB6" w:rsidRDefault="003B335C" w:rsidP="003B335C">
      <w:pPr>
        <w:numPr>
          <w:ilvl w:val="0"/>
          <w:numId w:val="10"/>
        </w:numPr>
        <w:spacing w:after="0" w:line="240" w:lineRule="auto"/>
        <w:contextualSpacing/>
        <w:jc w:val="both"/>
        <w:rPr>
          <w:rFonts w:ascii="Arial" w:eastAsia="PMingLiU" w:hAnsi="Arial" w:cs="Arial"/>
          <w:b/>
          <w:lang w:eastAsia="zh-TW"/>
        </w:rPr>
      </w:pPr>
      <w:r w:rsidRPr="00B75DB6">
        <w:rPr>
          <w:rFonts w:ascii="Arial" w:eastAsia="PMingLiU" w:hAnsi="Arial" w:cs="Arial"/>
          <w:b/>
          <w:lang w:eastAsia="zh-TW"/>
        </w:rPr>
        <w:t>ostvari</w:t>
      </w:r>
      <w:r w:rsidR="007A45CF">
        <w:rPr>
          <w:rFonts w:ascii="Arial" w:eastAsia="PMingLiU" w:hAnsi="Arial" w:cs="Arial"/>
          <w:b/>
          <w:lang w:eastAsia="zh-TW"/>
        </w:rPr>
        <w:t xml:space="preserve">la </w:t>
      </w:r>
      <w:r w:rsidRPr="00B75DB6">
        <w:rPr>
          <w:rFonts w:ascii="Arial" w:eastAsia="PMingLiU" w:hAnsi="Arial" w:cs="Arial"/>
          <w:b/>
          <w:lang w:eastAsia="zh-TW"/>
        </w:rPr>
        <w:t xml:space="preserve"> financijska sredstva za sufinanciranje</w:t>
      </w:r>
      <w:r w:rsidRPr="00B75DB6">
        <w:rPr>
          <w:rFonts w:ascii="Arial" w:eastAsia="PMingLiU" w:hAnsi="Arial" w:cs="Arial"/>
          <w:lang w:eastAsia="zh-TW"/>
        </w:rPr>
        <w:t xml:space="preserve"> </w:t>
      </w:r>
      <w:r w:rsidRPr="00B75DB6">
        <w:rPr>
          <w:rFonts w:ascii="Arial" w:eastAsia="PMingLiU" w:hAnsi="Arial" w:cs="Arial"/>
          <w:b/>
          <w:u w:val="single"/>
          <w:lang w:eastAsia="zh-TW"/>
        </w:rPr>
        <w:t>prijavljenog projekta</w:t>
      </w:r>
      <w:r w:rsidRPr="00B75DB6">
        <w:rPr>
          <w:rFonts w:ascii="Arial" w:eastAsia="PMingLiU" w:hAnsi="Arial" w:cs="Arial"/>
          <w:lang w:eastAsia="zh-TW"/>
        </w:rPr>
        <w:t xml:space="preserve"> te su </w:t>
      </w:r>
      <w:r w:rsidR="009B0B8D">
        <w:rPr>
          <w:rFonts w:ascii="Arial" w:eastAsia="PMingLiU" w:hAnsi="Arial" w:cs="Arial"/>
          <w:lang w:eastAsia="zh-TW"/>
        </w:rPr>
        <w:t>joj</w:t>
      </w:r>
      <w:r w:rsidRPr="00B75DB6">
        <w:rPr>
          <w:rFonts w:ascii="Arial" w:eastAsia="PMingLiU" w:hAnsi="Arial" w:cs="Arial"/>
          <w:lang w:eastAsia="zh-TW"/>
        </w:rPr>
        <w:t xml:space="preserve"> sredstva odobrena u djelomičnom iznosu (prema ugovorima o sufinanciranju koji su već zaključeni).</w:t>
      </w:r>
    </w:p>
    <w:p w14:paraId="6E219ADA" w14:textId="77777777" w:rsidR="003B335C" w:rsidRPr="00B75DB6" w:rsidRDefault="003B335C" w:rsidP="003B335C">
      <w:pPr>
        <w:rPr>
          <w:rFonts w:ascii="Arial" w:eastAsia="PMingLiU" w:hAnsi="Arial" w:cs="Arial"/>
          <w:b/>
          <w:lang w:eastAsia="zh-TW"/>
        </w:rPr>
      </w:pPr>
    </w:p>
    <w:p w14:paraId="1A3E9323" w14:textId="77777777" w:rsidR="003B335C" w:rsidRPr="00B75DB6" w:rsidRDefault="003B335C" w:rsidP="003B335C">
      <w:pPr>
        <w:rPr>
          <w:rFonts w:ascii="Arial" w:eastAsia="PMingLiU" w:hAnsi="Arial" w:cs="Arial"/>
          <w:b/>
          <w:lang w:eastAsia="zh-TW"/>
        </w:rPr>
      </w:pPr>
      <w:r w:rsidRPr="00B75DB6">
        <w:rPr>
          <w:rFonts w:ascii="Arial" w:eastAsia="PMingLiU" w:hAnsi="Arial" w:cs="Arial"/>
          <w:b/>
          <w:lang w:eastAsia="zh-TW"/>
        </w:rPr>
        <w:t>__________________________________________________________________________</w:t>
      </w:r>
    </w:p>
    <w:p w14:paraId="6D9F5597" w14:textId="77777777" w:rsidR="003B335C" w:rsidRPr="00B75DB6" w:rsidRDefault="003B335C" w:rsidP="003B335C">
      <w:pPr>
        <w:rPr>
          <w:rFonts w:ascii="Arial" w:eastAsia="PMingLiU" w:hAnsi="Arial" w:cs="Arial"/>
          <w:i/>
          <w:lang w:eastAsia="zh-TW"/>
        </w:rPr>
      </w:pPr>
      <w:r w:rsidRPr="00B75DB6">
        <w:rPr>
          <w:rFonts w:ascii="Arial" w:eastAsia="PMingLiU" w:hAnsi="Arial" w:cs="Arial"/>
          <w:i/>
          <w:lang w:eastAsia="zh-TW"/>
        </w:rPr>
        <w:t>(naziv tijela i naziv natječaja/ugovora u okviru kojeg su odobrena sredstva)</w:t>
      </w:r>
    </w:p>
    <w:p w14:paraId="14A384AF" w14:textId="77777777" w:rsidR="003B335C" w:rsidRPr="00B75DB6" w:rsidRDefault="003B335C" w:rsidP="003B335C">
      <w:pPr>
        <w:rPr>
          <w:rFonts w:ascii="Arial" w:eastAsia="PMingLiU" w:hAnsi="Arial" w:cs="Arial"/>
          <w:b/>
          <w:lang w:eastAsia="zh-TW"/>
        </w:rPr>
      </w:pPr>
    </w:p>
    <w:p w14:paraId="6025E6BE" w14:textId="77777777" w:rsidR="003B335C" w:rsidRPr="00B75DB6" w:rsidRDefault="003B335C" w:rsidP="003B335C">
      <w:pPr>
        <w:rPr>
          <w:rFonts w:ascii="Arial" w:eastAsia="PMingLiU" w:hAnsi="Arial" w:cs="Arial"/>
          <w:b/>
          <w:lang w:eastAsia="zh-TW"/>
        </w:rPr>
      </w:pPr>
      <w:r w:rsidRPr="00B75DB6">
        <w:rPr>
          <w:rFonts w:ascii="Arial" w:eastAsia="PMingLiU" w:hAnsi="Arial" w:cs="Arial"/>
          <w:b/>
          <w:lang w:eastAsia="zh-TW"/>
        </w:rPr>
        <w:t>__________________________________________________________________________</w:t>
      </w:r>
    </w:p>
    <w:p w14:paraId="2911F791" w14:textId="77777777" w:rsidR="003B335C" w:rsidRPr="00B75DB6" w:rsidRDefault="003B335C" w:rsidP="003B335C">
      <w:pPr>
        <w:rPr>
          <w:rFonts w:ascii="Arial" w:eastAsia="PMingLiU" w:hAnsi="Arial" w:cs="Arial"/>
          <w:b/>
          <w:i/>
          <w:lang w:eastAsia="zh-TW"/>
        </w:rPr>
      </w:pPr>
      <w:r w:rsidRPr="00B75DB6">
        <w:rPr>
          <w:rFonts w:ascii="Arial" w:eastAsia="PMingLiU" w:hAnsi="Arial" w:cs="Arial"/>
          <w:i/>
          <w:lang w:eastAsia="zh-TW"/>
        </w:rPr>
        <w:t>(dobiveni iznos sufinanciranja)</w:t>
      </w:r>
    </w:p>
    <w:p w14:paraId="315348C6" w14:textId="77777777" w:rsidR="003B335C" w:rsidRPr="00B75DB6" w:rsidRDefault="003B335C" w:rsidP="003B335C">
      <w:pPr>
        <w:rPr>
          <w:rFonts w:ascii="Arial" w:eastAsia="PMingLiU" w:hAnsi="Arial" w:cs="Arial"/>
          <w:b/>
          <w:lang w:eastAsia="zh-TW"/>
        </w:rPr>
      </w:pPr>
    </w:p>
    <w:p w14:paraId="631B9843" w14:textId="77777777" w:rsidR="003B335C" w:rsidRPr="00B75DB6" w:rsidRDefault="003B335C" w:rsidP="003B335C">
      <w:pPr>
        <w:rPr>
          <w:rFonts w:ascii="Arial" w:eastAsia="PMingLiU" w:hAnsi="Arial" w:cs="Arial"/>
          <w:b/>
          <w:lang w:eastAsia="zh-TW"/>
        </w:rPr>
      </w:pPr>
    </w:p>
    <w:p w14:paraId="34AD355B" w14:textId="77777777" w:rsidR="003B335C" w:rsidRPr="00E32E2B" w:rsidRDefault="003B335C" w:rsidP="003B335C">
      <w:pPr>
        <w:rPr>
          <w:rFonts w:ascii="Arial" w:hAnsi="Arial" w:cs="Arial"/>
        </w:rPr>
      </w:pPr>
      <w:r w:rsidRPr="00E32E2B">
        <w:rPr>
          <w:rFonts w:ascii="Arial" w:hAnsi="Arial" w:cs="Arial"/>
        </w:rPr>
        <w:t>Pod kaznenom i materijalnom odgovornošću izjavljujemo da su svi podaci navedeni u Izjavi istiniti, točni i potpuni.</w:t>
      </w:r>
    </w:p>
    <w:p w14:paraId="73E4B6ED" w14:textId="77777777" w:rsidR="003B335C" w:rsidRPr="00B75DB6" w:rsidRDefault="003B335C" w:rsidP="003B335C">
      <w:pPr>
        <w:spacing w:after="227" w:line="240" w:lineRule="auto"/>
        <w:jc w:val="both"/>
        <w:rPr>
          <w:rFonts w:ascii="Arial" w:eastAsia="Times New Roman" w:hAnsi="Arial" w:cs="Arial"/>
          <w:lang w:eastAsia="hr-HR"/>
        </w:rPr>
      </w:pPr>
    </w:p>
    <w:tbl>
      <w:tblPr>
        <w:tblpPr w:leftFromText="180" w:rightFromText="180" w:vertAnchor="text" w:horzAnchor="margin" w:tblpY="55"/>
        <w:tblW w:w="8931" w:type="dxa"/>
        <w:tblLayout w:type="fixed"/>
        <w:tblCellMar>
          <w:left w:w="0" w:type="dxa"/>
          <w:right w:w="0" w:type="dxa"/>
        </w:tblCellMar>
        <w:tblLook w:val="0000" w:firstRow="0" w:lastRow="0" w:firstColumn="0" w:lastColumn="0" w:noHBand="0" w:noVBand="0"/>
      </w:tblPr>
      <w:tblGrid>
        <w:gridCol w:w="1443"/>
        <w:gridCol w:w="2376"/>
        <w:gridCol w:w="1568"/>
        <w:gridCol w:w="3544"/>
      </w:tblGrid>
      <w:tr w:rsidR="003B335C" w:rsidRPr="00B75DB6" w14:paraId="520EACD6" w14:textId="77777777" w:rsidTr="00B47309">
        <w:trPr>
          <w:trHeight w:val="269"/>
        </w:trPr>
        <w:tc>
          <w:tcPr>
            <w:tcW w:w="1443" w:type="dxa"/>
            <w:tcMar>
              <w:right w:w="57" w:type="dxa"/>
            </w:tcMar>
            <w:vAlign w:val="center"/>
          </w:tcPr>
          <w:p w14:paraId="284A9E41" w14:textId="77777777" w:rsidR="003B335C" w:rsidRPr="00E32E2B" w:rsidRDefault="003B335C" w:rsidP="00B47309">
            <w:pPr>
              <w:snapToGrid w:val="0"/>
              <w:rPr>
                <w:rFonts w:ascii="Arial" w:hAnsi="Arial" w:cs="Arial"/>
                <w:bCs/>
              </w:rPr>
            </w:pPr>
            <w:r w:rsidRPr="00E32E2B">
              <w:rPr>
                <w:rFonts w:ascii="Arial" w:hAnsi="Arial" w:cs="Arial"/>
                <w:bCs/>
              </w:rPr>
              <w:t>Mjesto i datum:</w:t>
            </w:r>
          </w:p>
        </w:tc>
        <w:tc>
          <w:tcPr>
            <w:tcW w:w="2376" w:type="dxa"/>
            <w:tcBorders>
              <w:bottom w:val="single" w:sz="4" w:space="0" w:color="000000"/>
            </w:tcBorders>
            <w:tcMar>
              <w:bottom w:w="28" w:type="dxa"/>
              <w:right w:w="57" w:type="dxa"/>
            </w:tcMar>
            <w:vAlign w:val="center"/>
          </w:tcPr>
          <w:p w14:paraId="51A5FCB4" w14:textId="77777777" w:rsidR="003B335C" w:rsidRPr="00B75DB6" w:rsidRDefault="003B335C" w:rsidP="00B47309">
            <w:pPr>
              <w:snapToGrid w:val="0"/>
              <w:rPr>
                <w:rFonts w:ascii="Arial" w:hAnsi="Arial" w:cs="Arial"/>
                <w:b/>
                <w:bCs/>
              </w:rPr>
            </w:pPr>
          </w:p>
        </w:tc>
        <w:tc>
          <w:tcPr>
            <w:tcW w:w="1568" w:type="dxa"/>
            <w:tcMar>
              <w:bottom w:w="28" w:type="dxa"/>
              <w:right w:w="57" w:type="dxa"/>
            </w:tcMar>
            <w:vAlign w:val="center"/>
          </w:tcPr>
          <w:p w14:paraId="67DC5E1B" w14:textId="77777777" w:rsidR="003B335C" w:rsidRPr="00E32E2B" w:rsidRDefault="003B335C" w:rsidP="00B47309">
            <w:pPr>
              <w:snapToGrid w:val="0"/>
              <w:rPr>
                <w:rFonts w:ascii="Arial" w:hAnsi="Arial" w:cs="Arial"/>
                <w:bCs/>
              </w:rPr>
            </w:pPr>
            <w:r w:rsidRPr="00E32E2B">
              <w:rPr>
                <w:rFonts w:ascii="Arial" w:hAnsi="Arial" w:cs="Arial"/>
                <w:bCs/>
              </w:rPr>
              <w:t xml:space="preserve">            M.P.    </w:t>
            </w:r>
          </w:p>
        </w:tc>
        <w:tc>
          <w:tcPr>
            <w:tcW w:w="3544" w:type="dxa"/>
            <w:tcBorders>
              <w:bottom w:val="single" w:sz="4" w:space="0" w:color="000000"/>
            </w:tcBorders>
            <w:vAlign w:val="center"/>
          </w:tcPr>
          <w:p w14:paraId="0C130E0C" w14:textId="77777777" w:rsidR="003B335C" w:rsidRPr="00E32E2B" w:rsidRDefault="003B335C" w:rsidP="00B47309">
            <w:pPr>
              <w:snapToGrid w:val="0"/>
              <w:rPr>
                <w:rFonts w:ascii="Arial" w:hAnsi="Arial" w:cs="Arial"/>
                <w:bCs/>
              </w:rPr>
            </w:pPr>
          </w:p>
        </w:tc>
      </w:tr>
      <w:tr w:rsidR="003B335C" w:rsidRPr="00B75DB6" w14:paraId="0AFC1067" w14:textId="77777777" w:rsidTr="00B47309">
        <w:trPr>
          <w:trHeight w:val="466"/>
        </w:trPr>
        <w:tc>
          <w:tcPr>
            <w:tcW w:w="1443" w:type="dxa"/>
          </w:tcPr>
          <w:p w14:paraId="18097CB7" w14:textId="77777777" w:rsidR="003B335C" w:rsidRPr="00B75DB6" w:rsidRDefault="003B335C" w:rsidP="00B47309">
            <w:pPr>
              <w:snapToGrid w:val="0"/>
              <w:rPr>
                <w:rFonts w:ascii="Arial" w:hAnsi="Arial" w:cs="Arial"/>
                <w:b/>
                <w:bCs/>
              </w:rPr>
            </w:pPr>
          </w:p>
        </w:tc>
        <w:tc>
          <w:tcPr>
            <w:tcW w:w="2376" w:type="dxa"/>
          </w:tcPr>
          <w:p w14:paraId="3F022C55" w14:textId="77777777" w:rsidR="003B335C" w:rsidRPr="00B75DB6" w:rsidRDefault="003B335C" w:rsidP="00B47309">
            <w:pPr>
              <w:snapToGrid w:val="0"/>
              <w:rPr>
                <w:rFonts w:ascii="Arial" w:hAnsi="Arial" w:cs="Arial"/>
                <w:b/>
                <w:bCs/>
              </w:rPr>
            </w:pPr>
          </w:p>
        </w:tc>
        <w:tc>
          <w:tcPr>
            <w:tcW w:w="1568" w:type="dxa"/>
          </w:tcPr>
          <w:p w14:paraId="516B8707" w14:textId="77777777" w:rsidR="003B335C" w:rsidRPr="00B75DB6" w:rsidRDefault="003B335C" w:rsidP="00B47309">
            <w:pPr>
              <w:snapToGrid w:val="0"/>
              <w:rPr>
                <w:rFonts w:ascii="Arial" w:hAnsi="Arial" w:cs="Arial"/>
                <w:b/>
                <w:bCs/>
              </w:rPr>
            </w:pPr>
          </w:p>
        </w:tc>
        <w:tc>
          <w:tcPr>
            <w:tcW w:w="3544" w:type="dxa"/>
          </w:tcPr>
          <w:p w14:paraId="252802B1" w14:textId="77777777" w:rsidR="003B335C" w:rsidRPr="00E32E2B" w:rsidRDefault="003B335C" w:rsidP="00B47309">
            <w:pPr>
              <w:snapToGrid w:val="0"/>
              <w:jc w:val="center"/>
              <w:rPr>
                <w:rFonts w:ascii="Arial" w:hAnsi="Arial" w:cs="Arial"/>
                <w:bCs/>
              </w:rPr>
            </w:pPr>
            <w:r w:rsidRPr="00B75DB6">
              <w:rPr>
                <w:rFonts w:ascii="Arial" w:hAnsi="Arial" w:cs="Arial"/>
                <w:b/>
                <w:bCs/>
              </w:rPr>
              <w:t xml:space="preserve">    </w:t>
            </w:r>
            <w:r w:rsidRPr="00E32E2B">
              <w:rPr>
                <w:rFonts w:ascii="Arial" w:hAnsi="Arial" w:cs="Arial"/>
                <w:bCs/>
              </w:rPr>
              <w:t>Ime i prezime te potpis osobe ovlaštene za zastupanje prijavitelja</w:t>
            </w:r>
          </w:p>
        </w:tc>
      </w:tr>
    </w:tbl>
    <w:p w14:paraId="030DF991" w14:textId="77777777" w:rsidR="000B1B02" w:rsidRPr="00B75DB6" w:rsidRDefault="000B1B02" w:rsidP="000B1B02">
      <w:pPr>
        <w:spacing w:line="256" w:lineRule="auto"/>
        <w:rPr>
          <w:rFonts w:ascii="Arial" w:eastAsia="Times New Roman" w:hAnsi="Arial" w:cs="Arial"/>
          <w:bCs/>
        </w:rPr>
      </w:pPr>
    </w:p>
    <w:p w14:paraId="4A2BE15A" w14:textId="77777777" w:rsidR="00D20F3C" w:rsidRPr="00C15CFB" w:rsidRDefault="00D20F3C" w:rsidP="000B1B02">
      <w:pPr>
        <w:spacing w:after="0" w:line="256" w:lineRule="auto"/>
        <w:rPr>
          <w:rFonts w:ascii="Times New Roman" w:eastAsia="PMingLiU" w:hAnsi="Times New Roman" w:cs="Times New Roman"/>
          <w:lang w:val="pt-BR" w:eastAsia="zh-TW"/>
        </w:rPr>
        <w:sectPr w:rsidR="00D20F3C" w:rsidRPr="00C15CFB" w:rsidSect="00D20F3C">
          <w:pgSz w:w="16838" w:h="11906" w:orient="landscape"/>
          <w:pgMar w:top="1417" w:right="1417" w:bottom="1417" w:left="1417" w:header="708" w:footer="708" w:gutter="0"/>
          <w:cols w:space="708"/>
          <w:docGrid w:linePitch="360"/>
        </w:sectPr>
      </w:pPr>
    </w:p>
    <w:p w14:paraId="107123F3" w14:textId="77777777" w:rsidR="00F3064A" w:rsidRDefault="00F3064A" w:rsidP="000B1B02">
      <w:pPr>
        <w:spacing w:before="100" w:beforeAutospacing="1" w:after="100" w:afterAutospacing="1" w:line="240" w:lineRule="auto"/>
        <w:rPr>
          <w:rFonts w:ascii="Times New Roman" w:eastAsia="Times New Roman" w:hAnsi="Times New Roman" w:cs="Times New Roman"/>
          <w:color w:val="000000"/>
          <w:sz w:val="24"/>
          <w:szCs w:val="24"/>
          <w:lang w:eastAsia="hr-HR"/>
        </w:rPr>
        <w:sectPr w:rsidR="00F3064A">
          <w:footerReference w:type="default" r:id="rId11"/>
          <w:pgSz w:w="11906" w:h="16838"/>
          <w:pgMar w:top="1417" w:right="1417" w:bottom="1417" w:left="1417" w:header="708" w:footer="708" w:gutter="0"/>
          <w:cols w:space="708"/>
          <w:docGrid w:linePitch="360"/>
        </w:sectPr>
      </w:pPr>
    </w:p>
    <w:p w14:paraId="5F7CDB1F" w14:textId="77777777" w:rsidR="000B1B02" w:rsidRDefault="000B1B02" w:rsidP="000B1B02">
      <w:pPr>
        <w:spacing w:before="100" w:beforeAutospacing="1" w:after="100" w:afterAutospacing="1" w:line="240" w:lineRule="auto"/>
        <w:rPr>
          <w:rFonts w:ascii="Times New Roman" w:eastAsia="Times New Roman" w:hAnsi="Times New Roman" w:cs="Times New Roman"/>
          <w:color w:val="000000"/>
          <w:sz w:val="24"/>
          <w:szCs w:val="24"/>
          <w:lang w:eastAsia="hr-HR"/>
        </w:rPr>
      </w:pPr>
    </w:p>
    <w:p w14:paraId="53EF16CB" w14:textId="77777777" w:rsidR="000B1B02" w:rsidRPr="00BF1F91" w:rsidRDefault="000B1B02" w:rsidP="00BF1F91">
      <w:pPr>
        <w:rPr>
          <w:rFonts w:ascii="Arial" w:hAnsi="Arial" w:cs="Arial"/>
        </w:rPr>
      </w:pPr>
    </w:p>
    <w:p w14:paraId="164A3E1E" w14:textId="77777777" w:rsidR="00202786" w:rsidRDefault="00202786" w:rsidP="00EF3F4F">
      <w:pPr>
        <w:spacing w:after="0" w:line="240" w:lineRule="auto"/>
        <w:rPr>
          <w:rFonts w:ascii="Arial" w:eastAsia="Times New Roman" w:hAnsi="Arial" w:cs="Arial"/>
          <w:color w:val="FF0000"/>
          <w:sz w:val="21"/>
          <w:szCs w:val="21"/>
          <w:lang w:eastAsia="hr-HR"/>
        </w:rPr>
      </w:pPr>
    </w:p>
    <w:p w14:paraId="393DCC9B" w14:textId="77777777" w:rsidR="00FD22C1" w:rsidRDefault="00FD22C1" w:rsidP="00EF3F4F">
      <w:pPr>
        <w:spacing w:after="0" w:line="240" w:lineRule="auto"/>
        <w:rPr>
          <w:rFonts w:ascii="Arial" w:eastAsia="Times New Roman" w:hAnsi="Arial" w:cs="Arial"/>
          <w:color w:val="FF0000"/>
          <w:sz w:val="21"/>
          <w:szCs w:val="21"/>
          <w:lang w:eastAsia="hr-HR"/>
        </w:rPr>
      </w:pPr>
    </w:p>
    <w:p w14:paraId="12DF29A2" w14:textId="77777777" w:rsidR="00202786" w:rsidRPr="00EF3F4F" w:rsidRDefault="00202786" w:rsidP="00EF3F4F">
      <w:pPr>
        <w:spacing w:after="0" w:line="240" w:lineRule="auto"/>
        <w:rPr>
          <w:rFonts w:ascii="Arial" w:eastAsia="Times New Roman" w:hAnsi="Arial" w:cs="Arial"/>
          <w:color w:val="FF0000"/>
          <w:sz w:val="21"/>
          <w:szCs w:val="21"/>
          <w:lang w:eastAsia="hr-HR"/>
        </w:rPr>
      </w:pPr>
    </w:p>
    <w:p w14:paraId="164CDEBB" w14:textId="77777777" w:rsidR="00A81845" w:rsidRPr="00A81845" w:rsidRDefault="00A81845" w:rsidP="00A81845">
      <w:pPr>
        <w:spacing w:after="0" w:line="240" w:lineRule="auto"/>
        <w:jc w:val="center"/>
        <w:rPr>
          <w:rFonts w:ascii="Arial" w:eastAsia="Times New Roman" w:hAnsi="Arial" w:cs="Arial"/>
          <w:color w:val="000000"/>
          <w:sz w:val="21"/>
          <w:szCs w:val="21"/>
          <w:lang w:eastAsia="hr-HR"/>
        </w:rPr>
      </w:pPr>
      <w:r w:rsidRPr="00A81845">
        <w:rPr>
          <w:rFonts w:ascii="Arial" w:eastAsia="Times New Roman" w:hAnsi="Arial" w:cs="Arial"/>
          <w:color w:val="000000"/>
          <w:lang w:eastAsia="hr-HR"/>
        </w:rPr>
        <w:t> </w:t>
      </w:r>
    </w:p>
    <w:p w14:paraId="1E096C39" w14:textId="77777777" w:rsidR="00A81845" w:rsidRPr="00A81845" w:rsidRDefault="00A81845" w:rsidP="00A81845">
      <w:pPr>
        <w:spacing w:after="0" w:line="240" w:lineRule="auto"/>
        <w:jc w:val="center"/>
        <w:rPr>
          <w:rFonts w:ascii="Arial" w:eastAsia="Times New Roman" w:hAnsi="Arial" w:cs="Arial"/>
          <w:color w:val="000000"/>
          <w:sz w:val="21"/>
          <w:szCs w:val="21"/>
          <w:lang w:eastAsia="hr-HR"/>
        </w:rPr>
      </w:pPr>
      <w:r w:rsidRPr="00A81845">
        <w:rPr>
          <w:rFonts w:ascii="Arial" w:eastAsia="Times New Roman" w:hAnsi="Arial" w:cs="Arial"/>
          <w:color w:val="000000"/>
          <w:lang w:eastAsia="hr-HR"/>
        </w:rPr>
        <w:t> </w:t>
      </w:r>
    </w:p>
    <w:p w14:paraId="6A899AB3" w14:textId="77777777" w:rsidR="0001744D" w:rsidRDefault="0001744D" w:rsidP="0001744D">
      <w:pPr>
        <w:rPr>
          <w:rFonts w:ascii="Arial" w:hAnsi="Arial" w:cs="Arial"/>
        </w:rPr>
      </w:pPr>
    </w:p>
    <w:p w14:paraId="3C00B69F" w14:textId="77777777" w:rsidR="001C423A" w:rsidRDefault="001C423A" w:rsidP="0001744D">
      <w:pPr>
        <w:rPr>
          <w:rFonts w:ascii="Arial" w:hAnsi="Arial" w:cs="Arial"/>
        </w:rPr>
      </w:pPr>
    </w:p>
    <w:p w14:paraId="026AB354" w14:textId="77777777" w:rsidR="001C423A" w:rsidRDefault="001C423A" w:rsidP="0001744D">
      <w:pPr>
        <w:rPr>
          <w:rFonts w:ascii="Arial" w:hAnsi="Arial" w:cs="Arial"/>
        </w:rPr>
      </w:pPr>
    </w:p>
    <w:p w14:paraId="526E4E85" w14:textId="77777777" w:rsidR="001C423A" w:rsidRDefault="001C423A" w:rsidP="0001744D">
      <w:pPr>
        <w:rPr>
          <w:rFonts w:ascii="Arial" w:hAnsi="Arial" w:cs="Arial"/>
        </w:rPr>
      </w:pPr>
    </w:p>
    <w:p w14:paraId="6CC71637" w14:textId="77777777" w:rsidR="001C423A" w:rsidRDefault="001C423A" w:rsidP="0001744D">
      <w:pPr>
        <w:rPr>
          <w:rFonts w:ascii="Arial" w:hAnsi="Arial" w:cs="Arial"/>
        </w:rPr>
      </w:pPr>
    </w:p>
    <w:p w14:paraId="2CAC1AEB" w14:textId="77777777" w:rsidR="001C423A" w:rsidRPr="00791503" w:rsidRDefault="001C423A" w:rsidP="0001744D">
      <w:pPr>
        <w:rPr>
          <w:rFonts w:ascii="Arial" w:hAnsi="Arial" w:cs="Arial"/>
        </w:rPr>
      </w:pPr>
    </w:p>
    <w:sectPr w:rsidR="001C423A" w:rsidRPr="00791503" w:rsidSect="00F3064A">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52E17E" w16cex:dateUtc="2025-06-23T17:00:00Z"/>
  <w16cex:commentExtensible w16cex:durableId="167B35BD" w16cex:dateUtc="2025-06-23T16:44:00Z"/>
  <w16cex:commentExtensible w16cex:durableId="08F67DDE" w16cex:dateUtc="2025-06-23T1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9C0FD0" w16cid:durableId="5E52E17E"/>
  <w16cid:commentId w16cid:paraId="4FA01014" w16cid:durableId="167B35BD"/>
  <w16cid:commentId w16cid:paraId="5BE4F150" w16cid:durableId="08F67D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94FFA" w14:textId="77777777" w:rsidR="009D7B74" w:rsidRDefault="009D7B74" w:rsidP="00673350">
      <w:pPr>
        <w:spacing w:after="0" w:line="240" w:lineRule="auto"/>
      </w:pPr>
      <w:r>
        <w:separator/>
      </w:r>
    </w:p>
  </w:endnote>
  <w:endnote w:type="continuationSeparator" w:id="0">
    <w:p w14:paraId="448E8586" w14:textId="77777777" w:rsidR="009D7B74" w:rsidRDefault="009D7B74" w:rsidP="00673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747CB" w14:textId="77777777" w:rsidR="00414017" w:rsidRDefault="004140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1457716"/>
      <w:docPartObj>
        <w:docPartGallery w:val="Page Numbers (Bottom of Page)"/>
        <w:docPartUnique/>
      </w:docPartObj>
    </w:sdtPr>
    <w:sdtEndPr>
      <w:rPr>
        <w:noProof/>
      </w:rPr>
    </w:sdtEndPr>
    <w:sdtContent>
      <w:p w14:paraId="74163A39" w14:textId="77777777" w:rsidR="00414017" w:rsidRDefault="00414017">
        <w:pPr>
          <w:pStyle w:val="Footer"/>
          <w:jc w:val="right"/>
        </w:pPr>
        <w:r>
          <w:fldChar w:fldCharType="begin"/>
        </w:r>
        <w:r>
          <w:instrText xml:space="preserve"> PAGE   \* MERGEFORMAT </w:instrText>
        </w:r>
        <w:r>
          <w:fldChar w:fldCharType="separate"/>
        </w:r>
        <w:r w:rsidR="00975F30">
          <w:rPr>
            <w:noProof/>
          </w:rPr>
          <w:t>24</w:t>
        </w:r>
        <w:r>
          <w:rPr>
            <w:noProof/>
          </w:rPr>
          <w:fldChar w:fldCharType="end"/>
        </w:r>
      </w:p>
    </w:sdtContent>
  </w:sdt>
  <w:p w14:paraId="13C48503" w14:textId="77777777" w:rsidR="00414017" w:rsidRDefault="004140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FBA5A" w14:textId="77777777" w:rsidR="009D7B74" w:rsidRDefault="009D7B74" w:rsidP="00673350">
      <w:pPr>
        <w:spacing w:after="0" w:line="240" w:lineRule="auto"/>
      </w:pPr>
      <w:r>
        <w:separator/>
      </w:r>
    </w:p>
  </w:footnote>
  <w:footnote w:type="continuationSeparator" w:id="0">
    <w:p w14:paraId="13D4F78B" w14:textId="77777777" w:rsidR="009D7B74" w:rsidRDefault="009D7B74" w:rsidP="006733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F0D91"/>
    <w:multiLevelType w:val="hybridMultilevel"/>
    <w:tmpl w:val="4DC4BD6C"/>
    <w:lvl w:ilvl="0" w:tplc="6080775E">
      <w:start w:val="1"/>
      <w:numFmt w:val="upp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64744B1"/>
    <w:multiLevelType w:val="multilevel"/>
    <w:tmpl w:val="18027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190768"/>
    <w:multiLevelType w:val="hybridMultilevel"/>
    <w:tmpl w:val="9E1C1DAE"/>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1FF1226D"/>
    <w:multiLevelType w:val="hybridMultilevel"/>
    <w:tmpl w:val="DE44840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2D91B26"/>
    <w:multiLevelType w:val="hybridMultilevel"/>
    <w:tmpl w:val="6756D7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7EF2614"/>
    <w:multiLevelType w:val="hybridMultilevel"/>
    <w:tmpl w:val="4E966A9C"/>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284C2D82"/>
    <w:multiLevelType w:val="hybridMultilevel"/>
    <w:tmpl w:val="3E5E0DC0"/>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34765DC0"/>
    <w:multiLevelType w:val="multilevel"/>
    <w:tmpl w:val="C51AE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C628B2"/>
    <w:multiLevelType w:val="hybridMultilevel"/>
    <w:tmpl w:val="00840408"/>
    <w:lvl w:ilvl="0" w:tplc="54A21BE8">
      <w:start w:val="1"/>
      <w:numFmt w:val="decimal"/>
      <w:lvlText w:val="%1."/>
      <w:lvlJc w:val="left"/>
      <w:pPr>
        <w:ind w:left="1065" w:hanging="360"/>
      </w:pPr>
      <w:rPr>
        <w:rFonts w:hint="default"/>
        <w:sz w:val="22"/>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0553D39"/>
    <w:multiLevelType w:val="hybridMultilevel"/>
    <w:tmpl w:val="3F1EE384"/>
    <w:lvl w:ilvl="0" w:tplc="BF4E9486">
      <w:start w:val="1"/>
      <w:numFmt w:val="decimal"/>
      <w:lvlText w:val="%1."/>
      <w:lvlJc w:val="left"/>
      <w:pPr>
        <w:ind w:left="900" w:hanging="360"/>
      </w:pPr>
      <w:rPr>
        <w:rFonts w:hint="default"/>
      </w:rPr>
    </w:lvl>
    <w:lvl w:ilvl="1" w:tplc="041A0019" w:tentative="1">
      <w:start w:val="1"/>
      <w:numFmt w:val="lowerLetter"/>
      <w:lvlText w:val="%2."/>
      <w:lvlJc w:val="left"/>
      <w:pPr>
        <w:ind w:left="1620" w:hanging="360"/>
      </w:pPr>
    </w:lvl>
    <w:lvl w:ilvl="2" w:tplc="041A001B" w:tentative="1">
      <w:start w:val="1"/>
      <w:numFmt w:val="lowerRoman"/>
      <w:lvlText w:val="%3."/>
      <w:lvlJc w:val="right"/>
      <w:pPr>
        <w:ind w:left="2340" w:hanging="180"/>
      </w:pPr>
    </w:lvl>
    <w:lvl w:ilvl="3" w:tplc="041A000F" w:tentative="1">
      <w:start w:val="1"/>
      <w:numFmt w:val="decimal"/>
      <w:lvlText w:val="%4."/>
      <w:lvlJc w:val="left"/>
      <w:pPr>
        <w:ind w:left="3060" w:hanging="360"/>
      </w:pPr>
    </w:lvl>
    <w:lvl w:ilvl="4" w:tplc="041A0019" w:tentative="1">
      <w:start w:val="1"/>
      <w:numFmt w:val="lowerLetter"/>
      <w:lvlText w:val="%5."/>
      <w:lvlJc w:val="left"/>
      <w:pPr>
        <w:ind w:left="3780" w:hanging="360"/>
      </w:pPr>
    </w:lvl>
    <w:lvl w:ilvl="5" w:tplc="041A001B" w:tentative="1">
      <w:start w:val="1"/>
      <w:numFmt w:val="lowerRoman"/>
      <w:lvlText w:val="%6."/>
      <w:lvlJc w:val="right"/>
      <w:pPr>
        <w:ind w:left="4500" w:hanging="180"/>
      </w:pPr>
    </w:lvl>
    <w:lvl w:ilvl="6" w:tplc="041A000F" w:tentative="1">
      <w:start w:val="1"/>
      <w:numFmt w:val="decimal"/>
      <w:lvlText w:val="%7."/>
      <w:lvlJc w:val="left"/>
      <w:pPr>
        <w:ind w:left="5220" w:hanging="360"/>
      </w:pPr>
    </w:lvl>
    <w:lvl w:ilvl="7" w:tplc="041A0019" w:tentative="1">
      <w:start w:val="1"/>
      <w:numFmt w:val="lowerLetter"/>
      <w:lvlText w:val="%8."/>
      <w:lvlJc w:val="left"/>
      <w:pPr>
        <w:ind w:left="5940" w:hanging="360"/>
      </w:pPr>
    </w:lvl>
    <w:lvl w:ilvl="8" w:tplc="041A001B" w:tentative="1">
      <w:start w:val="1"/>
      <w:numFmt w:val="lowerRoman"/>
      <w:lvlText w:val="%9."/>
      <w:lvlJc w:val="right"/>
      <w:pPr>
        <w:ind w:left="6660" w:hanging="180"/>
      </w:pPr>
    </w:lvl>
  </w:abstractNum>
  <w:abstractNum w:abstractNumId="10" w15:restartNumberingAfterBreak="0">
    <w:nsid w:val="59624566"/>
    <w:multiLevelType w:val="hybridMultilevel"/>
    <w:tmpl w:val="9B64E0D4"/>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67183DDD"/>
    <w:multiLevelType w:val="hybridMultilevel"/>
    <w:tmpl w:val="E8FC87A8"/>
    <w:lvl w:ilvl="0" w:tplc="9780A21E">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036284A"/>
    <w:multiLevelType w:val="hybridMultilevel"/>
    <w:tmpl w:val="0EB48F62"/>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7C8E14F3"/>
    <w:multiLevelType w:val="hybridMultilevel"/>
    <w:tmpl w:val="E7CACF94"/>
    <w:lvl w:ilvl="0" w:tplc="54A21BE8">
      <w:start w:val="1"/>
      <w:numFmt w:val="decimal"/>
      <w:lvlText w:val="%1."/>
      <w:lvlJc w:val="left"/>
      <w:pPr>
        <w:ind w:left="1065" w:hanging="360"/>
      </w:pPr>
      <w:rPr>
        <w:rFonts w:hint="default"/>
        <w:sz w:val="22"/>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4" w15:restartNumberingAfterBreak="0">
    <w:nsid w:val="7FD57586"/>
    <w:multiLevelType w:val="multilevel"/>
    <w:tmpl w:val="01B48E3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4"/>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4"/>
  </w:num>
  <w:num w:numId="12">
    <w:abstractNumId w:val="2"/>
  </w:num>
  <w:num w:numId="13">
    <w:abstractNumId w:val="13"/>
  </w:num>
  <w:num w:numId="14">
    <w:abstractNumId w:val="3"/>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E38"/>
    <w:rsid w:val="000004F1"/>
    <w:rsid w:val="00002F3E"/>
    <w:rsid w:val="0001033C"/>
    <w:rsid w:val="000130E5"/>
    <w:rsid w:val="0001744D"/>
    <w:rsid w:val="000253AA"/>
    <w:rsid w:val="000341EA"/>
    <w:rsid w:val="00035642"/>
    <w:rsid w:val="000358DE"/>
    <w:rsid w:val="00035C00"/>
    <w:rsid w:val="000509E2"/>
    <w:rsid w:val="00057753"/>
    <w:rsid w:val="00074C72"/>
    <w:rsid w:val="000760FB"/>
    <w:rsid w:val="00082000"/>
    <w:rsid w:val="000878AB"/>
    <w:rsid w:val="000A26C2"/>
    <w:rsid w:val="000A483D"/>
    <w:rsid w:val="000B0542"/>
    <w:rsid w:val="000B06EE"/>
    <w:rsid w:val="000B1B02"/>
    <w:rsid w:val="000B6BE4"/>
    <w:rsid w:val="000C4206"/>
    <w:rsid w:val="000D067D"/>
    <w:rsid w:val="000D1E51"/>
    <w:rsid w:val="000D7726"/>
    <w:rsid w:val="000E28BE"/>
    <w:rsid w:val="000E598D"/>
    <w:rsid w:val="000E769B"/>
    <w:rsid w:val="00106C6B"/>
    <w:rsid w:val="00107073"/>
    <w:rsid w:val="00107A4E"/>
    <w:rsid w:val="001164B4"/>
    <w:rsid w:val="00116580"/>
    <w:rsid w:val="00123007"/>
    <w:rsid w:val="001272BA"/>
    <w:rsid w:val="00140F46"/>
    <w:rsid w:val="00153556"/>
    <w:rsid w:val="0015527B"/>
    <w:rsid w:val="001557D7"/>
    <w:rsid w:val="001613D6"/>
    <w:rsid w:val="001703C1"/>
    <w:rsid w:val="001709EB"/>
    <w:rsid w:val="00175A09"/>
    <w:rsid w:val="00175E7C"/>
    <w:rsid w:val="0017640B"/>
    <w:rsid w:val="00183C83"/>
    <w:rsid w:val="0019015E"/>
    <w:rsid w:val="00194925"/>
    <w:rsid w:val="00196FB3"/>
    <w:rsid w:val="001A1443"/>
    <w:rsid w:val="001A6D3F"/>
    <w:rsid w:val="001B03B8"/>
    <w:rsid w:val="001B4911"/>
    <w:rsid w:val="001B74B1"/>
    <w:rsid w:val="001C21BD"/>
    <w:rsid w:val="001C2565"/>
    <w:rsid w:val="001C423A"/>
    <w:rsid w:val="001C66E6"/>
    <w:rsid w:val="001D3485"/>
    <w:rsid w:val="001F3F46"/>
    <w:rsid w:val="0020137C"/>
    <w:rsid w:val="00202786"/>
    <w:rsid w:val="0020630E"/>
    <w:rsid w:val="00217A18"/>
    <w:rsid w:val="002234E1"/>
    <w:rsid w:val="00224790"/>
    <w:rsid w:val="00226814"/>
    <w:rsid w:val="00230A66"/>
    <w:rsid w:val="0023208D"/>
    <w:rsid w:val="00233EDE"/>
    <w:rsid w:val="002419C9"/>
    <w:rsid w:val="0024487A"/>
    <w:rsid w:val="0024592A"/>
    <w:rsid w:val="00254380"/>
    <w:rsid w:val="0026215A"/>
    <w:rsid w:val="00262C95"/>
    <w:rsid w:val="0026752F"/>
    <w:rsid w:val="002732D8"/>
    <w:rsid w:val="00273375"/>
    <w:rsid w:val="0027488B"/>
    <w:rsid w:val="0027787B"/>
    <w:rsid w:val="00284B40"/>
    <w:rsid w:val="00285FC0"/>
    <w:rsid w:val="0029437F"/>
    <w:rsid w:val="002A1A2B"/>
    <w:rsid w:val="002A7F7E"/>
    <w:rsid w:val="002D4846"/>
    <w:rsid w:val="002D5243"/>
    <w:rsid w:val="002E3785"/>
    <w:rsid w:val="002E58CB"/>
    <w:rsid w:val="002F1608"/>
    <w:rsid w:val="002F4C28"/>
    <w:rsid w:val="002F6EB0"/>
    <w:rsid w:val="002F72D8"/>
    <w:rsid w:val="003177ED"/>
    <w:rsid w:val="00320140"/>
    <w:rsid w:val="003342A7"/>
    <w:rsid w:val="00335289"/>
    <w:rsid w:val="0034320E"/>
    <w:rsid w:val="003437D5"/>
    <w:rsid w:val="00344910"/>
    <w:rsid w:val="00346B5D"/>
    <w:rsid w:val="00347A32"/>
    <w:rsid w:val="00350071"/>
    <w:rsid w:val="003608F9"/>
    <w:rsid w:val="00361C26"/>
    <w:rsid w:val="00363B19"/>
    <w:rsid w:val="003652BF"/>
    <w:rsid w:val="003811C6"/>
    <w:rsid w:val="00385CD4"/>
    <w:rsid w:val="00386C84"/>
    <w:rsid w:val="003956A7"/>
    <w:rsid w:val="003A591D"/>
    <w:rsid w:val="003B2010"/>
    <w:rsid w:val="003B335C"/>
    <w:rsid w:val="003B5CF3"/>
    <w:rsid w:val="003C3A29"/>
    <w:rsid w:val="003D1397"/>
    <w:rsid w:val="003D697F"/>
    <w:rsid w:val="003D756A"/>
    <w:rsid w:val="003E2309"/>
    <w:rsid w:val="003E3912"/>
    <w:rsid w:val="003F0601"/>
    <w:rsid w:val="003F187A"/>
    <w:rsid w:val="004030FE"/>
    <w:rsid w:val="00414017"/>
    <w:rsid w:val="0041427D"/>
    <w:rsid w:val="00430240"/>
    <w:rsid w:val="004359F3"/>
    <w:rsid w:val="004375E4"/>
    <w:rsid w:val="004433A2"/>
    <w:rsid w:val="004444DA"/>
    <w:rsid w:val="00454F96"/>
    <w:rsid w:val="00457639"/>
    <w:rsid w:val="00460AE2"/>
    <w:rsid w:val="004801AE"/>
    <w:rsid w:val="004B3051"/>
    <w:rsid w:val="004C1042"/>
    <w:rsid w:val="004C1529"/>
    <w:rsid w:val="004C55D5"/>
    <w:rsid w:val="004D23B9"/>
    <w:rsid w:val="004D2616"/>
    <w:rsid w:val="004D34D4"/>
    <w:rsid w:val="004F0BC8"/>
    <w:rsid w:val="004F5076"/>
    <w:rsid w:val="004F5F87"/>
    <w:rsid w:val="004F627F"/>
    <w:rsid w:val="00506D99"/>
    <w:rsid w:val="00512D38"/>
    <w:rsid w:val="00515416"/>
    <w:rsid w:val="005162BA"/>
    <w:rsid w:val="00520F0E"/>
    <w:rsid w:val="005316E6"/>
    <w:rsid w:val="00531EFE"/>
    <w:rsid w:val="00532873"/>
    <w:rsid w:val="00551248"/>
    <w:rsid w:val="00555451"/>
    <w:rsid w:val="00555867"/>
    <w:rsid w:val="00565C9B"/>
    <w:rsid w:val="00570062"/>
    <w:rsid w:val="00570C49"/>
    <w:rsid w:val="005756CA"/>
    <w:rsid w:val="005978D2"/>
    <w:rsid w:val="005B3A1A"/>
    <w:rsid w:val="005B3D88"/>
    <w:rsid w:val="005B66A3"/>
    <w:rsid w:val="005C343C"/>
    <w:rsid w:val="005C4E3C"/>
    <w:rsid w:val="005C6A5C"/>
    <w:rsid w:val="005D773B"/>
    <w:rsid w:val="005D7D51"/>
    <w:rsid w:val="005E37E2"/>
    <w:rsid w:val="005E3FD9"/>
    <w:rsid w:val="005F24C0"/>
    <w:rsid w:val="005F4D94"/>
    <w:rsid w:val="00600995"/>
    <w:rsid w:val="00612F08"/>
    <w:rsid w:val="006159B7"/>
    <w:rsid w:val="00623942"/>
    <w:rsid w:val="00634895"/>
    <w:rsid w:val="00641041"/>
    <w:rsid w:val="00644454"/>
    <w:rsid w:val="00647715"/>
    <w:rsid w:val="00654831"/>
    <w:rsid w:val="00655979"/>
    <w:rsid w:val="00656137"/>
    <w:rsid w:val="0066229C"/>
    <w:rsid w:val="00666041"/>
    <w:rsid w:val="00666280"/>
    <w:rsid w:val="006671C8"/>
    <w:rsid w:val="00671356"/>
    <w:rsid w:val="00673350"/>
    <w:rsid w:val="00681AD8"/>
    <w:rsid w:val="00683500"/>
    <w:rsid w:val="006904E7"/>
    <w:rsid w:val="00693B08"/>
    <w:rsid w:val="0069410C"/>
    <w:rsid w:val="00694395"/>
    <w:rsid w:val="006A303A"/>
    <w:rsid w:val="006A76A9"/>
    <w:rsid w:val="006B2FA8"/>
    <w:rsid w:val="006B462E"/>
    <w:rsid w:val="006C3343"/>
    <w:rsid w:val="006C5294"/>
    <w:rsid w:val="006C5B80"/>
    <w:rsid w:val="006D37A9"/>
    <w:rsid w:val="006D598A"/>
    <w:rsid w:val="006D7409"/>
    <w:rsid w:val="006F019C"/>
    <w:rsid w:val="006F681C"/>
    <w:rsid w:val="0070060A"/>
    <w:rsid w:val="00716613"/>
    <w:rsid w:val="00717C50"/>
    <w:rsid w:val="00725599"/>
    <w:rsid w:val="0072672B"/>
    <w:rsid w:val="007311D9"/>
    <w:rsid w:val="007423F8"/>
    <w:rsid w:val="00742CCB"/>
    <w:rsid w:val="007469E8"/>
    <w:rsid w:val="007659CA"/>
    <w:rsid w:val="0076657C"/>
    <w:rsid w:val="00783546"/>
    <w:rsid w:val="00791503"/>
    <w:rsid w:val="00792B7C"/>
    <w:rsid w:val="007A2B26"/>
    <w:rsid w:val="007A45CF"/>
    <w:rsid w:val="007B1733"/>
    <w:rsid w:val="007C2D01"/>
    <w:rsid w:val="007D7F01"/>
    <w:rsid w:val="007F1057"/>
    <w:rsid w:val="007F4DBC"/>
    <w:rsid w:val="008045BF"/>
    <w:rsid w:val="0081274F"/>
    <w:rsid w:val="00815FC1"/>
    <w:rsid w:val="00827C7A"/>
    <w:rsid w:val="00830D1D"/>
    <w:rsid w:val="0083209F"/>
    <w:rsid w:val="00836120"/>
    <w:rsid w:val="00841DAB"/>
    <w:rsid w:val="00845D1E"/>
    <w:rsid w:val="00847A24"/>
    <w:rsid w:val="00851E38"/>
    <w:rsid w:val="0085215F"/>
    <w:rsid w:val="00860BC8"/>
    <w:rsid w:val="00863847"/>
    <w:rsid w:val="008670D8"/>
    <w:rsid w:val="00867D86"/>
    <w:rsid w:val="0087324F"/>
    <w:rsid w:val="008843F3"/>
    <w:rsid w:val="00892996"/>
    <w:rsid w:val="00893A3F"/>
    <w:rsid w:val="00893E4B"/>
    <w:rsid w:val="00894C37"/>
    <w:rsid w:val="008A383F"/>
    <w:rsid w:val="008A3F78"/>
    <w:rsid w:val="008A4BA3"/>
    <w:rsid w:val="008A5B05"/>
    <w:rsid w:val="008A62CD"/>
    <w:rsid w:val="008B0E5B"/>
    <w:rsid w:val="008B5BBA"/>
    <w:rsid w:val="008C6807"/>
    <w:rsid w:val="008D332D"/>
    <w:rsid w:val="008E589A"/>
    <w:rsid w:val="008F324D"/>
    <w:rsid w:val="009117BB"/>
    <w:rsid w:val="009219C3"/>
    <w:rsid w:val="0094108C"/>
    <w:rsid w:val="009633CA"/>
    <w:rsid w:val="00972B60"/>
    <w:rsid w:val="00975F30"/>
    <w:rsid w:val="00995FE2"/>
    <w:rsid w:val="009A0FBB"/>
    <w:rsid w:val="009A119C"/>
    <w:rsid w:val="009A31AB"/>
    <w:rsid w:val="009B0B8D"/>
    <w:rsid w:val="009B47A5"/>
    <w:rsid w:val="009B4BD0"/>
    <w:rsid w:val="009C20C8"/>
    <w:rsid w:val="009C3D58"/>
    <w:rsid w:val="009C7AD9"/>
    <w:rsid w:val="009D0FC0"/>
    <w:rsid w:val="009D1745"/>
    <w:rsid w:val="009D7B74"/>
    <w:rsid w:val="009E7A13"/>
    <w:rsid w:val="009F1F13"/>
    <w:rsid w:val="00A00D2E"/>
    <w:rsid w:val="00A0359D"/>
    <w:rsid w:val="00A17F6A"/>
    <w:rsid w:val="00A2221F"/>
    <w:rsid w:val="00A2416B"/>
    <w:rsid w:val="00A25D7D"/>
    <w:rsid w:val="00A2680D"/>
    <w:rsid w:val="00A353CB"/>
    <w:rsid w:val="00A700CE"/>
    <w:rsid w:val="00A716C0"/>
    <w:rsid w:val="00A75905"/>
    <w:rsid w:val="00A81845"/>
    <w:rsid w:val="00A8492F"/>
    <w:rsid w:val="00A90717"/>
    <w:rsid w:val="00A919EF"/>
    <w:rsid w:val="00AA6FFC"/>
    <w:rsid w:val="00AB3441"/>
    <w:rsid w:val="00AC162B"/>
    <w:rsid w:val="00AC579E"/>
    <w:rsid w:val="00AD0587"/>
    <w:rsid w:val="00AD5A11"/>
    <w:rsid w:val="00B006A8"/>
    <w:rsid w:val="00B03740"/>
    <w:rsid w:val="00B13E59"/>
    <w:rsid w:val="00B160F0"/>
    <w:rsid w:val="00B16952"/>
    <w:rsid w:val="00B17092"/>
    <w:rsid w:val="00B23FBA"/>
    <w:rsid w:val="00B34914"/>
    <w:rsid w:val="00B34DB2"/>
    <w:rsid w:val="00B34E03"/>
    <w:rsid w:val="00B3786E"/>
    <w:rsid w:val="00B409CB"/>
    <w:rsid w:val="00B421B9"/>
    <w:rsid w:val="00B47309"/>
    <w:rsid w:val="00B47BC6"/>
    <w:rsid w:val="00B6261E"/>
    <w:rsid w:val="00B6467E"/>
    <w:rsid w:val="00B650D4"/>
    <w:rsid w:val="00B673AB"/>
    <w:rsid w:val="00B71D0F"/>
    <w:rsid w:val="00B76AEA"/>
    <w:rsid w:val="00B76F77"/>
    <w:rsid w:val="00B94BE1"/>
    <w:rsid w:val="00B96377"/>
    <w:rsid w:val="00BA0310"/>
    <w:rsid w:val="00BC65EF"/>
    <w:rsid w:val="00BD271C"/>
    <w:rsid w:val="00BD32B8"/>
    <w:rsid w:val="00BD6DB0"/>
    <w:rsid w:val="00BE0B92"/>
    <w:rsid w:val="00BE1AAF"/>
    <w:rsid w:val="00BE1CBD"/>
    <w:rsid w:val="00BF1F91"/>
    <w:rsid w:val="00BF205E"/>
    <w:rsid w:val="00BF3D5F"/>
    <w:rsid w:val="00C02A68"/>
    <w:rsid w:val="00C0693A"/>
    <w:rsid w:val="00C15CFB"/>
    <w:rsid w:val="00C40819"/>
    <w:rsid w:val="00C427CE"/>
    <w:rsid w:val="00C67AD9"/>
    <w:rsid w:val="00C70D54"/>
    <w:rsid w:val="00C815CC"/>
    <w:rsid w:val="00C978B0"/>
    <w:rsid w:val="00CA048D"/>
    <w:rsid w:val="00CA17B1"/>
    <w:rsid w:val="00CB4724"/>
    <w:rsid w:val="00CC16D9"/>
    <w:rsid w:val="00CC2DA3"/>
    <w:rsid w:val="00CC3001"/>
    <w:rsid w:val="00CC4C52"/>
    <w:rsid w:val="00CC6136"/>
    <w:rsid w:val="00CC6BEE"/>
    <w:rsid w:val="00CC73B3"/>
    <w:rsid w:val="00CD2615"/>
    <w:rsid w:val="00CE21CE"/>
    <w:rsid w:val="00CE2C26"/>
    <w:rsid w:val="00CE5EA8"/>
    <w:rsid w:val="00CF1925"/>
    <w:rsid w:val="00D1367F"/>
    <w:rsid w:val="00D15BCE"/>
    <w:rsid w:val="00D176F1"/>
    <w:rsid w:val="00D17A1F"/>
    <w:rsid w:val="00D20F3C"/>
    <w:rsid w:val="00D404C3"/>
    <w:rsid w:val="00D43EA5"/>
    <w:rsid w:val="00D547E3"/>
    <w:rsid w:val="00D55C10"/>
    <w:rsid w:val="00D57B62"/>
    <w:rsid w:val="00D72138"/>
    <w:rsid w:val="00D77131"/>
    <w:rsid w:val="00D77313"/>
    <w:rsid w:val="00D77ADD"/>
    <w:rsid w:val="00D77DBF"/>
    <w:rsid w:val="00D77DEC"/>
    <w:rsid w:val="00D80C74"/>
    <w:rsid w:val="00D83DFF"/>
    <w:rsid w:val="00D94BD0"/>
    <w:rsid w:val="00DA0590"/>
    <w:rsid w:val="00DB49BB"/>
    <w:rsid w:val="00DB5645"/>
    <w:rsid w:val="00DD0595"/>
    <w:rsid w:val="00DD145A"/>
    <w:rsid w:val="00E007A4"/>
    <w:rsid w:val="00E07FC2"/>
    <w:rsid w:val="00E22B3F"/>
    <w:rsid w:val="00E2347B"/>
    <w:rsid w:val="00E25BC9"/>
    <w:rsid w:val="00E26B10"/>
    <w:rsid w:val="00E32E2B"/>
    <w:rsid w:val="00E41631"/>
    <w:rsid w:val="00E468FA"/>
    <w:rsid w:val="00E63700"/>
    <w:rsid w:val="00E646D9"/>
    <w:rsid w:val="00E665FC"/>
    <w:rsid w:val="00E8691B"/>
    <w:rsid w:val="00E90302"/>
    <w:rsid w:val="00E93F2E"/>
    <w:rsid w:val="00E96375"/>
    <w:rsid w:val="00EA21BF"/>
    <w:rsid w:val="00EB46B5"/>
    <w:rsid w:val="00EC356B"/>
    <w:rsid w:val="00EC3A6F"/>
    <w:rsid w:val="00EC786D"/>
    <w:rsid w:val="00EC7B17"/>
    <w:rsid w:val="00ED441B"/>
    <w:rsid w:val="00EF2C77"/>
    <w:rsid w:val="00EF3F4F"/>
    <w:rsid w:val="00F0562C"/>
    <w:rsid w:val="00F10B00"/>
    <w:rsid w:val="00F130E5"/>
    <w:rsid w:val="00F228C3"/>
    <w:rsid w:val="00F3009F"/>
    <w:rsid w:val="00F3064A"/>
    <w:rsid w:val="00F3762B"/>
    <w:rsid w:val="00F51345"/>
    <w:rsid w:val="00F54B09"/>
    <w:rsid w:val="00F5560F"/>
    <w:rsid w:val="00F61B2B"/>
    <w:rsid w:val="00F627EA"/>
    <w:rsid w:val="00F64C5C"/>
    <w:rsid w:val="00F7347D"/>
    <w:rsid w:val="00F74096"/>
    <w:rsid w:val="00F81380"/>
    <w:rsid w:val="00F833CC"/>
    <w:rsid w:val="00F850DF"/>
    <w:rsid w:val="00F979CC"/>
    <w:rsid w:val="00FC71B1"/>
    <w:rsid w:val="00FD0518"/>
    <w:rsid w:val="00FD22C1"/>
    <w:rsid w:val="00FD3C25"/>
    <w:rsid w:val="00FD559D"/>
    <w:rsid w:val="00FD74F4"/>
    <w:rsid w:val="00FE5220"/>
    <w:rsid w:val="00FF64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62622"/>
  <w15:chartTrackingRefBased/>
  <w15:docId w15:val="{27ABABA8-2FEA-4DC0-9A78-3D0DCA7C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6DB0"/>
    <w:pPr>
      <w:spacing w:after="0" w:line="240" w:lineRule="auto"/>
    </w:pPr>
  </w:style>
  <w:style w:type="paragraph" w:styleId="ListParagraph">
    <w:name w:val="List Paragraph"/>
    <w:basedOn w:val="Normal"/>
    <w:uiPriority w:val="34"/>
    <w:qFormat/>
    <w:rsid w:val="00673350"/>
    <w:pPr>
      <w:spacing w:after="0" w:line="240" w:lineRule="auto"/>
      <w:ind w:left="720"/>
      <w:contextualSpacing/>
    </w:pPr>
    <w:rPr>
      <w:rFonts w:ascii="Times New Roman" w:eastAsia="Times New Roman" w:hAnsi="Times New Roman" w:cs="Times New Roman"/>
      <w:sz w:val="24"/>
      <w:szCs w:val="24"/>
      <w:lang w:eastAsia="hr-HR"/>
    </w:rPr>
  </w:style>
  <w:style w:type="paragraph" w:styleId="FootnoteText">
    <w:name w:val="footnote text"/>
    <w:basedOn w:val="Normal"/>
    <w:link w:val="FootnoteTextChar"/>
    <w:semiHidden/>
    <w:unhideWhenUsed/>
    <w:rsid w:val="00673350"/>
    <w:pPr>
      <w:spacing w:after="0" w:line="240" w:lineRule="auto"/>
    </w:pPr>
    <w:rPr>
      <w:rFonts w:ascii="Times New Roman" w:eastAsia="Times New Roman" w:hAnsi="Times New Roman" w:cs="Times New Roman"/>
      <w:sz w:val="20"/>
      <w:szCs w:val="20"/>
      <w:lang w:eastAsia="hr-HR"/>
    </w:rPr>
  </w:style>
  <w:style w:type="character" w:customStyle="1" w:styleId="FootnoteTextChar">
    <w:name w:val="Footnote Text Char"/>
    <w:basedOn w:val="DefaultParagraphFont"/>
    <w:link w:val="FootnoteText"/>
    <w:semiHidden/>
    <w:rsid w:val="00673350"/>
    <w:rPr>
      <w:rFonts w:ascii="Times New Roman" w:eastAsia="Times New Roman" w:hAnsi="Times New Roman" w:cs="Times New Roman"/>
      <w:sz w:val="20"/>
      <w:szCs w:val="20"/>
      <w:lang w:eastAsia="hr-HR"/>
    </w:rPr>
  </w:style>
  <w:style w:type="character" w:styleId="FootnoteReference">
    <w:name w:val="footnote reference"/>
    <w:semiHidden/>
    <w:unhideWhenUsed/>
    <w:rsid w:val="00673350"/>
    <w:rPr>
      <w:vertAlign w:val="superscript"/>
    </w:rPr>
  </w:style>
  <w:style w:type="paragraph" w:styleId="Header">
    <w:name w:val="header"/>
    <w:basedOn w:val="Normal"/>
    <w:link w:val="HeaderChar"/>
    <w:uiPriority w:val="99"/>
    <w:unhideWhenUsed/>
    <w:rsid w:val="007311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11D9"/>
  </w:style>
  <w:style w:type="paragraph" w:styleId="Footer">
    <w:name w:val="footer"/>
    <w:basedOn w:val="Normal"/>
    <w:link w:val="FooterChar"/>
    <w:uiPriority w:val="99"/>
    <w:unhideWhenUsed/>
    <w:rsid w:val="007311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11D9"/>
  </w:style>
  <w:style w:type="table" w:customStyle="1" w:styleId="TableGrid2">
    <w:name w:val="Table Grid2"/>
    <w:basedOn w:val="TableNormal"/>
    <w:next w:val="TableGrid"/>
    <w:uiPriority w:val="39"/>
    <w:rsid w:val="00EF2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F2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4E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E03"/>
    <w:rPr>
      <w:rFonts w:ascii="Segoe UI" w:hAnsi="Segoe UI" w:cs="Segoe UI"/>
      <w:sz w:val="18"/>
      <w:szCs w:val="18"/>
    </w:rPr>
  </w:style>
  <w:style w:type="character" w:styleId="CommentReference">
    <w:name w:val="annotation reference"/>
    <w:basedOn w:val="DefaultParagraphFont"/>
    <w:uiPriority w:val="99"/>
    <w:semiHidden/>
    <w:unhideWhenUsed/>
    <w:rsid w:val="00C15CFB"/>
    <w:rPr>
      <w:sz w:val="16"/>
      <w:szCs w:val="16"/>
    </w:rPr>
  </w:style>
  <w:style w:type="paragraph" w:styleId="CommentText">
    <w:name w:val="annotation text"/>
    <w:basedOn w:val="Normal"/>
    <w:link w:val="CommentTextChar"/>
    <w:uiPriority w:val="99"/>
    <w:unhideWhenUsed/>
    <w:rsid w:val="00C15CFB"/>
    <w:pPr>
      <w:spacing w:line="240" w:lineRule="auto"/>
    </w:pPr>
    <w:rPr>
      <w:sz w:val="20"/>
      <w:szCs w:val="20"/>
    </w:rPr>
  </w:style>
  <w:style w:type="character" w:customStyle="1" w:styleId="CommentTextChar">
    <w:name w:val="Comment Text Char"/>
    <w:basedOn w:val="DefaultParagraphFont"/>
    <w:link w:val="CommentText"/>
    <w:uiPriority w:val="99"/>
    <w:rsid w:val="00C15CFB"/>
    <w:rPr>
      <w:sz w:val="20"/>
      <w:szCs w:val="20"/>
    </w:rPr>
  </w:style>
  <w:style w:type="paragraph" w:styleId="CommentSubject">
    <w:name w:val="annotation subject"/>
    <w:basedOn w:val="CommentText"/>
    <w:next w:val="CommentText"/>
    <w:link w:val="CommentSubjectChar"/>
    <w:uiPriority w:val="99"/>
    <w:semiHidden/>
    <w:unhideWhenUsed/>
    <w:rsid w:val="00C15CFB"/>
    <w:rPr>
      <w:b/>
      <w:bCs/>
    </w:rPr>
  </w:style>
  <w:style w:type="character" w:customStyle="1" w:styleId="CommentSubjectChar">
    <w:name w:val="Comment Subject Char"/>
    <w:basedOn w:val="CommentTextChar"/>
    <w:link w:val="CommentSubject"/>
    <w:uiPriority w:val="99"/>
    <w:semiHidden/>
    <w:rsid w:val="00C15C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F3519-A87D-4AFD-AAC0-2B382771C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24</Pages>
  <Words>5816</Words>
  <Characters>33156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Burić</dc:creator>
  <cp:keywords/>
  <dc:description/>
  <cp:lastModifiedBy>Anita Burić</cp:lastModifiedBy>
  <cp:revision>14</cp:revision>
  <cp:lastPrinted>2025-06-12T07:43:00Z</cp:lastPrinted>
  <dcterms:created xsi:type="dcterms:W3CDTF">2025-07-21T09:52:00Z</dcterms:created>
  <dcterms:modified xsi:type="dcterms:W3CDTF">2025-07-29T09:12:00Z</dcterms:modified>
</cp:coreProperties>
</file>