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86A" w:rsidRPr="00EA6CE6" w:rsidRDefault="001F1775">
      <w:pPr>
        <w:rPr>
          <w:rFonts w:ascii="Arial" w:hAnsi="Arial" w:cs="Arial"/>
          <w:lang w:val="en-US"/>
        </w:rPr>
      </w:pPr>
      <w:r w:rsidRPr="00EA6CE6">
        <w:rPr>
          <w:rFonts w:ascii="Arial" w:hAnsi="Arial" w:cs="Arial"/>
          <w:lang w:val="en-US"/>
        </w:rPr>
        <w:t>OBRAZAC IZVJEŠĆA O PROVEDENOM SAVJETOVANJU</w:t>
      </w:r>
    </w:p>
    <w:p w:rsidR="001F1775" w:rsidRPr="00EA6CE6" w:rsidRDefault="001F1775">
      <w:pPr>
        <w:rPr>
          <w:rFonts w:ascii="Arial" w:hAnsi="Arial" w:cs="Arial"/>
          <w:lang w:val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3016"/>
        <w:gridCol w:w="2886"/>
      </w:tblGrid>
      <w:tr w:rsidR="001F1775" w:rsidRPr="00EA6CE6" w:rsidTr="00A97D85">
        <w:trPr>
          <w:trHeight w:val="983"/>
        </w:trPr>
        <w:tc>
          <w:tcPr>
            <w:tcW w:w="9016" w:type="dxa"/>
            <w:gridSpan w:val="3"/>
          </w:tcPr>
          <w:p w:rsidR="001F1775" w:rsidRPr="00EA6CE6" w:rsidRDefault="001F1775" w:rsidP="00576DF1">
            <w:pPr>
              <w:jc w:val="center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  IZVJEŠĆE O PROVEDENOM SAVJETOVANJU</w:t>
            </w:r>
          </w:p>
          <w:p w:rsidR="001F1775" w:rsidRPr="00EA6CE6" w:rsidRDefault="001F1775" w:rsidP="00576DF1">
            <w:pPr>
              <w:jc w:val="center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 SA ZAINTERESIRANOM JAVNOŠĆU</w:t>
            </w:r>
          </w:p>
          <w:p w:rsidR="001F1775" w:rsidRPr="00EA6CE6" w:rsidRDefault="001F1775" w:rsidP="00576DF1">
            <w:pPr>
              <w:rPr>
                <w:rFonts w:ascii="Arial" w:hAnsi="Arial" w:cs="Arial"/>
                <w:b/>
              </w:rPr>
            </w:pPr>
          </w:p>
        </w:tc>
      </w:tr>
      <w:tr w:rsidR="001F1775" w:rsidRPr="00EA6CE6" w:rsidTr="00A97D85">
        <w:tc>
          <w:tcPr>
            <w:tcW w:w="3114" w:type="dxa"/>
          </w:tcPr>
          <w:p w:rsidR="001F1775" w:rsidRPr="00EA6CE6" w:rsidRDefault="00854F50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  <w:b/>
              </w:rPr>
              <w:t>Naziv akta/dokumenta za koji je provedeno savjetovanje:</w:t>
            </w:r>
          </w:p>
        </w:tc>
        <w:tc>
          <w:tcPr>
            <w:tcW w:w="5902" w:type="dxa"/>
            <w:gridSpan w:val="2"/>
          </w:tcPr>
          <w:p w:rsidR="001F1775" w:rsidRDefault="001F1775" w:rsidP="00576DF1">
            <w:pPr>
              <w:jc w:val="center"/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 xml:space="preserve">Nacrt </w:t>
            </w:r>
          </w:p>
          <w:p w:rsidR="00D73A01" w:rsidRPr="00EA6CE6" w:rsidRDefault="00D73A01" w:rsidP="00576DF1">
            <w:pPr>
              <w:jc w:val="center"/>
              <w:rPr>
                <w:rFonts w:ascii="Arial" w:hAnsi="Arial" w:cs="Arial"/>
              </w:rPr>
            </w:pPr>
          </w:p>
          <w:p w:rsidR="00854F50" w:rsidRPr="00EA6CE6" w:rsidRDefault="00FF5D61" w:rsidP="00D73A01">
            <w:pPr>
              <w:jc w:val="center"/>
              <w:rPr>
                <w:rFonts w:ascii="Arial" w:hAnsi="Arial" w:cs="Arial"/>
                <w:b/>
              </w:rPr>
            </w:pPr>
            <w:r w:rsidRPr="00FF5D61">
              <w:rPr>
                <w:rFonts w:ascii="Arial" w:eastAsia="Calibri" w:hAnsi="Arial" w:cs="Arial"/>
              </w:rPr>
              <w:t>Pravilnik</w:t>
            </w:r>
            <w:bookmarkStart w:id="0" w:name="_GoBack"/>
            <w:bookmarkEnd w:id="0"/>
            <w:r w:rsidRPr="00FF5D61">
              <w:rPr>
                <w:rFonts w:ascii="Arial" w:eastAsia="Calibri" w:hAnsi="Arial" w:cs="Arial"/>
              </w:rPr>
              <w:t xml:space="preserve"> o kriterijima za određivanje visine zakupnine </w:t>
            </w:r>
            <w:r w:rsidR="006C0406">
              <w:rPr>
                <w:rFonts w:ascii="Arial" w:eastAsia="Calibri" w:hAnsi="Arial" w:cs="Arial"/>
              </w:rPr>
              <w:t xml:space="preserve">za poslovne prostore </w:t>
            </w:r>
            <w:r w:rsidRPr="00FF5D61">
              <w:rPr>
                <w:rFonts w:ascii="Arial" w:eastAsia="Calibri" w:hAnsi="Arial" w:cs="Arial"/>
              </w:rPr>
              <w:t>u vlasništvu ili suvlasništvu Grada Dubrovnika</w:t>
            </w:r>
          </w:p>
        </w:tc>
      </w:tr>
      <w:tr w:rsidR="001F1775" w:rsidRPr="00EA6CE6" w:rsidTr="00A97D85">
        <w:tc>
          <w:tcPr>
            <w:tcW w:w="3114" w:type="dxa"/>
          </w:tcPr>
          <w:p w:rsidR="001F1775" w:rsidRPr="00EA6CE6" w:rsidRDefault="00854F50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Naziv </w:t>
            </w:r>
            <w:r w:rsidR="001F1775" w:rsidRPr="00EA6CE6">
              <w:rPr>
                <w:rFonts w:ascii="Arial" w:hAnsi="Arial" w:cs="Arial"/>
                <w:b/>
              </w:rPr>
              <w:t>tijel</w:t>
            </w:r>
            <w:r w:rsidRPr="00EA6CE6">
              <w:rPr>
                <w:rFonts w:ascii="Arial" w:hAnsi="Arial" w:cs="Arial"/>
                <w:b/>
              </w:rPr>
              <w:t>a nadležnog za izradu nacrta /</w:t>
            </w:r>
            <w:r w:rsidR="001F1775" w:rsidRPr="00EA6CE6">
              <w:rPr>
                <w:rFonts w:ascii="Arial" w:hAnsi="Arial" w:cs="Arial"/>
                <w:b/>
              </w:rPr>
              <w:t xml:space="preserve"> prov</w:t>
            </w:r>
            <w:r w:rsidRPr="00EA6CE6">
              <w:rPr>
                <w:rFonts w:ascii="Arial" w:hAnsi="Arial" w:cs="Arial"/>
                <w:b/>
              </w:rPr>
              <w:t>edbu</w:t>
            </w:r>
            <w:r w:rsidR="001F1775" w:rsidRPr="00EA6CE6">
              <w:rPr>
                <w:rFonts w:ascii="Arial" w:hAnsi="Arial" w:cs="Arial"/>
                <w:b/>
              </w:rPr>
              <w:t xml:space="preserve"> savjetovanj</w:t>
            </w:r>
            <w:r w:rsidRPr="00EA6CE6">
              <w:rPr>
                <w:rFonts w:ascii="Arial" w:hAnsi="Arial" w:cs="Arial"/>
                <w:b/>
              </w:rPr>
              <w:t>a</w:t>
            </w:r>
          </w:p>
          <w:p w:rsidR="00854F50" w:rsidRPr="00EA6CE6" w:rsidRDefault="00854F50" w:rsidP="00576DF1">
            <w:pPr>
              <w:rPr>
                <w:rFonts w:ascii="Arial" w:hAnsi="Arial" w:cs="Arial"/>
                <w:b/>
              </w:rPr>
            </w:pPr>
          </w:p>
        </w:tc>
        <w:tc>
          <w:tcPr>
            <w:tcW w:w="5902" w:type="dxa"/>
            <w:gridSpan w:val="2"/>
          </w:tcPr>
          <w:p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 xml:space="preserve">Grad </w:t>
            </w:r>
            <w:r w:rsidR="00854F50" w:rsidRPr="00EA6CE6">
              <w:rPr>
                <w:rFonts w:ascii="Arial" w:hAnsi="Arial" w:cs="Arial"/>
              </w:rPr>
              <w:t>Dubrovnik</w:t>
            </w:r>
          </w:p>
          <w:p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 xml:space="preserve">Upravni odjel za </w:t>
            </w:r>
            <w:r w:rsidR="00D73A01">
              <w:rPr>
                <w:rFonts w:ascii="Arial" w:hAnsi="Arial" w:cs="Arial"/>
              </w:rPr>
              <w:t>gospodarenje imovinom, opće i pravne poslove</w:t>
            </w:r>
          </w:p>
          <w:p w:rsidR="001F1775" w:rsidRPr="00EA6CE6" w:rsidRDefault="001F1775" w:rsidP="00576DF1">
            <w:pPr>
              <w:rPr>
                <w:rFonts w:ascii="Arial" w:hAnsi="Arial" w:cs="Arial"/>
              </w:rPr>
            </w:pPr>
          </w:p>
        </w:tc>
      </w:tr>
      <w:tr w:rsidR="001F1775" w:rsidRPr="00EA6CE6" w:rsidTr="00A97D85">
        <w:tc>
          <w:tcPr>
            <w:tcW w:w="3114" w:type="dxa"/>
          </w:tcPr>
          <w:p w:rsidR="001F1775" w:rsidRPr="00EA6CE6" w:rsidRDefault="001F1775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Cilj i glavne teme savjetovanja</w:t>
            </w:r>
          </w:p>
        </w:tc>
        <w:tc>
          <w:tcPr>
            <w:tcW w:w="5902" w:type="dxa"/>
            <w:gridSpan w:val="2"/>
          </w:tcPr>
          <w:p w:rsidR="001F1775" w:rsidRPr="00EA6CE6" w:rsidRDefault="001F1775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:rsidR="00114418" w:rsidRPr="00EA6CE6" w:rsidRDefault="00114418" w:rsidP="00576DF1">
            <w:pPr>
              <w:pStyle w:val="xxmsonormal"/>
              <w:rPr>
                <w:rFonts w:ascii="Arial" w:hAnsi="Arial" w:cs="Arial"/>
              </w:rPr>
            </w:pPr>
          </w:p>
          <w:p w:rsidR="00114418" w:rsidRPr="00EA6CE6" w:rsidRDefault="00114418" w:rsidP="00576DF1">
            <w:pPr>
              <w:pStyle w:val="xxmsonormal"/>
              <w:rPr>
                <w:rFonts w:ascii="Arial" w:hAnsi="Arial" w:cs="Arial"/>
              </w:rPr>
            </w:pPr>
          </w:p>
          <w:p w:rsidR="00114418" w:rsidRPr="00EA6CE6" w:rsidRDefault="00114418" w:rsidP="00576DF1">
            <w:pPr>
              <w:pStyle w:val="xxmsonormal"/>
              <w:rPr>
                <w:rFonts w:ascii="Arial" w:hAnsi="Arial" w:cs="Arial"/>
              </w:rPr>
            </w:pPr>
          </w:p>
          <w:p w:rsidR="00114418" w:rsidRPr="00EA6CE6" w:rsidRDefault="00114418" w:rsidP="00576DF1">
            <w:pPr>
              <w:pStyle w:val="xxmsonormal"/>
              <w:rPr>
                <w:rFonts w:ascii="Arial" w:hAnsi="Arial" w:cs="Arial"/>
              </w:rPr>
            </w:pPr>
          </w:p>
          <w:p w:rsidR="00114418" w:rsidRPr="00EA6CE6" w:rsidRDefault="00114418" w:rsidP="00576DF1">
            <w:pPr>
              <w:pStyle w:val="xxmsonormal"/>
              <w:rPr>
                <w:rFonts w:ascii="Arial" w:hAnsi="Arial" w:cs="Arial"/>
              </w:rPr>
            </w:pPr>
          </w:p>
          <w:p w:rsidR="001F1775" w:rsidRPr="00EA6CE6" w:rsidRDefault="001F1775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:rsidR="001F1775" w:rsidRPr="00EA6CE6" w:rsidRDefault="001F1775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1F1775" w:rsidRPr="00EA6CE6" w:rsidTr="00A97D85">
        <w:tc>
          <w:tcPr>
            <w:tcW w:w="3114" w:type="dxa"/>
          </w:tcPr>
          <w:p w:rsidR="001F1775" w:rsidRPr="00EA6CE6" w:rsidRDefault="00114418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Objava </w:t>
            </w:r>
            <w:r w:rsidR="001F1775" w:rsidRPr="00EA6CE6">
              <w:rPr>
                <w:rFonts w:ascii="Arial" w:hAnsi="Arial" w:cs="Arial"/>
                <w:b/>
              </w:rPr>
              <w:t>dokumenta</w:t>
            </w:r>
            <w:r w:rsidRPr="00EA6CE6">
              <w:rPr>
                <w:rFonts w:ascii="Arial" w:hAnsi="Arial" w:cs="Arial"/>
                <w:b/>
              </w:rPr>
              <w:t xml:space="preserve"> za savjetovanje</w:t>
            </w:r>
          </w:p>
          <w:p w:rsidR="00114418" w:rsidRPr="00EA6CE6" w:rsidRDefault="00114418" w:rsidP="00576DF1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:rsidR="001F1775" w:rsidRPr="00D73A01" w:rsidRDefault="001F1775" w:rsidP="00576DF1">
            <w:pPr>
              <w:rPr>
                <w:rFonts w:ascii="Arial" w:hAnsi="Arial" w:cs="Arial"/>
              </w:rPr>
            </w:pPr>
            <w:r w:rsidRPr="00D73A01">
              <w:rPr>
                <w:rFonts w:ascii="Arial" w:hAnsi="Arial" w:cs="Arial"/>
              </w:rPr>
              <w:t>P</w:t>
            </w:r>
            <w:r w:rsidR="00114418" w:rsidRPr="00D73A01">
              <w:rPr>
                <w:rFonts w:ascii="Arial" w:hAnsi="Arial" w:cs="Arial"/>
              </w:rPr>
              <w:t>oveznica na objavljeno savjetovanje</w:t>
            </w:r>
          </w:p>
          <w:p w:rsidR="00114418" w:rsidRPr="00EA6CE6" w:rsidRDefault="00114418" w:rsidP="00576DF1">
            <w:pPr>
              <w:rPr>
                <w:rFonts w:ascii="Arial" w:hAnsi="Arial" w:cs="Arial"/>
              </w:rPr>
            </w:pPr>
            <w:r w:rsidRPr="00D73A01">
              <w:rPr>
                <w:rFonts w:ascii="Arial" w:hAnsi="Arial" w:cs="Arial"/>
              </w:rPr>
              <w:t>https://www.dubrovnik.hr/savjetovanje-s-javnoscu</w:t>
            </w:r>
          </w:p>
        </w:tc>
      </w:tr>
      <w:tr w:rsidR="001F1775" w:rsidRPr="00EA6CE6" w:rsidTr="00A97D85">
        <w:tc>
          <w:tcPr>
            <w:tcW w:w="3114" w:type="dxa"/>
          </w:tcPr>
          <w:p w:rsidR="001F1775" w:rsidRPr="00EA6CE6" w:rsidRDefault="001F1775" w:rsidP="00576DF1">
            <w:pPr>
              <w:rPr>
                <w:rFonts w:ascii="Arial" w:hAnsi="Arial" w:cs="Arial"/>
              </w:rPr>
            </w:pPr>
          </w:p>
          <w:p w:rsidR="00114418" w:rsidRPr="00EA6CE6" w:rsidRDefault="00114418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Razdoblje provedbe savjetovanja</w:t>
            </w:r>
          </w:p>
        </w:tc>
        <w:tc>
          <w:tcPr>
            <w:tcW w:w="5902" w:type="dxa"/>
            <w:gridSpan w:val="2"/>
          </w:tcPr>
          <w:p w:rsidR="001F1775" w:rsidRPr="00EA6CE6" w:rsidRDefault="001F1775" w:rsidP="00576DF1">
            <w:pPr>
              <w:jc w:val="both"/>
              <w:rPr>
                <w:rStyle w:val="Istaknuto"/>
                <w:rFonts w:ascii="Arial" w:hAnsi="Arial" w:cs="Arial"/>
                <w:i w:val="0"/>
              </w:rPr>
            </w:pPr>
          </w:p>
          <w:p w:rsidR="00541CB9" w:rsidRPr="00D73A01" w:rsidRDefault="00EA6CE6" w:rsidP="00576DF1">
            <w:pPr>
              <w:jc w:val="both"/>
              <w:rPr>
                <w:rStyle w:val="Istaknuto"/>
                <w:rFonts w:ascii="Arial" w:hAnsi="Arial" w:cs="Arial"/>
                <w:i w:val="0"/>
              </w:rPr>
            </w:pPr>
            <w:r w:rsidRPr="00D73A01">
              <w:rPr>
                <w:rStyle w:val="Istaknuto"/>
                <w:rFonts w:ascii="Arial" w:hAnsi="Arial" w:cs="Arial"/>
                <w:i w:val="0"/>
              </w:rPr>
              <w:t>I</w:t>
            </w:r>
            <w:r w:rsidR="00541CB9" w:rsidRPr="00D73A01">
              <w:rPr>
                <w:rStyle w:val="Istaknuto"/>
                <w:rFonts w:ascii="Arial" w:hAnsi="Arial" w:cs="Arial"/>
                <w:i w:val="0"/>
              </w:rPr>
              <w:t xml:space="preserve">nternetsko savjetovanje sa zainteresiranom javnošću provedeno je u razdoblju od </w:t>
            </w:r>
            <w:r w:rsidR="00D73A01" w:rsidRPr="00D73A01">
              <w:rPr>
                <w:rStyle w:val="Istaknuto"/>
                <w:rFonts w:ascii="Arial" w:hAnsi="Arial" w:cs="Arial"/>
                <w:i w:val="0"/>
              </w:rPr>
              <w:t>31. prosinca 2024</w:t>
            </w:r>
            <w:r w:rsidR="00D73A01">
              <w:rPr>
                <w:rStyle w:val="Istaknuto"/>
                <w:rFonts w:ascii="Arial" w:hAnsi="Arial" w:cs="Arial"/>
                <w:i w:val="0"/>
              </w:rPr>
              <w:t>.</w:t>
            </w:r>
            <w:r w:rsidR="00D73A01" w:rsidRPr="00D73A01">
              <w:rPr>
                <w:rStyle w:val="Istaknuto"/>
                <w:rFonts w:ascii="Arial" w:hAnsi="Arial" w:cs="Arial"/>
                <w:i w:val="0"/>
              </w:rPr>
              <w:t xml:space="preserve"> do 30</w:t>
            </w:r>
            <w:r w:rsidR="00541CB9" w:rsidRPr="00D73A01">
              <w:rPr>
                <w:rStyle w:val="Istaknuto"/>
                <w:rFonts w:ascii="Arial" w:hAnsi="Arial" w:cs="Arial"/>
                <w:i w:val="0"/>
              </w:rPr>
              <w:t>.</w:t>
            </w:r>
            <w:r w:rsidR="00D73A01" w:rsidRPr="00D73A01">
              <w:rPr>
                <w:rStyle w:val="Istaknuto"/>
                <w:rFonts w:ascii="Arial" w:hAnsi="Arial" w:cs="Arial"/>
                <w:i w:val="0"/>
              </w:rPr>
              <w:t xml:space="preserve"> siječnja 2025.</w:t>
            </w:r>
          </w:p>
          <w:p w:rsidR="001F1775" w:rsidRPr="00EA6CE6" w:rsidRDefault="001F1775" w:rsidP="00576DF1">
            <w:pPr>
              <w:jc w:val="both"/>
              <w:rPr>
                <w:rStyle w:val="Istaknuto"/>
                <w:rFonts w:ascii="Arial" w:hAnsi="Arial" w:cs="Arial"/>
                <w:i w:val="0"/>
              </w:rPr>
            </w:pPr>
          </w:p>
          <w:p w:rsidR="001F1775" w:rsidRPr="00EA6CE6" w:rsidRDefault="001F1775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:rsidR="001F1775" w:rsidRPr="00EA6CE6" w:rsidRDefault="001F1775" w:rsidP="00576DF1">
            <w:pPr>
              <w:jc w:val="both"/>
              <w:rPr>
                <w:rFonts w:ascii="Arial" w:hAnsi="Arial" w:cs="Arial"/>
              </w:rPr>
            </w:pPr>
          </w:p>
        </w:tc>
      </w:tr>
      <w:tr w:rsidR="001F1775" w:rsidRPr="00EA6CE6" w:rsidTr="00A97D85">
        <w:tc>
          <w:tcPr>
            <w:tcW w:w="3114" w:type="dxa"/>
          </w:tcPr>
          <w:p w:rsidR="001F1775" w:rsidRPr="00EA6CE6" w:rsidRDefault="001F1775" w:rsidP="00576DF1">
            <w:pPr>
              <w:rPr>
                <w:rFonts w:ascii="Arial" w:hAnsi="Arial" w:cs="Arial"/>
              </w:rPr>
            </w:pPr>
          </w:p>
          <w:p w:rsidR="00EA6CE6" w:rsidRPr="00EA6CE6" w:rsidRDefault="00EA6CE6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Pregled osnovnih pokazatelja uključenosti savjetovanja s javnošću</w:t>
            </w:r>
          </w:p>
          <w:p w:rsidR="00EA6CE6" w:rsidRPr="00EA6CE6" w:rsidRDefault="00EA6CE6" w:rsidP="00576DF1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:rsidR="00EA6CE6" w:rsidRDefault="00EA6CE6" w:rsidP="00D73A01">
            <w:pPr>
              <w:rPr>
                <w:rFonts w:ascii="Arial" w:hAnsi="Arial" w:cs="Arial"/>
              </w:rPr>
            </w:pPr>
          </w:p>
          <w:p w:rsidR="00D73A01" w:rsidRPr="00EA6CE6" w:rsidRDefault="00D73A01" w:rsidP="00D73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vrijeme trajanja savjetovanja sa zainteresiranom javnošću nije bilo zaprimljenih prijedloga i mišljenja</w:t>
            </w:r>
          </w:p>
        </w:tc>
      </w:tr>
      <w:tr w:rsidR="00EA6CE6" w:rsidRPr="00EA6CE6" w:rsidTr="00A97D85">
        <w:tc>
          <w:tcPr>
            <w:tcW w:w="3114" w:type="dxa"/>
          </w:tcPr>
          <w:p w:rsidR="00EA6CE6" w:rsidRDefault="00EA6CE6" w:rsidP="00576DF1">
            <w:pPr>
              <w:rPr>
                <w:rFonts w:ascii="Arial" w:hAnsi="Arial" w:cs="Arial"/>
              </w:rPr>
            </w:pPr>
          </w:p>
          <w:p w:rsidR="00EA6CE6" w:rsidRPr="00EA6CE6" w:rsidRDefault="00EA6CE6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Pregled prihvaćenih i neprihvaćenih mišljenja i prijedloga s obrazloženjem razloga za neprihvaćanje</w:t>
            </w:r>
          </w:p>
          <w:p w:rsidR="00EA6CE6" w:rsidRPr="00EA6CE6" w:rsidRDefault="00EA6CE6" w:rsidP="00576DF1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:rsidR="00EA6CE6" w:rsidRDefault="00EA6CE6" w:rsidP="00576DF1">
            <w:pPr>
              <w:rPr>
                <w:rFonts w:ascii="Arial" w:hAnsi="Arial" w:cs="Arial"/>
              </w:rPr>
            </w:pPr>
          </w:p>
          <w:p w:rsidR="00EA6CE6" w:rsidRPr="00D73A01" w:rsidRDefault="00EA6CE6" w:rsidP="00576DF1">
            <w:pPr>
              <w:rPr>
                <w:rFonts w:ascii="Arial" w:hAnsi="Arial" w:cs="Arial"/>
              </w:rPr>
            </w:pPr>
          </w:p>
        </w:tc>
      </w:tr>
      <w:tr w:rsidR="001F1775" w:rsidRPr="00EA6CE6" w:rsidTr="00A97D85">
        <w:tc>
          <w:tcPr>
            <w:tcW w:w="3114" w:type="dxa"/>
          </w:tcPr>
          <w:p w:rsidR="001F1775" w:rsidRPr="00EA6CE6" w:rsidRDefault="001F1775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Troškovi provedenog savjetovanja</w:t>
            </w:r>
          </w:p>
        </w:tc>
        <w:tc>
          <w:tcPr>
            <w:tcW w:w="5902" w:type="dxa"/>
            <w:gridSpan w:val="2"/>
          </w:tcPr>
          <w:p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Provedba internetskog  savjetovanja nije iskazivala dodatne financijske troškove.</w:t>
            </w:r>
          </w:p>
        </w:tc>
      </w:tr>
      <w:tr w:rsidR="001F1775" w:rsidRPr="00EA6CE6" w:rsidTr="00A97D85">
        <w:tc>
          <w:tcPr>
            <w:tcW w:w="3114" w:type="dxa"/>
          </w:tcPr>
          <w:p w:rsidR="001F1775" w:rsidRPr="00FD6FFD" w:rsidRDefault="001F1775" w:rsidP="00576DF1">
            <w:pPr>
              <w:rPr>
                <w:rFonts w:ascii="Arial" w:hAnsi="Arial" w:cs="Arial"/>
                <w:b/>
              </w:rPr>
            </w:pPr>
            <w:r w:rsidRPr="00FD6FFD">
              <w:rPr>
                <w:rFonts w:ascii="Arial" w:hAnsi="Arial" w:cs="Arial"/>
                <w:b/>
              </w:rPr>
              <w:t>Tko je i kada izradio izvješće o provedenom savjetovanju?</w:t>
            </w:r>
          </w:p>
        </w:tc>
        <w:tc>
          <w:tcPr>
            <w:tcW w:w="3016" w:type="dxa"/>
          </w:tcPr>
          <w:p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Ime i prezime:</w:t>
            </w:r>
          </w:p>
          <w:p w:rsidR="001F1775" w:rsidRPr="00EA6CE6" w:rsidRDefault="00D73A01" w:rsidP="00576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Jelena Muhoberac</w:t>
            </w:r>
          </w:p>
        </w:tc>
        <w:tc>
          <w:tcPr>
            <w:tcW w:w="2886" w:type="dxa"/>
          </w:tcPr>
          <w:p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Datum:</w:t>
            </w:r>
          </w:p>
          <w:p w:rsidR="001F1775" w:rsidRPr="00EA6CE6" w:rsidRDefault="00D73A01" w:rsidP="00D73A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 veljače 2025.</w:t>
            </w:r>
          </w:p>
        </w:tc>
      </w:tr>
    </w:tbl>
    <w:p w:rsidR="001F1775" w:rsidRPr="00EA6CE6" w:rsidRDefault="001F1775">
      <w:pPr>
        <w:rPr>
          <w:rFonts w:ascii="Arial" w:hAnsi="Arial" w:cs="Arial"/>
          <w:lang w:val="en-US"/>
        </w:rPr>
      </w:pPr>
    </w:p>
    <w:sectPr w:rsidR="001F1775" w:rsidRPr="00EA6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75"/>
    <w:rsid w:val="00114418"/>
    <w:rsid w:val="001F1775"/>
    <w:rsid w:val="00541CB9"/>
    <w:rsid w:val="006C0406"/>
    <w:rsid w:val="007A5E21"/>
    <w:rsid w:val="00854F50"/>
    <w:rsid w:val="009421E9"/>
    <w:rsid w:val="00A97D85"/>
    <w:rsid w:val="00D73A01"/>
    <w:rsid w:val="00E6086A"/>
    <w:rsid w:val="00EA6CE6"/>
    <w:rsid w:val="00FD6FFD"/>
    <w:rsid w:val="00FF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C8294-55C6-4F98-A494-B90D8CAE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F1775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taknuto">
    <w:name w:val="Emphasis"/>
    <w:basedOn w:val="Zadanifontodlomka"/>
    <w:uiPriority w:val="20"/>
    <w:qFormat/>
    <w:rsid w:val="001F1775"/>
    <w:rPr>
      <w:i/>
      <w:iCs/>
    </w:rPr>
  </w:style>
  <w:style w:type="paragraph" w:customStyle="1" w:styleId="xxmsonormal">
    <w:name w:val="x_xmsonormal"/>
    <w:basedOn w:val="Normal"/>
    <w:rsid w:val="001F1775"/>
    <w:pPr>
      <w:spacing w:after="0" w:line="240" w:lineRule="auto"/>
    </w:pPr>
    <w:rPr>
      <w:rFonts w:ascii="Calibri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2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Jelena Muhoberac</cp:lastModifiedBy>
  <cp:revision>8</cp:revision>
  <dcterms:created xsi:type="dcterms:W3CDTF">2019-05-08T12:56:00Z</dcterms:created>
  <dcterms:modified xsi:type="dcterms:W3CDTF">2025-02-11T09:40:00Z</dcterms:modified>
</cp:coreProperties>
</file>