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8D2C" w14:textId="77777777" w:rsidR="00A420B0" w:rsidRDefault="00A420B0" w:rsidP="00A420B0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 1</w:t>
      </w:r>
    </w:p>
    <w:p w14:paraId="4A68D08C" w14:textId="77777777" w:rsidR="00BE2267" w:rsidRDefault="00BE2267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</w:p>
    <w:p w14:paraId="6D24B410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PRIJAVNI OBRAZAC </w:t>
      </w:r>
    </w:p>
    <w:p w14:paraId="341CB2B7" w14:textId="77777777" w:rsidR="00A420B0" w:rsidRDefault="00A420B0" w:rsidP="00A420B0">
      <w:pPr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dodjelu potpora male vrijednosti ženama poduzetnicama na području Grada Dubrovnika</w:t>
      </w:r>
    </w:p>
    <w:tbl>
      <w:tblPr>
        <w:tblpPr w:leftFromText="180" w:rightFromText="180" w:vertAnchor="page" w:horzAnchor="margin" w:tblpXSpec="center" w:tblpY="258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25"/>
        <w:gridCol w:w="367"/>
        <w:gridCol w:w="40"/>
        <w:gridCol w:w="193"/>
        <w:gridCol w:w="136"/>
        <w:gridCol w:w="80"/>
        <w:gridCol w:w="290"/>
        <w:gridCol w:w="108"/>
        <w:gridCol w:w="12"/>
        <w:gridCol w:w="250"/>
        <w:gridCol w:w="160"/>
        <w:gridCol w:w="154"/>
        <w:gridCol w:w="37"/>
        <w:gridCol w:w="19"/>
        <w:gridCol w:w="201"/>
        <w:gridCol w:w="79"/>
        <w:gridCol w:w="284"/>
        <w:gridCol w:w="31"/>
        <w:gridCol w:w="16"/>
        <w:gridCol w:w="10"/>
        <w:gridCol w:w="295"/>
        <w:gridCol w:w="105"/>
        <w:gridCol w:w="141"/>
        <w:gridCol w:w="47"/>
        <w:gridCol w:w="38"/>
        <w:gridCol w:w="184"/>
        <w:gridCol w:w="125"/>
        <w:gridCol w:w="258"/>
        <w:gridCol w:w="36"/>
        <w:gridCol w:w="369"/>
        <w:gridCol w:w="41"/>
        <w:gridCol w:w="329"/>
        <w:gridCol w:w="81"/>
        <w:gridCol w:w="289"/>
        <w:gridCol w:w="49"/>
        <w:gridCol w:w="72"/>
        <w:gridCol w:w="9"/>
        <w:gridCol w:w="240"/>
        <w:gridCol w:w="161"/>
        <w:gridCol w:w="209"/>
        <w:gridCol w:w="202"/>
        <w:gridCol w:w="39"/>
        <w:gridCol w:w="129"/>
        <w:gridCol w:w="242"/>
        <w:gridCol w:w="128"/>
        <w:gridCol w:w="282"/>
        <w:gridCol w:w="88"/>
        <w:gridCol w:w="322"/>
        <w:gridCol w:w="48"/>
        <w:gridCol w:w="378"/>
      </w:tblGrid>
      <w:tr w:rsidR="00BE2267" w14:paraId="664CCC33" w14:textId="77777777" w:rsidTr="00BE2267">
        <w:trPr>
          <w:trHeight w:val="538"/>
        </w:trPr>
        <w:tc>
          <w:tcPr>
            <w:tcW w:w="10365" w:type="dxa"/>
            <w:gridSpan w:val="5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5E0A5FE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OPĆI PODACI O PODNOSITELJICI PRIJAVE</w:t>
            </w:r>
          </w:p>
        </w:tc>
      </w:tr>
      <w:tr w:rsidR="00BE2267" w14:paraId="145471F2" w14:textId="77777777" w:rsidTr="00BE2267">
        <w:trPr>
          <w:trHeight w:val="5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2F2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podnositeljice</w:t>
            </w:r>
          </w:p>
        </w:tc>
        <w:tc>
          <w:tcPr>
            <w:tcW w:w="7403" w:type="dxa"/>
            <w:gridSpan w:val="4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0D2D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D286D00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879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F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Oblik registracije</w:t>
            </w:r>
          </w:p>
          <w:p w14:paraId="502CAE1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(d.o.o., obrt, d.d., j.d.o.o., udruga i dr.)</w:t>
            </w:r>
          </w:p>
        </w:tc>
        <w:tc>
          <w:tcPr>
            <w:tcW w:w="30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7E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973B" w14:textId="77777777" w:rsidR="00BE2267" w:rsidRDefault="00BE2267" w:rsidP="00BE22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08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osnivanja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DF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E012F7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792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E8E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Matični broj i OIB subjekta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531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8C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73C3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1E4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DC1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197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91C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7DEE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B35" w14:textId="77777777" w:rsidR="00BE2267" w:rsidRDefault="00BE2267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1A5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B33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5801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481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DAFD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F8C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F34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B1C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A6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531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97B0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846BBE" w14:textId="77777777" w:rsidTr="00BE2267">
        <w:trPr>
          <w:cantSplit/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522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5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A2D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0B07DCFF" w14:textId="77777777" w:rsidTr="00BE2267">
        <w:trPr>
          <w:trHeight w:val="49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1D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CF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vlasništva žene u poslovnom subjektu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4DC6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8964EE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EF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D47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EC70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20-30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31-40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41-50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51 i više</w:t>
            </w:r>
          </w:p>
        </w:tc>
      </w:tr>
      <w:tr w:rsidR="00BE2267" w14:paraId="319C851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B5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5B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Stručna sprema odgovorne osobe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A326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NSS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SSS 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VŠS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VSS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MR i više</w:t>
            </w:r>
          </w:p>
        </w:tc>
      </w:tr>
      <w:tr w:rsidR="00BE2267" w14:paraId="17C554D8" w14:textId="77777777" w:rsidTr="00BE2267">
        <w:trPr>
          <w:cantSplit/>
          <w:trHeight w:val="4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DD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37A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Sjedište prijaviteljice</w:t>
            </w:r>
          </w:p>
        </w:tc>
        <w:tc>
          <w:tcPr>
            <w:tcW w:w="1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C2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i kućni broj</w:t>
            </w:r>
          </w:p>
        </w:tc>
        <w:tc>
          <w:tcPr>
            <w:tcW w:w="56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62F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4622F65E" w14:textId="77777777" w:rsidTr="00BE2267">
        <w:trPr>
          <w:cantSplit/>
          <w:trHeight w:val="292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E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38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94D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broj</w:t>
            </w: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FE50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Poštanski ured</w:t>
            </w:r>
          </w:p>
        </w:tc>
      </w:tr>
      <w:tr w:rsidR="00BE2267" w14:paraId="691D96C1" w14:textId="77777777" w:rsidTr="00BE2267">
        <w:trPr>
          <w:cantSplit/>
          <w:trHeight w:val="465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B6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D6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69BF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97DD5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D5C4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ABCA1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3515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8" w:type="dxa"/>
            <w:gridSpan w:val="2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4632D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1877D3A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90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08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 prema NKD 2007 (brojčana oznaka razreda i naziv)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A2C0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2D0CEF7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9DC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D6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3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5DC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6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Telefax</w:t>
            </w: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17E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69DB311E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BAD7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D2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073E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78C5CC1F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1C3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4F8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Poslovna banka (glavnog žiro računa)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6A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267" w14:paraId="59E1F9D3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CD00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01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Glavni žiro račun prijaviteljice</w:t>
            </w:r>
            <w:r>
              <w:rPr>
                <w:rStyle w:val="Referencafusnot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15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56"/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40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bookmarkStart w:id="1" w:name="Text57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00E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bookmarkStart w:id="2" w:name="Text58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B2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bookmarkStart w:id="3" w:name="Text59"/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78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bookmarkStart w:id="4" w:name="Text60"/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B7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  <w:bookmarkStart w:id="5" w:name="Text61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0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ACB" w14:textId="77777777" w:rsidR="00BE2267" w:rsidRDefault="00BE2267" w:rsidP="00BE2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bookmarkStart w:id="6" w:name="Text62"/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11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</w:p>
        </w:tc>
        <w:bookmarkStart w:id="7" w:name="Text63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F26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  <w:bookmarkStart w:id="8" w:name="Text64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329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  <w:bookmarkStart w:id="9" w:name="Text65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FE4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  <w:bookmarkStart w:id="10" w:name="Text66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90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  <w:bookmarkStart w:id="11" w:name="Text67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60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bookmarkStart w:id="12" w:name="Text68"/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87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  <w:bookmarkStart w:id="13" w:name="Text69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267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  <w:bookmarkStart w:id="14" w:name="Text70"/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F15A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  <w:bookmarkStart w:id="15" w:name="Text71"/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4CB8E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</w:tc>
      </w:tr>
      <w:tr w:rsidR="00BE2267" w14:paraId="7B227D10" w14:textId="77777777" w:rsidTr="00BE2267">
        <w:trPr>
          <w:trHeight w:val="3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B94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4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</w:p>
        </w:tc>
        <w:tc>
          <w:tcPr>
            <w:tcW w:w="24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E3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ukupno:                      </w:t>
            </w: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52F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toga žena:                                    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0B0DF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invalidi:                                    </w:t>
            </w:r>
          </w:p>
        </w:tc>
      </w:tr>
      <w:tr w:rsidR="00BE2267" w14:paraId="68E27FDA" w14:textId="77777777" w:rsidTr="00BE2267">
        <w:trPr>
          <w:trHeight w:val="337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69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85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29B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E56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mladi (do 30 g.):</w:t>
            </w:r>
          </w:p>
        </w:tc>
        <w:tc>
          <w:tcPr>
            <w:tcW w:w="2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64C3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ostali:</w:t>
            </w:r>
          </w:p>
        </w:tc>
      </w:tr>
      <w:tr w:rsidR="00BE2267" w14:paraId="0854D0BD" w14:textId="77777777" w:rsidTr="00BE2267">
        <w:trPr>
          <w:trHeight w:val="4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C76E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CC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Izvoznik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4712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  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7"/>
          </w:p>
        </w:tc>
      </w:tr>
      <w:tr w:rsidR="00BE2267" w14:paraId="297BC3ED" w14:textId="77777777" w:rsidTr="00BE2267">
        <w:trPr>
          <w:trHeight w:val="4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CA8" w14:textId="77777777" w:rsidR="00BE2267" w:rsidRDefault="00BE2267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322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za ovaj prijedlog (zaokružiti postotak)</w:t>
            </w: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C541D8" w14:textId="77777777" w:rsidR="00BE2267" w:rsidRDefault="00BE2267" w:rsidP="00BE22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</w:tc>
      </w:tr>
      <w:tr w:rsidR="00BE2267" w14:paraId="08DD0F9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761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445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326F19" w14:textId="77777777" w:rsidR="00BE2267" w:rsidRDefault="00BE2267" w:rsidP="00BE22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</w:tc>
      </w:tr>
      <w:tr w:rsidR="00BE2267" w14:paraId="2979A237" w14:textId="77777777" w:rsidTr="00BE2267">
        <w:trPr>
          <w:trHeight w:val="460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0ED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C900" w14:textId="77777777" w:rsidR="00BE2267" w:rsidRDefault="00BE2267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DC19E" w14:textId="77777777" w:rsidR="00BE2267" w:rsidRDefault="00BE2267" w:rsidP="00BE22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</w:tr>
    </w:tbl>
    <w:p w14:paraId="4C00D558" w14:textId="77777777" w:rsidR="00A420B0" w:rsidRDefault="00A420B0" w:rsidP="00A420B0">
      <w:pPr>
        <w:rPr>
          <w:rFonts w:ascii="Arial" w:hAnsi="Arial" w:cs="Arial"/>
          <w:b/>
          <w:sz w:val="22"/>
          <w:szCs w:val="22"/>
        </w:rPr>
      </w:pPr>
    </w:p>
    <w:p w14:paraId="7731F0E6" w14:textId="77777777" w:rsidR="00B90F94" w:rsidRDefault="00B90F94" w:rsidP="00A420B0">
      <w:pPr>
        <w:rPr>
          <w:rFonts w:ascii="Arial" w:hAnsi="Arial" w:cs="Arial"/>
          <w:b/>
          <w:sz w:val="22"/>
          <w:szCs w:val="22"/>
        </w:rPr>
      </w:pPr>
    </w:p>
    <w:p w14:paraId="5F90D7A5" w14:textId="77777777" w:rsidR="00A420B0" w:rsidRDefault="00A420B0" w:rsidP="00A420B0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90"/>
        <w:gridCol w:w="6642"/>
        <w:gridCol w:w="3116"/>
      </w:tblGrid>
      <w:tr w:rsidR="00A420B0" w14:paraId="70DF893C" w14:textId="77777777" w:rsidTr="00BE2267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460AB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D4117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DCEB3" w14:textId="4D009643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II.                                                                  TRAŽENI IZNOS POTPORE                         </w:t>
            </w:r>
            <w:r w:rsidR="009011BB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(bez PDV)</w:t>
            </w:r>
          </w:p>
        </w:tc>
      </w:tr>
      <w:tr w:rsidR="00A420B0" w14:paraId="061BBB0C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A0A554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35B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I.   – inicijalni troškovi</w:t>
            </w:r>
          </w:p>
        </w:tc>
      </w:tr>
      <w:tr w:rsidR="00A420B0" w14:paraId="474318F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643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ABC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opremanje poslovnog prostora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D46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A1A63E1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6F0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9C6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izradu poslovnog plana i konzultantske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253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C8BBF4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91B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17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web stranice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83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6E84D89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DE6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627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sufinanciranje troškova čuvanja djece poduzetnicama početnicama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81B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5944D1B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F34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9F6F7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KATEGORIJA II.  – inovacije uvedene u poslovne postupke</w:t>
            </w:r>
          </w:p>
        </w:tc>
      </w:tr>
      <w:tr w:rsidR="00A420B0" w14:paraId="4C958B3D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C3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E6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ulaganje  u  projekte  ženskog  poduzetništva  sa  svrhom  tehnološkog  unaprjeđenja  (kupnja novih strojeva ili opreme kojima će se unaprijediti poslovanje)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C4E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B337817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7B4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1DA5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razvoj novog proizvoda  ili  usluge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2E6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55073C8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1F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7EF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predstavljanje inovacija  i  novih proizvoda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9A2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ED2E48E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ABC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CF4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međunarodnu gospodarsku aktivnost (sajmovi, delegacije, promotivni materijali);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C1E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7079C70F" w14:textId="77777777" w:rsidTr="00BE2267">
        <w:trPr>
          <w:trHeight w:val="66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FE6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18C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nastupi na specijaliziranim sajmovima (navesti naziv sajma, mjesto održavanja i vrijeme):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5B56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C2E6B03" w14:textId="77777777" w:rsidTr="00BE2267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BF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93C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824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07E77156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1DE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935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i novi softver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673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13CAE950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9C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88D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edukacija/stručno osposobljavanje  nužno za nastavak/poboljšanje aktivnosti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59B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2223D06C" w14:textId="77777777" w:rsidTr="00BE2267">
        <w:trPr>
          <w:trHeight w:val="25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58E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BAF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uvođenje i stjecanje normi (navesti koja):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54F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6A672D43" w14:textId="77777777" w:rsidTr="00BE226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85F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408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49A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5C53A9C6" w14:textId="77777777" w:rsidTr="00BE2267">
        <w:trPr>
          <w:trHeight w:val="27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0653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DA5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pravo uporabe znaka Hrvatska kvaliteta, Izvorno hrvatsko i  Hrvatski otočni proizvod (navesti koji)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26D9A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4F61B985" w14:textId="77777777" w:rsidTr="00BE2267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A5027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BB06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A08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0" w14:paraId="32C96E02" w14:textId="77777777" w:rsidTr="00BE2267">
        <w:trPr>
          <w:trHeight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52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8FD1" w14:textId="77777777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67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5BBBD" w14:textId="77777777" w:rsidR="00B90F94" w:rsidRDefault="00B90F94">
      <w:r>
        <w:br w:type="page"/>
      </w:r>
    </w:p>
    <w:tbl>
      <w:tblPr>
        <w:tblpPr w:leftFromText="180" w:rightFromText="180" w:horzAnchor="margin" w:tblpXSpec="center" w:tblpY="-136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22"/>
        <w:gridCol w:w="2916"/>
        <w:gridCol w:w="5506"/>
        <w:gridCol w:w="1404"/>
      </w:tblGrid>
      <w:tr w:rsidR="00A420B0" w14:paraId="4356F6E5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BC2150" w14:textId="04D655C9" w:rsidR="00A420B0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20B0" w14:paraId="163EA330" w14:textId="77777777" w:rsidTr="00B90F9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17BAA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C1EA2C" w14:textId="77777777" w:rsidR="00B90F94" w:rsidRDefault="00B90F94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A7A31" w14:textId="0907CB5E" w:rsidR="00B90F94" w:rsidRDefault="00A420B0" w:rsidP="00BE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KRITERIJI (zaokružiti)</w:t>
            </w:r>
          </w:p>
        </w:tc>
      </w:tr>
      <w:tr w:rsidR="00A420B0" w14:paraId="01C7106B" w14:textId="77777777" w:rsidTr="00B90F94"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25CD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209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D352" w14:textId="77777777" w:rsidR="00A420B0" w:rsidRDefault="00A420B0" w:rsidP="00BE2267">
            <w:pPr>
              <w:pStyle w:val="Odlomakpopisa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  <w:p w14:paraId="7D5CB1AC" w14:textId="77777777" w:rsidR="00A420B0" w:rsidRDefault="00A420B0" w:rsidP="00BE2267">
            <w:pPr>
              <w:pStyle w:val="Odlomakpopisa"/>
              <w:numPr>
                <w:ilvl w:val="0"/>
                <w:numId w:val="15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do 6</w:t>
            </w:r>
          </w:p>
          <w:p w14:paraId="68191F39" w14:textId="77777777" w:rsidR="00A420B0" w:rsidRDefault="00A420B0" w:rsidP="00BE2267">
            <w:pPr>
              <w:pStyle w:val="Odlomakpopis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C4C5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BBC851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A4AC72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792A03BE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85E7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CF2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Djelatnost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F829" w14:textId="77777777" w:rsidR="00A420B0" w:rsidRDefault="00A420B0" w:rsidP="00BE2267">
            <w:pPr>
              <w:pStyle w:val="Odlomakpopisa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proizvodne i prerađivačke djelatnosti</w:t>
            </w:r>
          </w:p>
          <w:p w14:paraId="2D010833" w14:textId="356A8662" w:rsidR="00A420B0" w:rsidRPr="00BE2267" w:rsidRDefault="00BE2267" w:rsidP="00BE2267">
            <w:pPr>
              <w:pStyle w:val="Odlomakpopisa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E2267">
              <w:rPr>
                <w:rFonts w:ascii="Arial" w:hAnsi="Arial" w:cs="Arial"/>
                <w:sz w:val="22"/>
                <w:lang w:val="en-US"/>
              </w:rPr>
              <w:t xml:space="preserve">IT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kreativne</w:t>
            </w:r>
            <w:proofErr w:type="spellEnd"/>
            <w:r w:rsidRPr="00BE226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BE2267">
              <w:rPr>
                <w:rFonts w:ascii="Arial" w:hAnsi="Arial" w:cs="Arial"/>
                <w:sz w:val="22"/>
                <w:lang w:val="en-US"/>
              </w:rPr>
              <w:t>industrije</w:t>
            </w:r>
            <w:proofErr w:type="spellEnd"/>
          </w:p>
          <w:p w14:paraId="1BA4550F" w14:textId="77777777" w:rsidR="00A420B0" w:rsidRDefault="00A420B0" w:rsidP="00BE2267">
            <w:pPr>
              <w:pStyle w:val="Odlomakpopisa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</w:t>
            </w:r>
          </w:p>
          <w:p w14:paraId="0A5FF3B3" w14:textId="77777777" w:rsidR="00A420B0" w:rsidRDefault="00A420B0" w:rsidP="00BE2267">
            <w:pPr>
              <w:pStyle w:val="Odlomakpopisa"/>
              <w:numPr>
                <w:ilvl w:val="0"/>
                <w:numId w:val="1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trgovina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C5F0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DFA4C99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6595D3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D5962A4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EE2058C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8BE1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1A52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godina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7EA1" w14:textId="77777777" w:rsidR="00A420B0" w:rsidRDefault="00A420B0" w:rsidP="00BE2267">
            <w:pPr>
              <w:pStyle w:val="Odlomakpopisa"/>
              <w:numPr>
                <w:ilvl w:val="0"/>
                <w:numId w:val="17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</w:t>
            </w:r>
          </w:p>
          <w:p w14:paraId="48FD9ADD" w14:textId="77777777" w:rsidR="00A420B0" w:rsidRDefault="00A420B0" w:rsidP="00BE2267">
            <w:pPr>
              <w:pStyle w:val="Odlomakpopis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 do 6</w:t>
            </w:r>
          </w:p>
          <w:p w14:paraId="442AE8DA" w14:textId="77777777" w:rsidR="00A420B0" w:rsidRDefault="00A420B0" w:rsidP="00BE2267">
            <w:pPr>
              <w:pStyle w:val="Odlomakpopisa"/>
              <w:numPr>
                <w:ilvl w:val="0"/>
                <w:numId w:val="1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i više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17F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592F7D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23B7AC6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420B0" w14:paraId="6D32C6F6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C35E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E29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Udio vlastitih ili drugih izvora sredstava predmeta financiranja ovim pozivom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7A11" w14:textId="77777777" w:rsidR="00A420B0" w:rsidRDefault="00A420B0" w:rsidP="00BE2267">
            <w:pPr>
              <w:pStyle w:val="Odlomakpopisa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više od 61%</w:t>
            </w:r>
          </w:p>
          <w:p w14:paraId="1E69AA28" w14:textId="77777777" w:rsidR="00A420B0" w:rsidRDefault="00A420B0" w:rsidP="00BE2267">
            <w:pPr>
              <w:pStyle w:val="Odlomakpopisa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40% - 60%</w:t>
            </w:r>
          </w:p>
          <w:p w14:paraId="56B17B0D" w14:textId="77777777" w:rsidR="00A420B0" w:rsidRDefault="00A420B0" w:rsidP="00BE2267">
            <w:pPr>
              <w:pStyle w:val="Odlomakpopisa"/>
              <w:numPr>
                <w:ilvl w:val="0"/>
                <w:numId w:val="1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20% do 40%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763D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F26FE2A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5F182C7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20B0" w14:paraId="4403E1CF" w14:textId="77777777" w:rsidTr="00B90F9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ADD3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4534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Stupanj inovativnosti i unapređenja poslovanja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B5A8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Prema procjeni članova povjerenstva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B8BC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</w:tc>
      </w:tr>
      <w:tr w:rsidR="00A420B0" w14:paraId="666F1DD2" w14:textId="77777777" w:rsidTr="00B90F9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900C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1200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Utvrđeni stupanj invalidnosti vlasnice i/ili zaposlenice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4439" w14:textId="77777777" w:rsidR="00A420B0" w:rsidRDefault="00A420B0" w:rsidP="00BE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/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F75B" w14:textId="77777777" w:rsidR="00A420B0" w:rsidRDefault="00A420B0" w:rsidP="00BE22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4FD7F13B" w14:textId="77777777" w:rsidR="00A420B0" w:rsidRDefault="00A420B0" w:rsidP="00A420B0">
      <w:pPr>
        <w:rPr>
          <w:rFonts w:ascii="Arial" w:hAnsi="Arial" w:cs="Arial"/>
          <w:sz w:val="22"/>
          <w:szCs w:val="22"/>
        </w:rPr>
      </w:pPr>
    </w:p>
    <w:p w14:paraId="690885F6" w14:textId="0708177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C7A108B" w14:textId="51D9812E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03DB600" w14:textId="7A7BF43D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0055CAFD" w14:textId="76590514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5024C0CF" w14:textId="2D05A6A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CD8471D" w14:textId="202CFE93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2F1B79" w14:textId="4D26ECD8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69590131" w14:textId="168FB62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224AD719" w14:textId="2C2A9C05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9B03FA8" w14:textId="79871A0C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4EFF2EAD" w14:textId="2EAE877A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8902AFC" w14:textId="4DCDF351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70FC484F" w14:textId="0A0292CF" w:rsidR="00A420B0" w:rsidRDefault="00A420B0" w:rsidP="009A16BD">
      <w:pPr>
        <w:rPr>
          <w:rFonts w:ascii="Arial" w:hAnsi="Arial" w:cs="Arial"/>
          <w:sz w:val="22"/>
          <w:szCs w:val="22"/>
        </w:rPr>
      </w:pPr>
    </w:p>
    <w:p w14:paraId="1FC6C812" w14:textId="27F62F3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A7DE7D6" w14:textId="3B33BF9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4B496B81" w14:textId="5AAE0C6D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21FA642" w14:textId="733A2B0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992CCAC" w14:textId="2FC29D74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81F431B" w14:textId="425E4617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5B3ADAF" w14:textId="491AD76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5C79465" w14:textId="74949CB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44CF0E6" w14:textId="16C267EC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B197D56" w14:textId="5BEA135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DF525A2" w14:textId="00B18BB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6490F52" w14:textId="2BDD86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C81574C" w14:textId="38FEF5E5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82C32A0" w14:textId="429EF533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7316D88" w14:textId="6E43E99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E6581B3" w14:textId="572D9840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0B36C27E" w14:textId="4ED01D2F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20FC83DF" w14:textId="125BB5C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359CD90" w14:textId="072FFC96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56F9AFDA" w14:textId="43DC223A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6F19D15A" w14:textId="4C81521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1836576E" w14:textId="77C4D719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32E081ED" w14:textId="69E53B62" w:rsidR="00B427EA" w:rsidRDefault="00B427EA" w:rsidP="009A16BD">
      <w:pPr>
        <w:rPr>
          <w:rFonts w:ascii="Arial" w:hAnsi="Arial" w:cs="Arial"/>
          <w:sz w:val="22"/>
          <w:szCs w:val="22"/>
        </w:rPr>
      </w:pPr>
    </w:p>
    <w:p w14:paraId="7BC25D12" w14:textId="77777777" w:rsidR="00B427EA" w:rsidRDefault="00B427EA" w:rsidP="00B90F94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427EA" w:rsidSect="00BE226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0021E10" w14:textId="7E92239A" w:rsidR="00A96763" w:rsidRDefault="00A96763" w:rsidP="0064363A">
      <w:pPr>
        <w:ind w:left="7920"/>
      </w:pPr>
    </w:p>
    <w:sectPr w:rsidR="00A96763" w:rsidSect="00B90F94">
      <w:pgSz w:w="16838" w:h="11906" w:orient="landscape"/>
      <w:pgMar w:top="851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A754" w14:textId="77777777" w:rsidR="00E17631" w:rsidRDefault="00E17631" w:rsidP="00A420B0">
      <w:r>
        <w:separator/>
      </w:r>
    </w:p>
  </w:endnote>
  <w:endnote w:type="continuationSeparator" w:id="0">
    <w:p w14:paraId="7C83CFA0" w14:textId="77777777" w:rsidR="00E17631" w:rsidRDefault="00E17631" w:rsidP="00A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83AA" w14:textId="77777777" w:rsidR="00E17631" w:rsidRDefault="00E17631" w:rsidP="00A420B0">
      <w:r>
        <w:separator/>
      </w:r>
    </w:p>
  </w:footnote>
  <w:footnote w:type="continuationSeparator" w:id="0">
    <w:p w14:paraId="0D6940EE" w14:textId="77777777" w:rsidR="00E17631" w:rsidRDefault="00E17631" w:rsidP="00A420B0">
      <w:r>
        <w:continuationSeparator/>
      </w:r>
    </w:p>
  </w:footnote>
  <w:footnote w:id="1">
    <w:p w14:paraId="3A50ED53" w14:textId="77777777" w:rsidR="00BE2267" w:rsidRDefault="00BE2267" w:rsidP="00BE2267">
      <w:pPr>
        <w:pStyle w:val="Tekstfusnote"/>
        <w:rPr>
          <w:rFonts w:ascii="Arial" w:hAnsi="Arial" w:cs="Arial"/>
          <w:sz w:val="18"/>
          <w:szCs w:val="18"/>
        </w:rPr>
      </w:pPr>
      <w:r>
        <w:rPr>
          <w:rStyle w:val="Referencafusnote"/>
          <w:rFonts w:ascii="Arial" w:hAnsi="Arial" w:cs="Arial"/>
          <w:b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Isključivo upisati žiro račun (</w:t>
      </w:r>
      <w:r>
        <w:rPr>
          <w:rFonts w:ascii="Arial" w:hAnsi="Arial" w:cs="Arial"/>
          <w:b/>
          <w:i/>
          <w:sz w:val="18"/>
          <w:szCs w:val="18"/>
          <w:u w:val="single"/>
        </w:rPr>
        <w:t>sredstva se ne isplaćuju na tekući račun</w:t>
      </w:r>
      <w:r>
        <w:rPr>
          <w:rFonts w:ascii="Arial" w:hAnsi="Arial" w:cs="Arial"/>
          <w:b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768"/>
    <w:multiLevelType w:val="hybridMultilevel"/>
    <w:tmpl w:val="9E1C1D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9A032D7"/>
    <w:multiLevelType w:val="hybridMultilevel"/>
    <w:tmpl w:val="18802D0C"/>
    <w:lvl w:ilvl="0" w:tplc="9BF466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2614"/>
    <w:multiLevelType w:val="hybridMultilevel"/>
    <w:tmpl w:val="4E966A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D82"/>
    <w:multiLevelType w:val="hybridMultilevel"/>
    <w:tmpl w:val="3E5E0D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857"/>
    <w:multiLevelType w:val="hybridMultilevel"/>
    <w:tmpl w:val="13D66030"/>
    <w:lvl w:ilvl="0" w:tplc="1944AC5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60A5"/>
    <w:multiLevelType w:val="hybridMultilevel"/>
    <w:tmpl w:val="C7D4B466"/>
    <w:lvl w:ilvl="0" w:tplc="86DC1EE4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E67FD"/>
    <w:multiLevelType w:val="hybridMultilevel"/>
    <w:tmpl w:val="7664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541F"/>
    <w:multiLevelType w:val="hybridMultilevel"/>
    <w:tmpl w:val="E2C8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70875"/>
    <w:multiLevelType w:val="hybridMultilevel"/>
    <w:tmpl w:val="60D2E870"/>
    <w:lvl w:ilvl="0" w:tplc="5BC40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4566"/>
    <w:multiLevelType w:val="hybridMultilevel"/>
    <w:tmpl w:val="9B64E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284A"/>
    <w:multiLevelType w:val="hybridMultilevel"/>
    <w:tmpl w:val="0EB48F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3607">
    <w:abstractNumId w:val="0"/>
  </w:num>
  <w:num w:numId="2" w16cid:durableId="1276324296">
    <w:abstractNumId w:val="12"/>
  </w:num>
  <w:num w:numId="3" w16cid:durableId="1586264132">
    <w:abstractNumId w:val="9"/>
  </w:num>
  <w:num w:numId="4" w16cid:durableId="41633753">
    <w:abstractNumId w:val="2"/>
  </w:num>
  <w:num w:numId="5" w16cid:durableId="645092107">
    <w:abstractNumId w:val="4"/>
  </w:num>
  <w:num w:numId="6" w16cid:durableId="444618946">
    <w:abstractNumId w:val="14"/>
  </w:num>
  <w:num w:numId="7" w16cid:durableId="1430655965">
    <w:abstractNumId w:val="13"/>
  </w:num>
  <w:num w:numId="8" w16cid:durableId="594167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424632">
    <w:abstractNumId w:val="2"/>
  </w:num>
  <w:num w:numId="10" w16cid:durableId="863638192">
    <w:abstractNumId w:val="7"/>
  </w:num>
  <w:num w:numId="11" w16cid:durableId="935794741">
    <w:abstractNumId w:val="3"/>
  </w:num>
  <w:num w:numId="12" w16cid:durableId="1968924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0930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231309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34462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989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53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480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489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BD"/>
    <w:rsid w:val="00013971"/>
    <w:rsid w:val="00037901"/>
    <w:rsid w:val="00067FA1"/>
    <w:rsid w:val="00070AF8"/>
    <w:rsid w:val="00075639"/>
    <w:rsid w:val="000762AB"/>
    <w:rsid w:val="0008100D"/>
    <w:rsid w:val="00093367"/>
    <w:rsid w:val="0009666C"/>
    <w:rsid w:val="000A5946"/>
    <w:rsid w:val="001032B6"/>
    <w:rsid w:val="00107BAA"/>
    <w:rsid w:val="00184FBB"/>
    <w:rsid w:val="001865B1"/>
    <w:rsid w:val="001B4CAD"/>
    <w:rsid w:val="001B7A9A"/>
    <w:rsid w:val="001C291C"/>
    <w:rsid w:val="00223C28"/>
    <w:rsid w:val="002E5AD9"/>
    <w:rsid w:val="00301D89"/>
    <w:rsid w:val="0032489D"/>
    <w:rsid w:val="00382391"/>
    <w:rsid w:val="003B40F1"/>
    <w:rsid w:val="003C2B2F"/>
    <w:rsid w:val="003F3414"/>
    <w:rsid w:val="004314A5"/>
    <w:rsid w:val="00472CE2"/>
    <w:rsid w:val="00490315"/>
    <w:rsid w:val="004C2B6B"/>
    <w:rsid w:val="00532242"/>
    <w:rsid w:val="00536256"/>
    <w:rsid w:val="00573868"/>
    <w:rsid w:val="005827E3"/>
    <w:rsid w:val="005D5B19"/>
    <w:rsid w:val="00604F8B"/>
    <w:rsid w:val="0064229E"/>
    <w:rsid w:val="0064363A"/>
    <w:rsid w:val="00665823"/>
    <w:rsid w:val="007025E4"/>
    <w:rsid w:val="007062AF"/>
    <w:rsid w:val="00756C98"/>
    <w:rsid w:val="0077368F"/>
    <w:rsid w:val="00782EC7"/>
    <w:rsid w:val="007D377A"/>
    <w:rsid w:val="007E097F"/>
    <w:rsid w:val="007E528A"/>
    <w:rsid w:val="00801803"/>
    <w:rsid w:val="0082007E"/>
    <w:rsid w:val="009011BB"/>
    <w:rsid w:val="00935404"/>
    <w:rsid w:val="00961D1D"/>
    <w:rsid w:val="00987D92"/>
    <w:rsid w:val="009A16BD"/>
    <w:rsid w:val="009C5EFF"/>
    <w:rsid w:val="00A11CB5"/>
    <w:rsid w:val="00A15069"/>
    <w:rsid w:val="00A249CC"/>
    <w:rsid w:val="00A420B0"/>
    <w:rsid w:val="00A62BC6"/>
    <w:rsid w:val="00A7692A"/>
    <w:rsid w:val="00A82957"/>
    <w:rsid w:val="00A96763"/>
    <w:rsid w:val="00AB3F16"/>
    <w:rsid w:val="00AB7F57"/>
    <w:rsid w:val="00AC0FDE"/>
    <w:rsid w:val="00B230FB"/>
    <w:rsid w:val="00B23712"/>
    <w:rsid w:val="00B37813"/>
    <w:rsid w:val="00B427EA"/>
    <w:rsid w:val="00B87CEE"/>
    <w:rsid w:val="00B90F94"/>
    <w:rsid w:val="00BC0CAF"/>
    <w:rsid w:val="00BE2267"/>
    <w:rsid w:val="00C6294B"/>
    <w:rsid w:val="00CC369E"/>
    <w:rsid w:val="00CE04C1"/>
    <w:rsid w:val="00CE52E2"/>
    <w:rsid w:val="00D101F7"/>
    <w:rsid w:val="00D11CEA"/>
    <w:rsid w:val="00D25721"/>
    <w:rsid w:val="00DC59CE"/>
    <w:rsid w:val="00E17631"/>
    <w:rsid w:val="00E335FD"/>
    <w:rsid w:val="00E556B7"/>
    <w:rsid w:val="00E56DA6"/>
    <w:rsid w:val="00E85E72"/>
    <w:rsid w:val="00EA0A75"/>
    <w:rsid w:val="00ED22B1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402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362">
    <w:name w:val="box_459362"/>
    <w:basedOn w:val="Normal"/>
    <w:rsid w:val="00CC369E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semiHidden/>
    <w:unhideWhenUsed/>
    <w:rsid w:val="00A420B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420B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420B0"/>
    <w:rPr>
      <w:vertAlign w:val="superscript"/>
    </w:rPr>
  </w:style>
  <w:style w:type="paragraph" w:styleId="Bezproreda">
    <w:name w:val="No Spacing"/>
    <w:uiPriority w:val="1"/>
    <w:qFormat/>
    <w:rsid w:val="00B427E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0F9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0F9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Ivana Radić</cp:lastModifiedBy>
  <cp:revision>3</cp:revision>
  <cp:lastPrinted>2024-06-13T06:04:00Z</cp:lastPrinted>
  <dcterms:created xsi:type="dcterms:W3CDTF">2024-06-11T12:14:00Z</dcterms:created>
  <dcterms:modified xsi:type="dcterms:W3CDTF">2024-06-13T06:05:00Z</dcterms:modified>
</cp:coreProperties>
</file>