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1"/>
        <w:gridCol w:w="4485"/>
      </w:tblGrid>
      <w:tr w:rsidR="00A0751F" w14:paraId="4566739C" w14:textId="77777777" w:rsidTr="00A0751F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2EC9C" w14:textId="77777777" w:rsidR="00A0751F" w:rsidRDefault="00A0751F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bookmarkStart w:id="0" w:name="_Hlk8207946"/>
          </w:p>
          <w:p w14:paraId="31FBFF81" w14:textId="77777777" w:rsidR="00A0751F" w:rsidRDefault="00A0751F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OBRAZAC ZA SUDJELOVANJE U SAVJETOVANJU S JAVNOŠĆU</w:t>
            </w:r>
          </w:p>
          <w:p w14:paraId="2B85C1BF" w14:textId="77777777" w:rsidR="00A0751F" w:rsidRDefault="00A0751F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</w:p>
        </w:tc>
        <w:bookmarkEnd w:id="0"/>
      </w:tr>
      <w:tr w:rsidR="00A0751F" w14:paraId="6CA0BD0D" w14:textId="77777777" w:rsidTr="00A0751F">
        <w:trPr>
          <w:trHeight w:val="881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6DFC7F" w14:textId="77777777" w:rsidR="00A0751F" w:rsidRDefault="00A0751F">
            <w:pPr>
              <w:spacing w:after="0"/>
              <w:rPr>
                <w:rFonts w:ascii="Arial" w:eastAsia="Times New Roman" w:hAnsi="Arial" w:cs="Arial"/>
                <w:b/>
                <w:lang w:eastAsia="hr-HR"/>
              </w:rPr>
            </w:pPr>
            <w:r>
              <w:rPr>
                <w:rFonts w:ascii="Arial" w:eastAsia="Times New Roman" w:hAnsi="Arial" w:cs="Arial"/>
                <w:b/>
                <w:lang w:eastAsia="hr-HR"/>
              </w:rPr>
              <w:t>Naziv akta/dokumenta za koji se provodi savjetovanje:</w:t>
            </w:r>
          </w:p>
          <w:p w14:paraId="447C38ED" w14:textId="54CCCF9C" w:rsidR="00A0751F" w:rsidRDefault="00A0751F" w:rsidP="00D73E13">
            <w:pPr>
              <w:spacing w:after="0"/>
              <w:jc w:val="both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 xml:space="preserve">Prijedlog Odluke o </w:t>
            </w:r>
            <w:r w:rsidR="00D73E13">
              <w:rPr>
                <w:rFonts w:ascii="Arial" w:eastAsia="Times New Roman" w:hAnsi="Arial" w:cs="Arial"/>
                <w:lang w:eastAsia="hr-HR"/>
              </w:rPr>
              <w:t>uvjetima, postupku, načinu raspisivanja i provedbe javnog natječaja temeljem kojeg pravne i fizičke osobe-obrtnici koji obavljaju autotaksi prijevoz, ostvaruju pravo ulaza, prometovanja i izlaza iz užeg područja Grada Dubrovnika za određeni broj vozila</w:t>
            </w:r>
          </w:p>
        </w:tc>
      </w:tr>
      <w:tr w:rsidR="00A0751F" w14:paraId="2086E200" w14:textId="77777777" w:rsidTr="00A0751F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9D92" w14:textId="13F13BF8" w:rsidR="00A0751F" w:rsidRDefault="00A0751F">
            <w:pPr>
              <w:spacing w:after="0"/>
            </w:pPr>
            <w:r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Nositelj izrade akta/dokumenta: 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Grad Dubrovnik, Upravni odjel za komunalne </w:t>
            </w:r>
            <w:r w:rsidR="00D73E13">
              <w:rPr>
                <w:rStyle w:val="Zadanifontodlomka"/>
                <w:rFonts w:ascii="Arial" w:eastAsia="Times New Roman" w:hAnsi="Arial" w:cs="Arial"/>
                <w:lang w:eastAsia="hr-HR"/>
              </w:rPr>
              <w:t>d</w:t>
            </w:r>
            <w:r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jelatnosti, promet i mjesnu samoupravu </w:t>
            </w:r>
          </w:p>
        </w:tc>
      </w:tr>
      <w:tr w:rsidR="00A4489D" w:rsidRPr="00A4489D" w14:paraId="57A842ED" w14:textId="77777777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98EC7E" w14:textId="1E76CEB6" w:rsidR="00A0751F" w:rsidRPr="00A4489D" w:rsidRDefault="00A0751F">
            <w:pPr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Početak savjetovanja: </w:t>
            </w:r>
            <w:r w:rsidR="006C48DA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</w:t>
            </w:r>
            <w:r w:rsidR="00A4489D"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9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6C48DA" w:rsidRPr="009A149B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s</w:t>
            </w:r>
            <w:r w:rsidR="006C48DA" w:rsidRPr="009A149B">
              <w:rPr>
                <w:rStyle w:val="Zadanifontodlomka"/>
                <w:rFonts w:ascii="Arial" w:hAnsi="Arial" w:cs="Arial"/>
                <w:b/>
              </w:rPr>
              <w:t>vib</w:t>
            </w:r>
            <w:r w:rsidR="00A4489D" w:rsidRPr="009A149B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nja</w:t>
            </w:r>
            <w:r w:rsidRPr="009A149B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 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202</w:t>
            </w:r>
            <w:r w:rsidR="006C48DA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4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            </w:t>
            </w:r>
          </w:p>
          <w:p w14:paraId="12B59D74" w14:textId="77777777" w:rsidR="00A0751F" w:rsidRPr="00A4489D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663265" w14:textId="74752071" w:rsidR="00A0751F" w:rsidRPr="00A4489D" w:rsidRDefault="00A0751F">
            <w:pPr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Završetak savjetovanja: </w:t>
            </w:r>
            <w:r w:rsidR="006C48DA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2</w:t>
            </w:r>
            <w:r w:rsidR="00B05985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8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6C48DA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lip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nja 202</w:t>
            </w:r>
            <w:r w:rsidR="006C48DA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4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      </w:t>
            </w:r>
          </w:p>
        </w:tc>
      </w:tr>
      <w:tr w:rsidR="00A0751F" w14:paraId="65370FE6" w14:textId="77777777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7010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7703FA37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Podnositelj prijedloga i mišljenja (ime i prezime fizičke osobe, odnosno naziv pravne osobe za koju se podnosi prijedlog/mišljenje)</w:t>
            </w:r>
          </w:p>
          <w:p w14:paraId="6EA2F91A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3B54A6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682B6E65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751F" w14:paraId="0BAD7414" w14:textId="77777777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9EA63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Interes, odnosno kategorija i brojnost korisnika koje predstavlja (građani, udruge, broj članova udruge, poduzetnici…)</w:t>
            </w:r>
          </w:p>
          <w:p w14:paraId="565186CB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D07BE" w14:textId="77777777" w:rsidR="00A0751F" w:rsidRDefault="00A0751F">
            <w:pPr>
              <w:pStyle w:val="xxmsonormal"/>
              <w:spacing w:line="256" w:lineRule="auto"/>
              <w:rPr>
                <w:rFonts w:ascii="Arial" w:eastAsia="Times New Roman" w:hAnsi="Arial" w:cs="Arial"/>
                <w:i/>
              </w:rPr>
            </w:pPr>
          </w:p>
          <w:p w14:paraId="590ED060" w14:textId="77777777" w:rsidR="00A0751F" w:rsidRDefault="00A0751F">
            <w:pPr>
              <w:autoSpaceDE w:val="0"/>
              <w:spacing w:after="0"/>
              <w:ind w:firstLine="708"/>
              <w:jc w:val="both"/>
              <w:rPr>
                <w:rFonts w:ascii="Arial" w:eastAsia="Times New Roman" w:hAnsi="Arial" w:cs="Arial"/>
                <w:lang w:eastAsia="hr-HR"/>
              </w:rPr>
            </w:pPr>
          </w:p>
          <w:p w14:paraId="285CD03D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751F" w14:paraId="47C42706" w14:textId="77777777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AD46C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Ime i prezime osobe koja je sastavila primjedbe ili osobe ovlaštene za zastupanje pravne osobe</w:t>
            </w:r>
          </w:p>
          <w:p w14:paraId="09C3ECB5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C9B72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751F" w14:paraId="39391C95" w14:textId="77777777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9FD60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3F1A30CE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Načelni prijedlozi i mišljenje na nacrt akta ili dokumenta</w:t>
            </w:r>
          </w:p>
          <w:p w14:paraId="6ACF1C03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6727C61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A4E43" w14:textId="77777777" w:rsidR="00A0751F" w:rsidRDefault="00A0751F">
            <w:pPr>
              <w:pStyle w:val="xxmsonormal"/>
              <w:spacing w:line="256" w:lineRule="auto"/>
              <w:rPr>
                <w:rFonts w:ascii="Arial" w:eastAsia="Times New Roman" w:hAnsi="Arial" w:cs="Arial"/>
              </w:rPr>
            </w:pPr>
          </w:p>
        </w:tc>
      </w:tr>
      <w:tr w:rsidR="00A0751F" w14:paraId="3A9099BA" w14:textId="77777777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A5B77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2B63CE2E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Primjedbe na pojedine članke ili dijelove nacrta akta ili dokumenta</w:t>
            </w:r>
          </w:p>
          <w:p w14:paraId="2EE98E68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  <w:p w14:paraId="51090180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B5D8B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0751F" w14:paraId="186B7C48" w14:textId="77777777" w:rsidTr="00A0751F">
        <w:tc>
          <w:tcPr>
            <w:tcW w:w="4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548D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  <w:r>
              <w:rPr>
                <w:rFonts w:ascii="Arial" w:eastAsia="Times New Roman" w:hAnsi="Arial" w:cs="Arial"/>
                <w:lang w:eastAsia="hr-HR"/>
              </w:rPr>
              <w:t>Datum dostavljanja prijedloga i mišljenja</w:t>
            </w:r>
          </w:p>
          <w:p w14:paraId="68C69936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  <w:tc>
          <w:tcPr>
            <w:tcW w:w="4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08D5A" w14:textId="77777777" w:rsidR="00A0751F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  <w:tr w:rsidR="00A4489D" w:rsidRPr="00A4489D" w14:paraId="0F91DED3" w14:textId="77777777" w:rsidTr="00A0751F">
        <w:trPr>
          <w:trHeight w:val="983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8DAD" w14:textId="77777777" w:rsidR="00A0751F" w:rsidRPr="00A4489D" w:rsidRDefault="00A0751F">
            <w:pPr>
              <w:spacing w:after="0"/>
              <w:jc w:val="center"/>
              <w:rPr>
                <w:rFonts w:ascii="Arial" w:eastAsia="Times New Roman" w:hAnsi="Arial" w:cs="Arial"/>
                <w:lang w:eastAsia="hr-HR"/>
              </w:rPr>
            </w:pPr>
          </w:p>
          <w:p w14:paraId="7AC71689" w14:textId="16002EA7" w:rsidR="00A0751F" w:rsidRPr="00A4489D" w:rsidRDefault="00A0751F" w:rsidP="00CE6497">
            <w:pPr>
              <w:shd w:val="clear" w:color="auto" w:fill="D0CECE"/>
              <w:spacing w:after="0"/>
              <w:jc w:val="both"/>
            </w:pP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Popunjeni obrazac dostaviti na e-mail adresu: </w:t>
            </w:r>
            <w:hyperlink r:id="rId4" w:history="1">
              <w:r w:rsidRPr="00A4489D">
                <w:rPr>
                  <w:rStyle w:val="Hiperveza"/>
                  <w:rFonts w:ascii="Arial" w:eastAsia="Times New Roman" w:hAnsi="Arial" w:cs="Arial"/>
                  <w:i/>
                  <w:color w:val="auto"/>
                  <w:lang w:eastAsia="hr-HR"/>
                </w:rPr>
                <w:t>komunalno@dubrovnik.hr</w:t>
              </w:r>
            </w:hyperlink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 s naznakom „javno savjetovanje - </w:t>
            </w:r>
            <w:r w:rsidRPr="00A4489D">
              <w:rPr>
                <w:rFonts w:ascii="Arial" w:eastAsia="Times New Roman" w:hAnsi="Arial" w:cs="Arial"/>
                <w:lang w:eastAsia="hr-HR"/>
              </w:rPr>
              <w:t xml:space="preserve">Odluka o izmjenama i dopunama Odluke o </w:t>
            </w:r>
            <w:r w:rsidR="00CE6497">
              <w:rPr>
                <w:rFonts w:ascii="Arial" w:eastAsia="Times New Roman" w:hAnsi="Arial" w:cs="Arial"/>
                <w:lang w:eastAsia="hr-HR"/>
              </w:rPr>
              <w:t>uvjetima, postupku, načinu raspisivanja i provedbe javnog natječaja temeljem kojeg pravne i fizičke osobe-obrtnici koji obavljaju autotaksi prijevoz, ostvaruju pravo ulaza, prometovanja i izlaza iz užeg područja Grada Dubrovnika za određeni broj vozila</w:t>
            </w: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“, zaključno do </w:t>
            </w:r>
            <w:r w:rsidR="00CE6497">
              <w:rPr>
                <w:rStyle w:val="Zadanifontodlomka"/>
                <w:rFonts w:ascii="Arial" w:eastAsia="Times New Roman" w:hAnsi="Arial" w:cs="Arial"/>
                <w:lang w:eastAsia="hr-HR"/>
              </w:rPr>
              <w:t>2</w:t>
            </w:r>
            <w:r w:rsidR="00A4489D"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8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 xml:space="preserve">. </w:t>
            </w:r>
            <w:r w:rsidR="00CE649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lip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nja 202</w:t>
            </w:r>
            <w:r w:rsidR="00CE6497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4</w:t>
            </w:r>
            <w:r w:rsidRPr="00A4489D">
              <w:rPr>
                <w:rStyle w:val="Zadanifontodlomka"/>
                <w:rFonts w:ascii="Arial" w:eastAsia="Times New Roman" w:hAnsi="Arial" w:cs="Arial"/>
                <w:b/>
                <w:lang w:eastAsia="hr-HR"/>
              </w:rPr>
              <w:t>. do 12 sati!</w:t>
            </w:r>
          </w:p>
          <w:p w14:paraId="42B88D2A" w14:textId="77777777" w:rsidR="00A0751F" w:rsidRPr="00A4489D" w:rsidRDefault="00A0751F">
            <w:pPr>
              <w:shd w:val="clear" w:color="auto" w:fill="D0CECE"/>
              <w:spacing w:after="0"/>
            </w:pP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 xml:space="preserve">Po završetku savjetovanja svi pristigli doprinosi bit će razmotreni te prihvaćeni ili neprihvaćeni, uz obrazloženja koja će biti sastavni dio Izvješća o savjetovanju s javnošću. </w:t>
            </w:r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lastRenderedPageBreak/>
              <w:t xml:space="preserve">Izvješće će biti objavljeno na internetskoj stranici Grada Dubrovnika </w:t>
            </w:r>
            <w:hyperlink r:id="rId5" w:history="1">
              <w:r w:rsidRPr="00A4489D">
                <w:rPr>
                  <w:rStyle w:val="Hiperveza"/>
                  <w:rFonts w:ascii="Arial" w:eastAsia="Times New Roman" w:hAnsi="Arial" w:cs="Arial"/>
                  <w:color w:val="auto"/>
                  <w:lang w:eastAsia="hr-HR"/>
                </w:rPr>
                <w:t>https://www.dubrovnik.hr/savjetovanje-s-javnoscu</w:t>
              </w:r>
            </w:hyperlink>
            <w:r w:rsidRPr="00A4489D">
              <w:rPr>
                <w:rStyle w:val="Zadanifontodlomka"/>
                <w:rFonts w:ascii="Arial" w:eastAsia="Times New Roman" w:hAnsi="Arial" w:cs="Arial"/>
                <w:lang w:eastAsia="hr-HR"/>
              </w:rPr>
              <w:t>.</w:t>
            </w:r>
          </w:p>
          <w:p w14:paraId="3D0C66CA" w14:textId="77777777" w:rsidR="00A0751F" w:rsidRPr="00A4489D" w:rsidRDefault="00A0751F">
            <w:pPr>
              <w:shd w:val="clear" w:color="auto" w:fill="D0CECE"/>
              <w:spacing w:after="0"/>
              <w:rPr>
                <w:rFonts w:ascii="Arial" w:eastAsia="Times New Roman" w:hAnsi="Arial" w:cs="Arial"/>
                <w:lang w:eastAsia="hr-HR"/>
              </w:rPr>
            </w:pPr>
            <w:r w:rsidRPr="00A4489D">
              <w:rPr>
                <w:rFonts w:ascii="Arial" w:eastAsia="Times New Roman" w:hAnsi="Arial" w:cs="Arial"/>
                <w:lang w:eastAsia="hr-HR"/>
              </w:rPr>
              <w:t>Ukoliko ne želite da vaši osobni podaci (ime i prezime) budu javno objavljeni molimo da to posebno istaknete pri slanju obrasca.</w:t>
            </w:r>
          </w:p>
          <w:p w14:paraId="1FD027C1" w14:textId="77777777" w:rsidR="00A0751F" w:rsidRPr="00A4489D" w:rsidRDefault="00A0751F">
            <w:pPr>
              <w:spacing w:after="0"/>
              <w:rPr>
                <w:rFonts w:ascii="Arial" w:eastAsia="Times New Roman" w:hAnsi="Arial" w:cs="Arial"/>
                <w:lang w:eastAsia="hr-HR"/>
              </w:rPr>
            </w:pPr>
          </w:p>
        </w:tc>
      </w:tr>
    </w:tbl>
    <w:p w14:paraId="6A1DF19B" w14:textId="77777777" w:rsidR="00A0751F" w:rsidRDefault="00A0751F" w:rsidP="00A0751F"/>
    <w:p w14:paraId="19CAC6EA" w14:textId="77777777" w:rsidR="00A0751F" w:rsidRDefault="00A0751F" w:rsidP="00A0751F"/>
    <w:p w14:paraId="133DBF4D" w14:textId="77777777" w:rsidR="00DD4236" w:rsidRDefault="00DD4236"/>
    <w:sectPr w:rsidR="00DD42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51F"/>
    <w:rsid w:val="0036754E"/>
    <w:rsid w:val="006C48DA"/>
    <w:rsid w:val="009A149B"/>
    <w:rsid w:val="00A0751F"/>
    <w:rsid w:val="00A4489D"/>
    <w:rsid w:val="00B05985"/>
    <w:rsid w:val="00CE6497"/>
    <w:rsid w:val="00D73E13"/>
    <w:rsid w:val="00DD4236"/>
    <w:rsid w:val="00DF4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02AB3"/>
  <w15:chartTrackingRefBased/>
  <w15:docId w15:val="{4A62E6B0-550E-49EF-951F-24E34213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751F"/>
    <w:pPr>
      <w:suppressAutoHyphens/>
      <w:autoSpaceDN w:val="0"/>
      <w:spacing w:line="242" w:lineRule="auto"/>
    </w:pPr>
    <w:rPr>
      <w:rFonts w:ascii="Calibri" w:eastAsia="Calibri" w:hAnsi="Calibri" w:cs="Times New Roman"/>
      <w:kern w:val="0"/>
      <w:lang w:val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A0751F"/>
    <w:pPr>
      <w:spacing w:after="0" w:line="240" w:lineRule="auto"/>
    </w:pPr>
    <w:rPr>
      <w:rFonts w:cs="Calibri"/>
      <w:lang w:eastAsia="hr-HR"/>
    </w:rPr>
  </w:style>
  <w:style w:type="character" w:customStyle="1" w:styleId="Zadanifontodlomka">
    <w:name w:val="Zadani font odlomka"/>
    <w:rsid w:val="00A0751F"/>
  </w:style>
  <w:style w:type="character" w:customStyle="1" w:styleId="Hiperveza">
    <w:name w:val="Hiperveza"/>
    <w:basedOn w:val="Zadanifontodlomka"/>
    <w:rsid w:val="00A0751F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98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komunalno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zursic</dc:creator>
  <cp:keywords/>
  <dc:description/>
  <cp:lastModifiedBy>zursic</cp:lastModifiedBy>
  <cp:revision>7</cp:revision>
  <dcterms:created xsi:type="dcterms:W3CDTF">2023-03-09T07:32:00Z</dcterms:created>
  <dcterms:modified xsi:type="dcterms:W3CDTF">2024-05-24T07:55:00Z</dcterms:modified>
</cp:coreProperties>
</file>