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8230" w14:textId="77777777" w:rsidR="00EC348E" w:rsidRDefault="00EC348E">
      <w:pPr>
        <w:rPr>
          <w:rFonts w:ascii="Arial" w:hAnsi="Arial" w:cs="Arial"/>
          <w:lang w:val="en-US"/>
        </w:rPr>
      </w:pPr>
    </w:p>
    <w:p w14:paraId="3DA06BF0" w14:textId="55893087" w:rsidR="00E6086A" w:rsidRPr="00EA6CE6" w:rsidRDefault="001F1775">
      <w:pPr>
        <w:rPr>
          <w:rFonts w:ascii="Arial" w:hAnsi="Arial" w:cs="Arial"/>
          <w:lang w:val="en-US"/>
        </w:rPr>
      </w:pPr>
      <w:r w:rsidRPr="00EA6CE6">
        <w:rPr>
          <w:rFonts w:ascii="Arial" w:hAnsi="Arial" w:cs="Arial"/>
          <w:lang w:val="en-US"/>
        </w:rPr>
        <w:t>OBRAZAC IZVJEŠĆA O PROVEDENOM SAVJETOVANJU</w:t>
      </w:r>
    </w:p>
    <w:p w14:paraId="4E59B44C" w14:textId="77777777" w:rsidR="001F1775" w:rsidRPr="00EA6CE6" w:rsidRDefault="001F1775">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1F1775" w:rsidRPr="00EA6CE6" w14:paraId="538FC972" w14:textId="77777777" w:rsidTr="00A97D85">
        <w:trPr>
          <w:trHeight w:val="983"/>
        </w:trPr>
        <w:tc>
          <w:tcPr>
            <w:tcW w:w="9016" w:type="dxa"/>
            <w:gridSpan w:val="3"/>
          </w:tcPr>
          <w:p w14:paraId="6266A6D7" w14:textId="17CB65C3" w:rsidR="001F1775" w:rsidRPr="00EA6CE6" w:rsidRDefault="00750FE1" w:rsidP="000615A7">
            <w:pPr>
              <w:jc w:val="center"/>
              <w:rPr>
                <w:rFonts w:ascii="Arial" w:hAnsi="Arial" w:cs="Arial"/>
                <w:b/>
              </w:rPr>
            </w:pPr>
            <w:r>
              <w:rPr>
                <w:rFonts w:ascii="Arial" w:hAnsi="Arial" w:cs="Arial"/>
                <w:b/>
              </w:rPr>
              <w:t xml:space="preserve"> </w:t>
            </w:r>
            <w:r w:rsidR="001F1775" w:rsidRPr="00EA6CE6">
              <w:rPr>
                <w:rFonts w:ascii="Arial" w:hAnsi="Arial" w:cs="Arial"/>
                <w:b/>
              </w:rPr>
              <w:t xml:space="preserve">  IZVJEŠĆE O PROVEDENOM SAVJETOVANJU</w:t>
            </w:r>
          </w:p>
          <w:p w14:paraId="171B8124" w14:textId="77777777" w:rsidR="001F1775" w:rsidRPr="00EA6CE6" w:rsidRDefault="001F1775" w:rsidP="000615A7">
            <w:pPr>
              <w:jc w:val="center"/>
              <w:rPr>
                <w:rFonts w:ascii="Arial" w:hAnsi="Arial" w:cs="Arial"/>
                <w:b/>
              </w:rPr>
            </w:pPr>
            <w:r w:rsidRPr="00EA6CE6">
              <w:rPr>
                <w:rFonts w:ascii="Arial" w:hAnsi="Arial" w:cs="Arial"/>
                <w:b/>
              </w:rPr>
              <w:t xml:space="preserve"> SA ZAINTERESIRANOM JAVNOŠĆU</w:t>
            </w:r>
          </w:p>
          <w:p w14:paraId="1535FF4C" w14:textId="77777777" w:rsidR="001F1775" w:rsidRPr="00EA6CE6" w:rsidRDefault="001F1775" w:rsidP="000615A7">
            <w:pPr>
              <w:rPr>
                <w:rFonts w:ascii="Arial" w:hAnsi="Arial" w:cs="Arial"/>
                <w:b/>
              </w:rPr>
            </w:pPr>
          </w:p>
        </w:tc>
      </w:tr>
      <w:tr w:rsidR="001F1775" w:rsidRPr="00EA6CE6" w14:paraId="50EAF731" w14:textId="77777777" w:rsidTr="00A97D85">
        <w:tc>
          <w:tcPr>
            <w:tcW w:w="3114" w:type="dxa"/>
          </w:tcPr>
          <w:p w14:paraId="4E2FF527" w14:textId="77777777" w:rsidR="001F1775" w:rsidRPr="00EA6CE6" w:rsidRDefault="00854F50" w:rsidP="000615A7">
            <w:pPr>
              <w:rPr>
                <w:rFonts w:ascii="Arial" w:hAnsi="Arial" w:cs="Arial"/>
              </w:rPr>
            </w:pPr>
            <w:r w:rsidRPr="00EA6CE6">
              <w:rPr>
                <w:rFonts w:ascii="Arial" w:hAnsi="Arial" w:cs="Arial"/>
                <w:b/>
              </w:rPr>
              <w:t>Naziv akta/dokumenta za koji je provedeno savjetovanje:</w:t>
            </w:r>
          </w:p>
        </w:tc>
        <w:tc>
          <w:tcPr>
            <w:tcW w:w="5902" w:type="dxa"/>
            <w:gridSpan w:val="2"/>
          </w:tcPr>
          <w:p w14:paraId="05DAA19C" w14:textId="3DFD4789" w:rsidR="00D3076A" w:rsidRPr="00D3076A" w:rsidRDefault="00D3076A" w:rsidP="00D3076A">
            <w:pPr>
              <w:pStyle w:val="NoSpacing"/>
              <w:jc w:val="both"/>
              <w:rPr>
                <w:rFonts w:ascii="Arial" w:hAnsi="Arial" w:cs="Arial"/>
              </w:rPr>
            </w:pPr>
            <w:r w:rsidRPr="00D3076A">
              <w:rPr>
                <w:rFonts w:ascii="Arial" w:hAnsi="Arial" w:cs="Arial"/>
              </w:rPr>
              <w:t xml:space="preserve">Nacrt </w:t>
            </w:r>
            <w:r w:rsidR="002F7741">
              <w:rPr>
                <w:rFonts w:ascii="Arial" w:hAnsi="Arial" w:cs="Arial"/>
              </w:rPr>
              <w:t xml:space="preserve">prijedloga Plana upravljanja </w:t>
            </w:r>
            <w:r w:rsidRPr="00D3076A">
              <w:rPr>
                <w:rFonts w:ascii="Arial" w:hAnsi="Arial" w:cs="Arial"/>
              </w:rPr>
              <w:t>pomorskim dobrom Grada Dubrovnika za razdoblje</w:t>
            </w:r>
          </w:p>
          <w:p w14:paraId="59168B4D" w14:textId="65BB711B" w:rsidR="00854F50" w:rsidRPr="006A4D94" w:rsidRDefault="00D3076A" w:rsidP="00D3076A">
            <w:pPr>
              <w:pStyle w:val="NoSpacing"/>
              <w:jc w:val="both"/>
              <w:rPr>
                <w:rFonts w:ascii="Arial" w:hAnsi="Arial" w:cs="Arial"/>
              </w:rPr>
            </w:pPr>
            <w:r w:rsidRPr="00D3076A">
              <w:rPr>
                <w:rFonts w:ascii="Arial" w:hAnsi="Arial" w:cs="Arial"/>
              </w:rPr>
              <w:t>2024.-2028.</w:t>
            </w:r>
            <w:r w:rsidR="002F7741">
              <w:rPr>
                <w:rFonts w:ascii="Arial" w:hAnsi="Arial" w:cs="Arial"/>
              </w:rPr>
              <w:t>godine</w:t>
            </w:r>
          </w:p>
        </w:tc>
      </w:tr>
      <w:tr w:rsidR="001F1775" w:rsidRPr="00EA6CE6" w14:paraId="472858B8" w14:textId="77777777" w:rsidTr="00A97D85">
        <w:tc>
          <w:tcPr>
            <w:tcW w:w="3114" w:type="dxa"/>
          </w:tcPr>
          <w:p w14:paraId="3BB4B473" w14:textId="4E323437" w:rsidR="00854F50" w:rsidRPr="00EA6CE6" w:rsidRDefault="00854F50" w:rsidP="000615A7">
            <w:pPr>
              <w:rPr>
                <w:rFonts w:ascii="Arial" w:hAnsi="Arial" w:cs="Arial"/>
                <w:b/>
              </w:rPr>
            </w:pPr>
            <w:r w:rsidRPr="00EA6CE6">
              <w:rPr>
                <w:rFonts w:ascii="Arial" w:hAnsi="Arial" w:cs="Arial"/>
                <w:b/>
              </w:rPr>
              <w:t xml:space="preserve">Naziv </w:t>
            </w:r>
            <w:r w:rsidR="001F1775" w:rsidRPr="00EA6CE6">
              <w:rPr>
                <w:rFonts w:ascii="Arial" w:hAnsi="Arial" w:cs="Arial"/>
                <w:b/>
              </w:rPr>
              <w:t>tijel</w:t>
            </w:r>
            <w:r w:rsidRPr="00EA6CE6">
              <w:rPr>
                <w:rFonts w:ascii="Arial" w:hAnsi="Arial" w:cs="Arial"/>
                <w:b/>
              </w:rPr>
              <w:t>a nadležnog za izradu nacrta /</w:t>
            </w:r>
            <w:r w:rsidR="001F1775" w:rsidRPr="00EA6CE6">
              <w:rPr>
                <w:rFonts w:ascii="Arial" w:hAnsi="Arial" w:cs="Arial"/>
                <w:b/>
              </w:rPr>
              <w:t xml:space="preserve"> prov</w:t>
            </w:r>
            <w:r w:rsidRPr="00EA6CE6">
              <w:rPr>
                <w:rFonts w:ascii="Arial" w:hAnsi="Arial" w:cs="Arial"/>
                <w:b/>
              </w:rPr>
              <w:t>edbu</w:t>
            </w:r>
            <w:r w:rsidR="001F1775" w:rsidRPr="00EA6CE6">
              <w:rPr>
                <w:rFonts w:ascii="Arial" w:hAnsi="Arial" w:cs="Arial"/>
                <w:b/>
              </w:rPr>
              <w:t xml:space="preserve"> savjetovanj</w:t>
            </w:r>
            <w:r w:rsidRPr="00EA6CE6">
              <w:rPr>
                <w:rFonts w:ascii="Arial" w:hAnsi="Arial" w:cs="Arial"/>
                <w:b/>
              </w:rPr>
              <w:t>a</w:t>
            </w:r>
          </w:p>
        </w:tc>
        <w:tc>
          <w:tcPr>
            <w:tcW w:w="5902" w:type="dxa"/>
            <w:gridSpan w:val="2"/>
          </w:tcPr>
          <w:p w14:paraId="1E7B60D1" w14:textId="77777777" w:rsidR="001F1775" w:rsidRPr="00EA6CE6" w:rsidRDefault="001F1775" w:rsidP="000615A7">
            <w:pPr>
              <w:rPr>
                <w:rFonts w:ascii="Arial" w:hAnsi="Arial" w:cs="Arial"/>
              </w:rPr>
            </w:pPr>
            <w:r w:rsidRPr="00EA6CE6">
              <w:rPr>
                <w:rFonts w:ascii="Arial" w:hAnsi="Arial" w:cs="Arial"/>
              </w:rPr>
              <w:t xml:space="preserve">Grad </w:t>
            </w:r>
            <w:r w:rsidR="00854F50" w:rsidRPr="00EA6CE6">
              <w:rPr>
                <w:rFonts w:ascii="Arial" w:hAnsi="Arial" w:cs="Arial"/>
              </w:rPr>
              <w:t>Dubrovnik</w:t>
            </w:r>
          </w:p>
          <w:p w14:paraId="2B67C61F" w14:textId="2FF7BF6C" w:rsidR="001F1775" w:rsidRPr="00EA6CE6" w:rsidRDefault="001F1775" w:rsidP="00436E1E">
            <w:pPr>
              <w:rPr>
                <w:rFonts w:ascii="Arial" w:hAnsi="Arial" w:cs="Arial"/>
              </w:rPr>
            </w:pPr>
            <w:r w:rsidRPr="00EA6CE6">
              <w:rPr>
                <w:rFonts w:ascii="Arial" w:hAnsi="Arial" w:cs="Arial"/>
              </w:rPr>
              <w:t xml:space="preserve">Upravni odjel za </w:t>
            </w:r>
            <w:r w:rsidR="00436E1E">
              <w:rPr>
                <w:rFonts w:ascii="Arial" w:hAnsi="Arial" w:cs="Arial"/>
              </w:rPr>
              <w:t>turizam, gospodarstvo i more</w:t>
            </w:r>
          </w:p>
        </w:tc>
      </w:tr>
      <w:tr w:rsidR="001F1775" w:rsidRPr="00EA6CE6" w14:paraId="6DB8D3C0" w14:textId="77777777" w:rsidTr="00A97D85">
        <w:tc>
          <w:tcPr>
            <w:tcW w:w="3114" w:type="dxa"/>
          </w:tcPr>
          <w:p w14:paraId="71E0734B" w14:textId="77777777" w:rsidR="001F1775" w:rsidRPr="00EA6CE6" w:rsidRDefault="001F1775" w:rsidP="000615A7">
            <w:pPr>
              <w:rPr>
                <w:rFonts w:ascii="Arial" w:hAnsi="Arial" w:cs="Arial"/>
                <w:b/>
              </w:rPr>
            </w:pPr>
            <w:r w:rsidRPr="00EA6CE6">
              <w:rPr>
                <w:rFonts w:ascii="Arial" w:hAnsi="Arial" w:cs="Arial"/>
                <w:b/>
              </w:rPr>
              <w:t>Cilj i glavne teme savjetovanja</w:t>
            </w:r>
          </w:p>
        </w:tc>
        <w:tc>
          <w:tcPr>
            <w:tcW w:w="5902" w:type="dxa"/>
            <w:gridSpan w:val="2"/>
          </w:tcPr>
          <w:p w14:paraId="0C38D2F6" w14:textId="77777777" w:rsidR="00F50237" w:rsidRDefault="00F50237" w:rsidP="00F50237">
            <w:pPr>
              <w:rPr>
                <w:rFonts w:ascii="Arial" w:hAnsi="Arial" w:cs="Arial"/>
              </w:rPr>
            </w:pPr>
            <w:r>
              <w:rPr>
                <w:rFonts w:ascii="Arial" w:hAnsi="Arial" w:cs="Arial"/>
              </w:rPr>
              <w:t>Planom upravljanja pomorskim dobrom uređuju se planirane aktivnosti na pomorskom dobru i prioriteti njihove realizacije, izvori sredstava za njihovu realizaciju, plan održavanja pomorskog dobra u općoj upotrebi, plan gradnje na pomorskom dobru građevina koje ostaju u općoj upotrebi, plan davanja dozvola na pomorskom dobru i plan nadzora ovlaštenika dozvola na pomorskom dobru.</w:t>
            </w:r>
          </w:p>
          <w:p w14:paraId="7B01EE05" w14:textId="77777777" w:rsidR="00F50237" w:rsidRDefault="00F50237" w:rsidP="00F50237">
            <w:pPr>
              <w:rPr>
                <w:rFonts w:ascii="Arial" w:hAnsi="Arial" w:cs="Arial"/>
              </w:rPr>
            </w:pPr>
          </w:p>
          <w:p w14:paraId="1CCC8937" w14:textId="2ECEF17E" w:rsidR="00F2612D" w:rsidRPr="006A4D94" w:rsidRDefault="00F2612D" w:rsidP="006A4D94">
            <w:pPr>
              <w:spacing w:after="160" w:line="259" w:lineRule="auto"/>
              <w:rPr>
                <w:rFonts w:ascii="Arial" w:hAnsi="Arial" w:cs="Arial"/>
                <w:i/>
              </w:rPr>
            </w:pPr>
          </w:p>
        </w:tc>
      </w:tr>
      <w:tr w:rsidR="001F1775" w:rsidRPr="00EA6CE6" w14:paraId="675D4BF1" w14:textId="77777777" w:rsidTr="00A97D85">
        <w:tc>
          <w:tcPr>
            <w:tcW w:w="3114" w:type="dxa"/>
          </w:tcPr>
          <w:p w14:paraId="66A0659B" w14:textId="77777777" w:rsidR="001F1775" w:rsidRPr="00EA6CE6" w:rsidRDefault="00114418" w:rsidP="000615A7">
            <w:pPr>
              <w:rPr>
                <w:rFonts w:ascii="Arial" w:hAnsi="Arial" w:cs="Arial"/>
                <w:b/>
              </w:rPr>
            </w:pPr>
            <w:r w:rsidRPr="00EA6CE6">
              <w:rPr>
                <w:rFonts w:ascii="Arial" w:hAnsi="Arial" w:cs="Arial"/>
                <w:b/>
              </w:rPr>
              <w:t xml:space="preserve">Objava </w:t>
            </w:r>
            <w:r w:rsidR="001F1775" w:rsidRPr="00EA6CE6">
              <w:rPr>
                <w:rFonts w:ascii="Arial" w:hAnsi="Arial" w:cs="Arial"/>
                <w:b/>
              </w:rPr>
              <w:t>dokumenta</w:t>
            </w:r>
            <w:r w:rsidRPr="00EA6CE6">
              <w:rPr>
                <w:rFonts w:ascii="Arial" w:hAnsi="Arial" w:cs="Arial"/>
                <w:b/>
              </w:rPr>
              <w:t xml:space="preserve"> za savjetovanje</w:t>
            </w:r>
          </w:p>
          <w:p w14:paraId="3266EB10" w14:textId="77777777" w:rsidR="00114418" w:rsidRPr="00EA6CE6" w:rsidRDefault="00114418" w:rsidP="000615A7">
            <w:pPr>
              <w:rPr>
                <w:rFonts w:ascii="Arial" w:hAnsi="Arial" w:cs="Arial"/>
              </w:rPr>
            </w:pPr>
          </w:p>
        </w:tc>
        <w:tc>
          <w:tcPr>
            <w:tcW w:w="5902" w:type="dxa"/>
            <w:gridSpan w:val="2"/>
          </w:tcPr>
          <w:p w14:paraId="1499B263" w14:textId="3C4DF518" w:rsidR="00F2612D" w:rsidRPr="00EA6CE6" w:rsidRDefault="00000000" w:rsidP="004F4E19">
            <w:pPr>
              <w:rPr>
                <w:rFonts w:ascii="Arial" w:hAnsi="Arial" w:cs="Arial"/>
              </w:rPr>
            </w:pPr>
            <w:hyperlink r:id="rId5" w:history="1">
              <w:r w:rsidR="00D3076A">
                <w:rPr>
                  <w:rStyle w:val="Hyperlink"/>
                </w:rPr>
                <w:t>https://www.dubrovnik.hr/vijesti/javno-savjetovanje---plan-upravljanja-pomorskim-dobrom-na-podrucju-grada-dubrovnika-za-razdoblje-2024-2028-godine-17598</w:t>
              </w:r>
            </w:hyperlink>
          </w:p>
        </w:tc>
      </w:tr>
      <w:tr w:rsidR="001F1775" w:rsidRPr="00EA6CE6" w14:paraId="3922B5D6" w14:textId="77777777" w:rsidTr="00A97D85">
        <w:tc>
          <w:tcPr>
            <w:tcW w:w="3114" w:type="dxa"/>
          </w:tcPr>
          <w:p w14:paraId="01373D70" w14:textId="77777777" w:rsidR="001F1775" w:rsidRPr="00EA6CE6" w:rsidRDefault="001F1775" w:rsidP="000615A7">
            <w:pPr>
              <w:rPr>
                <w:rFonts w:ascii="Arial" w:hAnsi="Arial" w:cs="Arial"/>
              </w:rPr>
            </w:pPr>
          </w:p>
          <w:p w14:paraId="3F3C9FD8" w14:textId="77777777" w:rsidR="00114418" w:rsidRPr="00EA6CE6" w:rsidRDefault="00114418" w:rsidP="000615A7">
            <w:pPr>
              <w:rPr>
                <w:rFonts w:ascii="Arial" w:hAnsi="Arial" w:cs="Arial"/>
                <w:b/>
              </w:rPr>
            </w:pPr>
            <w:r w:rsidRPr="00EA6CE6">
              <w:rPr>
                <w:rFonts w:ascii="Arial" w:hAnsi="Arial" w:cs="Arial"/>
                <w:b/>
              </w:rPr>
              <w:t>Razdoblje provedbe savjetovanja</w:t>
            </w:r>
          </w:p>
        </w:tc>
        <w:tc>
          <w:tcPr>
            <w:tcW w:w="5902" w:type="dxa"/>
            <w:gridSpan w:val="2"/>
          </w:tcPr>
          <w:p w14:paraId="33119B24" w14:textId="4C5088FA" w:rsidR="00D3076A" w:rsidRPr="002F7741" w:rsidRDefault="00D3076A" w:rsidP="00D3076A">
            <w:pPr>
              <w:jc w:val="both"/>
              <w:rPr>
                <w:rStyle w:val="Emphasis"/>
                <w:rFonts w:ascii="Arial" w:hAnsi="Arial" w:cs="Arial"/>
                <w:i w:val="0"/>
                <w:iCs w:val="0"/>
              </w:rPr>
            </w:pPr>
            <w:r w:rsidRPr="004861BE">
              <w:rPr>
                <w:rStyle w:val="Emphasis"/>
                <w:rFonts w:ascii="Arial" w:hAnsi="Arial" w:cs="Arial"/>
                <w:i w:val="0"/>
              </w:rPr>
              <w:t>I</w:t>
            </w:r>
            <w:r>
              <w:rPr>
                <w:rStyle w:val="Emphasis"/>
                <w:rFonts w:ascii="Arial" w:hAnsi="Arial" w:cs="Arial"/>
                <w:i w:val="0"/>
              </w:rPr>
              <w:t>nternetski javni uvid</w:t>
            </w:r>
            <w:r w:rsidRPr="004861BE">
              <w:rPr>
                <w:rStyle w:val="Emphasis"/>
                <w:rFonts w:ascii="Arial" w:hAnsi="Arial" w:cs="Arial"/>
                <w:i w:val="0"/>
              </w:rPr>
              <w:t xml:space="preserve"> sa zainteresiranom javnošću prove</w:t>
            </w:r>
            <w:r>
              <w:rPr>
                <w:rStyle w:val="Emphasis"/>
                <w:rFonts w:ascii="Arial" w:hAnsi="Arial" w:cs="Arial"/>
                <w:i w:val="0"/>
              </w:rPr>
              <w:t>den je u razdoblju od 22. studenog 2023. do 22. prosinca 2023</w:t>
            </w:r>
            <w:r w:rsidRPr="004861BE">
              <w:rPr>
                <w:rStyle w:val="Emphasis"/>
                <w:rFonts w:ascii="Arial" w:hAnsi="Arial" w:cs="Arial"/>
                <w:i w:val="0"/>
              </w:rPr>
              <w:t>.</w:t>
            </w:r>
            <w:r w:rsidR="002F7741">
              <w:rPr>
                <w:rStyle w:val="Emphasis"/>
                <w:rFonts w:ascii="Arial" w:hAnsi="Arial" w:cs="Arial"/>
                <w:i w:val="0"/>
              </w:rPr>
              <w:t>,</w:t>
            </w:r>
            <w:r w:rsidR="00131394">
              <w:rPr>
                <w:rStyle w:val="Emphasis"/>
                <w:rFonts w:ascii="Arial" w:hAnsi="Arial" w:cs="Arial"/>
                <w:i w:val="0"/>
              </w:rPr>
              <w:t xml:space="preserve"> </w:t>
            </w:r>
            <w:r w:rsidR="002F7741">
              <w:rPr>
                <w:rStyle w:val="Emphasis"/>
                <w:rFonts w:ascii="Arial" w:hAnsi="Arial" w:cs="Arial"/>
                <w:i w:val="0"/>
              </w:rPr>
              <w:t>te ponov</w:t>
            </w:r>
            <w:r w:rsidR="00D76299">
              <w:rPr>
                <w:rStyle w:val="Emphasis"/>
                <w:rFonts w:ascii="Arial" w:hAnsi="Arial" w:cs="Arial"/>
                <w:i w:val="0"/>
              </w:rPr>
              <w:t>n</w:t>
            </w:r>
            <w:r w:rsidR="002F7741">
              <w:rPr>
                <w:rStyle w:val="Emphasis"/>
                <w:rFonts w:ascii="Arial" w:hAnsi="Arial" w:cs="Arial"/>
                <w:i w:val="0"/>
              </w:rPr>
              <w:t>o od 23. veljače 2024.godine do 08.ožujka 2024.godine</w:t>
            </w:r>
            <w:r w:rsidR="002F7741" w:rsidRPr="002F7741">
              <w:rPr>
                <w:rStyle w:val="Emphasis"/>
                <w:i w:val="0"/>
                <w:iCs w:val="0"/>
              </w:rPr>
              <w:t xml:space="preserve"> </w:t>
            </w:r>
          </w:p>
          <w:p w14:paraId="13CCF71E" w14:textId="77777777" w:rsidR="001F1775" w:rsidRPr="00EA6CE6" w:rsidRDefault="001F1775" w:rsidP="000615A7">
            <w:pPr>
              <w:jc w:val="both"/>
              <w:rPr>
                <w:rStyle w:val="Emphasis"/>
                <w:rFonts w:ascii="Arial" w:hAnsi="Arial" w:cs="Arial"/>
                <w:i w:val="0"/>
              </w:rPr>
            </w:pPr>
          </w:p>
          <w:p w14:paraId="299D2988" w14:textId="77777777" w:rsidR="006474F3" w:rsidRPr="004861BE" w:rsidRDefault="006474F3" w:rsidP="006474F3">
            <w:pPr>
              <w:jc w:val="both"/>
              <w:rPr>
                <w:rStyle w:val="Emphasis"/>
                <w:rFonts w:ascii="Arial" w:hAnsi="Arial" w:cs="Arial"/>
                <w:i w:val="0"/>
              </w:rPr>
            </w:pPr>
          </w:p>
          <w:p w14:paraId="63049A0F" w14:textId="6F99D6D3" w:rsidR="001F1775" w:rsidRPr="00023AFA" w:rsidRDefault="001F1775" w:rsidP="000615A7">
            <w:pPr>
              <w:pStyle w:val="xxmsonormal"/>
              <w:rPr>
                <w:rFonts w:ascii="Arial" w:hAnsi="Arial" w:cs="Arial"/>
                <w:i/>
              </w:rPr>
            </w:pPr>
          </w:p>
          <w:p w14:paraId="4297158E" w14:textId="77777777" w:rsidR="001F1775" w:rsidRPr="00EA6CE6" w:rsidRDefault="001F1775" w:rsidP="000615A7">
            <w:pPr>
              <w:jc w:val="both"/>
              <w:rPr>
                <w:rFonts w:ascii="Arial" w:hAnsi="Arial" w:cs="Arial"/>
              </w:rPr>
            </w:pPr>
          </w:p>
        </w:tc>
      </w:tr>
      <w:tr w:rsidR="001F1775" w:rsidRPr="00EA6CE6" w14:paraId="6C7817A9" w14:textId="77777777" w:rsidTr="00A97D85">
        <w:tc>
          <w:tcPr>
            <w:tcW w:w="3114" w:type="dxa"/>
          </w:tcPr>
          <w:p w14:paraId="03A6B700" w14:textId="77777777" w:rsidR="001F1775" w:rsidRPr="00EA6CE6" w:rsidRDefault="001F1775" w:rsidP="000615A7">
            <w:pPr>
              <w:rPr>
                <w:rFonts w:ascii="Arial" w:hAnsi="Arial" w:cs="Arial"/>
              </w:rPr>
            </w:pPr>
          </w:p>
          <w:p w14:paraId="2DC72FD3" w14:textId="77777777" w:rsidR="00EA6CE6" w:rsidRPr="00EA6CE6" w:rsidRDefault="00EA6CE6" w:rsidP="000615A7">
            <w:pPr>
              <w:rPr>
                <w:rFonts w:ascii="Arial" w:hAnsi="Arial" w:cs="Arial"/>
                <w:b/>
              </w:rPr>
            </w:pPr>
            <w:r w:rsidRPr="00EA6CE6">
              <w:rPr>
                <w:rFonts w:ascii="Arial" w:hAnsi="Arial" w:cs="Arial"/>
                <w:b/>
              </w:rPr>
              <w:t>Pregled osnovnih pokazatelja uključenosti savjetovanja s javnošću</w:t>
            </w:r>
          </w:p>
          <w:p w14:paraId="4D828DAA" w14:textId="77777777" w:rsidR="00EA6CE6" w:rsidRPr="00EA6CE6" w:rsidRDefault="00EA6CE6" w:rsidP="000615A7">
            <w:pPr>
              <w:rPr>
                <w:rFonts w:ascii="Arial" w:hAnsi="Arial" w:cs="Arial"/>
              </w:rPr>
            </w:pPr>
          </w:p>
        </w:tc>
        <w:tc>
          <w:tcPr>
            <w:tcW w:w="5902" w:type="dxa"/>
            <w:gridSpan w:val="2"/>
          </w:tcPr>
          <w:p w14:paraId="24818EB2" w14:textId="1DB7285B" w:rsidR="001F1775" w:rsidRDefault="00D3076A" w:rsidP="000615A7">
            <w:pPr>
              <w:rPr>
                <w:rFonts w:ascii="Arial" w:hAnsi="Arial" w:cs="Arial"/>
              </w:rPr>
            </w:pPr>
            <w:r>
              <w:rPr>
                <w:rFonts w:ascii="Arial" w:hAnsi="Arial" w:cs="Arial"/>
              </w:rPr>
              <w:t>U naveden</w:t>
            </w:r>
            <w:r w:rsidR="00750FE1">
              <w:rPr>
                <w:rFonts w:ascii="Arial" w:hAnsi="Arial" w:cs="Arial"/>
              </w:rPr>
              <w:t>im</w:t>
            </w:r>
            <w:r w:rsidR="001F31CC">
              <w:rPr>
                <w:rFonts w:ascii="Arial" w:hAnsi="Arial" w:cs="Arial"/>
              </w:rPr>
              <w:t xml:space="preserve"> razdoblj</w:t>
            </w:r>
            <w:r w:rsidR="00750FE1">
              <w:rPr>
                <w:rFonts w:ascii="Arial" w:hAnsi="Arial" w:cs="Arial"/>
              </w:rPr>
              <w:t xml:space="preserve">ima </w:t>
            </w:r>
            <w:r w:rsidR="001F31CC">
              <w:rPr>
                <w:rFonts w:ascii="Arial" w:hAnsi="Arial" w:cs="Arial"/>
              </w:rPr>
              <w:t>pristiglo je ukupno</w:t>
            </w:r>
            <w:r w:rsidR="002F7741">
              <w:rPr>
                <w:rFonts w:ascii="Arial" w:hAnsi="Arial" w:cs="Arial"/>
              </w:rPr>
              <w:t xml:space="preserve"> </w:t>
            </w:r>
            <w:r w:rsidR="003008EF">
              <w:rPr>
                <w:rFonts w:ascii="Arial" w:hAnsi="Arial" w:cs="Arial"/>
              </w:rPr>
              <w:t>26</w:t>
            </w:r>
            <w:r w:rsidR="00056AEB">
              <w:rPr>
                <w:rFonts w:ascii="Arial" w:hAnsi="Arial" w:cs="Arial"/>
              </w:rPr>
              <w:t xml:space="preserve"> pri</w:t>
            </w:r>
            <w:r w:rsidR="002F7741">
              <w:rPr>
                <w:rFonts w:ascii="Arial" w:hAnsi="Arial" w:cs="Arial"/>
              </w:rPr>
              <w:t>mjedbi i prijedloga</w:t>
            </w:r>
            <w:r w:rsidR="00056AEB">
              <w:rPr>
                <w:rFonts w:ascii="Arial" w:hAnsi="Arial" w:cs="Arial"/>
              </w:rPr>
              <w:t xml:space="preserve">. </w:t>
            </w:r>
          </w:p>
          <w:p w14:paraId="019689C8" w14:textId="77777777" w:rsidR="00D3076A" w:rsidRPr="00EA6CE6" w:rsidRDefault="00D3076A" w:rsidP="000615A7">
            <w:pPr>
              <w:rPr>
                <w:rFonts w:ascii="Arial" w:hAnsi="Arial" w:cs="Arial"/>
              </w:rPr>
            </w:pPr>
          </w:p>
          <w:p w14:paraId="20B8CC08" w14:textId="7BD0A5C5" w:rsidR="00EA6CE6" w:rsidRPr="009B4129" w:rsidRDefault="00EA6CE6" w:rsidP="00EE2007">
            <w:pPr>
              <w:rPr>
                <w:rFonts w:ascii="Arial" w:hAnsi="Arial" w:cs="Arial"/>
                <w:i/>
              </w:rPr>
            </w:pPr>
          </w:p>
        </w:tc>
      </w:tr>
      <w:tr w:rsidR="00EA6CE6" w:rsidRPr="0018690F" w14:paraId="32AE9E4B" w14:textId="77777777" w:rsidTr="00A97D85">
        <w:tc>
          <w:tcPr>
            <w:tcW w:w="3114" w:type="dxa"/>
          </w:tcPr>
          <w:p w14:paraId="5630968B" w14:textId="07307256" w:rsidR="00EA6CE6" w:rsidRDefault="00EA6CE6" w:rsidP="000615A7">
            <w:pPr>
              <w:rPr>
                <w:rFonts w:ascii="Arial" w:hAnsi="Arial" w:cs="Arial"/>
              </w:rPr>
            </w:pPr>
          </w:p>
          <w:p w14:paraId="210C3EEB" w14:textId="77777777" w:rsidR="00EA6CE6" w:rsidRPr="00EA6CE6" w:rsidRDefault="00EA6CE6" w:rsidP="000615A7">
            <w:pPr>
              <w:rPr>
                <w:rFonts w:ascii="Arial" w:hAnsi="Arial" w:cs="Arial"/>
                <w:b/>
              </w:rPr>
            </w:pPr>
            <w:r w:rsidRPr="00EA6CE6">
              <w:rPr>
                <w:rFonts w:ascii="Arial" w:hAnsi="Arial" w:cs="Arial"/>
                <w:b/>
              </w:rPr>
              <w:t>Pregled prihvaćenih i neprihvaćenih mišljenja i prijedloga s obrazloženjem razloga za neprihvaćanje</w:t>
            </w:r>
          </w:p>
          <w:p w14:paraId="6DD690D7" w14:textId="77777777" w:rsidR="00EA6CE6" w:rsidRPr="00EA6CE6" w:rsidRDefault="00EA6CE6" w:rsidP="000615A7">
            <w:pPr>
              <w:rPr>
                <w:rFonts w:ascii="Arial" w:hAnsi="Arial" w:cs="Arial"/>
              </w:rPr>
            </w:pPr>
          </w:p>
        </w:tc>
        <w:tc>
          <w:tcPr>
            <w:tcW w:w="5902" w:type="dxa"/>
            <w:gridSpan w:val="2"/>
          </w:tcPr>
          <w:p w14:paraId="1BA1FF2C" w14:textId="54E11C54" w:rsidR="00EE2007" w:rsidRPr="0018690F" w:rsidRDefault="00056AEB" w:rsidP="00056AEB">
            <w:pPr>
              <w:rPr>
                <w:rFonts w:ascii="Arial" w:hAnsi="Arial" w:cs="Arial"/>
              </w:rPr>
            </w:pPr>
            <w:r w:rsidRPr="0018690F">
              <w:rPr>
                <w:rFonts w:ascii="Arial" w:hAnsi="Arial" w:cs="Arial"/>
                <w:b/>
              </w:rPr>
              <w:t>Prijedlog br. 1</w:t>
            </w:r>
            <w:r w:rsidRPr="0018690F">
              <w:rPr>
                <w:rFonts w:ascii="Arial" w:hAnsi="Arial" w:cs="Arial"/>
              </w:rPr>
              <w:t xml:space="preserve"> kojeg je uputila Lučka kapetanija Dubrovnik</w:t>
            </w:r>
            <w:r w:rsidR="00E73C0E" w:rsidRPr="0018690F">
              <w:rPr>
                <w:rFonts w:ascii="Arial" w:hAnsi="Arial" w:cs="Arial"/>
              </w:rPr>
              <w:t>:</w:t>
            </w:r>
          </w:p>
          <w:p w14:paraId="0DE29EE8" w14:textId="715C30B3" w:rsidR="005B36F0" w:rsidRPr="0018690F" w:rsidRDefault="005B36F0" w:rsidP="005B36F0">
            <w:pPr>
              <w:rPr>
                <w:rFonts w:ascii="Arial" w:hAnsi="Arial" w:cs="Arial"/>
              </w:rPr>
            </w:pPr>
            <w:r w:rsidRPr="0018690F">
              <w:rPr>
                <w:rFonts w:ascii="Arial" w:hAnsi="Arial" w:cs="Arial"/>
              </w:rPr>
              <w:t xml:space="preserve">U tijeku javnog savjetovanja </w:t>
            </w:r>
            <w:r w:rsidR="00131394">
              <w:rPr>
                <w:rFonts w:ascii="Arial" w:hAnsi="Arial" w:cs="Arial"/>
              </w:rPr>
              <w:t xml:space="preserve">na </w:t>
            </w:r>
            <w:r w:rsidRPr="0018690F">
              <w:rPr>
                <w:rFonts w:ascii="Arial" w:hAnsi="Arial" w:cs="Arial"/>
              </w:rPr>
              <w:t>Plan</w:t>
            </w:r>
            <w:r w:rsidR="00131394">
              <w:rPr>
                <w:rFonts w:ascii="Arial" w:hAnsi="Arial" w:cs="Arial"/>
              </w:rPr>
              <w:t xml:space="preserve"> </w:t>
            </w:r>
            <w:r w:rsidRPr="0018690F">
              <w:rPr>
                <w:rFonts w:ascii="Arial" w:hAnsi="Arial" w:cs="Arial"/>
              </w:rPr>
              <w:t xml:space="preserve">upravljanja pomorskim dobrom Grada Dubrovnika za razdoblje 2024-2028. godine objavljen je u Narodnim novinama br. 150/23 Pravilnik o sadržaju plana upravljanja pomorskim dobrom koji </w:t>
            </w:r>
            <w:r w:rsidR="0000127B">
              <w:rPr>
                <w:rFonts w:ascii="Arial" w:hAnsi="Arial" w:cs="Arial"/>
              </w:rPr>
              <w:t>je stupio na snagu</w:t>
            </w:r>
            <w:r w:rsidRPr="0018690F">
              <w:rPr>
                <w:rFonts w:ascii="Arial" w:hAnsi="Arial" w:cs="Arial"/>
              </w:rPr>
              <w:t xml:space="preserve"> dana 23.12.2023.godine. Kako se predloženi Plan ne bi naknadno mijenjao iz razloga što objavljeni Pravilnik sadrži određene izmjene u odnosu na dostavljeni vam  prijedlog Plana, a koje su usvojene kroz javno savjetovanje  na taj Pravilnik, to predlažemo :</w:t>
            </w:r>
          </w:p>
          <w:p w14:paraId="49F6DF8E" w14:textId="77777777" w:rsidR="005B36F0" w:rsidRPr="0018690F" w:rsidRDefault="005B36F0" w:rsidP="005B36F0">
            <w:pPr>
              <w:pStyle w:val="ListParagraph"/>
              <w:numPr>
                <w:ilvl w:val="0"/>
                <w:numId w:val="1"/>
              </w:numPr>
              <w:rPr>
                <w:rFonts w:ascii="Arial" w:hAnsi="Arial" w:cs="Arial"/>
              </w:rPr>
            </w:pPr>
            <w:r w:rsidRPr="0018690F">
              <w:rPr>
                <w:rFonts w:ascii="Arial" w:hAnsi="Arial" w:cs="Arial"/>
              </w:rPr>
              <w:lastRenderedPageBreak/>
              <w:t>U čl.10.nacrta Prijedloga Plana u  tabelarnom pregledu dodati toč.6. koja glasi:</w:t>
            </w:r>
          </w:p>
          <w:p w14:paraId="46C4F7D0" w14:textId="77777777" w:rsidR="005B36F0" w:rsidRPr="0018690F" w:rsidRDefault="005B36F0" w:rsidP="005B36F0">
            <w:pPr>
              <w:ind w:left="720"/>
              <w:rPr>
                <w:rFonts w:ascii="Arial" w:hAnsi="Arial" w:cs="Arial"/>
              </w:rPr>
            </w:pPr>
            <w:r w:rsidRPr="0018690F">
              <w:rPr>
                <w:rFonts w:ascii="Arial" w:hAnsi="Arial" w:cs="Arial"/>
              </w:rPr>
              <w:t>„plan uklanjanja nezakonitih sidrenih blokova,lanaca,konopa i plutača za privez brodova“ i tome dodati planirani iznos sredstava ulaganja,</w:t>
            </w:r>
          </w:p>
          <w:p w14:paraId="0D63BD8F" w14:textId="77777777" w:rsidR="005B36F0" w:rsidRPr="0018690F" w:rsidRDefault="005B36F0" w:rsidP="005B36F0">
            <w:pPr>
              <w:pStyle w:val="ListParagraph"/>
              <w:numPr>
                <w:ilvl w:val="0"/>
                <w:numId w:val="1"/>
              </w:numPr>
              <w:rPr>
                <w:rFonts w:ascii="Arial" w:hAnsi="Arial" w:cs="Arial"/>
              </w:rPr>
            </w:pPr>
            <w:r w:rsidRPr="0018690F">
              <w:rPr>
                <w:rFonts w:ascii="Arial" w:hAnsi="Arial" w:cs="Arial"/>
              </w:rPr>
              <w:t>U čl.35.st.2. nacrta Prijedloga Plana  umjesto „ u roku od 30 (trideset) dana od dana raspisivanja natječaja za dodjelu dozvola“ staviti kao što u Pravilniku stoji „ u roku od 30 dana od dana isteka roka za dostavu ponuda“.</w:t>
            </w:r>
          </w:p>
          <w:p w14:paraId="712B8B90" w14:textId="77777777" w:rsidR="00E141F9" w:rsidRPr="0018690F" w:rsidRDefault="00E141F9" w:rsidP="001F4C65">
            <w:pPr>
              <w:rPr>
                <w:rFonts w:ascii="Arial" w:hAnsi="Arial" w:cs="Arial"/>
                <w:b/>
                <w:bCs/>
              </w:rPr>
            </w:pPr>
          </w:p>
          <w:p w14:paraId="0E89E795" w14:textId="0F427EB1" w:rsidR="00555F6B" w:rsidRPr="0018690F" w:rsidRDefault="001F4C65" w:rsidP="001F4C65">
            <w:pPr>
              <w:rPr>
                <w:rFonts w:ascii="Arial" w:hAnsi="Arial" w:cs="Arial"/>
              </w:rPr>
            </w:pPr>
            <w:r w:rsidRPr="0018690F">
              <w:rPr>
                <w:rFonts w:ascii="Arial" w:hAnsi="Arial" w:cs="Arial"/>
                <w:b/>
                <w:bCs/>
              </w:rPr>
              <w:t>ODGOVOR</w:t>
            </w:r>
            <w:r w:rsidRPr="0018690F">
              <w:rPr>
                <w:rFonts w:ascii="Arial" w:hAnsi="Arial" w:cs="Arial"/>
              </w:rPr>
              <w:t xml:space="preserve">: Prijedlog br. 1 </w:t>
            </w:r>
            <w:r w:rsidR="007427A0">
              <w:rPr>
                <w:rFonts w:ascii="Arial" w:hAnsi="Arial" w:cs="Arial"/>
              </w:rPr>
              <w:t xml:space="preserve"> u odnosu na čl.10 i članak 35.st.2. nacrta prijedloga Plana </w:t>
            </w:r>
            <w:r w:rsidRPr="0018690F">
              <w:rPr>
                <w:rFonts w:ascii="Arial" w:hAnsi="Arial" w:cs="Arial"/>
              </w:rPr>
              <w:t>usvaja se u cjelosti</w:t>
            </w:r>
            <w:r w:rsidR="00750FE1">
              <w:rPr>
                <w:rFonts w:ascii="Arial" w:hAnsi="Arial" w:cs="Arial"/>
              </w:rPr>
              <w:t xml:space="preserve"> </w:t>
            </w:r>
            <w:r w:rsidR="007427A0">
              <w:rPr>
                <w:rFonts w:ascii="Arial" w:hAnsi="Arial" w:cs="Arial"/>
              </w:rPr>
              <w:t xml:space="preserve">,isti je sukladan s odredbama </w:t>
            </w:r>
            <w:r w:rsidRPr="0018690F">
              <w:rPr>
                <w:rFonts w:ascii="Arial" w:hAnsi="Arial" w:cs="Arial"/>
              </w:rPr>
              <w:t>Pravilnik</w:t>
            </w:r>
            <w:r w:rsidR="007427A0">
              <w:rPr>
                <w:rFonts w:ascii="Arial" w:hAnsi="Arial" w:cs="Arial"/>
              </w:rPr>
              <w:t xml:space="preserve">a </w:t>
            </w:r>
            <w:r w:rsidRPr="0018690F">
              <w:rPr>
                <w:rFonts w:ascii="Arial" w:hAnsi="Arial" w:cs="Arial"/>
              </w:rPr>
              <w:t>o sadržaju plana upravljanja p</w:t>
            </w:r>
            <w:r w:rsidR="00E74AEB" w:rsidRPr="0018690F">
              <w:rPr>
                <w:rFonts w:ascii="Arial" w:hAnsi="Arial" w:cs="Arial"/>
              </w:rPr>
              <w:t>o</w:t>
            </w:r>
            <w:r w:rsidRPr="0018690F">
              <w:rPr>
                <w:rFonts w:ascii="Arial" w:hAnsi="Arial" w:cs="Arial"/>
              </w:rPr>
              <w:t>morskim dobrom</w:t>
            </w:r>
            <w:r w:rsidR="00E74AEB" w:rsidRPr="0018690F">
              <w:rPr>
                <w:rFonts w:ascii="Arial" w:hAnsi="Arial" w:cs="Arial"/>
              </w:rPr>
              <w:t xml:space="preserve"> </w:t>
            </w:r>
            <w:r w:rsidR="00750FE1">
              <w:rPr>
                <w:rFonts w:ascii="Arial" w:hAnsi="Arial" w:cs="Arial"/>
              </w:rPr>
              <w:t xml:space="preserve"> („Narodne novine“ br.150/23) </w:t>
            </w:r>
            <w:r w:rsidR="00E74AEB" w:rsidRPr="0018690F">
              <w:rPr>
                <w:rFonts w:ascii="Arial" w:hAnsi="Arial" w:cs="Arial"/>
              </w:rPr>
              <w:t xml:space="preserve">koji je stupio na snagu 23.12.2023.,odnosno nakon što je </w:t>
            </w:r>
            <w:r w:rsidR="00750FE1">
              <w:rPr>
                <w:rFonts w:ascii="Arial" w:hAnsi="Arial" w:cs="Arial"/>
              </w:rPr>
              <w:t xml:space="preserve">zaključeno </w:t>
            </w:r>
            <w:r w:rsidR="000B4436">
              <w:rPr>
                <w:rFonts w:ascii="Arial" w:hAnsi="Arial" w:cs="Arial"/>
              </w:rPr>
              <w:t xml:space="preserve">prvo </w:t>
            </w:r>
            <w:r w:rsidR="00750FE1">
              <w:rPr>
                <w:rFonts w:ascii="Arial" w:hAnsi="Arial" w:cs="Arial"/>
              </w:rPr>
              <w:t xml:space="preserve">javno savjetovanje sa zainteresiranom javnošću na </w:t>
            </w:r>
            <w:r w:rsidR="00E74AEB" w:rsidRPr="0018690F">
              <w:rPr>
                <w:rFonts w:ascii="Arial" w:hAnsi="Arial" w:cs="Arial"/>
              </w:rPr>
              <w:t xml:space="preserve">nacrt prijedloga ovoga Plana </w:t>
            </w:r>
            <w:r w:rsidR="00750FE1">
              <w:rPr>
                <w:rFonts w:ascii="Arial" w:hAnsi="Arial" w:cs="Arial"/>
              </w:rPr>
              <w:t>ovdje dana 22.prosinca 2023.godine.</w:t>
            </w:r>
          </w:p>
          <w:p w14:paraId="1692E2F3" w14:textId="1C1947B7" w:rsidR="001F4C65" w:rsidRPr="0018690F" w:rsidRDefault="001F4C65" w:rsidP="001F4C65">
            <w:pPr>
              <w:rPr>
                <w:rFonts w:ascii="Arial" w:hAnsi="Arial" w:cs="Arial"/>
              </w:rPr>
            </w:pPr>
            <w:r w:rsidRPr="0018690F">
              <w:rPr>
                <w:rFonts w:ascii="Arial" w:hAnsi="Arial" w:cs="Arial"/>
              </w:rPr>
              <w:t xml:space="preserve"> </w:t>
            </w:r>
          </w:p>
          <w:p w14:paraId="6080B712" w14:textId="26A4C204" w:rsidR="00555F6B" w:rsidRPr="0018690F" w:rsidRDefault="00555F6B" w:rsidP="00555F6B">
            <w:pPr>
              <w:rPr>
                <w:rFonts w:ascii="Arial" w:hAnsi="Arial" w:cs="Arial"/>
              </w:rPr>
            </w:pPr>
            <w:r w:rsidRPr="0018690F">
              <w:rPr>
                <w:rFonts w:ascii="Arial" w:hAnsi="Arial" w:cs="Arial"/>
                <w:b/>
              </w:rPr>
              <w:t>Prijedlog br.2</w:t>
            </w:r>
            <w:r w:rsidRPr="0018690F">
              <w:rPr>
                <w:rFonts w:ascii="Arial" w:hAnsi="Arial" w:cs="Arial"/>
              </w:rPr>
              <w:t xml:space="preserve"> kojeg je uputio Aquapark d.o.o.</w:t>
            </w:r>
            <w:r w:rsidR="00E73C0E" w:rsidRPr="0018690F">
              <w:rPr>
                <w:rFonts w:ascii="Arial" w:hAnsi="Arial" w:cs="Arial"/>
              </w:rPr>
              <w:t>Dubrovnik:</w:t>
            </w:r>
          </w:p>
          <w:p w14:paraId="44FC159D" w14:textId="7C3CA5AC" w:rsidR="00555F6B" w:rsidRPr="0018690F" w:rsidRDefault="00555F6B" w:rsidP="00555F6B">
            <w:pPr>
              <w:rPr>
                <w:rFonts w:ascii="Arial" w:hAnsi="Arial" w:cs="Arial"/>
              </w:rPr>
            </w:pPr>
            <w:r w:rsidRPr="0018690F">
              <w:rPr>
                <w:rFonts w:ascii="Arial" w:hAnsi="Arial" w:cs="Arial"/>
              </w:rPr>
              <w:t xml:space="preserve">Molim da se u plan davanja dozvola na pomorskom dobru uvrsti komercijalno-rekreacijski sadržaj-aquapark </w:t>
            </w:r>
            <w:r w:rsidR="001F4C65" w:rsidRPr="0018690F">
              <w:rPr>
                <w:rFonts w:ascii="Arial" w:hAnsi="Arial" w:cs="Arial"/>
              </w:rPr>
              <w:t xml:space="preserve"> uz čest.zem.1285 k.o. Gruž</w:t>
            </w:r>
            <w:r w:rsidR="00131394">
              <w:rPr>
                <w:rFonts w:ascii="Arial" w:hAnsi="Arial" w:cs="Arial"/>
              </w:rPr>
              <w:t xml:space="preserve"> </w:t>
            </w:r>
            <w:r w:rsidR="001F4C65" w:rsidRPr="0018690F">
              <w:rPr>
                <w:rFonts w:ascii="Arial" w:hAnsi="Arial" w:cs="Arial"/>
              </w:rPr>
              <w:t xml:space="preserve">s.i.,odnosno čest.zem.360 k.o.Dubrovnik </w:t>
            </w:r>
            <w:r w:rsidR="00BC50A0" w:rsidRPr="0018690F">
              <w:rPr>
                <w:rFonts w:ascii="Arial" w:hAnsi="Arial" w:cs="Arial"/>
              </w:rPr>
              <w:t>,</w:t>
            </w:r>
            <w:r w:rsidR="001F4C65" w:rsidRPr="0018690F">
              <w:rPr>
                <w:rFonts w:ascii="Arial" w:hAnsi="Arial" w:cs="Arial"/>
              </w:rPr>
              <w:t>n.i.</w:t>
            </w:r>
          </w:p>
          <w:p w14:paraId="582A29FC" w14:textId="77777777" w:rsidR="001F4C65" w:rsidRPr="0018690F" w:rsidRDefault="001F4C65" w:rsidP="00555F6B">
            <w:pPr>
              <w:rPr>
                <w:rFonts w:ascii="Arial" w:hAnsi="Arial" w:cs="Arial"/>
                <w:b/>
                <w:bCs/>
              </w:rPr>
            </w:pPr>
          </w:p>
          <w:p w14:paraId="7D40F315" w14:textId="7F50A3AE" w:rsidR="001F4C65" w:rsidRPr="0018690F" w:rsidRDefault="001F4C65" w:rsidP="00555F6B">
            <w:pPr>
              <w:rPr>
                <w:rFonts w:ascii="Arial" w:hAnsi="Arial" w:cs="Arial"/>
              </w:rPr>
            </w:pPr>
            <w:r w:rsidRPr="0018690F">
              <w:rPr>
                <w:rFonts w:ascii="Arial" w:hAnsi="Arial" w:cs="Arial"/>
                <w:b/>
                <w:bCs/>
              </w:rPr>
              <w:t xml:space="preserve">ODGOVOR: </w:t>
            </w:r>
            <w:r w:rsidRPr="0018690F">
              <w:rPr>
                <w:rFonts w:ascii="Arial" w:hAnsi="Arial" w:cs="Arial"/>
              </w:rPr>
              <w:t xml:space="preserve">Prijedlog br. 2 usvaja se u cjelosti, radi se o slobodnoj mikrolokaciji koja je </w:t>
            </w:r>
            <w:r w:rsidR="00BC50A0" w:rsidRPr="0018690F">
              <w:rPr>
                <w:rFonts w:ascii="Arial" w:hAnsi="Arial" w:cs="Arial"/>
              </w:rPr>
              <w:t xml:space="preserve">bila obuhvaćena </w:t>
            </w:r>
            <w:r w:rsidRPr="0018690F">
              <w:rPr>
                <w:rFonts w:ascii="Arial" w:hAnsi="Arial" w:cs="Arial"/>
              </w:rPr>
              <w:t>svim ranijim planovima upravljanja pomorskim dobrom</w:t>
            </w:r>
            <w:r w:rsidR="00131394">
              <w:rPr>
                <w:rFonts w:ascii="Arial" w:hAnsi="Arial" w:cs="Arial"/>
              </w:rPr>
              <w:t xml:space="preserve"> </w:t>
            </w:r>
            <w:r w:rsidRPr="0018690F">
              <w:rPr>
                <w:rFonts w:ascii="Arial" w:hAnsi="Arial" w:cs="Arial"/>
              </w:rPr>
              <w:t>,</w:t>
            </w:r>
            <w:r w:rsidR="00BC50A0" w:rsidRPr="0018690F">
              <w:rPr>
                <w:rFonts w:ascii="Arial" w:hAnsi="Arial" w:cs="Arial"/>
              </w:rPr>
              <w:t>ovdje</w:t>
            </w:r>
            <w:r w:rsidR="00270503" w:rsidRPr="0018690F">
              <w:rPr>
                <w:rFonts w:ascii="Arial" w:hAnsi="Arial" w:cs="Arial"/>
              </w:rPr>
              <w:t xml:space="preserve"> </w:t>
            </w:r>
            <w:r w:rsidRPr="0018690F">
              <w:rPr>
                <w:rFonts w:ascii="Arial" w:hAnsi="Arial" w:cs="Arial"/>
              </w:rPr>
              <w:t>omaškom izostavljena</w:t>
            </w:r>
            <w:r w:rsidR="00131394">
              <w:rPr>
                <w:rFonts w:ascii="Arial" w:hAnsi="Arial" w:cs="Arial"/>
              </w:rPr>
              <w:t>,</w:t>
            </w:r>
            <w:r w:rsidR="00BC50A0" w:rsidRPr="0018690F">
              <w:rPr>
                <w:rFonts w:ascii="Arial" w:hAnsi="Arial" w:cs="Arial"/>
              </w:rPr>
              <w:t xml:space="preserve"> pa se </w:t>
            </w:r>
            <w:r w:rsidR="00580349" w:rsidRPr="0018690F">
              <w:rPr>
                <w:rFonts w:ascii="Arial" w:hAnsi="Arial" w:cs="Arial"/>
              </w:rPr>
              <w:t>u tabelarn</w:t>
            </w:r>
            <w:r w:rsidR="00BC50A0" w:rsidRPr="0018690F">
              <w:rPr>
                <w:rFonts w:ascii="Arial" w:hAnsi="Arial" w:cs="Arial"/>
              </w:rPr>
              <w:t>om pr</w:t>
            </w:r>
            <w:r w:rsidR="00131394">
              <w:rPr>
                <w:rFonts w:ascii="Arial" w:hAnsi="Arial" w:cs="Arial"/>
              </w:rPr>
              <w:t xml:space="preserve">ikazu </w:t>
            </w:r>
            <w:r w:rsidR="00BC50A0" w:rsidRPr="0018690F">
              <w:rPr>
                <w:rFonts w:ascii="Arial" w:hAnsi="Arial" w:cs="Arial"/>
              </w:rPr>
              <w:t>u</w:t>
            </w:r>
            <w:r w:rsidR="00580349" w:rsidRPr="0018690F">
              <w:rPr>
                <w:rFonts w:ascii="Arial" w:hAnsi="Arial" w:cs="Arial"/>
              </w:rPr>
              <w:t xml:space="preserve"> čl.12. </w:t>
            </w:r>
            <w:r w:rsidR="00BC50A0" w:rsidRPr="0018690F">
              <w:rPr>
                <w:rFonts w:ascii="Arial" w:hAnsi="Arial" w:cs="Arial"/>
              </w:rPr>
              <w:t xml:space="preserve">na </w:t>
            </w:r>
            <w:r w:rsidR="00580349" w:rsidRPr="0018690F">
              <w:rPr>
                <w:rFonts w:ascii="Arial" w:hAnsi="Arial" w:cs="Arial"/>
              </w:rPr>
              <w:t>mikrolokacij</w:t>
            </w:r>
            <w:r w:rsidR="00BC50A0" w:rsidRPr="0018690F">
              <w:rPr>
                <w:rFonts w:ascii="Arial" w:hAnsi="Arial" w:cs="Arial"/>
              </w:rPr>
              <w:t>i</w:t>
            </w:r>
            <w:r w:rsidR="00055724" w:rsidRPr="0018690F">
              <w:rPr>
                <w:rFonts w:ascii="Arial" w:hAnsi="Arial" w:cs="Arial"/>
              </w:rPr>
              <w:t xml:space="preserve"> 14.</w:t>
            </w:r>
            <w:r w:rsidR="00BC50A0" w:rsidRPr="0018690F">
              <w:rPr>
                <w:rFonts w:ascii="Arial" w:hAnsi="Arial" w:cs="Arial"/>
              </w:rPr>
              <w:t>“</w:t>
            </w:r>
            <w:r w:rsidR="00055724" w:rsidRPr="0018690F">
              <w:rPr>
                <w:rFonts w:ascii="Arial" w:hAnsi="Arial" w:cs="Arial"/>
              </w:rPr>
              <w:t>Copacabana</w:t>
            </w:r>
            <w:r w:rsidR="00580349" w:rsidRPr="0018690F">
              <w:rPr>
                <w:rFonts w:ascii="Arial" w:hAnsi="Arial" w:cs="Arial"/>
              </w:rPr>
              <w:t xml:space="preserve"> </w:t>
            </w:r>
            <w:r w:rsidR="00055724" w:rsidRPr="0018690F">
              <w:rPr>
                <w:rFonts w:ascii="Arial" w:hAnsi="Arial" w:cs="Arial"/>
              </w:rPr>
              <w:t>-izvan granica koncesioniranog područja</w:t>
            </w:r>
            <w:r w:rsidR="000A7C8D" w:rsidRPr="0018690F">
              <w:rPr>
                <w:rFonts w:ascii="Arial" w:hAnsi="Arial" w:cs="Arial"/>
              </w:rPr>
              <w:t xml:space="preserve"> </w:t>
            </w:r>
            <w:r w:rsidR="00131394">
              <w:rPr>
                <w:rFonts w:ascii="Arial" w:hAnsi="Arial" w:cs="Arial"/>
              </w:rPr>
              <w:t>„</w:t>
            </w:r>
            <w:r w:rsidR="000A7C8D" w:rsidRPr="0018690F">
              <w:rPr>
                <w:rFonts w:ascii="Arial" w:hAnsi="Arial" w:cs="Arial"/>
              </w:rPr>
              <w:t xml:space="preserve"> vrši izmjena na način da se  </w:t>
            </w:r>
            <w:r w:rsidR="00BC50A0" w:rsidRPr="0018690F">
              <w:rPr>
                <w:rFonts w:ascii="Arial" w:hAnsi="Arial" w:cs="Arial"/>
              </w:rPr>
              <w:t xml:space="preserve"> pod </w:t>
            </w:r>
            <w:r w:rsidR="000A7C8D" w:rsidRPr="0018690F">
              <w:rPr>
                <w:rFonts w:ascii="Arial" w:hAnsi="Arial" w:cs="Arial"/>
              </w:rPr>
              <w:t>„</w:t>
            </w:r>
            <w:r w:rsidR="00055724" w:rsidRPr="0018690F">
              <w:rPr>
                <w:rFonts w:ascii="Arial" w:hAnsi="Arial" w:cs="Arial"/>
              </w:rPr>
              <w:t>djelatnost</w:t>
            </w:r>
            <w:r w:rsidR="00BC50A0" w:rsidRPr="0018690F">
              <w:rPr>
                <w:rFonts w:ascii="Arial" w:hAnsi="Arial" w:cs="Arial"/>
              </w:rPr>
              <w:t>“</w:t>
            </w:r>
            <w:r w:rsidR="000A7C8D" w:rsidRPr="0018690F">
              <w:rPr>
                <w:rFonts w:ascii="Arial" w:hAnsi="Arial" w:cs="Arial"/>
              </w:rPr>
              <w:t xml:space="preserve"> dodaje „zabavne i rekreacijske djelatnosti“ “oznaka“</w:t>
            </w:r>
            <w:r w:rsidR="00691E61" w:rsidRPr="0018690F">
              <w:rPr>
                <w:rFonts w:ascii="Arial" w:hAnsi="Arial" w:cs="Arial"/>
              </w:rPr>
              <w:t>-„</w:t>
            </w:r>
            <w:r w:rsidR="000A7C8D" w:rsidRPr="0018690F">
              <w:rPr>
                <w:rFonts w:ascii="Arial" w:hAnsi="Arial" w:cs="Arial"/>
              </w:rPr>
              <w:t xml:space="preserve"> 14.2</w:t>
            </w:r>
            <w:r w:rsidR="00691E61" w:rsidRPr="0018690F">
              <w:rPr>
                <w:rFonts w:ascii="Arial" w:hAnsi="Arial" w:cs="Arial"/>
              </w:rPr>
              <w:t>“</w:t>
            </w:r>
            <w:r w:rsidR="000A7C8D" w:rsidRPr="0018690F">
              <w:rPr>
                <w:rFonts w:ascii="Arial" w:hAnsi="Arial" w:cs="Arial"/>
              </w:rPr>
              <w:t xml:space="preserve">. ,“kat.čestica“- </w:t>
            </w:r>
            <w:r w:rsidR="00691E61" w:rsidRPr="0018690F">
              <w:rPr>
                <w:rFonts w:ascii="Arial" w:hAnsi="Arial" w:cs="Arial"/>
              </w:rPr>
              <w:t>„</w:t>
            </w:r>
            <w:r w:rsidR="000A7C8D" w:rsidRPr="0018690F">
              <w:rPr>
                <w:rFonts w:ascii="Arial" w:hAnsi="Arial" w:cs="Arial"/>
              </w:rPr>
              <w:t>dio akvatorija ispred č.z.360 k.o. Dubrovnik n.i.</w:t>
            </w:r>
            <w:r w:rsidR="00691E61" w:rsidRPr="0018690F">
              <w:rPr>
                <w:rFonts w:ascii="Arial" w:hAnsi="Arial" w:cs="Arial"/>
              </w:rPr>
              <w:t xml:space="preserve">“, </w:t>
            </w:r>
            <w:r w:rsidR="000A7C8D" w:rsidRPr="0018690F">
              <w:rPr>
                <w:rFonts w:ascii="Arial" w:hAnsi="Arial" w:cs="Arial"/>
              </w:rPr>
              <w:t xml:space="preserve">“sredstvo“ </w:t>
            </w:r>
            <w:r w:rsidR="00691E61" w:rsidRPr="0018690F">
              <w:rPr>
                <w:rFonts w:ascii="Arial" w:hAnsi="Arial" w:cs="Arial"/>
              </w:rPr>
              <w:t>–„</w:t>
            </w:r>
            <w:r w:rsidR="000A7C8D" w:rsidRPr="0018690F">
              <w:rPr>
                <w:rFonts w:ascii="Arial" w:hAnsi="Arial" w:cs="Arial"/>
              </w:rPr>
              <w:t>aquapark“ „broj</w:t>
            </w:r>
            <w:r w:rsidR="00691E61" w:rsidRPr="0018690F">
              <w:rPr>
                <w:rFonts w:ascii="Arial" w:hAnsi="Arial" w:cs="Arial"/>
              </w:rPr>
              <w:t xml:space="preserve"> sredstava(kom)/površina u m2“ –</w:t>
            </w:r>
            <w:r w:rsidR="00A518B3" w:rsidRPr="0018690F">
              <w:rPr>
                <w:rFonts w:ascii="Arial" w:hAnsi="Arial" w:cs="Arial"/>
              </w:rPr>
              <w:t>„</w:t>
            </w:r>
            <w:r w:rsidR="00691E61" w:rsidRPr="0018690F">
              <w:rPr>
                <w:rFonts w:ascii="Arial" w:hAnsi="Arial" w:cs="Arial"/>
              </w:rPr>
              <w:t xml:space="preserve"> 30mx20 m (600 m2)</w:t>
            </w:r>
            <w:r w:rsidR="00A518B3" w:rsidRPr="0018690F">
              <w:rPr>
                <w:rFonts w:ascii="Arial" w:hAnsi="Arial" w:cs="Arial"/>
              </w:rPr>
              <w:t>“</w:t>
            </w:r>
            <w:r w:rsidR="00691E61" w:rsidRPr="0018690F">
              <w:rPr>
                <w:rFonts w:ascii="Arial" w:hAnsi="Arial" w:cs="Arial"/>
              </w:rPr>
              <w:t>, „broj dozvola“ – 1, „rok na koji se dozvola dodjeljuje“ - „5 god.“</w:t>
            </w:r>
            <w:r w:rsidR="00BC50A0" w:rsidRPr="0018690F">
              <w:rPr>
                <w:rFonts w:ascii="Arial" w:hAnsi="Arial" w:cs="Arial"/>
              </w:rPr>
              <w:t xml:space="preserve"> s čime </w:t>
            </w:r>
            <w:r w:rsidR="00691E61" w:rsidRPr="0018690F">
              <w:rPr>
                <w:rFonts w:ascii="Arial" w:hAnsi="Arial" w:cs="Arial"/>
              </w:rPr>
              <w:t xml:space="preserve">je usklađen i grafički dio </w:t>
            </w:r>
            <w:r w:rsidR="00131394">
              <w:rPr>
                <w:rFonts w:ascii="Arial" w:hAnsi="Arial" w:cs="Arial"/>
              </w:rPr>
              <w:t>P</w:t>
            </w:r>
            <w:r w:rsidR="00691E61" w:rsidRPr="0018690F">
              <w:rPr>
                <w:rFonts w:ascii="Arial" w:hAnsi="Arial" w:cs="Arial"/>
              </w:rPr>
              <w:t>lana</w:t>
            </w:r>
            <w:r w:rsidR="007427A0">
              <w:rPr>
                <w:rFonts w:ascii="Arial" w:hAnsi="Arial" w:cs="Arial"/>
              </w:rPr>
              <w:t>,</w:t>
            </w:r>
            <w:r w:rsidR="00691E61" w:rsidRPr="0018690F">
              <w:rPr>
                <w:rFonts w:ascii="Arial" w:hAnsi="Arial" w:cs="Arial"/>
              </w:rPr>
              <w:t xml:space="preserve"> </w:t>
            </w:r>
            <w:r w:rsidR="007427A0">
              <w:rPr>
                <w:rFonts w:ascii="Arial" w:hAnsi="Arial" w:cs="Arial"/>
              </w:rPr>
              <w:t>te su</w:t>
            </w:r>
            <w:r w:rsidR="00691E61" w:rsidRPr="0018690F">
              <w:rPr>
                <w:rFonts w:ascii="Arial" w:hAnsi="Arial" w:cs="Arial"/>
              </w:rPr>
              <w:t xml:space="preserve"> </w:t>
            </w:r>
            <w:r w:rsidR="00A518B3" w:rsidRPr="0018690F">
              <w:rPr>
                <w:rFonts w:ascii="Arial" w:hAnsi="Arial" w:cs="Arial"/>
              </w:rPr>
              <w:t>propisani</w:t>
            </w:r>
            <w:r w:rsidR="007427A0">
              <w:rPr>
                <w:rFonts w:ascii="Arial" w:hAnsi="Arial" w:cs="Arial"/>
              </w:rPr>
              <w:t xml:space="preserve"> </w:t>
            </w:r>
            <w:r w:rsidR="00A518B3" w:rsidRPr="0018690F">
              <w:rPr>
                <w:rFonts w:ascii="Arial" w:hAnsi="Arial" w:cs="Arial"/>
              </w:rPr>
              <w:t xml:space="preserve">uvjeti </w:t>
            </w:r>
            <w:r w:rsidR="007427A0">
              <w:rPr>
                <w:rFonts w:ascii="Arial" w:hAnsi="Arial" w:cs="Arial"/>
              </w:rPr>
              <w:t xml:space="preserve">sigurnosti plovidbe </w:t>
            </w:r>
            <w:r w:rsidR="00A518B3" w:rsidRPr="0018690F">
              <w:rPr>
                <w:rFonts w:ascii="Arial" w:hAnsi="Arial" w:cs="Arial"/>
              </w:rPr>
              <w:t xml:space="preserve">Lučke </w:t>
            </w:r>
            <w:r w:rsidR="00131394">
              <w:rPr>
                <w:rFonts w:ascii="Arial" w:hAnsi="Arial" w:cs="Arial"/>
              </w:rPr>
              <w:t xml:space="preserve">kapetanije  u članku 14. </w:t>
            </w:r>
            <w:r w:rsidR="007427A0">
              <w:rPr>
                <w:rFonts w:ascii="Arial" w:hAnsi="Arial" w:cs="Arial"/>
              </w:rPr>
              <w:t xml:space="preserve">Plana </w:t>
            </w:r>
            <w:r w:rsidR="00A518B3" w:rsidRPr="0018690F">
              <w:rPr>
                <w:rFonts w:ascii="Arial" w:hAnsi="Arial" w:cs="Arial"/>
              </w:rPr>
              <w:t>za obavljanje ove djelatnosti na predmetnoj mikrolokaciji</w:t>
            </w:r>
            <w:r w:rsidR="00131394">
              <w:rPr>
                <w:rFonts w:ascii="Arial" w:hAnsi="Arial" w:cs="Arial"/>
              </w:rPr>
              <w:t>.</w:t>
            </w:r>
          </w:p>
          <w:p w14:paraId="4FCA8C42" w14:textId="77777777" w:rsidR="00555F6B" w:rsidRPr="0018690F" w:rsidRDefault="00555F6B" w:rsidP="00555F6B">
            <w:pPr>
              <w:rPr>
                <w:rFonts w:ascii="Arial" w:hAnsi="Arial" w:cs="Arial"/>
              </w:rPr>
            </w:pPr>
          </w:p>
          <w:p w14:paraId="6F7D0C49" w14:textId="19B3D22C" w:rsidR="00555F6B" w:rsidRPr="0018690F" w:rsidRDefault="00555F6B" w:rsidP="00555F6B">
            <w:pPr>
              <w:rPr>
                <w:rFonts w:ascii="Arial" w:hAnsi="Arial" w:cs="Arial"/>
              </w:rPr>
            </w:pPr>
            <w:r w:rsidRPr="0018690F">
              <w:rPr>
                <w:rFonts w:ascii="Arial" w:hAnsi="Arial" w:cs="Arial"/>
                <w:b/>
              </w:rPr>
              <w:t xml:space="preserve">Prijedlog br. 3 </w:t>
            </w:r>
            <w:r w:rsidRPr="0018690F">
              <w:rPr>
                <w:rFonts w:ascii="Arial" w:hAnsi="Arial" w:cs="Arial"/>
              </w:rPr>
              <w:t>kojeg je uputio Argo Kayaking</w:t>
            </w:r>
            <w:r w:rsidR="00E73C0E" w:rsidRPr="0018690F">
              <w:rPr>
                <w:rFonts w:ascii="Arial" w:hAnsi="Arial" w:cs="Arial"/>
              </w:rPr>
              <w:t>:</w:t>
            </w:r>
          </w:p>
          <w:p w14:paraId="2B4D3F03" w14:textId="77777777" w:rsidR="00555F6B" w:rsidRPr="0018690F" w:rsidRDefault="00555F6B" w:rsidP="00555F6B">
            <w:pPr>
              <w:rPr>
                <w:rFonts w:ascii="Arial" w:hAnsi="Arial" w:cs="Arial"/>
              </w:rPr>
            </w:pPr>
            <w:r w:rsidRPr="0018690F">
              <w:rPr>
                <w:rFonts w:ascii="Arial" w:hAnsi="Arial" w:cs="Arial"/>
              </w:rPr>
              <w:t>U pogledu članka 14 potrebno je opširnije pojasniti ili nadopuniti navedene točke</w:t>
            </w:r>
          </w:p>
          <w:p w14:paraId="4D771E8C" w14:textId="77777777" w:rsidR="00555F6B" w:rsidRPr="0018690F" w:rsidRDefault="00555F6B" w:rsidP="00555F6B">
            <w:pPr>
              <w:rPr>
                <w:rFonts w:ascii="Arial" w:hAnsi="Arial" w:cs="Arial"/>
              </w:rPr>
            </w:pPr>
            <w:r w:rsidRPr="0018690F">
              <w:rPr>
                <w:rFonts w:ascii="Arial" w:hAnsi="Arial" w:cs="Arial"/>
              </w:rPr>
              <w:t>„Uvjeti obavljanja djelatnosti iznajmljivanja sredstava (kajaci) uključuju dužnosti ovlaštenika</w:t>
            </w:r>
          </w:p>
          <w:p w14:paraId="6DDBAD22" w14:textId="77777777" w:rsidR="00555F6B" w:rsidRPr="0018690F" w:rsidRDefault="00555F6B" w:rsidP="00555F6B">
            <w:pPr>
              <w:rPr>
                <w:rFonts w:ascii="Arial" w:hAnsi="Arial" w:cs="Arial"/>
              </w:rPr>
            </w:pPr>
            <w:r w:rsidRPr="0018690F">
              <w:rPr>
                <w:rFonts w:ascii="Arial" w:hAnsi="Arial" w:cs="Arial"/>
              </w:rPr>
              <w:t>dozvole:</w:t>
            </w:r>
          </w:p>
          <w:p w14:paraId="1F8DEE1C" w14:textId="77777777" w:rsidR="00555F6B" w:rsidRPr="0018690F" w:rsidRDefault="00555F6B" w:rsidP="00555F6B">
            <w:pPr>
              <w:rPr>
                <w:rFonts w:ascii="Arial" w:hAnsi="Arial" w:cs="Arial"/>
              </w:rPr>
            </w:pPr>
            <w:r w:rsidRPr="0018690F">
              <w:rPr>
                <w:rFonts w:ascii="Arial" w:hAnsi="Arial" w:cs="Arial"/>
              </w:rPr>
              <w:t>- na svakih 10 kajaka osigurati 1 kajak-vodič koji ne ulazi u broj kajaka odobren dozvolom</w:t>
            </w:r>
          </w:p>
          <w:p w14:paraId="22F46C49" w14:textId="77777777" w:rsidR="00555F6B" w:rsidRPr="0018690F" w:rsidRDefault="00555F6B" w:rsidP="00555F6B">
            <w:pPr>
              <w:rPr>
                <w:rFonts w:ascii="Arial" w:hAnsi="Arial" w:cs="Arial"/>
              </w:rPr>
            </w:pPr>
            <w:r w:rsidRPr="0018690F">
              <w:rPr>
                <w:rFonts w:ascii="Arial" w:hAnsi="Arial" w:cs="Arial"/>
              </w:rPr>
              <w:t>- osigurati plovidbu korisnika kajaka u grupi koja se ne smije rastezati na duljinu veću od</w:t>
            </w:r>
          </w:p>
          <w:p w14:paraId="15EAE445" w14:textId="77777777" w:rsidR="00555F6B" w:rsidRPr="0018690F" w:rsidRDefault="00555F6B" w:rsidP="00555F6B">
            <w:pPr>
              <w:rPr>
                <w:rFonts w:ascii="Arial" w:hAnsi="Arial" w:cs="Arial"/>
              </w:rPr>
            </w:pPr>
            <w:r w:rsidRPr="0018690F">
              <w:rPr>
                <w:rFonts w:ascii="Arial" w:hAnsi="Arial" w:cs="Arial"/>
              </w:rPr>
              <w:t>50 metara,</w:t>
            </w:r>
          </w:p>
          <w:p w14:paraId="6F43E3EF" w14:textId="77777777" w:rsidR="00555F6B" w:rsidRPr="0018690F" w:rsidRDefault="00555F6B" w:rsidP="00555F6B">
            <w:pPr>
              <w:rPr>
                <w:rFonts w:ascii="Arial" w:hAnsi="Arial" w:cs="Arial"/>
              </w:rPr>
            </w:pPr>
            <w:r w:rsidRPr="0018690F">
              <w:rPr>
                <w:rFonts w:ascii="Arial" w:hAnsi="Arial" w:cs="Arial"/>
              </w:rPr>
              <w:lastRenderedPageBreak/>
              <w:t>- zatražiti odobrenje Lučke kapetanije u slučaju plovidbe kajakom na većim udaljenostima,</w:t>
            </w:r>
          </w:p>
          <w:p w14:paraId="1A8C42DC" w14:textId="77777777" w:rsidR="00555F6B" w:rsidRPr="0018690F" w:rsidRDefault="00555F6B" w:rsidP="00555F6B">
            <w:pPr>
              <w:rPr>
                <w:rFonts w:ascii="Arial" w:hAnsi="Arial" w:cs="Arial"/>
              </w:rPr>
            </w:pPr>
            <w:r w:rsidRPr="0018690F">
              <w:rPr>
                <w:rFonts w:ascii="Arial" w:hAnsi="Arial" w:cs="Arial"/>
              </w:rPr>
              <w:t>izvan zone 500 metara od obale”</w:t>
            </w:r>
          </w:p>
          <w:p w14:paraId="11EDAF4B" w14:textId="77777777" w:rsidR="00555F6B" w:rsidRPr="0018690F" w:rsidRDefault="00555F6B" w:rsidP="00555F6B">
            <w:pPr>
              <w:rPr>
                <w:rFonts w:ascii="Arial" w:hAnsi="Arial" w:cs="Arial"/>
              </w:rPr>
            </w:pPr>
            <w:r w:rsidRPr="0018690F">
              <w:rPr>
                <w:rFonts w:ascii="Arial" w:hAnsi="Arial" w:cs="Arial"/>
              </w:rPr>
              <w:t>Do broja od 12 izletnika na kajak izletima zadužen je 1 vodič. Sve više od toga potrebna su 2</w:t>
            </w:r>
          </w:p>
          <w:p w14:paraId="666A7AA7" w14:textId="77777777" w:rsidR="00555F6B" w:rsidRPr="0018690F" w:rsidRDefault="00555F6B" w:rsidP="00555F6B">
            <w:pPr>
              <w:rPr>
                <w:rFonts w:ascii="Arial" w:hAnsi="Arial" w:cs="Arial"/>
              </w:rPr>
            </w:pPr>
            <w:r w:rsidRPr="0018690F">
              <w:rPr>
                <w:rFonts w:ascii="Arial" w:hAnsi="Arial" w:cs="Arial"/>
              </w:rPr>
              <w:t>vodiča kako bi zadržali organizaciju i smanjili raširenost grupe na moru. Što omogućuje</w:t>
            </w:r>
          </w:p>
          <w:p w14:paraId="1DF05188" w14:textId="77777777" w:rsidR="00555F6B" w:rsidRPr="0018690F" w:rsidRDefault="00555F6B" w:rsidP="00555F6B">
            <w:pPr>
              <w:rPr>
                <w:rFonts w:ascii="Arial" w:hAnsi="Arial" w:cs="Arial"/>
              </w:rPr>
            </w:pPr>
            <w:r w:rsidRPr="0018690F">
              <w:rPr>
                <w:rFonts w:ascii="Arial" w:hAnsi="Arial" w:cs="Arial"/>
              </w:rPr>
              <w:t>sigurnu aktivnost za izletnike i neometanu sigurnost pomorskog prometa u neposrednoj blizini.</w:t>
            </w:r>
          </w:p>
          <w:p w14:paraId="2774815C" w14:textId="77777777" w:rsidR="00555F6B" w:rsidRPr="0018690F" w:rsidRDefault="00555F6B" w:rsidP="00555F6B">
            <w:pPr>
              <w:rPr>
                <w:rFonts w:ascii="Arial" w:hAnsi="Arial" w:cs="Arial"/>
              </w:rPr>
            </w:pPr>
            <w:r w:rsidRPr="0018690F">
              <w:rPr>
                <w:rFonts w:ascii="Arial" w:hAnsi="Arial" w:cs="Arial"/>
              </w:rPr>
              <w:t>Iz takve potrebe može se zaključiti da je za 10 (dvosjednih) kajaka potrebno 2 vodička</w:t>
            </w:r>
          </w:p>
          <w:p w14:paraId="3B936DAE" w14:textId="77777777" w:rsidR="00555F6B" w:rsidRPr="0018690F" w:rsidRDefault="00555F6B" w:rsidP="00555F6B">
            <w:pPr>
              <w:rPr>
                <w:rFonts w:ascii="Arial" w:hAnsi="Arial" w:cs="Arial"/>
              </w:rPr>
            </w:pPr>
            <w:r w:rsidRPr="0018690F">
              <w:rPr>
                <w:rFonts w:ascii="Arial" w:hAnsi="Arial" w:cs="Arial"/>
              </w:rPr>
              <w:t>(jednosjeda).</w:t>
            </w:r>
            <w:r w:rsidRPr="0018690F">
              <w:t xml:space="preserve"> </w:t>
            </w:r>
            <w:r w:rsidRPr="0018690F">
              <w:rPr>
                <w:rFonts w:ascii="Arial" w:hAnsi="Arial" w:cs="Arial"/>
              </w:rPr>
              <w:t>Prema odluci koja uključuje obavještavanje Lučke kapetanije za plovidbu kajacima izvan</w:t>
            </w:r>
          </w:p>
          <w:p w14:paraId="21E37C16" w14:textId="77777777" w:rsidR="00555F6B" w:rsidRPr="0018690F" w:rsidRDefault="00555F6B" w:rsidP="00555F6B">
            <w:pPr>
              <w:rPr>
                <w:rFonts w:ascii="Arial" w:hAnsi="Arial" w:cs="Arial"/>
              </w:rPr>
            </w:pPr>
            <w:r w:rsidRPr="0018690F">
              <w:rPr>
                <w:rFonts w:ascii="Arial" w:hAnsi="Arial" w:cs="Arial"/>
              </w:rPr>
              <w:t>zone od 500 metara nadam se da niste obuhvatili plovidbu oko otoka Lokrum. Jer udaljenost</w:t>
            </w:r>
          </w:p>
          <w:p w14:paraId="2F1C2399" w14:textId="77777777" w:rsidR="00555F6B" w:rsidRPr="0018690F" w:rsidRDefault="00555F6B" w:rsidP="00555F6B">
            <w:pPr>
              <w:rPr>
                <w:rFonts w:ascii="Arial" w:hAnsi="Arial" w:cs="Arial"/>
              </w:rPr>
            </w:pPr>
            <w:r w:rsidRPr="0018690F">
              <w:rPr>
                <w:rFonts w:ascii="Arial" w:hAnsi="Arial" w:cs="Arial"/>
              </w:rPr>
              <w:t>kajaka od obale ne može biti veća od 500 m</w:t>
            </w:r>
          </w:p>
          <w:p w14:paraId="658E629F" w14:textId="77777777" w:rsidR="00555F6B" w:rsidRPr="0018690F" w:rsidRDefault="00555F6B" w:rsidP="00555F6B">
            <w:pPr>
              <w:rPr>
                <w:rFonts w:ascii="Arial" w:hAnsi="Arial" w:cs="Arial"/>
              </w:rPr>
            </w:pPr>
          </w:p>
          <w:p w14:paraId="226A56E3" w14:textId="77777777" w:rsidR="00555F6B" w:rsidRPr="0018690F" w:rsidRDefault="00555F6B" w:rsidP="00555F6B">
            <w:pPr>
              <w:rPr>
                <w:rFonts w:ascii="Arial" w:hAnsi="Arial" w:cs="Arial"/>
              </w:rPr>
            </w:pPr>
            <w:r w:rsidRPr="0018690F">
              <w:rPr>
                <w:rFonts w:ascii="Arial" w:hAnsi="Arial" w:cs="Arial"/>
              </w:rPr>
              <w:t>Članak 19 točka 12 koji glasi:</w:t>
            </w:r>
          </w:p>
          <w:p w14:paraId="6494163C" w14:textId="77777777" w:rsidR="00555F6B" w:rsidRPr="0018690F" w:rsidRDefault="00555F6B" w:rsidP="00555F6B">
            <w:pPr>
              <w:rPr>
                <w:rFonts w:ascii="Arial" w:hAnsi="Arial" w:cs="Arial"/>
              </w:rPr>
            </w:pPr>
            <w:r w:rsidRPr="0018690F">
              <w:rPr>
                <w:rFonts w:ascii="Arial" w:hAnsi="Arial" w:cs="Arial"/>
              </w:rPr>
              <w:t>„12. odredbu da na natječaju ne može sudjelovati ponuditelj:</w:t>
            </w:r>
          </w:p>
          <w:p w14:paraId="2025D87C" w14:textId="77777777" w:rsidR="00555F6B" w:rsidRPr="0018690F" w:rsidRDefault="00555F6B" w:rsidP="00555F6B">
            <w:pPr>
              <w:rPr>
                <w:rFonts w:ascii="Arial" w:hAnsi="Arial" w:cs="Arial"/>
              </w:rPr>
            </w:pPr>
            <w:r w:rsidRPr="0018690F">
              <w:rPr>
                <w:rFonts w:ascii="Arial" w:hAnsi="Arial" w:cs="Arial"/>
              </w:rPr>
              <w:t>-koji je koristio pomorsko dobro bez valjane pravne osnove i/ili uzrokovao štetu na</w:t>
            </w:r>
          </w:p>
          <w:p w14:paraId="66EEDAF8" w14:textId="77777777" w:rsidR="00555F6B" w:rsidRPr="0018690F" w:rsidRDefault="00555F6B" w:rsidP="00555F6B">
            <w:pPr>
              <w:rPr>
                <w:rFonts w:ascii="Arial" w:hAnsi="Arial" w:cs="Arial"/>
              </w:rPr>
            </w:pPr>
            <w:r w:rsidRPr="0018690F">
              <w:rPr>
                <w:rFonts w:ascii="Arial" w:hAnsi="Arial" w:cs="Arial"/>
              </w:rPr>
              <w:t>pomorskom dobru,</w:t>
            </w:r>
          </w:p>
          <w:p w14:paraId="745358B2" w14:textId="77777777" w:rsidR="00555F6B" w:rsidRPr="0018690F" w:rsidRDefault="00555F6B" w:rsidP="00555F6B">
            <w:pPr>
              <w:rPr>
                <w:rFonts w:ascii="Arial" w:hAnsi="Arial" w:cs="Arial"/>
              </w:rPr>
            </w:pPr>
            <w:r w:rsidRPr="0018690F">
              <w:rPr>
                <w:rFonts w:ascii="Arial" w:hAnsi="Arial" w:cs="Arial"/>
              </w:rPr>
              <w:t>-koji ima dospjelih obveza temeljem javnih davanja,</w:t>
            </w:r>
          </w:p>
          <w:p w14:paraId="3C7EA77D" w14:textId="77777777" w:rsidR="00555F6B" w:rsidRPr="0018690F" w:rsidRDefault="00555F6B" w:rsidP="00555F6B">
            <w:pPr>
              <w:rPr>
                <w:rFonts w:ascii="Arial" w:hAnsi="Arial" w:cs="Arial"/>
              </w:rPr>
            </w:pPr>
            <w:r w:rsidRPr="0018690F">
              <w:rPr>
                <w:rFonts w:ascii="Arial" w:hAnsi="Arial" w:cs="Arial"/>
              </w:rPr>
              <w:t>-koji ima nepodmiren dug prema Gradu po bilo kojem osnovu, osim ako je sa Gradom</w:t>
            </w:r>
          </w:p>
          <w:p w14:paraId="61EC45F1" w14:textId="77777777" w:rsidR="00555F6B" w:rsidRPr="0018690F" w:rsidRDefault="00555F6B" w:rsidP="00555F6B">
            <w:pPr>
              <w:rPr>
                <w:rFonts w:ascii="Arial" w:hAnsi="Arial" w:cs="Arial"/>
              </w:rPr>
            </w:pPr>
            <w:r w:rsidRPr="0018690F">
              <w:rPr>
                <w:rFonts w:ascii="Arial" w:hAnsi="Arial" w:cs="Arial"/>
              </w:rPr>
              <w:t>regulirao plaćanje duga ili kada ponuditelj istodobno prema Gradu ima dospjelo</w:t>
            </w:r>
          </w:p>
          <w:p w14:paraId="40441F18" w14:textId="77777777" w:rsidR="00555F6B" w:rsidRPr="0018690F" w:rsidRDefault="00555F6B" w:rsidP="00555F6B">
            <w:pPr>
              <w:rPr>
                <w:rFonts w:ascii="Arial" w:hAnsi="Arial" w:cs="Arial"/>
              </w:rPr>
            </w:pPr>
            <w:r w:rsidRPr="0018690F">
              <w:rPr>
                <w:rFonts w:ascii="Arial" w:hAnsi="Arial" w:cs="Arial"/>
              </w:rPr>
              <w:t>nepodmireno potraživanje u iznosu koji je jednak ili veći od duga ponuditelja.”</w:t>
            </w:r>
          </w:p>
          <w:p w14:paraId="1069AED1" w14:textId="77777777" w:rsidR="00555F6B" w:rsidRPr="0018690F" w:rsidRDefault="00555F6B" w:rsidP="00555F6B">
            <w:pPr>
              <w:rPr>
                <w:rFonts w:ascii="Arial" w:hAnsi="Arial" w:cs="Arial"/>
              </w:rPr>
            </w:pPr>
            <w:r w:rsidRPr="0018690F">
              <w:rPr>
                <w:rFonts w:ascii="Arial" w:hAnsi="Arial" w:cs="Arial"/>
              </w:rPr>
              <w:t>PRIJEDLOG IZMJENE</w:t>
            </w:r>
          </w:p>
          <w:p w14:paraId="41644C43" w14:textId="77777777" w:rsidR="00555F6B" w:rsidRPr="0018690F" w:rsidRDefault="00555F6B" w:rsidP="00555F6B">
            <w:pPr>
              <w:rPr>
                <w:rFonts w:ascii="Arial" w:hAnsi="Arial" w:cs="Arial"/>
              </w:rPr>
            </w:pPr>
            <w:r w:rsidRPr="0018690F">
              <w:rPr>
                <w:rFonts w:ascii="Arial" w:hAnsi="Arial" w:cs="Arial"/>
              </w:rPr>
              <w:t>Ovu točku potrebno je nadopuniti uzimajući u obzir prošle koncesionare od kojih su određeni</w:t>
            </w:r>
          </w:p>
          <w:p w14:paraId="3FCE72FE" w14:textId="77777777" w:rsidR="00555F6B" w:rsidRPr="0018690F" w:rsidRDefault="00555F6B" w:rsidP="00555F6B">
            <w:pPr>
              <w:rPr>
                <w:rFonts w:ascii="Arial" w:hAnsi="Arial" w:cs="Arial"/>
              </w:rPr>
            </w:pPr>
            <w:r w:rsidRPr="0018690F">
              <w:rPr>
                <w:rFonts w:ascii="Arial" w:hAnsi="Arial" w:cs="Arial"/>
              </w:rPr>
              <w:t>vršili svakodnevne uzastopne prekršaje. Od kojih su najučestaliji bili eksploatacija ilegalnih</w:t>
            </w:r>
          </w:p>
          <w:p w14:paraId="6E1E4D24" w14:textId="77777777" w:rsidR="00555F6B" w:rsidRPr="0018690F" w:rsidRDefault="00555F6B" w:rsidP="00555F6B">
            <w:pPr>
              <w:rPr>
                <w:rFonts w:ascii="Arial" w:hAnsi="Arial" w:cs="Arial"/>
              </w:rPr>
            </w:pPr>
            <w:r w:rsidRPr="0018690F">
              <w:rPr>
                <w:rFonts w:ascii="Arial" w:hAnsi="Arial" w:cs="Arial"/>
              </w:rPr>
              <w:t>(neregistriranih i nedozvoljenih) kajaka čiji je rezultat bio ugrožavanje pomorske sigurnosti u</w:t>
            </w:r>
          </w:p>
          <w:p w14:paraId="1B825A3D" w14:textId="77777777" w:rsidR="00555F6B" w:rsidRPr="0018690F" w:rsidRDefault="00555F6B" w:rsidP="00555F6B">
            <w:pPr>
              <w:rPr>
                <w:rFonts w:ascii="Arial" w:hAnsi="Arial" w:cs="Arial"/>
              </w:rPr>
            </w:pPr>
            <w:r w:rsidRPr="0018690F">
              <w:rPr>
                <w:rFonts w:ascii="Arial" w:hAnsi="Arial" w:cs="Arial"/>
              </w:rPr>
              <w:t>Lokrumskom kanalu, stvaranje nepotrebne gužve u Parku Pile, onemogućavanje normalnog</w:t>
            </w:r>
          </w:p>
          <w:p w14:paraId="72CC88E2" w14:textId="77777777" w:rsidR="00555F6B" w:rsidRPr="0018690F" w:rsidRDefault="00555F6B" w:rsidP="00555F6B">
            <w:pPr>
              <w:rPr>
                <w:rFonts w:ascii="Arial" w:hAnsi="Arial" w:cs="Arial"/>
              </w:rPr>
            </w:pPr>
            <w:r w:rsidRPr="0018690F">
              <w:rPr>
                <w:rFonts w:ascii="Arial" w:hAnsi="Arial" w:cs="Arial"/>
              </w:rPr>
              <w:t>rada ostalih firmi i obrta koji su svoj posao obavljali u skladu s koncesijskim odobrenjem. Za</w:t>
            </w:r>
          </w:p>
          <w:p w14:paraId="21DAA5C6" w14:textId="2BDBD838" w:rsidR="00555F6B" w:rsidRPr="0018690F" w:rsidRDefault="00555F6B" w:rsidP="00555F6B">
            <w:pPr>
              <w:rPr>
                <w:rFonts w:ascii="Arial" w:hAnsi="Arial" w:cs="Arial"/>
              </w:rPr>
            </w:pPr>
            <w:r w:rsidRPr="0018690F">
              <w:rPr>
                <w:rFonts w:ascii="Arial" w:hAnsi="Arial" w:cs="Arial"/>
              </w:rPr>
              <w:t>navedene događaje prilažem dokument „Dokumentirani prekršaji koncesijskih odobrenja u</w:t>
            </w:r>
          </w:p>
          <w:p w14:paraId="5C166409" w14:textId="77777777" w:rsidR="00555F6B" w:rsidRPr="0018690F" w:rsidRDefault="00555F6B" w:rsidP="00555F6B">
            <w:pPr>
              <w:rPr>
                <w:rFonts w:ascii="Arial" w:hAnsi="Arial" w:cs="Arial"/>
              </w:rPr>
            </w:pPr>
            <w:r w:rsidRPr="0018690F">
              <w:rPr>
                <w:rFonts w:ascii="Arial" w:hAnsi="Arial" w:cs="Arial"/>
              </w:rPr>
              <w:t>Pilama 2023.” Osim navedenog nelegalni kajaci izravno utječu na poslovanje ostalih firmi koje</w:t>
            </w:r>
          </w:p>
          <w:p w14:paraId="62089591" w14:textId="77777777" w:rsidR="00555F6B" w:rsidRPr="0018690F" w:rsidRDefault="00555F6B" w:rsidP="00555F6B">
            <w:pPr>
              <w:rPr>
                <w:rFonts w:ascii="Arial" w:hAnsi="Arial" w:cs="Arial"/>
              </w:rPr>
            </w:pPr>
            <w:r w:rsidRPr="0018690F">
              <w:rPr>
                <w:rFonts w:ascii="Arial" w:hAnsi="Arial" w:cs="Arial"/>
              </w:rPr>
              <w:t>se drže pravila. Što znači da su ti gosti koji su mogli doći negdje drugdje uzele firme koje imaju</w:t>
            </w:r>
          </w:p>
          <w:p w14:paraId="7E5ED5E1" w14:textId="77777777" w:rsidR="00555F6B" w:rsidRPr="0018690F" w:rsidRDefault="00555F6B" w:rsidP="00555F6B">
            <w:pPr>
              <w:rPr>
                <w:rFonts w:ascii="Arial" w:hAnsi="Arial" w:cs="Arial"/>
              </w:rPr>
            </w:pPr>
            <w:r w:rsidRPr="0018690F">
              <w:rPr>
                <w:rFonts w:ascii="Arial" w:hAnsi="Arial" w:cs="Arial"/>
              </w:rPr>
              <w:t>povećani kapacitet (10 + ilegalni). Uz navedeno, u takvoj praksi prekršitelji ne evidentiraju</w:t>
            </w:r>
          </w:p>
          <w:p w14:paraId="2BAC452E" w14:textId="356B7FE8" w:rsidR="00555F6B" w:rsidRPr="0018690F" w:rsidRDefault="00555F6B" w:rsidP="00555F6B">
            <w:pPr>
              <w:rPr>
                <w:rFonts w:ascii="Arial" w:hAnsi="Arial" w:cs="Arial"/>
              </w:rPr>
            </w:pPr>
            <w:r w:rsidRPr="0018690F">
              <w:rPr>
                <w:rFonts w:ascii="Arial" w:hAnsi="Arial" w:cs="Arial"/>
              </w:rPr>
              <w:t xml:space="preserve">goste i ne plaćaju porez. </w:t>
            </w:r>
          </w:p>
          <w:p w14:paraId="7A196474" w14:textId="77777777" w:rsidR="00555F6B" w:rsidRPr="0018690F" w:rsidRDefault="00555F6B" w:rsidP="00555F6B">
            <w:pPr>
              <w:rPr>
                <w:rFonts w:ascii="Arial" w:hAnsi="Arial" w:cs="Arial"/>
              </w:rPr>
            </w:pPr>
            <w:r w:rsidRPr="0018690F">
              <w:rPr>
                <w:rFonts w:ascii="Arial" w:hAnsi="Arial" w:cs="Arial"/>
              </w:rPr>
              <w:t>Ne kažnjavanjem ovih aktivnosti omogućuje se procvat kriminala i</w:t>
            </w:r>
          </w:p>
          <w:p w14:paraId="3B2FA14A" w14:textId="77777777" w:rsidR="00555F6B" w:rsidRPr="0018690F" w:rsidRDefault="00555F6B" w:rsidP="00555F6B">
            <w:pPr>
              <w:rPr>
                <w:rFonts w:ascii="Arial" w:hAnsi="Arial" w:cs="Arial"/>
              </w:rPr>
            </w:pPr>
            <w:r w:rsidRPr="0018690F">
              <w:rPr>
                <w:rFonts w:ascii="Arial" w:hAnsi="Arial" w:cs="Arial"/>
              </w:rPr>
              <w:t>oštećivanje grada te stvaranja loša slika o ovoj djelatnosti, što u konačnici izaziva</w:t>
            </w:r>
          </w:p>
          <w:p w14:paraId="6B92C063" w14:textId="2458FD5A" w:rsidR="00E73C0E" w:rsidRDefault="00555F6B" w:rsidP="00555F6B">
            <w:pPr>
              <w:rPr>
                <w:rFonts w:ascii="Arial" w:hAnsi="Arial" w:cs="Arial"/>
              </w:rPr>
            </w:pPr>
            <w:r w:rsidRPr="0018690F">
              <w:rPr>
                <w:rFonts w:ascii="Arial" w:hAnsi="Arial" w:cs="Arial"/>
              </w:rPr>
              <w:t>nezadovoljstvo građana prema kajakašima</w:t>
            </w:r>
          </w:p>
          <w:p w14:paraId="1B95FCBE" w14:textId="77777777" w:rsidR="00131394" w:rsidRPr="0018690F" w:rsidRDefault="00131394" w:rsidP="00555F6B">
            <w:pPr>
              <w:rPr>
                <w:rFonts w:ascii="Arial" w:hAnsi="Arial" w:cs="Arial"/>
              </w:rPr>
            </w:pPr>
          </w:p>
          <w:p w14:paraId="404D346F" w14:textId="77777777" w:rsidR="00555F6B" w:rsidRPr="0018690F" w:rsidRDefault="00555F6B" w:rsidP="00555F6B">
            <w:pPr>
              <w:rPr>
                <w:rFonts w:ascii="Arial" w:hAnsi="Arial" w:cs="Arial"/>
              </w:rPr>
            </w:pPr>
            <w:r w:rsidRPr="0018690F">
              <w:rPr>
                <w:rFonts w:ascii="Arial" w:hAnsi="Arial" w:cs="Arial"/>
              </w:rPr>
              <w:t>PRIMJEDBE</w:t>
            </w:r>
          </w:p>
          <w:p w14:paraId="6CE1561F" w14:textId="77777777" w:rsidR="00555F6B" w:rsidRPr="0018690F" w:rsidRDefault="00555F6B" w:rsidP="00555F6B">
            <w:pPr>
              <w:rPr>
                <w:rFonts w:ascii="Arial" w:hAnsi="Arial" w:cs="Arial"/>
              </w:rPr>
            </w:pPr>
            <w:r w:rsidRPr="0018690F">
              <w:rPr>
                <w:rFonts w:ascii="Arial" w:hAnsi="Arial" w:cs="Arial"/>
              </w:rPr>
              <w:t>Smatram da je nepravedno davati šansu osobama koji su oštetili svoj grad. Prisjetite se</w:t>
            </w:r>
          </w:p>
          <w:p w14:paraId="1BB1CE43" w14:textId="77777777" w:rsidR="00555F6B" w:rsidRPr="0018690F" w:rsidRDefault="00555F6B" w:rsidP="00555F6B">
            <w:pPr>
              <w:rPr>
                <w:rFonts w:ascii="Arial" w:hAnsi="Arial" w:cs="Arial"/>
              </w:rPr>
            </w:pPr>
            <w:r w:rsidRPr="0018690F">
              <w:rPr>
                <w:rFonts w:ascii="Arial" w:hAnsi="Arial" w:cs="Arial"/>
              </w:rPr>
              <w:t>kasnog kolovoza 2019. godine kada su združenim snagama Lučka kapetanija i Komunalni</w:t>
            </w:r>
          </w:p>
          <w:p w14:paraId="0F42A281" w14:textId="77777777" w:rsidR="00555F6B" w:rsidRPr="0018690F" w:rsidRDefault="00555F6B" w:rsidP="00555F6B">
            <w:pPr>
              <w:rPr>
                <w:rFonts w:ascii="Arial" w:hAnsi="Arial" w:cs="Arial"/>
              </w:rPr>
            </w:pPr>
            <w:r w:rsidRPr="0018690F">
              <w:rPr>
                <w:rFonts w:ascii="Arial" w:hAnsi="Arial" w:cs="Arial"/>
              </w:rPr>
              <w:t>redari napravili akciju u Pilama gdje je više firmi zatečeno s preko 100% dodatnih</w:t>
            </w:r>
          </w:p>
          <w:p w14:paraId="0A60F141" w14:textId="77777777" w:rsidR="00555F6B" w:rsidRPr="0018690F" w:rsidRDefault="00555F6B" w:rsidP="00555F6B">
            <w:pPr>
              <w:rPr>
                <w:rFonts w:ascii="Arial" w:hAnsi="Arial" w:cs="Arial"/>
              </w:rPr>
            </w:pPr>
            <w:r w:rsidRPr="0018690F">
              <w:rPr>
                <w:rFonts w:ascii="Arial" w:hAnsi="Arial" w:cs="Arial"/>
              </w:rPr>
              <w:t>(nedozvoljenih) kajaka. Neki su na koncesijskom odobrenju za 10 imali do 30 kajaka. Nakon</w:t>
            </w:r>
          </w:p>
          <w:p w14:paraId="4413FB8B" w14:textId="77777777" w:rsidR="00555F6B" w:rsidRPr="0018690F" w:rsidRDefault="00555F6B" w:rsidP="00555F6B">
            <w:pPr>
              <w:rPr>
                <w:rFonts w:ascii="Arial" w:hAnsi="Arial" w:cs="Arial"/>
              </w:rPr>
            </w:pPr>
            <w:r w:rsidRPr="0018690F">
              <w:rPr>
                <w:rFonts w:ascii="Arial" w:hAnsi="Arial" w:cs="Arial"/>
              </w:rPr>
              <w:t>simboličnih kazni svim prekršiteljima je i dalje dozvoljen rad. U konačnici bi se svaka normalna</w:t>
            </w:r>
          </w:p>
          <w:p w14:paraId="4DA5CE6D" w14:textId="77777777" w:rsidR="00555F6B" w:rsidRPr="0018690F" w:rsidRDefault="00555F6B" w:rsidP="00555F6B">
            <w:pPr>
              <w:rPr>
                <w:rFonts w:ascii="Arial" w:hAnsi="Arial" w:cs="Arial"/>
              </w:rPr>
            </w:pPr>
            <w:r w:rsidRPr="0018690F">
              <w:rPr>
                <w:rFonts w:ascii="Arial" w:hAnsi="Arial" w:cs="Arial"/>
              </w:rPr>
              <w:t>osoba zapitala što se to potencira i sponzorira u našem gradu. Svjedok sam i bahatosti</w:t>
            </w:r>
          </w:p>
          <w:p w14:paraId="6CECF7A6" w14:textId="77777777" w:rsidR="00555F6B" w:rsidRPr="0018690F" w:rsidRDefault="00555F6B" w:rsidP="00555F6B">
            <w:pPr>
              <w:rPr>
                <w:rFonts w:ascii="Arial" w:hAnsi="Arial" w:cs="Arial"/>
              </w:rPr>
            </w:pPr>
            <w:r w:rsidRPr="0018690F">
              <w:rPr>
                <w:rFonts w:ascii="Arial" w:hAnsi="Arial" w:cs="Arial"/>
              </w:rPr>
              <w:t>pojedinih koncesionara koji su svojim ilegalnim kajacima onemogućavali meni osobno a i</w:t>
            </w:r>
          </w:p>
          <w:p w14:paraId="59E58327" w14:textId="77777777" w:rsidR="00555F6B" w:rsidRPr="0018690F" w:rsidRDefault="00555F6B" w:rsidP="00555F6B">
            <w:pPr>
              <w:rPr>
                <w:rFonts w:ascii="Arial" w:hAnsi="Arial" w:cs="Arial"/>
              </w:rPr>
            </w:pPr>
            <w:r w:rsidRPr="0018690F">
              <w:rPr>
                <w:rFonts w:ascii="Arial" w:hAnsi="Arial" w:cs="Arial"/>
              </w:rPr>
              <w:t>drugima korištenje dijelova plaže za koje smo platili koncesiju.</w:t>
            </w:r>
          </w:p>
          <w:p w14:paraId="54E56614" w14:textId="77777777" w:rsidR="00555F6B" w:rsidRPr="0018690F" w:rsidRDefault="00555F6B" w:rsidP="00555F6B">
            <w:pPr>
              <w:rPr>
                <w:rFonts w:ascii="Arial" w:hAnsi="Arial" w:cs="Arial"/>
              </w:rPr>
            </w:pPr>
            <w:r w:rsidRPr="0018690F">
              <w:rPr>
                <w:rFonts w:ascii="Arial" w:hAnsi="Arial" w:cs="Arial"/>
              </w:rPr>
              <w:t>Naposljetku, primjer jedne firma koja (lokacija Posat u Starom Portu) obavlja djelatnost na</w:t>
            </w:r>
          </w:p>
          <w:p w14:paraId="7F89F137" w14:textId="77777777" w:rsidR="00555F6B" w:rsidRPr="0018690F" w:rsidRDefault="00555F6B" w:rsidP="00555F6B">
            <w:pPr>
              <w:rPr>
                <w:rFonts w:ascii="Arial" w:hAnsi="Arial" w:cs="Arial"/>
              </w:rPr>
            </w:pPr>
            <w:r w:rsidRPr="0018690F">
              <w:rPr>
                <w:rFonts w:ascii="Arial" w:hAnsi="Arial" w:cs="Arial"/>
              </w:rPr>
              <w:t>mikrolokaciji za koju nema pravne osnove</w:t>
            </w:r>
          </w:p>
          <w:p w14:paraId="69F7D705" w14:textId="77777777" w:rsidR="00555F6B" w:rsidRPr="0018690F" w:rsidRDefault="00555F6B" w:rsidP="00555F6B">
            <w:pPr>
              <w:rPr>
                <w:rFonts w:ascii="Arial" w:hAnsi="Arial" w:cs="Arial"/>
              </w:rPr>
            </w:pPr>
            <w:r w:rsidRPr="0018690F">
              <w:rPr>
                <w:rFonts w:ascii="Arial" w:hAnsi="Arial" w:cs="Arial"/>
              </w:rPr>
              <w:t>Smatram da bi se dobro poslovanje i poštivanje pravila trebalo nagrađivati. To pišem izravno</w:t>
            </w:r>
          </w:p>
          <w:p w14:paraId="6400C763" w14:textId="77777777" w:rsidR="00555F6B" w:rsidRPr="0018690F" w:rsidRDefault="00555F6B" w:rsidP="00555F6B">
            <w:pPr>
              <w:rPr>
                <w:rFonts w:ascii="Arial" w:hAnsi="Arial" w:cs="Arial"/>
              </w:rPr>
            </w:pPr>
            <w:r w:rsidRPr="0018690F">
              <w:rPr>
                <w:rFonts w:ascii="Arial" w:hAnsi="Arial" w:cs="Arial"/>
              </w:rPr>
              <w:t>kao predstavnik i vlasnik obrta ARGO KAYAKING koji nije imao nijedan prekršaj u svom</w:t>
            </w:r>
          </w:p>
          <w:p w14:paraId="0CEE0260" w14:textId="77777777" w:rsidR="00555F6B" w:rsidRPr="0018690F" w:rsidRDefault="00555F6B" w:rsidP="00555F6B">
            <w:pPr>
              <w:rPr>
                <w:rFonts w:ascii="Arial" w:hAnsi="Arial" w:cs="Arial"/>
              </w:rPr>
            </w:pPr>
            <w:r w:rsidRPr="0018690F">
              <w:rPr>
                <w:rFonts w:ascii="Arial" w:hAnsi="Arial" w:cs="Arial"/>
              </w:rPr>
              <w:t>poslovanju, a mnogima smo smetali. Izjavio bih još da sam 25. rujna 2023. godine bio jedini</w:t>
            </w:r>
          </w:p>
          <w:p w14:paraId="21DDD573" w14:textId="77777777" w:rsidR="00555F6B" w:rsidRPr="0018690F" w:rsidRDefault="00555F6B" w:rsidP="00555F6B">
            <w:pPr>
              <w:rPr>
                <w:rFonts w:ascii="Arial" w:hAnsi="Arial" w:cs="Arial"/>
              </w:rPr>
            </w:pPr>
            <w:r w:rsidRPr="0018690F">
              <w:rPr>
                <w:rFonts w:ascii="Arial" w:hAnsi="Arial" w:cs="Arial"/>
              </w:rPr>
              <w:t>koncesionar koji nije izlazio na more uopće! Već sam upozoravao sve kolege da otkažu taj</w:t>
            </w:r>
          </w:p>
          <w:p w14:paraId="3EB8D192" w14:textId="56525592" w:rsidR="005201E9" w:rsidRPr="0018690F" w:rsidRDefault="00555F6B" w:rsidP="00555F6B">
            <w:pPr>
              <w:rPr>
                <w:rFonts w:ascii="Arial" w:hAnsi="Arial" w:cs="Arial"/>
              </w:rPr>
            </w:pPr>
            <w:r w:rsidRPr="0018690F">
              <w:rPr>
                <w:rFonts w:ascii="Arial" w:hAnsi="Arial" w:cs="Arial"/>
              </w:rPr>
              <w:t>dan. Nisu me poslušali.</w:t>
            </w:r>
          </w:p>
          <w:p w14:paraId="621FDB7F" w14:textId="77777777" w:rsidR="008C29D3" w:rsidRPr="0018690F" w:rsidRDefault="008C29D3" w:rsidP="00555F6B">
            <w:pPr>
              <w:rPr>
                <w:rFonts w:ascii="Arial" w:hAnsi="Arial" w:cs="Arial"/>
                <w:b/>
                <w:bCs/>
              </w:rPr>
            </w:pPr>
          </w:p>
          <w:p w14:paraId="07F7AC8C" w14:textId="5B978C55" w:rsidR="008C29D3" w:rsidRPr="0018690F" w:rsidRDefault="00E73C0E" w:rsidP="008C29D3">
            <w:pPr>
              <w:rPr>
                <w:rFonts w:ascii="Arial" w:hAnsi="Arial" w:cs="Arial"/>
              </w:rPr>
            </w:pPr>
            <w:r w:rsidRPr="0018690F">
              <w:rPr>
                <w:rFonts w:ascii="Arial" w:hAnsi="Arial" w:cs="Arial"/>
                <w:b/>
                <w:bCs/>
              </w:rPr>
              <w:t>ODGOVOR:</w:t>
            </w:r>
          </w:p>
          <w:p w14:paraId="112E9016" w14:textId="645E0CAA" w:rsidR="0012517E" w:rsidRPr="0018690F" w:rsidRDefault="008C29D3" w:rsidP="008C29D3">
            <w:pPr>
              <w:rPr>
                <w:rFonts w:ascii="Arial" w:hAnsi="Arial" w:cs="Arial"/>
              </w:rPr>
            </w:pPr>
            <w:r w:rsidRPr="0018690F">
              <w:rPr>
                <w:rFonts w:ascii="Arial" w:hAnsi="Arial" w:cs="Arial"/>
              </w:rPr>
              <w:t>-prijedlog izmjene i dopune čl.14.st</w:t>
            </w:r>
            <w:r w:rsidR="0012517E" w:rsidRPr="0018690F">
              <w:rPr>
                <w:rFonts w:ascii="Arial" w:hAnsi="Arial" w:cs="Arial"/>
              </w:rPr>
              <w:t>avka</w:t>
            </w:r>
            <w:r w:rsidRPr="0018690F">
              <w:rPr>
                <w:rFonts w:ascii="Arial" w:hAnsi="Arial" w:cs="Arial"/>
              </w:rPr>
              <w:t>.3.</w:t>
            </w:r>
            <w:r w:rsidR="0012517E" w:rsidRPr="0018690F">
              <w:rPr>
                <w:rFonts w:ascii="Arial" w:hAnsi="Arial" w:cs="Arial"/>
              </w:rPr>
              <w:t xml:space="preserve"> podstavka 1.</w:t>
            </w:r>
            <w:r w:rsidRPr="0018690F">
              <w:rPr>
                <w:rFonts w:ascii="Arial" w:hAnsi="Arial" w:cs="Arial"/>
              </w:rPr>
              <w:t>Plana</w:t>
            </w:r>
            <w:r w:rsidR="0012517E" w:rsidRPr="0018690F">
              <w:rPr>
                <w:rFonts w:ascii="Arial" w:hAnsi="Arial" w:cs="Arial"/>
              </w:rPr>
              <w:t xml:space="preserve"> djelomično se </w:t>
            </w:r>
            <w:r w:rsidRPr="0018690F">
              <w:rPr>
                <w:rFonts w:ascii="Arial" w:hAnsi="Arial" w:cs="Arial"/>
              </w:rPr>
              <w:t xml:space="preserve">usvaja </w:t>
            </w:r>
            <w:r w:rsidR="0012517E" w:rsidRPr="0018690F">
              <w:rPr>
                <w:rFonts w:ascii="Arial" w:hAnsi="Arial" w:cs="Arial"/>
              </w:rPr>
              <w:t xml:space="preserve">na način da </w:t>
            </w:r>
            <w:r w:rsidRPr="0018690F">
              <w:rPr>
                <w:rFonts w:ascii="Arial" w:hAnsi="Arial" w:cs="Arial"/>
              </w:rPr>
              <w:t xml:space="preserve"> umjesto“ na svakih 10 kajaka osigurati 1 kajak – vodič“sada </w:t>
            </w:r>
            <w:r w:rsidR="00691E61" w:rsidRPr="0018690F">
              <w:rPr>
                <w:rFonts w:ascii="Arial" w:hAnsi="Arial" w:cs="Arial"/>
              </w:rPr>
              <w:t>stoji</w:t>
            </w:r>
            <w:r w:rsidR="00EF1D5F" w:rsidRPr="0018690F">
              <w:rPr>
                <w:rFonts w:ascii="Arial" w:hAnsi="Arial" w:cs="Arial"/>
              </w:rPr>
              <w:t xml:space="preserve"> </w:t>
            </w:r>
            <w:r w:rsidR="00F82371" w:rsidRPr="0018690F">
              <w:rPr>
                <w:rFonts w:ascii="Arial" w:hAnsi="Arial" w:cs="Arial"/>
              </w:rPr>
              <w:t xml:space="preserve"> </w:t>
            </w:r>
            <w:r w:rsidRPr="0018690F">
              <w:rPr>
                <w:rFonts w:ascii="Arial" w:hAnsi="Arial" w:cs="Arial"/>
              </w:rPr>
              <w:t xml:space="preserve"> „</w:t>
            </w:r>
            <w:r w:rsidR="009F6DCF" w:rsidRPr="0018690F">
              <w:rPr>
                <w:rFonts w:ascii="Arial" w:hAnsi="Arial" w:cs="Arial"/>
              </w:rPr>
              <w:t xml:space="preserve">na kajak izletima sa </w:t>
            </w:r>
            <w:r w:rsidR="00EF1D5F" w:rsidRPr="0018690F">
              <w:rPr>
                <w:rFonts w:ascii="Arial" w:hAnsi="Arial" w:cs="Arial"/>
              </w:rPr>
              <w:t>do 10 korisnika kajaka</w:t>
            </w:r>
            <w:r w:rsidR="009F6DCF" w:rsidRPr="0018690F">
              <w:rPr>
                <w:rFonts w:ascii="Arial" w:hAnsi="Arial" w:cs="Arial"/>
              </w:rPr>
              <w:t xml:space="preserve">-izletnika </w:t>
            </w:r>
            <w:r w:rsidR="00EF1D5F" w:rsidRPr="0018690F">
              <w:rPr>
                <w:rFonts w:ascii="Arial" w:hAnsi="Arial" w:cs="Arial"/>
              </w:rPr>
              <w:t xml:space="preserve"> treba </w:t>
            </w:r>
            <w:r w:rsidR="00F82371" w:rsidRPr="0018690F">
              <w:rPr>
                <w:rFonts w:ascii="Arial" w:hAnsi="Arial" w:cs="Arial"/>
              </w:rPr>
              <w:t xml:space="preserve">osigurati 1 kajak- vodič, </w:t>
            </w:r>
            <w:r w:rsidR="00EF1D5F" w:rsidRPr="0018690F">
              <w:rPr>
                <w:rFonts w:ascii="Arial" w:hAnsi="Arial" w:cs="Arial"/>
              </w:rPr>
              <w:t xml:space="preserve">a </w:t>
            </w:r>
            <w:r w:rsidR="009F6DCF" w:rsidRPr="0018690F">
              <w:rPr>
                <w:rFonts w:ascii="Arial" w:hAnsi="Arial" w:cs="Arial"/>
              </w:rPr>
              <w:t>na kaj</w:t>
            </w:r>
            <w:r w:rsidR="00A377D8" w:rsidRPr="0018690F">
              <w:rPr>
                <w:rFonts w:ascii="Arial" w:hAnsi="Arial" w:cs="Arial"/>
              </w:rPr>
              <w:t>a</w:t>
            </w:r>
            <w:r w:rsidR="009F6DCF" w:rsidRPr="0018690F">
              <w:rPr>
                <w:rFonts w:ascii="Arial" w:hAnsi="Arial" w:cs="Arial"/>
              </w:rPr>
              <w:t xml:space="preserve">k izletima sa </w:t>
            </w:r>
            <w:r w:rsidR="00EF1D5F" w:rsidRPr="0018690F">
              <w:rPr>
                <w:rFonts w:ascii="Arial" w:hAnsi="Arial" w:cs="Arial"/>
              </w:rPr>
              <w:t xml:space="preserve">od 11 do 20 korisnika </w:t>
            </w:r>
            <w:r w:rsidR="00FA2110" w:rsidRPr="0018690F">
              <w:rPr>
                <w:rFonts w:ascii="Arial" w:hAnsi="Arial" w:cs="Arial"/>
              </w:rPr>
              <w:t xml:space="preserve">kajaka </w:t>
            </w:r>
            <w:r w:rsidR="009F6DCF" w:rsidRPr="0018690F">
              <w:rPr>
                <w:rFonts w:ascii="Arial" w:hAnsi="Arial" w:cs="Arial"/>
              </w:rPr>
              <w:t xml:space="preserve">-izletnika </w:t>
            </w:r>
            <w:r w:rsidR="00EF1D5F" w:rsidRPr="0018690F">
              <w:rPr>
                <w:rFonts w:ascii="Arial" w:hAnsi="Arial" w:cs="Arial"/>
              </w:rPr>
              <w:t xml:space="preserve">treba osigurati </w:t>
            </w:r>
            <w:r w:rsidR="00F82371" w:rsidRPr="0018690F">
              <w:rPr>
                <w:rFonts w:ascii="Arial" w:hAnsi="Arial" w:cs="Arial"/>
              </w:rPr>
              <w:t xml:space="preserve"> 2 kajaka vodiča“</w:t>
            </w:r>
            <w:r w:rsidR="00367825" w:rsidRPr="0018690F">
              <w:rPr>
                <w:rFonts w:ascii="Arial" w:hAnsi="Arial" w:cs="Arial"/>
              </w:rPr>
              <w:t xml:space="preserve">. </w:t>
            </w:r>
            <w:r w:rsidR="00EF1D5F" w:rsidRPr="0018690F">
              <w:rPr>
                <w:rFonts w:ascii="Arial" w:hAnsi="Arial" w:cs="Arial"/>
              </w:rPr>
              <w:t>Na ovaj način broj kajaka vodiča veže se uz broj korisnika-</w:t>
            </w:r>
            <w:r w:rsidR="009F6DCF" w:rsidRPr="0018690F">
              <w:rPr>
                <w:rFonts w:ascii="Arial" w:hAnsi="Arial" w:cs="Arial"/>
              </w:rPr>
              <w:t>izletnika</w:t>
            </w:r>
            <w:r w:rsidR="00EF1D5F" w:rsidRPr="0018690F">
              <w:rPr>
                <w:rFonts w:ascii="Arial" w:hAnsi="Arial" w:cs="Arial"/>
              </w:rPr>
              <w:t>, a ne broj plovila</w:t>
            </w:r>
            <w:r w:rsidR="00FA2110" w:rsidRPr="0018690F">
              <w:rPr>
                <w:rFonts w:ascii="Arial" w:hAnsi="Arial" w:cs="Arial"/>
              </w:rPr>
              <w:t xml:space="preserve">-kajaka </w:t>
            </w:r>
            <w:r w:rsidR="00EF1D5F" w:rsidRPr="0018690F">
              <w:rPr>
                <w:rFonts w:ascii="Arial" w:hAnsi="Arial" w:cs="Arial"/>
              </w:rPr>
              <w:t xml:space="preserve"> čime se</w:t>
            </w:r>
            <w:r w:rsidR="0012517E" w:rsidRPr="0018690F">
              <w:rPr>
                <w:rFonts w:ascii="Arial" w:hAnsi="Arial" w:cs="Arial"/>
              </w:rPr>
              <w:t xml:space="preserve"> povećava sigurnost korisnika i pomorskog prometa ,</w:t>
            </w:r>
          </w:p>
          <w:p w14:paraId="587CC370" w14:textId="77777777" w:rsidR="005B157C" w:rsidRPr="0018690F" w:rsidRDefault="005B157C" w:rsidP="008C29D3">
            <w:pPr>
              <w:rPr>
                <w:rFonts w:ascii="Arial" w:hAnsi="Arial" w:cs="Arial"/>
              </w:rPr>
            </w:pPr>
          </w:p>
          <w:p w14:paraId="1D9A6FF4" w14:textId="585073A1" w:rsidR="005B157C" w:rsidRPr="0018690F" w:rsidRDefault="0012517E" w:rsidP="005B157C">
            <w:pPr>
              <w:rPr>
                <w:rFonts w:ascii="Arial" w:hAnsi="Arial" w:cs="Arial"/>
              </w:rPr>
            </w:pPr>
            <w:r w:rsidRPr="0018690F">
              <w:rPr>
                <w:rFonts w:ascii="Arial" w:hAnsi="Arial" w:cs="Arial"/>
              </w:rPr>
              <w:t xml:space="preserve">-prijedlog izmjene i dopune članka 14.stavka 3.podstavka 12. </w:t>
            </w:r>
            <w:r w:rsidR="005B157C" w:rsidRPr="0018690F">
              <w:rPr>
                <w:rFonts w:ascii="Arial" w:hAnsi="Arial" w:cs="Arial"/>
              </w:rPr>
              <w:t xml:space="preserve">djelomično se </w:t>
            </w:r>
            <w:r w:rsidRPr="0018690F">
              <w:rPr>
                <w:rFonts w:ascii="Arial" w:hAnsi="Arial" w:cs="Arial"/>
              </w:rPr>
              <w:t xml:space="preserve">usvaja se na način da se da se </w:t>
            </w:r>
            <w:r w:rsidR="005B157C" w:rsidRPr="0018690F">
              <w:rPr>
                <w:rFonts w:ascii="Arial" w:hAnsi="Arial" w:cs="Arial"/>
              </w:rPr>
              <w:t xml:space="preserve">iza riječi „obale“ dodaju riječi „ kopna ili otoka „.Na ovaj način jasno se definira kada se valja zatražiti odobrenje Lučke kapetanije u slučaju plovidbe kajakom na većim udaljenostima izvan zone od 500 metara od obale,pa umjesto da kao do sada gdje stoji da je to na većim udaljenostima izvan zone 500 metara od obale sada se definira da je to izvan zone 500 metara </w:t>
            </w:r>
            <w:r w:rsidR="00D76299">
              <w:rPr>
                <w:rFonts w:ascii="Arial" w:hAnsi="Arial" w:cs="Arial"/>
              </w:rPr>
              <w:t>„</w:t>
            </w:r>
            <w:r w:rsidR="005B157C" w:rsidRPr="0018690F">
              <w:rPr>
                <w:rFonts w:ascii="Arial" w:hAnsi="Arial" w:cs="Arial"/>
              </w:rPr>
              <w:t>od obale kopna ili otoka</w:t>
            </w:r>
            <w:r w:rsidR="00D76299">
              <w:rPr>
                <w:rFonts w:ascii="Arial" w:hAnsi="Arial" w:cs="Arial"/>
              </w:rPr>
              <w:t>“</w:t>
            </w:r>
            <w:r w:rsidR="005B157C" w:rsidRPr="0018690F">
              <w:rPr>
                <w:rFonts w:ascii="Arial" w:hAnsi="Arial" w:cs="Arial"/>
              </w:rPr>
              <w:t>, čime je otklonjenja dvojba za plovidbu oko otoka Lokruma na dopuštenoj udaljenosti</w:t>
            </w:r>
            <w:r w:rsidR="00FA2110" w:rsidRPr="0018690F">
              <w:rPr>
                <w:rFonts w:ascii="Arial" w:hAnsi="Arial" w:cs="Arial"/>
              </w:rPr>
              <w:t>,</w:t>
            </w:r>
          </w:p>
          <w:p w14:paraId="2F02FB13" w14:textId="77777777" w:rsidR="005B157C" w:rsidRPr="0018690F" w:rsidRDefault="005B157C" w:rsidP="005B157C">
            <w:pPr>
              <w:rPr>
                <w:rFonts w:ascii="Arial" w:hAnsi="Arial" w:cs="Arial"/>
              </w:rPr>
            </w:pPr>
          </w:p>
          <w:p w14:paraId="23A875EE" w14:textId="059B1A85" w:rsidR="005B157C" w:rsidRPr="0018690F" w:rsidRDefault="005B157C" w:rsidP="005B157C">
            <w:pPr>
              <w:rPr>
                <w:rFonts w:ascii="Arial" w:hAnsi="Arial" w:cs="Arial"/>
              </w:rPr>
            </w:pPr>
            <w:r w:rsidRPr="0018690F">
              <w:rPr>
                <w:rFonts w:ascii="Arial" w:hAnsi="Arial" w:cs="Arial"/>
              </w:rPr>
              <w:lastRenderedPageBreak/>
              <w:t>-prijedlog dopune članka 19.</w:t>
            </w:r>
            <w:r w:rsidR="009B5C8E" w:rsidRPr="0018690F">
              <w:rPr>
                <w:rFonts w:ascii="Arial" w:hAnsi="Arial" w:cs="Arial"/>
              </w:rPr>
              <w:t>stavka 1.</w:t>
            </w:r>
            <w:r w:rsidRPr="0018690F">
              <w:rPr>
                <w:rFonts w:ascii="Arial" w:hAnsi="Arial" w:cs="Arial"/>
              </w:rPr>
              <w:t>točke 12. Plana ne usvaja se</w:t>
            </w:r>
            <w:r w:rsidR="009B5C8E" w:rsidRPr="0018690F">
              <w:rPr>
                <w:rFonts w:ascii="Arial" w:hAnsi="Arial" w:cs="Arial"/>
              </w:rPr>
              <w:t xml:space="preserve"> iz razloga što</w:t>
            </w:r>
            <w:r w:rsidR="00E864AD" w:rsidRPr="0018690F">
              <w:rPr>
                <w:rFonts w:ascii="Arial" w:hAnsi="Arial" w:cs="Arial"/>
              </w:rPr>
              <w:t xml:space="preserve"> </w:t>
            </w:r>
            <w:r w:rsidR="00C863AD" w:rsidRPr="0018690F">
              <w:rPr>
                <w:rFonts w:ascii="Arial" w:hAnsi="Arial" w:cs="Arial"/>
              </w:rPr>
              <w:t xml:space="preserve">su navedeni </w:t>
            </w:r>
            <w:r w:rsidR="00E864AD" w:rsidRPr="0018690F">
              <w:rPr>
                <w:rFonts w:ascii="Arial" w:hAnsi="Arial" w:cs="Arial"/>
              </w:rPr>
              <w:t>obvezni uvjet</w:t>
            </w:r>
            <w:r w:rsidR="00C863AD" w:rsidRPr="0018690F">
              <w:rPr>
                <w:rFonts w:ascii="Arial" w:hAnsi="Arial" w:cs="Arial"/>
              </w:rPr>
              <w:t xml:space="preserve">i </w:t>
            </w:r>
            <w:r w:rsidR="007F18D1">
              <w:rPr>
                <w:rFonts w:ascii="Arial" w:hAnsi="Arial" w:cs="Arial"/>
              </w:rPr>
              <w:t xml:space="preserve">koje ponuditelj mora ispunjavati </w:t>
            </w:r>
            <w:r w:rsidR="00C863AD" w:rsidRPr="0018690F">
              <w:rPr>
                <w:rFonts w:ascii="Arial" w:hAnsi="Arial" w:cs="Arial"/>
              </w:rPr>
              <w:t>izr</w:t>
            </w:r>
            <w:r w:rsidR="00E864AD" w:rsidRPr="0018690F">
              <w:rPr>
                <w:rFonts w:ascii="Arial" w:hAnsi="Arial" w:cs="Arial"/>
              </w:rPr>
              <w:t>ijekom propisan</w:t>
            </w:r>
            <w:r w:rsidR="00C863AD" w:rsidRPr="0018690F">
              <w:rPr>
                <w:rFonts w:ascii="Arial" w:hAnsi="Arial" w:cs="Arial"/>
              </w:rPr>
              <w:t>i</w:t>
            </w:r>
            <w:r w:rsidR="00E864AD" w:rsidRPr="0018690F">
              <w:rPr>
                <w:rFonts w:ascii="Arial" w:hAnsi="Arial" w:cs="Arial"/>
              </w:rPr>
              <w:t xml:space="preserve"> člankom 8.stavkom 7. Pravilnika o sadržaju plana upravljanja pomorskim dobrom („Narodne novine“ br. 150/23), </w:t>
            </w:r>
            <w:r w:rsidR="00D26BE1" w:rsidRPr="0018690F">
              <w:rPr>
                <w:rFonts w:ascii="Arial" w:hAnsi="Arial" w:cs="Arial"/>
              </w:rPr>
              <w:t>između osta</w:t>
            </w:r>
            <w:r w:rsidR="00750FE1">
              <w:rPr>
                <w:rFonts w:ascii="Arial" w:hAnsi="Arial" w:cs="Arial"/>
              </w:rPr>
              <w:t>l</w:t>
            </w:r>
            <w:r w:rsidR="00D26BE1" w:rsidRPr="0018690F">
              <w:rPr>
                <w:rFonts w:ascii="Arial" w:hAnsi="Arial" w:cs="Arial"/>
              </w:rPr>
              <w:t xml:space="preserve">ih i da ponuditelj nije koristio pomorsko dobro bez valjane pravne osnove i/ili uzrokovao štetu na pomorskom dobru, </w:t>
            </w:r>
            <w:r w:rsidR="00C863AD" w:rsidRPr="0018690F">
              <w:rPr>
                <w:rFonts w:ascii="Arial" w:hAnsi="Arial" w:cs="Arial"/>
              </w:rPr>
              <w:t>pa je Plan u tom dijelu u svemu sukladan navedenom Pravilniku.</w:t>
            </w:r>
            <w:r w:rsidR="00E864AD" w:rsidRPr="0018690F">
              <w:rPr>
                <w:rFonts w:ascii="Arial" w:hAnsi="Arial" w:cs="Arial"/>
              </w:rPr>
              <w:t>Uz navedeno ukazuje se i na odredbu</w:t>
            </w:r>
            <w:r w:rsidR="006241BB" w:rsidRPr="0018690F">
              <w:rPr>
                <w:rFonts w:ascii="Arial" w:hAnsi="Arial" w:cs="Arial"/>
              </w:rPr>
              <w:t xml:space="preserve"> člank</w:t>
            </w:r>
            <w:r w:rsidR="00E864AD" w:rsidRPr="0018690F">
              <w:rPr>
                <w:rFonts w:ascii="Arial" w:hAnsi="Arial" w:cs="Arial"/>
              </w:rPr>
              <w:t>a</w:t>
            </w:r>
            <w:r w:rsidR="00DB073B" w:rsidRPr="0018690F">
              <w:rPr>
                <w:rFonts w:ascii="Arial" w:hAnsi="Arial" w:cs="Arial"/>
              </w:rPr>
              <w:t xml:space="preserve"> 30.st.1.toč.19. </w:t>
            </w:r>
            <w:r w:rsidR="00E864AD" w:rsidRPr="0018690F">
              <w:rPr>
                <w:rFonts w:ascii="Arial" w:hAnsi="Arial" w:cs="Arial"/>
              </w:rPr>
              <w:t>Plana  kojom se propisuje da je u natječajnoj proced</w:t>
            </w:r>
            <w:r w:rsidR="00C863AD" w:rsidRPr="0018690F">
              <w:rPr>
                <w:rFonts w:ascii="Arial" w:hAnsi="Arial" w:cs="Arial"/>
              </w:rPr>
              <w:t>uri</w:t>
            </w:r>
            <w:r w:rsidR="00E864AD" w:rsidRPr="0018690F">
              <w:rPr>
                <w:rFonts w:ascii="Arial" w:hAnsi="Arial" w:cs="Arial"/>
              </w:rPr>
              <w:t xml:space="preserve"> ponu</w:t>
            </w:r>
            <w:r w:rsidR="00DB073B" w:rsidRPr="0018690F">
              <w:rPr>
                <w:rFonts w:ascii="Arial" w:hAnsi="Arial" w:cs="Arial"/>
              </w:rPr>
              <w:t xml:space="preserve">ditelj </w:t>
            </w:r>
            <w:r w:rsidR="00E864AD" w:rsidRPr="0018690F">
              <w:rPr>
                <w:rFonts w:ascii="Arial" w:hAnsi="Arial" w:cs="Arial"/>
              </w:rPr>
              <w:t>dužan</w:t>
            </w:r>
            <w:r w:rsidR="00DB073B" w:rsidRPr="0018690F">
              <w:rPr>
                <w:rFonts w:ascii="Arial" w:hAnsi="Arial" w:cs="Arial"/>
              </w:rPr>
              <w:t xml:space="preserve"> uz ponudu dostaviti dokaz o dobrom i odgovornom obavljanju djelatnosti, odnosno koriš</w:t>
            </w:r>
            <w:r w:rsidR="00D26BE1" w:rsidRPr="0018690F">
              <w:rPr>
                <w:rFonts w:ascii="Arial" w:hAnsi="Arial" w:cs="Arial"/>
              </w:rPr>
              <w:t>t</w:t>
            </w:r>
            <w:r w:rsidR="00DB073B" w:rsidRPr="0018690F">
              <w:rPr>
                <w:rFonts w:ascii="Arial" w:hAnsi="Arial" w:cs="Arial"/>
              </w:rPr>
              <w:t>enju pomorskog dobra ,</w:t>
            </w:r>
            <w:r w:rsidR="006241BB" w:rsidRPr="0018690F">
              <w:rPr>
                <w:rFonts w:ascii="Arial" w:hAnsi="Arial" w:cs="Arial"/>
              </w:rPr>
              <w:t xml:space="preserve"> a to su </w:t>
            </w:r>
            <w:r w:rsidR="00DB073B" w:rsidRPr="0018690F">
              <w:rPr>
                <w:rFonts w:ascii="Arial" w:hAnsi="Arial" w:cs="Arial"/>
              </w:rPr>
              <w:t>uvjerenj</w:t>
            </w:r>
            <w:r w:rsidR="006241BB" w:rsidRPr="0018690F">
              <w:rPr>
                <w:rFonts w:ascii="Arial" w:hAnsi="Arial" w:cs="Arial"/>
              </w:rPr>
              <w:t>a</w:t>
            </w:r>
            <w:r w:rsidR="00DB073B" w:rsidRPr="0018690F">
              <w:rPr>
                <w:rFonts w:ascii="Arial" w:hAnsi="Arial" w:cs="Arial"/>
              </w:rPr>
              <w:t xml:space="preserve"> nadležne Lučke kapetanije i komunalnog redarstva Grada da protiv ponuditelja nije izrečena upravna ili druga mjera zbog kršenja propisa na pomorskom dobru niti da je donesena pravomoćna presuda kojom je utvrđ</w:t>
            </w:r>
            <w:r w:rsidR="00C863AD" w:rsidRPr="0018690F">
              <w:rPr>
                <w:rFonts w:ascii="Arial" w:hAnsi="Arial" w:cs="Arial"/>
              </w:rPr>
              <w:t>e</w:t>
            </w:r>
            <w:r w:rsidR="00DB073B" w:rsidRPr="0018690F">
              <w:rPr>
                <w:rFonts w:ascii="Arial" w:hAnsi="Arial" w:cs="Arial"/>
              </w:rPr>
              <w:t>no da je ponuditelj kršio pozitivne propise na pomorskom dobru</w:t>
            </w:r>
            <w:r w:rsidR="00D26BE1" w:rsidRPr="0018690F">
              <w:rPr>
                <w:rFonts w:ascii="Arial" w:hAnsi="Arial" w:cs="Arial"/>
              </w:rPr>
              <w:t>, te na odredbu članka 33.st.</w:t>
            </w:r>
            <w:r w:rsidR="00750FE1">
              <w:rPr>
                <w:rFonts w:ascii="Arial" w:hAnsi="Arial" w:cs="Arial"/>
              </w:rPr>
              <w:t>1.</w:t>
            </w:r>
            <w:r w:rsidR="00D26BE1" w:rsidRPr="0018690F">
              <w:rPr>
                <w:rFonts w:ascii="Arial" w:hAnsi="Arial" w:cs="Arial"/>
              </w:rPr>
              <w:t xml:space="preserve">toč.5. Plana gdje je jedan od kriterija za ocjenu ponude </w:t>
            </w:r>
            <w:r w:rsidR="00D13410">
              <w:rPr>
                <w:rFonts w:ascii="Arial" w:hAnsi="Arial" w:cs="Arial"/>
              </w:rPr>
              <w:t>„</w:t>
            </w:r>
            <w:r w:rsidR="00D26BE1" w:rsidRPr="0018690F">
              <w:rPr>
                <w:rFonts w:ascii="Arial" w:hAnsi="Arial" w:cs="Arial"/>
              </w:rPr>
              <w:t>dobro i odgovorno obavljanje djelatnosti</w:t>
            </w:r>
            <w:r w:rsidR="00F51E9D">
              <w:rPr>
                <w:rFonts w:ascii="Arial" w:hAnsi="Arial" w:cs="Arial"/>
              </w:rPr>
              <w:t>,odnosno korištenje pomorskog dobra</w:t>
            </w:r>
            <w:r w:rsidR="00D13410">
              <w:rPr>
                <w:rFonts w:ascii="Arial" w:hAnsi="Arial" w:cs="Arial"/>
              </w:rPr>
              <w:t>“</w:t>
            </w:r>
            <w:r w:rsidR="009B5C8E" w:rsidRPr="0018690F">
              <w:rPr>
                <w:rFonts w:ascii="Arial" w:hAnsi="Arial" w:cs="Arial"/>
              </w:rPr>
              <w:t xml:space="preserve">                                                                                                                                 </w:t>
            </w:r>
          </w:p>
          <w:p w14:paraId="27311695" w14:textId="4FD630F2" w:rsidR="00E73C0E" w:rsidRPr="0018690F" w:rsidRDefault="00E73C0E" w:rsidP="008C29D3">
            <w:pPr>
              <w:rPr>
                <w:rFonts w:ascii="Arial" w:hAnsi="Arial" w:cs="Arial"/>
              </w:rPr>
            </w:pPr>
            <w:r w:rsidRPr="0018690F">
              <w:rPr>
                <w:rFonts w:ascii="Arial" w:hAnsi="Arial" w:cs="Arial"/>
              </w:rPr>
              <w:t xml:space="preserve"> </w:t>
            </w:r>
            <w:r w:rsidR="008C29D3" w:rsidRPr="0018690F">
              <w:rPr>
                <w:rFonts w:ascii="Arial" w:hAnsi="Arial" w:cs="Arial"/>
              </w:rPr>
              <w:t xml:space="preserve">   </w:t>
            </w:r>
          </w:p>
          <w:p w14:paraId="0CEB9D4E" w14:textId="0B9B4EA2" w:rsidR="000615A7" w:rsidRPr="0018690F" w:rsidRDefault="000615A7" w:rsidP="00555F6B">
            <w:pPr>
              <w:rPr>
                <w:rFonts w:ascii="Arial" w:hAnsi="Arial" w:cs="Arial"/>
              </w:rPr>
            </w:pPr>
            <w:r w:rsidRPr="0018690F">
              <w:rPr>
                <w:rFonts w:ascii="Arial" w:hAnsi="Arial" w:cs="Arial"/>
                <w:b/>
              </w:rPr>
              <w:t>Prijedlog br.4</w:t>
            </w:r>
            <w:r w:rsidR="001F31CC" w:rsidRPr="0018690F">
              <w:rPr>
                <w:rFonts w:ascii="Arial" w:hAnsi="Arial" w:cs="Arial"/>
                <w:b/>
              </w:rPr>
              <w:t xml:space="preserve"> </w:t>
            </w:r>
            <w:r w:rsidR="001F31CC" w:rsidRPr="0018690F">
              <w:rPr>
                <w:rFonts w:ascii="Arial" w:hAnsi="Arial" w:cs="Arial"/>
              </w:rPr>
              <w:t>(na zahtjev predlagatelja nisu objavljeni osobni podaci)</w:t>
            </w:r>
          </w:p>
          <w:p w14:paraId="6EA7DDD1" w14:textId="6DA5C846" w:rsidR="000615A7" w:rsidRPr="0018690F" w:rsidRDefault="000615A7" w:rsidP="00E61552">
            <w:pPr>
              <w:jc w:val="both"/>
              <w:rPr>
                <w:rFonts w:ascii="Arial" w:hAnsi="Arial" w:cs="Arial"/>
              </w:rPr>
            </w:pPr>
            <w:r w:rsidRPr="0018690F">
              <w:rPr>
                <w:rFonts w:ascii="Arial" w:hAnsi="Arial" w:cs="Arial"/>
              </w:rPr>
              <w:t>Smatra se kako Planom upravljanja pomorskim dobrom nije pravilno</w:t>
            </w:r>
            <w:r w:rsidR="00E61552" w:rsidRPr="0018690F">
              <w:rPr>
                <w:rFonts w:ascii="Arial" w:hAnsi="Arial" w:cs="Arial"/>
              </w:rPr>
              <w:t xml:space="preserve"> </w:t>
            </w:r>
            <w:r w:rsidRPr="0018690F">
              <w:rPr>
                <w:rFonts w:ascii="Arial" w:hAnsi="Arial" w:cs="Arial"/>
              </w:rPr>
              <w:t>utvrđena i propisana opća upotreba pomorskog dobra na mikrolokaciji</w:t>
            </w:r>
            <w:r w:rsidR="00E61552" w:rsidRPr="0018690F">
              <w:rPr>
                <w:rFonts w:ascii="Arial" w:hAnsi="Arial" w:cs="Arial"/>
              </w:rPr>
              <w:t xml:space="preserve"> </w:t>
            </w:r>
            <w:r w:rsidRPr="0018690F">
              <w:rPr>
                <w:rFonts w:ascii="Arial" w:hAnsi="Arial" w:cs="Arial"/>
              </w:rPr>
              <w:t xml:space="preserve">COPACABANA – izvan granica koncesioniranog područja </w:t>
            </w:r>
            <w:r w:rsidR="00E61552" w:rsidRPr="0018690F">
              <w:rPr>
                <w:rFonts w:ascii="Arial" w:hAnsi="Arial" w:cs="Arial"/>
              </w:rPr>
              <w:t>–</w:t>
            </w:r>
            <w:r w:rsidRPr="0018690F">
              <w:rPr>
                <w:rFonts w:ascii="Arial" w:hAnsi="Arial" w:cs="Arial"/>
              </w:rPr>
              <w:t xml:space="preserve"> koja</w:t>
            </w:r>
            <w:r w:rsidR="00E61552" w:rsidRPr="0018690F">
              <w:rPr>
                <w:rFonts w:ascii="Arial" w:hAnsi="Arial" w:cs="Arial"/>
              </w:rPr>
              <w:t xml:space="preserve"> </w:t>
            </w:r>
            <w:r w:rsidRPr="0018690F">
              <w:rPr>
                <w:rFonts w:ascii="Arial" w:hAnsi="Arial" w:cs="Arial"/>
              </w:rPr>
              <w:t>podrazumijeva da svatko ima pravo služiti se pomorskim dobrom</w:t>
            </w:r>
            <w:r w:rsidR="00E61552" w:rsidRPr="0018690F">
              <w:rPr>
                <w:rFonts w:ascii="Arial" w:hAnsi="Arial" w:cs="Arial"/>
              </w:rPr>
              <w:t xml:space="preserve"> </w:t>
            </w:r>
            <w:r w:rsidRPr="0018690F">
              <w:rPr>
                <w:rFonts w:ascii="Arial" w:hAnsi="Arial" w:cs="Arial"/>
              </w:rPr>
              <w:t>sukladno njegovoj prirodi i namjeni.</w:t>
            </w:r>
          </w:p>
          <w:p w14:paraId="7EE98F9A" w14:textId="1A1E873C" w:rsidR="000615A7" w:rsidRPr="0018690F" w:rsidRDefault="000615A7" w:rsidP="00E61552">
            <w:pPr>
              <w:jc w:val="both"/>
              <w:rPr>
                <w:rFonts w:ascii="Arial" w:hAnsi="Arial" w:cs="Arial"/>
              </w:rPr>
            </w:pPr>
            <w:r w:rsidRPr="0018690F">
              <w:rPr>
                <w:rFonts w:ascii="Arial" w:hAnsi="Arial" w:cs="Arial"/>
              </w:rPr>
              <w:t>Sve fizičke i pravne osobe će koristiti pomorsko dobro, građevine i druge</w:t>
            </w:r>
            <w:r w:rsidR="00E61552" w:rsidRPr="0018690F">
              <w:rPr>
                <w:rFonts w:ascii="Arial" w:hAnsi="Arial" w:cs="Arial"/>
              </w:rPr>
              <w:t xml:space="preserve"> </w:t>
            </w:r>
            <w:r w:rsidRPr="0018690F">
              <w:rPr>
                <w:rFonts w:ascii="Arial" w:hAnsi="Arial" w:cs="Arial"/>
              </w:rPr>
              <w:t>objekte na pomorskom dobru koji su trajno povezani s pomorskim dobrom</w:t>
            </w:r>
            <w:r w:rsidR="00E61552" w:rsidRPr="0018690F">
              <w:rPr>
                <w:rFonts w:ascii="Arial" w:hAnsi="Arial" w:cs="Arial"/>
              </w:rPr>
              <w:t xml:space="preserve"> </w:t>
            </w:r>
            <w:r w:rsidRPr="0018690F">
              <w:rPr>
                <w:rFonts w:ascii="Arial" w:hAnsi="Arial" w:cs="Arial"/>
              </w:rPr>
              <w:t>moraju iste koristiti na način da ne isključuju niti ograničavaju opću</w:t>
            </w:r>
            <w:r w:rsidR="00E61552" w:rsidRPr="0018690F">
              <w:rPr>
                <w:rFonts w:ascii="Arial" w:hAnsi="Arial" w:cs="Arial"/>
              </w:rPr>
              <w:t xml:space="preserve"> </w:t>
            </w:r>
            <w:r w:rsidRPr="0018690F">
              <w:rPr>
                <w:rFonts w:ascii="Arial" w:hAnsi="Arial" w:cs="Arial"/>
              </w:rPr>
              <w:t>upotrebu pomorskog dobra, odnosno moraju omogućiti da svatko ima</w:t>
            </w:r>
            <w:r w:rsidR="00E61552" w:rsidRPr="0018690F">
              <w:rPr>
                <w:rFonts w:ascii="Arial" w:hAnsi="Arial" w:cs="Arial"/>
              </w:rPr>
              <w:t xml:space="preserve"> </w:t>
            </w:r>
            <w:r w:rsidRPr="0018690F">
              <w:rPr>
                <w:rFonts w:ascii="Arial" w:hAnsi="Arial" w:cs="Arial"/>
              </w:rPr>
              <w:t>pravo služiti se pomorskim dobrom sukladno njegovoj prirodi i namjeni, a</w:t>
            </w:r>
            <w:r w:rsidR="00E61552" w:rsidRPr="0018690F">
              <w:rPr>
                <w:rFonts w:ascii="Arial" w:hAnsi="Arial" w:cs="Arial"/>
              </w:rPr>
              <w:t xml:space="preserve"> </w:t>
            </w:r>
            <w:r w:rsidRPr="0018690F">
              <w:rPr>
                <w:rFonts w:ascii="Arial" w:hAnsi="Arial" w:cs="Arial"/>
              </w:rPr>
              <w:t>što Planom upravljanja pomorskim dobrom nije pravilno određeno.</w:t>
            </w:r>
          </w:p>
          <w:p w14:paraId="3623DA39" w14:textId="0C3EFE0B" w:rsidR="000615A7" w:rsidRPr="0018690F" w:rsidRDefault="000615A7" w:rsidP="00E61552">
            <w:pPr>
              <w:jc w:val="both"/>
              <w:rPr>
                <w:rFonts w:ascii="Arial" w:hAnsi="Arial" w:cs="Arial"/>
              </w:rPr>
            </w:pPr>
            <w:r w:rsidRPr="0018690F">
              <w:rPr>
                <w:rFonts w:ascii="Arial" w:hAnsi="Arial" w:cs="Arial"/>
              </w:rPr>
              <w:t>Grad Dubrovnik je dužan štititi pravo na opću upotrebu pomorskog dobra</w:t>
            </w:r>
            <w:r w:rsidR="00E61552" w:rsidRPr="0018690F">
              <w:rPr>
                <w:rFonts w:ascii="Arial" w:hAnsi="Arial" w:cs="Arial"/>
              </w:rPr>
              <w:t xml:space="preserve"> </w:t>
            </w:r>
            <w:r w:rsidRPr="0018690F">
              <w:rPr>
                <w:rFonts w:ascii="Arial" w:hAnsi="Arial" w:cs="Arial"/>
              </w:rPr>
              <w:t>te je dužan poduzeti sve radnje radi sprječavanja nezakonitog</w:t>
            </w:r>
            <w:r w:rsidR="00E61552" w:rsidRPr="0018690F">
              <w:rPr>
                <w:rFonts w:ascii="Arial" w:hAnsi="Arial" w:cs="Arial"/>
              </w:rPr>
              <w:t xml:space="preserve"> </w:t>
            </w:r>
            <w:r w:rsidRPr="0018690F">
              <w:rPr>
                <w:rFonts w:ascii="Arial" w:hAnsi="Arial" w:cs="Arial"/>
              </w:rPr>
              <w:t>postupanja, samovlasnog zauzeća, devastacije pomorskog dobra i</w:t>
            </w:r>
            <w:r w:rsidR="00E61552" w:rsidRPr="0018690F">
              <w:rPr>
                <w:rFonts w:ascii="Arial" w:hAnsi="Arial" w:cs="Arial"/>
              </w:rPr>
              <w:t xml:space="preserve"> </w:t>
            </w:r>
            <w:r w:rsidRPr="0018690F">
              <w:rPr>
                <w:rFonts w:ascii="Arial" w:hAnsi="Arial" w:cs="Arial"/>
              </w:rPr>
              <w:t>nezakonitog nasipavanja.</w:t>
            </w:r>
          </w:p>
          <w:p w14:paraId="3BA12F85" w14:textId="538019E4" w:rsidR="000615A7" w:rsidRPr="0018690F" w:rsidRDefault="000615A7" w:rsidP="00E61552">
            <w:pPr>
              <w:jc w:val="both"/>
              <w:rPr>
                <w:rFonts w:ascii="Arial" w:hAnsi="Arial" w:cs="Arial"/>
              </w:rPr>
            </w:pPr>
            <w:r w:rsidRPr="0018690F">
              <w:rPr>
                <w:rFonts w:ascii="Arial" w:hAnsi="Arial" w:cs="Arial"/>
              </w:rPr>
              <w:t>Smatramo kako stavljanjem ležaljki i suncobrana bi se ograničio</w:t>
            </w:r>
            <w:r w:rsidR="00E20E27" w:rsidRPr="0018690F">
              <w:rPr>
                <w:rFonts w:ascii="Arial" w:hAnsi="Arial" w:cs="Arial"/>
              </w:rPr>
              <w:t xml:space="preserve"> </w:t>
            </w:r>
            <w:r w:rsidRPr="0018690F">
              <w:rPr>
                <w:rFonts w:ascii="Arial" w:hAnsi="Arial" w:cs="Arial"/>
              </w:rPr>
              <w:t>koncensionar , a stavljanjem jet-ski bi samo</w:t>
            </w:r>
          </w:p>
          <w:p w14:paraId="4DFAB240" w14:textId="0AFF27AB" w:rsidR="00E61552" w:rsidRPr="0018690F" w:rsidRDefault="000615A7" w:rsidP="00E61552">
            <w:pPr>
              <w:jc w:val="both"/>
              <w:rPr>
                <w:rFonts w:ascii="Arial" w:hAnsi="Arial" w:cs="Arial"/>
              </w:rPr>
            </w:pPr>
            <w:r w:rsidRPr="0018690F">
              <w:rPr>
                <w:rFonts w:ascii="Arial" w:hAnsi="Arial" w:cs="Arial"/>
              </w:rPr>
              <w:t>dodatno opteretilo gust morski promet i povećalo mogućnost nesreće na</w:t>
            </w:r>
            <w:r w:rsidR="00E20E27" w:rsidRPr="0018690F">
              <w:rPr>
                <w:rFonts w:ascii="Arial" w:hAnsi="Arial" w:cs="Arial"/>
              </w:rPr>
              <w:t xml:space="preserve"> </w:t>
            </w:r>
            <w:r w:rsidRPr="0018690F">
              <w:rPr>
                <w:rFonts w:ascii="Arial" w:hAnsi="Arial" w:cs="Arial"/>
              </w:rPr>
              <w:t>pomorskom dobru i moru, te bi onemogućilo opću upotrebu pomorskog</w:t>
            </w:r>
            <w:r w:rsidR="00E20E27" w:rsidRPr="0018690F">
              <w:rPr>
                <w:rFonts w:ascii="Arial" w:hAnsi="Arial" w:cs="Arial"/>
              </w:rPr>
              <w:t xml:space="preserve"> </w:t>
            </w:r>
            <w:r w:rsidRPr="0018690F">
              <w:rPr>
                <w:rFonts w:ascii="Arial" w:hAnsi="Arial" w:cs="Arial"/>
              </w:rPr>
              <w:t>dobra.</w:t>
            </w:r>
          </w:p>
          <w:p w14:paraId="2F8D24CC" w14:textId="7C2410DD" w:rsidR="00E61552" w:rsidRPr="0018690F" w:rsidRDefault="00E61552" w:rsidP="00E61552">
            <w:pPr>
              <w:jc w:val="both"/>
              <w:rPr>
                <w:rFonts w:ascii="Arial" w:hAnsi="Arial" w:cs="Arial"/>
              </w:rPr>
            </w:pPr>
            <w:r w:rsidRPr="0018690F">
              <w:rPr>
                <w:rFonts w:ascii="Arial" w:hAnsi="Arial" w:cs="Arial"/>
              </w:rPr>
              <w:t>U članku 12. plana upravljanja pod mikrolokacijom br 14 navedene su dvije vrste djelatnosti.</w:t>
            </w:r>
          </w:p>
          <w:p w14:paraId="4D366D60" w14:textId="7CBCC220" w:rsidR="00E61552" w:rsidRPr="0018690F" w:rsidRDefault="00E61552" w:rsidP="00E20E27">
            <w:pPr>
              <w:jc w:val="both"/>
              <w:rPr>
                <w:rFonts w:ascii="Arial" w:hAnsi="Arial" w:cs="Arial"/>
              </w:rPr>
            </w:pPr>
            <w:r w:rsidRPr="0018690F">
              <w:rPr>
                <w:rFonts w:ascii="Arial" w:hAnsi="Arial" w:cs="Arial"/>
              </w:rPr>
              <w:t>Iznajmljivanje sredstava u obimu kao i dosadašnjih godina putem</w:t>
            </w:r>
            <w:r w:rsidR="0094391D" w:rsidRPr="0018690F">
              <w:rPr>
                <w:rFonts w:ascii="Arial" w:hAnsi="Arial" w:cs="Arial"/>
              </w:rPr>
              <w:t xml:space="preserve"> </w:t>
            </w:r>
            <w:r w:rsidRPr="0018690F">
              <w:rPr>
                <w:rFonts w:ascii="Arial" w:hAnsi="Arial" w:cs="Arial"/>
              </w:rPr>
              <w:t>koncesijskih odobrenja, te komercijalno- rekreacijski sadržaji.</w:t>
            </w:r>
          </w:p>
          <w:p w14:paraId="4FAFDF9C" w14:textId="02DB7431" w:rsidR="00E20E27" w:rsidRPr="0018690F" w:rsidRDefault="00E61552" w:rsidP="00E61552">
            <w:pPr>
              <w:rPr>
                <w:rFonts w:ascii="Arial" w:hAnsi="Arial" w:cs="Arial"/>
              </w:rPr>
            </w:pPr>
            <w:r w:rsidRPr="0018690F">
              <w:rPr>
                <w:rFonts w:ascii="Arial" w:hAnsi="Arial" w:cs="Arial"/>
              </w:rPr>
              <w:lastRenderedPageBreak/>
              <w:t>Ovim putem želimo ukazati kako stavljanje takve djelatnosti na ovu</w:t>
            </w:r>
            <w:r w:rsidR="00E20E27" w:rsidRPr="0018690F">
              <w:rPr>
                <w:rFonts w:ascii="Arial" w:hAnsi="Arial" w:cs="Arial"/>
              </w:rPr>
              <w:t xml:space="preserve"> </w:t>
            </w:r>
            <w:r w:rsidRPr="0018690F">
              <w:rPr>
                <w:rFonts w:ascii="Arial" w:hAnsi="Arial" w:cs="Arial"/>
              </w:rPr>
              <w:t>mikrolokaciju direktno ugrožava plan razvoja plaže Copacabana gdje</w:t>
            </w:r>
            <w:r w:rsidR="00E20E27" w:rsidRPr="0018690F">
              <w:rPr>
                <w:rFonts w:ascii="Arial" w:hAnsi="Arial" w:cs="Arial"/>
              </w:rPr>
              <w:t xml:space="preserve"> </w:t>
            </w:r>
            <w:r w:rsidRPr="0018690F">
              <w:rPr>
                <w:rFonts w:ascii="Arial" w:hAnsi="Arial" w:cs="Arial"/>
              </w:rPr>
              <w:t xml:space="preserve"> koncesionar iste pruža iste usluge.</w:t>
            </w:r>
          </w:p>
          <w:p w14:paraId="2E9B7F87" w14:textId="6394A291" w:rsidR="00E61552" w:rsidRPr="0018690F" w:rsidRDefault="00E61552" w:rsidP="00E61552">
            <w:pPr>
              <w:rPr>
                <w:rFonts w:ascii="Arial" w:hAnsi="Arial" w:cs="Arial"/>
              </w:rPr>
            </w:pPr>
            <w:r w:rsidRPr="0018690F">
              <w:rPr>
                <w:rFonts w:ascii="Arial" w:hAnsi="Arial" w:cs="Arial"/>
              </w:rPr>
              <w:t>Prihodi</w:t>
            </w:r>
            <w:r w:rsidR="00E20E27" w:rsidRPr="0018690F">
              <w:rPr>
                <w:rFonts w:ascii="Arial" w:hAnsi="Arial" w:cs="Arial"/>
              </w:rPr>
              <w:t xml:space="preserve"> </w:t>
            </w:r>
            <w:r w:rsidRPr="0018690F">
              <w:rPr>
                <w:rFonts w:ascii="Arial" w:hAnsi="Arial" w:cs="Arial"/>
              </w:rPr>
              <w:t>koji se ostvaruju se dalje reinvestiraju i troše na održavanje istog shodno</w:t>
            </w:r>
            <w:r w:rsidR="00E20E27" w:rsidRPr="0018690F">
              <w:rPr>
                <w:rFonts w:ascii="Arial" w:hAnsi="Arial" w:cs="Arial"/>
              </w:rPr>
              <w:t xml:space="preserve"> </w:t>
            </w:r>
            <w:r w:rsidRPr="0018690F">
              <w:rPr>
                <w:rFonts w:ascii="Arial" w:hAnsi="Arial" w:cs="Arial"/>
              </w:rPr>
              <w:t xml:space="preserve">studiji gospodarske </w:t>
            </w:r>
            <w:r w:rsidR="00E20E27" w:rsidRPr="0018690F">
              <w:rPr>
                <w:rFonts w:ascii="Arial" w:hAnsi="Arial" w:cs="Arial"/>
              </w:rPr>
              <w:t>o</w:t>
            </w:r>
            <w:r w:rsidRPr="0018690F">
              <w:rPr>
                <w:rFonts w:ascii="Arial" w:hAnsi="Arial" w:cs="Arial"/>
              </w:rPr>
              <w:t>pravdanosti.</w:t>
            </w:r>
          </w:p>
          <w:p w14:paraId="5C7C2B70" w14:textId="5D1FBAED" w:rsidR="00E61552" w:rsidRPr="0018690F" w:rsidRDefault="0094391D" w:rsidP="00E61552">
            <w:pPr>
              <w:rPr>
                <w:rFonts w:ascii="Arial" w:hAnsi="Arial" w:cs="Arial"/>
              </w:rPr>
            </w:pPr>
            <w:r w:rsidRPr="0018690F">
              <w:rPr>
                <w:rFonts w:ascii="Arial" w:hAnsi="Arial" w:cs="Arial"/>
              </w:rPr>
              <w:t xml:space="preserve">Koncesionar </w:t>
            </w:r>
            <w:r w:rsidR="00E61552" w:rsidRPr="0018690F">
              <w:rPr>
                <w:rFonts w:ascii="Arial" w:hAnsi="Arial" w:cs="Arial"/>
              </w:rPr>
              <w:t>na istom koncesioniranom području plaća</w:t>
            </w:r>
            <w:r w:rsidR="00E20E27" w:rsidRPr="0018690F">
              <w:rPr>
                <w:rFonts w:ascii="Arial" w:hAnsi="Arial" w:cs="Arial"/>
              </w:rPr>
              <w:t xml:space="preserve"> </w:t>
            </w:r>
            <w:r w:rsidR="00E61552" w:rsidRPr="0018690F">
              <w:rPr>
                <w:rFonts w:ascii="Arial" w:hAnsi="Arial" w:cs="Arial"/>
              </w:rPr>
              <w:t>naknadu u iznosu od 504.700,00 kn / 66.985,20 EUR odnosno i 7,47%</w:t>
            </w:r>
            <w:r w:rsidR="00E20E27" w:rsidRPr="0018690F">
              <w:rPr>
                <w:rFonts w:ascii="Arial" w:hAnsi="Arial" w:cs="Arial"/>
              </w:rPr>
              <w:t xml:space="preserve"> </w:t>
            </w:r>
            <w:r w:rsidR="00E61552" w:rsidRPr="0018690F">
              <w:rPr>
                <w:rFonts w:ascii="Arial" w:hAnsi="Arial" w:cs="Arial"/>
              </w:rPr>
              <w:t>varijabilnog prihoda koji se dijeli trojno - na Grad Dubrovnik, Dubrovačko-</w:t>
            </w:r>
          </w:p>
          <w:p w14:paraId="229B3DB6" w14:textId="77777777" w:rsidR="00E61552" w:rsidRPr="0018690F" w:rsidRDefault="00E61552" w:rsidP="00E61552">
            <w:pPr>
              <w:rPr>
                <w:rFonts w:ascii="Arial" w:hAnsi="Arial" w:cs="Arial"/>
              </w:rPr>
            </w:pPr>
            <w:r w:rsidRPr="0018690F">
              <w:rPr>
                <w:rFonts w:ascii="Arial" w:hAnsi="Arial" w:cs="Arial"/>
              </w:rPr>
              <w:t>neretvanska županija i Republika Hrvatska.</w:t>
            </w:r>
          </w:p>
          <w:p w14:paraId="389B2750" w14:textId="7BE9DE2F" w:rsidR="00E61552" w:rsidRPr="0018690F" w:rsidRDefault="0094391D" w:rsidP="00E61552">
            <w:pPr>
              <w:rPr>
                <w:rFonts w:ascii="Arial" w:hAnsi="Arial" w:cs="Arial"/>
              </w:rPr>
            </w:pPr>
            <w:r w:rsidRPr="0018690F">
              <w:rPr>
                <w:rFonts w:ascii="Arial" w:hAnsi="Arial" w:cs="Arial"/>
              </w:rPr>
              <w:t xml:space="preserve">Koncesionar </w:t>
            </w:r>
            <w:r w:rsidR="00E61552" w:rsidRPr="0018690F">
              <w:rPr>
                <w:rFonts w:ascii="Arial" w:hAnsi="Arial" w:cs="Arial"/>
              </w:rPr>
              <w:t xml:space="preserve"> kroz zadnjih 30 godina uložilo je preko</w:t>
            </w:r>
          </w:p>
          <w:p w14:paraId="33400ABF" w14:textId="77777777" w:rsidR="00E61552" w:rsidRPr="0018690F" w:rsidRDefault="00E61552" w:rsidP="00E61552">
            <w:pPr>
              <w:rPr>
                <w:rFonts w:ascii="Arial" w:hAnsi="Arial" w:cs="Arial"/>
              </w:rPr>
            </w:pPr>
            <w:r w:rsidRPr="0018690F">
              <w:rPr>
                <w:rFonts w:ascii="Arial" w:hAnsi="Arial" w:cs="Arial"/>
              </w:rPr>
              <w:t>4.000.000,00 EUR investicije kroz renoviranje i uređenje.</w:t>
            </w:r>
          </w:p>
          <w:p w14:paraId="3AE8FD54" w14:textId="48A454C2" w:rsidR="00E61552" w:rsidRPr="0018690F" w:rsidRDefault="0094391D" w:rsidP="00E61552">
            <w:pPr>
              <w:rPr>
                <w:rFonts w:ascii="Arial" w:hAnsi="Arial" w:cs="Arial"/>
              </w:rPr>
            </w:pPr>
            <w:r w:rsidRPr="0018690F">
              <w:rPr>
                <w:rFonts w:ascii="Arial" w:hAnsi="Arial" w:cs="Arial"/>
              </w:rPr>
              <w:t>Koncesionar</w:t>
            </w:r>
            <w:r w:rsidR="00E61552" w:rsidRPr="0018690F">
              <w:rPr>
                <w:rFonts w:ascii="Arial" w:hAnsi="Arial" w:cs="Arial"/>
              </w:rPr>
              <w:t xml:space="preserve"> smatra potrebnim istaknuti svoja dosadašnja</w:t>
            </w:r>
          </w:p>
          <w:p w14:paraId="1EDD12D5" w14:textId="582D830B" w:rsidR="00E61552" w:rsidRPr="0018690F" w:rsidRDefault="00E61552" w:rsidP="00E61552">
            <w:pPr>
              <w:rPr>
                <w:rFonts w:ascii="Arial" w:hAnsi="Arial" w:cs="Arial"/>
              </w:rPr>
            </w:pPr>
            <w:r w:rsidRPr="0018690F">
              <w:rPr>
                <w:rFonts w:ascii="Arial" w:hAnsi="Arial" w:cs="Arial"/>
              </w:rPr>
              <w:t>ulaganja i dobivenom koncesijom je najavio i obvezao se na daljnja</w:t>
            </w:r>
            <w:r w:rsidR="0094391D" w:rsidRPr="0018690F">
              <w:rPr>
                <w:rFonts w:ascii="Arial" w:hAnsi="Arial" w:cs="Arial"/>
              </w:rPr>
              <w:t xml:space="preserve"> </w:t>
            </w:r>
            <w:r w:rsidRPr="0018690F">
              <w:rPr>
                <w:rFonts w:ascii="Arial" w:hAnsi="Arial" w:cs="Arial"/>
              </w:rPr>
              <w:t>planirana ulaganja, te ovakvim planom upravljanja pojavljuje se</w:t>
            </w:r>
            <w:r w:rsidR="0094391D" w:rsidRPr="0018690F">
              <w:rPr>
                <w:rFonts w:ascii="Arial" w:hAnsi="Arial" w:cs="Arial"/>
              </w:rPr>
              <w:t xml:space="preserve"> </w:t>
            </w:r>
            <w:r w:rsidRPr="0018690F">
              <w:rPr>
                <w:rFonts w:ascii="Arial" w:hAnsi="Arial" w:cs="Arial"/>
              </w:rPr>
              <w:t>zabrinutost</w:t>
            </w:r>
            <w:r w:rsidR="00977774">
              <w:rPr>
                <w:rFonts w:ascii="Arial" w:hAnsi="Arial" w:cs="Arial"/>
              </w:rPr>
              <w:t>.</w:t>
            </w:r>
          </w:p>
          <w:p w14:paraId="0807CB00" w14:textId="7013F2AB" w:rsidR="00E61552" w:rsidRPr="0018690F" w:rsidRDefault="00E61552" w:rsidP="00E61552">
            <w:pPr>
              <w:rPr>
                <w:rFonts w:ascii="Arial" w:hAnsi="Arial" w:cs="Arial"/>
              </w:rPr>
            </w:pPr>
            <w:r w:rsidRPr="0018690F">
              <w:rPr>
                <w:rFonts w:ascii="Arial" w:hAnsi="Arial" w:cs="Arial"/>
              </w:rPr>
              <w:t>Stavljanjem jet-skija na plažu i način kako se isti koriste od strane</w:t>
            </w:r>
            <w:r w:rsidR="0094391D" w:rsidRPr="0018690F">
              <w:rPr>
                <w:rFonts w:ascii="Arial" w:hAnsi="Arial" w:cs="Arial"/>
              </w:rPr>
              <w:t xml:space="preserve"> </w:t>
            </w:r>
            <w:r w:rsidRPr="0018690F">
              <w:rPr>
                <w:rFonts w:ascii="Arial" w:hAnsi="Arial" w:cs="Arial"/>
              </w:rPr>
              <w:t>iznajmljivača bi uznemiravalo kupaće i goste u restoranu i kafiću na plaži</w:t>
            </w:r>
            <w:r w:rsidR="0094391D" w:rsidRPr="0018690F">
              <w:rPr>
                <w:rFonts w:ascii="Arial" w:hAnsi="Arial" w:cs="Arial"/>
              </w:rPr>
              <w:t xml:space="preserve"> </w:t>
            </w:r>
            <w:r w:rsidRPr="0018690F">
              <w:rPr>
                <w:rFonts w:ascii="Arial" w:hAnsi="Arial" w:cs="Arial"/>
              </w:rPr>
              <w:t>te isti ne pridonosi ponudi te direktno narušava kako prihode tako i način</w:t>
            </w:r>
            <w:r w:rsidR="0094391D" w:rsidRPr="0018690F">
              <w:rPr>
                <w:rFonts w:ascii="Arial" w:hAnsi="Arial" w:cs="Arial"/>
              </w:rPr>
              <w:t xml:space="preserve"> </w:t>
            </w:r>
            <w:r w:rsidRPr="0018690F">
              <w:rPr>
                <w:rFonts w:ascii="Arial" w:hAnsi="Arial" w:cs="Arial"/>
              </w:rPr>
              <w:t>rada i života u koncesioniranom području.</w:t>
            </w:r>
          </w:p>
          <w:p w14:paraId="59186A94" w14:textId="6C82DCE9" w:rsidR="00E61552" w:rsidRPr="0018690F" w:rsidRDefault="00E61552" w:rsidP="00E61552">
            <w:pPr>
              <w:rPr>
                <w:rFonts w:ascii="Arial" w:hAnsi="Arial" w:cs="Arial"/>
              </w:rPr>
            </w:pPr>
            <w:r w:rsidRPr="0018690F">
              <w:rPr>
                <w:rFonts w:ascii="Arial" w:hAnsi="Arial" w:cs="Arial"/>
              </w:rPr>
              <w:t>Dosadašnji nositelji koncesijskih odobrenja izvan koncesioniranog</w:t>
            </w:r>
            <w:r w:rsidR="0094391D" w:rsidRPr="0018690F">
              <w:rPr>
                <w:rFonts w:ascii="Arial" w:hAnsi="Arial" w:cs="Arial"/>
              </w:rPr>
              <w:t xml:space="preserve"> </w:t>
            </w:r>
            <w:r w:rsidRPr="0018690F">
              <w:rPr>
                <w:rFonts w:ascii="Arial" w:hAnsi="Arial" w:cs="Arial"/>
              </w:rPr>
              <w:t>područja nisu ništa uložili u područje, a dobivanjem odobrenja će ubirati</w:t>
            </w:r>
            <w:r w:rsidR="0094391D" w:rsidRPr="0018690F">
              <w:rPr>
                <w:rFonts w:ascii="Arial" w:hAnsi="Arial" w:cs="Arial"/>
              </w:rPr>
              <w:t xml:space="preserve"> </w:t>
            </w:r>
            <w:r w:rsidRPr="0018690F">
              <w:rPr>
                <w:rFonts w:ascii="Arial" w:hAnsi="Arial" w:cs="Arial"/>
              </w:rPr>
              <w:t>prihod, eksploatirati pomorsko dobro i ugrožavaju daljnju investiciju i</w:t>
            </w:r>
          </w:p>
          <w:p w14:paraId="18BDA1E2" w14:textId="77777777" w:rsidR="00E61552" w:rsidRPr="0018690F" w:rsidRDefault="00E61552" w:rsidP="00E61552">
            <w:pPr>
              <w:rPr>
                <w:rFonts w:ascii="Arial" w:hAnsi="Arial" w:cs="Arial"/>
              </w:rPr>
            </w:pPr>
            <w:r w:rsidRPr="0018690F">
              <w:rPr>
                <w:rFonts w:ascii="Arial" w:hAnsi="Arial" w:cs="Arial"/>
              </w:rPr>
              <w:t>varijabilni dio sukladno koncesiji koji trećinom pripada Gradu Dubrovniku .</w:t>
            </w:r>
          </w:p>
          <w:p w14:paraId="74000B25" w14:textId="06DBC9DD" w:rsidR="00E61552" w:rsidRPr="0018690F" w:rsidRDefault="00E61552" w:rsidP="00E61552">
            <w:pPr>
              <w:rPr>
                <w:rFonts w:ascii="Arial" w:hAnsi="Arial" w:cs="Arial"/>
              </w:rPr>
            </w:pPr>
            <w:r w:rsidRPr="0018690F">
              <w:rPr>
                <w:rFonts w:ascii="Arial" w:hAnsi="Arial" w:cs="Arial"/>
              </w:rPr>
              <w:t>Čest slučaj je i obavljanje djelatnosti koji su van okvira dobivenih</w:t>
            </w:r>
            <w:r w:rsidR="0094391D" w:rsidRPr="0018690F">
              <w:rPr>
                <w:rFonts w:ascii="Arial" w:hAnsi="Arial" w:cs="Arial"/>
              </w:rPr>
              <w:t xml:space="preserve"> </w:t>
            </w:r>
            <w:r w:rsidRPr="0018690F">
              <w:rPr>
                <w:rFonts w:ascii="Arial" w:hAnsi="Arial" w:cs="Arial"/>
              </w:rPr>
              <w:t>odobrenja.</w:t>
            </w:r>
          </w:p>
          <w:p w14:paraId="79A8DB2F" w14:textId="2E8EB205" w:rsidR="00E61552" w:rsidRPr="0018690F" w:rsidRDefault="00E61552" w:rsidP="00E61552">
            <w:pPr>
              <w:rPr>
                <w:rFonts w:ascii="Arial" w:hAnsi="Arial" w:cs="Arial"/>
              </w:rPr>
            </w:pPr>
            <w:r w:rsidRPr="0018690F">
              <w:rPr>
                <w:rFonts w:ascii="Arial" w:hAnsi="Arial" w:cs="Arial"/>
              </w:rPr>
              <w:t>Na temelju Odluke o odabiru najpovoljnijeg ponuditelja za koncesiju na</w:t>
            </w:r>
            <w:r w:rsidR="0094391D" w:rsidRPr="0018690F">
              <w:rPr>
                <w:rFonts w:ascii="Arial" w:hAnsi="Arial" w:cs="Arial"/>
              </w:rPr>
              <w:t xml:space="preserve"> </w:t>
            </w:r>
            <w:r w:rsidRPr="0018690F">
              <w:rPr>
                <w:rFonts w:ascii="Arial" w:hAnsi="Arial" w:cs="Arial"/>
              </w:rPr>
              <w:t>pomorskom dobru za gospodarsko korištenje dijela pomorskog dobra</w:t>
            </w:r>
            <w:r w:rsidR="0094391D" w:rsidRPr="0018690F">
              <w:rPr>
                <w:rFonts w:ascii="Arial" w:hAnsi="Arial" w:cs="Arial"/>
              </w:rPr>
              <w:t xml:space="preserve"> </w:t>
            </w:r>
            <w:r w:rsidRPr="0018690F">
              <w:rPr>
                <w:rFonts w:ascii="Arial" w:hAnsi="Arial" w:cs="Arial"/>
              </w:rPr>
              <w:t>plaža Copacabana", Grad Dubrovnik („Službeni glasnik Dubrovačko-</w:t>
            </w:r>
          </w:p>
          <w:p w14:paraId="3C9ECEBD" w14:textId="7937937B" w:rsidR="00E61552" w:rsidRPr="0018690F" w:rsidRDefault="00E61552" w:rsidP="0094391D">
            <w:pPr>
              <w:rPr>
                <w:rFonts w:ascii="Arial" w:hAnsi="Arial" w:cs="Arial"/>
              </w:rPr>
            </w:pPr>
            <w:r w:rsidRPr="0018690F">
              <w:rPr>
                <w:rFonts w:ascii="Arial" w:hAnsi="Arial" w:cs="Arial"/>
              </w:rPr>
              <w:t>neretvanske županije" broj 11/20.), a sukladno članku 56. Zakona okoncesijama ("Narodne novine" broj 69/17., 107/20.), te članku 25.Zakona o pomorskom dobru i morskim lukama ("Narodne novine" broj 158/03., 141/06., 38/09., 123/11., 56/16. i 98/19.), područje koje se daje u koncesiju sastoji se od cjelovitih čestica zemlje 1363, 380, 1130/7,1285/1, 1381, i dijelova čestica zemlje 1285/3 i 1130/1, sve K.O. Gruž u staroj katastarskoj izmjeri, odnosno cjelovitih čestica zemlje 5811, 5823,361/3, 347/4, 5824, 360, i dijelova čestica zemlje 347/1 i 357/1, sve K.O.Dubrovnik u novoj katastarskoj izmjeri te pripadajućeg akvatorija omeđenog rubnim koordinatama.</w:t>
            </w:r>
          </w:p>
          <w:p w14:paraId="31084D01" w14:textId="017EB28F" w:rsidR="00E61552" w:rsidRPr="0018690F" w:rsidRDefault="00E61552" w:rsidP="00E61552">
            <w:pPr>
              <w:jc w:val="both"/>
              <w:rPr>
                <w:rFonts w:ascii="Arial" w:hAnsi="Arial" w:cs="Arial"/>
              </w:rPr>
            </w:pPr>
            <w:r w:rsidRPr="0018690F">
              <w:rPr>
                <w:rFonts w:ascii="Arial" w:hAnsi="Arial" w:cs="Arial"/>
              </w:rPr>
              <w:t>OVLAŠTENIK KONCESIJE nema pravo zagrađivanja, ograđivanja niti zabrane pristupa na koncesionirano područje, niti postavljati bilo kakve prepreke na niti jednom dijelu područja, osim što je isto ovlašten</w:t>
            </w:r>
            <w:r w:rsidR="0094391D" w:rsidRPr="0018690F">
              <w:rPr>
                <w:rFonts w:ascii="Arial" w:hAnsi="Arial" w:cs="Arial"/>
              </w:rPr>
              <w:t xml:space="preserve"> </w:t>
            </w:r>
            <w:r w:rsidRPr="0018690F">
              <w:rPr>
                <w:rFonts w:ascii="Arial" w:hAnsi="Arial" w:cs="Arial"/>
              </w:rPr>
              <w:t>gospodarski koristiti prema svojim planovima razvoja.</w:t>
            </w:r>
          </w:p>
          <w:p w14:paraId="21E0D1FD" w14:textId="2D908983" w:rsidR="00E61552" w:rsidRPr="0018690F" w:rsidRDefault="00E61552" w:rsidP="00E61552">
            <w:pPr>
              <w:jc w:val="both"/>
              <w:rPr>
                <w:rFonts w:ascii="Arial" w:hAnsi="Arial" w:cs="Arial"/>
              </w:rPr>
            </w:pPr>
            <w:r w:rsidRPr="0018690F">
              <w:rPr>
                <w:rFonts w:ascii="Arial" w:hAnsi="Arial" w:cs="Arial"/>
              </w:rPr>
              <w:t xml:space="preserve">U skladu sa snimkom stvarnog stanja na površini označenoj crvenim linijama (dio čestice zemlje 1380 K.O. Gruž, odnosno 5823 K.O. Dubrovnik) koja je sastavni dio </w:t>
            </w:r>
            <w:r w:rsidRPr="0018690F">
              <w:rPr>
                <w:rFonts w:ascii="Arial" w:hAnsi="Arial" w:cs="Arial"/>
              </w:rPr>
              <w:lastRenderedPageBreak/>
              <w:t>ovog Ugovora, OVLAŠTENIK KONCESIJE nije ovlašten postavljati ležaljke niti bilo kakvu opremu u svrhu</w:t>
            </w:r>
          </w:p>
          <w:p w14:paraId="3EEF68A8" w14:textId="3413487A" w:rsidR="00E61552" w:rsidRPr="0018690F" w:rsidRDefault="00E61552" w:rsidP="00E61552">
            <w:pPr>
              <w:jc w:val="both"/>
              <w:rPr>
                <w:rFonts w:ascii="Arial" w:hAnsi="Arial" w:cs="Arial"/>
              </w:rPr>
            </w:pPr>
            <w:r w:rsidRPr="0018690F">
              <w:rPr>
                <w:rFonts w:ascii="Arial" w:hAnsi="Arial" w:cs="Arial"/>
              </w:rPr>
              <w:t>gospodarske djelatnosti osim isključivo komunalne opreme (koševi za otpad, i sl.) te je isto dužan u potpunosti održavati, uređivati, prikupljati otpad i ostale sl stvari.</w:t>
            </w:r>
          </w:p>
          <w:p w14:paraId="49945F51" w14:textId="62458FE5" w:rsidR="00E61552" w:rsidRPr="0018690F" w:rsidRDefault="00E61552" w:rsidP="00E61552">
            <w:pPr>
              <w:jc w:val="both"/>
              <w:rPr>
                <w:rFonts w:ascii="Arial" w:hAnsi="Arial" w:cs="Arial"/>
              </w:rPr>
            </w:pPr>
            <w:r w:rsidRPr="0018690F">
              <w:rPr>
                <w:rFonts w:ascii="Arial" w:hAnsi="Arial" w:cs="Arial"/>
              </w:rPr>
              <w:t>Isto tako godinama se poteže pitanje broja ležaljki na plažama te se ovakvom odlukom samo povećava broj i uvodi nered u prostor te mogućnost nekog nelegalnog rada kojeg viđamo po susjednim lokacijama.</w:t>
            </w:r>
          </w:p>
          <w:p w14:paraId="53BBA1D9" w14:textId="17BFD760" w:rsidR="00E61552" w:rsidRPr="0018690F" w:rsidRDefault="00E61552" w:rsidP="00E61552">
            <w:pPr>
              <w:jc w:val="both"/>
              <w:rPr>
                <w:rFonts w:ascii="Arial" w:hAnsi="Arial" w:cs="Arial"/>
              </w:rPr>
            </w:pPr>
            <w:r w:rsidRPr="0018690F">
              <w:rPr>
                <w:rFonts w:ascii="Arial" w:hAnsi="Arial" w:cs="Arial"/>
              </w:rPr>
              <w:t>U tom pogledu, smatramo kako davanjem dozvola za predložene djelatnosti na dijelovima pomorskog dobra MIKROLOKACIJA –COPACABANA –izvan granica koncesioniranog područja ne pridonosi zaštiti pomorskog dobra te njegovo unaprjeđivanje što podrazumijeva</w:t>
            </w:r>
          </w:p>
          <w:p w14:paraId="25952BF3" w14:textId="704C1F84" w:rsidR="00E61552" w:rsidRPr="0018690F" w:rsidRDefault="00E61552" w:rsidP="00E61552">
            <w:pPr>
              <w:jc w:val="both"/>
              <w:rPr>
                <w:rFonts w:ascii="Arial" w:hAnsi="Arial" w:cs="Arial"/>
              </w:rPr>
            </w:pPr>
            <w:r w:rsidRPr="0018690F">
              <w:rPr>
                <w:rFonts w:ascii="Arial" w:hAnsi="Arial" w:cs="Arial"/>
              </w:rPr>
              <w:t>prvenstveno osiguravanje nesmetanog pristupa pomorskom dobru, niti doprinosi održavanju reda na pomorskom dobru, sprječavanju nezakonitog postupanja, samovlasnog zauzeća i devastacije pomorskog dobra.</w:t>
            </w:r>
          </w:p>
          <w:p w14:paraId="6D650EBD" w14:textId="77777777" w:rsidR="00BF49D2" w:rsidRPr="0018690F" w:rsidRDefault="00BF49D2" w:rsidP="00E61552">
            <w:pPr>
              <w:jc w:val="both"/>
              <w:rPr>
                <w:rFonts w:ascii="Arial" w:hAnsi="Arial" w:cs="Arial"/>
                <w:b/>
                <w:bCs/>
              </w:rPr>
            </w:pPr>
          </w:p>
          <w:p w14:paraId="461250CC" w14:textId="701193EE" w:rsidR="00857C61" w:rsidRPr="0018690F" w:rsidRDefault="00857C61" w:rsidP="00857C61">
            <w:pPr>
              <w:rPr>
                <w:rFonts w:ascii="Arial" w:hAnsi="Arial" w:cs="Arial"/>
                <w:b/>
                <w:bCs/>
              </w:rPr>
            </w:pPr>
            <w:r w:rsidRPr="0018690F">
              <w:rPr>
                <w:rFonts w:ascii="Arial" w:hAnsi="Arial" w:cs="Arial"/>
                <w:b/>
                <w:bCs/>
              </w:rPr>
              <w:t>ODGOVOR:</w:t>
            </w:r>
          </w:p>
          <w:p w14:paraId="16DDB039" w14:textId="77777777" w:rsidR="00C0684B" w:rsidRPr="0018690F" w:rsidRDefault="00CE0C55" w:rsidP="00CE0C55">
            <w:pPr>
              <w:rPr>
                <w:rFonts w:ascii="Arial" w:hAnsi="Arial" w:cs="Arial"/>
              </w:rPr>
            </w:pPr>
            <w:r w:rsidRPr="0018690F">
              <w:rPr>
                <w:rFonts w:ascii="Arial" w:hAnsi="Arial" w:cs="Arial"/>
              </w:rPr>
              <w:t>-</w:t>
            </w:r>
            <w:r w:rsidR="00857C61" w:rsidRPr="0018690F">
              <w:rPr>
                <w:rFonts w:ascii="Arial" w:hAnsi="Arial" w:cs="Arial"/>
              </w:rPr>
              <w:t>djelomično s</w:t>
            </w:r>
            <w:r w:rsidRPr="0018690F">
              <w:rPr>
                <w:rFonts w:ascii="Arial" w:hAnsi="Arial" w:cs="Arial"/>
              </w:rPr>
              <w:t>e</w:t>
            </w:r>
            <w:r w:rsidR="00857C61" w:rsidRPr="0018690F">
              <w:rPr>
                <w:rFonts w:ascii="Arial" w:hAnsi="Arial" w:cs="Arial"/>
              </w:rPr>
              <w:t xml:space="preserve"> usvaja prigovor </w:t>
            </w:r>
            <w:r w:rsidR="00C0684B" w:rsidRPr="0018690F">
              <w:rPr>
                <w:rFonts w:ascii="Arial" w:hAnsi="Arial" w:cs="Arial"/>
              </w:rPr>
              <w:t>:</w:t>
            </w:r>
          </w:p>
          <w:p w14:paraId="3DFFA8C2" w14:textId="7C78526C" w:rsidR="000516CE" w:rsidRPr="0018690F" w:rsidRDefault="00C0684B" w:rsidP="00CE0C55">
            <w:pPr>
              <w:rPr>
                <w:rFonts w:ascii="Arial" w:hAnsi="Arial" w:cs="Arial"/>
              </w:rPr>
            </w:pPr>
            <w:r w:rsidRPr="0018690F">
              <w:rPr>
                <w:rFonts w:ascii="Arial" w:hAnsi="Arial" w:cs="Arial"/>
              </w:rPr>
              <w:t>Na mikrolokaciji 14.-„Copacabana – izvan granica koncesioniranog područja“ ,lokaciji oznake „14.1.“</w:t>
            </w:r>
            <w:r w:rsidR="004E343D" w:rsidRPr="0018690F">
              <w:rPr>
                <w:rFonts w:ascii="Arial" w:hAnsi="Arial" w:cs="Arial"/>
              </w:rPr>
              <w:t>,“</w:t>
            </w:r>
            <w:r w:rsidRPr="0018690F">
              <w:rPr>
                <w:rFonts w:ascii="Arial" w:hAnsi="Arial" w:cs="Arial"/>
              </w:rPr>
              <w:t>naziv djelatnosti</w:t>
            </w:r>
            <w:r w:rsidR="004E343D" w:rsidRPr="0018690F">
              <w:rPr>
                <w:rFonts w:ascii="Arial" w:hAnsi="Arial" w:cs="Arial"/>
              </w:rPr>
              <w:t>“-</w:t>
            </w:r>
            <w:r w:rsidRPr="0018690F">
              <w:rPr>
                <w:rFonts w:ascii="Arial" w:hAnsi="Arial" w:cs="Arial"/>
              </w:rPr>
              <w:t xml:space="preserve"> </w:t>
            </w:r>
            <w:r w:rsidR="00484C37" w:rsidRPr="0018690F">
              <w:rPr>
                <w:rFonts w:ascii="Arial" w:hAnsi="Arial" w:cs="Arial"/>
              </w:rPr>
              <w:t xml:space="preserve"> „iznajmljivanje sredstava“ zamjenjen je nazivom djelatnosti </w:t>
            </w:r>
            <w:r w:rsidRPr="0018690F">
              <w:rPr>
                <w:rFonts w:ascii="Arial" w:hAnsi="Arial" w:cs="Arial"/>
              </w:rPr>
              <w:t xml:space="preserve">„iznajmljivanje opreme za rekreaciju i sport“ </w:t>
            </w:r>
            <w:r w:rsidR="00484C37" w:rsidRPr="0018690F">
              <w:rPr>
                <w:rFonts w:ascii="Arial" w:hAnsi="Arial" w:cs="Arial"/>
              </w:rPr>
              <w:t xml:space="preserve">radi usklađenja </w:t>
            </w:r>
            <w:r w:rsidRPr="0018690F">
              <w:rPr>
                <w:rFonts w:ascii="Arial" w:hAnsi="Arial" w:cs="Arial"/>
              </w:rPr>
              <w:t xml:space="preserve"> s </w:t>
            </w:r>
            <w:r w:rsidR="00484C37" w:rsidRPr="0018690F">
              <w:rPr>
                <w:rFonts w:ascii="Arial" w:hAnsi="Arial" w:cs="Arial"/>
              </w:rPr>
              <w:t xml:space="preserve">nazivima djelatnosti prema Uredbi </w:t>
            </w:r>
            <w:r w:rsidRPr="0018690F">
              <w:rPr>
                <w:rFonts w:ascii="Arial" w:hAnsi="Arial" w:cs="Arial"/>
              </w:rPr>
              <w:t xml:space="preserve">o vrstama djelatnosti i visini minimalne naknade za dodjelu dozvola na pomorskom dobru“ </w:t>
            </w:r>
            <w:r w:rsidR="00FA5AF6" w:rsidRPr="0018690F">
              <w:rPr>
                <w:rFonts w:ascii="Arial" w:hAnsi="Arial" w:cs="Arial"/>
              </w:rPr>
              <w:t xml:space="preserve">(„Narodne novine“ br.16/2024) </w:t>
            </w:r>
            <w:r w:rsidR="00484C37" w:rsidRPr="0018690F">
              <w:rPr>
                <w:rFonts w:ascii="Arial" w:hAnsi="Arial" w:cs="Arial"/>
              </w:rPr>
              <w:t>koja je stupila na snagu 10.veljače 2024.godine,</w:t>
            </w:r>
            <w:r w:rsidR="00FA5AF6" w:rsidRPr="0018690F">
              <w:rPr>
                <w:rFonts w:ascii="Arial" w:hAnsi="Arial" w:cs="Arial"/>
              </w:rPr>
              <w:t xml:space="preserve"> usvaja se izmjena u dijelu koji se odnosi na oznaku kat.čest. na kojoj se obavlja djelatnost</w:t>
            </w:r>
            <w:r w:rsidR="008A2F11" w:rsidRPr="0018690F">
              <w:rPr>
                <w:rFonts w:ascii="Arial" w:hAnsi="Arial" w:cs="Arial"/>
              </w:rPr>
              <w:t xml:space="preserve"> umjesto  kat.čest.</w:t>
            </w:r>
            <w:r w:rsidR="00CE0C55" w:rsidRPr="0018690F">
              <w:rPr>
                <w:rFonts w:ascii="Arial" w:hAnsi="Arial" w:cs="Arial"/>
              </w:rPr>
              <w:t xml:space="preserve">“dio ispred čest.zem.5811 k.o. Dubrovnik“ </w:t>
            </w:r>
            <w:r w:rsidR="008A2F11" w:rsidRPr="0018690F">
              <w:rPr>
                <w:rFonts w:ascii="Arial" w:hAnsi="Arial" w:cs="Arial"/>
              </w:rPr>
              <w:t xml:space="preserve"> sada </w:t>
            </w:r>
            <w:r w:rsidR="00215EB0" w:rsidRPr="0018690F">
              <w:rPr>
                <w:rFonts w:ascii="Arial" w:hAnsi="Arial" w:cs="Arial"/>
              </w:rPr>
              <w:t>stoji</w:t>
            </w:r>
            <w:r w:rsidR="00CE0C55" w:rsidRPr="0018690F">
              <w:rPr>
                <w:rFonts w:ascii="Arial" w:hAnsi="Arial" w:cs="Arial"/>
              </w:rPr>
              <w:t xml:space="preserve"> „dio čest.zem.361/2 k.o. Dubrovnik</w:t>
            </w:r>
            <w:r w:rsidR="00484C37" w:rsidRPr="0018690F">
              <w:rPr>
                <w:rFonts w:ascii="Arial" w:hAnsi="Arial" w:cs="Arial"/>
              </w:rPr>
              <w:t xml:space="preserve"> n.i.</w:t>
            </w:r>
            <w:r w:rsidR="00CE0C55" w:rsidRPr="0018690F">
              <w:rPr>
                <w:rFonts w:ascii="Arial" w:hAnsi="Arial" w:cs="Arial"/>
              </w:rPr>
              <w:t>“</w:t>
            </w:r>
            <w:r w:rsidR="008A2F11" w:rsidRPr="0018690F">
              <w:rPr>
                <w:rFonts w:ascii="Arial" w:hAnsi="Arial" w:cs="Arial"/>
              </w:rPr>
              <w:t xml:space="preserve"> s čime</w:t>
            </w:r>
            <w:r w:rsidR="000516CE" w:rsidRPr="0018690F">
              <w:rPr>
                <w:rFonts w:ascii="Arial" w:hAnsi="Arial" w:cs="Arial"/>
              </w:rPr>
              <w:t xml:space="preserve"> je</w:t>
            </w:r>
            <w:r w:rsidR="008A2F11" w:rsidRPr="0018690F">
              <w:rPr>
                <w:rFonts w:ascii="Arial" w:hAnsi="Arial" w:cs="Arial"/>
              </w:rPr>
              <w:t xml:space="preserve"> u tom dijelu usklađen i grafički dio Plana</w:t>
            </w:r>
            <w:r w:rsidR="00484C37" w:rsidRPr="0018690F">
              <w:rPr>
                <w:rFonts w:ascii="Arial" w:hAnsi="Arial" w:cs="Arial"/>
              </w:rPr>
              <w:t>, broj sredstava (skutera) umjesto“ 4 kom.“ sada stoji „2 kom.“ Uvjete sigurnosti plovidbe za obavljanje ove djelatnosti na predmetnoj mikrolokaciji utvrdila</w:t>
            </w:r>
            <w:r w:rsidR="005E7476" w:rsidRPr="0018690F">
              <w:rPr>
                <w:rFonts w:ascii="Arial" w:hAnsi="Arial" w:cs="Arial"/>
              </w:rPr>
              <w:t xml:space="preserve"> je Lučka kapetanija </w:t>
            </w:r>
            <w:r w:rsidR="005B3A42">
              <w:rPr>
                <w:rFonts w:ascii="Arial" w:hAnsi="Arial" w:cs="Arial"/>
              </w:rPr>
              <w:t xml:space="preserve">kao </w:t>
            </w:r>
            <w:r w:rsidR="005E7476" w:rsidRPr="0018690F">
              <w:rPr>
                <w:rFonts w:ascii="Arial" w:hAnsi="Arial" w:cs="Arial"/>
              </w:rPr>
              <w:t>u članku 14. Plana.</w:t>
            </w:r>
          </w:p>
          <w:p w14:paraId="2150EFA9" w14:textId="563075B2" w:rsidR="005E7476" w:rsidRPr="0018690F" w:rsidRDefault="00486346" w:rsidP="00CE0C55">
            <w:pPr>
              <w:rPr>
                <w:rFonts w:ascii="Arial" w:hAnsi="Arial" w:cs="Arial"/>
              </w:rPr>
            </w:pPr>
            <w:r>
              <w:rPr>
                <w:rFonts w:ascii="Arial" w:hAnsi="Arial" w:cs="Arial"/>
              </w:rPr>
              <w:t xml:space="preserve">Lokacija oznake „14.2“ za obavljanje djelatnosti </w:t>
            </w:r>
            <w:r w:rsidR="005E7476" w:rsidRPr="0018690F">
              <w:rPr>
                <w:rFonts w:ascii="Arial" w:hAnsi="Arial" w:cs="Arial"/>
              </w:rPr>
              <w:t>„komercijalno rekreacijski sadržaj</w:t>
            </w:r>
            <w:r>
              <w:rPr>
                <w:rFonts w:ascii="Arial" w:hAnsi="Arial" w:cs="Arial"/>
              </w:rPr>
              <w:t>a</w:t>
            </w:r>
            <w:r w:rsidR="005E7476" w:rsidRPr="0018690F">
              <w:rPr>
                <w:rFonts w:ascii="Arial" w:hAnsi="Arial" w:cs="Arial"/>
              </w:rPr>
              <w:t>“</w:t>
            </w:r>
            <w:r>
              <w:rPr>
                <w:rFonts w:ascii="Arial" w:hAnsi="Arial" w:cs="Arial"/>
              </w:rPr>
              <w:t xml:space="preserve">- iznajmljivanje </w:t>
            </w:r>
            <w:r w:rsidR="005E7476" w:rsidRPr="0018690F">
              <w:rPr>
                <w:rFonts w:ascii="Arial" w:hAnsi="Arial" w:cs="Arial"/>
              </w:rPr>
              <w:t>suncobran</w:t>
            </w:r>
            <w:r>
              <w:rPr>
                <w:rFonts w:ascii="Arial" w:hAnsi="Arial" w:cs="Arial"/>
              </w:rPr>
              <w:t>a</w:t>
            </w:r>
            <w:r w:rsidR="005E7476" w:rsidRPr="0018690F">
              <w:rPr>
                <w:rFonts w:ascii="Arial" w:hAnsi="Arial" w:cs="Arial"/>
              </w:rPr>
              <w:t>,ležaljk</w:t>
            </w:r>
            <w:r>
              <w:rPr>
                <w:rFonts w:ascii="Arial" w:hAnsi="Arial" w:cs="Arial"/>
              </w:rPr>
              <w:t>i</w:t>
            </w:r>
            <w:r w:rsidR="005E7476" w:rsidRPr="0018690F">
              <w:rPr>
                <w:rFonts w:ascii="Arial" w:hAnsi="Arial" w:cs="Arial"/>
              </w:rPr>
              <w:t>“ bri</w:t>
            </w:r>
            <w:r>
              <w:rPr>
                <w:rFonts w:ascii="Arial" w:hAnsi="Arial" w:cs="Arial"/>
              </w:rPr>
              <w:t>še se</w:t>
            </w:r>
            <w:r w:rsidR="00F51E9D">
              <w:rPr>
                <w:rFonts w:ascii="Arial" w:hAnsi="Arial" w:cs="Arial"/>
              </w:rPr>
              <w:t xml:space="preserve"> u cjelosti</w:t>
            </w:r>
            <w:r w:rsidR="005E7476" w:rsidRPr="0018690F">
              <w:rPr>
                <w:rFonts w:ascii="Arial" w:hAnsi="Arial" w:cs="Arial"/>
              </w:rPr>
              <w:t>.</w:t>
            </w:r>
          </w:p>
          <w:p w14:paraId="3EBFF752" w14:textId="61A19831" w:rsidR="00857C61" w:rsidRPr="0018690F" w:rsidRDefault="005E7476" w:rsidP="00CE0C55">
            <w:pPr>
              <w:rPr>
                <w:rFonts w:ascii="Arial" w:hAnsi="Arial" w:cs="Arial"/>
              </w:rPr>
            </w:pPr>
            <w:r w:rsidRPr="0018690F">
              <w:rPr>
                <w:rFonts w:ascii="Arial" w:hAnsi="Arial" w:cs="Arial"/>
              </w:rPr>
              <w:t xml:space="preserve">Na istoj mikrolokaciji pod brojčanom oznakom lokacije „14.2.“ sada stoji </w:t>
            </w:r>
            <w:r w:rsidR="00486346">
              <w:rPr>
                <w:rFonts w:ascii="Arial" w:hAnsi="Arial" w:cs="Arial"/>
              </w:rPr>
              <w:t xml:space="preserve">nova </w:t>
            </w:r>
            <w:r w:rsidRPr="0018690F">
              <w:rPr>
                <w:rFonts w:ascii="Arial" w:hAnsi="Arial" w:cs="Arial"/>
              </w:rPr>
              <w:t>djelatnost</w:t>
            </w:r>
            <w:r w:rsidR="00486346">
              <w:rPr>
                <w:rFonts w:ascii="Arial" w:hAnsi="Arial" w:cs="Arial"/>
              </w:rPr>
              <w:t xml:space="preserve"> i to</w:t>
            </w:r>
            <w:r w:rsidRPr="0018690F">
              <w:rPr>
                <w:rFonts w:ascii="Arial" w:hAnsi="Arial" w:cs="Arial"/>
              </w:rPr>
              <w:t xml:space="preserve"> „zabavne i rekreacijske djelatnosti“- „aquapark“ na dijelu akvatorija ispred č.z. 360 k.o. Dubrovnik n.i. , po usvojenom prijedlogu pod rednim brojem 2 ovoga Izvješća, za koju djelatnost je na predmetnoj mikrolokaciji uvjete sigurnosti plovidbe </w:t>
            </w:r>
            <w:r w:rsidR="00D13410">
              <w:rPr>
                <w:rFonts w:ascii="Arial" w:hAnsi="Arial" w:cs="Arial"/>
              </w:rPr>
              <w:t xml:space="preserve">propisala </w:t>
            </w:r>
            <w:r w:rsidRPr="0018690F">
              <w:rPr>
                <w:rFonts w:ascii="Arial" w:hAnsi="Arial" w:cs="Arial"/>
              </w:rPr>
              <w:t>Lučka kape</w:t>
            </w:r>
            <w:r w:rsidR="00777635" w:rsidRPr="0018690F">
              <w:rPr>
                <w:rFonts w:ascii="Arial" w:hAnsi="Arial" w:cs="Arial"/>
              </w:rPr>
              <w:t xml:space="preserve">tanija </w:t>
            </w:r>
            <w:r w:rsidR="005B3A42">
              <w:rPr>
                <w:rFonts w:ascii="Arial" w:hAnsi="Arial" w:cs="Arial"/>
              </w:rPr>
              <w:t xml:space="preserve">kao </w:t>
            </w:r>
            <w:r w:rsidR="00777635" w:rsidRPr="0018690F">
              <w:rPr>
                <w:rFonts w:ascii="Arial" w:hAnsi="Arial" w:cs="Arial"/>
              </w:rPr>
              <w:t>u članku 14. Plana</w:t>
            </w:r>
            <w:r w:rsidR="00C21D87">
              <w:rPr>
                <w:rFonts w:ascii="Arial" w:hAnsi="Arial" w:cs="Arial"/>
              </w:rPr>
              <w:t xml:space="preserve"> </w:t>
            </w:r>
            <w:r w:rsidR="00D13410">
              <w:rPr>
                <w:rFonts w:ascii="Arial" w:hAnsi="Arial" w:cs="Arial"/>
              </w:rPr>
              <w:t>,</w:t>
            </w:r>
            <w:r w:rsidR="00C21D87">
              <w:rPr>
                <w:rFonts w:ascii="Arial" w:hAnsi="Arial" w:cs="Arial"/>
              </w:rPr>
              <w:t>te je s ovom  izmjenom usklađen grafički dio Plana.</w:t>
            </w:r>
            <w:r w:rsidR="00CE0C55" w:rsidRPr="0018690F">
              <w:rPr>
                <w:rFonts w:ascii="Arial" w:hAnsi="Arial" w:cs="Arial"/>
              </w:rPr>
              <w:t xml:space="preserve">  </w:t>
            </w:r>
          </w:p>
          <w:p w14:paraId="02419907" w14:textId="77777777" w:rsidR="00E73C0E" w:rsidRPr="0018690F" w:rsidRDefault="00E73C0E" w:rsidP="000615A7">
            <w:pPr>
              <w:rPr>
                <w:rFonts w:ascii="Arial" w:hAnsi="Arial" w:cs="Arial"/>
              </w:rPr>
            </w:pPr>
          </w:p>
          <w:p w14:paraId="0FC7390A" w14:textId="189C286A" w:rsidR="000615A7" w:rsidRPr="0018690F" w:rsidRDefault="00E73C0E" w:rsidP="000615A7">
            <w:pPr>
              <w:rPr>
                <w:rFonts w:ascii="Arial" w:hAnsi="Arial" w:cs="Arial"/>
              </w:rPr>
            </w:pPr>
            <w:r w:rsidRPr="0018690F">
              <w:rPr>
                <w:rFonts w:ascii="Arial" w:hAnsi="Arial" w:cs="Arial"/>
                <w:b/>
              </w:rPr>
              <w:t>P</w:t>
            </w:r>
            <w:r w:rsidR="000615A7" w:rsidRPr="0018690F">
              <w:rPr>
                <w:rFonts w:ascii="Arial" w:hAnsi="Arial" w:cs="Arial"/>
                <w:b/>
              </w:rPr>
              <w:t>rijedlog br. 5</w:t>
            </w:r>
            <w:r w:rsidR="000615A7" w:rsidRPr="0018690F">
              <w:rPr>
                <w:rFonts w:ascii="Arial" w:hAnsi="Arial" w:cs="Arial"/>
              </w:rPr>
              <w:t xml:space="preserve"> kojeg je uputio Light up d.o.o.</w:t>
            </w:r>
          </w:p>
          <w:p w14:paraId="68E3DDD7" w14:textId="77777777" w:rsidR="000615A7" w:rsidRPr="0018690F" w:rsidRDefault="000615A7" w:rsidP="000615A7">
            <w:pPr>
              <w:rPr>
                <w:rFonts w:ascii="Arial" w:hAnsi="Arial" w:cs="Arial"/>
              </w:rPr>
            </w:pPr>
            <w:r w:rsidRPr="0018690F">
              <w:rPr>
                <w:rFonts w:ascii="Arial" w:hAnsi="Arial" w:cs="Arial"/>
              </w:rPr>
              <w:t>Predlažemo da se na dijelu obale ispred čest. 1198 k.o. Brsečine predvidi djelatnost iznajmljivanja 10 sredstava (kajaci,sandoline,daske).</w:t>
            </w:r>
          </w:p>
          <w:p w14:paraId="6F892791" w14:textId="7574A4D2" w:rsidR="00977774" w:rsidRDefault="000615A7" w:rsidP="000615A7">
            <w:pPr>
              <w:rPr>
                <w:rFonts w:ascii="Arial" w:hAnsi="Arial" w:cs="Arial"/>
              </w:rPr>
            </w:pPr>
            <w:r w:rsidRPr="0018690F">
              <w:rPr>
                <w:rFonts w:ascii="Arial" w:hAnsi="Arial" w:cs="Arial"/>
              </w:rPr>
              <w:lastRenderedPageBreak/>
              <w:t>Predmetna lokacija je atraktivna za pružanje usluge izleta u grupama,a taj dio akvatorija nije opterećen kajacima i sličnim sredstvima</w:t>
            </w:r>
          </w:p>
          <w:p w14:paraId="08D7BD76" w14:textId="77777777" w:rsidR="00977774" w:rsidRPr="0018690F" w:rsidRDefault="00977774" w:rsidP="000615A7">
            <w:pPr>
              <w:rPr>
                <w:rFonts w:ascii="Arial" w:hAnsi="Arial" w:cs="Arial"/>
              </w:rPr>
            </w:pPr>
          </w:p>
          <w:p w14:paraId="4ECDBCD2" w14:textId="669A29E9" w:rsidR="00E141F9" w:rsidRPr="0018690F" w:rsidRDefault="00E141F9" w:rsidP="000615A7">
            <w:pPr>
              <w:rPr>
                <w:rFonts w:ascii="Arial" w:hAnsi="Arial" w:cs="Arial"/>
                <w:b/>
                <w:bCs/>
              </w:rPr>
            </w:pPr>
            <w:r w:rsidRPr="0018690F">
              <w:rPr>
                <w:rFonts w:ascii="Arial" w:hAnsi="Arial" w:cs="Arial"/>
                <w:b/>
                <w:bCs/>
              </w:rPr>
              <w:t>ODGOVOR</w:t>
            </w:r>
            <w:r w:rsidR="00F249C9" w:rsidRPr="0018690F">
              <w:rPr>
                <w:rFonts w:ascii="Arial" w:hAnsi="Arial" w:cs="Arial"/>
                <w:b/>
                <w:bCs/>
              </w:rPr>
              <w:t>:</w:t>
            </w:r>
          </w:p>
          <w:p w14:paraId="424440BB" w14:textId="77777777" w:rsidR="009017BE" w:rsidRPr="0018690F" w:rsidRDefault="00F249C9" w:rsidP="000615A7">
            <w:pPr>
              <w:rPr>
                <w:rFonts w:ascii="Arial" w:hAnsi="Arial" w:cs="Arial"/>
              </w:rPr>
            </w:pPr>
            <w:r w:rsidRPr="0018690F">
              <w:rPr>
                <w:rFonts w:ascii="Arial" w:hAnsi="Arial" w:cs="Arial"/>
              </w:rPr>
              <w:t>Prijedlog se ne usvaja.</w:t>
            </w:r>
          </w:p>
          <w:p w14:paraId="7CF72693" w14:textId="3326D442" w:rsidR="00CB56B4" w:rsidRPr="0018690F" w:rsidRDefault="009017BE" w:rsidP="000615A7">
            <w:pPr>
              <w:rPr>
                <w:rFonts w:ascii="Arial" w:hAnsi="Arial" w:cs="Arial"/>
              </w:rPr>
            </w:pPr>
            <w:r w:rsidRPr="0018690F">
              <w:rPr>
                <w:rFonts w:ascii="Arial" w:hAnsi="Arial" w:cs="Arial"/>
              </w:rPr>
              <w:t>Radi se o čest.1198 k.o. Brsečine koja se nalazi u lučkom području pa ista ne može biti predmetom ovoga Plan</w:t>
            </w:r>
            <w:r w:rsidR="00977774">
              <w:rPr>
                <w:rFonts w:ascii="Arial" w:hAnsi="Arial" w:cs="Arial"/>
              </w:rPr>
              <w:t>a.</w:t>
            </w:r>
          </w:p>
          <w:p w14:paraId="308FE1AB" w14:textId="77777777" w:rsidR="00CB56B4" w:rsidRPr="0018690F" w:rsidRDefault="00CB56B4" w:rsidP="000615A7">
            <w:pPr>
              <w:rPr>
                <w:rFonts w:ascii="Arial" w:hAnsi="Arial" w:cs="Arial"/>
              </w:rPr>
            </w:pPr>
          </w:p>
          <w:p w14:paraId="4190E4D8" w14:textId="77777777" w:rsidR="001F31CC" w:rsidRPr="0018690F" w:rsidRDefault="001F31CC" w:rsidP="001F31CC">
            <w:pPr>
              <w:rPr>
                <w:rFonts w:ascii="Arial" w:hAnsi="Arial" w:cs="Arial"/>
              </w:rPr>
            </w:pPr>
            <w:r w:rsidRPr="0018690F">
              <w:rPr>
                <w:rFonts w:ascii="Arial" w:hAnsi="Arial" w:cs="Arial"/>
                <w:b/>
              </w:rPr>
              <w:t>Prijedlog br. 6</w:t>
            </w:r>
            <w:r w:rsidRPr="0018690F">
              <w:rPr>
                <w:rFonts w:ascii="Arial" w:hAnsi="Arial" w:cs="Arial"/>
              </w:rPr>
              <w:t xml:space="preserve"> kojeg je uputio Light up d.o.o.</w:t>
            </w:r>
          </w:p>
          <w:p w14:paraId="44833A93" w14:textId="3BC8146F" w:rsidR="001F31CC" w:rsidRPr="0018690F" w:rsidRDefault="001F31CC" w:rsidP="000615A7">
            <w:pPr>
              <w:rPr>
                <w:rFonts w:ascii="Arial" w:hAnsi="Arial" w:cs="Arial"/>
              </w:rPr>
            </w:pPr>
            <w:r w:rsidRPr="0018690F">
              <w:rPr>
                <w:rFonts w:ascii="Arial" w:hAnsi="Arial" w:cs="Arial"/>
              </w:rPr>
              <w:t xml:space="preserve">Predlažemo da se na dijelu obale ispred čest. 3565 k.o. Dubrovnik (ispod stare bolnice) u Planu upravljanja pomorskim dobrom uvrsti djelatnost ambulantna prodaja i djelatnost iznajmljivanja sredstava. </w:t>
            </w:r>
          </w:p>
          <w:p w14:paraId="575ADE8D" w14:textId="77777777" w:rsidR="00471381" w:rsidRPr="0018690F" w:rsidRDefault="00471381" w:rsidP="000615A7">
            <w:pPr>
              <w:rPr>
                <w:rFonts w:ascii="Arial" w:hAnsi="Arial" w:cs="Arial"/>
              </w:rPr>
            </w:pPr>
          </w:p>
          <w:p w14:paraId="7BF236A3" w14:textId="253C473A" w:rsidR="00471381" w:rsidRPr="0018690F" w:rsidRDefault="00471381" w:rsidP="000615A7">
            <w:pPr>
              <w:rPr>
                <w:rFonts w:ascii="Arial" w:hAnsi="Arial" w:cs="Arial"/>
                <w:b/>
                <w:bCs/>
              </w:rPr>
            </w:pPr>
            <w:r w:rsidRPr="0018690F">
              <w:rPr>
                <w:rFonts w:ascii="Arial" w:hAnsi="Arial" w:cs="Arial"/>
                <w:b/>
                <w:bCs/>
              </w:rPr>
              <w:t>ODGOVOR:</w:t>
            </w:r>
          </w:p>
          <w:p w14:paraId="3674EF46" w14:textId="77777777" w:rsidR="009017BE" w:rsidRPr="0018690F" w:rsidRDefault="00471381" w:rsidP="000615A7">
            <w:pPr>
              <w:rPr>
                <w:rFonts w:ascii="Arial" w:hAnsi="Arial" w:cs="Arial"/>
              </w:rPr>
            </w:pPr>
            <w:r w:rsidRPr="0018690F">
              <w:rPr>
                <w:rFonts w:ascii="Arial" w:hAnsi="Arial" w:cs="Arial"/>
              </w:rPr>
              <w:t xml:space="preserve">Prijedlog se ne usvaja. </w:t>
            </w:r>
          </w:p>
          <w:p w14:paraId="3D3C63BB" w14:textId="131DFF1E" w:rsidR="000615A7" w:rsidRPr="0018690F" w:rsidRDefault="00471381" w:rsidP="000615A7">
            <w:pPr>
              <w:rPr>
                <w:rFonts w:ascii="Arial" w:hAnsi="Arial" w:cs="Arial"/>
              </w:rPr>
            </w:pPr>
            <w:r w:rsidRPr="0018690F">
              <w:rPr>
                <w:rFonts w:ascii="Arial" w:hAnsi="Arial" w:cs="Arial"/>
              </w:rPr>
              <w:t>Radi se o mikrolokaciji</w:t>
            </w:r>
            <w:r w:rsidR="009017BE" w:rsidRPr="0018690F">
              <w:rPr>
                <w:rFonts w:ascii="Arial" w:hAnsi="Arial" w:cs="Arial"/>
              </w:rPr>
              <w:t xml:space="preserve"> na kojoj predložene djelatnosti nije moguće obavljati  zbog ograničenog prostora za smještaj sredstava</w:t>
            </w:r>
            <w:r w:rsidR="001F43C4">
              <w:rPr>
                <w:rFonts w:ascii="Arial" w:hAnsi="Arial" w:cs="Arial"/>
              </w:rPr>
              <w:t xml:space="preserve"> kojima se te djelatnosti obavljaju ,posljedično onda da se ne bi ograničila </w:t>
            </w:r>
            <w:r w:rsidR="00977774">
              <w:rPr>
                <w:rFonts w:ascii="Arial" w:hAnsi="Arial" w:cs="Arial"/>
              </w:rPr>
              <w:t xml:space="preserve">opća </w:t>
            </w:r>
            <w:r w:rsidR="001F43C4">
              <w:rPr>
                <w:rFonts w:ascii="Arial" w:hAnsi="Arial" w:cs="Arial"/>
              </w:rPr>
              <w:t>upotreba pomorskog dobra.</w:t>
            </w:r>
          </w:p>
          <w:p w14:paraId="2A1B93CB" w14:textId="77777777" w:rsidR="00BD3A98" w:rsidRPr="0018690F" w:rsidRDefault="00BD3A98" w:rsidP="000615A7">
            <w:pPr>
              <w:rPr>
                <w:rFonts w:ascii="Arial" w:hAnsi="Arial" w:cs="Arial"/>
              </w:rPr>
            </w:pPr>
          </w:p>
          <w:p w14:paraId="50CADD37" w14:textId="77777777" w:rsidR="000615A7" w:rsidRPr="0018690F" w:rsidRDefault="000615A7" w:rsidP="000615A7">
            <w:pPr>
              <w:rPr>
                <w:rFonts w:ascii="Arial" w:hAnsi="Arial" w:cs="Arial"/>
              </w:rPr>
            </w:pPr>
            <w:r w:rsidRPr="0018690F">
              <w:rPr>
                <w:rFonts w:ascii="Arial" w:hAnsi="Arial" w:cs="Arial"/>
                <w:b/>
              </w:rPr>
              <w:t>Prijedlog br. 7</w:t>
            </w:r>
            <w:r w:rsidRPr="0018690F">
              <w:rPr>
                <w:rFonts w:ascii="Arial" w:hAnsi="Arial" w:cs="Arial"/>
              </w:rPr>
              <w:t xml:space="preserve"> kojeg je uputio Light up d.o.o.</w:t>
            </w:r>
          </w:p>
          <w:p w14:paraId="1195707C" w14:textId="77777777" w:rsidR="000615A7" w:rsidRPr="0018690F" w:rsidRDefault="000615A7" w:rsidP="000615A7">
            <w:pPr>
              <w:rPr>
                <w:rFonts w:ascii="Arial" w:hAnsi="Arial" w:cs="Arial"/>
              </w:rPr>
            </w:pPr>
            <w:r w:rsidRPr="0018690F">
              <w:rPr>
                <w:rFonts w:ascii="Arial" w:hAnsi="Arial" w:cs="Arial"/>
              </w:rPr>
              <w:t>Predlažemo da se na dijelu obale ispred čest.zem. 1879/6 k.o. Dubrovnik na kojem je predviđena djelatnost iznajmljivanja sredstava količina poveća s 5 na 10.</w:t>
            </w:r>
          </w:p>
          <w:p w14:paraId="2D08EEEF" w14:textId="10800DFD" w:rsidR="000615A7" w:rsidRPr="0018690F" w:rsidRDefault="000615A7" w:rsidP="000615A7">
            <w:pPr>
              <w:rPr>
                <w:rFonts w:ascii="Arial" w:hAnsi="Arial" w:cs="Arial"/>
              </w:rPr>
            </w:pPr>
            <w:r w:rsidRPr="0018690F">
              <w:rPr>
                <w:rFonts w:ascii="Arial" w:hAnsi="Arial" w:cs="Arial"/>
              </w:rPr>
              <w:t>Na predmetnoj lokaciji predviđeno je 5 kajaka, a optimalan broj za pružanje izle</w:t>
            </w:r>
            <w:r w:rsidR="001F31CC" w:rsidRPr="0018690F">
              <w:rPr>
                <w:rFonts w:ascii="Arial" w:hAnsi="Arial" w:cs="Arial"/>
              </w:rPr>
              <w:t xml:space="preserve">ta u grupama je 10. </w:t>
            </w:r>
          </w:p>
          <w:p w14:paraId="1A01C739" w14:textId="77777777" w:rsidR="00D240BA" w:rsidRPr="0018690F" w:rsidRDefault="00D240BA" w:rsidP="000615A7">
            <w:pPr>
              <w:rPr>
                <w:rFonts w:ascii="Arial" w:hAnsi="Arial" w:cs="Arial"/>
              </w:rPr>
            </w:pPr>
          </w:p>
          <w:p w14:paraId="50C21A0B" w14:textId="4DE46E93" w:rsidR="00D240BA" w:rsidRPr="0018690F" w:rsidRDefault="00D240BA" w:rsidP="000615A7">
            <w:pPr>
              <w:rPr>
                <w:rFonts w:ascii="Arial" w:hAnsi="Arial" w:cs="Arial"/>
              </w:rPr>
            </w:pPr>
            <w:r w:rsidRPr="0018690F">
              <w:rPr>
                <w:rFonts w:ascii="Arial" w:hAnsi="Arial" w:cs="Arial"/>
                <w:b/>
                <w:bCs/>
              </w:rPr>
              <w:t>ODGOVOR</w:t>
            </w:r>
            <w:r w:rsidRPr="0018690F">
              <w:rPr>
                <w:rFonts w:ascii="Arial" w:hAnsi="Arial" w:cs="Arial"/>
              </w:rPr>
              <w:t>:</w:t>
            </w:r>
          </w:p>
          <w:p w14:paraId="0664586B" w14:textId="066DB9A7" w:rsidR="00D240BA" w:rsidRPr="0018690F" w:rsidRDefault="00D240BA" w:rsidP="000615A7">
            <w:pPr>
              <w:rPr>
                <w:rFonts w:ascii="Arial" w:hAnsi="Arial" w:cs="Arial"/>
              </w:rPr>
            </w:pPr>
            <w:r w:rsidRPr="0018690F">
              <w:rPr>
                <w:rFonts w:ascii="Arial" w:hAnsi="Arial" w:cs="Arial"/>
              </w:rPr>
              <w:t>Prijedlog se ne usvaja.</w:t>
            </w:r>
          </w:p>
          <w:p w14:paraId="42FCF708" w14:textId="7C4B6DD7" w:rsidR="00D240BA" w:rsidRPr="0018690F" w:rsidRDefault="00D240BA" w:rsidP="00D240BA">
            <w:pPr>
              <w:rPr>
                <w:rFonts w:ascii="Arial" w:hAnsi="Arial" w:cs="Arial"/>
              </w:rPr>
            </w:pPr>
            <w:r w:rsidRPr="0018690F">
              <w:rPr>
                <w:rFonts w:ascii="Arial" w:hAnsi="Arial" w:cs="Arial"/>
              </w:rPr>
              <w:t>Radi se o mikrolokaciji</w:t>
            </w:r>
            <w:r w:rsidR="002D6672" w:rsidRPr="0018690F">
              <w:rPr>
                <w:rFonts w:ascii="Arial" w:hAnsi="Arial" w:cs="Arial"/>
              </w:rPr>
              <w:t xml:space="preserve"> 3</w:t>
            </w:r>
            <w:r w:rsidR="00BD3A98" w:rsidRPr="0018690F">
              <w:rPr>
                <w:rFonts w:ascii="Arial" w:hAnsi="Arial" w:cs="Arial"/>
              </w:rPr>
              <w:t>6</w:t>
            </w:r>
            <w:r w:rsidR="00EA5FCD">
              <w:rPr>
                <w:rFonts w:ascii="Arial" w:hAnsi="Arial" w:cs="Arial"/>
              </w:rPr>
              <w:t>.</w:t>
            </w:r>
            <w:r w:rsidR="002D6672" w:rsidRPr="0018690F">
              <w:rPr>
                <w:rFonts w:ascii="Arial" w:hAnsi="Arial" w:cs="Arial"/>
              </w:rPr>
              <w:t xml:space="preserve"> „Sveti Jakov (plaža Orsula) oznake djelatnosti </w:t>
            </w:r>
            <w:r w:rsidR="00BD3A98" w:rsidRPr="0018690F">
              <w:rPr>
                <w:rFonts w:ascii="Arial" w:hAnsi="Arial" w:cs="Arial"/>
              </w:rPr>
              <w:t>„</w:t>
            </w:r>
            <w:r w:rsidR="002D6672" w:rsidRPr="0018690F">
              <w:rPr>
                <w:rFonts w:ascii="Arial" w:hAnsi="Arial" w:cs="Arial"/>
              </w:rPr>
              <w:t>3</w:t>
            </w:r>
            <w:r w:rsidR="00BD3A98" w:rsidRPr="0018690F">
              <w:rPr>
                <w:rFonts w:ascii="Arial" w:hAnsi="Arial" w:cs="Arial"/>
              </w:rPr>
              <w:t>6</w:t>
            </w:r>
            <w:r w:rsidR="002D6672" w:rsidRPr="0018690F">
              <w:rPr>
                <w:rFonts w:ascii="Arial" w:hAnsi="Arial" w:cs="Arial"/>
              </w:rPr>
              <w:t>.1.</w:t>
            </w:r>
            <w:r w:rsidR="00BD3A98" w:rsidRPr="0018690F">
              <w:rPr>
                <w:rFonts w:ascii="Arial" w:hAnsi="Arial" w:cs="Arial"/>
              </w:rPr>
              <w:t xml:space="preserve">,“ „dio obale č.z.5043/2 k.o. Dubrovnik n.i.“, </w:t>
            </w:r>
            <w:r w:rsidR="002D6672" w:rsidRPr="0018690F">
              <w:rPr>
                <w:rFonts w:ascii="Arial" w:hAnsi="Arial" w:cs="Arial"/>
              </w:rPr>
              <w:t>iznajmljivanje kajaka</w:t>
            </w:r>
            <w:r w:rsidRPr="0018690F">
              <w:rPr>
                <w:rFonts w:ascii="Arial" w:hAnsi="Arial" w:cs="Arial"/>
              </w:rPr>
              <w:t xml:space="preserve"> za koju su prema ranijim planovima</w:t>
            </w:r>
            <w:r w:rsidR="00CB0C3C" w:rsidRPr="0018690F">
              <w:rPr>
                <w:rFonts w:ascii="Arial" w:hAnsi="Arial" w:cs="Arial"/>
              </w:rPr>
              <w:t xml:space="preserve"> upravljanja pomorskim dobrom </w:t>
            </w:r>
            <w:r w:rsidRPr="0018690F">
              <w:rPr>
                <w:rFonts w:ascii="Arial" w:hAnsi="Arial" w:cs="Arial"/>
              </w:rPr>
              <w:t xml:space="preserve"> izdavana koncesijska odobrenja i to </w:t>
            </w:r>
            <w:r w:rsidR="002D6672" w:rsidRPr="0018690F">
              <w:rPr>
                <w:rFonts w:ascii="Arial" w:hAnsi="Arial" w:cs="Arial"/>
              </w:rPr>
              <w:t>za</w:t>
            </w:r>
            <w:r w:rsidRPr="0018690F">
              <w:rPr>
                <w:rFonts w:ascii="Arial" w:hAnsi="Arial" w:cs="Arial"/>
              </w:rPr>
              <w:t xml:space="preserve"> navedeni broj sredstava kao u ovom </w:t>
            </w:r>
            <w:r w:rsidR="001F43C4">
              <w:rPr>
                <w:rFonts w:ascii="Arial" w:hAnsi="Arial" w:cs="Arial"/>
              </w:rPr>
              <w:t xml:space="preserve">nacrtu </w:t>
            </w:r>
            <w:r w:rsidR="00CB0C3C" w:rsidRPr="0018690F">
              <w:rPr>
                <w:rFonts w:ascii="Arial" w:hAnsi="Arial" w:cs="Arial"/>
              </w:rPr>
              <w:t>prijedlog</w:t>
            </w:r>
            <w:r w:rsidR="001F43C4">
              <w:rPr>
                <w:rFonts w:ascii="Arial" w:hAnsi="Arial" w:cs="Arial"/>
              </w:rPr>
              <w:t>a</w:t>
            </w:r>
            <w:r w:rsidR="00CB0C3C" w:rsidRPr="0018690F">
              <w:rPr>
                <w:rFonts w:ascii="Arial" w:hAnsi="Arial" w:cs="Arial"/>
              </w:rPr>
              <w:t xml:space="preserve"> </w:t>
            </w:r>
            <w:r w:rsidRPr="0018690F">
              <w:rPr>
                <w:rFonts w:ascii="Arial" w:hAnsi="Arial" w:cs="Arial"/>
              </w:rPr>
              <w:t>Plan</w:t>
            </w:r>
            <w:r w:rsidR="00CB0C3C" w:rsidRPr="0018690F">
              <w:rPr>
                <w:rFonts w:ascii="Arial" w:hAnsi="Arial" w:cs="Arial"/>
              </w:rPr>
              <w:t>a</w:t>
            </w:r>
            <w:r w:rsidRPr="0018690F">
              <w:rPr>
                <w:rFonts w:ascii="Arial" w:hAnsi="Arial" w:cs="Arial"/>
              </w:rPr>
              <w:t xml:space="preserve"> (5) koji broj </w:t>
            </w:r>
            <w:r w:rsidR="00CB0C3C" w:rsidRPr="0018690F">
              <w:rPr>
                <w:rFonts w:ascii="Arial" w:hAnsi="Arial" w:cs="Arial"/>
              </w:rPr>
              <w:t>se</w:t>
            </w:r>
            <w:r w:rsidRPr="0018690F">
              <w:rPr>
                <w:rFonts w:ascii="Arial" w:hAnsi="Arial" w:cs="Arial"/>
              </w:rPr>
              <w:t xml:space="preserve"> ovim Planom  </w:t>
            </w:r>
            <w:r w:rsidR="00CB0C3C" w:rsidRPr="0018690F">
              <w:rPr>
                <w:rFonts w:ascii="Arial" w:hAnsi="Arial" w:cs="Arial"/>
              </w:rPr>
              <w:t xml:space="preserve">ne </w:t>
            </w:r>
            <w:r w:rsidRPr="0018690F">
              <w:rPr>
                <w:rFonts w:ascii="Arial" w:hAnsi="Arial" w:cs="Arial"/>
              </w:rPr>
              <w:t>povećava</w:t>
            </w:r>
            <w:r w:rsidR="00CB0C3C" w:rsidRPr="0018690F">
              <w:rPr>
                <w:rFonts w:ascii="Arial" w:hAnsi="Arial" w:cs="Arial"/>
              </w:rPr>
              <w:t xml:space="preserve"> iz razloga </w:t>
            </w:r>
            <w:r w:rsidRPr="0018690F">
              <w:rPr>
                <w:rFonts w:ascii="Arial" w:hAnsi="Arial" w:cs="Arial"/>
              </w:rPr>
              <w:t>pristupačnost</w:t>
            </w:r>
            <w:r w:rsidR="005B3A42">
              <w:rPr>
                <w:rFonts w:ascii="Arial" w:hAnsi="Arial" w:cs="Arial"/>
              </w:rPr>
              <w:t>i</w:t>
            </w:r>
            <w:r w:rsidRPr="0018690F">
              <w:rPr>
                <w:rFonts w:ascii="Arial" w:hAnsi="Arial" w:cs="Arial"/>
              </w:rPr>
              <w:t xml:space="preserve"> i </w:t>
            </w:r>
            <w:r w:rsidR="001F43C4">
              <w:rPr>
                <w:rFonts w:ascii="Arial" w:hAnsi="Arial" w:cs="Arial"/>
              </w:rPr>
              <w:t>ograničenog</w:t>
            </w:r>
            <w:r w:rsidR="00CB0C3C" w:rsidRPr="0018690F">
              <w:rPr>
                <w:rFonts w:ascii="Arial" w:hAnsi="Arial" w:cs="Arial"/>
              </w:rPr>
              <w:t xml:space="preserve"> </w:t>
            </w:r>
            <w:r w:rsidRPr="0018690F">
              <w:rPr>
                <w:rFonts w:ascii="Arial" w:hAnsi="Arial" w:cs="Arial"/>
              </w:rPr>
              <w:t xml:space="preserve">prostora za </w:t>
            </w:r>
            <w:r w:rsidR="001F43C4">
              <w:rPr>
                <w:rFonts w:ascii="Arial" w:hAnsi="Arial" w:cs="Arial"/>
              </w:rPr>
              <w:t xml:space="preserve">smještaj </w:t>
            </w:r>
            <w:r w:rsidRPr="0018690F">
              <w:rPr>
                <w:rFonts w:ascii="Arial" w:hAnsi="Arial" w:cs="Arial"/>
              </w:rPr>
              <w:t xml:space="preserve"> sredstava kada nisu u upotrebi,  sve</w:t>
            </w:r>
            <w:r w:rsidR="00CB0C3C" w:rsidRPr="0018690F">
              <w:rPr>
                <w:rFonts w:ascii="Arial" w:hAnsi="Arial" w:cs="Arial"/>
              </w:rPr>
              <w:t xml:space="preserve"> kako se ne bi ograničila </w:t>
            </w:r>
            <w:r w:rsidRPr="0018690F">
              <w:rPr>
                <w:rFonts w:ascii="Arial" w:hAnsi="Arial" w:cs="Arial"/>
              </w:rPr>
              <w:t>opća upotreba pomorskog dobra.</w:t>
            </w:r>
          </w:p>
          <w:p w14:paraId="293A3091" w14:textId="56F412EB" w:rsidR="00936585" w:rsidRPr="0018690F" w:rsidRDefault="00D240BA" w:rsidP="001F31CC">
            <w:pPr>
              <w:rPr>
                <w:rFonts w:ascii="Arial" w:hAnsi="Arial" w:cs="Arial"/>
                <w:b/>
              </w:rPr>
            </w:pPr>
            <w:r w:rsidRPr="0018690F">
              <w:rPr>
                <w:rFonts w:ascii="Arial" w:hAnsi="Arial" w:cs="Arial"/>
              </w:rPr>
              <w:t xml:space="preserve"> </w:t>
            </w:r>
          </w:p>
          <w:p w14:paraId="094A1DDD" w14:textId="3C28E3FF" w:rsidR="00E330EE" w:rsidRPr="0018690F" w:rsidRDefault="001F31CC" w:rsidP="00E330EE">
            <w:pPr>
              <w:rPr>
                <w:rFonts w:ascii="Arial" w:hAnsi="Arial" w:cs="Arial"/>
              </w:rPr>
            </w:pPr>
            <w:r w:rsidRPr="0018690F">
              <w:rPr>
                <w:rFonts w:ascii="Arial" w:hAnsi="Arial" w:cs="Arial"/>
                <w:b/>
              </w:rPr>
              <w:t>Prijedlo</w:t>
            </w:r>
            <w:r w:rsidR="00E330EE" w:rsidRPr="0018690F">
              <w:rPr>
                <w:rFonts w:ascii="Arial" w:hAnsi="Arial" w:cs="Arial"/>
                <w:b/>
              </w:rPr>
              <w:t xml:space="preserve">zi i primjedbe </w:t>
            </w:r>
            <w:r w:rsidRPr="0018690F">
              <w:rPr>
                <w:rFonts w:ascii="Arial" w:hAnsi="Arial" w:cs="Arial"/>
                <w:b/>
              </w:rPr>
              <w:t xml:space="preserve"> br. 8</w:t>
            </w:r>
            <w:r w:rsidRPr="0018690F">
              <w:rPr>
                <w:rFonts w:ascii="Arial" w:hAnsi="Arial" w:cs="Arial"/>
              </w:rPr>
              <w:t xml:space="preserve"> kojeg je uputila </w:t>
            </w:r>
            <w:r w:rsidR="00BD3A98" w:rsidRPr="0018690F">
              <w:rPr>
                <w:rFonts w:ascii="Arial" w:hAnsi="Arial" w:cs="Arial"/>
              </w:rPr>
              <w:t>U</w:t>
            </w:r>
            <w:r w:rsidRPr="0018690F">
              <w:rPr>
                <w:rFonts w:ascii="Arial" w:hAnsi="Arial" w:cs="Arial"/>
              </w:rPr>
              <w:t>druga „Divlja liga vaterpolo“</w:t>
            </w:r>
            <w:r w:rsidR="00302032" w:rsidRPr="0018690F">
              <w:rPr>
                <w:rFonts w:ascii="Arial" w:hAnsi="Arial" w:cs="Arial"/>
              </w:rPr>
              <w:t>:</w:t>
            </w:r>
          </w:p>
          <w:p w14:paraId="6AA04BA8" w14:textId="6BBFBD77" w:rsidR="001F31CC" w:rsidRPr="0018690F" w:rsidRDefault="00E330EE" w:rsidP="00E330EE">
            <w:pPr>
              <w:rPr>
                <w:rFonts w:ascii="Arial" w:hAnsi="Arial" w:cs="Arial"/>
              </w:rPr>
            </w:pPr>
            <w:r w:rsidRPr="0018690F">
              <w:rPr>
                <w:rFonts w:ascii="Arial" w:hAnsi="Arial" w:cs="Arial"/>
              </w:rPr>
              <w:t>-</w:t>
            </w: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Mikrolokacij</w:t>
            </w:r>
            <w:r w:rsidRPr="0018690F">
              <w:rPr>
                <w:rFonts w:ascii="Arial" w:hAnsi="Arial" w:cs="Arial"/>
              </w:rPr>
              <w:t>a</w:t>
            </w:r>
            <w:r w:rsidR="001F31CC" w:rsidRPr="0018690F">
              <w:rPr>
                <w:rFonts w:ascii="Arial" w:hAnsi="Arial" w:cs="Arial"/>
              </w:rPr>
              <w:t xml:space="preserve"> 3 </w:t>
            </w:r>
            <w:r w:rsidR="00302032" w:rsidRPr="0018690F">
              <w:rPr>
                <w:rFonts w:ascii="Arial" w:hAnsi="Arial" w:cs="Arial"/>
              </w:rPr>
              <w:t xml:space="preserve">- </w:t>
            </w:r>
            <w:r w:rsidR="001F31CC" w:rsidRPr="0018690F">
              <w:rPr>
                <w:rFonts w:ascii="Arial" w:hAnsi="Arial" w:cs="Arial"/>
              </w:rPr>
              <w:t>sve brisati</w:t>
            </w:r>
          </w:p>
          <w:p w14:paraId="22834F2A" w14:textId="4395661E" w:rsidR="001F31CC" w:rsidRPr="0018690F" w:rsidRDefault="001F31CC" w:rsidP="001F31CC">
            <w:pPr>
              <w:rPr>
                <w:rFonts w:ascii="Arial" w:hAnsi="Arial" w:cs="Arial"/>
              </w:rPr>
            </w:pPr>
            <w:r w:rsidRPr="0018690F">
              <w:rPr>
                <w:rFonts w:ascii="Arial" w:hAnsi="Arial" w:cs="Arial"/>
              </w:rPr>
              <w:t>Plaža „Tri brata“uopće nema pristupnog kopnenog prilaza, niti ima pristan za plovila</w:t>
            </w:r>
            <w:r w:rsidR="00C52CD5" w:rsidRPr="0018690F">
              <w:rPr>
                <w:rFonts w:ascii="Arial" w:hAnsi="Arial" w:cs="Arial"/>
              </w:rPr>
              <w:t>.</w:t>
            </w:r>
          </w:p>
          <w:p w14:paraId="308DEA76" w14:textId="77777777" w:rsidR="002925BC" w:rsidRPr="0018690F" w:rsidRDefault="002925BC" w:rsidP="001F31CC">
            <w:pPr>
              <w:rPr>
                <w:rFonts w:ascii="Arial" w:hAnsi="Arial" w:cs="Arial"/>
                <w:b/>
                <w:bCs/>
              </w:rPr>
            </w:pPr>
          </w:p>
          <w:p w14:paraId="4F87BF18" w14:textId="71D5C25A" w:rsidR="00302032" w:rsidRPr="0018690F" w:rsidRDefault="00302032" w:rsidP="001F31CC">
            <w:pPr>
              <w:rPr>
                <w:rFonts w:ascii="Arial" w:hAnsi="Arial" w:cs="Arial"/>
                <w:b/>
                <w:bCs/>
              </w:rPr>
            </w:pPr>
            <w:r w:rsidRPr="0018690F">
              <w:rPr>
                <w:rFonts w:ascii="Arial" w:hAnsi="Arial" w:cs="Arial"/>
                <w:b/>
                <w:bCs/>
              </w:rPr>
              <w:t>ODGOVOR:</w:t>
            </w:r>
          </w:p>
          <w:p w14:paraId="3EECD3D4" w14:textId="10DE9CC4" w:rsidR="00302032" w:rsidRPr="0018690F" w:rsidRDefault="00302032" w:rsidP="001F31CC">
            <w:pPr>
              <w:rPr>
                <w:rFonts w:ascii="Arial" w:hAnsi="Arial" w:cs="Arial"/>
              </w:rPr>
            </w:pPr>
            <w:r w:rsidRPr="0018690F">
              <w:rPr>
                <w:rFonts w:ascii="Arial" w:hAnsi="Arial" w:cs="Arial"/>
              </w:rPr>
              <w:t>Pri</w:t>
            </w:r>
            <w:r w:rsidR="00E330EE" w:rsidRPr="0018690F">
              <w:rPr>
                <w:rFonts w:ascii="Arial" w:hAnsi="Arial" w:cs="Arial"/>
              </w:rPr>
              <w:t xml:space="preserve">mjedba </w:t>
            </w:r>
            <w:r w:rsidRPr="0018690F">
              <w:rPr>
                <w:rFonts w:ascii="Arial" w:hAnsi="Arial" w:cs="Arial"/>
              </w:rPr>
              <w:t>se djelomično usvaja.</w:t>
            </w:r>
          </w:p>
          <w:p w14:paraId="3839123F" w14:textId="5F853DC5" w:rsidR="00302032" w:rsidRPr="0018690F" w:rsidRDefault="00302032" w:rsidP="001F31CC">
            <w:pPr>
              <w:rPr>
                <w:rFonts w:ascii="Arial" w:hAnsi="Arial" w:cs="Arial"/>
              </w:rPr>
            </w:pPr>
            <w:r w:rsidRPr="0018690F">
              <w:rPr>
                <w:rFonts w:ascii="Arial" w:hAnsi="Arial" w:cs="Arial"/>
              </w:rPr>
              <w:t xml:space="preserve">Na mikrolokaciji </w:t>
            </w:r>
            <w:r w:rsidR="008A6F41" w:rsidRPr="0018690F">
              <w:rPr>
                <w:rFonts w:ascii="Arial" w:hAnsi="Arial" w:cs="Arial"/>
              </w:rPr>
              <w:t>„</w:t>
            </w:r>
            <w:r w:rsidRPr="0018690F">
              <w:rPr>
                <w:rFonts w:ascii="Arial" w:hAnsi="Arial" w:cs="Arial"/>
              </w:rPr>
              <w:t>3</w:t>
            </w:r>
            <w:r w:rsidR="008A6F41" w:rsidRPr="0018690F">
              <w:rPr>
                <w:rFonts w:ascii="Arial" w:hAnsi="Arial" w:cs="Arial"/>
              </w:rPr>
              <w:t>“-</w:t>
            </w:r>
            <w:r w:rsidRPr="0018690F">
              <w:rPr>
                <w:rFonts w:ascii="Arial" w:hAnsi="Arial" w:cs="Arial"/>
              </w:rPr>
              <w:t xml:space="preserve"> Plaža</w:t>
            </w:r>
            <w:r w:rsidR="00A02990" w:rsidRPr="0018690F">
              <w:rPr>
                <w:rFonts w:ascii="Arial" w:hAnsi="Arial" w:cs="Arial"/>
              </w:rPr>
              <w:t>“</w:t>
            </w:r>
            <w:r w:rsidRPr="0018690F">
              <w:rPr>
                <w:rFonts w:ascii="Arial" w:hAnsi="Arial" w:cs="Arial"/>
              </w:rPr>
              <w:t xml:space="preserve"> </w:t>
            </w:r>
            <w:r w:rsidR="009A709D" w:rsidRPr="0018690F">
              <w:rPr>
                <w:rFonts w:ascii="Arial" w:hAnsi="Arial" w:cs="Arial"/>
              </w:rPr>
              <w:t>T</w:t>
            </w:r>
            <w:r w:rsidRPr="0018690F">
              <w:rPr>
                <w:rFonts w:ascii="Arial" w:hAnsi="Arial" w:cs="Arial"/>
              </w:rPr>
              <w:t>ri brata</w:t>
            </w:r>
            <w:r w:rsidR="00A02990" w:rsidRPr="0018690F">
              <w:rPr>
                <w:rFonts w:ascii="Arial" w:hAnsi="Arial" w:cs="Arial"/>
              </w:rPr>
              <w:t>“</w:t>
            </w:r>
            <w:r w:rsidRPr="0018690F">
              <w:rPr>
                <w:rFonts w:ascii="Arial" w:hAnsi="Arial" w:cs="Arial"/>
              </w:rPr>
              <w:t xml:space="preserve">ukida se </w:t>
            </w:r>
            <w:r w:rsidR="00A018A0">
              <w:rPr>
                <w:rFonts w:ascii="Arial" w:hAnsi="Arial" w:cs="Arial"/>
              </w:rPr>
              <w:t xml:space="preserve">obavljanje </w:t>
            </w:r>
            <w:r w:rsidRPr="0018690F">
              <w:rPr>
                <w:rFonts w:ascii="Arial" w:hAnsi="Arial" w:cs="Arial"/>
              </w:rPr>
              <w:t>djelatnost</w:t>
            </w:r>
            <w:r w:rsidR="00A018A0">
              <w:rPr>
                <w:rFonts w:ascii="Arial" w:hAnsi="Arial" w:cs="Arial"/>
              </w:rPr>
              <w:t>i</w:t>
            </w:r>
            <w:r w:rsidRPr="0018690F">
              <w:rPr>
                <w:rFonts w:ascii="Arial" w:hAnsi="Arial" w:cs="Arial"/>
              </w:rPr>
              <w:t xml:space="preserve"> </w:t>
            </w:r>
            <w:r w:rsidR="00A018A0">
              <w:rPr>
                <w:rFonts w:ascii="Arial" w:hAnsi="Arial" w:cs="Arial"/>
              </w:rPr>
              <w:t xml:space="preserve">na  lokaciji </w:t>
            </w:r>
            <w:r w:rsidRPr="0018690F">
              <w:rPr>
                <w:rFonts w:ascii="Arial" w:hAnsi="Arial" w:cs="Arial"/>
              </w:rPr>
              <w:t>oznake</w:t>
            </w:r>
            <w:r w:rsidR="000B5FD2" w:rsidRPr="0018690F">
              <w:rPr>
                <w:rFonts w:ascii="Arial" w:hAnsi="Arial" w:cs="Arial"/>
              </w:rPr>
              <w:t xml:space="preserve"> „3.2.“</w:t>
            </w:r>
            <w:r w:rsidR="003C4DBE" w:rsidRPr="0018690F">
              <w:rPr>
                <w:rFonts w:ascii="Arial" w:hAnsi="Arial" w:cs="Arial"/>
              </w:rPr>
              <w:t>-</w:t>
            </w:r>
            <w:r w:rsidRPr="0018690F">
              <w:rPr>
                <w:rFonts w:ascii="Arial" w:hAnsi="Arial" w:cs="Arial"/>
              </w:rPr>
              <w:t xml:space="preserve"> izna</w:t>
            </w:r>
            <w:r w:rsidR="009A709D" w:rsidRPr="0018690F">
              <w:rPr>
                <w:rFonts w:ascii="Arial" w:hAnsi="Arial" w:cs="Arial"/>
              </w:rPr>
              <w:t>j</w:t>
            </w:r>
            <w:r w:rsidRPr="0018690F">
              <w:rPr>
                <w:rFonts w:ascii="Arial" w:hAnsi="Arial" w:cs="Arial"/>
              </w:rPr>
              <w:t>mljivanje sredstava</w:t>
            </w:r>
            <w:r w:rsidR="005E1034" w:rsidRPr="0018690F">
              <w:rPr>
                <w:rFonts w:ascii="Arial" w:hAnsi="Arial" w:cs="Arial"/>
              </w:rPr>
              <w:t>-</w:t>
            </w:r>
            <w:r w:rsidRPr="0018690F">
              <w:rPr>
                <w:rFonts w:ascii="Arial" w:hAnsi="Arial" w:cs="Arial"/>
              </w:rPr>
              <w:t xml:space="preserve"> jedrilica,brodica na vesla</w:t>
            </w:r>
            <w:r w:rsidR="008A6F41" w:rsidRPr="0018690F">
              <w:rPr>
                <w:rFonts w:ascii="Arial" w:hAnsi="Arial" w:cs="Arial"/>
              </w:rPr>
              <w:t xml:space="preserve">, </w:t>
            </w:r>
            <w:r w:rsidRPr="0018690F">
              <w:rPr>
                <w:rFonts w:ascii="Arial" w:hAnsi="Arial" w:cs="Arial"/>
              </w:rPr>
              <w:t xml:space="preserve"> </w:t>
            </w:r>
            <w:r w:rsidR="005E1034" w:rsidRPr="0018690F">
              <w:rPr>
                <w:rFonts w:ascii="Arial" w:hAnsi="Arial" w:cs="Arial"/>
              </w:rPr>
              <w:t xml:space="preserve">dok ostale djelatnosti  na ovoj mikrolokaciji sada oznake </w:t>
            </w:r>
            <w:r w:rsidR="00416722" w:rsidRPr="0018690F">
              <w:rPr>
                <w:rFonts w:ascii="Arial" w:hAnsi="Arial" w:cs="Arial"/>
              </w:rPr>
              <w:t>„</w:t>
            </w:r>
            <w:r w:rsidR="005E1034" w:rsidRPr="0018690F">
              <w:rPr>
                <w:rFonts w:ascii="Arial" w:hAnsi="Arial" w:cs="Arial"/>
              </w:rPr>
              <w:t>3.1</w:t>
            </w:r>
            <w:r w:rsidR="00416722" w:rsidRPr="0018690F">
              <w:rPr>
                <w:rFonts w:ascii="Arial" w:hAnsi="Arial" w:cs="Arial"/>
              </w:rPr>
              <w:t>“</w:t>
            </w:r>
            <w:r w:rsidR="005E1034" w:rsidRPr="0018690F">
              <w:rPr>
                <w:rFonts w:ascii="Arial" w:hAnsi="Arial" w:cs="Arial"/>
              </w:rPr>
              <w:t xml:space="preserve"> – </w:t>
            </w:r>
            <w:r w:rsidR="005E1034" w:rsidRPr="0018690F">
              <w:rPr>
                <w:rFonts w:ascii="Arial" w:hAnsi="Arial" w:cs="Arial"/>
              </w:rPr>
              <w:lastRenderedPageBreak/>
              <w:t xml:space="preserve">iznajmljivanje skutera, </w:t>
            </w:r>
            <w:r w:rsidR="00416722" w:rsidRPr="0018690F">
              <w:rPr>
                <w:rFonts w:ascii="Arial" w:hAnsi="Arial" w:cs="Arial"/>
              </w:rPr>
              <w:t>„</w:t>
            </w:r>
            <w:r w:rsidR="005E1034" w:rsidRPr="0018690F">
              <w:rPr>
                <w:rFonts w:ascii="Arial" w:hAnsi="Arial" w:cs="Arial"/>
              </w:rPr>
              <w:t>3.2</w:t>
            </w:r>
            <w:r w:rsidR="00416722" w:rsidRPr="0018690F">
              <w:rPr>
                <w:rFonts w:ascii="Arial" w:hAnsi="Arial" w:cs="Arial"/>
              </w:rPr>
              <w:t>“</w:t>
            </w:r>
            <w:r w:rsidR="005E1034" w:rsidRPr="0018690F">
              <w:rPr>
                <w:rFonts w:ascii="Arial" w:hAnsi="Arial" w:cs="Arial"/>
              </w:rPr>
              <w:t xml:space="preserve"> – iznajmljivanje plažne opreme -suncobrani i ležaljke, </w:t>
            </w:r>
            <w:r w:rsidR="00416722" w:rsidRPr="0018690F">
              <w:rPr>
                <w:rFonts w:ascii="Arial" w:hAnsi="Arial" w:cs="Arial"/>
              </w:rPr>
              <w:t>„</w:t>
            </w:r>
            <w:r w:rsidR="005E1034" w:rsidRPr="0018690F">
              <w:rPr>
                <w:rFonts w:ascii="Arial" w:hAnsi="Arial" w:cs="Arial"/>
              </w:rPr>
              <w:t>3.3</w:t>
            </w:r>
            <w:r w:rsidR="00416722" w:rsidRPr="0018690F">
              <w:rPr>
                <w:rFonts w:ascii="Arial" w:hAnsi="Arial" w:cs="Arial"/>
              </w:rPr>
              <w:t>“</w:t>
            </w:r>
            <w:r w:rsidR="005E1034" w:rsidRPr="0018690F">
              <w:rPr>
                <w:rFonts w:ascii="Arial" w:hAnsi="Arial" w:cs="Arial"/>
              </w:rPr>
              <w:t xml:space="preserve"> </w:t>
            </w:r>
            <w:r w:rsidR="005B3A42">
              <w:rPr>
                <w:rFonts w:ascii="Arial" w:hAnsi="Arial" w:cs="Arial"/>
              </w:rPr>
              <w:t>-</w:t>
            </w:r>
            <w:r w:rsidR="005E1034" w:rsidRPr="0018690F">
              <w:rPr>
                <w:rFonts w:ascii="Arial" w:hAnsi="Arial" w:cs="Arial"/>
              </w:rPr>
              <w:t xml:space="preserve"> iznajmljivanje daske za </w:t>
            </w:r>
            <w:r w:rsidR="005B3A42">
              <w:rPr>
                <w:rFonts w:ascii="Arial" w:hAnsi="Arial" w:cs="Arial"/>
              </w:rPr>
              <w:t>j</w:t>
            </w:r>
            <w:r w:rsidR="005E1034" w:rsidRPr="0018690F">
              <w:rPr>
                <w:rFonts w:ascii="Arial" w:hAnsi="Arial" w:cs="Arial"/>
              </w:rPr>
              <w:t xml:space="preserve">edrenje,kajaka,kanua,gondole,pedalina i sl., te </w:t>
            </w:r>
            <w:r w:rsidR="00416722" w:rsidRPr="0018690F">
              <w:rPr>
                <w:rFonts w:ascii="Arial" w:hAnsi="Arial" w:cs="Arial"/>
              </w:rPr>
              <w:t>„</w:t>
            </w:r>
            <w:r w:rsidR="005E1034" w:rsidRPr="0018690F">
              <w:rPr>
                <w:rFonts w:ascii="Arial" w:hAnsi="Arial" w:cs="Arial"/>
              </w:rPr>
              <w:t>3.4</w:t>
            </w:r>
            <w:r w:rsidR="00416722" w:rsidRPr="0018690F">
              <w:rPr>
                <w:rFonts w:ascii="Arial" w:hAnsi="Arial" w:cs="Arial"/>
              </w:rPr>
              <w:t>“</w:t>
            </w:r>
            <w:r w:rsidR="005E1034" w:rsidRPr="0018690F">
              <w:rPr>
                <w:rFonts w:ascii="Arial" w:hAnsi="Arial" w:cs="Arial"/>
              </w:rPr>
              <w:t>-trgovina na malo izvan prodavaonica - rashladni uređaj za prodaju sladoleda i pića u konfekcioniranom obliku</w:t>
            </w:r>
            <w:r w:rsidR="001B51F9" w:rsidRPr="0018690F">
              <w:rPr>
                <w:rFonts w:ascii="Arial" w:hAnsi="Arial" w:cs="Arial"/>
              </w:rPr>
              <w:t xml:space="preserve"> ostaju </w:t>
            </w:r>
            <w:r w:rsidR="003C4DBE" w:rsidRPr="0018690F">
              <w:rPr>
                <w:rFonts w:ascii="Arial" w:hAnsi="Arial" w:cs="Arial"/>
              </w:rPr>
              <w:t xml:space="preserve">u Planu </w:t>
            </w:r>
            <w:r w:rsidR="001B51F9" w:rsidRPr="0018690F">
              <w:rPr>
                <w:rFonts w:ascii="Arial" w:hAnsi="Arial" w:cs="Arial"/>
              </w:rPr>
              <w:t>kao do sada,</w:t>
            </w:r>
            <w:r w:rsidR="002D6672" w:rsidRPr="0018690F">
              <w:rPr>
                <w:rFonts w:ascii="Arial" w:hAnsi="Arial" w:cs="Arial"/>
              </w:rPr>
              <w:t xml:space="preserve"> </w:t>
            </w:r>
            <w:r w:rsidRPr="0018690F">
              <w:rPr>
                <w:rFonts w:ascii="Arial" w:hAnsi="Arial" w:cs="Arial"/>
              </w:rPr>
              <w:t xml:space="preserve"> </w:t>
            </w:r>
            <w:r w:rsidR="001B51F9" w:rsidRPr="0018690F">
              <w:rPr>
                <w:rFonts w:ascii="Arial" w:hAnsi="Arial" w:cs="Arial"/>
              </w:rPr>
              <w:t>te za obavljanje istih nema utjecaja činjenica da plaža ima pristup samo s morske strane</w:t>
            </w:r>
            <w:r w:rsidR="00C52CD5" w:rsidRPr="0018690F">
              <w:rPr>
                <w:rFonts w:ascii="Arial" w:hAnsi="Arial" w:cs="Arial"/>
              </w:rPr>
              <w:t>.</w:t>
            </w:r>
            <w:r w:rsidR="005B3A42">
              <w:rPr>
                <w:rFonts w:ascii="Arial" w:hAnsi="Arial" w:cs="Arial"/>
              </w:rPr>
              <w:t>Uvjete sigurnosti plovidbe na ovoj mikrolokaciji je utvrdila Lučka kapetanija kao u članku 14.Plana.</w:t>
            </w:r>
            <w:r w:rsidR="00C52CD5" w:rsidRPr="0018690F">
              <w:rPr>
                <w:rFonts w:ascii="Arial" w:hAnsi="Arial" w:cs="Arial"/>
              </w:rPr>
              <w:t xml:space="preserve"> Grafički dio Plana usklađen je s ovom izmjenom</w:t>
            </w:r>
            <w:r w:rsidR="001B51F9" w:rsidRPr="0018690F">
              <w:rPr>
                <w:rFonts w:ascii="Arial" w:hAnsi="Arial" w:cs="Arial"/>
              </w:rPr>
              <w:t>.</w:t>
            </w:r>
          </w:p>
          <w:p w14:paraId="6252ACD6" w14:textId="77777777" w:rsidR="00302032" w:rsidRPr="0018690F" w:rsidRDefault="00302032" w:rsidP="001F31CC">
            <w:pPr>
              <w:rPr>
                <w:rFonts w:ascii="Arial" w:hAnsi="Arial" w:cs="Arial"/>
              </w:rPr>
            </w:pPr>
          </w:p>
          <w:p w14:paraId="24041455" w14:textId="32A17D51" w:rsidR="001B51F9" w:rsidRPr="0018690F" w:rsidRDefault="001B51F9" w:rsidP="001B51F9">
            <w:pPr>
              <w:rPr>
                <w:rFonts w:ascii="Arial" w:hAnsi="Arial" w:cs="Arial"/>
              </w:rPr>
            </w:pPr>
            <w:r w:rsidRPr="0018690F">
              <w:rPr>
                <w:rFonts w:ascii="Arial" w:hAnsi="Arial" w:cs="Arial"/>
              </w:rPr>
              <w:t>-</w:t>
            </w:r>
            <w:r w:rsidR="00E330EE" w:rsidRPr="0018690F">
              <w:rPr>
                <w:rFonts w:ascii="Arial" w:hAnsi="Arial" w:cs="Arial"/>
                <w:b/>
                <w:bCs/>
              </w:rPr>
              <w:t>Primjedba</w:t>
            </w:r>
            <w:r w:rsidR="00E330EE" w:rsidRPr="0018690F">
              <w:rPr>
                <w:rFonts w:ascii="Arial" w:hAnsi="Arial" w:cs="Arial"/>
              </w:rPr>
              <w:t>:</w:t>
            </w:r>
            <w:r w:rsidR="001F31CC" w:rsidRPr="0018690F">
              <w:rPr>
                <w:rFonts w:ascii="Arial" w:hAnsi="Arial" w:cs="Arial"/>
              </w:rPr>
              <w:t>Mikrolokacij</w:t>
            </w:r>
            <w:r w:rsidR="00E330EE" w:rsidRPr="0018690F">
              <w:rPr>
                <w:rFonts w:ascii="Arial" w:hAnsi="Arial" w:cs="Arial"/>
              </w:rPr>
              <w:t>a</w:t>
            </w:r>
            <w:r w:rsidR="001F31CC" w:rsidRPr="0018690F">
              <w:rPr>
                <w:rFonts w:ascii="Arial" w:hAnsi="Arial" w:cs="Arial"/>
              </w:rPr>
              <w:t xml:space="preserve"> 37-sve brisati</w:t>
            </w:r>
          </w:p>
          <w:p w14:paraId="3FF85668" w14:textId="77777777" w:rsidR="001F31CC" w:rsidRPr="0018690F" w:rsidRDefault="001F31CC" w:rsidP="001F31CC">
            <w:pPr>
              <w:rPr>
                <w:rFonts w:ascii="Arial" w:hAnsi="Arial" w:cs="Arial"/>
              </w:rPr>
            </w:pPr>
            <w:r w:rsidRPr="0018690F">
              <w:rPr>
                <w:rFonts w:ascii="Arial" w:hAnsi="Arial" w:cs="Arial"/>
              </w:rPr>
              <w:t>To uopće nije Sveti Jakov, to je plaža Orsula. Postoji doduše duga i strma pješačka staza niz pontu Orsula ali je vrlo opasna (koriste je samo spretni pojedinci)</w:t>
            </w:r>
          </w:p>
          <w:p w14:paraId="0C9E6961" w14:textId="77777777" w:rsidR="00A438A4" w:rsidRPr="0018690F" w:rsidRDefault="00A438A4" w:rsidP="001F31CC">
            <w:pPr>
              <w:rPr>
                <w:rFonts w:ascii="Arial" w:hAnsi="Arial" w:cs="Arial"/>
                <w:b/>
                <w:bCs/>
              </w:rPr>
            </w:pPr>
          </w:p>
          <w:p w14:paraId="3B23F463" w14:textId="4F6C6653" w:rsidR="001B51F9" w:rsidRPr="0018690F" w:rsidRDefault="001B51F9" w:rsidP="001F31CC">
            <w:pPr>
              <w:rPr>
                <w:rFonts w:ascii="Arial" w:hAnsi="Arial" w:cs="Arial"/>
              </w:rPr>
            </w:pPr>
            <w:r w:rsidRPr="0018690F">
              <w:rPr>
                <w:rFonts w:ascii="Arial" w:hAnsi="Arial" w:cs="Arial"/>
                <w:b/>
                <w:bCs/>
              </w:rPr>
              <w:t>ODGOVOR</w:t>
            </w:r>
            <w:r w:rsidRPr="0018690F">
              <w:rPr>
                <w:rFonts w:ascii="Arial" w:hAnsi="Arial" w:cs="Arial"/>
              </w:rPr>
              <w:t xml:space="preserve">: </w:t>
            </w:r>
          </w:p>
          <w:p w14:paraId="0906FF26" w14:textId="2DD21069" w:rsidR="001B51F9" w:rsidRPr="0018690F" w:rsidRDefault="001B51F9" w:rsidP="001F31CC">
            <w:pPr>
              <w:rPr>
                <w:rFonts w:ascii="Arial" w:hAnsi="Arial" w:cs="Arial"/>
              </w:rPr>
            </w:pPr>
            <w:r w:rsidRPr="0018690F">
              <w:rPr>
                <w:rFonts w:ascii="Arial" w:hAnsi="Arial" w:cs="Arial"/>
              </w:rPr>
              <w:t>Pri</w:t>
            </w:r>
            <w:r w:rsidR="00E330EE" w:rsidRPr="0018690F">
              <w:rPr>
                <w:rFonts w:ascii="Arial" w:hAnsi="Arial" w:cs="Arial"/>
              </w:rPr>
              <w:t xml:space="preserve">mjedba </w:t>
            </w:r>
            <w:r w:rsidRPr="0018690F">
              <w:rPr>
                <w:rFonts w:ascii="Arial" w:hAnsi="Arial" w:cs="Arial"/>
              </w:rPr>
              <w:t>se  djelomično usvaja i to samo u nazivu mikrolokacije na način da se  u nazivu dodaju riječi</w:t>
            </w:r>
          </w:p>
          <w:p w14:paraId="5A1367CE" w14:textId="67F52D48" w:rsidR="001B51F9" w:rsidRPr="0018690F" w:rsidRDefault="001B51F9" w:rsidP="001F31CC">
            <w:pPr>
              <w:rPr>
                <w:rFonts w:ascii="Arial" w:hAnsi="Arial" w:cs="Arial"/>
              </w:rPr>
            </w:pPr>
            <w:r w:rsidRPr="0018690F">
              <w:rPr>
                <w:rFonts w:ascii="Arial" w:hAnsi="Arial" w:cs="Arial"/>
              </w:rPr>
              <w:t>„ plaža ORSULA“ pa sada naziv glasi:</w:t>
            </w:r>
          </w:p>
          <w:p w14:paraId="0D8B8A1D" w14:textId="7B71795F" w:rsidR="00C52CD5" w:rsidRPr="0018690F" w:rsidRDefault="001B51F9" w:rsidP="001F31CC">
            <w:pPr>
              <w:rPr>
                <w:rFonts w:ascii="Arial" w:hAnsi="Arial" w:cs="Arial"/>
              </w:rPr>
            </w:pPr>
            <w:r w:rsidRPr="0018690F">
              <w:rPr>
                <w:rFonts w:ascii="Arial" w:hAnsi="Arial" w:cs="Arial"/>
              </w:rPr>
              <w:t>3</w:t>
            </w:r>
            <w:r w:rsidR="005E1034" w:rsidRPr="0018690F">
              <w:rPr>
                <w:rFonts w:ascii="Arial" w:hAnsi="Arial" w:cs="Arial"/>
              </w:rPr>
              <w:t>6</w:t>
            </w:r>
            <w:r w:rsidRPr="0018690F">
              <w:rPr>
                <w:rFonts w:ascii="Arial" w:hAnsi="Arial" w:cs="Arial"/>
              </w:rPr>
              <w:t>.MIKROLOKACIJA-</w:t>
            </w:r>
            <w:r w:rsidR="00B30AB8">
              <w:rPr>
                <w:rFonts w:ascii="Arial" w:hAnsi="Arial" w:cs="Arial"/>
              </w:rPr>
              <w:t>„</w:t>
            </w:r>
            <w:r w:rsidRPr="0018690F">
              <w:rPr>
                <w:rFonts w:ascii="Arial" w:hAnsi="Arial" w:cs="Arial"/>
              </w:rPr>
              <w:t xml:space="preserve">Sv.JAKOV ( plaža ORSULA)- izvan </w:t>
            </w:r>
            <w:r w:rsidR="00F51E9D">
              <w:rPr>
                <w:rFonts w:ascii="Arial" w:hAnsi="Arial" w:cs="Arial"/>
              </w:rPr>
              <w:t xml:space="preserve">granica </w:t>
            </w:r>
            <w:r w:rsidRPr="0018690F">
              <w:rPr>
                <w:rFonts w:ascii="Arial" w:hAnsi="Arial" w:cs="Arial"/>
              </w:rPr>
              <w:t>koncesioniranog područja</w:t>
            </w:r>
            <w:r w:rsidR="00B30AB8">
              <w:rPr>
                <w:rFonts w:ascii="Arial" w:hAnsi="Arial" w:cs="Arial"/>
              </w:rPr>
              <w:t>“</w:t>
            </w:r>
            <w:r w:rsidRPr="0018690F">
              <w:rPr>
                <w:rFonts w:ascii="Arial" w:hAnsi="Arial" w:cs="Arial"/>
              </w:rPr>
              <w:t xml:space="preserve">. U ostalom dijelu </w:t>
            </w:r>
            <w:r w:rsidR="003C4DBE" w:rsidRPr="0018690F">
              <w:rPr>
                <w:rFonts w:ascii="Arial" w:hAnsi="Arial" w:cs="Arial"/>
              </w:rPr>
              <w:t>ostaje kao do sada u Planu na ovoj mikrolokaciji djelatnost iznajmljivanja sredstava- kajaka ukupno 5 kom</w:t>
            </w:r>
            <w:r w:rsidR="00A438A4" w:rsidRPr="0018690F">
              <w:rPr>
                <w:rFonts w:ascii="Arial" w:hAnsi="Arial" w:cs="Arial"/>
              </w:rPr>
              <w:t xml:space="preserve">, pa upravo radi pristupačnosti  i </w:t>
            </w:r>
            <w:r w:rsidR="00B30AB8">
              <w:rPr>
                <w:rFonts w:ascii="Arial" w:hAnsi="Arial" w:cs="Arial"/>
              </w:rPr>
              <w:t xml:space="preserve">ograničenosti </w:t>
            </w:r>
            <w:r w:rsidR="00A438A4" w:rsidRPr="0018690F">
              <w:rPr>
                <w:rFonts w:ascii="Arial" w:hAnsi="Arial" w:cs="Arial"/>
              </w:rPr>
              <w:t xml:space="preserve">prostora na kojem se sredstava odlažu kad nisu u upotrebi, time i mogućeg ograničavanja opće upotrebe pomorskog dobra nismo prihvatili prijedlog kao u toč.7. </w:t>
            </w:r>
            <w:r w:rsidR="00B30AB8">
              <w:rPr>
                <w:rFonts w:ascii="Arial" w:hAnsi="Arial" w:cs="Arial"/>
              </w:rPr>
              <w:t xml:space="preserve">ovog Izvješća </w:t>
            </w:r>
            <w:r w:rsidR="00A438A4" w:rsidRPr="0018690F">
              <w:rPr>
                <w:rFonts w:ascii="Arial" w:hAnsi="Arial" w:cs="Arial"/>
              </w:rPr>
              <w:t>kojim se traži povećanje broja kajaka na ovoj mikrolokaciji sa predloženih 5 na 10.</w:t>
            </w:r>
          </w:p>
          <w:p w14:paraId="21658539" w14:textId="6E925CB9" w:rsidR="001B51F9" w:rsidRPr="0018690F" w:rsidRDefault="00C52CD5" w:rsidP="001F31CC">
            <w:pPr>
              <w:rPr>
                <w:rFonts w:ascii="Arial" w:hAnsi="Arial" w:cs="Arial"/>
              </w:rPr>
            </w:pPr>
            <w:r w:rsidRPr="0018690F">
              <w:rPr>
                <w:rFonts w:ascii="Arial" w:hAnsi="Arial" w:cs="Arial"/>
              </w:rPr>
              <w:t>Grafički dio Plana sukladan je ovoj izmjeni</w:t>
            </w:r>
            <w:r w:rsidR="00EF0487" w:rsidRPr="0018690F">
              <w:rPr>
                <w:rFonts w:ascii="Arial" w:hAnsi="Arial" w:cs="Arial"/>
              </w:rPr>
              <w:t xml:space="preserve"> u nazivu i rednom broju mikrolokacije</w:t>
            </w:r>
            <w:r w:rsidRPr="0018690F">
              <w:rPr>
                <w:rFonts w:ascii="Arial" w:hAnsi="Arial" w:cs="Arial"/>
              </w:rPr>
              <w:t>.</w:t>
            </w:r>
            <w:r w:rsidR="003C4DBE" w:rsidRPr="0018690F">
              <w:rPr>
                <w:rFonts w:ascii="Arial" w:hAnsi="Arial" w:cs="Arial"/>
              </w:rPr>
              <w:t xml:space="preserve"> </w:t>
            </w:r>
          </w:p>
          <w:p w14:paraId="37E0265F" w14:textId="77777777" w:rsidR="00A438A4" w:rsidRPr="0018690F" w:rsidRDefault="00A438A4" w:rsidP="001F31CC">
            <w:pPr>
              <w:rPr>
                <w:rFonts w:ascii="Arial" w:hAnsi="Arial" w:cs="Arial"/>
              </w:rPr>
            </w:pPr>
          </w:p>
          <w:p w14:paraId="3517AA1A" w14:textId="3D4501CE" w:rsidR="001F31CC" w:rsidRPr="0018690F" w:rsidRDefault="00DB08EC" w:rsidP="001F31CC">
            <w:pPr>
              <w:rPr>
                <w:rFonts w:ascii="Arial" w:hAnsi="Arial" w:cs="Arial"/>
              </w:rPr>
            </w:pPr>
            <w:r w:rsidRPr="0018690F">
              <w:rPr>
                <w:rFonts w:ascii="Arial" w:hAnsi="Arial" w:cs="Arial"/>
              </w:rPr>
              <w:t>-</w:t>
            </w:r>
            <w:r w:rsidR="00E330EE" w:rsidRPr="0018690F">
              <w:rPr>
                <w:rFonts w:ascii="Arial" w:hAnsi="Arial" w:cs="Arial"/>
                <w:b/>
                <w:bCs/>
              </w:rPr>
              <w:t>Primjedba</w:t>
            </w:r>
            <w:r w:rsidR="00E330EE" w:rsidRPr="0018690F">
              <w:rPr>
                <w:rFonts w:ascii="Arial" w:hAnsi="Arial" w:cs="Arial"/>
              </w:rPr>
              <w:t>:</w:t>
            </w:r>
            <w:r w:rsidR="001F31CC" w:rsidRPr="0018690F">
              <w:rPr>
                <w:rFonts w:ascii="Arial" w:hAnsi="Arial" w:cs="Arial"/>
              </w:rPr>
              <w:t xml:space="preserve">Mikrolokacija 36 </w:t>
            </w:r>
            <w:r w:rsidRPr="0018690F">
              <w:rPr>
                <w:rFonts w:ascii="Arial" w:hAnsi="Arial" w:cs="Arial"/>
              </w:rPr>
              <w:t>-</w:t>
            </w:r>
            <w:r w:rsidR="001F31CC" w:rsidRPr="0018690F">
              <w:rPr>
                <w:rFonts w:ascii="Arial" w:hAnsi="Arial" w:cs="Arial"/>
              </w:rPr>
              <w:t xml:space="preserve"> sve brisati</w:t>
            </w:r>
          </w:p>
          <w:p w14:paraId="67E56482" w14:textId="77777777" w:rsidR="001F31CC" w:rsidRPr="0018690F" w:rsidRDefault="001F31CC" w:rsidP="001F31CC">
            <w:pPr>
              <w:rPr>
                <w:rFonts w:ascii="Arial" w:hAnsi="Arial" w:cs="Arial"/>
              </w:rPr>
            </w:pPr>
            <w:r w:rsidRPr="0018690F">
              <w:rPr>
                <w:rFonts w:ascii="Arial" w:hAnsi="Arial" w:cs="Arial"/>
              </w:rPr>
              <w:t>Na Bagno militare nema pristana za plovila glisere, a ponton je apsolutno neprihvatljiv.</w:t>
            </w:r>
          </w:p>
          <w:p w14:paraId="2EBCBCCF" w14:textId="77777777" w:rsidR="00A438A4" w:rsidRPr="0018690F" w:rsidRDefault="00A438A4" w:rsidP="001F31CC">
            <w:pPr>
              <w:rPr>
                <w:rFonts w:ascii="Arial" w:hAnsi="Arial" w:cs="Arial"/>
              </w:rPr>
            </w:pPr>
          </w:p>
          <w:p w14:paraId="46737A14" w14:textId="49704B00" w:rsidR="00A438A4" w:rsidRPr="0018690F" w:rsidRDefault="00A438A4" w:rsidP="001F31CC">
            <w:pPr>
              <w:rPr>
                <w:rFonts w:ascii="Arial" w:hAnsi="Arial" w:cs="Arial"/>
                <w:b/>
                <w:bCs/>
              </w:rPr>
            </w:pPr>
            <w:r w:rsidRPr="0018690F">
              <w:rPr>
                <w:rFonts w:ascii="Arial" w:hAnsi="Arial" w:cs="Arial"/>
                <w:b/>
                <w:bCs/>
              </w:rPr>
              <w:t>ODGOVOR:</w:t>
            </w:r>
          </w:p>
          <w:p w14:paraId="5AFEDE21" w14:textId="77777777" w:rsidR="00D2396E" w:rsidRPr="0018690F" w:rsidRDefault="00D2396E" w:rsidP="001F31CC">
            <w:pPr>
              <w:rPr>
                <w:rFonts w:ascii="Arial" w:hAnsi="Arial" w:cs="Arial"/>
                <w:b/>
                <w:bCs/>
              </w:rPr>
            </w:pPr>
          </w:p>
          <w:p w14:paraId="076FA10B" w14:textId="77397EE4" w:rsidR="009579A6" w:rsidRPr="0018690F" w:rsidRDefault="005E1034" w:rsidP="001F31CC">
            <w:pPr>
              <w:rPr>
                <w:rFonts w:ascii="Arial" w:hAnsi="Arial" w:cs="Arial"/>
              </w:rPr>
            </w:pPr>
            <w:r w:rsidRPr="0018690F">
              <w:rPr>
                <w:rFonts w:ascii="Arial" w:hAnsi="Arial" w:cs="Arial"/>
              </w:rPr>
              <w:t xml:space="preserve">U Planu </w:t>
            </w:r>
            <w:r w:rsidR="006C613D" w:rsidRPr="0018690F">
              <w:rPr>
                <w:rFonts w:ascii="Arial" w:hAnsi="Arial" w:cs="Arial"/>
              </w:rPr>
              <w:t>je brisana mik</w:t>
            </w:r>
            <w:r w:rsidRPr="0018690F">
              <w:rPr>
                <w:rFonts w:ascii="Arial" w:hAnsi="Arial" w:cs="Arial"/>
              </w:rPr>
              <w:t>rolokacija</w:t>
            </w:r>
            <w:r w:rsidR="006C613D" w:rsidRPr="0018690F">
              <w:rPr>
                <w:rFonts w:ascii="Arial" w:hAnsi="Arial" w:cs="Arial"/>
              </w:rPr>
              <w:t xml:space="preserve"> pod  red. brojem „</w:t>
            </w:r>
            <w:r w:rsidRPr="0018690F">
              <w:rPr>
                <w:rFonts w:ascii="Arial" w:hAnsi="Arial" w:cs="Arial"/>
              </w:rPr>
              <w:t>36</w:t>
            </w:r>
            <w:r w:rsidR="006C613D" w:rsidRPr="0018690F">
              <w:rPr>
                <w:rFonts w:ascii="Arial" w:hAnsi="Arial" w:cs="Arial"/>
              </w:rPr>
              <w:t xml:space="preserve">“- Plaža Banje </w:t>
            </w:r>
            <w:r w:rsidR="00F51E9D">
              <w:rPr>
                <w:rFonts w:ascii="Arial" w:hAnsi="Arial" w:cs="Arial"/>
              </w:rPr>
              <w:t>–</w:t>
            </w:r>
            <w:r w:rsidR="006C613D" w:rsidRPr="0018690F">
              <w:rPr>
                <w:rFonts w:ascii="Arial" w:hAnsi="Arial" w:cs="Arial"/>
              </w:rPr>
              <w:t xml:space="preserve"> izvan</w:t>
            </w:r>
            <w:r w:rsidR="00F51E9D">
              <w:rPr>
                <w:rFonts w:ascii="Arial" w:hAnsi="Arial" w:cs="Arial"/>
              </w:rPr>
              <w:t xml:space="preserve"> granica</w:t>
            </w:r>
            <w:r w:rsidR="006C613D" w:rsidRPr="0018690F">
              <w:rPr>
                <w:rFonts w:ascii="Arial" w:hAnsi="Arial" w:cs="Arial"/>
              </w:rPr>
              <w:t xml:space="preserve"> koncesioniranog područja“,</w:t>
            </w:r>
            <w:r w:rsidR="00F51E9D">
              <w:rPr>
                <w:rFonts w:ascii="Arial" w:hAnsi="Arial" w:cs="Arial"/>
              </w:rPr>
              <w:t xml:space="preserve"> u cjelosti, </w:t>
            </w:r>
            <w:r w:rsidR="006C613D" w:rsidRPr="0018690F">
              <w:rPr>
                <w:rFonts w:ascii="Arial" w:hAnsi="Arial" w:cs="Arial"/>
              </w:rPr>
              <w:t xml:space="preserve">tako da </w:t>
            </w:r>
            <w:r w:rsidR="00B30AB8">
              <w:rPr>
                <w:rFonts w:ascii="Arial" w:hAnsi="Arial" w:cs="Arial"/>
              </w:rPr>
              <w:t>je</w:t>
            </w:r>
            <w:r w:rsidR="006C613D" w:rsidRPr="0018690F">
              <w:rPr>
                <w:rFonts w:ascii="Arial" w:hAnsi="Arial" w:cs="Arial"/>
              </w:rPr>
              <w:t xml:space="preserve"> </w:t>
            </w:r>
            <w:r w:rsidR="00F021FD" w:rsidRPr="0018690F">
              <w:rPr>
                <w:rFonts w:ascii="Arial" w:hAnsi="Arial" w:cs="Arial"/>
              </w:rPr>
              <w:t xml:space="preserve">pod rednim brojem </w:t>
            </w:r>
            <w:r w:rsidR="006C613D" w:rsidRPr="0018690F">
              <w:rPr>
                <w:rFonts w:ascii="Arial" w:hAnsi="Arial" w:cs="Arial"/>
              </w:rPr>
              <w:t>“36.“ s</w:t>
            </w:r>
            <w:r w:rsidR="00F021FD" w:rsidRPr="0018690F">
              <w:rPr>
                <w:rFonts w:ascii="Arial" w:hAnsi="Arial" w:cs="Arial"/>
              </w:rPr>
              <w:t>a</w:t>
            </w:r>
            <w:r w:rsidR="006C613D" w:rsidRPr="0018690F">
              <w:rPr>
                <w:rFonts w:ascii="Arial" w:hAnsi="Arial" w:cs="Arial"/>
              </w:rPr>
              <w:t>da mikrolokacija  koja je do sada bila pod red.brojem „37.MIKROLOKACIJA-„Sv.Jakov</w:t>
            </w:r>
            <w:r w:rsidR="00F021FD" w:rsidRPr="0018690F">
              <w:rPr>
                <w:rFonts w:ascii="Arial" w:hAnsi="Arial" w:cs="Arial"/>
              </w:rPr>
              <w:t xml:space="preserve"> </w:t>
            </w:r>
            <w:r w:rsidR="006C613D" w:rsidRPr="0018690F">
              <w:rPr>
                <w:rFonts w:ascii="Arial" w:hAnsi="Arial" w:cs="Arial"/>
              </w:rPr>
              <w:t>(Plaža Orsula</w:t>
            </w:r>
            <w:r w:rsidR="00F021FD" w:rsidRPr="0018690F">
              <w:rPr>
                <w:rFonts w:ascii="Arial" w:hAnsi="Arial" w:cs="Arial"/>
              </w:rPr>
              <w:t>)-</w:t>
            </w:r>
            <w:r w:rsidR="006C613D" w:rsidRPr="0018690F">
              <w:rPr>
                <w:rFonts w:ascii="Arial" w:hAnsi="Arial" w:cs="Arial"/>
              </w:rPr>
              <w:t xml:space="preserve"> izvan </w:t>
            </w:r>
            <w:r w:rsidR="00F51E9D">
              <w:rPr>
                <w:rFonts w:ascii="Arial" w:hAnsi="Arial" w:cs="Arial"/>
              </w:rPr>
              <w:t xml:space="preserve">granica </w:t>
            </w:r>
            <w:r w:rsidR="006C613D" w:rsidRPr="0018690F">
              <w:rPr>
                <w:rFonts w:ascii="Arial" w:hAnsi="Arial" w:cs="Arial"/>
              </w:rPr>
              <w:t>koncesio</w:t>
            </w:r>
            <w:r w:rsidR="00F021FD" w:rsidRPr="0018690F">
              <w:rPr>
                <w:rFonts w:ascii="Arial" w:hAnsi="Arial" w:cs="Arial"/>
              </w:rPr>
              <w:t>niranog</w:t>
            </w:r>
            <w:r w:rsidR="006C613D" w:rsidRPr="0018690F">
              <w:rPr>
                <w:rFonts w:ascii="Arial" w:hAnsi="Arial" w:cs="Arial"/>
              </w:rPr>
              <w:t xml:space="preserve"> područja</w:t>
            </w:r>
            <w:r w:rsidR="00F021FD" w:rsidRPr="0018690F">
              <w:rPr>
                <w:rFonts w:ascii="Arial" w:hAnsi="Arial" w:cs="Arial"/>
              </w:rPr>
              <w:t>“</w:t>
            </w:r>
            <w:r w:rsidR="00EF0487" w:rsidRPr="0018690F">
              <w:rPr>
                <w:rFonts w:ascii="Arial" w:hAnsi="Arial" w:cs="Arial"/>
              </w:rPr>
              <w:t>. Grafički dio Plana sukladan je ovoj izmjeni.</w:t>
            </w:r>
          </w:p>
          <w:p w14:paraId="531FE206" w14:textId="77777777" w:rsidR="009A709D" w:rsidRPr="0018690F" w:rsidRDefault="009A709D" w:rsidP="001F31CC">
            <w:pPr>
              <w:rPr>
                <w:rFonts w:ascii="Arial" w:hAnsi="Arial" w:cs="Arial"/>
              </w:rPr>
            </w:pPr>
          </w:p>
          <w:p w14:paraId="664DD0DA" w14:textId="56066817" w:rsidR="001F31CC" w:rsidRPr="0018690F" w:rsidRDefault="00E330EE" w:rsidP="001F31CC">
            <w:pPr>
              <w:rPr>
                <w:rFonts w:ascii="Arial" w:hAnsi="Arial" w:cs="Arial"/>
              </w:rPr>
            </w:pPr>
            <w:r w:rsidRPr="0018690F">
              <w:rPr>
                <w:rFonts w:ascii="Arial" w:hAnsi="Arial" w:cs="Arial"/>
              </w:rPr>
              <w:t>-</w:t>
            </w: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 xml:space="preserve">Mikrolokacija 24 </w:t>
            </w:r>
            <w:r w:rsidR="00420309" w:rsidRPr="0018690F">
              <w:rPr>
                <w:rFonts w:ascii="Arial" w:hAnsi="Arial" w:cs="Arial"/>
              </w:rPr>
              <w:t xml:space="preserve">- </w:t>
            </w:r>
            <w:r w:rsidR="001F31CC" w:rsidRPr="0018690F">
              <w:rPr>
                <w:rFonts w:ascii="Arial" w:hAnsi="Arial" w:cs="Arial"/>
              </w:rPr>
              <w:t>sve brisati</w:t>
            </w:r>
          </w:p>
          <w:p w14:paraId="52521E2D" w14:textId="77777777" w:rsidR="001F31CC" w:rsidRDefault="001F31CC" w:rsidP="001F31CC">
            <w:pPr>
              <w:rPr>
                <w:rFonts w:ascii="Arial" w:hAnsi="Arial" w:cs="Arial"/>
              </w:rPr>
            </w:pPr>
            <w:r w:rsidRPr="0018690F">
              <w:rPr>
                <w:rFonts w:ascii="Arial" w:hAnsi="Arial" w:cs="Arial"/>
              </w:rPr>
              <w:t xml:space="preserve">To je kupalište Splendid bar. Udruga Divlja liga vaterpolo je 2015. napravila pristupni put do tog kupališta i djelatnosti,koje su predviđene u potpunosti bi narušile sklad. </w:t>
            </w:r>
          </w:p>
          <w:p w14:paraId="46450BF8" w14:textId="77777777" w:rsidR="003008EF" w:rsidRPr="0018690F" w:rsidRDefault="003008EF" w:rsidP="001F31CC">
            <w:pPr>
              <w:rPr>
                <w:rFonts w:ascii="Arial" w:hAnsi="Arial" w:cs="Arial"/>
              </w:rPr>
            </w:pPr>
          </w:p>
          <w:p w14:paraId="1F163EE4" w14:textId="57D753B4" w:rsidR="00CB0C3C" w:rsidRPr="0018690F" w:rsidRDefault="00CB0C3C" w:rsidP="001F31CC">
            <w:pPr>
              <w:rPr>
                <w:rFonts w:ascii="Arial" w:hAnsi="Arial" w:cs="Arial"/>
                <w:b/>
                <w:bCs/>
              </w:rPr>
            </w:pPr>
            <w:r w:rsidRPr="0018690F">
              <w:rPr>
                <w:rFonts w:ascii="Arial" w:hAnsi="Arial" w:cs="Arial"/>
                <w:b/>
                <w:bCs/>
              </w:rPr>
              <w:t>ODGOVOR:</w:t>
            </w:r>
          </w:p>
          <w:p w14:paraId="424FD769" w14:textId="3D73B370" w:rsidR="00CB0C3C" w:rsidRDefault="00CB0C3C" w:rsidP="001F31CC">
            <w:pPr>
              <w:rPr>
                <w:rFonts w:ascii="Arial" w:hAnsi="Arial" w:cs="Arial"/>
              </w:rPr>
            </w:pPr>
            <w:r w:rsidRPr="0018690F">
              <w:rPr>
                <w:rFonts w:ascii="Arial" w:hAnsi="Arial" w:cs="Arial"/>
              </w:rPr>
              <w:t>Pri</w:t>
            </w:r>
            <w:r w:rsidR="00E330EE" w:rsidRPr="0018690F">
              <w:rPr>
                <w:rFonts w:ascii="Arial" w:hAnsi="Arial" w:cs="Arial"/>
              </w:rPr>
              <w:t>mjedba</w:t>
            </w:r>
            <w:r w:rsidRPr="0018690F">
              <w:rPr>
                <w:rFonts w:ascii="Arial" w:hAnsi="Arial" w:cs="Arial"/>
              </w:rPr>
              <w:t xml:space="preserve"> se ne usvaja</w:t>
            </w:r>
            <w:r w:rsidR="0046607F" w:rsidRPr="0018690F">
              <w:rPr>
                <w:rFonts w:ascii="Arial" w:hAnsi="Arial" w:cs="Arial"/>
              </w:rPr>
              <w:t>.</w:t>
            </w:r>
          </w:p>
          <w:p w14:paraId="55F72DF6" w14:textId="77BB1520" w:rsidR="00515DFB" w:rsidRPr="0018690F" w:rsidRDefault="00515DFB" w:rsidP="001F31CC">
            <w:pPr>
              <w:rPr>
                <w:rFonts w:ascii="Arial" w:hAnsi="Arial" w:cs="Arial"/>
              </w:rPr>
            </w:pPr>
            <w:r>
              <w:rPr>
                <w:rFonts w:ascii="Arial" w:hAnsi="Arial" w:cs="Arial"/>
              </w:rPr>
              <w:lastRenderedPageBreak/>
              <w:t>Radi se o mikrolokaciji 24.-„Plaža između hotela Vis 2 i Ville Lapad zapadno prema hotelu Palace“</w:t>
            </w:r>
          </w:p>
          <w:p w14:paraId="49FD1F36" w14:textId="50DFC254" w:rsidR="0046607F" w:rsidRPr="0018690F" w:rsidRDefault="00422755" w:rsidP="001F31CC">
            <w:pPr>
              <w:rPr>
                <w:rFonts w:ascii="Arial" w:hAnsi="Arial" w:cs="Arial"/>
              </w:rPr>
            </w:pPr>
            <w:r w:rsidRPr="0018690F">
              <w:rPr>
                <w:rFonts w:ascii="Arial" w:hAnsi="Arial" w:cs="Arial"/>
              </w:rPr>
              <w:t xml:space="preserve">Gospodarske djelatnosti čije je obavljanje planirano na ovoj mikrolokaciji </w:t>
            </w:r>
            <w:r w:rsidR="00922117">
              <w:rPr>
                <w:rFonts w:ascii="Arial" w:hAnsi="Arial" w:cs="Arial"/>
              </w:rPr>
              <w:t xml:space="preserve">ovim Planom </w:t>
            </w:r>
            <w:r w:rsidR="008A6F41" w:rsidRPr="0018690F">
              <w:rPr>
                <w:rFonts w:ascii="Arial" w:hAnsi="Arial" w:cs="Arial"/>
              </w:rPr>
              <w:t xml:space="preserve">ostaju u svemu kao </w:t>
            </w:r>
            <w:r w:rsidRPr="0018690F">
              <w:rPr>
                <w:rFonts w:ascii="Arial" w:hAnsi="Arial" w:cs="Arial"/>
              </w:rPr>
              <w:t xml:space="preserve">u dosadašnjim planovima upravljanja </w:t>
            </w:r>
            <w:r w:rsidR="008A6F41" w:rsidRPr="0018690F">
              <w:rPr>
                <w:rFonts w:ascii="Arial" w:hAnsi="Arial" w:cs="Arial"/>
              </w:rPr>
              <w:t>.S</w:t>
            </w:r>
            <w:r w:rsidRPr="0018690F">
              <w:rPr>
                <w:rFonts w:ascii="Arial" w:hAnsi="Arial" w:cs="Arial"/>
              </w:rPr>
              <w:t xml:space="preserve"> osnova </w:t>
            </w:r>
            <w:r w:rsidR="008A6F41" w:rsidRPr="0018690F">
              <w:rPr>
                <w:rFonts w:ascii="Arial" w:hAnsi="Arial" w:cs="Arial"/>
              </w:rPr>
              <w:t>kao u ovdje podnesenoj primjedbi</w:t>
            </w:r>
            <w:r w:rsidRPr="0018690F">
              <w:rPr>
                <w:rFonts w:ascii="Arial" w:hAnsi="Arial" w:cs="Arial"/>
              </w:rPr>
              <w:t xml:space="preserve"> do sada nije bilo nikakvih prigovora</w:t>
            </w:r>
            <w:r w:rsidR="00922117">
              <w:rPr>
                <w:rFonts w:ascii="Arial" w:hAnsi="Arial" w:cs="Arial"/>
              </w:rPr>
              <w:t>.Uvjete sigurnosti plovidbe za ovu mikrolokaciju</w:t>
            </w:r>
            <w:r w:rsidRPr="0018690F">
              <w:rPr>
                <w:rFonts w:ascii="Arial" w:hAnsi="Arial" w:cs="Arial"/>
              </w:rPr>
              <w:t xml:space="preserve"> </w:t>
            </w:r>
            <w:r w:rsidR="00515DFB">
              <w:rPr>
                <w:rFonts w:ascii="Arial" w:hAnsi="Arial" w:cs="Arial"/>
              </w:rPr>
              <w:t xml:space="preserve"> </w:t>
            </w:r>
            <w:r w:rsidRPr="0018690F">
              <w:rPr>
                <w:rFonts w:ascii="Arial" w:hAnsi="Arial" w:cs="Arial"/>
              </w:rPr>
              <w:t xml:space="preserve">propisala </w:t>
            </w:r>
            <w:r w:rsidR="00922117">
              <w:rPr>
                <w:rFonts w:ascii="Arial" w:hAnsi="Arial" w:cs="Arial"/>
              </w:rPr>
              <w:t xml:space="preserve">je </w:t>
            </w:r>
            <w:r w:rsidRPr="0018690F">
              <w:rPr>
                <w:rFonts w:ascii="Arial" w:hAnsi="Arial" w:cs="Arial"/>
              </w:rPr>
              <w:t>Lučka kapetanija kao u članku 14. ovoga Plana</w:t>
            </w:r>
            <w:r w:rsidR="00420309" w:rsidRPr="0018690F">
              <w:rPr>
                <w:rFonts w:ascii="Arial" w:hAnsi="Arial" w:cs="Arial"/>
              </w:rPr>
              <w:t>.</w:t>
            </w:r>
          </w:p>
          <w:p w14:paraId="5C258094" w14:textId="77777777" w:rsidR="00060C47" w:rsidRPr="0018690F" w:rsidRDefault="00060C47" w:rsidP="001F31CC">
            <w:pPr>
              <w:rPr>
                <w:rFonts w:ascii="Arial" w:hAnsi="Arial" w:cs="Arial"/>
              </w:rPr>
            </w:pPr>
          </w:p>
          <w:p w14:paraId="335C7C2A" w14:textId="21C4D3C5" w:rsidR="001F31CC" w:rsidRPr="0018690F" w:rsidRDefault="00E330EE" w:rsidP="001F31CC">
            <w:pPr>
              <w:rPr>
                <w:rFonts w:ascii="Arial" w:hAnsi="Arial" w:cs="Arial"/>
              </w:rPr>
            </w:pPr>
            <w:r w:rsidRPr="0018690F">
              <w:rPr>
                <w:rFonts w:ascii="Arial" w:hAnsi="Arial" w:cs="Arial"/>
              </w:rPr>
              <w:t>-</w:t>
            </w: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Mikrolokacija 18-brisati 18.2.</w:t>
            </w:r>
          </w:p>
          <w:p w14:paraId="7E142C99" w14:textId="77777777" w:rsidR="001F31CC" w:rsidRPr="0018690F" w:rsidRDefault="001F31CC" w:rsidP="001F31CC">
            <w:pPr>
              <w:rPr>
                <w:rFonts w:ascii="Arial" w:hAnsi="Arial" w:cs="Arial"/>
              </w:rPr>
            </w:pPr>
            <w:r w:rsidRPr="0018690F">
              <w:rPr>
                <w:rFonts w:ascii="Arial" w:hAnsi="Arial" w:cs="Arial"/>
              </w:rPr>
              <w:t>Svaki oblik „flyboard“ je nepoželjan u uvali Sumartin.</w:t>
            </w:r>
          </w:p>
          <w:p w14:paraId="3EC8E064" w14:textId="77777777" w:rsidR="00897B30" w:rsidRPr="0018690F" w:rsidRDefault="00897B30" w:rsidP="001F31CC">
            <w:pPr>
              <w:rPr>
                <w:rFonts w:ascii="Arial" w:hAnsi="Arial" w:cs="Arial"/>
              </w:rPr>
            </w:pPr>
          </w:p>
          <w:p w14:paraId="5370E3BE" w14:textId="4B9CE6EA" w:rsidR="00420309" w:rsidRPr="0018690F" w:rsidRDefault="00420309" w:rsidP="001F31CC">
            <w:pPr>
              <w:rPr>
                <w:rFonts w:ascii="Arial" w:hAnsi="Arial" w:cs="Arial"/>
                <w:b/>
                <w:bCs/>
              </w:rPr>
            </w:pPr>
            <w:r w:rsidRPr="0018690F">
              <w:rPr>
                <w:rFonts w:ascii="Arial" w:hAnsi="Arial" w:cs="Arial"/>
                <w:b/>
                <w:bCs/>
              </w:rPr>
              <w:t>ODGOVOR:</w:t>
            </w:r>
          </w:p>
          <w:p w14:paraId="133C0539" w14:textId="7EFDAD38" w:rsidR="00060C47" w:rsidRPr="0018690F" w:rsidRDefault="00060C47" w:rsidP="001F31CC">
            <w:pPr>
              <w:rPr>
                <w:rFonts w:ascii="Arial" w:hAnsi="Arial" w:cs="Arial"/>
              </w:rPr>
            </w:pPr>
            <w:r w:rsidRPr="0018690F">
              <w:rPr>
                <w:rFonts w:ascii="Arial" w:hAnsi="Arial" w:cs="Arial"/>
              </w:rPr>
              <w:t>Pri</w:t>
            </w:r>
            <w:r w:rsidR="00E330EE" w:rsidRPr="0018690F">
              <w:rPr>
                <w:rFonts w:ascii="Arial" w:hAnsi="Arial" w:cs="Arial"/>
              </w:rPr>
              <w:t>mjedba</w:t>
            </w:r>
            <w:r w:rsidRPr="0018690F">
              <w:rPr>
                <w:rFonts w:ascii="Arial" w:hAnsi="Arial" w:cs="Arial"/>
              </w:rPr>
              <w:t xml:space="preserve"> se ne usvaja.</w:t>
            </w:r>
          </w:p>
          <w:p w14:paraId="62E24387" w14:textId="29AA5080" w:rsidR="00060C47" w:rsidRPr="0018690F" w:rsidRDefault="00060C47" w:rsidP="001F31CC">
            <w:pPr>
              <w:rPr>
                <w:rFonts w:ascii="Arial" w:hAnsi="Arial" w:cs="Arial"/>
              </w:rPr>
            </w:pPr>
            <w:r w:rsidRPr="0018690F">
              <w:rPr>
                <w:rFonts w:ascii="Arial" w:hAnsi="Arial" w:cs="Arial"/>
              </w:rPr>
              <w:t>U konkretnom slučaju radi se o mikrolokaciji na pomorskom dobru izvan koncesioniranog područja</w:t>
            </w:r>
            <w:r w:rsidR="006F2DEE" w:rsidRPr="0018690F">
              <w:rPr>
                <w:rFonts w:ascii="Arial" w:hAnsi="Arial" w:cs="Arial"/>
              </w:rPr>
              <w:t xml:space="preserve"> „ Uvala Sumartin,Uvala Lapad</w:t>
            </w:r>
            <w:r w:rsidR="003B3DB7" w:rsidRPr="0018690F">
              <w:rPr>
                <w:rFonts w:ascii="Arial" w:hAnsi="Arial" w:cs="Arial"/>
              </w:rPr>
              <w:t xml:space="preserve"> – izvan </w:t>
            </w:r>
            <w:r w:rsidR="00394987">
              <w:rPr>
                <w:rFonts w:ascii="Arial" w:hAnsi="Arial" w:cs="Arial"/>
              </w:rPr>
              <w:t xml:space="preserve">granica </w:t>
            </w:r>
            <w:r w:rsidR="003B3DB7" w:rsidRPr="0018690F">
              <w:rPr>
                <w:rFonts w:ascii="Arial" w:hAnsi="Arial" w:cs="Arial"/>
              </w:rPr>
              <w:t>koncesioniranog područja</w:t>
            </w:r>
            <w:r w:rsidRPr="0018690F">
              <w:rPr>
                <w:rFonts w:ascii="Arial" w:hAnsi="Arial" w:cs="Arial"/>
              </w:rPr>
              <w:t xml:space="preserve"> </w:t>
            </w:r>
            <w:r w:rsidR="006F2DEE" w:rsidRPr="0018690F">
              <w:rPr>
                <w:rFonts w:ascii="Arial" w:hAnsi="Arial" w:cs="Arial"/>
              </w:rPr>
              <w:t xml:space="preserve">„ oznake </w:t>
            </w:r>
            <w:r w:rsidR="008A6F41" w:rsidRPr="0018690F">
              <w:rPr>
                <w:rFonts w:ascii="Arial" w:hAnsi="Arial" w:cs="Arial"/>
              </w:rPr>
              <w:t>lokacije</w:t>
            </w:r>
            <w:r w:rsidR="006F2DEE" w:rsidRPr="0018690F">
              <w:rPr>
                <w:rFonts w:ascii="Arial" w:hAnsi="Arial" w:cs="Arial"/>
              </w:rPr>
              <w:t xml:space="preserve"> </w:t>
            </w:r>
            <w:r w:rsidR="008A6F41" w:rsidRPr="0018690F">
              <w:rPr>
                <w:rFonts w:ascii="Arial" w:hAnsi="Arial" w:cs="Arial"/>
              </w:rPr>
              <w:t>„</w:t>
            </w:r>
            <w:r w:rsidR="006F2DEE" w:rsidRPr="0018690F">
              <w:rPr>
                <w:rFonts w:ascii="Arial" w:hAnsi="Arial" w:cs="Arial"/>
              </w:rPr>
              <w:t>18.2.</w:t>
            </w:r>
            <w:r w:rsidR="008A6F41" w:rsidRPr="0018690F">
              <w:rPr>
                <w:rFonts w:ascii="Arial" w:hAnsi="Arial" w:cs="Arial"/>
              </w:rPr>
              <w:t>“</w:t>
            </w:r>
            <w:r w:rsidR="006F2DEE" w:rsidRPr="0018690F">
              <w:rPr>
                <w:rFonts w:ascii="Arial" w:hAnsi="Arial" w:cs="Arial"/>
              </w:rPr>
              <w:t xml:space="preserve"> „flyboard“ i to  </w:t>
            </w:r>
            <w:r w:rsidRPr="0018690F">
              <w:rPr>
                <w:rFonts w:ascii="Arial" w:hAnsi="Arial" w:cs="Arial"/>
              </w:rPr>
              <w:t xml:space="preserve">kako u Planu stoji izvan </w:t>
            </w:r>
            <w:r w:rsidR="00394987">
              <w:rPr>
                <w:rFonts w:ascii="Arial" w:hAnsi="Arial" w:cs="Arial"/>
              </w:rPr>
              <w:t xml:space="preserve">morske </w:t>
            </w:r>
            <w:r w:rsidRPr="0018690F">
              <w:rPr>
                <w:rFonts w:ascii="Arial" w:hAnsi="Arial" w:cs="Arial"/>
              </w:rPr>
              <w:t>ograde kupališta, minimalne udaljenosti 135 m od kopna</w:t>
            </w:r>
            <w:r w:rsidR="008A6F41" w:rsidRPr="0018690F">
              <w:rPr>
                <w:rFonts w:ascii="Arial" w:hAnsi="Arial" w:cs="Arial"/>
              </w:rPr>
              <w:t xml:space="preserve"> (izvan</w:t>
            </w:r>
            <w:r w:rsidR="00394987">
              <w:rPr>
                <w:rFonts w:ascii="Arial" w:hAnsi="Arial" w:cs="Arial"/>
              </w:rPr>
              <w:t xml:space="preserve"> granica k</w:t>
            </w:r>
            <w:r w:rsidR="008A6F41" w:rsidRPr="0018690F">
              <w:rPr>
                <w:rFonts w:ascii="Arial" w:hAnsi="Arial" w:cs="Arial"/>
              </w:rPr>
              <w:t>oncesioniranog područja) bez prava na postavljanje privremenog ponton</w:t>
            </w:r>
            <w:r w:rsidR="00515DFB">
              <w:rPr>
                <w:rFonts w:ascii="Arial" w:hAnsi="Arial" w:cs="Arial"/>
              </w:rPr>
              <w:t>a</w:t>
            </w:r>
            <w:r w:rsidR="008A6F41" w:rsidRPr="0018690F">
              <w:rPr>
                <w:rFonts w:ascii="Arial" w:hAnsi="Arial" w:cs="Arial"/>
              </w:rPr>
              <w:t xml:space="preserve"> </w:t>
            </w:r>
            <w:r w:rsidRPr="0018690F">
              <w:rPr>
                <w:rFonts w:ascii="Arial" w:hAnsi="Arial" w:cs="Arial"/>
              </w:rPr>
              <w:t xml:space="preserve">, za koju djelatnost </w:t>
            </w:r>
            <w:r w:rsidR="008A6F41" w:rsidRPr="0018690F">
              <w:rPr>
                <w:rFonts w:ascii="Arial" w:hAnsi="Arial" w:cs="Arial"/>
              </w:rPr>
              <w:t xml:space="preserve">je </w:t>
            </w:r>
            <w:r w:rsidRPr="0018690F">
              <w:rPr>
                <w:rFonts w:ascii="Arial" w:hAnsi="Arial" w:cs="Arial"/>
              </w:rPr>
              <w:t>uvjete obavljanja</w:t>
            </w:r>
            <w:r w:rsidR="00E8592F" w:rsidRPr="0018690F">
              <w:rPr>
                <w:rFonts w:ascii="Arial" w:hAnsi="Arial" w:cs="Arial"/>
              </w:rPr>
              <w:t xml:space="preserve"> s </w:t>
            </w:r>
            <w:r w:rsidR="007F18D1">
              <w:rPr>
                <w:rFonts w:ascii="Arial" w:hAnsi="Arial" w:cs="Arial"/>
              </w:rPr>
              <w:t xml:space="preserve">osnova </w:t>
            </w:r>
            <w:r w:rsidR="00E8592F" w:rsidRPr="0018690F">
              <w:rPr>
                <w:rFonts w:ascii="Arial" w:hAnsi="Arial" w:cs="Arial"/>
              </w:rPr>
              <w:t>sigurnosti p</w:t>
            </w:r>
            <w:r w:rsidR="00515DFB">
              <w:rPr>
                <w:rFonts w:ascii="Arial" w:hAnsi="Arial" w:cs="Arial"/>
              </w:rPr>
              <w:t xml:space="preserve">lovidbe </w:t>
            </w:r>
            <w:r w:rsidR="008A6F41" w:rsidRPr="0018690F">
              <w:rPr>
                <w:rFonts w:ascii="Arial" w:hAnsi="Arial" w:cs="Arial"/>
              </w:rPr>
              <w:t>propisala Lučka kapetanija kao u članku 14. ovoga Plana.</w:t>
            </w:r>
          </w:p>
          <w:p w14:paraId="58AEF940" w14:textId="77777777" w:rsidR="00420309" w:rsidRPr="0018690F" w:rsidRDefault="00420309" w:rsidP="001F31CC">
            <w:pPr>
              <w:rPr>
                <w:rFonts w:ascii="Arial" w:hAnsi="Arial" w:cs="Arial"/>
              </w:rPr>
            </w:pPr>
          </w:p>
          <w:p w14:paraId="66FFE583" w14:textId="616F0245" w:rsidR="001F31CC" w:rsidRPr="0018690F" w:rsidRDefault="00E330EE" w:rsidP="001F31CC">
            <w:pPr>
              <w:rPr>
                <w:rFonts w:ascii="Arial" w:hAnsi="Arial" w:cs="Arial"/>
              </w:rPr>
            </w:pP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Mikrolokacija 18-brisati 18.1.</w:t>
            </w:r>
          </w:p>
          <w:p w14:paraId="0214BD38" w14:textId="77777777" w:rsidR="001F31CC" w:rsidRPr="0018690F" w:rsidRDefault="001F31CC" w:rsidP="001F31CC">
            <w:pPr>
              <w:rPr>
                <w:rFonts w:ascii="Arial" w:hAnsi="Arial" w:cs="Arial"/>
              </w:rPr>
            </w:pPr>
            <w:r w:rsidRPr="0018690F">
              <w:rPr>
                <w:rFonts w:ascii="Arial" w:hAnsi="Arial" w:cs="Arial"/>
              </w:rPr>
              <w:t xml:space="preserve">Ta lokacija kod hotela Kompas već je korištena za iznajmljivanje skutera i napuštena je zbog ogromnih problema. To nije prihvatljiva pozicija za skutere. </w:t>
            </w:r>
          </w:p>
          <w:p w14:paraId="70ABACA9" w14:textId="77777777" w:rsidR="001F31CC" w:rsidRPr="0018690F" w:rsidRDefault="001F31CC" w:rsidP="001F31CC">
            <w:pPr>
              <w:rPr>
                <w:rFonts w:ascii="Arial" w:hAnsi="Arial" w:cs="Arial"/>
              </w:rPr>
            </w:pPr>
            <w:r w:rsidRPr="0018690F">
              <w:rPr>
                <w:rFonts w:ascii="Arial" w:hAnsi="Arial" w:cs="Arial"/>
              </w:rPr>
              <w:t>To je izravan napad na sve kupače u uvali Sumartin.</w:t>
            </w:r>
          </w:p>
          <w:p w14:paraId="3711E65B" w14:textId="77777777" w:rsidR="00060C47" w:rsidRPr="0018690F" w:rsidRDefault="00060C47" w:rsidP="001F31CC">
            <w:pPr>
              <w:rPr>
                <w:rFonts w:ascii="Arial" w:hAnsi="Arial" w:cs="Arial"/>
              </w:rPr>
            </w:pPr>
          </w:p>
          <w:p w14:paraId="6DC1C5DD" w14:textId="28776D34" w:rsidR="00060C47" w:rsidRPr="0018690F" w:rsidRDefault="00060C47" w:rsidP="001F31CC">
            <w:pPr>
              <w:rPr>
                <w:rFonts w:ascii="Arial" w:hAnsi="Arial" w:cs="Arial"/>
                <w:b/>
                <w:bCs/>
              </w:rPr>
            </w:pPr>
            <w:r w:rsidRPr="0018690F">
              <w:rPr>
                <w:rFonts w:ascii="Arial" w:hAnsi="Arial" w:cs="Arial"/>
                <w:b/>
                <w:bCs/>
              </w:rPr>
              <w:t>ODGOVOR:</w:t>
            </w:r>
          </w:p>
          <w:p w14:paraId="7C89841B" w14:textId="797B0670" w:rsidR="00EA5FCD" w:rsidRDefault="00060C47" w:rsidP="001F31CC">
            <w:pPr>
              <w:rPr>
                <w:rFonts w:ascii="Arial" w:hAnsi="Arial" w:cs="Arial"/>
              </w:rPr>
            </w:pPr>
            <w:r w:rsidRPr="0018690F">
              <w:rPr>
                <w:rFonts w:ascii="Arial" w:hAnsi="Arial" w:cs="Arial"/>
              </w:rPr>
              <w:t>Pri</w:t>
            </w:r>
            <w:r w:rsidR="00E330EE" w:rsidRPr="0018690F">
              <w:rPr>
                <w:rFonts w:ascii="Arial" w:hAnsi="Arial" w:cs="Arial"/>
              </w:rPr>
              <w:t>mjedba</w:t>
            </w:r>
            <w:r w:rsidRPr="0018690F">
              <w:rPr>
                <w:rFonts w:ascii="Arial" w:hAnsi="Arial" w:cs="Arial"/>
              </w:rPr>
              <w:t xml:space="preserve"> se usvaja.</w:t>
            </w:r>
          </w:p>
          <w:p w14:paraId="0D60757A" w14:textId="600FEF42" w:rsidR="00EA5FCD" w:rsidRPr="0018690F" w:rsidRDefault="00EA5FCD" w:rsidP="001F31CC">
            <w:pPr>
              <w:rPr>
                <w:rFonts w:ascii="Arial" w:hAnsi="Arial" w:cs="Arial"/>
              </w:rPr>
            </w:pPr>
            <w:r>
              <w:rPr>
                <w:rFonts w:ascii="Arial" w:hAnsi="Arial" w:cs="Arial"/>
              </w:rPr>
              <w:t xml:space="preserve">U nacrtu prijedloga Plana na mikrolokaciji 18.-„Uvala Sumartin,Uvala Lapad-izvan koncesioniranog područja“ </w:t>
            </w:r>
            <w:r w:rsidR="00394987">
              <w:rPr>
                <w:rFonts w:ascii="Arial" w:hAnsi="Arial" w:cs="Arial"/>
              </w:rPr>
              <w:t xml:space="preserve">briše se kako slijedi: </w:t>
            </w:r>
            <w:r>
              <w:rPr>
                <w:rFonts w:ascii="Arial" w:hAnsi="Arial" w:cs="Arial"/>
              </w:rPr>
              <w:t>djelatnost „iznajmljivanje opreme za rekreaciju i sport“,oznak</w:t>
            </w:r>
            <w:r w:rsidR="00A018A0">
              <w:rPr>
                <w:rFonts w:ascii="Arial" w:hAnsi="Arial" w:cs="Arial"/>
              </w:rPr>
              <w:t>a</w:t>
            </w:r>
            <w:r>
              <w:rPr>
                <w:rFonts w:ascii="Arial" w:hAnsi="Arial" w:cs="Arial"/>
              </w:rPr>
              <w:t xml:space="preserve"> lokacije 18.1.,kat.čest-dio morskog akvatorija ispred č.z.5098/3 k.o. Dubrovnik izvan</w:t>
            </w:r>
            <w:r w:rsidR="00394987">
              <w:rPr>
                <w:rFonts w:ascii="Arial" w:hAnsi="Arial" w:cs="Arial"/>
              </w:rPr>
              <w:t xml:space="preserve"> granica </w:t>
            </w:r>
            <w:r>
              <w:rPr>
                <w:rFonts w:ascii="Arial" w:hAnsi="Arial" w:cs="Arial"/>
              </w:rPr>
              <w:t>koncesioniranog područja, sredstvo-skuter 4 kom.+privremeni ponton do 15m2</w:t>
            </w:r>
            <w:r w:rsidR="00394987">
              <w:rPr>
                <w:rFonts w:ascii="Arial" w:hAnsi="Arial" w:cs="Arial"/>
              </w:rPr>
              <w:t>, broj dozvola 1, rok na koji se dozvola dodjeljuje 5 godina.</w:t>
            </w:r>
          </w:p>
          <w:p w14:paraId="4731F685" w14:textId="1EECA998" w:rsidR="00060C47" w:rsidRPr="0018690F" w:rsidRDefault="003B3DB7" w:rsidP="001F31CC">
            <w:pPr>
              <w:rPr>
                <w:rFonts w:ascii="Arial" w:hAnsi="Arial" w:cs="Arial"/>
              </w:rPr>
            </w:pPr>
            <w:r w:rsidRPr="0018690F">
              <w:rPr>
                <w:rFonts w:ascii="Arial" w:hAnsi="Arial" w:cs="Arial"/>
              </w:rPr>
              <w:t xml:space="preserve"> </w:t>
            </w:r>
          </w:p>
          <w:p w14:paraId="050BCCC1" w14:textId="6F6D6D25" w:rsidR="001F31CC" w:rsidRPr="0018690F" w:rsidRDefault="00E330EE" w:rsidP="001F31CC">
            <w:pPr>
              <w:rPr>
                <w:rFonts w:ascii="Arial" w:hAnsi="Arial" w:cs="Arial"/>
              </w:rPr>
            </w:pP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Mikrolokacija 17-brisati 17.3.</w:t>
            </w:r>
          </w:p>
          <w:p w14:paraId="25AEE7C6" w14:textId="77777777" w:rsidR="00060C47" w:rsidRPr="0018690F" w:rsidRDefault="001F31CC" w:rsidP="001F31CC">
            <w:pPr>
              <w:rPr>
                <w:rFonts w:ascii="Arial" w:hAnsi="Arial" w:cs="Arial"/>
              </w:rPr>
            </w:pPr>
            <w:r w:rsidRPr="0018690F">
              <w:rPr>
                <w:rFonts w:ascii="Arial" w:hAnsi="Arial" w:cs="Arial"/>
              </w:rPr>
              <w:t>Udruga Divlja liga vaterpolo je kupalište kod villa Elite, nakon višegodišnjih muka uspjela „otvoriti“za javnost i mi ne želimo da se na predložen način to kupalište upropasti.</w:t>
            </w:r>
          </w:p>
          <w:p w14:paraId="58DD0B60" w14:textId="77777777" w:rsidR="00060C47" w:rsidRPr="0018690F" w:rsidRDefault="00060C47" w:rsidP="001F31CC">
            <w:pPr>
              <w:rPr>
                <w:rFonts w:ascii="Arial" w:hAnsi="Arial" w:cs="Arial"/>
              </w:rPr>
            </w:pPr>
          </w:p>
          <w:p w14:paraId="674B81B9" w14:textId="77777777" w:rsidR="00060C47" w:rsidRPr="0018690F" w:rsidRDefault="00060C47" w:rsidP="001F31CC">
            <w:pPr>
              <w:rPr>
                <w:rFonts w:ascii="Arial" w:hAnsi="Arial" w:cs="Arial"/>
                <w:b/>
                <w:bCs/>
              </w:rPr>
            </w:pPr>
            <w:r w:rsidRPr="0018690F">
              <w:rPr>
                <w:rFonts w:ascii="Arial" w:hAnsi="Arial" w:cs="Arial"/>
                <w:b/>
                <w:bCs/>
              </w:rPr>
              <w:t>ODGOVOR:</w:t>
            </w:r>
          </w:p>
          <w:p w14:paraId="007FEFB9" w14:textId="0C6FFC7D" w:rsidR="00060C47" w:rsidRPr="0018690F" w:rsidRDefault="00060C47" w:rsidP="001F31CC">
            <w:pPr>
              <w:rPr>
                <w:rFonts w:ascii="Arial" w:hAnsi="Arial" w:cs="Arial"/>
              </w:rPr>
            </w:pPr>
            <w:r w:rsidRPr="0018690F">
              <w:rPr>
                <w:rFonts w:ascii="Arial" w:hAnsi="Arial" w:cs="Arial"/>
              </w:rPr>
              <w:t>Pri</w:t>
            </w:r>
            <w:r w:rsidR="00E330EE" w:rsidRPr="0018690F">
              <w:rPr>
                <w:rFonts w:ascii="Arial" w:hAnsi="Arial" w:cs="Arial"/>
              </w:rPr>
              <w:t>mjedba</w:t>
            </w:r>
            <w:r w:rsidRPr="0018690F">
              <w:rPr>
                <w:rFonts w:ascii="Arial" w:hAnsi="Arial" w:cs="Arial"/>
              </w:rPr>
              <w:t xml:space="preserve"> se ne usvaja.</w:t>
            </w:r>
          </w:p>
          <w:p w14:paraId="0A120A2B" w14:textId="04145899" w:rsidR="008454AC" w:rsidRDefault="00060C47" w:rsidP="001F31CC">
            <w:pPr>
              <w:rPr>
                <w:rFonts w:ascii="Arial" w:hAnsi="Arial" w:cs="Arial"/>
              </w:rPr>
            </w:pPr>
            <w:r w:rsidRPr="0018690F">
              <w:rPr>
                <w:rFonts w:ascii="Arial" w:hAnsi="Arial" w:cs="Arial"/>
              </w:rPr>
              <w:t>U svemu se ostaje kao u dosadašnjim planovima upravljanja pomorskim dobrom</w:t>
            </w:r>
            <w:r w:rsidR="00DD2CDB" w:rsidRPr="0018690F">
              <w:rPr>
                <w:rFonts w:ascii="Arial" w:hAnsi="Arial" w:cs="Arial"/>
              </w:rPr>
              <w:t xml:space="preserve"> u odnosu na ovu mikrolokaciju</w:t>
            </w:r>
            <w:r w:rsidR="003B3DB7" w:rsidRPr="0018690F">
              <w:rPr>
                <w:rFonts w:ascii="Arial" w:hAnsi="Arial" w:cs="Arial"/>
              </w:rPr>
              <w:t xml:space="preserve"> 17.</w:t>
            </w:r>
            <w:r w:rsidR="006F2DEE" w:rsidRPr="0018690F">
              <w:rPr>
                <w:rFonts w:ascii="Arial" w:hAnsi="Arial" w:cs="Arial"/>
              </w:rPr>
              <w:t xml:space="preserve"> „Importanne resort</w:t>
            </w:r>
            <w:r w:rsidR="00EF0487" w:rsidRPr="0018690F">
              <w:rPr>
                <w:rFonts w:ascii="Arial" w:hAnsi="Arial" w:cs="Arial"/>
              </w:rPr>
              <w:t>“</w:t>
            </w:r>
            <w:r w:rsidR="006F2DEE" w:rsidRPr="0018690F">
              <w:rPr>
                <w:rFonts w:ascii="Arial" w:hAnsi="Arial" w:cs="Arial"/>
              </w:rPr>
              <w:t>, oznak</w:t>
            </w:r>
            <w:r w:rsidR="00EF0487" w:rsidRPr="0018690F">
              <w:rPr>
                <w:rFonts w:ascii="Arial" w:hAnsi="Arial" w:cs="Arial"/>
              </w:rPr>
              <w:t>e“</w:t>
            </w:r>
            <w:r w:rsidR="006F2DEE" w:rsidRPr="0018690F">
              <w:rPr>
                <w:rFonts w:ascii="Arial" w:hAnsi="Arial" w:cs="Arial"/>
              </w:rPr>
              <w:t xml:space="preserve"> 17.3</w:t>
            </w:r>
            <w:r w:rsidR="00EF0487" w:rsidRPr="0018690F">
              <w:rPr>
                <w:rFonts w:ascii="Arial" w:hAnsi="Arial" w:cs="Arial"/>
              </w:rPr>
              <w:t xml:space="preserve">“,djelatnost „ </w:t>
            </w:r>
            <w:r w:rsidR="00407A25" w:rsidRPr="0018690F">
              <w:rPr>
                <w:rFonts w:ascii="Arial" w:hAnsi="Arial" w:cs="Arial"/>
              </w:rPr>
              <w:t xml:space="preserve"> iznajm</w:t>
            </w:r>
            <w:r w:rsidR="00DD2CDB" w:rsidRPr="0018690F">
              <w:rPr>
                <w:rFonts w:ascii="Arial" w:hAnsi="Arial" w:cs="Arial"/>
              </w:rPr>
              <w:t>ljivanj</w:t>
            </w:r>
            <w:r w:rsidR="00407A25" w:rsidRPr="0018690F">
              <w:rPr>
                <w:rFonts w:ascii="Arial" w:hAnsi="Arial" w:cs="Arial"/>
              </w:rPr>
              <w:t>e</w:t>
            </w:r>
            <w:r w:rsidR="00EF0487" w:rsidRPr="0018690F">
              <w:rPr>
                <w:rFonts w:ascii="Arial" w:hAnsi="Arial" w:cs="Arial"/>
              </w:rPr>
              <w:t xml:space="preserve"> opreme za rekreaciju i sport“-</w:t>
            </w:r>
            <w:r w:rsidR="00DD2CDB" w:rsidRPr="0018690F">
              <w:rPr>
                <w:rFonts w:ascii="Arial" w:hAnsi="Arial" w:cs="Arial"/>
              </w:rPr>
              <w:t xml:space="preserve"> ovdje </w:t>
            </w:r>
            <w:r w:rsidR="00EF0487" w:rsidRPr="0018690F">
              <w:rPr>
                <w:rFonts w:ascii="Arial" w:hAnsi="Arial" w:cs="Arial"/>
              </w:rPr>
              <w:t>plažne opreme -</w:t>
            </w:r>
            <w:r w:rsidR="00DD2CDB" w:rsidRPr="0018690F">
              <w:rPr>
                <w:rFonts w:ascii="Arial" w:hAnsi="Arial" w:cs="Arial"/>
              </w:rPr>
              <w:t xml:space="preserve">suncobrana i ležaljki </w:t>
            </w:r>
            <w:r w:rsidR="00407A25" w:rsidRPr="0018690F">
              <w:rPr>
                <w:rFonts w:ascii="Arial" w:hAnsi="Arial" w:cs="Arial"/>
              </w:rPr>
              <w:t xml:space="preserve">koja </w:t>
            </w:r>
            <w:r w:rsidR="00DD2CDB" w:rsidRPr="0018690F">
              <w:rPr>
                <w:rFonts w:ascii="Arial" w:hAnsi="Arial" w:cs="Arial"/>
              </w:rPr>
              <w:t xml:space="preserve"> ni </w:t>
            </w:r>
            <w:r w:rsidR="00DD2CDB" w:rsidRPr="0018690F">
              <w:rPr>
                <w:rFonts w:ascii="Arial" w:hAnsi="Arial" w:cs="Arial"/>
              </w:rPr>
              <w:lastRenderedPageBreak/>
              <w:t>u čemu ne smije ometati opću upotrebu pomorskog dobra što je detaljno razrađeno kroz uvjete obavljanja ove djelatnosti i s tim dužnosti ovlaštenika dozvole u čl.14.st.2. Plana</w:t>
            </w:r>
            <w:r w:rsidR="003B225B">
              <w:rPr>
                <w:rFonts w:ascii="Arial" w:hAnsi="Arial" w:cs="Arial"/>
              </w:rPr>
              <w:t>.</w:t>
            </w:r>
          </w:p>
          <w:p w14:paraId="447B4CFA" w14:textId="77777777" w:rsidR="003008EF" w:rsidRPr="0018690F" w:rsidRDefault="003008EF" w:rsidP="001F31CC">
            <w:pPr>
              <w:rPr>
                <w:rFonts w:ascii="Arial" w:hAnsi="Arial" w:cs="Arial"/>
              </w:rPr>
            </w:pPr>
          </w:p>
          <w:p w14:paraId="09844175" w14:textId="6C20CCE0" w:rsidR="001F31CC" w:rsidRPr="0018690F" w:rsidRDefault="00E330EE" w:rsidP="001F31CC">
            <w:pPr>
              <w:rPr>
                <w:rFonts w:ascii="Arial" w:hAnsi="Arial" w:cs="Arial"/>
              </w:rPr>
            </w:pPr>
            <w:r w:rsidRPr="0018690F">
              <w:rPr>
                <w:rFonts w:ascii="Arial" w:hAnsi="Arial" w:cs="Arial"/>
                <w:b/>
                <w:bCs/>
              </w:rPr>
              <w:t>Primjedba</w:t>
            </w:r>
            <w:r w:rsidRPr="0018690F">
              <w:rPr>
                <w:rFonts w:ascii="Arial" w:hAnsi="Arial" w:cs="Arial"/>
              </w:rPr>
              <w:t xml:space="preserve"> -</w:t>
            </w:r>
            <w:r w:rsidR="001F31CC" w:rsidRPr="0018690F">
              <w:rPr>
                <w:rFonts w:ascii="Arial" w:hAnsi="Arial" w:cs="Arial"/>
              </w:rPr>
              <w:t xml:space="preserve">Mikrolokacija 14 </w:t>
            </w:r>
            <w:r w:rsidR="00936585" w:rsidRPr="0018690F">
              <w:rPr>
                <w:rFonts w:ascii="Arial" w:hAnsi="Arial" w:cs="Arial"/>
              </w:rPr>
              <w:t>-</w:t>
            </w:r>
            <w:r w:rsidR="001F31CC" w:rsidRPr="0018690F">
              <w:rPr>
                <w:rFonts w:ascii="Arial" w:hAnsi="Arial" w:cs="Arial"/>
              </w:rPr>
              <w:t xml:space="preserve"> brisati 14.2</w:t>
            </w:r>
          </w:p>
          <w:p w14:paraId="31CFE651" w14:textId="77777777" w:rsidR="001F31CC" w:rsidRPr="0018690F" w:rsidRDefault="001F31CC" w:rsidP="001F31CC">
            <w:pPr>
              <w:rPr>
                <w:rFonts w:ascii="Arial" w:hAnsi="Arial" w:cs="Arial"/>
              </w:rPr>
            </w:pPr>
            <w:r w:rsidRPr="0018690F">
              <w:rPr>
                <w:rFonts w:ascii="Arial" w:hAnsi="Arial" w:cs="Arial"/>
              </w:rPr>
              <w:t>Lokacija ponta Šiškovo, nepodesna je za tu vrstu djelatnosti.</w:t>
            </w:r>
          </w:p>
          <w:p w14:paraId="7952137E" w14:textId="77777777" w:rsidR="002925BC" w:rsidRPr="0018690F" w:rsidRDefault="002925BC" w:rsidP="001F31CC">
            <w:pPr>
              <w:rPr>
                <w:rFonts w:ascii="Arial" w:hAnsi="Arial" w:cs="Arial"/>
              </w:rPr>
            </w:pPr>
          </w:p>
          <w:p w14:paraId="71D230CD" w14:textId="36B374D2" w:rsidR="00DD2CDB" w:rsidRPr="0018690F" w:rsidRDefault="00DD2CDB" w:rsidP="001F31CC">
            <w:pPr>
              <w:rPr>
                <w:rFonts w:ascii="Arial" w:hAnsi="Arial" w:cs="Arial"/>
                <w:b/>
                <w:bCs/>
              </w:rPr>
            </w:pPr>
            <w:r w:rsidRPr="0018690F">
              <w:rPr>
                <w:rFonts w:ascii="Arial" w:hAnsi="Arial" w:cs="Arial"/>
                <w:b/>
                <w:bCs/>
              </w:rPr>
              <w:t>ODGOVOR:</w:t>
            </w:r>
            <w:r w:rsidR="00402B96" w:rsidRPr="0018690F">
              <w:rPr>
                <w:rFonts w:ascii="Arial" w:hAnsi="Arial" w:cs="Arial"/>
                <w:b/>
                <w:bCs/>
              </w:rPr>
              <w:t xml:space="preserve"> </w:t>
            </w:r>
          </w:p>
          <w:p w14:paraId="0E456ADB" w14:textId="77777777" w:rsidR="009E3BE2" w:rsidRDefault="003B225B" w:rsidP="001F31CC">
            <w:pPr>
              <w:rPr>
                <w:rFonts w:ascii="Arial" w:hAnsi="Arial" w:cs="Arial"/>
              </w:rPr>
            </w:pPr>
            <w:r>
              <w:rPr>
                <w:rFonts w:ascii="Arial" w:hAnsi="Arial" w:cs="Arial"/>
              </w:rPr>
              <w:t>Kako se radi</w:t>
            </w:r>
            <w:r w:rsidR="00C21D87">
              <w:rPr>
                <w:rFonts w:ascii="Arial" w:hAnsi="Arial" w:cs="Arial"/>
              </w:rPr>
              <w:t xml:space="preserve"> o</w:t>
            </w:r>
            <w:r>
              <w:rPr>
                <w:rFonts w:ascii="Arial" w:hAnsi="Arial" w:cs="Arial"/>
              </w:rPr>
              <w:t xml:space="preserve"> primjedbi kao</w:t>
            </w:r>
            <w:r w:rsidR="00C21D87">
              <w:rPr>
                <w:rFonts w:ascii="Arial" w:hAnsi="Arial" w:cs="Arial"/>
              </w:rPr>
              <w:t xml:space="preserve"> u prijedlogu</w:t>
            </w:r>
            <w:r>
              <w:rPr>
                <w:rFonts w:ascii="Arial" w:hAnsi="Arial" w:cs="Arial"/>
              </w:rPr>
              <w:t xml:space="preserve"> pod red.br.4 </w:t>
            </w:r>
            <w:r w:rsidR="00C21D87">
              <w:rPr>
                <w:rFonts w:ascii="Arial" w:hAnsi="Arial" w:cs="Arial"/>
              </w:rPr>
              <w:t xml:space="preserve">ovoga Izvješća </w:t>
            </w:r>
            <w:r>
              <w:rPr>
                <w:rFonts w:ascii="Arial" w:hAnsi="Arial" w:cs="Arial"/>
              </w:rPr>
              <w:t>odgovor je</w:t>
            </w:r>
            <w:r w:rsidR="00C21D87">
              <w:rPr>
                <w:rFonts w:ascii="Arial" w:hAnsi="Arial" w:cs="Arial"/>
              </w:rPr>
              <w:t xml:space="preserve"> istovjetan</w:t>
            </w:r>
            <w:r w:rsidR="009E3BE2">
              <w:rPr>
                <w:rFonts w:ascii="Arial" w:hAnsi="Arial" w:cs="Arial"/>
              </w:rPr>
              <w:t>.</w:t>
            </w:r>
          </w:p>
          <w:p w14:paraId="3814CF8A" w14:textId="5039B02C" w:rsidR="00DA3541" w:rsidRPr="0018690F" w:rsidRDefault="009E3BE2" w:rsidP="001F31CC">
            <w:pPr>
              <w:rPr>
                <w:rFonts w:ascii="Arial" w:hAnsi="Arial" w:cs="Arial"/>
              </w:rPr>
            </w:pPr>
            <w:r>
              <w:rPr>
                <w:rFonts w:ascii="Arial" w:hAnsi="Arial" w:cs="Arial"/>
              </w:rPr>
              <w:t>Lokacija oznake 14.2. za obavljanje djelatnosti</w:t>
            </w:r>
            <w:r w:rsidR="00DA3541" w:rsidRPr="0018690F">
              <w:rPr>
                <w:rFonts w:ascii="Arial" w:hAnsi="Arial" w:cs="Arial"/>
              </w:rPr>
              <w:t xml:space="preserve"> „komercijalno-rekreacijski sadržaji“ </w:t>
            </w:r>
            <w:r>
              <w:rPr>
                <w:rFonts w:ascii="Arial" w:hAnsi="Arial" w:cs="Arial"/>
              </w:rPr>
              <w:t>–</w:t>
            </w:r>
            <w:r w:rsidR="00DA3541" w:rsidRPr="0018690F">
              <w:rPr>
                <w:rFonts w:ascii="Arial" w:hAnsi="Arial" w:cs="Arial"/>
              </w:rPr>
              <w:t xml:space="preserve"> </w:t>
            </w:r>
            <w:r>
              <w:rPr>
                <w:rFonts w:ascii="Arial" w:hAnsi="Arial" w:cs="Arial"/>
              </w:rPr>
              <w:t xml:space="preserve">iznajmljivanje </w:t>
            </w:r>
            <w:r w:rsidR="00DA3541" w:rsidRPr="0018690F">
              <w:rPr>
                <w:rFonts w:ascii="Arial" w:hAnsi="Arial" w:cs="Arial"/>
              </w:rPr>
              <w:t>suncobran</w:t>
            </w:r>
            <w:r>
              <w:rPr>
                <w:rFonts w:ascii="Arial" w:hAnsi="Arial" w:cs="Arial"/>
              </w:rPr>
              <w:t>a i ležaljki briše se u cjelosti.</w:t>
            </w:r>
          </w:p>
          <w:p w14:paraId="49A314B8" w14:textId="60D4AC32" w:rsidR="00402B96" w:rsidRPr="0018690F" w:rsidRDefault="00402B96" w:rsidP="001F31CC">
            <w:pPr>
              <w:rPr>
                <w:rFonts w:ascii="Arial" w:hAnsi="Arial" w:cs="Arial"/>
              </w:rPr>
            </w:pPr>
            <w:r w:rsidRPr="0018690F">
              <w:rPr>
                <w:rFonts w:ascii="Arial" w:hAnsi="Arial" w:cs="Arial"/>
              </w:rPr>
              <w:t xml:space="preserve">S obzirom  </w:t>
            </w:r>
            <w:r w:rsidR="00DA3541" w:rsidRPr="0018690F">
              <w:rPr>
                <w:rFonts w:ascii="Arial" w:hAnsi="Arial" w:cs="Arial"/>
              </w:rPr>
              <w:t xml:space="preserve">da je navedena </w:t>
            </w:r>
            <w:r w:rsidR="009E3BE2">
              <w:rPr>
                <w:rFonts w:ascii="Arial" w:hAnsi="Arial" w:cs="Arial"/>
              </w:rPr>
              <w:t xml:space="preserve">lokacija za obavljanje </w:t>
            </w:r>
            <w:r w:rsidR="00DA3541" w:rsidRPr="0018690F">
              <w:rPr>
                <w:rFonts w:ascii="Arial" w:hAnsi="Arial" w:cs="Arial"/>
              </w:rPr>
              <w:t>djelatnost</w:t>
            </w:r>
            <w:r w:rsidR="009E3BE2">
              <w:rPr>
                <w:rFonts w:ascii="Arial" w:hAnsi="Arial" w:cs="Arial"/>
              </w:rPr>
              <w:t>i iznajmljivanja suncobrana i ležaljki u svemu brisana,</w:t>
            </w:r>
            <w:r w:rsidR="00DA3541" w:rsidRPr="0018690F">
              <w:rPr>
                <w:rFonts w:ascii="Arial" w:hAnsi="Arial" w:cs="Arial"/>
              </w:rPr>
              <w:t xml:space="preserve"> sada </w:t>
            </w:r>
            <w:r w:rsidR="00A018A0">
              <w:rPr>
                <w:rFonts w:ascii="Arial" w:hAnsi="Arial" w:cs="Arial"/>
              </w:rPr>
              <w:t>se</w:t>
            </w:r>
            <w:r w:rsidR="00C2405A">
              <w:rPr>
                <w:rFonts w:ascii="Arial" w:hAnsi="Arial" w:cs="Arial"/>
              </w:rPr>
              <w:t xml:space="preserve"> u Planu </w:t>
            </w:r>
            <w:r w:rsidR="00DA3541" w:rsidRPr="0018690F">
              <w:rPr>
                <w:rFonts w:ascii="Arial" w:hAnsi="Arial" w:cs="Arial"/>
              </w:rPr>
              <w:t xml:space="preserve"> </w:t>
            </w:r>
            <w:r w:rsidR="00A018A0">
              <w:rPr>
                <w:rFonts w:ascii="Arial" w:hAnsi="Arial" w:cs="Arial"/>
              </w:rPr>
              <w:t>na lokaciji</w:t>
            </w:r>
            <w:r w:rsidR="00DA3541" w:rsidRPr="0018690F">
              <w:rPr>
                <w:rFonts w:ascii="Arial" w:hAnsi="Arial" w:cs="Arial"/>
              </w:rPr>
              <w:t xml:space="preserve">„14.2.“ </w:t>
            </w:r>
            <w:r w:rsidR="00A018A0">
              <w:rPr>
                <w:rFonts w:ascii="Arial" w:hAnsi="Arial" w:cs="Arial"/>
              </w:rPr>
              <w:t xml:space="preserve">planira </w:t>
            </w:r>
            <w:r w:rsidR="00DA3541" w:rsidRPr="0018690F">
              <w:rPr>
                <w:rFonts w:ascii="Arial" w:hAnsi="Arial" w:cs="Arial"/>
              </w:rPr>
              <w:t>djelatnost „zabavne i rekreacijske djelatnosti“ – „aquapark““, dio akvatorija ispred č.z.360 k.o. Dubrovnik</w:t>
            </w:r>
            <w:r w:rsidR="00B63693">
              <w:rPr>
                <w:rFonts w:ascii="Arial" w:hAnsi="Arial" w:cs="Arial"/>
              </w:rPr>
              <w:t xml:space="preserve"> n.i.</w:t>
            </w:r>
            <w:r w:rsidR="00696D18" w:rsidRPr="0018690F">
              <w:rPr>
                <w:rFonts w:ascii="Arial" w:hAnsi="Arial" w:cs="Arial"/>
              </w:rPr>
              <w:t xml:space="preserve"> </w:t>
            </w:r>
            <w:r w:rsidR="00C21D87">
              <w:rPr>
                <w:rFonts w:ascii="Arial" w:hAnsi="Arial" w:cs="Arial"/>
              </w:rPr>
              <w:t xml:space="preserve"> za koju je uvjete obavljanja s osnova sigurnosti plovidbe propisala Lučka kapetanija kao u članku 14. Plana te je s ovom izmjenom usklađen i grafički </w:t>
            </w:r>
            <w:r w:rsidR="00696D18" w:rsidRPr="0018690F">
              <w:rPr>
                <w:rFonts w:ascii="Arial" w:hAnsi="Arial" w:cs="Arial"/>
              </w:rPr>
              <w:t>dio Plana.</w:t>
            </w:r>
          </w:p>
          <w:p w14:paraId="4898CBF4" w14:textId="77777777" w:rsidR="00DD2CDB" w:rsidRPr="0018690F" w:rsidRDefault="00DD2CDB" w:rsidP="001F31CC">
            <w:pPr>
              <w:rPr>
                <w:rFonts w:ascii="Arial" w:hAnsi="Arial" w:cs="Arial"/>
              </w:rPr>
            </w:pPr>
          </w:p>
          <w:p w14:paraId="0FC38FD7" w14:textId="78C9ED9D" w:rsidR="001F31CC" w:rsidRPr="0018690F" w:rsidRDefault="001F31CC" w:rsidP="001F31CC">
            <w:pPr>
              <w:rPr>
                <w:rFonts w:ascii="Arial" w:hAnsi="Arial" w:cs="Arial"/>
                <w:b/>
                <w:bCs/>
              </w:rPr>
            </w:pPr>
            <w:r w:rsidRPr="0018690F">
              <w:rPr>
                <w:rFonts w:ascii="Arial" w:hAnsi="Arial" w:cs="Arial"/>
                <w:b/>
                <w:bCs/>
              </w:rPr>
              <w:t>Prijedlozi</w:t>
            </w:r>
            <w:r w:rsidR="00E330EE" w:rsidRPr="0018690F">
              <w:rPr>
                <w:rFonts w:ascii="Arial" w:hAnsi="Arial" w:cs="Arial"/>
                <w:b/>
                <w:bCs/>
              </w:rPr>
              <w:t>:</w:t>
            </w:r>
          </w:p>
          <w:p w14:paraId="5C71D97C" w14:textId="0D6B759B" w:rsidR="001F31CC" w:rsidRPr="0018690F" w:rsidRDefault="001F31CC" w:rsidP="001F31CC">
            <w:pPr>
              <w:rPr>
                <w:rFonts w:ascii="Arial" w:hAnsi="Arial" w:cs="Arial"/>
              </w:rPr>
            </w:pPr>
            <w:r w:rsidRPr="0018690F">
              <w:rPr>
                <w:rFonts w:ascii="Arial" w:hAnsi="Arial" w:cs="Arial"/>
              </w:rPr>
              <w:t xml:space="preserve">Plaža Vrbica (skica) </w:t>
            </w:r>
            <w:r w:rsidR="00696D18" w:rsidRPr="0018690F">
              <w:rPr>
                <w:rFonts w:ascii="Arial" w:hAnsi="Arial" w:cs="Arial"/>
              </w:rPr>
              <w:t>-</w:t>
            </w:r>
            <w:r w:rsidRPr="0018690F">
              <w:rPr>
                <w:rFonts w:ascii="Arial" w:hAnsi="Arial" w:cs="Arial"/>
              </w:rPr>
              <w:t xml:space="preserve">uvrstiti ambulantnu prodaju pića i hrane. </w:t>
            </w:r>
          </w:p>
          <w:p w14:paraId="37011804" w14:textId="77777777" w:rsidR="002925BC" w:rsidRPr="0018690F" w:rsidRDefault="002925BC" w:rsidP="001F31CC">
            <w:pPr>
              <w:rPr>
                <w:rFonts w:ascii="Arial" w:hAnsi="Arial" w:cs="Arial"/>
              </w:rPr>
            </w:pPr>
          </w:p>
          <w:p w14:paraId="0A0B385A" w14:textId="5CC2C4B4" w:rsidR="00767D09" w:rsidRPr="0018690F" w:rsidRDefault="00767D09" w:rsidP="001F31CC">
            <w:pPr>
              <w:rPr>
                <w:rFonts w:ascii="Arial" w:hAnsi="Arial" w:cs="Arial"/>
                <w:b/>
                <w:bCs/>
              </w:rPr>
            </w:pPr>
            <w:r w:rsidRPr="0018690F">
              <w:rPr>
                <w:rFonts w:ascii="Arial" w:hAnsi="Arial" w:cs="Arial"/>
                <w:b/>
                <w:bCs/>
              </w:rPr>
              <w:t>ODGOVOR:</w:t>
            </w:r>
          </w:p>
          <w:p w14:paraId="0349DC02" w14:textId="585EA4BB" w:rsidR="00767D09" w:rsidRPr="0018690F" w:rsidRDefault="00767D09" w:rsidP="001F31CC">
            <w:pPr>
              <w:rPr>
                <w:rFonts w:ascii="Arial" w:hAnsi="Arial" w:cs="Arial"/>
              </w:rPr>
            </w:pPr>
            <w:r w:rsidRPr="0018690F">
              <w:rPr>
                <w:rFonts w:ascii="Arial" w:hAnsi="Arial" w:cs="Arial"/>
              </w:rPr>
              <w:t>Prijedlog se</w:t>
            </w:r>
            <w:r w:rsidR="00696D18" w:rsidRPr="0018690F">
              <w:rPr>
                <w:rFonts w:ascii="Arial" w:hAnsi="Arial" w:cs="Arial"/>
              </w:rPr>
              <w:t xml:space="preserve"> u</w:t>
            </w:r>
            <w:r w:rsidRPr="0018690F">
              <w:rPr>
                <w:rFonts w:ascii="Arial" w:hAnsi="Arial" w:cs="Arial"/>
              </w:rPr>
              <w:t>svaja</w:t>
            </w:r>
            <w:r w:rsidR="00DE228B" w:rsidRPr="0018690F">
              <w:rPr>
                <w:rFonts w:ascii="Arial" w:hAnsi="Arial" w:cs="Arial"/>
              </w:rPr>
              <w:t>.</w:t>
            </w:r>
          </w:p>
          <w:p w14:paraId="73C33719" w14:textId="621CD15F" w:rsidR="00DE228B" w:rsidRPr="0018690F" w:rsidRDefault="00DE228B" w:rsidP="001F31CC">
            <w:pPr>
              <w:rPr>
                <w:rFonts w:ascii="Arial" w:hAnsi="Arial" w:cs="Arial"/>
              </w:rPr>
            </w:pPr>
            <w:r w:rsidRPr="0018690F">
              <w:rPr>
                <w:rFonts w:ascii="Arial" w:hAnsi="Arial" w:cs="Arial"/>
              </w:rPr>
              <w:t>U članku 12. iza mikrolokacije 4</w:t>
            </w:r>
            <w:r w:rsidR="00696D18" w:rsidRPr="0018690F">
              <w:rPr>
                <w:rFonts w:ascii="Arial" w:hAnsi="Arial" w:cs="Arial"/>
              </w:rPr>
              <w:t>3</w:t>
            </w:r>
            <w:r w:rsidRPr="0018690F">
              <w:rPr>
                <w:rFonts w:ascii="Arial" w:hAnsi="Arial" w:cs="Arial"/>
              </w:rPr>
              <w:t>. dodaje se nova mikrolokacija 4</w:t>
            </w:r>
            <w:r w:rsidR="00696D18" w:rsidRPr="0018690F">
              <w:rPr>
                <w:rFonts w:ascii="Arial" w:hAnsi="Arial" w:cs="Arial"/>
              </w:rPr>
              <w:t>4</w:t>
            </w:r>
            <w:r w:rsidRPr="0018690F">
              <w:rPr>
                <w:rFonts w:ascii="Arial" w:hAnsi="Arial" w:cs="Arial"/>
              </w:rPr>
              <w:t xml:space="preserve">.- </w:t>
            </w:r>
            <w:r w:rsidR="00407A25" w:rsidRPr="0018690F">
              <w:rPr>
                <w:rFonts w:ascii="Arial" w:hAnsi="Arial" w:cs="Arial"/>
              </w:rPr>
              <w:t>„</w:t>
            </w:r>
            <w:r w:rsidRPr="0018690F">
              <w:rPr>
                <w:rFonts w:ascii="Arial" w:hAnsi="Arial" w:cs="Arial"/>
              </w:rPr>
              <w:t>Plaža Vrbica</w:t>
            </w:r>
            <w:r w:rsidR="00407A25" w:rsidRPr="0018690F">
              <w:rPr>
                <w:rFonts w:ascii="Arial" w:hAnsi="Arial" w:cs="Arial"/>
              </w:rPr>
              <w:t>“</w:t>
            </w:r>
            <w:r w:rsidRPr="0018690F">
              <w:rPr>
                <w:rFonts w:ascii="Arial" w:hAnsi="Arial" w:cs="Arial"/>
              </w:rPr>
              <w:t xml:space="preserve">,dio </w:t>
            </w:r>
            <w:r w:rsidR="00696D18" w:rsidRPr="0018690F">
              <w:rPr>
                <w:rFonts w:ascii="Arial" w:hAnsi="Arial" w:cs="Arial"/>
              </w:rPr>
              <w:t>obale č.z.</w:t>
            </w:r>
            <w:r w:rsidRPr="0018690F">
              <w:rPr>
                <w:rFonts w:ascii="Arial" w:hAnsi="Arial" w:cs="Arial"/>
              </w:rPr>
              <w:t xml:space="preserve">2199 k.o. Zaton </w:t>
            </w:r>
            <w:r w:rsidR="00696D18" w:rsidRPr="0018690F">
              <w:rPr>
                <w:rFonts w:ascii="Arial" w:hAnsi="Arial" w:cs="Arial"/>
              </w:rPr>
              <w:t xml:space="preserve">na kojoj se planiraju </w:t>
            </w:r>
            <w:r w:rsidRPr="0018690F">
              <w:rPr>
                <w:rFonts w:ascii="Arial" w:hAnsi="Arial" w:cs="Arial"/>
              </w:rPr>
              <w:t xml:space="preserve">djelatnosti </w:t>
            </w:r>
            <w:r w:rsidR="00696D18" w:rsidRPr="0018690F">
              <w:rPr>
                <w:rFonts w:ascii="Arial" w:hAnsi="Arial" w:cs="Arial"/>
              </w:rPr>
              <w:t>„trgovina na malo izvan prodavaonica“ oznake „44.1.“ –„rashladni uređaj za prodaju sladoleda i pića u konfekcioniranom obliku“, količina 1</w:t>
            </w:r>
            <w:r w:rsidR="00B63693">
              <w:rPr>
                <w:rFonts w:ascii="Arial" w:hAnsi="Arial" w:cs="Arial"/>
              </w:rPr>
              <w:t xml:space="preserve"> kom.</w:t>
            </w:r>
            <w:r w:rsidR="009E3BE2">
              <w:rPr>
                <w:rFonts w:ascii="Arial" w:hAnsi="Arial" w:cs="Arial"/>
              </w:rPr>
              <w:t>,1 dozvola na rok od 5 godina</w:t>
            </w:r>
            <w:r w:rsidR="00696D18" w:rsidRPr="0018690F">
              <w:rPr>
                <w:rFonts w:ascii="Arial" w:hAnsi="Arial" w:cs="Arial"/>
              </w:rPr>
              <w:t xml:space="preserve"> i oznake „44.2.“- prodaja putem automata, količina 1,</w:t>
            </w:r>
            <w:r w:rsidR="009E3BE2">
              <w:rPr>
                <w:rFonts w:ascii="Arial" w:hAnsi="Arial" w:cs="Arial"/>
              </w:rPr>
              <w:t xml:space="preserve">na rok od 5 godina </w:t>
            </w:r>
            <w:r w:rsidR="00696D18" w:rsidRPr="0018690F">
              <w:rPr>
                <w:rFonts w:ascii="Arial" w:hAnsi="Arial" w:cs="Arial"/>
              </w:rPr>
              <w:t>s</w:t>
            </w:r>
            <w:r w:rsidR="009E3BE2">
              <w:rPr>
                <w:rFonts w:ascii="Arial" w:hAnsi="Arial" w:cs="Arial"/>
              </w:rPr>
              <w:t>a</w:t>
            </w:r>
            <w:r w:rsidR="00696D18" w:rsidRPr="0018690F">
              <w:rPr>
                <w:rFonts w:ascii="Arial" w:hAnsi="Arial" w:cs="Arial"/>
              </w:rPr>
              <w:t xml:space="preserve"> kojom izmjenom je usklađen i grafički dio Plana.</w:t>
            </w:r>
            <w:r w:rsidRPr="0018690F">
              <w:rPr>
                <w:rFonts w:ascii="Arial" w:hAnsi="Arial" w:cs="Arial"/>
              </w:rPr>
              <w:t xml:space="preserve">  </w:t>
            </w:r>
          </w:p>
          <w:p w14:paraId="0D965F56" w14:textId="77777777" w:rsidR="00767D09" w:rsidRPr="0018690F" w:rsidRDefault="00767D09" w:rsidP="001F31CC">
            <w:pPr>
              <w:rPr>
                <w:rFonts w:ascii="Arial" w:hAnsi="Arial" w:cs="Arial"/>
              </w:rPr>
            </w:pPr>
          </w:p>
          <w:p w14:paraId="16B15499" w14:textId="44DAD4DF" w:rsidR="001F31CC" w:rsidRPr="0018690F" w:rsidRDefault="00E330EE" w:rsidP="001F31CC">
            <w:pPr>
              <w:rPr>
                <w:rFonts w:ascii="Arial" w:hAnsi="Arial" w:cs="Arial"/>
              </w:rPr>
            </w:pPr>
            <w:r w:rsidRPr="0018690F">
              <w:rPr>
                <w:rFonts w:ascii="Arial" w:hAnsi="Arial" w:cs="Arial"/>
                <w:b/>
                <w:bCs/>
              </w:rPr>
              <w:t>Prijedlog -</w:t>
            </w:r>
            <w:r w:rsidR="001F31CC" w:rsidRPr="0018690F">
              <w:rPr>
                <w:rFonts w:ascii="Arial" w:hAnsi="Arial" w:cs="Arial"/>
              </w:rPr>
              <w:t>Kupalište Piplić (skica)</w:t>
            </w:r>
          </w:p>
          <w:p w14:paraId="2C07304C" w14:textId="6F16CD95" w:rsidR="001F31CC" w:rsidRPr="0018690F" w:rsidRDefault="001F31CC" w:rsidP="001F31CC">
            <w:pPr>
              <w:rPr>
                <w:rFonts w:ascii="Arial" w:hAnsi="Arial" w:cs="Arial"/>
              </w:rPr>
            </w:pPr>
            <w:r w:rsidRPr="0018690F">
              <w:rPr>
                <w:rFonts w:ascii="Arial" w:hAnsi="Arial" w:cs="Arial"/>
              </w:rPr>
              <w:t>Uvrstiti vaterpolsko igralište pravokutnog oblika (dimenzija 30mx20m), uzdužne strane igrališta paralelno su postavljene uz obalu, a poprečne strane igrališta(s golovima) su okomito postavljene prema obali, centar igrališta(sjecište dijagonala)</w:t>
            </w:r>
            <w:r w:rsidR="00767D09" w:rsidRPr="0018690F">
              <w:rPr>
                <w:rFonts w:ascii="Arial" w:hAnsi="Arial" w:cs="Arial"/>
              </w:rPr>
              <w:t xml:space="preserve"> </w:t>
            </w:r>
            <w:r w:rsidRPr="0018690F">
              <w:rPr>
                <w:rFonts w:ascii="Arial" w:hAnsi="Arial" w:cs="Arial"/>
              </w:rPr>
              <w:t>je u točki C (42°39'21.67“N,</w:t>
            </w:r>
          </w:p>
          <w:p w14:paraId="2AD4AEB9" w14:textId="6BA035C7" w:rsidR="001F31CC" w:rsidRPr="0018690F" w:rsidRDefault="001F31CC" w:rsidP="001F31CC">
            <w:pPr>
              <w:spacing w:line="360" w:lineRule="auto"/>
              <w:rPr>
                <w:rFonts w:ascii="Arial" w:hAnsi="Arial" w:cs="Arial"/>
              </w:rPr>
            </w:pPr>
            <w:r w:rsidRPr="0018690F">
              <w:rPr>
                <w:rFonts w:ascii="Arial" w:hAnsi="Arial" w:cs="Arial"/>
              </w:rPr>
              <w:t>18 04'06.77“E) Igralište tako pozicionirano bi bilo na</w:t>
            </w:r>
            <w:r w:rsidR="00696D18" w:rsidRPr="0018690F">
              <w:rPr>
                <w:rFonts w:ascii="Arial" w:hAnsi="Arial" w:cs="Arial"/>
              </w:rPr>
              <w:t xml:space="preserve"> </w:t>
            </w:r>
            <w:r w:rsidRPr="0018690F">
              <w:rPr>
                <w:rFonts w:ascii="Arial" w:hAnsi="Arial" w:cs="Arial"/>
              </w:rPr>
              <w:t>tradicionalnoj „divljoligaškoj“ mikrolokaciji.</w:t>
            </w:r>
          </w:p>
          <w:p w14:paraId="3C3FC440" w14:textId="77777777" w:rsidR="001F31CC" w:rsidRPr="0018690F" w:rsidRDefault="001F31CC" w:rsidP="001F31CC">
            <w:pPr>
              <w:spacing w:line="360" w:lineRule="auto"/>
              <w:rPr>
                <w:rFonts w:ascii="Arial" w:hAnsi="Arial" w:cs="Arial"/>
              </w:rPr>
            </w:pPr>
            <w:r w:rsidRPr="0018690F">
              <w:rPr>
                <w:rFonts w:ascii="Arial" w:hAnsi="Arial" w:cs="Arial"/>
              </w:rPr>
              <w:t>Na obali, neposredno pokraj igrališta (skale br.3 bio bi štand, gdje bi se iznajmljivale lopte i kapice.</w:t>
            </w:r>
          </w:p>
          <w:p w14:paraId="7558AB4E" w14:textId="77777777" w:rsidR="001F31CC" w:rsidRPr="0018690F" w:rsidRDefault="001F31CC" w:rsidP="001F31CC">
            <w:pPr>
              <w:spacing w:line="360" w:lineRule="auto"/>
              <w:rPr>
                <w:rFonts w:ascii="Arial" w:hAnsi="Arial" w:cs="Arial"/>
              </w:rPr>
            </w:pPr>
            <w:r w:rsidRPr="0018690F">
              <w:rPr>
                <w:rFonts w:ascii="Arial" w:hAnsi="Arial" w:cs="Arial"/>
              </w:rPr>
              <w:lastRenderedPageBreak/>
              <w:t>Djelatnost bi bila „acquapark-vaterpolsko igralište“ s „iznajmljivanjem sredstava“, (vaterpolske kapice i lopte) „organiziranje priredaba“,(vaterpolskih utakmica).</w:t>
            </w:r>
          </w:p>
          <w:p w14:paraId="1FE58458" w14:textId="77777777" w:rsidR="00F9181C" w:rsidRPr="0018690F" w:rsidRDefault="00F9181C" w:rsidP="000615A7">
            <w:pPr>
              <w:rPr>
                <w:rFonts w:ascii="Arial" w:hAnsi="Arial" w:cs="Arial"/>
              </w:rPr>
            </w:pPr>
          </w:p>
          <w:p w14:paraId="007BABE6" w14:textId="58F79D22" w:rsidR="00250577" w:rsidRPr="0018690F" w:rsidRDefault="00250577" w:rsidP="00250577">
            <w:pPr>
              <w:rPr>
                <w:rFonts w:ascii="Arial" w:hAnsi="Arial" w:cs="Arial"/>
              </w:rPr>
            </w:pPr>
            <w:r w:rsidRPr="0018690F">
              <w:rPr>
                <w:rFonts w:ascii="Arial" w:hAnsi="Arial" w:cs="Arial"/>
                <w:b/>
              </w:rPr>
              <w:t>1.dopuna Prijedloga</w:t>
            </w:r>
            <w:r w:rsidR="00897B30" w:rsidRPr="0018690F">
              <w:rPr>
                <w:rFonts w:ascii="Arial" w:hAnsi="Arial" w:cs="Arial"/>
                <w:b/>
              </w:rPr>
              <w:t xml:space="preserve"> Udruge Divlja liga vaterpolo</w:t>
            </w:r>
            <w:r w:rsidRPr="0018690F">
              <w:rPr>
                <w:rFonts w:ascii="Arial" w:hAnsi="Arial" w:cs="Arial"/>
              </w:rPr>
              <w:t>-Kupalište Piplić</w:t>
            </w:r>
            <w:r w:rsidR="00635F8D" w:rsidRPr="0018690F">
              <w:rPr>
                <w:rFonts w:ascii="Arial" w:hAnsi="Arial" w:cs="Arial"/>
              </w:rPr>
              <w:t xml:space="preserve"> </w:t>
            </w:r>
          </w:p>
          <w:p w14:paraId="3E2D2F1D" w14:textId="77777777" w:rsidR="00250577" w:rsidRPr="0018690F" w:rsidRDefault="00250577" w:rsidP="00250577">
            <w:pPr>
              <w:rPr>
                <w:rFonts w:ascii="Arial" w:hAnsi="Arial" w:cs="Arial"/>
              </w:rPr>
            </w:pPr>
          </w:p>
          <w:p w14:paraId="568B1F88" w14:textId="4944F068" w:rsidR="00F9181C" w:rsidRPr="0018690F" w:rsidRDefault="00F9181C" w:rsidP="00F9181C">
            <w:pPr>
              <w:rPr>
                <w:rFonts w:ascii="Arial" w:eastAsia="Times New Roman" w:hAnsi="Arial" w:cs="Arial"/>
              </w:rPr>
            </w:pPr>
            <w:r w:rsidRPr="0018690F">
              <w:rPr>
                <w:rFonts w:ascii="Arial" w:eastAsia="Times New Roman" w:hAnsi="Arial" w:cs="Arial"/>
              </w:rPr>
              <w:t>Ministarstvo mora, prometa i infrastrukture (Uprava pomorstva),  je ove godine uputilo na javno savjetovanje nacrt Uredbe o vrstama djelatnosti i visini minimalne naknade za dodjelu dozvola na pomorskom dobru, a to zahtijeva prilagodbu u tekstu istaknute stavke prijedloga od 21.12.2023. (iako se smisleno ništa bitno ne mijenja).</w:t>
            </w:r>
          </w:p>
          <w:p w14:paraId="32D77CB8" w14:textId="77777777" w:rsidR="00F9181C" w:rsidRPr="0018690F" w:rsidRDefault="00F9181C" w:rsidP="00F9181C">
            <w:pPr>
              <w:rPr>
                <w:rFonts w:ascii="Arial" w:eastAsia="Times New Roman" w:hAnsi="Arial" w:cs="Arial"/>
              </w:rPr>
            </w:pPr>
            <w:r w:rsidRPr="0018690F">
              <w:rPr>
                <w:rFonts w:ascii="Arial" w:eastAsia="Times New Roman" w:hAnsi="Arial" w:cs="Arial"/>
              </w:rPr>
              <w:t>Dakle, tekst te stavke (u prilagođenom obliku) glasi:</w:t>
            </w:r>
          </w:p>
          <w:p w14:paraId="7C251F91" w14:textId="77777777" w:rsidR="00F9181C" w:rsidRPr="0018690F" w:rsidRDefault="00F9181C" w:rsidP="00F9181C">
            <w:pPr>
              <w:rPr>
                <w:rFonts w:ascii="Arial" w:eastAsia="Times New Roman" w:hAnsi="Arial" w:cs="Arial"/>
              </w:rPr>
            </w:pPr>
          </w:p>
          <w:p w14:paraId="1DA4B2C4" w14:textId="656FFF08" w:rsidR="00F9181C" w:rsidRPr="0018690F" w:rsidRDefault="00F9181C" w:rsidP="00F9181C">
            <w:pPr>
              <w:rPr>
                <w:rFonts w:ascii="Arial" w:eastAsia="Times New Roman" w:hAnsi="Arial" w:cs="Arial"/>
              </w:rPr>
            </w:pPr>
            <w:r w:rsidRPr="0018690F">
              <w:rPr>
                <w:rFonts w:ascii="Arial" w:eastAsia="Times New Roman" w:hAnsi="Arial" w:cs="Arial"/>
              </w:rPr>
              <w:t>* Kupalište Piplić [skica u prilogu]</w:t>
            </w:r>
          </w:p>
          <w:p w14:paraId="526AC080" w14:textId="77777777" w:rsidR="00F9181C" w:rsidRPr="0018690F" w:rsidRDefault="00F9181C" w:rsidP="00F9181C">
            <w:pPr>
              <w:rPr>
                <w:rFonts w:ascii="Arial" w:eastAsia="Times New Roman" w:hAnsi="Arial" w:cs="Arial"/>
              </w:rPr>
            </w:pPr>
            <w:r w:rsidRPr="0018690F">
              <w:rPr>
                <w:rFonts w:ascii="Arial" w:eastAsia="Times New Roman" w:hAnsi="Arial" w:cs="Arial"/>
              </w:rPr>
              <w:t>Uvrstiti vaterpolsko igralište pravokutnog oblika površine  600 m²  (duljine stranica pravokutnika su 30 m i 20 m)</w:t>
            </w:r>
          </w:p>
          <w:p w14:paraId="6467CA49" w14:textId="77777777" w:rsidR="00F9181C" w:rsidRPr="0018690F" w:rsidRDefault="00F9181C" w:rsidP="00F9181C">
            <w:pPr>
              <w:rPr>
                <w:rFonts w:ascii="Arial" w:eastAsia="Times New Roman" w:hAnsi="Arial" w:cs="Arial"/>
              </w:rPr>
            </w:pPr>
          </w:p>
          <w:p w14:paraId="7CC83FE9" w14:textId="77777777" w:rsidR="00F9181C" w:rsidRPr="0018690F" w:rsidRDefault="00F9181C" w:rsidP="00F9181C">
            <w:pPr>
              <w:rPr>
                <w:rFonts w:ascii="Arial" w:eastAsia="Times New Roman" w:hAnsi="Arial" w:cs="Arial"/>
              </w:rPr>
            </w:pPr>
            <w:r w:rsidRPr="0018690F">
              <w:rPr>
                <w:rFonts w:ascii="Arial" w:eastAsia="Times New Roman" w:hAnsi="Arial" w:cs="Arial"/>
              </w:rPr>
              <w:t>tako da korneri igrališta (približna s skica u prilogu) budu u točkama:</w:t>
            </w:r>
          </w:p>
          <w:p w14:paraId="2948D557" w14:textId="77777777" w:rsidR="00F9181C" w:rsidRPr="0018690F" w:rsidRDefault="00F9181C" w:rsidP="00F9181C">
            <w:pPr>
              <w:rPr>
                <w:rFonts w:ascii="Arial" w:eastAsia="Times New Roman" w:hAnsi="Arial" w:cs="Arial"/>
              </w:rPr>
            </w:pPr>
          </w:p>
          <w:p w14:paraId="6A2D42A5" w14:textId="77777777" w:rsidR="00F9181C" w:rsidRPr="0018690F" w:rsidRDefault="00F9181C" w:rsidP="00F9181C">
            <w:pPr>
              <w:rPr>
                <w:rFonts w:ascii="Arial" w:eastAsia="Times New Roman" w:hAnsi="Arial" w:cs="Arial"/>
              </w:rPr>
            </w:pPr>
            <w:r w:rsidRPr="0018690F">
              <w:rPr>
                <w:rFonts w:ascii="Arial" w:eastAsia="Times New Roman" w:hAnsi="Arial" w:cs="Arial"/>
              </w:rPr>
              <w:t>T1 (42°39'21.56" N , 18°04'06.78" E)</w:t>
            </w:r>
          </w:p>
          <w:p w14:paraId="65629E30" w14:textId="77777777" w:rsidR="00F9181C" w:rsidRPr="0018690F" w:rsidRDefault="00F9181C" w:rsidP="00F9181C">
            <w:pPr>
              <w:rPr>
                <w:rFonts w:ascii="Arial" w:eastAsia="Times New Roman" w:hAnsi="Arial" w:cs="Arial"/>
              </w:rPr>
            </w:pPr>
          </w:p>
          <w:p w14:paraId="135B8702" w14:textId="77777777" w:rsidR="00F9181C" w:rsidRPr="0018690F" w:rsidRDefault="00F9181C" w:rsidP="00F9181C">
            <w:pPr>
              <w:rPr>
                <w:rFonts w:ascii="Arial" w:eastAsia="Times New Roman" w:hAnsi="Arial" w:cs="Arial"/>
              </w:rPr>
            </w:pPr>
            <w:r w:rsidRPr="0018690F">
              <w:rPr>
                <w:rFonts w:ascii="Arial" w:eastAsia="Times New Roman" w:hAnsi="Arial" w:cs="Arial"/>
              </w:rPr>
              <w:t>T2 (42°39'21.56" N , 18°04'07.80" E)</w:t>
            </w:r>
          </w:p>
          <w:p w14:paraId="39571CF6" w14:textId="77777777" w:rsidR="00F9181C" w:rsidRPr="0018690F" w:rsidRDefault="00F9181C" w:rsidP="00F9181C">
            <w:pPr>
              <w:rPr>
                <w:rFonts w:ascii="Arial" w:eastAsia="Times New Roman" w:hAnsi="Arial" w:cs="Arial"/>
              </w:rPr>
            </w:pPr>
          </w:p>
          <w:p w14:paraId="5DFEDCE9" w14:textId="77777777" w:rsidR="00F9181C" w:rsidRPr="0018690F" w:rsidRDefault="00F9181C" w:rsidP="00F9181C">
            <w:pPr>
              <w:rPr>
                <w:rFonts w:ascii="Arial" w:eastAsia="Times New Roman" w:hAnsi="Arial" w:cs="Arial"/>
              </w:rPr>
            </w:pPr>
            <w:r w:rsidRPr="0018690F">
              <w:rPr>
                <w:rFonts w:ascii="Arial" w:eastAsia="Times New Roman" w:hAnsi="Arial" w:cs="Arial"/>
              </w:rPr>
              <w:t>T3 (42°39'20.88" N , 18°04'06.78" E)</w:t>
            </w:r>
          </w:p>
          <w:p w14:paraId="156DC4CB" w14:textId="77777777" w:rsidR="00F9181C" w:rsidRPr="0018690F" w:rsidRDefault="00F9181C" w:rsidP="00F9181C">
            <w:pPr>
              <w:rPr>
                <w:rFonts w:ascii="Arial" w:eastAsia="Times New Roman" w:hAnsi="Arial" w:cs="Arial"/>
              </w:rPr>
            </w:pPr>
          </w:p>
          <w:p w14:paraId="2F2353AC" w14:textId="77777777" w:rsidR="00F9181C" w:rsidRPr="0018690F" w:rsidRDefault="00F9181C" w:rsidP="00F9181C">
            <w:pPr>
              <w:rPr>
                <w:rFonts w:ascii="Arial" w:eastAsia="Times New Roman" w:hAnsi="Arial" w:cs="Arial"/>
              </w:rPr>
            </w:pPr>
            <w:r w:rsidRPr="0018690F">
              <w:rPr>
                <w:rFonts w:ascii="Arial" w:eastAsia="Times New Roman" w:hAnsi="Arial" w:cs="Arial"/>
              </w:rPr>
              <w:t>T4 (42°39'20.88" N , 18°04'07.80" E)</w:t>
            </w:r>
          </w:p>
          <w:p w14:paraId="372F74F9" w14:textId="77777777" w:rsidR="00F9181C" w:rsidRPr="0018690F" w:rsidRDefault="00F9181C" w:rsidP="00F9181C">
            <w:pPr>
              <w:rPr>
                <w:rFonts w:ascii="Times New Roman" w:eastAsia="Times New Roman" w:hAnsi="Times New Roman" w:cs="Times New Roman"/>
                <w:sz w:val="24"/>
                <w:szCs w:val="24"/>
              </w:rPr>
            </w:pPr>
          </w:p>
          <w:p w14:paraId="32A74502" w14:textId="77777777" w:rsidR="00F9181C" w:rsidRPr="0018690F" w:rsidRDefault="00F9181C" w:rsidP="00F9181C">
            <w:pPr>
              <w:rPr>
                <w:rFonts w:ascii="Arial" w:eastAsia="Times New Roman" w:hAnsi="Arial" w:cs="Arial"/>
              </w:rPr>
            </w:pPr>
            <w:r w:rsidRPr="0018690F">
              <w:rPr>
                <w:rFonts w:ascii="Arial" w:eastAsia="Times New Roman" w:hAnsi="Arial" w:cs="Arial"/>
              </w:rPr>
              <w:t>Golovi su postavljeni na sredini kraćih stranica igrališta.</w:t>
            </w:r>
          </w:p>
          <w:p w14:paraId="560F1B51" w14:textId="77777777" w:rsidR="00F9181C" w:rsidRPr="0018690F" w:rsidRDefault="00F9181C" w:rsidP="00F9181C">
            <w:pPr>
              <w:rPr>
                <w:rFonts w:ascii="Arial" w:eastAsia="Times New Roman" w:hAnsi="Arial" w:cs="Arial"/>
              </w:rPr>
            </w:pPr>
          </w:p>
          <w:p w14:paraId="1C97D81B" w14:textId="77777777" w:rsidR="00F9181C" w:rsidRPr="0018690F" w:rsidRDefault="00F9181C" w:rsidP="00F9181C">
            <w:pPr>
              <w:rPr>
                <w:rFonts w:ascii="Arial" w:eastAsia="Times New Roman" w:hAnsi="Arial" w:cs="Arial"/>
              </w:rPr>
            </w:pPr>
            <w:r w:rsidRPr="0018690F">
              <w:rPr>
                <w:rFonts w:ascii="Arial" w:eastAsia="Times New Roman" w:hAnsi="Arial" w:cs="Arial"/>
              </w:rPr>
              <w:t>Igralište tako pozicionirano bi bilo na tradicionalnoj "divljoligaškoj" mikrolokaciji.</w:t>
            </w:r>
          </w:p>
          <w:p w14:paraId="084A49F2" w14:textId="77777777" w:rsidR="00F9181C" w:rsidRPr="0018690F" w:rsidRDefault="00F9181C" w:rsidP="00F9181C">
            <w:pPr>
              <w:rPr>
                <w:rFonts w:ascii="Arial" w:eastAsia="Times New Roman" w:hAnsi="Arial" w:cs="Arial"/>
              </w:rPr>
            </w:pPr>
          </w:p>
          <w:p w14:paraId="25037CFE" w14:textId="77777777" w:rsidR="00F9181C" w:rsidRPr="0018690F" w:rsidRDefault="00F9181C" w:rsidP="00F9181C">
            <w:pPr>
              <w:rPr>
                <w:rFonts w:ascii="Arial" w:eastAsia="Times New Roman" w:hAnsi="Arial" w:cs="Arial"/>
              </w:rPr>
            </w:pPr>
            <w:r w:rsidRPr="0018690F">
              <w:rPr>
                <w:rFonts w:ascii="Arial" w:eastAsia="Times New Roman" w:hAnsi="Arial" w:cs="Arial"/>
              </w:rPr>
              <w:t>Na obali, neposredno pokraj igrališta, ispod skala br. 3  (42°39'22.33" N , 18°04'06.41" E),</w:t>
            </w:r>
          </w:p>
          <w:p w14:paraId="193B4B2E" w14:textId="7644C1DB" w:rsidR="00F9181C" w:rsidRPr="0018690F" w:rsidRDefault="00F9181C" w:rsidP="00F9181C">
            <w:pPr>
              <w:rPr>
                <w:rFonts w:ascii="Arial" w:eastAsia="Times New Roman" w:hAnsi="Arial" w:cs="Arial"/>
              </w:rPr>
            </w:pPr>
            <w:r w:rsidRPr="0018690F">
              <w:rPr>
                <w:rFonts w:ascii="Arial" w:eastAsia="Times New Roman" w:hAnsi="Arial" w:cs="Arial"/>
              </w:rPr>
              <w:t>bio bi prostor (crni kvadratić na priloženoj skici) površine 4 m² (kvadrat stranica 2 m duljine) za smještaj vaterpolske opreme (lopte, kapice).</w:t>
            </w:r>
          </w:p>
          <w:p w14:paraId="43DB8DB3" w14:textId="46CDEFA9" w:rsidR="00F9181C" w:rsidRPr="0018690F" w:rsidRDefault="00F9181C" w:rsidP="00F9181C">
            <w:pPr>
              <w:rPr>
                <w:rFonts w:ascii="Arial" w:eastAsia="Times New Roman" w:hAnsi="Arial" w:cs="Arial"/>
              </w:rPr>
            </w:pPr>
            <w:r w:rsidRPr="0018690F">
              <w:rPr>
                <w:rFonts w:ascii="Arial" w:eastAsia="Times New Roman" w:hAnsi="Arial" w:cs="Arial"/>
              </w:rPr>
              <w:t>Djelatnost: škola vaterpola". </w:t>
            </w:r>
          </w:p>
          <w:p w14:paraId="58D7D54E" w14:textId="77777777" w:rsidR="00F9181C" w:rsidRPr="0018690F" w:rsidRDefault="00F9181C" w:rsidP="00F9181C">
            <w:pPr>
              <w:rPr>
                <w:rFonts w:ascii="Arial" w:eastAsia="Times New Roman" w:hAnsi="Arial" w:cs="Arial"/>
              </w:rPr>
            </w:pPr>
            <w:r w:rsidRPr="0018690F">
              <w:rPr>
                <w:rFonts w:ascii="Arial" w:eastAsia="Times New Roman" w:hAnsi="Arial" w:cs="Arial"/>
              </w:rPr>
              <w:t>Naglašavamo da je skica koju smo priložili uz podnesak od 21.12.2023. bespredmetna, kao i koordinate točke "C" u ranijem tekstualnom opisu skice.</w:t>
            </w:r>
          </w:p>
          <w:p w14:paraId="6B1F03E6" w14:textId="77777777" w:rsidR="00F9181C" w:rsidRPr="0018690F" w:rsidRDefault="00F9181C" w:rsidP="00F9181C">
            <w:pPr>
              <w:rPr>
                <w:rFonts w:ascii="Times New Roman" w:eastAsia="Times New Roman" w:hAnsi="Times New Roman" w:cs="Times New Roman"/>
                <w:sz w:val="24"/>
                <w:szCs w:val="24"/>
              </w:rPr>
            </w:pPr>
          </w:p>
          <w:p w14:paraId="649C0E0C" w14:textId="0DD2BBE6" w:rsidR="00F9181C" w:rsidRPr="0018690F" w:rsidRDefault="00F9181C" w:rsidP="00F9181C">
            <w:pPr>
              <w:rPr>
                <w:rFonts w:ascii="Arial" w:eastAsia="Times New Roman" w:hAnsi="Arial" w:cs="Arial"/>
              </w:rPr>
            </w:pPr>
            <w:r w:rsidRPr="0018690F">
              <w:rPr>
                <w:rFonts w:ascii="Arial" w:eastAsia="Times New Roman" w:hAnsi="Arial" w:cs="Arial"/>
                <w:b/>
              </w:rPr>
              <w:t>2.dopuna Prijedloga</w:t>
            </w:r>
            <w:r w:rsidR="006C3672" w:rsidRPr="0018690F">
              <w:rPr>
                <w:rFonts w:ascii="Arial" w:eastAsia="Times New Roman" w:hAnsi="Arial" w:cs="Arial"/>
                <w:b/>
              </w:rPr>
              <w:t xml:space="preserve"> Udruge Divlja liga vaterpolo</w:t>
            </w:r>
            <w:r w:rsidRPr="0018690F">
              <w:rPr>
                <w:rFonts w:ascii="Arial" w:eastAsia="Times New Roman" w:hAnsi="Arial" w:cs="Arial"/>
              </w:rPr>
              <w:t>-Kupalište Piplić</w:t>
            </w:r>
            <w:r w:rsidR="006C3672" w:rsidRPr="0018690F">
              <w:rPr>
                <w:rFonts w:ascii="Arial" w:eastAsia="Times New Roman" w:hAnsi="Arial" w:cs="Arial"/>
              </w:rPr>
              <w:t xml:space="preserve"> </w:t>
            </w:r>
          </w:p>
          <w:p w14:paraId="427C612C" w14:textId="77777777" w:rsidR="00635F8D" w:rsidRPr="0018690F" w:rsidRDefault="00635F8D" w:rsidP="00F9181C">
            <w:pPr>
              <w:rPr>
                <w:rFonts w:ascii="Arial" w:eastAsia="Times New Roman" w:hAnsi="Arial" w:cs="Arial"/>
              </w:rPr>
            </w:pPr>
          </w:p>
          <w:p w14:paraId="25C4F9DD" w14:textId="77777777" w:rsidR="00635F8D" w:rsidRPr="0018690F" w:rsidRDefault="00635F8D" w:rsidP="00635F8D">
            <w:pPr>
              <w:rPr>
                <w:rFonts w:ascii="Arial" w:eastAsia="Times New Roman" w:hAnsi="Arial" w:cs="Arial"/>
              </w:rPr>
            </w:pPr>
            <w:r w:rsidRPr="0018690F">
              <w:rPr>
                <w:rFonts w:ascii="Arial" w:eastAsia="Times New Roman" w:hAnsi="Arial" w:cs="Arial"/>
              </w:rPr>
              <w:t>Obavijest</w:t>
            </w:r>
          </w:p>
          <w:p w14:paraId="3DEB52F0" w14:textId="77777777" w:rsidR="00635F8D" w:rsidRPr="0018690F" w:rsidRDefault="00635F8D" w:rsidP="00635F8D">
            <w:pPr>
              <w:rPr>
                <w:rFonts w:ascii="Arial" w:eastAsia="Times New Roman" w:hAnsi="Arial" w:cs="Arial"/>
              </w:rPr>
            </w:pPr>
          </w:p>
          <w:p w14:paraId="07D9A6DE" w14:textId="77777777" w:rsidR="00635F8D" w:rsidRPr="0018690F" w:rsidRDefault="00635F8D" w:rsidP="00635F8D">
            <w:pPr>
              <w:rPr>
                <w:rFonts w:ascii="Arial" w:eastAsia="Times New Roman" w:hAnsi="Arial" w:cs="Arial"/>
              </w:rPr>
            </w:pPr>
            <w:r w:rsidRPr="0018690F">
              <w:rPr>
                <w:rFonts w:ascii="Arial" w:eastAsia="Times New Roman" w:hAnsi="Arial" w:cs="Arial"/>
              </w:rPr>
              <w:lastRenderedPageBreak/>
              <w:t>Uredba o vrstama djelatnosti i visini minimalne naknade za dodjelu dozvola na pomorskom dobru, objavljena u NN-16/2024, stupila je na snagu 09.02.2024.</w:t>
            </w:r>
          </w:p>
          <w:p w14:paraId="03D1CB19" w14:textId="77777777" w:rsidR="00635F8D" w:rsidRPr="0018690F" w:rsidRDefault="00635F8D" w:rsidP="00635F8D">
            <w:pPr>
              <w:rPr>
                <w:rFonts w:ascii="Arial" w:eastAsia="Times New Roman" w:hAnsi="Arial" w:cs="Arial"/>
              </w:rPr>
            </w:pPr>
          </w:p>
          <w:p w14:paraId="22693AC7" w14:textId="77777777" w:rsidR="00635F8D" w:rsidRPr="0018690F" w:rsidRDefault="00635F8D" w:rsidP="00635F8D">
            <w:pPr>
              <w:rPr>
                <w:rFonts w:ascii="Arial" w:eastAsia="Times New Roman" w:hAnsi="Arial" w:cs="Arial"/>
              </w:rPr>
            </w:pPr>
            <w:r w:rsidRPr="0018690F">
              <w:rPr>
                <w:rFonts w:ascii="Arial" w:eastAsia="Times New Roman" w:hAnsi="Arial" w:cs="Arial"/>
              </w:rPr>
              <w:t>Ispunile su se sve zakonske pretpostavke da Grad Dubrovnik predvidi raspisivanje javnog natječaja za davanje dozvole za djelatnost "škola vaterpola" na tradicionalnoj divljoligaškoj lokaciji u uvali Sumartin, baš onoj istoj gdje se nalazilo igralište momčadi Piplić, koja je 1959. osvojila vaterpolsku "divlju ljgu".</w:t>
            </w:r>
          </w:p>
          <w:p w14:paraId="3A009CB7" w14:textId="77777777" w:rsidR="00635F8D" w:rsidRPr="0018690F" w:rsidRDefault="00635F8D" w:rsidP="00635F8D">
            <w:pPr>
              <w:rPr>
                <w:rFonts w:ascii="Arial" w:eastAsia="Times New Roman" w:hAnsi="Arial" w:cs="Arial"/>
              </w:rPr>
            </w:pPr>
          </w:p>
          <w:p w14:paraId="4488E9B4" w14:textId="77777777" w:rsidR="00635F8D" w:rsidRPr="0018690F" w:rsidRDefault="00635F8D" w:rsidP="00635F8D">
            <w:pPr>
              <w:rPr>
                <w:rFonts w:ascii="Arial" w:eastAsia="Times New Roman" w:hAnsi="Arial" w:cs="Arial"/>
              </w:rPr>
            </w:pPr>
            <w:r w:rsidRPr="0018690F">
              <w:rPr>
                <w:rFonts w:ascii="Arial" w:eastAsia="Times New Roman" w:hAnsi="Arial" w:cs="Arial"/>
              </w:rPr>
              <w:t>Riječ je o legendarnom kupalištu Piplić, koje obuhvaća obalne mikrolokacije: </w:t>
            </w:r>
          </w:p>
          <w:p w14:paraId="537A7455" w14:textId="77777777" w:rsidR="00635F8D" w:rsidRPr="0018690F" w:rsidRDefault="00635F8D" w:rsidP="00635F8D">
            <w:pPr>
              <w:rPr>
                <w:rFonts w:ascii="Arial" w:eastAsia="Times New Roman" w:hAnsi="Arial" w:cs="Arial"/>
              </w:rPr>
            </w:pPr>
          </w:p>
          <w:p w14:paraId="1BCDC7D5" w14:textId="77777777" w:rsidR="00635F8D" w:rsidRPr="0018690F" w:rsidRDefault="00635F8D" w:rsidP="00635F8D">
            <w:pPr>
              <w:rPr>
                <w:rFonts w:ascii="Arial" w:eastAsia="Times New Roman" w:hAnsi="Arial" w:cs="Arial"/>
              </w:rPr>
            </w:pPr>
            <w:r w:rsidRPr="0018690F">
              <w:rPr>
                <w:rFonts w:ascii="Arial" w:eastAsia="Times New Roman" w:hAnsi="Arial" w:cs="Arial"/>
              </w:rPr>
              <w:t>skale br. 1 (hrid Piplić), skale br. 2, skale br. 3.</w:t>
            </w:r>
          </w:p>
          <w:p w14:paraId="4077FFE2" w14:textId="77777777" w:rsidR="00635F8D" w:rsidRPr="0018690F" w:rsidRDefault="00635F8D" w:rsidP="00635F8D">
            <w:pPr>
              <w:rPr>
                <w:rFonts w:ascii="Arial" w:eastAsia="Times New Roman" w:hAnsi="Arial" w:cs="Arial"/>
              </w:rPr>
            </w:pPr>
          </w:p>
          <w:p w14:paraId="56A06235" w14:textId="77777777" w:rsidR="00635F8D" w:rsidRPr="0018690F" w:rsidRDefault="00635F8D" w:rsidP="00635F8D">
            <w:pPr>
              <w:rPr>
                <w:rFonts w:ascii="Arial" w:eastAsia="Times New Roman" w:hAnsi="Arial" w:cs="Arial"/>
              </w:rPr>
            </w:pPr>
            <w:r w:rsidRPr="0018690F">
              <w:rPr>
                <w:rFonts w:ascii="Arial" w:eastAsia="Times New Roman" w:hAnsi="Arial" w:cs="Arial"/>
              </w:rPr>
              <w:t>te pripadajuću morsku površinu (preciziranu koordinatama u prethodnom podnesku).</w:t>
            </w:r>
          </w:p>
          <w:p w14:paraId="69BDF71B" w14:textId="77777777" w:rsidR="00897B30" w:rsidRPr="0018690F" w:rsidRDefault="00897B30" w:rsidP="00635F8D">
            <w:pPr>
              <w:rPr>
                <w:rFonts w:ascii="Arial" w:eastAsia="Times New Roman" w:hAnsi="Arial" w:cs="Arial"/>
              </w:rPr>
            </w:pPr>
          </w:p>
          <w:p w14:paraId="025B3FE0" w14:textId="06168A7B" w:rsidR="00897B30" w:rsidRPr="0018690F" w:rsidRDefault="00897B30" w:rsidP="00635F8D">
            <w:pPr>
              <w:rPr>
                <w:rFonts w:ascii="Arial" w:eastAsia="Times New Roman" w:hAnsi="Arial" w:cs="Arial"/>
                <w:b/>
                <w:bCs/>
              </w:rPr>
            </w:pPr>
            <w:r w:rsidRPr="0018690F">
              <w:rPr>
                <w:rFonts w:ascii="Arial" w:eastAsia="Times New Roman" w:hAnsi="Arial" w:cs="Arial"/>
                <w:b/>
                <w:bCs/>
              </w:rPr>
              <w:t>ODGOVOR:</w:t>
            </w:r>
          </w:p>
          <w:p w14:paraId="769DE394" w14:textId="3BC3E0BB" w:rsidR="00897B30" w:rsidRPr="0018690F" w:rsidRDefault="00897B30" w:rsidP="00635F8D">
            <w:pPr>
              <w:rPr>
                <w:rFonts w:ascii="Arial" w:eastAsia="Times New Roman" w:hAnsi="Arial" w:cs="Arial"/>
              </w:rPr>
            </w:pPr>
            <w:r w:rsidRPr="0018690F">
              <w:rPr>
                <w:rFonts w:ascii="Arial" w:eastAsia="Times New Roman" w:hAnsi="Arial" w:cs="Arial"/>
              </w:rPr>
              <w:t xml:space="preserve">Prijedlog se ne </w:t>
            </w:r>
            <w:r w:rsidR="007F274A" w:rsidRPr="0018690F">
              <w:rPr>
                <w:rFonts w:ascii="Arial" w:eastAsia="Times New Roman" w:hAnsi="Arial" w:cs="Arial"/>
              </w:rPr>
              <w:t>usvaja</w:t>
            </w:r>
            <w:r w:rsidRPr="0018690F">
              <w:rPr>
                <w:rFonts w:ascii="Arial" w:eastAsia="Times New Roman" w:hAnsi="Arial" w:cs="Arial"/>
              </w:rPr>
              <w:t>.</w:t>
            </w:r>
          </w:p>
          <w:p w14:paraId="74ABBF3D" w14:textId="1CDE34D5" w:rsidR="006C3672" w:rsidRDefault="00897B30" w:rsidP="00635F8D">
            <w:pPr>
              <w:rPr>
                <w:rFonts w:ascii="Arial" w:eastAsia="Times New Roman" w:hAnsi="Arial" w:cs="Arial"/>
              </w:rPr>
            </w:pPr>
            <w:r w:rsidRPr="0018690F">
              <w:rPr>
                <w:rFonts w:ascii="Arial" w:eastAsia="Times New Roman" w:hAnsi="Arial" w:cs="Arial"/>
              </w:rPr>
              <w:t xml:space="preserve">Ostaje se u svemu kao prema nacrtu prijedloga Plana, te </w:t>
            </w:r>
            <w:r w:rsidR="006A05D1">
              <w:rPr>
                <w:rFonts w:ascii="Arial" w:eastAsia="Times New Roman" w:hAnsi="Arial" w:cs="Arial"/>
              </w:rPr>
              <w:t xml:space="preserve">Grad Dubrovnik koji redovito upravlja pomorskim dobrom na svom području na predloženoj mikrolokaciji </w:t>
            </w:r>
            <w:r w:rsidRPr="0018690F">
              <w:rPr>
                <w:rFonts w:ascii="Arial" w:eastAsia="Times New Roman" w:hAnsi="Arial" w:cs="Arial"/>
              </w:rPr>
              <w:t xml:space="preserve">ne planira obavljanje </w:t>
            </w:r>
            <w:r w:rsidR="007F274A" w:rsidRPr="0018690F">
              <w:rPr>
                <w:rFonts w:ascii="Arial" w:eastAsia="Times New Roman" w:hAnsi="Arial" w:cs="Arial"/>
              </w:rPr>
              <w:t>navedene djelatnosti.</w:t>
            </w:r>
          </w:p>
          <w:p w14:paraId="695C83C6" w14:textId="77777777" w:rsidR="001E5A18" w:rsidRDefault="001E5A18" w:rsidP="00635F8D">
            <w:pPr>
              <w:rPr>
                <w:rFonts w:ascii="Arial" w:eastAsia="Times New Roman" w:hAnsi="Arial" w:cs="Arial"/>
              </w:rPr>
            </w:pPr>
          </w:p>
          <w:p w14:paraId="1D383533" w14:textId="6CDDB7D6" w:rsidR="001E5A18" w:rsidRDefault="001E5A18" w:rsidP="00635F8D">
            <w:pPr>
              <w:rPr>
                <w:rFonts w:ascii="Arial" w:eastAsia="Times New Roman" w:hAnsi="Arial" w:cs="Arial"/>
              </w:rPr>
            </w:pPr>
            <w:r>
              <w:rPr>
                <w:rFonts w:ascii="Arial" w:eastAsia="Times New Roman" w:hAnsi="Arial" w:cs="Arial"/>
                <w:b/>
              </w:rPr>
              <w:t xml:space="preserve">Primjedba i </w:t>
            </w:r>
            <w:r w:rsidRPr="001E5A18">
              <w:rPr>
                <w:rFonts w:ascii="Arial" w:eastAsia="Times New Roman" w:hAnsi="Arial" w:cs="Arial"/>
                <w:b/>
              </w:rPr>
              <w:t>Prijedlog br.9</w:t>
            </w:r>
            <w:r>
              <w:rPr>
                <w:rFonts w:ascii="Arial" w:eastAsia="Times New Roman" w:hAnsi="Arial" w:cs="Arial"/>
                <w:b/>
              </w:rPr>
              <w:t xml:space="preserve"> </w:t>
            </w:r>
            <w:r w:rsidRPr="001E5A18">
              <w:rPr>
                <w:rFonts w:ascii="Arial" w:eastAsia="Times New Roman" w:hAnsi="Arial" w:cs="Arial"/>
              </w:rPr>
              <w:t>kojeg je uputio</w:t>
            </w:r>
            <w:r>
              <w:rPr>
                <w:rFonts w:ascii="Arial" w:eastAsia="Times New Roman" w:hAnsi="Arial" w:cs="Arial"/>
              </w:rPr>
              <w:t xml:space="preserve"> Franjo Krešić,vlasnik Obrta Krešić</w:t>
            </w:r>
          </w:p>
          <w:p w14:paraId="3A7A8936" w14:textId="25D13F1D" w:rsidR="001E5A18" w:rsidRDefault="001E5A18" w:rsidP="00635F8D">
            <w:pPr>
              <w:rPr>
                <w:rFonts w:ascii="Arial" w:eastAsia="Times New Roman" w:hAnsi="Arial" w:cs="Arial"/>
              </w:rPr>
            </w:pPr>
            <w:r>
              <w:rPr>
                <w:rFonts w:ascii="Arial" w:eastAsia="Times New Roman" w:hAnsi="Arial" w:cs="Arial"/>
              </w:rPr>
              <w:t>Prijedlog:</w:t>
            </w:r>
          </w:p>
          <w:p w14:paraId="53FD2B9D" w14:textId="3898148E" w:rsidR="001E5A18" w:rsidRDefault="001E5A18" w:rsidP="001E5A18">
            <w:pPr>
              <w:jc w:val="both"/>
              <w:rPr>
                <w:rFonts w:ascii="Arial" w:hAnsi="Arial" w:cs="Arial"/>
                <w:color w:val="414145"/>
              </w:rPr>
            </w:pPr>
            <w:r>
              <w:rPr>
                <w:rFonts w:ascii="Arial" w:hAnsi="Arial" w:cs="Arial"/>
              </w:rPr>
              <w:t xml:space="preserve">Nositelj sam koncesijskog odobrenja za dio kčbr. 835. k.o. Lopud, plaža Šunj, već 9. godinu na kojoj je, bez promjena jedino  i isključivo dozvoljena ambulantna prodaja, i to ograničena, a novim Planom za korištenje pomorskog dobra za 2024-2028.g. je ponovljeno jedno te isto što ne omogućava nikakvo daljnje poboljšanje usluge niti razvoj turizma. Napominjem da mi se postojećim  koncesijskim odobrenjem meni, a i ostalim korisnicima, odobrava ugostiteljsko rekreacijski sadržaj i ugostiteljstvo, međutim, ambulantnom prodajom nije moguće pružiti </w:t>
            </w:r>
            <w:r w:rsidRPr="004257D6">
              <w:rPr>
                <w:rFonts w:ascii="Arial" w:hAnsi="Arial" w:cs="Arial"/>
              </w:rPr>
              <w:t xml:space="preserve">kvalitetan ugostiteljski, rekreacijski niti komercijalni sadržaj radi čage bi, zaista bilo svrhovito, ne za moje poslovanje, već za konačno unaprjeđenje usluge i sadržaja na Plaži Šunj, od koje otok, Lopud najviše zarađuje te prima dnevne goste kupače i izletnike, da se konačno, sukladno zakonu o Pomorskom dobru, čl. 49. st, 6. i 8. omogući gospodarsko korištenje plaže </w:t>
            </w:r>
            <w:r w:rsidRPr="004257D6">
              <w:rPr>
                <w:rFonts w:ascii="Arial" w:hAnsi="Arial" w:cs="Arial"/>
                <w:color w:val="414145"/>
              </w:rPr>
              <w:t>za obavljanje</w:t>
            </w:r>
            <w:r>
              <w:rPr>
                <w:rFonts w:ascii="Arial" w:hAnsi="Arial" w:cs="Arial"/>
                <w:color w:val="414145"/>
              </w:rPr>
              <w:t xml:space="preserve"> </w:t>
            </w:r>
            <w:r w:rsidRPr="0079287C">
              <w:rPr>
                <w:rFonts w:ascii="Arial" w:hAnsi="Arial" w:cs="Arial"/>
                <w:color w:val="414145"/>
              </w:rPr>
              <w:t xml:space="preserve">proizvodnih i uslužnih djelatnosti (npr. Odgovarajući ugostiteljski objekt, bez ikakvih građevinskih zahvata na pomorskom dobru, a ako se odobri da se broj ugostiteljskih  objekata na plaži ograniči da se ne nagrdi pomorsko dobro i da se uvjetuje da svi budu od prirodnih materijala i da su svi isti kako bi se cijenila priroda i vizura plaže. Uvažavajući da je na Plaži Brsečine ovakav objekt već odavno odobren kao i na drugim okolnim plažama smatram da bi se ovime doprinijelo turizmu a ne bi narušilo na nikakav  način samo </w:t>
            </w:r>
            <w:r w:rsidRPr="0079287C">
              <w:rPr>
                <w:rFonts w:ascii="Arial" w:hAnsi="Arial" w:cs="Arial"/>
                <w:color w:val="414145"/>
              </w:rPr>
              <w:lastRenderedPageBreak/>
              <w:t>pomorsko dobro jer bi se gospodarsko korištenje uredilo i uvjetovalo. Ukoliko ostane kao posljednjih 10 godina a sad i budućih 4 po Planu, onda su mogućnosti gospodarskog korištenja pla</w:t>
            </w:r>
            <w:r w:rsidR="009E3BE2">
              <w:rPr>
                <w:rFonts w:ascii="Arial" w:hAnsi="Arial" w:cs="Arial"/>
                <w:color w:val="414145"/>
              </w:rPr>
              <w:t>ž</w:t>
            </w:r>
            <w:r w:rsidRPr="0079287C">
              <w:rPr>
                <w:rFonts w:ascii="Arial" w:hAnsi="Arial" w:cs="Arial"/>
                <w:color w:val="414145"/>
              </w:rPr>
              <w:t>e i rekreacije samo puko slovo na papiru a ne i stvarna mogućnost razvoja turizma na otoku.</w:t>
            </w:r>
          </w:p>
          <w:p w14:paraId="59FEA08E" w14:textId="77777777" w:rsidR="00086B1F" w:rsidRDefault="00086B1F" w:rsidP="001E5A18">
            <w:pPr>
              <w:jc w:val="both"/>
              <w:rPr>
                <w:rFonts w:ascii="Arial" w:hAnsi="Arial" w:cs="Arial"/>
                <w:color w:val="414145"/>
              </w:rPr>
            </w:pPr>
          </w:p>
          <w:p w14:paraId="14D25F90" w14:textId="1A05977A" w:rsidR="001E5A18" w:rsidRDefault="00095D71" w:rsidP="001E5A18">
            <w:pPr>
              <w:jc w:val="both"/>
              <w:rPr>
                <w:rFonts w:ascii="Arial" w:hAnsi="Arial" w:cs="Arial"/>
                <w:color w:val="414145"/>
              </w:rPr>
            </w:pPr>
            <w:r>
              <w:rPr>
                <w:rFonts w:ascii="Arial" w:hAnsi="Arial" w:cs="Arial"/>
                <w:color w:val="414145"/>
              </w:rPr>
              <w:t xml:space="preserve">Primjedba </w:t>
            </w:r>
          </w:p>
          <w:p w14:paraId="4F0AECE3" w14:textId="77777777" w:rsidR="001E5A18" w:rsidRPr="001E5A18" w:rsidRDefault="001E5A18" w:rsidP="001E5A18">
            <w:pPr>
              <w:jc w:val="both"/>
              <w:rPr>
                <w:rFonts w:ascii="Arial" w:eastAsia="Times New Roman" w:hAnsi="Arial" w:cs="Arial"/>
                <w:b/>
              </w:rPr>
            </w:pPr>
          </w:p>
          <w:p w14:paraId="2882D11A" w14:textId="77777777" w:rsidR="003008EF" w:rsidRDefault="001E5A18" w:rsidP="00635F8D">
            <w:pPr>
              <w:rPr>
                <w:rFonts w:ascii="Arial" w:hAnsi="Arial" w:cs="Arial"/>
              </w:rPr>
            </w:pPr>
            <w:r>
              <w:rPr>
                <w:rFonts w:ascii="Arial" w:hAnsi="Arial" w:cs="Arial"/>
              </w:rPr>
              <w:t xml:space="preserve">„ Mikrolokacija Plaže ŠUNJ, koje desetljećima ista i sad još </w:t>
            </w:r>
            <w:r w:rsidR="00086B1F">
              <w:rPr>
                <w:rFonts w:ascii="Arial" w:hAnsi="Arial" w:cs="Arial"/>
              </w:rPr>
              <w:t>z</w:t>
            </w:r>
            <w:r>
              <w:rPr>
                <w:rFonts w:ascii="Arial" w:hAnsi="Arial" w:cs="Arial"/>
              </w:rPr>
              <w:t xml:space="preserve">a sljedeće 4 godine, jedino što se dozvoljava je ambulantna prodaja, čiji je pojam u najmanju ruku sporan, pa se tako tumači o slučaja  od slučaja, bilo bi transparentnije i svrhovitije da se dozvoli konačno gospodarska uporaba plaže pod kontroliranim uvjetima na način da se poštuje pomorsko dobro ali da se konačno turizam na toj plaži digne na viši nivo kao što je, uostalom, u Gradu Dubrovniku  gdje se redovito obavlja ugostiteljska djelatnost na plažama, pa da gosti na plaži mogu popiti  koktel ili recimo prigristi nešto kao i u svim suvremenim mjestima, Navedeno nužno traži i regulaciju otpada na plaži kao i sanitarni čvor koji je nužan. </w:t>
            </w:r>
          </w:p>
          <w:p w14:paraId="0D9CF047" w14:textId="74C79A99" w:rsidR="00D16763" w:rsidRDefault="001E5A18" w:rsidP="00635F8D">
            <w:pPr>
              <w:rPr>
                <w:rFonts w:ascii="Arial" w:hAnsi="Arial" w:cs="Arial"/>
              </w:rPr>
            </w:pPr>
            <w:r>
              <w:rPr>
                <w:rFonts w:ascii="Arial" w:hAnsi="Arial" w:cs="Arial"/>
              </w:rPr>
              <w:t xml:space="preserve"> </w:t>
            </w:r>
          </w:p>
          <w:p w14:paraId="3514791F" w14:textId="7D0E5376" w:rsidR="00B63693" w:rsidRDefault="00B63693" w:rsidP="00635F8D">
            <w:pPr>
              <w:rPr>
                <w:rFonts w:ascii="Arial" w:hAnsi="Arial" w:cs="Arial"/>
              </w:rPr>
            </w:pPr>
            <w:r w:rsidRPr="00B63693">
              <w:rPr>
                <w:rFonts w:ascii="Arial" w:hAnsi="Arial" w:cs="Arial"/>
                <w:b/>
                <w:bCs/>
              </w:rPr>
              <w:t>ODGOVOR</w:t>
            </w:r>
            <w:r>
              <w:rPr>
                <w:rFonts w:ascii="Arial" w:hAnsi="Arial" w:cs="Arial"/>
              </w:rPr>
              <w:t>:</w:t>
            </w:r>
          </w:p>
          <w:p w14:paraId="304B699A" w14:textId="07787CEC" w:rsidR="00B63693" w:rsidRDefault="00B63693" w:rsidP="00635F8D">
            <w:pPr>
              <w:rPr>
                <w:rFonts w:ascii="Arial" w:hAnsi="Arial" w:cs="Arial"/>
              </w:rPr>
            </w:pPr>
            <w:r>
              <w:rPr>
                <w:rFonts w:ascii="Arial" w:hAnsi="Arial" w:cs="Arial"/>
              </w:rPr>
              <w:t xml:space="preserve">Prijedlog se </w:t>
            </w:r>
            <w:r w:rsidR="00895055">
              <w:rPr>
                <w:rFonts w:ascii="Arial" w:hAnsi="Arial" w:cs="Arial"/>
              </w:rPr>
              <w:t xml:space="preserve">djelomično </w:t>
            </w:r>
            <w:r>
              <w:rPr>
                <w:rFonts w:ascii="Arial" w:hAnsi="Arial" w:cs="Arial"/>
              </w:rPr>
              <w:t>usvaja.</w:t>
            </w:r>
          </w:p>
          <w:p w14:paraId="3406618B" w14:textId="0F24B333" w:rsidR="00B63693" w:rsidRDefault="00B63693" w:rsidP="00635F8D">
            <w:pPr>
              <w:rPr>
                <w:rFonts w:ascii="Arial" w:hAnsi="Arial" w:cs="Arial"/>
              </w:rPr>
            </w:pPr>
            <w:r>
              <w:rPr>
                <w:rFonts w:ascii="Arial" w:hAnsi="Arial" w:cs="Arial"/>
              </w:rPr>
              <w:t>R</w:t>
            </w:r>
            <w:r w:rsidR="00895055">
              <w:rPr>
                <w:rFonts w:ascii="Arial" w:hAnsi="Arial" w:cs="Arial"/>
              </w:rPr>
              <w:t>adi se o mikrolokaciji 41. „Plaža Šunj“ na kojoj se dodaje ugostiteljska djelatnosti pripreme i usluživanja pića i hrane oznake</w:t>
            </w:r>
            <w:r w:rsidR="00A018A0">
              <w:rPr>
                <w:rFonts w:ascii="Arial" w:hAnsi="Arial" w:cs="Arial"/>
              </w:rPr>
              <w:t xml:space="preserve"> lokacija</w:t>
            </w:r>
            <w:r w:rsidR="00895055">
              <w:rPr>
                <w:rFonts w:ascii="Arial" w:hAnsi="Arial" w:cs="Arial"/>
              </w:rPr>
              <w:t xml:space="preserve"> „41.1“ i“41.5“ ,postavljanje šanka na otvorenom s točionikom</w:t>
            </w:r>
            <w:r w:rsidR="006A05D1">
              <w:rPr>
                <w:rFonts w:ascii="Arial" w:hAnsi="Arial" w:cs="Arial"/>
              </w:rPr>
              <w:t xml:space="preserve"> </w:t>
            </w:r>
            <w:r w:rsidR="00895055">
              <w:rPr>
                <w:rFonts w:ascii="Arial" w:hAnsi="Arial" w:cs="Arial"/>
              </w:rPr>
              <w:t xml:space="preserve">,  uz obvezu postavljanja kemijskog toaleta </w:t>
            </w:r>
            <w:r w:rsidR="006A05D1">
              <w:rPr>
                <w:rFonts w:ascii="Arial" w:hAnsi="Arial" w:cs="Arial"/>
              </w:rPr>
              <w:t>do 2m2</w:t>
            </w:r>
            <w:r w:rsidR="009E3BE2">
              <w:rPr>
                <w:rFonts w:ascii="Arial" w:hAnsi="Arial" w:cs="Arial"/>
              </w:rPr>
              <w:t>,broj sredstava „1“ i dozvola na rok od 5 godina</w:t>
            </w:r>
            <w:r w:rsidR="006A05D1">
              <w:rPr>
                <w:rFonts w:ascii="Arial" w:hAnsi="Arial" w:cs="Arial"/>
              </w:rPr>
              <w:t xml:space="preserve"> </w:t>
            </w:r>
            <w:r w:rsidR="00895055">
              <w:rPr>
                <w:rFonts w:ascii="Arial" w:hAnsi="Arial" w:cs="Arial"/>
              </w:rPr>
              <w:t>na obje lokacije.S naveden</w:t>
            </w:r>
            <w:r w:rsidR="006A05D1">
              <w:rPr>
                <w:rFonts w:ascii="Arial" w:hAnsi="Arial" w:cs="Arial"/>
              </w:rPr>
              <w:t xml:space="preserve">om dopunom usklađen je </w:t>
            </w:r>
            <w:r w:rsidR="00895055">
              <w:rPr>
                <w:rFonts w:ascii="Arial" w:hAnsi="Arial" w:cs="Arial"/>
              </w:rPr>
              <w:t>i grafički dio Plana.</w:t>
            </w:r>
          </w:p>
          <w:p w14:paraId="36F9A1AB" w14:textId="77777777" w:rsidR="00B63693" w:rsidRPr="0018690F" w:rsidRDefault="00B63693" w:rsidP="00635F8D">
            <w:pPr>
              <w:rPr>
                <w:rFonts w:ascii="Arial" w:eastAsia="Times New Roman" w:hAnsi="Arial" w:cs="Arial"/>
              </w:rPr>
            </w:pPr>
          </w:p>
          <w:p w14:paraId="7BD476E0" w14:textId="1DB52D6E" w:rsidR="006C3672" w:rsidRPr="0018690F" w:rsidRDefault="006C3672" w:rsidP="00635F8D">
            <w:pPr>
              <w:rPr>
                <w:rFonts w:ascii="Arial" w:eastAsia="Times New Roman" w:hAnsi="Arial" w:cs="Arial"/>
              </w:rPr>
            </w:pPr>
            <w:r w:rsidRPr="0018690F">
              <w:rPr>
                <w:rFonts w:ascii="Arial" w:eastAsia="Times New Roman" w:hAnsi="Arial" w:cs="Arial"/>
                <w:b/>
              </w:rPr>
              <w:t>Prijedlog</w:t>
            </w:r>
            <w:r w:rsidR="00A33C9D" w:rsidRPr="0018690F">
              <w:rPr>
                <w:rFonts w:ascii="Arial" w:eastAsia="Times New Roman" w:hAnsi="Arial" w:cs="Arial"/>
                <w:b/>
              </w:rPr>
              <w:t xml:space="preserve"> br.</w:t>
            </w:r>
            <w:r w:rsidR="0018690F" w:rsidRPr="0018690F">
              <w:rPr>
                <w:rFonts w:ascii="Arial" w:eastAsia="Times New Roman" w:hAnsi="Arial" w:cs="Arial"/>
                <w:b/>
              </w:rPr>
              <w:t>10</w:t>
            </w:r>
            <w:r w:rsidR="00A33C9D" w:rsidRPr="0018690F">
              <w:rPr>
                <w:rFonts w:ascii="Arial" w:eastAsia="Times New Roman" w:hAnsi="Arial" w:cs="Arial"/>
                <w:b/>
              </w:rPr>
              <w:t xml:space="preserve">  </w:t>
            </w:r>
            <w:r w:rsidR="00A33C9D" w:rsidRPr="0018690F">
              <w:rPr>
                <w:rFonts w:ascii="Arial" w:eastAsia="Times New Roman" w:hAnsi="Arial" w:cs="Arial"/>
              </w:rPr>
              <w:t>kojeg je uputila Lučka kapetanija Dubrovnik</w:t>
            </w:r>
          </w:p>
          <w:p w14:paraId="01928711" w14:textId="14E13DA3" w:rsidR="006C3672" w:rsidRPr="0018690F" w:rsidRDefault="006C3672" w:rsidP="006C3672">
            <w:pPr>
              <w:spacing w:before="100" w:beforeAutospacing="1" w:after="100" w:afterAutospacing="1"/>
              <w:jc w:val="both"/>
              <w:rPr>
                <w:rFonts w:ascii="Arial" w:eastAsia="Times New Roman" w:hAnsi="Arial" w:cs="Arial"/>
              </w:rPr>
            </w:pPr>
            <w:r w:rsidRPr="0018690F">
              <w:rPr>
                <w:rFonts w:ascii="Arial" w:eastAsia="Times New Roman" w:hAnsi="Arial" w:cs="Arial"/>
              </w:rPr>
              <w:t xml:space="preserve"> U tijeku ponovljenog javnog savjetovanja na Plan upravljanja pomorskim dobrom Grada Dubrovnika za razdoblje 2024-2028. godine sa rokom davanja prijedloga do 08.03.2024.godine, predlažemo dopunu</w:t>
            </w:r>
            <w:r w:rsidR="007F274A" w:rsidRPr="0018690F">
              <w:rPr>
                <w:rFonts w:ascii="Arial" w:eastAsia="Times New Roman" w:hAnsi="Arial" w:cs="Arial"/>
              </w:rPr>
              <w:t>:</w:t>
            </w:r>
          </w:p>
          <w:p w14:paraId="55FFF77F" w14:textId="65588ECB" w:rsidR="006C3672" w:rsidRPr="0018690F" w:rsidRDefault="006C3672" w:rsidP="006C3672">
            <w:pPr>
              <w:spacing w:before="100" w:beforeAutospacing="1" w:after="100" w:afterAutospacing="1"/>
              <w:jc w:val="both"/>
              <w:rPr>
                <w:rFonts w:ascii="Times New Roman" w:eastAsia="Times New Roman" w:hAnsi="Times New Roman" w:cs="Times New Roman"/>
                <w:sz w:val="24"/>
                <w:szCs w:val="24"/>
              </w:rPr>
            </w:pPr>
            <w:r w:rsidRPr="0018690F">
              <w:rPr>
                <w:rFonts w:ascii="Arial" w:eastAsia="Times New Roman" w:hAnsi="Arial" w:cs="Arial"/>
              </w:rPr>
              <w:t xml:space="preserve">- </w:t>
            </w:r>
            <w:r w:rsidR="007F274A" w:rsidRPr="0018690F">
              <w:rPr>
                <w:rFonts w:ascii="Arial" w:eastAsia="Times New Roman" w:hAnsi="Arial" w:cs="Arial"/>
              </w:rPr>
              <w:t>u</w:t>
            </w:r>
            <w:r w:rsidRPr="0018690F">
              <w:rPr>
                <w:rFonts w:ascii="Arial" w:eastAsia="Times New Roman" w:hAnsi="Arial" w:cs="Arial"/>
              </w:rPr>
              <w:t xml:space="preserve"> čl.14.nacrta Prijedloga Plana ,u  tabelarnom prikazu, u toč.18. za mikrolokaciju Uvala Sumartin,Uvala Lapad oznake 18.1. ,u uvjetima Lučke kapetanije, iza riječi „ne manjeg od 30 cm“ </w:t>
            </w:r>
            <w:r w:rsidRPr="0018690F">
              <w:rPr>
                <w:rFonts w:ascii="Times New Roman" w:eastAsia="Times New Roman" w:hAnsi="Times New Roman" w:cs="Times New Roman"/>
                <w:color w:val="002060"/>
                <w:sz w:val="24"/>
                <w:szCs w:val="24"/>
              </w:rPr>
              <w:t>  dodati:</w:t>
            </w:r>
          </w:p>
          <w:p w14:paraId="57C69A21" w14:textId="53E22115" w:rsidR="006C3672" w:rsidRPr="0018690F" w:rsidRDefault="006C3672" w:rsidP="006C3672">
            <w:pPr>
              <w:spacing w:before="100" w:beforeAutospacing="1" w:after="100" w:afterAutospacing="1"/>
              <w:rPr>
                <w:rFonts w:ascii="Times New Roman" w:eastAsia="Times New Roman" w:hAnsi="Times New Roman" w:cs="Times New Roman"/>
                <w:sz w:val="24"/>
                <w:szCs w:val="24"/>
              </w:rPr>
            </w:pPr>
            <w:r w:rsidRPr="0018690F">
              <w:rPr>
                <w:rFonts w:ascii="Arial" w:eastAsia="Times New Roman" w:hAnsi="Arial" w:cs="Arial"/>
              </w:rPr>
              <w:t>, sa mikrolokacije oznake 18.1 je dozvoljeno postavljanje privremenog pontona do 15m2 za ukrcaj/iskrcaj korisnika,“</w:t>
            </w:r>
          </w:p>
          <w:p w14:paraId="4B0E0C90" w14:textId="4E2B9BFF" w:rsidR="006C3672" w:rsidRPr="0018690F" w:rsidRDefault="006C3672" w:rsidP="006C3672">
            <w:pPr>
              <w:spacing w:before="100" w:beforeAutospacing="1" w:after="100" w:afterAutospacing="1"/>
              <w:rPr>
                <w:rFonts w:ascii="Arial" w:eastAsia="Times New Roman" w:hAnsi="Arial" w:cs="Arial"/>
              </w:rPr>
            </w:pPr>
            <w:r w:rsidRPr="0018690F">
              <w:rPr>
                <w:rFonts w:ascii="Times New Roman" w:eastAsia="Times New Roman" w:hAnsi="Times New Roman" w:cs="Times New Roman"/>
                <w:sz w:val="24"/>
                <w:szCs w:val="24"/>
              </w:rPr>
              <w:t> </w:t>
            </w:r>
            <w:r w:rsidRPr="0018690F">
              <w:rPr>
                <w:rFonts w:ascii="Arial" w:eastAsia="Times New Roman" w:hAnsi="Arial" w:cs="Arial"/>
              </w:rPr>
              <w:t xml:space="preserve">-   </w:t>
            </w:r>
            <w:r w:rsidR="007F274A" w:rsidRPr="0018690F">
              <w:rPr>
                <w:rFonts w:ascii="Arial" w:eastAsia="Times New Roman" w:hAnsi="Arial" w:cs="Arial"/>
              </w:rPr>
              <w:t>u</w:t>
            </w:r>
            <w:r w:rsidRPr="0018690F">
              <w:rPr>
                <w:rFonts w:ascii="Arial" w:eastAsia="Times New Roman" w:hAnsi="Arial" w:cs="Arial"/>
              </w:rPr>
              <w:t xml:space="preserve"> čl.14.nacrta Prijedloga Plana ,u  tabelarnom prikazu, u toč.40. za mikrolokaciju Lopud oznake 40.25 ,u uvjetima Lučke kapetanije, umjesto riječi „ sa mikrolokacije oznake 41.25 je dozvoljeno   postavljanje privremenog pontona do 15m2 za ukrcaj/iskrcaj korisnika,“zamijeniti sa riječima:</w:t>
            </w:r>
          </w:p>
          <w:p w14:paraId="4305F4A6" w14:textId="7504DDA1" w:rsidR="006C3672" w:rsidRPr="0018690F" w:rsidRDefault="006C3672" w:rsidP="006C3672">
            <w:pPr>
              <w:spacing w:before="100" w:beforeAutospacing="1" w:after="100" w:afterAutospacing="1"/>
              <w:rPr>
                <w:rFonts w:ascii="Arial" w:eastAsia="Times New Roman" w:hAnsi="Arial" w:cs="Arial"/>
              </w:rPr>
            </w:pPr>
            <w:r w:rsidRPr="0018690F">
              <w:rPr>
                <w:rFonts w:ascii="Arial" w:eastAsia="Times New Roman" w:hAnsi="Arial" w:cs="Arial"/>
              </w:rPr>
              <w:lastRenderedPageBreak/>
              <w:t>  „ , sa mikrolokacije oznake 40.25 je dozvoljeno postavljanje privremenog pontona do 15m2 za ukrcaj/iskrcaj korisnika,“.</w:t>
            </w:r>
          </w:p>
          <w:p w14:paraId="725E5781" w14:textId="77777777" w:rsidR="003008EF" w:rsidRDefault="007F274A" w:rsidP="006C3672">
            <w:pPr>
              <w:spacing w:before="100" w:beforeAutospacing="1" w:after="100" w:afterAutospacing="1"/>
              <w:rPr>
                <w:rFonts w:ascii="Arial" w:eastAsia="Times New Roman" w:hAnsi="Arial" w:cs="Arial"/>
                <w:b/>
                <w:bCs/>
              </w:rPr>
            </w:pPr>
            <w:r w:rsidRPr="0018690F">
              <w:rPr>
                <w:rFonts w:ascii="Arial" w:eastAsia="Times New Roman" w:hAnsi="Arial" w:cs="Arial"/>
                <w:b/>
                <w:bCs/>
              </w:rPr>
              <w:t>ODGOVOR:</w:t>
            </w:r>
          </w:p>
          <w:p w14:paraId="53CE6F27" w14:textId="0AD3FD83" w:rsidR="00277A7F" w:rsidRDefault="008A1E03" w:rsidP="006C3672">
            <w:pPr>
              <w:spacing w:before="100" w:beforeAutospacing="1" w:after="100" w:afterAutospacing="1"/>
              <w:rPr>
                <w:rFonts w:ascii="Arial" w:eastAsia="Times New Roman" w:hAnsi="Arial" w:cs="Arial"/>
              </w:rPr>
            </w:pPr>
            <w:r>
              <w:rPr>
                <w:rFonts w:ascii="Arial" w:eastAsia="Times New Roman" w:hAnsi="Arial" w:cs="Arial"/>
              </w:rPr>
              <w:t xml:space="preserve">Predmetne lokacije oznake </w:t>
            </w:r>
            <w:r w:rsidR="002505ED">
              <w:rPr>
                <w:rFonts w:ascii="Arial" w:eastAsia="Times New Roman" w:hAnsi="Arial" w:cs="Arial"/>
              </w:rPr>
              <w:t>„</w:t>
            </w:r>
            <w:r>
              <w:rPr>
                <w:rFonts w:ascii="Arial" w:eastAsia="Times New Roman" w:hAnsi="Arial" w:cs="Arial"/>
              </w:rPr>
              <w:t>18.1</w:t>
            </w:r>
            <w:r w:rsidR="002505ED">
              <w:rPr>
                <w:rFonts w:ascii="Arial" w:eastAsia="Times New Roman" w:hAnsi="Arial" w:cs="Arial"/>
              </w:rPr>
              <w:t>“</w:t>
            </w:r>
            <w:r>
              <w:rPr>
                <w:rFonts w:ascii="Arial" w:eastAsia="Times New Roman" w:hAnsi="Arial" w:cs="Arial"/>
              </w:rPr>
              <w:t xml:space="preserve"> i </w:t>
            </w:r>
            <w:r w:rsidR="002505ED">
              <w:rPr>
                <w:rFonts w:ascii="Arial" w:eastAsia="Times New Roman" w:hAnsi="Arial" w:cs="Arial"/>
              </w:rPr>
              <w:t>„</w:t>
            </w:r>
            <w:r>
              <w:rPr>
                <w:rFonts w:ascii="Arial" w:eastAsia="Times New Roman" w:hAnsi="Arial" w:cs="Arial"/>
              </w:rPr>
              <w:t>40.25</w:t>
            </w:r>
            <w:r w:rsidR="002505ED">
              <w:rPr>
                <w:rFonts w:ascii="Arial" w:eastAsia="Times New Roman" w:hAnsi="Arial" w:cs="Arial"/>
              </w:rPr>
              <w:t>“</w:t>
            </w:r>
            <w:r>
              <w:rPr>
                <w:rFonts w:ascii="Arial" w:eastAsia="Times New Roman" w:hAnsi="Arial" w:cs="Arial"/>
              </w:rPr>
              <w:t xml:space="preserve"> ovim nacrtom prijedloga Plana </w:t>
            </w:r>
            <w:r w:rsidR="002505ED">
              <w:rPr>
                <w:rFonts w:ascii="Arial" w:eastAsia="Times New Roman" w:hAnsi="Arial" w:cs="Arial"/>
              </w:rPr>
              <w:t>u svemu su brisane</w:t>
            </w:r>
            <w:r w:rsidR="003008EF">
              <w:rPr>
                <w:rFonts w:ascii="Arial" w:eastAsia="Times New Roman" w:hAnsi="Arial" w:cs="Arial"/>
              </w:rPr>
              <w:t>, pa o prijedlogu nije potrebno odlučivati</w:t>
            </w:r>
            <w:r w:rsidR="00277A7F">
              <w:rPr>
                <w:rFonts w:ascii="Arial" w:eastAsia="Times New Roman" w:hAnsi="Arial" w:cs="Arial"/>
              </w:rPr>
              <w:t>.</w:t>
            </w:r>
          </w:p>
          <w:p w14:paraId="687F2677" w14:textId="56AD5CD0" w:rsidR="006C3672" w:rsidRPr="0018690F" w:rsidRDefault="00A33C9D" w:rsidP="006C3672">
            <w:pPr>
              <w:spacing w:before="100" w:beforeAutospacing="1" w:after="100" w:afterAutospacing="1"/>
              <w:rPr>
                <w:rFonts w:ascii="Arial" w:eastAsia="Times New Roman" w:hAnsi="Arial" w:cs="Arial"/>
              </w:rPr>
            </w:pPr>
            <w:r w:rsidRPr="0018690F">
              <w:rPr>
                <w:rFonts w:ascii="Arial" w:eastAsia="Times New Roman" w:hAnsi="Arial" w:cs="Arial"/>
                <w:b/>
              </w:rPr>
              <w:t>Primjedbe i prijedlog br.1</w:t>
            </w:r>
            <w:r w:rsidR="0018690F" w:rsidRPr="0018690F">
              <w:rPr>
                <w:rFonts w:ascii="Arial" w:eastAsia="Times New Roman" w:hAnsi="Arial" w:cs="Arial"/>
                <w:b/>
              </w:rPr>
              <w:t>1</w:t>
            </w:r>
            <w:r w:rsidR="001264DF" w:rsidRPr="0018690F">
              <w:rPr>
                <w:rFonts w:ascii="Arial" w:eastAsia="Times New Roman" w:hAnsi="Arial" w:cs="Arial"/>
                <w:b/>
              </w:rPr>
              <w:t xml:space="preserve"> </w:t>
            </w:r>
            <w:r w:rsidR="001264DF" w:rsidRPr="0018690F">
              <w:rPr>
                <w:rFonts w:ascii="Arial" w:eastAsia="Times New Roman" w:hAnsi="Arial" w:cs="Arial"/>
              </w:rPr>
              <w:t>kojeg je uputio</w:t>
            </w:r>
            <w:r w:rsidR="001264DF" w:rsidRPr="0018690F">
              <w:rPr>
                <w:rFonts w:ascii="Arial" w:eastAsia="Times New Roman" w:hAnsi="Arial" w:cs="Arial"/>
                <w:b/>
              </w:rPr>
              <w:t xml:space="preserve"> </w:t>
            </w:r>
            <w:r w:rsidR="001264DF" w:rsidRPr="0018690F">
              <w:rPr>
                <w:rFonts w:ascii="Arial" w:eastAsia="Times New Roman" w:hAnsi="Arial" w:cs="Arial"/>
              </w:rPr>
              <w:t>Estas Dubrovnik d.o.o.</w:t>
            </w:r>
          </w:p>
          <w:p w14:paraId="1DE97D24" w14:textId="6D41F339" w:rsidR="001264DF" w:rsidRPr="0018690F" w:rsidRDefault="001264DF" w:rsidP="00D23DF8">
            <w:pPr>
              <w:spacing w:after="100" w:afterAutospacing="1"/>
              <w:jc w:val="both"/>
              <w:rPr>
                <w:rFonts w:ascii="Arial" w:eastAsia="Times New Roman" w:hAnsi="Arial" w:cs="Arial"/>
              </w:rPr>
            </w:pPr>
            <w:r w:rsidRPr="0018690F">
              <w:rPr>
                <w:rFonts w:ascii="Arial" w:eastAsia="Times New Roman" w:hAnsi="Arial" w:cs="Arial"/>
              </w:rPr>
              <w:t>Predlaže se: izmjena broja sredstava (skutera) na 16. Mikrolokaciji – „Hotel President -izvan granica koncesioniranog</w:t>
            </w:r>
            <w:r w:rsidR="00AF06F8">
              <w:rPr>
                <w:rFonts w:ascii="Arial" w:eastAsia="Times New Roman" w:hAnsi="Arial" w:cs="Arial"/>
              </w:rPr>
              <w:t xml:space="preserve"> </w:t>
            </w:r>
            <w:r w:rsidRPr="0018690F">
              <w:rPr>
                <w:rFonts w:ascii="Arial" w:eastAsia="Times New Roman" w:hAnsi="Arial" w:cs="Arial"/>
              </w:rPr>
              <w:t>područja“, djelatnosti oznake 16.1 iz čl. 12 Plana upravljanja pomorskim dobrom Grada Dubrovnika za razdoblje 2024.-2028. na način da se smanji niži postotak uzimanja u obzir kriterija iz čl. 33.st. 1.t. 1. Plana, odnosno ponuđenog iznosa naknade</w:t>
            </w:r>
            <w:r w:rsidR="000C0F11">
              <w:rPr>
                <w:rFonts w:ascii="Arial" w:eastAsia="Times New Roman" w:hAnsi="Arial" w:cs="Arial"/>
              </w:rPr>
              <w:t xml:space="preserve"> </w:t>
            </w:r>
            <w:r w:rsidRPr="0018690F">
              <w:rPr>
                <w:rFonts w:ascii="Arial" w:eastAsia="Times New Roman" w:hAnsi="Arial" w:cs="Arial"/>
              </w:rPr>
              <w:t>za dozvolu na pomorskom dobru pri vrednovanju ponude, a u korist dosadašnjih nositelja koncesijskih odobrenja kako bi se zaštitili pravednijim vrednovanjem i pravom prvenstva pred ostalim kandidatima Primjedbe na pojedine članke ili dijelove nacrta akta ili dokumenta</w:t>
            </w:r>
          </w:p>
          <w:p w14:paraId="1F1D8E2E" w14:textId="4652C964" w:rsidR="001264DF" w:rsidRPr="0018690F" w:rsidRDefault="001264DF" w:rsidP="001264DF">
            <w:pPr>
              <w:spacing w:before="100" w:beforeAutospacing="1" w:after="100" w:afterAutospacing="1"/>
              <w:rPr>
                <w:rFonts w:ascii="Arial" w:eastAsia="Times New Roman" w:hAnsi="Arial" w:cs="Arial"/>
              </w:rPr>
            </w:pPr>
            <w:r w:rsidRPr="0018690F">
              <w:rPr>
                <w:rFonts w:ascii="Arial" w:eastAsia="Times New Roman" w:hAnsi="Arial" w:cs="Arial"/>
              </w:rPr>
              <w:t>1. Primjedba na br. sredstava, djelatnosti oznake 16.1, 16. Mikrolokacije – „Hotel President -izvan granica koncesioniranog područja“</w:t>
            </w:r>
          </w:p>
          <w:p w14:paraId="22CC0525" w14:textId="633C27ED" w:rsidR="001264DF" w:rsidRPr="0018690F" w:rsidRDefault="001264DF"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Društvo Estas Dubrovnik d.o.o. je već uzastopno 7 (slovima: sedam) godina nositelj koncesijskog odobrenja odnosno iznajmljivač opreme za rekreaciju i sport, sredstva skutera, djelatnosti oznake 16.1. iz čl. 12</w:t>
            </w:r>
            <w:r w:rsidR="00A33C9D" w:rsidRPr="0018690F">
              <w:rPr>
                <w:rFonts w:ascii="Arial" w:eastAsia="Times New Roman" w:hAnsi="Arial" w:cs="Arial"/>
              </w:rPr>
              <w:t xml:space="preserve"> </w:t>
            </w:r>
            <w:r w:rsidRPr="0018690F">
              <w:rPr>
                <w:rFonts w:ascii="Arial" w:eastAsia="Times New Roman" w:hAnsi="Arial" w:cs="Arial"/>
              </w:rPr>
              <w:t>Plana upravljanja pomorskim dobrom Grada</w:t>
            </w:r>
            <w:r w:rsidR="00A33C9D" w:rsidRPr="0018690F">
              <w:rPr>
                <w:rFonts w:ascii="Arial" w:eastAsia="Times New Roman" w:hAnsi="Arial" w:cs="Arial"/>
              </w:rPr>
              <w:t xml:space="preserve"> </w:t>
            </w:r>
            <w:r w:rsidRPr="0018690F">
              <w:rPr>
                <w:rFonts w:ascii="Arial" w:eastAsia="Times New Roman" w:hAnsi="Arial" w:cs="Arial"/>
              </w:rPr>
              <w:t>Dubrovnika za razdoblje 2024.-2028. (dalje u</w:t>
            </w:r>
            <w:r w:rsidR="00A33C9D" w:rsidRPr="0018690F">
              <w:rPr>
                <w:rFonts w:ascii="Arial" w:eastAsia="Times New Roman" w:hAnsi="Arial" w:cs="Arial"/>
              </w:rPr>
              <w:t xml:space="preserve"> </w:t>
            </w:r>
            <w:r w:rsidRPr="0018690F">
              <w:rPr>
                <w:rFonts w:ascii="Arial" w:eastAsia="Times New Roman" w:hAnsi="Arial" w:cs="Arial"/>
              </w:rPr>
              <w:t>tekstu: Plan), na krajnjem zapadnom dijelu</w:t>
            </w:r>
            <w:r w:rsidR="00A33C9D" w:rsidRPr="0018690F">
              <w:rPr>
                <w:rFonts w:ascii="Arial" w:eastAsia="Times New Roman" w:hAnsi="Arial" w:cs="Arial"/>
              </w:rPr>
              <w:t xml:space="preserve"> </w:t>
            </w:r>
            <w:r w:rsidRPr="0018690F">
              <w:rPr>
                <w:rFonts w:ascii="Arial" w:eastAsia="Times New Roman" w:hAnsi="Arial" w:cs="Arial"/>
              </w:rPr>
              <w:t>č.z.361/1 k.o. Dubrovnik nova,dio priobalja</w:t>
            </w:r>
            <w:r w:rsidR="00A33C9D" w:rsidRPr="0018690F">
              <w:rPr>
                <w:rFonts w:ascii="Arial" w:eastAsia="Times New Roman" w:hAnsi="Arial" w:cs="Arial"/>
              </w:rPr>
              <w:t xml:space="preserve"> </w:t>
            </w:r>
            <w:r w:rsidRPr="0018690F">
              <w:rPr>
                <w:rFonts w:ascii="Arial" w:eastAsia="Times New Roman" w:hAnsi="Arial" w:cs="Arial"/>
              </w:rPr>
              <w:t>uz rub plaže hotela President.</w:t>
            </w:r>
          </w:p>
          <w:p w14:paraId="767597E8" w14:textId="373C1210" w:rsidR="001264DF" w:rsidRPr="0018690F" w:rsidRDefault="001264DF"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Za predmetnu je lokaciju dosad najveći broj</w:t>
            </w:r>
            <w:r w:rsidR="00A33C9D" w:rsidRPr="0018690F">
              <w:rPr>
                <w:rFonts w:ascii="Arial" w:eastAsia="Times New Roman" w:hAnsi="Arial" w:cs="Arial"/>
              </w:rPr>
              <w:t xml:space="preserve"> </w:t>
            </w:r>
            <w:r w:rsidRPr="0018690F">
              <w:rPr>
                <w:rFonts w:ascii="Arial" w:eastAsia="Times New Roman" w:hAnsi="Arial" w:cs="Arial"/>
              </w:rPr>
              <w:t>sredstava odnosno skutera iznosio 4(slovima: četiri) kom., što je ove godine</w:t>
            </w:r>
            <w:r w:rsidR="00A33C9D" w:rsidRPr="0018690F">
              <w:rPr>
                <w:rFonts w:ascii="Arial" w:eastAsia="Times New Roman" w:hAnsi="Arial" w:cs="Arial"/>
              </w:rPr>
              <w:t xml:space="preserve"> </w:t>
            </w:r>
            <w:r w:rsidRPr="0018690F">
              <w:rPr>
                <w:rFonts w:ascii="Arial" w:eastAsia="Times New Roman" w:hAnsi="Arial" w:cs="Arial"/>
              </w:rPr>
              <w:t>povećano na 6 (slovima: šest) kom.</w:t>
            </w:r>
          </w:p>
          <w:p w14:paraId="574D3D54" w14:textId="4C7CEA28" w:rsidR="00A33C9D" w:rsidRPr="0018690F" w:rsidRDefault="001264DF"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Podnositelj smatra da je povećanje u</w:t>
            </w:r>
            <w:r w:rsidR="00AF06F8">
              <w:rPr>
                <w:rFonts w:ascii="Arial" w:eastAsia="Times New Roman" w:hAnsi="Arial" w:cs="Arial"/>
              </w:rPr>
              <w:t xml:space="preserve"> </w:t>
            </w:r>
            <w:r w:rsidRPr="0018690F">
              <w:rPr>
                <w:rFonts w:ascii="Arial" w:eastAsia="Times New Roman" w:hAnsi="Arial" w:cs="Arial"/>
              </w:rPr>
              <w:t>konkretnom slučaju u cijelosti nepotrebno i u</w:t>
            </w:r>
            <w:r w:rsidR="00A33C9D" w:rsidRPr="0018690F">
              <w:rPr>
                <w:rFonts w:ascii="Arial" w:eastAsia="Times New Roman" w:hAnsi="Arial" w:cs="Arial"/>
              </w:rPr>
              <w:t xml:space="preserve"> </w:t>
            </w:r>
            <w:r w:rsidRPr="0018690F">
              <w:rPr>
                <w:rFonts w:ascii="Arial" w:eastAsia="Times New Roman" w:hAnsi="Arial" w:cs="Arial"/>
              </w:rPr>
              <w:t>suprotnosti sa čl. 12.a. Plana. Ističe da je</w:t>
            </w:r>
            <w:r w:rsidR="00A33C9D" w:rsidRPr="0018690F">
              <w:rPr>
                <w:rFonts w:ascii="Arial" w:eastAsia="Times New Roman" w:hAnsi="Arial" w:cs="Arial"/>
              </w:rPr>
              <w:t xml:space="preserve"> </w:t>
            </w:r>
            <w:r w:rsidRPr="0018690F">
              <w:rPr>
                <w:rFonts w:ascii="Arial" w:eastAsia="Times New Roman" w:hAnsi="Arial" w:cs="Arial"/>
              </w:rPr>
              <w:t>predmetna lokacija predviđena za 4 (slovima:četiri) kom. skutera što predstavlja gornju</w:t>
            </w:r>
            <w:r w:rsidR="00A33C9D" w:rsidRPr="0018690F">
              <w:rPr>
                <w:rFonts w:ascii="Arial" w:eastAsia="Times New Roman" w:hAnsi="Arial" w:cs="Arial"/>
              </w:rPr>
              <w:t xml:space="preserve"> </w:t>
            </w:r>
            <w:r w:rsidRPr="0018690F">
              <w:rPr>
                <w:rFonts w:ascii="Arial" w:eastAsia="Times New Roman" w:hAnsi="Arial" w:cs="Arial"/>
              </w:rPr>
              <w:t>granicu mogućnosti ispravnog održavanja i</w:t>
            </w:r>
            <w:r w:rsidR="00A33C9D" w:rsidRPr="0018690F">
              <w:rPr>
                <w:rFonts w:ascii="Arial" w:eastAsia="Times New Roman" w:hAnsi="Arial" w:cs="Arial"/>
              </w:rPr>
              <w:t xml:space="preserve"> </w:t>
            </w:r>
            <w:r w:rsidRPr="0018690F">
              <w:rPr>
                <w:rFonts w:ascii="Arial" w:eastAsia="Times New Roman" w:hAnsi="Arial" w:cs="Arial"/>
              </w:rPr>
              <w:t>sigurnosti korisnika plaže. Prilikom</w:t>
            </w:r>
            <w:r w:rsidR="00A33C9D" w:rsidRPr="0018690F">
              <w:rPr>
                <w:rFonts w:ascii="Arial" w:eastAsia="Times New Roman" w:hAnsi="Arial" w:cs="Arial"/>
              </w:rPr>
              <w:t xml:space="preserve"> </w:t>
            </w:r>
            <w:r w:rsidRPr="0018690F">
              <w:rPr>
                <w:rFonts w:ascii="Arial" w:eastAsia="Times New Roman" w:hAnsi="Arial" w:cs="Arial"/>
              </w:rPr>
              <w:t>upravljanja pomorskim dobrom, a u svrhu</w:t>
            </w:r>
            <w:r w:rsidR="00A33C9D" w:rsidRPr="0018690F">
              <w:rPr>
                <w:rFonts w:ascii="Arial" w:eastAsia="Times New Roman" w:hAnsi="Arial" w:cs="Arial"/>
              </w:rPr>
              <w:t xml:space="preserve"> </w:t>
            </w:r>
            <w:r w:rsidRPr="0018690F">
              <w:rPr>
                <w:rFonts w:ascii="Arial" w:eastAsia="Times New Roman" w:hAnsi="Arial" w:cs="Arial"/>
              </w:rPr>
              <w:t>upravljanja prostorom na održiv i okolišno</w:t>
            </w:r>
            <w:r w:rsidR="00A33C9D" w:rsidRPr="0018690F">
              <w:rPr>
                <w:rFonts w:ascii="Arial" w:eastAsia="Times New Roman" w:hAnsi="Arial" w:cs="Arial"/>
              </w:rPr>
              <w:t xml:space="preserve"> </w:t>
            </w:r>
            <w:r w:rsidRPr="0018690F">
              <w:rPr>
                <w:rFonts w:ascii="Arial" w:eastAsia="Times New Roman" w:hAnsi="Arial" w:cs="Arial"/>
              </w:rPr>
              <w:t>prihvatljiv način Grad je dužan poštivati</w:t>
            </w:r>
            <w:r w:rsidR="00A33C9D" w:rsidRPr="0018690F">
              <w:rPr>
                <w:rFonts w:ascii="Arial" w:eastAsia="Times New Roman" w:hAnsi="Arial" w:cs="Arial"/>
              </w:rPr>
              <w:t xml:space="preserve"> </w:t>
            </w:r>
            <w:r w:rsidRPr="0018690F">
              <w:rPr>
                <w:rFonts w:ascii="Arial" w:eastAsia="Times New Roman" w:hAnsi="Arial" w:cs="Arial"/>
              </w:rPr>
              <w:t>načela javnosti, predvidljivosti, razmjernosti,učinkovitosti i odgovornosti i to na način koji</w:t>
            </w:r>
            <w:r w:rsidR="00A33C9D" w:rsidRPr="0018690F">
              <w:rPr>
                <w:rFonts w:ascii="Arial" w:eastAsia="Times New Roman" w:hAnsi="Arial" w:cs="Arial"/>
              </w:rPr>
              <w:t xml:space="preserve"> </w:t>
            </w:r>
            <w:r w:rsidRPr="0018690F">
              <w:rPr>
                <w:rFonts w:ascii="Arial" w:eastAsia="Times New Roman" w:hAnsi="Arial" w:cs="Arial"/>
              </w:rPr>
              <w:t>osigurava zaštitu javnog interesa i zaštitu</w:t>
            </w:r>
            <w:r w:rsidR="00A33C9D" w:rsidRPr="0018690F">
              <w:rPr>
                <w:rFonts w:ascii="Arial" w:eastAsia="Times New Roman" w:hAnsi="Arial" w:cs="Arial"/>
              </w:rPr>
              <w:t xml:space="preserve"> </w:t>
            </w:r>
            <w:r w:rsidRPr="0018690F">
              <w:rPr>
                <w:rFonts w:ascii="Arial" w:eastAsia="Times New Roman" w:hAnsi="Arial" w:cs="Arial"/>
              </w:rPr>
              <w:t>pomorskog dobra. U skladu sa prethodno</w:t>
            </w:r>
            <w:r w:rsidR="00A33C9D" w:rsidRPr="0018690F">
              <w:rPr>
                <w:rFonts w:ascii="Arial" w:eastAsia="Times New Roman" w:hAnsi="Arial" w:cs="Arial"/>
              </w:rPr>
              <w:t xml:space="preserve"> </w:t>
            </w:r>
            <w:r w:rsidRPr="0018690F">
              <w:rPr>
                <w:rFonts w:ascii="Arial" w:eastAsia="Times New Roman" w:hAnsi="Arial" w:cs="Arial"/>
              </w:rPr>
              <w:t xml:space="preserve">navedenim, podnositelj kao </w:t>
            </w:r>
            <w:r w:rsidRPr="0018690F">
              <w:rPr>
                <w:rFonts w:ascii="Arial" w:eastAsia="Times New Roman" w:hAnsi="Arial" w:cs="Arial"/>
              </w:rPr>
              <w:lastRenderedPageBreak/>
              <w:t>dugogodišnji</w:t>
            </w:r>
            <w:r w:rsidR="00A33C9D" w:rsidRPr="0018690F">
              <w:rPr>
                <w:rFonts w:ascii="Arial" w:eastAsia="Times New Roman" w:hAnsi="Arial" w:cs="Arial"/>
              </w:rPr>
              <w:t xml:space="preserve"> </w:t>
            </w:r>
            <w:r w:rsidRPr="0018690F">
              <w:rPr>
                <w:rFonts w:ascii="Arial" w:eastAsia="Times New Roman" w:hAnsi="Arial" w:cs="Arial"/>
              </w:rPr>
              <w:t>koncesionar ocjenjuje da povećanje broja</w:t>
            </w:r>
            <w:r w:rsidR="00A33C9D" w:rsidRPr="0018690F">
              <w:rPr>
                <w:rFonts w:ascii="Arial" w:eastAsia="Times New Roman" w:hAnsi="Arial" w:cs="Arial"/>
              </w:rPr>
              <w:t xml:space="preserve"> </w:t>
            </w:r>
            <w:r w:rsidRPr="0018690F">
              <w:rPr>
                <w:rFonts w:ascii="Arial" w:eastAsia="Times New Roman" w:hAnsi="Arial" w:cs="Arial"/>
              </w:rPr>
              <w:t>skutera za još dva, predstavlja ugrozu za</w:t>
            </w:r>
            <w:r w:rsidR="00A33C9D" w:rsidRPr="0018690F">
              <w:rPr>
                <w:rFonts w:ascii="Arial" w:eastAsia="Times New Roman" w:hAnsi="Arial" w:cs="Arial"/>
              </w:rPr>
              <w:t xml:space="preserve"> </w:t>
            </w:r>
            <w:r w:rsidRPr="0018690F">
              <w:rPr>
                <w:rFonts w:ascii="Arial" w:eastAsia="Times New Roman" w:hAnsi="Arial" w:cs="Arial"/>
              </w:rPr>
              <w:t>zaštitu javnog interesa i pomorskog dobra.</w:t>
            </w:r>
          </w:p>
          <w:p w14:paraId="0EF9AFB5" w14:textId="28795C65" w:rsidR="001264DF" w:rsidRPr="0018690F" w:rsidRDefault="001264DF"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Temeljem svega navedenoga, podnositelj</w:t>
            </w:r>
            <w:r w:rsidR="00A33C9D" w:rsidRPr="0018690F">
              <w:rPr>
                <w:rFonts w:ascii="Arial" w:eastAsia="Times New Roman" w:hAnsi="Arial" w:cs="Arial"/>
              </w:rPr>
              <w:t xml:space="preserve"> </w:t>
            </w:r>
            <w:r w:rsidRPr="0018690F">
              <w:rPr>
                <w:rFonts w:ascii="Arial" w:eastAsia="Times New Roman" w:hAnsi="Arial" w:cs="Arial"/>
              </w:rPr>
              <w:t>prigovara pojedinom povećanju br. sredstava</w:t>
            </w:r>
            <w:r w:rsidR="00A33C9D" w:rsidRPr="0018690F">
              <w:rPr>
                <w:rFonts w:ascii="Arial" w:eastAsia="Times New Roman" w:hAnsi="Arial" w:cs="Arial"/>
              </w:rPr>
              <w:t xml:space="preserve"> </w:t>
            </w:r>
            <w:r w:rsidRPr="0018690F">
              <w:rPr>
                <w:rFonts w:ascii="Arial" w:eastAsia="Times New Roman" w:hAnsi="Arial" w:cs="Arial"/>
              </w:rPr>
              <w:t>(kom.) te predlaže smanjiti broj sredstava na</w:t>
            </w:r>
            <w:r w:rsidR="00A33C9D" w:rsidRPr="0018690F">
              <w:rPr>
                <w:rFonts w:ascii="Arial" w:eastAsia="Times New Roman" w:hAnsi="Arial" w:cs="Arial"/>
              </w:rPr>
              <w:t xml:space="preserve"> </w:t>
            </w:r>
            <w:r w:rsidRPr="0018690F">
              <w:rPr>
                <w:rFonts w:ascii="Arial" w:eastAsia="Times New Roman" w:hAnsi="Arial" w:cs="Arial"/>
              </w:rPr>
              <w:t>4 (slovima : četiri), kao što je to dosad bila</w:t>
            </w:r>
            <w:r w:rsidR="00A33C9D" w:rsidRPr="0018690F">
              <w:rPr>
                <w:rFonts w:ascii="Arial" w:eastAsia="Times New Roman" w:hAnsi="Arial" w:cs="Arial"/>
              </w:rPr>
              <w:t xml:space="preserve"> </w:t>
            </w:r>
            <w:r w:rsidRPr="0018690F">
              <w:rPr>
                <w:rFonts w:ascii="Arial" w:eastAsia="Times New Roman" w:hAnsi="Arial" w:cs="Arial"/>
              </w:rPr>
              <w:t>praksa.</w:t>
            </w:r>
          </w:p>
          <w:p w14:paraId="39EAB6F8" w14:textId="77777777" w:rsidR="00A33C9D" w:rsidRPr="0018690F" w:rsidRDefault="00A33C9D" w:rsidP="00A33C9D">
            <w:pPr>
              <w:spacing w:before="100" w:beforeAutospacing="1" w:after="100" w:afterAutospacing="1"/>
              <w:rPr>
                <w:rFonts w:ascii="Arial" w:eastAsia="Times New Roman" w:hAnsi="Arial" w:cs="Arial"/>
              </w:rPr>
            </w:pPr>
            <w:r w:rsidRPr="0018690F">
              <w:rPr>
                <w:rFonts w:ascii="Arial" w:eastAsia="Times New Roman" w:hAnsi="Arial" w:cs="Arial"/>
              </w:rPr>
              <w:t>2. Primjedba na kriteriji ocjenjivanja</w:t>
            </w:r>
          </w:p>
          <w:p w14:paraId="31FABEAA" w14:textId="57CD4637"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ponuda iz čl. 33 Plana Podnositelj smatra neprimjerenim način ocjenjivanja ponuda zaprimljenih na Javnom natječaju za davanje dozvola na pomorskom dobru sukladno Planu.</w:t>
            </w:r>
          </w:p>
          <w:p w14:paraId="094DB956" w14:textId="59C14327"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Prije svega, prigovara kriteriju iz čl. 33.st. 1.t.1. Plana odnosno ponuđenim iznosom naknade za dozvolu na pomorskom dobru -najviše 60% (slovima: šezdesetposto) ocjene ponude, kriteriju koji svojim postotkom u cijelosti uvjetuje ishod nadolazećeg natječaja.</w:t>
            </w:r>
          </w:p>
          <w:p w14:paraId="0AB27EBE" w14:textId="545A9299"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Vrednovanjem u tolikoj mjeri ponuđenog iznosa naknade, narušava se javni interes i ograničava sposobnost kompetentnijih sudionika. Gledajući iz prizme poduzetništva,kvaliteta pružanja besprijekorne usluge i djelovanje sa pažnjom dobrog stručnjaka ponuđeni iznos naknade za dozvolu na pomorskom dobru - najviše 60% (slovima: šezdesetposto) ocjene ponude ne temelji se</w:t>
            </w:r>
            <w:r w:rsidR="00582D3D">
              <w:rPr>
                <w:rFonts w:ascii="Arial" w:eastAsia="Times New Roman" w:hAnsi="Arial" w:cs="Arial"/>
              </w:rPr>
              <w:t xml:space="preserve"> </w:t>
            </w:r>
            <w:r w:rsidRPr="0018690F">
              <w:rPr>
                <w:rFonts w:ascii="Arial" w:eastAsia="Times New Roman" w:hAnsi="Arial" w:cs="Arial"/>
              </w:rPr>
              <w:t>isključivo na kapitalu, već na sposobnostima</w:t>
            </w:r>
            <w:r w:rsidR="00582D3D">
              <w:rPr>
                <w:rFonts w:ascii="Arial" w:eastAsia="Times New Roman" w:hAnsi="Arial" w:cs="Arial"/>
              </w:rPr>
              <w:t xml:space="preserve"> </w:t>
            </w:r>
            <w:r w:rsidRPr="0018690F">
              <w:rPr>
                <w:rFonts w:ascii="Arial" w:eastAsia="Times New Roman" w:hAnsi="Arial" w:cs="Arial"/>
              </w:rPr>
              <w:t>i dugogodišnjem iskustvu.</w:t>
            </w:r>
          </w:p>
          <w:p w14:paraId="7986AD50" w14:textId="41420072"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Tako smatra i grad Pula, koji ponuđeni iznos naknade uzima u obzir najviše 30% (slovima: tridesetposto)</w:t>
            </w:r>
            <w:r w:rsidR="0041549A">
              <w:rPr>
                <w:rFonts w:ascii="Arial" w:eastAsia="Times New Roman" w:hAnsi="Arial" w:cs="Arial"/>
              </w:rPr>
              <w:t xml:space="preserve"> </w:t>
            </w:r>
            <w:r w:rsidRPr="0018690F">
              <w:rPr>
                <w:rFonts w:ascii="Arial" w:eastAsia="Times New Roman" w:hAnsi="Arial" w:cs="Arial"/>
              </w:rPr>
              <w:t>sveukupnog vrednovanja.</w:t>
            </w:r>
          </w:p>
          <w:p w14:paraId="7BE2C958" w14:textId="5A1D3A88"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U cilju grada Dubrovnika i njegovih građana,zaštite javnog interesa i pomorskog dobra je da su nositelji koncesija iskusni i vrsni kandidati, kojima je stalo do njegovanja iispravnog korištenja pomorskog dobra i koji su se već tijekom prethodnih godina iskazali kao takvi, a ne samo oni koji su vlasnici zavidnog kapitala. Smatra da bi se sve jednako trebalo uzimati u obzir.U skladu sa prethodno navedenim, podnositelj prigovara i niskom postotku vrednovanja za prethodno iskustvo od čak minornih 10% (slovima: desetposto).</w:t>
            </w:r>
          </w:p>
          <w:p w14:paraId="1A828FB9" w14:textId="31B6D060" w:rsidR="00A33C9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Time su kompromitirani dugogodišnji iznajmljivači opreme za rekreaciju i sport, posebice zato što se nauštrb spomenutog kriterija boduje povrh već navedene naknade</w:t>
            </w:r>
            <w:r w:rsidR="00582D3D">
              <w:rPr>
                <w:rFonts w:ascii="Arial" w:eastAsia="Times New Roman" w:hAnsi="Arial" w:cs="Arial"/>
              </w:rPr>
              <w:t xml:space="preserve"> </w:t>
            </w:r>
            <w:r w:rsidRPr="0018690F">
              <w:rPr>
                <w:rFonts w:ascii="Arial" w:eastAsia="Times New Roman" w:hAnsi="Arial" w:cs="Arial"/>
              </w:rPr>
              <w:t xml:space="preserve">i upotreba opreme i pratećih instalacija i pružanje usluga koje koriste ekološki prihvatljive materijale i upotreba opreme i pratećih instalacija i pružanje usluga koje su korisne za okoliš (sustav odvojenog prikupljanja otpada, </w:t>
            </w:r>
            <w:r w:rsidRPr="0018690F">
              <w:rPr>
                <w:rFonts w:ascii="Arial" w:eastAsia="Times New Roman" w:hAnsi="Arial" w:cs="Arial"/>
              </w:rPr>
              <w:lastRenderedPageBreak/>
              <w:t>fitodepuracija i sl.), koje kriterije iznajmljivači skutera ne mogu objektivno zadovoljiti.</w:t>
            </w:r>
          </w:p>
          <w:p w14:paraId="2AB5EC34" w14:textId="73377D4C" w:rsidR="00582D3D"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Drugim riječima, podnositelj ističe da je kriteriji vrednovanja ponuda nepravedan i bezobziran. Najvažniji je neproporcionalni kriteriji ponude naknade što svakako nije u javnom interesu, a kriteriji prethodnog</w:t>
            </w:r>
            <w:r w:rsidR="00D23DF8" w:rsidRPr="0018690F">
              <w:rPr>
                <w:rFonts w:ascii="Arial" w:eastAsia="Times New Roman" w:hAnsi="Arial" w:cs="Arial"/>
              </w:rPr>
              <w:t xml:space="preserve"> </w:t>
            </w:r>
            <w:r w:rsidRPr="0018690F">
              <w:rPr>
                <w:rFonts w:ascii="Arial" w:eastAsia="Times New Roman" w:hAnsi="Arial" w:cs="Arial"/>
              </w:rPr>
              <w:t>iskustva kao nesumnjivo krucijalnog kriterija</w:t>
            </w:r>
            <w:r w:rsidR="00D23DF8" w:rsidRPr="0018690F">
              <w:rPr>
                <w:rFonts w:ascii="Arial" w:eastAsia="Times New Roman" w:hAnsi="Arial" w:cs="Arial"/>
              </w:rPr>
              <w:t xml:space="preserve"> </w:t>
            </w:r>
            <w:r w:rsidRPr="0018690F">
              <w:rPr>
                <w:rFonts w:ascii="Arial" w:eastAsia="Times New Roman" w:hAnsi="Arial" w:cs="Arial"/>
              </w:rPr>
              <w:t>svodi se na zanemarivu razinu</w:t>
            </w:r>
            <w:r w:rsidR="00582D3D">
              <w:rPr>
                <w:rFonts w:ascii="Arial" w:eastAsia="Times New Roman" w:hAnsi="Arial" w:cs="Arial"/>
              </w:rPr>
              <w:t>.</w:t>
            </w:r>
          </w:p>
          <w:p w14:paraId="043DCE5E" w14:textId="77777777" w:rsidR="00D23DF8" w:rsidRPr="0018690F"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Povrh toga,</w:t>
            </w:r>
            <w:r w:rsidR="00D23DF8" w:rsidRPr="0018690F">
              <w:rPr>
                <w:rFonts w:ascii="Arial" w:eastAsia="Times New Roman" w:hAnsi="Arial" w:cs="Arial"/>
              </w:rPr>
              <w:t xml:space="preserve"> </w:t>
            </w:r>
            <w:r w:rsidRPr="0018690F">
              <w:rPr>
                <w:rFonts w:ascii="Arial" w:eastAsia="Times New Roman" w:hAnsi="Arial" w:cs="Arial"/>
              </w:rPr>
              <w:t>šikaniraju se iznajmljivači skutera ili</w:t>
            </w:r>
            <w:r w:rsidR="00D23DF8" w:rsidRPr="0018690F">
              <w:rPr>
                <w:rFonts w:ascii="Arial" w:eastAsia="Times New Roman" w:hAnsi="Arial" w:cs="Arial"/>
              </w:rPr>
              <w:t xml:space="preserve"> </w:t>
            </w:r>
            <w:r w:rsidRPr="0018690F">
              <w:rPr>
                <w:rFonts w:ascii="Arial" w:eastAsia="Times New Roman" w:hAnsi="Arial" w:cs="Arial"/>
              </w:rPr>
              <w:t>motornih vozila druge vrste, koji objektivno</w:t>
            </w:r>
            <w:r w:rsidR="00D23DF8" w:rsidRPr="0018690F">
              <w:rPr>
                <w:rFonts w:ascii="Arial" w:eastAsia="Times New Roman" w:hAnsi="Arial" w:cs="Arial"/>
              </w:rPr>
              <w:t xml:space="preserve"> </w:t>
            </w:r>
            <w:r w:rsidRPr="0018690F">
              <w:rPr>
                <w:rFonts w:ascii="Arial" w:eastAsia="Times New Roman" w:hAnsi="Arial" w:cs="Arial"/>
              </w:rPr>
              <w:t>ne mogu ispuniti kriteriji ekološki prihvatljive</w:t>
            </w:r>
            <w:r w:rsidR="00D23DF8" w:rsidRPr="0018690F">
              <w:rPr>
                <w:rFonts w:ascii="Arial" w:eastAsia="Times New Roman" w:hAnsi="Arial" w:cs="Arial"/>
              </w:rPr>
              <w:t xml:space="preserve"> </w:t>
            </w:r>
            <w:r w:rsidRPr="0018690F">
              <w:rPr>
                <w:rFonts w:ascii="Arial" w:eastAsia="Times New Roman" w:hAnsi="Arial" w:cs="Arial"/>
              </w:rPr>
              <w:t>uporabe. Štoviše, broj komada skutera se</w:t>
            </w:r>
            <w:r w:rsidR="00D23DF8" w:rsidRPr="0018690F">
              <w:rPr>
                <w:rFonts w:ascii="Arial" w:eastAsia="Times New Roman" w:hAnsi="Arial" w:cs="Arial"/>
              </w:rPr>
              <w:t xml:space="preserve"> </w:t>
            </w:r>
            <w:r w:rsidRPr="0018690F">
              <w:rPr>
                <w:rFonts w:ascii="Arial" w:eastAsia="Times New Roman" w:hAnsi="Arial" w:cs="Arial"/>
              </w:rPr>
              <w:t>povećava, a uvjeti se ne ispunjavaju.</w:t>
            </w:r>
          </w:p>
          <w:p w14:paraId="52DA56D9" w14:textId="2B83BEFA" w:rsidR="00A33C9D" w:rsidRDefault="00A33C9D"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Temeljem svega navedenog, podnositelj</w:t>
            </w:r>
            <w:r w:rsidR="00D23DF8" w:rsidRPr="0018690F">
              <w:rPr>
                <w:rFonts w:ascii="Arial" w:eastAsia="Times New Roman" w:hAnsi="Arial" w:cs="Arial"/>
              </w:rPr>
              <w:t xml:space="preserve"> </w:t>
            </w:r>
            <w:r w:rsidRPr="0018690F">
              <w:rPr>
                <w:rFonts w:ascii="Arial" w:eastAsia="Times New Roman" w:hAnsi="Arial" w:cs="Arial"/>
              </w:rPr>
              <w:t xml:space="preserve">prigovara </w:t>
            </w:r>
            <w:r w:rsidR="00D23DF8" w:rsidRPr="0018690F">
              <w:rPr>
                <w:rFonts w:ascii="Arial" w:eastAsia="Times New Roman" w:hAnsi="Arial" w:cs="Arial"/>
              </w:rPr>
              <w:t xml:space="preserve"> </w:t>
            </w:r>
            <w:r w:rsidRPr="0018690F">
              <w:rPr>
                <w:rFonts w:ascii="Arial" w:eastAsia="Times New Roman" w:hAnsi="Arial" w:cs="Arial"/>
              </w:rPr>
              <w:t>tvrđenom kriteriju vrednovanja i</w:t>
            </w:r>
            <w:r w:rsidR="00D23DF8" w:rsidRPr="0018690F">
              <w:rPr>
                <w:rFonts w:ascii="Arial" w:eastAsia="Times New Roman" w:hAnsi="Arial" w:cs="Arial"/>
              </w:rPr>
              <w:t xml:space="preserve"> </w:t>
            </w:r>
            <w:r w:rsidRPr="0018690F">
              <w:rPr>
                <w:rFonts w:ascii="Arial" w:eastAsia="Times New Roman" w:hAnsi="Arial" w:cs="Arial"/>
              </w:rPr>
              <w:t xml:space="preserve">predlaže donijeti </w:t>
            </w:r>
            <w:r w:rsidR="00D23DF8" w:rsidRPr="0018690F">
              <w:rPr>
                <w:rFonts w:ascii="Arial" w:eastAsia="Times New Roman" w:hAnsi="Arial" w:cs="Arial"/>
              </w:rPr>
              <w:t xml:space="preserve"> p</w:t>
            </w:r>
            <w:r w:rsidRPr="0018690F">
              <w:rPr>
                <w:rFonts w:ascii="Arial" w:eastAsia="Times New Roman" w:hAnsi="Arial" w:cs="Arial"/>
              </w:rPr>
              <w:t>roporcionalan i pravedan</w:t>
            </w:r>
            <w:r w:rsidR="00D23DF8" w:rsidRPr="0018690F">
              <w:rPr>
                <w:rFonts w:ascii="Arial" w:eastAsia="Times New Roman" w:hAnsi="Arial" w:cs="Arial"/>
              </w:rPr>
              <w:t xml:space="preserve"> </w:t>
            </w:r>
            <w:r w:rsidRPr="0018690F">
              <w:rPr>
                <w:rFonts w:ascii="Arial" w:eastAsia="Times New Roman" w:hAnsi="Arial" w:cs="Arial"/>
              </w:rPr>
              <w:t>kriteriji, koji bi sve kandidate doveo u</w:t>
            </w:r>
            <w:r w:rsidR="00D23DF8" w:rsidRPr="0018690F">
              <w:rPr>
                <w:rFonts w:ascii="Arial" w:eastAsia="Times New Roman" w:hAnsi="Arial" w:cs="Arial"/>
              </w:rPr>
              <w:t xml:space="preserve"> </w:t>
            </w:r>
            <w:r w:rsidRPr="0018690F">
              <w:rPr>
                <w:rFonts w:ascii="Arial" w:eastAsia="Times New Roman" w:hAnsi="Arial" w:cs="Arial"/>
              </w:rPr>
              <w:t>povoljniji položaj.</w:t>
            </w:r>
          </w:p>
          <w:p w14:paraId="1FC5E9E9" w14:textId="1C7767E2" w:rsidR="0018690F" w:rsidRDefault="0018690F" w:rsidP="00D23DF8">
            <w:pPr>
              <w:spacing w:before="100" w:beforeAutospacing="1" w:after="100" w:afterAutospacing="1"/>
              <w:jc w:val="both"/>
              <w:rPr>
                <w:rFonts w:ascii="Arial" w:eastAsia="Times New Roman" w:hAnsi="Arial" w:cs="Arial"/>
                <w:b/>
                <w:bCs/>
              </w:rPr>
            </w:pPr>
            <w:r w:rsidRPr="0018690F">
              <w:rPr>
                <w:rFonts w:ascii="Arial" w:eastAsia="Times New Roman" w:hAnsi="Arial" w:cs="Arial"/>
                <w:b/>
                <w:bCs/>
              </w:rPr>
              <w:t>ODGOVOR:</w:t>
            </w:r>
            <w:r w:rsidR="00AF06F8">
              <w:rPr>
                <w:rFonts w:ascii="Arial" w:eastAsia="Times New Roman" w:hAnsi="Arial" w:cs="Arial"/>
                <w:b/>
                <w:bCs/>
              </w:rPr>
              <w:t xml:space="preserve"> </w:t>
            </w:r>
          </w:p>
          <w:p w14:paraId="4C05464C" w14:textId="183EA9A4" w:rsidR="00AF06F8" w:rsidRPr="00AF06F8" w:rsidRDefault="00AF06F8" w:rsidP="00D23DF8">
            <w:pPr>
              <w:spacing w:before="100" w:beforeAutospacing="1" w:after="100" w:afterAutospacing="1"/>
              <w:jc w:val="both"/>
              <w:rPr>
                <w:rFonts w:ascii="Arial" w:eastAsia="Times New Roman" w:hAnsi="Arial" w:cs="Arial"/>
              </w:rPr>
            </w:pPr>
            <w:r w:rsidRPr="00AF06F8">
              <w:rPr>
                <w:rFonts w:ascii="Arial" w:eastAsia="Times New Roman" w:hAnsi="Arial" w:cs="Arial"/>
              </w:rPr>
              <w:t>Primjedba 11.1. usvaj</w:t>
            </w:r>
            <w:r w:rsidR="002505ED">
              <w:rPr>
                <w:rFonts w:ascii="Arial" w:eastAsia="Times New Roman" w:hAnsi="Arial" w:cs="Arial"/>
              </w:rPr>
              <w:t>a</w:t>
            </w:r>
            <w:r w:rsidRPr="00AF06F8">
              <w:rPr>
                <w:rFonts w:ascii="Arial" w:eastAsia="Times New Roman" w:hAnsi="Arial" w:cs="Arial"/>
              </w:rPr>
              <w:t xml:space="preserve"> se u cjelosti te se broj sredstava za obavljanje djelatnosti na mikrolokaciji 16. –„Hotel President-</w:t>
            </w:r>
            <w:r w:rsidR="002505ED">
              <w:rPr>
                <w:rFonts w:ascii="Arial" w:eastAsia="Times New Roman" w:hAnsi="Arial" w:cs="Arial"/>
              </w:rPr>
              <w:t xml:space="preserve"> </w:t>
            </w:r>
            <w:r w:rsidRPr="00AF06F8">
              <w:rPr>
                <w:rFonts w:ascii="Arial" w:eastAsia="Times New Roman" w:hAnsi="Arial" w:cs="Arial"/>
              </w:rPr>
              <w:t>izvan granica koncesioniranog područja“ za obavljanje djelatnosti iznajmljivanja opreme za rekreaciju i sport</w:t>
            </w:r>
            <w:r w:rsidR="00A018A0">
              <w:rPr>
                <w:rFonts w:ascii="Arial" w:eastAsia="Times New Roman" w:hAnsi="Arial" w:cs="Arial"/>
              </w:rPr>
              <w:t xml:space="preserve"> „</w:t>
            </w:r>
            <w:r w:rsidRPr="00AF06F8">
              <w:rPr>
                <w:rFonts w:ascii="Arial" w:eastAsia="Times New Roman" w:hAnsi="Arial" w:cs="Arial"/>
              </w:rPr>
              <w:t xml:space="preserve"> oznake 16.1.“ </w:t>
            </w:r>
            <w:r w:rsidR="002505ED">
              <w:rPr>
                <w:rFonts w:ascii="Arial" w:eastAsia="Times New Roman" w:hAnsi="Arial" w:cs="Arial"/>
              </w:rPr>
              <w:t xml:space="preserve">mijenja tako da umjesto </w:t>
            </w:r>
            <w:r w:rsidRPr="00AF06F8">
              <w:rPr>
                <w:rFonts w:ascii="Arial" w:eastAsia="Times New Roman" w:hAnsi="Arial" w:cs="Arial"/>
              </w:rPr>
              <w:t xml:space="preserve">„6 kom.“ sada </w:t>
            </w:r>
            <w:r w:rsidR="002505ED">
              <w:rPr>
                <w:rFonts w:ascii="Arial" w:eastAsia="Times New Roman" w:hAnsi="Arial" w:cs="Arial"/>
              </w:rPr>
              <w:t>stoji</w:t>
            </w:r>
            <w:r w:rsidRPr="00AF06F8">
              <w:rPr>
                <w:rFonts w:ascii="Arial" w:eastAsia="Times New Roman" w:hAnsi="Arial" w:cs="Arial"/>
              </w:rPr>
              <w:t xml:space="preserve"> „4 kom.“</w:t>
            </w:r>
          </w:p>
          <w:p w14:paraId="43CE3F86" w14:textId="14A23613" w:rsidR="0018690F" w:rsidRDefault="0018690F"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Primjedba</w:t>
            </w:r>
            <w:r>
              <w:rPr>
                <w:rFonts w:ascii="Arial" w:eastAsia="Times New Roman" w:hAnsi="Arial" w:cs="Arial"/>
              </w:rPr>
              <w:t xml:space="preserve"> </w:t>
            </w:r>
            <w:r w:rsidR="00AF06F8">
              <w:rPr>
                <w:rFonts w:ascii="Arial" w:eastAsia="Times New Roman" w:hAnsi="Arial" w:cs="Arial"/>
              </w:rPr>
              <w:t>11.2.</w:t>
            </w:r>
            <w:r>
              <w:rPr>
                <w:rFonts w:ascii="Arial" w:eastAsia="Times New Roman" w:hAnsi="Arial" w:cs="Arial"/>
              </w:rPr>
              <w:t xml:space="preserve"> na kriterij ocjenjiv</w:t>
            </w:r>
            <w:r w:rsidR="00B568B0">
              <w:rPr>
                <w:rFonts w:ascii="Arial" w:eastAsia="Times New Roman" w:hAnsi="Arial" w:cs="Arial"/>
              </w:rPr>
              <w:t>anja</w:t>
            </w:r>
            <w:r>
              <w:rPr>
                <w:rFonts w:ascii="Arial" w:eastAsia="Times New Roman" w:hAnsi="Arial" w:cs="Arial"/>
              </w:rPr>
              <w:t xml:space="preserve"> „ponuđeni iznos naknade za dodjelu dozvole na pomorskom dobru“</w:t>
            </w:r>
            <w:r w:rsidR="00B043B9">
              <w:rPr>
                <w:rFonts w:ascii="Arial" w:eastAsia="Times New Roman" w:hAnsi="Arial" w:cs="Arial"/>
              </w:rPr>
              <w:t xml:space="preserve"> ovdje </w:t>
            </w:r>
            <w:r>
              <w:rPr>
                <w:rFonts w:ascii="Arial" w:eastAsia="Times New Roman" w:hAnsi="Arial" w:cs="Arial"/>
              </w:rPr>
              <w:t xml:space="preserve"> u iznosu 60% ocjene ponude </w:t>
            </w:r>
            <w:r w:rsidR="00B568B0">
              <w:rPr>
                <w:rFonts w:ascii="Arial" w:eastAsia="Times New Roman" w:hAnsi="Arial" w:cs="Arial"/>
              </w:rPr>
              <w:t>ne usvaja se jer je isti</w:t>
            </w:r>
            <w:r w:rsidR="00412922">
              <w:rPr>
                <w:rFonts w:ascii="Arial" w:eastAsia="Times New Roman" w:hAnsi="Arial" w:cs="Arial"/>
              </w:rPr>
              <w:t xml:space="preserve"> </w:t>
            </w:r>
            <w:r>
              <w:rPr>
                <w:rFonts w:ascii="Arial" w:eastAsia="Times New Roman" w:hAnsi="Arial" w:cs="Arial"/>
              </w:rPr>
              <w:t xml:space="preserve">sukladan </w:t>
            </w:r>
            <w:r w:rsidR="00412922">
              <w:rPr>
                <w:rFonts w:ascii="Arial" w:eastAsia="Times New Roman" w:hAnsi="Arial" w:cs="Arial"/>
              </w:rPr>
              <w:t>odredbi članka</w:t>
            </w:r>
            <w:r>
              <w:rPr>
                <w:rFonts w:ascii="Arial" w:eastAsia="Times New Roman" w:hAnsi="Arial" w:cs="Arial"/>
              </w:rPr>
              <w:t xml:space="preserve"> 8.st.2a.</w:t>
            </w:r>
            <w:r w:rsidR="00AF06F8">
              <w:rPr>
                <w:rFonts w:ascii="Arial" w:eastAsia="Times New Roman" w:hAnsi="Arial" w:cs="Arial"/>
              </w:rPr>
              <w:t xml:space="preserve"> </w:t>
            </w:r>
            <w:r>
              <w:rPr>
                <w:rFonts w:ascii="Arial" w:eastAsia="Times New Roman" w:hAnsi="Arial" w:cs="Arial"/>
              </w:rPr>
              <w:t xml:space="preserve">Pravilnika o sadržaju plana upravljanja pomorskim dobrom („Narodne novine“ br. </w:t>
            </w:r>
            <w:r w:rsidR="006D5F8B">
              <w:rPr>
                <w:rFonts w:ascii="Arial" w:eastAsia="Times New Roman" w:hAnsi="Arial" w:cs="Arial"/>
              </w:rPr>
              <w:t>1</w:t>
            </w:r>
            <w:r>
              <w:rPr>
                <w:rFonts w:ascii="Arial" w:eastAsia="Times New Roman" w:hAnsi="Arial" w:cs="Arial"/>
              </w:rPr>
              <w:t>50/23)</w:t>
            </w:r>
            <w:r w:rsidR="006D5F8B">
              <w:rPr>
                <w:rFonts w:ascii="Arial" w:eastAsia="Times New Roman" w:hAnsi="Arial" w:cs="Arial"/>
              </w:rPr>
              <w:t>, odnosno</w:t>
            </w:r>
            <w:r w:rsidR="00B043B9">
              <w:rPr>
                <w:rFonts w:ascii="Arial" w:eastAsia="Times New Roman" w:hAnsi="Arial" w:cs="Arial"/>
              </w:rPr>
              <w:t xml:space="preserve"> </w:t>
            </w:r>
            <w:r w:rsidR="00412922">
              <w:rPr>
                <w:rFonts w:ascii="Arial" w:eastAsia="Times New Roman" w:hAnsi="Arial" w:cs="Arial"/>
              </w:rPr>
              <w:t xml:space="preserve"> </w:t>
            </w:r>
            <w:r w:rsidR="00B043B9">
              <w:rPr>
                <w:rFonts w:ascii="Arial" w:eastAsia="Times New Roman" w:hAnsi="Arial" w:cs="Arial"/>
              </w:rPr>
              <w:t>dopuštenim iznosom o</w:t>
            </w:r>
            <w:r w:rsidR="00412922">
              <w:rPr>
                <w:rFonts w:ascii="Arial" w:eastAsia="Times New Roman" w:hAnsi="Arial" w:cs="Arial"/>
              </w:rPr>
              <w:t xml:space="preserve">cjene ponude </w:t>
            </w:r>
            <w:r w:rsidR="00B043B9">
              <w:rPr>
                <w:rFonts w:ascii="Arial" w:eastAsia="Times New Roman" w:hAnsi="Arial" w:cs="Arial"/>
              </w:rPr>
              <w:t xml:space="preserve">po navednom kriteriju, </w:t>
            </w:r>
            <w:r>
              <w:rPr>
                <w:rFonts w:ascii="Arial" w:eastAsia="Times New Roman" w:hAnsi="Arial" w:cs="Arial"/>
              </w:rPr>
              <w:t xml:space="preserve">a s kojim </w:t>
            </w:r>
            <w:r w:rsidR="00412922">
              <w:rPr>
                <w:rFonts w:ascii="Arial" w:eastAsia="Times New Roman" w:hAnsi="Arial" w:cs="Arial"/>
              </w:rPr>
              <w:t xml:space="preserve">Pravilnikom </w:t>
            </w:r>
            <w:r w:rsidR="00086B1F">
              <w:rPr>
                <w:rFonts w:ascii="Arial" w:eastAsia="Times New Roman" w:hAnsi="Arial" w:cs="Arial"/>
              </w:rPr>
              <w:t xml:space="preserve">je </w:t>
            </w:r>
            <w:r>
              <w:rPr>
                <w:rFonts w:ascii="Arial" w:eastAsia="Times New Roman" w:hAnsi="Arial" w:cs="Arial"/>
              </w:rPr>
              <w:t>predloženi Plan u svemu</w:t>
            </w:r>
            <w:r w:rsidR="00086B1F">
              <w:rPr>
                <w:rFonts w:ascii="Arial" w:eastAsia="Times New Roman" w:hAnsi="Arial" w:cs="Arial"/>
              </w:rPr>
              <w:t xml:space="preserve"> </w:t>
            </w:r>
            <w:r>
              <w:rPr>
                <w:rFonts w:ascii="Arial" w:eastAsia="Times New Roman" w:hAnsi="Arial" w:cs="Arial"/>
              </w:rPr>
              <w:t>sukladan</w:t>
            </w:r>
            <w:r w:rsidR="00FE129D">
              <w:rPr>
                <w:rFonts w:ascii="Arial" w:eastAsia="Times New Roman" w:hAnsi="Arial" w:cs="Arial"/>
              </w:rPr>
              <w:t>.</w:t>
            </w:r>
          </w:p>
          <w:p w14:paraId="1A1BF118" w14:textId="4BD96F72" w:rsidR="0018690F" w:rsidRPr="0018690F" w:rsidRDefault="0018690F" w:rsidP="00D23DF8">
            <w:pPr>
              <w:spacing w:before="100" w:beforeAutospacing="1" w:after="100" w:afterAutospacing="1"/>
              <w:jc w:val="both"/>
              <w:rPr>
                <w:rFonts w:ascii="Arial" w:eastAsia="Times New Roman" w:hAnsi="Arial" w:cs="Arial"/>
              </w:rPr>
            </w:pPr>
            <w:r>
              <w:rPr>
                <w:rFonts w:ascii="Arial" w:eastAsia="Times New Roman" w:hAnsi="Arial" w:cs="Arial"/>
              </w:rPr>
              <w:t xml:space="preserve">Prigovor </w:t>
            </w:r>
            <w:r w:rsidR="00FE129D">
              <w:rPr>
                <w:rFonts w:ascii="Arial" w:eastAsia="Times New Roman" w:hAnsi="Arial" w:cs="Arial"/>
              </w:rPr>
              <w:t>n</w:t>
            </w:r>
            <w:r>
              <w:rPr>
                <w:rFonts w:ascii="Arial" w:eastAsia="Times New Roman" w:hAnsi="Arial" w:cs="Arial"/>
              </w:rPr>
              <w:t>a vrednovanje za „prethodno iskustvo“ u iznosu 10% ocjene ponude ne usvaja se jer je isti</w:t>
            </w:r>
            <w:r w:rsidR="006D5F8B">
              <w:rPr>
                <w:rFonts w:ascii="Arial" w:eastAsia="Times New Roman" w:hAnsi="Arial" w:cs="Arial"/>
              </w:rPr>
              <w:t xml:space="preserve"> </w:t>
            </w:r>
            <w:r>
              <w:rPr>
                <w:rFonts w:ascii="Arial" w:eastAsia="Times New Roman" w:hAnsi="Arial" w:cs="Arial"/>
              </w:rPr>
              <w:t xml:space="preserve">sukladan članku 8.stavku 2b. navedenog Pravilnika </w:t>
            </w:r>
            <w:r w:rsidR="006D5F8B">
              <w:rPr>
                <w:rFonts w:ascii="Arial" w:eastAsia="Times New Roman" w:hAnsi="Arial" w:cs="Arial"/>
              </w:rPr>
              <w:t>koji</w:t>
            </w:r>
            <w:r>
              <w:rPr>
                <w:rFonts w:ascii="Arial" w:eastAsia="Times New Roman" w:hAnsi="Arial" w:cs="Arial"/>
              </w:rPr>
              <w:t xml:space="preserve"> propisuje,citira se:“prethodno iskustvo i dobro i odgovorno obavljanje djelatnosti,odnosno korištenje pomorskog dobra,kriterij može iznosi</w:t>
            </w:r>
            <w:r w:rsidR="00C55CC5">
              <w:rPr>
                <w:rFonts w:ascii="Arial" w:eastAsia="Times New Roman" w:hAnsi="Arial" w:cs="Arial"/>
              </w:rPr>
              <w:t>ti</w:t>
            </w:r>
            <w:r>
              <w:rPr>
                <w:rFonts w:ascii="Arial" w:eastAsia="Times New Roman" w:hAnsi="Arial" w:cs="Arial"/>
              </w:rPr>
              <w:t xml:space="preserve"> </w:t>
            </w:r>
            <w:r w:rsidRPr="006D5F8B">
              <w:rPr>
                <w:rFonts w:ascii="Arial" w:eastAsia="Times New Roman" w:hAnsi="Arial" w:cs="Arial"/>
                <w:b/>
                <w:bCs/>
              </w:rPr>
              <w:t xml:space="preserve">najviše </w:t>
            </w:r>
            <w:r>
              <w:rPr>
                <w:rFonts w:ascii="Arial" w:eastAsia="Times New Roman" w:hAnsi="Arial" w:cs="Arial"/>
              </w:rPr>
              <w:t>10% ocjene ponude.</w:t>
            </w:r>
          </w:p>
          <w:p w14:paraId="42D50FC8" w14:textId="3E1ED6B7" w:rsidR="00D23DF8" w:rsidRPr="0018690F" w:rsidRDefault="00D23DF8" w:rsidP="00D23DF8">
            <w:pPr>
              <w:spacing w:before="100" w:beforeAutospacing="1" w:after="100" w:afterAutospacing="1"/>
              <w:jc w:val="both"/>
              <w:rPr>
                <w:rFonts w:ascii="Arial" w:eastAsia="Times New Roman" w:hAnsi="Arial" w:cs="Arial"/>
              </w:rPr>
            </w:pPr>
            <w:r w:rsidRPr="0018690F">
              <w:rPr>
                <w:rFonts w:ascii="Arial" w:eastAsia="Times New Roman" w:hAnsi="Arial" w:cs="Arial"/>
                <w:b/>
              </w:rPr>
              <w:t>Prijedlog br.1</w:t>
            </w:r>
            <w:r w:rsidR="00412922">
              <w:rPr>
                <w:rFonts w:ascii="Arial" w:eastAsia="Times New Roman" w:hAnsi="Arial" w:cs="Arial"/>
                <w:b/>
              </w:rPr>
              <w:t>2</w:t>
            </w:r>
            <w:r w:rsidRPr="0018690F">
              <w:rPr>
                <w:rFonts w:ascii="Arial" w:eastAsia="Times New Roman" w:hAnsi="Arial" w:cs="Arial"/>
              </w:rPr>
              <w:t xml:space="preserve"> kojeg je uputio Odvjetnik ANTUN MISSONI kao </w:t>
            </w:r>
            <w:r w:rsidR="00B043B9">
              <w:rPr>
                <w:rFonts w:ascii="Arial" w:eastAsia="Times New Roman" w:hAnsi="Arial" w:cs="Arial"/>
              </w:rPr>
              <w:t>o</w:t>
            </w:r>
            <w:r w:rsidRPr="0018690F">
              <w:rPr>
                <w:rFonts w:ascii="Arial" w:eastAsia="Times New Roman" w:hAnsi="Arial" w:cs="Arial"/>
              </w:rPr>
              <w:t>punomoćnik Kate Šulić ud. Vlaha, Veronike Šulić, Lucije Stanišić rođ. Šulić,Ivane Skorin rođ. Šulić i Božene Missoni rođ.Šulić</w:t>
            </w:r>
            <w:r w:rsidR="009662AA" w:rsidRPr="0018690F">
              <w:rPr>
                <w:rFonts w:ascii="Arial" w:eastAsia="Times New Roman" w:hAnsi="Arial" w:cs="Arial"/>
              </w:rPr>
              <w:t>.</w:t>
            </w:r>
          </w:p>
          <w:p w14:paraId="5F74054A" w14:textId="32820F39" w:rsidR="009662AA" w:rsidRPr="0018690F" w:rsidRDefault="009662AA" w:rsidP="00D23DF8">
            <w:pPr>
              <w:spacing w:before="100" w:beforeAutospacing="1" w:after="100" w:afterAutospacing="1"/>
              <w:jc w:val="both"/>
              <w:rPr>
                <w:rFonts w:ascii="Arial" w:eastAsia="Times New Roman" w:hAnsi="Arial" w:cs="Arial"/>
              </w:rPr>
            </w:pPr>
            <w:r w:rsidRPr="0018690F">
              <w:rPr>
                <w:rFonts w:ascii="Arial" w:eastAsia="Times New Roman" w:hAnsi="Arial" w:cs="Arial"/>
              </w:rPr>
              <w:t>Primjedba se odnosi na na čl.12,tabelarni prikaz br.30,MIKROLOKACIJA –Kupalište Šulić – oznaka 30.2</w:t>
            </w:r>
          </w:p>
          <w:p w14:paraId="21603091" w14:textId="16A5B0AE" w:rsidR="006D5F8B" w:rsidRPr="0018690F" w:rsidRDefault="005A0A13" w:rsidP="005A0A13">
            <w:pPr>
              <w:spacing w:before="100" w:beforeAutospacing="1" w:after="100" w:afterAutospacing="1"/>
              <w:jc w:val="both"/>
              <w:rPr>
                <w:rFonts w:ascii="Arial" w:eastAsia="Times New Roman" w:hAnsi="Arial" w:cs="Arial"/>
              </w:rPr>
            </w:pPr>
            <w:r w:rsidRPr="0018690F">
              <w:rPr>
                <w:rFonts w:ascii="Arial" w:eastAsia="Times New Roman" w:hAnsi="Arial" w:cs="Arial"/>
              </w:rPr>
              <w:lastRenderedPageBreak/>
              <w:t xml:space="preserve">Podnositeljice se protive uvrštavanju u plan upravljanja i davanju dozvole na dijelu k.č.3606 K.O. Dubrovnik (n.i.) pod oznakom 30.2., iz razloga što se predmetni dio nekretnine ne nalazi unutar granica pomorskog dobra na Mikrolokaciji -Kupalište Šulić. </w:t>
            </w:r>
          </w:p>
          <w:p w14:paraId="652D29D2" w14:textId="2B26D43C" w:rsidR="00BA394D" w:rsidRDefault="005A0A13" w:rsidP="005A0A13">
            <w:pPr>
              <w:spacing w:before="100" w:beforeAutospacing="1" w:after="100" w:afterAutospacing="1"/>
              <w:jc w:val="both"/>
              <w:rPr>
                <w:rFonts w:ascii="Arial" w:eastAsia="Times New Roman" w:hAnsi="Arial" w:cs="Arial"/>
              </w:rPr>
            </w:pPr>
            <w:r w:rsidRPr="0018690F">
              <w:rPr>
                <w:rFonts w:ascii="Arial" w:eastAsia="Times New Roman" w:hAnsi="Arial" w:cs="Arial"/>
              </w:rPr>
              <w:t>Podnositeljice su ovlaštenice prava na povrat čest. zgr. 97 i čest. zem. 61 K.O. Dubrovnik ( s.i.) koje svojim oblikom i površinom odgovaraju gore opisanom dijelu k.č. 3606 K.O. Dubrovnik (n.i.),a koje nekretnine ne predstavljaju pomorsko dobro, već popločanu taracu koja služi redovitoj uporabi nekretnina katastarskih oznaka čest. zgr. 95 i 96 K.O,Dubrovnik ( s.i.), te iste mogu biti objektom prava vlasništva</w:t>
            </w:r>
            <w:r w:rsidR="00EC0A63">
              <w:rPr>
                <w:rFonts w:ascii="Arial" w:eastAsia="Times New Roman" w:hAnsi="Arial" w:cs="Arial"/>
              </w:rPr>
              <w:t>.</w:t>
            </w:r>
          </w:p>
          <w:p w14:paraId="2B79919D" w14:textId="70F4FF88" w:rsidR="00C55CC5" w:rsidRDefault="00C55CC5" w:rsidP="005A0A13">
            <w:pPr>
              <w:spacing w:before="100" w:beforeAutospacing="1" w:after="100" w:afterAutospacing="1"/>
              <w:jc w:val="both"/>
              <w:rPr>
                <w:rFonts w:ascii="Arial" w:eastAsia="Times New Roman" w:hAnsi="Arial" w:cs="Arial"/>
                <w:b/>
                <w:bCs/>
              </w:rPr>
            </w:pPr>
            <w:r w:rsidRPr="00C55CC5">
              <w:rPr>
                <w:rFonts w:ascii="Arial" w:eastAsia="Times New Roman" w:hAnsi="Arial" w:cs="Arial"/>
                <w:b/>
                <w:bCs/>
              </w:rPr>
              <w:t>ODGOVOR:</w:t>
            </w:r>
          </w:p>
          <w:p w14:paraId="3880F214" w14:textId="1913F3FD" w:rsidR="00C55CC5" w:rsidRDefault="00C55CC5" w:rsidP="005A0A13">
            <w:pPr>
              <w:spacing w:before="100" w:beforeAutospacing="1" w:after="100" w:afterAutospacing="1"/>
              <w:jc w:val="both"/>
              <w:rPr>
                <w:rFonts w:ascii="Arial" w:eastAsia="Times New Roman" w:hAnsi="Arial" w:cs="Arial"/>
              </w:rPr>
            </w:pPr>
            <w:r w:rsidRPr="00C55CC5">
              <w:rPr>
                <w:rFonts w:ascii="Arial" w:eastAsia="Times New Roman" w:hAnsi="Arial" w:cs="Arial"/>
              </w:rPr>
              <w:t>P</w:t>
            </w:r>
            <w:r>
              <w:rPr>
                <w:rFonts w:ascii="Arial" w:eastAsia="Times New Roman" w:hAnsi="Arial" w:cs="Arial"/>
              </w:rPr>
              <w:t>rijedlog se usvaja.</w:t>
            </w:r>
          </w:p>
          <w:p w14:paraId="37594196" w14:textId="5546E2AE" w:rsidR="00C55CC5" w:rsidRPr="00C55CC5" w:rsidRDefault="00C55CC5" w:rsidP="005A0A13">
            <w:pPr>
              <w:spacing w:before="100" w:beforeAutospacing="1" w:after="100" w:afterAutospacing="1"/>
              <w:jc w:val="both"/>
              <w:rPr>
                <w:rFonts w:ascii="Arial" w:eastAsia="Times New Roman" w:hAnsi="Arial" w:cs="Arial"/>
              </w:rPr>
            </w:pPr>
            <w:r>
              <w:rPr>
                <w:rFonts w:ascii="Arial" w:eastAsia="Times New Roman" w:hAnsi="Arial" w:cs="Arial"/>
              </w:rPr>
              <w:t>Predlagatelj je u privitku prijedloga dostavio upravni akt nadležnog upravnog tijela da su predmetne čestice na koj</w:t>
            </w:r>
            <w:r w:rsidR="00A018A0">
              <w:rPr>
                <w:rFonts w:ascii="Arial" w:eastAsia="Times New Roman" w:hAnsi="Arial" w:cs="Arial"/>
              </w:rPr>
              <w:t>ima</w:t>
            </w:r>
            <w:r>
              <w:rPr>
                <w:rFonts w:ascii="Arial" w:eastAsia="Times New Roman" w:hAnsi="Arial" w:cs="Arial"/>
              </w:rPr>
              <w:t xml:space="preserve"> se planira nacrtom prijedloga Plana obavljanje gospodarske djelatnosti na mikrolokaciji 30.-„Kupalište Šulić“ oznake </w:t>
            </w:r>
            <w:r w:rsidR="00A178BF">
              <w:rPr>
                <w:rFonts w:ascii="Arial" w:eastAsia="Times New Roman" w:hAnsi="Arial" w:cs="Arial"/>
              </w:rPr>
              <w:t xml:space="preserve">lokacije </w:t>
            </w:r>
            <w:r w:rsidR="00EC0A63">
              <w:rPr>
                <w:rFonts w:ascii="Arial" w:eastAsia="Times New Roman" w:hAnsi="Arial" w:cs="Arial"/>
              </w:rPr>
              <w:t>„</w:t>
            </w:r>
            <w:r>
              <w:rPr>
                <w:rFonts w:ascii="Arial" w:eastAsia="Times New Roman" w:hAnsi="Arial" w:cs="Arial"/>
              </w:rPr>
              <w:t>30.2.</w:t>
            </w:r>
            <w:r w:rsidR="00EC0A63">
              <w:rPr>
                <w:rFonts w:ascii="Arial" w:eastAsia="Times New Roman" w:hAnsi="Arial" w:cs="Arial"/>
              </w:rPr>
              <w:t>“</w:t>
            </w:r>
            <w:r w:rsidR="00B043B9">
              <w:rPr>
                <w:rFonts w:ascii="Arial" w:eastAsia="Times New Roman" w:hAnsi="Arial" w:cs="Arial"/>
              </w:rPr>
              <w:t xml:space="preserve"> </w:t>
            </w:r>
            <w:r w:rsidR="00A178BF">
              <w:rPr>
                <w:rFonts w:ascii="Arial" w:eastAsia="Times New Roman" w:hAnsi="Arial" w:cs="Arial"/>
              </w:rPr>
              <w:t>„ugostiteljska</w:t>
            </w:r>
            <w:r w:rsidR="00B043B9">
              <w:rPr>
                <w:rFonts w:ascii="Arial" w:eastAsia="Times New Roman" w:hAnsi="Arial" w:cs="Arial"/>
              </w:rPr>
              <w:t xml:space="preserve"> djelatnost pripreme i usluživanja pića i hrane“ </w:t>
            </w:r>
            <w:r w:rsidR="00086B1F">
              <w:rPr>
                <w:rFonts w:ascii="Arial" w:eastAsia="Times New Roman" w:hAnsi="Arial" w:cs="Arial"/>
              </w:rPr>
              <w:t xml:space="preserve">,sredstvo „šank na otvorenom s točionikom i terasa 25 m2,“ </w:t>
            </w:r>
            <w:r>
              <w:rPr>
                <w:rFonts w:ascii="Arial" w:eastAsia="Times New Roman" w:hAnsi="Arial" w:cs="Arial"/>
              </w:rPr>
              <w:t xml:space="preserve">predmetom povrata prema Zakonu o naknadi za imovinu oduzetu za vrijeme jugoslavenske komunističke vladavine (NN br.92/96...81/02) slijedom čega </w:t>
            </w:r>
            <w:r w:rsidR="00172B9F">
              <w:rPr>
                <w:rFonts w:ascii="Arial" w:eastAsia="Times New Roman" w:hAnsi="Arial" w:cs="Arial"/>
              </w:rPr>
              <w:t>je</w:t>
            </w:r>
            <w:r>
              <w:rPr>
                <w:rFonts w:ascii="Arial" w:eastAsia="Times New Roman" w:hAnsi="Arial" w:cs="Arial"/>
              </w:rPr>
              <w:t xml:space="preserve"> lokacij</w:t>
            </w:r>
            <w:r w:rsidR="00172B9F">
              <w:rPr>
                <w:rFonts w:ascii="Arial" w:eastAsia="Times New Roman" w:hAnsi="Arial" w:cs="Arial"/>
              </w:rPr>
              <w:t>u</w:t>
            </w:r>
            <w:r>
              <w:rPr>
                <w:rFonts w:ascii="Arial" w:eastAsia="Times New Roman" w:hAnsi="Arial" w:cs="Arial"/>
              </w:rPr>
              <w:t xml:space="preserve"> oznake 30.2. na mikrolokaciji </w:t>
            </w:r>
            <w:r w:rsidR="00172B9F">
              <w:rPr>
                <w:rFonts w:ascii="Arial" w:eastAsia="Times New Roman" w:hAnsi="Arial" w:cs="Arial"/>
              </w:rPr>
              <w:t>30.-„Kupalište Šulić“</w:t>
            </w:r>
            <w:r w:rsidR="00A178BF">
              <w:rPr>
                <w:rFonts w:ascii="Arial" w:eastAsia="Times New Roman" w:hAnsi="Arial" w:cs="Arial"/>
              </w:rPr>
              <w:t xml:space="preserve">,za obavljanje „ugostiteljske djelatnosti pripreme i usluživanja pića i hrane“ </w:t>
            </w:r>
            <w:r w:rsidR="002505ED">
              <w:rPr>
                <w:rFonts w:ascii="Arial" w:eastAsia="Times New Roman" w:hAnsi="Arial" w:cs="Arial"/>
              </w:rPr>
              <w:t>na dijelu č.z.3606 k.o. Dubrovnik ,</w:t>
            </w:r>
            <w:r w:rsidR="00A178BF">
              <w:rPr>
                <w:rFonts w:ascii="Arial" w:eastAsia="Times New Roman" w:hAnsi="Arial" w:cs="Arial"/>
              </w:rPr>
              <w:t>sredstvo za obavljanje djelatnosti - „šank na otvorenom s točionikom i terasa 25 m2“,</w:t>
            </w:r>
            <w:r w:rsidR="002505ED">
              <w:rPr>
                <w:rFonts w:ascii="Arial" w:eastAsia="Times New Roman" w:hAnsi="Arial" w:cs="Arial"/>
              </w:rPr>
              <w:t xml:space="preserve"> 1 dozvola na rok od 5 godina,</w:t>
            </w:r>
            <w:r w:rsidR="00172B9F">
              <w:rPr>
                <w:rFonts w:ascii="Arial" w:eastAsia="Times New Roman" w:hAnsi="Arial" w:cs="Arial"/>
              </w:rPr>
              <w:t xml:space="preserve"> valjalo brisati do okončanja postupka u ovoj upravnoj stvari.</w:t>
            </w:r>
            <w:r w:rsidR="00EC0A63">
              <w:rPr>
                <w:rFonts w:ascii="Arial" w:eastAsia="Times New Roman" w:hAnsi="Arial" w:cs="Arial"/>
              </w:rPr>
              <w:t xml:space="preserve"> S ovom izmjenom usklađen je i grafički dio Plana.</w:t>
            </w:r>
          </w:p>
          <w:p w14:paraId="428EBBAC" w14:textId="60873591" w:rsidR="009662AA" w:rsidRPr="0018690F" w:rsidRDefault="009662AA" w:rsidP="005A0A13">
            <w:pPr>
              <w:spacing w:before="100" w:beforeAutospacing="1" w:after="100" w:afterAutospacing="1"/>
              <w:jc w:val="both"/>
              <w:rPr>
                <w:rFonts w:ascii="Arial" w:eastAsia="Times New Roman" w:hAnsi="Arial" w:cs="Arial"/>
              </w:rPr>
            </w:pPr>
            <w:r w:rsidRPr="0018690F">
              <w:rPr>
                <w:rFonts w:ascii="Arial" w:eastAsia="Times New Roman" w:hAnsi="Arial" w:cs="Arial"/>
                <w:b/>
              </w:rPr>
              <w:t>Primjedba</w:t>
            </w:r>
            <w:r w:rsidR="00B11C6E" w:rsidRPr="0018690F">
              <w:rPr>
                <w:rFonts w:ascii="Arial" w:eastAsia="Times New Roman" w:hAnsi="Arial" w:cs="Arial"/>
                <w:b/>
              </w:rPr>
              <w:t xml:space="preserve"> </w:t>
            </w:r>
            <w:r w:rsidR="005E4B22" w:rsidRPr="0018690F">
              <w:rPr>
                <w:rFonts w:ascii="Arial" w:eastAsia="Times New Roman" w:hAnsi="Arial" w:cs="Arial"/>
                <w:b/>
              </w:rPr>
              <w:t>i prijedlog</w:t>
            </w:r>
            <w:r w:rsidRPr="0018690F">
              <w:rPr>
                <w:rFonts w:ascii="Arial" w:eastAsia="Times New Roman" w:hAnsi="Arial" w:cs="Arial"/>
                <w:b/>
              </w:rPr>
              <w:t xml:space="preserve"> br.1</w:t>
            </w:r>
            <w:r w:rsidR="00B043B9">
              <w:rPr>
                <w:rFonts w:ascii="Arial" w:eastAsia="Times New Roman" w:hAnsi="Arial" w:cs="Arial"/>
                <w:b/>
              </w:rPr>
              <w:t>3</w:t>
            </w:r>
            <w:r w:rsidRPr="0018690F">
              <w:rPr>
                <w:rFonts w:ascii="Arial" w:eastAsia="Times New Roman" w:hAnsi="Arial" w:cs="Arial"/>
              </w:rPr>
              <w:t xml:space="preserve"> koju je uputio </w:t>
            </w:r>
            <w:r w:rsidR="005E4B22" w:rsidRPr="0018690F">
              <w:rPr>
                <w:rFonts w:ascii="Arial" w:eastAsia="Times New Roman" w:hAnsi="Arial" w:cs="Arial"/>
              </w:rPr>
              <w:t>Bellus d.o.o. iz Dubrovnika</w:t>
            </w:r>
          </w:p>
          <w:p w14:paraId="7888FCCE" w14:textId="29BB1440" w:rsidR="005E4B22" w:rsidRPr="0018690F" w:rsidRDefault="005E4B22" w:rsidP="005E4B22">
            <w:pPr>
              <w:pStyle w:val="xxmsonormal"/>
              <w:rPr>
                <w:rFonts w:ascii="Arial" w:hAnsi="Arial" w:cs="Arial"/>
              </w:rPr>
            </w:pPr>
            <w:r w:rsidRPr="0018690F">
              <w:rPr>
                <w:rFonts w:ascii="Arial" w:hAnsi="Arial" w:cs="Arial"/>
              </w:rPr>
              <w:t>Predlaže se:</w:t>
            </w:r>
          </w:p>
          <w:p w14:paraId="3A5763D9" w14:textId="77777777" w:rsidR="005E4B22" w:rsidRPr="0018690F" w:rsidRDefault="005E4B22" w:rsidP="005E4B22">
            <w:pPr>
              <w:pStyle w:val="xxmsonormal"/>
              <w:numPr>
                <w:ilvl w:val="0"/>
                <w:numId w:val="4"/>
              </w:numPr>
              <w:jc w:val="both"/>
              <w:rPr>
                <w:rFonts w:ascii="Arial" w:hAnsi="Arial" w:cs="Arial"/>
              </w:rPr>
            </w:pPr>
            <w:r w:rsidRPr="0018690F">
              <w:rPr>
                <w:rFonts w:ascii="Arial" w:hAnsi="Arial" w:cs="Arial"/>
              </w:rPr>
              <w:t>Niži postotak uzimanja u obzir kriterija iz članka 33. stavak 1. Točka.1 odnosno ponuđenog iznosa naknade za dozvolu na pomorskom dobru pri vrednovanju ponude, a koja bi išla u korist dosadašnjih nositelja koncesijskih odobrenja kako bi se zaštitili pravednijim vrednovanjem i pravom prvenstva pred ostalim kandidatima.</w:t>
            </w:r>
          </w:p>
          <w:p w14:paraId="632B6606" w14:textId="77777777" w:rsidR="00B11C6E" w:rsidRPr="0018690F" w:rsidRDefault="00B11C6E" w:rsidP="00B11C6E">
            <w:pPr>
              <w:pStyle w:val="xxmsonormal"/>
              <w:ind w:left="420"/>
              <w:jc w:val="both"/>
              <w:rPr>
                <w:rFonts w:ascii="Arial" w:hAnsi="Arial" w:cs="Arial"/>
              </w:rPr>
            </w:pPr>
          </w:p>
          <w:p w14:paraId="375FB1A7" w14:textId="77777777" w:rsidR="005E4B22" w:rsidRPr="0018690F" w:rsidRDefault="005E4B22" w:rsidP="00B11C6E">
            <w:pPr>
              <w:pStyle w:val="xxmsonormal"/>
              <w:jc w:val="both"/>
              <w:rPr>
                <w:rFonts w:ascii="Arial" w:hAnsi="Arial" w:cs="Arial"/>
              </w:rPr>
            </w:pPr>
            <w:r w:rsidRPr="0018690F">
              <w:rPr>
                <w:rFonts w:ascii="Arial" w:hAnsi="Arial" w:cs="Arial"/>
              </w:rPr>
              <w:t>Smatram kao dugogodišnji koncesionari da vrednovanje ponuda nije prikladno, a iz našeg iskustva želimo Vam ukazat na neke nesrazmjere kriterija na naknadu.</w:t>
            </w:r>
          </w:p>
          <w:p w14:paraId="6D2F16CD" w14:textId="77777777" w:rsidR="005E4B22" w:rsidRPr="0018690F" w:rsidRDefault="005E4B22" w:rsidP="00B11C6E">
            <w:pPr>
              <w:pStyle w:val="xxmsonormal"/>
              <w:numPr>
                <w:ilvl w:val="0"/>
                <w:numId w:val="4"/>
              </w:numPr>
              <w:jc w:val="both"/>
              <w:rPr>
                <w:rFonts w:ascii="Arial" w:hAnsi="Arial" w:cs="Arial"/>
              </w:rPr>
            </w:pPr>
            <w:r w:rsidRPr="0018690F">
              <w:rPr>
                <w:rFonts w:ascii="Arial" w:hAnsi="Arial" w:cs="Arial"/>
              </w:rPr>
              <w:t>Iznos naknade za dozvolu na pomorskom dobru koja iznosi 60 % ukupne cijene ponude.</w:t>
            </w:r>
          </w:p>
          <w:p w14:paraId="428AAD16" w14:textId="77777777" w:rsidR="005E4B22" w:rsidRPr="0018690F" w:rsidRDefault="005E4B22" w:rsidP="00B11C6E">
            <w:pPr>
              <w:pStyle w:val="xxmsonormal"/>
              <w:ind w:left="60"/>
              <w:jc w:val="both"/>
              <w:rPr>
                <w:rFonts w:ascii="Arial" w:hAnsi="Arial" w:cs="Arial"/>
              </w:rPr>
            </w:pPr>
            <w:r w:rsidRPr="0018690F">
              <w:rPr>
                <w:rFonts w:ascii="Arial" w:hAnsi="Arial" w:cs="Arial"/>
              </w:rPr>
              <w:lastRenderedPageBreak/>
              <w:t>Postotak ili kriterij znatno utječe na natječaj, a sigurno kao več dugogodišnji koncesionari i upravljači ovakve vrste poslova tvrdimo da nam uskračujete interes i sposobnost kao i profesionalnost u obavljanju istog.</w:t>
            </w:r>
          </w:p>
          <w:p w14:paraId="5D1EED26" w14:textId="77777777" w:rsidR="005E4B22" w:rsidRPr="0018690F" w:rsidRDefault="005E4B22" w:rsidP="00B11C6E">
            <w:pPr>
              <w:pStyle w:val="xxmsonormal"/>
              <w:ind w:left="60"/>
              <w:jc w:val="both"/>
              <w:rPr>
                <w:rFonts w:ascii="Arial" w:hAnsi="Arial" w:cs="Arial"/>
              </w:rPr>
            </w:pPr>
            <w:r w:rsidRPr="0018690F">
              <w:rPr>
                <w:rFonts w:ascii="Arial" w:hAnsi="Arial" w:cs="Arial"/>
              </w:rPr>
              <w:t>Dugi niz godina ova firma radi na veoma visokoj razini usluge i suradnje u turističkom sektoru sa Jadranskim luksuznim hotelima i Importane resortom (Hotel Neptun) sa kojima svake godine sklapamo ugovore o poslovnoj suradnji.</w:t>
            </w:r>
          </w:p>
          <w:p w14:paraId="067CA193" w14:textId="77777777" w:rsidR="005E4B22" w:rsidRPr="0018690F" w:rsidRDefault="005E4B22" w:rsidP="00B11C6E">
            <w:pPr>
              <w:pStyle w:val="xxmsonormal"/>
              <w:ind w:left="60"/>
              <w:jc w:val="both"/>
              <w:rPr>
                <w:rFonts w:ascii="Arial" w:hAnsi="Arial" w:cs="Arial"/>
              </w:rPr>
            </w:pPr>
            <w:r w:rsidRPr="0018690F">
              <w:rPr>
                <w:rFonts w:ascii="Arial" w:hAnsi="Arial" w:cs="Arial"/>
              </w:rPr>
              <w:t>Uz prethodno navedeno smatramo da je i postotak i vrednovanje u iznosu od 10 °% veoma nisko, a koje može poremetiti našu dugogodišnju suradnju sa hotelskim i turističkim sektorom što nije dobro za javni interes. U ovakvu vrstu posla uložen je veliki kapital i trud.</w:t>
            </w:r>
          </w:p>
          <w:p w14:paraId="764F44EA" w14:textId="61E1321E" w:rsidR="005E4B22" w:rsidRDefault="005E4B22" w:rsidP="00B11C6E">
            <w:pPr>
              <w:pStyle w:val="xxmsonormal"/>
              <w:ind w:left="60"/>
              <w:jc w:val="both"/>
              <w:rPr>
                <w:rFonts w:ascii="Arial" w:hAnsi="Arial" w:cs="Arial"/>
              </w:rPr>
            </w:pPr>
            <w:r w:rsidRPr="0018690F">
              <w:rPr>
                <w:rFonts w:ascii="Arial" w:hAnsi="Arial" w:cs="Arial"/>
              </w:rPr>
              <w:t xml:space="preserve">Mišljenja smo da bi se trebao uzeti u obzir veći postotak prethodnog iskustva koje je u ovakvoj vrsti posla jako važno jer iznajmljivanje plovila na vodeni – mlazni pogon (jet ski) </w:t>
            </w:r>
            <w:r w:rsidR="00E61552" w:rsidRPr="0018690F">
              <w:rPr>
                <w:rFonts w:ascii="Arial" w:hAnsi="Arial" w:cs="Arial"/>
              </w:rPr>
              <w:t>zahtjeva veliki profesionalizam.</w:t>
            </w:r>
          </w:p>
          <w:p w14:paraId="143B47E6" w14:textId="77777777" w:rsidR="0041549A" w:rsidRDefault="0041549A" w:rsidP="00EC0A63">
            <w:pPr>
              <w:pStyle w:val="xxmsonormal"/>
              <w:jc w:val="both"/>
              <w:rPr>
                <w:rFonts w:ascii="Arial" w:hAnsi="Arial" w:cs="Arial"/>
              </w:rPr>
            </w:pPr>
          </w:p>
          <w:p w14:paraId="14D51E35" w14:textId="6360D0E8" w:rsidR="0041549A" w:rsidRPr="0018690F" w:rsidRDefault="0041549A" w:rsidP="00B11C6E">
            <w:pPr>
              <w:pStyle w:val="xxmsonormal"/>
              <w:ind w:left="60"/>
              <w:jc w:val="both"/>
              <w:rPr>
                <w:rFonts w:ascii="Arial" w:hAnsi="Arial" w:cs="Arial"/>
              </w:rPr>
            </w:pPr>
            <w:r w:rsidRPr="0041549A">
              <w:rPr>
                <w:rFonts w:ascii="Arial" w:hAnsi="Arial" w:cs="Arial"/>
                <w:b/>
                <w:bCs/>
              </w:rPr>
              <w:t>ODGOVOR</w:t>
            </w:r>
            <w:r>
              <w:rPr>
                <w:rFonts w:ascii="Arial" w:hAnsi="Arial" w:cs="Arial"/>
              </w:rPr>
              <w:t>:</w:t>
            </w:r>
          </w:p>
          <w:p w14:paraId="7756E02E" w14:textId="4645124D" w:rsidR="0041549A" w:rsidRDefault="0041549A" w:rsidP="0041549A">
            <w:pPr>
              <w:spacing w:before="100" w:beforeAutospacing="1" w:after="100" w:afterAutospacing="1"/>
              <w:jc w:val="both"/>
              <w:rPr>
                <w:rFonts w:ascii="Arial" w:eastAsia="Times New Roman" w:hAnsi="Arial" w:cs="Arial"/>
              </w:rPr>
            </w:pPr>
            <w:r w:rsidRPr="0018690F">
              <w:rPr>
                <w:rFonts w:ascii="Arial" w:eastAsia="Times New Roman" w:hAnsi="Arial" w:cs="Arial"/>
              </w:rPr>
              <w:t>Primjedba</w:t>
            </w:r>
            <w:r>
              <w:rPr>
                <w:rFonts w:ascii="Arial" w:eastAsia="Times New Roman" w:hAnsi="Arial" w:cs="Arial"/>
              </w:rPr>
              <w:t xml:space="preserve">  na kriterij ocjenjivanja ne usvaja </w:t>
            </w:r>
            <w:r w:rsidR="00DD534F">
              <w:rPr>
                <w:rFonts w:ascii="Arial" w:eastAsia="Times New Roman" w:hAnsi="Arial" w:cs="Arial"/>
              </w:rPr>
              <w:t xml:space="preserve"> se </w:t>
            </w:r>
            <w:r>
              <w:rPr>
                <w:rFonts w:ascii="Arial" w:eastAsia="Times New Roman" w:hAnsi="Arial" w:cs="Arial"/>
              </w:rPr>
              <w:t xml:space="preserve">iz razloga što je kriterij „ponuđeni iznos naknade za dodjelu dozvole na pomorskom dobru“ ovdje  u iznosu 60% ocjene ponude  sukladan odredbi članka 8.st.2a.Pravilnika o sadržaju plana upravljanja pomorskim dobrom („Narodne novine“ br. </w:t>
            </w:r>
            <w:r w:rsidR="00EC0A63">
              <w:rPr>
                <w:rFonts w:ascii="Arial" w:eastAsia="Times New Roman" w:hAnsi="Arial" w:cs="Arial"/>
              </w:rPr>
              <w:t>1</w:t>
            </w:r>
            <w:r>
              <w:rPr>
                <w:rFonts w:ascii="Arial" w:eastAsia="Times New Roman" w:hAnsi="Arial" w:cs="Arial"/>
              </w:rPr>
              <w:t xml:space="preserve">50/23) </w:t>
            </w:r>
            <w:r w:rsidR="00EC0A63">
              <w:rPr>
                <w:rFonts w:ascii="Arial" w:eastAsia="Times New Roman" w:hAnsi="Arial" w:cs="Arial"/>
              </w:rPr>
              <w:t>,odnosno</w:t>
            </w:r>
            <w:r>
              <w:rPr>
                <w:rFonts w:ascii="Arial" w:eastAsia="Times New Roman" w:hAnsi="Arial" w:cs="Arial"/>
              </w:rPr>
              <w:t xml:space="preserve"> dopuštenim iznosom ocjene ponude po navednom kriteriju, a s kojim Pravilnikom </w:t>
            </w:r>
            <w:r w:rsidR="00EA2B49">
              <w:rPr>
                <w:rFonts w:ascii="Arial" w:eastAsia="Times New Roman" w:hAnsi="Arial" w:cs="Arial"/>
              </w:rPr>
              <w:t xml:space="preserve">je </w:t>
            </w:r>
            <w:r>
              <w:rPr>
                <w:rFonts w:ascii="Arial" w:eastAsia="Times New Roman" w:hAnsi="Arial" w:cs="Arial"/>
              </w:rPr>
              <w:t>predloženi Plan u</w:t>
            </w:r>
            <w:r w:rsidR="00EA2B49">
              <w:rPr>
                <w:rFonts w:ascii="Arial" w:eastAsia="Times New Roman" w:hAnsi="Arial" w:cs="Arial"/>
              </w:rPr>
              <w:t xml:space="preserve"> </w:t>
            </w:r>
            <w:r>
              <w:rPr>
                <w:rFonts w:ascii="Arial" w:eastAsia="Times New Roman" w:hAnsi="Arial" w:cs="Arial"/>
              </w:rPr>
              <w:t>svemu</w:t>
            </w:r>
            <w:r w:rsidR="00EA2B49">
              <w:rPr>
                <w:rFonts w:ascii="Arial" w:eastAsia="Times New Roman" w:hAnsi="Arial" w:cs="Arial"/>
              </w:rPr>
              <w:t xml:space="preserve"> </w:t>
            </w:r>
            <w:r>
              <w:rPr>
                <w:rFonts w:ascii="Arial" w:eastAsia="Times New Roman" w:hAnsi="Arial" w:cs="Arial"/>
              </w:rPr>
              <w:t>sukladan.</w:t>
            </w:r>
          </w:p>
          <w:p w14:paraId="42A045D0" w14:textId="26D5947C" w:rsidR="00D16763" w:rsidRPr="0018690F" w:rsidRDefault="0041549A" w:rsidP="0041549A">
            <w:pPr>
              <w:spacing w:before="100" w:beforeAutospacing="1" w:after="100" w:afterAutospacing="1"/>
              <w:jc w:val="both"/>
              <w:rPr>
                <w:rFonts w:ascii="Arial" w:hAnsi="Arial" w:cs="Arial"/>
                <w:b/>
              </w:rPr>
            </w:pPr>
            <w:r>
              <w:rPr>
                <w:rFonts w:ascii="Arial" w:eastAsia="Times New Roman" w:hAnsi="Arial" w:cs="Arial"/>
              </w:rPr>
              <w:t>Prigovor na vrednovanje za „prethodno iskustvo“ u iznosu 10% ocjene ponude ne usvaja se jer je isti sukladan članku 8.stavku 2b. navedenog Pravilnika</w:t>
            </w:r>
            <w:r w:rsidR="00EA2B49">
              <w:rPr>
                <w:rFonts w:ascii="Arial" w:eastAsia="Times New Roman" w:hAnsi="Arial" w:cs="Arial"/>
              </w:rPr>
              <w:t>.</w:t>
            </w:r>
            <w:r w:rsidR="00DD534F">
              <w:rPr>
                <w:rFonts w:ascii="Arial" w:eastAsia="Times New Roman" w:hAnsi="Arial" w:cs="Arial"/>
              </w:rPr>
              <w:t xml:space="preserve"> </w:t>
            </w:r>
            <w:r>
              <w:rPr>
                <w:rFonts w:ascii="Arial" w:eastAsia="Times New Roman" w:hAnsi="Arial" w:cs="Arial"/>
              </w:rPr>
              <w:t xml:space="preserve">Istim </w:t>
            </w:r>
            <w:r w:rsidR="00EA2B49">
              <w:rPr>
                <w:rFonts w:ascii="Arial" w:eastAsia="Times New Roman" w:hAnsi="Arial" w:cs="Arial"/>
              </w:rPr>
              <w:t xml:space="preserve">Pravilnikom </w:t>
            </w:r>
            <w:r>
              <w:rPr>
                <w:rFonts w:ascii="Arial" w:eastAsia="Times New Roman" w:hAnsi="Arial" w:cs="Arial"/>
              </w:rPr>
              <w:t xml:space="preserve">se propisuje,citira se:“prethodno iskustvo i dobro i odgovorno obavljanje djelatnosti,odnosno korištenje pomorskog dobra,kriterij može iznositi </w:t>
            </w:r>
            <w:r w:rsidRPr="00DD534F">
              <w:rPr>
                <w:rFonts w:ascii="Arial" w:eastAsia="Times New Roman" w:hAnsi="Arial" w:cs="Arial"/>
                <w:b/>
                <w:bCs/>
              </w:rPr>
              <w:t xml:space="preserve">najviše </w:t>
            </w:r>
            <w:r>
              <w:rPr>
                <w:rFonts w:ascii="Arial" w:eastAsia="Times New Roman" w:hAnsi="Arial" w:cs="Arial"/>
              </w:rPr>
              <w:t>10% ocjene ponude.</w:t>
            </w:r>
          </w:p>
          <w:p w14:paraId="0CFE3EB3" w14:textId="021F1977" w:rsidR="0041549A" w:rsidRPr="0018690F" w:rsidRDefault="00D16763" w:rsidP="00B11C6E">
            <w:pPr>
              <w:pStyle w:val="xxmsonormal"/>
              <w:ind w:left="60"/>
              <w:jc w:val="both"/>
              <w:rPr>
                <w:rFonts w:ascii="Arial" w:hAnsi="Arial" w:cs="Arial"/>
                <w:b/>
              </w:rPr>
            </w:pPr>
            <w:r w:rsidRPr="0018690F">
              <w:rPr>
                <w:rFonts w:ascii="Arial" w:hAnsi="Arial" w:cs="Arial"/>
                <w:b/>
              </w:rPr>
              <w:t>Prijedlog br.1</w:t>
            </w:r>
            <w:r w:rsidR="0041549A">
              <w:rPr>
                <w:rFonts w:ascii="Arial" w:hAnsi="Arial" w:cs="Arial"/>
                <w:b/>
              </w:rPr>
              <w:t xml:space="preserve">4 </w:t>
            </w:r>
            <w:r w:rsidR="0041549A" w:rsidRPr="0041549A">
              <w:rPr>
                <w:rFonts w:ascii="Arial" w:hAnsi="Arial" w:cs="Arial"/>
                <w:bCs/>
              </w:rPr>
              <w:t>( na zahtjev predlagatelja nisu objavljeni osobni podaci )</w:t>
            </w:r>
          </w:p>
          <w:p w14:paraId="7095E28D" w14:textId="5FE5E3CC" w:rsidR="00D16763" w:rsidRPr="0041549A" w:rsidRDefault="0041549A" w:rsidP="00B11C6E">
            <w:pPr>
              <w:pStyle w:val="xxmsonormal"/>
              <w:ind w:left="60"/>
              <w:jc w:val="both"/>
              <w:rPr>
                <w:rFonts w:ascii="Arial" w:hAnsi="Arial" w:cs="Arial"/>
                <w:bCs/>
              </w:rPr>
            </w:pPr>
            <w:r w:rsidRPr="0041549A">
              <w:rPr>
                <w:rFonts w:ascii="Arial" w:hAnsi="Arial" w:cs="Arial"/>
                <w:bCs/>
              </w:rPr>
              <w:t>Članak 12.</w:t>
            </w:r>
            <w:r>
              <w:rPr>
                <w:rFonts w:ascii="Arial" w:hAnsi="Arial" w:cs="Arial"/>
                <w:bCs/>
              </w:rPr>
              <w:t xml:space="preserve"> Mikrolok</w:t>
            </w:r>
            <w:r w:rsidR="00EA2B49">
              <w:rPr>
                <w:rFonts w:ascii="Arial" w:hAnsi="Arial" w:cs="Arial"/>
                <w:bCs/>
              </w:rPr>
              <w:t>a</w:t>
            </w:r>
            <w:r>
              <w:rPr>
                <w:rFonts w:ascii="Arial" w:hAnsi="Arial" w:cs="Arial"/>
                <w:bCs/>
              </w:rPr>
              <w:t>cija „Kupalište Šulić“</w:t>
            </w:r>
            <w:r w:rsidR="00D454C1">
              <w:rPr>
                <w:rFonts w:ascii="Arial" w:hAnsi="Arial" w:cs="Arial"/>
                <w:bCs/>
              </w:rPr>
              <w:t xml:space="preserve"> oznaka 40.1.-kajaci.</w:t>
            </w:r>
          </w:p>
          <w:p w14:paraId="174C9AB8" w14:textId="3FB6AE50" w:rsidR="00E61552" w:rsidRPr="0018690F" w:rsidRDefault="00D16763" w:rsidP="00D16763">
            <w:pPr>
              <w:pStyle w:val="xxmsonormal"/>
              <w:ind w:left="60"/>
              <w:jc w:val="both"/>
              <w:rPr>
                <w:rFonts w:ascii="Arial" w:hAnsi="Arial" w:cs="Arial"/>
              </w:rPr>
            </w:pPr>
            <w:r w:rsidRPr="0018690F">
              <w:rPr>
                <w:rFonts w:ascii="Arial" w:hAnsi="Arial" w:cs="Arial"/>
              </w:rPr>
              <w:t xml:space="preserve">Predlaže se da se navedena dozvola premjesti na Mikrolokaciju Područje parka u Pilama sa ostalim kajacima. Šulić je specifična lokacija i logistički je komplicirano raditi, za nekoga tko bi došao sa strane tvrdim i nemoguće. Ja sam svojim logističkim rješenjima uspio ne koristit malu plažicu u Šulića za ukrcaj i iskrcaj korisnika iz kajaka, medjutim siguran sam da netko sa strane tko bi prošao na natječaju ne bi radio isto (potrebno više zaposlenih za moje rješenje), već bi koristio malu plažicu, što bi izazvalo veliki revolt građana koji se kupaju u Šulića. U parku u Pilama ima mjesta za još kajaka s obzirom da dugi niz godina određeni koncesionari rade sa tri puta više kajaka nego im je koncesijsko odobrenje </w:t>
            </w:r>
            <w:r w:rsidRPr="0018690F">
              <w:rPr>
                <w:rFonts w:ascii="Arial" w:hAnsi="Arial" w:cs="Arial"/>
              </w:rPr>
              <w:lastRenderedPageBreak/>
              <w:t>dozvoljavalo. Također, prihvaćanjem navedenog prijedloga oslobodit će se dio Šulića za građane i kupače.</w:t>
            </w:r>
          </w:p>
          <w:p w14:paraId="591883AB" w14:textId="37F50798" w:rsidR="00D16763" w:rsidRDefault="00D16763" w:rsidP="00D16763">
            <w:pPr>
              <w:pStyle w:val="xxmsonormal"/>
              <w:ind w:left="60"/>
              <w:jc w:val="both"/>
              <w:rPr>
                <w:rFonts w:ascii="Arial" w:hAnsi="Arial" w:cs="Arial"/>
              </w:rPr>
            </w:pPr>
            <w:r w:rsidRPr="0018690F">
              <w:rPr>
                <w:rFonts w:ascii="Arial" w:hAnsi="Arial" w:cs="Arial"/>
              </w:rPr>
              <w:t xml:space="preserve">Pozdravljam napokon dobro napisana pravila obavljanja djelatnosti vođenih tura kajacima. Zaista je isto bilo potrebno donjeti.  </w:t>
            </w:r>
          </w:p>
          <w:p w14:paraId="656592F1" w14:textId="77777777" w:rsidR="00DD534F" w:rsidRDefault="00DD534F" w:rsidP="00D16763">
            <w:pPr>
              <w:pStyle w:val="xxmsonormal"/>
              <w:ind w:left="60"/>
              <w:jc w:val="both"/>
              <w:rPr>
                <w:rFonts w:ascii="Arial" w:hAnsi="Arial" w:cs="Arial"/>
                <w:b/>
                <w:bCs/>
              </w:rPr>
            </w:pPr>
          </w:p>
          <w:p w14:paraId="02236EA9" w14:textId="37C39630" w:rsidR="00D454C1" w:rsidRDefault="00D454C1" w:rsidP="00D16763">
            <w:pPr>
              <w:pStyle w:val="xxmsonormal"/>
              <w:ind w:left="60"/>
              <w:jc w:val="both"/>
              <w:rPr>
                <w:rFonts w:ascii="Arial" w:hAnsi="Arial" w:cs="Arial"/>
                <w:b/>
                <w:bCs/>
              </w:rPr>
            </w:pPr>
            <w:r w:rsidRPr="00D454C1">
              <w:rPr>
                <w:rFonts w:ascii="Arial" w:hAnsi="Arial" w:cs="Arial"/>
                <w:b/>
                <w:bCs/>
              </w:rPr>
              <w:t xml:space="preserve">ODGOVOR: </w:t>
            </w:r>
          </w:p>
          <w:p w14:paraId="7DC6D9E0" w14:textId="0E78B197" w:rsidR="00D454C1" w:rsidRDefault="00D454C1" w:rsidP="00D16763">
            <w:pPr>
              <w:pStyle w:val="xxmsonormal"/>
              <w:ind w:left="60"/>
              <w:jc w:val="both"/>
              <w:rPr>
                <w:rFonts w:ascii="Arial" w:hAnsi="Arial" w:cs="Arial"/>
              </w:rPr>
            </w:pPr>
            <w:r w:rsidRPr="00D454C1">
              <w:rPr>
                <w:rFonts w:ascii="Arial" w:hAnsi="Arial" w:cs="Arial"/>
              </w:rPr>
              <w:t>Prijedlog se</w:t>
            </w:r>
            <w:r w:rsidR="00B220AB">
              <w:rPr>
                <w:rFonts w:ascii="Arial" w:hAnsi="Arial" w:cs="Arial"/>
              </w:rPr>
              <w:t xml:space="preserve"> </w:t>
            </w:r>
            <w:r w:rsidRPr="00D454C1">
              <w:rPr>
                <w:rFonts w:ascii="Arial" w:hAnsi="Arial" w:cs="Arial"/>
              </w:rPr>
              <w:t>usvaja.</w:t>
            </w:r>
          </w:p>
          <w:p w14:paraId="6F73F356" w14:textId="3E0EAFD5" w:rsidR="00BA394D" w:rsidRDefault="00B220AB" w:rsidP="00A55CF1">
            <w:pPr>
              <w:pStyle w:val="xxmsonormal"/>
              <w:ind w:left="60"/>
              <w:jc w:val="both"/>
              <w:rPr>
                <w:rFonts w:ascii="Arial" w:hAnsi="Arial" w:cs="Arial"/>
              </w:rPr>
            </w:pPr>
            <w:r>
              <w:rPr>
                <w:rFonts w:ascii="Arial" w:hAnsi="Arial" w:cs="Arial"/>
              </w:rPr>
              <w:t>U nacrtu prijedloga Plana briše se na mikrolokaciji</w:t>
            </w:r>
            <w:r w:rsidR="00D454C1">
              <w:rPr>
                <w:rFonts w:ascii="Arial" w:hAnsi="Arial" w:cs="Arial"/>
              </w:rPr>
              <w:t xml:space="preserve"> </w:t>
            </w:r>
            <w:r w:rsidR="00DD534F">
              <w:rPr>
                <w:rFonts w:ascii="Arial" w:hAnsi="Arial" w:cs="Arial"/>
              </w:rPr>
              <w:t xml:space="preserve">30. „Kupalište Šulić“ </w:t>
            </w:r>
            <w:r w:rsidR="00CB5E7C">
              <w:rPr>
                <w:rFonts w:ascii="Arial" w:hAnsi="Arial" w:cs="Arial"/>
              </w:rPr>
              <w:t>,</w:t>
            </w:r>
            <w:r w:rsidR="00DD534F">
              <w:rPr>
                <w:rFonts w:ascii="Arial" w:hAnsi="Arial" w:cs="Arial"/>
              </w:rPr>
              <w:t xml:space="preserve"> oznak</w:t>
            </w:r>
            <w:r>
              <w:rPr>
                <w:rFonts w:ascii="Arial" w:hAnsi="Arial" w:cs="Arial"/>
              </w:rPr>
              <w:t>a</w:t>
            </w:r>
            <w:r w:rsidR="00DD534F">
              <w:rPr>
                <w:rFonts w:ascii="Arial" w:hAnsi="Arial" w:cs="Arial"/>
              </w:rPr>
              <w:t xml:space="preserve"> </w:t>
            </w:r>
            <w:r w:rsidR="00CB5E7C">
              <w:rPr>
                <w:rFonts w:ascii="Arial" w:hAnsi="Arial" w:cs="Arial"/>
              </w:rPr>
              <w:t>lokacije</w:t>
            </w:r>
            <w:r w:rsidR="00DD534F">
              <w:rPr>
                <w:rFonts w:ascii="Arial" w:hAnsi="Arial" w:cs="Arial"/>
              </w:rPr>
              <w:t xml:space="preserve"> „30.1.“, a ne „40.1.“ kako se </w:t>
            </w:r>
            <w:r w:rsidR="00CB5E7C">
              <w:rPr>
                <w:rFonts w:ascii="Arial" w:hAnsi="Arial" w:cs="Arial"/>
              </w:rPr>
              <w:t xml:space="preserve">to </w:t>
            </w:r>
            <w:r w:rsidR="00DD534F">
              <w:rPr>
                <w:rFonts w:ascii="Arial" w:hAnsi="Arial" w:cs="Arial"/>
              </w:rPr>
              <w:t xml:space="preserve">u prijedlogu navodi, </w:t>
            </w:r>
            <w:r w:rsidR="002505ED">
              <w:rPr>
                <w:rFonts w:ascii="Arial" w:hAnsi="Arial" w:cs="Arial"/>
              </w:rPr>
              <w:t xml:space="preserve">djelatnost „iznajmljivanje opreme za rekreaciju i sport“ </w:t>
            </w:r>
            <w:r>
              <w:rPr>
                <w:rFonts w:ascii="Arial" w:hAnsi="Arial" w:cs="Arial"/>
              </w:rPr>
              <w:t>na dijelu</w:t>
            </w:r>
            <w:r w:rsidR="00FD1BE6">
              <w:rPr>
                <w:rFonts w:ascii="Arial" w:hAnsi="Arial" w:cs="Arial"/>
              </w:rPr>
              <w:t xml:space="preserve"> č.z. 3603 k.o. Dubrovnik,</w:t>
            </w:r>
            <w:r>
              <w:rPr>
                <w:rFonts w:ascii="Arial" w:hAnsi="Arial" w:cs="Arial"/>
              </w:rPr>
              <w:t xml:space="preserve"> </w:t>
            </w:r>
            <w:r w:rsidR="00CB5E7C">
              <w:rPr>
                <w:rFonts w:ascii="Arial" w:hAnsi="Arial" w:cs="Arial"/>
              </w:rPr>
              <w:t>sredstvo „kajaci“ ,15 kom</w:t>
            </w:r>
            <w:r w:rsidR="002505ED">
              <w:rPr>
                <w:rFonts w:ascii="Arial" w:hAnsi="Arial" w:cs="Arial"/>
              </w:rPr>
              <w:t>, 1 dozvola na rok od 5 godina.</w:t>
            </w:r>
            <w:r w:rsidR="00DD534F">
              <w:rPr>
                <w:rFonts w:ascii="Arial" w:hAnsi="Arial" w:cs="Arial"/>
              </w:rPr>
              <w:t xml:space="preserve"> </w:t>
            </w:r>
            <w:r w:rsidR="00D454C1">
              <w:rPr>
                <w:rFonts w:ascii="Arial" w:hAnsi="Arial" w:cs="Arial"/>
              </w:rPr>
              <w:t xml:space="preserve"> </w:t>
            </w:r>
          </w:p>
          <w:p w14:paraId="7E265792" w14:textId="77777777" w:rsidR="007F5B0B" w:rsidRDefault="007F5B0B" w:rsidP="004B532A">
            <w:pPr>
              <w:pStyle w:val="xxmsonormal"/>
              <w:ind w:left="60"/>
              <w:jc w:val="both"/>
              <w:rPr>
                <w:rFonts w:ascii="Arial" w:hAnsi="Arial" w:cs="Arial"/>
              </w:rPr>
            </w:pPr>
          </w:p>
          <w:p w14:paraId="0D8FDFF8" w14:textId="0D37A10D" w:rsidR="00973E03" w:rsidRDefault="00973E03" w:rsidP="004B532A">
            <w:pPr>
              <w:pStyle w:val="xxmsonormal"/>
              <w:ind w:left="60"/>
              <w:jc w:val="both"/>
              <w:rPr>
                <w:rFonts w:ascii="Arial" w:hAnsi="Arial" w:cs="Arial"/>
              </w:rPr>
            </w:pPr>
            <w:r w:rsidRPr="00973E03">
              <w:rPr>
                <w:rFonts w:ascii="Arial" w:hAnsi="Arial" w:cs="Arial"/>
                <w:b/>
              </w:rPr>
              <w:t>Prijedlog br.15</w:t>
            </w:r>
            <w:r>
              <w:rPr>
                <w:rFonts w:ascii="Arial" w:hAnsi="Arial" w:cs="Arial"/>
              </w:rPr>
              <w:t xml:space="preserve"> koju je uputi</w:t>
            </w:r>
            <w:r w:rsidR="00FD1BE6">
              <w:rPr>
                <w:rFonts w:ascii="Arial" w:hAnsi="Arial" w:cs="Arial"/>
              </w:rPr>
              <w:t>l</w:t>
            </w:r>
            <w:r>
              <w:rPr>
                <w:rFonts w:ascii="Arial" w:hAnsi="Arial" w:cs="Arial"/>
              </w:rPr>
              <w:t>o Mala Mara d.o.o.</w:t>
            </w:r>
          </w:p>
          <w:p w14:paraId="6E1AB55E" w14:textId="41F2E965" w:rsidR="00973E03" w:rsidRDefault="00973E03" w:rsidP="004B532A">
            <w:pPr>
              <w:pStyle w:val="xxmsonormal"/>
              <w:ind w:left="60"/>
              <w:jc w:val="both"/>
              <w:rPr>
                <w:rFonts w:ascii="Arial" w:hAnsi="Arial" w:cs="Arial"/>
              </w:rPr>
            </w:pPr>
            <w:r w:rsidRPr="00973E03">
              <w:rPr>
                <w:rFonts w:ascii="Arial" w:hAnsi="Arial" w:cs="Arial"/>
              </w:rPr>
              <w:t>Predlaže se da na dijelu č.z. 2010 k.o. Zaton dodijele još 2 skutera i pravo na postavljanje privremenog pontona (suhi vez za skutere)</w:t>
            </w:r>
            <w:r>
              <w:rPr>
                <w:rFonts w:ascii="Arial" w:hAnsi="Arial" w:cs="Arial"/>
              </w:rPr>
              <w:t>.</w:t>
            </w:r>
          </w:p>
          <w:p w14:paraId="1EF09219" w14:textId="5DF7B4A3" w:rsidR="00973E03" w:rsidRDefault="00973E03" w:rsidP="004B532A">
            <w:pPr>
              <w:pStyle w:val="xxmsonormal"/>
              <w:ind w:left="60"/>
              <w:jc w:val="both"/>
              <w:rPr>
                <w:rFonts w:ascii="Arial" w:hAnsi="Arial" w:cs="Arial"/>
              </w:rPr>
            </w:pPr>
            <w:r w:rsidRPr="00BA394D">
              <w:rPr>
                <w:rFonts w:ascii="Arial" w:hAnsi="Arial" w:cs="Arial"/>
                <w:b/>
                <w:bCs/>
              </w:rPr>
              <w:t>ODGOVOR:</w:t>
            </w:r>
            <w:r w:rsidR="00BA394D">
              <w:rPr>
                <w:rFonts w:ascii="Arial" w:hAnsi="Arial" w:cs="Arial"/>
                <w:b/>
                <w:bCs/>
              </w:rPr>
              <w:t xml:space="preserve"> </w:t>
            </w:r>
            <w:r w:rsidR="00BA394D" w:rsidRPr="00BA394D">
              <w:rPr>
                <w:rFonts w:ascii="Arial" w:hAnsi="Arial" w:cs="Arial"/>
              </w:rPr>
              <w:t>Prijedlog se ne usvaja</w:t>
            </w:r>
          </w:p>
          <w:p w14:paraId="231B71BB" w14:textId="13A0304B" w:rsidR="00973E03" w:rsidRPr="00BA394D" w:rsidRDefault="00BA394D" w:rsidP="00703D1C">
            <w:pPr>
              <w:pStyle w:val="xxmsonormal"/>
              <w:ind w:left="60"/>
              <w:jc w:val="both"/>
              <w:rPr>
                <w:rFonts w:ascii="Arial" w:hAnsi="Arial" w:cs="Arial"/>
              </w:rPr>
            </w:pPr>
            <w:r w:rsidRPr="00C0066B">
              <w:rPr>
                <w:rFonts w:ascii="Arial" w:hAnsi="Arial" w:cs="Arial"/>
              </w:rPr>
              <w:t xml:space="preserve">U konkretnom slučaju radi se o mikrolokaciji </w:t>
            </w:r>
            <w:r w:rsidR="00FD1BE6">
              <w:rPr>
                <w:rFonts w:ascii="Arial" w:hAnsi="Arial" w:cs="Arial"/>
              </w:rPr>
              <w:t>11.</w:t>
            </w:r>
            <w:r w:rsidRPr="00C0066B">
              <w:rPr>
                <w:rFonts w:ascii="Arial" w:hAnsi="Arial" w:cs="Arial"/>
              </w:rPr>
              <w:t>„Lozica“  dj</w:t>
            </w:r>
            <w:r w:rsidR="00703D1C">
              <w:rPr>
                <w:rFonts w:ascii="Arial" w:hAnsi="Arial" w:cs="Arial"/>
              </w:rPr>
              <w:t>e</w:t>
            </w:r>
            <w:r w:rsidRPr="00C0066B">
              <w:rPr>
                <w:rFonts w:ascii="Arial" w:hAnsi="Arial" w:cs="Arial"/>
              </w:rPr>
              <w:t>latnost „iznajmljivanje opreme za rekreaciju i sport“ -skuteri,  „oznaka“ lokacije „11.2“ planirano sredstava 4 kom.</w:t>
            </w:r>
            <w:r w:rsidR="00703D1C">
              <w:rPr>
                <w:rFonts w:ascii="Arial" w:hAnsi="Arial" w:cs="Arial"/>
              </w:rPr>
              <w:t xml:space="preserve"> </w:t>
            </w:r>
            <w:r w:rsidRPr="00C0066B">
              <w:rPr>
                <w:rFonts w:ascii="Arial" w:hAnsi="Arial" w:cs="Arial"/>
              </w:rPr>
              <w:t xml:space="preserve">U svemu se ostaje kao u nacrtu prijedloga Plana </w:t>
            </w:r>
            <w:r w:rsidR="009D65AD" w:rsidRPr="00C0066B">
              <w:rPr>
                <w:rFonts w:ascii="Arial" w:hAnsi="Arial" w:cs="Arial"/>
              </w:rPr>
              <w:t xml:space="preserve">jer se smatra da bi predloženi broj </w:t>
            </w:r>
            <w:r w:rsidR="00C0066B" w:rsidRPr="00C0066B">
              <w:rPr>
                <w:rFonts w:ascii="Arial" w:hAnsi="Arial" w:cs="Arial"/>
              </w:rPr>
              <w:t xml:space="preserve">od ukupno 6 sredstava </w:t>
            </w:r>
            <w:r w:rsidR="00703D1C">
              <w:rPr>
                <w:rFonts w:ascii="Arial" w:hAnsi="Arial" w:cs="Arial"/>
              </w:rPr>
              <w:t>–</w:t>
            </w:r>
            <w:r w:rsidR="00C0066B" w:rsidRPr="00C0066B">
              <w:rPr>
                <w:rFonts w:ascii="Arial" w:hAnsi="Arial" w:cs="Arial"/>
              </w:rPr>
              <w:t xml:space="preserve"> skutera</w:t>
            </w:r>
            <w:r w:rsidR="00703D1C">
              <w:rPr>
                <w:rFonts w:ascii="Arial" w:hAnsi="Arial" w:cs="Arial"/>
              </w:rPr>
              <w:t xml:space="preserve"> s obzirom na ograničeni prostor na koji </w:t>
            </w:r>
            <w:r w:rsidR="00A55CF1">
              <w:rPr>
                <w:rFonts w:ascii="Arial" w:hAnsi="Arial" w:cs="Arial"/>
              </w:rPr>
              <w:t xml:space="preserve">bi </w:t>
            </w:r>
            <w:r w:rsidR="00703D1C">
              <w:rPr>
                <w:rFonts w:ascii="Arial" w:hAnsi="Arial" w:cs="Arial"/>
              </w:rPr>
              <w:t xml:space="preserve"> </w:t>
            </w:r>
            <w:r w:rsidR="00A55CF1">
              <w:rPr>
                <w:rFonts w:ascii="Arial" w:hAnsi="Arial" w:cs="Arial"/>
              </w:rPr>
              <w:t xml:space="preserve">toliki broj </w:t>
            </w:r>
            <w:r w:rsidR="00703D1C">
              <w:rPr>
                <w:rFonts w:ascii="Arial" w:hAnsi="Arial" w:cs="Arial"/>
              </w:rPr>
              <w:t>sredstava valja smjestiti kad se ne koriste</w:t>
            </w:r>
            <w:r w:rsidR="00A55CF1">
              <w:rPr>
                <w:rFonts w:ascii="Arial" w:hAnsi="Arial" w:cs="Arial"/>
              </w:rPr>
              <w:t xml:space="preserve"> </w:t>
            </w:r>
            <w:r w:rsidR="00703D1C">
              <w:rPr>
                <w:rFonts w:ascii="Arial" w:hAnsi="Arial" w:cs="Arial"/>
              </w:rPr>
              <w:t xml:space="preserve"> </w:t>
            </w:r>
            <w:r w:rsidR="009D65AD" w:rsidRPr="00C0066B">
              <w:rPr>
                <w:rFonts w:ascii="Arial" w:hAnsi="Arial" w:cs="Arial"/>
              </w:rPr>
              <w:t>ograničavao opću upotrebu pomorskog dobra</w:t>
            </w:r>
            <w:r w:rsidR="00C0066B" w:rsidRPr="00C0066B">
              <w:rPr>
                <w:rFonts w:ascii="Arial" w:hAnsi="Arial" w:cs="Arial"/>
              </w:rPr>
              <w:t xml:space="preserve">, dok privremeni ponton koji se u prijedlogu navodi za „suhi vez“ po svojoj definiciji iz Uredbe o vrstama djelatnosti i visini minimalne naknade za dodjelu dozvole na pomorskom dobru („Narodne novine“ br. 16/2024) ne može imati namjenu „suhi vez“ već je njegova namjena </w:t>
            </w:r>
            <w:r w:rsidR="00C0066B">
              <w:rPr>
                <w:rFonts w:ascii="Arial" w:hAnsi="Arial" w:cs="Arial"/>
              </w:rPr>
              <w:t xml:space="preserve">isključivo </w:t>
            </w:r>
            <w:r w:rsidR="00954928">
              <w:rPr>
                <w:rFonts w:ascii="Arial" w:hAnsi="Arial" w:cs="Arial"/>
              </w:rPr>
              <w:t xml:space="preserve">za </w:t>
            </w:r>
            <w:r w:rsidR="00C0066B" w:rsidRPr="00C0066B">
              <w:rPr>
                <w:rFonts w:ascii="Arial" w:hAnsi="Arial" w:cs="Arial"/>
              </w:rPr>
              <w:t xml:space="preserve">ukrcaj/iskrcaj korisnika, te se prijedlog i u ovom dijelu ne usvaja </w:t>
            </w:r>
            <w:r w:rsidR="00A55CF1">
              <w:rPr>
                <w:rFonts w:ascii="Arial" w:hAnsi="Arial" w:cs="Arial"/>
              </w:rPr>
              <w:t xml:space="preserve">iz istog </w:t>
            </w:r>
            <w:r w:rsidR="00C0066B" w:rsidRPr="00C0066B">
              <w:rPr>
                <w:rFonts w:ascii="Arial" w:hAnsi="Arial" w:cs="Arial"/>
              </w:rPr>
              <w:t xml:space="preserve">razloga, ovdje </w:t>
            </w:r>
            <w:r w:rsidR="00A55CF1">
              <w:rPr>
                <w:rFonts w:ascii="Arial" w:hAnsi="Arial" w:cs="Arial"/>
              </w:rPr>
              <w:t xml:space="preserve">izglednog </w:t>
            </w:r>
            <w:r w:rsidR="00C0066B" w:rsidRPr="00C0066B">
              <w:rPr>
                <w:rFonts w:ascii="Arial" w:hAnsi="Arial" w:cs="Arial"/>
              </w:rPr>
              <w:t>ograničavanja opće upotrebe pomorskog dobra</w:t>
            </w:r>
            <w:r w:rsidR="00C0066B">
              <w:rPr>
                <w:rFonts w:ascii="Arial" w:hAnsi="Arial" w:cs="Arial"/>
                <w:b/>
                <w:bCs/>
              </w:rPr>
              <w:t xml:space="preserve">. </w:t>
            </w:r>
          </w:p>
          <w:p w14:paraId="56A1B899" w14:textId="77777777" w:rsidR="00973E03" w:rsidRDefault="00973E03" w:rsidP="004B532A">
            <w:pPr>
              <w:pStyle w:val="xxmsonormal"/>
              <w:ind w:left="60"/>
              <w:jc w:val="both"/>
              <w:rPr>
                <w:rFonts w:ascii="Arial" w:hAnsi="Arial" w:cs="Arial"/>
              </w:rPr>
            </w:pPr>
          </w:p>
          <w:p w14:paraId="3C1C41F7" w14:textId="03696885" w:rsidR="00973E03" w:rsidRDefault="00973E03" w:rsidP="00973E03">
            <w:pPr>
              <w:pStyle w:val="xxmsonormal"/>
              <w:jc w:val="both"/>
              <w:rPr>
                <w:rFonts w:ascii="Arial" w:hAnsi="Arial" w:cs="Arial"/>
                <w:bCs/>
              </w:rPr>
            </w:pPr>
            <w:r w:rsidRPr="00973E03">
              <w:rPr>
                <w:rFonts w:ascii="Arial" w:hAnsi="Arial" w:cs="Arial"/>
                <w:b/>
              </w:rPr>
              <w:t>Primjedbe i prijedlozi br.16</w:t>
            </w:r>
            <w:r w:rsidR="00A55CF1">
              <w:rPr>
                <w:rFonts w:ascii="Arial" w:hAnsi="Arial" w:cs="Arial"/>
                <w:b/>
              </w:rPr>
              <w:t xml:space="preserve"> </w:t>
            </w:r>
            <w:r w:rsidRPr="0041549A">
              <w:rPr>
                <w:rFonts w:ascii="Arial" w:hAnsi="Arial" w:cs="Arial"/>
                <w:bCs/>
              </w:rPr>
              <w:t>( na zahtjev predlagatelja nisu objavljeni osobni podaci )</w:t>
            </w:r>
          </w:p>
          <w:p w14:paraId="1BEB0E6F" w14:textId="387601A6" w:rsidR="00973E03" w:rsidRPr="00973E03" w:rsidRDefault="00973E03" w:rsidP="00973E03">
            <w:pPr>
              <w:pStyle w:val="xxmsonormal"/>
              <w:jc w:val="both"/>
              <w:rPr>
                <w:rFonts w:ascii="Arial" w:hAnsi="Arial" w:cs="Arial"/>
              </w:rPr>
            </w:pPr>
            <w:r>
              <w:rPr>
                <w:rFonts w:ascii="Arial" w:hAnsi="Arial" w:cs="Arial"/>
              </w:rPr>
              <w:t>1</w:t>
            </w:r>
            <w:r w:rsidRPr="00973E03">
              <w:rPr>
                <w:rFonts w:ascii="Arial" w:hAnsi="Arial" w:cs="Arial"/>
              </w:rPr>
              <w:t>. Radi izbjegavanja različitih tumačenja</w:t>
            </w:r>
            <w:r>
              <w:rPr>
                <w:rFonts w:ascii="Arial" w:hAnsi="Arial" w:cs="Arial"/>
              </w:rPr>
              <w:t xml:space="preserve"> </w:t>
            </w:r>
            <w:r w:rsidRPr="00973E03">
              <w:rPr>
                <w:rFonts w:ascii="Arial" w:hAnsi="Arial" w:cs="Arial"/>
              </w:rPr>
              <w:t>potrebno je definirati pojam šank na</w:t>
            </w:r>
            <w:r>
              <w:rPr>
                <w:rFonts w:ascii="Arial" w:hAnsi="Arial" w:cs="Arial"/>
              </w:rPr>
              <w:t xml:space="preserve"> </w:t>
            </w:r>
            <w:r w:rsidRPr="00973E03">
              <w:rPr>
                <w:rFonts w:ascii="Arial" w:hAnsi="Arial" w:cs="Arial"/>
              </w:rPr>
              <w:t>otvorenom s točionikom iz čl. 12.</w:t>
            </w:r>
          </w:p>
          <w:p w14:paraId="1EC675FC" w14:textId="1F69EE04" w:rsidR="00973E03" w:rsidRPr="00973E03" w:rsidRDefault="00973E03" w:rsidP="00973E03">
            <w:pPr>
              <w:pStyle w:val="xxmsonormal"/>
              <w:jc w:val="both"/>
              <w:rPr>
                <w:rFonts w:ascii="Arial" w:hAnsi="Arial" w:cs="Arial"/>
              </w:rPr>
            </w:pPr>
            <w:r w:rsidRPr="00973E03">
              <w:rPr>
                <w:rFonts w:ascii="Arial" w:hAnsi="Arial" w:cs="Arial"/>
              </w:rPr>
              <w:t>Prijedloga Plana, odnosno pozvati se</w:t>
            </w:r>
            <w:r>
              <w:rPr>
                <w:rFonts w:ascii="Arial" w:hAnsi="Arial" w:cs="Arial"/>
              </w:rPr>
              <w:t xml:space="preserve"> </w:t>
            </w:r>
            <w:r w:rsidRPr="00973E03">
              <w:rPr>
                <w:rFonts w:ascii="Arial" w:hAnsi="Arial" w:cs="Arial"/>
              </w:rPr>
              <w:t>na odgovarajuću zakonsku odredbu</w:t>
            </w:r>
            <w:r>
              <w:rPr>
                <w:rFonts w:ascii="Arial" w:hAnsi="Arial" w:cs="Arial"/>
              </w:rPr>
              <w:t xml:space="preserve"> </w:t>
            </w:r>
            <w:r w:rsidRPr="00973E03">
              <w:rPr>
                <w:rFonts w:ascii="Arial" w:hAnsi="Arial" w:cs="Arial"/>
              </w:rPr>
              <w:t>kojom je propisana definicija istog.</w:t>
            </w:r>
          </w:p>
          <w:p w14:paraId="113EA740" w14:textId="545A191B" w:rsidR="00973E03" w:rsidRPr="00973E03" w:rsidRDefault="00973E03" w:rsidP="00973E03">
            <w:pPr>
              <w:pStyle w:val="xxmsonormal"/>
              <w:jc w:val="both"/>
              <w:rPr>
                <w:rFonts w:ascii="Arial" w:hAnsi="Arial" w:cs="Arial"/>
              </w:rPr>
            </w:pPr>
            <w:r w:rsidRPr="00973E03">
              <w:rPr>
                <w:rFonts w:ascii="Arial" w:hAnsi="Arial" w:cs="Arial"/>
              </w:rPr>
              <w:t>Da li isti predstavlja objekt sukladno</w:t>
            </w:r>
            <w:r>
              <w:rPr>
                <w:rFonts w:ascii="Arial" w:hAnsi="Arial" w:cs="Arial"/>
              </w:rPr>
              <w:t xml:space="preserve"> </w:t>
            </w:r>
            <w:r w:rsidRPr="00973E03">
              <w:rPr>
                <w:rFonts w:ascii="Arial" w:hAnsi="Arial" w:cs="Arial"/>
              </w:rPr>
              <w:t>čl. 2. Uredbe o vrstama djelatnosti i</w:t>
            </w:r>
            <w:r>
              <w:rPr>
                <w:rFonts w:ascii="Arial" w:hAnsi="Arial" w:cs="Arial"/>
              </w:rPr>
              <w:t xml:space="preserve"> </w:t>
            </w:r>
            <w:r w:rsidRPr="00973E03">
              <w:rPr>
                <w:rFonts w:ascii="Arial" w:hAnsi="Arial" w:cs="Arial"/>
              </w:rPr>
              <w:t>visini minimalne naknade za dodjelu</w:t>
            </w:r>
          </w:p>
          <w:p w14:paraId="1895010D" w14:textId="459FFF86" w:rsidR="00973E03" w:rsidRPr="00973E03" w:rsidRDefault="00973E03" w:rsidP="00973E03">
            <w:pPr>
              <w:pStyle w:val="xxmsonormal"/>
              <w:jc w:val="both"/>
              <w:rPr>
                <w:rFonts w:ascii="Arial" w:hAnsi="Arial" w:cs="Arial"/>
              </w:rPr>
            </w:pPr>
            <w:r w:rsidRPr="00973E03">
              <w:rPr>
                <w:rFonts w:ascii="Arial" w:hAnsi="Arial" w:cs="Arial"/>
              </w:rPr>
              <w:t>dozvola na pomorskom dobru Vlade</w:t>
            </w:r>
            <w:r>
              <w:rPr>
                <w:rFonts w:ascii="Arial" w:hAnsi="Arial" w:cs="Arial"/>
              </w:rPr>
              <w:t xml:space="preserve"> </w:t>
            </w:r>
            <w:r w:rsidRPr="00973E03">
              <w:rPr>
                <w:rFonts w:ascii="Arial" w:hAnsi="Arial" w:cs="Arial"/>
              </w:rPr>
              <w:t>Republike Hrvatske (u daljnjem</w:t>
            </w:r>
            <w:r>
              <w:rPr>
                <w:rFonts w:ascii="Arial" w:hAnsi="Arial" w:cs="Arial"/>
              </w:rPr>
              <w:t xml:space="preserve"> </w:t>
            </w:r>
            <w:r w:rsidRPr="00973E03">
              <w:rPr>
                <w:rFonts w:ascii="Arial" w:hAnsi="Arial" w:cs="Arial"/>
              </w:rPr>
              <w:t>tekstu: Uredba)</w:t>
            </w:r>
          </w:p>
          <w:p w14:paraId="1533B83A" w14:textId="59426ABE" w:rsidR="00973E03" w:rsidRPr="00973E03" w:rsidRDefault="00973E03" w:rsidP="00973E03">
            <w:pPr>
              <w:pStyle w:val="xxmsonormal"/>
              <w:jc w:val="both"/>
              <w:rPr>
                <w:rFonts w:ascii="Arial" w:hAnsi="Arial" w:cs="Arial"/>
              </w:rPr>
            </w:pPr>
            <w:r w:rsidRPr="00973E03">
              <w:rPr>
                <w:rFonts w:ascii="Arial" w:hAnsi="Arial" w:cs="Arial"/>
              </w:rPr>
              <w:t>2. Da li se terasom smatra montažno</w:t>
            </w:r>
            <w:r>
              <w:rPr>
                <w:rFonts w:ascii="Arial" w:hAnsi="Arial" w:cs="Arial"/>
              </w:rPr>
              <w:t xml:space="preserve"> </w:t>
            </w:r>
            <w:r w:rsidRPr="00973E03">
              <w:rPr>
                <w:rFonts w:ascii="Arial" w:hAnsi="Arial" w:cs="Arial"/>
              </w:rPr>
              <w:t>demontažni šank na otvorenom s</w:t>
            </w:r>
            <w:r>
              <w:rPr>
                <w:rFonts w:ascii="Arial" w:hAnsi="Arial" w:cs="Arial"/>
              </w:rPr>
              <w:t xml:space="preserve"> </w:t>
            </w:r>
            <w:r w:rsidRPr="00973E03">
              <w:rPr>
                <w:rFonts w:ascii="Arial" w:hAnsi="Arial" w:cs="Arial"/>
              </w:rPr>
              <w:t>točionikom, koji kao svoj sastavni dio</w:t>
            </w:r>
            <w:r>
              <w:rPr>
                <w:rFonts w:ascii="Arial" w:hAnsi="Arial" w:cs="Arial"/>
              </w:rPr>
              <w:t xml:space="preserve"> </w:t>
            </w:r>
            <w:r w:rsidRPr="00973E03">
              <w:rPr>
                <w:rFonts w:ascii="Arial" w:hAnsi="Arial" w:cs="Arial"/>
              </w:rPr>
              <w:t>ima podest oko šanka, nadstrešicu i</w:t>
            </w:r>
            <w:r>
              <w:rPr>
                <w:rFonts w:ascii="Arial" w:hAnsi="Arial" w:cs="Arial"/>
              </w:rPr>
              <w:t xml:space="preserve"> </w:t>
            </w:r>
            <w:r w:rsidRPr="00973E03">
              <w:rPr>
                <w:rFonts w:ascii="Arial" w:hAnsi="Arial" w:cs="Arial"/>
              </w:rPr>
              <w:t>sl. Da li isti predstavlja terasu u</w:t>
            </w:r>
            <w:r>
              <w:rPr>
                <w:rFonts w:ascii="Arial" w:hAnsi="Arial" w:cs="Arial"/>
              </w:rPr>
              <w:t xml:space="preserve"> </w:t>
            </w:r>
            <w:r w:rsidRPr="00973E03">
              <w:rPr>
                <w:rFonts w:ascii="Arial" w:hAnsi="Arial" w:cs="Arial"/>
              </w:rPr>
              <w:t>smislu odredbe čl. 7. Uredbe?</w:t>
            </w:r>
          </w:p>
          <w:p w14:paraId="0EAEE46E" w14:textId="10FF072B" w:rsidR="00A44415" w:rsidRPr="00A44415" w:rsidRDefault="00973E03" w:rsidP="00A44415">
            <w:pPr>
              <w:pStyle w:val="xxmsonormal"/>
              <w:jc w:val="both"/>
              <w:rPr>
                <w:rFonts w:ascii="Arial" w:hAnsi="Arial" w:cs="Arial"/>
              </w:rPr>
            </w:pPr>
            <w:r w:rsidRPr="00973E03">
              <w:rPr>
                <w:rFonts w:ascii="Arial" w:hAnsi="Arial" w:cs="Arial"/>
                <w:b/>
              </w:rPr>
              <w:t xml:space="preserve"> </w:t>
            </w:r>
            <w:r w:rsidR="00A44415" w:rsidRPr="00A44415">
              <w:rPr>
                <w:rFonts w:ascii="Arial" w:hAnsi="Arial" w:cs="Arial"/>
              </w:rPr>
              <w:t>3. Da li ovlaštenici koncesijskih dozvola</w:t>
            </w:r>
            <w:r w:rsidR="00A44415">
              <w:rPr>
                <w:rFonts w:ascii="Arial" w:hAnsi="Arial" w:cs="Arial"/>
              </w:rPr>
              <w:t xml:space="preserve"> </w:t>
            </w:r>
            <w:r w:rsidR="00A44415" w:rsidRPr="00A44415">
              <w:rPr>
                <w:rFonts w:ascii="Arial" w:hAnsi="Arial" w:cs="Arial"/>
              </w:rPr>
              <w:t>za rashladnog uređaja za prodaju</w:t>
            </w:r>
            <w:r w:rsidR="00A44415">
              <w:rPr>
                <w:rFonts w:ascii="Arial" w:hAnsi="Arial" w:cs="Arial"/>
              </w:rPr>
              <w:t xml:space="preserve"> </w:t>
            </w:r>
            <w:r w:rsidR="00A44415" w:rsidRPr="00A44415">
              <w:rPr>
                <w:rFonts w:ascii="Arial" w:hAnsi="Arial" w:cs="Arial"/>
              </w:rPr>
              <w:t>sladoleda i pića u konfekcioniranom</w:t>
            </w:r>
          </w:p>
          <w:p w14:paraId="09DB426F" w14:textId="21F3205E" w:rsidR="00A44415" w:rsidRPr="00A44415" w:rsidRDefault="00A44415" w:rsidP="00A44415">
            <w:pPr>
              <w:pStyle w:val="xxmsonormal"/>
              <w:ind w:left="60"/>
              <w:jc w:val="both"/>
              <w:rPr>
                <w:rFonts w:ascii="Arial" w:hAnsi="Arial" w:cs="Arial"/>
              </w:rPr>
            </w:pPr>
            <w:r w:rsidRPr="00A44415">
              <w:rPr>
                <w:rFonts w:ascii="Arial" w:hAnsi="Arial" w:cs="Arial"/>
              </w:rPr>
              <w:t>obliku smiju imati ikakav tipski objekt</w:t>
            </w:r>
            <w:r>
              <w:rPr>
                <w:rFonts w:ascii="Arial" w:hAnsi="Arial" w:cs="Arial"/>
              </w:rPr>
              <w:t xml:space="preserve"> </w:t>
            </w:r>
            <w:r w:rsidRPr="00A44415">
              <w:rPr>
                <w:rFonts w:ascii="Arial" w:hAnsi="Arial" w:cs="Arial"/>
              </w:rPr>
              <w:t>za prodaju? Ukoliko da, kakav?</w:t>
            </w:r>
          </w:p>
          <w:p w14:paraId="236949CC" w14:textId="1E70EDF3" w:rsidR="00A44415" w:rsidRPr="00A44415" w:rsidRDefault="00A44415" w:rsidP="00A44415">
            <w:pPr>
              <w:pStyle w:val="xxmsonormal"/>
              <w:ind w:left="60"/>
              <w:jc w:val="both"/>
              <w:rPr>
                <w:rFonts w:ascii="Arial" w:hAnsi="Arial" w:cs="Arial"/>
              </w:rPr>
            </w:pPr>
            <w:r w:rsidRPr="00A44415">
              <w:rPr>
                <w:rFonts w:ascii="Arial" w:hAnsi="Arial" w:cs="Arial"/>
              </w:rPr>
              <w:lastRenderedPageBreak/>
              <w:t>Ukoliko ne, na koji način će se</w:t>
            </w:r>
            <w:r>
              <w:rPr>
                <w:rFonts w:ascii="Arial" w:hAnsi="Arial" w:cs="Arial"/>
              </w:rPr>
              <w:t xml:space="preserve"> </w:t>
            </w:r>
            <w:r w:rsidRPr="00A44415">
              <w:rPr>
                <w:rFonts w:ascii="Arial" w:hAnsi="Arial" w:cs="Arial"/>
              </w:rPr>
              <w:t>ovlaštenicima koncesijske dozvole</w:t>
            </w:r>
            <w:r>
              <w:rPr>
                <w:rFonts w:ascii="Arial" w:hAnsi="Arial" w:cs="Arial"/>
              </w:rPr>
              <w:t xml:space="preserve"> </w:t>
            </w:r>
            <w:r w:rsidRPr="00A44415">
              <w:rPr>
                <w:rFonts w:ascii="Arial" w:hAnsi="Arial" w:cs="Arial"/>
              </w:rPr>
              <w:t>omogućiti uvjeti za rad (sat od struje,strujni kabeli, utičnice, internet,</w:t>
            </w:r>
            <w:r>
              <w:rPr>
                <w:rFonts w:ascii="Arial" w:hAnsi="Arial" w:cs="Arial"/>
              </w:rPr>
              <w:t xml:space="preserve"> </w:t>
            </w:r>
            <w:r w:rsidRPr="00A44415">
              <w:rPr>
                <w:rFonts w:ascii="Arial" w:hAnsi="Arial" w:cs="Arial"/>
              </w:rPr>
              <w:t>fiskalna kasa isl.)</w:t>
            </w:r>
          </w:p>
          <w:p w14:paraId="382B139C" w14:textId="41D2C660" w:rsidR="00A44415" w:rsidRPr="00A44415" w:rsidRDefault="00A44415" w:rsidP="00A44415">
            <w:pPr>
              <w:pStyle w:val="xxmsonormal"/>
              <w:ind w:left="60"/>
              <w:jc w:val="both"/>
              <w:rPr>
                <w:rFonts w:ascii="Arial" w:hAnsi="Arial" w:cs="Arial"/>
              </w:rPr>
            </w:pPr>
            <w:r w:rsidRPr="00A44415">
              <w:rPr>
                <w:rFonts w:ascii="Arial" w:hAnsi="Arial" w:cs="Arial"/>
              </w:rPr>
              <w:t>4. Budući da je na više mikrolokacija</w:t>
            </w:r>
            <w:r>
              <w:rPr>
                <w:rFonts w:ascii="Arial" w:hAnsi="Arial" w:cs="Arial"/>
              </w:rPr>
              <w:t xml:space="preserve"> </w:t>
            </w:r>
            <w:r w:rsidRPr="00A44415">
              <w:rPr>
                <w:rFonts w:ascii="Arial" w:hAnsi="Arial" w:cs="Arial"/>
              </w:rPr>
              <w:t>dozvoljeno postavljanje kemijskih wc-a, a da na niti jednoj lokaciji nije</w:t>
            </w:r>
          </w:p>
          <w:p w14:paraId="6F0511A1" w14:textId="03CB7797" w:rsidR="00A44415" w:rsidRPr="00A44415" w:rsidRDefault="00A44415" w:rsidP="00A44415">
            <w:pPr>
              <w:pStyle w:val="xxmsonormal"/>
              <w:ind w:left="60"/>
              <w:jc w:val="both"/>
              <w:rPr>
                <w:rFonts w:ascii="Arial" w:hAnsi="Arial" w:cs="Arial"/>
              </w:rPr>
            </w:pPr>
            <w:r w:rsidRPr="00A44415">
              <w:rPr>
                <w:rFonts w:ascii="Arial" w:hAnsi="Arial" w:cs="Arial"/>
              </w:rPr>
              <w:t>predviđeno postavljanje ekološki</w:t>
            </w:r>
            <w:r>
              <w:rPr>
                <w:rFonts w:ascii="Arial" w:hAnsi="Arial" w:cs="Arial"/>
              </w:rPr>
              <w:t xml:space="preserve"> </w:t>
            </w:r>
            <w:r w:rsidRPr="00A44415">
              <w:rPr>
                <w:rFonts w:ascii="Arial" w:hAnsi="Arial" w:cs="Arial"/>
              </w:rPr>
              <w:t>prihvatljivih wc-a, ljubazno molimo</w:t>
            </w:r>
            <w:r>
              <w:rPr>
                <w:rFonts w:ascii="Arial" w:hAnsi="Arial" w:cs="Arial"/>
              </w:rPr>
              <w:t xml:space="preserve"> </w:t>
            </w:r>
            <w:r w:rsidRPr="00A44415">
              <w:rPr>
                <w:rFonts w:ascii="Arial" w:hAnsi="Arial" w:cs="Arial"/>
              </w:rPr>
              <w:t>pojašnjenje, pozivanje na</w:t>
            </w:r>
            <w:r>
              <w:rPr>
                <w:rFonts w:ascii="Arial" w:hAnsi="Arial" w:cs="Arial"/>
              </w:rPr>
              <w:t xml:space="preserve"> </w:t>
            </w:r>
            <w:r w:rsidRPr="00A44415">
              <w:rPr>
                <w:rFonts w:ascii="Arial" w:hAnsi="Arial" w:cs="Arial"/>
              </w:rPr>
              <w:t>odgovarajući zakonski ili podzakonski</w:t>
            </w:r>
            <w:r>
              <w:rPr>
                <w:rFonts w:ascii="Arial" w:hAnsi="Arial" w:cs="Arial"/>
              </w:rPr>
              <w:t xml:space="preserve"> </w:t>
            </w:r>
            <w:r w:rsidRPr="00A44415">
              <w:rPr>
                <w:rFonts w:ascii="Arial" w:hAnsi="Arial" w:cs="Arial"/>
              </w:rPr>
              <w:t>akt ili odgovor, da li je moguće da</w:t>
            </w:r>
            <w:r>
              <w:rPr>
                <w:rFonts w:ascii="Arial" w:hAnsi="Arial" w:cs="Arial"/>
              </w:rPr>
              <w:t xml:space="preserve"> </w:t>
            </w:r>
            <w:r w:rsidRPr="00A44415">
              <w:rPr>
                <w:rFonts w:ascii="Arial" w:hAnsi="Arial" w:cs="Arial"/>
              </w:rPr>
              <w:t>ovlaštenik dozvole, o vlastitom</w:t>
            </w:r>
            <w:r>
              <w:rPr>
                <w:rFonts w:ascii="Arial" w:hAnsi="Arial" w:cs="Arial"/>
              </w:rPr>
              <w:t xml:space="preserve"> </w:t>
            </w:r>
            <w:r w:rsidRPr="00A44415">
              <w:rPr>
                <w:rFonts w:ascii="Arial" w:hAnsi="Arial" w:cs="Arial"/>
              </w:rPr>
              <w:t>trošku, na predviđene mikrolokacije</w:t>
            </w:r>
            <w:r>
              <w:rPr>
                <w:rFonts w:ascii="Arial" w:hAnsi="Arial" w:cs="Arial"/>
              </w:rPr>
              <w:t xml:space="preserve"> </w:t>
            </w:r>
            <w:r w:rsidRPr="00A44415">
              <w:rPr>
                <w:rFonts w:ascii="Arial" w:hAnsi="Arial" w:cs="Arial"/>
              </w:rPr>
              <w:t>umjesto kemijskih wc-a postavi</w:t>
            </w:r>
            <w:r>
              <w:rPr>
                <w:rFonts w:ascii="Arial" w:hAnsi="Arial" w:cs="Arial"/>
              </w:rPr>
              <w:t xml:space="preserve"> </w:t>
            </w:r>
            <w:r w:rsidRPr="00A44415">
              <w:rPr>
                <w:rFonts w:ascii="Arial" w:hAnsi="Arial" w:cs="Arial"/>
              </w:rPr>
              <w:t>ekološki prihvatljiv wc sa biološkim</w:t>
            </w:r>
            <w:r>
              <w:rPr>
                <w:rFonts w:ascii="Arial" w:hAnsi="Arial" w:cs="Arial"/>
              </w:rPr>
              <w:t xml:space="preserve"> </w:t>
            </w:r>
            <w:r w:rsidRPr="00A44415">
              <w:rPr>
                <w:rFonts w:ascii="Arial" w:hAnsi="Arial" w:cs="Arial"/>
              </w:rPr>
              <w:t>pročistačem koji posjeduje CE-</w:t>
            </w:r>
          </w:p>
          <w:p w14:paraId="48E7892F" w14:textId="7FA0825C" w:rsidR="00973E03" w:rsidRPr="00A44415" w:rsidRDefault="00A44415" w:rsidP="00A44415">
            <w:pPr>
              <w:pStyle w:val="xxmsonormal"/>
              <w:ind w:left="60"/>
              <w:jc w:val="both"/>
              <w:rPr>
                <w:rFonts w:ascii="Arial" w:hAnsi="Arial" w:cs="Arial"/>
              </w:rPr>
            </w:pPr>
            <w:r w:rsidRPr="00A44415">
              <w:rPr>
                <w:rFonts w:ascii="Arial" w:hAnsi="Arial" w:cs="Arial"/>
              </w:rPr>
              <w:t>CERTIFIKAT o zadovoljavanju HR</w:t>
            </w:r>
            <w:r>
              <w:rPr>
                <w:rFonts w:ascii="Arial" w:hAnsi="Arial" w:cs="Arial"/>
              </w:rPr>
              <w:t xml:space="preserve"> </w:t>
            </w:r>
            <w:r w:rsidRPr="00A44415">
              <w:rPr>
                <w:rFonts w:ascii="Arial" w:hAnsi="Arial" w:cs="Arial"/>
              </w:rPr>
              <w:t>normi. Ukoliko je moguće, za koje</w:t>
            </w:r>
            <w:r>
              <w:rPr>
                <w:rFonts w:ascii="Arial" w:hAnsi="Arial" w:cs="Arial"/>
              </w:rPr>
              <w:t xml:space="preserve"> </w:t>
            </w:r>
            <w:r w:rsidRPr="00A44415">
              <w:rPr>
                <w:rFonts w:ascii="Arial" w:hAnsi="Arial" w:cs="Arial"/>
              </w:rPr>
              <w:t>mikrolokacije i na kojem točno</w:t>
            </w:r>
            <w:r>
              <w:rPr>
                <w:rFonts w:ascii="Arial" w:hAnsi="Arial" w:cs="Arial"/>
              </w:rPr>
              <w:t xml:space="preserve"> </w:t>
            </w:r>
            <w:r w:rsidRPr="00A44415">
              <w:rPr>
                <w:rFonts w:ascii="Arial" w:hAnsi="Arial" w:cs="Arial"/>
              </w:rPr>
              <w:t>mjestu? Naime, smatramo kako je</w:t>
            </w:r>
            <w:r>
              <w:rPr>
                <w:rFonts w:ascii="Arial" w:hAnsi="Arial" w:cs="Arial"/>
              </w:rPr>
              <w:t xml:space="preserve"> </w:t>
            </w:r>
            <w:r w:rsidRPr="00A44415">
              <w:rPr>
                <w:rFonts w:ascii="Arial" w:hAnsi="Arial" w:cs="Arial"/>
              </w:rPr>
              <w:t>isto apsolutno u interesu građana i</w:t>
            </w:r>
            <w:r>
              <w:rPr>
                <w:rFonts w:ascii="Arial" w:hAnsi="Arial" w:cs="Arial"/>
              </w:rPr>
              <w:t xml:space="preserve"> </w:t>
            </w:r>
            <w:r w:rsidRPr="00A44415">
              <w:rPr>
                <w:rFonts w:ascii="Arial" w:hAnsi="Arial" w:cs="Arial"/>
              </w:rPr>
              <w:t>kupača i u skladu s renomeom grada</w:t>
            </w:r>
            <w:r>
              <w:rPr>
                <w:rFonts w:ascii="Arial" w:hAnsi="Arial" w:cs="Arial"/>
              </w:rPr>
              <w:t xml:space="preserve"> </w:t>
            </w:r>
            <w:r w:rsidRPr="00A44415">
              <w:rPr>
                <w:rFonts w:ascii="Arial" w:hAnsi="Arial" w:cs="Arial"/>
              </w:rPr>
              <w:t>Dubrovnika.</w:t>
            </w:r>
          </w:p>
          <w:p w14:paraId="46DFB9CA" w14:textId="3BA15880" w:rsidR="00973E03" w:rsidRDefault="00A44415" w:rsidP="004B532A">
            <w:pPr>
              <w:pStyle w:val="xxmsonormal"/>
              <w:ind w:left="60"/>
              <w:jc w:val="both"/>
              <w:rPr>
                <w:rFonts w:ascii="Arial" w:hAnsi="Arial" w:cs="Arial"/>
              </w:rPr>
            </w:pPr>
            <w:r>
              <w:rPr>
                <w:rFonts w:ascii="Arial" w:hAnsi="Arial" w:cs="Arial"/>
              </w:rPr>
              <w:t>Primjedbe:</w:t>
            </w:r>
          </w:p>
          <w:p w14:paraId="29DFBD3D" w14:textId="1B2ED8EC" w:rsidR="00A44415" w:rsidRPr="00A44415" w:rsidRDefault="00A44415" w:rsidP="00A44415">
            <w:pPr>
              <w:pStyle w:val="xxmsonormal"/>
              <w:ind w:left="60"/>
              <w:jc w:val="both"/>
              <w:rPr>
                <w:rFonts w:ascii="Arial" w:hAnsi="Arial" w:cs="Arial"/>
              </w:rPr>
            </w:pPr>
            <w:r w:rsidRPr="00A44415">
              <w:rPr>
                <w:rFonts w:ascii="Arial" w:hAnsi="Arial" w:cs="Arial"/>
              </w:rPr>
              <w:t>1. Ukazujemo na nejednakost u</w:t>
            </w:r>
            <w:r>
              <w:rPr>
                <w:rFonts w:ascii="Arial" w:hAnsi="Arial" w:cs="Arial"/>
              </w:rPr>
              <w:t xml:space="preserve"> </w:t>
            </w:r>
            <w:r w:rsidRPr="00A44415">
              <w:rPr>
                <w:rFonts w:ascii="Arial" w:hAnsi="Arial" w:cs="Arial"/>
              </w:rPr>
              <w:t>koncesijskim dozvolama budući da je na</w:t>
            </w:r>
            <w:r>
              <w:rPr>
                <w:rFonts w:ascii="Arial" w:hAnsi="Arial" w:cs="Arial"/>
              </w:rPr>
              <w:t xml:space="preserve"> </w:t>
            </w:r>
            <w:r w:rsidRPr="00A44415">
              <w:rPr>
                <w:rFonts w:ascii="Arial" w:hAnsi="Arial" w:cs="Arial"/>
              </w:rPr>
              <w:t>svim mikrolokacijama u Gradu</w:t>
            </w:r>
            <w:r>
              <w:rPr>
                <w:rFonts w:ascii="Arial" w:hAnsi="Arial" w:cs="Arial"/>
              </w:rPr>
              <w:t xml:space="preserve"> </w:t>
            </w:r>
            <w:r w:rsidRPr="00A44415">
              <w:rPr>
                <w:rFonts w:ascii="Arial" w:hAnsi="Arial" w:cs="Arial"/>
              </w:rPr>
              <w:t>Dubrovniku na kojima je ponuđena</w:t>
            </w:r>
            <w:r>
              <w:rPr>
                <w:rFonts w:ascii="Arial" w:hAnsi="Arial" w:cs="Arial"/>
              </w:rPr>
              <w:t xml:space="preserve"> </w:t>
            </w:r>
            <w:r w:rsidRPr="00A44415">
              <w:rPr>
                <w:rFonts w:ascii="Arial" w:hAnsi="Arial" w:cs="Arial"/>
              </w:rPr>
              <w:t>mogućnost izdavanja koncesijske</w:t>
            </w:r>
            <w:r>
              <w:rPr>
                <w:rFonts w:ascii="Arial" w:hAnsi="Arial" w:cs="Arial"/>
              </w:rPr>
              <w:t xml:space="preserve"> </w:t>
            </w:r>
            <w:r w:rsidRPr="00A44415">
              <w:rPr>
                <w:rFonts w:ascii="Arial" w:hAnsi="Arial" w:cs="Arial"/>
              </w:rPr>
              <w:t>dozvole za šank na otvorenom s</w:t>
            </w:r>
            <w:r>
              <w:rPr>
                <w:rFonts w:ascii="Arial" w:hAnsi="Arial" w:cs="Arial"/>
              </w:rPr>
              <w:t xml:space="preserve"> </w:t>
            </w:r>
            <w:r w:rsidRPr="00A44415">
              <w:rPr>
                <w:rFonts w:ascii="Arial" w:hAnsi="Arial" w:cs="Arial"/>
              </w:rPr>
              <w:t>točionikom moguće koncesijskom</w:t>
            </w:r>
            <w:r>
              <w:rPr>
                <w:rFonts w:ascii="Arial" w:hAnsi="Arial" w:cs="Arial"/>
              </w:rPr>
              <w:t xml:space="preserve"> </w:t>
            </w:r>
            <w:r w:rsidRPr="00A44415">
              <w:rPr>
                <w:rFonts w:ascii="Arial" w:hAnsi="Arial" w:cs="Arial"/>
              </w:rPr>
              <w:t>dozvolom dobiti i dodatno sredstvo,</w:t>
            </w:r>
            <w:r>
              <w:rPr>
                <w:rFonts w:ascii="Arial" w:hAnsi="Arial" w:cs="Arial"/>
              </w:rPr>
              <w:t xml:space="preserve"> </w:t>
            </w:r>
            <w:r w:rsidRPr="00A44415">
              <w:rPr>
                <w:rFonts w:ascii="Arial" w:hAnsi="Arial" w:cs="Arial"/>
              </w:rPr>
              <w:t>terasu, osim za mikrolokaciju Plaža</w:t>
            </w:r>
            <w:r w:rsidR="00BB7BDD">
              <w:rPr>
                <w:rFonts w:ascii="Arial" w:hAnsi="Arial" w:cs="Arial"/>
              </w:rPr>
              <w:t xml:space="preserve"> </w:t>
            </w:r>
            <w:r w:rsidRPr="00A44415">
              <w:rPr>
                <w:rFonts w:ascii="Arial" w:hAnsi="Arial" w:cs="Arial"/>
              </w:rPr>
              <w:t>Solitudo - Mandrač, a čime se</w:t>
            </w:r>
            <w:r w:rsidR="00BB7BDD">
              <w:rPr>
                <w:rFonts w:ascii="Arial" w:hAnsi="Arial" w:cs="Arial"/>
              </w:rPr>
              <w:t xml:space="preserve"> </w:t>
            </w:r>
            <w:r w:rsidRPr="00A44415">
              <w:rPr>
                <w:rFonts w:ascii="Arial" w:hAnsi="Arial" w:cs="Arial"/>
              </w:rPr>
              <w:t>ovlaštenici koncesijskih dozvola na</w:t>
            </w:r>
          </w:p>
          <w:p w14:paraId="7DD7581E" w14:textId="19E6178E" w:rsidR="00A44415" w:rsidRPr="00A44415" w:rsidRDefault="00A44415" w:rsidP="00A44415">
            <w:pPr>
              <w:pStyle w:val="xxmsonormal"/>
              <w:ind w:left="60"/>
              <w:jc w:val="both"/>
              <w:rPr>
                <w:rFonts w:ascii="Arial" w:hAnsi="Arial" w:cs="Arial"/>
              </w:rPr>
            </w:pPr>
            <w:r w:rsidRPr="00A44415">
              <w:rPr>
                <w:rFonts w:ascii="Arial" w:hAnsi="Arial" w:cs="Arial"/>
              </w:rPr>
              <w:t>navedenoj mikrolokaciji dovode u</w:t>
            </w:r>
            <w:r w:rsidR="00BB7BDD">
              <w:rPr>
                <w:rFonts w:ascii="Arial" w:hAnsi="Arial" w:cs="Arial"/>
              </w:rPr>
              <w:t xml:space="preserve"> </w:t>
            </w:r>
            <w:r w:rsidRPr="00A44415">
              <w:rPr>
                <w:rFonts w:ascii="Arial" w:hAnsi="Arial" w:cs="Arial"/>
              </w:rPr>
              <w:t>neravnopravan položaj u odnosu na</w:t>
            </w:r>
            <w:r w:rsidR="00BB7BDD">
              <w:rPr>
                <w:rFonts w:ascii="Arial" w:hAnsi="Arial" w:cs="Arial"/>
              </w:rPr>
              <w:t xml:space="preserve"> </w:t>
            </w:r>
            <w:r w:rsidRPr="00A44415">
              <w:rPr>
                <w:rFonts w:ascii="Arial" w:hAnsi="Arial" w:cs="Arial"/>
              </w:rPr>
              <w:t>druge mikrolokacije, a u neravnopravan</w:t>
            </w:r>
          </w:p>
          <w:p w14:paraId="790A6C5E" w14:textId="63405EF6" w:rsidR="00A44415" w:rsidRPr="00A44415" w:rsidRDefault="00A44415" w:rsidP="00A44415">
            <w:pPr>
              <w:pStyle w:val="xxmsonormal"/>
              <w:ind w:left="60"/>
              <w:jc w:val="both"/>
              <w:rPr>
                <w:rFonts w:ascii="Arial" w:hAnsi="Arial" w:cs="Arial"/>
              </w:rPr>
            </w:pPr>
            <w:r w:rsidRPr="00A44415">
              <w:rPr>
                <w:rFonts w:ascii="Arial" w:hAnsi="Arial" w:cs="Arial"/>
              </w:rPr>
              <w:t>položaj se dovode i kupači navedene</w:t>
            </w:r>
            <w:r w:rsidR="00BB7BDD">
              <w:rPr>
                <w:rFonts w:ascii="Arial" w:hAnsi="Arial" w:cs="Arial"/>
              </w:rPr>
              <w:t xml:space="preserve"> </w:t>
            </w:r>
            <w:r w:rsidRPr="00A44415">
              <w:rPr>
                <w:rFonts w:ascii="Arial" w:hAnsi="Arial" w:cs="Arial"/>
              </w:rPr>
              <w:t>mikrolokacije</w:t>
            </w:r>
          </w:p>
          <w:p w14:paraId="62DBE8B4" w14:textId="3E5608B7" w:rsidR="00A44415" w:rsidRPr="00A44415" w:rsidRDefault="00A44415" w:rsidP="00A44415">
            <w:pPr>
              <w:pStyle w:val="xxmsonormal"/>
              <w:ind w:left="60"/>
              <w:jc w:val="both"/>
              <w:rPr>
                <w:rFonts w:ascii="Arial" w:hAnsi="Arial" w:cs="Arial"/>
              </w:rPr>
            </w:pPr>
            <w:r w:rsidRPr="00A44415">
              <w:rPr>
                <w:rFonts w:ascii="Arial" w:hAnsi="Arial" w:cs="Arial"/>
              </w:rPr>
              <w:t>2. Moli se pojašnjenje odredbe čl. 13.</w:t>
            </w:r>
            <w:r w:rsidR="00BB7BDD">
              <w:rPr>
                <w:rFonts w:ascii="Arial" w:hAnsi="Arial" w:cs="Arial"/>
              </w:rPr>
              <w:t xml:space="preserve"> </w:t>
            </w:r>
            <w:r w:rsidRPr="00A44415">
              <w:rPr>
                <w:rFonts w:ascii="Arial" w:hAnsi="Arial" w:cs="Arial"/>
              </w:rPr>
              <w:t>Prijedloga Plana, a u odnosu na obvezu</w:t>
            </w:r>
            <w:r w:rsidR="00BB7BDD">
              <w:rPr>
                <w:rFonts w:ascii="Arial" w:hAnsi="Arial" w:cs="Arial"/>
              </w:rPr>
              <w:t xml:space="preserve"> </w:t>
            </w:r>
            <w:r w:rsidRPr="00A44415">
              <w:rPr>
                <w:rFonts w:ascii="Arial" w:hAnsi="Arial" w:cs="Arial"/>
              </w:rPr>
              <w:t>ovlaštenika dozvole da odvozi smeće s</w:t>
            </w:r>
            <w:r w:rsidR="00BB7BDD">
              <w:rPr>
                <w:rFonts w:ascii="Arial" w:hAnsi="Arial" w:cs="Arial"/>
              </w:rPr>
              <w:t xml:space="preserve"> </w:t>
            </w:r>
            <w:r w:rsidRPr="00A44415">
              <w:rPr>
                <w:rFonts w:ascii="Arial" w:hAnsi="Arial" w:cs="Arial"/>
              </w:rPr>
              <w:t>dijela obale odnosno pomorskog dobra</w:t>
            </w:r>
            <w:r w:rsidR="00BB7BDD">
              <w:rPr>
                <w:rFonts w:ascii="Arial" w:hAnsi="Arial" w:cs="Arial"/>
              </w:rPr>
              <w:t xml:space="preserve"> </w:t>
            </w:r>
            <w:r w:rsidRPr="00A44415">
              <w:rPr>
                <w:rFonts w:ascii="Arial" w:hAnsi="Arial" w:cs="Arial"/>
              </w:rPr>
              <w:t>na kojem je dozvolom stekao pravo</w:t>
            </w:r>
            <w:r w:rsidR="00BB7BDD">
              <w:rPr>
                <w:rFonts w:ascii="Arial" w:hAnsi="Arial" w:cs="Arial"/>
              </w:rPr>
              <w:t xml:space="preserve"> </w:t>
            </w:r>
            <w:r w:rsidRPr="00A44415">
              <w:rPr>
                <w:rFonts w:ascii="Arial" w:hAnsi="Arial" w:cs="Arial"/>
              </w:rPr>
              <w:t>obavljanja djelatnosti. Naime, osim što je</w:t>
            </w:r>
            <w:r w:rsidR="00BB7BDD">
              <w:rPr>
                <w:rFonts w:ascii="Arial" w:hAnsi="Arial" w:cs="Arial"/>
              </w:rPr>
              <w:t xml:space="preserve"> </w:t>
            </w:r>
            <w:r w:rsidRPr="00A44415">
              <w:rPr>
                <w:rFonts w:ascii="Arial" w:hAnsi="Arial" w:cs="Arial"/>
              </w:rPr>
              <w:t>navedena odredba u suprotnosti sa</w:t>
            </w:r>
          </w:p>
          <w:p w14:paraId="6BA53880" w14:textId="6939CBCA" w:rsidR="00A44415" w:rsidRPr="00A44415" w:rsidRDefault="00A44415" w:rsidP="00A44415">
            <w:pPr>
              <w:pStyle w:val="xxmsonormal"/>
              <w:ind w:left="60"/>
              <w:jc w:val="both"/>
              <w:rPr>
                <w:rFonts w:ascii="Arial" w:hAnsi="Arial" w:cs="Arial"/>
              </w:rPr>
            </w:pPr>
            <w:r w:rsidRPr="00A44415">
              <w:rPr>
                <w:rFonts w:ascii="Arial" w:hAnsi="Arial" w:cs="Arial"/>
              </w:rPr>
              <w:t>odredbom čl. 8. Prijedloga plana,</w:t>
            </w:r>
            <w:r w:rsidR="00BB7BDD">
              <w:rPr>
                <w:rFonts w:ascii="Arial" w:hAnsi="Arial" w:cs="Arial"/>
              </w:rPr>
              <w:t xml:space="preserve"> </w:t>
            </w:r>
            <w:r w:rsidRPr="00A44415">
              <w:rPr>
                <w:rFonts w:ascii="Arial" w:hAnsi="Arial" w:cs="Arial"/>
              </w:rPr>
              <w:t>temeljem koje je komunalnom društvu</w:t>
            </w:r>
            <w:r w:rsidR="00BB7BDD">
              <w:rPr>
                <w:rFonts w:ascii="Arial" w:hAnsi="Arial" w:cs="Arial"/>
              </w:rPr>
              <w:t xml:space="preserve"> </w:t>
            </w:r>
            <w:r w:rsidRPr="00A44415">
              <w:rPr>
                <w:rFonts w:ascii="Arial" w:hAnsi="Arial" w:cs="Arial"/>
              </w:rPr>
              <w:t>Čistoća d.o.o. Dubrovnik povjereno</w:t>
            </w:r>
          </w:p>
          <w:p w14:paraId="18564306" w14:textId="411C05A6" w:rsidR="00BB7BDD" w:rsidRPr="00BB7BDD" w:rsidRDefault="00A44415" w:rsidP="00BB7BDD">
            <w:pPr>
              <w:pStyle w:val="xxmsonormal"/>
              <w:ind w:left="60"/>
              <w:jc w:val="both"/>
              <w:rPr>
                <w:rFonts w:ascii="Arial" w:hAnsi="Arial" w:cs="Arial"/>
              </w:rPr>
            </w:pPr>
            <w:r w:rsidRPr="00A44415">
              <w:rPr>
                <w:rFonts w:ascii="Arial" w:hAnsi="Arial" w:cs="Arial"/>
              </w:rPr>
              <w:t>obavljanje komunalne djelatnosti</w:t>
            </w:r>
            <w:r w:rsidR="00BB7BDD">
              <w:rPr>
                <w:rFonts w:ascii="Arial" w:hAnsi="Arial" w:cs="Arial"/>
              </w:rPr>
              <w:t xml:space="preserve"> </w:t>
            </w:r>
            <w:r w:rsidRPr="00A44415">
              <w:rPr>
                <w:rFonts w:ascii="Arial" w:hAnsi="Arial" w:cs="Arial"/>
              </w:rPr>
              <w:t>održavanja čistoće javnih površina</w:t>
            </w:r>
            <w:r w:rsidR="00BB7BDD">
              <w:rPr>
                <w:rFonts w:ascii="Arial" w:hAnsi="Arial" w:cs="Arial"/>
              </w:rPr>
              <w:t>,</w:t>
            </w:r>
            <w:r w:rsidR="00BB7BDD">
              <w:t xml:space="preserve"> </w:t>
            </w:r>
            <w:r w:rsidR="00BB7BDD" w:rsidRPr="00BB7BDD">
              <w:rPr>
                <w:rFonts w:ascii="Arial" w:hAnsi="Arial" w:cs="Arial"/>
              </w:rPr>
              <w:t>potpuno je nejasno na koji način bi</w:t>
            </w:r>
          </w:p>
          <w:p w14:paraId="37CCE79D" w14:textId="5FC9AB2A" w:rsidR="00A44415" w:rsidRDefault="00BB7BDD" w:rsidP="00BB7BDD">
            <w:pPr>
              <w:pStyle w:val="xxmsonormal"/>
              <w:ind w:left="60"/>
              <w:jc w:val="both"/>
              <w:rPr>
                <w:rFonts w:ascii="Arial" w:hAnsi="Arial" w:cs="Arial"/>
              </w:rPr>
            </w:pPr>
            <w:r w:rsidRPr="00BB7BDD">
              <w:rPr>
                <w:rFonts w:ascii="Arial" w:hAnsi="Arial" w:cs="Arial"/>
              </w:rPr>
              <w:t>ovlaštenici dozvole trebali odvoziti</w:t>
            </w:r>
            <w:r>
              <w:rPr>
                <w:rFonts w:ascii="Arial" w:hAnsi="Arial" w:cs="Arial"/>
              </w:rPr>
              <w:t xml:space="preserve"> </w:t>
            </w:r>
            <w:r w:rsidRPr="00BB7BDD">
              <w:rPr>
                <w:rFonts w:ascii="Arial" w:hAnsi="Arial" w:cs="Arial"/>
              </w:rPr>
              <w:t>smeće, kada za to mahom nisu</w:t>
            </w:r>
            <w:r>
              <w:rPr>
                <w:rFonts w:ascii="Arial" w:hAnsi="Arial" w:cs="Arial"/>
              </w:rPr>
              <w:t xml:space="preserve"> </w:t>
            </w:r>
            <w:r w:rsidRPr="00BB7BDD">
              <w:rPr>
                <w:rFonts w:ascii="Arial" w:hAnsi="Arial" w:cs="Arial"/>
              </w:rPr>
              <w:t>registrirani slijedom čega nemaju ovlasti</w:t>
            </w:r>
            <w:r>
              <w:rPr>
                <w:rFonts w:ascii="Arial" w:hAnsi="Arial" w:cs="Arial"/>
              </w:rPr>
              <w:t xml:space="preserve"> </w:t>
            </w:r>
            <w:r w:rsidRPr="00BB7BDD">
              <w:rPr>
                <w:rFonts w:ascii="Arial" w:hAnsi="Arial" w:cs="Arial"/>
              </w:rPr>
              <w:t>odlagati otpad na deponije, niti</w:t>
            </w:r>
            <w:r>
              <w:rPr>
                <w:rFonts w:ascii="Arial" w:hAnsi="Arial" w:cs="Arial"/>
              </w:rPr>
              <w:t xml:space="preserve"> </w:t>
            </w:r>
            <w:r w:rsidRPr="00BB7BDD">
              <w:rPr>
                <w:rFonts w:ascii="Arial" w:hAnsi="Arial" w:cs="Arial"/>
              </w:rPr>
              <w:t>raspolažu odgovarajućim vozilima sa</w:t>
            </w:r>
            <w:r>
              <w:rPr>
                <w:rFonts w:ascii="Arial" w:hAnsi="Arial" w:cs="Arial"/>
              </w:rPr>
              <w:t xml:space="preserve"> </w:t>
            </w:r>
            <w:r w:rsidRPr="00BB7BDD">
              <w:rPr>
                <w:rFonts w:ascii="Arial" w:hAnsi="Arial" w:cs="Arial"/>
              </w:rPr>
              <w:t>kojima bi se otpad smio odvoziti</w:t>
            </w:r>
            <w:r>
              <w:rPr>
                <w:rFonts w:ascii="Arial" w:hAnsi="Arial" w:cs="Arial"/>
              </w:rPr>
              <w:t xml:space="preserve"> </w:t>
            </w:r>
            <w:r w:rsidRPr="00BB7BDD">
              <w:rPr>
                <w:rFonts w:ascii="Arial" w:hAnsi="Arial" w:cs="Arial"/>
              </w:rPr>
              <w:t>odnosno prevoziti .</w:t>
            </w:r>
          </w:p>
          <w:p w14:paraId="773E778F" w14:textId="4401A587" w:rsidR="008A28EC" w:rsidRDefault="008A28EC" w:rsidP="00BB7BDD">
            <w:pPr>
              <w:pStyle w:val="xxmsonormal"/>
              <w:ind w:left="60"/>
              <w:jc w:val="both"/>
              <w:rPr>
                <w:rFonts w:ascii="Arial" w:hAnsi="Arial" w:cs="Arial"/>
              </w:rPr>
            </w:pPr>
            <w:r w:rsidRPr="008A28EC">
              <w:rPr>
                <w:rFonts w:ascii="Arial" w:hAnsi="Arial" w:cs="Arial"/>
                <w:b/>
                <w:bCs/>
              </w:rPr>
              <w:t>ODGOVOR</w:t>
            </w:r>
            <w:r>
              <w:rPr>
                <w:rFonts w:ascii="Arial" w:hAnsi="Arial" w:cs="Arial"/>
              </w:rPr>
              <w:t>:</w:t>
            </w:r>
          </w:p>
          <w:p w14:paraId="15AA62FB" w14:textId="3EE1ED7D" w:rsidR="008A28EC" w:rsidRDefault="008A28EC" w:rsidP="008A28EC">
            <w:pPr>
              <w:pStyle w:val="xxmsonormal"/>
              <w:ind w:left="60"/>
              <w:jc w:val="both"/>
              <w:rPr>
                <w:rFonts w:ascii="Arial" w:hAnsi="Arial" w:cs="Arial"/>
              </w:rPr>
            </w:pPr>
            <w:r w:rsidRPr="00B722A9">
              <w:rPr>
                <w:rFonts w:ascii="Arial" w:hAnsi="Arial" w:cs="Arial"/>
              </w:rPr>
              <w:t>1</w:t>
            </w:r>
            <w:r w:rsidRPr="008A28EC">
              <w:rPr>
                <w:rFonts w:ascii="Arial" w:hAnsi="Arial" w:cs="Arial"/>
              </w:rPr>
              <w:t>.</w:t>
            </w:r>
            <w:r>
              <w:rPr>
                <w:rFonts w:ascii="Arial" w:hAnsi="Arial" w:cs="Arial"/>
              </w:rPr>
              <w:t>Pojam šank s točionikom definiran je Pravilnikom o ravrstavanju i minimalnim uvjetima ugostiteljskih objekata iz skupina „restorani“,“barovi“,“catering objekti i „objekti jednostavnih usluga“ („Narodne novine“ br.82/2007,82/2009,75/2012,69/2013,150/2014,85/2015) za koj</w:t>
            </w:r>
            <w:r w:rsidR="00B722A9">
              <w:rPr>
                <w:rFonts w:ascii="Arial" w:hAnsi="Arial" w:cs="Arial"/>
              </w:rPr>
              <w:t>i</w:t>
            </w:r>
            <w:r>
              <w:rPr>
                <w:rFonts w:ascii="Arial" w:hAnsi="Arial" w:cs="Arial"/>
              </w:rPr>
              <w:t xml:space="preserve"> odabrani ponuditelj </w:t>
            </w:r>
            <w:r w:rsidR="00B722A9">
              <w:rPr>
                <w:rFonts w:ascii="Arial" w:hAnsi="Arial" w:cs="Arial"/>
              </w:rPr>
              <w:t xml:space="preserve">prema istom </w:t>
            </w:r>
            <w:r>
              <w:rPr>
                <w:rFonts w:ascii="Arial" w:hAnsi="Arial" w:cs="Arial"/>
              </w:rPr>
              <w:t>mora ishoditi minimalne uvjete</w:t>
            </w:r>
            <w:r w:rsidR="00B722A9">
              <w:rPr>
                <w:rFonts w:ascii="Arial" w:hAnsi="Arial" w:cs="Arial"/>
              </w:rPr>
              <w:t xml:space="preserve"> </w:t>
            </w:r>
            <w:r>
              <w:rPr>
                <w:rFonts w:ascii="Arial" w:hAnsi="Arial" w:cs="Arial"/>
              </w:rPr>
              <w:t xml:space="preserve">od nadležnog upravnog tijela Županije. </w:t>
            </w:r>
            <w:r w:rsidR="00B722A9">
              <w:rPr>
                <w:rFonts w:ascii="Arial" w:hAnsi="Arial" w:cs="Arial"/>
              </w:rPr>
              <w:t xml:space="preserve">U Javnom natječaju detaljno će se propisati uvjeti za njegovo postavljanje na pomorskom dobru. </w:t>
            </w:r>
          </w:p>
          <w:p w14:paraId="7C3EB0ED" w14:textId="5981F4C0" w:rsidR="00B722A9" w:rsidRDefault="002A0BCA" w:rsidP="008A28EC">
            <w:pPr>
              <w:pStyle w:val="xxmsonormal"/>
              <w:ind w:left="60"/>
              <w:jc w:val="both"/>
              <w:rPr>
                <w:rFonts w:ascii="Arial" w:hAnsi="Arial" w:cs="Arial"/>
              </w:rPr>
            </w:pPr>
            <w:r>
              <w:rPr>
                <w:rFonts w:ascii="Arial" w:hAnsi="Arial" w:cs="Arial"/>
              </w:rPr>
              <w:t>Isti ne predstavlja objekt u smislu članka 2.stavka 1.točke 1. Uredbe o vrstama djelatnosti i visini minimalne naknade za dodjelu dozvola na pomorskom dobru („Narodne novine“ br. 16/24).</w:t>
            </w:r>
          </w:p>
          <w:p w14:paraId="6F4198E6" w14:textId="103E4040" w:rsidR="002A0BCA" w:rsidRDefault="00E4545E" w:rsidP="008A28EC">
            <w:pPr>
              <w:pStyle w:val="xxmsonormal"/>
              <w:ind w:left="60"/>
              <w:jc w:val="both"/>
              <w:rPr>
                <w:rFonts w:ascii="Arial" w:hAnsi="Arial" w:cs="Arial"/>
              </w:rPr>
            </w:pPr>
            <w:r>
              <w:rPr>
                <w:rFonts w:ascii="Arial" w:hAnsi="Arial" w:cs="Arial"/>
              </w:rPr>
              <w:lastRenderedPageBreak/>
              <w:t xml:space="preserve">2. </w:t>
            </w:r>
            <w:r w:rsidR="002A0BCA">
              <w:rPr>
                <w:rFonts w:ascii="Arial" w:hAnsi="Arial" w:cs="Arial"/>
              </w:rPr>
              <w:t xml:space="preserve">U Planu su propisane situacije postavljanja šanka na otvorenom s točionikom </w:t>
            </w:r>
            <w:r w:rsidR="004B2D7A">
              <w:rPr>
                <w:rFonts w:ascii="Arial" w:hAnsi="Arial" w:cs="Arial"/>
              </w:rPr>
              <w:t xml:space="preserve">, </w:t>
            </w:r>
            <w:r w:rsidR="002A0BCA">
              <w:rPr>
                <w:rFonts w:ascii="Arial" w:hAnsi="Arial" w:cs="Arial"/>
              </w:rPr>
              <w:t xml:space="preserve">sa terasom ili bez terase. Kad se radi o postavljanju terase uz šank onda to može biti samo terasa u smislu definicije iz članka 2.stavka 1. točke 4. gore navedene Uredbe, </w:t>
            </w:r>
            <w:r w:rsidR="004B2D7A">
              <w:rPr>
                <w:rFonts w:ascii="Arial" w:hAnsi="Arial" w:cs="Arial"/>
              </w:rPr>
              <w:t>prostor za usluživanje gostiju na otvorenom, bez krovne konstrukcije, na koju se mogu postavljati stolovi, stolice i naprave za zaštitu od sunca i atmosferilija , a može imati montažno-demontažni podest, odnosno podnicu postavljenu na odgovarajuću podkonstrukciju koja leži na izvornoj podlozi pomorskog dobra.</w:t>
            </w:r>
          </w:p>
          <w:p w14:paraId="79DDD0F1" w14:textId="35C2C5BD" w:rsidR="004B2D7A" w:rsidRDefault="00E4545E" w:rsidP="008A28EC">
            <w:pPr>
              <w:pStyle w:val="xxmsonormal"/>
              <w:ind w:left="60"/>
              <w:jc w:val="both"/>
              <w:rPr>
                <w:rFonts w:ascii="Arial" w:hAnsi="Arial" w:cs="Arial"/>
              </w:rPr>
            </w:pPr>
            <w:r>
              <w:rPr>
                <w:rFonts w:ascii="Arial" w:hAnsi="Arial" w:cs="Arial"/>
              </w:rPr>
              <w:t>3</w:t>
            </w:r>
            <w:r w:rsidR="004B2D7A">
              <w:rPr>
                <w:rFonts w:ascii="Arial" w:hAnsi="Arial" w:cs="Arial"/>
              </w:rPr>
              <w:t>.Ovlaštenici dozvola na pomorskom dobru za rashladni uređaj za prodaju sladoleda i pića u konfekcioniranom obliku ne mogu imati nikakav tipski objekt za prodaju.</w:t>
            </w:r>
          </w:p>
          <w:p w14:paraId="7A262244" w14:textId="4F3F7B4F" w:rsidR="004B2D7A" w:rsidRDefault="004B2D7A" w:rsidP="004B2D7A">
            <w:pPr>
              <w:pStyle w:val="xxmsonormal"/>
              <w:ind w:left="60"/>
              <w:jc w:val="both"/>
              <w:rPr>
                <w:rFonts w:ascii="Arial" w:hAnsi="Arial" w:cs="Arial"/>
              </w:rPr>
            </w:pPr>
            <w:r>
              <w:rPr>
                <w:rFonts w:ascii="Arial" w:hAnsi="Arial" w:cs="Arial"/>
              </w:rPr>
              <w:t xml:space="preserve">Sukladno članku 15. nacrta prijedloga Plana svi ovlaštenici dozvola na pomorskom dobru </w:t>
            </w:r>
            <w:r w:rsidR="00E4545E">
              <w:rPr>
                <w:rFonts w:ascii="Arial" w:hAnsi="Arial" w:cs="Arial"/>
              </w:rPr>
              <w:t>na području Grada koji na bilo koji način koriste električnu energiju za potrebe obavljanja djelatnosti dužni su na korisnom mjestu prije početka obavljanja djelatnosti postaviti kontrolno brojilo o svom trošku, te o utrošku dostavljati izvješća nadležnom upravnom odjelu do 05. dana u tekućem mjesecu temeljem čega će biti zaduženi za razmjerni dio utrošene električne energije.</w:t>
            </w:r>
          </w:p>
          <w:p w14:paraId="0E3D743E" w14:textId="78110C1D" w:rsidR="00E4545E" w:rsidRDefault="00E4545E" w:rsidP="004B2D7A">
            <w:pPr>
              <w:pStyle w:val="xxmsonormal"/>
              <w:ind w:left="60"/>
              <w:jc w:val="both"/>
              <w:rPr>
                <w:rFonts w:ascii="Arial" w:hAnsi="Arial" w:cs="Arial"/>
              </w:rPr>
            </w:pPr>
            <w:r>
              <w:rPr>
                <w:rFonts w:ascii="Arial" w:hAnsi="Arial" w:cs="Arial"/>
              </w:rPr>
              <w:t xml:space="preserve">4.Planom se predviđa kako to stoji </w:t>
            </w:r>
            <w:r w:rsidR="00EA2B49">
              <w:rPr>
                <w:rFonts w:ascii="Arial" w:hAnsi="Arial" w:cs="Arial"/>
              </w:rPr>
              <w:t xml:space="preserve">i </w:t>
            </w:r>
            <w:r>
              <w:rPr>
                <w:rFonts w:ascii="Arial" w:hAnsi="Arial" w:cs="Arial"/>
              </w:rPr>
              <w:t>u članku 7. navedene Uredbe na određenim mikrolokacijama postavljanje kemijskih toaleta površine do 2m2,</w:t>
            </w:r>
          </w:p>
          <w:p w14:paraId="1172E513" w14:textId="77777777" w:rsidR="007C0315" w:rsidRDefault="007C0315" w:rsidP="004B2D7A">
            <w:pPr>
              <w:pStyle w:val="xxmsonormal"/>
              <w:ind w:left="60"/>
              <w:jc w:val="both"/>
              <w:rPr>
                <w:rFonts w:ascii="Arial" w:hAnsi="Arial" w:cs="Arial"/>
                <w:b/>
                <w:bCs/>
              </w:rPr>
            </w:pPr>
          </w:p>
          <w:p w14:paraId="682C2632" w14:textId="33710734" w:rsidR="00E4545E" w:rsidRDefault="007C0315" w:rsidP="004B2D7A">
            <w:pPr>
              <w:pStyle w:val="xxmsonormal"/>
              <w:ind w:left="60"/>
              <w:jc w:val="both"/>
              <w:rPr>
                <w:rFonts w:ascii="Arial" w:hAnsi="Arial" w:cs="Arial"/>
                <w:b/>
                <w:bCs/>
              </w:rPr>
            </w:pPr>
            <w:r>
              <w:rPr>
                <w:rFonts w:ascii="Arial" w:hAnsi="Arial" w:cs="Arial"/>
                <w:b/>
                <w:bCs/>
              </w:rPr>
              <w:t>Odgovor na primjedbe</w:t>
            </w:r>
            <w:r w:rsidRPr="007C0315">
              <w:rPr>
                <w:rFonts w:ascii="Arial" w:hAnsi="Arial" w:cs="Arial"/>
                <w:b/>
                <w:bCs/>
              </w:rPr>
              <w:t>:</w:t>
            </w:r>
          </w:p>
          <w:p w14:paraId="0E4A9D84" w14:textId="6091E05D" w:rsidR="007C0315" w:rsidRDefault="007C0315" w:rsidP="004B2D7A">
            <w:pPr>
              <w:pStyle w:val="xxmsonormal"/>
              <w:ind w:left="60"/>
              <w:jc w:val="both"/>
              <w:rPr>
                <w:rFonts w:ascii="Arial" w:hAnsi="Arial" w:cs="Arial"/>
              </w:rPr>
            </w:pPr>
            <w:r w:rsidRPr="007C0315">
              <w:rPr>
                <w:rFonts w:ascii="Arial" w:hAnsi="Arial" w:cs="Arial"/>
              </w:rPr>
              <w:t>1.Postavljanje šanka s točionikom bez terase na mikrolokaciji 15.“Plaža Solitudo-Mandrač</w:t>
            </w:r>
            <w:r>
              <w:rPr>
                <w:rFonts w:ascii="Arial" w:hAnsi="Arial" w:cs="Arial"/>
                <w:b/>
                <w:bCs/>
              </w:rPr>
              <w:t>“</w:t>
            </w:r>
            <w:r w:rsidR="009C432A">
              <w:rPr>
                <w:rFonts w:ascii="Arial" w:hAnsi="Arial" w:cs="Arial"/>
                <w:b/>
                <w:bCs/>
              </w:rPr>
              <w:t xml:space="preserve"> </w:t>
            </w:r>
            <w:r w:rsidR="009C432A" w:rsidRPr="009C432A">
              <w:rPr>
                <w:rFonts w:ascii="Arial" w:hAnsi="Arial" w:cs="Arial"/>
              </w:rPr>
              <w:t>i to na dvije</w:t>
            </w:r>
            <w:r w:rsidR="009C432A">
              <w:rPr>
                <w:rFonts w:ascii="Arial" w:hAnsi="Arial" w:cs="Arial"/>
                <w:b/>
                <w:bCs/>
              </w:rPr>
              <w:t xml:space="preserve"> </w:t>
            </w:r>
            <w:r w:rsidR="009C432A" w:rsidRPr="009C432A">
              <w:rPr>
                <w:rFonts w:ascii="Arial" w:hAnsi="Arial" w:cs="Arial"/>
              </w:rPr>
              <w:t xml:space="preserve">lokacije oznake </w:t>
            </w:r>
            <w:r w:rsidR="007D64A1">
              <w:rPr>
                <w:rFonts w:ascii="Arial" w:hAnsi="Arial" w:cs="Arial"/>
              </w:rPr>
              <w:t>„</w:t>
            </w:r>
            <w:r w:rsidR="009C432A" w:rsidRPr="009C432A">
              <w:rPr>
                <w:rFonts w:ascii="Arial" w:hAnsi="Arial" w:cs="Arial"/>
              </w:rPr>
              <w:t>15.1</w:t>
            </w:r>
            <w:r w:rsidR="007D64A1">
              <w:rPr>
                <w:rFonts w:ascii="Arial" w:hAnsi="Arial" w:cs="Arial"/>
              </w:rPr>
              <w:t>“</w:t>
            </w:r>
            <w:r w:rsidR="009C432A" w:rsidRPr="009C432A">
              <w:rPr>
                <w:rFonts w:ascii="Arial" w:hAnsi="Arial" w:cs="Arial"/>
              </w:rPr>
              <w:t xml:space="preserve">. i </w:t>
            </w:r>
            <w:r w:rsidR="007D64A1">
              <w:rPr>
                <w:rFonts w:ascii="Arial" w:hAnsi="Arial" w:cs="Arial"/>
              </w:rPr>
              <w:t>„</w:t>
            </w:r>
            <w:r w:rsidR="009C432A" w:rsidRPr="009C432A">
              <w:rPr>
                <w:rFonts w:ascii="Arial" w:hAnsi="Arial" w:cs="Arial"/>
              </w:rPr>
              <w:t>15.2.</w:t>
            </w:r>
            <w:r w:rsidR="007D64A1">
              <w:rPr>
                <w:rFonts w:ascii="Arial" w:hAnsi="Arial" w:cs="Arial"/>
              </w:rPr>
              <w:t>“</w:t>
            </w:r>
            <w:r w:rsidR="009C432A">
              <w:rPr>
                <w:rFonts w:ascii="Arial" w:hAnsi="Arial" w:cs="Arial"/>
              </w:rPr>
              <w:t xml:space="preserve"> ne ukazuje kako </w:t>
            </w:r>
            <w:r w:rsidR="006F1A1B">
              <w:rPr>
                <w:rFonts w:ascii="Arial" w:hAnsi="Arial" w:cs="Arial"/>
              </w:rPr>
              <w:t xml:space="preserve">se </w:t>
            </w:r>
            <w:r w:rsidR="00EA2B49">
              <w:rPr>
                <w:rFonts w:ascii="Arial" w:hAnsi="Arial" w:cs="Arial"/>
              </w:rPr>
              <w:t>t</w:t>
            </w:r>
            <w:r w:rsidR="00795E82">
              <w:rPr>
                <w:rFonts w:ascii="Arial" w:hAnsi="Arial" w:cs="Arial"/>
              </w:rPr>
              <w:t xml:space="preserve">o </w:t>
            </w:r>
            <w:r w:rsidR="007D64A1">
              <w:rPr>
                <w:rFonts w:ascii="Arial" w:hAnsi="Arial" w:cs="Arial"/>
              </w:rPr>
              <w:t xml:space="preserve">u primjedbi </w:t>
            </w:r>
            <w:r w:rsidR="009C432A">
              <w:rPr>
                <w:rFonts w:ascii="Arial" w:hAnsi="Arial" w:cs="Arial"/>
              </w:rPr>
              <w:t>navodi na „nejednakost u koncesijskim dozvolama“, već na ograničenost prostor</w:t>
            </w:r>
            <w:r w:rsidR="007D64A1">
              <w:rPr>
                <w:rFonts w:ascii="Arial" w:hAnsi="Arial" w:cs="Arial"/>
              </w:rPr>
              <w:t>a</w:t>
            </w:r>
            <w:r w:rsidR="006F1A1B">
              <w:rPr>
                <w:rFonts w:ascii="Arial" w:hAnsi="Arial" w:cs="Arial"/>
              </w:rPr>
              <w:t xml:space="preserve"> </w:t>
            </w:r>
            <w:r w:rsidR="00795E82">
              <w:rPr>
                <w:rFonts w:ascii="Arial" w:hAnsi="Arial" w:cs="Arial"/>
              </w:rPr>
              <w:t xml:space="preserve">na ovim </w:t>
            </w:r>
            <w:r w:rsidR="006F1A1B">
              <w:rPr>
                <w:rFonts w:ascii="Arial" w:hAnsi="Arial" w:cs="Arial"/>
              </w:rPr>
              <w:t xml:space="preserve"> lokacij</w:t>
            </w:r>
            <w:r w:rsidR="00795E82">
              <w:rPr>
                <w:rFonts w:ascii="Arial" w:hAnsi="Arial" w:cs="Arial"/>
              </w:rPr>
              <w:t xml:space="preserve">ama </w:t>
            </w:r>
            <w:r w:rsidR="009C432A">
              <w:rPr>
                <w:rFonts w:ascii="Arial" w:hAnsi="Arial" w:cs="Arial"/>
              </w:rPr>
              <w:t>unutar koj</w:t>
            </w:r>
            <w:r w:rsidR="007D64A1">
              <w:rPr>
                <w:rFonts w:ascii="Arial" w:hAnsi="Arial" w:cs="Arial"/>
              </w:rPr>
              <w:t xml:space="preserve">ih </w:t>
            </w:r>
            <w:r w:rsidR="003E32AE">
              <w:rPr>
                <w:rFonts w:ascii="Arial" w:hAnsi="Arial" w:cs="Arial"/>
              </w:rPr>
              <w:t xml:space="preserve">terase </w:t>
            </w:r>
            <w:r w:rsidR="009C432A">
              <w:rPr>
                <w:rFonts w:ascii="Arial" w:hAnsi="Arial" w:cs="Arial"/>
              </w:rPr>
              <w:t>nije moguće</w:t>
            </w:r>
            <w:r w:rsidR="006F1A1B">
              <w:rPr>
                <w:rFonts w:ascii="Arial" w:hAnsi="Arial" w:cs="Arial"/>
              </w:rPr>
              <w:t xml:space="preserve"> postaviti,</w:t>
            </w:r>
            <w:r w:rsidR="003E32AE">
              <w:rPr>
                <w:rFonts w:ascii="Arial" w:hAnsi="Arial" w:cs="Arial"/>
              </w:rPr>
              <w:t xml:space="preserve"> uz to da</w:t>
            </w:r>
            <w:r w:rsidR="002C48FA">
              <w:rPr>
                <w:rFonts w:ascii="Arial" w:hAnsi="Arial" w:cs="Arial"/>
              </w:rPr>
              <w:t xml:space="preserve"> </w:t>
            </w:r>
            <w:r w:rsidR="00795E82">
              <w:rPr>
                <w:rFonts w:ascii="Arial" w:hAnsi="Arial" w:cs="Arial"/>
              </w:rPr>
              <w:t>je na predmetnoj mikrolokaciji planirano obavljanje i drugih gospodarskih djelatnosti pri čemu je dužnost davatelja dozvole za obavljanje djelatnosti prvenstveno voditi računa da se ne smije ograničiti opća upotreba pomorskog dobra.</w:t>
            </w:r>
          </w:p>
          <w:p w14:paraId="53B79527" w14:textId="19BE7A15" w:rsidR="004B2D7A" w:rsidRDefault="007E267C" w:rsidP="006F1A1B">
            <w:pPr>
              <w:pStyle w:val="xxmsonormal"/>
              <w:ind w:left="60"/>
              <w:jc w:val="both"/>
              <w:rPr>
                <w:rFonts w:ascii="Arial" w:hAnsi="Arial" w:cs="Arial"/>
              </w:rPr>
            </w:pPr>
            <w:r>
              <w:rPr>
                <w:rFonts w:ascii="Arial" w:hAnsi="Arial" w:cs="Arial"/>
              </w:rPr>
              <w:t xml:space="preserve">2. </w:t>
            </w:r>
            <w:r w:rsidR="00293111">
              <w:rPr>
                <w:rFonts w:ascii="Arial" w:hAnsi="Arial" w:cs="Arial"/>
              </w:rPr>
              <w:t xml:space="preserve">U članku 13. nacrta prijedloga Plana </w:t>
            </w:r>
            <w:r w:rsidR="006F1A1B">
              <w:rPr>
                <w:rFonts w:ascii="Arial" w:hAnsi="Arial" w:cs="Arial"/>
              </w:rPr>
              <w:t>po danoj primjedbi mijenja se dio stavka 5. ovog članka na način da umjesto riječi „obavljati čišćenje i odvoz smeća“ sada stoji „ održavati i čistiti“.</w:t>
            </w:r>
          </w:p>
          <w:p w14:paraId="791FB3BE" w14:textId="77777777" w:rsidR="006F1A1B" w:rsidRDefault="006F1A1B" w:rsidP="006F1A1B">
            <w:pPr>
              <w:pStyle w:val="xxmsonormal"/>
              <w:ind w:left="60"/>
              <w:jc w:val="both"/>
              <w:rPr>
                <w:rFonts w:ascii="Arial" w:hAnsi="Arial" w:cs="Arial"/>
              </w:rPr>
            </w:pPr>
          </w:p>
          <w:p w14:paraId="18AD366F" w14:textId="6DCE9BA5" w:rsidR="00954E58" w:rsidRDefault="00954E58" w:rsidP="00954E58">
            <w:pPr>
              <w:pStyle w:val="xxmsonormal"/>
              <w:jc w:val="both"/>
              <w:rPr>
                <w:rFonts w:ascii="Arial" w:hAnsi="Arial" w:cs="Arial"/>
              </w:rPr>
            </w:pPr>
            <w:r>
              <w:rPr>
                <w:rFonts w:ascii="Arial" w:hAnsi="Arial" w:cs="Arial"/>
              </w:rPr>
              <w:t xml:space="preserve"> </w:t>
            </w:r>
            <w:r w:rsidRPr="00954E58">
              <w:rPr>
                <w:rFonts w:ascii="Arial" w:hAnsi="Arial" w:cs="Arial"/>
                <w:b/>
              </w:rPr>
              <w:t>Prijedlozi i primjedba br.17</w:t>
            </w:r>
            <w:r>
              <w:rPr>
                <w:rFonts w:ascii="Arial" w:hAnsi="Arial" w:cs="Arial"/>
              </w:rPr>
              <w:t xml:space="preserve"> koju je uputi</w:t>
            </w:r>
            <w:r w:rsidR="00DC0A7F">
              <w:rPr>
                <w:rFonts w:ascii="Arial" w:hAnsi="Arial" w:cs="Arial"/>
              </w:rPr>
              <w:t>l</w:t>
            </w:r>
            <w:r>
              <w:rPr>
                <w:rFonts w:ascii="Arial" w:hAnsi="Arial" w:cs="Arial"/>
              </w:rPr>
              <w:t>o Promaja</w:t>
            </w:r>
          </w:p>
          <w:p w14:paraId="66DE6C85" w14:textId="480DF5AC" w:rsidR="00954E58" w:rsidRDefault="00954E58" w:rsidP="00954E58">
            <w:pPr>
              <w:pStyle w:val="xxmsonormal"/>
              <w:jc w:val="both"/>
              <w:rPr>
                <w:rFonts w:ascii="Arial" w:hAnsi="Arial" w:cs="Arial"/>
              </w:rPr>
            </w:pPr>
            <w:r>
              <w:rPr>
                <w:rFonts w:ascii="Arial" w:hAnsi="Arial" w:cs="Arial"/>
              </w:rPr>
              <w:t xml:space="preserve">  d.o.o.</w:t>
            </w:r>
          </w:p>
          <w:p w14:paraId="759E7DC0" w14:textId="1698C7EB" w:rsidR="00954E58" w:rsidRDefault="00954E58" w:rsidP="00A01F98">
            <w:pPr>
              <w:pStyle w:val="xxmsonormal"/>
              <w:ind w:left="60"/>
              <w:jc w:val="both"/>
              <w:rPr>
                <w:rFonts w:ascii="Arial" w:hAnsi="Arial" w:cs="Arial"/>
              </w:rPr>
            </w:pPr>
            <w:r w:rsidRPr="00954E58">
              <w:rPr>
                <w:rFonts w:ascii="Arial" w:hAnsi="Arial" w:cs="Arial"/>
              </w:rPr>
              <w:t xml:space="preserve">39 Mikrolokacija </w:t>
            </w:r>
            <w:r>
              <w:rPr>
                <w:rFonts w:ascii="Arial" w:hAnsi="Arial" w:cs="Arial"/>
              </w:rPr>
              <w:t xml:space="preserve">„Luka </w:t>
            </w:r>
            <w:r w:rsidRPr="00954E58">
              <w:rPr>
                <w:rFonts w:ascii="Arial" w:hAnsi="Arial" w:cs="Arial"/>
              </w:rPr>
              <w:t>Šipan</w:t>
            </w:r>
            <w:r>
              <w:rPr>
                <w:rFonts w:ascii="Arial" w:hAnsi="Arial" w:cs="Arial"/>
              </w:rPr>
              <w:t>“</w:t>
            </w:r>
          </w:p>
          <w:p w14:paraId="7E3A510B" w14:textId="210CB8FD" w:rsidR="00954E58" w:rsidRDefault="00954E58" w:rsidP="00A01F98">
            <w:pPr>
              <w:pStyle w:val="xxmsonormal"/>
              <w:ind w:left="60"/>
              <w:jc w:val="both"/>
              <w:rPr>
                <w:rFonts w:ascii="Arial" w:hAnsi="Arial" w:cs="Arial"/>
              </w:rPr>
            </w:pPr>
            <w:r>
              <w:rPr>
                <w:rFonts w:ascii="Arial" w:hAnsi="Arial" w:cs="Arial"/>
              </w:rPr>
              <w:t>39.11.Privremena ili prigodna djelatnost obalno područje naselja Luka Šipan</w:t>
            </w:r>
          </w:p>
          <w:p w14:paraId="00219396" w14:textId="064CB674" w:rsidR="00954E58" w:rsidRDefault="00954E58" w:rsidP="00A01F98">
            <w:pPr>
              <w:pStyle w:val="xxmsonormal"/>
              <w:ind w:left="60"/>
              <w:jc w:val="both"/>
              <w:rPr>
                <w:rFonts w:ascii="Arial" w:hAnsi="Arial" w:cs="Arial"/>
              </w:rPr>
            </w:pPr>
            <w:r>
              <w:rPr>
                <w:rFonts w:ascii="Arial" w:hAnsi="Arial" w:cs="Arial"/>
              </w:rPr>
              <w:t>Sportski sadržaji-vaterpolo teren u moru površine 30x20 (ispred k.č 1/1 k.o. Luka Šipanska)</w:t>
            </w:r>
          </w:p>
          <w:p w14:paraId="48003ACF" w14:textId="59DEF711" w:rsidR="00954E58" w:rsidRDefault="00954E58" w:rsidP="00A01F98">
            <w:pPr>
              <w:pStyle w:val="xxmsonormal"/>
              <w:ind w:left="60"/>
              <w:jc w:val="both"/>
              <w:rPr>
                <w:rFonts w:ascii="Arial" w:hAnsi="Arial" w:cs="Arial"/>
              </w:rPr>
            </w:pPr>
            <w:r>
              <w:rPr>
                <w:rFonts w:ascii="Arial" w:hAnsi="Arial" w:cs="Arial"/>
              </w:rPr>
              <w:t>spremište za sportsku opremu (zatvoreno) na k.č.7</w:t>
            </w:r>
            <w:r w:rsidR="00C2405A">
              <w:rPr>
                <w:rFonts w:ascii="Arial" w:hAnsi="Arial" w:cs="Arial"/>
              </w:rPr>
              <w:t xml:space="preserve"> </w:t>
            </w:r>
            <w:r>
              <w:rPr>
                <w:rFonts w:ascii="Arial" w:hAnsi="Arial" w:cs="Arial"/>
              </w:rPr>
              <w:t>(pomorsko dobro)k.o. Šipanska luka</w:t>
            </w:r>
          </w:p>
          <w:p w14:paraId="130FA1A6" w14:textId="0E9AA69A" w:rsidR="00954E58" w:rsidRDefault="00954E58" w:rsidP="00A01F98">
            <w:pPr>
              <w:pStyle w:val="xxmsonormal"/>
              <w:ind w:left="60"/>
              <w:jc w:val="both"/>
              <w:rPr>
                <w:rFonts w:ascii="Arial" w:hAnsi="Arial" w:cs="Arial"/>
              </w:rPr>
            </w:pPr>
            <w:r>
              <w:rPr>
                <w:rFonts w:ascii="Arial" w:hAnsi="Arial" w:cs="Arial"/>
              </w:rPr>
              <w:t>Primjedba na 39.7</w:t>
            </w:r>
          </w:p>
          <w:p w14:paraId="3CB50A70" w14:textId="085E3A57" w:rsidR="00DC0A7F" w:rsidRDefault="00954E58" w:rsidP="00DC0A7F">
            <w:pPr>
              <w:pStyle w:val="xxmsonormal"/>
              <w:ind w:left="60"/>
              <w:jc w:val="both"/>
              <w:rPr>
                <w:rFonts w:ascii="Arial" w:hAnsi="Arial" w:cs="Arial"/>
              </w:rPr>
            </w:pPr>
            <w:r>
              <w:rPr>
                <w:rFonts w:ascii="Arial" w:hAnsi="Arial" w:cs="Arial"/>
              </w:rPr>
              <w:lastRenderedPageBreak/>
              <w:t>Površina terase nije u skladu s kapacitetom plaže(broj ležaljki i suncobrana-traži se veća površina).</w:t>
            </w:r>
          </w:p>
          <w:p w14:paraId="2D39203F" w14:textId="77777777" w:rsidR="00FC5CEE" w:rsidRDefault="00FC5CEE" w:rsidP="00A01F98">
            <w:pPr>
              <w:pStyle w:val="xxmsonormal"/>
              <w:ind w:left="60"/>
              <w:jc w:val="both"/>
              <w:rPr>
                <w:rFonts w:ascii="Arial" w:hAnsi="Arial" w:cs="Arial"/>
                <w:b/>
                <w:bCs/>
              </w:rPr>
            </w:pPr>
          </w:p>
          <w:p w14:paraId="4DAF6AA6" w14:textId="77777777" w:rsidR="00FC5CEE" w:rsidRDefault="00FC5CEE" w:rsidP="00A01F98">
            <w:pPr>
              <w:pStyle w:val="xxmsonormal"/>
              <w:ind w:left="60"/>
              <w:jc w:val="both"/>
              <w:rPr>
                <w:rFonts w:ascii="Arial" w:hAnsi="Arial" w:cs="Arial"/>
                <w:b/>
                <w:bCs/>
              </w:rPr>
            </w:pPr>
          </w:p>
          <w:p w14:paraId="762C20A2" w14:textId="0396DD2B" w:rsidR="00DC0A7F" w:rsidRDefault="00DC0A7F" w:rsidP="00A01F98">
            <w:pPr>
              <w:pStyle w:val="xxmsonormal"/>
              <w:ind w:left="60"/>
              <w:jc w:val="both"/>
              <w:rPr>
                <w:rFonts w:ascii="Arial" w:hAnsi="Arial" w:cs="Arial"/>
                <w:b/>
                <w:bCs/>
              </w:rPr>
            </w:pPr>
            <w:r w:rsidRPr="00DC0A7F">
              <w:rPr>
                <w:rFonts w:ascii="Arial" w:hAnsi="Arial" w:cs="Arial"/>
                <w:b/>
                <w:bCs/>
              </w:rPr>
              <w:t>ODGOVOR:</w:t>
            </w:r>
          </w:p>
          <w:p w14:paraId="30B25F14" w14:textId="115C4433" w:rsidR="00F240ED" w:rsidRPr="00775E2D" w:rsidRDefault="00C1383E" w:rsidP="00A01F98">
            <w:pPr>
              <w:pStyle w:val="xxmsonormal"/>
              <w:ind w:left="60"/>
              <w:jc w:val="both"/>
              <w:rPr>
                <w:rFonts w:ascii="Arial" w:hAnsi="Arial" w:cs="Arial"/>
              </w:rPr>
            </w:pPr>
            <w:r w:rsidRPr="00775E2D">
              <w:rPr>
                <w:rFonts w:ascii="Arial" w:hAnsi="Arial" w:cs="Arial"/>
              </w:rPr>
              <w:t xml:space="preserve">Djelomično se usvaja prijedlog </w:t>
            </w:r>
            <w:r w:rsidR="00F240ED" w:rsidRPr="00775E2D">
              <w:rPr>
                <w:rFonts w:ascii="Arial" w:hAnsi="Arial" w:cs="Arial"/>
              </w:rPr>
              <w:t xml:space="preserve">za dopunu mikrolokacije 39. „Luka Šipan“ te se iza lokacije </w:t>
            </w:r>
            <w:r w:rsidR="00775E2D" w:rsidRPr="00775E2D">
              <w:rPr>
                <w:rFonts w:ascii="Arial" w:hAnsi="Arial" w:cs="Arial"/>
              </w:rPr>
              <w:t xml:space="preserve">oznake </w:t>
            </w:r>
            <w:r w:rsidR="00F240ED" w:rsidRPr="00775E2D">
              <w:rPr>
                <w:rFonts w:ascii="Arial" w:hAnsi="Arial" w:cs="Arial"/>
              </w:rPr>
              <w:t>„39.12.“</w:t>
            </w:r>
            <w:r w:rsidRPr="00775E2D">
              <w:rPr>
                <w:rFonts w:ascii="Arial" w:hAnsi="Arial" w:cs="Arial"/>
              </w:rPr>
              <w:t xml:space="preserve"> dodaje</w:t>
            </w:r>
            <w:r w:rsidR="00F240ED" w:rsidRPr="00775E2D">
              <w:rPr>
                <w:rFonts w:ascii="Arial" w:hAnsi="Arial" w:cs="Arial"/>
              </w:rPr>
              <w:t xml:space="preserve"> nova lokacija oznake „39.13“</w:t>
            </w:r>
            <w:r w:rsidRPr="00775E2D">
              <w:rPr>
                <w:rFonts w:ascii="Arial" w:hAnsi="Arial" w:cs="Arial"/>
              </w:rPr>
              <w:t xml:space="preserve"> djelatnost „zabavn</w:t>
            </w:r>
            <w:r w:rsidR="00775E2D" w:rsidRPr="00775E2D">
              <w:rPr>
                <w:rFonts w:ascii="Arial" w:hAnsi="Arial" w:cs="Arial"/>
              </w:rPr>
              <w:t>a</w:t>
            </w:r>
            <w:r w:rsidRPr="00775E2D">
              <w:rPr>
                <w:rFonts w:ascii="Arial" w:hAnsi="Arial" w:cs="Arial"/>
              </w:rPr>
              <w:t xml:space="preserve"> i rekreacijs</w:t>
            </w:r>
            <w:r w:rsidR="00775E2D" w:rsidRPr="00775E2D">
              <w:rPr>
                <w:rFonts w:ascii="Arial" w:hAnsi="Arial" w:cs="Arial"/>
              </w:rPr>
              <w:t>ka</w:t>
            </w:r>
            <w:r w:rsidRPr="00775E2D">
              <w:rPr>
                <w:rFonts w:ascii="Arial" w:hAnsi="Arial" w:cs="Arial"/>
              </w:rPr>
              <w:t>“</w:t>
            </w:r>
            <w:r w:rsidR="00775E2D" w:rsidRPr="00775E2D">
              <w:rPr>
                <w:rFonts w:ascii="Arial" w:hAnsi="Arial" w:cs="Arial"/>
              </w:rPr>
              <w:t>,</w:t>
            </w:r>
            <w:r w:rsidRPr="00775E2D">
              <w:rPr>
                <w:rFonts w:ascii="Arial" w:hAnsi="Arial" w:cs="Arial"/>
              </w:rPr>
              <w:t xml:space="preserve"> kat.čest „akvatorij ispred č.z. 1/1 k.o. Šipanska luka </w:t>
            </w:r>
            <w:r w:rsidR="00FC5CEE">
              <w:rPr>
                <w:rFonts w:ascii="Arial" w:hAnsi="Arial" w:cs="Arial"/>
              </w:rPr>
              <w:t>,</w:t>
            </w:r>
            <w:r w:rsidRPr="00775E2D">
              <w:rPr>
                <w:rFonts w:ascii="Arial" w:hAnsi="Arial" w:cs="Arial"/>
              </w:rPr>
              <w:t>sredstvo“postavljanje vaterpolskog igrališta  površine</w:t>
            </w:r>
            <w:r>
              <w:rPr>
                <w:rFonts w:ascii="Arial" w:hAnsi="Arial" w:cs="Arial"/>
                <w:b/>
                <w:bCs/>
              </w:rPr>
              <w:t xml:space="preserve">  </w:t>
            </w:r>
            <w:r w:rsidRPr="00775E2D">
              <w:rPr>
                <w:rFonts w:ascii="Arial" w:hAnsi="Arial" w:cs="Arial"/>
              </w:rPr>
              <w:t>600 m2 ( 30mx20 m)</w:t>
            </w:r>
            <w:r w:rsidR="00625F5F">
              <w:rPr>
                <w:rFonts w:ascii="Arial" w:hAnsi="Arial" w:cs="Arial"/>
              </w:rPr>
              <w:t>, 1 dozvola,na rok od 5 godina.</w:t>
            </w:r>
          </w:p>
          <w:p w14:paraId="4E83C888" w14:textId="241186F2" w:rsidR="00775E2D" w:rsidRPr="00775E2D" w:rsidRDefault="00775E2D" w:rsidP="00A01F98">
            <w:pPr>
              <w:pStyle w:val="xxmsonormal"/>
              <w:ind w:left="60"/>
              <w:jc w:val="both"/>
              <w:rPr>
                <w:rFonts w:ascii="Arial" w:hAnsi="Arial" w:cs="Arial"/>
              </w:rPr>
            </w:pPr>
            <w:r w:rsidRPr="00775E2D">
              <w:rPr>
                <w:rFonts w:ascii="Arial" w:hAnsi="Arial" w:cs="Arial"/>
              </w:rPr>
              <w:t xml:space="preserve">Usvaja se primjedba u odnosu na lokaciju oznake „39.7“ na istoj mikrolokaciji 39.“Luka Šipan“ </w:t>
            </w:r>
            <w:r w:rsidR="00625F5F">
              <w:rPr>
                <w:rFonts w:ascii="Arial" w:hAnsi="Arial" w:cs="Arial"/>
              </w:rPr>
              <w:t xml:space="preserve">u dijelu koji se odnosi na „površinu sredstva u m2“,pa </w:t>
            </w:r>
            <w:r w:rsidRPr="00775E2D">
              <w:rPr>
                <w:rFonts w:ascii="Arial" w:hAnsi="Arial" w:cs="Arial"/>
              </w:rPr>
              <w:t xml:space="preserve"> </w:t>
            </w:r>
            <w:r>
              <w:rPr>
                <w:rFonts w:ascii="Arial" w:hAnsi="Arial" w:cs="Arial"/>
              </w:rPr>
              <w:t xml:space="preserve">umjesto </w:t>
            </w:r>
            <w:r w:rsidRPr="00775E2D">
              <w:rPr>
                <w:rFonts w:ascii="Arial" w:hAnsi="Arial" w:cs="Arial"/>
              </w:rPr>
              <w:t>površina terase  „do 20m</w:t>
            </w:r>
            <w:r w:rsidR="00625F5F">
              <w:rPr>
                <w:rFonts w:ascii="Arial" w:hAnsi="Arial" w:cs="Arial"/>
              </w:rPr>
              <w:t>2</w:t>
            </w:r>
            <w:r w:rsidRPr="00775E2D">
              <w:rPr>
                <w:rFonts w:ascii="Arial" w:hAnsi="Arial" w:cs="Arial"/>
              </w:rPr>
              <w:t xml:space="preserve">“ </w:t>
            </w:r>
            <w:r w:rsidR="008C749B">
              <w:rPr>
                <w:rFonts w:ascii="Arial" w:hAnsi="Arial" w:cs="Arial"/>
              </w:rPr>
              <w:t>sada stoji</w:t>
            </w:r>
            <w:r w:rsidRPr="00775E2D">
              <w:rPr>
                <w:rFonts w:ascii="Arial" w:hAnsi="Arial" w:cs="Arial"/>
              </w:rPr>
              <w:t xml:space="preserve"> „40m2“.</w:t>
            </w:r>
          </w:p>
          <w:p w14:paraId="2EC0C4BE" w14:textId="77777777" w:rsidR="00DC0A7F" w:rsidRPr="00DC0A7F" w:rsidRDefault="00DC0A7F" w:rsidP="008C749B">
            <w:pPr>
              <w:pStyle w:val="xxmsonormal"/>
              <w:jc w:val="both"/>
              <w:rPr>
                <w:rFonts w:ascii="Arial" w:hAnsi="Arial" w:cs="Arial"/>
                <w:b/>
                <w:bCs/>
              </w:rPr>
            </w:pPr>
          </w:p>
          <w:p w14:paraId="3D3067EC" w14:textId="7887E489" w:rsidR="00954E58" w:rsidRDefault="00954E58" w:rsidP="00A01F98">
            <w:pPr>
              <w:pStyle w:val="xxmsonormal"/>
              <w:ind w:left="60"/>
              <w:jc w:val="both"/>
              <w:rPr>
                <w:rFonts w:ascii="Arial" w:hAnsi="Arial" w:cs="Arial"/>
              </w:rPr>
            </w:pPr>
            <w:r w:rsidRPr="00954E58">
              <w:rPr>
                <w:rFonts w:ascii="Arial" w:hAnsi="Arial" w:cs="Arial"/>
                <w:b/>
              </w:rPr>
              <w:t>Prijedlog br.18</w:t>
            </w:r>
            <w:r>
              <w:rPr>
                <w:rFonts w:ascii="Arial" w:hAnsi="Arial" w:cs="Arial"/>
                <w:b/>
              </w:rPr>
              <w:t xml:space="preserve"> </w:t>
            </w:r>
            <w:r>
              <w:rPr>
                <w:rFonts w:ascii="Arial" w:hAnsi="Arial" w:cs="Arial"/>
              </w:rPr>
              <w:t xml:space="preserve">upućen od Maple </w:t>
            </w:r>
            <w:r w:rsidR="00597ADC">
              <w:rPr>
                <w:rFonts w:ascii="Arial" w:hAnsi="Arial" w:cs="Arial"/>
              </w:rPr>
              <w:t>Realty Company d.o.o.</w:t>
            </w:r>
          </w:p>
          <w:p w14:paraId="105756A8" w14:textId="7A62B666" w:rsidR="00597ADC" w:rsidRDefault="00597ADC" w:rsidP="00A01F98">
            <w:pPr>
              <w:pStyle w:val="xxmsonormal"/>
              <w:ind w:left="60"/>
              <w:jc w:val="both"/>
              <w:rPr>
                <w:rFonts w:ascii="Arial" w:hAnsi="Arial" w:cs="Arial"/>
              </w:rPr>
            </w:pPr>
            <w:r>
              <w:rPr>
                <w:rFonts w:ascii="Arial" w:hAnsi="Arial" w:cs="Arial"/>
              </w:rPr>
              <w:t xml:space="preserve">U odnosu na 40.32 mikrolokaciju-Lopud predlaže se premještaj planirane lokacije u skladu s grafičkim prikazom izrađenim od strane Geodetskog ureda </w:t>
            </w:r>
            <w:r w:rsidR="00C21853">
              <w:rPr>
                <w:rFonts w:ascii="Arial" w:hAnsi="Arial" w:cs="Arial"/>
              </w:rPr>
              <w:t>„</w:t>
            </w:r>
            <w:r>
              <w:rPr>
                <w:rFonts w:ascii="Arial" w:hAnsi="Arial" w:cs="Arial"/>
              </w:rPr>
              <w:t>Dubrovnik</w:t>
            </w:r>
            <w:r w:rsidR="00C21853">
              <w:rPr>
                <w:rFonts w:ascii="Arial" w:hAnsi="Arial" w:cs="Arial"/>
              </w:rPr>
              <w:t>“</w:t>
            </w:r>
            <w:r>
              <w:rPr>
                <w:rFonts w:ascii="Arial" w:hAnsi="Arial" w:cs="Arial"/>
              </w:rPr>
              <w:t xml:space="preserve"> Stjepan Tomašić,a koja skica se dostavlja u prilogu.</w:t>
            </w:r>
          </w:p>
          <w:p w14:paraId="58CC829C" w14:textId="1D39F00A" w:rsidR="00597ADC" w:rsidRDefault="00597ADC" w:rsidP="00A01F98">
            <w:pPr>
              <w:pStyle w:val="xxmsonormal"/>
              <w:ind w:left="60"/>
              <w:jc w:val="both"/>
              <w:rPr>
                <w:rFonts w:ascii="Arial" w:hAnsi="Arial" w:cs="Arial"/>
              </w:rPr>
            </w:pPr>
            <w:r>
              <w:rPr>
                <w:rFonts w:ascii="Arial" w:hAnsi="Arial" w:cs="Arial"/>
              </w:rPr>
              <w:t>Na priloženoj skici preciz</w:t>
            </w:r>
            <w:r w:rsidR="008C749B">
              <w:rPr>
                <w:rFonts w:ascii="Arial" w:hAnsi="Arial" w:cs="Arial"/>
              </w:rPr>
              <w:t>n</w:t>
            </w:r>
            <w:r>
              <w:rPr>
                <w:rFonts w:ascii="Arial" w:hAnsi="Arial" w:cs="Arial"/>
              </w:rPr>
              <w:t xml:space="preserve">o je određen predloženi </w:t>
            </w:r>
            <w:r w:rsidR="00C21853">
              <w:rPr>
                <w:rFonts w:ascii="Arial" w:hAnsi="Arial" w:cs="Arial"/>
              </w:rPr>
              <w:t>d</w:t>
            </w:r>
            <w:r>
              <w:rPr>
                <w:rFonts w:ascii="Arial" w:hAnsi="Arial" w:cs="Arial"/>
              </w:rPr>
              <w:t xml:space="preserve">io k.č.1614 k.o. Lopud kao optimalna lokacija upravljanja pomorskim dobrom, za razliku od prvotno predložene,stjenovite lokacije prikazane na grafičkom prikazu 40.32 mikrolokacija </w:t>
            </w:r>
            <w:r w:rsidR="00C21853">
              <w:rPr>
                <w:rFonts w:ascii="Arial" w:hAnsi="Arial" w:cs="Arial"/>
              </w:rPr>
              <w:t>-</w:t>
            </w:r>
            <w:r>
              <w:rPr>
                <w:rFonts w:ascii="Arial" w:hAnsi="Arial" w:cs="Arial"/>
              </w:rPr>
              <w:t>Lopud.</w:t>
            </w:r>
          </w:p>
          <w:p w14:paraId="23D6B895" w14:textId="7D24FC6B" w:rsidR="008C749B" w:rsidRPr="00BE3165" w:rsidRDefault="008C749B" w:rsidP="00A01F98">
            <w:pPr>
              <w:pStyle w:val="xxmsonormal"/>
              <w:ind w:left="60"/>
              <w:jc w:val="both"/>
              <w:rPr>
                <w:rFonts w:ascii="Arial" w:hAnsi="Arial" w:cs="Arial"/>
                <w:b/>
                <w:bCs/>
              </w:rPr>
            </w:pPr>
            <w:r w:rsidRPr="00BE3165">
              <w:rPr>
                <w:rFonts w:ascii="Arial" w:hAnsi="Arial" w:cs="Arial"/>
                <w:b/>
                <w:bCs/>
              </w:rPr>
              <w:t>ODGOVOR:</w:t>
            </w:r>
          </w:p>
          <w:p w14:paraId="55056E4F" w14:textId="0661B192" w:rsidR="008C749B" w:rsidRDefault="008C749B" w:rsidP="00A01F98">
            <w:pPr>
              <w:pStyle w:val="xxmsonormal"/>
              <w:ind w:left="60"/>
              <w:jc w:val="both"/>
              <w:rPr>
                <w:rFonts w:ascii="Arial" w:hAnsi="Arial" w:cs="Arial"/>
              </w:rPr>
            </w:pPr>
            <w:r>
              <w:rPr>
                <w:rFonts w:ascii="Arial" w:hAnsi="Arial" w:cs="Arial"/>
              </w:rPr>
              <w:t xml:space="preserve">Usvaja se prijedlog u cjelosti </w:t>
            </w:r>
            <w:r w:rsidR="00BE3165">
              <w:rPr>
                <w:rFonts w:ascii="Arial" w:hAnsi="Arial" w:cs="Arial"/>
              </w:rPr>
              <w:t>te se lokacija oznake 40.32 u grafičkom dijelu Plana premješta na drugu poziciju na istoj k.č.</w:t>
            </w:r>
            <w:r w:rsidR="00280B67">
              <w:rPr>
                <w:rFonts w:ascii="Arial" w:hAnsi="Arial" w:cs="Arial"/>
              </w:rPr>
              <w:t xml:space="preserve"> dio </w:t>
            </w:r>
            <w:r w:rsidR="00BE3165">
              <w:rPr>
                <w:rFonts w:ascii="Arial" w:hAnsi="Arial" w:cs="Arial"/>
              </w:rPr>
              <w:t>1614 k.o. Lopud</w:t>
            </w:r>
            <w:r w:rsidR="00C21853">
              <w:rPr>
                <w:rFonts w:ascii="Arial" w:hAnsi="Arial" w:cs="Arial"/>
              </w:rPr>
              <w:t>,</w:t>
            </w:r>
            <w:r w:rsidR="00BE3165">
              <w:rPr>
                <w:rFonts w:ascii="Arial" w:hAnsi="Arial" w:cs="Arial"/>
              </w:rPr>
              <w:t>sukladno grafičkom prikazu izrađenom od ovlaštenog geod</w:t>
            </w:r>
            <w:r w:rsidR="00280B67">
              <w:rPr>
                <w:rFonts w:ascii="Arial" w:hAnsi="Arial" w:cs="Arial"/>
              </w:rPr>
              <w:t>eta.</w:t>
            </w:r>
          </w:p>
          <w:p w14:paraId="66F76690" w14:textId="77777777" w:rsidR="00A01F98" w:rsidRDefault="007470D1" w:rsidP="00BB7BDD">
            <w:pPr>
              <w:pStyle w:val="xxmsonormal"/>
              <w:ind w:left="60"/>
              <w:jc w:val="both"/>
              <w:rPr>
                <w:rFonts w:ascii="Arial" w:hAnsi="Arial" w:cs="Arial"/>
              </w:rPr>
            </w:pPr>
            <w:r w:rsidRPr="00A01F98">
              <w:rPr>
                <w:rFonts w:ascii="Arial" w:hAnsi="Arial" w:cs="Arial"/>
                <w:b/>
              </w:rPr>
              <w:t>Prim</w:t>
            </w:r>
            <w:r w:rsidR="00A01F98" w:rsidRPr="00A01F98">
              <w:rPr>
                <w:rFonts w:ascii="Arial" w:hAnsi="Arial" w:cs="Arial"/>
                <w:b/>
              </w:rPr>
              <w:t>jedbe br.19</w:t>
            </w:r>
            <w:r w:rsidR="00A01F98">
              <w:rPr>
                <w:rFonts w:ascii="Arial" w:hAnsi="Arial" w:cs="Arial"/>
                <w:b/>
              </w:rPr>
              <w:t xml:space="preserve"> </w:t>
            </w:r>
            <w:r w:rsidR="00A01F98">
              <w:rPr>
                <w:rFonts w:ascii="Arial" w:hAnsi="Arial" w:cs="Arial"/>
              </w:rPr>
              <w:t>upućene od Udruga“ DIVLJA LIGA VATERPOLO“</w:t>
            </w:r>
          </w:p>
          <w:p w14:paraId="16E2F31B" w14:textId="613815E3" w:rsidR="00E2688A" w:rsidRDefault="00E2688A" w:rsidP="00BB7BDD">
            <w:pPr>
              <w:pStyle w:val="xxmsonormal"/>
              <w:ind w:left="60"/>
              <w:jc w:val="both"/>
              <w:rPr>
                <w:rFonts w:ascii="Arial" w:hAnsi="Arial" w:cs="Arial"/>
              </w:rPr>
            </w:pPr>
            <w:r>
              <w:rPr>
                <w:rFonts w:ascii="Arial" w:hAnsi="Arial" w:cs="Arial"/>
                <w:b/>
              </w:rPr>
              <w:t>U ponovljenom javnom savjetovanju Udruga „Divlja liga vaterpolo“ dostavlja slijedeće primjedbe i prijedloge:</w:t>
            </w:r>
          </w:p>
          <w:p w14:paraId="00558AE8" w14:textId="552DF6FD" w:rsidR="00210FD7" w:rsidRDefault="00E2688A" w:rsidP="00E2688A">
            <w:pPr>
              <w:pStyle w:val="xxmsonormal"/>
              <w:ind w:left="60"/>
              <w:jc w:val="both"/>
              <w:rPr>
                <w:rFonts w:ascii="Arial" w:hAnsi="Arial" w:cs="Arial"/>
              </w:rPr>
            </w:pPr>
            <w:r>
              <w:rPr>
                <w:rFonts w:ascii="Arial" w:hAnsi="Arial" w:cs="Arial"/>
              </w:rPr>
              <w:t>Ponavlja se primjedba na mikrolokaciju 3</w:t>
            </w:r>
            <w:r w:rsidR="008974C5">
              <w:rPr>
                <w:rFonts w:ascii="Arial" w:hAnsi="Arial" w:cs="Arial"/>
              </w:rPr>
              <w:t xml:space="preserve"> </w:t>
            </w:r>
            <w:r w:rsidR="00210FD7">
              <w:rPr>
                <w:rFonts w:ascii="Arial" w:hAnsi="Arial" w:cs="Arial"/>
              </w:rPr>
              <w:t>slijedećeg sadržaja :</w:t>
            </w:r>
          </w:p>
          <w:p w14:paraId="2D1FD6F2" w14:textId="52FC0A4F" w:rsidR="00A01F98" w:rsidRDefault="00210FD7" w:rsidP="00210FD7">
            <w:pPr>
              <w:pStyle w:val="xxmsonormal"/>
              <w:jc w:val="both"/>
              <w:rPr>
                <w:rFonts w:ascii="Arial" w:hAnsi="Arial" w:cs="Arial"/>
              </w:rPr>
            </w:pPr>
            <w:r>
              <w:rPr>
                <w:rFonts w:ascii="Arial" w:hAnsi="Arial" w:cs="Arial"/>
              </w:rPr>
              <w:t xml:space="preserve"> -</w:t>
            </w:r>
            <w:r w:rsidR="00A01F98" w:rsidRPr="00210FD7">
              <w:rPr>
                <w:rFonts w:ascii="Arial" w:hAnsi="Arial" w:cs="Arial"/>
                <w:b/>
                <w:bCs/>
              </w:rPr>
              <w:t>Mikrolokacija 3</w:t>
            </w:r>
            <w:r w:rsidR="00A01F98">
              <w:rPr>
                <w:rFonts w:ascii="Arial" w:hAnsi="Arial" w:cs="Arial"/>
              </w:rPr>
              <w:t>-sve brisati</w:t>
            </w:r>
          </w:p>
          <w:p w14:paraId="600299DA" w14:textId="767A6BFD" w:rsidR="00A01F98" w:rsidRDefault="00A01F98" w:rsidP="00BB7BDD">
            <w:pPr>
              <w:pStyle w:val="xxmsonormal"/>
              <w:ind w:left="60"/>
              <w:jc w:val="both"/>
              <w:rPr>
                <w:rFonts w:ascii="Arial" w:hAnsi="Arial" w:cs="Arial"/>
              </w:rPr>
            </w:pPr>
            <w:r>
              <w:rPr>
                <w:rFonts w:ascii="Arial" w:hAnsi="Arial" w:cs="Arial"/>
              </w:rPr>
              <w:t xml:space="preserve">Plaža „Tri brata“ </w:t>
            </w:r>
            <w:r w:rsidR="008974C5">
              <w:rPr>
                <w:rFonts w:ascii="Arial" w:hAnsi="Arial" w:cs="Arial"/>
              </w:rPr>
              <w:t xml:space="preserve">- </w:t>
            </w:r>
            <w:r>
              <w:rPr>
                <w:rFonts w:ascii="Arial" w:hAnsi="Arial" w:cs="Arial"/>
              </w:rPr>
              <w:t>uopće nema pristupnog kopnenog prilaza,niti ima pristan za plovila.</w:t>
            </w:r>
          </w:p>
          <w:p w14:paraId="16E3D37D" w14:textId="4D108B97" w:rsidR="00E2688A" w:rsidRDefault="00E2688A" w:rsidP="00BB7BDD">
            <w:pPr>
              <w:pStyle w:val="xxmsonormal"/>
              <w:ind w:left="60"/>
              <w:jc w:val="both"/>
              <w:rPr>
                <w:rFonts w:ascii="Arial" w:hAnsi="Arial" w:cs="Arial"/>
              </w:rPr>
            </w:pPr>
            <w:r w:rsidRPr="00210FD7">
              <w:rPr>
                <w:rFonts w:ascii="Arial" w:hAnsi="Arial" w:cs="Arial"/>
                <w:b/>
                <w:bCs/>
              </w:rPr>
              <w:t>ODGOVOR</w:t>
            </w:r>
            <w:r>
              <w:rPr>
                <w:rFonts w:ascii="Arial" w:hAnsi="Arial" w:cs="Arial"/>
              </w:rPr>
              <w:t xml:space="preserve">: </w:t>
            </w:r>
            <w:r w:rsidR="00210FD7">
              <w:rPr>
                <w:rFonts w:ascii="Arial" w:hAnsi="Arial" w:cs="Arial"/>
              </w:rPr>
              <w:t xml:space="preserve">Ova primjedba se u ponovljenom javnom savjetovanju </w:t>
            </w:r>
            <w:r w:rsidR="00492D61">
              <w:rPr>
                <w:rFonts w:ascii="Arial" w:hAnsi="Arial" w:cs="Arial"/>
              </w:rPr>
              <w:t xml:space="preserve">sadržajno </w:t>
            </w:r>
            <w:r w:rsidR="00210FD7">
              <w:rPr>
                <w:rFonts w:ascii="Arial" w:hAnsi="Arial" w:cs="Arial"/>
              </w:rPr>
              <w:t>ponavlja</w:t>
            </w:r>
            <w:r w:rsidR="00492D61">
              <w:rPr>
                <w:rFonts w:ascii="Arial" w:hAnsi="Arial" w:cs="Arial"/>
              </w:rPr>
              <w:t>,već je navedena pod „prijedlozi i primjedbe br.8“ ovog Izvješća</w:t>
            </w:r>
            <w:r w:rsidR="00AE575B">
              <w:rPr>
                <w:rFonts w:ascii="Arial" w:hAnsi="Arial" w:cs="Arial"/>
              </w:rPr>
              <w:t>,</w:t>
            </w:r>
            <w:r w:rsidR="00492D61">
              <w:rPr>
                <w:rFonts w:ascii="Arial" w:hAnsi="Arial" w:cs="Arial"/>
              </w:rPr>
              <w:t xml:space="preserve"> u svemu se ostaje kao </w:t>
            </w:r>
            <w:r w:rsidR="00AE575B">
              <w:rPr>
                <w:rFonts w:ascii="Arial" w:hAnsi="Arial" w:cs="Arial"/>
              </w:rPr>
              <w:t xml:space="preserve">u odgovoru na ovu primjedbu pod toč.8. ovog Izvješća iz kojeg </w:t>
            </w:r>
            <w:r w:rsidR="008974C5">
              <w:rPr>
                <w:rFonts w:ascii="Arial" w:hAnsi="Arial" w:cs="Arial"/>
              </w:rPr>
              <w:t xml:space="preserve">odgovora </w:t>
            </w:r>
            <w:r w:rsidR="00AE575B">
              <w:rPr>
                <w:rFonts w:ascii="Arial" w:hAnsi="Arial" w:cs="Arial"/>
              </w:rPr>
              <w:t>proizlazi da je ova primjedba djelomično usvojena.</w:t>
            </w:r>
          </w:p>
          <w:p w14:paraId="0B78228D" w14:textId="702BCFEF" w:rsidR="008974C5" w:rsidRDefault="00AE575B" w:rsidP="00BB7BDD">
            <w:pPr>
              <w:pStyle w:val="xxmsonormal"/>
              <w:ind w:left="60"/>
              <w:jc w:val="both"/>
              <w:rPr>
                <w:rFonts w:ascii="Arial" w:hAnsi="Arial" w:cs="Arial"/>
              </w:rPr>
            </w:pPr>
            <w:r>
              <w:rPr>
                <w:rFonts w:ascii="Arial" w:hAnsi="Arial" w:cs="Arial"/>
              </w:rPr>
              <w:t xml:space="preserve">Ponavlja se primjedba na </w:t>
            </w:r>
            <w:r w:rsidR="008974C5">
              <w:rPr>
                <w:rFonts w:ascii="Arial" w:hAnsi="Arial" w:cs="Arial"/>
              </w:rPr>
              <w:t>mikrolokaciju 36</w:t>
            </w:r>
            <w:r w:rsidR="004C0726">
              <w:rPr>
                <w:rFonts w:ascii="Arial" w:hAnsi="Arial" w:cs="Arial"/>
              </w:rPr>
              <w:t>.</w:t>
            </w:r>
            <w:r w:rsidR="008974C5">
              <w:rPr>
                <w:rFonts w:ascii="Arial" w:hAnsi="Arial" w:cs="Arial"/>
              </w:rPr>
              <w:t xml:space="preserve"> slijedećeg sadržaja:</w:t>
            </w:r>
          </w:p>
          <w:p w14:paraId="27D5CAFB" w14:textId="04924064" w:rsidR="00A01F98" w:rsidRDefault="008974C5" w:rsidP="008974C5">
            <w:pPr>
              <w:pStyle w:val="xxmsonormal"/>
              <w:jc w:val="both"/>
              <w:rPr>
                <w:rFonts w:ascii="Arial" w:hAnsi="Arial" w:cs="Arial"/>
              </w:rPr>
            </w:pPr>
            <w:r>
              <w:rPr>
                <w:rFonts w:ascii="Arial" w:hAnsi="Arial" w:cs="Arial"/>
              </w:rPr>
              <w:t>-</w:t>
            </w:r>
            <w:r w:rsidRPr="008974C5">
              <w:rPr>
                <w:rFonts w:ascii="Arial" w:hAnsi="Arial" w:cs="Arial"/>
                <w:b/>
                <w:bCs/>
              </w:rPr>
              <w:t>Mikrolokacija 36</w:t>
            </w:r>
            <w:r>
              <w:rPr>
                <w:rFonts w:ascii="Arial" w:hAnsi="Arial" w:cs="Arial"/>
              </w:rPr>
              <w:t>-</w:t>
            </w:r>
            <w:r w:rsidR="00A01F98">
              <w:rPr>
                <w:rFonts w:ascii="Arial" w:hAnsi="Arial" w:cs="Arial"/>
              </w:rPr>
              <w:t>sve brisati</w:t>
            </w:r>
          </w:p>
          <w:p w14:paraId="44D1ABFE" w14:textId="39F0F97C" w:rsidR="00A01F98" w:rsidRDefault="00A01F98" w:rsidP="00BB7BDD">
            <w:pPr>
              <w:pStyle w:val="xxmsonormal"/>
              <w:ind w:left="60"/>
              <w:jc w:val="both"/>
              <w:rPr>
                <w:rFonts w:ascii="Arial" w:hAnsi="Arial" w:cs="Arial"/>
              </w:rPr>
            </w:pPr>
            <w:r>
              <w:rPr>
                <w:rFonts w:ascii="Arial" w:hAnsi="Arial" w:cs="Arial"/>
              </w:rPr>
              <w:t>Do plaže Orsula,postoji doduše</w:t>
            </w:r>
            <w:r w:rsidR="00D60AFD">
              <w:rPr>
                <w:rFonts w:ascii="Arial" w:hAnsi="Arial" w:cs="Arial"/>
              </w:rPr>
              <w:t xml:space="preserve"> </w:t>
            </w:r>
            <w:r w:rsidR="003A1726">
              <w:rPr>
                <w:rFonts w:ascii="Arial" w:hAnsi="Arial" w:cs="Arial"/>
              </w:rPr>
              <w:t>duga i strma pješačka staza niz pontu Orsula,ali je vrlo opasna(koriste je samo spretni pojedinci)</w:t>
            </w:r>
            <w:r w:rsidR="00453367">
              <w:rPr>
                <w:rFonts w:ascii="Arial" w:hAnsi="Arial" w:cs="Arial"/>
              </w:rPr>
              <w:t>.</w:t>
            </w:r>
          </w:p>
          <w:p w14:paraId="6FAA189F" w14:textId="77777777" w:rsidR="00C405EE" w:rsidRDefault="00C405EE" w:rsidP="00BB7BDD">
            <w:pPr>
              <w:pStyle w:val="xxmsonormal"/>
              <w:ind w:left="60"/>
              <w:jc w:val="both"/>
              <w:rPr>
                <w:rFonts w:ascii="Arial" w:hAnsi="Arial" w:cs="Arial"/>
                <w:b/>
                <w:bCs/>
              </w:rPr>
            </w:pPr>
          </w:p>
          <w:p w14:paraId="4DCB0391" w14:textId="1A37F476" w:rsidR="00453367" w:rsidRPr="00453367" w:rsidRDefault="00453367" w:rsidP="00BB7BDD">
            <w:pPr>
              <w:pStyle w:val="xxmsonormal"/>
              <w:ind w:left="60"/>
              <w:jc w:val="both"/>
              <w:rPr>
                <w:rFonts w:ascii="Arial" w:hAnsi="Arial" w:cs="Arial"/>
                <w:b/>
                <w:bCs/>
              </w:rPr>
            </w:pPr>
            <w:r w:rsidRPr="00453367">
              <w:rPr>
                <w:rFonts w:ascii="Arial" w:hAnsi="Arial" w:cs="Arial"/>
                <w:b/>
                <w:bCs/>
              </w:rPr>
              <w:lastRenderedPageBreak/>
              <w:t>ODGOVOR:</w:t>
            </w:r>
          </w:p>
          <w:p w14:paraId="60EF3C01" w14:textId="2D2F0432" w:rsidR="008974C5" w:rsidRDefault="00D60AFD" w:rsidP="00BB7BDD">
            <w:pPr>
              <w:pStyle w:val="xxmsonormal"/>
              <w:ind w:left="60"/>
              <w:jc w:val="both"/>
              <w:rPr>
                <w:rFonts w:ascii="Arial" w:hAnsi="Arial" w:cs="Arial"/>
              </w:rPr>
            </w:pPr>
            <w:r>
              <w:rPr>
                <w:rFonts w:ascii="Arial" w:hAnsi="Arial" w:cs="Arial"/>
              </w:rPr>
              <w:t xml:space="preserve">U svemu se ostaje kao u odgovoru na ovu primjedbu pod toč.8. ovog Izvješća , </w:t>
            </w:r>
            <w:r w:rsidR="00453367">
              <w:rPr>
                <w:rFonts w:ascii="Arial" w:hAnsi="Arial" w:cs="Arial"/>
              </w:rPr>
              <w:t>usvojena</w:t>
            </w:r>
            <w:r>
              <w:rPr>
                <w:rFonts w:ascii="Arial" w:hAnsi="Arial" w:cs="Arial"/>
              </w:rPr>
              <w:t xml:space="preserve"> je primjedba u nazivu mikrolokacije „Sveti Jakov“(plaža Orsula) dok u ostalom dijelu primjedba nije usvojena, ova mikrolokacija kroz prethodno javno savjetovanje nosila je brojčanu oznaku 37. , a sada je to mikrolokacija pod red.br.36.,</w:t>
            </w:r>
            <w:r w:rsidR="00453367">
              <w:rPr>
                <w:rFonts w:ascii="Arial" w:hAnsi="Arial" w:cs="Arial"/>
              </w:rPr>
              <w:t>a do</w:t>
            </w:r>
            <w:r>
              <w:rPr>
                <w:rFonts w:ascii="Arial" w:hAnsi="Arial" w:cs="Arial"/>
              </w:rPr>
              <w:t xml:space="preserve"> pomjeranja u brojčanom označavanju ove mikrolokacije  došlo </w:t>
            </w:r>
            <w:r w:rsidR="00453367">
              <w:rPr>
                <w:rFonts w:ascii="Arial" w:hAnsi="Arial" w:cs="Arial"/>
              </w:rPr>
              <w:t xml:space="preserve">je </w:t>
            </w:r>
            <w:r>
              <w:rPr>
                <w:rFonts w:ascii="Arial" w:hAnsi="Arial" w:cs="Arial"/>
              </w:rPr>
              <w:t xml:space="preserve">zbog brisanja mikrolokacije „Banje“ </w:t>
            </w:r>
            <w:r w:rsidR="00453367">
              <w:rPr>
                <w:rFonts w:ascii="Arial" w:hAnsi="Arial" w:cs="Arial"/>
              </w:rPr>
              <w:t>koja je do tada nosila brojčanu oznaku 36.,</w:t>
            </w:r>
            <w:r w:rsidR="004C0726">
              <w:rPr>
                <w:rFonts w:ascii="Arial" w:hAnsi="Arial" w:cs="Arial"/>
              </w:rPr>
              <w:t xml:space="preserve">jer je </w:t>
            </w:r>
            <w:r w:rsidR="00453367">
              <w:rPr>
                <w:rFonts w:ascii="Arial" w:hAnsi="Arial" w:cs="Arial"/>
              </w:rPr>
              <w:t>po primjedbi istog podnositelja</w:t>
            </w:r>
            <w:r w:rsidR="004C0726">
              <w:rPr>
                <w:rFonts w:ascii="Arial" w:hAnsi="Arial" w:cs="Arial"/>
              </w:rPr>
              <w:t xml:space="preserve"> </w:t>
            </w:r>
            <w:r w:rsidR="00453367">
              <w:rPr>
                <w:rFonts w:ascii="Arial" w:hAnsi="Arial" w:cs="Arial"/>
              </w:rPr>
              <w:t>usvojena.</w:t>
            </w:r>
          </w:p>
          <w:p w14:paraId="5297A3AC" w14:textId="2DCA1030" w:rsidR="00453367" w:rsidRDefault="00453367" w:rsidP="00BB7BDD">
            <w:pPr>
              <w:pStyle w:val="xxmsonormal"/>
              <w:ind w:left="60"/>
              <w:jc w:val="both"/>
              <w:rPr>
                <w:rFonts w:ascii="Arial" w:hAnsi="Arial" w:cs="Arial"/>
              </w:rPr>
            </w:pPr>
            <w:r>
              <w:rPr>
                <w:rFonts w:ascii="Arial" w:hAnsi="Arial" w:cs="Arial"/>
              </w:rPr>
              <w:t>Ponavlja se primjedba na mikrolokaciju 24. slijedećeg sadržaja:</w:t>
            </w:r>
          </w:p>
          <w:p w14:paraId="439BB379" w14:textId="77777777" w:rsidR="003008EF" w:rsidRDefault="003008EF" w:rsidP="00BB7BDD">
            <w:pPr>
              <w:pStyle w:val="xxmsonormal"/>
              <w:ind w:left="60"/>
              <w:jc w:val="both"/>
              <w:rPr>
                <w:rFonts w:ascii="Arial" w:hAnsi="Arial" w:cs="Arial"/>
              </w:rPr>
            </w:pPr>
          </w:p>
          <w:p w14:paraId="550E4F28" w14:textId="63A4B226" w:rsidR="003A1726" w:rsidRDefault="003A1726" w:rsidP="00F22133">
            <w:pPr>
              <w:pStyle w:val="xxmsonormal"/>
              <w:jc w:val="both"/>
              <w:rPr>
                <w:rFonts w:ascii="Arial" w:hAnsi="Arial" w:cs="Arial"/>
              </w:rPr>
            </w:pPr>
            <w:r w:rsidRPr="00453367">
              <w:rPr>
                <w:rFonts w:ascii="Arial" w:hAnsi="Arial" w:cs="Arial"/>
                <w:b/>
                <w:bCs/>
              </w:rPr>
              <w:t>Mikrolokacija 24</w:t>
            </w:r>
            <w:r w:rsidR="00F22133">
              <w:rPr>
                <w:rFonts w:ascii="Arial" w:hAnsi="Arial" w:cs="Arial"/>
                <w:b/>
                <w:bCs/>
              </w:rPr>
              <w:t xml:space="preserve"> </w:t>
            </w:r>
            <w:r>
              <w:rPr>
                <w:rFonts w:ascii="Arial" w:hAnsi="Arial" w:cs="Arial"/>
              </w:rPr>
              <w:t>-</w:t>
            </w:r>
            <w:r w:rsidR="00F22133">
              <w:rPr>
                <w:rFonts w:ascii="Arial" w:hAnsi="Arial" w:cs="Arial"/>
              </w:rPr>
              <w:t xml:space="preserve"> </w:t>
            </w:r>
            <w:r>
              <w:rPr>
                <w:rFonts w:ascii="Arial" w:hAnsi="Arial" w:cs="Arial"/>
              </w:rPr>
              <w:t>sve brisati</w:t>
            </w:r>
          </w:p>
          <w:p w14:paraId="22F14972" w14:textId="77777777" w:rsidR="003A1726" w:rsidRDefault="003A1726" w:rsidP="003A1726">
            <w:pPr>
              <w:rPr>
                <w:rFonts w:ascii="Arial" w:hAnsi="Arial" w:cs="Arial"/>
              </w:rPr>
            </w:pPr>
            <w:r w:rsidRPr="0018690F">
              <w:rPr>
                <w:rFonts w:ascii="Arial" w:hAnsi="Arial" w:cs="Arial"/>
              </w:rPr>
              <w:t xml:space="preserve">To je kupalište Splendid bar. Udruga Divlja liga vaterpolo je 2015. napravila pristupni put do tog kupališta i djelatnosti,koje su predviđene u potpunosti bi narušile sklad. </w:t>
            </w:r>
          </w:p>
          <w:p w14:paraId="5087699A" w14:textId="68E2CC6E" w:rsidR="00453367" w:rsidRDefault="00453367" w:rsidP="003A1726">
            <w:pPr>
              <w:rPr>
                <w:rFonts w:ascii="Arial" w:hAnsi="Arial" w:cs="Arial"/>
                <w:b/>
                <w:bCs/>
              </w:rPr>
            </w:pPr>
            <w:r w:rsidRPr="00453367">
              <w:rPr>
                <w:rFonts w:ascii="Arial" w:hAnsi="Arial" w:cs="Arial"/>
                <w:b/>
                <w:bCs/>
              </w:rPr>
              <w:t>ODGOVOR:</w:t>
            </w:r>
          </w:p>
          <w:p w14:paraId="7CABC222" w14:textId="080514FB" w:rsidR="00453367" w:rsidRDefault="00453367" w:rsidP="003A1726">
            <w:pPr>
              <w:rPr>
                <w:rFonts w:ascii="Arial" w:hAnsi="Arial" w:cs="Arial"/>
                <w:b/>
                <w:bCs/>
              </w:rPr>
            </w:pPr>
            <w:r w:rsidRPr="00F22133">
              <w:rPr>
                <w:rFonts w:ascii="Arial" w:hAnsi="Arial" w:cs="Arial"/>
              </w:rPr>
              <w:t xml:space="preserve">U svemu se ostaje kao u odgovoru na ovu primjedbu pod toč.8. ovog Izvješća </w:t>
            </w:r>
            <w:r w:rsidR="00F22133">
              <w:rPr>
                <w:rFonts w:ascii="Arial" w:hAnsi="Arial" w:cs="Arial"/>
              </w:rPr>
              <w:t xml:space="preserve">iz kojeg </w:t>
            </w:r>
            <w:r w:rsidRPr="00F22133">
              <w:rPr>
                <w:rFonts w:ascii="Arial" w:hAnsi="Arial" w:cs="Arial"/>
              </w:rPr>
              <w:t xml:space="preserve">proizlazi da </w:t>
            </w:r>
            <w:r w:rsidR="00F22133" w:rsidRPr="00F22133">
              <w:rPr>
                <w:rFonts w:ascii="Arial" w:hAnsi="Arial" w:cs="Arial"/>
              </w:rPr>
              <w:t>primjedba nije usvojena</w:t>
            </w:r>
            <w:r w:rsidR="00F22133">
              <w:rPr>
                <w:rFonts w:ascii="Arial" w:hAnsi="Arial" w:cs="Arial"/>
                <w:b/>
                <w:bCs/>
              </w:rPr>
              <w:t>.</w:t>
            </w:r>
            <w:r>
              <w:rPr>
                <w:rFonts w:ascii="Arial" w:hAnsi="Arial" w:cs="Arial"/>
                <w:b/>
                <w:bCs/>
              </w:rPr>
              <w:t xml:space="preserve"> </w:t>
            </w:r>
          </w:p>
          <w:p w14:paraId="54BA0646" w14:textId="1C79E439" w:rsidR="00F22133" w:rsidRPr="00453367" w:rsidRDefault="00F22133" w:rsidP="003A1726">
            <w:pPr>
              <w:rPr>
                <w:rFonts w:ascii="Arial" w:hAnsi="Arial" w:cs="Arial"/>
                <w:b/>
                <w:bCs/>
              </w:rPr>
            </w:pPr>
            <w:r w:rsidRPr="00F22133">
              <w:rPr>
                <w:rFonts w:ascii="Arial" w:hAnsi="Arial" w:cs="Arial"/>
              </w:rPr>
              <w:t>Ponavlja se primjedba na mikrolokaciju 18.2. slijedećeg sadržaja</w:t>
            </w:r>
            <w:r>
              <w:rPr>
                <w:rFonts w:ascii="Arial" w:hAnsi="Arial" w:cs="Arial"/>
                <w:b/>
                <w:bCs/>
              </w:rPr>
              <w:t>:</w:t>
            </w:r>
          </w:p>
          <w:p w14:paraId="0A5581DD" w14:textId="6C581ADB" w:rsidR="003A1726" w:rsidRPr="00F22133" w:rsidRDefault="003A1726" w:rsidP="00BB7BDD">
            <w:pPr>
              <w:pStyle w:val="xxmsonormal"/>
              <w:ind w:left="60"/>
              <w:jc w:val="both"/>
              <w:rPr>
                <w:rFonts w:ascii="Arial" w:hAnsi="Arial" w:cs="Arial"/>
                <w:b/>
                <w:bCs/>
              </w:rPr>
            </w:pPr>
            <w:r w:rsidRPr="00F22133">
              <w:rPr>
                <w:rFonts w:ascii="Arial" w:hAnsi="Arial" w:cs="Arial"/>
                <w:b/>
                <w:bCs/>
              </w:rPr>
              <w:t>Mikrolokacija 18.2</w:t>
            </w:r>
          </w:p>
          <w:p w14:paraId="0B0B3E5F" w14:textId="17F4EAA4" w:rsidR="003A1726" w:rsidRDefault="003A1726" w:rsidP="00BB7BDD">
            <w:pPr>
              <w:pStyle w:val="xxmsonormal"/>
              <w:ind w:left="60"/>
              <w:jc w:val="both"/>
              <w:rPr>
                <w:rFonts w:ascii="Arial" w:hAnsi="Arial" w:cs="Arial"/>
              </w:rPr>
            </w:pPr>
            <w:r>
              <w:rPr>
                <w:rFonts w:ascii="Arial" w:hAnsi="Arial" w:cs="Arial"/>
              </w:rPr>
              <w:t>Svaki oblik flyboard je neprihvatljiv u uvali Sumartin.</w:t>
            </w:r>
          </w:p>
          <w:p w14:paraId="53F2E477" w14:textId="2D4AD1E7" w:rsidR="00F22133" w:rsidRDefault="00F22133" w:rsidP="00BB7BDD">
            <w:pPr>
              <w:pStyle w:val="xxmsonormal"/>
              <w:ind w:left="60"/>
              <w:jc w:val="both"/>
              <w:rPr>
                <w:rFonts w:ascii="Arial" w:hAnsi="Arial" w:cs="Arial"/>
              </w:rPr>
            </w:pPr>
            <w:r>
              <w:rPr>
                <w:rFonts w:ascii="Arial" w:hAnsi="Arial" w:cs="Arial"/>
              </w:rPr>
              <w:t xml:space="preserve">ODGOVOR: </w:t>
            </w:r>
          </w:p>
          <w:p w14:paraId="3D886CEA" w14:textId="1F3FFEF9" w:rsidR="00F22133" w:rsidRDefault="00F22133" w:rsidP="00BB7BDD">
            <w:pPr>
              <w:pStyle w:val="xxmsonormal"/>
              <w:ind w:left="60"/>
              <w:jc w:val="both"/>
              <w:rPr>
                <w:rFonts w:ascii="Arial" w:hAnsi="Arial" w:cs="Arial"/>
              </w:rPr>
            </w:pPr>
            <w:r>
              <w:rPr>
                <w:rFonts w:ascii="Arial" w:hAnsi="Arial" w:cs="Arial"/>
              </w:rPr>
              <w:t>U sveme se ostaje kao u odgovoru na ovu primjedbu pod toč.8. ovog Izvješća</w:t>
            </w:r>
            <w:r w:rsidR="0040541B">
              <w:rPr>
                <w:rFonts w:ascii="Arial" w:hAnsi="Arial" w:cs="Arial"/>
              </w:rPr>
              <w:t xml:space="preserve"> iz kojeg proizlazi da primjedba nije usvojena.</w:t>
            </w:r>
            <w:r>
              <w:rPr>
                <w:rFonts w:ascii="Arial" w:hAnsi="Arial" w:cs="Arial"/>
              </w:rPr>
              <w:t xml:space="preserve"> </w:t>
            </w:r>
          </w:p>
          <w:p w14:paraId="33BA3A2D" w14:textId="29B6B72C" w:rsidR="0040541B" w:rsidRDefault="0040541B" w:rsidP="00BB7BDD">
            <w:pPr>
              <w:pStyle w:val="xxmsonormal"/>
              <w:ind w:left="60"/>
              <w:jc w:val="both"/>
              <w:rPr>
                <w:rFonts w:ascii="Arial" w:hAnsi="Arial" w:cs="Arial"/>
              </w:rPr>
            </w:pPr>
            <w:r>
              <w:rPr>
                <w:rFonts w:ascii="Arial" w:hAnsi="Arial" w:cs="Arial"/>
              </w:rPr>
              <w:t>Ponavlja se primjedba na mikrolokaciju 18.1.</w:t>
            </w:r>
            <w:r w:rsidR="00905984">
              <w:rPr>
                <w:rFonts w:ascii="Arial" w:hAnsi="Arial" w:cs="Arial"/>
              </w:rPr>
              <w:t>, uz dodatak sadržaja koji se odnosi na postavljanje privremenog pontona i uvjete Lučke kapetanije pa sada glasi:</w:t>
            </w:r>
          </w:p>
          <w:p w14:paraId="29DA4E27" w14:textId="36F4E6F7" w:rsidR="003A1726" w:rsidRPr="0040541B" w:rsidRDefault="003A1726" w:rsidP="00BB7BDD">
            <w:pPr>
              <w:pStyle w:val="xxmsonormal"/>
              <w:ind w:left="60"/>
              <w:jc w:val="both"/>
              <w:rPr>
                <w:rFonts w:ascii="Arial" w:hAnsi="Arial" w:cs="Arial"/>
                <w:b/>
                <w:bCs/>
              </w:rPr>
            </w:pPr>
            <w:r w:rsidRPr="0040541B">
              <w:rPr>
                <w:rFonts w:ascii="Arial" w:hAnsi="Arial" w:cs="Arial"/>
                <w:b/>
                <w:bCs/>
              </w:rPr>
              <w:t>Mikrolokacija 18.1</w:t>
            </w:r>
          </w:p>
          <w:p w14:paraId="6C4D5F6E" w14:textId="2357790C" w:rsidR="003A1726" w:rsidRDefault="003A1726" w:rsidP="00BB7BDD">
            <w:pPr>
              <w:pStyle w:val="xxmsonormal"/>
              <w:ind w:left="60"/>
              <w:jc w:val="both"/>
              <w:rPr>
                <w:rFonts w:ascii="Arial" w:hAnsi="Arial" w:cs="Arial"/>
              </w:rPr>
            </w:pPr>
            <w:r>
              <w:rPr>
                <w:rFonts w:ascii="Arial" w:hAnsi="Arial" w:cs="Arial"/>
              </w:rPr>
              <w:t>Ta lokacija kod hotela Kompas , već je korištena za iznajmljivanje skutera i napuštena je zbog ogromnih problema. To nije prihvatljiva pozicija za skutere i predstavlja izravnu opasnost  na sve kupače u uvali Sumartin.</w:t>
            </w:r>
          </w:p>
          <w:p w14:paraId="6DCB7642" w14:textId="0EDB8E8D" w:rsidR="003A1726" w:rsidRDefault="003A1726" w:rsidP="00BB7BDD">
            <w:pPr>
              <w:pStyle w:val="xxmsonormal"/>
              <w:ind w:left="60"/>
              <w:jc w:val="both"/>
              <w:rPr>
                <w:rFonts w:ascii="Arial" w:hAnsi="Arial" w:cs="Arial"/>
              </w:rPr>
            </w:pPr>
            <w:r>
              <w:rPr>
                <w:rFonts w:ascii="Arial" w:hAnsi="Arial" w:cs="Arial"/>
              </w:rPr>
              <w:t xml:space="preserve">Dodatno, za ponton takve vrste potrebno je ishoditi lokacijsku dozvolu. Ponton nije ni naveden među uvjetima. </w:t>
            </w:r>
          </w:p>
          <w:p w14:paraId="17F876F4" w14:textId="3609309E" w:rsidR="003A1726" w:rsidRDefault="003A1726" w:rsidP="00BB7BDD">
            <w:pPr>
              <w:pStyle w:val="xxmsonormal"/>
              <w:ind w:left="60"/>
              <w:jc w:val="both"/>
              <w:rPr>
                <w:rFonts w:ascii="Arial" w:hAnsi="Arial" w:cs="Arial"/>
              </w:rPr>
            </w:pPr>
            <w:r>
              <w:rPr>
                <w:rFonts w:ascii="Arial" w:hAnsi="Arial" w:cs="Arial"/>
              </w:rPr>
              <w:t>Na toj lokaciji bio je nekad drveni muo, a Lučka kapetanija Dubrovnik je 2007. zabranila pristajanje, pa je muo uklonjen.Sada bi plutajući objekt (ponton)izgleda, trebao biti „zamjenski“ pristan na istoj lokaciji. Međutim zabrana plovidbenog prometa na t</w:t>
            </w:r>
            <w:r w:rsidR="00AA43D5">
              <w:rPr>
                <w:rFonts w:ascii="Arial" w:hAnsi="Arial" w:cs="Arial"/>
              </w:rPr>
              <w:t xml:space="preserve">oj lokaciji i dalje je na snazi, bez obzira što ranijeg mula više nema. </w:t>
            </w:r>
          </w:p>
          <w:p w14:paraId="382C5C4B" w14:textId="34F08C64" w:rsidR="0040541B" w:rsidRPr="00905984" w:rsidRDefault="0040541B" w:rsidP="00BB7BDD">
            <w:pPr>
              <w:pStyle w:val="xxmsonormal"/>
              <w:ind w:left="60"/>
              <w:jc w:val="both"/>
              <w:rPr>
                <w:rFonts w:ascii="Arial" w:hAnsi="Arial" w:cs="Arial"/>
                <w:b/>
                <w:bCs/>
              </w:rPr>
            </w:pPr>
            <w:r w:rsidRPr="00905984">
              <w:rPr>
                <w:rFonts w:ascii="Arial" w:hAnsi="Arial" w:cs="Arial"/>
                <w:b/>
                <w:bCs/>
              </w:rPr>
              <w:t>ODGOVOR:</w:t>
            </w:r>
          </w:p>
          <w:p w14:paraId="2DEF5E2E" w14:textId="37E54DF4" w:rsidR="0040541B" w:rsidRDefault="00FC5CEE" w:rsidP="00BB7BDD">
            <w:pPr>
              <w:pStyle w:val="xxmsonormal"/>
              <w:ind w:left="60"/>
              <w:jc w:val="both"/>
              <w:rPr>
                <w:rFonts w:ascii="Arial" w:hAnsi="Arial" w:cs="Arial"/>
              </w:rPr>
            </w:pPr>
            <w:r>
              <w:rPr>
                <w:rFonts w:ascii="Arial" w:hAnsi="Arial" w:cs="Arial"/>
              </w:rPr>
              <w:t>Primjedba se usvaja te se</w:t>
            </w:r>
            <w:r w:rsidR="00625F5F">
              <w:rPr>
                <w:rFonts w:ascii="Arial" w:hAnsi="Arial" w:cs="Arial"/>
              </w:rPr>
              <w:t xml:space="preserve"> </w:t>
            </w:r>
            <w:r w:rsidR="00C405EE">
              <w:rPr>
                <w:rFonts w:ascii="Arial" w:hAnsi="Arial" w:cs="Arial"/>
              </w:rPr>
              <w:t>lokacija oznake „</w:t>
            </w:r>
            <w:r>
              <w:rPr>
                <w:rFonts w:ascii="Arial" w:hAnsi="Arial" w:cs="Arial"/>
              </w:rPr>
              <w:t>18.1</w:t>
            </w:r>
            <w:r w:rsidR="00C405EE">
              <w:rPr>
                <w:rFonts w:ascii="Arial" w:hAnsi="Arial" w:cs="Arial"/>
              </w:rPr>
              <w:t>“</w:t>
            </w:r>
            <w:r>
              <w:rPr>
                <w:rFonts w:ascii="Arial" w:hAnsi="Arial" w:cs="Arial"/>
              </w:rPr>
              <w:t>u nacrtu prijedloga Plana</w:t>
            </w:r>
            <w:r w:rsidR="00625F5F">
              <w:rPr>
                <w:rFonts w:ascii="Arial" w:hAnsi="Arial" w:cs="Arial"/>
              </w:rPr>
              <w:t xml:space="preserve"> u cjelosti briše</w:t>
            </w:r>
            <w:r>
              <w:rPr>
                <w:rFonts w:ascii="Arial" w:hAnsi="Arial" w:cs="Arial"/>
              </w:rPr>
              <w:t>.</w:t>
            </w:r>
            <w:r w:rsidR="0040541B">
              <w:rPr>
                <w:rFonts w:ascii="Arial" w:hAnsi="Arial" w:cs="Arial"/>
              </w:rPr>
              <w:t xml:space="preserve"> </w:t>
            </w:r>
          </w:p>
          <w:p w14:paraId="0CF4C825" w14:textId="77777777" w:rsidR="00C7484A" w:rsidRDefault="00C7484A" w:rsidP="00BB7BDD">
            <w:pPr>
              <w:pStyle w:val="xxmsonormal"/>
              <w:ind w:left="60"/>
              <w:jc w:val="both"/>
              <w:rPr>
                <w:rFonts w:ascii="Arial" w:hAnsi="Arial" w:cs="Arial"/>
              </w:rPr>
            </w:pPr>
          </w:p>
          <w:p w14:paraId="26A46E91" w14:textId="726545D9" w:rsidR="00C7484A" w:rsidRDefault="003008EF" w:rsidP="00BB7BDD">
            <w:pPr>
              <w:pStyle w:val="xxmsonormal"/>
              <w:ind w:left="60"/>
              <w:jc w:val="both"/>
              <w:rPr>
                <w:rFonts w:ascii="Arial" w:hAnsi="Arial" w:cs="Arial"/>
              </w:rPr>
            </w:pPr>
            <w:r>
              <w:rPr>
                <w:rFonts w:ascii="Arial" w:hAnsi="Arial" w:cs="Arial"/>
              </w:rPr>
              <w:t>Primjedb</w:t>
            </w:r>
            <w:r w:rsidR="00C7484A">
              <w:rPr>
                <w:rFonts w:ascii="Arial" w:hAnsi="Arial" w:cs="Arial"/>
              </w:rPr>
              <w:t xml:space="preserve">e se proširuju sada u odnosu na </w:t>
            </w:r>
            <w:r w:rsidR="00C7484A" w:rsidRPr="00C7484A">
              <w:rPr>
                <w:rFonts w:ascii="Arial" w:hAnsi="Arial" w:cs="Arial"/>
                <w:b/>
                <w:bCs/>
              </w:rPr>
              <w:t>Mikrolokaciju</w:t>
            </w:r>
            <w:r w:rsidR="00C7484A">
              <w:rPr>
                <w:rFonts w:ascii="Arial" w:hAnsi="Arial" w:cs="Arial"/>
              </w:rPr>
              <w:t xml:space="preserve"> </w:t>
            </w:r>
            <w:r w:rsidR="00C7484A" w:rsidRPr="00C7484A">
              <w:rPr>
                <w:rFonts w:ascii="Arial" w:hAnsi="Arial" w:cs="Arial"/>
                <w:b/>
                <w:bCs/>
              </w:rPr>
              <w:t>40.25</w:t>
            </w:r>
            <w:r w:rsidR="00C7484A">
              <w:rPr>
                <w:rFonts w:ascii="Arial" w:hAnsi="Arial" w:cs="Arial"/>
              </w:rPr>
              <w:t xml:space="preserve"> – zapadno od hotela Lafodia na otoku Lopudu, ispred č.z. 1611/1 k.o. Lopud, izvan koncesioniranog </w:t>
            </w:r>
            <w:r w:rsidR="00C7484A">
              <w:rPr>
                <w:rFonts w:ascii="Arial" w:hAnsi="Arial" w:cs="Arial"/>
              </w:rPr>
              <w:lastRenderedPageBreak/>
              <w:t>područja, djelatnost „iznajmljivanje opreme za rekreaciju i sport“, oznaka lokacije „40.25“ -skuteri</w:t>
            </w:r>
            <w:r w:rsidR="00294263">
              <w:rPr>
                <w:rFonts w:ascii="Arial" w:hAnsi="Arial" w:cs="Arial"/>
              </w:rPr>
              <w:t xml:space="preserve">, a </w:t>
            </w:r>
            <w:r w:rsidR="00C7484A">
              <w:rPr>
                <w:rFonts w:ascii="Arial" w:hAnsi="Arial" w:cs="Arial"/>
              </w:rPr>
              <w:t>koj</w:t>
            </w:r>
            <w:r w:rsidR="00294263">
              <w:rPr>
                <w:rFonts w:ascii="Arial" w:hAnsi="Arial" w:cs="Arial"/>
              </w:rPr>
              <w:t>a</w:t>
            </w:r>
            <w:r w:rsidR="00C7484A">
              <w:rPr>
                <w:rFonts w:ascii="Arial" w:hAnsi="Arial" w:cs="Arial"/>
              </w:rPr>
              <w:t xml:space="preserve"> se odnosi na postavljanje privremenog pontona do 15 m2.</w:t>
            </w:r>
          </w:p>
          <w:p w14:paraId="1041392A" w14:textId="4E413564" w:rsidR="00C7484A" w:rsidRDefault="00C7484A" w:rsidP="00BB7BDD">
            <w:pPr>
              <w:pStyle w:val="xxmsonormal"/>
              <w:ind w:left="60"/>
              <w:jc w:val="both"/>
              <w:rPr>
                <w:rFonts w:ascii="Arial" w:hAnsi="Arial" w:cs="Arial"/>
                <w:b/>
                <w:bCs/>
              </w:rPr>
            </w:pPr>
            <w:r w:rsidRPr="00C7484A">
              <w:rPr>
                <w:rFonts w:ascii="Arial" w:hAnsi="Arial" w:cs="Arial"/>
                <w:b/>
                <w:bCs/>
              </w:rPr>
              <w:t>ODGOVOR:</w:t>
            </w:r>
          </w:p>
          <w:p w14:paraId="3337BBCB" w14:textId="489A5284" w:rsidR="0085022B" w:rsidRDefault="0085022B" w:rsidP="00BB7BDD">
            <w:pPr>
              <w:pStyle w:val="xxmsonormal"/>
              <w:ind w:left="60"/>
              <w:jc w:val="both"/>
              <w:rPr>
                <w:rFonts w:ascii="Arial" w:hAnsi="Arial" w:cs="Arial"/>
              </w:rPr>
            </w:pPr>
            <w:r w:rsidRPr="0085022B">
              <w:rPr>
                <w:rFonts w:ascii="Arial" w:hAnsi="Arial" w:cs="Arial"/>
              </w:rPr>
              <w:t xml:space="preserve">Ovim nacrtom prijedloga Plana </w:t>
            </w:r>
            <w:r w:rsidR="00625F5F">
              <w:rPr>
                <w:rFonts w:ascii="Arial" w:hAnsi="Arial" w:cs="Arial"/>
              </w:rPr>
              <w:t xml:space="preserve">u cjelosti se </w:t>
            </w:r>
            <w:r w:rsidRPr="0085022B">
              <w:rPr>
                <w:rFonts w:ascii="Arial" w:hAnsi="Arial" w:cs="Arial"/>
              </w:rPr>
              <w:t xml:space="preserve">briše  </w:t>
            </w:r>
            <w:r w:rsidR="00C2405A">
              <w:rPr>
                <w:rFonts w:ascii="Arial" w:hAnsi="Arial" w:cs="Arial"/>
              </w:rPr>
              <w:t>lokacij</w:t>
            </w:r>
            <w:r w:rsidR="00C13E8F">
              <w:rPr>
                <w:rFonts w:ascii="Arial" w:hAnsi="Arial" w:cs="Arial"/>
              </w:rPr>
              <w:t>a</w:t>
            </w:r>
            <w:r w:rsidR="00C2405A">
              <w:rPr>
                <w:rFonts w:ascii="Arial" w:hAnsi="Arial" w:cs="Arial"/>
              </w:rPr>
              <w:t xml:space="preserve"> oznake</w:t>
            </w:r>
            <w:r w:rsidRPr="0085022B">
              <w:rPr>
                <w:rFonts w:ascii="Arial" w:hAnsi="Arial" w:cs="Arial"/>
              </w:rPr>
              <w:t xml:space="preserve"> „40.25.“</w:t>
            </w:r>
          </w:p>
          <w:p w14:paraId="5F51F271" w14:textId="77777777" w:rsidR="00625F5F" w:rsidRDefault="00625F5F" w:rsidP="00BB7BDD">
            <w:pPr>
              <w:pStyle w:val="xxmsonormal"/>
              <w:ind w:left="60"/>
              <w:jc w:val="both"/>
              <w:rPr>
                <w:rFonts w:ascii="Arial" w:hAnsi="Arial" w:cs="Arial"/>
              </w:rPr>
            </w:pPr>
          </w:p>
          <w:p w14:paraId="634A0A25" w14:textId="1FFCD06A" w:rsidR="00905984" w:rsidRDefault="00905984" w:rsidP="00BB7BDD">
            <w:pPr>
              <w:pStyle w:val="xxmsonormal"/>
              <w:ind w:left="60"/>
              <w:jc w:val="both"/>
              <w:rPr>
                <w:rFonts w:ascii="Arial" w:hAnsi="Arial" w:cs="Arial"/>
              </w:rPr>
            </w:pPr>
            <w:r>
              <w:rPr>
                <w:rFonts w:ascii="Arial" w:hAnsi="Arial" w:cs="Arial"/>
              </w:rPr>
              <w:t xml:space="preserve">Ponavlja se primjedba na mikrolokaciju 17.3. i sada glasi: </w:t>
            </w:r>
          </w:p>
          <w:p w14:paraId="199AF49E" w14:textId="68A7155B" w:rsidR="00AA43D5" w:rsidRPr="00905984" w:rsidRDefault="00AA43D5" w:rsidP="00BB7BDD">
            <w:pPr>
              <w:pStyle w:val="xxmsonormal"/>
              <w:ind w:left="60"/>
              <w:jc w:val="both"/>
              <w:rPr>
                <w:rFonts w:ascii="Arial" w:hAnsi="Arial" w:cs="Arial"/>
                <w:b/>
                <w:bCs/>
              </w:rPr>
            </w:pPr>
            <w:r w:rsidRPr="00905984">
              <w:rPr>
                <w:rFonts w:ascii="Arial" w:hAnsi="Arial" w:cs="Arial"/>
                <w:b/>
                <w:bCs/>
              </w:rPr>
              <w:t>Mikrolokacija 17.3</w:t>
            </w:r>
          </w:p>
          <w:p w14:paraId="6CEB3A98" w14:textId="3A9A2B3B" w:rsidR="00AA43D5" w:rsidRDefault="00AA43D5" w:rsidP="00BB7BDD">
            <w:pPr>
              <w:pStyle w:val="xxmsonormal"/>
              <w:ind w:left="60"/>
              <w:jc w:val="both"/>
              <w:rPr>
                <w:rFonts w:ascii="Arial" w:hAnsi="Arial" w:cs="Arial"/>
              </w:rPr>
            </w:pPr>
            <w:r>
              <w:rPr>
                <w:rFonts w:ascii="Arial" w:hAnsi="Arial" w:cs="Arial"/>
              </w:rPr>
              <w:t>To je k.č.br. 398/1 k.o. Dubrovnik nova.</w:t>
            </w:r>
          </w:p>
          <w:p w14:paraId="4779433C" w14:textId="5AFF97C7" w:rsidR="00AA43D5" w:rsidRDefault="00AA43D5" w:rsidP="00BB7BDD">
            <w:pPr>
              <w:pStyle w:val="xxmsonormal"/>
              <w:ind w:left="60"/>
              <w:jc w:val="both"/>
              <w:rPr>
                <w:rFonts w:ascii="Arial" w:hAnsi="Arial" w:cs="Arial"/>
              </w:rPr>
            </w:pPr>
            <w:r>
              <w:rPr>
                <w:rFonts w:ascii="Arial" w:hAnsi="Arial" w:cs="Arial"/>
              </w:rPr>
              <w:t>Baš na toj čestici udruga „Divlja liga Vaterpolo“ gradi skale Elite SW pa je nelogično da Grad Dubrovnik „pušta“da mi završimo gradnju skala pa da onda izda nekome dozvolu.</w:t>
            </w:r>
          </w:p>
          <w:p w14:paraId="1A6E9C31" w14:textId="4C67208D" w:rsidR="00AA43D5" w:rsidRDefault="00AA43D5" w:rsidP="00BB7BDD">
            <w:pPr>
              <w:pStyle w:val="xxmsonormal"/>
              <w:ind w:left="60"/>
              <w:jc w:val="both"/>
              <w:rPr>
                <w:rFonts w:ascii="Arial" w:hAnsi="Arial" w:cs="Arial"/>
              </w:rPr>
            </w:pPr>
            <w:r>
              <w:rPr>
                <w:rFonts w:ascii="Arial" w:hAnsi="Arial" w:cs="Arial"/>
              </w:rPr>
              <w:t>Bilo bi smisleno da Grad Dubrovnik (umjesto naše udruge) napravi (dovrši) pješački put.</w:t>
            </w:r>
          </w:p>
          <w:p w14:paraId="0A1B4C19" w14:textId="703A52E6" w:rsidR="007D1583" w:rsidRPr="006A04EE" w:rsidRDefault="007D1583" w:rsidP="00BB7BDD">
            <w:pPr>
              <w:pStyle w:val="xxmsonormal"/>
              <w:ind w:left="60"/>
              <w:jc w:val="both"/>
              <w:rPr>
                <w:rFonts w:ascii="Arial" w:hAnsi="Arial" w:cs="Arial"/>
                <w:b/>
                <w:bCs/>
              </w:rPr>
            </w:pPr>
            <w:r w:rsidRPr="006A04EE">
              <w:rPr>
                <w:rFonts w:ascii="Arial" w:hAnsi="Arial" w:cs="Arial"/>
                <w:b/>
                <w:bCs/>
              </w:rPr>
              <w:t>ODGOVOR:</w:t>
            </w:r>
          </w:p>
          <w:p w14:paraId="60A8C9C2" w14:textId="679A01E1" w:rsidR="007D1583" w:rsidRDefault="007D1583" w:rsidP="00BB7BDD">
            <w:pPr>
              <w:pStyle w:val="xxmsonormal"/>
              <w:ind w:left="60"/>
              <w:jc w:val="both"/>
              <w:rPr>
                <w:rFonts w:ascii="Arial" w:hAnsi="Arial" w:cs="Arial"/>
              </w:rPr>
            </w:pPr>
            <w:r>
              <w:rPr>
                <w:rFonts w:ascii="Arial" w:hAnsi="Arial" w:cs="Arial"/>
              </w:rPr>
              <w:t>U svemu se ostaje kao u odgovoru na primjedbu na ovu mikrolokaciju pod točkom 8.ovog Izvješća</w:t>
            </w:r>
            <w:r w:rsidR="006A04EE">
              <w:rPr>
                <w:rFonts w:ascii="Arial" w:hAnsi="Arial" w:cs="Arial"/>
              </w:rPr>
              <w:t xml:space="preserve"> iz kojeg proizlazi da se primjedba ne usvaja</w:t>
            </w:r>
            <w:r>
              <w:rPr>
                <w:rFonts w:ascii="Arial" w:hAnsi="Arial" w:cs="Arial"/>
              </w:rPr>
              <w:t>.</w:t>
            </w:r>
          </w:p>
          <w:p w14:paraId="3BF1BF6E" w14:textId="77777777" w:rsidR="00905984" w:rsidRDefault="00905984" w:rsidP="00BB7BDD">
            <w:pPr>
              <w:pStyle w:val="xxmsonormal"/>
              <w:ind w:left="60"/>
              <w:jc w:val="both"/>
              <w:rPr>
                <w:rFonts w:ascii="Arial" w:hAnsi="Arial" w:cs="Arial"/>
              </w:rPr>
            </w:pPr>
          </w:p>
          <w:p w14:paraId="2B5891FF" w14:textId="2A890FAB" w:rsidR="00AA43D5" w:rsidRPr="007D1583" w:rsidRDefault="00AA43D5" w:rsidP="00BB7BDD">
            <w:pPr>
              <w:pStyle w:val="xxmsonormal"/>
              <w:ind w:left="60"/>
              <w:jc w:val="both"/>
              <w:rPr>
                <w:rFonts w:ascii="Arial" w:hAnsi="Arial" w:cs="Arial"/>
                <w:b/>
                <w:bCs/>
              </w:rPr>
            </w:pPr>
            <w:r w:rsidRPr="007D1583">
              <w:rPr>
                <w:rFonts w:ascii="Arial" w:hAnsi="Arial" w:cs="Arial"/>
                <w:b/>
                <w:bCs/>
              </w:rPr>
              <w:t>Prijedlog br.1</w:t>
            </w:r>
          </w:p>
          <w:p w14:paraId="672ADA60" w14:textId="7760A7A7" w:rsidR="00AA43D5" w:rsidRDefault="00AA43D5" w:rsidP="00BB7BDD">
            <w:pPr>
              <w:pStyle w:val="xxmsonormal"/>
              <w:ind w:left="60"/>
              <w:jc w:val="both"/>
              <w:rPr>
                <w:rFonts w:ascii="Arial" w:hAnsi="Arial" w:cs="Arial"/>
              </w:rPr>
            </w:pPr>
            <w:r>
              <w:rPr>
                <w:rFonts w:ascii="Arial" w:hAnsi="Arial" w:cs="Arial"/>
              </w:rPr>
              <w:t>Uvrstiti hotel Kompas kod 4 klupe i masline.To je pomorsko dobro 5098/3 k.o. Dubrovnik nova i 5094/3 k.o.Dubrovnik nova.</w:t>
            </w:r>
          </w:p>
          <w:p w14:paraId="0AA7AF7A" w14:textId="77777777" w:rsidR="001D4A09" w:rsidRDefault="00AA43D5" w:rsidP="00BB7BDD">
            <w:pPr>
              <w:pStyle w:val="xxmsonormal"/>
              <w:ind w:left="60"/>
              <w:jc w:val="both"/>
              <w:rPr>
                <w:rFonts w:ascii="Arial" w:hAnsi="Arial" w:cs="Arial"/>
              </w:rPr>
            </w:pPr>
            <w:r>
              <w:rPr>
                <w:rFonts w:ascii="Arial" w:hAnsi="Arial" w:cs="Arial"/>
              </w:rPr>
              <w:t>Na te dvije parcele hotel Kompas koristi kao restaurant (krcato stolova,suncobrani,tende),pa je nejasno, zbog čega da hotel Kompas besplatno posluje na pomorskom dobru!?</w:t>
            </w:r>
          </w:p>
          <w:p w14:paraId="563AE9D7" w14:textId="59A2871C" w:rsidR="007D1583" w:rsidRPr="007D1583" w:rsidRDefault="007D1583" w:rsidP="00BB7BDD">
            <w:pPr>
              <w:pStyle w:val="xxmsonormal"/>
              <w:ind w:left="60"/>
              <w:jc w:val="both"/>
              <w:rPr>
                <w:rFonts w:ascii="Arial" w:hAnsi="Arial" w:cs="Arial"/>
                <w:b/>
                <w:bCs/>
              </w:rPr>
            </w:pPr>
            <w:r w:rsidRPr="007D1583">
              <w:rPr>
                <w:rFonts w:ascii="Arial" w:hAnsi="Arial" w:cs="Arial"/>
                <w:b/>
                <w:bCs/>
              </w:rPr>
              <w:t>ODGOVOR:</w:t>
            </w:r>
          </w:p>
          <w:p w14:paraId="1E815EFB" w14:textId="77777777" w:rsidR="007D1583" w:rsidRDefault="007D1583" w:rsidP="00BB7BDD">
            <w:pPr>
              <w:pStyle w:val="xxmsonormal"/>
              <w:ind w:left="60"/>
              <w:jc w:val="both"/>
              <w:rPr>
                <w:rFonts w:ascii="Arial" w:hAnsi="Arial" w:cs="Arial"/>
              </w:rPr>
            </w:pPr>
            <w:r>
              <w:rPr>
                <w:rFonts w:ascii="Arial" w:hAnsi="Arial" w:cs="Arial"/>
              </w:rPr>
              <w:t>Prijedlog se ne usvaja.</w:t>
            </w:r>
          </w:p>
          <w:p w14:paraId="13EDEA7C" w14:textId="0C796429" w:rsidR="007D1583" w:rsidRDefault="007D1583" w:rsidP="00BB7BDD">
            <w:pPr>
              <w:pStyle w:val="xxmsonormal"/>
              <w:ind w:left="60"/>
              <w:jc w:val="both"/>
              <w:rPr>
                <w:rFonts w:ascii="Arial" w:hAnsi="Arial" w:cs="Arial"/>
              </w:rPr>
            </w:pPr>
            <w:r>
              <w:rPr>
                <w:rFonts w:ascii="Arial" w:hAnsi="Arial" w:cs="Arial"/>
              </w:rPr>
              <w:t xml:space="preserve">Na predmetnom dijelu pomorskog dobra </w:t>
            </w:r>
            <w:r w:rsidR="00B27192">
              <w:rPr>
                <w:rFonts w:ascii="Arial" w:hAnsi="Arial" w:cs="Arial"/>
              </w:rPr>
              <w:t xml:space="preserve">ovim Planom </w:t>
            </w:r>
            <w:r>
              <w:rPr>
                <w:rFonts w:ascii="Arial" w:hAnsi="Arial" w:cs="Arial"/>
              </w:rPr>
              <w:t>ne planira se obavljanje gospodarskih djelatnosti za koje se dodjeljuj</w:t>
            </w:r>
            <w:r w:rsidR="004C0726">
              <w:rPr>
                <w:rFonts w:ascii="Arial" w:hAnsi="Arial" w:cs="Arial"/>
              </w:rPr>
              <w:t>u</w:t>
            </w:r>
            <w:r>
              <w:rPr>
                <w:rFonts w:ascii="Arial" w:hAnsi="Arial" w:cs="Arial"/>
              </w:rPr>
              <w:t xml:space="preserve"> dozvol</w:t>
            </w:r>
            <w:r w:rsidR="004C0726">
              <w:rPr>
                <w:rFonts w:ascii="Arial" w:hAnsi="Arial" w:cs="Arial"/>
              </w:rPr>
              <w:t>e</w:t>
            </w:r>
            <w:r>
              <w:rPr>
                <w:rFonts w:ascii="Arial" w:hAnsi="Arial" w:cs="Arial"/>
              </w:rPr>
              <w:t xml:space="preserve"> na pomorskom dobru, isto ostaje u općoj upot</w:t>
            </w:r>
            <w:r w:rsidR="00B27192">
              <w:rPr>
                <w:rFonts w:ascii="Arial" w:hAnsi="Arial" w:cs="Arial"/>
              </w:rPr>
              <w:t>r</w:t>
            </w:r>
            <w:r>
              <w:rPr>
                <w:rFonts w:ascii="Arial" w:hAnsi="Arial" w:cs="Arial"/>
              </w:rPr>
              <w:t>ebi</w:t>
            </w:r>
            <w:r w:rsidR="00B27192">
              <w:rPr>
                <w:rFonts w:ascii="Arial" w:hAnsi="Arial" w:cs="Arial"/>
              </w:rPr>
              <w:t xml:space="preserve">. Svako postupanje suprotno navedenom znači kršenje odredbi ovoga Plana </w:t>
            </w:r>
            <w:r w:rsidR="004C0726">
              <w:rPr>
                <w:rFonts w:ascii="Arial" w:hAnsi="Arial" w:cs="Arial"/>
              </w:rPr>
              <w:t xml:space="preserve">za što su propisane </w:t>
            </w:r>
            <w:r w:rsidR="006A04EE">
              <w:rPr>
                <w:rFonts w:ascii="Arial" w:hAnsi="Arial" w:cs="Arial"/>
              </w:rPr>
              <w:t>sankcije.</w:t>
            </w:r>
          </w:p>
          <w:p w14:paraId="78C73103" w14:textId="77777777" w:rsidR="006A04EE" w:rsidRDefault="006A04EE" w:rsidP="006A04EE">
            <w:pPr>
              <w:pStyle w:val="xxmsonormal"/>
              <w:jc w:val="both"/>
              <w:rPr>
                <w:rFonts w:ascii="Arial" w:hAnsi="Arial" w:cs="Arial"/>
              </w:rPr>
            </w:pPr>
          </w:p>
          <w:p w14:paraId="65651F61" w14:textId="77777777" w:rsidR="001D4A09" w:rsidRDefault="001D4A09" w:rsidP="00BB7BDD">
            <w:pPr>
              <w:pStyle w:val="xxmsonormal"/>
              <w:ind w:left="60"/>
              <w:jc w:val="both"/>
              <w:rPr>
                <w:rFonts w:ascii="Arial" w:hAnsi="Arial" w:cs="Arial"/>
                <w:b/>
                <w:bCs/>
              </w:rPr>
            </w:pPr>
            <w:r w:rsidRPr="006A04EE">
              <w:rPr>
                <w:rFonts w:ascii="Arial" w:hAnsi="Arial" w:cs="Arial"/>
                <w:b/>
                <w:bCs/>
              </w:rPr>
              <w:t>Prijedlog br.2</w:t>
            </w:r>
          </w:p>
          <w:p w14:paraId="603D9363" w14:textId="6B4614F9" w:rsidR="006A04EE" w:rsidRPr="006A04EE" w:rsidRDefault="006A04EE" w:rsidP="00BB7BDD">
            <w:pPr>
              <w:pStyle w:val="xxmsonormal"/>
              <w:ind w:left="60"/>
              <w:jc w:val="both"/>
              <w:rPr>
                <w:rFonts w:ascii="Arial" w:hAnsi="Arial" w:cs="Arial"/>
                <w:b/>
                <w:bCs/>
              </w:rPr>
            </w:pPr>
            <w:r w:rsidRPr="006A04EE">
              <w:rPr>
                <w:rFonts w:ascii="Arial" w:hAnsi="Arial" w:cs="Arial"/>
              </w:rPr>
              <w:t xml:space="preserve">U ponovljenom javnom savjetovanju ponavlja se </w:t>
            </w:r>
            <w:r>
              <w:rPr>
                <w:rFonts w:ascii="Arial" w:hAnsi="Arial" w:cs="Arial"/>
              </w:rPr>
              <w:t>prijedlog za kupališe Piplić slijedećeg sadržaja:</w:t>
            </w:r>
          </w:p>
          <w:p w14:paraId="6C2D42E5" w14:textId="77777777" w:rsidR="001D4A09" w:rsidRDefault="001D4A09" w:rsidP="00BB7BDD">
            <w:pPr>
              <w:pStyle w:val="xxmsonormal"/>
              <w:ind w:left="60"/>
              <w:jc w:val="both"/>
              <w:rPr>
                <w:rFonts w:ascii="Arial" w:hAnsi="Arial" w:cs="Arial"/>
              </w:rPr>
            </w:pPr>
            <w:r>
              <w:rPr>
                <w:rFonts w:ascii="Arial" w:hAnsi="Arial" w:cs="Arial"/>
              </w:rPr>
              <w:t>Uvrstiti kupalište Piplić</w:t>
            </w:r>
          </w:p>
          <w:p w14:paraId="520CABBA" w14:textId="0DE5F2ED" w:rsidR="00AA43D5" w:rsidRDefault="001D4A09" w:rsidP="00BB7BDD">
            <w:pPr>
              <w:pStyle w:val="xxmsonormal"/>
              <w:ind w:left="60"/>
              <w:jc w:val="both"/>
              <w:rPr>
                <w:rFonts w:ascii="Arial" w:hAnsi="Arial" w:cs="Arial"/>
              </w:rPr>
            </w:pPr>
            <w:r>
              <w:rPr>
                <w:rFonts w:ascii="Arial" w:hAnsi="Arial" w:cs="Arial"/>
              </w:rPr>
              <w:t>Djelatnost :škola vaterpola</w:t>
            </w:r>
            <w:r w:rsidR="00AA43D5">
              <w:rPr>
                <w:rFonts w:ascii="Arial" w:hAnsi="Arial" w:cs="Arial"/>
              </w:rPr>
              <w:t xml:space="preserve"> </w:t>
            </w:r>
          </w:p>
          <w:p w14:paraId="49A53355" w14:textId="194921E9" w:rsidR="001D4A09" w:rsidRDefault="001D4A09" w:rsidP="00BB7BDD">
            <w:pPr>
              <w:pStyle w:val="xxmsonormal"/>
              <w:ind w:left="60"/>
              <w:jc w:val="both"/>
              <w:rPr>
                <w:rFonts w:ascii="Arial" w:hAnsi="Arial" w:cs="Arial"/>
              </w:rPr>
            </w:pPr>
            <w:r>
              <w:rPr>
                <w:rFonts w:ascii="Arial" w:hAnsi="Arial" w:cs="Arial"/>
              </w:rPr>
              <w:t>Vaterpolsko igralište bi bilo pravokutnog oblika,površine 600 m</w:t>
            </w:r>
            <w:r>
              <w:rPr>
                <w:rFonts w:ascii="Arial" w:hAnsi="Arial" w:cs="Arial"/>
                <w:vertAlign w:val="superscript"/>
              </w:rPr>
              <w:t>2</w:t>
            </w:r>
            <w:r>
              <w:rPr>
                <w:rFonts w:ascii="Arial" w:hAnsi="Arial" w:cs="Arial"/>
              </w:rPr>
              <w:t>(duljine stranica pravokutnika su 30 m i 20 m)</w:t>
            </w:r>
          </w:p>
          <w:p w14:paraId="25A69FFE" w14:textId="3D2C1E1B" w:rsidR="001D4A09" w:rsidRDefault="001D4A09" w:rsidP="00BB7BDD">
            <w:pPr>
              <w:pStyle w:val="xxmsonormal"/>
              <w:ind w:left="60"/>
              <w:jc w:val="both"/>
              <w:rPr>
                <w:rFonts w:ascii="Arial" w:hAnsi="Arial" w:cs="Arial"/>
              </w:rPr>
            </w:pPr>
            <w:r>
              <w:rPr>
                <w:rFonts w:ascii="Arial" w:hAnsi="Arial" w:cs="Arial"/>
              </w:rPr>
              <w:t>tako da korneri igrališta budu u točkama s geografskim koordinatama</w:t>
            </w:r>
          </w:p>
          <w:p w14:paraId="608BD862" w14:textId="1360F32B" w:rsidR="001D4A09" w:rsidRPr="001D4A09" w:rsidRDefault="001D4A09" w:rsidP="00BB7BDD">
            <w:pPr>
              <w:pStyle w:val="xxmsonormal"/>
              <w:ind w:left="60"/>
              <w:jc w:val="both"/>
              <w:rPr>
                <w:rFonts w:ascii="Arial" w:hAnsi="Arial" w:cs="Arial"/>
              </w:rPr>
            </w:pPr>
            <w:r>
              <w:rPr>
                <w:rFonts w:ascii="Arial" w:hAnsi="Arial" w:cs="Arial"/>
              </w:rPr>
              <w:t>(42°39'21.56“N,18°04'07.80 E)</w:t>
            </w:r>
          </w:p>
          <w:p w14:paraId="2086FE0B" w14:textId="56E7B94E" w:rsidR="001D4A09" w:rsidRPr="001D4A09" w:rsidRDefault="00A01F98" w:rsidP="001D4A09">
            <w:pPr>
              <w:pStyle w:val="xxmsonormal"/>
              <w:ind w:left="60"/>
              <w:jc w:val="both"/>
              <w:rPr>
                <w:rFonts w:ascii="Arial" w:hAnsi="Arial" w:cs="Arial"/>
              </w:rPr>
            </w:pPr>
            <w:r>
              <w:rPr>
                <w:rFonts w:ascii="Arial" w:hAnsi="Arial" w:cs="Arial"/>
              </w:rPr>
              <w:t xml:space="preserve"> </w:t>
            </w:r>
            <w:r w:rsidR="001D4A09">
              <w:rPr>
                <w:rFonts w:ascii="Arial" w:hAnsi="Arial" w:cs="Arial"/>
              </w:rPr>
              <w:t>(42°39'21.56“N,18°04'06.78 E)</w:t>
            </w:r>
          </w:p>
          <w:p w14:paraId="278BDB93" w14:textId="3ED6E7B7" w:rsidR="001D4A09" w:rsidRPr="001D4A09" w:rsidRDefault="001D4A09" w:rsidP="001D4A09">
            <w:pPr>
              <w:pStyle w:val="xxmsonormal"/>
              <w:ind w:left="60"/>
              <w:jc w:val="both"/>
              <w:rPr>
                <w:rFonts w:ascii="Arial" w:hAnsi="Arial" w:cs="Arial"/>
              </w:rPr>
            </w:pPr>
            <w:r>
              <w:rPr>
                <w:rFonts w:ascii="Arial" w:hAnsi="Arial" w:cs="Arial"/>
              </w:rPr>
              <w:t>(42°39'20.88“N,18°04'06.78 E)</w:t>
            </w:r>
          </w:p>
          <w:p w14:paraId="3BF6EAEF" w14:textId="31A95989" w:rsidR="00597ADC" w:rsidRDefault="001D4A09" w:rsidP="00BB7BDD">
            <w:pPr>
              <w:pStyle w:val="xxmsonormal"/>
              <w:ind w:left="60"/>
              <w:jc w:val="both"/>
              <w:rPr>
                <w:rFonts w:ascii="Arial" w:hAnsi="Arial" w:cs="Arial"/>
              </w:rPr>
            </w:pPr>
            <w:r>
              <w:rPr>
                <w:rFonts w:ascii="Arial" w:hAnsi="Arial" w:cs="Arial"/>
              </w:rPr>
              <w:t>(42°39'20.88“N,18°04'07.80 E)</w:t>
            </w:r>
          </w:p>
          <w:p w14:paraId="48DC97D0" w14:textId="3D49184C" w:rsidR="001D4A09" w:rsidRDefault="001D4A09" w:rsidP="00BB7BDD">
            <w:pPr>
              <w:pStyle w:val="xxmsonormal"/>
              <w:ind w:left="60"/>
              <w:jc w:val="both"/>
              <w:rPr>
                <w:rFonts w:ascii="Arial" w:hAnsi="Arial" w:cs="Arial"/>
              </w:rPr>
            </w:pPr>
            <w:r>
              <w:rPr>
                <w:rFonts w:ascii="Arial" w:hAnsi="Arial" w:cs="Arial"/>
              </w:rPr>
              <w:t>Golovi su postavljeni na sredini kraćih stranica igrališta.</w:t>
            </w:r>
          </w:p>
          <w:p w14:paraId="327B1E00" w14:textId="563B9F94" w:rsidR="001D4A09" w:rsidRDefault="001D4A09" w:rsidP="001D4A09">
            <w:pPr>
              <w:pStyle w:val="xxmsonormal"/>
              <w:ind w:left="60"/>
              <w:jc w:val="both"/>
              <w:rPr>
                <w:rFonts w:ascii="Arial" w:hAnsi="Arial" w:cs="Arial"/>
              </w:rPr>
            </w:pPr>
            <w:r>
              <w:rPr>
                <w:rFonts w:ascii="Arial" w:hAnsi="Arial" w:cs="Arial"/>
              </w:rPr>
              <w:t>Igralište tako pozicionirano bilo bi na tradicionalnoj „divljoligaškoj mikrolokaciji.</w:t>
            </w:r>
          </w:p>
          <w:p w14:paraId="4865D086" w14:textId="34DB6411" w:rsidR="001D4A09" w:rsidRPr="00A01F98" w:rsidRDefault="001D4A09" w:rsidP="001D4A09">
            <w:pPr>
              <w:pStyle w:val="xxmsonormal"/>
              <w:ind w:left="60"/>
              <w:jc w:val="both"/>
              <w:rPr>
                <w:rFonts w:ascii="Arial" w:hAnsi="Arial" w:cs="Arial"/>
              </w:rPr>
            </w:pPr>
            <w:r>
              <w:rPr>
                <w:rFonts w:ascii="Arial" w:hAnsi="Arial" w:cs="Arial"/>
              </w:rPr>
              <w:t>Na obali, neposredno pokraj igrališta, ispod skala br.3</w:t>
            </w:r>
          </w:p>
          <w:p w14:paraId="2029E0D4" w14:textId="7B73F3C9" w:rsidR="00954E58" w:rsidRDefault="001D4A09" w:rsidP="00BB7BDD">
            <w:pPr>
              <w:pStyle w:val="xxmsonormal"/>
              <w:ind w:left="60"/>
              <w:jc w:val="both"/>
              <w:rPr>
                <w:rFonts w:ascii="Arial" w:hAnsi="Arial" w:cs="Arial"/>
              </w:rPr>
            </w:pPr>
            <w:r>
              <w:rPr>
                <w:rFonts w:ascii="Arial" w:hAnsi="Arial" w:cs="Arial"/>
              </w:rPr>
              <w:lastRenderedPageBreak/>
              <w:t>(42°39'22.33“N,18°04'06.</w:t>
            </w:r>
            <w:r w:rsidR="00AC4CE8">
              <w:rPr>
                <w:rFonts w:ascii="Arial" w:hAnsi="Arial" w:cs="Arial"/>
              </w:rPr>
              <w:t>41</w:t>
            </w:r>
            <w:r>
              <w:rPr>
                <w:rFonts w:ascii="Arial" w:hAnsi="Arial" w:cs="Arial"/>
              </w:rPr>
              <w:t xml:space="preserve"> E)</w:t>
            </w:r>
            <w:r w:rsidR="00AC4CE8">
              <w:rPr>
                <w:rFonts w:ascii="Arial" w:hAnsi="Arial" w:cs="Arial"/>
              </w:rPr>
              <w:t>, bio bi prostor površine 4 m2(kvadrat stranice 2m duljine) za smještaj vaterpolske opreme(lopte,kapice)</w:t>
            </w:r>
            <w:r w:rsidR="0075627A">
              <w:rPr>
                <w:rFonts w:ascii="Arial" w:hAnsi="Arial" w:cs="Arial"/>
              </w:rPr>
              <w:t>.</w:t>
            </w:r>
          </w:p>
          <w:p w14:paraId="171691B6" w14:textId="102A6393" w:rsidR="006A04EE" w:rsidRDefault="006A04EE" w:rsidP="00BB7BDD">
            <w:pPr>
              <w:pStyle w:val="xxmsonormal"/>
              <w:ind w:left="60"/>
              <w:jc w:val="both"/>
              <w:rPr>
                <w:rFonts w:ascii="Arial" w:hAnsi="Arial" w:cs="Arial"/>
                <w:b/>
                <w:bCs/>
              </w:rPr>
            </w:pPr>
            <w:r w:rsidRPr="006A04EE">
              <w:rPr>
                <w:rFonts w:ascii="Arial" w:hAnsi="Arial" w:cs="Arial"/>
                <w:b/>
                <w:bCs/>
              </w:rPr>
              <w:t>ODGOVOR:</w:t>
            </w:r>
          </w:p>
          <w:p w14:paraId="31940EE6" w14:textId="58EE4E41" w:rsidR="006A04EE" w:rsidRDefault="006A04EE" w:rsidP="00C91161">
            <w:pPr>
              <w:pStyle w:val="xxmsonormal"/>
              <w:ind w:left="60"/>
              <w:jc w:val="both"/>
              <w:rPr>
                <w:rFonts w:ascii="Arial" w:hAnsi="Arial" w:cs="Arial"/>
                <w:b/>
                <w:bCs/>
              </w:rPr>
            </w:pPr>
            <w:r w:rsidRPr="006A04EE">
              <w:rPr>
                <w:rFonts w:ascii="Arial" w:hAnsi="Arial" w:cs="Arial"/>
              </w:rPr>
              <w:t>U svemu se ostaje kao u odgovoru na ovaj prijedlog pod točkom 8. ovoga Izvješća iz kojeg proizlazi da prijedlog nije usvojen.</w:t>
            </w:r>
          </w:p>
          <w:p w14:paraId="79F47D51" w14:textId="77777777" w:rsidR="006A04EE" w:rsidRPr="006A04EE" w:rsidRDefault="006A04EE" w:rsidP="00BB7BDD">
            <w:pPr>
              <w:pStyle w:val="xxmsonormal"/>
              <w:ind w:left="60"/>
              <w:jc w:val="both"/>
              <w:rPr>
                <w:rFonts w:ascii="Arial" w:hAnsi="Arial" w:cs="Arial"/>
                <w:b/>
                <w:bCs/>
              </w:rPr>
            </w:pPr>
          </w:p>
          <w:p w14:paraId="30D76E90" w14:textId="40B039AD" w:rsidR="0075627A" w:rsidRDefault="0075627A" w:rsidP="00BB7BDD">
            <w:pPr>
              <w:pStyle w:val="xxmsonormal"/>
              <w:ind w:left="60"/>
              <w:jc w:val="both"/>
              <w:rPr>
                <w:rFonts w:ascii="Arial" w:hAnsi="Arial" w:cs="Arial"/>
              </w:rPr>
            </w:pPr>
            <w:r>
              <w:rPr>
                <w:rFonts w:ascii="Arial" w:hAnsi="Arial" w:cs="Arial"/>
                <w:b/>
              </w:rPr>
              <w:t xml:space="preserve">Prijedlog i primjedba br.20 </w:t>
            </w:r>
            <w:r>
              <w:rPr>
                <w:rFonts w:ascii="Arial" w:hAnsi="Arial" w:cs="Arial"/>
              </w:rPr>
              <w:t>upućen od Royal Jet sky Dubrovnik</w:t>
            </w:r>
          </w:p>
          <w:p w14:paraId="40B61161" w14:textId="77777777" w:rsidR="0075627A" w:rsidRDefault="0075627A" w:rsidP="00BB7BDD">
            <w:pPr>
              <w:pStyle w:val="xxmsonormal"/>
              <w:ind w:left="60"/>
              <w:jc w:val="both"/>
              <w:rPr>
                <w:rFonts w:ascii="Arial" w:hAnsi="Arial" w:cs="Arial"/>
              </w:rPr>
            </w:pPr>
          </w:p>
          <w:p w14:paraId="77D4FB0E" w14:textId="77777777" w:rsidR="0075627A" w:rsidRDefault="0075627A" w:rsidP="0075627A">
            <w:pPr>
              <w:pStyle w:val="xxmsonormal"/>
              <w:jc w:val="both"/>
              <w:rPr>
                <w:rFonts w:ascii="Arial" w:hAnsi="Arial" w:cs="Arial"/>
              </w:rPr>
            </w:pPr>
            <w:r>
              <w:rPr>
                <w:rFonts w:ascii="Arial" w:hAnsi="Arial" w:cs="Arial"/>
              </w:rPr>
              <w:t>S</w:t>
            </w:r>
            <w:r w:rsidRPr="000263DD">
              <w:rPr>
                <w:rFonts w:ascii="Arial" w:hAnsi="Arial" w:cs="Arial"/>
              </w:rPr>
              <w:t>matra</w:t>
            </w:r>
            <w:r>
              <w:rPr>
                <w:rFonts w:ascii="Arial" w:hAnsi="Arial" w:cs="Arial"/>
              </w:rPr>
              <w:t>m</w:t>
            </w:r>
            <w:r w:rsidRPr="000263DD">
              <w:rPr>
                <w:rFonts w:ascii="Arial" w:hAnsi="Arial" w:cs="Arial"/>
              </w:rPr>
              <w:t xml:space="preserve"> da je vrednovanje pristiglih ponuda na Javnom natječaju za izdavanje dozvola na</w:t>
            </w:r>
            <w:r>
              <w:rPr>
                <w:rFonts w:ascii="Arial" w:hAnsi="Arial" w:cs="Arial"/>
              </w:rPr>
              <w:t xml:space="preserve"> pomorskom dobru prema Planu neprikladna.</w:t>
            </w:r>
          </w:p>
          <w:p w14:paraId="43A189C6" w14:textId="5BF55D81" w:rsidR="0075627A" w:rsidRDefault="0075627A" w:rsidP="0075627A">
            <w:pPr>
              <w:pStyle w:val="xxmsonormal"/>
              <w:jc w:val="both"/>
              <w:rPr>
                <w:rFonts w:ascii="Arial" w:hAnsi="Arial" w:cs="Arial"/>
              </w:rPr>
            </w:pPr>
            <w:r>
              <w:rPr>
                <w:rFonts w:ascii="Arial" w:hAnsi="Arial" w:cs="Arial"/>
              </w:rPr>
              <w:t>Primjedba</w:t>
            </w:r>
          </w:p>
          <w:p w14:paraId="5F828A46" w14:textId="77777777" w:rsidR="0075627A" w:rsidRDefault="0075627A" w:rsidP="0075627A">
            <w:pPr>
              <w:spacing w:after="160" w:line="259" w:lineRule="auto"/>
              <w:jc w:val="both"/>
              <w:rPr>
                <w:rFonts w:ascii="Arial" w:hAnsi="Arial" w:cs="Arial"/>
              </w:rPr>
            </w:pPr>
            <w:r w:rsidRPr="001A2EAC">
              <w:rPr>
                <w:rFonts w:ascii="Arial" w:hAnsi="Arial" w:cs="Arial"/>
              </w:rPr>
              <w:t>Predlaž</w:t>
            </w:r>
            <w:r>
              <w:rPr>
                <w:rFonts w:ascii="Arial" w:hAnsi="Arial" w:cs="Arial"/>
              </w:rPr>
              <w:t>em</w:t>
            </w:r>
            <w:r w:rsidRPr="001A2EAC">
              <w:rPr>
                <w:rFonts w:ascii="Arial" w:hAnsi="Arial" w:cs="Arial"/>
              </w:rPr>
              <w:t xml:space="preserve"> izmjenu kriterija iz članka 33. stavka 1. točke 1. Plana, odnosno vrednova</w:t>
            </w:r>
            <w:r>
              <w:rPr>
                <w:rFonts w:ascii="Arial" w:hAnsi="Arial" w:cs="Arial"/>
              </w:rPr>
              <w:t>nje</w:t>
            </w:r>
            <w:r w:rsidRPr="001A2EAC">
              <w:rPr>
                <w:rFonts w:ascii="Arial" w:hAnsi="Arial" w:cs="Arial"/>
              </w:rPr>
              <w:t xml:space="preserve"> za iznos naknade za dozvolu na pomorskom dobru koja nosi 60% ukupne ocjene ponude. Taj kriterij značajno utječe na ishod nadolazećeg natječaja, a tvrd</w:t>
            </w:r>
            <w:r>
              <w:rPr>
                <w:rFonts w:ascii="Arial" w:hAnsi="Arial" w:cs="Arial"/>
              </w:rPr>
              <w:t>im</w:t>
            </w:r>
            <w:r w:rsidRPr="001A2EAC">
              <w:rPr>
                <w:rFonts w:ascii="Arial" w:hAnsi="Arial" w:cs="Arial"/>
              </w:rPr>
              <w:t xml:space="preserve"> da ograničava javni interes i zanemaruje na sposobnosti iskusnijih sudionika</w:t>
            </w:r>
            <w:r>
              <w:rPr>
                <w:rFonts w:ascii="Arial" w:hAnsi="Arial" w:cs="Arial"/>
              </w:rPr>
              <w:t>.</w:t>
            </w:r>
            <w:r w:rsidRPr="001A2EAC">
              <w:rPr>
                <w:rFonts w:ascii="Arial" w:hAnsi="Arial" w:cs="Arial"/>
              </w:rPr>
              <w:t>Istič</w:t>
            </w:r>
            <w:r>
              <w:rPr>
                <w:rFonts w:ascii="Arial" w:hAnsi="Arial" w:cs="Arial"/>
              </w:rPr>
              <w:t>em</w:t>
            </w:r>
            <w:r w:rsidRPr="001A2EAC">
              <w:rPr>
                <w:rFonts w:ascii="Arial" w:hAnsi="Arial" w:cs="Arial"/>
              </w:rPr>
              <w:t xml:space="preserve"> da </w:t>
            </w:r>
            <w:r>
              <w:rPr>
                <w:rFonts w:ascii="Arial" w:hAnsi="Arial" w:cs="Arial"/>
              </w:rPr>
              <w:t xml:space="preserve">je </w:t>
            </w:r>
            <w:r w:rsidRPr="001A2EAC">
              <w:rPr>
                <w:rFonts w:ascii="Arial" w:hAnsi="Arial" w:cs="Arial"/>
              </w:rPr>
              <w:t>kvaliteta pružanja usluga</w:t>
            </w:r>
            <w:r>
              <w:rPr>
                <w:rFonts w:ascii="Arial" w:hAnsi="Arial" w:cs="Arial"/>
              </w:rPr>
              <w:t xml:space="preserve"> vezana</w:t>
            </w:r>
            <w:r w:rsidRPr="001A2EAC">
              <w:rPr>
                <w:rFonts w:ascii="Arial" w:hAnsi="Arial" w:cs="Arial"/>
              </w:rPr>
              <w:t xml:space="preserve"> za sposobnost i dugogodišnje iskustvo bavljenja tim poslom</w:t>
            </w:r>
            <w:r>
              <w:rPr>
                <w:rFonts w:ascii="Arial" w:hAnsi="Arial" w:cs="Arial"/>
              </w:rPr>
              <w:t>, a ne kapital.</w:t>
            </w:r>
          </w:p>
          <w:p w14:paraId="477755DD" w14:textId="2DFF92F8" w:rsidR="0075627A" w:rsidRDefault="0075627A" w:rsidP="0075627A">
            <w:pPr>
              <w:spacing w:after="160" w:line="259" w:lineRule="auto"/>
              <w:jc w:val="both"/>
              <w:rPr>
                <w:rFonts w:ascii="Arial" w:hAnsi="Arial" w:cs="Arial"/>
              </w:rPr>
            </w:pPr>
            <w:r>
              <w:rPr>
                <w:rFonts w:ascii="Arial" w:hAnsi="Arial" w:cs="Arial"/>
              </w:rPr>
              <w:t>T</w:t>
            </w:r>
            <w:r w:rsidRPr="001A2EAC">
              <w:rPr>
                <w:rFonts w:ascii="Arial" w:hAnsi="Arial" w:cs="Arial"/>
              </w:rPr>
              <w:t>akođer prigovara</w:t>
            </w:r>
            <w:r>
              <w:rPr>
                <w:rFonts w:ascii="Arial" w:hAnsi="Arial" w:cs="Arial"/>
              </w:rPr>
              <w:t>m</w:t>
            </w:r>
            <w:r w:rsidRPr="001A2EAC">
              <w:rPr>
                <w:rFonts w:ascii="Arial" w:hAnsi="Arial" w:cs="Arial"/>
              </w:rPr>
              <w:t xml:space="preserve"> niskom postotku</w:t>
            </w:r>
            <w:r>
              <w:rPr>
                <w:rFonts w:ascii="Arial" w:hAnsi="Arial" w:cs="Arial"/>
              </w:rPr>
              <w:t xml:space="preserve"> </w:t>
            </w:r>
            <w:r w:rsidRPr="001A2EAC">
              <w:rPr>
                <w:rFonts w:ascii="Arial" w:hAnsi="Arial" w:cs="Arial"/>
              </w:rPr>
              <w:t xml:space="preserve"> vrednovanja za prethodno iskustvo, koji iznosi samo 10%.</w:t>
            </w:r>
          </w:p>
          <w:p w14:paraId="21FA24B5" w14:textId="77777777" w:rsidR="0075627A" w:rsidRDefault="0075627A" w:rsidP="0075627A">
            <w:pPr>
              <w:jc w:val="both"/>
              <w:rPr>
                <w:rFonts w:ascii="Arial" w:hAnsi="Arial" w:cs="Arial"/>
              </w:rPr>
            </w:pPr>
            <w:r w:rsidRPr="001A2EAC">
              <w:rPr>
                <w:rFonts w:ascii="Arial" w:hAnsi="Arial" w:cs="Arial"/>
              </w:rPr>
              <w:t>Napominj</w:t>
            </w:r>
            <w:r>
              <w:rPr>
                <w:rFonts w:ascii="Arial" w:hAnsi="Arial" w:cs="Arial"/>
              </w:rPr>
              <w:t>em</w:t>
            </w:r>
            <w:r w:rsidRPr="001A2EAC">
              <w:rPr>
                <w:rFonts w:ascii="Arial" w:hAnsi="Arial" w:cs="Arial"/>
              </w:rPr>
              <w:t xml:space="preserve"> da su dugogodišnji iznajmljivači opreme za rekreaciju i sport posebno pogođeni, jer se spomenuti kriterij boduje uz naknadu, a i ocjenjuje se uporaba opreme i pratećih instalacija te pružanje usluga koje koriste ekološki prihvatljive materijale. Ovaj način ocjenjivanja postavlja iznajmljivače skutera u nepovoljan položaj jer ne mogu zadovoljiti kriterije ekološki prihvatljive uporabe. Odnosno, tvrdi da su kriteriji ocjenjivanja ponuda nepravedni. Posebno se naglašava nerazmjernost kriterija za naknadu, što nije u javnom interesu, dok se kriteriji prethodnog iskustva svode na zanemarivu razinu uz to da ne mogu ispuniti ekološke kriterije kojima bi ostvarili dodatnu prednost pri bodovanju.</w:t>
            </w:r>
          </w:p>
          <w:p w14:paraId="45AFBBCC" w14:textId="34678EAC" w:rsidR="00C91161" w:rsidRDefault="00C91161" w:rsidP="0075627A">
            <w:pPr>
              <w:jc w:val="both"/>
              <w:rPr>
                <w:rFonts w:ascii="Arial" w:hAnsi="Arial" w:cs="Arial"/>
                <w:b/>
                <w:bCs/>
              </w:rPr>
            </w:pPr>
            <w:r w:rsidRPr="00C91161">
              <w:rPr>
                <w:rFonts w:ascii="Arial" w:hAnsi="Arial" w:cs="Arial"/>
                <w:b/>
                <w:bCs/>
              </w:rPr>
              <w:t>ODGOVOR:</w:t>
            </w:r>
          </w:p>
          <w:p w14:paraId="3B42EB26" w14:textId="2C6FB240" w:rsidR="00C91161" w:rsidRPr="00B568B0" w:rsidRDefault="00C91161" w:rsidP="0075627A">
            <w:pPr>
              <w:jc w:val="both"/>
              <w:rPr>
                <w:rFonts w:ascii="Arial" w:hAnsi="Arial" w:cs="Arial"/>
              </w:rPr>
            </w:pPr>
            <w:r w:rsidRPr="00B568B0">
              <w:rPr>
                <w:rFonts w:ascii="Arial" w:hAnsi="Arial" w:cs="Arial"/>
              </w:rPr>
              <w:t>Primjedba na kriterij „ponuđeni iznos naknade za dodjelu dozvole na pomorskom dobru“ ovdje u iznosu 60% ocjene ponude ne usvaja se, jer je isti sukladan odredbi članka 8.stavka 2a.Pravilnika o sadržaju plana upravljanja pomorskim dobrom („Narodne novine“ br. 150/23) i dopuštenim iznosom ocjene ponude po navedenom kriteriju a s koji</w:t>
            </w:r>
            <w:r w:rsidR="00B568B0" w:rsidRPr="00B568B0">
              <w:rPr>
                <w:rFonts w:ascii="Arial" w:hAnsi="Arial" w:cs="Arial"/>
              </w:rPr>
              <w:t>m</w:t>
            </w:r>
            <w:r w:rsidRPr="00B568B0">
              <w:rPr>
                <w:rFonts w:ascii="Arial" w:hAnsi="Arial" w:cs="Arial"/>
              </w:rPr>
              <w:t xml:space="preserve"> Pravilnikom je predloženi Plan u svemu sukladan.</w:t>
            </w:r>
          </w:p>
          <w:p w14:paraId="261F9B41" w14:textId="70FCD351" w:rsidR="00C91161" w:rsidRPr="00B568B0" w:rsidRDefault="00C91161" w:rsidP="004C0726">
            <w:pPr>
              <w:pStyle w:val="NoSpacing"/>
            </w:pPr>
            <w:r w:rsidRPr="00417C48">
              <w:rPr>
                <w:rFonts w:ascii="Arial" w:hAnsi="Arial" w:cs="Arial"/>
              </w:rPr>
              <w:t xml:space="preserve">Prigovor na vrednovanje </w:t>
            </w:r>
            <w:r w:rsidR="00B568B0" w:rsidRPr="00417C48">
              <w:rPr>
                <w:rFonts w:ascii="Arial" w:hAnsi="Arial" w:cs="Arial"/>
              </w:rPr>
              <w:t>z</w:t>
            </w:r>
            <w:r w:rsidRPr="00417C48">
              <w:rPr>
                <w:rFonts w:ascii="Arial" w:hAnsi="Arial" w:cs="Arial"/>
              </w:rPr>
              <w:t>a „prethodno iskustvo“ u iznosu</w:t>
            </w:r>
            <w:r w:rsidRPr="00417C48">
              <w:rPr>
                <w:rFonts w:ascii="Arial" w:hAnsi="Arial" w:cs="Arial"/>
                <w:b/>
                <w:bCs/>
              </w:rPr>
              <w:t xml:space="preserve"> </w:t>
            </w:r>
            <w:r w:rsidRPr="00417C48">
              <w:rPr>
                <w:rFonts w:ascii="Arial" w:hAnsi="Arial" w:cs="Arial"/>
              </w:rPr>
              <w:t xml:space="preserve">10% ocjene ponude ne usvaja se jer je isto sukladno </w:t>
            </w:r>
            <w:r w:rsidR="004C0726" w:rsidRPr="00417C48">
              <w:rPr>
                <w:rFonts w:ascii="Arial" w:hAnsi="Arial" w:cs="Arial"/>
              </w:rPr>
              <w:t xml:space="preserve">odredbi </w:t>
            </w:r>
            <w:r w:rsidRPr="00417C48">
              <w:rPr>
                <w:rFonts w:ascii="Arial" w:hAnsi="Arial" w:cs="Arial"/>
              </w:rPr>
              <w:t>člank</w:t>
            </w:r>
            <w:r w:rsidR="004C0726" w:rsidRPr="00417C48">
              <w:rPr>
                <w:rFonts w:ascii="Arial" w:hAnsi="Arial" w:cs="Arial"/>
              </w:rPr>
              <w:t>a</w:t>
            </w:r>
            <w:r w:rsidRPr="00417C48">
              <w:rPr>
                <w:rFonts w:ascii="Arial" w:hAnsi="Arial" w:cs="Arial"/>
              </w:rPr>
              <w:t xml:space="preserve"> 8.stavk</w:t>
            </w:r>
            <w:r w:rsidR="004C0726" w:rsidRPr="00417C48">
              <w:rPr>
                <w:rFonts w:ascii="Arial" w:hAnsi="Arial" w:cs="Arial"/>
              </w:rPr>
              <w:t>a</w:t>
            </w:r>
            <w:r w:rsidRPr="00417C48">
              <w:rPr>
                <w:rFonts w:ascii="Arial" w:hAnsi="Arial" w:cs="Arial"/>
              </w:rPr>
              <w:t xml:space="preserve"> 2b.navedenog Pravilnika s kojim je ovaj Plan u svemu sukladan. Istim se propisuje,citira se: „prethodno iskustvo i dobro i odgovorno obavljanje </w:t>
            </w:r>
            <w:r w:rsidRPr="00417C48">
              <w:rPr>
                <w:rFonts w:ascii="Arial" w:hAnsi="Arial" w:cs="Arial"/>
              </w:rPr>
              <w:lastRenderedPageBreak/>
              <w:t>djelatnosti,odnosno korištenje pomorskog dobra,kriterij može iznositi</w:t>
            </w:r>
            <w:r w:rsidRPr="00417C48">
              <w:rPr>
                <w:rFonts w:ascii="Arial" w:hAnsi="Arial" w:cs="Arial"/>
                <w:b/>
                <w:bCs/>
              </w:rPr>
              <w:t xml:space="preserve"> </w:t>
            </w:r>
            <w:r w:rsidRPr="00417C48">
              <w:rPr>
                <w:rFonts w:ascii="Arial" w:hAnsi="Arial" w:cs="Arial"/>
              </w:rPr>
              <w:t>najviše 10% ocjene ponude</w:t>
            </w:r>
            <w:r w:rsidRPr="00B568B0">
              <w:t>.</w:t>
            </w:r>
          </w:p>
          <w:p w14:paraId="23C5958D" w14:textId="06DB39C4" w:rsidR="0075627A" w:rsidRDefault="0075627A" w:rsidP="0075627A">
            <w:pPr>
              <w:spacing w:after="160" w:line="259" w:lineRule="auto"/>
              <w:jc w:val="both"/>
              <w:rPr>
                <w:rFonts w:ascii="Arial" w:hAnsi="Arial" w:cs="Arial"/>
              </w:rPr>
            </w:pPr>
            <w:r>
              <w:rPr>
                <w:rFonts w:ascii="Arial" w:hAnsi="Arial" w:cs="Arial"/>
                <w:b/>
              </w:rPr>
              <w:t>Pri</w:t>
            </w:r>
            <w:r w:rsidR="00205D68">
              <w:rPr>
                <w:rFonts w:ascii="Arial" w:hAnsi="Arial" w:cs="Arial"/>
                <w:b/>
              </w:rPr>
              <w:t>m</w:t>
            </w:r>
            <w:r>
              <w:rPr>
                <w:rFonts w:ascii="Arial" w:hAnsi="Arial" w:cs="Arial"/>
                <w:b/>
              </w:rPr>
              <w:t>jedba</w:t>
            </w:r>
            <w:r w:rsidRPr="0075627A">
              <w:rPr>
                <w:rFonts w:ascii="Arial" w:hAnsi="Arial" w:cs="Arial"/>
                <w:b/>
              </w:rPr>
              <w:t xml:space="preserve"> br. 21</w:t>
            </w:r>
            <w:r>
              <w:rPr>
                <w:rFonts w:ascii="Arial" w:hAnsi="Arial" w:cs="Arial"/>
                <w:b/>
              </w:rPr>
              <w:t xml:space="preserve"> </w:t>
            </w:r>
            <w:r>
              <w:rPr>
                <w:rFonts w:ascii="Arial" w:hAnsi="Arial" w:cs="Arial"/>
              </w:rPr>
              <w:t>upućen</w:t>
            </w:r>
            <w:r w:rsidR="00205D68">
              <w:rPr>
                <w:rFonts w:ascii="Arial" w:hAnsi="Arial" w:cs="Arial"/>
              </w:rPr>
              <w:t>a</w:t>
            </w:r>
            <w:r>
              <w:rPr>
                <w:rFonts w:ascii="Arial" w:hAnsi="Arial" w:cs="Arial"/>
              </w:rPr>
              <w:t xml:space="preserve"> od obrt</w:t>
            </w:r>
            <w:r w:rsidR="00205D68">
              <w:rPr>
                <w:rFonts w:ascii="Arial" w:hAnsi="Arial" w:cs="Arial"/>
              </w:rPr>
              <w:t>a</w:t>
            </w:r>
            <w:r>
              <w:rPr>
                <w:rFonts w:ascii="Arial" w:hAnsi="Arial" w:cs="Arial"/>
              </w:rPr>
              <w:t xml:space="preserve"> Vile</w:t>
            </w:r>
          </w:p>
          <w:p w14:paraId="4B043CB0" w14:textId="5EF2847A" w:rsidR="0075627A" w:rsidRDefault="0075627A" w:rsidP="0075627A">
            <w:pPr>
              <w:spacing w:after="160" w:line="259" w:lineRule="auto"/>
              <w:jc w:val="both"/>
              <w:rPr>
                <w:rFonts w:ascii="Arial" w:hAnsi="Arial" w:cs="Arial"/>
              </w:rPr>
            </w:pPr>
            <w:r>
              <w:rPr>
                <w:rFonts w:ascii="Arial" w:hAnsi="Arial" w:cs="Arial"/>
              </w:rPr>
              <w:t>Odnosi se na čl.12-40 Mikrolokacija Lopud</w:t>
            </w:r>
          </w:p>
          <w:p w14:paraId="67BCCC9C" w14:textId="2BF7352C" w:rsidR="0075627A" w:rsidRPr="0075627A" w:rsidRDefault="0075627A" w:rsidP="0075627A">
            <w:pPr>
              <w:rPr>
                <w:rFonts w:ascii="Arial" w:hAnsi="Arial" w:cs="Arial"/>
              </w:rPr>
            </w:pPr>
            <w:r>
              <w:rPr>
                <w:rFonts w:ascii="Arial" w:hAnsi="Arial" w:cs="Arial"/>
              </w:rPr>
              <w:t>D</w:t>
            </w:r>
            <w:r w:rsidRPr="0075627A">
              <w:rPr>
                <w:rFonts w:ascii="Arial" w:hAnsi="Arial" w:cs="Arial"/>
              </w:rPr>
              <w:t>odavanje mikrolokacije za štand za prodaju</w:t>
            </w:r>
            <w:r>
              <w:rPr>
                <w:rFonts w:ascii="Arial" w:hAnsi="Arial" w:cs="Arial"/>
              </w:rPr>
              <w:t xml:space="preserve"> </w:t>
            </w:r>
            <w:r w:rsidRPr="0075627A">
              <w:rPr>
                <w:rFonts w:ascii="Arial" w:hAnsi="Arial" w:cs="Arial"/>
              </w:rPr>
              <w:t>rukotvorina, tj. suvenira,po konc.odobrenju</w:t>
            </w:r>
            <w:r>
              <w:rPr>
                <w:rFonts w:ascii="Arial" w:hAnsi="Arial" w:cs="Arial"/>
              </w:rPr>
              <w:t xml:space="preserve"> od 27.lipnja 2023.,</w:t>
            </w:r>
          </w:p>
          <w:p w14:paraId="63A65B46" w14:textId="51CDCD5F" w:rsidR="0075627A" w:rsidRPr="0075627A" w:rsidRDefault="0075627A" w:rsidP="0075627A">
            <w:pPr>
              <w:rPr>
                <w:rFonts w:ascii="Arial" w:hAnsi="Arial" w:cs="Arial"/>
              </w:rPr>
            </w:pPr>
            <w:r w:rsidRPr="0075627A">
              <w:rPr>
                <w:rFonts w:ascii="Arial" w:hAnsi="Arial" w:cs="Arial"/>
              </w:rPr>
              <w:t>klasa:UP/I-342-01/23-02/143,urbroj: 2117-1-02/8-23-02</w:t>
            </w:r>
          </w:p>
          <w:p w14:paraId="3800BC04" w14:textId="49F29924" w:rsidR="0075627A" w:rsidRPr="0075627A" w:rsidRDefault="0075627A" w:rsidP="0075627A">
            <w:pPr>
              <w:rPr>
                <w:rFonts w:ascii="Arial" w:hAnsi="Arial" w:cs="Arial"/>
              </w:rPr>
            </w:pPr>
            <w:r w:rsidRPr="0075627A">
              <w:rPr>
                <w:rFonts w:ascii="Arial" w:hAnsi="Arial" w:cs="Arial"/>
              </w:rPr>
              <w:t>dio nacrta MIKROLOKACIJA LOPUD ,dodati mikrolokaciju na dio čest.zem. 388</w:t>
            </w:r>
            <w:r>
              <w:rPr>
                <w:rFonts w:ascii="Arial" w:hAnsi="Arial" w:cs="Arial"/>
              </w:rPr>
              <w:t xml:space="preserve"> </w:t>
            </w:r>
            <w:r w:rsidRPr="0075627A">
              <w:rPr>
                <w:rFonts w:ascii="Arial" w:hAnsi="Arial" w:cs="Arial"/>
              </w:rPr>
              <w:t>k.o. Lopud-uz plažu, preko puta kč 1570</w:t>
            </w:r>
            <w:r>
              <w:rPr>
                <w:rFonts w:ascii="Arial" w:hAnsi="Arial" w:cs="Arial"/>
              </w:rPr>
              <w:t xml:space="preserve"> </w:t>
            </w:r>
            <w:r w:rsidRPr="0075627A">
              <w:rPr>
                <w:rFonts w:ascii="Arial" w:hAnsi="Arial" w:cs="Arial"/>
              </w:rPr>
              <w:t>namjena -prodaja na klupi-suveniri</w:t>
            </w:r>
          </w:p>
          <w:p w14:paraId="3F23FD90" w14:textId="62C35008" w:rsidR="00205D68" w:rsidRPr="0075627A" w:rsidRDefault="0075627A" w:rsidP="0075627A">
            <w:pPr>
              <w:rPr>
                <w:rFonts w:ascii="Arial" w:hAnsi="Arial" w:cs="Arial"/>
              </w:rPr>
            </w:pPr>
            <w:r w:rsidRPr="0075627A">
              <w:rPr>
                <w:rFonts w:ascii="Arial" w:hAnsi="Arial" w:cs="Arial"/>
              </w:rPr>
              <w:t>(na nacrtu ispod oznake 40.2-terasa ispred</w:t>
            </w:r>
          </w:p>
          <w:p w14:paraId="3D7F6769" w14:textId="323593B6" w:rsidR="0075627A" w:rsidRDefault="0075627A" w:rsidP="0075627A">
            <w:pPr>
              <w:spacing w:after="160" w:line="259" w:lineRule="auto"/>
              <w:rPr>
                <w:rFonts w:ascii="Arial" w:hAnsi="Arial" w:cs="Arial"/>
              </w:rPr>
            </w:pPr>
            <w:r w:rsidRPr="0075627A">
              <w:rPr>
                <w:rFonts w:ascii="Arial" w:hAnsi="Arial" w:cs="Arial"/>
              </w:rPr>
              <w:t>ugostiteljskog objekta</w:t>
            </w:r>
            <w:r>
              <w:rPr>
                <w:rFonts w:ascii="Arial" w:hAnsi="Arial" w:cs="Arial"/>
              </w:rPr>
              <w:t>)</w:t>
            </w:r>
            <w:r w:rsidR="00294263">
              <w:rPr>
                <w:rFonts w:ascii="Arial" w:hAnsi="Arial" w:cs="Arial"/>
              </w:rPr>
              <w:t>.</w:t>
            </w:r>
          </w:p>
          <w:p w14:paraId="14DC2C55" w14:textId="77777777" w:rsidR="00294263" w:rsidRDefault="00294263" w:rsidP="0075627A">
            <w:pPr>
              <w:spacing w:after="160" w:line="259" w:lineRule="auto"/>
              <w:rPr>
                <w:rFonts w:ascii="Arial" w:hAnsi="Arial" w:cs="Arial"/>
              </w:rPr>
            </w:pPr>
          </w:p>
          <w:p w14:paraId="758379E1" w14:textId="1E14840E" w:rsidR="00205D68" w:rsidRDefault="00205D68" w:rsidP="0075627A">
            <w:pPr>
              <w:spacing w:after="160" w:line="259" w:lineRule="auto"/>
              <w:rPr>
                <w:rFonts w:ascii="Arial" w:hAnsi="Arial" w:cs="Arial"/>
                <w:b/>
                <w:bCs/>
              </w:rPr>
            </w:pPr>
            <w:r w:rsidRPr="00205D68">
              <w:rPr>
                <w:rFonts w:ascii="Arial" w:hAnsi="Arial" w:cs="Arial"/>
                <w:b/>
                <w:bCs/>
              </w:rPr>
              <w:t>ODGOVOR:</w:t>
            </w:r>
          </w:p>
          <w:p w14:paraId="2649875A" w14:textId="4810F305" w:rsidR="00205D68" w:rsidRPr="00205D68" w:rsidRDefault="00205D68" w:rsidP="0075627A">
            <w:pPr>
              <w:spacing w:after="160" w:line="259" w:lineRule="auto"/>
              <w:rPr>
                <w:rFonts w:ascii="Arial" w:hAnsi="Arial" w:cs="Arial"/>
              </w:rPr>
            </w:pPr>
            <w:r w:rsidRPr="00205D68">
              <w:rPr>
                <w:rFonts w:ascii="Arial" w:hAnsi="Arial" w:cs="Arial"/>
              </w:rPr>
              <w:t xml:space="preserve">Usvaja se primjedba </w:t>
            </w:r>
            <w:r w:rsidR="00C2405A">
              <w:rPr>
                <w:rFonts w:ascii="Arial" w:hAnsi="Arial" w:cs="Arial"/>
              </w:rPr>
              <w:t>u dijelu koji se odnosi na oznaku kat.čest.na kojoj se obavlja djelatnost</w:t>
            </w:r>
            <w:r w:rsidRPr="00205D68">
              <w:rPr>
                <w:rFonts w:ascii="Arial" w:hAnsi="Arial" w:cs="Arial"/>
              </w:rPr>
              <w:t>.</w:t>
            </w:r>
          </w:p>
          <w:p w14:paraId="0D47573C" w14:textId="67682B29" w:rsidR="00205D68" w:rsidRPr="00205D68" w:rsidRDefault="00205D68" w:rsidP="0075627A">
            <w:pPr>
              <w:spacing w:after="160" w:line="259" w:lineRule="auto"/>
              <w:rPr>
                <w:rFonts w:ascii="Arial" w:hAnsi="Arial" w:cs="Arial"/>
              </w:rPr>
            </w:pPr>
            <w:r w:rsidRPr="00205D68">
              <w:rPr>
                <w:rFonts w:ascii="Arial" w:hAnsi="Arial" w:cs="Arial"/>
              </w:rPr>
              <w:t>Radi se o mikrolokaciji 40. – „LOPUD“,lokaciji oznake 40.22. gdje u tabelarnom prikazu u stupcu „kat.čest.“ umjesto „preko puta č.zgr. 134 k.o. Lopud“ sada stoji „preko puta č.z.1570 k.o. Lopud“, s čime je usklađen i grafički dio Plana.</w:t>
            </w:r>
          </w:p>
          <w:p w14:paraId="45BFB1A0" w14:textId="54269062" w:rsidR="0075627A" w:rsidRPr="0075627A" w:rsidRDefault="0075627A" w:rsidP="00643312">
            <w:pPr>
              <w:jc w:val="both"/>
              <w:rPr>
                <w:rFonts w:ascii="Arial" w:hAnsi="Arial" w:cs="Arial"/>
              </w:rPr>
            </w:pPr>
            <w:r w:rsidRPr="0075627A">
              <w:rPr>
                <w:rFonts w:ascii="Arial" w:hAnsi="Arial" w:cs="Arial"/>
                <w:b/>
              </w:rPr>
              <w:t>Prijedlog br.22</w:t>
            </w:r>
            <w:r>
              <w:rPr>
                <w:rFonts w:ascii="Arial" w:hAnsi="Arial" w:cs="Arial"/>
              </w:rPr>
              <w:t xml:space="preserve"> – upućen od</w:t>
            </w:r>
            <w:r w:rsidR="00F06E60">
              <w:rPr>
                <w:rFonts w:ascii="Arial" w:hAnsi="Arial" w:cs="Arial"/>
              </w:rPr>
              <w:t xml:space="preserve"> </w:t>
            </w:r>
            <w:r>
              <w:rPr>
                <w:rFonts w:ascii="Arial" w:hAnsi="Arial" w:cs="Arial"/>
              </w:rPr>
              <w:t xml:space="preserve"> </w:t>
            </w:r>
            <w:r w:rsidRPr="0075627A">
              <w:rPr>
                <w:rFonts w:ascii="Arial" w:hAnsi="Arial" w:cs="Arial"/>
              </w:rPr>
              <w:t>t.o. vjetar</w:t>
            </w:r>
            <w:r w:rsidR="00F06E60">
              <w:rPr>
                <w:rFonts w:ascii="Arial" w:hAnsi="Arial" w:cs="Arial"/>
              </w:rPr>
              <w:t xml:space="preserve"> </w:t>
            </w:r>
            <w:r w:rsidRPr="0075627A">
              <w:rPr>
                <w:rFonts w:ascii="Arial" w:hAnsi="Arial" w:cs="Arial"/>
              </w:rPr>
              <w:t>Niko Kmetović</w:t>
            </w:r>
          </w:p>
          <w:p w14:paraId="18982625" w14:textId="4CA4389F" w:rsidR="00643312" w:rsidRPr="00643312" w:rsidRDefault="00643312" w:rsidP="00643312">
            <w:pPr>
              <w:pStyle w:val="xxmsonormal"/>
              <w:jc w:val="both"/>
              <w:rPr>
                <w:rFonts w:ascii="Arial" w:hAnsi="Arial" w:cs="Arial"/>
              </w:rPr>
            </w:pPr>
            <w:r w:rsidRPr="00643312">
              <w:rPr>
                <w:rFonts w:ascii="Arial" w:hAnsi="Arial" w:cs="Arial"/>
              </w:rPr>
              <w:t>Molim da se u plan upravljanja pomorskim</w:t>
            </w:r>
            <w:r>
              <w:rPr>
                <w:rFonts w:ascii="Arial" w:hAnsi="Arial" w:cs="Arial"/>
              </w:rPr>
              <w:t xml:space="preserve"> </w:t>
            </w:r>
            <w:r w:rsidRPr="00643312">
              <w:rPr>
                <w:rFonts w:ascii="Arial" w:hAnsi="Arial" w:cs="Arial"/>
              </w:rPr>
              <w:t>dobrom (dio c.z. 399/2 ko Dubrovnik ispod</w:t>
            </w:r>
            <w:r>
              <w:rPr>
                <w:rFonts w:ascii="Arial" w:hAnsi="Arial" w:cs="Arial"/>
              </w:rPr>
              <w:t xml:space="preserve"> </w:t>
            </w:r>
            <w:r w:rsidR="00280B67">
              <w:rPr>
                <w:rFonts w:ascii="Arial" w:hAnsi="Arial" w:cs="Arial"/>
              </w:rPr>
              <w:t>č</w:t>
            </w:r>
            <w:r w:rsidRPr="00643312">
              <w:rPr>
                <w:rFonts w:ascii="Arial" w:hAnsi="Arial" w:cs="Arial"/>
              </w:rPr>
              <w:t>.z. 597 ko Dubrovnik) uvrsti mikrolokacija u</w:t>
            </w:r>
            <w:r>
              <w:rPr>
                <w:rFonts w:ascii="Arial" w:hAnsi="Arial" w:cs="Arial"/>
              </w:rPr>
              <w:t xml:space="preserve"> </w:t>
            </w:r>
            <w:r w:rsidRPr="00643312">
              <w:rPr>
                <w:rFonts w:ascii="Arial" w:hAnsi="Arial" w:cs="Arial"/>
              </w:rPr>
              <w:t>svrhu obrazovanja i podučavanja jedrenja</w:t>
            </w:r>
            <w:r>
              <w:rPr>
                <w:rFonts w:ascii="Arial" w:hAnsi="Arial" w:cs="Arial"/>
              </w:rPr>
              <w:t xml:space="preserve"> </w:t>
            </w:r>
            <w:r w:rsidRPr="00643312">
              <w:rPr>
                <w:rFonts w:ascii="Arial" w:hAnsi="Arial" w:cs="Arial"/>
              </w:rPr>
              <w:t>(sukladno članku 8 uredbe) koja se obavlja</w:t>
            </w:r>
          </w:p>
          <w:p w14:paraId="03595D6E" w14:textId="77777777" w:rsidR="00643312" w:rsidRDefault="00643312" w:rsidP="00643312">
            <w:pPr>
              <w:pStyle w:val="xxmsonormal"/>
              <w:jc w:val="both"/>
              <w:rPr>
                <w:rFonts w:ascii="Arial" w:hAnsi="Arial" w:cs="Arial"/>
              </w:rPr>
            </w:pPr>
            <w:r w:rsidRPr="00643312">
              <w:rPr>
                <w:rFonts w:ascii="Arial" w:hAnsi="Arial" w:cs="Arial"/>
              </w:rPr>
              <w:t>na moru. Za navedenu djelatnost molim</w:t>
            </w:r>
            <w:r>
              <w:rPr>
                <w:rFonts w:ascii="Arial" w:hAnsi="Arial" w:cs="Arial"/>
              </w:rPr>
              <w:t xml:space="preserve"> </w:t>
            </w:r>
            <w:r w:rsidRPr="00643312">
              <w:rPr>
                <w:rFonts w:ascii="Arial" w:hAnsi="Arial" w:cs="Arial"/>
              </w:rPr>
              <w:t>uvrštenje na navedenoj čestici kvadraturu od</w:t>
            </w:r>
            <w:r>
              <w:rPr>
                <w:rFonts w:ascii="Arial" w:hAnsi="Arial" w:cs="Arial"/>
              </w:rPr>
              <w:t xml:space="preserve"> </w:t>
            </w:r>
            <w:r w:rsidRPr="00643312">
              <w:rPr>
                <w:rFonts w:ascii="Arial" w:hAnsi="Arial" w:cs="Arial"/>
              </w:rPr>
              <w:t>4 m2 koja bi služila za smještaj dvije male</w:t>
            </w:r>
            <w:r>
              <w:rPr>
                <w:rFonts w:ascii="Arial" w:hAnsi="Arial" w:cs="Arial"/>
              </w:rPr>
              <w:t xml:space="preserve"> </w:t>
            </w:r>
            <w:r w:rsidRPr="00643312">
              <w:rPr>
                <w:rFonts w:ascii="Arial" w:hAnsi="Arial" w:cs="Arial"/>
              </w:rPr>
              <w:t>sportske jedrilice.</w:t>
            </w:r>
          </w:p>
          <w:p w14:paraId="2EED0D39" w14:textId="622CD929" w:rsidR="00643312" w:rsidRPr="00643312" w:rsidRDefault="00643312" w:rsidP="00643312">
            <w:pPr>
              <w:pStyle w:val="xxmsonormal"/>
              <w:jc w:val="both"/>
              <w:rPr>
                <w:rFonts w:ascii="Arial" w:hAnsi="Arial" w:cs="Arial"/>
              </w:rPr>
            </w:pPr>
            <w:r w:rsidRPr="00643312">
              <w:rPr>
                <w:rFonts w:ascii="Arial" w:hAnsi="Arial" w:cs="Arial"/>
              </w:rPr>
              <w:t>Također molim mogu</w:t>
            </w:r>
            <w:r w:rsidR="00523F2B">
              <w:rPr>
                <w:rFonts w:ascii="Arial" w:hAnsi="Arial" w:cs="Arial"/>
              </w:rPr>
              <w:t>ć</w:t>
            </w:r>
            <w:r w:rsidRPr="00643312">
              <w:rPr>
                <w:rFonts w:ascii="Arial" w:hAnsi="Arial" w:cs="Arial"/>
              </w:rPr>
              <w:t>nost</w:t>
            </w:r>
            <w:r>
              <w:rPr>
                <w:rFonts w:ascii="Arial" w:hAnsi="Arial" w:cs="Arial"/>
              </w:rPr>
              <w:t xml:space="preserve"> </w:t>
            </w:r>
            <w:r w:rsidRPr="00643312">
              <w:rPr>
                <w:rFonts w:ascii="Arial" w:hAnsi="Arial" w:cs="Arial"/>
              </w:rPr>
              <w:t>uvrštenja reklame (sukladno članku 13</w:t>
            </w:r>
            <w:r>
              <w:rPr>
                <w:rFonts w:ascii="Arial" w:hAnsi="Arial" w:cs="Arial"/>
              </w:rPr>
              <w:t xml:space="preserve"> </w:t>
            </w:r>
            <w:r w:rsidRPr="00643312">
              <w:rPr>
                <w:rFonts w:ascii="Arial" w:hAnsi="Arial" w:cs="Arial"/>
              </w:rPr>
              <w:t>odredbe). Napominjem da bi jedrilice bile</w:t>
            </w:r>
          </w:p>
          <w:p w14:paraId="60C7196A" w14:textId="531D084C" w:rsidR="0075627A" w:rsidRDefault="00643312" w:rsidP="00643312">
            <w:pPr>
              <w:pStyle w:val="xxmsonormal"/>
              <w:jc w:val="both"/>
              <w:rPr>
                <w:rFonts w:ascii="Arial" w:hAnsi="Arial" w:cs="Arial"/>
              </w:rPr>
            </w:pPr>
            <w:r w:rsidRPr="00643312">
              <w:rPr>
                <w:rFonts w:ascii="Arial" w:hAnsi="Arial" w:cs="Arial"/>
              </w:rPr>
              <w:t>smještene na malom podestu ispod šetnjice</w:t>
            </w:r>
            <w:r w:rsidR="00280B67">
              <w:rPr>
                <w:rFonts w:ascii="Arial" w:hAnsi="Arial" w:cs="Arial"/>
              </w:rPr>
              <w:t xml:space="preserve"> </w:t>
            </w:r>
            <w:r w:rsidRPr="00643312">
              <w:rPr>
                <w:rFonts w:ascii="Arial" w:hAnsi="Arial" w:cs="Arial"/>
              </w:rPr>
              <w:t>koji je inače teško pristupačan i neupotrebljiv</w:t>
            </w:r>
            <w:r>
              <w:rPr>
                <w:rFonts w:ascii="Arial" w:hAnsi="Arial" w:cs="Arial"/>
              </w:rPr>
              <w:t xml:space="preserve"> </w:t>
            </w:r>
            <w:r w:rsidRPr="00643312">
              <w:rPr>
                <w:rFonts w:ascii="Arial" w:hAnsi="Arial" w:cs="Arial"/>
              </w:rPr>
              <w:t>za sunčanje i kupanje</w:t>
            </w:r>
            <w:r>
              <w:rPr>
                <w:rFonts w:ascii="Arial" w:hAnsi="Arial" w:cs="Arial"/>
              </w:rPr>
              <w:t>.</w:t>
            </w:r>
          </w:p>
          <w:p w14:paraId="74BB73E2" w14:textId="77777777" w:rsidR="00205D68" w:rsidRDefault="00205D68" w:rsidP="00643312">
            <w:pPr>
              <w:pStyle w:val="xxmsonormal"/>
              <w:jc w:val="both"/>
              <w:rPr>
                <w:rFonts w:ascii="Arial" w:hAnsi="Arial" w:cs="Arial"/>
                <w:b/>
                <w:bCs/>
              </w:rPr>
            </w:pPr>
          </w:p>
          <w:p w14:paraId="322436C5" w14:textId="224CBB55" w:rsidR="00A67A32" w:rsidRPr="00205D68" w:rsidRDefault="00A67A32" w:rsidP="00643312">
            <w:pPr>
              <w:pStyle w:val="xxmsonormal"/>
              <w:jc w:val="both"/>
              <w:rPr>
                <w:rFonts w:ascii="Arial" w:hAnsi="Arial" w:cs="Arial"/>
                <w:b/>
                <w:bCs/>
              </w:rPr>
            </w:pPr>
            <w:r w:rsidRPr="00205D68">
              <w:rPr>
                <w:rFonts w:ascii="Arial" w:hAnsi="Arial" w:cs="Arial"/>
                <w:b/>
                <w:bCs/>
              </w:rPr>
              <w:t xml:space="preserve">ODGOVOR: </w:t>
            </w:r>
          </w:p>
          <w:p w14:paraId="4BA4A1F6" w14:textId="77777777" w:rsidR="007770D9" w:rsidRDefault="00A67A32" w:rsidP="00643312">
            <w:pPr>
              <w:pStyle w:val="xxmsonormal"/>
              <w:jc w:val="both"/>
              <w:rPr>
                <w:rFonts w:ascii="Arial" w:hAnsi="Arial" w:cs="Arial"/>
              </w:rPr>
            </w:pPr>
            <w:r>
              <w:rPr>
                <w:rFonts w:ascii="Arial" w:hAnsi="Arial" w:cs="Arial"/>
              </w:rPr>
              <w:t>Prijedlog se ne usvaja</w:t>
            </w:r>
            <w:r w:rsidR="007770D9">
              <w:rPr>
                <w:rFonts w:ascii="Arial" w:hAnsi="Arial" w:cs="Arial"/>
              </w:rPr>
              <w:t xml:space="preserve"> .</w:t>
            </w:r>
          </w:p>
          <w:p w14:paraId="7BBA49D8" w14:textId="12310CCD" w:rsidR="00A67A32" w:rsidRDefault="00C2405A" w:rsidP="00643312">
            <w:pPr>
              <w:pStyle w:val="xxmsonormal"/>
              <w:jc w:val="both"/>
              <w:rPr>
                <w:rFonts w:ascii="Arial" w:hAnsi="Arial" w:cs="Arial"/>
              </w:rPr>
            </w:pPr>
            <w:r>
              <w:rPr>
                <w:rFonts w:ascii="Arial" w:hAnsi="Arial" w:cs="Arial"/>
              </w:rPr>
              <w:t>Na predloženoj mikrolokaciji ( dio č.z. 399/2 k.o. Dubrovnik ispod č.z. 597 k.o. Dubrovnik)</w:t>
            </w:r>
            <w:r w:rsidR="00614B38">
              <w:rPr>
                <w:rFonts w:ascii="Arial" w:hAnsi="Arial" w:cs="Arial"/>
              </w:rPr>
              <w:t xml:space="preserve"> radi ograničenog prostora</w:t>
            </w:r>
            <w:r w:rsidR="007770D9">
              <w:rPr>
                <w:rFonts w:ascii="Arial" w:hAnsi="Arial" w:cs="Arial"/>
              </w:rPr>
              <w:t xml:space="preserve"> </w:t>
            </w:r>
            <w:r w:rsidR="00523F2B">
              <w:rPr>
                <w:rFonts w:ascii="Arial" w:hAnsi="Arial" w:cs="Arial"/>
              </w:rPr>
              <w:t xml:space="preserve">fizički </w:t>
            </w:r>
            <w:r w:rsidR="007770D9">
              <w:rPr>
                <w:rFonts w:ascii="Arial" w:hAnsi="Arial" w:cs="Arial"/>
              </w:rPr>
              <w:t xml:space="preserve">nije moguće smjestiti </w:t>
            </w:r>
            <w:r w:rsidR="00417C48">
              <w:rPr>
                <w:rFonts w:ascii="Arial" w:hAnsi="Arial" w:cs="Arial"/>
              </w:rPr>
              <w:t xml:space="preserve">planirani broj </w:t>
            </w:r>
            <w:r w:rsidR="007770D9">
              <w:rPr>
                <w:rFonts w:ascii="Arial" w:hAnsi="Arial" w:cs="Arial"/>
              </w:rPr>
              <w:t xml:space="preserve">sredstva za obavljanje predmetne djelatnosti kada </w:t>
            </w:r>
            <w:r w:rsidR="00523F2B">
              <w:rPr>
                <w:rFonts w:ascii="Arial" w:hAnsi="Arial" w:cs="Arial"/>
              </w:rPr>
              <w:t xml:space="preserve">ona </w:t>
            </w:r>
            <w:r w:rsidR="007770D9">
              <w:rPr>
                <w:rFonts w:ascii="Arial" w:hAnsi="Arial" w:cs="Arial"/>
              </w:rPr>
              <w:t>nisu u upotrebi. Uz to obavljanje bilo kakve gospodarske djelatnosti</w:t>
            </w:r>
            <w:r w:rsidR="00523F2B">
              <w:rPr>
                <w:rFonts w:ascii="Arial" w:hAnsi="Arial" w:cs="Arial"/>
              </w:rPr>
              <w:t xml:space="preserve"> </w:t>
            </w:r>
            <w:r w:rsidR="007770D9">
              <w:rPr>
                <w:rFonts w:ascii="Arial" w:hAnsi="Arial" w:cs="Arial"/>
              </w:rPr>
              <w:t>na</w:t>
            </w:r>
            <w:r w:rsidR="00205D68">
              <w:rPr>
                <w:rFonts w:ascii="Arial" w:hAnsi="Arial" w:cs="Arial"/>
              </w:rPr>
              <w:t xml:space="preserve"> </w:t>
            </w:r>
            <w:r w:rsidR="00614B38">
              <w:rPr>
                <w:rFonts w:ascii="Arial" w:hAnsi="Arial" w:cs="Arial"/>
              </w:rPr>
              <w:t xml:space="preserve">predloženoj mikrolokaciji </w:t>
            </w:r>
            <w:r w:rsidR="007770D9">
              <w:rPr>
                <w:rFonts w:ascii="Arial" w:hAnsi="Arial" w:cs="Arial"/>
              </w:rPr>
              <w:t>ograničilo bi opću upotrebu pomorskog dobra.</w:t>
            </w:r>
          </w:p>
          <w:p w14:paraId="6EA23F05" w14:textId="77777777" w:rsidR="007770D9" w:rsidRDefault="007770D9" w:rsidP="00643312">
            <w:pPr>
              <w:pStyle w:val="xxmsonormal"/>
              <w:jc w:val="both"/>
              <w:rPr>
                <w:rFonts w:ascii="Arial" w:hAnsi="Arial" w:cs="Arial"/>
              </w:rPr>
            </w:pPr>
          </w:p>
          <w:p w14:paraId="011F7E5C" w14:textId="7F89577F" w:rsidR="00643312" w:rsidRDefault="00643312" w:rsidP="00643312">
            <w:pPr>
              <w:pStyle w:val="xxmsonormal"/>
              <w:jc w:val="both"/>
              <w:rPr>
                <w:rFonts w:ascii="Arial" w:hAnsi="Arial" w:cs="Arial"/>
              </w:rPr>
            </w:pPr>
            <w:r>
              <w:rPr>
                <w:rFonts w:ascii="Arial" w:hAnsi="Arial" w:cs="Arial"/>
                <w:b/>
              </w:rPr>
              <w:t xml:space="preserve">Prijedlozi i primjedbe </w:t>
            </w:r>
            <w:r w:rsidRPr="00643312">
              <w:rPr>
                <w:rFonts w:ascii="Arial" w:hAnsi="Arial" w:cs="Arial"/>
                <w:b/>
              </w:rPr>
              <w:t>br.</w:t>
            </w:r>
            <w:r w:rsidR="00307104">
              <w:rPr>
                <w:rFonts w:ascii="Arial" w:hAnsi="Arial" w:cs="Arial"/>
                <w:b/>
              </w:rPr>
              <w:t>2</w:t>
            </w:r>
            <w:r w:rsidRPr="00643312">
              <w:rPr>
                <w:rFonts w:ascii="Arial" w:hAnsi="Arial" w:cs="Arial"/>
                <w:b/>
              </w:rPr>
              <w:t>3</w:t>
            </w:r>
            <w:r>
              <w:rPr>
                <w:rFonts w:ascii="Arial" w:hAnsi="Arial" w:cs="Arial"/>
              </w:rPr>
              <w:t xml:space="preserve"> upućene od Hoteli Mae</w:t>
            </w:r>
            <w:r w:rsidR="00307104">
              <w:rPr>
                <w:rFonts w:ascii="Arial" w:hAnsi="Arial" w:cs="Arial"/>
              </w:rPr>
              <w:t>s</w:t>
            </w:r>
            <w:r>
              <w:rPr>
                <w:rFonts w:ascii="Arial" w:hAnsi="Arial" w:cs="Arial"/>
              </w:rPr>
              <w:t>tral d</w:t>
            </w:r>
            <w:r w:rsidR="00307104">
              <w:rPr>
                <w:rFonts w:ascii="Arial" w:hAnsi="Arial" w:cs="Arial"/>
              </w:rPr>
              <w:t>.o.o.</w:t>
            </w:r>
          </w:p>
          <w:p w14:paraId="4824A958" w14:textId="69BD3224" w:rsidR="00307104" w:rsidRDefault="00307104" w:rsidP="00643312">
            <w:pPr>
              <w:pStyle w:val="xxmsonormal"/>
              <w:jc w:val="both"/>
              <w:rPr>
                <w:rFonts w:ascii="Arial" w:hAnsi="Arial" w:cs="Arial"/>
              </w:rPr>
            </w:pPr>
            <w:r>
              <w:rPr>
                <w:rFonts w:ascii="Arial" w:hAnsi="Arial" w:cs="Arial"/>
              </w:rPr>
              <w:t>Predlaže se brisanje mikrolokacije 22</w:t>
            </w:r>
            <w:r w:rsidR="00C13E8F">
              <w:rPr>
                <w:rFonts w:ascii="Arial" w:hAnsi="Arial" w:cs="Arial"/>
              </w:rPr>
              <w:t>.</w:t>
            </w:r>
            <w:r>
              <w:rPr>
                <w:rFonts w:ascii="Arial" w:hAnsi="Arial" w:cs="Arial"/>
              </w:rPr>
              <w:t xml:space="preserve"> iz članka 12</w:t>
            </w:r>
            <w:r w:rsidR="00C13E8F">
              <w:rPr>
                <w:rFonts w:ascii="Arial" w:hAnsi="Arial" w:cs="Arial"/>
              </w:rPr>
              <w:t>.</w:t>
            </w:r>
            <w:r>
              <w:rPr>
                <w:rFonts w:ascii="Arial" w:hAnsi="Arial" w:cs="Arial"/>
              </w:rPr>
              <w:t xml:space="preserve"> iz razloga što hoteli Maestral kao bivši vlasnici č.z. 1812/3 k.o. Dubrovnik su prigovorili na rješenje o upisu pomorskog </w:t>
            </w:r>
            <w:r>
              <w:rPr>
                <w:rFonts w:ascii="Arial" w:hAnsi="Arial" w:cs="Arial"/>
              </w:rPr>
              <w:lastRenderedPageBreak/>
              <w:t>dobra na predmetnu česticu te postupak izvlaštenja još nije završen.</w:t>
            </w:r>
          </w:p>
          <w:p w14:paraId="3FBA6EF2" w14:textId="5F2FC812" w:rsidR="00307104" w:rsidRDefault="00307104" w:rsidP="00643312">
            <w:pPr>
              <w:pStyle w:val="xxmsonormal"/>
              <w:jc w:val="both"/>
              <w:rPr>
                <w:rFonts w:ascii="Arial" w:hAnsi="Arial" w:cs="Arial"/>
              </w:rPr>
            </w:pPr>
            <w:r>
              <w:rPr>
                <w:rFonts w:ascii="Arial" w:hAnsi="Arial" w:cs="Arial"/>
              </w:rPr>
              <w:t xml:space="preserve">Također se ističe kako postavljanje kajak gondola na predmetnu lokaciju narušava izgled plaže, a ostavljanje predmetnih dasaka i kajaka svugdje po plaži onemogućava kupačima nesmetano korištenje plaže i mir. </w:t>
            </w:r>
          </w:p>
          <w:p w14:paraId="471B3E45" w14:textId="3C1C17F8" w:rsidR="00307104" w:rsidRDefault="00307104" w:rsidP="00643312">
            <w:pPr>
              <w:pStyle w:val="xxmsonormal"/>
              <w:jc w:val="both"/>
              <w:rPr>
                <w:rFonts w:ascii="Arial" w:hAnsi="Arial" w:cs="Arial"/>
              </w:rPr>
            </w:pPr>
            <w:r>
              <w:rPr>
                <w:rFonts w:ascii="Arial" w:hAnsi="Arial" w:cs="Arial"/>
              </w:rPr>
              <w:t xml:space="preserve">Predlaže se premještanje aquaparka na lokaciju između granica Adriatic beach bara i Sunset Beacha. </w:t>
            </w:r>
          </w:p>
          <w:p w14:paraId="2F6A5922" w14:textId="77777777" w:rsidR="00261A15" w:rsidRDefault="00261A15" w:rsidP="00643312">
            <w:pPr>
              <w:pStyle w:val="xxmsonormal"/>
              <w:jc w:val="both"/>
              <w:rPr>
                <w:rFonts w:ascii="Arial" w:hAnsi="Arial" w:cs="Arial"/>
              </w:rPr>
            </w:pPr>
          </w:p>
          <w:p w14:paraId="4FD95FF1" w14:textId="4512D57B" w:rsidR="00261A15" w:rsidRPr="00294263" w:rsidRDefault="00261A15" w:rsidP="00261A15">
            <w:pPr>
              <w:pStyle w:val="xxmsonormal"/>
              <w:jc w:val="both"/>
              <w:rPr>
                <w:rFonts w:ascii="Arial" w:hAnsi="Arial" w:cs="Arial"/>
                <w:b/>
                <w:bCs/>
              </w:rPr>
            </w:pPr>
            <w:r w:rsidRPr="00294263">
              <w:rPr>
                <w:rFonts w:ascii="Arial" w:hAnsi="Arial" w:cs="Arial"/>
                <w:b/>
                <w:bCs/>
              </w:rPr>
              <w:t>ODGOVOR:</w:t>
            </w:r>
          </w:p>
          <w:p w14:paraId="1851287C" w14:textId="2D51891F" w:rsidR="0075627A" w:rsidRDefault="00261A15" w:rsidP="00A11DF3">
            <w:pPr>
              <w:pStyle w:val="xxmsonormal"/>
              <w:jc w:val="both"/>
              <w:rPr>
                <w:rFonts w:ascii="Arial" w:hAnsi="Arial" w:cs="Arial"/>
              </w:rPr>
            </w:pPr>
            <w:r>
              <w:rPr>
                <w:rFonts w:ascii="Arial" w:hAnsi="Arial" w:cs="Arial"/>
              </w:rPr>
              <w:t xml:space="preserve">1.Usvaja se prijedlog i </w:t>
            </w:r>
            <w:r w:rsidR="00523F2B">
              <w:rPr>
                <w:rFonts w:ascii="Arial" w:hAnsi="Arial" w:cs="Arial"/>
              </w:rPr>
              <w:t>u tabelaranom prikazu u članku 12.Plan</w:t>
            </w:r>
            <w:r w:rsidR="00A11DF3">
              <w:rPr>
                <w:rFonts w:ascii="Arial" w:hAnsi="Arial" w:cs="Arial"/>
              </w:rPr>
              <w:t>a</w:t>
            </w:r>
            <w:r w:rsidR="00523F2B">
              <w:rPr>
                <w:rFonts w:ascii="Arial" w:hAnsi="Arial" w:cs="Arial"/>
              </w:rPr>
              <w:t xml:space="preserve"> i grafičkom dijelu Plana </w:t>
            </w:r>
            <w:r w:rsidR="00625F5F">
              <w:rPr>
                <w:rFonts w:ascii="Arial" w:hAnsi="Arial" w:cs="Arial"/>
              </w:rPr>
              <w:t xml:space="preserve">u svemu </w:t>
            </w:r>
            <w:r>
              <w:rPr>
                <w:rFonts w:ascii="Arial" w:hAnsi="Arial" w:cs="Arial"/>
              </w:rPr>
              <w:t>briše mikrolokacija 22.</w:t>
            </w:r>
            <w:r w:rsidR="00417C48">
              <w:rPr>
                <w:rFonts w:ascii="Arial" w:hAnsi="Arial" w:cs="Arial"/>
              </w:rPr>
              <w:t>, “Dio obale ispred č.z.1812/3 k.o. Dubrovnik ,između plaže hotela Adriatic i plaže Hotela Vis1“ djelatnost</w:t>
            </w:r>
            <w:r w:rsidR="0074799C">
              <w:rPr>
                <w:rFonts w:ascii="Arial" w:hAnsi="Arial" w:cs="Arial"/>
              </w:rPr>
              <w:t xml:space="preserve"> </w:t>
            </w:r>
            <w:r w:rsidR="00417C48">
              <w:rPr>
                <w:rFonts w:ascii="Arial" w:hAnsi="Arial" w:cs="Arial"/>
              </w:rPr>
              <w:t xml:space="preserve">“iznajmljivanje opreme za rekreaciju i sport“ oznake lokacije „22.1“,dio </w:t>
            </w:r>
            <w:r>
              <w:rPr>
                <w:rFonts w:ascii="Arial" w:hAnsi="Arial" w:cs="Arial"/>
              </w:rPr>
              <w:t>obale</w:t>
            </w:r>
            <w:r w:rsidR="0074799C">
              <w:rPr>
                <w:rFonts w:ascii="Arial" w:hAnsi="Arial" w:cs="Arial"/>
              </w:rPr>
              <w:t xml:space="preserve"> </w:t>
            </w:r>
            <w:r>
              <w:rPr>
                <w:rFonts w:ascii="Arial" w:hAnsi="Arial" w:cs="Arial"/>
              </w:rPr>
              <w:t>č.z.1812/3 k.o.Dubrovnik,</w:t>
            </w:r>
            <w:r w:rsidR="00417C48">
              <w:rPr>
                <w:rFonts w:ascii="Arial" w:hAnsi="Arial" w:cs="Arial"/>
              </w:rPr>
              <w:t>sredstvo–daska</w:t>
            </w:r>
            <w:r w:rsidR="00625F5F">
              <w:rPr>
                <w:rFonts w:ascii="Arial" w:hAnsi="Arial" w:cs="Arial"/>
              </w:rPr>
              <w:t xml:space="preserve"> </w:t>
            </w:r>
            <w:r w:rsidR="00417C48">
              <w:rPr>
                <w:rFonts w:ascii="Arial" w:hAnsi="Arial" w:cs="Arial"/>
              </w:rPr>
              <w:t>za jedrenje,kajak,kanu,gondola,pedaline i sl. ukupno 15 kom., broj dozvola</w:t>
            </w:r>
            <w:r w:rsidR="00280B67">
              <w:rPr>
                <w:rFonts w:ascii="Arial" w:hAnsi="Arial" w:cs="Arial"/>
              </w:rPr>
              <w:t xml:space="preserve"> „</w:t>
            </w:r>
            <w:r w:rsidR="00417C48">
              <w:rPr>
                <w:rFonts w:ascii="Arial" w:hAnsi="Arial" w:cs="Arial"/>
              </w:rPr>
              <w:t>1</w:t>
            </w:r>
            <w:r w:rsidR="00280B67">
              <w:rPr>
                <w:rFonts w:ascii="Arial" w:hAnsi="Arial" w:cs="Arial"/>
              </w:rPr>
              <w:t>“</w:t>
            </w:r>
            <w:r w:rsidR="00417C48">
              <w:rPr>
                <w:rFonts w:ascii="Arial" w:hAnsi="Arial" w:cs="Arial"/>
              </w:rPr>
              <w:t xml:space="preserve">, rok na koji se dodjeljuje dozvola </w:t>
            </w:r>
            <w:r w:rsidR="00280B67">
              <w:rPr>
                <w:rFonts w:ascii="Arial" w:hAnsi="Arial" w:cs="Arial"/>
              </w:rPr>
              <w:t>„</w:t>
            </w:r>
            <w:r w:rsidR="00417C48">
              <w:rPr>
                <w:rFonts w:ascii="Arial" w:hAnsi="Arial" w:cs="Arial"/>
              </w:rPr>
              <w:t>5 godina</w:t>
            </w:r>
            <w:r w:rsidR="00280B67">
              <w:rPr>
                <w:rFonts w:ascii="Arial" w:hAnsi="Arial" w:cs="Arial"/>
              </w:rPr>
              <w:t>“</w:t>
            </w:r>
            <w:r w:rsidR="00417C48">
              <w:rPr>
                <w:rFonts w:ascii="Arial" w:hAnsi="Arial" w:cs="Arial"/>
              </w:rPr>
              <w:t>.Navedeno ka</w:t>
            </w:r>
            <w:r>
              <w:rPr>
                <w:rFonts w:ascii="Arial" w:hAnsi="Arial" w:cs="Arial"/>
              </w:rPr>
              <w:t>ko bi se uveo red u prostor</w:t>
            </w:r>
            <w:r w:rsidR="00A11DF3">
              <w:rPr>
                <w:rFonts w:ascii="Arial" w:hAnsi="Arial" w:cs="Arial"/>
              </w:rPr>
              <w:t xml:space="preserve"> koji je prema podnesenom prijedlogu narušen s obzirom na do sada dopušteni broj sredstava za obavljanje djelatnosti iznajmljivanj</w:t>
            </w:r>
            <w:r w:rsidR="00280B67">
              <w:rPr>
                <w:rFonts w:ascii="Arial" w:hAnsi="Arial" w:cs="Arial"/>
              </w:rPr>
              <w:t>a</w:t>
            </w:r>
            <w:r w:rsidR="00A11DF3">
              <w:rPr>
                <w:rFonts w:ascii="Arial" w:hAnsi="Arial" w:cs="Arial"/>
              </w:rPr>
              <w:t xml:space="preserve"> opreme za rekreaciju i sport,</w:t>
            </w:r>
            <w:r>
              <w:rPr>
                <w:rFonts w:ascii="Arial" w:hAnsi="Arial" w:cs="Arial"/>
              </w:rPr>
              <w:t xml:space="preserve"> </w:t>
            </w:r>
            <w:r w:rsidR="00A11DF3">
              <w:rPr>
                <w:rFonts w:ascii="Arial" w:hAnsi="Arial" w:cs="Arial"/>
              </w:rPr>
              <w:t xml:space="preserve">kako bi se </w:t>
            </w:r>
            <w:r>
              <w:rPr>
                <w:rFonts w:ascii="Arial" w:hAnsi="Arial" w:cs="Arial"/>
              </w:rPr>
              <w:t xml:space="preserve">omogućilo </w:t>
            </w:r>
            <w:r w:rsidR="00523F2B">
              <w:rPr>
                <w:rFonts w:ascii="Arial" w:hAnsi="Arial" w:cs="Arial"/>
              </w:rPr>
              <w:t xml:space="preserve">nesmetano korištenje plaže, </w:t>
            </w:r>
            <w:r w:rsidR="00280B67">
              <w:rPr>
                <w:rFonts w:ascii="Arial" w:hAnsi="Arial" w:cs="Arial"/>
              </w:rPr>
              <w:t xml:space="preserve">te da se </w:t>
            </w:r>
            <w:r w:rsidR="00A11DF3">
              <w:rPr>
                <w:rFonts w:ascii="Arial" w:hAnsi="Arial" w:cs="Arial"/>
              </w:rPr>
              <w:t>ne bi ograničila opća upotreba pomorskog dobra.</w:t>
            </w:r>
          </w:p>
          <w:p w14:paraId="5FBD75CE" w14:textId="68BCD280" w:rsidR="00E2676B" w:rsidRDefault="00A11DF3" w:rsidP="00A11DF3">
            <w:pPr>
              <w:pStyle w:val="xxmsonormal"/>
              <w:jc w:val="both"/>
              <w:rPr>
                <w:rFonts w:ascii="Arial" w:hAnsi="Arial" w:cs="Arial"/>
              </w:rPr>
            </w:pPr>
            <w:r>
              <w:rPr>
                <w:rFonts w:ascii="Arial" w:hAnsi="Arial" w:cs="Arial"/>
              </w:rPr>
              <w:t xml:space="preserve">Prijedlog </w:t>
            </w:r>
            <w:r w:rsidR="00E2676B">
              <w:rPr>
                <w:rFonts w:ascii="Arial" w:hAnsi="Arial" w:cs="Arial"/>
              </w:rPr>
              <w:t xml:space="preserve">izmještanja aquaparka sa mikrolokacije 21. </w:t>
            </w:r>
            <w:r w:rsidR="00614B38">
              <w:rPr>
                <w:rFonts w:ascii="Arial" w:hAnsi="Arial" w:cs="Arial"/>
              </w:rPr>
              <w:t xml:space="preserve">koja sada nosi naziv </w:t>
            </w:r>
            <w:r w:rsidR="00E2676B">
              <w:rPr>
                <w:rFonts w:ascii="Arial" w:hAnsi="Arial" w:cs="Arial"/>
              </w:rPr>
              <w:t>„Plaža ispred hotela „Vis</w:t>
            </w:r>
            <w:r w:rsidR="00614B38">
              <w:rPr>
                <w:rFonts w:ascii="Arial" w:hAnsi="Arial" w:cs="Arial"/>
              </w:rPr>
              <w:t xml:space="preserve"> 1</w:t>
            </w:r>
            <w:r w:rsidR="00E2676B">
              <w:rPr>
                <w:rFonts w:ascii="Arial" w:hAnsi="Arial" w:cs="Arial"/>
              </w:rPr>
              <w:t>“</w:t>
            </w:r>
            <w:r w:rsidR="00614B38">
              <w:rPr>
                <w:rFonts w:ascii="Arial" w:hAnsi="Arial" w:cs="Arial"/>
              </w:rPr>
              <w:t xml:space="preserve"> i područje između č.z. 1815/2 k.o. Dubrovnik i č.z.619/1 k.o. Dubrovnik izvan granica koncesioniranog područja“</w:t>
            </w:r>
            <w:r w:rsidR="00E2676B">
              <w:rPr>
                <w:rFonts w:ascii="Arial" w:hAnsi="Arial" w:cs="Arial"/>
              </w:rPr>
              <w:t xml:space="preserve"> oznake lokacije 21.2.  usvaja se </w:t>
            </w:r>
            <w:r w:rsidR="00625F5F">
              <w:rPr>
                <w:rFonts w:ascii="Arial" w:hAnsi="Arial" w:cs="Arial"/>
              </w:rPr>
              <w:t>te se</w:t>
            </w:r>
            <w:r w:rsidR="00614B38">
              <w:rPr>
                <w:rFonts w:ascii="Arial" w:hAnsi="Arial" w:cs="Arial"/>
              </w:rPr>
              <w:t xml:space="preserve"> aquapark </w:t>
            </w:r>
            <w:r w:rsidR="00625F5F">
              <w:rPr>
                <w:rFonts w:ascii="Arial" w:hAnsi="Arial" w:cs="Arial"/>
              </w:rPr>
              <w:t xml:space="preserve"> </w:t>
            </w:r>
            <w:r w:rsidR="0074799C">
              <w:rPr>
                <w:rFonts w:ascii="Arial" w:hAnsi="Arial" w:cs="Arial"/>
              </w:rPr>
              <w:t>izmješta na „</w:t>
            </w:r>
            <w:r w:rsidR="00111D10">
              <w:rPr>
                <w:rFonts w:ascii="Arial" w:hAnsi="Arial" w:cs="Arial"/>
              </w:rPr>
              <w:t>dio akvatorija između č.z.1825/2 k.o. Dubrovnik i č.z.619/1 k.o. Dubrovnik izvan</w:t>
            </w:r>
            <w:r w:rsidR="00614B38">
              <w:rPr>
                <w:rFonts w:ascii="Arial" w:hAnsi="Arial" w:cs="Arial"/>
              </w:rPr>
              <w:t xml:space="preserve"> granica</w:t>
            </w:r>
            <w:r w:rsidR="00111D10">
              <w:rPr>
                <w:rFonts w:ascii="Arial" w:hAnsi="Arial" w:cs="Arial"/>
              </w:rPr>
              <w:t xml:space="preserve"> koncesioniranog područja sukladno uvjetima sigurnosti plovidbe propisanim od Lučke kapetanije kao u članku 14. ovoga Plana.</w:t>
            </w:r>
            <w:r w:rsidR="00E2676B">
              <w:rPr>
                <w:rFonts w:ascii="Arial" w:hAnsi="Arial" w:cs="Arial"/>
              </w:rPr>
              <w:t xml:space="preserve"> </w:t>
            </w:r>
          </w:p>
          <w:p w14:paraId="7D97569A" w14:textId="77777777" w:rsidR="00294263" w:rsidRDefault="00294263" w:rsidP="00A11DF3">
            <w:pPr>
              <w:pStyle w:val="xxmsonormal"/>
              <w:jc w:val="both"/>
              <w:rPr>
                <w:rFonts w:ascii="Arial" w:hAnsi="Arial" w:cs="Arial"/>
              </w:rPr>
            </w:pPr>
          </w:p>
          <w:p w14:paraId="089C2473" w14:textId="599BD42E" w:rsidR="009D37D7" w:rsidRDefault="009D37D7" w:rsidP="00A11DF3">
            <w:pPr>
              <w:pStyle w:val="xxmsonormal"/>
              <w:jc w:val="both"/>
              <w:rPr>
                <w:rFonts w:ascii="Arial" w:hAnsi="Arial" w:cs="Arial"/>
              </w:rPr>
            </w:pPr>
            <w:r w:rsidRPr="009D37D7">
              <w:rPr>
                <w:rFonts w:ascii="Arial" w:hAnsi="Arial" w:cs="Arial"/>
                <w:b/>
              </w:rPr>
              <w:t>Prijedlog</w:t>
            </w:r>
            <w:r>
              <w:rPr>
                <w:rFonts w:ascii="Arial" w:hAnsi="Arial" w:cs="Arial"/>
                <w:b/>
              </w:rPr>
              <w:t xml:space="preserve"> i primjedba</w:t>
            </w:r>
            <w:r w:rsidRPr="009D37D7">
              <w:rPr>
                <w:rFonts w:ascii="Arial" w:hAnsi="Arial" w:cs="Arial"/>
                <w:b/>
              </w:rPr>
              <w:t xml:space="preserve"> br.24</w:t>
            </w:r>
            <w:r>
              <w:rPr>
                <w:rFonts w:ascii="Arial" w:hAnsi="Arial" w:cs="Arial"/>
                <w:b/>
              </w:rPr>
              <w:t xml:space="preserve"> </w:t>
            </w:r>
            <w:r>
              <w:rPr>
                <w:rFonts w:ascii="Arial" w:hAnsi="Arial" w:cs="Arial"/>
              </w:rPr>
              <w:t>kojeg je uputio Franjo Krešić</w:t>
            </w:r>
          </w:p>
          <w:p w14:paraId="0A39F421" w14:textId="7A631674" w:rsidR="009D37D7" w:rsidRDefault="009D37D7" w:rsidP="00A11DF3">
            <w:pPr>
              <w:pStyle w:val="xxmsonormal"/>
              <w:jc w:val="both"/>
              <w:rPr>
                <w:rFonts w:ascii="Arial" w:hAnsi="Arial" w:cs="Arial"/>
              </w:rPr>
            </w:pPr>
            <w:r>
              <w:rPr>
                <w:rFonts w:ascii="Arial" w:hAnsi="Arial" w:cs="Arial"/>
              </w:rPr>
              <w:t>Prijedlog:</w:t>
            </w:r>
          </w:p>
          <w:p w14:paraId="466162BE" w14:textId="7C54203C" w:rsidR="009D37D7" w:rsidRDefault="009D37D7" w:rsidP="00A11DF3">
            <w:pPr>
              <w:pStyle w:val="xxmsonormal"/>
              <w:jc w:val="both"/>
              <w:rPr>
                <w:rFonts w:ascii="Arial" w:hAnsi="Arial" w:cs="Arial"/>
              </w:rPr>
            </w:pPr>
            <w:r w:rsidRPr="00C22CEC">
              <w:rPr>
                <w:rFonts w:ascii="Arial" w:hAnsi="Arial" w:cs="Arial"/>
              </w:rPr>
              <w:t xml:space="preserve">Nositelj sam koncesijskog odobrenja za dio kčbr. 835. k.o. Lopud, plaža Šunj, već 9. godinu na kojoj </w:t>
            </w:r>
            <w:r>
              <w:rPr>
                <w:rFonts w:ascii="Arial" w:hAnsi="Arial" w:cs="Arial"/>
              </w:rPr>
              <w:t xml:space="preserve">obavljam djelatnosti </w:t>
            </w:r>
            <w:r w:rsidRPr="00226AE3">
              <w:rPr>
                <w:rFonts w:ascii="Arial" w:hAnsi="Arial" w:cs="Arial"/>
              </w:rPr>
              <w:t>komercijalno rekreacijski sadržaj, trgovina i ugostiteljstvo te iznajmljivanje skutera na vodi</w:t>
            </w:r>
            <w:r>
              <w:rPr>
                <w:rFonts w:ascii="Arial" w:hAnsi="Arial" w:cs="Arial"/>
              </w:rPr>
              <w:t>. U nacrtu plana upravljanja pomorskim dobrom Grada Dubrovnika za razdoblje 2024-2028. pod točkom</w:t>
            </w:r>
            <w:r>
              <w:t xml:space="preserve"> </w:t>
            </w:r>
            <w:r w:rsidRPr="00226AE3">
              <w:rPr>
                <w:rFonts w:ascii="Arial" w:hAnsi="Arial" w:cs="Arial"/>
              </w:rPr>
              <w:t>41.MIKROLOKACIJA –  „PLAŽA ŠUNJ „</w:t>
            </w:r>
            <w:r>
              <w:rPr>
                <w:rFonts w:ascii="Arial" w:hAnsi="Arial" w:cs="Arial"/>
              </w:rPr>
              <w:t xml:space="preserve"> nije predviđen privremeni ponton i skuter na vodi, te vas molimo da isti uvrstite, </w:t>
            </w:r>
            <w:r w:rsidRPr="00443CD5">
              <w:rPr>
                <w:rFonts w:ascii="Arial" w:hAnsi="Arial" w:cs="Arial"/>
              </w:rPr>
              <w:t>za konačno unaprjeđenje usluge i sadržaja na Plaži Šunj</w:t>
            </w:r>
            <w:r>
              <w:rPr>
                <w:rFonts w:ascii="Arial" w:hAnsi="Arial" w:cs="Arial"/>
              </w:rPr>
              <w:t>.</w:t>
            </w:r>
          </w:p>
          <w:p w14:paraId="60B3E7F1" w14:textId="77777777" w:rsidR="009D37D7" w:rsidRDefault="009D37D7" w:rsidP="009D37D7">
            <w:pPr>
              <w:rPr>
                <w:rFonts w:ascii="Arial" w:hAnsi="Arial" w:cs="Arial"/>
              </w:rPr>
            </w:pPr>
            <w:r w:rsidRPr="00443CD5">
              <w:rPr>
                <w:rFonts w:ascii="Arial" w:hAnsi="Arial" w:cs="Arial"/>
              </w:rPr>
              <w:t>Primjedba je na toč.41. Plana „ Mikrolokacija Plaže ŠUNJ,</w:t>
            </w:r>
            <w:r>
              <w:rPr>
                <w:rFonts w:ascii="Arial" w:hAnsi="Arial" w:cs="Arial"/>
              </w:rPr>
              <w:t xml:space="preserve"> molimo da se uz dio č.z.835 k.o. Lopud ispred č.z. 839 k.o. Lopud predvidi mogućnost postave </w:t>
            </w:r>
            <w:r w:rsidRPr="00443CD5">
              <w:rPr>
                <w:rFonts w:ascii="Arial" w:hAnsi="Arial" w:cs="Arial"/>
              </w:rPr>
              <w:t>privremen</w:t>
            </w:r>
            <w:r>
              <w:rPr>
                <w:rFonts w:ascii="Arial" w:hAnsi="Arial" w:cs="Arial"/>
              </w:rPr>
              <w:t xml:space="preserve">og </w:t>
            </w:r>
            <w:r w:rsidRPr="00443CD5">
              <w:rPr>
                <w:rFonts w:ascii="Arial" w:hAnsi="Arial" w:cs="Arial"/>
              </w:rPr>
              <w:t>ponton</w:t>
            </w:r>
            <w:r>
              <w:rPr>
                <w:rFonts w:ascii="Arial" w:hAnsi="Arial" w:cs="Arial"/>
              </w:rPr>
              <w:t xml:space="preserve">a i skutera na vodi te odgovarajućeg lijevka od plutača, a kako bi se djelatnost iznajmljivanja skutera na vodi mogla obavljati na siguran način za sve posjetitelje plaže Šunj. Sve navedeno dodati pod novu točku 41.8 </w:t>
            </w:r>
            <w:r w:rsidRPr="002701B7">
              <w:rPr>
                <w:rFonts w:ascii="Arial" w:hAnsi="Arial" w:cs="Arial"/>
              </w:rPr>
              <w:t xml:space="preserve">Iznajmljivanje opreme za rekreaciju i sport </w:t>
            </w:r>
            <w:r>
              <w:rPr>
                <w:rFonts w:ascii="Arial" w:hAnsi="Arial" w:cs="Arial"/>
              </w:rPr>
              <w:t xml:space="preserve">.(Sve istovjetno </w:t>
            </w:r>
            <w:r>
              <w:rPr>
                <w:rFonts w:ascii="Arial" w:hAnsi="Arial" w:cs="Arial"/>
              </w:rPr>
              <w:lastRenderedPageBreak/>
              <w:t>kao pod točkom 40.25. za toč. 40. Mikrolokacija – „Lopud“).</w:t>
            </w:r>
          </w:p>
          <w:p w14:paraId="70D6005C" w14:textId="77777777" w:rsidR="009D37D7" w:rsidRDefault="009D37D7" w:rsidP="009D37D7">
            <w:pPr>
              <w:rPr>
                <w:rFonts w:ascii="Arial" w:hAnsi="Arial" w:cs="Arial"/>
              </w:rPr>
            </w:pPr>
          </w:p>
          <w:p w14:paraId="5CD8B445" w14:textId="77777777" w:rsidR="009D37D7" w:rsidRDefault="009D37D7" w:rsidP="009D37D7">
            <w:pPr>
              <w:rPr>
                <w:rFonts w:ascii="Arial" w:hAnsi="Arial" w:cs="Arial"/>
              </w:rPr>
            </w:pPr>
            <w:r>
              <w:rPr>
                <w:rFonts w:ascii="Arial" w:hAnsi="Arial" w:cs="Arial"/>
              </w:rPr>
              <w:t xml:space="preserve">PRILOG: </w:t>
            </w:r>
          </w:p>
          <w:p w14:paraId="008895CF" w14:textId="77777777" w:rsidR="009D37D7" w:rsidRDefault="009D37D7" w:rsidP="009D37D7">
            <w:pPr>
              <w:rPr>
                <w:rFonts w:ascii="Arial" w:hAnsi="Arial" w:cs="Arial"/>
              </w:rPr>
            </w:pPr>
            <w:r>
              <w:rPr>
                <w:rFonts w:ascii="Arial" w:hAnsi="Arial" w:cs="Arial"/>
              </w:rPr>
              <w:t>1)</w:t>
            </w:r>
            <w:r w:rsidRPr="002701B7">
              <w:rPr>
                <w:rFonts w:ascii="Arial" w:hAnsi="Arial" w:cs="Arial"/>
              </w:rPr>
              <w:t>Šunj-prijedlog pozicije pontona</w:t>
            </w:r>
            <w:r>
              <w:rPr>
                <w:rFonts w:ascii="Arial" w:hAnsi="Arial" w:cs="Arial"/>
              </w:rPr>
              <w:t>.jpg</w:t>
            </w:r>
          </w:p>
          <w:p w14:paraId="12E7D867" w14:textId="77777777" w:rsidR="009D37D7" w:rsidRDefault="009D37D7" w:rsidP="009D37D7">
            <w:pPr>
              <w:rPr>
                <w:rFonts w:ascii="Arial" w:hAnsi="Arial" w:cs="Arial"/>
              </w:rPr>
            </w:pPr>
            <w:r>
              <w:rPr>
                <w:rFonts w:ascii="Arial" w:hAnsi="Arial" w:cs="Arial"/>
              </w:rPr>
              <w:t>2)</w:t>
            </w:r>
            <w:r>
              <w:t xml:space="preserve"> </w:t>
            </w:r>
            <w:r w:rsidRPr="002701B7">
              <w:rPr>
                <w:rFonts w:ascii="Arial" w:hAnsi="Arial" w:cs="Arial"/>
              </w:rPr>
              <w:t>Primjer privremenog pontona na Lopudu</w:t>
            </w:r>
            <w:r>
              <w:rPr>
                <w:rFonts w:ascii="Arial" w:hAnsi="Arial" w:cs="Arial"/>
              </w:rPr>
              <w:t>.jpg</w:t>
            </w:r>
          </w:p>
          <w:p w14:paraId="6365B5B8" w14:textId="77777777" w:rsidR="009D37D7" w:rsidRDefault="009D37D7" w:rsidP="009D37D7">
            <w:pPr>
              <w:rPr>
                <w:rFonts w:ascii="Arial" w:hAnsi="Arial" w:cs="Arial"/>
              </w:rPr>
            </w:pPr>
            <w:r>
              <w:rPr>
                <w:rFonts w:ascii="Arial" w:hAnsi="Arial" w:cs="Arial"/>
              </w:rPr>
              <w:t>3)</w:t>
            </w:r>
            <w:r>
              <w:t xml:space="preserve"> </w:t>
            </w:r>
            <w:r w:rsidRPr="002701B7">
              <w:rPr>
                <w:rFonts w:ascii="Arial" w:hAnsi="Arial" w:cs="Arial"/>
              </w:rPr>
              <w:t>40.25 Mikrolokacija Lopud - Skuter i privremeni ponton</w:t>
            </w:r>
          </w:p>
          <w:p w14:paraId="541FBA69" w14:textId="77777777" w:rsidR="00294263" w:rsidRDefault="00294263" w:rsidP="009D37D7">
            <w:pPr>
              <w:rPr>
                <w:rFonts w:ascii="Arial" w:hAnsi="Arial" w:cs="Arial"/>
              </w:rPr>
            </w:pPr>
          </w:p>
          <w:p w14:paraId="4855BC81" w14:textId="2BF03860" w:rsidR="00111D10" w:rsidRDefault="00111D10" w:rsidP="009D37D7">
            <w:pPr>
              <w:rPr>
                <w:rFonts w:ascii="Arial" w:hAnsi="Arial" w:cs="Arial"/>
                <w:b/>
                <w:bCs/>
              </w:rPr>
            </w:pPr>
            <w:r w:rsidRPr="00111D10">
              <w:rPr>
                <w:rFonts w:ascii="Arial" w:hAnsi="Arial" w:cs="Arial"/>
                <w:b/>
                <w:bCs/>
              </w:rPr>
              <w:t>ODGOVOR:</w:t>
            </w:r>
          </w:p>
          <w:p w14:paraId="1F33EA4D" w14:textId="2E412D42" w:rsidR="00111D10" w:rsidRDefault="00111D10" w:rsidP="009D37D7">
            <w:pPr>
              <w:rPr>
                <w:rFonts w:ascii="Arial" w:hAnsi="Arial" w:cs="Arial"/>
              </w:rPr>
            </w:pPr>
            <w:r w:rsidRPr="00111D10">
              <w:rPr>
                <w:rFonts w:ascii="Arial" w:hAnsi="Arial" w:cs="Arial"/>
              </w:rPr>
              <w:t>Prijedlog se ne usvaja</w:t>
            </w:r>
            <w:r>
              <w:rPr>
                <w:rFonts w:ascii="Arial" w:hAnsi="Arial" w:cs="Arial"/>
              </w:rPr>
              <w:t>.</w:t>
            </w:r>
          </w:p>
          <w:p w14:paraId="53C2AE88" w14:textId="56952EBF" w:rsidR="00111D10" w:rsidRPr="00111D10" w:rsidRDefault="00111D10" w:rsidP="009D37D7">
            <w:pPr>
              <w:rPr>
                <w:rFonts w:ascii="Arial" w:hAnsi="Arial" w:cs="Arial"/>
              </w:rPr>
            </w:pPr>
            <w:r>
              <w:rPr>
                <w:rFonts w:ascii="Arial" w:hAnsi="Arial" w:cs="Arial"/>
              </w:rPr>
              <w:t xml:space="preserve">Na predmetnoj mikrolokaciji pod br.41. „Plaža Šunj“ planirano je obavljanje više gospodarskih djelatnosti za koje se dodjeljuje dozvola na pomorskom dobru pa bi se uvođenjem </w:t>
            </w:r>
            <w:r w:rsidR="00B25634">
              <w:rPr>
                <w:rFonts w:ascii="Arial" w:hAnsi="Arial" w:cs="Arial"/>
              </w:rPr>
              <w:t xml:space="preserve">dodatne, ovdje </w:t>
            </w:r>
            <w:r>
              <w:rPr>
                <w:rFonts w:ascii="Arial" w:hAnsi="Arial" w:cs="Arial"/>
              </w:rPr>
              <w:t>predložene djelatnosti</w:t>
            </w:r>
            <w:r w:rsidR="00560C3A">
              <w:rPr>
                <w:rFonts w:ascii="Arial" w:hAnsi="Arial" w:cs="Arial"/>
              </w:rPr>
              <w:t>,</w:t>
            </w:r>
            <w:r>
              <w:rPr>
                <w:rFonts w:ascii="Arial" w:hAnsi="Arial" w:cs="Arial"/>
              </w:rPr>
              <w:t xml:space="preserve"> ugrož</w:t>
            </w:r>
            <w:r w:rsidR="00560C3A">
              <w:rPr>
                <w:rFonts w:ascii="Arial" w:hAnsi="Arial" w:cs="Arial"/>
              </w:rPr>
              <w:t>a</w:t>
            </w:r>
            <w:r>
              <w:rPr>
                <w:rFonts w:ascii="Arial" w:hAnsi="Arial" w:cs="Arial"/>
              </w:rPr>
              <w:t>val</w:t>
            </w:r>
            <w:r w:rsidR="00560C3A">
              <w:rPr>
                <w:rFonts w:ascii="Arial" w:hAnsi="Arial" w:cs="Arial"/>
              </w:rPr>
              <w:t>a</w:t>
            </w:r>
            <w:r>
              <w:rPr>
                <w:rFonts w:ascii="Arial" w:hAnsi="Arial" w:cs="Arial"/>
              </w:rPr>
              <w:t xml:space="preserve"> sigurnost kupača</w:t>
            </w:r>
            <w:r w:rsidR="00B25634">
              <w:rPr>
                <w:rFonts w:ascii="Arial" w:hAnsi="Arial" w:cs="Arial"/>
              </w:rPr>
              <w:t>,</w:t>
            </w:r>
            <w:r>
              <w:rPr>
                <w:rFonts w:ascii="Arial" w:hAnsi="Arial" w:cs="Arial"/>
              </w:rPr>
              <w:t xml:space="preserve"> te ograničaval</w:t>
            </w:r>
            <w:r w:rsidR="00560C3A">
              <w:rPr>
                <w:rFonts w:ascii="Arial" w:hAnsi="Arial" w:cs="Arial"/>
              </w:rPr>
              <w:t>a</w:t>
            </w:r>
            <w:r>
              <w:rPr>
                <w:rFonts w:ascii="Arial" w:hAnsi="Arial" w:cs="Arial"/>
              </w:rPr>
              <w:t xml:space="preserve"> opć</w:t>
            </w:r>
            <w:r w:rsidR="00560C3A">
              <w:rPr>
                <w:rFonts w:ascii="Arial" w:hAnsi="Arial" w:cs="Arial"/>
              </w:rPr>
              <w:t>a</w:t>
            </w:r>
            <w:r>
              <w:rPr>
                <w:rFonts w:ascii="Arial" w:hAnsi="Arial" w:cs="Arial"/>
              </w:rPr>
              <w:t xml:space="preserve"> upotreb</w:t>
            </w:r>
            <w:r w:rsidR="00560C3A">
              <w:rPr>
                <w:rFonts w:ascii="Arial" w:hAnsi="Arial" w:cs="Arial"/>
              </w:rPr>
              <w:t>a</w:t>
            </w:r>
            <w:r>
              <w:rPr>
                <w:rFonts w:ascii="Arial" w:hAnsi="Arial" w:cs="Arial"/>
              </w:rPr>
              <w:t xml:space="preserve"> pomorskog dobra.</w:t>
            </w:r>
          </w:p>
          <w:p w14:paraId="299E9726" w14:textId="77777777" w:rsidR="00C33645" w:rsidRPr="00111D10" w:rsidRDefault="00C33645" w:rsidP="009D37D7">
            <w:pPr>
              <w:rPr>
                <w:rFonts w:ascii="Arial" w:hAnsi="Arial" w:cs="Arial"/>
              </w:rPr>
            </w:pPr>
          </w:p>
          <w:p w14:paraId="42659CF3" w14:textId="5108760E" w:rsidR="009D37D7" w:rsidRDefault="009D37D7" w:rsidP="009D37D7">
            <w:pPr>
              <w:rPr>
                <w:rFonts w:ascii="Arial" w:hAnsi="Arial" w:cs="Arial"/>
              </w:rPr>
            </w:pPr>
            <w:r>
              <w:rPr>
                <w:rFonts w:ascii="Arial" w:hAnsi="Arial" w:cs="Arial"/>
                <w:b/>
              </w:rPr>
              <w:t xml:space="preserve">Primjedba br. 25 </w:t>
            </w:r>
            <w:r>
              <w:rPr>
                <w:rFonts w:ascii="Arial" w:hAnsi="Arial" w:cs="Arial"/>
              </w:rPr>
              <w:t>kojeg je uputio Royal Hotels &amp;Resort d.o.o.</w:t>
            </w:r>
          </w:p>
          <w:p w14:paraId="4CA5DEA3" w14:textId="0BF9FD72" w:rsidR="009D37D7" w:rsidRDefault="009D37D7" w:rsidP="009D37D7">
            <w:pPr>
              <w:jc w:val="both"/>
              <w:rPr>
                <w:rFonts w:ascii="Arial" w:hAnsi="Arial" w:cs="Arial"/>
              </w:rPr>
            </w:pPr>
            <w:r w:rsidRPr="009D37D7">
              <w:rPr>
                <w:rFonts w:ascii="Arial" w:hAnsi="Arial" w:cs="Arial"/>
              </w:rPr>
              <w:t>Primjedba se odnosi na Mikrolokaciju Plana pod točkom 17 – „IMPORTANNE RESORT“ i to pod točkom 17.5.. Naime, u Kat. oznaci navedeno je da će se za dio č.z. 389/1 k.o. Dubrovnik nova raspisati natječaj za davanje dozvole na pomorskom dobru za ugostiteljsku djelatnost pripreme i usluživanja pića i hrane površine 100 m2. Također u Grafičkom prikazu te Mikrolokacije navedeno je pod točkom 17.5. pripadajuća terasa objekta 200 m2 (stvarno 100 m2). Uvidom u navedeno navodimo kako je predmetna zk čestica 389/1 k.o. Dubrovnik nova u vlasništvu  ROYAL HOTELS &amp; RESORT d.o.o. Dubrovnik, Kardinala Stepinca 31, OIB: 41984487913 i na istoj nije upisano pomorsko dobro te se za takvu česticu ne može izdati dozvola na pomorskom dobru. Prema Zakonu o pomorskom dobru i morskim lukama br. 83/2023 dozvola na pomorskom dobru može se izdati za nekretninu koja je u vlasništvu Republike Hrvatske ili jedinica lokalne uprave i samouprave, te je na istoj upisano Pomorsko dobro. Obzirom na navedeno predlažemo da se ova točka 17.5 izbaci iz predmetnog Prijedloga Plana upravljanja pomorskim dobrom Grada Dubrovnika za razdoblje 2024.-2028. kao i Grafičkog prikaza uz taj Plan. U prilogu dostavljamo i aktualni zk izvadak.</w:t>
            </w:r>
          </w:p>
          <w:p w14:paraId="737D4E3D" w14:textId="77777777" w:rsidR="00294263" w:rsidRDefault="00294263" w:rsidP="009D37D7">
            <w:pPr>
              <w:jc w:val="both"/>
              <w:rPr>
                <w:rFonts w:ascii="Arial" w:hAnsi="Arial" w:cs="Arial"/>
              </w:rPr>
            </w:pPr>
          </w:p>
          <w:p w14:paraId="45D09386" w14:textId="70E704A3" w:rsidR="00B25634" w:rsidRDefault="00B25634" w:rsidP="009D37D7">
            <w:pPr>
              <w:jc w:val="both"/>
              <w:rPr>
                <w:rFonts w:ascii="Arial" w:hAnsi="Arial" w:cs="Arial"/>
                <w:b/>
                <w:bCs/>
              </w:rPr>
            </w:pPr>
            <w:r w:rsidRPr="00B25634">
              <w:rPr>
                <w:rFonts w:ascii="Arial" w:hAnsi="Arial" w:cs="Arial"/>
                <w:b/>
                <w:bCs/>
              </w:rPr>
              <w:t>ODGOVOR:</w:t>
            </w:r>
          </w:p>
          <w:p w14:paraId="308AED9F" w14:textId="6A8D1B6F" w:rsidR="00B25634" w:rsidRPr="00B25634" w:rsidRDefault="00B25634" w:rsidP="009D37D7">
            <w:pPr>
              <w:jc w:val="both"/>
              <w:rPr>
                <w:rFonts w:ascii="Arial" w:hAnsi="Arial" w:cs="Arial"/>
              </w:rPr>
            </w:pPr>
            <w:r w:rsidRPr="00B25634">
              <w:rPr>
                <w:rFonts w:ascii="Arial" w:hAnsi="Arial" w:cs="Arial"/>
              </w:rPr>
              <w:t xml:space="preserve">Na mikrolokaciji 17.“Importane Resort“ briše se </w:t>
            </w:r>
            <w:r w:rsidR="00614B38">
              <w:rPr>
                <w:rFonts w:ascii="Arial" w:hAnsi="Arial" w:cs="Arial"/>
              </w:rPr>
              <w:t>„</w:t>
            </w:r>
            <w:r w:rsidRPr="00B25634">
              <w:rPr>
                <w:rFonts w:ascii="Arial" w:hAnsi="Arial" w:cs="Arial"/>
              </w:rPr>
              <w:t>ugostiteljska djelatnost pripreme i usluživanja pića i hrane“ oznake</w:t>
            </w:r>
            <w:r w:rsidR="00560C3A">
              <w:rPr>
                <w:rFonts w:ascii="Arial" w:hAnsi="Arial" w:cs="Arial"/>
              </w:rPr>
              <w:t xml:space="preserve"> lokacije</w:t>
            </w:r>
            <w:r w:rsidRPr="00B25634">
              <w:rPr>
                <w:rFonts w:ascii="Arial" w:hAnsi="Arial" w:cs="Arial"/>
              </w:rPr>
              <w:t xml:space="preserve"> „17.5“ na dijelu č.z. 389/1 k.o. Dubrovnik n.i. sredstvo „terasa 100 m2“, 1 dozvola na 5 godina. Ovo ne iz razloga kao što je u prijedlogu navedeno, već iz drugog razloga, ovdje okončanja upravnog postupka za objekt u funkciji kojeg je navedena terasa.</w:t>
            </w:r>
          </w:p>
          <w:p w14:paraId="44195CD4" w14:textId="77777777" w:rsidR="00C33645" w:rsidRPr="00B25634" w:rsidRDefault="00C33645" w:rsidP="009D37D7">
            <w:pPr>
              <w:jc w:val="both"/>
              <w:rPr>
                <w:rFonts w:ascii="Arial" w:hAnsi="Arial" w:cs="Arial"/>
              </w:rPr>
            </w:pPr>
          </w:p>
          <w:p w14:paraId="08302E05" w14:textId="3D067290" w:rsidR="009D37D7" w:rsidRDefault="00C33645" w:rsidP="00A11DF3">
            <w:pPr>
              <w:pStyle w:val="xxmsonormal"/>
              <w:jc w:val="both"/>
              <w:rPr>
                <w:rFonts w:ascii="Arial" w:hAnsi="Arial" w:cs="Arial"/>
              </w:rPr>
            </w:pPr>
            <w:r>
              <w:rPr>
                <w:rFonts w:ascii="Arial" w:hAnsi="Arial" w:cs="Arial"/>
                <w:b/>
              </w:rPr>
              <w:t>Prijedlog</w:t>
            </w:r>
            <w:r w:rsidRPr="00C33645">
              <w:rPr>
                <w:rFonts w:ascii="Arial" w:hAnsi="Arial" w:cs="Arial"/>
                <w:b/>
              </w:rPr>
              <w:t xml:space="preserve"> br.26</w:t>
            </w:r>
            <w:r>
              <w:rPr>
                <w:rFonts w:ascii="Arial" w:hAnsi="Arial" w:cs="Arial"/>
                <w:b/>
              </w:rPr>
              <w:t xml:space="preserve"> </w:t>
            </w:r>
            <w:r>
              <w:rPr>
                <w:rFonts w:ascii="Arial" w:hAnsi="Arial" w:cs="Arial"/>
              </w:rPr>
              <w:t>upućen od Pervanovo d.o.o.</w:t>
            </w:r>
          </w:p>
          <w:p w14:paraId="3B65E351" w14:textId="3BBBAB12" w:rsidR="00C33645" w:rsidRDefault="00C33645" w:rsidP="00A11DF3">
            <w:pPr>
              <w:pStyle w:val="xxmsonormal"/>
              <w:jc w:val="both"/>
              <w:rPr>
                <w:rFonts w:ascii="Arial" w:hAnsi="Arial" w:cs="Arial"/>
              </w:rPr>
            </w:pPr>
            <w:r>
              <w:rPr>
                <w:rFonts w:ascii="Arial" w:hAnsi="Arial" w:cs="Arial"/>
              </w:rPr>
              <w:t xml:space="preserve">Predlažemo da se u plan upravljanja pomorskim dobrom Grada Dubrovnika na čestici pomorskog dobra ,kat.čest. </w:t>
            </w:r>
            <w:r>
              <w:rPr>
                <w:rFonts w:ascii="Arial" w:hAnsi="Arial" w:cs="Arial"/>
              </w:rPr>
              <w:lastRenderedPageBreak/>
              <w:t>347/1 kat.općina Dubrovnik Nova na predjelu ispred Kuće starog kapetana uvrsti djelatnost iznajmljivanja ležaljki , komada 15.</w:t>
            </w:r>
          </w:p>
          <w:p w14:paraId="1DC96FB5" w14:textId="77777777" w:rsidR="00294263" w:rsidRDefault="00294263" w:rsidP="00A11DF3">
            <w:pPr>
              <w:pStyle w:val="xxmsonormal"/>
              <w:jc w:val="both"/>
              <w:rPr>
                <w:rFonts w:ascii="Arial" w:hAnsi="Arial" w:cs="Arial"/>
              </w:rPr>
            </w:pPr>
          </w:p>
          <w:p w14:paraId="3E83DB82" w14:textId="7D2E3788" w:rsidR="00B25634" w:rsidRPr="00294263" w:rsidRDefault="00B25634" w:rsidP="00A11DF3">
            <w:pPr>
              <w:pStyle w:val="xxmsonormal"/>
              <w:jc w:val="both"/>
              <w:rPr>
                <w:rFonts w:ascii="Arial" w:hAnsi="Arial" w:cs="Arial"/>
                <w:b/>
                <w:bCs/>
              </w:rPr>
            </w:pPr>
            <w:r w:rsidRPr="00294263">
              <w:rPr>
                <w:rFonts w:ascii="Arial" w:hAnsi="Arial" w:cs="Arial"/>
                <w:b/>
                <w:bCs/>
              </w:rPr>
              <w:t>ODGOVOR:</w:t>
            </w:r>
          </w:p>
          <w:p w14:paraId="5CA851BE" w14:textId="572F1F69" w:rsidR="00B25634" w:rsidRDefault="00B25634" w:rsidP="00A11DF3">
            <w:pPr>
              <w:pStyle w:val="xxmsonormal"/>
              <w:jc w:val="both"/>
              <w:rPr>
                <w:rFonts w:ascii="Arial" w:hAnsi="Arial" w:cs="Arial"/>
              </w:rPr>
            </w:pPr>
            <w:r>
              <w:rPr>
                <w:rFonts w:ascii="Arial" w:hAnsi="Arial" w:cs="Arial"/>
              </w:rPr>
              <w:t>Prijedlog se usvaja u cjelosti.</w:t>
            </w:r>
          </w:p>
          <w:p w14:paraId="113BF13B" w14:textId="6038D773" w:rsidR="00B25634" w:rsidRPr="00C33645" w:rsidRDefault="00757057" w:rsidP="00A11DF3">
            <w:pPr>
              <w:pStyle w:val="xxmsonormal"/>
              <w:jc w:val="both"/>
              <w:rPr>
                <w:rFonts w:ascii="Arial" w:hAnsi="Arial" w:cs="Arial"/>
              </w:rPr>
            </w:pPr>
            <w:r>
              <w:rPr>
                <w:rFonts w:ascii="Arial" w:hAnsi="Arial" w:cs="Arial"/>
              </w:rPr>
              <w:t xml:space="preserve">Pod red.brojem 22. </w:t>
            </w:r>
            <w:r w:rsidR="00560C3A">
              <w:rPr>
                <w:rFonts w:ascii="Arial" w:hAnsi="Arial" w:cs="Arial"/>
              </w:rPr>
              <w:t xml:space="preserve">sada  </w:t>
            </w:r>
            <w:r>
              <w:rPr>
                <w:rFonts w:ascii="Arial" w:hAnsi="Arial" w:cs="Arial"/>
              </w:rPr>
              <w:t>no</w:t>
            </w:r>
            <w:r w:rsidR="00560C3A">
              <w:rPr>
                <w:rFonts w:ascii="Arial" w:hAnsi="Arial" w:cs="Arial"/>
              </w:rPr>
              <w:t>va</w:t>
            </w:r>
            <w:r>
              <w:rPr>
                <w:rFonts w:ascii="Arial" w:hAnsi="Arial" w:cs="Arial"/>
              </w:rPr>
              <w:t xml:space="preserve"> mikrolokacija </w:t>
            </w:r>
            <w:r w:rsidR="00560C3A">
              <w:rPr>
                <w:rFonts w:ascii="Arial" w:hAnsi="Arial" w:cs="Arial"/>
              </w:rPr>
              <w:t>nosi naziv</w:t>
            </w:r>
            <w:r>
              <w:rPr>
                <w:rFonts w:ascii="Arial" w:hAnsi="Arial" w:cs="Arial"/>
              </w:rPr>
              <w:t xml:space="preserve"> „Ispred kuće starog kapetana“, djelatnost „iznajmljivanje opreme za rekreaciju i sport“, oznaka lokacije „22.1.“ č.z.347/1 k.o. Dubrovnik </w:t>
            </w:r>
            <w:r w:rsidR="00614B38">
              <w:rPr>
                <w:rFonts w:ascii="Arial" w:hAnsi="Arial" w:cs="Arial"/>
              </w:rPr>
              <w:t>n.i.</w:t>
            </w:r>
            <w:r>
              <w:rPr>
                <w:rFonts w:ascii="Arial" w:hAnsi="Arial" w:cs="Arial"/>
              </w:rPr>
              <w:t>, sredstvo „ plažna oprema-ležaljke i suncobrani“, „broj sredstava 15 kom ukupno, broj dozvola „1“ rok na koji se dozvola dodjeljuje „5 godina“.</w:t>
            </w:r>
          </w:p>
          <w:p w14:paraId="11FE9A8E" w14:textId="77777777" w:rsidR="009D37D7" w:rsidRPr="009D37D7" w:rsidRDefault="009D37D7" w:rsidP="00A11DF3">
            <w:pPr>
              <w:pStyle w:val="xxmsonormal"/>
              <w:jc w:val="both"/>
              <w:rPr>
                <w:rFonts w:ascii="Arial" w:hAnsi="Arial" w:cs="Arial"/>
              </w:rPr>
            </w:pPr>
          </w:p>
          <w:p w14:paraId="5D73B77B" w14:textId="77777777" w:rsidR="000615A7" w:rsidRPr="0018690F" w:rsidRDefault="000615A7" w:rsidP="00B11C6E">
            <w:pPr>
              <w:jc w:val="both"/>
              <w:rPr>
                <w:rFonts w:ascii="Arial" w:hAnsi="Arial" w:cs="Arial"/>
              </w:rPr>
            </w:pPr>
          </w:p>
          <w:p w14:paraId="42DCFBA4" w14:textId="1EEB2A0C" w:rsidR="005B36F0" w:rsidRPr="0018690F" w:rsidRDefault="005B36F0" w:rsidP="005B36F0">
            <w:pPr>
              <w:rPr>
                <w:rFonts w:ascii="Arial" w:hAnsi="Arial" w:cs="Arial"/>
              </w:rPr>
            </w:pPr>
          </w:p>
        </w:tc>
      </w:tr>
      <w:tr w:rsidR="001F1775" w:rsidRPr="00EA6CE6" w14:paraId="006EB6EA" w14:textId="77777777" w:rsidTr="00A97D85">
        <w:tc>
          <w:tcPr>
            <w:tcW w:w="3114" w:type="dxa"/>
          </w:tcPr>
          <w:p w14:paraId="6FFB634F" w14:textId="4ECE6E92" w:rsidR="001F1775" w:rsidRPr="00EA6CE6" w:rsidRDefault="001F1775" w:rsidP="000615A7">
            <w:pPr>
              <w:rPr>
                <w:rFonts w:ascii="Arial" w:hAnsi="Arial" w:cs="Arial"/>
                <w:b/>
              </w:rPr>
            </w:pPr>
            <w:r w:rsidRPr="00EA6CE6">
              <w:rPr>
                <w:rFonts w:ascii="Arial" w:hAnsi="Arial" w:cs="Arial"/>
                <w:b/>
              </w:rPr>
              <w:lastRenderedPageBreak/>
              <w:t>Troškovi provedenog savjetovanja</w:t>
            </w:r>
          </w:p>
        </w:tc>
        <w:tc>
          <w:tcPr>
            <w:tcW w:w="5902" w:type="dxa"/>
            <w:gridSpan w:val="2"/>
          </w:tcPr>
          <w:p w14:paraId="1D2D187D" w14:textId="77777777" w:rsidR="00F50237" w:rsidRDefault="00F50237" w:rsidP="00F50237">
            <w:pPr>
              <w:rPr>
                <w:rFonts w:ascii="Arial" w:hAnsi="Arial" w:cs="Arial"/>
              </w:rPr>
            </w:pPr>
            <w:r w:rsidRPr="00EA6CE6">
              <w:rPr>
                <w:rFonts w:ascii="Arial" w:hAnsi="Arial" w:cs="Arial"/>
              </w:rPr>
              <w:t>Provedba internetskog  savjetovanja nije iskazivala dodatne financijske troškove.</w:t>
            </w:r>
          </w:p>
          <w:p w14:paraId="1A1DB328" w14:textId="77777777" w:rsidR="009B4129" w:rsidRPr="00EA6CE6" w:rsidRDefault="009B4129" w:rsidP="000615A7">
            <w:pPr>
              <w:rPr>
                <w:rFonts w:ascii="Arial" w:hAnsi="Arial" w:cs="Arial"/>
              </w:rPr>
            </w:pPr>
          </w:p>
        </w:tc>
      </w:tr>
      <w:tr w:rsidR="001F1775" w:rsidRPr="00EA6CE6" w14:paraId="5E1F012F" w14:textId="77777777" w:rsidTr="00A97D85">
        <w:tc>
          <w:tcPr>
            <w:tcW w:w="3114" w:type="dxa"/>
          </w:tcPr>
          <w:p w14:paraId="326BD705" w14:textId="77777777" w:rsidR="001F1775" w:rsidRPr="00FD6FFD" w:rsidRDefault="001F1775" w:rsidP="000615A7">
            <w:pPr>
              <w:rPr>
                <w:rFonts w:ascii="Arial" w:hAnsi="Arial" w:cs="Arial"/>
                <w:b/>
              </w:rPr>
            </w:pPr>
            <w:r w:rsidRPr="00FD6FFD">
              <w:rPr>
                <w:rFonts w:ascii="Arial" w:hAnsi="Arial" w:cs="Arial"/>
                <w:b/>
              </w:rPr>
              <w:t>Tko je i kada izradio izvješće o provedenom savjetovanju?</w:t>
            </w:r>
          </w:p>
        </w:tc>
        <w:tc>
          <w:tcPr>
            <w:tcW w:w="3016" w:type="dxa"/>
          </w:tcPr>
          <w:p w14:paraId="734AEFD5" w14:textId="77777777" w:rsidR="001F1775" w:rsidRDefault="00614B38" w:rsidP="000615A7">
            <w:pPr>
              <w:rPr>
                <w:rFonts w:ascii="Arial" w:hAnsi="Arial" w:cs="Arial"/>
              </w:rPr>
            </w:pPr>
            <w:r>
              <w:rPr>
                <w:rFonts w:ascii="Arial" w:hAnsi="Arial" w:cs="Arial"/>
              </w:rPr>
              <w:t>Antonela Svilarić,pročelnica</w:t>
            </w:r>
          </w:p>
          <w:p w14:paraId="112DAE77" w14:textId="1AD427BA" w:rsidR="00201F56" w:rsidRPr="00EA6CE6" w:rsidRDefault="00201F56" w:rsidP="000615A7">
            <w:pPr>
              <w:rPr>
                <w:rFonts w:ascii="Arial" w:hAnsi="Arial" w:cs="Arial"/>
              </w:rPr>
            </w:pPr>
            <w:r>
              <w:rPr>
                <w:rFonts w:ascii="Arial" w:hAnsi="Arial" w:cs="Arial"/>
              </w:rPr>
              <w:t>12.ožujka 2024.</w:t>
            </w:r>
          </w:p>
        </w:tc>
        <w:tc>
          <w:tcPr>
            <w:tcW w:w="2886" w:type="dxa"/>
          </w:tcPr>
          <w:p w14:paraId="092150A2" w14:textId="231A4B0B" w:rsidR="001F1775" w:rsidRPr="00EA6CE6" w:rsidRDefault="001F1775" w:rsidP="00EE2007">
            <w:pPr>
              <w:rPr>
                <w:rFonts w:ascii="Arial" w:hAnsi="Arial" w:cs="Arial"/>
              </w:rPr>
            </w:pPr>
          </w:p>
        </w:tc>
      </w:tr>
    </w:tbl>
    <w:p w14:paraId="667D59F7" w14:textId="77777777" w:rsidR="001F1775" w:rsidRDefault="001F1775">
      <w:pPr>
        <w:rPr>
          <w:rFonts w:ascii="Arial" w:hAnsi="Arial" w:cs="Arial"/>
          <w:lang w:val="en-US"/>
        </w:rPr>
      </w:pPr>
    </w:p>
    <w:p w14:paraId="165FA525" w14:textId="77777777" w:rsidR="0075250D" w:rsidRDefault="0075250D">
      <w:pPr>
        <w:rPr>
          <w:rFonts w:ascii="Arial" w:hAnsi="Arial" w:cs="Arial"/>
          <w:lang w:val="en-US"/>
        </w:rPr>
      </w:pPr>
    </w:p>
    <w:p w14:paraId="6E4F4305" w14:textId="77777777" w:rsidR="0075250D" w:rsidRDefault="0075250D">
      <w:pPr>
        <w:rPr>
          <w:rFonts w:ascii="Arial" w:hAnsi="Arial" w:cs="Arial"/>
          <w:lang w:val="en-US"/>
        </w:rPr>
      </w:pPr>
    </w:p>
    <w:p w14:paraId="71CB1B10" w14:textId="77777777" w:rsidR="0075250D" w:rsidRDefault="0075250D">
      <w:pPr>
        <w:rPr>
          <w:rFonts w:ascii="Arial" w:hAnsi="Arial" w:cs="Arial"/>
          <w:lang w:val="en-US"/>
        </w:rPr>
      </w:pPr>
    </w:p>
    <w:p w14:paraId="17DA2595" w14:textId="77777777" w:rsidR="0075250D" w:rsidRDefault="0075250D">
      <w:pPr>
        <w:rPr>
          <w:rFonts w:ascii="Arial" w:hAnsi="Arial" w:cs="Arial"/>
          <w:lang w:val="en-US"/>
        </w:rPr>
      </w:pPr>
    </w:p>
    <w:p w14:paraId="700544CC" w14:textId="77777777" w:rsidR="0075250D" w:rsidRDefault="0075250D">
      <w:pPr>
        <w:rPr>
          <w:rFonts w:ascii="Arial" w:hAnsi="Arial" w:cs="Arial"/>
          <w:lang w:val="en-US"/>
        </w:rPr>
      </w:pPr>
    </w:p>
    <w:p w14:paraId="152D3528" w14:textId="77777777" w:rsidR="0075250D" w:rsidRDefault="0075250D">
      <w:pPr>
        <w:rPr>
          <w:rFonts w:ascii="Arial" w:hAnsi="Arial" w:cs="Arial"/>
          <w:lang w:val="en-US"/>
        </w:rPr>
      </w:pPr>
    </w:p>
    <w:p w14:paraId="025CFA81" w14:textId="77777777" w:rsidR="0075250D" w:rsidRDefault="0075250D">
      <w:pPr>
        <w:rPr>
          <w:rFonts w:ascii="Arial" w:hAnsi="Arial" w:cs="Arial"/>
          <w:lang w:val="en-US"/>
        </w:rPr>
      </w:pPr>
    </w:p>
    <w:p w14:paraId="4402D877" w14:textId="77777777" w:rsidR="0075250D" w:rsidRDefault="0075250D">
      <w:pPr>
        <w:rPr>
          <w:rFonts w:ascii="Arial" w:hAnsi="Arial" w:cs="Arial"/>
          <w:lang w:val="en-US"/>
        </w:rPr>
      </w:pPr>
    </w:p>
    <w:p w14:paraId="3C373083" w14:textId="77777777" w:rsidR="0075250D" w:rsidRDefault="0075250D">
      <w:pPr>
        <w:rPr>
          <w:rFonts w:ascii="Arial" w:hAnsi="Arial" w:cs="Arial"/>
          <w:lang w:val="en-US"/>
        </w:rPr>
      </w:pPr>
    </w:p>
    <w:p w14:paraId="2C4CF5EC" w14:textId="77777777" w:rsidR="0075250D" w:rsidRDefault="0075250D">
      <w:pPr>
        <w:rPr>
          <w:rFonts w:ascii="Arial" w:hAnsi="Arial" w:cs="Arial"/>
          <w:lang w:val="en-US"/>
        </w:rPr>
      </w:pPr>
    </w:p>
    <w:p w14:paraId="1F831A88" w14:textId="77777777" w:rsidR="0075250D" w:rsidRDefault="0075250D">
      <w:pPr>
        <w:rPr>
          <w:rFonts w:ascii="Arial" w:hAnsi="Arial" w:cs="Arial"/>
          <w:lang w:val="en-US"/>
        </w:rPr>
      </w:pPr>
    </w:p>
    <w:p w14:paraId="039D84F0" w14:textId="77777777" w:rsidR="0075250D" w:rsidRDefault="0075250D">
      <w:pPr>
        <w:rPr>
          <w:rFonts w:ascii="Arial" w:hAnsi="Arial" w:cs="Arial"/>
          <w:lang w:val="en-US"/>
        </w:rPr>
      </w:pPr>
    </w:p>
    <w:p w14:paraId="4D01A123" w14:textId="77777777" w:rsidR="0075250D" w:rsidRDefault="0075250D">
      <w:pPr>
        <w:rPr>
          <w:rFonts w:ascii="Arial" w:hAnsi="Arial" w:cs="Arial"/>
          <w:lang w:val="en-US"/>
        </w:rPr>
      </w:pPr>
    </w:p>
    <w:p w14:paraId="528F8D29" w14:textId="77777777" w:rsidR="0075250D" w:rsidRDefault="0075250D">
      <w:pPr>
        <w:rPr>
          <w:rFonts w:ascii="Arial" w:hAnsi="Arial" w:cs="Arial"/>
          <w:lang w:val="en-US"/>
        </w:rPr>
      </w:pPr>
    </w:p>
    <w:p w14:paraId="682748BD" w14:textId="77777777" w:rsidR="0075250D" w:rsidRDefault="0075250D">
      <w:pPr>
        <w:rPr>
          <w:rFonts w:ascii="Arial" w:hAnsi="Arial" w:cs="Arial"/>
          <w:lang w:val="en-US"/>
        </w:rPr>
      </w:pPr>
    </w:p>
    <w:p w14:paraId="461E7B9D" w14:textId="77777777" w:rsidR="0075250D" w:rsidRDefault="0075250D">
      <w:pPr>
        <w:rPr>
          <w:rFonts w:ascii="Arial" w:hAnsi="Arial" w:cs="Arial"/>
          <w:lang w:val="en-US"/>
        </w:rPr>
      </w:pPr>
    </w:p>
    <w:p w14:paraId="1A7900AB" w14:textId="77777777" w:rsidR="0075250D" w:rsidRDefault="0075250D">
      <w:pPr>
        <w:rPr>
          <w:rFonts w:ascii="Arial" w:hAnsi="Arial" w:cs="Arial"/>
          <w:lang w:val="en-US"/>
        </w:rPr>
      </w:pPr>
    </w:p>
    <w:p w14:paraId="2F1B504D" w14:textId="77777777" w:rsidR="0075250D" w:rsidRDefault="0075250D">
      <w:pPr>
        <w:rPr>
          <w:rFonts w:ascii="Arial" w:hAnsi="Arial" w:cs="Arial"/>
          <w:lang w:val="en-US"/>
        </w:rPr>
      </w:pPr>
    </w:p>
    <w:p w14:paraId="45E46BF2" w14:textId="77777777" w:rsidR="0075250D" w:rsidRDefault="0075250D">
      <w:pPr>
        <w:rPr>
          <w:rFonts w:ascii="Arial" w:hAnsi="Arial" w:cs="Arial"/>
          <w:lang w:val="en-US"/>
        </w:rPr>
      </w:pPr>
    </w:p>
    <w:p w14:paraId="670DF1D0" w14:textId="77777777" w:rsidR="0075250D" w:rsidRDefault="0075250D">
      <w:pPr>
        <w:rPr>
          <w:rFonts w:ascii="Arial" w:hAnsi="Arial" w:cs="Arial"/>
          <w:lang w:val="en-US"/>
        </w:rPr>
      </w:pPr>
    </w:p>
    <w:p w14:paraId="1D029CAB" w14:textId="77777777" w:rsidR="0075250D" w:rsidRDefault="0075250D">
      <w:pPr>
        <w:rPr>
          <w:rFonts w:ascii="Arial" w:hAnsi="Arial" w:cs="Arial"/>
          <w:lang w:val="en-US"/>
        </w:rPr>
      </w:pPr>
    </w:p>
    <w:p w14:paraId="08411960" w14:textId="77777777" w:rsidR="0075250D" w:rsidRDefault="0075250D">
      <w:pPr>
        <w:rPr>
          <w:rFonts w:ascii="Arial" w:hAnsi="Arial" w:cs="Arial"/>
          <w:lang w:val="en-US"/>
        </w:rPr>
      </w:pPr>
    </w:p>
    <w:sectPr w:rsidR="00752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668"/>
    <w:multiLevelType w:val="hybridMultilevel"/>
    <w:tmpl w:val="BEF0701C"/>
    <w:lvl w:ilvl="0" w:tplc="5452405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0E34DF"/>
    <w:multiLevelType w:val="hybridMultilevel"/>
    <w:tmpl w:val="4AE2567A"/>
    <w:lvl w:ilvl="0" w:tplc="440AC1E0">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DC44A9B"/>
    <w:multiLevelType w:val="hybridMultilevel"/>
    <w:tmpl w:val="60EE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C5F64"/>
    <w:multiLevelType w:val="hybridMultilevel"/>
    <w:tmpl w:val="A394DE56"/>
    <w:lvl w:ilvl="0" w:tplc="8DDE0A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4730623"/>
    <w:multiLevelType w:val="hybridMultilevel"/>
    <w:tmpl w:val="31107B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5652A5"/>
    <w:multiLevelType w:val="hybridMultilevel"/>
    <w:tmpl w:val="7D76B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43732286">
    <w:abstractNumId w:val="0"/>
  </w:num>
  <w:num w:numId="2" w16cid:durableId="1586181541">
    <w:abstractNumId w:val="4"/>
  </w:num>
  <w:num w:numId="3" w16cid:durableId="1788159849">
    <w:abstractNumId w:val="5"/>
  </w:num>
  <w:num w:numId="4" w16cid:durableId="968708851">
    <w:abstractNumId w:val="1"/>
  </w:num>
  <w:num w:numId="5" w16cid:durableId="1474829332">
    <w:abstractNumId w:val="3"/>
  </w:num>
  <w:num w:numId="6" w16cid:durableId="168474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75"/>
    <w:rsid w:val="0000127B"/>
    <w:rsid w:val="00023AFA"/>
    <w:rsid w:val="000339CA"/>
    <w:rsid w:val="000516CE"/>
    <w:rsid w:val="00055724"/>
    <w:rsid w:val="00056AEB"/>
    <w:rsid w:val="00060C47"/>
    <w:rsid w:val="000615A7"/>
    <w:rsid w:val="00086B1F"/>
    <w:rsid w:val="00095D71"/>
    <w:rsid w:val="000A2B5B"/>
    <w:rsid w:val="000A7C8D"/>
    <w:rsid w:val="000B4436"/>
    <w:rsid w:val="000B5FD2"/>
    <w:rsid w:val="000C0F11"/>
    <w:rsid w:val="00111D10"/>
    <w:rsid w:val="00114418"/>
    <w:rsid w:val="0012517E"/>
    <w:rsid w:val="001264DF"/>
    <w:rsid w:val="001278BB"/>
    <w:rsid w:val="00131394"/>
    <w:rsid w:val="00146EC8"/>
    <w:rsid w:val="00155DBA"/>
    <w:rsid w:val="00172B9F"/>
    <w:rsid w:val="0018690F"/>
    <w:rsid w:val="001B51F9"/>
    <w:rsid w:val="001C2ACB"/>
    <w:rsid w:val="001D4A09"/>
    <w:rsid w:val="001E5A18"/>
    <w:rsid w:val="001F1775"/>
    <w:rsid w:val="001F31CC"/>
    <w:rsid w:val="001F43C4"/>
    <w:rsid w:val="001F4C65"/>
    <w:rsid w:val="00201F56"/>
    <w:rsid w:val="00205D68"/>
    <w:rsid w:val="00207F78"/>
    <w:rsid w:val="00210FD7"/>
    <w:rsid w:val="00215EB0"/>
    <w:rsid w:val="00250577"/>
    <w:rsid w:val="002505ED"/>
    <w:rsid w:val="00261A15"/>
    <w:rsid w:val="00270503"/>
    <w:rsid w:val="00277A7F"/>
    <w:rsid w:val="00280B67"/>
    <w:rsid w:val="002925BC"/>
    <w:rsid w:val="00293111"/>
    <w:rsid w:val="00294263"/>
    <w:rsid w:val="002A0BCA"/>
    <w:rsid w:val="002A250B"/>
    <w:rsid w:val="002A63DE"/>
    <w:rsid w:val="002B3E4D"/>
    <w:rsid w:val="002C48FA"/>
    <w:rsid w:val="002D6672"/>
    <w:rsid w:val="002F7741"/>
    <w:rsid w:val="003008EF"/>
    <w:rsid w:val="00302032"/>
    <w:rsid w:val="00307104"/>
    <w:rsid w:val="0034579D"/>
    <w:rsid w:val="00367825"/>
    <w:rsid w:val="0039241D"/>
    <w:rsid w:val="00394987"/>
    <w:rsid w:val="003A1726"/>
    <w:rsid w:val="003A5B6D"/>
    <w:rsid w:val="003A69CC"/>
    <w:rsid w:val="003B225B"/>
    <w:rsid w:val="003B3DB7"/>
    <w:rsid w:val="003C4DBE"/>
    <w:rsid w:val="003E32AE"/>
    <w:rsid w:val="00402B96"/>
    <w:rsid w:val="0040541B"/>
    <w:rsid w:val="00407A25"/>
    <w:rsid w:val="00412922"/>
    <w:rsid w:val="0041549A"/>
    <w:rsid w:val="00416722"/>
    <w:rsid w:val="00417C48"/>
    <w:rsid w:val="00420309"/>
    <w:rsid w:val="00422755"/>
    <w:rsid w:val="00436E1E"/>
    <w:rsid w:val="00453367"/>
    <w:rsid w:val="0046607F"/>
    <w:rsid w:val="00471381"/>
    <w:rsid w:val="00484C37"/>
    <w:rsid w:val="00486346"/>
    <w:rsid w:val="00492D61"/>
    <w:rsid w:val="004B2D7A"/>
    <w:rsid w:val="004B532A"/>
    <w:rsid w:val="004C0726"/>
    <w:rsid w:val="004D0088"/>
    <w:rsid w:val="004E343D"/>
    <w:rsid w:val="004F4E19"/>
    <w:rsid w:val="00515DFB"/>
    <w:rsid w:val="005201E9"/>
    <w:rsid w:val="00523F2B"/>
    <w:rsid w:val="00541CB9"/>
    <w:rsid w:val="00555F6B"/>
    <w:rsid w:val="00560C3A"/>
    <w:rsid w:val="00580349"/>
    <w:rsid w:val="00582D3D"/>
    <w:rsid w:val="00597ADC"/>
    <w:rsid w:val="005A0A13"/>
    <w:rsid w:val="005B157C"/>
    <w:rsid w:val="005B36F0"/>
    <w:rsid w:val="005B3A42"/>
    <w:rsid w:val="005E1034"/>
    <w:rsid w:val="005E4B22"/>
    <w:rsid w:val="005E7476"/>
    <w:rsid w:val="0061176E"/>
    <w:rsid w:val="00614B38"/>
    <w:rsid w:val="006241BB"/>
    <w:rsid w:val="00625F5F"/>
    <w:rsid w:val="00635F8D"/>
    <w:rsid w:val="00643312"/>
    <w:rsid w:val="006474F3"/>
    <w:rsid w:val="00670E5F"/>
    <w:rsid w:val="00672D1B"/>
    <w:rsid w:val="0068700E"/>
    <w:rsid w:val="00691E61"/>
    <w:rsid w:val="00696D18"/>
    <w:rsid w:val="006A04EE"/>
    <w:rsid w:val="006A05D1"/>
    <w:rsid w:val="006A4D94"/>
    <w:rsid w:val="006C3672"/>
    <w:rsid w:val="006C613D"/>
    <w:rsid w:val="006D5F8B"/>
    <w:rsid w:val="006F1A1B"/>
    <w:rsid w:val="006F2DEE"/>
    <w:rsid w:val="00703D1C"/>
    <w:rsid w:val="007204D2"/>
    <w:rsid w:val="007427A0"/>
    <w:rsid w:val="007470D1"/>
    <w:rsid w:val="0074799C"/>
    <w:rsid w:val="00750FE1"/>
    <w:rsid w:val="0075250D"/>
    <w:rsid w:val="0075627A"/>
    <w:rsid w:val="00757057"/>
    <w:rsid w:val="00767D09"/>
    <w:rsid w:val="00775E2D"/>
    <w:rsid w:val="007770D9"/>
    <w:rsid w:val="00777635"/>
    <w:rsid w:val="00795E82"/>
    <w:rsid w:val="007A5E21"/>
    <w:rsid w:val="007C0315"/>
    <w:rsid w:val="007D1583"/>
    <w:rsid w:val="007D64A1"/>
    <w:rsid w:val="007E267C"/>
    <w:rsid w:val="007F18D1"/>
    <w:rsid w:val="007F274A"/>
    <w:rsid w:val="007F46CD"/>
    <w:rsid w:val="007F5B0B"/>
    <w:rsid w:val="008159A5"/>
    <w:rsid w:val="008454AC"/>
    <w:rsid w:val="0085022B"/>
    <w:rsid w:val="00854F50"/>
    <w:rsid w:val="00857C61"/>
    <w:rsid w:val="00895055"/>
    <w:rsid w:val="00896177"/>
    <w:rsid w:val="008974C5"/>
    <w:rsid w:val="00897B30"/>
    <w:rsid w:val="008A1E03"/>
    <w:rsid w:val="008A28EC"/>
    <w:rsid w:val="008A2F11"/>
    <w:rsid w:val="008A6F41"/>
    <w:rsid w:val="008C29D3"/>
    <w:rsid w:val="008C749B"/>
    <w:rsid w:val="008D60FD"/>
    <w:rsid w:val="008F46AE"/>
    <w:rsid w:val="009017BE"/>
    <w:rsid w:val="00905984"/>
    <w:rsid w:val="00922117"/>
    <w:rsid w:val="00927F91"/>
    <w:rsid w:val="00936585"/>
    <w:rsid w:val="0094391D"/>
    <w:rsid w:val="009512E9"/>
    <w:rsid w:val="00954928"/>
    <w:rsid w:val="00954E58"/>
    <w:rsid w:val="009579A6"/>
    <w:rsid w:val="009662AA"/>
    <w:rsid w:val="00973E03"/>
    <w:rsid w:val="00977774"/>
    <w:rsid w:val="00980AD4"/>
    <w:rsid w:val="009A709D"/>
    <w:rsid w:val="009B4129"/>
    <w:rsid w:val="009B5C8E"/>
    <w:rsid w:val="009C432A"/>
    <w:rsid w:val="009D37D7"/>
    <w:rsid w:val="009D65AD"/>
    <w:rsid w:val="009E3BE2"/>
    <w:rsid w:val="009F6DCF"/>
    <w:rsid w:val="00A018A0"/>
    <w:rsid w:val="00A01F98"/>
    <w:rsid w:val="00A02990"/>
    <w:rsid w:val="00A11DF3"/>
    <w:rsid w:val="00A178BF"/>
    <w:rsid w:val="00A20CAF"/>
    <w:rsid w:val="00A33C9D"/>
    <w:rsid w:val="00A377D8"/>
    <w:rsid w:val="00A438A4"/>
    <w:rsid w:val="00A44415"/>
    <w:rsid w:val="00A518B3"/>
    <w:rsid w:val="00A55CF1"/>
    <w:rsid w:val="00A6352A"/>
    <w:rsid w:val="00A67A32"/>
    <w:rsid w:val="00A97D85"/>
    <w:rsid w:val="00AA43D5"/>
    <w:rsid w:val="00AC234F"/>
    <w:rsid w:val="00AC4CE8"/>
    <w:rsid w:val="00AC64ED"/>
    <w:rsid w:val="00AD6939"/>
    <w:rsid w:val="00AE575B"/>
    <w:rsid w:val="00AF06F8"/>
    <w:rsid w:val="00B043B9"/>
    <w:rsid w:val="00B0444D"/>
    <w:rsid w:val="00B11C6E"/>
    <w:rsid w:val="00B220AB"/>
    <w:rsid w:val="00B25634"/>
    <w:rsid w:val="00B27192"/>
    <w:rsid w:val="00B30AB8"/>
    <w:rsid w:val="00B568B0"/>
    <w:rsid w:val="00B63693"/>
    <w:rsid w:val="00B70A8E"/>
    <w:rsid w:val="00B722A9"/>
    <w:rsid w:val="00BA394D"/>
    <w:rsid w:val="00BB7BDD"/>
    <w:rsid w:val="00BC50A0"/>
    <w:rsid w:val="00BD3A98"/>
    <w:rsid w:val="00BE3165"/>
    <w:rsid w:val="00BF49D2"/>
    <w:rsid w:val="00C0066B"/>
    <w:rsid w:val="00C0684B"/>
    <w:rsid w:val="00C1383E"/>
    <w:rsid w:val="00C13E8F"/>
    <w:rsid w:val="00C21853"/>
    <w:rsid w:val="00C21D87"/>
    <w:rsid w:val="00C2405A"/>
    <w:rsid w:val="00C33645"/>
    <w:rsid w:val="00C405EE"/>
    <w:rsid w:val="00C52CD5"/>
    <w:rsid w:val="00C55CC5"/>
    <w:rsid w:val="00C7484A"/>
    <w:rsid w:val="00C84F45"/>
    <w:rsid w:val="00C863AD"/>
    <w:rsid w:val="00C91161"/>
    <w:rsid w:val="00CB0C3C"/>
    <w:rsid w:val="00CB4247"/>
    <w:rsid w:val="00CB56B4"/>
    <w:rsid w:val="00CB5E7C"/>
    <w:rsid w:val="00CC4537"/>
    <w:rsid w:val="00CC7ADB"/>
    <w:rsid w:val="00CE0C55"/>
    <w:rsid w:val="00D06617"/>
    <w:rsid w:val="00D13410"/>
    <w:rsid w:val="00D16763"/>
    <w:rsid w:val="00D2396E"/>
    <w:rsid w:val="00D23DF8"/>
    <w:rsid w:val="00D240BA"/>
    <w:rsid w:val="00D26BE1"/>
    <w:rsid w:val="00D3076A"/>
    <w:rsid w:val="00D454C1"/>
    <w:rsid w:val="00D579FD"/>
    <w:rsid w:val="00D60AFD"/>
    <w:rsid w:val="00D76299"/>
    <w:rsid w:val="00D90F6F"/>
    <w:rsid w:val="00DA3541"/>
    <w:rsid w:val="00DB073B"/>
    <w:rsid w:val="00DB08EC"/>
    <w:rsid w:val="00DC0A7F"/>
    <w:rsid w:val="00DC2AD6"/>
    <w:rsid w:val="00DD2CDB"/>
    <w:rsid w:val="00DD534F"/>
    <w:rsid w:val="00DE228B"/>
    <w:rsid w:val="00E141F9"/>
    <w:rsid w:val="00E1726F"/>
    <w:rsid w:val="00E20E27"/>
    <w:rsid w:val="00E2676B"/>
    <w:rsid w:val="00E2688A"/>
    <w:rsid w:val="00E330EE"/>
    <w:rsid w:val="00E4545E"/>
    <w:rsid w:val="00E6086A"/>
    <w:rsid w:val="00E61552"/>
    <w:rsid w:val="00E736EC"/>
    <w:rsid w:val="00E73C0E"/>
    <w:rsid w:val="00E74AEB"/>
    <w:rsid w:val="00E84FC3"/>
    <w:rsid w:val="00E8592F"/>
    <w:rsid w:val="00E864AD"/>
    <w:rsid w:val="00EA2B49"/>
    <w:rsid w:val="00EA5FCD"/>
    <w:rsid w:val="00EA6CE6"/>
    <w:rsid w:val="00EC0A63"/>
    <w:rsid w:val="00EC348E"/>
    <w:rsid w:val="00EE2007"/>
    <w:rsid w:val="00EF0487"/>
    <w:rsid w:val="00EF1D5F"/>
    <w:rsid w:val="00F021FD"/>
    <w:rsid w:val="00F02FF3"/>
    <w:rsid w:val="00F06E60"/>
    <w:rsid w:val="00F22133"/>
    <w:rsid w:val="00F240ED"/>
    <w:rsid w:val="00F249C9"/>
    <w:rsid w:val="00F2612D"/>
    <w:rsid w:val="00F40B7E"/>
    <w:rsid w:val="00F50237"/>
    <w:rsid w:val="00F51E9D"/>
    <w:rsid w:val="00F53325"/>
    <w:rsid w:val="00F53633"/>
    <w:rsid w:val="00F82371"/>
    <w:rsid w:val="00F9099C"/>
    <w:rsid w:val="00F9181C"/>
    <w:rsid w:val="00FA18B0"/>
    <w:rsid w:val="00FA2110"/>
    <w:rsid w:val="00FA5AF6"/>
    <w:rsid w:val="00FC5CEE"/>
    <w:rsid w:val="00FD1BE6"/>
    <w:rsid w:val="00FD6AE0"/>
    <w:rsid w:val="00FD6FFD"/>
    <w:rsid w:val="00FD75B9"/>
    <w:rsid w:val="00FE12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D681"/>
  <w15:docId w15:val="{3B768F89-CE32-4554-90E3-A07A2A27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5"/>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F1775"/>
    <w:rPr>
      <w:i/>
      <w:iCs/>
    </w:rPr>
  </w:style>
  <w:style w:type="paragraph" w:customStyle="1" w:styleId="xxmsonormal">
    <w:name w:val="x_xmsonormal"/>
    <w:basedOn w:val="Normal"/>
    <w:rsid w:val="001F1775"/>
    <w:pPr>
      <w:spacing w:after="0" w:line="240" w:lineRule="auto"/>
    </w:pPr>
    <w:rPr>
      <w:rFonts w:ascii="Calibri" w:hAnsi="Calibri" w:cs="Calibri"/>
      <w:lang w:eastAsia="hr-HR"/>
    </w:rPr>
  </w:style>
  <w:style w:type="paragraph" w:styleId="NoSpacing">
    <w:name w:val="No Spacing"/>
    <w:uiPriority w:val="1"/>
    <w:qFormat/>
    <w:rsid w:val="00436E1E"/>
    <w:pPr>
      <w:spacing w:after="0" w:line="240" w:lineRule="auto"/>
    </w:pPr>
  </w:style>
  <w:style w:type="character" w:styleId="CommentReference">
    <w:name w:val="annotation reference"/>
    <w:basedOn w:val="DefaultParagraphFont"/>
    <w:uiPriority w:val="99"/>
    <w:semiHidden/>
    <w:unhideWhenUsed/>
    <w:rsid w:val="006A4D94"/>
    <w:rPr>
      <w:sz w:val="16"/>
      <w:szCs w:val="16"/>
    </w:rPr>
  </w:style>
  <w:style w:type="paragraph" w:styleId="CommentText">
    <w:name w:val="annotation text"/>
    <w:basedOn w:val="Normal"/>
    <w:link w:val="CommentTextChar"/>
    <w:uiPriority w:val="99"/>
    <w:semiHidden/>
    <w:unhideWhenUsed/>
    <w:rsid w:val="006A4D94"/>
    <w:pPr>
      <w:spacing w:line="240" w:lineRule="auto"/>
    </w:pPr>
    <w:rPr>
      <w:sz w:val="20"/>
      <w:szCs w:val="20"/>
    </w:rPr>
  </w:style>
  <w:style w:type="character" w:customStyle="1" w:styleId="CommentTextChar">
    <w:name w:val="Comment Text Char"/>
    <w:basedOn w:val="DefaultParagraphFont"/>
    <w:link w:val="CommentText"/>
    <w:uiPriority w:val="99"/>
    <w:semiHidden/>
    <w:rsid w:val="006A4D94"/>
    <w:rPr>
      <w:sz w:val="20"/>
      <w:szCs w:val="20"/>
    </w:rPr>
  </w:style>
  <w:style w:type="paragraph" w:styleId="CommentSubject">
    <w:name w:val="annotation subject"/>
    <w:basedOn w:val="CommentText"/>
    <w:next w:val="CommentText"/>
    <w:link w:val="CommentSubjectChar"/>
    <w:uiPriority w:val="99"/>
    <w:semiHidden/>
    <w:unhideWhenUsed/>
    <w:rsid w:val="006A4D94"/>
    <w:rPr>
      <w:b/>
      <w:bCs/>
    </w:rPr>
  </w:style>
  <w:style w:type="character" w:customStyle="1" w:styleId="CommentSubjectChar">
    <w:name w:val="Comment Subject Char"/>
    <w:basedOn w:val="CommentTextChar"/>
    <w:link w:val="CommentSubject"/>
    <w:uiPriority w:val="99"/>
    <w:semiHidden/>
    <w:rsid w:val="006A4D94"/>
    <w:rPr>
      <w:b/>
      <w:bCs/>
      <w:sz w:val="20"/>
      <w:szCs w:val="20"/>
    </w:rPr>
  </w:style>
  <w:style w:type="paragraph" w:styleId="BalloonText">
    <w:name w:val="Balloon Text"/>
    <w:basedOn w:val="Normal"/>
    <w:link w:val="BalloonTextChar"/>
    <w:uiPriority w:val="99"/>
    <w:semiHidden/>
    <w:unhideWhenUsed/>
    <w:rsid w:val="006A4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94"/>
    <w:rPr>
      <w:rFonts w:ascii="Segoe UI" w:hAnsi="Segoe UI" w:cs="Segoe UI"/>
      <w:sz w:val="18"/>
      <w:szCs w:val="18"/>
    </w:rPr>
  </w:style>
  <w:style w:type="character" w:styleId="Hyperlink">
    <w:name w:val="Hyperlink"/>
    <w:basedOn w:val="DefaultParagraphFont"/>
    <w:uiPriority w:val="99"/>
    <w:semiHidden/>
    <w:unhideWhenUsed/>
    <w:rsid w:val="00D3076A"/>
    <w:rPr>
      <w:color w:val="0000FF"/>
      <w:u w:val="single"/>
    </w:rPr>
  </w:style>
  <w:style w:type="paragraph" w:styleId="ListParagraph">
    <w:name w:val="List Paragraph"/>
    <w:basedOn w:val="Normal"/>
    <w:uiPriority w:val="34"/>
    <w:qFormat/>
    <w:rsid w:val="005B3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4345">
      <w:bodyDiv w:val="1"/>
      <w:marLeft w:val="0"/>
      <w:marRight w:val="0"/>
      <w:marTop w:val="0"/>
      <w:marBottom w:val="0"/>
      <w:divBdr>
        <w:top w:val="none" w:sz="0" w:space="0" w:color="auto"/>
        <w:left w:val="none" w:sz="0" w:space="0" w:color="auto"/>
        <w:bottom w:val="none" w:sz="0" w:space="0" w:color="auto"/>
        <w:right w:val="none" w:sz="0" w:space="0" w:color="auto"/>
      </w:divBdr>
      <w:divsChild>
        <w:div w:id="2130857008">
          <w:marLeft w:val="0"/>
          <w:marRight w:val="0"/>
          <w:marTop w:val="0"/>
          <w:marBottom w:val="0"/>
          <w:divBdr>
            <w:top w:val="none" w:sz="0" w:space="0" w:color="auto"/>
            <w:left w:val="none" w:sz="0" w:space="0" w:color="auto"/>
            <w:bottom w:val="none" w:sz="0" w:space="0" w:color="auto"/>
            <w:right w:val="none" w:sz="0" w:space="0" w:color="auto"/>
          </w:divBdr>
        </w:div>
        <w:div w:id="1576206344">
          <w:marLeft w:val="0"/>
          <w:marRight w:val="0"/>
          <w:marTop w:val="0"/>
          <w:marBottom w:val="0"/>
          <w:divBdr>
            <w:top w:val="none" w:sz="0" w:space="0" w:color="auto"/>
            <w:left w:val="none" w:sz="0" w:space="0" w:color="auto"/>
            <w:bottom w:val="none" w:sz="0" w:space="0" w:color="auto"/>
            <w:right w:val="none" w:sz="0" w:space="0" w:color="auto"/>
          </w:divBdr>
        </w:div>
        <w:div w:id="1058240330">
          <w:marLeft w:val="0"/>
          <w:marRight w:val="0"/>
          <w:marTop w:val="0"/>
          <w:marBottom w:val="0"/>
          <w:divBdr>
            <w:top w:val="none" w:sz="0" w:space="0" w:color="auto"/>
            <w:left w:val="none" w:sz="0" w:space="0" w:color="auto"/>
            <w:bottom w:val="none" w:sz="0" w:space="0" w:color="auto"/>
            <w:right w:val="none" w:sz="0" w:space="0" w:color="auto"/>
          </w:divBdr>
        </w:div>
        <w:div w:id="2117217019">
          <w:marLeft w:val="0"/>
          <w:marRight w:val="0"/>
          <w:marTop w:val="0"/>
          <w:marBottom w:val="0"/>
          <w:divBdr>
            <w:top w:val="none" w:sz="0" w:space="0" w:color="auto"/>
            <w:left w:val="none" w:sz="0" w:space="0" w:color="auto"/>
            <w:bottom w:val="none" w:sz="0" w:space="0" w:color="auto"/>
            <w:right w:val="none" w:sz="0" w:space="0" w:color="auto"/>
          </w:divBdr>
        </w:div>
        <w:div w:id="84154278">
          <w:marLeft w:val="0"/>
          <w:marRight w:val="0"/>
          <w:marTop w:val="0"/>
          <w:marBottom w:val="0"/>
          <w:divBdr>
            <w:top w:val="none" w:sz="0" w:space="0" w:color="auto"/>
            <w:left w:val="none" w:sz="0" w:space="0" w:color="auto"/>
            <w:bottom w:val="none" w:sz="0" w:space="0" w:color="auto"/>
            <w:right w:val="none" w:sz="0" w:space="0" w:color="auto"/>
          </w:divBdr>
        </w:div>
        <w:div w:id="218323809">
          <w:marLeft w:val="0"/>
          <w:marRight w:val="0"/>
          <w:marTop w:val="0"/>
          <w:marBottom w:val="0"/>
          <w:divBdr>
            <w:top w:val="none" w:sz="0" w:space="0" w:color="auto"/>
            <w:left w:val="none" w:sz="0" w:space="0" w:color="auto"/>
            <w:bottom w:val="none" w:sz="0" w:space="0" w:color="auto"/>
            <w:right w:val="none" w:sz="0" w:space="0" w:color="auto"/>
          </w:divBdr>
          <w:divsChild>
            <w:div w:id="997929038">
              <w:marLeft w:val="0"/>
              <w:marRight w:val="0"/>
              <w:marTop w:val="0"/>
              <w:marBottom w:val="0"/>
              <w:divBdr>
                <w:top w:val="none" w:sz="0" w:space="0" w:color="auto"/>
                <w:left w:val="none" w:sz="0" w:space="0" w:color="auto"/>
                <w:bottom w:val="none" w:sz="0" w:space="0" w:color="auto"/>
                <w:right w:val="none" w:sz="0" w:space="0" w:color="auto"/>
              </w:divBdr>
            </w:div>
            <w:div w:id="970868337">
              <w:marLeft w:val="0"/>
              <w:marRight w:val="0"/>
              <w:marTop w:val="0"/>
              <w:marBottom w:val="0"/>
              <w:divBdr>
                <w:top w:val="none" w:sz="0" w:space="0" w:color="auto"/>
                <w:left w:val="none" w:sz="0" w:space="0" w:color="auto"/>
                <w:bottom w:val="none" w:sz="0" w:space="0" w:color="auto"/>
                <w:right w:val="none" w:sz="0" w:space="0" w:color="auto"/>
              </w:divBdr>
            </w:div>
            <w:div w:id="213154180">
              <w:marLeft w:val="0"/>
              <w:marRight w:val="0"/>
              <w:marTop w:val="0"/>
              <w:marBottom w:val="0"/>
              <w:divBdr>
                <w:top w:val="none" w:sz="0" w:space="0" w:color="auto"/>
                <w:left w:val="none" w:sz="0" w:space="0" w:color="auto"/>
                <w:bottom w:val="none" w:sz="0" w:space="0" w:color="auto"/>
                <w:right w:val="none" w:sz="0" w:space="0" w:color="auto"/>
              </w:divBdr>
            </w:div>
            <w:div w:id="1994605801">
              <w:marLeft w:val="0"/>
              <w:marRight w:val="0"/>
              <w:marTop w:val="0"/>
              <w:marBottom w:val="0"/>
              <w:divBdr>
                <w:top w:val="none" w:sz="0" w:space="0" w:color="auto"/>
                <w:left w:val="none" w:sz="0" w:space="0" w:color="auto"/>
                <w:bottom w:val="none" w:sz="0" w:space="0" w:color="auto"/>
                <w:right w:val="none" w:sz="0" w:space="0" w:color="auto"/>
              </w:divBdr>
            </w:div>
            <w:div w:id="924260917">
              <w:marLeft w:val="0"/>
              <w:marRight w:val="0"/>
              <w:marTop w:val="0"/>
              <w:marBottom w:val="0"/>
              <w:divBdr>
                <w:top w:val="none" w:sz="0" w:space="0" w:color="auto"/>
                <w:left w:val="none" w:sz="0" w:space="0" w:color="auto"/>
                <w:bottom w:val="none" w:sz="0" w:space="0" w:color="auto"/>
                <w:right w:val="none" w:sz="0" w:space="0" w:color="auto"/>
              </w:divBdr>
            </w:div>
            <w:div w:id="1669093955">
              <w:marLeft w:val="0"/>
              <w:marRight w:val="0"/>
              <w:marTop w:val="0"/>
              <w:marBottom w:val="0"/>
              <w:divBdr>
                <w:top w:val="none" w:sz="0" w:space="0" w:color="auto"/>
                <w:left w:val="none" w:sz="0" w:space="0" w:color="auto"/>
                <w:bottom w:val="none" w:sz="0" w:space="0" w:color="auto"/>
                <w:right w:val="none" w:sz="0" w:space="0" w:color="auto"/>
              </w:divBdr>
            </w:div>
            <w:div w:id="1462768639">
              <w:marLeft w:val="0"/>
              <w:marRight w:val="0"/>
              <w:marTop w:val="0"/>
              <w:marBottom w:val="0"/>
              <w:divBdr>
                <w:top w:val="none" w:sz="0" w:space="0" w:color="auto"/>
                <w:left w:val="none" w:sz="0" w:space="0" w:color="auto"/>
                <w:bottom w:val="none" w:sz="0" w:space="0" w:color="auto"/>
                <w:right w:val="none" w:sz="0" w:space="0" w:color="auto"/>
              </w:divBdr>
            </w:div>
            <w:div w:id="1023242186">
              <w:marLeft w:val="0"/>
              <w:marRight w:val="0"/>
              <w:marTop w:val="0"/>
              <w:marBottom w:val="0"/>
              <w:divBdr>
                <w:top w:val="none" w:sz="0" w:space="0" w:color="auto"/>
                <w:left w:val="none" w:sz="0" w:space="0" w:color="auto"/>
                <w:bottom w:val="none" w:sz="0" w:space="0" w:color="auto"/>
                <w:right w:val="none" w:sz="0" w:space="0" w:color="auto"/>
              </w:divBdr>
            </w:div>
            <w:div w:id="1123504565">
              <w:marLeft w:val="0"/>
              <w:marRight w:val="0"/>
              <w:marTop w:val="0"/>
              <w:marBottom w:val="0"/>
              <w:divBdr>
                <w:top w:val="none" w:sz="0" w:space="0" w:color="auto"/>
                <w:left w:val="none" w:sz="0" w:space="0" w:color="auto"/>
                <w:bottom w:val="none" w:sz="0" w:space="0" w:color="auto"/>
                <w:right w:val="none" w:sz="0" w:space="0" w:color="auto"/>
              </w:divBdr>
            </w:div>
            <w:div w:id="503476044">
              <w:marLeft w:val="0"/>
              <w:marRight w:val="0"/>
              <w:marTop w:val="0"/>
              <w:marBottom w:val="0"/>
              <w:divBdr>
                <w:top w:val="none" w:sz="0" w:space="0" w:color="auto"/>
                <w:left w:val="none" w:sz="0" w:space="0" w:color="auto"/>
                <w:bottom w:val="none" w:sz="0" w:space="0" w:color="auto"/>
                <w:right w:val="none" w:sz="0" w:space="0" w:color="auto"/>
              </w:divBdr>
            </w:div>
            <w:div w:id="1547639127">
              <w:marLeft w:val="0"/>
              <w:marRight w:val="0"/>
              <w:marTop w:val="0"/>
              <w:marBottom w:val="0"/>
              <w:divBdr>
                <w:top w:val="none" w:sz="0" w:space="0" w:color="auto"/>
                <w:left w:val="none" w:sz="0" w:space="0" w:color="auto"/>
                <w:bottom w:val="none" w:sz="0" w:space="0" w:color="auto"/>
                <w:right w:val="none" w:sz="0" w:space="0" w:color="auto"/>
              </w:divBdr>
            </w:div>
            <w:div w:id="831067618">
              <w:marLeft w:val="0"/>
              <w:marRight w:val="0"/>
              <w:marTop w:val="0"/>
              <w:marBottom w:val="0"/>
              <w:divBdr>
                <w:top w:val="none" w:sz="0" w:space="0" w:color="auto"/>
                <w:left w:val="none" w:sz="0" w:space="0" w:color="auto"/>
                <w:bottom w:val="none" w:sz="0" w:space="0" w:color="auto"/>
                <w:right w:val="none" w:sz="0" w:space="0" w:color="auto"/>
              </w:divBdr>
            </w:div>
            <w:div w:id="354887423">
              <w:marLeft w:val="0"/>
              <w:marRight w:val="0"/>
              <w:marTop w:val="0"/>
              <w:marBottom w:val="0"/>
              <w:divBdr>
                <w:top w:val="none" w:sz="0" w:space="0" w:color="auto"/>
                <w:left w:val="none" w:sz="0" w:space="0" w:color="auto"/>
                <w:bottom w:val="none" w:sz="0" w:space="0" w:color="auto"/>
                <w:right w:val="none" w:sz="0" w:space="0" w:color="auto"/>
              </w:divBdr>
            </w:div>
            <w:div w:id="156500100">
              <w:marLeft w:val="0"/>
              <w:marRight w:val="0"/>
              <w:marTop w:val="0"/>
              <w:marBottom w:val="0"/>
              <w:divBdr>
                <w:top w:val="none" w:sz="0" w:space="0" w:color="auto"/>
                <w:left w:val="none" w:sz="0" w:space="0" w:color="auto"/>
                <w:bottom w:val="none" w:sz="0" w:space="0" w:color="auto"/>
                <w:right w:val="none" w:sz="0" w:space="0" w:color="auto"/>
              </w:divBdr>
            </w:div>
            <w:div w:id="1588535029">
              <w:marLeft w:val="0"/>
              <w:marRight w:val="0"/>
              <w:marTop w:val="0"/>
              <w:marBottom w:val="0"/>
              <w:divBdr>
                <w:top w:val="none" w:sz="0" w:space="0" w:color="auto"/>
                <w:left w:val="none" w:sz="0" w:space="0" w:color="auto"/>
                <w:bottom w:val="none" w:sz="0" w:space="0" w:color="auto"/>
                <w:right w:val="none" w:sz="0" w:space="0" w:color="auto"/>
              </w:divBdr>
            </w:div>
            <w:div w:id="814370016">
              <w:marLeft w:val="0"/>
              <w:marRight w:val="0"/>
              <w:marTop w:val="0"/>
              <w:marBottom w:val="0"/>
              <w:divBdr>
                <w:top w:val="none" w:sz="0" w:space="0" w:color="auto"/>
                <w:left w:val="none" w:sz="0" w:space="0" w:color="auto"/>
                <w:bottom w:val="none" w:sz="0" w:space="0" w:color="auto"/>
                <w:right w:val="none" w:sz="0" w:space="0" w:color="auto"/>
              </w:divBdr>
            </w:div>
            <w:div w:id="1242059615">
              <w:marLeft w:val="0"/>
              <w:marRight w:val="0"/>
              <w:marTop w:val="0"/>
              <w:marBottom w:val="0"/>
              <w:divBdr>
                <w:top w:val="none" w:sz="0" w:space="0" w:color="auto"/>
                <w:left w:val="none" w:sz="0" w:space="0" w:color="auto"/>
                <w:bottom w:val="none" w:sz="0" w:space="0" w:color="auto"/>
                <w:right w:val="none" w:sz="0" w:space="0" w:color="auto"/>
              </w:divBdr>
            </w:div>
            <w:div w:id="2049605073">
              <w:marLeft w:val="0"/>
              <w:marRight w:val="0"/>
              <w:marTop w:val="0"/>
              <w:marBottom w:val="0"/>
              <w:divBdr>
                <w:top w:val="none" w:sz="0" w:space="0" w:color="auto"/>
                <w:left w:val="none" w:sz="0" w:space="0" w:color="auto"/>
                <w:bottom w:val="none" w:sz="0" w:space="0" w:color="auto"/>
                <w:right w:val="none" w:sz="0" w:space="0" w:color="auto"/>
              </w:divBdr>
            </w:div>
            <w:div w:id="2057849131">
              <w:marLeft w:val="0"/>
              <w:marRight w:val="0"/>
              <w:marTop w:val="0"/>
              <w:marBottom w:val="0"/>
              <w:divBdr>
                <w:top w:val="none" w:sz="0" w:space="0" w:color="auto"/>
                <w:left w:val="none" w:sz="0" w:space="0" w:color="auto"/>
                <w:bottom w:val="none" w:sz="0" w:space="0" w:color="auto"/>
                <w:right w:val="none" w:sz="0" w:space="0" w:color="auto"/>
              </w:divBdr>
            </w:div>
            <w:div w:id="231279524">
              <w:marLeft w:val="0"/>
              <w:marRight w:val="0"/>
              <w:marTop w:val="0"/>
              <w:marBottom w:val="0"/>
              <w:divBdr>
                <w:top w:val="none" w:sz="0" w:space="0" w:color="auto"/>
                <w:left w:val="none" w:sz="0" w:space="0" w:color="auto"/>
                <w:bottom w:val="none" w:sz="0" w:space="0" w:color="auto"/>
                <w:right w:val="none" w:sz="0" w:space="0" w:color="auto"/>
              </w:divBdr>
            </w:div>
            <w:div w:id="361900281">
              <w:marLeft w:val="0"/>
              <w:marRight w:val="0"/>
              <w:marTop w:val="0"/>
              <w:marBottom w:val="0"/>
              <w:divBdr>
                <w:top w:val="none" w:sz="0" w:space="0" w:color="auto"/>
                <w:left w:val="none" w:sz="0" w:space="0" w:color="auto"/>
                <w:bottom w:val="none" w:sz="0" w:space="0" w:color="auto"/>
                <w:right w:val="none" w:sz="0" w:space="0" w:color="auto"/>
              </w:divBdr>
            </w:div>
            <w:div w:id="1766267967">
              <w:marLeft w:val="0"/>
              <w:marRight w:val="0"/>
              <w:marTop w:val="0"/>
              <w:marBottom w:val="0"/>
              <w:divBdr>
                <w:top w:val="none" w:sz="0" w:space="0" w:color="auto"/>
                <w:left w:val="none" w:sz="0" w:space="0" w:color="auto"/>
                <w:bottom w:val="none" w:sz="0" w:space="0" w:color="auto"/>
                <w:right w:val="none" w:sz="0" w:space="0" w:color="auto"/>
              </w:divBdr>
            </w:div>
            <w:div w:id="589043840">
              <w:marLeft w:val="0"/>
              <w:marRight w:val="0"/>
              <w:marTop w:val="0"/>
              <w:marBottom w:val="0"/>
              <w:divBdr>
                <w:top w:val="none" w:sz="0" w:space="0" w:color="auto"/>
                <w:left w:val="none" w:sz="0" w:space="0" w:color="auto"/>
                <w:bottom w:val="none" w:sz="0" w:space="0" w:color="auto"/>
                <w:right w:val="none" w:sz="0" w:space="0" w:color="auto"/>
              </w:divBdr>
            </w:div>
            <w:div w:id="1824391492">
              <w:marLeft w:val="0"/>
              <w:marRight w:val="0"/>
              <w:marTop w:val="0"/>
              <w:marBottom w:val="0"/>
              <w:divBdr>
                <w:top w:val="none" w:sz="0" w:space="0" w:color="auto"/>
                <w:left w:val="none" w:sz="0" w:space="0" w:color="auto"/>
                <w:bottom w:val="none" w:sz="0" w:space="0" w:color="auto"/>
                <w:right w:val="none" w:sz="0" w:space="0" w:color="auto"/>
              </w:divBdr>
            </w:div>
          </w:divsChild>
        </w:div>
        <w:div w:id="681005715">
          <w:marLeft w:val="0"/>
          <w:marRight w:val="0"/>
          <w:marTop w:val="0"/>
          <w:marBottom w:val="0"/>
          <w:divBdr>
            <w:top w:val="none" w:sz="0" w:space="0" w:color="auto"/>
            <w:left w:val="none" w:sz="0" w:space="0" w:color="auto"/>
            <w:bottom w:val="none" w:sz="0" w:space="0" w:color="auto"/>
            <w:right w:val="none" w:sz="0" w:space="0" w:color="auto"/>
          </w:divBdr>
        </w:div>
        <w:div w:id="4598537">
          <w:marLeft w:val="0"/>
          <w:marRight w:val="0"/>
          <w:marTop w:val="0"/>
          <w:marBottom w:val="0"/>
          <w:divBdr>
            <w:top w:val="none" w:sz="0" w:space="0" w:color="auto"/>
            <w:left w:val="none" w:sz="0" w:space="0" w:color="auto"/>
            <w:bottom w:val="none" w:sz="0" w:space="0" w:color="auto"/>
            <w:right w:val="none" w:sz="0" w:space="0" w:color="auto"/>
          </w:divBdr>
        </w:div>
        <w:div w:id="374235492">
          <w:marLeft w:val="0"/>
          <w:marRight w:val="0"/>
          <w:marTop w:val="0"/>
          <w:marBottom w:val="0"/>
          <w:divBdr>
            <w:top w:val="none" w:sz="0" w:space="0" w:color="auto"/>
            <w:left w:val="none" w:sz="0" w:space="0" w:color="auto"/>
            <w:bottom w:val="none" w:sz="0" w:space="0" w:color="auto"/>
            <w:right w:val="none" w:sz="0" w:space="0" w:color="auto"/>
          </w:divBdr>
        </w:div>
        <w:div w:id="1852334917">
          <w:marLeft w:val="0"/>
          <w:marRight w:val="0"/>
          <w:marTop w:val="0"/>
          <w:marBottom w:val="0"/>
          <w:divBdr>
            <w:top w:val="none" w:sz="0" w:space="0" w:color="auto"/>
            <w:left w:val="none" w:sz="0" w:space="0" w:color="auto"/>
            <w:bottom w:val="none" w:sz="0" w:space="0" w:color="auto"/>
            <w:right w:val="none" w:sz="0" w:space="0" w:color="auto"/>
          </w:divBdr>
        </w:div>
        <w:div w:id="1819490500">
          <w:marLeft w:val="0"/>
          <w:marRight w:val="0"/>
          <w:marTop w:val="0"/>
          <w:marBottom w:val="0"/>
          <w:divBdr>
            <w:top w:val="none" w:sz="0" w:space="0" w:color="auto"/>
            <w:left w:val="none" w:sz="0" w:space="0" w:color="auto"/>
            <w:bottom w:val="none" w:sz="0" w:space="0" w:color="auto"/>
            <w:right w:val="none" w:sz="0" w:space="0" w:color="auto"/>
          </w:divBdr>
        </w:div>
        <w:div w:id="1143157861">
          <w:marLeft w:val="0"/>
          <w:marRight w:val="0"/>
          <w:marTop w:val="0"/>
          <w:marBottom w:val="0"/>
          <w:divBdr>
            <w:top w:val="none" w:sz="0" w:space="0" w:color="auto"/>
            <w:left w:val="none" w:sz="0" w:space="0" w:color="auto"/>
            <w:bottom w:val="none" w:sz="0" w:space="0" w:color="auto"/>
            <w:right w:val="none" w:sz="0" w:space="0" w:color="auto"/>
          </w:divBdr>
        </w:div>
      </w:divsChild>
    </w:div>
    <w:div w:id="1130244386">
      <w:bodyDiv w:val="1"/>
      <w:marLeft w:val="0"/>
      <w:marRight w:val="0"/>
      <w:marTop w:val="0"/>
      <w:marBottom w:val="0"/>
      <w:divBdr>
        <w:top w:val="none" w:sz="0" w:space="0" w:color="auto"/>
        <w:left w:val="none" w:sz="0" w:space="0" w:color="auto"/>
        <w:bottom w:val="none" w:sz="0" w:space="0" w:color="auto"/>
        <w:right w:val="none" w:sz="0" w:space="0" w:color="auto"/>
      </w:divBdr>
    </w:div>
    <w:div w:id="1383864968">
      <w:bodyDiv w:val="1"/>
      <w:marLeft w:val="0"/>
      <w:marRight w:val="0"/>
      <w:marTop w:val="0"/>
      <w:marBottom w:val="0"/>
      <w:divBdr>
        <w:top w:val="none" w:sz="0" w:space="0" w:color="auto"/>
        <w:left w:val="none" w:sz="0" w:space="0" w:color="auto"/>
        <w:bottom w:val="none" w:sz="0" w:space="0" w:color="auto"/>
        <w:right w:val="none" w:sz="0" w:space="0" w:color="auto"/>
      </w:divBdr>
      <w:divsChild>
        <w:div w:id="1633753381">
          <w:marLeft w:val="0"/>
          <w:marRight w:val="0"/>
          <w:marTop w:val="0"/>
          <w:marBottom w:val="0"/>
          <w:divBdr>
            <w:top w:val="none" w:sz="0" w:space="0" w:color="auto"/>
            <w:left w:val="none" w:sz="0" w:space="0" w:color="auto"/>
            <w:bottom w:val="none" w:sz="0" w:space="0" w:color="auto"/>
            <w:right w:val="none" w:sz="0" w:space="0" w:color="auto"/>
          </w:divBdr>
          <w:divsChild>
            <w:div w:id="895630247">
              <w:marLeft w:val="0"/>
              <w:marRight w:val="0"/>
              <w:marTop w:val="0"/>
              <w:marBottom w:val="0"/>
              <w:divBdr>
                <w:top w:val="none" w:sz="0" w:space="0" w:color="auto"/>
                <w:left w:val="none" w:sz="0" w:space="0" w:color="auto"/>
                <w:bottom w:val="none" w:sz="0" w:space="0" w:color="auto"/>
                <w:right w:val="none" w:sz="0" w:space="0" w:color="auto"/>
              </w:divBdr>
            </w:div>
            <w:div w:id="102383408">
              <w:marLeft w:val="0"/>
              <w:marRight w:val="0"/>
              <w:marTop w:val="0"/>
              <w:marBottom w:val="0"/>
              <w:divBdr>
                <w:top w:val="none" w:sz="0" w:space="0" w:color="auto"/>
                <w:left w:val="none" w:sz="0" w:space="0" w:color="auto"/>
                <w:bottom w:val="none" w:sz="0" w:space="0" w:color="auto"/>
                <w:right w:val="none" w:sz="0" w:space="0" w:color="auto"/>
              </w:divBdr>
            </w:div>
            <w:div w:id="550314585">
              <w:marLeft w:val="0"/>
              <w:marRight w:val="0"/>
              <w:marTop w:val="0"/>
              <w:marBottom w:val="0"/>
              <w:divBdr>
                <w:top w:val="none" w:sz="0" w:space="0" w:color="auto"/>
                <w:left w:val="none" w:sz="0" w:space="0" w:color="auto"/>
                <w:bottom w:val="none" w:sz="0" w:space="0" w:color="auto"/>
                <w:right w:val="none" w:sz="0" w:space="0" w:color="auto"/>
              </w:divBdr>
            </w:div>
            <w:div w:id="942032220">
              <w:marLeft w:val="0"/>
              <w:marRight w:val="0"/>
              <w:marTop w:val="0"/>
              <w:marBottom w:val="0"/>
              <w:divBdr>
                <w:top w:val="none" w:sz="0" w:space="0" w:color="auto"/>
                <w:left w:val="none" w:sz="0" w:space="0" w:color="auto"/>
                <w:bottom w:val="none" w:sz="0" w:space="0" w:color="auto"/>
                <w:right w:val="none" w:sz="0" w:space="0" w:color="auto"/>
              </w:divBdr>
            </w:div>
            <w:div w:id="1939558091">
              <w:marLeft w:val="0"/>
              <w:marRight w:val="0"/>
              <w:marTop w:val="0"/>
              <w:marBottom w:val="0"/>
              <w:divBdr>
                <w:top w:val="none" w:sz="0" w:space="0" w:color="auto"/>
                <w:left w:val="none" w:sz="0" w:space="0" w:color="auto"/>
                <w:bottom w:val="none" w:sz="0" w:space="0" w:color="auto"/>
                <w:right w:val="none" w:sz="0" w:space="0" w:color="auto"/>
              </w:divBdr>
            </w:div>
          </w:divsChild>
        </w:div>
        <w:div w:id="1002852743">
          <w:marLeft w:val="0"/>
          <w:marRight w:val="0"/>
          <w:marTop w:val="0"/>
          <w:marBottom w:val="0"/>
          <w:divBdr>
            <w:top w:val="none" w:sz="0" w:space="0" w:color="auto"/>
            <w:left w:val="none" w:sz="0" w:space="0" w:color="auto"/>
            <w:bottom w:val="none" w:sz="0" w:space="0" w:color="auto"/>
            <w:right w:val="none" w:sz="0" w:space="0" w:color="auto"/>
          </w:divBdr>
        </w:div>
        <w:div w:id="1352028700">
          <w:marLeft w:val="0"/>
          <w:marRight w:val="0"/>
          <w:marTop w:val="0"/>
          <w:marBottom w:val="0"/>
          <w:divBdr>
            <w:top w:val="none" w:sz="0" w:space="0" w:color="auto"/>
            <w:left w:val="none" w:sz="0" w:space="0" w:color="auto"/>
            <w:bottom w:val="none" w:sz="0" w:space="0" w:color="auto"/>
            <w:right w:val="none" w:sz="0" w:space="0" w:color="auto"/>
          </w:divBdr>
        </w:div>
        <w:div w:id="402484312">
          <w:marLeft w:val="0"/>
          <w:marRight w:val="0"/>
          <w:marTop w:val="0"/>
          <w:marBottom w:val="0"/>
          <w:divBdr>
            <w:top w:val="none" w:sz="0" w:space="0" w:color="auto"/>
            <w:left w:val="none" w:sz="0" w:space="0" w:color="auto"/>
            <w:bottom w:val="none" w:sz="0" w:space="0" w:color="auto"/>
            <w:right w:val="none" w:sz="0" w:space="0" w:color="auto"/>
          </w:divBdr>
        </w:div>
        <w:div w:id="446390852">
          <w:marLeft w:val="0"/>
          <w:marRight w:val="0"/>
          <w:marTop w:val="0"/>
          <w:marBottom w:val="0"/>
          <w:divBdr>
            <w:top w:val="none" w:sz="0" w:space="0" w:color="auto"/>
            <w:left w:val="none" w:sz="0" w:space="0" w:color="auto"/>
            <w:bottom w:val="none" w:sz="0" w:space="0" w:color="auto"/>
            <w:right w:val="none" w:sz="0" w:space="0" w:color="auto"/>
          </w:divBdr>
        </w:div>
        <w:div w:id="50082106">
          <w:marLeft w:val="0"/>
          <w:marRight w:val="0"/>
          <w:marTop w:val="0"/>
          <w:marBottom w:val="0"/>
          <w:divBdr>
            <w:top w:val="none" w:sz="0" w:space="0" w:color="auto"/>
            <w:left w:val="none" w:sz="0" w:space="0" w:color="auto"/>
            <w:bottom w:val="none" w:sz="0" w:space="0" w:color="auto"/>
            <w:right w:val="none" w:sz="0" w:space="0" w:color="auto"/>
          </w:divBdr>
        </w:div>
        <w:div w:id="104084262">
          <w:marLeft w:val="0"/>
          <w:marRight w:val="0"/>
          <w:marTop w:val="0"/>
          <w:marBottom w:val="0"/>
          <w:divBdr>
            <w:top w:val="none" w:sz="0" w:space="0" w:color="auto"/>
            <w:left w:val="none" w:sz="0" w:space="0" w:color="auto"/>
            <w:bottom w:val="none" w:sz="0" w:space="0" w:color="auto"/>
            <w:right w:val="none" w:sz="0" w:space="0" w:color="auto"/>
          </w:divBdr>
        </w:div>
        <w:div w:id="1193809843">
          <w:marLeft w:val="0"/>
          <w:marRight w:val="0"/>
          <w:marTop w:val="0"/>
          <w:marBottom w:val="0"/>
          <w:divBdr>
            <w:top w:val="none" w:sz="0" w:space="0" w:color="auto"/>
            <w:left w:val="none" w:sz="0" w:space="0" w:color="auto"/>
            <w:bottom w:val="none" w:sz="0" w:space="0" w:color="auto"/>
            <w:right w:val="none" w:sz="0" w:space="0" w:color="auto"/>
          </w:divBdr>
        </w:div>
        <w:div w:id="1080516040">
          <w:marLeft w:val="0"/>
          <w:marRight w:val="0"/>
          <w:marTop w:val="0"/>
          <w:marBottom w:val="0"/>
          <w:divBdr>
            <w:top w:val="none" w:sz="0" w:space="0" w:color="auto"/>
            <w:left w:val="none" w:sz="0" w:space="0" w:color="auto"/>
            <w:bottom w:val="none" w:sz="0" w:space="0" w:color="auto"/>
            <w:right w:val="none" w:sz="0" w:space="0" w:color="auto"/>
          </w:divBdr>
        </w:div>
        <w:div w:id="1670869135">
          <w:marLeft w:val="0"/>
          <w:marRight w:val="0"/>
          <w:marTop w:val="0"/>
          <w:marBottom w:val="0"/>
          <w:divBdr>
            <w:top w:val="none" w:sz="0" w:space="0" w:color="auto"/>
            <w:left w:val="none" w:sz="0" w:space="0" w:color="auto"/>
            <w:bottom w:val="none" w:sz="0" w:space="0" w:color="auto"/>
            <w:right w:val="none" w:sz="0" w:space="0" w:color="auto"/>
          </w:divBdr>
        </w:div>
        <w:div w:id="12042476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brovnik.hr/vijesti/javno-savjetovanje---plan-upravljanja-pomorskim-dobrom-na-podrucju-grada-dubrovnika-za-razdoblje-2024-2028-godine-175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10227</Words>
  <Characters>58297</Characters>
  <Application>Microsoft Office Word</Application>
  <DocSecurity>0</DocSecurity>
  <Lines>485</Lines>
  <Paragraphs>136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Aksić Vitković</dc:creator>
  <cp:lastModifiedBy>Silvana Vlašić</cp:lastModifiedBy>
  <cp:revision>4</cp:revision>
  <cp:lastPrinted>2024-03-11T06:48:00Z</cp:lastPrinted>
  <dcterms:created xsi:type="dcterms:W3CDTF">2024-03-13T09:38:00Z</dcterms:created>
  <dcterms:modified xsi:type="dcterms:W3CDTF">2024-03-14T13:52:00Z</dcterms:modified>
</cp:coreProperties>
</file>