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058" w:rsidRPr="00BB12EC" w:rsidRDefault="00A410A2" w:rsidP="00B951F8">
      <w:pPr>
        <w:pStyle w:val="Bezproreda"/>
        <w:rPr>
          <w:rFonts w:cstheme="minorHAnsi"/>
          <w:sz w:val="24"/>
          <w:szCs w:val="24"/>
        </w:rPr>
      </w:pPr>
      <w:r w:rsidRPr="00BB12EC">
        <w:rPr>
          <w:rFonts w:cstheme="minorHAnsi"/>
          <w:b/>
          <w:sz w:val="24"/>
          <w:szCs w:val="24"/>
        </w:rPr>
        <w:t>DUBROVAČKA BAŠTINA</w:t>
      </w:r>
      <w:r w:rsidR="00B951F8" w:rsidRPr="00BB12EC">
        <w:rPr>
          <w:rFonts w:cstheme="minorHAnsi"/>
          <w:b/>
          <w:sz w:val="24"/>
          <w:szCs w:val="24"/>
        </w:rPr>
        <w:t xml:space="preserve"> d.o.o. Dubrovnik</w:t>
      </w:r>
      <w:r w:rsidR="00B951F8" w:rsidRPr="00BB12EC">
        <w:rPr>
          <w:rFonts w:cstheme="minorHAnsi"/>
          <w:sz w:val="24"/>
          <w:szCs w:val="24"/>
        </w:rPr>
        <w:t xml:space="preserve"> </w:t>
      </w:r>
    </w:p>
    <w:p w:rsidR="005A3F9A" w:rsidRPr="00BB12EC" w:rsidRDefault="00656058" w:rsidP="00B951F8">
      <w:pPr>
        <w:pStyle w:val="Bezproreda"/>
        <w:rPr>
          <w:rFonts w:cstheme="minorHAnsi"/>
          <w:sz w:val="24"/>
          <w:szCs w:val="24"/>
        </w:rPr>
      </w:pPr>
      <w:r w:rsidRPr="00BB12EC">
        <w:rPr>
          <w:rFonts w:cstheme="minorHAnsi"/>
          <w:sz w:val="24"/>
          <w:szCs w:val="24"/>
        </w:rPr>
        <w:t>Pred Dvorom 1,</w:t>
      </w:r>
      <w:r w:rsidR="00B0139E" w:rsidRPr="00BB12EC">
        <w:rPr>
          <w:rFonts w:cstheme="minorHAnsi"/>
          <w:sz w:val="24"/>
          <w:szCs w:val="24"/>
        </w:rPr>
        <w:t xml:space="preserve"> Dubrovnik:</w:t>
      </w:r>
      <w:r w:rsidRPr="00BB12EC">
        <w:rPr>
          <w:rFonts w:cstheme="minorHAnsi"/>
          <w:sz w:val="24"/>
          <w:szCs w:val="24"/>
        </w:rPr>
        <w:t xml:space="preserve"> OIB: 65873161238</w:t>
      </w:r>
    </w:p>
    <w:p w:rsidR="00656058" w:rsidRPr="00BB12EC" w:rsidRDefault="00656058" w:rsidP="00B951F8">
      <w:pPr>
        <w:pStyle w:val="Bezproreda"/>
        <w:rPr>
          <w:rFonts w:cstheme="minorHAnsi"/>
          <w:sz w:val="24"/>
          <w:szCs w:val="24"/>
        </w:rPr>
      </w:pPr>
      <w:r w:rsidRPr="00BB12EC">
        <w:rPr>
          <w:rFonts w:cstheme="minorHAnsi"/>
          <w:sz w:val="24"/>
          <w:szCs w:val="24"/>
        </w:rPr>
        <w:t>i</w:t>
      </w:r>
    </w:p>
    <w:p w:rsidR="00656058" w:rsidRPr="00BB12EC" w:rsidRDefault="00656058" w:rsidP="00B951F8">
      <w:pPr>
        <w:pStyle w:val="Bezproreda"/>
        <w:rPr>
          <w:rFonts w:cstheme="minorHAnsi"/>
          <w:b/>
          <w:sz w:val="24"/>
          <w:szCs w:val="24"/>
        </w:rPr>
      </w:pPr>
      <w:r w:rsidRPr="00BB12EC">
        <w:rPr>
          <w:rFonts w:cstheme="minorHAnsi"/>
          <w:b/>
          <w:sz w:val="24"/>
          <w:szCs w:val="24"/>
        </w:rPr>
        <w:t>Povjerenstvo „Dubrovačkog zimskog festivala“</w:t>
      </w:r>
    </w:p>
    <w:p w:rsidR="00B951F8" w:rsidRPr="00BB12EC" w:rsidRDefault="00B951F8" w:rsidP="00B951F8">
      <w:pPr>
        <w:pStyle w:val="Bezproreda"/>
        <w:rPr>
          <w:rFonts w:cstheme="minorHAnsi"/>
          <w:sz w:val="24"/>
          <w:szCs w:val="24"/>
        </w:rPr>
      </w:pPr>
    </w:p>
    <w:p w:rsidR="00B951F8" w:rsidRPr="00BB12EC" w:rsidRDefault="006D5A0C" w:rsidP="00B951F8">
      <w:pPr>
        <w:pStyle w:val="Bezproreda"/>
        <w:rPr>
          <w:rFonts w:cstheme="minorHAnsi"/>
          <w:sz w:val="24"/>
          <w:szCs w:val="24"/>
        </w:rPr>
      </w:pPr>
      <w:r>
        <w:rPr>
          <w:rFonts w:cstheme="minorHAnsi"/>
          <w:sz w:val="24"/>
          <w:szCs w:val="24"/>
        </w:rPr>
        <w:t>Dubrovnik, dana 13</w:t>
      </w:r>
      <w:r w:rsidR="00AB342D" w:rsidRPr="00BB12EC">
        <w:rPr>
          <w:rFonts w:cstheme="minorHAnsi"/>
          <w:sz w:val="24"/>
          <w:szCs w:val="24"/>
        </w:rPr>
        <w:t>. listopada 2023</w:t>
      </w:r>
      <w:r w:rsidR="00B951F8" w:rsidRPr="00BB12EC">
        <w:rPr>
          <w:rFonts w:cstheme="minorHAnsi"/>
          <w:sz w:val="24"/>
          <w:szCs w:val="24"/>
        </w:rPr>
        <w:t>. godine</w:t>
      </w:r>
    </w:p>
    <w:p w:rsidR="00B951F8" w:rsidRPr="00BB12EC" w:rsidRDefault="00B951F8" w:rsidP="00B951F8">
      <w:pPr>
        <w:pStyle w:val="Bezproreda"/>
        <w:rPr>
          <w:rFonts w:cstheme="minorHAnsi"/>
          <w:sz w:val="24"/>
          <w:szCs w:val="24"/>
        </w:rPr>
      </w:pPr>
    </w:p>
    <w:p w:rsidR="00B951F8" w:rsidRPr="00BB12EC" w:rsidRDefault="00B951F8" w:rsidP="00B951F8">
      <w:pPr>
        <w:pStyle w:val="Bezproreda"/>
        <w:rPr>
          <w:rFonts w:cstheme="minorHAnsi"/>
          <w:b/>
          <w:sz w:val="24"/>
          <w:szCs w:val="24"/>
        </w:rPr>
      </w:pPr>
    </w:p>
    <w:p w:rsidR="00B951F8" w:rsidRPr="00BB12EC" w:rsidRDefault="00B951F8" w:rsidP="00B951F8">
      <w:pPr>
        <w:pStyle w:val="Bezproreda"/>
        <w:rPr>
          <w:rFonts w:cstheme="minorHAnsi"/>
          <w:b/>
          <w:sz w:val="24"/>
          <w:szCs w:val="24"/>
        </w:rPr>
      </w:pPr>
      <w:r w:rsidRPr="00BB12EC">
        <w:rPr>
          <w:rFonts w:cstheme="minorHAnsi"/>
          <w:b/>
          <w:sz w:val="24"/>
          <w:szCs w:val="24"/>
        </w:rPr>
        <w:tab/>
      </w:r>
      <w:r w:rsidRPr="00BB12EC">
        <w:rPr>
          <w:rFonts w:cstheme="minorHAnsi"/>
          <w:b/>
          <w:sz w:val="24"/>
          <w:szCs w:val="24"/>
        </w:rPr>
        <w:tab/>
      </w:r>
      <w:r w:rsidRPr="00BB12EC">
        <w:rPr>
          <w:rFonts w:cstheme="minorHAnsi"/>
          <w:b/>
          <w:sz w:val="24"/>
          <w:szCs w:val="24"/>
        </w:rPr>
        <w:tab/>
      </w:r>
      <w:r w:rsidRPr="00BB12EC">
        <w:rPr>
          <w:rFonts w:cstheme="minorHAnsi"/>
          <w:b/>
          <w:sz w:val="24"/>
          <w:szCs w:val="24"/>
        </w:rPr>
        <w:tab/>
      </w:r>
      <w:r w:rsidRPr="00BB12EC">
        <w:rPr>
          <w:rFonts w:cstheme="minorHAnsi"/>
          <w:b/>
          <w:sz w:val="24"/>
          <w:szCs w:val="24"/>
        </w:rPr>
        <w:tab/>
        <w:t>J</w:t>
      </w:r>
      <w:r w:rsidR="00DD4A48" w:rsidRPr="00BB12EC">
        <w:rPr>
          <w:rFonts w:cstheme="minorHAnsi"/>
          <w:b/>
          <w:sz w:val="24"/>
          <w:szCs w:val="24"/>
        </w:rPr>
        <w:t xml:space="preserve"> </w:t>
      </w:r>
      <w:r w:rsidRPr="00BB12EC">
        <w:rPr>
          <w:rFonts w:cstheme="minorHAnsi"/>
          <w:b/>
          <w:sz w:val="24"/>
          <w:szCs w:val="24"/>
        </w:rPr>
        <w:t>A</w:t>
      </w:r>
      <w:r w:rsidR="00DD4A48" w:rsidRPr="00BB12EC">
        <w:rPr>
          <w:rFonts w:cstheme="minorHAnsi"/>
          <w:b/>
          <w:sz w:val="24"/>
          <w:szCs w:val="24"/>
        </w:rPr>
        <w:t xml:space="preserve"> </w:t>
      </w:r>
      <w:r w:rsidRPr="00BB12EC">
        <w:rPr>
          <w:rFonts w:cstheme="minorHAnsi"/>
          <w:b/>
          <w:sz w:val="24"/>
          <w:szCs w:val="24"/>
        </w:rPr>
        <w:t>V</w:t>
      </w:r>
      <w:r w:rsidR="00DD4A48" w:rsidRPr="00BB12EC">
        <w:rPr>
          <w:rFonts w:cstheme="minorHAnsi"/>
          <w:b/>
          <w:sz w:val="24"/>
          <w:szCs w:val="24"/>
        </w:rPr>
        <w:t xml:space="preserve"> </w:t>
      </w:r>
      <w:r w:rsidRPr="00BB12EC">
        <w:rPr>
          <w:rFonts w:cstheme="minorHAnsi"/>
          <w:b/>
          <w:sz w:val="24"/>
          <w:szCs w:val="24"/>
        </w:rPr>
        <w:t>N</w:t>
      </w:r>
      <w:r w:rsidR="00DD4A48" w:rsidRPr="00BB12EC">
        <w:rPr>
          <w:rFonts w:cstheme="minorHAnsi"/>
          <w:b/>
          <w:sz w:val="24"/>
          <w:szCs w:val="24"/>
        </w:rPr>
        <w:t xml:space="preserve"> </w:t>
      </w:r>
      <w:r w:rsidRPr="00BB12EC">
        <w:rPr>
          <w:rFonts w:cstheme="minorHAnsi"/>
          <w:b/>
          <w:sz w:val="24"/>
          <w:szCs w:val="24"/>
        </w:rPr>
        <w:t xml:space="preserve">I </w:t>
      </w:r>
      <w:r w:rsidR="00723846" w:rsidRPr="00BB12EC">
        <w:rPr>
          <w:rFonts w:cstheme="minorHAnsi"/>
          <w:b/>
          <w:sz w:val="24"/>
          <w:szCs w:val="24"/>
        </w:rPr>
        <w:t xml:space="preserve"> </w:t>
      </w:r>
      <w:r w:rsidRPr="00BB12EC">
        <w:rPr>
          <w:rFonts w:cstheme="minorHAnsi"/>
          <w:b/>
          <w:sz w:val="24"/>
          <w:szCs w:val="24"/>
        </w:rPr>
        <w:t xml:space="preserve"> N</w:t>
      </w:r>
      <w:r w:rsidR="00DD4A48" w:rsidRPr="00BB12EC">
        <w:rPr>
          <w:rFonts w:cstheme="minorHAnsi"/>
          <w:b/>
          <w:sz w:val="24"/>
          <w:szCs w:val="24"/>
        </w:rPr>
        <w:t xml:space="preserve"> </w:t>
      </w:r>
      <w:r w:rsidRPr="00BB12EC">
        <w:rPr>
          <w:rFonts w:cstheme="minorHAnsi"/>
          <w:b/>
          <w:sz w:val="24"/>
          <w:szCs w:val="24"/>
        </w:rPr>
        <w:t>A</w:t>
      </w:r>
      <w:r w:rsidR="00DD4A48" w:rsidRPr="00BB12EC">
        <w:rPr>
          <w:rFonts w:cstheme="minorHAnsi"/>
          <w:b/>
          <w:sz w:val="24"/>
          <w:szCs w:val="24"/>
        </w:rPr>
        <w:t xml:space="preserve"> </w:t>
      </w:r>
      <w:r w:rsidRPr="00BB12EC">
        <w:rPr>
          <w:rFonts w:cstheme="minorHAnsi"/>
          <w:b/>
          <w:sz w:val="24"/>
          <w:szCs w:val="24"/>
        </w:rPr>
        <w:t>T</w:t>
      </w:r>
      <w:r w:rsidR="00DD4A48" w:rsidRPr="00BB12EC">
        <w:rPr>
          <w:rFonts w:cstheme="minorHAnsi"/>
          <w:b/>
          <w:sz w:val="24"/>
          <w:szCs w:val="24"/>
        </w:rPr>
        <w:t xml:space="preserve"> </w:t>
      </w:r>
      <w:r w:rsidRPr="00BB12EC">
        <w:rPr>
          <w:rFonts w:cstheme="minorHAnsi"/>
          <w:b/>
          <w:sz w:val="24"/>
          <w:szCs w:val="24"/>
        </w:rPr>
        <w:t>J</w:t>
      </w:r>
      <w:r w:rsidR="00DD4A48" w:rsidRPr="00BB12EC">
        <w:rPr>
          <w:rFonts w:cstheme="minorHAnsi"/>
          <w:b/>
          <w:sz w:val="24"/>
          <w:szCs w:val="24"/>
        </w:rPr>
        <w:t xml:space="preserve"> </w:t>
      </w:r>
      <w:r w:rsidRPr="00BB12EC">
        <w:rPr>
          <w:rFonts w:cstheme="minorHAnsi"/>
          <w:b/>
          <w:sz w:val="24"/>
          <w:szCs w:val="24"/>
        </w:rPr>
        <w:t>E</w:t>
      </w:r>
      <w:r w:rsidR="00DD4A48" w:rsidRPr="00BB12EC">
        <w:rPr>
          <w:rFonts w:cstheme="minorHAnsi"/>
          <w:b/>
          <w:sz w:val="24"/>
          <w:szCs w:val="24"/>
        </w:rPr>
        <w:t xml:space="preserve"> </w:t>
      </w:r>
      <w:r w:rsidRPr="00BB12EC">
        <w:rPr>
          <w:rFonts w:cstheme="minorHAnsi"/>
          <w:b/>
          <w:sz w:val="24"/>
          <w:szCs w:val="24"/>
        </w:rPr>
        <w:t>Č</w:t>
      </w:r>
      <w:r w:rsidR="00DD4A48" w:rsidRPr="00BB12EC">
        <w:rPr>
          <w:rFonts w:cstheme="minorHAnsi"/>
          <w:b/>
          <w:sz w:val="24"/>
          <w:szCs w:val="24"/>
        </w:rPr>
        <w:t xml:space="preserve"> </w:t>
      </w:r>
      <w:r w:rsidRPr="00BB12EC">
        <w:rPr>
          <w:rFonts w:cstheme="minorHAnsi"/>
          <w:b/>
          <w:sz w:val="24"/>
          <w:szCs w:val="24"/>
        </w:rPr>
        <w:t>A</w:t>
      </w:r>
      <w:r w:rsidR="00DD4A48" w:rsidRPr="00BB12EC">
        <w:rPr>
          <w:rFonts w:cstheme="minorHAnsi"/>
          <w:b/>
          <w:sz w:val="24"/>
          <w:szCs w:val="24"/>
        </w:rPr>
        <w:t xml:space="preserve"> </w:t>
      </w:r>
      <w:r w:rsidRPr="00BB12EC">
        <w:rPr>
          <w:rFonts w:cstheme="minorHAnsi"/>
          <w:b/>
          <w:sz w:val="24"/>
          <w:szCs w:val="24"/>
        </w:rPr>
        <w:t>J</w:t>
      </w:r>
    </w:p>
    <w:p w:rsidR="00B951F8" w:rsidRPr="00BB12EC" w:rsidRDefault="00B951F8" w:rsidP="00B951F8">
      <w:pPr>
        <w:pStyle w:val="Bezproreda"/>
        <w:rPr>
          <w:rFonts w:cstheme="minorHAnsi"/>
          <w:b/>
          <w:sz w:val="24"/>
          <w:szCs w:val="24"/>
        </w:rPr>
      </w:pPr>
    </w:p>
    <w:p w:rsidR="00B951F8" w:rsidRPr="00BB12EC" w:rsidRDefault="00B951F8" w:rsidP="00B951F8">
      <w:pPr>
        <w:pStyle w:val="Bezproreda"/>
        <w:rPr>
          <w:rFonts w:cstheme="minorHAnsi"/>
          <w:sz w:val="24"/>
          <w:szCs w:val="24"/>
        </w:rPr>
      </w:pPr>
      <w:r w:rsidRPr="00BB12EC">
        <w:rPr>
          <w:rFonts w:cstheme="minorHAnsi"/>
          <w:sz w:val="24"/>
          <w:szCs w:val="24"/>
        </w:rPr>
        <w:t>Za prikupljanje ponuda za zakup kućica za obavljanje ugostiteljske djelatnosti</w:t>
      </w:r>
      <w:r w:rsidR="00656058" w:rsidRPr="00BB12EC">
        <w:rPr>
          <w:rFonts w:cstheme="minorHAnsi"/>
          <w:sz w:val="24"/>
          <w:szCs w:val="24"/>
        </w:rPr>
        <w:t xml:space="preserve"> za vrijeme održavanja</w:t>
      </w:r>
      <w:r w:rsidR="00D63AAF" w:rsidRPr="00BB12EC">
        <w:rPr>
          <w:rFonts w:cstheme="minorHAnsi"/>
          <w:sz w:val="24"/>
          <w:szCs w:val="24"/>
        </w:rPr>
        <w:t xml:space="preserve"> manifestacije „</w:t>
      </w:r>
      <w:r w:rsidR="00D63AAF" w:rsidRPr="00BB12EC">
        <w:rPr>
          <w:rFonts w:cstheme="minorHAnsi"/>
          <w:i/>
          <w:sz w:val="24"/>
          <w:szCs w:val="24"/>
        </w:rPr>
        <w:t>Dubrovački z</w:t>
      </w:r>
      <w:r w:rsidRPr="00BB12EC">
        <w:rPr>
          <w:rFonts w:cstheme="minorHAnsi"/>
          <w:i/>
          <w:sz w:val="24"/>
          <w:szCs w:val="24"/>
        </w:rPr>
        <w:t>imski festival</w:t>
      </w:r>
      <w:r w:rsidRPr="00BB12EC">
        <w:rPr>
          <w:rFonts w:cstheme="minorHAnsi"/>
          <w:sz w:val="24"/>
          <w:szCs w:val="24"/>
        </w:rPr>
        <w:t>“</w:t>
      </w:r>
      <w:r w:rsidR="00D63AAF" w:rsidRPr="00BB12EC">
        <w:rPr>
          <w:rFonts w:cstheme="minorHAnsi"/>
          <w:sz w:val="24"/>
          <w:szCs w:val="24"/>
        </w:rPr>
        <w:t>.</w:t>
      </w:r>
    </w:p>
    <w:p w:rsidR="00B951F8" w:rsidRPr="00BB12EC" w:rsidRDefault="00B951F8" w:rsidP="00B951F8">
      <w:pPr>
        <w:pStyle w:val="Bezproreda"/>
        <w:rPr>
          <w:rFonts w:cstheme="minorHAnsi"/>
          <w:sz w:val="24"/>
          <w:szCs w:val="24"/>
        </w:rPr>
      </w:pPr>
    </w:p>
    <w:p w:rsidR="00B951F8" w:rsidRPr="00BB12EC" w:rsidRDefault="00B951F8" w:rsidP="00B951F8">
      <w:pPr>
        <w:pStyle w:val="Bezproreda"/>
        <w:rPr>
          <w:rFonts w:cstheme="minorHAnsi"/>
          <w:b/>
          <w:sz w:val="24"/>
          <w:szCs w:val="24"/>
        </w:rPr>
      </w:pPr>
    </w:p>
    <w:p w:rsidR="00B951F8" w:rsidRPr="00BB12EC" w:rsidRDefault="00B951F8" w:rsidP="00B951F8">
      <w:pPr>
        <w:pStyle w:val="Odlomakpopisa"/>
        <w:numPr>
          <w:ilvl w:val="0"/>
          <w:numId w:val="1"/>
        </w:numPr>
        <w:rPr>
          <w:rFonts w:cstheme="minorHAnsi"/>
          <w:b/>
          <w:sz w:val="24"/>
          <w:szCs w:val="24"/>
        </w:rPr>
      </w:pPr>
      <w:r w:rsidRPr="00BB12EC">
        <w:rPr>
          <w:rFonts w:cstheme="minorHAnsi"/>
          <w:b/>
          <w:sz w:val="24"/>
          <w:szCs w:val="24"/>
        </w:rPr>
        <w:t>PREDMET NATJEČAJA</w:t>
      </w:r>
    </w:p>
    <w:p w:rsidR="001A2D56" w:rsidRPr="00BB12EC" w:rsidRDefault="00B951F8" w:rsidP="001A2D56">
      <w:pPr>
        <w:rPr>
          <w:rFonts w:cstheme="minorHAnsi"/>
          <w:sz w:val="24"/>
          <w:szCs w:val="24"/>
        </w:rPr>
      </w:pPr>
      <w:r w:rsidRPr="00BB12EC">
        <w:rPr>
          <w:rFonts w:cstheme="minorHAnsi"/>
          <w:sz w:val="24"/>
          <w:szCs w:val="24"/>
        </w:rPr>
        <w:t xml:space="preserve">Predmet Natječaja je davanje u zakup montažnih drvenih kućica dimenzije 2,8 x 1,8 </w:t>
      </w:r>
      <w:r w:rsidRPr="00156FAB">
        <w:rPr>
          <w:rFonts w:cstheme="minorHAnsi"/>
          <w:sz w:val="24"/>
          <w:szCs w:val="24"/>
        </w:rPr>
        <w:t>m</w:t>
      </w:r>
      <w:r w:rsidR="00165777">
        <w:rPr>
          <w:rFonts w:cstheme="minorHAnsi"/>
          <w:sz w:val="24"/>
          <w:szCs w:val="24"/>
          <w:vertAlign w:val="superscript"/>
        </w:rPr>
        <w:t xml:space="preserve"> </w:t>
      </w:r>
      <w:r w:rsidRPr="00BB12EC">
        <w:rPr>
          <w:rFonts w:cstheme="minorHAnsi"/>
          <w:sz w:val="24"/>
          <w:szCs w:val="24"/>
        </w:rPr>
        <w:t xml:space="preserve"> (dalje</w:t>
      </w:r>
      <w:r w:rsidR="00E719FE" w:rsidRPr="00BB12EC">
        <w:rPr>
          <w:rFonts w:cstheme="minorHAnsi"/>
          <w:sz w:val="24"/>
          <w:szCs w:val="24"/>
        </w:rPr>
        <w:t>:</w:t>
      </w:r>
      <w:r w:rsidRPr="00BB12EC">
        <w:rPr>
          <w:rFonts w:cstheme="minorHAnsi"/>
          <w:sz w:val="24"/>
          <w:szCs w:val="24"/>
        </w:rPr>
        <w:t xml:space="preserve"> kućica) na unaprijed određenim lokacijama i to na Stradunu, Pilama (Brsalje), Gundulićevoj poljani, Uvali Lapad, Gružu i Mokošici u okviru održav</w:t>
      </w:r>
      <w:r w:rsidR="00D63AAF" w:rsidRPr="00BB12EC">
        <w:rPr>
          <w:rFonts w:cstheme="minorHAnsi"/>
          <w:sz w:val="24"/>
          <w:szCs w:val="24"/>
        </w:rPr>
        <w:t>anja manifestacije „</w:t>
      </w:r>
      <w:r w:rsidR="00D63AAF" w:rsidRPr="00BB12EC">
        <w:rPr>
          <w:rFonts w:cstheme="minorHAnsi"/>
          <w:i/>
          <w:sz w:val="24"/>
          <w:szCs w:val="24"/>
        </w:rPr>
        <w:t>Dubrovački z</w:t>
      </w:r>
      <w:r w:rsidRPr="00BB12EC">
        <w:rPr>
          <w:rFonts w:cstheme="minorHAnsi"/>
          <w:i/>
          <w:sz w:val="24"/>
          <w:szCs w:val="24"/>
        </w:rPr>
        <w:t>i</w:t>
      </w:r>
      <w:r w:rsidR="00D63AAF" w:rsidRPr="00BB12EC">
        <w:rPr>
          <w:rFonts w:cstheme="minorHAnsi"/>
          <w:i/>
          <w:sz w:val="24"/>
          <w:szCs w:val="24"/>
        </w:rPr>
        <w:t>mski festival</w:t>
      </w:r>
      <w:r w:rsidR="00866A47">
        <w:rPr>
          <w:rFonts w:cstheme="minorHAnsi"/>
          <w:sz w:val="24"/>
          <w:szCs w:val="24"/>
        </w:rPr>
        <w:t>“ u razdoblju od 2</w:t>
      </w:r>
      <w:r w:rsidR="00B0139E" w:rsidRPr="00BB12EC">
        <w:rPr>
          <w:rFonts w:cstheme="minorHAnsi"/>
          <w:sz w:val="24"/>
          <w:szCs w:val="24"/>
        </w:rPr>
        <w:t>. prosinca</w:t>
      </w:r>
      <w:r w:rsidR="001D57CA">
        <w:rPr>
          <w:rFonts w:cstheme="minorHAnsi"/>
          <w:sz w:val="24"/>
          <w:szCs w:val="24"/>
        </w:rPr>
        <w:t xml:space="preserve"> 2023. do 6</w:t>
      </w:r>
      <w:r w:rsidR="00AB342D" w:rsidRPr="00BB12EC">
        <w:rPr>
          <w:rFonts w:cstheme="minorHAnsi"/>
          <w:sz w:val="24"/>
          <w:szCs w:val="24"/>
        </w:rPr>
        <w:t>. siječnja 2024</w:t>
      </w:r>
      <w:r w:rsidRPr="00BB12EC">
        <w:rPr>
          <w:rFonts w:cstheme="minorHAnsi"/>
          <w:sz w:val="24"/>
          <w:szCs w:val="24"/>
        </w:rPr>
        <w:t>. godi</w:t>
      </w:r>
      <w:r w:rsidR="001A2D56" w:rsidRPr="00BB12EC">
        <w:rPr>
          <w:rFonts w:cstheme="minorHAnsi"/>
          <w:sz w:val="24"/>
          <w:szCs w:val="24"/>
        </w:rPr>
        <w:t>ne kako slijedi:</w:t>
      </w:r>
    </w:p>
    <w:p w:rsidR="001A2D56" w:rsidRPr="00BB12EC" w:rsidRDefault="00865F17" w:rsidP="001A2D56">
      <w:pPr>
        <w:pStyle w:val="Odlomakpopisa"/>
        <w:numPr>
          <w:ilvl w:val="0"/>
          <w:numId w:val="4"/>
        </w:numPr>
        <w:rPr>
          <w:rFonts w:cstheme="minorHAnsi"/>
          <w:sz w:val="24"/>
          <w:szCs w:val="24"/>
        </w:rPr>
      </w:pPr>
      <w:r>
        <w:rPr>
          <w:rFonts w:cstheme="minorHAnsi"/>
          <w:sz w:val="24"/>
          <w:szCs w:val="24"/>
        </w:rPr>
        <w:t>11 (jedanaest</w:t>
      </w:r>
      <w:r w:rsidR="001A2D56" w:rsidRPr="00BB12EC">
        <w:rPr>
          <w:rFonts w:cstheme="minorHAnsi"/>
          <w:sz w:val="24"/>
          <w:szCs w:val="24"/>
        </w:rPr>
        <w:t xml:space="preserve">) kućica na </w:t>
      </w:r>
      <w:proofErr w:type="spellStart"/>
      <w:r w:rsidR="001D57CA">
        <w:rPr>
          <w:rFonts w:cstheme="minorHAnsi"/>
          <w:sz w:val="24"/>
          <w:szCs w:val="24"/>
        </w:rPr>
        <w:t>Stradunu</w:t>
      </w:r>
      <w:proofErr w:type="spellEnd"/>
      <w:r w:rsidR="001D57CA">
        <w:rPr>
          <w:rFonts w:cstheme="minorHAnsi"/>
          <w:sz w:val="24"/>
          <w:szCs w:val="24"/>
        </w:rPr>
        <w:t xml:space="preserve"> s</w:t>
      </w:r>
      <w:r w:rsidR="001A2D56" w:rsidRPr="00BB12EC">
        <w:rPr>
          <w:rFonts w:cstheme="minorHAnsi"/>
          <w:sz w:val="24"/>
          <w:szCs w:val="24"/>
        </w:rPr>
        <w:t xml:space="preserve"> pripadajućom opremom, kao prigodnih prodajnih mjesta za obavljanje ugostiteljske djelatnosti. Pod pripadajućom opremom smatraju se 4 (četiri) stola i po 4 (četiri) stolice po svakom stolu uz kućicu.</w:t>
      </w:r>
    </w:p>
    <w:p w:rsidR="001A2D56" w:rsidRPr="00BB12EC" w:rsidRDefault="001A2D56" w:rsidP="001A2D56">
      <w:pPr>
        <w:pStyle w:val="Odlomakpopisa"/>
        <w:numPr>
          <w:ilvl w:val="0"/>
          <w:numId w:val="4"/>
        </w:numPr>
        <w:rPr>
          <w:rFonts w:cstheme="minorHAnsi"/>
          <w:sz w:val="24"/>
          <w:szCs w:val="24"/>
        </w:rPr>
      </w:pPr>
      <w:r w:rsidRPr="00BB12EC">
        <w:rPr>
          <w:rFonts w:cstheme="minorHAnsi"/>
          <w:sz w:val="24"/>
          <w:szCs w:val="24"/>
        </w:rPr>
        <w:t>4 (četir</w:t>
      </w:r>
      <w:r w:rsidR="001D57CA">
        <w:rPr>
          <w:rFonts w:cstheme="minorHAnsi"/>
          <w:sz w:val="24"/>
          <w:szCs w:val="24"/>
        </w:rPr>
        <w:t>i) kućice na Pilama (</w:t>
      </w:r>
      <w:proofErr w:type="spellStart"/>
      <w:r w:rsidR="001D57CA">
        <w:rPr>
          <w:rFonts w:cstheme="minorHAnsi"/>
          <w:sz w:val="24"/>
          <w:szCs w:val="24"/>
        </w:rPr>
        <w:t>Brsalje</w:t>
      </w:r>
      <w:proofErr w:type="spellEnd"/>
      <w:r w:rsidR="001D57CA">
        <w:rPr>
          <w:rFonts w:cstheme="minorHAnsi"/>
          <w:sz w:val="24"/>
          <w:szCs w:val="24"/>
        </w:rPr>
        <w:t>) s</w:t>
      </w:r>
      <w:r w:rsidRPr="00BB12EC">
        <w:rPr>
          <w:rFonts w:cstheme="minorHAnsi"/>
          <w:sz w:val="24"/>
          <w:szCs w:val="24"/>
        </w:rPr>
        <w:t xml:space="preserve"> pripadajućom opremom, kao prigodnih prodajnih mjesta za obavljanje ugostiteljske djelatnosti. Pod pr</w:t>
      </w:r>
      <w:r w:rsidR="00222D37">
        <w:rPr>
          <w:rFonts w:cstheme="minorHAnsi"/>
          <w:sz w:val="24"/>
          <w:szCs w:val="24"/>
        </w:rPr>
        <w:t>ipadajućom opremom smatraju se 3 (t</w:t>
      </w:r>
      <w:r w:rsidRPr="00BB12EC">
        <w:rPr>
          <w:rFonts w:cstheme="minorHAnsi"/>
          <w:sz w:val="24"/>
          <w:szCs w:val="24"/>
        </w:rPr>
        <w:t>ri) stola i po 4 (četiri) stolice po svakom stolu uz kućicu.</w:t>
      </w:r>
    </w:p>
    <w:p w:rsidR="001A2D56" w:rsidRPr="00BB12EC" w:rsidRDefault="00865F17" w:rsidP="001A2D56">
      <w:pPr>
        <w:pStyle w:val="Odlomakpopisa"/>
        <w:numPr>
          <w:ilvl w:val="0"/>
          <w:numId w:val="4"/>
        </w:numPr>
        <w:rPr>
          <w:rFonts w:cstheme="minorHAnsi"/>
          <w:sz w:val="24"/>
          <w:szCs w:val="24"/>
        </w:rPr>
      </w:pPr>
      <w:r>
        <w:rPr>
          <w:rFonts w:cstheme="minorHAnsi"/>
          <w:sz w:val="24"/>
          <w:szCs w:val="24"/>
        </w:rPr>
        <w:t>5 (pet) kućica</w:t>
      </w:r>
      <w:r w:rsidR="001D57CA">
        <w:rPr>
          <w:rFonts w:cstheme="minorHAnsi"/>
          <w:sz w:val="24"/>
          <w:szCs w:val="24"/>
        </w:rPr>
        <w:t xml:space="preserve"> na </w:t>
      </w:r>
      <w:proofErr w:type="spellStart"/>
      <w:r w:rsidR="001D57CA">
        <w:rPr>
          <w:rFonts w:cstheme="minorHAnsi"/>
          <w:sz w:val="24"/>
          <w:szCs w:val="24"/>
        </w:rPr>
        <w:t>Gundulićevoj</w:t>
      </w:r>
      <w:proofErr w:type="spellEnd"/>
      <w:r w:rsidR="001D57CA">
        <w:rPr>
          <w:rFonts w:cstheme="minorHAnsi"/>
          <w:sz w:val="24"/>
          <w:szCs w:val="24"/>
        </w:rPr>
        <w:t xml:space="preserve"> poljani s</w:t>
      </w:r>
      <w:r w:rsidR="001A2D56" w:rsidRPr="00BB12EC">
        <w:rPr>
          <w:rFonts w:cstheme="minorHAnsi"/>
          <w:sz w:val="24"/>
          <w:szCs w:val="24"/>
        </w:rPr>
        <w:t xml:space="preserve"> pripadajućom opremom, kao prigodnih prodajnih mjesta za obavljanje ugostiteljske djelatnosti. Pod pr</w:t>
      </w:r>
      <w:r w:rsidR="00D63AAF" w:rsidRPr="00BB12EC">
        <w:rPr>
          <w:rFonts w:cstheme="minorHAnsi"/>
          <w:sz w:val="24"/>
          <w:szCs w:val="24"/>
        </w:rPr>
        <w:t>ipadajućom opremom smatraju se 3 (tri</w:t>
      </w:r>
      <w:r w:rsidR="001A2D56" w:rsidRPr="00BB12EC">
        <w:rPr>
          <w:rFonts w:cstheme="minorHAnsi"/>
          <w:sz w:val="24"/>
          <w:szCs w:val="24"/>
        </w:rPr>
        <w:t>) stola i po 4 (četiri) po svakom stolu uz kućicu.</w:t>
      </w:r>
    </w:p>
    <w:p w:rsidR="001A2D56" w:rsidRPr="00BB12EC" w:rsidRDefault="001A2D56" w:rsidP="001A2D56">
      <w:pPr>
        <w:pStyle w:val="Odlomakpopisa"/>
        <w:numPr>
          <w:ilvl w:val="0"/>
          <w:numId w:val="4"/>
        </w:numPr>
        <w:rPr>
          <w:rFonts w:cstheme="minorHAnsi"/>
          <w:sz w:val="24"/>
          <w:szCs w:val="24"/>
        </w:rPr>
      </w:pPr>
      <w:r w:rsidRPr="00BB12EC">
        <w:rPr>
          <w:rFonts w:cstheme="minorHAnsi"/>
          <w:sz w:val="24"/>
          <w:szCs w:val="24"/>
        </w:rPr>
        <w:t xml:space="preserve">1 (jedna) kućica u Uvali </w:t>
      </w:r>
      <w:proofErr w:type="spellStart"/>
      <w:r w:rsidRPr="00BB12EC">
        <w:rPr>
          <w:rFonts w:cstheme="minorHAnsi"/>
          <w:sz w:val="24"/>
          <w:szCs w:val="24"/>
        </w:rPr>
        <w:t>Lapad</w:t>
      </w:r>
      <w:proofErr w:type="spellEnd"/>
      <w:r w:rsidRPr="00BB12EC">
        <w:rPr>
          <w:rFonts w:cstheme="minorHAnsi"/>
          <w:sz w:val="24"/>
          <w:szCs w:val="24"/>
        </w:rPr>
        <w:t xml:space="preserve"> s pripadajućom opremom, kao prigodnih prodajnih mjesta za obavljanje ugostiteljske djelatnosti. Pod pripadajućom opremom smatraju se </w:t>
      </w:r>
      <w:r w:rsidR="00222D37">
        <w:rPr>
          <w:rFonts w:cstheme="minorHAnsi"/>
          <w:sz w:val="24"/>
          <w:szCs w:val="24"/>
        </w:rPr>
        <w:t>3 (t</w:t>
      </w:r>
      <w:r w:rsidR="00222D37" w:rsidRPr="00BB12EC">
        <w:rPr>
          <w:rFonts w:cstheme="minorHAnsi"/>
          <w:sz w:val="24"/>
          <w:szCs w:val="24"/>
        </w:rPr>
        <w:t>ri) stola i po 4 (četiri) stolice po svakom stolu uz kućicu.</w:t>
      </w:r>
    </w:p>
    <w:p w:rsidR="001A2D56" w:rsidRPr="00BB12EC" w:rsidRDefault="001D57CA" w:rsidP="001A2D56">
      <w:pPr>
        <w:pStyle w:val="Odlomakpopisa"/>
        <w:numPr>
          <w:ilvl w:val="0"/>
          <w:numId w:val="4"/>
        </w:numPr>
        <w:rPr>
          <w:rFonts w:cstheme="minorHAnsi"/>
          <w:sz w:val="24"/>
          <w:szCs w:val="24"/>
        </w:rPr>
      </w:pPr>
      <w:r>
        <w:rPr>
          <w:rFonts w:cstheme="minorHAnsi"/>
          <w:sz w:val="24"/>
          <w:szCs w:val="24"/>
        </w:rPr>
        <w:t>1 (jedna) kućica u Gružu s</w:t>
      </w:r>
      <w:r w:rsidR="001A2D56" w:rsidRPr="00BB12EC">
        <w:rPr>
          <w:rFonts w:cstheme="minorHAnsi"/>
          <w:sz w:val="24"/>
          <w:szCs w:val="24"/>
        </w:rPr>
        <w:t xml:space="preserve"> pripadajućom opremom, kao prigodnih prodajnih mjesta za obavljanje ugostiteljske djelatnosti. Pod pripadajućom opremom smatraju se </w:t>
      </w:r>
      <w:r w:rsidR="00222D37">
        <w:rPr>
          <w:rFonts w:cstheme="minorHAnsi"/>
          <w:sz w:val="24"/>
          <w:szCs w:val="24"/>
        </w:rPr>
        <w:t>3 (t</w:t>
      </w:r>
      <w:r w:rsidR="00222D37" w:rsidRPr="00BB12EC">
        <w:rPr>
          <w:rFonts w:cstheme="minorHAnsi"/>
          <w:sz w:val="24"/>
          <w:szCs w:val="24"/>
        </w:rPr>
        <w:t>ri) stola i po 4 (četiri) stolice po svakom stolu uz kućicu.</w:t>
      </w:r>
    </w:p>
    <w:p w:rsidR="00DD49C4" w:rsidRPr="00BB12EC" w:rsidRDefault="001D57CA" w:rsidP="00DD49C4">
      <w:pPr>
        <w:pStyle w:val="Odlomakpopisa"/>
        <w:numPr>
          <w:ilvl w:val="0"/>
          <w:numId w:val="4"/>
        </w:numPr>
        <w:rPr>
          <w:rFonts w:cstheme="minorHAnsi"/>
          <w:sz w:val="24"/>
          <w:szCs w:val="24"/>
        </w:rPr>
      </w:pPr>
      <w:r>
        <w:rPr>
          <w:rFonts w:cstheme="minorHAnsi"/>
          <w:sz w:val="24"/>
          <w:szCs w:val="24"/>
        </w:rPr>
        <w:t>1 (jedna) kućica u Mokošici s</w:t>
      </w:r>
      <w:bookmarkStart w:id="0" w:name="_GoBack"/>
      <w:bookmarkEnd w:id="0"/>
      <w:r w:rsidR="00E65065" w:rsidRPr="00BB12EC">
        <w:rPr>
          <w:rFonts w:cstheme="minorHAnsi"/>
          <w:sz w:val="24"/>
          <w:szCs w:val="24"/>
        </w:rPr>
        <w:t xml:space="preserve"> pripadajućom opremom, kao prigodnih prodajnih mjesta za obavljanje ugostiteljske djelatnosti. Pod pripadajućom opremom smatraju se </w:t>
      </w:r>
      <w:r w:rsidR="00222D37">
        <w:rPr>
          <w:rFonts w:cstheme="minorHAnsi"/>
          <w:sz w:val="24"/>
          <w:szCs w:val="24"/>
        </w:rPr>
        <w:t>3 (t</w:t>
      </w:r>
      <w:r w:rsidR="00222D37" w:rsidRPr="00BB12EC">
        <w:rPr>
          <w:rFonts w:cstheme="minorHAnsi"/>
          <w:sz w:val="24"/>
          <w:szCs w:val="24"/>
        </w:rPr>
        <w:t>ri) stola i po 4 (četiri) stolice po svakom stolu uz kućicu.</w:t>
      </w:r>
    </w:p>
    <w:p w:rsidR="00DD49C4" w:rsidRPr="00BB12EC" w:rsidRDefault="00DD49C4" w:rsidP="00DD49C4">
      <w:pPr>
        <w:rPr>
          <w:rFonts w:cstheme="minorHAnsi"/>
          <w:sz w:val="24"/>
          <w:szCs w:val="24"/>
        </w:rPr>
      </w:pPr>
      <w:r w:rsidRPr="00BB12EC">
        <w:rPr>
          <w:rFonts w:cstheme="minorHAnsi"/>
          <w:sz w:val="24"/>
          <w:szCs w:val="24"/>
        </w:rPr>
        <w:t xml:space="preserve">Kućice su prigodno uređene blagdanskim ukrasima i brendirane sukladno odluci Dubrovačke baštine. Zakupac se obvezuje o svom trošku dodatno opremiti isključivo unutarnji prostor </w:t>
      </w:r>
      <w:r w:rsidRPr="00BB12EC">
        <w:rPr>
          <w:rFonts w:cstheme="minorHAnsi"/>
          <w:sz w:val="24"/>
          <w:szCs w:val="24"/>
        </w:rPr>
        <w:lastRenderedPageBreak/>
        <w:t>kućice u svrhu pružanja ugostiteljske djelatnosti. Nije dopuštena bilo koja vrsta tehničkih preinaka na kućici.</w:t>
      </w:r>
    </w:p>
    <w:p w:rsidR="00E33CB4" w:rsidRPr="00BB12EC" w:rsidRDefault="00DD49C4" w:rsidP="00DD49C4">
      <w:pPr>
        <w:rPr>
          <w:rFonts w:cstheme="minorHAnsi"/>
          <w:sz w:val="24"/>
          <w:szCs w:val="24"/>
        </w:rPr>
      </w:pPr>
      <w:r w:rsidRPr="00BB12EC">
        <w:rPr>
          <w:rFonts w:cstheme="minorHAnsi"/>
          <w:sz w:val="24"/>
          <w:szCs w:val="24"/>
        </w:rPr>
        <w:t>Zakupci</w:t>
      </w:r>
      <w:r w:rsidR="00133896" w:rsidRPr="00BB12EC">
        <w:rPr>
          <w:rFonts w:cstheme="minorHAnsi"/>
          <w:sz w:val="24"/>
          <w:szCs w:val="24"/>
        </w:rPr>
        <w:t>ma</w:t>
      </w:r>
      <w:r w:rsidR="00EC37BC" w:rsidRPr="00BB12EC">
        <w:rPr>
          <w:rFonts w:cstheme="minorHAnsi"/>
          <w:sz w:val="24"/>
          <w:szCs w:val="24"/>
        </w:rPr>
        <w:t xml:space="preserve"> na lokaciji</w:t>
      </w:r>
      <w:r w:rsidRPr="00BB12EC">
        <w:rPr>
          <w:rFonts w:cstheme="minorHAnsi"/>
          <w:sz w:val="24"/>
          <w:szCs w:val="24"/>
        </w:rPr>
        <w:t xml:space="preserve"> Gundulićeva poljana, Pile (Brsalje), Uvala Lapad, Gruž i Mokošica dozvoljeno je postavl</w:t>
      </w:r>
      <w:r w:rsidR="00EC37BC" w:rsidRPr="00BB12EC">
        <w:rPr>
          <w:rFonts w:cstheme="minorHAnsi"/>
          <w:sz w:val="24"/>
          <w:szCs w:val="24"/>
        </w:rPr>
        <w:t>janje suncobrana propisanih Odlukom</w:t>
      </w:r>
      <w:r w:rsidR="00133896" w:rsidRPr="00BB12EC">
        <w:rPr>
          <w:rFonts w:cstheme="minorHAnsi"/>
          <w:sz w:val="24"/>
          <w:szCs w:val="24"/>
        </w:rPr>
        <w:t xml:space="preserve"> o komunalnom redu</w:t>
      </w:r>
      <w:r w:rsidR="00EC37BC" w:rsidRPr="00BB12EC">
        <w:rPr>
          <w:rFonts w:cstheme="minorHAnsi"/>
          <w:sz w:val="24"/>
          <w:szCs w:val="24"/>
        </w:rPr>
        <w:t xml:space="preserve"> Grada Dubrovnika</w:t>
      </w:r>
      <w:r w:rsidR="00E33CB4" w:rsidRPr="00BB12EC">
        <w:rPr>
          <w:rFonts w:cstheme="minorHAnsi"/>
          <w:sz w:val="24"/>
          <w:szCs w:val="24"/>
        </w:rPr>
        <w:t>, koji moraju biti od kvalitetnog mate</w:t>
      </w:r>
      <w:r w:rsidR="00B169BB" w:rsidRPr="00BB12EC">
        <w:rPr>
          <w:rFonts w:cstheme="minorHAnsi"/>
          <w:sz w:val="24"/>
          <w:szCs w:val="24"/>
        </w:rPr>
        <w:t>rijala i</w:t>
      </w:r>
      <w:r w:rsidR="00E33CB4" w:rsidRPr="00BB12EC">
        <w:rPr>
          <w:rFonts w:cstheme="minorHAnsi"/>
          <w:sz w:val="24"/>
          <w:szCs w:val="24"/>
        </w:rPr>
        <w:t xml:space="preserve"> tehnički ispravni.</w:t>
      </w:r>
    </w:p>
    <w:p w:rsidR="00E33CB4" w:rsidRPr="00BB12EC" w:rsidRDefault="00EC37BC" w:rsidP="00DD49C4">
      <w:pPr>
        <w:rPr>
          <w:rFonts w:cstheme="minorHAnsi"/>
          <w:sz w:val="24"/>
          <w:szCs w:val="24"/>
        </w:rPr>
      </w:pPr>
      <w:r w:rsidRPr="00BB12EC">
        <w:rPr>
          <w:rFonts w:cstheme="minorHAnsi"/>
          <w:sz w:val="24"/>
          <w:szCs w:val="24"/>
        </w:rPr>
        <w:t xml:space="preserve">Suncobrani na lokaciji Gundulićeva poljana </w:t>
      </w:r>
      <w:r w:rsidR="00A06188" w:rsidRPr="00BB12EC">
        <w:rPr>
          <w:rFonts w:cstheme="minorHAnsi"/>
          <w:sz w:val="24"/>
          <w:szCs w:val="24"/>
        </w:rPr>
        <w:t>moraju biti bijele boje</w:t>
      </w:r>
      <w:r w:rsidR="00133896" w:rsidRPr="00BB12EC">
        <w:rPr>
          <w:rFonts w:cstheme="minorHAnsi"/>
          <w:sz w:val="24"/>
          <w:szCs w:val="24"/>
        </w:rPr>
        <w:t>, maksimalne veličine zaštitnog platna 4 x 4 m sa stalcima koji moraju biti pokretni i fizički prenosivi maksimalne teži</w:t>
      </w:r>
      <w:r w:rsidR="00EB787F" w:rsidRPr="00BB12EC">
        <w:rPr>
          <w:rFonts w:cstheme="minorHAnsi"/>
          <w:sz w:val="24"/>
          <w:szCs w:val="24"/>
        </w:rPr>
        <w:t>ne do 100 kg, a na donjoj podloz</w:t>
      </w:r>
      <w:r w:rsidR="00133896" w:rsidRPr="00BB12EC">
        <w:rPr>
          <w:rFonts w:cstheme="minorHAnsi"/>
          <w:sz w:val="24"/>
          <w:szCs w:val="24"/>
        </w:rPr>
        <w:t>i moraju imati zaštitu protiv oštećenja kamene podloge</w:t>
      </w:r>
      <w:r w:rsidR="00EB787F" w:rsidRPr="00BB12EC">
        <w:rPr>
          <w:rFonts w:cstheme="minorHAnsi"/>
          <w:sz w:val="24"/>
          <w:szCs w:val="24"/>
        </w:rPr>
        <w:t>.</w:t>
      </w:r>
    </w:p>
    <w:p w:rsidR="001D08BE" w:rsidRDefault="00133896" w:rsidP="00DD49C4">
      <w:pPr>
        <w:rPr>
          <w:rFonts w:cstheme="minorHAnsi"/>
          <w:sz w:val="24"/>
          <w:szCs w:val="24"/>
        </w:rPr>
      </w:pPr>
      <w:r w:rsidRPr="00BB12EC">
        <w:rPr>
          <w:rFonts w:cstheme="minorHAnsi"/>
          <w:sz w:val="24"/>
          <w:szCs w:val="24"/>
        </w:rPr>
        <w:t>Zakupcima na Stradunu nije dozvoljeno postavljanje suncobrana.</w:t>
      </w:r>
    </w:p>
    <w:p w:rsidR="00BB12EC" w:rsidRPr="00BB12EC" w:rsidRDefault="00BB12EC" w:rsidP="00DD49C4">
      <w:pPr>
        <w:rPr>
          <w:rFonts w:cstheme="minorHAnsi"/>
          <w:sz w:val="24"/>
          <w:szCs w:val="24"/>
        </w:rPr>
      </w:pPr>
    </w:p>
    <w:p w:rsidR="00DD49C4" w:rsidRPr="00BB12EC" w:rsidRDefault="0018745D" w:rsidP="0018745D">
      <w:pPr>
        <w:pStyle w:val="Odlomakpopisa"/>
        <w:numPr>
          <w:ilvl w:val="0"/>
          <w:numId w:val="1"/>
        </w:numPr>
        <w:rPr>
          <w:rFonts w:cstheme="minorHAnsi"/>
          <w:b/>
          <w:sz w:val="24"/>
          <w:szCs w:val="24"/>
        </w:rPr>
      </w:pPr>
      <w:r w:rsidRPr="00BB12EC">
        <w:rPr>
          <w:rFonts w:cstheme="minorHAnsi"/>
          <w:b/>
          <w:sz w:val="24"/>
          <w:szCs w:val="24"/>
        </w:rPr>
        <w:t>POČETNI IZNOS ZAKUPNINE</w:t>
      </w:r>
    </w:p>
    <w:p w:rsidR="0018745D" w:rsidRPr="00BB12EC" w:rsidRDefault="0018745D" w:rsidP="0018745D">
      <w:pPr>
        <w:pStyle w:val="Bezproreda"/>
        <w:rPr>
          <w:rFonts w:cstheme="minorHAnsi"/>
          <w:sz w:val="24"/>
          <w:szCs w:val="24"/>
        </w:rPr>
      </w:pPr>
      <w:r w:rsidRPr="00BB12EC">
        <w:rPr>
          <w:rFonts w:cstheme="minorHAnsi"/>
          <w:sz w:val="24"/>
          <w:szCs w:val="24"/>
        </w:rPr>
        <w:t>Početna cijena zakupa kućice prema</w:t>
      </w:r>
      <w:r w:rsidR="005239ED" w:rsidRPr="00BB12EC">
        <w:rPr>
          <w:rFonts w:cstheme="minorHAnsi"/>
          <w:sz w:val="24"/>
          <w:szCs w:val="24"/>
        </w:rPr>
        <w:t xml:space="preserve"> određenim lokacijama i </w:t>
      </w:r>
      <w:r w:rsidRPr="00BB12EC">
        <w:rPr>
          <w:rFonts w:cstheme="minorHAnsi"/>
          <w:sz w:val="24"/>
          <w:szCs w:val="24"/>
        </w:rPr>
        <w:t xml:space="preserve"> iz točke 1. ovog Natječaja za čitavo vrijeme trajanja zakupa odnosno za vrijeme trajanja manifestacije „</w:t>
      </w:r>
      <w:r w:rsidRPr="00BB12EC">
        <w:rPr>
          <w:rFonts w:cstheme="minorHAnsi"/>
          <w:i/>
          <w:sz w:val="24"/>
          <w:szCs w:val="24"/>
        </w:rPr>
        <w:t xml:space="preserve">Dubrovački </w:t>
      </w:r>
      <w:r w:rsidR="00EB787F" w:rsidRPr="00BB12EC">
        <w:rPr>
          <w:rFonts w:cstheme="minorHAnsi"/>
          <w:i/>
          <w:sz w:val="24"/>
          <w:szCs w:val="24"/>
        </w:rPr>
        <w:t>z</w:t>
      </w:r>
      <w:r w:rsidRPr="00BB12EC">
        <w:rPr>
          <w:rFonts w:cstheme="minorHAnsi"/>
          <w:i/>
          <w:sz w:val="24"/>
          <w:szCs w:val="24"/>
        </w:rPr>
        <w:t>imski festival</w:t>
      </w:r>
      <w:r w:rsidRPr="00BB12EC">
        <w:rPr>
          <w:rFonts w:cstheme="minorHAnsi"/>
          <w:sz w:val="24"/>
          <w:szCs w:val="24"/>
        </w:rPr>
        <w:t>“</w:t>
      </w:r>
      <w:r w:rsidR="00165777">
        <w:rPr>
          <w:rFonts w:cstheme="minorHAnsi"/>
          <w:sz w:val="24"/>
          <w:szCs w:val="24"/>
        </w:rPr>
        <w:t xml:space="preserve"> </w:t>
      </w:r>
      <w:r w:rsidR="00750396" w:rsidRPr="00BB12EC">
        <w:rPr>
          <w:rFonts w:cstheme="minorHAnsi"/>
          <w:sz w:val="24"/>
          <w:szCs w:val="24"/>
        </w:rPr>
        <w:t>i</w:t>
      </w:r>
      <w:r w:rsidRPr="00BB12EC">
        <w:rPr>
          <w:rFonts w:cstheme="minorHAnsi"/>
          <w:sz w:val="24"/>
          <w:szCs w:val="24"/>
        </w:rPr>
        <w:t>znosi kako slijedi:</w:t>
      </w:r>
    </w:p>
    <w:p w:rsidR="0018745D" w:rsidRPr="00BB12EC" w:rsidRDefault="0018745D" w:rsidP="0018745D">
      <w:pPr>
        <w:pStyle w:val="Bezproreda"/>
        <w:rPr>
          <w:rFonts w:cstheme="minorHAnsi"/>
          <w:sz w:val="24"/>
          <w:szCs w:val="24"/>
        </w:rPr>
      </w:pPr>
    </w:p>
    <w:p w:rsidR="0018745D" w:rsidRPr="00BB12EC" w:rsidRDefault="001A7D0B" w:rsidP="0018745D">
      <w:pPr>
        <w:pStyle w:val="Bezproreda"/>
        <w:numPr>
          <w:ilvl w:val="0"/>
          <w:numId w:val="4"/>
        </w:numPr>
        <w:rPr>
          <w:rFonts w:cstheme="minorHAnsi"/>
          <w:sz w:val="24"/>
          <w:szCs w:val="24"/>
        </w:rPr>
      </w:pPr>
      <w:r w:rsidRPr="00BB12EC">
        <w:rPr>
          <w:rFonts w:cstheme="minorHAnsi"/>
          <w:sz w:val="24"/>
          <w:szCs w:val="24"/>
        </w:rPr>
        <w:t>3.000,00 EUR</w:t>
      </w:r>
      <w:r w:rsidR="00A87020">
        <w:rPr>
          <w:rFonts w:cstheme="minorHAnsi"/>
          <w:sz w:val="24"/>
          <w:szCs w:val="24"/>
        </w:rPr>
        <w:t>-a</w:t>
      </w:r>
      <w:r w:rsidR="008E1E5D" w:rsidRPr="00BB12EC">
        <w:rPr>
          <w:rFonts w:cstheme="minorHAnsi"/>
          <w:sz w:val="24"/>
          <w:szCs w:val="24"/>
        </w:rPr>
        <w:t xml:space="preserve"> + PDV za kućicu na Stradunu</w:t>
      </w:r>
    </w:p>
    <w:p w:rsidR="008E1E5D" w:rsidRPr="00BB12EC" w:rsidRDefault="001A7D0B" w:rsidP="0018745D">
      <w:pPr>
        <w:pStyle w:val="Bezproreda"/>
        <w:numPr>
          <w:ilvl w:val="0"/>
          <w:numId w:val="4"/>
        </w:numPr>
        <w:rPr>
          <w:rFonts w:cstheme="minorHAnsi"/>
          <w:sz w:val="24"/>
          <w:szCs w:val="24"/>
        </w:rPr>
      </w:pPr>
      <w:r w:rsidRPr="00BB12EC">
        <w:rPr>
          <w:rFonts w:cstheme="minorHAnsi"/>
          <w:sz w:val="24"/>
          <w:szCs w:val="24"/>
        </w:rPr>
        <w:t>2.500,00 EUR</w:t>
      </w:r>
      <w:r w:rsidR="00A87020">
        <w:rPr>
          <w:rFonts w:cstheme="minorHAnsi"/>
          <w:sz w:val="24"/>
          <w:szCs w:val="24"/>
        </w:rPr>
        <w:t>-a</w:t>
      </w:r>
      <w:r w:rsidR="008E1E5D" w:rsidRPr="00BB12EC">
        <w:rPr>
          <w:rFonts w:cstheme="minorHAnsi"/>
          <w:sz w:val="24"/>
          <w:szCs w:val="24"/>
        </w:rPr>
        <w:t xml:space="preserve"> + PDV za kućicu na Gundulićevoj poljani</w:t>
      </w:r>
    </w:p>
    <w:p w:rsidR="008E1E5D" w:rsidRPr="00BB12EC" w:rsidRDefault="001A7D0B" w:rsidP="0018745D">
      <w:pPr>
        <w:pStyle w:val="Bezproreda"/>
        <w:numPr>
          <w:ilvl w:val="0"/>
          <w:numId w:val="4"/>
        </w:numPr>
        <w:rPr>
          <w:rFonts w:cstheme="minorHAnsi"/>
          <w:sz w:val="24"/>
          <w:szCs w:val="24"/>
        </w:rPr>
      </w:pPr>
      <w:r w:rsidRPr="00BB12EC">
        <w:rPr>
          <w:rFonts w:cstheme="minorHAnsi"/>
          <w:sz w:val="24"/>
          <w:szCs w:val="24"/>
        </w:rPr>
        <w:t>2.200,00 EUR</w:t>
      </w:r>
      <w:r w:rsidR="00A87020">
        <w:rPr>
          <w:rFonts w:cstheme="minorHAnsi"/>
          <w:sz w:val="24"/>
          <w:szCs w:val="24"/>
        </w:rPr>
        <w:t>-a</w:t>
      </w:r>
      <w:r w:rsidR="008E1E5D" w:rsidRPr="00BB12EC">
        <w:rPr>
          <w:rFonts w:cstheme="minorHAnsi"/>
          <w:sz w:val="24"/>
          <w:szCs w:val="24"/>
        </w:rPr>
        <w:t xml:space="preserve"> + PDV za kućicu na Pilama (Brsalje)</w:t>
      </w:r>
    </w:p>
    <w:p w:rsidR="008E1E5D" w:rsidRPr="00BB12EC" w:rsidRDefault="001A7D0B" w:rsidP="0018745D">
      <w:pPr>
        <w:pStyle w:val="Bezproreda"/>
        <w:numPr>
          <w:ilvl w:val="0"/>
          <w:numId w:val="4"/>
        </w:numPr>
        <w:rPr>
          <w:rFonts w:cstheme="minorHAnsi"/>
          <w:sz w:val="24"/>
          <w:szCs w:val="24"/>
        </w:rPr>
      </w:pPr>
      <w:r w:rsidRPr="00BB12EC">
        <w:rPr>
          <w:rFonts w:cstheme="minorHAnsi"/>
          <w:sz w:val="24"/>
          <w:szCs w:val="24"/>
        </w:rPr>
        <w:t>1.800,00 EUR</w:t>
      </w:r>
      <w:r w:rsidR="00A87020">
        <w:rPr>
          <w:rFonts w:cstheme="minorHAnsi"/>
          <w:sz w:val="24"/>
          <w:szCs w:val="24"/>
        </w:rPr>
        <w:t>-a</w:t>
      </w:r>
      <w:r w:rsidR="00581669" w:rsidRPr="00BB12EC">
        <w:rPr>
          <w:rFonts w:cstheme="minorHAnsi"/>
          <w:sz w:val="24"/>
          <w:szCs w:val="24"/>
        </w:rPr>
        <w:t xml:space="preserve"> + PDV za kućicu u</w:t>
      </w:r>
      <w:r w:rsidR="008E1E5D" w:rsidRPr="00BB12EC">
        <w:rPr>
          <w:rFonts w:cstheme="minorHAnsi"/>
          <w:sz w:val="24"/>
          <w:szCs w:val="24"/>
        </w:rPr>
        <w:t xml:space="preserve"> Uvali Lapad</w:t>
      </w:r>
    </w:p>
    <w:p w:rsidR="00096F6A" w:rsidRPr="00BB12EC" w:rsidRDefault="00096F6A" w:rsidP="0018745D">
      <w:pPr>
        <w:pStyle w:val="Bezproreda"/>
        <w:numPr>
          <w:ilvl w:val="0"/>
          <w:numId w:val="4"/>
        </w:numPr>
        <w:rPr>
          <w:rFonts w:cstheme="minorHAnsi"/>
          <w:sz w:val="24"/>
          <w:szCs w:val="24"/>
        </w:rPr>
      </w:pPr>
      <w:r w:rsidRPr="00BB12EC">
        <w:rPr>
          <w:rFonts w:cstheme="minorHAnsi"/>
          <w:sz w:val="24"/>
          <w:szCs w:val="24"/>
        </w:rPr>
        <w:t>1</w:t>
      </w:r>
      <w:r w:rsidR="001A7D0B" w:rsidRPr="00BB12EC">
        <w:rPr>
          <w:rFonts w:cstheme="minorHAnsi"/>
          <w:sz w:val="24"/>
          <w:szCs w:val="24"/>
        </w:rPr>
        <w:t>.800,00 EUR</w:t>
      </w:r>
      <w:r w:rsidR="00A87020">
        <w:rPr>
          <w:rFonts w:cstheme="minorHAnsi"/>
          <w:sz w:val="24"/>
          <w:szCs w:val="24"/>
        </w:rPr>
        <w:t>-a</w:t>
      </w:r>
      <w:r w:rsidRPr="00BB12EC">
        <w:rPr>
          <w:rFonts w:cstheme="minorHAnsi"/>
          <w:sz w:val="24"/>
          <w:szCs w:val="24"/>
        </w:rPr>
        <w:t xml:space="preserve"> + PDV za kućicu u Gružu</w:t>
      </w:r>
    </w:p>
    <w:p w:rsidR="008E1E5D" w:rsidRPr="00BB12EC" w:rsidRDefault="001A7D0B" w:rsidP="0018745D">
      <w:pPr>
        <w:pStyle w:val="Bezproreda"/>
        <w:numPr>
          <w:ilvl w:val="0"/>
          <w:numId w:val="4"/>
        </w:numPr>
        <w:rPr>
          <w:rFonts w:cstheme="minorHAnsi"/>
          <w:sz w:val="24"/>
          <w:szCs w:val="24"/>
        </w:rPr>
      </w:pPr>
      <w:r w:rsidRPr="00BB12EC">
        <w:rPr>
          <w:rFonts w:cstheme="minorHAnsi"/>
          <w:sz w:val="24"/>
          <w:szCs w:val="24"/>
        </w:rPr>
        <w:t>1.800,00 EUR</w:t>
      </w:r>
      <w:r w:rsidR="00A87020">
        <w:rPr>
          <w:rFonts w:cstheme="minorHAnsi"/>
          <w:sz w:val="24"/>
          <w:szCs w:val="24"/>
        </w:rPr>
        <w:t>-a</w:t>
      </w:r>
      <w:r w:rsidR="008E1E5D" w:rsidRPr="00BB12EC">
        <w:rPr>
          <w:rFonts w:cstheme="minorHAnsi"/>
          <w:sz w:val="24"/>
          <w:szCs w:val="24"/>
        </w:rPr>
        <w:t xml:space="preserve"> + PDV za kućicu u Mokošici</w:t>
      </w:r>
    </w:p>
    <w:p w:rsidR="008E1E5D" w:rsidRPr="00BB12EC" w:rsidRDefault="008E1E5D" w:rsidP="008E1E5D">
      <w:pPr>
        <w:pStyle w:val="Bezproreda"/>
        <w:rPr>
          <w:rFonts w:cstheme="minorHAnsi"/>
          <w:sz w:val="24"/>
          <w:szCs w:val="24"/>
        </w:rPr>
      </w:pPr>
    </w:p>
    <w:p w:rsidR="008E1E5D" w:rsidRPr="00BB12EC" w:rsidRDefault="00E77043" w:rsidP="008E1E5D">
      <w:pPr>
        <w:pStyle w:val="Bezproreda"/>
        <w:rPr>
          <w:rFonts w:cstheme="minorHAnsi"/>
          <w:sz w:val="24"/>
          <w:szCs w:val="24"/>
        </w:rPr>
      </w:pPr>
      <w:r w:rsidRPr="00BB12EC">
        <w:rPr>
          <w:rFonts w:cstheme="minorHAnsi"/>
          <w:sz w:val="24"/>
          <w:szCs w:val="24"/>
        </w:rPr>
        <w:t>Cijena ponuđenog iznosa za kućicu predstavlja iznos zakupnine jedne kućice, troškove transporta, montaže i demontaže iste</w:t>
      </w:r>
      <w:r w:rsidR="00222D37">
        <w:rPr>
          <w:rFonts w:cstheme="minorHAnsi"/>
          <w:sz w:val="24"/>
          <w:szCs w:val="24"/>
        </w:rPr>
        <w:t xml:space="preserve"> i </w:t>
      </w:r>
      <w:r w:rsidRPr="00BB12EC">
        <w:rPr>
          <w:rFonts w:cstheme="minorHAnsi"/>
          <w:sz w:val="24"/>
          <w:szCs w:val="24"/>
        </w:rPr>
        <w:t>troškove električne energije.</w:t>
      </w:r>
    </w:p>
    <w:p w:rsidR="00E77043" w:rsidRPr="00BB12EC" w:rsidRDefault="00E77043" w:rsidP="008E1E5D">
      <w:pPr>
        <w:pStyle w:val="Bezproreda"/>
        <w:rPr>
          <w:rFonts w:cstheme="minorHAnsi"/>
          <w:sz w:val="24"/>
          <w:szCs w:val="24"/>
        </w:rPr>
      </w:pPr>
      <w:r w:rsidRPr="00BB12EC">
        <w:rPr>
          <w:rFonts w:cstheme="minorHAnsi"/>
          <w:sz w:val="24"/>
          <w:szCs w:val="24"/>
        </w:rPr>
        <w:t>Ponudi</w:t>
      </w:r>
      <w:r w:rsidR="006C19AE" w:rsidRPr="00BB12EC">
        <w:rPr>
          <w:rFonts w:cstheme="minorHAnsi"/>
          <w:sz w:val="24"/>
          <w:szCs w:val="24"/>
        </w:rPr>
        <w:t>telj je dužan uplatiti jamstvo za ozbiljnost ponude</w:t>
      </w:r>
      <w:r w:rsidR="00465CBD" w:rsidRPr="00BB12EC">
        <w:rPr>
          <w:rFonts w:cstheme="minorHAnsi"/>
          <w:sz w:val="24"/>
          <w:szCs w:val="24"/>
        </w:rPr>
        <w:t xml:space="preserve"> za sudjelovanje na javnom natječaju</w:t>
      </w:r>
      <w:r w:rsidRPr="00BB12EC">
        <w:rPr>
          <w:rFonts w:cstheme="minorHAnsi"/>
          <w:sz w:val="24"/>
          <w:szCs w:val="24"/>
        </w:rPr>
        <w:t xml:space="preserve"> u iznosu 5</w:t>
      </w:r>
      <w:r w:rsidR="00FC0E5D" w:rsidRPr="00BB12EC">
        <w:rPr>
          <w:rFonts w:cstheme="minorHAnsi"/>
          <w:sz w:val="24"/>
          <w:szCs w:val="24"/>
        </w:rPr>
        <w:t>0% početne cijene zakupa</w:t>
      </w:r>
      <w:r w:rsidR="00EB787F" w:rsidRPr="00BB12EC">
        <w:rPr>
          <w:rFonts w:cstheme="minorHAnsi"/>
          <w:sz w:val="24"/>
          <w:szCs w:val="24"/>
        </w:rPr>
        <w:t xml:space="preserve"> </w:t>
      </w:r>
      <w:r w:rsidR="005239ED" w:rsidRPr="00BB12EC">
        <w:rPr>
          <w:rFonts w:cstheme="minorHAnsi"/>
          <w:sz w:val="24"/>
          <w:szCs w:val="24"/>
        </w:rPr>
        <w:t>iz točke 2. ovog N</w:t>
      </w:r>
      <w:r w:rsidRPr="00BB12EC">
        <w:rPr>
          <w:rFonts w:cstheme="minorHAnsi"/>
          <w:sz w:val="24"/>
          <w:szCs w:val="24"/>
        </w:rPr>
        <w:t>atječaja</w:t>
      </w:r>
      <w:r w:rsidR="00EB787F" w:rsidRPr="00BB12EC">
        <w:rPr>
          <w:rFonts w:cstheme="minorHAnsi"/>
          <w:sz w:val="24"/>
          <w:szCs w:val="24"/>
        </w:rPr>
        <w:t xml:space="preserve"> </w:t>
      </w:r>
      <w:r w:rsidRPr="00BB12EC">
        <w:rPr>
          <w:rFonts w:cstheme="minorHAnsi"/>
          <w:sz w:val="24"/>
          <w:szCs w:val="24"/>
        </w:rPr>
        <w:t xml:space="preserve">po pojedinoj lokaciji za koju daje ponudu, na račun </w:t>
      </w:r>
      <w:r w:rsidR="003C7355" w:rsidRPr="00BB12EC">
        <w:rPr>
          <w:rFonts w:cstheme="minorHAnsi"/>
          <w:sz w:val="24"/>
          <w:szCs w:val="24"/>
        </w:rPr>
        <w:t>društva Dubrovačka baština</w:t>
      </w:r>
      <w:r w:rsidR="00222D37">
        <w:rPr>
          <w:rFonts w:cstheme="minorHAnsi"/>
          <w:sz w:val="24"/>
          <w:szCs w:val="24"/>
        </w:rPr>
        <w:t xml:space="preserve"> d.</w:t>
      </w:r>
      <w:r w:rsidR="002E385B">
        <w:rPr>
          <w:rFonts w:cstheme="minorHAnsi"/>
          <w:sz w:val="24"/>
          <w:szCs w:val="24"/>
        </w:rPr>
        <w:t>o.o.</w:t>
      </w:r>
      <w:r w:rsidR="003C7355" w:rsidRPr="00BB12EC">
        <w:rPr>
          <w:rFonts w:cstheme="minorHAnsi"/>
          <w:sz w:val="24"/>
          <w:szCs w:val="24"/>
        </w:rPr>
        <w:t xml:space="preserve">, </w:t>
      </w:r>
      <w:r w:rsidR="00465CBD" w:rsidRPr="00BB12EC">
        <w:rPr>
          <w:rFonts w:cstheme="minorHAnsi"/>
          <w:sz w:val="24"/>
          <w:szCs w:val="24"/>
        </w:rPr>
        <w:t>Dubrovnik, Pred Dvorom 1,</w:t>
      </w:r>
      <w:r w:rsidR="003C7355" w:rsidRPr="00BB12EC">
        <w:rPr>
          <w:rFonts w:cstheme="minorHAnsi"/>
          <w:sz w:val="24"/>
          <w:szCs w:val="24"/>
        </w:rPr>
        <w:t xml:space="preserve"> </w:t>
      </w:r>
      <w:r w:rsidR="00EB787F" w:rsidRPr="00BB12EC">
        <w:rPr>
          <w:rFonts w:cstheme="minorHAnsi"/>
          <w:sz w:val="24"/>
          <w:szCs w:val="24"/>
        </w:rPr>
        <w:t>OIB:</w:t>
      </w:r>
      <w:r w:rsidR="003C7355" w:rsidRPr="00BB12EC">
        <w:rPr>
          <w:rFonts w:cstheme="minorHAnsi"/>
          <w:sz w:val="24"/>
          <w:szCs w:val="24"/>
        </w:rPr>
        <w:t xml:space="preserve"> </w:t>
      </w:r>
      <w:r w:rsidRPr="00BB12EC">
        <w:rPr>
          <w:rFonts w:cstheme="minorHAnsi"/>
          <w:sz w:val="24"/>
          <w:szCs w:val="24"/>
        </w:rPr>
        <w:t>65873161238, IBAN: HR2524070001100069328 otvoren kod OTP</w:t>
      </w:r>
      <w:r w:rsidR="00EB787F" w:rsidRPr="00BB12EC">
        <w:rPr>
          <w:rFonts w:cstheme="minorHAnsi"/>
          <w:sz w:val="24"/>
          <w:szCs w:val="24"/>
        </w:rPr>
        <w:t xml:space="preserve"> banka</w:t>
      </w:r>
      <w:r w:rsidRPr="00BB12EC">
        <w:rPr>
          <w:rFonts w:cstheme="minorHAnsi"/>
          <w:sz w:val="24"/>
          <w:szCs w:val="24"/>
        </w:rPr>
        <w:t xml:space="preserve"> d.d. s tim da se u pozivu na broj navede OIB ponuditelja.</w:t>
      </w:r>
    </w:p>
    <w:p w:rsidR="00901BA1" w:rsidRPr="00BB12EC" w:rsidRDefault="00901BA1" w:rsidP="008E1E5D">
      <w:pPr>
        <w:pStyle w:val="Bezproreda"/>
        <w:rPr>
          <w:rFonts w:cstheme="minorHAnsi"/>
          <w:sz w:val="24"/>
          <w:szCs w:val="24"/>
        </w:rPr>
      </w:pPr>
      <w:r w:rsidRPr="00BB12EC">
        <w:rPr>
          <w:rFonts w:cstheme="minorHAnsi"/>
          <w:sz w:val="24"/>
          <w:szCs w:val="24"/>
        </w:rPr>
        <w:t>Ponuditelji mogu predati po jednu ponud</w:t>
      </w:r>
      <w:r w:rsidR="00131E93" w:rsidRPr="00BB12EC">
        <w:rPr>
          <w:rFonts w:cstheme="minorHAnsi"/>
          <w:sz w:val="24"/>
          <w:szCs w:val="24"/>
        </w:rPr>
        <w:t>u za svaku od određenih lokacija</w:t>
      </w:r>
      <w:r w:rsidRPr="00BB12EC">
        <w:rPr>
          <w:rFonts w:cstheme="minorHAnsi"/>
          <w:sz w:val="24"/>
          <w:szCs w:val="24"/>
        </w:rPr>
        <w:t xml:space="preserve"> iz točke 1. ovog Natječaja.</w:t>
      </w:r>
      <w:r w:rsidR="00155F14" w:rsidRPr="00BB12EC">
        <w:rPr>
          <w:rFonts w:cstheme="minorHAnsi"/>
          <w:sz w:val="24"/>
          <w:szCs w:val="24"/>
        </w:rPr>
        <w:t xml:space="preserve"> </w:t>
      </w:r>
      <w:r w:rsidRPr="00BB12EC">
        <w:rPr>
          <w:rFonts w:cstheme="minorHAnsi"/>
          <w:sz w:val="24"/>
          <w:szCs w:val="24"/>
        </w:rPr>
        <w:t>Uplata jedne jamčevine vrijedi za samo jednu lokaciju.</w:t>
      </w:r>
      <w:r w:rsidR="00801450" w:rsidRPr="00BB12EC">
        <w:rPr>
          <w:rFonts w:cstheme="minorHAnsi"/>
          <w:sz w:val="24"/>
          <w:szCs w:val="24"/>
        </w:rPr>
        <w:t xml:space="preserve"> </w:t>
      </w:r>
      <w:r w:rsidRPr="00BB12EC">
        <w:rPr>
          <w:rFonts w:cstheme="minorHAnsi"/>
          <w:sz w:val="24"/>
          <w:szCs w:val="24"/>
        </w:rPr>
        <w:t>Ne može se s jednom uplaćenom jamčevinom natjecati na više lokacija.</w:t>
      </w:r>
    </w:p>
    <w:p w:rsidR="00901BA1" w:rsidRPr="00BB12EC" w:rsidRDefault="00901BA1" w:rsidP="008E1E5D">
      <w:pPr>
        <w:pStyle w:val="Bezproreda"/>
        <w:rPr>
          <w:rFonts w:cstheme="minorHAnsi"/>
          <w:b/>
          <w:sz w:val="24"/>
          <w:szCs w:val="24"/>
        </w:rPr>
      </w:pPr>
    </w:p>
    <w:p w:rsidR="00901BA1" w:rsidRPr="00BB12EC" w:rsidRDefault="00901BA1" w:rsidP="00901BA1">
      <w:pPr>
        <w:pStyle w:val="Bezproreda"/>
        <w:numPr>
          <w:ilvl w:val="0"/>
          <w:numId w:val="1"/>
        </w:numPr>
        <w:rPr>
          <w:rFonts w:cstheme="minorHAnsi"/>
          <w:b/>
          <w:sz w:val="24"/>
          <w:szCs w:val="24"/>
        </w:rPr>
      </w:pPr>
      <w:r w:rsidRPr="00BB12EC">
        <w:rPr>
          <w:rFonts w:cstheme="minorHAnsi"/>
          <w:b/>
          <w:sz w:val="24"/>
          <w:szCs w:val="24"/>
        </w:rPr>
        <w:t>SADRŽAJ PONUDE</w:t>
      </w:r>
    </w:p>
    <w:p w:rsidR="00901BA1" w:rsidRPr="00BB12EC" w:rsidRDefault="00901BA1" w:rsidP="00901BA1">
      <w:pPr>
        <w:pStyle w:val="Bezproreda"/>
        <w:rPr>
          <w:rFonts w:cstheme="minorHAnsi"/>
          <w:sz w:val="24"/>
          <w:szCs w:val="24"/>
        </w:rPr>
      </w:pPr>
    </w:p>
    <w:p w:rsidR="00901BA1" w:rsidRPr="00BB12EC" w:rsidRDefault="00901BA1" w:rsidP="00901BA1">
      <w:pPr>
        <w:pStyle w:val="Bezproreda"/>
        <w:rPr>
          <w:rFonts w:cstheme="minorHAnsi"/>
          <w:sz w:val="24"/>
          <w:szCs w:val="24"/>
        </w:rPr>
      </w:pPr>
      <w:r w:rsidRPr="00BB12EC">
        <w:rPr>
          <w:rFonts w:cstheme="minorHAnsi"/>
          <w:sz w:val="24"/>
          <w:szCs w:val="24"/>
        </w:rPr>
        <w:t>Ponuda mora sadržavati:</w:t>
      </w:r>
    </w:p>
    <w:p w:rsidR="00901BA1" w:rsidRPr="00BB12EC" w:rsidRDefault="00901BA1" w:rsidP="00901BA1">
      <w:pPr>
        <w:pStyle w:val="Bezproreda"/>
        <w:numPr>
          <w:ilvl w:val="0"/>
          <w:numId w:val="4"/>
        </w:numPr>
        <w:rPr>
          <w:rFonts w:cstheme="minorHAnsi"/>
          <w:sz w:val="24"/>
          <w:szCs w:val="24"/>
        </w:rPr>
      </w:pPr>
      <w:r w:rsidRPr="00BB12EC">
        <w:rPr>
          <w:rFonts w:cstheme="minorHAnsi"/>
          <w:sz w:val="24"/>
          <w:szCs w:val="24"/>
        </w:rPr>
        <w:t>Naziv / ime i prezime ponuditelja, adresa sjedišta/prebivališta ponuditelja, podaci o odgov</w:t>
      </w:r>
      <w:r w:rsidR="007A6661" w:rsidRPr="00BB12EC">
        <w:rPr>
          <w:rFonts w:cstheme="minorHAnsi"/>
          <w:sz w:val="24"/>
          <w:szCs w:val="24"/>
        </w:rPr>
        <w:t xml:space="preserve">ornoj osobi ponuditelja, </w:t>
      </w:r>
      <w:r w:rsidR="00775E75" w:rsidRPr="00BB12EC">
        <w:rPr>
          <w:rFonts w:cstheme="minorHAnsi"/>
          <w:sz w:val="24"/>
          <w:szCs w:val="24"/>
        </w:rPr>
        <w:t>OIB, IBAN, kontak</w:t>
      </w:r>
      <w:r w:rsidR="00FC0E5D" w:rsidRPr="00BB12EC">
        <w:rPr>
          <w:rFonts w:cstheme="minorHAnsi"/>
          <w:sz w:val="24"/>
          <w:szCs w:val="24"/>
        </w:rPr>
        <w:t>t podaci</w:t>
      </w:r>
      <w:r w:rsidRPr="00BB12EC">
        <w:rPr>
          <w:rFonts w:cstheme="minorHAnsi"/>
          <w:sz w:val="24"/>
          <w:szCs w:val="24"/>
        </w:rPr>
        <w:t>.</w:t>
      </w:r>
    </w:p>
    <w:p w:rsidR="00901BA1" w:rsidRPr="00BB12EC" w:rsidRDefault="006C19AE" w:rsidP="00901BA1">
      <w:pPr>
        <w:pStyle w:val="Bezproreda"/>
        <w:numPr>
          <w:ilvl w:val="0"/>
          <w:numId w:val="4"/>
        </w:numPr>
        <w:rPr>
          <w:rFonts w:cstheme="minorHAnsi"/>
          <w:sz w:val="24"/>
          <w:szCs w:val="24"/>
        </w:rPr>
      </w:pPr>
      <w:r w:rsidRPr="00BB12EC">
        <w:rPr>
          <w:rFonts w:cstheme="minorHAnsi"/>
          <w:sz w:val="24"/>
          <w:szCs w:val="24"/>
        </w:rPr>
        <w:t>Izvadak</w:t>
      </w:r>
      <w:r w:rsidR="00901BA1" w:rsidRPr="00BB12EC">
        <w:rPr>
          <w:rFonts w:cstheme="minorHAnsi"/>
          <w:sz w:val="24"/>
          <w:szCs w:val="24"/>
        </w:rPr>
        <w:t xml:space="preserve"> iz </w:t>
      </w:r>
      <w:r w:rsidRPr="00BB12EC">
        <w:rPr>
          <w:rFonts w:cstheme="minorHAnsi"/>
          <w:sz w:val="24"/>
          <w:szCs w:val="24"/>
        </w:rPr>
        <w:t xml:space="preserve">sudskog ili drugog </w:t>
      </w:r>
      <w:r w:rsidR="00901BA1" w:rsidRPr="00BB12EC">
        <w:rPr>
          <w:rFonts w:cstheme="minorHAnsi"/>
          <w:sz w:val="24"/>
          <w:szCs w:val="24"/>
        </w:rPr>
        <w:t>odgovarajućeg registra</w:t>
      </w:r>
      <w:r w:rsidRPr="00BB12EC">
        <w:rPr>
          <w:rFonts w:cstheme="minorHAnsi"/>
          <w:sz w:val="24"/>
          <w:szCs w:val="24"/>
        </w:rPr>
        <w:t xml:space="preserve"> u izvorniku ili ovjerenoj preslici ne starijeg od 3 mjeseca od</w:t>
      </w:r>
      <w:r w:rsidR="00901BA1" w:rsidRPr="00BB12EC">
        <w:rPr>
          <w:rFonts w:cstheme="minorHAnsi"/>
          <w:sz w:val="24"/>
          <w:szCs w:val="24"/>
        </w:rPr>
        <w:t xml:space="preserve"> dan</w:t>
      </w:r>
      <w:r w:rsidRPr="00BB12EC">
        <w:rPr>
          <w:rFonts w:cstheme="minorHAnsi"/>
          <w:sz w:val="24"/>
          <w:szCs w:val="24"/>
        </w:rPr>
        <w:t>a objave javnog natječaja.</w:t>
      </w:r>
    </w:p>
    <w:p w:rsidR="00901BA1" w:rsidRPr="00BB12EC" w:rsidRDefault="00465CBD" w:rsidP="00901BA1">
      <w:pPr>
        <w:pStyle w:val="Bezproreda"/>
        <w:numPr>
          <w:ilvl w:val="0"/>
          <w:numId w:val="4"/>
        </w:numPr>
        <w:rPr>
          <w:rFonts w:cstheme="minorHAnsi"/>
          <w:sz w:val="24"/>
          <w:szCs w:val="24"/>
        </w:rPr>
      </w:pPr>
      <w:r w:rsidRPr="00BB12EC">
        <w:rPr>
          <w:rFonts w:cstheme="minorHAnsi"/>
          <w:sz w:val="24"/>
          <w:szCs w:val="24"/>
        </w:rPr>
        <w:lastRenderedPageBreak/>
        <w:t xml:space="preserve">Dokaz da ne postoji </w:t>
      </w:r>
      <w:r w:rsidR="00901BA1" w:rsidRPr="00BB12EC">
        <w:rPr>
          <w:rFonts w:cstheme="minorHAnsi"/>
          <w:sz w:val="24"/>
          <w:szCs w:val="24"/>
        </w:rPr>
        <w:t>d</w:t>
      </w:r>
      <w:r w:rsidRPr="00BB12EC">
        <w:rPr>
          <w:rFonts w:cstheme="minorHAnsi"/>
          <w:sz w:val="24"/>
          <w:szCs w:val="24"/>
        </w:rPr>
        <w:t>ugovanje prema gradu Dubrovniku po bilo kojoj osnovi ne stariji od 30 dana od dana objave javnog natječaja, u izvorniku ili ovjerenoj preslici.</w:t>
      </w:r>
    </w:p>
    <w:p w:rsidR="00901BA1" w:rsidRPr="00BB12EC" w:rsidRDefault="00465CBD" w:rsidP="00901BA1">
      <w:pPr>
        <w:pStyle w:val="Bezproreda"/>
        <w:numPr>
          <w:ilvl w:val="0"/>
          <w:numId w:val="4"/>
        </w:numPr>
        <w:rPr>
          <w:rFonts w:cstheme="minorHAnsi"/>
          <w:sz w:val="24"/>
          <w:szCs w:val="24"/>
        </w:rPr>
      </w:pPr>
      <w:r w:rsidRPr="00BB12EC">
        <w:rPr>
          <w:rFonts w:cstheme="minorHAnsi"/>
          <w:sz w:val="24"/>
          <w:szCs w:val="24"/>
        </w:rPr>
        <w:t>Potvrdu porezne uprave ponuditelja da nema nepodmirenih dospjelih poreznih obveza ne stariji od 30 dana od dana objave javnog natječaja u izvorniku ili ovjerenoj preslici.</w:t>
      </w:r>
    </w:p>
    <w:p w:rsidR="00901BA1" w:rsidRPr="00BB12EC" w:rsidRDefault="006C19AE" w:rsidP="00901BA1">
      <w:pPr>
        <w:pStyle w:val="Bezproreda"/>
        <w:numPr>
          <w:ilvl w:val="0"/>
          <w:numId w:val="4"/>
        </w:numPr>
        <w:rPr>
          <w:rFonts w:cstheme="minorHAnsi"/>
          <w:sz w:val="24"/>
          <w:szCs w:val="24"/>
        </w:rPr>
      </w:pPr>
      <w:r w:rsidRPr="00BB12EC">
        <w:rPr>
          <w:rFonts w:cstheme="minorHAnsi"/>
          <w:sz w:val="24"/>
          <w:szCs w:val="24"/>
        </w:rPr>
        <w:t>Naziv lokacije</w:t>
      </w:r>
      <w:r w:rsidR="00901BA1" w:rsidRPr="00BB12EC">
        <w:rPr>
          <w:rFonts w:cstheme="minorHAnsi"/>
          <w:sz w:val="24"/>
          <w:szCs w:val="24"/>
        </w:rPr>
        <w:t xml:space="preserve"> </w:t>
      </w:r>
      <w:r w:rsidR="008C7339" w:rsidRPr="00BB12EC">
        <w:rPr>
          <w:rFonts w:cstheme="minorHAnsi"/>
          <w:sz w:val="24"/>
          <w:szCs w:val="24"/>
        </w:rPr>
        <w:t>za koju se podnosi ponuda za najam kućice.</w:t>
      </w:r>
    </w:p>
    <w:p w:rsidR="008C7339" w:rsidRPr="00BB12EC" w:rsidRDefault="008C7339" w:rsidP="00901BA1">
      <w:pPr>
        <w:pStyle w:val="Bezproreda"/>
        <w:numPr>
          <w:ilvl w:val="0"/>
          <w:numId w:val="4"/>
        </w:numPr>
        <w:rPr>
          <w:rFonts w:cstheme="minorHAnsi"/>
          <w:sz w:val="24"/>
          <w:szCs w:val="24"/>
        </w:rPr>
      </w:pPr>
      <w:r w:rsidRPr="00BB12EC">
        <w:rPr>
          <w:rFonts w:cstheme="minorHAnsi"/>
          <w:sz w:val="24"/>
          <w:szCs w:val="24"/>
        </w:rPr>
        <w:t>Prigodnu ugostiteljsku ponudu za vrijeme Adventa i Božićno vrijeme – detaljan opis proizvoda i usluge koje ponuditelj namjerava prodavati/nuditi.</w:t>
      </w:r>
    </w:p>
    <w:p w:rsidR="000E32CE" w:rsidRPr="00350E16" w:rsidRDefault="008C7339" w:rsidP="005239ED">
      <w:pPr>
        <w:pStyle w:val="Bezproreda"/>
        <w:numPr>
          <w:ilvl w:val="0"/>
          <w:numId w:val="4"/>
        </w:numPr>
        <w:rPr>
          <w:rFonts w:cstheme="minorHAnsi"/>
          <w:sz w:val="24"/>
          <w:szCs w:val="24"/>
        </w:rPr>
      </w:pPr>
      <w:r w:rsidRPr="00BB12EC">
        <w:rPr>
          <w:rFonts w:cstheme="minorHAnsi"/>
          <w:sz w:val="24"/>
          <w:szCs w:val="24"/>
        </w:rPr>
        <w:t>Ponuđ</w:t>
      </w:r>
      <w:r w:rsidR="000E32CE" w:rsidRPr="00BB12EC">
        <w:rPr>
          <w:rFonts w:cstheme="minorHAnsi"/>
          <w:sz w:val="24"/>
          <w:szCs w:val="24"/>
        </w:rPr>
        <w:t>e</w:t>
      </w:r>
      <w:r w:rsidRPr="00BB12EC">
        <w:rPr>
          <w:rFonts w:cstheme="minorHAnsi"/>
          <w:sz w:val="24"/>
          <w:szCs w:val="24"/>
        </w:rPr>
        <w:t>ni iznos zakupnin</w:t>
      </w:r>
      <w:r w:rsidR="004A62F3" w:rsidRPr="00BB12EC">
        <w:rPr>
          <w:rFonts w:cstheme="minorHAnsi"/>
          <w:sz w:val="24"/>
          <w:szCs w:val="24"/>
        </w:rPr>
        <w:t>e</w:t>
      </w:r>
      <w:r w:rsidRPr="00BB12EC">
        <w:rPr>
          <w:rFonts w:cstheme="minorHAnsi"/>
          <w:sz w:val="24"/>
          <w:szCs w:val="24"/>
        </w:rPr>
        <w:t xml:space="preserve"> koji ne smije biti niži od početnog iznosa zakupnine nave</w:t>
      </w:r>
      <w:r w:rsidR="004E04A0" w:rsidRPr="00BB12EC">
        <w:rPr>
          <w:rFonts w:cstheme="minorHAnsi"/>
          <w:sz w:val="24"/>
          <w:szCs w:val="24"/>
        </w:rPr>
        <w:t>d</w:t>
      </w:r>
      <w:r w:rsidR="000E32CE" w:rsidRPr="00BB12EC">
        <w:rPr>
          <w:rFonts w:cstheme="minorHAnsi"/>
          <w:sz w:val="24"/>
          <w:szCs w:val="24"/>
        </w:rPr>
        <w:t xml:space="preserve">enog u točki 2. ovog Natječaja, </w:t>
      </w:r>
      <w:r w:rsidR="004E04A0" w:rsidRPr="00BB12EC">
        <w:rPr>
          <w:rFonts w:cstheme="minorHAnsi"/>
          <w:sz w:val="24"/>
          <w:szCs w:val="24"/>
        </w:rPr>
        <w:t xml:space="preserve">podnosi se na obrascu ponude sa svim popunjenim podacima. </w:t>
      </w:r>
      <w:r w:rsidR="00BF5372">
        <w:rPr>
          <w:rFonts w:cstheme="minorHAnsi"/>
          <w:b/>
          <w:sz w:val="24"/>
          <w:szCs w:val="24"/>
        </w:rPr>
        <w:t>OBRAZAC</w:t>
      </w:r>
      <w:r w:rsidR="004E04A0" w:rsidRPr="00BF5372">
        <w:rPr>
          <w:rFonts w:cstheme="minorHAnsi"/>
          <w:b/>
          <w:sz w:val="24"/>
          <w:szCs w:val="24"/>
        </w:rPr>
        <w:t xml:space="preserve"> pon</w:t>
      </w:r>
      <w:r w:rsidR="00BF5372">
        <w:rPr>
          <w:rFonts w:cstheme="minorHAnsi"/>
          <w:b/>
          <w:sz w:val="24"/>
          <w:szCs w:val="24"/>
        </w:rPr>
        <w:t>ude možete preuzeti na</w:t>
      </w:r>
      <w:r w:rsidR="000E32CE" w:rsidRPr="00BF5372">
        <w:rPr>
          <w:rFonts w:cstheme="minorHAnsi"/>
          <w:b/>
          <w:sz w:val="24"/>
          <w:szCs w:val="24"/>
        </w:rPr>
        <w:t xml:space="preserve"> službenim</w:t>
      </w:r>
      <w:r w:rsidR="004E04A0" w:rsidRPr="00BF5372">
        <w:rPr>
          <w:rFonts w:cstheme="minorHAnsi"/>
          <w:b/>
          <w:sz w:val="24"/>
          <w:szCs w:val="24"/>
        </w:rPr>
        <w:t xml:space="preserve"> stranica</w:t>
      </w:r>
      <w:r w:rsidR="00AB342D" w:rsidRPr="00BF5372">
        <w:rPr>
          <w:rFonts w:cstheme="minorHAnsi"/>
          <w:b/>
          <w:sz w:val="24"/>
          <w:szCs w:val="24"/>
        </w:rPr>
        <w:t>ma</w:t>
      </w:r>
      <w:r w:rsidR="004E04A0" w:rsidRPr="00BF5372">
        <w:rPr>
          <w:rFonts w:cstheme="minorHAnsi"/>
          <w:b/>
          <w:sz w:val="24"/>
          <w:szCs w:val="24"/>
        </w:rPr>
        <w:t xml:space="preserve"> društva Dubrovačka baština </w:t>
      </w:r>
      <w:r w:rsidR="000E32CE" w:rsidRPr="00BF5372">
        <w:rPr>
          <w:rFonts w:cstheme="minorHAnsi"/>
          <w:b/>
          <w:sz w:val="24"/>
          <w:szCs w:val="24"/>
        </w:rPr>
        <w:t>d.o.o.</w:t>
      </w:r>
      <w:hyperlink r:id="rId6" w:history="1">
        <w:r w:rsidR="004E04A0" w:rsidRPr="00BF5372">
          <w:rPr>
            <w:rStyle w:val="Hiperveza"/>
            <w:rFonts w:cstheme="minorHAnsi"/>
            <w:b/>
            <w:sz w:val="24"/>
            <w:szCs w:val="24"/>
          </w:rPr>
          <w:t>www.dubrovackabastina.com</w:t>
        </w:r>
      </w:hyperlink>
      <w:r w:rsidR="004E04A0" w:rsidRPr="00BF5372">
        <w:rPr>
          <w:rFonts w:cstheme="minorHAnsi"/>
          <w:b/>
          <w:sz w:val="24"/>
          <w:szCs w:val="24"/>
        </w:rPr>
        <w:t xml:space="preserve"> ili na adresi Dubrovačke baštine, Frana Supila 10, Dubrovnik. </w:t>
      </w:r>
    </w:p>
    <w:p w:rsidR="00465CBD" w:rsidRPr="00BB12EC" w:rsidRDefault="006C19AE" w:rsidP="00465CBD">
      <w:pPr>
        <w:pStyle w:val="Bezproreda"/>
        <w:numPr>
          <w:ilvl w:val="0"/>
          <w:numId w:val="4"/>
        </w:numPr>
        <w:rPr>
          <w:rFonts w:cstheme="minorHAnsi"/>
          <w:sz w:val="24"/>
          <w:szCs w:val="24"/>
        </w:rPr>
      </w:pPr>
      <w:r w:rsidRPr="00BB12EC">
        <w:rPr>
          <w:rFonts w:cstheme="minorHAnsi"/>
          <w:sz w:val="24"/>
          <w:szCs w:val="24"/>
        </w:rPr>
        <w:t>Dokaz o uplati jamstva za ozbiljnost ponude za sudjelovanje na javnom natječaju.</w:t>
      </w:r>
    </w:p>
    <w:p w:rsidR="001D08BE" w:rsidRPr="00BB12EC" w:rsidRDefault="001D08BE" w:rsidP="001D08BE">
      <w:pPr>
        <w:pStyle w:val="Bezproreda"/>
        <w:ind w:left="720"/>
        <w:rPr>
          <w:rFonts w:cstheme="minorHAnsi"/>
          <w:sz w:val="24"/>
          <w:szCs w:val="24"/>
        </w:rPr>
      </w:pPr>
    </w:p>
    <w:p w:rsidR="008C7339" w:rsidRPr="00BB12EC" w:rsidRDefault="00465CBD" w:rsidP="008C7339">
      <w:pPr>
        <w:pStyle w:val="Bezproreda"/>
        <w:rPr>
          <w:rFonts w:cstheme="minorHAnsi"/>
          <w:sz w:val="24"/>
          <w:szCs w:val="24"/>
        </w:rPr>
      </w:pPr>
      <w:r w:rsidRPr="00BB12EC">
        <w:rPr>
          <w:rFonts w:cstheme="minorHAnsi"/>
          <w:sz w:val="24"/>
          <w:szCs w:val="24"/>
        </w:rPr>
        <w:t>Ako se ponuditelj natječe za više lokacija ponuda za svaku lokaciju podnosi se u posebnoj omotnici s naznakom u kojoj ponudi je predan izvornik ili ovjerena preslika izvornika dokumentacije.</w:t>
      </w:r>
    </w:p>
    <w:p w:rsidR="005943E2" w:rsidRPr="00BB12EC" w:rsidRDefault="005943E2" w:rsidP="008C7339">
      <w:pPr>
        <w:pStyle w:val="Bezproreda"/>
        <w:rPr>
          <w:rFonts w:cstheme="minorHAnsi"/>
          <w:sz w:val="24"/>
          <w:szCs w:val="24"/>
        </w:rPr>
      </w:pPr>
    </w:p>
    <w:p w:rsidR="00A06188" w:rsidRPr="00BB12EC" w:rsidRDefault="00A06188" w:rsidP="008C7339">
      <w:pPr>
        <w:pStyle w:val="Bezproreda"/>
        <w:rPr>
          <w:rFonts w:cstheme="minorHAnsi"/>
          <w:sz w:val="24"/>
          <w:szCs w:val="24"/>
        </w:rPr>
      </w:pPr>
    </w:p>
    <w:p w:rsidR="008C7339" w:rsidRPr="00BB12EC" w:rsidRDefault="008C7339" w:rsidP="008C7339">
      <w:pPr>
        <w:pStyle w:val="Bezproreda"/>
        <w:numPr>
          <w:ilvl w:val="0"/>
          <w:numId w:val="1"/>
        </w:numPr>
        <w:rPr>
          <w:rFonts w:cstheme="minorHAnsi"/>
          <w:b/>
          <w:sz w:val="24"/>
          <w:szCs w:val="24"/>
        </w:rPr>
      </w:pPr>
      <w:r w:rsidRPr="00BB12EC">
        <w:rPr>
          <w:rFonts w:cstheme="minorHAnsi"/>
          <w:b/>
          <w:sz w:val="24"/>
          <w:szCs w:val="24"/>
        </w:rPr>
        <w:t>KRITERIJ ZA ODABIR PONUDE</w:t>
      </w:r>
    </w:p>
    <w:p w:rsidR="00A06188" w:rsidRPr="00BB12EC" w:rsidRDefault="00A06188" w:rsidP="00A06188">
      <w:pPr>
        <w:pStyle w:val="Bezproreda"/>
        <w:ind w:left="720"/>
        <w:rPr>
          <w:rFonts w:cstheme="minorHAnsi"/>
          <w:b/>
          <w:sz w:val="24"/>
          <w:szCs w:val="24"/>
        </w:rPr>
      </w:pPr>
    </w:p>
    <w:p w:rsidR="008C7339" w:rsidRPr="00BB12EC" w:rsidRDefault="008C7339" w:rsidP="008C7339">
      <w:pPr>
        <w:pStyle w:val="Bezproreda"/>
        <w:numPr>
          <w:ilvl w:val="0"/>
          <w:numId w:val="4"/>
        </w:numPr>
        <w:rPr>
          <w:rFonts w:cstheme="minorHAnsi"/>
          <w:sz w:val="24"/>
          <w:szCs w:val="24"/>
        </w:rPr>
      </w:pPr>
      <w:r w:rsidRPr="00BB12EC">
        <w:rPr>
          <w:rFonts w:cstheme="minorHAnsi"/>
          <w:sz w:val="24"/>
          <w:szCs w:val="24"/>
        </w:rPr>
        <w:t>Kriterij za odabir najpovoljnijih ponuditelja je najveći ponuđeni iznos zakupnine za kućicu uz ispunjava</w:t>
      </w:r>
      <w:r w:rsidR="00757430" w:rsidRPr="00BB12EC">
        <w:rPr>
          <w:rFonts w:cstheme="minorHAnsi"/>
          <w:sz w:val="24"/>
          <w:szCs w:val="24"/>
        </w:rPr>
        <w:t>nje ostalih uvjeta iz Natječaja.</w:t>
      </w:r>
    </w:p>
    <w:p w:rsidR="00422F0F" w:rsidRPr="00BB12EC" w:rsidRDefault="00422F0F" w:rsidP="00422F0F">
      <w:pPr>
        <w:pStyle w:val="Bezproreda"/>
        <w:ind w:left="720"/>
        <w:rPr>
          <w:rFonts w:cstheme="minorHAnsi"/>
          <w:sz w:val="24"/>
          <w:szCs w:val="24"/>
        </w:rPr>
      </w:pPr>
    </w:p>
    <w:p w:rsidR="008C7339" w:rsidRPr="00BB12EC" w:rsidRDefault="008C7339" w:rsidP="008C7339">
      <w:pPr>
        <w:pStyle w:val="Bezproreda"/>
        <w:numPr>
          <w:ilvl w:val="0"/>
          <w:numId w:val="1"/>
        </w:numPr>
        <w:rPr>
          <w:rFonts w:cstheme="minorHAnsi"/>
          <w:b/>
          <w:sz w:val="24"/>
          <w:szCs w:val="24"/>
        </w:rPr>
      </w:pPr>
      <w:r w:rsidRPr="00BB12EC">
        <w:rPr>
          <w:rFonts w:cstheme="minorHAnsi"/>
          <w:b/>
          <w:sz w:val="24"/>
          <w:szCs w:val="24"/>
        </w:rPr>
        <w:t>DOSTAVA PONUDA</w:t>
      </w:r>
    </w:p>
    <w:p w:rsidR="008C7339" w:rsidRPr="00BB12EC" w:rsidRDefault="008C7339" w:rsidP="008C7339">
      <w:pPr>
        <w:pStyle w:val="Bezproreda"/>
        <w:rPr>
          <w:rFonts w:cstheme="minorHAnsi"/>
          <w:b/>
          <w:sz w:val="24"/>
          <w:szCs w:val="24"/>
        </w:rPr>
      </w:pPr>
    </w:p>
    <w:p w:rsidR="008C7339" w:rsidRPr="00BB12EC" w:rsidRDefault="008C7339" w:rsidP="008C7339">
      <w:pPr>
        <w:pStyle w:val="Bezproreda"/>
        <w:numPr>
          <w:ilvl w:val="0"/>
          <w:numId w:val="4"/>
        </w:numPr>
        <w:rPr>
          <w:rFonts w:cstheme="minorHAnsi"/>
          <w:sz w:val="24"/>
          <w:szCs w:val="24"/>
        </w:rPr>
      </w:pPr>
      <w:r w:rsidRPr="00BB12EC">
        <w:rPr>
          <w:rFonts w:cstheme="minorHAnsi"/>
          <w:sz w:val="24"/>
          <w:szCs w:val="24"/>
        </w:rPr>
        <w:t>Ponude za Javni natječaj se podnose osobno ili preporučenom poštom na ad</w:t>
      </w:r>
      <w:r w:rsidR="00D16984" w:rsidRPr="00BB12EC">
        <w:rPr>
          <w:rFonts w:cstheme="minorHAnsi"/>
          <w:sz w:val="24"/>
          <w:szCs w:val="24"/>
        </w:rPr>
        <w:t>resu: Povjerenstvo Dubrovačkog zimskog festivala“</w:t>
      </w:r>
      <w:r w:rsidRPr="00BB12EC">
        <w:rPr>
          <w:rFonts w:cstheme="minorHAnsi"/>
          <w:sz w:val="24"/>
          <w:szCs w:val="24"/>
        </w:rPr>
        <w:t>, Pr</w:t>
      </w:r>
      <w:r w:rsidR="004A62F3" w:rsidRPr="00BB12EC">
        <w:rPr>
          <w:rFonts w:cstheme="minorHAnsi"/>
          <w:sz w:val="24"/>
          <w:szCs w:val="24"/>
        </w:rPr>
        <w:t>e</w:t>
      </w:r>
      <w:r w:rsidRPr="00BB12EC">
        <w:rPr>
          <w:rFonts w:cstheme="minorHAnsi"/>
          <w:sz w:val="24"/>
          <w:szCs w:val="24"/>
        </w:rPr>
        <w:t>d Dvorom 1, (pisarnica Grada Dubrovnika),</w:t>
      </w:r>
      <w:r w:rsidR="004E04A0" w:rsidRPr="00BB12EC">
        <w:rPr>
          <w:rFonts w:cstheme="minorHAnsi"/>
          <w:sz w:val="24"/>
          <w:szCs w:val="24"/>
        </w:rPr>
        <w:t xml:space="preserve"> 20000 Dubrovnik, s naznakom „ Za j</w:t>
      </w:r>
      <w:r w:rsidRPr="00BB12EC">
        <w:rPr>
          <w:rFonts w:cstheme="minorHAnsi"/>
          <w:sz w:val="24"/>
          <w:szCs w:val="24"/>
        </w:rPr>
        <w:t>avni natj</w:t>
      </w:r>
      <w:r w:rsidR="00965EB2" w:rsidRPr="00BB12EC">
        <w:rPr>
          <w:rFonts w:cstheme="minorHAnsi"/>
          <w:sz w:val="24"/>
          <w:szCs w:val="24"/>
        </w:rPr>
        <w:t>e</w:t>
      </w:r>
      <w:r w:rsidRPr="00BB12EC">
        <w:rPr>
          <w:rFonts w:cstheme="minorHAnsi"/>
          <w:sz w:val="24"/>
          <w:szCs w:val="24"/>
        </w:rPr>
        <w:t>čaj – zakup kućice“ – NE OTVARATI.</w:t>
      </w:r>
    </w:p>
    <w:p w:rsidR="008C7339" w:rsidRPr="00BB12EC" w:rsidRDefault="0095157F" w:rsidP="008C7339">
      <w:pPr>
        <w:pStyle w:val="Bezproreda"/>
        <w:numPr>
          <w:ilvl w:val="0"/>
          <w:numId w:val="4"/>
        </w:numPr>
        <w:rPr>
          <w:rFonts w:cstheme="minorHAnsi"/>
          <w:sz w:val="24"/>
          <w:szCs w:val="24"/>
        </w:rPr>
      </w:pPr>
      <w:r w:rsidRPr="00BB12EC">
        <w:rPr>
          <w:rFonts w:cstheme="minorHAnsi"/>
          <w:sz w:val="24"/>
          <w:szCs w:val="24"/>
        </w:rPr>
        <w:t>Povjerenstvo</w:t>
      </w:r>
      <w:r w:rsidR="001D08BE" w:rsidRPr="00BB12EC">
        <w:rPr>
          <w:rFonts w:cstheme="minorHAnsi"/>
          <w:sz w:val="24"/>
          <w:szCs w:val="24"/>
        </w:rPr>
        <w:t xml:space="preserve"> za provedbu postupka</w:t>
      </w:r>
      <w:r w:rsidR="000D58E9" w:rsidRPr="00BB12EC">
        <w:rPr>
          <w:rFonts w:cstheme="minorHAnsi"/>
          <w:sz w:val="24"/>
          <w:szCs w:val="24"/>
        </w:rPr>
        <w:t xml:space="preserve"> ć</w:t>
      </w:r>
      <w:r w:rsidR="004A62F3" w:rsidRPr="00BB12EC">
        <w:rPr>
          <w:rFonts w:cstheme="minorHAnsi"/>
          <w:sz w:val="24"/>
          <w:szCs w:val="24"/>
        </w:rPr>
        <w:t>e</w:t>
      </w:r>
      <w:r w:rsidR="000D58E9" w:rsidRPr="00BB12EC">
        <w:rPr>
          <w:rFonts w:cstheme="minorHAnsi"/>
          <w:sz w:val="24"/>
          <w:szCs w:val="24"/>
        </w:rPr>
        <w:t xml:space="preserve"> razmatrati samo one ponude koje su bez obzira na način dostave na njegovu adresu zaprimljene – zaključno do </w:t>
      </w:r>
      <w:r w:rsidR="0040582F" w:rsidRPr="00BB12EC">
        <w:rPr>
          <w:rFonts w:cstheme="minorHAnsi"/>
          <w:sz w:val="24"/>
          <w:szCs w:val="24"/>
        </w:rPr>
        <w:t>27</w:t>
      </w:r>
      <w:r w:rsidR="000D58E9" w:rsidRPr="00BB12EC">
        <w:rPr>
          <w:rFonts w:cstheme="minorHAnsi"/>
          <w:sz w:val="24"/>
          <w:szCs w:val="24"/>
        </w:rPr>
        <w:t>.</w:t>
      </w:r>
      <w:r w:rsidR="00D2661E" w:rsidRPr="00BB12EC">
        <w:rPr>
          <w:rFonts w:cstheme="minorHAnsi"/>
          <w:sz w:val="24"/>
          <w:szCs w:val="24"/>
        </w:rPr>
        <w:t xml:space="preserve"> listopada 2023</w:t>
      </w:r>
      <w:r w:rsidR="000D58E9" w:rsidRPr="00BB12EC">
        <w:rPr>
          <w:rFonts w:cstheme="minorHAnsi"/>
          <w:sz w:val="24"/>
          <w:szCs w:val="24"/>
        </w:rPr>
        <w:t>. godine, do 10:00 sati.</w:t>
      </w:r>
    </w:p>
    <w:p w:rsidR="000D58E9" w:rsidRPr="00BB12EC" w:rsidRDefault="000D58E9" w:rsidP="008C7339">
      <w:pPr>
        <w:pStyle w:val="Bezproreda"/>
        <w:numPr>
          <w:ilvl w:val="0"/>
          <w:numId w:val="4"/>
        </w:numPr>
        <w:rPr>
          <w:rFonts w:cstheme="minorHAnsi"/>
          <w:sz w:val="24"/>
          <w:szCs w:val="24"/>
        </w:rPr>
      </w:pPr>
      <w:r w:rsidRPr="00BB12EC">
        <w:rPr>
          <w:rFonts w:cstheme="minorHAnsi"/>
          <w:sz w:val="24"/>
          <w:szCs w:val="24"/>
        </w:rPr>
        <w:t>Nepotpune i nepravovremene pristigle ponude neće se uzimati u razmatranje.</w:t>
      </w:r>
    </w:p>
    <w:p w:rsidR="000D58E9" w:rsidRPr="00BB12EC" w:rsidRDefault="000D58E9" w:rsidP="000D58E9">
      <w:pPr>
        <w:pStyle w:val="Bezproreda"/>
        <w:rPr>
          <w:rFonts w:cstheme="minorHAnsi"/>
          <w:b/>
          <w:sz w:val="24"/>
          <w:szCs w:val="24"/>
        </w:rPr>
      </w:pPr>
    </w:p>
    <w:p w:rsidR="000D58E9" w:rsidRPr="00BB12EC" w:rsidRDefault="000D58E9" w:rsidP="000D58E9">
      <w:pPr>
        <w:pStyle w:val="Bezproreda"/>
        <w:numPr>
          <w:ilvl w:val="0"/>
          <w:numId w:val="1"/>
        </w:numPr>
        <w:rPr>
          <w:rFonts w:cstheme="minorHAnsi"/>
          <w:b/>
          <w:sz w:val="24"/>
          <w:szCs w:val="24"/>
        </w:rPr>
      </w:pPr>
      <w:r w:rsidRPr="00BB12EC">
        <w:rPr>
          <w:rFonts w:cstheme="minorHAnsi"/>
          <w:b/>
          <w:sz w:val="24"/>
          <w:szCs w:val="24"/>
        </w:rPr>
        <w:t>ODABIR PONUDITELJA</w:t>
      </w:r>
    </w:p>
    <w:p w:rsidR="000D58E9" w:rsidRPr="00BB12EC" w:rsidRDefault="000D58E9" w:rsidP="000D58E9">
      <w:pPr>
        <w:pStyle w:val="Bezproreda"/>
        <w:rPr>
          <w:rFonts w:cstheme="minorHAnsi"/>
          <w:sz w:val="24"/>
          <w:szCs w:val="24"/>
        </w:rPr>
      </w:pPr>
    </w:p>
    <w:p w:rsidR="000D58E9" w:rsidRPr="00BB12EC" w:rsidRDefault="000D58E9" w:rsidP="000D58E9">
      <w:pPr>
        <w:pStyle w:val="Bezproreda"/>
        <w:numPr>
          <w:ilvl w:val="0"/>
          <w:numId w:val="4"/>
        </w:numPr>
        <w:rPr>
          <w:rFonts w:cstheme="minorHAnsi"/>
          <w:sz w:val="24"/>
          <w:szCs w:val="24"/>
        </w:rPr>
      </w:pPr>
      <w:r w:rsidRPr="00BB12EC">
        <w:rPr>
          <w:rFonts w:cstheme="minorHAnsi"/>
          <w:sz w:val="24"/>
          <w:szCs w:val="24"/>
        </w:rPr>
        <w:t>Javno otvaranje ponuda bit ć</w:t>
      </w:r>
      <w:r w:rsidR="004A62F3" w:rsidRPr="00BB12EC">
        <w:rPr>
          <w:rFonts w:cstheme="minorHAnsi"/>
          <w:sz w:val="24"/>
          <w:szCs w:val="24"/>
        </w:rPr>
        <w:t>e</w:t>
      </w:r>
      <w:r w:rsidR="00D16984" w:rsidRPr="00BB12EC">
        <w:rPr>
          <w:rFonts w:cstheme="minorHAnsi"/>
          <w:sz w:val="24"/>
          <w:szCs w:val="24"/>
        </w:rPr>
        <w:t xml:space="preserve"> </w:t>
      </w:r>
      <w:r w:rsidR="0040582F" w:rsidRPr="00BB12EC">
        <w:rPr>
          <w:rFonts w:cstheme="minorHAnsi"/>
          <w:sz w:val="24"/>
          <w:szCs w:val="24"/>
        </w:rPr>
        <w:t>dana 27</w:t>
      </w:r>
      <w:r w:rsidRPr="00BB12EC">
        <w:rPr>
          <w:rFonts w:cstheme="minorHAnsi"/>
          <w:sz w:val="24"/>
          <w:szCs w:val="24"/>
        </w:rPr>
        <w:t>. listopada</w:t>
      </w:r>
      <w:r w:rsidR="00D2661E" w:rsidRPr="00BB12EC">
        <w:rPr>
          <w:rFonts w:cstheme="minorHAnsi"/>
          <w:sz w:val="24"/>
          <w:szCs w:val="24"/>
        </w:rPr>
        <w:t xml:space="preserve"> 2023. godine</w:t>
      </w:r>
      <w:r w:rsidRPr="00BB12EC">
        <w:rPr>
          <w:rFonts w:cstheme="minorHAnsi"/>
          <w:sz w:val="24"/>
          <w:szCs w:val="24"/>
        </w:rPr>
        <w:t xml:space="preserve"> u 10:00 sati na adresi Pr</w:t>
      </w:r>
      <w:r w:rsidR="004A62F3" w:rsidRPr="00BB12EC">
        <w:rPr>
          <w:rFonts w:cstheme="minorHAnsi"/>
          <w:sz w:val="24"/>
          <w:szCs w:val="24"/>
        </w:rPr>
        <w:t>e</w:t>
      </w:r>
      <w:r w:rsidRPr="00BB12EC">
        <w:rPr>
          <w:rFonts w:cstheme="minorHAnsi"/>
          <w:sz w:val="24"/>
          <w:szCs w:val="24"/>
        </w:rPr>
        <w:t>d Dvorom 1, 20000 Dubrovnik, u službenim prostorijama Grada Dubrovnika (Velika vijećnica).</w:t>
      </w:r>
    </w:p>
    <w:p w:rsidR="000D58E9" w:rsidRPr="00BB12EC" w:rsidRDefault="000D58E9" w:rsidP="000D58E9">
      <w:pPr>
        <w:pStyle w:val="Bezproreda"/>
        <w:numPr>
          <w:ilvl w:val="0"/>
          <w:numId w:val="4"/>
        </w:numPr>
        <w:rPr>
          <w:rFonts w:cstheme="minorHAnsi"/>
          <w:sz w:val="24"/>
          <w:szCs w:val="24"/>
        </w:rPr>
      </w:pPr>
      <w:r w:rsidRPr="00BB12EC">
        <w:rPr>
          <w:rFonts w:cstheme="minorHAnsi"/>
          <w:sz w:val="24"/>
          <w:szCs w:val="24"/>
        </w:rPr>
        <w:t>Javnom otvaranju ponuda imaju pravo prisustvovati ponuditelji ili njihovi ovlašteni predstavnici uz predočenje pisanog dokaza o ovlasti.</w:t>
      </w:r>
    </w:p>
    <w:p w:rsidR="000D58E9" w:rsidRPr="00BB12EC" w:rsidRDefault="000D58E9" w:rsidP="000D58E9">
      <w:pPr>
        <w:pStyle w:val="Bezproreda"/>
        <w:numPr>
          <w:ilvl w:val="0"/>
          <w:numId w:val="4"/>
        </w:numPr>
        <w:rPr>
          <w:rFonts w:cstheme="minorHAnsi"/>
          <w:sz w:val="24"/>
          <w:szCs w:val="24"/>
        </w:rPr>
      </w:pPr>
      <w:r w:rsidRPr="00BB12EC">
        <w:rPr>
          <w:rFonts w:cstheme="minorHAnsi"/>
          <w:sz w:val="24"/>
          <w:szCs w:val="24"/>
        </w:rPr>
        <w:t>Odabrani ponuditelji će biti obavije</w:t>
      </w:r>
      <w:r w:rsidR="004A62F3" w:rsidRPr="00BB12EC">
        <w:rPr>
          <w:rFonts w:cstheme="minorHAnsi"/>
          <w:sz w:val="24"/>
          <w:szCs w:val="24"/>
        </w:rPr>
        <w:t>šteni elektroničkom poštom o re</w:t>
      </w:r>
      <w:r w:rsidRPr="00BB12EC">
        <w:rPr>
          <w:rFonts w:cstheme="minorHAnsi"/>
          <w:sz w:val="24"/>
          <w:szCs w:val="24"/>
        </w:rPr>
        <w:t>zultatima J</w:t>
      </w:r>
      <w:r w:rsidR="00B50872" w:rsidRPr="00BB12EC">
        <w:rPr>
          <w:rFonts w:cstheme="minorHAnsi"/>
          <w:sz w:val="24"/>
          <w:szCs w:val="24"/>
        </w:rPr>
        <w:t>avnog natječaja najkasnije do 10</w:t>
      </w:r>
      <w:r w:rsidR="00D2661E" w:rsidRPr="00BB12EC">
        <w:rPr>
          <w:rFonts w:cstheme="minorHAnsi"/>
          <w:sz w:val="24"/>
          <w:szCs w:val="24"/>
        </w:rPr>
        <w:t>. studenog 2023</w:t>
      </w:r>
      <w:r w:rsidRPr="00BB12EC">
        <w:rPr>
          <w:rFonts w:cstheme="minorHAnsi"/>
          <w:sz w:val="24"/>
          <w:szCs w:val="24"/>
        </w:rPr>
        <w:t>. godine.</w:t>
      </w:r>
    </w:p>
    <w:p w:rsidR="000D58E9" w:rsidRPr="00BB12EC" w:rsidRDefault="000D58E9" w:rsidP="000D58E9">
      <w:pPr>
        <w:pStyle w:val="Bezproreda"/>
        <w:numPr>
          <w:ilvl w:val="0"/>
          <w:numId w:val="4"/>
        </w:numPr>
        <w:rPr>
          <w:rFonts w:cstheme="minorHAnsi"/>
          <w:sz w:val="24"/>
          <w:szCs w:val="24"/>
        </w:rPr>
      </w:pPr>
      <w:r w:rsidRPr="00BB12EC">
        <w:rPr>
          <w:rFonts w:cstheme="minorHAnsi"/>
          <w:sz w:val="24"/>
          <w:szCs w:val="24"/>
        </w:rPr>
        <w:t>Po</w:t>
      </w:r>
      <w:r w:rsidR="00757430" w:rsidRPr="00BB12EC">
        <w:rPr>
          <w:rFonts w:cstheme="minorHAnsi"/>
          <w:sz w:val="24"/>
          <w:szCs w:val="24"/>
        </w:rPr>
        <w:t xml:space="preserve">nuditelju čija ponuda nije prihvaćena, uplaćeno jamstvo za ozbiljnost ponude vraća se najkasnije </w:t>
      </w:r>
      <w:r w:rsidRPr="00BB12EC">
        <w:rPr>
          <w:rFonts w:cstheme="minorHAnsi"/>
          <w:sz w:val="24"/>
          <w:szCs w:val="24"/>
        </w:rPr>
        <w:t>u roku 15 dana od dana donošenja odluke o odabiru ponuditelja.</w:t>
      </w:r>
    </w:p>
    <w:p w:rsidR="00757430" w:rsidRPr="00BB12EC" w:rsidRDefault="00E76F01" w:rsidP="000D58E9">
      <w:pPr>
        <w:pStyle w:val="Bezproreda"/>
        <w:numPr>
          <w:ilvl w:val="0"/>
          <w:numId w:val="4"/>
        </w:numPr>
        <w:rPr>
          <w:rFonts w:cstheme="minorHAnsi"/>
          <w:sz w:val="24"/>
          <w:szCs w:val="24"/>
        </w:rPr>
      </w:pPr>
      <w:r w:rsidRPr="00BB12EC">
        <w:rPr>
          <w:rFonts w:cstheme="minorHAnsi"/>
          <w:sz w:val="24"/>
          <w:szCs w:val="24"/>
        </w:rPr>
        <w:lastRenderedPageBreak/>
        <w:t>Ponuditeljima čije ponude su prihvaćene kao najpovoljnije, uplaćeno jamstvo za ozbiljnost ponude uračunava se u ponuđeni iznos zakupnine.</w:t>
      </w:r>
    </w:p>
    <w:p w:rsidR="000D58E9" w:rsidRPr="00BB12EC" w:rsidRDefault="000D58E9" w:rsidP="000D58E9">
      <w:pPr>
        <w:pStyle w:val="Bezproreda"/>
        <w:numPr>
          <w:ilvl w:val="0"/>
          <w:numId w:val="4"/>
        </w:numPr>
        <w:rPr>
          <w:rFonts w:cstheme="minorHAnsi"/>
          <w:sz w:val="24"/>
          <w:szCs w:val="24"/>
        </w:rPr>
      </w:pPr>
      <w:r w:rsidRPr="00BB12EC">
        <w:rPr>
          <w:rFonts w:cstheme="minorHAnsi"/>
          <w:sz w:val="24"/>
          <w:szCs w:val="24"/>
        </w:rPr>
        <w:t>Ponuditelj koji zadovolji kriterije i uvjete iz ovog Javnog natječaja može ostvariti pravo na zakup samo jedne kućice.</w:t>
      </w:r>
      <w:r w:rsidR="00155F14" w:rsidRPr="00BB12EC">
        <w:rPr>
          <w:rFonts w:cstheme="minorHAnsi"/>
          <w:sz w:val="24"/>
          <w:szCs w:val="24"/>
        </w:rPr>
        <w:t xml:space="preserve"> Ako ponude istog ponuditelja sadrže najviši iznos </w:t>
      </w:r>
      <w:r w:rsidR="00757430" w:rsidRPr="00BB12EC">
        <w:rPr>
          <w:rFonts w:cstheme="minorHAnsi"/>
          <w:sz w:val="24"/>
          <w:szCs w:val="24"/>
        </w:rPr>
        <w:t xml:space="preserve">ponuđene zakupnine na više </w:t>
      </w:r>
      <w:r w:rsidR="001D08BE" w:rsidRPr="00BB12EC">
        <w:rPr>
          <w:rFonts w:cstheme="minorHAnsi"/>
          <w:sz w:val="24"/>
          <w:szCs w:val="24"/>
        </w:rPr>
        <w:t>loka</w:t>
      </w:r>
      <w:r w:rsidR="00A06188" w:rsidRPr="00BB12EC">
        <w:rPr>
          <w:rFonts w:cstheme="minorHAnsi"/>
          <w:sz w:val="24"/>
          <w:szCs w:val="24"/>
        </w:rPr>
        <w:t>cija, bit će pozvani ponuditelj</w:t>
      </w:r>
      <w:r w:rsidR="001D08BE" w:rsidRPr="00BB12EC">
        <w:rPr>
          <w:rFonts w:cstheme="minorHAnsi"/>
          <w:sz w:val="24"/>
          <w:szCs w:val="24"/>
        </w:rPr>
        <w:t xml:space="preserve"> da se u roku 48 sati izjasne</w:t>
      </w:r>
      <w:r w:rsidR="00757430" w:rsidRPr="00BB12EC">
        <w:rPr>
          <w:rFonts w:cstheme="minorHAnsi"/>
          <w:sz w:val="24"/>
          <w:szCs w:val="24"/>
        </w:rPr>
        <w:t xml:space="preserve"> od kojih ponuda za lokacije odustaje.</w:t>
      </w:r>
    </w:p>
    <w:p w:rsidR="00757430" w:rsidRPr="00BB12EC" w:rsidRDefault="00757430" w:rsidP="000D58E9">
      <w:pPr>
        <w:pStyle w:val="Bezproreda"/>
        <w:numPr>
          <w:ilvl w:val="0"/>
          <w:numId w:val="4"/>
        </w:numPr>
        <w:rPr>
          <w:rFonts w:cstheme="minorHAnsi"/>
          <w:sz w:val="24"/>
          <w:szCs w:val="24"/>
        </w:rPr>
      </w:pPr>
      <w:r w:rsidRPr="00BB12EC">
        <w:rPr>
          <w:rFonts w:cstheme="minorHAnsi"/>
          <w:sz w:val="24"/>
          <w:szCs w:val="24"/>
        </w:rPr>
        <w:t>U slučaju da dva ili više ponuditelja koji ispunjavaju kriterije i uvjete iz Natječaja ponude isti iznos zakupnine pravo prvenstva ima onaj ponuditelj čija ponuda je ranije zaprimljena.</w:t>
      </w:r>
    </w:p>
    <w:p w:rsidR="000D58E9" w:rsidRPr="00BB12EC" w:rsidRDefault="00C27BAA" w:rsidP="000D58E9">
      <w:pPr>
        <w:pStyle w:val="Bezproreda"/>
        <w:numPr>
          <w:ilvl w:val="0"/>
          <w:numId w:val="4"/>
        </w:numPr>
        <w:rPr>
          <w:rFonts w:cstheme="minorHAnsi"/>
          <w:sz w:val="24"/>
          <w:szCs w:val="24"/>
        </w:rPr>
      </w:pPr>
      <w:r w:rsidRPr="00BB12EC">
        <w:rPr>
          <w:rFonts w:cstheme="minorHAnsi"/>
          <w:sz w:val="24"/>
          <w:szCs w:val="24"/>
        </w:rPr>
        <w:t>Odabrani ponuditelj bit će pozvan na sklapanje ugovora o zakupu. Na potpis ugovora je potrebno donijeti dokaz o uplati razlike izm</w:t>
      </w:r>
      <w:r w:rsidR="004A62F3" w:rsidRPr="00BB12EC">
        <w:rPr>
          <w:rFonts w:cstheme="minorHAnsi"/>
          <w:sz w:val="24"/>
          <w:szCs w:val="24"/>
        </w:rPr>
        <w:t>e</w:t>
      </w:r>
      <w:r w:rsidRPr="00BB12EC">
        <w:rPr>
          <w:rFonts w:cstheme="minorHAnsi"/>
          <w:sz w:val="24"/>
          <w:szCs w:val="24"/>
        </w:rPr>
        <w:t>đu uplaćene jamčevine i svoje ponude. U protivnom smatrat će se da je odustao od zaključenja ugovora.</w:t>
      </w:r>
    </w:p>
    <w:p w:rsidR="00C27BAA" w:rsidRPr="00BB12EC" w:rsidRDefault="00C27BAA" w:rsidP="000D58E9">
      <w:pPr>
        <w:pStyle w:val="Bezproreda"/>
        <w:numPr>
          <w:ilvl w:val="0"/>
          <w:numId w:val="4"/>
        </w:numPr>
        <w:rPr>
          <w:rFonts w:cstheme="minorHAnsi"/>
          <w:sz w:val="24"/>
          <w:szCs w:val="24"/>
        </w:rPr>
      </w:pPr>
      <w:r w:rsidRPr="00BB12EC">
        <w:rPr>
          <w:rFonts w:cstheme="minorHAnsi"/>
          <w:sz w:val="24"/>
          <w:szCs w:val="24"/>
        </w:rPr>
        <w:t>U slučaju da odabrani ponuditelj odustane od zaključenja ugovora ili nije uplatio preostali iznos u visini ponude</w:t>
      </w:r>
      <w:r w:rsidR="002E4BB2" w:rsidRPr="00BB12EC">
        <w:rPr>
          <w:rFonts w:cstheme="minorHAnsi"/>
          <w:sz w:val="24"/>
          <w:szCs w:val="24"/>
        </w:rPr>
        <w:t xml:space="preserve"> u roku od sedam</w:t>
      </w:r>
      <w:r w:rsidR="00FE2547" w:rsidRPr="00BB12EC">
        <w:rPr>
          <w:rFonts w:cstheme="minorHAnsi"/>
          <w:sz w:val="24"/>
          <w:szCs w:val="24"/>
        </w:rPr>
        <w:t xml:space="preserve"> dana od dana dostave odluke o odabiru</w:t>
      </w:r>
      <w:r w:rsidRPr="00BB12EC">
        <w:rPr>
          <w:rFonts w:cstheme="minorHAnsi"/>
          <w:sz w:val="24"/>
          <w:szCs w:val="24"/>
        </w:rPr>
        <w:t>, ugovor se neće sklopiti, a Dubrovačka baština d.o.o. zadržava uplaćenu jamčevinu</w:t>
      </w:r>
      <w:r w:rsidR="00FE2547" w:rsidRPr="00BB12EC">
        <w:rPr>
          <w:rFonts w:cstheme="minorHAnsi"/>
          <w:sz w:val="24"/>
          <w:szCs w:val="24"/>
        </w:rPr>
        <w:t xml:space="preserve"> za ozbiljnost ponude</w:t>
      </w:r>
      <w:r w:rsidRPr="00BB12EC">
        <w:rPr>
          <w:rFonts w:cstheme="minorHAnsi"/>
          <w:sz w:val="24"/>
          <w:szCs w:val="24"/>
        </w:rPr>
        <w:t xml:space="preserve">, te ima pravo pozvati sljedećeg najpovoljnijeg ponuditelja, odnosno istu kućicu može dati u zakup sljedećem ponuditelju </w:t>
      </w:r>
      <w:r w:rsidR="004A62F3" w:rsidRPr="00BB12EC">
        <w:rPr>
          <w:rFonts w:cstheme="minorHAnsi"/>
          <w:sz w:val="24"/>
          <w:szCs w:val="24"/>
        </w:rPr>
        <w:t>s najvećom ponudom bez novog nat</w:t>
      </w:r>
      <w:r w:rsidRPr="00BB12EC">
        <w:rPr>
          <w:rFonts w:cstheme="minorHAnsi"/>
          <w:sz w:val="24"/>
          <w:szCs w:val="24"/>
        </w:rPr>
        <w:t>ječaja.</w:t>
      </w:r>
    </w:p>
    <w:p w:rsidR="00C27BAA" w:rsidRPr="00BB12EC" w:rsidRDefault="00C27BAA" w:rsidP="000D58E9">
      <w:pPr>
        <w:pStyle w:val="Bezproreda"/>
        <w:numPr>
          <w:ilvl w:val="0"/>
          <w:numId w:val="4"/>
        </w:numPr>
        <w:rPr>
          <w:rFonts w:cstheme="minorHAnsi"/>
          <w:sz w:val="24"/>
          <w:szCs w:val="24"/>
        </w:rPr>
      </w:pPr>
      <w:r w:rsidRPr="00BB12EC">
        <w:rPr>
          <w:rFonts w:cstheme="minorHAnsi"/>
          <w:sz w:val="24"/>
          <w:szCs w:val="24"/>
        </w:rPr>
        <w:t>Ugovor o zakupu sklapa se na odr</w:t>
      </w:r>
      <w:r w:rsidR="00465F49">
        <w:rPr>
          <w:rFonts w:cstheme="minorHAnsi"/>
          <w:sz w:val="24"/>
          <w:szCs w:val="24"/>
        </w:rPr>
        <w:t>eđeno vrijeme za razdoblje od 2</w:t>
      </w:r>
      <w:r w:rsidR="00B50872" w:rsidRPr="00BB12EC">
        <w:rPr>
          <w:rFonts w:cstheme="minorHAnsi"/>
          <w:sz w:val="24"/>
          <w:szCs w:val="24"/>
        </w:rPr>
        <w:t>.12.2023</w:t>
      </w:r>
      <w:r w:rsidR="00D2661E" w:rsidRPr="00BB12EC">
        <w:rPr>
          <w:rFonts w:cstheme="minorHAnsi"/>
          <w:sz w:val="24"/>
          <w:szCs w:val="24"/>
        </w:rPr>
        <w:t>. godine do 6.1.2024</w:t>
      </w:r>
      <w:r w:rsidRPr="00BB12EC">
        <w:rPr>
          <w:rFonts w:cstheme="minorHAnsi"/>
          <w:sz w:val="24"/>
          <w:szCs w:val="24"/>
        </w:rPr>
        <w:t>. godine.</w:t>
      </w:r>
    </w:p>
    <w:p w:rsidR="00FE2547" w:rsidRPr="00BB12EC" w:rsidRDefault="00C27BAA" w:rsidP="00C04D23">
      <w:pPr>
        <w:pStyle w:val="Bezproreda"/>
        <w:numPr>
          <w:ilvl w:val="0"/>
          <w:numId w:val="4"/>
        </w:numPr>
        <w:rPr>
          <w:rFonts w:cstheme="minorHAnsi"/>
          <w:sz w:val="24"/>
          <w:szCs w:val="24"/>
        </w:rPr>
      </w:pPr>
      <w:r w:rsidRPr="00BB12EC">
        <w:rPr>
          <w:rFonts w:cstheme="minorHAnsi"/>
          <w:sz w:val="24"/>
          <w:szCs w:val="24"/>
        </w:rPr>
        <w:t>Odabir mikrolokacije kućice iz točke 1. ovog Natječaja određivat će se prema visini ponuđenog iznosa zakupnine na način da ponuditelj sa najvišim ponuđenim iznosom zakupnine ima pravo prvi birati mikrolokaciju kućice, ponuditelj s drugom ponudom po visini zakupnine birat će drugi po redu, i tako dalje dok sva mjesta predviđ</w:t>
      </w:r>
      <w:r w:rsidR="00D16984" w:rsidRPr="00BB12EC">
        <w:rPr>
          <w:rFonts w:cstheme="minorHAnsi"/>
          <w:sz w:val="24"/>
          <w:szCs w:val="24"/>
        </w:rPr>
        <w:t>ena za kućice ne budu popunjena.</w:t>
      </w:r>
    </w:p>
    <w:p w:rsidR="00750F0D" w:rsidRPr="00BB12EC" w:rsidRDefault="00750F0D" w:rsidP="00750F0D">
      <w:pPr>
        <w:pStyle w:val="Bezproreda"/>
        <w:rPr>
          <w:rFonts w:cstheme="minorHAnsi"/>
          <w:sz w:val="24"/>
          <w:szCs w:val="24"/>
        </w:rPr>
      </w:pPr>
    </w:p>
    <w:p w:rsidR="00750F0D" w:rsidRPr="00BB12EC" w:rsidRDefault="00750F0D" w:rsidP="00750F0D">
      <w:pPr>
        <w:pStyle w:val="Bezproreda"/>
        <w:rPr>
          <w:rFonts w:cstheme="minorHAnsi"/>
          <w:sz w:val="24"/>
          <w:szCs w:val="24"/>
        </w:rPr>
      </w:pPr>
    </w:p>
    <w:p w:rsidR="00D2661E" w:rsidRPr="00BB12EC" w:rsidRDefault="00D2661E" w:rsidP="00D2661E">
      <w:pPr>
        <w:pStyle w:val="Bezproreda"/>
        <w:ind w:left="720"/>
        <w:rPr>
          <w:rFonts w:cstheme="minorHAnsi"/>
          <w:sz w:val="24"/>
          <w:szCs w:val="24"/>
        </w:rPr>
      </w:pPr>
    </w:p>
    <w:p w:rsidR="00C04D23" w:rsidRPr="00BB12EC" w:rsidRDefault="00656139" w:rsidP="00C04D23">
      <w:pPr>
        <w:pStyle w:val="Bezproreda"/>
        <w:numPr>
          <w:ilvl w:val="0"/>
          <w:numId w:val="1"/>
        </w:numPr>
        <w:rPr>
          <w:rFonts w:cstheme="minorHAnsi"/>
          <w:b/>
          <w:sz w:val="24"/>
          <w:szCs w:val="24"/>
        </w:rPr>
      </w:pPr>
      <w:r w:rsidRPr="00BB12EC">
        <w:rPr>
          <w:rFonts w:cstheme="minorHAnsi"/>
          <w:b/>
          <w:sz w:val="24"/>
          <w:szCs w:val="24"/>
        </w:rPr>
        <w:t>OPĆE ODREDBE</w:t>
      </w:r>
    </w:p>
    <w:p w:rsidR="00C04D23" w:rsidRPr="00BB12EC" w:rsidRDefault="00C04D23" w:rsidP="00C04D23">
      <w:pPr>
        <w:pStyle w:val="Bezproreda"/>
        <w:rPr>
          <w:rFonts w:cstheme="minorHAnsi"/>
          <w:sz w:val="24"/>
          <w:szCs w:val="24"/>
        </w:rPr>
      </w:pPr>
    </w:p>
    <w:p w:rsidR="00C04D23" w:rsidRPr="00BB12EC" w:rsidRDefault="00C04D23" w:rsidP="00C04D23">
      <w:pPr>
        <w:pStyle w:val="Bezproreda"/>
        <w:numPr>
          <w:ilvl w:val="0"/>
          <w:numId w:val="4"/>
        </w:numPr>
        <w:rPr>
          <w:rFonts w:cstheme="minorHAnsi"/>
          <w:sz w:val="24"/>
          <w:szCs w:val="24"/>
        </w:rPr>
      </w:pPr>
      <w:r w:rsidRPr="00BB12EC">
        <w:rPr>
          <w:rFonts w:cstheme="minorHAnsi"/>
          <w:sz w:val="24"/>
          <w:szCs w:val="24"/>
        </w:rPr>
        <w:t>Pravo sudjelovanja na natječaju imaju pravne i fizičke osobe koje ispunjavaju zakonom propisane uvj</w:t>
      </w:r>
      <w:r w:rsidR="00775E75" w:rsidRPr="00BB12EC">
        <w:rPr>
          <w:rFonts w:cstheme="minorHAnsi"/>
          <w:sz w:val="24"/>
          <w:szCs w:val="24"/>
        </w:rPr>
        <w:t>ete</w:t>
      </w:r>
      <w:r w:rsidRPr="00BB12EC">
        <w:rPr>
          <w:rFonts w:cstheme="minorHAnsi"/>
          <w:sz w:val="24"/>
          <w:szCs w:val="24"/>
        </w:rPr>
        <w:t>.</w:t>
      </w:r>
    </w:p>
    <w:p w:rsidR="00C04D23" w:rsidRPr="00BB12EC" w:rsidRDefault="00C04D23" w:rsidP="00C04D23">
      <w:pPr>
        <w:pStyle w:val="Bezproreda"/>
        <w:numPr>
          <w:ilvl w:val="0"/>
          <w:numId w:val="4"/>
        </w:numPr>
        <w:rPr>
          <w:rFonts w:cstheme="minorHAnsi"/>
          <w:sz w:val="24"/>
          <w:szCs w:val="24"/>
        </w:rPr>
      </w:pPr>
      <w:r w:rsidRPr="00BB12EC">
        <w:rPr>
          <w:rFonts w:cstheme="minorHAnsi"/>
          <w:sz w:val="24"/>
          <w:szCs w:val="24"/>
        </w:rPr>
        <w:t>Zakupci su dužni obavljanje ugostiteljske djelatnosti</w:t>
      </w:r>
      <w:r w:rsidR="007C1188" w:rsidRPr="00BB12EC">
        <w:rPr>
          <w:rFonts w:cstheme="minorHAnsi"/>
          <w:sz w:val="24"/>
          <w:szCs w:val="24"/>
        </w:rPr>
        <w:t xml:space="preserve"> u prostoru zakupa na lokacijama iz ovog javnog natječaja uskladiti sa svim relevantnim propisima Republike Hrvatske i Grada Dubrovnika koji se odnose na iste, te u tu svrhu o svom trošku ishoditi sve eventualne dozvole i odobrenja nadležnih tijela.</w:t>
      </w:r>
    </w:p>
    <w:p w:rsidR="00800C94" w:rsidRPr="00BB12EC" w:rsidRDefault="00800C94" w:rsidP="00C04D23">
      <w:pPr>
        <w:pStyle w:val="Bezproreda"/>
        <w:numPr>
          <w:ilvl w:val="0"/>
          <w:numId w:val="4"/>
        </w:numPr>
        <w:rPr>
          <w:rFonts w:cstheme="minorHAnsi"/>
          <w:sz w:val="24"/>
          <w:szCs w:val="24"/>
        </w:rPr>
      </w:pPr>
      <w:r w:rsidRPr="00BB12EC">
        <w:rPr>
          <w:rFonts w:cstheme="minorHAnsi"/>
          <w:sz w:val="24"/>
          <w:szCs w:val="24"/>
        </w:rPr>
        <w:t>Davanje kućica u podzakup nije dopušteno.</w:t>
      </w:r>
    </w:p>
    <w:p w:rsidR="00800C94" w:rsidRPr="00BB12EC" w:rsidRDefault="00800C94" w:rsidP="00C04D23">
      <w:pPr>
        <w:pStyle w:val="Bezproreda"/>
        <w:numPr>
          <w:ilvl w:val="0"/>
          <w:numId w:val="4"/>
        </w:numPr>
        <w:rPr>
          <w:rFonts w:cstheme="minorHAnsi"/>
          <w:sz w:val="24"/>
          <w:szCs w:val="24"/>
        </w:rPr>
      </w:pPr>
      <w:r w:rsidRPr="00BB12EC">
        <w:rPr>
          <w:rFonts w:cstheme="minorHAnsi"/>
          <w:sz w:val="24"/>
          <w:szCs w:val="24"/>
        </w:rPr>
        <w:t>Svi korisnici kućica su obvezni pridržavati se radnog vremena sukladno odluci Grada Dubrovnika, te propisa o javnom redu i miru i komunalnom redu, polazeći o posebnosti ove manifestacije i prigode.</w:t>
      </w:r>
    </w:p>
    <w:p w:rsidR="00800C94" w:rsidRPr="00BB12EC" w:rsidRDefault="00800C94" w:rsidP="00C04D23">
      <w:pPr>
        <w:pStyle w:val="Bezproreda"/>
        <w:numPr>
          <w:ilvl w:val="0"/>
          <w:numId w:val="4"/>
        </w:numPr>
        <w:rPr>
          <w:rFonts w:cstheme="minorHAnsi"/>
          <w:sz w:val="24"/>
          <w:szCs w:val="24"/>
        </w:rPr>
      </w:pPr>
      <w:r w:rsidRPr="00BB12EC">
        <w:rPr>
          <w:rFonts w:cstheme="minorHAnsi"/>
          <w:sz w:val="24"/>
          <w:szCs w:val="24"/>
        </w:rPr>
        <w:t>Svi korisnici kućica obvezni su tijekom čitavog trajanja zakupa i p</w:t>
      </w:r>
      <w:r w:rsidR="004A62F3" w:rsidRPr="00BB12EC">
        <w:rPr>
          <w:rFonts w:cstheme="minorHAnsi"/>
          <w:sz w:val="24"/>
          <w:szCs w:val="24"/>
        </w:rPr>
        <w:t>ropisanog radnog vremena biti ot</w:t>
      </w:r>
      <w:r w:rsidRPr="00BB12EC">
        <w:rPr>
          <w:rFonts w:cstheme="minorHAnsi"/>
          <w:sz w:val="24"/>
          <w:szCs w:val="24"/>
        </w:rPr>
        <w:t>voreni i obavljati djelatnost.</w:t>
      </w:r>
    </w:p>
    <w:p w:rsidR="00800C94" w:rsidRPr="00BB12EC" w:rsidRDefault="00800C94" w:rsidP="00C04D23">
      <w:pPr>
        <w:pStyle w:val="Bezproreda"/>
        <w:numPr>
          <w:ilvl w:val="0"/>
          <w:numId w:val="4"/>
        </w:numPr>
        <w:rPr>
          <w:rFonts w:cstheme="minorHAnsi"/>
          <w:sz w:val="24"/>
          <w:szCs w:val="24"/>
        </w:rPr>
      </w:pPr>
      <w:r w:rsidRPr="00BB12EC">
        <w:rPr>
          <w:rFonts w:cstheme="minorHAnsi"/>
          <w:sz w:val="24"/>
          <w:szCs w:val="24"/>
        </w:rPr>
        <w:t>Odabrani ponuditelj za čitavo vrijeme trajanja zakupa odgovoran je za održavanje kućice i pripadajuće opreme te osigurati zaštitu od krađe i drugih oštećenja.</w:t>
      </w:r>
    </w:p>
    <w:p w:rsidR="00800C94" w:rsidRPr="00BB12EC" w:rsidRDefault="00800C94" w:rsidP="00C04D23">
      <w:pPr>
        <w:pStyle w:val="Bezproreda"/>
        <w:numPr>
          <w:ilvl w:val="0"/>
          <w:numId w:val="4"/>
        </w:numPr>
        <w:rPr>
          <w:rFonts w:cstheme="minorHAnsi"/>
          <w:sz w:val="24"/>
          <w:szCs w:val="24"/>
        </w:rPr>
      </w:pPr>
      <w:r w:rsidRPr="00BB12EC">
        <w:rPr>
          <w:rFonts w:cstheme="minorHAnsi"/>
          <w:sz w:val="24"/>
          <w:szCs w:val="24"/>
        </w:rPr>
        <w:t xml:space="preserve">Odabrani ponuditelji za obavljanje ugostiteljske djelatnosti bit će u obvezi skupljati i odlagati otpadno jestivo ulje i masti u posude za odlaganje, pojedine zapremine 50 </w:t>
      </w:r>
      <w:r w:rsidRPr="00BB12EC">
        <w:rPr>
          <w:rFonts w:cstheme="minorHAnsi"/>
          <w:sz w:val="24"/>
          <w:szCs w:val="24"/>
        </w:rPr>
        <w:lastRenderedPageBreak/>
        <w:t>litara koje stavlja na korištenje Dubrovačka baština d.o.o. ili treće osobe koje isti odredi.</w:t>
      </w:r>
    </w:p>
    <w:p w:rsidR="00CA0A24" w:rsidRPr="00BB12EC" w:rsidRDefault="00CA0A24" w:rsidP="00C04D23">
      <w:pPr>
        <w:pStyle w:val="Bezproreda"/>
        <w:numPr>
          <w:ilvl w:val="0"/>
          <w:numId w:val="4"/>
        </w:numPr>
        <w:rPr>
          <w:rFonts w:cstheme="minorHAnsi"/>
          <w:sz w:val="24"/>
          <w:szCs w:val="24"/>
        </w:rPr>
      </w:pPr>
      <w:r w:rsidRPr="00BB12EC">
        <w:rPr>
          <w:rFonts w:cstheme="minorHAnsi"/>
          <w:sz w:val="24"/>
          <w:szCs w:val="24"/>
        </w:rPr>
        <w:t>Odabrani ponud</w:t>
      </w:r>
      <w:r w:rsidR="004B48D0" w:rsidRPr="00BB12EC">
        <w:rPr>
          <w:rFonts w:cstheme="minorHAnsi"/>
          <w:sz w:val="24"/>
          <w:szCs w:val="24"/>
        </w:rPr>
        <w:t>itelji su dužni pridržavati se O</w:t>
      </w:r>
      <w:r w:rsidRPr="00BB12EC">
        <w:rPr>
          <w:rFonts w:cstheme="minorHAnsi"/>
          <w:sz w:val="24"/>
          <w:szCs w:val="24"/>
        </w:rPr>
        <w:t>dluke o ograničavaju korištenja jednokratne plastike</w:t>
      </w:r>
      <w:r w:rsidR="00031503" w:rsidRPr="00BB12EC">
        <w:rPr>
          <w:rFonts w:cstheme="minorHAnsi"/>
          <w:sz w:val="24"/>
          <w:szCs w:val="24"/>
        </w:rPr>
        <w:t xml:space="preserve"> za Grad Dubrovnik,</w:t>
      </w:r>
      <w:r w:rsidR="004B48D0" w:rsidRPr="00BB12EC">
        <w:rPr>
          <w:rFonts w:cstheme="minorHAnsi"/>
          <w:sz w:val="24"/>
          <w:szCs w:val="24"/>
        </w:rPr>
        <w:t xml:space="preserve"> </w:t>
      </w:r>
      <w:r w:rsidRPr="00BB12EC">
        <w:rPr>
          <w:rFonts w:cstheme="minorHAnsi"/>
          <w:sz w:val="24"/>
          <w:szCs w:val="24"/>
        </w:rPr>
        <w:t>donesenom u sklopu projekta „Plastic Smart Cities“.</w:t>
      </w:r>
    </w:p>
    <w:p w:rsidR="00800C94" w:rsidRPr="00BB12EC" w:rsidRDefault="00800C94" w:rsidP="00C04D23">
      <w:pPr>
        <w:pStyle w:val="Bezproreda"/>
        <w:numPr>
          <w:ilvl w:val="0"/>
          <w:numId w:val="4"/>
        </w:numPr>
        <w:rPr>
          <w:rFonts w:cstheme="minorHAnsi"/>
          <w:sz w:val="24"/>
          <w:szCs w:val="24"/>
        </w:rPr>
      </w:pPr>
      <w:r w:rsidRPr="00BB12EC">
        <w:rPr>
          <w:rFonts w:cstheme="minorHAnsi"/>
          <w:sz w:val="24"/>
          <w:szCs w:val="24"/>
        </w:rPr>
        <w:t>Tijekom trajanja zakupa dopušteno je isticanje isključivo registriranog naziva odabranog ponuditelja i/ili naziva temeljem kojeg odabrani ponuditelj obavlja ugostiteljsku djelatnost</w:t>
      </w:r>
      <w:r w:rsidR="00E9394A" w:rsidRPr="00BB12EC">
        <w:rPr>
          <w:rFonts w:cstheme="minorHAnsi"/>
          <w:sz w:val="24"/>
          <w:szCs w:val="24"/>
        </w:rPr>
        <w:t xml:space="preserve"> sukladno propisima.Kućice pripadajuću opremu i prostor oko istih, odabrani ponuditelj ne smije koristiti za isticanje bilo kakvih reklamnih natpisa ili iste koristiti za bilo kakav oblik političke ili druge promidžbe.</w:t>
      </w:r>
    </w:p>
    <w:p w:rsidR="00E9394A" w:rsidRPr="00BB12EC" w:rsidRDefault="00E9394A" w:rsidP="00C04D23">
      <w:pPr>
        <w:pStyle w:val="Bezproreda"/>
        <w:numPr>
          <w:ilvl w:val="0"/>
          <w:numId w:val="4"/>
        </w:numPr>
        <w:rPr>
          <w:rFonts w:cstheme="minorHAnsi"/>
          <w:sz w:val="24"/>
          <w:szCs w:val="24"/>
        </w:rPr>
      </w:pPr>
      <w:r w:rsidRPr="00BB12EC">
        <w:rPr>
          <w:rFonts w:cstheme="minorHAnsi"/>
          <w:sz w:val="24"/>
          <w:szCs w:val="24"/>
        </w:rPr>
        <w:t>Nije dopuštena bilo kakva audio i video reprodukcija od strane zakupnika.</w:t>
      </w:r>
    </w:p>
    <w:p w:rsidR="00E9394A" w:rsidRPr="00BB12EC" w:rsidRDefault="00E9394A" w:rsidP="00C04D23">
      <w:pPr>
        <w:pStyle w:val="Bezproreda"/>
        <w:numPr>
          <w:ilvl w:val="0"/>
          <w:numId w:val="4"/>
        </w:numPr>
        <w:rPr>
          <w:rFonts w:cstheme="minorHAnsi"/>
          <w:sz w:val="24"/>
          <w:szCs w:val="24"/>
        </w:rPr>
      </w:pPr>
      <w:r w:rsidRPr="00BB12EC">
        <w:rPr>
          <w:rFonts w:cstheme="minorHAnsi"/>
          <w:sz w:val="24"/>
          <w:szCs w:val="24"/>
        </w:rPr>
        <w:t>Odabrani ponuditelj dužan je kućicu s pripadajućom opremom osloboditi od osoba i stvari nakon proteka</w:t>
      </w:r>
      <w:r w:rsidR="004A62F3" w:rsidRPr="00BB12EC">
        <w:rPr>
          <w:rFonts w:cstheme="minorHAnsi"/>
          <w:sz w:val="24"/>
          <w:szCs w:val="24"/>
        </w:rPr>
        <w:t xml:space="preserve"> vremena zakupa, a najkasnij</w:t>
      </w:r>
      <w:r w:rsidR="00D2661E" w:rsidRPr="00BB12EC">
        <w:rPr>
          <w:rFonts w:cstheme="minorHAnsi"/>
          <w:sz w:val="24"/>
          <w:szCs w:val="24"/>
        </w:rPr>
        <w:t>e 8. siječnja 2024</w:t>
      </w:r>
      <w:r w:rsidR="001D57CA">
        <w:rPr>
          <w:rFonts w:cstheme="minorHAnsi"/>
          <w:sz w:val="24"/>
          <w:szCs w:val="24"/>
        </w:rPr>
        <w:t>. godine do 12</w:t>
      </w:r>
      <w:r w:rsidR="00617A29" w:rsidRPr="00BB12EC">
        <w:rPr>
          <w:rFonts w:cstheme="minorHAnsi"/>
          <w:sz w:val="24"/>
          <w:szCs w:val="24"/>
        </w:rPr>
        <w:t xml:space="preserve"> h.</w:t>
      </w:r>
    </w:p>
    <w:p w:rsidR="00750F0D" w:rsidRPr="00BB12EC" w:rsidRDefault="00750F0D" w:rsidP="00750F0D">
      <w:pPr>
        <w:pStyle w:val="Bezproreda"/>
        <w:ind w:left="720"/>
        <w:rPr>
          <w:rFonts w:cstheme="minorHAnsi"/>
          <w:sz w:val="24"/>
          <w:szCs w:val="24"/>
        </w:rPr>
      </w:pPr>
    </w:p>
    <w:p w:rsidR="00A410A2" w:rsidRPr="00BB12EC" w:rsidRDefault="00A410A2" w:rsidP="00A410A2">
      <w:pPr>
        <w:pStyle w:val="Bezproreda"/>
        <w:rPr>
          <w:rFonts w:cstheme="minorHAnsi"/>
          <w:sz w:val="24"/>
          <w:szCs w:val="24"/>
        </w:rPr>
      </w:pPr>
    </w:p>
    <w:p w:rsidR="00D16984" w:rsidRPr="00BB12EC" w:rsidRDefault="00D16984" w:rsidP="00A410A2">
      <w:pPr>
        <w:pStyle w:val="Bezproreda"/>
        <w:rPr>
          <w:rFonts w:cstheme="minorHAnsi"/>
          <w:sz w:val="24"/>
          <w:szCs w:val="24"/>
        </w:rPr>
      </w:pPr>
      <w:r w:rsidRPr="00BB12EC">
        <w:rPr>
          <w:rFonts w:cstheme="minorHAnsi"/>
          <w:sz w:val="24"/>
          <w:szCs w:val="24"/>
        </w:rPr>
        <w:t>Povjerenstvo „Dubrovačkog zimskog festivala“ zadržava pravo poništenja Natječaja bez posebnog obrazloženja i pri tome ne snosi odgovornost prema ponuditeljima.</w:t>
      </w:r>
    </w:p>
    <w:p w:rsidR="00A410A2" w:rsidRPr="00BB12EC" w:rsidRDefault="00A410A2" w:rsidP="00A410A2">
      <w:pPr>
        <w:pStyle w:val="Bezproreda"/>
        <w:rPr>
          <w:rFonts w:cstheme="minorHAnsi"/>
          <w:sz w:val="24"/>
          <w:szCs w:val="24"/>
        </w:rPr>
      </w:pPr>
    </w:p>
    <w:p w:rsidR="00A410A2" w:rsidRPr="00BB12EC" w:rsidRDefault="00A410A2" w:rsidP="00A410A2">
      <w:pPr>
        <w:pStyle w:val="Bezproreda"/>
        <w:rPr>
          <w:rFonts w:cstheme="minorHAnsi"/>
          <w:sz w:val="24"/>
          <w:szCs w:val="24"/>
        </w:rPr>
      </w:pPr>
      <w:r w:rsidRPr="00BB12EC">
        <w:rPr>
          <w:rFonts w:cstheme="minorHAnsi"/>
          <w:sz w:val="24"/>
          <w:szCs w:val="24"/>
        </w:rPr>
        <w:t>Svojim sudjelovanjem na javnom natječaju ponuditelji pristaju da se njihovi osobni podaci koriste u svrhe ovog javnog natječaja. Sa osobnim podacima postupati će se sukladno Općoj uredbi o zaštiti podataka (Uredba (EU) 2016/679) i Zakonu o provedbi Opće uredbe o zaštiti podataka (NN 42/18).</w:t>
      </w:r>
    </w:p>
    <w:p w:rsidR="00E9394A" w:rsidRPr="00BB12EC" w:rsidRDefault="00E9394A" w:rsidP="00E9394A">
      <w:pPr>
        <w:pStyle w:val="Bezproreda"/>
        <w:rPr>
          <w:rFonts w:cstheme="minorHAnsi"/>
          <w:sz w:val="24"/>
          <w:szCs w:val="24"/>
        </w:rPr>
      </w:pPr>
    </w:p>
    <w:p w:rsidR="00D63AAF" w:rsidRPr="00BB12EC" w:rsidRDefault="00E9394A" w:rsidP="00E9394A">
      <w:pPr>
        <w:pStyle w:val="Bezproreda"/>
        <w:rPr>
          <w:rFonts w:cstheme="minorHAnsi"/>
          <w:sz w:val="24"/>
          <w:szCs w:val="24"/>
        </w:rPr>
      </w:pPr>
      <w:r w:rsidRPr="00BB12EC">
        <w:rPr>
          <w:rFonts w:cstheme="minorHAnsi"/>
          <w:sz w:val="24"/>
          <w:szCs w:val="24"/>
        </w:rPr>
        <w:t>Detaljne obavijesti o uvjetima natječaja i mikro-lokacijama zainteresirani mogu dobiti u prostorijama društva DUBROVAČKA BAŠTINA d.o.o.</w:t>
      </w:r>
      <w:r w:rsidR="00855463" w:rsidRPr="00BB12EC">
        <w:rPr>
          <w:rFonts w:cstheme="minorHAnsi"/>
          <w:sz w:val="24"/>
          <w:szCs w:val="24"/>
        </w:rPr>
        <w:t>,</w:t>
      </w:r>
      <w:r w:rsidRPr="00BB12EC">
        <w:rPr>
          <w:rFonts w:cstheme="minorHAnsi"/>
          <w:sz w:val="24"/>
          <w:szCs w:val="24"/>
        </w:rPr>
        <w:t xml:space="preserve"> Frana Supila 10, Dubrovnik ili na tel. 020/446-184</w:t>
      </w:r>
      <w:r w:rsidR="00D63AAF" w:rsidRPr="00BB12EC">
        <w:rPr>
          <w:rFonts w:cstheme="minorHAnsi"/>
          <w:sz w:val="24"/>
          <w:szCs w:val="24"/>
        </w:rPr>
        <w:t xml:space="preserve"> ili e-mail:</w:t>
      </w:r>
      <w:hyperlink r:id="rId7" w:history="1">
        <w:r w:rsidR="00D63AAF" w:rsidRPr="00BB12EC">
          <w:rPr>
            <w:rStyle w:val="Hiperveza"/>
            <w:rFonts w:cstheme="minorHAnsi"/>
            <w:sz w:val="24"/>
            <w:szCs w:val="24"/>
          </w:rPr>
          <w:t>info@dubrovackabastina.com</w:t>
        </w:r>
      </w:hyperlink>
    </w:p>
    <w:p w:rsidR="00D63AAF" w:rsidRPr="00BB12EC" w:rsidRDefault="00D63AAF" w:rsidP="00E9394A">
      <w:pPr>
        <w:pStyle w:val="Bezproreda"/>
        <w:rPr>
          <w:rFonts w:cstheme="minorHAnsi"/>
          <w:sz w:val="24"/>
          <w:szCs w:val="24"/>
        </w:rPr>
      </w:pPr>
    </w:p>
    <w:p w:rsidR="000D58E9" w:rsidRPr="00BB12EC" w:rsidRDefault="000D58E9" w:rsidP="000D58E9">
      <w:pPr>
        <w:pStyle w:val="Bezproreda"/>
        <w:rPr>
          <w:rFonts w:cstheme="minorHAnsi"/>
          <w:b/>
          <w:sz w:val="24"/>
          <w:szCs w:val="24"/>
        </w:rPr>
      </w:pPr>
    </w:p>
    <w:p w:rsidR="00422F0F" w:rsidRPr="00BB12EC" w:rsidRDefault="00422F0F" w:rsidP="003A502B">
      <w:pPr>
        <w:rPr>
          <w:rFonts w:cstheme="minorHAnsi"/>
          <w:sz w:val="24"/>
          <w:szCs w:val="24"/>
        </w:rPr>
      </w:pPr>
      <w:r w:rsidRPr="00BB12EC">
        <w:rPr>
          <w:rFonts w:cstheme="minorHAnsi"/>
          <w:sz w:val="24"/>
          <w:szCs w:val="24"/>
        </w:rPr>
        <w:tab/>
      </w:r>
      <w:r w:rsidRPr="00BB12EC">
        <w:rPr>
          <w:rFonts w:cstheme="minorHAnsi"/>
          <w:sz w:val="24"/>
          <w:szCs w:val="24"/>
        </w:rPr>
        <w:tab/>
      </w:r>
      <w:r w:rsidRPr="00BB12EC">
        <w:rPr>
          <w:rFonts w:cstheme="minorHAnsi"/>
          <w:sz w:val="24"/>
          <w:szCs w:val="24"/>
        </w:rPr>
        <w:tab/>
      </w:r>
      <w:r w:rsidRPr="00BB12EC">
        <w:rPr>
          <w:rFonts w:cstheme="minorHAnsi"/>
          <w:sz w:val="24"/>
          <w:szCs w:val="24"/>
        </w:rPr>
        <w:tab/>
      </w:r>
      <w:r w:rsidRPr="00BB12EC">
        <w:rPr>
          <w:rFonts w:cstheme="minorHAnsi"/>
          <w:sz w:val="24"/>
          <w:szCs w:val="24"/>
        </w:rPr>
        <w:tab/>
      </w:r>
      <w:r w:rsidRPr="00BB12EC">
        <w:rPr>
          <w:rFonts w:cstheme="minorHAnsi"/>
          <w:sz w:val="24"/>
          <w:szCs w:val="24"/>
        </w:rPr>
        <w:tab/>
      </w:r>
      <w:r w:rsidRPr="00BB12EC">
        <w:rPr>
          <w:rFonts w:cstheme="minorHAnsi"/>
          <w:sz w:val="24"/>
          <w:szCs w:val="24"/>
        </w:rPr>
        <w:tab/>
      </w:r>
      <w:r w:rsidRPr="00BB12EC">
        <w:rPr>
          <w:rFonts w:cstheme="minorHAnsi"/>
          <w:sz w:val="24"/>
          <w:szCs w:val="24"/>
        </w:rPr>
        <w:tab/>
      </w:r>
      <w:r w:rsidR="003A502B" w:rsidRPr="00BB12EC">
        <w:rPr>
          <w:rFonts w:cstheme="minorHAnsi"/>
          <w:sz w:val="24"/>
          <w:szCs w:val="24"/>
        </w:rPr>
        <w:t>DUBROVAČKA BAŠTINA d.o.o.</w:t>
      </w:r>
    </w:p>
    <w:tbl>
      <w:tblPr>
        <w:tblW w:w="9072" w:type="dxa"/>
        <w:tblLook w:val="04A0" w:firstRow="1" w:lastRow="0" w:firstColumn="1" w:lastColumn="0" w:noHBand="0" w:noVBand="1"/>
      </w:tblPr>
      <w:tblGrid>
        <w:gridCol w:w="2057"/>
        <w:gridCol w:w="271"/>
        <w:gridCol w:w="271"/>
        <w:gridCol w:w="803"/>
        <w:gridCol w:w="5130"/>
        <w:gridCol w:w="540"/>
      </w:tblGrid>
      <w:tr w:rsidR="00D64A56" w:rsidRPr="00D64A56" w:rsidTr="00C90C50">
        <w:trPr>
          <w:trHeight w:val="312"/>
        </w:trPr>
        <w:tc>
          <w:tcPr>
            <w:tcW w:w="9072" w:type="dxa"/>
            <w:gridSpan w:val="6"/>
            <w:tcBorders>
              <w:top w:val="nil"/>
              <w:left w:val="nil"/>
              <w:bottom w:val="nil"/>
              <w:right w:val="nil"/>
            </w:tcBorders>
            <w:shd w:val="clear" w:color="000000" w:fill="FFFFFF"/>
            <w:noWrap/>
            <w:vAlign w:val="bottom"/>
            <w:hideMark/>
          </w:tcPr>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6F206B" w:rsidRDefault="006F206B"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Default="00D64A56" w:rsidP="00D64A56">
            <w:pPr>
              <w:spacing w:after="0" w:line="240" w:lineRule="auto"/>
              <w:jc w:val="center"/>
              <w:rPr>
                <w:rFonts w:ascii="Calibri" w:eastAsia="Times New Roman" w:hAnsi="Calibri" w:cs="Calibri"/>
                <w:b/>
                <w:bCs/>
                <w:sz w:val="24"/>
                <w:szCs w:val="24"/>
                <w:lang w:eastAsia="hr-HR"/>
              </w:rPr>
            </w:pPr>
          </w:p>
          <w:p w:rsidR="00D64A56" w:rsidRPr="00D64A56" w:rsidRDefault="00D64A56" w:rsidP="00D64A56">
            <w:pPr>
              <w:spacing w:after="0" w:line="240" w:lineRule="auto"/>
              <w:jc w:val="center"/>
              <w:rPr>
                <w:rFonts w:ascii="Calibri" w:eastAsia="Times New Roman" w:hAnsi="Calibri" w:cs="Calibri"/>
                <w:b/>
                <w:bCs/>
                <w:sz w:val="24"/>
                <w:szCs w:val="24"/>
                <w:lang w:eastAsia="hr-HR"/>
              </w:rPr>
            </w:pPr>
            <w:r w:rsidRPr="00D64A56">
              <w:rPr>
                <w:rFonts w:ascii="Calibri" w:eastAsia="Times New Roman" w:hAnsi="Calibri" w:cs="Calibri"/>
                <w:b/>
                <w:bCs/>
                <w:sz w:val="24"/>
                <w:szCs w:val="24"/>
                <w:lang w:eastAsia="hr-HR"/>
              </w:rPr>
              <w:lastRenderedPageBreak/>
              <w:t>PONUDA ZA ZAKUP DRVENIH KUĆICA</w:t>
            </w:r>
          </w:p>
        </w:tc>
      </w:tr>
      <w:tr w:rsidR="00D64A56" w:rsidRPr="00D64A56" w:rsidTr="00C90C50">
        <w:trPr>
          <w:trHeight w:val="312"/>
        </w:trPr>
        <w:tc>
          <w:tcPr>
            <w:tcW w:w="9072" w:type="dxa"/>
            <w:gridSpan w:val="6"/>
            <w:tcBorders>
              <w:top w:val="nil"/>
              <w:left w:val="nil"/>
              <w:bottom w:val="nil"/>
              <w:right w:val="nil"/>
            </w:tcBorders>
            <w:shd w:val="clear" w:color="000000" w:fill="FFFFFF"/>
            <w:noWrap/>
            <w:vAlign w:val="bottom"/>
            <w:hideMark/>
          </w:tcPr>
          <w:p w:rsidR="00D64A56" w:rsidRPr="00D64A56" w:rsidRDefault="00D64A56" w:rsidP="00D64A56">
            <w:pPr>
              <w:spacing w:after="0" w:line="240" w:lineRule="auto"/>
              <w:jc w:val="center"/>
              <w:rPr>
                <w:rFonts w:ascii="Calibri" w:eastAsia="Times New Roman" w:hAnsi="Calibri" w:cs="Calibri"/>
                <w:b/>
                <w:bCs/>
                <w:sz w:val="24"/>
                <w:szCs w:val="24"/>
                <w:lang w:eastAsia="hr-HR"/>
              </w:rPr>
            </w:pPr>
            <w:r w:rsidRPr="00D64A56">
              <w:rPr>
                <w:rFonts w:ascii="Calibri" w:eastAsia="Times New Roman" w:hAnsi="Calibri" w:cs="Calibri"/>
                <w:b/>
                <w:bCs/>
                <w:sz w:val="24"/>
                <w:szCs w:val="24"/>
                <w:lang w:eastAsia="hr-HR"/>
              </w:rPr>
              <w:lastRenderedPageBreak/>
              <w:t>"DUBROVAČKI ZIMSKI FESTIVAL"</w:t>
            </w:r>
            <w:r>
              <w:rPr>
                <w:rFonts w:ascii="Calibri" w:eastAsia="Times New Roman" w:hAnsi="Calibri" w:cs="Calibri"/>
                <w:b/>
                <w:bCs/>
                <w:sz w:val="24"/>
                <w:szCs w:val="24"/>
                <w:lang w:eastAsia="hr-HR"/>
              </w:rPr>
              <w:t xml:space="preserve"> </w:t>
            </w:r>
            <w:r w:rsidR="004444AA">
              <w:rPr>
                <w:rFonts w:ascii="Calibri" w:eastAsia="Times New Roman" w:hAnsi="Calibri" w:cs="Calibri"/>
                <w:b/>
                <w:bCs/>
                <w:sz w:val="24"/>
                <w:szCs w:val="24"/>
                <w:lang w:eastAsia="hr-HR"/>
              </w:rPr>
              <w:t>2023.</w:t>
            </w:r>
            <w:r w:rsidR="00354BBD">
              <w:rPr>
                <w:rFonts w:ascii="Calibri" w:eastAsia="Times New Roman" w:hAnsi="Calibri" w:cs="Calibri"/>
                <w:b/>
                <w:bCs/>
                <w:sz w:val="24"/>
                <w:szCs w:val="24"/>
                <w:lang w:eastAsia="hr-HR"/>
              </w:rPr>
              <w:t xml:space="preserve"> </w:t>
            </w:r>
          </w:p>
        </w:tc>
      </w:tr>
      <w:tr w:rsidR="00D64A56" w:rsidRPr="00D64A56" w:rsidTr="00C90C50">
        <w:trPr>
          <w:trHeight w:val="84"/>
        </w:trPr>
        <w:tc>
          <w:tcPr>
            <w:tcW w:w="2057" w:type="dxa"/>
            <w:tcBorders>
              <w:top w:val="nil"/>
              <w:left w:val="nil"/>
              <w:bottom w:val="single" w:sz="4" w:space="0" w:color="auto"/>
              <w:right w:val="nil"/>
            </w:tcBorders>
            <w:shd w:val="clear" w:color="000000" w:fill="FFFFFF"/>
            <w:noWrap/>
            <w:vAlign w:val="bottom"/>
            <w:hideMark/>
          </w:tcPr>
          <w:p w:rsidR="00D64A56" w:rsidRPr="00D64A56" w:rsidRDefault="00D64A56" w:rsidP="00D64A56">
            <w:pPr>
              <w:spacing w:after="0" w:line="240" w:lineRule="auto"/>
              <w:jc w:val="center"/>
              <w:rPr>
                <w:rFonts w:ascii="Calibri" w:eastAsia="Times New Roman" w:hAnsi="Calibri" w:cs="Calibri"/>
                <w:b/>
                <w:bCs/>
                <w:sz w:val="24"/>
                <w:szCs w:val="24"/>
                <w:lang w:eastAsia="hr-HR"/>
              </w:rPr>
            </w:pPr>
            <w:r w:rsidRPr="00D64A56">
              <w:rPr>
                <w:rFonts w:ascii="Calibri" w:eastAsia="Times New Roman" w:hAnsi="Calibri" w:cs="Calibri"/>
                <w:b/>
                <w:bCs/>
                <w:sz w:val="24"/>
                <w:szCs w:val="24"/>
                <w:lang w:eastAsia="hr-HR"/>
              </w:rPr>
              <w:t> </w:t>
            </w:r>
          </w:p>
        </w:tc>
        <w:tc>
          <w:tcPr>
            <w:tcW w:w="271" w:type="dxa"/>
            <w:tcBorders>
              <w:top w:val="nil"/>
              <w:left w:val="nil"/>
              <w:bottom w:val="single" w:sz="4" w:space="0" w:color="auto"/>
              <w:right w:val="nil"/>
            </w:tcBorders>
            <w:shd w:val="clear" w:color="000000" w:fill="FFFFFF"/>
            <w:noWrap/>
            <w:vAlign w:val="bottom"/>
            <w:hideMark/>
          </w:tcPr>
          <w:p w:rsidR="00D64A56" w:rsidRPr="00D64A56" w:rsidRDefault="00D64A56" w:rsidP="00D64A56">
            <w:pPr>
              <w:spacing w:after="0" w:line="240" w:lineRule="auto"/>
              <w:jc w:val="center"/>
              <w:rPr>
                <w:rFonts w:ascii="Calibri" w:eastAsia="Times New Roman" w:hAnsi="Calibri" w:cs="Calibri"/>
                <w:b/>
                <w:bCs/>
                <w:sz w:val="24"/>
                <w:szCs w:val="24"/>
                <w:lang w:eastAsia="hr-HR"/>
              </w:rPr>
            </w:pPr>
            <w:r w:rsidRPr="00D64A56">
              <w:rPr>
                <w:rFonts w:ascii="Calibri" w:eastAsia="Times New Roman" w:hAnsi="Calibri" w:cs="Calibri"/>
                <w:b/>
                <w:bCs/>
                <w:sz w:val="24"/>
                <w:szCs w:val="24"/>
                <w:lang w:eastAsia="hr-HR"/>
              </w:rPr>
              <w:t> </w:t>
            </w:r>
          </w:p>
        </w:tc>
        <w:tc>
          <w:tcPr>
            <w:tcW w:w="271" w:type="dxa"/>
            <w:tcBorders>
              <w:top w:val="nil"/>
              <w:left w:val="nil"/>
              <w:bottom w:val="single" w:sz="4" w:space="0" w:color="auto"/>
              <w:right w:val="nil"/>
            </w:tcBorders>
            <w:shd w:val="clear" w:color="000000" w:fill="FFFFFF"/>
            <w:noWrap/>
            <w:vAlign w:val="bottom"/>
            <w:hideMark/>
          </w:tcPr>
          <w:p w:rsidR="00D64A56" w:rsidRPr="00D64A56" w:rsidRDefault="00D64A56" w:rsidP="00D64A56">
            <w:pPr>
              <w:spacing w:after="0" w:line="240" w:lineRule="auto"/>
              <w:jc w:val="center"/>
              <w:rPr>
                <w:rFonts w:ascii="Calibri" w:eastAsia="Times New Roman" w:hAnsi="Calibri" w:cs="Calibri"/>
                <w:b/>
                <w:bCs/>
                <w:sz w:val="24"/>
                <w:szCs w:val="24"/>
                <w:lang w:eastAsia="hr-HR"/>
              </w:rPr>
            </w:pPr>
            <w:r w:rsidRPr="00D64A56">
              <w:rPr>
                <w:rFonts w:ascii="Calibri" w:eastAsia="Times New Roman" w:hAnsi="Calibri" w:cs="Calibri"/>
                <w:b/>
                <w:bCs/>
                <w:sz w:val="24"/>
                <w:szCs w:val="24"/>
                <w:lang w:eastAsia="hr-HR"/>
              </w:rPr>
              <w:t> </w:t>
            </w:r>
          </w:p>
        </w:tc>
        <w:tc>
          <w:tcPr>
            <w:tcW w:w="803" w:type="dxa"/>
            <w:tcBorders>
              <w:top w:val="nil"/>
              <w:left w:val="nil"/>
              <w:bottom w:val="single" w:sz="4" w:space="0" w:color="auto"/>
              <w:right w:val="nil"/>
            </w:tcBorders>
            <w:shd w:val="clear" w:color="000000" w:fill="FFFFFF"/>
            <w:noWrap/>
            <w:vAlign w:val="bottom"/>
            <w:hideMark/>
          </w:tcPr>
          <w:p w:rsidR="00D64A56" w:rsidRPr="00D64A56" w:rsidRDefault="00D64A56" w:rsidP="00D64A56">
            <w:pPr>
              <w:spacing w:after="0" w:line="240" w:lineRule="auto"/>
              <w:jc w:val="center"/>
              <w:rPr>
                <w:rFonts w:ascii="Calibri" w:eastAsia="Times New Roman" w:hAnsi="Calibri" w:cs="Calibri"/>
                <w:b/>
                <w:bCs/>
                <w:sz w:val="24"/>
                <w:szCs w:val="24"/>
                <w:lang w:eastAsia="hr-HR"/>
              </w:rPr>
            </w:pPr>
            <w:r w:rsidRPr="00D64A56">
              <w:rPr>
                <w:rFonts w:ascii="Calibri" w:eastAsia="Times New Roman" w:hAnsi="Calibri" w:cs="Calibri"/>
                <w:b/>
                <w:bCs/>
                <w:sz w:val="24"/>
                <w:szCs w:val="24"/>
                <w:lang w:eastAsia="hr-HR"/>
              </w:rPr>
              <w:t> </w:t>
            </w:r>
          </w:p>
        </w:tc>
        <w:tc>
          <w:tcPr>
            <w:tcW w:w="5670" w:type="dxa"/>
            <w:gridSpan w:val="2"/>
            <w:tcBorders>
              <w:top w:val="nil"/>
              <w:left w:val="nil"/>
              <w:bottom w:val="single" w:sz="4" w:space="0" w:color="auto"/>
              <w:right w:val="nil"/>
            </w:tcBorders>
            <w:shd w:val="clear" w:color="000000" w:fill="FFFFFF"/>
            <w:noWrap/>
            <w:vAlign w:val="bottom"/>
            <w:hideMark/>
          </w:tcPr>
          <w:p w:rsidR="00D64A56" w:rsidRPr="00D64A56" w:rsidRDefault="00D64A56" w:rsidP="00D64A56">
            <w:pPr>
              <w:spacing w:after="0" w:line="240" w:lineRule="auto"/>
              <w:jc w:val="center"/>
              <w:rPr>
                <w:rFonts w:ascii="Calibri" w:eastAsia="Times New Roman" w:hAnsi="Calibri" w:cs="Calibri"/>
                <w:b/>
                <w:bCs/>
                <w:sz w:val="24"/>
                <w:szCs w:val="24"/>
                <w:lang w:eastAsia="hr-HR"/>
              </w:rPr>
            </w:pPr>
            <w:r w:rsidRPr="00D64A56">
              <w:rPr>
                <w:rFonts w:ascii="Calibri" w:eastAsia="Times New Roman" w:hAnsi="Calibri" w:cs="Calibri"/>
                <w:b/>
                <w:bCs/>
                <w:sz w:val="24"/>
                <w:szCs w:val="24"/>
                <w:lang w:eastAsia="hr-HR"/>
              </w:rPr>
              <w:t> </w:t>
            </w:r>
          </w:p>
        </w:tc>
      </w:tr>
      <w:tr w:rsidR="00D64A56" w:rsidRPr="00D64A56" w:rsidTr="00C90C50">
        <w:trPr>
          <w:trHeight w:val="399"/>
        </w:trPr>
        <w:tc>
          <w:tcPr>
            <w:tcW w:w="9072"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64A56" w:rsidRPr="00D64A56" w:rsidRDefault="00D64A56" w:rsidP="00D64A56">
            <w:pPr>
              <w:spacing w:after="0" w:line="240" w:lineRule="auto"/>
              <w:jc w:val="center"/>
              <w:rPr>
                <w:rFonts w:ascii="Calibri" w:eastAsia="Times New Roman" w:hAnsi="Calibri" w:cs="Calibri"/>
                <w:sz w:val="24"/>
                <w:szCs w:val="24"/>
                <w:lang w:eastAsia="hr-HR"/>
              </w:rPr>
            </w:pPr>
            <w:r w:rsidRPr="00D64A56">
              <w:rPr>
                <w:rFonts w:ascii="Calibri" w:eastAsia="Times New Roman" w:hAnsi="Calibri" w:cs="Calibri"/>
                <w:sz w:val="24"/>
                <w:szCs w:val="24"/>
                <w:lang w:eastAsia="hr-HR"/>
              </w:rPr>
              <w:t>PODACI O PONUDITELJU</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Naziv ponuditelja</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Sjedište ponuditelja</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Adresa ponuditelja</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OIB</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Broj računa (IBAN) i naziv banke</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Ponuditelj je u sustavu PDV-a</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jc w:val="center"/>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DA    -    NE</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Adresa e-pošte</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Ovlaštena osoba ponuditelja</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Broj telefona</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Broj mobitela</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9072"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D64A56" w:rsidRPr="00D64A56" w:rsidRDefault="00D64A56" w:rsidP="00D64A56">
            <w:pPr>
              <w:spacing w:after="0" w:line="240" w:lineRule="auto"/>
              <w:jc w:val="center"/>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LOKACIJA</w:t>
            </w:r>
          </w:p>
        </w:tc>
      </w:tr>
      <w:tr w:rsidR="00D64A56" w:rsidRPr="00D64A56" w:rsidTr="00C90C50">
        <w:trPr>
          <w:trHeight w:val="399"/>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A56" w:rsidRPr="00D64A56" w:rsidRDefault="00D64A56" w:rsidP="00D64A56">
            <w:pPr>
              <w:spacing w:after="0" w:line="240" w:lineRule="auto"/>
              <w:jc w:val="center"/>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9072"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D64A56" w:rsidRPr="00D64A56" w:rsidRDefault="00D64A56" w:rsidP="00D64A56">
            <w:pPr>
              <w:spacing w:after="0" w:line="240" w:lineRule="auto"/>
              <w:jc w:val="center"/>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IZNOS PONUDE</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Cijena ponude bez PDV-a</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jc w:val="center"/>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Iznos PDV-a</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jc w:val="center"/>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34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Cijena ponude s PDV-om</w:t>
            </w:r>
          </w:p>
        </w:tc>
        <w:tc>
          <w:tcPr>
            <w:tcW w:w="5670" w:type="dxa"/>
            <w:gridSpan w:val="2"/>
            <w:tcBorders>
              <w:top w:val="nil"/>
              <w:left w:val="nil"/>
              <w:bottom w:val="single" w:sz="4" w:space="0" w:color="auto"/>
              <w:right w:val="single" w:sz="4" w:space="0" w:color="auto"/>
            </w:tcBorders>
            <w:shd w:val="clear" w:color="auto" w:fill="auto"/>
            <w:noWrap/>
            <w:vAlign w:val="bottom"/>
            <w:hideMark/>
          </w:tcPr>
          <w:p w:rsidR="00D64A56" w:rsidRPr="00D64A56" w:rsidRDefault="00D64A56" w:rsidP="00D64A56">
            <w:pPr>
              <w:spacing w:after="0" w:line="240" w:lineRule="auto"/>
              <w:jc w:val="center"/>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 </w:t>
            </w:r>
          </w:p>
        </w:tc>
      </w:tr>
      <w:tr w:rsidR="00D64A56" w:rsidRPr="00D64A56" w:rsidTr="00C90C50">
        <w:trPr>
          <w:trHeight w:val="399"/>
        </w:trPr>
        <w:tc>
          <w:tcPr>
            <w:tcW w:w="9072"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D64A56" w:rsidRPr="00D64A56" w:rsidRDefault="00D64A56" w:rsidP="00D64A56">
            <w:pPr>
              <w:spacing w:after="0" w:line="240" w:lineRule="auto"/>
              <w:jc w:val="center"/>
              <w:rPr>
                <w:rFonts w:ascii="Calibri" w:eastAsia="Times New Roman" w:hAnsi="Calibri" w:cs="Calibri"/>
                <w:color w:val="000000"/>
                <w:sz w:val="24"/>
                <w:szCs w:val="24"/>
                <w:lang w:eastAsia="hr-HR"/>
              </w:rPr>
            </w:pPr>
            <w:r w:rsidRPr="00D64A56">
              <w:rPr>
                <w:rFonts w:ascii="Calibri" w:eastAsia="Times New Roman" w:hAnsi="Calibri" w:cs="Calibri"/>
                <w:color w:val="000000"/>
                <w:sz w:val="24"/>
                <w:szCs w:val="24"/>
                <w:lang w:eastAsia="hr-HR"/>
              </w:rPr>
              <w:t>DETALJAN OPIS PONUDE</w:t>
            </w:r>
          </w:p>
        </w:tc>
      </w:tr>
      <w:tr w:rsidR="00D64A56" w:rsidRPr="00D64A56" w:rsidTr="00C90C50">
        <w:trPr>
          <w:trHeight w:val="508"/>
        </w:trPr>
        <w:tc>
          <w:tcPr>
            <w:tcW w:w="9072"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p>
        </w:tc>
      </w:tr>
      <w:tr w:rsidR="00D64A56" w:rsidRPr="00D64A56" w:rsidTr="00C90C50">
        <w:trPr>
          <w:trHeight w:val="508"/>
        </w:trPr>
        <w:tc>
          <w:tcPr>
            <w:tcW w:w="9072" w:type="dxa"/>
            <w:gridSpan w:val="6"/>
            <w:vMerge/>
            <w:tcBorders>
              <w:top w:val="single" w:sz="4" w:space="0" w:color="auto"/>
              <w:left w:val="single" w:sz="4" w:space="0" w:color="auto"/>
              <w:bottom w:val="single" w:sz="4" w:space="0" w:color="000000"/>
              <w:right w:val="single" w:sz="4" w:space="0" w:color="000000"/>
            </w:tcBorders>
            <w:vAlign w:val="center"/>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p>
        </w:tc>
      </w:tr>
      <w:tr w:rsidR="00D64A56" w:rsidRPr="00D64A56" w:rsidTr="00C90C50">
        <w:trPr>
          <w:trHeight w:val="508"/>
        </w:trPr>
        <w:tc>
          <w:tcPr>
            <w:tcW w:w="9072" w:type="dxa"/>
            <w:gridSpan w:val="6"/>
            <w:vMerge/>
            <w:tcBorders>
              <w:top w:val="single" w:sz="4" w:space="0" w:color="auto"/>
              <w:left w:val="single" w:sz="4" w:space="0" w:color="auto"/>
              <w:bottom w:val="single" w:sz="4" w:space="0" w:color="000000"/>
              <w:right w:val="single" w:sz="4" w:space="0" w:color="000000"/>
            </w:tcBorders>
            <w:vAlign w:val="center"/>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p>
        </w:tc>
      </w:tr>
      <w:tr w:rsidR="00D64A56" w:rsidRPr="00D64A56" w:rsidTr="00C90C50">
        <w:trPr>
          <w:trHeight w:val="508"/>
        </w:trPr>
        <w:tc>
          <w:tcPr>
            <w:tcW w:w="9072" w:type="dxa"/>
            <w:gridSpan w:val="6"/>
            <w:vMerge/>
            <w:tcBorders>
              <w:top w:val="single" w:sz="4" w:space="0" w:color="auto"/>
              <w:left w:val="single" w:sz="4" w:space="0" w:color="auto"/>
              <w:bottom w:val="single" w:sz="4" w:space="0" w:color="000000"/>
              <w:right w:val="single" w:sz="4" w:space="0" w:color="000000"/>
            </w:tcBorders>
            <w:vAlign w:val="center"/>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p>
        </w:tc>
      </w:tr>
      <w:tr w:rsidR="00D64A56" w:rsidRPr="00D64A56" w:rsidTr="00C90C50">
        <w:trPr>
          <w:trHeight w:val="508"/>
        </w:trPr>
        <w:tc>
          <w:tcPr>
            <w:tcW w:w="9072" w:type="dxa"/>
            <w:gridSpan w:val="6"/>
            <w:vMerge/>
            <w:tcBorders>
              <w:top w:val="single" w:sz="4" w:space="0" w:color="auto"/>
              <w:left w:val="single" w:sz="4" w:space="0" w:color="auto"/>
              <w:bottom w:val="single" w:sz="4" w:space="0" w:color="000000"/>
              <w:right w:val="single" w:sz="4" w:space="0" w:color="000000"/>
            </w:tcBorders>
            <w:vAlign w:val="center"/>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p>
        </w:tc>
      </w:tr>
      <w:tr w:rsidR="00D64A56" w:rsidRPr="00D64A56" w:rsidTr="00C90C50">
        <w:trPr>
          <w:trHeight w:val="508"/>
        </w:trPr>
        <w:tc>
          <w:tcPr>
            <w:tcW w:w="9072" w:type="dxa"/>
            <w:gridSpan w:val="6"/>
            <w:vMerge/>
            <w:tcBorders>
              <w:top w:val="single" w:sz="4" w:space="0" w:color="auto"/>
              <w:left w:val="single" w:sz="4" w:space="0" w:color="auto"/>
              <w:bottom w:val="single" w:sz="4" w:space="0" w:color="000000"/>
              <w:right w:val="single" w:sz="4" w:space="0" w:color="000000"/>
            </w:tcBorders>
            <w:vAlign w:val="center"/>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p>
        </w:tc>
      </w:tr>
      <w:tr w:rsidR="00D64A56" w:rsidRPr="00D64A56" w:rsidTr="00C90C50">
        <w:trPr>
          <w:trHeight w:val="508"/>
        </w:trPr>
        <w:tc>
          <w:tcPr>
            <w:tcW w:w="9072" w:type="dxa"/>
            <w:gridSpan w:val="6"/>
            <w:vMerge/>
            <w:tcBorders>
              <w:top w:val="single" w:sz="4" w:space="0" w:color="auto"/>
              <w:left w:val="single" w:sz="4" w:space="0" w:color="auto"/>
              <w:bottom w:val="single" w:sz="4" w:space="0" w:color="000000"/>
              <w:right w:val="single" w:sz="4" w:space="0" w:color="000000"/>
            </w:tcBorders>
            <w:vAlign w:val="center"/>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p>
        </w:tc>
      </w:tr>
      <w:tr w:rsidR="00D64A56" w:rsidRPr="00D64A56" w:rsidTr="00C90C50">
        <w:trPr>
          <w:trHeight w:val="508"/>
        </w:trPr>
        <w:tc>
          <w:tcPr>
            <w:tcW w:w="9072" w:type="dxa"/>
            <w:gridSpan w:val="6"/>
            <w:vMerge/>
            <w:tcBorders>
              <w:top w:val="single" w:sz="4" w:space="0" w:color="auto"/>
              <w:left w:val="single" w:sz="4" w:space="0" w:color="auto"/>
              <w:bottom w:val="single" w:sz="4" w:space="0" w:color="000000"/>
              <w:right w:val="single" w:sz="4" w:space="0" w:color="000000"/>
            </w:tcBorders>
            <w:vAlign w:val="center"/>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p>
        </w:tc>
      </w:tr>
      <w:tr w:rsidR="00D64A56" w:rsidRPr="00D64A56" w:rsidTr="00C90C50">
        <w:trPr>
          <w:trHeight w:val="508"/>
        </w:trPr>
        <w:tc>
          <w:tcPr>
            <w:tcW w:w="9072" w:type="dxa"/>
            <w:gridSpan w:val="6"/>
            <w:vMerge/>
            <w:tcBorders>
              <w:top w:val="single" w:sz="4" w:space="0" w:color="auto"/>
              <w:left w:val="single" w:sz="4" w:space="0" w:color="auto"/>
              <w:bottom w:val="single" w:sz="4" w:space="0" w:color="000000"/>
              <w:right w:val="single" w:sz="4" w:space="0" w:color="000000"/>
            </w:tcBorders>
            <w:vAlign w:val="center"/>
            <w:hideMark/>
          </w:tcPr>
          <w:p w:rsidR="00D64A56" w:rsidRPr="00D64A56" w:rsidRDefault="00D64A56" w:rsidP="00D64A56">
            <w:pPr>
              <w:spacing w:after="0" w:line="240" w:lineRule="auto"/>
              <w:rPr>
                <w:rFonts w:ascii="Calibri" w:eastAsia="Times New Roman" w:hAnsi="Calibri" w:cs="Calibri"/>
                <w:color w:val="000000"/>
                <w:sz w:val="24"/>
                <w:szCs w:val="24"/>
                <w:lang w:eastAsia="hr-HR"/>
              </w:rPr>
            </w:pPr>
          </w:p>
        </w:tc>
      </w:tr>
      <w:tr w:rsidR="00D64A56" w:rsidRPr="00D64A56" w:rsidTr="00C90C50">
        <w:trPr>
          <w:trHeight w:val="258"/>
        </w:trPr>
        <w:tc>
          <w:tcPr>
            <w:tcW w:w="2057" w:type="dxa"/>
            <w:tcBorders>
              <w:top w:val="nil"/>
              <w:left w:val="nil"/>
              <w:bottom w:val="nil"/>
              <w:right w:val="nil"/>
            </w:tcBorders>
            <w:shd w:val="clear" w:color="auto" w:fill="auto"/>
            <w:noWrap/>
            <w:vAlign w:val="bottom"/>
            <w:hideMark/>
          </w:tcPr>
          <w:p w:rsidR="00D64A56" w:rsidRPr="00D64A56" w:rsidRDefault="00D64A56" w:rsidP="00D64A56">
            <w:pPr>
              <w:spacing w:after="0" w:line="240" w:lineRule="auto"/>
              <w:jc w:val="center"/>
              <w:rPr>
                <w:rFonts w:ascii="Calibri" w:eastAsia="Times New Roman" w:hAnsi="Calibri" w:cs="Calibri"/>
                <w:color w:val="000000"/>
                <w:sz w:val="24"/>
                <w:szCs w:val="24"/>
                <w:lang w:eastAsia="hr-HR"/>
              </w:rPr>
            </w:pPr>
          </w:p>
        </w:tc>
        <w:tc>
          <w:tcPr>
            <w:tcW w:w="271" w:type="dxa"/>
            <w:tcBorders>
              <w:top w:val="nil"/>
              <w:left w:val="nil"/>
              <w:bottom w:val="nil"/>
              <w:right w:val="nil"/>
            </w:tcBorders>
            <w:shd w:val="clear" w:color="auto" w:fill="auto"/>
            <w:noWrap/>
            <w:vAlign w:val="bottom"/>
            <w:hideMark/>
          </w:tcPr>
          <w:p w:rsidR="00D64A56" w:rsidRPr="00D64A56" w:rsidRDefault="00D64A56" w:rsidP="00D64A56">
            <w:pPr>
              <w:spacing w:after="0" w:line="240" w:lineRule="auto"/>
              <w:rPr>
                <w:rFonts w:ascii="Times New Roman" w:eastAsia="Times New Roman" w:hAnsi="Times New Roman" w:cs="Times New Roman"/>
                <w:sz w:val="20"/>
                <w:szCs w:val="20"/>
                <w:lang w:eastAsia="hr-HR"/>
              </w:rPr>
            </w:pPr>
          </w:p>
        </w:tc>
        <w:tc>
          <w:tcPr>
            <w:tcW w:w="271" w:type="dxa"/>
            <w:tcBorders>
              <w:top w:val="nil"/>
              <w:left w:val="nil"/>
              <w:bottom w:val="nil"/>
              <w:right w:val="nil"/>
            </w:tcBorders>
            <w:shd w:val="clear" w:color="auto" w:fill="auto"/>
            <w:noWrap/>
            <w:vAlign w:val="bottom"/>
            <w:hideMark/>
          </w:tcPr>
          <w:p w:rsidR="00D64A56" w:rsidRPr="00D64A56" w:rsidRDefault="00D64A56" w:rsidP="00D64A56">
            <w:pPr>
              <w:spacing w:after="0" w:line="240" w:lineRule="auto"/>
              <w:rPr>
                <w:rFonts w:ascii="Times New Roman" w:eastAsia="Times New Roman" w:hAnsi="Times New Roman" w:cs="Times New Roman"/>
                <w:sz w:val="20"/>
                <w:szCs w:val="20"/>
                <w:lang w:eastAsia="hr-HR"/>
              </w:rPr>
            </w:pPr>
          </w:p>
        </w:tc>
        <w:tc>
          <w:tcPr>
            <w:tcW w:w="803" w:type="dxa"/>
            <w:tcBorders>
              <w:top w:val="nil"/>
              <w:left w:val="nil"/>
              <w:bottom w:val="nil"/>
              <w:right w:val="nil"/>
            </w:tcBorders>
            <w:shd w:val="clear" w:color="auto" w:fill="auto"/>
            <w:noWrap/>
            <w:vAlign w:val="bottom"/>
            <w:hideMark/>
          </w:tcPr>
          <w:p w:rsidR="00D64A56" w:rsidRPr="00D64A56" w:rsidRDefault="00D64A56" w:rsidP="00D64A56">
            <w:pPr>
              <w:spacing w:after="0" w:line="240" w:lineRule="auto"/>
              <w:rPr>
                <w:rFonts w:ascii="Times New Roman" w:eastAsia="Times New Roman" w:hAnsi="Times New Roman" w:cs="Times New Roman"/>
                <w:sz w:val="20"/>
                <w:szCs w:val="20"/>
                <w:lang w:eastAsia="hr-HR"/>
              </w:rPr>
            </w:pPr>
          </w:p>
        </w:tc>
        <w:tc>
          <w:tcPr>
            <w:tcW w:w="5670" w:type="dxa"/>
            <w:gridSpan w:val="2"/>
            <w:tcBorders>
              <w:top w:val="nil"/>
              <w:left w:val="nil"/>
              <w:bottom w:val="nil"/>
              <w:right w:val="nil"/>
            </w:tcBorders>
            <w:shd w:val="clear" w:color="auto" w:fill="auto"/>
            <w:noWrap/>
            <w:vAlign w:val="bottom"/>
            <w:hideMark/>
          </w:tcPr>
          <w:p w:rsidR="00D64A56" w:rsidRPr="00D64A56" w:rsidRDefault="00D64A56" w:rsidP="00D64A56">
            <w:pPr>
              <w:spacing w:after="0" w:line="240" w:lineRule="auto"/>
              <w:rPr>
                <w:rFonts w:ascii="Times New Roman" w:eastAsia="Times New Roman" w:hAnsi="Times New Roman" w:cs="Times New Roman"/>
                <w:sz w:val="20"/>
                <w:szCs w:val="20"/>
                <w:lang w:eastAsia="hr-HR"/>
              </w:rPr>
            </w:pPr>
          </w:p>
        </w:tc>
      </w:tr>
      <w:tr w:rsidR="00D64A56" w:rsidRPr="00D64A56" w:rsidTr="00C90C50">
        <w:trPr>
          <w:trHeight w:val="258"/>
        </w:trPr>
        <w:tc>
          <w:tcPr>
            <w:tcW w:w="2057" w:type="dxa"/>
            <w:tcBorders>
              <w:top w:val="nil"/>
              <w:left w:val="nil"/>
              <w:bottom w:val="nil"/>
              <w:right w:val="nil"/>
            </w:tcBorders>
            <w:shd w:val="clear" w:color="auto" w:fill="auto"/>
            <w:noWrap/>
            <w:vAlign w:val="bottom"/>
            <w:hideMark/>
          </w:tcPr>
          <w:p w:rsidR="00D64A56" w:rsidRPr="00D64A56" w:rsidRDefault="00D64A56" w:rsidP="00D64A56">
            <w:pPr>
              <w:spacing w:after="0" w:line="240" w:lineRule="auto"/>
              <w:rPr>
                <w:rFonts w:ascii="Times New Roman" w:eastAsia="Times New Roman" w:hAnsi="Times New Roman" w:cs="Times New Roman"/>
                <w:sz w:val="20"/>
                <w:szCs w:val="20"/>
                <w:lang w:eastAsia="hr-HR"/>
              </w:rPr>
            </w:pPr>
          </w:p>
        </w:tc>
        <w:tc>
          <w:tcPr>
            <w:tcW w:w="271" w:type="dxa"/>
            <w:tcBorders>
              <w:top w:val="nil"/>
              <w:left w:val="nil"/>
              <w:bottom w:val="nil"/>
              <w:right w:val="nil"/>
            </w:tcBorders>
            <w:shd w:val="clear" w:color="auto" w:fill="auto"/>
            <w:noWrap/>
            <w:vAlign w:val="bottom"/>
            <w:hideMark/>
          </w:tcPr>
          <w:p w:rsidR="00D64A56" w:rsidRPr="00D64A56" w:rsidRDefault="00D64A56" w:rsidP="00D64A56">
            <w:pPr>
              <w:spacing w:after="0" w:line="240" w:lineRule="auto"/>
              <w:rPr>
                <w:rFonts w:ascii="Times New Roman" w:eastAsia="Times New Roman" w:hAnsi="Times New Roman" w:cs="Times New Roman"/>
                <w:sz w:val="20"/>
                <w:szCs w:val="20"/>
                <w:lang w:eastAsia="hr-HR"/>
              </w:rPr>
            </w:pPr>
          </w:p>
        </w:tc>
        <w:tc>
          <w:tcPr>
            <w:tcW w:w="271" w:type="dxa"/>
            <w:tcBorders>
              <w:top w:val="nil"/>
              <w:left w:val="nil"/>
              <w:bottom w:val="nil"/>
              <w:right w:val="nil"/>
            </w:tcBorders>
            <w:shd w:val="clear" w:color="auto" w:fill="auto"/>
            <w:noWrap/>
            <w:vAlign w:val="bottom"/>
            <w:hideMark/>
          </w:tcPr>
          <w:p w:rsidR="00D64A56" w:rsidRPr="00D64A56" w:rsidRDefault="00D64A56" w:rsidP="00D64A56">
            <w:pPr>
              <w:spacing w:after="0" w:line="240" w:lineRule="auto"/>
              <w:rPr>
                <w:rFonts w:ascii="Times New Roman" w:eastAsia="Times New Roman" w:hAnsi="Times New Roman" w:cs="Times New Roman"/>
                <w:sz w:val="20"/>
                <w:szCs w:val="20"/>
                <w:lang w:eastAsia="hr-HR"/>
              </w:rPr>
            </w:pPr>
          </w:p>
        </w:tc>
        <w:tc>
          <w:tcPr>
            <w:tcW w:w="803" w:type="dxa"/>
            <w:tcBorders>
              <w:top w:val="nil"/>
              <w:left w:val="nil"/>
              <w:bottom w:val="nil"/>
              <w:right w:val="nil"/>
            </w:tcBorders>
            <w:shd w:val="clear" w:color="auto" w:fill="auto"/>
            <w:noWrap/>
            <w:vAlign w:val="bottom"/>
            <w:hideMark/>
          </w:tcPr>
          <w:p w:rsidR="00D64A56" w:rsidRPr="00D64A56" w:rsidRDefault="00D64A56" w:rsidP="00D64A56">
            <w:pPr>
              <w:spacing w:after="0" w:line="240" w:lineRule="auto"/>
              <w:rPr>
                <w:rFonts w:ascii="Times New Roman" w:eastAsia="Times New Roman" w:hAnsi="Times New Roman" w:cs="Times New Roman"/>
                <w:sz w:val="20"/>
                <w:szCs w:val="20"/>
                <w:lang w:eastAsia="hr-HR"/>
              </w:rPr>
            </w:pPr>
          </w:p>
        </w:tc>
        <w:tc>
          <w:tcPr>
            <w:tcW w:w="5670" w:type="dxa"/>
            <w:gridSpan w:val="2"/>
            <w:tcBorders>
              <w:top w:val="nil"/>
              <w:left w:val="nil"/>
              <w:bottom w:val="nil"/>
              <w:right w:val="nil"/>
            </w:tcBorders>
            <w:shd w:val="clear" w:color="auto" w:fill="auto"/>
            <w:noWrap/>
            <w:vAlign w:val="bottom"/>
            <w:hideMark/>
          </w:tcPr>
          <w:p w:rsidR="00D64A56" w:rsidRDefault="00D64A56" w:rsidP="00D64A56">
            <w:pPr>
              <w:spacing w:after="0" w:line="240" w:lineRule="auto"/>
              <w:rPr>
                <w:rFonts w:ascii="Times New Roman" w:eastAsia="Times New Roman" w:hAnsi="Times New Roman" w:cs="Times New Roman"/>
                <w:sz w:val="20"/>
                <w:szCs w:val="20"/>
                <w:lang w:eastAsia="hr-HR"/>
              </w:rPr>
            </w:pPr>
          </w:p>
          <w:p w:rsidR="00D64A56" w:rsidRDefault="00D64A56" w:rsidP="00D64A56">
            <w:pPr>
              <w:spacing w:after="0" w:line="240" w:lineRule="auto"/>
              <w:rPr>
                <w:rFonts w:ascii="Times New Roman" w:eastAsia="Times New Roman" w:hAnsi="Times New Roman" w:cs="Times New Roman"/>
                <w:sz w:val="20"/>
                <w:szCs w:val="20"/>
                <w:lang w:eastAsia="hr-HR"/>
              </w:rPr>
            </w:pPr>
          </w:p>
          <w:p w:rsidR="00D64A56" w:rsidRDefault="00D64A56" w:rsidP="00D64A56">
            <w:pPr>
              <w:spacing w:after="0" w:line="240" w:lineRule="auto"/>
              <w:rPr>
                <w:rFonts w:ascii="Times New Roman" w:eastAsia="Times New Roman" w:hAnsi="Times New Roman" w:cs="Times New Roman"/>
                <w:sz w:val="20"/>
                <w:szCs w:val="20"/>
                <w:lang w:eastAsia="hr-HR"/>
              </w:rPr>
            </w:pPr>
          </w:p>
          <w:p w:rsidR="00D64A56" w:rsidRPr="00D64A56" w:rsidRDefault="00D64A56" w:rsidP="00D64A56">
            <w:pPr>
              <w:spacing w:after="0" w:line="240" w:lineRule="auto"/>
              <w:rPr>
                <w:rFonts w:ascii="Times New Roman" w:eastAsia="Times New Roman" w:hAnsi="Times New Roman" w:cs="Times New Roman"/>
                <w:sz w:val="20"/>
                <w:szCs w:val="20"/>
                <w:lang w:eastAsia="hr-HR"/>
              </w:rPr>
            </w:pPr>
          </w:p>
        </w:tc>
      </w:tr>
      <w:tr w:rsidR="00D64A56" w:rsidRPr="00D64A56" w:rsidTr="00C90C50">
        <w:trPr>
          <w:gridAfter w:val="1"/>
          <w:wAfter w:w="540" w:type="dxa"/>
          <w:trHeight w:val="258"/>
        </w:trPr>
        <w:tc>
          <w:tcPr>
            <w:tcW w:w="2057" w:type="dxa"/>
            <w:tcBorders>
              <w:top w:val="nil"/>
              <w:left w:val="nil"/>
              <w:bottom w:val="nil"/>
              <w:right w:val="nil"/>
            </w:tcBorders>
            <w:shd w:val="clear" w:color="auto" w:fill="auto"/>
            <w:noWrap/>
            <w:vAlign w:val="bottom"/>
            <w:hideMark/>
          </w:tcPr>
          <w:p w:rsidR="00D64A56" w:rsidRPr="00D64A56" w:rsidRDefault="00D64A56" w:rsidP="00D64A56">
            <w:pPr>
              <w:spacing w:after="0" w:line="240" w:lineRule="auto"/>
              <w:rPr>
                <w:rFonts w:ascii="Arial" w:eastAsia="Times New Roman" w:hAnsi="Arial" w:cs="Arial"/>
                <w:color w:val="000000"/>
                <w:sz w:val="22"/>
                <w:szCs w:val="22"/>
                <w:lang w:eastAsia="hr-HR"/>
              </w:rPr>
            </w:pPr>
            <w:r w:rsidRPr="00D64A56">
              <w:rPr>
                <w:rFonts w:ascii="Arial" w:eastAsia="Times New Roman" w:hAnsi="Arial" w:cs="Arial"/>
                <w:color w:val="000000"/>
                <w:sz w:val="22"/>
                <w:szCs w:val="22"/>
                <w:lang w:eastAsia="hr-HR"/>
              </w:rPr>
              <w:lastRenderedPageBreak/>
              <w:t>Datum:_________</w:t>
            </w:r>
          </w:p>
        </w:tc>
        <w:tc>
          <w:tcPr>
            <w:tcW w:w="271" w:type="dxa"/>
            <w:tcBorders>
              <w:top w:val="nil"/>
              <w:left w:val="nil"/>
              <w:bottom w:val="nil"/>
              <w:right w:val="nil"/>
            </w:tcBorders>
            <w:shd w:val="clear" w:color="auto" w:fill="auto"/>
            <w:noWrap/>
            <w:vAlign w:val="bottom"/>
            <w:hideMark/>
          </w:tcPr>
          <w:p w:rsidR="00D64A56" w:rsidRPr="00D64A56" w:rsidRDefault="00D64A56" w:rsidP="00D64A56">
            <w:pPr>
              <w:spacing w:after="0" w:line="240" w:lineRule="auto"/>
              <w:jc w:val="center"/>
              <w:rPr>
                <w:rFonts w:ascii="Arial" w:eastAsia="Times New Roman" w:hAnsi="Arial" w:cs="Arial"/>
                <w:color w:val="000000"/>
                <w:sz w:val="24"/>
                <w:szCs w:val="24"/>
                <w:lang w:eastAsia="hr-HR"/>
              </w:rPr>
            </w:pPr>
            <w:r w:rsidRPr="00D64A56">
              <w:rPr>
                <w:rFonts w:ascii="Arial" w:eastAsia="Times New Roman" w:hAnsi="Arial" w:cs="Arial"/>
                <w:color w:val="000000"/>
                <w:sz w:val="24"/>
                <w:szCs w:val="24"/>
                <w:lang w:eastAsia="hr-HR"/>
              </w:rPr>
              <w:t xml:space="preserve">      </w:t>
            </w:r>
          </w:p>
        </w:tc>
        <w:tc>
          <w:tcPr>
            <w:tcW w:w="6204" w:type="dxa"/>
            <w:gridSpan w:val="3"/>
            <w:tcBorders>
              <w:top w:val="nil"/>
              <w:left w:val="nil"/>
              <w:bottom w:val="nil"/>
              <w:right w:val="nil"/>
            </w:tcBorders>
            <w:shd w:val="clear" w:color="auto" w:fill="auto"/>
            <w:noWrap/>
            <w:vAlign w:val="bottom"/>
            <w:hideMark/>
          </w:tcPr>
          <w:p w:rsidR="00D64A56" w:rsidRPr="00D64A56" w:rsidRDefault="00D64A56" w:rsidP="00D64A56">
            <w:pPr>
              <w:spacing w:after="0" w:line="240" w:lineRule="auto"/>
              <w:rPr>
                <w:rFonts w:ascii="Times New Roman" w:eastAsia="Times New Roman" w:hAnsi="Times New Roman" w:cs="Times New Roman"/>
                <w:sz w:val="20"/>
                <w:szCs w:val="20"/>
                <w:lang w:eastAsia="hr-HR"/>
              </w:rPr>
            </w:pPr>
            <w:r w:rsidRPr="00D64A56">
              <w:rPr>
                <w:rFonts w:ascii="Times New Roman" w:eastAsia="Times New Roman" w:hAnsi="Times New Roman" w:cs="Times New Roman"/>
                <w:sz w:val="20"/>
                <w:szCs w:val="20"/>
                <w:lang w:eastAsia="hr-HR"/>
              </w:rPr>
              <w:t xml:space="preserve">                                  _________________________________________</w:t>
            </w:r>
          </w:p>
        </w:tc>
      </w:tr>
      <w:tr w:rsidR="00D64A56" w:rsidRPr="00D64A56" w:rsidTr="00C90C50">
        <w:trPr>
          <w:trHeight w:val="258"/>
        </w:trPr>
        <w:tc>
          <w:tcPr>
            <w:tcW w:w="2599" w:type="dxa"/>
            <w:gridSpan w:val="3"/>
            <w:tcBorders>
              <w:top w:val="nil"/>
              <w:left w:val="nil"/>
              <w:bottom w:val="nil"/>
              <w:right w:val="nil"/>
            </w:tcBorders>
            <w:shd w:val="clear" w:color="auto" w:fill="auto"/>
            <w:noWrap/>
            <w:vAlign w:val="bottom"/>
            <w:hideMark/>
          </w:tcPr>
          <w:p w:rsidR="00D64A56" w:rsidRPr="00D64A56" w:rsidRDefault="00D64A56" w:rsidP="00D64A56">
            <w:pPr>
              <w:spacing w:after="0" w:line="240" w:lineRule="auto"/>
              <w:rPr>
                <w:rFonts w:ascii="Times New Roman" w:eastAsia="Times New Roman" w:hAnsi="Times New Roman" w:cs="Times New Roman"/>
                <w:sz w:val="20"/>
                <w:szCs w:val="20"/>
                <w:lang w:eastAsia="hr-HR"/>
              </w:rPr>
            </w:pPr>
          </w:p>
        </w:tc>
        <w:tc>
          <w:tcPr>
            <w:tcW w:w="803" w:type="dxa"/>
            <w:tcBorders>
              <w:top w:val="nil"/>
              <w:left w:val="nil"/>
              <w:bottom w:val="nil"/>
              <w:right w:val="nil"/>
            </w:tcBorders>
            <w:shd w:val="clear" w:color="auto" w:fill="auto"/>
            <w:noWrap/>
            <w:vAlign w:val="bottom"/>
            <w:hideMark/>
          </w:tcPr>
          <w:p w:rsidR="00D64A56" w:rsidRPr="00D64A56" w:rsidRDefault="00D64A56" w:rsidP="00D64A56">
            <w:pPr>
              <w:spacing w:after="0" w:line="240" w:lineRule="auto"/>
              <w:jc w:val="center"/>
              <w:rPr>
                <w:rFonts w:ascii="Times New Roman" w:eastAsia="Times New Roman" w:hAnsi="Times New Roman" w:cs="Times New Roman"/>
                <w:sz w:val="20"/>
                <w:szCs w:val="20"/>
                <w:lang w:eastAsia="hr-HR"/>
              </w:rPr>
            </w:pPr>
          </w:p>
        </w:tc>
        <w:tc>
          <w:tcPr>
            <w:tcW w:w="5670" w:type="dxa"/>
            <w:gridSpan w:val="2"/>
            <w:tcBorders>
              <w:top w:val="nil"/>
              <w:left w:val="nil"/>
              <w:bottom w:val="nil"/>
              <w:right w:val="nil"/>
            </w:tcBorders>
            <w:shd w:val="clear" w:color="auto" w:fill="auto"/>
            <w:noWrap/>
            <w:vAlign w:val="bottom"/>
            <w:hideMark/>
          </w:tcPr>
          <w:p w:rsidR="00D64A56" w:rsidRPr="00D64A56" w:rsidRDefault="00D64A56" w:rsidP="00D64A56">
            <w:pPr>
              <w:spacing w:after="0" w:line="240" w:lineRule="auto"/>
              <w:jc w:val="center"/>
              <w:rPr>
                <w:rFonts w:ascii="Arial" w:eastAsia="Times New Roman" w:hAnsi="Arial" w:cs="Arial"/>
                <w:color w:val="000000"/>
                <w:sz w:val="22"/>
                <w:szCs w:val="22"/>
                <w:lang w:eastAsia="hr-HR"/>
              </w:rPr>
            </w:pPr>
            <w:r w:rsidRPr="00D64A56">
              <w:rPr>
                <w:rFonts w:ascii="Arial" w:eastAsia="Times New Roman" w:hAnsi="Arial" w:cs="Arial"/>
                <w:color w:val="000000"/>
                <w:sz w:val="22"/>
                <w:szCs w:val="22"/>
                <w:lang w:eastAsia="hr-HR"/>
              </w:rPr>
              <w:t>potpis/pečat ovlaštene osobe ponuditelja</w:t>
            </w:r>
          </w:p>
        </w:tc>
      </w:tr>
    </w:tbl>
    <w:p w:rsidR="00B951F8" w:rsidRPr="001A2D56" w:rsidRDefault="00B951F8" w:rsidP="00B951F8">
      <w:pPr>
        <w:pStyle w:val="Odlomakpopisa"/>
        <w:ind w:left="1068"/>
        <w:rPr>
          <w:sz w:val="18"/>
          <w:vertAlign w:val="superscript"/>
        </w:rPr>
      </w:pPr>
    </w:p>
    <w:sectPr w:rsidR="00B951F8" w:rsidRPr="001A2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A5047"/>
    <w:multiLevelType w:val="hybridMultilevel"/>
    <w:tmpl w:val="037886F4"/>
    <w:lvl w:ilvl="0" w:tplc="1374CAA0">
      <w:start w:val="1"/>
      <w:numFmt w:val="bullet"/>
      <w:lvlText w:val=""/>
      <w:lvlJc w:val="left"/>
      <w:pPr>
        <w:ind w:left="1068" w:hanging="360"/>
      </w:pPr>
      <w:rPr>
        <w:rFonts w:ascii="Symbol" w:eastAsiaTheme="minorHAnsi" w:hAnsi="Symbol"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2883657A"/>
    <w:multiLevelType w:val="hybridMultilevel"/>
    <w:tmpl w:val="F76CA95A"/>
    <w:lvl w:ilvl="0" w:tplc="51E661B6">
      <w:start w:val="1"/>
      <w:numFmt w:val="bullet"/>
      <w:lvlText w:val=""/>
      <w:lvlJc w:val="left"/>
      <w:pPr>
        <w:ind w:left="1068" w:hanging="360"/>
      </w:pPr>
      <w:rPr>
        <w:rFonts w:ascii="Symbol" w:eastAsiaTheme="minorHAnsi" w:hAnsi="Symbol"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A691C5B"/>
    <w:multiLevelType w:val="hybridMultilevel"/>
    <w:tmpl w:val="54D6FD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BC0138D"/>
    <w:multiLevelType w:val="hybridMultilevel"/>
    <w:tmpl w:val="2D88FEC8"/>
    <w:lvl w:ilvl="0" w:tplc="F4CCFD4E">
      <w:start w:val="1"/>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F8"/>
    <w:rsid w:val="00031503"/>
    <w:rsid w:val="00096F6A"/>
    <w:rsid w:val="000D58E9"/>
    <w:rsid w:val="000E32CE"/>
    <w:rsid w:val="000F2C90"/>
    <w:rsid w:val="00131E93"/>
    <w:rsid w:val="00133896"/>
    <w:rsid w:val="00146A14"/>
    <w:rsid w:val="00155F14"/>
    <w:rsid w:val="00156FAB"/>
    <w:rsid w:val="00165777"/>
    <w:rsid w:val="0018745D"/>
    <w:rsid w:val="001A2D56"/>
    <w:rsid w:val="001A7D0B"/>
    <w:rsid w:val="001D08BE"/>
    <w:rsid w:val="001D57CA"/>
    <w:rsid w:val="00203CCD"/>
    <w:rsid w:val="00222D37"/>
    <w:rsid w:val="00284426"/>
    <w:rsid w:val="002E385B"/>
    <w:rsid w:val="002E4BB2"/>
    <w:rsid w:val="00304155"/>
    <w:rsid w:val="00350E16"/>
    <w:rsid w:val="00354BBD"/>
    <w:rsid w:val="003A1543"/>
    <w:rsid w:val="003A502B"/>
    <w:rsid w:val="003C7355"/>
    <w:rsid w:val="003E75CD"/>
    <w:rsid w:val="0040582F"/>
    <w:rsid w:val="00422F0F"/>
    <w:rsid w:val="004444AA"/>
    <w:rsid w:val="00465CBD"/>
    <w:rsid w:val="00465F49"/>
    <w:rsid w:val="00475CD5"/>
    <w:rsid w:val="004A62F3"/>
    <w:rsid w:val="004B48D0"/>
    <w:rsid w:val="004E04A0"/>
    <w:rsid w:val="005239ED"/>
    <w:rsid w:val="005543C7"/>
    <w:rsid w:val="00581669"/>
    <w:rsid w:val="00582529"/>
    <w:rsid w:val="00591760"/>
    <w:rsid w:val="005943E2"/>
    <w:rsid w:val="005A3F9A"/>
    <w:rsid w:val="0061483A"/>
    <w:rsid w:val="00617A29"/>
    <w:rsid w:val="006203CB"/>
    <w:rsid w:val="00656058"/>
    <w:rsid w:val="00656139"/>
    <w:rsid w:val="00681C1D"/>
    <w:rsid w:val="006922D3"/>
    <w:rsid w:val="006C19AE"/>
    <w:rsid w:val="006D5A0C"/>
    <w:rsid w:val="006F206B"/>
    <w:rsid w:val="00717BC8"/>
    <w:rsid w:val="00723846"/>
    <w:rsid w:val="00750396"/>
    <w:rsid w:val="00750F0D"/>
    <w:rsid w:val="00754405"/>
    <w:rsid w:val="00757430"/>
    <w:rsid w:val="00775E75"/>
    <w:rsid w:val="007A6661"/>
    <w:rsid w:val="007C1188"/>
    <w:rsid w:val="00800C94"/>
    <w:rsid w:val="00801450"/>
    <w:rsid w:val="00855463"/>
    <w:rsid w:val="00865F17"/>
    <w:rsid w:val="00866A47"/>
    <w:rsid w:val="00881B35"/>
    <w:rsid w:val="00885002"/>
    <w:rsid w:val="008C7339"/>
    <w:rsid w:val="008E1E5D"/>
    <w:rsid w:val="008F4A88"/>
    <w:rsid w:val="00901BA1"/>
    <w:rsid w:val="00927802"/>
    <w:rsid w:val="009418A0"/>
    <w:rsid w:val="0095157F"/>
    <w:rsid w:val="00961541"/>
    <w:rsid w:val="00965EB2"/>
    <w:rsid w:val="00A018B2"/>
    <w:rsid w:val="00A06188"/>
    <w:rsid w:val="00A410A2"/>
    <w:rsid w:val="00A742BB"/>
    <w:rsid w:val="00A87020"/>
    <w:rsid w:val="00AB0F1E"/>
    <w:rsid w:val="00AB342D"/>
    <w:rsid w:val="00B0139E"/>
    <w:rsid w:val="00B169BB"/>
    <w:rsid w:val="00B50872"/>
    <w:rsid w:val="00B75C51"/>
    <w:rsid w:val="00B951F8"/>
    <w:rsid w:val="00BB12EC"/>
    <w:rsid w:val="00BE5BF9"/>
    <w:rsid w:val="00BF5372"/>
    <w:rsid w:val="00C04D23"/>
    <w:rsid w:val="00C06F82"/>
    <w:rsid w:val="00C27BAA"/>
    <w:rsid w:val="00C735C2"/>
    <w:rsid w:val="00CA0A24"/>
    <w:rsid w:val="00D16984"/>
    <w:rsid w:val="00D2661E"/>
    <w:rsid w:val="00D63AAF"/>
    <w:rsid w:val="00D64A56"/>
    <w:rsid w:val="00DD49C4"/>
    <w:rsid w:val="00DD4A48"/>
    <w:rsid w:val="00E106D3"/>
    <w:rsid w:val="00E168E0"/>
    <w:rsid w:val="00E33CB4"/>
    <w:rsid w:val="00E65065"/>
    <w:rsid w:val="00E719FE"/>
    <w:rsid w:val="00E76F01"/>
    <w:rsid w:val="00E77043"/>
    <w:rsid w:val="00E9394A"/>
    <w:rsid w:val="00EB787F"/>
    <w:rsid w:val="00EC37BC"/>
    <w:rsid w:val="00ED4F55"/>
    <w:rsid w:val="00F018FA"/>
    <w:rsid w:val="00F066AB"/>
    <w:rsid w:val="00F30957"/>
    <w:rsid w:val="00F6485A"/>
    <w:rsid w:val="00FC0E5D"/>
    <w:rsid w:val="00FC78BA"/>
    <w:rsid w:val="00FE25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1B028-81A1-444C-8195-A477D87D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hr-HR"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F49"/>
  </w:style>
  <w:style w:type="paragraph" w:styleId="Naslov1">
    <w:name w:val="heading 1"/>
    <w:basedOn w:val="Normal"/>
    <w:next w:val="Normal"/>
    <w:link w:val="Naslov1Char"/>
    <w:uiPriority w:val="9"/>
    <w:qFormat/>
    <w:rsid w:val="00465F4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Naslov2">
    <w:name w:val="heading 2"/>
    <w:basedOn w:val="Normal"/>
    <w:next w:val="Normal"/>
    <w:link w:val="Naslov2Char"/>
    <w:uiPriority w:val="9"/>
    <w:semiHidden/>
    <w:unhideWhenUsed/>
    <w:qFormat/>
    <w:rsid w:val="00465F4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Naslov3">
    <w:name w:val="heading 3"/>
    <w:basedOn w:val="Normal"/>
    <w:next w:val="Normal"/>
    <w:link w:val="Naslov3Char"/>
    <w:uiPriority w:val="9"/>
    <w:semiHidden/>
    <w:unhideWhenUsed/>
    <w:qFormat/>
    <w:rsid w:val="00465F4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Naslov4">
    <w:name w:val="heading 4"/>
    <w:basedOn w:val="Normal"/>
    <w:next w:val="Normal"/>
    <w:link w:val="Naslov4Char"/>
    <w:uiPriority w:val="9"/>
    <w:semiHidden/>
    <w:unhideWhenUsed/>
    <w:qFormat/>
    <w:rsid w:val="00465F4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Naslov5">
    <w:name w:val="heading 5"/>
    <w:basedOn w:val="Normal"/>
    <w:next w:val="Normal"/>
    <w:link w:val="Naslov5Char"/>
    <w:uiPriority w:val="9"/>
    <w:semiHidden/>
    <w:unhideWhenUsed/>
    <w:qFormat/>
    <w:rsid w:val="00465F4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Naslov6">
    <w:name w:val="heading 6"/>
    <w:basedOn w:val="Normal"/>
    <w:next w:val="Normal"/>
    <w:link w:val="Naslov6Char"/>
    <w:uiPriority w:val="9"/>
    <w:semiHidden/>
    <w:unhideWhenUsed/>
    <w:qFormat/>
    <w:rsid w:val="00465F49"/>
    <w:pPr>
      <w:keepNext/>
      <w:keepLines/>
      <w:spacing w:before="40" w:after="0"/>
      <w:outlineLvl w:val="5"/>
    </w:pPr>
    <w:rPr>
      <w:rFonts w:asciiTheme="majorHAnsi" w:eastAsiaTheme="majorEastAsia" w:hAnsiTheme="majorHAnsi" w:cstheme="majorBidi"/>
      <w:color w:val="70AD47" w:themeColor="accent6"/>
    </w:rPr>
  </w:style>
  <w:style w:type="paragraph" w:styleId="Naslov7">
    <w:name w:val="heading 7"/>
    <w:basedOn w:val="Normal"/>
    <w:next w:val="Normal"/>
    <w:link w:val="Naslov7Char"/>
    <w:uiPriority w:val="9"/>
    <w:semiHidden/>
    <w:unhideWhenUsed/>
    <w:qFormat/>
    <w:rsid w:val="00465F49"/>
    <w:pPr>
      <w:keepNext/>
      <w:keepLines/>
      <w:spacing w:before="40" w:after="0"/>
      <w:outlineLvl w:val="6"/>
    </w:pPr>
    <w:rPr>
      <w:rFonts w:asciiTheme="majorHAnsi" w:eastAsiaTheme="majorEastAsia" w:hAnsiTheme="majorHAnsi" w:cstheme="majorBidi"/>
      <w:b/>
      <w:bCs/>
      <w:color w:val="70AD47" w:themeColor="accent6"/>
    </w:rPr>
  </w:style>
  <w:style w:type="paragraph" w:styleId="Naslov8">
    <w:name w:val="heading 8"/>
    <w:basedOn w:val="Normal"/>
    <w:next w:val="Normal"/>
    <w:link w:val="Naslov8Char"/>
    <w:uiPriority w:val="9"/>
    <w:semiHidden/>
    <w:unhideWhenUsed/>
    <w:qFormat/>
    <w:rsid w:val="00465F4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Naslov9">
    <w:name w:val="heading 9"/>
    <w:basedOn w:val="Normal"/>
    <w:next w:val="Normal"/>
    <w:link w:val="Naslov9Char"/>
    <w:uiPriority w:val="9"/>
    <w:semiHidden/>
    <w:unhideWhenUsed/>
    <w:qFormat/>
    <w:rsid w:val="00465F4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65F49"/>
    <w:pPr>
      <w:spacing w:after="0" w:line="240" w:lineRule="auto"/>
    </w:pPr>
  </w:style>
  <w:style w:type="paragraph" w:styleId="Odlomakpopisa">
    <w:name w:val="List Paragraph"/>
    <w:basedOn w:val="Normal"/>
    <w:uiPriority w:val="34"/>
    <w:qFormat/>
    <w:rsid w:val="00B951F8"/>
    <w:pPr>
      <w:ind w:left="720"/>
      <w:contextualSpacing/>
    </w:pPr>
  </w:style>
  <w:style w:type="character" w:styleId="Hiperveza">
    <w:name w:val="Hyperlink"/>
    <w:basedOn w:val="Zadanifontodlomka"/>
    <w:uiPriority w:val="99"/>
    <w:unhideWhenUsed/>
    <w:rsid w:val="00D63AAF"/>
    <w:rPr>
      <w:color w:val="0563C1" w:themeColor="hyperlink"/>
      <w:u w:val="single"/>
    </w:rPr>
  </w:style>
  <w:style w:type="paragraph" w:styleId="Tekstbalonia">
    <w:name w:val="Balloon Text"/>
    <w:basedOn w:val="Normal"/>
    <w:link w:val="TekstbaloniaChar"/>
    <w:uiPriority w:val="99"/>
    <w:semiHidden/>
    <w:unhideWhenUsed/>
    <w:rsid w:val="00B75C5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75C51"/>
    <w:rPr>
      <w:rFonts w:ascii="Segoe UI" w:hAnsi="Segoe UI" w:cs="Segoe UI"/>
      <w:sz w:val="18"/>
      <w:szCs w:val="18"/>
    </w:rPr>
  </w:style>
  <w:style w:type="character" w:customStyle="1" w:styleId="Naslov1Char">
    <w:name w:val="Naslov 1 Char"/>
    <w:basedOn w:val="Zadanifontodlomka"/>
    <w:link w:val="Naslov1"/>
    <w:uiPriority w:val="9"/>
    <w:rsid w:val="00465F49"/>
    <w:rPr>
      <w:rFonts w:asciiTheme="majorHAnsi" w:eastAsiaTheme="majorEastAsia" w:hAnsiTheme="majorHAnsi" w:cstheme="majorBidi"/>
      <w:color w:val="538135" w:themeColor="accent6" w:themeShade="BF"/>
      <w:sz w:val="40"/>
      <w:szCs w:val="40"/>
    </w:rPr>
  </w:style>
  <w:style w:type="character" w:customStyle="1" w:styleId="Naslov2Char">
    <w:name w:val="Naslov 2 Char"/>
    <w:basedOn w:val="Zadanifontodlomka"/>
    <w:link w:val="Naslov2"/>
    <w:uiPriority w:val="9"/>
    <w:semiHidden/>
    <w:rsid w:val="00465F49"/>
    <w:rPr>
      <w:rFonts w:asciiTheme="majorHAnsi" w:eastAsiaTheme="majorEastAsia" w:hAnsiTheme="majorHAnsi" w:cstheme="majorBidi"/>
      <w:color w:val="538135" w:themeColor="accent6" w:themeShade="BF"/>
      <w:sz w:val="28"/>
      <w:szCs w:val="28"/>
    </w:rPr>
  </w:style>
  <w:style w:type="character" w:customStyle="1" w:styleId="Naslov3Char">
    <w:name w:val="Naslov 3 Char"/>
    <w:basedOn w:val="Zadanifontodlomka"/>
    <w:link w:val="Naslov3"/>
    <w:uiPriority w:val="9"/>
    <w:semiHidden/>
    <w:rsid w:val="00465F49"/>
    <w:rPr>
      <w:rFonts w:asciiTheme="majorHAnsi" w:eastAsiaTheme="majorEastAsia" w:hAnsiTheme="majorHAnsi" w:cstheme="majorBidi"/>
      <w:color w:val="538135" w:themeColor="accent6" w:themeShade="BF"/>
      <w:sz w:val="24"/>
      <w:szCs w:val="24"/>
    </w:rPr>
  </w:style>
  <w:style w:type="character" w:customStyle="1" w:styleId="Naslov4Char">
    <w:name w:val="Naslov 4 Char"/>
    <w:basedOn w:val="Zadanifontodlomka"/>
    <w:link w:val="Naslov4"/>
    <w:uiPriority w:val="9"/>
    <w:semiHidden/>
    <w:rsid w:val="00465F49"/>
    <w:rPr>
      <w:rFonts w:asciiTheme="majorHAnsi" w:eastAsiaTheme="majorEastAsia" w:hAnsiTheme="majorHAnsi" w:cstheme="majorBidi"/>
      <w:color w:val="70AD47" w:themeColor="accent6"/>
      <w:sz w:val="22"/>
      <w:szCs w:val="22"/>
    </w:rPr>
  </w:style>
  <w:style w:type="character" w:customStyle="1" w:styleId="Naslov5Char">
    <w:name w:val="Naslov 5 Char"/>
    <w:basedOn w:val="Zadanifontodlomka"/>
    <w:link w:val="Naslov5"/>
    <w:uiPriority w:val="9"/>
    <w:semiHidden/>
    <w:rsid w:val="00465F49"/>
    <w:rPr>
      <w:rFonts w:asciiTheme="majorHAnsi" w:eastAsiaTheme="majorEastAsia" w:hAnsiTheme="majorHAnsi" w:cstheme="majorBidi"/>
      <w:i/>
      <w:iCs/>
      <w:color w:val="70AD47" w:themeColor="accent6"/>
      <w:sz w:val="22"/>
      <w:szCs w:val="22"/>
    </w:rPr>
  </w:style>
  <w:style w:type="character" w:customStyle="1" w:styleId="Naslov6Char">
    <w:name w:val="Naslov 6 Char"/>
    <w:basedOn w:val="Zadanifontodlomka"/>
    <w:link w:val="Naslov6"/>
    <w:uiPriority w:val="9"/>
    <w:semiHidden/>
    <w:rsid w:val="00465F49"/>
    <w:rPr>
      <w:rFonts w:asciiTheme="majorHAnsi" w:eastAsiaTheme="majorEastAsia" w:hAnsiTheme="majorHAnsi" w:cstheme="majorBidi"/>
      <w:color w:val="70AD47" w:themeColor="accent6"/>
    </w:rPr>
  </w:style>
  <w:style w:type="character" w:customStyle="1" w:styleId="Naslov7Char">
    <w:name w:val="Naslov 7 Char"/>
    <w:basedOn w:val="Zadanifontodlomka"/>
    <w:link w:val="Naslov7"/>
    <w:uiPriority w:val="9"/>
    <w:semiHidden/>
    <w:rsid w:val="00465F49"/>
    <w:rPr>
      <w:rFonts w:asciiTheme="majorHAnsi" w:eastAsiaTheme="majorEastAsia" w:hAnsiTheme="majorHAnsi" w:cstheme="majorBidi"/>
      <w:b/>
      <w:bCs/>
      <w:color w:val="70AD47" w:themeColor="accent6"/>
    </w:rPr>
  </w:style>
  <w:style w:type="character" w:customStyle="1" w:styleId="Naslov8Char">
    <w:name w:val="Naslov 8 Char"/>
    <w:basedOn w:val="Zadanifontodlomka"/>
    <w:link w:val="Naslov8"/>
    <w:uiPriority w:val="9"/>
    <w:semiHidden/>
    <w:rsid w:val="00465F49"/>
    <w:rPr>
      <w:rFonts w:asciiTheme="majorHAnsi" w:eastAsiaTheme="majorEastAsia" w:hAnsiTheme="majorHAnsi" w:cstheme="majorBidi"/>
      <w:b/>
      <w:bCs/>
      <w:i/>
      <w:iCs/>
      <w:color w:val="70AD47" w:themeColor="accent6"/>
      <w:sz w:val="20"/>
      <w:szCs w:val="20"/>
    </w:rPr>
  </w:style>
  <w:style w:type="character" w:customStyle="1" w:styleId="Naslov9Char">
    <w:name w:val="Naslov 9 Char"/>
    <w:basedOn w:val="Zadanifontodlomka"/>
    <w:link w:val="Naslov9"/>
    <w:uiPriority w:val="9"/>
    <w:semiHidden/>
    <w:rsid w:val="00465F49"/>
    <w:rPr>
      <w:rFonts w:asciiTheme="majorHAnsi" w:eastAsiaTheme="majorEastAsia" w:hAnsiTheme="majorHAnsi" w:cstheme="majorBidi"/>
      <w:i/>
      <w:iCs/>
      <w:color w:val="70AD47" w:themeColor="accent6"/>
      <w:sz w:val="20"/>
      <w:szCs w:val="20"/>
    </w:rPr>
  </w:style>
  <w:style w:type="paragraph" w:styleId="Opisslike">
    <w:name w:val="caption"/>
    <w:basedOn w:val="Normal"/>
    <w:next w:val="Normal"/>
    <w:uiPriority w:val="35"/>
    <w:semiHidden/>
    <w:unhideWhenUsed/>
    <w:qFormat/>
    <w:rsid w:val="00465F49"/>
    <w:pPr>
      <w:spacing w:line="240" w:lineRule="auto"/>
    </w:pPr>
    <w:rPr>
      <w:b/>
      <w:bCs/>
      <w:smallCaps/>
      <w:color w:val="595959" w:themeColor="text1" w:themeTint="A6"/>
    </w:rPr>
  </w:style>
  <w:style w:type="paragraph" w:styleId="Naslov">
    <w:name w:val="Title"/>
    <w:basedOn w:val="Normal"/>
    <w:next w:val="Normal"/>
    <w:link w:val="NaslovChar"/>
    <w:uiPriority w:val="10"/>
    <w:qFormat/>
    <w:rsid w:val="00465F4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NaslovChar">
    <w:name w:val="Naslov Char"/>
    <w:basedOn w:val="Zadanifontodlomka"/>
    <w:link w:val="Naslov"/>
    <w:uiPriority w:val="10"/>
    <w:rsid w:val="00465F49"/>
    <w:rPr>
      <w:rFonts w:asciiTheme="majorHAnsi" w:eastAsiaTheme="majorEastAsia" w:hAnsiTheme="majorHAnsi" w:cstheme="majorBidi"/>
      <w:color w:val="262626" w:themeColor="text1" w:themeTint="D9"/>
      <w:spacing w:val="-15"/>
      <w:sz w:val="96"/>
      <w:szCs w:val="96"/>
    </w:rPr>
  </w:style>
  <w:style w:type="paragraph" w:styleId="Podnaslov">
    <w:name w:val="Subtitle"/>
    <w:basedOn w:val="Normal"/>
    <w:next w:val="Normal"/>
    <w:link w:val="PodnaslovChar"/>
    <w:uiPriority w:val="11"/>
    <w:qFormat/>
    <w:rsid w:val="00465F49"/>
    <w:pPr>
      <w:numPr>
        <w:ilvl w:val="1"/>
      </w:numPr>
      <w:spacing w:line="240" w:lineRule="auto"/>
    </w:pPr>
    <w:rPr>
      <w:rFonts w:asciiTheme="majorHAnsi" w:eastAsiaTheme="majorEastAsia" w:hAnsiTheme="majorHAnsi" w:cstheme="majorBidi"/>
      <w:sz w:val="30"/>
      <w:szCs w:val="30"/>
    </w:rPr>
  </w:style>
  <w:style w:type="character" w:customStyle="1" w:styleId="PodnaslovChar">
    <w:name w:val="Podnaslov Char"/>
    <w:basedOn w:val="Zadanifontodlomka"/>
    <w:link w:val="Podnaslov"/>
    <w:uiPriority w:val="11"/>
    <w:rsid w:val="00465F49"/>
    <w:rPr>
      <w:rFonts w:asciiTheme="majorHAnsi" w:eastAsiaTheme="majorEastAsia" w:hAnsiTheme="majorHAnsi" w:cstheme="majorBidi"/>
      <w:sz w:val="30"/>
      <w:szCs w:val="30"/>
    </w:rPr>
  </w:style>
  <w:style w:type="character" w:styleId="Naglaeno">
    <w:name w:val="Strong"/>
    <w:basedOn w:val="Zadanifontodlomka"/>
    <w:uiPriority w:val="22"/>
    <w:qFormat/>
    <w:rsid w:val="00465F49"/>
    <w:rPr>
      <w:b/>
      <w:bCs/>
    </w:rPr>
  </w:style>
  <w:style w:type="character" w:styleId="Istaknuto">
    <w:name w:val="Emphasis"/>
    <w:basedOn w:val="Zadanifontodlomka"/>
    <w:uiPriority w:val="20"/>
    <w:qFormat/>
    <w:rsid w:val="00465F49"/>
    <w:rPr>
      <w:i/>
      <w:iCs/>
      <w:color w:val="70AD47" w:themeColor="accent6"/>
    </w:rPr>
  </w:style>
  <w:style w:type="paragraph" w:styleId="Citat">
    <w:name w:val="Quote"/>
    <w:basedOn w:val="Normal"/>
    <w:next w:val="Normal"/>
    <w:link w:val="CitatChar"/>
    <w:uiPriority w:val="29"/>
    <w:qFormat/>
    <w:rsid w:val="00465F49"/>
    <w:pPr>
      <w:spacing w:before="160"/>
      <w:ind w:left="720" w:right="720"/>
      <w:jc w:val="center"/>
    </w:pPr>
    <w:rPr>
      <w:i/>
      <w:iCs/>
      <w:color w:val="262626" w:themeColor="text1" w:themeTint="D9"/>
    </w:rPr>
  </w:style>
  <w:style w:type="character" w:customStyle="1" w:styleId="CitatChar">
    <w:name w:val="Citat Char"/>
    <w:basedOn w:val="Zadanifontodlomka"/>
    <w:link w:val="Citat"/>
    <w:uiPriority w:val="29"/>
    <w:rsid w:val="00465F49"/>
    <w:rPr>
      <w:i/>
      <w:iCs/>
      <w:color w:val="262626" w:themeColor="text1" w:themeTint="D9"/>
    </w:rPr>
  </w:style>
  <w:style w:type="paragraph" w:styleId="Naglaencitat">
    <w:name w:val="Intense Quote"/>
    <w:basedOn w:val="Normal"/>
    <w:next w:val="Normal"/>
    <w:link w:val="NaglaencitatChar"/>
    <w:uiPriority w:val="30"/>
    <w:qFormat/>
    <w:rsid w:val="00465F4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NaglaencitatChar">
    <w:name w:val="Naglašen citat Char"/>
    <w:basedOn w:val="Zadanifontodlomka"/>
    <w:link w:val="Naglaencitat"/>
    <w:uiPriority w:val="30"/>
    <w:rsid w:val="00465F49"/>
    <w:rPr>
      <w:rFonts w:asciiTheme="majorHAnsi" w:eastAsiaTheme="majorEastAsia" w:hAnsiTheme="majorHAnsi" w:cstheme="majorBidi"/>
      <w:i/>
      <w:iCs/>
      <w:color w:val="70AD47" w:themeColor="accent6"/>
      <w:sz w:val="32"/>
      <w:szCs w:val="32"/>
    </w:rPr>
  </w:style>
  <w:style w:type="character" w:styleId="Neupadljivoisticanje">
    <w:name w:val="Subtle Emphasis"/>
    <w:basedOn w:val="Zadanifontodlomka"/>
    <w:uiPriority w:val="19"/>
    <w:qFormat/>
    <w:rsid w:val="00465F49"/>
    <w:rPr>
      <w:i/>
      <w:iCs/>
    </w:rPr>
  </w:style>
  <w:style w:type="character" w:styleId="Jakoisticanje">
    <w:name w:val="Intense Emphasis"/>
    <w:basedOn w:val="Zadanifontodlomka"/>
    <w:uiPriority w:val="21"/>
    <w:qFormat/>
    <w:rsid w:val="00465F49"/>
    <w:rPr>
      <w:b/>
      <w:bCs/>
      <w:i/>
      <w:iCs/>
    </w:rPr>
  </w:style>
  <w:style w:type="character" w:styleId="Neupadljivareferenca">
    <w:name w:val="Subtle Reference"/>
    <w:basedOn w:val="Zadanifontodlomka"/>
    <w:uiPriority w:val="31"/>
    <w:qFormat/>
    <w:rsid w:val="00465F49"/>
    <w:rPr>
      <w:smallCaps/>
      <w:color w:val="595959" w:themeColor="text1" w:themeTint="A6"/>
    </w:rPr>
  </w:style>
  <w:style w:type="character" w:styleId="Istaknutareferenca">
    <w:name w:val="Intense Reference"/>
    <w:basedOn w:val="Zadanifontodlomka"/>
    <w:uiPriority w:val="32"/>
    <w:qFormat/>
    <w:rsid w:val="00465F49"/>
    <w:rPr>
      <w:b/>
      <w:bCs/>
      <w:smallCaps/>
      <w:color w:val="70AD47" w:themeColor="accent6"/>
    </w:rPr>
  </w:style>
  <w:style w:type="character" w:styleId="Naslovknjige">
    <w:name w:val="Book Title"/>
    <w:basedOn w:val="Zadanifontodlomka"/>
    <w:uiPriority w:val="33"/>
    <w:qFormat/>
    <w:rsid w:val="00465F49"/>
    <w:rPr>
      <w:b/>
      <w:bCs/>
      <w:caps w:val="0"/>
      <w:smallCaps/>
      <w:spacing w:val="7"/>
      <w:sz w:val="21"/>
      <w:szCs w:val="21"/>
    </w:rPr>
  </w:style>
  <w:style w:type="paragraph" w:styleId="TOCNaslov">
    <w:name w:val="TOC Heading"/>
    <w:basedOn w:val="Naslov1"/>
    <w:next w:val="Normal"/>
    <w:uiPriority w:val="39"/>
    <w:semiHidden/>
    <w:unhideWhenUsed/>
    <w:qFormat/>
    <w:rsid w:val="00465F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dubrovackabastin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ubrovackabastin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4145E-E631-4191-B255-B13703CF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1840</Words>
  <Characters>10493</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Lazareti1</dc:creator>
  <cp:keywords/>
  <dc:description/>
  <cp:lastModifiedBy>Bastina</cp:lastModifiedBy>
  <cp:revision>41</cp:revision>
  <cp:lastPrinted>2022-09-30T11:26:00Z</cp:lastPrinted>
  <dcterms:created xsi:type="dcterms:W3CDTF">2023-09-21T08:02:00Z</dcterms:created>
  <dcterms:modified xsi:type="dcterms:W3CDTF">2023-10-11T12:01:00Z</dcterms:modified>
</cp:coreProperties>
</file>