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75"/>
      </w:tblGrid>
      <w:tr w:rsidR="0030212E" w:rsidTr="003E43E9">
        <w:trPr>
          <w:trHeight w:val="699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30212E" w:rsidTr="003E43E9">
        <w:trPr>
          <w:trHeight w:val="10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30212E" w:rsidRDefault="0030212E" w:rsidP="001B67D4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</w:t>
            </w:r>
            <w:r w:rsidRPr="001B67D4">
              <w:rPr>
                <w:rFonts w:ascii="Arial" w:eastAsia="Times New Roman" w:hAnsi="Arial" w:cs="Arial"/>
                <w:lang w:eastAsia="hr-HR"/>
              </w:rPr>
              <w:t xml:space="preserve">Odluke </w:t>
            </w:r>
            <w:r w:rsidR="001B67D4" w:rsidRPr="001B67D4">
              <w:rPr>
                <w:rFonts w:ascii="Arial" w:eastAsia="Times New Roman" w:hAnsi="Arial" w:cs="Arial"/>
                <w:lang w:eastAsia="hr-HR"/>
              </w:rPr>
              <w:t>o vrijednosti boda</w:t>
            </w:r>
            <w:r w:rsidR="001B67D4">
              <w:rPr>
                <w:rFonts w:ascii="Arial" w:eastAsia="Times New Roman" w:hAnsi="Arial" w:cs="Arial"/>
                <w:lang w:eastAsia="hr-HR"/>
              </w:rPr>
              <w:t xml:space="preserve"> komunalne naknade</w:t>
            </w:r>
          </w:p>
        </w:tc>
      </w:tr>
      <w:tr w:rsidR="0030212E" w:rsidTr="003E43E9">
        <w:trPr>
          <w:trHeight w:val="85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30212E" w:rsidTr="003E43E9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Pr="004F1436" w:rsidRDefault="0030212E" w:rsidP="00324BDD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324BDD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24</w:t>
            </w:r>
            <w:r w:rsidR="006A45F0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324BDD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srpnja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2023.          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Pr="004F1436" w:rsidRDefault="0030212E" w:rsidP="00237133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324BDD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</w:t>
            </w:r>
            <w:r w:rsidR="00237133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324BDD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kolovoza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</w:t>
            </w:r>
            <w:r w:rsidR="003E43E9"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  <w:tr w:rsidR="0030212E" w:rsidTr="003E43E9">
        <w:trPr>
          <w:trHeight w:val="98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E9" w:rsidRDefault="003E43E9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prijedloga/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mišljenja 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(ime i prezime fizičke osobe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ili</w:t>
            </w:r>
            <w:r>
              <w:rPr>
                <w:rFonts w:ascii="Arial" w:eastAsia="Times New Roman" w:hAnsi="Arial" w:cs="Arial"/>
                <w:lang w:eastAsia="hr-HR"/>
              </w:rPr>
              <w:t xml:space="preserve"> naziv pravne osobe za koju se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podnosi</w:t>
            </w:r>
            <w:r>
              <w:rPr>
                <w:rFonts w:ascii="Arial" w:eastAsia="Times New Roman" w:hAnsi="Arial" w:cs="Arial"/>
                <w:lang w:eastAsia="hr-HR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97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30212E" w:rsidRDefault="0030212E" w:rsidP="007E4545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84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140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30212E" w:rsidTr="003E43E9">
        <w:trPr>
          <w:trHeight w:val="12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5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285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5" w:history="1">
              <w:r>
                <w:rPr>
                  <w:rStyle w:val="Hiperveza1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s naznakom „javno savjetovanje </w:t>
            </w:r>
            <w:r w:rsidR="001B67D4">
              <w:rPr>
                <w:rStyle w:val="Zadanifontodlomka1"/>
                <w:rFonts w:ascii="Arial" w:eastAsia="Times New Roman" w:hAnsi="Arial" w:cs="Arial"/>
                <w:lang w:eastAsia="hr-HR"/>
              </w:rPr>
              <w:t>–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</w:t>
            </w:r>
            <w:r w:rsidR="001B67D4">
              <w:rPr>
                <w:rFonts w:ascii="Arial" w:eastAsia="Times New Roman" w:hAnsi="Arial" w:cs="Arial"/>
                <w:lang w:eastAsia="hr-HR"/>
              </w:rPr>
              <w:t>Odluka o vrijednosti boda komunalne naknade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E46DB1" w:rsidRPr="001B67D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22</w:t>
            </w:r>
            <w:r w:rsidRPr="001B67D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1B67D4" w:rsidRPr="001B67D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kolovoza</w:t>
            </w:r>
            <w:r w:rsidRPr="001B67D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2023. do 12 sati!</w:t>
            </w:r>
            <w:bookmarkStart w:id="1" w:name="_GoBack"/>
            <w:bookmarkEnd w:id="1"/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>
                <w:rPr>
                  <w:rStyle w:val="Hiperveza1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  <w:p w:rsidR="0030212E" w:rsidRDefault="003E43E9" w:rsidP="003E43E9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Ako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ne želite da vaši osobni podaci (ime i prezime) budu javno objavljeni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molimo da to posebno istaknete pri slanju obrasca.</w:t>
            </w:r>
          </w:p>
        </w:tc>
      </w:tr>
    </w:tbl>
    <w:p w:rsidR="0030212E" w:rsidRDefault="0030212E" w:rsidP="0030212E"/>
    <w:sectPr w:rsidR="0030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E"/>
    <w:rsid w:val="000A3EF7"/>
    <w:rsid w:val="001B67D4"/>
    <w:rsid w:val="00237133"/>
    <w:rsid w:val="0030212E"/>
    <w:rsid w:val="00324BDD"/>
    <w:rsid w:val="00350B28"/>
    <w:rsid w:val="003E43E9"/>
    <w:rsid w:val="004F1436"/>
    <w:rsid w:val="00532219"/>
    <w:rsid w:val="006A45F0"/>
    <w:rsid w:val="00DB43A3"/>
    <w:rsid w:val="00DD4236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hyperlink" Target="mailto:komunalno@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Hrvoje Kraljević</cp:lastModifiedBy>
  <cp:revision>12</cp:revision>
  <dcterms:created xsi:type="dcterms:W3CDTF">2023-03-17T09:41:00Z</dcterms:created>
  <dcterms:modified xsi:type="dcterms:W3CDTF">2023-07-20T11:32:00Z</dcterms:modified>
</cp:coreProperties>
</file>