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09" w:rsidRDefault="00CE4009" w:rsidP="00CE4009"/>
    <w:p w:rsidR="00CE4009" w:rsidRDefault="00CE4009" w:rsidP="00CE4009">
      <w:pPr>
        <w:jc w:val="both"/>
      </w:pPr>
      <w:r>
        <w:t xml:space="preserve">Na temelju članka </w:t>
      </w:r>
      <w:r w:rsidR="006E4735">
        <w:t>98</w:t>
      </w:r>
      <w:r>
        <w:t xml:space="preserve">. </w:t>
      </w:r>
      <w:r w:rsidR="000268FA">
        <w:t xml:space="preserve">stavka 1. </w:t>
      </w:r>
      <w:r>
        <w:t>Zakona o komunalnom gospodarstvu ("Narodne novine", broj 68/18, 110/18 i 32/20) i članka 39. Statuta Grada Dubrovnika (“Službeni glasnik Grada Dubrovnika”, broj 2/21.) , Gradsko vijeće Grada Dubrovnika na __ sjednici, održanoj ____, donijelo je</w:t>
      </w:r>
    </w:p>
    <w:p w:rsidR="00CE4009" w:rsidRDefault="00CE4009" w:rsidP="00CE4009"/>
    <w:p w:rsidR="00CE4009" w:rsidRPr="00CE4009" w:rsidRDefault="00CE4009" w:rsidP="00CE4009">
      <w:pPr>
        <w:jc w:val="center"/>
        <w:rPr>
          <w:b/>
        </w:rPr>
      </w:pPr>
      <w:r w:rsidRPr="00CE4009">
        <w:rPr>
          <w:b/>
        </w:rPr>
        <w:t>O  D  L  U  K  U</w:t>
      </w:r>
    </w:p>
    <w:p w:rsidR="00CE4009" w:rsidRPr="00CE4009" w:rsidRDefault="00CE4009" w:rsidP="00CE4009">
      <w:pPr>
        <w:jc w:val="center"/>
        <w:rPr>
          <w:b/>
        </w:rPr>
      </w:pPr>
      <w:r w:rsidRPr="00CE4009">
        <w:rPr>
          <w:b/>
        </w:rPr>
        <w:t>o vrijednosti boda komunalne naknade</w:t>
      </w:r>
    </w:p>
    <w:p w:rsidR="00CE4009" w:rsidRDefault="00CE4009" w:rsidP="00CE4009">
      <w:r>
        <w:t xml:space="preserve"> </w:t>
      </w:r>
    </w:p>
    <w:p w:rsidR="00CE4009" w:rsidRPr="00CE4009" w:rsidRDefault="00CE4009" w:rsidP="00CE4009">
      <w:pPr>
        <w:jc w:val="center"/>
        <w:rPr>
          <w:b/>
        </w:rPr>
      </w:pPr>
      <w:r w:rsidRPr="00CE4009">
        <w:rPr>
          <w:b/>
        </w:rPr>
        <w:t>Članak 1.</w:t>
      </w:r>
    </w:p>
    <w:p w:rsidR="00CE4009" w:rsidRDefault="00CE4009" w:rsidP="00CE4009">
      <w:pPr>
        <w:jc w:val="both"/>
      </w:pPr>
      <w:r>
        <w:t xml:space="preserve">Ovom odlukom utvrđuje se vrijednost boda komunalne naknade </w:t>
      </w:r>
      <w:r w:rsidR="00886ACE">
        <w:t>(B) za</w:t>
      </w:r>
      <w:r>
        <w:t xml:space="preserve"> područj</w:t>
      </w:r>
      <w:r w:rsidR="00886ACE">
        <w:t>e</w:t>
      </w:r>
      <w:r>
        <w:t xml:space="preserve"> Grada Dubrovnika.</w:t>
      </w:r>
    </w:p>
    <w:p w:rsidR="00CE4009" w:rsidRDefault="00CE4009" w:rsidP="00CE4009"/>
    <w:p w:rsidR="00CE4009" w:rsidRPr="00CE4009" w:rsidRDefault="00CE4009" w:rsidP="00CE4009">
      <w:pPr>
        <w:jc w:val="center"/>
        <w:rPr>
          <w:b/>
        </w:rPr>
      </w:pPr>
      <w:r w:rsidRPr="00CE4009">
        <w:rPr>
          <w:b/>
        </w:rPr>
        <w:t>Članak 2.</w:t>
      </w:r>
    </w:p>
    <w:p w:rsidR="00111107" w:rsidRDefault="00111107" w:rsidP="00CE4009">
      <w:pPr>
        <w:jc w:val="both"/>
      </w:pPr>
      <w:r w:rsidRPr="00111107">
        <w:t xml:space="preserve">Vrijednost boda </w:t>
      </w:r>
      <w:r w:rsidR="00227352">
        <w:t xml:space="preserve">komunalne naknade (B) </w:t>
      </w:r>
      <w:r w:rsidRPr="00111107">
        <w:t>određuje se u visini od 1</w:t>
      </w:r>
      <w:r>
        <w:t>,00</w:t>
      </w:r>
      <w:r w:rsidRPr="00111107">
        <w:t xml:space="preserve"> eur</w:t>
      </w:r>
      <w:r w:rsidR="00C36A78">
        <w:t>a</w:t>
      </w:r>
      <w:bookmarkStart w:id="0" w:name="_GoBack"/>
      <w:bookmarkEnd w:id="0"/>
      <w:r w:rsidRPr="00111107">
        <w:t xml:space="preserve"> po četvornom</w:t>
      </w:r>
      <w:r w:rsidR="00F66B7D">
        <w:t>e</w:t>
      </w:r>
      <w:r w:rsidRPr="00111107">
        <w:t xml:space="preserve"> metru (m</w:t>
      </w:r>
      <w:r w:rsidRPr="00EB755C">
        <w:rPr>
          <w:vertAlign w:val="superscript"/>
        </w:rPr>
        <w:t>2</w:t>
      </w:r>
      <w:r w:rsidRPr="00111107">
        <w:t>) godišnje.</w:t>
      </w:r>
    </w:p>
    <w:p w:rsidR="00CE4009" w:rsidRDefault="00CE4009" w:rsidP="00CE4009"/>
    <w:p w:rsidR="00CE4009" w:rsidRPr="00CE4009" w:rsidRDefault="00CE4009" w:rsidP="00CE4009">
      <w:pPr>
        <w:jc w:val="center"/>
        <w:rPr>
          <w:b/>
        </w:rPr>
      </w:pPr>
      <w:r w:rsidRPr="00CE4009">
        <w:rPr>
          <w:b/>
        </w:rPr>
        <w:t>Članak 3.</w:t>
      </w:r>
    </w:p>
    <w:p w:rsidR="00CE4009" w:rsidRDefault="00CE4009" w:rsidP="00CE4009">
      <w:pPr>
        <w:jc w:val="both"/>
      </w:pPr>
      <w:r>
        <w:t xml:space="preserve">Danom početka primjene ove Odluke prestaje </w:t>
      </w:r>
      <w:r w:rsidR="006E4735">
        <w:t>važiti</w:t>
      </w:r>
      <w:r>
        <w:t xml:space="preserve"> Odluka o vrijednosti boda komunalne naknade ("Službeni glasnik Grada Dubrovnika", broj: 23/18.).</w:t>
      </w:r>
    </w:p>
    <w:p w:rsidR="00CE4009" w:rsidRDefault="00CE4009" w:rsidP="00CE4009">
      <w:r>
        <w:t xml:space="preserve"> </w:t>
      </w:r>
    </w:p>
    <w:p w:rsidR="00CE4009" w:rsidRPr="00CE4009" w:rsidRDefault="00CE4009" w:rsidP="00CE4009">
      <w:pPr>
        <w:jc w:val="center"/>
        <w:rPr>
          <w:b/>
        </w:rPr>
      </w:pPr>
      <w:r w:rsidRPr="00CE4009">
        <w:rPr>
          <w:b/>
        </w:rPr>
        <w:t>Članak 4.</w:t>
      </w:r>
    </w:p>
    <w:p w:rsidR="00CE4009" w:rsidRDefault="00CE4009" w:rsidP="00CE4009">
      <w:pPr>
        <w:jc w:val="both"/>
      </w:pPr>
      <w:r>
        <w:t xml:space="preserve">Ova odluka </w:t>
      </w:r>
      <w:r w:rsidR="006E4735">
        <w:t>objavit će</w:t>
      </w:r>
      <w:r w:rsidR="00B33543">
        <w:t xml:space="preserve"> se</w:t>
      </w:r>
      <w:r>
        <w:t xml:space="preserve"> u </w:t>
      </w:r>
      <w:r w:rsidR="006E4735">
        <w:t>"</w:t>
      </w:r>
      <w:r>
        <w:t>Službenom glasniku Grada Dubrovnika</w:t>
      </w:r>
      <w:r w:rsidR="006E4735">
        <w:t>"</w:t>
      </w:r>
      <w:r>
        <w:t>, a primjenjuje se od 1. siječnja 2024. godine.</w:t>
      </w:r>
    </w:p>
    <w:p w:rsidR="00CE4009" w:rsidRDefault="00CE4009" w:rsidP="00CE4009"/>
    <w:p w:rsidR="00CE4009" w:rsidRDefault="00CE4009" w:rsidP="00CE4009">
      <w:r>
        <w:t xml:space="preserve">KLASA: </w:t>
      </w:r>
    </w:p>
    <w:p w:rsidR="00CE4009" w:rsidRDefault="00CE4009" w:rsidP="00CE4009">
      <w:r>
        <w:t xml:space="preserve">URBROJ: </w:t>
      </w:r>
    </w:p>
    <w:p w:rsidR="00CE4009" w:rsidRDefault="00CE4009" w:rsidP="00CE4009">
      <w:r>
        <w:t>Dubrovnik,</w:t>
      </w:r>
    </w:p>
    <w:p w:rsidR="00CE4009" w:rsidRDefault="00CE4009" w:rsidP="00CE4009"/>
    <w:p w:rsidR="00CE4009" w:rsidRDefault="00CE4009" w:rsidP="00CE4009">
      <w:r>
        <w:t xml:space="preserve">Predsjednik Gradskog vijeća:            </w:t>
      </w:r>
    </w:p>
    <w:p w:rsidR="00EB3649" w:rsidRDefault="00CE4009" w:rsidP="00CE4009">
      <w:proofErr w:type="spellStart"/>
      <w:r>
        <w:t>mr.sc</w:t>
      </w:r>
      <w:proofErr w:type="spellEnd"/>
      <w:r>
        <w:t>. Marko Potrebica, v. r.</w:t>
      </w:r>
    </w:p>
    <w:sectPr w:rsidR="00EB36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009"/>
    <w:rsid w:val="000268FA"/>
    <w:rsid w:val="00111107"/>
    <w:rsid w:val="00227352"/>
    <w:rsid w:val="00367AF3"/>
    <w:rsid w:val="0063728D"/>
    <w:rsid w:val="006E4735"/>
    <w:rsid w:val="00886ACE"/>
    <w:rsid w:val="00B33543"/>
    <w:rsid w:val="00C36A78"/>
    <w:rsid w:val="00CC542D"/>
    <w:rsid w:val="00CD24D9"/>
    <w:rsid w:val="00CE4009"/>
    <w:rsid w:val="00EB3649"/>
    <w:rsid w:val="00EB755C"/>
    <w:rsid w:val="00F66B7D"/>
    <w:rsid w:val="00F8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40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4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Kraljević</dc:creator>
  <cp:lastModifiedBy>Hrvoje Kraljević</cp:lastModifiedBy>
  <cp:revision>12</cp:revision>
  <dcterms:created xsi:type="dcterms:W3CDTF">2023-06-27T09:53:00Z</dcterms:created>
  <dcterms:modified xsi:type="dcterms:W3CDTF">2023-07-20T12:57:00Z</dcterms:modified>
</cp:coreProperties>
</file>