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EEBF2" w14:textId="77777777" w:rsidR="00A96407" w:rsidRPr="001D5636" w:rsidRDefault="00A96407" w:rsidP="002973E3">
      <w:pPr>
        <w:jc w:val="both"/>
        <w:rPr>
          <w:rFonts w:ascii="Arial" w:hAnsi="Arial" w:cs="Arial"/>
        </w:rPr>
      </w:pPr>
    </w:p>
    <w:p w14:paraId="166EA657" w14:textId="5A273789" w:rsidR="002973E3" w:rsidRPr="00E00A83" w:rsidRDefault="002973E3" w:rsidP="002973E3">
      <w:pPr>
        <w:jc w:val="both"/>
        <w:rPr>
          <w:rFonts w:ascii="Arial" w:hAnsi="Arial" w:cs="Arial"/>
        </w:rPr>
      </w:pPr>
      <w:r w:rsidRPr="00E00A83">
        <w:rPr>
          <w:rFonts w:ascii="Arial" w:hAnsi="Arial" w:cs="Arial"/>
        </w:rPr>
        <w:t xml:space="preserve">Na temelju članka 19. i 35. Zakona o lokalnoj i područnoj (regionalnoj ) samoupravi („Narodne novine“ broj: </w:t>
      </w:r>
      <w:hyperlink r:id="rId6" w:history="1">
        <w:r w:rsidRPr="00E00A83">
          <w:rPr>
            <w:rStyle w:val="Hyperlink"/>
            <w:rFonts w:ascii="Arial" w:hAnsi="Arial" w:cs="Arial"/>
            <w:color w:val="auto"/>
            <w:u w:val="none"/>
          </w:rPr>
          <w:t>33/01</w:t>
        </w:r>
      </w:hyperlink>
      <w:r w:rsidRPr="00E00A83">
        <w:rPr>
          <w:rFonts w:ascii="Arial" w:hAnsi="Arial" w:cs="Arial"/>
        </w:rPr>
        <w:t xml:space="preserve">, </w:t>
      </w:r>
      <w:hyperlink r:id="rId7" w:history="1">
        <w:r w:rsidRPr="00E00A83">
          <w:rPr>
            <w:rStyle w:val="Hyperlink"/>
            <w:rFonts w:ascii="Arial" w:hAnsi="Arial" w:cs="Arial"/>
            <w:color w:val="auto"/>
            <w:u w:val="none"/>
          </w:rPr>
          <w:t>60/01</w:t>
        </w:r>
      </w:hyperlink>
      <w:r w:rsidRPr="00E00A83">
        <w:rPr>
          <w:rFonts w:ascii="Arial" w:hAnsi="Arial" w:cs="Arial"/>
        </w:rPr>
        <w:t xml:space="preserve">, </w:t>
      </w:r>
      <w:hyperlink r:id="rId8" w:history="1">
        <w:r w:rsidRPr="00E00A83">
          <w:rPr>
            <w:rStyle w:val="Hyperlink"/>
            <w:rFonts w:ascii="Arial" w:hAnsi="Arial" w:cs="Arial"/>
            <w:color w:val="auto"/>
            <w:u w:val="none"/>
          </w:rPr>
          <w:t>129/05</w:t>
        </w:r>
      </w:hyperlink>
      <w:r w:rsidRPr="00E00A83">
        <w:rPr>
          <w:rFonts w:ascii="Arial" w:hAnsi="Arial" w:cs="Arial"/>
        </w:rPr>
        <w:t xml:space="preserve">, </w:t>
      </w:r>
      <w:hyperlink r:id="rId9" w:history="1">
        <w:r w:rsidRPr="00E00A83">
          <w:rPr>
            <w:rStyle w:val="Hyperlink"/>
            <w:rFonts w:ascii="Arial" w:hAnsi="Arial" w:cs="Arial"/>
            <w:color w:val="auto"/>
            <w:u w:val="none"/>
          </w:rPr>
          <w:t>109/07</w:t>
        </w:r>
      </w:hyperlink>
      <w:r w:rsidRPr="00E00A83">
        <w:rPr>
          <w:rFonts w:ascii="Arial" w:hAnsi="Arial" w:cs="Arial"/>
        </w:rPr>
        <w:t xml:space="preserve">, </w:t>
      </w:r>
      <w:hyperlink r:id="rId10" w:history="1">
        <w:r w:rsidRPr="00E00A83">
          <w:rPr>
            <w:rStyle w:val="Hyperlink"/>
            <w:rFonts w:ascii="Arial" w:hAnsi="Arial" w:cs="Arial"/>
            <w:color w:val="auto"/>
            <w:u w:val="none"/>
          </w:rPr>
          <w:t>125/08</w:t>
        </w:r>
      </w:hyperlink>
      <w:r w:rsidRPr="00E00A83">
        <w:rPr>
          <w:rFonts w:ascii="Arial" w:hAnsi="Arial" w:cs="Arial"/>
        </w:rPr>
        <w:t xml:space="preserve">, </w:t>
      </w:r>
      <w:hyperlink r:id="rId11" w:history="1">
        <w:r w:rsidRPr="00E00A83">
          <w:rPr>
            <w:rStyle w:val="Hyperlink"/>
            <w:rFonts w:ascii="Arial" w:hAnsi="Arial" w:cs="Arial"/>
            <w:color w:val="auto"/>
            <w:u w:val="none"/>
          </w:rPr>
          <w:t>36/09</w:t>
        </w:r>
      </w:hyperlink>
      <w:r w:rsidRPr="00E00A83">
        <w:rPr>
          <w:rFonts w:ascii="Arial" w:hAnsi="Arial" w:cs="Arial"/>
        </w:rPr>
        <w:t xml:space="preserve">, </w:t>
      </w:r>
      <w:hyperlink r:id="rId12" w:history="1">
        <w:r w:rsidRPr="00E00A83">
          <w:rPr>
            <w:rStyle w:val="Hyperlink"/>
            <w:rFonts w:ascii="Arial" w:hAnsi="Arial" w:cs="Arial"/>
            <w:color w:val="auto"/>
            <w:u w:val="none"/>
          </w:rPr>
          <w:t>36/09</w:t>
        </w:r>
      </w:hyperlink>
      <w:r w:rsidRPr="00E00A83">
        <w:rPr>
          <w:rFonts w:ascii="Arial" w:hAnsi="Arial" w:cs="Arial"/>
        </w:rPr>
        <w:t>, </w:t>
      </w:r>
      <w:hyperlink r:id="rId13" w:history="1">
        <w:r w:rsidRPr="00E00A83">
          <w:rPr>
            <w:rStyle w:val="Hyperlink"/>
            <w:rFonts w:ascii="Arial" w:hAnsi="Arial" w:cs="Arial"/>
            <w:color w:val="auto"/>
            <w:u w:val="none"/>
          </w:rPr>
          <w:t>150/11</w:t>
        </w:r>
      </w:hyperlink>
      <w:r w:rsidRPr="00E00A83">
        <w:rPr>
          <w:rFonts w:ascii="Arial" w:hAnsi="Arial" w:cs="Arial"/>
        </w:rPr>
        <w:t xml:space="preserve">, </w:t>
      </w:r>
      <w:hyperlink r:id="rId14" w:history="1">
        <w:r w:rsidRPr="00E00A83">
          <w:rPr>
            <w:rStyle w:val="Hyperlink"/>
            <w:rFonts w:ascii="Arial" w:hAnsi="Arial" w:cs="Arial"/>
            <w:color w:val="auto"/>
            <w:u w:val="none"/>
          </w:rPr>
          <w:t>144/12</w:t>
        </w:r>
      </w:hyperlink>
      <w:r w:rsidRPr="00E00A83">
        <w:rPr>
          <w:rFonts w:ascii="Arial" w:hAnsi="Arial" w:cs="Arial"/>
        </w:rPr>
        <w:t xml:space="preserve">, </w:t>
      </w:r>
      <w:hyperlink r:id="rId15" w:history="1">
        <w:r w:rsidRPr="00E00A83">
          <w:rPr>
            <w:rStyle w:val="Hyperlink"/>
            <w:rFonts w:ascii="Arial" w:hAnsi="Arial" w:cs="Arial"/>
            <w:color w:val="auto"/>
            <w:u w:val="none"/>
          </w:rPr>
          <w:t>19/13</w:t>
        </w:r>
      </w:hyperlink>
      <w:r w:rsidRPr="00E00A83">
        <w:rPr>
          <w:rFonts w:ascii="Arial" w:hAnsi="Arial" w:cs="Arial"/>
        </w:rPr>
        <w:t xml:space="preserve">, </w:t>
      </w:r>
      <w:hyperlink r:id="rId16" w:history="1">
        <w:r w:rsidRPr="00E00A83">
          <w:rPr>
            <w:rStyle w:val="Hyperlink"/>
            <w:rFonts w:ascii="Arial" w:hAnsi="Arial" w:cs="Arial"/>
            <w:color w:val="auto"/>
            <w:u w:val="none"/>
          </w:rPr>
          <w:t>137/15</w:t>
        </w:r>
      </w:hyperlink>
      <w:r w:rsidRPr="00E00A83">
        <w:rPr>
          <w:rFonts w:ascii="Arial" w:hAnsi="Arial" w:cs="Arial"/>
        </w:rPr>
        <w:t xml:space="preserve">, </w:t>
      </w:r>
      <w:hyperlink r:id="rId17" w:tgtFrame="_blank" w:history="1">
        <w:r w:rsidRPr="00E00A83">
          <w:rPr>
            <w:rStyle w:val="Hyperlink"/>
            <w:rFonts w:ascii="Arial" w:hAnsi="Arial" w:cs="Arial"/>
            <w:color w:val="auto"/>
            <w:u w:val="none"/>
          </w:rPr>
          <w:t>123/17</w:t>
        </w:r>
      </w:hyperlink>
      <w:r w:rsidR="00B31F75">
        <w:rPr>
          <w:rStyle w:val="Hyperlink"/>
          <w:rFonts w:ascii="Arial" w:hAnsi="Arial" w:cs="Arial"/>
          <w:color w:val="auto"/>
          <w:u w:val="none"/>
        </w:rPr>
        <w:t>, 98/19</w:t>
      </w:r>
      <w:r w:rsidR="008E31A5">
        <w:rPr>
          <w:rStyle w:val="Hyperlink"/>
          <w:rFonts w:ascii="Arial" w:hAnsi="Arial" w:cs="Arial"/>
          <w:color w:val="auto"/>
          <w:u w:val="none"/>
        </w:rPr>
        <w:t>. 144/20</w:t>
      </w:r>
      <w:r w:rsidRPr="00E00A83">
        <w:rPr>
          <w:rFonts w:ascii="Arial" w:hAnsi="Arial" w:cs="Arial"/>
        </w:rPr>
        <w:t>), članka 1</w:t>
      </w:r>
      <w:r w:rsidR="00B47A12">
        <w:rPr>
          <w:rFonts w:ascii="Arial" w:hAnsi="Arial" w:cs="Arial"/>
        </w:rPr>
        <w:t>7.</w:t>
      </w:r>
      <w:r w:rsidRPr="00E00A83">
        <w:rPr>
          <w:rFonts w:ascii="Arial" w:hAnsi="Arial" w:cs="Arial"/>
        </w:rPr>
        <w:t xml:space="preserve"> i 3</w:t>
      </w:r>
      <w:r w:rsidR="00B47A12">
        <w:rPr>
          <w:rFonts w:ascii="Arial" w:hAnsi="Arial" w:cs="Arial"/>
        </w:rPr>
        <w:t>9</w:t>
      </w:r>
      <w:r w:rsidRPr="00E00A83">
        <w:rPr>
          <w:rFonts w:ascii="Arial" w:hAnsi="Arial" w:cs="Arial"/>
        </w:rPr>
        <w:t xml:space="preserve">. Statuta Grada Dubrovnika („Službeni glasnik Grada Dubrovnika“ broj: </w:t>
      </w:r>
      <w:r w:rsidR="00B47A12">
        <w:rPr>
          <w:rFonts w:ascii="Arial" w:hAnsi="Arial" w:cs="Arial"/>
        </w:rPr>
        <w:t>2/21</w:t>
      </w:r>
      <w:r w:rsidRPr="00E00A83">
        <w:rPr>
          <w:rFonts w:ascii="Arial" w:hAnsi="Arial" w:cs="Arial"/>
        </w:rPr>
        <w:t>) Gradsko vijeće Grada Dubrovnika na XX sjednici održanoj dana _____20</w:t>
      </w:r>
      <w:r w:rsidR="008E31A5">
        <w:rPr>
          <w:rFonts w:ascii="Arial" w:hAnsi="Arial" w:cs="Arial"/>
        </w:rPr>
        <w:t>23</w:t>
      </w:r>
      <w:r w:rsidRPr="00E00A83">
        <w:rPr>
          <w:rFonts w:ascii="Arial" w:hAnsi="Arial" w:cs="Arial"/>
        </w:rPr>
        <w:t xml:space="preserve">. godine donosi sljedeću </w:t>
      </w:r>
    </w:p>
    <w:p w14:paraId="2DF02229" w14:textId="77777777" w:rsidR="002973E3" w:rsidRPr="00E00A83" w:rsidRDefault="002973E3" w:rsidP="002973E3">
      <w:pPr>
        <w:jc w:val="center"/>
        <w:rPr>
          <w:rFonts w:ascii="Arial" w:hAnsi="Arial" w:cs="Arial"/>
          <w:b/>
          <w:bCs/>
        </w:rPr>
      </w:pPr>
    </w:p>
    <w:p w14:paraId="705B4E77" w14:textId="3497548C" w:rsidR="002973E3" w:rsidRPr="00E00A83" w:rsidRDefault="00F74E21" w:rsidP="002973E3">
      <w:pPr>
        <w:jc w:val="center"/>
        <w:rPr>
          <w:rFonts w:ascii="Arial" w:hAnsi="Arial" w:cs="Arial"/>
          <w:b/>
          <w:bCs/>
        </w:rPr>
      </w:pPr>
      <w:r w:rsidRPr="00E00A83">
        <w:rPr>
          <w:rFonts w:ascii="Arial" w:hAnsi="Arial" w:cs="Arial"/>
          <w:b/>
          <w:bCs/>
        </w:rPr>
        <w:t xml:space="preserve">ODLUKA O </w:t>
      </w:r>
      <w:r w:rsidR="004C76E4">
        <w:rPr>
          <w:rFonts w:ascii="Arial" w:hAnsi="Arial" w:cs="Arial"/>
          <w:b/>
          <w:bCs/>
        </w:rPr>
        <w:t xml:space="preserve">PROGRAMU </w:t>
      </w:r>
      <w:r w:rsidR="002973E3" w:rsidRPr="00E00A83">
        <w:rPr>
          <w:rFonts w:ascii="Arial" w:hAnsi="Arial" w:cs="Arial"/>
          <w:b/>
          <w:bCs/>
        </w:rPr>
        <w:t>MJERA</w:t>
      </w:r>
      <w:r w:rsidRPr="00E00A83">
        <w:rPr>
          <w:rFonts w:ascii="Arial" w:hAnsi="Arial" w:cs="Arial"/>
          <w:b/>
          <w:bCs/>
        </w:rPr>
        <w:t>MA</w:t>
      </w:r>
      <w:r w:rsidR="002973E3" w:rsidRPr="00E00A83">
        <w:rPr>
          <w:rFonts w:ascii="Arial" w:hAnsi="Arial" w:cs="Arial"/>
          <w:b/>
          <w:bCs/>
        </w:rPr>
        <w:t xml:space="preserve"> ZA POTICANJE RJEŠAVANJA STAMBENOG PITANJA  NA PODRUČJU GRADA DUBROVNIKA</w:t>
      </w:r>
    </w:p>
    <w:p w14:paraId="79DE27AF" w14:textId="77777777" w:rsidR="002973E3" w:rsidRPr="00E00A83" w:rsidRDefault="002973E3" w:rsidP="002973E3">
      <w:pPr>
        <w:rPr>
          <w:rFonts w:ascii="Arial" w:hAnsi="Arial" w:cs="Arial"/>
        </w:rPr>
      </w:pPr>
    </w:p>
    <w:p w14:paraId="5AA55989" w14:textId="77777777" w:rsidR="002973E3" w:rsidRPr="00C16CB0" w:rsidRDefault="00F74E21" w:rsidP="002973E3">
      <w:pPr>
        <w:rPr>
          <w:rFonts w:ascii="Arial" w:hAnsi="Arial" w:cs="Arial"/>
          <w:b/>
          <w:bCs/>
        </w:rPr>
      </w:pPr>
      <w:r w:rsidRPr="00C16CB0">
        <w:rPr>
          <w:rFonts w:ascii="Arial" w:hAnsi="Arial" w:cs="Arial"/>
          <w:b/>
          <w:bCs/>
        </w:rPr>
        <w:t>CILJ I KORISNICI MJERA</w:t>
      </w:r>
    </w:p>
    <w:p w14:paraId="1468CB71" w14:textId="77777777" w:rsidR="002973E3" w:rsidRPr="00E00A83" w:rsidRDefault="002973E3" w:rsidP="002973E3">
      <w:pPr>
        <w:jc w:val="center"/>
        <w:rPr>
          <w:rFonts w:ascii="Arial" w:hAnsi="Arial" w:cs="Arial"/>
        </w:rPr>
      </w:pPr>
      <w:r w:rsidRPr="00E00A83">
        <w:rPr>
          <w:rFonts w:ascii="Arial" w:hAnsi="Arial" w:cs="Arial"/>
        </w:rPr>
        <w:t xml:space="preserve">Članak 1. </w:t>
      </w:r>
    </w:p>
    <w:p w14:paraId="5EB4AC99" w14:textId="08E28167" w:rsidR="00900320" w:rsidRPr="00900320" w:rsidRDefault="00357B04" w:rsidP="00900320">
      <w:pPr>
        <w:pStyle w:val="ListParagraph"/>
        <w:numPr>
          <w:ilvl w:val="0"/>
          <w:numId w:val="8"/>
        </w:numPr>
        <w:jc w:val="both"/>
        <w:rPr>
          <w:rFonts w:ascii="Arial" w:hAnsi="Arial" w:cs="Arial"/>
        </w:rPr>
      </w:pPr>
      <w:r>
        <w:rPr>
          <w:rFonts w:ascii="Arial" w:hAnsi="Arial" w:cs="Arial"/>
        </w:rPr>
        <w:t>Ova Odluka donosi se</w:t>
      </w:r>
      <w:r w:rsidR="002973E3" w:rsidRPr="00E00A83">
        <w:rPr>
          <w:rFonts w:ascii="Arial" w:hAnsi="Arial" w:cs="Arial"/>
        </w:rPr>
        <w:t xml:space="preserve"> u svrhu poticanja demografske obnove i urbane regeneracije Grada Dubrovnika, smanjenja iseljavanja</w:t>
      </w:r>
      <w:r w:rsidR="00900320">
        <w:rPr>
          <w:rFonts w:ascii="Arial" w:hAnsi="Arial" w:cs="Arial"/>
        </w:rPr>
        <w:t>,</w:t>
      </w:r>
      <w:r w:rsidR="002973E3" w:rsidRPr="00E00A83">
        <w:rPr>
          <w:rFonts w:ascii="Arial" w:hAnsi="Arial" w:cs="Arial"/>
        </w:rPr>
        <w:t xml:space="preserve"> </w:t>
      </w:r>
      <w:r w:rsidR="00900320" w:rsidRPr="00E00A83">
        <w:rPr>
          <w:rFonts w:ascii="Arial" w:hAnsi="Arial" w:cs="Arial"/>
        </w:rPr>
        <w:t>zadovoljavanja stambenih potreba</w:t>
      </w:r>
      <w:r w:rsidR="00900320">
        <w:rPr>
          <w:rFonts w:ascii="Arial" w:hAnsi="Arial" w:cs="Arial"/>
        </w:rPr>
        <w:t xml:space="preserve"> i </w:t>
      </w:r>
      <w:r w:rsidR="00900320" w:rsidRPr="00E00A83">
        <w:rPr>
          <w:rFonts w:ascii="Arial" w:hAnsi="Arial" w:cs="Arial"/>
        </w:rPr>
        <w:t xml:space="preserve">poboljšanja kvalitete stanovanja </w:t>
      </w:r>
      <w:r w:rsidR="002973E3" w:rsidRPr="00E00A83">
        <w:rPr>
          <w:rFonts w:ascii="Arial" w:hAnsi="Arial" w:cs="Arial"/>
        </w:rPr>
        <w:t>mladi</w:t>
      </w:r>
      <w:r w:rsidR="00900320">
        <w:rPr>
          <w:rFonts w:ascii="Arial" w:hAnsi="Arial" w:cs="Arial"/>
        </w:rPr>
        <w:t>h i mladih obitelji</w:t>
      </w:r>
      <w:r w:rsidR="00900320" w:rsidRPr="00900320">
        <w:rPr>
          <w:rFonts w:ascii="Arial" w:hAnsi="Arial" w:cs="Arial"/>
        </w:rPr>
        <w:t>.</w:t>
      </w:r>
    </w:p>
    <w:p w14:paraId="35B816F7" w14:textId="544E412C" w:rsidR="003D3929" w:rsidRPr="00E00A83" w:rsidRDefault="00900320" w:rsidP="00900320">
      <w:pPr>
        <w:pStyle w:val="ListParagraph"/>
        <w:jc w:val="both"/>
        <w:rPr>
          <w:rFonts w:ascii="Arial" w:hAnsi="Arial" w:cs="Arial"/>
        </w:rPr>
      </w:pPr>
      <w:r w:rsidRPr="00E00A83">
        <w:rPr>
          <w:rFonts w:ascii="Arial" w:hAnsi="Arial" w:cs="Arial"/>
        </w:rPr>
        <w:t xml:space="preserve"> </w:t>
      </w:r>
    </w:p>
    <w:p w14:paraId="7255C503" w14:textId="6C45F65A" w:rsidR="002973E3" w:rsidRPr="00E00A83" w:rsidRDefault="003D3929" w:rsidP="00C03A0C">
      <w:pPr>
        <w:pStyle w:val="ListParagraph"/>
        <w:numPr>
          <w:ilvl w:val="0"/>
          <w:numId w:val="8"/>
        </w:numPr>
        <w:ind w:left="714" w:hanging="357"/>
        <w:jc w:val="both"/>
        <w:rPr>
          <w:rFonts w:ascii="Arial" w:hAnsi="Arial" w:cs="Arial"/>
        </w:rPr>
      </w:pPr>
      <w:r w:rsidRPr="00E00A83">
        <w:rPr>
          <w:rFonts w:ascii="Arial" w:hAnsi="Arial" w:cs="Arial"/>
        </w:rPr>
        <w:t>O</w:t>
      </w:r>
      <w:r w:rsidR="002973E3" w:rsidRPr="00E00A83">
        <w:rPr>
          <w:rFonts w:ascii="Arial" w:hAnsi="Arial" w:cs="Arial"/>
        </w:rPr>
        <w:t xml:space="preserve">vom Odlukom uređuju se mjere kojima se dodjeljuju nepovratna financijskih sredstava </w:t>
      </w:r>
      <w:r w:rsidR="00036E19" w:rsidRPr="00E00A83">
        <w:rPr>
          <w:rFonts w:ascii="Arial" w:hAnsi="Arial" w:cs="Arial"/>
        </w:rPr>
        <w:t>u svrhu rješavanja stambenog pitanja</w:t>
      </w:r>
      <w:r w:rsidR="00F74E21" w:rsidRPr="00E00A83">
        <w:rPr>
          <w:rFonts w:ascii="Arial" w:hAnsi="Arial" w:cs="Arial"/>
        </w:rPr>
        <w:t xml:space="preserve"> </w:t>
      </w:r>
      <w:r w:rsidR="002973E3" w:rsidRPr="00E00A83">
        <w:rPr>
          <w:rFonts w:ascii="Arial" w:hAnsi="Arial" w:cs="Arial"/>
        </w:rPr>
        <w:t>kupnj</w:t>
      </w:r>
      <w:r w:rsidR="00036E19" w:rsidRPr="00E00A83">
        <w:rPr>
          <w:rFonts w:ascii="Arial" w:hAnsi="Arial" w:cs="Arial"/>
        </w:rPr>
        <w:t>om</w:t>
      </w:r>
      <w:r w:rsidR="002973E3" w:rsidRPr="00E00A83">
        <w:rPr>
          <w:rFonts w:ascii="Arial" w:hAnsi="Arial" w:cs="Arial"/>
        </w:rPr>
        <w:t xml:space="preserve"> stambenog objekta</w:t>
      </w:r>
      <w:r w:rsidR="00036E19" w:rsidRPr="00E00A83">
        <w:rPr>
          <w:rFonts w:ascii="Arial" w:hAnsi="Arial" w:cs="Arial"/>
        </w:rPr>
        <w:t xml:space="preserve"> ili </w:t>
      </w:r>
      <w:r w:rsidR="002973E3" w:rsidRPr="00E00A83">
        <w:rPr>
          <w:rFonts w:ascii="Arial" w:hAnsi="Arial" w:cs="Arial"/>
        </w:rPr>
        <w:t>gradnj</w:t>
      </w:r>
      <w:r w:rsidR="00036E19" w:rsidRPr="00E00A83">
        <w:rPr>
          <w:rFonts w:ascii="Arial" w:hAnsi="Arial" w:cs="Arial"/>
        </w:rPr>
        <w:t>om</w:t>
      </w:r>
      <w:r w:rsidR="002973E3" w:rsidRPr="00E00A83">
        <w:rPr>
          <w:rFonts w:ascii="Arial" w:hAnsi="Arial" w:cs="Arial"/>
        </w:rPr>
        <w:t>, dogradnj</w:t>
      </w:r>
      <w:r w:rsidR="00036E19" w:rsidRPr="00E00A83">
        <w:rPr>
          <w:rFonts w:ascii="Arial" w:hAnsi="Arial" w:cs="Arial"/>
        </w:rPr>
        <w:t>om</w:t>
      </w:r>
      <w:r w:rsidR="002973E3" w:rsidRPr="00E00A83">
        <w:rPr>
          <w:rFonts w:ascii="Arial" w:hAnsi="Arial" w:cs="Arial"/>
        </w:rPr>
        <w:t xml:space="preserve"> ili nadogradnj</w:t>
      </w:r>
      <w:r w:rsidR="00036E19" w:rsidRPr="00E00A83">
        <w:rPr>
          <w:rFonts w:ascii="Arial" w:hAnsi="Arial" w:cs="Arial"/>
        </w:rPr>
        <w:t>om</w:t>
      </w:r>
      <w:r w:rsidR="002973E3" w:rsidRPr="00E00A83">
        <w:rPr>
          <w:rFonts w:ascii="Arial" w:hAnsi="Arial" w:cs="Arial"/>
        </w:rPr>
        <w:t xml:space="preserve"> stambenog objekta</w:t>
      </w:r>
      <w:r w:rsidR="00036E19" w:rsidRPr="00E00A83">
        <w:rPr>
          <w:rFonts w:ascii="Arial" w:hAnsi="Arial" w:cs="Arial"/>
        </w:rPr>
        <w:t xml:space="preserve">, </w:t>
      </w:r>
      <w:r w:rsidR="002973E3" w:rsidRPr="00E00A83">
        <w:rPr>
          <w:rFonts w:ascii="Arial" w:hAnsi="Arial" w:cs="Arial"/>
        </w:rPr>
        <w:t xml:space="preserve">propisuju </w:t>
      </w:r>
      <w:r w:rsidR="0021669A" w:rsidRPr="00E00A83">
        <w:rPr>
          <w:rFonts w:ascii="Arial" w:hAnsi="Arial" w:cs="Arial"/>
        </w:rPr>
        <w:t xml:space="preserve">korisnici, mjere, visina iznosa nepovratnih financijskih sredstava, </w:t>
      </w:r>
      <w:r w:rsidR="002973E3" w:rsidRPr="00E00A83">
        <w:rPr>
          <w:rFonts w:ascii="Arial" w:hAnsi="Arial" w:cs="Arial"/>
        </w:rPr>
        <w:t>uvjeti</w:t>
      </w:r>
      <w:r w:rsidR="0021669A" w:rsidRPr="00E00A83">
        <w:rPr>
          <w:rFonts w:ascii="Arial" w:hAnsi="Arial" w:cs="Arial"/>
        </w:rPr>
        <w:t>, dokumentacija i</w:t>
      </w:r>
      <w:r w:rsidR="002973E3" w:rsidRPr="00E00A83">
        <w:rPr>
          <w:rFonts w:ascii="Arial" w:hAnsi="Arial" w:cs="Arial"/>
        </w:rPr>
        <w:t xml:space="preserve"> postupak ostvarivanja prava na </w:t>
      </w:r>
      <w:r w:rsidR="00CF34FA">
        <w:rPr>
          <w:rFonts w:ascii="Arial" w:hAnsi="Arial" w:cs="Arial"/>
        </w:rPr>
        <w:t>dodjelu nepovratnih financijskih</w:t>
      </w:r>
      <w:r w:rsidR="002973E3" w:rsidRPr="00E00A83">
        <w:rPr>
          <w:rFonts w:ascii="Arial" w:hAnsi="Arial" w:cs="Arial"/>
        </w:rPr>
        <w:t xml:space="preserve"> sredstava</w:t>
      </w:r>
      <w:r w:rsidR="0021669A" w:rsidRPr="00E00A83">
        <w:rPr>
          <w:rFonts w:ascii="Arial" w:hAnsi="Arial" w:cs="Arial"/>
        </w:rPr>
        <w:t>.</w:t>
      </w:r>
    </w:p>
    <w:p w14:paraId="5F7408A3" w14:textId="77777777" w:rsidR="002973E3" w:rsidRPr="00E00A83" w:rsidRDefault="002973E3" w:rsidP="002973E3">
      <w:pPr>
        <w:jc w:val="center"/>
        <w:rPr>
          <w:rFonts w:ascii="Arial" w:hAnsi="Arial" w:cs="Arial"/>
        </w:rPr>
      </w:pPr>
      <w:r w:rsidRPr="00E00A83">
        <w:rPr>
          <w:rFonts w:ascii="Arial" w:hAnsi="Arial" w:cs="Arial"/>
        </w:rPr>
        <w:t>Članak 2.</w:t>
      </w:r>
    </w:p>
    <w:p w14:paraId="017C3B7F" w14:textId="77777777" w:rsidR="002973E3" w:rsidRPr="00E00A83" w:rsidRDefault="002973E3" w:rsidP="00C03A0C">
      <w:pPr>
        <w:pStyle w:val="ListParagraph"/>
        <w:numPr>
          <w:ilvl w:val="0"/>
          <w:numId w:val="9"/>
        </w:numPr>
        <w:ind w:left="714" w:hanging="357"/>
        <w:jc w:val="both"/>
        <w:rPr>
          <w:rFonts w:ascii="Arial" w:hAnsi="Arial" w:cs="Arial"/>
        </w:rPr>
      </w:pPr>
      <w:r w:rsidRPr="00E00A83">
        <w:rPr>
          <w:rFonts w:ascii="Arial" w:hAnsi="Arial" w:cs="Arial"/>
        </w:rPr>
        <w:t>Izrazi koji se koriste u ovoj Odluci, a  imaju rodno značenje, odnose se jednako na muški i ženski rod.</w:t>
      </w:r>
    </w:p>
    <w:p w14:paraId="1603284B" w14:textId="77777777" w:rsidR="002973E3" w:rsidRPr="00E00A83" w:rsidRDefault="002973E3" w:rsidP="002973E3">
      <w:pPr>
        <w:jc w:val="center"/>
        <w:rPr>
          <w:rFonts w:ascii="Arial" w:hAnsi="Arial" w:cs="Arial"/>
        </w:rPr>
      </w:pPr>
      <w:r w:rsidRPr="00E00A83">
        <w:rPr>
          <w:rFonts w:ascii="Arial" w:hAnsi="Arial" w:cs="Arial"/>
        </w:rPr>
        <w:t>Članak 3.</w:t>
      </w:r>
    </w:p>
    <w:p w14:paraId="122D7EB8" w14:textId="77777777" w:rsidR="002973E3" w:rsidRPr="00E00A83" w:rsidRDefault="002973E3" w:rsidP="00574FCE">
      <w:pPr>
        <w:pStyle w:val="ListParagraph"/>
        <w:numPr>
          <w:ilvl w:val="0"/>
          <w:numId w:val="10"/>
        </w:numPr>
        <w:ind w:left="714" w:hanging="357"/>
        <w:jc w:val="both"/>
        <w:rPr>
          <w:rFonts w:ascii="Arial" w:hAnsi="Arial" w:cs="Arial"/>
        </w:rPr>
      </w:pPr>
      <w:bookmarkStart w:id="0" w:name="_Hlk26454168"/>
      <w:r w:rsidRPr="00E00A83">
        <w:rPr>
          <w:rFonts w:ascii="Arial" w:hAnsi="Arial" w:cs="Arial"/>
        </w:rPr>
        <w:t>Korisnici  mjera su mladi i mlade obitelji.</w:t>
      </w:r>
    </w:p>
    <w:p w14:paraId="76632408" w14:textId="77777777" w:rsidR="003D3929" w:rsidRPr="00E00A83" w:rsidRDefault="003D3929" w:rsidP="003D3929">
      <w:pPr>
        <w:pStyle w:val="ListParagraph"/>
        <w:spacing w:before="100" w:beforeAutospacing="1" w:after="120"/>
        <w:jc w:val="both"/>
        <w:rPr>
          <w:rFonts w:ascii="Arial" w:hAnsi="Arial" w:cs="Arial"/>
        </w:rPr>
      </w:pPr>
    </w:p>
    <w:p w14:paraId="694152F8" w14:textId="2D15E144" w:rsidR="00574FCE" w:rsidRPr="00E00A83" w:rsidRDefault="002973E3" w:rsidP="00574FCE">
      <w:pPr>
        <w:pStyle w:val="ListParagraph"/>
        <w:numPr>
          <w:ilvl w:val="0"/>
          <w:numId w:val="10"/>
        </w:numPr>
        <w:spacing w:after="0"/>
        <w:ind w:left="717"/>
        <w:jc w:val="both"/>
        <w:rPr>
          <w:rFonts w:ascii="Arial" w:hAnsi="Arial" w:cs="Arial"/>
        </w:rPr>
      </w:pPr>
      <w:r w:rsidRPr="00E00A83">
        <w:rPr>
          <w:rFonts w:ascii="Arial" w:hAnsi="Arial" w:cs="Arial"/>
        </w:rPr>
        <w:t xml:space="preserve">Mladom osobom u smislu ove Odluke smatra  se </w:t>
      </w:r>
      <w:r w:rsidR="00E31BDA">
        <w:rPr>
          <w:rFonts w:ascii="Arial" w:hAnsi="Arial" w:cs="Arial"/>
        </w:rPr>
        <w:t xml:space="preserve">punoljetan </w:t>
      </w:r>
      <w:r w:rsidRPr="00E00A83">
        <w:rPr>
          <w:rFonts w:ascii="Arial" w:hAnsi="Arial" w:cs="Arial"/>
        </w:rPr>
        <w:t>podnositelj zahtjeva koji nije navršio 4</w:t>
      </w:r>
      <w:r w:rsidR="00B47A12">
        <w:rPr>
          <w:rFonts w:ascii="Arial" w:hAnsi="Arial" w:cs="Arial"/>
        </w:rPr>
        <w:t>6</w:t>
      </w:r>
      <w:r w:rsidRPr="00E00A83">
        <w:rPr>
          <w:rFonts w:ascii="Arial" w:hAnsi="Arial" w:cs="Arial"/>
        </w:rPr>
        <w:t xml:space="preserve"> godina života u trenutku raspisivanja javnog poziva </w:t>
      </w:r>
      <w:r w:rsidR="00F74E21" w:rsidRPr="00E00A83">
        <w:rPr>
          <w:rFonts w:ascii="Arial" w:hAnsi="Arial" w:cs="Arial"/>
        </w:rPr>
        <w:t>iz članka  12.</w:t>
      </w:r>
      <w:r w:rsidR="000E4DBB">
        <w:rPr>
          <w:rFonts w:ascii="Arial" w:hAnsi="Arial" w:cs="Arial"/>
        </w:rPr>
        <w:t xml:space="preserve"> ove Odluke.</w:t>
      </w:r>
    </w:p>
    <w:p w14:paraId="4B54A9A0" w14:textId="77777777" w:rsidR="00574FCE" w:rsidRPr="00E00A83" w:rsidRDefault="00574FCE" w:rsidP="00574FCE">
      <w:pPr>
        <w:spacing w:after="0"/>
        <w:jc w:val="both"/>
        <w:rPr>
          <w:rFonts w:ascii="Arial" w:hAnsi="Arial" w:cs="Arial"/>
        </w:rPr>
      </w:pPr>
    </w:p>
    <w:p w14:paraId="5B30012F" w14:textId="77777777" w:rsidR="002973E3" w:rsidRPr="00E00A83" w:rsidRDefault="002973E3" w:rsidP="00574FCE">
      <w:pPr>
        <w:pStyle w:val="ListParagraph"/>
        <w:numPr>
          <w:ilvl w:val="0"/>
          <w:numId w:val="10"/>
        </w:numPr>
        <w:ind w:left="723"/>
        <w:jc w:val="both"/>
        <w:rPr>
          <w:rFonts w:ascii="Arial" w:hAnsi="Arial" w:cs="Arial"/>
        </w:rPr>
      </w:pPr>
      <w:r w:rsidRPr="00E00A83">
        <w:rPr>
          <w:rFonts w:ascii="Arial" w:hAnsi="Arial" w:cs="Arial"/>
        </w:rPr>
        <w:t>Mlada obitelji u smislu ove Odluke je zajednica koju čine:</w:t>
      </w:r>
    </w:p>
    <w:p w14:paraId="5BAA3EC4" w14:textId="4710D628" w:rsidR="002973E3" w:rsidRPr="00E00A83" w:rsidRDefault="002973E3" w:rsidP="00973636">
      <w:pPr>
        <w:pStyle w:val="ListParagraph"/>
        <w:numPr>
          <w:ilvl w:val="0"/>
          <w:numId w:val="4"/>
        </w:numPr>
        <w:spacing w:before="100" w:beforeAutospacing="1" w:after="120"/>
        <w:ind w:left="1418" w:hanging="284"/>
        <w:jc w:val="both"/>
        <w:rPr>
          <w:rFonts w:ascii="Arial" w:hAnsi="Arial" w:cs="Arial"/>
        </w:rPr>
      </w:pPr>
      <w:r w:rsidRPr="00E00A83">
        <w:rPr>
          <w:rFonts w:ascii="Arial" w:hAnsi="Arial" w:cs="Arial"/>
        </w:rPr>
        <w:t xml:space="preserve">podnositelj zahtjeva i njegov bračni ili izvanbračni drug i njihova djeca </w:t>
      </w:r>
      <w:r w:rsidR="00E31BDA">
        <w:rPr>
          <w:rFonts w:ascii="Arial" w:hAnsi="Arial" w:cs="Arial"/>
        </w:rPr>
        <w:t>(</w:t>
      </w:r>
      <w:r w:rsidRPr="00E00A83">
        <w:rPr>
          <w:rFonts w:ascii="Arial" w:hAnsi="Arial" w:cs="Arial"/>
        </w:rPr>
        <w:t>ako ih imaj</w:t>
      </w:r>
      <w:r w:rsidR="00B47A12">
        <w:rPr>
          <w:rFonts w:ascii="Arial" w:hAnsi="Arial" w:cs="Arial"/>
        </w:rPr>
        <w:t>u</w:t>
      </w:r>
      <w:r w:rsidR="00E31BDA">
        <w:rPr>
          <w:rFonts w:ascii="Arial" w:hAnsi="Arial" w:cs="Arial"/>
        </w:rPr>
        <w:t>)</w:t>
      </w:r>
      <w:r w:rsidR="00B47A12">
        <w:rPr>
          <w:rFonts w:ascii="Arial" w:hAnsi="Arial" w:cs="Arial"/>
        </w:rPr>
        <w:t xml:space="preserve"> te pastorci i posvojenici</w:t>
      </w:r>
      <w:r w:rsidR="00036E19" w:rsidRPr="00E00A83">
        <w:rPr>
          <w:rFonts w:ascii="Arial" w:hAnsi="Arial" w:cs="Arial"/>
        </w:rPr>
        <w:t>,</w:t>
      </w:r>
    </w:p>
    <w:p w14:paraId="3BDF6794" w14:textId="006E0C7F" w:rsidR="008C4110" w:rsidRPr="00E00A83" w:rsidRDefault="002973E3" w:rsidP="008C4110">
      <w:pPr>
        <w:pStyle w:val="ListParagraph"/>
        <w:numPr>
          <w:ilvl w:val="0"/>
          <w:numId w:val="4"/>
        </w:numPr>
        <w:spacing w:before="100" w:beforeAutospacing="1" w:after="120"/>
        <w:ind w:left="1418" w:hanging="284"/>
        <w:jc w:val="both"/>
        <w:rPr>
          <w:rFonts w:ascii="Arial" w:hAnsi="Arial" w:cs="Arial"/>
        </w:rPr>
      </w:pPr>
      <w:r w:rsidRPr="00E00A83">
        <w:rPr>
          <w:rFonts w:ascii="Arial" w:hAnsi="Arial" w:cs="Arial"/>
        </w:rPr>
        <w:t xml:space="preserve">jedan roditelji </w:t>
      </w:r>
      <w:r w:rsidR="00B47A12">
        <w:rPr>
          <w:rFonts w:ascii="Arial" w:hAnsi="Arial" w:cs="Arial"/>
        </w:rPr>
        <w:t>koji je podnositelj zahtjeva</w:t>
      </w:r>
      <w:r w:rsidRPr="00E00A83">
        <w:rPr>
          <w:rFonts w:ascii="Arial" w:hAnsi="Arial" w:cs="Arial"/>
        </w:rPr>
        <w:t xml:space="preserve"> i dijete/djeca  (jednoroditeljska obitelj) ili samohrani roditelj</w:t>
      </w:r>
      <w:r w:rsidR="00B47A12">
        <w:rPr>
          <w:rFonts w:ascii="Arial" w:hAnsi="Arial" w:cs="Arial"/>
        </w:rPr>
        <w:t xml:space="preserve"> koji je podnositelj zahtjeva</w:t>
      </w:r>
      <w:r w:rsidRPr="00E00A83">
        <w:rPr>
          <w:rFonts w:ascii="Arial" w:hAnsi="Arial" w:cs="Arial"/>
        </w:rPr>
        <w:t xml:space="preserve"> i dijete/djeca (samohrani roditelj je roditelj koji sam skrbi  za svoje dijete i uzdržava ga), </w:t>
      </w:r>
    </w:p>
    <w:p w14:paraId="2934B032" w14:textId="30D6CF67" w:rsidR="002973E3" w:rsidRPr="00E00A83" w:rsidRDefault="002973E3" w:rsidP="00B31F75">
      <w:pPr>
        <w:spacing w:after="0"/>
        <w:ind w:left="708"/>
        <w:jc w:val="both"/>
        <w:rPr>
          <w:rFonts w:ascii="Arial" w:hAnsi="Arial" w:cs="Arial"/>
        </w:rPr>
      </w:pPr>
      <w:r w:rsidRPr="00E00A83">
        <w:rPr>
          <w:rFonts w:ascii="Arial" w:hAnsi="Arial" w:cs="Arial"/>
        </w:rPr>
        <w:t>koji zajedno žive, privređuju, ostvaruju prihod na drugi način i troše ga zajedno pod uvjetom da:</w:t>
      </w:r>
    </w:p>
    <w:p w14:paraId="3DF1F1D5" w14:textId="4B2DA426" w:rsidR="008C4110" w:rsidRDefault="002973E3" w:rsidP="008C4110">
      <w:pPr>
        <w:pStyle w:val="ListParagraph"/>
        <w:numPr>
          <w:ilvl w:val="0"/>
          <w:numId w:val="4"/>
        </w:numPr>
        <w:ind w:left="1418" w:hanging="284"/>
        <w:jc w:val="both"/>
        <w:rPr>
          <w:rFonts w:ascii="Arial" w:hAnsi="Arial" w:cs="Arial"/>
        </w:rPr>
      </w:pPr>
      <w:r w:rsidRPr="00E00A83">
        <w:rPr>
          <w:rFonts w:ascii="Arial" w:hAnsi="Arial" w:cs="Arial"/>
        </w:rPr>
        <w:t>podnositelj zahtjeva nije navršio 4</w:t>
      </w:r>
      <w:r w:rsidR="00B47A12">
        <w:rPr>
          <w:rFonts w:ascii="Arial" w:hAnsi="Arial" w:cs="Arial"/>
        </w:rPr>
        <w:t>6</w:t>
      </w:r>
      <w:r w:rsidRPr="00E00A83">
        <w:rPr>
          <w:rFonts w:ascii="Arial" w:hAnsi="Arial" w:cs="Arial"/>
        </w:rPr>
        <w:t xml:space="preserve"> godina života u trenutku raspisivanja javnog poziva</w:t>
      </w:r>
      <w:r w:rsidR="00B47A12">
        <w:rPr>
          <w:rFonts w:ascii="Arial" w:hAnsi="Arial" w:cs="Arial"/>
        </w:rPr>
        <w:t>.</w:t>
      </w:r>
    </w:p>
    <w:p w14:paraId="4877872E" w14:textId="77777777" w:rsidR="00B47A12" w:rsidRPr="00E00A83" w:rsidRDefault="00B47A12" w:rsidP="00B47A12">
      <w:pPr>
        <w:pStyle w:val="ListParagraph"/>
        <w:ind w:left="1418"/>
        <w:jc w:val="both"/>
        <w:rPr>
          <w:rFonts w:ascii="Arial" w:hAnsi="Arial" w:cs="Arial"/>
        </w:rPr>
      </w:pPr>
    </w:p>
    <w:p w14:paraId="02B5EF3E" w14:textId="5C493C40" w:rsidR="002973E3" w:rsidRPr="00E00A83" w:rsidRDefault="002973E3" w:rsidP="00305DD2">
      <w:pPr>
        <w:pStyle w:val="ListParagraph"/>
        <w:numPr>
          <w:ilvl w:val="0"/>
          <w:numId w:val="10"/>
        </w:numPr>
        <w:jc w:val="both"/>
        <w:rPr>
          <w:rFonts w:ascii="Arial" w:hAnsi="Arial" w:cs="Arial"/>
        </w:rPr>
      </w:pPr>
      <w:r w:rsidRPr="00E00A83">
        <w:rPr>
          <w:rFonts w:ascii="Arial" w:hAnsi="Arial" w:cs="Arial"/>
        </w:rPr>
        <w:lastRenderedPageBreak/>
        <w:t>Članom mlade obitelji smatra se i dijete koje ne živi u obitelji, a nalazi se na školovanju</w:t>
      </w:r>
      <w:r w:rsidR="00E31BDA">
        <w:rPr>
          <w:rFonts w:ascii="Arial" w:hAnsi="Arial" w:cs="Arial"/>
        </w:rPr>
        <w:t xml:space="preserve"> u drugom administrativnom području </w:t>
      </w:r>
      <w:r w:rsidRPr="00E00A83">
        <w:rPr>
          <w:rFonts w:ascii="Arial" w:hAnsi="Arial" w:cs="Arial"/>
        </w:rPr>
        <w:t>do završetka redovitog školovanja, a najkasnije do navršene 26. godine života.</w:t>
      </w:r>
    </w:p>
    <w:bookmarkEnd w:id="0"/>
    <w:p w14:paraId="18A7D892" w14:textId="77777777" w:rsidR="002973E3" w:rsidRPr="00C16CB0" w:rsidRDefault="002973E3" w:rsidP="002973E3">
      <w:pPr>
        <w:jc w:val="both"/>
        <w:rPr>
          <w:rFonts w:ascii="Arial" w:hAnsi="Arial" w:cs="Arial"/>
          <w:b/>
          <w:bCs/>
        </w:rPr>
      </w:pPr>
      <w:r w:rsidRPr="00C16CB0">
        <w:rPr>
          <w:rFonts w:ascii="Arial" w:hAnsi="Arial" w:cs="Arial"/>
          <w:b/>
          <w:bCs/>
        </w:rPr>
        <w:t>MJERE ZA POTICANJE RJEŠAVANJA STAMBENOG PITANJA  NA PODRUČJU GRADA DUBROVNIKA</w:t>
      </w:r>
    </w:p>
    <w:p w14:paraId="7A2C119C" w14:textId="77777777" w:rsidR="002973E3" w:rsidRPr="00E00A83" w:rsidRDefault="002973E3" w:rsidP="002973E3">
      <w:pPr>
        <w:jc w:val="center"/>
        <w:rPr>
          <w:rFonts w:ascii="Arial" w:hAnsi="Arial" w:cs="Arial"/>
        </w:rPr>
      </w:pPr>
      <w:r w:rsidRPr="00E00A83">
        <w:rPr>
          <w:rFonts w:ascii="Arial" w:hAnsi="Arial" w:cs="Arial"/>
        </w:rPr>
        <w:t>Članak 4.</w:t>
      </w:r>
    </w:p>
    <w:p w14:paraId="07AC83D6" w14:textId="77777777" w:rsidR="002973E3" w:rsidRPr="00E00A83" w:rsidRDefault="002973E3" w:rsidP="00305DD2">
      <w:pPr>
        <w:pStyle w:val="ListParagraph"/>
        <w:numPr>
          <w:ilvl w:val="0"/>
          <w:numId w:val="11"/>
        </w:numPr>
        <w:jc w:val="both"/>
        <w:rPr>
          <w:rFonts w:ascii="Arial" w:hAnsi="Arial" w:cs="Arial"/>
        </w:rPr>
      </w:pPr>
      <w:r w:rsidRPr="00E00A83">
        <w:rPr>
          <w:rFonts w:ascii="Arial" w:hAnsi="Arial" w:cs="Arial"/>
        </w:rPr>
        <w:t>Ovom Odlukom propisane su sljedeće mjere:</w:t>
      </w:r>
    </w:p>
    <w:p w14:paraId="004A6D75" w14:textId="77777777" w:rsidR="009404E2" w:rsidRPr="00E00A83" w:rsidRDefault="009404E2" w:rsidP="009404E2">
      <w:pPr>
        <w:pStyle w:val="ListParagraph"/>
        <w:rPr>
          <w:rFonts w:ascii="Arial" w:hAnsi="Arial" w:cs="Arial"/>
        </w:rPr>
      </w:pPr>
      <w:bookmarkStart w:id="1" w:name="_Hlk30765460"/>
    </w:p>
    <w:p w14:paraId="4255C445" w14:textId="77777777" w:rsidR="002973E3" w:rsidRPr="00E00A83" w:rsidRDefault="002973E3" w:rsidP="009404E2">
      <w:pPr>
        <w:pStyle w:val="ListParagraph"/>
        <w:rPr>
          <w:rFonts w:ascii="Arial" w:hAnsi="Arial" w:cs="Arial"/>
        </w:rPr>
      </w:pPr>
      <w:r w:rsidRPr="00E00A83">
        <w:rPr>
          <w:rFonts w:ascii="Arial" w:hAnsi="Arial" w:cs="Arial"/>
        </w:rPr>
        <w:t>Mjera 1 -</w:t>
      </w:r>
      <w:bookmarkStart w:id="2" w:name="_Hlk21686301"/>
      <w:bookmarkStart w:id="3" w:name="_Hlk21694526"/>
      <w:r w:rsidRPr="00E00A83">
        <w:rPr>
          <w:rFonts w:ascii="Arial" w:hAnsi="Arial" w:cs="Arial"/>
        </w:rPr>
        <w:t xml:space="preserve"> dodjela nepovratnih financijskih sredstava</w:t>
      </w:r>
      <w:bookmarkEnd w:id="2"/>
      <w:r w:rsidRPr="00E00A83">
        <w:rPr>
          <w:rFonts w:ascii="Arial" w:hAnsi="Arial" w:cs="Arial"/>
        </w:rPr>
        <w:t xml:space="preserve"> za kupnju stambenog objekta (dalje u tekstu: Mjera 1.), </w:t>
      </w:r>
      <w:bookmarkEnd w:id="3"/>
    </w:p>
    <w:p w14:paraId="6F576FB2" w14:textId="77777777" w:rsidR="009404E2" w:rsidRPr="00E00A83" w:rsidRDefault="009404E2" w:rsidP="009404E2">
      <w:pPr>
        <w:pStyle w:val="ListParagraph"/>
        <w:rPr>
          <w:rFonts w:ascii="Arial" w:hAnsi="Arial" w:cs="Arial"/>
        </w:rPr>
      </w:pPr>
    </w:p>
    <w:p w14:paraId="0864E5B8" w14:textId="77777777" w:rsidR="002973E3" w:rsidRPr="00E00A83" w:rsidRDefault="002973E3" w:rsidP="009404E2">
      <w:pPr>
        <w:pStyle w:val="ListParagraph"/>
        <w:rPr>
          <w:rFonts w:ascii="Arial" w:hAnsi="Arial" w:cs="Arial"/>
        </w:rPr>
      </w:pPr>
      <w:r w:rsidRPr="00E00A83">
        <w:rPr>
          <w:rFonts w:ascii="Arial" w:hAnsi="Arial" w:cs="Arial"/>
        </w:rPr>
        <w:t xml:space="preserve">Mjera </w:t>
      </w:r>
      <w:r w:rsidR="001C1216" w:rsidRPr="00E00A83">
        <w:rPr>
          <w:rFonts w:ascii="Arial" w:hAnsi="Arial" w:cs="Arial"/>
        </w:rPr>
        <w:t>2</w:t>
      </w:r>
      <w:r w:rsidRPr="00E00A83">
        <w:rPr>
          <w:rFonts w:ascii="Arial" w:hAnsi="Arial" w:cs="Arial"/>
        </w:rPr>
        <w:t xml:space="preserve"> - dodjela nepovratnih financijskih sredstava za gradnju, dogradnju ili nadogradnju stambenog objekta (dalje u tekstu: Mjera </w:t>
      </w:r>
      <w:r w:rsidR="001C1216" w:rsidRPr="00E00A83">
        <w:rPr>
          <w:rFonts w:ascii="Arial" w:hAnsi="Arial" w:cs="Arial"/>
        </w:rPr>
        <w:t>2</w:t>
      </w:r>
      <w:r w:rsidRPr="00E00A83">
        <w:rPr>
          <w:rFonts w:ascii="Arial" w:hAnsi="Arial" w:cs="Arial"/>
        </w:rPr>
        <w:t>., zajedno dalje u tekstu: Mjere)</w:t>
      </w:r>
      <w:r w:rsidR="003D3929" w:rsidRPr="00E00A83">
        <w:rPr>
          <w:rFonts w:ascii="Arial" w:hAnsi="Arial" w:cs="Arial"/>
        </w:rPr>
        <w:t>.</w:t>
      </w:r>
    </w:p>
    <w:p w14:paraId="21CD869B" w14:textId="77777777" w:rsidR="003D3929" w:rsidRPr="00E00A83" w:rsidRDefault="003D3929" w:rsidP="003D3929">
      <w:pPr>
        <w:pStyle w:val="ListParagraph"/>
        <w:rPr>
          <w:rFonts w:ascii="Arial" w:hAnsi="Arial" w:cs="Arial"/>
        </w:rPr>
      </w:pPr>
    </w:p>
    <w:bookmarkEnd w:id="1"/>
    <w:p w14:paraId="64B1BC14" w14:textId="77777777" w:rsidR="002973E3" w:rsidRPr="00E00A83" w:rsidRDefault="002973E3" w:rsidP="00305DD2">
      <w:pPr>
        <w:pStyle w:val="ListParagraph"/>
        <w:numPr>
          <w:ilvl w:val="0"/>
          <w:numId w:val="11"/>
        </w:numPr>
        <w:jc w:val="both"/>
        <w:rPr>
          <w:rFonts w:ascii="Arial" w:hAnsi="Arial" w:cs="Arial"/>
        </w:rPr>
      </w:pPr>
      <w:r w:rsidRPr="00E00A83">
        <w:rPr>
          <w:rFonts w:ascii="Arial" w:hAnsi="Arial" w:cs="Arial"/>
        </w:rPr>
        <w:t>Mjere za poticanje rješavanja stambenog pitanja na području grada Dubrovnika ne mogu se kombinirati.</w:t>
      </w:r>
    </w:p>
    <w:p w14:paraId="118927F5" w14:textId="77777777" w:rsidR="002973E3" w:rsidRPr="00E00A83" w:rsidRDefault="002973E3" w:rsidP="002973E3">
      <w:pPr>
        <w:jc w:val="center"/>
        <w:rPr>
          <w:rFonts w:ascii="Arial" w:hAnsi="Arial" w:cs="Arial"/>
        </w:rPr>
      </w:pPr>
      <w:r w:rsidRPr="00E00A83">
        <w:rPr>
          <w:rFonts w:ascii="Arial" w:hAnsi="Arial" w:cs="Arial"/>
        </w:rPr>
        <w:t>Članak 5.</w:t>
      </w:r>
    </w:p>
    <w:p w14:paraId="55CE8991" w14:textId="59CDB701" w:rsidR="002973E3" w:rsidRPr="00E00A83" w:rsidRDefault="002973E3" w:rsidP="00305DD2">
      <w:pPr>
        <w:pStyle w:val="ListParagraph"/>
        <w:numPr>
          <w:ilvl w:val="0"/>
          <w:numId w:val="12"/>
        </w:numPr>
        <w:jc w:val="both"/>
        <w:rPr>
          <w:rFonts w:ascii="Arial" w:hAnsi="Arial" w:cs="Arial"/>
        </w:rPr>
      </w:pPr>
      <w:r w:rsidRPr="00E00A83">
        <w:rPr>
          <w:rFonts w:ascii="Arial" w:hAnsi="Arial" w:cs="Arial"/>
        </w:rPr>
        <w:t xml:space="preserve">Nepovratna financijskih sredstava dodjeljuju se u ukupnom u iznosu od </w:t>
      </w:r>
      <w:r w:rsidR="000C0FB9">
        <w:rPr>
          <w:rFonts w:ascii="Arial" w:hAnsi="Arial" w:cs="Arial"/>
        </w:rPr>
        <w:t>30.000</w:t>
      </w:r>
      <w:r w:rsidRPr="00E00A83">
        <w:rPr>
          <w:rFonts w:ascii="Arial" w:hAnsi="Arial" w:cs="Arial"/>
        </w:rPr>
        <w:t xml:space="preserve">,00 </w:t>
      </w:r>
      <w:r w:rsidR="000C0FB9">
        <w:rPr>
          <w:rFonts w:ascii="Arial" w:hAnsi="Arial" w:cs="Arial"/>
        </w:rPr>
        <w:t xml:space="preserve">EUR </w:t>
      </w:r>
      <w:r w:rsidRPr="00E00A83">
        <w:rPr>
          <w:rFonts w:ascii="Arial" w:hAnsi="Arial" w:cs="Arial"/>
        </w:rPr>
        <w:t>po podnositelju zahtjeva.</w:t>
      </w:r>
    </w:p>
    <w:p w14:paraId="6F8055EA" w14:textId="77777777" w:rsidR="003D3929" w:rsidRPr="00E00A83" w:rsidRDefault="003D3929" w:rsidP="003D3929">
      <w:pPr>
        <w:pStyle w:val="ListParagraph"/>
        <w:jc w:val="both"/>
        <w:rPr>
          <w:rFonts w:ascii="Arial" w:hAnsi="Arial" w:cs="Arial"/>
        </w:rPr>
      </w:pPr>
    </w:p>
    <w:p w14:paraId="296CF4D6" w14:textId="77777777" w:rsidR="002973E3" w:rsidRPr="00E00A83" w:rsidRDefault="002973E3" w:rsidP="00305DD2">
      <w:pPr>
        <w:pStyle w:val="ListParagraph"/>
        <w:numPr>
          <w:ilvl w:val="0"/>
          <w:numId w:val="12"/>
        </w:numPr>
        <w:jc w:val="both"/>
        <w:rPr>
          <w:rFonts w:ascii="Arial" w:hAnsi="Arial" w:cs="Arial"/>
        </w:rPr>
      </w:pPr>
      <w:r w:rsidRPr="00E00A83">
        <w:rPr>
          <w:rFonts w:ascii="Arial" w:hAnsi="Arial" w:cs="Arial"/>
        </w:rPr>
        <w:t>Broj podnositelja zahtjeva, kojima će se dodijeliti nepovratna financijskih sredstava iz stavka 1., utvrđuje se u javnom pozivu, a isti ovisi o iznosu osiguranih sredstava u proračunu Grada Dubrovnika.</w:t>
      </w:r>
    </w:p>
    <w:p w14:paraId="53F96EE9" w14:textId="77777777" w:rsidR="002973E3" w:rsidRPr="00E00A83" w:rsidRDefault="002973E3" w:rsidP="002973E3">
      <w:pPr>
        <w:jc w:val="center"/>
        <w:rPr>
          <w:rFonts w:ascii="Arial" w:hAnsi="Arial" w:cs="Arial"/>
        </w:rPr>
      </w:pPr>
      <w:r w:rsidRPr="00E00A83">
        <w:rPr>
          <w:rFonts w:ascii="Arial" w:hAnsi="Arial" w:cs="Arial"/>
        </w:rPr>
        <w:t>Članak 6.</w:t>
      </w:r>
    </w:p>
    <w:p w14:paraId="55D14790" w14:textId="6ACE749A" w:rsidR="007831A8" w:rsidRPr="00E00A83" w:rsidRDefault="002973E3" w:rsidP="007831A8">
      <w:pPr>
        <w:pStyle w:val="ListParagraph"/>
        <w:numPr>
          <w:ilvl w:val="0"/>
          <w:numId w:val="2"/>
        </w:numPr>
        <w:spacing w:after="120"/>
        <w:jc w:val="both"/>
        <w:rPr>
          <w:rFonts w:ascii="Arial" w:hAnsi="Arial" w:cs="Arial"/>
        </w:rPr>
      </w:pPr>
      <w:r w:rsidRPr="00E00A83">
        <w:rPr>
          <w:rFonts w:ascii="Arial" w:hAnsi="Arial" w:cs="Arial"/>
        </w:rPr>
        <w:t>Pravo na dodjelu nepovratnih financijskih sredstava putem Mjera mogu ostvariti</w:t>
      </w:r>
      <w:r w:rsidR="00646F13">
        <w:rPr>
          <w:rFonts w:ascii="Arial" w:hAnsi="Arial" w:cs="Arial"/>
        </w:rPr>
        <w:t xml:space="preserve"> državljani Republike Hrvatske,</w:t>
      </w:r>
      <w:r w:rsidRPr="00E00A83">
        <w:rPr>
          <w:rFonts w:ascii="Arial" w:hAnsi="Arial" w:cs="Arial"/>
        </w:rPr>
        <w:t xml:space="preserve"> mladi i mlade obitelji ako kumulativno ispunjavaju sljedeće uvjete:</w:t>
      </w:r>
    </w:p>
    <w:p w14:paraId="02EB639F" w14:textId="77777777" w:rsidR="007831A8" w:rsidRPr="00E00A83" w:rsidRDefault="007831A8" w:rsidP="007831A8">
      <w:pPr>
        <w:spacing w:after="0"/>
        <w:contextualSpacing/>
        <w:jc w:val="both"/>
        <w:rPr>
          <w:rFonts w:ascii="Arial" w:hAnsi="Arial" w:cs="Arial"/>
        </w:rPr>
      </w:pPr>
    </w:p>
    <w:p w14:paraId="329B9258" w14:textId="7EC43A3F" w:rsidR="007831A8" w:rsidRPr="00E00A83" w:rsidRDefault="002973E3" w:rsidP="007831A8">
      <w:pPr>
        <w:pStyle w:val="ListParagraph"/>
        <w:numPr>
          <w:ilvl w:val="0"/>
          <w:numId w:val="13"/>
        </w:numPr>
        <w:spacing w:after="0"/>
        <w:jc w:val="both"/>
        <w:rPr>
          <w:rFonts w:ascii="Arial" w:hAnsi="Arial" w:cs="Arial"/>
        </w:rPr>
      </w:pPr>
      <w:bookmarkStart w:id="4" w:name="_Hlk30767803"/>
      <w:r w:rsidRPr="00E00A83">
        <w:rPr>
          <w:rFonts w:ascii="Arial" w:hAnsi="Arial" w:cs="Arial"/>
        </w:rPr>
        <w:t xml:space="preserve">da podnositelj zahtjeva i članovi obitelji nema/ju riješeno stambeno pitanje odnosno da podnositelj zahtjeva i članovi obitelji rješavaju stambeno pitanje stjecanjem vlasništva nad stambenim objektom </w:t>
      </w:r>
      <w:bookmarkEnd w:id="4"/>
      <w:r w:rsidRPr="00E00A83">
        <w:rPr>
          <w:rFonts w:ascii="Arial" w:hAnsi="Arial" w:cs="Arial"/>
        </w:rPr>
        <w:t>ili gradnjom, dogradnjom ili nadogradnjom  stambenog objekta,</w:t>
      </w:r>
    </w:p>
    <w:p w14:paraId="48FB86D6" w14:textId="77777777" w:rsidR="007831A8" w:rsidRPr="00E00A83" w:rsidRDefault="007831A8" w:rsidP="007831A8">
      <w:pPr>
        <w:spacing w:after="0"/>
        <w:contextualSpacing/>
        <w:jc w:val="both"/>
        <w:rPr>
          <w:rFonts w:ascii="Arial" w:hAnsi="Arial" w:cs="Arial"/>
        </w:rPr>
      </w:pPr>
    </w:p>
    <w:p w14:paraId="280FD91B" w14:textId="2C9298F1" w:rsidR="002973E3" w:rsidRPr="00E00A83" w:rsidRDefault="002973E3" w:rsidP="007831A8">
      <w:pPr>
        <w:pStyle w:val="ListParagraph"/>
        <w:numPr>
          <w:ilvl w:val="0"/>
          <w:numId w:val="13"/>
        </w:numPr>
        <w:spacing w:after="0"/>
        <w:jc w:val="both"/>
        <w:rPr>
          <w:rFonts w:ascii="Arial" w:hAnsi="Arial" w:cs="Arial"/>
        </w:rPr>
      </w:pPr>
      <w:r w:rsidRPr="00E00A83">
        <w:rPr>
          <w:rFonts w:ascii="Arial" w:hAnsi="Arial" w:cs="Arial"/>
        </w:rPr>
        <w:t>da podnositelj zahtjeva kupuje stamben</w:t>
      </w:r>
      <w:r w:rsidR="00036E19" w:rsidRPr="00E00A83">
        <w:rPr>
          <w:rFonts w:ascii="Arial" w:hAnsi="Arial" w:cs="Arial"/>
        </w:rPr>
        <w:t>i objekt</w:t>
      </w:r>
      <w:r w:rsidR="001C1216" w:rsidRPr="00E00A83">
        <w:rPr>
          <w:rFonts w:ascii="Arial" w:hAnsi="Arial" w:cs="Arial"/>
        </w:rPr>
        <w:t xml:space="preserve"> ili </w:t>
      </w:r>
      <w:r w:rsidRPr="00E00A83">
        <w:rPr>
          <w:rFonts w:ascii="Arial" w:hAnsi="Arial" w:cs="Arial"/>
        </w:rPr>
        <w:t>gradi</w:t>
      </w:r>
      <w:r w:rsidR="001C1216" w:rsidRPr="00E00A83">
        <w:rPr>
          <w:rFonts w:ascii="Arial" w:hAnsi="Arial" w:cs="Arial"/>
        </w:rPr>
        <w:t>/dograđ</w:t>
      </w:r>
      <w:r w:rsidRPr="00E00A83">
        <w:rPr>
          <w:rFonts w:ascii="Arial" w:hAnsi="Arial" w:cs="Arial"/>
        </w:rPr>
        <w:t>uje</w:t>
      </w:r>
      <w:r w:rsidR="00036E19" w:rsidRPr="00E00A83">
        <w:rPr>
          <w:rFonts w:ascii="Arial" w:hAnsi="Arial" w:cs="Arial"/>
        </w:rPr>
        <w:t>/nadograđuje</w:t>
      </w:r>
      <w:r w:rsidRPr="00E00A83">
        <w:rPr>
          <w:rFonts w:ascii="Arial" w:hAnsi="Arial" w:cs="Arial"/>
        </w:rPr>
        <w:t xml:space="preserve"> stambeni objekt na području Grada Dubrovnika,</w:t>
      </w:r>
    </w:p>
    <w:p w14:paraId="0F0225BA" w14:textId="77777777" w:rsidR="007831A8" w:rsidRPr="00E00A83" w:rsidRDefault="007831A8" w:rsidP="007831A8">
      <w:pPr>
        <w:spacing w:after="0"/>
        <w:contextualSpacing/>
        <w:jc w:val="both"/>
        <w:rPr>
          <w:rFonts w:ascii="Arial" w:hAnsi="Arial" w:cs="Arial"/>
        </w:rPr>
      </w:pPr>
    </w:p>
    <w:p w14:paraId="0308AD77" w14:textId="77777777" w:rsidR="008E2907" w:rsidRPr="00E00A83" w:rsidRDefault="002973E3" w:rsidP="00305DD2">
      <w:pPr>
        <w:pStyle w:val="ListParagraph"/>
        <w:numPr>
          <w:ilvl w:val="0"/>
          <w:numId w:val="13"/>
        </w:numPr>
        <w:jc w:val="both"/>
        <w:rPr>
          <w:rFonts w:ascii="Arial" w:hAnsi="Arial" w:cs="Arial"/>
        </w:rPr>
      </w:pPr>
      <w:r w:rsidRPr="00E00A83">
        <w:rPr>
          <w:rFonts w:ascii="Arial" w:hAnsi="Arial" w:cs="Arial"/>
        </w:rPr>
        <w:t xml:space="preserve">da </w:t>
      </w:r>
      <w:bookmarkStart w:id="5" w:name="_Hlk22120844"/>
      <w:r w:rsidRPr="00E00A83">
        <w:rPr>
          <w:rFonts w:ascii="Arial" w:hAnsi="Arial" w:cs="Arial"/>
        </w:rPr>
        <w:t>podnositelj zahtjeva i članovi obitelji</w:t>
      </w:r>
      <w:bookmarkEnd w:id="5"/>
      <w:r w:rsidRPr="00E00A83">
        <w:rPr>
          <w:rFonts w:ascii="Arial" w:hAnsi="Arial" w:cs="Arial"/>
        </w:rPr>
        <w:t>:</w:t>
      </w:r>
      <w:bookmarkStart w:id="6" w:name="_Hlk30767921"/>
    </w:p>
    <w:p w14:paraId="7EF35ABC" w14:textId="58EBE6C2" w:rsidR="003D3929" w:rsidRPr="00E00A83" w:rsidRDefault="000F6AB1" w:rsidP="00973636">
      <w:pPr>
        <w:pStyle w:val="ListParagraph"/>
        <w:numPr>
          <w:ilvl w:val="0"/>
          <w:numId w:val="16"/>
        </w:numPr>
        <w:ind w:left="1418" w:hanging="284"/>
        <w:jc w:val="both"/>
        <w:rPr>
          <w:rFonts w:ascii="Arial" w:hAnsi="Arial" w:cs="Arial"/>
        </w:rPr>
      </w:pPr>
      <w:bookmarkStart w:id="7" w:name="_Hlk135402247"/>
      <w:r w:rsidRPr="00E00A83">
        <w:rPr>
          <w:rFonts w:ascii="Arial" w:hAnsi="Arial" w:cs="Arial"/>
        </w:rPr>
        <w:t xml:space="preserve">nemaju </w:t>
      </w:r>
      <w:r w:rsidR="00B97730" w:rsidRPr="00E00A83">
        <w:rPr>
          <w:rFonts w:ascii="Arial" w:hAnsi="Arial" w:cs="Arial"/>
        </w:rPr>
        <w:t>u vlasništvu/suvlasn</w:t>
      </w:r>
      <w:r w:rsidR="00B52882" w:rsidRPr="00E00A83">
        <w:rPr>
          <w:rFonts w:ascii="Arial" w:hAnsi="Arial" w:cs="Arial"/>
        </w:rPr>
        <w:t>ištvu kuću ili stan</w:t>
      </w:r>
      <w:r w:rsidR="00B97730" w:rsidRPr="00E00A83">
        <w:rPr>
          <w:rFonts w:ascii="Arial" w:hAnsi="Arial" w:cs="Arial"/>
        </w:rPr>
        <w:t xml:space="preserve">, kuću ili stan za odmor, kuću ili </w:t>
      </w:r>
      <w:r w:rsidR="00B52882" w:rsidRPr="00E00A83">
        <w:rPr>
          <w:rFonts w:ascii="Arial" w:hAnsi="Arial" w:cs="Arial"/>
        </w:rPr>
        <w:t>stan namijenjen iznajmljivanju, na području Republike Hrvatske,</w:t>
      </w:r>
      <w:r w:rsidR="000C0FB9">
        <w:rPr>
          <w:rFonts w:ascii="Arial" w:hAnsi="Arial" w:cs="Arial"/>
        </w:rPr>
        <w:t xml:space="preserve"> u vrijednosti većoj od 15.000,00 EUR,</w:t>
      </w:r>
      <w:r w:rsidR="00B52882" w:rsidRPr="00E00A83">
        <w:rPr>
          <w:rFonts w:ascii="Arial" w:hAnsi="Arial" w:cs="Arial"/>
        </w:rPr>
        <w:t xml:space="preserve"> </w:t>
      </w:r>
      <w:r w:rsidR="000C0FB9">
        <w:rPr>
          <w:rFonts w:ascii="Arial" w:hAnsi="Arial" w:cs="Arial"/>
        </w:rPr>
        <w:t>izuzev</w:t>
      </w:r>
      <w:r w:rsidR="00B97730" w:rsidRPr="00E00A83">
        <w:rPr>
          <w:rFonts w:ascii="Arial" w:hAnsi="Arial" w:cs="Arial"/>
        </w:rPr>
        <w:t xml:space="preserve"> stambenog objekta za koji se traži dodjela nepovratnih financijskih sredstava iz Mjere 1, </w:t>
      </w:r>
    </w:p>
    <w:p w14:paraId="58ECDA74" w14:textId="2573064F" w:rsidR="003D3929" w:rsidRPr="00E00A83" w:rsidRDefault="0085003C" w:rsidP="00973636">
      <w:pPr>
        <w:pStyle w:val="ListParagraph"/>
        <w:numPr>
          <w:ilvl w:val="0"/>
          <w:numId w:val="16"/>
        </w:numPr>
        <w:ind w:left="1418" w:hanging="284"/>
        <w:jc w:val="both"/>
        <w:rPr>
          <w:rFonts w:ascii="Arial" w:hAnsi="Arial" w:cs="Arial"/>
        </w:rPr>
      </w:pPr>
      <w:r w:rsidRPr="00E00A83">
        <w:rPr>
          <w:rFonts w:ascii="Arial" w:hAnsi="Arial" w:cs="Arial"/>
        </w:rPr>
        <w:t xml:space="preserve">stanuju kao </w:t>
      </w:r>
      <w:r w:rsidR="000C0FB9">
        <w:rPr>
          <w:rFonts w:ascii="Arial" w:hAnsi="Arial" w:cs="Arial"/>
        </w:rPr>
        <w:t>najmoprimci/</w:t>
      </w:r>
      <w:r w:rsidRPr="00E00A83">
        <w:rPr>
          <w:rFonts w:ascii="Arial" w:hAnsi="Arial" w:cs="Arial"/>
        </w:rPr>
        <w:t>podstanari</w:t>
      </w:r>
      <w:r w:rsidR="00C16CB0">
        <w:rPr>
          <w:rFonts w:ascii="Arial" w:hAnsi="Arial" w:cs="Arial"/>
        </w:rPr>
        <w:t>,</w:t>
      </w:r>
      <w:r w:rsidR="000C0FB9">
        <w:rPr>
          <w:rFonts w:ascii="Arial" w:hAnsi="Arial" w:cs="Arial"/>
        </w:rPr>
        <w:t xml:space="preserve"> (</w:t>
      </w:r>
      <w:bookmarkStart w:id="8" w:name="_Hlk49234246"/>
      <w:bookmarkEnd w:id="8"/>
      <w:r w:rsidR="000C0FB9">
        <w:rPr>
          <w:rFonts w:ascii="Arial" w:hAnsi="Arial" w:cs="Arial"/>
        </w:rPr>
        <w:t>status najmoprimca/pod</w:t>
      </w:r>
      <w:r w:rsidR="00900320">
        <w:rPr>
          <w:rFonts w:ascii="Arial" w:hAnsi="Arial" w:cs="Arial"/>
        </w:rPr>
        <w:t>stanara</w:t>
      </w:r>
      <w:r w:rsidR="000C0FB9">
        <w:rPr>
          <w:rFonts w:ascii="Arial" w:hAnsi="Arial" w:cs="Arial"/>
        </w:rPr>
        <w:t xml:space="preserve"> moraju imati u razdoblju od najmanje </w:t>
      </w:r>
      <w:r w:rsidR="00A91A38">
        <w:rPr>
          <w:rFonts w:ascii="Arial" w:hAnsi="Arial" w:cs="Arial"/>
        </w:rPr>
        <w:t>2</w:t>
      </w:r>
      <w:r w:rsidR="000C0FB9">
        <w:rPr>
          <w:rFonts w:ascii="Arial" w:hAnsi="Arial" w:cs="Arial"/>
        </w:rPr>
        <w:t xml:space="preserve"> godinu u kontinuitetu do dana </w:t>
      </w:r>
      <w:r w:rsidR="00A91A38">
        <w:rPr>
          <w:rFonts w:ascii="Arial" w:hAnsi="Arial" w:cs="Arial"/>
        </w:rPr>
        <w:t xml:space="preserve">donošenja ove Odluke i na </w:t>
      </w:r>
      <w:r w:rsidR="000C0FB9">
        <w:rPr>
          <w:rFonts w:ascii="Arial" w:hAnsi="Arial" w:cs="Arial"/>
        </w:rPr>
        <w:t xml:space="preserve">dan objave Javnog poziva, a podnositelj zahtjeva i članovi obitelji  s najmodavcem ne mogu biti u srodstvu i to: srodnici po krvi u ravnoj liniji, </w:t>
      </w:r>
      <w:r w:rsidR="000C0FB9">
        <w:rPr>
          <w:rFonts w:ascii="Arial" w:hAnsi="Arial" w:cs="Arial"/>
        </w:rPr>
        <w:lastRenderedPageBreak/>
        <w:t>srodnici u pobočnoj liniji do četvrtog stupnja, srodnici po tazbini do trećeg stupnja zaključno, kao niti vlasnici ili suvlasnici trgovačkog društva ili obrta koji je najmodavac stana)</w:t>
      </w:r>
      <w:r w:rsidR="00A91A38">
        <w:rPr>
          <w:rFonts w:ascii="Arial" w:hAnsi="Arial" w:cs="Arial"/>
        </w:rPr>
        <w:t xml:space="preserve"> ili u zajedničkom kućanstvu s srodnicima po krvi u ravnoj liniji</w:t>
      </w:r>
      <w:r w:rsidR="009E4855">
        <w:rPr>
          <w:rFonts w:ascii="Arial" w:hAnsi="Arial" w:cs="Arial"/>
        </w:rPr>
        <w:t>, na području grada Dubrovnika,</w:t>
      </w:r>
    </w:p>
    <w:p w14:paraId="11858429" w14:textId="77777777" w:rsidR="003D3929" w:rsidRPr="00E00A83" w:rsidRDefault="00B97730" w:rsidP="00973636">
      <w:pPr>
        <w:pStyle w:val="ListParagraph"/>
        <w:numPr>
          <w:ilvl w:val="0"/>
          <w:numId w:val="16"/>
        </w:numPr>
        <w:ind w:left="1418" w:hanging="284"/>
        <w:jc w:val="both"/>
        <w:rPr>
          <w:rFonts w:ascii="Arial" w:hAnsi="Arial" w:cs="Arial"/>
        </w:rPr>
      </w:pPr>
      <w:r w:rsidRPr="00E00A83">
        <w:rPr>
          <w:rFonts w:ascii="Arial" w:hAnsi="Arial" w:cs="Arial"/>
        </w:rPr>
        <w:t>ne koriste odgovarajući gradski stan temeljem Ugovora o najmu sklopljenim sa Gradom Dubrovnikom</w:t>
      </w:r>
      <w:r w:rsidR="00036E19" w:rsidRPr="00E00A83">
        <w:rPr>
          <w:rFonts w:ascii="Arial" w:hAnsi="Arial" w:cs="Arial"/>
        </w:rPr>
        <w:t>,</w:t>
      </w:r>
    </w:p>
    <w:p w14:paraId="4A2BE193" w14:textId="48F2A423" w:rsidR="003D3929" w:rsidRPr="00E00A83" w:rsidRDefault="000F6AB1" w:rsidP="00973636">
      <w:pPr>
        <w:pStyle w:val="ListParagraph"/>
        <w:numPr>
          <w:ilvl w:val="0"/>
          <w:numId w:val="16"/>
        </w:numPr>
        <w:ind w:left="1418" w:hanging="284"/>
        <w:jc w:val="both"/>
        <w:rPr>
          <w:rFonts w:ascii="Arial" w:hAnsi="Arial" w:cs="Arial"/>
        </w:rPr>
      </w:pPr>
      <w:r w:rsidRPr="00E00A83">
        <w:rPr>
          <w:rFonts w:ascii="Arial" w:hAnsi="Arial" w:cs="Arial"/>
        </w:rPr>
        <w:t xml:space="preserve">nemaju u vlasništvu/suvlasništvu </w:t>
      </w:r>
      <w:r w:rsidR="002973E3" w:rsidRPr="00E00A83">
        <w:rPr>
          <w:rFonts w:ascii="Arial" w:hAnsi="Arial" w:cs="Arial"/>
        </w:rPr>
        <w:t>građevinsko zemljište</w:t>
      </w:r>
      <w:r w:rsidR="00B52882" w:rsidRPr="00E00A83">
        <w:rPr>
          <w:rFonts w:ascii="Arial" w:hAnsi="Arial" w:cs="Arial"/>
        </w:rPr>
        <w:t xml:space="preserve"> na području Republike Hrvatske</w:t>
      </w:r>
      <w:r w:rsidR="00A91A38">
        <w:rPr>
          <w:rFonts w:ascii="Arial" w:hAnsi="Arial" w:cs="Arial"/>
        </w:rPr>
        <w:t xml:space="preserve"> </w:t>
      </w:r>
      <w:r w:rsidR="00A91A38">
        <w:rPr>
          <w:rFonts w:ascii="Arial" w:eastAsia="Calibri" w:hAnsi="Arial" w:cs="Arial"/>
        </w:rPr>
        <w:t>u vrijednosti većoj od 1</w:t>
      </w:r>
      <w:r w:rsidR="00900320">
        <w:rPr>
          <w:rFonts w:ascii="Arial" w:eastAsia="Calibri" w:hAnsi="Arial" w:cs="Arial"/>
        </w:rPr>
        <w:t>5.000,00 EUR</w:t>
      </w:r>
      <w:r w:rsidR="002973E3" w:rsidRPr="00E00A83">
        <w:rPr>
          <w:rFonts w:ascii="Arial" w:hAnsi="Arial" w:cs="Arial"/>
        </w:rPr>
        <w:t xml:space="preserve"> (osim u slučaju kada u vlasništvu ima</w:t>
      </w:r>
      <w:r w:rsidR="008779B1" w:rsidRPr="00E00A83">
        <w:rPr>
          <w:rFonts w:ascii="Arial" w:hAnsi="Arial" w:cs="Arial"/>
        </w:rPr>
        <w:t>ju</w:t>
      </w:r>
      <w:r w:rsidR="002973E3" w:rsidRPr="00E00A83">
        <w:rPr>
          <w:rFonts w:ascii="Arial" w:hAnsi="Arial" w:cs="Arial"/>
        </w:rPr>
        <w:t xml:space="preserve"> građevinsko zemljište koje je predmet zahtjeva u skladu sa Mjerom </w:t>
      </w:r>
      <w:r w:rsidR="00B97730" w:rsidRPr="00E00A83">
        <w:rPr>
          <w:rFonts w:ascii="Arial" w:hAnsi="Arial" w:cs="Arial"/>
        </w:rPr>
        <w:t>2</w:t>
      </w:r>
      <w:r w:rsidR="002973E3" w:rsidRPr="00E00A83">
        <w:rPr>
          <w:rFonts w:ascii="Arial" w:hAnsi="Arial" w:cs="Arial"/>
        </w:rPr>
        <w:t>)</w:t>
      </w:r>
      <w:r w:rsidR="00036E19" w:rsidRPr="00E00A83">
        <w:rPr>
          <w:rFonts w:ascii="Arial" w:hAnsi="Arial" w:cs="Arial"/>
        </w:rPr>
        <w:t>,</w:t>
      </w:r>
    </w:p>
    <w:p w14:paraId="1079A596" w14:textId="2DFF54B5" w:rsidR="003D3929" w:rsidRPr="00E00A83" w:rsidRDefault="000F6AB1" w:rsidP="00973636">
      <w:pPr>
        <w:pStyle w:val="ListParagraph"/>
        <w:numPr>
          <w:ilvl w:val="0"/>
          <w:numId w:val="16"/>
        </w:numPr>
        <w:ind w:left="1418" w:hanging="284"/>
        <w:jc w:val="both"/>
        <w:rPr>
          <w:rFonts w:ascii="Arial" w:hAnsi="Arial" w:cs="Arial"/>
        </w:rPr>
      </w:pPr>
      <w:r w:rsidRPr="00E00A83">
        <w:rPr>
          <w:rFonts w:ascii="Arial" w:hAnsi="Arial" w:cs="Arial"/>
        </w:rPr>
        <w:t xml:space="preserve">nemaju u vlasništvu/suvlasništvu </w:t>
      </w:r>
      <w:r w:rsidR="002973E3" w:rsidRPr="00E00A83">
        <w:rPr>
          <w:rFonts w:ascii="Arial" w:hAnsi="Arial" w:cs="Arial"/>
        </w:rPr>
        <w:t xml:space="preserve">poljoprivredno </w:t>
      </w:r>
      <w:r w:rsidR="00B52882" w:rsidRPr="00E00A83">
        <w:rPr>
          <w:rFonts w:ascii="Arial" w:hAnsi="Arial" w:cs="Arial"/>
        </w:rPr>
        <w:t>i drugo zemljište veće od 1 ha na području Republike Hrvatske,</w:t>
      </w:r>
      <w:r w:rsidR="00A91A38" w:rsidRPr="00A91A38">
        <w:rPr>
          <w:rFonts w:ascii="Arial" w:eastAsia="Calibri" w:hAnsi="Arial" w:cs="Arial"/>
        </w:rPr>
        <w:t xml:space="preserve"> </w:t>
      </w:r>
      <w:r w:rsidR="00A91A38">
        <w:rPr>
          <w:rFonts w:ascii="Arial" w:eastAsia="Calibri" w:hAnsi="Arial" w:cs="Arial"/>
        </w:rPr>
        <w:t>u vrijednosti većoj od 1</w:t>
      </w:r>
      <w:r w:rsidR="00900320">
        <w:rPr>
          <w:rFonts w:ascii="Arial" w:eastAsia="Calibri" w:hAnsi="Arial" w:cs="Arial"/>
        </w:rPr>
        <w:t>5.000,00 EUR</w:t>
      </w:r>
      <w:r w:rsidR="00B52882" w:rsidRPr="00E00A83">
        <w:rPr>
          <w:rFonts w:ascii="Arial" w:hAnsi="Arial" w:cs="Arial"/>
        </w:rPr>
        <w:t xml:space="preserve"> </w:t>
      </w:r>
      <w:r w:rsidR="00A91A38" w:rsidRPr="00E00A83">
        <w:rPr>
          <w:rFonts w:ascii="Arial" w:hAnsi="Arial" w:cs="Arial"/>
        </w:rPr>
        <w:t xml:space="preserve">(osim u slučaju kada u vlasništvu imaju </w:t>
      </w:r>
      <w:r w:rsidR="006D2A16">
        <w:rPr>
          <w:rFonts w:ascii="Arial" w:hAnsi="Arial" w:cs="Arial"/>
        </w:rPr>
        <w:t>poljoprivredno</w:t>
      </w:r>
      <w:r w:rsidR="00A91A38" w:rsidRPr="00E00A83">
        <w:rPr>
          <w:rFonts w:ascii="Arial" w:hAnsi="Arial" w:cs="Arial"/>
        </w:rPr>
        <w:t xml:space="preserve"> zemljište koje je predmet zahtjeva u skladu sa Mjerom 2)</w:t>
      </w:r>
      <w:r w:rsidR="00900320">
        <w:rPr>
          <w:rFonts w:ascii="Arial" w:hAnsi="Arial" w:cs="Arial"/>
        </w:rPr>
        <w:t>,</w:t>
      </w:r>
    </w:p>
    <w:p w14:paraId="25D23586" w14:textId="4C184277" w:rsidR="002973E3" w:rsidRDefault="000F6AB1" w:rsidP="007831A8">
      <w:pPr>
        <w:pStyle w:val="ListParagraph"/>
        <w:numPr>
          <w:ilvl w:val="0"/>
          <w:numId w:val="16"/>
        </w:numPr>
        <w:spacing w:after="0"/>
        <w:ind w:left="1418" w:hanging="284"/>
        <w:jc w:val="both"/>
        <w:rPr>
          <w:rFonts w:ascii="Arial" w:hAnsi="Arial" w:cs="Arial"/>
        </w:rPr>
      </w:pPr>
      <w:r w:rsidRPr="00E00A83">
        <w:rPr>
          <w:rFonts w:ascii="Arial" w:hAnsi="Arial" w:cs="Arial"/>
        </w:rPr>
        <w:t xml:space="preserve">nemaju u vlasništvu/suvlasništvu </w:t>
      </w:r>
      <w:r w:rsidR="002973E3" w:rsidRPr="00E00A83">
        <w:rPr>
          <w:rFonts w:ascii="Arial" w:hAnsi="Arial" w:cs="Arial"/>
        </w:rPr>
        <w:t>poslovni prostor na području Republike Hrvatske</w:t>
      </w:r>
      <w:r w:rsidR="00036E19" w:rsidRPr="00E00A83">
        <w:rPr>
          <w:rFonts w:ascii="Arial" w:hAnsi="Arial" w:cs="Arial"/>
        </w:rPr>
        <w:t>,</w:t>
      </w:r>
      <w:r w:rsidR="00A91A38" w:rsidRPr="00A91A38">
        <w:rPr>
          <w:rFonts w:ascii="Arial" w:eastAsia="Calibri" w:hAnsi="Arial" w:cs="Arial"/>
        </w:rPr>
        <w:t xml:space="preserve"> </w:t>
      </w:r>
      <w:r w:rsidR="00A91A38">
        <w:rPr>
          <w:rFonts w:ascii="Arial" w:eastAsia="Calibri" w:hAnsi="Arial" w:cs="Arial"/>
        </w:rPr>
        <w:t>u vrijednosti većoj od 1</w:t>
      </w:r>
      <w:r w:rsidR="00900320">
        <w:rPr>
          <w:rFonts w:ascii="Arial" w:eastAsia="Calibri" w:hAnsi="Arial" w:cs="Arial"/>
        </w:rPr>
        <w:t>5.000,00 EUR,</w:t>
      </w:r>
    </w:p>
    <w:p w14:paraId="7A8E4378" w14:textId="77777777" w:rsidR="00A91A38" w:rsidRDefault="00DC2787" w:rsidP="00A91A38">
      <w:pPr>
        <w:pStyle w:val="ListParagraph"/>
        <w:numPr>
          <w:ilvl w:val="0"/>
          <w:numId w:val="16"/>
        </w:numPr>
        <w:spacing w:after="0"/>
        <w:ind w:left="1418" w:hanging="284"/>
        <w:jc w:val="both"/>
        <w:rPr>
          <w:rFonts w:ascii="Arial" w:hAnsi="Arial" w:cs="Arial"/>
        </w:rPr>
      </w:pPr>
      <w:r>
        <w:rPr>
          <w:rFonts w:ascii="Arial" w:hAnsi="Arial" w:cs="Arial"/>
        </w:rPr>
        <w:t>nisu oslobođeni od plaćanja komunalnog doprinosa u skladu s odredbama propisa Grada Dubrovnika,</w:t>
      </w:r>
    </w:p>
    <w:p w14:paraId="311274D9" w14:textId="77777777" w:rsidR="00900320" w:rsidRDefault="00A91A38" w:rsidP="00900320">
      <w:pPr>
        <w:pStyle w:val="ListParagraph"/>
        <w:numPr>
          <w:ilvl w:val="0"/>
          <w:numId w:val="16"/>
        </w:numPr>
        <w:spacing w:after="0"/>
        <w:ind w:left="1418" w:hanging="284"/>
        <w:jc w:val="both"/>
        <w:rPr>
          <w:rFonts w:ascii="Arial" w:hAnsi="Arial" w:cs="Arial"/>
        </w:rPr>
      </w:pPr>
      <w:r w:rsidRPr="00A91A38">
        <w:rPr>
          <w:rFonts w:ascii="Arial" w:hAnsi="Arial" w:cs="Arial"/>
        </w:rPr>
        <w:t xml:space="preserve">nisu vlasnici/suvlasnici trgovačkog društva ili obrta koji na području Republike Hrvatske ima u vlasništvu: kuću ili stan, kuću ili stan za odmor, kuću ili stan namijenjen iznajmljivanju, građevinsko zemljište, poljoprivredno i drugo zemljište veće od 1 ha, poslovni prostor, u vrijednosti većoj od </w:t>
      </w:r>
      <w:r>
        <w:rPr>
          <w:rFonts w:ascii="Arial" w:hAnsi="Arial" w:cs="Arial"/>
        </w:rPr>
        <w:t>15. 000</w:t>
      </w:r>
      <w:r w:rsidRPr="00A91A38">
        <w:rPr>
          <w:rFonts w:ascii="Arial" w:hAnsi="Arial" w:cs="Arial"/>
        </w:rPr>
        <w:t xml:space="preserve">,00 </w:t>
      </w:r>
      <w:r>
        <w:rPr>
          <w:rFonts w:ascii="Arial" w:hAnsi="Arial" w:cs="Arial"/>
        </w:rPr>
        <w:t>EUR</w:t>
      </w:r>
      <w:r w:rsidRPr="00A91A38">
        <w:rPr>
          <w:rFonts w:ascii="Arial" w:hAnsi="Arial" w:cs="Arial"/>
        </w:rPr>
        <w:t>.</w:t>
      </w:r>
      <w:bookmarkEnd w:id="7"/>
    </w:p>
    <w:p w14:paraId="4520DFBE" w14:textId="79A6E80C" w:rsidR="00A91A38" w:rsidRPr="00900320" w:rsidRDefault="00A91A38" w:rsidP="00900320">
      <w:pPr>
        <w:spacing w:after="0"/>
        <w:jc w:val="both"/>
        <w:rPr>
          <w:rFonts w:ascii="Arial" w:hAnsi="Arial" w:cs="Arial"/>
        </w:rPr>
      </w:pPr>
      <w:r w:rsidRPr="00900320">
        <w:rPr>
          <w:rFonts w:ascii="Arial" w:hAnsi="Arial" w:cs="Arial"/>
        </w:rPr>
        <w:t xml:space="preserve">Ukupna vrijednost svih nekretnina iz </w:t>
      </w:r>
      <w:r w:rsidR="004C76E4">
        <w:rPr>
          <w:rFonts w:ascii="Arial" w:hAnsi="Arial" w:cs="Arial"/>
        </w:rPr>
        <w:t xml:space="preserve">stavka 1. </w:t>
      </w:r>
      <w:r w:rsidR="00E31BDA">
        <w:rPr>
          <w:rFonts w:ascii="Arial" w:hAnsi="Arial" w:cs="Arial"/>
        </w:rPr>
        <w:t xml:space="preserve">točke 3. </w:t>
      </w:r>
      <w:proofErr w:type="spellStart"/>
      <w:r w:rsidR="00900320" w:rsidRPr="00900320">
        <w:rPr>
          <w:rFonts w:ascii="Arial" w:hAnsi="Arial" w:cs="Arial"/>
        </w:rPr>
        <w:t>podtočke</w:t>
      </w:r>
      <w:proofErr w:type="spellEnd"/>
      <w:r w:rsidRPr="00900320">
        <w:rPr>
          <w:rFonts w:ascii="Arial" w:hAnsi="Arial" w:cs="Arial"/>
        </w:rPr>
        <w:t xml:space="preserve"> 1., 4., 5., 6., 8</w:t>
      </w:r>
      <w:r w:rsidR="00E31BDA">
        <w:rPr>
          <w:rFonts w:ascii="Arial" w:hAnsi="Arial" w:cs="Arial"/>
        </w:rPr>
        <w:t>.</w:t>
      </w:r>
      <w:r w:rsidRPr="00900320">
        <w:rPr>
          <w:rFonts w:ascii="Arial" w:hAnsi="Arial" w:cs="Arial"/>
        </w:rPr>
        <w:t xml:space="preserve"> ne može biti veća od 15.000,00 EUR.</w:t>
      </w:r>
    </w:p>
    <w:p w14:paraId="0DFDAD2F" w14:textId="77777777" w:rsidR="007831A8" w:rsidRPr="00E00A83" w:rsidRDefault="007831A8" w:rsidP="007831A8">
      <w:pPr>
        <w:spacing w:after="0"/>
        <w:contextualSpacing/>
        <w:jc w:val="both"/>
        <w:rPr>
          <w:rFonts w:ascii="Arial" w:hAnsi="Arial" w:cs="Arial"/>
        </w:rPr>
      </w:pPr>
    </w:p>
    <w:bookmarkEnd w:id="6"/>
    <w:p w14:paraId="0C5C1AD8" w14:textId="565FBFD7" w:rsidR="002973E3" w:rsidRPr="00E00A83" w:rsidRDefault="002973E3" w:rsidP="007831A8">
      <w:pPr>
        <w:pStyle w:val="ListParagraph"/>
        <w:numPr>
          <w:ilvl w:val="0"/>
          <w:numId w:val="13"/>
        </w:numPr>
        <w:spacing w:after="0"/>
        <w:jc w:val="both"/>
        <w:rPr>
          <w:rFonts w:ascii="Arial" w:hAnsi="Arial" w:cs="Arial"/>
        </w:rPr>
      </w:pPr>
      <w:r w:rsidRPr="00E00A83">
        <w:rPr>
          <w:rFonts w:ascii="Arial" w:hAnsi="Arial" w:cs="Arial"/>
        </w:rPr>
        <w:t xml:space="preserve">da vrijednost pokretnina – prijevozna sredstva (automobil, brod i slično) podnositelja zahtjeva i članova obitelji ne prelaze ukupnu vrijednost veću od </w:t>
      </w:r>
      <w:r w:rsidR="00646F13">
        <w:rPr>
          <w:rFonts w:ascii="Arial" w:hAnsi="Arial" w:cs="Arial"/>
        </w:rPr>
        <w:t>30.000,00 EUR</w:t>
      </w:r>
      <w:r w:rsidR="00B52882" w:rsidRPr="00E00A83">
        <w:rPr>
          <w:rFonts w:ascii="Arial" w:hAnsi="Arial" w:cs="Arial"/>
        </w:rPr>
        <w:t>,</w:t>
      </w:r>
      <w:r w:rsidR="000F2669">
        <w:rPr>
          <w:rFonts w:ascii="Arial" w:hAnsi="Arial" w:cs="Arial"/>
        </w:rPr>
        <w:t xml:space="preserve"> na dan koji će se utvrditi u Javnom pozivu</w:t>
      </w:r>
      <w:r w:rsidR="004D4308">
        <w:rPr>
          <w:rFonts w:ascii="Arial" w:hAnsi="Arial" w:cs="Arial"/>
        </w:rPr>
        <w:t>,</w:t>
      </w:r>
    </w:p>
    <w:p w14:paraId="31ABF70A" w14:textId="77777777" w:rsidR="007831A8" w:rsidRPr="00E00A83" w:rsidRDefault="007831A8" w:rsidP="007831A8">
      <w:pPr>
        <w:spacing w:after="0"/>
        <w:contextualSpacing/>
        <w:jc w:val="both"/>
        <w:rPr>
          <w:rFonts w:ascii="Arial" w:hAnsi="Arial" w:cs="Arial"/>
        </w:rPr>
      </w:pPr>
    </w:p>
    <w:p w14:paraId="447E76AF" w14:textId="4AAC6DB6" w:rsidR="002973E3" w:rsidRPr="00E00A83" w:rsidRDefault="002973E3" w:rsidP="007831A8">
      <w:pPr>
        <w:pStyle w:val="ListParagraph"/>
        <w:numPr>
          <w:ilvl w:val="0"/>
          <w:numId w:val="13"/>
        </w:numPr>
        <w:spacing w:after="0"/>
        <w:jc w:val="both"/>
        <w:rPr>
          <w:rFonts w:ascii="Arial" w:hAnsi="Arial" w:cs="Arial"/>
        </w:rPr>
      </w:pPr>
      <w:r w:rsidRPr="00E00A83">
        <w:rPr>
          <w:rFonts w:ascii="Arial" w:hAnsi="Arial" w:cs="Arial"/>
        </w:rPr>
        <w:t xml:space="preserve">da podnositelj zahtjeva i članovi obitelji u posljednjih </w:t>
      </w:r>
      <w:r w:rsidR="00B97730" w:rsidRPr="00E00A83">
        <w:rPr>
          <w:rFonts w:ascii="Arial" w:hAnsi="Arial" w:cs="Arial"/>
        </w:rPr>
        <w:t>1</w:t>
      </w:r>
      <w:r w:rsidR="00646F13">
        <w:rPr>
          <w:rFonts w:ascii="Arial" w:hAnsi="Arial" w:cs="Arial"/>
        </w:rPr>
        <w:t>5</w:t>
      </w:r>
      <w:r w:rsidRPr="00E00A83">
        <w:rPr>
          <w:rFonts w:ascii="Arial" w:hAnsi="Arial" w:cs="Arial"/>
        </w:rPr>
        <w:t xml:space="preserve"> godina prije podnošenja zahtjeva za dodjelu nepovratnih financijskih sredstava nisu nekretnine</w:t>
      </w:r>
      <w:r w:rsidR="00646F13">
        <w:rPr>
          <w:rFonts w:ascii="Arial" w:hAnsi="Arial" w:cs="Arial"/>
        </w:rPr>
        <w:t>, u ukupnoj vrijednosti većoj od 15.000,00 EUR, iz stavka 1. točke 3.</w:t>
      </w:r>
      <w:r w:rsidRPr="00E00A83">
        <w:rPr>
          <w:rFonts w:ascii="Arial" w:hAnsi="Arial" w:cs="Arial"/>
        </w:rPr>
        <w:t xml:space="preserve"> u svom vlasništvu/suvlasništvu  prodali, darovali ili na bilo koji drugi način otuđili,</w:t>
      </w:r>
      <w:r w:rsidR="00646F13">
        <w:rPr>
          <w:rFonts w:ascii="Arial" w:hAnsi="Arial" w:cs="Arial"/>
        </w:rPr>
        <w:t xml:space="preserve"> odnosno odrekli se od nasljedstva ili na bilo koji drugi način ustupili nekretninu odnosno svoj suvlasnički udio trećoj osobi</w:t>
      </w:r>
    </w:p>
    <w:p w14:paraId="4579D127" w14:textId="77777777" w:rsidR="007831A8" w:rsidRPr="00E00A83" w:rsidRDefault="007831A8" w:rsidP="007831A8">
      <w:pPr>
        <w:spacing w:after="0"/>
        <w:contextualSpacing/>
        <w:jc w:val="both"/>
        <w:rPr>
          <w:rFonts w:ascii="Arial" w:hAnsi="Arial" w:cs="Arial"/>
        </w:rPr>
      </w:pPr>
    </w:p>
    <w:p w14:paraId="2132CEB7" w14:textId="0F2CC8E8" w:rsidR="00646F13" w:rsidRPr="00646F13" w:rsidRDefault="002973E3" w:rsidP="00646F13">
      <w:pPr>
        <w:pStyle w:val="ListParagraph"/>
        <w:numPr>
          <w:ilvl w:val="0"/>
          <w:numId w:val="13"/>
        </w:numPr>
        <w:spacing w:after="0"/>
        <w:jc w:val="both"/>
        <w:rPr>
          <w:rFonts w:ascii="Arial" w:hAnsi="Arial" w:cs="Arial"/>
        </w:rPr>
      </w:pPr>
      <w:r w:rsidRPr="00E00A83">
        <w:rPr>
          <w:rFonts w:ascii="Arial" w:hAnsi="Arial" w:cs="Arial"/>
        </w:rPr>
        <w:t>da podno</w:t>
      </w:r>
      <w:r w:rsidR="00E31BDA">
        <w:rPr>
          <w:rFonts w:ascii="Arial" w:hAnsi="Arial" w:cs="Arial"/>
        </w:rPr>
        <w:t>sitelj zahtjeva ima prijavljeno</w:t>
      </w:r>
      <w:r w:rsidRPr="00E00A83">
        <w:rPr>
          <w:rFonts w:ascii="Arial" w:hAnsi="Arial" w:cs="Arial"/>
        </w:rPr>
        <w:t xml:space="preserve"> prebivalište na području </w:t>
      </w:r>
      <w:r w:rsidR="00646F13">
        <w:rPr>
          <w:rFonts w:ascii="Arial" w:hAnsi="Arial" w:cs="Arial"/>
        </w:rPr>
        <w:t>g</w:t>
      </w:r>
      <w:r w:rsidRPr="00E00A83">
        <w:rPr>
          <w:rFonts w:ascii="Arial" w:hAnsi="Arial" w:cs="Arial"/>
        </w:rPr>
        <w:t xml:space="preserve">rada Dubrovnika </w:t>
      </w:r>
      <w:r w:rsidR="00646F13" w:rsidRPr="00646F13">
        <w:rPr>
          <w:rFonts w:ascii="Arial" w:eastAsia="Calibri" w:hAnsi="Arial" w:cs="Arial"/>
        </w:rPr>
        <w:t xml:space="preserve">najmanje 7 godina neprekidno do podnošenja zahtjeva </w:t>
      </w:r>
    </w:p>
    <w:p w14:paraId="770D923B" w14:textId="5B2B24E2" w:rsidR="00646F13" w:rsidRPr="00646F13" w:rsidRDefault="00646F13" w:rsidP="00646F13">
      <w:pPr>
        <w:spacing w:after="0"/>
        <w:ind w:left="372" w:firstLine="708"/>
        <w:jc w:val="both"/>
        <w:rPr>
          <w:rFonts w:ascii="Arial" w:hAnsi="Arial" w:cs="Arial"/>
        </w:rPr>
      </w:pPr>
      <w:r w:rsidRPr="00646F13">
        <w:rPr>
          <w:rFonts w:ascii="Arial" w:eastAsia="Calibri" w:hAnsi="Arial" w:cs="Arial"/>
        </w:rPr>
        <w:t xml:space="preserve">ili </w:t>
      </w:r>
    </w:p>
    <w:p w14:paraId="14D9786D" w14:textId="75EDAD35" w:rsidR="00646F13" w:rsidRDefault="00646F13" w:rsidP="00646F13">
      <w:pPr>
        <w:spacing w:after="0" w:line="240" w:lineRule="auto"/>
        <w:ind w:left="1080"/>
        <w:jc w:val="both"/>
        <w:rPr>
          <w:rFonts w:ascii="Times New Roman" w:eastAsia="Times New Roman" w:hAnsi="Times New Roman" w:cs="Times New Roman"/>
          <w:sz w:val="24"/>
          <w:szCs w:val="24"/>
          <w:lang w:eastAsia="hr-HR"/>
        </w:rPr>
      </w:pPr>
      <w:r w:rsidRPr="00646F13">
        <w:rPr>
          <w:rFonts w:ascii="Arial" w:eastAsia="Calibri" w:hAnsi="Arial" w:cs="Arial"/>
        </w:rPr>
        <w:t>18 godina s prekidima, ali minimalno u kontinuitetu 1 godinu do podnošenja zahtjeva</w:t>
      </w:r>
      <w:r>
        <w:rPr>
          <w:rFonts w:ascii="Arial" w:eastAsia="Calibri" w:hAnsi="Arial" w:cs="Arial"/>
        </w:rPr>
        <w:t>,</w:t>
      </w:r>
      <w:r w:rsidRPr="00646F13">
        <w:rPr>
          <w:rFonts w:ascii="Arial" w:eastAsia="Calibri" w:hAnsi="Arial" w:cs="Arial"/>
        </w:rPr>
        <w:t xml:space="preserve"> </w:t>
      </w:r>
    </w:p>
    <w:p w14:paraId="1A6D730A" w14:textId="1F157295" w:rsidR="00646F13" w:rsidRPr="00646F13" w:rsidRDefault="00646F13" w:rsidP="00646F13">
      <w:pPr>
        <w:spacing w:after="0" w:line="240" w:lineRule="auto"/>
        <w:ind w:left="1080"/>
        <w:jc w:val="both"/>
        <w:rPr>
          <w:rFonts w:ascii="Times New Roman" w:eastAsia="Times New Roman" w:hAnsi="Times New Roman" w:cs="Times New Roman"/>
          <w:sz w:val="24"/>
          <w:szCs w:val="24"/>
          <w:lang w:eastAsia="hr-HR"/>
        </w:rPr>
      </w:pPr>
      <w:r w:rsidRPr="00646F13">
        <w:rPr>
          <w:rFonts w:ascii="Arial" w:eastAsia="Calibri" w:hAnsi="Arial" w:cs="Arial"/>
        </w:rPr>
        <w:t>a članovi obitelji moraju imati prijavljeno prebivalište na području Grada Dubrovnika,</w:t>
      </w:r>
    </w:p>
    <w:p w14:paraId="3F1DFF73" w14:textId="77777777" w:rsidR="007831A8" w:rsidRPr="00E00A83" w:rsidRDefault="007831A8" w:rsidP="007831A8">
      <w:pPr>
        <w:spacing w:after="0"/>
        <w:contextualSpacing/>
        <w:jc w:val="both"/>
        <w:rPr>
          <w:rFonts w:ascii="Arial" w:hAnsi="Arial" w:cs="Arial"/>
        </w:rPr>
      </w:pPr>
    </w:p>
    <w:p w14:paraId="7172993B" w14:textId="62C74F35" w:rsidR="002973E3" w:rsidRPr="00E00A83" w:rsidRDefault="002973E3" w:rsidP="007831A8">
      <w:pPr>
        <w:pStyle w:val="ListParagraph"/>
        <w:numPr>
          <w:ilvl w:val="0"/>
          <w:numId w:val="13"/>
        </w:numPr>
        <w:spacing w:after="0"/>
        <w:jc w:val="both"/>
        <w:rPr>
          <w:rFonts w:ascii="Arial" w:hAnsi="Arial" w:cs="Arial"/>
        </w:rPr>
      </w:pPr>
      <w:r w:rsidRPr="00E00A83">
        <w:rPr>
          <w:rFonts w:ascii="Arial" w:hAnsi="Arial" w:cs="Arial"/>
        </w:rPr>
        <w:t>da podnositelj zahtjeva i članovi obitelji nemaju duga po osnovi javnih davanja,</w:t>
      </w:r>
    </w:p>
    <w:p w14:paraId="6EF003F0" w14:textId="77777777" w:rsidR="007831A8" w:rsidRPr="00E00A83" w:rsidRDefault="007831A8" w:rsidP="007831A8">
      <w:pPr>
        <w:spacing w:after="0"/>
        <w:contextualSpacing/>
        <w:jc w:val="both"/>
        <w:rPr>
          <w:rFonts w:ascii="Arial" w:hAnsi="Arial" w:cs="Arial"/>
        </w:rPr>
      </w:pPr>
    </w:p>
    <w:p w14:paraId="546D6B70" w14:textId="77777777" w:rsidR="002973E3" w:rsidRPr="00E00A83" w:rsidRDefault="002973E3" w:rsidP="00305DD2">
      <w:pPr>
        <w:pStyle w:val="ListParagraph"/>
        <w:numPr>
          <w:ilvl w:val="0"/>
          <w:numId w:val="13"/>
        </w:numPr>
        <w:jc w:val="both"/>
        <w:rPr>
          <w:rFonts w:ascii="Arial" w:hAnsi="Arial" w:cs="Arial"/>
        </w:rPr>
      </w:pPr>
      <w:r w:rsidRPr="00E00A83">
        <w:rPr>
          <w:rFonts w:ascii="Arial" w:hAnsi="Arial" w:cs="Arial"/>
        </w:rPr>
        <w:t xml:space="preserve">da fizička osoba ili osnivač pravne osobe kao prodavatelj stambenog objekta nije u srodstvu s podnositeljem zahtjeva i članovima njegove obitelji i to: </w:t>
      </w:r>
    </w:p>
    <w:p w14:paraId="04BF7D09" w14:textId="77777777" w:rsidR="002973E3" w:rsidRPr="00E00A83" w:rsidRDefault="002973E3" w:rsidP="00973636">
      <w:pPr>
        <w:pStyle w:val="ListParagraph"/>
        <w:numPr>
          <w:ilvl w:val="0"/>
          <w:numId w:val="14"/>
        </w:numPr>
        <w:ind w:left="1418" w:hanging="284"/>
        <w:jc w:val="both"/>
        <w:rPr>
          <w:rFonts w:ascii="Arial" w:hAnsi="Arial" w:cs="Arial"/>
        </w:rPr>
      </w:pPr>
      <w:r w:rsidRPr="00E00A83">
        <w:rPr>
          <w:rFonts w:ascii="Arial" w:hAnsi="Arial" w:cs="Arial"/>
        </w:rPr>
        <w:t>srodnik po krvi u ravnoj liniji,</w:t>
      </w:r>
    </w:p>
    <w:p w14:paraId="412C717A" w14:textId="77777777" w:rsidR="002973E3" w:rsidRPr="00E00A83" w:rsidRDefault="002973E3" w:rsidP="00973636">
      <w:pPr>
        <w:pStyle w:val="ListParagraph"/>
        <w:numPr>
          <w:ilvl w:val="0"/>
          <w:numId w:val="14"/>
        </w:numPr>
        <w:ind w:left="1418" w:hanging="284"/>
        <w:jc w:val="both"/>
        <w:rPr>
          <w:rFonts w:ascii="Arial" w:hAnsi="Arial" w:cs="Arial"/>
        </w:rPr>
      </w:pPr>
      <w:r w:rsidRPr="00E00A83">
        <w:rPr>
          <w:rFonts w:ascii="Arial" w:hAnsi="Arial" w:cs="Arial"/>
        </w:rPr>
        <w:t>srodnik u pobočnoj do četvrtog stupnja,</w:t>
      </w:r>
    </w:p>
    <w:p w14:paraId="30DFFEBB" w14:textId="77777777" w:rsidR="004C76E4" w:rsidRDefault="002973E3" w:rsidP="007831A8">
      <w:pPr>
        <w:pStyle w:val="ListParagraph"/>
        <w:numPr>
          <w:ilvl w:val="0"/>
          <w:numId w:val="14"/>
        </w:numPr>
        <w:spacing w:after="0"/>
        <w:ind w:left="1418" w:hanging="284"/>
        <w:jc w:val="both"/>
        <w:rPr>
          <w:rFonts w:ascii="Arial" w:hAnsi="Arial" w:cs="Arial"/>
        </w:rPr>
      </w:pPr>
      <w:r w:rsidRPr="00E00A83">
        <w:rPr>
          <w:rFonts w:ascii="Arial" w:hAnsi="Arial" w:cs="Arial"/>
        </w:rPr>
        <w:t>srodnik po tazbini do drugog stupnja zaključno</w:t>
      </w:r>
      <w:r w:rsidR="00B31F75">
        <w:rPr>
          <w:rFonts w:ascii="Arial" w:hAnsi="Arial" w:cs="Arial"/>
        </w:rPr>
        <w:t>,</w:t>
      </w:r>
      <w:r w:rsidR="00E93472">
        <w:rPr>
          <w:rFonts w:ascii="Arial" w:hAnsi="Arial" w:cs="Arial"/>
        </w:rPr>
        <w:t xml:space="preserve"> </w:t>
      </w:r>
    </w:p>
    <w:p w14:paraId="610A196E" w14:textId="13369ADE" w:rsidR="002973E3" w:rsidRPr="004C76E4" w:rsidRDefault="00E93472" w:rsidP="004C76E4">
      <w:pPr>
        <w:spacing w:after="0"/>
        <w:ind w:left="1134"/>
        <w:jc w:val="both"/>
        <w:rPr>
          <w:rFonts w:ascii="Arial" w:hAnsi="Arial" w:cs="Arial"/>
        </w:rPr>
      </w:pPr>
      <w:r w:rsidRPr="004C76E4">
        <w:rPr>
          <w:rFonts w:ascii="Arial" w:hAnsi="Arial" w:cs="Arial"/>
        </w:rPr>
        <w:lastRenderedPageBreak/>
        <w:t>(primjenjivo za Mjeru 1)</w:t>
      </w:r>
    </w:p>
    <w:p w14:paraId="0768167E" w14:textId="77777777" w:rsidR="00646F13" w:rsidRDefault="00646F13" w:rsidP="00646F13">
      <w:pPr>
        <w:pStyle w:val="ListParagraph"/>
        <w:spacing w:after="0"/>
        <w:ind w:left="1418"/>
        <w:jc w:val="both"/>
        <w:rPr>
          <w:rFonts w:ascii="Arial" w:hAnsi="Arial" w:cs="Arial"/>
        </w:rPr>
      </w:pPr>
    </w:p>
    <w:p w14:paraId="59F943D6" w14:textId="06A7FEF2" w:rsidR="00646F13" w:rsidRPr="00646F13" w:rsidRDefault="00646F13" w:rsidP="00646F13">
      <w:pPr>
        <w:pStyle w:val="ListParagraph"/>
        <w:numPr>
          <w:ilvl w:val="0"/>
          <w:numId w:val="13"/>
        </w:numPr>
        <w:spacing w:after="0"/>
        <w:jc w:val="both"/>
        <w:rPr>
          <w:rFonts w:ascii="Arial" w:hAnsi="Arial" w:cs="Arial"/>
        </w:rPr>
      </w:pPr>
      <w:r>
        <w:rPr>
          <w:rFonts w:ascii="Arial" w:hAnsi="Arial" w:cs="Arial"/>
        </w:rPr>
        <w:t>da podnositelj zahtjeva i članovi  obitelji  nemaju s nikim potpisan ugovor o doživotnom i/ili dosmrtnom uzdržavanju</w:t>
      </w:r>
    </w:p>
    <w:p w14:paraId="76B16768" w14:textId="77777777" w:rsidR="007831A8" w:rsidRPr="00E00A83" w:rsidRDefault="007831A8" w:rsidP="007831A8">
      <w:pPr>
        <w:spacing w:after="0"/>
        <w:contextualSpacing/>
        <w:jc w:val="both"/>
        <w:rPr>
          <w:rFonts w:ascii="Arial" w:hAnsi="Arial" w:cs="Arial"/>
        </w:rPr>
      </w:pPr>
    </w:p>
    <w:p w14:paraId="5C0BD597" w14:textId="77777777" w:rsidR="00C16CB0" w:rsidRPr="00E00A83" w:rsidRDefault="00C16CB0" w:rsidP="00036E19">
      <w:pPr>
        <w:pStyle w:val="ListParagraph"/>
        <w:spacing w:after="0"/>
        <w:ind w:left="1080"/>
        <w:jc w:val="both"/>
        <w:rPr>
          <w:rFonts w:ascii="Arial" w:hAnsi="Arial" w:cs="Arial"/>
        </w:rPr>
      </w:pPr>
    </w:p>
    <w:p w14:paraId="7376A74C" w14:textId="77777777" w:rsidR="002973E3" w:rsidRPr="00E00A83" w:rsidRDefault="002973E3" w:rsidP="002973E3">
      <w:pPr>
        <w:spacing w:after="0"/>
        <w:jc w:val="center"/>
        <w:rPr>
          <w:rFonts w:ascii="Arial" w:hAnsi="Arial" w:cs="Arial"/>
        </w:rPr>
      </w:pPr>
      <w:r w:rsidRPr="00E00A83">
        <w:rPr>
          <w:rFonts w:ascii="Arial" w:hAnsi="Arial" w:cs="Arial"/>
        </w:rPr>
        <w:t>Članak 7.</w:t>
      </w:r>
    </w:p>
    <w:p w14:paraId="29FD0F43" w14:textId="77777777" w:rsidR="00620017" w:rsidRPr="00E00A83" w:rsidRDefault="00620017" w:rsidP="002973E3">
      <w:pPr>
        <w:spacing w:after="0"/>
        <w:jc w:val="center"/>
        <w:rPr>
          <w:rFonts w:ascii="Arial" w:hAnsi="Arial" w:cs="Arial"/>
        </w:rPr>
      </w:pPr>
    </w:p>
    <w:p w14:paraId="6C3F5288" w14:textId="329AE301" w:rsidR="002973E3" w:rsidRPr="00E00A83" w:rsidRDefault="002973E3" w:rsidP="00305DD2">
      <w:pPr>
        <w:pStyle w:val="ListParagraph"/>
        <w:numPr>
          <w:ilvl w:val="0"/>
          <w:numId w:val="17"/>
        </w:numPr>
        <w:spacing w:after="0"/>
        <w:jc w:val="both"/>
        <w:rPr>
          <w:rFonts w:ascii="Arial" w:hAnsi="Arial" w:cs="Arial"/>
        </w:rPr>
      </w:pPr>
      <w:r w:rsidRPr="00E00A83">
        <w:rPr>
          <w:rFonts w:ascii="Arial" w:hAnsi="Arial" w:cs="Arial"/>
        </w:rPr>
        <w:t xml:space="preserve">Područje Grada Dubrovnika u smislu ove Odluke je  područje utvrđeno člankom </w:t>
      </w:r>
      <w:r w:rsidR="00646F13">
        <w:rPr>
          <w:rFonts w:ascii="Arial" w:hAnsi="Arial" w:cs="Arial"/>
        </w:rPr>
        <w:t>4</w:t>
      </w:r>
      <w:r w:rsidRPr="00E00A83">
        <w:rPr>
          <w:rFonts w:ascii="Arial" w:hAnsi="Arial" w:cs="Arial"/>
        </w:rPr>
        <w:t xml:space="preserve">. i </w:t>
      </w:r>
      <w:r w:rsidR="00646F13">
        <w:rPr>
          <w:rFonts w:ascii="Arial" w:hAnsi="Arial" w:cs="Arial"/>
        </w:rPr>
        <w:t>5</w:t>
      </w:r>
      <w:r w:rsidRPr="00E00A83">
        <w:rPr>
          <w:rFonts w:ascii="Arial" w:hAnsi="Arial" w:cs="Arial"/>
        </w:rPr>
        <w:t xml:space="preserve">. Statuta Grada Dubrovnika („Službeni glasnik Grada Dubrovnika“ broj: </w:t>
      </w:r>
      <w:r w:rsidR="00646F13">
        <w:rPr>
          <w:rFonts w:ascii="Arial" w:hAnsi="Arial" w:cs="Arial"/>
        </w:rPr>
        <w:t>2/21</w:t>
      </w:r>
      <w:r w:rsidRPr="00E00A83">
        <w:rPr>
          <w:rFonts w:ascii="Arial" w:hAnsi="Arial" w:cs="Arial"/>
        </w:rPr>
        <w:t>).</w:t>
      </w:r>
    </w:p>
    <w:p w14:paraId="544E1966" w14:textId="77777777" w:rsidR="00620017" w:rsidRPr="00E00A83" w:rsidRDefault="00620017" w:rsidP="002973E3">
      <w:pPr>
        <w:jc w:val="both"/>
        <w:rPr>
          <w:rFonts w:ascii="Arial" w:hAnsi="Arial" w:cs="Arial"/>
        </w:rPr>
      </w:pPr>
    </w:p>
    <w:p w14:paraId="533150C5" w14:textId="77777777" w:rsidR="002973E3" w:rsidRPr="00C16CB0" w:rsidRDefault="002973E3" w:rsidP="002973E3">
      <w:pPr>
        <w:jc w:val="both"/>
        <w:rPr>
          <w:rFonts w:ascii="Arial" w:hAnsi="Arial" w:cs="Arial"/>
          <w:b/>
          <w:bCs/>
        </w:rPr>
      </w:pPr>
      <w:r w:rsidRPr="00C16CB0">
        <w:rPr>
          <w:rFonts w:ascii="Arial" w:hAnsi="Arial" w:cs="Arial"/>
          <w:b/>
          <w:bCs/>
        </w:rPr>
        <w:t xml:space="preserve">MJERA 1 - DODJELA NEPOVRATNIH FINANCIJSKIH SREDSTAVA ZA KUPNJU STAMBENOG OBJEKTA  </w:t>
      </w:r>
    </w:p>
    <w:p w14:paraId="25F472EE" w14:textId="77777777" w:rsidR="00620017" w:rsidRPr="00E00A83" w:rsidRDefault="00620017" w:rsidP="00620017">
      <w:pPr>
        <w:pStyle w:val="NoSpacing"/>
        <w:jc w:val="center"/>
        <w:rPr>
          <w:rFonts w:ascii="Arial" w:hAnsi="Arial" w:cs="Arial"/>
        </w:rPr>
      </w:pPr>
      <w:r w:rsidRPr="00E00A83">
        <w:rPr>
          <w:rFonts w:ascii="Arial" w:hAnsi="Arial" w:cs="Arial"/>
        </w:rPr>
        <w:t>Članak 8.</w:t>
      </w:r>
    </w:p>
    <w:p w14:paraId="2DE9D460" w14:textId="77777777" w:rsidR="00620017" w:rsidRPr="00E00A83" w:rsidRDefault="00620017" w:rsidP="00620017">
      <w:pPr>
        <w:pStyle w:val="NoSpacing"/>
        <w:jc w:val="center"/>
        <w:rPr>
          <w:rFonts w:ascii="Arial" w:hAnsi="Arial" w:cs="Arial"/>
        </w:rPr>
      </w:pPr>
    </w:p>
    <w:p w14:paraId="7E853E63" w14:textId="76480A3B" w:rsidR="00D72E6F" w:rsidRPr="00E00A83" w:rsidRDefault="002973E3" w:rsidP="00305DD2">
      <w:pPr>
        <w:pStyle w:val="NoSpacing"/>
        <w:numPr>
          <w:ilvl w:val="0"/>
          <w:numId w:val="18"/>
        </w:numPr>
        <w:jc w:val="both"/>
        <w:rPr>
          <w:rFonts w:ascii="Arial" w:hAnsi="Arial" w:cs="Arial"/>
        </w:rPr>
      </w:pPr>
      <w:r w:rsidRPr="00E00A83">
        <w:rPr>
          <w:rFonts w:ascii="Arial" w:hAnsi="Arial" w:cs="Arial"/>
        </w:rPr>
        <w:t xml:space="preserve">Dodjela nepovratnih financijskih sredstava za kupnju stambenog objekta odobrava se samo za kupnju stambenog objekta koji ima akt za uporabu građevine (kuću, stan ili dio kuće ili stana /etažno vlasništvo/) koji se nalazi na području </w:t>
      </w:r>
      <w:r w:rsidR="000F2669">
        <w:rPr>
          <w:rFonts w:ascii="Arial" w:hAnsi="Arial" w:cs="Arial"/>
        </w:rPr>
        <w:t>g</w:t>
      </w:r>
      <w:r w:rsidRPr="00E00A83">
        <w:rPr>
          <w:rFonts w:ascii="Arial" w:hAnsi="Arial" w:cs="Arial"/>
        </w:rPr>
        <w:t>rada Dubrovnika.</w:t>
      </w:r>
      <w:r w:rsidR="005C3526" w:rsidRPr="00E00A83">
        <w:rPr>
          <w:rFonts w:ascii="Arial" w:hAnsi="Arial" w:cs="Arial"/>
        </w:rPr>
        <w:br/>
      </w:r>
    </w:p>
    <w:p w14:paraId="7ABAFB82" w14:textId="2DF4B27F" w:rsidR="00C03A0C" w:rsidRPr="00E00A83" w:rsidRDefault="002973E3" w:rsidP="00C03A0C">
      <w:pPr>
        <w:pStyle w:val="ListParagraph"/>
        <w:numPr>
          <w:ilvl w:val="0"/>
          <w:numId w:val="18"/>
        </w:numPr>
        <w:spacing w:before="100" w:beforeAutospacing="1" w:after="0" w:afterAutospacing="1" w:line="240" w:lineRule="auto"/>
        <w:jc w:val="both"/>
        <w:rPr>
          <w:rFonts w:ascii="Arial" w:eastAsia="Times New Roman" w:hAnsi="Arial" w:cs="Arial"/>
          <w:lang w:eastAsia="hr-HR"/>
        </w:rPr>
      </w:pPr>
      <w:r w:rsidRPr="00E00A83">
        <w:rPr>
          <w:rFonts w:ascii="Arial" w:hAnsi="Arial" w:cs="Arial"/>
        </w:rPr>
        <w:t xml:space="preserve">Dodjela nepovratnih financijskih sredstava </w:t>
      </w:r>
      <w:r w:rsidRPr="00E00A83">
        <w:rPr>
          <w:rFonts w:ascii="Arial" w:eastAsia="Times New Roman" w:hAnsi="Arial" w:cs="Arial"/>
          <w:lang w:eastAsia="hr-HR"/>
        </w:rPr>
        <w:t>ne odobrava se za kupnju stambenog objekta koji je izgrađen u okviru programa društveno poticane stanogradnje kao niti za stambene objekte u vlasništvu Grada Dubrovnika.</w:t>
      </w:r>
    </w:p>
    <w:p w14:paraId="1F708FCD" w14:textId="77777777" w:rsidR="00C03A0C" w:rsidRPr="00E00A83" w:rsidRDefault="00C03A0C" w:rsidP="00C03A0C">
      <w:pPr>
        <w:pStyle w:val="ListParagraph"/>
        <w:spacing w:after="0"/>
        <w:ind w:left="0"/>
        <w:jc w:val="both"/>
        <w:rPr>
          <w:rFonts w:ascii="Arial" w:eastAsia="Times New Roman" w:hAnsi="Arial" w:cs="Arial"/>
          <w:lang w:eastAsia="hr-HR"/>
        </w:rPr>
      </w:pPr>
    </w:p>
    <w:p w14:paraId="6DF0A0C2" w14:textId="77777777" w:rsidR="002973E3" w:rsidRPr="00E00A83" w:rsidRDefault="002973E3" w:rsidP="00305DD2">
      <w:pPr>
        <w:pStyle w:val="NoSpacing"/>
        <w:numPr>
          <w:ilvl w:val="0"/>
          <w:numId w:val="18"/>
        </w:numPr>
        <w:jc w:val="both"/>
        <w:rPr>
          <w:rFonts w:ascii="Arial" w:hAnsi="Arial" w:cs="Arial"/>
        </w:rPr>
      </w:pPr>
      <w:r w:rsidRPr="00E00A83">
        <w:rPr>
          <w:rFonts w:ascii="Arial" w:hAnsi="Arial" w:cs="Arial"/>
        </w:rPr>
        <w:t xml:space="preserve">Podnositelj zahtjeva koji ima namjeru kupiti stambeni objekt na području Grada Dubrovnika, može ostvariti pravo na dodjelu nepovratnih financijskih sredstava na temelju valjano zaključenog kupoprodajnog predugovora ili ugovora, sklopljenog nakon stupanja na snagu ove Odluke. </w:t>
      </w:r>
    </w:p>
    <w:p w14:paraId="43541A8D" w14:textId="77777777" w:rsidR="002973E3" w:rsidRPr="00E00A83" w:rsidRDefault="002973E3" w:rsidP="002973E3">
      <w:pPr>
        <w:pStyle w:val="NoSpacing"/>
        <w:jc w:val="both"/>
        <w:rPr>
          <w:rFonts w:ascii="Arial" w:hAnsi="Arial" w:cs="Arial"/>
        </w:rPr>
      </w:pPr>
    </w:p>
    <w:p w14:paraId="0C8B789B" w14:textId="437DB3F6" w:rsidR="002973E3" w:rsidRPr="00E00A83" w:rsidRDefault="00B52882" w:rsidP="00305DD2">
      <w:pPr>
        <w:pStyle w:val="NoSpacing"/>
        <w:numPr>
          <w:ilvl w:val="0"/>
          <w:numId w:val="18"/>
        </w:numPr>
        <w:jc w:val="both"/>
        <w:rPr>
          <w:rFonts w:ascii="Arial" w:hAnsi="Arial" w:cs="Arial"/>
        </w:rPr>
      </w:pPr>
      <w:r w:rsidRPr="00E00A83">
        <w:rPr>
          <w:rFonts w:ascii="Arial" w:hAnsi="Arial" w:cs="Arial"/>
        </w:rPr>
        <w:t>Ukoliko se uz zahtjev za dodjelu nepovratnih financijskih sredstav</w:t>
      </w:r>
      <w:r w:rsidR="00510EF8" w:rsidRPr="00E00A83">
        <w:rPr>
          <w:rFonts w:ascii="Arial" w:hAnsi="Arial" w:cs="Arial"/>
        </w:rPr>
        <w:t>a</w:t>
      </w:r>
      <w:r w:rsidRPr="00E00A83">
        <w:rPr>
          <w:rFonts w:ascii="Arial" w:hAnsi="Arial" w:cs="Arial"/>
        </w:rPr>
        <w:t xml:space="preserve"> za kupnju</w:t>
      </w:r>
      <w:r w:rsidR="00510EF8" w:rsidRPr="00E00A83">
        <w:rPr>
          <w:rFonts w:ascii="Arial" w:hAnsi="Arial" w:cs="Arial"/>
        </w:rPr>
        <w:t xml:space="preserve"> </w:t>
      </w:r>
      <w:r w:rsidRPr="00E00A83">
        <w:rPr>
          <w:rFonts w:ascii="Arial" w:hAnsi="Arial" w:cs="Arial"/>
        </w:rPr>
        <w:t>stambenog objekta prilaže kupop</w:t>
      </w:r>
      <w:r w:rsidR="009404E2" w:rsidRPr="00E00A83">
        <w:rPr>
          <w:rFonts w:ascii="Arial" w:hAnsi="Arial" w:cs="Arial"/>
        </w:rPr>
        <w:t>r</w:t>
      </w:r>
      <w:r w:rsidRPr="00E00A83">
        <w:rPr>
          <w:rFonts w:ascii="Arial" w:hAnsi="Arial" w:cs="Arial"/>
        </w:rPr>
        <w:t>o</w:t>
      </w:r>
      <w:r w:rsidR="00510EF8" w:rsidRPr="00E00A83">
        <w:rPr>
          <w:rFonts w:ascii="Arial" w:hAnsi="Arial" w:cs="Arial"/>
        </w:rPr>
        <w:t xml:space="preserve">dajni </w:t>
      </w:r>
      <w:r w:rsidRPr="00E00A83">
        <w:rPr>
          <w:rFonts w:ascii="Arial" w:hAnsi="Arial" w:cs="Arial"/>
        </w:rPr>
        <w:t xml:space="preserve">predugovor </w:t>
      </w:r>
      <w:r w:rsidR="00510EF8" w:rsidRPr="00E00A83">
        <w:rPr>
          <w:rFonts w:ascii="Arial" w:hAnsi="Arial" w:cs="Arial"/>
        </w:rPr>
        <w:t>d</w:t>
      </w:r>
      <w:r w:rsidR="002973E3" w:rsidRPr="00E00A83">
        <w:rPr>
          <w:rFonts w:ascii="Arial" w:hAnsi="Arial" w:cs="Arial"/>
        </w:rPr>
        <w:t>odijeljeni iznos financijskih sredstava isplaćivati će se izravno na račun podnositelja zahtjeva uz uvjet da</w:t>
      </w:r>
      <w:r w:rsidR="008779B1" w:rsidRPr="00E00A83">
        <w:rPr>
          <w:rFonts w:ascii="Arial" w:hAnsi="Arial" w:cs="Arial"/>
        </w:rPr>
        <w:t xml:space="preserve"> u roku koji je utvrđen Ugovorom o dodjeli nepovratnih financijskih sredstava za rješavanje stambenog pitanja:</w:t>
      </w:r>
    </w:p>
    <w:p w14:paraId="5D9E7C91" w14:textId="77777777" w:rsidR="00510EF8" w:rsidRPr="00E00A83" w:rsidRDefault="00510EF8" w:rsidP="00973636">
      <w:pPr>
        <w:pStyle w:val="NoSpacing"/>
        <w:numPr>
          <w:ilvl w:val="0"/>
          <w:numId w:val="3"/>
        </w:numPr>
        <w:ind w:left="1418" w:hanging="284"/>
        <w:jc w:val="both"/>
        <w:rPr>
          <w:rFonts w:ascii="Arial" w:hAnsi="Arial" w:cs="Arial"/>
        </w:rPr>
      </w:pPr>
      <w:r w:rsidRPr="00E00A83">
        <w:rPr>
          <w:rFonts w:ascii="Arial" w:hAnsi="Arial" w:cs="Arial"/>
        </w:rPr>
        <w:t>dostavi ovjereni preslik kupoprodajnog ugovora,</w:t>
      </w:r>
    </w:p>
    <w:p w14:paraId="241DB19A" w14:textId="77777777" w:rsidR="00510EF8" w:rsidRPr="00E00A83" w:rsidRDefault="00510EF8" w:rsidP="00973636">
      <w:pPr>
        <w:pStyle w:val="NoSpacing"/>
        <w:numPr>
          <w:ilvl w:val="0"/>
          <w:numId w:val="3"/>
        </w:numPr>
        <w:ind w:left="1418" w:hanging="284"/>
        <w:jc w:val="both"/>
        <w:rPr>
          <w:rFonts w:ascii="Arial" w:hAnsi="Arial" w:cs="Arial"/>
        </w:rPr>
      </w:pPr>
      <w:r w:rsidRPr="00E00A83">
        <w:rPr>
          <w:rFonts w:ascii="Arial" w:hAnsi="Arial" w:cs="Arial"/>
        </w:rPr>
        <w:t>dostavi dokaz o isplati kupoprodajne cijene (izvadak</w:t>
      </w:r>
      <w:r w:rsidR="002973E3" w:rsidRPr="00E00A83">
        <w:rPr>
          <w:rFonts w:ascii="Arial" w:hAnsi="Arial" w:cs="Arial"/>
        </w:rPr>
        <w:t xml:space="preserve"> iz banke) </w:t>
      </w:r>
      <w:r w:rsidRPr="00E00A83">
        <w:rPr>
          <w:rFonts w:ascii="Arial" w:hAnsi="Arial" w:cs="Arial"/>
        </w:rPr>
        <w:t>ukoliko isto nije  vidljivo iz dostavljenog kupoprodajnog ugovora iz prethodne alineje.</w:t>
      </w:r>
    </w:p>
    <w:p w14:paraId="2786EF47" w14:textId="77777777" w:rsidR="00C16CB0" w:rsidRDefault="00C16CB0" w:rsidP="00F95869">
      <w:pPr>
        <w:pStyle w:val="NoSpacing"/>
        <w:ind w:left="708"/>
        <w:jc w:val="both"/>
        <w:rPr>
          <w:rFonts w:ascii="Arial" w:hAnsi="Arial" w:cs="Arial"/>
        </w:rPr>
      </w:pPr>
    </w:p>
    <w:p w14:paraId="22331C24" w14:textId="7578CE3A" w:rsidR="00510EF8" w:rsidRPr="00E00A83" w:rsidRDefault="00510EF8" w:rsidP="00F95869">
      <w:pPr>
        <w:pStyle w:val="NoSpacing"/>
        <w:ind w:left="708"/>
        <w:jc w:val="both"/>
        <w:rPr>
          <w:rFonts w:ascii="Arial" w:hAnsi="Arial" w:cs="Arial"/>
        </w:rPr>
      </w:pPr>
      <w:r w:rsidRPr="00E00A83">
        <w:rPr>
          <w:rFonts w:ascii="Arial" w:hAnsi="Arial" w:cs="Arial"/>
        </w:rPr>
        <w:t>Ukoliko se uz zahtjev za dodjelu nepovratnih financijskih sredstava za kupnju stambenog objekta prilaže kupop</w:t>
      </w:r>
      <w:r w:rsidR="009404E2" w:rsidRPr="00E00A83">
        <w:rPr>
          <w:rFonts w:ascii="Arial" w:hAnsi="Arial" w:cs="Arial"/>
        </w:rPr>
        <w:t>r</w:t>
      </w:r>
      <w:r w:rsidR="009F73E6">
        <w:rPr>
          <w:rFonts w:ascii="Arial" w:hAnsi="Arial" w:cs="Arial"/>
        </w:rPr>
        <w:t>odajni ugovor</w:t>
      </w:r>
      <w:r w:rsidRPr="00E00A83">
        <w:rPr>
          <w:rFonts w:ascii="Arial" w:hAnsi="Arial" w:cs="Arial"/>
        </w:rPr>
        <w:t xml:space="preserve"> dodijeljeni iznos financijskih sredstava isplaćivati će se izravno na račun podnositelja zahtjeva uz uvjet da u roku koji je utvrđen Ugovorom o dodjeli nepovratnih financijskih sredstava za rješavanje stambenog pitanja dostavi dokaz o isplati kupoprodajne cijene (iz</w:t>
      </w:r>
      <w:r w:rsidR="009404E2" w:rsidRPr="00E00A83">
        <w:rPr>
          <w:rFonts w:ascii="Arial" w:hAnsi="Arial" w:cs="Arial"/>
        </w:rPr>
        <w:t>va</w:t>
      </w:r>
      <w:r w:rsidRPr="00E00A83">
        <w:rPr>
          <w:rFonts w:ascii="Arial" w:hAnsi="Arial" w:cs="Arial"/>
        </w:rPr>
        <w:t>dak iz banke) ukoliko isto nije  vidljivo iz dostavljenog kupoprodajnog ugovora.</w:t>
      </w:r>
    </w:p>
    <w:p w14:paraId="1DCB5797" w14:textId="77777777" w:rsidR="00510EF8" w:rsidRPr="00E00A83" w:rsidRDefault="00510EF8" w:rsidP="002973E3">
      <w:pPr>
        <w:pStyle w:val="NoSpacing"/>
        <w:jc w:val="both"/>
        <w:rPr>
          <w:rFonts w:ascii="Arial" w:hAnsi="Arial" w:cs="Arial"/>
        </w:rPr>
      </w:pPr>
    </w:p>
    <w:p w14:paraId="1CEBEC69" w14:textId="3149D27C" w:rsidR="002973E3" w:rsidRPr="00E00A83" w:rsidRDefault="002973E3" w:rsidP="00305DD2">
      <w:pPr>
        <w:pStyle w:val="NoSpacing"/>
        <w:numPr>
          <w:ilvl w:val="0"/>
          <w:numId w:val="18"/>
        </w:numPr>
        <w:jc w:val="both"/>
        <w:rPr>
          <w:rFonts w:ascii="Arial" w:hAnsi="Arial" w:cs="Arial"/>
        </w:rPr>
      </w:pPr>
      <w:r w:rsidRPr="00E00A83">
        <w:rPr>
          <w:rFonts w:ascii="Arial" w:hAnsi="Arial" w:cs="Arial"/>
        </w:rPr>
        <w:t xml:space="preserve">Valjanim podnositeljem zahtjeva smatra se i podnositelj koji je ili će kupovinom stambenog objekta postati suvlasnikom na kupljenoj nekretnini zajedno sa svojim bračnim/izvanbračnim  drugom. </w:t>
      </w:r>
    </w:p>
    <w:p w14:paraId="21D94699" w14:textId="77777777" w:rsidR="002973E3" w:rsidRPr="00E00A83" w:rsidRDefault="002973E3" w:rsidP="002973E3">
      <w:pPr>
        <w:pStyle w:val="NoSpacing"/>
        <w:jc w:val="both"/>
        <w:rPr>
          <w:rFonts w:ascii="Arial" w:hAnsi="Arial" w:cs="Arial"/>
        </w:rPr>
      </w:pPr>
    </w:p>
    <w:p w14:paraId="277615E1" w14:textId="77777777" w:rsidR="002973E3" w:rsidRPr="00E00A83" w:rsidRDefault="00131A3B" w:rsidP="00305DD2">
      <w:pPr>
        <w:pStyle w:val="NoSpacing"/>
        <w:numPr>
          <w:ilvl w:val="0"/>
          <w:numId w:val="18"/>
        </w:numPr>
        <w:jc w:val="both"/>
        <w:rPr>
          <w:rFonts w:ascii="Arial" w:hAnsi="Arial" w:cs="Arial"/>
        </w:rPr>
      </w:pPr>
      <w:r w:rsidRPr="00E00A83">
        <w:rPr>
          <w:rFonts w:ascii="Arial" w:hAnsi="Arial" w:cs="Arial"/>
        </w:rPr>
        <w:t>Za suvlasnički dio podnositelj zahtjeva</w:t>
      </w:r>
      <w:r w:rsidR="002973E3" w:rsidRPr="00E00A83">
        <w:rPr>
          <w:rFonts w:ascii="Arial" w:hAnsi="Arial" w:cs="Arial"/>
        </w:rPr>
        <w:t xml:space="preserve"> mora priložiti izjavu </w:t>
      </w:r>
      <w:r w:rsidRPr="00E00A83">
        <w:rPr>
          <w:rFonts w:ascii="Arial" w:hAnsi="Arial" w:cs="Arial"/>
        </w:rPr>
        <w:t xml:space="preserve">suvlasnika </w:t>
      </w:r>
      <w:r w:rsidR="002973E3" w:rsidRPr="00E00A83">
        <w:rPr>
          <w:rFonts w:ascii="Arial" w:hAnsi="Arial" w:cs="Arial"/>
        </w:rPr>
        <w:t xml:space="preserve">kojom potvrđuje da je suglasan </w:t>
      </w:r>
      <w:r w:rsidR="0092390F" w:rsidRPr="00E00A83">
        <w:rPr>
          <w:rFonts w:ascii="Arial" w:hAnsi="Arial" w:cs="Arial"/>
        </w:rPr>
        <w:t>i upoznat sa podnošenjem zahtjeva</w:t>
      </w:r>
      <w:r w:rsidR="002973E3" w:rsidRPr="00E00A83">
        <w:rPr>
          <w:rFonts w:ascii="Arial" w:hAnsi="Arial" w:cs="Arial"/>
        </w:rPr>
        <w:t xml:space="preserve"> za korištenje ove mjere. </w:t>
      </w:r>
    </w:p>
    <w:p w14:paraId="78321859" w14:textId="77777777" w:rsidR="002973E3" w:rsidRPr="00E00A83" w:rsidRDefault="002973E3" w:rsidP="002973E3">
      <w:pPr>
        <w:pStyle w:val="NoSpacing"/>
        <w:jc w:val="both"/>
        <w:rPr>
          <w:rFonts w:ascii="Arial" w:hAnsi="Arial" w:cs="Arial"/>
        </w:rPr>
      </w:pPr>
    </w:p>
    <w:p w14:paraId="34DD16B4" w14:textId="7FB7901F" w:rsidR="002973E3" w:rsidRPr="00E00A83" w:rsidRDefault="002973E3" w:rsidP="00305DD2">
      <w:pPr>
        <w:pStyle w:val="NoSpacing"/>
        <w:numPr>
          <w:ilvl w:val="0"/>
          <w:numId w:val="18"/>
        </w:numPr>
        <w:jc w:val="both"/>
        <w:rPr>
          <w:rFonts w:ascii="Arial" w:hAnsi="Arial" w:cs="Arial"/>
        </w:rPr>
      </w:pPr>
      <w:r w:rsidRPr="00E00A83">
        <w:rPr>
          <w:rFonts w:ascii="Arial" w:hAnsi="Arial" w:cs="Arial"/>
        </w:rPr>
        <w:lastRenderedPageBreak/>
        <w:t>Podnositelj zahtjeva kojem su odobrena nepovratna financijska sredstava za kupnju stambenog objekta na području Grada Dubrovnika dužan je sebe i članove svoje obitelji prijaviti na adresi kupljenog stambenog objekta u roku 3 mjeseca od zaključenja kupoprodajnog ugovora</w:t>
      </w:r>
      <w:r w:rsidR="00B31F75">
        <w:rPr>
          <w:rFonts w:ascii="Arial" w:hAnsi="Arial" w:cs="Arial"/>
        </w:rPr>
        <w:t xml:space="preserve"> </w:t>
      </w:r>
      <w:r w:rsidR="00A00652">
        <w:rPr>
          <w:rFonts w:ascii="Arial" w:hAnsi="Arial" w:cs="Arial"/>
        </w:rPr>
        <w:t>ili</w:t>
      </w:r>
      <w:r w:rsidR="00F51E41">
        <w:rPr>
          <w:rFonts w:ascii="Arial" w:hAnsi="Arial" w:cs="Arial"/>
        </w:rPr>
        <w:t xml:space="preserve"> </w:t>
      </w:r>
      <w:r w:rsidR="00F51E41" w:rsidRPr="00E00A83">
        <w:rPr>
          <w:rFonts w:ascii="Arial" w:hAnsi="Arial" w:cs="Arial"/>
        </w:rPr>
        <w:t>Ugovora o dodjeli nepovratnih financijskih sredstava za rješavanje stambenog</w:t>
      </w:r>
      <w:r w:rsidR="00F51E41">
        <w:rPr>
          <w:rFonts w:ascii="Arial" w:hAnsi="Arial" w:cs="Arial"/>
        </w:rPr>
        <w:t xml:space="preserve"> </w:t>
      </w:r>
      <w:r w:rsidR="006D2A16">
        <w:rPr>
          <w:rFonts w:ascii="Arial" w:hAnsi="Arial" w:cs="Arial"/>
        </w:rPr>
        <w:t xml:space="preserve">pitanja </w:t>
      </w:r>
      <w:r w:rsidR="00F51E41">
        <w:rPr>
          <w:rFonts w:ascii="Arial" w:hAnsi="Arial" w:cs="Arial"/>
        </w:rPr>
        <w:t>(kada je uz zahtjev kupoprodajni ugovor već priložen)</w:t>
      </w:r>
      <w:r w:rsidR="00A00652">
        <w:rPr>
          <w:rFonts w:ascii="Arial" w:hAnsi="Arial" w:cs="Arial"/>
        </w:rPr>
        <w:t xml:space="preserve"> </w:t>
      </w:r>
      <w:r w:rsidRPr="00E00A83">
        <w:rPr>
          <w:rFonts w:ascii="Arial" w:hAnsi="Arial" w:cs="Arial"/>
        </w:rPr>
        <w:t xml:space="preserve">te zadržati to prebivalište </w:t>
      </w:r>
      <w:r w:rsidR="00BB06B5" w:rsidRPr="00E00A83">
        <w:rPr>
          <w:rFonts w:ascii="Arial" w:hAnsi="Arial" w:cs="Arial"/>
        </w:rPr>
        <w:t xml:space="preserve">narednih </w:t>
      </w:r>
      <w:r w:rsidRPr="00E00A83">
        <w:rPr>
          <w:rFonts w:ascii="Arial" w:hAnsi="Arial" w:cs="Arial"/>
        </w:rPr>
        <w:t>10 godina</w:t>
      </w:r>
      <w:bookmarkStart w:id="9" w:name="_Hlk21606996"/>
      <w:r w:rsidR="00BB06B5" w:rsidRPr="00E00A83">
        <w:rPr>
          <w:rFonts w:ascii="Arial" w:hAnsi="Arial" w:cs="Arial"/>
        </w:rPr>
        <w:t>.</w:t>
      </w:r>
    </w:p>
    <w:bookmarkEnd w:id="9"/>
    <w:p w14:paraId="20BCC159" w14:textId="77777777" w:rsidR="002973E3" w:rsidRPr="00E00A83" w:rsidRDefault="002973E3" w:rsidP="002973E3">
      <w:pPr>
        <w:pStyle w:val="NoSpacing"/>
        <w:jc w:val="both"/>
        <w:rPr>
          <w:rFonts w:ascii="Arial" w:hAnsi="Arial" w:cs="Arial"/>
        </w:rPr>
      </w:pPr>
    </w:p>
    <w:p w14:paraId="65AA7D48" w14:textId="4720278A" w:rsidR="009C05E5" w:rsidRPr="00E00A83" w:rsidRDefault="002973E3" w:rsidP="009C05E5">
      <w:pPr>
        <w:pStyle w:val="NoSpacing"/>
        <w:numPr>
          <w:ilvl w:val="0"/>
          <w:numId w:val="31"/>
        </w:numPr>
        <w:jc w:val="both"/>
        <w:rPr>
          <w:rFonts w:ascii="Arial" w:hAnsi="Arial" w:cs="Arial"/>
        </w:rPr>
      </w:pPr>
      <w:r w:rsidRPr="00E00A83">
        <w:rPr>
          <w:rFonts w:ascii="Arial" w:hAnsi="Arial" w:cs="Arial"/>
        </w:rPr>
        <w:t xml:space="preserve">Izuzetak od obveze zadržavanja prebivališta mogu imati djeca </w:t>
      </w:r>
      <w:r w:rsidR="006D2A16">
        <w:rPr>
          <w:rFonts w:ascii="Arial" w:hAnsi="Arial" w:cs="Arial"/>
        </w:rPr>
        <w:t>p</w:t>
      </w:r>
      <w:r w:rsidR="00AC0C67" w:rsidRPr="00E00A83">
        <w:rPr>
          <w:rFonts w:ascii="Arial" w:hAnsi="Arial" w:cs="Arial"/>
        </w:rPr>
        <w:t>odnositelja zahtjeva</w:t>
      </w:r>
      <w:r w:rsidR="009404E2" w:rsidRPr="00E00A83">
        <w:rPr>
          <w:rFonts w:ascii="Arial" w:hAnsi="Arial" w:cs="Arial"/>
        </w:rPr>
        <w:t xml:space="preserve"> </w:t>
      </w:r>
      <w:r w:rsidRPr="00E00A83">
        <w:rPr>
          <w:rFonts w:ascii="Arial" w:hAnsi="Arial" w:cs="Arial"/>
        </w:rPr>
        <w:t>ukoliko se u međuvremenu osamostale ili osnuju svoje obitelji</w:t>
      </w:r>
      <w:r w:rsidR="00B97730" w:rsidRPr="00E00A83">
        <w:rPr>
          <w:rFonts w:ascii="Arial" w:hAnsi="Arial" w:cs="Arial"/>
        </w:rPr>
        <w:t xml:space="preserve">, o čemu je potrebno pisano obavijestiti </w:t>
      </w:r>
      <w:r w:rsidR="00361501">
        <w:rPr>
          <w:rFonts w:ascii="Arial" w:hAnsi="Arial" w:cs="Arial"/>
        </w:rPr>
        <w:t>u</w:t>
      </w:r>
      <w:r w:rsidR="001D13C3" w:rsidRPr="00E00A83">
        <w:rPr>
          <w:rFonts w:ascii="Arial" w:hAnsi="Arial" w:cs="Arial"/>
        </w:rPr>
        <w:t xml:space="preserve">pravni odjel Grada Dubrovnika nadležan za </w:t>
      </w:r>
      <w:r w:rsidR="005D2562">
        <w:rPr>
          <w:rFonts w:ascii="Arial" w:hAnsi="Arial" w:cs="Arial"/>
        </w:rPr>
        <w:t>poslove gradonačelnika</w:t>
      </w:r>
      <w:r w:rsidR="00B97730" w:rsidRPr="00E00A83">
        <w:rPr>
          <w:rFonts w:ascii="Arial" w:hAnsi="Arial" w:cs="Arial"/>
        </w:rPr>
        <w:t>.</w:t>
      </w:r>
    </w:p>
    <w:p w14:paraId="69DE1BC5" w14:textId="77777777" w:rsidR="009C05E5" w:rsidRPr="00E00A83" w:rsidRDefault="009C05E5" w:rsidP="009C05E5">
      <w:pPr>
        <w:pStyle w:val="NoSpacing"/>
        <w:ind w:left="720"/>
        <w:jc w:val="both"/>
        <w:rPr>
          <w:rFonts w:ascii="Arial" w:hAnsi="Arial" w:cs="Arial"/>
        </w:rPr>
      </w:pPr>
    </w:p>
    <w:p w14:paraId="65298F2C" w14:textId="3E497FF2" w:rsidR="00425D93" w:rsidRPr="00E00A83" w:rsidRDefault="002973E3" w:rsidP="00425D93">
      <w:pPr>
        <w:pStyle w:val="NoSpacing"/>
        <w:numPr>
          <w:ilvl w:val="0"/>
          <w:numId w:val="31"/>
        </w:numPr>
        <w:jc w:val="both"/>
        <w:rPr>
          <w:rFonts w:ascii="Arial" w:hAnsi="Arial" w:cs="Arial"/>
        </w:rPr>
      </w:pPr>
      <w:r w:rsidRPr="00E00A83">
        <w:rPr>
          <w:rFonts w:ascii="Arial" w:hAnsi="Arial" w:cs="Arial"/>
        </w:rPr>
        <w:t>Podnositelj zahtjeva dužan je dostaviti potvrde/uvjerenja o prebivalištu za sebe i članove svoje obitelji</w:t>
      </w:r>
      <w:r w:rsidR="00C4281B" w:rsidRPr="00E00A83">
        <w:rPr>
          <w:rFonts w:ascii="Arial" w:hAnsi="Arial" w:cs="Arial"/>
        </w:rPr>
        <w:t>,</w:t>
      </w:r>
      <w:r w:rsidR="009404E2" w:rsidRPr="00E00A83">
        <w:rPr>
          <w:rFonts w:ascii="Arial" w:hAnsi="Arial" w:cs="Arial"/>
        </w:rPr>
        <w:t xml:space="preserve"> </w:t>
      </w:r>
      <w:r w:rsidR="00361501">
        <w:rPr>
          <w:rFonts w:ascii="Arial" w:hAnsi="Arial" w:cs="Arial"/>
        </w:rPr>
        <w:t>u</w:t>
      </w:r>
      <w:r w:rsidR="00DD0038" w:rsidRPr="00E00A83">
        <w:rPr>
          <w:rFonts w:ascii="Arial" w:hAnsi="Arial" w:cs="Arial"/>
        </w:rPr>
        <w:t xml:space="preserve">pravnom odjelu Grada Dubrovnika nadležnom za </w:t>
      </w:r>
      <w:r w:rsidR="005D2562">
        <w:rPr>
          <w:rFonts w:ascii="Arial" w:hAnsi="Arial" w:cs="Arial"/>
        </w:rPr>
        <w:t>poslove gradonačelnika</w:t>
      </w:r>
      <w:r w:rsidR="00DD0038" w:rsidRPr="00E00A83">
        <w:rPr>
          <w:rFonts w:ascii="Arial" w:hAnsi="Arial" w:cs="Arial"/>
        </w:rPr>
        <w:t>,</w:t>
      </w:r>
      <w:r w:rsidR="009404E2" w:rsidRPr="00E00A83">
        <w:rPr>
          <w:rFonts w:ascii="Arial" w:hAnsi="Arial" w:cs="Arial"/>
        </w:rPr>
        <w:t xml:space="preserve"> </w:t>
      </w:r>
      <w:r w:rsidRPr="00E00A83">
        <w:rPr>
          <w:rFonts w:ascii="Arial" w:hAnsi="Arial" w:cs="Arial"/>
        </w:rPr>
        <w:t xml:space="preserve">u roku </w:t>
      </w:r>
      <w:r w:rsidR="00BB06B5" w:rsidRPr="00E00A83">
        <w:rPr>
          <w:rFonts w:ascii="Arial" w:hAnsi="Arial" w:cs="Arial"/>
        </w:rPr>
        <w:t xml:space="preserve">3 mjeseca od zaključenja kupoprodajnog ugovora </w:t>
      </w:r>
      <w:r w:rsidR="00F51E41">
        <w:rPr>
          <w:rFonts w:ascii="Arial" w:hAnsi="Arial" w:cs="Arial"/>
        </w:rPr>
        <w:t xml:space="preserve">ili </w:t>
      </w:r>
      <w:r w:rsidR="00F51E41" w:rsidRPr="00E00A83">
        <w:rPr>
          <w:rFonts w:ascii="Arial" w:hAnsi="Arial" w:cs="Arial"/>
        </w:rPr>
        <w:t>Ugovora o dodjeli nepovratnih financijskih sredstava za rješavanje stambenog</w:t>
      </w:r>
      <w:r w:rsidR="00F51E41">
        <w:rPr>
          <w:rFonts w:ascii="Arial" w:hAnsi="Arial" w:cs="Arial"/>
        </w:rPr>
        <w:t xml:space="preserve"> </w:t>
      </w:r>
      <w:r w:rsidR="009B6B47">
        <w:rPr>
          <w:rFonts w:ascii="Arial" w:hAnsi="Arial" w:cs="Arial"/>
        </w:rPr>
        <w:t xml:space="preserve">pitanja </w:t>
      </w:r>
      <w:r w:rsidR="00F51E41">
        <w:rPr>
          <w:rFonts w:ascii="Arial" w:hAnsi="Arial" w:cs="Arial"/>
        </w:rPr>
        <w:t xml:space="preserve">(kada je uz zahtjev kupoprodajni ugovor već priložen) </w:t>
      </w:r>
      <w:r w:rsidR="00BB06B5" w:rsidRPr="00E00A83">
        <w:rPr>
          <w:rFonts w:ascii="Arial" w:hAnsi="Arial" w:cs="Arial"/>
        </w:rPr>
        <w:t>te narednih 10 godina</w:t>
      </w:r>
      <w:r w:rsidR="00C4281B" w:rsidRPr="00E00A83">
        <w:rPr>
          <w:rFonts w:ascii="Arial" w:hAnsi="Arial" w:cs="Arial"/>
        </w:rPr>
        <w:t>,</w:t>
      </w:r>
      <w:r w:rsidRPr="00E00A83">
        <w:rPr>
          <w:rFonts w:ascii="Arial" w:hAnsi="Arial" w:cs="Arial"/>
        </w:rPr>
        <w:t xml:space="preserve"> svake godine</w:t>
      </w:r>
      <w:r w:rsidR="00C4281B" w:rsidRPr="00E00A83">
        <w:rPr>
          <w:rFonts w:ascii="Arial" w:hAnsi="Arial" w:cs="Arial"/>
        </w:rPr>
        <w:t>,</w:t>
      </w:r>
      <w:r w:rsidRPr="00E00A83">
        <w:rPr>
          <w:rFonts w:ascii="Arial" w:hAnsi="Arial" w:cs="Arial"/>
        </w:rPr>
        <w:t xml:space="preserve"> </w:t>
      </w:r>
      <w:r w:rsidR="000F2669">
        <w:rPr>
          <w:rFonts w:ascii="Arial" w:hAnsi="Arial" w:cs="Arial"/>
        </w:rPr>
        <w:t xml:space="preserve">najkasnije </w:t>
      </w:r>
      <w:r w:rsidRPr="00E00A83">
        <w:rPr>
          <w:rFonts w:ascii="Arial" w:hAnsi="Arial" w:cs="Arial"/>
        </w:rPr>
        <w:t>do 31.</w:t>
      </w:r>
      <w:r w:rsidR="000F2669">
        <w:rPr>
          <w:rFonts w:ascii="Arial" w:hAnsi="Arial" w:cs="Arial"/>
        </w:rPr>
        <w:t xml:space="preserve"> siječnja </w:t>
      </w:r>
      <w:r w:rsidRPr="00E00A83">
        <w:rPr>
          <w:rFonts w:ascii="Arial" w:hAnsi="Arial" w:cs="Arial"/>
        </w:rPr>
        <w:t>za</w:t>
      </w:r>
      <w:r w:rsidR="005C3526" w:rsidRPr="00E00A83">
        <w:rPr>
          <w:rFonts w:ascii="Arial" w:hAnsi="Arial" w:cs="Arial"/>
        </w:rPr>
        <w:t xml:space="preserve"> </w:t>
      </w:r>
      <w:r w:rsidR="000F2669">
        <w:rPr>
          <w:rFonts w:ascii="Arial" w:hAnsi="Arial" w:cs="Arial"/>
        </w:rPr>
        <w:t xml:space="preserve">prethodnu </w:t>
      </w:r>
      <w:r w:rsidRPr="00E00A83">
        <w:rPr>
          <w:rFonts w:ascii="Arial" w:hAnsi="Arial" w:cs="Arial"/>
        </w:rPr>
        <w:t>godinu.</w:t>
      </w:r>
      <w:r w:rsidR="00F95869" w:rsidRPr="00E00A83">
        <w:rPr>
          <w:rFonts w:ascii="Arial" w:hAnsi="Arial" w:cs="Arial"/>
        </w:rPr>
        <w:t xml:space="preserve"> </w:t>
      </w:r>
    </w:p>
    <w:p w14:paraId="3C33D621" w14:textId="77777777" w:rsidR="00425D93" w:rsidRPr="00E00A83" w:rsidRDefault="00425D93" w:rsidP="00425D93">
      <w:pPr>
        <w:pStyle w:val="NoSpacing"/>
        <w:jc w:val="both"/>
        <w:rPr>
          <w:rFonts w:ascii="Arial" w:hAnsi="Arial" w:cs="Arial"/>
        </w:rPr>
      </w:pPr>
    </w:p>
    <w:p w14:paraId="6356A79D" w14:textId="0B028D5A" w:rsidR="00425D93" w:rsidRPr="00E00A83" w:rsidRDefault="002973E3" w:rsidP="00425D93">
      <w:pPr>
        <w:pStyle w:val="NoSpacing"/>
        <w:numPr>
          <w:ilvl w:val="0"/>
          <w:numId w:val="31"/>
        </w:numPr>
        <w:spacing w:after="160" w:line="259" w:lineRule="auto"/>
        <w:ind w:left="640" w:hanging="498"/>
        <w:contextualSpacing/>
        <w:jc w:val="both"/>
        <w:rPr>
          <w:rFonts w:ascii="Arial" w:hAnsi="Arial" w:cs="Arial"/>
        </w:rPr>
      </w:pPr>
      <w:r w:rsidRPr="00E00A83">
        <w:rPr>
          <w:rFonts w:ascii="Arial" w:hAnsi="Arial" w:cs="Arial"/>
        </w:rPr>
        <w:t>Iznimno i to u slučaju:</w:t>
      </w:r>
    </w:p>
    <w:p w14:paraId="23C9C271" w14:textId="77777777" w:rsidR="00F95869" w:rsidRPr="00E00A83" w:rsidRDefault="002973E3" w:rsidP="00973636">
      <w:pPr>
        <w:pStyle w:val="NoSpacing"/>
        <w:numPr>
          <w:ilvl w:val="0"/>
          <w:numId w:val="3"/>
        </w:numPr>
        <w:ind w:left="1418" w:right="57" w:hanging="284"/>
        <w:jc w:val="both"/>
        <w:rPr>
          <w:rFonts w:ascii="Arial" w:hAnsi="Arial" w:cs="Arial"/>
        </w:rPr>
      </w:pPr>
      <w:r w:rsidRPr="00E00A83">
        <w:rPr>
          <w:rFonts w:ascii="Arial" w:hAnsi="Arial" w:cs="Arial"/>
        </w:rPr>
        <w:t>smrti podnositelja zahtjeva ili člana obitelji,</w:t>
      </w:r>
    </w:p>
    <w:p w14:paraId="0E352599" w14:textId="0B45E952" w:rsidR="002973E3" w:rsidRPr="00E00A83" w:rsidRDefault="002973E3" w:rsidP="00973636">
      <w:pPr>
        <w:pStyle w:val="NoSpacing"/>
        <w:numPr>
          <w:ilvl w:val="0"/>
          <w:numId w:val="3"/>
        </w:numPr>
        <w:ind w:left="1418" w:right="57" w:hanging="284"/>
        <w:jc w:val="both"/>
        <w:rPr>
          <w:rFonts w:ascii="Arial" w:hAnsi="Arial" w:cs="Arial"/>
        </w:rPr>
      </w:pPr>
      <w:r w:rsidRPr="00E00A83">
        <w:rPr>
          <w:rFonts w:ascii="Arial" w:hAnsi="Arial" w:cs="Arial"/>
        </w:rPr>
        <w:t>prestanka</w:t>
      </w:r>
      <w:r w:rsidR="00973636" w:rsidRPr="00E00A83">
        <w:rPr>
          <w:rFonts w:ascii="Arial" w:hAnsi="Arial" w:cs="Arial"/>
        </w:rPr>
        <w:t xml:space="preserve"> </w:t>
      </w:r>
      <w:r w:rsidRPr="00E00A83">
        <w:rPr>
          <w:rFonts w:ascii="Arial" w:hAnsi="Arial" w:cs="Arial"/>
        </w:rPr>
        <w:t xml:space="preserve">braka/izvanbračne zajednice </w:t>
      </w:r>
    </w:p>
    <w:p w14:paraId="7745B500" w14:textId="77777777" w:rsidR="000F2669" w:rsidRDefault="002973E3" w:rsidP="009404E2">
      <w:pPr>
        <w:pStyle w:val="NoSpacing"/>
        <w:ind w:left="720"/>
        <w:jc w:val="both"/>
        <w:rPr>
          <w:rFonts w:ascii="Arial" w:hAnsi="Arial" w:cs="Arial"/>
        </w:rPr>
      </w:pPr>
      <w:r w:rsidRPr="00E00A83">
        <w:rPr>
          <w:rFonts w:ascii="Arial" w:hAnsi="Arial" w:cs="Arial"/>
        </w:rPr>
        <w:t xml:space="preserve">do roka utvrđenog u prethodnom stavku moraju se dostaviti potvrde/uvjerenja o prebivalištu za članove obitelji koji i dalje žive u stambenom objektu. </w:t>
      </w:r>
    </w:p>
    <w:p w14:paraId="036362A4" w14:textId="77777777" w:rsidR="000F2669" w:rsidRDefault="000F2669" w:rsidP="000F2669">
      <w:pPr>
        <w:pStyle w:val="NoSpacing"/>
        <w:jc w:val="both"/>
        <w:rPr>
          <w:rFonts w:ascii="Arial" w:hAnsi="Arial" w:cs="Arial"/>
        </w:rPr>
      </w:pPr>
    </w:p>
    <w:p w14:paraId="54923FA6" w14:textId="77777777" w:rsidR="00966056" w:rsidRDefault="002973E3" w:rsidP="000F2669">
      <w:pPr>
        <w:pStyle w:val="NoSpacing"/>
        <w:jc w:val="both"/>
        <w:rPr>
          <w:rFonts w:ascii="Arial" w:hAnsi="Arial" w:cs="Arial"/>
        </w:rPr>
      </w:pPr>
      <w:r w:rsidRPr="00E00A83">
        <w:rPr>
          <w:rFonts w:ascii="Arial" w:hAnsi="Arial" w:cs="Arial"/>
        </w:rPr>
        <w:t>Prilikom dostave navedene potvrde/uvjerenja potrebno je u prilogu dostaviti i smrtni list odnosno sudsku odluku kojom je utvrđen prestanak bračne/izvanbračne zajednice</w:t>
      </w:r>
      <w:r w:rsidR="00966056">
        <w:rPr>
          <w:rFonts w:ascii="Arial" w:hAnsi="Arial" w:cs="Arial"/>
        </w:rPr>
        <w:t>.</w:t>
      </w:r>
    </w:p>
    <w:p w14:paraId="27F00911" w14:textId="09A0B44D" w:rsidR="002973E3" w:rsidRPr="00E00A83" w:rsidRDefault="002973E3" w:rsidP="000F2669">
      <w:pPr>
        <w:pStyle w:val="NoSpacing"/>
        <w:jc w:val="both"/>
        <w:rPr>
          <w:rFonts w:ascii="Arial" w:hAnsi="Arial" w:cs="Arial"/>
        </w:rPr>
      </w:pPr>
      <w:r w:rsidRPr="00E00A83">
        <w:rPr>
          <w:rFonts w:ascii="Arial" w:hAnsi="Arial" w:cs="Arial"/>
        </w:rPr>
        <w:t xml:space="preserve"> </w:t>
      </w:r>
    </w:p>
    <w:p w14:paraId="3E98AAA4" w14:textId="77777777" w:rsidR="002973E3" w:rsidRPr="00E00A83" w:rsidRDefault="002973E3" w:rsidP="002973E3">
      <w:pPr>
        <w:pStyle w:val="NoSpacing"/>
        <w:jc w:val="both"/>
        <w:rPr>
          <w:rFonts w:ascii="Arial" w:hAnsi="Arial" w:cs="Arial"/>
        </w:rPr>
      </w:pPr>
    </w:p>
    <w:p w14:paraId="01D72AC7" w14:textId="767750CD" w:rsidR="00F11096" w:rsidRPr="00E00A83" w:rsidRDefault="002973E3" w:rsidP="00F61E1D">
      <w:pPr>
        <w:pStyle w:val="NoSpacing"/>
        <w:numPr>
          <w:ilvl w:val="0"/>
          <w:numId w:val="18"/>
        </w:numPr>
        <w:spacing w:after="160" w:line="259" w:lineRule="auto"/>
        <w:ind w:left="714" w:hanging="572"/>
        <w:contextualSpacing/>
        <w:jc w:val="both"/>
        <w:rPr>
          <w:rFonts w:ascii="Arial" w:hAnsi="Arial" w:cs="Arial"/>
        </w:rPr>
      </w:pPr>
      <w:r w:rsidRPr="00E00A83">
        <w:rPr>
          <w:rFonts w:ascii="Arial" w:hAnsi="Arial" w:cs="Arial"/>
        </w:rPr>
        <w:t>Podnositelj zahtjeva koji postane vlasnik kupljenog stambenog objekta ili suvlasnik sa svojim bračnim drugom</w:t>
      </w:r>
      <w:r w:rsidR="00966056">
        <w:rPr>
          <w:rFonts w:ascii="Arial" w:hAnsi="Arial" w:cs="Arial"/>
        </w:rPr>
        <w:t xml:space="preserve"> ili </w:t>
      </w:r>
      <w:r w:rsidRPr="00E00A83">
        <w:rPr>
          <w:rFonts w:ascii="Arial" w:hAnsi="Arial" w:cs="Arial"/>
        </w:rPr>
        <w:t>izvanbračnim drugom</w:t>
      </w:r>
      <w:r w:rsidR="00966056">
        <w:rPr>
          <w:rFonts w:ascii="Arial" w:hAnsi="Arial" w:cs="Arial"/>
        </w:rPr>
        <w:t>,</w:t>
      </w:r>
      <w:r w:rsidRPr="00E00A83">
        <w:rPr>
          <w:rFonts w:ascii="Arial" w:hAnsi="Arial" w:cs="Arial"/>
        </w:rPr>
        <w:t xml:space="preserve"> ne smije iz svog vlasništva otuđiti, prodati ili darovati kupljeni stambeni objekt</w:t>
      </w:r>
      <w:r w:rsidR="00C4281B" w:rsidRPr="00E00A83">
        <w:rPr>
          <w:rFonts w:ascii="Arial" w:hAnsi="Arial" w:cs="Arial"/>
        </w:rPr>
        <w:t xml:space="preserve"> ili poduzeti bilo koju radnju koja se tiče bilo kojeg oblika raspolaganja i koja utječe na to da drugi raspolaže predmetnom stambenim objektom (uključujući pravo građenja, zaloga, zakupa</w:t>
      </w:r>
      <w:r w:rsidR="00966056">
        <w:rPr>
          <w:rFonts w:ascii="Arial" w:hAnsi="Arial" w:cs="Arial"/>
        </w:rPr>
        <w:t>, najma</w:t>
      </w:r>
      <w:r w:rsidR="00C4281B" w:rsidRPr="00E00A83">
        <w:rPr>
          <w:rFonts w:ascii="Arial" w:hAnsi="Arial" w:cs="Arial"/>
        </w:rPr>
        <w:t xml:space="preserve"> i svih ostalih prava koja djeluju opterećujući na nekretninu)</w:t>
      </w:r>
      <w:r w:rsidR="00F51E41">
        <w:rPr>
          <w:rFonts w:ascii="Arial" w:hAnsi="Arial" w:cs="Arial"/>
        </w:rPr>
        <w:t xml:space="preserve"> </w:t>
      </w:r>
      <w:r w:rsidRPr="00E00A83">
        <w:rPr>
          <w:rFonts w:ascii="Arial" w:hAnsi="Arial" w:cs="Arial"/>
        </w:rPr>
        <w:t xml:space="preserve">za čiju kupovinu su dodijeljena nepovratna  financijskih sredstava od strane Grada Dubrovnika u roku </w:t>
      </w:r>
      <w:r w:rsidR="00645CA1" w:rsidRPr="00E00A83">
        <w:rPr>
          <w:rFonts w:ascii="Arial" w:hAnsi="Arial" w:cs="Arial"/>
        </w:rPr>
        <w:t xml:space="preserve">u kojem je dužan zadržati prebivalište </w:t>
      </w:r>
      <w:r w:rsidR="00F11096" w:rsidRPr="00E00A83">
        <w:rPr>
          <w:rFonts w:ascii="Arial" w:hAnsi="Arial" w:cs="Arial"/>
        </w:rPr>
        <w:t>u kupljenom stambenom objektu u skladu sa stavkom 7. ovog članka.</w:t>
      </w:r>
    </w:p>
    <w:p w14:paraId="3690B590" w14:textId="77777777" w:rsidR="002973E3" w:rsidRPr="00E00A83" w:rsidRDefault="002973E3" w:rsidP="009404E2">
      <w:pPr>
        <w:pStyle w:val="NoSpacing"/>
        <w:jc w:val="both"/>
        <w:rPr>
          <w:rFonts w:ascii="Arial" w:hAnsi="Arial" w:cs="Arial"/>
        </w:rPr>
      </w:pPr>
    </w:p>
    <w:p w14:paraId="689221AA" w14:textId="79C08026" w:rsidR="002973E3" w:rsidRPr="00E00A83" w:rsidRDefault="002973E3" w:rsidP="00F61E1D">
      <w:pPr>
        <w:pStyle w:val="NoSpacing"/>
        <w:numPr>
          <w:ilvl w:val="0"/>
          <w:numId w:val="18"/>
        </w:numPr>
        <w:spacing w:after="160" w:line="259" w:lineRule="auto"/>
        <w:ind w:left="714" w:hanging="572"/>
        <w:contextualSpacing/>
        <w:jc w:val="both"/>
        <w:rPr>
          <w:rFonts w:ascii="Arial" w:hAnsi="Arial" w:cs="Arial"/>
        </w:rPr>
      </w:pPr>
      <w:r w:rsidRPr="00E00A83">
        <w:rPr>
          <w:rFonts w:ascii="Arial" w:hAnsi="Arial" w:cs="Arial"/>
        </w:rPr>
        <w:t xml:space="preserve">Ukoliko </w:t>
      </w:r>
      <w:r w:rsidR="006D2A16">
        <w:rPr>
          <w:rFonts w:ascii="Arial" w:hAnsi="Arial" w:cs="Arial"/>
        </w:rPr>
        <w:t>p</w:t>
      </w:r>
      <w:r w:rsidRPr="00E00A83">
        <w:rPr>
          <w:rFonts w:ascii="Arial" w:hAnsi="Arial" w:cs="Arial"/>
        </w:rPr>
        <w:t xml:space="preserve">odnositelj zahtjeva </w:t>
      </w:r>
      <w:r w:rsidR="00445610" w:rsidRPr="00E00A83">
        <w:rPr>
          <w:rFonts w:ascii="Arial" w:hAnsi="Arial" w:cs="Arial"/>
        </w:rPr>
        <w:t>ne ispoštuje obveze i rokove iz stavka 7. i 9. ovog članka</w:t>
      </w:r>
      <w:r w:rsidR="00F61E1D" w:rsidRPr="00E00A83">
        <w:rPr>
          <w:rFonts w:ascii="Arial" w:hAnsi="Arial" w:cs="Arial"/>
        </w:rPr>
        <w:t xml:space="preserve"> </w:t>
      </w:r>
      <w:r w:rsidR="00445610" w:rsidRPr="00E00A83">
        <w:rPr>
          <w:rFonts w:ascii="Arial" w:hAnsi="Arial" w:cs="Arial"/>
        </w:rPr>
        <w:t xml:space="preserve">ili </w:t>
      </w:r>
      <w:r w:rsidRPr="00E00A83">
        <w:rPr>
          <w:rFonts w:ascii="Arial" w:hAnsi="Arial" w:cs="Arial"/>
        </w:rPr>
        <w:t>otuđi</w:t>
      </w:r>
      <w:r w:rsidR="00C4281B" w:rsidRPr="00E00A83">
        <w:rPr>
          <w:rFonts w:ascii="Arial" w:hAnsi="Arial" w:cs="Arial"/>
        </w:rPr>
        <w:t xml:space="preserve">, proda, daruje </w:t>
      </w:r>
      <w:r w:rsidR="00287B75" w:rsidRPr="00E00A83">
        <w:rPr>
          <w:rFonts w:ascii="Arial" w:hAnsi="Arial" w:cs="Arial"/>
        </w:rPr>
        <w:t xml:space="preserve">ili </w:t>
      </w:r>
      <w:r w:rsidR="00966056" w:rsidRPr="00E00A83">
        <w:rPr>
          <w:rFonts w:ascii="Arial" w:hAnsi="Arial" w:cs="Arial"/>
        </w:rPr>
        <w:t>poduzima bilo koju radnju koja se tiče bilo kojeg oblika raspolaganja i koja utječe na to da drugi raspolaže predmetnim stambenim objektom (uključujući pravo građenja, zaloga, zakupa</w:t>
      </w:r>
      <w:r w:rsidR="00080BA4">
        <w:rPr>
          <w:rFonts w:ascii="Arial" w:hAnsi="Arial" w:cs="Arial"/>
        </w:rPr>
        <w:t>, najma</w:t>
      </w:r>
      <w:r w:rsidR="00966056" w:rsidRPr="00E00A83">
        <w:rPr>
          <w:rFonts w:ascii="Arial" w:hAnsi="Arial" w:cs="Arial"/>
        </w:rPr>
        <w:t xml:space="preserve"> i svih ostalih prava koja djeluju opterećujući na nekretninu)</w:t>
      </w:r>
      <w:r w:rsidR="00966056">
        <w:rPr>
          <w:rFonts w:ascii="Arial" w:hAnsi="Arial" w:cs="Arial"/>
        </w:rPr>
        <w:t xml:space="preserve"> </w:t>
      </w:r>
      <w:r w:rsidRPr="00E00A83">
        <w:rPr>
          <w:rFonts w:ascii="Arial" w:hAnsi="Arial" w:cs="Arial"/>
        </w:rPr>
        <w:t xml:space="preserve">u roku navedenom u prethodnom stavku ili promijeni prebivalište, Ugovor o dodjeli nepovratnih financijskih sredstava za rješavanje stambenog pitanja će se raskinuti te će </w:t>
      </w:r>
      <w:r w:rsidR="006D2A16">
        <w:rPr>
          <w:rFonts w:ascii="Arial" w:hAnsi="Arial" w:cs="Arial"/>
        </w:rPr>
        <w:t>p</w:t>
      </w:r>
      <w:r w:rsidRPr="00E00A83">
        <w:rPr>
          <w:rFonts w:ascii="Arial" w:hAnsi="Arial" w:cs="Arial"/>
        </w:rPr>
        <w:t>odnositelj zahtjeva biti u obvezi izvršiti povrat cjelokupnog iznosa financiranih sredstava Gradu Dubrovniku.</w:t>
      </w:r>
    </w:p>
    <w:p w14:paraId="49226B1F" w14:textId="77777777" w:rsidR="002973E3" w:rsidRPr="00E00A83" w:rsidRDefault="002973E3" w:rsidP="002973E3">
      <w:pPr>
        <w:pStyle w:val="NoSpacing"/>
        <w:jc w:val="both"/>
        <w:rPr>
          <w:rFonts w:ascii="Arial" w:hAnsi="Arial" w:cs="Arial"/>
        </w:rPr>
      </w:pPr>
    </w:p>
    <w:p w14:paraId="48746179" w14:textId="6EA04032" w:rsidR="002973E3" w:rsidRPr="00E00A83" w:rsidRDefault="002973E3" w:rsidP="00F61E1D">
      <w:pPr>
        <w:pStyle w:val="NoSpacing"/>
        <w:numPr>
          <w:ilvl w:val="0"/>
          <w:numId w:val="18"/>
        </w:numPr>
        <w:spacing w:after="160" w:line="259" w:lineRule="auto"/>
        <w:ind w:left="714" w:hanging="572"/>
        <w:contextualSpacing/>
        <w:jc w:val="both"/>
        <w:rPr>
          <w:rFonts w:ascii="Arial" w:hAnsi="Arial" w:cs="Arial"/>
        </w:rPr>
      </w:pPr>
      <w:r w:rsidRPr="00E00A83">
        <w:rPr>
          <w:rFonts w:ascii="Arial" w:hAnsi="Arial" w:cs="Arial"/>
        </w:rPr>
        <w:t xml:space="preserve">Grad Dubrovnik će po sklapanju Ugovora o dodjeli nepovratnih financijskih sredstava za rješavanje stambenog pitanja sa </w:t>
      </w:r>
      <w:r w:rsidR="006D2A16">
        <w:rPr>
          <w:rFonts w:ascii="Arial" w:hAnsi="Arial" w:cs="Arial"/>
        </w:rPr>
        <w:t>p</w:t>
      </w:r>
      <w:r w:rsidRPr="00E00A83">
        <w:rPr>
          <w:rFonts w:ascii="Arial" w:hAnsi="Arial" w:cs="Arial"/>
        </w:rPr>
        <w:t>odnositeljem zahtjeva, ishoditi zabilježbu nad nekretninom za koju su isplaćena financijska sredstva te će ista biti upisana u teretovnici u zemljišno-knjižnom izvatku iste.</w:t>
      </w:r>
    </w:p>
    <w:p w14:paraId="33CC374C" w14:textId="77777777" w:rsidR="002973E3" w:rsidRPr="00E00A83" w:rsidRDefault="002973E3" w:rsidP="002973E3">
      <w:pPr>
        <w:pStyle w:val="NoSpacing"/>
        <w:jc w:val="both"/>
        <w:rPr>
          <w:rFonts w:ascii="Arial" w:hAnsi="Arial" w:cs="Arial"/>
        </w:rPr>
      </w:pPr>
    </w:p>
    <w:p w14:paraId="3C723E5E" w14:textId="73C79A2A" w:rsidR="002973E3" w:rsidRPr="00E00A83" w:rsidRDefault="00AC0C67" w:rsidP="00F61E1D">
      <w:pPr>
        <w:pStyle w:val="NoSpacing"/>
        <w:numPr>
          <w:ilvl w:val="0"/>
          <w:numId w:val="18"/>
        </w:numPr>
        <w:spacing w:after="160" w:line="259" w:lineRule="auto"/>
        <w:ind w:left="714" w:hanging="572"/>
        <w:contextualSpacing/>
        <w:jc w:val="both"/>
        <w:rPr>
          <w:rFonts w:ascii="Arial" w:hAnsi="Arial" w:cs="Arial"/>
        </w:rPr>
      </w:pPr>
      <w:r w:rsidRPr="00E00A83">
        <w:rPr>
          <w:rFonts w:ascii="Arial" w:hAnsi="Arial" w:cs="Arial"/>
        </w:rPr>
        <w:lastRenderedPageBreak/>
        <w:t>Podnositelj zahtjeva</w:t>
      </w:r>
      <w:r w:rsidR="009404E2" w:rsidRPr="00E00A83">
        <w:rPr>
          <w:rFonts w:ascii="Arial" w:hAnsi="Arial" w:cs="Arial"/>
        </w:rPr>
        <w:t xml:space="preserve"> </w:t>
      </w:r>
      <w:r w:rsidRPr="00E00A83">
        <w:rPr>
          <w:rFonts w:ascii="Arial" w:hAnsi="Arial" w:cs="Arial"/>
        </w:rPr>
        <w:t xml:space="preserve">za </w:t>
      </w:r>
      <w:r w:rsidR="002973E3" w:rsidRPr="00E00A83">
        <w:rPr>
          <w:rFonts w:ascii="Arial" w:hAnsi="Arial" w:cs="Arial"/>
        </w:rPr>
        <w:t>ov</w:t>
      </w:r>
      <w:r w:rsidRPr="00E00A83">
        <w:rPr>
          <w:rFonts w:ascii="Arial" w:hAnsi="Arial" w:cs="Arial"/>
        </w:rPr>
        <w:t>u</w:t>
      </w:r>
      <w:r w:rsidR="002973E3" w:rsidRPr="00E00A83">
        <w:rPr>
          <w:rFonts w:ascii="Arial" w:hAnsi="Arial" w:cs="Arial"/>
        </w:rPr>
        <w:t xml:space="preserve"> mjer</w:t>
      </w:r>
      <w:r w:rsidRPr="00E00A83">
        <w:rPr>
          <w:rFonts w:ascii="Arial" w:hAnsi="Arial" w:cs="Arial"/>
        </w:rPr>
        <w:t>u</w:t>
      </w:r>
      <w:r w:rsidR="002973E3" w:rsidRPr="00E00A83">
        <w:rPr>
          <w:rFonts w:ascii="Arial" w:hAnsi="Arial" w:cs="Arial"/>
        </w:rPr>
        <w:t xml:space="preserve"> dužan je prilikom potpisivanja </w:t>
      </w:r>
      <w:bookmarkStart w:id="10" w:name="_Hlk22126078"/>
      <w:r w:rsidR="002973E3" w:rsidRPr="00E00A83">
        <w:rPr>
          <w:rFonts w:ascii="Arial" w:hAnsi="Arial" w:cs="Arial"/>
        </w:rPr>
        <w:t xml:space="preserve">Ugovora o dodjeli </w:t>
      </w:r>
      <w:r w:rsidR="009404E2" w:rsidRPr="00E00A83">
        <w:rPr>
          <w:rFonts w:ascii="Arial" w:hAnsi="Arial" w:cs="Arial"/>
        </w:rPr>
        <w:t xml:space="preserve">   </w:t>
      </w:r>
      <w:r w:rsidR="002973E3" w:rsidRPr="00E00A83">
        <w:rPr>
          <w:rFonts w:ascii="Arial" w:hAnsi="Arial" w:cs="Arial"/>
        </w:rPr>
        <w:t xml:space="preserve">nepovratnih financijskih sredstava za rješavanje stambenog pitanja </w:t>
      </w:r>
      <w:bookmarkEnd w:id="10"/>
      <w:r w:rsidR="002973E3" w:rsidRPr="00E00A83">
        <w:rPr>
          <w:rFonts w:ascii="Arial" w:hAnsi="Arial" w:cs="Arial"/>
        </w:rPr>
        <w:t xml:space="preserve">dostaviti i instrument osiguranja u obliku ovjerene bjanko zadužnice na iznos koji pokriva odobreni financirani iznos u korist Grada Dubrovnika. </w:t>
      </w:r>
    </w:p>
    <w:p w14:paraId="05CF7B3C" w14:textId="77777777" w:rsidR="002973E3" w:rsidRPr="00E00A83" w:rsidRDefault="002973E3" w:rsidP="009404E2">
      <w:pPr>
        <w:pStyle w:val="NoSpacing"/>
        <w:ind w:left="624"/>
        <w:jc w:val="both"/>
        <w:rPr>
          <w:rFonts w:ascii="Arial" w:hAnsi="Arial" w:cs="Arial"/>
        </w:rPr>
      </w:pPr>
    </w:p>
    <w:p w14:paraId="2FD7EDDE" w14:textId="62C4CAA6" w:rsidR="009404E2" w:rsidRPr="00E00A83" w:rsidRDefault="002973E3" w:rsidP="009404E2">
      <w:pPr>
        <w:pStyle w:val="NoSpacing"/>
        <w:numPr>
          <w:ilvl w:val="0"/>
          <w:numId w:val="18"/>
        </w:numPr>
        <w:spacing w:line="259" w:lineRule="auto"/>
        <w:ind w:left="714" w:hanging="572"/>
        <w:contextualSpacing/>
        <w:jc w:val="both"/>
        <w:rPr>
          <w:rFonts w:ascii="Arial" w:hAnsi="Arial" w:cs="Arial"/>
        </w:rPr>
      </w:pPr>
      <w:r w:rsidRPr="00E00A83">
        <w:rPr>
          <w:rFonts w:ascii="Arial" w:hAnsi="Arial" w:cs="Arial"/>
        </w:rPr>
        <w:t xml:space="preserve">Instrument osiguranja se aktivira u slučaju: </w:t>
      </w:r>
    </w:p>
    <w:p w14:paraId="09CD1FBD" w14:textId="63453CA8" w:rsidR="002973E3" w:rsidRPr="00E00A83" w:rsidRDefault="002973E3" w:rsidP="00973636">
      <w:pPr>
        <w:pStyle w:val="NoSpacing"/>
        <w:numPr>
          <w:ilvl w:val="0"/>
          <w:numId w:val="19"/>
        </w:numPr>
        <w:ind w:left="1418" w:hanging="284"/>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 xml:space="preserve">odnositelj zahtjeva ne prijavi svoje prebivalište i prebivalište članova svoje obitelji u propisanom roku, </w:t>
      </w:r>
    </w:p>
    <w:p w14:paraId="1D475115" w14:textId="704B1E04" w:rsidR="002973E3" w:rsidRPr="00E00A83" w:rsidRDefault="002973E3" w:rsidP="00973636">
      <w:pPr>
        <w:pStyle w:val="NoSpacing"/>
        <w:numPr>
          <w:ilvl w:val="0"/>
          <w:numId w:val="19"/>
        </w:numPr>
        <w:ind w:left="1418" w:hanging="284"/>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 xml:space="preserve">odnositelj zahtjeva i članovi obitelji ne zadrže prebivalište u </w:t>
      </w:r>
      <w:r w:rsidR="00BB06B5" w:rsidRPr="00E00A83">
        <w:rPr>
          <w:rFonts w:ascii="Arial" w:hAnsi="Arial" w:cs="Arial"/>
        </w:rPr>
        <w:t xml:space="preserve">propisanom </w:t>
      </w:r>
      <w:r w:rsidRPr="00E00A83">
        <w:rPr>
          <w:rFonts w:ascii="Arial" w:hAnsi="Arial" w:cs="Arial"/>
        </w:rPr>
        <w:t>roku</w:t>
      </w:r>
      <w:r w:rsidR="00BB06B5" w:rsidRPr="00E00A83">
        <w:rPr>
          <w:rFonts w:ascii="Arial" w:hAnsi="Arial" w:cs="Arial"/>
        </w:rPr>
        <w:t>,</w:t>
      </w:r>
    </w:p>
    <w:p w14:paraId="53FE47AD" w14:textId="74BC6F7C" w:rsidR="002973E3" w:rsidRPr="00E00A83" w:rsidRDefault="002973E3" w:rsidP="00973636">
      <w:pPr>
        <w:pStyle w:val="NoSpacing"/>
        <w:numPr>
          <w:ilvl w:val="0"/>
          <w:numId w:val="19"/>
        </w:numPr>
        <w:ind w:left="1418" w:hanging="284"/>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 xml:space="preserve">odnositelj zahtjeva ne dostavlja dokaz o prebivalištu za sebe i članove svoje obitelji nadležnom upravnom odjelu Grada Dubrovnika </w:t>
      </w:r>
      <w:r w:rsidR="0021687D" w:rsidRPr="00E00A83">
        <w:rPr>
          <w:rFonts w:ascii="Arial" w:hAnsi="Arial" w:cs="Arial"/>
        </w:rPr>
        <w:t>u propisanom roku</w:t>
      </w:r>
      <w:r w:rsidR="00BB06B5" w:rsidRPr="00E00A83">
        <w:rPr>
          <w:rFonts w:ascii="Arial" w:hAnsi="Arial" w:cs="Arial"/>
        </w:rPr>
        <w:t>,</w:t>
      </w:r>
    </w:p>
    <w:p w14:paraId="5D10A8C3" w14:textId="3A072E48" w:rsidR="00812D49" w:rsidRPr="00E00A83" w:rsidRDefault="00287B75" w:rsidP="00973636">
      <w:pPr>
        <w:pStyle w:val="NoSpacing"/>
        <w:numPr>
          <w:ilvl w:val="0"/>
          <w:numId w:val="19"/>
        </w:numPr>
        <w:ind w:left="1418" w:hanging="284"/>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odnositelj zahtjeva otuđi, proda ili dar</w:t>
      </w:r>
      <w:r w:rsidR="00812D49" w:rsidRPr="00E00A83">
        <w:rPr>
          <w:rFonts w:ascii="Arial" w:hAnsi="Arial" w:cs="Arial"/>
        </w:rPr>
        <w:t>uje</w:t>
      </w:r>
      <w:r w:rsidRPr="00E00A83">
        <w:rPr>
          <w:rFonts w:ascii="Arial" w:hAnsi="Arial" w:cs="Arial"/>
        </w:rPr>
        <w:t xml:space="preserve"> kupljeni stambeni objekt</w:t>
      </w:r>
      <w:r w:rsidR="00966056">
        <w:rPr>
          <w:rFonts w:ascii="Arial" w:hAnsi="Arial" w:cs="Arial"/>
        </w:rPr>
        <w:t xml:space="preserve"> </w:t>
      </w:r>
      <w:r w:rsidRPr="00E00A83">
        <w:rPr>
          <w:rFonts w:ascii="Arial" w:hAnsi="Arial" w:cs="Arial"/>
        </w:rPr>
        <w:t>ili poduz</w:t>
      </w:r>
      <w:r w:rsidR="00812D49" w:rsidRPr="00E00A83">
        <w:rPr>
          <w:rFonts w:ascii="Arial" w:hAnsi="Arial" w:cs="Arial"/>
        </w:rPr>
        <w:t>ima</w:t>
      </w:r>
      <w:r w:rsidRPr="00E00A83">
        <w:rPr>
          <w:rFonts w:ascii="Arial" w:hAnsi="Arial" w:cs="Arial"/>
        </w:rPr>
        <w:t xml:space="preserve"> bilo koju radnju koja se tiče bilo kojeg oblika raspolaganja i koja utječe na to da drugi raspolaže predmetn</w:t>
      </w:r>
      <w:r w:rsidR="00812D49" w:rsidRPr="00E00A83">
        <w:rPr>
          <w:rFonts w:ascii="Arial" w:hAnsi="Arial" w:cs="Arial"/>
        </w:rPr>
        <w:t>i</w:t>
      </w:r>
      <w:r w:rsidRPr="00E00A83">
        <w:rPr>
          <w:rFonts w:ascii="Arial" w:hAnsi="Arial" w:cs="Arial"/>
        </w:rPr>
        <w:t>m stambenim objektom (uključujući pravo građenja, zaloga, zakupa</w:t>
      </w:r>
      <w:r w:rsidR="00080BA4">
        <w:rPr>
          <w:rFonts w:ascii="Arial" w:hAnsi="Arial" w:cs="Arial"/>
        </w:rPr>
        <w:t>, najma</w:t>
      </w:r>
      <w:r w:rsidRPr="00E00A83">
        <w:rPr>
          <w:rFonts w:ascii="Arial" w:hAnsi="Arial" w:cs="Arial"/>
        </w:rPr>
        <w:t xml:space="preserve"> i svih ostalih prava koja djeluju opterećujući na nekretninu)</w:t>
      </w:r>
      <w:r w:rsidR="00F51E41">
        <w:rPr>
          <w:rFonts w:ascii="Arial" w:hAnsi="Arial" w:cs="Arial"/>
        </w:rPr>
        <w:t xml:space="preserve"> </w:t>
      </w:r>
      <w:r w:rsidRPr="00E00A83">
        <w:rPr>
          <w:rFonts w:ascii="Arial" w:hAnsi="Arial" w:cs="Arial"/>
        </w:rPr>
        <w:t>za čiju kupovinu su dodijeljena nepovratna</w:t>
      </w:r>
      <w:r w:rsidR="00F51E41">
        <w:rPr>
          <w:rFonts w:ascii="Arial" w:hAnsi="Arial" w:cs="Arial"/>
        </w:rPr>
        <w:t xml:space="preserve"> </w:t>
      </w:r>
      <w:r w:rsidRPr="00E00A83">
        <w:rPr>
          <w:rFonts w:ascii="Arial" w:hAnsi="Arial" w:cs="Arial"/>
        </w:rPr>
        <w:t>financijskih sredstava</w:t>
      </w:r>
      <w:r w:rsidR="00BB06B5" w:rsidRPr="00E00A83">
        <w:rPr>
          <w:rFonts w:ascii="Arial" w:hAnsi="Arial" w:cs="Arial"/>
        </w:rPr>
        <w:t xml:space="preserve"> u roku iz stavka 11. ovog članka</w:t>
      </w:r>
      <w:r w:rsidR="00446D23" w:rsidRPr="00E00A83">
        <w:rPr>
          <w:rFonts w:ascii="Arial" w:hAnsi="Arial" w:cs="Arial"/>
        </w:rPr>
        <w:t>,</w:t>
      </w:r>
    </w:p>
    <w:p w14:paraId="632736C6" w14:textId="1FFC86B2" w:rsidR="00BB06B5" w:rsidRPr="00E00A83" w:rsidRDefault="00812D49" w:rsidP="00973636">
      <w:pPr>
        <w:pStyle w:val="NoSpacing"/>
        <w:numPr>
          <w:ilvl w:val="0"/>
          <w:numId w:val="19"/>
        </w:numPr>
        <w:ind w:left="1418" w:hanging="284"/>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 xml:space="preserve">odnositelj zahtjeva ne </w:t>
      </w:r>
      <w:r w:rsidR="002973E3" w:rsidRPr="00E00A83">
        <w:rPr>
          <w:rFonts w:ascii="Arial" w:hAnsi="Arial" w:cs="Arial"/>
        </w:rPr>
        <w:t>izvršava obveze iz Ugovora o dodjeli nepovratnih financijskih sredstava za rješavanje stambenog pitanja</w:t>
      </w:r>
      <w:r w:rsidR="00BB06B5" w:rsidRPr="00E00A83">
        <w:rPr>
          <w:rFonts w:ascii="Arial" w:hAnsi="Arial" w:cs="Arial"/>
        </w:rPr>
        <w:t>,</w:t>
      </w:r>
    </w:p>
    <w:p w14:paraId="726D4662" w14:textId="58E9F4B2" w:rsidR="00446D23" w:rsidRPr="00E00A83" w:rsidRDefault="00446D23" w:rsidP="00973636">
      <w:pPr>
        <w:pStyle w:val="NoSpacing"/>
        <w:numPr>
          <w:ilvl w:val="0"/>
          <w:numId w:val="19"/>
        </w:numPr>
        <w:ind w:left="1418" w:hanging="284"/>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odnositelj zahtjeva ne dostavi ovjereni preslik kupoprodajnog ugovora u roku navedenom u Ugovoru o dodjeli nepovratnih financijskih sredstava za rješavanje stambenog pitanja (u slučaju kada je zahtjev podnesen na temelju kupoprodajnog predugovora),</w:t>
      </w:r>
    </w:p>
    <w:p w14:paraId="6532127D" w14:textId="6B3FE804" w:rsidR="00BB06B5" w:rsidRPr="00E00A83" w:rsidRDefault="00446D23" w:rsidP="00973636">
      <w:pPr>
        <w:pStyle w:val="NoSpacing"/>
        <w:numPr>
          <w:ilvl w:val="0"/>
          <w:numId w:val="19"/>
        </w:numPr>
        <w:ind w:left="1418" w:hanging="284"/>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 xml:space="preserve">odnositelj zahtjeva </w:t>
      </w:r>
      <w:r w:rsidR="00BB06B5" w:rsidRPr="00E00A83">
        <w:rPr>
          <w:rFonts w:ascii="Arial" w:hAnsi="Arial" w:cs="Arial"/>
        </w:rPr>
        <w:t xml:space="preserve">ne </w:t>
      </w:r>
      <w:r w:rsidRPr="00E00A83">
        <w:rPr>
          <w:rFonts w:ascii="Arial" w:hAnsi="Arial" w:cs="Arial"/>
        </w:rPr>
        <w:t>dostavi dokaz o isplati</w:t>
      </w:r>
      <w:r w:rsidR="00BB06B5" w:rsidRPr="00E00A83">
        <w:rPr>
          <w:rFonts w:ascii="Arial" w:hAnsi="Arial" w:cs="Arial"/>
        </w:rPr>
        <w:t xml:space="preserve"> kupoprodajne cijene (iz</w:t>
      </w:r>
      <w:r w:rsidRPr="00E00A83">
        <w:rPr>
          <w:rFonts w:ascii="Arial" w:hAnsi="Arial" w:cs="Arial"/>
        </w:rPr>
        <w:t>dak</w:t>
      </w:r>
      <w:r w:rsidR="00BB06B5" w:rsidRPr="00E00A83">
        <w:rPr>
          <w:rFonts w:ascii="Arial" w:hAnsi="Arial" w:cs="Arial"/>
        </w:rPr>
        <w:t xml:space="preserve"> iz banke)</w:t>
      </w:r>
      <w:r w:rsidR="00F51E41">
        <w:rPr>
          <w:rFonts w:ascii="Arial" w:hAnsi="Arial" w:cs="Arial"/>
        </w:rPr>
        <w:t xml:space="preserve"> </w:t>
      </w:r>
      <w:r w:rsidR="00BB06B5" w:rsidRPr="00E00A83">
        <w:rPr>
          <w:rFonts w:ascii="Arial" w:hAnsi="Arial" w:cs="Arial"/>
        </w:rPr>
        <w:t>u roku navedenom u Ugovoru o dodjeli nepovratnih financijskih sredstava za rješavanje stambenog pitanja</w:t>
      </w:r>
      <w:r w:rsidRPr="00E00A83">
        <w:rPr>
          <w:rFonts w:ascii="Arial" w:hAnsi="Arial" w:cs="Arial"/>
        </w:rPr>
        <w:t xml:space="preserve"> ukoliko isto nije vidljivo iz dostavljenog kupoprodajnog ugovora.</w:t>
      </w:r>
    </w:p>
    <w:p w14:paraId="4CFC2D09" w14:textId="77777777" w:rsidR="00446D23" w:rsidRPr="00E00A83" w:rsidRDefault="00446D23" w:rsidP="002973E3">
      <w:pPr>
        <w:pStyle w:val="NoSpacing"/>
        <w:jc w:val="both"/>
        <w:rPr>
          <w:rFonts w:ascii="Arial" w:hAnsi="Arial" w:cs="Arial"/>
        </w:rPr>
      </w:pPr>
    </w:p>
    <w:p w14:paraId="3E377202" w14:textId="7CA095E0" w:rsidR="002973E3" w:rsidRPr="00966056" w:rsidRDefault="002973E3" w:rsidP="00966056">
      <w:pPr>
        <w:pStyle w:val="NoSpacing"/>
        <w:numPr>
          <w:ilvl w:val="0"/>
          <w:numId w:val="18"/>
        </w:numPr>
        <w:spacing w:after="160" w:line="259" w:lineRule="auto"/>
        <w:ind w:left="714" w:hanging="572"/>
        <w:contextualSpacing/>
        <w:jc w:val="both"/>
        <w:rPr>
          <w:rFonts w:ascii="Arial" w:hAnsi="Arial" w:cs="Arial"/>
        </w:rPr>
      </w:pPr>
      <w:r w:rsidRPr="00E00A83">
        <w:rPr>
          <w:rFonts w:ascii="Arial" w:hAnsi="Arial" w:cs="Arial"/>
        </w:rPr>
        <w:t xml:space="preserve">Neiskorištena bjanko zadužnica dostavljena kao instrument osiguranja vraća se po proteku </w:t>
      </w:r>
      <w:r w:rsidR="00F11096" w:rsidRPr="00E00A83">
        <w:rPr>
          <w:rFonts w:ascii="Arial" w:hAnsi="Arial" w:cs="Arial"/>
        </w:rPr>
        <w:t xml:space="preserve">roka o obvezi zadržavanja prebivališta iz stavka 7. ovog članka </w:t>
      </w:r>
      <w:r w:rsidRPr="00966056">
        <w:rPr>
          <w:rFonts w:ascii="Arial" w:hAnsi="Arial" w:cs="Arial"/>
        </w:rPr>
        <w:t xml:space="preserve">pod uvjetom urednog ispunjenja svih obveza iz istog i Mjere 1. </w:t>
      </w:r>
    </w:p>
    <w:p w14:paraId="701D7D28" w14:textId="77777777" w:rsidR="0021687D" w:rsidRPr="00E00A83" w:rsidRDefault="0021687D" w:rsidP="00DC2787">
      <w:pPr>
        <w:pStyle w:val="NoSpacing"/>
        <w:ind w:left="-113"/>
        <w:jc w:val="both"/>
        <w:rPr>
          <w:rFonts w:ascii="Arial" w:hAnsi="Arial" w:cs="Arial"/>
        </w:rPr>
      </w:pPr>
    </w:p>
    <w:p w14:paraId="3657694F" w14:textId="4E128FDF" w:rsidR="00812D49" w:rsidRPr="00E00A83" w:rsidRDefault="00812D49" w:rsidP="00F61E1D">
      <w:pPr>
        <w:pStyle w:val="NoSpacing"/>
        <w:numPr>
          <w:ilvl w:val="0"/>
          <w:numId w:val="18"/>
        </w:numPr>
        <w:spacing w:after="160" w:line="259" w:lineRule="auto"/>
        <w:ind w:left="714" w:hanging="572"/>
        <w:contextualSpacing/>
        <w:jc w:val="both"/>
        <w:rPr>
          <w:rFonts w:ascii="Arial" w:hAnsi="Arial" w:cs="Arial"/>
        </w:rPr>
      </w:pPr>
      <w:r w:rsidRPr="00E00A83">
        <w:rPr>
          <w:rFonts w:ascii="Arial" w:hAnsi="Arial" w:cs="Arial"/>
        </w:rPr>
        <w:t xml:space="preserve">Protekom </w:t>
      </w:r>
      <w:r w:rsidR="00F11096" w:rsidRPr="00E00A83">
        <w:rPr>
          <w:rFonts w:ascii="Arial" w:hAnsi="Arial" w:cs="Arial"/>
        </w:rPr>
        <w:t xml:space="preserve">roka o obvezi zadržavanja prebivališta iz stavka 7. ovog članka </w:t>
      </w:r>
      <w:r w:rsidRPr="00E00A83">
        <w:rPr>
          <w:rFonts w:ascii="Arial" w:hAnsi="Arial" w:cs="Arial"/>
        </w:rPr>
        <w:t>pod uvjetom urednog ispunjenja svih obveza iz istog i Mjere 1</w:t>
      </w:r>
      <w:r w:rsidR="00F51E41">
        <w:rPr>
          <w:rFonts w:ascii="Arial" w:hAnsi="Arial" w:cs="Arial"/>
        </w:rPr>
        <w:t xml:space="preserve">. </w:t>
      </w:r>
      <w:r w:rsidRPr="00E00A83">
        <w:rPr>
          <w:rFonts w:ascii="Arial" w:hAnsi="Arial" w:cs="Arial"/>
        </w:rPr>
        <w:t>ishoditi će se u zemljišnim knjigama brisanje zabilježbe sa predmetne nekretnine.</w:t>
      </w:r>
    </w:p>
    <w:p w14:paraId="526FC641" w14:textId="77777777" w:rsidR="002973E3" w:rsidRPr="00E00A83" w:rsidRDefault="002973E3" w:rsidP="009404E2">
      <w:pPr>
        <w:pStyle w:val="NoSpacing"/>
        <w:ind w:left="-113"/>
        <w:jc w:val="both"/>
        <w:rPr>
          <w:rFonts w:ascii="Arial" w:hAnsi="Arial" w:cs="Arial"/>
        </w:rPr>
      </w:pPr>
    </w:p>
    <w:p w14:paraId="25157B30" w14:textId="4D607FF2" w:rsidR="002973E3" w:rsidRPr="00E00A83" w:rsidRDefault="002973E3" w:rsidP="00F61E1D">
      <w:pPr>
        <w:pStyle w:val="NoSpacing"/>
        <w:numPr>
          <w:ilvl w:val="0"/>
          <w:numId w:val="18"/>
        </w:numPr>
        <w:spacing w:after="160" w:line="259" w:lineRule="auto"/>
        <w:ind w:left="714" w:hanging="572"/>
        <w:contextualSpacing/>
        <w:jc w:val="both"/>
        <w:rPr>
          <w:rFonts w:ascii="Arial" w:hAnsi="Arial" w:cs="Arial"/>
        </w:rPr>
      </w:pPr>
      <w:r w:rsidRPr="00E00A83">
        <w:rPr>
          <w:rFonts w:ascii="Arial" w:hAnsi="Arial" w:cs="Arial"/>
        </w:rPr>
        <w:t xml:space="preserve">Bjanko zadužnica će se vratiti i u slučaju kada </w:t>
      </w:r>
      <w:r w:rsidR="006D2A16">
        <w:rPr>
          <w:rFonts w:ascii="Arial" w:hAnsi="Arial" w:cs="Arial"/>
        </w:rPr>
        <w:t>p</w:t>
      </w:r>
      <w:r w:rsidR="00F11096" w:rsidRPr="00E00A83">
        <w:rPr>
          <w:rFonts w:ascii="Arial" w:hAnsi="Arial" w:cs="Arial"/>
        </w:rPr>
        <w:t>odnositelj zahtjeva</w:t>
      </w:r>
      <w:r w:rsidRPr="00E00A83">
        <w:rPr>
          <w:rFonts w:ascii="Arial" w:hAnsi="Arial" w:cs="Arial"/>
        </w:rPr>
        <w:t xml:space="preserve"> vrati financirani iznos Gra</w:t>
      </w:r>
      <w:r w:rsidR="00AC0D72" w:rsidRPr="00E00A83">
        <w:rPr>
          <w:rFonts w:ascii="Arial" w:hAnsi="Arial" w:cs="Arial"/>
        </w:rPr>
        <w:t xml:space="preserve">du Dubrovniku. U tom slučaju </w:t>
      </w:r>
      <w:r w:rsidRPr="00E00A83">
        <w:rPr>
          <w:rFonts w:ascii="Arial" w:hAnsi="Arial" w:cs="Arial"/>
        </w:rPr>
        <w:t>Grad</w:t>
      </w:r>
      <w:r w:rsidR="0021687D" w:rsidRPr="00E00A83">
        <w:rPr>
          <w:rFonts w:ascii="Arial" w:hAnsi="Arial" w:cs="Arial"/>
        </w:rPr>
        <w:t xml:space="preserve"> Dubrovnik</w:t>
      </w:r>
      <w:r w:rsidRPr="00E00A83">
        <w:rPr>
          <w:rFonts w:ascii="Arial" w:hAnsi="Arial" w:cs="Arial"/>
        </w:rPr>
        <w:t xml:space="preserve"> izdati </w:t>
      </w:r>
      <w:r w:rsidR="00AC0D72" w:rsidRPr="00E00A83">
        <w:rPr>
          <w:rFonts w:ascii="Arial" w:hAnsi="Arial" w:cs="Arial"/>
        </w:rPr>
        <w:t xml:space="preserve">će </w:t>
      </w:r>
      <w:r w:rsidR="006D2A16">
        <w:rPr>
          <w:rFonts w:ascii="Arial" w:hAnsi="Arial" w:cs="Arial"/>
        </w:rPr>
        <w:t>p</w:t>
      </w:r>
      <w:r w:rsidR="00F11096" w:rsidRPr="00E00A83">
        <w:rPr>
          <w:rFonts w:ascii="Arial" w:hAnsi="Arial" w:cs="Arial"/>
        </w:rPr>
        <w:t xml:space="preserve">odnositelju zahtjeva </w:t>
      </w:r>
      <w:r w:rsidRPr="00E00A83">
        <w:rPr>
          <w:rFonts w:ascii="Arial" w:hAnsi="Arial" w:cs="Arial"/>
        </w:rPr>
        <w:t>potvrdu kojom se potvrđuje da je u cijelosti vratio financirani iznos, te će ishoditi u zemljišnim knjigama brisanje zabilježbe sa navedene nekretnine.</w:t>
      </w:r>
    </w:p>
    <w:p w14:paraId="4423B688" w14:textId="77777777" w:rsidR="002973E3" w:rsidRPr="00E00A83" w:rsidRDefault="002973E3" w:rsidP="00E05727">
      <w:pPr>
        <w:spacing w:before="100" w:beforeAutospacing="1" w:after="100" w:afterAutospacing="1" w:line="240" w:lineRule="auto"/>
        <w:jc w:val="center"/>
        <w:rPr>
          <w:rFonts w:ascii="Arial" w:hAnsi="Arial" w:cs="Arial"/>
        </w:rPr>
      </w:pPr>
      <w:r w:rsidRPr="00E00A83">
        <w:rPr>
          <w:rFonts w:ascii="Arial" w:hAnsi="Arial" w:cs="Arial"/>
        </w:rPr>
        <w:t>Članak 9.</w:t>
      </w:r>
    </w:p>
    <w:p w14:paraId="291E4DEF" w14:textId="5D7760DD" w:rsidR="002973E3" w:rsidRPr="00E00A83" w:rsidRDefault="002973E3" w:rsidP="00F61E1D">
      <w:pPr>
        <w:pStyle w:val="ListParagraph"/>
        <w:numPr>
          <w:ilvl w:val="0"/>
          <w:numId w:val="20"/>
        </w:numPr>
        <w:spacing w:before="100" w:beforeAutospacing="1" w:after="100" w:afterAutospacing="1" w:line="240" w:lineRule="auto"/>
        <w:ind w:hanging="436"/>
        <w:jc w:val="both"/>
        <w:rPr>
          <w:rFonts w:ascii="Arial" w:hAnsi="Arial" w:cs="Arial"/>
        </w:rPr>
      </w:pPr>
      <w:r w:rsidRPr="00E00A83">
        <w:rPr>
          <w:rFonts w:ascii="Arial" w:eastAsia="Times New Roman" w:hAnsi="Arial" w:cs="Arial"/>
          <w:lang w:eastAsia="hr-HR"/>
        </w:rPr>
        <w:t xml:space="preserve">Zahtjev za </w:t>
      </w:r>
      <w:r w:rsidRPr="00E00A83">
        <w:rPr>
          <w:rFonts w:ascii="Arial" w:hAnsi="Arial" w:cs="Arial"/>
        </w:rPr>
        <w:t>dodjeljuju nepovratnih financijskih sredstava</w:t>
      </w:r>
      <w:r w:rsidRPr="00E00A83">
        <w:rPr>
          <w:rFonts w:ascii="Arial" w:eastAsia="Times New Roman" w:hAnsi="Arial" w:cs="Arial"/>
          <w:lang w:eastAsia="hr-HR"/>
        </w:rPr>
        <w:t xml:space="preserve"> </w:t>
      </w:r>
      <w:r w:rsidR="00B36DEC">
        <w:rPr>
          <w:rFonts w:ascii="Arial" w:eastAsia="Times New Roman" w:hAnsi="Arial" w:cs="Arial"/>
          <w:lang w:eastAsia="hr-HR"/>
        </w:rPr>
        <w:t xml:space="preserve">za kupnju stambenog objekta </w:t>
      </w:r>
      <w:r w:rsidRPr="00E00A83">
        <w:rPr>
          <w:rFonts w:ascii="Arial" w:eastAsia="Times New Roman" w:hAnsi="Arial" w:cs="Arial"/>
          <w:lang w:eastAsia="hr-HR"/>
        </w:rPr>
        <w:t xml:space="preserve">podnosi se Gradu Dubrovniku, </w:t>
      </w:r>
      <w:r w:rsidR="00F51E41">
        <w:rPr>
          <w:rFonts w:ascii="Arial" w:hAnsi="Arial" w:cs="Arial"/>
        </w:rPr>
        <w:t>u</w:t>
      </w:r>
      <w:r w:rsidR="00DD0038" w:rsidRPr="00E00A83">
        <w:rPr>
          <w:rFonts w:ascii="Arial" w:hAnsi="Arial" w:cs="Arial"/>
        </w:rPr>
        <w:t xml:space="preserve">pravnom odjelu Grada Dubrovnika nadležnom za </w:t>
      </w:r>
      <w:r w:rsidR="005D2562">
        <w:rPr>
          <w:rFonts w:ascii="Arial" w:hAnsi="Arial" w:cs="Arial"/>
        </w:rPr>
        <w:t>poslove gradonač</w:t>
      </w:r>
      <w:r w:rsidR="00427473">
        <w:rPr>
          <w:rFonts w:ascii="Arial" w:hAnsi="Arial" w:cs="Arial"/>
        </w:rPr>
        <w:t>e</w:t>
      </w:r>
      <w:r w:rsidR="005D2562">
        <w:rPr>
          <w:rFonts w:ascii="Arial" w:hAnsi="Arial" w:cs="Arial"/>
        </w:rPr>
        <w:t>lnika</w:t>
      </w:r>
      <w:r w:rsidR="00DD0038" w:rsidRPr="00E00A83">
        <w:rPr>
          <w:rFonts w:ascii="Arial" w:hAnsi="Arial" w:cs="Arial"/>
        </w:rPr>
        <w:t>.</w:t>
      </w:r>
    </w:p>
    <w:p w14:paraId="0AA08B17" w14:textId="77777777" w:rsidR="009404E2" w:rsidRPr="00E00A83" w:rsidRDefault="009404E2" w:rsidP="009404E2">
      <w:pPr>
        <w:pStyle w:val="ListParagraph"/>
        <w:spacing w:before="100" w:beforeAutospacing="1" w:after="100" w:afterAutospacing="1" w:line="240" w:lineRule="auto"/>
        <w:jc w:val="both"/>
        <w:rPr>
          <w:rFonts w:ascii="Arial" w:hAnsi="Arial" w:cs="Arial"/>
        </w:rPr>
      </w:pPr>
    </w:p>
    <w:p w14:paraId="4C04ACD9" w14:textId="77777777" w:rsidR="002973E3" w:rsidRPr="00E00A83" w:rsidRDefault="002973E3" w:rsidP="00F61E1D">
      <w:pPr>
        <w:pStyle w:val="ListParagraph"/>
        <w:numPr>
          <w:ilvl w:val="0"/>
          <w:numId w:val="20"/>
        </w:numPr>
        <w:spacing w:before="100" w:beforeAutospacing="1" w:after="100" w:afterAutospacing="1" w:line="240" w:lineRule="auto"/>
        <w:ind w:hanging="436"/>
        <w:rPr>
          <w:rFonts w:ascii="Arial" w:eastAsia="Times New Roman" w:hAnsi="Arial" w:cs="Arial"/>
          <w:lang w:eastAsia="hr-HR"/>
        </w:rPr>
      </w:pPr>
      <w:r w:rsidRPr="00E00A83">
        <w:rPr>
          <w:rFonts w:ascii="Arial" w:eastAsia="Times New Roman" w:hAnsi="Arial" w:cs="Arial"/>
          <w:lang w:eastAsia="hr-HR"/>
        </w:rPr>
        <w:t xml:space="preserve">Zahtjev za </w:t>
      </w:r>
      <w:r w:rsidRPr="00E00A83">
        <w:rPr>
          <w:rFonts w:ascii="Arial" w:hAnsi="Arial" w:cs="Arial"/>
        </w:rPr>
        <w:t>dodjeljuju nepovratnih financijskih sredstava</w:t>
      </w:r>
      <w:r w:rsidRPr="00E00A83">
        <w:rPr>
          <w:rFonts w:ascii="Arial" w:eastAsia="Times New Roman" w:hAnsi="Arial" w:cs="Arial"/>
          <w:lang w:eastAsia="hr-HR"/>
        </w:rPr>
        <w:t xml:space="preserve"> mora sadržavati:</w:t>
      </w:r>
    </w:p>
    <w:p w14:paraId="6A67E336" w14:textId="77777777" w:rsidR="002973E3" w:rsidRPr="00E00A83" w:rsidRDefault="002973E3" w:rsidP="00973636">
      <w:pPr>
        <w:pStyle w:val="ListParagraph"/>
        <w:numPr>
          <w:ilvl w:val="0"/>
          <w:numId w:val="21"/>
        </w:numPr>
        <w:spacing w:before="100" w:beforeAutospacing="1" w:after="100" w:afterAutospacing="1" w:line="240" w:lineRule="auto"/>
        <w:ind w:left="1418" w:hanging="284"/>
        <w:rPr>
          <w:rFonts w:ascii="Arial" w:eastAsia="Times New Roman" w:hAnsi="Arial" w:cs="Arial"/>
          <w:lang w:eastAsia="hr-HR"/>
        </w:rPr>
      </w:pPr>
      <w:bookmarkStart w:id="11" w:name="_Hlk30764956"/>
      <w:r w:rsidRPr="00E00A83">
        <w:rPr>
          <w:rFonts w:ascii="Arial" w:eastAsia="Times New Roman" w:hAnsi="Arial" w:cs="Arial"/>
          <w:lang w:eastAsia="hr-HR"/>
        </w:rPr>
        <w:t xml:space="preserve">ime, prezime, </w:t>
      </w:r>
      <w:r w:rsidR="0092390F" w:rsidRPr="00E00A83">
        <w:rPr>
          <w:rFonts w:ascii="Arial" w:eastAsia="Times New Roman" w:hAnsi="Arial" w:cs="Arial"/>
          <w:lang w:eastAsia="hr-HR"/>
        </w:rPr>
        <w:t>mjesto rođenja,</w:t>
      </w:r>
      <w:r w:rsidR="009404E2" w:rsidRPr="00E00A83">
        <w:rPr>
          <w:rFonts w:ascii="Arial" w:eastAsia="Times New Roman" w:hAnsi="Arial" w:cs="Arial"/>
          <w:lang w:eastAsia="hr-HR"/>
        </w:rPr>
        <w:t xml:space="preserve"> </w:t>
      </w:r>
      <w:r w:rsidRPr="00E00A83">
        <w:rPr>
          <w:rFonts w:ascii="Arial" w:eastAsia="Times New Roman" w:hAnsi="Arial" w:cs="Arial"/>
          <w:lang w:eastAsia="hr-HR"/>
        </w:rPr>
        <w:t>prebivalište i osobni identifikacijski broj podnositelja zahtjeva</w:t>
      </w:r>
      <w:r w:rsidR="00D15068" w:rsidRPr="00E00A83">
        <w:rPr>
          <w:rFonts w:ascii="Arial" w:eastAsia="Times New Roman" w:hAnsi="Arial" w:cs="Arial"/>
          <w:lang w:eastAsia="hr-HR"/>
        </w:rPr>
        <w:t>,</w:t>
      </w:r>
    </w:p>
    <w:p w14:paraId="2E847B6A" w14:textId="39B10D04" w:rsidR="002973E3" w:rsidRPr="00E00A83" w:rsidRDefault="002973E3" w:rsidP="00973636">
      <w:pPr>
        <w:pStyle w:val="ListParagraph"/>
        <w:numPr>
          <w:ilvl w:val="0"/>
          <w:numId w:val="21"/>
        </w:numPr>
        <w:spacing w:before="100" w:beforeAutospacing="1" w:after="100" w:afterAutospacing="1" w:line="240" w:lineRule="auto"/>
        <w:ind w:left="1418" w:hanging="284"/>
        <w:rPr>
          <w:rFonts w:ascii="Arial" w:eastAsia="Times New Roman" w:hAnsi="Arial" w:cs="Arial"/>
          <w:lang w:eastAsia="hr-HR"/>
        </w:rPr>
      </w:pPr>
      <w:r w:rsidRPr="00E00A83">
        <w:rPr>
          <w:rFonts w:ascii="Arial" w:eastAsia="Times New Roman" w:hAnsi="Arial" w:cs="Arial"/>
          <w:lang w:eastAsia="hr-HR"/>
        </w:rPr>
        <w:lastRenderedPageBreak/>
        <w:t xml:space="preserve">ime i prezime, </w:t>
      </w:r>
      <w:r w:rsidR="0092390F" w:rsidRPr="00E00A83">
        <w:rPr>
          <w:rFonts w:ascii="Arial" w:eastAsia="Times New Roman" w:hAnsi="Arial" w:cs="Arial"/>
          <w:lang w:eastAsia="hr-HR"/>
        </w:rPr>
        <w:t xml:space="preserve">mjesto rođenja, </w:t>
      </w:r>
      <w:r w:rsidRPr="00E00A83">
        <w:rPr>
          <w:rFonts w:ascii="Arial" w:eastAsia="Times New Roman" w:hAnsi="Arial" w:cs="Arial"/>
          <w:lang w:eastAsia="hr-HR"/>
        </w:rPr>
        <w:t>prebivalište i osobni identifikacijski broj svih  članova obi</w:t>
      </w:r>
      <w:r w:rsidR="0092390F" w:rsidRPr="00E00A83">
        <w:rPr>
          <w:rFonts w:ascii="Arial" w:eastAsia="Times New Roman" w:hAnsi="Arial" w:cs="Arial"/>
          <w:lang w:eastAsia="hr-HR"/>
        </w:rPr>
        <w:t>telji za koje se podnosi zaht</w:t>
      </w:r>
      <w:r w:rsidR="00F51E41">
        <w:rPr>
          <w:rFonts w:ascii="Arial" w:eastAsia="Times New Roman" w:hAnsi="Arial" w:cs="Arial"/>
          <w:lang w:eastAsia="hr-HR"/>
        </w:rPr>
        <w:t>j</w:t>
      </w:r>
      <w:r w:rsidR="0092390F" w:rsidRPr="00E00A83">
        <w:rPr>
          <w:rFonts w:ascii="Arial" w:eastAsia="Times New Roman" w:hAnsi="Arial" w:cs="Arial"/>
          <w:lang w:eastAsia="hr-HR"/>
        </w:rPr>
        <w:t>ev</w:t>
      </w:r>
      <w:r w:rsidRPr="00E00A83">
        <w:rPr>
          <w:rFonts w:ascii="Arial" w:eastAsia="Times New Roman" w:hAnsi="Arial" w:cs="Arial"/>
          <w:lang w:eastAsia="hr-HR"/>
        </w:rPr>
        <w:t xml:space="preserve"> te s</w:t>
      </w:r>
      <w:r w:rsidR="0092390F" w:rsidRPr="00E00A83">
        <w:rPr>
          <w:rFonts w:ascii="Arial" w:eastAsia="Times New Roman" w:hAnsi="Arial" w:cs="Arial"/>
          <w:lang w:eastAsia="hr-HR"/>
        </w:rPr>
        <w:t>rodstvo s  podnositeljem zahtjeva</w:t>
      </w:r>
      <w:r w:rsidR="00D15068" w:rsidRPr="00E00A83">
        <w:rPr>
          <w:rFonts w:ascii="Arial" w:eastAsia="Times New Roman" w:hAnsi="Arial" w:cs="Arial"/>
          <w:lang w:eastAsia="hr-HR"/>
        </w:rPr>
        <w:t>,</w:t>
      </w:r>
    </w:p>
    <w:p w14:paraId="2B7F6175" w14:textId="77777777" w:rsidR="002973E3" w:rsidRPr="00E00A83" w:rsidRDefault="002973E3" w:rsidP="00973636">
      <w:pPr>
        <w:pStyle w:val="ListParagraph"/>
        <w:numPr>
          <w:ilvl w:val="0"/>
          <w:numId w:val="21"/>
        </w:numPr>
        <w:ind w:left="1418" w:hanging="284"/>
        <w:jc w:val="both"/>
        <w:rPr>
          <w:rFonts w:ascii="Arial" w:hAnsi="Arial" w:cs="Arial"/>
        </w:rPr>
      </w:pPr>
      <w:r w:rsidRPr="00E00A83">
        <w:rPr>
          <w:rFonts w:ascii="Arial" w:hAnsi="Arial" w:cs="Arial"/>
        </w:rPr>
        <w:t>naznaku mjere za poticanje rješavanja stambenog pitanja na području Grada Dubrovnika</w:t>
      </w:r>
      <w:r w:rsidR="00D15068" w:rsidRPr="00E00A83">
        <w:rPr>
          <w:rFonts w:ascii="Arial" w:hAnsi="Arial" w:cs="Arial"/>
        </w:rPr>
        <w:t>,</w:t>
      </w:r>
    </w:p>
    <w:p w14:paraId="50CA9813" w14:textId="77777777" w:rsidR="002973E3" w:rsidRPr="00E00A83" w:rsidRDefault="002973E3" w:rsidP="00973636">
      <w:pPr>
        <w:pStyle w:val="ListParagraph"/>
        <w:numPr>
          <w:ilvl w:val="0"/>
          <w:numId w:val="21"/>
        </w:numPr>
        <w:ind w:left="1418" w:hanging="284"/>
        <w:jc w:val="both"/>
        <w:rPr>
          <w:rFonts w:ascii="Arial" w:hAnsi="Arial" w:cs="Arial"/>
        </w:rPr>
      </w:pPr>
      <w:r w:rsidRPr="00E00A83">
        <w:rPr>
          <w:rFonts w:ascii="Arial" w:hAnsi="Arial" w:cs="Arial"/>
        </w:rPr>
        <w:t>vlastor</w:t>
      </w:r>
      <w:r w:rsidR="0092390F" w:rsidRPr="00E00A83">
        <w:rPr>
          <w:rFonts w:ascii="Arial" w:hAnsi="Arial" w:cs="Arial"/>
        </w:rPr>
        <w:t>učni potpis podnositelja zahtjeva</w:t>
      </w:r>
      <w:r w:rsidR="00D15068" w:rsidRPr="00E00A83">
        <w:rPr>
          <w:rFonts w:ascii="Arial" w:hAnsi="Arial" w:cs="Arial"/>
        </w:rPr>
        <w:t>.</w:t>
      </w:r>
    </w:p>
    <w:p w14:paraId="0738F130" w14:textId="77777777" w:rsidR="00EC4FB2" w:rsidRPr="00E00A83" w:rsidRDefault="00EC4FB2" w:rsidP="00EC4FB2">
      <w:pPr>
        <w:pStyle w:val="ListParagraph"/>
        <w:ind w:left="1440"/>
        <w:jc w:val="both"/>
        <w:rPr>
          <w:rFonts w:ascii="Arial" w:hAnsi="Arial" w:cs="Arial"/>
        </w:rPr>
      </w:pPr>
    </w:p>
    <w:bookmarkEnd w:id="11"/>
    <w:p w14:paraId="5C004203" w14:textId="10F146C8" w:rsidR="00C03A0C" w:rsidRPr="00E00A83" w:rsidRDefault="002973E3" w:rsidP="00F61E1D">
      <w:pPr>
        <w:pStyle w:val="ListParagraph"/>
        <w:numPr>
          <w:ilvl w:val="0"/>
          <w:numId w:val="20"/>
        </w:numPr>
        <w:ind w:hanging="436"/>
        <w:jc w:val="both"/>
        <w:rPr>
          <w:rFonts w:ascii="Arial" w:hAnsi="Arial" w:cs="Arial"/>
        </w:rPr>
      </w:pPr>
      <w:r w:rsidRPr="00E00A83">
        <w:rPr>
          <w:rFonts w:ascii="Arial" w:hAnsi="Arial" w:cs="Arial"/>
        </w:rPr>
        <w:t xml:space="preserve">Zahtjev se predaje na Obrascu </w:t>
      </w:r>
      <w:r w:rsidR="00DD0038" w:rsidRPr="00E00A83">
        <w:rPr>
          <w:rFonts w:ascii="Arial" w:hAnsi="Arial" w:cs="Arial"/>
        </w:rPr>
        <w:t>A</w:t>
      </w:r>
      <w:r w:rsidRPr="00E00A83">
        <w:rPr>
          <w:rFonts w:ascii="Arial" w:hAnsi="Arial" w:cs="Arial"/>
        </w:rPr>
        <w:t>.</w:t>
      </w:r>
    </w:p>
    <w:p w14:paraId="13352A65" w14:textId="77777777" w:rsidR="00C03A0C" w:rsidRPr="00E00A83" w:rsidRDefault="00C03A0C" w:rsidP="00C03A0C">
      <w:pPr>
        <w:pStyle w:val="ListParagraph"/>
        <w:jc w:val="both"/>
        <w:rPr>
          <w:rFonts w:ascii="Arial" w:hAnsi="Arial" w:cs="Arial"/>
        </w:rPr>
      </w:pPr>
    </w:p>
    <w:p w14:paraId="6C3CB4A6" w14:textId="584D2459" w:rsidR="002973E3" w:rsidRDefault="002973E3" w:rsidP="00966056">
      <w:pPr>
        <w:pStyle w:val="ListParagraph"/>
        <w:numPr>
          <w:ilvl w:val="0"/>
          <w:numId w:val="20"/>
        </w:numPr>
        <w:spacing w:after="0"/>
        <w:ind w:hanging="436"/>
        <w:jc w:val="both"/>
        <w:rPr>
          <w:rFonts w:ascii="Arial" w:hAnsi="Arial" w:cs="Arial"/>
        </w:rPr>
      </w:pPr>
      <w:r w:rsidRPr="00E00A83">
        <w:rPr>
          <w:rFonts w:ascii="Arial" w:hAnsi="Arial" w:cs="Arial"/>
        </w:rPr>
        <w:t>Uz Zahtjev za dodjeljuju nepovratnih financijskih sredstava podnositelj je obvezan za sebe i sve članove obitelji priložiti:</w:t>
      </w:r>
    </w:p>
    <w:p w14:paraId="227858A1" w14:textId="77777777" w:rsidR="00F51E41" w:rsidRPr="00F51E41" w:rsidRDefault="00F51E41" w:rsidP="00966056">
      <w:pPr>
        <w:spacing w:after="0"/>
        <w:jc w:val="both"/>
        <w:rPr>
          <w:rFonts w:ascii="Arial" w:hAnsi="Arial" w:cs="Arial"/>
        </w:rPr>
      </w:pPr>
    </w:p>
    <w:p w14:paraId="6FEB32BF" w14:textId="3C6B413B" w:rsidR="002973E3" w:rsidRPr="00E00A83" w:rsidRDefault="002973E3" w:rsidP="00966056">
      <w:pPr>
        <w:pStyle w:val="docplain"/>
        <w:numPr>
          <w:ilvl w:val="0"/>
          <w:numId w:val="5"/>
        </w:numPr>
        <w:spacing w:before="0" w:beforeAutospacing="0" w:after="0" w:afterAutospacing="0"/>
        <w:jc w:val="both"/>
        <w:rPr>
          <w:rFonts w:ascii="Arial" w:hAnsi="Arial" w:cs="Arial"/>
          <w:sz w:val="22"/>
          <w:szCs w:val="22"/>
        </w:rPr>
      </w:pPr>
      <w:r w:rsidRPr="00E00A83">
        <w:rPr>
          <w:rFonts w:ascii="Arial" w:hAnsi="Arial" w:cs="Arial"/>
          <w:sz w:val="22"/>
          <w:szCs w:val="22"/>
        </w:rPr>
        <w:t>presliku važeće osobne iskaznice ili druge identifikacijske isprave za podnositelja zahtjeva i članove obitelji</w:t>
      </w:r>
      <w:r w:rsidR="00AC0D72" w:rsidRPr="00E00A83">
        <w:rPr>
          <w:rFonts w:ascii="Arial" w:hAnsi="Arial" w:cs="Arial"/>
          <w:sz w:val="22"/>
          <w:szCs w:val="22"/>
        </w:rPr>
        <w:t>,</w:t>
      </w:r>
    </w:p>
    <w:p w14:paraId="79B252EA" w14:textId="77777777" w:rsidR="00B92F0D" w:rsidRPr="00E00A83" w:rsidRDefault="00B92F0D" w:rsidP="00966056">
      <w:pPr>
        <w:pStyle w:val="docplain"/>
        <w:spacing w:before="0" w:beforeAutospacing="0" w:after="0" w:afterAutospacing="0"/>
        <w:ind w:left="720"/>
        <w:jc w:val="both"/>
        <w:rPr>
          <w:rFonts w:ascii="Arial" w:hAnsi="Arial" w:cs="Arial"/>
          <w:sz w:val="22"/>
          <w:szCs w:val="22"/>
        </w:rPr>
      </w:pPr>
    </w:p>
    <w:p w14:paraId="4E7D5AB8" w14:textId="6607D2C8" w:rsidR="00B92F0D" w:rsidRPr="00E00A83" w:rsidRDefault="002973E3" w:rsidP="00966056">
      <w:pPr>
        <w:pStyle w:val="docplain"/>
        <w:numPr>
          <w:ilvl w:val="0"/>
          <w:numId w:val="5"/>
        </w:numPr>
        <w:spacing w:before="0" w:beforeAutospacing="0" w:after="0" w:afterAutospacing="0"/>
        <w:jc w:val="both"/>
        <w:rPr>
          <w:rFonts w:ascii="Arial" w:hAnsi="Arial" w:cs="Arial"/>
          <w:sz w:val="22"/>
          <w:szCs w:val="22"/>
        </w:rPr>
      </w:pPr>
      <w:r w:rsidRPr="00E00A83">
        <w:rPr>
          <w:rFonts w:ascii="Arial" w:hAnsi="Arial" w:cs="Arial"/>
          <w:sz w:val="22"/>
          <w:szCs w:val="22"/>
        </w:rPr>
        <w:t>vjenčani list</w:t>
      </w:r>
      <w:r w:rsidR="00966056">
        <w:rPr>
          <w:rFonts w:ascii="Arial" w:hAnsi="Arial" w:cs="Arial"/>
          <w:sz w:val="22"/>
          <w:szCs w:val="22"/>
        </w:rPr>
        <w:t xml:space="preserve"> ili</w:t>
      </w:r>
      <w:r w:rsidR="00966056" w:rsidRPr="00966056">
        <w:rPr>
          <w:rFonts w:ascii="Arial" w:hAnsi="Arial" w:cs="Arial"/>
          <w:sz w:val="22"/>
          <w:szCs w:val="22"/>
        </w:rPr>
        <w:t xml:space="preserve"> </w:t>
      </w:r>
      <w:r w:rsidR="00966056">
        <w:rPr>
          <w:rFonts w:ascii="Arial" w:hAnsi="Arial" w:cs="Arial"/>
          <w:sz w:val="22"/>
          <w:szCs w:val="22"/>
        </w:rPr>
        <w:t>javnobilježnički ovjerenu izjavu o postojanju izvanbračne zajednice (u skladu s odredbama zakona kojim se uređuju obiteljski odnosi) potpisanu od strane podnositelja zahtjeva, izvanbračnog  supružnika ili supružnice i dva svjedoka, danu pod materijalnom i kaznenom odgovornošću</w:t>
      </w:r>
      <w:r w:rsidR="009F73E6">
        <w:rPr>
          <w:rFonts w:ascii="Arial" w:hAnsi="Arial" w:cs="Arial"/>
          <w:sz w:val="22"/>
          <w:szCs w:val="22"/>
        </w:rPr>
        <w:t xml:space="preserve"> (Obrazac B</w:t>
      </w:r>
      <w:r w:rsidR="008E6151">
        <w:rPr>
          <w:rFonts w:ascii="Arial" w:hAnsi="Arial" w:cs="Arial"/>
          <w:sz w:val="22"/>
          <w:szCs w:val="22"/>
        </w:rPr>
        <w:t>)</w:t>
      </w:r>
      <w:r w:rsidR="00AC0D72" w:rsidRPr="00E00A83">
        <w:rPr>
          <w:rFonts w:ascii="Arial" w:hAnsi="Arial" w:cs="Arial"/>
          <w:sz w:val="22"/>
          <w:szCs w:val="22"/>
        </w:rPr>
        <w:t>,</w:t>
      </w:r>
      <w:r w:rsidRPr="00E00A83">
        <w:rPr>
          <w:rFonts w:ascii="Arial" w:hAnsi="Arial" w:cs="Arial"/>
          <w:sz w:val="22"/>
          <w:szCs w:val="22"/>
        </w:rPr>
        <w:t xml:space="preserve"> </w:t>
      </w:r>
    </w:p>
    <w:p w14:paraId="3A1F9C29" w14:textId="77777777" w:rsidR="00B92F0D" w:rsidRPr="00E00A83" w:rsidRDefault="00B92F0D" w:rsidP="00966056">
      <w:pPr>
        <w:pStyle w:val="docplain"/>
        <w:spacing w:before="0" w:beforeAutospacing="0" w:after="0" w:afterAutospacing="0" w:line="259" w:lineRule="auto"/>
        <w:contextualSpacing/>
        <w:jc w:val="both"/>
        <w:rPr>
          <w:rFonts w:ascii="Arial" w:hAnsi="Arial" w:cs="Arial"/>
          <w:sz w:val="22"/>
          <w:szCs w:val="22"/>
        </w:rPr>
      </w:pPr>
    </w:p>
    <w:p w14:paraId="1840585B" w14:textId="66A5F32F" w:rsidR="00B92F0D" w:rsidRPr="00E00A83" w:rsidRDefault="002973E3" w:rsidP="00966056">
      <w:pPr>
        <w:pStyle w:val="ListParagraph"/>
        <w:numPr>
          <w:ilvl w:val="0"/>
          <w:numId w:val="5"/>
        </w:numPr>
        <w:spacing w:after="0" w:line="240" w:lineRule="auto"/>
        <w:jc w:val="both"/>
        <w:rPr>
          <w:rFonts w:ascii="Arial" w:eastAsia="Times New Roman" w:hAnsi="Arial" w:cs="Arial"/>
          <w:lang w:eastAsia="hr-HR"/>
        </w:rPr>
      </w:pPr>
      <w:r w:rsidRPr="00E00A83">
        <w:rPr>
          <w:rFonts w:ascii="Arial" w:eastAsia="Times New Roman" w:hAnsi="Arial" w:cs="Arial"/>
          <w:lang w:eastAsia="hr-HR"/>
        </w:rPr>
        <w:t xml:space="preserve">javnobilježnički ovjerenu izjavu da podnositelj zahtjeva i članovi obitelji nemaju riješeno stambeno pitanje odnosno da </w:t>
      </w:r>
      <w:r w:rsidRPr="00E00A83">
        <w:rPr>
          <w:rFonts w:ascii="Arial" w:hAnsi="Arial" w:cs="Arial"/>
        </w:rPr>
        <w:t xml:space="preserve">rješavaju stambeno pitanje stjecanjem vlasništva nad stambenim objektom koji je predmet zahtjeva (Obrazac </w:t>
      </w:r>
      <w:r w:rsidR="009F73E6">
        <w:rPr>
          <w:rFonts w:ascii="Arial" w:hAnsi="Arial" w:cs="Arial"/>
        </w:rPr>
        <w:t>C</w:t>
      </w:r>
      <w:r w:rsidRPr="00E00A83">
        <w:rPr>
          <w:rFonts w:ascii="Arial" w:hAnsi="Arial" w:cs="Arial"/>
        </w:rPr>
        <w:t>)</w:t>
      </w:r>
      <w:r w:rsidR="00AC0D72" w:rsidRPr="00E00A83">
        <w:rPr>
          <w:rFonts w:ascii="Arial" w:hAnsi="Arial" w:cs="Arial"/>
        </w:rPr>
        <w:t>,</w:t>
      </w:r>
    </w:p>
    <w:p w14:paraId="1E75FB18" w14:textId="77777777" w:rsidR="00B92F0D" w:rsidRPr="00E00A83" w:rsidRDefault="00B92F0D" w:rsidP="00966056">
      <w:pPr>
        <w:spacing w:after="0"/>
        <w:contextualSpacing/>
        <w:jc w:val="both"/>
        <w:rPr>
          <w:rFonts w:ascii="Arial" w:eastAsia="Times New Roman" w:hAnsi="Arial" w:cs="Arial"/>
          <w:lang w:eastAsia="hr-HR"/>
        </w:rPr>
      </w:pPr>
    </w:p>
    <w:p w14:paraId="315A95BD" w14:textId="77777777" w:rsidR="002973E3" w:rsidRPr="00E00A83" w:rsidRDefault="002973E3" w:rsidP="00966056">
      <w:pPr>
        <w:pStyle w:val="docplain"/>
        <w:numPr>
          <w:ilvl w:val="0"/>
          <w:numId w:val="5"/>
        </w:numPr>
        <w:spacing w:before="0" w:beforeAutospacing="0" w:after="0" w:afterAutospacing="0"/>
        <w:jc w:val="both"/>
        <w:rPr>
          <w:rFonts w:ascii="Arial" w:hAnsi="Arial" w:cs="Arial"/>
          <w:sz w:val="22"/>
          <w:szCs w:val="22"/>
        </w:rPr>
      </w:pPr>
      <w:r w:rsidRPr="00E00A83">
        <w:rPr>
          <w:rFonts w:ascii="Arial" w:hAnsi="Arial" w:cs="Arial"/>
          <w:sz w:val="22"/>
          <w:szCs w:val="22"/>
        </w:rPr>
        <w:t>ovjereni preslik zemljišnoknjižnog izvatka ili drugih dokumenata iz kojih je razvidno vlasništvo i lokacija stambenog objekta koji je predmet zahtjeva</w:t>
      </w:r>
      <w:r w:rsidR="00AC0D72" w:rsidRPr="00E00A83">
        <w:rPr>
          <w:rFonts w:ascii="Arial" w:hAnsi="Arial" w:cs="Arial"/>
          <w:sz w:val="22"/>
          <w:szCs w:val="22"/>
        </w:rPr>
        <w:t>,</w:t>
      </w:r>
    </w:p>
    <w:p w14:paraId="0F7D11FF" w14:textId="51F11F47" w:rsidR="00C74119" w:rsidRPr="00E00A83" w:rsidRDefault="00E00A83" w:rsidP="00966056">
      <w:pPr>
        <w:pStyle w:val="ListParagraph"/>
        <w:numPr>
          <w:ilvl w:val="0"/>
          <w:numId w:val="5"/>
        </w:numPr>
        <w:spacing w:before="120" w:after="0"/>
        <w:jc w:val="both"/>
        <w:rPr>
          <w:rFonts w:ascii="Arial" w:hAnsi="Arial" w:cs="Arial"/>
        </w:rPr>
      </w:pPr>
      <w:r>
        <w:rPr>
          <w:rFonts w:ascii="Arial" w:hAnsi="Arial" w:cs="Arial"/>
        </w:rPr>
        <w:t>j</w:t>
      </w:r>
      <w:r w:rsidR="002973E3" w:rsidRPr="00E00A83">
        <w:rPr>
          <w:rFonts w:ascii="Arial" w:hAnsi="Arial" w:cs="Arial"/>
        </w:rPr>
        <w:t>avnobilježnički ovjerenu izjavu</w:t>
      </w:r>
      <w:r w:rsidR="00DD0038" w:rsidRPr="00E00A83">
        <w:rPr>
          <w:rFonts w:ascii="Arial" w:hAnsi="Arial" w:cs="Arial"/>
        </w:rPr>
        <w:t xml:space="preserve"> (Obrazac </w:t>
      </w:r>
      <w:r w:rsidR="009F73E6">
        <w:rPr>
          <w:rFonts w:ascii="Arial" w:hAnsi="Arial" w:cs="Arial"/>
        </w:rPr>
        <w:t>D</w:t>
      </w:r>
      <w:r w:rsidR="00DD0038" w:rsidRPr="00E00A83">
        <w:rPr>
          <w:rFonts w:ascii="Arial" w:hAnsi="Arial" w:cs="Arial"/>
        </w:rPr>
        <w:t>)</w:t>
      </w:r>
      <w:r w:rsidR="002973E3" w:rsidRPr="00E00A83">
        <w:rPr>
          <w:rFonts w:ascii="Arial" w:hAnsi="Arial" w:cs="Arial"/>
        </w:rPr>
        <w:t xml:space="preserve"> da podnositelj zahtjeva i članovi obitelji</w:t>
      </w:r>
      <w:r w:rsidR="00DD0038" w:rsidRPr="00E00A83">
        <w:rPr>
          <w:rFonts w:ascii="Arial" w:hAnsi="Arial" w:cs="Arial"/>
        </w:rPr>
        <w:t>:</w:t>
      </w:r>
    </w:p>
    <w:p w14:paraId="2D7C9C31" w14:textId="174712F4" w:rsidR="002F0BA3" w:rsidRPr="00E00A83" w:rsidRDefault="002F0BA3" w:rsidP="002F0BA3">
      <w:pPr>
        <w:pStyle w:val="ListParagraph"/>
        <w:numPr>
          <w:ilvl w:val="0"/>
          <w:numId w:val="38"/>
        </w:numPr>
        <w:jc w:val="both"/>
        <w:rPr>
          <w:rFonts w:ascii="Arial" w:hAnsi="Arial" w:cs="Arial"/>
        </w:rPr>
      </w:pPr>
      <w:r w:rsidRPr="00E00A83">
        <w:rPr>
          <w:rFonts w:ascii="Arial" w:hAnsi="Arial" w:cs="Arial"/>
        </w:rPr>
        <w:t>nemaju u vlasništvu/suvlasništvu kuću ili stan, kuću ili stan za odmor, kuću ili stan namijenjen iznajmljivanju, na području Republike Hrvatske,</w:t>
      </w:r>
      <w:r>
        <w:rPr>
          <w:rFonts w:ascii="Arial" w:hAnsi="Arial" w:cs="Arial"/>
        </w:rPr>
        <w:t xml:space="preserve"> </w:t>
      </w:r>
      <w:r w:rsidR="00A469CC">
        <w:rPr>
          <w:rFonts w:ascii="Arial" w:hAnsi="Arial" w:cs="Arial"/>
        </w:rPr>
        <w:t xml:space="preserve">ili imaju </w:t>
      </w:r>
      <w:r w:rsidR="00A469CC" w:rsidRPr="00E00A83">
        <w:rPr>
          <w:rFonts w:ascii="Arial" w:hAnsi="Arial" w:cs="Arial"/>
        </w:rPr>
        <w:t>u vlasništvu/suvlasništvu kuću ili stan, kuću ili stan za odmor, kuću ili stan namijenjen iznajmljivanju, na području Republike Hrvatske</w:t>
      </w:r>
      <w:r w:rsidR="00A469CC">
        <w:rPr>
          <w:rFonts w:ascii="Arial" w:hAnsi="Arial" w:cs="Arial"/>
        </w:rPr>
        <w:t xml:space="preserve"> ali čija ukupna vrijednosti nije veća </w:t>
      </w:r>
      <w:r>
        <w:rPr>
          <w:rFonts w:ascii="Arial" w:hAnsi="Arial" w:cs="Arial"/>
        </w:rPr>
        <w:t>od 15.000,00 EUR,</w:t>
      </w:r>
      <w:r w:rsidRPr="00E00A83">
        <w:rPr>
          <w:rFonts w:ascii="Arial" w:hAnsi="Arial" w:cs="Arial"/>
        </w:rPr>
        <w:t xml:space="preserve"> </w:t>
      </w:r>
      <w:r w:rsidR="00A469CC">
        <w:rPr>
          <w:rFonts w:ascii="Arial" w:hAnsi="Arial" w:cs="Arial"/>
        </w:rPr>
        <w:t xml:space="preserve">što se dokazuje izvornikom ili ovjerenim preslikom procjene vrijednosti nekretnine ovlaštenog sudskog vještaka, </w:t>
      </w:r>
      <w:r>
        <w:rPr>
          <w:rFonts w:ascii="Arial" w:hAnsi="Arial" w:cs="Arial"/>
        </w:rPr>
        <w:t>izuzev</w:t>
      </w:r>
      <w:r w:rsidRPr="00E00A83">
        <w:rPr>
          <w:rFonts w:ascii="Arial" w:hAnsi="Arial" w:cs="Arial"/>
        </w:rPr>
        <w:t xml:space="preserve"> stambenog objekta za koji se traži dodjela nepovratnih financijskih sredstava iz Mjere 1, </w:t>
      </w:r>
    </w:p>
    <w:p w14:paraId="2080CD62" w14:textId="25E12C86" w:rsidR="002F0BA3" w:rsidRPr="00E00A83" w:rsidRDefault="002F0BA3" w:rsidP="002F0BA3">
      <w:pPr>
        <w:pStyle w:val="ListParagraph"/>
        <w:numPr>
          <w:ilvl w:val="0"/>
          <w:numId w:val="38"/>
        </w:numPr>
        <w:jc w:val="both"/>
        <w:rPr>
          <w:rFonts w:ascii="Arial" w:hAnsi="Arial" w:cs="Arial"/>
        </w:rPr>
      </w:pPr>
      <w:r w:rsidRPr="00E00A83">
        <w:rPr>
          <w:rFonts w:ascii="Arial" w:hAnsi="Arial" w:cs="Arial"/>
        </w:rPr>
        <w:t xml:space="preserve">stanuju kao </w:t>
      </w:r>
      <w:r>
        <w:rPr>
          <w:rFonts w:ascii="Arial" w:hAnsi="Arial" w:cs="Arial"/>
        </w:rPr>
        <w:t>najmoprimci/</w:t>
      </w:r>
      <w:r w:rsidRPr="00E00A83">
        <w:rPr>
          <w:rFonts w:ascii="Arial" w:hAnsi="Arial" w:cs="Arial"/>
        </w:rPr>
        <w:t>podstanari</w:t>
      </w:r>
      <w:r w:rsidR="00080BA4">
        <w:rPr>
          <w:rFonts w:ascii="Arial" w:hAnsi="Arial" w:cs="Arial"/>
        </w:rPr>
        <w:t xml:space="preserve"> </w:t>
      </w:r>
      <w:r>
        <w:rPr>
          <w:rFonts w:ascii="Arial" w:hAnsi="Arial" w:cs="Arial"/>
        </w:rPr>
        <w:t>ili u zajedničkom kućanstvu s srodnicima po krvi u ravnoj liniji,</w:t>
      </w:r>
      <w:r w:rsidR="009E4855" w:rsidRPr="009E4855">
        <w:rPr>
          <w:rFonts w:ascii="Arial" w:hAnsi="Arial" w:cs="Arial"/>
        </w:rPr>
        <w:t xml:space="preserve"> </w:t>
      </w:r>
      <w:r w:rsidR="009E4855">
        <w:rPr>
          <w:rFonts w:ascii="Arial" w:hAnsi="Arial" w:cs="Arial"/>
        </w:rPr>
        <w:t>na području grada Dubrovnika</w:t>
      </w:r>
    </w:p>
    <w:p w14:paraId="012F3FE5" w14:textId="77777777" w:rsidR="002F0BA3" w:rsidRDefault="002F0BA3" w:rsidP="002F0BA3">
      <w:pPr>
        <w:pStyle w:val="ListParagraph"/>
        <w:numPr>
          <w:ilvl w:val="0"/>
          <w:numId w:val="38"/>
        </w:numPr>
        <w:jc w:val="both"/>
        <w:rPr>
          <w:rFonts w:ascii="Arial" w:hAnsi="Arial" w:cs="Arial"/>
        </w:rPr>
      </w:pPr>
      <w:r w:rsidRPr="002F0BA3">
        <w:rPr>
          <w:rFonts w:ascii="Arial" w:hAnsi="Arial" w:cs="Arial"/>
        </w:rPr>
        <w:t>ne koriste odgovarajući gradski stan temeljem Ugovora o najmu sklopljenim sa Gradom Dubrovnikom,</w:t>
      </w:r>
    </w:p>
    <w:p w14:paraId="34B52065" w14:textId="1AFD0030" w:rsidR="002F0BA3" w:rsidRDefault="002F0BA3" w:rsidP="002F0BA3">
      <w:pPr>
        <w:pStyle w:val="ListParagraph"/>
        <w:numPr>
          <w:ilvl w:val="0"/>
          <w:numId w:val="38"/>
        </w:numPr>
        <w:jc w:val="both"/>
        <w:rPr>
          <w:rFonts w:ascii="Arial" w:hAnsi="Arial" w:cs="Arial"/>
        </w:rPr>
      </w:pPr>
      <w:r w:rsidRPr="002F0BA3">
        <w:rPr>
          <w:rFonts w:ascii="Arial" w:hAnsi="Arial" w:cs="Arial"/>
        </w:rPr>
        <w:t xml:space="preserve">nemaju u vlasništvu/suvlasništvu građevinsko zemljište na području Republike Hrvatske </w:t>
      </w:r>
      <w:r w:rsidR="00A469CC">
        <w:rPr>
          <w:rFonts w:ascii="Arial" w:hAnsi="Arial" w:cs="Arial"/>
        </w:rPr>
        <w:t xml:space="preserve">ili imaju </w:t>
      </w:r>
      <w:r w:rsidR="00A469CC">
        <w:rPr>
          <w:rFonts w:ascii="Arial" w:eastAsia="Calibri" w:hAnsi="Arial" w:cs="Arial"/>
        </w:rPr>
        <w:t>u</w:t>
      </w:r>
      <w:r w:rsidR="00A469CC" w:rsidRPr="002F0BA3">
        <w:rPr>
          <w:rFonts w:ascii="Arial" w:hAnsi="Arial" w:cs="Arial"/>
        </w:rPr>
        <w:t xml:space="preserve"> vlasništvu/suvlasništvu građevinsko zemljište na području Republike Hrvatske </w:t>
      </w:r>
      <w:r w:rsidR="003C1A48">
        <w:rPr>
          <w:rFonts w:ascii="Arial" w:hAnsi="Arial" w:cs="Arial"/>
        </w:rPr>
        <w:t xml:space="preserve">ali čija ukupna </w:t>
      </w:r>
      <w:r w:rsidR="003C1A48">
        <w:rPr>
          <w:rFonts w:ascii="Arial" w:eastAsia="Calibri" w:hAnsi="Arial" w:cs="Arial"/>
        </w:rPr>
        <w:t>vrijednost nije</w:t>
      </w:r>
      <w:r w:rsidRPr="002F0BA3">
        <w:rPr>
          <w:rFonts w:ascii="Arial" w:eastAsia="Calibri" w:hAnsi="Arial" w:cs="Arial"/>
        </w:rPr>
        <w:t xml:space="preserve"> već</w:t>
      </w:r>
      <w:r w:rsidR="003C1A48">
        <w:rPr>
          <w:rFonts w:ascii="Arial" w:eastAsia="Calibri" w:hAnsi="Arial" w:cs="Arial"/>
        </w:rPr>
        <w:t>a</w:t>
      </w:r>
      <w:r w:rsidRPr="002F0BA3">
        <w:rPr>
          <w:rFonts w:ascii="Arial" w:eastAsia="Calibri" w:hAnsi="Arial" w:cs="Arial"/>
        </w:rPr>
        <w:t xml:space="preserve"> od </w:t>
      </w:r>
      <w:r w:rsidR="003C1A48">
        <w:rPr>
          <w:rFonts w:ascii="Arial" w:eastAsia="Calibri" w:hAnsi="Arial" w:cs="Arial"/>
        </w:rPr>
        <w:t>15.000,00 EUR</w:t>
      </w:r>
      <w:r w:rsidRPr="002F0BA3">
        <w:rPr>
          <w:rFonts w:ascii="Arial" w:hAnsi="Arial" w:cs="Arial"/>
        </w:rPr>
        <w:t xml:space="preserve"> </w:t>
      </w:r>
      <w:r w:rsidR="003C1A48">
        <w:rPr>
          <w:rFonts w:ascii="Arial" w:hAnsi="Arial" w:cs="Arial"/>
        </w:rPr>
        <w:t>što se dokazuje izvornikom ili ovjerenim preslikom procjene vrijednosti nekretnine ovlaštenog sudskog vještaka</w:t>
      </w:r>
      <w:r w:rsidR="00BC7D22">
        <w:rPr>
          <w:rFonts w:ascii="Arial" w:hAnsi="Arial" w:cs="Arial"/>
        </w:rPr>
        <w:t>,</w:t>
      </w:r>
      <w:r w:rsidR="003C1A48" w:rsidRPr="002F0BA3">
        <w:rPr>
          <w:rFonts w:ascii="Arial" w:hAnsi="Arial" w:cs="Arial"/>
        </w:rPr>
        <w:t xml:space="preserve"> </w:t>
      </w:r>
    </w:p>
    <w:p w14:paraId="763BEAF3" w14:textId="76FCE92E" w:rsidR="002F0BA3" w:rsidRDefault="002F0BA3" w:rsidP="002F0BA3">
      <w:pPr>
        <w:pStyle w:val="ListParagraph"/>
        <w:numPr>
          <w:ilvl w:val="0"/>
          <w:numId w:val="38"/>
        </w:numPr>
        <w:jc w:val="both"/>
        <w:rPr>
          <w:rFonts w:ascii="Arial" w:hAnsi="Arial" w:cs="Arial"/>
        </w:rPr>
      </w:pPr>
      <w:r w:rsidRPr="002F0BA3">
        <w:rPr>
          <w:rFonts w:ascii="Arial" w:hAnsi="Arial" w:cs="Arial"/>
        </w:rPr>
        <w:t>nemaju u vlasništvu/suvlasništvu poljoprivredno i drugo zemljište veće od 1 ha na području Republike Hrvatske,</w:t>
      </w:r>
      <w:r w:rsidRPr="002F0BA3">
        <w:rPr>
          <w:rFonts w:ascii="Arial" w:eastAsia="Calibri" w:hAnsi="Arial" w:cs="Arial"/>
        </w:rPr>
        <w:t xml:space="preserve"> </w:t>
      </w:r>
      <w:r w:rsidR="003C1A48">
        <w:rPr>
          <w:rFonts w:ascii="Arial" w:eastAsia="Calibri" w:hAnsi="Arial" w:cs="Arial"/>
        </w:rPr>
        <w:t xml:space="preserve">ili imaju </w:t>
      </w:r>
      <w:r w:rsidR="003C1A48" w:rsidRPr="002F0BA3">
        <w:rPr>
          <w:rFonts w:ascii="Arial" w:hAnsi="Arial" w:cs="Arial"/>
        </w:rPr>
        <w:t>u vlasništvu/suvlasništvu poljoprivredno i drugo zemljište veće od 1 ha na području Republike Hrvatske</w:t>
      </w:r>
      <w:r w:rsidR="003C1A48" w:rsidRPr="002F0BA3">
        <w:rPr>
          <w:rFonts w:ascii="Arial" w:eastAsia="Calibri" w:hAnsi="Arial" w:cs="Arial"/>
        </w:rPr>
        <w:t xml:space="preserve"> </w:t>
      </w:r>
      <w:r w:rsidR="003C1A48">
        <w:rPr>
          <w:rFonts w:ascii="Arial" w:hAnsi="Arial" w:cs="Arial"/>
        </w:rPr>
        <w:t xml:space="preserve">ali čija ukupna </w:t>
      </w:r>
      <w:r w:rsidR="003C1A48">
        <w:rPr>
          <w:rFonts w:ascii="Arial" w:eastAsia="Calibri" w:hAnsi="Arial" w:cs="Arial"/>
        </w:rPr>
        <w:t>vrijednost nije</w:t>
      </w:r>
      <w:r w:rsidR="003C1A48" w:rsidRPr="002F0BA3">
        <w:rPr>
          <w:rFonts w:ascii="Arial" w:eastAsia="Calibri" w:hAnsi="Arial" w:cs="Arial"/>
        </w:rPr>
        <w:t xml:space="preserve"> već</w:t>
      </w:r>
      <w:r w:rsidR="003C1A48">
        <w:rPr>
          <w:rFonts w:ascii="Arial" w:eastAsia="Calibri" w:hAnsi="Arial" w:cs="Arial"/>
        </w:rPr>
        <w:t>a</w:t>
      </w:r>
      <w:r w:rsidR="003C1A48" w:rsidRPr="002F0BA3">
        <w:rPr>
          <w:rFonts w:ascii="Arial" w:eastAsia="Calibri" w:hAnsi="Arial" w:cs="Arial"/>
        </w:rPr>
        <w:t xml:space="preserve"> od </w:t>
      </w:r>
      <w:r w:rsidR="003C1A48">
        <w:rPr>
          <w:rFonts w:ascii="Arial" w:eastAsia="Calibri" w:hAnsi="Arial" w:cs="Arial"/>
        </w:rPr>
        <w:t>15.000,00 EUR</w:t>
      </w:r>
      <w:r w:rsidR="003C1A48" w:rsidRPr="002F0BA3">
        <w:rPr>
          <w:rFonts w:ascii="Arial" w:hAnsi="Arial" w:cs="Arial"/>
        </w:rPr>
        <w:t xml:space="preserve"> </w:t>
      </w:r>
      <w:r w:rsidR="003C1A48">
        <w:rPr>
          <w:rFonts w:ascii="Arial" w:hAnsi="Arial" w:cs="Arial"/>
        </w:rPr>
        <w:t>što se dokazuje izvornikom ili ovjerenim preslikom procjene vrijednosti nekretnine ovlaštenog sudskog vještaka</w:t>
      </w:r>
      <w:r>
        <w:rPr>
          <w:rFonts w:ascii="Arial" w:hAnsi="Arial" w:cs="Arial"/>
        </w:rPr>
        <w:t>,</w:t>
      </w:r>
    </w:p>
    <w:p w14:paraId="651920E1" w14:textId="61A89E71" w:rsidR="002F0BA3" w:rsidRPr="002F0BA3" w:rsidRDefault="002F0BA3" w:rsidP="002F0BA3">
      <w:pPr>
        <w:pStyle w:val="ListParagraph"/>
        <w:numPr>
          <w:ilvl w:val="0"/>
          <w:numId w:val="38"/>
        </w:numPr>
        <w:jc w:val="both"/>
        <w:rPr>
          <w:rFonts w:ascii="Arial" w:hAnsi="Arial" w:cs="Arial"/>
        </w:rPr>
      </w:pPr>
      <w:r w:rsidRPr="002F0BA3">
        <w:rPr>
          <w:rFonts w:ascii="Arial" w:hAnsi="Arial" w:cs="Arial"/>
        </w:rPr>
        <w:lastRenderedPageBreak/>
        <w:t>nemaju u vlasništvu/suvlasništvu poslovni prostor</w:t>
      </w:r>
      <w:r w:rsidR="00BC7D22">
        <w:rPr>
          <w:rFonts w:ascii="Arial" w:hAnsi="Arial" w:cs="Arial"/>
        </w:rPr>
        <w:t xml:space="preserve"> na području Republike Hrvatske</w:t>
      </w:r>
      <w:r w:rsidRPr="002F0BA3">
        <w:rPr>
          <w:rFonts w:ascii="Arial" w:eastAsia="Calibri" w:hAnsi="Arial" w:cs="Arial"/>
        </w:rPr>
        <w:t xml:space="preserve"> </w:t>
      </w:r>
      <w:r w:rsidR="003C1A48">
        <w:rPr>
          <w:rFonts w:ascii="Arial" w:eastAsia="Calibri" w:hAnsi="Arial" w:cs="Arial"/>
        </w:rPr>
        <w:t>ili imaju</w:t>
      </w:r>
      <w:r w:rsidR="003C1A48" w:rsidRPr="003C1A48">
        <w:rPr>
          <w:rFonts w:ascii="Arial" w:hAnsi="Arial" w:cs="Arial"/>
        </w:rPr>
        <w:t xml:space="preserve"> </w:t>
      </w:r>
      <w:r w:rsidR="003C1A48" w:rsidRPr="002F0BA3">
        <w:rPr>
          <w:rFonts w:ascii="Arial" w:hAnsi="Arial" w:cs="Arial"/>
        </w:rPr>
        <w:t>u vlasništvu/suvlasništvu poslovni prostor na području Republike Hrvatske</w:t>
      </w:r>
      <w:r w:rsidR="003C1A48">
        <w:rPr>
          <w:rFonts w:ascii="Arial" w:eastAsia="Calibri" w:hAnsi="Arial" w:cs="Arial"/>
        </w:rPr>
        <w:t xml:space="preserve"> </w:t>
      </w:r>
      <w:r w:rsidR="003C1A48">
        <w:rPr>
          <w:rFonts w:ascii="Arial" w:hAnsi="Arial" w:cs="Arial"/>
        </w:rPr>
        <w:t xml:space="preserve">ali čija ukupna </w:t>
      </w:r>
      <w:r w:rsidR="003C1A48">
        <w:rPr>
          <w:rFonts w:ascii="Arial" w:eastAsia="Calibri" w:hAnsi="Arial" w:cs="Arial"/>
        </w:rPr>
        <w:t>vrijednost nije</w:t>
      </w:r>
      <w:r w:rsidR="003C1A48" w:rsidRPr="002F0BA3">
        <w:rPr>
          <w:rFonts w:ascii="Arial" w:eastAsia="Calibri" w:hAnsi="Arial" w:cs="Arial"/>
        </w:rPr>
        <w:t xml:space="preserve"> već</w:t>
      </w:r>
      <w:r w:rsidR="003C1A48">
        <w:rPr>
          <w:rFonts w:ascii="Arial" w:eastAsia="Calibri" w:hAnsi="Arial" w:cs="Arial"/>
        </w:rPr>
        <w:t>a</w:t>
      </w:r>
      <w:r w:rsidR="003C1A48" w:rsidRPr="002F0BA3">
        <w:rPr>
          <w:rFonts w:ascii="Arial" w:eastAsia="Calibri" w:hAnsi="Arial" w:cs="Arial"/>
        </w:rPr>
        <w:t xml:space="preserve"> od </w:t>
      </w:r>
      <w:r w:rsidR="003C1A48">
        <w:rPr>
          <w:rFonts w:ascii="Arial" w:eastAsia="Calibri" w:hAnsi="Arial" w:cs="Arial"/>
        </w:rPr>
        <w:t>15.000,00 EUR</w:t>
      </w:r>
      <w:r w:rsidR="003C1A48" w:rsidRPr="002F0BA3">
        <w:rPr>
          <w:rFonts w:ascii="Arial" w:hAnsi="Arial" w:cs="Arial"/>
        </w:rPr>
        <w:t xml:space="preserve"> </w:t>
      </w:r>
      <w:r w:rsidR="003C1A48">
        <w:rPr>
          <w:rFonts w:ascii="Arial" w:hAnsi="Arial" w:cs="Arial"/>
        </w:rPr>
        <w:t>što se dokazuje izvornikom ili ovjerenim preslikom procjene vrijednosti nekretnine ovlaštenog sudskog vještaka,</w:t>
      </w:r>
    </w:p>
    <w:p w14:paraId="0788F241" w14:textId="77777777" w:rsidR="002F0BA3" w:rsidRDefault="002F0BA3" w:rsidP="002F0BA3">
      <w:pPr>
        <w:pStyle w:val="ListParagraph"/>
        <w:numPr>
          <w:ilvl w:val="0"/>
          <w:numId w:val="38"/>
        </w:numPr>
        <w:jc w:val="both"/>
        <w:rPr>
          <w:rFonts w:ascii="Arial" w:hAnsi="Arial" w:cs="Arial"/>
        </w:rPr>
      </w:pPr>
      <w:r w:rsidRPr="002F0BA3">
        <w:rPr>
          <w:rFonts w:ascii="Arial" w:hAnsi="Arial" w:cs="Arial"/>
        </w:rPr>
        <w:t>nisu oslobođeni od plaćanja komunalnog doprinosa u skladu s odredbama propisa Grada Dubrovnika,</w:t>
      </w:r>
    </w:p>
    <w:p w14:paraId="37397A6E" w14:textId="0943531E" w:rsidR="00B92F0D" w:rsidRDefault="002F0BA3" w:rsidP="002F0BA3">
      <w:pPr>
        <w:pStyle w:val="ListParagraph"/>
        <w:numPr>
          <w:ilvl w:val="0"/>
          <w:numId w:val="38"/>
        </w:numPr>
        <w:jc w:val="both"/>
        <w:rPr>
          <w:rFonts w:ascii="Arial" w:hAnsi="Arial" w:cs="Arial"/>
        </w:rPr>
      </w:pPr>
      <w:r w:rsidRPr="002F0BA3">
        <w:rPr>
          <w:rFonts w:ascii="Arial" w:hAnsi="Arial" w:cs="Arial"/>
        </w:rPr>
        <w:t>nisu vlasnici/suvlasnici trgovačkog društva ili obrta koji na području Republike Hrvatske ima u vlasništvu: kuću ili stan, kuću ili stan za odmor, kuću ili stan</w:t>
      </w:r>
      <w:r w:rsidR="003C1A48">
        <w:rPr>
          <w:rFonts w:ascii="Arial" w:hAnsi="Arial" w:cs="Arial"/>
        </w:rPr>
        <w:t xml:space="preserve"> namijenjen </w:t>
      </w:r>
      <w:r w:rsidRPr="002F0BA3">
        <w:rPr>
          <w:rFonts w:ascii="Arial" w:hAnsi="Arial" w:cs="Arial"/>
        </w:rPr>
        <w:t xml:space="preserve"> </w:t>
      </w:r>
      <w:r w:rsidR="003C1A48">
        <w:rPr>
          <w:rFonts w:ascii="Arial" w:hAnsi="Arial" w:cs="Arial"/>
        </w:rPr>
        <w:t>iznajmljivanju, građevinsko zemljište, poljoprivredno i drugo zemljišt</w:t>
      </w:r>
      <w:r w:rsidR="00BC7D22">
        <w:rPr>
          <w:rFonts w:ascii="Arial" w:hAnsi="Arial" w:cs="Arial"/>
        </w:rPr>
        <w:t xml:space="preserve">e veće od 1ha, poslovni prostor ili jesu </w:t>
      </w:r>
      <w:r w:rsidR="00BC7D22" w:rsidRPr="002F0BA3">
        <w:rPr>
          <w:rFonts w:ascii="Arial" w:hAnsi="Arial" w:cs="Arial"/>
        </w:rPr>
        <w:t>vlasnici/suvlasnici trgovačkog društva ili obrta koji na području Republike Hrvatske ima u vlasništvu: kuću ili stan, kuću ili stan za odmor, kuću ili stan</w:t>
      </w:r>
      <w:r w:rsidR="00E66862">
        <w:rPr>
          <w:rFonts w:ascii="Arial" w:hAnsi="Arial" w:cs="Arial"/>
        </w:rPr>
        <w:t xml:space="preserve"> namijenjen </w:t>
      </w:r>
      <w:r w:rsidR="00BC7D22">
        <w:rPr>
          <w:rFonts w:ascii="Arial" w:hAnsi="Arial" w:cs="Arial"/>
        </w:rPr>
        <w:t>iznajmljivanju, građevinsko zemljište, poljoprivredno i drugo zemljište veće od 1ha, poslovni prostor</w:t>
      </w:r>
      <w:r w:rsidR="003C1A48">
        <w:rPr>
          <w:rFonts w:ascii="Arial" w:hAnsi="Arial" w:cs="Arial"/>
        </w:rPr>
        <w:t xml:space="preserve"> ali čija ukupna </w:t>
      </w:r>
      <w:r w:rsidR="003C1A48">
        <w:rPr>
          <w:rFonts w:ascii="Arial" w:eastAsia="Calibri" w:hAnsi="Arial" w:cs="Arial"/>
        </w:rPr>
        <w:t>vrijednost nije</w:t>
      </w:r>
      <w:r w:rsidR="003C1A48" w:rsidRPr="002F0BA3">
        <w:rPr>
          <w:rFonts w:ascii="Arial" w:eastAsia="Calibri" w:hAnsi="Arial" w:cs="Arial"/>
        </w:rPr>
        <w:t xml:space="preserve"> već</w:t>
      </w:r>
      <w:r w:rsidR="003C1A48">
        <w:rPr>
          <w:rFonts w:ascii="Arial" w:eastAsia="Calibri" w:hAnsi="Arial" w:cs="Arial"/>
        </w:rPr>
        <w:t>a</w:t>
      </w:r>
      <w:r w:rsidR="003C1A48" w:rsidRPr="002F0BA3">
        <w:rPr>
          <w:rFonts w:ascii="Arial" w:eastAsia="Calibri" w:hAnsi="Arial" w:cs="Arial"/>
        </w:rPr>
        <w:t xml:space="preserve"> od </w:t>
      </w:r>
      <w:r w:rsidR="003C1A48">
        <w:rPr>
          <w:rFonts w:ascii="Arial" w:eastAsia="Calibri" w:hAnsi="Arial" w:cs="Arial"/>
        </w:rPr>
        <w:t>15.000,00 EUR</w:t>
      </w:r>
      <w:r w:rsidR="003C1A48" w:rsidRPr="002F0BA3">
        <w:rPr>
          <w:rFonts w:ascii="Arial" w:hAnsi="Arial" w:cs="Arial"/>
        </w:rPr>
        <w:t xml:space="preserve"> </w:t>
      </w:r>
      <w:r w:rsidR="003C1A48">
        <w:rPr>
          <w:rFonts w:ascii="Arial" w:hAnsi="Arial" w:cs="Arial"/>
        </w:rPr>
        <w:t>što se dokazuje izvornikom ili ovjerenim preslikom procjene vrijednosti nekretnine ovlaštenog sudskog vještaka,</w:t>
      </w:r>
    </w:p>
    <w:p w14:paraId="3CA08C30" w14:textId="24038FA8" w:rsidR="003C1A48" w:rsidRPr="003C1A48" w:rsidRDefault="003C1A48" w:rsidP="003C1A48">
      <w:pPr>
        <w:jc w:val="both"/>
        <w:rPr>
          <w:rFonts w:ascii="Arial" w:hAnsi="Arial" w:cs="Arial"/>
        </w:rPr>
      </w:pPr>
      <w:r w:rsidRPr="003C1A48">
        <w:rPr>
          <w:rFonts w:ascii="Arial" w:hAnsi="Arial" w:cs="Arial"/>
        </w:rPr>
        <w:t>Ukupna</w:t>
      </w:r>
      <w:r>
        <w:rPr>
          <w:rFonts w:ascii="Arial" w:hAnsi="Arial" w:cs="Arial"/>
        </w:rPr>
        <w:t xml:space="preserve"> vrijednost</w:t>
      </w:r>
      <w:r w:rsidR="006677DC">
        <w:rPr>
          <w:rFonts w:ascii="Arial" w:hAnsi="Arial" w:cs="Arial"/>
        </w:rPr>
        <w:t xml:space="preserve"> svih nekretnina iz </w:t>
      </w:r>
      <w:proofErr w:type="spellStart"/>
      <w:r w:rsidR="006677DC">
        <w:rPr>
          <w:rFonts w:ascii="Arial" w:hAnsi="Arial" w:cs="Arial"/>
        </w:rPr>
        <w:t>podtočaka</w:t>
      </w:r>
      <w:proofErr w:type="spellEnd"/>
      <w:r w:rsidR="006677DC">
        <w:rPr>
          <w:rFonts w:ascii="Arial" w:hAnsi="Arial" w:cs="Arial"/>
        </w:rPr>
        <w:t xml:space="preserve"> 1, 4, 5, 6 i 8 ovog stavka </w:t>
      </w:r>
      <w:r w:rsidR="000238A4">
        <w:rPr>
          <w:rFonts w:ascii="Arial" w:hAnsi="Arial" w:cs="Arial"/>
        </w:rPr>
        <w:t xml:space="preserve">ne </w:t>
      </w:r>
      <w:proofErr w:type="spellStart"/>
      <w:r w:rsidR="000238A4">
        <w:rPr>
          <w:rFonts w:ascii="Arial" w:hAnsi="Arial" w:cs="Arial"/>
        </w:rPr>
        <w:t>mož</w:t>
      </w:r>
      <w:r w:rsidR="00BC7D22">
        <w:rPr>
          <w:rFonts w:ascii="Arial" w:hAnsi="Arial" w:cs="Arial"/>
        </w:rPr>
        <w:t>u</w:t>
      </w:r>
      <w:proofErr w:type="spellEnd"/>
      <w:r w:rsidR="00BC7D22">
        <w:rPr>
          <w:rFonts w:ascii="Arial" w:hAnsi="Arial" w:cs="Arial"/>
        </w:rPr>
        <w:t xml:space="preserve"> biti veća </w:t>
      </w:r>
      <w:r w:rsidR="002B4794">
        <w:rPr>
          <w:rFonts w:ascii="Arial" w:hAnsi="Arial" w:cs="Arial"/>
        </w:rPr>
        <w:t xml:space="preserve">od </w:t>
      </w:r>
      <w:r w:rsidRPr="003C1A48">
        <w:rPr>
          <w:rFonts w:ascii="Arial" w:hAnsi="Arial" w:cs="Arial"/>
        </w:rPr>
        <w:t xml:space="preserve"> </w:t>
      </w:r>
      <w:r w:rsidR="000238A4">
        <w:rPr>
          <w:rFonts w:ascii="Arial" w:hAnsi="Arial" w:cs="Arial"/>
        </w:rPr>
        <w:t>15.000,00 EUR, osim u navedenom</w:t>
      </w:r>
      <w:r w:rsidR="002B4794">
        <w:rPr>
          <w:rFonts w:ascii="Arial" w:hAnsi="Arial" w:cs="Arial"/>
        </w:rPr>
        <w:t xml:space="preserve"> izuze</w:t>
      </w:r>
      <w:r w:rsidR="000238A4">
        <w:rPr>
          <w:rFonts w:ascii="Arial" w:hAnsi="Arial" w:cs="Arial"/>
        </w:rPr>
        <w:t>tku (</w:t>
      </w:r>
      <w:proofErr w:type="spellStart"/>
      <w:r w:rsidR="000238A4">
        <w:rPr>
          <w:rFonts w:ascii="Arial" w:hAnsi="Arial" w:cs="Arial"/>
        </w:rPr>
        <w:t>podtočka</w:t>
      </w:r>
      <w:proofErr w:type="spellEnd"/>
      <w:r w:rsidR="000238A4">
        <w:rPr>
          <w:rFonts w:ascii="Arial" w:hAnsi="Arial" w:cs="Arial"/>
        </w:rPr>
        <w:t xml:space="preserve"> 1).</w:t>
      </w:r>
    </w:p>
    <w:p w14:paraId="3CF2094B" w14:textId="77777777" w:rsidR="003C1A48" w:rsidRPr="00E00A83" w:rsidRDefault="003C1A48" w:rsidP="003C1A48">
      <w:pPr>
        <w:pStyle w:val="ListParagraph"/>
        <w:ind w:left="1440"/>
        <w:jc w:val="both"/>
        <w:rPr>
          <w:rFonts w:ascii="Arial" w:hAnsi="Arial" w:cs="Arial"/>
        </w:rPr>
      </w:pPr>
    </w:p>
    <w:p w14:paraId="6EC26CF4" w14:textId="39D54FD9" w:rsidR="002F0BA3" w:rsidRDefault="00765DE5" w:rsidP="002F0BA3">
      <w:pPr>
        <w:pStyle w:val="ListParagraph"/>
        <w:numPr>
          <w:ilvl w:val="0"/>
          <w:numId w:val="5"/>
        </w:numPr>
        <w:spacing w:after="0"/>
        <w:jc w:val="both"/>
        <w:rPr>
          <w:rFonts w:ascii="Arial" w:hAnsi="Arial" w:cs="Arial"/>
        </w:rPr>
      </w:pPr>
      <w:r w:rsidRPr="00682EAC">
        <w:rPr>
          <w:rFonts w:ascii="Arial" w:hAnsi="Arial" w:cs="Arial"/>
        </w:rPr>
        <w:t xml:space="preserve">podnositelj zahtjeva i članovi obitelji koji žive kao </w:t>
      </w:r>
      <w:r w:rsidR="002F0BA3">
        <w:rPr>
          <w:rFonts w:ascii="Arial" w:hAnsi="Arial" w:cs="Arial"/>
        </w:rPr>
        <w:t>najmoprimci/</w:t>
      </w:r>
      <w:r w:rsidRPr="00682EAC">
        <w:rPr>
          <w:rFonts w:ascii="Arial" w:hAnsi="Arial" w:cs="Arial"/>
        </w:rPr>
        <w:t xml:space="preserve">podstanari dostavljaju ovjereni preslik Ugovora o najmu stana ovjerenog kod javnog bilježnika ili prijavljenog poreznoj upravi </w:t>
      </w:r>
      <w:r>
        <w:rPr>
          <w:rFonts w:ascii="Arial" w:hAnsi="Arial" w:cs="Arial"/>
        </w:rPr>
        <w:t xml:space="preserve">koji je važeći </w:t>
      </w:r>
      <w:r w:rsidR="000238A4">
        <w:rPr>
          <w:rFonts w:ascii="Arial" w:hAnsi="Arial" w:cs="Arial"/>
        </w:rPr>
        <w:t>najmanje 2 godine</w:t>
      </w:r>
      <w:r w:rsidR="002F0BA3">
        <w:rPr>
          <w:rFonts w:ascii="Arial" w:hAnsi="Arial" w:cs="Arial"/>
        </w:rPr>
        <w:t xml:space="preserve"> u kontinuitetu do dana donošenja ove Odluk</w:t>
      </w:r>
      <w:r w:rsidR="00003D12">
        <w:rPr>
          <w:rFonts w:ascii="Arial" w:hAnsi="Arial" w:cs="Arial"/>
        </w:rPr>
        <w:t xml:space="preserve">e i na dan objave Javnog poziva </w:t>
      </w:r>
      <w:r w:rsidR="009E4855">
        <w:rPr>
          <w:rFonts w:ascii="Arial" w:hAnsi="Arial" w:cs="Arial"/>
        </w:rPr>
        <w:t>na području grada Dubrovnika</w:t>
      </w:r>
    </w:p>
    <w:p w14:paraId="40ADD67C" w14:textId="77777777" w:rsidR="002F0BA3" w:rsidRDefault="002F0BA3" w:rsidP="002F0BA3">
      <w:pPr>
        <w:pStyle w:val="ListParagraph"/>
        <w:spacing w:after="0"/>
        <w:jc w:val="both"/>
        <w:rPr>
          <w:rFonts w:ascii="Arial" w:hAnsi="Arial" w:cs="Arial"/>
        </w:rPr>
      </w:pPr>
    </w:p>
    <w:p w14:paraId="1FF651F1" w14:textId="322216E4" w:rsidR="005C3526" w:rsidRDefault="0092390F" w:rsidP="00E41FD7">
      <w:pPr>
        <w:pStyle w:val="ListParagraph"/>
        <w:numPr>
          <w:ilvl w:val="0"/>
          <w:numId w:val="5"/>
        </w:numPr>
        <w:spacing w:after="0"/>
        <w:jc w:val="both"/>
        <w:rPr>
          <w:rFonts w:ascii="Arial" w:hAnsi="Arial" w:cs="Arial"/>
        </w:rPr>
      </w:pPr>
      <w:r w:rsidRPr="002F0BA3">
        <w:rPr>
          <w:rFonts w:ascii="Arial" w:hAnsi="Arial" w:cs="Arial"/>
        </w:rPr>
        <w:t xml:space="preserve">dokaz da podnositelj zahtjeva i članovi obitelji nemaju  pokretnine – prijevozna sredstva (automobil, brod i slično) u ukupnoj vrijednosti većoj od </w:t>
      </w:r>
      <w:r w:rsidR="002F0BA3" w:rsidRPr="002F0BA3">
        <w:rPr>
          <w:rFonts w:ascii="Arial" w:hAnsi="Arial" w:cs="Arial"/>
        </w:rPr>
        <w:t xml:space="preserve">30.000,00 EUR </w:t>
      </w:r>
      <w:r w:rsidR="00E00A83" w:rsidRPr="002F0BA3">
        <w:rPr>
          <w:rFonts w:ascii="Arial" w:hAnsi="Arial" w:cs="Arial"/>
        </w:rPr>
        <w:t>n</w:t>
      </w:r>
      <w:r w:rsidR="002F0BA3" w:rsidRPr="002F0BA3">
        <w:rPr>
          <w:rFonts w:ascii="Arial" w:hAnsi="Arial" w:cs="Arial"/>
        </w:rPr>
        <w:t>a</w:t>
      </w:r>
      <w:r w:rsidR="00E00A83" w:rsidRPr="002F0BA3">
        <w:rPr>
          <w:rFonts w:ascii="Arial" w:hAnsi="Arial" w:cs="Arial"/>
        </w:rPr>
        <w:t xml:space="preserve"> </w:t>
      </w:r>
      <w:r w:rsidR="002F0BA3" w:rsidRPr="002F0BA3">
        <w:rPr>
          <w:rFonts w:ascii="Arial" w:hAnsi="Arial" w:cs="Arial"/>
        </w:rPr>
        <w:t xml:space="preserve">na dan koji će se utvrditi u Javnom pozivu. </w:t>
      </w:r>
      <w:r w:rsidRPr="002F0BA3">
        <w:rPr>
          <w:rFonts w:ascii="Arial" w:hAnsi="Arial" w:cs="Arial"/>
        </w:rPr>
        <w:t xml:space="preserve">Isto se dokazuje javnobilježnički ovjerenom izjavom </w:t>
      </w:r>
      <w:r w:rsidR="009F73E6">
        <w:rPr>
          <w:rFonts w:ascii="Arial" w:hAnsi="Arial" w:cs="Arial"/>
        </w:rPr>
        <w:t>kod javnog bilježnika (Obrazac E</w:t>
      </w:r>
      <w:r w:rsidRPr="002F0BA3">
        <w:rPr>
          <w:rFonts w:ascii="Arial" w:hAnsi="Arial" w:cs="Arial"/>
        </w:rPr>
        <w:t>)</w:t>
      </w:r>
      <w:r w:rsidR="00AC0D72" w:rsidRPr="002F0BA3">
        <w:rPr>
          <w:rFonts w:ascii="Arial" w:hAnsi="Arial" w:cs="Arial"/>
        </w:rPr>
        <w:t xml:space="preserve">,  </w:t>
      </w:r>
    </w:p>
    <w:p w14:paraId="71E0E207" w14:textId="77777777" w:rsidR="002F0BA3" w:rsidRPr="002F0BA3" w:rsidRDefault="002F0BA3" w:rsidP="002F0BA3">
      <w:pPr>
        <w:spacing w:after="0"/>
        <w:jc w:val="both"/>
        <w:rPr>
          <w:rFonts w:ascii="Arial" w:hAnsi="Arial" w:cs="Arial"/>
        </w:rPr>
      </w:pPr>
    </w:p>
    <w:p w14:paraId="67367125" w14:textId="19B2491E" w:rsidR="002973E3" w:rsidRPr="002B4794" w:rsidRDefault="002B4794" w:rsidP="002B4794">
      <w:pPr>
        <w:pStyle w:val="docplain"/>
        <w:numPr>
          <w:ilvl w:val="0"/>
          <w:numId w:val="5"/>
        </w:numPr>
        <w:spacing w:before="0" w:beforeAutospacing="0" w:after="0" w:afterAutospacing="0"/>
        <w:jc w:val="both"/>
        <w:rPr>
          <w:rFonts w:ascii="Arial" w:hAnsi="Arial" w:cs="Arial"/>
          <w:sz w:val="22"/>
          <w:szCs w:val="22"/>
        </w:rPr>
      </w:pPr>
      <w:r>
        <w:rPr>
          <w:rFonts w:ascii="Arial" w:eastAsiaTheme="minorHAnsi" w:hAnsi="Arial" w:cs="Arial"/>
          <w:sz w:val="22"/>
          <w:szCs w:val="22"/>
        </w:rPr>
        <w:t>izvornik uvjerenja - potvrde porezne uprave da podnositelj zahtjeva i članovi obitelji nisu evidentirani kao porezni obveznici od imovine nastale uslijed prometa nekretnina u posljednjih 15 godina prije podnošenja zahtjeva</w:t>
      </w:r>
      <w:r w:rsidR="00616FDF" w:rsidRPr="00616FDF">
        <w:rPr>
          <w:rFonts w:ascii="Arial" w:hAnsi="Arial" w:cs="Arial"/>
        </w:rPr>
        <w:t xml:space="preserve"> </w:t>
      </w:r>
      <w:r w:rsidR="00616FDF" w:rsidRPr="00616FDF">
        <w:rPr>
          <w:rFonts w:ascii="Arial" w:hAnsi="Arial" w:cs="Arial"/>
          <w:sz w:val="22"/>
          <w:szCs w:val="22"/>
        </w:rPr>
        <w:t>za dodjelu nepovratnih financijskih sredstava</w:t>
      </w:r>
      <w:r w:rsidRPr="00616FDF">
        <w:rPr>
          <w:rFonts w:ascii="Arial" w:eastAsiaTheme="minorHAnsi" w:hAnsi="Arial" w:cs="Arial"/>
          <w:sz w:val="22"/>
          <w:szCs w:val="22"/>
        </w:rPr>
        <w:t>. Za slučaj da su evidentirani kao porezni obveznici od imovine nastale uslijed pro</w:t>
      </w:r>
      <w:r w:rsidRPr="002B4794">
        <w:rPr>
          <w:rFonts w:ascii="Arial" w:eastAsiaTheme="minorHAnsi" w:hAnsi="Arial" w:cs="Arial"/>
          <w:sz w:val="22"/>
          <w:szCs w:val="22"/>
        </w:rPr>
        <w:t xml:space="preserve">meta nekretnina u posljednjih 15 godina prije podnošenja zahtjeva </w:t>
      </w:r>
      <w:r w:rsidR="00616FDF" w:rsidRPr="00616FDF">
        <w:rPr>
          <w:rFonts w:ascii="Arial" w:hAnsi="Arial" w:cs="Arial"/>
          <w:sz w:val="22"/>
          <w:szCs w:val="22"/>
        </w:rPr>
        <w:t xml:space="preserve">za dodjelu nepovratnih financijskih sredstava </w:t>
      </w:r>
      <w:r w:rsidRPr="00616FDF">
        <w:rPr>
          <w:rFonts w:ascii="Arial" w:eastAsiaTheme="minorHAnsi" w:hAnsi="Arial" w:cs="Arial"/>
          <w:sz w:val="22"/>
          <w:szCs w:val="22"/>
        </w:rPr>
        <w:t>uz izvornik</w:t>
      </w:r>
      <w:r w:rsidRPr="002B4794">
        <w:rPr>
          <w:rFonts w:ascii="Arial" w:eastAsiaTheme="minorHAnsi" w:hAnsi="Arial" w:cs="Arial"/>
          <w:sz w:val="22"/>
          <w:szCs w:val="22"/>
        </w:rPr>
        <w:t xml:space="preserve"> uvjerenja - potvrde porezne uprave dostavlja se izvornik ili ovjereni preslik procjene vrijednosti nekretnine ovlaštenog sudskog vještaka koji potvrđuje kako ukupna vrijednost svih navedenih nekretnina nije veća od 1</w:t>
      </w:r>
      <w:r>
        <w:rPr>
          <w:rFonts w:ascii="Arial" w:eastAsiaTheme="minorHAnsi" w:hAnsi="Arial" w:cs="Arial"/>
          <w:sz w:val="22"/>
          <w:szCs w:val="22"/>
        </w:rPr>
        <w:t>5.000,00 EUR</w:t>
      </w:r>
      <w:r w:rsidRPr="002B4794">
        <w:rPr>
          <w:rFonts w:ascii="Arial" w:eastAsiaTheme="minorHAnsi" w:hAnsi="Arial" w:cs="Arial"/>
          <w:sz w:val="22"/>
          <w:szCs w:val="22"/>
        </w:rPr>
        <w:t>.</w:t>
      </w:r>
    </w:p>
    <w:p w14:paraId="2235567F" w14:textId="77777777" w:rsidR="008C4110" w:rsidRPr="00E00A83" w:rsidRDefault="008C4110" w:rsidP="008C4110">
      <w:pPr>
        <w:pStyle w:val="docplain"/>
        <w:spacing w:before="0" w:beforeAutospacing="0" w:after="0" w:afterAutospacing="0" w:line="259" w:lineRule="auto"/>
        <w:contextualSpacing/>
        <w:jc w:val="both"/>
        <w:rPr>
          <w:rFonts w:ascii="Arial" w:hAnsi="Arial" w:cs="Arial"/>
          <w:sz w:val="22"/>
          <w:szCs w:val="22"/>
        </w:rPr>
      </w:pPr>
    </w:p>
    <w:p w14:paraId="7586FB34" w14:textId="202C150A" w:rsidR="00616FDF" w:rsidRPr="00616FDF" w:rsidRDefault="0092390F" w:rsidP="008C4110">
      <w:pPr>
        <w:pStyle w:val="ListParagraph"/>
        <w:numPr>
          <w:ilvl w:val="0"/>
          <w:numId w:val="5"/>
        </w:numPr>
        <w:spacing w:after="0" w:line="240" w:lineRule="auto"/>
        <w:jc w:val="both"/>
        <w:rPr>
          <w:rFonts w:ascii="Arial" w:eastAsia="Times New Roman" w:hAnsi="Arial" w:cs="Arial"/>
          <w:lang w:eastAsia="hr-HR"/>
        </w:rPr>
      </w:pPr>
      <w:r w:rsidRPr="00E00A83">
        <w:rPr>
          <w:rFonts w:ascii="Arial" w:eastAsia="Times New Roman" w:hAnsi="Arial" w:cs="Arial"/>
          <w:lang w:eastAsia="hr-HR"/>
        </w:rPr>
        <w:t xml:space="preserve">javnobilježnički ovjerenu izjavu </w:t>
      </w:r>
      <w:r w:rsidR="009F73E6">
        <w:rPr>
          <w:rFonts w:ascii="Arial" w:eastAsia="Times New Roman" w:hAnsi="Arial" w:cs="Arial"/>
          <w:lang w:eastAsia="hr-HR"/>
        </w:rPr>
        <w:t>(Obrazac F</w:t>
      </w:r>
      <w:r w:rsidR="00616FDF">
        <w:rPr>
          <w:rFonts w:ascii="Arial" w:eastAsia="Times New Roman" w:hAnsi="Arial" w:cs="Arial"/>
          <w:lang w:eastAsia="hr-HR"/>
        </w:rPr>
        <w:t xml:space="preserve">) </w:t>
      </w:r>
      <w:r w:rsidRPr="00E00A83">
        <w:rPr>
          <w:rFonts w:ascii="Arial" w:eastAsia="Times New Roman" w:hAnsi="Arial" w:cs="Arial"/>
          <w:lang w:eastAsia="hr-HR"/>
        </w:rPr>
        <w:t xml:space="preserve">da podnositelj zahtjeva i članovi obitelji </w:t>
      </w:r>
      <w:r w:rsidRPr="00E00A83">
        <w:rPr>
          <w:rFonts w:ascii="Arial" w:hAnsi="Arial" w:cs="Arial"/>
        </w:rPr>
        <w:t>u posljednjih 1</w:t>
      </w:r>
      <w:r w:rsidR="008D02E4">
        <w:rPr>
          <w:rFonts w:ascii="Arial" w:hAnsi="Arial" w:cs="Arial"/>
        </w:rPr>
        <w:t>5</w:t>
      </w:r>
      <w:r w:rsidRPr="00E00A83">
        <w:rPr>
          <w:rFonts w:ascii="Arial" w:hAnsi="Arial" w:cs="Arial"/>
        </w:rPr>
        <w:t xml:space="preserve"> godina prije podnošenja zahtjeva za dodjelu ne</w:t>
      </w:r>
      <w:r w:rsidR="00616FDF">
        <w:rPr>
          <w:rFonts w:ascii="Arial" w:hAnsi="Arial" w:cs="Arial"/>
        </w:rPr>
        <w:t>povratnih financijskih sredstava:</w:t>
      </w:r>
    </w:p>
    <w:p w14:paraId="03149F11" w14:textId="77777777" w:rsidR="00616FDF" w:rsidRPr="00616FDF" w:rsidRDefault="00616FDF" w:rsidP="00616FDF">
      <w:pPr>
        <w:pStyle w:val="ListParagraph"/>
        <w:rPr>
          <w:rFonts w:ascii="Arial" w:hAnsi="Arial" w:cs="Arial"/>
        </w:rPr>
      </w:pPr>
    </w:p>
    <w:p w14:paraId="72F175D9" w14:textId="3135638F" w:rsidR="008B62D6" w:rsidRPr="008B62D6" w:rsidRDefault="0092390F" w:rsidP="008B62D6">
      <w:pPr>
        <w:pStyle w:val="ListParagraph"/>
        <w:numPr>
          <w:ilvl w:val="0"/>
          <w:numId w:val="38"/>
        </w:numPr>
        <w:spacing w:before="100" w:beforeAutospacing="1" w:after="100" w:afterAutospacing="1"/>
        <w:jc w:val="both"/>
      </w:pPr>
      <w:r w:rsidRPr="008B62D6">
        <w:rPr>
          <w:rFonts w:ascii="Arial" w:hAnsi="Arial" w:cs="Arial"/>
        </w:rPr>
        <w:t xml:space="preserve">nisu nekretnine </w:t>
      </w:r>
      <w:r w:rsidR="00616FDF" w:rsidRPr="008B62D6">
        <w:rPr>
          <w:rFonts w:ascii="Arial" w:hAnsi="Arial" w:cs="Arial"/>
        </w:rPr>
        <w:t>i</w:t>
      </w:r>
      <w:r w:rsidR="000238A4">
        <w:rPr>
          <w:rFonts w:ascii="Arial" w:hAnsi="Arial" w:cs="Arial"/>
        </w:rPr>
        <w:t>z članka 6. stavak 1</w:t>
      </w:r>
      <w:r w:rsidR="00616FDF" w:rsidRPr="008B62D6">
        <w:rPr>
          <w:rFonts w:ascii="Arial" w:hAnsi="Arial" w:cs="Arial"/>
        </w:rPr>
        <w:t>.</w:t>
      </w:r>
      <w:r w:rsidR="000238A4">
        <w:rPr>
          <w:rFonts w:ascii="Arial" w:hAnsi="Arial" w:cs="Arial"/>
        </w:rPr>
        <w:t xml:space="preserve"> točka 3.</w:t>
      </w:r>
      <w:r w:rsidR="00616FDF" w:rsidRPr="008B62D6">
        <w:rPr>
          <w:rFonts w:ascii="Arial" w:hAnsi="Arial" w:cs="Arial"/>
        </w:rPr>
        <w:t xml:space="preserve"> </w:t>
      </w:r>
      <w:r w:rsidR="008B62D6" w:rsidRPr="008B62D6">
        <w:rPr>
          <w:rFonts w:ascii="Arial" w:hAnsi="Arial" w:cs="Arial"/>
        </w:rPr>
        <w:t>u svom vlasništvu/suvlasništvu prodali, darovali ili na bilo koji drugi način otuđili, odnosno odrekli se od nasljedstva ili na bilo koji drugi način ustupili nekretninu odnosno svoj suvlasnički udio trećoj osobi</w:t>
      </w:r>
    </w:p>
    <w:p w14:paraId="64AE3C43" w14:textId="77777777" w:rsidR="008B62D6" w:rsidRDefault="008B62D6" w:rsidP="008B62D6">
      <w:pPr>
        <w:pStyle w:val="ListParagraph"/>
        <w:spacing w:before="100" w:beforeAutospacing="1" w:after="100" w:afterAutospacing="1"/>
        <w:ind w:left="1440"/>
        <w:jc w:val="both"/>
        <w:rPr>
          <w:rFonts w:ascii="Arial" w:hAnsi="Arial" w:cs="Arial"/>
        </w:rPr>
      </w:pPr>
      <w:r w:rsidRPr="008B62D6">
        <w:rPr>
          <w:rFonts w:ascii="Arial" w:hAnsi="Arial" w:cs="Arial"/>
        </w:rPr>
        <w:t>ili</w:t>
      </w:r>
    </w:p>
    <w:p w14:paraId="493C465F" w14:textId="5CAF2655" w:rsidR="005C3526" w:rsidRPr="008B62D6" w:rsidRDefault="008B62D6" w:rsidP="008B62D6">
      <w:pPr>
        <w:pStyle w:val="ListParagraph"/>
        <w:numPr>
          <w:ilvl w:val="0"/>
          <w:numId w:val="38"/>
        </w:numPr>
        <w:spacing w:before="100" w:beforeAutospacing="1" w:after="100" w:afterAutospacing="1"/>
        <w:jc w:val="both"/>
      </w:pPr>
      <w:r>
        <w:rPr>
          <w:rFonts w:ascii="Arial" w:hAnsi="Arial" w:cs="Arial"/>
        </w:rPr>
        <w:lastRenderedPageBreak/>
        <w:t xml:space="preserve">su nekretnine iz </w:t>
      </w:r>
      <w:r w:rsidR="000238A4">
        <w:rPr>
          <w:rFonts w:ascii="Arial" w:hAnsi="Arial" w:cs="Arial"/>
        </w:rPr>
        <w:t>članka 6. stavak 1</w:t>
      </w:r>
      <w:r>
        <w:rPr>
          <w:rFonts w:ascii="Arial" w:hAnsi="Arial" w:cs="Arial"/>
        </w:rPr>
        <w:t>.</w:t>
      </w:r>
      <w:r w:rsidR="000238A4">
        <w:rPr>
          <w:rFonts w:ascii="Arial" w:hAnsi="Arial" w:cs="Arial"/>
        </w:rPr>
        <w:t xml:space="preserve"> točka 3.</w:t>
      </w:r>
      <w:r>
        <w:rPr>
          <w:rFonts w:ascii="Arial" w:hAnsi="Arial" w:cs="Arial"/>
        </w:rPr>
        <w:t xml:space="preserve"> 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nekretnine ovlaštenog sudskog vještaka </w:t>
      </w:r>
    </w:p>
    <w:p w14:paraId="4AAAE87A" w14:textId="77777777" w:rsidR="005C3526" w:rsidRPr="00E00A83" w:rsidRDefault="005C3526" w:rsidP="005C3526">
      <w:pPr>
        <w:pStyle w:val="ListParagraph"/>
        <w:spacing w:after="0" w:line="240" w:lineRule="auto"/>
        <w:ind w:left="0"/>
        <w:jc w:val="both"/>
        <w:rPr>
          <w:rFonts w:ascii="Arial" w:eastAsia="Times New Roman" w:hAnsi="Arial" w:cs="Arial"/>
          <w:lang w:eastAsia="hr-HR"/>
        </w:rPr>
      </w:pPr>
    </w:p>
    <w:p w14:paraId="379279F8" w14:textId="465E7D98" w:rsidR="005C3526" w:rsidRDefault="0092390F" w:rsidP="00E41FD7">
      <w:pPr>
        <w:pStyle w:val="docplain"/>
        <w:numPr>
          <w:ilvl w:val="0"/>
          <w:numId w:val="5"/>
        </w:numPr>
        <w:spacing w:before="0" w:beforeAutospacing="0" w:after="0" w:afterAutospacing="0"/>
        <w:jc w:val="both"/>
        <w:rPr>
          <w:rFonts w:ascii="Arial" w:hAnsi="Arial" w:cs="Arial"/>
          <w:sz w:val="22"/>
          <w:szCs w:val="22"/>
        </w:rPr>
      </w:pPr>
      <w:r w:rsidRPr="008D02E4">
        <w:rPr>
          <w:rFonts w:ascii="Arial" w:hAnsi="Arial" w:cs="Arial"/>
          <w:sz w:val="22"/>
          <w:szCs w:val="22"/>
        </w:rPr>
        <w:t>izvornik uvjerenja o prebivališt</w:t>
      </w:r>
      <w:r w:rsidR="008D02E4">
        <w:rPr>
          <w:rFonts w:ascii="Arial" w:hAnsi="Arial" w:cs="Arial"/>
          <w:sz w:val="22"/>
          <w:szCs w:val="22"/>
        </w:rPr>
        <w:t>u, za podnositelja zahtjeva i članove obitelji</w:t>
      </w:r>
      <w:r w:rsidR="000238A4">
        <w:rPr>
          <w:rFonts w:ascii="Arial" w:hAnsi="Arial" w:cs="Arial"/>
          <w:sz w:val="22"/>
          <w:szCs w:val="22"/>
        </w:rPr>
        <w:t>,</w:t>
      </w:r>
    </w:p>
    <w:p w14:paraId="612936F4" w14:textId="77777777" w:rsidR="008D02E4" w:rsidRPr="008D02E4" w:rsidRDefault="008D02E4" w:rsidP="008D02E4">
      <w:pPr>
        <w:pStyle w:val="docplain"/>
        <w:spacing w:before="0" w:beforeAutospacing="0" w:after="0" w:afterAutospacing="0"/>
        <w:jc w:val="both"/>
        <w:rPr>
          <w:rFonts w:ascii="Arial" w:hAnsi="Arial" w:cs="Arial"/>
          <w:sz w:val="22"/>
          <w:szCs w:val="22"/>
        </w:rPr>
      </w:pPr>
    </w:p>
    <w:p w14:paraId="730724DA" w14:textId="6CB65BF2" w:rsidR="0092390F" w:rsidRPr="00E00A83" w:rsidRDefault="0092390F" w:rsidP="00305DD2">
      <w:pPr>
        <w:pStyle w:val="docplain"/>
        <w:numPr>
          <w:ilvl w:val="0"/>
          <w:numId w:val="5"/>
        </w:numPr>
        <w:spacing w:before="0" w:beforeAutospacing="0" w:after="0" w:afterAutospacing="0"/>
        <w:jc w:val="both"/>
        <w:rPr>
          <w:rFonts w:ascii="Arial" w:hAnsi="Arial" w:cs="Arial"/>
          <w:sz w:val="22"/>
          <w:szCs w:val="22"/>
        </w:rPr>
      </w:pPr>
      <w:r w:rsidRPr="00E00A83">
        <w:rPr>
          <w:rFonts w:ascii="Arial" w:hAnsi="Arial" w:cs="Arial"/>
          <w:sz w:val="22"/>
          <w:szCs w:val="22"/>
        </w:rPr>
        <w:t>izvornik potvrde porezne uprave i Grada Dubrovnika iz kojih je razvidno da podnositelj zahtjeva i punoljetni članovi obitelji nemaju dugovanja po osnovi javnih davanja</w:t>
      </w:r>
      <w:r w:rsidR="005C3526" w:rsidRPr="00E00A83">
        <w:rPr>
          <w:rFonts w:ascii="Arial" w:hAnsi="Arial" w:cs="Arial"/>
          <w:sz w:val="22"/>
          <w:szCs w:val="22"/>
        </w:rPr>
        <w:br/>
      </w:r>
    </w:p>
    <w:p w14:paraId="741DB714" w14:textId="4C9C2A5A" w:rsidR="0092390F" w:rsidRPr="00E00A83" w:rsidRDefault="008B62D6" w:rsidP="00305DD2">
      <w:pPr>
        <w:pStyle w:val="ListParagraph"/>
        <w:numPr>
          <w:ilvl w:val="0"/>
          <w:numId w:val="5"/>
        </w:numPr>
        <w:spacing w:after="0"/>
        <w:jc w:val="both"/>
        <w:rPr>
          <w:rFonts w:ascii="Arial" w:hAnsi="Arial" w:cs="Arial"/>
        </w:rPr>
      </w:pPr>
      <w:r>
        <w:rPr>
          <w:rFonts w:ascii="Arial" w:hAnsi="Arial" w:cs="Arial"/>
        </w:rPr>
        <w:t>izjava podnositelja zahtjeva</w:t>
      </w:r>
      <w:r w:rsidR="0092390F" w:rsidRPr="00E00A83">
        <w:rPr>
          <w:rFonts w:ascii="Arial" w:hAnsi="Arial" w:cs="Arial"/>
        </w:rPr>
        <w:t xml:space="preserve"> da fizička osoba ili osnivač pravne osobe kao prodavatelj stambenog objekta nije u srodstvu s podnositeljem zahtjeva i članovima njegove obitelji i to: srodnik po krvi u ravnoj liniji, srodnik u pobočnoj do četvrtog stupnja, srodnik po tazbini do dru</w:t>
      </w:r>
      <w:r w:rsidR="009F73E6">
        <w:rPr>
          <w:rFonts w:ascii="Arial" w:hAnsi="Arial" w:cs="Arial"/>
        </w:rPr>
        <w:t>gog stupnja zaključno (Obrazac G</w:t>
      </w:r>
      <w:r w:rsidR="0092390F" w:rsidRPr="00E00A83">
        <w:rPr>
          <w:rFonts w:ascii="Arial" w:hAnsi="Arial" w:cs="Arial"/>
        </w:rPr>
        <w:t>),</w:t>
      </w:r>
    </w:p>
    <w:p w14:paraId="5C1C90F4" w14:textId="77777777" w:rsidR="005C3526" w:rsidRPr="00E00A83" w:rsidRDefault="005C3526" w:rsidP="005C3526">
      <w:pPr>
        <w:pStyle w:val="ListParagraph"/>
        <w:spacing w:after="0"/>
        <w:ind w:left="0"/>
        <w:jc w:val="both"/>
        <w:rPr>
          <w:rFonts w:ascii="Arial" w:hAnsi="Arial" w:cs="Arial"/>
        </w:rPr>
      </w:pPr>
    </w:p>
    <w:p w14:paraId="572F0B66" w14:textId="76868B10" w:rsidR="003313F0" w:rsidRDefault="0092390F" w:rsidP="003313F0">
      <w:pPr>
        <w:pStyle w:val="ListParagraph"/>
        <w:numPr>
          <w:ilvl w:val="0"/>
          <w:numId w:val="5"/>
        </w:numPr>
        <w:spacing w:after="0"/>
        <w:ind w:left="700"/>
        <w:jc w:val="both"/>
        <w:rPr>
          <w:rFonts w:ascii="Arial" w:hAnsi="Arial" w:cs="Arial"/>
        </w:rPr>
      </w:pPr>
      <w:r w:rsidRPr="00E00A83">
        <w:rPr>
          <w:rFonts w:ascii="Arial" w:hAnsi="Arial" w:cs="Arial"/>
        </w:rPr>
        <w:t xml:space="preserve">izvornik uvjerenja općinskog suda </w:t>
      </w:r>
      <w:r w:rsidR="008D02E4">
        <w:rPr>
          <w:rFonts w:ascii="Arial" w:hAnsi="Arial" w:cs="Arial"/>
        </w:rPr>
        <w:t xml:space="preserve">u sudu Dubrovniku </w:t>
      </w:r>
      <w:r w:rsidRPr="00E00A83">
        <w:rPr>
          <w:rFonts w:ascii="Arial" w:hAnsi="Arial" w:cs="Arial"/>
        </w:rPr>
        <w:t xml:space="preserve">ili drugog javnog registra da </w:t>
      </w:r>
      <w:r w:rsidR="008D02E4">
        <w:rPr>
          <w:rFonts w:ascii="Arial" w:hAnsi="Arial" w:cs="Arial"/>
        </w:rPr>
        <w:t xml:space="preserve">podnositelj zahtjeva </w:t>
      </w:r>
      <w:r w:rsidRPr="00E00A83">
        <w:rPr>
          <w:rFonts w:ascii="Arial" w:hAnsi="Arial" w:cs="Arial"/>
        </w:rPr>
        <w:t>ima/nema u vlasništvu nekretnine</w:t>
      </w:r>
      <w:r w:rsidR="003313F0">
        <w:rPr>
          <w:rFonts w:ascii="Arial" w:hAnsi="Arial" w:cs="Arial"/>
        </w:rPr>
        <w:t>,</w:t>
      </w:r>
    </w:p>
    <w:p w14:paraId="1CF24438" w14:textId="77777777" w:rsidR="003313F0" w:rsidRPr="003313F0" w:rsidRDefault="003313F0" w:rsidP="003313F0">
      <w:pPr>
        <w:spacing w:after="0"/>
        <w:jc w:val="both"/>
        <w:rPr>
          <w:rFonts w:ascii="Arial" w:hAnsi="Arial" w:cs="Arial"/>
        </w:rPr>
      </w:pPr>
    </w:p>
    <w:p w14:paraId="7347C1F4" w14:textId="0240DFE9" w:rsidR="0092390F" w:rsidRPr="00E00A83" w:rsidRDefault="002973E3" w:rsidP="00305DD2">
      <w:pPr>
        <w:pStyle w:val="ListParagraph"/>
        <w:numPr>
          <w:ilvl w:val="0"/>
          <w:numId w:val="5"/>
        </w:numPr>
        <w:jc w:val="both"/>
        <w:rPr>
          <w:rFonts w:ascii="Arial" w:hAnsi="Arial" w:cs="Arial"/>
        </w:rPr>
      </w:pPr>
      <w:r w:rsidRPr="00E00A83">
        <w:rPr>
          <w:rFonts w:ascii="Arial" w:hAnsi="Arial" w:cs="Arial"/>
        </w:rPr>
        <w:t>presliku akta za uporabu stambenog objekta koji je predmet zahtjeva,</w:t>
      </w:r>
    </w:p>
    <w:p w14:paraId="0DDAAE03" w14:textId="77777777" w:rsidR="005C3526" w:rsidRPr="00E00A83" w:rsidRDefault="005C3526" w:rsidP="005C3526">
      <w:pPr>
        <w:pStyle w:val="ListParagraph"/>
        <w:spacing w:after="0"/>
        <w:ind w:left="0"/>
        <w:jc w:val="both"/>
        <w:rPr>
          <w:rFonts w:ascii="Arial" w:hAnsi="Arial" w:cs="Arial"/>
        </w:rPr>
      </w:pPr>
    </w:p>
    <w:p w14:paraId="07E12D6A" w14:textId="60C3C323" w:rsidR="005C3526" w:rsidRPr="00E00A83" w:rsidRDefault="002973E3" w:rsidP="005C3526">
      <w:pPr>
        <w:pStyle w:val="ListParagraph"/>
        <w:numPr>
          <w:ilvl w:val="0"/>
          <w:numId w:val="5"/>
        </w:numPr>
        <w:spacing w:after="0"/>
        <w:jc w:val="both"/>
        <w:rPr>
          <w:rFonts w:ascii="Arial" w:hAnsi="Arial" w:cs="Arial"/>
        </w:rPr>
      </w:pPr>
      <w:r w:rsidRPr="00E00A83">
        <w:rPr>
          <w:rFonts w:ascii="Arial" w:hAnsi="Arial" w:cs="Arial"/>
        </w:rPr>
        <w:t>preslik predugovora ili ugovora o kupoprodaji stambenog objekta za čiju kupnju se podnosi zahtjev,</w:t>
      </w:r>
    </w:p>
    <w:p w14:paraId="31583007" w14:textId="77777777" w:rsidR="005C3526" w:rsidRPr="00E00A83" w:rsidRDefault="005C3526" w:rsidP="005C3526">
      <w:pPr>
        <w:spacing w:after="0"/>
        <w:jc w:val="both"/>
        <w:rPr>
          <w:rFonts w:ascii="Arial" w:hAnsi="Arial" w:cs="Arial"/>
        </w:rPr>
      </w:pPr>
    </w:p>
    <w:p w14:paraId="117C9F39" w14:textId="26827582" w:rsidR="005C3526" w:rsidRPr="00E00A83" w:rsidRDefault="002973E3" w:rsidP="005C3526">
      <w:pPr>
        <w:pStyle w:val="ListParagraph"/>
        <w:numPr>
          <w:ilvl w:val="0"/>
          <w:numId w:val="5"/>
        </w:numPr>
        <w:spacing w:after="0"/>
        <w:jc w:val="both"/>
        <w:rPr>
          <w:rFonts w:ascii="Arial" w:hAnsi="Arial" w:cs="Arial"/>
        </w:rPr>
      </w:pPr>
      <w:r w:rsidRPr="00E00A83">
        <w:rPr>
          <w:rFonts w:ascii="Arial" w:hAnsi="Arial" w:cs="Arial"/>
        </w:rPr>
        <w:t xml:space="preserve">izjavu iz članka </w:t>
      </w:r>
      <w:r w:rsidR="00604949" w:rsidRPr="00E00A83">
        <w:rPr>
          <w:rFonts w:ascii="Arial" w:hAnsi="Arial" w:cs="Arial"/>
        </w:rPr>
        <w:t>8.</w:t>
      </w:r>
      <w:r w:rsidRPr="00E00A83">
        <w:rPr>
          <w:rFonts w:ascii="Arial" w:hAnsi="Arial" w:cs="Arial"/>
        </w:rPr>
        <w:t xml:space="preserve"> stavak </w:t>
      </w:r>
      <w:r w:rsidR="00604949" w:rsidRPr="00E00A83">
        <w:rPr>
          <w:rFonts w:ascii="Arial" w:hAnsi="Arial" w:cs="Arial"/>
        </w:rPr>
        <w:t>6.</w:t>
      </w:r>
      <w:r w:rsidRPr="00E00A83">
        <w:rPr>
          <w:rFonts w:ascii="Arial" w:hAnsi="Arial" w:cs="Arial"/>
        </w:rPr>
        <w:t xml:space="preserve"> kojom bračni ili izvanbračni drug, potvrđuje da je suglasan </w:t>
      </w:r>
      <w:r w:rsidR="0092390F" w:rsidRPr="00E00A83">
        <w:rPr>
          <w:rFonts w:ascii="Arial" w:hAnsi="Arial" w:cs="Arial"/>
        </w:rPr>
        <w:t>i upoznat sa podnošenjem zahtjeva</w:t>
      </w:r>
      <w:r w:rsidRPr="00E00A83">
        <w:rPr>
          <w:rFonts w:ascii="Arial" w:hAnsi="Arial" w:cs="Arial"/>
        </w:rPr>
        <w:t xml:space="preserve"> za korištenje Mjere 1 (Obrazac </w:t>
      </w:r>
      <w:r w:rsidR="009F73E6">
        <w:rPr>
          <w:rFonts w:ascii="Arial" w:hAnsi="Arial" w:cs="Arial"/>
        </w:rPr>
        <w:t>H</w:t>
      </w:r>
      <w:r w:rsidRPr="00E00A83">
        <w:rPr>
          <w:rFonts w:ascii="Arial" w:hAnsi="Arial" w:cs="Arial"/>
        </w:rPr>
        <w:t>)</w:t>
      </w:r>
      <w:r w:rsidR="00EC4FB2" w:rsidRPr="00E00A83">
        <w:rPr>
          <w:rFonts w:ascii="Arial" w:hAnsi="Arial" w:cs="Arial"/>
        </w:rPr>
        <w:t>,</w:t>
      </w:r>
    </w:p>
    <w:p w14:paraId="727D99D4" w14:textId="77777777" w:rsidR="00610ED6" w:rsidRPr="00E00A83" w:rsidRDefault="00610ED6" w:rsidP="00610ED6">
      <w:pPr>
        <w:spacing w:after="0"/>
        <w:jc w:val="both"/>
        <w:rPr>
          <w:rFonts w:ascii="Arial" w:hAnsi="Arial" w:cs="Arial"/>
        </w:rPr>
      </w:pPr>
    </w:p>
    <w:p w14:paraId="6B6CD315" w14:textId="18FEEA14" w:rsidR="00EC4FB2" w:rsidRPr="00E00A83" w:rsidRDefault="002973E3" w:rsidP="00B92F0D">
      <w:pPr>
        <w:pStyle w:val="ListParagraph"/>
        <w:numPr>
          <w:ilvl w:val="0"/>
          <w:numId w:val="5"/>
        </w:numPr>
        <w:spacing w:after="0"/>
        <w:ind w:left="757"/>
        <w:jc w:val="both"/>
        <w:rPr>
          <w:rFonts w:ascii="Arial" w:hAnsi="Arial" w:cs="Arial"/>
        </w:rPr>
      </w:pPr>
      <w:r w:rsidRPr="00E00A83">
        <w:rPr>
          <w:rFonts w:ascii="Arial" w:hAnsi="Arial" w:cs="Arial"/>
        </w:rPr>
        <w:t xml:space="preserve">izvornik izjave o promjeni prebivališta (Obrazac </w:t>
      </w:r>
      <w:r w:rsidR="009F73E6">
        <w:rPr>
          <w:rFonts w:ascii="Arial" w:hAnsi="Arial" w:cs="Arial"/>
        </w:rPr>
        <w:t>I</w:t>
      </w:r>
      <w:r w:rsidRPr="00E00A83">
        <w:rPr>
          <w:rFonts w:ascii="Arial" w:hAnsi="Arial" w:cs="Arial"/>
        </w:rPr>
        <w:t>)</w:t>
      </w:r>
      <w:r w:rsidR="00EC4FB2" w:rsidRPr="00E00A83">
        <w:rPr>
          <w:rFonts w:ascii="Arial" w:hAnsi="Arial" w:cs="Arial"/>
        </w:rPr>
        <w:t>,</w:t>
      </w:r>
    </w:p>
    <w:p w14:paraId="6059C165" w14:textId="77777777" w:rsidR="00610ED6" w:rsidRPr="00E00A83" w:rsidRDefault="00610ED6" w:rsidP="00610ED6">
      <w:pPr>
        <w:spacing w:after="0"/>
        <w:jc w:val="both"/>
        <w:rPr>
          <w:rFonts w:ascii="Arial" w:hAnsi="Arial" w:cs="Arial"/>
        </w:rPr>
      </w:pPr>
    </w:p>
    <w:p w14:paraId="38D56106" w14:textId="70425F9B" w:rsidR="00644F60" w:rsidRDefault="002973E3" w:rsidP="003F42B1">
      <w:pPr>
        <w:pStyle w:val="ListParagraph"/>
        <w:numPr>
          <w:ilvl w:val="0"/>
          <w:numId w:val="5"/>
        </w:numPr>
        <w:spacing w:after="0"/>
        <w:ind w:left="757"/>
        <w:jc w:val="both"/>
        <w:rPr>
          <w:rFonts w:ascii="Arial" w:hAnsi="Arial" w:cs="Arial"/>
        </w:rPr>
      </w:pPr>
      <w:r w:rsidRPr="00E00A83">
        <w:rPr>
          <w:rFonts w:ascii="Arial" w:hAnsi="Arial" w:cs="Arial"/>
        </w:rPr>
        <w:t>izvornik izjave da će se prije isplate nepovratnih financijskih sredstava dostaviti bjanko zadužnica</w:t>
      </w:r>
      <w:r w:rsidR="00604949" w:rsidRPr="00E00A83">
        <w:rPr>
          <w:rFonts w:ascii="Arial" w:hAnsi="Arial" w:cs="Arial"/>
        </w:rPr>
        <w:t xml:space="preserve"> (Obrazac </w:t>
      </w:r>
      <w:r w:rsidR="009F73E6">
        <w:rPr>
          <w:rFonts w:ascii="Arial" w:hAnsi="Arial" w:cs="Arial"/>
        </w:rPr>
        <w:t>J</w:t>
      </w:r>
      <w:r w:rsidR="00604949" w:rsidRPr="00E00A83">
        <w:rPr>
          <w:rFonts w:ascii="Arial" w:hAnsi="Arial" w:cs="Arial"/>
        </w:rPr>
        <w:t>)</w:t>
      </w:r>
      <w:r w:rsidR="00EC4FB2" w:rsidRPr="00E00A83">
        <w:rPr>
          <w:rFonts w:ascii="Arial" w:hAnsi="Arial" w:cs="Arial"/>
        </w:rPr>
        <w:t>,</w:t>
      </w:r>
    </w:p>
    <w:p w14:paraId="592E6A10" w14:textId="77777777" w:rsidR="003F42B1" w:rsidRPr="003F42B1" w:rsidRDefault="003F42B1" w:rsidP="003F42B1">
      <w:pPr>
        <w:spacing w:after="0"/>
        <w:jc w:val="both"/>
        <w:rPr>
          <w:rFonts w:ascii="Arial" w:hAnsi="Arial" w:cs="Arial"/>
        </w:rPr>
      </w:pPr>
    </w:p>
    <w:p w14:paraId="6D177AF8" w14:textId="5A6BE1A3" w:rsidR="00644F60" w:rsidRPr="00E00A83" w:rsidRDefault="00644F60" w:rsidP="00B92F0D">
      <w:pPr>
        <w:pStyle w:val="ListParagraph"/>
        <w:numPr>
          <w:ilvl w:val="0"/>
          <w:numId w:val="5"/>
        </w:numPr>
        <w:ind w:left="754" w:hanging="357"/>
        <w:jc w:val="both"/>
        <w:rPr>
          <w:rFonts w:ascii="Arial" w:hAnsi="Arial" w:cs="Arial"/>
        </w:rPr>
      </w:pPr>
      <w:r>
        <w:rPr>
          <w:rFonts w:ascii="Arial" w:hAnsi="Arial" w:cs="Arial"/>
        </w:rPr>
        <w:t xml:space="preserve"> javnobilježnički ovjerena izjava da podnositelj zahtjeva i članovi obitelji  nemaju s nikom potpisan ugovor o doživotnom i/ili dosmrtnom uzdržavanju (Obrazac </w:t>
      </w:r>
      <w:r w:rsidR="003F42B1">
        <w:rPr>
          <w:rFonts w:ascii="Arial" w:hAnsi="Arial" w:cs="Arial"/>
        </w:rPr>
        <w:t>K</w:t>
      </w:r>
      <w:r>
        <w:rPr>
          <w:rFonts w:ascii="Arial" w:hAnsi="Arial" w:cs="Arial"/>
        </w:rPr>
        <w:t>)</w:t>
      </w:r>
    </w:p>
    <w:p w14:paraId="0E0418E6" w14:textId="77777777" w:rsidR="00EC4FB2" w:rsidRPr="00E00A83" w:rsidRDefault="00EC4FB2" w:rsidP="00610ED6">
      <w:pPr>
        <w:pStyle w:val="ListParagraph"/>
        <w:spacing w:after="0"/>
        <w:ind w:left="0"/>
        <w:jc w:val="both"/>
        <w:rPr>
          <w:rFonts w:ascii="Arial" w:hAnsi="Arial" w:cs="Arial"/>
        </w:rPr>
      </w:pPr>
    </w:p>
    <w:p w14:paraId="4E3BE38E" w14:textId="5726109B" w:rsidR="00604949" w:rsidRPr="00E00A83" w:rsidRDefault="002973E3" w:rsidP="00F61E1D">
      <w:pPr>
        <w:pStyle w:val="ListParagraph"/>
        <w:numPr>
          <w:ilvl w:val="0"/>
          <w:numId w:val="20"/>
        </w:numPr>
        <w:ind w:hanging="436"/>
        <w:jc w:val="both"/>
        <w:rPr>
          <w:rFonts w:ascii="Arial" w:hAnsi="Arial" w:cs="Arial"/>
        </w:rPr>
      </w:pPr>
      <w:r w:rsidRPr="00E00A83">
        <w:rPr>
          <w:rFonts w:ascii="Arial" w:hAnsi="Arial" w:cs="Arial"/>
        </w:rPr>
        <w:t>Zahtjev i dokumentacija</w:t>
      </w:r>
      <w:r w:rsidR="00604949" w:rsidRPr="00E00A83">
        <w:rPr>
          <w:rFonts w:ascii="Arial" w:hAnsi="Arial" w:cs="Arial"/>
        </w:rPr>
        <w:t xml:space="preserve"> (za koju su propisani obrasci)</w:t>
      </w:r>
      <w:r w:rsidRPr="00E00A83">
        <w:rPr>
          <w:rFonts w:ascii="Arial" w:hAnsi="Arial" w:cs="Arial"/>
        </w:rPr>
        <w:t xml:space="preserve"> predaj</w:t>
      </w:r>
      <w:r w:rsidR="00604949" w:rsidRPr="00E00A83">
        <w:rPr>
          <w:rFonts w:ascii="Arial" w:hAnsi="Arial" w:cs="Arial"/>
        </w:rPr>
        <w:t>u</w:t>
      </w:r>
      <w:r w:rsidRPr="00E00A83">
        <w:rPr>
          <w:rFonts w:ascii="Arial" w:hAnsi="Arial" w:cs="Arial"/>
        </w:rPr>
        <w:t xml:space="preserve"> se na obrascima koji čine sastavni dio ove Odluke. </w:t>
      </w:r>
    </w:p>
    <w:p w14:paraId="6A959AAC" w14:textId="77777777" w:rsidR="00EC4FB2" w:rsidRPr="00E00A83" w:rsidRDefault="00EC4FB2" w:rsidP="00EC4FB2">
      <w:pPr>
        <w:pStyle w:val="ListParagraph"/>
        <w:jc w:val="both"/>
        <w:rPr>
          <w:rFonts w:ascii="Arial" w:hAnsi="Arial" w:cs="Arial"/>
        </w:rPr>
      </w:pPr>
    </w:p>
    <w:p w14:paraId="085B9B65" w14:textId="77777777" w:rsidR="002973E3" w:rsidRPr="00E00A83" w:rsidRDefault="002973E3" w:rsidP="00F61E1D">
      <w:pPr>
        <w:pStyle w:val="ListParagraph"/>
        <w:numPr>
          <w:ilvl w:val="0"/>
          <w:numId w:val="20"/>
        </w:numPr>
        <w:ind w:left="723" w:hanging="439"/>
        <w:jc w:val="both"/>
        <w:rPr>
          <w:rFonts w:ascii="Arial" w:hAnsi="Arial" w:cs="Arial"/>
        </w:rPr>
      </w:pPr>
      <w:r w:rsidRPr="00E00A83">
        <w:rPr>
          <w:rFonts w:ascii="Arial" w:hAnsi="Arial" w:cs="Arial"/>
        </w:rPr>
        <w:t xml:space="preserve">Zahtjev i dokumentacija </w:t>
      </w:r>
      <w:r w:rsidR="00604949" w:rsidRPr="00E00A83">
        <w:rPr>
          <w:rFonts w:ascii="Arial" w:hAnsi="Arial" w:cs="Arial"/>
        </w:rPr>
        <w:t>(</w:t>
      </w:r>
      <w:r w:rsidRPr="00E00A83">
        <w:rPr>
          <w:rFonts w:ascii="Arial" w:hAnsi="Arial" w:cs="Arial"/>
        </w:rPr>
        <w:t>za koju su propisani obrasci</w:t>
      </w:r>
      <w:r w:rsidR="00604949" w:rsidRPr="00E00A83">
        <w:rPr>
          <w:rFonts w:ascii="Arial" w:hAnsi="Arial" w:cs="Arial"/>
        </w:rPr>
        <w:t>)</w:t>
      </w:r>
      <w:r w:rsidRPr="00E00A83">
        <w:rPr>
          <w:rFonts w:ascii="Arial" w:hAnsi="Arial" w:cs="Arial"/>
        </w:rPr>
        <w:t xml:space="preserve">  koji ne budu dostavljeni na obrascima koji čine sastavni dio ove Odluke neće se razmatrati.</w:t>
      </w:r>
    </w:p>
    <w:p w14:paraId="17C2D7C2" w14:textId="02CB80B7" w:rsidR="002973E3" w:rsidRPr="00E00A83" w:rsidRDefault="002973E3" w:rsidP="00305DD2">
      <w:pPr>
        <w:pStyle w:val="docplain"/>
        <w:numPr>
          <w:ilvl w:val="0"/>
          <w:numId w:val="20"/>
        </w:numPr>
        <w:spacing w:before="0" w:beforeAutospacing="0" w:after="0" w:afterAutospacing="0"/>
        <w:ind w:left="680"/>
        <w:jc w:val="both"/>
        <w:rPr>
          <w:rFonts w:ascii="Arial" w:hAnsi="Arial" w:cs="Arial"/>
          <w:sz w:val="22"/>
          <w:szCs w:val="22"/>
        </w:rPr>
      </w:pPr>
      <w:r w:rsidRPr="00E00A83">
        <w:rPr>
          <w:rFonts w:ascii="Arial" w:hAnsi="Arial" w:cs="Arial"/>
          <w:sz w:val="22"/>
          <w:szCs w:val="22"/>
        </w:rPr>
        <w:t xml:space="preserve">Dokazi o ispunjavanju uvjeta u trenutku podnošenja zahtjeva za dodjelu nepovratnih financijskih sredstava za kupnju stambenog objekta ne smiju biti stariji od 30 dana od dana </w:t>
      </w:r>
      <w:r w:rsidR="004C76E4">
        <w:rPr>
          <w:rFonts w:ascii="Arial" w:hAnsi="Arial" w:cs="Arial"/>
          <w:sz w:val="22"/>
          <w:szCs w:val="22"/>
        </w:rPr>
        <w:t>podnošenja Zahtjeva za dodjelu nepovratnih financijskih sredstava osi</w:t>
      </w:r>
      <w:r w:rsidR="00BA319C" w:rsidRPr="00E00A83">
        <w:rPr>
          <w:rFonts w:ascii="Arial" w:hAnsi="Arial" w:cs="Arial"/>
          <w:sz w:val="22"/>
          <w:szCs w:val="22"/>
        </w:rPr>
        <w:t>m u slučaju kada je drugačije propisano odredbama Odluke.</w:t>
      </w:r>
    </w:p>
    <w:p w14:paraId="28DBF52F" w14:textId="77777777" w:rsidR="00EC4FB2" w:rsidRPr="00E00A83" w:rsidRDefault="00EC4FB2" w:rsidP="002973E3">
      <w:pPr>
        <w:jc w:val="both"/>
        <w:rPr>
          <w:rFonts w:ascii="Arial" w:hAnsi="Arial" w:cs="Arial"/>
        </w:rPr>
      </w:pPr>
    </w:p>
    <w:p w14:paraId="1959DF66" w14:textId="77777777" w:rsidR="002973E3" w:rsidRPr="009A78D6" w:rsidRDefault="002973E3" w:rsidP="002973E3">
      <w:pPr>
        <w:jc w:val="both"/>
        <w:rPr>
          <w:rFonts w:ascii="Arial" w:hAnsi="Arial" w:cs="Arial"/>
          <w:b/>
        </w:rPr>
      </w:pPr>
      <w:r w:rsidRPr="009A78D6">
        <w:rPr>
          <w:rFonts w:ascii="Arial" w:hAnsi="Arial" w:cs="Arial"/>
          <w:b/>
        </w:rPr>
        <w:t xml:space="preserve">MJERA </w:t>
      </w:r>
      <w:r w:rsidR="003D7436" w:rsidRPr="009A78D6">
        <w:rPr>
          <w:rFonts w:ascii="Arial" w:hAnsi="Arial" w:cs="Arial"/>
          <w:b/>
        </w:rPr>
        <w:t>2</w:t>
      </w:r>
      <w:r w:rsidRPr="009A78D6">
        <w:rPr>
          <w:rFonts w:ascii="Arial" w:hAnsi="Arial" w:cs="Arial"/>
          <w:b/>
        </w:rPr>
        <w:t xml:space="preserve">- DODJELA NEPOVRATNIH FINANCIJSKIH SREDSTAVA ZA GRADNJU, DOGRADNJU ILI NADOGRADNJU STAMBENOG OBJEKTA </w:t>
      </w:r>
    </w:p>
    <w:p w14:paraId="27DBFEEF" w14:textId="77777777" w:rsidR="00620017" w:rsidRPr="00E00A83" w:rsidRDefault="008E4C38" w:rsidP="00620017">
      <w:pPr>
        <w:pStyle w:val="NoSpacing"/>
        <w:jc w:val="center"/>
        <w:rPr>
          <w:rFonts w:ascii="Arial" w:hAnsi="Arial" w:cs="Arial"/>
        </w:rPr>
      </w:pPr>
      <w:r w:rsidRPr="00E00A83">
        <w:rPr>
          <w:rFonts w:ascii="Arial" w:hAnsi="Arial" w:cs="Arial"/>
        </w:rPr>
        <w:t>Članak 10</w:t>
      </w:r>
      <w:r w:rsidR="00620017" w:rsidRPr="00E00A83">
        <w:rPr>
          <w:rFonts w:ascii="Arial" w:hAnsi="Arial" w:cs="Arial"/>
        </w:rPr>
        <w:t>.</w:t>
      </w:r>
    </w:p>
    <w:p w14:paraId="3DCFD71D" w14:textId="77777777" w:rsidR="00620017" w:rsidRPr="00E00A83" w:rsidRDefault="00620017" w:rsidP="006E24ED">
      <w:pPr>
        <w:pStyle w:val="NoSpacing"/>
        <w:jc w:val="both"/>
        <w:rPr>
          <w:rFonts w:ascii="Arial" w:hAnsi="Arial" w:cs="Arial"/>
        </w:rPr>
      </w:pPr>
    </w:p>
    <w:p w14:paraId="41343D3F" w14:textId="51220D99" w:rsidR="00610ED6" w:rsidRPr="00E00A83" w:rsidRDefault="006E24ED" w:rsidP="00610ED6">
      <w:pPr>
        <w:pStyle w:val="NoSpacing"/>
        <w:numPr>
          <w:ilvl w:val="0"/>
          <w:numId w:val="23"/>
        </w:numPr>
        <w:jc w:val="both"/>
        <w:rPr>
          <w:rFonts w:ascii="Arial" w:hAnsi="Arial" w:cs="Arial"/>
        </w:rPr>
      </w:pPr>
      <w:r w:rsidRPr="00E00A83">
        <w:rPr>
          <w:rFonts w:ascii="Arial" w:hAnsi="Arial" w:cs="Arial"/>
        </w:rPr>
        <w:lastRenderedPageBreak/>
        <w:t xml:space="preserve">Nepovratna financijska sredstava dodjeljuju se za </w:t>
      </w:r>
      <w:bookmarkStart w:id="12" w:name="_Hlk28675980"/>
      <w:r w:rsidRPr="00E00A83">
        <w:rPr>
          <w:rFonts w:ascii="Arial" w:hAnsi="Arial" w:cs="Arial"/>
        </w:rPr>
        <w:t xml:space="preserve">gradnju, dogradnju ili nadogradnju stambenog </w:t>
      </w:r>
      <w:bookmarkEnd w:id="12"/>
      <w:r w:rsidRPr="00E00A83">
        <w:rPr>
          <w:rFonts w:ascii="Arial" w:hAnsi="Arial" w:cs="Arial"/>
        </w:rPr>
        <w:t xml:space="preserve">objekta koji ima pravomoćni akt  za </w:t>
      </w:r>
      <w:bookmarkStart w:id="13" w:name="_Hlk30681635"/>
      <w:r w:rsidRPr="00E00A83">
        <w:rPr>
          <w:rFonts w:ascii="Arial" w:hAnsi="Arial" w:cs="Arial"/>
        </w:rPr>
        <w:t xml:space="preserve">gradnju, dogradnju ili nadogradnju </w:t>
      </w:r>
      <w:bookmarkEnd w:id="13"/>
      <w:r w:rsidRPr="00E00A83">
        <w:rPr>
          <w:rFonts w:ascii="Arial" w:hAnsi="Arial" w:cs="Arial"/>
        </w:rPr>
        <w:t>na području Grada Dubrovnika</w:t>
      </w:r>
      <w:r w:rsidR="003D7436" w:rsidRPr="00E00A83">
        <w:rPr>
          <w:rFonts w:ascii="Arial" w:hAnsi="Arial" w:cs="Arial"/>
        </w:rPr>
        <w:t xml:space="preserve">, a koja </w:t>
      </w:r>
      <w:r w:rsidR="00445610" w:rsidRPr="00E00A83">
        <w:rPr>
          <w:rFonts w:ascii="Arial" w:hAnsi="Arial" w:cs="Arial"/>
        </w:rPr>
        <w:t xml:space="preserve">gradnja, dogradnja ili nadogradnja </w:t>
      </w:r>
      <w:r w:rsidR="003D7436" w:rsidRPr="00E00A83">
        <w:rPr>
          <w:rFonts w:ascii="Arial" w:hAnsi="Arial" w:cs="Arial"/>
        </w:rPr>
        <w:t xml:space="preserve">nije </w:t>
      </w:r>
      <w:r w:rsidR="00445610" w:rsidRPr="00E00A83">
        <w:rPr>
          <w:rFonts w:ascii="Arial" w:hAnsi="Arial" w:cs="Arial"/>
        </w:rPr>
        <w:t>započela</w:t>
      </w:r>
      <w:r w:rsidR="003D7436" w:rsidRPr="00E00A83">
        <w:rPr>
          <w:rFonts w:ascii="Arial" w:hAnsi="Arial" w:cs="Arial"/>
        </w:rPr>
        <w:t xml:space="preserve"> prije </w:t>
      </w:r>
      <w:r w:rsidR="00294A36" w:rsidRPr="00E00A83">
        <w:rPr>
          <w:rFonts w:ascii="Arial" w:hAnsi="Arial" w:cs="Arial"/>
        </w:rPr>
        <w:t>objave Javnog poziva iz članka 12. ove Odluke.</w:t>
      </w:r>
    </w:p>
    <w:p w14:paraId="077E35EB" w14:textId="77777777" w:rsidR="00610ED6" w:rsidRPr="00E00A83" w:rsidRDefault="00610ED6" w:rsidP="00610ED6">
      <w:pPr>
        <w:pStyle w:val="NoSpacing"/>
        <w:ind w:left="720"/>
        <w:jc w:val="both"/>
        <w:rPr>
          <w:rFonts w:ascii="Arial" w:hAnsi="Arial" w:cs="Arial"/>
        </w:rPr>
      </w:pPr>
    </w:p>
    <w:p w14:paraId="5FD0F7A2" w14:textId="7E3D2FE3" w:rsidR="006E24ED" w:rsidRPr="00E00A83" w:rsidRDefault="006E24ED" w:rsidP="00610ED6">
      <w:pPr>
        <w:pStyle w:val="NoSpacing"/>
        <w:numPr>
          <w:ilvl w:val="0"/>
          <w:numId w:val="23"/>
        </w:numPr>
        <w:jc w:val="both"/>
        <w:rPr>
          <w:rFonts w:ascii="Arial" w:hAnsi="Arial" w:cs="Arial"/>
        </w:rPr>
      </w:pPr>
      <w:r w:rsidRPr="00E00A83">
        <w:rPr>
          <w:rFonts w:ascii="Arial" w:eastAsia="Times New Roman" w:hAnsi="Arial" w:cs="Arial"/>
          <w:lang w:eastAsia="hr-HR"/>
        </w:rPr>
        <w:t xml:space="preserve">U slučaju gradnje </w:t>
      </w:r>
      <w:r w:rsidR="00474D11" w:rsidRPr="00E00A83">
        <w:rPr>
          <w:rFonts w:ascii="Arial" w:eastAsia="Times New Roman" w:hAnsi="Arial" w:cs="Arial"/>
          <w:lang w:eastAsia="hr-HR"/>
        </w:rPr>
        <w:t xml:space="preserve">stambenog objekta </w:t>
      </w:r>
      <w:r w:rsidRPr="00E00A83">
        <w:rPr>
          <w:rFonts w:ascii="Arial" w:eastAsia="Times New Roman" w:hAnsi="Arial" w:cs="Arial"/>
          <w:lang w:eastAsia="hr-HR"/>
        </w:rPr>
        <w:t>na zemljištu u vlasništvu podnositelja zahtjeva potrebno je dostaviti dokaz o vlasništvu nekretnine i pravomoćni akt za gradnj</w:t>
      </w:r>
      <w:r w:rsidR="00B36DEC">
        <w:rPr>
          <w:rFonts w:ascii="Arial" w:eastAsia="Times New Roman" w:hAnsi="Arial" w:cs="Arial"/>
          <w:lang w:eastAsia="hr-HR"/>
        </w:rPr>
        <w:t>u</w:t>
      </w:r>
      <w:r w:rsidRPr="00E00A83">
        <w:rPr>
          <w:rFonts w:ascii="Arial" w:eastAsia="Times New Roman" w:hAnsi="Arial" w:cs="Arial"/>
          <w:lang w:eastAsia="hr-HR"/>
        </w:rPr>
        <w:t xml:space="preserve"> čiji rok za početak građenja nije istekao.</w:t>
      </w:r>
    </w:p>
    <w:p w14:paraId="6EB8E9C6" w14:textId="77777777" w:rsidR="00EC4FB2" w:rsidRPr="00E00A83" w:rsidRDefault="00EC4FB2" w:rsidP="00610ED6">
      <w:pPr>
        <w:pStyle w:val="ListParagraph"/>
        <w:spacing w:after="0"/>
        <w:ind w:left="0"/>
        <w:jc w:val="both"/>
        <w:rPr>
          <w:rFonts w:ascii="Arial" w:eastAsia="Times New Roman" w:hAnsi="Arial" w:cs="Arial"/>
          <w:lang w:eastAsia="hr-HR"/>
        </w:rPr>
      </w:pPr>
    </w:p>
    <w:p w14:paraId="46ED4EA9" w14:textId="6AEA4451" w:rsidR="00EC4FB2" w:rsidRPr="00E00A83" w:rsidRDefault="00B85221" w:rsidP="00305DD2">
      <w:pPr>
        <w:pStyle w:val="ListParagraph"/>
        <w:numPr>
          <w:ilvl w:val="0"/>
          <w:numId w:val="23"/>
        </w:numPr>
        <w:spacing w:after="100" w:afterAutospacing="1"/>
        <w:jc w:val="both"/>
        <w:rPr>
          <w:rFonts w:ascii="Arial" w:hAnsi="Arial" w:cs="Arial"/>
        </w:rPr>
      </w:pPr>
      <w:r w:rsidRPr="00E00A83">
        <w:rPr>
          <w:rFonts w:ascii="Arial" w:hAnsi="Arial" w:cs="Arial"/>
        </w:rPr>
        <w:t>Podnositelj zahtjeva koji je suvlasnik zemljišta na kojem će se graditi stambeni objekt zajedno sa svojim bračnim drugom ili izvanbračnim drugom, mora priložiti njegovu izjavu kojom se potvrđuje da je isti suglasan i upoznat sa podnošenjem zahtjeva drugog suvlasnika na javni poziv za korištenje ove mjere.</w:t>
      </w:r>
    </w:p>
    <w:p w14:paraId="18EF7B72" w14:textId="77777777" w:rsidR="00EC4FB2" w:rsidRPr="00E00A83" w:rsidRDefault="00EC4FB2" w:rsidP="00EC4FB2">
      <w:pPr>
        <w:pStyle w:val="ListParagraph"/>
        <w:spacing w:after="100" w:afterAutospacing="1"/>
        <w:jc w:val="both"/>
        <w:rPr>
          <w:rFonts w:ascii="Arial" w:hAnsi="Arial" w:cs="Arial"/>
        </w:rPr>
      </w:pPr>
    </w:p>
    <w:p w14:paraId="365F73EB" w14:textId="77777777" w:rsidR="00EC4FB2" w:rsidRPr="00E00A83" w:rsidRDefault="006E24ED" w:rsidP="00305DD2">
      <w:pPr>
        <w:pStyle w:val="ListParagraph"/>
        <w:numPr>
          <w:ilvl w:val="0"/>
          <w:numId w:val="23"/>
        </w:numPr>
        <w:spacing w:after="0" w:line="240" w:lineRule="auto"/>
        <w:jc w:val="both"/>
        <w:rPr>
          <w:rFonts w:ascii="Arial" w:eastAsia="Times New Roman" w:hAnsi="Arial" w:cs="Arial"/>
          <w:lang w:eastAsia="hr-HR"/>
        </w:rPr>
      </w:pPr>
      <w:r w:rsidRPr="00E00A83">
        <w:rPr>
          <w:rFonts w:ascii="Arial" w:hAnsi="Arial" w:cs="Arial"/>
        </w:rPr>
        <w:t xml:space="preserve">U slučaju dogradnje ili nadogradnje potrebno je dostaviti  izjavu vlasnika objekta da je suglasan sa radovima na dogradnji ili nadogradnji objekta </w:t>
      </w:r>
      <w:r w:rsidRPr="00E00A83">
        <w:rPr>
          <w:rFonts w:ascii="Arial" w:eastAsia="Times New Roman" w:hAnsi="Arial" w:cs="Arial"/>
          <w:lang w:eastAsia="hr-HR"/>
        </w:rPr>
        <w:t>i pravomoćni akt za gradnju čiji rok za početak građenja nije istekao.</w:t>
      </w:r>
      <w:r w:rsidR="00EC4FB2" w:rsidRPr="00E00A83">
        <w:rPr>
          <w:rFonts w:ascii="Arial" w:eastAsia="Times New Roman" w:hAnsi="Arial" w:cs="Arial"/>
          <w:lang w:eastAsia="hr-HR"/>
        </w:rPr>
        <w:t xml:space="preserve"> </w:t>
      </w:r>
    </w:p>
    <w:p w14:paraId="06EEDE5C" w14:textId="77777777" w:rsidR="00EC4FB2" w:rsidRPr="00E00A83" w:rsidRDefault="00EC4FB2" w:rsidP="00EC4FB2">
      <w:pPr>
        <w:pStyle w:val="ListParagraph"/>
        <w:spacing w:after="0" w:line="240" w:lineRule="auto"/>
        <w:jc w:val="both"/>
        <w:rPr>
          <w:rFonts w:ascii="Arial" w:eastAsia="Times New Roman" w:hAnsi="Arial" w:cs="Arial"/>
          <w:lang w:eastAsia="hr-HR"/>
        </w:rPr>
      </w:pPr>
    </w:p>
    <w:p w14:paraId="14D516B0" w14:textId="5C49738A" w:rsidR="006E24ED" w:rsidRPr="00E00A83" w:rsidRDefault="006E24ED" w:rsidP="00305DD2">
      <w:pPr>
        <w:pStyle w:val="NoSpacing"/>
        <w:numPr>
          <w:ilvl w:val="0"/>
          <w:numId w:val="23"/>
        </w:numPr>
        <w:jc w:val="both"/>
        <w:rPr>
          <w:rFonts w:ascii="Arial" w:hAnsi="Arial" w:cs="Arial"/>
        </w:rPr>
      </w:pPr>
      <w:r w:rsidRPr="00E00A83">
        <w:rPr>
          <w:rFonts w:ascii="Arial" w:hAnsi="Arial" w:cs="Arial"/>
        </w:rPr>
        <w:t>Valjanim podnositeljem zahtjeva smatra se i podnositelj koji je ili će gradnjom, dogradnj</w:t>
      </w:r>
      <w:r w:rsidR="00474D11" w:rsidRPr="00E00A83">
        <w:rPr>
          <w:rFonts w:ascii="Arial" w:hAnsi="Arial" w:cs="Arial"/>
        </w:rPr>
        <w:t>om</w:t>
      </w:r>
      <w:r w:rsidRPr="00E00A83">
        <w:rPr>
          <w:rFonts w:ascii="Arial" w:hAnsi="Arial" w:cs="Arial"/>
        </w:rPr>
        <w:t xml:space="preserve"> ili nadogradnju stambenog objekta postati suvlasnikom zajedno sa svojim bračnim/izvanbračnim  drugom. </w:t>
      </w:r>
    </w:p>
    <w:p w14:paraId="4DD4184E" w14:textId="77777777" w:rsidR="006E24ED" w:rsidRPr="00E00A83" w:rsidRDefault="006E24ED" w:rsidP="00EC4FB2">
      <w:pPr>
        <w:pStyle w:val="NoSpacing"/>
        <w:ind w:left="708"/>
        <w:jc w:val="both"/>
        <w:rPr>
          <w:rFonts w:ascii="Arial" w:hAnsi="Arial" w:cs="Arial"/>
        </w:rPr>
      </w:pPr>
      <w:r w:rsidRPr="00E00A83">
        <w:rPr>
          <w:rFonts w:ascii="Arial" w:hAnsi="Arial" w:cs="Arial"/>
        </w:rPr>
        <w:t xml:space="preserve">Za suvlasnički dio suvlasnik mora priložiti izjavu kojom potvrđuje da je suglasan </w:t>
      </w:r>
      <w:r w:rsidR="0092390F" w:rsidRPr="00E00A83">
        <w:rPr>
          <w:rFonts w:ascii="Arial" w:hAnsi="Arial" w:cs="Arial"/>
        </w:rPr>
        <w:t>i upoznat sa podnošenjem zahtjeva</w:t>
      </w:r>
      <w:r w:rsidRPr="00E00A83">
        <w:rPr>
          <w:rFonts w:ascii="Arial" w:hAnsi="Arial" w:cs="Arial"/>
        </w:rPr>
        <w:t xml:space="preserve"> za korištenje ove mjere. </w:t>
      </w:r>
    </w:p>
    <w:p w14:paraId="5CB55548" w14:textId="77777777" w:rsidR="006E24ED" w:rsidRPr="00E00A83" w:rsidRDefault="006E24ED" w:rsidP="006E24ED">
      <w:pPr>
        <w:pStyle w:val="NoSpacing"/>
        <w:jc w:val="both"/>
        <w:rPr>
          <w:rFonts w:ascii="Arial" w:hAnsi="Arial" w:cs="Arial"/>
        </w:rPr>
      </w:pPr>
    </w:p>
    <w:p w14:paraId="3395890B" w14:textId="77777777" w:rsidR="00510454" w:rsidRPr="00E00A83" w:rsidRDefault="006E24ED" w:rsidP="00305DD2">
      <w:pPr>
        <w:pStyle w:val="NoSpacing"/>
        <w:numPr>
          <w:ilvl w:val="0"/>
          <w:numId w:val="23"/>
        </w:numPr>
        <w:jc w:val="both"/>
        <w:rPr>
          <w:rFonts w:ascii="Arial" w:hAnsi="Arial" w:cs="Arial"/>
        </w:rPr>
      </w:pPr>
      <w:r w:rsidRPr="00E00A83">
        <w:rPr>
          <w:rFonts w:ascii="Arial" w:hAnsi="Arial" w:cs="Arial"/>
        </w:rPr>
        <w:t xml:space="preserve">Podnositelj zahtjeva kojem su odobrena nepovratna financijska sredstava za </w:t>
      </w:r>
      <w:r w:rsidR="00474D11" w:rsidRPr="00E00A83">
        <w:rPr>
          <w:rFonts w:ascii="Arial" w:hAnsi="Arial" w:cs="Arial"/>
        </w:rPr>
        <w:t xml:space="preserve">gradnju, dogradnju ili nadogradnju stambenog </w:t>
      </w:r>
      <w:r w:rsidRPr="00E00A83">
        <w:rPr>
          <w:rFonts w:ascii="Arial" w:hAnsi="Arial" w:cs="Arial"/>
        </w:rPr>
        <w:t>na području Grada Dubrovnika dužan je</w:t>
      </w:r>
      <w:r w:rsidR="00510454" w:rsidRPr="00E00A83">
        <w:rPr>
          <w:rFonts w:ascii="Arial" w:hAnsi="Arial" w:cs="Arial"/>
        </w:rPr>
        <w:t>:</w:t>
      </w:r>
    </w:p>
    <w:p w14:paraId="0AB73554" w14:textId="77777777" w:rsidR="00C55816" w:rsidRPr="00E00A83" w:rsidRDefault="00C55816" w:rsidP="000306B9">
      <w:pPr>
        <w:pStyle w:val="ListParagraph"/>
        <w:numPr>
          <w:ilvl w:val="0"/>
          <w:numId w:val="24"/>
        </w:numPr>
        <w:spacing w:after="0"/>
        <w:ind w:left="1418" w:hanging="284"/>
        <w:jc w:val="both"/>
        <w:rPr>
          <w:rFonts w:ascii="Arial" w:hAnsi="Arial" w:cs="Arial"/>
        </w:rPr>
      </w:pPr>
      <w:bookmarkStart w:id="14" w:name="_Hlk30682834"/>
      <w:r w:rsidRPr="00E00A83">
        <w:rPr>
          <w:rFonts w:ascii="Arial" w:hAnsi="Arial" w:cs="Arial"/>
        </w:rPr>
        <w:t>u roku od 30 dana od dana sklapanja Ugovora o dodjeli nepovratnih financijskih sredstava za gradnju, dogradnju ili nadogradnju stambenog objekta  prijaviti početak građenja nadležnom tijelu graditeljstva</w:t>
      </w:r>
      <w:r w:rsidR="00B85221" w:rsidRPr="00E00A83">
        <w:rPr>
          <w:rFonts w:ascii="Arial" w:hAnsi="Arial" w:cs="Arial"/>
        </w:rPr>
        <w:t xml:space="preserve"> i dokaz o</w:t>
      </w:r>
      <w:r w:rsidR="00294A36" w:rsidRPr="00E00A83">
        <w:rPr>
          <w:rFonts w:ascii="Arial" w:hAnsi="Arial" w:cs="Arial"/>
        </w:rPr>
        <w:t xml:space="preserve"> tome dostaviti Gradu Dubrovniku</w:t>
      </w:r>
      <w:r w:rsidR="00B85221" w:rsidRPr="00E00A83">
        <w:rPr>
          <w:rFonts w:ascii="Arial" w:hAnsi="Arial" w:cs="Arial"/>
        </w:rPr>
        <w:t>,</w:t>
      </w:r>
    </w:p>
    <w:p w14:paraId="2F2FC125" w14:textId="23752B44" w:rsidR="00361E21" w:rsidRDefault="00361E21" w:rsidP="000306B9">
      <w:pPr>
        <w:pStyle w:val="ListParagraph"/>
        <w:numPr>
          <w:ilvl w:val="0"/>
          <w:numId w:val="24"/>
        </w:numPr>
        <w:spacing w:after="0"/>
        <w:ind w:left="1418" w:hanging="284"/>
        <w:jc w:val="both"/>
        <w:rPr>
          <w:rFonts w:ascii="Arial" w:hAnsi="Arial" w:cs="Arial"/>
        </w:rPr>
      </w:pPr>
      <w:r>
        <w:rPr>
          <w:rFonts w:ascii="Arial" w:hAnsi="Arial" w:cs="Arial"/>
        </w:rPr>
        <w:t xml:space="preserve">u roku od 1 godine od dana sklapanja </w:t>
      </w:r>
      <w:r w:rsidRPr="00E00A83">
        <w:rPr>
          <w:rFonts w:ascii="Arial" w:hAnsi="Arial" w:cs="Arial"/>
        </w:rPr>
        <w:t xml:space="preserve">Ugovora o dodjeli nepovratnih financijskih sredstava za gradnju, dogradnju ili nadogradnju stambenog objekta  </w:t>
      </w:r>
      <w:r>
        <w:rPr>
          <w:rFonts w:ascii="Arial" w:hAnsi="Arial" w:cs="Arial"/>
        </w:rPr>
        <w:t>utrošiti dodijeljena sredstva te dostaviti dokaz o istom (račune koji glase na podnositelja zahtjeva i potvrde o isplati iznosa navedenih na računu)</w:t>
      </w:r>
    </w:p>
    <w:p w14:paraId="31859230" w14:textId="3EE696B0" w:rsidR="00510454" w:rsidRPr="00E00A83" w:rsidRDefault="00510454" w:rsidP="000306B9">
      <w:pPr>
        <w:pStyle w:val="ListParagraph"/>
        <w:numPr>
          <w:ilvl w:val="0"/>
          <w:numId w:val="24"/>
        </w:numPr>
        <w:spacing w:after="0"/>
        <w:ind w:left="1418" w:hanging="284"/>
        <w:jc w:val="both"/>
        <w:rPr>
          <w:rFonts w:ascii="Arial" w:hAnsi="Arial" w:cs="Arial"/>
        </w:rPr>
      </w:pPr>
      <w:r w:rsidRPr="00E00A83">
        <w:rPr>
          <w:rFonts w:ascii="Arial" w:hAnsi="Arial" w:cs="Arial"/>
        </w:rPr>
        <w:t xml:space="preserve">u roku od </w:t>
      </w:r>
      <w:r w:rsidR="00C55816" w:rsidRPr="00E00A83">
        <w:rPr>
          <w:rFonts w:ascii="Arial" w:hAnsi="Arial" w:cs="Arial"/>
        </w:rPr>
        <w:t>3</w:t>
      </w:r>
      <w:r w:rsidRPr="00E00A83">
        <w:rPr>
          <w:rFonts w:ascii="Arial" w:hAnsi="Arial" w:cs="Arial"/>
        </w:rPr>
        <w:t xml:space="preserve"> godin</w:t>
      </w:r>
      <w:r w:rsidR="00C55816" w:rsidRPr="00E00A83">
        <w:rPr>
          <w:rFonts w:ascii="Arial" w:hAnsi="Arial" w:cs="Arial"/>
        </w:rPr>
        <w:t>e</w:t>
      </w:r>
      <w:r w:rsidRPr="00E00A83">
        <w:rPr>
          <w:rFonts w:ascii="Arial" w:hAnsi="Arial" w:cs="Arial"/>
        </w:rPr>
        <w:t xml:space="preserve"> od dana sklapanja Ugovora o dodjeli nepovratnih financijskih sredstava </w:t>
      </w:r>
      <w:r w:rsidR="00B85221" w:rsidRPr="00E00A83">
        <w:rPr>
          <w:rFonts w:ascii="Arial" w:hAnsi="Arial" w:cs="Arial"/>
        </w:rPr>
        <w:t xml:space="preserve">za rješavanje stambenog pitanja </w:t>
      </w:r>
      <w:r w:rsidRPr="00E00A83">
        <w:rPr>
          <w:rFonts w:ascii="Arial" w:hAnsi="Arial" w:cs="Arial"/>
        </w:rPr>
        <w:t>izgrad</w:t>
      </w:r>
      <w:r w:rsidR="00C55816" w:rsidRPr="00E00A83">
        <w:rPr>
          <w:rFonts w:ascii="Arial" w:hAnsi="Arial" w:cs="Arial"/>
        </w:rPr>
        <w:t>iti</w:t>
      </w:r>
      <w:r w:rsidR="00F51E41">
        <w:rPr>
          <w:rFonts w:ascii="Arial" w:hAnsi="Arial" w:cs="Arial"/>
        </w:rPr>
        <w:t xml:space="preserve">, </w:t>
      </w:r>
      <w:r w:rsidR="00B34D9B" w:rsidRPr="00E00A83">
        <w:rPr>
          <w:rFonts w:ascii="Arial" w:hAnsi="Arial" w:cs="Arial"/>
        </w:rPr>
        <w:t>dograditi ili nadograditi</w:t>
      </w:r>
      <w:r w:rsidR="00C55816" w:rsidRPr="00E00A83">
        <w:rPr>
          <w:rFonts w:ascii="Arial" w:hAnsi="Arial" w:cs="Arial"/>
        </w:rPr>
        <w:t xml:space="preserve"> </w:t>
      </w:r>
      <w:r w:rsidRPr="00E00A83">
        <w:rPr>
          <w:rFonts w:ascii="Arial" w:hAnsi="Arial" w:cs="Arial"/>
        </w:rPr>
        <w:t>stamben</w:t>
      </w:r>
      <w:r w:rsidR="00C55816" w:rsidRPr="00E00A83">
        <w:rPr>
          <w:rFonts w:ascii="Arial" w:hAnsi="Arial" w:cs="Arial"/>
        </w:rPr>
        <w:t xml:space="preserve">i </w:t>
      </w:r>
      <w:r w:rsidRPr="00E00A83">
        <w:rPr>
          <w:rFonts w:ascii="Arial" w:hAnsi="Arial" w:cs="Arial"/>
        </w:rPr>
        <w:t>objek</w:t>
      </w:r>
      <w:r w:rsidR="00C55816" w:rsidRPr="00E00A83">
        <w:rPr>
          <w:rFonts w:ascii="Arial" w:hAnsi="Arial" w:cs="Arial"/>
        </w:rPr>
        <w:t>t</w:t>
      </w:r>
      <w:r w:rsidRPr="00E00A83">
        <w:rPr>
          <w:rFonts w:ascii="Arial" w:hAnsi="Arial" w:cs="Arial"/>
        </w:rPr>
        <w:t>,</w:t>
      </w:r>
    </w:p>
    <w:p w14:paraId="6C45F787" w14:textId="77777777" w:rsidR="00B85221" w:rsidRPr="00E00A83" w:rsidRDefault="00642591" w:rsidP="000306B9">
      <w:pPr>
        <w:pStyle w:val="ListParagraph"/>
        <w:numPr>
          <w:ilvl w:val="0"/>
          <w:numId w:val="24"/>
        </w:numPr>
        <w:ind w:left="1418" w:hanging="284"/>
        <w:jc w:val="both"/>
        <w:rPr>
          <w:rFonts w:ascii="Arial" w:hAnsi="Arial" w:cs="Arial"/>
        </w:rPr>
      </w:pPr>
      <w:r w:rsidRPr="00E00A83">
        <w:rPr>
          <w:rFonts w:ascii="Arial" w:hAnsi="Arial" w:cs="Arial"/>
        </w:rPr>
        <w:t xml:space="preserve">u roku od </w:t>
      </w:r>
      <w:r w:rsidR="00B85221" w:rsidRPr="00E00A83">
        <w:rPr>
          <w:rFonts w:ascii="Arial" w:hAnsi="Arial" w:cs="Arial"/>
        </w:rPr>
        <w:t xml:space="preserve">šest </w:t>
      </w:r>
      <w:r w:rsidRPr="00E00A83">
        <w:rPr>
          <w:rFonts w:ascii="Arial" w:hAnsi="Arial" w:cs="Arial"/>
        </w:rPr>
        <w:t xml:space="preserve">6 mjeseci od završetka radova na </w:t>
      </w:r>
      <w:r w:rsidR="00554BF6" w:rsidRPr="00E00A83">
        <w:rPr>
          <w:rFonts w:ascii="Arial" w:hAnsi="Arial" w:cs="Arial"/>
        </w:rPr>
        <w:t xml:space="preserve">izgradnji, </w:t>
      </w:r>
      <w:r w:rsidRPr="00E00A83">
        <w:rPr>
          <w:rFonts w:ascii="Arial" w:hAnsi="Arial" w:cs="Arial"/>
        </w:rPr>
        <w:t xml:space="preserve">dogradnji ili nadogradnji dostaviti Gradu Dubrovniku dokaz o vlasništvu nad </w:t>
      </w:r>
      <w:r w:rsidR="00554BF6" w:rsidRPr="00E00A83">
        <w:rPr>
          <w:rFonts w:ascii="Arial" w:hAnsi="Arial" w:cs="Arial"/>
        </w:rPr>
        <w:t xml:space="preserve">izgrađenim, </w:t>
      </w:r>
      <w:r w:rsidRPr="00E00A83">
        <w:rPr>
          <w:rFonts w:ascii="Arial" w:hAnsi="Arial" w:cs="Arial"/>
        </w:rPr>
        <w:t>dograđenim ili nadograđenim stambenim objekt</w:t>
      </w:r>
      <w:r w:rsidR="00B85221" w:rsidRPr="00E00A83">
        <w:rPr>
          <w:rFonts w:ascii="Arial" w:hAnsi="Arial" w:cs="Arial"/>
        </w:rPr>
        <w:t>om sukladno zakonskim propisima,</w:t>
      </w:r>
    </w:p>
    <w:p w14:paraId="5657761A" w14:textId="0503CDC7" w:rsidR="00B85221" w:rsidRPr="00E00A83" w:rsidRDefault="00510454" w:rsidP="008C4110">
      <w:pPr>
        <w:pStyle w:val="ListParagraph"/>
        <w:numPr>
          <w:ilvl w:val="0"/>
          <w:numId w:val="24"/>
        </w:numPr>
        <w:ind w:left="1418" w:hanging="284"/>
        <w:jc w:val="both"/>
        <w:rPr>
          <w:rFonts w:ascii="Arial" w:hAnsi="Arial" w:cs="Arial"/>
        </w:rPr>
      </w:pPr>
      <w:r w:rsidRPr="00E00A83">
        <w:rPr>
          <w:rFonts w:ascii="Arial" w:hAnsi="Arial" w:cs="Arial"/>
        </w:rPr>
        <w:t>sebe i članove svoje obitelji prijaviti na adresi izgrađenog</w:t>
      </w:r>
      <w:r w:rsidR="00554BF6" w:rsidRPr="00E00A83">
        <w:rPr>
          <w:rFonts w:ascii="Arial" w:hAnsi="Arial" w:cs="Arial"/>
        </w:rPr>
        <w:t>, dograđenog ili  nadograđenog</w:t>
      </w:r>
      <w:r w:rsidRPr="00E00A83">
        <w:rPr>
          <w:rFonts w:ascii="Arial" w:hAnsi="Arial" w:cs="Arial"/>
        </w:rPr>
        <w:t xml:space="preserve"> stambenog objekta u roku </w:t>
      </w:r>
      <w:r w:rsidR="00C55816" w:rsidRPr="00E00A83">
        <w:rPr>
          <w:rFonts w:ascii="Arial" w:hAnsi="Arial" w:cs="Arial"/>
        </w:rPr>
        <w:t>3,5</w:t>
      </w:r>
      <w:r w:rsidR="00B85221" w:rsidRPr="00E00A83">
        <w:rPr>
          <w:rFonts w:ascii="Arial" w:hAnsi="Arial" w:cs="Arial"/>
        </w:rPr>
        <w:t xml:space="preserve"> godine</w:t>
      </w:r>
      <w:r w:rsidRPr="00E00A83">
        <w:rPr>
          <w:rFonts w:ascii="Arial" w:hAnsi="Arial" w:cs="Arial"/>
        </w:rPr>
        <w:t xml:space="preserve"> od zaključenja Ugovora o dodjeli financijskih sredstava za rješavanje stambenog pitanja te zadržati to pr</w:t>
      </w:r>
      <w:r w:rsidR="00B85221" w:rsidRPr="00E00A83">
        <w:rPr>
          <w:rFonts w:ascii="Arial" w:hAnsi="Arial" w:cs="Arial"/>
        </w:rPr>
        <w:t xml:space="preserve">ebivalište narednih 10 </w:t>
      </w:r>
      <w:r w:rsidRPr="00E00A83">
        <w:rPr>
          <w:rFonts w:ascii="Arial" w:hAnsi="Arial" w:cs="Arial"/>
        </w:rPr>
        <w:t>godina</w:t>
      </w:r>
      <w:r w:rsidR="00B85221" w:rsidRPr="00E00A83">
        <w:rPr>
          <w:rFonts w:ascii="Arial" w:hAnsi="Arial" w:cs="Arial"/>
        </w:rPr>
        <w:t>.</w:t>
      </w:r>
      <w:bookmarkEnd w:id="14"/>
    </w:p>
    <w:p w14:paraId="13366418" w14:textId="583D6807" w:rsidR="00F51E41" w:rsidRPr="00F51E41" w:rsidRDefault="00B85221" w:rsidP="00F51E41">
      <w:pPr>
        <w:pStyle w:val="NoSpacing"/>
        <w:numPr>
          <w:ilvl w:val="0"/>
          <w:numId w:val="23"/>
        </w:numPr>
        <w:jc w:val="both"/>
        <w:rPr>
          <w:rFonts w:ascii="Arial" w:hAnsi="Arial" w:cs="Arial"/>
        </w:rPr>
      </w:pPr>
      <w:r w:rsidRPr="00E00A83">
        <w:rPr>
          <w:rFonts w:ascii="Arial" w:hAnsi="Arial" w:cs="Arial"/>
        </w:rPr>
        <w:t xml:space="preserve">Izuzetak od obveze zadržavanja prebivališta mogu imati djeca </w:t>
      </w:r>
      <w:r w:rsidR="006D2A16">
        <w:rPr>
          <w:rFonts w:ascii="Arial" w:hAnsi="Arial" w:cs="Arial"/>
        </w:rPr>
        <w:t>p</w:t>
      </w:r>
      <w:r w:rsidRPr="00E00A83">
        <w:rPr>
          <w:rFonts w:ascii="Arial" w:hAnsi="Arial" w:cs="Arial"/>
        </w:rPr>
        <w:t>odnositelja zahtjeva</w:t>
      </w:r>
      <w:r w:rsidR="006D2A16">
        <w:rPr>
          <w:rFonts w:ascii="Arial" w:hAnsi="Arial" w:cs="Arial"/>
        </w:rPr>
        <w:t xml:space="preserve"> </w:t>
      </w:r>
      <w:r w:rsidRPr="00E00A83">
        <w:rPr>
          <w:rFonts w:ascii="Arial" w:hAnsi="Arial" w:cs="Arial"/>
        </w:rPr>
        <w:t xml:space="preserve">ukoliko se u međuvremenu osamostale ili osnuju svoje obitelji, o čemu je potrebno pisano obavijestiti </w:t>
      </w:r>
      <w:r w:rsidR="00F51E41">
        <w:rPr>
          <w:rFonts w:ascii="Arial" w:hAnsi="Arial" w:cs="Arial"/>
        </w:rPr>
        <w:t>u</w:t>
      </w:r>
      <w:r w:rsidRPr="00E00A83">
        <w:rPr>
          <w:rFonts w:ascii="Arial" w:hAnsi="Arial" w:cs="Arial"/>
        </w:rPr>
        <w:t xml:space="preserve">pravni odjel Grada Dubrovnika nadležan za </w:t>
      </w:r>
      <w:r w:rsidR="005D2562">
        <w:rPr>
          <w:rFonts w:ascii="Arial" w:hAnsi="Arial" w:cs="Arial"/>
        </w:rPr>
        <w:t>poslove gradonačelnika.</w:t>
      </w:r>
      <w:r w:rsidRPr="00E00A83">
        <w:rPr>
          <w:rFonts w:ascii="Arial" w:hAnsi="Arial" w:cs="Arial"/>
        </w:rPr>
        <w:t xml:space="preserve"> </w:t>
      </w:r>
    </w:p>
    <w:p w14:paraId="7A9594C2" w14:textId="7594431D" w:rsidR="003F644C" w:rsidRPr="00E00A83" w:rsidRDefault="006E24ED" w:rsidP="003F644C">
      <w:pPr>
        <w:pStyle w:val="ListParagraph"/>
        <w:numPr>
          <w:ilvl w:val="0"/>
          <w:numId w:val="23"/>
        </w:numPr>
        <w:spacing w:before="100" w:beforeAutospacing="1" w:after="0" w:afterAutospacing="1" w:line="240" w:lineRule="auto"/>
        <w:jc w:val="both"/>
        <w:rPr>
          <w:rFonts w:ascii="Arial" w:hAnsi="Arial" w:cs="Arial"/>
        </w:rPr>
      </w:pPr>
      <w:r w:rsidRPr="00E00A83">
        <w:rPr>
          <w:rFonts w:ascii="Arial" w:hAnsi="Arial" w:cs="Arial"/>
        </w:rPr>
        <w:t xml:space="preserve">Podnositelj zahtjeva dužan je dostaviti potvrde/uvjerenja o prebivalištu za sebe i članove svoje obitelji </w:t>
      </w:r>
      <w:r w:rsidR="00F51E41">
        <w:rPr>
          <w:rFonts w:ascii="Arial" w:hAnsi="Arial" w:cs="Arial"/>
        </w:rPr>
        <w:t>u</w:t>
      </w:r>
      <w:r w:rsidR="00C55816" w:rsidRPr="00E00A83">
        <w:rPr>
          <w:rFonts w:ascii="Arial" w:hAnsi="Arial" w:cs="Arial"/>
        </w:rPr>
        <w:t xml:space="preserve">pravnom odjelu Grada Dubrovnika nadležnom za </w:t>
      </w:r>
      <w:r w:rsidR="005D2562">
        <w:rPr>
          <w:rFonts w:ascii="Arial" w:hAnsi="Arial" w:cs="Arial"/>
        </w:rPr>
        <w:t>poslove gradonačelnika</w:t>
      </w:r>
      <w:r w:rsidR="00C55816" w:rsidRPr="00E00A83">
        <w:rPr>
          <w:rFonts w:ascii="Arial" w:hAnsi="Arial" w:cs="Arial"/>
        </w:rPr>
        <w:t xml:space="preserve">, </w:t>
      </w:r>
      <w:r w:rsidRPr="00E00A83">
        <w:rPr>
          <w:rFonts w:ascii="Arial" w:hAnsi="Arial" w:cs="Arial"/>
        </w:rPr>
        <w:t xml:space="preserve">u roku </w:t>
      </w:r>
      <w:r w:rsidR="00B85221" w:rsidRPr="00E00A83">
        <w:rPr>
          <w:rFonts w:ascii="Arial" w:hAnsi="Arial" w:cs="Arial"/>
        </w:rPr>
        <w:t xml:space="preserve">od 3,5 godine od dana sklapanja </w:t>
      </w:r>
      <w:r w:rsidRPr="00E00A83">
        <w:rPr>
          <w:rFonts w:ascii="Arial" w:hAnsi="Arial" w:cs="Arial"/>
        </w:rPr>
        <w:t xml:space="preserve">Ugovora o dodjeli nepovratnih </w:t>
      </w:r>
      <w:r w:rsidRPr="00E00A83">
        <w:rPr>
          <w:rFonts w:ascii="Arial" w:hAnsi="Arial" w:cs="Arial"/>
        </w:rPr>
        <w:lastRenderedPageBreak/>
        <w:t>financijskih sre</w:t>
      </w:r>
      <w:r w:rsidR="00B85221" w:rsidRPr="00E00A83">
        <w:rPr>
          <w:rFonts w:ascii="Arial" w:hAnsi="Arial" w:cs="Arial"/>
        </w:rPr>
        <w:t>dstava za rješavanje stambenog p</w:t>
      </w:r>
      <w:r w:rsidRPr="00E00A83">
        <w:rPr>
          <w:rFonts w:ascii="Arial" w:hAnsi="Arial" w:cs="Arial"/>
        </w:rPr>
        <w:t xml:space="preserve">itanja </w:t>
      </w:r>
      <w:r w:rsidR="00B85221" w:rsidRPr="00E00A83">
        <w:rPr>
          <w:rFonts w:ascii="Arial" w:hAnsi="Arial" w:cs="Arial"/>
        </w:rPr>
        <w:t xml:space="preserve">te narednih 10 godina, </w:t>
      </w:r>
      <w:r w:rsidRPr="00E00A83">
        <w:rPr>
          <w:rFonts w:ascii="Arial" w:hAnsi="Arial" w:cs="Arial"/>
        </w:rPr>
        <w:t>svake godine</w:t>
      </w:r>
      <w:r w:rsidR="00B85221" w:rsidRPr="00E00A83">
        <w:rPr>
          <w:rFonts w:ascii="Arial" w:hAnsi="Arial" w:cs="Arial"/>
        </w:rPr>
        <w:t>,</w:t>
      </w:r>
      <w:r w:rsidRPr="00E00A83">
        <w:rPr>
          <w:rFonts w:ascii="Arial" w:hAnsi="Arial" w:cs="Arial"/>
        </w:rPr>
        <w:t xml:space="preserve"> </w:t>
      </w:r>
      <w:r w:rsidR="00A53DC1">
        <w:rPr>
          <w:rFonts w:ascii="Arial" w:hAnsi="Arial" w:cs="Arial"/>
        </w:rPr>
        <w:t>najkasnije do 31. siječnja za prethodnu</w:t>
      </w:r>
      <w:r w:rsidRPr="00E00A83">
        <w:rPr>
          <w:rFonts w:ascii="Arial" w:hAnsi="Arial" w:cs="Arial"/>
        </w:rPr>
        <w:t xml:space="preserve"> godinu.</w:t>
      </w:r>
    </w:p>
    <w:p w14:paraId="5DF22A71" w14:textId="77777777" w:rsidR="003F644C" w:rsidRPr="00E00A83" w:rsidRDefault="003F644C" w:rsidP="003F644C">
      <w:pPr>
        <w:pStyle w:val="ListParagraph"/>
        <w:spacing w:after="0"/>
        <w:ind w:left="0"/>
        <w:jc w:val="both"/>
        <w:rPr>
          <w:rFonts w:ascii="Arial" w:hAnsi="Arial" w:cs="Arial"/>
        </w:rPr>
      </w:pPr>
    </w:p>
    <w:p w14:paraId="794D8619" w14:textId="77777777" w:rsidR="006E24ED" w:rsidRPr="00E00A83" w:rsidRDefault="006E24ED" w:rsidP="00610ED6">
      <w:pPr>
        <w:pStyle w:val="NoSpacing"/>
        <w:numPr>
          <w:ilvl w:val="0"/>
          <w:numId w:val="23"/>
        </w:numPr>
        <w:ind w:left="714" w:hanging="357"/>
        <w:jc w:val="both"/>
        <w:rPr>
          <w:rFonts w:ascii="Arial" w:hAnsi="Arial" w:cs="Arial"/>
        </w:rPr>
      </w:pPr>
      <w:r w:rsidRPr="00E00A83">
        <w:rPr>
          <w:rFonts w:ascii="Arial" w:hAnsi="Arial" w:cs="Arial"/>
        </w:rPr>
        <w:t>Iznimno i to u slučaju:</w:t>
      </w:r>
    </w:p>
    <w:p w14:paraId="42B38D36" w14:textId="77777777" w:rsidR="00554ADC" w:rsidRDefault="006E24ED" w:rsidP="00554ADC">
      <w:pPr>
        <w:pStyle w:val="NoSpacing"/>
        <w:numPr>
          <w:ilvl w:val="0"/>
          <w:numId w:val="3"/>
        </w:numPr>
        <w:ind w:left="1418" w:hanging="284"/>
        <w:jc w:val="both"/>
        <w:rPr>
          <w:rFonts w:ascii="Arial" w:hAnsi="Arial" w:cs="Arial"/>
        </w:rPr>
      </w:pPr>
      <w:r w:rsidRPr="00E00A83">
        <w:rPr>
          <w:rFonts w:ascii="Arial" w:hAnsi="Arial" w:cs="Arial"/>
        </w:rPr>
        <w:t>smrti podnositelja zahtjeva ili člana obitelji,</w:t>
      </w:r>
    </w:p>
    <w:p w14:paraId="3EA50B88" w14:textId="7D3D1DCA" w:rsidR="00554ADC" w:rsidRPr="00554ADC" w:rsidRDefault="006E24ED" w:rsidP="00554ADC">
      <w:pPr>
        <w:pStyle w:val="NoSpacing"/>
        <w:numPr>
          <w:ilvl w:val="0"/>
          <w:numId w:val="3"/>
        </w:numPr>
        <w:ind w:left="1418" w:hanging="284"/>
        <w:jc w:val="both"/>
        <w:rPr>
          <w:rFonts w:ascii="Arial" w:hAnsi="Arial" w:cs="Arial"/>
        </w:rPr>
      </w:pPr>
      <w:r w:rsidRPr="00554ADC">
        <w:rPr>
          <w:rFonts w:ascii="Arial" w:hAnsi="Arial" w:cs="Arial"/>
        </w:rPr>
        <w:t xml:space="preserve">prestanka braka/izvanbračne zajednice </w:t>
      </w:r>
    </w:p>
    <w:p w14:paraId="2CACD209" w14:textId="77777777" w:rsidR="00554ADC" w:rsidRDefault="006E24ED" w:rsidP="00554ADC">
      <w:pPr>
        <w:pStyle w:val="NoSpacing"/>
        <w:ind w:left="720"/>
        <w:jc w:val="both"/>
        <w:rPr>
          <w:rFonts w:ascii="Arial" w:hAnsi="Arial" w:cs="Arial"/>
        </w:rPr>
      </w:pPr>
      <w:r w:rsidRPr="00554ADC">
        <w:rPr>
          <w:rFonts w:ascii="Arial" w:hAnsi="Arial" w:cs="Arial"/>
        </w:rPr>
        <w:t xml:space="preserve">do roka utvrđenog u prethodnom stavku moraju se dostaviti potvrde/uvjerenja o prebivalištu za članove obitelji koji i dalje žive u stambenom objektu. </w:t>
      </w:r>
    </w:p>
    <w:p w14:paraId="5E9B657D" w14:textId="77777777" w:rsidR="00554ADC" w:rsidRDefault="00554ADC" w:rsidP="00554ADC">
      <w:pPr>
        <w:pStyle w:val="NoSpacing"/>
        <w:jc w:val="both"/>
        <w:rPr>
          <w:rFonts w:ascii="Arial" w:hAnsi="Arial" w:cs="Arial"/>
        </w:rPr>
      </w:pPr>
    </w:p>
    <w:p w14:paraId="5FAE8810" w14:textId="7D025C49" w:rsidR="00814792" w:rsidRPr="00554ADC" w:rsidRDefault="006E24ED" w:rsidP="00554ADC">
      <w:pPr>
        <w:pStyle w:val="NoSpacing"/>
        <w:jc w:val="both"/>
        <w:rPr>
          <w:rFonts w:ascii="Arial" w:hAnsi="Arial" w:cs="Arial"/>
        </w:rPr>
      </w:pPr>
      <w:r w:rsidRPr="00554ADC">
        <w:rPr>
          <w:rFonts w:ascii="Arial" w:hAnsi="Arial" w:cs="Arial"/>
        </w:rPr>
        <w:t>Prilikom dostave navedene potvrde/uvjerenja potrebno je u prilogu dostaviti i smrtni list odnosno sudsku odluku kojom je utvrđen prestanak bračne/izvanbračne zajednice</w:t>
      </w:r>
      <w:r w:rsidR="00814792" w:rsidRPr="00554ADC">
        <w:rPr>
          <w:rFonts w:ascii="Arial" w:hAnsi="Arial" w:cs="Arial"/>
        </w:rPr>
        <w:t>.</w:t>
      </w:r>
    </w:p>
    <w:p w14:paraId="0E0ADB28" w14:textId="77777777" w:rsidR="00814792" w:rsidRDefault="00814792" w:rsidP="00814792">
      <w:pPr>
        <w:pStyle w:val="NoSpacing"/>
        <w:ind w:left="720"/>
        <w:jc w:val="both"/>
        <w:rPr>
          <w:rFonts w:ascii="Arial" w:hAnsi="Arial" w:cs="Arial"/>
        </w:rPr>
      </w:pPr>
    </w:p>
    <w:p w14:paraId="2BDC3D7E" w14:textId="18715AB5" w:rsidR="00886E07" w:rsidRPr="00E00A83" w:rsidRDefault="00C55816" w:rsidP="006D2A16">
      <w:pPr>
        <w:pStyle w:val="NoSpacing"/>
        <w:numPr>
          <w:ilvl w:val="0"/>
          <w:numId w:val="23"/>
        </w:numPr>
        <w:jc w:val="both"/>
        <w:rPr>
          <w:rFonts w:ascii="Arial" w:hAnsi="Arial" w:cs="Arial"/>
        </w:rPr>
      </w:pPr>
      <w:r w:rsidRPr="00E00A83">
        <w:rPr>
          <w:rFonts w:ascii="Arial" w:hAnsi="Arial" w:cs="Arial"/>
        </w:rPr>
        <w:t>Podnositelj zahtjeva koji postane vlasnik izgrađenog, dograđenog ili nadograđenog</w:t>
      </w:r>
      <w:r w:rsidR="003F644C" w:rsidRPr="00E00A83">
        <w:rPr>
          <w:rFonts w:ascii="Arial" w:hAnsi="Arial" w:cs="Arial"/>
        </w:rPr>
        <w:t xml:space="preserve"> </w:t>
      </w:r>
      <w:r w:rsidRPr="00E00A83">
        <w:rPr>
          <w:rFonts w:ascii="Arial" w:hAnsi="Arial" w:cs="Arial"/>
        </w:rPr>
        <w:t>stambenog objekta ili suvlasnik sa svojim brač</w:t>
      </w:r>
      <w:r w:rsidR="00814792">
        <w:rPr>
          <w:rFonts w:ascii="Arial" w:hAnsi="Arial" w:cs="Arial"/>
        </w:rPr>
        <w:t>nim drugom, izvanbračnim drugom</w:t>
      </w:r>
      <w:r w:rsidRPr="00E00A83">
        <w:rPr>
          <w:rFonts w:ascii="Arial" w:hAnsi="Arial" w:cs="Arial"/>
        </w:rPr>
        <w:t>, ne smije iz svog vlasništva otuđiti, prodati ili darovati stambeni objekt ili poduzeti bilo koju radnju koja se tiče bilo kojeg oblika raspolaganja i koja utječe na to da drugi raspolaže predmetnom stambenim objektom (uključujući pravo građenja, zaloga, zakupa</w:t>
      </w:r>
      <w:r w:rsidR="00814792">
        <w:rPr>
          <w:rFonts w:ascii="Arial" w:hAnsi="Arial" w:cs="Arial"/>
        </w:rPr>
        <w:t>, najma</w:t>
      </w:r>
      <w:r w:rsidRPr="00E00A83">
        <w:rPr>
          <w:rFonts w:ascii="Arial" w:hAnsi="Arial" w:cs="Arial"/>
        </w:rPr>
        <w:t xml:space="preserve"> i svih ostalih prava koja djeluju opterećujući na nekretninu)</w:t>
      </w:r>
      <w:r w:rsidR="00886E07" w:rsidRPr="00E00A83">
        <w:rPr>
          <w:rFonts w:ascii="Arial" w:hAnsi="Arial" w:cs="Arial"/>
        </w:rPr>
        <w:t xml:space="preserve"> </w:t>
      </w:r>
      <w:r w:rsidRPr="00E00A83">
        <w:rPr>
          <w:rFonts w:ascii="Arial" w:hAnsi="Arial" w:cs="Arial"/>
        </w:rPr>
        <w:t>za čiju gradnju, dogradnju ili nadogradnju su dodijeljena nepovratna  financijskih sredstava od strane</w:t>
      </w:r>
      <w:r w:rsidR="003F644C" w:rsidRPr="00E00A83">
        <w:rPr>
          <w:rFonts w:ascii="Arial" w:hAnsi="Arial" w:cs="Arial"/>
        </w:rPr>
        <w:t xml:space="preserve"> </w:t>
      </w:r>
      <w:r w:rsidRPr="00E00A83">
        <w:rPr>
          <w:rFonts w:ascii="Arial" w:hAnsi="Arial" w:cs="Arial"/>
        </w:rPr>
        <w:t xml:space="preserve">Grada Dubrovnika u roku </w:t>
      </w:r>
      <w:r w:rsidR="00886E07" w:rsidRPr="00E00A83">
        <w:rPr>
          <w:rFonts w:ascii="Arial" w:hAnsi="Arial" w:cs="Arial"/>
        </w:rPr>
        <w:t>u kojem je dužan zadržati prebivalište u</w:t>
      </w:r>
      <w:r w:rsidR="003F644C" w:rsidRPr="00E00A83">
        <w:rPr>
          <w:rFonts w:ascii="Arial" w:hAnsi="Arial" w:cs="Arial"/>
        </w:rPr>
        <w:t xml:space="preserve"> </w:t>
      </w:r>
      <w:r w:rsidR="00886E07" w:rsidRPr="00E00A83">
        <w:rPr>
          <w:rFonts w:ascii="Arial" w:hAnsi="Arial" w:cs="Arial"/>
        </w:rPr>
        <w:t>izgrađenom/dograđenom/nadograđenom stambenom objektu u skladu sa stavkom 6. ovog članka.</w:t>
      </w:r>
    </w:p>
    <w:p w14:paraId="3B2FCA17" w14:textId="77777777" w:rsidR="00C55816" w:rsidRPr="00E00A83" w:rsidRDefault="00C55816" w:rsidP="006E24ED">
      <w:pPr>
        <w:pStyle w:val="NoSpacing"/>
        <w:jc w:val="both"/>
        <w:rPr>
          <w:rFonts w:ascii="Arial" w:hAnsi="Arial" w:cs="Arial"/>
        </w:rPr>
      </w:pPr>
    </w:p>
    <w:p w14:paraId="33689A7D" w14:textId="308FBC78" w:rsidR="00554BF6" w:rsidRPr="00843213" w:rsidRDefault="00554BF6" w:rsidP="00843213">
      <w:pPr>
        <w:pStyle w:val="NoSpacing"/>
        <w:numPr>
          <w:ilvl w:val="0"/>
          <w:numId w:val="23"/>
        </w:numPr>
        <w:ind w:left="643"/>
        <w:jc w:val="both"/>
        <w:rPr>
          <w:rFonts w:ascii="Arial" w:hAnsi="Arial" w:cs="Arial"/>
        </w:rPr>
      </w:pPr>
      <w:r w:rsidRPr="00E00A83">
        <w:rPr>
          <w:rFonts w:ascii="Arial" w:hAnsi="Arial" w:cs="Arial"/>
        </w:rPr>
        <w:t xml:space="preserve">Ukoliko </w:t>
      </w:r>
      <w:r w:rsidR="006D2A16">
        <w:rPr>
          <w:rFonts w:ascii="Arial" w:hAnsi="Arial" w:cs="Arial"/>
        </w:rPr>
        <w:t>p</w:t>
      </w:r>
      <w:r w:rsidRPr="00E00A83">
        <w:rPr>
          <w:rFonts w:ascii="Arial" w:hAnsi="Arial" w:cs="Arial"/>
        </w:rPr>
        <w:t xml:space="preserve">odnositelj zahtjeva </w:t>
      </w:r>
      <w:r w:rsidR="00B34D9B" w:rsidRPr="00E00A83">
        <w:rPr>
          <w:rFonts w:ascii="Arial" w:hAnsi="Arial" w:cs="Arial"/>
        </w:rPr>
        <w:t xml:space="preserve">ne ispoštuje obveze i rokove iz stavka 6. ovog članka ili </w:t>
      </w:r>
      <w:r w:rsidRPr="00E00A83">
        <w:rPr>
          <w:rFonts w:ascii="Arial" w:hAnsi="Arial" w:cs="Arial"/>
        </w:rPr>
        <w:t xml:space="preserve">otuđi, proda, daruje ili </w:t>
      </w:r>
      <w:r w:rsidR="008F3509">
        <w:rPr>
          <w:rFonts w:ascii="Arial" w:hAnsi="Arial" w:cs="Arial"/>
        </w:rPr>
        <w:t>poduzima bilo koju radnju koja se tiče bilo kojeg  oblika raspolaganja i koja utječe na to da drugi</w:t>
      </w:r>
      <w:r w:rsidRPr="00E00A83">
        <w:rPr>
          <w:rFonts w:ascii="Arial" w:hAnsi="Arial" w:cs="Arial"/>
        </w:rPr>
        <w:t xml:space="preserve"> raspolaže</w:t>
      </w:r>
      <w:r w:rsidR="00F51E41">
        <w:rPr>
          <w:rFonts w:ascii="Arial" w:hAnsi="Arial" w:cs="Arial"/>
        </w:rPr>
        <w:t xml:space="preserve"> </w:t>
      </w:r>
      <w:r w:rsidR="008F3509">
        <w:rPr>
          <w:rFonts w:ascii="Arial" w:hAnsi="Arial" w:cs="Arial"/>
        </w:rPr>
        <w:t xml:space="preserve">predmetnim </w:t>
      </w:r>
      <w:r w:rsidRPr="00E00A83">
        <w:rPr>
          <w:rFonts w:ascii="Arial" w:hAnsi="Arial" w:cs="Arial"/>
        </w:rPr>
        <w:t xml:space="preserve">stambenim objektom </w:t>
      </w:r>
      <w:r w:rsidR="008F3509">
        <w:rPr>
          <w:rFonts w:ascii="Arial" w:hAnsi="Arial" w:cs="Arial"/>
        </w:rPr>
        <w:t xml:space="preserve">(uključujući pravo građenja, zaloga, zakupa, najma i ostalih prava koja djeluju opterećujući na nekretninu) </w:t>
      </w:r>
      <w:r w:rsidRPr="00843213">
        <w:rPr>
          <w:rFonts w:ascii="Arial" w:hAnsi="Arial" w:cs="Arial"/>
        </w:rPr>
        <w:t xml:space="preserve">u roku navedenom u prethodnom stavku ili promijeni prebivalište, Ugovor o dodjeli nepovratnih financijskih sredstava za rješavanje stambenog pitanja će se raskinuti te će </w:t>
      </w:r>
      <w:r w:rsidR="006D2A16">
        <w:rPr>
          <w:rFonts w:ascii="Arial" w:hAnsi="Arial" w:cs="Arial"/>
        </w:rPr>
        <w:t>p</w:t>
      </w:r>
      <w:r w:rsidRPr="00843213">
        <w:rPr>
          <w:rFonts w:ascii="Arial" w:hAnsi="Arial" w:cs="Arial"/>
        </w:rPr>
        <w:t>odnositelj zahtjeva biti u obvezi izvršiti povrat cjelokupnog iznosa financiranih sredstava Gradu Dubrovniku.</w:t>
      </w:r>
    </w:p>
    <w:p w14:paraId="4EFB87D9" w14:textId="77777777" w:rsidR="00554BF6" w:rsidRPr="00E00A83" w:rsidRDefault="00554BF6" w:rsidP="006E24ED">
      <w:pPr>
        <w:pStyle w:val="NoSpacing"/>
        <w:jc w:val="both"/>
        <w:rPr>
          <w:rFonts w:ascii="Arial" w:hAnsi="Arial" w:cs="Arial"/>
        </w:rPr>
      </w:pPr>
    </w:p>
    <w:p w14:paraId="229772E4" w14:textId="77777777" w:rsidR="006E24ED" w:rsidRPr="00E00A83" w:rsidRDefault="006E24ED" w:rsidP="003F644C">
      <w:pPr>
        <w:pStyle w:val="NoSpacing"/>
        <w:numPr>
          <w:ilvl w:val="0"/>
          <w:numId w:val="23"/>
        </w:numPr>
        <w:ind w:left="643"/>
        <w:jc w:val="both"/>
        <w:rPr>
          <w:rFonts w:ascii="Arial" w:hAnsi="Arial" w:cs="Arial"/>
        </w:rPr>
      </w:pPr>
      <w:r w:rsidRPr="00E00A83">
        <w:rPr>
          <w:rFonts w:ascii="Arial" w:hAnsi="Arial" w:cs="Arial"/>
        </w:rPr>
        <w:t xml:space="preserve">Grad Dubrovnik će po </w:t>
      </w:r>
      <w:r w:rsidR="00554BF6" w:rsidRPr="00E00A83">
        <w:rPr>
          <w:rFonts w:ascii="Arial" w:hAnsi="Arial" w:cs="Arial"/>
        </w:rPr>
        <w:t xml:space="preserve">završetka radova na izgradnji, dogradnji ili nadogradnji </w:t>
      </w:r>
      <w:r w:rsidRPr="00E00A83">
        <w:rPr>
          <w:rFonts w:ascii="Arial" w:hAnsi="Arial" w:cs="Arial"/>
        </w:rPr>
        <w:t>ishoditi zabilježbu na nekretni</w:t>
      </w:r>
      <w:r w:rsidR="00554BF6" w:rsidRPr="00E00A83">
        <w:rPr>
          <w:rFonts w:ascii="Arial" w:hAnsi="Arial" w:cs="Arial"/>
        </w:rPr>
        <w:t>ni</w:t>
      </w:r>
      <w:r w:rsidRPr="00E00A83">
        <w:rPr>
          <w:rFonts w:ascii="Arial" w:hAnsi="Arial" w:cs="Arial"/>
        </w:rPr>
        <w:t xml:space="preserve"> za koju su isplaćena financijska sredstva te će ista biti upisana u teretovnici u zemljišno-knjižnom izvatku iste.</w:t>
      </w:r>
    </w:p>
    <w:p w14:paraId="271F4D40" w14:textId="77777777" w:rsidR="006E24ED" w:rsidRPr="00E00A83" w:rsidRDefault="006E24ED" w:rsidP="006E24ED">
      <w:pPr>
        <w:pStyle w:val="NoSpacing"/>
        <w:jc w:val="both"/>
        <w:rPr>
          <w:rFonts w:ascii="Arial" w:hAnsi="Arial" w:cs="Arial"/>
        </w:rPr>
      </w:pPr>
    </w:p>
    <w:p w14:paraId="76E36178" w14:textId="77777777" w:rsidR="006E24ED" w:rsidRPr="00E00A83" w:rsidRDefault="00F11096" w:rsidP="003F644C">
      <w:pPr>
        <w:pStyle w:val="NoSpacing"/>
        <w:numPr>
          <w:ilvl w:val="0"/>
          <w:numId w:val="23"/>
        </w:numPr>
        <w:ind w:left="643"/>
        <w:jc w:val="both"/>
        <w:rPr>
          <w:rFonts w:ascii="Arial" w:hAnsi="Arial" w:cs="Arial"/>
        </w:rPr>
      </w:pPr>
      <w:r w:rsidRPr="00E00A83">
        <w:rPr>
          <w:rFonts w:ascii="Arial" w:hAnsi="Arial" w:cs="Arial"/>
        </w:rPr>
        <w:t>Podnositelja zahtjeva</w:t>
      </w:r>
      <w:r w:rsidR="00886E07" w:rsidRPr="00E00A83">
        <w:rPr>
          <w:rFonts w:ascii="Arial" w:hAnsi="Arial" w:cs="Arial"/>
        </w:rPr>
        <w:t xml:space="preserve"> </w:t>
      </w:r>
      <w:r w:rsidRPr="00E00A83">
        <w:rPr>
          <w:rFonts w:ascii="Arial" w:hAnsi="Arial" w:cs="Arial"/>
        </w:rPr>
        <w:t>za</w:t>
      </w:r>
      <w:r w:rsidR="006E24ED" w:rsidRPr="00E00A83">
        <w:rPr>
          <w:rFonts w:ascii="Arial" w:hAnsi="Arial" w:cs="Arial"/>
        </w:rPr>
        <w:t xml:space="preserve"> ov</w:t>
      </w:r>
      <w:r w:rsidRPr="00E00A83">
        <w:rPr>
          <w:rFonts w:ascii="Arial" w:hAnsi="Arial" w:cs="Arial"/>
        </w:rPr>
        <w:t>u</w:t>
      </w:r>
      <w:r w:rsidR="00886E07" w:rsidRPr="00E00A83">
        <w:rPr>
          <w:rFonts w:ascii="Arial" w:hAnsi="Arial" w:cs="Arial"/>
        </w:rPr>
        <w:t xml:space="preserve"> M</w:t>
      </w:r>
      <w:r w:rsidR="006E24ED" w:rsidRPr="00E00A83">
        <w:rPr>
          <w:rFonts w:ascii="Arial" w:hAnsi="Arial" w:cs="Arial"/>
        </w:rPr>
        <w:t>jer</w:t>
      </w:r>
      <w:r w:rsidRPr="00E00A83">
        <w:rPr>
          <w:rFonts w:ascii="Arial" w:hAnsi="Arial" w:cs="Arial"/>
        </w:rPr>
        <w:t>u</w:t>
      </w:r>
      <w:r w:rsidR="006E24ED" w:rsidRPr="00E00A83">
        <w:rPr>
          <w:rFonts w:ascii="Arial" w:hAnsi="Arial" w:cs="Arial"/>
        </w:rPr>
        <w:t xml:space="preserve"> dužan je prilikom potpisivanja Ugovora o dodjeli nepovratnih financijskih sredstava za rješavanje stambenog pitanja dostaviti i instrument osiguranja u obliku ovjerene bjanko zadužnice na iznos koji pokriva odobreni financirani iznos u korist Grada Dubrovnika. </w:t>
      </w:r>
    </w:p>
    <w:p w14:paraId="0C1F34E7" w14:textId="77777777" w:rsidR="006E24ED" w:rsidRPr="00E00A83" w:rsidRDefault="006E24ED" w:rsidP="006E24ED">
      <w:pPr>
        <w:pStyle w:val="NoSpacing"/>
        <w:jc w:val="both"/>
        <w:rPr>
          <w:rFonts w:ascii="Arial" w:hAnsi="Arial" w:cs="Arial"/>
        </w:rPr>
      </w:pPr>
    </w:p>
    <w:p w14:paraId="243D4295" w14:textId="77777777" w:rsidR="006E24ED" w:rsidRPr="00E00A83" w:rsidRDefault="006E24ED" w:rsidP="003F644C">
      <w:pPr>
        <w:pStyle w:val="NoSpacing"/>
        <w:numPr>
          <w:ilvl w:val="0"/>
          <w:numId w:val="23"/>
        </w:numPr>
        <w:ind w:left="643"/>
        <w:jc w:val="both"/>
        <w:rPr>
          <w:rFonts w:ascii="Arial" w:hAnsi="Arial" w:cs="Arial"/>
        </w:rPr>
      </w:pPr>
      <w:r w:rsidRPr="00E00A83">
        <w:rPr>
          <w:rFonts w:ascii="Arial" w:hAnsi="Arial" w:cs="Arial"/>
        </w:rPr>
        <w:t>Instrument osiguranja se aktivira u slučaju</w:t>
      </w:r>
      <w:r w:rsidR="007D535E" w:rsidRPr="00E00A83">
        <w:rPr>
          <w:rFonts w:ascii="Arial" w:hAnsi="Arial" w:cs="Arial"/>
        </w:rPr>
        <w:t xml:space="preserve"> da</w:t>
      </w:r>
      <w:r w:rsidRPr="00E00A83">
        <w:rPr>
          <w:rFonts w:ascii="Arial" w:hAnsi="Arial" w:cs="Arial"/>
        </w:rPr>
        <w:t xml:space="preserve">: </w:t>
      </w:r>
    </w:p>
    <w:p w14:paraId="5D301E9A" w14:textId="04C81A90" w:rsidR="00554BF6" w:rsidRPr="00E00A83" w:rsidRDefault="006D2A16" w:rsidP="00305DD2">
      <w:pPr>
        <w:pStyle w:val="ListParagraph"/>
        <w:numPr>
          <w:ilvl w:val="0"/>
          <w:numId w:val="7"/>
        </w:numPr>
        <w:spacing w:after="0"/>
        <w:jc w:val="both"/>
        <w:rPr>
          <w:rFonts w:ascii="Arial" w:hAnsi="Arial" w:cs="Arial"/>
        </w:rPr>
      </w:pPr>
      <w:r>
        <w:rPr>
          <w:rFonts w:ascii="Arial" w:hAnsi="Arial" w:cs="Arial"/>
        </w:rPr>
        <w:t>p</w:t>
      </w:r>
      <w:r w:rsidR="00B34D9B" w:rsidRPr="00E00A83">
        <w:rPr>
          <w:rFonts w:ascii="Arial" w:hAnsi="Arial" w:cs="Arial"/>
        </w:rPr>
        <w:t xml:space="preserve">odnositelj zahtjeva </w:t>
      </w:r>
      <w:r w:rsidR="00554BF6" w:rsidRPr="00E00A83">
        <w:rPr>
          <w:rFonts w:ascii="Arial" w:hAnsi="Arial" w:cs="Arial"/>
        </w:rPr>
        <w:t>u roku od 30 dana od dana sklapanja Ugovora o dodjeli nepovratnih financijskih sredstava za gradnju, dogradnju ili nadogradnju stambenog objekta ne prijavi početak građenja nadležnom tijelu graditeljstva</w:t>
      </w:r>
      <w:r w:rsidR="00B34D9B" w:rsidRPr="00E00A83">
        <w:rPr>
          <w:rFonts w:ascii="Arial" w:hAnsi="Arial" w:cs="Arial"/>
        </w:rPr>
        <w:t>,</w:t>
      </w:r>
    </w:p>
    <w:p w14:paraId="6C291238" w14:textId="57561106" w:rsidR="00067DF0" w:rsidRPr="00067DF0" w:rsidRDefault="006D2A16" w:rsidP="00067DF0">
      <w:pPr>
        <w:pStyle w:val="ListParagraph"/>
        <w:numPr>
          <w:ilvl w:val="0"/>
          <w:numId w:val="7"/>
        </w:numPr>
        <w:spacing w:after="0"/>
        <w:jc w:val="both"/>
        <w:rPr>
          <w:rFonts w:ascii="Arial" w:hAnsi="Arial" w:cs="Arial"/>
        </w:rPr>
      </w:pPr>
      <w:r>
        <w:rPr>
          <w:rFonts w:ascii="Arial" w:hAnsi="Arial" w:cs="Arial"/>
        </w:rPr>
        <w:t>p</w:t>
      </w:r>
      <w:r w:rsidR="00067DF0">
        <w:rPr>
          <w:rFonts w:ascii="Arial" w:hAnsi="Arial" w:cs="Arial"/>
        </w:rPr>
        <w:t xml:space="preserve">odnositelj zahtjeva u roku od 1 godine od dana sklapanja </w:t>
      </w:r>
      <w:r w:rsidR="00067DF0" w:rsidRPr="00E00A83">
        <w:rPr>
          <w:rFonts w:ascii="Arial" w:hAnsi="Arial" w:cs="Arial"/>
        </w:rPr>
        <w:t xml:space="preserve">Ugovora o dodjeli nepovratnih financijskih sredstava za gradnju, dogradnju ili nadogradnju stambenog objekta  </w:t>
      </w:r>
      <w:r w:rsidR="00067DF0">
        <w:rPr>
          <w:rFonts w:ascii="Arial" w:hAnsi="Arial" w:cs="Arial"/>
        </w:rPr>
        <w:t xml:space="preserve">ne utrošiti </w:t>
      </w:r>
      <w:r w:rsidR="00067DF0" w:rsidRPr="00067DF0">
        <w:rPr>
          <w:rFonts w:ascii="Arial" w:hAnsi="Arial" w:cs="Arial"/>
        </w:rPr>
        <w:t xml:space="preserve">dodijeljena sredstva </w:t>
      </w:r>
      <w:r w:rsidR="00067DF0">
        <w:rPr>
          <w:rFonts w:ascii="Arial" w:hAnsi="Arial" w:cs="Arial"/>
        </w:rPr>
        <w:t>i dostavi</w:t>
      </w:r>
      <w:r w:rsidR="00067DF0" w:rsidRPr="00067DF0">
        <w:rPr>
          <w:rFonts w:ascii="Arial" w:hAnsi="Arial" w:cs="Arial"/>
        </w:rPr>
        <w:t xml:space="preserve"> dokaz o istom (račune koji glase na podnositelja zahtjeva i potvrde o isplati iznosa navedenih na računu)</w:t>
      </w:r>
    </w:p>
    <w:p w14:paraId="1A12D6EF" w14:textId="451CF0F4" w:rsidR="00554BF6" w:rsidRPr="00E00A83" w:rsidRDefault="006D2A16" w:rsidP="00305DD2">
      <w:pPr>
        <w:pStyle w:val="ListParagraph"/>
        <w:numPr>
          <w:ilvl w:val="0"/>
          <w:numId w:val="7"/>
        </w:numPr>
        <w:spacing w:after="0"/>
        <w:jc w:val="both"/>
        <w:rPr>
          <w:rFonts w:ascii="Arial" w:hAnsi="Arial" w:cs="Arial"/>
        </w:rPr>
      </w:pPr>
      <w:r>
        <w:rPr>
          <w:rFonts w:ascii="Arial" w:hAnsi="Arial" w:cs="Arial"/>
        </w:rPr>
        <w:t>p</w:t>
      </w:r>
      <w:r w:rsidR="00B34D9B" w:rsidRPr="00E00A83">
        <w:rPr>
          <w:rFonts w:ascii="Arial" w:hAnsi="Arial" w:cs="Arial"/>
        </w:rPr>
        <w:t xml:space="preserve">odnositelj zahtjeva </w:t>
      </w:r>
      <w:r w:rsidR="00554BF6" w:rsidRPr="00E00A83">
        <w:rPr>
          <w:rFonts w:ascii="Arial" w:hAnsi="Arial" w:cs="Arial"/>
        </w:rPr>
        <w:t xml:space="preserve">u roku od </w:t>
      </w:r>
      <w:r w:rsidR="00B34D9B" w:rsidRPr="00E00A83">
        <w:rPr>
          <w:rFonts w:ascii="Arial" w:hAnsi="Arial" w:cs="Arial"/>
        </w:rPr>
        <w:t xml:space="preserve">tri </w:t>
      </w:r>
      <w:r w:rsidR="00554BF6" w:rsidRPr="00E00A83">
        <w:rPr>
          <w:rFonts w:ascii="Arial" w:hAnsi="Arial" w:cs="Arial"/>
        </w:rPr>
        <w:t>3 godine od dana sklapanja Ugovora o dodjeli nepovratnih financijskih sredstava za gradnju, dogradnju ili nadogradnju stambenog objekta  ne izgradi</w:t>
      </w:r>
      <w:r w:rsidR="00843213">
        <w:rPr>
          <w:rFonts w:ascii="Arial" w:hAnsi="Arial" w:cs="Arial"/>
        </w:rPr>
        <w:t>, dogradi ili nadogradi</w:t>
      </w:r>
      <w:r w:rsidR="00554BF6" w:rsidRPr="00E00A83">
        <w:rPr>
          <w:rFonts w:ascii="Arial" w:hAnsi="Arial" w:cs="Arial"/>
        </w:rPr>
        <w:t xml:space="preserve"> stambeni objekt,</w:t>
      </w:r>
    </w:p>
    <w:p w14:paraId="5FCC5242" w14:textId="28C07F5C" w:rsidR="00886E07" w:rsidRPr="00E00A83" w:rsidRDefault="006D2A16" w:rsidP="00305DD2">
      <w:pPr>
        <w:pStyle w:val="ListParagraph"/>
        <w:numPr>
          <w:ilvl w:val="0"/>
          <w:numId w:val="7"/>
        </w:numPr>
        <w:jc w:val="both"/>
        <w:rPr>
          <w:rFonts w:ascii="Arial" w:hAnsi="Arial" w:cs="Arial"/>
        </w:rPr>
      </w:pPr>
      <w:r>
        <w:rPr>
          <w:rFonts w:ascii="Arial" w:hAnsi="Arial" w:cs="Arial"/>
        </w:rPr>
        <w:lastRenderedPageBreak/>
        <w:t>p</w:t>
      </w:r>
      <w:r w:rsidR="00B34D9B" w:rsidRPr="00E00A83">
        <w:rPr>
          <w:rFonts w:ascii="Arial" w:hAnsi="Arial" w:cs="Arial"/>
        </w:rPr>
        <w:t xml:space="preserve">odnositelj zahtjeva </w:t>
      </w:r>
      <w:r w:rsidR="00554BF6" w:rsidRPr="00E00A83">
        <w:rPr>
          <w:rFonts w:ascii="Arial" w:hAnsi="Arial" w:cs="Arial"/>
        </w:rPr>
        <w:t xml:space="preserve">u roku od 6 mjeseci od završetka radova na izgradnji, dogradnji ili nadogradnji </w:t>
      </w:r>
      <w:r w:rsidR="00B34D9B" w:rsidRPr="00E00A83">
        <w:rPr>
          <w:rFonts w:ascii="Arial" w:hAnsi="Arial" w:cs="Arial"/>
        </w:rPr>
        <w:t xml:space="preserve">ne dostavi Gradu Dubrovniku </w:t>
      </w:r>
      <w:r w:rsidR="00554BF6" w:rsidRPr="00E00A83">
        <w:rPr>
          <w:rFonts w:ascii="Arial" w:hAnsi="Arial" w:cs="Arial"/>
        </w:rPr>
        <w:t>dokaz o vlasništvu nad izgrađenim, dograđenim ili nadograđenim stambenim objekt</w:t>
      </w:r>
      <w:r w:rsidR="00886E07" w:rsidRPr="00E00A83">
        <w:rPr>
          <w:rFonts w:ascii="Arial" w:hAnsi="Arial" w:cs="Arial"/>
        </w:rPr>
        <w:t>om sukladno zakonskim propisima,</w:t>
      </w:r>
    </w:p>
    <w:p w14:paraId="3C7C9A19" w14:textId="5E27F373" w:rsidR="00886E07" w:rsidRPr="00E00A83" w:rsidRDefault="006D2A16" w:rsidP="00305DD2">
      <w:pPr>
        <w:pStyle w:val="ListParagraph"/>
        <w:numPr>
          <w:ilvl w:val="0"/>
          <w:numId w:val="7"/>
        </w:numPr>
        <w:jc w:val="both"/>
        <w:rPr>
          <w:rFonts w:ascii="Arial" w:hAnsi="Arial" w:cs="Arial"/>
        </w:rPr>
      </w:pPr>
      <w:r>
        <w:rPr>
          <w:rFonts w:ascii="Arial" w:hAnsi="Arial" w:cs="Arial"/>
        </w:rPr>
        <w:t>p</w:t>
      </w:r>
      <w:r w:rsidR="00886E07" w:rsidRPr="00E00A83">
        <w:rPr>
          <w:rFonts w:ascii="Arial" w:hAnsi="Arial" w:cs="Arial"/>
        </w:rPr>
        <w:t xml:space="preserve">odnositelj zahtjeva ne prijavi svoje prebivalište i prebivalište članova svoje obitelji u propisanom roku, </w:t>
      </w:r>
    </w:p>
    <w:p w14:paraId="13308F0C" w14:textId="38EBAA87" w:rsidR="00886E07" w:rsidRPr="00E00A83" w:rsidRDefault="006D2A16" w:rsidP="00305DD2">
      <w:pPr>
        <w:pStyle w:val="ListParagraph"/>
        <w:numPr>
          <w:ilvl w:val="0"/>
          <w:numId w:val="7"/>
        </w:numPr>
        <w:jc w:val="both"/>
        <w:rPr>
          <w:rFonts w:ascii="Arial" w:hAnsi="Arial" w:cs="Arial"/>
        </w:rPr>
      </w:pPr>
      <w:r>
        <w:rPr>
          <w:rFonts w:ascii="Arial" w:hAnsi="Arial" w:cs="Arial"/>
        </w:rPr>
        <w:t>p</w:t>
      </w:r>
      <w:r w:rsidR="00886E07" w:rsidRPr="00E00A83">
        <w:rPr>
          <w:rFonts w:ascii="Arial" w:hAnsi="Arial" w:cs="Arial"/>
        </w:rPr>
        <w:t>odnositelj zahtjeva i članovi obitelji ne zadrže prebivalište u propisanom roku,</w:t>
      </w:r>
    </w:p>
    <w:p w14:paraId="48EC6A4B" w14:textId="613CDEB7" w:rsidR="00886E07" w:rsidRPr="00E00A83" w:rsidRDefault="006D2A16" w:rsidP="00305DD2">
      <w:pPr>
        <w:pStyle w:val="ListParagraph"/>
        <w:numPr>
          <w:ilvl w:val="0"/>
          <w:numId w:val="7"/>
        </w:numPr>
        <w:jc w:val="both"/>
        <w:rPr>
          <w:rFonts w:ascii="Arial" w:hAnsi="Arial" w:cs="Arial"/>
        </w:rPr>
      </w:pPr>
      <w:r>
        <w:rPr>
          <w:rFonts w:ascii="Arial" w:hAnsi="Arial" w:cs="Arial"/>
        </w:rPr>
        <w:t>p</w:t>
      </w:r>
      <w:r w:rsidR="00886E07" w:rsidRPr="00E00A83">
        <w:rPr>
          <w:rFonts w:ascii="Arial" w:hAnsi="Arial" w:cs="Arial"/>
        </w:rPr>
        <w:t>odnositelj zahtjeva ne dostavlja dokaz o prebivalištu za sebe i članove svoje obitelji nadležnom upravnom odjelu Grada Dubrovnika u propisanom roku,</w:t>
      </w:r>
    </w:p>
    <w:p w14:paraId="30B69C29" w14:textId="032B963B" w:rsidR="00886E07" w:rsidRPr="00E00A83" w:rsidRDefault="008B086F" w:rsidP="00305DD2">
      <w:pPr>
        <w:pStyle w:val="ListParagraph"/>
        <w:numPr>
          <w:ilvl w:val="0"/>
          <w:numId w:val="7"/>
        </w:numPr>
        <w:jc w:val="both"/>
        <w:rPr>
          <w:rFonts w:ascii="Arial" w:hAnsi="Arial" w:cs="Arial"/>
        </w:rPr>
      </w:pPr>
      <w:r w:rsidRPr="00E00A83">
        <w:rPr>
          <w:rFonts w:ascii="Arial" w:hAnsi="Arial" w:cs="Arial"/>
        </w:rPr>
        <w:t xml:space="preserve">da </w:t>
      </w:r>
      <w:r w:rsidR="006D2A16">
        <w:rPr>
          <w:rFonts w:ascii="Arial" w:hAnsi="Arial" w:cs="Arial"/>
        </w:rPr>
        <w:t>p</w:t>
      </w:r>
      <w:r w:rsidRPr="00E00A83">
        <w:rPr>
          <w:rFonts w:ascii="Arial" w:hAnsi="Arial" w:cs="Arial"/>
        </w:rPr>
        <w:t>odnositelj zahtjeva otuđi, proda ili daruje stambeni objekt</w:t>
      </w:r>
      <w:r w:rsidR="00886E07" w:rsidRPr="00E00A83">
        <w:rPr>
          <w:rFonts w:ascii="Arial" w:hAnsi="Arial" w:cs="Arial"/>
        </w:rPr>
        <w:t xml:space="preserve"> </w:t>
      </w:r>
      <w:r w:rsidRPr="00E00A83">
        <w:rPr>
          <w:rFonts w:ascii="Arial" w:hAnsi="Arial" w:cs="Arial"/>
        </w:rPr>
        <w:t>ili poduzima bilo koju radnju koja se tiče bilo kojeg oblika raspolaganja i koja utječe na to da drugi raspolaže predmetnim stambenim objektom (uključujući pravo građenja, zaloga, zakupa i svih ostalih prava koja djeluju opterećujući na nekretninu)</w:t>
      </w:r>
      <w:r w:rsidR="00886E07" w:rsidRPr="00E00A83">
        <w:rPr>
          <w:rFonts w:ascii="Arial" w:hAnsi="Arial" w:cs="Arial"/>
        </w:rPr>
        <w:t xml:space="preserve"> </w:t>
      </w:r>
      <w:r w:rsidRPr="00E00A83">
        <w:rPr>
          <w:rFonts w:ascii="Arial" w:hAnsi="Arial" w:cs="Arial"/>
        </w:rPr>
        <w:t>za čije građenje, dogradnju ili nadogradnju su dodijeljena nepovratna</w:t>
      </w:r>
      <w:r w:rsidR="00F51E41">
        <w:rPr>
          <w:rFonts w:ascii="Arial" w:hAnsi="Arial" w:cs="Arial"/>
        </w:rPr>
        <w:t xml:space="preserve"> </w:t>
      </w:r>
      <w:r w:rsidRPr="00E00A83">
        <w:rPr>
          <w:rFonts w:ascii="Arial" w:hAnsi="Arial" w:cs="Arial"/>
        </w:rPr>
        <w:t xml:space="preserve">financijskih sredstava </w:t>
      </w:r>
      <w:r w:rsidR="00B34D9B" w:rsidRPr="00E00A83">
        <w:rPr>
          <w:rFonts w:ascii="Arial" w:hAnsi="Arial" w:cs="Arial"/>
        </w:rPr>
        <w:t>u roku iz stavka 10</w:t>
      </w:r>
      <w:r w:rsidR="00886E07" w:rsidRPr="00E00A83">
        <w:rPr>
          <w:rFonts w:ascii="Arial" w:hAnsi="Arial" w:cs="Arial"/>
        </w:rPr>
        <w:t>. ovog članka,</w:t>
      </w:r>
    </w:p>
    <w:p w14:paraId="68918D5C" w14:textId="77777777" w:rsidR="008B086F" w:rsidRPr="00E00A83" w:rsidRDefault="006E24ED" w:rsidP="00305DD2">
      <w:pPr>
        <w:pStyle w:val="ListParagraph"/>
        <w:numPr>
          <w:ilvl w:val="0"/>
          <w:numId w:val="7"/>
        </w:numPr>
        <w:jc w:val="both"/>
        <w:rPr>
          <w:rFonts w:ascii="Arial" w:hAnsi="Arial" w:cs="Arial"/>
        </w:rPr>
      </w:pPr>
      <w:r w:rsidRPr="00E00A83">
        <w:rPr>
          <w:rFonts w:ascii="Arial" w:hAnsi="Arial" w:cs="Arial"/>
        </w:rPr>
        <w:t>ne izvršava obveze iz Ugovora o Ugovora o dodjeli nepovratnih financijskih sredstava za rješavanje stambenog pitanja</w:t>
      </w:r>
      <w:r w:rsidR="008B086F" w:rsidRPr="00E00A83">
        <w:rPr>
          <w:rFonts w:ascii="Arial" w:hAnsi="Arial" w:cs="Arial"/>
        </w:rPr>
        <w:t>.</w:t>
      </w:r>
    </w:p>
    <w:p w14:paraId="32E8F2AA" w14:textId="77777777" w:rsidR="006E24ED" w:rsidRPr="00E00A83" w:rsidRDefault="006E24ED" w:rsidP="003F644C">
      <w:pPr>
        <w:pStyle w:val="NoSpacing"/>
        <w:numPr>
          <w:ilvl w:val="0"/>
          <w:numId w:val="23"/>
        </w:numPr>
        <w:ind w:left="643"/>
        <w:jc w:val="both"/>
        <w:rPr>
          <w:rFonts w:ascii="Arial" w:hAnsi="Arial" w:cs="Arial"/>
        </w:rPr>
      </w:pPr>
      <w:r w:rsidRPr="00E00A83">
        <w:rPr>
          <w:rFonts w:ascii="Arial" w:hAnsi="Arial" w:cs="Arial"/>
        </w:rPr>
        <w:t xml:space="preserve">Neiskorištena bjanko zadužnica dostavljena kao instrument osiguranja vraća se po proteku </w:t>
      </w:r>
      <w:r w:rsidR="00886E07" w:rsidRPr="00E00A83">
        <w:rPr>
          <w:rFonts w:ascii="Arial" w:hAnsi="Arial" w:cs="Arial"/>
        </w:rPr>
        <w:t xml:space="preserve">roka o obvezi zadržavanja prebivališta iz stavka 6. ovog članka </w:t>
      </w:r>
      <w:r w:rsidRPr="00E00A83">
        <w:rPr>
          <w:rFonts w:ascii="Arial" w:hAnsi="Arial" w:cs="Arial"/>
        </w:rPr>
        <w:t xml:space="preserve">pod uvjetom urednog ispunjenja svih obveza iz istog i Mjere </w:t>
      </w:r>
      <w:r w:rsidR="00C63EB2" w:rsidRPr="00E00A83">
        <w:rPr>
          <w:rFonts w:ascii="Arial" w:hAnsi="Arial" w:cs="Arial"/>
        </w:rPr>
        <w:t>2</w:t>
      </w:r>
      <w:r w:rsidRPr="00E00A83">
        <w:rPr>
          <w:rFonts w:ascii="Arial" w:hAnsi="Arial" w:cs="Arial"/>
        </w:rPr>
        <w:t xml:space="preserve">. </w:t>
      </w:r>
    </w:p>
    <w:p w14:paraId="2DB24158" w14:textId="77777777" w:rsidR="006E24ED" w:rsidRPr="00E00A83" w:rsidRDefault="006E24ED" w:rsidP="006E24ED">
      <w:pPr>
        <w:pStyle w:val="NoSpacing"/>
        <w:jc w:val="both"/>
        <w:rPr>
          <w:rFonts w:ascii="Arial" w:hAnsi="Arial" w:cs="Arial"/>
        </w:rPr>
      </w:pPr>
    </w:p>
    <w:p w14:paraId="2A81A1CA" w14:textId="77777777" w:rsidR="00C63EB2" w:rsidRPr="00E00A83" w:rsidRDefault="00C63EB2" w:rsidP="003F644C">
      <w:pPr>
        <w:pStyle w:val="NoSpacing"/>
        <w:numPr>
          <w:ilvl w:val="0"/>
          <w:numId w:val="23"/>
        </w:numPr>
        <w:ind w:left="643"/>
        <w:jc w:val="both"/>
        <w:rPr>
          <w:rFonts w:ascii="Arial" w:hAnsi="Arial" w:cs="Arial"/>
        </w:rPr>
      </w:pPr>
      <w:r w:rsidRPr="00E00A83">
        <w:rPr>
          <w:rFonts w:ascii="Arial" w:hAnsi="Arial" w:cs="Arial"/>
        </w:rPr>
        <w:t xml:space="preserve">Protekom </w:t>
      </w:r>
      <w:r w:rsidR="00886E07" w:rsidRPr="00E00A83">
        <w:rPr>
          <w:rFonts w:ascii="Arial" w:hAnsi="Arial" w:cs="Arial"/>
        </w:rPr>
        <w:t>roka o obvezi zadržavanja prebivališta iz stavka 6. ovog članka pod uvjetom urednog ispunjenja svih obveza iz istog i Mjere 2</w:t>
      </w:r>
      <w:r w:rsidR="00886A28" w:rsidRPr="00E00A83">
        <w:rPr>
          <w:rFonts w:ascii="Arial" w:hAnsi="Arial" w:cs="Arial"/>
        </w:rPr>
        <w:t xml:space="preserve"> </w:t>
      </w:r>
      <w:r w:rsidRPr="00E00A83">
        <w:rPr>
          <w:rFonts w:ascii="Arial" w:hAnsi="Arial" w:cs="Arial"/>
        </w:rPr>
        <w:t>ishoditi će se u zemljišnim knjigama brisanje zabilježbe sa predmetne nekretnine.</w:t>
      </w:r>
    </w:p>
    <w:p w14:paraId="4A288D89" w14:textId="77777777" w:rsidR="00C63EB2" w:rsidRPr="00E00A83" w:rsidRDefault="00C63EB2" w:rsidP="00C63EB2">
      <w:pPr>
        <w:pStyle w:val="NoSpacing"/>
        <w:jc w:val="both"/>
        <w:rPr>
          <w:rFonts w:ascii="Arial" w:hAnsi="Arial" w:cs="Arial"/>
        </w:rPr>
      </w:pPr>
    </w:p>
    <w:p w14:paraId="10CAA1BB" w14:textId="12BB8375" w:rsidR="00C63EB2" w:rsidRPr="00E00A83" w:rsidRDefault="00C63EB2" w:rsidP="003F644C">
      <w:pPr>
        <w:pStyle w:val="NoSpacing"/>
        <w:numPr>
          <w:ilvl w:val="0"/>
          <w:numId w:val="23"/>
        </w:numPr>
        <w:ind w:left="643"/>
        <w:jc w:val="both"/>
        <w:rPr>
          <w:rFonts w:ascii="Arial" w:hAnsi="Arial" w:cs="Arial"/>
        </w:rPr>
      </w:pPr>
      <w:r w:rsidRPr="00E00A83">
        <w:rPr>
          <w:rFonts w:ascii="Arial" w:hAnsi="Arial" w:cs="Arial"/>
        </w:rPr>
        <w:t xml:space="preserve">Bjanko zadužnica će se vratiti i u slučaju kada </w:t>
      </w:r>
      <w:r w:rsidR="006D2A16">
        <w:rPr>
          <w:rFonts w:ascii="Arial" w:hAnsi="Arial" w:cs="Arial"/>
        </w:rPr>
        <w:t>p</w:t>
      </w:r>
      <w:r w:rsidR="00F11096" w:rsidRPr="00E00A83">
        <w:rPr>
          <w:rFonts w:ascii="Arial" w:hAnsi="Arial" w:cs="Arial"/>
        </w:rPr>
        <w:t>odnositelja zahtjeva</w:t>
      </w:r>
      <w:r w:rsidR="00886A28" w:rsidRPr="00E00A83">
        <w:rPr>
          <w:rFonts w:ascii="Arial" w:hAnsi="Arial" w:cs="Arial"/>
        </w:rPr>
        <w:t xml:space="preserve"> </w:t>
      </w:r>
      <w:r w:rsidRPr="00E00A83">
        <w:rPr>
          <w:rFonts w:ascii="Arial" w:hAnsi="Arial" w:cs="Arial"/>
        </w:rPr>
        <w:t xml:space="preserve">vrati financirani iznos Gradu Dubrovniku. U tom slučaju će Grad </w:t>
      </w:r>
      <w:r w:rsidR="0021687D" w:rsidRPr="00E00A83">
        <w:rPr>
          <w:rFonts w:ascii="Arial" w:hAnsi="Arial" w:cs="Arial"/>
        </w:rPr>
        <w:t xml:space="preserve">Dubrovnik </w:t>
      </w:r>
      <w:r w:rsidRPr="00E00A83">
        <w:rPr>
          <w:rFonts w:ascii="Arial" w:hAnsi="Arial" w:cs="Arial"/>
        </w:rPr>
        <w:t xml:space="preserve">izdati </w:t>
      </w:r>
      <w:r w:rsidR="006D2A16">
        <w:rPr>
          <w:rFonts w:ascii="Arial" w:hAnsi="Arial" w:cs="Arial"/>
        </w:rPr>
        <w:t>p</w:t>
      </w:r>
      <w:r w:rsidR="00F11096" w:rsidRPr="00E00A83">
        <w:rPr>
          <w:rFonts w:ascii="Arial" w:hAnsi="Arial" w:cs="Arial"/>
        </w:rPr>
        <w:t xml:space="preserve">odnositelja </w:t>
      </w:r>
      <w:proofErr w:type="spellStart"/>
      <w:r w:rsidR="00F11096" w:rsidRPr="00E00A83">
        <w:rPr>
          <w:rFonts w:ascii="Arial" w:hAnsi="Arial" w:cs="Arial"/>
        </w:rPr>
        <w:t>zahtjeva</w:t>
      </w:r>
      <w:r w:rsidRPr="00E00A83">
        <w:rPr>
          <w:rFonts w:ascii="Arial" w:hAnsi="Arial" w:cs="Arial"/>
        </w:rPr>
        <w:t>potvrdu</w:t>
      </w:r>
      <w:proofErr w:type="spellEnd"/>
      <w:r w:rsidRPr="00E00A83">
        <w:rPr>
          <w:rFonts w:ascii="Arial" w:hAnsi="Arial" w:cs="Arial"/>
        </w:rPr>
        <w:t xml:space="preserve"> kojom se potvrđuje da je </w:t>
      </w:r>
      <w:r w:rsidR="006D2A16">
        <w:rPr>
          <w:rFonts w:ascii="Arial" w:hAnsi="Arial" w:cs="Arial"/>
        </w:rPr>
        <w:t>p</w:t>
      </w:r>
      <w:r w:rsidR="00AC0C67" w:rsidRPr="00E00A83">
        <w:rPr>
          <w:rFonts w:ascii="Arial" w:hAnsi="Arial" w:cs="Arial"/>
        </w:rPr>
        <w:t>odnositelja zahtjeva</w:t>
      </w:r>
      <w:r w:rsidR="00843213">
        <w:rPr>
          <w:rFonts w:ascii="Arial" w:hAnsi="Arial" w:cs="Arial"/>
        </w:rPr>
        <w:t xml:space="preserve"> </w:t>
      </w:r>
      <w:r w:rsidRPr="00E00A83">
        <w:rPr>
          <w:rFonts w:ascii="Arial" w:hAnsi="Arial" w:cs="Arial"/>
        </w:rPr>
        <w:t>u cijelosti vratio financirani iznos, te će ishoditi u zemljišnim knjigama brisanje zabilježbe sa navedene nekretnine.</w:t>
      </w:r>
    </w:p>
    <w:p w14:paraId="48AB380F" w14:textId="77777777" w:rsidR="00886A28" w:rsidRPr="00E00A83" w:rsidRDefault="00886A28" w:rsidP="00E05727">
      <w:pPr>
        <w:spacing w:before="100" w:beforeAutospacing="1" w:after="100" w:afterAutospacing="1" w:line="240" w:lineRule="auto"/>
        <w:jc w:val="center"/>
        <w:rPr>
          <w:rFonts w:ascii="Arial" w:eastAsia="Times New Roman" w:hAnsi="Arial" w:cs="Arial"/>
          <w:lang w:eastAsia="hr-HR"/>
        </w:rPr>
      </w:pPr>
      <w:r w:rsidRPr="00E00A83">
        <w:rPr>
          <w:rFonts w:ascii="Arial" w:eastAsia="Times New Roman" w:hAnsi="Arial" w:cs="Arial"/>
          <w:lang w:eastAsia="hr-HR"/>
        </w:rPr>
        <w:t>Članak 11.</w:t>
      </w:r>
    </w:p>
    <w:p w14:paraId="6B9268F8" w14:textId="765C778E" w:rsidR="00C63EB2" w:rsidRPr="00E00A83" w:rsidRDefault="002973E3" w:rsidP="00305DD2">
      <w:pPr>
        <w:pStyle w:val="ListParagraph"/>
        <w:numPr>
          <w:ilvl w:val="0"/>
          <w:numId w:val="25"/>
        </w:numPr>
        <w:spacing w:before="100" w:beforeAutospacing="1" w:after="100" w:afterAutospacing="1" w:line="240" w:lineRule="auto"/>
        <w:jc w:val="both"/>
        <w:rPr>
          <w:rFonts w:ascii="Arial" w:hAnsi="Arial" w:cs="Arial"/>
        </w:rPr>
      </w:pPr>
      <w:r w:rsidRPr="00E00A83">
        <w:rPr>
          <w:rFonts w:ascii="Arial" w:eastAsia="Times New Roman" w:hAnsi="Arial" w:cs="Arial"/>
          <w:lang w:eastAsia="hr-HR"/>
        </w:rPr>
        <w:t xml:space="preserve">Zahtjev za </w:t>
      </w:r>
      <w:r w:rsidRPr="00E00A83">
        <w:rPr>
          <w:rFonts w:ascii="Arial" w:hAnsi="Arial" w:cs="Arial"/>
        </w:rPr>
        <w:t>dodjeljuju nepovratnih financijskih sredstava</w:t>
      </w:r>
      <w:r w:rsidRPr="00E00A83">
        <w:rPr>
          <w:rFonts w:ascii="Arial" w:eastAsia="Times New Roman" w:hAnsi="Arial" w:cs="Arial"/>
          <w:lang w:eastAsia="hr-HR"/>
        </w:rPr>
        <w:t xml:space="preserve"> </w:t>
      </w:r>
      <w:r w:rsidR="00B36DEC">
        <w:rPr>
          <w:rFonts w:ascii="Arial" w:eastAsia="Times New Roman" w:hAnsi="Arial" w:cs="Arial"/>
          <w:lang w:eastAsia="hr-HR"/>
        </w:rPr>
        <w:t xml:space="preserve">za gradnju, dogradnju ili nadogradnju stambenog objekta </w:t>
      </w:r>
      <w:r w:rsidRPr="00E00A83">
        <w:rPr>
          <w:rFonts w:ascii="Arial" w:eastAsia="Times New Roman" w:hAnsi="Arial" w:cs="Arial"/>
          <w:lang w:eastAsia="hr-HR"/>
        </w:rPr>
        <w:t xml:space="preserve">podnosi se Gradu Dubrovniku, </w:t>
      </w:r>
      <w:r w:rsidR="00361501">
        <w:rPr>
          <w:rFonts w:ascii="Arial" w:hAnsi="Arial" w:cs="Arial"/>
        </w:rPr>
        <w:t>u</w:t>
      </w:r>
      <w:r w:rsidR="00C63EB2" w:rsidRPr="00E00A83">
        <w:rPr>
          <w:rFonts w:ascii="Arial" w:hAnsi="Arial" w:cs="Arial"/>
        </w:rPr>
        <w:t xml:space="preserve">pravnom odjelu Grada Dubrovnika nadležnom za </w:t>
      </w:r>
      <w:r w:rsidR="005D2562">
        <w:rPr>
          <w:rFonts w:ascii="Arial" w:hAnsi="Arial" w:cs="Arial"/>
        </w:rPr>
        <w:t>poslove gradonačelnika</w:t>
      </w:r>
      <w:r w:rsidR="00C63EB2" w:rsidRPr="00E00A83">
        <w:rPr>
          <w:rFonts w:ascii="Arial" w:hAnsi="Arial" w:cs="Arial"/>
        </w:rPr>
        <w:t>.</w:t>
      </w:r>
    </w:p>
    <w:p w14:paraId="6AD1E3E8" w14:textId="77777777" w:rsidR="00A00F1F" w:rsidRPr="00E00A83" w:rsidRDefault="00A00F1F" w:rsidP="00A00F1F">
      <w:pPr>
        <w:pStyle w:val="ListParagraph"/>
        <w:spacing w:before="100" w:beforeAutospacing="1" w:after="100" w:afterAutospacing="1" w:line="240" w:lineRule="auto"/>
        <w:jc w:val="both"/>
        <w:rPr>
          <w:rFonts w:ascii="Arial" w:hAnsi="Arial" w:cs="Arial"/>
        </w:rPr>
      </w:pPr>
    </w:p>
    <w:p w14:paraId="11213831" w14:textId="77777777" w:rsidR="002973E3" w:rsidRPr="00E00A83" w:rsidRDefault="002973E3" w:rsidP="001D5636">
      <w:pPr>
        <w:pStyle w:val="ListParagraph"/>
        <w:numPr>
          <w:ilvl w:val="0"/>
          <w:numId w:val="25"/>
        </w:numPr>
        <w:spacing w:before="100" w:beforeAutospacing="1" w:after="100" w:afterAutospacing="1" w:line="240" w:lineRule="auto"/>
        <w:jc w:val="both"/>
        <w:rPr>
          <w:rFonts w:ascii="Arial" w:eastAsia="Times New Roman" w:hAnsi="Arial" w:cs="Arial"/>
          <w:lang w:eastAsia="hr-HR"/>
        </w:rPr>
      </w:pPr>
      <w:r w:rsidRPr="00E00A83">
        <w:rPr>
          <w:rFonts w:ascii="Arial" w:eastAsia="Times New Roman" w:hAnsi="Arial" w:cs="Arial"/>
          <w:lang w:eastAsia="hr-HR"/>
        </w:rPr>
        <w:t xml:space="preserve">Zahtjev za </w:t>
      </w:r>
      <w:r w:rsidRPr="00E00A83">
        <w:rPr>
          <w:rFonts w:ascii="Arial" w:hAnsi="Arial" w:cs="Arial"/>
        </w:rPr>
        <w:t>dodjeljuju nepovratnih financijskih sredstava</w:t>
      </w:r>
      <w:r w:rsidRPr="00E00A83">
        <w:rPr>
          <w:rFonts w:ascii="Arial" w:eastAsia="Times New Roman" w:hAnsi="Arial" w:cs="Arial"/>
          <w:lang w:eastAsia="hr-HR"/>
        </w:rPr>
        <w:t xml:space="preserve"> mora sadržavati:</w:t>
      </w:r>
    </w:p>
    <w:p w14:paraId="42755B7C" w14:textId="77777777" w:rsidR="002973E3" w:rsidRPr="00E00A83" w:rsidRDefault="002973E3" w:rsidP="001D5636">
      <w:pPr>
        <w:pStyle w:val="ListParagraph"/>
        <w:numPr>
          <w:ilvl w:val="0"/>
          <w:numId w:val="1"/>
        </w:numPr>
        <w:spacing w:before="100" w:beforeAutospacing="1" w:after="100" w:afterAutospacing="1" w:line="240" w:lineRule="auto"/>
        <w:ind w:left="1418" w:hanging="284"/>
        <w:jc w:val="both"/>
        <w:rPr>
          <w:rFonts w:ascii="Arial" w:eastAsia="Times New Roman" w:hAnsi="Arial" w:cs="Arial"/>
          <w:lang w:eastAsia="hr-HR"/>
        </w:rPr>
      </w:pPr>
      <w:r w:rsidRPr="00E00A83">
        <w:rPr>
          <w:rFonts w:ascii="Arial" w:eastAsia="Times New Roman" w:hAnsi="Arial" w:cs="Arial"/>
          <w:lang w:eastAsia="hr-HR"/>
        </w:rPr>
        <w:t xml:space="preserve">ime, prezime, </w:t>
      </w:r>
      <w:r w:rsidR="00F74E21" w:rsidRPr="00E00A83">
        <w:rPr>
          <w:rFonts w:ascii="Arial" w:eastAsia="Times New Roman" w:hAnsi="Arial" w:cs="Arial"/>
          <w:lang w:eastAsia="hr-HR"/>
        </w:rPr>
        <w:t xml:space="preserve">mjesto rođenja, </w:t>
      </w:r>
      <w:r w:rsidRPr="00E00A83">
        <w:rPr>
          <w:rFonts w:ascii="Arial" w:eastAsia="Times New Roman" w:hAnsi="Arial" w:cs="Arial"/>
          <w:lang w:eastAsia="hr-HR"/>
        </w:rPr>
        <w:t>prebivalište i osobni identifikacijski broj podnositelja zahtjeva</w:t>
      </w:r>
    </w:p>
    <w:p w14:paraId="2B4379EB" w14:textId="743C575C" w:rsidR="002973E3" w:rsidRPr="00E00A83" w:rsidRDefault="002973E3" w:rsidP="001D5636">
      <w:pPr>
        <w:pStyle w:val="ListParagraph"/>
        <w:numPr>
          <w:ilvl w:val="0"/>
          <w:numId w:val="1"/>
        </w:numPr>
        <w:spacing w:before="100" w:beforeAutospacing="1" w:after="100" w:afterAutospacing="1" w:line="240" w:lineRule="auto"/>
        <w:ind w:left="1418" w:hanging="284"/>
        <w:jc w:val="both"/>
        <w:rPr>
          <w:rFonts w:ascii="Arial" w:eastAsia="Times New Roman" w:hAnsi="Arial" w:cs="Arial"/>
          <w:lang w:eastAsia="hr-HR"/>
        </w:rPr>
      </w:pPr>
      <w:r w:rsidRPr="00E00A83">
        <w:rPr>
          <w:rFonts w:ascii="Arial" w:eastAsia="Times New Roman" w:hAnsi="Arial" w:cs="Arial"/>
          <w:lang w:eastAsia="hr-HR"/>
        </w:rPr>
        <w:t xml:space="preserve">ime i prezime, </w:t>
      </w:r>
      <w:r w:rsidR="00F74E21" w:rsidRPr="00E00A83">
        <w:rPr>
          <w:rFonts w:ascii="Arial" w:eastAsia="Times New Roman" w:hAnsi="Arial" w:cs="Arial"/>
          <w:lang w:eastAsia="hr-HR"/>
        </w:rPr>
        <w:t xml:space="preserve">mjesto rođenja, </w:t>
      </w:r>
      <w:r w:rsidRPr="00E00A83">
        <w:rPr>
          <w:rFonts w:ascii="Arial" w:eastAsia="Times New Roman" w:hAnsi="Arial" w:cs="Arial"/>
          <w:lang w:eastAsia="hr-HR"/>
        </w:rPr>
        <w:t>prebivalište i oso</w:t>
      </w:r>
      <w:r w:rsidR="00F74E21" w:rsidRPr="00E00A83">
        <w:rPr>
          <w:rFonts w:ascii="Arial" w:eastAsia="Times New Roman" w:hAnsi="Arial" w:cs="Arial"/>
          <w:lang w:eastAsia="hr-HR"/>
        </w:rPr>
        <w:t xml:space="preserve">bni identifikacijski broj svih </w:t>
      </w:r>
      <w:r w:rsidRPr="00E00A83">
        <w:rPr>
          <w:rFonts w:ascii="Arial" w:eastAsia="Times New Roman" w:hAnsi="Arial" w:cs="Arial"/>
          <w:lang w:eastAsia="hr-HR"/>
        </w:rPr>
        <w:t>članova obi</w:t>
      </w:r>
      <w:r w:rsidR="0092390F" w:rsidRPr="00E00A83">
        <w:rPr>
          <w:rFonts w:ascii="Arial" w:eastAsia="Times New Roman" w:hAnsi="Arial" w:cs="Arial"/>
          <w:lang w:eastAsia="hr-HR"/>
        </w:rPr>
        <w:t>telji za koje se podnosi zahtjev</w:t>
      </w:r>
      <w:r w:rsidRPr="00E00A83">
        <w:rPr>
          <w:rFonts w:ascii="Arial" w:eastAsia="Times New Roman" w:hAnsi="Arial" w:cs="Arial"/>
          <w:lang w:eastAsia="hr-HR"/>
        </w:rPr>
        <w:t xml:space="preserve"> te s</w:t>
      </w:r>
      <w:r w:rsidR="0009575C">
        <w:rPr>
          <w:rFonts w:ascii="Arial" w:eastAsia="Times New Roman" w:hAnsi="Arial" w:cs="Arial"/>
          <w:lang w:eastAsia="hr-HR"/>
        </w:rPr>
        <w:t>rodstvo s</w:t>
      </w:r>
      <w:r w:rsidR="0092390F" w:rsidRPr="00E00A83">
        <w:rPr>
          <w:rFonts w:ascii="Arial" w:eastAsia="Times New Roman" w:hAnsi="Arial" w:cs="Arial"/>
          <w:lang w:eastAsia="hr-HR"/>
        </w:rPr>
        <w:t xml:space="preserve"> podnositeljem zahtjeva</w:t>
      </w:r>
      <w:r w:rsidRPr="00E00A83">
        <w:rPr>
          <w:rFonts w:ascii="Arial" w:eastAsia="Times New Roman" w:hAnsi="Arial" w:cs="Arial"/>
          <w:lang w:eastAsia="hr-HR"/>
        </w:rPr>
        <w:t xml:space="preserve"> </w:t>
      </w:r>
    </w:p>
    <w:p w14:paraId="56A8E5FD" w14:textId="77777777" w:rsidR="002973E3" w:rsidRPr="00E00A83" w:rsidRDefault="002973E3" w:rsidP="001D5636">
      <w:pPr>
        <w:pStyle w:val="ListParagraph"/>
        <w:numPr>
          <w:ilvl w:val="0"/>
          <w:numId w:val="1"/>
        </w:numPr>
        <w:ind w:left="1418" w:hanging="284"/>
        <w:jc w:val="both"/>
        <w:rPr>
          <w:rFonts w:ascii="Arial" w:hAnsi="Arial" w:cs="Arial"/>
        </w:rPr>
      </w:pPr>
      <w:r w:rsidRPr="00E00A83">
        <w:rPr>
          <w:rFonts w:ascii="Arial" w:hAnsi="Arial" w:cs="Arial"/>
        </w:rPr>
        <w:t>naznaku mjere za poticanje rješavanja stambenog pitanja na području Grada Dubrovnika</w:t>
      </w:r>
    </w:p>
    <w:p w14:paraId="288C0EE7" w14:textId="77777777" w:rsidR="002973E3" w:rsidRPr="00E00A83" w:rsidRDefault="002973E3" w:rsidP="001D5636">
      <w:pPr>
        <w:pStyle w:val="ListParagraph"/>
        <w:numPr>
          <w:ilvl w:val="0"/>
          <w:numId w:val="1"/>
        </w:numPr>
        <w:ind w:left="1418" w:hanging="284"/>
        <w:jc w:val="both"/>
        <w:rPr>
          <w:rFonts w:ascii="Arial" w:hAnsi="Arial" w:cs="Arial"/>
        </w:rPr>
      </w:pPr>
      <w:r w:rsidRPr="00E00A83">
        <w:rPr>
          <w:rFonts w:ascii="Arial" w:hAnsi="Arial" w:cs="Arial"/>
        </w:rPr>
        <w:t>vlastoručni potpis podno</w:t>
      </w:r>
      <w:r w:rsidR="0092390F" w:rsidRPr="00E00A83">
        <w:rPr>
          <w:rFonts w:ascii="Arial" w:hAnsi="Arial" w:cs="Arial"/>
        </w:rPr>
        <w:t>sitelja zahtjeva.</w:t>
      </w:r>
    </w:p>
    <w:p w14:paraId="20246E4A" w14:textId="77777777" w:rsidR="00A00F1F" w:rsidRPr="00E00A83" w:rsidRDefault="00A00F1F" w:rsidP="00C03A0C">
      <w:pPr>
        <w:pStyle w:val="ListParagraph"/>
        <w:spacing w:after="0"/>
        <w:ind w:left="0"/>
        <w:jc w:val="both"/>
        <w:rPr>
          <w:rFonts w:ascii="Arial" w:hAnsi="Arial" w:cs="Arial"/>
        </w:rPr>
      </w:pPr>
    </w:p>
    <w:p w14:paraId="2B00BBC0" w14:textId="562F84B3" w:rsidR="00C03A0C" w:rsidRPr="00E00A83" w:rsidRDefault="00F74E21" w:rsidP="00305DD2">
      <w:pPr>
        <w:pStyle w:val="ListParagraph"/>
        <w:numPr>
          <w:ilvl w:val="0"/>
          <w:numId w:val="25"/>
        </w:numPr>
        <w:jc w:val="both"/>
        <w:rPr>
          <w:rFonts w:ascii="Arial" w:hAnsi="Arial" w:cs="Arial"/>
        </w:rPr>
      </w:pPr>
      <w:r w:rsidRPr="00E00A83">
        <w:rPr>
          <w:rFonts w:ascii="Arial" w:hAnsi="Arial" w:cs="Arial"/>
        </w:rPr>
        <w:t>Zahtjev se predaje na Obrascu 1.</w:t>
      </w:r>
    </w:p>
    <w:p w14:paraId="78029998" w14:textId="77777777" w:rsidR="00C03A0C" w:rsidRPr="00E00A83" w:rsidRDefault="00C03A0C" w:rsidP="00C03A0C">
      <w:pPr>
        <w:pStyle w:val="ListParagraph"/>
        <w:jc w:val="both"/>
        <w:rPr>
          <w:rFonts w:ascii="Arial" w:hAnsi="Arial" w:cs="Arial"/>
        </w:rPr>
      </w:pPr>
    </w:p>
    <w:p w14:paraId="31685A1E" w14:textId="781DD1A6" w:rsidR="002973E3" w:rsidRPr="00E00A83" w:rsidRDefault="002973E3" w:rsidP="001D5636">
      <w:pPr>
        <w:pStyle w:val="ListParagraph"/>
        <w:numPr>
          <w:ilvl w:val="0"/>
          <w:numId w:val="25"/>
        </w:numPr>
        <w:jc w:val="both"/>
        <w:rPr>
          <w:rFonts w:ascii="Arial" w:hAnsi="Arial" w:cs="Arial"/>
        </w:rPr>
      </w:pPr>
      <w:r w:rsidRPr="00E00A83">
        <w:rPr>
          <w:rFonts w:ascii="Arial" w:hAnsi="Arial" w:cs="Arial"/>
        </w:rPr>
        <w:t>Uz Zahtjev za dodjeljuju nepovratnih financijskih sredstava podnositelj je obvezan za sebe i sve članove obitelji priložiti:</w:t>
      </w:r>
    </w:p>
    <w:p w14:paraId="0B55FB3B" w14:textId="2506C1E4" w:rsidR="002973E3" w:rsidRPr="00E00A83" w:rsidRDefault="002973E3" w:rsidP="001D5636">
      <w:pPr>
        <w:pStyle w:val="docplain"/>
        <w:numPr>
          <w:ilvl w:val="0"/>
          <w:numId w:val="6"/>
        </w:numPr>
        <w:spacing w:before="0" w:beforeAutospacing="0" w:after="0" w:afterAutospacing="0"/>
        <w:jc w:val="both"/>
        <w:rPr>
          <w:rFonts w:ascii="Arial" w:hAnsi="Arial" w:cs="Arial"/>
          <w:sz w:val="22"/>
          <w:szCs w:val="22"/>
        </w:rPr>
      </w:pPr>
      <w:r w:rsidRPr="00E00A83">
        <w:rPr>
          <w:rFonts w:ascii="Arial" w:hAnsi="Arial" w:cs="Arial"/>
          <w:sz w:val="22"/>
          <w:szCs w:val="22"/>
        </w:rPr>
        <w:t>presliku važeće osobne iskaznice ili druge identifikacijske isprave za podnositelja zahtjeva i članove obitelji</w:t>
      </w:r>
      <w:r w:rsidR="00F74E21" w:rsidRPr="00E00A83">
        <w:rPr>
          <w:rFonts w:ascii="Arial" w:hAnsi="Arial" w:cs="Arial"/>
          <w:sz w:val="22"/>
          <w:szCs w:val="22"/>
        </w:rPr>
        <w:t>,</w:t>
      </w:r>
    </w:p>
    <w:p w14:paraId="0F49081F" w14:textId="77777777" w:rsidR="00B92F0D" w:rsidRPr="00E00A83" w:rsidRDefault="00B92F0D" w:rsidP="00B92F0D">
      <w:pPr>
        <w:pStyle w:val="docplain"/>
        <w:spacing w:before="0" w:beforeAutospacing="0" w:after="0" w:afterAutospacing="0"/>
        <w:ind w:left="720"/>
        <w:jc w:val="both"/>
        <w:rPr>
          <w:rFonts w:ascii="Arial" w:hAnsi="Arial" w:cs="Arial"/>
          <w:sz w:val="22"/>
          <w:szCs w:val="22"/>
        </w:rPr>
      </w:pPr>
    </w:p>
    <w:p w14:paraId="7C93C119" w14:textId="5A97F01F" w:rsidR="00C63EB2" w:rsidRPr="00E00A83" w:rsidRDefault="00676CC4" w:rsidP="001D5636">
      <w:pPr>
        <w:pStyle w:val="docplain"/>
        <w:numPr>
          <w:ilvl w:val="0"/>
          <w:numId w:val="6"/>
        </w:numPr>
        <w:spacing w:before="0" w:beforeAutospacing="0" w:after="0" w:afterAutospacing="0"/>
        <w:jc w:val="both"/>
        <w:rPr>
          <w:rFonts w:ascii="Arial" w:hAnsi="Arial" w:cs="Arial"/>
          <w:sz w:val="22"/>
          <w:szCs w:val="22"/>
        </w:rPr>
      </w:pPr>
      <w:r w:rsidRPr="00E00A83">
        <w:rPr>
          <w:rFonts w:ascii="Arial" w:hAnsi="Arial" w:cs="Arial"/>
          <w:sz w:val="22"/>
          <w:szCs w:val="22"/>
        </w:rPr>
        <w:t>vjenčani list</w:t>
      </w:r>
      <w:r>
        <w:rPr>
          <w:rFonts w:ascii="Arial" w:hAnsi="Arial" w:cs="Arial"/>
          <w:sz w:val="22"/>
          <w:szCs w:val="22"/>
        </w:rPr>
        <w:t xml:space="preserve"> ili</w:t>
      </w:r>
      <w:r w:rsidRPr="00966056">
        <w:rPr>
          <w:rFonts w:ascii="Arial" w:hAnsi="Arial" w:cs="Arial"/>
          <w:sz w:val="22"/>
          <w:szCs w:val="22"/>
        </w:rPr>
        <w:t xml:space="preserve"> </w:t>
      </w:r>
      <w:r>
        <w:rPr>
          <w:rFonts w:ascii="Arial" w:hAnsi="Arial" w:cs="Arial"/>
          <w:sz w:val="22"/>
          <w:szCs w:val="22"/>
        </w:rPr>
        <w:t xml:space="preserve">javnobilježnički ovjerenu izjavu o postojanju izvanbračne zajednice (u skladu s odredbama zakona kojim se uređuju obiteljski odnosi) potpisanu od strane podnositelja zahtjeva, izvanbračnog  supružnika ili supružnice i dva svjedoka, danu pod materijalnom i kaznenom odgovornošću (Obrazac </w:t>
      </w:r>
      <w:r w:rsidR="00843213">
        <w:rPr>
          <w:rFonts w:ascii="Arial" w:hAnsi="Arial" w:cs="Arial"/>
          <w:sz w:val="22"/>
          <w:szCs w:val="22"/>
        </w:rPr>
        <w:t>2</w:t>
      </w:r>
      <w:r>
        <w:rPr>
          <w:rFonts w:ascii="Arial" w:hAnsi="Arial" w:cs="Arial"/>
          <w:sz w:val="22"/>
          <w:szCs w:val="22"/>
        </w:rPr>
        <w:t>)</w:t>
      </w:r>
      <w:r w:rsidR="00F74E21" w:rsidRPr="00E00A83">
        <w:rPr>
          <w:rFonts w:ascii="Arial" w:hAnsi="Arial" w:cs="Arial"/>
          <w:sz w:val="22"/>
          <w:szCs w:val="22"/>
        </w:rPr>
        <w:t>,</w:t>
      </w:r>
    </w:p>
    <w:p w14:paraId="65E52E6B" w14:textId="77777777" w:rsidR="00B92F0D" w:rsidRPr="00E00A83" w:rsidRDefault="00B92F0D" w:rsidP="00B92F0D">
      <w:pPr>
        <w:pStyle w:val="docplain"/>
        <w:spacing w:before="0" w:beforeAutospacing="0" w:after="0" w:afterAutospacing="0"/>
        <w:jc w:val="both"/>
        <w:rPr>
          <w:rFonts w:ascii="Arial" w:hAnsi="Arial" w:cs="Arial"/>
          <w:sz w:val="22"/>
          <w:szCs w:val="22"/>
        </w:rPr>
      </w:pPr>
    </w:p>
    <w:p w14:paraId="1D7E8B17" w14:textId="7681D057" w:rsidR="00B92F0D" w:rsidRPr="00E00A83" w:rsidRDefault="002973E3" w:rsidP="00B92F0D">
      <w:pPr>
        <w:pStyle w:val="docplain"/>
        <w:numPr>
          <w:ilvl w:val="0"/>
          <w:numId w:val="6"/>
        </w:numPr>
        <w:spacing w:before="0" w:beforeAutospacing="0" w:after="0" w:afterAutospacing="0"/>
        <w:jc w:val="both"/>
        <w:rPr>
          <w:rFonts w:ascii="Arial" w:hAnsi="Arial" w:cs="Arial"/>
          <w:sz w:val="22"/>
          <w:szCs w:val="22"/>
        </w:rPr>
      </w:pPr>
      <w:r w:rsidRPr="00E00A83">
        <w:rPr>
          <w:rFonts w:ascii="Arial" w:hAnsi="Arial" w:cs="Arial"/>
          <w:sz w:val="22"/>
          <w:szCs w:val="22"/>
        </w:rPr>
        <w:t xml:space="preserve">javnobilježnički ovjerenu izjavu da podnositelj zahtjeva i članovi obitelji nemaju riješeno stambeno pitanje </w:t>
      </w:r>
      <w:r w:rsidR="00C63EB2" w:rsidRPr="00E00A83">
        <w:rPr>
          <w:rFonts w:ascii="Arial" w:hAnsi="Arial" w:cs="Arial"/>
          <w:sz w:val="22"/>
          <w:szCs w:val="22"/>
        </w:rPr>
        <w:t xml:space="preserve">odnosno </w:t>
      </w:r>
      <w:r w:rsidR="00676CC4">
        <w:rPr>
          <w:rFonts w:ascii="Arial" w:hAnsi="Arial" w:cs="Arial"/>
          <w:sz w:val="22"/>
          <w:szCs w:val="22"/>
        </w:rPr>
        <w:t>da</w:t>
      </w:r>
      <w:r w:rsidRPr="00E00A83">
        <w:rPr>
          <w:rFonts w:ascii="Arial" w:hAnsi="Arial" w:cs="Arial"/>
          <w:sz w:val="22"/>
          <w:szCs w:val="22"/>
        </w:rPr>
        <w:t xml:space="preserve"> rješavaju stambeno pitanje gradnjom, dogradnjom ili nadogradnjom stambenog objekt</w:t>
      </w:r>
      <w:r w:rsidR="00B30051" w:rsidRPr="00E00A83">
        <w:rPr>
          <w:rFonts w:ascii="Arial" w:hAnsi="Arial" w:cs="Arial"/>
          <w:sz w:val="22"/>
          <w:szCs w:val="22"/>
        </w:rPr>
        <w:t>a</w:t>
      </w:r>
      <w:r w:rsidRPr="00E00A83">
        <w:rPr>
          <w:rFonts w:ascii="Arial" w:hAnsi="Arial" w:cs="Arial"/>
          <w:sz w:val="22"/>
          <w:szCs w:val="22"/>
        </w:rPr>
        <w:t xml:space="preserve"> koj</w:t>
      </w:r>
      <w:r w:rsidR="00843213">
        <w:rPr>
          <w:rFonts w:ascii="Arial" w:hAnsi="Arial" w:cs="Arial"/>
          <w:sz w:val="22"/>
          <w:szCs w:val="22"/>
        </w:rPr>
        <w:t>i je predmet zahtjeva (Obrazac 3</w:t>
      </w:r>
      <w:r w:rsidRPr="00E00A83">
        <w:rPr>
          <w:rFonts w:ascii="Arial" w:hAnsi="Arial" w:cs="Arial"/>
          <w:sz w:val="22"/>
          <w:szCs w:val="22"/>
        </w:rPr>
        <w:t>)</w:t>
      </w:r>
      <w:r w:rsidR="00F74E21" w:rsidRPr="00E00A83">
        <w:rPr>
          <w:rFonts w:ascii="Arial" w:hAnsi="Arial" w:cs="Arial"/>
          <w:sz w:val="22"/>
          <w:szCs w:val="22"/>
        </w:rPr>
        <w:t>,</w:t>
      </w:r>
    </w:p>
    <w:p w14:paraId="1D09D6B4" w14:textId="77777777" w:rsidR="00B92F0D" w:rsidRPr="00E00A83" w:rsidRDefault="00B92F0D" w:rsidP="00B92F0D">
      <w:pPr>
        <w:pStyle w:val="docplain"/>
        <w:spacing w:before="0" w:beforeAutospacing="0" w:after="0" w:afterAutospacing="0" w:line="259" w:lineRule="auto"/>
        <w:contextualSpacing/>
        <w:jc w:val="both"/>
        <w:rPr>
          <w:rFonts w:ascii="Arial" w:hAnsi="Arial" w:cs="Arial"/>
          <w:sz w:val="22"/>
          <w:szCs w:val="22"/>
        </w:rPr>
      </w:pPr>
    </w:p>
    <w:p w14:paraId="3FFB79B7" w14:textId="16EBD123" w:rsidR="00B92F0D" w:rsidRPr="00E00A83" w:rsidRDefault="002973E3" w:rsidP="00B92F0D">
      <w:pPr>
        <w:pStyle w:val="docplain"/>
        <w:numPr>
          <w:ilvl w:val="0"/>
          <w:numId w:val="6"/>
        </w:numPr>
        <w:spacing w:before="0" w:beforeAutospacing="0" w:after="0" w:afterAutospacing="0"/>
        <w:jc w:val="both"/>
        <w:rPr>
          <w:rFonts w:ascii="Arial" w:hAnsi="Arial" w:cs="Arial"/>
          <w:sz w:val="22"/>
          <w:szCs w:val="22"/>
        </w:rPr>
      </w:pPr>
      <w:r w:rsidRPr="00E00A83">
        <w:rPr>
          <w:rFonts w:ascii="Arial" w:hAnsi="Arial" w:cs="Arial"/>
          <w:sz w:val="22"/>
          <w:szCs w:val="22"/>
        </w:rPr>
        <w:t xml:space="preserve">ovjereni preslik zemljišnoknjižnog izvatka ili drugih dokumenata iz kojih je razvidno vlasništvo građevinskog zemljišta odnosno stambenog objekta </w:t>
      </w:r>
      <w:r w:rsidR="00F51E41">
        <w:rPr>
          <w:rFonts w:ascii="Arial" w:hAnsi="Arial" w:cs="Arial"/>
          <w:sz w:val="22"/>
          <w:szCs w:val="22"/>
        </w:rPr>
        <w:t xml:space="preserve">na kojem će se graditi, dograditi ili nadograditi </w:t>
      </w:r>
      <w:r w:rsidR="00A1494D" w:rsidRPr="00E00A83">
        <w:rPr>
          <w:rFonts w:ascii="Arial" w:hAnsi="Arial" w:cs="Arial"/>
          <w:sz w:val="22"/>
          <w:szCs w:val="22"/>
        </w:rPr>
        <w:t>i izjava vlasnika objekta da je suglasan sa radovima na dogradnji ili nadogradnji objekta,</w:t>
      </w:r>
    </w:p>
    <w:p w14:paraId="4EC79D70" w14:textId="77777777" w:rsidR="00B92F0D" w:rsidRPr="00E00A83" w:rsidRDefault="00B92F0D" w:rsidP="00B92F0D">
      <w:pPr>
        <w:pStyle w:val="docplain"/>
        <w:spacing w:before="0" w:beforeAutospacing="0" w:after="0" w:afterAutospacing="0" w:line="259" w:lineRule="auto"/>
        <w:contextualSpacing/>
        <w:jc w:val="both"/>
        <w:rPr>
          <w:rFonts w:ascii="Arial" w:hAnsi="Arial" w:cs="Arial"/>
          <w:sz w:val="22"/>
          <w:szCs w:val="22"/>
        </w:rPr>
      </w:pPr>
    </w:p>
    <w:p w14:paraId="4B0DAC18" w14:textId="52DFED5F" w:rsidR="000306B9" w:rsidRPr="008564BC" w:rsidRDefault="00F74E21" w:rsidP="001D5636">
      <w:pPr>
        <w:pStyle w:val="docplain"/>
        <w:numPr>
          <w:ilvl w:val="0"/>
          <w:numId w:val="6"/>
        </w:numPr>
        <w:spacing w:before="0" w:beforeAutospacing="0" w:after="0" w:afterAutospacing="0"/>
        <w:ind w:left="737" w:right="-113"/>
        <w:jc w:val="both"/>
        <w:rPr>
          <w:rFonts w:ascii="Arial" w:hAnsi="Arial" w:cs="Arial"/>
          <w:sz w:val="22"/>
          <w:szCs w:val="22"/>
        </w:rPr>
      </w:pPr>
      <w:r w:rsidRPr="008564BC">
        <w:rPr>
          <w:rFonts w:ascii="Arial" w:hAnsi="Arial" w:cs="Arial"/>
          <w:sz w:val="22"/>
          <w:szCs w:val="22"/>
        </w:rPr>
        <w:t>javnobilje</w:t>
      </w:r>
      <w:r w:rsidR="00843213">
        <w:rPr>
          <w:rFonts w:ascii="Arial" w:hAnsi="Arial" w:cs="Arial"/>
          <w:sz w:val="22"/>
          <w:szCs w:val="22"/>
        </w:rPr>
        <w:t>žnički ovjerenu izjavu (Obrazac 4</w:t>
      </w:r>
      <w:r w:rsidRPr="008564BC">
        <w:rPr>
          <w:rFonts w:ascii="Arial" w:hAnsi="Arial" w:cs="Arial"/>
          <w:sz w:val="22"/>
          <w:szCs w:val="22"/>
        </w:rPr>
        <w:t>) da podnositelj zahtjeva i članovi obitelji:</w:t>
      </w:r>
    </w:p>
    <w:p w14:paraId="2728543E" w14:textId="77777777" w:rsidR="00676CC4" w:rsidRPr="008564BC" w:rsidRDefault="00676CC4" w:rsidP="001D5636">
      <w:pPr>
        <w:pStyle w:val="docplain"/>
        <w:numPr>
          <w:ilvl w:val="0"/>
          <w:numId w:val="37"/>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nemaju u vlasništvu/suvlasništvu kuću ili stan, kuću ili stan za odmor, kuću ili stan namijenjen iznajmljivanju, na području Republike Hrvatske, ili imaju u vlasništvu/suvlasništvu kuću ili stan, kuću ili stan za odmor, kuću ili stan namijenjen iznajmljivanju, na području Republike Hrvatske ali čija ukupna vrijednosti nije veća od 15.000,00 EUR, što se dokazuje izvornikom ili ovjerenim preslikom procjene vrijednosti nekretnine ovlaštenog sudskog vještaka</w:t>
      </w:r>
    </w:p>
    <w:p w14:paraId="249E6D89" w14:textId="153E04BD" w:rsidR="009205CD" w:rsidRPr="009E4855" w:rsidRDefault="00676CC4" w:rsidP="001D5636">
      <w:pPr>
        <w:pStyle w:val="docplain"/>
        <w:numPr>
          <w:ilvl w:val="0"/>
          <w:numId w:val="1"/>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 xml:space="preserve">stanuju kao </w:t>
      </w:r>
      <w:r w:rsidRPr="009E4855">
        <w:rPr>
          <w:rFonts w:ascii="Arial" w:hAnsi="Arial" w:cs="Arial"/>
          <w:sz w:val="22"/>
          <w:szCs w:val="22"/>
        </w:rPr>
        <w:t>najmoprimci/podstanari ili u zajedničkom kućanstvu s srodnicima po krvi u ravnoj liniji,</w:t>
      </w:r>
      <w:r w:rsidR="00F74E21" w:rsidRPr="009E4855">
        <w:rPr>
          <w:rFonts w:ascii="Arial" w:hAnsi="Arial" w:cs="Arial"/>
          <w:sz w:val="22"/>
          <w:szCs w:val="22"/>
        </w:rPr>
        <w:t xml:space="preserve"> </w:t>
      </w:r>
      <w:r w:rsidR="009E4855" w:rsidRPr="009E4855">
        <w:rPr>
          <w:rFonts w:ascii="Arial" w:hAnsi="Arial" w:cs="Arial"/>
          <w:sz w:val="22"/>
          <w:szCs w:val="22"/>
        </w:rPr>
        <w:t>na području grada Dubrovnika</w:t>
      </w:r>
      <w:r w:rsidR="00D004F5">
        <w:rPr>
          <w:rFonts w:ascii="Arial" w:hAnsi="Arial" w:cs="Arial"/>
          <w:sz w:val="22"/>
          <w:szCs w:val="22"/>
        </w:rPr>
        <w:t>,</w:t>
      </w:r>
    </w:p>
    <w:p w14:paraId="628AAF26" w14:textId="77777777" w:rsidR="008564BC" w:rsidRPr="008564BC" w:rsidRDefault="00F74E21" w:rsidP="008564BC">
      <w:pPr>
        <w:pStyle w:val="docplain"/>
        <w:numPr>
          <w:ilvl w:val="0"/>
          <w:numId w:val="1"/>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ne koriste odgovarajući gradski stan temeljem Ugovora o najmu sklopljenim sa Gradom Dubrovnikom,</w:t>
      </w:r>
    </w:p>
    <w:p w14:paraId="55196C1B" w14:textId="4758C436" w:rsidR="008564BC" w:rsidRPr="008564BC" w:rsidRDefault="008564BC" w:rsidP="008564BC">
      <w:pPr>
        <w:pStyle w:val="docplain"/>
        <w:numPr>
          <w:ilvl w:val="0"/>
          <w:numId w:val="1"/>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 xml:space="preserve">nemaju u vlasništvu/suvlasništvu građevinsko zemljište na području Republike Hrvatske ili imaju </w:t>
      </w:r>
      <w:r w:rsidRPr="008564BC">
        <w:rPr>
          <w:rFonts w:ascii="Arial" w:eastAsia="Calibri" w:hAnsi="Arial" w:cs="Arial"/>
          <w:sz w:val="22"/>
          <w:szCs w:val="22"/>
        </w:rPr>
        <w:t>u</w:t>
      </w:r>
      <w:r w:rsidRPr="008564BC">
        <w:rPr>
          <w:rFonts w:ascii="Arial" w:hAnsi="Arial" w:cs="Arial"/>
          <w:sz w:val="22"/>
          <w:szCs w:val="22"/>
        </w:rPr>
        <w:t xml:space="preserve"> vlasništvu/suvlasništvu građevinsko zemljište na području Republike Hrvatske ali čija ukupna </w:t>
      </w:r>
      <w:r w:rsidRPr="008564BC">
        <w:rPr>
          <w:rFonts w:ascii="Arial" w:eastAsia="Calibri" w:hAnsi="Arial" w:cs="Arial"/>
          <w:sz w:val="22"/>
          <w:szCs w:val="22"/>
        </w:rPr>
        <w:t>vrijednost nije veća od 15.000,00 EUR</w:t>
      </w:r>
      <w:r w:rsidRPr="008564BC">
        <w:rPr>
          <w:rFonts w:ascii="Arial" w:hAnsi="Arial" w:cs="Arial"/>
          <w:sz w:val="22"/>
          <w:szCs w:val="22"/>
        </w:rPr>
        <w:t xml:space="preserve"> što se dokazuje izvornikom ili ovjerenim preslikom procjene vrijednosti nekretnine ovlaštenog sudskog vještaka, osim građevinskog zemljišta na kojem će se graditi stambeni objekt i za koji se traži dodjela nepovratnih financijski sredstava iz Mjere 2</w:t>
      </w:r>
      <w:r w:rsidR="00827A2F">
        <w:rPr>
          <w:rFonts w:ascii="Arial" w:hAnsi="Arial" w:cs="Arial"/>
          <w:sz w:val="22"/>
          <w:szCs w:val="22"/>
        </w:rPr>
        <w:t>,</w:t>
      </w:r>
    </w:p>
    <w:p w14:paraId="2DD33C71" w14:textId="2B10F3D2" w:rsidR="008564BC" w:rsidRPr="008564BC" w:rsidRDefault="008564BC" w:rsidP="008564BC">
      <w:pPr>
        <w:pStyle w:val="docplain"/>
        <w:numPr>
          <w:ilvl w:val="0"/>
          <w:numId w:val="1"/>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nemaju u vlasništvu/suvlasništvu poljoprivredno i drugo zemljište veće od 1 ha</w:t>
      </w:r>
      <w:r w:rsidR="00827A2F">
        <w:rPr>
          <w:rFonts w:ascii="Arial" w:hAnsi="Arial" w:cs="Arial"/>
          <w:sz w:val="22"/>
          <w:szCs w:val="22"/>
        </w:rPr>
        <w:t xml:space="preserve"> na području Republike Hrvatske</w:t>
      </w:r>
      <w:r w:rsidRPr="008564BC">
        <w:rPr>
          <w:rFonts w:ascii="Arial" w:eastAsia="Calibri" w:hAnsi="Arial" w:cs="Arial"/>
          <w:sz w:val="22"/>
          <w:szCs w:val="22"/>
        </w:rPr>
        <w:t xml:space="preserve"> </w:t>
      </w:r>
      <w:r w:rsidR="00827A2F">
        <w:rPr>
          <w:rFonts w:ascii="Arial" w:eastAsia="Calibri" w:hAnsi="Arial" w:cs="Arial"/>
          <w:sz w:val="22"/>
          <w:szCs w:val="22"/>
        </w:rPr>
        <w:t xml:space="preserve">ili imaju </w:t>
      </w:r>
      <w:r w:rsidRPr="008564BC">
        <w:rPr>
          <w:rFonts w:ascii="Arial" w:hAnsi="Arial" w:cs="Arial"/>
          <w:sz w:val="22"/>
          <w:szCs w:val="22"/>
        </w:rPr>
        <w:t>u vlasništvu/suvlasništvu poljoprivredno i drugo zemljište veće od 1 ha na području Republike Hrvatske</w:t>
      </w:r>
      <w:r w:rsidRPr="008564BC">
        <w:rPr>
          <w:rFonts w:ascii="Arial" w:eastAsia="Calibri" w:hAnsi="Arial" w:cs="Arial"/>
          <w:sz w:val="22"/>
          <w:szCs w:val="22"/>
        </w:rPr>
        <w:t xml:space="preserve"> </w:t>
      </w:r>
      <w:r w:rsidRPr="008564BC">
        <w:rPr>
          <w:rFonts w:ascii="Arial" w:hAnsi="Arial" w:cs="Arial"/>
          <w:sz w:val="22"/>
          <w:szCs w:val="22"/>
        </w:rPr>
        <w:t xml:space="preserve">ali čija ukupna </w:t>
      </w:r>
      <w:r w:rsidRPr="008564BC">
        <w:rPr>
          <w:rFonts w:ascii="Arial" w:eastAsia="Calibri" w:hAnsi="Arial" w:cs="Arial"/>
          <w:sz w:val="22"/>
          <w:szCs w:val="22"/>
        </w:rPr>
        <w:t>vrijednost nije veća od 15.000,00 EUR</w:t>
      </w:r>
      <w:r w:rsidRPr="008564BC">
        <w:rPr>
          <w:rFonts w:ascii="Arial" w:hAnsi="Arial" w:cs="Arial"/>
          <w:sz w:val="22"/>
          <w:szCs w:val="22"/>
        </w:rPr>
        <w:t xml:space="preserve"> što se dokazuje izvornikom ili ovjerenim preslikom procjene vrijednosti nekretnine ovlaštenog sudskog vještaka, osim poljoprivrednog zemljišta na kojem će se graditi stambeni objekt i za koji se traži dodjela nepovratnih financijski sredstava iz Mjere 2,</w:t>
      </w:r>
    </w:p>
    <w:p w14:paraId="278FFEF0" w14:textId="77777777" w:rsidR="008564BC" w:rsidRPr="008564BC" w:rsidRDefault="008564BC" w:rsidP="008564BC">
      <w:pPr>
        <w:pStyle w:val="docplain"/>
        <w:numPr>
          <w:ilvl w:val="0"/>
          <w:numId w:val="1"/>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nemaju u vlasništvu/suvlasništvu poslovni prostor na području Republike Hrvatske</w:t>
      </w:r>
      <w:r w:rsidRPr="008564BC">
        <w:rPr>
          <w:rFonts w:ascii="Arial" w:eastAsia="Calibri" w:hAnsi="Arial" w:cs="Arial"/>
          <w:sz w:val="22"/>
          <w:szCs w:val="22"/>
        </w:rPr>
        <w:t xml:space="preserve"> ili imaju</w:t>
      </w:r>
      <w:r w:rsidRPr="008564BC">
        <w:rPr>
          <w:rFonts w:ascii="Arial" w:hAnsi="Arial" w:cs="Arial"/>
          <w:sz w:val="22"/>
          <w:szCs w:val="22"/>
        </w:rPr>
        <w:t xml:space="preserve"> u vlasništvu/suvlasništvu poslovni prostor na području Republike Hrvatske</w:t>
      </w:r>
      <w:r w:rsidRPr="008564BC">
        <w:rPr>
          <w:rFonts w:ascii="Arial" w:eastAsia="Calibri" w:hAnsi="Arial" w:cs="Arial"/>
          <w:sz w:val="22"/>
          <w:szCs w:val="22"/>
        </w:rPr>
        <w:t xml:space="preserve"> </w:t>
      </w:r>
      <w:r w:rsidRPr="008564BC">
        <w:rPr>
          <w:rFonts w:ascii="Arial" w:hAnsi="Arial" w:cs="Arial"/>
          <w:sz w:val="22"/>
          <w:szCs w:val="22"/>
        </w:rPr>
        <w:t xml:space="preserve">ali čija ukupna </w:t>
      </w:r>
      <w:r w:rsidRPr="008564BC">
        <w:rPr>
          <w:rFonts w:ascii="Arial" w:eastAsia="Calibri" w:hAnsi="Arial" w:cs="Arial"/>
          <w:sz w:val="22"/>
          <w:szCs w:val="22"/>
        </w:rPr>
        <w:t>vrijednost nije veća od 15.000,00 EUR</w:t>
      </w:r>
      <w:r w:rsidRPr="008564BC">
        <w:rPr>
          <w:rFonts w:ascii="Arial" w:hAnsi="Arial" w:cs="Arial"/>
          <w:sz w:val="22"/>
          <w:szCs w:val="22"/>
        </w:rPr>
        <w:t xml:space="preserve"> što se dokazuje izvornikom ili ovjerenim preslikom procjene vrijednosti nekretnine ovlaštenog sudskog vještaka,</w:t>
      </w:r>
    </w:p>
    <w:p w14:paraId="7548A90B" w14:textId="77777777" w:rsidR="008564BC" w:rsidRPr="008564BC" w:rsidRDefault="008564BC" w:rsidP="008564BC">
      <w:pPr>
        <w:pStyle w:val="docplain"/>
        <w:numPr>
          <w:ilvl w:val="0"/>
          <w:numId w:val="1"/>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nisu oslobođeni od plaćanja komunalnog doprinosa u skladu s odredbama propisa Grada Dubrovnika,</w:t>
      </w:r>
    </w:p>
    <w:p w14:paraId="2B504A74" w14:textId="7F8A0786" w:rsidR="008564BC" w:rsidRPr="008564BC" w:rsidRDefault="008564BC" w:rsidP="008564BC">
      <w:pPr>
        <w:pStyle w:val="docplain"/>
        <w:numPr>
          <w:ilvl w:val="0"/>
          <w:numId w:val="1"/>
        </w:numPr>
        <w:spacing w:before="0" w:beforeAutospacing="0" w:after="0" w:afterAutospacing="0"/>
        <w:ind w:left="1418" w:right="-113" w:hanging="284"/>
        <w:jc w:val="both"/>
        <w:rPr>
          <w:rFonts w:ascii="Arial" w:hAnsi="Arial" w:cs="Arial"/>
          <w:sz w:val="22"/>
          <w:szCs w:val="22"/>
        </w:rPr>
      </w:pPr>
      <w:r w:rsidRPr="008564BC">
        <w:rPr>
          <w:rFonts w:ascii="Arial" w:hAnsi="Arial" w:cs="Arial"/>
          <w:sz w:val="22"/>
          <w:szCs w:val="22"/>
        </w:rPr>
        <w:t xml:space="preserve">nisu vlasnici/suvlasnici trgovačkog društva ili obrta koji na području Republike Hrvatske ima u vlasništvu: kuću ili stan, kuću ili stan za odmor, kuću ili stan namijenjen  iznajmljivanju, građevinsko zemljište, poljoprivredno i drugo zemljište veće od 1ha, poslovni prostor ili jesu vlasnici/suvlasnici trgovačkog društva ili obrta koji na području Republike Hrvatske ima u vlasništvu: kuću ili stan, kuću ili stan za odmor, kuću ili stan namijenjen  iznajmljivanju, građevinsko zemljište, poljoprivredno i drugo zemljište veće od 1ha, poslovni prostor ali čija ukupna </w:t>
      </w:r>
      <w:r w:rsidRPr="008564BC">
        <w:rPr>
          <w:rFonts w:ascii="Arial" w:eastAsia="Calibri" w:hAnsi="Arial" w:cs="Arial"/>
          <w:sz w:val="22"/>
          <w:szCs w:val="22"/>
        </w:rPr>
        <w:t>vrijednost nije veća od 15.000,00 EUR</w:t>
      </w:r>
      <w:r w:rsidRPr="008564BC">
        <w:rPr>
          <w:rFonts w:ascii="Arial" w:hAnsi="Arial" w:cs="Arial"/>
          <w:sz w:val="22"/>
          <w:szCs w:val="22"/>
        </w:rPr>
        <w:t xml:space="preserve"> što se dokazuje izvornikom ili </w:t>
      </w:r>
      <w:r w:rsidRPr="008564BC">
        <w:rPr>
          <w:rFonts w:ascii="Arial" w:hAnsi="Arial" w:cs="Arial"/>
          <w:sz w:val="22"/>
          <w:szCs w:val="22"/>
        </w:rPr>
        <w:lastRenderedPageBreak/>
        <w:t>ovjerenim preslikom procjene vrijednosti nekretnine ovlaštenog sudskog vještaka,</w:t>
      </w:r>
    </w:p>
    <w:p w14:paraId="42450D6C" w14:textId="1B683861" w:rsidR="008564BC" w:rsidRPr="008564BC" w:rsidRDefault="008564BC" w:rsidP="008564BC">
      <w:pPr>
        <w:jc w:val="both"/>
        <w:rPr>
          <w:rFonts w:ascii="Arial" w:hAnsi="Arial" w:cs="Arial"/>
        </w:rPr>
      </w:pPr>
      <w:r w:rsidRPr="008564BC">
        <w:rPr>
          <w:rFonts w:ascii="Arial" w:hAnsi="Arial" w:cs="Arial"/>
        </w:rPr>
        <w:t xml:space="preserve">Ukupna vrijednost svih nekretnina iz </w:t>
      </w:r>
      <w:proofErr w:type="spellStart"/>
      <w:r w:rsidRPr="008564BC">
        <w:rPr>
          <w:rFonts w:ascii="Arial" w:hAnsi="Arial" w:cs="Arial"/>
        </w:rPr>
        <w:t>podtočaka</w:t>
      </w:r>
      <w:proofErr w:type="spellEnd"/>
      <w:r w:rsidRPr="008564BC">
        <w:rPr>
          <w:rFonts w:ascii="Arial" w:hAnsi="Arial" w:cs="Arial"/>
        </w:rPr>
        <w:t xml:space="preserve"> 1, 4, 5, 6 i 8 ovog stavka ne može biti veća od  15.000,00 EUR, osim u navedenim izuzecima.</w:t>
      </w:r>
    </w:p>
    <w:p w14:paraId="5FB31C7D" w14:textId="77777777" w:rsidR="00B92F0D" w:rsidRPr="008564BC" w:rsidRDefault="00B92F0D" w:rsidP="007831A8">
      <w:pPr>
        <w:pStyle w:val="ListParagraph"/>
        <w:spacing w:after="0"/>
        <w:ind w:left="0"/>
        <w:jc w:val="both"/>
        <w:rPr>
          <w:rFonts w:ascii="Arial" w:hAnsi="Arial" w:cs="Arial"/>
        </w:rPr>
      </w:pPr>
    </w:p>
    <w:p w14:paraId="202C6EB2" w14:textId="73B3E886" w:rsidR="00361E21" w:rsidRPr="00361E21" w:rsidRDefault="00003D12" w:rsidP="00361E21">
      <w:pPr>
        <w:pStyle w:val="ListParagraph"/>
        <w:numPr>
          <w:ilvl w:val="0"/>
          <w:numId w:val="6"/>
        </w:numPr>
        <w:spacing w:after="0"/>
        <w:jc w:val="both"/>
        <w:rPr>
          <w:rFonts w:ascii="Arial" w:hAnsi="Arial" w:cs="Arial"/>
        </w:rPr>
      </w:pPr>
      <w:r w:rsidRPr="00682EAC">
        <w:rPr>
          <w:rFonts w:ascii="Arial" w:hAnsi="Arial" w:cs="Arial"/>
        </w:rPr>
        <w:t xml:space="preserve">podnositelj zahtjeva i članovi obitelji koji žive kao </w:t>
      </w:r>
      <w:r>
        <w:rPr>
          <w:rFonts w:ascii="Arial" w:hAnsi="Arial" w:cs="Arial"/>
        </w:rPr>
        <w:t>najmoprimci/</w:t>
      </w:r>
      <w:r w:rsidRPr="00682EAC">
        <w:rPr>
          <w:rFonts w:ascii="Arial" w:hAnsi="Arial" w:cs="Arial"/>
        </w:rPr>
        <w:t xml:space="preserve">podstanari dostavljaju ovjereni preslik Ugovora o najmu stana ovjerenog kod javnog bilježnika ili prijavljenog poreznoj upravi </w:t>
      </w:r>
      <w:r>
        <w:rPr>
          <w:rFonts w:ascii="Arial" w:hAnsi="Arial" w:cs="Arial"/>
        </w:rPr>
        <w:t>koji je važeći najmanje 2 godinu u kontinuitetu do dana donošenja ove Odluke i na dan objave Javnog poziva</w:t>
      </w:r>
      <w:r w:rsidR="00361E21" w:rsidRPr="00361E21">
        <w:rPr>
          <w:rFonts w:ascii="Arial" w:hAnsi="Arial" w:cs="Arial"/>
        </w:rPr>
        <w:t xml:space="preserve">, </w:t>
      </w:r>
      <w:r w:rsidR="009E4855">
        <w:rPr>
          <w:rFonts w:ascii="Arial" w:hAnsi="Arial" w:cs="Arial"/>
        </w:rPr>
        <w:t>na području grada Dubrovnika</w:t>
      </w:r>
      <w:r w:rsidR="0069201B">
        <w:rPr>
          <w:rFonts w:ascii="Arial" w:hAnsi="Arial" w:cs="Arial"/>
        </w:rPr>
        <w:t>,</w:t>
      </w:r>
    </w:p>
    <w:p w14:paraId="0AEE6388" w14:textId="77777777" w:rsidR="007831A8" w:rsidRPr="00E00A83" w:rsidRDefault="007831A8" w:rsidP="007831A8">
      <w:pPr>
        <w:spacing w:after="0"/>
        <w:ind w:left="360"/>
        <w:jc w:val="both"/>
        <w:rPr>
          <w:rFonts w:ascii="Arial" w:hAnsi="Arial" w:cs="Arial"/>
        </w:rPr>
      </w:pPr>
    </w:p>
    <w:p w14:paraId="0405E298" w14:textId="39EF4AC3" w:rsidR="00F74E21" w:rsidRPr="00E00A83" w:rsidRDefault="00003D12" w:rsidP="00305DD2">
      <w:pPr>
        <w:pStyle w:val="ListParagraph"/>
        <w:numPr>
          <w:ilvl w:val="0"/>
          <w:numId w:val="6"/>
        </w:numPr>
        <w:spacing w:after="0"/>
        <w:jc w:val="both"/>
        <w:rPr>
          <w:rFonts w:ascii="Arial" w:hAnsi="Arial" w:cs="Arial"/>
        </w:rPr>
      </w:pPr>
      <w:r w:rsidRPr="002F0BA3">
        <w:rPr>
          <w:rFonts w:ascii="Arial" w:hAnsi="Arial" w:cs="Arial"/>
        </w:rPr>
        <w:t xml:space="preserve">dokaz da podnositelj zahtjeva i članovi obitelji nemaju  pokretnine – prijevozna sredstva (automobil, brod i slično) u ukupnoj vrijednosti većoj od 30.000,00 EUR na dan koji će se utvrditi u Javnom pozivu. Isto se dokazuje javnobilježnički ovjerenom izjavom </w:t>
      </w:r>
      <w:r w:rsidR="00843213">
        <w:rPr>
          <w:rFonts w:ascii="Arial" w:hAnsi="Arial" w:cs="Arial"/>
        </w:rPr>
        <w:t>kod javnog bilježnika (Obrazac 5</w:t>
      </w:r>
      <w:r w:rsidRPr="002F0BA3">
        <w:rPr>
          <w:rFonts w:ascii="Arial" w:hAnsi="Arial" w:cs="Arial"/>
        </w:rPr>
        <w:t>)</w:t>
      </w:r>
      <w:r w:rsidR="00F74E21" w:rsidRPr="00E00A83">
        <w:rPr>
          <w:rFonts w:ascii="Arial" w:hAnsi="Arial" w:cs="Arial"/>
        </w:rPr>
        <w:t>,</w:t>
      </w:r>
    </w:p>
    <w:p w14:paraId="25A8D879" w14:textId="77777777" w:rsidR="007831A8" w:rsidRPr="00E00A83" w:rsidRDefault="007831A8" w:rsidP="007831A8">
      <w:pPr>
        <w:spacing w:after="0"/>
        <w:jc w:val="both"/>
        <w:rPr>
          <w:rFonts w:ascii="Arial" w:hAnsi="Arial" w:cs="Arial"/>
        </w:rPr>
      </w:pPr>
    </w:p>
    <w:p w14:paraId="623F08FB" w14:textId="77777777" w:rsidR="003313F0" w:rsidRDefault="00003D12" w:rsidP="00827A2F">
      <w:pPr>
        <w:pStyle w:val="docplain"/>
        <w:numPr>
          <w:ilvl w:val="0"/>
          <w:numId w:val="6"/>
        </w:numPr>
        <w:spacing w:before="0" w:beforeAutospacing="0" w:after="0" w:afterAutospacing="0"/>
        <w:jc w:val="both"/>
        <w:rPr>
          <w:rFonts w:ascii="Arial" w:hAnsi="Arial" w:cs="Arial"/>
          <w:sz w:val="22"/>
          <w:szCs w:val="22"/>
        </w:rPr>
      </w:pPr>
      <w:r>
        <w:rPr>
          <w:rFonts w:ascii="Arial" w:eastAsiaTheme="minorHAnsi" w:hAnsi="Arial" w:cs="Arial"/>
          <w:sz w:val="22"/>
          <w:szCs w:val="22"/>
        </w:rPr>
        <w:t>izvornik uvjerenja - potvrde porezne uprave da podnositelj zahtjeva i članovi obitelji nisu evidentirani kao porezni obveznici od imovine nastale uslijed prometa nekretnina u posljednjih 15 godina prije podnošenja zahtjeva</w:t>
      </w:r>
      <w:r w:rsidRPr="00616FDF">
        <w:rPr>
          <w:rFonts w:ascii="Arial" w:hAnsi="Arial" w:cs="Arial"/>
        </w:rPr>
        <w:t xml:space="preserve"> </w:t>
      </w:r>
      <w:r w:rsidRPr="00616FDF">
        <w:rPr>
          <w:rFonts w:ascii="Arial" w:hAnsi="Arial" w:cs="Arial"/>
          <w:sz w:val="22"/>
          <w:szCs w:val="22"/>
        </w:rPr>
        <w:t>za dodjelu nepovratnih financijskih sredstava</w:t>
      </w:r>
      <w:r w:rsidRPr="00616FDF">
        <w:rPr>
          <w:rFonts w:ascii="Arial" w:eastAsiaTheme="minorHAnsi" w:hAnsi="Arial" w:cs="Arial"/>
          <w:sz w:val="22"/>
          <w:szCs w:val="22"/>
        </w:rPr>
        <w:t>. Za slučaj da su evidentirani kao porezni obveznici od imovine nastale uslijed pro</w:t>
      </w:r>
      <w:r w:rsidRPr="002B4794">
        <w:rPr>
          <w:rFonts w:ascii="Arial" w:eastAsiaTheme="minorHAnsi" w:hAnsi="Arial" w:cs="Arial"/>
          <w:sz w:val="22"/>
          <w:szCs w:val="22"/>
        </w:rPr>
        <w:t xml:space="preserve">meta nekretnina u posljednjih 15 godina prije podnošenja zahtjeva </w:t>
      </w:r>
      <w:r w:rsidRPr="00616FDF">
        <w:rPr>
          <w:rFonts w:ascii="Arial" w:hAnsi="Arial" w:cs="Arial"/>
          <w:sz w:val="22"/>
          <w:szCs w:val="22"/>
        </w:rPr>
        <w:t xml:space="preserve">za dodjelu nepovratnih financijskih sredstava </w:t>
      </w:r>
      <w:r w:rsidRPr="00616FDF">
        <w:rPr>
          <w:rFonts w:ascii="Arial" w:eastAsiaTheme="minorHAnsi" w:hAnsi="Arial" w:cs="Arial"/>
          <w:sz w:val="22"/>
          <w:szCs w:val="22"/>
        </w:rPr>
        <w:t>uz izvornik</w:t>
      </w:r>
      <w:r w:rsidRPr="002B4794">
        <w:rPr>
          <w:rFonts w:ascii="Arial" w:eastAsiaTheme="minorHAnsi" w:hAnsi="Arial" w:cs="Arial"/>
          <w:sz w:val="22"/>
          <w:szCs w:val="22"/>
        </w:rPr>
        <w:t xml:space="preserve"> uvjerenja - potvrde porezne uprave dostavlja se izvornik ili ovjereni preslik procjene vrijednosti nekretnine ovlaštenog sudskog vještaka koji potvrđuje kako ukupna vrijednost svih navedenih nekretnina nije veća od 1</w:t>
      </w:r>
      <w:r>
        <w:rPr>
          <w:rFonts w:ascii="Arial" w:eastAsiaTheme="minorHAnsi" w:hAnsi="Arial" w:cs="Arial"/>
          <w:sz w:val="22"/>
          <w:szCs w:val="22"/>
        </w:rPr>
        <w:t>5.000,00 EUR</w:t>
      </w:r>
      <w:r w:rsidR="003313F0">
        <w:rPr>
          <w:rFonts w:ascii="Arial" w:hAnsi="Arial" w:cs="Arial"/>
          <w:sz w:val="22"/>
          <w:szCs w:val="22"/>
        </w:rPr>
        <w:t>,</w:t>
      </w:r>
    </w:p>
    <w:p w14:paraId="236BA190" w14:textId="77777777" w:rsidR="003313F0" w:rsidRDefault="003313F0" w:rsidP="003313F0">
      <w:pPr>
        <w:pStyle w:val="ListParagraph"/>
        <w:rPr>
          <w:rFonts w:ascii="Arial" w:hAnsi="Arial" w:cs="Arial"/>
        </w:rPr>
      </w:pPr>
    </w:p>
    <w:p w14:paraId="2DEFEA8D" w14:textId="30C8D18A" w:rsidR="00003D12" w:rsidRPr="003313F0" w:rsidRDefault="00003D12" w:rsidP="003313F0">
      <w:pPr>
        <w:pStyle w:val="docplain"/>
        <w:numPr>
          <w:ilvl w:val="0"/>
          <w:numId w:val="6"/>
        </w:numPr>
        <w:spacing w:before="0" w:beforeAutospacing="0" w:after="0" w:afterAutospacing="0"/>
        <w:rPr>
          <w:rFonts w:ascii="Arial" w:hAnsi="Arial" w:cs="Arial"/>
          <w:sz w:val="22"/>
          <w:szCs w:val="22"/>
        </w:rPr>
      </w:pPr>
      <w:r w:rsidRPr="003313F0">
        <w:rPr>
          <w:rFonts w:ascii="Arial" w:hAnsi="Arial" w:cs="Arial"/>
          <w:sz w:val="22"/>
          <w:szCs w:val="22"/>
        </w:rPr>
        <w:t xml:space="preserve">javnobilježnički ovjerenu izjavu </w:t>
      </w:r>
      <w:r w:rsidR="00843213">
        <w:rPr>
          <w:rFonts w:ascii="Arial" w:hAnsi="Arial" w:cs="Arial"/>
          <w:sz w:val="22"/>
          <w:szCs w:val="22"/>
        </w:rPr>
        <w:t>(Obrazac 6</w:t>
      </w:r>
      <w:r w:rsidRPr="003313F0">
        <w:rPr>
          <w:rFonts w:ascii="Arial" w:hAnsi="Arial" w:cs="Arial"/>
          <w:sz w:val="22"/>
          <w:szCs w:val="22"/>
        </w:rPr>
        <w:t>) da podnositelj zahtjeva i članovi obitelji u posljednjih 15 godina prije podnošenja zahtjeva za dodjelu nepovratnih financijskih sredstava:</w:t>
      </w:r>
    </w:p>
    <w:p w14:paraId="6806018E" w14:textId="77777777" w:rsidR="00003D12" w:rsidRPr="003313F0" w:rsidRDefault="00003D12" w:rsidP="00003D12">
      <w:pPr>
        <w:pStyle w:val="ListParagraph"/>
        <w:rPr>
          <w:rFonts w:ascii="Arial" w:hAnsi="Arial" w:cs="Arial"/>
        </w:rPr>
      </w:pPr>
    </w:p>
    <w:p w14:paraId="4976A43A" w14:textId="1A9FC08C" w:rsidR="00003D12" w:rsidRPr="003313F0" w:rsidRDefault="00003D12" w:rsidP="00003D12">
      <w:pPr>
        <w:pStyle w:val="ListParagraph"/>
        <w:numPr>
          <w:ilvl w:val="0"/>
          <w:numId w:val="38"/>
        </w:numPr>
        <w:spacing w:before="100" w:beforeAutospacing="1" w:after="100" w:afterAutospacing="1"/>
        <w:jc w:val="both"/>
      </w:pPr>
      <w:r w:rsidRPr="003313F0">
        <w:rPr>
          <w:rFonts w:ascii="Arial" w:hAnsi="Arial" w:cs="Arial"/>
        </w:rPr>
        <w:t xml:space="preserve">nisu nekretnine iz članka 6. stavak </w:t>
      </w:r>
      <w:r w:rsidR="00827A2F">
        <w:rPr>
          <w:rFonts w:ascii="Arial" w:hAnsi="Arial" w:cs="Arial"/>
        </w:rPr>
        <w:t xml:space="preserve">1. točka </w:t>
      </w:r>
      <w:r w:rsidRPr="003313F0">
        <w:rPr>
          <w:rFonts w:ascii="Arial" w:hAnsi="Arial" w:cs="Arial"/>
        </w:rPr>
        <w:t>3. u svom vlasništvu/suvlasništvu prodali, darovali ili na bilo koji drugi način otuđili, odnosno odrekli se od nasljedstva ili na bilo koji drugi način ustupili nekretninu odnosno svoj suvlasnički udio trećoj osobi</w:t>
      </w:r>
    </w:p>
    <w:p w14:paraId="67871BFC" w14:textId="77777777" w:rsidR="00003D12" w:rsidRDefault="00003D12" w:rsidP="00003D12">
      <w:pPr>
        <w:pStyle w:val="ListParagraph"/>
        <w:spacing w:before="100" w:beforeAutospacing="1" w:after="100" w:afterAutospacing="1"/>
        <w:ind w:left="1440"/>
        <w:jc w:val="both"/>
        <w:rPr>
          <w:rFonts w:ascii="Arial" w:hAnsi="Arial" w:cs="Arial"/>
        </w:rPr>
      </w:pPr>
      <w:r w:rsidRPr="008B62D6">
        <w:rPr>
          <w:rFonts w:ascii="Arial" w:hAnsi="Arial" w:cs="Arial"/>
        </w:rPr>
        <w:t>ili</w:t>
      </w:r>
    </w:p>
    <w:p w14:paraId="2DEE1B29" w14:textId="4A15118C" w:rsidR="007831A8" w:rsidRPr="003313F0" w:rsidRDefault="00003D12" w:rsidP="003313F0">
      <w:pPr>
        <w:pStyle w:val="ListParagraph"/>
        <w:numPr>
          <w:ilvl w:val="0"/>
          <w:numId w:val="38"/>
        </w:numPr>
        <w:spacing w:before="100" w:beforeAutospacing="1" w:after="100" w:afterAutospacing="1"/>
        <w:jc w:val="both"/>
      </w:pPr>
      <w:r>
        <w:rPr>
          <w:rFonts w:ascii="Arial" w:hAnsi="Arial" w:cs="Arial"/>
        </w:rPr>
        <w:t xml:space="preserve">su nekretnine iz članka 6. stavak </w:t>
      </w:r>
      <w:r w:rsidR="00827A2F">
        <w:rPr>
          <w:rFonts w:ascii="Arial" w:hAnsi="Arial" w:cs="Arial"/>
        </w:rPr>
        <w:t xml:space="preserve">1. točka </w:t>
      </w:r>
      <w:r>
        <w:rPr>
          <w:rFonts w:ascii="Arial" w:hAnsi="Arial" w:cs="Arial"/>
        </w:rPr>
        <w:t>3. u svom vlasništvu/suvlasništvu prodali, darovali ili na bilo koji drugi način otuđili, odnosno odrekli se od nasljedstva ili na bilo koji drugi način ustupili nekretninu odnosno svoj suvlasnički udio trećoj osobi, čija ukupna vrijednost nije veća od 15.000,00 EUR, a što se dokazuje izvornikom ili ovjerenim preslikom procjene vrijednosti nekretn</w:t>
      </w:r>
      <w:r w:rsidR="003313F0">
        <w:rPr>
          <w:rFonts w:ascii="Arial" w:hAnsi="Arial" w:cs="Arial"/>
        </w:rPr>
        <w:t>ine ovlaštenog sudskog vještaka</w:t>
      </w:r>
    </w:p>
    <w:p w14:paraId="5410F46F" w14:textId="56984ACD" w:rsidR="00F74E21" w:rsidRPr="00E00A83" w:rsidRDefault="00F74E21" w:rsidP="001D5636">
      <w:pPr>
        <w:pStyle w:val="docplain"/>
        <w:numPr>
          <w:ilvl w:val="0"/>
          <w:numId w:val="6"/>
        </w:numPr>
        <w:spacing w:before="0" w:beforeAutospacing="0" w:after="0" w:afterAutospacing="0"/>
        <w:jc w:val="both"/>
        <w:rPr>
          <w:rFonts w:ascii="Arial" w:hAnsi="Arial" w:cs="Arial"/>
          <w:sz w:val="22"/>
          <w:szCs w:val="22"/>
        </w:rPr>
      </w:pPr>
      <w:r w:rsidRPr="00E00A83">
        <w:rPr>
          <w:rFonts w:ascii="Arial" w:hAnsi="Arial" w:cs="Arial"/>
          <w:sz w:val="22"/>
          <w:szCs w:val="22"/>
        </w:rPr>
        <w:t xml:space="preserve">izvornik uvjerenja o prebivalištima podnositelja zahtjeva </w:t>
      </w:r>
      <w:r w:rsidR="003313F0">
        <w:rPr>
          <w:rFonts w:ascii="Arial" w:hAnsi="Arial" w:cs="Arial"/>
          <w:sz w:val="22"/>
          <w:szCs w:val="22"/>
        </w:rPr>
        <w:t>i članove</w:t>
      </w:r>
      <w:r w:rsidRPr="00E00A83">
        <w:rPr>
          <w:rFonts w:ascii="Arial" w:hAnsi="Arial" w:cs="Arial"/>
          <w:sz w:val="22"/>
          <w:szCs w:val="22"/>
        </w:rPr>
        <w:t xml:space="preserve"> obitelji,</w:t>
      </w:r>
    </w:p>
    <w:p w14:paraId="5CC2264F" w14:textId="77777777" w:rsidR="007831A8" w:rsidRPr="00E00A83" w:rsidRDefault="007831A8" w:rsidP="007831A8">
      <w:pPr>
        <w:pStyle w:val="docplain"/>
        <w:spacing w:before="0" w:beforeAutospacing="0" w:after="0" w:afterAutospacing="0"/>
        <w:jc w:val="both"/>
        <w:rPr>
          <w:rFonts w:ascii="Arial" w:hAnsi="Arial" w:cs="Arial"/>
          <w:sz w:val="22"/>
          <w:szCs w:val="22"/>
        </w:rPr>
      </w:pPr>
    </w:p>
    <w:p w14:paraId="297E16F3" w14:textId="2B7A7E81" w:rsidR="00F74E21" w:rsidRPr="00E00A83" w:rsidRDefault="00F74E21" w:rsidP="001D5636">
      <w:pPr>
        <w:pStyle w:val="docplain"/>
        <w:numPr>
          <w:ilvl w:val="0"/>
          <w:numId w:val="6"/>
        </w:numPr>
        <w:spacing w:before="0" w:beforeAutospacing="0" w:after="0" w:afterAutospacing="0"/>
        <w:jc w:val="both"/>
        <w:rPr>
          <w:rFonts w:ascii="Arial" w:hAnsi="Arial" w:cs="Arial"/>
          <w:sz w:val="22"/>
          <w:szCs w:val="22"/>
        </w:rPr>
      </w:pPr>
      <w:r w:rsidRPr="00E00A83">
        <w:rPr>
          <w:rFonts w:ascii="Arial" w:hAnsi="Arial" w:cs="Arial"/>
          <w:sz w:val="22"/>
          <w:szCs w:val="22"/>
        </w:rPr>
        <w:t>izvornik potvrde porezne uprave i Grada Dubrovnika iz kojih je razvidno da podnositelj zahtjeva i punoljetni članovi obitelji nemaju dugovanja po osnovi javnih davanja</w:t>
      </w:r>
      <w:r w:rsidR="003313F0">
        <w:rPr>
          <w:rFonts w:ascii="Arial" w:hAnsi="Arial" w:cs="Arial"/>
          <w:sz w:val="22"/>
          <w:szCs w:val="22"/>
        </w:rPr>
        <w:t>,</w:t>
      </w:r>
    </w:p>
    <w:p w14:paraId="40C5AE3F" w14:textId="77777777" w:rsidR="007831A8" w:rsidRPr="00E00A83" w:rsidRDefault="007831A8" w:rsidP="007831A8">
      <w:pPr>
        <w:spacing w:after="0"/>
        <w:contextualSpacing/>
        <w:jc w:val="both"/>
        <w:rPr>
          <w:rFonts w:ascii="Arial" w:hAnsi="Arial" w:cs="Arial"/>
        </w:rPr>
      </w:pPr>
    </w:p>
    <w:p w14:paraId="63A5DD21" w14:textId="58ACE3FC" w:rsidR="003313F0" w:rsidRPr="003313F0" w:rsidRDefault="003313F0" w:rsidP="003313F0">
      <w:pPr>
        <w:pStyle w:val="ListParagraph"/>
        <w:numPr>
          <w:ilvl w:val="0"/>
          <w:numId w:val="6"/>
        </w:numPr>
        <w:spacing w:after="0"/>
        <w:jc w:val="both"/>
        <w:rPr>
          <w:rFonts w:ascii="Arial" w:hAnsi="Arial" w:cs="Arial"/>
        </w:rPr>
      </w:pPr>
      <w:r w:rsidRPr="003313F0">
        <w:rPr>
          <w:rFonts w:ascii="Arial" w:hAnsi="Arial" w:cs="Arial"/>
        </w:rPr>
        <w:t>izvornik uvjerenja općinskog suda u sudu Dubrovniku ili drugog javnog registra da podnositelj zahtjeva i članovi obitelji ima/nema u vlasništvu nekretnine,</w:t>
      </w:r>
    </w:p>
    <w:p w14:paraId="7804136B" w14:textId="77777777" w:rsidR="007831A8" w:rsidRPr="00E00A83" w:rsidRDefault="007831A8" w:rsidP="007831A8">
      <w:pPr>
        <w:spacing w:after="0"/>
        <w:contextualSpacing/>
        <w:jc w:val="both"/>
        <w:rPr>
          <w:rFonts w:ascii="Arial" w:hAnsi="Arial" w:cs="Arial"/>
        </w:rPr>
      </w:pPr>
    </w:p>
    <w:p w14:paraId="13B8237C" w14:textId="50C3B06E" w:rsidR="00F74E21" w:rsidRPr="00E00A83" w:rsidRDefault="00F74E21" w:rsidP="007831A8">
      <w:pPr>
        <w:pStyle w:val="ListParagraph"/>
        <w:numPr>
          <w:ilvl w:val="0"/>
          <w:numId w:val="6"/>
        </w:numPr>
        <w:spacing w:after="0"/>
        <w:jc w:val="both"/>
        <w:rPr>
          <w:rFonts w:ascii="Arial" w:hAnsi="Arial" w:cs="Arial"/>
        </w:rPr>
      </w:pPr>
      <w:r w:rsidRPr="00E00A83">
        <w:rPr>
          <w:rFonts w:ascii="Arial" w:hAnsi="Arial" w:cs="Arial"/>
        </w:rPr>
        <w:t xml:space="preserve">presliku </w:t>
      </w:r>
      <w:r w:rsidR="008C1FF7" w:rsidRPr="00E00A83">
        <w:rPr>
          <w:rFonts w:ascii="Arial" w:hAnsi="Arial" w:cs="Arial"/>
        </w:rPr>
        <w:t xml:space="preserve">pravomoćnog </w:t>
      </w:r>
      <w:r w:rsidRPr="00E00A83">
        <w:rPr>
          <w:rFonts w:ascii="Arial" w:hAnsi="Arial" w:cs="Arial"/>
        </w:rPr>
        <w:t xml:space="preserve">akta za </w:t>
      </w:r>
      <w:r w:rsidR="008C1FF7" w:rsidRPr="00E00A83">
        <w:rPr>
          <w:rFonts w:ascii="Arial" w:hAnsi="Arial" w:cs="Arial"/>
        </w:rPr>
        <w:t>gradnju, dogranju ili nadogradnju</w:t>
      </w:r>
      <w:r w:rsidRPr="00E00A83">
        <w:rPr>
          <w:rFonts w:ascii="Arial" w:hAnsi="Arial" w:cs="Arial"/>
        </w:rPr>
        <w:t xml:space="preserve"> objekta koji je predmet zahtjeva,</w:t>
      </w:r>
    </w:p>
    <w:p w14:paraId="7E545F1F" w14:textId="77777777" w:rsidR="007831A8" w:rsidRPr="00E00A83" w:rsidRDefault="007831A8" w:rsidP="007831A8">
      <w:pPr>
        <w:spacing w:after="0"/>
        <w:contextualSpacing/>
        <w:jc w:val="both"/>
        <w:rPr>
          <w:rFonts w:ascii="Arial" w:hAnsi="Arial" w:cs="Arial"/>
        </w:rPr>
      </w:pPr>
    </w:p>
    <w:p w14:paraId="1A35FC9A" w14:textId="5C62589A" w:rsidR="00F74E21" w:rsidRPr="00E00A83" w:rsidRDefault="00F74E21" w:rsidP="007831A8">
      <w:pPr>
        <w:pStyle w:val="ListParagraph"/>
        <w:numPr>
          <w:ilvl w:val="0"/>
          <w:numId w:val="6"/>
        </w:numPr>
        <w:spacing w:after="0"/>
        <w:jc w:val="both"/>
        <w:rPr>
          <w:rFonts w:ascii="Arial" w:hAnsi="Arial" w:cs="Arial"/>
        </w:rPr>
      </w:pPr>
      <w:r w:rsidRPr="00E00A83">
        <w:rPr>
          <w:rFonts w:ascii="Arial" w:hAnsi="Arial" w:cs="Arial"/>
        </w:rPr>
        <w:t xml:space="preserve">izjavu iz članka </w:t>
      </w:r>
      <w:r w:rsidR="00E05727" w:rsidRPr="00E00A83">
        <w:rPr>
          <w:rFonts w:ascii="Arial" w:hAnsi="Arial" w:cs="Arial"/>
        </w:rPr>
        <w:t>10</w:t>
      </w:r>
      <w:r w:rsidRPr="00E00A83">
        <w:rPr>
          <w:rFonts w:ascii="Arial" w:hAnsi="Arial" w:cs="Arial"/>
        </w:rPr>
        <w:t xml:space="preserve">. stavak </w:t>
      </w:r>
      <w:r w:rsidR="00E05727" w:rsidRPr="00E00A83">
        <w:rPr>
          <w:rFonts w:ascii="Arial" w:hAnsi="Arial" w:cs="Arial"/>
        </w:rPr>
        <w:t>3</w:t>
      </w:r>
      <w:r w:rsidRPr="00E00A83">
        <w:rPr>
          <w:rFonts w:ascii="Arial" w:hAnsi="Arial" w:cs="Arial"/>
        </w:rPr>
        <w:t>.</w:t>
      </w:r>
      <w:r w:rsidR="00305DD2" w:rsidRPr="00E00A83">
        <w:rPr>
          <w:rFonts w:ascii="Arial" w:hAnsi="Arial" w:cs="Arial"/>
        </w:rPr>
        <w:t xml:space="preserve"> i 5. </w:t>
      </w:r>
      <w:r w:rsidRPr="00E00A83">
        <w:rPr>
          <w:rFonts w:ascii="Arial" w:hAnsi="Arial" w:cs="Arial"/>
        </w:rPr>
        <w:t xml:space="preserve"> kojom bračni ili i</w:t>
      </w:r>
      <w:r w:rsidR="00827A2F">
        <w:rPr>
          <w:rFonts w:ascii="Arial" w:hAnsi="Arial" w:cs="Arial"/>
        </w:rPr>
        <w:t xml:space="preserve">zvanbračni drug </w:t>
      </w:r>
      <w:r w:rsidRPr="00E00A83">
        <w:rPr>
          <w:rFonts w:ascii="Arial" w:hAnsi="Arial" w:cs="Arial"/>
        </w:rPr>
        <w:t>podnositelja zahtjeva potvrđuje da je suglasan i upoznat sa podnošenjem zahtjeva</w:t>
      </w:r>
      <w:r w:rsidR="00E05727" w:rsidRPr="00E00A83">
        <w:rPr>
          <w:rFonts w:ascii="Arial" w:hAnsi="Arial" w:cs="Arial"/>
        </w:rPr>
        <w:t xml:space="preserve"> za korištenje Mjere 2 </w:t>
      </w:r>
      <w:r w:rsidRPr="00E00A83">
        <w:rPr>
          <w:rFonts w:ascii="Arial" w:hAnsi="Arial" w:cs="Arial"/>
        </w:rPr>
        <w:t xml:space="preserve">(Obrazac </w:t>
      </w:r>
      <w:r w:rsidR="00843213">
        <w:rPr>
          <w:rFonts w:ascii="Arial" w:hAnsi="Arial" w:cs="Arial"/>
        </w:rPr>
        <w:t>7</w:t>
      </w:r>
      <w:r w:rsidR="00E05727" w:rsidRPr="00E00A83">
        <w:rPr>
          <w:rFonts w:ascii="Arial" w:hAnsi="Arial" w:cs="Arial"/>
        </w:rPr>
        <w:t>),</w:t>
      </w:r>
    </w:p>
    <w:p w14:paraId="3C733880" w14:textId="77777777" w:rsidR="007831A8" w:rsidRPr="00E00A83" w:rsidRDefault="007831A8" w:rsidP="007831A8">
      <w:pPr>
        <w:spacing w:after="0"/>
        <w:contextualSpacing/>
        <w:jc w:val="both"/>
        <w:rPr>
          <w:rFonts w:ascii="Arial" w:hAnsi="Arial" w:cs="Arial"/>
        </w:rPr>
      </w:pPr>
    </w:p>
    <w:p w14:paraId="28C9DFB6" w14:textId="2CF98799" w:rsidR="001D5636" w:rsidRPr="00E00A83" w:rsidRDefault="00F74E21" w:rsidP="007831A8">
      <w:pPr>
        <w:pStyle w:val="ListParagraph"/>
        <w:numPr>
          <w:ilvl w:val="0"/>
          <w:numId w:val="6"/>
        </w:numPr>
        <w:spacing w:after="0"/>
        <w:jc w:val="both"/>
        <w:rPr>
          <w:rFonts w:ascii="Arial" w:hAnsi="Arial" w:cs="Arial"/>
        </w:rPr>
      </w:pPr>
      <w:r w:rsidRPr="00E00A83">
        <w:rPr>
          <w:rFonts w:ascii="Arial" w:hAnsi="Arial" w:cs="Arial"/>
        </w:rPr>
        <w:t xml:space="preserve">izvornik izjave o promjeni prebivališta (Obrazac </w:t>
      </w:r>
      <w:r w:rsidR="00843213">
        <w:rPr>
          <w:rFonts w:ascii="Arial" w:hAnsi="Arial" w:cs="Arial"/>
        </w:rPr>
        <w:t>8</w:t>
      </w:r>
      <w:r w:rsidRPr="00E00A83">
        <w:rPr>
          <w:rFonts w:ascii="Arial" w:hAnsi="Arial" w:cs="Arial"/>
        </w:rPr>
        <w:t>)</w:t>
      </w:r>
      <w:r w:rsidR="00E05727" w:rsidRPr="00E00A83">
        <w:rPr>
          <w:rFonts w:ascii="Arial" w:hAnsi="Arial" w:cs="Arial"/>
        </w:rPr>
        <w:t>,</w:t>
      </w:r>
    </w:p>
    <w:p w14:paraId="3CBA6CB4" w14:textId="77777777" w:rsidR="007831A8" w:rsidRPr="00E00A83" w:rsidRDefault="007831A8" w:rsidP="007831A8">
      <w:pPr>
        <w:spacing w:after="0"/>
        <w:contextualSpacing/>
        <w:jc w:val="both"/>
        <w:rPr>
          <w:rFonts w:ascii="Arial" w:hAnsi="Arial" w:cs="Arial"/>
        </w:rPr>
      </w:pPr>
    </w:p>
    <w:p w14:paraId="19D8A645" w14:textId="7F9EC282" w:rsidR="001C7146" w:rsidRPr="003F42B1" w:rsidRDefault="00F74E21" w:rsidP="003F42B1">
      <w:pPr>
        <w:pStyle w:val="ListParagraph"/>
        <w:numPr>
          <w:ilvl w:val="0"/>
          <w:numId w:val="6"/>
        </w:numPr>
        <w:spacing w:after="0"/>
        <w:jc w:val="both"/>
        <w:rPr>
          <w:rFonts w:ascii="Arial" w:hAnsi="Arial" w:cs="Arial"/>
        </w:rPr>
      </w:pPr>
      <w:r w:rsidRPr="00E00A83">
        <w:rPr>
          <w:rFonts w:ascii="Arial" w:hAnsi="Arial" w:cs="Arial"/>
        </w:rPr>
        <w:t xml:space="preserve">izvornik izjave da će se prije isplate nepovratnih financijskih sredstava dostaviti bjanko zadužnica (Obrazac </w:t>
      </w:r>
      <w:r w:rsidR="00843213">
        <w:rPr>
          <w:rFonts w:ascii="Arial" w:hAnsi="Arial" w:cs="Arial"/>
        </w:rPr>
        <w:t>9</w:t>
      </w:r>
      <w:r w:rsidRPr="00E00A83">
        <w:rPr>
          <w:rFonts w:ascii="Arial" w:hAnsi="Arial" w:cs="Arial"/>
        </w:rPr>
        <w:t>)</w:t>
      </w:r>
      <w:r w:rsidR="00E05727" w:rsidRPr="00E00A83">
        <w:rPr>
          <w:rFonts w:ascii="Arial" w:hAnsi="Arial" w:cs="Arial"/>
        </w:rPr>
        <w:t>,</w:t>
      </w:r>
    </w:p>
    <w:p w14:paraId="7900177F" w14:textId="77777777" w:rsidR="001C7146" w:rsidRPr="001C7146" w:rsidRDefault="001C7146" w:rsidP="001C7146">
      <w:pPr>
        <w:pStyle w:val="ListParagraph"/>
        <w:rPr>
          <w:rFonts w:ascii="Arial" w:hAnsi="Arial" w:cs="Arial"/>
        </w:rPr>
      </w:pPr>
    </w:p>
    <w:p w14:paraId="0E84598A" w14:textId="6BAAA3A1" w:rsidR="001D5636" w:rsidRPr="001C7146" w:rsidRDefault="001C7146" w:rsidP="001C7146">
      <w:pPr>
        <w:pStyle w:val="ListParagraph"/>
        <w:numPr>
          <w:ilvl w:val="0"/>
          <w:numId w:val="6"/>
        </w:numPr>
        <w:spacing w:after="0"/>
        <w:jc w:val="both"/>
        <w:rPr>
          <w:rFonts w:ascii="Arial" w:hAnsi="Arial" w:cs="Arial"/>
        </w:rPr>
      </w:pPr>
      <w:r w:rsidRPr="001C7146">
        <w:rPr>
          <w:rFonts w:ascii="Arial" w:hAnsi="Arial" w:cs="Arial"/>
        </w:rPr>
        <w:t xml:space="preserve">javnobilježnički ovjerena izjava da podnositelj zahtjeva i članovi obitelji  nemaju s nikom potpisan ugovor o doživotnom i/ili </w:t>
      </w:r>
      <w:r>
        <w:rPr>
          <w:rFonts w:ascii="Arial" w:hAnsi="Arial" w:cs="Arial"/>
        </w:rPr>
        <w:t>d</w:t>
      </w:r>
      <w:r w:rsidR="00827A2F">
        <w:rPr>
          <w:rFonts w:ascii="Arial" w:hAnsi="Arial" w:cs="Arial"/>
        </w:rPr>
        <w:t>osmrtnom uzdržavanju (Obrazac 1</w:t>
      </w:r>
      <w:r w:rsidR="003F42B1">
        <w:rPr>
          <w:rFonts w:ascii="Arial" w:hAnsi="Arial" w:cs="Arial"/>
        </w:rPr>
        <w:t>0</w:t>
      </w:r>
      <w:r w:rsidRPr="001C7146">
        <w:rPr>
          <w:rFonts w:ascii="Arial" w:hAnsi="Arial" w:cs="Arial"/>
        </w:rPr>
        <w:t>)</w:t>
      </w:r>
      <w:r w:rsidR="003F42B1">
        <w:rPr>
          <w:rFonts w:ascii="Arial" w:hAnsi="Arial" w:cs="Arial"/>
        </w:rPr>
        <w:t>,</w:t>
      </w:r>
    </w:p>
    <w:p w14:paraId="6B7ED23C" w14:textId="77777777" w:rsidR="00C03A0C" w:rsidRPr="00E00A83" w:rsidRDefault="00C03A0C" w:rsidP="00C03A0C">
      <w:pPr>
        <w:pStyle w:val="docplain"/>
        <w:spacing w:before="0" w:beforeAutospacing="0" w:after="0" w:afterAutospacing="0" w:line="259" w:lineRule="auto"/>
        <w:contextualSpacing/>
        <w:jc w:val="both"/>
        <w:rPr>
          <w:rFonts w:ascii="Arial" w:hAnsi="Arial" w:cs="Arial"/>
          <w:sz w:val="22"/>
          <w:szCs w:val="22"/>
        </w:rPr>
      </w:pPr>
    </w:p>
    <w:p w14:paraId="73D530EF" w14:textId="77777777" w:rsidR="00BA319C" w:rsidRPr="00E00A83" w:rsidRDefault="00BA319C" w:rsidP="00305DD2">
      <w:pPr>
        <w:pStyle w:val="ListParagraph"/>
        <w:numPr>
          <w:ilvl w:val="0"/>
          <w:numId w:val="25"/>
        </w:numPr>
        <w:jc w:val="both"/>
        <w:rPr>
          <w:rFonts w:ascii="Arial" w:hAnsi="Arial" w:cs="Arial"/>
        </w:rPr>
      </w:pPr>
      <w:r w:rsidRPr="00E00A83">
        <w:rPr>
          <w:rFonts w:ascii="Arial" w:hAnsi="Arial" w:cs="Arial"/>
        </w:rPr>
        <w:t xml:space="preserve">Zahtjev i dokumentacija (za koju su propisani obrasci) predaju se na obrascima koji se čine sastavni dio ove Odluke. </w:t>
      </w:r>
    </w:p>
    <w:p w14:paraId="54C331AA" w14:textId="77777777" w:rsidR="00A00F1F" w:rsidRPr="00E00A83" w:rsidRDefault="00A00F1F" w:rsidP="00A00F1F">
      <w:pPr>
        <w:pStyle w:val="ListParagraph"/>
        <w:jc w:val="both"/>
        <w:rPr>
          <w:rFonts w:ascii="Arial" w:hAnsi="Arial" w:cs="Arial"/>
        </w:rPr>
      </w:pPr>
    </w:p>
    <w:p w14:paraId="5F5535E0" w14:textId="77777777" w:rsidR="00BA319C" w:rsidRPr="00E00A83" w:rsidRDefault="00BA319C" w:rsidP="00305DD2">
      <w:pPr>
        <w:pStyle w:val="ListParagraph"/>
        <w:numPr>
          <w:ilvl w:val="0"/>
          <w:numId w:val="25"/>
        </w:numPr>
        <w:jc w:val="both"/>
        <w:rPr>
          <w:rFonts w:ascii="Arial" w:hAnsi="Arial" w:cs="Arial"/>
        </w:rPr>
      </w:pPr>
      <w:r w:rsidRPr="00E00A83">
        <w:rPr>
          <w:rFonts w:ascii="Arial" w:hAnsi="Arial" w:cs="Arial"/>
        </w:rPr>
        <w:t>Zahtjev i dokumentacija (za koju su propisani obrasci)  koji ne budu dostavljeni na obrascima koji čine sastavni dio ove Odluke neće se razmatrati.</w:t>
      </w:r>
    </w:p>
    <w:p w14:paraId="189E76BD" w14:textId="11D4FD54" w:rsidR="0069201B" w:rsidRPr="00E00A83" w:rsidRDefault="0069201B" w:rsidP="0069201B">
      <w:pPr>
        <w:pStyle w:val="docplain"/>
        <w:numPr>
          <w:ilvl w:val="0"/>
          <w:numId w:val="25"/>
        </w:numPr>
        <w:spacing w:before="0" w:beforeAutospacing="0" w:after="0" w:afterAutospacing="0"/>
        <w:jc w:val="both"/>
        <w:rPr>
          <w:rFonts w:ascii="Arial" w:hAnsi="Arial" w:cs="Arial"/>
          <w:sz w:val="22"/>
          <w:szCs w:val="22"/>
        </w:rPr>
      </w:pPr>
      <w:r w:rsidRPr="00E00A83">
        <w:rPr>
          <w:rFonts w:ascii="Arial" w:hAnsi="Arial" w:cs="Arial"/>
          <w:sz w:val="22"/>
          <w:szCs w:val="22"/>
        </w:rPr>
        <w:t xml:space="preserve">Dokazi o ispunjavanju uvjeta u trenutku podnošenja zahtjeva za dodjelu nepovratnih financijskih sredstava za </w:t>
      </w:r>
      <w:r>
        <w:rPr>
          <w:rFonts w:ascii="Arial" w:hAnsi="Arial" w:cs="Arial"/>
          <w:sz w:val="22"/>
          <w:szCs w:val="22"/>
        </w:rPr>
        <w:t xml:space="preserve">gradnju, dogradnju ili nadogradnju </w:t>
      </w:r>
      <w:r w:rsidRPr="00E00A83">
        <w:rPr>
          <w:rFonts w:ascii="Arial" w:hAnsi="Arial" w:cs="Arial"/>
          <w:sz w:val="22"/>
          <w:szCs w:val="22"/>
        </w:rPr>
        <w:t xml:space="preserve">stambenog objekta ne smiju biti stariji od 30 dana od dana </w:t>
      </w:r>
      <w:r>
        <w:rPr>
          <w:rFonts w:ascii="Arial" w:hAnsi="Arial" w:cs="Arial"/>
          <w:sz w:val="22"/>
          <w:szCs w:val="22"/>
        </w:rPr>
        <w:t>podnošenja Zahtjeva za dodjelu nepovratnih financijskih sredstava osi</w:t>
      </w:r>
      <w:r w:rsidRPr="00E00A83">
        <w:rPr>
          <w:rFonts w:ascii="Arial" w:hAnsi="Arial" w:cs="Arial"/>
          <w:sz w:val="22"/>
          <w:szCs w:val="22"/>
        </w:rPr>
        <w:t>m u slučaju kada je drugačije propisano odredbama Odluke.</w:t>
      </w:r>
    </w:p>
    <w:p w14:paraId="388391B1" w14:textId="77777777" w:rsidR="001C1407" w:rsidRDefault="001C1407" w:rsidP="002973E3">
      <w:pPr>
        <w:jc w:val="both"/>
        <w:rPr>
          <w:rFonts w:ascii="Arial" w:hAnsi="Arial" w:cs="Arial"/>
          <w:b/>
        </w:rPr>
      </w:pPr>
    </w:p>
    <w:p w14:paraId="6712602C" w14:textId="33074234" w:rsidR="002973E3" w:rsidRPr="009A78D6" w:rsidRDefault="0092390F" w:rsidP="002973E3">
      <w:pPr>
        <w:jc w:val="both"/>
        <w:rPr>
          <w:rFonts w:ascii="Arial" w:hAnsi="Arial" w:cs="Arial"/>
          <w:b/>
        </w:rPr>
      </w:pPr>
      <w:r w:rsidRPr="009A78D6">
        <w:rPr>
          <w:rFonts w:ascii="Arial" w:hAnsi="Arial" w:cs="Arial"/>
          <w:b/>
        </w:rPr>
        <w:t>POSTUPAK PODNOŠENJA ZAHTJEVA</w:t>
      </w:r>
    </w:p>
    <w:p w14:paraId="47006767" w14:textId="77777777" w:rsidR="00620017" w:rsidRPr="00E00A83" w:rsidRDefault="00886A28" w:rsidP="00620017">
      <w:pPr>
        <w:jc w:val="center"/>
        <w:rPr>
          <w:rFonts w:ascii="Arial" w:hAnsi="Arial" w:cs="Arial"/>
        </w:rPr>
      </w:pPr>
      <w:r w:rsidRPr="00E00A83">
        <w:rPr>
          <w:rFonts w:ascii="Arial" w:hAnsi="Arial" w:cs="Arial"/>
        </w:rPr>
        <w:t>Članak 12</w:t>
      </w:r>
      <w:r w:rsidR="00620017" w:rsidRPr="00E00A83">
        <w:rPr>
          <w:rFonts w:ascii="Arial" w:hAnsi="Arial" w:cs="Arial"/>
        </w:rPr>
        <w:t>.</w:t>
      </w:r>
    </w:p>
    <w:p w14:paraId="758BB813" w14:textId="77777777" w:rsidR="002973E3" w:rsidRPr="00E00A83" w:rsidRDefault="002973E3" w:rsidP="00305DD2">
      <w:pPr>
        <w:pStyle w:val="ListParagraph"/>
        <w:numPr>
          <w:ilvl w:val="0"/>
          <w:numId w:val="26"/>
        </w:numPr>
        <w:spacing w:after="0"/>
        <w:jc w:val="both"/>
        <w:rPr>
          <w:rFonts w:ascii="Arial" w:hAnsi="Arial" w:cs="Arial"/>
        </w:rPr>
      </w:pPr>
      <w:r w:rsidRPr="00E00A83">
        <w:rPr>
          <w:rFonts w:ascii="Arial" w:hAnsi="Arial" w:cs="Arial"/>
        </w:rPr>
        <w:t>Grad Dubrovnik zadržava pravo tijekom godine raspisa</w:t>
      </w:r>
      <w:r w:rsidR="00B956DA" w:rsidRPr="00E00A83">
        <w:rPr>
          <w:rFonts w:ascii="Arial" w:hAnsi="Arial" w:cs="Arial"/>
        </w:rPr>
        <w:t>ti javni poziv za jednu ili obje mjere</w:t>
      </w:r>
      <w:r w:rsidRPr="00E00A83">
        <w:rPr>
          <w:rFonts w:ascii="Arial" w:hAnsi="Arial" w:cs="Arial"/>
        </w:rPr>
        <w:t xml:space="preserve"> u  skladu sa osiguranim proračunskim sredstvima.  </w:t>
      </w:r>
    </w:p>
    <w:p w14:paraId="0C21B30E" w14:textId="77777777" w:rsidR="00A00F1F" w:rsidRPr="00E00A83" w:rsidRDefault="00A00F1F" w:rsidP="00A00F1F">
      <w:pPr>
        <w:pStyle w:val="ListParagraph"/>
        <w:spacing w:after="0"/>
        <w:jc w:val="both"/>
        <w:rPr>
          <w:rFonts w:ascii="Arial" w:hAnsi="Arial" w:cs="Arial"/>
        </w:rPr>
      </w:pPr>
    </w:p>
    <w:p w14:paraId="03DEE732" w14:textId="77777777" w:rsidR="00A00F1F" w:rsidRPr="00E00A83" w:rsidRDefault="00CB7FBD" w:rsidP="00305DD2">
      <w:pPr>
        <w:pStyle w:val="ListParagraph"/>
        <w:numPr>
          <w:ilvl w:val="0"/>
          <w:numId w:val="26"/>
        </w:numPr>
        <w:spacing w:after="0"/>
        <w:jc w:val="both"/>
        <w:rPr>
          <w:rFonts w:ascii="Arial" w:hAnsi="Arial" w:cs="Arial"/>
        </w:rPr>
      </w:pPr>
      <w:r w:rsidRPr="00E00A83">
        <w:rPr>
          <w:rFonts w:ascii="Arial" w:hAnsi="Arial" w:cs="Arial"/>
        </w:rPr>
        <w:t>Javne pozive raspisuje gradonačelnik.</w:t>
      </w:r>
    </w:p>
    <w:p w14:paraId="19582B1B" w14:textId="77777777" w:rsidR="00A00F1F" w:rsidRPr="00E00A83" w:rsidRDefault="00A00F1F" w:rsidP="00A00F1F">
      <w:pPr>
        <w:pStyle w:val="ListParagraph"/>
        <w:spacing w:after="0"/>
        <w:jc w:val="both"/>
        <w:rPr>
          <w:rFonts w:ascii="Arial" w:hAnsi="Arial" w:cs="Arial"/>
        </w:rPr>
      </w:pPr>
    </w:p>
    <w:p w14:paraId="667A584A" w14:textId="77777777" w:rsidR="00CB7FBD" w:rsidRPr="00E00A83" w:rsidRDefault="00CB7FBD" w:rsidP="00305DD2">
      <w:pPr>
        <w:pStyle w:val="ListParagraph"/>
        <w:numPr>
          <w:ilvl w:val="0"/>
          <w:numId w:val="26"/>
        </w:numPr>
        <w:spacing w:after="0"/>
        <w:jc w:val="both"/>
        <w:rPr>
          <w:rFonts w:ascii="Arial" w:hAnsi="Arial" w:cs="Arial"/>
        </w:rPr>
      </w:pPr>
      <w:r w:rsidRPr="00E00A83">
        <w:rPr>
          <w:rFonts w:ascii="Arial" w:hAnsi="Arial" w:cs="Arial"/>
        </w:rPr>
        <w:t>Raspisani javni pozivi objaviti će se na službenim stranicama Grada Dubrovnika i u tjednom listu.</w:t>
      </w:r>
    </w:p>
    <w:p w14:paraId="7E99F289" w14:textId="77777777" w:rsidR="00A00F1F" w:rsidRPr="00E00A83" w:rsidRDefault="00A00F1F" w:rsidP="00A00F1F">
      <w:pPr>
        <w:pStyle w:val="ListParagraph"/>
        <w:spacing w:after="0"/>
        <w:jc w:val="both"/>
        <w:rPr>
          <w:rFonts w:ascii="Arial" w:hAnsi="Arial" w:cs="Arial"/>
        </w:rPr>
      </w:pPr>
    </w:p>
    <w:p w14:paraId="72FA61EF" w14:textId="3657A895" w:rsidR="00CB7FBD" w:rsidRPr="00E00A83" w:rsidRDefault="00CB7FBD" w:rsidP="00305DD2">
      <w:pPr>
        <w:pStyle w:val="ListParagraph"/>
        <w:numPr>
          <w:ilvl w:val="0"/>
          <w:numId w:val="26"/>
        </w:numPr>
        <w:spacing w:after="0"/>
        <w:jc w:val="both"/>
        <w:rPr>
          <w:rFonts w:ascii="Arial" w:eastAsia="Times New Roman" w:hAnsi="Arial" w:cs="Arial"/>
          <w:lang w:eastAsia="hr-HR"/>
        </w:rPr>
      </w:pPr>
      <w:r w:rsidRPr="00E00A83">
        <w:rPr>
          <w:rFonts w:ascii="Arial" w:eastAsia="Times New Roman" w:hAnsi="Arial" w:cs="Arial"/>
          <w:lang w:eastAsia="hr-HR"/>
        </w:rPr>
        <w:t>Rok za podnošenje zahtjeva teče od dana  objave javnog poziva u tjednom listu</w:t>
      </w:r>
      <w:r w:rsidR="00F51E41">
        <w:rPr>
          <w:rFonts w:ascii="Arial" w:eastAsia="Times New Roman" w:hAnsi="Arial" w:cs="Arial"/>
          <w:lang w:eastAsia="hr-HR"/>
        </w:rPr>
        <w:t xml:space="preserve"> do iskorištenja osiguranih sredstava ili do kraja kalendarske godine ovisno koja od navedenih okolnost prije nastupi</w:t>
      </w:r>
      <w:r w:rsidRPr="00E00A83">
        <w:rPr>
          <w:rFonts w:ascii="Arial" w:eastAsia="Times New Roman" w:hAnsi="Arial" w:cs="Arial"/>
          <w:lang w:eastAsia="hr-HR"/>
        </w:rPr>
        <w:t>.</w:t>
      </w:r>
    </w:p>
    <w:p w14:paraId="0A8C0AE2" w14:textId="77777777" w:rsidR="00A00F1F" w:rsidRPr="00E00A83" w:rsidRDefault="00A00F1F" w:rsidP="00A00F1F">
      <w:pPr>
        <w:spacing w:after="0"/>
        <w:jc w:val="both"/>
        <w:rPr>
          <w:rFonts w:ascii="Arial" w:eastAsia="Times New Roman" w:hAnsi="Arial" w:cs="Arial"/>
          <w:lang w:eastAsia="hr-HR"/>
        </w:rPr>
      </w:pPr>
    </w:p>
    <w:p w14:paraId="398A39B9" w14:textId="77777777" w:rsidR="002973E3" w:rsidRPr="00E00A83" w:rsidRDefault="00CB7FBD" w:rsidP="00305DD2">
      <w:pPr>
        <w:pStyle w:val="ListParagraph"/>
        <w:numPr>
          <w:ilvl w:val="0"/>
          <w:numId w:val="26"/>
        </w:numPr>
        <w:spacing w:after="0"/>
        <w:jc w:val="both"/>
        <w:rPr>
          <w:rFonts w:ascii="Arial" w:eastAsia="Times New Roman" w:hAnsi="Arial" w:cs="Arial"/>
          <w:lang w:eastAsia="hr-HR"/>
        </w:rPr>
      </w:pPr>
      <w:r w:rsidRPr="00E00A83">
        <w:rPr>
          <w:rFonts w:ascii="Arial" w:eastAsia="Times New Roman" w:hAnsi="Arial" w:cs="Arial"/>
          <w:lang w:eastAsia="hr-HR"/>
        </w:rPr>
        <w:t>Z</w:t>
      </w:r>
      <w:r w:rsidR="002973E3" w:rsidRPr="00E00A83">
        <w:rPr>
          <w:rFonts w:ascii="Arial" w:eastAsia="Times New Roman" w:hAnsi="Arial" w:cs="Arial"/>
          <w:lang w:eastAsia="hr-HR"/>
        </w:rPr>
        <w:t>ahtjevi zaprimljeni prije objave javnog poziva i istekom roka za prijavu neće se razmatrati.</w:t>
      </w:r>
    </w:p>
    <w:p w14:paraId="06D53BD6" w14:textId="77777777" w:rsidR="002973E3" w:rsidRPr="00E00A83" w:rsidRDefault="002973E3" w:rsidP="002973E3">
      <w:pPr>
        <w:jc w:val="center"/>
        <w:rPr>
          <w:rFonts w:ascii="Arial" w:hAnsi="Arial" w:cs="Arial"/>
        </w:rPr>
      </w:pPr>
      <w:r w:rsidRPr="00E00A83">
        <w:rPr>
          <w:rFonts w:ascii="Arial" w:hAnsi="Arial" w:cs="Arial"/>
        </w:rPr>
        <w:t>Članak 1</w:t>
      </w:r>
      <w:r w:rsidR="00886A28" w:rsidRPr="00E00A83">
        <w:rPr>
          <w:rFonts w:ascii="Arial" w:hAnsi="Arial" w:cs="Arial"/>
        </w:rPr>
        <w:t>3</w:t>
      </w:r>
      <w:r w:rsidRPr="00E00A83">
        <w:rPr>
          <w:rFonts w:ascii="Arial" w:hAnsi="Arial" w:cs="Arial"/>
        </w:rPr>
        <w:t>.</w:t>
      </w:r>
    </w:p>
    <w:p w14:paraId="3D653B1D" w14:textId="4B048877" w:rsidR="002973E3" w:rsidRPr="00E00A83" w:rsidRDefault="002973E3" w:rsidP="00305DD2">
      <w:pPr>
        <w:pStyle w:val="ListParagraph"/>
        <w:numPr>
          <w:ilvl w:val="0"/>
          <w:numId w:val="27"/>
        </w:numPr>
        <w:jc w:val="both"/>
        <w:rPr>
          <w:rFonts w:ascii="Arial" w:hAnsi="Arial" w:cs="Arial"/>
        </w:rPr>
      </w:pPr>
      <w:r w:rsidRPr="00E00A83">
        <w:rPr>
          <w:rFonts w:ascii="Arial" w:hAnsi="Arial" w:cs="Arial"/>
        </w:rPr>
        <w:t xml:space="preserve">Javni poziv provodi Povjerenstvo </w:t>
      </w:r>
      <w:r w:rsidR="002F5430" w:rsidRPr="00E00A83">
        <w:rPr>
          <w:rFonts w:ascii="Arial" w:hAnsi="Arial" w:cs="Arial"/>
        </w:rPr>
        <w:t>koje</w:t>
      </w:r>
      <w:r w:rsidRPr="00E00A83">
        <w:rPr>
          <w:rFonts w:ascii="Arial" w:hAnsi="Arial" w:cs="Arial"/>
        </w:rPr>
        <w:t xml:space="preserve"> čini predsjednik i </w:t>
      </w:r>
      <w:r w:rsidR="005D2562">
        <w:rPr>
          <w:rFonts w:ascii="Arial" w:hAnsi="Arial" w:cs="Arial"/>
        </w:rPr>
        <w:t xml:space="preserve">dva </w:t>
      </w:r>
      <w:r w:rsidRPr="00E00A83">
        <w:rPr>
          <w:rFonts w:ascii="Arial" w:hAnsi="Arial" w:cs="Arial"/>
        </w:rPr>
        <w:t xml:space="preserve">člana, a </w:t>
      </w:r>
      <w:r w:rsidR="005D2562">
        <w:rPr>
          <w:rFonts w:ascii="Arial" w:hAnsi="Arial" w:cs="Arial"/>
        </w:rPr>
        <w:t xml:space="preserve">osniva ga i članove </w:t>
      </w:r>
      <w:r w:rsidRPr="00E00A83">
        <w:rPr>
          <w:rFonts w:ascii="Arial" w:hAnsi="Arial" w:cs="Arial"/>
        </w:rPr>
        <w:t xml:space="preserve">imenuje </w:t>
      </w:r>
      <w:r w:rsidR="005D2562">
        <w:rPr>
          <w:rFonts w:ascii="Arial" w:hAnsi="Arial" w:cs="Arial"/>
        </w:rPr>
        <w:t>gradonačelnik.</w:t>
      </w:r>
    </w:p>
    <w:p w14:paraId="6F998E1D" w14:textId="77777777" w:rsidR="00A00F1F" w:rsidRPr="00E00A83" w:rsidRDefault="00A00F1F" w:rsidP="00A00F1F">
      <w:pPr>
        <w:pStyle w:val="ListParagraph"/>
        <w:jc w:val="both"/>
        <w:rPr>
          <w:rFonts w:ascii="Arial" w:hAnsi="Arial" w:cs="Arial"/>
        </w:rPr>
      </w:pPr>
    </w:p>
    <w:p w14:paraId="70EDF2C8" w14:textId="36890475" w:rsidR="002973E3" w:rsidRPr="00E00A83" w:rsidRDefault="0092390F" w:rsidP="00305DD2">
      <w:pPr>
        <w:pStyle w:val="ListParagraph"/>
        <w:numPr>
          <w:ilvl w:val="0"/>
          <w:numId w:val="27"/>
        </w:numPr>
        <w:jc w:val="both"/>
        <w:rPr>
          <w:rFonts w:ascii="Arial" w:hAnsi="Arial" w:cs="Arial"/>
        </w:rPr>
      </w:pPr>
      <w:r w:rsidRPr="00E00A83">
        <w:rPr>
          <w:rFonts w:ascii="Arial" w:hAnsi="Arial" w:cs="Arial"/>
        </w:rPr>
        <w:t xml:space="preserve">Sve </w:t>
      </w:r>
      <w:r w:rsidR="00A00F1F" w:rsidRPr="00E00A83">
        <w:rPr>
          <w:rFonts w:ascii="Arial" w:hAnsi="Arial" w:cs="Arial"/>
        </w:rPr>
        <w:t xml:space="preserve">zaprimljeni </w:t>
      </w:r>
      <w:r w:rsidRPr="00E00A83">
        <w:rPr>
          <w:rFonts w:ascii="Arial" w:hAnsi="Arial" w:cs="Arial"/>
        </w:rPr>
        <w:t>zahtjevi</w:t>
      </w:r>
      <w:r w:rsidR="002973E3" w:rsidRPr="00E00A83">
        <w:rPr>
          <w:rFonts w:ascii="Arial" w:hAnsi="Arial" w:cs="Arial"/>
        </w:rPr>
        <w:t xml:space="preserve"> obrađuju se po redoslijedu zaprimanja</w:t>
      </w:r>
      <w:r w:rsidR="00CE35B7">
        <w:rPr>
          <w:rFonts w:ascii="Arial" w:hAnsi="Arial" w:cs="Arial"/>
        </w:rPr>
        <w:t xml:space="preserve"> kompletne/uredne dokumentacije</w:t>
      </w:r>
      <w:r w:rsidR="002973E3" w:rsidRPr="00E00A83">
        <w:rPr>
          <w:rFonts w:ascii="Arial" w:hAnsi="Arial" w:cs="Arial"/>
        </w:rPr>
        <w:t>.</w:t>
      </w:r>
      <w:r w:rsidR="00CE35B7">
        <w:rPr>
          <w:rFonts w:ascii="Arial" w:hAnsi="Arial" w:cs="Arial"/>
        </w:rPr>
        <w:t xml:space="preserve"> Vrijeme predaje zahtjeva je vrijeme predaje iste preporučeno poštanskom uredu ili vrijeme predaje na protokol Grada Dubrovnika.</w:t>
      </w:r>
    </w:p>
    <w:p w14:paraId="7387D36C" w14:textId="77777777" w:rsidR="00A00F1F" w:rsidRPr="00E00A83" w:rsidRDefault="00A00F1F" w:rsidP="00A00F1F">
      <w:pPr>
        <w:pStyle w:val="ListParagraph"/>
        <w:jc w:val="both"/>
        <w:rPr>
          <w:rFonts w:ascii="Arial" w:hAnsi="Arial" w:cs="Arial"/>
        </w:rPr>
      </w:pPr>
    </w:p>
    <w:p w14:paraId="3CC6BE4F" w14:textId="5CDAD165" w:rsidR="00642591" w:rsidRPr="00E00A83" w:rsidRDefault="00642591" w:rsidP="00305DD2">
      <w:pPr>
        <w:pStyle w:val="ListParagraph"/>
        <w:numPr>
          <w:ilvl w:val="0"/>
          <w:numId w:val="27"/>
        </w:numPr>
        <w:jc w:val="both"/>
        <w:rPr>
          <w:rFonts w:ascii="Arial" w:hAnsi="Arial" w:cs="Arial"/>
        </w:rPr>
      </w:pPr>
      <w:r w:rsidRPr="00E00A83">
        <w:rPr>
          <w:rFonts w:ascii="Arial" w:hAnsi="Arial" w:cs="Arial"/>
        </w:rPr>
        <w:lastRenderedPageBreak/>
        <w:t>U slučaju istovremenog za</w:t>
      </w:r>
      <w:r w:rsidR="0092390F" w:rsidRPr="00E00A83">
        <w:rPr>
          <w:rFonts w:ascii="Arial" w:hAnsi="Arial" w:cs="Arial"/>
        </w:rPr>
        <w:t>priman</w:t>
      </w:r>
      <w:r w:rsidR="002F5430" w:rsidRPr="00E00A83">
        <w:rPr>
          <w:rFonts w:ascii="Arial" w:hAnsi="Arial" w:cs="Arial"/>
        </w:rPr>
        <w:t xml:space="preserve">ja </w:t>
      </w:r>
      <w:r w:rsidR="0092390F" w:rsidRPr="00E00A83">
        <w:rPr>
          <w:rFonts w:ascii="Arial" w:hAnsi="Arial" w:cs="Arial"/>
        </w:rPr>
        <w:t>dv</w:t>
      </w:r>
      <w:r w:rsidR="002F5430" w:rsidRPr="00E00A83">
        <w:rPr>
          <w:rFonts w:ascii="Arial" w:hAnsi="Arial" w:cs="Arial"/>
        </w:rPr>
        <w:t>a</w:t>
      </w:r>
      <w:r w:rsidR="0092390F" w:rsidRPr="00E00A83">
        <w:rPr>
          <w:rFonts w:ascii="Arial" w:hAnsi="Arial" w:cs="Arial"/>
        </w:rPr>
        <w:t xml:space="preserve"> ili više zahtjeva</w:t>
      </w:r>
      <w:r w:rsidRPr="00E00A83">
        <w:rPr>
          <w:rFonts w:ascii="Arial" w:hAnsi="Arial" w:cs="Arial"/>
        </w:rPr>
        <w:t xml:space="preserve"> prednost </w:t>
      </w:r>
      <w:r w:rsidR="006D2A16">
        <w:rPr>
          <w:rFonts w:ascii="Arial" w:hAnsi="Arial" w:cs="Arial"/>
        </w:rPr>
        <w:t>p</w:t>
      </w:r>
      <w:r w:rsidRPr="00E00A83">
        <w:rPr>
          <w:rFonts w:ascii="Arial" w:hAnsi="Arial" w:cs="Arial"/>
        </w:rPr>
        <w:t xml:space="preserve">odnositelja zahtjeva utvrđivati će </w:t>
      </w:r>
      <w:r w:rsidR="00BC5680" w:rsidRPr="00E00A83">
        <w:rPr>
          <w:rFonts w:ascii="Arial" w:hAnsi="Arial" w:cs="Arial"/>
        </w:rPr>
        <w:t>P</w:t>
      </w:r>
      <w:r w:rsidRPr="00E00A83">
        <w:rPr>
          <w:rFonts w:ascii="Arial" w:hAnsi="Arial" w:cs="Arial"/>
        </w:rPr>
        <w:t>ovjerenstvo prema redoslijedu prioriteta kako slijedi</w:t>
      </w:r>
      <w:r w:rsidR="00BC5680" w:rsidRPr="00E00A83">
        <w:rPr>
          <w:rFonts w:ascii="Arial" w:hAnsi="Arial" w:cs="Arial"/>
        </w:rPr>
        <w:t>:</w:t>
      </w:r>
    </w:p>
    <w:p w14:paraId="2F7FC214" w14:textId="77777777" w:rsidR="00BC5680" w:rsidRPr="00E00A83" w:rsidRDefault="00BC5680" w:rsidP="000306B9">
      <w:pPr>
        <w:pStyle w:val="ListParagraph"/>
        <w:numPr>
          <w:ilvl w:val="0"/>
          <w:numId w:val="30"/>
        </w:numPr>
        <w:ind w:left="1418" w:hanging="284"/>
        <w:jc w:val="both"/>
        <w:rPr>
          <w:rFonts w:ascii="Arial" w:hAnsi="Arial" w:cs="Arial"/>
        </w:rPr>
      </w:pPr>
      <w:r w:rsidRPr="00E00A83">
        <w:rPr>
          <w:rFonts w:ascii="Arial" w:hAnsi="Arial" w:cs="Arial"/>
        </w:rPr>
        <w:t>veći broj djece</w:t>
      </w:r>
      <w:r w:rsidR="002F5430" w:rsidRPr="00E00A83">
        <w:rPr>
          <w:rFonts w:ascii="Arial" w:hAnsi="Arial" w:cs="Arial"/>
        </w:rPr>
        <w:t>,</w:t>
      </w:r>
    </w:p>
    <w:p w14:paraId="24307464" w14:textId="77777777" w:rsidR="00BC5680" w:rsidRPr="00E00A83" w:rsidRDefault="00BC5680" w:rsidP="000306B9">
      <w:pPr>
        <w:pStyle w:val="ListParagraph"/>
        <w:numPr>
          <w:ilvl w:val="0"/>
          <w:numId w:val="30"/>
        </w:numPr>
        <w:ind w:left="1418" w:hanging="284"/>
        <w:jc w:val="both"/>
        <w:rPr>
          <w:rFonts w:ascii="Arial" w:hAnsi="Arial" w:cs="Arial"/>
        </w:rPr>
      </w:pPr>
      <w:r w:rsidRPr="00E00A83">
        <w:rPr>
          <w:rFonts w:ascii="Arial" w:hAnsi="Arial" w:cs="Arial"/>
        </w:rPr>
        <w:t>vr</w:t>
      </w:r>
      <w:r w:rsidR="00B956DA" w:rsidRPr="00E00A83">
        <w:rPr>
          <w:rFonts w:ascii="Arial" w:hAnsi="Arial" w:cs="Arial"/>
        </w:rPr>
        <w:t>ijeme</w:t>
      </w:r>
      <w:r w:rsidRPr="00E00A83">
        <w:rPr>
          <w:rFonts w:ascii="Arial" w:hAnsi="Arial" w:cs="Arial"/>
        </w:rPr>
        <w:t xml:space="preserve"> prebivanja na području Grada Dubrovnika</w:t>
      </w:r>
      <w:r w:rsidR="002F5430" w:rsidRPr="00E00A83">
        <w:rPr>
          <w:rFonts w:ascii="Arial" w:hAnsi="Arial" w:cs="Arial"/>
        </w:rPr>
        <w:t>.</w:t>
      </w:r>
    </w:p>
    <w:p w14:paraId="71EDDB85" w14:textId="77777777" w:rsidR="00A00F1F" w:rsidRPr="00E00A83" w:rsidRDefault="00A00F1F" w:rsidP="00A00F1F">
      <w:pPr>
        <w:pStyle w:val="ListParagraph"/>
        <w:jc w:val="both"/>
        <w:rPr>
          <w:rFonts w:ascii="Arial" w:hAnsi="Arial" w:cs="Arial"/>
        </w:rPr>
      </w:pPr>
    </w:p>
    <w:p w14:paraId="4D0B6A30" w14:textId="77777777" w:rsidR="00CB7FBD" w:rsidRPr="00E00A83" w:rsidRDefault="002973E3" w:rsidP="00305DD2">
      <w:pPr>
        <w:pStyle w:val="ListParagraph"/>
        <w:numPr>
          <w:ilvl w:val="0"/>
          <w:numId w:val="27"/>
        </w:numPr>
        <w:jc w:val="both"/>
        <w:rPr>
          <w:rFonts w:ascii="Arial" w:hAnsi="Arial" w:cs="Arial"/>
        </w:rPr>
      </w:pPr>
      <w:r w:rsidRPr="00E00A83">
        <w:rPr>
          <w:rFonts w:ascii="Arial" w:hAnsi="Arial" w:cs="Arial"/>
        </w:rPr>
        <w:t xml:space="preserve">Povjerenstvo </w:t>
      </w:r>
      <w:r w:rsidR="002F5430" w:rsidRPr="00E00A83">
        <w:rPr>
          <w:rFonts w:ascii="Arial" w:hAnsi="Arial" w:cs="Arial"/>
        </w:rPr>
        <w:t>utvrđuje prijedlog</w:t>
      </w:r>
      <w:r w:rsidRPr="00E00A83">
        <w:rPr>
          <w:rFonts w:ascii="Arial" w:hAnsi="Arial" w:cs="Arial"/>
        </w:rPr>
        <w:t xml:space="preserve"> </w:t>
      </w:r>
      <w:r w:rsidR="002F5430" w:rsidRPr="00E00A83">
        <w:rPr>
          <w:rFonts w:ascii="Arial" w:hAnsi="Arial" w:cs="Arial"/>
        </w:rPr>
        <w:t>Odluke o dodjeli nepovratnih financijskih sredstava u svrhu rješavanja stambenog pitanja.</w:t>
      </w:r>
    </w:p>
    <w:p w14:paraId="49F58A6E" w14:textId="77777777" w:rsidR="00A00F1F" w:rsidRPr="00E00A83" w:rsidRDefault="00A00F1F" w:rsidP="00A00F1F">
      <w:pPr>
        <w:pStyle w:val="ListParagraph"/>
        <w:jc w:val="both"/>
        <w:rPr>
          <w:rFonts w:ascii="Arial" w:hAnsi="Arial" w:cs="Arial"/>
        </w:rPr>
      </w:pPr>
    </w:p>
    <w:p w14:paraId="6412E9DF" w14:textId="2FEDA911" w:rsidR="00C03A0C" w:rsidRPr="00E00A83" w:rsidRDefault="002973E3" w:rsidP="00C03A0C">
      <w:pPr>
        <w:pStyle w:val="ListParagraph"/>
        <w:numPr>
          <w:ilvl w:val="0"/>
          <w:numId w:val="27"/>
        </w:numPr>
        <w:spacing w:after="0"/>
        <w:jc w:val="both"/>
        <w:rPr>
          <w:rFonts w:ascii="Arial" w:hAnsi="Arial" w:cs="Arial"/>
        </w:rPr>
      </w:pPr>
      <w:r w:rsidRPr="00E00A83">
        <w:rPr>
          <w:rFonts w:ascii="Arial" w:hAnsi="Arial" w:cs="Arial"/>
        </w:rPr>
        <w:t xml:space="preserve">Prijedlog </w:t>
      </w:r>
      <w:r w:rsidR="002F5430" w:rsidRPr="00E00A83">
        <w:rPr>
          <w:rFonts w:ascii="Arial" w:hAnsi="Arial" w:cs="Arial"/>
        </w:rPr>
        <w:t xml:space="preserve">Odluke o dodjeli nepovratnih financijskih sredstava u svrhu rješavanja stambenog pitanja </w:t>
      </w:r>
      <w:r w:rsidRPr="00E00A83">
        <w:rPr>
          <w:rFonts w:ascii="Arial" w:hAnsi="Arial" w:cs="Arial"/>
        </w:rPr>
        <w:t xml:space="preserve">potpisuju Predsjednik i svi članovi Povjerenstva. </w:t>
      </w:r>
    </w:p>
    <w:p w14:paraId="4B7BC23F" w14:textId="77777777" w:rsidR="00C03A0C" w:rsidRPr="00E00A83" w:rsidRDefault="00C03A0C" w:rsidP="00C03A0C">
      <w:pPr>
        <w:spacing w:after="0"/>
        <w:jc w:val="both"/>
        <w:rPr>
          <w:rFonts w:ascii="Arial" w:hAnsi="Arial" w:cs="Arial"/>
        </w:rPr>
      </w:pPr>
    </w:p>
    <w:p w14:paraId="1D732CC7" w14:textId="77777777" w:rsidR="002973E3" w:rsidRPr="00E00A83" w:rsidRDefault="002973E3" w:rsidP="00305DD2">
      <w:pPr>
        <w:pStyle w:val="ListParagraph"/>
        <w:numPr>
          <w:ilvl w:val="0"/>
          <w:numId w:val="27"/>
        </w:numPr>
        <w:jc w:val="both"/>
        <w:rPr>
          <w:rFonts w:ascii="Arial" w:hAnsi="Arial" w:cs="Arial"/>
        </w:rPr>
      </w:pPr>
      <w:r w:rsidRPr="00E00A83">
        <w:rPr>
          <w:rFonts w:ascii="Arial" w:hAnsi="Arial" w:cs="Arial"/>
        </w:rPr>
        <w:t xml:space="preserve">Prijedlog </w:t>
      </w:r>
      <w:r w:rsidR="002F5430" w:rsidRPr="00E00A83">
        <w:rPr>
          <w:rFonts w:ascii="Arial" w:hAnsi="Arial" w:cs="Arial"/>
        </w:rPr>
        <w:t xml:space="preserve">Odluke o dodjeli nepovratnih financijskih sredstava u svrhu rješavanja stambenog pitanja </w:t>
      </w:r>
      <w:r w:rsidRPr="00E00A83">
        <w:rPr>
          <w:rFonts w:ascii="Arial" w:hAnsi="Arial" w:cs="Arial"/>
        </w:rPr>
        <w:t>dostavlja</w:t>
      </w:r>
      <w:r w:rsidR="002F5430" w:rsidRPr="00E00A83">
        <w:rPr>
          <w:rFonts w:ascii="Arial" w:hAnsi="Arial" w:cs="Arial"/>
        </w:rPr>
        <w:t xml:space="preserve"> se Gradonačelniku koji donosi Odluku o dodjeli nepovratnih financijskih sredstava u svrhu rješavanja stambenog pitanja.</w:t>
      </w:r>
    </w:p>
    <w:p w14:paraId="66898E5B" w14:textId="77777777" w:rsidR="00A00F1F" w:rsidRPr="00E00A83" w:rsidRDefault="00A00F1F" w:rsidP="00A00F1F">
      <w:pPr>
        <w:pStyle w:val="ListParagraph"/>
        <w:jc w:val="both"/>
        <w:rPr>
          <w:rFonts w:ascii="Arial" w:hAnsi="Arial" w:cs="Arial"/>
        </w:rPr>
      </w:pPr>
    </w:p>
    <w:p w14:paraId="2D14D9CE" w14:textId="54ED598C" w:rsidR="00C03A0C" w:rsidRPr="00E00A83" w:rsidRDefault="00CB7FBD" w:rsidP="00C03A0C">
      <w:pPr>
        <w:pStyle w:val="ListParagraph"/>
        <w:numPr>
          <w:ilvl w:val="0"/>
          <w:numId w:val="27"/>
        </w:numPr>
        <w:spacing w:after="0" w:afterAutospacing="1"/>
        <w:jc w:val="both"/>
        <w:rPr>
          <w:rFonts w:ascii="Arial" w:hAnsi="Arial" w:cs="Arial"/>
        </w:rPr>
      </w:pPr>
      <w:r w:rsidRPr="00E00A83">
        <w:rPr>
          <w:rFonts w:ascii="Arial" w:hAnsi="Arial" w:cs="Arial"/>
        </w:rPr>
        <w:t xml:space="preserve">Podnositelj zahtjeva </w:t>
      </w:r>
      <w:r w:rsidR="002973E3" w:rsidRPr="00E00A83">
        <w:rPr>
          <w:rFonts w:ascii="Arial" w:hAnsi="Arial" w:cs="Arial"/>
        </w:rPr>
        <w:t xml:space="preserve">pisanim </w:t>
      </w:r>
      <w:r w:rsidRPr="00E00A83">
        <w:rPr>
          <w:rFonts w:ascii="Arial" w:hAnsi="Arial" w:cs="Arial"/>
        </w:rPr>
        <w:t xml:space="preserve">se </w:t>
      </w:r>
      <w:r w:rsidR="002973E3" w:rsidRPr="00E00A83">
        <w:rPr>
          <w:rFonts w:ascii="Arial" w:hAnsi="Arial" w:cs="Arial"/>
        </w:rPr>
        <w:t>putem poziva na sklapanje Ugovora o dodjeli nepovratnih financi</w:t>
      </w:r>
      <w:r w:rsidR="002F5430" w:rsidRPr="00E00A83">
        <w:rPr>
          <w:rFonts w:ascii="Arial" w:hAnsi="Arial" w:cs="Arial"/>
        </w:rPr>
        <w:t xml:space="preserve">jskih sredstava za </w:t>
      </w:r>
      <w:r w:rsidR="002973E3" w:rsidRPr="00E00A83">
        <w:rPr>
          <w:rFonts w:ascii="Arial" w:hAnsi="Arial" w:cs="Arial"/>
        </w:rPr>
        <w:t>rješavanje stambenog pitan</w:t>
      </w:r>
      <w:r w:rsidR="002F5430" w:rsidRPr="00E00A83">
        <w:rPr>
          <w:rFonts w:ascii="Arial" w:hAnsi="Arial" w:cs="Arial"/>
        </w:rPr>
        <w:t>ja</w:t>
      </w:r>
      <w:r w:rsidR="002973E3" w:rsidRPr="00E00A83">
        <w:rPr>
          <w:rFonts w:ascii="Arial" w:hAnsi="Arial" w:cs="Arial"/>
        </w:rPr>
        <w:t>.</w:t>
      </w:r>
    </w:p>
    <w:p w14:paraId="4D91B756" w14:textId="77777777" w:rsidR="00C03A0C" w:rsidRPr="00E00A83" w:rsidRDefault="00C03A0C" w:rsidP="00C03A0C">
      <w:pPr>
        <w:pStyle w:val="ListParagraph"/>
        <w:rPr>
          <w:rFonts w:ascii="Arial" w:hAnsi="Arial" w:cs="Arial"/>
        </w:rPr>
      </w:pPr>
    </w:p>
    <w:p w14:paraId="167AD986" w14:textId="77777777" w:rsidR="002F5430" w:rsidRPr="00E00A83" w:rsidRDefault="00CB7FBD" w:rsidP="00305DD2">
      <w:pPr>
        <w:pStyle w:val="ListParagraph"/>
        <w:numPr>
          <w:ilvl w:val="0"/>
          <w:numId w:val="27"/>
        </w:numPr>
        <w:spacing w:after="100" w:afterAutospacing="1"/>
        <w:jc w:val="both"/>
        <w:rPr>
          <w:rFonts w:ascii="Arial" w:hAnsi="Arial" w:cs="Arial"/>
        </w:rPr>
      </w:pPr>
      <w:r w:rsidRPr="00E00A83">
        <w:rPr>
          <w:rFonts w:ascii="Arial" w:hAnsi="Arial" w:cs="Arial"/>
        </w:rPr>
        <w:t xml:space="preserve">Podnositelj zahtjeva </w:t>
      </w:r>
      <w:r w:rsidR="002973E3" w:rsidRPr="00E00A83">
        <w:rPr>
          <w:rFonts w:ascii="Arial" w:hAnsi="Arial" w:cs="Arial"/>
        </w:rPr>
        <w:t>koji se neopravdano ne odazove pozivu na sklapanje ugovora gubi pravo na financiranje.</w:t>
      </w:r>
    </w:p>
    <w:p w14:paraId="01F7ACAB" w14:textId="2E648631" w:rsidR="002973E3" w:rsidRPr="009A78D6" w:rsidRDefault="009205CD" w:rsidP="002973E3">
      <w:pPr>
        <w:spacing w:before="100" w:beforeAutospacing="1" w:after="100" w:afterAutospacing="1" w:line="240" w:lineRule="auto"/>
        <w:rPr>
          <w:rFonts w:ascii="Arial" w:eastAsia="Times New Roman" w:hAnsi="Arial" w:cs="Arial"/>
          <w:b/>
          <w:lang w:eastAsia="hr-HR"/>
        </w:rPr>
      </w:pPr>
      <w:r w:rsidRPr="009A78D6">
        <w:rPr>
          <w:rFonts w:ascii="Arial" w:eastAsia="Times New Roman" w:hAnsi="Arial" w:cs="Arial"/>
          <w:b/>
          <w:lang w:eastAsia="hr-HR"/>
        </w:rPr>
        <w:t>ZAŠTITA OSOBNIH PODATAKA</w:t>
      </w:r>
    </w:p>
    <w:p w14:paraId="15A7DE6F" w14:textId="77777777" w:rsidR="002973E3" w:rsidRPr="00E00A83" w:rsidRDefault="002973E3" w:rsidP="002973E3">
      <w:pPr>
        <w:spacing w:before="100" w:beforeAutospacing="1" w:after="100" w:afterAutospacing="1" w:line="240" w:lineRule="auto"/>
        <w:ind w:left="3540" w:firstLine="708"/>
        <w:rPr>
          <w:rFonts w:ascii="Arial" w:eastAsia="Times New Roman" w:hAnsi="Arial" w:cs="Arial"/>
          <w:lang w:eastAsia="hr-HR"/>
        </w:rPr>
      </w:pPr>
      <w:r w:rsidRPr="00E00A83">
        <w:rPr>
          <w:rFonts w:ascii="Arial" w:eastAsia="Times New Roman" w:hAnsi="Arial" w:cs="Arial"/>
          <w:lang w:eastAsia="hr-HR"/>
        </w:rPr>
        <w:t>Članak 1</w:t>
      </w:r>
      <w:r w:rsidR="00886A28" w:rsidRPr="00E00A83">
        <w:rPr>
          <w:rFonts w:ascii="Arial" w:eastAsia="Times New Roman" w:hAnsi="Arial" w:cs="Arial"/>
          <w:lang w:eastAsia="hr-HR"/>
        </w:rPr>
        <w:t>4</w:t>
      </w:r>
      <w:r w:rsidRPr="00E00A83">
        <w:rPr>
          <w:rFonts w:ascii="Arial" w:eastAsia="Times New Roman" w:hAnsi="Arial" w:cs="Arial"/>
          <w:lang w:eastAsia="hr-HR"/>
        </w:rPr>
        <w:t xml:space="preserve">. </w:t>
      </w:r>
    </w:p>
    <w:p w14:paraId="5FDE9016" w14:textId="747B12F4" w:rsidR="00E41FD7" w:rsidRDefault="00E41FD7" w:rsidP="009A78D6">
      <w:pPr>
        <w:pStyle w:val="ListParagraph"/>
        <w:numPr>
          <w:ilvl w:val="0"/>
          <w:numId w:val="39"/>
        </w:numPr>
        <w:spacing w:before="100" w:beforeAutospacing="1" w:after="100" w:afterAutospacing="1"/>
        <w:ind w:right="-397"/>
        <w:jc w:val="both"/>
      </w:pPr>
      <w:r w:rsidRPr="00E41FD7">
        <w:rPr>
          <w:rFonts w:ascii="Arial" w:eastAsia="Calibri" w:hAnsi="Arial" w:cs="Arial"/>
        </w:rPr>
        <w:t xml:space="preserve">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obavještava o osobnim podacima koje kao voditelj obrade prikuplja i obrađuje u skladu s odredbama Opće uredbe o zaštiti podataka, zaštiti privatnosti, pravnim osnovama i svrhama obrade, primateljima obrade, rokovima čuvanja kao i o pravima koja ispitanici imaju vezano za obradu osobnih podataka. </w:t>
      </w:r>
    </w:p>
    <w:p w14:paraId="784A8C02" w14:textId="4E95099A" w:rsidR="00E41FD7" w:rsidRDefault="00E41FD7" w:rsidP="00E41FD7">
      <w:pPr>
        <w:pStyle w:val="ListParagraph"/>
        <w:spacing w:before="100" w:beforeAutospacing="1" w:after="100" w:afterAutospacing="1"/>
        <w:ind w:right="-397"/>
        <w:jc w:val="both"/>
      </w:pPr>
    </w:p>
    <w:p w14:paraId="5EEA17C5" w14:textId="65F8F2D0" w:rsidR="00E41FD7" w:rsidRDefault="00E41FD7" w:rsidP="009A78D6">
      <w:pPr>
        <w:pStyle w:val="ListParagraph"/>
        <w:numPr>
          <w:ilvl w:val="0"/>
          <w:numId w:val="39"/>
        </w:numPr>
        <w:spacing w:before="100" w:beforeAutospacing="1" w:after="100" w:afterAutospacing="1"/>
        <w:ind w:right="-397"/>
        <w:jc w:val="both"/>
      </w:pPr>
      <w:r w:rsidRPr="00E41FD7">
        <w:rPr>
          <w:rFonts w:ascii="Arial" w:eastAsia="Calibri" w:hAnsi="Arial" w:cs="Arial"/>
        </w:rPr>
        <w:t xml:space="preserve">Grad Dubrovnik je voditelj obrade koji obrađuje osobne podatke podnositelja zahtjeva u svrhu </w:t>
      </w:r>
      <w:r w:rsidR="009E6BFC" w:rsidRPr="00E00A83">
        <w:rPr>
          <w:rFonts w:ascii="Arial" w:eastAsia="Times New Roman" w:hAnsi="Arial" w:cs="Arial"/>
          <w:lang w:eastAsia="hr-HR"/>
        </w:rPr>
        <w:t xml:space="preserve">provedbe zahtjeva za </w:t>
      </w:r>
      <w:r w:rsidR="009E6BFC" w:rsidRPr="00E00A83">
        <w:rPr>
          <w:rFonts w:ascii="Arial" w:hAnsi="Arial" w:cs="Arial"/>
        </w:rPr>
        <w:t>dodjelu nepovratnih financijskih sredstava</w:t>
      </w:r>
      <w:r w:rsidR="009E6BFC" w:rsidRPr="00E41FD7">
        <w:rPr>
          <w:rFonts w:ascii="Arial" w:eastAsia="Calibri" w:hAnsi="Arial" w:cs="Arial"/>
        </w:rPr>
        <w:t xml:space="preserve"> </w:t>
      </w:r>
      <w:r w:rsidR="009E6BFC">
        <w:rPr>
          <w:rFonts w:ascii="Arial" w:eastAsia="Calibri" w:hAnsi="Arial" w:cs="Arial"/>
        </w:rPr>
        <w:t xml:space="preserve"> za </w:t>
      </w:r>
      <w:r w:rsidRPr="00E41FD7">
        <w:rPr>
          <w:rFonts w:ascii="Arial" w:eastAsia="Calibri" w:hAnsi="Arial" w:cs="Arial"/>
        </w:rPr>
        <w:t>zadovol</w:t>
      </w:r>
      <w:r w:rsidR="009E6BFC">
        <w:rPr>
          <w:rFonts w:ascii="Arial" w:eastAsia="Calibri" w:hAnsi="Arial" w:cs="Arial"/>
        </w:rPr>
        <w:t xml:space="preserve">javanje </w:t>
      </w:r>
      <w:r w:rsidRPr="00E41FD7">
        <w:rPr>
          <w:rFonts w:ascii="Arial" w:eastAsia="Calibri" w:hAnsi="Arial" w:cs="Arial"/>
        </w:rPr>
        <w:t xml:space="preserve"> stambenih potreba sukladno odredbama ove Odluke.</w:t>
      </w:r>
    </w:p>
    <w:p w14:paraId="559EC1E6" w14:textId="469E3EC6" w:rsidR="00E41FD7" w:rsidRDefault="00E41FD7" w:rsidP="00E41FD7">
      <w:pPr>
        <w:pStyle w:val="ListParagraph"/>
        <w:spacing w:before="100" w:beforeAutospacing="1" w:after="100" w:afterAutospacing="1"/>
        <w:ind w:right="-397"/>
        <w:jc w:val="both"/>
      </w:pPr>
    </w:p>
    <w:p w14:paraId="46816C85" w14:textId="71505687" w:rsidR="00E41FD7" w:rsidRDefault="00E41FD7" w:rsidP="009A78D6">
      <w:pPr>
        <w:pStyle w:val="ListParagraph"/>
        <w:numPr>
          <w:ilvl w:val="0"/>
          <w:numId w:val="39"/>
        </w:numPr>
        <w:spacing w:before="100" w:beforeAutospacing="1" w:after="100" w:afterAutospacing="1"/>
        <w:ind w:right="-397"/>
        <w:jc w:val="both"/>
      </w:pPr>
      <w:r w:rsidRPr="00E41FD7">
        <w:rPr>
          <w:rFonts w:ascii="Arial" w:eastAsia="Calibri" w:hAnsi="Arial" w:cs="Arial"/>
        </w:rPr>
        <w:t xml:space="preserve">Traženi osobni podaci i priloženi dokumenti podnositelja zahtjeva nužni su radi utvrđivanja i ostvarivanja prava na </w:t>
      </w:r>
      <w:r w:rsidR="009E6BFC" w:rsidRPr="00E00A83">
        <w:rPr>
          <w:rFonts w:ascii="Arial" w:hAnsi="Arial" w:cs="Arial"/>
        </w:rPr>
        <w:t>dodjelu nepovratnih financijskih sredstava</w:t>
      </w:r>
      <w:r w:rsidR="009E6BFC" w:rsidRPr="00E41FD7">
        <w:rPr>
          <w:rFonts w:ascii="Arial" w:eastAsia="Calibri" w:hAnsi="Arial" w:cs="Arial"/>
        </w:rPr>
        <w:t xml:space="preserve"> </w:t>
      </w:r>
      <w:r w:rsidRPr="00E41FD7">
        <w:rPr>
          <w:rFonts w:ascii="Arial" w:eastAsia="Calibri" w:hAnsi="Arial" w:cs="Arial"/>
        </w:rPr>
        <w:t xml:space="preserve">te </w:t>
      </w:r>
      <w:r>
        <w:rPr>
          <w:rFonts w:ascii="Arial" w:eastAsia="Calibri" w:hAnsi="Arial" w:cs="Arial"/>
        </w:rPr>
        <w:t xml:space="preserve">donošenja </w:t>
      </w:r>
      <w:r w:rsidRPr="00E41FD7">
        <w:rPr>
          <w:rFonts w:ascii="Arial" w:eastAsia="Calibri" w:hAnsi="Arial" w:cs="Arial"/>
        </w:rPr>
        <w:t xml:space="preserve">odluke o </w:t>
      </w:r>
      <w:r>
        <w:rPr>
          <w:rFonts w:ascii="Arial" w:eastAsia="Calibri" w:hAnsi="Arial" w:cs="Arial"/>
        </w:rPr>
        <w:t>dodjeli  nepovratnih financijskih sredstava u svrhu rješavanja stambenog pitanja koja</w:t>
      </w:r>
      <w:r w:rsidRPr="00E41FD7">
        <w:rPr>
          <w:rFonts w:ascii="Arial" w:eastAsia="Calibri" w:hAnsi="Arial" w:cs="Arial"/>
        </w:rPr>
        <w:t xml:space="preserve"> će se objaviti na internetskim stranicama Grada Dubrovnika te na oglasnoj ploči Grada Dubrovnika. Grad Dubrovnik neće davati na korištenje osobne podatke koji su prikupljeni u naznačenu svrhu drugim primateljima, osim u slučajevima predviđenim zakonskim propisima. Sukladno Pravilniku o čuvanju, korištenju, odabiranju i izlučivanju arhivskog i </w:t>
      </w:r>
      <w:proofErr w:type="spellStart"/>
      <w:r w:rsidRPr="00E41FD7">
        <w:rPr>
          <w:rFonts w:ascii="Arial" w:eastAsia="Calibri" w:hAnsi="Arial" w:cs="Arial"/>
        </w:rPr>
        <w:t>registraturnog</w:t>
      </w:r>
      <w:proofErr w:type="spellEnd"/>
      <w:r w:rsidRPr="00E41FD7">
        <w:rPr>
          <w:rFonts w:ascii="Arial" w:eastAsia="Calibri" w:hAnsi="Arial" w:cs="Arial"/>
        </w:rPr>
        <w:t xml:space="preserve"> gradiva Grada Dubrovnika ("Službeni glasnik Grada Dubrovnika", broj: 02/13), podaci se čuvaju na rok od 10 godina.</w:t>
      </w:r>
    </w:p>
    <w:p w14:paraId="6E2D0D98" w14:textId="3FDB0600" w:rsidR="00E41FD7" w:rsidRDefault="00E41FD7" w:rsidP="00E41FD7">
      <w:pPr>
        <w:pStyle w:val="ListParagraph"/>
        <w:spacing w:before="100" w:beforeAutospacing="1" w:after="100" w:afterAutospacing="1"/>
        <w:ind w:right="-397"/>
        <w:jc w:val="both"/>
      </w:pPr>
    </w:p>
    <w:p w14:paraId="516F73E8" w14:textId="55A78134" w:rsidR="00E41FD7" w:rsidRDefault="00E41FD7" w:rsidP="009A78D6">
      <w:pPr>
        <w:pStyle w:val="ListParagraph"/>
        <w:numPr>
          <w:ilvl w:val="0"/>
          <w:numId w:val="39"/>
        </w:numPr>
        <w:spacing w:before="100" w:beforeAutospacing="1" w:after="100" w:afterAutospacing="1"/>
        <w:ind w:right="-397"/>
        <w:jc w:val="both"/>
      </w:pPr>
      <w:r w:rsidRPr="00E41FD7">
        <w:rPr>
          <w:rFonts w:ascii="Arial" w:eastAsia="Calibri" w:hAnsi="Arial" w:cs="Arial"/>
        </w:rPr>
        <w:lastRenderedPageBreak/>
        <w:t xml:space="preserve">Sukladno odredbama Opće uredbe o zaštiti podataka osigurano je pravo pristupa osobnim podacima, pravo na ispravak, pravo brisanja („pravo na zaborav“), pravo na ograničenje obrade, pravo na prijenos podataka, pravo na prigovor, pravo podnošenja pritužbe Agenciji za zaštitu osobnih podataka i pravo na povlačenje privole. Prava se mogu ostvariti podnošenjem zahtjeva Službeniku za zaštitu podataka, poštom, preporučenom pošiljkom s povratnicom na adresu: Grad Dubrovnik, Službenik za zaštitu podataka, Dubrovnik, Pred Dvorom 1, osobno na adresu: Grad Dubrovnik, Službenik za zaštitu podataka, Dubrovnik, Pred Dvorom 1 ili putem elektroničke pošte na e-mail: </w:t>
      </w:r>
      <w:hyperlink r:id="rId18" w:history="1">
        <w:r w:rsidRPr="00E41FD7">
          <w:rPr>
            <w:rStyle w:val="Hyperlink"/>
            <w:rFonts w:ascii="Arial" w:eastAsia="Calibri" w:hAnsi="Arial" w:cs="Arial"/>
          </w:rPr>
          <w:t>szop@dubrovnik.hr</w:t>
        </w:r>
      </w:hyperlink>
      <w:r w:rsidRPr="00E41FD7">
        <w:rPr>
          <w:rFonts w:ascii="Arial" w:eastAsia="Calibri" w:hAnsi="Arial" w:cs="Arial"/>
        </w:rPr>
        <w:t xml:space="preserve">. Obrasci za ostvarivanje prava ispitanika dostupni su na linku: </w:t>
      </w:r>
      <w:hyperlink r:id="rId19" w:history="1">
        <w:r w:rsidRPr="00E41FD7">
          <w:rPr>
            <w:rStyle w:val="Hyperlink"/>
            <w:rFonts w:ascii="Arial" w:eastAsia="Calibri" w:hAnsi="Arial" w:cs="Arial"/>
          </w:rPr>
          <w:t>https://www.dubrovnik.hr/pravo-na-pristup-informacijama/zastita-podataka</w:t>
        </w:r>
      </w:hyperlink>
      <w:r w:rsidRPr="00E41FD7">
        <w:rPr>
          <w:rFonts w:ascii="Arial" w:eastAsia="Calibri" w:hAnsi="Arial" w:cs="Arial"/>
        </w:rPr>
        <w:t>, a isti se mogu preuzeti i na pisarnici  Grada Dubrovnika.</w:t>
      </w:r>
    </w:p>
    <w:p w14:paraId="3BBE7681" w14:textId="50820032" w:rsidR="00E41FD7" w:rsidRDefault="00E41FD7" w:rsidP="00E41FD7">
      <w:pPr>
        <w:pStyle w:val="ListParagraph"/>
        <w:spacing w:before="100" w:beforeAutospacing="1" w:after="100" w:afterAutospacing="1"/>
        <w:ind w:right="-397"/>
        <w:jc w:val="both"/>
      </w:pPr>
    </w:p>
    <w:p w14:paraId="14D509EF" w14:textId="2C710CB8" w:rsidR="00E41FD7" w:rsidRDefault="00E41FD7" w:rsidP="009A78D6">
      <w:pPr>
        <w:pStyle w:val="ListParagraph"/>
        <w:numPr>
          <w:ilvl w:val="0"/>
          <w:numId w:val="39"/>
        </w:numPr>
        <w:spacing w:before="100" w:beforeAutospacing="1" w:after="100" w:afterAutospacing="1"/>
        <w:ind w:right="-397"/>
        <w:jc w:val="both"/>
      </w:pPr>
      <w:r w:rsidRPr="00E41FD7">
        <w:rPr>
          <w:rFonts w:ascii="Arial" w:eastAsia="Calibri" w:hAnsi="Arial" w:cs="Arial"/>
        </w:rPr>
        <w:t xml:space="preserve">Vlastoručnim potpisom na obrascima koji su sastavni dio ove Odluke kojima se traži ostvarivanje prava </w:t>
      </w:r>
      <w:r w:rsidR="009E6BFC">
        <w:rPr>
          <w:rFonts w:ascii="Arial" w:eastAsia="Calibri" w:hAnsi="Arial" w:cs="Arial"/>
        </w:rPr>
        <w:t xml:space="preserve">na </w:t>
      </w:r>
      <w:r w:rsidR="009E6BFC" w:rsidRPr="00E00A83">
        <w:rPr>
          <w:rFonts w:ascii="Arial" w:hAnsi="Arial" w:cs="Arial"/>
        </w:rPr>
        <w:t>dodjelu nepovratnih financijskih sredstava</w:t>
      </w:r>
      <w:r w:rsidR="009E6BFC" w:rsidRPr="00E41FD7">
        <w:rPr>
          <w:rFonts w:ascii="Arial" w:eastAsia="Calibri" w:hAnsi="Arial" w:cs="Arial"/>
        </w:rPr>
        <w:t xml:space="preserve"> </w:t>
      </w:r>
      <w:r w:rsidR="009E6BFC">
        <w:rPr>
          <w:rFonts w:ascii="Arial" w:eastAsia="Calibri" w:hAnsi="Arial" w:cs="Arial"/>
        </w:rPr>
        <w:t xml:space="preserve"> </w:t>
      </w:r>
      <w:r w:rsidRPr="00E41FD7">
        <w:rPr>
          <w:rFonts w:ascii="Arial" w:eastAsia="Calibri" w:hAnsi="Arial" w:cs="Arial"/>
        </w:rPr>
        <w:t xml:space="preserve">u svrhu zadovoljavanja stambenih </w:t>
      </w:r>
      <w:r>
        <w:rPr>
          <w:rFonts w:ascii="Arial" w:eastAsia="Calibri" w:hAnsi="Arial" w:cs="Arial"/>
        </w:rPr>
        <w:t xml:space="preserve">potreba </w:t>
      </w:r>
      <w:r w:rsidRPr="00E41FD7">
        <w:rPr>
          <w:rFonts w:ascii="Arial" w:eastAsia="Calibri" w:hAnsi="Arial" w:cs="Arial"/>
        </w:rPr>
        <w:t>potvrđuje se i daje se suglasnost da Grad Dubrovnik može obrađivati osobne podatke navedene u obrascima. Ujedno, vlastoručnim potpisom potvrđuje se identitet podnositelja zahtjeva te da su informacije i izjave dane na obrascima istinite i točne.</w:t>
      </w:r>
    </w:p>
    <w:p w14:paraId="264E61F8" w14:textId="77777777" w:rsidR="00E41FD7" w:rsidRDefault="00E41FD7" w:rsidP="00E41FD7">
      <w:pPr>
        <w:pStyle w:val="ListParagraph"/>
        <w:spacing w:before="100" w:beforeAutospacing="1" w:after="100" w:afterAutospacing="1" w:line="240" w:lineRule="auto"/>
        <w:jc w:val="both"/>
        <w:rPr>
          <w:rFonts w:ascii="Arial" w:eastAsia="Times New Roman" w:hAnsi="Arial" w:cs="Arial"/>
          <w:lang w:eastAsia="hr-HR"/>
        </w:rPr>
      </w:pPr>
    </w:p>
    <w:p w14:paraId="65777E5B" w14:textId="77777777" w:rsidR="002973E3" w:rsidRPr="009A78D6" w:rsidRDefault="002973E3" w:rsidP="002973E3">
      <w:pPr>
        <w:spacing w:before="100" w:beforeAutospacing="1" w:after="100" w:afterAutospacing="1" w:line="240" w:lineRule="auto"/>
        <w:rPr>
          <w:rFonts w:ascii="Arial" w:eastAsia="Times New Roman" w:hAnsi="Arial" w:cs="Arial"/>
          <w:b/>
          <w:lang w:eastAsia="hr-HR"/>
        </w:rPr>
      </w:pPr>
      <w:r w:rsidRPr="009A78D6">
        <w:rPr>
          <w:rFonts w:ascii="Arial" w:eastAsia="Times New Roman" w:hAnsi="Arial" w:cs="Arial"/>
          <w:b/>
          <w:lang w:eastAsia="hr-HR"/>
        </w:rPr>
        <w:t>OSTALE ODREDBE</w:t>
      </w:r>
    </w:p>
    <w:p w14:paraId="34375209" w14:textId="77777777" w:rsidR="002973E3" w:rsidRPr="00E00A83" w:rsidRDefault="002973E3" w:rsidP="002973E3">
      <w:pPr>
        <w:spacing w:before="100" w:beforeAutospacing="1" w:after="100" w:afterAutospacing="1" w:line="240" w:lineRule="auto"/>
        <w:jc w:val="center"/>
        <w:rPr>
          <w:rFonts w:ascii="Arial" w:eastAsia="Times New Roman" w:hAnsi="Arial" w:cs="Arial"/>
          <w:lang w:eastAsia="hr-HR"/>
        </w:rPr>
      </w:pPr>
      <w:r w:rsidRPr="00E00A83">
        <w:rPr>
          <w:rFonts w:ascii="Arial" w:eastAsia="Times New Roman" w:hAnsi="Arial" w:cs="Arial"/>
          <w:lang w:eastAsia="hr-HR"/>
        </w:rPr>
        <w:t>Članak 1</w:t>
      </w:r>
      <w:r w:rsidR="00886A28" w:rsidRPr="00E00A83">
        <w:rPr>
          <w:rFonts w:ascii="Arial" w:eastAsia="Times New Roman" w:hAnsi="Arial" w:cs="Arial"/>
          <w:lang w:eastAsia="hr-HR"/>
        </w:rPr>
        <w:t>5</w:t>
      </w:r>
      <w:r w:rsidRPr="00E00A83">
        <w:rPr>
          <w:rFonts w:ascii="Arial" w:eastAsia="Times New Roman" w:hAnsi="Arial" w:cs="Arial"/>
          <w:lang w:eastAsia="hr-HR"/>
        </w:rPr>
        <w:t>.</w:t>
      </w:r>
    </w:p>
    <w:p w14:paraId="4952E91A" w14:textId="77777777" w:rsidR="002973E3" w:rsidRPr="00E00A83" w:rsidRDefault="002973E3" w:rsidP="00305DD2">
      <w:pPr>
        <w:pStyle w:val="ListParagraph"/>
        <w:numPr>
          <w:ilvl w:val="0"/>
          <w:numId w:val="29"/>
        </w:numPr>
        <w:jc w:val="both"/>
        <w:rPr>
          <w:rFonts w:ascii="Arial" w:hAnsi="Arial" w:cs="Arial"/>
        </w:rPr>
      </w:pPr>
      <w:r w:rsidRPr="00E00A83">
        <w:rPr>
          <w:rFonts w:ascii="Arial" w:hAnsi="Arial" w:cs="Arial"/>
        </w:rPr>
        <w:t xml:space="preserve">Grad Dubrovnik zadržava pravo provjere i uvida, na terenu, svih kriterija o kojima ovisi odobravanje financijskih sredstava. </w:t>
      </w:r>
    </w:p>
    <w:p w14:paraId="0CC56F61" w14:textId="77777777" w:rsidR="00A00F1F" w:rsidRPr="00E00A83" w:rsidRDefault="00A00F1F" w:rsidP="00A00F1F">
      <w:pPr>
        <w:pStyle w:val="ListParagraph"/>
        <w:jc w:val="both"/>
        <w:rPr>
          <w:rFonts w:ascii="Arial" w:hAnsi="Arial" w:cs="Arial"/>
        </w:rPr>
      </w:pPr>
    </w:p>
    <w:p w14:paraId="0D4E830E" w14:textId="77777777" w:rsidR="00A00F1F" w:rsidRPr="00E00A83" w:rsidRDefault="002973E3" w:rsidP="00305DD2">
      <w:pPr>
        <w:pStyle w:val="ListParagraph"/>
        <w:numPr>
          <w:ilvl w:val="0"/>
          <w:numId w:val="29"/>
        </w:numPr>
        <w:jc w:val="both"/>
        <w:rPr>
          <w:rFonts w:ascii="Arial" w:hAnsi="Arial" w:cs="Arial"/>
        </w:rPr>
      </w:pPr>
      <w:r w:rsidRPr="00E00A83">
        <w:rPr>
          <w:rFonts w:ascii="Arial" w:hAnsi="Arial" w:cs="Arial"/>
        </w:rPr>
        <w:t>Pravo provjere i uvida Grada Dubrovnik ima prije i nakon odobravanja dodjele nepovratnih financijskih sredstava za rješavanje stambenog pitanja.</w:t>
      </w:r>
    </w:p>
    <w:p w14:paraId="48AA9709" w14:textId="77777777" w:rsidR="00A00F1F" w:rsidRPr="00E00A83" w:rsidRDefault="00A00F1F" w:rsidP="007831A8">
      <w:pPr>
        <w:pStyle w:val="ListParagraph"/>
        <w:spacing w:after="0"/>
        <w:ind w:left="0"/>
        <w:jc w:val="both"/>
        <w:rPr>
          <w:rFonts w:ascii="Arial" w:hAnsi="Arial" w:cs="Arial"/>
        </w:rPr>
      </w:pPr>
    </w:p>
    <w:p w14:paraId="53710FE8" w14:textId="44055F39" w:rsidR="00642591" w:rsidRDefault="00642591" w:rsidP="00305DD2">
      <w:pPr>
        <w:pStyle w:val="ListParagraph"/>
        <w:numPr>
          <w:ilvl w:val="0"/>
          <w:numId w:val="29"/>
        </w:numPr>
        <w:jc w:val="both"/>
        <w:rPr>
          <w:rFonts w:ascii="Arial" w:hAnsi="Arial" w:cs="Arial"/>
        </w:rPr>
      </w:pPr>
      <w:r w:rsidRPr="00E00A83">
        <w:rPr>
          <w:rFonts w:ascii="Arial" w:hAnsi="Arial" w:cs="Arial"/>
        </w:rPr>
        <w:t xml:space="preserve">Grad Dubrovnik zadržava pravo tražiti </w:t>
      </w:r>
      <w:r w:rsidR="00105434" w:rsidRPr="00E00A83">
        <w:rPr>
          <w:rFonts w:ascii="Arial" w:hAnsi="Arial" w:cs="Arial"/>
        </w:rPr>
        <w:t xml:space="preserve">od </w:t>
      </w:r>
      <w:r w:rsidR="006D2A16">
        <w:rPr>
          <w:rFonts w:ascii="Arial" w:hAnsi="Arial" w:cs="Arial"/>
        </w:rPr>
        <w:t>p</w:t>
      </w:r>
      <w:r w:rsidR="00105434" w:rsidRPr="00E00A83">
        <w:rPr>
          <w:rFonts w:ascii="Arial" w:hAnsi="Arial" w:cs="Arial"/>
        </w:rPr>
        <w:t xml:space="preserve">odnositelja </w:t>
      </w:r>
      <w:r w:rsidR="002F5430" w:rsidRPr="00E00A83">
        <w:rPr>
          <w:rFonts w:ascii="Arial" w:hAnsi="Arial" w:cs="Arial"/>
        </w:rPr>
        <w:t xml:space="preserve">zahtjeva </w:t>
      </w:r>
      <w:r w:rsidRPr="00E00A83">
        <w:rPr>
          <w:rFonts w:ascii="Arial" w:hAnsi="Arial" w:cs="Arial"/>
        </w:rPr>
        <w:t>dostavu dodatne dokumentacije koja nije taks</w:t>
      </w:r>
      <w:r w:rsidR="00105434" w:rsidRPr="00E00A83">
        <w:rPr>
          <w:rFonts w:ascii="Arial" w:hAnsi="Arial" w:cs="Arial"/>
        </w:rPr>
        <w:t>a</w:t>
      </w:r>
      <w:r w:rsidRPr="00E00A83">
        <w:rPr>
          <w:rFonts w:ascii="Arial" w:hAnsi="Arial" w:cs="Arial"/>
        </w:rPr>
        <w:t xml:space="preserve">tivno navedena u </w:t>
      </w:r>
      <w:r w:rsidR="00105434" w:rsidRPr="00E00A83">
        <w:rPr>
          <w:rFonts w:ascii="Arial" w:hAnsi="Arial" w:cs="Arial"/>
        </w:rPr>
        <w:t xml:space="preserve">ovoj Odluci ili </w:t>
      </w:r>
      <w:r w:rsidR="00361501">
        <w:rPr>
          <w:rFonts w:ascii="Arial" w:hAnsi="Arial" w:cs="Arial"/>
        </w:rPr>
        <w:t>j</w:t>
      </w:r>
      <w:r w:rsidRPr="00E00A83">
        <w:rPr>
          <w:rFonts w:ascii="Arial" w:hAnsi="Arial" w:cs="Arial"/>
        </w:rPr>
        <w:t xml:space="preserve">avnom pozivu, a sve u svrhu utvrđivanja važnih činjenica i okolnosti </w:t>
      </w:r>
      <w:r w:rsidR="00105434" w:rsidRPr="00E00A83">
        <w:rPr>
          <w:rFonts w:ascii="Arial" w:hAnsi="Arial" w:cs="Arial"/>
        </w:rPr>
        <w:t>za dodjelu nepovratnih financijskih sredstava.</w:t>
      </w:r>
    </w:p>
    <w:p w14:paraId="2AEAAC06" w14:textId="77777777" w:rsidR="00E41FD7" w:rsidRPr="00E41FD7" w:rsidRDefault="00E41FD7" w:rsidP="00E41FD7">
      <w:pPr>
        <w:pStyle w:val="ListParagraph"/>
        <w:rPr>
          <w:rFonts w:ascii="Arial" w:hAnsi="Arial" w:cs="Arial"/>
        </w:rPr>
      </w:pPr>
    </w:p>
    <w:p w14:paraId="6B373C46" w14:textId="77777777" w:rsidR="00E41FD7" w:rsidRPr="00E41FD7" w:rsidRDefault="00E41FD7" w:rsidP="00E41FD7">
      <w:pPr>
        <w:pStyle w:val="ListParagraph"/>
        <w:numPr>
          <w:ilvl w:val="0"/>
          <w:numId w:val="29"/>
        </w:numPr>
        <w:spacing w:before="100" w:beforeAutospacing="1" w:after="100" w:afterAutospacing="1" w:line="240" w:lineRule="auto"/>
        <w:jc w:val="both"/>
        <w:rPr>
          <w:rFonts w:ascii="Arial" w:eastAsia="Times New Roman" w:hAnsi="Arial" w:cs="Arial"/>
        </w:rPr>
      </w:pPr>
      <w:r w:rsidRPr="00E41FD7">
        <w:rPr>
          <w:rFonts w:ascii="Arial" w:hAnsi="Arial" w:cs="Arial"/>
        </w:rPr>
        <w:t xml:space="preserve">Podnositelji zahtjeva koji ostvare pravo u skladu s odredbama ove Odluke nemaju pravo na ostvarenje drugih prava koja se odnose na stambeno zbrinjavanje u skladu s važećim propisima Grada Dubrovnika. </w:t>
      </w:r>
    </w:p>
    <w:p w14:paraId="3DD662AD" w14:textId="7745F045" w:rsidR="00E41FD7" w:rsidRPr="009E6BFC" w:rsidRDefault="00E41FD7" w:rsidP="00E41FD7">
      <w:pPr>
        <w:spacing w:before="100" w:beforeAutospacing="1" w:after="100" w:afterAutospacing="1" w:line="240" w:lineRule="auto"/>
        <w:jc w:val="center"/>
        <w:rPr>
          <w:rFonts w:ascii="Times New Roman" w:eastAsia="Times New Roman" w:hAnsi="Times New Roman" w:cs="Times New Roman"/>
          <w:sz w:val="24"/>
          <w:szCs w:val="24"/>
        </w:rPr>
      </w:pPr>
      <w:r w:rsidRPr="009E6BFC">
        <w:rPr>
          <w:rFonts w:ascii="Arial" w:hAnsi="Arial" w:cs="Arial"/>
        </w:rPr>
        <w:t>Članak 16.</w:t>
      </w:r>
    </w:p>
    <w:p w14:paraId="6494548C" w14:textId="443DF89F" w:rsidR="00E41FD7" w:rsidRPr="009A78D6" w:rsidRDefault="00E41FD7" w:rsidP="009A78D6">
      <w:pPr>
        <w:pStyle w:val="ListParagraph"/>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9A78D6">
        <w:rPr>
          <w:rFonts w:ascii="Arial" w:hAnsi="Arial" w:cs="Arial"/>
        </w:rPr>
        <w:t>Ova odluka stupa na snagu osmog dana od dana objave u „Službenom glasniku Grada Dubrovnika“.</w:t>
      </w:r>
    </w:p>
    <w:p w14:paraId="35697CEF" w14:textId="658B1C09" w:rsidR="00E41FD7" w:rsidRPr="00E41FD7" w:rsidRDefault="00E41FD7" w:rsidP="00E41FD7">
      <w:pPr>
        <w:spacing w:before="100" w:beforeAutospacing="1" w:after="100" w:afterAutospacing="1" w:line="240" w:lineRule="auto"/>
        <w:jc w:val="both"/>
        <w:rPr>
          <w:rFonts w:ascii="Times New Roman" w:eastAsia="Times New Roman" w:hAnsi="Times New Roman" w:cs="Times New Roman"/>
          <w:sz w:val="24"/>
          <w:szCs w:val="24"/>
        </w:rPr>
      </w:pPr>
    </w:p>
    <w:p w14:paraId="337C16BE" w14:textId="77777777" w:rsidR="008D26AE" w:rsidRPr="00E00A83" w:rsidRDefault="008D26AE">
      <w:pPr>
        <w:rPr>
          <w:rFonts w:ascii="Arial" w:hAnsi="Arial" w:cs="Arial"/>
        </w:rPr>
      </w:pPr>
    </w:p>
    <w:p w14:paraId="3A813A3C" w14:textId="77777777" w:rsidR="002047EA" w:rsidRPr="00E00A83" w:rsidRDefault="002047EA" w:rsidP="00A00F1F">
      <w:pPr>
        <w:spacing w:after="0"/>
        <w:jc w:val="right"/>
        <w:rPr>
          <w:rFonts w:ascii="Arial" w:hAnsi="Arial" w:cs="Arial"/>
        </w:rPr>
      </w:pPr>
    </w:p>
    <w:p w14:paraId="0AA3E704" w14:textId="77777777" w:rsidR="008E2907" w:rsidRPr="00E00A83" w:rsidRDefault="008E2907" w:rsidP="00A00F1F">
      <w:pPr>
        <w:spacing w:after="0"/>
        <w:jc w:val="right"/>
        <w:rPr>
          <w:rFonts w:ascii="Arial" w:hAnsi="Arial" w:cs="Arial"/>
        </w:rPr>
      </w:pPr>
      <w:r w:rsidRPr="00E00A83">
        <w:rPr>
          <w:rFonts w:ascii="Arial" w:hAnsi="Arial" w:cs="Arial"/>
        </w:rPr>
        <w:t>Predsjednik Gradskog vijeća</w:t>
      </w:r>
    </w:p>
    <w:p w14:paraId="4CE2486A" w14:textId="77777777" w:rsidR="008E2907" w:rsidRPr="00E00A83" w:rsidRDefault="008E2907" w:rsidP="00A00F1F">
      <w:pPr>
        <w:spacing w:after="0"/>
        <w:jc w:val="right"/>
        <w:rPr>
          <w:rFonts w:ascii="Arial" w:hAnsi="Arial" w:cs="Arial"/>
        </w:rPr>
      </w:pPr>
      <w:r w:rsidRPr="00E00A83">
        <w:rPr>
          <w:rFonts w:ascii="Arial" w:hAnsi="Arial" w:cs="Arial"/>
        </w:rPr>
        <w:t>mr. sc. Marko Potrebica</w:t>
      </w:r>
    </w:p>
    <w:p w14:paraId="2000DAAF" w14:textId="77777777" w:rsidR="008E2907" w:rsidRPr="001D5636" w:rsidRDefault="008E2907" w:rsidP="00A00F1F">
      <w:pPr>
        <w:spacing w:after="0"/>
        <w:jc w:val="right"/>
        <w:rPr>
          <w:rFonts w:ascii="Arial" w:hAnsi="Arial" w:cs="Arial"/>
        </w:rPr>
      </w:pPr>
    </w:p>
    <w:sectPr w:rsidR="008E2907" w:rsidRPr="001D5636" w:rsidSect="00792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BE7"/>
    <w:multiLevelType w:val="hybridMultilevel"/>
    <w:tmpl w:val="4CCC8CCE"/>
    <w:lvl w:ilvl="0" w:tplc="E16C6E3C">
      <w:start w:val="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6124F4"/>
    <w:multiLevelType w:val="hybridMultilevel"/>
    <w:tmpl w:val="D36A2302"/>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71765B"/>
    <w:multiLevelType w:val="hybridMultilevel"/>
    <w:tmpl w:val="741A8B40"/>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4166BC"/>
    <w:multiLevelType w:val="hybridMultilevel"/>
    <w:tmpl w:val="165E8E6C"/>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8774614"/>
    <w:multiLevelType w:val="hybridMultilevel"/>
    <w:tmpl w:val="DAE8898E"/>
    <w:lvl w:ilvl="0" w:tplc="571661A2">
      <w:start w:val="1"/>
      <w:numFmt w:val="decimal"/>
      <w:lvlText w:val="(%1)"/>
      <w:lvlJc w:val="left"/>
      <w:pPr>
        <w:ind w:left="720" w:hanging="360"/>
      </w:pPr>
      <w:rPr>
        <w:rFonts w:ascii="Arial" w:eastAsiaTheme="minorHAnsi"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207C6"/>
    <w:multiLevelType w:val="hybridMultilevel"/>
    <w:tmpl w:val="785855D2"/>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FF0F2B"/>
    <w:multiLevelType w:val="hybridMultilevel"/>
    <w:tmpl w:val="480431C0"/>
    <w:lvl w:ilvl="0" w:tplc="FE2A5ED2">
      <w:start w:val="1"/>
      <w:numFmt w:val="decimal"/>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1392E0C"/>
    <w:multiLevelType w:val="hybridMultilevel"/>
    <w:tmpl w:val="912CDE56"/>
    <w:lvl w:ilvl="0" w:tplc="ED382F86">
      <w:numFmt w:val="bullet"/>
      <w:lvlText w:val="-"/>
      <w:lvlJc w:val="left"/>
      <w:pPr>
        <w:ind w:left="1854" w:hanging="360"/>
      </w:pPr>
      <w:rPr>
        <w:rFonts w:ascii="Arial" w:eastAsiaTheme="minorHAnsi" w:hAnsi="Arial"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8" w15:restartNumberingAfterBreak="0">
    <w:nsid w:val="24191846"/>
    <w:multiLevelType w:val="hybridMultilevel"/>
    <w:tmpl w:val="EEA24F3E"/>
    <w:lvl w:ilvl="0" w:tplc="E16C6E3C">
      <w:start w:val="2"/>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28724E34"/>
    <w:multiLevelType w:val="hybridMultilevel"/>
    <w:tmpl w:val="F1F259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A140D50"/>
    <w:multiLevelType w:val="hybridMultilevel"/>
    <w:tmpl w:val="C01C9440"/>
    <w:lvl w:ilvl="0" w:tplc="EE909CA4">
      <w:start w:val="1"/>
      <w:numFmt w:val="bullet"/>
      <w:lvlText w:val="-"/>
      <w:lvlJc w:val="left"/>
      <w:pPr>
        <w:ind w:left="1080" w:hanging="360"/>
      </w:pPr>
      <w:rPr>
        <w:rFonts w:ascii="Arial" w:eastAsiaTheme="minorHAns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1" w15:restartNumberingAfterBreak="0">
    <w:nsid w:val="2A9E3340"/>
    <w:multiLevelType w:val="hybridMultilevel"/>
    <w:tmpl w:val="FF2CF94C"/>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BA642BC"/>
    <w:multiLevelType w:val="hybridMultilevel"/>
    <w:tmpl w:val="7E643580"/>
    <w:lvl w:ilvl="0" w:tplc="CA06F37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BAA5D39"/>
    <w:multiLevelType w:val="hybridMultilevel"/>
    <w:tmpl w:val="480431C0"/>
    <w:lvl w:ilvl="0" w:tplc="FE2A5ED2">
      <w:start w:val="1"/>
      <w:numFmt w:val="decimal"/>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D776A30"/>
    <w:multiLevelType w:val="hybridMultilevel"/>
    <w:tmpl w:val="EF70201E"/>
    <w:lvl w:ilvl="0" w:tplc="E3BC3F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E482FBA"/>
    <w:multiLevelType w:val="hybridMultilevel"/>
    <w:tmpl w:val="3D22BFA6"/>
    <w:lvl w:ilvl="0" w:tplc="13DAEA5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0921496"/>
    <w:multiLevelType w:val="hybridMultilevel"/>
    <w:tmpl w:val="E68AF6C0"/>
    <w:lvl w:ilvl="0" w:tplc="51F0EF32">
      <w:start w:val="1"/>
      <w:numFmt w:val="decimal"/>
      <w:lvlText w:val="(%1)"/>
      <w:lvlJc w:val="left"/>
      <w:pPr>
        <w:ind w:left="1080" w:hanging="360"/>
      </w:pPr>
      <w:rPr>
        <w:rFonts w:ascii="Arial" w:eastAsia="Calibri"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4271F8"/>
    <w:multiLevelType w:val="hybridMultilevel"/>
    <w:tmpl w:val="1F8A5702"/>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1C6250F"/>
    <w:multiLevelType w:val="hybridMultilevel"/>
    <w:tmpl w:val="CBC873EC"/>
    <w:lvl w:ilvl="0" w:tplc="E16C6E3C">
      <w:start w:val="2"/>
      <w:numFmt w:val="bullet"/>
      <w:lvlText w:val="-"/>
      <w:lvlJc w:val="left"/>
      <w:pPr>
        <w:ind w:left="1440" w:hanging="360"/>
      </w:pPr>
      <w:rPr>
        <w:rFonts w:ascii="Arial" w:eastAsiaTheme="minorHAnsi" w:hAnsi="Arial" w:cs="Arial" w:hint="default"/>
      </w:rPr>
    </w:lvl>
    <w:lvl w:ilvl="1" w:tplc="041A0003">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32E8352E"/>
    <w:multiLevelType w:val="hybridMultilevel"/>
    <w:tmpl w:val="1570EF60"/>
    <w:lvl w:ilvl="0" w:tplc="56D213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68D0CD5"/>
    <w:multiLevelType w:val="hybridMultilevel"/>
    <w:tmpl w:val="FA342BFC"/>
    <w:lvl w:ilvl="0" w:tplc="56D213E4">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8136A6C"/>
    <w:multiLevelType w:val="hybridMultilevel"/>
    <w:tmpl w:val="0ADA8F12"/>
    <w:lvl w:ilvl="0" w:tplc="E16C6E3C">
      <w:start w:val="2"/>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A4113D1"/>
    <w:multiLevelType w:val="hybridMultilevel"/>
    <w:tmpl w:val="B3F65C36"/>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41BA2E41"/>
    <w:multiLevelType w:val="hybridMultilevel"/>
    <w:tmpl w:val="7E18D96A"/>
    <w:lvl w:ilvl="0" w:tplc="E16C6E3C">
      <w:start w:val="2"/>
      <w:numFmt w:val="bullet"/>
      <w:lvlText w:val="-"/>
      <w:lvlJc w:val="left"/>
      <w:pPr>
        <w:ind w:left="1788" w:hanging="360"/>
      </w:pPr>
      <w:rPr>
        <w:rFonts w:ascii="Arial" w:eastAsiaTheme="minorHAnsi" w:hAnsi="Arial" w:cs="Arial"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24" w15:restartNumberingAfterBreak="0">
    <w:nsid w:val="4A2955E3"/>
    <w:multiLevelType w:val="hybridMultilevel"/>
    <w:tmpl w:val="74AC4A7A"/>
    <w:lvl w:ilvl="0" w:tplc="88664B02">
      <w:start w:val="1"/>
      <w:numFmt w:val="decimal"/>
      <w:lvlText w:val="(%1)"/>
      <w:lvlJc w:val="left"/>
      <w:pPr>
        <w:ind w:left="720" w:hanging="360"/>
      </w:pPr>
      <w:rPr>
        <w:rFonts w:ascii="Arial" w:eastAsiaTheme="minorHAnsi"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AA67458"/>
    <w:multiLevelType w:val="hybridMultilevel"/>
    <w:tmpl w:val="C0921E1A"/>
    <w:lvl w:ilvl="0" w:tplc="9B709D7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C284CAC"/>
    <w:multiLevelType w:val="hybridMultilevel"/>
    <w:tmpl w:val="3EAE245C"/>
    <w:lvl w:ilvl="0" w:tplc="E16C6E3C">
      <w:start w:val="2"/>
      <w:numFmt w:val="bullet"/>
      <w:lvlText w:val="-"/>
      <w:lvlJc w:val="left"/>
      <w:pPr>
        <w:ind w:left="1776" w:hanging="360"/>
      </w:pPr>
      <w:rPr>
        <w:rFonts w:ascii="Arial" w:eastAsiaTheme="minorHAnsi" w:hAnsi="Arial" w:cs="Arial"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7" w15:restartNumberingAfterBreak="0">
    <w:nsid w:val="4CE1273E"/>
    <w:multiLevelType w:val="hybridMultilevel"/>
    <w:tmpl w:val="151645B4"/>
    <w:lvl w:ilvl="0" w:tplc="0298D092">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16F4371"/>
    <w:multiLevelType w:val="hybridMultilevel"/>
    <w:tmpl w:val="BD9C9E50"/>
    <w:lvl w:ilvl="0" w:tplc="ED382F86">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194542A"/>
    <w:multiLevelType w:val="hybridMultilevel"/>
    <w:tmpl w:val="5D4A4738"/>
    <w:lvl w:ilvl="0" w:tplc="56D213E4">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79F2EF1"/>
    <w:multiLevelType w:val="hybridMultilevel"/>
    <w:tmpl w:val="1A347EE4"/>
    <w:lvl w:ilvl="0" w:tplc="E16C6E3C">
      <w:start w:val="2"/>
      <w:numFmt w:val="bullet"/>
      <w:lvlText w:val="-"/>
      <w:lvlJc w:val="left"/>
      <w:pPr>
        <w:ind w:left="1800" w:hanging="360"/>
      </w:pPr>
      <w:rPr>
        <w:rFonts w:ascii="Arial" w:eastAsiaTheme="minorHAns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1" w15:restartNumberingAfterBreak="0">
    <w:nsid w:val="57EE1DD9"/>
    <w:multiLevelType w:val="hybridMultilevel"/>
    <w:tmpl w:val="8B0CDC2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E34376"/>
    <w:multiLevelType w:val="hybridMultilevel"/>
    <w:tmpl w:val="AA56369C"/>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7B976D0"/>
    <w:multiLevelType w:val="hybridMultilevel"/>
    <w:tmpl w:val="BBF089C0"/>
    <w:lvl w:ilvl="0" w:tplc="E16C6E3C">
      <w:start w:val="2"/>
      <w:numFmt w:val="bullet"/>
      <w:lvlText w:val="-"/>
      <w:lvlJc w:val="left"/>
      <w:pPr>
        <w:ind w:left="1440" w:hanging="360"/>
      </w:pPr>
      <w:rPr>
        <w:rFonts w:ascii="Arial" w:eastAsiaTheme="minorHAnsi"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4" w15:restartNumberingAfterBreak="0">
    <w:nsid w:val="67C07E5A"/>
    <w:multiLevelType w:val="hybridMultilevel"/>
    <w:tmpl w:val="40C8A8FC"/>
    <w:lvl w:ilvl="0" w:tplc="ED382F86">
      <w:numFmt w:val="bullet"/>
      <w:lvlText w:val="-"/>
      <w:lvlJc w:val="left"/>
      <w:pPr>
        <w:ind w:left="1854" w:hanging="360"/>
      </w:pPr>
      <w:rPr>
        <w:rFonts w:ascii="Arial" w:eastAsiaTheme="minorHAnsi" w:hAnsi="Arial" w:cs="Arial" w:hint="default"/>
      </w:rPr>
    </w:lvl>
    <w:lvl w:ilvl="1" w:tplc="041A0003" w:tentative="1">
      <w:start w:val="1"/>
      <w:numFmt w:val="bullet"/>
      <w:lvlText w:val="o"/>
      <w:lvlJc w:val="left"/>
      <w:pPr>
        <w:ind w:left="2574" w:hanging="360"/>
      </w:pPr>
      <w:rPr>
        <w:rFonts w:ascii="Courier New" w:hAnsi="Courier New" w:cs="Courier New" w:hint="default"/>
      </w:rPr>
    </w:lvl>
    <w:lvl w:ilvl="2" w:tplc="041A0005" w:tentative="1">
      <w:start w:val="1"/>
      <w:numFmt w:val="bullet"/>
      <w:lvlText w:val=""/>
      <w:lvlJc w:val="left"/>
      <w:pPr>
        <w:ind w:left="3294" w:hanging="360"/>
      </w:pPr>
      <w:rPr>
        <w:rFonts w:ascii="Wingdings" w:hAnsi="Wingdings" w:hint="default"/>
      </w:rPr>
    </w:lvl>
    <w:lvl w:ilvl="3" w:tplc="041A0001" w:tentative="1">
      <w:start w:val="1"/>
      <w:numFmt w:val="bullet"/>
      <w:lvlText w:val=""/>
      <w:lvlJc w:val="left"/>
      <w:pPr>
        <w:ind w:left="4014" w:hanging="360"/>
      </w:pPr>
      <w:rPr>
        <w:rFonts w:ascii="Symbol" w:hAnsi="Symbol" w:hint="default"/>
      </w:rPr>
    </w:lvl>
    <w:lvl w:ilvl="4" w:tplc="041A0003" w:tentative="1">
      <w:start w:val="1"/>
      <w:numFmt w:val="bullet"/>
      <w:lvlText w:val="o"/>
      <w:lvlJc w:val="left"/>
      <w:pPr>
        <w:ind w:left="4734" w:hanging="360"/>
      </w:pPr>
      <w:rPr>
        <w:rFonts w:ascii="Courier New" w:hAnsi="Courier New" w:cs="Courier New" w:hint="default"/>
      </w:rPr>
    </w:lvl>
    <w:lvl w:ilvl="5" w:tplc="041A0005" w:tentative="1">
      <w:start w:val="1"/>
      <w:numFmt w:val="bullet"/>
      <w:lvlText w:val=""/>
      <w:lvlJc w:val="left"/>
      <w:pPr>
        <w:ind w:left="5454" w:hanging="360"/>
      </w:pPr>
      <w:rPr>
        <w:rFonts w:ascii="Wingdings" w:hAnsi="Wingdings" w:hint="default"/>
      </w:rPr>
    </w:lvl>
    <w:lvl w:ilvl="6" w:tplc="041A0001" w:tentative="1">
      <w:start w:val="1"/>
      <w:numFmt w:val="bullet"/>
      <w:lvlText w:val=""/>
      <w:lvlJc w:val="left"/>
      <w:pPr>
        <w:ind w:left="6174" w:hanging="360"/>
      </w:pPr>
      <w:rPr>
        <w:rFonts w:ascii="Symbol" w:hAnsi="Symbol" w:hint="default"/>
      </w:rPr>
    </w:lvl>
    <w:lvl w:ilvl="7" w:tplc="041A0003" w:tentative="1">
      <w:start w:val="1"/>
      <w:numFmt w:val="bullet"/>
      <w:lvlText w:val="o"/>
      <w:lvlJc w:val="left"/>
      <w:pPr>
        <w:ind w:left="6894" w:hanging="360"/>
      </w:pPr>
      <w:rPr>
        <w:rFonts w:ascii="Courier New" w:hAnsi="Courier New" w:cs="Courier New" w:hint="default"/>
      </w:rPr>
    </w:lvl>
    <w:lvl w:ilvl="8" w:tplc="041A0005" w:tentative="1">
      <w:start w:val="1"/>
      <w:numFmt w:val="bullet"/>
      <w:lvlText w:val=""/>
      <w:lvlJc w:val="left"/>
      <w:pPr>
        <w:ind w:left="7614" w:hanging="360"/>
      </w:pPr>
      <w:rPr>
        <w:rFonts w:ascii="Wingdings" w:hAnsi="Wingdings" w:hint="default"/>
      </w:rPr>
    </w:lvl>
  </w:abstractNum>
  <w:abstractNum w:abstractNumId="35" w15:restartNumberingAfterBreak="0">
    <w:nsid w:val="6A9821E8"/>
    <w:multiLevelType w:val="hybridMultilevel"/>
    <w:tmpl w:val="F74EFF4C"/>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D517968"/>
    <w:multiLevelType w:val="hybridMultilevel"/>
    <w:tmpl w:val="1714D4B4"/>
    <w:lvl w:ilvl="0" w:tplc="F95CC7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1620F72"/>
    <w:multiLevelType w:val="hybridMultilevel"/>
    <w:tmpl w:val="193450FE"/>
    <w:lvl w:ilvl="0" w:tplc="47B8C9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4AA7341"/>
    <w:multiLevelType w:val="hybridMultilevel"/>
    <w:tmpl w:val="8B9C8378"/>
    <w:lvl w:ilvl="0" w:tplc="79CC0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74FD5E3A"/>
    <w:multiLevelType w:val="hybridMultilevel"/>
    <w:tmpl w:val="E3E8E658"/>
    <w:lvl w:ilvl="0" w:tplc="C3A89EF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386880536">
    <w:abstractNumId w:val="28"/>
  </w:num>
  <w:num w:numId="2" w16cid:durableId="1799060493">
    <w:abstractNumId w:val="24"/>
  </w:num>
  <w:num w:numId="3" w16cid:durableId="162471979">
    <w:abstractNumId w:val="10"/>
  </w:num>
  <w:num w:numId="4" w16cid:durableId="1642686902">
    <w:abstractNumId w:val="0"/>
  </w:num>
  <w:num w:numId="5" w16cid:durableId="602691012">
    <w:abstractNumId w:val="6"/>
  </w:num>
  <w:num w:numId="6" w16cid:durableId="1409111433">
    <w:abstractNumId w:val="9"/>
  </w:num>
  <w:num w:numId="7" w16cid:durableId="1508328214">
    <w:abstractNumId w:val="31"/>
  </w:num>
  <w:num w:numId="8" w16cid:durableId="765462218">
    <w:abstractNumId w:val="2"/>
  </w:num>
  <w:num w:numId="9" w16cid:durableId="1079837418">
    <w:abstractNumId w:val="14"/>
  </w:num>
  <w:num w:numId="10" w16cid:durableId="759914522">
    <w:abstractNumId w:val="12"/>
  </w:num>
  <w:num w:numId="11" w16cid:durableId="1824277095">
    <w:abstractNumId w:val="25"/>
  </w:num>
  <w:num w:numId="12" w16cid:durableId="1875343921">
    <w:abstractNumId w:val="37"/>
  </w:num>
  <w:num w:numId="13" w16cid:durableId="1449351472">
    <w:abstractNumId w:val="15"/>
  </w:num>
  <w:num w:numId="14" w16cid:durableId="1472552408">
    <w:abstractNumId w:val="30"/>
  </w:num>
  <w:num w:numId="15" w16cid:durableId="263539035">
    <w:abstractNumId w:val="26"/>
  </w:num>
  <w:num w:numId="16" w16cid:durableId="806702854">
    <w:abstractNumId w:val="23"/>
  </w:num>
  <w:num w:numId="17" w16cid:durableId="1868179109">
    <w:abstractNumId w:val="36"/>
  </w:num>
  <w:num w:numId="18" w16cid:durableId="1224945793">
    <w:abstractNumId w:val="27"/>
  </w:num>
  <w:num w:numId="19" w16cid:durableId="1078595444">
    <w:abstractNumId w:val="8"/>
  </w:num>
  <w:num w:numId="20" w16cid:durableId="822817980">
    <w:abstractNumId w:val="20"/>
  </w:num>
  <w:num w:numId="21" w16cid:durableId="354237864">
    <w:abstractNumId w:val="22"/>
  </w:num>
  <w:num w:numId="22" w16cid:durableId="1267270440">
    <w:abstractNumId w:val="18"/>
  </w:num>
  <w:num w:numId="23" w16cid:durableId="81798653">
    <w:abstractNumId w:val="39"/>
  </w:num>
  <w:num w:numId="24" w16cid:durableId="1165779218">
    <w:abstractNumId w:val="21"/>
  </w:num>
  <w:num w:numId="25" w16cid:durableId="1806318080">
    <w:abstractNumId w:val="29"/>
  </w:num>
  <w:num w:numId="26" w16cid:durableId="1804035355">
    <w:abstractNumId w:val="19"/>
  </w:num>
  <w:num w:numId="27" w16cid:durableId="801578919">
    <w:abstractNumId w:val="3"/>
  </w:num>
  <w:num w:numId="28" w16cid:durableId="132211430">
    <w:abstractNumId w:val="5"/>
  </w:num>
  <w:num w:numId="29" w16cid:durableId="1007177700">
    <w:abstractNumId w:val="11"/>
  </w:num>
  <w:num w:numId="30" w16cid:durableId="2083291032">
    <w:abstractNumId w:val="33"/>
  </w:num>
  <w:num w:numId="31" w16cid:durableId="1632514498">
    <w:abstractNumId w:val="27"/>
    <w:lvlOverride w:ilvl="0">
      <w:lvl w:ilvl="0" w:tplc="0298D092">
        <w:start w:val="1"/>
        <w:numFmt w:val="decimal"/>
        <w:lvlText w:val="(%1)"/>
        <w:lvlJc w:val="left"/>
        <w:pPr>
          <w:ind w:left="720" w:hanging="360"/>
        </w:pPr>
        <w:rPr>
          <w:rFonts w:hint="default"/>
        </w:rPr>
      </w:lvl>
    </w:lvlOverride>
    <w:lvlOverride w:ilvl="1">
      <w:lvl w:ilvl="1" w:tplc="041A0019" w:tentative="1">
        <w:start w:val="1"/>
        <w:numFmt w:val="lowerLetter"/>
        <w:lvlText w:val="%2."/>
        <w:lvlJc w:val="left"/>
        <w:pPr>
          <w:ind w:left="1440" w:hanging="360"/>
        </w:pPr>
      </w:lvl>
    </w:lvlOverride>
    <w:lvlOverride w:ilvl="2">
      <w:lvl w:ilvl="2" w:tplc="041A001B" w:tentative="1">
        <w:start w:val="1"/>
        <w:numFmt w:val="lowerRoman"/>
        <w:lvlText w:val="%3."/>
        <w:lvlJc w:val="right"/>
        <w:pPr>
          <w:ind w:left="2160" w:hanging="180"/>
        </w:pPr>
      </w:lvl>
    </w:lvlOverride>
    <w:lvlOverride w:ilvl="3">
      <w:lvl w:ilvl="3" w:tplc="041A000F" w:tentative="1">
        <w:start w:val="1"/>
        <w:numFmt w:val="decimal"/>
        <w:lvlText w:val="%4."/>
        <w:lvlJc w:val="left"/>
        <w:pPr>
          <w:ind w:left="2880" w:hanging="360"/>
        </w:pPr>
      </w:lvl>
    </w:lvlOverride>
    <w:lvlOverride w:ilvl="4">
      <w:lvl w:ilvl="4" w:tplc="041A0019" w:tentative="1">
        <w:start w:val="1"/>
        <w:numFmt w:val="lowerLetter"/>
        <w:lvlText w:val="%5."/>
        <w:lvlJc w:val="left"/>
        <w:pPr>
          <w:ind w:left="3600" w:hanging="360"/>
        </w:pPr>
      </w:lvl>
    </w:lvlOverride>
    <w:lvlOverride w:ilvl="5">
      <w:lvl w:ilvl="5" w:tplc="041A001B" w:tentative="1">
        <w:start w:val="1"/>
        <w:numFmt w:val="lowerRoman"/>
        <w:lvlText w:val="%6."/>
        <w:lvlJc w:val="right"/>
        <w:pPr>
          <w:ind w:left="4320" w:hanging="180"/>
        </w:pPr>
      </w:lvl>
    </w:lvlOverride>
    <w:lvlOverride w:ilvl="6">
      <w:lvl w:ilvl="6" w:tplc="041A000F" w:tentative="1">
        <w:start w:val="1"/>
        <w:numFmt w:val="decimal"/>
        <w:lvlText w:val="%7."/>
        <w:lvlJc w:val="left"/>
        <w:pPr>
          <w:ind w:left="5040" w:hanging="360"/>
        </w:pPr>
      </w:lvl>
    </w:lvlOverride>
    <w:lvlOverride w:ilvl="7">
      <w:lvl w:ilvl="7" w:tplc="041A0019" w:tentative="1">
        <w:start w:val="1"/>
        <w:numFmt w:val="lowerLetter"/>
        <w:lvlText w:val="%8."/>
        <w:lvlJc w:val="left"/>
        <w:pPr>
          <w:ind w:left="5760" w:hanging="360"/>
        </w:pPr>
      </w:lvl>
    </w:lvlOverride>
    <w:lvlOverride w:ilvl="8">
      <w:lvl w:ilvl="8" w:tplc="041A001B" w:tentative="1">
        <w:start w:val="1"/>
        <w:numFmt w:val="lowerRoman"/>
        <w:lvlText w:val="%9."/>
        <w:lvlJc w:val="right"/>
        <w:pPr>
          <w:ind w:left="6480" w:hanging="180"/>
        </w:pPr>
      </w:lvl>
    </w:lvlOverride>
  </w:num>
  <w:num w:numId="32" w16cid:durableId="292752574">
    <w:abstractNumId w:val="1"/>
  </w:num>
  <w:num w:numId="33" w16cid:durableId="549070237">
    <w:abstractNumId w:val="38"/>
  </w:num>
  <w:num w:numId="34" w16cid:durableId="1021005711">
    <w:abstractNumId w:val="32"/>
  </w:num>
  <w:num w:numId="35" w16cid:durableId="1603877097">
    <w:abstractNumId w:val="35"/>
  </w:num>
  <w:num w:numId="36" w16cid:durableId="323902713">
    <w:abstractNumId w:val="34"/>
  </w:num>
  <w:num w:numId="37" w16cid:durableId="853301533">
    <w:abstractNumId w:val="7"/>
  </w:num>
  <w:num w:numId="38" w16cid:durableId="1373385791">
    <w:abstractNumId w:val="17"/>
  </w:num>
  <w:num w:numId="39" w16cid:durableId="1233152364">
    <w:abstractNumId w:val="16"/>
  </w:num>
  <w:num w:numId="40" w16cid:durableId="1856652594">
    <w:abstractNumId w:val="4"/>
  </w:num>
  <w:num w:numId="41" w16cid:durableId="204831166">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E3"/>
    <w:rsid w:val="00003D12"/>
    <w:rsid w:val="000238A4"/>
    <w:rsid w:val="000242E7"/>
    <w:rsid w:val="000306B9"/>
    <w:rsid w:val="00036E19"/>
    <w:rsid w:val="00067DF0"/>
    <w:rsid w:val="00080BA4"/>
    <w:rsid w:val="0009575C"/>
    <w:rsid w:val="000C0FB9"/>
    <w:rsid w:val="000C2079"/>
    <w:rsid w:val="000E4DBB"/>
    <w:rsid w:val="000F2669"/>
    <w:rsid w:val="000F6AB1"/>
    <w:rsid w:val="00105434"/>
    <w:rsid w:val="00126090"/>
    <w:rsid w:val="00131A3B"/>
    <w:rsid w:val="0018200E"/>
    <w:rsid w:val="00186A8D"/>
    <w:rsid w:val="001C1216"/>
    <w:rsid w:val="001C1407"/>
    <w:rsid w:val="001C7146"/>
    <w:rsid w:val="001D13C3"/>
    <w:rsid w:val="001D5636"/>
    <w:rsid w:val="00202DF9"/>
    <w:rsid w:val="002047EA"/>
    <w:rsid w:val="0021669A"/>
    <w:rsid w:val="0021687D"/>
    <w:rsid w:val="00232166"/>
    <w:rsid w:val="00287B75"/>
    <w:rsid w:val="00294A36"/>
    <w:rsid w:val="002973E3"/>
    <w:rsid w:val="002B4794"/>
    <w:rsid w:val="002F0BA3"/>
    <w:rsid w:val="002F5430"/>
    <w:rsid w:val="00305DD2"/>
    <w:rsid w:val="003313F0"/>
    <w:rsid w:val="00357B04"/>
    <w:rsid w:val="00361501"/>
    <w:rsid w:val="00361E21"/>
    <w:rsid w:val="003C1A48"/>
    <w:rsid w:val="003D3929"/>
    <w:rsid w:val="003D7436"/>
    <w:rsid w:val="003F42B1"/>
    <w:rsid w:val="003F644C"/>
    <w:rsid w:val="00425D93"/>
    <w:rsid w:val="00427473"/>
    <w:rsid w:val="00445610"/>
    <w:rsid w:val="00446D23"/>
    <w:rsid w:val="004529B7"/>
    <w:rsid w:val="00474D11"/>
    <w:rsid w:val="004C76E4"/>
    <w:rsid w:val="004D4308"/>
    <w:rsid w:val="00510454"/>
    <w:rsid w:val="00510EF8"/>
    <w:rsid w:val="00554ADC"/>
    <w:rsid w:val="00554BF6"/>
    <w:rsid w:val="00563B97"/>
    <w:rsid w:val="00574FCE"/>
    <w:rsid w:val="005C3526"/>
    <w:rsid w:val="005C74A5"/>
    <w:rsid w:val="005D2562"/>
    <w:rsid w:val="005E55A3"/>
    <w:rsid w:val="00604949"/>
    <w:rsid w:val="00610ED6"/>
    <w:rsid w:val="00616FDF"/>
    <w:rsid w:val="00620017"/>
    <w:rsid w:val="00642591"/>
    <w:rsid w:val="00644F60"/>
    <w:rsid w:val="00645CA1"/>
    <w:rsid w:val="00646F13"/>
    <w:rsid w:val="00663E45"/>
    <w:rsid w:val="006677DC"/>
    <w:rsid w:val="00676CC4"/>
    <w:rsid w:val="0069201B"/>
    <w:rsid w:val="006D2A16"/>
    <w:rsid w:val="006E24ED"/>
    <w:rsid w:val="007020DF"/>
    <w:rsid w:val="00765DE5"/>
    <w:rsid w:val="00765DFB"/>
    <w:rsid w:val="007831A8"/>
    <w:rsid w:val="00792742"/>
    <w:rsid w:val="007D362F"/>
    <w:rsid w:val="007D535E"/>
    <w:rsid w:val="007E6740"/>
    <w:rsid w:val="00812D49"/>
    <w:rsid w:val="00814792"/>
    <w:rsid w:val="00827A2F"/>
    <w:rsid w:val="00843213"/>
    <w:rsid w:val="0085003C"/>
    <w:rsid w:val="008564BC"/>
    <w:rsid w:val="00870834"/>
    <w:rsid w:val="008779B1"/>
    <w:rsid w:val="00885B41"/>
    <w:rsid w:val="00886A28"/>
    <w:rsid w:val="00886E07"/>
    <w:rsid w:val="008B086F"/>
    <w:rsid w:val="008B62D6"/>
    <w:rsid w:val="008C1FF7"/>
    <w:rsid w:val="008C4110"/>
    <w:rsid w:val="008D02E4"/>
    <w:rsid w:val="008D26AE"/>
    <w:rsid w:val="008E2907"/>
    <w:rsid w:val="008E31A5"/>
    <w:rsid w:val="008E4C38"/>
    <w:rsid w:val="008E6151"/>
    <w:rsid w:val="008F116B"/>
    <w:rsid w:val="008F3509"/>
    <w:rsid w:val="00900320"/>
    <w:rsid w:val="009205CD"/>
    <w:rsid w:val="0092390F"/>
    <w:rsid w:val="009404E2"/>
    <w:rsid w:val="00966056"/>
    <w:rsid w:val="00973636"/>
    <w:rsid w:val="009A78D6"/>
    <w:rsid w:val="009B6B47"/>
    <w:rsid w:val="009C05E5"/>
    <w:rsid w:val="009C74CC"/>
    <w:rsid w:val="009E0E0C"/>
    <w:rsid w:val="009E4855"/>
    <w:rsid w:val="009E6BFC"/>
    <w:rsid w:val="009F73E6"/>
    <w:rsid w:val="00A00652"/>
    <w:rsid w:val="00A00F1F"/>
    <w:rsid w:val="00A1400E"/>
    <w:rsid w:val="00A1494D"/>
    <w:rsid w:val="00A469CC"/>
    <w:rsid w:val="00A53DC1"/>
    <w:rsid w:val="00A66899"/>
    <w:rsid w:val="00A91A38"/>
    <w:rsid w:val="00A96407"/>
    <w:rsid w:val="00AC0C67"/>
    <w:rsid w:val="00AC0D72"/>
    <w:rsid w:val="00B30051"/>
    <w:rsid w:val="00B31F75"/>
    <w:rsid w:val="00B34D9B"/>
    <w:rsid w:val="00B36DEC"/>
    <w:rsid w:val="00B47A12"/>
    <w:rsid w:val="00B52882"/>
    <w:rsid w:val="00B85221"/>
    <w:rsid w:val="00B92F0D"/>
    <w:rsid w:val="00B955A3"/>
    <w:rsid w:val="00B956DA"/>
    <w:rsid w:val="00B97730"/>
    <w:rsid w:val="00BA319C"/>
    <w:rsid w:val="00BB06B5"/>
    <w:rsid w:val="00BC17E8"/>
    <w:rsid w:val="00BC5680"/>
    <w:rsid w:val="00BC6ED5"/>
    <w:rsid w:val="00BC7D22"/>
    <w:rsid w:val="00C00606"/>
    <w:rsid w:val="00C03A0C"/>
    <w:rsid w:val="00C16CB0"/>
    <w:rsid w:val="00C4281B"/>
    <w:rsid w:val="00C448D4"/>
    <w:rsid w:val="00C55816"/>
    <w:rsid w:val="00C63EB2"/>
    <w:rsid w:val="00C64EE3"/>
    <w:rsid w:val="00C71C24"/>
    <w:rsid w:val="00C74119"/>
    <w:rsid w:val="00CB7FBD"/>
    <w:rsid w:val="00CC35DD"/>
    <w:rsid w:val="00CE35B7"/>
    <w:rsid w:val="00CF34FA"/>
    <w:rsid w:val="00D004F5"/>
    <w:rsid w:val="00D15068"/>
    <w:rsid w:val="00D72E6F"/>
    <w:rsid w:val="00DC2787"/>
    <w:rsid w:val="00DD0038"/>
    <w:rsid w:val="00DD7192"/>
    <w:rsid w:val="00E00A83"/>
    <w:rsid w:val="00E05727"/>
    <w:rsid w:val="00E10EF2"/>
    <w:rsid w:val="00E31BDA"/>
    <w:rsid w:val="00E41FD7"/>
    <w:rsid w:val="00E66862"/>
    <w:rsid w:val="00E93472"/>
    <w:rsid w:val="00E93EFC"/>
    <w:rsid w:val="00EB60C0"/>
    <w:rsid w:val="00EC4FB2"/>
    <w:rsid w:val="00F11096"/>
    <w:rsid w:val="00F20B97"/>
    <w:rsid w:val="00F33363"/>
    <w:rsid w:val="00F51E41"/>
    <w:rsid w:val="00F61E1D"/>
    <w:rsid w:val="00F6594D"/>
    <w:rsid w:val="00F74E21"/>
    <w:rsid w:val="00F95869"/>
    <w:rsid w:val="00FC60EE"/>
    <w:rsid w:val="00FE6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92FDC"/>
  <w15:docId w15:val="{0B693723-9949-4B63-ABC5-C4A4E2E0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973E3"/>
    <w:rPr>
      <w:color w:val="0000FF"/>
      <w:u w:val="single"/>
    </w:rPr>
  </w:style>
  <w:style w:type="paragraph" w:customStyle="1" w:styleId="docplain">
    <w:name w:val="doc_plain"/>
    <w:basedOn w:val="Normal"/>
    <w:rsid w:val="002973E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2973E3"/>
    <w:pPr>
      <w:ind w:left="720"/>
      <w:contextualSpacing/>
    </w:pPr>
  </w:style>
  <w:style w:type="paragraph" w:styleId="NoSpacing">
    <w:name w:val="No Spacing"/>
    <w:uiPriority w:val="1"/>
    <w:qFormat/>
    <w:rsid w:val="002973E3"/>
    <w:pPr>
      <w:spacing w:after="0" w:line="240" w:lineRule="auto"/>
    </w:pPr>
  </w:style>
  <w:style w:type="table" w:styleId="TableGrid">
    <w:name w:val="Table Grid"/>
    <w:basedOn w:val="TableNormal"/>
    <w:uiPriority w:val="39"/>
    <w:rsid w:val="002973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73E3"/>
    <w:rPr>
      <w:sz w:val="16"/>
      <w:szCs w:val="16"/>
    </w:rPr>
  </w:style>
  <w:style w:type="paragraph" w:styleId="CommentText">
    <w:name w:val="annotation text"/>
    <w:basedOn w:val="Normal"/>
    <w:link w:val="CommentTextChar"/>
    <w:uiPriority w:val="99"/>
    <w:semiHidden/>
    <w:unhideWhenUsed/>
    <w:rsid w:val="002973E3"/>
    <w:pPr>
      <w:spacing w:line="240" w:lineRule="auto"/>
    </w:pPr>
    <w:rPr>
      <w:sz w:val="20"/>
      <w:szCs w:val="20"/>
    </w:rPr>
  </w:style>
  <w:style w:type="character" w:customStyle="1" w:styleId="CommentTextChar">
    <w:name w:val="Comment Text Char"/>
    <w:basedOn w:val="DefaultParagraphFont"/>
    <w:link w:val="CommentText"/>
    <w:uiPriority w:val="99"/>
    <w:semiHidden/>
    <w:rsid w:val="002973E3"/>
    <w:rPr>
      <w:sz w:val="20"/>
      <w:szCs w:val="20"/>
    </w:rPr>
  </w:style>
  <w:style w:type="paragraph" w:styleId="CommentSubject">
    <w:name w:val="annotation subject"/>
    <w:basedOn w:val="CommentText"/>
    <w:next w:val="CommentText"/>
    <w:link w:val="CommentSubjectChar"/>
    <w:uiPriority w:val="99"/>
    <w:semiHidden/>
    <w:unhideWhenUsed/>
    <w:rsid w:val="002973E3"/>
    <w:rPr>
      <w:b/>
      <w:bCs/>
    </w:rPr>
  </w:style>
  <w:style w:type="character" w:customStyle="1" w:styleId="CommentSubjectChar">
    <w:name w:val="Comment Subject Char"/>
    <w:basedOn w:val="CommentTextChar"/>
    <w:link w:val="CommentSubject"/>
    <w:uiPriority w:val="99"/>
    <w:semiHidden/>
    <w:rsid w:val="002973E3"/>
    <w:rPr>
      <w:b/>
      <w:bCs/>
      <w:sz w:val="20"/>
      <w:szCs w:val="20"/>
    </w:rPr>
  </w:style>
  <w:style w:type="paragraph" w:styleId="BalloonText">
    <w:name w:val="Balloon Text"/>
    <w:basedOn w:val="Normal"/>
    <w:link w:val="BalloonTextChar"/>
    <w:uiPriority w:val="99"/>
    <w:semiHidden/>
    <w:unhideWhenUsed/>
    <w:rsid w:val="002973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3E3"/>
    <w:rPr>
      <w:rFonts w:ascii="Segoe UI" w:hAnsi="Segoe UI" w:cs="Segoe UI"/>
      <w:sz w:val="18"/>
      <w:szCs w:val="18"/>
    </w:rPr>
  </w:style>
  <w:style w:type="character" w:styleId="Strong">
    <w:name w:val="Strong"/>
    <w:basedOn w:val="DefaultParagraphFont"/>
    <w:uiPriority w:val="22"/>
    <w:qFormat/>
    <w:rsid w:val="00E41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7633">
      <w:bodyDiv w:val="1"/>
      <w:marLeft w:val="0"/>
      <w:marRight w:val="0"/>
      <w:marTop w:val="0"/>
      <w:marBottom w:val="0"/>
      <w:divBdr>
        <w:top w:val="none" w:sz="0" w:space="0" w:color="auto"/>
        <w:left w:val="none" w:sz="0" w:space="0" w:color="auto"/>
        <w:bottom w:val="none" w:sz="0" w:space="0" w:color="auto"/>
        <w:right w:val="none" w:sz="0" w:space="0" w:color="auto"/>
      </w:divBdr>
    </w:div>
    <w:div w:id="160047333">
      <w:bodyDiv w:val="1"/>
      <w:marLeft w:val="0"/>
      <w:marRight w:val="0"/>
      <w:marTop w:val="0"/>
      <w:marBottom w:val="0"/>
      <w:divBdr>
        <w:top w:val="none" w:sz="0" w:space="0" w:color="auto"/>
        <w:left w:val="none" w:sz="0" w:space="0" w:color="auto"/>
        <w:bottom w:val="none" w:sz="0" w:space="0" w:color="auto"/>
        <w:right w:val="none" w:sz="0" w:space="0" w:color="auto"/>
      </w:divBdr>
    </w:div>
    <w:div w:id="164705646">
      <w:bodyDiv w:val="1"/>
      <w:marLeft w:val="0"/>
      <w:marRight w:val="0"/>
      <w:marTop w:val="0"/>
      <w:marBottom w:val="0"/>
      <w:divBdr>
        <w:top w:val="none" w:sz="0" w:space="0" w:color="auto"/>
        <w:left w:val="none" w:sz="0" w:space="0" w:color="auto"/>
        <w:bottom w:val="none" w:sz="0" w:space="0" w:color="auto"/>
        <w:right w:val="none" w:sz="0" w:space="0" w:color="auto"/>
      </w:divBdr>
    </w:div>
    <w:div w:id="462965405">
      <w:bodyDiv w:val="1"/>
      <w:marLeft w:val="0"/>
      <w:marRight w:val="0"/>
      <w:marTop w:val="0"/>
      <w:marBottom w:val="0"/>
      <w:divBdr>
        <w:top w:val="none" w:sz="0" w:space="0" w:color="auto"/>
        <w:left w:val="none" w:sz="0" w:space="0" w:color="auto"/>
        <w:bottom w:val="none" w:sz="0" w:space="0" w:color="auto"/>
        <w:right w:val="none" w:sz="0" w:space="0" w:color="auto"/>
      </w:divBdr>
    </w:div>
    <w:div w:id="580722491">
      <w:bodyDiv w:val="1"/>
      <w:marLeft w:val="0"/>
      <w:marRight w:val="0"/>
      <w:marTop w:val="0"/>
      <w:marBottom w:val="0"/>
      <w:divBdr>
        <w:top w:val="none" w:sz="0" w:space="0" w:color="auto"/>
        <w:left w:val="none" w:sz="0" w:space="0" w:color="auto"/>
        <w:bottom w:val="none" w:sz="0" w:space="0" w:color="auto"/>
        <w:right w:val="none" w:sz="0" w:space="0" w:color="auto"/>
      </w:divBdr>
    </w:div>
    <w:div w:id="139554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2" TargetMode="External"/><Relationship Id="rId13" Type="http://schemas.openxmlformats.org/officeDocument/2006/relationships/hyperlink" Target="https://www.zakon.hr/cms.htm?id=267" TargetMode="External"/><Relationship Id="rId18" Type="http://schemas.openxmlformats.org/officeDocument/2006/relationships/hyperlink" Target="mailto:szop@dubrovnik.h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zakon.hr/cms.htm?id=261" TargetMode="External"/><Relationship Id="rId12" Type="http://schemas.openxmlformats.org/officeDocument/2006/relationships/hyperlink" Target="https://www.zakon.hr/cms.htm?id=266" TargetMode="External"/><Relationship Id="rId17" Type="http://schemas.openxmlformats.org/officeDocument/2006/relationships/hyperlink" Target="https://www.zakon.hr/cms.htm?id=26157" TargetMode="External"/><Relationship Id="rId2" Type="http://schemas.openxmlformats.org/officeDocument/2006/relationships/numbering" Target="numbering.xml"/><Relationship Id="rId16" Type="http://schemas.openxmlformats.org/officeDocument/2006/relationships/hyperlink" Target="https://www.zakon.hr/cms.htm?id=1572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zakon.hr/cms.htm?id=260" TargetMode="External"/><Relationship Id="rId11" Type="http://schemas.openxmlformats.org/officeDocument/2006/relationships/hyperlink" Target="https://www.zakon.hr/cms.htm?id=265" TargetMode="External"/><Relationship Id="rId5" Type="http://schemas.openxmlformats.org/officeDocument/2006/relationships/webSettings" Target="webSettings.xml"/><Relationship Id="rId15" Type="http://schemas.openxmlformats.org/officeDocument/2006/relationships/hyperlink" Target="https://www.zakon.hr/cms.htm?id=285" TargetMode="External"/><Relationship Id="rId10" Type="http://schemas.openxmlformats.org/officeDocument/2006/relationships/hyperlink" Target="https://www.zakon.hr/cms.htm?id=264" TargetMode="External"/><Relationship Id="rId19" Type="http://schemas.openxmlformats.org/officeDocument/2006/relationships/hyperlink" Target="https://www.dubrovnik.hr/pravo-na-pristup-informacijama/zastita-podataka" TargetMode="External"/><Relationship Id="rId4" Type="http://schemas.openxmlformats.org/officeDocument/2006/relationships/settings" Target="settings.xml"/><Relationship Id="rId9" Type="http://schemas.openxmlformats.org/officeDocument/2006/relationships/hyperlink" Target="https://www.zakon.hr/cms.htm?id=263" TargetMode="External"/><Relationship Id="rId14" Type="http://schemas.openxmlformats.org/officeDocument/2006/relationships/hyperlink" Target="https://www.zakon.hr/cms.htm?id=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C1472-9F88-48DB-9736-E14AC7A0B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7206</Words>
  <Characters>41078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Korda</dc:creator>
  <cp:lastModifiedBy>Anita Korda</cp:lastModifiedBy>
  <cp:revision>2</cp:revision>
  <cp:lastPrinted>2020-02-28T13:23:00Z</cp:lastPrinted>
  <dcterms:created xsi:type="dcterms:W3CDTF">2023-05-29T09:09:00Z</dcterms:created>
  <dcterms:modified xsi:type="dcterms:W3CDTF">2023-05-29T09:09:00Z</dcterms:modified>
</cp:coreProperties>
</file>