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B4" w:rsidRDefault="00071DF4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:rsidR="008744B4" w:rsidRDefault="008744B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399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3990"/>
      </w:tblGrid>
      <w:tr w:rsidR="008744B4">
        <w:trPr>
          <w:trHeight w:val="456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4" w:rsidRDefault="00071DF4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PRIJE DOSTAVE PRIJAVE POTREBNO JE PROVJERITI SLJEDEĆE STAVKE, OZNAČITI IH BROJEVIMA OD 1 DO </w:t>
            </w:r>
            <w:r w:rsidR="002267A2">
              <w:rPr>
                <w:rFonts w:ascii="Arial" w:hAnsi="Arial" w:cs="Arial"/>
                <w:b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I SLOŽITI IH SLJEDEĆIM REDOSLIJEDOM:</w:t>
            </w:r>
          </w:p>
        </w:tc>
      </w:tr>
      <w:tr w:rsidR="008744B4">
        <w:trPr>
          <w:trHeight w:val="118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4" w:rsidRDefault="008744B4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  <w:p w:rsidR="008744B4" w:rsidRDefault="00071DF4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OBVEZNA DOKUMENTACIJA ZA PRIJAVU:</w:t>
            </w:r>
          </w:p>
        </w:tc>
      </w:tr>
      <w:tr w:rsidR="008744B4">
        <w:trPr>
          <w:trHeight w:val="878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4" w:rsidRDefault="00071DF4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Popunjen, potpisan i ovjeren </w:t>
            </w:r>
            <w:r>
              <w:rPr>
                <w:rFonts w:ascii="Arial" w:hAnsi="Arial" w:cs="Arial"/>
                <w:sz w:val="22"/>
                <w:szCs w:val="22"/>
              </w:rPr>
              <w:t>Obrazac za prijavu športske priredbe (na propisanom obrascu objavljenom na mrežnoj stranici Grada Dubrovnika www.dubrovnik.hr ;</w:t>
            </w:r>
          </w:p>
        </w:tc>
      </w:tr>
      <w:tr w:rsidR="008744B4">
        <w:trPr>
          <w:trHeight w:val="730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4" w:rsidRDefault="00071DF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Plan i program športske priredbe (dokument u word-u - navesti i opisati program i sve aktivnosti, način i plan provedbe </w:t>
            </w:r>
            <w:r>
              <w:rPr>
                <w:rFonts w:ascii="Arial" w:hAnsi="Arial" w:cs="Arial"/>
              </w:rPr>
              <w:t>priredbe, broj volontera, detaljan opis svakog pojedinog troška i namjene svakog troška);</w:t>
            </w:r>
          </w:p>
        </w:tc>
      </w:tr>
      <w:tr w:rsidR="008744B4">
        <w:trPr>
          <w:trHeight w:val="95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4" w:rsidRDefault="00071DF4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</w:tr>
      <w:tr w:rsidR="004E054A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4A" w:rsidRDefault="004E054A" w:rsidP="004E054A">
            <w:pPr>
              <w:pStyle w:val="NoSpacing"/>
              <w:numPr>
                <w:ilvl w:val="0"/>
                <w:numId w:val="1"/>
              </w:numPr>
              <w:jc w:val="both"/>
            </w:pPr>
            <w:proofErr w:type="spellStart"/>
            <w:r>
              <w:rPr>
                <w:rFonts w:ascii="Arial" w:eastAsia="Arial Unicode MS" w:hAnsi="Arial" w:cs="Arial"/>
              </w:rPr>
              <w:t>Potvrdu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</w:t>
            </w:r>
            <w:proofErr w:type="spellEnd"/>
            <w:r>
              <w:rPr>
                <w:rFonts w:ascii="Arial" w:eastAsia="Arial Unicode MS" w:hAnsi="Arial" w:cs="Arial"/>
              </w:rPr>
              <w:t>/</w:t>
            </w:r>
            <w:proofErr w:type="spellStart"/>
            <w:r>
              <w:rPr>
                <w:rFonts w:ascii="Arial" w:eastAsia="Arial Unicode MS" w:hAnsi="Arial" w:cs="Arial"/>
              </w:rPr>
              <w:t>ili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pismo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namjere</w:t>
            </w:r>
            <w:proofErr w:type="spellEnd"/>
            <w:r>
              <w:rPr>
                <w:rFonts w:ascii="Arial" w:eastAsia="Arial Unicode MS" w:hAnsi="Arial" w:cs="Arial"/>
              </w:rPr>
              <w:t xml:space="preserve"> o </w:t>
            </w:r>
            <w:proofErr w:type="spellStart"/>
            <w:r>
              <w:rPr>
                <w:rFonts w:ascii="Arial" w:eastAsia="Arial Unicode MS" w:hAnsi="Arial" w:cs="Arial"/>
              </w:rPr>
              <w:t>sufinanciranju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športske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priredbe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iz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drugih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izvora</w:t>
            </w:r>
            <w:proofErr w:type="spellEnd"/>
          </w:p>
          <w:p w:rsidR="004E054A" w:rsidRDefault="004E054A" w:rsidP="004E054A">
            <w:pPr>
              <w:pStyle w:val="ListParagraph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  <w:tr w:rsidR="008744B4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4" w:rsidRDefault="00071DF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uvjerenje nadležnog suda </w:t>
            </w:r>
            <w:r>
              <w:rPr>
                <w:rFonts w:ascii="Arial" w:hAnsi="Arial" w:cs="Arial"/>
              </w:rPr>
              <w:t>da se protiv osobe ovlaštene za zastupanje prijavitelja ne vodi kazneni postupak koje nije starije od šest (6) mjeseci od dana objave Javnog poziva;</w:t>
            </w:r>
          </w:p>
        </w:tc>
      </w:tr>
      <w:tr w:rsidR="008744B4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4" w:rsidRDefault="00071DF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potvrda Porezne uprave o stanju duga po osnovi javnih davanja o kojima službenu evidenciju vodi Porezna up</w:t>
            </w:r>
            <w:r>
              <w:rPr>
                <w:rFonts w:ascii="Arial" w:hAnsi="Arial" w:cs="Arial"/>
              </w:rPr>
              <w:t>rava, ne stariju od 30 dana od dana objave Javnog poziva;</w:t>
            </w:r>
          </w:p>
        </w:tc>
      </w:tr>
    </w:tbl>
    <w:p w:rsidR="008744B4" w:rsidRDefault="008744B4">
      <w:pPr>
        <w:rPr>
          <w:rFonts w:ascii="Times New Roman" w:hAnsi="Times New Roman" w:cs="Times New Roman"/>
          <w:sz w:val="24"/>
          <w:szCs w:val="24"/>
        </w:rPr>
      </w:pPr>
    </w:p>
    <w:sectPr w:rsidR="008744B4">
      <w:headerReference w:type="default" r:id="rId7"/>
      <w:pgSz w:w="16838" w:h="11906" w:orient="landscape"/>
      <w:pgMar w:top="1411" w:right="1411" w:bottom="1411" w:left="1411" w:header="706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F4" w:rsidRDefault="00071DF4">
      <w:pPr>
        <w:spacing w:after="0" w:line="240" w:lineRule="auto"/>
      </w:pPr>
      <w:r>
        <w:separator/>
      </w:r>
    </w:p>
  </w:endnote>
  <w:endnote w:type="continuationSeparator" w:id="0">
    <w:p w:rsidR="00071DF4" w:rsidRDefault="0007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184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F4" w:rsidRDefault="00071DF4">
      <w:pPr>
        <w:spacing w:after="0" w:line="240" w:lineRule="auto"/>
      </w:pPr>
      <w:r>
        <w:separator/>
      </w:r>
    </w:p>
  </w:footnote>
  <w:footnote w:type="continuationSeparator" w:id="0">
    <w:p w:rsidR="00071DF4" w:rsidRDefault="0007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B4" w:rsidRDefault="00071DF4">
    <w:pPr>
      <w:spacing w:after="360" w:line="120" w:lineRule="atLeast"/>
      <w:outlineLvl w:val="0"/>
      <w:rPr>
        <w:rFonts w:ascii="Arial" w:eastAsia="Times New Roman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Grad Dubrovnik</w:t>
    </w:r>
    <w:r>
      <w:rPr>
        <w:rFonts w:ascii="Arial" w:eastAsia="Times New Roman" w:hAnsi="Arial" w:cs="Arial"/>
        <w:sz w:val="24"/>
        <w:szCs w:val="24"/>
      </w:rPr>
      <w:tab/>
    </w:r>
    <w:r>
      <w:rPr>
        <w:rFonts w:ascii="Arial" w:eastAsia="Times New Roman" w:hAnsi="Arial" w:cs="Arial"/>
        <w:sz w:val="24"/>
        <w:szCs w:val="24"/>
      </w:rPr>
      <w:tab/>
      <w:t xml:space="preserve">            </w:t>
    </w:r>
    <w:r>
      <w:rPr>
        <w:rFonts w:ascii="Arial" w:hAnsi="Arial" w:cs="Arial"/>
        <w:sz w:val="24"/>
        <w:szCs w:val="24"/>
      </w:rPr>
      <w:t>Javni poziv za sufinanciranje športskih priredbi od važnosti za Grad Dubrovnik u 202</w:t>
    </w:r>
    <w:r w:rsidR="004E054A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>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8200FA3"/>
    <w:multiLevelType w:val="multilevel"/>
    <w:tmpl w:val="1E120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203F93"/>
    <w:multiLevelType w:val="multilevel"/>
    <w:tmpl w:val="4BD6B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B4"/>
    <w:rsid w:val="00071DF4"/>
    <w:rsid w:val="002267A2"/>
    <w:rsid w:val="004E054A"/>
    <w:rsid w:val="0087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1B8FB-CE7D-47FF-B40A-E4C6CC7D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702E5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063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B063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A1925"/>
  </w:style>
  <w:style w:type="character" w:customStyle="1" w:styleId="FooterChar">
    <w:name w:val="Footer Char"/>
    <w:basedOn w:val="DefaultParagraphFont"/>
    <w:link w:val="Footer"/>
    <w:uiPriority w:val="99"/>
    <w:qFormat/>
    <w:rsid w:val="00CA192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367FF"/>
    <w:rPr>
      <w:rFonts w:ascii="Calibri" w:eastAsia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063C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B06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8C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NoSpacing">
    <w:name w:val="No Spacing"/>
    <w:qFormat/>
    <w:rsid w:val="004E054A"/>
    <w:rPr>
      <w:rFonts w:ascii="Calibri" w:eastAsia="font184" w:hAnsi="Calibri" w:cs="font18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Braslav Sesar</dc:creator>
  <dc:description/>
  <cp:lastModifiedBy>Anita Simović</cp:lastModifiedBy>
  <cp:revision>9</cp:revision>
  <cp:lastPrinted>2022-08-01T08:23:00Z</cp:lastPrinted>
  <dcterms:created xsi:type="dcterms:W3CDTF">2019-02-05T15:00:00Z</dcterms:created>
  <dcterms:modified xsi:type="dcterms:W3CDTF">2023-01-30T13:43:00Z</dcterms:modified>
  <dc:language>hr-HR</dc:language>
</cp:coreProperties>
</file>