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6F216" w14:textId="77777777" w:rsidR="00686A29" w:rsidRPr="00686A29" w:rsidRDefault="00686A29" w:rsidP="00686A29">
      <w:pPr>
        <w:rPr>
          <w:rFonts w:ascii="Arial" w:hAnsi="Arial" w:cs="Arial"/>
          <w:b/>
          <w:bCs/>
        </w:rPr>
      </w:pPr>
      <w:r w:rsidRPr="00686A29">
        <w:rPr>
          <w:rFonts w:ascii="Arial" w:hAnsi="Arial" w:cs="Arial"/>
          <w:b/>
          <w:bCs/>
        </w:rPr>
        <w:t xml:space="preserve">                 </w:t>
      </w:r>
      <w:r w:rsidRPr="00686A29">
        <w:rPr>
          <w:rFonts w:ascii="Arial" w:hAnsi="Arial" w:cs="Arial"/>
          <w:b/>
          <w:bCs/>
          <w:noProof/>
          <w:lang w:eastAsia="hr-HR"/>
        </w:rPr>
        <w:drawing>
          <wp:inline distT="0" distB="0" distL="0" distR="0" wp14:anchorId="11D206D8" wp14:editId="415D3F92">
            <wp:extent cx="581025" cy="714375"/>
            <wp:effectExtent l="0" t="0" r="9525" b="9525"/>
            <wp:docPr id="2" name="Picture 2" descr="Hrvatski_drzavni_grb_XXL_815x1000_p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vatski_drzavni_grb_XXL_815x1000_p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6A29">
        <w:rPr>
          <w:rFonts w:ascii="Arial" w:hAnsi="Arial" w:cs="Arial"/>
          <w:b/>
          <w:bCs/>
        </w:rPr>
        <w:t xml:space="preserve">                       </w:t>
      </w:r>
    </w:p>
    <w:p w14:paraId="344C3308" w14:textId="77777777" w:rsidR="00686A29" w:rsidRDefault="00686A29">
      <w:pPr>
        <w:rPr>
          <w:rFonts w:ascii="Arial" w:hAnsi="Arial" w:cs="Arial"/>
          <w:b/>
          <w:bCs/>
        </w:rPr>
      </w:pPr>
    </w:p>
    <w:p w14:paraId="064EF4B8" w14:textId="2E489E1A" w:rsidR="009638C9" w:rsidRPr="00C1297E" w:rsidRDefault="00686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F60F21" w:rsidRPr="00C1297E">
        <w:rPr>
          <w:rFonts w:ascii="Arial" w:hAnsi="Arial" w:cs="Arial"/>
          <w:b/>
          <w:bCs/>
        </w:rPr>
        <w:t>REPUBLIKA HRVATSKA</w:t>
      </w:r>
    </w:p>
    <w:p w14:paraId="1E0EEAD9" w14:textId="77777777" w:rsidR="00F60F21" w:rsidRPr="00C1297E" w:rsidRDefault="00F60F21">
      <w:pPr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DUBROVAČKO-NERETVANSKA ŽUPANIJA</w:t>
      </w:r>
    </w:p>
    <w:p w14:paraId="3D543C8E" w14:textId="4C7E8F34" w:rsidR="00F60F21" w:rsidRDefault="00686A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="00F60F21" w:rsidRPr="00C1297E">
        <w:rPr>
          <w:rFonts w:ascii="Arial" w:hAnsi="Arial" w:cs="Arial"/>
          <w:b/>
          <w:bCs/>
        </w:rPr>
        <w:t>GRAD DUBROVNIK</w:t>
      </w:r>
    </w:p>
    <w:p w14:paraId="6BBBC22F" w14:textId="6A083DE7" w:rsidR="001079F3" w:rsidRPr="00415C0C" w:rsidRDefault="00415C0C" w:rsidP="001079F3">
      <w:pPr>
        <w:rPr>
          <w:rFonts w:ascii="Arial" w:hAnsi="Arial" w:cs="Arial"/>
          <w:b/>
          <w:bCs/>
        </w:rPr>
      </w:pPr>
      <w:r w:rsidRPr="00415C0C">
        <w:rPr>
          <w:rFonts w:ascii="Arial" w:hAnsi="Arial" w:cs="Arial"/>
          <w:b/>
          <w:bCs/>
        </w:rPr>
        <w:t>Gradonačelnik</w:t>
      </w:r>
    </w:p>
    <w:p w14:paraId="1D157E89" w14:textId="3C4CE476" w:rsidR="001079F3" w:rsidRPr="00FC058A" w:rsidRDefault="00FC058A" w:rsidP="001079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KLASA: 940-01/12-01/46</w:t>
      </w:r>
    </w:p>
    <w:p w14:paraId="5CA4122D" w14:textId="1F0C13B4" w:rsidR="001079F3" w:rsidRPr="00FC058A" w:rsidRDefault="006D11DC" w:rsidP="001079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URBROJ: 2117-1-0</w:t>
      </w:r>
      <w:r w:rsidR="00844C2C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-22-32</w:t>
      </w:r>
    </w:p>
    <w:p w14:paraId="3AFF5384" w14:textId="67508040" w:rsidR="001079F3" w:rsidRPr="00FC058A" w:rsidRDefault="00686A29" w:rsidP="001079F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Dubrovnik, 29</w:t>
      </w:r>
      <w:r w:rsidR="001079F3" w:rsidRPr="00FC058A">
        <w:rPr>
          <w:rFonts w:ascii="Arial" w:hAnsi="Arial" w:cs="Arial"/>
          <w:bCs/>
        </w:rPr>
        <w:t xml:space="preserve">. </w:t>
      </w:r>
      <w:r w:rsidR="00F839A1">
        <w:rPr>
          <w:rFonts w:ascii="Arial" w:hAnsi="Arial" w:cs="Arial"/>
          <w:bCs/>
        </w:rPr>
        <w:t>kolovoz</w:t>
      </w:r>
      <w:r>
        <w:rPr>
          <w:rFonts w:ascii="Arial" w:hAnsi="Arial" w:cs="Arial"/>
          <w:bCs/>
        </w:rPr>
        <w:t>a</w:t>
      </w:r>
      <w:r w:rsidR="001079F3" w:rsidRPr="00FC058A">
        <w:rPr>
          <w:rFonts w:ascii="Arial" w:hAnsi="Arial" w:cs="Arial"/>
          <w:bCs/>
        </w:rPr>
        <w:t xml:space="preserve"> 2022. godine</w:t>
      </w:r>
    </w:p>
    <w:p w14:paraId="7033BF0D" w14:textId="77777777" w:rsidR="001079F3" w:rsidRPr="00FC058A" w:rsidRDefault="001079F3">
      <w:pPr>
        <w:rPr>
          <w:rFonts w:ascii="Arial" w:hAnsi="Arial" w:cs="Arial"/>
          <w:bCs/>
        </w:rPr>
      </w:pPr>
    </w:p>
    <w:p w14:paraId="63A3F67D" w14:textId="77777777" w:rsidR="00F60F21" w:rsidRPr="00C1297E" w:rsidRDefault="00F60F21">
      <w:pPr>
        <w:rPr>
          <w:rFonts w:ascii="Arial" w:hAnsi="Arial" w:cs="Arial"/>
        </w:rPr>
      </w:pPr>
    </w:p>
    <w:p w14:paraId="243410A0" w14:textId="60CB4CDE" w:rsidR="00F60F21" w:rsidRPr="00C1297E" w:rsidRDefault="00F60F21" w:rsidP="00B07575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Na temelju </w:t>
      </w:r>
      <w:r w:rsidR="00C1297E">
        <w:rPr>
          <w:rFonts w:ascii="Arial" w:hAnsi="Arial" w:cs="Arial"/>
        </w:rPr>
        <w:t>Zaključka</w:t>
      </w:r>
      <w:r w:rsidR="00A94E5E" w:rsidRPr="00C1297E">
        <w:rPr>
          <w:rFonts w:ascii="Arial" w:hAnsi="Arial" w:cs="Arial"/>
        </w:rPr>
        <w:t xml:space="preserve"> </w:t>
      </w:r>
      <w:r w:rsidR="00B07575" w:rsidRPr="00C1297E">
        <w:rPr>
          <w:rFonts w:ascii="Arial" w:hAnsi="Arial" w:cs="Arial"/>
        </w:rPr>
        <w:t>Gradskog vijeća Grada Dubrovnika</w:t>
      </w:r>
      <w:r w:rsidR="00C1297E">
        <w:rPr>
          <w:rFonts w:ascii="Arial" w:hAnsi="Arial" w:cs="Arial"/>
        </w:rPr>
        <w:t xml:space="preserve"> </w:t>
      </w:r>
      <w:r w:rsidR="00832B34" w:rsidRPr="00C1297E">
        <w:rPr>
          <w:rFonts w:ascii="Arial" w:hAnsi="Arial" w:cs="Arial"/>
        </w:rPr>
        <w:t xml:space="preserve">o raspisivanju javnog poziva za iskazivanje interesa za realizaciju projekta izgradnje nogometnog stadiona, s trgovačko-zabavnim i kulturnim sadržajima te podzemnim garažama u </w:t>
      </w:r>
      <w:proofErr w:type="spellStart"/>
      <w:r w:rsidR="00832B34" w:rsidRPr="00C1297E">
        <w:rPr>
          <w:rFonts w:ascii="Arial" w:hAnsi="Arial" w:cs="Arial"/>
        </w:rPr>
        <w:t>Lapadu</w:t>
      </w:r>
      <w:proofErr w:type="spellEnd"/>
      <w:r w:rsidR="00832B34" w:rsidRPr="00C1297E">
        <w:rPr>
          <w:rFonts w:ascii="Arial" w:hAnsi="Arial" w:cs="Arial"/>
        </w:rPr>
        <w:t xml:space="preserve"> „Arena Dubrovnik“ na nekretninama u vlasn</w:t>
      </w:r>
      <w:r w:rsidR="001079F3">
        <w:rPr>
          <w:rFonts w:ascii="Arial" w:hAnsi="Arial" w:cs="Arial"/>
        </w:rPr>
        <w:t>ištvu Grada Dubrovnika KLASA: 940-01/</w:t>
      </w:r>
      <w:r w:rsidR="006D11DC">
        <w:rPr>
          <w:rFonts w:ascii="Arial" w:hAnsi="Arial" w:cs="Arial"/>
        </w:rPr>
        <w:t>12-01/46,</w:t>
      </w:r>
      <w:r w:rsidR="00844C2C">
        <w:rPr>
          <w:rFonts w:ascii="Arial" w:hAnsi="Arial" w:cs="Arial"/>
        </w:rPr>
        <w:t xml:space="preserve"> </w:t>
      </w:r>
      <w:r w:rsidR="006D11DC">
        <w:rPr>
          <w:rFonts w:ascii="Arial" w:hAnsi="Arial" w:cs="Arial"/>
        </w:rPr>
        <w:t xml:space="preserve">URBROJ: 2117-01-09-22-30 </w:t>
      </w:r>
      <w:r w:rsidR="00832B34" w:rsidRPr="00C1297E">
        <w:rPr>
          <w:rFonts w:ascii="Arial" w:hAnsi="Arial" w:cs="Arial"/>
        </w:rPr>
        <w:t>od</w:t>
      </w:r>
      <w:r w:rsidR="001079F3">
        <w:rPr>
          <w:rFonts w:ascii="Arial" w:hAnsi="Arial" w:cs="Arial"/>
        </w:rPr>
        <w:t xml:space="preserve"> 20.</w:t>
      </w:r>
      <w:r w:rsidR="00844C2C">
        <w:rPr>
          <w:rFonts w:ascii="Arial" w:hAnsi="Arial" w:cs="Arial"/>
        </w:rPr>
        <w:t xml:space="preserve"> </w:t>
      </w:r>
      <w:r w:rsidR="001079F3">
        <w:rPr>
          <w:rFonts w:ascii="Arial" w:hAnsi="Arial" w:cs="Arial"/>
        </w:rPr>
        <w:t xml:space="preserve">srpnja </w:t>
      </w:r>
      <w:r w:rsidR="00832B34" w:rsidRPr="00C1297E">
        <w:rPr>
          <w:rFonts w:ascii="Arial" w:hAnsi="Arial" w:cs="Arial"/>
        </w:rPr>
        <w:t xml:space="preserve">2022. godine, Grad Dubrovnik objavljuje  </w:t>
      </w:r>
    </w:p>
    <w:p w14:paraId="7C6E7D39" w14:textId="77777777" w:rsidR="00832B34" w:rsidRDefault="00832B34" w:rsidP="00B07575">
      <w:pPr>
        <w:jc w:val="both"/>
        <w:rPr>
          <w:rFonts w:ascii="Arial" w:hAnsi="Arial" w:cs="Arial"/>
        </w:rPr>
      </w:pPr>
    </w:p>
    <w:p w14:paraId="4BA760B5" w14:textId="77777777" w:rsidR="00FC058A" w:rsidRPr="00C1297E" w:rsidRDefault="00FC058A" w:rsidP="00B07575">
      <w:pPr>
        <w:jc w:val="both"/>
        <w:rPr>
          <w:rFonts w:ascii="Arial" w:hAnsi="Arial" w:cs="Arial"/>
        </w:rPr>
      </w:pPr>
    </w:p>
    <w:p w14:paraId="35C6EF44" w14:textId="06D47802" w:rsidR="00832B34" w:rsidRPr="00C1297E" w:rsidRDefault="00832B34" w:rsidP="00844C2C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JAVNI POZIV ZA ISKAZIVANJE INTERESA</w:t>
      </w:r>
    </w:p>
    <w:p w14:paraId="2BD5CB69" w14:textId="77777777" w:rsidR="00832B34" w:rsidRPr="00C1297E" w:rsidRDefault="00832B34" w:rsidP="00844C2C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 xml:space="preserve">ZA REALIZACIJU PROJEKTA </w:t>
      </w:r>
      <w:r w:rsidR="00F60B0A" w:rsidRPr="00C1297E">
        <w:rPr>
          <w:rFonts w:ascii="Arial" w:hAnsi="Arial" w:cs="Arial"/>
          <w:b/>
          <w:bCs/>
        </w:rPr>
        <w:t>IZGRADNJA NOGOMETNOG STADIONA, S TRGOVAČKO-ZABAVNIM I KULTURNIM SADRŽAJIMA TE PODZEMNIM GARAŽAMA U LAPADU „ARENA DUBROVNIK“</w:t>
      </w:r>
    </w:p>
    <w:p w14:paraId="43E94E77" w14:textId="77777777" w:rsidR="00F60B0A" w:rsidRDefault="00F60B0A" w:rsidP="00844C2C">
      <w:pPr>
        <w:jc w:val="center"/>
        <w:rPr>
          <w:rFonts w:ascii="Arial" w:hAnsi="Arial" w:cs="Arial"/>
        </w:rPr>
      </w:pPr>
    </w:p>
    <w:p w14:paraId="6F35D937" w14:textId="77777777" w:rsidR="00FC058A" w:rsidRPr="00C1297E" w:rsidRDefault="00FC058A" w:rsidP="00F60B0A">
      <w:pPr>
        <w:rPr>
          <w:rFonts w:ascii="Arial" w:hAnsi="Arial" w:cs="Arial"/>
        </w:rPr>
      </w:pPr>
    </w:p>
    <w:p w14:paraId="68740478" w14:textId="77777777" w:rsidR="00F60B0A" w:rsidRPr="00C1297E" w:rsidRDefault="00F60B0A" w:rsidP="00F60B0A">
      <w:pPr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I</w:t>
      </w:r>
      <w:r w:rsidRPr="00C1297E">
        <w:rPr>
          <w:rFonts w:ascii="Arial" w:hAnsi="Arial" w:cs="Arial"/>
          <w:b/>
          <w:bCs/>
        </w:rPr>
        <w:tab/>
        <w:t>UVOD</w:t>
      </w:r>
    </w:p>
    <w:p w14:paraId="45DC563F" w14:textId="77777777" w:rsidR="00F60B0A" w:rsidRPr="00C1297E" w:rsidRDefault="00F60B0A" w:rsidP="00F60B0A">
      <w:pPr>
        <w:rPr>
          <w:rFonts w:ascii="Arial" w:hAnsi="Arial" w:cs="Arial"/>
        </w:rPr>
      </w:pPr>
    </w:p>
    <w:p w14:paraId="30E582E2" w14:textId="1C6BE942" w:rsidR="00F60B0A" w:rsidRPr="00C1297E" w:rsidRDefault="0001698A" w:rsidP="0001698A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Članak 67. Zakona o lokalnoj i područnoj (regionalnoj) samoupravi (NN 33/01, 60/01, 129/05, 109/07, 125/08, 36/09, 150/11, 144/12, 19/13, 137/15, 123/17, 98/19, 144/20, dalje u tekstu: ZLPS) propisuje da sve pokretne i nepokretne stvari te imovinska prava koj</w:t>
      </w:r>
      <w:r w:rsidR="00844C2C">
        <w:rPr>
          <w:rFonts w:ascii="Arial" w:hAnsi="Arial" w:cs="Arial"/>
        </w:rPr>
        <w:t>a</w:t>
      </w:r>
      <w:r w:rsidRPr="00C1297E">
        <w:rPr>
          <w:rFonts w:ascii="Arial" w:hAnsi="Arial" w:cs="Arial"/>
        </w:rPr>
        <w:t xml:space="preserve"> pripadaju jedinici lokalne, odnosno područne (regionalne) samouprave čine njezinu imovinu, a jedinica lokalne, odnosno područne (regionalne) samouprave mora upravljati, koristiti se i raspolagati svojom imovinom pažnjom dobrog gospodara.</w:t>
      </w:r>
    </w:p>
    <w:p w14:paraId="6FDAE354" w14:textId="77777777" w:rsidR="007D7B03" w:rsidRPr="00C1297E" w:rsidRDefault="007D7B03" w:rsidP="0001698A">
      <w:pPr>
        <w:jc w:val="both"/>
        <w:rPr>
          <w:rFonts w:ascii="Arial" w:hAnsi="Arial" w:cs="Arial"/>
        </w:rPr>
      </w:pPr>
    </w:p>
    <w:p w14:paraId="3B4FF571" w14:textId="77777777" w:rsidR="007D7B03" w:rsidRPr="00C1297E" w:rsidRDefault="007D7B03" w:rsidP="0001698A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Sukladno članku 35. stavku 1. Zakona o vlasništvu i drugim stvarnim pravima (NN 91/96, 68/98, 137/99, 22/00, 73/00, 129/00, 114/01, 79/06, 141/06, 146/08, 38/09, 153/09, 143/12, 152/14, dalje u tekstu: ZV) Republika Hrvatska i druge pravne osobe javnog prava koje su nositelji prava vlasništva imaju kao vlasnici u pravnim odnosima jednak položaj kao i privatni vlasnici, ako zakonom nije što drugo određeno. Stavak 2. istog članka ZV propisuje da stvarima u vlasništvu Republike Hrvatske raspolaže, upravlja i koristi se Vlada Republike Hrvatske ili od nje ovlašteno tijelo ako posebnim zakonom nije drukčije određeno. Ovlasti za raspolaganje, upravljanje i korištenje stvarima u vlasništvu jedinica lokalne i područne (regionalne) samouprave imaju tijela jedinica lokalne i područne (regionalne) samouprave određena propisom o ustrojstvu lokalne i područne (regionalne) samouprave, osim ako posebnim zakonom nije drukčije određeno. </w:t>
      </w:r>
      <w:r w:rsidR="005A3D28" w:rsidRPr="00C1297E">
        <w:rPr>
          <w:rFonts w:ascii="Arial" w:hAnsi="Arial" w:cs="Arial"/>
        </w:rPr>
        <w:t xml:space="preserve">Stavak 8. članka 35. ZV propisuje da će se na pravo vlasništva jedinica lokalne samouprave i jedinica područne (regionalne) samouprave na odgovarajući način primjenjivati pravila o vlasništvu Republike Hrvatske, ako nije što </w:t>
      </w:r>
      <w:r w:rsidR="005A3D28" w:rsidRPr="00C1297E">
        <w:rPr>
          <w:rFonts w:ascii="Arial" w:hAnsi="Arial" w:cs="Arial"/>
        </w:rPr>
        <w:lastRenderedPageBreak/>
        <w:t xml:space="preserve">drugo određeno zakonom, niti proizlazi iz naravi tih osoba. Isto vrijedi i za pravo vlasništva ustanova, te s njima izjednačenih pravnih osoba. </w:t>
      </w:r>
    </w:p>
    <w:p w14:paraId="0587C77F" w14:textId="77777777" w:rsidR="0001698A" w:rsidRPr="00C1297E" w:rsidRDefault="0001698A" w:rsidP="0001698A">
      <w:pPr>
        <w:jc w:val="both"/>
        <w:rPr>
          <w:rFonts w:ascii="Arial" w:hAnsi="Arial" w:cs="Arial"/>
        </w:rPr>
      </w:pPr>
    </w:p>
    <w:p w14:paraId="44FD05A3" w14:textId="77777777" w:rsidR="00F60B0A" w:rsidRPr="00C1297E" w:rsidRDefault="005A3D28" w:rsidP="00933F5A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sa nekretninama u svom vlasništvu postupa kao dobar gospodar, što prije svega podrazumijeva izradu i kontinuirano ažuriranje sveobuhvatnog popisa svih nekretnina u njegovom vlasništvu, kao i utvrđenja stanja u kojem se iste nalaze te njihovih tržišnih vrijednosti. Također, utvrđuje se važnost pojedinih nekretnina za Grad Dubrovnik te se sagledavaju troškovi i prihodi radi njihovog učinkovitog korištenja. </w:t>
      </w:r>
      <w:r w:rsidR="00933F5A" w:rsidRPr="00C1297E">
        <w:rPr>
          <w:rFonts w:ascii="Arial" w:hAnsi="Arial" w:cs="Arial"/>
        </w:rPr>
        <w:t>Upravljanje imovinom obuhvaća proces donošenja odluka o stjecanju, korištenju i raspolaganju imovinom, te provedbu odluka u vezi sa stjecanjem, korištenjem i raspolaganjem imovinom. Navedeno podrazumijeva i proces kojim se osigurava da imovina proizvodi optimalne kratkoročne i dugoročne rezultate, uključujući tijek novca i povećanje vrijednosti.</w:t>
      </w:r>
    </w:p>
    <w:p w14:paraId="39CE2864" w14:textId="77777777" w:rsidR="00933F5A" w:rsidRPr="00C1297E" w:rsidRDefault="00933F5A" w:rsidP="00933F5A">
      <w:pPr>
        <w:jc w:val="both"/>
        <w:rPr>
          <w:rFonts w:ascii="Arial" w:hAnsi="Arial" w:cs="Arial"/>
        </w:rPr>
      </w:pPr>
    </w:p>
    <w:p w14:paraId="34F04691" w14:textId="207EB42D" w:rsidR="008C336F" w:rsidRPr="00C1297E" w:rsidRDefault="00706069" w:rsidP="008C336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S ciljem ostvarivanja učinkovitog i transparentnog upravljanja i raspolaganja nekretninama</w:t>
      </w:r>
      <w:r w:rsidR="00FC058A">
        <w:rPr>
          <w:rFonts w:ascii="Arial" w:hAnsi="Arial" w:cs="Arial"/>
        </w:rPr>
        <w:t xml:space="preserve"> </w:t>
      </w:r>
      <w:r w:rsidRPr="00C1297E">
        <w:rPr>
          <w:rFonts w:ascii="Arial" w:hAnsi="Arial" w:cs="Arial"/>
        </w:rPr>
        <w:t xml:space="preserve">koje u naravi čine postojeći gradski Stadion u </w:t>
      </w:r>
      <w:proofErr w:type="spellStart"/>
      <w:r w:rsidRPr="00C1297E">
        <w:rPr>
          <w:rFonts w:ascii="Arial" w:hAnsi="Arial" w:cs="Arial"/>
        </w:rPr>
        <w:t>Lapadu</w:t>
      </w:r>
      <w:proofErr w:type="spellEnd"/>
      <w:r w:rsidRPr="00C1297E">
        <w:rPr>
          <w:rFonts w:ascii="Arial" w:hAnsi="Arial" w:cs="Arial"/>
        </w:rPr>
        <w:t>,</w:t>
      </w:r>
      <w:r w:rsidR="00FC058A">
        <w:rPr>
          <w:rFonts w:ascii="Arial" w:hAnsi="Arial" w:cs="Arial"/>
        </w:rPr>
        <w:t xml:space="preserve"> </w:t>
      </w:r>
      <w:r w:rsidRPr="00C1297E">
        <w:rPr>
          <w:rFonts w:ascii="Arial" w:hAnsi="Arial" w:cs="Arial"/>
        </w:rPr>
        <w:t>Grad Dubrovnik</w:t>
      </w:r>
      <w:r w:rsidR="00FC058A">
        <w:rPr>
          <w:rFonts w:ascii="Arial" w:hAnsi="Arial" w:cs="Arial"/>
        </w:rPr>
        <w:t xml:space="preserve"> </w:t>
      </w:r>
      <w:r w:rsidR="00956BE4" w:rsidRPr="00C1297E">
        <w:rPr>
          <w:rFonts w:ascii="Arial" w:hAnsi="Arial" w:cs="Arial"/>
        </w:rPr>
        <w:t>upućuje</w:t>
      </w:r>
      <w:r w:rsidR="00FC058A">
        <w:rPr>
          <w:rFonts w:ascii="Arial" w:hAnsi="Arial" w:cs="Arial"/>
        </w:rPr>
        <w:t xml:space="preserve"> </w:t>
      </w:r>
      <w:r w:rsidR="00956BE4" w:rsidRPr="00C1297E">
        <w:rPr>
          <w:rFonts w:ascii="Arial" w:hAnsi="Arial" w:cs="Arial"/>
        </w:rPr>
        <w:t xml:space="preserve">neodređenom krugu osoba </w:t>
      </w:r>
      <w:r w:rsidR="008C336F" w:rsidRPr="00C1297E">
        <w:rPr>
          <w:rFonts w:ascii="Arial" w:hAnsi="Arial" w:cs="Arial"/>
        </w:rPr>
        <w:t xml:space="preserve">ovaj </w:t>
      </w:r>
      <w:r w:rsidR="00956BE4" w:rsidRPr="00C1297E">
        <w:rPr>
          <w:rFonts w:ascii="Arial" w:hAnsi="Arial" w:cs="Arial"/>
        </w:rPr>
        <w:t>javni p</w:t>
      </w:r>
      <w:r w:rsidR="008C336F" w:rsidRPr="00C1297E">
        <w:rPr>
          <w:rFonts w:ascii="Arial" w:hAnsi="Arial" w:cs="Arial"/>
        </w:rPr>
        <w:t xml:space="preserve">oziv za iskazivanje interesa za realizaciju projekta izgradnja nogometnog stadiona s trgovačko-zabavnim i kulturnim sadržajima te podzemnim garažama u </w:t>
      </w:r>
      <w:proofErr w:type="spellStart"/>
      <w:r w:rsidR="00956BE4" w:rsidRPr="00C1297E">
        <w:rPr>
          <w:rFonts w:ascii="Arial" w:hAnsi="Arial" w:cs="Arial"/>
        </w:rPr>
        <w:t>L</w:t>
      </w:r>
      <w:r w:rsidR="008C336F" w:rsidRPr="00C1297E">
        <w:rPr>
          <w:rFonts w:ascii="Arial" w:hAnsi="Arial" w:cs="Arial"/>
        </w:rPr>
        <w:t>apadu</w:t>
      </w:r>
      <w:proofErr w:type="spellEnd"/>
      <w:r w:rsidR="008C336F" w:rsidRPr="00C1297E">
        <w:rPr>
          <w:rFonts w:ascii="Arial" w:hAnsi="Arial" w:cs="Arial"/>
        </w:rPr>
        <w:t xml:space="preserve"> „</w:t>
      </w:r>
      <w:r w:rsidR="00956BE4" w:rsidRPr="00C1297E">
        <w:rPr>
          <w:rFonts w:ascii="Arial" w:hAnsi="Arial" w:cs="Arial"/>
        </w:rPr>
        <w:t>A</w:t>
      </w:r>
      <w:r w:rsidR="008C336F" w:rsidRPr="00C1297E">
        <w:rPr>
          <w:rFonts w:ascii="Arial" w:hAnsi="Arial" w:cs="Arial"/>
        </w:rPr>
        <w:t xml:space="preserve">rena </w:t>
      </w:r>
      <w:r w:rsidR="00956BE4" w:rsidRPr="00C1297E">
        <w:rPr>
          <w:rFonts w:ascii="Arial" w:hAnsi="Arial" w:cs="Arial"/>
        </w:rPr>
        <w:t>D</w:t>
      </w:r>
      <w:r w:rsidR="008C336F" w:rsidRPr="00C1297E">
        <w:rPr>
          <w:rFonts w:ascii="Arial" w:hAnsi="Arial" w:cs="Arial"/>
        </w:rPr>
        <w:t>ubrovnik“</w:t>
      </w:r>
      <w:r w:rsidR="00754B48" w:rsidRPr="00C1297E">
        <w:rPr>
          <w:rFonts w:ascii="Arial" w:hAnsi="Arial" w:cs="Arial"/>
        </w:rPr>
        <w:t xml:space="preserve"> (dalje u tekstu: Projekt „Arena Dubrovnik“)</w:t>
      </w:r>
      <w:r w:rsidR="008D0097" w:rsidRPr="00C1297E">
        <w:rPr>
          <w:rFonts w:ascii="Arial" w:hAnsi="Arial" w:cs="Arial"/>
        </w:rPr>
        <w:t>.</w:t>
      </w:r>
      <w:r w:rsidR="00844C2C">
        <w:rPr>
          <w:rFonts w:ascii="Arial" w:hAnsi="Arial" w:cs="Arial"/>
        </w:rPr>
        <w:t xml:space="preserve"> </w:t>
      </w:r>
      <w:r w:rsidR="00956BE4" w:rsidRPr="00C1297E">
        <w:rPr>
          <w:rFonts w:ascii="Arial" w:hAnsi="Arial" w:cs="Arial"/>
        </w:rPr>
        <w:t xml:space="preserve">Svrha ovog javnog poziva je informiranje svih zainteresiranih osoba o planovima i zahtjevima Grada Dubrovnika vezanim za </w:t>
      </w:r>
      <w:r w:rsidR="00C5497F" w:rsidRPr="00C1297E">
        <w:rPr>
          <w:rFonts w:ascii="Arial" w:hAnsi="Arial" w:cs="Arial"/>
        </w:rPr>
        <w:t>P</w:t>
      </w:r>
      <w:r w:rsidR="00956BE4" w:rsidRPr="00C1297E">
        <w:rPr>
          <w:rFonts w:ascii="Arial" w:hAnsi="Arial" w:cs="Arial"/>
        </w:rPr>
        <w:t xml:space="preserve">rojekt </w:t>
      </w:r>
      <w:r w:rsidR="00BA6A60" w:rsidRPr="00C1297E">
        <w:rPr>
          <w:rFonts w:ascii="Arial" w:hAnsi="Arial" w:cs="Arial"/>
        </w:rPr>
        <w:t>„</w:t>
      </w:r>
      <w:r w:rsidR="00956BE4" w:rsidRPr="00C1297E">
        <w:rPr>
          <w:rFonts w:ascii="Arial" w:hAnsi="Arial" w:cs="Arial"/>
        </w:rPr>
        <w:t>Arena Dubrovnik“.</w:t>
      </w:r>
    </w:p>
    <w:p w14:paraId="00CFF209" w14:textId="77777777" w:rsidR="00956BE4" w:rsidRPr="00C1297E" w:rsidRDefault="00956BE4" w:rsidP="008C336F">
      <w:pPr>
        <w:jc w:val="both"/>
        <w:rPr>
          <w:rFonts w:ascii="Arial" w:hAnsi="Arial" w:cs="Arial"/>
        </w:rPr>
      </w:pPr>
    </w:p>
    <w:p w14:paraId="4484F014" w14:textId="196F2AE0" w:rsidR="00956BE4" w:rsidRPr="00C1297E" w:rsidRDefault="00956BE4" w:rsidP="00E53E10">
      <w:pPr>
        <w:ind w:left="720" w:hanging="720"/>
        <w:jc w:val="both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II</w:t>
      </w:r>
      <w:r w:rsidRPr="00C1297E">
        <w:rPr>
          <w:rFonts w:ascii="Arial" w:hAnsi="Arial" w:cs="Arial"/>
          <w:b/>
          <w:bCs/>
        </w:rPr>
        <w:tab/>
        <w:t>PREDMET JAVNOG POZIVA ZA ISKAZIVANJE INTERESA</w:t>
      </w:r>
      <w:r w:rsidR="002B00DC" w:rsidRPr="00C1297E">
        <w:rPr>
          <w:rFonts w:ascii="Arial" w:hAnsi="Arial" w:cs="Arial"/>
          <w:b/>
          <w:bCs/>
        </w:rPr>
        <w:t xml:space="preserve">, </w:t>
      </w:r>
      <w:r w:rsidR="00E53E10" w:rsidRPr="00C1297E">
        <w:rPr>
          <w:rFonts w:ascii="Arial" w:hAnsi="Arial" w:cs="Arial"/>
          <w:b/>
          <w:bCs/>
        </w:rPr>
        <w:t xml:space="preserve">OPIS LOKACIJE I PLANIRANOG </w:t>
      </w:r>
      <w:r w:rsidR="00707117" w:rsidRPr="00C1297E">
        <w:rPr>
          <w:rFonts w:ascii="Arial" w:hAnsi="Arial" w:cs="Arial"/>
          <w:b/>
          <w:bCs/>
        </w:rPr>
        <w:t>PODRUČJA PROJEKTA</w:t>
      </w:r>
      <w:r w:rsidR="006555FC" w:rsidRPr="00C1297E">
        <w:rPr>
          <w:rFonts w:ascii="Arial" w:hAnsi="Arial" w:cs="Arial"/>
          <w:b/>
          <w:bCs/>
        </w:rPr>
        <w:t xml:space="preserve"> „ARENA DUBROVNIK“</w:t>
      </w:r>
    </w:p>
    <w:p w14:paraId="3AFAFA92" w14:textId="77777777" w:rsidR="00956BE4" w:rsidRPr="00C1297E" w:rsidRDefault="00956BE4" w:rsidP="008C336F">
      <w:pPr>
        <w:jc w:val="both"/>
        <w:rPr>
          <w:rFonts w:ascii="Arial" w:hAnsi="Arial" w:cs="Arial"/>
        </w:rPr>
      </w:pPr>
    </w:p>
    <w:p w14:paraId="496B8709" w14:textId="62E57248" w:rsidR="00956BE4" w:rsidRPr="00C1297E" w:rsidRDefault="00446BA5" w:rsidP="008C336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Predmet ovog javnog poziva je iskazivanje interesa </w:t>
      </w:r>
      <w:r w:rsidR="00A04145" w:rsidRPr="00C1297E">
        <w:rPr>
          <w:rFonts w:ascii="Arial" w:hAnsi="Arial" w:cs="Arial"/>
        </w:rPr>
        <w:t xml:space="preserve">neodređenog kruga osoba </w:t>
      </w:r>
      <w:r w:rsidRPr="00C1297E">
        <w:rPr>
          <w:rFonts w:ascii="Arial" w:hAnsi="Arial" w:cs="Arial"/>
        </w:rPr>
        <w:t xml:space="preserve">dostavom pisma namjere za realizaciju projekta izgradnje </w:t>
      </w:r>
      <w:r w:rsidR="00A04145" w:rsidRPr="00C1297E">
        <w:rPr>
          <w:rFonts w:ascii="Arial" w:hAnsi="Arial" w:cs="Arial"/>
        </w:rPr>
        <w:t xml:space="preserve">nogometnog stadiona, s trgovačko-zabavnim i kulturnim sadržajima te podzemnim garažama u </w:t>
      </w:r>
      <w:proofErr w:type="spellStart"/>
      <w:r w:rsidR="00A04145" w:rsidRPr="00C1297E">
        <w:rPr>
          <w:rFonts w:ascii="Arial" w:hAnsi="Arial" w:cs="Arial"/>
        </w:rPr>
        <w:t>Lapadu</w:t>
      </w:r>
      <w:proofErr w:type="spellEnd"/>
      <w:r w:rsidR="00A04145" w:rsidRPr="00C1297E">
        <w:rPr>
          <w:rFonts w:ascii="Arial" w:hAnsi="Arial" w:cs="Arial"/>
        </w:rPr>
        <w:t xml:space="preserve"> „Arena Dubrovnik“</w:t>
      </w:r>
      <w:r w:rsidR="00FC058A">
        <w:rPr>
          <w:rFonts w:ascii="Arial" w:hAnsi="Arial" w:cs="Arial"/>
        </w:rPr>
        <w:t xml:space="preserve"> </w:t>
      </w:r>
      <w:r w:rsidR="00A04145" w:rsidRPr="00C1297E">
        <w:rPr>
          <w:rFonts w:ascii="Arial" w:hAnsi="Arial" w:cs="Arial"/>
        </w:rPr>
        <w:t xml:space="preserve">na nekretninama </w:t>
      </w:r>
      <w:r w:rsidR="009B3778" w:rsidRPr="00C1297E">
        <w:rPr>
          <w:rFonts w:ascii="Arial" w:hAnsi="Arial" w:cs="Arial"/>
        </w:rPr>
        <w:t>i to:</w:t>
      </w:r>
    </w:p>
    <w:p w14:paraId="3D282F7F" w14:textId="77777777" w:rsidR="009B3778" w:rsidRPr="00C1297E" w:rsidRDefault="009B3778" w:rsidP="008C336F">
      <w:pPr>
        <w:jc w:val="both"/>
        <w:rPr>
          <w:rFonts w:ascii="Arial" w:hAnsi="Arial" w:cs="Arial"/>
        </w:rPr>
      </w:pPr>
    </w:p>
    <w:p w14:paraId="49B30310" w14:textId="77777777" w:rsidR="009B3778" w:rsidRPr="00C1297E" w:rsidRDefault="009B3778" w:rsidP="009B3778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kat. čestica 678/3 VRT, kat. čestica 681 VRT, kat. čestica 682/1 VRT, kat. čestica 684 VRT i kat. čestica ZGR. 1204 ZGRADA I DVORIŠTE, sve upisano u </w:t>
      </w:r>
      <w:proofErr w:type="spellStart"/>
      <w:r w:rsidRPr="00C1297E">
        <w:rPr>
          <w:rFonts w:ascii="Arial" w:hAnsi="Arial" w:cs="Arial"/>
        </w:rPr>
        <w:t>zk.ul</w:t>
      </w:r>
      <w:proofErr w:type="spellEnd"/>
      <w:r w:rsidRPr="00C1297E">
        <w:rPr>
          <w:rFonts w:ascii="Arial" w:hAnsi="Arial" w:cs="Arial"/>
        </w:rPr>
        <w:t xml:space="preserve">. 1824 B, k.o. </w:t>
      </w:r>
      <w:r w:rsidR="0097089F" w:rsidRPr="00C1297E">
        <w:rPr>
          <w:rFonts w:ascii="Arial" w:hAnsi="Arial" w:cs="Arial"/>
        </w:rPr>
        <w:t>GRUŽ, Općinski sud u Dubrovniku, Zemljišnoknjižni odjel Dubrovnik, u vlasništvu Grada Dubrovnika, s time da je za kat. čestica ZGR. 1204 ZGRADA I DVORIŠTE u tijeku postupak povrata</w:t>
      </w:r>
      <w:r w:rsidR="00616E5A" w:rsidRPr="00C1297E">
        <w:rPr>
          <w:rFonts w:ascii="Arial" w:hAnsi="Arial" w:cs="Arial"/>
        </w:rPr>
        <w:t xml:space="preserve"> koji se vodi pred Upravnim odjelom za opću upravu i imovinsko-pravne odnose Dubrovačko-neretvanske županije</w:t>
      </w:r>
    </w:p>
    <w:p w14:paraId="7389542D" w14:textId="77777777" w:rsidR="0097089F" w:rsidRPr="00C1297E" w:rsidRDefault="0097089F" w:rsidP="0097089F">
      <w:pPr>
        <w:jc w:val="both"/>
        <w:rPr>
          <w:rFonts w:ascii="Arial" w:hAnsi="Arial" w:cs="Arial"/>
        </w:rPr>
      </w:pPr>
    </w:p>
    <w:p w14:paraId="766F3A9B" w14:textId="77777777" w:rsidR="0097089F" w:rsidRPr="00C1297E" w:rsidRDefault="0097089F" w:rsidP="0097089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ZK tijelo I, kat. čestica 678/4 PUT upisano u </w:t>
      </w:r>
      <w:proofErr w:type="spellStart"/>
      <w:r w:rsidRPr="00C1297E">
        <w:rPr>
          <w:rFonts w:ascii="Arial" w:hAnsi="Arial" w:cs="Arial"/>
        </w:rPr>
        <w:t>zk.ul</w:t>
      </w:r>
      <w:proofErr w:type="spellEnd"/>
      <w:r w:rsidRPr="00C1297E">
        <w:rPr>
          <w:rFonts w:ascii="Arial" w:hAnsi="Arial" w:cs="Arial"/>
        </w:rPr>
        <w:t>. 2038 k.o. GRUŽ, Općinski sud u Dubrovniku, Zemljišnoknjižni odjel Dubrovnik</w:t>
      </w:r>
      <w:r w:rsidR="00616E5A" w:rsidRPr="00C1297E">
        <w:rPr>
          <w:rFonts w:ascii="Arial" w:hAnsi="Arial" w:cs="Arial"/>
        </w:rPr>
        <w:t xml:space="preserve">, upisana kao društveno vlasništvo čiji je nositelj prava korištenja Općina Dubrovnik, s time da je uknjiženo pravo korištenja predmetne nekretnine za 1/3 u korist </w:t>
      </w:r>
      <w:proofErr w:type="spellStart"/>
      <w:r w:rsidR="00616E5A" w:rsidRPr="00C1297E">
        <w:rPr>
          <w:rFonts w:ascii="Arial" w:hAnsi="Arial" w:cs="Arial"/>
        </w:rPr>
        <w:t>Sozio</w:t>
      </w:r>
      <w:proofErr w:type="spellEnd"/>
      <w:r w:rsidR="00616E5A" w:rsidRPr="00C1297E">
        <w:rPr>
          <w:rFonts w:ascii="Arial" w:hAnsi="Arial" w:cs="Arial"/>
        </w:rPr>
        <w:t xml:space="preserve"> </w:t>
      </w:r>
      <w:proofErr w:type="spellStart"/>
      <w:r w:rsidR="00616E5A" w:rsidRPr="00C1297E">
        <w:rPr>
          <w:rFonts w:ascii="Arial" w:hAnsi="Arial" w:cs="Arial"/>
        </w:rPr>
        <w:t>Ivonne</w:t>
      </w:r>
      <w:proofErr w:type="spellEnd"/>
      <w:r w:rsidR="00616E5A" w:rsidRPr="00C1297E">
        <w:rPr>
          <w:rFonts w:ascii="Arial" w:hAnsi="Arial" w:cs="Arial"/>
        </w:rPr>
        <w:t xml:space="preserve">, </w:t>
      </w:r>
      <w:proofErr w:type="spellStart"/>
      <w:r w:rsidR="00616E5A" w:rsidRPr="00C1297E">
        <w:rPr>
          <w:rFonts w:ascii="Arial" w:hAnsi="Arial" w:cs="Arial"/>
        </w:rPr>
        <w:t>Foucart</w:t>
      </w:r>
      <w:proofErr w:type="spellEnd"/>
      <w:r w:rsidR="00616E5A" w:rsidRPr="00C1297E">
        <w:rPr>
          <w:rFonts w:ascii="Arial" w:hAnsi="Arial" w:cs="Arial"/>
        </w:rPr>
        <w:t xml:space="preserve"> </w:t>
      </w:r>
      <w:proofErr w:type="spellStart"/>
      <w:r w:rsidR="00616E5A" w:rsidRPr="00C1297E">
        <w:rPr>
          <w:rFonts w:ascii="Arial" w:hAnsi="Arial" w:cs="Arial"/>
        </w:rPr>
        <w:t>Andreine</w:t>
      </w:r>
      <w:proofErr w:type="spellEnd"/>
      <w:r w:rsidR="00616E5A" w:rsidRPr="00C1297E">
        <w:rPr>
          <w:rFonts w:ascii="Arial" w:hAnsi="Arial" w:cs="Arial"/>
        </w:rPr>
        <w:t xml:space="preserve"> i dr. Za navedenu nekretninu je okončan postupak povrata pokrenut od strane bivših vlasnika te je Grad Dubrovnik suvlasnik 2/3 dok su ostale osobe upisane kao </w:t>
      </w:r>
      <w:r w:rsidR="00E53E10" w:rsidRPr="00C1297E">
        <w:rPr>
          <w:rFonts w:ascii="Arial" w:hAnsi="Arial" w:cs="Arial"/>
        </w:rPr>
        <w:t xml:space="preserve">suvlasnici 1/3 predmetne nekretnine. </w:t>
      </w:r>
    </w:p>
    <w:p w14:paraId="24283AAE" w14:textId="77777777" w:rsidR="00E53E10" w:rsidRPr="00C1297E" w:rsidRDefault="00E53E10" w:rsidP="00E53E10">
      <w:pPr>
        <w:pStyle w:val="ListParagraph"/>
        <w:rPr>
          <w:rFonts w:ascii="Arial" w:hAnsi="Arial" w:cs="Arial"/>
        </w:rPr>
      </w:pPr>
    </w:p>
    <w:p w14:paraId="4B9DF0E6" w14:textId="77777777" w:rsidR="000170EC" w:rsidRPr="000170EC" w:rsidRDefault="000170EC" w:rsidP="000170EC">
      <w:pPr>
        <w:jc w:val="both"/>
        <w:rPr>
          <w:rFonts w:ascii="Arial" w:hAnsi="Arial" w:cs="Arial"/>
        </w:rPr>
      </w:pPr>
      <w:r w:rsidRPr="000170EC">
        <w:rPr>
          <w:rFonts w:ascii="Arial" w:hAnsi="Arial" w:cs="Arial"/>
        </w:rPr>
        <w:t xml:space="preserve">Naprijed navedene nekretnine u naravi predstavljaju Stadion Lapad, a Grad Dubrovnik je u svrhu rješavanja imovinsko-pravnih odnosa na navedenim nekretninama </w:t>
      </w:r>
      <w:r w:rsidRPr="000170EC">
        <w:rPr>
          <w:rFonts w:ascii="Arial" w:hAnsi="Arial" w:cs="Arial"/>
        </w:rPr>
        <w:lastRenderedPageBreak/>
        <w:t>pokrenuo postupak izdavanja uporabne dozvole pred Upravnim odjelom za izdavanje i provedbu dokumenata prostornog uređenja i gradnje.</w:t>
      </w:r>
    </w:p>
    <w:p w14:paraId="193EC4A0" w14:textId="77777777" w:rsidR="008D0097" w:rsidRPr="00C1297E" w:rsidRDefault="008D0097" w:rsidP="00E53E10">
      <w:pPr>
        <w:jc w:val="both"/>
        <w:rPr>
          <w:rFonts w:ascii="Arial" w:hAnsi="Arial" w:cs="Arial"/>
        </w:rPr>
      </w:pPr>
    </w:p>
    <w:p w14:paraId="1809EBCB" w14:textId="77777777" w:rsidR="00141D83" w:rsidRPr="00C1297E" w:rsidRDefault="008D0097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Osim naprijed navedenih nekretnina projektom bi bile obuhvaćene i nekretnine izvan Stadiona (koje obuhvaćaju zid iza tribina i parking)</w:t>
      </w:r>
      <w:r w:rsidR="001878FF" w:rsidRPr="00C1297E">
        <w:rPr>
          <w:rFonts w:ascii="Arial" w:hAnsi="Arial" w:cs="Arial"/>
        </w:rPr>
        <w:t xml:space="preserve">, a radi se o kat. čestici 1230/1, 879/1, 879/2, 879/3, 879/4 i 944/1 k.o. GRUŽ, sve upisane kao vlasništvo Grada Dubrovnika. </w:t>
      </w:r>
    </w:p>
    <w:p w14:paraId="4FA79107" w14:textId="77777777" w:rsidR="00E53E10" w:rsidRPr="00C1297E" w:rsidRDefault="00141D83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Izgradnja objekata na predmetnim nekretninama može se izvoditi samo u skladu s dokumentima prostornog uređenja, posebnim uvjetima građenja i ostalim uvjetima predviđenim važećim propisima.</w:t>
      </w:r>
    </w:p>
    <w:p w14:paraId="6A73A1EA" w14:textId="77777777" w:rsidR="00525272" w:rsidRPr="00C1297E" w:rsidRDefault="00525272" w:rsidP="00E53E10">
      <w:pPr>
        <w:jc w:val="both"/>
        <w:rPr>
          <w:rFonts w:ascii="Arial" w:hAnsi="Arial" w:cs="Arial"/>
        </w:rPr>
      </w:pPr>
    </w:p>
    <w:p w14:paraId="71178F2E" w14:textId="77777777" w:rsidR="00E53E10" w:rsidRPr="00C1297E" w:rsidRDefault="00E53E10" w:rsidP="00E53E10">
      <w:pPr>
        <w:jc w:val="both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III</w:t>
      </w:r>
      <w:r w:rsidRPr="00C1297E">
        <w:rPr>
          <w:rFonts w:ascii="Arial" w:hAnsi="Arial" w:cs="Arial"/>
          <w:b/>
          <w:bCs/>
        </w:rPr>
        <w:tab/>
      </w:r>
      <w:r w:rsidR="00707117" w:rsidRPr="00C1297E">
        <w:rPr>
          <w:rFonts w:ascii="Arial" w:hAnsi="Arial" w:cs="Arial"/>
          <w:b/>
          <w:bCs/>
        </w:rPr>
        <w:t xml:space="preserve">NAČIN REALIZACIJE PROJEKTA </w:t>
      </w:r>
    </w:p>
    <w:p w14:paraId="2FDCDD9C" w14:textId="77777777" w:rsidR="00707117" w:rsidRPr="00C1297E" w:rsidRDefault="00707117" w:rsidP="00E53E10">
      <w:pPr>
        <w:jc w:val="both"/>
        <w:rPr>
          <w:rFonts w:ascii="Arial" w:hAnsi="Arial" w:cs="Arial"/>
        </w:rPr>
      </w:pPr>
    </w:p>
    <w:p w14:paraId="472E73ED" w14:textId="77777777" w:rsidR="00707117" w:rsidRPr="00C1297E" w:rsidRDefault="00707117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Nekretnine opisane u točki II. ovog Javnog poziva su u naravi postojeći gradski Stadion u </w:t>
      </w:r>
      <w:proofErr w:type="spellStart"/>
      <w:r w:rsidRPr="00C1297E">
        <w:rPr>
          <w:rFonts w:ascii="Arial" w:hAnsi="Arial" w:cs="Arial"/>
        </w:rPr>
        <w:t>Lapadu</w:t>
      </w:r>
      <w:proofErr w:type="spellEnd"/>
      <w:r w:rsidRPr="00C1297E">
        <w:rPr>
          <w:rFonts w:ascii="Arial" w:hAnsi="Arial" w:cs="Arial"/>
        </w:rPr>
        <w:t xml:space="preserve"> i iste se daju u viđenom stanju. </w:t>
      </w:r>
    </w:p>
    <w:p w14:paraId="5C222529" w14:textId="77777777" w:rsidR="00707117" w:rsidRPr="00C1297E" w:rsidRDefault="00707117" w:rsidP="00E53E10">
      <w:pPr>
        <w:jc w:val="both"/>
        <w:rPr>
          <w:rFonts w:ascii="Arial" w:hAnsi="Arial" w:cs="Arial"/>
        </w:rPr>
      </w:pPr>
    </w:p>
    <w:p w14:paraId="24F87C79" w14:textId="4640DC46" w:rsidR="00707117" w:rsidRPr="00C1297E" w:rsidRDefault="00707117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Projekt „Arena Dubrovnik“ podrazumijeva </w:t>
      </w:r>
      <w:r w:rsidR="00FE6325" w:rsidRPr="00C1297E">
        <w:rPr>
          <w:rFonts w:ascii="Arial" w:hAnsi="Arial" w:cs="Arial"/>
        </w:rPr>
        <w:t xml:space="preserve"> </w:t>
      </w:r>
      <w:r w:rsidR="000E2E2D" w:rsidRPr="00C1297E">
        <w:rPr>
          <w:rFonts w:ascii="Arial" w:hAnsi="Arial" w:cs="Arial"/>
        </w:rPr>
        <w:t xml:space="preserve">opis </w:t>
      </w:r>
      <w:r w:rsidR="006E4ED0" w:rsidRPr="00C1297E">
        <w:rPr>
          <w:rFonts w:ascii="Arial" w:hAnsi="Arial" w:cs="Arial"/>
        </w:rPr>
        <w:t>projektne ideje</w:t>
      </w:r>
      <w:r w:rsidRPr="00C1297E">
        <w:rPr>
          <w:rFonts w:ascii="Arial" w:hAnsi="Arial" w:cs="Arial"/>
        </w:rPr>
        <w:t xml:space="preserve">, izgradnju i financiranje nogometnog stadiona, s trgovačko-zabavnim i kulturnim sadržajima te podzemnim garažama u </w:t>
      </w:r>
      <w:proofErr w:type="spellStart"/>
      <w:r w:rsidRPr="00C1297E">
        <w:rPr>
          <w:rFonts w:ascii="Arial" w:hAnsi="Arial" w:cs="Arial"/>
        </w:rPr>
        <w:t>Lapadu</w:t>
      </w:r>
      <w:proofErr w:type="spellEnd"/>
      <w:r w:rsidRPr="00C1297E">
        <w:rPr>
          <w:rFonts w:ascii="Arial" w:hAnsi="Arial" w:cs="Arial"/>
        </w:rPr>
        <w:t xml:space="preserve"> u gradu Dubrovniku, </w:t>
      </w:r>
      <w:r w:rsidR="00816121" w:rsidRPr="00C1297E">
        <w:rPr>
          <w:rFonts w:ascii="Arial" w:hAnsi="Arial" w:cs="Arial"/>
        </w:rPr>
        <w:t>kao potpuno funkcionalne građevine (prostorno, vizualno-atrakcijsku, funkcionalnu, infrastrukturnu i organizacijsku), u skladu s važećim zakonima, propisima, aktima Grada Dubrovnika, GUP-om Grada Dubrovnika i drugim dokumentima prostornog uređenja</w:t>
      </w:r>
      <w:r w:rsidR="00AE1F84" w:rsidRPr="00C1297E">
        <w:rPr>
          <w:rFonts w:ascii="Arial" w:hAnsi="Arial" w:cs="Arial"/>
        </w:rPr>
        <w:t xml:space="preserve"> u cijelosti o trošku zainteresirane osobe. </w:t>
      </w:r>
    </w:p>
    <w:p w14:paraId="6BCBFAFB" w14:textId="77777777" w:rsidR="00AE1F84" w:rsidRPr="00C1297E" w:rsidRDefault="00AE1F84" w:rsidP="00E53E10">
      <w:pPr>
        <w:jc w:val="both"/>
        <w:rPr>
          <w:rFonts w:ascii="Arial" w:hAnsi="Arial" w:cs="Arial"/>
        </w:rPr>
      </w:pPr>
    </w:p>
    <w:p w14:paraId="0B6864E6" w14:textId="77777777" w:rsidR="00AE1F84" w:rsidRPr="00C1297E" w:rsidRDefault="00AE1F84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Zainteresirana osoba je duž</w:t>
      </w:r>
      <w:r w:rsidR="00E14F7D" w:rsidRPr="00C1297E">
        <w:rPr>
          <w:rFonts w:ascii="Arial" w:hAnsi="Arial" w:cs="Arial"/>
        </w:rPr>
        <w:t>na</w:t>
      </w:r>
      <w:r w:rsidRPr="00C1297E">
        <w:rPr>
          <w:rFonts w:ascii="Arial" w:hAnsi="Arial" w:cs="Arial"/>
        </w:rPr>
        <w:t xml:space="preserve"> o vlastitom trošku na zemljištu u vlasništvu Grada Dubrovnika izgraditi nogometni stadion i podzemne garaže te ostali sadržaj kako je niže navedeno. </w:t>
      </w:r>
    </w:p>
    <w:p w14:paraId="3EF38CD1" w14:textId="77777777" w:rsidR="00816121" w:rsidRPr="00C1297E" w:rsidRDefault="00816121" w:rsidP="00E53E10">
      <w:pPr>
        <w:jc w:val="both"/>
        <w:rPr>
          <w:rFonts w:ascii="Arial" w:hAnsi="Arial" w:cs="Arial"/>
        </w:rPr>
      </w:pPr>
    </w:p>
    <w:p w14:paraId="206E0FC9" w14:textId="77777777" w:rsidR="00816121" w:rsidRPr="00C1297E" w:rsidRDefault="00816121" w:rsidP="00E53E10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Projekt „Arena Dubrovnik“ </w:t>
      </w:r>
      <w:r w:rsidR="001A515F" w:rsidRPr="00C1297E">
        <w:rPr>
          <w:rFonts w:ascii="Arial" w:hAnsi="Arial" w:cs="Arial"/>
        </w:rPr>
        <w:t xml:space="preserve">mora uključiti </w:t>
      </w:r>
      <w:r w:rsidRPr="00C1297E">
        <w:rPr>
          <w:rFonts w:ascii="Arial" w:hAnsi="Arial" w:cs="Arial"/>
        </w:rPr>
        <w:t>sljedeće:</w:t>
      </w:r>
    </w:p>
    <w:p w14:paraId="39604E0A" w14:textId="77777777" w:rsidR="00816121" w:rsidRPr="00C1297E" w:rsidRDefault="00816121" w:rsidP="00E53E10">
      <w:pPr>
        <w:jc w:val="both"/>
        <w:rPr>
          <w:rFonts w:ascii="Arial" w:hAnsi="Arial" w:cs="Arial"/>
        </w:rPr>
      </w:pPr>
    </w:p>
    <w:p w14:paraId="3E9E9C11" w14:textId="4DBF7887" w:rsidR="00816121" w:rsidRPr="00C1297E" w:rsidRDefault="00816121" w:rsidP="008161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Izgradnju nogometnog stadiona s hibrid</w:t>
      </w:r>
      <w:r w:rsidR="00191905">
        <w:rPr>
          <w:rFonts w:ascii="Arial" w:hAnsi="Arial" w:cs="Arial"/>
        </w:rPr>
        <w:t>n</w:t>
      </w:r>
      <w:r w:rsidRPr="00C1297E">
        <w:rPr>
          <w:rFonts w:ascii="Arial" w:hAnsi="Arial" w:cs="Arial"/>
        </w:rPr>
        <w:t xml:space="preserve">om travom kapaciteta 4 500 (slovima: </w:t>
      </w:r>
      <w:proofErr w:type="spellStart"/>
      <w:r w:rsidRPr="00C1297E">
        <w:rPr>
          <w:rFonts w:ascii="Arial" w:hAnsi="Arial" w:cs="Arial"/>
        </w:rPr>
        <w:t>četiritisućepetsto</w:t>
      </w:r>
      <w:proofErr w:type="spellEnd"/>
      <w:r w:rsidRPr="00C1297E">
        <w:rPr>
          <w:rFonts w:ascii="Arial" w:hAnsi="Arial" w:cs="Arial"/>
        </w:rPr>
        <w:t xml:space="preserve">) natkrivenih sjedećih mjesta. Stadion treba biti izgrađen na način da ima sve prateće sadržaje, koji zadovoljavaju </w:t>
      </w:r>
      <w:r w:rsidR="003E03F8" w:rsidRPr="00C1297E">
        <w:rPr>
          <w:rFonts w:ascii="Arial" w:hAnsi="Arial" w:cs="Arial"/>
        </w:rPr>
        <w:t>stopostotne standarde HNS-a, UEFA-e i FIFE-a za odigravanje međunarodnih utakmica</w:t>
      </w:r>
    </w:p>
    <w:p w14:paraId="65D6081F" w14:textId="77777777" w:rsidR="003E03F8" w:rsidRPr="00C1297E" w:rsidRDefault="003E03F8" w:rsidP="0081612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Izgradnj</w:t>
      </w:r>
      <w:r w:rsidR="00E26EC3" w:rsidRPr="00C1297E">
        <w:rPr>
          <w:rFonts w:ascii="Arial" w:hAnsi="Arial" w:cs="Arial"/>
        </w:rPr>
        <w:t>u</w:t>
      </w:r>
      <w:r w:rsidRPr="00C1297E">
        <w:rPr>
          <w:rFonts w:ascii="Arial" w:hAnsi="Arial" w:cs="Arial"/>
        </w:rPr>
        <w:t xml:space="preserve"> prostora za parkiranje – podzemne garaže na više etaža s parkirnim mjestima u zatvorenoj i otvorenoj garaži</w:t>
      </w:r>
      <w:r w:rsidR="001A515F" w:rsidRPr="00C1297E">
        <w:rPr>
          <w:rFonts w:ascii="Arial" w:hAnsi="Arial" w:cs="Arial"/>
        </w:rPr>
        <w:t>. Dio parkirnih mjesta mora zadovoljiti potrebe za autobusima i automobilima sukladno međunarodnim standardima za nogometni stadion predmetne veličine i namjene.</w:t>
      </w:r>
    </w:p>
    <w:p w14:paraId="5F028632" w14:textId="77777777" w:rsidR="001A515F" w:rsidRPr="00C1297E" w:rsidRDefault="001A515F" w:rsidP="001A515F">
      <w:pPr>
        <w:jc w:val="both"/>
        <w:rPr>
          <w:rFonts w:ascii="Arial" w:hAnsi="Arial" w:cs="Arial"/>
        </w:rPr>
      </w:pPr>
    </w:p>
    <w:p w14:paraId="7EE30C72" w14:textId="77777777" w:rsidR="001A515F" w:rsidRPr="00C1297E" w:rsidRDefault="001A515F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Projekt „Arena Dubrovnik“ uz naprijed navedene obvezne stavke, može uključiti i sljedeće:</w:t>
      </w:r>
    </w:p>
    <w:p w14:paraId="67615AE9" w14:textId="77777777" w:rsidR="001A515F" w:rsidRPr="00C1297E" w:rsidRDefault="001A515F" w:rsidP="001A515F">
      <w:pPr>
        <w:jc w:val="both"/>
        <w:rPr>
          <w:rFonts w:ascii="Arial" w:hAnsi="Arial" w:cs="Arial"/>
        </w:rPr>
      </w:pPr>
    </w:p>
    <w:p w14:paraId="1CE99342" w14:textId="77777777" w:rsidR="001A515F" w:rsidRPr="00C1297E" w:rsidRDefault="001A515F" w:rsidP="001A515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Izgradnju trgovačko-zabavno-kulturnog centra sa trgovačkim, ugostiteljskim i uslužnim prostorima, raznim zabavnim sadržajima javne namjene i drugim kompatibilnim popratnim sadržajima.</w:t>
      </w:r>
    </w:p>
    <w:p w14:paraId="47C3130F" w14:textId="77777777" w:rsidR="001A515F" w:rsidRPr="00C1297E" w:rsidRDefault="001A515F" w:rsidP="001A515F">
      <w:pPr>
        <w:jc w:val="both"/>
        <w:rPr>
          <w:rFonts w:ascii="Arial" w:hAnsi="Arial" w:cs="Arial"/>
        </w:rPr>
      </w:pPr>
    </w:p>
    <w:p w14:paraId="21BEF640" w14:textId="4EA31629" w:rsidR="001A515F" w:rsidRPr="00C1297E" w:rsidRDefault="00593CE5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Sukladno naprijed navedenim obveznim i fakultativnim stavkama Projekta „Arena Dubrovnik“ </w:t>
      </w:r>
      <w:r w:rsidR="004429E1" w:rsidRPr="00C1297E">
        <w:rPr>
          <w:rFonts w:ascii="Arial" w:hAnsi="Arial" w:cs="Arial"/>
        </w:rPr>
        <w:t xml:space="preserve">zainteresirana osoba mora </w:t>
      </w:r>
      <w:r w:rsidR="00EF5B52" w:rsidRPr="00C1297E">
        <w:rPr>
          <w:rFonts w:ascii="Arial" w:hAnsi="Arial" w:cs="Arial"/>
          <w:bCs/>
        </w:rPr>
        <w:t>opisati projektnu ideju</w:t>
      </w:r>
      <w:r w:rsidR="00EF5B52" w:rsidRPr="00C1297E">
        <w:rPr>
          <w:rFonts w:ascii="Arial" w:hAnsi="Arial" w:cs="Arial"/>
        </w:rPr>
        <w:t xml:space="preserve"> </w:t>
      </w:r>
      <w:r w:rsidR="001A515F" w:rsidRPr="00C1297E">
        <w:rPr>
          <w:rFonts w:ascii="Arial" w:hAnsi="Arial" w:cs="Arial"/>
        </w:rPr>
        <w:t>cjelovi</w:t>
      </w:r>
      <w:r w:rsidR="000E2E2D" w:rsidRPr="00C1297E">
        <w:rPr>
          <w:rFonts w:ascii="Arial" w:hAnsi="Arial" w:cs="Arial"/>
        </w:rPr>
        <w:t xml:space="preserve">te </w:t>
      </w:r>
      <w:r w:rsidRPr="00C1297E">
        <w:rPr>
          <w:rFonts w:ascii="Arial" w:hAnsi="Arial" w:cs="Arial"/>
        </w:rPr>
        <w:t>„Arena Dubrovnik“ sa prijedlog</w:t>
      </w:r>
      <w:r w:rsidR="00AE1F84" w:rsidRPr="00C1297E">
        <w:rPr>
          <w:rFonts w:ascii="Arial" w:hAnsi="Arial" w:cs="Arial"/>
        </w:rPr>
        <w:t>om</w:t>
      </w:r>
      <w:r w:rsidRPr="00C1297E">
        <w:rPr>
          <w:rFonts w:ascii="Arial" w:hAnsi="Arial" w:cs="Arial"/>
        </w:rPr>
        <w:t xml:space="preserve"> financiranja </w:t>
      </w:r>
      <w:r w:rsidR="00AE1F84" w:rsidRPr="00C1297E">
        <w:rPr>
          <w:rFonts w:ascii="Arial" w:hAnsi="Arial" w:cs="Arial"/>
        </w:rPr>
        <w:t xml:space="preserve">cjelokupne izgradnje sa zatvorenom financijskom konstrukcijom uz navođenje izvora sredstava za izgradnju. </w:t>
      </w:r>
    </w:p>
    <w:p w14:paraId="35F9B9E3" w14:textId="77777777" w:rsidR="00141D83" w:rsidRPr="00C1297E" w:rsidRDefault="00141D83" w:rsidP="001A515F">
      <w:pPr>
        <w:jc w:val="both"/>
        <w:rPr>
          <w:rFonts w:ascii="Arial" w:hAnsi="Arial" w:cs="Arial"/>
        </w:rPr>
      </w:pPr>
    </w:p>
    <w:p w14:paraId="485CFBA0" w14:textId="77777777" w:rsidR="00F7645F" w:rsidRPr="00C1297E" w:rsidRDefault="00141D83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Zainteresirana osoba je dužna financirati sve troškove vezane za ishođenje dozvola, provođenja postupaka javne nabave</w:t>
      </w:r>
      <w:r w:rsidR="001E2611" w:rsidRPr="00C1297E">
        <w:rPr>
          <w:rFonts w:ascii="Arial" w:hAnsi="Arial" w:cs="Arial"/>
        </w:rPr>
        <w:t xml:space="preserve"> i drugih sličnih postupaka</w:t>
      </w:r>
      <w:r w:rsidRPr="00C1297E">
        <w:rPr>
          <w:rFonts w:ascii="Arial" w:hAnsi="Arial" w:cs="Arial"/>
        </w:rPr>
        <w:t xml:space="preserve"> ukoliko će </w:t>
      </w:r>
      <w:r w:rsidR="00B006FB" w:rsidRPr="00C1297E">
        <w:rPr>
          <w:rFonts w:ascii="Arial" w:hAnsi="Arial" w:cs="Arial"/>
        </w:rPr>
        <w:t xml:space="preserve">iste biti potrebno provesti, projektiranje i izgradnju „Arene Dubrovnik“, a Grad Dubrovnik neće imati bilo kakvih financijskih obaveza u razvoju i izgradnji projekta. </w:t>
      </w:r>
    </w:p>
    <w:p w14:paraId="322E11E0" w14:textId="77777777" w:rsidR="00F7645F" w:rsidRPr="00C1297E" w:rsidRDefault="00F7645F" w:rsidP="001A515F">
      <w:pPr>
        <w:jc w:val="both"/>
        <w:rPr>
          <w:rFonts w:ascii="Arial" w:hAnsi="Arial" w:cs="Arial"/>
        </w:rPr>
      </w:pPr>
    </w:p>
    <w:p w14:paraId="447D85DB" w14:textId="7C656A1D" w:rsidR="00EF5B52" w:rsidRPr="00C1297E" w:rsidRDefault="00441188" w:rsidP="001A515F">
      <w:pPr>
        <w:jc w:val="both"/>
        <w:rPr>
          <w:rFonts w:ascii="Arial" w:hAnsi="Arial" w:cs="Arial"/>
          <w:b/>
          <w:color w:val="2F5496" w:themeColor="accent1" w:themeShade="BF"/>
        </w:rPr>
      </w:pPr>
      <w:r w:rsidRPr="00C1297E">
        <w:rPr>
          <w:rFonts w:ascii="Arial" w:hAnsi="Arial" w:cs="Arial"/>
        </w:rPr>
        <w:t xml:space="preserve">Obveza zainteresirane osobe sastoji su u financiranju, projektiranju i građenju </w:t>
      </w:r>
      <w:r w:rsidR="001B78FD" w:rsidRPr="00C1297E">
        <w:rPr>
          <w:rFonts w:ascii="Arial" w:hAnsi="Arial" w:cs="Arial"/>
        </w:rPr>
        <w:t xml:space="preserve">nogometnog </w:t>
      </w:r>
      <w:r w:rsidRPr="00C1297E">
        <w:rPr>
          <w:rFonts w:ascii="Arial" w:hAnsi="Arial" w:cs="Arial"/>
        </w:rPr>
        <w:t>stadiona i popratnih sadržaja kako je naprijed navedeno,</w:t>
      </w:r>
      <w:r w:rsidR="00E1602E" w:rsidRPr="00C1297E">
        <w:rPr>
          <w:rFonts w:ascii="Arial" w:hAnsi="Arial" w:cs="Arial"/>
        </w:rPr>
        <w:t xml:space="preserve"> te je dužna</w:t>
      </w:r>
      <w:r w:rsidR="00EF5B52" w:rsidRPr="00C1297E">
        <w:rPr>
          <w:rFonts w:ascii="Arial" w:hAnsi="Arial" w:cs="Arial"/>
        </w:rPr>
        <w:t xml:space="preserve"> pribaviti sve potrebne suglasnosti, te građevinske i uporabne dozvole kao i potrebna novčana sredstva za financiranje izgradnje objekata radi realizacije Projekta „Arena Dubrovnik“</w:t>
      </w:r>
      <w:r w:rsidR="00E1602E" w:rsidRPr="00C1297E">
        <w:rPr>
          <w:rFonts w:ascii="Arial" w:hAnsi="Arial" w:cs="Arial"/>
        </w:rPr>
        <w:t xml:space="preserve">, </w:t>
      </w:r>
      <w:r w:rsidRPr="00C1297E">
        <w:rPr>
          <w:rFonts w:ascii="Arial" w:hAnsi="Arial" w:cs="Arial"/>
        </w:rPr>
        <w:t>uz obvezu</w:t>
      </w:r>
      <w:r w:rsidR="00320134">
        <w:rPr>
          <w:rFonts w:ascii="Arial" w:hAnsi="Arial" w:cs="Arial"/>
        </w:rPr>
        <w:t xml:space="preserve"> da</w:t>
      </w:r>
      <w:r w:rsidR="00E1602E" w:rsidRPr="00C1297E">
        <w:rPr>
          <w:rFonts w:ascii="Arial" w:hAnsi="Arial" w:cs="Arial"/>
        </w:rPr>
        <w:t xml:space="preserve">, </w:t>
      </w:r>
      <w:r w:rsidR="00EF5B52" w:rsidRPr="00C1297E">
        <w:rPr>
          <w:rFonts w:ascii="Arial" w:hAnsi="Arial" w:cs="Arial"/>
        </w:rPr>
        <w:t>ukoliko bi u kasnijim fazama provedbe javne nabave bio odabran kao najpovoljniji ponuditelj, s Gradom Dubrovnikom sklopi sve potrebne ugovore kojim</w:t>
      </w:r>
      <w:r w:rsidR="00E1602E" w:rsidRPr="00C1297E">
        <w:rPr>
          <w:rFonts w:ascii="Arial" w:hAnsi="Arial" w:cs="Arial"/>
        </w:rPr>
        <w:t>a</w:t>
      </w:r>
      <w:r w:rsidR="00EF5B52" w:rsidRPr="00C1297E">
        <w:rPr>
          <w:rFonts w:ascii="Arial" w:hAnsi="Arial" w:cs="Arial"/>
        </w:rPr>
        <w:t xml:space="preserve"> bi se uredili međusobni imovinsko pravni odnosi, načini korištenja izgrađenih objekata, rokovi trajanja tako sklopljenih ugovora i sl.</w:t>
      </w:r>
      <w:r w:rsidR="00320134">
        <w:rPr>
          <w:rFonts w:ascii="Arial" w:hAnsi="Arial" w:cs="Arial"/>
        </w:rPr>
        <w:t>,</w:t>
      </w:r>
      <w:r w:rsidR="00EF5B52" w:rsidRPr="00C1297E">
        <w:rPr>
          <w:rFonts w:ascii="Arial" w:hAnsi="Arial" w:cs="Arial"/>
        </w:rPr>
        <w:t xml:space="preserve"> a sve sukl</w:t>
      </w:r>
      <w:r w:rsidR="00B23DBC" w:rsidRPr="00C1297E">
        <w:rPr>
          <w:rFonts w:ascii="Arial" w:hAnsi="Arial" w:cs="Arial"/>
        </w:rPr>
        <w:t>adno važećim z</w:t>
      </w:r>
      <w:r w:rsidR="00EF5B52" w:rsidRPr="00C1297E">
        <w:rPr>
          <w:rFonts w:ascii="Arial" w:hAnsi="Arial" w:cs="Arial"/>
        </w:rPr>
        <w:t>akonskim propisima Republike Hrvatske.</w:t>
      </w:r>
    </w:p>
    <w:p w14:paraId="1E84F9ED" w14:textId="77777777" w:rsidR="00F7645F" w:rsidRPr="00C1297E" w:rsidRDefault="00EF5B52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 </w:t>
      </w:r>
    </w:p>
    <w:p w14:paraId="6E74CAFE" w14:textId="77777777" w:rsidR="00441188" w:rsidRPr="00C1297E" w:rsidRDefault="00B006FB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Cilj projekta „Arena Dubrovnik“ je da Grad Dubrovnik dobije građevinu koja je tehnički besprijekorna, funkcionalna i koja u trenutku preuzimanja građevine odgovara zadnjem stanju tehnike s ugrađenom prvoklasnom opremom, te pripadajućim zakon</w:t>
      </w:r>
      <w:r w:rsidR="006167B1" w:rsidRPr="00C1297E">
        <w:rPr>
          <w:rFonts w:ascii="Arial" w:hAnsi="Arial" w:cs="Arial"/>
        </w:rPr>
        <w:t>ima i propisima nadležnih tijela sa obvezom zainteresirane osobe da u cijelosti financira sve troškove vezane za realizaciju projekta „Arena Dubrovnik“.</w:t>
      </w:r>
    </w:p>
    <w:p w14:paraId="119C6092" w14:textId="77777777" w:rsidR="006167B1" w:rsidRPr="00C1297E" w:rsidRDefault="006167B1" w:rsidP="001A515F">
      <w:pPr>
        <w:jc w:val="both"/>
        <w:rPr>
          <w:rFonts w:ascii="Arial" w:hAnsi="Arial" w:cs="Arial"/>
        </w:rPr>
      </w:pPr>
    </w:p>
    <w:p w14:paraId="373182E7" w14:textId="59A4DFC2" w:rsidR="006167B1" w:rsidRPr="00C1297E" w:rsidRDefault="006167B1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Zainteresirane osobe pozivaju se da svoj iskaz interesa u obliku pisma namjere dostave u pisanom obliku najkasnije u roku od 45 dana od dana objave ovog Javnog poziva na internet stranicama Grada Dubrovnika i u sredstvima javnog priopćavanja</w:t>
      </w:r>
      <w:r w:rsidR="00B979F2">
        <w:rPr>
          <w:rFonts w:ascii="Arial" w:hAnsi="Arial" w:cs="Arial"/>
        </w:rPr>
        <w:t xml:space="preserve">, odnosno do </w:t>
      </w:r>
      <w:r w:rsidR="00130171">
        <w:rPr>
          <w:rFonts w:ascii="Arial" w:hAnsi="Arial" w:cs="Arial"/>
        </w:rPr>
        <w:t>13</w:t>
      </w:r>
      <w:r w:rsidR="00B979F2">
        <w:rPr>
          <w:rFonts w:ascii="Arial" w:hAnsi="Arial" w:cs="Arial"/>
        </w:rPr>
        <w:t>.</w:t>
      </w:r>
      <w:r w:rsidR="00320134">
        <w:rPr>
          <w:rFonts w:ascii="Arial" w:hAnsi="Arial" w:cs="Arial"/>
        </w:rPr>
        <w:t xml:space="preserve"> </w:t>
      </w:r>
      <w:r w:rsidR="00B979F2">
        <w:rPr>
          <w:rFonts w:ascii="Arial" w:hAnsi="Arial" w:cs="Arial"/>
        </w:rPr>
        <w:t>listopada 2022.g.</w:t>
      </w:r>
      <w:r w:rsidR="00DD0817" w:rsidRPr="00C1297E">
        <w:rPr>
          <w:rFonts w:ascii="Arial" w:hAnsi="Arial" w:cs="Arial"/>
        </w:rPr>
        <w:t>, u zatvorenoj omotnici na adresu:</w:t>
      </w:r>
    </w:p>
    <w:p w14:paraId="0177A4CC" w14:textId="77777777" w:rsidR="00DD0817" w:rsidRPr="00C1297E" w:rsidRDefault="00DD0817" w:rsidP="001A515F">
      <w:pPr>
        <w:jc w:val="both"/>
        <w:rPr>
          <w:rFonts w:ascii="Arial" w:hAnsi="Arial" w:cs="Arial"/>
        </w:rPr>
      </w:pPr>
    </w:p>
    <w:p w14:paraId="65F9E785" w14:textId="77777777" w:rsidR="00DD0817" w:rsidRPr="00C1297E" w:rsidRDefault="00DD0817" w:rsidP="00DD0817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GRAD DUBROVNIK</w:t>
      </w:r>
    </w:p>
    <w:p w14:paraId="3F33C91C" w14:textId="77777777" w:rsidR="00DD0817" w:rsidRPr="00C1297E" w:rsidRDefault="00DD0817" w:rsidP="00DD0817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Pred Dvorom 1</w:t>
      </w:r>
    </w:p>
    <w:p w14:paraId="40B71CC6" w14:textId="77777777" w:rsidR="00DD0817" w:rsidRPr="00C1297E" w:rsidRDefault="00DD0817" w:rsidP="00DD0817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20 000 Dubrovnik</w:t>
      </w:r>
    </w:p>
    <w:p w14:paraId="4BD7BD75" w14:textId="2E993CCE" w:rsidR="00BD78F6" w:rsidRPr="00C1297E" w:rsidRDefault="00DD0817" w:rsidP="00BD78F6">
      <w:pPr>
        <w:ind w:left="720" w:firstLine="720"/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 xml:space="preserve">S naznakom: </w:t>
      </w:r>
      <w:r w:rsidR="00BD78F6" w:rsidRPr="00C1297E">
        <w:rPr>
          <w:rFonts w:ascii="Arial" w:hAnsi="Arial" w:cs="Arial"/>
          <w:b/>
          <w:bCs/>
        </w:rPr>
        <w:t xml:space="preserve">JAVNI POZIV ZA ISKAZIVANJE INTERESA </w:t>
      </w:r>
    </w:p>
    <w:p w14:paraId="2E8C1011" w14:textId="77777777" w:rsidR="00BD78F6" w:rsidRPr="00C1297E" w:rsidRDefault="00BD78F6" w:rsidP="00BD78F6">
      <w:pPr>
        <w:jc w:val="center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ZA REALIZACIJU PROJEKTA IZGRADNJA NOGOMETNOG STADIONA, S TRGOVAČKO-ZABAVNIM I KULTURNIM SADRŽAJIMA TE PODZEMNIM GARAŽAMA U LAPADU „ARENA DUBROVNIK“</w:t>
      </w:r>
    </w:p>
    <w:p w14:paraId="4E51187E" w14:textId="77777777" w:rsidR="00DD0817" w:rsidRPr="00C1297E" w:rsidRDefault="00DD0817" w:rsidP="00DD0817">
      <w:pPr>
        <w:rPr>
          <w:rFonts w:ascii="Arial" w:hAnsi="Arial" w:cs="Arial"/>
          <w:b/>
          <w:bCs/>
        </w:rPr>
      </w:pPr>
    </w:p>
    <w:p w14:paraId="18257C15" w14:textId="77777777" w:rsidR="00DD0817" w:rsidRPr="00C1297E" w:rsidRDefault="00DD0817" w:rsidP="00DD0817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Pismo namjere s iskazom interesa u pisanom obliku mora sadržavati naziv zainteresirane osobe, adresu, OIB i mora ga potpisati odgovorna osoba. Pismo namjere s iskazom interesa i popratnom dokumentacijom mora se dostaviti na hrvatskom jeziku, a može se dostaviti i na stranom jeziku, ali uz ovjereni prijevod na hrvatskom jeziku od strane ovlaštenog sudskog tumača. </w:t>
      </w:r>
    </w:p>
    <w:p w14:paraId="7115F117" w14:textId="77777777" w:rsidR="00DD0817" w:rsidRPr="00C1297E" w:rsidRDefault="00DD0817" w:rsidP="00DD0817">
      <w:pPr>
        <w:jc w:val="both"/>
        <w:rPr>
          <w:rFonts w:ascii="Arial" w:hAnsi="Arial" w:cs="Arial"/>
        </w:rPr>
      </w:pPr>
    </w:p>
    <w:p w14:paraId="71CEF9C9" w14:textId="2528EDD2" w:rsidR="00DD0817" w:rsidRPr="00C1297E" w:rsidRDefault="00DD0817" w:rsidP="00DD0817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U </w:t>
      </w:r>
      <w:r w:rsidR="00AE38EF" w:rsidRPr="00C1297E">
        <w:rPr>
          <w:rFonts w:ascii="Arial" w:hAnsi="Arial" w:cs="Arial"/>
        </w:rPr>
        <w:t>p</w:t>
      </w:r>
      <w:r w:rsidRPr="00C1297E">
        <w:rPr>
          <w:rFonts w:ascii="Arial" w:hAnsi="Arial" w:cs="Arial"/>
        </w:rPr>
        <w:t>ismu namjere zainteresirana osoba mora predstaviti svoje stručne sposobnosti u realizaciji i upravljanju jednakim i/ili sličnim projektima</w:t>
      </w:r>
      <w:r w:rsidR="006B0BDF" w:rsidRPr="00C1297E">
        <w:rPr>
          <w:rFonts w:ascii="Arial" w:hAnsi="Arial" w:cs="Arial"/>
        </w:rPr>
        <w:t xml:space="preserve"> te ukratko predložiti i opisati način realizacije projekta sa izrađen</w:t>
      </w:r>
      <w:r w:rsidR="00B054D3" w:rsidRPr="00C1297E">
        <w:rPr>
          <w:rFonts w:ascii="Arial" w:hAnsi="Arial" w:cs="Arial"/>
        </w:rPr>
        <w:t xml:space="preserve">om projektnom idejom </w:t>
      </w:r>
      <w:r w:rsidR="006B0BDF" w:rsidRPr="00C1297E">
        <w:rPr>
          <w:rFonts w:ascii="Arial" w:hAnsi="Arial" w:cs="Arial"/>
        </w:rPr>
        <w:t>„Arena Dubrovnik“.</w:t>
      </w:r>
    </w:p>
    <w:p w14:paraId="2C518CBB" w14:textId="77777777" w:rsidR="006B0BDF" w:rsidRPr="00C1297E" w:rsidRDefault="006B0BDF" w:rsidP="00DD0817">
      <w:pPr>
        <w:jc w:val="both"/>
        <w:rPr>
          <w:rFonts w:ascii="Arial" w:hAnsi="Arial" w:cs="Arial"/>
        </w:rPr>
      </w:pPr>
    </w:p>
    <w:p w14:paraId="4F90AD63" w14:textId="77777777" w:rsidR="006B0BDF" w:rsidRPr="00C1297E" w:rsidRDefault="006B0BDF" w:rsidP="006B0BD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Pismu namjere s iskazom interesa potrebno je priložiti sljedeće dokumente:</w:t>
      </w:r>
    </w:p>
    <w:p w14:paraId="7C58856E" w14:textId="77777777" w:rsidR="006B0BDF" w:rsidRPr="00C1297E" w:rsidRDefault="006B0BDF" w:rsidP="006B0BDF">
      <w:pPr>
        <w:pStyle w:val="NoSpacing"/>
        <w:rPr>
          <w:rFonts w:ascii="Arial" w:hAnsi="Arial" w:cs="Arial"/>
        </w:rPr>
      </w:pPr>
    </w:p>
    <w:p w14:paraId="6B03BE53" w14:textId="4095FAA9" w:rsidR="006B0BDF" w:rsidRPr="00C1297E" w:rsidRDefault="006B0BDF" w:rsidP="006B0BDF">
      <w:pPr>
        <w:pStyle w:val="NoSpacing"/>
        <w:numPr>
          <w:ilvl w:val="0"/>
          <w:numId w:val="8"/>
        </w:num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Izvadak iz sudskog ili drugog </w:t>
      </w:r>
      <w:proofErr w:type="spellStart"/>
      <w:r w:rsidRPr="00C1297E">
        <w:rPr>
          <w:rFonts w:ascii="Arial" w:hAnsi="Arial" w:cs="Arial"/>
        </w:rPr>
        <w:t>odgovarajućeg</w:t>
      </w:r>
      <w:proofErr w:type="spellEnd"/>
      <w:r w:rsidRPr="00C1297E">
        <w:rPr>
          <w:rFonts w:ascii="Arial" w:hAnsi="Arial" w:cs="Arial"/>
        </w:rPr>
        <w:t xml:space="preserve"> registra za pravnu osobu, odnosno presliku identifikacijskog dokumenta za </w:t>
      </w:r>
      <w:proofErr w:type="spellStart"/>
      <w:r w:rsidRPr="00C1297E">
        <w:rPr>
          <w:rFonts w:ascii="Arial" w:hAnsi="Arial" w:cs="Arial"/>
        </w:rPr>
        <w:t>fizičku</w:t>
      </w:r>
      <w:proofErr w:type="spellEnd"/>
      <w:r w:rsidRPr="00C1297E">
        <w:rPr>
          <w:rFonts w:ascii="Arial" w:hAnsi="Arial" w:cs="Arial"/>
        </w:rPr>
        <w:t xml:space="preserve"> osobu (preslika osobne iskaznice ili putovnice), u izvorniku ili ovjerenoj preslici</w:t>
      </w:r>
      <w:r w:rsidR="001B0A21" w:rsidRPr="00C1297E">
        <w:rPr>
          <w:rFonts w:ascii="Arial" w:hAnsi="Arial" w:cs="Arial"/>
        </w:rPr>
        <w:t xml:space="preserve">. </w:t>
      </w:r>
      <w:r w:rsidR="003A5537" w:rsidRPr="00C1297E">
        <w:rPr>
          <w:rFonts w:ascii="Arial" w:hAnsi="Arial" w:cs="Arial"/>
        </w:rPr>
        <w:t xml:space="preserve">Osoba izvan Republike </w:t>
      </w:r>
      <w:r w:rsidR="003A5537" w:rsidRPr="00C1297E">
        <w:rPr>
          <w:rFonts w:ascii="Arial" w:hAnsi="Arial" w:cs="Arial"/>
        </w:rPr>
        <w:lastRenderedPageBreak/>
        <w:t>Hrvatske prilaže izvadak iz sudskog ili drugog odgovarajućeg registra koji se vodi u državi č</w:t>
      </w:r>
      <w:r w:rsidR="00FC058A">
        <w:rPr>
          <w:rFonts w:ascii="Arial" w:hAnsi="Arial" w:cs="Arial"/>
        </w:rPr>
        <w:t>lanici njezina poslovnog nastanka</w:t>
      </w:r>
    </w:p>
    <w:p w14:paraId="09A96F9D" w14:textId="77777777" w:rsidR="003A5537" w:rsidRPr="00C1297E" w:rsidRDefault="003A5537" w:rsidP="003A5537">
      <w:pPr>
        <w:pStyle w:val="NormalWeb"/>
        <w:numPr>
          <w:ilvl w:val="0"/>
          <w:numId w:val="8"/>
        </w:numPr>
        <w:jc w:val="both"/>
        <w:rPr>
          <w:rFonts w:ascii="Arial" w:hAnsi="Arial" w:cs="Arial"/>
          <w:lang w:val="hr-HR"/>
        </w:rPr>
      </w:pPr>
      <w:r w:rsidRPr="00C1297E">
        <w:rPr>
          <w:rFonts w:ascii="Arial" w:hAnsi="Arial" w:cs="Arial"/>
          <w:lang w:val="hr-HR"/>
        </w:rPr>
        <w:t xml:space="preserve">Izjavu da zainteresirana osoba nije u postupku likvidacije, </w:t>
      </w:r>
      <w:proofErr w:type="spellStart"/>
      <w:r w:rsidRPr="00C1297E">
        <w:rPr>
          <w:rFonts w:ascii="Arial" w:hAnsi="Arial" w:cs="Arial"/>
          <w:lang w:val="hr-HR"/>
        </w:rPr>
        <w:t>stečaja</w:t>
      </w:r>
      <w:proofErr w:type="spellEnd"/>
      <w:r w:rsidRPr="00C1297E">
        <w:rPr>
          <w:rFonts w:ascii="Arial" w:hAnsi="Arial" w:cs="Arial"/>
          <w:lang w:val="hr-HR"/>
        </w:rPr>
        <w:t xml:space="preserve"> ili drugom postupku koji </w:t>
      </w:r>
      <w:proofErr w:type="spellStart"/>
      <w:r w:rsidRPr="00C1297E">
        <w:rPr>
          <w:rFonts w:ascii="Arial" w:hAnsi="Arial" w:cs="Arial"/>
          <w:lang w:val="hr-HR"/>
        </w:rPr>
        <w:t>će</w:t>
      </w:r>
      <w:proofErr w:type="spellEnd"/>
      <w:r w:rsidRPr="00C1297E">
        <w:rPr>
          <w:rFonts w:ascii="Arial" w:hAnsi="Arial" w:cs="Arial"/>
          <w:lang w:val="hr-HR"/>
        </w:rPr>
        <w:t xml:space="preserve"> dovesti do prekida poslovnih aktivnosti, kao i da nije insolventan, u izvorniku ili ovjerenoj preslici</w:t>
      </w:r>
    </w:p>
    <w:p w14:paraId="1B5014F2" w14:textId="73877466" w:rsidR="005D51FA" w:rsidRPr="00C1297E" w:rsidRDefault="003A5537" w:rsidP="005D51FA">
      <w:pPr>
        <w:pStyle w:val="NormalWeb"/>
        <w:numPr>
          <w:ilvl w:val="0"/>
          <w:numId w:val="8"/>
        </w:numPr>
        <w:jc w:val="both"/>
        <w:rPr>
          <w:rFonts w:ascii="Arial" w:hAnsi="Arial" w:cs="Arial"/>
          <w:lang w:val="hr-HR"/>
        </w:rPr>
      </w:pPr>
      <w:r w:rsidRPr="00C1297E">
        <w:rPr>
          <w:rFonts w:ascii="Arial" w:hAnsi="Arial" w:cs="Arial"/>
          <w:lang w:val="hr-HR"/>
        </w:rPr>
        <w:t xml:space="preserve">Potvrdu o stanju poreznog duga koja ne smije biti starija od 30 dana, te dokaz da zainteresirana osoba nema dugovanje prema Gradu Dubrovniku i Republici Hrvatskoj odnosno drugu jednakovrijednu ispravu kojom se mogu dokazati navedene činjenice  koju izdaje država članica </w:t>
      </w:r>
      <w:r w:rsidR="00AC4C09" w:rsidRPr="00C1297E">
        <w:rPr>
          <w:rFonts w:ascii="Arial" w:hAnsi="Arial" w:cs="Arial"/>
          <w:lang w:val="hr-HR"/>
        </w:rPr>
        <w:t>njezino</w:t>
      </w:r>
      <w:r w:rsidR="00C1297E">
        <w:rPr>
          <w:rFonts w:ascii="Arial" w:hAnsi="Arial" w:cs="Arial"/>
          <w:lang w:val="hr-HR"/>
        </w:rPr>
        <w:t>g poslovnog nastanka</w:t>
      </w:r>
    </w:p>
    <w:p w14:paraId="74EA53DC" w14:textId="6A22C3DC" w:rsidR="005D51FA" w:rsidRPr="00C1297E" w:rsidRDefault="00C1297E" w:rsidP="005D51FA">
      <w:pPr>
        <w:pStyle w:val="NormalWeb"/>
        <w:numPr>
          <w:ilvl w:val="0"/>
          <w:numId w:val="8"/>
        </w:numPr>
        <w:jc w:val="both"/>
        <w:rPr>
          <w:rFonts w:ascii="Arial" w:hAnsi="Arial" w:cs="Arial"/>
          <w:bCs/>
          <w:lang w:val="hr-HR"/>
        </w:rPr>
      </w:pPr>
      <w:proofErr w:type="spellStart"/>
      <w:r>
        <w:rPr>
          <w:rFonts w:ascii="Arial" w:hAnsi="Arial" w:cs="Arial"/>
          <w:bCs/>
        </w:rPr>
        <w:t>S</w:t>
      </w:r>
      <w:r w:rsidR="00926880" w:rsidRPr="00C1297E">
        <w:rPr>
          <w:rFonts w:ascii="Arial" w:hAnsi="Arial" w:cs="Arial"/>
          <w:bCs/>
        </w:rPr>
        <w:t>ažetak</w:t>
      </w:r>
      <w:proofErr w:type="spellEnd"/>
      <w:r w:rsidR="00926880" w:rsidRPr="00C1297E">
        <w:rPr>
          <w:rFonts w:ascii="Arial" w:hAnsi="Arial" w:cs="Arial"/>
          <w:bCs/>
        </w:rPr>
        <w:t xml:space="preserve"> </w:t>
      </w:r>
      <w:r w:rsidR="005A2EE4" w:rsidRPr="00C1297E">
        <w:rPr>
          <w:rFonts w:ascii="Arial" w:eastAsia="Calibri" w:hAnsi="Arial" w:cs="Arial"/>
          <w:bCs/>
          <w:lang w:val="hr-HR"/>
        </w:rPr>
        <w:t>investicijsk</w:t>
      </w:r>
      <w:r w:rsidR="00785D3F" w:rsidRPr="00C1297E">
        <w:rPr>
          <w:rFonts w:ascii="Arial" w:eastAsia="Calibri" w:hAnsi="Arial" w:cs="Arial"/>
          <w:bCs/>
          <w:lang w:val="hr-HR"/>
        </w:rPr>
        <w:t>og</w:t>
      </w:r>
      <w:r w:rsidR="005A2EE4" w:rsidRPr="00C1297E">
        <w:rPr>
          <w:rFonts w:ascii="Arial" w:eastAsia="Calibri" w:hAnsi="Arial" w:cs="Arial"/>
          <w:bCs/>
          <w:lang w:val="hr-HR"/>
        </w:rPr>
        <w:t xml:space="preserve"> projekt</w:t>
      </w:r>
      <w:r w:rsidR="00785D3F" w:rsidRPr="00C1297E">
        <w:rPr>
          <w:rFonts w:ascii="Arial" w:eastAsia="Calibri" w:hAnsi="Arial" w:cs="Arial"/>
          <w:bCs/>
          <w:lang w:val="hr-HR"/>
        </w:rPr>
        <w:t>a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 „Arena </w:t>
      </w:r>
      <w:proofErr w:type="gramStart"/>
      <w:r w:rsidR="005D51FA" w:rsidRPr="00C1297E">
        <w:rPr>
          <w:rFonts w:ascii="Arial" w:eastAsia="Calibri" w:hAnsi="Arial" w:cs="Arial"/>
          <w:bCs/>
          <w:lang w:val="hr-HR"/>
        </w:rPr>
        <w:t xml:space="preserve">Dubrovnik“ </w:t>
      </w:r>
      <w:r w:rsidR="005A2EE4" w:rsidRPr="00C1297E">
        <w:rPr>
          <w:rFonts w:ascii="Arial" w:eastAsia="Calibri" w:hAnsi="Arial" w:cs="Arial"/>
          <w:bCs/>
          <w:lang w:val="hr-HR"/>
        </w:rPr>
        <w:t>s</w:t>
      </w:r>
      <w:proofErr w:type="gramEnd"/>
      <w:r w:rsidR="005A2EE4" w:rsidRPr="00C1297E">
        <w:rPr>
          <w:rFonts w:ascii="Arial" w:eastAsia="Calibri" w:hAnsi="Arial" w:cs="Arial"/>
          <w:bCs/>
          <w:lang w:val="hr-HR"/>
        </w:rPr>
        <w:t xml:space="preserve"> opisom što se namjerava graditi, okvirnom procjenom troškova ulaganja, brojem novozaposlenih osoba, </w:t>
      </w:r>
      <w:r w:rsidR="00785D3F" w:rsidRPr="00C1297E">
        <w:rPr>
          <w:rFonts w:ascii="Arial" w:eastAsia="Calibri" w:hAnsi="Arial" w:cs="Arial"/>
          <w:bCs/>
          <w:lang w:val="hr-HR"/>
        </w:rPr>
        <w:t xml:space="preserve">i </w:t>
      </w:r>
      <w:r w:rsidR="005A2EE4" w:rsidRPr="00C1297E">
        <w:rPr>
          <w:rFonts w:ascii="Arial" w:eastAsia="Calibri" w:hAnsi="Arial" w:cs="Arial"/>
          <w:bCs/>
          <w:lang w:val="hr-HR"/>
        </w:rPr>
        <w:t xml:space="preserve">opis sadržaja koji </w:t>
      </w:r>
      <w:r w:rsidR="00785D3F" w:rsidRPr="00C1297E">
        <w:rPr>
          <w:rFonts w:ascii="Arial" w:eastAsia="Calibri" w:hAnsi="Arial" w:cs="Arial"/>
          <w:bCs/>
          <w:lang w:val="hr-HR"/>
        </w:rPr>
        <w:t xml:space="preserve">bi mogli </w:t>
      </w:r>
      <w:r w:rsidR="005A2EE4" w:rsidRPr="00C1297E">
        <w:rPr>
          <w:rFonts w:ascii="Arial" w:eastAsia="Calibri" w:hAnsi="Arial" w:cs="Arial"/>
          <w:bCs/>
          <w:lang w:val="hr-HR"/>
        </w:rPr>
        <w:t xml:space="preserve">biti smješteni u objektu, </w:t>
      </w:r>
      <w:r w:rsidR="00785D3F" w:rsidRPr="00C1297E">
        <w:rPr>
          <w:rFonts w:ascii="Arial" w:eastAsia="Calibri" w:hAnsi="Arial" w:cs="Arial"/>
          <w:bCs/>
          <w:lang w:val="hr-HR"/>
        </w:rPr>
        <w:t>te predvidivim rokovima završetka projekta</w:t>
      </w:r>
    </w:p>
    <w:p w14:paraId="583590A3" w14:textId="54BDEC20" w:rsidR="005D51FA" w:rsidRPr="00C1297E" w:rsidRDefault="005A2EE4" w:rsidP="005D51FA">
      <w:pPr>
        <w:pStyle w:val="NormalWeb"/>
        <w:numPr>
          <w:ilvl w:val="0"/>
          <w:numId w:val="8"/>
        </w:numPr>
        <w:jc w:val="both"/>
        <w:rPr>
          <w:rFonts w:ascii="Arial" w:hAnsi="Arial" w:cs="Arial"/>
          <w:bCs/>
          <w:lang w:val="hr-HR"/>
        </w:rPr>
      </w:pPr>
      <w:r w:rsidRPr="00C1297E">
        <w:rPr>
          <w:rFonts w:ascii="Arial" w:eastAsia="Calibri" w:hAnsi="Arial" w:cs="Arial"/>
          <w:bCs/>
          <w:lang w:val="hr-HR"/>
        </w:rPr>
        <w:t xml:space="preserve">Dokaz da ima dostatna financijska sredstva za realizaciju projekta u vidu Pisma namjere prvoklasne banke kojim banka jamči da će ukoliko 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zainteresirana osoba bude </w:t>
      </w:r>
      <w:r w:rsidRPr="00C1297E">
        <w:rPr>
          <w:rFonts w:ascii="Arial" w:eastAsia="Calibri" w:hAnsi="Arial" w:cs="Arial"/>
          <w:bCs/>
          <w:lang w:val="hr-HR"/>
        </w:rPr>
        <w:t>po završetku procesa nadmetanja izabra</w:t>
      </w:r>
      <w:r w:rsidR="005D51FA" w:rsidRPr="00C1297E">
        <w:rPr>
          <w:rFonts w:ascii="Arial" w:eastAsia="Calibri" w:hAnsi="Arial" w:cs="Arial"/>
          <w:bCs/>
          <w:lang w:val="hr-HR"/>
        </w:rPr>
        <w:t>na</w:t>
      </w:r>
      <w:r w:rsidRPr="00C1297E">
        <w:rPr>
          <w:rFonts w:ascii="Arial" w:eastAsia="Calibri" w:hAnsi="Arial" w:cs="Arial"/>
          <w:bCs/>
          <w:lang w:val="hr-HR"/>
        </w:rPr>
        <w:t xml:space="preserve"> kao najpovoljniji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 ponuditelj</w:t>
      </w:r>
      <w:r w:rsidRPr="00C1297E">
        <w:rPr>
          <w:rFonts w:ascii="Arial" w:eastAsia="Calibri" w:hAnsi="Arial" w:cs="Arial"/>
          <w:bCs/>
          <w:lang w:val="hr-HR"/>
        </w:rPr>
        <w:t xml:space="preserve"> izdati sva potrebna jamstva (za ozbiljnost ponude, za dobro izvršenje posla, za jamstvene rokove, te financijski</w:t>
      </w:r>
      <w:r w:rsidR="004263D3" w:rsidRPr="00C1297E">
        <w:rPr>
          <w:rFonts w:ascii="Arial" w:eastAsia="Calibri" w:hAnsi="Arial" w:cs="Arial"/>
          <w:bCs/>
          <w:lang w:val="hr-HR"/>
        </w:rPr>
        <w:t xml:space="preserve"> </w:t>
      </w:r>
      <w:r w:rsidR="00C7361E" w:rsidRPr="00C1297E">
        <w:rPr>
          <w:rFonts w:ascii="Arial" w:eastAsia="Calibri" w:hAnsi="Arial" w:cs="Arial"/>
          <w:bCs/>
          <w:lang w:val="hr-HR"/>
        </w:rPr>
        <w:t>p</w:t>
      </w:r>
      <w:r w:rsidRPr="00C1297E">
        <w:rPr>
          <w:rFonts w:ascii="Arial" w:eastAsia="Calibri" w:hAnsi="Arial" w:cs="Arial"/>
          <w:bCs/>
          <w:lang w:val="hr-HR"/>
        </w:rPr>
        <w:t>ratiti izgradnju i sve troškove povezane s n</w:t>
      </w:r>
      <w:r w:rsidR="004263D3" w:rsidRPr="00C1297E">
        <w:rPr>
          <w:rFonts w:ascii="Arial" w:eastAsia="Calibri" w:hAnsi="Arial" w:cs="Arial"/>
          <w:bCs/>
          <w:lang w:val="hr-HR"/>
        </w:rPr>
        <w:t xml:space="preserve">jom i/ili korporativno jamstvo </w:t>
      </w:r>
      <w:r w:rsidRPr="00C1297E">
        <w:rPr>
          <w:rFonts w:ascii="Arial" w:eastAsia="Calibri" w:hAnsi="Arial" w:cs="Arial"/>
          <w:bCs/>
          <w:lang w:val="hr-HR"/>
        </w:rPr>
        <w:t xml:space="preserve">ponuditelja i/ili </w:t>
      </w:r>
      <w:r w:rsidR="00C7361E" w:rsidRPr="00C1297E">
        <w:rPr>
          <w:rFonts w:ascii="Arial" w:eastAsia="Calibri" w:hAnsi="Arial" w:cs="Arial"/>
          <w:bCs/>
          <w:lang w:val="hr-HR"/>
        </w:rPr>
        <w:t xml:space="preserve">neki drugi 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jednako vrijedni </w:t>
      </w:r>
      <w:r w:rsidRPr="00C1297E">
        <w:rPr>
          <w:rFonts w:ascii="Arial" w:eastAsia="Calibri" w:hAnsi="Arial" w:cs="Arial"/>
          <w:bCs/>
          <w:lang w:val="hr-HR"/>
        </w:rPr>
        <w:t>dokaz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 jamstva </w:t>
      </w:r>
      <w:r w:rsidRPr="00C1297E">
        <w:rPr>
          <w:rFonts w:ascii="Arial" w:eastAsia="Calibri" w:hAnsi="Arial" w:cs="Arial"/>
          <w:bCs/>
          <w:lang w:val="hr-HR"/>
        </w:rPr>
        <w:t>da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 ukoliko po završetku procesa nadmetanja bude izabrana kao najpovoljniji ponuditelj </w:t>
      </w:r>
      <w:r w:rsidRPr="00C1297E">
        <w:rPr>
          <w:rFonts w:ascii="Arial" w:eastAsia="Calibri" w:hAnsi="Arial" w:cs="Arial"/>
          <w:bCs/>
          <w:lang w:val="hr-HR"/>
        </w:rPr>
        <w:t>ima pristup potrebnim financijskim sredstvima u cjelini ili dijelom</w:t>
      </w:r>
    </w:p>
    <w:p w14:paraId="61B0AD0A" w14:textId="4C6C4B96" w:rsidR="005A2EE4" w:rsidRPr="00C1297E" w:rsidRDefault="0059674E" w:rsidP="005D51FA">
      <w:pPr>
        <w:pStyle w:val="NormalWeb"/>
        <w:numPr>
          <w:ilvl w:val="0"/>
          <w:numId w:val="8"/>
        </w:numPr>
        <w:jc w:val="both"/>
        <w:rPr>
          <w:rFonts w:ascii="Arial" w:hAnsi="Arial" w:cs="Arial"/>
          <w:bCs/>
          <w:lang w:val="hr-HR"/>
        </w:rPr>
      </w:pPr>
      <w:r w:rsidRPr="00C1297E">
        <w:rPr>
          <w:rFonts w:ascii="Arial" w:eastAsia="Calibri" w:hAnsi="Arial" w:cs="Arial"/>
          <w:bCs/>
          <w:lang w:val="hr-HR"/>
        </w:rPr>
        <w:t>U</w:t>
      </w:r>
      <w:r w:rsidR="00303C75" w:rsidRPr="00C1297E">
        <w:rPr>
          <w:rFonts w:ascii="Arial" w:eastAsia="Calibri" w:hAnsi="Arial" w:cs="Arial"/>
          <w:bCs/>
          <w:lang w:val="hr-HR"/>
        </w:rPr>
        <w:t>vjet</w:t>
      </w:r>
      <w:r w:rsidRPr="00C1297E">
        <w:rPr>
          <w:rFonts w:ascii="Arial" w:eastAsia="Calibri" w:hAnsi="Arial" w:cs="Arial"/>
          <w:bCs/>
          <w:lang w:val="hr-HR"/>
        </w:rPr>
        <w:t>i</w:t>
      </w:r>
      <w:r w:rsidR="00303C75" w:rsidRPr="00C1297E">
        <w:rPr>
          <w:rFonts w:ascii="Arial" w:eastAsia="Calibri" w:hAnsi="Arial" w:cs="Arial"/>
          <w:bCs/>
          <w:lang w:val="hr-HR"/>
        </w:rPr>
        <w:t xml:space="preserve"> </w:t>
      </w:r>
      <w:r w:rsidRPr="00C1297E">
        <w:rPr>
          <w:rFonts w:ascii="Arial" w:eastAsia="Calibri" w:hAnsi="Arial" w:cs="Arial"/>
          <w:bCs/>
          <w:lang w:val="hr-HR"/>
        </w:rPr>
        <w:t xml:space="preserve">i modalitet buduće suradnje prihvatljiv za </w:t>
      </w:r>
      <w:r w:rsidR="005D51FA" w:rsidRPr="00C1297E">
        <w:rPr>
          <w:rFonts w:ascii="Arial" w:eastAsia="Calibri" w:hAnsi="Arial" w:cs="Arial"/>
          <w:bCs/>
          <w:lang w:val="hr-HR"/>
        </w:rPr>
        <w:t>zainteresiranu osobu</w:t>
      </w:r>
      <w:r w:rsidR="00320134">
        <w:rPr>
          <w:rFonts w:ascii="Arial" w:eastAsia="Calibri" w:hAnsi="Arial" w:cs="Arial"/>
          <w:bCs/>
          <w:lang w:val="hr-HR"/>
        </w:rPr>
        <w:t>,</w:t>
      </w:r>
      <w:r w:rsidRPr="00C1297E">
        <w:rPr>
          <w:rFonts w:ascii="Arial" w:eastAsia="Calibri" w:hAnsi="Arial" w:cs="Arial"/>
          <w:bCs/>
          <w:lang w:val="hr-HR"/>
        </w:rPr>
        <w:t xml:space="preserve"> a</w:t>
      </w:r>
      <w:r w:rsidR="00DA7BD1" w:rsidRPr="00C1297E">
        <w:rPr>
          <w:rFonts w:ascii="Arial" w:eastAsia="Calibri" w:hAnsi="Arial" w:cs="Arial"/>
          <w:bCs/>
          <w:lang w:val="hr-HR"/>
        </w:rPr>
        <w:t xml:space="preserve"> da su</w:t>
      </w:r>
      <w:r w:rsidRPr="00C1297E">
        <w:rPr>
          <w:rFonts w:ascii="Arial" w:eastAsia="Calibri" w:hAnsi="Arial" w:cs="Arial"/>
          <w:bCs/>
          <w:lang w:val="hr-HR"/>
        </w:rPr>
        <w:t xml:space="preserve"> pritom zadovoljeni</w:t>
      </w:r>
      <w:r w:rsidR="005D51FA" w:rsidRPr="00C1297E">
        <w:rPr>
          <w:rFonts w:ascii="Arial" w:eastAsia="Calibri" w:hAnsi="Arial" w:cs="Arial"/>
          <w:bCs/>
          <w:lang w:val="hr-HR"/>
        </w:rPr>
        <w:t xml:space="preserve"> </w:t>
      </w:r>
      <w:r w:rsidR="004263D3" w:rsidRPr="00C1297E">
        <w:rPr>
          <w:rFonts w:ascii="Arial" w:eastAsia="Calibri" w:hAnsi="Arial" w:cs="Arial"/>
          <w:bCs/>
          <w:lang w:val="hr-HR"/>
        </w:rPr>
        <w:t xml:space="preserve">svi </w:t>
      </w:r>
      <w:r w:rsidRPr="00C1297E">
        <w:rPr>
          <w:rFonts w:ascii="Arial" w:eastAsia="Calibri" w:hAnsi="Arial" w:cs="Arial"/>
          <w:bCs/>
          <w:lang w:val="hr-HR"/>
        </w:rPr>
        <w:t xml:space="preserve">zahtjevi Grada </w:t>
      </w:r>
      <w:r w:rsidR="00970626" w:rsidRPr="00C1297E">
        <w:rPr>
          <w:rFonts w:ascii="Arial" w:eastAsia="Calibri" w:hAnsi="Arial" w:cs="Arial"/>
          <w:bCs/>
          <w:lang w:val="hr-HR"/>
        </w:rPr>
        <w:t xml:space="preserve">Dubrovnika </w:t>
      </w:r>
      <w:r w:rsidRPr="00C1297E">
        <w:rPr>
          <w:rFonts w:ascii="Arial" w:eastAsia="Calibri" w:hAnsi="Arial" w:cs="Arial"/>
          <w:bCs/>
          <w:lang w:val="hr-HR"/>
        </w:rPr>
        <w:t xml:space="preserve">navedeni u ovom Javnom pozivu ukoliko iskazani interes </w:t>
      </w:r>
      <w:r w:rsidR="00970626" w:rsidRPr="00C1297E">
        <w:rPr>
          <w:rFonts w:ascii="Arial" w:eastAsia="Calibri" w:hAnsi="Arial" w:cs="Arial"/>
          <w:bCs/>
          <w:lang w:val="hr-HR"/>
        </w:rPr>
        <w:t xml:space="preserve">zainteresirane osobe </w:t>
      </w:r>
      <w:r w:rsidRPr="00C1297E">
        <w:rPr>
          <w:rFonts w:ascii="Arial" w:eastAsia="Calibri" w:hAnsi="Arial" w:cs="Arial"/>
          <w:bCs/>
          <w:lang w:val="hr-HR"/>
        </w:rPr>
        <w:t xml:space="preserve">bude u kasnijim fazama </w:t>
      </w:r>
      <w:r w:rsidR="00970626" w:rsidRPr="00C1297E">
        <w:rPr>
          <w:rFonts w:ascii="Arial" w:eastAsia="Calibri" w:hAnsi="Arial" w:cs="Arial"/>
          <w:bCs/>
          <w:lang w:val="hr-HR"/>
        </w:rPr>
        <w:t xml:space="preserve">odabran kao najpovoljnija ponuda i </w:t>
      </w:r>
      <w:r w:rsidRPr="00C1297E">
        <w:rPr>
          <w:rFonts w:ascii="Arial" w:eastAsia="Calibri" w:hAnsi="Arial" w:cs="Arial"/>
          <w:bCs/>
          <w:lang w:val="hr-HR"/>
        </w:rPr>
        <w:t>prepoznat kao najprihvatljiviji za Grad Dubrovnik.</w:t>
      </w:r>
    </w:p>
    <w:p w14:paraId="51EB479A" w14:textId="77777777" w:rsidR="00AC4C09" w:rsidRPr="00C1297E" w:rsidRDefault="00AC4C09" w:rsidP="00AC4C0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1297E">
        <w:rPr>
          <w:rFonts w:ascii="Arial" w:eastAsia="Times New Roman" w:hAnsi="Arial" w:cs="Arial"/>
        </w:rPr>
        <w:t xml:space="preserve">Iskazivanje interesa mogu </w:t>
      </w:r>
      <w:proofErr w:type="spellStart"/>
      <w:r w:rsidRPr="00C1297E">
        <w:rPr>
          <w:rFonts w:ascii="Arial" w:eastAsia="Times New Roman" w:hAnsi="Arial" w:cs="Arial"/>
        </w:rPr>
        <w:t>zajednički</w:t>
      </w:r>
      <w:proofErr w:type="spellEnd"/>
      <w:r w:rsidRPr="00C1297E">
        <w:rPr>
          <w:rFonts w:ascii="Arial" w:eastAsia="Times New Roman" w:hAnsi="Arial" w:cs="Arial"/>
        </w:rPr>
        <w:t xml:space="preserve"> podnijeti dv</w:t>
      </w:r>
      <w:r w:rsidR="00143D79" w:rsidRPr="00C1297E">
        <w:rPr>
          <w:rFonts w:ascii="Arial" w:eastAsia="Times New Roman" w:hAnsi="Arial" w:cs="Arial"/>
        </w:rPr>
        <w:t>i</w:t>
      </w:r>
      <w:r w:rsidRPr="00C1297E">
        <w:rPr>
          <w:rFonts w:ascii="Arial" w:eastAsia="Times New Roman" w:hAnsi="Arial" w:cs="Arial"/>
        </w:rPr>
        <w:t xml:space="preserve">je ili </w:t>
      </w:r>
      <w:proofErr w:type="spellStart"/>
      <w:r w:rsidRPr="00C1297E">
        <w:rPr>
          <w:rFonts w:ascii="Arial" w:eastAsia="Times New Roman" w:hAnsi="Arial" w:cs="Arial"/>
        </w:rPr>
        <w:t>više</w:t>
      </w:r>
      <w:proofErr w:type="spellEnd"/>
      <w:r w:rsidRPr="00C1297E">
        <w:rPr>
          <w:rFonts w:ascii="Arial" w:eastAsia="Times New Roman" w:hAnsi="Arial" w:cs="Arial"/>
        </w:rPr>
        <w:t xml:space="preserve"> zainteresiranih osoba koje djeluju kao konzorcij (skupina osoba) ili osobe koje za tu svrhu namjeravaju osnovati subjekt posebne namjene. U tom </w:t>
      </w:r>
      <w:proofErr w:type="spellStart"/>
      <w:r w:rsidRPr="00C1297E">
        <w:rPr>
          <w:rFonts w:ascii="Arial" w:eastAsia="Times New Roman" w:hAnsi="Arial" w:cs="Arial"/>
        </w:rPr>
        <w:t>slučaju</w:t>
      </w:r>
      <w:proofErr w:type="spellEnd"/>
      <w:r w:rsidRPr="00C1297E">
        <w:rPr>
          <w:rFonts w:ascii="Arial" w:eastAsia="Times New Roman" w:hAnsi="Arial" w:cs="Arial"/>
        </w:rPr>
        <w:t xml:space="preserve">, dokumenti </w:t>
      </w:r>
      <w:proofErr w:type="spellStart"/>
      <w:r w:rsidRPr="00C1297E">
        <w:rPr>
          <w:rFonts w:ascii="Arial" w:eastAsia="Times New Roman" w:hAnsi="Arial" w:cs="Arial"/>
        </w:rPr>
        <w:t>priloženi</w:t>
      </w:r>
      <w:proofErr w:type="spellEnd"/>
      <w:r w:rsidRPr="00C1297E">
        <w:rPr>
          <w:rFonts w:ascii="Arial" w:eastAsia="Times New Roman" w:hAnsi="Arial" w:cs="Arial"/>
        </w:rPr>
        <w:t xml:space="preserve"> </w:t>
      </w:r>
      <w:r w:rsidR="00BF0391" w:rsidRPr="00C1297E">
        <w:rPr>
          <w:rFonts w:ascii="Arial" w:eastAsia="Times New Roman" w:hAnsi="Arial" w:cs="Arial"/>
        </w:rPr>
        <w:t>p</w:t>
      </w:r>
      <w:r w:rsidR="00143D79" w:rsidRPr="00C1297E">
        <w:rPr>
          <w:rFonts w:ascii="Arial" w:eastAsia="Times New Roman" w:hAnsi="Arial" w:cs="Arial"/>
        </w:rPr>
        <w:t>ismu namjere</w:t>
      </w:r>
      <w:r w:rsidRPr="00C1297E">
        <w:rPr>
          <w:rFonts w:ascii="Arial" w:eastAsia="Times New Roman" w:hAnsi="Arial" w:cs="Arial"/>
        </w:rPr>
        <w:t xml:space="preserve"> moraju se zasebno odnositi na svaku od tih stranaka, a sve </w:t>
      </w:r>
      <w:proofErr w:type="spellStart"/>
      <w:r w:rsidRPr="00C1297E">
        <w:rPr>
          <w:rFonts w:ascii="Arial" w:eastAsia="Times New Roman" w:hAnsi="Arial" w:cs="Arial"/>
        </w:rPr>
        <w:t>uključene</w:t>
      </w:r>
      <w:proofErr w:type="spellEnd"/>
      <w:r w:rsidRPr="00C1297E">
        <w:rPr>
          <w:rFonts w:ascii="Arial" w:eastAsia="Times New Roman" w:hAnsi="Arial" w:cs="Arial"/>
        </w:rPr>
        <w:t xml:space="preserve"> stranke solidarno dogovaraju za sve obveze koje proizlaze iz </w:t>
      </w:r>
      <w:proofErr w:type="spellStart"/>
      <w:r w:rsidRPr="00C1297E">
        <w:rPr>
          <w:rFonts w:ascii="Arial" w:eastAsia="Times New Roman" w:hAnsi="Arial" w:cs="Arial"/>
        </w:rPr>
        <w:t>mogućeg</w:t>
      </w:r>
      <w:proofErr w:type="spellEnd"/>
      <w:r w:rsidRPr="00C1297E">
        <w:rPr>
          <w:rFonts w:ascii="Arial" w:eastAsia="Times New Roman" w:hAnsi="Arial" w:cs="Arial"/>
        </w:rPr>
        <w:t xml:space="preserve"> </w:t>
      </w:r>
      <w:proofErr w:type="spellStart"/>
      <w:r w:rsidRPr="00C1297E">
        <w:rPr>
          <w:rFonts w:ascii="Arial" w:eastAsia="Times New Roman" w:hAnsi="Arial" w:cs="Arial"/>
        </w:rPr>
        <w:t>budućeg</w:t>
      </w:r>
      <w:proofErr w:type="spellEnd"/>
      <w:r w:rsidRPr="00C1297E">
        <w:rPr>
          <w:rFonts w:ascii="Arial" w:eastAsia="Times New Roman" w:hAnsi="Arial" w:cs="Arial"/>
        </w:rPr>
        <w:t xml:space="preserve"> poslovnog odnosa. </w:t>
      </w:r>
    </w:p>
    <w:p w14:paraId="4A26B929" w14:textId="77777777" w:rsidR="00AC4C09" w:rsidRPr="00C1297E" w:rsidRDefault="00AC4C09" w:rsidP="00AC4C09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C1297E">
        <w:rPr>
          <w:rFonts w:ascii="Arial" w:eastAsia="Times New Roman" w:hAnsi="Arial" w:cs="Arial"/>
        </w:rPr>
        <w:t xml:space="preserve">Svako iskazivanje interesa treba biti dostavljeno izravno od zainteresirane osobe ili zastupnika zainteresirane osobe. </w:t>
      </w:r>
    </w:p>
    <w:p w14:paraId="4A9A280B" w14:textId="77777777" w:rsidR="007858AC" w:rsidRPr="00C1297E" w:rsidRDefault="00143D79" w:rsidP="001A515F">
      <w:pPr>
        <w:jc w:val="both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IV</w:t>
      </w:r>
      <w:r w:rsidRPr="00C1297E">
        <w:rPr>
          <w:rFonts w:ascii="Arial" w:hAnsi="Arial" w:cs="Arial"/>
          <w:b/>
          <w:bCs/>
        </w:rPr>
        <w:tab/>
      </w:r>
      <w:r w:rsidR="007858AC" w:rsidRPr="00C1297E">
        <w:rPr>
          <w:rFonts w:ascii="Arial" w:hAnsi="Arial" w:cs="Arial"/>
          <w:b/>
          <w:bCs/>
        </w:rPr>
        <w:t>OSTALE NAPOMENE</w:t>
      </w:r>
    </w:p>
    <w:p w14:paraId="16FF1925" w14:textId="77777777" w:rsidR="007858AC" w:rsidRPr="00C1297E" w:rsidRDefault="007858AC" w:rsidP="001A515F">
      <w:pPr>
        <w:jc w:val="both"/>
        <w:rPr>
          <w:rFonts w:ascii="Arial" w:hAnsi="Arial" w:cs="Arial"/>
        </w:rPr>
      </w:pPr>
    </w:p>
    <w:p w14:paraId="5374708A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Objava ovog Poziva ili primitak bilo kakvog interesa ne predstavlja nikakvu obvezu Grada Dubrovnika na preuzimanje obveza prema zainteresiranim osobama, uključujući ali ne ograničavajući se na sklapanje ugovora niti </w:t>
      </w:r>
      <w:proofErr w:type="spellStart"/>
      <w:r w:rsidRPr="00C1297E">
        <w:rPr>
          <w:rFonts w:ascii="Arial" w:hAnsi="Arial" w:cs="Arial"/>
        </w:rPr>
        <w:t>može</w:t>
      </w:r>
      <w:proofErr w:type="spellEnd"/>
      <w:r w:rsidRPr="00C1297E">
        <w:rPr>
          <w:rFonts w:ascii="Arial" w:hAnsi="Arial" w:cs="Arial"/>
        </w:rPr>
        <w:t xml:space="preserve"> predstavljati osnovu za bilo kakav zahtjev ili pravo takvih </w:t>
      </w:r>
      <w:r w:rsidR="00922A4A" w:rsidRPr="00C1297E">
        <w:rPr>
          <w:rFonts w:ascii="Arial" w:hAnsi="Arial" w:cs="Arial"/>
        </w:rPr>
        <w:t>osoba</w:t>
      </w:r>
      <w:r w:rsidRPr="00C1297E">
        <w:rPr>
          <w:rFonts w:ascii="Arial" w:hAnsi="Arial" w:cs="Arial"/>
        </w:rPr>
        <w:t xml:space="preserve"> da </w:t>
      </w:r>
      <w:proofErr w:type="spellStart"/>
      <w:r w:rsidRPr="00C1297E">
        <w:rPr>
          <w:rFonts w:ascii="Arial" w:hAnsi="Arial" w:cs="Arial"/>
        </w:rPr>
        <w:t>zatraže</w:t>
      </w:r>
      <w:proofErr w:type="spellEnd"/>
      <w:r w:rsidRPr="00C1297E">
        <w:rPr>
          <w:rFonts w:ascii="Arial" w:hAnsi="Arial" w:cs="Arial"/>
        </w:rPr>
        <w:t xml:space="preserve"> ispunjenje bilo kakve </w:t>
      </w:r>
      <w:proofErr w:type="spellStart"/>
      <w:r w:rsidRPr="00C1297E">
        <w:rPr>
          <w:rFonts w:ascii="Arial" w:hAnsi="Arial" w:cs="Arial"/>
        </w:rPr>
        <w:t>činidbe</w:t>
      </w:r>
      <w:proofErr w:type="spellEnd"/>
      <w:r w:rsidRPr="00C1297E">
        <w:rPr>
          <w:rFonts w:ascii="Arial" w:hAnsi="Arial" w:cs="Arial"/>
        </w:rPr>
        <w:t xml:space="preserve"> od strane Grada Dubrovnika.</w:t>
      </w:r>
    </w:p>
    <w:p w14:paraId="350E3EA4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</w:p>
    <w:p w14:paraId="7E85F19E" w14:textId="64AC6216" w:rsidR="007858AC" w:rsidRDefault="007858AC" w:rsidP="007858AC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</w:t>
      </w:r>
      <w:proofErr w:type="spellStart"/>
      <w:r w:rsidRPr="00C1297E">
        <w:rPr>
          <w:rFonts w:ascii="Arial" w:hAnsi="Arial" w:cs="Arial"/>
        </w:rPr>
        <w:t>zadržava</w:t>
      </w:r>
      <w:proofErr w:type="spellEnd"/>
      <w:r w:rsidRPr="00C1297E">
        <w:rPr>
          <w:rFonts w:ascii="Arial" w:hAnsi="Arial" w:cs="Arial"/>
        </w:rPr>
        <w:t xml:space="preserve"> pravo u bilo kojem trenutku prekinuti postupak iniciran ovim pozivom, izmijeniti uvjete istog kao i </w:t>
      </w:r>
      <w:proofErr w:type="spellStart"/>
      <w:r w:rsidRPr="00C1297E">
        <w:rPr>
          <w:rFonts w:ascii="Arial" w:hAnsi="Arial" w:cs="Arial"/>
        </w:rPr>
        <w:t>isključiti</w:t>
      </w:r>
      <w:proofErr w:type="spellEnd"/>
      <w:r w:rsidRPr="00C1297E">
        <w:rPr>
          <w:rFonts w:ascii="Arial" w:hAnsi="Arial" w:cs="Arial"/>
        </w:rPr>
        <w:t xml:space="preserve"> bilo koju zainteresiranu osobu iz postupka, pri </w:t>
      </w:r>
      <w:proofErr w:type="spellStart"/>
      <w:r w:rsidRPr="00C1297E">
        <w:rPr>
          <w:rFonts w:ascii="Arial" w:hAnsi="Arial" w:cs="Arial"/>
        </w:rPr>
        <w:t>čemu</w:t>
      </w:r>
      <w:proofErr w:type="spellEnd"/>
      <w:r w:rsidRPr="00C1297E">
        <w:rPr>
          <w:rFonts w:ascii="Arial" w:hAnsi="Arial" w:cs="Arial"/>
        </w:rPr>
        <w:t xml:space="preserve"> nije </w:t>
      </w:r>
      <w:proofErr w:type="spellStart"/>
      <w:r w:rsidRPr="00C1297E">
        <w:rPr>
          <w:rFonts w:ascii="Arial" w:hAnsi="Arial" w:cs="Arial"/>
        </w:rPr>
        <w:t>duž</w:t>
      </w:r>
      <w:r w:rsidR="00320134">
        <w:rPr>
          <w:rFonts w:ascii="Arial" w:hAnsi="Arial" w:cs="Arial"/>
        </w:rPr>
        <w:t>an</w:t>
      </w:r>
      <w:proofErr w:type="spellEnd"/>
      <w:r w:rsidRPr="00C1297E">
        <w:rPr>
          <w:rFonts w:ascii="Arial" w:hAnsi="Arial" w:cs="Arial"/>
        </w:rPr>
        <w:t xml:space="preserve"> </w:t>
      </w:r>
      <w:proofErr w:type="spellStart"/>
      <w:r w:rsidRPr="00C1297E">
        <w:rPr>
          <w:rFonts w:ascii="Arial" w:hAnsi="Arial" w:cs="Arial"/>
        </w:rPr>
        <w:t>obrazložiti</w:t>
      </w:r>
      <w:proofErr w:type="spellEnd"/>
      <w:r w:rsidRPr="00C1297E">
        <w:rPr>
          <w:rFonts w:ascii="Arial" w:hAnsi="Arial" w:cs="Arial"/>
        </w:rPr>
        <w:t xml:space="preserve"> takvu odluku. </w:t>
      </w:r>
    </w:p>
    <w:p w14:paraId="5ABBBF69" w14:textId="77777777" w:rsidR="000C352E" w:rsidRDefault="000C352E" w:rsidP="007858AC">
      <w:pPr>
        <w:pStyle w:val="NoSpacing"/>
        <w:jc w:val="both"/>
        <w:rPr>
          <w:rFonts w:ascii="Arial" w:hAnsi="Arial" w:cs="Arial"/>
        </w:rPr>
      </w:pPr>
    </w:p>
    <w:p w14:paraId="6FAB07D1" w14:textId="61E9E649" w:rsidR="000C352E" w:rsidRPr="00C1297E" w:rsidRDefault="000C352E" w:rsidP="00110E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Grad Dubrovnik ne odgovara za eventualnu neusklađenost podataka koji se odnose na površinu, kulturu ili namjenu </w:t>
      </w:r>
      <w:r w:rsidR="00110E83" w:rsidRPr="00110E83">
        <w:rPr>
          <w:rFonts w:ascii="Arial" w:hAnsi="Arial" w:cs="Arial"/>
        </w:rPr>
        <w:t>nekretnina, a koji mogu proizaći iz katast</w:t>
      </w:r>
      <w:r w:rsidR="00110E83">
        <w:rPr>
          <w:rFonts w:ascii="Arial" w:hAnsi="Arial" w:cs="Arial"/>
        </w:rPr>
        <w:t xml:space="preserve">arske, zemljišnoknjižne i druge </w:t>
      </w:r>
      <w:r w:rsidR="00110E83" w:rsidRPr="00110E83">
        <w:rPr>
          <w:rFonts w:ascii="Arial" w:hAnsi="Arial" w:cs="Arial"/>
        </w:rPr>
        <w:t>dokumentacije i stvarnog stanja u prostoru</w:t>
      </w:r>
      <w:r w:rsidR="00320134">
        <w:rPr>
          <w:rFonts w:ascii="Arial" w:hAnsi="Arial" w:cs="Arial"/>
        </w:rPr>
        <w:t>.</w:t>
      </w:r>
    </w:p>
    <w:p w14:paraId="739324A5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</w:p>
    <w:p w14:paraId="6EF1BDA8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Zainteresirane osobe nemaju pravo na naknadu bilo kakvih </w:t>
      </w:r>
      <w:proofErr w:type="spellStart"/>
      <w:r w:rsidRPr="00C1297E">
        <w:rPr>
          <w:rFonts w:ascii="Arial" w:hAnsi="Arial" w:cs="Arial"/>
        </w:rPr>
        <w:t>troškova</w:t>
      </w:r>
      <w:proofErr w:type="spellEnd"/>
      <w:r w:rsidRPr="00C1297E">
        <w:rPr>
          <w:rFonts w:ascii="Arial" w:hAnsi="Arial" w:cs="Arial"/>
        </w:rPr>
        <w:t xml:space="preserve"> u vezi izrade i </w:t>
      </w:r>
      <w:proofErr w:type="spellStart"/>
      <w:r w:rsidRPr="00C1297E">
        <w:rPr>
          <w:rFonts w:ascii="Arial" w:hAnsi="Arial" w:cs="Arial"/>
        </w:rPr>
        <w:t>podnošenja</w:t>
      </w:r>
      <w:proofErr w:type="spellEnd"/>
      <w:r w:rsidRPr="00C1297E">
        <w:rPr>
          <w:rFonts w:ascii="Arial" w:hAnsi="Arial" w:cs="Arial"/>
        </w:rPr>
        <w:t xml:space="preserve"> pisma namjere s iskazom interesa. </w:t>
      </w:r>
    </w:p>
    <w:p w14:paraId="4B05CFA4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</w:p>
    <w:p w14:paraId="38FB98ED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nije </w:t>
      </w:r>
      <w:proofErr w:type="spellStart"/>
      <w:r w:rsidRPr="00C1297E">
        <w:rPr>
          <w:rFonts w:ascii="Arial" w:hAnsi="Arial" w:cs="Arial"/>
        </w:rPr>
        <w:t>dužan</w:t>
      </w:r>
      <w:proofErr w:type="spellEnd"/>
      <w:r w:rsidRPr="00C1297E">
        <w:rPr>
          <w:rFonts w:ascii="Arial" w:hAnsi="Arial" w:cs="Arial"/>
        </w:rPr>
        <w:t xml:space="preserve"> pozvati zainteresirane osobe na </w:t>
      </w:r>
      <w:proofErr w:type="spellStart"/>
      <w:r w:rsidRPr="00C1297E">
        <w:rPr>
          <w:rFonts w:ascii="Arial" w:hAnsi="Arial" w:cs="Arial"/>
        </w:rPr>
        <w:t>podnošenje</w:t>
      </w:r>
      <w:proofErr w:type="spellEnd"/>
      <w:r w:rsidRPr="00C1297E">
        <w:rPr>
          <w:rFonts w:ascii="Arial" w:hAnsi="Arial" w:cs="Arial"/>
        </w:rPr>
        <w:t xml:space="preserve"> </w:t>
      </w:r>
      <w:proofErr w:type="spellStart"/>
      <w:r w:rsidRPr="00C1297E">
        <w:rPr>
          <w:rFonts w:ascii="Arial" w:hAnsi="Arial" w:cs="Arial"/>
        </w:rPr>
        <w:t>obvezujuće</w:t>
      </w:r>
      <w:proofErr w:type="spellEnd"/>
      <w:r w:rsidRPr="00C1297E">
        <w:rPr>
          <w:rFonts w:ascii="Arial" w:hAnsi="Arial" w:cs="Arial"/>
        </w:rPr>
        <w:t xml:space="preserve"> ponude niti je </w:t>
      </w:r>
      <w:proofErr w:type="spellStart"/>
      <w:r w:rsidRPr="00C1297E">
        <w:rPr>
          <w:rFonts w:ascii="Arial" w:hAnsi="Arial" w:cs="Arial"/>
        </w:rPr>
        <w:t>duž</w:t>
      </w:r>
      <w:r w:rsidR="00BF0391" w:rsidRPr="00C1297E">
        <w:rPr>
          <w:rFonts w:ascii="Arial" w:hAnsi="Arial" w:cs="Arial"/>
        </w:rPr>
        <w:t>an</w:t>
      </w:r>
      <w:proofErr w:type="spellEnd"/>
      <w:r w:rsidRPr="00C1297E">
        <w:rPr>
          <w:rFonts w:ascii="Arial" w:hAnsi="Arial" w:cs="Arial"/>
        </w:rPr>
        <w:t xml:space="preserve"> sklopiti ugovor o osnivanju prava zakupa, koncesije ili prava građenja s bilo koj</w:t>
      </w:r>
      <w:r w:rsidR="008A5140" w:rsidRPr="00C1297E">
        <w:rPr>
          <w:rFonts w:ascii="Arial" w:hAnsi="Arial" w:cs="Arial"/>
        </w:rPr>
        <w:t>o</w:t>
      </w:r>
      <w:r w:rsidRPr="00C1297E">
        <w:rPr>
          <w:rFonts w:ascii="Arial" w:hAnsi="Arial" w:cs="Arial"/>
        </w:rPr>
        <w:t xml:space="preserve">m od zainteresiranih </w:t>
      </w:r>
      <w:r w:rsidR="00922A4A" w:rsidRPr="00C1297E">
        <w:rPr>
          <w:rFonts w:ascii="Arial" w:hAnsi="Arial" w:cs="Arial"/>
        </w:rPr>
        <w:t xml:space="preserve">osoba. </w:t>
      </w:r>
    </w:p>
    <w:p w14:paraId="2726877A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</w:p>
    <w:p w14:paraId="0C2822D3" w14:textId="2D875E32" w:rsidR="00922A4A" w:rsidRPr="00C1297E" w:rsidRDefault="00922A4A" w:rsidP="007858AC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Svrha ovog javnog poziva je da Grad Dubrovnik utvrdi postoje li zainteresirane osobe za realizaciju projekta „Arena Dubrovnik“ kako bi pristupio </w:t>
      </w:r>
      <w:r w:rsidR="00151AFC" w:rsidRPr="00C1297E">
        <w:rPr>
          <w:rFonts w:ascii="Arial" w:hAnsi="Arial" w:cs="Arial"/>
        </w:rPr>
        <w:t xml:space="preserve">provođenju formalne procedure odabira ponuditelja i realizacije projekta „Arena Dubrovnik“ sukladno važećim zakonskim propisima i aktima Grada Dubrovnika. </w:t>
      </w:r>
    </w:p>
    <w:p w14:paraId="7ACCA169" w14:textId="77777777" w:rsidR="007858AC" w:rsidRPr="00C1297E" w:rsidRDefault="007858AC" w:rsidP="007858AC">
      <w:pPr>
        <w:pStyle w:val="NoSpacing"/>
        <w:jc w:val="both"/>
        <w:rPr>
          <w:rFonts w:ascii="Arial" w:hAnsi="Arial" w:cs="Arial"/>
        </w:rPr>
      </w:pPr>
    </w:p>
    <w:p w14:paraId="17593228" w14:textId="77777777" w:rsidR="007858AC" w:rsidRPr="00C1297E" w:rsidRDefault="00151AFC" w:rsidP="001A515F">
      <w:pPr>
        <w:jc w:val="both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V</w:t>
      </w:r>
      <w:r w:rsidRPr="00C1297E">
        <w:rPr>
          <w:rFonts w:ascii="Arial" w:hAnsi="Arial" w:cs="Arial"/>
          <w:b/>
          <w:bCs/>
        </w:rPr>
        <w:tab/>
        <w:t xml:space="preserve">PRAVO NA PRISTUP INFORMACIJAMA </w:t>
      </w:r>
      <w:r w:rsidR="00761123" w:rsidRPr="00C1297E">
        <w:rPr>
          <w:rFonts w:ascii="Arial" w:hAnsi="Arial" w:cs="Arial"/>
          <w:b/>
          <w:bCs/>
        </w:rPr>
        <w:t>I ZAŠTITA OSOBNIH PODATAKA</w:t>
      </w:r>
    </w:p>
    <w:p w14:paraId="53E5E97E" w14:textId="77777777" w:rsidR="00151AFC" w:rsidRPr="00C1297E" w:rsidRDefault="00151AFC" w:rsidP="001A515F">
      <w:pPr>
        <w:jc w:val="both"/>
        <w:rPr>
          <w:rFonts w:ascii="Arial" w:hAnsi="Arial" w:cs="Arial"/>
        </w:rPr>
      </w:pPr>
    </w:p>
    <w:p w14:paraId="363B731F" w14:textId="77777777" w:rsidR="00151AFC" w:rsidRPr="00C1297E" w:rsidRDefault="00151AFC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>Grad Dubrovnik je obveznik primjene Zakona o pravu na pristup informacijama (NN 25/13, 85/15 i 69/22, dalje u tekstu: ZPP). ZPP uređuje pravo na pristup informacijama i ponovnu uporabu informacija koje posjeduju tijela javne vlasti</w:t>
      </w:r>
      <w:r w:rsidR="00761123" w:rsidRPr="00C1297E">
        <w:rPr>
          <w:rFonts w:ascii="Arial" w:hAnsi="Arial" w:cs="Arial"/>
        </w:rPr>
        <w:t xml:space="preserve">. Pravo na pristup informacijama i ponovnu uporabu informacija pripada svim korisnicima na jednak način i pod jednakim uvjetima. </w:t>
      </w:r>
    </w:p>
    <w:p w14:paraId="21BC38C4" w14:textId="77777777" w:rsidR="00761123" w:rsidRPr="00C1297E" w:rsidRDefault="00761123" w:rsidP="001A515F">
      <w:pPr>
        <w:jc w:val="both"/>
        <w:rPr>
          <w:rFonts w:ascii="Arial" w:hAnsi="Arial" w:cs="Arial"/>
        </w:rPr>
      </w:pPr>
    </w:p>
    <w:p w14:paraId="4CDA7C23" w14:textId="77777777" w:rsidR="00761123" w:rsidRPr="00C1297E" w:rsidRDefault="00761123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je kao tijelo javne vlasti obvezan omogućiti javnosti pristup informacijama o svom radu objavom na internetskim stranicama i u javnom glasilu. </w:t>
      </w:r>
    </w:p>
    <w:p w14:paraId="74D928BF" w14:textId="77777777" w:rsidR="00761123" w:rsidRPr="00C1297E" w:rsidRDefault="00761123" w:rsidP="001A515F">
      <w:pPr>
        <w:jc w:val="both"/>
        <w:rPr>
          <w:rFonts w:ascii="Arial" w:hAnsi="Arial" w:cs="Arial"/>
        </w:rPr>
      </w:pPr>
    </w:p>
    <w:p w14:paraId="49FD2604" w14:textId="77777777" w:rsidR="00761123" w:rsidRPr="00C1297E" w:rsidRDefault="005A7E2A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će biti dužan objaviti informacije o prikupljenim pismima namjere sa iskazanim interesom na svojim službenim stranicama i u javnom glasilu, a dostavljanjem pisma namjere sa pripadajućom dokumentacijom zainteresirana osoba daje suglasnost za objavom takvih informacija, uključujući i objavu osobnih podataka u mjeri u kojoj je to potrebno radi ispunjavanja zakonskih obveza Grada Dubrovnika. </w:t>
      </w:r>
    </w:p>
    <w:p w14:paraId="0FA84065" w14:textId="77777777" w:rsidR="005A7E2A" w:rsidRPr="00C1297E" w:rsidRDefault="005A7E2A" w:rsidP="001A515F">
      <w:pPr>
        <w:jc w:val="both"/>
        <w:rPr>
          <w:rFonts w:ascii="Arial" w:hAnsi="Arial" w:cs="Arial"/>
        </w:rPr>
      </w:pPr>
    </w:p>
    <w:p w14:paraId="44BB2D78" w14:textId="77777777" w:rsidR="005A7E2A" w:rsidRPr="00C1297E" w:rsidRDefault="005A7E2A" w:rsidP="001A515F">
      <w:pPr>
        <w:jc w:val="both"/>
        <w:rPr>
          <w:rFonts w:ascii="Arial" w:hAnsi="Arial" w:cs="Arial"/>
          <w:b/>
          <w:bCs/>
        </w:rPr>
      </w:pPr>
      <w:r w:rsidRPr="00C1297E">
        <w:rPr>
          <w:rFonts w:ascii="Arial" w:hAnsi="Arial" w:cs="Arial"/>
          <w:b/>
          <w:bCs/>
        </w:rPr>
        <w:t>VI</w:t>
      </w:r>
      <w:r w:rsidRPr="00C1297E">
        <w:rPr>
          <w:rFonts w:ascii="Arial" w:hAnsi="Arial" w:cs="Arial"/>
          <w:b/>
          <w:bCs/>
        </w:rPr>
        <w:tab/>
        <w:t>OBJAVA JAVNOG POZIVA</w:t>
      </w:r>
    </w:p>
    <w:p w14:paraId="5BCC3912" w14:textId="77777777" w:rsidR="005A7E2A" w:rsidRPr="00C1297E" w:rsidRDefault="005A7E2A" w:rsidP="001A515F">
      <w:pPr>
        <w:jc w:val="both"/>
        <w:rPr>
          <w:rFonts w:ascii="Arial" w:hAnsi="Arial" w:cs="Arial"/>
        </w:rPr>
      </w:pPr>
    </w:p>
    <w:p w14:paraId="44B657A2" w14:textId="3D3571CA" w:rsidR="005A7E2A" w:rsidRPr="00C1297E" w:rsidRDefault="005A7E2A" w:rsidP="001A515F">
      <w:pPr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Grad Dubrovnik će ovaj javni poziv objaviti na svojim internet stranicama i u sredstvima javnog priopćavanja. </w:t>
      </w:r>
    </w:p>
    <w:p w14:paraId="224CB181" w14:textId="77777777" w:rsidR="00761123" w:rsidRPr="00C1297E" w:rsidRDefault="00761123" w:rsidP="001A515F">
      <w:pPr>
        <w:jc w:val="both"/>
        <w:rPr>
          <w:rFonts w:ascii="Arial" w:hAnsi="Arial" w:cs="Arial"/>
        </w:rPr>
      </w:pPr>
    </w:p>
    <w:p w14:paraId="7342588F" w14:textId="574A2F1F" w:rsidR="009B3778" w:rsidRPr="00C1297E" w:rsidRDefault="00B53EBD" w:rsidP="00414B66">
      <w:pPr>
        <w:pStyle w:val="NoSpacing"/>
        <w:jc w:val="both"/>
        <w:rPr>
          <w:rFonts w:ascii="Arial" w:hAnsi="Arial" w:cs="Arial"/>
        </w:rPr>
      </w:pPr>
      <w:r w:rsidRPr="00C1297E">
        <w:rPr>
          <w:rFonts w:ascii="Arial" w:hAnsi="Arial" w:cs="Arial"/>
        </w:rPr>
        <w:t xml:space="preserve">Sve ostale informacije vezane za javni poziv mogu se dobiti putem e-maila </w:t>
      </w:r>
      <w:r w:rsidR="00426DAA">
        <w:rPr>
          <w:rFonts w:ascii="Arial" w:hAnsi="Arial" w:cs="Arial"/>
        </w:rPr>
        <w:t>gospodarenjeimovinom@dubrovnik.hr.</w:t>
      </w:r>
    </w:p>
    <w:p w14:paraId="534C56B7" w14:textId="77777777" w:rsidR="00F60B0A" w:rsidRPr="00C1297E" w:rsidRDefault="00F60B0A" w:rsidP="00F60B0A">
      <w:pPr>
        <w:rPr>
          <w:rFonts w:ascii="Arial" w:hAnsi="Arial" w:cs="Arial"/>
        </w:rPr>
      </w:pPr>
    </w:p>
    <w:sectPr w:rsidR="00F60B0A" w:rsidRPr="00C1297E" w:rsidSect="00197DD5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EEE48" w14:textId="77777777" w:rsidR="001F7AC8" w:rsidRDefault="001F7AC8" w:rsidP="00965737">
      <w:r>
        <w:separator/>
      </w:r>
    </w:p>
  </w:endnote>
  <w:endnote w:type="continuationSeparator" w:id="0">
    <w:p w14:paraId="62F2195B" w14:textId="77777777" w:rsidR="001F7AC8" w:rsidRDefault="001F7AC8" w:rsidP="0096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6079788"/>
      <w:docPartObj>
        <w:docPartGallery w:val="Page Numbers (Bottom of Page)"/>
        <w:docPartUnique/>
      </w:docPartObj>
    </w:sdtPr>
    <w:sdtContent>
      <w:p w14:paraId="31C06852" w14:textId="77777777" w:rsidR="00965737" w:rsidRDefault="00B36F65" w:rsidP="00AA79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657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573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6EE8DB" w14:textId="77777777" w:rsidR="00965737" w:rsidRDefault="00965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7197416"/>
      <w:docPartObj>
        <w:docPartGallery w:val="Page Numbers (Bottom of Page)"/>
        <w:docPartUnique/>
      </w:docPartObj>
    </w:sdtPr>
    <w:sdtContent>
      <w:p w14:paraId="77D31D54" w14:textId="77777777" w:rsidR="00965737" w:rsidRDefault="00B36F65" w:rsidP="00AA79A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96573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A6B27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919063D" w14:textId="77777777" w:rsidR="00965737" w:rsidRDefault="0096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CBC5" w14:textId="77777777" w:rsidR="001F7AC8" w:rsidRDefault="001F7AC8" w:rsidP="00965737">
      <w:r>
        <w:separator/>
      </w:r>
    </w:p>
  </w:footnote>
  <w:footnote w:type="continuationSeparator" w:id="0">
    <w:p w14:paraId="276739AF" w14:textId="77777777" w:rsidR="001F7AC8" w:rsidRDefault="001F7AC8" w:rsidP="0096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6BC"/>
    <w:multiLevelType w:val="hybridMultilevel"/>
    <w:tmpl w:val="6A688A9C"/>
    <w:lvl w:ilvl="0" w:tplc="EFA632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49FB"/>
    <w:multiLevelType w:val="multilevel"/>
    <w:tmpl w:val="DE3A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BC39D8"/>
    <w:multiLevelType w:val="multilevel"/>
    <w:tmpl w:val="BA4E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F45A4A"/>
    <w:multiLevelType w:val="hybridMultilevel"/>
    <w:tmpl w:val="17B4CDD6"/>
    <w:lvl w:ilvl="0" w:tplc="D4EE4B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F70D2"/>
    <w:multiLevelType w:val="hybridMultilevel"/>
    <w:tmpl w:val="20108F9E"/>
    <w:lvl w:ilvl="0" w:tplc="82C08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30EA2"/>
    <w:multiLevelType w:val="hybridMultilevel"/>
    <w:tmpl w:val="EF6A749A"/>
    <w:lvl w:ilvl="0" w:tplc="9B883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05BB9"/>
    <w:multiLevelType w:val="hybridMultilevel"/>
    <w:tmpl w:val="87263E34"/>
    <w:lvl w:ilvl="0" w:tplc="C54C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86CA9"/>
    <w:multiLevelType w:val="hybridMultilevel"/>
    <w:tmpl w:val="180E1D04"/>
    <w:lvl w:ilvl="0" w:tplc="89AE7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E7049"/>
    <w:multiLevelType w:val="hybridMultilevel"/>
    <w:tmpl w:val="090EBE2C"/>
    <w:lvl w:ilvl="0" w:tplc="1A626D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0479">
    <w:abstractNumId w:val="7"/>
  </w:num>
  <w:num w:numId="2" w16cid:durableId="1150318886">
    <w:abstractNumId w:val="0"/>
  </w:num>
  <w:num w:numId="3" w16cid:durableId="1021392967">
    <w:abstractNumId w:val="6"/>
  </w:num>
  <w:num w:numId="4" w16cid:durableId="771822360">
    <w:abstractNumId w:val="4"/>
  </w:num>
  <w:num w:numId="5" w16cid:durableId="2012028305">
    <w:abstractNumId w:val="5"/>
  </w:num>
  <w:num w:numId="6" w16cid:durableId="812453036">
    <w:abstractNumId w:val="8"/>
  </w:num>
  <w:num w:numId="7" w16cid:durableId="1958482386">
    <w:abstractNumId w:val="1"/>
  </w:num>
  <w:num w:numId="8" w16cid:durableId="868375738">
    <w:abstractNumId w:val="3"/>
  </w:num>
  <w:num w:numId="9" w16cid:durableId="901283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21"/>
    <w:rsid w:val="00000252"/>
    <w:rsid w:val="0000590D"/>
    <w:rsid w:val="00015BFA"/>
    <w:rsid w:val="0001698A"/>
    <w:rsid w:val="000170EC"/>
    <w:rsid w:val="000317C7"/>
    <w:rsid w:val="00043517"/>
    <w:rsid w:val="00057D69"/>
    <w:rsid w:val="0006099C"/>
    <w:rsid w:val="00084C0E"/>
    <w:rsid w:val="00094B51"/>
    <w:rsid w:val="0009605A"/>
    <w:rsid w:val="000A19EE"/>
    <w:rsid w:val="000A2FEA"/>
    <w:rsid w:val="000A51E0"/>
    <w:rsid w:val="000B623B"/>
    <w:rsid w:val="000C1F98"/>
    <w:rsid w:val="000C352E"/>
    <w:rsid w:val="000C5D71"/>
    <w:rsid w:val="000D2FF2"/>
    <w:rsid w:val="000D3463"/>
    <w:rsid w:val="000E2E2D"/>
    <w:rsid w:val="000F1362"/>
    <w:rsid w:val="001079F3"/>
    <w:rsid w:val="00110E2B"/>
    <w:rsid w:val="00110E83"/>
    <w:rsid w:val="00114A85"/>
    <w:rsid w:val="0012730F"/>
    <w:rsid w:val="00130171"/>
    <w:rsid w:val="00134C76"/>
    <w:rsid w:val="00141D83"/>
    <w:rsid w:val="00143D79"/>
    <w:rsid w:val="001441AA"/>
    <w:rsid w:val="00151AFC"/>
    <w:rsid w:val="00162FB0"/>
    <w:rsid w:val="00163B5B"/>
    <w:rsid w:val="001721F4"/>
    <w:rsid w:val="0018251E"/>
    <w:rsid w:val="001878FF"/>
    <w:rsid w:val="00191905"/>
    <w:rsid w:val="00194B09"/>
    <w:rsid w:val="001951BC"/>
    <w:rsid w:val="00197DD5"/>
    <w:rsid w:val="001A515F"/>
    <w:rsid w:val="001A7154"/>
    <w:rsid w:val="001B0A21"/>
    <w:rsid w:val="001B78FD"/>
    <w:rsid w:val="001C0A1F"/>
    <w:rsid w:val="001E2611"/>
    <w:rsid w:val="001E4ED9"/>
    <w:rsid w:val="001E69B5"/>
    <w:rsid w:val="001E6E6E"/>
    <w:rsid w:val="001F7AC8"/>
    <w:rsid w:val="00231C06"/>
    <w:rsid w:val="00240CF4"/>
    <w:rsid w:val="002510A3"/>
    <w:rsid w:val="00273683"/>
    <w:rsid w:val="00293BFA"/>
    <w:rsid w:val="002B00DC"/>
    <w:rsid w:val="002B06B4"/>
    <w:rsid w:val="002C07E7"/>
    <w:rsid w:val="002C2D3D"/>
    <w:rsid w:val="002D18EB"/>
    <w:rsid w:val="002E1B21"/>
    <w:rsid w:val="002E7B58"/>
    <w:rsid w:val="002F5F7F"/>
    <w:rsid w:val="00303C75"/>
    <w:rsid w:val="00304323"/>
    <w:rsid w:val="00311E77"/>
    <w:rsid w:val="00312479"/>
    <w:rsid w:val="003168BA"/>
    <w:rsid w:val="00320134"/>
    <w:rsid w:val="0037119D"/>
    <w:rsid w:val="00384EC7"/>
    <w:rsid w:val="00385008"/>
    <w:rsid w:val="00391BA2"/>
    <w:rsid w:val="003A28E6"/>
    <w:rsid w:val="003A5537"/>
    <w:rsid w:val="003A5BDD"/>
    <w:rsid w:val="003B5E30"/>
    <w:rsid w:val="003E03F8"/>
    <w:rsid w:val="003E7AD8"/>
    <w:rsid w:val="003F60ED"/>
    <w:rsid w:val="00404715"/>
    <w:rsid w:val="00404792"/>
    <w:rsid w:val="00405F68"/>
    <w:rsid w:val="00406790"/>
    <w:rsid w:val="0040686C"/>
    <w:rsid w:val="0040791B"/>
    <w:rsid w:val="00414B66"/>
    <w:rsid w:val="00415C0C"/>
    <w:rsid w:val="004263D3"/>
    <w:rsid w:val="00426DAA"/>
    <w:rsid w:val="004356EB"/>
    <w:rsid w:val="004363EC"/>
    <w:rsid w:val="00437B12"/>
    <w:rsid w:val="00441188"/>
    <w:rsid w:val="004429E1"/>
    <w:rsid w:val="00446BA5"/>
    <w:rsid w:val="0045566B"/>
    <w:rsid w:val="00461DD9"/>
    <w:rsid w:val="004810E6"/>
    <w:rsid w:val="00482FDC"/>
    <w:rsid w:val="00483351"/>
    <w:rsid w:val="004868D8"/>
    <w:rsid w:val="004A31AE"/>
    <w:rsid w:val="004C3C6B"/>
    <w:rsid w:val="004C54B4"/>
    <w:rsid w:val="004C774F"/>
    <w:rsid w:val="004E57EF"/>
    <w:rsid w:val="00513C71"/>
    <w:rsid w:val="00521583"/>
    <w:rsid w:val="005243A5"/>
    <w:rsid w:val="00525272"/>
    <w:rsid w:val="00547B27"/>
    <w:rsid w:val="00583809"/>
    <w:rsid w:val="00593CE5"/>
    <w:rsid w:val="0059674E"/>
    <w:rsid w:val="005A123F"/>
    <w:rsid w:val="005A2EE4"/>
    <w:rsid w:val="005A3D28"/>
    <w:rsid w:val="005A7E2A"/>
    <w:rsid w:val="005B4414"/>
    <w:rsid w:val="005C5B66"/>
    <w:rsid w:val="005D1430"/>
    <w:rsid w:val="005D50BA"/>
    <w:rsid w:val="005D51FA"/>
    <w:rsid w:val="005E264F"/>
    <w:rsid w:val="005E6CDB"/>
    <w:rsid w:val="005F3DAA"/>
    <w:rsid w:val="006005E1"/>
    <w:rsid w:val="00601C5F"/>
    <w:rsid w:val="006037DC"/>
    <w:rsid w:val="00605C83"/>
    <w:rsid w:val="00606D4E"/>
    <w:rsid w:val="006167B1"/>
    <w:rsid w:val="00616E5A"/>
    <w:rsid w:val="00617D49"/>
    <w:rsid w:val="00633999"/>
    <w:rsid w:val="00633AA6"/>
    <w:rsid w:val="00634AFC"/>
    <w:rsid w:val="006555FC"/>
    <w:rsid w:val="0066439B"/>
    <w:rsid w:val="0067260C"/>
    <w:rsid w:val="0067364E"/>
    <w:rsid w:val="00686A29"/>
    <w:rsid w:val="006A1D71"/>
    <w:rsid w:val="006A22EB"/>
    <w:rsid w:val="006A6557"/>
    <w:rsid w:val="006B0BDF"/>
    <w:rsid w:val="006D11DC"/>
    <w:rsid w:val="006E4857"/>
    <w:rsid w:val="006E4ED0"/>
    <w:rsid w:val="006E7203"/>
    <w:rsid w:val="00706069"/>
    <w:rsid w:val="00706EAC"/>
    <w:rsid w:val="00707117"/>
    <w:rsid w:val="00707917"/>
    <w:rsid w:val="00712775"/>
    <w:rsid w:val="00742F0E"/>
    <w:rsid w:val="00742F9E"/>
    <w:rsid w:val="00754B48"/>
    <w:rsid w:val="00754C9B"/>
    <w:rsid w:val="00761123"/>
    <w:rsid w:val="00771DA2"/>
    <w:rsid w:val="00775378"/>
    <w:rsid w:val="00785686"/>
    <w:rsid w:val="007858AC"/>
    <w:rsid w:val="00785D3F"/>
    <w:rsid w:val="00791126"/>
    <w:rsid w:val="00791167"/>
    <w:rsid w:val="007C4DC3"/>
    <w:rsid w:val="007D2D2D"/>
    <w:rsid w:val="007D6244"/>
    <w:rsid w:val="007D7B03"/>
    <w:rsid w:val="007E67C6"/>
    <w:rsid w:val="007F2C6D"/>
    <w:rsid w:val="00816121"/>
    <w:rsid w:val="00832B34"/>
    <w:rsid w:val="00836636"/>
    <w:rsid w:val="00844C2C"/>
    <w:rsid w:val="00846D0B"/>
    <w:rsid w:val="00863096"/>
    <w:rsid w:val="0087328E"/>
    <w:rsid w:val="00875AAC"/>
    <w:rsid w:val="00883724"/>
    <w:rsid w:val="008A5140"/>
    <w:rsid w:val="008A5336"/>
    <w:rsid w:val="008C292E"/>
    <w:rsid w:val="008C336F"/>
    <w:rsid w:val="008D0097"/>
    <w:rsid w:val="008D79B8"/>
    <w:rsid w:val="008F0961"/>
    <w:rsid w:val="00903606"/>
    <w:rsid w:val="00907706"/>
    <w:rsid w:val="00912B6E"/>
    <w:rsid w:val="00922A4A"/>
    <w:rsid w:val="00925416"/>
    <w:rsid w:val="00925C9F"/>
    <w:rsid w:val="00926880"/>
    <w:rsid w:val="00933F5A"/>
    <w:rsid w:val="00936312"/>
    <w:rsid w:val="00954A63"/>
    <w:rsid w:val="00956BE4"/>
    <w:rsid w:val="00961378"/>
    <w:rsid w:val="009638C9"/>
    <w:rsid w:val="00965737"/>
    <w:rsid w:val="00970626"/>
    <w:rsid w:val="0097089F"/>
    <w:rsid w:val="00977484"/>
    <w:rsid w:val="009A6B27"/>
    <w:rsid w:val="009B3778"/>
    <w:rsid w:val="009C0B42"/>
    <w:rsid w:val="009E0A98"/>
    <w:rsid w:val="009E0EEF"/>
    <w:rsid w:val="009E2152"/>
    <w:rsid w:val="00A0364D"/>
    <w:rsid w:val="00A04145"/>
    <w:rsid w:val="00A32FA1"/>
    <w:rsid w:val="00A37544"/>
    <w:rsid w:val="00A43ABA"/>
    <w:rsid w:val="00A532BD"/>
    <w:rsid w:val="00A551A5"/>
    <w:rsid w:val="00A64539"/>
    <w:rsid w:val="00A72B1F"/>
    <w:rsid w:val="00A765EB"/>
    <w:rsid w:val="00A82B49"/>
    <w:rsid w:val="00A92742"/>
    <w:rsid w:val="00A94E5E"/>
    <w:rsid w:val="00AC4C09"/>
    <w:rsid w:val="00AD138B"/>
    <w:rsid w:val="00AE1F84"/>
    <w:rsid w:val="00AE2CF5"/>
    <w:rsid w:val="00AE38EF"/>
    <w:rsid w:val="00AE52CF"/>
    <w:rsid w:val="00B00368"/>
    <w:rsid w:val="00B006FB"/>
    <w:rsid w:val="00B054D3"/>
    <w:rsid w:val="00B05DA5"/>
    <w:rsid w:val="00B07575"/>
    <w:rsid w:val="00B23DBC"/>
    <w:rsid w:val="00B36F65"/>
    <w:rsid w:val="00B45DA4"/>
    <w:rsid w:val="00B46533"/>
    <w:rsid w:val="00B53EBD"/>
    <w:rsid w:val="00B54881"/>
    <w:rsid w:val="00B61DB9"/>
    <w:rsid w:val="00B643EB"/>
    <w:rsid w:val="00B703C0"/>
    <w:rsid w:val="00B85725"/>
    <w:rsid w:val="00B94AFD"/>
    <w:rsid w:val="00B979F2"/>
    <w:rsid w:val="00BA6A60"/>
    <w:rsid w:val="00BB24D8"/>
    <w:rsid w:val="00BB60C8"/>
    <w:rsid w:val="00BB6192"/>
    <w:rsid w:val="00BC3BB2"/>
    <w:rsid w:val="00BD3BAF"/>
    <w:rsid w:val="00BD78F6"/>
    <w:rsid w:val="00BF0391"/>
    <w:rsid w:val="00C07FBD"/>
    <w:rsid w:val="00C1297E"/>
    <w:rsid w:val="00C242F1"/>
    <w:rsid w:val="00C30C8D"/>
    <w:rsid w:val="00C46C75"/>
    <w:rsid w:val="00C46E15"/>
    <w:rsid w:val="00C5497F"/>
    <w:rsid w:val="00C70A57"/>
    <w:rsid w:val="00C7361E"/>
    <w:rsid w:val="00C94558"/>
    <w:rsid w:val="00C95C22"/>
    <w:rsid w:val="00C97F9A"/>
    <w:rsid w:val="00CA2EA7"/>
    <w:rsid w:val="00CA78D7"/>
    <w:rsid w:val="00CB3787"/>
    <w:rsid w:val="00CB6185"/>
    <w:rsid w:val="00CD0E41"/>
    <w:rsid w:val="00CD4CC7"/>
    <w:rsid w:val="00CE4BA6"/>
    <w:rsid w:val="00CE7F10"/>
    <w:rsid w:val="00D239BE"/>
    <w:rsid w:val="00D37B58"/>
    <w:rsid w:val="00D4329E"/>
    <w:rsid w:val="00D447DF"/>
    <w:rsid w:val="00D570DE"/>
    <w:rsid w:val="00D64D48"/>
    <w:rsid w:val="00D77684"/>
    <w:rsid w:val="00D8095D"/>
    <w:rsid w:val="00D8548C"/>
    <w:rsid w:val="00D957DF"/>
    <w:rsid w:val="00D960BB"/>
    <w:rsid w:val="00DA7BD1"/>
    <w:rsid w:val="00DB3287"/>
    <w:rsid w:val="00DD0817"/>
    <w:rsid w:val="00DE50D8"/>
    <w:rsid w:val="00DE5697"/>
    <w:rsid w:val="00DE69D0"/>
    <w:rsid w:val="00DF1AE6"/>
    <w:rsid w:val="00DF5B3C"/>
    <w:rsid w:val="00E14F7D"/>
    <w:rsid w:val="00E1602E"/>
    <w:rsid w:val="00E251A3"/>
    <w:rsid w:val="00E26EC3"/>
    <w:rsid w:val="00E31E92"/>
    <w:rsid w:val="00E36F50"/>
    <w:rsid w:val="00E43EF3"/>
    <w:rsid w:val="00E5171E"/>
    <w:rsid w:val="00E53E10"/>
    <w:rsid w:val="00E61311"/>
    <w:rsid w:val="00E70713"/>
    <w:rsid w:val="00E725B4"/>
    <w:rsid w:val="00E73DF6"/>
    <w:rsid w:val="00E9468C"/>
    <w:rsid w:val="00EA3629"/>
    <w:rsid w:val="00EB29A8"/>
    <w:rsid w:val="00EB3142"/>
    <w:rsid w:val="00EB3B98"/>
    <w:rsid w:val="00ED1C68"/>
    <w:rsid w:val="00EF5B52"/>
    <w:rsid w:val="00F60B0A"/>
    <w:rsid w:val="00F60F21"/>
    <w:rsid w:val="00F738C0"/>
    <w:rsid w:val="00F7645F"/>
    <w:rsid w:val="00F820CA"/>
    <w:rsid w:val="00F839A1"/>
    <w:rsid w:val="00F872F0"/>
    <w:rsid w:val="00FA1CA4"/>
    <w:rsid w:val="00FA6476"/>
    <w:rsid w:val="00FB556C"/>
    <w:rsid w:val="00FC058A"/>
    <w:rsid w:val="00FC71D3"/>
    <w:rsid w:val="00FE2392"/>
    <w:rsid w:val="00FE32E0"/>
    <w:rsid w:val="00FE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EC8D"/>
  <w15:docId w15:val="{AB811ECE-FF8E-CA4A-A02D-7FE0F93B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86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B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0BD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6B0BDF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9657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737"/>
    <w:rPr>
      <w:lang w:val="hr-HR"/>
    </w:rPr>
  </w:style>
  <w:style w:type="character" w:styleId="PageNumber">
    <w:name w:val="page number"/>
    <w:basedOn w:val="DefaultParagraphFont"/>
    <w:uiPriority w:val="99"/>
    <w:semiHidden/>
    <w:unhideWhenUsed/>
    <w:rsid w:val="00965737"/>
  </w:style>
  <w:style w:type="paragraph" w:styleId="Header">
    <w:name w:val="header"/>
    <w:basedOn w:val="Normal"/>
    <w:link w:val="HeaderChar"/>
    <w:uiPriority w:val="99"/>
    <w:unhideWhenUsed/>
    <w:rsid w:val="009657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737"/>
    <w:rPr>
      <w:lang w:val="hr-HR"/>
    </w:rPr>
  </w:style>
  <w:style w:type="paragraph" w:styleId="BodyText">
    <w:name w:val="Body Text"/>
    <w:basedOn w:val="Normal"/>
    <w:link w:val="BodyTextChar"/>
    <w:rsid w:val="005A2EE4"/>
    <w:pPr>
      <w:suppressAutoHyphens/>
      <w:spacing w:after="240" w:line="240" w:lineRule="atLeast"/>
      <w:ind w:firstLine="360"/>
      <w:jc w:val="both"/>
    </w:pPr>
    <w:rPr>
      <w:rFonts w:ascii="Garamond" w:eastAsia="Times New Roman" w:hAnsi="Garamond" w:cs="Times New Roman"/>
      <w:sz w:val="22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5A2EE4"/>
    <w:rPr>
      <w:rFonts w:ascii="Garamond" w:eastAsia="Times New Roman" w:hAnsi="Garamond" w:cs="Times New Roman"/>
      <w:sz w:val="22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5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58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OULZ</dc:creator>
  <cp:lastModifiedBy>Petar Kotlar</cp:lastModifiedBy>
  <cp:revision>2</cp:revision>
  <cp:lastPrinted>2022-07-21T06:27:00Z</cp:lastPrinted>
  <dcterms:created xsi:type="dcterms:W3CDTF">2022-08-29T05:23:00Z</dcterms:created>
  <dcterms:modified xsi:type="dcterms:W3CDTF">2022-08-29T05:23:00Z</dcterms:modified>
</cp:coreProperties>
</file>