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4E878" w14:textId="0E0E019B" w:rsidR="00943E5F" w:rsidRPr="00CE0D95" w:rsidRDefault="00B160C5" w:rsidP="00943E5F">
      <w:pPr>
        <w:rPr>
          <w:rFonts w:ascii="Arial" w:eastAsia="SimSun" w:hAnsi="Arial" w:cs="Arial"/>
          <w:b/>
          <w:lang w:eastAsia="zh-CN"/>
        </w:rPr>
      </w:pPr>
      <w:r w:rsidRPr="00CE0D95">
        <w:rPr>
          <w:rFonts w:ascii="Arial" w:eastAsia="SimSun" w:hAnsi="Arial" w:cs="Arial"/>
          <w:bCs/>
          <w:lang w:eastAsia="zh-CN"/>
        </w:rPr>
        <w:t>Na temelju članka</w:t>
      </w:r>
      <w:r w:rsidR="00C54EAE" w:rsidRPr="00CE0D95">
        <w:rPr>
          <w:rFonts w:ascii="Arial" w:eastAsia="SimSun" w:hAnsi="Arial" w:cs="Arial"/>
          <w:bCs/>
          <w:lang w:eastAsia="zh-CN"/>
        </w:rPr>
        <w:t xml:space="preserve"> </w:t>
      </w:r>
      <w:r w:rsidR="000852C3" w:rsidRPr="00CE0D95">
        <w:rPr>
          <w:rFonts w:ascii="Arial" w:eastAsia="SimSun" w:hAnsi="Arial" w:cs="Arial"/>
          <w:bCs/>
          <w:lang w:eastAsia="zh-CN"/>
        </w:rPr>
        <w:t xml:space="preserve"> 17 , članka </w:t>
      </w:r>
      <w:r w:rsidR="00C54EAE" w:rsidRPr="00CE0D95">
        <w:rPr>
          <w:rFonts w:ascii="Arial" w:eastAsia="SimSun" w:hAnsi="Arial" w:cs="Arial"/>
          <w:bCs/>
          <w:lang w:eastAsia="zh-CN"/>
        </w:rPr>
        <w:t>289</w:t>
      </w:r>
      <w:r w:rsidR="007A315A" w:rsidRPr="00CE0D95">
        <w:rPr>
          <w:rFonts w:ascii="Arial" w:eastAsia="SimSun" w:hAnsi="Arial" w:cs="Arial"/>
          <w:bCs/>
          <w:lang w:eastAsia="zh-CN"/>
        </w:rPr>
        <w:t>, a u</w:t>
      </w:r>
      <w:r w:rsidR="000224BA" w:rsidRPr="00CE0D95">
        <w:rPr>
          <w:rFonts w:ascii="Arial" w:eastAsia="SimSun" w:hAnsi="Arial" w:cs="Arial"/>
          <w:bCs/>
          <w:lang w:eastAsia="zh-CN"/>
        </w:rPr>
        <w:t xml:space="preserve"> </w:t>
      </w:r>
      <w:r w:rsidR="007A315A" w:rsidRPr="00CE0D95">
        <w:rPr>
          <w:rFonts w:ascii="Arial" w:eastAsia="SimSun" w:hAnsi="Arial" w:cs="Arial"/>
          <w:bCs/>
          <w:lang w:eastAsia="zh-CN"/>
        </w:rPr>
        <w:t xml:space="preserve">svezi čl. </w:t>
      </w:r>
      <w:r w:rsidRPr="00CE0D95">
        <w:rPr>
          <w:rFonts w:ascii="Arial" w:eastAsia="SimSun" w:hAnsi="Arial" w:cs="Arial"/>
          <w:bCs/>
          <w:lang w:eastAsia="zh-CN"/>
        </w:rPr>
        <w:t xml:space="preserve"> 41,</w:t>
      </w:r>
      <w:r w:rsidR="000852C3" w:rsidRPr="00CE0D95">
        <w:rPr>
          <w:rFonts w:ascii="Arial" w:eastAsia="SimSun" w:hAnsi="Arial" w:cs="Arial"/>
          <w:bCs/>
          <w:lang w:eastAsia="zh-CN"/>
        </w:rPr>
        <w:t xml:space="preserve"> i </w:t>
      </w:r>
      <w:r w:rsidR="007A315A" w:rsidRPr="00CE0D95">
        <w:rPr>
          <w:rFonts w:ascii="Arial" w:eastAsia="SimSun" w:hAnsi="Arial" w:cs="Arial"/>
          <w:bCs/>
          <w:lang w:eastAsia="zh-CN"/>
        </w:rPr>
        <w:t xml:space="preserve"> čl. </w:t>
      </w:r>
      <w:r w:rsidRPr="00CE0D95">
        <w:rPr>
          <w:rFonts w:ascii="Arial" w:eastAsia="SimSun" w:hAnsi="Arial" w:cs="Arial"/>
          <w:bCs/>
          <w:lang w:eastAsia="zh-CN"/>
        </w:rPr>
        <w:t>42.  Zakona o socijalnoj skrbi</w:t>
      </w:r>
      <w:r w:rsidR="00CB3975" w:rsidRPr="00CE0D95">
        <w:rPr>
          <w:rFonts w:ascii="Arial" w:eastAsia="Times New Roman" w:hAnsi="Arial" w:cs="Arial"/>
          <w:lang w:eastAsia="hr-HR"/>
        </w:rPr>
        <w:t xml:space="preserve"> ( „Narodne novine“ br.</w:t>
      </w:r>
      <w:r w:rsidR="007A315A" w:rsidRPr="00CE0D95">
        <w:rPr>
          <w:rFonts w:ascii="Arial" w:eastAsia="Times New Roman" w:hAnsi="Arial" w:cs="Arial"/>
          <w:lang w:eastAsia="hr-HR"/>
        </w:rPr>
        <w:t xml:space="preserve"> 18/22., br. 46/22.)</w:t>
      </w:r>
      <w:r w:rsidR="00943E5F" w:rsidRPr="00CE0D95">
        <w:rPr>
          <w:rFonts w:ascii="Arial" w:eastAsia="Times New Roman" w:hAnsi="Arial" w:cs="Arial"/>
          <w:lang w:eastAsia="hr-HR"/>
        </w:rPr>
        <w:t xml:space="preserve"> članka 35. točke 2. Zakona o lokalnoj i područnoj (regionalnoj) samoupravi </w:t>
      </w:r>
      <w:r w:rsidR="00943E5F" w:rsidRPr="00CE0D95">
        <w:rPr>
          <w:rFonts w:ascii="Arial" w:eastAsia="Times New Roman" w:hAnsi="Arial" w:cs="Arial"/>
        </w:rPr>
        <w:t>(„Narodne novine“, br. 33/01., 60/01., 129/05., 109/07., 125/08., 36/09., 150/11., 144/12., 19/13., 137/15 ,123/17,98/19, 144/20.),</w:t>
      </w:r>
      <w:r w:rsidR="007A315A" w:rsidRPr="00CE0D95">
        <w:rPr>
          <w:rFonts w:ascii="Arial" w:eastAsia="Times New Roman" w:hAnsi="Arial" w:cs="Arial"/>
        </w:rPr>
        <w:t xml:space="preserve"> </w:t>
      </w:r>
      <w:r w:rsidR="00CB3975" w:rsidRPr="00CE0D95">
        <w:rPr>
          <w:rFonts w:ascii="Arial" w:eastAsia="Times New Roman" w:hAnsi="Arial" w:cs="Arial"/>
        </w:rPr>
        <w:t>te čl.</w:t>
      </w:r>
      <w:r w:rsidR="00943E5F" w:rsidRPr="00CE0D95">
        <w:rPr>
          <w:rFonts w:ascii="Arial" w:hAnsi="Arial" w:cs="Arial"/>
        </w:rPr>
        <w:t xml:space="preserve"> 39. Statuta Grada Dubrovnika ( „Službeni glasnik Grada Dubrovnika“, broj 02/21.</w:t>
      </w:r>
      <w:r w:rsidR="00943E5F" w:rsidRPr="00CE0D95">
        <w:rPr>
          <w:rFonts w:ascii="Arial" w:hAnsi="Arial" w:cs="Arial"/>
          <w:i/>
        </w:rPr>
        <w:t xml:space="preserve">) </w:t>
      </w:r>
      <w:r w:rsidR="00943E5F" w:rsidRPr="00CE0D95">
        <w:rPr>
          <w:rFonts w:ascii="Arial" w:hAnsi="Arial" w:cs="Arial"/>
        </w:rPr>
        <w:t xml:space="preserve">Gradsko vijeće Grada Dubrovnika na ____________sjednici, održanoj ___________., donijelo je      </w:t>
      </w:r>
    </w:p>
    <w:p w14:paraId="35A60B16" w14:textId="77777777" w:rsidR="00CF6324" w:rsidRPr="00CE0D95" w:rsidRDefault="00CF6324" w:rsidP="00800BDF">
      <w:pPr>
        <w:jc w:val="center"/>
        <w:rPr>
          <w:rFonts w:ascii="Arial" w:eastAsia="SimSun" w:hAnsi="Arial" w:cs="Arial"/>
          <w:b/>
          <w:lang w:eastAsia="zh-CN"/>
        </w:rPr>
      </w:pPr>
    </w:p>
    <w:p w14:paraId="695178E2" w14:textId="77777777" w:rsidR="00477F07" w:rsidRPr="00CE0D95" w:rsidRDefault="00477F07" w:rsidP="00577826">
      <w:pPr>
        <w:rPr>
          <w:rFonts w:ascii="Arial" w:eastAsia="SimSun" w:hAnsi="Arial" w:cs="Arial"/>
          <w:b/>
          <w:lang w:eastAsia="zh-CN"/>
        </w:rPr>
      </w:pPr>
    </w:p>
    <w:p w14:paraId="7597601F" w14:textId="77777777" w:rsidR="00800BDF" w:rsidRPr="00CE0D95" w:rsidRDefault="00800BDF" w:rsidP="00800BDF">
      <w:pPr>
        <w:jc w:val="center"/>
        <w:rPr>
          <w:rFonts w:ascii="Arial" w:eastAsia="SimSun" w:hAnsi="Arial" w:cs="Arial"/>
          <w:b/>
          <w:lang w:eastAsia="zh-CN"/>
        </w:rPr>
      </w:pPr>
      <w:r w:rsidRPr="00CE0D95">
        <w:rPr>
          <w:rFonts w:ascii="Arial" w:eastAsia="SimSun" w:hAnsi="Arial" w:cs="Arial"/>
          <w:b/>
          <w:lang w:eastAsia="zh-CN"/>
        </w:rPr>
        <w:t xml:space="preserve"> O D L U K A </w:t>
      </w:r>
    </w:p>
    <w:p w14:paraId="4B4F864A" w14:textId="77777777" w:rsidR="00800BDF" w:rsidRPr="00CE0D95" w:rsidRDefault="00800BDF" w:rsidP="00800BDF">
      <w:pPr>
        <w:spacing w:after="0" w:line="240" w:lineRule="auto"/>
        <w:jc w:val="center"/>
        <w:rPr>
          <w:rFonts w:ascii="Arial" w:eastAsia="SimSun" w:hAnsi="Arial" w:cs="Arial"/>
          <w:b/>
          <w:lang w:eastAsia="zh-CN"/>
        </w:rPr>
      </w:pPr>
      <w:r w:rsidRPr="00CE0D95">
        <w:rPr>
          <w:rFonts w:ascii="Arial" w:eastAsia="SimSun" w:hAnsi="Arial" w:cs="Arial"/>
          <w:b/>
          <w:lang w:eastAsia="zh-CN"/>
        </w:rPr>
        <w:t xml:space="preserve">o socijalnoj skrbi </w:t>
      </w:r>
    </w:p>
    <w:p w14:paraId="04E914F1" w14:textId="33D6FF25" w:rsidR="00800BDF" w:rsidRPr="00CE0D95" w:rsidRDefault="00800BDF" w:rsidP="003B1DF3">
      <w:pPr>
        <w:spacing w:after="0" w:line="240" w:lineRule="auto"/>
        <w:rPr>
          <w:rFonts w:ascii="Arial" w:eastAsia="SimSun" w:hAnsi="Arial" w:cs="Arial"/>
          <w:b/>
          <w:lang w:eastAsia="zh-CN"/>
        </w:rPr>
      </w:pPr>
    </w:p>
    <w:p w14:paraId="7CD50750" w14:textId="77777777" w:rsidR="00800BDF" w:rsidRPr="00CE0D95" w:rsidRDefault="00800BDF" w:rsidP="00800BDF">
      <w:pPr>
        <w:spacing w:after="0" w:line="240" w:lineRule="auto"/>
        <w:jc w:val="center"/>
        <w:rPr>
          <w:rFonts w:ascii="Arial" w:eastAsia="SimSun" w:hAnsi="Arial" w:cs="Arial"/>
          <w:b/>
          <w:lang w:eastAsia="zh-CN"/>
        </w:rPr>
      </w:pPr>
    </w:p>
    <w:p w14:paraId="138676E2" w14:textId="77777777" w:rsidR="00800BDF" w:rsidRPr="00CE0D95" w:rsidRDefault="00800BDF" w:rsidP="00800BDF">
      <w:pPr>
        <w:spacing w:after="0" w:line="240" w:lineRule="auto"/>
        <w:rPr>
          <w:rFonts w:ascii="Arial" w:eastAsia="SimSun" w:hAnsi="Arial" w:cs="Arial"/>
          <w:b/>
          <w:lang w:eastAsia="zh-CN"/>
        </w:rPr>
      </w:pPr>
    </w:p>
    <w:p w14:paraId="288B8875" w14:textId="27B8D6AC" w:rsidR="00800BDF" w:rsidRPr="00CE0D95" w:rsidRDefault="00800BDF" w:rsidP="001350B0">
      <w:pPr>
        <w:pStyle w:val="ListParagraph"/>
        <w:numPr>
          <w:ilvl w:val="0"/>
          <w:numId w:val="16"/>
        </w:numPr>
        <w:spacing w:after="0" w:line="240" w:lineRule="auto"/>
        <w:rPr>
          <w:rFonts w:ascii="Arial" w:eastAsia="SimSun" w:hAnsi="Arial" w:cs="Arial"/>
          <w:b/>
          <w:lang w:eastAsia="zh-CN"/>
        </w:rPr>
      </w:pPr>
      <w:r w:rsidRPr="00CE0D95">
        <w:rPr>
          <w:rFonts w:ascii="Arial" w:eastAsia="SimSun" w:hAnsi="Arial" w:cs="Arial"/>
          <w:b/>
          <w:lang w:eastAsia="zh-CN"/>
        </w:rPr>
        <w:t xml:space="preserve">OPĆE ODREDBE </w:t>
      </w:r>
    </w:p>
    <w:p w14:paraId="2A8E1498" w14:textId="77777777" w:rsidR="001350B0" w:rsidRPr="00CE0D95" w:rsidRDefault="001350B0" w:rsidP="001350B0">
      <w:pPr>
        <w:spacing w:after="0" w:line="240" w:lineRule="auto"/>
        <w:rPr>
          <w:rFonts w:ascii="Arial" w:eastAsia="SimSun" w:hAnsi="Arial" w:cs="Arial"/>
          <w:b/>
          <w:lang w:eastAsia="zh-CN"/>
        </w:rPr>
      </w:pPr>
    </w:p>
    <w:p w14:paraId="0BFEA781" w14:textId="77777777" w:rsidR="00800BDF" w:rsidRPr="00CE0D95" w:rsidRDefault="00800BDF" w:rsidP="00800BDF">
      <w:pPr>
        <w:spacing w:after="0" w:line="240" w:lineRule="auto"/>
        <w:jc w:val="center"/>
        <w:rPr>
          <w:rFonts w:ascii="Arial" w:eastAsia="SimSun" w:hAnsi="Arial" w:cs="Arial"/>
          <w:lang w:eastAsia="zh-CN"/>
        </w:rPr>
      </w:pPr>
      <w:r w:rsidRPr="00CE0D95">
        <w:rPr>
          <w:rFonts w:ascii="Arial" w:eastAsia="SimSun" w:hAnsi="Arial" w:cs="Arial"/>
          <w:lang w:eastAsia="zh-CN"/>
        </w:rPr>
        <w:t>Članak 1.</w:t>
      </w:r>
    </w:p>
    <w:p w14:paraId="436CBFC7" w14:textId="77777777" w:rsidR="00800BDF" w:rsidRPr="00CE0D95" w:rsidRDefault="00800BDF" w:rsidP="00800BDF">
      <w:pPr>
        <w:spacing w:after="0" w:line="240" w:lineRule="auto"/>
        <w:jc w:val="center"/>
        <w:rPr>
          <w:rFonts w:ascii="Arial" w:eastAsia="SimSun" w:hAnsi="Arial" w:cs="Arial"/>
          <w:lang w:eastAsia="zh-CN"/>
        </w:rPr>
      </w:pPr>
      <w:r w:rsidRPr="00CE0D95">
        <w:rPr>
          <w:rFonts w:ascii="Arial" w:eastAsia="SimSun" w:hAnsi="Arial" w:cs="Arial"/>
          <w:lang w:eastAsia="zh-CN"/>
        </w:rPr>
        <w:t xml:space="preserve"> </w:t>
      </w:r>
    </w:p>
    <w:p w14:paraId="3E060CCF" w14:textId="06A80746"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Ovom Odlukom utvrđuju se prava iz socijalne skrbi koje osigurava Grad  Dubrovnik (u</w:t>
      </w:r>
      <w:r w:rsidR="000A3FCC" w:rsidRPr="00CE0D95">
        <w:rPr>
          <w:rFonts w:ascii="Arial" w:eastAsia="SimSun" w:hAnsi="Arial" w:cs="Arial"/>
          <w:lang w:eastAsia="zh-CN"/>
        </w:rPr>
        <w:t xml:space="preserve"> nastavku teksta</w:t>
      </w:r>
      <w:r w:rsidRPr="00CE0D95">
        <w:rPr>
          <w:rFonts w:ascii="Arial" w:eastAsia="SimSun" w:hAnsi="Arial" w:cs="Arial"/>
          <w:lang w:eastAsia="zh-CN"/>
        </w:rPr>
        <w:t xml:space="preserve">: Grad) propisana zakonom kojim se uređuje socijalna skrb (u </w:t>
      </w:r>
      <w:r w:rsidR="000A3FCC" w:rsidRPr="00CE0D95">
        <w:rPr>
          <w:rFonts w:ascii="Arial" w:eastAsia="SimSun" w:hAnsi="Arial" w:cs="Arial"/>
          <w:lang w:eastAsia="zh-CN"/>
        </w:rPr>
        <w:t>nastavku teksta</w:t>
      </w:r>
      <w:r w:rsidRPr="00CE0D95">
        <w:rPr>
          <w:rFonts w:ascii="Arial" w:eastAsia="SimSun" w:hAnsi="Arial" w:cs="Arial"/>
          <w:lang w:eastAsia="zh-CN"/>
        </w:rPr>
        <w:t xml:space="preserve">: Zakon) te prava iznad standarda, uvjeti i način njihova ostvarivanja, korisnici socijalne skrbi i postupak za ostvarivanje tih prava. </w:t>
      </w:r>
    </w:p>
    <w:p w14:paraId="5F79F194" w14:textId="77777777" w:rsidR="00CE483C" w:rsidRPr="00CE0D95" w:rsidRDefault="00CE483C" w:rsidP="00800BDF">
      <w:pPr>
        <w:spacing w:after="0" w:line="240" w:lineRule="auto"/>
        <w:jc w:val="both"/>
        <w:rPr>
          <w:rFonts w:ascii="Arial" w:eastAsia="SimSun" w:hAnsi="Arial" w:cs="Arial"/>
          <w:lang w:eastAsia="zh-CN"/>
        </w:rPr>
      </w:pPr>
    </w:p>
    <w:p w14:paraId="09264109" w14:textId="5E759249"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 xml:space="preserve">Riječi i pojmovi koji se koriste u ovoj Odluci, a koji imaju rodno značenje, odnose se jednako na muški i ženski rod, bez obzira u kojem su rodu navedeni. </w:t>
      </w:r>
    </w:p>
    <w:p w14:paraId="1B99B5F6" w14:textId="77777777" w:rsidR="00800BDF" w:rsidRPr="00CE0D95" w:rsidRDefault="00800BDF" w:rsidP="00800BDF">
      <w:pPr>
        <w:spacing w:after="0" w:line="240" w:lineRule="auto"/>
        <w:jc w:val="both"/>
        <w:rPr>
          <w:rFonts w:ascii="Arial" w:eastAsia="SimSun" w:hAnsi="Arial" w:cs="Arial"/>
          <w:lang w:eastAsia="zh-CN"/>
        </w:rPr>
      </w:pPr>
    </w:p>
    <w:p w14:paraId="72E660FA" w14:textId="77777777" w:rsidR="00800BDF" w:rsidRPr="00CE0D95" w:rsidRDefault="00800BDF" w:rsidP="00800BDF">
      <w:pPr>
        <w:spacing w:after="0" w:line="240" w:lineRule="auto"/>
        <w:jc w:val="center"/>
        <w:rPr>
          <w:rFonts w:ascii="Arial" w:eastAsia="SimSun" w:hAnsi="Arial" w:cs="Arial"/>
          <w:lang w:eastAsia="zh-CN"/>
        </w:rPr>
      </w:pPr>
      <w:r w:rsidRPr="00CE0D95">
        <w:rPr>
          <w:rFonts w:ascii="Arial" w:eastAsia="SimSun" w:hAnsi="Arial" w:cs="Arial"/>
          <w:lang w:eastAsia="zh-CN"/>
        </w:rPr>
        <w:t>Članak 2.</w:t>
      </w:r>
    </w:p>
    <w:p w14:paraId="0B234305" w14:textId="77777777" w:rsidR="00800BDF" w:rsidRPr="00CE0D95" w:rsidRDefault="00800BDF" w:rsidP="00800BDF">
      <w:pPr>
        <w:spacing w:after="0" w:line="240" w:lineRule="auto"/>
        <w:jc w:val="center"/>
        <w:rPr>
          <w:rFonts w:ascii="Arial" w:eastAsia="SimSun" w:hAnsi="Arial" w:cs="Arial"/>
          <w:lang w:eastAsia="zh-CN"/>
        </w:rPr>
      </w:pPr>
    </w:p>
    <w:p w14:paraId="62CED561" w14:textId="09C3CBDE"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 xml:space="preserve">Poslove u svezi s ostvarivanjem prava iz socijalne skrbi propisanih ovom Odlukom </w:t>
      </w:r>
      <w:r w:rsidR="00656E97" w:rsidRPr="00CE0D95">
        <w:rPr>
          <w:rFonts w:ascii="Arial" w:eastAsia="SimSun" w:hAnsi="Arial" w:cs="Arial"/>
          <w:lang w:eastAsia="zh-CN"/>
        </w:rPr>
        <w:t>provodi</w:t>
      </w:r>
      <w:r w:rsidRPr="00CE0D95">
        <w:rPr>
          <w:rFonts w:ascii="Arial" w:eastAsia="SimSun" w:hAnsi="Arial" w:cs="Arial"/>
          <w:lang w:eastAsia="zh-CN"/>
        </w:rPr>
        <w:t xml:space="preserve"> Upravni  odjel  za obrazovanje, šport, socijalnu skrb i civilno društvo (u </w:t>
      </w:r>
      <w:r w:rsidR="00656E97" w:rsidRPr="00CE0D95">
        <w:rPr>
          <w:rFonts w:ascii="Arial" w:eastAsia="SimSun" w:hAnsi="Arial" w:cs="Arial"/>
          <w:lang w:eastAsia="zh-CN"/>
        </w:rPr>
        <w:t>nastavku teksta</w:t>
      </w:r>
      <w:r w:rsidRPr="00CE0D95">
        <w:rPr>
          <w:rFonts w:ascii="Arial" w:eastAsia="SimSun" w:hAnsi="Arial" w:cs="Arial"/>
          <w:lang w:eastAsia="zh-CN"/>
        </w:rPr>
        <w:t>: Odjel)</w:t>
      </w:r>
      <w:r w:rsidR="00656E97" w:rsidRPr="00CE0D95">
        <w:rPr>
          <w:rFonts w:ascii="Arial" w:eastAsia="SimSun" w:hAnsi="Arial" w:cs="Arial"/>
          <w:lang w:eastAsia="zh-CN"/>
        </w:rPr>
        <w:t xml:space="preserve"> samostalno ili u suradnji s ostalim upravnim odjelima Grada,  područnom jedinicom Hrvatskog zavoda za socijalni rad (u nastavku teksta: </w:t>
      </w:r>
      <w:r w:rsidR="0027038E" w:rsidRPr="00CE0D95">
        <w:rPr>
          <w:rFonts w:ascii="Arial" w:eastAsia="SimSun" w:hAnsi="Arial" w:cs="Arial"/>
          <w:lang w:eastAsia="zh-CN"/>
        </w:rPr>
        <w:t>Zavod),</w:t>
      </w:r>
      <w:r w:rsidR="00CE483C" w:rsidRPr="00CE0D95">
        <w:rPr>
          <w:rFonts w:ascii="Arial" w:eastAsia="SimSun" w:hAnsi="Arial" w:cs="Arial"/>
          <w:lang w:eastAsia="zh-CN"/>
        </w:rPr>
        <w:t xml:space="preserve"> </w:t>
      </w:r>
      <w:r w:rsidR="0027038E" w:rsidRPr="00CE0D95">
        <w:rPr>
          <w:rFonts w:ascii="Arial" w:eastAsia="SimSun" w:hAnsi="Arial" w:cs="Arial"/>
          <w:lang w:eastAsia="zh-CN"/>
        </w:rPr>
        <w:t>Hrvatskim zavodom za mirovinsko osiguranje, mjesnim odborima, vjerskim zajednicama,  udrugama,  ustanovama socijalne skrbi i drugim fizičkim i pravnim osobama.</w:t>
      </w:r>
      <w:r w:rsidR="00656E97" w:rsidRPr="00CE0D95">
        <w:rPr>
          <w:rFonts w:ascii="Arial" w:eastAsia="SimSun" w:hAnsi="Arial" w:cs="Arial"/>
          <w:lang w:eastAsia="zh-CN"/>
        </w:rPr>
        <w:t xml:space="preserve"> </w:t>
      </w:r>
    </w:p>
    <w:p w14:paraId="33DCDDC7" w14:textId="77777777" w:rsidR="00800BDF" w:rsidRPr="00CE0D95" w:rsidRDefault="00800BDF" w:rsidP="00800BDF">
      <w:pPr>
        <w:spacing w:after="0" w:line="240" w:lineRule="auto"/>
        <w:jc w:val="both"/>
        <w:rPr>
          <w:rFonts w:ascii="Arial" w:eastAsia="SimSun" w:hAnsi="Arial" w:cs="Arial"/>
          <w:lang w:eastAsia="zh-CN"/>
        </w:rPr>
      </w:pPr>
    </w:p>
    <w:p w14:paraId="3B34F894" w14:textId="77777777" w:rsidR="00800BDF" w:rsidRPr="00CE0D95" w:rsidRDefault="00800BDF" w:rsidP="00800BDF">
      <w:pPr>
        <w:spacing w:after="0" w:line="240" w:lineRule="auto"/>
        <w:jc w:val="center"/>
        <w:rPr>
          <w:rFonts w:ascii="Arial" w:eastAsia="SimSun" w:hAnsi="Arial" w:cs="Arial"/>
          <w:lang w:eastAsia="zh-CN"/>
        </w:rPr>
      </w:pPr>
      <w:r w:rsidRPr="00CE0D95">
        <w:rPr>
          <w:rFonts w:ascii="Arial" w:eastAsia="SimSun" w:hAnsi="Arial" w:cs="Arial"/>
          <w:lang w:eastAsia="zh-CN"/>
        </w:rPr>
        <w:t>Članak 3.</w:t>
      </w:r>
    </w:p>
    <w:p w14:paraId="7A312512" w14:textId="77777777" w:rsidR="00800BDF" w:rsidRPr="00CE0D95" w:rsidRDefault="00800BDF" w:rsidP="00800BDF">
      <w:pPr>
        <w:spacing w:after="0" w:line="240" w:lineRule="auto"/>
        <w:jc w:val="center"/>
        <w:rPr>
          <w:rFonts w:ascii="Arial" w:eastAsia="SimSun" w:hAnsi="Arial" w:cs="Arial"/>
          <w:lang w:eastAsia="zh-CN"/>
        </w:rPr>
      </w:pPr>
    </w:p>
    <w:p w14:paraId="1216A67E" w14:textId="533F6D1B" w:rsidR="0027038E"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 xml:space="preserve">Prava iz socijalne skrbi utvrđena ovom Odlukom ne mogu se ostvariti na teret Grada  ako je Zakonom ili drugim propisom određeno da se ostvaruju prvenstveno na teret Republike Hrvatske te drugih pravnih ili fizičkih osoba. </w:t>
      </w:r>
    </w:p>
    <w:p w14:paraId="7D39153F" w14:textId="77777777" w:rsidR="00CE483C" w:rsidRPr="00CE0D95" w:rsidRDefault="00CE483C" w:rsidP="00800BDF">
      <w:pPr>
        <w:spacing w:after="0" w:line="240" w:lineRule="auto"/>
        <w:jc w:val="both"/>
        <w:rPr>
          <w:rFonts w:ascii="Arial" w:eastAsia="SimSun" w:hAnsi="Arial" w:cs="Arial"/>
          <w:lang w:eastAsia="zh-CN"/>
        </w:rPr>
      </w:pPr>
    </w:p>
    <w:p w14:paraId="694EE1A1" w14:textId="3770CB6E" w:rsidR="0027038E" w:rsidRPr="00CE0D95" w:rsidRDefault="006A6281" w:rsidP="00800BDF">
      <w:pPr>
        <w:spacing w:after="0" w:line="240" w:lineRule="auto"/>
        <w:jc w:val="both"/>
        <w:rPr>
          <w:rFonts w:ascii="Arial" w:eastAsia="SimSun" w:hAnsi="Arial" w:cs="Arial"/>
          <w:lang w:eastAsia="zh-CN"/>
        </w:rPr>
      </w:pPr>
      <w:r w:rsidRPr="00CE0D95">
        <w:rPr>
          <w:rFonts w:ascii="Arial" w:eastAsia="SimSun" w:hAnsi="Arial" w:cs="Arial"/>
          <w:lang w:eastAsia="zh-CN"/>
        </w:rPr>
        <w:t>Ukoliko zbog smanje</w:t>
      </w:r>
      <w:r w:rsidR="00861A88" w:rsidRPr="00CE0D95">
        <w:rPr>
          <w:rFonts w:ascii="Arial" w:eastAsia="SimSun" w:hAnsi="Arial" w:cs="Arial"/>
          <w:lang w:eastAsia="zh-CN"/>
        </w:rPr>
        <w:t xml:space="preserve">nog ostvarivanja proračunskih prihoda nema dovoljno sredstava za isplatu socijalnih prava utvrđenih ovom Odlukom gradonačelnik će, na prijedlog pročelnika Odjela, privremeno obustaviti isplatu istih ili odobriti u umanjenom </w:t>
      </w:r>
      <w:r w:rsidR="009B1913" w:rsidRPr="00CE0D95">
        <w:rPr>
          <w:rFonts w:ascii="Arial" w:eastAsia="SimSun" w:hAnsi="Arial" w:cs="Arial"/>
          <w:lang w:eastAsia="zh-CN"/>
        </w:rPr>
        <w:t xml:space="preserve">iznosu razmjerno postotku ostvarivanja proračunskih prihoda, a ako prihodi budu trajno smanjeni predložit će Gradskom vijeću izmjenu socijalnog programa Grada kao i izmjenu ove Odluke. </w:t>
      </w:r>
    </w:p>
    <w:p w14:paraId="1874FEAB" w14:textId="77777777" w:rsidR="00800BDF" w:rsidRPr="00CE0D95" w:rsidRDefault="00800BDF" w:rsidP="00800BDF">
      <w:pPr>
        <w:spacing w:after="0" w:line="240" w:lineRule="auto"/>
        <w:jc w:val="both"/>
        <w:rPr>
          <w:rFonts w:ascii="Arial" w:eastAsia="SimSun" w:hAnsi="Arial" w:cs="Arial"/>
          <w:lang w:eastAsia="zh-CN"/>
        </w:rPr>
      </w:pPr>
    </w:p>
    <w:p w14:paraId="5B5AB04C" w14:textId="77777777" w:rsidR="00800BDF" w:rsidRPr="00CE0D95" w:rsidRDefault="00800BDF" w:rsidP="00800BDF">
      <w:pPr>
        <w:spacing w:after="0" w:line="240" w:lineRule="auto"/>
        <w:jc w:val="center"/>
        <w:rPr>
          <w:rFonts w:ascii="Arial" w:eastAsia="SimSun" w:hAnsi="Arial" w:cs="Arial"/>
          <w:lang w:eastAsia="zh-CN"/>
        </w:rPr>
      </w:pPr>
      <w:r w:rsidRPr="00CE0D95">
        <w:rPr>
          <w:rFonts w:ascii="Arial" w:eastAsia="SimSun" w:hAnsi="Arial" w:cs="Arial"/>
          <w:lang w:eastAsia="zh-CN"/>
        </w:rPr>
        <w:t>Članak 4.</w:t>
      </w:r>
    </w:p>
    <w:p w14:paraId="412A4D12" w14:textId="77777777" w:rsidR="00800BDF" w:rsidRPr="00CE0D95" w:rsidRDefault="00800BDF" w:rsidP="00800BDF">
      <w:pPr>
        <w:spacing w:after="0" w:line="240" w:lineRule="auto"/>
        <w:jc w:val="center"/>
        <w:rPr>
          <w:rFonts w:ascii="Arial" w:eastAsia="SimSun" w:hAnsi="Arial" w:cs="Arial"/>
          <w:lang w:eastAsia="zh-CN"/>
        </w:rPr>
      </w:pPr>
      <w:r w:rsidRPr="00CE0D95">
        <w:rPr>
          <w:rFonts w:ascii="Arial" w:eastAsia="SimSun" w:hAnsi="Arial" w:cs="Arial"/>
          <w:lang w:eastAsia="zh-CN"/>
        </w:rPr>
        <w:t xml:space="preserve"> </w:t>
      </w:r>
    </w:p>
    <w:p w14:paraId="0EDB6FE1" w14:textId="43498790"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 xml:space="preserve">Poslove ili dio poslova u ostvarivanju prava iz socijalne skrbi propisanih ovom Odlukom, Grad može povjeriti nadležnom tijelu za socijalnu skrb za područje grada (u daljnjem tekstu: nadležno tijelo za socijalnu skrb), na temelju ugovora. </w:t>
      </w:r>
    </w:p>
    <w:p w14:paraId="135FB108" w14:textId="76E28895"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lastRenderedPageBreak/>
        <w:t>Grad može pružanje usluga korisnicima prava iz socijalne skrbi</w:t>
      </w:r>
      <w:r w:rsidR="009653B5" w:rsidRPr="00CE0D95">
        <w:rPr>
          <w:rFonts w:ascii="Arial" w:eastAsia="SimSun" w:hAnsi="Arial" w:cs="Arial"/>
          <w:lang w:eastAsia="zh-CN"/>
        </w:rPr>
        <w:t xml:space="preserve"> iz</w:t>
      </w:r>
      <w:r w:rsidRPr="00CE0D95">
        <w:rPr>
          <w:rFonts w:ascii="Arial" w:eastAsia="SimSun" w:hAnsi="Arial" w:cs="Arial"/>
          <w:lang w:eastAsia="zh-CN"/>
        </w:rPr>
        <w:t xml:space="preserve"> ove Odluke  povjeriti pravnoj ili fizičkoj osobi ovlaštenoj za obavljanje tih usluga, na temelju ugovora. </w:t>
      </w:r>
    </w:p>
    <w:p w14:paraId="690FB44C" w14:textId="77828506" w:rsidR="00800BDF" w:rsidRPr="00CE0D95" w:rsidRDefault="00800BDF" w:rsidP="00800BDF">
      <w:pPr>
        <w:spacing w:after="0" w:line="240" w:lineRule="auto"/>
        <w:jc w:val="both"/>
        <w:rPr>
          <w:rFonts w:ascii="Arial" w:eastAsia="SimSun" w:hAnsi="Arial" w:cs="Arial"/>
          <w:strike/>
          <w:lang w:eastAsia="zh-CN"/>
        </w:rPr>
      </w:pPr>
      <w:r w:rsidRPr="00CE0D95">
        <w:rPr>
          <w:rFonts w:ascii="Arial" w:eastAsia="SimSun" w:hAnsi="Arial" w:cs="Arial"/>
          <w:lang w:eastAsia="zh-CN"/>
        </w:rPr>
        <w:tab/>
      </w:r>
    </w:p>
    <w:p w14:paraId="1A84C6FD" w14:textId="77777777"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ab/>
        <w:t xml:space="preserve"> </w:t>
      </w:r>
    </w:p>
    <w:p w14:paraId="72D2A9A7" w14:textId="24997618" w:rsidR="00800BDF" w:rsidRPr="00CE0D95" w:rsidRDefault="00800BDF" w:rsidP="001350B0">
      <w:pPr>
        <w:spacing w:after="0" w:line="240" w:lineRule="auto"/>
        <w:ind w:firstLine="708"/>
        <w:jc w:val="both"/>
        <w:rPr>
          <w:rFonts w:ascii="Arial" w:eastAsia="SimSun" w:hAnsi="Arial" w:cs="Arial"/>
          <w:b/>
          <w:lang w:eastAsia="zh-CN"/>
        </w:rPr>
      </w:pPr>
      <w:r w:rsidRPr="00CE0D95">
        <w:rPr>
          <w:rFonts w:ascii="Arial" w:eastAsia="SimSun" w:hAnsi="Arial" w:cs="Arial"/>
          <w:b/>
          <w:lang w:eastAsia="zh-CN"/>
        </w:rPr>
        <w:t xml:space="preserve">II. KORISNIK SOCIJALNE SKRBI </w:t>
      </w:r>
    </w:p>
    <w:p w14:paraId="16C37264" w14:textId="77777777" w:rsidR="00800BDF" w:rsidRPr="00CE0D95" w:rsidRDefault="00800BDF" w:rsidP="00800BDF">
      <w:pPr>
        <w:spacing w:after="0" w:line="240" w:lineRule="auto"/>
        <w:jc w:val="center"/>
        <w:rPr>
          <w:rFonts w:ascii="Arial" w:eastAsia="SimSun" w:hAnsi="Arial" w:cs="Arial"/>
          <w:lang w:eastAsia="zh-CN"/>
        </w:rPr>
      </w:pPr>
    </w:p>
    <w:p w14:paraId="63083095" w14:textId="77777777" w:rsidR="00800BDF" w:rsidRPr="00CE0D95" w:rsidRDefault="00800BDF" w:rsidP="00800BDF">
      <w:pPr>
        <w:spacing w:after="0" w:line="240" w:lineRule="auto"/>
        <w:jc w:val="center"/>
        <w:rPr>
          <w:rFonts w:ascii="Arial" w:eastAsia="SimSun" w:hAnsi="Arial" w:cs="Arial"/>
          <w:lang w:eastAsia="zh-CN"/>
        </w:rPr>
      </w:pPr>
      <w:r w:rsidRPr="00CE0D95">
        <w:rPr>
          <w:rFonts w:ascii="Arial" w:eastAsia="SimSun" w:hAnsi="Arial" w:cs="Arial"/>
          <w:lang w:eastAsia="zh-CN"/>
        </w:rPr>
        <w:t>Članak 5.</w:t>
      </w:r>
    </w:p>
    <w:p w14:paraId="4C3C9E31" w14:textId="77777777" w:rsidR="00800BDF" w:rsidRPr="00CE0D95" w:rsidRDefault="00800BDF" w:rsidP="00800BDF">
      <w:pPr>
        <w:spacing w:after="0" w:line="240" w:lineRule="auto"/>
        <w:jc w:val="center"/>
        <w:rPr>
          <w:rFonts w:ascii="Arial" w:eastAsia="SimSun" w:hAnsi="Arial" w:cs="Arial"/>
          <w:lang w:eastAsia="zh-CN"/>
        </w:rPr>
      </w:pPr>
      <w:r w:rsidRPr="00CE0D95">
        <w:rPr>
          <w:rFonts w:ascii="Arial" w:eastAsia="SimSun" w:hAnsi="Arial" w:cs="Arial"/>
          <w:lang w:eastAsia="zh-CN"/>
        </w:rPr>
        <w:t xml:space="preserve"> </w:t>
      </w:r>
    </w:p>
    <w:p w14:paraId="4C8DA461" w14:textId="25C212DE" w:rsidR="00800BDF" w:rsidRPr="00CE0D95" w:rsidRDefault="00B33CAA" w:rsidP="00800BDF">
      <w:pPr>
        <w:spacing w:after="0" w:line="240" w:lineRule="auto"/>
        <w:jc w:val="both"/>
        <w:rPr>
          <w:rFonts w:ascii="Arial" w:eastAsia="SimSun" w:hAnsi="Arial" w:cs="Arial"/>
          <w:lang w:eastAsia="zh-CN"/>
        </w:rPr>
      </w:pPr>
      <w:r w:rsidRPr="00CE0D95">
        <w:rPr>
          <w:rFonts w:ascii="Arial" w:eastAsia="SimSun" w:hAnsi="Arial" w:cs="Arial"/>
          <w:lang w:eastAsia="zh-CN"/>
        </w:rPr>
        <w:t>P</w:t>
      </w:r>
      <w:r w:rsidR="00800BDF" w:rsidRPr="00CE0D95">
        <w:rPr>
          <w:rFonts w:ascii="Arial" w:eastAsia="SimSun" w:hAnsi="Arial" w:cs="Arial"/>
          <w:lang w:eastAsia="zh-CN"/>
        </w:rPr>
        <w:t>ojam korisnika socijalne skrbi (</w:t>
      </w:r>
      <w:r w:rsidR="009B1913" w:rsidRPr="00CE0D95">
        <w:rPr>
          <w:rFonts w:ascii="Arial" w:eastAsia="SimSun" w:hAnsi="Arial" w:cs="Arial"/>
          <w:lang w:eastAsia="zh-CN"/>
        </w:rPr>
        <w:t>u nastavku teksta</w:t>
      </w:r>
      <w:r w:rsidR="00800BDF" w:rsidRPr="00CE0D95">
        <w:rPr>
          <w:rFonts w:ascii="Arial" w:eastAsia="SimSun" w:hAnsi="Arial" w:cs="Arial"/>
          <w:lang w:eastAsia="zh-CN"/>
        </w:rPr>
        <w:t xml:space="preserve">: Korisnik) određen je Zakonom i ovom Odlukom.  </w:t>
      </w:r>
    </w:p>
    <w:p w14:paraId="50429459" w14:textId="77777777" w:rsidR="00800BDF" w:rsidRPr="00CE0D95" w:rsidRDefault="00800BDF" w:rsidP="00AF77D0">
      <w:pPr>
        <w:spacing w:after="0" w:line="240" w:lineRule="auto"/>
        <w:rPr>
          <w:rFonts w:ascii="Arial" w:eastAsia="SimSun" w:hAnsi="Arial" w:cs="Arial"/>
          <w:lang w:eastAsia="zh-CN"/>
        </w:rPr>
      </w:pPr>
    </w:p>
    <w:p w14:paraId="2541FC31" w14:textId="31A20ECF" w:rsidR="00B33CAA" w:rsidRPr="00CE0D95" w:rsidRDefault="00B33CAA"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Pojedini pojmovi u smislu ove Odluke imaju sljedeće značenje: </w:t>
      </w:r>
    </w:p>
    <w:p w14:paraId="311EFA6F" w14:textId="77777777" w:rsidR="00AF77D0" w:rsidRPr="00CE0D95" w:rsidRDefault="00AF77D0" w:rsidP="00B33CAA">
      <w:pPr>
        <w:spacing w:after="0" w:line="240" w:lineRule="auto"/>
        <w:rPr>
          <w:rFonts w:ascii="Arial" w:eastAsia="Times New Roman" w:hAnsi="Arial" w:cs="Arial"/>
          <w:lang w:eastAsia="hr-HR"/>
        </w:rPr>
      </w:pPr>
    </w:p>
    <w:p w14:paraId="6F749FD1" w14:textId="2A80FFB1" w:rsidR="00B33CAA" w:rsidRPr="00CE0D95" w:rsidRDefault="00B33CAA"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1. samac je osoba koja živi sama</w:t>
      </w:r>
      <w:r w:rsidR="00AF77D0" w:rsidRPr="00CE0D95">
        <w:rPr>
          <w:rFonts w:ascii="Arial" w:eastAsia="Times New Roman" w:hAnsi="Arial" w:cs="Arial"/>
          <w:lang w:eastAsia="hr-HR"/>
        </w:rPr>
        <w:t>,</w:t>
      </w:r>
      <w:r w:rsidRPr="00CE0D95">
        <w:rPr>
          <w:rFonts w:ascii="Arial" w:eastAsia="Times New Roman" w:hAnsi="Arial" w:cs="Arial"/>
          <w:lang w:eastAsia="hr-HR"/>
        </w:rPr>
        <w:t xml:space="preserve"> </w:t>
      </w:r>
    </w:p>
    <w:p w14:paraId="2A7983CB" w14:textId="77777777" w:rsidR="00AF77D0" w:rsidRPr="00CE0D95" w:rsidRDefault="00AF77D0"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2. </w:t>
      </w:r>
      <w:r w:rsidR="00B33CAA" w:rsidRPr="00CE0D95">
        <w:rPr>
          <w:rFonts w:ascii="Arial" w:eastAsia="Times New Roman" w:hAnsi="Arial" w:cs="Arial"/>
          <w:lang w:eastAsia="hr-HR"/>
        </w:rPr>
        <w:t xml:space="preserve">kućanstvo je obiteljska ili druga zajednica osoba koje zajedno žive i podmiruju troškove </w:t>
      </w:r>
    </w:p>
    <w:p w14:paraId="682401B8" w14:textId="054EDD3D" w:rsidR="00B33CAA" w:rsidRPr="00CE0D95" w:rsidRDefault="00AF77D0"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života, bez obzira na srodstvo</w:t>
      </w:r>
      <w:r w:rsidRPr="00CE0D95">
        <w:rPr>
          <w:rFonts w:ascii="Arial" w:eastAsia="Times New Roman" w:hAnsi="Arial" w:cs="Arial"/>
          <w:lang w:eastAsia="hr-HR"/>
        </w:rPr>
        <w:t>,</w:t>
      </w:r>
    </w:p>
    <w:p w14:paraId="10C24F48" w14:textId="77777777" w:rsidR="00AF77D0" w:rsidRPr="00CE0D95" w:rsidRDefault="00AF77D0"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3. </w:t>
      </w:r>
      <w:r w:rsidR="00B33CAA" w:rsidRPr="00CE0D95">
        <w:rPr>
          <w:rFonts w:ascii="Arial" w:eastAsia="Times New Roman" w:hAnsi="Arial" w:cs="Arial"/>
          <w:lang w:eastAsia="hr-HR"/>
        </w:rPr>
        <w:t xml:space="preserve">samohrani roditelj je roditelj koji živi sam s djetetom, sam skrbi o njemu i sam ga </w:t>
      </w:r>
    </w:p>
    <w:p w14:paraId="4862E628" w14:textId="767F2CFE" w:rsidR="00B33CAA" w:rsidRPr="00CE0D95" w:rsidRDefault="00AF77D0"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uzdržava</w:t>
      </w:r>
      <w:r w:rsidRPr="00CE0D95">
        <w:rPr>
          <w:rFonts w:ascii="Arial" w:eastAsia="Times New Roman" w:hAnsi="Arial" w:cs="Arial"/>
          <w:lang w:eastAsia="hr-HR"/>
        </w:rPr>
        <w:t>,</w:t>
      </w:r>
      <w:r w:rsidR="00B33CAA" w:rsidRPr="00CE0D95">
        <w:rPr>
          <w:rFonts w:ascii="Arial" w:eastAsia="Times New Roman" w:hAnsi="Arial" w:cs="Arial"/>
          <w:lang w:eastAsia="hr-HR"/>
        </w:rPr>
        <w:t xml:space="preserve"> </w:t>
      </w:r>
    </w:p>
    <w:p w14:paraId="15245F1B" w14:textId="25C1EE03" w:rsidR="00B33CAA" w:rsidRPr="00CE0D95" w:rsidRDefault="00AF77D0"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4. </w:t>
      </w:r>
      <w:r w:rsidR="00B33CAA" w:rsidRPr="00CE0D95">
        <w:rPr>
          <w:rFonts w:ascii="Arial" w:eastAsia="Times New Roman" w:hAnsi="Arial" w:cs="Arial"/>
          <w:lang w:eastAsia="hr-HR"/>
        </w:rPr>
        <w:t>jednoroditeljska obitelj je obitelj u kojoj žive dijete, odnosno djeca i jedan roditelj</w:t>
      </w:r>
      <w:r w:rsidRPr="00CE0D95">
        <w:rPr>
          <w:rFonts w:ascii="Arial" w:eastAsia="Times New Roman" w:hAnsi="Arial" w:cs="Arial"/>
          <w:lang w:eastAsia="hr-HR"/>
        </w:rPr>
        <w:t>,</w:t>
      </w:r>
      <w:r w:rsidR="00B33CAA" w:rsidRPr="00CE0D95">
        <w:rPr>
          <w:rFonts w:ascii="Arial" w:eastAsia="Times New Roman" w:hAnsi="Arial" w:cs="Arial"/>
          <w:lang w:eastAsia="hr-HR"/>
        </w:rPr>
        <w:t xml:space="preserve"> </w:t>
      </w:r>
    </w:p>
    <w:p w14:paraId="2F6148BB" w14:textId="3B696DD6" w:rsidR="00B33CAA" w:rsidRPr="00CE0D95" w:rsidRDefault="00AF77D0"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5.</w:t>
      </w:r>
      <w:r w:rsidR="00B33CAA" w:rsidRPr="00CE0D95">
        <w:rPr>
          <w:rFonts w:ascii="Arial" w:eastAsia="Times New Roman" w:hAnsi="Arial" w:cs="Arial"/>
          <w:lang w:eastAsia="hr-HR"/>
        </w:rPr>
        <w:t xml:space="preserve"> dijete je osoba do navršenih 18 godina života</w:t>
      </w:r>
      <w:r w:rsidRPr="00CE0D95">
        <w:rPr>
          <w:rFonts w:ascii="Arial" w:eastAsia="Times New Roman" w:hAnsi="Arial" w:cs="Arial"/>
          <w:lang w:eastAsia="hr-HR"/>
        </w:rPr>
        <w:t>,</w:t>
      </w:r>
      <w:r w:rsidR="00B33CAA" w:rsidRPr="00CE0D95">
        <w:rPr>
          <w:rFonts w:ascii="Arial" w:eastAsia="Times New Roman" w:hAnsi="Arial" w:cs="Arial"/>
          <w:lang w:eastAsia="hr-HR"/>
        </w:rPr>
        <w:t xml:space="preserve"> </w:t>
      </w:r>
    </w:p>
    <w:p w14:paraId="422FF112" w14:textId="537A77B6" w:rsidR="00B33CAA" w:rsidRPr="00CE0D95" w:rsidRDefault="00AF77D0"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6. </w:t>
      </w:r>
      <w:r w:rsidR="00B33CAA" w:rsidRPr="00CE0D95">
        <w:rPr>
          <w:rFonts w:ascii="Arial" w:eastAsia="Times New Roman" w:hAnsi="Arial" w:cs="Arial"/>
          <w:lang w:eastAsia="hr-HR"/>
        </w:rPr>
        <w:t>mlađa punoljetna osoba je osoba koja je navršila 18, a nije navršila 21 godinu života</w:t>
      </w:r>
      <w:r w:rsidRPr="00CE0D95">
        <w:rPr>
          <w:rFonts w:ascii="Arial" w:eastAsia="Times New Roman" w:hAnsi="Arial" w:cs="Arial"/>
          <w:lang w:eastAsia="hr-HR"/>
        </w:rPr>
        <w:t>,</w:t>
      </w:r>
      <w:r w:rsidR="00B33CAA" w:rsidRPr="00CE0D95">
        <w:rPr>
          <w:rFonts w:ascii="Arial" w:eastAsia="Times New Roman" w:hAnsi="Arial" w:cs="Arial"/>
          <w:lang w:eastAsia="hr-HR"/>
        </w:rPr>
        <w:t xml:space="preserve"> </w:t>
      </w:r>
    </w:p>
    <w:p w14:paraId="44400FCA" w14:textId="7B8321B6" w:rsidR="00B33CAA" w:rsidRPr="00CE0D95" w:rsidRDefault="00AF77D0"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7. </w:t>
      </w:r>
      <w:r w:rsidR="00B33CAA" w:rsidRPr="00CE0D95">
        <w:rPr>
          <w:rFonts w:ascii="Arial" w:eastAsia="Times New Roman" w:hAnsi="Arial" w:cs="Arial"/>
          <w:lang w:eastAsia="hr-HR"/>
        </w:rPr>
        <w:t>odrasla osoba je osoba koja je navršila 18 godina, a nije navršila 65 godina života</w:t>
      </w:r>
      <w:r w:rsidRPr="00CE0D95">
        <w:rPr>
          <w:rFonts w:ascii="Arial" w:eastAsia="Times New Roman" w:hAnsi="Arial" w:cs="Arial"/>
          <w:lang w:eastAsia="hr-HR"/>
        </w:rPr>
        <w:t>,</w:t>
      </w:r>
      <w:r w:rsidR="00B33CAA" w:rsidRPr="00CE0D95">
        <w:rPr>
          <w:rFonts w:ascii="Arial" w:eastAsia="Times New Roman" w:hAnsi="Arial" w:cs="Arial"/>
          <w:lang w:eastAsia="hr-HR"/>
        </w:rPr>
        <w:t xml:space="preserve"> </w:t>
      </w:r>
    </w:p>
    <w:p w14:paraId="68AA8076" w14:textId="548EA01D" w:rsidR="00B33CAA" w:rsidRPr="00CE0D95" w:rsidRDefault="00AF77D0"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8. </w:t>
      </w:r>
      <w:r w:rsidR="00B33CAA" w:rsidRPr="00CE0D95">
        <w:rPr>
          <w:rFonts w:ascii="Arial" w:eastAsia="Times New Roman" w:hAnsi="Arial" w:cs="Arial"/>
          <w:lang w:eastAsia="hr-HR"/>
        </w:rPr>
        <w:t>osoba starije životne dobi je osoba koja je navršila 65 i više godina života</w:t>
      </w:r>
      <w:r w:rsidRPr="00CE0D95">
        <w:rPr>
          <w:rFonts w:ascii="Arial" w:eastAsia="Times New Roman" w:hAnsi="Arial" w:cs="Arial"/>
          <w:lang w:eastAsia="hr-HR"/>
        </w:rPr>
        <w:t>,</w:t>
      </w:r>
      <w:r w:rsidR="00B33CAA" w:rsidRPr="00CE0D95">
        <w:rPr>
          <w:rFonts w:ascii="Arial" w:eastAsia="Times New Roman" w:hAnsi="Arial" w:cs="Arial"/>
          <w:lang w:eastAsia="hr-HR"/>
        </w:rPr>
        <w:t xml:space="preserve"> </w:t>
      </w:r>
    </w:p>
    <w:p w14:paraId="18C4B074" w14:textId="77777777" w:rsidR="00AF77D0" w:rsidRPr="00CE0D95" w:rsidRDefault="00AF77D0"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9. </w:t>
      </w:r>
      <w:r w:rsidR="00B33CAA" w:rsidRPr="00CE0D95">
        <w:rPr>
          <w:rFonts w:ascii="Arial" w:eastAsia="Times New Roman" w:hAnsi="Arial" w:cs="Arial"/>
          <w:lang w:eastAsia="hr-HR"/>
        </w:rPr>
        <w:t>dijete s teškoćama u razvoju je dijete koje zbog tjelesnih, senzoričkih, komunikacijskih,</w:t>
      </w:r>
    </w:p>
    <w:p w14:paraId="0189F154" w14:textId="77777777" w:rsidR="00AF77D0" w:rsidRPr="00CE0D95" w:rsidRDefault="00AF77D0"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 xml:space="preserve"> govorno-jezičnih ili intelektualnih teškoća treba dodatnu podršku za razvoj i učenje, kako</w:t>
      </w:r>
    </w:p>
    <w:p w14:paraId="700F2507" w14:textId="29E3CF56" w:rsidR="00B33CAA" w:rsidRPr="00CE0D95" w:rsidRDefault="00AF77D0"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 xml:space="preserve"> bi ostvarilo najbolji mogući razvojni ishod i socijalnu uključenost</w:t>
      </w:r>
      <w:r w:rsidRPr="00CE0D95">
        <w:rPr>
          <w:rFonts w:ascii="Arial" w:eastAsia="Times New Roman" w:hAnsi="Arial" w:cs="Arial"/>
          <w:lang w:eastAsia="hr-HR"/>
        </w:rPr>
        <w:t>,</w:t>
      </w:r>
      <w:r w:rsidR="00B33CAA" w:rsidRPr="00CE0D95">
        <w:rPr>
          <w:rFonts w:ascii="Arial" w:eastAsia="Times New Roman" w:hAnsi="Arial" w:cs="Arial"/>
          <w:lang w:eastAsia="hr-HR"/>
        </w:rPr>
        <w:t xml:space="preserve"> </w:t>
      </w:r>
    </w:p>
    <w:p w14:paraId="4E579BAB" w14:textId="77777777" w:rsidR="00AF77D0" w:rsidRPr="00CE0D95" w:rsidRDefault="00B33CAA"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1</w:t>
      </w:r>
      <w:r w:rsidR="00AF77D0" w:rsidRPr="00CE0D95">
        <w:rPr>
          <w:rFonts w:ascii="Arial" w:eastAsia="Times New Roman" w:hAnsi="Arial" w:cs="Arial"/>
          <w:lang w:eastAsia="hr-HR"/>
        </w:rPr>
        <w:t>0.</w:t>
      </w:r>
      <w:r w:rsidRPr="00CE0D95">
        <w:rPr>
          <w:rFonts w:ascii="Arial" w:eastAsia="Times New Roman" w:hAnsi="Arial" w:cs="Arial"/>
          <w:lang w:eastAsia="hr-HR"/>
        </w:rPr>
        <w:t xml:space="preserve"> osoba s invaliditetom je osoba koja ima dugotrajna tjelesna, mentalna, intelektualna ili </w:t>
      </w:r>
    </w:p>
    <w:p w14:paraId="1E191434" w14:textId="77777777" w:rsidR="00AF77D0" w:rsidRPr="00CE0D95" w:rsidRDefault="00AF77D0"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 xml:space="preserve">osjetilna oštećenja, koja u međudjelovanju s različitim preprekama mogu sprječavati </w:t>
      </w:r>
    </w:p>
    <w:p w14:paraId="71CEADEB" w14:textId="77777777" w:rsidR="00AF77D0" w:rsidRPr="00CE0D95" w:rsidRDefault="00AF77D0"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 xml:space="preserve">njezino puno i učinkovito sudjelovanje u društvu na ravnopravnoj osnovi s osobama bez </w:t>
      </w:r>
    </w:p>
    <w:p w14:paraId="100C688B" w14:textId="4C11D267" w:rsidR="00B33CAA" w:rsidRPr="00CE0D95" w:rsidRDefault="00AF77D0"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invaliditeta</w:t>
      </w:r>
      <w:r w:rsidRPr="00CE0D95">
        <w:rPr>
          <w:rFonts w:ascii="Arial" w:eastAsia="Times New Roman" w:hAnsi="Arial" w:cs="Arial"/>
          <w:lang w:eastAsia="hr-HR"/>
        </w:rPr>
        <w:t>,</w:t>
      </w:r>
      <w:r w:rsidR="00B33CAA" w:rsidRPr="00CE0D95">
        <w:rPr>
          <w:rFonts w:ascii="Arial" w:eastAsia="Times New Roman" w:hAnsi="Arial" w:cs="Arial"/>
          <w:lang w:eastAsia="hr-HR"/>
        </w:rPr>
        <w:t xml:space="preserve"> </w:t>
      </w:r>
    </w:p>
    <w:p w14:paraId="67FEBAE5" w14:textId="77777777" w:rsidR="00AF77D0" w:rsidRPr="00CE0D95" w:rsidRDefault="00B33CAA"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1</w:t>
      </w:r>
      <w:r w:rsidR="00AF77D0" w:rsidRPr="00CE0D95">
        <w:rPr>
          <w:rFonts w:ascii="Arial" w:eastAsia="Times New Roman" w:hAnsi="Arial" w:cs="Arial"/>
          <w:lang w:eastAsia="hr-HR"/>
        </w:rPr>
        <w:t xml:space="preserve">1. </w:t>
      </w:r>
      <w:r w:rsidRPr="00CE0D95">
        <w:rPr>
          <w:rFonts w:ascii="Arial" w:eastAsia="Times New Roman" w:hAnsi="Arial" w:cs="Arial"/>
          <w:lang w:eastAsia="hr-HR"/>
        </w:rPr>
        <w:t xml:space="preserve">osoba potpuno nesposobna za rad je osoba starija od 65 godina, dijete do navršene 15. </w:t>
      </w:r>
    </w:p>
    <w:p w14:paraId="24ABBF4B" w14:textId="77777777" w:rsidR="00AF77D0" w:rsidRPr="00CE0D95" w:rsidRDefault="00AF77D0"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 xml:space="preserve">godine života ili osoba koju privremeno ili trajno nije moguće uključiti u radne procese, </w:t>
      </w:r>
    </w:p>
    <w:p w14:paraId="47135EA8" w14:textId="14C260DA" w:rsidR="00B33CAA" w:rsidRPr="00CE0D95" w:rsidRDefault="00AF77D0"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prema propisima o vještačenju i metodologijama vještačenja</w:t>
      </w:r>
      <w:r w:rsidRPr="00CE0D95">
        <w:rPr>
          <w:rFonts w:ascii="Arial" w:eastAsia="Times New Roman" w:hAnsi="Arial" w:cs="Arial"/>
          <w:lang w:eastAsia="hr-HR"/>
        </w:rPr>
        <w:t>,</w:t>
      </w:r>
      <w:r w:rsidR="00B33CAA" w:rsidRPr="00CE0D95">
        <w:rPr>
          <w:rFonts w:ascii="Arial" w:eastAsia="Times New Roman" w:hAnsi="Arial" w:cs="Arial"/>
          <w:lang w:eastAsia="hr-HR"/>
        </w:rPr>
        <w:t xml:space="preserve"> </w:t>
      </w:r>
    </w:p>
    <w:p w14:paraId="23F946FC" w14:textId="77777777" w:rsidR="006645A9" w:rsidRPr="00CE0D95" w:rsidRDefault="00B33CAA"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1</w:t>
      </w:r>
      <w:r w:rsidR="006645A9" w:rsidRPr="00CE0D95">
        <w:rPr>
          <w:rFonts w:ascii="Arial" w:eastAsia="Times New Roman" w:hAnsi="Arial" w:cs="Arial"/>
          <w:lang w:eastAsia="hr-HR"/>
        </w:rPr>
        <w:t xml:space="preserve">2. </w:t>
      </w:r>
      <w:r w:rsidRPr="00CE0D95">
        <w:rPr>
          <w:rFonts w:ascii="Arial" w:eastAsia="Times New Roman" w:hAnsi="Arial" w:cs="Arial"/>
          <w:lang w:eastAsia="hr-HR"/>
        </w:rPr>
        <w:t>djelomično radno sposobna osoba je osoba kod koje je utvrđen djelomični gubitak radne</w:t>
      </w:r>
    </w:p>
    <w:p w14:paraId="4D233BC8" w14:textId="1C9898C9" w:rsidR="00B33CAA" w:rsidRPr="00CE0D95" w:rsidRDefault="006645A9"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 xml:space="preserve"> sposobnosti prema propisu o vještačenju i metodologijama vještačenja</w:t>
      </w:r>
      <w:r w:rsidRPr="00CE0D95">
        <w:rPr>
          <w:rFonts w:ascii="Arial" w:eastAsia="Times New Roman" w:hAnsi="Arial" w:cs="Arial"/>
          <w:lang w:eastAsia="hr-HR"/>
        </w:rPr>
        <w:t>,</w:t>
      </w:r>
      <w:r w:rsidR="00B33CAA" w:rsidRPr="00CE0D95">
        <w:rPr>
          <w:rFonts w:ascii="Arial" w:eastAsia="Times New Roman" w:hAnsi="Arial" w:cs="Arial"/>
          <w:lang w:eastAsia="hr-HR"/>
        </w:rPr>
        <w:t xml:space="preserve"> </w:t>
      </w:r>
    </w:p>
    <w:p w14:paraId="5001AAD5" w14:textId="77777777" w:rsidR="006645A9" w:rsidRPr="00CE0D95" w:rsidRDefault="00B33CAA"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1</w:t>
      </w:r>
      <w:r w:rsidR="006645A9" w:rsidRPr="00CE0D95">
        <w:rPr>
          <w:rFonts w:ascii="Arial" w:eastAsia="Times New Roman" w:hAnsi="Arial" w:cs="Arial"/>
          <w:lang w:eastAsia="hr-HR"/>
        </w:rPr>
        <w:t xml:space="preserve">3. </w:t>
      </w:r>
      <w:r w:rsidRPr="00CE0D95">
        <w:rPr>
          <w:rFonts w:ascii="Arial" w:eastAsia="Times New Roman" w:hAnsi="Arial" w:cs="Arial"/>
          <w:lang w:eastAsia="hr-HR"/>
        </w:rPr>
        <w:t xml:space="preserve">beskućnik je osoba koja nema mjesto stanovanja niti sredstva kojima bi mogla podmiriti </w:t>
      </w:r>
    </w:p>
    <w:p w14:paraId="767CEE3D" w14:textId="77777777" w:rsidR="006645A9" w:rsidRPr="00CE0D95" w:rsidRDefault="006645A9"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 xml:space="preserve">troškove stanovanja, a privremeno je smještena u prihvatilištu ili boravi na javnim ili </w:t>
      </w:r>
    </w:p>
    <w:p w14:paraId="5BB93EF2" w14:textId="11C7B397" w:rsidR="00B33CAA" w:rsidRPr="00CE0D95" w:rsidRDefault="006645A9"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drugim mjestima koja nisu namijenjena za stanovanje</w:t>
      </w:r>
      <w:r w:rsidRPr="00CE0D95">
        <w:rPr>
          <w:rFonts w:ascii="Arial" w:eastAsia="Times New Roman" w:hAnsi="Arial" w:cs="Arial"/>
          <w:lang w:eastAsia="hr-HR"/>
        </w:rPr>
        <w:t>,</w:t>
      </w:r>
      <w:r w:rsidR="00B33CAA" w:rsidRPr="00CE0D95">
        <w:rPr>
          <w:rFonts w:ascii="Arial" w:eastAsia="Times New Roman" w:hAnsi="Arial" w:cs="Arial"/>
          <w:lang w:eastAsia="hr-HR"/>
        </w:rPr>
        <w:t xml:space="preserve"> </w:t>
      </w:r>
    </w:p>
    <w:p w14:paraId="4CF00AE6" w14:textId="77777777" w:rsidR="006645A9" w:rsidRPr="00CE0D95" w:rsidRDefault="00B33CAA"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1</w:t>
      </w:r>
      <w:r w:rsidR="006645A9" w:rsidRPr="00CE0D95">
        <w:rPr>
          <w:rFonts w:ascii="Arial" w:eastAsia="Times New Roman" w:hAnsi="Arial" w:cs="Arial"/>
          <w:lang w:eastAsia="hr-HR"/>
        </w:rPr>
        <w:t xml:space="preserve">4. </w:t>
      </w:r>
      <w:r w:rsidRPr="00CE0D95">
        <w:rPr>
          <w:rFonts w:ascii="Arial" w:eastAsia="Times New Roman" w:hAnsi="Arial" w:cs="Arial"/>
          <w:lang w:eastAsia="hr-HR"/>
        </w:rPr>
        <w:t xml:space="preserve">osnovne životne potrebe su prehrana, smještaj, odjeća i druge stvari za osobne potrebe. </w:t>
      </w:r>
    </w:p>
    <w:p w14:paraId="3FC125D7" w14:textId="77777777" w:rsidR="006645A9" w:rsidRPr="00CE0D95" w:rsidRDefault="006645A9"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 xml:space="preserve">Osnovne životne potrebe djece i mladeži obuhvaćaju i potrebe koje proizlaze iz njihovog </w:t>
      </w:r>
    </w:p>
    <w:p w14:paraId="4C819C05" w14:textId="77777777" w:rsidR="006645A9" w:rsidRPr="00CE0D95" w:rsidRDefault="006645A9"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 xml:space="preserve">razvoja i odrastanja te odgoja i obrazovanja. Osnovne životne potrebe djece s </w:t>
      </w:r>
    </w:p>
    <w:p w14:paraId="202E66A8" w14:textId="77777777" w:rsidR="006645A9" w:rsidRPr="00CE0D95" w:rsidRDefault="006645A9"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 xml:space="preserve">teškoćama u razvoju i odraslih osoba s invaliditetom obuhvaćaju i dodatne potrebe koje </w:t>
      </w:r>
    </w:p>
    <w:p w14:paraId="6CB0BB34" w14:textId="69F95AEB" w:rsidR="00B33CAA" w:rsidRPr="00CE0D95" w:rsidRDefault="006645A9"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 xml:space="preserve">proizlaze iz oštećenja njihovog zdravlja, odnosno invaliditeta </w:t>
      </w:r>
    </w:p>
    <w:p w14:paraId="34710256" w14:textId="77777777" w:rsidR="006645A9" w:rsidRPr="00CE0D95" w:rsidRDefault="00B33CAA"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1</w:t>
      </w:r>
      <w:r w:rsidR="006645A9" w:rsidRPr="00CE0D95">
        <w:rPr>
          <w:rFonts w:ascii="Arial" w:eastAsia="Times New Roman" w:hAnsi="Arial" w:cs="Arial"/>
          <w:lang w:eastAsia="hr-HR"/>
        </w:rPr>
        <w:t>5.</w:t>
      </w:r>
      <w:r w:rsidRPr="00CE0D95">
        <w:rPr>
          <w:rFonts w:ascii="Arial" w:eastAsia="Times New Roman" w:hAnsi="Arial" w:cs="Arial"/>
          <w:lang w:eastAsia="hr-HR"/>
        </w:rPr>
        <w:t xml:space="preserve"> prihod su novčana sredstva ostvarena po osnovi rada, mirovine, primitaka od imovine ili </w:t>
      </w:r>
    </w:p>
    <w:p w14:paraId="6813FA7F" w14:textId="77777777" w:rsidR="006645A9" w:rsidRPr="00CE0D95" w:rsidRDefault="006645A9"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 xml:space="preserve">na neki drugi način, primjerice primitak od udjela u kapitalu, kamate od štednje i sl. </w:t>
      </w:r>
    </w:p>
    <w:p w14:paraId="530AAC4E" w14:textId="0D89824C" w:rsidR="00B33CAA" w:rsidRPr="00CE0D95" w:rsidRDefault="006645A9" w:rsidP="00B33CA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 xml:space="preserve">ostvarena u tuzemstvu i inozemstvu, umanjen za iznos uplaćenog poreza i prireza </w:t>
      </w:r>
    </w:p>
    <w:p w14:paraId="6037FA39" w14:textId="77777777" w:rsidR="006645A9" w:rsidRPr="00CE0D95" w:rsidRDefault="00B33CAA" w:rsidP="007A315A">
      <w:pPr>
        <w:spacing w:after="0" w:line="240" w:lineRule="auto"/>
        <w:rPr>
          <w:rFonts w:ascii="Arial" w:eastAsia="Times New Roman" w:hAnsi="Arial" w:cs="Arial"/>
          <w:lang w:eastAsia="hr-HR"/>
        </w:rPr>
      </w:pPr>
      <w:r w:rsidRPr="00CE0D95">
        <w:rPr>
          <w:rFonts w:ascii="Arial" w:eastAsia="Times New Roman" w:hAnsi="Arial" w:cs="Arial"/>
          <w:lang w:eastAsia="hr-HR"/>
        </w:rPr>
        <w:t>1</w:t>
      </w:r>
      <w:r w:rsidR="006645A9" w:rsidRPr="00CE0D95">
        <w:rPr>
          <w:rFonts w:ascii="Arial" w:eastAsia="Times New Roman" w:hAnsi="Arial" w:cs="Arial"/>
          <w:lang w:eastAsia="hr-HR"/>
        </w:rPr>
        <w:t xml:space="preserve">6. </w:t>
      </w:r>
      <w:r w:rsidRPr="00CE0D95">
        <w:rPr>
          <w:rFonts w:ascii="Arial" w:eastAsia="Times New Roman" w:hAnsi="Arial" w:cs="Arial"/>
          <w:lang w:eastAsia="hr-HR"/>
        </w:rPr>
        <w:t xml:space="preserve">imovina su sve pokretnine, nekretnine, imovinska prava, iznos gotovine u domaćoj i </w:t>
      </w:r>
    </w:p>
    <w:p w14:paraId="2B4A6E0F" w14:textId="77777777" w:rsidR="006645A9" w:rsidRPr="00CE0D95" w:rsidRDefault="006645A9" w:rsidP="007A315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 xml:space="preserve">stranoj valuti, štednja, odnosno novčana sredstva na osobnim računima ili štednim </w:t>
      </w:r>
    </w:p>
    <w:p w14:paraId="5FE0BD92" w14:textId="77777777" w:rsidR="006645A9" w:rsidRPr="00CE0D95" w:rsidRDefault="006645A9" w:rsidP="007A315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knjižicama, darovi, vrijednosni papiri, dionice, poslovni udjeli, stambena štednja, životno</w:t>
      </w:r>
    </w:p>
    <w:p w14:paraId="0BA7689B" w14:textId="51EC92E0" w:rsidR="00B33CAA" w:rsidRPr="00CE0D95" w:rsidRDefault="006645A9" w:rsidP="007A315A">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B33CAA" w:rsidRPr="00CE0D95">
        <w:rPr>
          <w:rFonts w:ascii="Arial" w:eastAsia="Times New Roman" w:hAnsi="Arial" w:cs="Arial"/>
          <w:lang w:eastAsia="hr-HR"/>
        </w:rPr>
        <w:t xml:space="preserve"> osiguranje i ostala imovina u tuzemstvu i u inozemstvu </w:t>
      </w:r>
    </w:p>
    <w:p w14:paraId="2E5B6DAC" w14:textId="77777777" w:rsidR="00637E8C" w:rsidRPr="00CE0D95" w:rsidRDefault="00637E8C" w:rsidP="00AF77D0">
      <w:pPr>
        <w:spacing w:after="0" w:line="240" w:lineRule="auto"/>
        <w:rPr>
          <w:rFonts w:ascii="Arial" w:eastAsia="SimSun" w:hAnsi="Arial" w:cs="Arial"/>
          <w:lang w:eastAsia="zh-CN"/>
        </w:rPr>
      </w:pPr>
    </w:p>
    <w:p w14:paraId="0BF4BDE5" w14:textId="77777777" w:rsidR="00800BDF" w:rsidRPr="00CE0D95" w:rsidRDefault="00800BDF" w:rsidP="00800BDF">
      <w:pPr>
        <w:spacing w:after="0" w:line="240" w:lineRule="auto"/>
        <w:jc w:val="center"/>
        <w:rPr>
          <w:rFonts w:ascii="Arial" w:eastAsia="SimSun" w:hAnsi="Arial" w:cs="Arial"/>
          <w:lang w:eastAsia="zh-CN"/>
        </w:rPr>
      </w:pPr>
      <w:r w:rsidRPr="00CE0D95">
        <w:rPr>
          <w:rFonts w:ascii="Arial" w:eastAsia="SimSun" w:hAnsi="Arial" w:cs="Arial"/>
          <w:lang w:eastAsia="zh-CN"/>
        </w:rPr>
        <w:t>Članak 6.</w:t>
      </w:r>
    </w:p>
    <w:p w14:paraId="4725A700" w14:textId="77777777" w:rsidR="00800BDF" w:rsidRPr="00CE0D95" w:rsidRDefault="00800BDF" w:rsidP="00800BDF">
      <w:pPr>
        <w:spacing w:after="0" w:line="240" w:lineRule="auto"/>
        <w:jc w:val="center"/>
        <w:rPr>
          <w:rFonts w:ascii="Arial" w:eastAsia="SimSun" w:hAnsi="Arial" w:cs="Arial"/>
          <w:lang w:eastAsia="zh-CN"/>
        </w:rPr>
      </w:pPr>
    </w:p>
    <w:p w14:paraId="3F1F2173" w14:textId="609CDFC9"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Prava</w:t>
      </w:r>
      <w:r w:rsidR="00EC48EB" w:rsidRPr="00CE0D95">
        <w:rPr>
          <w:rFonts w:ascii="Arial" w:eastAsia="SimSun" w:hAnsi="Arial" w:cs="Arial"/>
          <w:lang w:eastAsia="zh-CN"/>
        </w:rPr>
        <w:t xml:space="preserve"> i pomoći</w:t>
      </w:r>
      <w:r w:rsidRPr="00CE0D95">
        <w:rPr>
          <w:rFonts w:ascii="Arial" w:eastAsia="SimSun" w:hAnsi="Arial" w:cs="Arial"/>
          <w:lang w:eastAsia="zh-CN"/>
        </w:rPr>
        <w:t xml:space="preserve"> iz socijalne skrbi utvrđena ovom Odlukom osiguravaju se</w:t>
      </w:r>
      <w:r w:rsidR="006645A9" w:rsidRPr="00CE0D95">
        <w:rPr>
          <w:rFonts w:ascii="Arial" w:eastAsia="SimSun" w:hAnsi="Arial" w:cs="Arial"/>
          <w:lang w:eastAsia="zh-CN"/>
        </w:rPr>
        <w:t xml:space="preserve"> </w:t>
      </w:r>
      <w:r w:rsidRPr="00CE0D95">
        <w:rPr>
          <w:rFonts w:ascii="Arial" w:eastAsia="SimSun" w:hAnsi="Arial" w:cs="Arial"/>
          <w:lang w:eastAsia="zh-CN"/>
        </w:rPr>
        <w:t>hrvatskim državljanima koji imaju prebi</w:t>
      </w:r>
      <w:r w:rsidR="009E6D79" w:rsidRPr="00CE0D95">
        <w:rPr>
          <w:rFonts w:ascii="Arial" w:eastAsia="SimSun" w:hAnsi="Arial" w:cs="Arial"/>
          <w:lang w:eastAsia="zh-CN"/>
        </w:rPr>
        <w:t xml:space="preserve">valište na području </w:t>
      </w:r>
      <w:r w:rsidR="009653B5" w:rsidRPr="00CE0D95">
        <w:rPr>
          <w:rFonts w:ascii="Arial" w:eastAsia="SimSun" w:hAnsi="Arial" w:cs="Arial"/>
          <w:lang w:eastAsia="zh-CN"/>
        </w:rPr>
        <w:t>G</w:t>
      </w:r>
      <w:r w:rsidR="009E6D79" w:rsidRPr="00CE0D95">
        <w:rPr>
          <w:rFonts w:ascii="Arial" w:eastAsia="SimSun" w:hAnsi="Arial" w:cs="Arial"/>
          <w:lang w:eastAsia="zh-CN"/>
        </w:rPr>
        <w:t>rada Dubrovnika</w:t>
      </w:r>
      <w:r w:rsidRPr="00CE0D95">
        <w:rPr>
          <w:rFonts w:ascii="Arial" w:eastAsia="SimSun" w:hAnsi="Arial" w:cs="Arial"/>
          <w:lang w:eastAsia="zh-CN"/>
        </w:rPr>
        <w:t xml:space="preserve">, azilantima i strancima pod </w:t>
      </w:r>
      <w:r w:rsidRPr="00CE0D95">
        <w:rPr>
          <w:rFonts w:ascii="Arial" w:eastAsia="SimSun" w:hAnsi="Arial" w:cs="Arial"/>
          <w:lang w:eastAsia="zh-CN"/>
        </w:rPr>
        <w:lastRenderedPageBreak/>
        <w:t>supsidijarnom zaštitom s prebiv</w:t>
      </w:r>
      <w:r w:rsidR="00EC48EB" w:rsidRPr="00CE0D95">
        <w:rPr>
          <w:rFonts w:ascii="Arial" w:eastAsia="SimSun" w:hAnsi="Arial" w:cs="Arial"/>
          <w:lang w:eastAsia="zh-CN"/>
        </w:rPr>
        <w:t>alištem na području grada Dubrovnika</w:t>
      </w:r>
      <w:r w:rsidRPr="00CE0D95">
        <w:rPr>
          <w:rFonts w:ascii="Arial" w:eastAsia="SimSun" w:hAnsi="Arial" w:cs="Arial"/>
          <w:lang w:eastAsia="zh-CN"/>
        </w:rPr>
        <w:t xml:space="preserve"> kojima je međunarodna zaštita odobrena posebnim propisom.</w:t>
      </w:r>
    </w:p>
    <w:p w14:paraId="285310BF" w14:textId="77777777" w:rsidR="00800BDF" w:rsidRPr="00CE0D95" w:rsidRDefault="00800BDF" w:rsidP="00800BDF">
      <w:pPr>
        <w:spacing w:after="0" w:line="240" w:lineRule="auto"/>
        <w:jc w:val="both"/>
        <w:rPr>
          <w:rFonts w:ascii="Arial" w:eastAsia="SimSun" w:hAnsi="Arial" w:cs="Arial"/>
          <w:lang w:eastAsia="zh-CN"/>
        </w:rPr>
      </w:pPr>
    </w:p>
    <w:p w14:paraId="15B62C4E" w14:textId="5826CD7A" w:rsidR="00800BDF" w:rsidRPr="00CE0D95" w:rsidRDefault="00800BDF" w:rsidP="001350B0">
      <w:pPr>
        <w:spacing w:after="0" w:line="240" w:lineRule="auto"/>
        <w:ind w:firstLine="708"/>
        <w:jc w:val="both"/>
        <w:rPr>
          <w:rFonts w:ascii="Arial" w:eastAsia="SimSun" w:hAnsi="Arial" w:cs="Arial"/>
          <w:b/>
          <w:lang w:eastAsia="zh-CN"/>
        </w:rPr>
      </w:pPr>
      <w:r w:rsidRPr="00CE0D95">
        <w:rPr>
          <w:rFonts w:ascii="Arial" w:eastAsia="SimSun" w:hAnsi="Arial" w:cs="Arial"/>
          <w:b/>
          <w:lang w:eastAsia="zh-CN"/>
        </w:rPr>
        <w:t>I</w:t>
      </w:r>
      <w:r w:rsidR="006645A9" w:rsidRPr="00CE0D95">
        <w:rPr>
          <w:rFonts w:ascii="Arial" w:eastAsia="SimSun" w:hAnsi="Arial" w:cs="Arial"/>
          <w:b/>
          <w:lang w:eastAsia="zh-CN"/>
        </w:rPr>
        <w:t>II</w:t>
      </w:r>
      <w:r w:rsidRPr="00CE0D95">
        <w:rPr>
          <w:rFonts w:ascii="Arial" w:eastAsia="SimSun" w:hAnsi="Arial" w:cs="Arial"/>
          <w:b/>
          <w:lang w:eastAsia="zh-CN"/>
        </w:rPr>
        <w:t xml:space="preserve">. PRAVA </w:t>
      </w:r>
      <w:r w:rsidR="00565962" w:rsidRPr="00CE0D95">
        <w:rPr>
          <w:rFonts w:ascii="Arial" w:eastAsia="SimSun" w:hAnsi="Arial" w:cs="Arial"/>
          <w:b/>
          <w:lang w:eastAsia="zh-CN"/>
        </w:rPr>
        <w:t>I</w:t>
      </w:r>
      <w:r w:rsidR="00B33CAA" w:rsidRPr="00CE0D95">
        <w:rPr>
          <w:rFonts w:ascii="Arial" w:eastAsia="SimSun" w:hAnsi="Arial" w:cs="Arial"/>
          <w:b/>
          <w:lang w:eastAsia="zh-CN"/>
        </w:rPr>
        <w:t xml:space="preserve"> POMOĆI </w:t>
      </w:r>
      <w:r w:rsidRPr="00CE0D95">
        <w:rPr>
          <w:rFonts w:ascii="Arial" w:eastAsia="SimSun" w:hAnsi="Arial" w:cs="Arial"/>
          <w:b/>
          <w:lang w:eastAsia="zh-CN"/>
        </w:rPr>
        <w:t>IZ SOCIJALNE SKRBI</w:t>
      </w:r>
    </w:p>
    <w:p w14:paraId="5FFF2541" w14:textId="77777777" w:rsidR="00D653CE" w:rsidRPr="00CE0D95" w:rsidRDefault="00D653CE" w:rsidP="00800BDF">
      <w:pPr>
        <w:spacing w:after="0" w:line="240" w:lineRule="auto"/>
        <w:jc w:val="both"/>
        <w:rPr>
          <w:rFonts w:ascii="Arial" w:eastAsia="SimSun" w:hAnsi="Arial" w:cs="Arial"/>
          <w:b/>
          <w:lang w:eastAsia="zh-CN"/>
        </w:rPr>
      </w:pPr>
    </w:p>
    <w:p w14:paraId="5A451C28" w14:textId="77777777" w:rsidR="00D653CE" w:rsidRPr="00CE0D95" w:rsidRDefault="00D653CE" w:rsidP="00D653CE">
      <w:pPr>
        <w:spacing w:after="0" w:line="240" w:lineRule="auto"/>
        <w:jc w:val="center"/>
        <w:rPr>
          <w:rFonts w:ascii="Arial" w:eastAsia="SimSun" w:hAnsi="Arial" w:cs="Arial"/>
          <w:lang w:eastAsia="zh-CN"/>
        </w:rPr>
      </w:pPr>
      <w:r w:rsidRPr="00CE0D95">
        <w:rPr>
          <w:rFonts w:ascii="Arial" w:eastAsia="SimSun" w:hAnsi="Arial" w:cs="Arial"/>
          <w:lang w:eastAsia="zh-CN"/>
        </w:rPr>
        <w:t>Članak 7.</w:t>
      </w:r>
    </w:p>
    <w:p w14:paraId="741E339D" w14:textId="350231CF" w:rsidR="00B46992" w:rsidRPr="00CE0D95" w:rsidRDefault="00D653CE" w:rsidP="009D33AD">
      <w:pPr>
        <w:spacing w:after="0" w:line="240" w:lineRule="auto"/>
        <w:jc w:val="center"/>
        <w:rPr>
          <w:rFonts w:ascii="Arial" w:eastAsia="SimSun" w:hAnsi="Arial" w:cs="Arial"/>
          <w:lang w:eastAsia="zh-CN"/>
        </w:rPr>
      </w:pPr>
      <w:r w:rsidRPr="00CE0D95">
        <w:rPr>
          <w:rFonts w:ascii="Arial" w:eastAsia="SimSun" w:hAnsi="Arial" w:cs="Arial"/>
          <w:lang w:eastAsia="zh-CN"/>
        </w:rPr>
        <w:t xml:space="preserve"> </w:t>
      </w:r>
    </w:p>
    <w:p w14:paraId="45AF0B77" w14:textId="403C733A" w:rsidR="005C364D" w:rsidRPr="00CE0D95" w:rsidRDefault="005C364D" w:rsidP="001350B0">
      <w:pPr>
        <w:spacing w:after="0" w:line="240" w:lineRule="auto"/>
        <w:rPr>
          <w:rFonts w:ascii="Arial" w:eastAsia="Times New Roman" w:hAnsi="Arial" w:cs="Arial"/>
          <w:lang w:eastAsia="hr-HR"/>
        </w:rPr>
      </w:pPr>
      <w:r w:rsidRPr="00CE0D95">
        <w:rPr>
          <w:rFonts w:ascii="Arial" w:eastAsia="Times New Roman" w:hAnsi="Arial" w:cs="Arial"/>
          <w:lang w:eastAsia="hr-HR"/>
        </w:rPr>
        <w:t>Pod uvjetima, na način i u postupku utvrđen</w:t>
      </w:r>
      <w:r w:rsidR="009B1913" w:rsidRPr="00CE0D95">
        <w:rPr>
          <w:rFonts w:ascii="Arial" w:eastAsia="Times New Roman" w:hAnsi="Arial" w:cs="Arial"/>
          <w:lang w:eastAsia="hr-HR"/>
        </w:rPr>
        <w:t>o</w:t>
      </w:r>
      <w:r w:rsidRPr="00CE0D95">
        <w:rPr>
          <w:rFonts w:ascii="Arial" w:eastAsia="Times New Roman" w:hAnsi="Arial" w:cs="Arial"/>
          <w:lang w:eastAsia="hr-HR"/>
        </w:rPr>
        <w:t>m ovom Odlukom, samac ili obitelj kojima je utvrđen status korisnika mogu ostvariti slijedeća prava</w:t>
      </w:r>
      <w:r w:rsidR="009B1913" w:rsidRPr="00CE0D95">
        <w:rPr>
          <w:rFonts w:ascii="Arial" w:eastAsia="Times New Roman" w:hAnsi="Arial" w:cs="Arial"/>
          <w:lang w:eastAsia="hr-HR"/>
        </w:rPr>
        <w:t>, i (ili)  naknade/</w:t>
      </w:r>
      <w:r w:rsidRPr="00CE0D95">
        <w:rPr>
          <w:rFonts w:ascii="Arial" w:eastAsia="Times New Roman" w:hAnsi="Arial" w:cs="Arial"/>
          <w:lang w:eastAsia="hr-HR"/>
        </w:rPr>
        <w:t xml:space="preserve"> pomoći:</w:t>
      </w:r>
    </w:p>
    <w:p w14:paraId="6757B0C4" w14:textId="77777777" w:rsidR="005C364D" w:rsidRPr="00CE0D95" w:rsidRDefault="005C364D" w:rsidP="005C364D">
      <w:pPr>
        <w:spacing w:after="0" w:line="240" w:lineRule="auto"/>
        <w:ind w:left="360"/>
        <w:rPr>
          <w:rFonts w:ascii="Arial" w:eastAsia="Times New Roman" w:hAnsi="Arial" w:cs="Arial"/>
          <w:lang w:eastAsia="hr-HR"/>
        </w:rPr>
      </w:pPr>
    </w:p>
    <w:p w14:paraId="2A25358F" w14:textId="77777777" w:rsidR="005C364D" w:rsidRPr="00CE0D95" w:rsidRDefault="005C364D" w:rsidP="005C364D">
      <w:pPr>
        <w:spacing w:after="0" w:line="240" w:lineRule="auto"/>
        <w:ind w:left="360"/>
        <w:rPr>
          <w:rFonts w:ascii="Arial" w:eastAsia="Times New Roman" w:hAnsi="Arial" w:cs="Arial"/>
          <w:lang w:eastAsia="hr-HR"/>
        </w:rPr>
      </w:pPr>
    </w:p>
    <w:p w14:paraId="70846711" w14:textId="77777777" w:rsidR="005C364D" w:rsidRPr="00CE0D95" w:rsidRDefault="005C364D" w:rsidP="005C364D">
      <w:pPr>
        <w:numPr>
          <w:ilvl w:val="0"/>
          <w:numId w:val="10"/>
        </w:numPr>
        <w:spacing w:after="0" w:line="240" w:lineRule="auto"/>
        <w:rPr>
          <w:rFonts w:ascii="Arial" w:eastAsia="Times New Roman" w:hAnsi="Arial" w:cs="Arial"/>
          <w:lang w:eastAsia="hr-HR"/>
        </w:rPr>
      </w:pPr>
      <w:r w:rsidRPr="00CE0D95">
        <w:rPr>
          <w:rFonts w:ascii="Arial" w:eastAsia="Times New Roman" w:hAnsi="Arial" w:cs="Arial"/>
          <w:lang w:eastAsia="hr-HR"/>
        </w:rPr>
        <w:t>pravo na naknadu za troškove stanovanj</w:t>
      </w:r>
      <w:r w:rsidR="00B33CAA" w:rsidRPr="00CE0D95">
        <w:rPr>
          <w:rFonts w:ascii="Arial" w:eastAsia="Times New Roman" w:hAnsi="Arial" w:cs="Arial"/>
          <w:lang w:eastAsia="hr-HR"/>
        </w:rPr>
        <w:t>a</w:t>
      </w:r>
    </w:p>
    <w:p w14:paraId="2272F941" w14:textId="569A52AB" w:rsidR="005C364D" w:rsidRPr="00CE0D95" w:rsidRDefault="005C364D" w:rsidP="005C364D">
      <w:pPr>
        <w:numPr>
          <w:ilvl w:val="0"/>
          <w:numId w:val="10"/>
        </w:numPr>
        <w:spacing w:after="0" w:line="240" w:lineRule="auto"/>
        <w:rPr>
          <w:rFonts w:ascii="Arial" w:eastAsia="Times New Roman" w:hAnsi="Arial" w:cs="Arial"/>
          <w:lang w:eastAsia="hr-HR"/>
        </w:rPr>
      </w:pPr>
      <w:r w:rsidRPr="00CE0D95">
        <w:rPr>
          <w:rFonts w:ascii="Arial" w:eastAsia="Times New Roman" w:hAnsi="Arial" w:cs="Arial"/>
          <w:lang w:eastAsia="hr-HR"/>
        </w:rPr>
        <w:t>pravo na jednokratnu novčanu</w:t>
      </w:r>
      <w:r w:rsidR="009B1913" w:rsidRPr="00CE0D95">
        <w:rPr>
          <w:rFonts w:ascii="Arial" w:eastAsia="Times New Roman" w:hAnsi="Arial" w:cs="Arial"/>
          <w:lang w:eastAsia="hr-HR"/>
        </w:rPr>
        <w:t xml:space="preserve"> naknadu </w:t>
      </w:r>
      <w:r w:rsidRPr="00CE0D95">
        <w:rPr>
          <w:rFonts w:ascii="Arial" w:eastAsia="Times New Roman" w:hAnsi="Arial" w:cs="Arial"/>
          <w:lang w:eastAsia="hr-HR"/>
        </w:rPr>
        <w:t xml:space="preserve"> </w:t>
      </w:r>
    </w:p>
    <w:p w14:paraId="2FD0F2AE" w14:textId="0D6C805F" w:rsidR="005C364D" w:rsidRPr="00CE0D95" w:rsidRDefault="00116B29" w:rsidP="005C364D">
      <w:pPr>
        <w:numPr>
          <w:ilvl w:val="0"/>
          <w:numId w:val="10"/>
        </w:numPr>
        <w:spacing w:after="0" w:line="240" w:lineRule="auto"/>
        <w:rPr>
          <w:rFonts w:ascii="Arial" w:eastAsia="Times New Roman" w:hAnsi="Arial" w:cs="Arial"/>
          <w:lang w:eastAsia="hr-HR"/>
        </w:rPr>
      </w:pPr>
      <w:r w:rsidRPr="00CE0D95">
        <w:rPr>
          <w:rFonts w:ascii="Arial" w:eastAsia="Times New Roman" w:hAnsi="Arial" w:cs="Arial"/>
          <w:lang w:eastAsia="hr-HR"/>
        </w:rPr>
        <w:t xml:space="preserve">pravo na </w:t>
      </w:r>
      <w:r w:rsidR="000852C3" w:rsidRPr="00CE0D95">
        <w:rPr>
          <w:rFonts w:ascii="Arial" w:eastAsia="Times New Roman" w:hAnsi="Arial" w:cs="Arial"/>
          <w:lang w:eastAsia="hr-HR"/>
        </w:rPr>
        <w:t xml:space="preserve">pomoć </w:t>
      </w:r>
      <w:r w:rsidR="005C364D" w:rsidRPr="00CE0D95">
        <w:rPr>
          <w:rFonts w:ascii="Arial" w:eastAsia="Times New Roman" w:hAnsi="Arial" w:cs="Arial"/>
          <w:lang w:eastAsia="hr-HR"/>
        </w:rPr>
        <w:t xml:space="preserve"> za troškove pogreba</w:t>
      </w:r>
    </w:p>
    <w:p w14:paraId="7DFABC4C" w14:textId="65361BE2" w:rsidR="005C364D" w:rsidRPr="00CE0D95" w:rsidRDefault="00116B29" w:rsidP="005C364D">
      <w:pPr>
        <w:numPr>
          <w:ilvl w:val="0"/>
          <w:numId w:val="10"/>
        </w:numPr>
        <w:spacing w:after="0" w:line="240" w:lineRule="auto"/>
        <w:rPr>
          <w:rFonts w:ascii="Arial" w:eastAsia="Times New Roman" w:hAnsi="Arial" w:cs="Arial"/>
          <w:lang w:eastAsia="hr-HR"/>
        </w:rPr>
      </w:pPr>
      <w:r w:rsidRPr="00CE0D95">
        <w:rPr>
          <w:rFonts w:ascii="Arial" w:eastAsia="Times New Roman" w:hAnsi="Arial" w:cs="Arial"/>
          <w:lang w:eastAsia="hr-HR"/>
        </w:rPr>
        <w:t xml:space="preserve">godišnja </w:t>
      </w:r>
      <w:r w:rsidR="005C364D" w:rsidRPr="00CE0D95">
        <w:rPr>
          <w:rFonts w:ascii="Arial" w:eastAsia="Times New Roman" w:hAnsi="Arial" w:cs="Arial"/>
          <w:lang w:eastAsia="hr-HR"/>
        </w:rPr>
        <w:t>potpor</w:t>
      </w:r>
      <w:r w:rsidR="004D2F91" w:rsidRPr="00CE0D95">
        <w:rPr>
          <w:rFonts w:ascii="Arial" w:eastAsia="Times New Roman" w:hAnsi="Arial" w:cs="Arial"/>
          <w:lang w:eastAsia="hr-HR"/>
        </w:rPr>
        <w:t>a</w:t>
      </w:r>
      <w:r w:rsidR="00A57CB8" w:rsidRPr="00CE0D95">
        <w:rPr>
          <w:rFonts w:ascii="Arial" w:eastAsia="Times New Roman" w:hAnsi="Arial" w:cs="Arial"/>
          <w:lang w:eastAsia="hr-HR"/>
        </w:rPr>
        <w:t xml:space="preserve"> </w:t>
      </w:r>
      <w:r w:rsidR="005C364D" w:rsidRPr="00CE0D95">
        <w:rPr>
          <w:rFonts w:ascii="Arial" w:eastAsia="Times New Roman" w:hAnsi="Arial" w:cs="Arial"/>
          <w:lang w:eastAsia="hr-HR"/>
        </w:rPr>
        <w:t>za nezaposlene samohrane roditelje</w:t>
      </w:r>
    </w:p>
    <w:p w14:paraId="1716AD91" w14:textId="67D88BBC" w:rsidR="005C364D" w:rsidRPr="00CE0D95" w:rsidRDefault="005C364D" w:rsidP="009653B5">
      <w:pPr>
        <w:pStyle w:val="ListParagraph"/>
        <w:numPr>
          <w:ilvl w:val="0"/>
          <w:numId w:val="10"/>
        </w:numPr>
        <w:spacing w:after="0" w:line="240" w:lineRule="auto"/>
        <w:rPr>
          <w:rFonts w:ascii="Arial" w:eastAsia="Times New Roman" w:hAnsi="Arial" w:cs="Arial"/>
          <w:lang w:eastAsia="hr-HR"/>
        </w:rPr>
      </w:pPr>
      <w:r w:rsidRPr="00CE0D95">
        <w:rPr>
          <w:rFonts w:ascii="Arial" w:eastAsia="Times New Roman" w:hAnsi="Arial" w:cs="Arial"/>
          <w:lang w:eastAsia="hr-HR"/>
        </w:rPr>
        <w:t>dodatak umirovljenicima</w:t>
      </w:r>
    </w:p>
    <w:p w14:paraId="5C0D5430" w14:textId="797594F1" w:rsidR="00116B29" w:rsidRPr="00CE0D95" w:rsidRDefault="00116B29" w:rsidP="005C364D">
      <w:pPr>
        <w:numPr>
          <w:ilvl w:val="0"/>
          <w:numId w:val="10"/>
        </w:numPr>
        <w:spacing w:after="0" w:line="240" w:lineRule="auto"/>
        <w:rPr>
          <w:rFonts w:ascii="Arial" w:eastAsia="Times New Roman" w:hAnsi="Arial" w:cs="Arial"/>
          <w:lang w:eastAsia="hr-HR"/>
        </w:rPr>
      </w:pPr>
      <w:r w:rsidRPr="00CE0D95">
        <w:rPr>
          <w:rFonts w:ascii="Arial" w:eastAsia="Times New Roman" w:hAnsi="Arial" w:cs="Arial"/>
          <w:lang w:eastAsia="hr-HR"/>
        </w:rPr>
        <w:t>novčana pomoć starijima od 65 godina</w:t>
      </w:r>
    </w:p>
    <w:p w14:paraId="06639E57" w14:textId="2EDFE61A" w:rsidR="005C364D" w:rsidRPr="00CE0D95" w:rsidRDefault="005C364D" w:rsidP="005C364D">
      <w:pPr>
        <w:numPr>
          <w:ilvl w:val="0"/>
          <w:numId w:val="10"/>
        </w:numPr>
        <w:spacing w:after="0" w:line="240" w:lineRule="auto"/>
        <w:rPr>
          <w:rFonts w:ascii="Arial" w:eastAsia="Times New Roman" w:hAnsi="Arial" w:cs="Arial"/>
          <w:lang w:eastAsia="hr-HR"/>
        </w:rPr>
      </w:pPr>
      <w:r w:rsidRPr="00CE0D95">
        <w:rPr>
          <w:rFonts w:ascii="Arial" w:eastAsia="Times New Roman" w:hAnsi="Arial" w:cs="Arial"/>
          <w:lang w:eastAsia="hr-HR"/>
        </w:rPr>
        <w:t>mjesečni dodatak korisnicima osobne invalidnine</w:t>
      </w:r>
    </w:p>
    <w:p w14:paraId="36BE2E79" w14:textId="03DAD82D" w:rsidR="00116B29" w:rsidRPr="00CE0D95" w:rsidRDefault="00116B29" w:rsidP="005C364D">
      <w:pPr>
        <w:numPr>
          <w:ilvl w:val="0"/>
          <w:numId w:val="10"/>
        </w:numPr>
        <w:spacing w:after="0" w:line="240" w:lineRule="auto"/>
        <w:rPr>
          <w:rFonts w:ascii="Arial" w:eastAsia="Times New Roman" w:hAnsi="Arial" w:cs="Arial"/>
          <w:lang w:eastAsia="hr-HR"/>
        </w:rPr>
      </w:pPr>
      <w:r w:rsidRPr="00CE0D95">
        <w:rPr>
          <w:rFonts w:ascii="Arial" w:eastAsia="Times New Roman" w:hAnsi="Arial" w:cs="Arial"/>
          <w:lang w:eastAsia="hr-HR"/>
        </w:rPr>
        <w:t xml:space="preserve">novčana pomoć samohranim roditeljima i </w:t>
      </w:r>
      <w:r w:rsidR="00E16970" w:rsidRPr="00CE0D95">
        <w:rPr>
          <w:rFonts w:ascii="Arial" w:eastAsia="Times New Roman" w:hAnsi="Arial" w:cs="Arial"/>
          <w:lang w:eastAsia="hr-HR"/>
        </w:rPr>
        <w:t>jedno roditeljskim</w:t>
      </w:r>
      <w:r w:rsidRPr="00CE0D95">
        <w:rPr>
          <w:rFonts w:ascii="Arial" w:eastAsia="Times New Roman" w:hAnsi="Arial" w:cs="Arial"/>
          <w:lang w:eastAsia="hr-HR"/>
        </w:rPr>
        <w:t xml:space="preserve"> obiteljima koje imaju </w:t>
      </w:r>
      <w:r w:rsidR="00A57CB8" w:rsidRPr="00CE0D95">
        <w:rPr>
          <w:rFonts w:ascii="Arial" w:eastAsia="Times New Roman" w:hAnsi="Arial" w:cs="Arial"/>
          <w:lang w:eastAsia="hr-HR"/>
        </w:rPr>
        <w:t xml:space="preserve">   </w:t>
      </w:r>
      <w:r w:rsidRPr="00CE0D95">
        <w:rPr>
          <w:rFonts w:ascii="Arial" w:eastAsia="Times New Roman" w:hAnsi="Arial" w:cs="Arial"/>
          <w:lang w:eastAsia="hr-HR"/>
        </w:rPr>
        <w:t>status roditelja njegovatelja</w:t>
      </w:r>
    </w:p>
    <w:p w14:paraId="39099AA5" w14:textId="77777777" w:rsidR="005C364D" w:rsidRPr="00CE0D95" w:rsidRDefault="005C364D" w:rsidP="005C364D">
      <w:pPr>
        <w:spacing w:after="0" w:line="240" w:lineRule="auto"/>
        <w:ind w:left="360"/>
        <w:rPr>
          <w:rFonts w:ascii="Arial" w:eastAsia="Times New Roman" w:hAnsi="Arial" w:cs="Arial"/>
          <w:lang w:eastAsia="hr-HR"/>
        </w:rPr>
      </w:pPr>
    </w:p>
    <w:p w14:paraId="407E78BE" w14:textId="77777777" w:rsidR="005C364D" w:rsidRPr="00CE0D95" w:rsidRDefault="005C364D" w:rsidP="005C364D">
      <w:pPr>
        <w:spacing w:after="0" w:line="240" w:lineRule="auto"/>
        <w:ind w:left="360"/>
        <w:rPr>
          <w:rFonts w:ascii="Arial" w:eastAsia="Times New Roman" w:hAnsi="Arial" w:cs="Arial"/>
          <w:lang w:eastAsia="hr-HR"/>
        </w:rPr>
      </w:pPr>
    </w:p>
    <w:p w14:paraId="4EEAF1D5" w14:textId="65FB6A3E" w:rsidR="005C364D" w:rsidRPr="00CE0D95" w:rsidRDefault="005C364D" w:rsidP="00C41017">
      <w:pPr>
        <w:spacing w:after="0" w:line="240" w:lineRule="auto"/>
        <w:ind w:left="360"/>
        <w:jc w:val="both"/>
        <w:rPr>
          <w:rFonts w:ascii="Arial" w:eastAsia="Times New Roman" w:hAnsi="Arial" w:cs="Arial"/>
          <w:lang w:eastAsia="hr-HR"/>
        </w:rPr>
      </w:pPr>
      <w:r w:rsidRPr="00CE0D95">
        <w:rPr>
          <w:rFonts w:ascii="Arial" w:eastAsia="Times New Roman" w:hAnsi="Arial" w:cs="Arial"/>
          <w:lang w:eastAsia="hr-HR"/>
        </w:rPr>
        <w:t>Korisnik socijalne skrbi može istovremeno ostvarivati više pojedinačnih prava</w:t>
      </w:r>
      <w:r w:rsidR="00A57CB8" w:rsidRPr="00CE0D95">
        <w:rPr>
          <w:rFonts w:ascii="Arial" w:eastAsia="Times New Roman" w:hAnsi="Arial" w:cs="Arial"/>
          <w:lang w:eastAsia="hr-HR"/>
        </w:rPr>
        <w:t xml:space="preserve"> </w:t>
      </w:r>
      <w:r w:rsidRPr="00CE0D95">
        <w:rPr>
          <w:rFonts w:ascii="Arial" w:eastAsia="Times New Roman" w:hAnsi="Arial" w:cs="Arial"/>
          <w:lang w:eastAsia="hr-HR"/>
        </w:rPr>
        <w:t>,odnosno oblika pomoći</w:t>
      </w:r>
      <w:r w:rsidR="00A57CB8" w:rsidRPr="00CE0D95">
        <w:rPr>
          <w:rFonts w:ascii="Arial" w:eastAsia="Times New Roman" w:hAnsi="Arial" w:cs="Arial"/>
          <w:lang w:eastAsia="hr-HR"/>
        </w:rPr>
        <w:t xml:space="preserve"> pobliže označenih u prednjem stavku</w:t>
      </w:r>
      <w:r w:rsidRPr="00CE0D95">
        <w:rPr>
          <w:rFonts w:ascii="Arial" w:eastAsia="Times New Roman" w:hAnsi="Arial" w:cs="Arial"/>
          <w:lang w:eastAsia="hr-HR"/>
        </w:rPr>
        <w:t xml:space="preserve"> ako njihovo istodobno ostvarivanje ne proturječi ovoj Odluci i svrsi kojoj je ostvarivanje prava</w:t>
      </w:r>
      <w:r w:rsidR="00A72139" w:rsidRPr="00CE0D95">
        <w:rPr>
          <w:rFonts w:ascii="Arial" w:eastAsia="Times New Roman" w:hAnsi="Arial" w:cs="Arial"/>
          <w:lang w:eastAsia="hr-HR"/>
        </w:rPr>
        <w:t>/pomoći</w:t>
      </w:r>
      <w:r w:rsidRPr="00CE0D95">
        <w:rPr>
          <w:rFonts w:ascii="Arial" w:eastAsia="Times New Roman" w:hAnsi="Arial" w:cs="Arial"/>
          <w:lang w:eastAsia="hr-HR"/>
        </w:rPr>
        <w:t xml:space="preserve"> namijenjeno.</w:t>
      </w:r>
    </w:p>
    <w:p w14:paraId="1C764AE4" w14:textId="77777777" w:rsidR="00CF5FCC" w:rsidRPr="00CE0D95" w:rsidRDefault="00CF5FCC" w:rsidP="00C41017">
      <w:pPr>
        <w:spacing w:after="0" w:line="240" w:lineRule="auto"/>
        <w:ind w:left="360"/>
        <w:jc w:val="both"/>
        <w:rPr>
          <w:rFonts w:ascii="Arial" w:eastAsia="Times New Roman" w:hAnsi="Arial" w:cs="Arial"/>
          <w:lang w:eastAsia="hr-HR"/>
        </w:rPr>
      </w:pPr>
    </w:p>
    <w:p w14:paraId="264C45EE" w14:textId="6FC61090" w:rsidR="005C364D" w:rsidRPr="00CE0D95" w:rsidRDefault="005C364D" w:rsidP="00C41017">
      <w:pPr>
        <w:spacing w:after="0" w:line="240" w:lineRule="auto"/>
        <w:ind w:left="360"/>
        <w:jc w:val="both"/>
        <w:rPr>
          <w:rFonts w:ascii="Arial" w:eastAsia="Times New Roman" w:hAnsi="Arial" w:cs="Arial"/>
          <w:lang w:eastAsia="hr-HR"/>
        </w:rPr>
      </w:pPr>
      <w:r w:rsidRPr="00CE0D95">
        <w:rPr>
          <w:rFonts w:ascii="Arial" w:eastAsia="Times New Roman" w:hAnsi="Arial" w:cs="Arial"/>
          <w:lang w:eastAsia="hr-HR"/>
        </w:rPr>
        <w:t xml:space="preserve">Prava socijalne skrbi  utvrđena ovom </w:t>
      </w:r>
      <w:r w:rsidR="00D653CE" w:rsidRPr="00CE0D95">
        <w:rPr>
          <w:rFonts w:ascii="Arial" w:eastAsia="Times New Roman" w:hAnsi="Arial" w:cs="Arial"/>
          <w:lang w:eastAsia="hr-HR"/>
        </w:rPr>
        <w:t>O</w:t>
      </w:r>
      <w:r w:rsidRPr="00CE0D95">
        <w:rPr>
          <w:rFonts w:ascii="Arial" w:eastAsia="Times New Roman" w:hAnsi="Arial" w:cs="Arial"/>
          <w:lang w:eastAsia="hr-HR"/>
        </w:rPr>
        <w:t>dlukom ne mogu se prenositi  na drugu osobu  niti nasljeđivati.</w:t>
      </w:r>
    </w:p>
    <w:p w14:paraId="0B209CC7" w14:textId="77777777" w:rsidR="00B46992" w:rsidRPr="00CE0D95" w:rsidRDefault="00B46992" w:rsidP="00800BDF">
      <w:pPr>
        <w:spacing w:after="0" w:line="240" w:lineRule="auto"/>
        <w:jc w:val="center"/>
        <w:rPr>
          <w:rFonts w:ascii="Arial" w:eastAsia="SimSun" w:hAnsi="Arial" w:cs="Arial"/>
          <w:lang w:eastAsia="zh-CN"/>
        </w:rPr>
      </w:pPr>
    </w:p>
    <w:p w14:paraId="69E45654" w14:textId="78F1B13F" w:rsidR="00800BDF" w:rsidRPr="00CE0D95" w:rsidRDefault="00800BDF" w:rsidP="00B46992">
      <w:pPr>
        <w:spacing w:after="0" w:line="240" w:lineRule="auto"/>
        <w:jc w:val="both"/>
        <w:rPr>
          <w:rFonts w:ascii="Arial" w:eastAsia="SimSun" w:hAnsi="Arial" w:cs="Arial"/>
          <w:b/>
          <w:lang w:eastAsia="zh-CN"/>
        </w:rPr>
      </w:pPr>
    </w:p>
    <w:p w14:paraId="77D0B65E" w14:textId="646D80F5" w:rsidR="00800BDF" w:rsidRPr="00CE0D95" w:rsidRDefault="00800BDF" w:rsidP="007B3081">
      <w:pPr>
        <w:spacing w:after="0" w:line="240" w:lineRule="auto"/>
        <w:ind w:firstLine="360"/>
        <w:jc w:val="both"/>
        <w:rPr>
          <w:rFonts w:ascii="Arial" w:eastAsia="SimSun" w:hAnsi="Arial" w:cs="Arial"/>
          <w:b/>
          <w:lang w:eastAsia="zh-CN"/>
        </w:rPr>
      </w:pPr>
      <w:r w:rsidRPr="00CE0D95">
        <w:rPr>
          <w:rFonts w:ascii="Arial" w:eastAsia="SimSun" w:hAnsi="Arial" w:cs="Arial"/>
          <w:b/>
          <w:lang w:eastAsia="zh-CN"/>
        </w:rPr>
        <w:t xml:space="preserve">1. Pravo na naknadu za troškove stanovanja </w:t>
      </w:r>
    </w:p>
    <w:p w14:paraId="1CF13CE5" w14:textId="77777777" w:rsidR="00800BDF" w:rsidRPr="00CE0D95" w:rsidRDefault="00800BDF" w:rsidP="00800BDF">
      <w:pPr>
        <w:spacing w:after="0" w:line="240" w:lineRule="auto"/>
        <w:jc w:val="both"/>
        <w:rPr>
          <w:rFonts w:ascii="Arial" w:eastAsia="SimSun" w:hAnsi="Arial" w:cs="Arial"/>
          <w:b/>
          <w:lang w:eastAsia="zh-CN"/>
        </w:rPr>
      </w:pPr>
    </w:p>
    <w:p w14:paraId="0F6120F3" w14:textId="77777777" w:rsidR="00800BDF" w:rsidRPr="00CE0D95" w:rsidRDefault="00800BDF" w:rsidP="00AC5098">
      <w:pPr>
        <w:spacing w:after="0" w:line="240" w:lineRule="auto"/>
        <w:rPr>
          <w:rFonts w:ascii="Arial" w:eastAsia="SimSun" w:hAnsi="Arial" w:cs="Arial"/>
          <w:lang w:eastAsia="zh-CN"/>
        </w:rPr>
      </w:pPr>
    </w:p>
    <w:p w14:paraId="1C39B25E" w14:textId="10D42373" w:rsidR="00800BDF" w:rsidRPr="00CE0D95" w:rsidRDefault="00800BDF" w:rsidP="00800BDF">
      <w:pPr>
        <w:spacing w:after="0" w:line="240" w:lineRule="auto"/>
        <w:jc w:val="center"/>
        <w:rPr>
          <w:rFonts w:ascii="Arial" w:eastAsia="SimSun" w:hAnsi="Arial" w:cs="Arial"/>
          <w:lang w:eastAsia="zh-CN"/>
        </w:rPr>
      </w:pPr>
      <w:r w:rsidRPr="00CE0D95">
        <w:rPr>
          <w:rFonts w:ascii="Arial" w:eastAsia="SimSun" w:hAnsi="Arial" w:cs="Arial"/>
          <w:lang w:eastAsia="zh-CN"/>
        </w:rPr>
        <w:t xml:space="preserve">Članak </w:t>
      </w:r>
      <w:r w:rsidR="009A34D7" w:rsidRPr="00CE0D95">
        <w:rPr>
          <w:rFonts w:ascii="Arial" w:eastAsia="SimSun" w:hAnsi="Arial" w:cs="Arial"/>
          <w:lang w:eastAsia="zh-CN"/>
        </w:rPr>
        <w:t>8</w:t>
      </w:r>
      <w:r w:rsidRPr="00CE0D95">
        <w:rPr>
          <w:rFonts w:ascii="Arial" w:eastAsia="SimSun" w:hAnsi="Arial" w:cs="Arial"/>
          <w:lang w:eastAsia="zh-CN"/>
        </w:rPr>
        <w:t>.</w:t>
      </w:r>
    </w:p>
    <w:p w14:paraId="3560B4CA" w14:textId="77777777" w:rsidR="00D653CE" w:rsidRPr="00CE0D95" w:rsidRDefault="00D653CE" w:rsidP="00800BDF">
      <w:pPr>
        <w:spacing w:after="0" w:line="240" w:lineRule="auto"/>
        <w:jc w:val="center"/>
        <w:rPr>
          <w:rFonts w:ascii="Arial" w:eastAsia="SimSun" w:hAnsi="Arial" w:cs="Arial"/>
          <w:lang w:eastAsia="zh-CN"/>
        </w:rPr>
      </w:pPr>
    </w:p>
    <w:p w14:paraId="13DCCC16" w14:textId="77777777" w:rsidR="00D653CE" w:rsidRPr="00CE0D95" w:rsidRDefault="00B1680A" w:rsidP="00B1680A">
      <w:pPr>
        <w:shd w:val="clear" w:color="auto" w:fill="FFFFFF"/>
        <w:spacing w:beforeLines="30" w:before="72" w:afterLines="30" w:after="72" w:line="240" w:lineRule="auto"/>
        <w:textAlignment w:val="baseline"/>
        <w:rPr>
          <w:rFonts w:ascii="Arial" w:eastAsia="Times New Roman" w:hAnsi="Arial" w:cs="Arial"/>
          <w:lang w:eastAsia="hr-HR"/>
        </w:rPr>
      </w:pPr>
      <w:r w:rsidRPr="00CE0D95">
        <w:rPr>
          <w:rFonts w:ascii="Arial" w:eastAsia="Times New Roman" w:hAnsi="Arial" w:cs="Arial"/>
          <w:lang w:eastAsia="hr-HR"/>
        </w:rPr>
        <w:t xml:space="preserve">Pravo na naknadu za troškove stanovanja priznaje se korisniku zajamčene minimalne naknade, osim beskućniku koji se nalazi u prenoćištu, prihvatilištu ili mu je priznata usluga smještaja u organiziranom stanovanju, žrtvi nasilja u obitelji i žrtvi trgovanja ljudima kojoj je priznata usluga smještaja u kriznim situacijama. </w:t>
      </w:r>
    </w:p>
    <w:p w14:paraId="7E722706" w14:textId="2822FDAA" w:rsidR="00B1680A" w:rsidRPr="00CE0D95" w:rsidRDefault="00B1680A" w:rsidP="00AC5098">
      <w:pPr>
        <w:shd w:val="clear" w:color="auto" w:fill="FFFFFF"/>
        <w:spacing w:beforeLines="30" w:before="72" w:afterLines="30" w:after="72" w:line="240" w:lineRule="auto"/>
        <w:textAlignment w:val="baseline"/>
        <w:rPr>
          <w:rFonts w:ascii="Arial" w:eastAsia="Times New Roman" w:hAnsi="Arial" w:cs="Arial"/>
          <w:lang w:eastAsia="hr-HR"/>
        </w:rPr>
      </w:pPr>
      <w:r w:rsidRPr="00CE0D95">
        <w:rPr>
          <w:rFonts w:ascii="Arial" w:eastAsia="Times New Roman" w:hAnsi="Arial" w:cs="Arial"/>
          <w:lang w:eastAsia="hr-HR"/>
        </w:rPr>
        <w:t xml:space="preserve">Troškovi stanovanja u smislu </w:t>
      </w:r>
      <w:r w:rsidR="00D653CE" w:rsidRPr="00CE0D95">
        <w:rPr>
          <w:rFonts w:ascii="Arial" w:eastAsia="Times New Roman" w:hAnsi="Arial" w:cs="Arial"/>
          <w:lang w:eastAsia="hr-HR"/>
        </w:rPr>
        <w:t xml:space="preserve">ove Odluke </w:t>
      </w:r>
      <w:r w:rsidRPr="00CE0D95">
        <w:rPr>
          <w:rFonts w:ascii="Arial" w:eastAsia="Times New Roman" w:hAnsi="Arial" w:cs="Arial"/>
          <w:lang w:eastAsia="hr-HR"/>
        </w:rPr>
        <w:t xml:space="preserve"> odnose se na najamninu, komunalne naknade, troškove grijanja, vodne usluge te troškova koji su nastali zbog radova na povećanju energetske učinkovitosti zgrade.</w:t>
      </w:r>
    </w:p>
    <w:p w14:paraId="640BCA1A" w14:textId="77777777" w:rsidR="00AC5098" w:rsidRPr="00CE0D95" w:rsidRDefault="000251A7" w:rsidP="00AC5098">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Pravo na naknadu za troškove stanovanja priznaje se u visini </w:t>
      </w:r>
      <w:r w:rsidR="003C6821" w:rsidRPr="00CE0D95">
        <w:rPr>
          <w:rFonts w:ascii="Arial" w:eastAsia="Times New Roman" w:hAnsi="Arial" w:cs="Arial"/>
          <w:lang w:eastAsia="hr-HR"/>
        </w:rPr>
        <w:t>od</w:t>
      </w:r>
      <w:r w:rsidRPr="00CE0D95">
        <w:rPr>
          <w:rFonts w:ascii="Arial" w:eastAsia="Times New Roman" w:hAnsi="Arial" w:cs="Arial"/>
          <w:lang w:eastAsia="hr-HR"/>
        </w:rPr>
        <w:t xml:space="preserve"> </w:t>
      </w:r>
      <w:r w:rsidR="00E300C0" w:rsidRPr="00CE0D95">
        <w:rPr>
          <w:rFonts w:ascii="Arial" w:eastAsia="Times New Roman" w:hAnsi="Arial" w:cs="Arial"/>
          <w:lang w:eastAsia="hr-HR"/>
        </w:rPr>
        <w:t>4</w:t>
      </w:r>
      <w:r w:rsidRPr="00CE0D95">
        <w:rPr>
          <w:rFonts w:ascii="Arial" w:eastAsia="Times New Roman" w:hAnsi="Arial" w:cs="Arial"/>
          <w:lang w:eastAsia="hr-HR"/>
        </w:rPr>
        <w:t xml:space="preserve">0% iznosa zajamčene minimalne naknade priznate samcu </w:t>
      </w:r>
      <w:r w:rsidR="00D653CE" w:rsidRPr="00CE0D95">
        <w:rPr>
          <w:rFonts w:ascii="Arial" w:eastAsia="Times New Roman" w:hAnsi="Arial" w:cs="Arial"/>
          <w:lang w:eastAsia="hr-HR"/>
        </w:rPr>
        <w:t>il</w:t>
      </w:r>
      <w:r w:rsidR="00C41017" w:rsidRPr="00CE0D95">
        <w:rPr>
          <w:rFonts w:ascii="Arial" w:eastAsia="Times New Roman" w:hAnsi="Arial" w:cs="Arial"/>
          <w:lang w:eastAsia="hr-HR"/>
        </w:rPr>
        <w:t>i</w:t>
      </w:r>
      <w:r w:rsidRPr="00CE0D95">
        <w:rPr>
          <w:rFonts w:ascii="Arial" w:eastAsia="Times New Roman" w:hAnsi="Arial" w:cs="Arial"/>
          <w:lang w:eastAsia="hr-HR"/>
        </w:rPr>
        <w:t xml:space="preserve"> kućanstvu. </w:t>
      </w:r>
    </w:p>
    <w:p w14:paraId="51E9ECBD" w14:textId="3A2978CB" w:rsidR="000251A7" w:rsidRPr="00CE0D95" w:rsidRDefault="000251A7" w:rsidP="00E300C0">
      <w:pPr>
        <w:spacing w:after="135" w:line="240" w:lineRule="auto"/>
        <w:rPr>
          <w:rFonts w:ascii="Arial" w:eastAsia="Times New Roman" w:hAnsi="Arial" w:cs="Arial"/>
          <w:lang w:eastAsia="hr-HR"/>
        </w:rPr>
      </w:pPr>
      <w:r w:rsidRPr="00CE0D95">
        <w:rPr>
          <w:rFonts w:ascii="Arial" w:eastAsia="Times New Roman" w:hAnsi="Arial" w:cs="Arial"/>
          <w:lang w:eastAsia="hr-HR"/>
        </w:rPr>
        <w:t xml:space="preserve">Ako su troškovi stanovanja manji od </w:t>
      </w:r>
      <w:r w:rsidR="00837532" w:rsidRPr="00CE0D95">
        <w:rPr>
          <w:rFonts w:ascii="Arial" w:eastAsia="Times New Roman" w:hAnsi="Arial" w:cs="Arial"/>
          <w:lang w:eastAsia="hr-HR"/>
        </w:rPr>
        <w:t>4</w:t>
      </w:r>
      <w:r w:rsidRPr="00CE0D95">
        <w:rPr>
          <w:rFonts w:ascii="Arial" w:eastAsia="Times New Roman" w:hAnsi="Arial" w:cs="Arial"/>
          <w:lang w:eastAsia="hr-HR"/>
        </w:rPr>
        <w:t xml:space="preserve">0% iznosa zajamčene minimalne naknade, pravo na naknadu za troškove stanovanja priznaje se u iznosu stvarnih troškova stanovanja. </w:t>
      </w:r>
    </w:p>
    <w:p w14:paraId="2FA00615" w14:textId="0123D9EF" w:rsidR="00800BDF" w:rsidRPr="00CE0D95" w:rsidRDefault="00800BDF" w:rsidP="00800BDF">
      <w:pPr>
        <w:spacing w:after="0" w:line="240" w:lineRule="auto"/>
        <w:jc w:val="both"/>
        <w:rPr>
          <w:rFonts w:ascii="Arial" w:eastAsia="SimSun" w:hAnsi="Arial" w:cs="Arial"/>
          <w:lang w:eastAsia="zh-CN"/>
        </w:rPr>
      </w:pPr>
    </w:p>
    <w:p w14:paraId="576C55C7" w14:textId="722396B9" w:rsidR="00CF5FCC" w:rsidRPr="00CE0D95" w:rsidRDefault="00CF5FCC" w:rsidP="00800BDF">
      <w:pPr>
        <w:spacing w:after="0" w:line="240" w:lineRule="auto"/>
        <w:jc w:val="both"/>
        <w:rPr>
          <w:rFonts w:ascii="Arial" w:eastAsia="SimSun" w:hAnsi="Arial" w:cs="Arial"/>
          <w:lang w:eastAsia="zh-CN"/>
        </w:rPr>
      </w:pPr>
    </w:p>
    <w:p w14:paraId="5A5A1DEF" w14:textId="4E3B34DD" w:rsidR="00CF5FCC" w:rsidRPr="00CE0D95" w:rsidRDefault="00CF5FCC" w:rsidP="00800BDF">
      <w:pPr>
        <w:spacing w:after="0" w:line="240" w:lineRule="auto"/>
        <w:jc w:val="both"/>
        <w:rPr>
          <w:rFonts w:ascii="Arial" w:eastAsia="SimSun" w:hAnsi="Arial" w:cs="Arial"/>
          <w:lang w:eastAsia="zh-CN"/>
        </w:rPr>
      </w:pPr>
    </w:p>
    <w:p w14:paraId="5067D05C" w14:textId="39B13D9A" w:rsidR="00CF5FCC" w:rsidRPr="00CE0D95" w:rsidRDefault="00CF5FCC" w:rsidP="00800BDF">
      <w:pPr>
        <w:spacing w:after="0" w:line="240" w:lineRule="auto"/>
        <w:jc w:val="both"/>
        <w:rPr>
          <w:rFonts w:ascii="Arial" w:eastAsia="SimSun" w:hAnsi="Arial" w:cs="Arial"/>
          <w:lang w:eastAsia="zh-CN"/>
        </w:rPr>
      </w:pPr>
    </w:p>
    <w:p w14:paraId="5F95112A" w14:textId="74C05863" w:rsidR="00CF5FCC" w:rsidRPr="00CE0D95" w:rsidRDefault="00CF5FCC" w:rsidP="00800BDF">
      <w:pPr>
        <w:spacing w:after="0" w:line="240" w:lineRule="auto"/>
        <w:jc w:val="both"/>
        <w:rPr>
          <w:rFonts w:ascii="Arial" w:eastAsia="SimSun" w:hAnsi="Arial" w:cs="Arial"/>
          <w:lang w:eastAsia="zh-CN"/>
        </w:rPr>
      </w:pPr>
    </w:p>
    <w:p w14:paraId="120BCFE5" w14:textId="77777777" w:rsidR="00CF5FCC" w:rsidRPr="00CE0D95" w:rsidRDefault="00CF5FCC" w:rsidP="00800BDF">
      <w:pPr>
        <w:spacing w:after="0" w:line="240" w:lineRule="auto"/>
        <w:jc w:val="both"/>
        <w:rPr>
          <w:rFonts w:ascii="Arial" w:eastAsia="SimSun" w:hAnsi="Arial" w:cs="Arial"/>
          <w:lang w:eastAsia="zh-CN"/>
        </w:rPr>
      </w:pPr>
    </w:p>
    <w:p w14:paraId="2916290D" w14:textId="77777777" w:rsidR="00800BDF" w:rsidRPr="00CE0D95" w:rsidRDefault="00800BDF" w:rsidP="00800BDF">
      <w:pPr>
        <w:spacing w:after="0" w:line="240" w:lineRule="auto"/>
        <w:jc w:val="center"/>
        <w:rPr>
          <w:rFonts w:ascii="Arial" w:eastAsia="SimSun" w:hAnsi="Arial" w:cs="Arial"/>
          <w:lang w:eastAsia="zh-CN"/>
        </w:rPr>
      </w:pPr>
    </w:p>
    <w:p w14:paraId="52318DE5" w14:textId="78242421" w:rsidR="00800BDF" w:rsidRPr="00CE0D95" w:rsidRDefault="000251A7" w:rsidP="007B3081">
      <w:pPr>
        <w:spacing w:after="0" w:line="240" w:lineRule="auto"/>
        <w:ind w:firstLine="708"/>
        <w:jc w:val="both"/>
        <w:rPr>
          <w:rFonts w:ascii="Arial" w:eastAsia="SimSun" w:hAnsi="Arial" w:cs="Arial"/>
          <w:b/>
          <w:lang w:eastAsia="zh-CN"/>
        </w:rPr>
      </w:pPr>
      <w:r w:rsidRPr="00CE0D95">
        <w:rPr>
          <w:rFonts w:ascii="Arial" w:eastAsia="SimSun" w:hAnsi="Arial" w:cs="Arial"/>
          <w:b/>
          <w:lang w:eastAsia="zh-CN"/>
        </w:rPr>
        <w:lastRenderedPageBreak/>
        <w:t xml:space="preserve">2. Pravo na jednokratnu novčanu </w:t>
      </w:r>
      <w:r w:rsidR="00D653CE" w:rsidRPr="00CE0D95">
        <w:rPr>
          <w:rFonts w:ascii="Arial" w:eastAsia="SimSun" w:hAnsi="Arial" w:cs="Arial"/>
          <w:b/>
          <w:lang w:eastAsia="zh-CN"/>
        </w:rPr>
        <w:t>naknadu</w:t>
      </w:r>
    </w:p>
    <w:p w14:paraId="5DBB5F14" w14:textId="77777777" w:rsidR="00D653CE" w:rsidRPr="00CE0D95" w:rsidRDefault="00D653CE" w:rsidP="00800BDF">
      <w:pPr>
        <w:spacing w:after="0" w:line="240" w:lineRule="auto"/>
        <w:jc w:val="both"/>
        <w:rPr>
          <w:rFonts w:ascii="Arial" w:eastAsia="SimSun" w:hAnsi="Arial" w:cs="Arial"/>
          <w:b/>
          <w:lang w:eastAsia="zh-CN"/>
        </w:rPr>
      </w:pPr>
    </w:p>
    <w:p w14:paraId="521D708B" w14:textId="29584EE2" w:rsidR="00185BD6" w:rsidRPr="00CE0D95" w:rsidRDefault="00B52B86" w:rsidP="00AC5098">
      <w:pPr>
        <w:spacing w:after="0" w:line="240" w:lineRule="auto"/>
        <w:jc w:val="center"/>
        <w:rPr>
          <w:rFonts w:ascii="Arial" w:eastAsia="SimSun" w:hAnsi="Arial" w:cs="Arial"/>
          <w:bCs/>
          <w:lang w:eastAsia="zh-CN"/>
        </w:rPr>
      </w:pPr>
      <w:r w:rsidRPr="00CE0D95">
        <w:rPr>
          <w:rFonts w:ascii="Arial" w:eastAsia="SimSun" w:hAnsi="Arial" w:cs="Arial"/>
          <w:bCs/>
          <w:lang w:eastAsia="zh-CN"/>
        </w:rPr>
        <w:t xml:space="preserve">Članak </w:t>
      </w:r>
      <w:r w:rsidR="009A34D7" w:rsidRPr="00CE0D95">
        <w:rPr>
          <w:rFonts w:ascii="Arial" w:eastAsia="SimSun" w:hAnsi="Arial" w:cs="Arial"/>
          <w:bCs/>
          <w:lang w:eastAsia="zh-CN"/>
        </w:rPr>
        <w:t>9</w:t>
      </w:r>
      <w:r w:rsidRPr="00CE0D95">
        <w:rPr>
          <w:rFonts w:ascii="Arial" w:eastAsia="SimSun" w:hAnsi="Arial" w:cs="Arial"/>
          <w:bCs/>
          <w:lang w:eastAsia="zh-CN"/>
        </w:rPr>
        <w:t>.</w:t>
      </w:r>
    </w:p>
    <w:p w14:paraId="4C38AC1A" w14:textId="77777777" w:rsidR="00D653CE" w:rsidRPr="00CE0D95" w:rsidRDefault="00D653CE" w:rsidP="00800BDF">
      <w:pPr>
        <w:spacing w:after="0" w:line="240" w:lineRule="auto"/>
        <w:jc w:val="both"/>
        <w:rPr>
          <w:rFonts w:ascii="Arial" w:eastAsia="SimSun" w:hAnsi="Arial" w:cs="Arial"/>
          <w:b/>
          <w:lang w:eastAsia="zh-CN"/>
        </w:rPr>
      </w:pPr>
    </w:p>
    <w:p w14:paraId="3BA912E5" w14:textId="46070AF1" w:rsidR="00185BD6" w:rsidRPr="00CE0D95" w:rsidRDefault="00185BD6" w:rsidP="00CF5FCC">
      <w:pPr>
        <w:spacing w:after="0" w:line="240" w:lineRule="auto"/>
        <w:jc w:val="both"/>
        <w:rPr>
          <w:rFonts w:ascii="Arial" w:eastAsia="SimSun" w:hAnsi="Arial" w:cs="Arial"/>
          <w:b/>
          <w:lang w:eastAsia="zh-CN"/>
        </w:rPr>
      </w:pPr>
      <w:r w:rsidRPr="00CE0D95">
        <w:rPr>
          <w:rFonts w:ascii="Arial" w:eastAsia="Times New Roman" w:hAnsi="Arial" w:cs="Arial"/>
          <w:lang w:eastAsia="hr-HR"/>
        </w:rPr>
        <w:t xml:space="preserve">Pravo na jednokratnu novčanu </w:t>
      </w:r>
      <w:r w:rsidR="00D653CE" w:rsidRPr="00CE0D95">
        <w:rPr>
          <w:rFonts w:ascii="Arial" w:eastAsia="Times New Roman" w:hAnsi="Arial" w:cs="Arial"/>
          <w:lang w:eastAsia="hr-HR"/>
        </w:rPr>
        <w:t>naknadu</w:t>
      </w:r>
      <w:r w:rsidRPr="00CE0D95">
        <w:rPr>
          <w:rFonts w:ascii="Arial" w:eastAsia="Times New Roman" w:hAnsi="Arial" w:cs="Arial"/>
          <w:lang w:eastAsia="hr-HR"/>
        </w:rPr>
        <w:t xml:space="preserve"> priznaje se samcu ili kućanstvu koje zbog podmirenja izvanrednih troškova nastalih uslijed trenutnih životnih okolnosti (rođenja ili obrazovanja djeteta, bolesti ili smrti člana obitelji, prirodne nepogode i slično) nije u mogućnosti podmiriti osnovne životne potrebe. </w:t>
      </w:r>
    </w:p>
    <w:p w14:paraId="4390CFDA" w14:textId="77777777" w:rsidR="00CF5FCC" w:rsidRPr="00CE0D95" w:rsidRDefault="00CF5FCC" w:rsidP="00CF5FCC">
      <w:pPr>
        <w:spacing w:after="135" w:line="240" w:lineRule="auto"/>
        <w:rPr>
          <w:rFonts w:ascii="Arial" w:eastAsia="Times New Roman" w:hAnsi="Arial" w:cs="Arial"/>
          <w:lang w:eastAsia="hr-HR"/>
        </w:rPr>
      </w:pPr>
    </w:p>
    <w:p w14:paraId="382D15CA" w14:textId="0097331F" w:rsidR="00185BD6" w:rsidRPr="00CE0D95" w:rsidRDefault="00185BD6" w:rsidP="00CF5FCC">
      <w:pPr>
        <w:spacing w:after="135" w:line="240" w:lineRule="auto"/>
        <w:rPr>
          <w:rFonts w:ascii="Arial" w:eastAsia="Times New Roman" w:hAnsi="Arial" w:cs="Arial"/>
          <w:lang w:eastAsia="hr-HR"/>
        </w:rPr>
      </w:pPr>
      <w:r w:rsidRPr="00CE0D95">
        <w:rPr>
          <w:rFonts w:ascii="Arial" w:eastAsia="Times New Roman" w:hAnsi="Arial" w:cs="Arial"/>
          <w:lang w:eastAsia="hr-HR"/>
        </w:rPr>
        <w:t xml:space="preserve">Pravo na jednokratnu novčanu </w:t>
      </w:r>
      <w:r w:rsidR="00D653CE" w:rsidRPr="00CE0D95">
        <w:rPr>
          <w:rFonts w:ascii="Arial" w:eastAsia="Times New Roman" w:hAnsi="Arial" w:cs="Arial"/>
          <w:lang w:eastAsia="hr-HR"/>
        </w:rPr>
        <w:t>naknadu</w:t>
      </w:r>
      <w:r w:rsidRPr="00CE0D95">
        <w:rPr>
          <w:rFonts w:ascii="Arial" w:eastAsia="Times New Roman" w:hAnsi="Arial" w:cs="Arial"/>
          <w:lang w:eastAsia="hr-HR"/>
        </w:rPr>
        <w:t xml:space="preserve"> može se priznati i radi nabave osnovnih predmeta u kućanstvu ili nabave nužne odjeće ili obuće </w:t>
      </w:r>
      <w:r w:rsidR="00D653CE" w:rsidRPr="00CE0D95">
        <w:rPr>
          <w:rFonts w:ascii="Arial" w:eastAsia="Times New Roman" w:hAnsi="Arial" w:cs="Arial"/>
          <w:lang w:eastAsia="hr-HR"/>
        </w:rPr>
        <w:t xml:space="preserve">u slučaju da se </w:t>
      </w:r>
      <w:r w:rsidRPr="00CE0D95">
        <w:rPr>
          <w:rFonts w:ascii="Arial" w:eastAsia="Times New Roman" w:hAnsi="Arial" w:cs="Arial"/>
          <w:lang w:eastAsia="hr-HR"/>
        </w:rPr>
        <w:t xml:space="preserve">nabava nužnih predmeta u kućanstvu odnosno odjeće i obuće ne može osigurati putem humanitarnih organizacija. </w:t>
      </w:r>
    </w:p>
    <w:p w14:paraId="6B71A838" w14:textId="205B0D82" w:rsidR="00137816" w:rsidRPr="00CE0D95" w:rsidRDefault="00185BD6" w:rsidP="00AC5098">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p>
    <w:p w14:paraId="024F55B2" w14:textId="77777777" w:rsidR="00137816" w:rsidRPr="00CE0D95" w:rsidRDefault="00B52B86" w:rsidP="00137816">
      <w:pPr>
        <w:spacing w:after="0" w:line="240" w:lineRule="auto"/>
        <w:jc w:val="center"/>
        <w:rPr>
          <w:rFonts w:ascii="Arial" w:eastAsia="SimSun" w:hAnsi="Arial" w:cs="Arial"/>
          <w:lang w:eastAsia="zh-CN"/>
        </w:rPr>
      </w:pPr>
      <w:r w:rsidRPr="00CE0D95">
        <w:rPr>
          <w:rFonts w:ascii="Arial" w:eastAsia="SimSun" w:hAnsi="Arial" w:cs="Arial"/>
          <w:lang w:eastAsia="zh-CN"/>
        </w:rPr>
        <w:t xml:space="preserve">Članak </w:t>
      </w:r>
      <w:r w:rsidR="009A34D7" w:rsidRPr="00CE0D95">
        <w:rPr>
          <w:rFonts w:ascii="Arial" w:eastAsia="SimSun" w:hAnsi="Arial" w:cs="Arial"/>
          <w:lang w:eastAsia="zh-CN"/>
        </w:rPr>
        <w:t>10</w:t>
      </w:r>
      <w:r w:rsidR="00137816" w:rsidRPr="00CE0D95">
        <w:rPr>
          <w:rFonts w:ascii="Arial" w:eastAsia="SimSun" w:hAnsi="Arial" w:cs="Arial"/>
          <w:lang w:eastAsia="zh-CN"/>
        </w:rPr>
        <w:t>.</w:t>
      </w:r>
    </w:p>
    <w:p w14:paraId="38975020" w14:textId="77777777" w:rsidR="00137816" w:rsidRPr="00CE0D95" w:rsidRDefault="00137816" w:rsidP="00137816">
      <w:pPr>
        <w:spacing w:after="0" w:line="240" w:lineRule="auto"/>
        <w:jc w:val="center"/>
        <w:rPr>
          <w:rFonts w:ascii="Arial" w:eastAsia="SimSun" w:hAnsi="Arial" w:cs="Arial"/>
          <w:lang w:eastAsia="zh-CN"/>
        </w:rPr>
      </w:pPr>
      <w:r w:rsidRPr="00CE0D95">
        <w:rPr>
          <w:rFonts w:ascii="Arial" w:eastAsia="SimSun" w:hAnsi="Arial" w:cs="Arial"/>
          <w:lang w:eastAsia="zh-CN"/>
        </w:rPr>
        <w:t xml:space="preserve"> </w:t>
      </w:r>
    </w:p>
    <w:p w14:paraId="1FE9B9E4" w14:textId="232C9674" w:rsidR="00137816" w:rsidRPr="00CE0D95" w:rsidRDefault="00137816" w:rsidP="00137816">
      <w:pPr>
        <w:spacing w:after="0" w:line="240" w:lineRule="auto"/>
        <w:jc w:val="both"/>
        <w:rPr>
          <w:rFonts w:ascii="Arial" w:eastAsia="SimSun" w:hAnsi="Arial" w:cs="Arial"/>
          <w:lang w:eastAsia="zh-CN"/>
        </w:rPr>
      </w:pPr>
      <w:r w:rsidRPr="00CE0D95">
        <w:rPr>
          <w:rFonts w:ascii="Arial" w:eastAsia="SimSun" w:hAnsi="Arial" w:cs="Arial"/>
          <w:lang w:eastAsia="zh-CN"/>
        </w:rPr>
        <w:t>P</w:t>
      </w:r>
      <w:r w:rsidR="00B52B86" w:rsidRPr="00CE0D95">
        <w:rPr>
          <w:rFonts w:ascii="Arial" w:eastAsia="SimSun" w:hAnsi="Arial" w:cs="Arial"/>
          <w:lang w:eastAsia="zh-CN"/>
        </w:rPr>
        <w:t>ravo na jednokratnu novčanu pomoć može ostvariti korisnik</w:t>
      </w:r>
      <w:r w:rsidRPr="00CE0D95">
        <w:rPr>
          <w:rFonts w:ascii="Arial" w:eastAsia="SimSun" w:hAnsi="Arial" w:cs="Arial"/>
          <w:lang w:eastAsia="zh-CN"/>
        </w:rPr>
        <w:t xml:space="preserve"> ako ispunjava jedan od ovih uvjeta: </w:t>
      </w:r>
    </w:p>
    <w:p w14:paraId="00949259" w14:textId="77777777" w:rsidR="00CF5FCC" w:rsidRPr="00CE0D95" w:rsidRDefault="00CF5FCC" w:rsidP="00137816">
      <w:pPr>
        <w:spacing w:after="0" w:line="240" w:lineRule="auto"/>
        <w:jc w:val="both"/>
        <w:rPr>
          <w:rFonts w:ascii="Arial" w:eastAsia="SimSun" w:hAnsi="Arial" w:cs="Arial"/>
          <w:lang w:eastAsia="zh-CN"/>
        </w:rPr>
      </w:pPr>
    </w:p>
    <w:p w14:paraId="648D1746" w14:textId="77777777" w:rsidR="00137816" w:rsidRPr="00CE0D95" w:rsidRDefault="00137816" w:rsidP="00137816">
      <w:pPr>
        <w:spacing w:after="0" w:line="240" w:lineRule="auto"/>
        <w:jc w:val="both"/>
        <w:rPr>
          <w:rFonts w:ascii="Arial" w:eastAsia="SimSun" w:hAnsi="Arial" w:cs="Arial"/>
          <w:lang w:eastAsia="zh-CN"/>
        </w:rPr>
      </w:pPr>
      <w:r w:rsidRPr="00CE0D95">
        <w:rPr>
          <w:rFonts w:ascii="Arial" w:eastAsia="SimSun" w:hAnsi="Arial" w:cs="Arial"/>
          <w:lang w:eastAsia="zh-CN"/>
        </w:rPr>
        <w:t xml:space="preserve">a) socijalni uvjet, </w:t>
      </w:r>
    </w:p>
    <w:p w14:paraId="13C2C228" w14:textId="77777777" w:rsidR="00137816" w:rsidRPr="00CE0D95" w:rsidRDefault="00137816" w:rsidP="00137816">
      <w:pPr>
        <w:spacing w:after="0" w:line="240" w:lineRule="auto"/>
        <w:jc w:val="both"/>
        <w:rPr>
          <w:rFonts w:ascii="Arial" w:eastAsia="SimSun" w:hAnsi="Arial" w:cs="Arial"/>
          <w:lang w:eastAsia="zh-CN"/>
        </w:rPr>
      </w:pPr>
      <w:r w:rsidRPr="00CE0D95">
        <w:rPr>
          <w:rFonts w:ascii="Arial" w:eastAsia="SimSun" w:hAnsi="Arial" w:cs="Arial"/>
          <w:lang w:eastAsia="zh-CN"/>
        </w:rPr>
        <w:t xml:space="preserve">b) uvjet prihoda, </w:t>
      </w:r>
    </w:p>
    <w:p w14:paraId="319F3753" w14:textId="77777777" w:rsidR="00137816" w:rsidRPr="00CE0D95" w:rsidRDefault="00137816" w:rsidP="00137816">
      <w:pPr>
        <w:spacing w:after="0" w:line="240" w:lineRule="auto"/>
        <w:jc w:val="both"/>
        <w:rPr>
          <w:rFonts w:ascii="Arial" w:eastAsia="SimSun" w:hAnsi="Arial" w:cs="Arial"/>
          <w:lang w:eastAsia="zh-CN"/>
        </w:rPr>
      </w:pPr>
      <w:r w:rsidRPr="00CE0D95">
        <w:rPr>
          <w:rFonts w:ascii="Arial" w:eastAsia="SimSun" w:hAnsi="Arial" w:cs="Arial"/>
          <w:lang w:eastAsia="zh-CN"/>
        </w:rPr>
        <w:t xml:space="preserve">c) posebni uvjet, </w:t>
      </w:r>
    </w:p>
    <w:p w14:paraId="441A26DF" w14:textId="77777777" w:rsidR="00137816" w:rsidRPr="00CE0D95" w:rsidRDefault="00137816" w:rsidP="00137816">
      <w:pPr>
        <w:spacing w:after="0" w:line="240" w:lineRule="auto"/>
        <w:jc w:val="center"/>
        <w:rPr>
          <w:rFonts w:ascii="Arial" w:eastAsia="SimSun" w:hAnsi="Arial" w:cs="Arial"/>
          <w:lang w:eastAsia="zh-CN"/>
        </w:rPr>
      </w:pPr>
    </w:p>
    <w:p w14:paraId="3A5209EF" w14:textId="77777777" w:rsidR="00137816" w:rsidRPr="00CE0D95" w:rsidRDefault="00137816" w:rsidP="00137816">
      <w:pPr>
        <w:spacing w:after="0" w:line="240" w:lineRule="auto"/>
        <w:jc w:val="both"/>
        <w:rPr>
          <w:rFonts w:ascii="Arial" w:eastAsia="SimSun" w:hAnsi="Arial" w:cs="Arial"/>
          <w:b/>
          <w:lang w:eastAsia="zh-CN"/>
        </w:rPr>
      </w:pPr>
    </w:p>
    <w:p w14:paraId="7853F641" w14:textId="14F3B18D" w:rsidR="00137816" w:rsidRPr="00CE0D95" w:rsidRDefault="00137816" w:rsidP="005A3A23">
      <w:pPr>
        <w:pStyle w:val="ListParagraph"/>
        <w:numPr>
          <w:ilvl w:val="0"/>
          <w:numId w:val="14"/>
        </w:numPr>
        <w:spacing w:after="0" w:line="240" w:lineRule="auto"/>
        <w:jc w:val="both"/>
        <w:rPr>
          <w:rFonts w:ascii="Arial" w:eastAsia="SimSun" w:hAnsi="Arial" w:cs="Arial"/>
          <w:b/>
          <w:lang w:eastAsia="zh-CN"/>
        </w:rPr>
      </w:pPr>
      <w:r w:rsidRPr="00CE0D95">
        <w:rPr>
          <w:rFonts w:ascii="Arial" w:eastAsia="SimSun" w:hAnsi="Arial" w:cs="Arial"/>
          <w:b/>
          <w:lang w:eastAsia="zh-CN"/>
        </w:rPr>
        <w:t xml:space="preserve">Socijalni uvjet </w:t>
      </w:r>
    </w:p>
    <w:p w14:paraId="74D44C0B" w14:textId="77777777" w:rsidR="00E15779" w:rsidRPr="00CE0D95" w:rsidRDefault="00E15779" w:rsidP="00E15779">
      <w:pPr>
        <w:spacing w:after="0" w:line="240" w:lineRule="auto"/>
        <w:jc w:val="both"/>
        <w:rPr>
          <w:rFonts w:ascii="Arial" w:eastAsia="SimSun" w:hAnsi="Arial" w:cs="Arial"/>
          <w:b/>
          <w:lang w:eastAsia="zh-CN"/>
        </w:rPr>
      </w:pPr>
    </w:p>
    <w:p w14:paraId="481B130C" w14:textId="77777777" w:rsidR="00137816" w:rsidRPr="00CE0D95" w:rsidRDefault="00B52B86" w:rsidP="00137816">
      <w:pPr>
        <w:spacing w:after="0" w:line="240" w:lineRule="auto"/>
        <w:jc w:val="center"/>
        <w:rPr>
          <w:rFonts w:ascii="Arial" w:eastAsia="SimSun" w:hAnsi="Arial" w:cs="Arial"/>
          <w:lang w:eastAsia="zh-CN"/>
        </w:rPr>
      </w:pPr>
      <w:r w:rsidRPr="00CE0D95">
        <w:rPr>
          <w:rFonts w:ascii="Arial" w:eastAsia="SimSun" w:hAnsi="Arial" w:cs="Arial"/>
          <w:lang w:eastAsia="zh-CN"/>
        </w:rPr>
        <w:t xml:space="preserve">Članak </w:t>
      </w:r>
      <w:r w:rsidR="009A34D7" w:rsidRPr="00CE0D95">
        <w:rPr>
          <w:rFonts w:ascii="Arial" w:eastAsia="SimSun" w:hAnsi="Arial" w:cs="Arial"/>
          <w:lang w:eastAsia="zh-CN"/>
        </w:rPr>
        <w:t>11</w:t>
      </w:r>
      <w:r w:rsidR="00137816" w:rsidRPr="00CE0D95">
        <w:rPr>
          <w:rFonts w:ascii="Arial" w:eastAsia="SimSun" w:hAnsi="Arial" w:cs="Arial"/>
          <w:lang w:eastAsia="zh-CN"/>
        </w:rPr>
        <w:t xml:space="preserve">. </w:t>
      </w:r>
    </w:p>
    <w:p w14:paraId="51B6A1E1" w14:textId="77777777" w:rsidR="00137816" w:rsidRPr="00CE0D95" w:rsidRDefault="00137816" w:rsidP="00137816">
      <w:pPr>
        <w:spacing w:after="0" w:line="240" w:lineRule="auto"/>
        <w:jc w:val="center"/>
        <w:rPr>
          <w:rFonts w:ascii="Arial" w:eastAsia="SimSun" w:hAnsi="Arial" w:cs="Arial"/>
          <w:lang w:eastAsia="zh-CN"/>
        </w:rPr>
      </w:pPr>
    </w:p>
    <w:p w14:paraId="666D0B81" w14:textId="77777777" w:rsidR="00137816" w:rsidRPr="00CE0D95" w:rsidRDefault="00137816" w:rsidP="00137816">
      <w:pPr>
        <w:spacing w:after="0" w:line="240" w:lineRule="auto"/>
        <w:jc w:val="both"/>
        <w:rPr>
          <w:rFonts w:ascii="Arial" w:eastAsia="SimSun" w:hAnsi="Arial" w:cs="Arial"/>
          <w:lang w:eastAsia="zh-CN"/>
        </w:rPr>
      </w:pPr>
      <w:r w:rsidRPr="00CE0D95">
        <w:rPr>
          <w:rFonts w:ascii="Arial" w:eastAsia="SimSun" w:hAnsi="Arial" w:cs="Arial"/>
          <w:lang w:eastAsia="zh-CN"/>
        </w:rPr>
        <w:t>Korisnik ispunjava socijalni uvjet ako na temelju rješenja nadležnog tijela za socijalnu skrb,</w:t>
      </w:r>
      <w:r w:rsidR="00B52B86" w:rsidRPr="00CE0D95">
        <w:rPr>
          <w:rFonts w:ascii="Arial" w:eastAsia="SimSun" w:hAnsi="Arial" w:cs="Arial"/>
          <w:lang w:eastAsia="zh-CN"/>
        </w:rPr>
        <w:t xml:space="preserve"> ostvaruje pravo na zajamčenu minimalnu naknadu.</w:t>
      </w:r>
    </w:p>
    <w:p w14:paraId="005F3ABE" w14:textId="77777777" w:rsidR="00137816" w:rsidRPr="00CE0D95" w:rsidRDefault="00137816" w:rsidP="00B52B86">
      <w:pPr>
        <w:tabs>
          <w:tab w:val="left" w:pos="708"/>
          <w:tab w:val="left" w:pos="1416"/>
          <w:tab w:val="left" w:pos="2124"/>
          <w:tab w:val="left" w:pos="2832"/>
          <w:tab w:val="left" w:pos="3540"/>
          <w:tab w:val="right" w:pos="9072"/>
        </w:tabs>
        <w:spacing w:after="0" w:line="240" w:lineRule="auto"/>
        <w:jc w:val="both"/>
        <w:rPr>
          <w:rFonts w:ascii="Arial" w:eastAsia="SimSun" w:hAnsi="Arial" w:cs="Arial"/>
          <w:lang w:eastAsia="zh-CN"/>
        </w:rPr>
      </w:pPr>
      <w:r w:rsidRPr="00CE0D95">
        <w:rPr>
          <w:rFonts w:ascii="Arial" w:eastAsia="SimSun" w:hAnsi="Arial" w:cs="Arial"/>
          <w:lang w:eastAsia="zh-CN"/>
        </w:rPr>
        <w:tab/>
      </w:r>
    </w:p>
    <w:p w14:paraId="605D4D8F" w14:textId="14089D3B" w:rsidR="00137816" w:rsidRPr="00CE0D95" w:rsidRDefault="00137816" w:rsidP="005A3A23">
      <w:pPr>
        <w:pStyle w:val="ListParagraph"/>
        <w:numPr>
          <w:ilvl w:val="0"/>
          <w:numId w:val="14"/>
        </w:numPr>
        <w:spacing w:after="0" w:line="240" w:lineRule="auto"/>
        <w:jc w:val="both"/>
        <w:rPr>
          <w:rFonts w:ascii="Arial" w:eastAsia="SimSun" w:hAnsi="Arial" w:cs="Arial"/>
          <w:b/>
          <w:lang w:eastAsia="zh-CN"/>
        </w:rPr>
      </w:pPr>
      <w:r w:rsidRPr="00CE0D95">
        <w:rPr>
          <w:rFonts w:ascii="Arial" w:eastAsia="SimSun" w:hAnsi="Arial" w:cs="Arial"/>
          <w:b/>
          <w:lang w:eastAsia="zh-CN"/>
        </w:rPr>
        <w:t xml:space="preserve">Uvjet prihoda </w:t>
      </w:r>
    </w:p>
    <w:p w14:paraId="1BFCA459" w14:textId="77777777" w:rsidR="003D76FF" w:rsidRPr="00CE0D95" w:rsidRDefault="003D76FF" w:rsidP="003D76FF">
      <w:pPr>
        <w:pStyle w:val="ListParagraph"/>
        <w:spacing w:after="0" w:line="240" w:lineRule="auto"/>
        <w:ind w:left="644"/>
        <w:jc w:val="both"/>
        <w:rPr>
          <w:rFonts w:ascii="Arial" w:eastAsia="SimSun" w:hAnsi="Arial" w:cs="Arial"/>
          <w:b/>
          <w:lang w:eastAsia="zh-CN"/>
        </w:rPr>
      </w:pPr>
    </w:p>
    <w:p w14:paraId="76754C2D" w14:textId="6B47FF43" w:rsidR="00137816" w:rsidRPr="00CE0D95" w:rsidRDefault="00B52B86" w:rsidP="00137816">
      <w:pPr>
        <w:spacing w:after="0" w:line="240" w:lineRule="auto"/>
        <w:jc w:val="center"/>
        <w:rPr>
          <w:rFonts w:ascii="Arial" w:eastAsia="SimSun" w:hAnsi="Arial" w:cs="Arial"/>
          <w:lang w:eastAsia="zh-CN"/>
        </w:rPr>
      </w:pPr>
      <w:r w:rsidRPr="00CE0D95">
        <w:rPr>
          <w:rFonts w:ascii="Arial" w:eastAsia="SimSun" w:hAnsi="Arial" w:cs="Arial"/>
          <w:lang w:eastAsia="zh-CN"/>
        </w:rPr>
        <w:t xml:space="preserve">Članak </w:t>
      </w:r>
      <w:r w:rsidR="009A34D7" w:rsidRPr="00CE0D95">
        <w:rPr>
          <w:rFonts w:ascii="Arial" w:eastAsia="SimSun" w:hAnsi="Arial" w:cs="Arial"/>
          <w:lang w:eastAsia="zh-CN"/>
        </w:rPr>
        <w:t>12</w:t>
      </w:r>
      <w:r w:rsidR="003D76FF" w:rsidRPr="00CE0D95">
        <w:rPr>
          <w:rFonts w:ascii="Arial" w:eastAsia="SimSun" w:hAnsi="Arial" w:cs="Arial"/>
          <w:lang w:eastAsia="zh-CN"/>
        </w:rPr>
        <w:t>.</w:t>
      </w:r>
    </w:p>
    <w:p w14:paraId="0CF851C9" w14:textId="77777777" w:rsidR="00137816" w:rsidRPr="00CE0D95" w:rsidRDefault="00137816" w:rsidP="00137816">
      <w:pPr>
        <w:spacing w:after="0" w:line="240" w:lineRule="auto"/>
        <w:jc w:val="center"/>
        <w:rPr>
          <w:rFonts w:ascii="Arial" w:eastAsia="SimSun" w:hAnsi="Arial" w:cs="Arial"/>
          <w:lang w:eastAsia="zh-CN"/>
        </w:rPr>
      </w:pPr>
    </w:p>
    <w:p w14:paraId="2D66542D" w14:textId="77777777" w:rsidR="00137816" w:rsidRPr="00CE0D95" w:rsidRDefault="00137816" w:rsidP="00137816">
      <w:pPr>
        <w:spacing w:after="0" w:line="240" w:lineRule="auto"/>
        <w:jc w:val="both"/>
        <w:rPr>
          <w:rFonts w:ascii="Arial" w:eastAsia="SimSun" w:hAnsi="Arial" w:cs="Arial"/>
          <w:lang w:eastAsia="zh-CN"/>
        </w:rPr>
      </w:pPr>
      <w:r w:rsidRPr="00CE0D95">
        <w:rPr>
          <w:rFonts w:ascii="Arial" w:eastAsia="SimSun" w:hAnsi="Arial" w:cs="Arial"/>
          <w:lang w:eastAsia="zh-CN"/>
        </w:rPr>
        <w:tab/>
        <w:t xml:space="preserve">Uvjet prihoda ispunjava Korisnik s prihodom, i to: </w:t>
      </w:r>
    </w:p>
    <w:p w14:paraId="49B8191D" w14:textId="6BBA3FBC" w:rsidR="00137816" w:rsidRPr="00CE0D95" w:rsidRDefault="00137816" w:rsidP="00137816">
      <w:pPr>
        <w:spacing w:after="0" w:line="240" w:lineRule="auto"/>
        <w:jc w:val="both"/>
        <w:rPr>
          <w:rFonts w:ascii="Arial" w:eastAsia="SimSun" w:hAnsi="Arial" w:cs="Arial"/>
          <w:lang w:eastAsia="zh-CN"/>
        </w:rPr>
      </w:pPr>
      <w:r w:rsidRPr="00CE0D95">
        <w:rPr>
          <w:rFonts w:ascii="Arial" w:eastAsia="SimSun" w:hAnsi="Arial" w:cs="Arial"/>
          <w:lang w:eastAsia="zh-CN"/>
        </w:rPr>
        <w:tab/>
        <w:t xml:space="preserve">-  samac do </w:t>
      </w:r>
      <w:r w:rsidR="001608E4" w:rsidRPr="00CE0D95">
        <w:rPr>
          <w:rFonts w:ascii="Arial" w:eastAsia="SimSun" w:hAnsi="Arial" w:cs="Arial"/>
          <w:lang w:eastAsia="zh-CN"/>
        </w:rPr>
        <w:t>3.200</w:t>
      </w:r>
      <w:r w:rsidRPr="00CE0D95">
        <w:rPr>
          <w:rFonts w:ascii="Arial" w:eastAsia="SimSun" w:hAnsi="Arial" w:cs="Arial"/>
          <w:lang w:eastAsia="zh-CN"/>
        </w:rPr>
        <w:t xml:space="preserve">,00 kuna, </w:t>
      </w:r>
    </w:p>
    <w:p w14:paraId="36A8546A" w14:textId="13EF20F3" w:rsidR="00137816" w:rsidRPr="00CE0D95" w:rsidRDefault="00137816" w:rsidP="00137816">
      <w:pPr>
        <w:spacing w:after="0" w:line="240" w:lineRule="auto"/>
        <w:jc w:val="both"/>
        <w:rPr>
          <w:rFonts w:ascii="Arial" w:eastAsia="SimSun" w:hAnsi="Arial" w:cs="Arial"/>
          <w:lang w:eastAsia="zh-CN"/>
        </w:rPr>
      </w:pPr>
      <w:r w:rsidRPr="00CE0D95">
        <w:rPr>
          <w:rFonts w:ascii="Arial" w:eastAsia="SimSun" w:hAnsi="Arial" w:cs="Arial"/>
          <w:lang w:eastAsia="zh-CN"/>
        </w:rPr>
        <w:tab/>
        <w:t xml:space="preserve">-  dvočlano kućanstvo do </w:t>
      </w:r>
      <w:r w:rsidR="001608E4" w:rsidRPr="00CE0D95">
        <w:rPr>
          <w:rFonts w:ascii="Arial" w:eastAsia="SimSun" w:hAnsi="Arial" w:cs="Arial"/>
          <w:lang w:eastAsia="zh-CN"/>
        </w:rPr>
        <w:t>4.000,00</w:t>
      </w:r>
      <w:r w:rsidRPr="00CE0D95">
        <w:rPr>
          <w:rFonts w:ascii="Arial" w:eastAsia="SimSun" w:hAnsi="Arial" w:cs="Arial"/>
          <w:lang w:eastAsia="zh-CN"/>
        </w:rPr>
        <w:t xml:space="preserve"> kuna,  </w:t>
      </w:r>
    </w:p>
    <w:p w14:paraId="72BB290B" w14:textId="32BE636A" w:rsidR="00137816" w:rsidRPr="00CE0D95" w:rsidRDefault="00137816" w:rsidP="00137816">
      <w:pPr>
        <w:spacing w:after="0" w:line="240" w:lineRule="auto"/>
        <w:jc w:val="both"/>
        <w:rPr>
          <w:rFonts w:ascii="Arial" w:eastAsia="SimSun" w:hAnsi="Arial" w:cs="Arial"/>
          <w:lang w:eastAsia="zh-CN"/>
        </w:rPr>
      </w:pPr>
      <w:r w:rsidRPr="00CE0D95">
        <w:rPr>
          <w:rFonts w:ascii="Arial" w:eastAsia="SimSun" w:hAnsi="Arial" w:cs="Arial"/>
          <w:lang w:eastAsia="zh-CN"/>
        </w:rPr>
        <w:tab/>
        <w:t xml:space="preserve">-  tročlano kućanstvo do </w:t>
      </w:r>
      <w:r w:rsidR="001608E4" w:rsidRPr="00CE0D95">
        <w:rPr>
          <w:rFonts w:ascii="Arial" w:eastAsia="SimSun" w:hAnsi="Arial" w:cs="Arial"/>
          <w:lang w:eastAsia="zh-CN"/>
        </w:rPr>
        <w:t>5.200</w:t>
      </w:r>
      <w:r w:rsidRPr="00CE0D95">
        <w:rPr>
          <w:rFonts w:ascii="Arial" w:eastAsia="SimSun" w:hAnsi="Arial" w:cs="Arial"/>
          <w:lang w:eastAsia="zh-CN"/>
        </w:rPr>
        <w:t xml:space="preserve">,00 kuna, </w:t>
      </w:r>
    </w:p>
    <w:p w14:paraId="1122703A" w14:textId="5086F2C4" w:rsidR="00137816" w:rsidRPr="00CE0D95" w:rsidRDefault="00137816" w:rsidP="00137816">
      <w:pPr>
        <w:spacing w:after="0" w:line="240" w:lineRule="auto"/>
        <w:jc w:val="both"/>
        <w:rPr>
          <w:rFonts w:ascii="Arial" w:eastAsia="SimSun" w:hAnsi="Arial" w:cs="Arial"/>
          <w:lang w:eastAsia="zh-CN"/>
        </w:rPr>
      </w:pPr>
      <w:r w:rsidRPr="00CE0D95">
        <w:rPr>
          <w:rFonts w:ascii="Arial" w:eastAsia="SimSun" w:hAnsi="Arial" w:cs="Arial"/>
          <w:lang w:eastAsia="zh-CN"/>
        </w:rPr>
        <w:tab/>
        <w:t>-  četveročlano kućanstvo 6</w:t>
      </w:r>
      <w:r w:rsidR="001608E4" w:rsidRPr="00CE0D95">
        <w:rPr>
          <w:rFonts w:ascii="Arial" w:eastAsia="SimSun" w:hAnsi="Arial" w:cs="Arial"/>
          <w:lang w:eastAsia="zh-CN"/>
        </w:rPr>
        <w:t>.500,00</w:t>
      </w:r>
      <w:r w:rsidRPr="00CE0D95">
        <w:rPr>
          <w:rFonts w:ascii="Arial" w:eastAsia="SimSun" w:hAnsi="Arial" w:cs="Arial"/>
          <w:lang w:eastAsia="zh-CN"/>
        </w:rPr>
        <w:t xml:space="preserve"> kuna, </w:t>
      </w:r>
    </w:p>
    <w:p w14:paraId="135932BD" w14:textId="77777777" w:rsidR="003D76FF" w:rsidRPr="00CE0D95" w:rsidRDefault="00137816" w:rsidP="00137816">
      <w:pPr>
        <w:spacing w:after="0" w:line="240" w:lineRule="auto"/>
        <w:jc w:val="both"/>
        <w:rPr>
          <w:rFonts w:ascii="Arial" w:eastAsia="SimSun" w:hAnsi="Arial" w:cs="Arial"/>
          <w:lang w:eastAsia="zh-CN"/>
        </w:rPr>
      </w:pPr>
      <w:r w:rsidRPr="00CE0D95">
        <w:rPr>
          <w:rFonts w:ascii="Arial" w:eastAsia="SimSun" w:hAnsi="Arial" w:cs="Arial"/>
          <w:lang w:eastAsia="zh-CN"/>
        </w:rPr>
        <w:tab/>
        <w:t xml:space="preserve">- </w:t>
      </w:r>
      <w:r w:rsidR="003D76FF" w:rsidRPr="00CE0D95">
        <w:rPr>
          <w:rFonts w:ascii="Arial" w:eastAsia="SimSun" w:hAnsi="Arial" w:cs="Arial"/>
          <w:lang w:eastAsia="zh-CN"/>
        </w:rPr>
        <w:t xml:space="preserve"> </w:t>
      </w:r>
      <w:r w:rsidRPr="00CE0D95">
        <w:rPr>
          <w:rFonts w:ascii="Arial" w:eastAsia="SimSun" w:hAnsi="Arial" w:cs="Arial"/>
          <w:lang w:eastAsia="zh-CN"/>
        </w:rPr>
        <w:t xml:space="preserve">ako kućanstvo ima više od četiri člana, cenzus prihoda za svakog se člana povećava </w:t>
      </w:r>
    </w:p>
    <w:p w14:paraId="713823D4" w14:textId="6F14CA9E" w:rsidR="00137816" w:rsidRPr="00CE0D95" w:rsidRDefault="003D76FF" w:rsidP="00137816">
      <w:pPr>
        <w:spacing w:after="0" w:line="240" w:lineRule="auto"/>
        <w:jc w:val="both"/>
        <w:rPr>
          <w:rFonts w:ascii="Arial" w:eastAsia="SimSun" w:hAnsi="Arial" w:cs="Arial"/>
          <w:lang w:eastAsia="zh-CN"/>
        </w:rPr>
      </w:pPr>
      <w:r w:rsidRPr="00CE0D95">
        <w:rPr>
          <w:rFonts w:ascii="Arial" w:eastAsia="SimSun" w:hAnsi="Arial" w:cs="Arial"/>
          <w:lang w:eastAsia="zh-CN"/>
        </w:rPr>
        <w:t xml:space="preserve">               </w:t>
      </w:r>
      <w:r w:rsidR="00137816" w:rsidRPr="00CE0D95">
        <w:rPr>
          <w:rFonts w:ascii="Arial" w:eastAsia="SimSun" w:hAnsi="Arial" w:cs="Arial"/>
          <w:lang w:eastAsia="zh-CN"/>
        </w:rPr>
        <w:t xml:space="preserve">za 875,00 kuna. </w:t>
      </w:r>
    </w:p>
    <w:p w14:paraId="2FA058F9" w14:textId="77777777" w:rsidR="003D76FF" w:rsidRPr="00CE0D95" w:rsidRDefault="003D76FF" w:rsidP="00137816">
      <w:pPr>
        <w:spacing w:after="0" w:line="240" w:lineRule="auto"/>
        <w:jc w:val="both"/>
        <w:rPr>
          <w:rFonts w:ascii="Arial" w:eastAsia="SimSun" w:hAnsi="Arial" w:cs="Arial"/>
          <w:lang w:eastAsia="zh-CN"/>
        </w:rPr>
      </w:pPr>
    </w:p>
    <w:p w14:paraId="11C37627" w14:textId="6090D74C" w:rsidR="00137816" w:rsidRPr="00CE0D95" w:rsidRDefault="00137816" w:rsidP="00137816">
      <w:pPr>
        <w:spacing w:after="0" w:line="240" w:lineRule="auto"/>
        <w:jc w:val="both"/>
        <w:rPr>
          <w:rFonts w:ascii="Arial" w:eastAsia="SimSun" w:hAnsi="Arial" w:cs="Arial"/>
          <w:lang w:eastAsia="zh-CN"/>
        </w:rPr>
      </w:pPr>
      <w:r w:rsidRPr="00CE0D95">
        <w:rPr>
          <w:rFonts w:ascii="Arial" w:eastAsia="SimSun" w:hAnsi="Arial" w:cs="Arial"/>
          <w:lang w:eastAsia="zh-CN"/>
        </w:rPr>
        <w:t>Pod prihodom iz stavka 1. ovoga članka, smatra se iznos prosječnog mjesečnog prihoda Korisnika ostvarenog (isplaćenog) u tri mjeseca koja prethode mjesecu u kojem je podnesen zahtjev za ostvarivanje prava, a čine ga sva novčana sredstva koja Korisnik ostvari po osnovi rada, mirovine, primitaka od imovine ili na neki drugi način.</w:t>
      </w:r>
    </w:p>
    <w:p w14:paraId="12986CA5" w14:textId="3582248B" w:rsidR="00137816" w:rsidRPr="00CE0D95" w:rsidRDefault="00137816" w:rsidP="00137816">
      <w:pPr>
        <w:spacing w:after="0" w:line="240" w:lineRule="auto"/>
        <w:jc w:val="both"/>
        <w:rPr>
          <w:rFonts w:ascii="Arial" w:eastAsia="SimSun" w:hAnsi="Arial" w:cs="Arial"/>
          <w:lang w:eastAsia="zh-CN"/>
        </w:rPr>
      </w:pPr>
      <w:r w:rsidRPr="00CE0D95">
        <w:rPr>
          <w:rFonts w:ascii="Arial" w:eastAsia="SimSun" w:hAnsi="Arial" w:cs="Arial"/>
          <w:lang w:eastAsia="zh-CN"/>
        </w:rPr>
        <w:t>U prihode iz stavka 2. ovoga članka ne uračunavaju se iznosi s osnova naknada, odnosno pomoći iz socijalne skrbi utvrđeni ovom Odlukom te svi doplatci, naknade i potpore određeni Zakonom</w:t>
      </w:r>
      <w:r w:rsidR="001608E4" w:rsidRPr="00CE0D95">
        <w:rPr>
          <w:rFonts w:ascii="Arial" w:eastAsia="SimSun" w:hAnsi="Arial" w:cs="Arial"/>
          <w:lang w:eastAsia="zh-CN"/>
        </w:rPr>
        <w:t xml:space="preserve"> o socijalnoj skrbi</w:t>
      </w:r>
      <w:r w:rsidRPr="00CE0D95">
        <w:rPr>
          <w:rFonts w:ascii="Arial" w:eastAsia="SimSun" w:hAnsi="Arial" w:cs="Arial"/>
          <w:lang w:eastAsia="zh-CN"/>
        </w:rPr>
        <w:t xml:space="preserve">.  </w:t>
      </w:r>
    </w:p>
    <w:p w14:paraId="7C8CAB70" w14:textId="3CF28831" w:rsidR="00137816" w:rsidRPr="00CE0D95" w:rsidRDefault="00137816" w:rsidP="00137816">
      <w:pPr>
        <w:spacing w:after="0" w:line="240" w:lineRule="auto"/>
        <w:jc w:val="both"/>
        <w:rPr>
          <w:rFonts w:ascii="Arial" w:eastAsia="SimSun" w:hAnsi="Arial" w:cs="Arial"/>
          <w:lang w:eastAsia="zh-CN"/>
        </w:rPr>
      </w:pPr>
      <w:r w:rsidRPr="00CE0D95">
        <w:rPr>
          <w:rFonts w:ascii="Arial" w:eastAsia="SimSun" w:hAnsi="Arial" w:cs="Arial"/>
          <w:lang w:eastAsia="zh-CN"/>
        </w:rPr>
        <w:t>Iznos prihoda kućanstva iz stavka 2. ovoga članka umanjuje se za iznos koji na temelju propisa o obiteljskim odnosima član kućanstva plaća za uzdržavanje osobe koja nije član toga kućanstva.</w:t>
      </w:r>
    </w:p>
    <w:p w14:paraId="3B99DC0D" w14:textId="5CC0CB66" w:rsidR="00137816" w:rsidRPr="00CE0D95" w:rsidRDefault="00137816" w:rsidP="00137816">
      <w:pPr>
        <w:spacing w:after="0" w:line="240" w:lineRule="auto"/>
        <w:jc w:val="both"/>
        <w:rPr>
          <w:rFonts w:ascii="Arial" w:eastAsia="SimSun" w:hAnsi="Arial" w:cs="Arial"/>
          <w:lang w:eastAsia="zh-CN"/>
        </w:rPr>
      </w:pPr>
      <w:r w:rsidRPr="00CE0D95">
        <w:rPr>
          <w:rFonts w:ascii="Arial" w:eastAsia="SimSun" w:hAnsi="Arial" w:cs="Arial"/>
          <w:lang w:eastAsia="zh-CN"/>
        </w:rPr>
        <w:lastRenderedPageBreak/>
        <w:t>Nezaposlena radno sposobna osoba može os</w:t>
      </w:r>
      <w:r w:rsidR="00B52B86" w:rsidRPr="00CE0D95">
        <w:rPr>
          <w:rFonts w:ascii="Arial" w:eastAsia="SimSun" w:hAnsi="Arial" w:cs="Arial"/>
          <w:lang w:eastAsia="zh-CN"/>
        </w:rPr>
        <w:t xml:space="preserve">tvariti pravo na jednokratnu novčanu </w:t>
      </w:r>
      <w:r w:rsidR="003C6821" w:rsidRPr="00CE0D95">
        <w:rPr>
          <w:rFonts w:ascii="Arial" w:eastAsia="SimSun" w:hAnsi="Arial" w:cs="Arial"/>
          <w:lang w:eastAsia="zh-CN"/>
        </w:rPr>
        <w:t>naknadu</w:t>
      </w:r>
      <w:r w:rsidR="00B52B86" w:rsidRPr="00CE0D95">
        <w:rPr>
          <w:rFonts w:ascii="Arial" w:eastAsia="SimSun" w:hAnsi="Arial" w:cs="Arial"/>
          <w:lang w:eastAsia="zh-CN"/>
        </w:rPr>
        <w:t xml:space="preserve"> utvrđenu</w:t>
      </w:r>
      <w:r w:rsidRPr="00CE0D95">
        <w:rPr>
          <w:rFonts w:ascii="Arial" w:eastAsia="SimSun" w:hAnsi="Arial" w:cs="Arial"/>
          <w:lang w:eastAsia="zh-CN"/>
        </w:rPr>
        <w:t xml:space="preserve"> ovom Odlukom, ako je uredno evidentirana kao nezaposlena osoba pri nadležnoj službi za zapošljavanje najmanje tri mjeseca prije podnošenja zahtjeva za ostvarivanje prava. </w:t>
      </w:r>
    </w:p>
    <w:p w14:paraId="0B794578" w14:textId="77777777" w:rsidR="005A3A23" w:rsidRPr="00CE0D95" w:rsidRDefault="005A3A23" w:rsidP="00137816">
      <w:pPr>
        <w:spacing w:after="0" w:line="240" w:lineRule="auto"/>
        <w:jc w:val="both"/>
        <w:rPr>
          <w:rFonts w:ascii="Arial" w:eastAsia="SimSun" w:hAnsi="Arial" w:cs="Arial"/>
          <w:b/>
          <w:lang w:eastAsia="zh-CN"/>
        </w:rPr>
      </w:pPr>
    </w:p>
    <w:p w14:paraId="29887809" w14:textId="77777777" w:rsidR="00137816" w:rsidRPr="00CE0D95" w:rsidRDefault="00137816" w:rsidP="00137816">
      <w:pPr>
        <w:spacing w:after="0" w:line="240" w:lineRule="auto"/>
        <w:jc w:val="both"/>
        <w:rPr>
          <w:rFonts w:ascii="Arial" w:eastAsia="SimSun" w:hAnsi="Arial" w:cs="Arial"/>
          <w:b/>
          <w:lang w:eastAsia="zh-CN"/>
        </w:rPr>
      </w:pPr>
    </w:p>
    <w:p w14:paraId="7371CCE7" w14:textId="3FEB0564" w:rsidR="00137816" w:rsidRPr="00CE0D95" w:rsidRDefault="00137816" w:rsidP="005A3A23">
      <w:pPr>
        <w:pStyle w:val="ListParagraph"/>
        <w:numPr>
          <w:ilvl w:val="0"/>
          <w:numId w:val="14"/>
        </w:numPr>
        <w:spacing w:after="0" w:line="240" w:lineRule="auto"/>
        <w:jc w:val="both"/>
        <w:rPr>
          <w:rFonts w:ascii="Arial" w:eastAsia="SimSun" w:hAnsi="Arial" w:cs="Arial"/>
          <w:b/>
          <w:lang w:eastAsia="zh-CN"/>
        </w:rPr>
      </w:pPr>
      <w:r w:rsidRPr="00CE0D95">
        <w:rPr>
          <w:rFonts w:ascii="Arial" w:eastAsia="SimSun" w:hAnsi="Arial" w:cs="Arial"/>
          <w:b/>
          <w:lang w:eastAsia="zh-CN"/>
        </w:rPr>
        <w:t>Posebni uvjet</w:t>
      </w:r>
    </w:p>
    <w:p w14:paraId="63C60CEE" w14:textId="77777777" w:rsidR="003D76FF" w:rsidRPr="00CE0D95" w:rsidRDefault="003D76FF" w:rsidP="003D76FF">
      <w:pPr>
        <w:pStyle w:val="ListParagraph"/>
        <w:spacing w:after="0" w:line="240" w:lineRule="auto"/>
        <w:jc w:val="both"/>
        <w:rPr>
          <w:rFonts w:ascii="Arial" w:eastAsia="SimSun" w:hAnsi="Arial" w:cs="Arial"/>
          <w:b/>
          <w:lang w:eastAsia="zh-CN"/>
        </w:rPr>
      </w:pPr>
    </w:p>
    <w:p w14:paraId="6FCEBFBD" w14:textId="77777777" w:rsidR="00137816" w:rsidRPr="00CE0D95" w:rsidRDefault="00B52B86" w:rsidP="00137816">
      <w:pPr>
        <w:spacing w:after="0" w:line="240" w:lineRule="auto"/>
        <w:jc w:val="center"/>
        <w:rPr>
          <w:rFonts w:ascii="Arial" w:eastAsia="SimSun" w:hAnsi="Arial" w:cs="Arial"/>
          <w:lang w:eastAsia="zh-CN"/>
        </w:rPr>
      </w:pPr>
      <w:r w:rsidRPr="00CE0D95">
        <w:rPr>
          <w:rFonts w:ascii="Arial" w:eastAsia="SimSun" w:hAnsi="Arial" w:cs="Arial"/>
          <w:lang w:eastAsia="zh-CN"/>
        </w:rPr>
        <w:t xml:space="preserve">Članak </w:t>
      </w:r>
      <w:r w:rsidR="009A34D7" w:rsidRPr="00CE0D95">
        <w:rPr>
          <w:rFonts w:ascii="Arial" w:eastAsia="SimSun" w:hAnsi="Arial" w:cs="Arial"/>
          <w:lang w:eastAsia="zh-CN"/>
        </w:rPr>
        <w:t>13</w:t>
      </w:r>
      <w:r w:rsidR="00137816" w:rsidRPr="00CE0D95">
        <w:rPr>
          <w:rFonts w:ascii="Arial" w:eastAsia="SimSun" w:hAnsi="Arial" w:cs="Arial"/>
          <w:lang w:eastAsia="zh-CN"/>
        </w:rPr>
        <w:t>.</w:t>
      </w:r>
    </w:p>
    <w:p w14:paraId="699E9F62" w14:textId="77777777" w:rsidR="00137816" w:rsidRPr="00CE0D95" w:rsidRDefault="00137816" w:rsidP="00137816">
      <w:pPr>
        <w:spacing w:after="0" w:line="240" w:lineRule="auto"/>
        <w:jc w:val="center"/>
        <w:rPr>
          <w:rFonts w:ascii="Arial" w:eastAsia="SimSun" w:hAnsi="Arial" w:cs="Arial"/>
          <w:lang w:eastAsia="zh-CN"/>
        </w:rPr>
      </w:pPr>
    </w:p>
    <w:p w14:paraId="055557D5" w14:textId="2B0CE40F" w:rsidR="00137816" w:rsidRPr="00CE0D95" w:rsidRDefault="00137816" w:rsidP="00137816">
      <w:pPr>
        <w:spacing w:after="0" w:line="240" w:lineRule="auto"/>
        <w:jc w:val="both"/>
        <w:rPr>
          <w:rFonts w:ascii="Arial" w:eastAsia="SimSun" w:hAnsi="Arial" w:cs="Arial"/>
          <w:lang w:eastAsia="zh-CN"/>
        </w:rPr>
      </w:pPr>
      <w:r w:rsidRPr="00CE0D95">
        <w:rPr>
          <w:rFonts w:ascii="Arial" w:eastAsia="SimSun" w:hAnsi="Arial" w:cs="Arial"/>
          <w:lang w:eastAsia="zh-CN"/>
        </w:rPr>
        <w:t xml:space="preserve">Posebni uvjet ispunjavaju: </w:t>
      </w:r>
    </w:p>
    <w:p w14:paraId="2895D011" w14:textId="77777777" w:rsidR="005A3A23" w:rsidRPr="00CE0D95" w:rsidRDefault="005A3A23" w:rsidP="00137816">
      <w:pPr>
        <w:spacing w:after="0" w:line="240" w:lineRule="auto"/>
        <w:jc w:val="both"/>
        <w:rPr>
          <w:rFonts w:ascii="Arial" w:eastAsia="SimSun" w:hAnsi="Arial" w:cs="Arial"/>
          <w:lang w:eastAsia="zh-CN"/>
        </w:rPr>
      </w:pPr>
    </w:p>
    <w:p w14:paraId="27E2870C" w14:textId="577A7AC7" w:rsidR="005A3A23" w:rsidRPr="00CE0D95" w:rsidRDefault="005A3A23" w:rsidP="005A3A23">
      <w:pPr>
        <w:pStyle w:val="ListParagraph"/>
        <w:numPr>
          <w:ilvl w:val="0"/>
          <w:numId w:val="15"/>
        </w:numPr>
        <w:spacing w:after="0" w:line="240" w:lineRule="auto"/>
        <w:jc w:val="both"/>
        <w:rPr>
          <w:rFonts w:ascii="Arial" w:eastAsia="SimSun" w:hAnsi="Arial" w:cs="Arial"/>
          <w:lang w:eastAsia="zh-CN"/>
        </w:rPr>
      </w:pPr>
      <w:r w:rsidRPr="00CE0D95">
        <w:rPr>
          <w:rFonts w:ascii="Arial" w:eastAsia="SimSun" w:hAnsi="Arial" w:cs="Arial"/>
          <w:lang w:eastAsia="zh-CN"/>
        </w:rPr>
        <w:t>hrvatski ratni vojni invalidi iz Domovinskog rata (sve skupine oštećenja organizma sukladno Zakonu),</w:t>
      </w:r>
    </w:p>
    <w:p w14:paraId="10C51B95" w14:textId="6B48F917" w:rsidR="005A3A23" w:rsidRPr="00CE0D95" w:rsidRDefault="005A3A23" w:rsidP="005A3A23">
      <w:pPr>
        <w:pStyle w:val="ListParagraph"/>
        <w:numPr>
          <w:ilvl w:val="0"/>
          <w:numId w:val="15"/>
        </w:numPr>
        <w:spacing w:after="0" w:line="240" w:lineRule="auto"/>
        <w:jc w:val="both"/>
        <w:rPr>
          <w:rFonts w:ascii="Arial" w:eastAsia="SimSun" w:hAnsi="Arial" w:cs="Arial"/>
          <w:lang w:eastAsia="zh-CN"/>
        </w:rPr>
      </w:pPr>
      <w:r w:rsidRPr="00CE0D95">
        <w:rPr>
          <w:rFonts w:ascii="Arial" w:eastAsia="SimSun" w:hAnsi="Arial" w:cs="Arial"/>
          <w:lang w:eastAsia="zh-CN"/>
        </w:rPr>
        <w:t>hrvatski branitelji iz Domovinskog rata, koji su sudjelovali u obrani suvereniteta Republike Hrvatske,</w:t>
      </w:r>
      <w:r w:rsidR="005411D1" w:rsidRPr="00CE0D95">
        <w:rPr>
          <w:rFonts w:ascii="Arial" w:eastAsia="SimSun" w:hAnsi="Arial" w:cs="Arial"/>
          <w:lang w:eastAsia="zh-CN"/>
        </w:rPr>
        <w:t xml:space="preserve"> </w:t>
      </w:r>
    </w:p>
    <w:p w14:paraId="36174911" w14:textId="27E6181B" w:rsidR="00137816" w:rsidRPr="00CE0D95" w:rsidRDefault="00137816" w:rsidP="00137816">
      <w:pPr>
        <w:pStyle w:val="ListParagraph"/>
        <w:numPr>
          <w:ilvl w:val="0"/>
          <w:numId w:val="15"/>
        </w:numPr>
        <w:spacing w:after="0" w:line="240" w:lineRule="auto"/>
        <w:jc w:val="both"/>
        <w:rPr>
          <w:rFonts w:ascii="Arial" w:eastAsia="SimSun" w:hAnsi="Arial" w:cs="Arial"/>
          <w:lang w:eastAsia="zh-CN"/>
        </w:rPr>
      </w:pPr>
      <w:r w:rsidRPr="00CE0D95">
        <w:rPr>
          <w:rFonts w:ascii="Arial" w:eastAsia="SimSun" w:hAnsi="Arial" w:cs="Arial"/>
          <w:lang w:eastAsia="zh-CN"/>
        </w:rPr>
        <w:t>d</w:t>
      </w:r>
      <w:r w:rsidR="005A3A23" w:rsidRPr="00CE0D95">
        <w:rPr>
          <w:rFonts w:ascii="Arial" w:eastAsia="SimSun" w:hAnsi="Arial" w:cs="Arial"/>
          <w:lang w:eastAsia="zh-CN"/>
        </w:rPr>
        <w:t>jeca</w:t>
      </w:r>
      <w:r w:rsidRPr="00CE0D95">
        <w:rPr>
          <w:rFonts w:ascii="Arial" w:eastAsia="SimSun" w:hAnsi="Arial" w:cs="Arial"/>
          <w:lang w:eastAsia="zh-CN"/>
        </w:rPr>
        <w:t>, udovic</w:t>
      </w:r>
      <w:r w:rsidR="00CE483C" w:rsidRPr="00CE0D95">
        <w:rPr>
          <w:rFonts w:ascii="Arial" w:eastAsia="SimSun" w:hAnsi="Arial" w:cs="Arial"/>
          <w:lang w:eastAsia="zh-CN"/>
        </w:rPr>
        <w:t>e</w:t>
      </w:r>
      <w:r w:rsidRPr="00CE0D95">
        <w:rPr>
          <w:rFonts w:ascii="Arial" w:eastAsia="SimSun" w:hAnsi="Arial" w:cs="Arial"/>
          <w:lang w:eastAsia="zh-CN"/>
        </w:rPr>
        <w:t xml:space="preserve"> i roditelji smrtno stradal</w:t>
      </w:r>
      <w:r w:rsidR="00CE483C" w:rsidRPr="00CE0D95">
        <w:rPr>
          <w:rFonts w:ascii="Arial" w:eastAsia="SimSun" w:hAnsi="Arial" w:cs="Arial"/>
          <w:lang w:eastAsia="zh-CN"/>
        </w:rPr>
        <w:t>ih</w:t>
      </w:r>
      <w:r w:rsidRPr="00CE0D95">
        <w:rPr>
          <w:rFonts w:ascii="Arial" w:eastAsia="SimSun" w:hAnsi="Arial" w:cs="Arial"/>
          <w:lang w:eastAsia="zh-CN"/>
        </w:rPr>
        <w:t>, zatočen</w:t>
      </w:r>
      <w:r w:rsidR="00CE483C" w:rsidRPr="00CE0D95">
        <w:rPr>
          <w:rFonts w:ascii="Arial" w:eastAsia="SimSun" w:hAnsi="Arial" w:cs="Arial"/>
          <w:lang w:eastAsia="zh-CN"/>
        </w:rPr>
        <w:t>ih</w:t>
      </w:r>
      <w:r w:rsidRPr="00CE0D95">
        <w:rPr>
          <w:rFonts w:ascii="Arial" w:eastAsia="SimSun" w:hAnsi="Arial" w:cs="Arial"/>
          <w:lang w:eastAsia="zh-CN"/>
        </w:rPr>
        <w:t xml:space="preserve"> ili nestal</w:t>
      </w:r>
      <w:r w:rsidR="00CE483C" w:rsidRPr="00CE0D95">
        <w:rPr>
          <w:rFonts w:ascii="Arial" w:eastAsia="SimSun" w:hAnsi="Arial" w:cs="Arial"/>
          <w:lang w:eastAsia="zh-CN"/>
        </w:rPr>
        <w:t>ih</w:t>
      </w:r>
      <w:r w:rsidRPr="00CE0D95">
        <w:rPr>
          <w:rFonts w:ascii="Arial" w:eastAsia="SimSun" w:hAnsi="Arial" w:cs="Arial"/>
          <w:lang w:eastAsia="zh-CN"/>
        </w:rPr>
        <w:t xml:space="preserve"> hrvatsk</w:t>
      </w:r>
      <w:r w:rsidR="00CE483C" w:rsidRPr="00CE0D95">
        <w:rPr>
          <w:rFonts w:ascii="Arial" w:eastAsia="SimSun" w:hAnsi="Arial" w:cs="Arial"/>
          <w:lang w:eastAsia="zh-CN"/>
        </w:rPr>
        <w:t>ih</w:t>
      </w:r>
      <w:r w:rsidRPr="00CE0D95">
        <w:rPr>
          <w:rFonts w:ascii="Arial" w:eastAsia="SimSun" w:hAnsi="Arial" w:cs="Arial"/>
          <w:lang w:eastAsia="zh-CN"/>
        </w:rPr>
        <w:t xml:space="preserve"> branitelja iz Domovinskog rata</w:t>
      </w:r>
      <w:r w:rsidR="005A3A23" w:rsidRPr="00CE0D95">
        <w:rPr>
          <w:rFonts w:ascii="Arial" w:eastAsia="SimSun" w:hAnsi="Arial" w:cs="Arial"/>
          <w:lang w:eastAsia="zh-CN"/>
        </w:rPr>
        <w:t>,</w:t>
      </w:r>
    </w:p>
    <w:p w14:paraId="365ADDFA" w14:textId="61CF41A7" w:rsidR="00137816" w:rsidRPr="00CE0D95" w:rsidRDefault="00137816" w:rsidP="00137816">
      <w:pPr>
        <w:pStyle w:val="ListParagraph"/>
        <w:numPr>
          <w:ilvl w:val="0"/>
          <w:numId w:val="15"/>
        </w:numPr>
        <w:spacing w:after="0" w:line="240" w:lineRule="auto"/>
        <w:jc w:val="both"/>
        <w:rPr>
          <w:rFonts w:ascii="Arial" w:eastAsia="SimSun" w:hAnsi="Arial" w:cs="Arial"/>
          <w:lang w:eastAsia="zh-CN"/>
        </w:rPr>
      </w:pPr>
      <w:r w:rsidRPr="00CE0D95">
        <w:rPr>
          <w:rFonts w:ascii="Arial" w:eastAsia="SimSun" w:hAnsi="Arial" w:cs="Arial"/>
          <w:lang w:eastAsia="zh-CN"/>
        </w:rPr>
        <w:t>d</w:t>
      </w:r>
      <w:r w:rsidR="00CE483C" w:rsidRPr="00CE0D95">
        <w:rPr>
          <w:rFonts w:ascii="Arial" w:eastAsia="SimSun" w:hAnsi="Arial" w:cs="Arial"/>
          <w:lang w:eastAsia="zh-CN"/>
        </w:rPr>
        <w:t>jeca</w:t>
      </w:r>
      <w:r w:rsidRPr="00CE0D95">
        <w:rPr>
          <w:rFonts w:ascii="Arial" w:eastAsia="SimSun" w:hAnsi="Arial" w:cs="Arial"/>
          <w:lang w:eastAsia="zh-CN"/>
        </w:rPr>
        <w:t xml:space="preserve"> hrvatsk</w:t>
      </w:r>
      <w:r w:rsidR="00CE483C" w:rsidRPr="00CE0D95">
        <w:rPr>
          <w:rFonts w:ascii="Arial" w:eastAsia="SimSun" w:hAnsi="Arial" w:cs="Arial"/>
          <w:lang w:eastAsia="zh-CN"/>
        </w:rPr>
        <w:t>ih</w:t>
      </w:r>
      <w:r w:rsidRPr="00CE0D95">
        <w:rPr>
          <w:rFonts w:ascii="Arial" w:eastAsia="SimSun" w:hAnsi="Arial" w:cs="Arial"/>
          <w:lang w:eastAsia="zh-CN"/>
        </w:rPr>
        <w:t xml:space="preserve"> ratn</w:t>
      </w:r>
      <w:r w:rsidR="00CE483C" w:rsidRPr="00CE0D95">
        <w:rPr>
          <w:rFonts w:ascii="Arial" w:eastAsia="SimSun" w:hAnsi="Arial" w:cs="Arial"/>
          <w:lang w:eastAsia="zh-CN"/>
        </w:rPr>
        <w:t>ih</w:t>
      </w:r>
      <w:r w:rsidRPr="00CE0D95">
        <w:rPr>
          <w:rFonts w:ascii="Arial" w:eastAsia="SimSun" w:hAnsi="Arial" w:cs="Arial"/>
          <w:lang w:eastAsia="zh-CN"/>
        </w:rPr>
        <w:t xml:space="preserve"> vojn</w:t>
      </w:r>
      <w:r w:rsidR="00CE483C" w:rsidRPr="00CE0D95">
        <w:rPr>
          <w:rFonts w:ascii="Arial" w:eastAsia="SimSun" w:hAnsi="Arial" w:cs="Arial"/>
          <w:lang w:eastAsia="zh-CN"/>
        </w:rPr>
        <w:t>ih</w:t>
      </w:r>
      <w:r w:rsidRPr="00CE0D95">
        <w:rPr>
          <w:rFonts w:ascii="Arial" w:eastAsia="SimSun" w:hAnsi="Arial" w:cs="Arial"/>
          <w:lang w:eastAsia="zh-CN"/>
        </w:rPr>
        <w:t xml:space="preserve"> invalida iz Domovinskog rata (sve skupine oštećenja organizma sukladno </w:t>
      </w:r>
      <w:r w:rsidR="005A3A23" w:rsidRPr="00CE0D95">
        <w:rPr>
          <w:rFonts w:ascii="Arial" w:eastAsia="SimSun" w:hAnsi="Arial" w:cs="Arial"/>
          <w:lang w:eastAsia="zh-CN"/>
        </w:rPr>
        <w:t>Z</w:t>
      </w:r>
      <w:r w:rsidRPr="00CE0D95">
        <w:rPr>
          <w:rFonts w:ascii="Arial" w:eastAsia="SimSun" w:hAnsi="Arial" w:cs="Arial"/>
          <w:lang w:eastAsia="zh-CN"/>
        </w:rPr>
        <w:t>akonu),</w:t>
      </w:r>
    </w:p>
    <w:p w14:paraId="1AD90E0B" w14:textId="3065BBB4" w:rsidR="00137816" w:rsidRPr="00CE0D95" w:rsidRDefault="00137816" w:rsidP="00137816">
      <w:pPr>
        <w:pStyle w:val="ListParagraph"/>
        <w:numPr>
          <w:ilvl w:val="0"/>
          <w:numId w:val="15"/>
        </w:numPr>
        <w:spacing w:after="0" w:line="240" w:lineRule="auto"/>
        <w:jc w:val="both"/>
        <w:rPr>
          <w:rFonts w:ascii="Arial" w:eastAsia="SimSun" w:hAnsi="Arial" w:cs="Arial"/>
          <w:lang w:eastAsia="zh-CN"/>
        </w:rPr>
      </w:pPr>
      <w:r w:rsidRPr="00CE0D95">
        <w:rPr>
          <w:rFonts w:ascii="Arial" w:eastAsia="SimSun" w:hAnsi="Arial" w:cs="Arial"/>
          <w:lang w:eastAsia="zh-CN"/>
        </w:rPr>
        <w:t>d</w:t>
      </w:r>
      <w:r w:rsidR="00CE483C" w:rsidRPr="00CE0D95">
        <w:rPr>
          <w:rFonts w:ascii="Arial" w:eastAsia="SimSun" w:hAnsi="Arial" w:cs="Arial"/>
          <w:lang w:eastAsia="zh-CN"/>
        </w:rPr>
        <w:t>jeca</w:t>
      </w:r>
      <w:r w:rsidRPr="00CE0D95">
        <w:rPr>
          <w:rFonts w:ascii="Arial" w:eastAsia="SimSun" w:hAnsi="Arial" w:cs="Arial"/>
          <w:lang w:eastAsia="zh-CN"/>
        </w:rPr>
        <w:t xml:space="preserve"> civiln</w:t>
      </w:r>
      <w:r w:rsidR="00CE483C" w:rsidRPr="00CE0D95">
        <w:rPr>
          <w:rFonts w:ascii="Arial" w:eastAsia="SimSun" w:hAnsi="Arial" w:cs="Arial"/>
          <w:lang w:eastAsia="zh-CN"/>
        </w:rPr>
        <w:t>ih</w:t>
      </w:r>
      <w:r w:rsidRPr="00CE0D95">
        <w:rPr>
          <w:rFonts w:ascii="Arial" w:eastAsia="SimSun" w:hAnsi="Arial" w:cs="Arial"/>
          <w:lang w:eastAsia="zh-CN"/>
        </w:rPr>
        <w:t xml:space="preserve"> invalida iz Domovinskog rata,</w:t>
      </w:r>
    </w:p>
    <w:p w14:paraId="13FC6F66" w14:textId="42E7DEA8" w:rsidR="00137816" w:rsidRPr="00CE0D95" w:rsidRDefault="00137816" w:rsidP="00137816">
      <w:pPr>
        <w:pStyle w:val="ListParagraph"/>
        <w:numPr>
          <w:ilvl w:val="0"/>
          <w:numId w:val="15"/>
        </w:numPr>
        <w:spacing w:after="0" w:line="240" w:lineRule="auto"/>
        <w:jc w:val="both"/>
        <w:rPr>
          <w:rFonts w:ascii="Arial" w:eastAsia="SimSun" w:hAnsi="Arial" w:cs="Arial"/>
          <w:lang w:eastAsia="zh-CN"/>
        </w:rPr>
      </w:pPr>
      <w:r w:rsidRPr="00CE0D95">
        <w:rPr>
          <w:rFonts w:ascii="Arial" w:eastAsia="SimSun" w:hAnsi="Arial" w:cs="Arial"/>
          <w:lang w:eastAsia="zh-CN"/>
        </w:rPr>
        <w:t>ratni i civilni invalidi rata iz Zakona o zaštiti vojnih i civilnih invalida rata,</w:t>
      </w:r>
    </w:p>
    <w:p w14:paraId="599A3439" w14:textId="31153149" w:rsidR="001608E4" w:rsidRPr="00CE0D95" w:rsidRDefault="00137816" w:rsidP="00137816">
      <w:pPr>
        <w:pStyle w:val="ListParagraph"/>
        <w:numPr>
          <w:ilvl w:val="0"/>
          <w:numId w:val="15"/>
        </w:numPr>
        <w:spacing w:after="0" w:line="240" w:lineRule="auto"/>
        <w:jc w:val="both"/>
        <w:rPr>
          <w:rFonts w:ascii="Arial" w:eastAsia="SimSun" w:hAnsi="Arial" w:cs="Arial"/>
          <w:lang w:eastAsia="zh-CN"/>
        </w:rPr>
      </w:pPr>
      <w:r w:rsidRPr="00CE0D95">
        <w:rPr>
          <w:rFonts w:ascii="Arial" w:eastAsia="SimSun" w:hAnsi="Arial" w:cs="Arial"/>
          <w:lang w:eastAsia="zh-CN"/>
        </w:rPr>
        <w:t xml:space="preserve">dijete poginulog, umrlog ili nestalog ratnog i civilnog invalida rata, pod okolnostima iz Zakona o zaštiti vojnih i civilnih invalida rata. </w:t>
      </w:r>
    </w:p>
    <w:p w14:paraId="1FA4CF94" w14:textId="77777777" w:rsidR="001608E4" w:rsidRPr="00CE0D95" w:rsidRDefault="001608E4" w:rsidP="00137816">
      <w:pPr>
        <w:spacing w:after="0" w:line="240" w:lineRule="auto"/>
        <w:jc w:val="both"/>
        <w:rPr>
          <w:rFonts w:ascii="Arial" w:eastAsia="SimSun" w:hAnsi="Arial" w:cs="Arial"/>
          <w:lang w:eastAsia="zh-CN"/>
        </w:rPr>
      </w:pPr>
    </w:p>
    <w:p w14:paraId="1B394BE6" w14:textId="1490A09C" w:rsidR="001608E4" w:rsidRPr="00CE0D95" w:rsidRDefault="001608E4" w:rsidP="00137816">
      <w:pPr>
        <w:spacing w:after="0" w:line="240" w:lineRule="auto"/>
        <w:jc w:val="both"/>
        <w:rPr>
          <w:rFonts w:ascii="Arial" w:eastAsia="SimSun" w:hAnsi="Arial" w:cs="Arial"/>
          <w:lang w:eastAsia="zh-CN"/>
        </w:rPr>
      </w:pPr>
      <w:r w:rsidRPr="00CE0D95">
        <w:rPr>
          <w:rFonts w:ascii="Arial" w:eastAsia="SimSun" w:hAnsi="Arial" w:cs="Arial"/>
          <w:lang w:eastAsia="zh-CN"/>
        </w:rPr>
        <w:t xml:space="preserve">Uz poseban uvjet </w:t>
      </w:r>
      <w:r w:rsidR="009308B5" w:rsidRPr="00CE0D95">
        <w:rPr>
          <w:rFonts w:ascii="Arial" w:eastAsia="SimSun" w:hAnsi="Arial" w:cs="Arial"/>
          <w:lang w:eastAsia="zh-CN"/>
        </w:rPr>
        <w:t xml:space="preserve">pobliže označen u prednjem stavku </w:t>
      </w:r>
      <w:r w:rsidRPr="00CE0D95">
        <w:rPr>
          <w:rFonts w:ascii="Arial" w:eastAsia="SimSun" w:hAnsi="Arial" w:cs="Arial"/>
          <w:lang w:eastAsia="zh-CN"/>
        </w:rPr>
        <w:t>korisnik mora zadovoljiti i uvjet propisan odredbom članka 12. ove Odluke.</w:t>
      </w:r>
    </w:p>
    <w:p w14:paraId="4525CE07" w14:textId="77777777" w:rsidR="001608E4" w:rsidRPr="00CE0D95" w:rsidRDefault="001608E4" w:rsidP="00137816">
      <w:pPr>
        <w:spacing w:after="0" w:line="240" w:lineRule="auto"/>
        <w:jc w:val="both"/>
        <w:rPr>
          <w:rFonts w:ascii="Arial" w:eastAsia="SimSun" w:hAnsi="Arial" w:cs="Arial"/>
          <w:lang w:eastAsia="zh-CN"/>
        </w:rPr>
      </w:pPr>
    </w:p>
    <w:p w14:paraId="7F54FDFC" w14:textId="079F7A46" w:rsidR="00137816" w:rsidRPr="00CE0D95" w:rsidRDefault="00137816" w:rsidP="00137816">
      <w:pPr>
        <w:spacing w:after="0" w:line="240" w:lineRule="auto"/>
        <w:jc w:val="both"/>
        <w:rPr>
          <w:rFonts w:ascii="Arial" w:eastAsia="SimSun" w:hAnsi="Arial" w:cs="Arial"/>
          <w:lang w:eastAsia="zh-CN"/>
        </w:rPr>
      </w:pPr>
      <w:r w:rsidRPr="00CE0D95">
        <w:rPr>
          <w:rFonts w:ascii="Arial" w:eastAsia="SimSun" w:hAnsi="Arial" w:cs="Arial"/>
          <w:lang w:eastAsia="zh-CN"/>
        </w:rPr>
        <w:t xml:space="preserve">U ostvarivanju prava utvrđenih ovom Odlukom, djeca, posvojenici i pastorčad osoba iz stavka 1. ovoga članka izjednačeni su. </w:t>
      </w:r>
    </w:p>
    <w:p w14:paraId="74C6A10F" w14:textId="77777777" w:rsidR="00137816" w:rsidRPr="00CE0D95" w:rsidRDefault="00137816" w:rsidP="001608E4">
      <w:pPr>
        <w:spacing w:after="0" w:line="240" w:lineRule="auto"/>
        <w:rPr>
          <w:rFonts w:ascii="Arial" w:eastAsia="SimSun" w:hAnsi="Arial" w:cs="Arial"/>
          <w:lang w:eastAsia="zh-CN"/>
        </w:rPr>
      </w:pPr>
    </w:p>
    <w:p w14:paraId="031DC4BF" w14:textId="77777777" w:rsidR="00185BD6" w:rsidRPr="00CE0D95" w:rsidRDefault="00185BD6" w:rsidP="00800BDF">
      <w:pPr>
        <w:spacing w:after="0" w:line="240" w:lineRule="auto"/>
        <w:jc w:val="both"/>
        <w:rPr>
          <w:rFonts w:ascii="Arial" w:eastAsia="SimSun" w:hAnsi="Arial" w:cs="Arial"/>
          <w:b/>
          <w:lang w:eastAsia="zh-CN"/>
        </w:rPr>
      </w:pPr>
    </w:p>
    <w:p w14:paraId="28119673" w14:textId="076590ED" w:rsidR="00185BD6" w:rsidRPr="00CE0D95" w:rsidRDefault="00F90973" w:rsidP="00CE483C">
      <w:pPr>
        <w:spacing w:after="0" w:line="240" w:lineRule="auto"/>
        <w:jc w:val="center"/>
        <w:rPr>
          <w:rFonts w:ascii="Arial" w:eastAsia="SimSun" w:hAnsi="Arial" w:cs="Arial"/>
          <w:bCs/>
          <w:lang w:eastAsia="zh-CN"/>
        </w:rPr>
      </w:pPr>
      <w:r w:rsidRPr="00CE0D95">
        <w:rPr>
          <w:rFonts w:ascii="Arial" w:eastAsia="SimSun" w:hAnsi="Arial" w:cs="Arial"/>
          <w:bCs/>
          <w:lang w:eastAsia="zh-CN"/>
        </w:rPr>
        <w:t xml:space="preserve">Članak </w:t>
      </w:r>
      <w:r w:rsidR="009A34D7" w:rsidRPr="00CE0D95">
        <w:rPr>
          <w:rFonts w:ascii="Arial" w:eastAsia="SimSun" w:hAnsi="Arial" w:cs="Arial"/>
          <w:bCs/>
          <w:lang w:eastAsia="zh-CN"/>
        </w:rPr>
        <w:t>14</w:t>
      </w:r>
      <w:r w:rsidRPr="00CE0D95">
        <w:rPr>
          <w:rFonts w:ascii="Arial" w:eastAsia="SimSun" w:hAnsi="Arial" w:cs="Arial"/>
          <w:bCs/>
          <w:lang w:eastAsia="zh-CN"/>
        </w:rPr>
        <w:t>.</w:t>
      </w:r>
    </w:p>
    <w:p w14:paraId="45C5830F" w14:textId="77777777" w:rsidR="00185BD6" w:rsidRPr="00CE0D95" w:rsidRDefault="00185BD6" w:rsidP="00800BDF">
      <w:pPr>
        <w:spacing w:after="0" w:line="240" w:lineRule="auto"/>
        <w:jc w:val="both"/>
        <w:rPr>
          <w:rFonts w:ascii="Arial" w:eastAsia="SimSun" w:hAnsi="Arial" w:cs="Arial"/>
          <w:b/>
          <w:lang w:eastAsia="zh-CN"/>
        </w:rPr>
      </w:pPr>
    </w:p>
    <w:p w14:paraId="65E36753" w14:textId="77777777" w:rsidR="000613BF" w:rsidRPr="00CE0D95" w:rsidRDefault="00F90973" w:rsidP="00800BDF">
      <w:pPr>
        <w:spacing w:after="0" w:line="240" w:lineRule="auto"/>
        <w:jc w:val="both"/>
        <w:rPr>
          <w:rFonts w:ascii="Arial" w:eastAsia="SimSun" w:hAnsi="Arial" w:cs="Arial"/>
          <w:lang w:eastAsia="zh-CN"/>
        </w:rPr>
      </w:pPr>
      <w:r w:rsidRPr="00CE0D95">
        <w:rPr>
          <w:rFonts w:ascii="Arial" w:eastAsia="SimSun" w:hAnsi="Arial" w:cs="Arial"/>
          <w:lang w:eastAsia="zh-CN"/>
        </w:rPr>
        <w:t>Visina</w:t>
      </w:r>
      <w:r w:rsidR="001608E4" w:rsidRPr="00CE0D95">
        <w:rPr>
          <w:rFonts w:ascii="Arial" w:eastAsia="SimSun" w:hAnsi="Arial" w:cs="Arial"/>
          <w:lang w:eastAsia="zh-CN"/>
        </w:rPr>
        <w:t xml:space="preserve"> </w:t>
      </w:r>
      <w:r w:rsidRPr="00CE0D95">
        <w:rPr>
          <w:rFonts w:ascii="Arial" w:eastAsia="SimSun" w:hAnsi="Arial" w:cs="Arial"/>
          <w:lang w:eastAsia="zh-CN"/>
        </w:rPr>
        <w:t>izno</w:t>
      </w:r>
      <w:r w:rsidR="001608E4" w:rsidRPr="00CE0D95">
        <w:rPr>
          <w:rFonts w:ascii="Arial" w:eastAsia="SimSun" w:hAnsi="Arial" w:cs="Arial"/>
          <w:lang w:eastAsia="zh-CN"/>
        </w:rPr>
        <w:t>sa naknade</w:t>
      </w:r>
      <w:r w:rsidRPr="00CE0D95">
        <w:rPr>
          <w:rFonts w:ascii="Arial" w:eastAsia="SimSun" w:hAnsi="Arial" w:cs="Arial"/>
          <w:lang w:eastAsia="zh-CN"/>
        </w:rPr>
        <w:t xml:space="preserve"> odobrava se sukladno</w:t>
      </w:r>
      <w:r w:rsidR="00911E9C" w:rsidRPr="00CE0D95">
        <w:rPr>
          <w:rFonts w:ascii="Arial" w:eastAsia="SimSun" w:hAnsi="Arial" w:cs="Arial"/>
          <w:lang w:eastAsia="zh-CN"/>
        </w:rPr>
        <w:t xml:space="preserve"> stvarno iskazanim potrebama</w:t>
      </w:r>
      <w:r w:rsidR="002D0E0B" w:rsidRPr="00CE0D95">
        <w:rPr>
          <w:rFonts w:ascii="Arial" w:eastAsia="SimSun" w:hAnsi="Arial" w:cs="Arial"/>
          <w:lang w:eastAsia="zh-CN"/>
        </w:rPr>
        <w:t xml:space="preserve"> samca ili kućanstva</w:t>
      </w:r>
      <w:r w:rsidR="00911E9C" w:rsidRPr="00CE0D95">
        <w:rPr>
          <w:rFonts w:ascii="Arial" w:eastAsia="SimSun" w:hAnsi="Arial" w:cs="Arial"/>
          <w:lang w:eastAsia="zh-CN"/>
        </w:rPr>
        <w:t xml:space="preserve"> koji zbog podmirenja </w:t>
      </w:r>
      <w:r w:rsidR="000613BF" w:rsidRPr="00CE0D95">
        <w:rPr>
          <w:rFonts w:ascii="Arial" w:eastAsia="SimSun" w:hAnsi="Arial" w:cs="Arial"/>
          <w:lang w:eastAsia="zh-CN"/>
        </w:rPr>
        <w:t>izvanrednih troškova nastalih uslijed trenutnih životnih okolnosti na koje ne mogu utjecati  nisu u mogućnosti podmiriti osnovne životne potrebe.</w:t>
      </w:r>
    </w:p>
    <w:p w14:paraId="4541B9A7" w14:textId="239D7AEB" w:rsidR="00185BD6" w:rsidRPr="00CE0D95" w:rsidRDefault="000613BF" w:rsidP="00800BDF">
      <w:pPr>
        <w:spacing w:after="0" w:line="240" w:lineRule="auto"/>
        <w:jc w:val="both"/>
        <w:rPr>
          <w:rFonts w:ascii="Arial" w:eastAsia="SimSun" w:hAnsi="Arial" w:cs="Arial"/>
          <w:lang w:eastAsia="zh-CN"/>
        </w:rPr>
      </w:pPr>
      <w:r w:rsidRPr="00CE0D95">
        <w:rPr>
          <w:rFonts w:ascii="Arial" w:eastAsia="SimSun" w:hAnsi="Arial" w:cs="Arial"/>
          <w:lang w:eastAsia="zh-CN"/>
        </w:rPr>
        <w:t>Visina  naknade za samca/kućanstvo</w:t>
      </w:r>
      <w:r w:rsidR="00F90973" w:rsidRPr="00CE0D95">
        <w:rPr>
          <w:rFonts w:ascii="Arial" w:eastAsia="SimSun" w:hAnsi="Arial" w:cs="Arial"/>
          <w:lang w:eastAsia="zh-CN"/>
        </w:rPr>
        <w:t xml:space="preserve"> može iznositi na</w:t>
      </w:r>
      <w:r w:rsidR="002D0E0B" w:rsidRPr="00CE0D95">
        <w:rPr>
          <w:rFonts w:ascii="Arial" w:eastAsia="SimSun" w:hAnsi="Arial" w:cs="Arial"/>
          <w:lang w:eastAsia="zh-CN"/>
        </w:rPr>
        <w:t>jviše do 5.000,00 kuna na razini godin</w:t>
      </w:r>
      <w:r w:rsidR="00FB2BF6" w:rsidRPr="00CE0D95">
        <w:rPr>
          <w:rFonts w:ascii="Arial" w:eastAsia="SimSun" w:hAnsi="Arial" w:cs="Arial"/>
          <w:lang w:eastAsia="zh-CN"/>
        </w:rPr>
        <w:t>e.</w:t>
      </w:r>
      <w:r w:rsidR="002D0E0B" w:rsidRPr="00CE0D95">
        <w:rPr>
          <w:rFonts w:ascii="Arial" w:eastAsia="SimSun" w:hAnsi="Arial" w:cs="Arial"/>
          <w:lang w:eastAsia="zh-CN"/>
        </w:rPr>
        <w:t xml:space="preserve"> </w:t>
      </w:r>
    </w:p>
    <w:p w14:paraId="057C2865" w14:textId="77777777" w:rsidR="00837532" w:rsidRPr="00CE0D95" w:rsidRDefault="00837532" w:rsidP="00800BDF">
      <w:pPr>
        <w:spacing w:after="0" w:line="240" w:lineRule="auto"/>
        <w:jc w:val="both"/>
        <w:rPr>
          <w:rFonts w:ascii="Arial" w:eastAsia="SimSun" w:hAnsi="Arial" w:cs="Arial"/>
          <w:lang w:eastAsia="zh-CN"/>
        </w:rPr>
      </w:pPr>
    </w:p>
    <w:p w14:paraId="07264D50" w14:textId="049B4569" w:rsidR="00837532" w:rsidRPr="00CE0D95" w:rsidRDefault="00837532" w:rsidP="00800BDF">
      <w:pPr>
        <w:spacing w:after="0" w:line="240" w:lineRule="auto"/>
        <w:jc w:val="both"/>
        <w:rPr>
          <w:rFonts w:ascii="Arial" w:eastAsia="SimSun" w:hAnsi="Arial" w:cs="Arial"/>
          <w:lang w:eastAsia="zh-CN"/>
        </w:rPr>
      </w:pPr>
      <w:r w:rsidRPr="00CE0D95">
        <w:rPr>
          <w:rFonts w:ascii="Arial" w:eastAsia="SimSun" w:hAnsi="Arial" w:cs="Arial"/>
          <w:lang w:eastAsia="zh-CN"/>
        </w:rPr>
        <w:t>Gradonačelnik Grada Dubrovnika može u izuzetno opravdanim okolnostima</w:t>
      </w:r>
      <w:r w:rsidR="002D0E0B" w:rsidRPr="00CE0D95">
        <w:rPr>
          <w:rFonts w:ascii="Arial" w:eastAsia="SimSun" w:hAnsi="Arial" w:cs="Arial"/>
          <w:lang w:eastAsia="zh-CN"/>
        </w:rPr>
        <w:t xml:space="preserve"> </w:t>
      </w:r>
      <w:r w:rsidRPr="00CE0D95">
        <w:rPr>
          <w:rFonts w:ascii="Arial" w:eastAsia="SimSun" w:hAnsi="Arial" w:cs="Arial"/>
          <w:lang w:eastAsia="zh-CN"/>
        </w:rPr>
        <w:t xml:space="preserve">zaključkom odrediti i veći iznos jednokratne novčane </w:t>
      </w:r>
      <w:r w:rsidR="00FB2BF6" w:rsidRPr="00CE0D95">
        <w:rPr>
          <w:rFonts w:ascii="Arial" w:eastAsia="SimSun" w:hAnsi="Arial" w:cs="Arial"/>
          <w:lang w:eastAsia="zh-CN"/>
        </w:rPr>
        <w:t>naknade</w:t>
      </w:r>
      <w:r w:rsidRPr="00CE0D95">
        <w:rPr>
          <w:rFonts w:ascii="Arial" w:eastAsia="SimSun" w:hAnsi="Arial" w:cs="Arial"/>
          <w:lang w:eastAsia="zh-CN"/>
        </w:rPr>
        <w:t>.</w:t>
      </w:r>
    </w:p>
    <w:p w14:paraId="6370A664" w14:textId="77777777" w:rsidR="00185BD6" w:rsidRPr="00CE0D95" w:rsidRDefault="00185BD6" w:rsidP="00800BDF">
      <w:pPr>
        <w:spacing w:after="0" w:line="240" w:lineRule="auto"/>
        <w:jc w:val="both"/>
        <w:rPr>
          <w:rFonts w:ascii="Arial" w:eastAsia="SimSun" w:hAnsi="Arial" w:cs="Arial"/>
          <w:lang w:eastAsia="zh-CN"/>
        </w:rPr>
      </w:pPr>
    </w:p>
    <w:p w14:paraId="73AC2A3C" w14:textId="38E3B497" w:rsidR="00800BDF" w:rsidRPr="00CE0D95" w:rsidRDefault="00F90973" w:rsidP="00800BDF">
      <w:pPr>
        <w:spacing w:after="0" w:line="240" w:lineRule="auto"/>
        <w:jc w:val="both"/>
        <w:rPr>
          <w:rFonts w:ascii="Arial" w:eastAsia="SimSun" w:hAnsi="Arial" w:cs="Arial"/>
          <w:lang w:eastAsia="zh-CN"/>
        </w:rPr>
      </w:pPr>
      <w:r w:rsidRPr="00CE0D95">
        <w:rPr>
          <w:rFonts w:ascii="Arial" w:eastAsia="SimSun" w:hAnsi="Arial" w:cs="Arial"/>
          <w:lang w:eastAsia="zh-CN"/>
        </w:rPr>
        <w:t xml:space="preserve">Jednokratna novčana </w:t>
      </w:r>
      <w:r w:rsidR="000613BF" w:rsidRPr="00CE0D95">
        <w:rPr>
          <w:rFonts w:ascii="Arial" w:eastAsia="SimSun" w:hAnsi="Arial" w:cs="Arial"/>
          <w:lang w:eastAsia="zh-CN"/>
        </w:rPr>
        <w:t xml:space="preserve">naknada </w:t>
      </w:r>
      <w:r w:rsidRPr="00CE0D95">
        <w:rPr>
          <w:rFonts w:ascii="Arial" w:eastAsia="SimSun" w:hAnsi="Arial" w:cs="Arial"/>
          <w:lang w:eastAsia="zh-CN"/>
        </w:rPr>
        <w:t>odobrava se jednom u kalendarskoj godini, a iznimno se u opravdanim slučajevima može se odobriti i drugi put</w:t>
      </w:r>
      <w:r w:rsidR="002D0E0B" w:rsidRPr="00CE0D95">
        <w:rPr>
          <w:rFonts w:ascii="Arial" w:eastAsia="SimSun" w:hAnsi="Arial" w:cs="Arial"/>
          <w:lang w:eastAsia="zh-CN"/>
        </w:rPr>
        <w:t>.</w:t>
      </w:r>
    </w:p>
    <w:p w14:paraId="2EDD2CD2" w14:textId="77777777" w:rsidR="00800BDF" w:rsidRPr="00CE0D95" w:rsidRDefault="00800BDF" w:rsidP="00800BDF">
      <w:pPr>
        <w:spacing w:after="0" w:line="240" w:lineRule="auto"/>
        <w:jc w:val="both"/>
        <w:rPr>
          <w:rFonts w:ascii="Arial" w:eastAsia="SimSun" w:hAnsi="Arial" w:cs="Arial"/>
          <w:lang w:eastAsia="zh-CN"/>
        </w:rPr>
      </w:pPr>
    </w:p>
    <w:p w14:paraId="4A304041" w14:textId="77777777" w:rsidR="00525D81" w:rsidRPr="00CE0D95" w:rsidRDefault="00525D81" w:rsidP="00800BDF">
      <w:pPr>
        <w:spacing w:after="0" w:line="240" w:lineRule="auto"/>
        <w:jc w:val="both"/>
        <w:rPr>
          <w:rFonts w:ascii="Arial" w:eastAsia="SimSun" w:hAnsi="Arial" w:cs="Arial"/>
          <w:b/>
          <w:lang w:eastAsia="zh-CN"/>
        </w:rPr>
      </w:pPr>
    </w:p>
    <w:p w14:paraId="381DD80D" w14:textId="792E9AE8" w:rsidR="00800BDF" w:rsidRPr="00CE0D95" w:rsidRDefault="00133040" w:rsidP="007B3081">
      <w:pPr>
        <w:spacing w:after="0" w:line="240" w:lineRule="auto"/>
        <w:ind w:firstLine="708"/>
        <w:jc w:val="both"/>
        <w:rPr>
          <w:rFonts w:ascii="Arial" w:eastAsia="SimSun" w:hAnsi="Arial" w:cs="Arial"/>
          <w:b/>
          <w:lang w:eastAsia="zh-CN"/>
        </w:rPr>
      </w:pPr>
      <w:r w:rsidRPr="00CE0D95">
        <w:rPr>
          <w:rFonts w:ascii="Arial" w:eastAsia="SimSun" w:hAnsi="Arial" w:cs="Arial"/>
          <w:b/>
          <w:lang w:eastAsia="zh-CN"/>
        </w:rPr>
        <w:t>3</w:t>
      </w:r>
      <w:r w:rsidR="00BA1403" w:rsidRPr="00CE0D95">
        <w:rPr>
          <w:rFonts w:ascii="Arial" w:eastAsia="SimSun" w:hAnsi="Arial" w:cs="Arial"/>
          <w:b/>
          <w:lang w:eastAsia="zh-CN"/>
        </w:rPr>
        <w:t xml:space="preserve">. </w:t>
      </w:r>
      <w:r w:rsidR="00800BDF" w:rsidRPr="00CE0D95">
        <w:rPr>
          <w:rFonts w:ascii="Arial" w:eastAsia="SimSun" w:hAnsi="Arial" w:cs="Arial"/>
          <w:b/>
          <w:lang w:eastAsia="zh-CN"/>
        </w:rPr>
        <w:t xml:space="preserve"> Pravo </w:t>
      </w:r>
      <w:r w:rsidR="003C6821" w:rsidRPr="00CE0D95">
        <w:rPr>
          <w:rFonts w:ascii="Arial" w:eastAsia="SimSun" w:hAnsi="Arial" w:cs="Arial"/>
          <w:b/>
          <w:lang w:eastAsia="zh-CN"/>
        </w:rPr>
        <w:t xml:space="preserve">na pomoć za </w:t>
      </w:r>
      <w:r w:rsidR="00800BDF" w:rsidRPr="00CE0D95">
        <w:rPr>
          <w:rFonts w:ascii="Arial" w:eastAsia="SimSun" w:hAnsi="Arial" w:cs="Arial"/>
          <w:b/>
          <w:lang w:eastAsia="zh-CN"/>
        </w:rPr>
        <w:t>troškov</w:t>
      </w:r>
      <w:r w:rsidR="003C6821" w:rsidRPr="00CE0D95">
        <w:rPr>
          <w:rFonts w:ascii="Arial" w:eastAsia="SimSun" w:hAnsi="Arial" w:cs="Arial"/>
          <w:b/>
          <w:lang w:eastAsia="zh-CN"/>
        </w:rPr>
        <w:t>e</w:t>
      </w:r>
      <w:r w:rsidR="00800BDF" w:rsidRPr="00CE0D95">
        <w:rPr>
          <w:rFonts w:ascii="Arial" w:eastAsia="SimSun" w:hAnsi="Arial" w:cs="Arial"/>
          <w:b/>
          <w:lang w:eastAsia="zh-CN"/>
        </w:rPr>
        <w:t xml:space="preserve"> </w:t>
      </w:r>
      <w:r w:rsidR="003C6821" w:rsidRPr="00CE0D95">
        <w:rPr>
          <w:rFonts w:ascii="Arial" w:eastAsia="SimSun" w:hAnsi="Arial" w:cs="Arial"/>
          <w:b/>
          <w:lang w:eastAsia="zh-CN"/>
        </w:rPr>
        <w:t>pogreba</w:t>
      </w:r>
    </w:p>
    <w:p w14:paraId="6BF64DC7" w14:textId="77777777" w:rsidR="00800BDF" w:rsidRPr="00CE0D95" w:rsidRDefault="00800BDF" w:rsidP="00800BDF">
      <w:pPr>
        <w:spacing w:after="0" w:line="240" w:lineRule="auto"/>
        <w:jc w:val="both"/>
        <w:rPr>
          <w:rFonts w:ascii="Arial" w:eastAsia="SimSun" w:hAnsi="Arial" w:cs="Arial"/>
          <w:b/>
          <w:lang w:eastAsia="zh-CN"/>
        </w:rPr>
      </w:pPr>
    </w:p>
    <w:p w14:paraId="7B6A4022" w14:textId="77777777" w:rsidR="002D0E0B" w:rsidRPr="00CE0D95" w:rsidRDefault="002D0E0B" w:rsidP="00800BDF">
      <w:pPr>
        <w:spacing w:after="0" w:line="240" w:lineRule="auto"/>
        <w:jc w:val="center"/>
        <w:rPr>
          <w:rFonts w:ascii="Arial" w:eastAsia="SimSun" w:hAnsi="Arial" w:cs="Arial"/>
          <w:lang w:eastAsia="zh-CN"/>
        </w:rPr>
      </w:pPr>
    </w:p>
    <w:p w14:paraId="6312AA13" w14:textId="5C1A638F" w:rsidR="00800BDF" w:rsidRPr="00CE0D95" w:rsidRDefault="00B52B86" w:rsidP="00800BDF">
      <w:pPr>
        <w:spacing w:after="0" w:line="240" w:lineRule="auto"/>
        <w:jc w:val="center"/>
        <w:rPr>
          <w:rFonts w:ascii="Arial" w:eastAsia="SimSun" w:hAnsi="Arial" w:cs="Arial"/>
          <w:lang w:eastAsia="zh-CN"/>
        </w:rPr>
      </w:pPr>
      <w:r w:rsidRPr="00CE0D95">
        <w:rPr>
          <w:rFonts w:ascii="Arial" w:eastAsia="SimSun" w:hAnsi="Arial" w:cs="Arial"/>
          <w:lang w:eastAsia="zh-CN"/>
        </w:rPr>
        <w:t xml:space="preserve">Članak </w:t>
      </w:r>
      <w:r w:rsidR="009A34D7" w:rsidRPr="00CE0D95">
        <w:rPr>
          <w:rFonts w:ascii="Arial" w:eastAsia="SimSun" w:hAnsi="Arial" w:cs="Arial"/>
          <w:lang w:eastAsia="zh-CN"/>
        </w:rPr>
        <w:t>15</w:t>
      </w:r>
      <w:r w:rsidR="00800BDF" w:rsidRPr="00CE0D95">
        <w:rPr>
          <w:rFonts w:ascii="Arial" w:eastAsia="SimSun" w:hAnsi="Arial" w:cs="Arial"/>
          <w:lang w:eastAsia="zh-CN"/>
        </w:rPr>
        <w:t>.</w:t>
      </w:r>
    </w:p>
    <w:p w14:paraId="5E139290" w14:textId="77777777" w:rsidR="00800BDF" w:rsidRPr="00CE0D95" w:rsidRDefault="00800BDF" w:rsidP="00800BDF">
      <w:pPr>
        <w:spacing w:after="0" w:line="240" w:lineRule="auto"/>
        <w:jc w:val="center"/>
        <w:rPr>
          <w:rFonts w:ascii="Arial" w:eastAsia="SimSun" w:hAnsi="Arial" w:cs="Arial"/>
          <w:lang w:eastAsia="zh-CN"/>
        </w:rPr>
      </w:pPr>
    </w:p>
    <w:p w14:paraId="7108E8B7" w14:textId="71B18874" w:rsidR="009308B5" w:rsidRPr="00CE0D95" w:rsidRDefault="00525D81" w:rsidP="00525D81">
      <w:pPr>
        <w:rPr>
          <w:rFonts w:ascii="Arial" w:eastAsia="SimSun" w:hAnsi="Arial" w:cs="Arial"/>
          <w:lang w:eastAsia="zh-CN"/>
        </w:rPr>
      </w:pPr>
      <w:r w:rsidRPr="00CE0D95">
        <w:rPr>
          <w:rFonts w:ascii="Arial" w:eastAsia="SimSun" w:hAnsi="Arial" w:cs="Arial"/>
          <w:lang w:eastAsia="zh-CN"/>
        </w:rPr>
        <w:t>P</w:t>
      </w:r>
      <w:r w:rsidR="00800BDF" w:rsidRPr="00CE0D95">
        <w:rPr>
          <w:rFonts w:ascii="Arial" w:eastAsia="SimSun" w:hAnsi="Arial" w:cs="Arial"/>
          <w:lang w:eastAsia="zh-CN"/>
        </w:rPr>
        <w:t>ravo na</w:t>
      </w:r>
      <w:r w:rsidR="009308B5" w:rsidRPr="00CE0D95">
        <w:rPr>
          <w:rFonts w:ascii="Arial" w:eastAsia="SimSun" w:hAnsi="Arial" w:cs="Arial"/>
          <w:lang w:eastAsia="zh-CN"/>
        </w:rPr>
        <w:t xml:space="preserve"> </w:t>
      </w:r>
      <w:r w:rsidR="003C6821" w:rsidRPr="00CE0D95">
        <w:rPr>
          <w:rFonts w:ascii="Arial" w:eastAsia="SimSun" w:hAnsi="Arial" w:cs="Arial"/>
          <w:lang w:eastAsia="zh-CN"/>
        </w:rPr>
        <w:t xml:space="preserve"> pomoć</w:t>
      </w:r>
      <w:r w:rsidR="00800BDF" w:rsidRPr="00CE0D95">
        <w:rPr>
          <w:rFonts w:ascii="Arial" w:eastAsia="SimSun" w:hAnsi="Arial" w:cs="Arial"/>
          <w:lang w:eastAsia="zh-CN"/>
        </w:rPr>
        <w:t xml:space="preserve"> za  troškov</w:t>
      </w:r>
      <w:r w:rsidR="003C6821" w:rsidRPr="00CE0D95">
        <w:rPr>
          <w:rFonts w:ascii="Arial" w:eastAsia="SimSun" w:hAnsi="Arial" w:cs="Arial"/>
          <w:lang w:eastAsia="zh-CN"/>
        </w:rPr>
        <w:t>e pogreba</w:t>
      </w:r>
      <w:r w:rsidR="00800BDF" w:rsidRPr="00CE0D95">
        <w:rPr>
          <w:rFonts w:ascii="Arial" w:eastAsia="SimSun" w:hAnsi="Arial" w:cs="Arial"/>
          <w:lang w:eastAsia="zh-CN"/>
        </w:rPr>
        <w:t xml:space="preserve"> (osnovna pogrebna oprema i troškovi ukopa na općem polju) može </w:t>
      </w:r>
      <w:r w:rsidRPr="00CE0D95">
        <w:rPr>
          <w:rFonts w:ascii="Arial" w:eastAsia="SimSun" w:hAnsi="Arial" w:cs="Arial"/>
          <w:lang w:eastAsia="zh-CN"/>
        </w:rPr>
        <w:t>ostvariti član obitelji umrlog ako ostvaruj</w:t>
      </w:r>
      <w:r w:rsidR="0086380F" w:rsidRPr="00CE0D95">
        <w:rPr>
          <w:rFonts w:ascii="Arial" w:eastAsia="SimSun" w:hAnsi="Arial" w:cs="Arial"/>
          <w:lang w:eastAsia="zh-CN"/>
        </w:rPr>
        <w:t>e</w:t>
      </w:r>
      <w:r w:rsidRPr="00CE0D95">
        <w:rPr>
          <w:rFonts w:ascii="Arial" w:eastAsia="SimSun" w:hAnsi="Arial" w:cs="Arial"/>
          <w:lang w:eastAsia="zh-CN"/>
        </w:rPr>
        <w:t xml:space="preserve"> uvjet prihoda iz članka </w:t>
      </w:r>
      <w:r w:rsidR="009308B5" w:rsidRPr="00CE0D95">
        <w:rPr>
          <w:rFonts w:ascii="Arial" w:eastAsia="SimSun" w:hAnsi="Arial" w:cs="Arial"/>
          <w:lang w:eastAsia="zh-CN"/>
        </w:rPr>
        <w:t>12.</w:t>
      </w:r>
      <w:r w:rsidRPr="00CE0D95">
        <w:rPr>
          <w:rFonts w:ascii="Arial" w:eastAsia="SimSun" w:hAnsi="Arial" w:cs="Arial"/>
          <w:lang w:eastAsia="zh-CN"/>
        </w:rPr>
        <w:t xml:space="preserve"> ove Odluke. </w:t>
      </w:r>
    </w:p>
    <w:p w14:paraId="2FEA7B3A" w14:textId="45EDFCA7" w:rsidR="00525D81" w:rsidRPr="00CE0D95" w:rsidRDefault="00525D81" w:rsidP="00525D81">
      <w:pPr>
        <w:rPr>
          <w:rFonts w:ascii="Arial" w:hAnsi="Arial" w:cs="Arial"/>
        </w:rPr>
      </w:pPr>
      <w:r w:rsidRPr="00CE0D95">
        <w:rPr>
          <w:rFonts w:ascii="Arial" w:hAnsi="Arial" w:cs="Arial"/>
        </w:rPr>
        <w:lastRenderedPageBreak/>
        <w:t>Pravo na</w:t>
      </w:r>
      <w:r w:rsidR="009308B5" w:rsidRPr="00CE0D95">
        <w:rPr>
          <w:rFonts w:ascii="Arial" w:hAnsi="Arial" w:cs="Arial"/>
        </w:rPr>
        <w:t xml:space="preserve"> </w:t>
      </w:r>
      <w:r w:rsidR="0086380F" w:rsidRPr="00CE0D95">
        <w:rPr>
          <w:rFonts w:ascii="Arial" w:hAnsi="Arial" w:cs="Arial"/>
        </w:rPr>
        <w:t>pomoć</w:t>
      </w:r>
      <w:r w:rsidRPr="00CE0D95">
        <w:rPr>
          <w:rFonts w:ascii="Arial" w:hAnsi="Arial" w:cs="Arial"/>
        </w:rPr>
        <w:t xml:space="preserve"> za podmirenje troškova pogreba ne može ostvariti obitelj umrlog ili njegova rodbina ako naknadu za pogrebne troškove može ostvariti putem </w:t>
      </w:r>
      <w:r w:rsidR="007A2676" w:rsidRPr="00CE0D95">
        <w:rPr>
          <w:rFonts w:ascii="Arial" w:hAnsi="Arial" w:cs="Arial"/>
        </w:rPr>
        <w:t>Zavoda</w:t>
      </w:r>
      <w:r w:rsidRPr="00CE0D95">
        <w:rPr>
          <w:rFonts w:ascii="Arial" w:hAnsi="Arial" w:cs="Arial"/>
        </w:rPr>
        <w:t xml:space="preserve"> ili drugih izvora, ili ako je umrli u trenutku smrti imao imovinu (nekretnine i pokretnine) , kao i ako je za života sklopio neki od </w:t>
      </w:r>
      <w:r w:rsidR="00133040" w:rsidRPr="00CE0D95">
        <w:rPr>
          <w:rFonts w:ascii="Arial" w:hAnsi="Arial" w:cs="Arial"/>
        </w:rPr>
        <w:t>obvezno pravnih</w:t>
      </w:r>
      <w:r w:rsidRPr="00CE0D95">
        <w:rPr>
          <w:rFonts w:ascii="Arial" w:hAnsi="Arial" w:cs="Arial"/>
        </w:rPr>
        <w:t xml:space="preserve"> ugovora (ugovor o doživotnom uzdržavanj</w:t>
      </w:r>
      <w:r w:rsidR="009308B5" w:rsidRPr="00CE0D95">
        <w:rPr>
          <w:rFonts w:ascii="Arial" w:hAnsi="Arial" w:cs="Arial"/>
        </w:rPr>
        <w:t xml:space="preserve">u ili </w:t>
      </w:r>
      <w:r w:rsidRPr="00CE0D95">
        <w:rPr>
          <w:rFonts w:ascii="Arial" w:hAnsi="Arial" w:cs="Arial"/>
        </w:rPr>
        <w:t>ugovor o dosmrtnom uzdržavanju).</w:t>
      </w:r>
    </w:p>
    <w:p w14:paraId="2101A404" w14:textId="0105FC4A"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Grad će podmiriti pogrebne troškove iz stavka 1. ovoga članka</w:t>
      </w:r>
      <w:r w:rsidR="00A52587" w:rsidRPr="00CE0D95">
        <w:rPr>
          <w:rFonts w:ascii="Arial" w:eastAsia="SimSun" w:hAnsi="Arial" w:cs="Arial"/>
          <w:lang w:eastAsia="zh-CN"/>
        </w:rPr>
        <w:t xml:space="preserve"> i</w:t>
      </w:r>
      <w:r w:rsidRPr="00CE0D95">
        <w:rPr>
          <w:rFonts w:ascii="Arial" w:eastAsia="SimSun" w:hAnsi="Arial" w:cs="Arial"/>
          <w:lang w:eastAsia="zh-CN"/>
        </w:rPr>
        <w:t xml:space="preserve"> u slučaju kada umrli nije imao obitelj, odnosno ako je obitelj nepoznata ili nepoznatog boravišta.</w:t>
      </w:r>
    </w:p>
    <w:p w14:paraId="56FDE4AD" w14:textId="77777777" w:rsidR="00800BDF" w:rsidRPr="00CE0D95" w:rsidRDefault="00800BDF" w:rsidP="00800BDF">
      <w:pPr>
        <w:spacing w:after="0" w:line="240" w:lineRule="auto"/>
        <w:jc w:val="both"/>
        <w:rPr>
          <w:rFonts w:ascii="Arial" w:eastAsia="SimSun" w:hAnsi="Arial" w:cs="Arial"/>
          <w:lang w:eastAsia="zh-CN"/>
        </w:rPr>
      </w:pPr>
    </w:p>
    <w:p w14:paraId="653A95AA" w14:textId="77777777" w:rsidR="00525D81" w:rsidRPr="00CE0D95" w:rsidRDefault="00525D81" w:rsidP="00800BDF">
      <w:pPr>
        <w:spacing w:after="0" w:line="240" w:lineRule="auto"/>
        <w:jc w:val="both"/>
        <w:rPr>
          <w:rFonts w:ascii="Arial" w:eastAsia="SimSun" w:hAnsi="Arial" w:cs="Arial"/>
          <w:b/>
          <w:lang w:eastAsia="zh-CN"/>
        </w:rPr>
      </w:pPr>
    </w:p>
    <w:p w14:paraId="138C8C47" w14:textId="77777777" w:rsidR="00525D81" w:rsidRPr="00CE0D95" w:rsidRDefault="00525D81" w:rsidP="00800BDF">
      <w:pPr>
        <w:spacing w:after="0" w:line="240" w:lineRule="auto"/>
        <w:jc w:val="both"/>
        <w:rPr>
          <w:rFonts w:ascii="Arial" w:eastAsia="SimSun" w:hAnsi="Arial" w:cs="Arial"/>
          <w:b/>
          <w:lang w:eastAsia="zh-CN"/>
        </w:rPr>
      </w:pPr>
    </w:p>
    <w:p w14:paraId="6BDA307F" w14:textId="77777777" w:rsidR="00745E14" w:rsidRPr="00CE0D95" w:rsidRDefault="002944B9" w:rsidP="00745E14">
      <w:pPr>
        <w:spacing w:after="0" w:line="240" w:lineRule="auto"/>
        <w:ind w:firstLine="708"/>
        <w:jc w:val="both"/>
        <w:rPr>
          <w:rFonts w:ascii="Arial" w:eastAsia="SimSun" w:hAnsi="Arial" w:cs="Arial"/>
          <w:b/>
          <w:lang w:eastAsia="zh-CN"/>
        </w:rPr>
      </w:pPr>
      <w:r w:rsidRPr="00CE0D95">
        <w:rPr>
          <w:rFonts w:ascii="Arial" w:eastAsia="SimSun" w:hAnsi="Arial" w:cs="Arial"/>
          <w:b/>
          <w:lang w:eastAsia="zh-CN"/>
        </w:rPr>
        <w:t xml:space="preserve">4. </w:t>
      </w:r>
      <w:r w:rsidR="00665077" w:rsidRPr="00CE0D95">
        <w:rPr>
          <w:rFonts w:ascii="Arial" w:eastAsia="SimSun" w:hAnsi="Arial" w:cs="Arial"/>
          <w:b/>
          <w:lang w:eastAsia="zh-CN"/>
        </w:rPr>
        <w:t>Jednokratna</w:t>
      </w:r>
      <w:r w:rsidR="00745E14" w:rsidRPr="00CE0D95">
        <w:rPr>
          <w:rFonts w:ascii="Arial" w:eastAsia="SimSun" w:hAnsi="Arial" w:cs="Arial"/>
          <w:b/>
          <w:lang w:eastAsia="zh-CN"/>
        </w:rPr>
        <w:t xml:space="preserve"> </w:t>
      </w:r>
      <w:r w:rsidR="00665077" w:rsidRPr="00CE0D95">
        <w:rPr>
          <w:rFonts w:ascii="Arial" w:eastAsia="SimSun" w:hAnsi="Arial" w:cs="Arial"/>
          <w:b/>
          <w:lang w:eastAsia="zh-CN"/>
        </w:rPr>
        <w:t>godišnja</w:t>
      </w:r>
      <w:r w:rsidR="00745E14" w:rsidRPr="00CE0D95">
        <w:rPr>
          <w:rFonts w:ascii="Arial" w:eastAsia="SimSun" w:hAnsi="Arial" w:cs="Arial"/>
          <w:b/>
          <w:lang w:eastAsia="zh-CN"/>
        </w:rPr>
        <w:t xml:space="preserve"> </w:t>
      </w:r>
      <w:r w:rsidR="00665077" w:rsidRPr="00CE0D95">
        <w:rPr>
          <w:rFonts w:ascii="Arial" w:eastAsia="SimSun" w:hAnsi="Arial" w:cs="Arial"/>
          <w:b/>
          <w:lang w:eastAsia="zh-CN"/>
        </w:rPr>
        <w:t>potpora</w:t>
      </w:r>
      <w:r w:rsidR="00745E14" w:rsidRPr="00CE0D95">
        <w:rPr>
          <w:rFonts w:ascii="Arial" w:eastAsia="SimSun" w:hAnsi="Arial" w:cs="Arial"/>
          <w:b/>
          <w:lang w:eastAsia="zh-CN"/>
        </w:rPr>
        <w:t xml:space="preserve"> </w:t>
      </w:r>
      <w:r w:rsidR="00665077" w:rsidRPr="00CE0D95">
        <w:rPr>
          <w:rFonts w:ascii="Arial" w:eastAsia="SimSun" w:hAnsi="Arial" w:cs="Arial"/>
          <w:b/>
          <w:lang w:eastAsia="zh-CN"/>
        </w:rPr>
        <w:t>maloljetnoj djeci</w:t>
      </w:r>
      <w:r w:rsidR="00745E14" w:rsidRPr="00CE0D95">
        <w:rPr>
          <w:rFonts w:ascii="Arial" w:eastAsia="SimSun" w:hAnsi="Arial" w:cs="Arial"/>
          <w:b/>
          <w:lang w:eastAsia="zh-CN"/>
        </w:rPr>
        <w:t xml:space="preserve"> </w:t>
      </w:r>
      <w:r w:rsidR="00665077" w:rsidRPr="00CE0D95">
        <w:rPr>
          <w:rFonts w:ascii="Arial" w:eastAsia="SimSun" w:hAnsi="Arial" w:cs="Arial"/>
          <w:b/>
          <w:lang w:eastAsia="zh-CN"/>
        </w:rPr>
        <w:t>nezaposlenih</w:t>
      </w:r>
      <w:r w:rsidR="00745E14" w:rsidRPr="00CE0D95">
        <w:rPr>
          <w:rFonts w:ascii="Arial" w:eastAsia="SimSun" w:hAnsi="Arial" w:cs="Arial"/>
          <w:b/>
          <w:lang w:eastAsia="zh-CN"/>
        </w:rPr>
        <w:t xml:space="preserve"> </w:t>
      </w:r>
      <w:r w:rsidR="00665077" w:rsidRPr="00CE0D95">
        <w:rPr>
          <w:rFonts w:ascii="Arial" w:eastAsia="SimSun" w:hAnsi="Arial" w:cs="Arial"/>
          <w:b/>
          <w:lang w:eastAsia="zh-CN"/>
        </w:rPr>
        <w:t xml:space="preserve">samohranih </w:t>
      </w:r>
    </w:p>
    <w:p w14:paraId="11EE3A64" w14:textId="11896889" w:rsidR="00525D81" w:rsidRPr="00CE0D95" w:rsidRDefault="00745E14" w:rsidP="00745E14">
      <w:pPr>
        <w:spacing w:after="0" w:line="240" w:lineRule="auto"/>
        <w:ind w:firstLine="708"/>
        <w:jc w:val="both"/>
        <w:rPr>
          <w:rFonts w:ascii="Arial" w:eastAsia="SimSun" w:hAnsi="Arial" w:cs="Arial"/>
          <w:b/>
          <w:lang w:eastAsia="zh-CN"/>
        </w:rPr>
      </w:pPr>
      <w:r w:rsidRPr="00CE0D95">
        <w:rPr>
          <w:rFonts w:ascii="Arial" w:eastAsia="SimSun" w:hAnsi="Arial" w:cs="Arial"/>
          <w:b/>
          <w:lang w:eastAsia="zh-CN"/>
        </w:rPr>
        <w:t xml:space="preserve">     </w:t>
      </w:r>
      <w:r w:rsidR="00665077" w:rsidRPr="00CE0D95">
        <w:rPr>
          <w:rFonts w:ascii="Arial" w:eastAsia="SimSun" w:hAnsi="Arial" w:cs="Arial"/>
          <w:b/>
          <w:lang w:eastAsia="zh-CN"/>
        </w:rPr>
        <w:t>roditelja</w:t>
      </w:r>
    </w:p>
    <w:p w14:paraId="7B42C373" w14:textId="77777777" w:rsidR="00525D81" w:rsidRPr="00CE0D95" w:rsidRDefault="00525D81" w:rsidP="00800BDF">
      <w:pPr>
        <w:spacing w:after="0" w:line="240" w:lineRule="auto"/>
        <w:jc w:val="both"/>
        <w:rPr>
          <w:rFonts w:ascii="Arial" w:eastAsia="SimSun" w:hAnsi="Arial" w:cs="Arial"/>
          <w:b/>
          <w:lang w:eastAsia="zh-CN"/>
        </w:rPr>
      </w:pPr>
    </w:p>
    <w:p w14:paraId="7F12E735" w14:textId="77777777" w:rsidR="00525D81" w:rsidRPr="00CE0D95" w:rsidRDefault="00525D81" w:rsidP="00800BDF">
      <w:pPr>
        <w:spacing w:after="0" w:line="240" w:lineRule="auto"/>
        <w:jc w:val="both"/>
        <w:rPr>
          <w:rFonts w:ascii="Arial" w:eastAsia="SimSun" w:hAnsi="Arial" w:cs="Arial"/>
          <w:b/>
          <w:lang w:eastAsia="zh-CN"/>
        </w:rPr>
      </w:pPr>
    </w:p>
    <w:p w14:paraId="133CD916" w14:textId="03AFC409" w:rsidR="00665077" w:rsidRPr="00CE0D95" w:rsidRDefault="00665077" w:rsidP="00665077">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                                        </w:t>
      </w:r>
      <w:r w:rsidR="00366B07" w:rsidRPr="00CE0D95">
        <w:rPr>
          <w:rFonts w:ascii="Arial" w:eastAsia="Times New Roman" w:hAnsi="Arial" w:cs="Arial"/>
          <w:lang w:eastAsia="hr-HR"/>
        </w:rPr>
        <w:t xml:space="preserve">                   </w:t>
      </w:r>
      <w:r w:rsidRPr="00CE0D95">
        <w:rPr>
          <w:rFonts w:ascii="Arial" w:eastAsia="Times New Roman" w:hAnsi="Arial" w:cs="Arial"/>
          <w:lang w:eastAsia="hr-HR"/>
        </w:rPr>
        <w:t xml:space="preserve">   Članak  </w:t>
      </w:r>
      <w:r w:rsidR="009A34D7" w:rsidRPr="00CE0D95">
        <w:rPr>
          <w:rFonts w:ascii="Arial" w:eastAsia="Times New Roman" w:hAnsi="Arial" w:cs="Arial"/>
          <w:lang w:eastAsia="hr-HR"/>
        </w:rPr>
        <w:t>16</w:t>
      </w:r>
      <w:r w:rsidRPr="00CE0D95">
        <w:rPr>
          <w:rFonts w:ascii="Arial" w:eastAsia="Times New Roman" w:hAnsi="Arial" w:cs="Arial"/>
          <w:lang w:eastAsia="hr-HR"/>
        </w:rPr>
        <w:t>.</w:t>
      </w:r>
    </w:p>
    <w:p w14:paraId="2060EC26" w14:textId="77777777" w:rsidR="00665077" w:rsidRPr="00CE0D95" w:rsidRDefault="00665077" w:rsidP="00665077">
      <w:pPr>
        <w:spacing w:after="0" w:line="240" w:lineRule="auto"/>
        <w:rPr>
          <w:rFonts w:ascii="Arial" w:eastAsia="Times New Roman" w:hAnsi="Arial" w:cs="Arial"/>
          <w:lang w:eastAsia="hr-HR"/>
        </w:rPr>
      </w:pPr>
    </w:p>
    <w:p w14:paraId="1575B07F" w14:textId="18080143" w:rsidR="00974AB4" w:rsidRPr="00CE0D95" w:rsidRDefault="00665077" w:rsidP="00665077">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Nezaposleni samohrani roditelji koji su u evidenciji Upravnog odjela za obrazovanje, šport, socijalnu skrb i civilno društvo  i u evidenciji  </w:t>
      </w:r>
      <w:r w:rsidR="005411D1" w:rsidRPr="00CE0D95">
        <w:rPr>
          <w:rFonts w:ascii="Arial" w:eastAsia="Times New Roman" w:hAnsi="Arial" w:cs="Arial"/>
          <w:lang w:eastAsia="hr-HR"/>
        </w:rPr>
        <w:t>Zavoda</w:t>
      </w:r>
      <w:r w:rsidRPr="00CE0D95">
        <w:rPr>
          <w:rFonts w:ascii="Arial" w:eastAsia="Times New Roman" w:hAnsi="Arial" w:cs="Arial"/>
          <w:lang w:eastAsia="hr-HR"/>
        </w:rPr>
        <w:t xml:space="preserve">  ostvaruju pravo na godišnju potporu  i to prema broju maloljetne djece. </w:t>
      </w:r>
    </w:p>
    <w:p w14:paraId="41502866" w14:textId="12850DF8" w:rsidR="00665077" w:rsidRPr="00CE0D95" w:rsidRDefault="00665077" w:rsidP="00665077">
      <w:pPr>
        <w:spacing w:after="0" w:line="240" w:lineRule="auto"/>
        <w:rPr>
          <w:rFonts w:ascii="Arial" w:eastAsia="Times New Roman" w:hAnsi="Arial" w:cs="Arial"/>
          <w:lang w:eastAsia="hr-HR"/>
        </w:rPr>
      </w:pPr>
      <w:r w:rsidRPr="00CE0D95">
        <w:rPr>
          <w:rFonts w:ascii="Arial" w:eastAsia="Times New Roman" w:hAnsi="Arial" w:cs="Arial"/>
          <w:lang w:eastAsia="hr-HR"/>
        </w:rPr>
        <w:t>Godišnja potpora dodijelit će se za blagdan Sv. Nikole.</w:t>
      </w:r>
    </w:p>
    <w:p w14:paraId="3B2AAC8B" w14:textId="77777777" w:rsidR="00665077" w:rsidRPr="00CE0D95" w:rsidRDefault="00665077" w:rsidP="00665077">
      <w:pPr>
        <w:spacing w:after="0" w:line="240" w:lineRule="auto"/>
        <w:rPr>
          <w:rFonts w:ascii="Arial" w:eastAsia="Times New Roman" w:hAnsi="Arial" w:cs="Arial"/>
          <w:lang w:eastAsia="hr-HR"/>
        </w:rPr>
      </w:pPr>
      <w:r w:rsidRPr="00CE0D95">
        <w:rPr>
          <w:rFonts w:ascii="Arial" w:eastAsia="Times New Roman" w:hAnsi="Arial" w:cs="Arial"/>
          <w:lang w:eastAsia="hr-HR"/>
        </w:rPr>
        <w:t>Iznos potpore utvrđuje se godišnje na temelju ukupnog iznosa iz Mjera socijalnog programa.</w:t>
      </w:r>
    </w:p>
    <w:p w14:paraId="6F2A2204" w14:textId="77777777" w:rsidR="00665077" w:rsidRPr="00CE0D95" w:rsidRDefault="00665077" w:rsidP="00665077">
      <w:pPr>
        <w:spacing w:after="0" w:line="240" w:lineRule="auto"/>
        <w:rPr>
          <w:rFonts w:ascii="Arial" w:eastAsia="Times New Roman" w:hAnsi="Arial" w:cs="Arial"/>
          <w:lang w:eastAsia="hr-HR"/>
        </w:rPr>
      </w:pPr>
    </w:p>
    <w:p w14:paraId="6D1280D7" w14:textId="77777777" w:rsidR="00800BDF" w:rsidRPr="00CE0D95" w:rsidRDefault="00800BDF" w:rsidP="00800BDF">
      <w:pPr>
        <w:spacing w:after="0" w:line="240" w:lineRule="auto"/>
        <w:jc w:val="both"/>
        <w:rPr>
          <w:rFonts w:ascii="Arial" w:eastAsia="SimSun" w:hAnsi="Arial" w:cs="Arial"/>
          <w:b/>
          <w:lang w:eastAsia="zh-CN"/>
        </w:rPr>
      </w:pPr>
    </w:p>
    <w:p w14:paraId="79E59C48" w14:textId="5ABA26BD" w:rsidR="00800BDF" w:rsidRPr="00CE0D95" w:rsidRDefault="002944B9" w:rsidP="00745E14">
      <w:pPr>
        <w:spacing w:after="0" w:line="240" w:lineRule="auto"/>
        <w:ind w:firstLine="708"/>
        <w:jc w:val="both"/>
        <w:rPr>
          <w:rFonts w:ascii="Arial" w:eastAsia="SimSun" w:hAnsi="Arial" w:cs="Arial"/>
          <w:b/>
          <w:lang w:eastAsia="zh-CN"/>
        </w:rPr>
      </w:pPr>
      <w:r w:rsidRPr="00CE0D95">
        <w:rPr>
          <w:rFonts w:ascii="Arial" w:eastAsia="SimSun" w:hAnsi="Arial" w:cs="Arial"/>
          <w:b/>
          <w:lang w:eastAsia="zh-CN"/>
        </w:rPr>
        <w:t>5</w:t>
      </w:r>
      <w:r w:rsidR="00800BDF" w:rsidRPr="00CE0D95">
        <w:rPr>
          <w:rFonts w:ascii="Arial" w:eastAsia="SimSun" w:hAnsi="Arial" w:cs="Arial"/>
          <w:b/>
          <w:lang w:eastAsia="zh-CN"/>
        </w:rPr>
        <w:t xml:space="preserve">. </w:t>
      </w:r>
      <w:r w:rsidR="004D2F91" w:rsidRPr="00CE0D95">
        <w:rPr>
          <w:rFonts w:ascii="Arial" w:eastAsia="SimSun" w:hAnsi="Arial" w:cs="Arial"/>
          <w:b/>
          <w:lang w:eastAsia="zh-CN"/>
        </w:rPr>
        <w:t>Dodatak umirovljenicima</w:t>
      </w:r>
      <w:r w:rsidR="00800BDF" w:rsidRPr="00CE0D95">
        <w:rPr>
          <w:rFonts w:ascii="Arial" w:eastAsia="SimSun" w:hAnsi="Arial" w:cs="Arial"/>
          <w:b/>
          <w:lang w:eastAsia="zh-CN"/>
        </w:rPr>
        <w:t xml:space="preserve"> </w:t>
      </w:r>
    </w:p>
    <w:p w14:paraId="78A970D0" w14:textId="77777777" w:rsidR="00800BDF" w:rsidRPr="00CE0D95" w:rsidRDefault="00800BDF" w:rsidP="00800BDF">
      <w:pPr>
        <w:spacing w:after="0" w:line="240" w:lineRule="auto"/>
        <w:jc w:val="both"/>
        <w:rPr>
          <w:rFonts w:ascii="Arial" w:eastAsia="SimSun" w:hAnsi="Arial" w:cs="Arial"/>
          <w:b/>
          <w:lang w:eastAsia="zh-CN"/>
        </w:rPr>
      </w:pPr>
    </w:p>
    <w:p w14:paraId="1759C2BE" w14:textId="77777777" w:rsidR="00800BDF" w:rsidRPr="00CE0D95" w:rsidRDefault="00E86F3F" w:rsidP="00800BDF">
      <w:pPr>
        <w:spacing w:after="0" w:line="240" w:lineRule="auto"/>
        <w:jc w:val="center"/>
        <w:rPr>
          <w:rFonts w:ascii="Arial" w:eastAsia="SimSun" w:hAnsi="Arial" w:cs="Arial"/>
          <w:lang w:eastAsia="zh-CN"/>
        </w:rPr>
      </w:pPr>
      <w:r w:rsidRPr="00CE0D95">
        <w:rPr>
          <w:rFonts w:ascii="Arial" w:eastAsia="SimSun" w:hAnsi="Arial" w:cs="Arial"/>
          <w:lang w:eastAsia="zh-CN"/>
        </w:rPr>
        <w:t xml:space="preserve">Članak </w:t>
      </w:r>
      <w:r w:rsidR="009A34D7" w:rsidRPr="00CE0D95">
        <w:rPr>
          <w:rFonts w:ascii="Arial" w:eastAsia="SimSun" w:hAnsi="Arial" w:cs="Arial"/>
          <w:lang w:eastAsia="zh-CN"/>
        </w:rPr>
        <w:t>17</w:t>
      </w:r>
      <w:r w:rsidR="00800BDF" w:rsidRPr="00CE0D95">
        <w:rPr>
          <w:rFonts w:ascii="Arial" w:eastAsia="SimSun" w:hAnsi="Arial" w:cs="Arial"/>
          <w:lang w:eastAsia="zh-CN"/>
        </w:rPr>
        <w:t>.</w:t>
      </w:r>
    </w:p>
    <w:p w14:paraId="6E028627" w14:textId="77777777" w:rsidR="008C364F" w:rsidRPr="00CE0D95" w:rsidRDefault="008C364F" w:rsidP="001350B0">
      <w:pPr>
        <w:spacing w:after="0" w:line="240" w:lineRule="auto"/>
        <w:rPr>
          <w:rFonts w:ascii="Arial" w:eastAsia="SimSun" w:hAnsi="Arial" w:cs="Arial"/>
          <w:highlight w:val="yellow"/>
          <w:lang w:eastAsia="zh-CN"/>
        </w:rPr>
      </w:pPr>
    </w:p>
    <w:p w14:paraId="71E16C98" w14:textId="46992A49" w:rsidR="008C364F" w:rsidRPr="00CE0D95" w:rsidRDefault="008C364F" w:rsidP="008C364F">
      <w:pPr>
        <w:spacing w:after="0" w:line="240" w:lineRule="auto"/>
        <w:jc w:val="both"/>
        <w:rPr>
          <w:rFonts w:ascii="Arial" w:eastAsia="Calibri" w:hAnsi="Arial" w:cs="Arial"/>
          <w:iCs/>
        </w:rPr>
      </w:pPr>
      <w:r w:rsidRPr="00CE0D95">
        <w:rPr>
          <w:rFonts w:ascii="Arial" w:eastAsia="Calibri" w:hAnsi="Arial" w:cs="Arial"/>
          <w:iCs/>
        </w:rPr>
        <w:t xml:space="preserve">Umirovljenici koji se uzdržavaju samo od mirovine čiji iznos nije dostatan za zadovoljenje osnovnih životnih potreba ostvaruju pravo na mjesečni novčani dodatak u iznosu od </w:t>
      </w:r>
      <w:r w:rsidR="000224BA" w:rsidRPr="00CE0D95">
        <w:rPr>
          <w:rFonts w:ascii="Arial" w:eastAsia="Calibri" w:hAnsi="Arial" w:cs="Arial"/>
          <w:iCs/>
        </w:rPr>
        <w:t>3</w:t>
      </w:r>
      <w:r w:rsidRPr="00CE0D95">
        <w:rPr>
          <w:rFonts w:ascii="Arial" w:eastAsia="Calibri" w:hAnsi="Arial" w:cs="Arial"/>
          <w:iCs/>
        </w:rPr>
        <w:t>00,00 k</w:t>
      </w:r>
      <w:r w:rsidR="0086380F" w:rsidRPr="00CE0D95">
        <w:rPr>
          <w:rFonts w:ascii="Arial" w:eastAsia="Calibri" w:hAnsi="Arial" w:cs="Arial"/>
          <w:iCs/>
        </w:rPr>
        <w:t>una</w:t>
      </w:r>
      <w:r w:rsidRPr="00CE0D95">
        <w:rPr>
          <w:rFonts w:ascii="Arial" w:eastAsia="Calibri" w:hAnsi="Arial" w:cs="Arial"/>
          <w:iCs/>
        </w:rPr>
        <w:t xml:space="preserve">. Cenzus za ostvarivanje mjesečnog dodataka iznosi </w:t>
      </w:r>
      <w:r w:rsidR="000224BA" w:rsidRPr="00CE0D95">
        <w:rPr>
          <w:rFonts w:ascii="Arial" w:eastAsia="Calibri" w:hAnsi="Arial" w:cs="Arial"/>
          <w:iCs/>
        </w:rPr>
        <w:t>2.000</w:t>
      </w:r>
      <w:r w:rsidRPr="00CE0D95">
        <w:rPr>
          <w:rFonts w:ascii="Arial" w:eastAsia="Calibri" w:hAnsi="Arial" w:cs="Arial"/>
          <w:iCs/>
        </w:rPr>
        <w:t>,00 kn mirovine sa svim dodatcima i drugom vrstom prihoda.</w:t>
      </w:r>
    </w:p>
    <w:p w14:paraId="700FE8BE" w14:textId="77777777" w:rsidR="008C364F" w:rsidRPr="00CE0D95" w:rsidRDefault="008C364F" w:rsidP="008C364F">
      <w:pPr>
        <w:spacing w:after="0" w:line="240" w:lineRule="auto"/>
        <w:jc w:val="both"/>
        <w:rPr>
          <w:rFonts w:ascii="Arial" w:eastAsia="Calibri" w:hAnsi="Arial" w:cs="Arial"/>
          <w:iCs/>
        </w:rPr>
      </w:pPr>
    </w:p>
    <w:p w14:paraId="2D60C606" w14:textId="21E1B229" w:rsidR="008C364F" w:rsidRPr="00CE0D95" w:rsidRDefault="008C364F" w:rsidP="008C364F">
      <w:pPr>
        <w:spacing w:line="276" w:lineRule="auto"/>
        <w:jc w:val="both"/>
        <w:rPr>
          <w:rFonts w:ascii="Arial" w:eastAsia="Calibri" w:hAnsi="Arial" w:cs="Arial"/>
          <w:iCs/>
        </w:rPr>
      </w:pPr>
      <w:r w:rsidRPr="00CE0D95">
        <w:rPr>
          <w:rFonts w:ascii="Arial" w:eastAsia="Calibri" w:hAnsi="Arial" w:cs="Arial"/>
          <w:iCs/>
        </w:rPr>
        <w:t xml:space="preserve">Umirovljenici čija mirovina sa svim dodatcima ne prelazi iznos od </w:t>
      </w:r>
      <w:r w:rsidR="000224BA" w:rsidRPr="00CE0D95">
        <w:rPr>
          <w:rFonts w:ascii="Arial" w:eastAsia="Calibri" w:hAnsi="Arial" w:cs="Arial"/>
          <w:iCs/>
        </w:rPr>
        <w:t>2.000</w:t>
      </w:r>
      <w:r w:rsidRPr="00CE0D95">
        <w:rPr>
          <w:rFonts w:ascii="Arial" w:eastAsia="Calibri" w:hAnsi="Arial" w:cs="Arial"/>
          <w:iCs/>
        </w:rPr>
        <w:t xml:space="preserve"> kn, a čije su socijalne prilike posebno otegotne ostvaruju uvećani mjesečni dodatak od 500,00 kn i to:</w:t>
      </w:r>
    </w:p>
    <w:p w14:paraId="7499978A" w14:textId="77777777" w:rsidR="008C364F" w:rsidRPr="00CE0D95" w:rsidRDefault="008C364F" w:rsidP="008C364F">
      <w:pPr>
        <w:spacing w:after="0" w:line="240" w:lineRule="auto"/>
        <w:jc w:val="both"/>
        <w:rPr>
          <w:rFonts w:ascii="Arial" w:eastAsia="Calibri" w:hAnsi="Arial" w:cs="Arial"/>
          <w:iCs/>
        </w:rPr>
      </w:pPr>
      <w:r w:rsidRPr="00CE0D95">
        <w:rPr>
          <w:rFonts w:ascii="Arial" w:eastAsia="Calibri" w:hAnsi="Arial" w:cs="Arial"/>
          <w:iCs/>
        </w:rPr>
        <w:t>- umirovljenici koji od vlastite mirovine sami uzdržavaju jednog ili više članova obitelji,</w:t>
      </w:r>
    </w:p>
    <w:p w14:paraId="43576E49" w14:textId="77777777" w:rsidR="008C364F" w:rsidRPr="00CE0D95" w:rsidRDefault="008C364F" w:rsidP="008C364F">
      <w:pPr>
        <w:spacing w:after="0" w:line="240" w:lineRule="auto"/>
        <w:jc w:val="both"/>
        <w:rPr>
          <w:rFonts w:ascii="Arial" w:eastAsia="Calibri" w:hAnsi="Arial" w:cs="Arial"/>
          <w:iCs/>
        </w:rPr>
      </w:pPr>
      <w:r w:rsidRPr="00CE0D95">
        <w:rPr>
          <w:rFonts w:ascii="Arial" w:eastAsia="Calibri" w:hAnsi="Arial" w:cs="Arial"/>
          <w:iCs/>
        </w:rPr>
        <w:t>- umirovljenici koji sami od vlastite mirovine podmiruju troškove najma stana te</w:t>
      </w:r>
    </w:p>
    <w:p w14:paraId="0C2EC8C1" w14:textId="77777777" w:rsidR="008C364F" w:rsidRPr="00CE0D95" w:rsidRDefault="008C364F" w:rsidP="008C364F">
      <w:pPr>
        <w:spacing w:after="0" w:line="240" w:lineRule="auto"/>
        <w:jc w:val="both"/>
        <w:rPr>
          <w:rFonts w:ascii="Arial" w:eastAsia="Calibri" w:hAnsi="Arial" w:cs="Arial"/>
          <w:iCs/>
        </w:rPr>
      </w:pPr>
      <w:r w:rsidRPr="00CE0D95">
        <w:rPr>
          <w:rFonts w:ascii="Arial" w:eastAsia="Calibri" w:hAnsi="Arial" w:cs="Arial"/>
          <w:iCs/>
        </w:rPr>
        <w:t>- umirovljenici koji ostvaruju pravo na doplatak za pomoć i njegu temeljem uvjeta prihoda</w:t>
      </w:r>
    </w:p>
    <w:p w14:paraId="79D84C9B" w14:textId="77777777" w:rsidR="008C364F" w:rsidRPr="00CE0D95" w:rsidRDefault="008C364F" w:rsidP="008C364F">
      <w:pPr>
        <w:spacing w:after="0" w:line="240" w:lineRule="auto"/>
        <w:jc w:val="both"/>
        <w:rPr>
          <w:rFonts w:ascii="Arial" w:eastAsia="Calibri" w:hAnsi="Arial" w:cs="Arial"/>
          <w:iCs/>
        </w:rPr>
      </w:pPr>
      <w:r w:rsidRPr="00CE0D95">
        <w:rPr>
          <w:rFonts w:ascii="Arial" w:eastAsia="Calibri" w:hAnsi="Arial" w:cs="Arial"/>
          <w:iCs/>
        </w:rPr>
        <w:t xml:space="preserve">  sukladno Zakonu o socijalnoj skrbi.</w:t>
      </w:r>
    </w:p>
    <w:p w14:paraId="79FFD4DC" w14:textId="77777777" w:rsidR="008C364F" w:rsidRPr="00CE0D95" w:rsidRDefault="008C364F" w:rsidP="008C364F">
      <w:pPr>
        <w:spacing w:after="0" w:line="240" w:lineRule="auto"/>
        <w:jc w:val="both"/>
        <w:rPr>
          <w:rFonts w:ascii="Arial" w:eastAsia="Calibri" w:hAnsi="Arial" w:cs="Arial"/>
          <w:iCs/>
        </w:rPr>
      </w:pPr>
    </w:p>
    <w:p w14:paraId="2F762976" w14:textId="3003760F" w:rsidR="008C364F" w:rsidRPr="00CE0D95" w:rsidRDefault="008C364F" w:rsidP="001350B0">
      <w:pPr>
        <w:spacing w:line="240" w:lineRule="auto"/>
        <w:jc w:val="both"/>
        <w:rPr>
          <w:rFonts w:ascii="Arial" w:eastAsia="Calibri" w:hAnsi="Arial" w:cs="Arial"/>
          <w:iCs/>
        </w:rPr>
      </w:pPr>
      <w:r w:rsidRPr="00CE0D95">
        <w:rPr>
          <w:rFonts w:ascii="Arial" w:eastAsia="Calibri" w:hAnsi="Arial" w:cs="Arial"/>
          <w:iCs/>
        </w:rPr>
        <w:t xml:space="preserve">Umirovljenicima koji se uzdržavaju samo od mirovine koja sa svim dodatcima iznosi od </w:t>
      </w:r>
      <w:r w:rsidR="000224BA" w:rsidRPr="00CE0D95">
        <w:rPr>
          <w:rFonts w:ascii="Arial" w:eastAsia="Calibri" w:hAnsi="Arial" w:cs="Arial"/>
          <w:iCs/>
        </w:rPr>
        <w:t>2.</w:t>
      </w:r>
      <w:r w:rsidRPr="00CE0D95">
        <w:rPr>
          <w:rFonts w:ascii="Arial" w:eastAsia="Calibri" w:hAnsi="Arial" w:cs="Arial"/>
          <w:iCs/>
        </w:rPr>
        <w:t>0</w:t>
      </w:r>
      <w:r w:rsidR="000224BA" w:rsidRPr="00CE0D95">
        <w:rPr>
          <w:rFonts w:ascii="Arial" w:eastAsia="Calibri" w:hAnsi="Arial" w:cs="Arial"/>
          <w:iCs/>
        </w:rPr>
        <w:t>0</w:t>
      </w:r>
      <w:r w:rsidRPr="00CE0D95">
        <w:rPr>
          <w:rFonts w:ascii="Arial" w:eastAsia="Calibri" w:hAnsi="Arial" w:cs="Arial"/>
          <w:iCs/>
        </w:rPr>
        <w:t>1,00 kn do 2</w:t>
      </w:r>
      <w:r w:rsidR="006C3E18" w:rsidRPr="00CE0D95">
        <w:rPr>
          <w:rFonts w:ascii="Arial" w:eastAsia="Calibri" w:hAnsi="Arial" w:cs="Arial"/>
          <w:iCs/>
        </w:rPr>
        <w:t>.2</w:t>
      </w:r>
      <w:r w:rsidRPr="00CE0D95">
        <w:rPr>
          <w:rFonts w:ascii="Arial" w:eastAsia="Calibri" w:hAnsi="Arial" w:cs="Arial"/>
          <w:iCs/>
        </w:rPr>
        <w:t>00,00 kn isplatit će se dva puta godišnje iznos od 400,00 kn, a</w:t>
      </w:r>
      <w:r w:rsidRPr="00CE0D95">
        <w:rPr>
          <w:rFonts w:ascii="Arial" w:eastAsia="Calibri" w:hAnsi="Arial" w:cs="Arial"/>
        </w:rPr>
        <w:t xml:space="preserve"> </w:t>
      </w:r>
      <w:r w:rsidR="006C3E18" w:rsidRPr="00CE0D95">
        <w:rPr>
          <w:rFonts w:ascii="Arial" w:eastAsia="Calibri" w:hAnsi="Arial" w:cs="Arial"/>
          <w:iCs/>
        </w:rPr>
        <w:t>u</w:t>
      </w:r>
      <w:r w:rsidRPr="00CE0D95">
        <w:rPr>
          <w:rFonts w:ascii="Arial" w:eastAsia="Calibri" w:hAnsi="Arial" w:cs="Arial"/>
          <w:iCs/>
        </w:rPr>
        <w:t xml:space="preserve">mirovljenicima koji se uzdržavaju samo od mirovine koja sa svim dodatcima iznosi od 2.201,00 do 2.500,00 kn isplatit će se dva puta godišnje iznos od </w:t>
      </w:r>
      <w:r w:rsidR="006C3E18" w:rsidRPr="00CE0D95">
        <w:rPr>
          <w:rFonts w:ascii="Arial" w:eastAsia="Calibri" w:hAnsi="Arial" w:cs="Arial"/>
          <w:iCs/>
        </w:rPr>
        <w:t>3</w:t>
      </w:r>
      <w:r w:rsidRPr="00CE0D95">
        <w:rPr>
          <w:rFonts w:ascii="Arial" w:eastAsia="Calibri" w:hAnsi="Arial" w:cs="Arial"/>
          <w:iCs/>
        </w:rPr>
        <w:t>00,00 kn.</w:t>
      </w:r>
    </w:p>
    <w:p w14:paraId="0FD4F558" w14:textId="77777777" w:rsidR="001350B0" w:rsidRPr="00CE0D95" w:rsidRDefault="001350B0" w:rsidP="008C364F">
      <w:pPr>
        <w:spacing w:line="276" w:lineRule="auto"/>
        <w:jc w:val="both"/>
        <w:rPr>
          <w:rFonts w:ascii="Arial" w:eastAsia="Calibri" w:hAnsi="Arial" w:cs="Arial"/>
          <w:iCs/>
        </w:rPr>
      </w:pPr>
    </w:p>
    <w:p w14:paraId="774AACB0" w14:textId="77D4E6EA" w:rsidR="006C3E18" w:rsidRPr="00CE0D95" w:rsidRDefault="0086380F" w:rsidP="001350B0">
      <w:pPr>
        <w:spacing w:line="276" w:lineRule="auto"/>
        <w:jc w:val="center"/>
        <w:rPr>
          <w:rFonts w:ascii="Arial" w:eastAsia="Calibri" w:hAnsi="Arial" w:cs="Arial"/>
        </w:rPr>
      </w:pPr>
      <w:r w:rsidRPr="00CE0D95">
        <w:rPr>
          <w:rFonts w:ascii="Arial" w:eastAsia="Calibri" w:hAnsi="Arial" w:cs="Arial"/>
        </w:rPr>
        <w:t>Članak 18.</w:t>
      </w:r>
    </w:p>
    <w:p w14:paraId="63215C9F" w14:textId="1CE905AE" w:rsidR="008C364F" w:rsidRPr="00CE0D95" w:rsidRDefault="008C364F" w:rsidP="008C364F">
      <w:pPr>
        <w:spacing w:line="276" w:lineRule="auto"/>
        <w:jc w:val="both"/>
        <w:rPr>
          <w:rFonts w:ascii="Arial" w:eastAsia="Calibri" w:hAnsi="Arial" w:cs="Arial"/>
        </w:rPr>
      </w:pPr>
      <w:r w:rsidRPr="00CE0D95">
        <w:rPr>
          <w:rFonts w:ascii="Arial" w:eastAsia="Calibri" w:hAnsi="Arial" w:cs="Arial"/>
        </w:rPr>
        <w:t xml:space="preserve">Upravni odjel za obrazovanje, šport, socijalnu skrb i civilno društvo zatražit će </w:t>
      </w:r>
      <w:r w:rsidR="0086380F" w:rsidRPr="00CE0D95">
        <w:rPr>
          <w:rFonts w:ascii="Arial" w:eastAsia="Calibri" w:hAnsi="Arial" w:cs="Arial"/>
        </w:rPr>
        <w:t>radi provedbe prednjeg članka ove Odluke</w:t>
      </w:r>
      <w:r w:rsidRPr="00CE0D95">
        <w:rPr>
          <w:rFonts w:ascii="Arial" w:eastAsia="Calibri" w:hAnsi="Arial" w:cs="Arial"/>
        </w:rPr>
        <w:t xml:space="preserve"> od Hrvatskog zavoda za mirovinsko osiguranje ispis korisnika mirovina s prebivalištem na području Grada Dubrovnika.</w:t>
      </w:r>
    </w:p>
    <w:p w14:paraId="11EB27EA" w14:textId="1E3FCF3A" w:rsidR="008C364F" w:rsidRPr="00CE0D95" w:rsidRDefault="008C364F" w:rsidP="008C364F">
      <w:pPr>
        <w:spacing w:line="276" w:lineRule="auto"/>
        <w:jc w:val="both"/>
        <w:rPr>
          <w:rFonts w:ascii="Arial" w:eastAsia="Calibri" w:hAnsi="Arial" w:cs="Arial"/>
        </w:rPr>
      </w:pPr>
      <w:r w:rsidRPr="00CE0D95">
        <w:rPr>
          <w:rFonts w:ascii="Arial" w:eastAsia="Calibri" w:hAnsi="Arial" w:cs="Arial"/>
        </w:rPr>
        <w:lastRenderedPageBreak/>
        <w:t xml:space="preserve">Svi osobni podaci koji se u okviru ovog postupka obrađuju u smislu Opće uredbe o zaštiti </w:t>
      </w:r>
      <w:r w:rsidR="00CC6733" w:rsidRPr="00CE0D95">
        <w:rPr>
          <w:rFonts w:ascii="Arial" w:eastAsia="Calibri" w:hAnsi="Arial" w:cs="Arial"/>
        </w:rPr>
        <w:t xml:space="preserve"> osobnih </w:t>
      </w:r>
      <w:r w:rsidRPr="00CE0D95">
        <w:rPr>
          <w:rFonts w:ascii="Arial" w:eastAsia="Calibri" w:hAnsi="Arial" w:cs="Arial"/>
        </w:rPr>
        <w:t>podataka</w:t>
      </w:r>
      <w:r w:rsidR="00CC6733" w:rsidRPr="00CE0D95">
        <w:rPr>
          <w:rFonts w:ascii="Arial" w:eastAsia="Calibri" w:hAnsi="Arial" w:cs="Arial"/>
        </w:rPr>
        <w:t xml:space="preserve"> smatraju se poslovnom tajnom, te se ne smiju obrađivati izvan svrhe za koju su prikupljeni, odnosno bez zakonske osnove. Grad Dubrovnik</w:t>
      </w:r>
      <w:r w:rsidR="00511E97" w:rsidRPr="00CE0D95">
        <w:rPr>
          <w:rFonts w:ascii="Arial" w:eastAsia="Calibri" w:hAnsi="Arial" w:cs="Arial"/>
        </w:rPr>
        <w:t xml:space="preserve"> se obvezuje čuvati povjerljivost svih osobnih podataka, te će iste osobne podatke koristiti isključivo u točno određenu svrhu, a nakon ost</w:t>
      </w:r>
      <w:r w:rsidR="001E5259" w:rsidRPr="00CE0D95">
        <w:rPr>
          <w:rFonts w:ascii="Arial" w:eastAsia="Calibri" w:hAnsi="Arial" w:cs="Arial"/>
        </w:rPr>
        <w:t>va</w:t>
      </w:r>
      <w:r w:rsidR="00511E97" w:rsidRPr="00CE0D95">
        <w:rPr>
          <w:rFonts w:ascii="Arial" w:eastAsia="Calibri" w:hAnsi="Arial" w:cs="Arial"/>
        </w:rPr>
        <w:t>renja svrhe svi osobni podaci će se brisati.</w:t>
      </w:r>
    </w:p>
    <w:p w14:paraId="1FC7ABB5" w14:textId="77777777" w:rsidR="00800BDF" w:rsidRPr="00CE0D95" w:rsidRDefault="00800BDF" w:rsidP="00800BDF">
      <w:pPr>
        <w:spacing w:after="0" w:line="240" w:lineRule="auto"/>
        <w:jc w:val="both"/>
        <w:rPr>
          <w:rFonts w:ascii="Arial" w:eastAsia="SimSun" w:hAnsi="Arial" w:cs="Arial"/>
          <w:b/>
          <w:lang w:eastAsia="zh-CN"/>
        </w:rPr>
      </w:pPr>
    </w:p>
    <w:p w14:paraId="4A1305C9" w14:textId="77777777" w:rsidR="00800BDF" w:rsidRPr="00CE0D95" w:rsidRDefault="00800BDF" w:rsidP="00800BDF">
      <w:pPr>
        <w:spacing w:after="0" w:line="240" w:lineRule="auto"/>
        <w:jc w:val="both"/>
        <w:rPr>
          <w:rFonts w:ascii="Arial" w:eastAsia="SimSun" w:hAnsi="Arial" w:cs="Arial"/>
          <w:lang w:eastAsia="zh-CN"/>
        </w:rPr>
      </w:pPr>
    </w:p>
    <w:p w14:paraId="05BEBA9F" w14:textId="77777777" w:rsidR="00745E14" w:rsidRPr="00CE0D95" w:rsidRDefault="00205E53" w:rsidP="00745E14">
      <w:pPr>
        <w:spacing w:after="0" w:line="240" w:lineRule="auto"/>
        <w:ind w:firstLine="708"/>
        <w:jc w:val="both"/>
        <w:rPr>
          <w:rFonts w:ascii="Arial" w:eastAsia="SimSun" w:hAnsi="Arial" w:cs="Arial"/>
          <w:b/>
          <w:lang w:eastAsia="zh-CN"/>
        </w:rPr>
      </w:pPr>
      <w:r w:rsidRPr="00CE0D95">
        <w:rPr>
          <w:rFonts w:ascii="Arial" w:eastAsia="SimSun" w:hAnsi="Arial" w:cs="Arial"/>
          <w:b/>
          <w:lang w:eastAsia="zh-CN"/>
        </w:rPr>
        <w:t>6</w:t>
      </w:r>
      <w:r w:rsidR="001E5259" w:rsidRPr="00CE0D95">
        <w:rPr>
          <w:rFonts w:ascii="Arial" w:eastAsia="SimSun" w:hAnsi="Arial" w:cs="Arial"/>
          <w:b/>
          <w:lang w:eastAsia="zh-CN"/>
        </w:rPr>
        <w:t xml:space="preserve">. </w:t>
      </w:r>
      <w:r w:rsidR="00800BDF" w:rsidRPr="00CE0D95">
        <w:rPr>
          <w:rFonts w:ascii="Arial" w:eastAsia="SimSun" w:hAnsi="Arial" w:cs="Arial"/>
          <w:b/>
          <w:lang w:eastAsia="zh-CN"/>
        </w:rPr>
        <w:t>Pravo na novčanu pomoć starijim osobama</w:t>
      </w:r>
      <w:r w:rsidR="00525D81" w:rsidRPr="00CE0D95">
        <w:rPr>
          <w:rFonts w:ascii="Arial" w:eastAsia="SimSun" w:hAnsi="Arial" w:cs="Arial"/>
          <w:b/>
          <w:lang w:eastAsia="zh-CN"/>
        </w:rPr>
        <w:t xml:space="preserve"> iznad 65 godina</w:t>
      </w:r>
      <w:r w:rsidR="00800BDF" w:rsidRPr="00CE0D95">
        <w:rPr>
          <w:rFonts w:ascii="Arial" w:eastAsia="SimSun" w:hAnsi="Arial" w:cs="Arial"/>
          <w:b/>
          <w:lang w:eastAsia="zh-CN"/>
        </w:rPr>
        <w:t xml:space="preserve"> bez osobnog </w:t>
      </w:r>
    </w:p>
    <w:p w14:paraId="56D1D15A" w14:textId="73AF066A" w:rsidR="00800BDF" w:rsidRPr="00CE0D95" w:rsidRDefault="00745E14" w:rsidP="00745E14">
      <w:pPr>
        <w:spacing w:after="0" w:line="240" w:lineRule="auto"/>
        <w:ind w:firstLine="708"/>
        <w:jc w:val="both"/>
        <w:rPr>
          <w:rFonts w:ascii="Arial" w:eastAsia="SimSun" w:hAnsi="Arial" w:cs="Arial"/>
          <w:b/>
          <w:lang w:eastAsia="zh-CN"/>
        </w:rPr>
      </w:pPr>
      <w:r w:rsidRPr="00CE0D95">
        <w:rPr>
          <w:rFonts w:ascii="Arial" w:eastAsia="SimSun" w:hAnsi="Arial" w:cs="Arial"/>
          <w:b/>
          <w:lang w:eastAsia="zh-CN"/>
        </w:rPr>
        <w:t xml:space="preserve">    </w:t>
      </w:r>
      <w:r w:rsidR="00800BDF" w:rsidRPr="00CE0D95">
        <w:rPr>
          <w:rFonts w:ascii="Arial" w:eastAsia="SimSun" w:hAnsi="Arial" w:cs="Arial"/>
          <w:b/>
          <w:lang w:eastAsia="zh-CN"/>
        </w:rPr>
        <w:t>prihoda</w:t>
      </w:r>
    </w:p>
    <w:p w14:paraId="62D99A70" w14:textId="77777777" w:rsidR="001350B0" w:rsidRPr="00CE0D95" w:rsidRDefault="001350B0" w:rsidP="00800BDF">
      <w:pPr>
        <w:spacing w:after="0" w:line="240" w:lineRule="auto"/>
        <w:jc w:val="both"/>
        <w:rPr>
          <w:rFonts w:ascii="Arial" w:eastAsia="SimSun" w:hAnsi="Arial" w:cs="Arial"/>
          <w:b/>
          <w:lang w:eastAsia="zh-CN"/>
        </w:rPr>
      </w:pPr>
    </w:p>
    <w:p w14:paraId="4A5941A9" w14:textId="77777777" w:rsidR="00800BDF" w:rsidRPr="00CE0D95" w:rsidRDefault="00800BDF" w:rsidP="00800BDF">
      <w:pPr>
        <w:spacing w:after="0" w:line="240" w:lineRule="auto"/>
        <w:jc w:val="both"/>
        <w:rPr>
          <w:rFonts w:ascii="Arial" w:eastAsia="SimSun" w:hAnsi="Arial" w:cs="Arial"/>
          <w:b/>
          <w:lang w:eastAsia="zh-CN"/>
        </w:rPr>
      </w:pPr>
    </w:p>
    <w:p w14:paraId="5D38D3AC" w14:textId="7CF2F494" w:rsidR="00800BDF" w:rsidRPr="00CE0D95" w:rsidRDefault="00E86F3F" w:rsidP="00800BDF">
      <w:pPr>
        <w:spacing w:after="0" w:line="240" w:lineRule="auto"/>
        <w:jc w:val="center"/>
        <w:rPr>
          <w:rFonts w:ascii="Arial" w:eastAsia="SimSun" w:hAnsi="Arial" w:cs="Arial"/>
          <w:lang w:eastAsia="zh-CN"/>
        </w:rPr>
      </w:pPr>
      <w:r w:rsidRPr="00CE0D95">
        <w:rPr>
          <w:rFonts w:ascii="Arial" w:eastAsia="SimSun" w:hAnsi="Arial" w:cs="Arial"/>
          <w:lang w:eastAsia="zh-CN"/>
        </w:rPr>
        <w:t xml:space="preserve">Članak </w:t>
      </w:r>
      <w:r w:rsidR="009A34D7" w:rsidRPr="00CE0D95">
        <w:rPr>
          <w:rFonts w:ascii="Arial" w:eastAsia="SimSun" w:hAnsi="Arial" w:cs="Arial"/>
          <w:lang w:eastAsia="zh-CN"/>
        </w:rPr>
        <w:t>1</w:t>
      </w:r>
      <w:r w:rsidR="0086380F" w:rsidRPr="00CE0D95">
        <w:rPr>
          <w:rFonts w:ascii="Arial" w:eastAsia="SimSun" w:hAnsi="Arial" w:cs="Arial"/>
          <w:lang w:eastAsia="zh-CN"/>
        </w:rPr>
        <w:t>9</w:t>
      </w:r>
      <w:r w:rsidR="00800BDF" w:rsidRPr="00CE0D95">
        <w:rPr>
          <w:rFonts w:ascii="Arial" w:eastAsia="SimSun" w:hAnsi="Arial" w:cs="Arial"/>
          <w:lang w:eastAsia="zh-CN"/>
        </w:rPr>
        <w:t>.</w:t>
      </w:r>
    </w:p>
    <w:p w14:paraId="681D612C" w14:textId="77777777" w:rsidR="00800BDF" w:rsidRPr="00CE0D95" w:rsidRDefault="00800BDF" w:rsidP="00800BDF">
      <w:pPr>
        <w:spacing w:after="0" w:line="240" w:lineRule="auto"/>
        <w:jc w:val="center"/>
        <w:rPr>
          <w:rFonts w:ascii="Arial" w:eastAsia="SimSun" w:hAnsi="Arial" w:cs="Arial"/>
          <w:lang w:eastAsia="zh-CN"/>
        </w:rPr>
      </w:pPr>
    </w:p>
    <w:p w14:paraId="4A25C035" w14:textId="5BA2068D"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Pravo na novčanu pomoć starijim osobama bez osobnog prihoda može ostv</w:t>
      </w:r>
      <w:r w:rsidR="00E86F3F" w:rsidRPr="00CE0D95">
        <w:rPr>
          <w:rFonts w:ascii="Arial" w:eastAsia="SimSun" w:hAnsi="Arial" w:cs="Arial"/>
          <w:lang w:eastAsia="zh-CN"/>
        </w:rPr>
        <w:t>ariti korisnik ako  je stariji od 65 godina i nema vlastitu mirovinu, niti drugu vrstu osobnih prihoda.</w:t>
      </w:r>
    </w:p>
    <w:p w14:paraId="23AEB2F0" w14:textId="77777777" w:rsidR="00243729" w:rsidRPr="00CE0D95" w:rsidRDefault="00243729" w:rsidP="00800BDF">
      <w:pPr>
        <w:spacing w:after="0" w:line="240" w:lineRule="auto"/>
        <w:jc w:val="both"/>
        <w:rPr>
          <w:rFonts w:ascii="Arial" w:eastAsia="SimSun" w:hAnsi="Arial" w:cs="Arial"/>
          <w:lang w:eastAsia="zh-CN"/>
        </w:rPr>
      </w:pPr>
    </w:p>
    <w:p w14:paraId="2D5937B6" w14:textId="2CD1B3A2" w:rsidR="00243729"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Visin</w:t>
      </w:r>
      <w:r w:rsidR="006C3E18" w:rsidRPr="00CE0D95">
        <w:rPr>
          <w:rFonts w:ascii="Arial" w:eastAsia="SimSun" w:hAnsi="Arial" w:cs="Arial"/>
          <w:lang w:eastAsia="zh-CN"/>
        </w:rPr>
        <w:t>a</w:t>
      </w:r>
      <w:r w:rsidRPr="00CE0D95">
        <w:rPr>
          <w:rFonts w:ascii="Arial" w:eastAsia="SimSun" w:hAnsi="Arial" w:cs="Arial"/>
          <w:lang w:eastAsia="zh-CN"/>
        </w:rPr>
        <w:t xml:space="preserve"> novčane pomoći iz stavka 1. ovoga članka, za svaku godinu utvrđuje</w:t>
      </w:r>
      <w:r w:rsidR="00511E97" w:rsidRPr="00CE0D95">
        <w:rPr>
          <w:rFonts w:ascii="Arial" w:eastAsia="SimSun" w:hAnsi="Arial" w:cs="Arial"/>
          <w:lang w:eastAsia="zh-CN"/>
        </w:rPr>
        <w:t xml:space="preserve"> se</w:t>
      </w:r>
      <w:r w:rsidR="006C3E18" w:rsidRPr="00CE0D95">
        <w:rPr>
          <w:rFonts w:ascii="Arial" w:eastAsia="SimSun" w:hAnsi="Arial" w:cs="Arial"/>
          <w:lang w:eastAsia="zh-CN"/>
        </w:rPr>
        <w:t xml:space="preserve"> mjerama  socijalnog programa Grada Dubrovnika.</w:t>
      </w:r>
    </w:p>
    <w:p w14:paraId="254B8853" w14:textId="4A6F5D40" w:rsidR="00800BDF" w:rsidRPr="00CE0D95" w:rsidRDefault="00511E97" w:rsidP="00800BDF">
      <w:pPr>
        <w:spacing w:after="0" w:line="240" w:lineRule="auto"/>
        <w:jc w:val="both"/>
        <w:rPr>
          <w:rFonts w:ascii="Arial" w:eastAsia="SimSun" w:hAnsi="Arial" w:cs="Arial"/>
          <w:lang w:eastAsia="zh-CN"/>
        </w:rPr>
      </w:pPr>
      <w:r w:rsidRPr="00CE0D95">
        <w:rPr>
          <w:rFonts w:ascii="Arial" w:eastAsia="SimSun" w:hAnsi="Arial" w:cs="Arial"/>
          <w:lang w:eastAsia="zh-CN"/>
        </w:rPr>
        <w:t xml:space="preserve"> </w:t>
      </w:r>
      <w:r w:rsidR="00800BDF" w:rsidRPr="00CE0D95">
        <w:rPr>
          <w:rFonts w:ascii="Arial" w:eastAsia="SimSun" w:hAnsi="Arial" w:cs="Arial"/>
          <w:lang w:eastAsia="zh-CN"/>
        </w:rPr>
        <w:t xml:space="preserve"> </w:t>
      </w:r>
    </w:p>
    <w:p w14:paraId="5DB98E2D" w14:textId="00136321"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Pomoć iz stavka 2. ovoga članka ostvaruje se na način da se Korisniku iznos novčane pomoći doznačuje putem banke.</w:t>
      </w:r>
    </w:p>
    <w:p w14:paraId="7EF9C923" w14:textId="77777777" w:rsidR="00243729" w:rsidRPr="00CE0D95" w:rsidRDefault="00243729" w:rsidP="00800BDF">
      <w:pPr>
        <w:spacing w:after="0" w:line="240" w:lineRule="auto"/>
        <w:jc w:val="both"/>
        <w:rPr>
          <w:rFonts w:ascii="Arial" w:eastAsia="SimSun" w:hAnsi="Arial" w:cs="Arial"/>
          <w:lang w:eastAsia="zh-CN"/>
        </w:rPr>
      </w:pPr>
    </w:p>
    <w:p w14:paraId="32902CC4" w14:textId="6DB2C9EF"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 xml:space="preserve">Pomoć iz stavka 2. ovoga članka isplaćuje se Korisniku, u pravilu, do kraja mjeseca za protekli mjesec. </w:t>
      </w:r>
    </w:p>
    <w:p w14:paraId="60121B91" w14:textId="77777777" w:rsidR="00800BDF" w:rsidRPr="00CE0D95" w:rsidRDefault="00800BDF" w:rsidP="00800BDF">
      <w:pPr>
        <w:spacing w:after="0" w:line="240" w:lineRule="auto"/>
        <w:jc w:val="both"/>
        <w:rPr>
          <w:rFonts w:ascii="Arial" w:eastAsia="SimSun" w:hAnsi="Arial" w:cs="Arial"/>
          <w:b/>
          <w:lang w:eastAsia="zh-CN"/>
        </w:rPr>
      </w:pPr>
      <w:r w:rsidRPr="00CE0D95">
        <w:rPr>
          <w:rFonts w:ascii="Arial" w:eastAsia="SimSun" w:hAnsi="Arial" w:cs="Arial"/>
          <w:lang w:eastAsia="zh-CN"/>
        </w:rPr>
        <w:tab/>
      </w:r>
    </w:p>
    <w:p w14:paraId="43CB0038" w14:textId="413ED45E" w:rsidR="00E86F3F" w:rsidRPr="00CE0D95" w:rsidRDefault="000613BF" w:rsidP="000613BF">
      <w:pPr>
        <w:tabs>
          <w:tab w:val="left" w:pos="7800"/>
        </w:tabs>
        <w:spacing w:after="0" w:line="240" w:lineRule="auto"/>
        <w:jc w:val="both"/>
        <w:rPr>
          <w:rFonts w:ascii="Arial" w:eastAsia="SimSun" w:hAnsi="Arial" w:cs="Arial"/>
          <w:b/>
          <w:lang w:eastAsia="zh-CN"/>
        </w:rPr>
      </w:pPr>
      <w:r w:rsidRPr="00CE0D95">
        <w:rPr>
          <w:rFonts w:ascii="Arial" w:eastAsia="SimSun" w:hAnsi="Arial" w:cs="Arial"/>
          <w:b/>
          <w:lang w:eastAsia="zh-CN"/>
        </w:rPr>
        <w:tab/>
      </w:r>
    </w:p>
    <w:p w14:paraId="5DD447FF" w14:textId="5777E87C" w:rsidR="00E86F3F" w:rsidRPr="00CE0D95" w:rsidRDefault="00205E53" w:rsidP="00745E14">
      <w:pPr>
        <w:spacing w:after="0" w:line="240" w:lineRule="auto"/>
        <w:ind w:firstLine="708"/>
        <w:rPr>
          <w:rFonts w:ascii="Arial" w:eastAsia="Times New Roman" w:hAnsi="Arial" w:cs="Arial"/>
          <w:b/>
          <w:lang w:eastAsia="hr-HR"/>
        </w:rPr>
      </w:pPr>
      <w:r w:rsidRPr="00CE0D95">
        <w:rPr>
          <w:rFonts w:ascii="Arial" w:eastAsia="Times New Roman" w:hAnsi="Arial" w:cs="Arial"/>
          <w:b/>
          <w:lang w:eastAsia="hr-HR"/>
        </w:rPr>
        <w:t>7</w:t>
      </w:r>
      <w:r w:rsidR="001E5259" w:rsidRPr="00CE0D95">
        <w:rPr>
          <w:rFonts w:ascii="Arial" w:eastAsia="Times New Roman" w:hAnsi="Arial" w:cs="Arial"/>
          <w:b/>
          <w:lang w:eastAsia="hr-HR"/>
        </w:rPr>
        <w:t xml:space="preserve">. </w:t>
      </w:r>
      <w:r w:rsidR="002944B9" w:rsidRPr="00CE0D95">
        <w:rPr>
          <w:rFonts w:ascii="Arial" w:eastAsia="Times New Roman" w:hAnsi="Arial" w:cs="Arial"/>
          <w:b/>
          <w:lang w:eastAsia="hr-HR"/>
        </w:rPr>
        <w:t xml:space="preserve"> </w:t>
      </w:r>
      <w:r w:rsidR="00E86F3F" w:rsidRPr="00CE0D95">
        <w:rPr>
          <w:rFonts w:ascii="Arial" w:eastAsia="Times New Roman" w:hAnsi="Arial" w:cs="Arial"/>
          <w:b/>
          <w:lang w:eastAsia="hr-HR"/>
        </w:rPr>
        <w:t>Pravo na mjesečni dodatak korisnicima osobne invalidnine</w:t>
      </w:r>
    </w:p>
    <w:p w14:paraId="33DAF1CE" w14:textId="77777777" w:rsidR="00E86F3F" w:rsidRPr="00CE0D95" w:rsidRDefault="00E86F3F" w:rsidP="00E86F3F">
      <w:pPr>
        <w:spacing w:after="0" w:line="240" w:lineRule="auto"/>
        <w:rPr>
          <w:rFonts w:ascii="Arial" w:eastAsia="Times New Roman" w:hAnsi="Arial" w:cs="Arial"/>
          <w:b/>
          <w:lang w:eastAsia="hr-HR"/>
        </w:rPr>
      </w:pPr>
    </w:p>
    <w:p w14:paraId="717B4273" w14:textId="5106931A" w:rsidR="00E86F3F" w:rsidRPr="00CE0D95" w:rsidRDefault="00E86F3F" w:rsidP="001350B0">
      <w:pPr>
        <w:spacing w:after="0" w:line="240" w:lineRule="auto"/>
        <w:jc w:val="center"/>
        <w:rPr>
          <w:rFonts w:ascii="Arial" w:eastAsia="Times New Roman" w:hAnsi="Arial" w:cs="Arial"/>
          <w:lang w:eastAsia="hr-HR"/>
        </w:rPr>
      </w:pPr>
      <w:r w:rsidRPr="00CE0D95">
        <w:rPr>
          <w:rFonts w:ascii="Arial" w:eastAsia="Times New Roman" w:hAnsi="Arial" w:cs="Arial"/>
          <w:lang w:eastAsia="hr-HR"/>
        </w:rPr>
        <w:t xml:space="preserve">Članak </w:t>
      </w:r>
      <w:r w:rsidR="0086380F" w:rsidRPr="00CE0D95">
        <w:rPr>
          <w:rFonts w:ascii="Arial" w:eastAsia="Times New Roman" w:hAnsi="Arial" w:cs="Arial"/>
          <w:lang w:eastAsia="hr-HR"/>
        </w:rPr>
        <w:t>20</w:t>
      </w:r>
      <w:r w:rsidRPr="00CE0D95">
        <w:rPr>
          <w:rFonts w:ascii="Arial" w:eastAsia="Times New Roman" w:hAnsi="Arial" w:cs="Arial"/>
          <w:lang w:eastAsia="hr-HR"/>
        </w:rPr>
        <w:t>.</w:t>
      </w:r>
    </w:p>
    <w:p w14:paraId="20B13515" w14:textId="77777777" w:rsidR="00E86F3F" w:rsidRPr="00CE0D95" w:rsidRDefault="00E86F3F" w:rsidP="00E86F3F">
      <w:pPr>
        <w:spacing w:after="0" w:line="240" w:lineRule="auto"/>
        <w:rPr>
          <w:rFonts w:ascii="Arial" w:eastAsia="Times New Roman" w:hAnsi="Arial" w:cs="Arial"/>
          <w:lang w:eastAsia="hr-HR"/>
        </w:rPr>
      </w:pPr>
    </w:p>
    <w:p w14:paraId="494E317B" w14:textId="062514D3" w:rsidR="00E86F3F" w:rsidRPr="00CE0D95" w:rsidRDefault="00E86F3F" w:rsidP="00E86F3F">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Svi korisnici osobne invalidnine prema evidenciji </w:t>
      </w:r>
      <w:r w:rsidR="00511E97" w:rsidRPr="00CE0D95">
        <w:rPr>
          <w:rFonts w:ascii="Arial" w:eastAsia="Times New Roman" w:hAnsi="Arial" w:cs="Arial"/>
          <w:lang w:eastAsia="hr-HR"/>
        </w:rPr>
        <w:t xml:space="preserve">Zavoda </w:t>
      </w:r>
      <w:r w:rsidRPr="00CE0D95">
        <w:rPr>
          <w:rFonts w:ascii="Arial" w:eastAsia="Times New Roman" w:hAnsi="Arial" w:cs="Arial"/>
          <w:lang w:eastAsia="hr-HR"/>
        </w:rPr>
        <w:t>ostvaruju pravo na mjesečni dodatak u iznosu od 300,00 k</w:t>
      </w:r>
      <w:r w:rsidR="0086380F" w:rsidRPr="00CE0D95">
        <w:rPr>
          <w:rFonts w:ascii="Arial" w:eastAsia="Times New Roman" w:hAnsi="Arial" w:cs="Arial"/>
          <w:lang w:eastAsia="hr-HR"/>
        </w:rPr>
        <w:t xml:space="preserve">una </w:t>
      </w:r>
      <w:r w:rsidRPr="00CE0D95">
        <w:rPr>
          <w:rFonts w:ascii="Arial" w:eastAsia="Times New Roman" w:hAnsi="Arial" w:cs="Arial"/>
          <w:lang w:eastAsia="hr-HR"/>
        </w:rPr>
        <w:t>mjesečno.</w:t>
      </w:r>
    </w:p>
    <w:p w14:paraId="57CD2721" w14:textId="090038CE" w:rsidR="00E86F3F" w:rsidRPr="00CE0D95" w:rsidRDefault="00E86F3F" w:rsidP="00E86F3F">
      <w:pPr>
        <w:spacing w:after="0" w:line="240" w:lineRule="auto"/>
        <w:rPr>
          <w:rFonts w:ascii="Arial" w:eastAsia="Times New Roman" w:hAnsi="Arial" w:cs="Arial"/>
          <w:lang w:eastAsia="hr-HR"/>
        </w:rPr>
      </w:pPr>
      <w:r w:rsidRPr="00CE0D95">
        <w:rPr>
          <w:rFonts w:ascii="Arial" w:eastAsia="Times New Roman" w:hAnsi="Arial" w:cs="Arial"/>
          <w:lang w:eastAsia="hr-HR"/>
        </w:rPr>
        <w:t xml:space="preserve">Novčana pomoć isplaćuje se prema mjesečnom popisu </w:t>
      </w:r>
      <w:r w:rsidR="007F3646" w:rsidRPr="00CE0D95">
        <w:rPr>
          <w:rFonts w:ascii="Arial" w:eastAsia="Times New Roman" w:hAnsi="Arial" w:cs="Arial"/>
          <w:lang w:eastAsia="hr-HR"/>
        </w:rPr>
        <w:t>Zavoda</w:t>
      </w:r>
      <w:r w:rsidRPr="00CE0D95">
        <w:rPr>
          <w:rFonts w:ascii="Arial" w:eastAsia="Times New Roman" w:hAnsi="Arial" w:cs="Arial"/>
          <w:lang w:eastAsia="hr-HR"/>
        </w:rPr>
        <w:t xml:space="preserve"> i ne može se ostvarivati retroaktivno</w:t>
      </w:r>
      <w:r w:rsidR="000613BF" w:rsidRPr="00CE0D95">
        <w:rPr>
          <w:rFonts w:ascii="Arial" w:eastAsia="Times New Roman" w:hAnsi="Arial" w:cs="Arial"/>
          <w:lang w:eastAsia="hr-HR"/>
        </w:rPr>
        <w:t xml:space="preserve"> sukladno Rješenju kojim je navedeno pravo priznato</w:t>
      </w:r>
      <w:r w:rsidRPr="00CE0D95">
        <w:rPr>
          <w:rFonts w:ascii="Arial" w:eastAsia="Times New Roman" w:hAnsi="Arial" w:cs="Arial"/>
          <w:lang w:eastAsia="hr-HR"/>
        </w:rPr>
        <w:t>.</w:t>
      </w:r>
    </w:p>
    <w:p w14:paraId="688FFEC4" w14:textId="772D8D6D" w:rsidR="00366B07" w:rsidRPr="00CE0D95" w:rsidRDefault="00366B07" w:rsidP="00E86F3F">
      <w:pPr>
        <w:spacing w:after="0" w:line="240" w:lineRule="auto"/>
        <w:rPr>
          <w:rFonts w:ascii="Arial" w:eastAsia="Times New Roman" w:hAnsi="Arial" w:cs="Arial"/>
          <w:lang w:eastAsia="hr-HR"/>
        </w:rPr>
      </w:pPr>
    </w:p>
    <w:p w14:paraId="530166B4" w14:textId="77777777" w:rsidR="00E86F3F" w:rsidRPr="00CE0D95" w:rsidRDefault="00E86F3F" w:rsidP="00800BDF">
      <w:pPr>
        <w:spacing w:after="0" w:line="240" w:lineRule="auto"/>
        <w:jc w:val="both"/>
        <w:rPr>
          <w:rFonts w:ascii="Arial" w:eastAsia="SimSun" w:hAnsi="Arial" w:cs="Arial"/>
          <w:b/>
          <w:lang w:eastAsia="zh-CN"/>
        </w:rPr>
      </w:pPr>
    </w:p>
    <w:p w14:paraId="77CDE832" w14:textId="6EC03404" w:rsidR="00E86F3F" w:rsidRPr="00CE0D95" w:rsidRDefault="00E86F3F" w:rsidP="00205E53">
      <w:pPr>
        <w:pStyle w:val="ListParagraph"/>
        <w:numPr>
          <w:ilvl w:val="0"/>
          <w:numId w:val="15"/>
        </w:numPr>
        <w:spacing w:after="0" w:line="240" w:lineRule="auto"/>
        <w:rPr>
          <w:rFonts w:ascii="Arial" w:eastAsia="Times New Roman" w:hAnsi="Arial" w:cs="Arial"/>
          <w:b/>
          <w:lang w:eastAsia="hr-HR"/>
        </w:rPr>
      </w:pPr>
      <w:r w:rsidRPr="00CE0D95">
        <w:rPr>
          <w:rFonts w:ascii="Arial" w:eastAsia="Times New Roman" w:hAnsi="Arial" w:cs="Arial"/>
          <w:b/>
          <w:lang w:eastAsia="hr-HR"/>
        </w:rPr>
        <w:t xml:space="preserve">Novčana pomoć samohranim roditeljima i </w:t>
      </w:r>
      <w:r w:rsidR="00E16970" w:rsidRPr="00CE0D95">
        <w:rPr>
          <w:rFonts w:ascii="Arial" w:eastAsia="Times New Roman" w:hAnsi="Arial" w:cs="Arial"/>
          <w:b/>
          <w:lang w:eastAsia="hr-HR"/>
        </w:rPr>
        <w:t>jedno roditeljskim</w:t>
      </w:r>
      <w:r w:rsidRPr="00CE0D95">
        <w:rPr>
          <w:rFonts w:ascii="Arial" w:eastAsia="Times New Roman" w:hAnsi="Arial" w:cs="Arial"/>
          <w:b/>
          <w:lang w:eastAsia="hr-HR"/>
        </w:rPr>
        <w:t xml:space="preserve"> obiteljima koje imaju status roditelja njegovatelja</w:t>
      </w:r>
    </w:p>
    <w:p w14:paraId="0E7B1C58" w14:textId="77777777" w:rsidR="001E5259" w:rsidRPr="00CE0D95" w:rsidRDefault="001E5259" w:rsidP="001E5259">
      <w:pPr>
        <w:spacing w:after="0" w:line="240" w:lineRule="auto"/>
        <w:rPr>
          <w:rFonts w:ascii="Arial" w:eastAsia="Times New Roman" w:hAnsi="Arial" w:cs="Arial"/>
          <w:lang w:eastAsia="hr-HR"/>
        </w:rPr>
      </w:pPr>
    </w:p>
    <w:p w14:paraId="751DAD6A" w14:textId="217B33B3" w:rsidR="001E5259" w:rsidRPr="00CE0D95" w:rsidRDefault="001E5259" w:rsidP="001E5259">
      <w:pPr>
        <w:spacing w:after="0" w:line="240" w:lineRule="auto"/>
        <w:jc w:val="center"/>
        <w:rPr>
          <w:rFonts w:ascii="Arial" w:eastAsia="Times New Roman" w:hAnsi="Arial" w:cs="Arial"/>
          <w:lang w:eastAsia="hr-HR"/>
        </w:rPr>
      </w:pPr>
      <w:r w:rsidRPr="00CE0D95">
        <w:rPr>
          <w:rFonts w:ascii="Arial" w:eastAsia="Times New Roman" w:hAnsi="Arial" w:cs="Arial"/>
          <w:lang w:eastAsia="hr-HR"/>
        </w:rPr>
        <w:t>Članak 21.</w:t>
      </w:r>
    </w:p>
    <w:p w14:paraId="275C6B1B" w14:textId="77777777" w:rsidR="00E86F3F" w:rsidRPr="00CE0D95" w:rsidRDefault="00E86F3F" w:rsidP="001E5259">
      <w:pPr>
        <w:spacing w:after="0" w:line="240" w:lineRule="auto"/>
        <w:rPr>
          <w:rFonts w:ascii="Arial" w:eastAsia="Times New Roman" w:hAnsi="Arial" w:cs="Arial"/>
          <w:b/>
          <w:lang w:eastAsia="hr-HR"/>
        </w:rPr>
      </w:pPr>
    </w:p>
    <w:p w14:paraId="1F85BC7C" w14:textId="77D7E8DA" w:rsidR="00E86F3F" w:rsidRPr="00CE0D95" w:rsidRDefault="00511E97" w:rsidP="00800BDF">
      <w:pPr>
        <w:spacing w:after="0" w:line="240" w:lineRule="auto"/>
        <w:jc w:val="both"/>
        <w:rPr>
          <w:rFonts w:ascii="Arial" w:eastAsia="SimSun" w:hAnsi="Arial" w:cs="Arial"/>
          <w:lang w:eastAsia="zh-CN"/>
        </w:rPr>
      </w:pPr>
      <w:r w:rsidRPr="00CE0D95">
        <w:rPr>
          <w:rFonts w:ascii="Arial" w:eastAsia="SimSun" w:hAnsi="Arial" w:cs="Arial"/>
          <w:lang w:eastAsia="zh-CN"/>
        </w:rPr>
        <w:t xml:space="preserve">Samohranim roditeljima i </w:t>
      </w:r>
      <w:r w:rsidR="00E16970" w:rsidRPr="00CE0D95">
        <w:rPr>
          <w:rFonts w:ascii="Arial" w:eastAsia="SimSun" w:hAnsi="Arial" w:cs="Arial"/>
          <w:lang w:eastAsia="zh-CN"/>
        </w:rPr>
        <w:t>jedno roditeljskim</w:t>
      </w:r>
      <w:r w:rsidRPr="00CE0D95">
        <w:rPr>
          <w:rFonts w:ascii="Arial" w:eastAsia="SimSun" w:hAnsi="Arial" w:cs="Arial"/>
          <w:lang w:eastAsia="zh-CN"/>
        </w:rPr>
        <w:t xml:space="preserve"> obiteljima kojima je Zavod prizn</w:t>
      </w:r>
      <w:r w:rsidR="006C3E18" w:rsidRPr="00CE0D95">
        <w:rPr>
          <w:rFonts w:ascii="Arial" w:eastAsia="SimSun" w:hAnsi="Arial" w:cs="Arial"/>
          <w:lang w:eastAsia="zh-CN"/>
        </w:rPr>
        <w:t>a</w:t>
      </w:r>
      <w:r w:rsidRPr="00CE0D95">
        <w:rPr>
          <w:rFonts w:ascii="Arial" w:eastAsia="SimSun" w:hAnsi="Arial" w:cs="Arial"/>
          <w:lang w:eastAsia="zh-CN"/>
        </w:rPr>
        <w:t>o pravo na sta</w:t>
      </w:r>
      <w:r w:rsidR="002F3A7F" w:rsidRPr="00CE0D95">
        <w:rPr>
          <w:rFonts w:ascii="Arial" w:eastAsia="SimSun" w:hAnsi="Arial" w:cs="Arial"/>
          <w:lang w:eastAsia="zh-CN"/>
        </w:rPr>
        <w:t>t</w:t>
      </w:r>
      <w:r w:rsidRPr="00CE0D95">
        <w:rPr>
          <w:rFonts w:ascii="Arial" w:eastAsia="SimSun" w:hAnsi="Arial" w:cs="Arial"/>
          <w:lang w:eastAsia="zh-CN"/>
        </w:rPr>
        <w:t>us roditelja njegovatelja isplaćivat će novčana pomoć u iznosu od 1</w:t>
      </w:r>
      <w:r w:rsidR="001350B0" w:rsidRPr="00CE0D95">
        <w:rPr>
          <w:rFonts w:ascii="Arial" w:eastAsia="SimSun" w:hAnsi="Arial" w:cs="Arial"/>
          <w:lang w:eastAsia="zh-CN"/>
        </w:rPr>
        <w:t>.</w:t>
      </w:r>
      <w:r w:rsidR="00AC1F03" w:rsidRPr="00CE0D95">
        <w:rPr>
          <w:rFonts w:ascii="Arial" w:eastAsia="SimSun" w:hAnsi="Arial" w:cs="Arial"/>
          <w:lang w:eastAsia="zh-CN"/>
        </w:rPr>
        <w:t>000,</w:t>
      </w:r>
      <w:r w:rsidRPr="00CE0D95">
        <w:rPr>
          <w:rFonts w:ascii="Arial" w:eastAsia="SimSun" w:hAnsi="Arial" w:cs="Arial"/>
          <w:lang w:eastAsia="zh-CN"/>
        </w:rPr>
        <w:t>00 kuna mjesečno.</w:t>
      </w:r>
    </w:p>
    <w:p w14:paraId="689C9412" w14:textId="53147961" w:rsidR="00511E97" w:rsidRPr="00CE0D95" w:rsidRDefault="00511E97" w:rsidP="00800BDF">
      <w:pPr>
        <w:spacing w:after="0" w:line="240" w:lineRule="auto"/>
        <w:jc w:val="both"/>
        <w:rPr>
          <w:rFonts w:ascii="Arial" w:eastAsia="SimSun" w:hAnsi="Arial" w:cs="Arial"/>
          <w:lang w:eastAsia="zh-CN"/>
        </w:rPr>
      </w:pPr>
      <w:r w:rsidRPr="00CE0D95">
        <w:rPr>
          <w:rFonts w:ascii="Arial" w:eastAsia="SimSun" w:hAnsi="Arial" w:cs="Arial"/>
          <w:lang w:eastAsia="zh-CN"/>
        </w:rPr>
        <w:t xml:space="preserve">Zavod </w:t>
      </w:r>
      <w:r w:rsidR="00AC1F03" w:rsidRPr="00CE0D95">
        <w:rPr>
          <w:rFonts w:ascii="Arial" w:eastAsia="SimSun" w:hAnsi="Arial" w:cs="Arial"/>
          <w:lang w:eastAsia="zh-CN"/>
        </w:rPr>
        <w:t xml:space="preserve">će </w:t>
      </w:r>
      <w:r w:rsidRPr="00CE0D95">
        <w:rPr>
          <w:rFonts w:ascii="Arial" w:eastAsia="SimSun" w:hAnsi="Arial" w:cs="Arial"/>
          <w:lang w:eastAsia="zh-CN"/>
        </w:rPr>
        <w:t>mjesečno</w:t>
      </w:r>
      <w:r w:rsidR="00AC1F03" w:rsidRPr="00CE0D95">
        <w:rPr>
          <w:rFonts w:ascii="Arial" w:eastAsia="SimSun" w:hAnsi="Arial" w:cs="Arial"/>
          <w:lang w:eastAsia="zh-CN"/>
        </w:rPr>
        <w:t xml:space="preserve"> </w:t>
      </w:r>
      <w:r w:rsidRPr="00CE0D95">
        <w:rPr>
          <w:rFonts w:ascii="Arial" w:eastAsia="SimSun" w:hAnsi="Arial" w:cs="Arial"/>
          <w:lang w:eastAsia="zh-CN"/>
        </w:rPr>
        <w:t>dostavljati Upravnom odjelu za obrazovanje, šport, socijalnu skrb i civilno društvo popis korisnika.</w:t>
      </w:r>
    </w:p>
    <w:p w14:paraId="59E96B20" w14:textId="77777777" w:rsidR="00E86F3F" w:rsidRPr="00CE0D95" w:rsidRDefault="00E86F3F" w:rsidP="00800BDF">
      <w:pPr>
        <w:spacing w:after="0" w:line="240" w:lineRule="auto"/>
        <w:jc w:val="both"/>
        <w:rPr>
          <w:rFonts w:ascii="Arial" w:eastAsia="SimSun" w:hAnsi="Arial" w:cs="Arial"/>
          <w:b/>
          <w:lang w:eastAsia="zh-CN"/>
        </w:rPr>
      </w:pPr>
    </w:p>
    <w:p w14:paraId="76754C2E" w14:textId="69D6D702" w:rsidR="00800BDF" w:rsidRPr="00CE0D95" w:rsidRDefault="00800BDF" w:rsidP="00800BDF">
      <w:pPr>
        <w:spacing w:after="0" w:line="240" w:lineRule="auto"/>
        <w:jc w:val="both"/>
        <w:rPr>
          <w:rFonts w:ascii="Arial" w:eastAsia="SimSun" w:hAnsi="Arial" w:cs="Arial"/>
          <w:lang w:eastAsia="zh-CN"/>
        </w:rPr>
      </w:pPr>
    </w:p>
    <w:p w14:paraId="0CF87D9F" w14:textId="3893EB2B" w:rsidR="00800BDF" w:rsidRPr="00CE0D95" w:rsidRDefault="001350B0" w:rsidP="001350B0">
      <w:pPr>
        <w:spacing w:after="0" w:line="240" w:lineRule="auto"/>
        <w:ind w:firstLine="708"/>
        <w:jc w:val="both"/>
        <w:rPr>
          <w:rFonts w:ascii="Arial" w:eastAsia="SimSun" w:hAnsi="Arial" w:cs="Arial"/>
          <w:b/>
          <w:lang w:eastAsia="zh-CN"/>
        </w:rPr>
      </w:pPr>
      <w:r w:rsidRPr="00CE0D95">
        <w:rPr>
          <w:rFonts w:ascii="Arial" w:eastAsia="SimSun" w:hAnsi="Arial" w:cs="Arial"/>
          <w:b/>
          <w:lang w:eastAsia="zh-CN"/>
        </w:rPr>
        <w:t>I</w:t>
      </w:r>
      <w:r w:rsidR="00800BDF" w:rsidRPr="00CE0D95">
        <w:rPr>
          <w:rFonts w:ascii="Arial" w:eastAsia="SimSun" w:hAnsi="Arial" w:cs="Arial"/>
          <w:b/>
          <w:lang w:eastAsia="zh-CN"/>
        </w:rPr>
        <w:t xml:space="preserve">V.  NADLEŽNOST I POSTUPAK </w:t>
      </w:r>
    </w:p>
    <w:p w14:paraId="33F7E872" w14:textId="77777777" w:rsidR="00800BDF" w:rsidRPr="00CE0D95" w:rsidRDefault="00800BDF" w:rsidP="00800BDF">
      <w:pPr>
        <w:spacing w:after="0" w:line="240" w:lineRule="auto"/>
        <w:jc w:val="center"/>
        <w:rPr>
          <w:rFonts w:ascii="Arial" w:eastAsia="SimSun" w:hAnsi="Arial" w:cs="Arial"/>
          <w:lang w:eastAsia="zh-CN"/>
        </w:rPr>
      </w:pPr>
    </w:p>
    <w:p w14:paraId="489D3348" w14:textId="24025048" w:rsidR="00800BDF" w:rsidRPr="00CE0D95" w:rsidRDefault="001E5259" w:rsidP="00800BDF">
      <w:pPr>
        <w:spacing w:after="0" w:line="240" w:lineRule="auto"/>
        <w:jc w:val="center"/>
        <w:rPr>
          <w:rFonts w:ascii="Arial" w:eastAsia="SimSun" w:hAnsi="Arial" w:cs="Arial"/>
          <w:lang w:eastAsia="zh-CN"/>
        </w:rPr>
      </w:pPr>
      <w:r w:rsidRPr="00CE0D95">
        <w:rPr>
          <w:rFonts w:ascii="Arial" w:eastAsia="SimSun" w:hAnsi="Arial" w:cs="Arial"/>
          <w:lang w:eastAsia="zh-CN"/>
        </w:rPr>
        <w:t xml:space="preserve"> </w:t>
      </w:r>
      <w:r w:rsidR="00E86F3F" w:rsidRPr="00CE0D95">
        <w:rPr>
          <w:rFonts w:ascii="Arial" w:eastAsia="SimSun" w:hAnsi="Arial" w:cs="Arial"/>
          <w:lang w:eastAsia="zh-CN"/>
        </w:rPr>
        <w:t xml:space="preserve">Članak </w:t>
      </w:r>
      <w:r w:rsidR="009A34D7" w:rsidRPr="00CE0D95">
        <w:rPr>
          <w:rFonts w:ascii="Arial" w:eastAsia="SimSun" w:hAnsi="Arial" w:cs="Arial"/>
          <w:lang w:eastAsia="zh-CN"/>
        </w:rPr>
        <w:t>2</w:t>
      </w:r>
      <w:r w:rsidR="00366B07" w:rsidRPr="00CE0D95">
        <w:rPr>
          <w:rFonts w:ascii="Arial" w:eastAsia="SimSun" w:hAnsi="Arial" w:cs="Arial"/>
          <w:lang w:eastAsia="zh-CN"/>
        </w:rPr>
        <w:t>2</w:t>
      </w:r>
      <w:r w:rsidR="00800BDF" w:rsidRPr="00CE0D95">
        <w:rPr>
          <w:rFonts w:ascii="Arial" w:eastAsia="SimSun" w:hAnsi="Arial" w:cs="Arial"/>
          <w:lang w:eastAsia="zh-CN"/>
        </w:rPr>
        <w:t>.</w:t>
      </w:r>
    </w:p>
    <w:p w14:paraId="51C53123" w14:textId="77777777" w:rsidR="00800BDF" w:rsidRPr="00CE0D95" w:rsidRDefault="00800BDF" w:rsidP="00800BDF">
      <w:pPr>
        <w:spacing w:after="0" w:line="240" w:lineRule="auto"/>
        <w:jc w:val="center"/>
        <w:rPr>
          <w:rFonts w:ascii="Arial" w:eastAsia="SimSun" w:hAnsi="Arial" w:cs="Arial"/>
          <w:lang w:eastAsia="zh-CN"/>
        </w:rPr>
      </w:pPr>
      <w:r w:rsidRPr="00CE0D95">
        <w:rPr>
          <w:rFonts w:ascii="Arial" w:eastAsia="SimSun" w:hAnsi="Arial" w:cs="Arial"/>
          <w:lang w:eastAsia="zh-CN"/>
        </w:rPr>
        <w:t xml:space="preserve"> </w:t>
      </w:r>
    </w:p>
    <w:p w14:paraId="12AF6FAB" w14:textId="2B935D08" w:rsidR="00AC1F03"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Postupak za ostvarivanje prava iz socijalne skrbi utvrđenih ovom Odlukom pokreće se na zahtjev stranke</w:t>
      </w:r>
      <w:r w:rsidR="00AC1F03" w:rsidRPr="00CE0D95">
        <w:rPr>
          <w:rFonts w:ascii="Arial" w:eastAsia="SimSun" w:hAnsi="Arial" w:cs="Arial"/>
          <w:lang w:eastAsia="zh-CN"/>
        </w:rPr>
        <w:t xml:space="preserve"> ili po službenoj dužnosti.</w:t>
      </w:r>
    </w:p>
    <w:p w14:paraId="14FAFFB5" w14:textId="36324FD5" w:rsidR="00800BDF" w:rsidRPr="00CE0D95" w:rsidRDefault="00AC1F03" w:rsidP="00800BDF">
      <w:pPr>
        <w:spacing w:after="0" w:line="240" w:lineRule="auto"/>
        <w:jc w:val="both"/>
        <w:rPr>
          <w:rFonts w:ascii="Arial" w:eastAsia="SimSun" w:hAnsi="Arial" w:cs="Arial"/>
          <w:lang w:eastAsia="zh-CN"/>
        </w:rPr>
      </w:pPr>
      <w:r w:rsidRPr="00CE0D95">
        <w:rPr>
          <w:rFonts w:ascii="Arial" w:eastAsia="SimSun" w:hAnsi="Arial" w:cs="Arial"/>
          <w:lang w:eastAsia="zh-CN"/>
        </w:rPr>
        <w:lastRenderedPageBreak/>
        <w:t>Postupak iz st. 1</w:t>
      </w:r>
      <w:r w:rsidR="00503FEB" w:rsidRPr="00CE0D95">
        <w:rPr>
          <w:rFonts w:ascii="Arial" w:eastAsia="SimSun" w:hAnsi="Arial" w:cs="Arial"/>
          <w:lang w:eastAsia="zh-CN"/>
        </w:rPr>
        <w:t xml:space="preserve">. </w:t>
      </w:r>
      <w:r w:rsidRPr="00CE0D95">
        <w:rPr>
          <w:rFonts w:ascii="Arial" w:eastAsia="SimSun" w:hAnsi="Arial" w:cs="Arial"/>
          <w:lang w:eastAsia="zh-CN"/>
        </w:rPr>
        <w:t xml:space="preserve"> ovog članka po službenoj dužnosti pokreće se na temelju obavijesti </w:t>
      </w:r>
      <w:r w:rsidR="00503FEB" w:rsidRPr="00CE0D95">
        <w:rPr>
          <w:rFonts w:ascii="Arial" w:eastAsia="SimSun" w:hAnsi="Arial" w:cs="Arial"/>
          <w:lang w:eastAsia="zh-CN"/>
        </w:rPr>
        <w:t>članova obitelji, ustanova,  udruga,  vjerskih zajednica trgovačkih društava i drugih pravnih osoba te državnih i drugih tijela kao i na</w:t>
      </w:r>
      <w:r w:rsidR="001E354A" w:rsidRPr="00CE0D95">
        <w:rPr>
          <w:rFonts w:ascii="Arial" w:eastAsia="SimSun" w:hAnsi="Arial" w:cs="Arial"/>
          <w:lang w:eastAsia="zh-CN"/>
        </w:rPr>
        <w:t xml:space="preserve"> </w:t>
      </w:r>
      <w:r w:rsidR="00503FEB" w:rsidRPr="00CE0D95">
        <w:rPr>
          <w:rFonts w:ascii="Arial" w:eastAsia="SimSun" w:hAnsi="Arial" w:cs="Arial"/>
          <w:lang w:eastAsia="zh-CN"/>
        </w:rPr>
        <w:t xml:space="preserve">temelju činjenica koje su u drugim postupcima utvrdili službenici Grada </w:t>
      </w:r>
      <w:r w:rsidR="005022C6" w:rsidRPr="00CE0D95">
        <w:rPr>
          <w:rFonts w:ascii="Arial" w:eastAsia="SimSun" w:hAnsi="Arial" w:cs="Arial"/>
          <w:lang w:eastAsia="zh-CN"/>
        </w:rPr>
        <w:t>ili</w:t>
      </w:r>
      <w:r w:rsidR="00800BDF" w:rsidRPr="00CE0D95">
        <w:rPr>
          <w:rFonts w:ascii="Arial" w:eastAsia="SimSun" w:hAnsi="Arial" w:cs="Arial"/>
          <w:lang w:eastAsia="zh-CN"/>
        </w:rPr>
        <w:t xml:space="preserve"> putem nadležnog tijela za socijalnu skrb.  </w:t>
      </w:r>
    </w:p>
    <w:p w14:paraId="7C307D1F" w14:textId="77777777"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ab/>
      </w:r>
    </w:p>
    <w:p w14:paraId="6B3CFB35" w14:textId="138B74A2" w:rsidR="00800BDF" w:rsidRPr="00CE0D95" w:rsidRDefault="00800BDF" w:rsidP="00800BDF">
      <w:pPr>
        <w:spacing w:after="0" w:line="240" w:lineRule="auto"/>
        <w:jc w:val="center"/>
        <w:rPr>
          <w:rFonts w:ascii="Arial" w:eastAsia="SimSun" w:hAnsi="Arial" w:cs="Arial"/>
          <w:lang w:eastAsia="zh-CN"/>
        </w:rPr>
      </w:pPr>
      <w:r w:rsidRPr="00CE0D95">
        <w:rPr>
          <w:rFonts w:ascii="Arial" w:eastAsia="SimSun" w:hAnsi="Arial" w:cs="Arial"/>
          <w:lang w:eastAsia="zh-CN"/>
        </w:rPr>
        <w:t xml:space="preserve">Članak </w:t>
      </w:r>
      <w:r w:rsidR="009A34D7" w:rsidRPr="00CE0D95">
        <w:rPr>
          <w:rFonts w:ascii="Arial" w:eastAsia="SimSun" w:hAnsi="Arial" w:cs="Arial"/>
          <w:lang w:eastAsia="zh-CN"/>
        </w:rPr>
        <w:t>2</w:t>
      </w:r>
      <w:r w:rsidR="00366B07" w:rsidRPr="00CE0D95">
        <w:rPr>
          <w:rFonts w:ascii="Arial" w:eastAsia="SimSun" w:hAnsi="Arial" w:cs="Arial"/>
          <w:lang w:eastAsia="zh-CN"/>
        </w:rPr>
        <w:t>3</w:t>
      </w:r>
      <w:r w:rsidRPr="00CE0D95">
        <w:rPr>
          <w:rFonts w:ascii="Arial" w:eastAsia="SimSun" w:hAnsi="Arial" w:cs="Arial"/>
          <w:lang w:eastAsia="zh-CN"/>
        </w:rPr>
        <w:t>.</w:t>
      </w:r>
    </w:p>
    <w:p w14:paraId="1D7DFE4B" w14:textId="77777777" w:rsidR="00800BDF" w:rsidRPr="00CE0D95" w:rsidRDefault="00800BDF" w:rsidP="00800BDF">
      <w:pPr>
        <w:spacing w:after="0" w:line="240" w:lineRule="auto"/>
        <w:jc w:val="center"/>
        <w:rPr>
          <w:rFonts w:ascii="Arial" w:eastAsia="SimSun" w:hAnsi="Arial" w:cs="Arial"/>
          <w:lang w:eastAsia="zh-CN"/>
        </w:rPr>
      </w:pPr>
      <w:r w:rsidRPr="00CE0D95">
        <w:rPr>
          <w:rFonts w:ascii="Arial" w:eastAsia="SimSun" w:hAnsi="Arial" w:cs="Arial"/>
          <w:lang w:eastAsia="zh-CN"/>
        </w:rPr>
        <w:t xml:space="preserve"> </w:t>
      </w:r>
    </w:p>
    <w:p w14:paraId="0591353A" w14:textId="42C80613"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 xml:space="preserve">Zahtjev se u pisanom obliku podnosi Odjelu, ukoliko ovom Odlukom nije drugačije utvrđeno. </w:t>
      </w:r>
    </w:p>
    <w:p w14:paraId="592B518C" w14:textId="77777777" w:rsidR="00A72139"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ab/>
      </w:r>
    </w:p>
    <w:p w14:paraId="2EB3AB77" w14:textId="0E9DDCC6"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 xml:space="preserve">Podnositelj zahtjeva je dužan dati istinite osobne podatke, podatke o svom prihodu i imovini, kao i drugim okolnostima o kojima ovisi priznavanje nekog prava. </w:t>
      </w:r>
    </w:p>
    <w:p w14:paraId="3DC5D351" w14:textId="5011C9DB"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Za točnost podataka navedenih u</w:t>
      </w:r>
      <w:r w:rsidR="00992235" w:rsidRPr="00CE0D95">
        <w:rPr>
          <w:rFonts w:ascii="Arial" w:eastAsia="SimSun" w:hAnsi="Arial" w:cs="Arial"/>
          <w:lang w:eastAsia="zh-CN"/>
        </w:rPr>
        <w:t xml:space="preserve"> </w:t>
      </w:r>
      <w:r w:rsidRPr="00CE0D95">
        <w:rPr>
          <w:rFonts w:ascii="Arial" w:eastAsia="SimSun" w:hAnsi="Arial" w:cs="Arial"/>
          <w:lang w:eastAsia="zh-CN"/>
        </w:rPr>
        <w:t xml:space="preserve">zahtjevu podnositelj zahtjeva odgovara materijalno i kazneno. </w:t>
      </w:r>
    </w:p>
    <w:p w14:paraId="69489128" w14:textId="4A0781EA"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Uz zahtjev za pokretanje postupka za ostvarivanje prava iz socijalne skrbi, kao i tijekom korištenja prava, podnositelj je dužan dostaviti, odnosno predočiti Odjelu odgovarajuće isprave odnosno dokaze potrebne za ostvarivanje prava</w:t>
      </w:r>
      <w:r w:rsidR="00A72139" w:rsidRPr="00CE0D95">
        <w:rPr>
          <w:rFonts w:ascii="Arial" w:eastAsia="SimSun" w:hAnsi="Arial" w:cs="Arial"/>
          <w:lang w:eastAsia="zh-CN"/>
        </w:rPr>
        <w:t xml:space="preserve"> i</w:t>
      </w:r>
      <w:r w:rsidR="004D2F91" w:rsidRPr="00CE0D95">
        <w:rPr>
          <w:rFonts w:ascii="Arial" w:eastAsia="SimSun" w:hAnsi="Arial" w:cs="Arial"/>
          <w:lang w:eastAsia="zh-CN"/>
        </w:rPr>
        <w:t xml:space="preserve"> drugih oblika pomoći</w:t>
      </w:r>
      <w:r w:rsidR="00A72139" w:rsidRPr="00CE0D95">
        <w:rPr>
          <w:rFonts w:ascii="Arial" w:eastAsia="SimSun" w:hAnsi="Arial" w:cs="Arial"/>
          <w:lang w:eastAsia="zh-CN"/>
        </w:rPr>
        <w:t>/potpore</w:t>
      </w:r>
      <w:r w:rsidR="004D2F91" w:rsidRPr="00CE0D95">
        <w:rPr>
          <w:rFonts w:ascii="Arial" w:eastAsia="SimSun" w:hAnsi="Arial" w:cs="Arial"/>
          <w:lang w:eastAsia="zh-CN"/>
        </w:rPr>
        <w:t>.</w:t>
      </w:r>
    </w:p>
    <w:p w14:paraId="5B59635D" w14:textId="1D0FD4A9" w:rsidR="00BE1F19"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 xml:space="preserve">Odjel može odlučiti da se posebno ispitaju relevantne činjenice i okolnosti od kojih ovisi </w:t>
      </w:r>
      <w:r w:rsidR="00E86F3F" w:rsidRPr="00CE0D95">
        <w:rPr>
          <w:rFonts w:ascii="Arial" w:eastAsia="SimSun" w:hAnsi="Arial" w:cs="Arial"/>
          <w:lang w:eastAsia="zh-CN"/>
        </w:rPr>
        <w:t>ostvarivanje pojedinačnog prava.</w:t>
      </w:r>
    </w:p>
    <w:p w14:paraId="2BBC4026" w14:textId="4B5736D9" w:rsidR="00800BDF" w:rsidRPr="00CE0D95" w:rsidRDefault="00BE1F19" w:rsidP="00DF1DC4">
      <w:pPr>
        <w:spacing w:after="0" w:line="240" w:lineRule="auto"/>
        <w:jc w:val="both"/>
        <w:rPr>
          <w:rFonts w:ascii="Arial" w:eastAsia="SimSun" w:hAnsi="Arial" w:cs="Arial"/>
          <w:lang w:eastAsia="zh-CN"/>
        </w:rPr>
      </w:pPr>
      <w:r w:rsidRPr="00CE0D95">
        <w:rPr>
          <w:rFonts w:ascii="Arial" w:eastAsia="SimSun" w:hAnsi="Arial" w:cs="Arial"/>
          <w:lang w:eastAsia="zh-CN"/>
        </w:rPr>
        <w:t>Prilikom predaje zahtjeva za ostvarivanj</w:t>
      </w:r>
      <w:r w:rsidR="006C3E18" w:rsidRPr="00CE0D95">
        <w:rPr>
          <w:rFonts w:ascii="Arial" w:eastAsia="SimSun" w:hAnsi="Arial" w:cs="Arial"/>
          <w:lang w:eastAsia="zh-CN"/>
        </w:rPr>
        <w:t>e</w:t>
      </w:r>
      <w:r w:rsidRPr="00CE0D95">
        <w:rPr>
          <w:rFonts w:ascii="Arial" w:eastAsia="SimSun" w:hAnsi="Arial" w:cs="Arial"/>
          <w:lang w:eastAsia="zh-CN"/>
        </w:rPr>
        <w:t xml:space="preserve"> prava podnositelj, odnosno korisnik </w:t>
      </w:r>
      <w:r w:rsidR="00A72139" w:rsidRPr="00CE0D95">
        <w:rPr>
          <w:rFonts w:ascii="Arial" w:eastAsia="SimSun" w:hAnsi="Arial" w:cs="Arial"/>
          <w:lang w:eastAsia="zh-CN"/>
        </w:rPr>
        <w:t xml:space="preserve">predaje i vlastoručno potpisanu </w:t>
      </w:r>
      <w:r w:rsidR="006C3E18" w:rsidRPr="00CE0D95">
        <w:rPr>
          <w:rFonts w:ascii="Arial" w:eastAsia="SimSun" w:hAnsi="Arial" w:cs="Arial"/>
          <w:lang w:eastAsia="zh-CN"/>
        </w:rPr>
        <w:t xml:space="preserve"> izjavu </w:t>
      </w:r>
      <w:r w:rsidR="00E75833" w:rsidRPr="00CE0D95">
        <w:rPr>
          <w:rFonts w:ascii="Arial" w:eastAsia="SimSun" w:hAnsi="Arial" w:cs="Arial"/>
          <w:lang w:eastAsia="zh-CN"/>
        </w:rPr>
        <w:t>da su podaci navedeni u zahtjevu i priloženoj dokumentacij</w:t>
      </w:r>
      <w:r w:rsidR="006C3E18" w:rsidRPr="00CE0D95">
        <w:rPr>
          <w:rFonts w:ascii="Arial" w:eastAsia="SimSun" w:hAnsi="Arial" w:cs="Arial"/>
          <w:lang w:eastAsia="zh-CN"/>
        </w:rPr>
        <w:t>i</w:t>
      </w:r>
      <w:r w:rsidR="00E75833" w:rsidRPr="00CE0D95">
        <w:rPr>
          <w:rFonts w:ascii="Arial" w:eastAsia="SimSun" w:hAnsi="Arial" w:cs="Arial"/>
          <w:lang w:eastAsia="zh-CN"/>
        </w:rPr>
        <w:t xml:space="preserve"> točni i potpuni te da daje svoju privolu da službenik Odjela ima pravo iste obrađivati, provjeravati čuvati i koristiti u skladu s propisima o zaštiti  osobnih podataka ili pribavljati potrebne podatke o korisniku iz službenih evidencija koje vode nadležna državna ili županijska tijela i/ili ustanove </w:t>
      </w:r>
      <w:r w:rsidR="00E34A76" w:rsidRPr="00CE0D95">
        <w:rPr>
          <w:rFonts w:ascii="Arial" w:eastAsia="SimSun" w:hAnsi="Arial" w:cs="Arial"/>
          <w:lang w:eastAsia="zh-CN"/>
        </w:rPr>
        <w:t>,</w:t>
      </w:r>
      <w:r w:rsidR="00E75833" w:rsidRPr="00CE0D95">
        <w:rPr>
          <w:rFonts w:ascii="Arial" w:eastAsia="SimSun" w:hAnsi="Arial" w:cs="Arial"/>
          <w:lang w:eastAsia="zh-CN"/>
        </w:rPr>
        <w:t xml:space="preserve">a sve u svrhu </w:t>
      </w:r>
      <w:r w:rsidR="00E34A76" w:rsidRPr="00CE0D95">
        <w:rPr>
          <w:rFonts w:ascii="Arial" w:eastAsia="SimSun" w:hAnsi="Arial" w:cs="Arial"/>
          <w:lang w:eastAsia="zh-CN"/>
        </w:rPr>
        <w:t xml:space="preserve">utvrđivanja činjeničnog stanja radi donošenja pravilnog i zakonitog rješenja. </w:t>
      </w:r>
      <w:r w:rsidR="00E75833" w:rsidRPr="00CE0D95">
        <w:rPr>
          <w:rFonts w:ascii="Arial" w:eastAsia="SimSun" w:hAnsi="Arial" w:cs="Arial"/>
          <w:lang w:eastAsia="zh-CN"/>
        </w:rPr>
        <w:t xml:space="preserve"> </w:t>
      </w:r>
      <w:r w:rsidR="00800BDF" w:rsidRPr="00CE0D95">
        <w:rPr>
          <w:rFonts w:ascii="Arial" w:eastAsia="SimSun" w:hAnsi="Arial" w:cs="Arial"/>
          <w:lang w:eastAsia="zh-CN"/>
        </w:rPr>
        <w:tab/>
      </w:r>
    </w:p>
    <w:p w14:paraId="6BE00B0E" w14:textId="77777777" w:rsidR="00DF1DC4" w:rsidRPr="00CE0D95" w:rsidRDefault="00DF1DC4" w:rsidP="00DF1DC4">
      <w:pPr>
        <w:spacing w:after="0" w:line="240" w:lineRule="auto"/>
        <w:jc w:val="both"/>
        <w:rPr>
          <w:rFonts w:ascii="Arial" w:eastAsia="SimSun" w:hAnsi="Arial" w:cs="Arial"/>
          <w:lang w:eastAsia="zh-CN"/>
        </w:rPr>
      </w:pPr>
    </w:p>
    <w:p w14:paraId="6FF5AD38" w14:textId="4FEE355B" w:rsidR="00800BDF" w:rsidRPr="00CE0D95" w:rsidRDefault="00D81522" w:rsidP="00800BDF">
      <w:pPr>
        <w:spacing w:after="0" w:line="240" w:lineRule="auto"/>
        <w:jc w:val="center"/>
        <w:rPr>
          <w:rFonts w:ascii="Arial" w:eastAsia="SimSun" w:hAnsi="Arial" w:cs="Arial"/>
          <w:lang w:eastAsia="zh-CN"/>
        </w:rPr>
      </w:pPr>
      <w:r w:rsidRPr="00CE0D95">
        <w:rPr>
          <w:rFonts w:ascii="Arial" w:eastAsia="SimSun" w:hAnsi="Arial" w:cs="Arial"/>
          <w:lang w:eastAsia="zh-CN"/>
        </w:rPr>
        <w:t xml:space="preserve">Članak </w:t>
      </w:r>
      <w:r w:rsidR="009A34D7" w:rsidRPr="00CE0D95">
        <w:rPr>
          <w:rFonts w:ascii="Arial" w:eastAsia="SimSun" w:hAnsi="Arial" w:cs="Arial"/>
          <w:lang w:eastAsia="zh-CN"/>
        </w:rPr>
        <w:t>2</w:t>
      </w:r>
      <w:r w:rsidR="00366B07" w:rsidRPr="00CE0D95">
        <w:rPr>
          <w:rFonts w:ascii="Arial" w:eastAsia="SimSun" w:hAnsi="Arial" w:cs="Arial"/>
          <w:lang w:eastAsia="zh-CN"/>
        </w:rPr>
        <w:t>4</w:t>
      </w:r>
      <w:r w:rsidR="00800BDF" w:rsidRPr="00CE0D95">
        <w:rPr>
          <w:rFonts w:ascii="Arial" w:eastAsia="SimSun" w:hAnsi="Arial" w:cs="Arial"/>
          <w:lang w:eastAsia="zh-CN"/>
        </w:rPr>
        <w:t xml:space="preserve">. </w:t>
      </w:r>
    </w:p>
    <w:p w14:paraId="3F033F1F" w14:textId="77777777" w:rsidR="00800BDF" w:rsidRPr="00CE0D95" w:rsidRDefault="00800BDF" w:rsidP="00800BDF">
      <w:pPr>
        <w:spacing w:after="0" w:line="240" w:lineRule="auto"/>
        <w:jc w:val="center"/>
        <w:rPr>
          <w:rFonts w:ascii="Arial" w:eastAsia="SimSun" w:hAnsi="Arial" w:cs="Arial"/>
          <w:lang w:eastAsia="zh-CN"/>
        </w:rPr>
      </w:pPr>
    </w:p>
    <w:p w14:paraId="7A9952D0" w14:textId="1BAEEBDC"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 xml:space="preserve">O zahtjevu za ostvarivanje prava </w:t>
      </w:r>
      <w:r w:rsidR="004D2F91" w:rsidRPr="00CE0D95">
        <w:rPr>
          <w:rFonts w:ascii="Arial" w:eastAsia="SimSun" w:hAnsi="Arial" w:cs="Arial"/>
          <w:lang w:eastAsia="zh-CN"/>
        </w:rPr>
        <w:t>na</w:t>
      </w:r>
      <w:r w:rsidR="0045056B" w:rsidRPr="00CE0D95">
        <w:rPr>
          <w:rFonts w:ascii="Arial" w:eastAsia="SimSun" w:hAnsi="Arial" w:cs="Arial"/>
          <w:lang w:eastAsia="zh-CN"/>
        </w:rPr>
        <w:t xml:space="preserve"> naknadu za troškove stanovanja, prava na jednokratnu novčanu </w:t>
      </w:r>
      <w:r w:rsidR="00E34A76" w:rsidRPr="00CE0D95">
        <w:rPr>
          <w:rFonts w:ascii="Arial" w:eastAsia="SimSun" w:hAnsi="Arial" w:cs="Arial"/>
          <w:lang w:eastAsia="zh-CN"/>
        </w:rPr>
        <w:t>naknadu</w:t>
      </w:r>
      <w:r w:rsidR="0045056B" w:rsidRPr="00CE0D95">
        <w:rPr>
          <w:rFonts w:ascii="Arial" w:eastAsia="SimSun" w:hAnsi="Arial" w:cs="Arial"/>
          <w:lang w:eastAsia="zh-CN"/>
        </w:rPr>
        <w:t xml:space="preserve">, i prava na </w:t>
      </w:r>
      <w:r w:rsidR="005022C6" w:rsidRPr="00CE0D95">
        <w:rPr>
          <w:rFonts w:ascii="Arial" w:eastAsia="SimSun" w:hAnsi="Arial" w:cs="Arial"/>
          <w:lang w:eastAsia="zh-CN"/>
        </w:rPr>
        <w:t>pomoć</w:t>
      </w:r>
      <w:r w:rsidR="00E34A76" w:rsidRPr="00CE0D95">
        <w:rPr>
          <w:rFonts w:ascii="Arial" w:eastAsia="SimSun" w:hAnsi="Arial" w:cs="Arial"/>
          <w:lang w:eastAsia="zh-CN"/>
        </w:rPr>
        <w:t xml:space="preserve"> za</w:t>
      </w:r>
      <w:r w:rsidR="0045056B" w:rsidRPr="00CE0D95">
        <w:rPr>
          <w:rFonts w:ascii="Arial" w:eastAsia="SimSun" w:hAnsi="Arial" w:cs="Arial"/>
          <w:lang w:eastAsia="zh-CN"/>
        </w:rPr>
        <w:t xml:space="preserve"> troškove pogreba</w:t>
      </w:r>
      <w:r w:rsidR="004D2F91" w:rsidRPr="00CE0D95">
        <w:rPr>
          <w:rFonts w:ascii="Arial" w:eastAsia="SimSun" w:hAnsi="Arial" w:cs="Arial"/>
          <w:lang w:eastAsia="zh-CN"/>
        </w:rPr>
        <w:t>,</w:t>
      </w:r>
      <w:r w:rsidRPr="00CE0D95">
        <w:rPr>
          <w:rFonts w:ascii="Arial" w:eastAsia="SimSun" w:hAnsi="Arial" w:cs="Arial"/>
          <w:lang w:eastAsia="zh-CN"/>
        </w:rPr>
        <w:t xml:space="preserve"> Odjel </w:t>
      </w:r>
      <w:r w:rsidR="0045056B" w:rsidRPr="00CE0D95">
        <w:rPr>
          <w:rFonts w:ascii="Arial" w:eastAsia="SimSun" w:hAnsi="Arial" w:cs="Arial"/>
          <w:lang w:eastAsia="zh-CN"/>
        </w:rPr>
        <w:t xml:space="preserve">odlučuje </w:t>
      </w:r>
      <w:r w:rsidRPr="00CE0D95">
        <w:rPr>
          <w:rFonts w:ascii="Arial" w:eastAsia="SimSun" w:hAnsi="Arial" w:cs="Arial"/>
          <w:lang w:eastAsia="zh-CN"/>
        </w:rPr>
        <w:t xml:space="preserve">rješenjem, ukoliko ovom Odlukom nije drugačije utvrđeno. </w:t>
      </w:r>
    </w:p>
    <w:p w14:paraId="409085B8" w14:textId="0E759A2D" w:rsidR="007D02E3" w:rsidRPr="00CE0D95" w:rsidRDefault="007D02E3" w:rsidP="007D02E3">
      <w:pPr>
        <w:spacing w:after="0" w:line="240" w:lineRule="auto"/>
        <w:jc w:val="center"/>
        <w:rPr>
          <w:rFonts w:ascii="Arial" w:eastAsia="SimSun" w:hAnsi="Arial" w:cs="Arial"/>
          <w:lang w:eastAsia="zh-CN"/>
        </w:rPr>
      </w:pPr>
      <w:r w:rsidRPr="00CE0D95">
        <w:rPr>
          <w:rFonts w:ascii="Arial" w:eastAsia="SimSun" w:hAnsi="Arial" w:cs="Arial"/>
          <w:lang w:eastAsia="zh-CN"/>
        </w:rPr>
        <w:t>Članak 2</w:t>
      </w:r>
      <w:r w:rsidR="00366B07" w:rsidRPr="00CE0D95">
        <w:rPr>
          <w:rFonts w:ascii="Arial" w:eastAsia="SimSun" w:hAnsi="Arial" w:cs="Arial"/>
          <w:lang w:eastAsia="zh-CN"/>
        </w:rPr>
        <w:t>5</w:t>
      </w:r>
      <w:r w:rsidRPr="00CE0D95">
        <w:rPr>
          <w:rFonts w:ascii="Arial" w:eastAsia="SimSun" w:hAnsi="Arial" w:cs="Arial"/>
          <w:lang w:eastAsia="zh-CN"/>
        </w:rPr>
        <w:t xml:space="preserve">. </w:t>
      </w:r>
    </w:p>
    <w:p w14:paraId="7FE02427" w14:textId="0366C3C2" w:rsidR="007D02E3" w:rsidRPr="00CE0D95" w:rsidRDefault="007D02E3" w:rsidP="00800BDF">
      <w:pPr>
        <w:spacing w:after="0" w:line="240" w:lineRule="auto"/>
        <w:jc w:val="both"/>
        <w:rPr>
          <w:rFonts w:ascii="Arial" w:eastAsia="SimSun" w:hAnsi="Arial" w:cs="Arial"/>
          <w:lang w:eastAsia="zh-CN"/>
        </w:rPr>
      </w:pPr>
    </w:p>
    <w:p w14:paraId="3D53BB26" w14:textId="4BCAB875" w:rsidR="00E34A76" w:rsidRPr="00CE0D95" w:rsidRDefault="007D02E3" w:rsidP="00800BDF">
      <w:pPr>
        <w:spacing w:after="0" w:line="240" w:lineRule="auto"/>
        <w:jc w:val="both"/>
        <w:rPr>
          <w:rFonts w:ascii="Arial" w:eastAsia="SimSun" w:hAnsi="Arial" w:cs="Arial"/>
          <w:lang w:eastAsia="zh-CN"/>
        </w:rPr>
      </w:pPr>
      <w:r w:rsidRPr="00CE0D95">
        <w:rPr>
          <w:rFonts w:ascii="Arial" w:eastAsia="SimSun" w:hAnsi="Arial" w:cs="Arial"/>
          <w:lang w:eastAsia="zh-CN"/>
        </w:rPr>
        <w:t>Korisnik kojem je priznato pravo propisano ovom Odlukom, dužan je Odjelu prijaviti svaku promjenu činjenica i okolnosti koje utječu na daljnje korištenje ili opseg prava, u roku od 8 dana od dana nastanka promjene.</w:t>
      </w:r>
    </w:p>
    <w:p w14:paraId="3B133F70" w14:textId="6C758AD8" w:rsidR="007D02E3" w:rsidRPr="00CE0D95" w:rsidRDefault="007D02E3" w:rsidP="00800BDF">
      <w:pPr>
        <w:spacing w:after="0" w:line="240" w:lineRule="auto"/>
        <w:jc w:val="both"/>
        <w:rPr>
          <w:rFonts w:ascii="Arial" w:eastAsia="SimSun" w:hAnsi="Arial" w:cs="Arial"/>
          <w:lang w:eastAsia="zh-CN"/>
        </w:rPr>
      </w:pPr>
    </w:p>
    <w:p w14:paraId="745C7488" w14:textId="5DB680A8" w:rsidR="007D02E3" w:rsidRPr="00CE0D95" w:rsidRDefault="007D02E3" w:rsidP="00800BDF">
      <w:pPr>
        <w:spacing w:after="0" w:line="240" w:lineRule="auto"/>
        <w:jc w:val="both"/>
        <w:rPr>
          <w:rFonts w:ascii="Arial" w:eastAsia="SimSun" w:hAnsi="Arial" w:cs="Arial"/>
          <w:lang w:eastAsia="zh-CN"/>
        </w:rPr>
      </w:pPr>
      <w:r w:rsidRPr="00CE0D95">
        <w:rPr>
          <w:rFonts w:ascii="Arial" w:eastAsia="SimSun" w:hAnsi="Arial" w:cs="Arial"/>
          <w:lang w:eastAsia="zh-CN"/>
        </w:rPr>
        <w:t>Na tem</w:t>
      </w:r>
      <w:r w:rsidR="003F0FB2" w:rsidRPr="00CE0D95">
        <w:rPr>
          <w:rFonts w:ascii="Arial" w:eastAsia="SimSun" w:hAnsi="Arial" w:cs="Arial"/>
          <w:lang w:eastAsia="zh-CN"/>
        </w:rPr>
        <w:t xml:space="preserve">elju </w:t>
      </w:r>
      <w:r w:rsidR="001916BB" w:rsidRPr="00CE0D95">
        <w:rPr>
          <w:rFonts w:ascii="Arial" w:eastAsia="SimSun" w:hAnsi="Arial" w:cs="Arial"/>
          <w:lang w:eastAsia="zh-CN"/>
        </w:rPr>
        <w:t>obavijesti korisnika ili na osnovi podataka pribavljenih po službenoj dužnosti , Odjel će donijeti</w:t>
      </w:r>
      <w:r w:rsidR="00D312C0" w:rsidRPr="00CE0D95">
        <w:rPr>
          <w:rFonts w:ascii="Arial" w:eastAsia="SimSun" w:hAnsi="Arial" w:cs="Arial"/>
          <w:lang w:eastAsia="zh-CN"/>
        </w:rPr>
        <w:t xml:space="preserve"> </w:t>
      </w:r>
      <w:r w:rsidR="003C7283" w:rsidRPr="00CE0D95">
        <w:rPr>
          <w:rFonts w:ascii="Arial" w:eastAsia="SimSun" w:hAnsi="Arial" w:cs="Arial"/>
          <w:lang w:eastAsia="zh-CN"/>
        </w:rPr>
        <w:t xml:space="preserve">novo rješenje </w:t>
      </w:r>
      <w:r w:rsidR="00F54896" w:rsidRPr="00CE0D95">
        <w:rPr>
          <w:rFonts w:ascii="Arial" w:eastAsia="SimSun" w:hAnsi="Arial" w:cs="Arial"/>
          <w:lang w:eastAsia="zh-CN"/>
        </w:rPr>
        <w:t xml:space="preserve">samo ako su se promijenile okolnosti </w:t>
      </w:r>
      <w:r w:rsidR="001916BB" w:rsidRPr="00CE0D95">
        <w:rPr>
          <w:rFonts w:ascii="Arial" w:eastAsia="SimSun" w:hAnsi="Arial" w:cs="Arial"/>
          <w:lang w:eastAsia="zh-CN"/>
        </w:rPr>
        <w:t xml:space="preserve"> </w:t>
      </w:r>
      <w:r w:rsidR="00F54896" w:rsidRPr="00CE0D95">
        <w:rPr>
          <w:rFonts w:ascii="Arial" w:eastAsia="SimSun" w:hAnsi="Arial" w:cs="Arial"/>
          <w:lang w:eastAsia="zh-CN"/>
        </w:rPr>
        <w:t>o kojima ovisi priznavanje prava i visina priznatog prava.</w:t>
      </w:r>
    </w:p>
    <w:p w14:paraId="33A460CF" w14:textId="119AFF95" w:rsidR="007D02E3" w:rsidRPr="00CE0D95" w:rsidRDefault="007D02E3" w:rsidP="00800BDF">
      <w:pPr>
        <w:spacing w:after="0" w:line="240" w:lineRule="auto"/>
        <w:jc w:val="both"/>
        <w:rPr>
          <w:rFonts w:ascii="Arial" w:eastAsia="SimSun" w:hAnsi="Arial" w:cs="Arial"/>
          <w:lang w:eastAsia="zh-CN"/>
        </w:rPr>
      </w:pPr>
    </w:p>
    <w:p w14:paraId="2EFBEA07" w14:textId="1EB743DD" w:rsidR="00D34161" w:rsidRPr="00CE0D95" w:rsidRDefault="00D34161" w:rsidP="00D34161">
      <w:pPr>
        <w:suppressAutoHyphens/>
        <w:autoSpaceDE w:val="0"/>
        <w:autoSpaceDN w:val="0"/>
        <w:spacing w:after="0" w:line="240" w:lineRule="auto"/>
        <w:jc w:val="both"/>
        <w:textAlignment w:val="baseline"/>
        <w:rPr>
          <w:rFonts w:ascii="Arial" w:hAnsi="Arial" w:cs="Arial"/>
        </w:rPr>
      </w:pPr>
      <w:r w:rsidRPr="00CE0D95">
        <w:rPr>
          <w:rFonts w:ascii="Arial" w:hAnsi="Arial" w:cs="Arial"/>
        </w:rPr>
        <w:t xml:space="preserve">Na donošenje rješenja primjenjuju se odredbe Zakona o općem upravnom postupku.  </w:t>
      </w:r>
    </w:p>
    <w:p w14:paraId="77B330ED" w14:textId="3068E46B" w:rsidR="00FB2BF6" w:rsidRPr="00CE0D95" w:rsidRDefault="00FB2BF6" w:rsidP="00D34161">
      <w:pPr>
        <w:suppressAutoHyphens/>
        <w:autoSpaceDE w:val="0"/>
        <w:autoSpaceDN w:val="0"/>
        <w:spacing w:after="0" w:line="240" w:lineRule="auto"/>
        <w:jc w:val="both"/>
        <w:textAlignment w:val="baseline"/>
        <w:rPr>
          <w:rFonts w:ascii="Arial" w:hAnsi="Arial" w:cs="Arial"/>
        </w:rPr>
      </w:pPr>
    </w:p>
    <w:p w14:paraId="430F9B23" w14:textId="035E2B65" w:rsidR="00FB2BF6" w:rsidRPr="00CE0D95" w:rsidRDefault="00FB2BF6" w:rsidP="00121E10">
      <w:pPr>
        <w:suppressAutoHyphens/>
        <w:autoSpaceDE w:val="0"/>
        <w:autoSpaceDN w:val="0"/>
        <w:spacing w:after="0" w:line="240" w:lineRule="auto"/>
        <w:jc w:val="center"/>
        <w:textAlignment w:val="baseline"/>
        <w:rPr>
          <w:rFonts w:ascii="Arial" w:hAnsi="Arial" w:cs="Arial"/>
        </w:rPr>
      </w:pPr>
      <w:r w:rsidRPr="00CE0D95">
        <w:rPr>
          <w:rFonts w:ascii="Arial" w:hAnsi="Arial" w:cs="Arial"/>
        </w:rPr>
        <w:t>Članak 2</w:t>
      </w:r>
      <w:r w:rsidR="00366B07" w:rsidRPr="00CE0D95">
        <w:rPr>
          <w:rFonts w:ascii="Arial" w:hAnsi="Arial" w:cs="Arial"/>
        </w:rPr>
        <w:t>6</w:t>
      </w:r>
      <w:r w:rsidRPr="00CE0D95">
        <w:rPr>
          <w:rFonts w:ascii="Arial" w:hAnsi="Arial" w:cs="Arial"/>
        </w:rPr>
        <w:t>.</w:t>
      </w:r>
    </w:p>
    <w:p w14:paraId="4EB3668E" w14:textId="77777777" w:rsidR="00DF1DC4" w:rsidRPr="00CE0D95" w:rsidRDefault="00DF1DC4" w:rsidP="00121E10">
      <w:pPr>
        <w:suppressAutoHyphens/>
        <w:autoSpaceDE w:val="0"/>
        <w:autoSpaceDN w:val="0"/>
        <w:spacing w:after="0" w:line="240" w:lineRule="auto"/>
        <w:jc w:val="center"/>
        <w:textAlignment w:val="baseline"/>
        <w:rPr>
          <w:rFonts w:ascii="Arial" w:hAnsi="Arial" w:cs="Arial"/>
        </w:rPr>
      </w:pPr>
    </w:p>
    <w:p w14:paraId="513F4E7B" w14:textId="01226118" w:rsidR="00FB2BF6" w:rsidRPr="00CE0D95" w:rsidRDefault="00FB2BF6" w:rsidP="00D34161">
      <w:pPr>
        <w:suppressAutoHyphens/>
        <w:autoSpaceDE w:val="0"/>
        <w:autoSpaceDN w:val="0"/>
        <w:spacing w:after="0" w:line="240" w:lineRule="auto"/>
        <w:jc w:val="both"/>
        <w:textAlignment w:val="baseline"/>
        <w:rPr>
          <w:rFonts w:ascii="Arial" w:hAnsi="Arial" w:cs="Arial"/>
        </w:rPr>
      </w:pPr>
      <w:r w:rsidRPr="00CE0D95">
        <w:rPr>
          <w:rFonts w:ascii="Arial" w:hAnsi="Arial" w:cs="Arial"/>
        </w:rPr>
        <w:t>Odjel ima pravo nadzirati da li se sredstva odobrena za ostvarivanje prava iz ove Odluke koriste u svrhu za koje su namijenjena.</w:t>
      </w:r>
    </w:p>
    <w:p w14:paraId="1EF37A83" w14:textId="7DAFAE2E" w:rsidR="00121E10" w:rsidRPr="00CE0D95" w:rsidRDefault="00121E10" w:rsidP="00D34161">
      <w:pPr>
        <w:suppressAutoHyphens/>
        <w:autoSpaceDE w:val="0"/>
        <w:autoSpaceDN w:val="0"/>
        <w:spacing w:after="0" w:line="240" w:lineRule="auto"/>
        <w:jc w:val="both"/>
        <w:textAlignment w:val="baseline"/>
        <w:rPr>
          <w:rFonts w:ascii="Arial" w:hAnsi="Arial" w:cs="Arial"/>
        </w:rPr>
      </w:pPr>
    </w:p>
    <w:p w14:paraId="57BA2810" w14:textId="53723D83" w:rsidR="00121E10" w:rsidRPr="00CE0D95" w:rsidRDefault="00121E10" w:rsidP="00121E10">
      <w:pPr>
        <w:suppressAutoHyphens/>
        <w:autoSpaceDE w:val="0"/>
        <w:autoSpaceDN w:val="0"/>
        <w:spacing w:after="0" w:line="240" w:lineRule="auto"/>
        <w:jc w:val="center"/>
        <w:textAlignment w:val="baseline"/>
        <w:rPr>
          <w:rFonts w:ascii="Arial" w:hAnsi="Arial" w:cs="Arial"/>
        </w:rPr>
      </w:pPr>
      <w:r w:rsidRPr="00CE0D95">
        <w:rPr>
          <w:rFonts w:ascii="Arial" w:hAnsi="Arial" w:cs="Arial"/>
        </w:rPr>
        <w:t>Članak 2</w:t>
      </w:r>
      <w:r w:rsidR="00366B07" w:rsidRPr="00CE0D95">
        <w:rPr>
          <w:rFonts w:ascii="Arial" w:hAnsi="Arial" w:cs="Arial"/>
        </w:rPr>
        <w:t>7</w:t>
      </w:r>
      <w:r w:rsidRPr="00CE0D95">
        <w:rPr>
          <w:rFonts w:ascii="Arial" w:hAnsi="Arial" w:cs="Arial"/>
        </w:rPr>
        <w:t>.</w:t>
      </w:r>
    </w:p>
    <w:p w14:paraId="60AEA1F4" w14:textId="77777777" w:rsidR="00DF1DC4" w:rsidRPr="00CE0D95" w:rsidRDefault="00DF1DC4" w:rsidP="00121E10">
      <w:pPr>
        <w:suppressAutoHyphens/>
        <w:autoSpaceDE w:val="0"/>
        <w:autoSpaceDN w:val="0"/>
        <w:spacing w:after="0" w:line="240" w:lineRule="auto"/>
        <w:jc w:val="center"/>
        <w:textAlignment w:val="baseline"/>
        <w:rPr>
          <w:rFonts w:ascii="Arial" w:hAnsi="Arial" w:cs="Arial"/>
        </w:rPr>
      </w:pPr>
    </w:p>
    <w:p w14:paraId="264E5459" w14:textId="27F01043" w:rsidR="00121E10" w:rsidRPr="00CE0D95" w:rsidRDefault="00121E10" w:rsidP="00121E10">
      <w:pPr>
        <w:spacing w:after="0" w:line="240" w:lineRule="auto"/>
        <w:jc w:val="both"/>
        <w:rPr>
          <w:rFonts w:ascii="Arial" w:eastAsia="SimSun" w:hAnsi="Arial" w:cs="Arial"/>
          <w:lang w:eastAsia="zh-CN"/>
        </w:rPr>
      </w:pPr>
      <w:r w:rsidRPr="00CE0D95">
        <w:rPr>
          <w:rFonts w:ascii="Arial" w:eastAsia="SimSun" w:hAnsi="Arial" w:cs="Arial"/>
          <w:lang w:eastAsia="zh-CN"/>
        </w:rPr>
        <w:t>Korisnik koji je ostvario neko pravo iz socijalne skrbi propisano ovom Odlukom, dužan je vratiti neosnovano primljenu naknadu, odnosno pomoć ako</w:t>
      </w:r>
      <w:r w:rsidR="00DF1DC4" w:rsidRPr="00CE0D95">
        <w:rPr>
          <w:rFonts w:ascii="Arial" w:eastAsia="SimSun" w:hAnsi="Arial" w:cs="Arial"/>
          <w:lang w:eastAsia="zh-CN"/>
        </w:rPr>
        <w:t xml:space="preserve"> je</w:t>
      </w:r>
      <w:r w:rsidRPr="00CE0D95">
        <w:rPr>
          <w:rFonts w:ascii="Arial" w:eastAsia="SimSun" w:hAnsi="Arial" w:cs="Arial"/>
          <w:lang w:eastAsia="zh-CN"/>
        </w:rPr>
        <w:t xml:space="preserve">: </w:t>
      </w:r>
    </w:p>
    <w:p w14:paraId="32593E1F" w14:textId="77777777" w:rsidR="00DF1DC4" w:rsidRPr="00CE0D95" w:rsidRDefault="00DF1DC4" w:rsidP="00121E10">
      <w:pPr>
        <w:spacing w:after="0" w:line="240" w:lineRule="auto"/>
        <w:jc w:val="both"/>
        <w:rPr>
          <w:rFonts w:ascii="Arial" w:eastAsia="SimSun" w:hAnsi="Arial" w:cs="Arial"/>
          <w:lang w:eastAsia="zh-CN"/>
        </w:rPr>
      </w:pPr>
    </w:p>
    <w:p w14:paraId="4C47F348" w14:textId="77777777" w:rsidR="00DF1DC4" w:rsidRPr="00CE0D95" w:rsidRDefault="00121E10" w:rsidP="00DF1DC4">
      <w:pPr>
        <w:spacing w:after="0" w:line="240" w:lineRule="auto"/>
        <w:ind w:firstLine="708"/>
        <w:jc w:val="both"/>
        <w:rPr>
          <w:rFonts w:ascii="Arial" w:eastAsia="SimSun" w:hAnsi="Arial" w:cs="Arial"/>
          <w:lang w:eastAsia="zh-CN"/>
        </w:rPr>
      </w:pPr>
      <w:r w:rsidRPr="00CE0D95">
        <w:rPr>
          <w:rFonts w:ascii="Arial" w:eastAsia="SimSun" w:hAnsi="Arial" w:cs="Arial"/>
          <w:lang w:eastAsia="zh-CN"/>
        </w:rPr>
        <w:t xml:space="preserve">- na temelju neistinitih ili netočnih podataka za koje je on, njegov skrbnik ili njegov </w:t>
      </w:r>
    </w:p>
    <w:p w14:paraId="32CAAE66" w14:textId="249150A7" w:rsidR="00DF1DC4" w:rsidRPr="00CE0D95" w:rsidRDefault="00DF1DC4" w:rsidP="00DF1DC4">
      <w:pPr>
        <w:spacing w:after="0" w:line="240" w:lineRule="auto"/>
        <w:ind w:firstLine="708"/>
        <w:jc w:val="both"/>
        <w:rPr>
          <w:rFonts w:ascii="Arial" w:eastAsia="SimSun" w:hAnsi="Arial" w:cs="Arial"/>
          <w:lang w:eastAsia="zh-CN"/>
        </w:rPr>
      </w:pPr>
      <w:r w:rsidRPr="00CE0D95">
        <w:rPr>
          <w:rFonts w:ascii="Arial" w:eastAsia="SimSun" w:hAnsi="Arial" w:cs="Arial"/>
          <w:lang w:eastAsia="zh-CN"/>
        </w:rPr>
        <w:t xml:space="preserve">  u</w:t>
      </w:r>
      <w:r w:rsidR="00121E10" w:rsidRPr="00CE0D95">
        <w:rPr>
          <w:rFonts w:ascii="Arial" w:eastAsia="SimSun" w:hAnsi="Arial" w:cs="Arial"/>
          <w:lang w:eastAsia="zh-CN"/>
        </w:rPr>
        <w:t>domitelj</w:t>
      </w:r>
      <w:r w:rsidRPr="00CE0D95">
        <w:rPr>
          <w:rFonts w:ascii="Arial" w:eastAsia="SimSun" w:hAnsi="Arial" w:cs="Arial"/>
          <w:lang w:eastAsia="zh-CN"/>
        </w:rPr>
        <w:t xml:space="preserve"> </w:t>
      </w:r>
      <w:r w:rsidR="00121E10" w:rsidRPr="00CE0D95">
        <w:rPr>
          <w:rFonts w:ascii="Arial" w:eastAsia="SimSun" w:hAnsi="Arial" w:cs="Arial"/>
          <w:lang w:eastAsia="zh-CN"/>
        </w:rPr>
        <w:t xml:space="preserve">znao ili je morao znati da su neistiniti, odnosno netočni ili na drugi </w:t>
      </w:r>
    </w:p>
    <w:p w14:paraId="26069454" w14:textId="442DE9B4" w:rsidR="00121E10" w:rsidRPr="00CE0D95" w:rsidRDefault="00DF1DC4" w:rsidP="00DF1DC4">
      <w:pPr>
        <w:spacing w:after="0" w:line="240" w:lineRule="auto"/>
        <w:ind w:firstLine="708"/>
        <w:jc w:val="both"/>
        <w:rPr>
          <w:rFonts w:ascii="Arial" w:eastAsia="SimSun" w:hAnsi="Arial" w:cs="Arial"/>
          <w:lang w:eastAsia="zh-CN"/>
        </w:rPr>
      </w:pPr>
      <w:r w:rsidRPr="00CE0D95">
        <w:rPr>
          <w:rFonts w:ascii="Arial" w:eastAsia="SimSun" w:hAnsi="Arial" w:cs="Arial"/>
          <w:lang w:eastAsia="zh-CN"/>
        </w:rPr>
        <w:lastRenderedPageBreak/>
        <w:t xml:space="preserve">  </w:t>
      </w:r>
      <w:r w:rsidR="00121E10" w:rsidRPr="00CE0D95">
        <w:rPr>
          <w:rFonts w:ascii="Arial" w:eastAsia="SimSun" w:hAnsi="Arial" w:cs="Arial"/>
          <w:lang w:eastAsia="zh-CN"/>
        </w:rPr>
        <w:t xml:space="preserve">protupravan način ostvario pravo koje mu ne pripada, </w:t>
      </w:r>
    </w:p>
    <w:p w14:paraId="41998E03" w14:textId="77777777" w:rsidR="00DF1DC4" w:rsidRPr="00CE0D95" w:rsidRDefault="00DF1DC4" w:rsidP="00DF1DC4">
      <w:pPr>
        <w:spacing w:after="0" w:line="240" w:lineRule="auto"/>
        <w:ind w:firstLine="708"/>
        <w:jc w:val="both"/>
        <w:rPr>
          <w:rFonts w:ascii="Arial" w:eastAsia="SimSun" w:hAnsi="Arial" w:cs="Arial"/>
          <w:lang w:eastAsia="zh-CN"/>
        </w:rPr>
      </w:pPr>
      <w:r w:rsidRPr="00CE0D95">
        <w:rPr>
          <w:rFonts w:ascii="Arial" w:eastAsia="SimSun" w:hAnsi="Arial" w:cs="Arial"/>
          <w:lang w:eastAsia="zh-CN"/>
        </w:rPr>
        <w:t xml:space="preserve">- </w:t>
      </w:r>
      <w:r w:rsidR="00121E10" w:rsidRPr="00CE0D95">
        <w:rPr>
          <w:rFonts w:ascii="Arial" w:eastAsia="SimSun" w:hAnsi="Arial" w:cs="Arial"/>
          <w:lang w:eastAsia="zh-CN"/>
        </w:rPr>
        <w:t xml:space="preserve">ostvario pravo zbog toga što on, njegov skrbnik ili njegov udomitelj nije prijavio </w:t>
      </w:r>
    </w:p>
    <w:p w14:paraId="333D028B" w14:textId="77777777" w:rsidR="00DF1DC4" w:rsidRPr="00CE0D95" w:rsidRDefault="00DF1DC4" w:rsidP="00DF1DC4">
      <w:pPr>
        <w:spacing w:after="0" w:line="240" w:lineRule="auto"/>
        <w:ind w:firstLine="708"/>
        <w:jc w:val="both"/>
        <w:rPr>
          <w:rFonts w:ascii="Arial" w:eastAsia="SimSun" w:hAnsi="Arial" w:cs="Arial"/>
          <w:lang w:eastAsia="zh-CN"/>
        </w:rPr>
      </w:pPr>
      <w:r w:rsidRPr="00CE0D95">
        <w:rPr>
          <w:rFonts w:ascii="Arial" w:eastAsia="SimSun" w:hAnsi="Arial" w:cs="Arial"/>
          <w:lang w:eastAsia="zh-CN"/>
        </w:rPr>
        <w:t xml:space="preserve">  </w:t>
      </w:r>
      <w:r w:rsidR="00121E10" w:rsidRPr="00CE0D95">
        <w:rPr>
          <w:rFonts w:ascii="Arial" w:eastAsia="SimSun" w:hAnsi="Arial" w:cs="Arial"/>
          <w:lang w:eastAsia="zh-CN"/>
        </w:rPr>
        <w:t xml:space="preserve">promjenu koja utječe na gubitak ili opseg prava za koju je on, odnosno njegov skrbnik </w:t>
      </w:r>
    </w:p>
    <w:p w14:paraId="6575249E" w14:textId="39F7B800" w:rsidR="00121E10" w:rsidRPr="00CE0D95" w:rsidRDefault="00DF1DC4" w:rsidP="00DF1DC4">
      <w:pPr>
        <w:spacing w:after="0" w:line="240" w:lineRule="auto"/>
        <w:ind w:firstLine="708"/>
        <w:jc w:val="both"/>
        <w:rPr>
          <w:rFonts w:ascii="Arial" w:eastAsia="SimSun" w:hAnsi="Arial" w:cs="Arial"/>
          <w:lang w:eastAsia="zh-CN"/>
        </w:rPr>
      </w:pPr>
      <w:r w:rsidRPr="00CE0D95">
        <w:rPr>
          <w:rFonts w:ascii="Arial" w:eastAsia="SimSun" w:hAnsi="Arial" w:cs="Arial"/>
          <w:lang w:eastAsia="zh-CN"/>
        </w:rPr>
        <w:t xml:space="preserve">  </w:t>
      </w:r>
      <w:r w:rsidR="00121E10" w:rsidRPr="00CE0D95">
        <w:rPr>
          <w:rFonts w:ascii="Arial" w:eastAsia="SimSun" w:hAnsi="Arial" w:cs="Arial"/>
          <w:lang w:eastAsia="zh-CN"/>
        </w:rPr>
        <w:t>ili njegov udomitelj  znao ili je morao znati,</w:t>
      </w:r>
    </w:p>
    <w:p w14:paraId="73B17271" w14:textId="77777777" w:rsidR="00DF1DC4" w:rsidRPr="00CE0D95" w:rsidRDefault="00121E10" w:rsidP="00DF1DC4">
      <w:pPr>
        <w:spacing w:after="0" w:line="240" w:lineRule="auto"/>
        <w:ind w:firstLine="708"/>
        <w:jc w:val="both"/>
        <w:rPr>
          <w:rFonts w:ascii="Arial" w:eastAsia="SimSun" w:hAnsi="Arial" w:cs="Arial"/>
          <w:lang w:eastAsia="zh-CN"/>
        </w:rPr>
      </w:pPr>
      <w:r w:rsidRPr="00CE0D95">
        <w:rPr>
          <w:rFonts w:ascii="Arial" w:eastAsia="SimSun" w:hAnsi="Arial" w:cs="Arial"/>
          <w:lang w:eastAsia="zh-CN"/>
        </w:rPr>
        <w:t xml:space="preserve">- mu je isplaćena naknada, odnosno pomoć na koju nije imao pravo prema rješenju ili </w:t>
      </w:r>
    </w:p>
    <w:p w14:paraId="461DEB92" w14:textId="77777777" w:rsidR="00DF1DC4" w:rsidRPr="00CE0D95" w:rsidRDefault="00DF1DC4" w:rsidP="00DF1DC4">
      <w:pPr>
        <w:spacing w:after="0" w:line="240" w:lineRule="auto"/>
        <w:ind w:firstLine="708"/>
        <w:jc w:val="both"/>
        <w:rPr>
          <w:rFonts w:ascii="Arial" w:eastAsia="SimSun" w:hAnsi="Arial" w:cs="Arial"/>
          <w:lang w:eastAsia="zh-CN"/>
        </w:rPr>
      </w:pPr>
      <w:r w:rsidRPr="00CE0D95">
        <w:rPr>
          <w:rFonts w:ascii="Arial" w:eastAsia="SimSun" w:hAnsi="Arial" w:cs="Arial"/>
          <w:lang w:eastAsia="zh-CN"/>
        </w:rPr>
        <w:t xml:space="preserve">  </w:t>
      </w:r>
      <w:r w:rsidR="00121E10" w:rsidRPr="00CE0D95">
        <w:rPr>
          <w:rFonts w:ascii="Arial" w:eastAsia="SimSun" w:hAnsi="Arial" w:cs="Arial"/>
          <w:lang w:eastAsia="zh-CN"/>
        </w:rPr>
        <w:t xml:space="preserve">mu je naknada, odnosno pomoć isplaćena u većem  iznosu od iznosa određenog u </w:t>
      </w:r>
    </w:p>
    <w:p w14:paraId="6E03FE80" w14:textId="17E318B9" w:rsidR="00121E10" w:rsidRPr="00CE0D95" w:rsidRDefault="00DF1DC4" w:rsidP="00DF1DC4">
      <w:pPr>
        <w:spacing w:after="0" w:line="240" w:lineRule="auto"/>
        <w:ind w:firstLine="708"/>
        <w:jc w:val="both"/>
        <w:rPr>
          <w:rFonts w:ascii="Arial" w:eastAsia="SimSun" w:hAnsi="Arial" w:cs="Arial"/>
          <w:lang w:eastAsia="zh-CN"/>
        </w:rPr>
      </w:pPr>
      <w:r w:rsidRPr="00CE0D95">
        <w:rPr>
          <w:rFonts w:ascii="Arial" w:eastAsia="SimSun" w:hAnsi="Arial" w:cs="Arial"/>
          <w:lang w:eastAsia="zh-CN"/>
        </w:rPr>
        <w:t xml:space="preserve">  </w:t>
      </w:r>
      <w:r w:rsidR="00121E10" w:rsidRPr="00CE0D95">
        <w:rPr>
          <w:rFonts w:ascii="Arial" w:eastAsia="SimSun" w:hAnsi="Arial" w:cs="Arial"/>
          <w:lang w:eastAsia="zh-CN"/>
        </w:rPr>
        <w:t>rješenju.</w:t>
      </w:r>
    </w:p>
    <w:p w14:paraId="04DB5CFD" w14:textId="77777777" w:rsidR="00DF1DC4" w:rsidRPr="00CE0D95" w:rsidRDefault="00DF1DC4" w:rsidP="00637E8C">
      <w:pPr>
        <w:spacing w:after="0" w:line="240" w:lineRule="auto"/>
        <w:jc w:val="center"/>
        <w:rPr>
          <w:rFonts w:ascii="Arial" w:eastAsia="SimSun" w:hAnsi="Arial" w:cs="Arial"/>
          <w:lang w:eastAsia="zh-CN"/>
        </w:rPr>
      </w:pPr>
    </w:p>
    <w:p w14:paraId="2FFD37CB" w14:textId="6F5AAE3D" w:rsidR="00637E8C" w:rsidRPr="00CE0D95" w:rsidRDefault="00637E8C" w:rsidP="00637E8C">
      <w:pPr>
        <w:spacing w:after="0" w:line="240" w:lineRule="auto"/>
        <w:jc w:val="center"/>
        <w:rPr>
          <w:rFonts w:ascii="Arial" w:eastAsia="SimSun" w:hAnsi="Arial" w:cs="Arial"/>
          <w:lang w:eastAsia="zh-CN"/>
        </w:rPr>
      </w:pPr>
      <w:r w:rsidRPr="00CE0D95">
        <w:rPr>
          <w:rFonts w:ascii="Arial" w:eastAsia="SimSun" w:hAnsi="Arial" w:cs="Arial"/>
          <w:lang w:eastAsia="zh-CN"/>
        </w:rPr>
        <w:t>Članak 2</w:t>
      </w:r>
      <w:r w:rsidR="00366B07" w:rsidRPr="00CE0D95">
        <w:rPr>
          <w:rFonts w:ascii="Arial" w:eastAsia="SimSun" w:hAnsi="Arial" w:cs="Arial"/>
          <w:lang w:eastAsia="zh-CN"/>
        </w:rPr>
        <w:t>8</w:t>
      </w:r>
      <w:r w:rsidRPr="00CE0D95">
        <w:rPr>
          <w:rFonts w:ascii="Arial" w:eastAsia="SimSun" w:hAnsi="Arial" w:cs="Arial"/>
          <w:lang w:eastAsia="zh-CN"/>
        </w:rPr>
        <w:t>.</w:t>
      </w:r>
    </w:p>
    <w:p w14:paraId="21D882BC" w14:textId="6E8B0F14" w:rsidR="00234E19" w:rsidRPr="00CE0D95" w:rsidRDefault="00637E8C" w:rsidP="00DF1DC4">
      <w:pPr>
        <w:spacing w:after="0" w:line="240" w:lineRule="auto"/>
        <w:jc w:val="center"/>
        <w:rPr>
          <w:rFonts w:ascii="Arial" w:eastAsia="SimSun" w:hAnsi="Arial" w:cs="Arial"/>
          <w:lang w:eastAsia="zh-CN"/>
        </w:rPr>
      </w:pPr>
      <w:r w:rsidRPr="00CE0D95">
        <w:rPr>
          <w:rFonts w:ascii="Arial" w:eastAsia="SimSun" w:hAnsi="Arial" w:cs="Arial"/>
          <w:lang w:eastAsia="zh-CN"/>
        </w:rPr>
        <w:t xml:space="preserve"> </w:t>
      </w:r>
    </w:p>
    <w:p w14:paraId="03B3003A" w14:textId="77777777" w:rsidR="00234E19" w:rsidRPr="00CE0D95" w:rsidRDefault="00234E19" w:rsidP="00234E19">
      <w:pPr>
        <w:spacing w:after="0" w:line="240" w:lineRule="auto"/>
        <w:jc w:val="both"/>
        <w:rPr>
          <w:rFonts w:ascii="Arial" w:eastAsia="SimSun" w:hAnsi="Arial" w:cs="Arial"/>
          <w:lang w:eastAsia="zh-CN"/>
        </w:rPr>
      </w:pPr>
      <w:r w:rsidRPr="00CE0D95">
        <w:rPr>
          <w:rFonts w:ascii="Arial" w:eastAsia="SimSun" w:hAnsi="Arial" w:cs="Arial"/>
          <w:lang w:eastAsia="zh-CN"/>
        </w:rPr>
        <w:t xml:space="preserve">Kada Odjel utvrdi okolnosti iz članka 26. ove Odluke, pozvat će Korisnika da neosnovano primljenu naknadu, odnosno pomoć vrati u roku od 15 dana od dana zaprimljene obavijesti o utvrđenim okolnostima. </w:t>
      </w:r>
    </w:p>
    <w:p w14:paraId="051C5DE2" w14:textId="77777777" w:rsidR="00234E19" w:rsidRPr="00CE0D95" w:rsidRDefault="00234E19" w:rsidP="00234E19">
      <w:pPr>
        <w:spacing w:after="0" w:line="240" w:lineRule="auto"/>
        <w:jc w:val="both"/>
        <w:rPr>
          <w:rFonts w:ascii="Arial" w:eastAsia="SimSun" w:hAnsi="Arial" w:cs="Arial"/>
          <w:lang w:eastAsia="zh-CN"/>
        </w:rPr>
      </w:pPr>
      <w:r w:rsidRPr="00CE0D95">
        <w:rPr>
          <w:rFonts w:ascii="Arial" w:eastAsia="SimSun" w:hAnsi="Arial" w:cs="Arial"/>
          <w:lang w:eastAsia="zh-CN"/>
        </w:rPr>
        <w:tab/>
        <w:t xml:space="preserve"> </w:t>
      </w:r>
    </w:p>
    <w:p w14:paraId="2C4A4C0B" w14:textId="780B44A9" w:rsidR="00234E19" w:rsidRPr="00CE0D95" w:rsidRDefault="00234E19" w:rsidP="00234E19">
      <w:pPr>
        <w:spacing w:after="0" w:line="240" w:lineRule="auto"/>
        <w:jc w:val="center"/>
        <w:rPr>
          <w:rFonts w:ascii="Arial" w:eastAsia="SimSun" w:hAnsi="Arial" w:cs="Arial"/>
          <w:lang w:eastAsia="zh-CN"/>
        </w:rPr>
      </w:pPr>
      <w:r w:rsidRPr="00CE0D95">
        <w:rPr>
          <w:rFonts w:ascii="Arial" w:eastAsia="SimSun" w:hAnsi="Arial" w:cs="Arial"/>
          <w:lang w:eastAsia="zh-CN"/>
        </w:rPr>
        <w:t>Članak 2</w:t>
      </w:r>
      <w:r w:rsidR="00366B07" w:rsidRPr="00CE0D95">
        <w:rPr>
          <w:rFonts w:ascii="Arial" w:eastAsia="SimSun" w:hAnsi="Arial" w:cs="Arial"/>
          <w:lang w:eastAsia="zh-CN"/>
        </w:rPr>
        <w:t>9</w:t>
      </w:r>
      <w:r w:rsidRPr="00CE0D95">
        <w:rPr>
          <w:rFonts w:ascii="Arial" w:eastAsia="SimSun" w:hAnsi="Arial" w:cs="Arial"/>
          <w:lang w:eastAsia="zh-CN"/>
        </w:rPr>
        <w:t>.</w:t>
      </w:r>
    </w:p>
    <w:p w14:paraId="39540A87" w14:textId="77777777" w:rsidR="00234E19" w:rsidRPr="00CE0D95" w:rsidRDefault="00234E19" w:rsidP="00234E19">
      <w:pPr>
        <w:spacing w:after="0" w:line="240" w:lineRule="auto"/>
        <w:jc w:val="center"/>
        <w:rPr>
          <w:rFonts w:ascii="Arial" w:eastAsia="SimSun" w:hAnsi="Arial" w:cs="Arial"/>
          <w:lang w:eastAsia="zh-CN"/>
        </w:rPr>
      </w:pPr>
      <w:r w:rsidRPr="00CE0D95">
        <w:rPr>
          <w:rFonts w:ascii="Arial" w:eastAsia="SimSun" w:hAnsi="Arial" w:cs="Arial"/>
          <w:lang w:eastAsia="zh-CN"/>
        </w:rPr>
        <w:t xml:space="preserve"> </w:t>
      </w:r>
    </w:p>
    <w:p w14:paraId="6824B049" w14:textId="0F206ABF" w:rsidR="00234E19" w:rsidRPr="00CE0D95" w:rsidRDefault="00234E19" w:rsidP="00234E19">
      <w:pPr>
        <w:spacing w:after="0" w:line="240" w:lineRule="auto"/>
        <w:jc w:val="both"/>
        <w:rPr>
          <w:rFonts w:ascii="Arial" w:eastAsia="SimSun" w:hAnsi="Arial" w:cs="Arial"/>
          <w:lang w:eastAsia="zh-CN"/>
        </w:rPr>
      </w:pPr>
      <w:r w:rsidRPr="00CE0D95">
        <w:rPr>
          <w:rFonts w:ascii="Arial" w:eastAsia="SimSun" w:hAnsi="Arial" w:cs="Arial"/>
          <w:lang w:eastAsia="zh-CN"/>
        </w:rPr>
        <w:t xml:space="preserve">Odjel može sa Korisnikom sklopiti nagodbu o načinu i vremenu povrata neosnovano primljene naknade, odnosno pomoći pri čemu se uzima u obzir imovno stanje  i socijalni </w:t>
      </w:r>
      <w:r w:rsidR="00B967F4" w:rsidRPr="00CE0D95">
        <w:rPr>
          <w:rFonts w:ascii="Arial" w:eastAsia="SimSun" w:hAnsi="Arial" w:cs="Arial"/>
          <w:lang w:eastAsia="zh-CN"/>
        </w:rPr>
        <w:t xml:space="preserve"> uvjeti </w:t>
      </w:r>
      <w:r w:rsidRPr="00CE0D95">
        <w:rPr>
          <w:rFonts w:ascii="Arial" w:eastAsia="SimSun" w:hAnsi="Arial" w:cs="Arial"/>
          <w:lang w:eastAsia="zh-CN"/>
        </w:rPr>
        <w:t xml:space="preserve">Korisnika. </w:t>
      </w:r>
    </w:p>
    <w:p w14:paraId="67A3FA48" w14:textId="77777777" w:rsidR="00121E10" w:rsidRPr="00CE0D95" w:rsidRDefault="00121E10" w:rsidP="00121E10">
      <w:pPr>
        <w:spacing w:after="0" w:line="240" w:lineRule="auto"/>
        <w:jc w:val="both"/>
        <w:rPr>
          <w:rFonts w:ascii="Arial" w:eastAsia="SimSun" w:hAnsi="Arial" w:cs="Arial"/>
          <w:lang w:eastAsia="zh-CN"/>
        </w:rPr>
      </w:pPr>
    </w:p>
    <w:p w14:paraId="7A030906" w14:textId="08ACFFF4" w:rsidR="00B77AF1" w:rsidRPr="00CE0D95" w:rsidRDefault="00121E10" w:rsidP="00D34161">
      <w:pPr>
        <w:suppressAutoHyphens/>
        <w:autoSpaceDE w:val="0"/>
        <w:autoSpaceDN w:val="0"/>
        <w:spacing w:after="0" w:line="240" w:lineRule="auto"/>
        <w:jc w:val="both"/>
        <w:textAlignment w:val="baseline"/>
        <w:rPr>
          <w:rFonts w:ascii="Arial" w:hAnsi="Arial" w:cs="Arial"/>
        </w:rPr>
      </w:pPr>
      <w:r w:rsidRPr="00CE0D95">
        <w:rPr>
          <w:rFonts w:ascii="Arial" w:hAnsi="Arial" w:cs="Arial"/>
        </w:rPr>
        <w:t>Na povrat neosnovano isplaćenih iznosa pomoći i potpora utvrđenih ovom Odlukom i naknadu štete odgovarajuće će se primijeniti odredbe Zakona</w:t>
      </w:r>
      <w:r w:rsidR="00B77AF1" w:rsidRPr="00CE0D95">
        <w:rPr>
          <w:rFonts w:ascii="Arial" w:hAnsi="Arial" w:cs="Arial"/>
        </w:rPr>
        <w:t xml:space="preserve"> </w:t>
      </w:r>
      <w:r w:rsidR="005022C6" w:rsidRPr="00CE0D95">
        <w:rPr>
          <w:rFonts w:ascii="Arial" w:hAnsi="Arial" w:cs="Arial"/>
        </w:rPr>
        <w:t>O socijalnoj skrbi.</w:t>
      </w:r>
    </w:p>
    <w:p w14:paraId="6FE3ECE2" w14:textId="77777777" w:rsidR="00B73C2A" w:rsidRPr="00CE0D95" w:rsidRDefault="00B73C2A" w:rsidP="00D34161">
      <w:pPr>
        <w:suppressAutoHyphens/>
        <w:autoSpaceDE w:val="0"/>
        <w:autoSpaceDN w:val="0"/>
        <w:spacing w:after="0" w:line="240" w:lineRule="auto"/>
        <w:jc w:val="both"/>
        <w:textAlignment w:val="baseline"/>
        <w:rPr>
          <w:rFonts w:ascii="Arial" w:hAnsi="Arial" w:cs="Arial"/>
        </w:rPr>
      </w:pPr>
    </w:p>
    <w:p w14:paraId="28EBACDD" w14:textId="77777777" w:rsidR="004A7C3C" w:rsidRPr="00CE0D95" w:rsidRDefault="004A7C3C" w:rsidP="00D34161">
      <w:pPr>
        <w:suppressAutoHyphens/>
        <w:autoSpaceDE w:val="0"/>
        <w:autoSpaceDN w:val="0"/>
        <w:spacing w:after="0" w:line="240" w:lineRule="auto"/>
        <w:jc w:val="both"/>
        <w:textAlignment w:val="baseline"/>
        <w:rPr>
          <w:rFonts w:ascii="Arial" w:hAnsi="Arial" w:cs="Arial"/>
        </w:rPr>
      </w:pPr>
    </w:p>
    <w:p w14:paraId="6EDDA0A0" w14:textId="1D299056" w:rsidR="00121E10" w:rsidRPr="00CE0D95" w:rsidRDefault="00535E24" w:rsidP="00535E24">
      <w:pPr>
        <w:suppressAutoHyphens/>
        <w:autoSpaceDE w:val="0"/>
        <w:autoSpaceDN w:val="0"/>
        <w:spacing w:after="0" w:line="240" w:lineRule="auto"/>
        <w:ind w:firstLine="708"/>
        <w:jc w:val="both"/>
        <w:textAlignment w:val="baseline"/>
        <w:rPr>
          <w:rFonts w:ascii="Arial" w:hAnsi="Arial" w:cs="Arial"/>
          <w:b/>
          <w:bCs/>
        </w:rPr>
      </w:pPr>
      <w:r w:rsidRPr="00CE0D95">
        <w:rPr>
          <w:rFonts w:ascii="Arial" w:hAnsi="Arial" w:cs="Arial"/>
          <w:b/>
          <w:bCs/>
        </w:rPr>
        <w:t xml:space="preserve">V. </w:t>
      </w:r>
      <w:r w:rsidR="004A7C3C" w:rsidRPr="00CE0D95">
        <w:rPr>
          <w:rFonts w:ascii="Arial" w:hAnsi="Arial" w:cs="Arial"/>
          <w:b/>
          <w:bCs/>
        </w:rPr>
        <w:t xml:space="preserve">ŽALBA </w:t>
      </w:r>
    </w:p>
    <w:p w14:paraId="3F05AF5A" w14:textId="77777777" w:rsidR="00B77AF1" w:rsidRPr="00CE0D95" w:rsidRDefault="00B77AF1" w:rsidP="00D34161">
      <w:pPr>
        <w:suppressAutoHyphens/>
        <w:autoSpaceDE w:val="0"/>
        <w:autoSpaceDN w:val="0"/>
        <w:spacing w:after="0" w:line="240" w:lineRule="auto"/>
        <w:jc w:val="both"/>
        <w:textAlignment w:val="baseline"/>
        <w:rPr>
          <w:rFonts w:ascii="Arial" w:hAnsi="Arial" w:cs="Arial"/>
          <w:b/>
          <w:bCs/>
        </w:rPr>
      </w:pPr>
    </w:p>
    <w:p w14:paraId="758615C7" w14:textId="318925E6" w:rsidR="00121E10" w:rsidRPr="00CE0D95" w:rsidRDefault="00121E10" w:rsidP="00121E10">
      <w:pPr>
        <w:spacing w:after="0" w:line="240" w:lineRule="auto"/>
        <w:jc w:val="center"/>
        <w:rPr>
          <w:rFonts w:ascii="Arial" w:eastAsia="SimSun" w:hAnsi="Arial" w:cs="Arial"/>
          <w:lang w:eastAsia="zh-CN"/>
        </w:rPr>
      </w:pPr>
      <w:r w:rsidRPr="00CE0D95">
        <w:rPr>
          <w:rFonts w:ascii="Arial" w:eastAsia="SimSun" w:hAnsi="Arial" w:cs="Arial"/>
          <w:lang w:eastAsia="zh-CN"/>
        </w:rPr>
        <w:t xml:space="preserve">Članak </w:t>
      </w:r>
      <w:r w:rsidR="00366B07" w:rsidRPr="00CE0D95">
        <w:rPr>
          <w:rFonts w:ascii="Arial" w:eastAsia="SimSun" w:hAnsi="Arial" w:cs="Arial"/>
          <w:lang w:eastAsia="zh-CN"/>
        </w:rPr>
        <w:t>30.</w:t>
      </w:r>
      <w:r w:rsidRPr="00CE0D95">
        <w:rPr>
          <w:rFonts w:ascii="Arial" w:eastAsia="SimSun" w:hAnsi="Arial" w:cs="Arial"/>
          <w:lang w:eastAsia="zh-CN"/>
        </w:rPr>
        <w:t xml:space="preserve"> </w:t>
      </w:r>
    </w:p>
    <w:p w14:paraId="7CCA3CA9" w14:textId="77777777" w:rsidR="00121E10" w:rsidRPr="00CE0D95" w:rsidRDefault="00121E10" w:rsidP="00D34161">
      <w:pPr>
        <w:suppressAutoHyphens/>
        <w:autoSpaceDE w:val="0"/>
        <w:autoSpaceDN w:val="0"/>
        <w:spacing w:after="0" w:line="240" w:lineRule="auto"/>
        <w:jc w:val="both"/>
        <w:textAlignment w:val="baseline"/>
        <w:rPr>
          <w:rFonts w:ascii="Arial" w:hAnsi="Arial" w:cs="Arial"/>
        </w:rPr>
      </w:pPr>
    </w:p>
    <w:p w14:paraId="024BBF70" w14:textId="745359BF" w:rsidR="00D34161" w:rsidRPr="00CE0D95" w:rsidRDefault="00121E10" w:rsidP="00800BDF">
      <w:pPr>
        <w:spacing w:after="0" w:line="240" w:lineRule="auto"/>
        <w:jc w:val="both"/>
        <w:rPr>
          <w:rFonts w:ascii="Arial" w:eastAsia="SimSun" w:hAnsi="Arial" w:cs="Arial"/>
          <w:lang w:eastAsia="zh-CN"/>
        </w:rPr>
      </w:pPr>
      <w:r w:rsidRPr="00CE0D95">
        <w:rPr>
          <w:rFonts w:ascii="Arial" w:eastAsia="SimSun" w:hAnsi="Arial" w:cs="Arial"/>
          <w:lang w:eastAsia="zh-CN"/>
        </w:rPr>
        <w:t>Protiv prvostupanjskog rješenja Odjela dopuštena je Žalba</w:t>
      </w:r>
      <w:r w:rsidR="004A7C3C" w:rsidRPr="00CE0D95">
        <w:rPr>
          <w:rFonts w:ascii="Arial" w:eastAsia="SimSun" w:hAnsi="Arial" w:cs="Arial"/>
          <w:lang w:eastAsia="zh-CN"/>
        </w:rPr>
        <w:t>.</w:t>
      </w:r>
      <w:r w:rsidRPr="00CE0D95">
        <w:rPr>
          <w:rFonts w:ascii="Arial" w:eastAsia="SimSun" w:hAnsi="Arial" w:cs="Arial"/>
          <w:lang w:eastAsia="zh-CN"/>
        </w:rPr>
        <w:t xml:space="preserve"> </w:t>
      </w:r>
    </w:p>
    <w:p w14:paraId="4B74E11B" w14:textId="77777777" w:rsidR="00B77AF1" w:rsidRPr="00CE0D95" w:rsidRDefault="00B77AF1" w:rsidP="00800BDF">
      <w:pPr>
        <w:spacing w:after="0" w:line="240" w:lineRule="auto"/>
        <w:jc w:val="both"/>
        <w:rPr>
          <w:rFonts w:ascii="Arial" w:eastAsia="SimSun" w:hAnsi="Arial" w:cs="Arial"/>
          <w:lang w:eastAsia="zh-CN"/>
        </w:rPr>
      </w:pPr>
    </w:p>
    <w:p w14:paraId="670AEB7F" w14:textId="1900B6E3"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O žalbi protiv</w:t>
      </w:r>
      <w:r w:rsidR="004A7C3C" w:rsidRPr="00CE0D95">
        <w:rPr>
          <w:rFonts w:ascii="Arial" w:eastAsia="SimSun" w:hAnsi="Arial" w:cs="Arial"/>
          <w:lang w:eastAsia="zh-CN"/>
        </w:rPr>
        <w:t xml:space="preserve"> prvostupanjskog</w:t>
      </w:r>
      <w:r w:rsidRPr="00CE0D95">
        <w:rPr>
          <w:rFonts w:ascii="Arial" w:eastAsia="SimSun" w:hAnsi="Arial" w:cs="Arial"/>
          <w:lang w:eastAsia="zh-CN"/>
        </w:rPr>
        <w:t xml:space="preserve"> rješenja Odjela o priznavanju prava na naknadu za troškove stanovanja</w:t>
      </w:r>
      <w:r w:rsidR="004A7C3C" w:rsidRPr="00CE0D95">
        <w:rPr>
          <w:rFonts w:ascii="Arial" w:eastAsia="SimSun" w:hAnsi="Arial" w:cs="Arial"/>
          <w:lang w:eastAsia="zh-CN"/>
        </w:rPr>
        <w:t xml:space="preserve">, </w:t>
      </w:r>
      <w:r w:rsidR="00E86F3F" w:rsidRPr="00CE0D95">
        <w:rPr>
          <w:rFonts w:ascii="Arial" w:eastAsia="SimSun" w:hAnsi="Arial" w:cs="Arial"/>
          <w:lang w:eastAsia="zh-CN"/>
        </w:rPr>
        <w:t xml:space="preserve"> pravo na jednokratnu novčanu </w:t>
      </w:r>
      <w:r w:rsidR="004A7C3C" w:rsidRPr="00CE0D95">
        <w:rPr>
          <w:rFonts w:ascii="Arial" w:eastAsia="SimSun" w:hAnsi="Arial" w:cs="Arial"/>
          <w:lang w:eastAsia="zh-CN"/>
        </w:rPr>
        <w:t>naknadu,  prava na naknadu za podmirenje  troškove pogreba</w:t>
      </w:r>
      <w:r w:rsidR="00E86F3F" w:rsidRPr="00CE0D95">
        <w:rPr>
          <w:rFonts w:ascii="Arial" w:eastAsia="SimSun" w:hAnsi="Arial" w:cs="Arial"/>
          <w:lang w:eastAsia="zh-CN"/>
        </w:rPr>
        <w:t xml:space="preserve"> </w:t>
      </w:r>
      <w:r w:rsidRPr="00CE0D95">
        <w:rPr>
          <w:rFonts w:ascii="Arial" w:eastAsia="SimSun" w:hAnsi="Arial" w:cs="Arial"/>
          <w:lang w:eastAsia="zh-CN"/>
        </w:rPr>
        <w:t>odlučuje nadl</w:t>
      </w:r>
      <w:r w:rsidR="00D81522" w:rsidRPr="00CE0D95">
        <w:rPr>
          <w:rFonts w:ascii="Arial" w:eastAsia="SimSun" w:hAnsi="Arial" w:cs="Arial"/>
          <w:lang w:eastAsia="zh-CN"/>
        </w:rPr>
        <w:t>ežno tijelo Dubrovačko neretvanske</w:t>
      </w:r>
      <w:r w:rsidRPr="00CE0D95">
        <w:rPr>
          <w:rFonts w:ascii="Arial" w:eastAsia="SimSun" w:hAnsi="Arial" w:cs="Arial"/>
          <w:lang w:eastAsia="zh-CN"/>
        </w:rPr>
        <w:t xml:space="preserve"> županije</w:t>
      </w:r>
      <w:r w:rsidR="004A7C3C" w:rsidRPr="00CE0D95">
        <w:rPr>
          <w:rFonts w:ascii="Arial" w:eastAsia="SimSun" w:hAnsi="Arial" w:cs="Arial"/>
          <w:lang w:eastAsia="zh-CN"/>
        </w:rPr>
        <w:t>.</w:t>
      </w:r>
    </w:p>
    <w:p w14:paraId="594E15CE" w14:textId="77777777" w:rsidR="00B77AF1" w:rsidRPr="00CE0D95" w:rsidRDefault="00B77AF1" w:rsidP="00800BDF">
      <w:pPr>
        <w:spacing w:after="0" w:line="240" w:lineRule="auto"/>
        <w:jc w:val="both"/>
        <w:rPr>
          <w:rFonts w:ascii="Arial" w:eastAsia="SimSun" w:hAnsi="Arial" w:cs="Arial"/>
          <w:lang w:eastAsia="zh-CN"/>
        </w:rPr>
      </w:pPr>
    </w:p>
    <w:p w14:paraId="28F963BF" w14:textId="6A65BEE9" w:rsidR="00800BDF" w:rsidRPr="00CE0D95" w:rsidRDefault="004A7C3C" w:rsidP="00800BDF">
      <w:pPr>
        <w:spacing w:after="0" w:line="240" w:lineRule="auto"/>
        <w:jc w:val="both"/>
        <w:rPr>
          <w:rFonts w:ascii="Arial" w:eastAsia="SimSun" w:hAnsi="Arial" w:cs="Arial"/>
          <w:lang w:eastAsia="zh-CN"/>
        </w:rPr>
      </w:pPr>
      <w:r w:rsidRPr="00CE0D95">
        <w:rPr>
          <w:rFonts w:ascii="Arial" w:eastAsia="SimSun" w:hAnsi="Arial" w:cs="Arial"/>
          <w:lang w:eastAsia="zh-CN"/>
        </w:rPr>
        <w:t xml:space="preserve">Žalba izjavljena protiv rješenja iz ovog članka ne odgađa izvršenje rješenja. </w:t>
      </w:r>
      <w:bookmarkStart w:id="0" w:name="_Hlk108595345"/>
    </w:p>
    <w:p w14:paraId="5C59DC2A" w14:textId="77777777" w:rsidR="00B73C2A" w:rsidRPr="00CE0D95" w:rsidRDefault="00B73C2A" w:rsidP="00800BDF">
      <w:pPr>
        <w:spacing w:after="0" w:line="240" w:lineRule="auto"/>
        <w:jc w:val="both"/>
        <w:rPr>
          <w:rFonts w:ascii="Arial" w:eastAsia="SimSun" w:hAnsi="Arial" w:cs="Arial"/>
          <w:lang w:eastAsia="zh-CN"/>
        </w:rPr>
      </w:pPr>
    </w:p>
    <w:bookmarkEnd w:id="0"/>
    <w:p w14:paraId="42A7106E" w14:textId="77777777" w:rsidR="00800BDF" w:rsidRPr="00CE0D95" w:rsidRDefault="00800BDF" w:rsidP="00800BDF">
      <w:pPr>
        <w:spacing w:after="0" w:line="240" w:lineRule="auto"/>
        <w:jc w:val="center"/>
        <w:rPr>
          <w:rFonts w:ascii="Arial" w:eastAsia="SimSun" w:hAnsi="Arial" w:cs="Arial"/>
          <w:lang w:eastAsia="zh-CN"/>
        </w:rPr>
      </w:pPr>
    </w:p>
    <w:p w14:paraId="6CBD6304" w14:textId="2A6A0BCB" w:rsidR="00800BDF" w:rsidRPr="00CE0D95" w:rsidRDefault="00535E24" w:rsidP="00535E24">
      <w:pPr>
        <w:spacing w:after="0" w:line="240" w:lineRule="auto"/>
        <w:ind w:firstLine="708"/>
        <w:jc w:val="both"/>
        <w:rPr>
          <w:rFonts w:ascii="Arial" w:eastAsia="SimSun" w:hAnsi="Arial" w:cs="Arial"/>
          <w:b/>
          <w:bCs/>
          <w:lang w:eastAsia="zh-CN"/>
        </w:rPr>
      </w:pPr>
      <w:r w:rsidRPr="00CE0D95">
        <w:rPr>
          <w:rFonts w:ascii="Arial" w:eastAsia="SimSun" w:hAnsi="Arial" w:cs="Arial"/>
          <w:b/>
          <w:bCs/>
          <w:lang w:eastAsia="zh-CN"/>
        </w:rPr>
        <w:t xml:space="preserve">VI. </w:t>
      </w:r>
      <w:r w:rsidR="004A7C3C" w:rsidRPr="00CE0D95">
        <w:rPr>
          <w:rFonts w:ascii="Arial" w:eastAsia="SimSun" w:hAnsi="Arial" w:cs="Arial"/>
          <w:b/>
          <w:bCs/>
          <w:lang w:eastAsia="zh-CN"/>
        </w:rPr>
        <w:t>RAZMJENA PODATAKA</w:t>
      </w:r>
      <w:r w:rsidR="00800BDF" w:rsidRPr="00CE0D95">
        <w:rPr>
          <w:rFonts w:ascii="Arial" w:eastAsia="SimSun" w:hAnsi="Arial" w:cs="Arial"/>
          <w:b/>
          <w:bCs/>
          <w:lang w:eastAsia="zh-CN"/>
        </w:rPr>
        <w:tab/>
      </w:r>
    </w:p>
    <w:p w14:paraId="2BE8B0D8" w14:textId="77777777" w:rsidR="004A5A6B" w:rsidRPr="00CE0D95" w:rsidRDefault="004A5A6B" w:rsidP="00800BDF">
      <w:pPr>
        <w:spacing w:after="0" w:line="240" w:lineRule="auto"/>
        <w:jc w:val="center"/>
        <w:rPr>
          <w:rFonts w:ascii="Arial" w:eastAsia="SimSun" w:hAnsi="Arial" w:cs="Arial"/>
          <w:lang w:eastAsia="zh-CN"/>
        </w:rPr>
      </w:pPr>
    </w:p>
    <w:p w14:paraId="45AAFB93" w14:textId="7B605713" w:rsidR="004A7C3C" w:rsidRPr="00CE0D95" w:rsidRDefault="00800BDF" w:rsidP="004A7C3C">
      <w:pPr>
        <w:spacing w:after="0" w:line="240" w:lineRule="auto"/>
        <w:jc w:val="center"/>
        <w:rPr>
          <w:rFonts w:ascii="Arial" w:eastAsia="SimSun" w:hAnsi="Arial" w:cs="Arial"/>
          <w:lang w:eastAsia="zh-CN"/>
        </w:rPr>
      </w:pPr>
      <w:r w:rsidRPr="00CE0D95">
        <w:rPr>
          <w:rFonts w:ascii="Arial" w:eastAsia="SimSun" w:hAnsi="Arial" w:cs="Arial"/>
          <w:lang w:eastAsia="zh-CN"/>
        </w:rPr>
        <w:t xml:space="preserve">Članak </w:t>
      </w:r>
      <w:r w:rsidR="00637E8C" w:rsidRPr="00CE0D95">
        <w:rPr>
          <w:rFonts w:ascii="Arial" w:eastAsia="SimSun" w:hAnsi="Arial" w:cs="Arial"/>
          <w:lang w:eastAsia="zh-CN"/>
        </w:rPr>
        <w:t>3</w:t>
      </w:r>
      <w:r w:rsidR="00366B07" w:rsidRPr="00CE0D95">
        <w:rPr>
          <w:rFonts w:ascii="Arial" w:eastAsia="SimSun" w:hAnsi="Arial" w:cs="Arial"/>
          <w:lang w:eastAsia="zh-CN"/>
        </w:rPr>
        <w:t>1</w:t>
      </w:r>
      <w:r w:rsidRPr="00CE0D95">
        <w:rPr>
          <w:rFonts w:ascii="Arial" w:eastAsia="SimSun" w:hAnsi="Arial" w:cs="Arial"/>
          <w:lang w:eastAsia="zh-CN"/>
        </w:rPr>
        <w:t>.</w:t>
      </w:r>
    </w:p>
    <w:p w14:paraId="39F971A2" w14:textId="77777777" w:rsidR="00DF1DC4" w:rsidRPr="00CE0D95" w:rsidRDefault="00DF1DC4" w:rsidP="004A7C3C">
      <w:pPr>
        <w:spacing w:after="0" w:line="240" w:lineRule="auto"/>
        <w:jc w:val="center"/>
        <w:rPr>
          <w:rFonts w:ascii="Arial" w:eastAsia="SimSun" w:hAnsi="Arial" w:cs="Arial"/>
          <w:lang w:eastAsia="zh-CN"/>
        </w:rPr>
      </w:pPr>
    </w:p>
    <w:p w14:paraId="0B4A00FD" w14:textId="1F26B040" w:rsidR="004A7C3C" w:rsidRPr="00CE0D95" w:rsidRDefault="004A7C3C" w:rsidP="004A7C3C">
      <w:pPr>
        <w:spacing w:after="0" w:line="240" w:lineRule="auto"/>
        <w:rPr>
          <w:rFonts w:ascii="Arial" w:eastAsia="SimSun" w:hAnsi="Arial" w:cs="Arial"/>
          <w:lang w:eastAsia="zh-CN"/>
        </w:rPr>
      </w:pPr>
      <w:r w:rsidRPr="00CE0D95">
        <w:rPr>
          <w:rFonts w:ascii="Arial" w:eastAsia="SimSun" w:hAnsi="Arial" w:cs="Arial"/>
          <w:lang w:eastAsia="zh-CN"/>
        </w:rPr>
        <w:t>Grad će se Zavodom i drugim pružateljima socijalnih usluga razmjenjivati podatke o naknada</w:t>
      </w:r>
      <w:r w:rsidR="00234E19" w:rsidRPr="00CE0D95">
        <w:rPr>
          <w:rFonts w:ascii="Arial" w:eastAsia="SimSun" w:hAnsi="Arial" w:cs="Arial"/>
          <w:lang w:eastAsia="zh-CN"/>
        </w:rPr>
        <w:t>ma, pomoći i socijalnim uslugama u skladu s propisom kojim se uređuje zaštita osobnih podataka.</w:t>
      </w:r>
    </w:p>
    <w:p w14:paraId="2574D679" w14:textId="77777777" w:rsidR="00F645AF" w:rsidRPr="00CE0D95" w:rsidRDefault="00F645AF" w:rsidP="004A7C3C">
      <w:pPr>
        <w:spacing w:after="0" w:line="240" w:lineRule="auto"/>
        <w:rPr>
          <w:rFonts w:ascii="Arial" w:eastAsia="SimSun" w:hAnsi="Arial" w:cs="Arial"/>
          <w:lang w:eastAsia="zh-CN"/>
        </w:rPr>
      </w:pPr>
    </w:p>
    <w:p w14:paraId="4D121ACE" w14:textId="77777777" w:rsidR="00B967F4" w:rsidRPr="00CE0D95" w:rsidRDefault="00B967F4" w:rsidP="004A7C3C">
      <w:pPr>
        <w:spacing w:after="0" w:line="240" w:lineRule="auto"/>
        <w:rPr>
          <w:rFonts w:ascii="Arial" w:eastAsia="SimSun" w:hAnsi="Arial" w:cs="Arial"/>
          <w:lang w:eastAsia="zh-CN"/>
        </w:rPr>
      </w:pPr>
    </w:p>
    <w:p w14:paraId="0963823D" w14:textId="69A844B1" w:rsidR="00234E19" w:rsidRPr="00CE0D95" w:rsidRDefault="00535E24" w:rsidP="00535E24">
      <w:pPr>
        <w:spacing w:after="0" w:line="240" w:lineRule="auto"/>
        <w:ind w:firstLine="708"/>
        <w:rPr>
          <w:rFonts w:ascii="Arial" w:eastAsia="SimSun" w:hAnsi="Arial" w:cs="Arial"/>
          <w:b/>
          <w:bCs/>
          <w:lang w:eastAsia="zh-CN"/>
        </w:rPr>
      </w:pPr>
      <w:r w:rsidRPr="00CE0D95">
        <w:rPr>
          <w:rFonts w:ascii="Arial" w:eastAsia="SimSun" w:hAnsi="Arial" w:cs="Arial"/>
          <w:b/>
          <w:bCs/>
          <w:lang w:eastAsia="zh-CN"/>
        </w:rPr>
        <w:t xml:space="preserve">VII. </w:t>
      </w:r>
      <w:r w:rsidR="00234E19" w:rsidRPr="00CE0D95">
        <w:rPr>
          <w:rFonts w:ascii="Arial" w:eastAsia="SimSun" w:hAnsi="Arial" w:cs="Arial"/>
          <w:b/>
          <w:bCs/>
          <w:lang w:eastAsia="zh-CN"/>
        </w:rPr>
        <w:t xml:space="preserve">EVIDENCIJA I DOKUMENTACIJA </w:t>
      </w:r>
    </w:p>
    <w:p w14:paraId="77601EA0" w14:textId="77777777" w:rsidR="00535E24" w:rsidRPr="00CE0D95" w:rsidRDefault="00535E24" w:rsidP="00535E24">
      <w:pPr>
        <w:spacing w:after="0" w:line="240" w:lineRule="auto"/>
        <w:ind w:firstLine="708"/>
        <w:rPr>
          <w:rFonts w:ascii="Arial" w:eastAsia="SimSun" w:hAnsi="Arial" w:cs="Arial"/>
          <w:b/>
          <w:bCs/>
          <w:lang w:eastAsia="zh-CN"/>
        </w:rPr>
      </w:pPr>
    </w:p>
    <w:p w14:paraId="0C792BF5" w14:textId="3A57CF8C" w:rsidR="00BB1ACD" w:rsidRPr="00CE0D95" w:rsidRDefault="00BB1ACD" w:rsidP="00BB1ACD">
      <w:pPr>
        <w:spacing w:after="0" w:line="240" w:lineRule="auto"/>
        <w:jc w:val="center"/>
        <w:rPr>
          <w:rFonts w:ascii="Arial" w:eastAsia="SimSun" w:hAnsi="Arial" w:cs="Arial"/>
          <w:lang w:eastAsia="zh-CN"/>
        </w:rPr>
      </w:pPr>
      <w:r w:rsidRPr="00CE0D95">
        <w:rPr>
          <w:rFonts w:ascii="Arial" w:eastAsia="SimSun" w:hAnsi="Arial" w:cs="Arial"/>
          <w:lang w:eastAsia="zh-CN"/>
        </w:rPr>
        <w:t xml:space="preserve">Članak </w:t>
      </w:r>
      <w:r w:rsidR="00637E8C" w:rsidRPr="00CE0D95">
        <w:rPr>
          <w:rFonts w:ascii="Arial" w:eastAsia="SimSun" w:hAnsi="Arial" w:cs="Arial"/>
          <w:lang w:eastAsia="zh-CN"/>
        </w:rPr>
        <w:t>3</w:t>
      </w:r>
      <w:r w:rsidR="00366B07" w:rsidRPr="00CE0D95">
        <w:rPr>
          <w:rFonts w:ascii="Arial" w:eastAsia="SimSun" w:hAnsi="Arial" w:cs="Arial"/>
          <w:lang w:eastAsia="zh-CN"/>
        </w:rPr>
        <w:t>2</w:t>
      </w:r>
      <w:r w:rsidRPr="00CE0D95">
        <w:rPr>
          <w:rFonts w:ascii="Arial" w:eastAsia="SimSun" w:hAnsi="Arial" w:cs="Arial"/>
          <w:lang w:eastAsia="zh-CN"/>
        </w:rPr>
        <w:t>.</w:t>
      </w:r>
    </w:p>
    <w:p w14:paraId="32F6A7D1" w14:textId="77777777" w:rsidR="00800BDF" w:rsidRPr="00CE0D95" w:rsidRDefault="00800BDF" w:rsidP="00800BDF">
      <w:pPr>
        <w:spacing w:after="0" w:line="240" w:lineRule="auto"/>
        <w:jc w:val="center"/>
        <w:rPr>
          <w:rFonts w:ascii="Arial" w:eastAsia="SimSun" w:hAnsi="Arial" w:cs="Arial"/>
          <w:lang w:eastAsia="zh-CN"/>
        </w:rPr>
      </w:pPr>
      <w:r w:rsidRPr="00CE0D95">
        <w:rPr>
          <w:rFonts w:ascii="Arial" w:eastAsia="SimSun" w:hAnsi="Arial" w:cs="Arial"/>
          <w:lang w:eastAsia="zh-CN"/>
        </w:rPr>
        <w:t xml:space="preserve"> </w:t>
      </w:r>
    </w:p>
    <w:p w14:paraId="3B90D903" w14:textId="1F74F2B3"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 xml:space="preserve">Odjel je dužan voditi evidenciju i dokumentaciju o ostvarivanju prava iz socijalne skrbi propisanih ovom Odlukom. </w:t>
      </w:r>
    </w:p>
    <w:p w14:paraId="77DEE410" w14:textId="3FACAD96" w:rsidR="007C35BE" w:rsidRPr="00CE0D95" w:rsidRDefault="007C35BE" w:rsidP="00800BDF">
      <w:pPr>
        <w:spacing w:after="0" w:line="240" w:lineRule="auto"/>
        <w:jc w:val="both"/>
        <w:rPr>
          <w:rFonts w:ascii="Arial" w:eastAsia="SimSun" w:hAnsi="Arial" w:cs="Arial"/>
          <w:lang w:eastAsia="zh-CN"/>
        </w:rPr>
      </w:pPr>
    </w:p>
    <w:p w14:paraId="5E8C25C3" w14:textId="4191949D" w:rsidR="00747076" w:rsidRPr="00CE0D95" w:rsidRDefault="00747076" w:rsidP="00800BDF">
      <w:pPr>
        <w:spacing w:after="0" w:line="240" w:lineRule="auto"/>
        <w:jc w:val="both"/>
        <w:rPr>
          <w:rFonts w:ascii="Arial" w:eastAsia="SimSun" w:hAnsi="Arial" w:cs="Arial"/>
          <w:lang w:eastAsia="zh-CN"/>
        </w:rPr>
      </w:pPr>
    </w:p>
    <w:p w14:paraId="6BC83C55" w14:textId="75E12EAB" w:rsidR="00535E24" w:rsidRPr="00CE0D95" w:rsidRDefault="00535E24" w:rsidP="00800BDF">
      <w:pPr>
        <w:spacing w:after="0" w:line="240" w:lineRule="auto"/>
        <w:jc w:val="both"/>
        <w:rPr>
          <w:rFonts w:ascii="Arial" w:eastAsia="SimSun" w:hAnsi="Arial" w:cs="Arial"/>
          <w:b/>
          <w:lang w:eastAsia="zh-CN"/>
        </w:rPr>
      </w:pPr>
    </w:p>
    <w:p w14:paraId="52765932" w14:textId="3160CD14" w:rsidR="00800BDF" w:rsidRPr="00CE0D95" w:rsidRDefault="00535E24" w:rsidP="00535E24">
      <w:pPr>
        <w:spacing w:after="0" w:line="240" w:lineRule="auto"/>
        <w:ind w:firstLine="708"/>
        <w:jc w:val="both"/>
        <w:rPr>
          <w:rFonts w:ascii="Arial" w:eastAsia="SimSun" w:hAnsi="Arial" w:cs="Arial"/>
          <w:b/>
          <w:lang w:eastAsia="zh-CN"/>
        </w:rPr>
      </w:pPr>
      <w:r w:rsidRPr="00CE0D95">
        <w:rPr>
          <w:rFonts w:ascii="Arial" w:eastAsia="SimSun" w:hAnsi="Arial" w:cs="Arial"/>
          <w:b/>
          <w:lang w:eastAsia="zh-CN"/>
        </w:rPr>
        <w:t xml:space="preserve">VIII. </w:t>
      </w:r>
      <w:r w:rsidR="00800BDF" w:rsidRPr="00CE0D95">
        <w:rPr>
          <w:rFonts w:ascii="Arial" w:eastAsia="SimSun" w:hAnsi="Arial" w:cs="Arial"/>
          <w:b/>
          <w:lang w:eastAsia="zh-CN"/>
        </w:rPr>
        <w:t xml:space="preserve">PRIJELAZNE I ZAVRŠNE ODREDBE </w:t>
      </w:r>
    </w:p>
    <w:p w14:paraId="0115F498" w14:textId="77777777" w:rsidR="007C35BE" w:rsidRPr="00CE0D95" w:rsidRDefault="007C35BE" w:rsidP="00800BDF">
      <w:pPr>
        <w:spacing w:after="0" w:line="240" w:lineRule="auto"/>
        <w:jc w:val="both"/>
        <w:rPr>
          <w:rFonts w:ascii="Arial" w:eastAsia="SimSun" w:hAnsi="Arial" w:cs="Arial"/>
          <w:b/>
          <w:lang w:eastAsia="zh-CN"/>
        </w:rPr>
      </w:pPr>
    </w:p>
    <w:p w14:paraId="7DDF5CFC" w14:textId="19501DE6" w:rsidR="00800BDF" w:rsidRPr="00CE0D95" w:rsidRDefault="00800BDF" w:rsidP="00F645AF">
      <w:pPr>
        <w:spacing w:after="0" w:line="240" w:lineRule="auto"/>
        <w:jc w:val="center"/>
        <w:rPr>
          <w:rFonts w:ascii="Arial" w:eastAsia="SimSun" w:hAnsi="Arial" w:cs="Arial"/>
          <w:lang w:eastAsia="zh-CN"/>
        </w:rPr>
      </w:pPr>
      <w:r w:rsidRPr="00CE0D95">
        <w:rPr>
          <w:rFonts w:ascii="Arial" w:eastAsia="SimSun" w:hAnsi="Arial" w:cs="Arial"/>
          <w:lang w:eastAsia="zh-CN"/>
        </w:rPr>
        <w:t xml:space="preserve">Članak </w:t>
      </w:r>
      <w:r w:rsidR="00BB1ACD" w:rsidRPr="00CE0D95">
        <w:rPr>
          <w:rFonts w:ascii="Arial" w:eastAsia="SimSun" w:hAnsi="Arial" w:cs="Arial"/>
          <w:lang w:eastAsia="zh-CN"/>
        </w:rPr>
        <w:t>3</w:t>
      </w:r>
      <w:r w:rsidR="00366B07" w:rsidRPr="00CE0D95">
        <w:rPr>
          <w:rFonts w:ascii="Arial" w:eastAsia="SimSun" w:hAnsi="Arial" w:cs="Arial"/>
          <w:lang w:eastAsia="zh-CN"/>
        </w:rPr>
        <w:t>3</w:t>
      </w:r>
      <w:r w:rsidRPr="00CE0D95">
        <w:rPr>
          <w:rFonts w:ascii="Arial" w:eastAsia="SimSun" w:hAnsi="Arial" w:cs="Arial"/>
          <w:lang w:eastAsia="zh-CN"/>
        </w:rPr>
        <w:t>.</w:t>
      </w:r>
    </w:p>
    <w:p w14:paraId="2D48C348" w14:textId="77777777" w:rsidR="00637E8C" w:rsidRPr="00CE0D95" w:rsidRDefault="00637E8C" w:rsidP="00800BDF">
      <w:pPr>
        <w:spacing w:after="0" w:line="240" w:lineRule="auto"/>
        <w:jc w:val="center"/>
        <w:rPr>
          <w:rFonts w:ascii="Arial" w:eastAsia="SimSun" w:hAnsi="Arial" w:cs="Arial"/>
          <w:lang w:eastAsia="zh-CN"/>
        </w:rPr>
      </w:pPr>
    </w:p>
    <w:p w14:paraId="1501DD68" w14:textId="19B293B6" w:rsidR="00BB1ACD" w:rsidRPr="00CE0D95" w:rsidRDefault="00BB1ACD" w:rsidP="00BB1ACD">
      <w:pPr>
        <w:spacing w:after="0" w:line="240" w:lineRule="auto"/>
        <w:rPr>
          <w:rFonts w:ascii="Arial" w:eastAsia="SimSun" w:hAnsi="Arial" w:cs="Arial"/>
          <w:lang w:eastAsia="zh-CN"/>
        </w:rPr>
      </w:pPr>
      <w:r w:rsidRPr="00CE0D95">
        <w:rPr>
          <w:rFonts w:ascii="Arial" w:eastAsia="SimSun" w:hAnsi="Arial" w:cs="Arial"/>
          <w:lang w:eastAsia="zh-CN"/>
        </w:rPr>
        <w:t>Broj korisnika koji mogu ostvariti pojedina prava utvrđena ovom Odlukom može biti ograničen ovisno o namjenskim prihodima u proračunu Grada za tekuću godinu osim u slučaju ostvarivanja prava iz socijalne skrbi koje je Grad dužan osigurati.</w:t>
      </w:r>
    </w:p>
    <w:p w14:paraId="53E176E9" w14:textId="77777777" w:rsidR="00637E8C" w:rsidRPr="00CE0D95" w:rsidRDefault="00637E8C" w:rsidP="00B57EF9">
      <w:pPr>
        <w:spacing w:after="0" w:line="240" w:lineRule="auto"/>
        <w:jc w:val="center"/>
        <w:rPr>
          <w:rFonts w:ascii="Arial" w:eastAsia="SimSun" w:hAnsi="Arial" w:cs="Arial"/>
          <w:lang w:eastAsia="zh-CN"/>
        </w:rPr>
      </w:pPr>
    </w:p>
    <w:p w14:paraId="54FD6042" w14:textId="12C28579" w:rsidR="00BB1ACD" w:rsidRPr="00CE0D95" w:rsidRDefault="00B57EF9" w:rsidP="00B57EF9">
      <w:pPr>
        <w:spacing w:after="0" w:line="240" w:lineRule="auto"/>
        <w:jc w:val="center"/>
        <w:rPr>
          <w:rFonts w:ascii="Arial" w:eastAsia="SimSun" w:hAnsi="Arial" w:cs="Arial"/>
          <w:lang w:eastAsia="zh-CN"/>
        </w:rPr>
      </w:pPr>
      <w:r w:rsidRPr="00CE0D95">
        <w:rPr>
          <w:rFonts w:ascii="Arial" w:eastAsia="SimSun" w:hAnsi="Arial" w:cs="Arial"/>
          <w:lang w:eastAsia="zh-CN"/>
        </w:rPr>
        <w:t>Članak 3</w:t>
      </w:r>
      <w:r w:rsidR="00366B07" w:rsidRPr="00CE0D95">
        <w:rPr>
          <w:rFonts w:ascii="Arial" w:eastAsia="SimSun" w:hAnsi="Arial" w:cs="Arial"/>
          <w:lang w:eastAsia="zh-CN"/>
        </w:rPr>
        <w:t>4</w:t>
      </w:r>
      <w:r w:rsidRPr="00CE0D95">
        <w:rPr>
          <w:rFonts w:ascii="Arial" w:eastAsia="SimSun" w:hAnsi="Arial" w:cs="Arial"/>
          <w:lang w:eastAsia="zh-CN"/>
        </w:rPr>
        <w:t>.</w:t>
      </w:r>
    </w:p>
    <w:p w14:paraId="36FC86DB" w14:textId="77777777" w:rsidR="00637E8C" w:rsidRPr="00CE0D95" w:rsidRDefault="00637E8C" w:rsidP="00B57EF9">
      <w:pPr>
        <w:spacing w:after="0" w:line="240" w:lineRule="auto"/>
        <w:jc w:val="center"/>
        <w:rPr>
          <w:rFonts w:ascii="Arial" w:eastAsia="SimSun" w:hAnsi="Arial" w:cs="Arial"/>
          <w:lang w:eastAsia="zh-CN"/>
        </w:rPr>
      </w:pPr>
    </w:p>
    <w:p w14:paraId="4004CD4D" w14:textId="11B3AA65" w:rsidR="00BB1ACD" w:rsidRPr="00CE0D95" w:rsidRDefault="00BB1ACD" w:rsidP="00BB1ACD">
      <w:pPr>
        <w:spacing w:after="0" w:line="240" w:lineRule="auto"/>
        <w:rPr>
          <w:rFonts w:ascii="Arial" w:eastAsia="SimSun" w:hAnsi="Arial" w:cs="Arial"/>
          <w:lang w:eastAsia="zh-CN"/>
        </w:rPr>
      </w:pPr>
      <w:r w:rsidRPr="00CE0D95">
        <w:rPr>
          <w:rFonts w:ascii="Arial" w:eastAsia="SimSun" w:hAnsi="Arial" w:cs="Arial"/>
          <w:lang w:eastAsia="zh-CN"/>
        </w:rPr>
        <w:t xml:space="preserve">Poslove ili dio poslova u svezi ostvarivanjem prava utvrđenih ovom Odlukom, odnosno pružanja usluga ili dijela usluga korisnicima prava iz ove Odluke, </w:t>
      </w:r>
      <w:r w:rsidR="00364A5B" w:rsidRPr="00CE0D95">
        <w:rPr>
          <w:rFonts w:ascii="Arial" w:eastAsia="SimSun" w:hAnsi="Arial" w:cs="Arial"/>
          <w:lang w:eastAsia="zh-CN"/>
        </w:rPr>
        <w:t xml:space="preserve">Grad može povjeriti i nekoj drugoj pravnoj ili fizičkoj osobi ovlaštenoj za obavljanje tih usluga s kojom će sklopiti ugovor. </w:t>
      </w:r>
    </w:p>
    <w:p w14:paraId="6FCBBD27" w14:textId="77777777" w:rsidR="00637E8C" w:rsidRPr="00CE0D95" w:rsidRDefault="00637E8C" w:rsidP="005B18E2">
      <w:pPr>
        <w:spacing w:after="0" w:line="240" w:lineRule="auto"/>
        <w:jc w:val="center"/>
        <w:rPr>
          <w:rFonts w:ascii="Arial" w:eastAsia="SimSun" w:hAnsi="Arial" w:cs="Arial"/>
          <w:lang w:eastAsia="zh-CN"/>
        </w:rPr>
      </w:pPr>
    </w:p>
    <w:p w14:paraId="70FF0749" w14:textId="1C3BD217" w:rsidR="005B18E2" w:rsidRPr="00CE0D95" w:rsidRDefault="00C82D39" w:rsidP="005B18E2">
      <w:pPr>
        <w:spacing w:after="0" w:line="240" w:lineRule="auto"/>
        <w:jc w:val="center"/>
        <w:rPr>
          <w:rFonts w:ascii="Arial" w:eastAsia="SimSun" w:hAnsi="Arial" w:cs="Arial"/>
          <w:lang w:eastAsia="zh-CN"/>
        </w:rPr>
      </w:pPr>
      <w:r w:rsidRPr="00CE0D95">
        <w:rPr>
          <w:rFonts w:ascii="Arial" w:eastAsia="SimSun" w:hAnsi="Arial" w:cs="Arial"/>
          <w:lang w:eastAsia="zh-CN"/>
        </w:rPr>
        <w:t>Članak. 3</w:t>
      </w:r>
      <w:r w:rsidR="00366B07" w:rsidRPr="00CE0D95">
        <w:rPr>
          <w:rFonts w:ascii="Arial" w:eastAsia="SimSun" w:hAnsi="Arial" w:cs="Arial"/>
          <w:lang w:eastAsia="zh-CN"/>
        </w:rPr>
        <w:t>5</w:t>
      </w:r>
      <w:r w:rsidRPr="00CE0D95">
        <w:rPr>
          <w:rFonts w:ascii="Arial" w:eastAsia="SimSun" w:hAnsi="Arial" w:cs="Arial"/>
          <w:lang w:eastAsia="zh-CN"/>
        </w:rPr>
        <w:t>.</w:t>
      </w:r>
    </w:p>
    <w:p w14:paraId="6E566FC8" w14:textId="77777777" w:rsidR="00637E8C" w:rsidRPr="00CE0D95" w:rsidRDefault="00637E8C" w:rsidP="005B18E2">
      <w:pPr>
        <w:spacing w:after="0" w:line="240" w:lineRule="auto"/>
        <w:jc w:val="center"/>
        <w:rPr>
          <w:rFonts w:ascii="Arial" w:eastAsia="SimSun" w:hAnsi="Arial" w:cs="Arial"/>
          <w:lang w:eastAsia="zh-CN"/>
        </w:rPr>
      </w:pPr>
    </w:p>
    <w:p w14:paraId="770B679C" w14:textId="4D2B85A3" w:rsidR="00B57EF9" w:rsidRPr="00CE0D95" w:rsidRDefault="00663AC4" w:rsidP="005B18E2">
      <w:pPr>
        <w:spacing w:after="0" w:line="240" w:lineRule="auto"/>
        <w:rPr>
          <w:rFonts w:ascii="Arial" w:eastAsia="SimSun" w:hAnsi="Arial" w:cs="Arial"/>
          <w:lang w:eastAsia="zh-CN"/>
        </w:rPr>
      </w:pPr>
      <w:r w:rsidRPr="00CE0D95">
        <w:rPr>
          <w:rFonts w:ascii="Arial" w:eastAsia="SimSun" w:hAnsi="Arial" w:cs="Arial"/>
          <w:lang w:eastAsia="zh-CN"/>
        </w:rPr>
        <w:t>Odredba čl</w:t>
      </w:r>
      <w:r w:rsidR="003800CD" w:rsidRPr="00CE0D95">
        <w:rPr>
          <w:rFonts w:ascii="Arial" w:eastAsia="SimSun" w:hAnsi="Arial" w:cs="Arial"/>
          <w:lang w:eastAsia="zh-CN"/>
        </w:rPr>
        <w:t>. 8</w:t>
      </w:r>
      <w:r w:rsidR="00237584" w:rsidRPr="00CE0D95">
        <w:rPr>
          <w:rFonts w:ascii="Arial" w:eastAsia="SimSun" w:hAnsi="Arial" w:cs="Arial"/>
          <w:lang w:eastAsia="zh-CN"/>
        </w:rPr>
        <w:t>,</w:t>
      </w:r>
      <w:r w:rsidR="003800CD" w:rsidRPr="00CE0D95">
        <w:rPr>
          <w:rFonts w:ascii="Arial" w:eastAsia="SimSun" w:hAnsi="Arial" w:cs="Arial"/>
          <w:lang w:eastAsia="zh-CN"/>
        </w:rPr>
        <w:t xml:space="preserve"> </w:t>
      </w:r>
      <w:r w:rsidRPr="00CE0D95">
        <w:rPr>
          <w:rFonts w:ascii="Arial" w:eastAsia="SimSun" w:hAnsi="Arial" w:cs="Arial"/>
          <w:lang w:eastAsia="zh-CN"/>
        </w:rPr>
        <w:t xml:space="preserve">kojom je propisano </w:t>
      </w:r>
      <w:r w:rsidR="005B18E2" w:rsidRPr="00CE0D95">
        <w:rPr>
          <w:rFonts w:ascii="Arial" w:eastAsia="SimSun" w:hAnsi="Arial" w:cs="Arial"/>
          <w:lang w:eastAsia="zh-CN"/>
        </w:rPr>
        <w:t>P</w:t>
      </w:r>
      <w:r w:rsidR="00B57EF9" w:rsidRPr="00CE0D95">
        <w:rPr>
          <w:rFonts w:ascii="Arial" w:eastAsia="SimSun" w:hAnsi="Arial" w:cs="Arial"/>
          <w:lang w:eastAsia="zh-CN"/>
        </w:rPr>
        <w:t xml:space="preserve">ravo na naknadu za troškove stanovanja ovom Odlukom primjenjivati će se od 1. 1. 2023. godine. </w:t>
      </w:r>
    </w:p>
    <w:p w14:paraId="08487E3C" w14:textId="601F76E5" w:rsidR="00B57EF9" w:rsidRPr="00CE0D95" w:rsidRDefault="00B57EF9" w:rsidP="00B57EF9">
      <w:pPr>
        <w:spacing w:after="0" w:line="240" w:lineRule="auto"/>
        <w:rPr>
          <w:rFonts w:ascii="Arial" w:eastAsia="SimSun" w:hAnsi="Arial" w:cs="Arial"/>
          <w:lang w:eastAsia="zh-CN"/>
        </w:rPr>
      </w:pPr>
    </w:p>
    <w:p w14:paraId="32212AC0" w14:textId="4423A4EA" w:rsidR="00B57EF9" w:rsidRPr="00CE0D95" w:rsidRDefault="00B57EF9" w:rsidP="00B57EF9">
      <w:pPr>
        <w:spacing w:after="0" w:line="240" w:lineRule="auto"/>
        <w:rPr>
          <w:rFonts w:ascii="Arial" w:eastAsia="SimSun" w:hAnsi="Arial" w:cs="Arial"/>
          <w:lang w:eastAsia="zh-CN"/>
        </w:rPr>
      </w:pPr>
      <w:r w:rsidRPr="00CE0D95">
        <w:rPr>
          <w:rFonts w:ascii="Arial" w:eastAsia="SimSun" w:hAnsi="Arial" w:cs="Arial"/>
          <w:lang w:eastAsia="zh-CN"/>
        </w:rPr>
        <w:t>Dodatak umirovljenicima</w:t>
      </w:r>
      <w:r w:rsidR="00663AC4" w:rsidRPr="00CE0D95">
        <w:rPr>
          <w:rFonts w:ascii="Arial" w:eastAsia="SimSun" w:hAnsi="Arial" w:cs="Arial"/>
          <w:lang w:eastAsia="zh-CN"/>
        </w:rPr>
        <w:t xml:space="preserve"> </w:t>
      </w:r>
      <w:r w:rsidRPr="00CE0D95">
        <w:rPr>
          <w:rFonts w:ascii="Arial" w:eastAsia="SimSun" w:hAnsi="Arial" w:cs="Arial"/>
          <w:lang w:eastAsia="zh-CN"/>
        </w:rPr>
        <w:t>utvrđen ovom Odlukom primjenjivati će se od 1. 3. 2023. godine.</w:t>
      </w:r>
    </w:p>
    <w:p w14:paraId="7BC79375" w14:textId="77777777" w:rsidR="005B18E2" w:rsidRPr="00CE0D95" w:rsidRDefault="005B18E2" w:rsidP="00B57EF9">
      <w:pPr>
        <w:spacing w:after="0" w:line="240" w:lineRule="auto"/>
        <w:rPr>
          <w:rFonts w:ascii="Arial" w:eastAsia="SimSun" w:hAnsi="Arial" w:cs="Arial"/>
          <w:lang w:eastAsia="zh-CN"/>
        </w:rPr>
      </w:pPr>
    </w:p>
    <w:p w14:paraId="7C1E54DB" w14:textId="155085D9" w:rsidR="00663AC4" w:rsidRPr="00CE0D95" w:rsidRDefault="005B18E2" w:rsidP="00CC02B8">
      <w:pPr>
        <w:spacing w:after="0" w:line="240" w:lineRule="auto"/>
        <w:jc w:val="both"/>
        <w:rPr>
          <w:rFonts w:ascii="Arial" w:eastAsia="SimSun" w:hAnsi="Arial" w:cs="Arial"/>
          <w:lang w:eastAsia="zh-CN"/>
        </w:rPr>
      </w:pPr>
      <w:r w:rsidRPr="00CE0D95">
        <w:rPr>
          <w:rFonts w:ascii="Arial" w:eastAsia="SimSun" w:hAnsi="Arial" w:cs="Arial"/>
          <w:lang w:eastAsia="zh-CN"/>
        </w:rPr>
        <w:t>Postupci  započeti prije dana stupanja na snagu ove Odluke dovršiti će se prema odredbama Odluke o socijalnoj skrbi  ( „Službeni glasnik Grada Dubrovnika</w:t>
      </w:r>
      <w:r w:rsidR="00CC02B8" w:rsidRPr="00CE0D95">
        <w:rPr>
          <w:rFonts w:ascii="Arial" w:eastAsia="SimSun" w:hAnsi="Arial" w:cs="Arial"/>
          <w:lang w:eastAsia="zh-CN"/>
        </w:rPr>
        <w:t>“ broj 5/14,4/16 i 11/16)</w:t>
      </w:r>
      <w:r w:rsidR="00237584" w:rsidRPr="00CE0D95">
        <w:rPr>
          <w:rFonts w:ascii="Arial" w:eastAsia="SimSun" w:hAnsi="Arial" w:cs="Arial"/>
          <w:lang w:eastAsia="zh-CN"/>
        </w:rPr>
        <w:t>.</w:t>
      </w:r>
    </w:p>
    <w:p w14:paraId="5DF22799" w14:textId="77777777" w:rsidR="00663AC4" w:rsidRPr="00CE0D95" w:rsidRDefault="00663AC4" w:rsidP="00B57EF9">
      <w:pPr>
        <w:spacing w:after="0" w:line="240" w:lineRule="auto"/>
        <w:rPr>
          <w:rFonts w:ascii="Arial" w:eastAsia="SimSun" w:hAnsi="Arial" w:cs="Arial"/>
          <w:lang w:eastAsia="zh-CN"/>
        </w:rPr>
      </w:pPr>
    </w:p>
    <w:p w14:paraId="063B155C" w14:textId="7BC0FB1F" w:rsidR="00B57EF9" w:rsidRPr="00CE0D95" w:rsidRDefault="00663AC4" w:rsidP="00B57EF9">
      <w:pPr>
        <w:spacing w:after="0" w:line="240" w:lineRule="auto"/>
        <w:rPr>
          <w:rFonts w:ascii="Arial" w:eastAsia="SimSun" w:hAnsi="Arial" w:cs="Arial"/>
          <w:lang w:eastAsia="zh-CN"/>
        </w:rPr>
      </w:pPr>
      <w:r w:rsidRPr="00CE0D95">
        <w:rPr>
          <w:rFonts w:ascii="Arial" w:eastAsia="SimSun" w:hAnsi="Arial" w:cs="Arial"/>
          <w:lang w:eastAsia="zh-CN"/>
        </w:rPr>
        <w:t xml:space="preserve">U postupku povodom žalbe izjavljene protiv rješenja donesenog prije dana stupanja na snagu ove Odluke primijeniti će se odredbe Odluke o socijalnoj skrbi koja je bila na snazi u vrijeme donošenja prvostupanjskog rješenja. </w:t>
      </w:r>
      <w:r w:rsidR="005B18E2" w:rsidRPr="00CE0D95">
        <w:rPr>
          <w:rFonts w:ascii="Arial" w:eastAsia="SimSun" w:hAnsi="Arial" w:cs="Arial"/>
          <w:lang w:eastAsia="zh-CN"/>
        </w:rPr>
        <w:br/>
      </w:r>
    </w:p>
    <w:p w14:paraId="6AAE2BB8" w14:textId="5CFF3CB5" w:rsidR="00663AC4" w:rsidRPr="00CE0D95" w:rsidRDefault="00663AC4" w:rsidP="00663AC4">
      <w:pPr>
        <w:spacing w:after="0" w:line="240" w:lineRule="auto"/>
        <w:jc w:val="center"/>
        <w:rPr>
          <w:rFonts w:ascii="Arial" w:eastAsia="SimSun" w:hAnsi="Arial" w:cs="Arial"/>
          <w:lang w:eastAsia="zh-CN"/>
        </w:rPr>
      </w:pPr>
      <w:r w:rsidRPr="00CE0D95">
        <w:rPr>
          <w:rFonts w:ascii="Arial" w:eastAsia="SimSun" w:hAnsi="Arial" w:cs="Arial"/>
          <w:lang w:eastAsia="zh-CN"/>
        </w:rPr>
        <w:t>Članak 3</w:t>
      </w:r>
      <w:r w:rsidR="00366B07" w:rsidRPr="00CE0D95">
        <w:rPr>
          <w:rFonts w:ascii="Arial" w:eastAsia="SimSun" w:hAnsi="Arial" w:cs="Arial"/>
          <w:lang w:eastAsia="zh-CN"/>
        </w:rPr>
        <w:t>6</w:t>
      </w:r>
      <w:r w:rsidRPr="00CE0D95">
        <w:rPr>
          <w:rFonts w:ascii="Arial" w:eastAsia="SimSun" w:hAnsi="Arial" w:cs="Arial"/>
          <w:lang w:eastAsia="zh-CN"/>
        </w:rPr>
        <w:t>.</w:t>
      </w:r>
    </w:p>
    <w:p w14:paraId="7CFF3CB5" w14:textId="77777777" w:rsidR="00800BDF" w:rsidRPr="00CE0D95" w:rsidRDefault="00800BDF" w:rsidP="00800BDF">
      <w:pPr>
        <w:spacing w:after="0" w:line="240" w:lineRule="auto"/>
        <w:jc w:val="center"/>
        <w:rPr>
          <w:rFonts w:ascii="Arial" w:eastAsia="SimSun" w:hAnsi="Arial" w:cs="Arial"/>
          <w:lang w:eastAsia="zh-CN"/>
        </w:rPr>
      </w:pPr>
    </w:p>
    <w:p w14:paraId="66C8F40C" w14:textId="2BF5F1F8"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Danom stupanja na snagu ove Odluke prestaje važiti Odluka o socijalnoj skrbi</w:t>
      </w:r>
      <w:r w:rsidR="00663AC4" w:rsidRPr="00CE0D95">
        <w:rPr>
          <w:rFonts w:ascii="Arial" w:eastAsia="SimSun" w:hAnsi="Arial" w:cs="Arial"/>
          <w:lang w:eastAsia="zh-CN"/>
        </w:rPr>
        <w:t xml:space="preserve"> </w:t>
      </w:r>
      <w:r w:rsidR="004B4F3E" w:rsidRPr="00CE0D95">
        <w:rPr>
          <w:rFonts w:ascii="Arial" w:eastAsia="SimSun" w:hAnsi="Arial" w:cs="Arial"/>
          <w:lang w:eastAsia="zh-CN"/>
        </w:rPr>
        <w:t xml:space="preserve">Grada Dubrovnika </w:t>
      </w:r>
      <w:r w:rsidR="00065F39" w:rsidRPr="00CE0D95">
        <w:rPr>
          <w:rFonts w:ascii="Arial" w:eastAsia="SimSun" w:hAnsi="Arial" w:cs="Arial"/>
          <w:lang w:eastAsia="zh-CN"/>
        </w:rPr>
        <w:t xml:space="preserve">(„Službeni glasnika Grada Dubrovnika“ broj 5/14,4/16 i </w:t>
      </w:r>
      <w:r w:rsidR="00CC02B8" w:rsidRPr="00CE0D95">
        <w:rPr>
          <w:rFonts w:ascii="Arial" w:eastAsia="SimSun" w:hAnsi="Arial" w:cs="Arial"/>
          <w:lang w:eastAsia="zh-CN"/>
        </w:rPr>
        <w:t>11/16)</w:t>
      </w:r>
      <w:r w:rsidR="00237584" w:rsidRPr="00CE0D95">
        <w:rPr>
          <w:rFonts w:ascii="Arial" w:eastAsia="SimSun" w:hAnsi="Arial" w:cs="Arial"/>
          <w:lang w:eastAsia="zh-CN"/>
        </w:rPr>
        <w:t>.</w:t>
      </w:r>
      <w:r w:rsidRPr="00CE0D95">
        <w:rPr>
          <w:rFonts w:ascii="Arial" w:eastAsia="SimSun" w:hAnsi="Arial" w:cs="Arial"/>
          <w:lang w:eastAsia="zh-CN"/>
        </w:rPr>
        <w:t xml:space="preserve"> </w:t>
      </w:r>
    </w:p>
    <w:p w14:paraId="15791E30" w14:textId="77777777" w:rsidR="00663AC4" w:rsidRPr="00CE0D95" w:rsidRDefault="00663AC4" w:rsidP="00800BDF">
      <w:pPr>
        <w:spacing w:after="0" w:line="240" w:lineRule="auto"/>
        <w:jc w:val="center"/>
        <w:rPr>
          <w:rFonts w:ascii="Arial" w:eastAsia="SimSun" w:hAnsi="Arial" w:cs="Arial"/>
          <w:lang w:eastAsia="zh-CN"/>
        </w:rPr>
      </w:pPr>
    </w:p>
    <w:p w14:paraId="464759C9" w14:textId="21483343" w:rsidR="00800BDF" w:rsidRPr="00CE0D95" w:rsidRDefault="00800BDF" w:rsidP="00800BDF">
      <w:pPr>
        <w:spacing w:after="0" w:line="240" w:lineRule="auto"/>
        <w:jc w:val="center"/>
        <w:rPr>
          <w:rFonts w:ascii="Arial" w:eastAsia="SimSun" w:hAnsi="Arial" w:cs="Arial"/>
          <w:lang w:eastAsia="zh-CN"/>
        </w:rPr>
      </w:pPr>
      <w:r w:rsidRPr="00CE0D95">
        <w:rPr>
          <w:rFonts w:ascii="Arial" w:eastAsia="SimSun" w:hAnsi="Arial" w:cs="Arial"/>
          <w:lang w:eastAsia="zh-CN"/>
        </w:rPr>
        <w:t xml:space="preserve">Članak </w:t>
      </w:r>
      <w:r w:rsidR="009A34D7" w:rsidRPr="00CE0D95">
        <w:rPr>
          <w:rFonts w:ascii="Arial" w:eastAsia="SimSun" w:hAnsi="Arial" w:cs="Arial"/>
          <w:lang w:eastAsia="zh-CN"/>
        </w:rPr>
        <w:t>3</w:t>
      </w:r>
      <w:r w:rsidR="00366B07" w:rsidRPr="00CE0D95">
        <w:rPr>
          <w:rFonts w:ascii="Arial" w:eastAsia="SimSun" w:hAnsi="Arial" w:cs="Arial"/>
          <w:lang w:eastAsia="zh-CN"/>
        </w:rPr>
        <w:t>7</w:t>
      </w:r>
      <w:r w:rsidRPr="00CE0D95">
        <w:rPr>
          <w:rFonts w:ascii="Arial" w:eastAsia="SimSun" w:hAnsi="Arial" w:cs="Arial"/>
          <w:lang w:eastAsia="zh-CN"/>
        </w:rPr>
        <w:t>.</w:t>
      </w:r>
    </w:p>
    <w:p w14:paraId="3A4C3D4D" w14:textId="77777777" w:rsidR="00800BDF" w:rsidRPr="00CE0D95" w:rsidRDefault="00800BDF" w:rsidP="00800BDF">
      <w:pPr>
        <w:spacing w:after="0" w:line="240" w:lineRule="auto"/>
        <w:jc w:val="center"/>
        <w:rPr>
          <w:rFonts w:ascii="Arial" w:eastAsia="SimSun" w:hAnsi="Arial" w:cs="Arial"/>
          <w:lang w:eastAsia="zh-CN"/>
        </w:rPr>
      </w:pPr>
      <w:r w:rsidRPr="00CE0D95">
        <w:rPr>
          <w:rFonts w:ascii="Arial" w:eastAsia="SimSun" w:hAnsi="Arial" w:cs="Arial"/>
          <w:lang w:eastAsia="zh-CN"/>
        </w:rPr>
        <w:t xml:space="preserve"> </w:t>
      </w:r>
    </w:p>
    <w:p w14:paraId="19D87F2D" w14:textId="55ABCDDD" w:rsidR="00800BDF" w:rsidRPr="00CE0D95" w:rsidRDefault="00800BDF" w:rsidP="00800BDF">
      <w:pPr>
        <w:spacing w:after="0" w:line="240" w:lineRule="auto"/>
        <w:jc w:val="both"/>
        <w:rPr>
          <w:rFonts w:ascii="Arial" w:eastAsia="SimSun" w:hAnsi="Arial" w:cs="Arial"/>
          <w:lang w:eastAsia="zh-CN"/>
        </w:rPr>
      </w:pPr>
      <w:r w:rsidRPr="00CE0D95">
        <w:rPr>
          <w:rFonts w:ascii="Arial" w:eastAsia="SimSun" w:hAnsi="Arial" w:cs="Arial"/>
          <w:lang w:eastAsia="zh-CN"/>
        </w:rPr>
        <w:t>Ova Odluka stupa na snagu osmoga dana od d</w:t>
      </w:r>
      <w:r w:rsidR="00AC58AC" w:rsidRPr="00CE0D95">
        <w:rPr>
          <w:rFonts w:ascii="Arial" w:eastAsia="SimSun" w:hAnsi="Arial" w:cs="Arial"/>
          <w:lang w:eastAsia="zh-CN"/>
        </w:rPr>
        <w:t>ana objave u "Službenom glasniku Grada  Dubrovnika.</w:t>
      </w:r>
      <w:r w:rsidRPr="00CE0D95">
        <w:rPr>
          <w:rFonts w:ascii="Arial" w:eastAsia="SimSun" w:hAnsi="Arial" w:cs="Arial"/>
          <w:lang w:eastAsia="zh-CN"/>
        </w:rPr>
        <w:t xml:space="preserve">" </w:t>
      </w:r>
    </w:p>
    <w:p w14:paraId="2193B0C6" w14:textId="77777777" w:rsidR="00800BDF" w:rsidRPr="00CE0D95" w:rsidRDefault="00800BDF" w:rsidP="00800BDF">
      <w:pPr>
        <w:spacing w:after="0" w:line="240" w:lineRule="auto"/>
        <w:jc w:val="both"/>
        <w:rPr>
          <w:rFonts w:ascii="Arial" w:eastAsia="SimSun" w:hAnsi="Arial" w:cs="Arial"/>
          <w:lang w:eastAsia="zh-CN"/>
        </w:rPr>
      </w:pPr>
    </w:p>
    <w:p w14:paraId="39F16416" w14:textId="77777777" w:rsidR="00800BDF" w:rsidRPr="00CE0D95" w:rsidRDefault="00800BDF" w:rsidP="00800BDF">
      <w:pPr>
        <w:spacing w:after="0" w:line="240" w:lineRule="auto"/>
        <w:rPr>
          <w:rFonts w:ascii="Arial" w:eastAsia="SimSun" w:hAnsi="Arial" w:cs="Arial"/>
          <w:lang w:eastAsia="zh-CN"/>
        </w:rPr>
      </w:pPr>
    </w:p>
    <w:p w14:paraId="7C9976C1" w14:textId="77777777" w:rsidR="00800BDF" w:rsidRPr="00CE0D95" w:rsidRDefault="00800BDF" w:rsidP="00800BDF">
      <w:pPr>
        <w:spacing w:after="0" w:line="240" w:lineRule="auto"/>
        <w:rPr>
          <w:rFonts w:ascii="Arial" w:eastAsia="SimSun" w:hAnsi="Arial" w:cs="Arial"/>
          <w:lang w:eastAsia="zh-CN"/>
        </w:rPr>
      </w:pPr>
    </w:p>
    <w:p w14:paraId="266DD75B" w14:textId="77777777" w:rsidR="00800BDF" w:rsidRPr="00CE0D95" w:rsidRDefault="00800BDF" w:rsidP="00800BDF">
      <w:pPr>
        <w:spacing w:after="0" w:line="240" w:lineRule="auto"/>
        <w:rPr>
          <w:rFonts w:ascii="Arial" w:eastAsia="SimSun" w:hAnsi="Arial" w:cs="Arial"/>
          <w:lang w:eastAsia="zh-CN"/>
        </w:rPr>
      </w:pPr>
    </w:p>
    <w:p w14:paraId="5EEB80AB" w14:textId="77777777" w:rsidR="00800BDF" w:rsidRPr="00CE0D95" w:rsidRDefault="00800BDF" w:rsidP="00800BDF">
      <w:pPr>
        <w:spacing w:after="0" w:line="240" w:lineRule="auto"/>
        <w:jc w:val="center"/>
        <w:rPr>
          <w:rFonts w:ascii="Arial" w:eastAsia="SimSun" w:hAnsi="Arial" w:cs="Arial"/>
          <w:lang w:eastAsia="zh-CN"/>
        </w:rPr>
      </w:pPr>
      <w:r w:rsidRPr="00CE0D95">
        <w:rPr>
          <w:rFonts w:ascii="Arial" w:eastAsia="SimSun" w:hAnsi="Arial" w:cs="Arial"/>
          <w:lang w:eastAsia="zh-CN"/>
        </w:rPr>
        <w:tab/>
      </w:r>
    </w:p>
    <w:p w14:paraId="0BB40C52" w14:textId="77777777" w:rsidR="0054010F" w:rsidRPr="00CE0D95" w:rsidRDefault="0054010F">
      <w:pPr>
        <w:spacing w:after="0" w:line="240" w:lineRule="auto"/>
        <w:jc w:val="center"/>
        <w:rPr>
          <w:rFonts w:ascii="Arial" w:eastAsia="SimSun" w:hAnsi="Arial" w:cs="Arial"/>
          <w:lang w:eastAsia="zh-CN"/>
        </w:rPr>
      </w:pPr>
    </w:p>
    <w:sectPr w:rsidR="0054010F" w:rsidRPr="00CE0D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8B8FB" w14:textId="77777777" w:rsidR="00637EF4" w:rsidRDefault="00637EF4" w:rsidP="008C364F">
      <w:pPr>
        <w:spacing w:after="0" w:line="240" w:lineRule="auto"/>
      </w:pPr>
      <w:r>
        <w:separator/>
      </w:r>
    </w:p>
  </w:endnote>
  <w:endnote w:type="continuationSeparator" w:id="0">
    <w:p w14:paraId="32790B71" w14:textId="77777777" w:rsidR="00637EF4" w:rsidRDefault="00637EF4" w:rsidP="008C3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F30A8" w14:textId="77777777" w:rsidR="00637EF4" w:rsidRDefault="00637EF4" w:rsidP="008C364F">
      <w:pPr>
        <w:spacing w:after="0" w:line="240" w:lineRule="auto"/>
      </w:pPr>
      <w:r>
        <w:separator/>
      </w:r>
    </w:p>
  </w:footnote>
  <w:footnote w:type="continuationSeparator" w:id="0">
    <w:p w14:paraId="2CE722F6" w14:textId="77777777" w:rsidR="00637EF4" w:rsidRDefault="00637EF4" w:rsidP="008C3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CCF"/>
    <w:multiLevelType w:val="multilevel"/>
    <w:tmpl w:val="3990962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7987A4B"/>
    <w:multiLevelType w:val="hybridMultilevel"/>
    <w:tmpl w:val="7532917A"/>
    <w:lvl w:ilvl="0" w:tplc="B8F4EACE">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102B7703"/>
    <w:multiLevelType w:val="hybridMultilevel"/>
    <w:tmpl w:val="E1949F1C"/>
    <w:lvl w:ilvl="0" w:tplc="5AB4479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1D8448E"/>
    <w:multiLevelType w:val="hybridMultilevel"/>
    <w:tmpl w:val="8B54A272"/>
    <w:lvl w:ilvl="0" w:tplc="99FE3EB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4074A"/>
    <w:multiLevelType w:val="multilevel"/>
    <w:tmpl w:val="3990962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20D83896"/>
    <w:multiLevelType w:val="hybridMultilevel"/>
    <w:tmpl w:val="7C124E2E"/>
    <w:lvl w:ilvl="0" w:tplc="3DA071FE">
      <w:start w:val="1"/>
      <w:numFmt w:val="decimal"/>
      <w:lvlText w:val="%1."/>
      <w:lvlJc w:val="left"/>
      <w:pPr>
        <w:ind w:left="644"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1B376E6"/>
    <w:multiLevelType w:val="hybridMultilevel"/>
    <w:tmpl w:val="2098EE6A"/>
    <w:lvl w:ilvl="0" w:tplc="6A06DD66">
      <w:start w:val="1"/>
      <w:numFmt w:val="decimal"/>
      <w:lvlText w:val="%1."/>
      <w:lvlJc w:val="left"/>
      <w:pPr>
        <w:ind w:left="1069"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AD011E"/>
    <w:multiLevelType w:val="multilevel"/>
    <w:tmpl w:val="3990962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D3D1E5C"/>
    <w:multiLevelType w:val="hybridMultilevel"/>
    <w:tmpl w:val="0DA2430C"/>
    <w:lvl w:ilvl="0" w:tplc="6F14EE72">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4E58537A"/>
    <w:multiLevelType w:val="hybridMultilevel"/>
    <w:tmpl w:val="E140F340"/>
    <w:lvl w:ilvl="0" w:tplc="8E583B0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1B72976"/>
    <w:multiLevelType w:val="hybridMultilevel"/>
    <w:tmpl w:val="077216BC"/>
    <w:lvl w:ilvl="0" w:tplc="00D431B2">
      <w:start w:val="1"/>
      <w:numFmt w:val="lowerLetter"/>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11" w15:restartNumberingAfterBreak="0">
    <w:nsid w:val="5A9C686D"/>
    <w:multiLevelType w:val="hybridMultilevel"/>
    <w:tmpl w:val="91BC48FA"/>
    <w:lvl w:ilvl="0" w:tplc="A272A23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63200572"/>
    <w:multiLevelType w:val="hybridMultilevel"/>
    <w:tmpl w:val="175ED764"/>
    <w:lvl w:ilvl="0" w:tplc="74067E0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005D85"/>
    <w:multiLevelType w:val="hybridMultilevel"/>
    <w:tmpl w:val="821AB578"/>
    <w:lvl w:ilvl="0" w:tplc="F522E444">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4" w15:restartNumberingAfterBreak="0">
    <w:nsid w:val="66BA38CF"/>
    <w:multiLevelType w:val="hybridMultilevel"/>
    <w:tmpl w:val="1744D0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FF31F58"/>
    <w:multiLevelType w:val="hybridMultilevel"/>
    <w:tmpl w:val="48685404"/>
    <w:lvl w:ilvl="0" w:tplc="4BFEB37C">
      <w:start w:val="1"/>
      <w:numFmt w:val="decimal"/>
      <w:lvlText w:val="%1)"/>
      <w:lvlJc w:val="left"/>
      <w:pPr>
        <w:ind w:left="106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15:restartNumberingAfterBreak="0">
    <w:nsid w:val="725C0E59"/>
    <w:multiLevelType w:val="hybridMultilevel"/>
    <w:tmpl w:val="570A9530"/>
    <w:lvl w:ilvl="0" w:tplc="7C228CD6">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781D4F00"/>
    <w:multiLevelType w:val="hybridMultilevel"/>
    <w:tmpl w:val="866C42BC"/>
    <w:lvl w:ilvl="0" w:tplc="50F4F236">
      <w:start w:val="1"/>
      <w:numFmt w:val="upp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10903324">
    <w:abstractNumId w:val="14"/>
  </w:num>
  <w:num w:numId="2" w16cid:durableId="1585459380">
    <w:abstractNumId w:val="16"/>
  </w:num>
  <w:num w:numId="3" w16cid:durableId="1575772952">
    <w:abstractNumId w:val="1"/>
  </w:num>
  <w:num w:numId="4" w16cid:durableId="939483264">
    <w:abstractNumId w:val="8"/>
  </w:num>
  <w:num w:numId="5" w16cid:durableId="1839272570">
    <w:abstractNumId w:val="11"/>
  </w:num>
  <w:num w:numId="6" w16cid:durableId="1566257101">
    <w:abstractNumId w:val="13"/>
  </w:num>
  <w:num w:numId="7" w16cid:durableId="930624548">
    <w:abstractNumId w:val="10"/>
  </w:num>
  <w:num w:numId="8" w16cid:durableId="8787797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1592988">
    <w:abstractNumId w:val="9"/>
  </w:num>
  <w:num w:numId="10" w16cid:durableId="1235160843">
    <w:abstractNumId w:val="7"/>
  </w:num>
  <w:num w:numId="11" w16cid:durableId="216281793">
    <w:abstractNumId w:val="0"/>
  </w:num>
  <w:num w:numId="12" w16cid:durableId="875699119">
    <w:abstractNumId w:val="4"/>
  </w:num>
  <w:num w:numId="13" w16cid:durableId="147019822">
    <w:abstractNumId w:val="5"/>
  </w:num>
  <w:num w:numId="14" w16cid:durableId="1106537096">
    <w:abstractNumId w:val="2"/>
  </w:num>
  <w:num w:numId="15" w16cid:durableId="1255939234">
    <w:abstractNumId w:val="6"/>
  </w:num>
  <w:num w:numId="16" w16cid:durableId="1091243216">
    <w:abstractNumId w:val="17"/>
  </w:num>
  <w:num w:numId="17" w16cid:durableId="567155898">
    <w:abstractNumId w:val="3"/>
  </w:num>
  <w:num w:numId="18" w16cid:durableId="1397514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396"/>
    <w:rsid w:val="000224BA"/>
    <w:rsid w:val="000251A7"/>
    <w:rsid w:val="000613BF"/>
    <w:rsid w:val="000615DC"/>
    <w:rsid w:val="00065F39"/>
    <w:rsid w:val="00072F7C"/>
    <w:rsid w:val="000852C3"/>
    <w:rsid w:val="000A3FCC"/>
    <w:rsid w:val="000A7AF3"/>
    <w:rsid w:val="00116B29"/>
    <w:rsid w:val="00121E10"/>
    <w:rsid w:val="00133040"/>
    <w:rsid w:val="001350B0"/>
    <w:rsid w:val="00137816"/>
    <w:rsid w:val="001608E4"/>
    <w:rsid w:val="00161CF0"/>
    <w:rsid w:val="00162241"/>
    <w:rsid w:val="00185BD6"/>
    <w:rsid w:val="001916BB"/>
    <w:rsid w:val="001A6676"/>
    <w:rsid w:val="001C05AC"/>
    <w:rsid w:val="001E354A"/>
    <w:rsid w:val="001E5259"/>
    <w:rsid w:val="001F7396"/>
    <w:rsid w:val="00205E53"/>
    <w:rsid w:val="00213ECE"/>
    <w:rsid w:val="00226967"/>
    <w:rsid w:val="00234E19"/>
    <w:rsid w:val="00237584"/>
    <w:rsid w:val="00243729"/>
    <w:rsid w:val="00253E41"/>
    <w:rsid w:val="0027038E"/>
    <w:rsid w:val="00290ACA"/>
    <w:rsid w:val="00291673"/>
    <w:rsid w:val="002944B9"/>
    <w:rsid w:val="002C4FB5"/>
    <w:rsid w:val="002D0E0B"/>
    <w:rsid w:val="002F3A7F"/>
    <w:rsid w:val="00302A14"/>
    <w:rsid w:val="00364A5B"/>
    <w:rsid w:val="00366B07"/>
    <w:rsid w:val="003800CD"/>
    <w:rsid w:val="003A3B2C"/>
    <w:rsid w:val="003B1DF3"/>
    <w:rsid w:val="003C6821"/>
    <w:rsid w:val="003C7283"/>
    <w:rsid w:val="003D76FF"/>
    <w:rsid w:val="003F0FB2"/>
    <w:rsid w:val="003F4ACC"/>
    <w:rsid w:val="00402165"/>
    <w:rsid w:val="004269AA"/>
    <w:rsid w:val="0045056B"/>
    <w:rsid w:val="00472A94"/>
    <w:rsid w:val="00477F07"/>
    <w:rsid w:val="004A065B"/>
    <w:rsid w:val="004A5A6B"/>
    <w:rsid w:val="004A7C3C"/>
    <w:rsid w:val="004B4F3E"/>
    <w:rsid w:val="004D2F91"/>
    <w:rsid w:val="004E5613"/>
    <w:rsid w:val="004F065F"/>
    <w:rsid w:val="005022C6"/>
    <w:rsid w:val="00503FEB"/>
    <w:rsid w:val="00511E97"/>
    <w:rsid w:val="00525D81"/>
    <w:rsid w:val="00535E24"/>
    <w:rsid w:val="0054010F"/>
    <w:rsid w:val="005411D1"/>
    <w:rsid w:val="00543209"/>
    <w:rsid w:val="00561F68"/>
    <w:rsid w:val="00565962"/>
    <w:rsid w:val="00577826"/>
    <w:rsid w:val="005933DB"/>
    <w:rsid w:val="005A3A23"/>
    <w:rsid w:val="005B0C89"/>
    <w:rsid w:val="005B18E2"/>
    <w:rsid w:val="005C364D"/>
    <w:rsid w:val="005C3B6C"/>
    <w:rsid w:val="00637E8C"/>
    <w:rsid w:val="00637EF4"/>
    <w:rsid w:val="00656E97"/>
    <w:rsid w:val="00663AC4"/>
    <w:rsid w:val="006645A9"/>
    <w:rsid w:val="00665077"/>
    <w:rsid w:val="006A6281"/>
    <w:rsid w:val="006C3E18"/>
    <w:rsid w:val="00701F39"/>
    <w:rsid w:val="00745E14"/>
    <w:rsid w:val="00746F29"/>
    <w:rsid w:val="00747076"/>
    <w:rsid w:val="007609D2"/>
    <w:rsid w:val="007A2676"/>
    <w:rsid w:val="007A315A"/>
    <w:rsid w:val="007B3081"/>
    <w:rsid w:val="007C35BE"/>
    <w:rsid w:val="007D02E3"/>
    <w:rsid w:val="007F3646"/>
    <w:rsid w:val="00800BDF"/>
    <w:rsid w:val="00831B96"/>
    <w:rsid w:val="00837532"/>
    <w:rsid w:val="0084349A"/>
    <w:rsid w:val="00844E3A"/>
    <w:rsid w:val="00861A88"/>
    <w:rsid w:val="0086380F"/>
    <w:rsid w:val="0089312E"/>
    <w:rsid w:val="008C364F"/>
    <w:rsid w:val="008D5A94"/>
    <w:rsid w:val="00911E9C"/>
    <w:rsid w:val="009308B5"/>
    <w:rsid w:val="00934FB7"/>
    <w:rsid w:val="00941A7B"/>
    <w:rsid w:val="00943E5F"/>
    <w:rsid w:val="009653B5"/>
    <w:rsid w:val="00974AB4"/>
    <w:rsid w:val="00992235"/>
    <w:rsid w:val="009A34D7"/>
    <w:rsid w:val="009A3F0E"/>
    <w:rsid w:val="009B1913"/>
    <w:rsid w:val="009C19B5"/>
    <w:rsid w:val="009D33AD"/>
    <w:rsid w:val="009E6D79"/>
    <w:rsid w:val="00A52587"/>
    <w:rsid w:val="00A565B0"/>
    <w:rsid w:val="00A57CB8"/>
    <w:rsid w:val="00A64313"/>
    <w:rsid w:val="00A72139"/>
    <w:rsid w:val="00AA3CC5"/>
    <w:rsid w:val="00AC1F03"/>
    <w:rsid w:val="00AC5098"/>
    <w:rsid w:val="00AC58AC"/>
    <w:rsid w:val="00AD6679"/>
    <w:rsid w:val="00AD753A"/>
    <w:rsid w:val="00AF4937"/>
    <w:rsid w:val="00AF77D0"/>
    <w:rsid w:val="00B160C5"/>
    <w:rsid w:val="00B1680A"/>
    <w:rsid w:val="00B33CAA"/>
    <w:rsid w:val="00B459A3"/>
    <w:rsid w:val="00B46992"/>
    <w:rsid w:val="00B52B86"/>
    <w:rsid w:val="00B57EF9"/>
    <w:rsid w:val="00B73C2A"/>
    <w:rsid w:val="00B77AF1"/>
    <w:rsid w:val="00B9058E"/>
    <w:rsid w:val="00B967F4"/>
    <w:rsid w:val="00B97B6D"/>
    <w:rsid w:val="00BA1403"/>
    <w:rsid w:val="00BB1ACD"/>
    <w:rsid w:val="00BC1A98"/>
    <w:rsid w:val="00BE1F19"/>
    <w:rsid w:val="00C3438C"/>
    <w:rsid w:val="00C41017"/>
    <w:rsid w:val="00C4628D"/>
    <w:rsid w:val="00C54EAE"/>
    <w:rsid w:val="00C82D39"/>
    <w:rsid w:val="00CB1A5B"/>
    <w:rsid w:val="00CB3975"/>
    <w:rsid w:val="00CC02B8"/>
    <w:rsid w:val="00CC6733"/>
    <w:rsid w:val="00CE0D95"/>
    <w:rsid w:val="00CE483C"/>
    <w:rsid w:val="00CF5FCC"/>
    <w:rsid w:val="00CF6324"/>
    <w:rsid w:val="00D03220"/>
    <w:rsid w:val="00D312C0"/>
    <w:rsid w:val="00D34161"/>
    <w:rsid w:val="00D653CE"/>
    <w:rsid w:val="00D81522"/>
    <w:rsid w:val="00DA5262"/>
    <w:rsid w:val="00DF1DC4"/>
    <w:rsid w:val="00E15779"/>
    <w:rsid w:val="00E16970"/>
    <w:rsid w:val="00E300C0"/>
    <w:rsid w:val="00E34A76"/>
    <w:rsid w:val="00E5167D"/>
    <w:rsid w:val="00E74A98"/>
    <w:rsid w:val="00E75833"/>
    <w:rsid w:val="00E86F3F"/>
    <w:rsid w:val="00EC48EB"/>
    <w:rsid w:val="00F05D55"/>
    <w:rsid w:val="00F37B83"/>
    <w:rsid w:val="00F54896"/>
    <w:rsid w:val="00F645AF"/>
    <w:rsid w:val="00F90973"/>
    <w:rsid w:val="00FB2BF6"/>
    <w:rsid w:val="00FE49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3E8A2"/>
  <w15:chartTrackingRefBased/>
  <w15:docId w15:val="{9AD19E2B-CE7A-44B4-98BD-887DB068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popisa1">
    <w:name w:val="Bez popisa1"/>
    <w:next w:val="NoList"/>
    <w:semiHidden/>
    <w:rsid w:val="00800BDF"/>
  </w:style>
  <w:style w:type="paragraph" w:styleId="BalloonText">
    <w:name w:val="Balloon Text"/>
    <w:basedOn w:val="Normal"/>
    <w:link w:val="BalloonTextChar"/>
    <w:semiHidden/>
    <w:rsid w:val="00800BDF"/>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semiHidden/>
    <w:rsid w:val="00800BDF"/>
    <w:rPr>
      <w:rFonts w:ascii="Tahoma" w:eastAsia="SimSun" w:hAnsi="Tahoma" w:cs="Tahoma"/>
      <w:sz w:val="16"/>
      <w:szCs w:val="16"/>
      <w:lang w:eastAsia="zh-CN"/>
    </w:rPr>
  </w:style>
  <w:style w:type="paragraph" w:customStyle="1" w:styleId="Default">
    <w:name w:val="Default"/>
    <w:rsid w:val="00800BDF"/>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customStyle="1" w:styleId="box455001">
    <w:name w:val="box_455001"/>
    <w:basedOn w:val="Normal"/>
    <w:rsid w:val="00800BD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1">
    <w:name w:val="Normal1"/>
    <w:basedOn w:val="Normal"/>
    <w:rsid w:val="00746F29"/>
    <w:pPr>
      <w:spacing w:after="135" w:line="240" w:lineRule="auto"/>
    </w:pPr>
    <w:rPr>
      <w:rFonts w:ascii="Calibri" w:eastAsia="Times New Roman" w:hAnsi="Calibri" w:cs="Calibri"/>
      <w:lang w:eastAsia="hr-HR"/>
    </w:rPr>
  </w:style>
  <w:style w:type="paragraph" w:styleId="ListParagraph">
    <w:name w:val="List Paragraph"/>
    <w:basedOn w:val="Normal"/>
    <w:uiPriority w:val="34"/>
    <w:qFormat/>
    <w:rsid w:val="009653B5"/>
    <w:pPr>
      <w:ind w:left="720"/>
      <w:contextualSpacing/>
    </w:pPr>
  </w:style>
  <w:style w:type="paragraph" w:styleId="Header">
    <w:name w:val="header"/>
    <w:basedOn w:val="Normal"/>
    <w:link w:val="HeaderChar"/>
    <w:uiPriority w:val="99"/>
    <w:unhideWhenUsed/>
    <w:rsid w:val="008C3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64F"/>
  </w:style>
  <w:style w:type="paragraph" w:styleId="Footer">
    <w:name w:val="footer"/>
    <w:basedOn w:val="Normal"/>
    <w:link w:val="FooterChar"/>
    <w:uiPriority w:val="99"/>
    <w:unhideWhenUsed/>
    <w:rsid w:val="008C3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79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A80AD-4EEB-4A1F-BB18-C975021A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10</Pages>
  <Words>3427</Words>
  <Characters>19540</Characters>
  <Application>Microsoft Office Word</Application>
  <DocSecurity>0</DocSecurity>
  <Lines>162</Lines>
  <Paragraphs>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Beg</dc:creator>
  <cp:keywords/>
  <dc:description/>
  <cp:lastModifiedBy>Dživo Brčić</cp:lastModifiedBy>
  <cp:revision>38</cp:revision>
  <cp:lastPrinted>2022-07-14T13:30:00Z</cp:lastPrinted>
  <dcterms:created xsi:type="dcterms:W3CDTF">2022-07-14T07:49:00Z</dcterms:created>
  <dcterms:modified xsi:type="dcterms:W3CDTF">2022-07-27T11:09:00Z</dcterms:modified>
</cp:coreProperties>
</file>