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7A811F92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40DF9FFC" w:rsidR="00A23A15" w:rsidRPr="00183B9C" w:rsidRDefault="00C87515" w:rsidP="0018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Nacrt </w:t>
            </w:r>
            <w:proofErr w:type="spellStart"/>
            <w:r w:rsidR="00183B9C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Izmjena</w:t>
            </w:r>
            <w:proofErr w:type="spellEnd"/>
            <w:r>
              <w:rPr>
                <w:rFonts w:ascii="Arial" w:hAnsi="Arial" w:cs="Arial"/>
                <w:b/>
              </w:rPr>
              <w:t xml:space="preserve"> i dopuna</w:t>
            </w:r>
            <w:bookmarkStart w:id="1" w:name="_GoBack"/>
            <w:bookmarkEnd w:id="1"/>
            <w:r w:rsidR="00183B9C">
              <w:rPr>
                <w:rFonts w:ascii="Arial" w:hAnsi="Arial" w:cs="Arial"/>
                <w:b/>
              </w:rPr>
              <w:t xml:space="preserve"> </w:t>
            </w:r>
            <w:r w:rsidR="00183B9C" w:rsidRPr="00183B9C">
              <w:rPr>
                <w:rFonts w:ascii="Arial" w:hAnsi="Arial" w:cs="Arial"/>
                <w:b/>
              </w:rPr>
              <w:t>Godišnjeg</w:t>
            </w:r>
            <w:r w:rsidR="00B5646F" w:rsidRPr="00183B9C">
              <w:rPr>
                <w:rFonts w:ascii="Arial" w:hAnsi="Arial" w:cs="Arial"/>
                <w:b/>
              </w:rPr>
              <w:t xml:space="preserve"> plan</w:t>
            </w:r>
            <w:r w:rsidR="00183B9C">
              <w:rPr>
                <w:rFonts w:ascii="Arial" w:hAnsi="Arial" w:cs="Arial"/>
                <w:b/>
              </w:rPr>
              <w:t>a</w:t>
            </w:r>
            <w:r w:rsidR="00B5646F" w:rsidRPr="00183B9C">
              <w:rPr>
                <w:rFonts w:ascii="Arial" w:hAnsi="Arial" w:cs="Arial"/>
                <w:b/>
              </w:rPr>
              <w:t xml:space="preserve"> upravljanja pomorskim dobrom na p</w:t>
            </w:r>
            <w:r w:rsidR="001D6C60" w:rsidRPr="00183B9C">
              <w:rPr>
                <w:rFonts w:ascii="Arial" w:hAnsi="Arial" w:cs="Arial"/>
                <w:b/>
              </w:rPr>
              <w:t xml:space="preserve">odručju Grada Dubrovnika za </w:t>
            </w:r>
            <w:proofErr w:type="spellStart"/>
            <w:r w:rsidR="001D6C60" w:rsidRPr="00183B9C">
              <w:rPr>
                <w:rFonts w:ascii="Arial" w:hAnsi="Arial" w:cs="Arial"/>
                <w:b/>
              </w:rPr>
              <w:t>2022</w:t>
            </w:r>
            <w:proofErr w:type="spellEnd"/>
            <w:r w:rsidR="00B5646F" w:rsidRPr="00183B9C">
              <w:rPr>
                <w:rFonts w:ascii="Arial" w:hAnsi="Arial" w:cs="Arial"/>
                <w:b/>
              </w:rPr>
              <w:t xml:space="preserve">. g.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1C1687D1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183B9C">
              <w:rPr>
                <w:rFonts w:ascii="Arial" w:hAnsi="Arial" w:cs="Arial"/>
              </w:rPr>
              <w:t>8</w:t>
            </w:r>
            <w:r w:rsidRPr="00A23A15">
              <w:rPr>
                <w:rFonts w:ascii="Arial" w:hAnsi="Arial" w:cs="Arial"/>
              </w:rPr>
              <w:t xml:space="preserve">. </w:t>
            </w:r>
            <w:r w:rsidR="00183B9C">
              <w:rPr>
                <w:rFonts w:ascii="Arial" w:hAnsi="Arial" w:cs="Arial"/>
              </w:rPr>
              <w:t>travnja</w:t>
            </w:r>
            <w:r w:rsidRPr="00A23A15">
              <w:rPr>
                <w:rFonts w:ascii="Arial" w:hAnsi="Arial" w:cs="Arial"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</w:rPr>
              <w:t>20</w:t>
            </w:r>
            <w:r w:rsidR="00183B9C">
              <w:rPr>
                <w:rFonts w:ascii="Arial" w:hAnsi="Arial" w:cs="Arial"/>
              </w:rPr>
              <w:t>22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68492CB3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183B9C">
              <w:rPr>
                <w:rFonts w:ascii="Arial" w:hAnsi="Arial" w:cs="Arial"/>
                <w:bCs/>
              </w:rPr>
              <w:t>9</w:t>
            </w:r>
            <w:r w:rsidRPr="007A4DED">
              <w:rPr>
                <w:rFonts w:ascii="Arial" w:hAnsi="Arial" w:cs="Arial"/>
                <w:bCs/>
              </w:rPr>
              <w:t>.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r w:rsidR="00183B9C">
              <w:rPr>
                <w:rFonts w:ascii="Arial" w:hAnsi="Arial" w:cs="Arial"/>
                <w:bCs/>
              </w:rPr>
              <w:t>svibnja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Cs/>
              </w:rPr>
              <w:t>20</w:t>
            </w:r>
            <w:r w:rsidR="001D6C60">
              <w:rPr>
                <w:rFonts w:ascii="Arial" w:hAnsi="Arial" w:cs="Arial"/>
                <w:bCs/>
              </w:rPr>
              <w:t>22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proofErr w:type="spellStart"/>
            <w:r w:rsidR="00B5646F">
              <w:rPr>
                <w:rFonts w:ascii="Arial" w:hAnsi="Arial" w:cs="Arial"/>
              </w:rPr>
              <w:t>jdadic</w:t>
            </w:r>
            <w:proofErr w:type="spellEnd"/>
            <w:r w:rsidR="00B5646F">
              <w:rPr>
                <w:rFonts w:ascii="Arial" w:hAnsi="Arial" w:cs="Arial"/>
              </w:rPr>
              <w:t>@</w:t>
            </w:r>
            <w:proofErr w:type="spellStart"/>
            <w:r w:rsidR="00B5646F">
              <w:rPr>
                <w:rFonts w:ascii="Arial" w:hAnsi="Arial" w:cs="Arial"/>
              </w:rPr>
              <w:t>dubrovnik.hr</w:t>
            </w:r>
            <w:proofErr w:type="spellEnd"/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54F56963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do </w:t>
            </w:r>
            <w:r w:rsidR="00183B9C">
              <w:rPr>
                <w:rFonts w:ascii="Arial" w:hAnsi="Arial" w:cs="Arial"/>
                <w:b/>
                <w:bCs/>
              </w:rPr>
              <w:t>9</w:t>
            </w:r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183B9C">
              <w:rPr>
                <w:rFonts w:ascii="Arial" w:hAnsi="Arial" w:cs="Arial"/>
                <w:b/>
              </w:rPr>
              <w:t>svibnja</w:t>
            </w:r>
            <w:r w:rsidR="007A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/>
              </w:rPr>
              <w:t>20</w:t>
            </w:r>
            <w:r w:rsidR="001D6C60">
              <w:rPr>
                <w:rFonts w:ascii="Arial" w:hAnsi="Arial" w:cs="Arial"/>
                <w:b/>
              </w:rPr>
              <w:t>22</w:t>
            </w:r>
            <w:proofErr w:type="spellEnd"/>
            <w:r w:rsidRPr="00A23A15">
              <w:rPr>
                <w:rFonts w:ascii="Arial" w:hAnsi="Arial" w:cs="Arial"/>
                <w:b/>
              </w:rPr>
              <w:t xml:space="preserve">. do </w:t>
            </w:r>
            <w:proofErr w:type="spellStart"/>
            <w:r w:rsidR="00183B9C">
              <w:rPr>
                <w:rFonts w:ascii="Arial" w:hAnsi="Arial" w:cs="Arial"/>
                <w:b/>
              </w:rPr>
              <w:t>24</w:t>
            </w:r>
            <w:proofErr w:type="spellEnd"/>
            <w:r w:rsidR="00183B9C">
              <w:rPr>
                <w:rFonts w:ascii="Arial" w:hAnsi="Arial" w:cs="Arial"/>
                <w:b/>
              </w:rPr>
              <w:t>. sata</w:t>
            </w:r>
            <w:r w:rsidRPr="00A23A15">
              <w:rPr>
                <w:rFonts w:ascii="Arial" w:hAnsi="Arial" w:cs="Arial"/>
                <w:b/>
              </w:rPr>
              <w:t>!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://www.dubrovnik.hr/savjetovanje-s-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83B9C"/>
    <w:rsid w:val="001D6C60"/>
    <w:rsid w:val="002420AA"/>
    <w:rsid w:val="002C0367"/>
    <w:rsid w:val="003570D5"/>
    <w:rsid w:val="00670293"/>
    <w:rsid w:val="0068400F"/>
    <w:rsid w:val="00746A0D"/>
    <w:rsid w:val="007A4DED"/>
    <w:rsid w:val="007A5E21"/>
    <w:rsid w:val="00925DBF"/>
    <w:rsid w:val="00957C81"/>
    <w:rsid w:val="00A23A15"/>
    <w:rsid w:val="00AE28D8"/>
    <w:rsid w:val="00B1266B"/>
    <w:rsid w:val="00B5646F"/>
    <w:rsid w:val="00C87515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2022-04-12T08:01:00Z</dcterms:created>
  <dcterms:modified xsi:type="dcterms:W3CDTF">2022-04-12T08:01:00Z</dcterms:modified>
</cp:coreProperties>
</file>