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22" w:rsidRPr="00194822" w:rsidRDefault="00194822" w:rsidP="00194822">
      <w:pPr>
        <w:ind w:right="4392"/>
        <w:rPr>
          <w:rFonts w:ascii="Arial" w:eastAsia="Calibri" w:hAnsi="Arial" w:cs="Arial"/>
          <w:sz w:val="22"/>
          <w:szCs w:val="22"/>
          <w:lang w:eastAsia="en-US"/>
        </w:rPr>
      </w:pPr>
      <w:r w:rsidRPr="00194822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</w:t>
      </w:r>
      <w:r w:rsidRPr="00194822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D638D64" wp14:editId="7F341B14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22" w:rsidRPr="00194822" w:rsidRDefault="00194822" w:rsidP="00194822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94822">
        <w:rPr>
          <w:rFonts w:ascii="Arial" w:eastAsia="Calibri" w:hAnsi="Arial" w:cs="Arial"/>
          <w:sz w:val="22"/>
          <w:szCs w:val="22"/>
          <w:lang w:eastAsia="en-US"/>
        </w:rPr>
        <w:t>R E P U B L I K A   H R V A T S K A</w:t>
      </w:r>
    </w:p>
    <w:p w:rsidR="00194822" w:rsidRPr="00194822" w:rsidRDefault="00194822" w:rsidP="00194822">
      <w:pPr>
        <w:ind w:right="4392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194822">
        <w:rPr>
          <w:rFonts w:ascii="Arial" w:eastAsia="Calibri" w:hAnsi="Arial" w:cs="Arial"/>
          <w:sz w:val="22"/>
          <w:szCs w:val="22"/>
          <w:lang w:eastAsia="en-US"/>
        </w:rPr>
        <w:t>DUBROVAČKO-NERETVANSKA ŽUPANIJA</w:t>
      </w:r>
    </w:p>
    <w:p w:rsidR="00194822" w:rsidRPr="00194822" w:rsidRDefault="00194822" w:rsidP="00194822">
      <w:pPr>
        <w:ind w:right="4392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4822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     GRAD </w:t>
      </w:r>
      <w:proofErr w:type="spellStart"/>
      <w:r w:rsidRPr="00194822">
        <w:rPr>
          <w:rFonts w:ascii="Arial" w:eastAsia="Calibri" w:hAnsi="Arial" w:cs="Arial"/>
          <w:b/>
          <w:sz w:val="22"/>
          <w:szCs w:val="22"/>
          <w:lang w:eastAsia="en-US"/>
        </w:rPr>
        <w:t>DUBROVNIK</w:t>
      </w:r>
      <w:proofErr w:type="spellEnd"/>
    </w:p>
    <w:p w:rsidR="00194822" w:rsidRPr="00194822" w:rsidRDefault="00194822" w:rsidP="0019482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1C5207" w:rsidRPr="001C5207" w:rsidRDefault="001C5207" w:rsidP="001C5207">
      <w:pPr>
        <w:widowControl w:val="0"/>
        <w:suppressAutoHyphens/>
        <w:spacing w:after="60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1C5207">
        <w:rPr>
          <w:rFonts w:ascii="Arial" w:hAnsi="Arial" w:cs="Arial"/>
          <w:kern w:val="2"/>
          <w:sz w:val="22"/>
          <w:szCs w:val="22"/>
          <w:lang w:bidi="hi-IN"/>
        </w:rPr>
        <w:t xml:space="preserve">Upravni odjel za </w:t>
      </w:r>
      <w:r>
        <w:rPr>
          <w:rFonts w:ascii="Arial" w:hAnsi="Arial" w:cs="Arial"/>
          <w:kern w:val="2"/>
          <w:sz w:val="22"/>
          <w:szCs w:val="22"/>
          <w:lang w:bidi="hi-IN"/>
        </w:rPr>
        <w:t>izdavanje i provedbu dokumenata prostornog uređenja i gradnje</w:t>
      </w:r>
    </w:p>
    <w:p w:rsidR="001C5207" w:rsidRPr="003D616B" w:rsidRDefault="001C5207" w:rsidP="001C5207">
      <w:pPr>
        <w:rPr>
          <w:rFonts w:ascii="Arial" w:hAnsi="Arial" w:cs="Arial"/>
          <w:sz w:val="22"/>
          <w:szCs w:val="22"/>
        </w:rPr>
      </w:pPr>
      <w:r w:rsidRPr="003D616B">
        <w:rPr>
          <w:rFonts w:ascii="Arial" w:hAnsi="Arial" w:cs="Arial"/>
          <w:sz w:val="22"/>
          <w:szCs w:val="22"/>
        </w:rPr>
        <w:t xml:space="preserve">KLASA: </w:t>
      </w:r>
      <w:proofErr w:type="spellStart"/>
      <w:r w:rsidRPr="003D616B">
        <w:rPr>
          <w:rFonts w:ascii="Arial" w:hAnsi="Arial" w:cs="Arial"/>
          <w:sz w:val="22"/>
          <w:szCs w:val="22"/>
        </w:rPr>
        <w:t>112</w:t>
      </w:r>
      <w:proofErr w:type="spellEnd"/>
      <w:r w:rsidRPr="003D616B">
        <w:rPr>
          <w:rFonts w:ascii="Arial" w:hAnsi="Arial" w:cs="Arial"/>
          <w:sz w:val="22"/>
          <w:szCs w:val="22"/>
        </w:rPr>
        <w:t>-</w:t>
      </w:r>
      <w:proofErr w:type="spellStart"/>
      <w:r w:rsidRPr="003D616B">
        <w:rPr>
          <w:rFonts w:ascii="Arial" w:hAnsi="Arial" w:cs="Arial"/>
          <w:sz w:val="22"/>
          <w:szCs w:val="22"/>
        </w:rPr>
        <w:t>02</w:t>
      </w:r>
      <w:proofErr w:type="spellEnd"/>
      <w:r w:rsidRPr="003D616B">
        <w:rPr>
          <w:rFonts w:ascii="Arial" w:hAnsi="Arial" w:cs="Arial"/>
          <w:sz w:val="22"/>
          <w:szCs w:val="22"/>
        </w:rPr>
        <w:t>/</w:t>
      </w:r>
      <w:proofErr w:type="spellStart"/>
      <w:r w:rsidRPr="003D616B">
        <w:rPr>
          <w:rFonts w:ascii="Arial" w:hAnsi="Arial" w:cs="Arial"/>
          <w:sz w:val="22"/>
          <w:szCs w:val="22"/>
        </w:rPr>
        <w:t>21</w:t>
      </w:r>
      <w:proofErr w:type="spellEnd"/>
      <w:r w:rsidRPr="003D616B">
        <w:rPr>
          <w:rFonts w:ascii="Arial" w:hAnsi="Arial" w:cs="Arial"/>
          <w:sz w:val="22"/>
          <w:szCs w:val="22"/>
        </w:rPr>
        <w:t>-</w:t>
      </w:r>
      <w:proofErr w:type="spellStart"/>
      <w:r w:rsidRPr="003D616B">
        <w:rPr>
          <w:rFonts w:ascii="Arial" w:hAnsi="Arial" w:cs="Arial"/>
          <w:sz w:val="22"/>
          <w:szCs w:val="22"/>
        </w:rPr>
        <w:t>0</w:t>
      </w:r>
      <w:r w:rsidR="002D78AB">
        <w:rPr>
          <w:rFonts w:ascii="Arial" w:hAnsi="Arial" w:cs="Arial"/>
          <w:sz w:val="22"/>
          <w:szCs w:val="22"/>
        </w:rPr>
        <w:t>1</w:t>
      </w:r>
      <w:proofErr w:type="spellEnd"/>
      <w:r w:rsidR="00325502" w:rsidRPr="003D616B">
        <w:rPr>
          <w:rFonts w:ascii="Arial" w:hAnsi="Arial" w:cs="Arial"/>
          <w:sz w:val="22"/>
          <w:szCs w:val="22"/>
        </w:rPr>
        <w:t>/</w:t>
      </w:r>
      <w:proofErr w:type="spellStart"/>
      <w:r w:rsidR="00325502" w:rsidRPr="003D616B">
        <w:rPr>
          <w:rFonts w:ascii="Arial" w:hAnsi="Arial" w:cs="Arial"/>
          <w:sz w:val="22"/>
          <w:szCs w:val="22"/>
        </w:rPr>
        <w:t>12</w:t>
      </w:r>
      <w:proofErr w:type="spellEnd"/>
    </w:p>
    <w:p w:rsidR="001C5207" w:rsidRPr="003D616B" w:rsidRDefault="00325502" w:rsidP="001C5207">
      <w:pPr>
        <w:rPr>
          <w:rFonts w:ascii="Arial" w:hAnsi="Arial" w:cs="Arial"/>
          <w:sz w:val="22"/>
          <w:szCs w:val="22"/>
        </w:rPr>
      </w:pPr>
      <w:proofErr w:type="spellStart"/>
      <w:r w:rsidRPr="003D616B">
        <w:rPr>
          <w:rFonts w:ascii="Arial" w:hAnsi="Arial" w:cs="Arial"/>
          <w:sz w:val="22"/>
          <w:szCs w:val="22"/>
        </w:rPr>
        <w:t>URBROJ</w:t>
      </w:r>
      <w:proofErr w:type="spellEnd"/>
      <w:r w:rsidRPr="003D616B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3D616B">
        <w:rPr>
          <w:rFonts w:ascii="Arial" w:hAnsi="Arial" w:cs="Arial"/>
          <w:sz w:val="22"/>
          <w:szCs w:val="22"/>
        </w:rPr>
        <w:t>2117</w:t>
      </w:r>
      <w:proofErr w:type="spellEnd"/>
      <w:r w:rsidRPr="003D616B">
        <w:rPr>
          <w:rFonts w:ascii="Arial" w:hAnsi="Arial" w:cs="Arial"/>
          <w:sz w:val="22"/>
          <w:szCs w:val="22"/>
        </w:rPr>
        <w:t>-</w:t>
      </w:r>
      <w:r w:rsidR="001C5207" w:rsidRPr="003D616B">
        <w:rPr>
          <w:rFonts w:ascii="Arial" w:hAnsi="Arial" w:cs="Arial"/>
          <w:sz w:val="22"/>
          <w:szCs w:val="22"/>
        </w:rPr>
        <w:t>1-</w:t>
      </w:r>
      <w:proofErr w:type="spellStart"/>
      <w:r w:rsidR="001C5207" w:rsidRPr="003D616B">
        <w:rPr>
          <w:rFonts w:ascii="Arial" w:hAnsi="Arial" w:cs="Arial"/>
          <w:sz w:val="22"/>
          <w:szCs w:val="22"/>
        </w:rPr>
        <w:t>15</w:t>
      </w:r>
      <w:proofErr w:type="spellEnd"/>
      <w:r w:rsidR="001C5207" w:rsidRPr="003D616B">
        <w:rPr>
          <w:rFonts w:ascii="Arial" w:hAnsi="Arial" w:cs="Arial"/>
          <w:sz w:val="22"/>
          <w:szCs w:val="22"/>
        </w:rPr>
        <w:t>-</w:t>
      </w:r>
      <w:proofErr w:type="spellStart"/>
      <w:r w:rsidR="001C5207" w:rsidRPr="003D616B">
        <w:rPr>
          <w:rFonts w:ascii="Arial" w:hAnsi="Arial" w:cs="Arial"/>
          <w:sz w:val="22"/>
          <w:szCs w:val="22"/>
        </w:rPr>
        <w:t>2</w:t>
      </w:r>
      <w:r w:rsidRPr="003D616B">
        <w:rPr>
          <w:rFonts w:ascii="Arial" w:hAnsi="Arial" w:cs="Arial"/>
          <w:sz w:val="22"/>
          <w:szCs w:val="22"/>
        </w:rPr>
        <w:t>2</w:t>
      </w:r>
      <w:proofErr w:type="spellEnd"/>
      <w:r w:rsidR="001C5207" w:rsidRPr="003D616B">
        <w:rPr>
          <w:rFonts w:ascii="Arial" w:hAnsi="Arial" w:cs="Arial"/>
          <w:sz w:val="22"/>
          <w:szCs w:val="22"/>
        </w:rPr>
        <w:t>-</w:t>
      </w:r>
      <w:proofErr w:type="spellStart"/>
      <w:r w:rsidRPr="003D616B">
        <w:rPr>
          <w:rFonts w:ascii="Arial" w:hAnsi="Arial" w:cs="Arial"/>
          <w:sz w:val="22"/>
          <w:szCs w:val="22"/>
        </w:rPr>
        <w:t>09</w:t>
      </w:r>
      <w:proofErr w:type="spellEnd"/>
    </w:p>
    <w:p w:rsidR="001C5207" w:rsidRPr="003D616B" w:rsidRDefault="001C5207" w:rsidP="001C5207">
      <w:pPr>
        <w:spacing w:after="140"/>
        <w:rPr>
          <w:rFonts w:ascii="Arial" w:hAnsi="Arial" w:cs="Arial"/>
          <w:sz w:val="22"/>
          <w:szCs w:val="22"/>
        </w:rPr>
      </w:pPr>
      <w:r w:rsidRPr="003D616B">
        <w:rPr>
          <w:rFonts w:ascii="Arial" w:hAnsi="Arial" w:cs="Arial"/>
          <w:sz w:val="22"/>
          <w:szCs w:val="22"/>
        </w:rPr>
        <w:t xml:space="preserve">Dubrovnik, </w:t>
      </w:r>
      <w:proofErr w:type="spellStart"/>
      <w:r w:rsidR="003D616B" w:rsidRPr="003D616B">
        <w:rPr>
          <w:rFonts w:ascii="Arial" w:hAnsi="Arial" w:cs="Arial"/>
          <w:sz w:val="22"/>
          <w:szCs w:val="22"/>
        </w:rPr>
        <w:t>11</w:t>
      </w:r>
      <w:proofErr w:type="spellEnd"/>
      <w:r w:rsidR="00325502" w:rsidRPr="003D616B">
        <w:rPr>
          <w:rFonts w:ascii="Arial" w:hAnsi="Arial" w:cs="Arial"/>
          <w:sz w:val="22"/>
          <w:szCs w:val="22"/>
        </w:rPr>
        <w:t>. veljače</w:t>
      </w:r>
      <w:r w:rsidR="00173262" w:rsidRPr="003D61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616B">
        <w:rPr>
          <w:rFonts w:ascii="Arial" w:hAnsi="Arial" w:cs="Arial"/>
          <w:sz w:val="22"/>
          <w:szCs w:val="22"/>
        </w:rPr>
        <w:t>202</w:t>
      </w:r>
      <w:r w:rsidR="00325502" w:rsidRPr="003D616B">
        <w:rPr>
          <w:rFonts w:ascii="Arial" w:hAnsi="Arial" w:cs="Arial"/>
          <w:sz w:val="22"/>
          <w:szCs w:val="22"/>
        </w:rPr>
        <w:t>2</w:t>
      </w:r>
      <w:proofErr w:type="spellEnd"/>
      <w:r w:rsidRPr="003D616B">
        <w:rPr>
          <w:rFonts w:ascii="Arial" w:hAnsi="Arial" w:cs="Arial"/>
          <w:sz w:val="22"/>
          <w:szCs w:val="22"/>
        </w:rPr>
        <w:t>.</w:t>
      </w:r>
    </w:p>
    <w:p w:rsidR="001C5207" w:rsidRPr="001C5207" w:rsidRDefault="001C5207" w:rsidP="001C520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5207" w:rsidRPr="001C5207" w:rsidRDefault="001C5207" w:rsidP="001C520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ab/>
        <w:t xml:space="preserve">Na temelju članka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24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stavak 5. Zakona o službenicima i namještenicima u lokalnoj i područnoj (regionalnoj) samoupravi  („Narodne novine“ broj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86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08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.,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61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11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.,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04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18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.,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96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18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i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112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19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– u nastavku teksta: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ZSN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) pročelnik Upravnog odjela za </w:t>
      </w:r>
      <w:r>
        <w:rPr>
          <w:rFonts w:ascii="Arial" w:hAnsi="Arial" w:cs="Arial"/>
          <w:kern w:val="2"/>
          <w:sz w:val="22"/>
          <w:szCs w:val="22"/>
          <w:lang w:bidi="hi-IN"/>
        </w:rPr>
        <w:t>izdavanje i provedbu dokumenata prostornog uređenja i gradnje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Grada Dubrovnika, d o n o s i</w:t>
      </w:r>
    </w:p>
    <w:p w:rsidR="001C5207" w:rsidRPr="001C5207" w:rsidRDefault="001C5207" w:rsidP="001C5207">
      <w:pPr>
        <w:spacing w:before="300" w:after="3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b/>
          <w:sz w:val="22"/>
          <w:szCs w:val="22"/>
          <w:lang w:eastAsia="en-US"/>
        </w:rPr>
        <w:t>O D L U K U</w:t>
      </w:r>
    </w:p>
    <w:p w:rsidR="001C5207" w:rsidRPr="001C5207" w:rsidRDefault="001C5207" w:rsidP="001C5207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ab/>
        <w:t xml:space="preserve">Poništava se javni natječaj objavljen u „Narodnim novinama“ broj </w:t>
      </w:r>
      <w:proofErr w:type="spellStart"/>
      <w:r w:rsidR="00325502">
        <w:rPr>
          <w:rFonts w:ascii="Arial" w:eastAsia="Calibri" w:hAnsi="Arial" w:cs="Arial"/>
          <w:sz w:val="22"/>
          <w:szCs w:val="22"/>
          <w:lang w:eastAsia="en-US"/>
        </w:rPr>
        <w:t>136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202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od </w:t>
      </w:r>
      <w:proofErr w:type="spellStart"/>
      <w:r w:rsidR="00325502">
        <w:rPr>
          <w:rFonts w:ascii="Arial" w:eastAsia="Calibri" w:hAnsi="Arial" w:cs="Arial"/>
          <w:sz w:val="22"/>
          <w:szCs w:val="22"/>
          <w:lang w:eastAsia="en-US"/>
        </w:rPr>
        <w:t>10</w:t>
      </w:r>
      <w:proofErr w:type="spellEnd"/>
      <w:r w:rsidR="00325502">
        <w:rPr>
          <w:rFonts w:ascii="Arial" w:eastAsia="Calibri" w:hAnsi="Arial" w:cs="Arial"/>
          <w:sz w:val="22"/>
          <w:szCs w:val="22"/>
          <w:lang w:eastAsia="en-US"/>
        </w:rPr>
        <w:t xml:space="preserve">. prosinca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2D78AB">
        <w:rPr>
          <w:rFonts w:ascii="Arial" w:eastAsia="Calibri" w:hAnsi="Arial" w:cs="Arial"/>
          <w:sz w:val="22"/>
          <w:szCs w:val="22"/>
          <w:lang w:eastAsia="en-US"/>
        </w:rPr>
        <w:t>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do </w:t>
      </w:r>
      <w:proofErr w:type="spellStart"/>
      <w:r w:rsidR="00325502">
        <w:rPr>
          <w:rFonts w:ascii="Arial" w:eastAsia="Calibri" w:hAnsi="Arial" w:cs="Arial"/>
          <w:sz w:val="22"/>
          <w:szCs w:val="22"/>
          <w:lang w:eastAsia="en-US"/>
        </w:rPr>
        <w:t>20</w:t>
      </w:r>
      <w:proofErr w:type="spellEnd"/>
      <w:r w:rsidR="00325502">
        <w:rPr>
          <w:rFonts w:ascii="Arial" w:eastAsia="Calibri" w:hAnsi="Arial" w:cs="Arial"/>
          <w:sz w:val="22"/>
          <w:szCs w:val="22"/>
          <w:lang w:eastAsia="en-US"/>
        </w:rPr>
        <w:t>. prosinca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2D78AB">
        <w:rPr>
          <w:rFonts w:ascii="Arial" w:eastAsia="Calibri" w:hAnsi="Arial" w:cs="Arial"/>
          <w:sz w:val="22"/>
          <w:szCs w:val="22"/>
          <w:lang w:eastAsia="en-US"/>
        </w:rPr>
        <w:t>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godine za prijam u službu na </w:t>
      </w:r>
      <w:r w:rsidR="002D78AB">
        <w:rPr>
          <w:rFonts w:ascii="Arial" w:eastAsia="Calibri" w:hAnsi="Arial" w:cs="Arial"/>
          <w:sz w:val="22"/>
          <w:szCs w:val="22"/>
          <w:lang w:eastAsia="en-US"/>
        </w:rPr>
        <w:t xml:space="preserve">neodređeno vrijeme na 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radno mjesto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viši/a </w:t>
      </w:r>
      <w:r w:rsidR="00325502">
        <w:rPr>
          <w:rFonts w:ascii="Arial" w:eastAsia="Calibri" w:hAnsi="Arial" w:cs="Arial"/>
          <w:sz w:val="22"/>
          <w:szCs w:val="22"/>
          <w:lang w:eastAsia="en-US"/>
        </w:rPr>
        <w:t>savjetnik/</w:t>
      </w:r>
      <w:proofErr w:type="spellStart"/>
      <w:r w:rsidR="00325502">
        <w:rPr>
          <w:rFonts w:ascii="Arial" w:eastAsia="Calibri" w:hAnsi="Arial" w:cs="Arial"/>
          <w:sz w:val="22"/>
          <w:szCs w:val="22"/>
          <w:lang w:eastAsia="en-US"/>
        </w:rPr>
        <w:t>ca</w:t>
      </w:r>
      <w:proofErr w:type="spellEnd"/>
      <w:r w:rsidR="00325502">
        <w:rPr>
          <w:rFonts w:ascii="Arial" w:eastAsia="Calibri" w:hAnsi="Arial" w:cs="Arial"/>
          <w:sz w:val="22"/>
          <w:szCs w:val="22"/>
          <w:lang w:eastAsia="en-US"/>
        </w:rPr>
        <w:t xml:space="preserve"> 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5207">
        <w:rPr>
          <w:rFonts w:ascii="Arial" w:hAnsi="Arial" w:cs="Arial"/>
          <w:sz w:val="22"/>
          <w:szCs w:val="22"/>
        </w:rPr>
        <w:t xml:space="preserve">u Upravni odjel za </w:t>
      </w:r>
      <w:r>
        <w:rPr>
          <w:rFonts w:ascii="Arial" w:hAnsi="Arial" w:cs="Arial"/>
          <w:kern w:val="2"/>
          <w:sz w:val="22"/>
          <w:szCs w:val="22"/>
          <w:lang w:bidi="hi-IN"/>
        </w:rPr>
        <w:t>izdavanje i provedbu dokumenata prostornog uređenja i gradnje</w:t>
      </w:r>
      <w:r w:rsidRPr="001C5207">
        <w:rPr>
          <w:rFonts w:ascii="Arial" w:eastAsia="Calibri" w:hAnsi="Arial" w:cs="Arial"/>
          <w:sz w:val="22"/>
          <w:szCs w:val="22"/>
        </w:rPr>
        <w:t xml:space="preserve"> Grada Dubrovnika 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CE196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izvršitelj/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ic</w:t>
      </w:r>
      <w:r w:rsidR="00CE196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, te protiv ove Odluke nije dopušteno podnošenje pravnih lijekova.</w:t>
      </w:r>
    </w:p>
    <w:p w:rsidR="001C5207" w:rsidRPr="001C5207" w:rsidRDefault="001C5207" w:rsidP="001C5207">
      <w:pPr>
        <w:spacing w:before="300" w:after="30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b/>
          <w:sz w:val="22"/>
          <w:szCs w:val="22"/>
          <w:lang w:eastAsia="en-US"/>
        </w:rPr>
        <w:t>O b r a z l o ž e n j e</w:t>
      </w:r>
    </w:p>
    <w:p w:rsidR="001C5207" w:rsidRPr="001C5207" w:rsidRDefault="001C5207" w:rsidP="001C5207">
      <w:pPr>
        <w:spacing w:after="200"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Nakon raspisanog javnog natječaja u „Narodnim novinama“ broj </w:t>
      </w:r>
      <w:proofErr w:type="spellStart"/>
      <w:r w:rsidR="00325502">
        <w:rPr>
          <w:rFonts w:ascii="Arial" w:eastAsia="Calibri" w:hAnsi="Arial" w:cs="Arial"/>
          <w:sz w:val="22"/>
          <w:szCs w:val="22"/>
          <w:lang w:eastAsia="en-US"/>
        </w:rPr>
        <w:t>136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202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od </w:t>
      </w:r>
      <w:proofErr w:type="spellStart"/>
      <w:r w:rsidR="00325502" w:rsidRPr="00325502">
        <w:rPr>
          <w:rFonts w:ascii="Arial" w:eastAsia="Calibri" w:hAnsi="Arial" w:cs="Arial"/>
          <w:sz w:val="22"/>
          <w:szCs w:val="22"/>
          <w:lang w:eastAsia="en-US"/>
        </w:rPr>
        <w:t>10</w:t>
      </w:r>
      <w:proofErr w:type="spellEnd"/>
      <w:r w:rsidR="00325502" w:rsidRPr="00325502">
        <w:rPr>
          <w:rFonts w:ascii="Arial" w:eastAsia="Calibri" w:hAnsi="Arial" w:cs="Arial"/>
          <w:sz w:val="22"/>
          <w:szCs w:val="22"/>
          <w:lang w:eastAsia="en-US"/>
        </w:rPr>
        <w:t xml:space="preserve">. prosinca </w:t>
      </w:r>
      <w:proofErr w:type="spellStart"/>
      <w:r w:rsidR="00325502" w:rsidRPr="00325502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2D78AB">
        <w:rPr>
          <w:rFonts w:ascii="Arial" w:eastAsia="Calibri" w:hAnsi="Arial" w:cs="Arial"/>
          <w:sz w:val="22"/>
          <w:szCs w:val="22"/>
          <w:lang w:eastAsia="en-US"/>
        </w:rPr>
        <w:t>1</w:t>
      </w:r>
      <w:proofErr w:type="spellEnd"/>
      <w:r w:rsidR="002D78AB">
        <w:rPr>
          <w:rFonts w:ascii="Arial" w:eastAsia="Calibri" w:hAnsi="Arial" w:cs="Arial"/>
          <w:sz w:val="22"/>
          <w:szCs w:val="22"/>
          <w:lang w:eastAsia="en-US"/>
        </w:rPr>
        <w:t xml:space="preserve">. do </w:t>
      </w:r>
      <w:proofErr w:type="spellStart"/>
      <w:r w:rsidR="002D78AB">
        <w:rPr>
          <w:rFonts w:ascii="Arial" w:eastAsia="Calibri" w:hAnsi="Arial" w:cs="Arial"/>
          <w:sz w:val="22"/>
          <w:szCs w:val="22"/>
          <w:lang w:eastAsia="en-US"/>
        </w:rPr>
        <w:t>20</w:t>
      </w:r>
      <w:proofErr w:type="spellEnd"/>
      <w:r w:rsidR="002D78AB">
        <w:rPr>
          <w:rFonts w:ascii="Arial" w:eastAsia="Calibri" w:hAnsi="Arial" w:cs="Arial"/>
          <w:sz w:val="22"/>
          <w:szCs w:val="22"/>
          <w:lang w:eastAsia="en-US"/>
        </w:rPr>
        <w:t xml:space="preserve">. prosinca </w:t>
      </w:r>
      <w:proofErr w:type="spellStart"/>
      <w:r w:rsidR="002D78AB">
        <w:rPr>
          <w:rFonts w:ascii="Arial" w:eastAsia="Calibri" w:hAnsi="Arial" w:cs="Arial"/>
          <w:sz w:val="22"/>
          <w:szCs w:val="22"/>
          <w:lang w:eastAsia="en-US"/>
        </w:rPr>
        <w:t>2021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godine, Hrvatskom zavodu za zapošljavanje, oglasnoj ploči i službenoj web stranici Grada Dubrovnika za prijam u službu na </w:t>
      </w:r>
      <w:r w:rsidR="002D78AB">
        <w:rPr>
          <w:rFonts w:ascii="Arial" w:eastAsia="Calibri" w:hAnsi="Arial" w:cs="Arial"/>
          <w:sz w:val="22"/>
          <w:szCs w:val="22"/>
          <w:lang w:eastAsia="en-US"/>
        </w:rPr>
        <w:t xml:space="preserve">neodređeno vrijeme na 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radno mjesto </w:t>
      </w:r>
      <w:r w:rsidR="00325502">
        <w:rPr>
          <w:rFonts w:ascii="Arial" w:eastAsia="Calibri" w:hAnsi="Arial" w:cs="Arial"/>
          <w:sz w:val="22"/>
          <w:szCs w:val="22"/>
          <w:lang w:eastAsia="en-US"/>
        </w:rPr>
        <w:t>viši/a savjetnik/</w:t>
      </w:r>
      <w:proofErr w:type="spellStart"/>
      <w:r w:rsidR="00325502">
        <w:rPr>
          <w:rFonts w:ascii="Arial" w:eastAsia="Calibri" w:hAnsi="Arial" w:cs="Arial"/>
          <w:sz w:val="22"/>
          <w:szCs w:val="22"/>
          <w:lang w:eastAsia="en-US"/>
        </w:rPr>
        <w:t>ca</w:t>
      </w:r>
      <w:proofErr w:type="spellEnd"/>
      <w:r w:rsidR="00325502">
        <w:rPr>
          <w:rFonts w:ascii="Arial" w:eastAsia="Calibri" w:hAnsi="Arial" w:cs="Arial"/>
          <w:sz w:val="22"/>
          <w:szCs w:val="22"/>
          <w:lang w:eastAsia="en-US"/>
        </w:rPr>
        <w:t xml:space="preserve"> I </w:t>
      </w:r>
      <w:r w:rsidRPr="001C5207">
        <w:rPr>
          <w:rFonts w:ascii="Arial" w:hAnsi="Arial" w:cs="Arial"/>
          <w:sz w:val="22"/>
          <w:szCs w:val="22"/>
        </w:rPr>
        <w:t xml:space="preserve">u Upravni odjel za </w:t>
      </w:r>
      <w:r>
        <w:rPr>
          <w:rFonts w:ascii="Arial" w:hAnsi="Arial" w:cs="Arial"/>
          <w:kern w:val="2"/>
          <w:sz w:val="22"/>
          <w:szCs w:val="22"/>
          <w:lang w:bidi="hi-IN"/>
        </w:rPr>
        <w:t>izdavanje i provedbu dokumenata prostornog uređenja i gradnje</w:t>
      </w:r>
      <w:r w:rsidRPr="001C5207">
        <w:rPr>
          <w:rFonts w:ascii="Arial" w:eastAsia="Calibri" w:hAnsi="Arial" w:cs="Arial"/>
          <w:sz w:val="22"/>
          <w:szCs w:val="22"/>
        </w:rPr>
        <w:t xml:space="preserve"> Grada Dubrovnika</w:t>
      </w:r>
      <w:r w:rsidRPr="001C5207">
        <w:rPr>
          <w:rFonts w:ascii="Arial" w:hAnsi="Arial" w:cs="Arial"/>
          <w:sz w:val="22"/>
          <w:szCs w:val="22"/>
        </w:rPr>
        <w:t xml:space="preserve"> 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– </w:t>
      </w:r>
      <w:r w:rsidR="00CE196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izvršitelj/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ic</w:t>
      </w:r>
      <w:r w:rsidR="00CE1969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, ne mora se izvršiti izbor kandidata te je sukladno članku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24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stavak 5.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ZSN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odlučeno kao u točki 1. ove odluke.</w:t>
      </w:r>
    </w:p>
    <w:p w:rsidR="001C5207" w:rsidRPr="001C5207" w:rsidRDefault="001C5207" w:rsidP="001C5207">
      <w:pPr>
        <w:spacing w:before="8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ab/>
        <w:t xml:space="preserve">Sukladno članku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24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stavak 5.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ZSN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propisano je i da protiv odluke o poništenju nije dopušteno podnošenje pravnih lijekova.</w:t>
      </w:r>
    </w:p>
    <w:p w:rsidR="001C5207" w:rsidRPr="001C5207" w:rsidRDefault="001C5207" w:rsidP="001C5207">
      <w:pPr>
        <w:spacing w:after="120"/>
        <w:ind w:left="5664"/>
        <w:jc w:val="both"/>
        <w:rPr>
          <w:rFonts w:ascii="Arial" w:hAnsi="Arial" w:cs="Arial"/>
          <w:sz w:val="22"/>
          <w:szCs w:val="22"/>
        </w:rPr>
      </w:pPr>
      <w:r w:rsidRPr="001C5207">
        <w:rPr>
          <w:rFonts w:ascii="Arial" w:eastAsia="Calibri" w:hAnsi="Arial" w:cs="Arial"/>
          <w:bCs/>
          <w:sz w:val="22"/>
          <w:szCs w:val="22"/>
          <w:lang w:eastAsia="en-US"/>
        </w:rPr>
        <w:t>PROČELNIK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</w:t>
      </w:r>
    </w:p>
    <w:p w:rsidR="001C5207" w:rsidRPr="001C5207" w:rsidRDefault="001C5207" w:rsidP="001C5207">
      <w:pPr>
        <w:jc w:val="both"/>
        <w:rPr>
          <w:rFonts w:ascii="Arial" w:hAnsi="Arial" w:cs="Arial"/>
          <w:sz w:val="22"/>
          <w:szCs w:val="22"/>
        </w:rPr>
      </w:pP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 w:rsidRPr="001C52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Zdenko Medović</w:t>
      </w:r>
    </w:p>
    <w:p w:rsidR="00325502" w:rsidRDefault="00325502" w:rsidP="001C5207">
      <w:pPr>
        <w:spacing w:before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C5207" w:rsidRPr="001C5207" w:rsidRDefault="001C5207" w:rsidP="001C5207">
      <w:pPr>
        <w:spacing w:before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Pr="001C5207">
        <w:rPr>
          <w:rFonts w:ascii="Arial" w:eastAsia="Calibri" w:hAnsi="Arial" w:cs="Arial"/>
          <w:sz w:val="22"/>
          <w:szCs w:val="22"/>
          <w:lang w:eastAsia="en-US"/>
        </w:rPr>
        <w:t>OSTAVITI:</w:t>
      </w:r>
    </w:p>
    <w:p w:rsidR="001C5207" w:rsidRPr="001C5207" w:rsidRDefault="001C5207" w:rsidP="001C5207">
      <w:pPr>
        <w:numPr>
          <w:ilvl w:val="0"/>
          <w:numId w:val="10"/>
        </w:numPr>
        <w:spacing w:line="276" w:lineRule="auto"/>
        <w:ind w:left="425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Narodne novine d.d., Savski gaj,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XIII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. put 6,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10020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Zagreb</w:t>
      </w:r>
    </w:p>
    <w:p w:rsidR="00BD0BED" w:rsidRDefault="001C5207" w:rsidP="001C5207">
      <w:pPr>
        <w:numPr>
          <w:ilvl w:val="0"/>
          <w:numId w:val="10"/>
        </w:numPr>
        <w:spacing w:line="276" w:lineRule="auto"/>
        <w:ind w:left="425" w:hanging="357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Hrvatski zavod za zapošljavanje, Područna služba Dubrovnik, </w:t>
      </w:r>
    </w:p>
    <w:p w:rsidR="001C5207" w:rsidRPr="001C5207" w:rsidRDefault="001C5207" w:rsidP="00BD0BED">
      <w:pPr>
        <w:spacing w:line="276" w:lineRule="auto"/>
        <w:ind w:left="425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Vladimira Nazora 5,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20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1C5207">
        <w:rPr>
          <w:rFonts w:ascii="Arial" w:eastAsia="Calibri" w:hAnsi="Arial" w:cs="Arial"/>
          <w:sz w:val="22"/>
          <w:szCs w:val="22"/>
          <w:lang w:eastAsia="en-US"/>
        </w:rPr>
        <w:t>000</w:t>
      </w:r>
      <w:proofErr w:type="spellEnd"/>
      <w:r w:rsidRPr="001C5207">
        <w:rPr>
          <w:rFonts w:ascii="Arial" w:eastAsia="Calibri" w:hAnsi="Arial" w:cs="Arial"/>
          <w:sz w:val="22"/>
          <w:szCs w:val="22"/>
          <w:lang w:eastAsia="en-US"/>
        </w:rPr>
        <w:t xml:space="preserve"> Dubrovnik</w:t>
      </w:r>
    </w:p>
    <w:p w:rsidR="001C5207" w:rsidRPr="001C5207" w:rsidRDefault="001C5207" w:rsidP="001C5207">
      <w:pPr>
        <w:numPr>
          <w:ilvl w:val="0"/>
          <w:numId w:val="10"/>
        </w:num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>Oglasna ploča Grada Dubrovnika, ovdje</w:t>
      </w:r>
    </w:p>
    <w:p w:rsidR="001C5207" w:rsidRPr="001C5207" w:rsidRDefault="001C5207" w:rsidP="001C5207">
      <w:pPr>
        <w:numPr>
          <w:ilvl w:val="0"/>
          <w:numId w:val="10"/>
        </w:numPr>
        <w:spacing w:line="276" w:lineRule="auto"/>
        <w:ind w:left="425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>Web stranice Grada Dubrovnika, ovdje</w:t>
      </w:r>
    </w:p>
    <w:p w:rsidR="00647A27" w:rsidRPr="001C5207" w:rsidRDefault="001C5207" w:rsidP="001C5207">
      <w:pPr>
        <w:widowControl w:val="0"/>
        <w:numPr>
          <w:ilvl w:val="0"/>
          <w:numId w:val="10"/>
        </w:numPr>
        <w:suppressAutoHyphens/>
        <w:spacing w:after="60" w:line="276" w:lineRule="auto"/>
        <w:ind w:left="426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C5207">
        <w:rPr>
          <w:rFonts w:ascii="Arial" w:eastAsia="Calibri" w:hAnsi="Arial" w:cs="Arial"/>
          <w:sz w:val="22"/>
          <w:szCs w:val="22"/>
          <w:lang w:eastAsia="en-US"/>
        </w:rPr>
        <w:t>U spis predmeta</w:t>
      </w:r>
    </w:p>
    <w:sectPr w:rsidR="00647A27" w:rsidRPr="001C5207" w:rsidSect="002D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93C"/>
    <w:multiLevelType w:val="hybridMultilevel"/>
    <w:tmpl w:val="BEEE4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F1B19"/>
    <w:multiLevelType w:val="hybridMultilevel"/>
    <w:tmpl w:val="97FAE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80D60"/>
    <w:multiLevelType w:val="hybridMultilevel"/>
    <w:tmpl w:val="AD7CD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66A71"/>
    <w:multiLevelType w:val="hybridMultilevel"/>
    <w:tmpl w:val="93D25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160FE6"/>
    <w:multiLevelType w:val="hybridMultilevel"/>
    <w:tmpl w:val="35C6665E"/>
    <w:lvl w:ilvl="0" w:tplc="B9C8A5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569ED"/>
    <w:multiLevelType w:val="hybridMultilevel"/>
    <w:tmpl w:val="35BA98E8"/>
    <w:lvl w:ilvl="0" w:tplc="9D3EFA7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7D6C38"/>
    <w:multiLevelType w:val="hybridMultilevel"/>
    <w:tmpl w:val="BFC22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268E4"/>
    <w:multiLevelType w:val="hybridMultilevel"/>
    <w:tmpl w:val="44DAD13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550A5"/>
    <w:multiLevelType w:val="hybridMultilevel"/>
    <w:tmpl w:val="43B4E3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2B6E2F"/>
    <w:multiLevelType w:val="hybridMultilevel"/>
    <w:tmpl w:val="D93C5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59F5"/>
    <w:rsid w:val="000570E3"/>
    <w:rsid w:val="000D72E5"/>
    <w:rsid w:val="001120BB"/>
    <w:rsid w:val="00173262"/>
    <w:rsid w:val="0017527F"/>
    <w:rsid w:val="00194822"/>
    <w:rsid w:val="001C5207"/>
    <w:rsid w:val="002D1BF7"/>
    <w:rsid w:val="002D78AB"/>
    <w:rsid w:val="002F5E60"/>
    <w:rsid w:val="00325502"/>
    <w:rsid w:val="003445C6"/>
    <w:rsid w:val="003A2D13"/>
    <w:rsid w:val="003B210C"/>
    <w:rsid w:val="003C0D28"/>
    <w:rsid w:val="003D488F"/>
    <w:rsid w:val="003D616B"/>
    <w:rsid w:val="003E7765"/>
    <w:rsid w:val="00416A60"/>
    <w:rsid w:val="00490F94"/>
    <w:rsid w:val="0049614A"/>
    <w:rsid w:val="004D38FF"/>
    <w:rsid w:val="0050762E"/>
    <w:rsid w:val="00510926"/>
    <w:rsid w:val="00522718"/>
    <w:rsid w:val="00531FF9"/>
    <w:rsid w:val="00541AB4"/>
    <w:rsid w:val="005445F8"/>
    <w:rsid w:val="00590957"/>
    <w:rsid w:val="005F0FF6"/>
    <w:rsid w:val="005F3414"/>
    <w:rsid w:val="00600480"/>
    <w:rsid w:val="00647A27"/>
    <w:rsid w:val="006A5043"/>
    <w:rsid w:val="00730287"/>
    <w:rsid w:val="007433F0"/>
    <w:rsid w:val="00745536"/>
    <w:rsid w:val="007E4BF4"/>
    <w:rsid w:val="008238CE"/>
    <w:rsid w:val="00866843"/>
    <w:rsid w:val="008B00DD"/>
    <w:rsid w:val="008C21CD"/>
    <w:rsid w:val="008F15C1"/>
    <w:rsid w:val="009222D8"/>
    <w:rsid w:val="00936709"/>
    <w:rsid w:val="00A605B7"/>
    <w:rsid w:val="00B17178"/>
    <w:rsid w:val="00B600BE"/>
    <w:rsid w:val="00B70EE4"/>
    <w:rsid w:val="00B733AF"/>
    <w:rsid w:val="00BA7FD5"/>
    <w:rsid w:val="00BD0BED"/>
    <w:rsid w:val="00BE78D0"/>
    <w:rsid w:val="00C259F5"/>
    <w:rsid w:val="00CB36FE"/>
    <w:rsid w:val="00CD4388"/>
    <w:rsid w:val="00CE1969"/>
    <w:rsid w:val="00CE4F99"/>
    <w:rsid w:val="00D309E5"/>
    <w:rsid w:val="00D5084B"/>
    <w:rsid w:val="00D63F1D"/>
    <w:rsid w:val="00D9683C"/>
    <w:rsid w:val="00DA51CB"/>
    <w:rsid w:val="00DB64CF"/>
    <w:rsid w:val="00DD657A"/>
    <w:rsid w:val="00DD6AA6"/>
    <w:rsid w:val="00E04CCA"/>
    <w:rsid w:val="00E24DF2"/>
    <w:rsid w:val="00E4432E"/>
    <w:rsid w:val="00E50425"/>
    <w:rsid w:val="00E52278"/>
    <w:rsid w:val="00E727BD"/>
    <w:rsid w:val="00E92A07"/>
    <w:rsid w:val="00F03E40"/>
    <w:rsid w:val="00F47E07"/>
    <w:rsid w:val="00F61E86"/>
    <w:rsid w:val="00F62649"/>
    <w:rsid w:val="00FA10BB"/>
    <w:rsid w:val="00FC00BC"/>
    <w:rsid w:val="00FC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59F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259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C2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A51C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1C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Jelena Grbić</cp:lastModifiedBy>
  <cp:revision>76</cp:revision>
  <cp:lastPrinted>2022-02-11T11:52:00Z</cp:lastPrinted>
  <dcterms:created xsi:type="dcterms:W3CDTF">2018-01-19T12:39:00Z</dcterms:created>
  <dcterms:modified xsi:type="dcterms:W3CDTF">2022-02-11T11:55:00Z</dcterms:modified>
</cp:coreProperties>
</file>