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73" w:rsidRDefault="00C26896" w:rsidP="002C0673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2C0673" w:rsidRPr="001F00CC"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0" b="0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73" w:rsidRDefault="002C0673" w:rsidP="002C067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2C0673" w:rsidRDefault="002C0673" w:rsidP="002C067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2C0673" w:rsidRDefault="002C0673" w:rsidP="002C0673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A065D8" w:rsidRDefault="00A065D8" w:rsidP="00A06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Povjerenstvo za provedbu javnog natječaja</w:t>
      </w:r>
    </w:p>
    <w:p w:rsidR="00A065D8" w:rsidRDefault="00A065D8" w:rsidP="00A06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neodređeno</w:t>
      </w:r>
      <w:r>
        <w:rPr>
          <w:rFonts w:ascii="Arial" w:hAnsi="Arial" w:cs="Arial"/>
          <w:bCs/>
          <w:iCs/>
        </w:rPr>
        <w:t xml:space="preserve"> vrijeme</w:t>
      </w:r>
      <w:r>
        <w:rPr>
          <w:rFonts w:ascii="Arial" w:hAnsi="Arial" w:cs="Arial"/>
        </w:rPr>
        <w:t xml:space="preserve"> za prijam u službu na radno</w:t>
      </w:r>
    </w:p>
    <w:p w:rsidR="00A065D8" w:rsidRDefault="00A065D8" w:rsidP="00A06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mjesto čistač/ica -1 izvršitelj/ica u Upravni odjel za</w:t>
      </w:r>
    </w:p>
    <w:p w:rsidR="00A065D8" w:rsidRDefault="00A065D8" w:rsidP="00A06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poslove gradonačelnika, Odsjek za opće poslove</w:t>
      </w:r>
    </w:p>
    <w:p w:rsidR="00A065D8" w:rsidRDefault="00A065D8" w:rsidP="00A06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Grada Dubrovnika</w:t>
      </w:r>
      <w:r>
        <w:rPr>
          <w:rFonts w:ascii="Arial" w:hAnsi="Arial" w:cs="Arial"/>
          <w:bCs/>
          <w:iCs/>
        </w:rPr>
        <w:t>, uz obvezni probni rad od 3 mjeseca</w:t>
      </w:r>
    </w:p>
    <w:p w:rsidR="00A065D8" w:rsidRDefault="00A065D8" w:rsidP="00A065D8">
      <w:pPr>
        <w:pStyle w:val="NoSpacing"/>
        <w:rPr>
          <w:rFonts w:ascii="Arial" w:hAnsi="Arial" w:cs="Arial"/>
        </w:rPr>
      </w:pPr>
    </w:p>
    <w:p w:rsidR="00A065D8" w:rsidRDefault="00A065D8" w:rsidP="00A06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KLASA:112-02/20-01/06</w:t>
      </w:r>
    </w:p>
    <w:p w:rsidR="00A065D8" w:rsidRDefault="00A065D8" w:rsidP="00A06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2117/01-08-20</w:t>
      </w:r>
      <w:r w:rsidRPr="00B9555A">
        <w:rPr>
          <w:rFonts w:ascii="Arial" w:hAnsi="Arial" w:cs="Arial"/>
        </w:rPr>
        <w:t>-</w:t>
      </w:r>
      <w:r w:rsidR="00533F60">
        <w:rPr>
          <w:rFonts w:ascii="Arial" w:hAnsi="Arial" w:cs="Arial"/>
        </w:rPr>
        <w:t>3</w:t>
      </w:r>
    </w:p>
    <w:p w:rsidR="00A065D8" w:rsidRDefault="00A065D8" w:rsidP="00A06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8. travnja 2020. g.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462CCD" w:rsidRDefault="00972BAC" w:rsidP="00462CCD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462CCD">
        <w:rPr>
          <w:rFonts w:ascii="Arial" w:hAnsi="Arial" w:cs="Arial"/>
        </w:rPr>
        <w:t>Povjerenstvo za provedbu javnog natječaja na neodređeno</w:t>
      </w:r>
      <w:r w:rsidR="00462CCD">
        <w:rPr>
          <w:rFonts w:ascii="Arial" w:hAnsi="Arial" w:cs="Arial"/>
          <w:bCs/>
          <w:iCs/>
        </w:rPr>
        <w:t xml:space="preserve"> vrijeme</w:t>
      </w:r>
      <w:r w:rsidR="00462CCD">
        <w:rPr>
          <w:rFonts w:ascii="Arial" w:hAnsi="Arial" w:cs="Arial"/>
        </w:rPr>
        <w:t xml:space="preserve"> za prijam u službu na radno</w:t>
      </w:r>
    </w:p>
    <w:p w:rsidR="0096352C" w:rsidRPr="00757A2E" w:rsidRDefault="00462CCD" w:rsidP="00462CCD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mjesto čistač/ica -1 izvršitelj/ica u Upravni odjel za poslove gradonačelnika, Odsjek za opće poslove Grada Dubrovnika</w:t>
      </w:r>
      <w:r>
        <w:rPr>
          <w:rFonts w:ascii="Arial" w:hAnsi="Arial" w:cs="Arial"/>
          <w:bCs/>
          <w:iCs/>
        </w:rPr>
        <w:t xml:space="preserve">, uz obvezni probni rad od 3 mjeseca </w:t>
      </w:r>
      <w:r w:rsidR="0096352C">
        <w:rPr>
          <w:rFonts w:ascii="Arial" w:hAnsi="Arial" w:cs="Arial"/>
        </w:rPr>
        <w:t>upućuje</w:t>
      </w:r>
      <w:r w:rsidR="00EA2492">
        <w:rPr>
          <w:rFonts w:ascii="Arial" w:hAnsi="Arial" w:cs="Arial"/>
        </w:rPr>
        <w:t>:</w:t>
      </w:r>
    </w:p>
    <w:p w:rsidR="00972BAC" w:rsidRDefault="00972BAC" w:rsidP="00972BAC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961042" w:rsidRDefault="00972BAC" w:rsidP="00961042">
      <w:pPr>
        <w:pStyle w:val="NoSpacing"/>
        <w:rPr>
          <w:rFonts w:ascii="Arial" w:hAnsi="Arial" w:cs="Arial"/>
          <w:bCs/>
          <w:iCs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663D57">
        <w:rPr>
          <w:rFonts w:ascii="Arial" w:eastAsia="Times New Roman" w:hAnsi="Arial" w:cs="Arial"/>
          <w:b/>
          <w:bCs/>
          <w:iCs/>
          <w:lang w:eastAsia="hr-HR"/>
        </w:rPr>
        <w:t>15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663D57">
        <w:rPr>
          <w:rFonts w:ascii="Arial" w:eastAsia="Times New Roman" w:hAnsi="Arial" w:cs="Arial"/>
          <w:b/>
          <w:bCs/>
          <w:iCs/>
          <w:lang w:eastAsia="hr-HR"/>
        </w:rPr>
        <w:t>travnja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</w:t>
      </w:r>
      <w:r w:rsidR="00663D57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663D57">
        <w:rPr>
          <w:rFonts w:ascii="Arial" w:eastAsia="Times New Roman" w:hAnsi="Arial" w:cs="Arial"/>
          <w:b/>
          <w:bCs/>
          <w:iCs/>
          <w:lang w:eastAsia="hr-HR"/>
        </w:rPr>
        <w:t>srijeda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663D57">
        <w:rPr>
          <w:rFonts w:ascii="Arial" w:eastAsia="Times New Roman" w:hAnsi="Arial" w:cs="Arial"/>
          <w:b/>
          <w:bCs/>
          <w:iCs/>
          <w:lang w:eastAsia="hr-HR"/>
        </w:rPr>
        <w:t>10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663D57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961042">
        <w:rPr>
          <w:rFonts w:ascii="Arial" w:hAnsi="Arial" w:cs="Arial"/>
        </w:rPr>
        <w:t>javnog natječaja na neodređeno</w:t>
      </w:r>
      <w:r w:rsidR="00961042">
        <w:rPr>
          <w:rFonts w:ascii="Arial" w:hAnsi="Arial" w:cs="Arial"/>
          <w:bCs/>
          <w:iCs/>
        </w:rPr>
        <w:t xml:space="preserve"> vrijeme</w:t>
      </w:r>
      <w:r w:rsidR="00961042">
        <w:rPr>
          <w:rFonts w:ascii="Arial" w:hAnsi="Arial" w:cs="Arial"/>
        </w:rPr>
        <w:t xml:space="preserve"> za prijam u službu na radno mjesto čistač/ica -1 izvršitelj/ica u Upravni odjel za poslove gradonačelnika, Odsjek za opće poslove Grada Dubrovnika</w:t>
      </w:r>
      <w:r w:rsidR="00961042">
        <w:rPr>
          <w:rFonts w:ascii="Arial" w:hAnsi="Arial" w:cs="Arial"/>
          <w:bCs/>
          <w:iCs/>
        </w:rPr>
        <w:t>, uz obvezni probni rad od 3 mjeseca.</w:t>
      </w:r>
    </w:p>
    <w:p w:rsidR="008750F8" w:rsidRDefault="008750F8" w:rsidP="008750F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04. ožujka 2020. god.(N.N.br.24/2020)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04. ožujka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 do </w:t>
      </w:r>
      <w:r>
        <w:rPr>
          <w:rFonts w:ascii="Arial" w:hAnsi="Arial" w:cs="Arial"/>
        </w:rPr>
        <w:t xml:space="preserve">12. ožujka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godine. </w:t>
      </w:r>
    </w:p>
    <w:p w:rsidR="008750F8" w:rsidRPr="00442E7D" w:rsidRDefault="008750F8" w:rsidP="008750F8">
      <w:pPr>
        <w:spacing w:before="120" w:after="0" w:line="240" w:lineRule="auto"/>
        <w:jc w:val="both"/>
        <w:rPr>
          <w:rFonts w:ascii="Arial" w:hAnsi="Arial" w:cs="Arial"/>
        </w:rPr>
      </w:pPr>
      <w:r w:rsidRPr="00442E7D">
        <w:rPr>
          <w:rFonts w:ascii="Arial" w:hAnsi="Arial" w:cs="Arial"/>
        </w:rPr>
        <w:t>Prijave su se mogle dostaviti zaključno do</w:t>
      </w:r>
      <w:r>
        <w:rPr>
          <w:rFonts w:ascii="Arial" w:hAnsi="Arial" w:cs="Arial"/>
        </w:rPr>
        <w:t xml:space="preserve"> 12. ožujka 2020</w:t>
      </w:r>
      <w:r w:rsidRPr="00442E7D">
        <w:rPr>
          <w:rFonts w:ascii="Arial" w:hAnsi="Arial" w:cs="Arial"/>
        </w:rPr>
        <w:t xml:space="preserve">. godine.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6C1BAC">
        <w:rPr>
          <w:rFonts w:ascii="Arial" w:eastAsia="Times New Roman" w:hAnsi="Arial" w:cs="Arial"/>
          <w:lang w:eastAsia="hr-HR"/>
        </w:rPr>
        <w:t>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 w:rsidR="006C1BAC">
        <w:rPr>
          <w:rFonts w:ascii="Arial" w:eastAsia="Times New Roman" w:hAnsi="Arial" w:cs="Arial"/>
          <w:bCs/>
          <w:lang w:eastAsia="hr-HR"/>
        </w:rPr>
        <w:t xml:space="preserve"> </w:t>
      </w:r>
      <w:r w:rsidR="00247971">
        <w:rPr>
          <w:rFonts w:ascii="Arial" w:eastAsia="Times New Roman" w:hAnsi="Arial" w:cs="Arial"/>
          <w:lang w:eastAsia="hr-HR"/>
        </w:rPr>
        <w:t>uputa da će se</w:t>
      </w:r>
      <w:r>
        <w:rPr>
          <w:rFonts w:ascii="Arial" w:eastAsia="Times New Roman" w:hAnsi="Arial" w:cs="Arial"/>
          <w:lang w:eastAsia="hr-HR"/>
        </w:rPr>
        <w:t xml:space="preserve"> provjer</w:t>
      </w:r>
      <w:r w:rsidR="00247971">
        <w:rPr>
          <w:rFonts w:ascii="Arial" w:eastAsia="Times New Roman" w:hAnsi="Arial" w:cs="Arial"/>
          <w:lang w:eastAsia="hr-HR"/>
        </w:rPr>
        <w:t>a</w:t>
      </w:r>
      <w:r>
        <w:rPr>
          <w:rFonts w:ascii="Arial" w:eastAsia="Times New Roman" w:hAnsi="Arial" w:cs="Arial"/>
          <w:lang w:eastAsia="hr-HR"/>
        </w:rPr>
        <w:t xml:space="preserve"> znanja </w:t>
      </w:r>
      <w:r w:rsidR="00247971">
        <w:rPr>
          <w:rFonts w:ascii="Arial" w:eastAsia="Times New Roman" w:hAnsi="Arial" w:cs="Arial"/>
          <w:lang w:eastAsia="hr-HR"/>
        </w:rPr>
        <w:t xml:space="preserve">i sposobnosti provesti putem pisanog testa iz općeg znanja </w:t>
      </w:r>
      <w:r>
        <w:rPr>
          <w:rFonts w:ascii="Arial" w:eastAsia="Times New Roman" w:hAnsi="Arial" w:cs="Arial"/>
          <w:lang w:eastAsia="hr-HR"/>
        </w:rPr>
        <w:t xml:space="preserve">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>Pisanom testiranju mogu pristupiti samo osobe koje su stekle status kandidata prijavljenog na</w:t>
      </w:r>
      <w:r w:rsidR="007220BA">
        <w:rPr>
          <w:rFonts w:ascii="Arial" w:eastAsia="Times New Roman" w:hAnsi="Arial" w:cs="Arial"/>
          <w:b/>
          <w:u w:val="single"/>
          <w:lang w:eastAsia="hr-HR"/>
        </w:rPr>
        <w:t xml:space="preserve">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7220BA">
        <w:rPr>
          <w:rFonts w:ascii="Arial" w:eastAsia="Times New Roman" w:hAnsi="Arial" w:cs="Arial"/>
          <w:b/>
          <w:u w:val="single"/>
          <w:lang w:eastAsia="hr-HR"/>
        </w:rPr>
        <w:t>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 xml:space="preserve">Ukoliko kandidati ne pristupe pisanom testiranju smatrat će se da su povukli prijavu na </w:t>
      </w:r>
      <w:r w:rsidR="007220BA">
        <w:rPr>
          <w:rFonts w:ascii="Arial" w:eastAsia="Times New Roman" w:hAnsi="Arial" w:cs="Arial"/>
          <w:lang w:eastAsia="hr-HR"/>
        </w:rPr>
        <w:t>natječaj</w:t>
      </w:r>
      <w:r w:rsidR="00DE16EE"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7220BA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7220BA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7220BA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7220BA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7220BA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Povjerenstvo za provedbu </w:t>
      </w:r>
      <w:r w:rsidR="007220BA">
        <w:rPr>
          <w:rFonts w:ascii="Arial" w:eastAsia="Times New Roman" w:hAnsi="Arial" w:cs="Arial"/>
          <w:lang w:eastAsia="hr-HR"/>
        </w:rPr>
        <w:t>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BAC"/>
    <w:rsid w:val="00067B94"/>
    <w:rsid w:val="000D7284"/>
    <w:rsid w:val="000F0738"/>
    <w:rsid w:val="00105598"/>
    <w:rsid w:val="00140138"/>
    <w:rsid w:val="001E2282"/>
    <w:rsid w:val="001F50DE"/>
    <w:rsid w:val="00247971"/>
    <w:rsid w:val="002B45DF"/>
    <w:rsid w:val="002C0673"/>
    <w:rsid w:val="002F176E"/>
    <w:rsid w:val="00340F0C"/>
    <w:rsid w:val="00342B17"/>
    <w:rsid w:val="00353EC4"/>
    <w:rsid w:val="003D2326"/>
    <w:rsid w:val="003E55FA"/>
    <w:rsid w:val="00462CCD"/>
    <w:rsid w:val="00487A8E"/>
    <w:rsid w:val="004978F1"/>
    <w:rsid w:val="004A44C9"/>
    <w:rsid w:val="004D4A00"/>
    <w:rsid w:val="005029D0"/>
    <w:rsid w:val="00504B2A"/>
    <w:rsid w:val="00512CD7"/>
    <w:rsid w:val="0052037B"/>
    <w:rsid w:val="00533F60"/>
    <w:rsid w:val="00576EA3"/>
    <w:rsid w:val="005E774B"/>
    <w:rsid w:val="00663D57"/>
    <w:rsid w:val="006950E2"/>
    <w:rsid w:val="006C1BAC"/>
    <w:rsid w:val="007220BA"/>
    <w:rsid w:val="00743461"/>
    <w:rsid w:val="00757A2E"/>
    <w:rsid w:val="008750F8"/>
    <w:rsid w:val="00875461"/>
    <w:rsid w:val="00883012"/>
    <w:rsid w:val="00961042"/>
    <w:rsid w:val="0096352C"/>
    <w:rsid w:val="00972BAC"/>
    <w:rsid w:val="00A065D8"/>
    <w:rsid w:val="00A27C22"/>
    <w:rsid w:val="00A85757"/>
    <w:rsid w:val="00AA48F1"/>
    <w:rsid w:val="00C26896"/>
    <w:rsid w:val="00CD0673"/>
    <w:rsid w:val="00D0452D"/>
    <w:rsid w:val="00D352F8"/>
    <w:rsid w:val="00DE16EE"/>
    <w:rsid w:val="00E03F1B"/>
    <w:rsid w:val="00E95B04"/>
    <w:rsid w:val="00EA2492"/>
    <w:rsid w:val="00EF2504"/>
    <w:rsid w:val="00FE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Vido</cp:lastModifiedBy>
  <cp:revision>54</cp:revision>
  <cp:lastPrinted>2019-02-07T12:57:00Z</cp:lastPrinted>
  <dcterms:created xsi:type="dcterms:W3CDTF">2018-05-09T12:18:00Z</dcterms:created>
  <dcterms:modified xsi:type="dcterms:W3CDTF">2020-04-08T13:13:00Z</dcterms:modified>
</cp:coreProperties>
</file>