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F3E0B" w14:textId="77777777" w:rsidR="00C6443D" w:rsidRDefault="00C6443D" w:rsidP="00C6443D">
      <w:pPr>
        <w:pStyle w:val="NoSpacing"/>
        <w:rPr>
          <w:rFonts w:ascii="Arial" w:hAnsi="Arial" w:cs="Arial"/>
        </w:rPr>
      </w:pPr>
    </w:p>
    <w:p w14:paraId="418C277A" w14:textId="77777777" w:rsidR="00C6443D" w:rsidRDefault="00C6443D" w:rsidP="00C6443D">
      <w:pPr>
        <w:pStyle w:val="NoSpacing"/>
        <w:rPr>
          <w:rFonts w:ascii="Arial" w:hAnsi="Arial" w:cs="Arial"/>
        </w:rPr>
      </w:pPr>
    </w:p>
    <w:p w14:paraId="2A9EA924" w14:textId="77777777" w:rsidR="00BA57B4" w:rsidRPr="00C23E0E" w:rsidRDefault="00BA57B4" w:rsidP="00BA57B4">
      <w:pPr>
        <w:spacing w:after="0" w:line="240" w:lineRule="auto"/>
        <w:ind w:right="4392"/>
      </w:pPr>
      <w:r w:rsidRPr="00C23E0E">
        <w:rPr>
          <w:rFonts w:ascii="Arial" w:eastAsia="Times New Roman" w:hAnsi="Arial" w:cs="Arial"/>
          <w:lang w:eastAsia="hr-HR"/>
        </w:rPr>
        <w:t xml:space="preserve">                               </w:t>
      </w:r>
      <w:r w:rsidRPr="00C23E0E">
        <w:rPr>
          <w:rFonts w:ascii="Arial" w:eastAsia="Times New Roman" w:hAnsi="Arial" w:cs="Arial"/>
          <w:noProof/>
          <w:lang w:eastAsia="hr-HR"/>
        </w:rPr>
        <w:drawing>
          <wp:inline distT="0" distB="0" distL="0" distR="0" wp14:anchorId="02E8AA62" wp14:editId="32DD3231">
            <wp:extent cx="561971" cy="695328"/>
            <wp:effectExtent l="0" t="0" r="0" b="9522"/>
            <wp:docPr id="2" name="Picture 4" descr="hrvatski grb bo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61971" cy="695328"/>
                    </a:xfrm>
                    <a:prstGeom prst="rect">
                      <a:avLst/>
                    </a:prstGeom>
                    <a:noFill/>
                    <a:ln>
                      <a:noFill/>
                      <a:prstDash/>
                    </a:ln>
                  </pic:spPr>
                </pic:pic>
              </a:graphicData>
            </a:graphic>
          </wp:inline>
        </w:drawing>
      </w:r>
    </w:p>
    <w:p w14:paraId="23CB983B" w14:textId="77777777" w:rsidR="00BA57B4" w:rsidRPr="00C23E0E" w:rsidRDefault="00BA57B4" w:rsidP="00BA57B4">
      <w:pPr>
        <w:spacing w:after="0" w:line="240" w:lineRule="auto"/>
        <w:ind w:right="4392"/>
        <w:jc w:val="center"/>
        <w:rPr>
          <w:rFonts w:ascii="Arial" w:eastAsia="Times New Roman" w:hAnsi="Arial" w:cs="Arial"/>
          <w:lang w:eastAsia="hr-HR"/>
        </w:rPr>
      </w:pPr>
      <w:r w:rsidRPr="00C23E0E">
        <w:rPr>
          <w:rFonts w:ascii="Arial" w:eastAsia="Times New Roman" w:hAnsi="Arial" w:cs="Arial"/>
          <w:lang w:eastAsia="hr-HR"/>
        </w:rPr>
        <w:t>R E P U B L I K A   H R V A T S K A</w:t>
      </w:r>
    </w:p>
    <w:p w14:paraId="549BD438" w14:textId="77777777" w:rsidR="00BA57B4" w:rsidRPr="00C23E0E" w:rsidRDefault="00BA57B4" w:rsidP="00BA57B4">
      <w:pPr>
        <w:spacing w:after="0" w:line="240" w:lineRule="auto"/>
        <w:ind w:right="4392"/>
        <w:jc w:val="center"/>
        <w:rPr>
          <w:rFonts w:ascii="Arial" w:eastAsia="Times New Roman" w:hAnsi="Arial" w:cs="Arial"/>
          <w:lang w:eastAsia="hr-HR"/>
        </w:rPr>
      </w:pPr>
      <w:r w:rsidRPr="00C23E0E">
        <w:rPr>
          <w:rFonts w:ascii="Arial" w:eastAsia="Times New Roman" w:hAnsi="Arial" w:cs="Arial"/>
          <w:lang w:eastAsia="hr-HR"/>
        </w:rPr>
        <w:t>DUBROVAČKO-NERETVANSKA ŽUPANIJA</w:t>
      </w:r>
    </w:p>
    <w:p w14:paraId="79293870" w14:textId="77777777" w:rsidR="00BA57B4" w:rsidRPr="00C23E0E" w:rsidRDefault="00BA57B4" w:rsidP="00BA57B4">
      <w:pPr>
        <w:spacing w:after="0" w:line="240" w:lineRule="auto"/>
        <w:ind w:right="4392"/>
        <w:rPr>
          <w:rFonts w:ascii="Arial" w:eastAsia="Times New Roman" w:hAnsi="Arial" w:cs="Arial"/>
          <w:b/>
          <w:lang w:eastAsia="hr-HR"/>
        </w:rPr>
      </w:pPr>
      <w:r w:rsidRPr="00C23E0E">
        <w:rPr>
          <w:rFonts w:ascii="Arial" w:eastAsia="Times New Roman" w:hAnsi="Arial" w:cs="Arial"/>
          <w:b/>
          <w:lang w:eastAsia="hr-HR"/>
        </w:rPr>
        <w:t xml:space="preserve">                    GRAD DUBROVNIK                      </w:t>
      </w:r>
    </w:p>
    <w:p w14:paraId="3D67278F" w14:textId="77777777" w:rsidR="00BA57B4" w:rsidRDefault="00BA57B4" w:rsidP="00BA57B4">
      <w:pPr>
        <w:rPr>
          <w:rFonts w:ascii="Arial" w:hAnsi="Arial" w:cs="Arial"/>
        </w:rPr>
      </w:pPr>
    </w:p>
    <w:p w14:paraId="396570FE" w14:textId="77777777" w:rsidR="00BA57B4" w:rsidRDefault="00BA57B4" w:rsidP="00BA57B4">
      <w:pPr>
        <w:rPr>
          <w:rFonts w:ascii="Arial" w:hAnsi="Arial" w:cs="Arial"/>
        </w:rPr>
      </w:pPr>
      <w:r>
        <w:rPr>
          <w:rFonts w:ascii="Arial" w:hAnsi="Arial" w:cs="Arial"/>
        </w:rPr>
        <w:t xml:space="preserve">G r a d o n a č e l n i k                                                                                                               </w:t>
      </w:r>
    </w:p>
    <w:p w14:paraId="03AC842A" w14:textId="77777777" w:rsidR="00BA57B4" w:rsidRDefault="00BA57B4" w:rsidP="00BA57B4">
      <w:pPr>
        <w:pStyle w:val="NoSpacing"/>
        <w:rPr>
          <w:rFonts w:ascii="Arial" w:hAnsi="Arial" w:cs="Arial"/>
        </w:rPr>
      </w:pPr>
      <w:r>
        <w:rPr>
          <w:rFonts w:ascii="Arial" w:hAnsi="Arial" w:cs="Arial"/>
        </w:rPr>
        <w:t>KLASA: 630-01/20-01/02</w:t>
      </w:r>
    </w:p>
    <w:p w14:paraId="0C56E21A" w14:textId="77777777" w:rsidR="00BA57B4" w:rsidRDefault="00BA57B4" w:rsidP="00BA57B4">
      <w:pPr>
        <w:pStyle w:val="NoSpacing"/>
        <w:rPr>
          <w:rFonts w:ascii="Arial" w:hAnsi="Arial" w:cs="Arial"/>
        </w:rPr>
      </w:pPr>
      <w:r>
        <w:rPr>
          <w:rFonts w:ascii="Arial" w:hAnsi="Arial" w:cs="Arial"/>
        </w:rPr>
        <w:t>URBROJ: 2117/01-01-20-02</w:t>
      </w:r>
    </w:p>
    <w:p w14:paraId="7C2CC4AD" w14:textId="77777777" w:rsidR="00BA57B4" w:rsidRDefault="00BA57B4" w:rsidP="00BA57B4">
      <w:pPr>
        <w:pStyle w:val="NoSpacing"/>
        <w:rPr>
          <w:rFonts w:ascii="Arial" w:hAnsi="Arial" w:cs="Arial"/>
        </w:rPr>
      </w:pPr>
      <w:r>
        <w:rPr>
          <w:rFonts w:ascii="Arial" w:hAnsi="Arial" w:cs="Arial"/>
        </w:rPr>
        <w:t xml:space="preserve">Dubrovnik, 15. siječnja 2020. </w:t>
      </w:r>
    </w:p>
    <w:p w14:paraId="5C821AC1" w14:textId="77777777" w:rsidR="00BA57B4" w:rsidRDefault="00BA57B4" w:rsidP="00BA57B4">
      <w:pPr>
        <w:rPr>
          <w:rFonts w:ascii="Arial" w:hAnsi="Arial" w:cs="Arial"/>
        </w:rPr>
      </w:pPr>
    </w:p>
    <w:p w14:paraId="06494C56" w14:textId="77777777" w:rsidR="00BA57B4" w:rsidRDefault="00BA57B4" w:rsidP="00BA57B4">
      <w:pPr>
        <w:rPr>
          <w:rFonts w:ascii="Arial" w:hAnsi="Arial" w:cs="Arial"/>
        </w:rPr>
      </w:pPr>
    </w:p>
    <w:p w14:paraId="45023A23" w14:textId="77777777" w:rsidR="00BA57B4" w:rsidRDefault="00BA57B4" w:rsidP="00BA57B4">
      <w:pPr>
        <w:rPr>
          <w:rFonts w:ascii="Arial" w:hAnsi="Arial" w:cs="Arial"/>
        </w:rPr>
      </w:pPr>
      <w:r>
        <w:rPr>
          <w:rFonts w:ascii="Arial" w:hAnsi="Arial" w:cs="Arial"/>
        </w:rPr>
        <w:t xml:space="preserve">Na temelju članka 48. Zakona o lokalnoj i područnoj (regionalnoj) samoupravi („Narodne novine“, broj 33/01, 60/01, 129/05, 109/07, 125/08, 36/09, 150/11, 144/12, 19/13, 137/15 i 123/17) i članka 41. Statuta Grada Dubrovnika („Službeni glasnik Grada Dubrovnika“, broj 4/09, 6/10, 3/11, 14/12, 5/13, 6/13 – pročišćeni tekst, 9/15 i 5/18), gradonačelnik Grada Dubrovnika donio je </w:t>
      </w:r>
    </w:p>
    <w:p w14:paraId="017D21B7" w14:textId="77777777" w:rsidR="00BA57B4" w:rsidRDefault="00BA57B4" w:rsidP="00BA57B4">
      <w:pPr>
        <w:rPr>
          <w:rFonts w:ascii="Arial" w:hAnsi="Arial" w:cs="Arial"/>
        </w:rPr>
      </w:pPr>
    </w:p>
    <w:p w14:paraId="38832A85" w14:textId="77777777" w:rsidR="00BA57B4" w:rsidRDefault="00BA57B4" w:rsidP="00BA57B4">
      <w:pPr>
        <w:rPr>
          <w:rFonts w:ascii="Arial" w:hAnsi="Arial" w:cs="Arial"/>
        </w:rPr>
      </w:pPr>
    </w:p>
    <w:p w14:paraId="1B02FD46" w14:textId="77777777" w:rsidR="00BA57B4" w:rsidRDefault="00BA57B4" w:rsidP="00BA57B4">
      <w:pPr>
        <w:jc w:val="center"/>
        <w:rPr>
          <w:rFonts w:ascii="Arial" w:hAnsi="Arial" w:cs="Arial"/>
          <w:b/>
          <w:bCs/>
        </w:rPr>
      </w:pPr>
      <w:r w:rsidRPr="008302AE">
        <w:rPr>
          <w:rFonts w:ascii="Arial" w:hAnsi="Arial" w:cs="Arial"/>
          <w:b/>
          <w:bCs/>
        </w:rPr>
        <w:t>Z A K LJ U Č A K</w:t>
      </w:r>
    </w:p>
    <w:p w14:paraId="5CBB13E9" w14:textId="77777777" w:rsidR="00BA57B4" w:rsidRPr="008302AE" w:rsidRDefault="00BA57B4" w:rsidP="00BA57B4">
      <w:pPr>
        <w:jc w:val="center"/>
        <w:rPr>
          <w:rFonts w:ascii="Arial" w:hAnsi="Arial" w:cs="Arial"/>
          <w:b/>
          <w:bCs/>
        </w:rPr>
      </w:pPr>
    </w:p>
    <w:p w14:paraId="0FF7B54D" w14:textId="77777777" w:rsidR="00BA57B4" w:rsidRDefault="00BA57B4" w:rsidP="00BA57B4">
      <w:pPr>
        <w:pStyle w:val="ListParagraph"/>
        <w:numPr>
          <w:ilvl w:val="0"/>
          <w:numId w:val="4"/>
        </w:numPr>
        <w:rPr>
          <w:rFonts w:ascii="Arial" w:hAnsi="Arial" w:cs="Arial"/>
        </w:rPr>
      </w:pPr>
      <w:r>
        <w:rPr>
          <w:rFonts w:ascii="Arial" w:hAnsi="Arial" w:cs="Arial"/>
        </w:rPr>
        <w:t>Utvrđuje se prijedlog  Programa javnih potreba u tehničkoj kulturi Grada Dubrovnika za 2020. godinu i upućuje se Gradskom vijeću Grada Dubrovnika na raspravu i usvajanje.</w:t>
      </w:r>
    </w:p>
    <w:p w14:paraId="2CF314C7" w14:textId="77777777" w:rsidR="00BA57B4" w:rsidRDefault="00BA57B4" w:rsidP="00BA57B4">
      <w:pPr>
        <w:pStyle w:val="ListParagraph"/>
        <w:numPr>
          <w:ilvl w:val="0"/>
          <w:numId w:val="4"/>
        </w:numPr>
        <w:rPr>
          <w:rFonts w:ascii="Arial" w:hAnsi="Arial" w:cs="Arial"/>
        </w:rPr>
      </w:pPr>
      <w:r>
        <w:rPr>
          <w:rFonts w:ascii="Arial" w:hAnsi="Arial" w:cs="Arial"/>
        </w:rPr>
        <w:t>Prijedlog Programa javnih potreba u tehničkoj kulturi Grada Dubrovnika za 2020. godinu čini sastavni dio ovog zaključka.</w:t>
      </w:r>
    </w:p>
    <w:p w14:paraId="0470ECEA" w14:textId="77777777" w:rsidR="00BA57B4" w:rsidRDefault="00BA57B4" w:rsidP="00BA57B4">
      <w:pPr>
        <w:pStyle w:val="ListParagraph"/>
        <w:numPr>
          <w:ilvl w:val="0"/>
          <w:numId w:val="4"/>
        </w:numPr>
        <w:rPr>
          <w:rFonts w:ascii="Arial" w:hAnsi="Arial" w:cs="Arial"/>
        </w:rPr>
      </w:pPr>
      <w:r>
        <w:rPr>
          <w:rFonts w:ascii="Arial" w:hAnsi="Arial" w:cs="Arial"/>
        </w:rPr>
        <w:t>Izvjestitelj o ovom predmetu bit će pročelnik Upravnog odjela za obrazovanje, šport, socijalnu skrb i civilno društvo Grada Dubrovnika, Dživo Brčić.</w:t>
      </w:r>
    </w:p>
    <w:p w14:paraId="7B3D7F95" w14:textId="77777777" w:rsidR="00BA57B4" w:rsidRDefault="00BA57B4" w:rsidP="00BA57B4">
      <w:pPr>
        <w:rPr>
          <w:rFonts w:ascii="Arial" w:hAnsi="Arial" w:cs="Arial"/>
        </w:rPr>
      </w:pPr>
    </w:p>
    <w:p w14:paraId="01546846" w14:textId="77777777" w:rsidR="00BA57B4" w:rsidRDefault="00BA57B4" w:rsidP="00BA57B4">
      <w:pPr>
        <w:jc w:val="right"/>
        <w:rPr>
          <w:rFonts w:ascii="Arial" w:hAnsi="Arial" w:cs="Arial"/>
        </w:rPr>
      </w:pPr>
      <w:r>
        <w:rPr>
          <w:rFonts w:ascii="Arial" w:hAnsi="Arial" w:cs="Arial"/>
        </w:rPr>
        <w:t>Gradonačelnik:</w:t>
      </w:r>
    </w:p>
    <w:p w14:paraId="1E3103B3" w14:textId="77777777" w:rsidR="00BA57B4" w:rsidRDefault="00BA57B4" w:rsidP="00BA57B4">
      <w:pPr>
        <w:jc w:val="right"/>
        <w:rPr>
          <w:rFonts w:ascii="Arial" w:hAnsi="Arial" w:cs="Arial"/>
        </w:rPr>
      </w:pPr>
      <w:r>
        <w:rPr>
          <w:rFonts w:ascii="Arial" w:hAnsi="Arial" w:cs="Arial"/>
        </w:rPr>
        <w:t xml:space="preserve">  Mato Franković</w:t>
      </w:r>
    </w:p>
    <w:p w14:paraId="59679B55" w14:textId="77777777" w:rsidR="00BA57B4" w:rsidRDefault="00BA57B4" w:rsidP="00BA57B4">
      <w:pPr>
        <w:spacing w:after="0"/>
        <w:rPr>
          <w:rFonts w:ascii="Arial" w:hAnsi="Arial" w:cs="Arial"/>
        </w:rPr>
      </w:pPr>
      <w:r>
        <w:rPr>
          <w:rFonts w:ascii="Arial" w:hAnsi="Arial" w:cs="Arial"/>
        </w:rPr>
        <w:t>DOSTAVITI:</w:t>
      </w:r>
    </w:p>
    <w:p w14:paraId="76BEDEC9" w14:textId="77777777" w:rsidR="00BA57B4" w:rsidRDefault="00BA57B4" w:rsidP="00BA57B4">
      <w:pPr>
        <w:spacing w:after="0"/>
        <w:rPr>
          <w:rFonts w:ascii="Arial" w:hAnsi="Arial" w:cs="Arial"/>
        </w:rPr>
      </w:pPr>
      <w:r>
        <w:rPr>
          <w:rFonts w:ascii="Arial" w:hAnsi="Arial" w:cs="Arial"/>
        </w:rPr>
        <w:t>1.Gradsko vijeće Grada Dubrovnika, ovdje</w:t>
      </w:r>
    </w:p>
    <w:p w14:paraId="1375B185" w14:textId="77777777" w:rsidR="00BA57B4" w:rsidRDefault="00BA57B4" w:rsidP="00BA57B4">
      <w:pPr>
        <w:spacing w:after="0"/>
        <w:rPr>
          <w:rFonts w:ascii="Arial" w:hAnsi="Arial" w:cs="Arial"/>
        </w:rPr>
      </w:pPr>
      <w:r>
        <w:rPr>
          <w:rFonts w:ascii="Arial" w:hAnsi="Arial" w:cs="Arial"/>
        </w:rPr>
        <w:t>2.Upravni odjel za obrazovanje, šport, socijalnu skrb i civilno društvo</w:t>
      </w:r>
    </w:p>
    <w:p w14:paraId="2527EF65" w14:textId="77777777" w:rsidR="00BA57B4" w:rsidRDefault="00BA57B4" w:rsidP="00BA57B4">
      <w:pPr>
        <w:spacing w:after="0"/>
        <w:rPr>
          <w:rFonts w:ascii="Arial" w:hAnsi="Arial" w:cs="Arial"/>
        </w:rPr>
      </w:pPr>
      <w:r>
        <w:rPr>
          <w:rFonts w:ascii="Arial" w:hAnsi="Arial" w:cs="Arial"/>
        </w:rPr>
        <w:t>3.Upravni odjel za poslove gradonačelnika</w:t>
      </w:r>
    </w:p>
    <w:p w14:paraId="0817B263" w14:textId="77777777" w:rsidR="00BA57B4" w:rsidRDefault="00BA57B4" w:rsidP="00BA57B4">
      <w:pPr>
        <w:spacing w:after="0"/>
        <w:rPr>
          <w:rFonts w:ascii="Arial" w:hAnsi="Arial" w:cs="Arial"/>
        </w:rPr>
      </w:pPr>
      <w:r>
        <w:rPr>
          <w:rFonts w:ascii="Arial" w:hAnsi="Arial" w:cs="Arial"/>
        </w:rPr>
        <w:t>4.Pismohrana</w:t>
      </w:r>
    </w:p>
    <w:p w14:paraId="10233864" w14:textId="77777777" w:rsidR="00BA57B4" w:rsidRDefault="00BA57B4" w:rsidP="00BA57B4">
      <w:pPr>
        <w:spacing w:after="0"/>
        <w:rPr>
          <w:rFonts w:ascii="Arial" w:hAnsi="Arial" w:cs="Arial"/>
        </w:rPr>
      </w:pPr>
    </w:p>
    <w:p w14:paraId="3236FF30" w14:textId="77777777" w:rsidR="00BA57B4" w:rsidRDefault="00BA57B4" w:rsidP="00BA57B4">
      <w:pPr>
        <w:rPr>
          <w:rFonts w:ascii="Arial" w:hAnsi="Arial" w:cs="Arial"/>
        </w:rPr>
      </w:pPr>
    </w:p>
    <w:p w14:paraId="637B4044" w14:textId="77777777" w:rsidR="00C23E0E" w:rsidRPr="00C23E0E" w:rsidRDefault="00C23E0E" w:rsidP="00C23E0E">
      <w:pPr>
        <w:spacing w:after="0" w:line="240" w:lineRule="auto"/>
        <w:ind w:right="4392"/>
      </w:pPr>
      <w:r w:rsidRPr="00C23E0E">
        <w:rPr>
          <w:rFonts w:ascii="Arial" w:eastAsia="Times New Roman" w:hAnsi="Arial" w:cs="Arial"/>
          <w:lang w:eastAsia="hr-HR"/>
        </w:rPr>
        <w:lastRenderedPageBreak/>
        <w:t xml:space="preserve">                               </w:t>
      </w:r>
      <w:r w:rsidRPr="00C23E0E">
        <w:rPr>
          <w:rFonts w:ascii="Arial" w:eastAsia="Times New Roman" w:hAnsi="Arial" w:cs="Arial"/>
          <w:noProof/>
          <w:lang w:eastAsia="hr-HR"/>
        </w:rPr>
        <w:drawing>
          <wp:inline distT="0" distB="0" distL="0" distR="0" wp14:anchorId="414DB20C" wp14:editId="5CB4457B">
            <wp:extent cx="561971" cy="695328"/>
            <wp:effectExtent l="0" t="0" r="0" b="9522"/>
            <wp:docPr id="5" name="Picture 4" descr="hrvatski grb bo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61971" cy="695328"/>
                    </a:xfrm>
                    <a:prstGeom prst="rect">
                      <a:avLst/>
                    </a:prstGeom>
                    <a:noFill/>
                    <a:ln>
                      <a:noFill/>
                      <a:prstDash/>
                    </a:ln>
                  </pic:spPr>
                </pic:pic>
              </a:graphicData>
            </a:graphic>
          </wp:inline>
        </w:drawing>
      </w:r>
    </w:p>
    <w:p w14:paraId="0A5D51D0" w14:textId="77777777" w:rsidR="00C23E0E" w:rsidRPr="00C23E0E" w:rsidRDefault="00C23E0E" w:rsidP="00C23E0E">
      <w:pPr>
        <w:spacing w:after="0" w:line="240" w:lineRule="auto"/>
        <w:ind w:right="4392"/>
        <w:jc w:val="center"/>
        <w:rPr>
          <w:rFonts w:ascii="Arial" w:eastAsia="Times New Roman" w:hAnsi="Arial" w:cs="Arial"/>
          <w:lang w:eastAsia="hr-HR"/>
        </w:rPr>
      </w:pPr>
      <w:r w:rsidRPr="00C23E0E">
        <w:rPr>
          <w:rFonts w:ascii="Arial" w:eastAsia="Times New Roman" w:hAnsi="Arial" w:cs="Arial"/>
          <w:lang w:eastAsia="hr-HR"/>
        </w:rPr>
        <w:t>R E P U B L I K A   H R V A T S K A</w:t>
      </w:r>
    </w:p>
    <w:p w14:paraId="39185BA0" w14:textId="77777777" w:rsidR="00C23E0E" w:rsidRPr="00C23E0E" w:rsidRDefault="00C23E0E" w:rsidP="00C23E0E">
      <w:pPr>
        <w:spacing w:after="0" w:line="240" w:lineRule="auto"/>
        <w:ind w:right="4392"/>
        <w:jc w:val="center"/>
        <w:rPr>
          <w:rFonts w:ascii="Arial" w:eastAsia="Times New Roman" w:hAnsi="Arial" w:cs="Arial"/>
          <w:lang w:eastAsia="hr-HR"/>
        </w:rPr>
      </w:pPr>
      <w:r w:rsidRPr="00C23E0E">
        <w:rPr>
          <w:rFonts w:ascii="Arial" w:eastAsia="Times New Roman" w:hAnsi="Arial" w:cs="Arial"/>
          <w:lang w:eastAsia="hr-HR"/>
        </w:rPr>
        <w:t>DUBROVAČKO-NERETVANSKA ŽUPANIJA</w:t>
      </w:r>
    </w:p>
    <w:p w14:paraId="38D35A59" w14:textId="0ADA78B2" w:rsidR="00C6443D" w:rsidRPr="00C23E0E" w:rsidRDefault="00C23E0E" w:rsidP="00C23E0E">
      <w:pPr>
        <w:spacing w:after="0" w:line="240" w:lineRule="auto"/>
        <w:ind w:right="4392"/>
        <w:rPr>
          <w:rFonts w:ascii="Arial" w:eastAsia="Times New Roman" w:hAnsi="Arial" w:cs="Arial"/>
          <w:b/>
          <w:lang w:eastAsia="hr-HR"/>
        </w:rPr>
      </w:pPr>
      <w:r w:rsidRPr="00C23E0E">
        <w:rPr>
          <w:rFonts w:ascii="Arial" w:eastAsia="Times New Roman" w:hAnsi="Arial" w:cs="Arial"/>
          <w:b/>
          <w:lang w:eastAsia="hr-HR"/>
        </w:rPr>
        <w:t xml:space="preserve">                    GRAD DUBROVNIK                      </w:t>
      </w:r>
    </w:p>
    <w:p w14:paraId="1F3DD8CF" w14:textId="77777777" w:rsidR="00C6443D" w:rsidRDefault="00C6443D" w:rsidP="00C6443D">
      <w:pPr>
        <w:pStyle w:val="NoSpacing"/>
        <w:rPr>
          <w:rFonts w:ascii="Arial" w:hAnsi="Arial" w:cs="Arial"/>
        </w:rPr>
      </w:pPr>
    </w:p>
    <w:p w14:paraId="22B333D3" w14:textId="77777777" w:rsidR="00C6443D" w:rsidRDefault="00C6443D" w:rsidP="00C6443D">
      <w:pPr>
        <w:pStyle w:val="NoSpacing"/>
        <w:rPr>
          <w:rFonts w:ascii="Arial" w:hAnsi="Arial" w:cs="Arial"/>
        </w:rPr>
      </w:pPr>
      <w:r>
        <w:rPr>
          <w:rFonts w:ascii="Arial" w:hAnsi="Arial" w:cs="Arial"/>
        </w:rPr>
        <w:t xml:space="preserve">Upravni odjel za obrazovanje, šport, </w:t>
      </w:r>
    </w:p>
    <w:p w14:paraId="4FD7E916" w14:textId="77777777" w:rsidR="00C6443D" w:rsidRDefault="00C6443D" w:rsidP="00C6443D">
      <w:pPr>
        <w:pStyle w:val="NoSpacing"/>
        <w:rPr>
          <w:rFonts w:ascii="Arial" w:hAnsi="Arial" w:cs="Arial"/>
        </w:rPr>
      </w:pPr>
      <w:r>
        <w:rPr>
          <w:rFonts w:ascii="Arial" w:hAnsi="Arial" w:cs="Arial"/>
        </w:rPr>
        <w:t>socijalnu skrb i civilno društvo</w:t>
      </w:r>
    </w:p>
    <w:p w14:paraId="2915DD1E" w14:textId="77777777" w:rsidR="00C6443D" w:rsidRDefault="00C6443D" w:rsidP="00C6443D">
      <w:pPr>
        <w:pStyle w:val="NoSpacing"/>
        <w:rPr>
          <w:rFonts w:ascii="Arial" w:hAnsi="Arial" w:cs="Arial"/>
        </w:rPr>
      </w:pPr>
    </w:p>
    <w:p w14:paraId="46D07F7F" w14:textId="7F1FD565" w:rsidR="00C6443D" w:rsidRDefault="00C6443D" w:rsidP="00C6443D">
      <w:pPr>
        <w:pStyle w:val="NoSpacing"/>
        <w:rPr>
          <w:rFonts w:ascii="Arial" w:hAnsi="Arial" w:cs="Arial"/>
        </w:rPr>
      </w:pPr>
      <w:bookmarkStart w:id="0" w:name="_Hlk534896715"/>
      <w:r>
        <w:rPr>
          <w:rFonts w:ascii="Arial" w:hAnsi="Arial" w:cs="Arial"/>
        </w:rPr>
        <w:t>KLASA: 630-01/</w:t>
      </w:r>
      <w:r w:rsidR="008302AE">
        <w:rPr>
          <w:rFonts w:ascii="Arial" w:hAnsi="Arial" w:cs="Arial"/>
        </w:rPr>
        <w:t>20</w:t>
      </w:r>
      <w:r>
        <w:rPr>
          <w:rFonts w:ascii="Arial" w:hAnsi="Arial" w:cs="Arial"/>
        </w:rPr>
        <w:t>-01/0</w:t>
      </w:r>
      <w:r w:rsidR="008302AE">
        <w:rPr>
          <w:rFonts w:ascii="Arial" w:hAnsi="Arial" w:cs="Arial"/>
        </w:rPr>
        <w:t>2</w:t>
      </w:r>
    </w:p>
    <w:p w14:paraId="47B7FC6F" w14:textId="5B4B6D75" w:rsidR="00C6443D" w:rsidRDefault="00C6443D" w:rsidP="00C6443D">
      <w:pPr>
        <w:pStyle w:val="NoSpacing"/>
        <w:rPr>
          <w:rFonts w:ascii="Arial" w:hAnsi="Arial" w:cs="Arial"/>
        </w:rPr>
      </w:pPr>
      <w:r>
        <w:rPr>
          <w:rFonts w:ascii="Arial" w:hAnsi="Arial" w:cs="Arial"/>
        </w:rPr>
        <w:t>URBROJ: 2117/01-05-</w:t>
      </w:r>
      <w:r w:rsidR="008302AE">
        <w:rPr>
          <w:rFonts w:ascii="Arial" w:hAnsi="Arial" w:cs="Arial"/>
        </w:rPr>
        <w:t>20</w:t>
      </w:r>
      <w:r>
        <w:rPr>
          <w:rFonts w:ascii="Arial" w:hAnsi="Arial" w:cs="Arial"/>
        </w:rPr>
        <w:t>-01</w:t>
      </w:r>
    </w:p>
    <w:p w14:paraId="785C0B3B" w14:textId="271C5C57" w:rsidR="00C6443D" w:rsidRDefault="00C6443D" w:rsidP="00C6443D">
      <w:pPr>
        <w:pStyle w:val="NoSpacing"/>
        <w:rPr>
          <w:rFonts w:ascii="Arial" w:hAnsi="Arial" w:cs="Arial"/>
        </w:rPr>
      </w:pPr>
      <w:r>
        <w:rPr>
          <w:rFonts w:ascii="Arial" w:hAnsi="Arial" w:cs="Arial"/>
        </w:rPr>
        <w:t xml:space="preserve">Dubrovnik, </w:t>
      </w:r>
      <w:r w:rsidR="008302AE">
        <w:rPr>
          <w:rFonts w:ascii="Arial" w:hAnsi="Arial" w:cs="Arial"/>
        </w:rPr>
        <w:t>15</w:t>
      </w:r>
      <w:r>
        <w:rPr>
          <w:rFonts w:ascii="Arial" w:hAnsi="Arial" w:cs="Arial"/>
        </w:rPr>
        <w:t>. siječnja 20</w:t>
      </w:r>
      <w:r w:rsidR="00C23E0E">
        <w:rPr>
          <w:rFonts w:ascii="Arial" w:hAnsi="Arial" w:cs="Arial"/>
        </w:rPr>
        <w:t>20</w:t>
      </w:r>
      <w:r>
        <w:rPr>
          <w:rFonts w:ascii="Arial" w:hAnsi="Arial" w:cs="Arial"/>
        </w:rPr>
        <w:t xml:space="preserve">. </w:t>
      </w:r>
    </w:p>
    <w:bookmarkEnd w:id="0"/>
    <w:p w14:paraId="7E27DFA0" w14:textId="77777777" w:rsidR="00C6443D" w:rsidRDefault="00C6443D" w:rsidP="00C6443D">
      <w:pPr>
        <w:pStyle w:val="NoSpacing"/>
        <w:rPr>
          <w:rFonts w:ascii="Arial" w:hAnsi="Arial" w:cs="Arial"/>
          <w:b/>
        </w:rPr>
      </w:pPr>
    </w:p>
    <w:p w14:paraId="5ABAED71" w14:textId="77777777" w:rsidR="00C6443D" w:rsidRDefault="00C6443D" w:rsidP="00C6443D">
      <w:pPr>
        <w:jc w:val="right"/>
        <w:rPr>
          <w:rFonts w:ascii="Arial" w:hAnsi="Arial" w:cs="Arial"/>
          <w:b/>
        </w:rPr>
      </w:pPr>
      <w:r>
        <w:rPr>
          <w:rFonts w:ascii="Arial" w:hAnsi="Arial" w:cs="Arial"/>
          <w:b/>
        </w:rPr>
        <w:t>GRADONAČELNIK</w:t>
      </w:r>
    </w:p>
    <w:p w14:paraId="5033ECAE" w14:textId="77777777" w:rsidR="00C6443D" w:rsidRDefault="00C6443D" w:rsidP="00C6443D">
      <w:pPr>
        <w:jc w:val="right"/>
        <w:rPr>
          <w:rFonts w:ascii="Arial" w:hAnsi="Arial" w:cs="Arial"/>
        </w:rPr>
      </w:pPr>
      <w:r>
        <w:rPr>
          <w:rFonts w:ascii="Arial" w:hAnsi="Arial" w:cs="Arial"/>
        </w:rPr>
        <w:t>Mato Franković</w:t>
      </w:r>
    </w:p>
    <w:p w14:paraId="730BA6E0" w14:textId="77777777" w:rsidR="00C6443D" w:rsidRDefault="00C6443D" w:rsidP="00C6443D">
      <w:pPr>
        <w:rPr>
          <w:rFonts w:ascii="Arial" w:hAnsi="Arial" w:cs="Arial"/>
        </w:rPr>
      </w:pPr>
    </w:p>
    <w:p w14:paraId="210DCD26" w14:textId="5AB3F854" w:rsidR="00C6443D" w:rsidRDefault="00C6443D" w:rsidP="00C6443D">
      <w:pPr>
        <w:rPr>
          <w:rFonts w:ascii="Arial" w:hAnsi="Arial" w:cs="Arial"/>
          <w:b/>
        </w:rPr>
      </w:pPr>
      <w:r>
        <w:rPr>
          <w:rFonts w:ascii="Arial" w:hAnsi="Arial" w:cs="Arial"/>
          <w:b/>
        </w:rPr>
        <w:t>Predmet: Program javnih potreba u tehničkoj kulturi Grada Dubrovnika za 20</w:t>
      </w:r>
      <w:r w:rsidR="008302AE">
        <w:rPr>
          <w:rFonts w:ascii="Arial" w:hAnsi="Arial" w:cs="Arial"/>
          <w:b/>
        </w:rPr>
        <w:t>20</w:t>
      </w:r>
      <w:r>
        <w:rPr>
          <w:rFonts w:ascii="Arial" w:hAnsi="Arial" w:cs="Arial"/>
          <w:b/>
        </w:rPr>
        <w:t xml:space="preserve">. </w:t>
      </w:r>
    </w:p>
    <w:p w14:paraId="2983E254" w14:textId="77777777" w:rsidR="00C6443D" w:rsidRDefault="00C6443D" w:rsidP="00C6443D">
      <w:pPr>
        <w:rPr>
          <w:rFonts w:ascii="Arial" w:hAnsi="Arial" w:cs="Arial"/>
        </w:rPr>
      </w:pPr>
    </w:p>
    <w:p w14:paraId="438E7AD8" w14:textId="7867B3A9" w:rsidR="00C6443D" w:rsidRDefault="00C6443D" w:rsidP="00C6443D">
      <w:pPr>
        <w:rPr>
          <w:rFonts w:ascii="Arial" w:hAnsi="Arial" w:cs="Arial"/>
        </w:rPr>
      </w:pPr>
      <w:r>
        <w:rPr>
          <w:rFonts w:ascii="Arial" w:hAnsi="Arial" w:cs="Arial"/>
        </w:rPr>
        <w:t>Postupajući sukladno svojim zakonskim ovlastima Zajednica tehničke kulture Grada Dubrovnika  predložila  je Program javnih potreba u tehničkoj kulturi Grada Dubrovnika za 20</w:t>
      </w:r>
      <w:r w:rsidR="008302AE">
        <w:rPr>
          <w:rFonts w:ascii="Arial" w:hAnsi="Arial" w:cs="Arial"/>
        </w:rPr>
        <w:t>20</w:t>
      </w:r>
      <w:r>
        <w:rPr>
          <w:rFonts w:ascii="Arial" w:hAnsi="Arial" w:cs="Arial"/>
        </w:rPr>
        <w:t xml:space="preserve">. godinu. </w:t>
      </w:r>
    </w:p>
    <w:p w14:paraId="4C0B9180" w14:textId="291DB2A6" w:rsidR="00C6443D" w:rsidRDefault="00C6443D" w:rsidP="00C6443D">
      <w:pPr>
        <w:rPr>
          <w:rFonts w:ascii="Arial" w:hAnsi="Arial" w:cs="Arial"/>
        </w:rPr>
      </w:pPr>
      <w:r>
        <w:rPr>
          <w:rFonts w:ascii="Arial" w:hAnsi="Arial" w:cs="Arial"/>
        </w:rPr>
        <w:t>Program javnih potreba u tehničkoj kulturi Grada Dubrovnika za 20</w:t>
      </w:r>
      <w:r w:rsidR="008302AE">
        <w:rPr>
          <w:rFonts w:ascii="Arial" w:hAnsi="Arial" w:cs="Arial"/>
        </w:rPr>
        <w:t>20</w:t>
      </w:r>
      <w:r>
        <w:rPr>
          <w:rFonts w:ascii="Arial" w:hAnsi="Arial" w:cs="Arial"/>
        </w:rPr>
        <w:t>. godinu, koji u prilogu dostavljamo, nudi pregled i obrazloženje svih programa tehničke kulture koji se financiraju iz Proračuna Grada Dubrovnika za 20</w:t>
      </w:r>
      <w:r w:rsidR="008302AE">
        <w:rPr>
          <w:rFonts w:ascii="Arial" w:hAnsi="Arial" w:cs="Arial"/>
        </w:rPr>
        <w:t>20</w:t>
      </w:r>
      <w:r>
        <w:rPr>
          <w:rFonts w:ascii="Arial" w:hAnsi="Arial" w:cs="Arial"/>
        </w:rPr>
        <w:t xml:space="preserve">. godinu. </w:t>
      </w:r>
    </w:p>
    <w:p w14:paraId="72D9BDF4" w14:textId="77777777" w:rsidR="00C6443D" w:rsidRDefault="00C6443D" w:rsidP="00C6443D">
      <w:pPr>
        <w:rPr>
          <w:rFonts w:ascii="Arial" w:hAnsi="Arial" w:cs="Arial"/>
        </w:rPr>
      </w:pPr>
      <w:r>
        <w:rPr>
          <w:rFonts w:ascii="Arial" w:hAnsi="Arial" w:cs="Arial"/>
        </w:rPr>
        <w:t>Shodno navedenom molimo gradonačelnika da donese slijedeći:</w:t>
      </w:r>
    </w:p>
    <w:p w14:paraId="26592D68" w14:textId="77777777" w:rsidR="00C6443D" w:rsidRDefault="00C6443D" w:rsidP="00C6443D">
      <w:pPr>
        <w:rPr>
          <w:rFonts w:ascii="Arial" w:hAnsi="Arial" w:cs="Arial"/>
        </w:rPr>
      </w:pPr>
    </w:p>
    <w:p w14:paraId="462FBAAF" w14:textId="77777777" w:rsidR="00C6443D" w:rsidRPr="008302AE" w:rsidRDefault="00C6443D" w:rsidP="00C6443D">
      <w:pPr>
        <w:rPr>
          <w:rFonts w:ascii="Arial" w:hAnsi="Arial" w:cs="Arial"/>
          <w:b/>
          <w:bCs/>
        </w:rPr>
      </w:pPr>
      <w:r w:rsidRPr="008302AE">
        <w:rPr>
          <w:rFonts w:ascii="Arial" w:hAnsi="Arial" w:cs="Arial"/>
          <w:b/>
          <w:bCs/>
        </w:rPr>
        <w:t xml:space="preserve">                                                     Z A K LJ U Č A K</w:t>
      </w:r>
    </w:p>
    <w:p w14:paraId="3019A57D" w14:textId="77777777" w:rsidR="00C6443D" w:rsidRDefault="00C6443D" w:rsidP="00C6443D">
      <w:pPr>
        <w:rPr>
          <w:rFonts w:ascii="Arial" w:hAnsi="Arial" w:cs="Arial"/>
        </w:rPr>
      </w:pPr>
    </w:p>
    <w:p w14:paraId="62EE850C" w14:textId="1DB69530" w:rsidR="00C6443D" w:rsidRDefault="00C6443D" w:rsidP="00C6443D">
      <w:pPr>
        <w:pStyle w:val="ListParagraph"/>
        <w:numPr>
          <w:ilvl w:val="0"/>
          <w:numId w:val="1"/>
        </w:numPr>
        <w:rPr>
          <w:rFonts w:ascii="Arial" w:hAnsi="Arial" w:cs="Arial"/>
        </w:rPr>
      </w:pPr>
      <w:bookmarkStart w:id="1" w:name="_Hlk534896599"/>
      <w:r>
        <w:rPr>
          <w:rFonts w:ascii="Arial" w:hAnsi="Arial" w:cs="Arial"/>
        </w:rPr>
        <w:t>Utvrđuje se prijedlog  Programa javnih potreba u tehničkoj kulturi Grada Dubrovnika za 20</w:t>
      </w:r>
      <w:r w:rsidR="008302AE">
        <w:rPr>
          <w:rFonts w:ascii="Arial" w:hAnsi="Arial" w:cs="Arial"/>
        </w:rPr>
        <w:t>20</w:t>
      </w:r>
      <w:r>
        <w:rPr>
          <w:rFonts w:ascii="Arial" w:hAnsi="Arial" w:cs="Arial"/>
        </w:rPr>
        <w:t>. godinu i upućuje se Gradskom vijeću Grada Dubrovnika na raspravu i usvajanje.</w:t>
      </w:r>
    </w:p>
    <w:p w14:paraId="737318FD" w14:textId="7846A550" w:rsidR="00C6443D" w:rsidRDefault="00C6443D" w:rsidP="00C6443D">
      <w:pPr>
        <w:pStyle w:val="ListParagraph"/>
        <w:numPr>
          <w:ilvl w:val="0"/>
          <w:numId w:val="1"/>
        </w:numPr>
        <w:rPr>
          <w:rFonts w:ascii="Arial" w:hAnsi="Arial" w:cs="Arial"/>
        </w:rPr>
      </w:pPr>
      <w:r>
        <w:rPr>
          <w:rFonts w:ascii="Arial" w:hAnsi="Arial" w:cs="Arial"/>
        </w:rPr>
        <w:t>Prijedlog Programa javnih potreba u tehničkoj kulturi Grada Dubrovnika za 20</w:t>
      </w:r>
      <w:r w:rsidR="008302AE">
        <w:rPr>
          <w:rFonts w:ascii="Arial" w:hAnsi="Arial" w:cs="Arial"/>
        </w:rPr>
        <w:t>20</w:t>
      </w:r>
      <w:r>
        <w:rPr>
          <w:rFonts w:ascii="Arial" w:hAnsi="Arial" w:cs="Arial"/>
        </w:rPr>
        <w:t>. godinu čini sastavni dio ovog zaključka.</w:t>
      </w:r>
    </w:p>
    <w:p w14:paraId="219296E0" w14:textId="77777777" w:rsidR="00C6443D" w:rsidRDefault="00C6443D" w:rsidP="00C6443D">
      <w:pPr>
        <w:pStyle w:val="ListParagraph"/>
        <w:numPr>
          <w:ilvl w:val="0"/>
          <w:numId w:val="1"/>
        </w:numPr>
        <w:rPr>
          <w:rFonts w:ascii="Arial" w:hAnsi="Arial" w:cs="Arial"/>
        </w:rPr>
      </w:pPr>
      <w:r>
        <w:rPr>
          <w:rFonts w:ascii="Arial" w:hAnsi="Arial" w:cs="Arial"/>
        </w:rPr>
        <w:t>Izvjestitelj o ovom predmetu bit će pročelnik Upravnog odjela za obrazovanje, šport, socijalnu skrb i civilno društvo Grada Dubrovnika, Dživo Brčić.</w:t>
      </w:r>
    </w:p>
    <w:bookmarkEnd w:id="1"/>
    <w:p w14:paraId="0FB2D7AF" w14:textId="77777777" w:rsidR="00C6443D" w:rsidRDefault="00C6443D" w:rsidP="00C6443D">
      <w:pPr>
        <w:rPr>
          <w:rFonts w:ascii="Arial" w:hAnsi="Arial" w:cs="Arial"/>
        </w:rPr>
      </w:pPr>
    </w:p>
    <w:p w14:paraId="5B0912EA" w14:textId="77777777" w:rsidR="00C6443D" w:rsidRDefault="00C6443D" w:rsidP="00C6443D">
      <w:pPr>
        <w:rPr>
          <w:rFonts w:ascii="Arial" w:hAnsi="Arial" w:cs="Arial"/>
        </w:rPr>
      </w:pPr>
      <w:r>
        <w:rPr>
          <w:rFonts w:ascii="Arial" w:hAnsi="Arial" w:cs="Arial"/>
        </w:rPr>
        <w:t>S poštovanjem,</w:t>
      </w:r>
    </w:p>
    <w:p w14:paraId="062779A5" w14:textId="77777777" w:rsidR="00C6443D" w:rsidRPr="00542A16" w:rsidRDefault="00C6443D" w:rsidP="00C6443D">
      <w:pPr>
        <w:rPr>
          <w:rFonts w:ascii="Arial" w:hAnsi="Arial" w:cs="Arial"/>
          <w:b/>
          <w:bCs/>
        </w:rPr>
      </w:pPr>
      <w:r>
        <w:rPr>
          <w:rFonts w:ascii="Arial" w:hAnsi="Arial" w:cs="Arial"/>
        </w:rPr>
        <w:t xml:space="preserve">                                                                                                            </w:t>
      </w:r>
      <w:bookmarkStart w:id="2" w:name="_Hlk30142424"/>
      <w:r w:rsidRPr="00542A16">
        <w:rPr>
          <w:rFonts w:ascii="Arial" w:hAnsi="Arial" w:cs="Arial"/>
          <w:b/>
          <w:bCs/>
        </w:rPr>
        <w:t>Dživo Brčić, prof.</w:t>
      </w:r>
    </w:p>
    <w:p w14:paraId="086442A3" w14:textId="23698A79" w:rsidR="00C23E0E" w:rsidRDefault="00C6443D" w:rsidP="00C6443D">
      <w:pPr>
        <w:rPr>
          <w:rFonts w:ascii="Arial" w:hAnsi="Arial" w:cs="Arial"/>
          <w:b/>
          <w:bCs/>
        </w:rPr>
      </w:pPr>
      <w:r w:rsidRPr="00542A16">
        <w:rPr>
          <w:rFonts w:ascii="Arial" w:hAnsi="Arial" w:cs="Arial"/>
          <w:b/>
          <w:bCs/>
        </w:rPr>
        <w:t xml:space="preserve">                                                                                                            </w:t>
      </w:r>
      <w:r w:rsidR="00BA57B4" w:rsidRPr="00542A16">
        <w:rPr>
          <w:rFonts w:ascii="Arial" w:hAnsi="Arial" w:cs="Arial"/>
          <w:b/>
          <w:bCs/>
        </w:rPr>
        <w:t>P</w:t>
      </w:r>
      <w:r w:rsidRPr="00542A16">
        <w:rPr>
          <w:rFonts w:ascii="Arial" w:hAnsi="Arial" w:cs="Arial"/>
          <w:b/>
          <w:bCs/>
        </w:rPr>
        <w:t>ročelnik</w:t>
      </w:r>
      <w:bookmarkEnd w:id="2"/>
    </w:p>
    <w:p w14:paraId="33950E3B" w14:textId="77777777" w:rsidR="00BA57B4" w:rsidRPr="00BA57B4" w:rsidRDefault="00BA57B4" w:rsidP="00C6443D">
      <w:pPr>
        <w:rPr>
          <w:rFonts w:ascii="Arial" w:hAnsi="Arial" w:cs="Arial"/>
          <w:b/>
          <w:bCs/>
        </w:rPr>
      </w:pPr>
    </w:p>
    <w:p w14:paraId="67FD0799" w14:textId="77777777" w:rsidR="00C23E0E" w:rsidRPr="00BA57B4" w:rsidRDefault="00C23E0E" w:rsidP="00C23E0E">
      <w:pPr>
        <w:suppressAutoHyphens w:val="0"/>
        <w:autoSpaceDN/>
        <w:spacing w:after="200" w:line="240" w:lineRule="auto"/>
        <w:contextualSpacing/>
        <w:jc w:val="both"/>
        <w:textAlignment w:val="auto"/>
        <w:rPr>
          <w:rFonts w:ascii="Arial" w:hAnsi="Arial" w:cs="Arial"/>
          <w:iCs/>
        </w:rPr>
      </w:pPr>
      <w:r w:rsidRPr="00BA57B4">
        <w:rPr>
          <w:rFonts w:ascii="Arial" w:hAnsi="Arial" w:cs="Arial"/>
          <w:iCs/>
        </w:rPr>
        <w:lastRenderedPageBreak/>
        <w:t xml:space="preserve">Na temelju odredbe članka 20. stavka 2. Zakona o tehničkoj kulturi ("Narodne novine" broj 76/93, 11/94 i 38/09), članka 35. Zakona o lokalnoj i područnoj (regionalnoj) samoupravi ("Narodne novine" broj 33/01, 60/01, 129/05, 109/07, 125/08, 36/09, 150/11, 144/12, 19/13 i 137/15) i članka 32. Statuta Grada Dubrovnika („Službeni glasnik Grada Dubrovnika“, broj 4/09, 6/10, 3/11, 14/12, 5/13, 6/13 - pročišćeni tekst i 9/15 i 5/18 ), Gradsko vijeće Grada na __. sjednici, održanoj _____________., donijelo je      </w:t>
      </w:r>
    </w:p>
    <w:p w14:paraId="711964B3" w14:textId="77777777" w:rsidR="00C23E0E" w:rsidRPr="00BA57B4" w:rsidRDefault="00C23E0E" w:rsidP="00C23E0E">
      <w:pPr>
        <w:suppressAutoHyphens w:val="0"/>
        <w:autoSpaceDN/>
        <w:spacing w:after="200" w:line="240" w:lineRule="auto"/>
        <w:contextualSpacing/>
        <w:jc w:val="center"/>
        <w:textAlignment w:val="auto"/>
        <w:rPr>
          <w:rFonts w:ascii="Arial" w:hAnsi="Arial" w:cs="Arial"/>
          <w:b/>
          <w:iCs/>
        </w:rPr>
      </w:pPr>
    </w:p>
    <w:p w14:paraId="14088E88" w14:textId="77777777" w:rsidR="00C23E0E" w:rsidRPr="00C23E0E" w:rsidRDefault="00C23E0E" w:rsidP="00BA57B4">
      <w:pPr>
        <w:suppressAutoHyphens w:val="0"/>
        <w:autoSpaceDN/>
        <w:spacing w:after="200" w:line="240" w:lineRule="auto"/>
        <w:contextualSpacing/>
        <w:textAlignment w:val="auto"/>
        <w:rPr>
          <w:rFonts w:cs="Calibri"/>
          <w:b/>
          <w:sz w:val="36"/>
        </w:rPr>
      </w:pPr>
    </w:p>
    <w:p w14:paraId="2750B06E" w14:textId="77777777" w:rsidR="00C23E0E" w:rsidRPr="00BA57B4" w:rsidRDefault="00C23E0E" w:rsidP="00BA57B4">
      <w:pPr>
        <w:suppressAutoHyphens w:val="0"/>
        <w:autoSpaceDN/>
        <w:spacing w:after="200" w:line="240" w:lineRule="auto"/>
        <w:contextualSpacing/>
        <w:jc w:val="center"/>
        <w:textAlignment w:val="auto"/>
        <w:rPr>
          <w:rFonts w:ascii="Arial" w:hAnsi="Arial" w:cs="Arial"/>
          <w:b/>
        </w:rPr>
      </w:pPr>
      <w:r w:rsidRPr="00BA57B4">
        <w:rPr>
          <w:rFonts w:ascii="Arial" w:hAnsi="Arial" w:cs="Arial"/>
          <w:b/>
        </w:rPr>
        <w:t>PROGRAM</w:t>
      </w:r>
    </w:p>
    <w:p w14:paraId="5D8D2834" w14:textId="77777777" w:rsidR="00C23E0E" w:rsidRPr="00BA57B4" w:rsidRDefault="00C23E0E" w:rsidP="00BA57B4">
      <w:pPr>
        <w:suppressAutoHyphens w:val="0"/>
        <w:autoSpaceDN/>
        <w:spacing w:after="200" w:line="240" w:lineRule="auto"/>
        <w:contextualSpacing/>
        <w:jc w:val="center"/>
        <w:textAlignment w:val="auto"/>
        <w:rPr>
          <w:rFonts w:ascii="Arial" w:hAnsi="Arial" w:cs="Arial"/>
          <w:b/>
        </w:rPr>
      </w:pPr>
      <w:r w:rsidRPr="00BA57B4">
        <w:rPr>
          <w:rFonts w:ascii="Arial" w:hAnsi="Arial" w:cs="Arial"/>
          <w:b/>
        </w:rPr>
        <w:t>JAVNIH POTREBA U TEHNIČKOJ KULTURI</w:t>
      </w:r>
    </w:p>
    <w:p w14:paraId="0B4C2E3B" w14:textId="11F86F10" w:rsidR="00C23E0E" w:rsidRPr="00BA57B4" w:rsidRDefault="00C23E0E" w:rsidP="00BA57B4">
      <w:pPr>
        <w:suppressAutoHyphens w:val="0"/>
        <w:autoSpaceDN/>
        <w:spacing w:after="200" w:line="240" w:lineRule="auto"/>
        <w:contextualSpacing/>
        <w:jc w:val="center"/>
        <w:textAlignment w:val="auto"/>
        <w:rPr>
          <w:rFonts w:ascii="Arial" w:hAnsi="Arial" w:cs="Arial"/>
          <w:b/>
        </w:rPr>
      </w:pPr>
      <w:r w:rsidRPr="00BA57B4">
        <w:rPr>
          <w:rFonts w:ascii="Arial" w:hAnsi="Arial" w:cs="Arial"/>
          <w:b/>
        </w:rPr>
        <w:t>GRADA DUBROVNIKA ZA 2020.</w:t>
      </w:r>
    </w:p>
    <w:p w14:paraId="5F10C759" w14:textId="77777777" w:rsidR="00BA57B4" w:rsidRPr="00BA57B4" w:rsidRDefault="00BA57B4" w:rsidP="00BA57B4">
      <w:pPr>
        <w:suppressAutoHyphens w:val="0"/>
        <w:autoSpaceDN/>
        <w:spacing w:after="200" w:line="240" w:lineRule="auto"/>
        <w:contextualSpacing/>
        <w:textAlignment w:val="auto"/>
        <w:rPr>
          <w:rFonts w:ascii="Arial" w:hAnsi="Arial" w:cs="Arial"/>
          <w:b/>
        </w:rPr>
      </w:pPr>
    </w:p>
    <w:p w14:paraId="04965106" w14:textId="77777777" w:rsidR="00C23E0E" w:rsidRPr="00BA57B4" w:rsidRDefault="00C23E0E" w:rsidP="00BA57B4">
      <w:pPr>
        <w:suppressAutoHyphens w:val="0"/>
        <w:autoSpaceDN/>
        <w:spacing w:after="200" w:line="240" w:lineRule="auto"/>
        <w:contextualSpacing/>
        <w:jc w:val="both"/>
        <w:textAlignment w:val="auto"/>
        <w:rPr>
          <w:rFonts w:ascii="Arial" w:hAnsi="Arial" w:cs="Arial"/>
        </w:rPr>
      </w:pPr>
      <w:r w:rsidRPr="00BA57B4">
        <w:rPr>
          <w:rFonts w:ascii="Arial" w:hAnsi="Arial" w:cs="Arial"/>
        </w:rPr>
        <w:t xml:space="preserve"> </w:t>
      </w:r>
    </w:p>
    <w:p w14:paraId="15AF0084" w14:textId="77777777" w:rsidR="00C23E0E" w:rsidRPr="00C23E0E" w:rsidRDefault="00C23E0E" w:rsidP="00D200E1">
      <w:pPr>
        <w:numPr>
          <w:ilvl w:val="0"/>
          <w:numId w:val="27"/>
        </w:numPr>
        <w:pBdr>
          <w:top w:val="single" w:sz="4" w:space="10" w:color="5B9BD5"/>
          <w:bottom w:val="single" w:sz="4" w:space="10" w:color="5B9BD5"/>
        </w:pBdr>
        <w:suppressAutoHyphens w:val="0"/>
        <w:autoSpaceDN/>
        <w:spacing w:before="360" w:after="360" w:line="240" w:lineRule="auto"/>
        <w:ind w:right="864"/>
        <w:contextualSpacing/>
        <w:jc w:val="center"/>
        <w:textAlignment w:val="auto"/>
        <w:rPr>
          <w:i/>
          <w:iCs/>
          <w:color w:val="5B9BD5"/>
        </w:rPr>
      </w:pPr>
      <w:r w:rsidRPr="00C23E0E">
        <w:rPr>
          <w:i/>
          <w:iCs/>
          <w:color w:val="5B9BD5"/>
        </w:rPr>
        <w:br w:type="page"/>
      </w:r>
      <w:bookmarkStart w:id="3" w:name="_GoBack"/>
      <w:r w:rsidRPr="00C23E0E">
        <w:rPr>
          <w:i/>
          <w:iCs/>
          <w:color w:val="5B9BD5"/>
        </w:rPr>
        <w:lastRenderedPageBreak/>
        <w:t xml:space="preserve">UVOD </w:t>
      </w:r>
    </w:p>
    <w:bookmarkEnd w:id="3"/>
    <w:p w14:paraId="75B3774E" w14:textId="77777777" w:rsidR="00C23E0E" w:rsidRPr="00C23E0E" w:rsidRDefault="00C23E0E" w:rsidP="00C23E0E">
      <w:pPr>
        <w:suppressAutoHyphens w:val="0"/>
        <w:autoSpaceDN/>
        <w:spacing w:after="200" w:line="240" w:lineRule="auto"/>
        <w:contextualSpacing/>
        <w:jc w:val="both"/>
        <w:textAlignment w:val="auto"/>
        <w:rPr>
          <w:rFonts w:cs="Calibri"/>
          <w:b/>
        </w:rPr>
      </w:pPr>
    </w:p>
    <w:p w14:paraId="00F4E3C0" w14:textId="77777777" w:rsidR="00C23E0E" w:rsidRPr="00C23E0E" w:rsidRDefault="00C23E0E" w:rsidP="00C23E0E">
      <w:pPr>
        <w:suppressAutoHyphens w:val="0"/>
        <w:autoSpaceDN/>
        <w:spacing w:after="200" w:line="480" w:lineRule="auto"/>
        <w:ind w:firstLine="708"/>
        <w:contextualSpacing/>
        <w:jc w:val="both"/>
        <w:textAlignment w:val="auto"/>
        <w:rPr>
          <w:rFonts w:cs="Calibri"/>
        </w:rPr>
      </w:pPr>
      <w:r w:rsidRPr="00C23E0E">
        <w:rPr>
          <w:rFonts w:cs="Calibri"/>
        </w:rPr>
        <w:t>U ožujku 2015. godine Vlada Republike Hrvatske usvojila je Uredbu o kriterijima, mjerilima i postupcima financiranja i ugovaranja programa i projekata od interesa za opće dobro koje provode udruge („Narodne novine“, br. 26/15.), kojom je propisan način raspodjele financijskih sredstava udrugama koje se financiraju iz javnih izvora. Sukladno Uredbi, Gradsko vijeće Grada Dubrovnika usvojilo je Odluku o kriterijima i rokovima za utvrđivanje programa i osiguravanje financijskih sredstava javnih potreba u tehničkoj kulturi Grada Dubrovnika („Službeni glasnik Grada Dubrovnika“, br. 10/15.), temeljem kojih je propisan postupak dodjele sredstava udrugama tehničke kulture koje djeluju pri Zajednici tehničke kulture Grada Dubrovnika.</w:t>
      </w:r>
    </w:p>
    <w:p w14:paraId="4DD1EC54" w14:textId="77777777" w:rsidR="00C23E0E" w:rsidRPr="00C23E0E" w:rsidRDefault="00C23E0E" w:rsidP="00C23E0E">
      <w:pPr>
        <w:suppressAutoHyphens w:val="0"/>
        <w:autoSpaceDN/>
        <w:spacing w:after="200" w:line="480" w:lineRule="auto"/>
        <w:ind w:firstLine="708"/>
        <w:contextualSpacing/>
        <w:jc w:val="both"/>
        <w:textAlignment w:val="auto"/>
        <w:rPr>
          <w:rFonts w:cs="Calibri"/>
        </w:rPr>
      </w:pPr>
      <w:r w:rsidRPr="00C23E0E">
        <w:rPr>
          <w:rFonts w:cs="Calibri"/>
        </w:rPr>
        <w:t>Djelatnost tehničke kulture obuhvaća odgoj, obrazovanje i osposobljavanje za stjecanje tehničkih, tehnoloških i informatičkih znanja i vještina, inventivni rad i širenje znanstvenih i tehničkih dostignuća. Temeljni su ciljevi djelatnosti: razvitak i promidžba tehničke kulture, poticanje na stvaralački i znanstveni rad, tehnički odgoj i obrazovanje, znanstveno i tehničko opismenjavanje, posebno mladih.</w:t>
      </w:r>
    </w:p>
    <w:p w14:paraId="09643979" w14:textId="77777777" w:rsidR="00C23E0E" w:rsidRPr="00C23E0E" w:rsidRDefault="00C23E0E" w:rsidP="00C23E0E">
      <w:pPr>
        <w:suppressAutoHyphens w:val="0"/>
        <w:autoSpaceDN/>
        <w:spacing w:after="200" w:line="480" w:lineRule="auto"/>
        <w:ind w:firstLine="708"/>
        <w:contextualSpacing/>
        <w:jc w:val="both"/>
        <w:textAlignment w:val="auto"/>
        <w:rPr>
          <w:rFonts w:cs="Calibri"/>
        </w:rPr>
      </w:pPr>
      <w:r w:rsidRPr="00C23E0E">
        <w:rPr>
          <w:rFonts w:cs="Calibri"/>
        </w:rPr>
        <w:t xml:space="preserve">Koordinator svih djelatnosti tehničke kulture za područje Grada Dubrovnika je Zajednica tehničke kulture Grada Dubrovnika. Ona se, između ostaloga, brine za ostvarivanje zajedničkih potreba u tehničkoj kulturi i za usklađivanje potreba svih udruga tehničke kulture na području Grada Dubrovnika. To postiže Programom javnih potreba u tehničkoj kulturi, za koji se sredstva osiguravaju u Proračunu Grada Dubrovnika i ostvarivanjem pojedinačnih programa udruga članica. </w:t>
      </w:r>
    </w:p>
    <w:p w14:paraId="64FD858F" w14:textId="77777777" w:rsidR="00C23E0E" w:rsidRPr="00C23E0E" w:rsidRDefault="00C23E0E" w:rsidP="00C23E0E">
      <w:pPr>
        <w:suppressAutoHyphens w:val="0"/>
        <w:autoSpaceDN/>
        <w:spacing w:after="200" w:line="240" w:lineRule="auto"/>
        <w:contextualSpacing/>
        <w:textAlignment w:val="auto"/>
        <w:rPr>
          <w:rFonts w:cs="Calibri"/>
        </w:rPr>
      </w:pPr>
    </w:p>
    <w:p w14:paraId="6CF9BE66" w14:textId="77777777" w:rsidR="00C23E0E" w:rsidRPr="00C23E0E" w:rsidRDefault="00C23E0E" w:rsidP="00C23E0E">
      <w:pPr>
        <w:suppressAutoHyphens w:val="0"/>
        <w:autoSpaceDN/>
        <w:spacing w:after="200" w:line="360" w:lineRule="auto"/>
        <w:contextualSpacing/>
        <w:jc w:val="both"/>
        <w:textAlignment w:val="auto"/>
        <w:rPr>
          <w:rFonts w:cs="Calibri"/>
        </w:rPr>
      </w:pPr>
      <w:r w:rsidRPr="00C23E0E">
        <w:rPr>
          <w:rFonts w:cs="Calibri"/>
        </w:rPr>
        <w:br w:type="page"/>
      </w:r>
      <w:r w:rsidRPr="00C23E0E">
        <w:rPr>
          <w:rFonts w:cs="Calibri"/>
        </w:rPr>
        <w:lastRenderedPageBreak/>
        <w:t>Zajednica tehničke kulture Grada Dubrovnika (u daljnjem tekstu: Zajednica) uskladila se sa Strateškim planom HZTK za razdoblje od 2015. do 2019. godine, kako bi odredila smjernice razvoja koje su u skladu s ciljevima i djelatnostima navedenim u Statutu Zajednice i drugim relevantnim zakonskim i strateškim dokumentima.</w:t>
      </w:r>
    </w:p>
    <w:p w14:paraId="440A4E22" w14:textId="77777777" w:rsidR="00C23E0E" w:rsidRPr="00C23E0E" w:rsidRDefault="00C23E0E" w:rsidP="00C23E0E">
      <w:pPr>
        <w:suppressAutoHyphens w:val="0"/>
        <w:autoSpaceDN/>
        <w:spacing w:after="200" w:line="360" w:lineRule="auto"/>
        <w:contextualSpacing/>
        <w:textAlignment w:val="auto"/>
        <w:rPr>
          <w:rFonts w:cs="Calibri"/>
        </w:rPr>
      </w:pPr>
    </w:p>
    <w:p w14:paraId="5A644A96" w14:textId="77777777" w:rsidR="00C23E0E" w:rsidRPr="00C23E0E" w:rsidRDefault="00C23E0E" w:rsidP="00C23E0E">
      <w:pPr>
        <w:suppressAutoHyphens w:val="0"/>
        <w:autoSpaceDN/>
        <w:spacing w:after="200" w:line="360" w:lineRule="auto"/>
        <w:contextualSpacing/>
        <w:textAlignment w:val="auto"/>
        <w:rPr>
          <w:rFonts w:cs="Calibri"/>
        </w:rPr>
      </w:pPr>
      <w:r w:rsidRPr="00C23E0E">
        <w:rPr>
          <w:rFonts w:cs="Calibri"/>
        </w:rPr>
        <w:t>Sukladno Statutu Ciljevi Zajednice jesu:</w:t>
      </w:r>
    </w:p>
    <w:p w14:paraId="548E4D55" w14:textId="77777777" w:rsidR="00C23E0E" w:rsidRPr="00C23E0E" w:rsidRDefault="00C23E0E" w:rsidP="00D200E1">
      <w:pPr>
        <w:numPr>
          <w:ilvl w:val="0"/>
          <w:numId w:val="6"/>
        </w:numPr>
        <w:suppressAutoHyphens w:val="0"/>
        <w:autoSpaceDN/>
        <w:spacing w:after="0" w:line="360" w:lineRule="auto"/>
        <w:contextualSpacing/>
        <w:jc w:val="both"/>
        <w:textAlignment w:val="auto"/>
        <w:rPr>
          <w:rFonts w:cs="Calibri"/>
        </w:rPr>
      </w:pPr>
      <w:r w:rsidRPr="00C23E0E">
        <w:rPr>
          <w:rFonts w:cs="Calibri"/>
        </w:rPr>
        <w:t xml:space="preserve">razvijanje i promicanje tehničke kulture na području Grada; </w:t>
      </w:r>
    </w:p>
    <w:p w14:paraId="7239A4D8" w14:textId="77777777" w:rsidR="00C23E0E" w:rsidRPr="00C23E0E" w:rsidRDefault="00C23E0E" w:rsidP="00D200E1">
      <w:pPr>
        <w:numPr>
          <w:ilvl w:val="0"/>
          <w:numId w:val="6"/>
        </w:numPr>
        <w:suppressAutoHyphens w:val="0"/>
        <w:autoSpaceDN/>
        <w:spacing w:after="0" w:line="360" w:lineRule="auto"/>
        <w:contextualSpacing/>
        <w:jc w:val="both"/>
        <w:textAlignment w:val="auto"/>
        <w:rPr>
          <w:rFonts w:cs="Calibri"/>
        </w:rPr>
      </w:pPr>
      <w:r w:rsidRPr="00C23E0E">
        <w:rPr>
          <w:rFonts w:cs="Calibri"/>
        </w:rPr>
        <w:t xml:space="preserve">jačanje prepoznatljivosti i podizanje javne svijesti o značaju tehničke kulture u društvu; </w:t>
      </w:r>
    </w:p>
    <w:p w14:paraId="2875F30C" w14:textId="77777777" w:rsidR="00C23E0E" w:rsidRPr="00C23E0E" w:rsidRDefault="00C23E0E" w:rsidP="00D200E1">
      <w:pPr>
        <w:numPr>
          <w:ilvl w:val="0"/>
          <w:numId w:val="6"/>
        </w:numPr>
        <w:suppressAutoHyphens w:val="0"/>
        <w:autoSpaceDN/>
        <w:spacing w:after="0" w:line="360" w:lineRule="auto"/>
        <w:contextualSpacing/>
        <w:jc w:val="both"/>
        <w:textAlignment w:val="auto"/>
        <w:rPr>
          <w:rFonts w:cs="Calibri"/>
        </w:rPr>
      </w:pPr>
      <w:r w:rsidRPr="00C23E0E">
        <w:rPr>
          <w:rFonts w:cs="Calibri"/>
        </w:rPr>
        <w:t xml:space="preserve">omogućavanje i/ili unaprjeđenje cjeloživotnog učenja i obrazovanja svih dobnih skupina u području tehničke kulture, poglavito izvannastavnih i izvanškolskih aktivnosti odgoja i obrazovanja djece i mladih; </w:t>
      </w:r>
    </w:p>
    <w:p w14:paraId="4FF9E182" w14:textId="77777777" w:rsidR="00C23E0E" w:rsidRPr="00C23E0E" w:rsidRDefault="00C23E0E" w:rsidP="00D200E1">
      <w:pPr>
        <w:numPr>
          <w:ilvl w:val="0"/>
          <w:numId w:val="6"/>
        </w:numPr>
        <w:suppressAutoHyphens w:val="0"/>
        <w:autoSpaceDN/>
        <w:spacing w:after="0" w:line="360" w:lineRule="auto"/>
        <w:contextualSpacing/>
        <w:jc w:val="both"/>
        <w:textAlignment w:val="auto"/>
        <w:rPr>
          <w:rFonts w:cs="Calibri"/>
        </w:rPr>
      </w:pPr>
      <w:r w:rsidRPr="00C23E0E">
        <w:rPr>
          <w:rFonts w:cs="Calibri"/>
        </w:rPr>
        <w:t>omogućavanje i/ili unaprjeđenje uključivanja socijalno ugroženih i marginaliziranih skupina uključujući osobe s posebnim potrebama u aktivnosti tehničke kulture, poglavito u izvannastavne i izvanškolske aktivnosti odgoja i obrazovanja djece i mladih iz tih skupina;</w:t>
      </w:r>
    </w:p>
    <w:p w14:paraId="404D2360" w14:textId="77777777" w:rsidR="00C23E0E" w:rsidRPr="00C23E0E" w:rsidRDefault="00C23E0E" w:rsidP="00D200E1">
      <w:pPr>
        <w:numPr>
          <w:ilvl w:val="0"/>
          <w:numId w:val="6"/>
        </w:numPr>
        <w:suppressAutoHyphens w:val="0"/>
        <w:autoSpaceDN/>
        <w:spacing w:after="0" w:line="360" w:lineRule="auto"/>
        <w:contextualSpacing/>
        <w:jc w:val="both"/>
        <w:textAlignment w:val="auto"/>
        <w:rPr>
          <w:rFonts w:cs="Calibri"/>
        </w:rPr>
      </w:pPr>
      <w:r w:rsidRPr="00C23E0E">
        <w:rPr>
          <w:rFonts w:cs="Calibri"/>
        </w:rPr>
        <w:t>pridonošenje razvoju svojih članica te zastupanje njihovih prava i interesa;</w:t>
      </w:r>
    </w:p>
    <w:p w14:paraId="6A52E9F9" w14:textId="77777777" w:rsidR="00C23E0E" w:rsidRPr="00C23E0E" w:rsidRDefault="00C23E0E" w:rsidP="00D200E1">
      <w:pPr>
        <w:numPr>
          <w:ilvl w:val="0"/>
          <w:numId w:val="6"/>
        </w:numPr>
        <w:suppressAutoHyphens w:val="0"/>
        <w:autoSpaceDN/>
        <w:spacing w:after="0" w:line="360" w:lineRule="auto"/>
        <w:contextualSpacing/>
        <w:jc w:val="both"/>
        <w:textAlignment w:val="auto"/>
        <w:rPr>
          <w:rFonts w:cs="Calibri"/>
        </w:rPr>
      </w:pPr>
      <w:r w:rsidRPr="00C23E0E">
        <w:rPr>
          <w:rFonts w:cs="Calibri"/>
        </w:rPr>
        <w:t>sudjelovanje u izradi javnih politika vezanih uz tehničku kulturu i civilno društvo;</w:t>
      </w:r>
    </w:p>
    <w:p w14:paraId="09E6D5F8" w14:textId="77777777" w:rsidR="00C23E0E" w:rsidRPr="00C23E0E" w:rsidRDefault="00C23E0E" w:rsidP="00D200E1">
      <w:pPr>
        <w:numPr>
          <w:ilvl w:val="0"/>
          <w:numId w:val="6"/>
        </w:numPr>
        <w:suppressAutoHyphens w:val="0"/>
        <w:autoSpaceDN/>
        <w:spacing w:after="0" w:line="360" w:lineRule="auto"/>
        <w:contextualSpacing/>
        <w:jc w:val="both"/>
        <w:textAlignment w:val="auto"/>
        <w:rPr>
          <w:rFonts w:cs="Calibri"/>
        </w:rPr>
      </w:pPr>
      <w:r w:rsidRPr="00C23E0E">
        <w:rPr>
          <w:rFonts w:cs="Calibri"/>
        </w:rPr>
        <w:t xml:space="preserve">pridonošenje prepoznatljivosti i vidljivosti postignuća tehničke kulture u inozemstvu. </w:t>
      </w:r>
    </w:p>
    <w:p w14:paraId="77AB3CC5" w14:textId="77777777" w:rsidR="00C23E0E" w:rsidRPr="00C23E0E" w:rsidRDefault="00C23E0E" w:rsidP="00C23E0E">
      <w:pPr>
        <w:suppressAutoHyphens w:val="0"/>
        <w:autoSpaceDN/>
        <w:spacing w:after="200" w:line="360" w:lineRule="auto"/>
        <w:contextualSpacing/>
        <w:textAlignment w:val="auto"/>
        <w:rPr>
          <w:rFonts w:cs="Calibri"/>
        </w:rPr>
      </w:pPr>
    </w:p>
    <w:p w14:paraId="7F473BD0" w14:textId="77777777" w:rsidR="00C23E0E" w:rsidRPr="00C23E0E" w:rsidRDefault="00C23E0E" w:rsidP="00C23E0E">
      <w:pPr>
        <w:suppressAutoHyphens w:val="0"/>
        <w:autoSpaceDN/>
        <w:spacing w:after="200" w:line="360" w:lineRule="auto"/>
        <w:contextualSpacing/>
        <w:textAlignment w:val="auto"/>
        <w:rPr>
          <w:rFonts w:cs="Calibri"/>
        </w:rPr>
      </w:pPr>
      <w:r w:rsidRPr="00C23E0E">
        <w:rPr>
          <w:rFonts w:cs="Calibri"/>
        </w:rPr>
        <w:t>U ostvarivanju svojih ciljeva Zajednica provodi sljedeće djelatnosti:</w:t>
      </w:r>
    </w:p>
    <w:p w14:paraId="6ACE8A47" w14:textId="77777777" w:rsidR="00C23E0E" w:rsidRPr="00C23E0E" w:rsidRDefault="00C23E0E" w:rsidP="00D200E1">
      <w:pPr>
        <w:numPr>
          <w:ilvl w:val="0"/>
          <w:numId w:val="25"/>
        </w:numPr>
        <w:suppressAutoHyphens w:val="0"/>
        <w:autoSpaceDN/>
        <w:spacing w:after="0" w:line="360" w:lineRule="auto"/>
        <w:contextualSpacing/>
        <w:jc w:val="both"/>
        <w:textAlignment w:val="auto"/>
        <w:rPr>
          <w:rFonts w:cs="Calibri"/>
        </w:rPr>
      </w:pPr>
      <w:r w:rsidRPr="00C23E0E">
        <w:rPr>
          <w:rFonts w:cs="Calibri"/>
        </w:rPr>
        <w:t>predlaže, usklađuje, provodi i prati programe javnih potreba Grada Dubrovnika u tehničkoj kulturi koji se provode i u Hrvatskoj i inozemstvu te utvrđuje smjernice za planiranje tih programa;</w:t>
      </w:r>
    </w:p>
    <w:p w14:paraId="109BBF68" w14:textId="77777777" w:rsidR="00C23E0E" w:rsidRPr="00C23E0E" w:rsidRDefault="00C23E0E" w:rsidP="00D200E1">
      <w:pPr>
        <w:numPr>
          <w:ilvl w:val="0"/>
          <w:numId w:val="25"/>
        </w:numPr>
        <w:suppressAutoHyphens w:val="0"/>
        <w:autoSpaceDN/>
        <w:spacing w:after="0" w:line="360" w:lineRule="auto"/>
        <w:contextualSpacing/>
        <w:jc w:val="both"/>
        <w:textAlignment w:val="auto"/>
        <w:rPr>
          <w:rFonts w:cs="Calibri"/>
        </w:rPr>
      </w:pPr>
      <w:r w:rsidRPr="00C23E0E">
        <w:rPr>
          <w:rFonts w:cs="Calibri"/>
        </w:rPr>
        <w:t>prati, potiče i podupire razvoj svojih članica, sudjeluje u njihovim aktivnostima, poglavito u onima koje se odnose na izvaninstitucionalni odgoj i obrazovanje djece i mladih, cjeloživotno učenje i obrazovanje odraslih i popularizaciju tehničke kulture, te ih uključuje u provedbu svojih aktivnosti;</w:t>
      </w:r>
    </w:p>
    <w:p w14:paraId="420AA4C4" w14:textId="77777777" w:rsidR="00C23E0E" w:rsidRPr="00C23E0E" w:rsidRDefault="00C23E0E" w:rsidP="00D200E1">
      <w:pPr>
        <w:numPr>
          <w:ilvl w:val="0"/>
          <w:numId w:val="25"/>
        </w:numPr>
        <w:suppressAutoHyphens w:val="0"/>
        <w:autoSpaceDN/>
        <w:spacing w:after="0" w:line="360" w:lineRule="auto"/>
        <w:contextualSpacing/>
        <w:jc w:val="both"/>
        <w:textAlignment w:val="auto"/>
        <w:rPr>
          <w:rFonts w:cs="Calibri"/>
        </w:rPr>
      </w:pPr>
      <w:r w:rsidRPr="00C23E0E">
        <w:rPr>
          <w:rFonts w:cs="Calibri"/>
        </w:rPr>
        <w:t>obavlja stručne, pravne, kadrovske, računovodstvene i druge poslove za nacionalne saveze tehničke kulture u ostvarivanju njihovih programa javnih potreba Grada Dubrovnika u tehničkoj kulturi;</w:t>
      </w:r>
    </w:p>
    <w:p w14:paraId="2D5FBE95" w14:textId="77777777" w:rsidR="00C23E0E" w:rsidRPr="00C23E0E" w:rsidRDefault="00C23E0E" w:rsidP="00D200E1">
      <w:pPr>
        <w:numPr>
          <w:ilvl w:val="0"/>
          <w:numId w:val="25"/>
        </w:numPr>
        <w:suppressAutoHyphens w:val="0"/>
        <w:autoSpaceDN/>
        <w:spacing w:after="0" w:line="360" w:lineRule="auto"/>
        <w:contextualSpacing/>
        <w:jc w:val="both"/>
        <w:textAlignment w:val="auto"/>
        <w:rPr>
          <w:rFonts w:cs="Calibri"/>
        </w:rPr>
      </w:pPr>
      <w:r w:rsidRPr="00C23E0E">
        <w:rPr>
          <w:rFonts w:cs="Calibri"/>
        </w:rPr>
        <w:t>javno dodjeljuje nagrade istaknutim pravnim i fizičkim osobama u tehničkoj kulturi;</w:t>
      </w:r>
    </w:p>
    <w:p w14:paraId="4D1F29A1" w14:textId="77777777" w:rsidR="00C23E0E" w:rsidRPr="00C23E0E" w:rsidRDefault="00C23E0E" w:rsidP="00D200E1">
      <w:pPr>
        <w:numPr>
          <w:ilvl w:val="0"/>
          <w:numId w:val="25"/>
        </w:numPr>
        <w:suppressAutoHyphens w:val="0"/>
        <w:autoSpaceDN/>
        <w:spacing w:after="0" w:line="360" w:lineRule="auto"/>
        <w:contextualSpacing/>
        <w:jc w:val="both"/>
        <w:textAlignment w:val="auto"/>
        <w:rPr>
          <w:rFonts w:cs="Calibri"/>
        </w:rPr>
      </w:pPr>
      <w:r w:rsidRPr="00C23E0E">
        <w:rPr>
          <w:rFonts w:cs="Calibri"/>
        </w:rPr>
        <w:t>surađuje s ministarstvima, agencijama, obrazovnim, znanstvenim i drugim javnim ustanovama i institucijama, jedinicama lokalne (regionalne) uprave, poduzetnicima te organizacijama civilnoga društva;</w:t>
      </w:r>
    </w:p>
    <w:p w14:paraId="3F8CD49D" w14:textId="77777777" w:rsidR="00C23E0E" w:rsidRPr="00C23E0E" w:rsidRDefault="00C23E0E" w:rsidP="00D200E1">
      <w:pPr>
        <w:numPr>
          <w:ilvl w:val="0"/>
          <w:numId w:val="25"/>
        </w:numPr>
        <w:suppressAutoHyphens w:val="0"/>
        <w:autoSpaceDN/>
        <w:spacing w:after="0" w:line="360" w:lineRule="auto"/>
        <w:contextualSpacing/>
        <w:jc w:val="both"/>
        <w:textAlignment w:val="auto"/>
        <w:rPr>
          <w:rFonts w:cs="Calibri"/>
        </w:rPr>
      </w:pPr>
      <w:r w:rsidRPr="00C23E0E">
        <w:rPr>
          <w:rFonts w:cs="Calibri"/>
        </w:rPr>
        <w:t xml:space="preserve">sudjeluje u radu državnih savjetodavnih tijela, radnih skupina, povjerenstava i slično; </w:t>
      </w:r>
    </w:p>
    <w:p w14:paraId="18C55DAF" w14:textId="77777777" w:rsidR="00C23E0E" w:rsidRPr="00C23E0E" w:rsidRDefault="00C23E0E" w:rsidP="00D200E1">
      <w:pPr>
        <w:numPr>
          <w:ilvl w:val="0"/>
          <w:numId w:val="25"/>
        </w:numPr>
        <w:suppressAutoHyphens w:val="0"/>
        <w:autoSpaceDN/>
        <w:spacing w:after="0" w:line="360" w:lineRule="auto"/>
        <w:contextualSpacing/>
        <w:jc w:val="both"/>
        <w:textAlignment w:val="auto"/>
        <w:rPr>
          <w:rFonts w:cs="Calibri"/>
        </w:rPr>
      </w:pPr>
      <w:r w:rsidRPr="00C23E0E">
        <w:rPr>
          <w:rFonts w:cs="Calibri"/>
        </w:rPr>
        <w:t>obavlja i druge poslove određene Statutom Zajednice i Zakonom o tehničkoj kulturi.</w:t>
      </w:r>
    </w:p>
    <w:p w14:paraId="66A7C376" w14:textId="77777777" w:rsidR="00C23E0E" w:rsidRPr="00C23E0E" w:rsidRDefault="00C23E0E" w:rsidP="00D200E1">
      <w:pPr>
        <w:numPr>
          <w:ilvl w:val="1"/>
          <w:numId w:val="27"/>
        </w:numPr>
        <w:pBdr>
          <w:top w:val="single" w:sz="4" w:space="10" w:color="5B9BD5"/>
          <w:bottom w:val="single" w:sz="4" w:space="10" w:color="5B9BD5"/>
        </w:pBdr>
        <w:suppressAutoHyphens w:val="0"/>
        <w:autoSpaceDN/>
        <w:spacing w:before="360" w:after="360" w:line="360" w:lineRule="auto"/>
        <w:ind w:right="864"/>
        <w:contextualSpacing/>
        <w:jc w:val="center"/>
        <w:textAlignment w:val="auto"/>
        <w:rPr>
          <w:i/>
          <w:iCs/>
          <w:color w:val="5B9BD5"/>
        </w:rPr>
      </w:pPr>
      <w:r w:rsidRPr="00C23E0E">
        <w:rPr>
          <w:i/>
          <w:iCs/>
          <w:color w:val="5B9BD5"/>
        </w:rPr>
        <w:lastRenderedPageBreak/>
        <w:t>POPIS ČLANICA ZAJEDNICE TEHNIČKE KULTURE GRADA DUBROVNIKA</w:t>
      </w:r>
    </w:p>
    <w:p w14:paraId="4D026B3F" w14:textId="77777777" w:rsidR="00C23E0E" w:rsidRPr="00C23E0E" w:rsidRDefault="00C23E0E" w:rsidP="00C23E0E">
      <w:pPr>
        <w:suppressAutoHyphens w:val="0"/>
        <w:autoSpaceDN/>
        <w:spacing w:after="200" w:line="240" w:lineRule="auto"/>
        <w:contextualSpacing/>
        <w:jc w:val="both"/>
        <w:textAlignment w:val="auto"/>
        <w:rPr>
          <w:rFonts w:cs="Calibri"/>
          <w:b/>
          <w:bCs/>
          <w:smallCaps/>
          <w:spacing w:val="5"/>
        </w:rPr>
      </w:pPr>
    </w:p>
    <w:p w14:paraId="70D92082" w14:textId="77777777" w:rsidR="00C23E0E" w:rsidRPr="00C23E0E" w:rsidRDefault="00C23E0E" w:rsidP="00C23E0E">
      <w:pPr>
        <w:suppressAutoHyphens w:val="0"/>
        <w:autoSpaceDN/>
        <w:spacing w:after="200" w:line="240" w:lineRule="auto"/>
        <w:contextualSpacing/>
        <w:jc w:val="both"/>
        <w:textAlignment w:val="auto"/>
        <w:rPr>
          <w:rFonts w:cs="Calibri"/>
          <w:b/>
          <w:bCs/>
          <w:smallCaps/>
          <w:spacing w:val="5"/>
        </w:rPr>
      </w:pPr>
    </w:p>
    <w:p w14:paraId="54C10626" w14:textId="77777777" w:rsidR="00C23E0E" w:rsidRPr="00C23E0E" w:rsidRDefault="00C23E0E" w:rsidP="00C23E0E">
      <w:pPr>
        <w:suppressAutoHyphens w:val="0"/>
        <w:autoSpaceDN/>
        <w:spacing w:after="200" w:line="240" w:lineRule="auto"/>
        <w:contextualSpacing/>
        <w:jc w:val="both"/>
        <w:textAlignment w:val="auto"/>
        <w:rPr>
          <w:rFonts w:cs="Calibri"/>
        </w:rPr>
      </w:pPr>
    </w:p>
    <w:tbl>
      <w:tblPr>
        <w:tblW w:w="9348" w:type="dxa"/>
        <w:tblBorders>
          <w:insideH w:val="single" w:sz="4" w:space="0" w:color="auto"/>
          <w:insideV w:val="single" w:sz="4" w:space="0" w:color="auto"/>
        </w:tblBorders>
        <w:tblLook w:val="04A0" w:firstRow="1" w:lastRow="0" w:firstColumn="1" w:lastColumn="0" w:noHBand="0" w:noVBand="1"/>
      </w:tblPr>
      <w:tblGrid>
        <w:gridCol w:w="4219"/>
        <w:gridCol w:w="5129"/>
      </w:tblGrid>
      <w:tr w:rsidR="00C23E0E" w:rsidRPr="00C23E0E" w14:paraId="37CE7A75" w14:textId="77777777" w:rsidTr="0057455A">
        <w:trPr>
          <w:trHeight w:val="8860"/>
        </w:trPr>
        <w:tc>
          <w:tcPr>
            <w:tcW w:w="4219" w:type="dxa"/>
            <w:tcBorders>
              <w:right w:val="single" w:sz="4" w:space="0" w:color="0070C0"/>
            </w:tcBorders>
            <w:shd w:val="clear" w:color="auto" w:fill="auto"/>
          </w:tcPr>
          <w:p w14:paraId="0C15C171"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Radio klub „Dubrovnik“</w:t>
            </w:r>
          </w:p>
          <w:p w14:paraId="39AAB32A"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Radio klub Libertas</w:t>
            </w:r>
          </w:p>
          <w:p w14:paraId="64A8250D"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Ronilački klub „Dubrovnik“</w:t>
            </w:r>
          </w:p>
          <w:p w14:paraId="21A258EA"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 xml:space="preserve">Jedriličarsko društvo </w:t>
            </w:r>
            <w:proofErr w:type="spellStart"/>
            <w:r w:rsidRPr="00C23E0E">
              <w:rPr>
                <w:rFonts w:cs="Calibri"/>
                <w:b/>
                <w:sz w:val="20"/>
              </w:rPr>
              <w:t>Orsan</w:t>
            </w:r>
            <w:proofErr w:type="spellEnd"/>
            <w:r w:rsidRPr="00C23E0E">
              <w:rPr>
                <w:rFonts w:cs="Calibri"/>
                <w:b/>
                <w:sz w:val="20"/>
              </w:rPr>
              <w:t xml:space="preserve"> Dubrovnik</w:t>
            </w:r>
          </w:p>
          <w:p w14:paraId="6C39BFC7"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Foto klub “Marin Getaldić”</w:t>
            </w:r>
          </w:p>
          <w:p w14:paraId="7E7F2D06"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Foto klub “Ragusa” Dubrovnik</w:t>
            </w:r>
          </w:p>
          <w:p w14:paraId="6FEF4992"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Kino video klub "Dubrovnik"</w:t>
            </w:r>
          </w:p>
          <w:p w14:paraId="49E652C2"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Audiovizualni centar Dubrovnik</w:t>
            </w:r>
          </w:p>
          <w:p w14:paraId="2401CBE6"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Klub informatičara "Dubrovnik"</w:t>
            </w:r>
          </w:p>
          <w:p w14:paraId="73F7EDD9"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Informatički klub "Futura"</w:t>
            </w:r>
          </w:p>
          <w:p w14:paraId="096C9FFC"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Društvo brodomodelara "</w:t>
            </w:r>
            <w:proofErr w:type="spellStart"/>
            <w:r w:rsidRPr="00C23E0E">
              <w:rPr>
                <w:rFonts w:cs="Calibri"/>
                <w:b/>
                <w:sz w:val="20"/>
              </w:rPr>
              <w:t>Argosy</w:t>
            </w:r>
            <w:proofErr w:type="spellEnd"/>
            <w:r w:rsidRPr="00C23E0E">
              <w:rPr>
                <w:rFonts w:cs="Calibri"/>
                <w:b/>
                <w:sz w:val="20"/>
              </w:rPr>
              <w:t>"</w:t>
            </w:r>
          </w:p>
          <w:p w14:paraId="27424DA8"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 xml:space="preserve">Modelarski institut </w:t>
            </w:r>
            <w:proofErr w:type="spellStart"/>
            <w:r w:rsidRPr="00C23E0E">
              <w:rPr>
                <w:rFonts w:cs="Calibri"/>
                <w:b/>
                <w:sz w:val="20"/>
              </w:rPr>
              <w:t>Nave</w:t>
            </w:r>
            <w:proofErr w:type="spellEnd"/>
            <w:r w:rsidRPr="00C23E0E">
              <w:rPr>
                <w:rFonts w:cs="Calibri"/>
                <w:b/>
                <w:sz w:val="20"/>
              </w:rPr>
              <w:t xml:space="preserve"> </w:t>
            </w:r>
            <w:proofErr w:type="spellStart"/>
            <w:r w:rsidRPr="00C23E0E">
              <w:rPr>
                <w:rFonts w:cs="Calibri"/>
                <w:b/>
                <w:sz w:val="20"/>
              </w:rPr>
              <w:t>Dumins</w:t>
            </w:r>
            <w:proofErr w:type="spellEnd"/>
          </w:p>
          <w:p w14:paraId="35A9E7F8"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proofErr w:type="spellStart"/>
            <w:r w:rsidRPr="00C23E0E">
              <w:rPr>
                <w:rFonts w:cs="Calibri"/>
                <w:b/>
                <w:sz w:val="20"/>
              </w:rPr>
              <w:t>Aero</w:t>
            </w:r>
            <w:proofErr w:type="spellEnd"/>
            <w:r w:rsidRPr="00C23E0E">
              <w:rPr>
                <w:rFonts w:cs="Calibri"/>
                <w:b/>
                <w:sz w:val="20"/>
              </w:rPr>
              <w:t xml:space="preserve"> klub "Dubrovnik"</w:t>
            </w:r>
          </w:p>
          <w:p w14:paraId="5234E8F0"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Aeroklub Nimbus</w:t>
            </w:r>
          </w:p>
          <w:p w14:paraId="52D922D7"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Hrvatsko planinarsko društvo „Sniježnica“</w:t>
            </w:r>
          </w:p>
          <w:p w14:paraId="6F1A8245"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Udruga RC modela Dubrovnik</w:t>
            </w:r>
          </w:p>
          <w:p w14:paraId="67048E0B"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Centar tehničke kulture  Dubrovnik</w:t>
            </w:r>
          </w:p>
          <w:p w14:paraId="34CA3B4D"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Hrvatsko planinarsko društvo "Dubrovnik"</w:t>
            </w:r>
          </w:p>
          <w:p w14:paraId="4D51C3C0"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 xml:space="preserve">Društvo pedagoga tehničke kulture Dubrovačko-neretvanske županije  </w:t>
            </w:r>
          </w:p>
          <w:p w14:paraId="54CF813A"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 xml:space="preserve">Udruga inovatora Dubrovačko-neretvanske županije  </w:t>
            </w:r>
          </w:p>
          <w:p w14:paraId="379D7E2A" w14:textId="77777777" w:rsidR="00C23E0E" w:rsidRPr="00C23E0E" w:rsidRDefault="00C23E0E" w:rsidP="00C23E0E">
            <w:pPr>
              <w:suppressAutoHyphens w:val="0"/>
              <w:autoSpaceDN/>
              <w:spacing w:after="200" w:line="240" w:lineRule="auto"/>
              <w:contextualSpacing/>
              <w:textAlignment w:val="auto"/>
              <w:rPr>
                <w:rFonts w:cs="Calibri"/>
                <w:b/>
                <w:sz w:val="20"/>
              </w:rPr>
            </w:pPr>
          </w:p>
        </w:tc>
        <w:tc>
          <w:tcPr>
            <w:tcW w:w="5129" w:type="dxa"/>
            <w:tcBorders>
              <w:left w:val="single" w:sz="4" w:space="0" w:color="0070C0"/>
            </w:tcBorders>
            <w:shd w:val="clear" w:color="auto" w:fill="auto"/>
          </w:tcPr>
          <w:p w14:paraId="2FFDE0E8"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sz w:val="20"/>
              </w:rPr>
            </w:pPr>
            <w:r w:rsidRPr="00C23E0E">
              <w:rPr>
                <w:rFonts w:cs="Calibri"/>
                <w:b/>
                <w:sz w:val="20"/>
              </w:rPr>
              <w:t>Klub mladih tehničara</w:t>
            </w:r>
            <w:r w:rsidRPr="00C23E0E">
              <w:rPr>
                <w:rFonts w:cs="Calibri"/>
                <w:sz w:val="20"/>
              </w:rPr>
              <w:t xml:space="preserve"> - Osnovna škola Ivana Gundulića</w:t>
            </w:r>
          </w:p>
          <w:p w14:paraId="39AA0158"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sz w:val="20"/>
              </w:rPr>
            </w:pPr>
            <w:r w:rsidRPr="00C23E0E">
              <w:rPr>
                <w:rFonts w:cs="Calibri"/>
                <w:b/>
                <w:sz w:val="20"/>
              </w:rPr>
              <w:t>Klub mladih tehničara</w:t>
            </w:r>
            <w:r w:rsidRPr="00C23E0E">
              <w:rPr>
                <w:rFonts w:cs="Calibri"/>
                <w:sz w:val="20"/>
              </w:rPr>
              <w:t xml:space="preserve"> - Osnovna škola Lapad</w:t>
            </w:r>
          </w:p>
          <w:p w14:paraId="4A02575F"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sz w:val="20"/>
              </w:rPr>
            </w:pPr>
            <w:r w:rsidRPr="00C23E0E">
              <w:rPr>
                <w:rFonts w:cs="Calibri"/>
                <w:b/>
                <w:sz w:val="20"/>
              </w:rPr>
              <w:t>Klub mladih tehničara</w:t>
            </w:r>
            <w:r w:rsidRPr="00C23E0E">
              <w:rPr>
                <w:rFonts w:cs="Calibri"/>
                <w:sz w:val="20"/>
              </w:rPr>
              <w:t xml:space="preserve"> - Osnovna škola Marin Držić</w:t>
            </w:r>
          </w:p>
          <w:p w14:paraId="56DEBF83"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sz w:val="20"/>
              </w:rPr>
            </w:pPr>
            <w:r w:rsidRPr="00C23E0E">
              <w:rPr>
                <w:rFonts w:cs="Calibri"/>
                <w:b/>
                <w:sz w:val="20"/>
              </w:rPr>
              <w:t>Klub mladih tehničara</w:t>
            </w:r>
            <w:r w:rsidRPr="00C23E0E">
              <w:rPr>
                <w:rFonts w:cs="Calibri"/>
                <w:sz w:val="20"/>
              </w:rPr>
              <w:t xml:space="preserve"> - Osnovna škola Marin Getaldić</w:t>
            </w:r>
          </w:p>
          <w:p w14:paraId="3A65E2ED"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sz w:val="20"/>
              </w:rPr>
            </w:pPr>
            <w:r w:rsidRPr="00C23E0E">
              <w:rPr>
                <w:rFonts w:cs="Calibri"/>
                <w:b/>
                <w:sz w:val="20"/>
              </w:rPr>
              <w:t>Klub mladih tehničara</w:t>
            </w:r>
            <w:r w:rsidRPr="00C23E0E">
              <w:rPr>
                <w:rFonts w:cs="Calibri"/>
                <w:sz w:val="20"/>
              </w:rPr>
              <w:t xml:space="preserve"> - Osnovna škola Mokošica</w:t>
            </w:r>
          </w:p>
          <w:p w14:paraId="71BF6BDF"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sz w:val="20"/>
              </w:rPr>
            </w:pPr>
            <w:r w:rsidRPr="00C23E0E">
              <w:rPr>
                <w:rFonts w:cs="Calibri"/>
                <w:b/>
                <w:sz w:val="20"/>
              </w:rPr>
              <w:t>Klub mladih tehničara</w:t>
            </w:r>
            <w:r w:rsidRPr="00C23E0E">
              <w:rPr>
                <w:rFonts w:cs="Calibri"/>
                <w:sz w:val="20"/>
              </w:rPr>
              <w:t xml:space="preserve"> - Osnovna škola Antuna </w:t>
            </w:r>
            <w:proofErr w:type="spellStart"/>
            <w:r w:rsidRPr="00C23E0E">
              <w:rPr>
                <w:rFonts w:cs="Calibri"/>
                <w:sz w:val="20"/>
              </w:rPr>
              <w:t>Masle</w:t>
            </w:r>
            <w:proofErr w:type="spellEnd"/>
          </w:p>
          <w:p w14:paraId="579A38AE"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b/>
                <w:sz w:val="20"/>
              </w:rPr>
            </w:pPr>
            <w:r w:rsidRPr="00C23E0E">
              <w:rPr>
                <w:rFonts w:cs="Calibri"/>
                <w:b/>
                <w:sz w:val="20"/>
              </w:rPr>
              <w:t xml:space="preserve">Astronomska udruga </w:t>
            </w:r>
            <w:r w:rsidRPr="00C23E0E">
              <w:rPr>
                <w:rFonts w:cs="Calibri"/>
                <w:sz w:val="20"/>
              </w:rPr>
              <w:t>- Osnovna škola Lapad</w:t>
            </w:r>
            <w:r w:rsidRPr="00C23E0E">
              <w:rPr>
                <w:rFonts w:cs="Calibri"/>
                <w:b/>
                <w:sz w:val="20"/>
              </w:rPr>
              <w:t xml:space="preserve"> </w:t>
            </w:r>
          </w:p>
          <w:p w14:paraId="527D4FFD"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sz w:val="20"/>
              </w:rPr>
            </w:pPr>
            <w:r w:rsidRPr="00C23E0E">
              <w:rPr>
                <w:rFonts w:cs="Calibri"/>
                <w:b/>
                <w:sz w:val="20"/>
              </w:rPr>
              <w:t>Učenička zadruga</w:t>
            </w:r>
            <w:r w:rsidRPr="00C23E0E">
              <w:rPr>
                <w:rFonts w:cs="Calibri"/>
                <w:sz w:val="20"/>
              </w:rPr>
              <w:t xml:space="preserve"> - Osnovna škola Ivana Gundulića</w:t>
            </w:r>
          </w:p>
          <w:p w14:paraId="2C728284"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sz w:val="20"/>
              </w:rPr>
            </w:pPr>
            <w:r w:rsidRPr="00C23E0E">
              <w:rPr>
                <w:rFonts w:cs="Calibri"/>
                <w:b/>
                <w:sz w:val="20"/>
              </w:rPr>
              <w:t>Učenička zadruga</w:t>
            </w:r>
            <w:r w:rsidRPr="00C23E0E">
              <w:rPr>
                <w:rFonts w:cs="Calibri"/>
                <w:sz w:val="20"/>
              </w:rPr>
              <w:t xml:space="preserve"> - Osnovna škola Mokošica</w:t>
            </w:r>
          </w:p>
          <w:p w14:paraId="4005C11E" w14:textId="77777777" w:rsidR="00C23E0E" w:rsidRPr="00C23E0E" w:rsidRDefault="00C23E0E" w:rsidP="00D200E1">
            <w:pPr>
              <w:numPr>
                <w:ilvl w:val="0"/>
                <w:numId w:val="26"/>
              </w:numPr>
              <w:suppressAutoHyphens w:val="0"/>
              <w:autoSpaceDN/>
              <w:spacing w:after="200" w:line="240" w:lineRule="auto"/>
              <w:contextualSpacing/>
              <w:textAlignment w:val="auto"/>
              <w:rPr>
                <w:rFonts w:cs="Calibri"/>
                <w:sz w:val="20"/>
              </w:rPr>
            </w:pPr>
            <w:r w:rsidRPr="00C23E0E">
              <w:rPr>
                <w:rFonts w:cs="Calibri"/>
                <w:b/>
                <w:sz w:val="20"/>
              </w:rPr>
              <w:t>Učenička zadruga</w:t>
            </w:r>
            <w:r w:rsidRPr="00C23E0E">
              <w:rPr>
                <w:rFonts w:cs="Calibri"/>
                <w:sz w:val="20"/>
              </w:rPr>
              <w:t xml:space="preserve"> - Osnovna škola Lapad</w:t>
            </w:r>
            <w:r w:rsidRPr="00C23E0E">
              <w:rPr>
                <w:rFonts w:cs="Calibri"/>
                <w:b/>
                <w:sz w:val="20"/>
              </w:rPr>
              <w:t xml:space="preserve"> </w:t>
            </w:r>
          </w:p>
        </w:tc>
      </w:tr>
    </w:tbl>
    <w:p w14:paraId="073CBD30" w14:textId="77777777" w:rsidR="00C23E0E" w:rsidRPr="00C23E0E" w:rsidRDefault="00C23E0E" w:rsidP="00C23E0E">
      <w:pPr>
        <w:suppressAutoHyphens w:val="0"/>
        <w:autoSpaceDN/>
        <w:spacing w:after="200" w:line="240" w:lineRule="auto"/>
        <w:contextualSpacing/>
        <w:jc w:val="both"/>
        <w:textAlignment w:val="auto"/>
        <w:rPr>
          <w:rFonts w:cs="Calibri"/>
        </w:rPr>
      </w:pPr>
    </w:p>
    <w:p w14:paraId="40329661" w14:textId="77777777" w:rsidR="00C23E0E" w:rsidRPr="00C23E0E" w:rsidRDefault="00C23E0E" w:rsidP="00D200E1">
      <w:pPr>
        <w:numPr>
          <w:ilvl w:val="0"/>
          <w:numId w:val="27"/>
        </w:numPr>
        <w:pBdr>
          <w:top w:val="single" w:sz="4" w:space="10" w:color="5B9BD5"/>
          <w:bottom w:val="single" w:sz="4" w:space="10" w:color="5B9BD5"/>
        </w:pBdr>
        <w:suppressAutoHyphens w:val="0"/>
        <w:autoSpaceDN/>
        <w:spacing w:before="360" w:after="360" w:line="240" w:lineRule="auto"/>
        <w:ind w:right="864"/>
        <w:contextualSpacing/>
        <w:jc w:val="center"/>
        <w:textAlignment w:val="auto"/>
        <w:rPr>
          <w:i/>
          <w:iCs/>
          <w:color w:val="5B9BD5"/>
        </w:rPr>
      </w:pPr>
      <w:r w:rsidRPr="00C23E0E">
        <w:rPr>
          <w:i/>
          <w:iCs/>
          <w:color w:val="5B9BD5"/>
        </w:rPr>
        <w:br w:type="page"/>
      </w:r>
      <w:r w:rsidRPr="00C23E0E">
        <w:rPr>
          <w:i/>
          <w:iCs/>
          <w:color w:val="5B9BD5"/>
        </w:rPr>
        <w:lastRenderedPageBreak/>
        <w:t>PROGRAMSKA DJELATNOST ZAJEDNICE TEHNIČKE KULTURE GRADA DUBROVNIKA</w:t>
      </w:r>
    </w:p>
    <w:p w14:paraId="6FBFED10" w14:textId="77777777" w:rsidR="00C23E0E" w:rsidRPr="00C23E0E" w:rsidRDefault="00C23E0E" w:rsidP="00C23E0E">
      <w:pPr>
        <w:suppressAutoHyphens w:val="0"/>
        <w:autoSpaceDN/>
        <w:spacing w:after="200" w:line="240" w:lineRule="auto"/>
        <w:contextualSpacing/>
        <w:jc w:val="both"/>
        <w:textAlignment w:val="auto"/>
        <w:rPr>
          <w:rFonts w:cs="Calibri"/>
        </w:rPr>
      </w:pPr>
      <w:r w:rsidRPr="00C23E0E">
        <w:rPr>
          <w:rFonts w:cs="Calibri"/>
        </w:rPr>
        <w:t xml:space="preserve"> </w:t>
      </w:r>
    </w:p>
    <w:p w14:paraId="30F6793F" w14:textId="77777777" w:rsidR="00C23E0E" w:rsidRPr="00C23E0E" w:rsidRDefault="00C23E0E" w:rsidP="00C23E0E">
      <w:pPr>
        <w:suppressAutoHyphens w:val="0"/>
        <w:autoSpaceDN/>
        <w:spacing w:after="200" w:line="360" w:lineRule="auto"/>
        <w:contextualSpacing/>
        <w:jc w:val="both"/>
        <w:textAlignment w:val="auto"/>
        <w:rPr>
          <w:rFonts w:cs="Calibri"/>
        </w:rPr>
      </w:pPr>
      <w:r w:rsidRPr="00C23E0E">
        <w:rPr>
          <w:rFonts w:cs="Calibri"/>
        </w:rPr>
        <w:t xml:space="preserve">Zajednica tehničke kulture Grada Dubrovnika u 2020. godini posebnu će pozornost posvetiti  </w:t>
      </w:r>
    </w:p>
    <w:p w14:paraId="7A96383B" w14:textId="77777777" w:rsidR="00C23E0E" w:rsidRPr="00C23E0E" w:rsidRDefault="00C23E0E" w:rsidP="00C23E0E">
      <w:pPr>
        <w:suppressAutoHyphens w:val="0"/>
        <w:autoSpaceDN/>
        <w:spacing w:after="200" w:line="360" w:lineRule="auto"/>
        <w:contextualSpacing/>
        <w:jc w:val="both"/>
        <w:textAlignment w:val="auto"/>
        <w:rPr>
          <w:rFonts w:cs="Calibri"/>
        </w:rPr>
      </w:pPr>
      <w:r w:rsidRPr="00C23E0E">
        <w:rPr>
          <w:rFonts w:cs="Calibri"/>
        </w:rPr>
        <w:t xml:space="preserve">sljedećim aktivnostima: </w:t>
      </w:r>
    </w:p>
    <w:p w14:paraId="6FF8212C"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skrbit će o pribavljanju novčanih sredstava za udruge tehničke kulture; </w:t>
      </w:r>
    </w:p>
    <w:p w14:paraId="1D1D8B00"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skrbit će o osiguranju uvjeta za djelatnost udruga; </w:t>
      </w:r>
    </w:p>
    <w:p w14:paraId="116A35C7"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poticat će svekoliku djelatnost tehničke kulture; </w:t>
      </w:r>
    </w:p>
    <w:p w14:paraId="329DBE4E"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stvarat će uvjete za osnivanje novih udruga tehničke kulture; </w:t>
      </w:r>
    </w:p>
    <w:p w14:paraId="689A73DA"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predlagat će programe svekolikih aktivnosti u tehničkoj kulturi i sudjelovati u utvrđivanju prijedloga kriterija i programa javnih potreba u tehničkoj kulturi od zajedničkog interesa za Grad Dubrovnik; </w:t>
      </w:r>
    </w:p>
    <w:p w14:paraId="085B50E9"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usklađivat će interese i poduzimati aktivnosti poradi ravnomjernog razvoja tehničke kulture; </w:t>
      </w:r>
    </w:p>
    <w:p w14:paraId="323B9E89"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predlagat će odnose u financiranju tehničke kulture vodeći računa o ravnomjernom razvoju svih udruga, pravilnoj raspodjeli sredstava prema predloženom i ostvarenom programu rada za tekuću godinu; </w:t>
      </w:r>
    </w:p>
    <w:p w14:paraId="343DC7D6"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poticat će stvaranje i unapređivanje materijalnih i drugih uvjeta za zadovoljavanje javnih potreba u tehničkoj kulturi; </w:t>
      </w:r>
    </w:p>
    <w:p w14:paraId="41281CF5"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inicirat će osnivanje novih strukovnih saveza tehničke kulture; </w:t>
      </w:r>
    </w:p>
    <w:p w14:paraId="3AEBB008"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usklađivat će aktivnosti udruga i saveza tehničke kulture na ostvarivanju razvoja tehničke kulture; </w:t>
      </w:r>
    </w:p>
    <w:p w14:paraId="7ECCF240"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djelovat će na promicanju stručnog rada u tehničkoj kulturi i skrbiti  o stručnom osposobljavanju djelatnika u tehničkoj kulturi; </w:t>
      </w:r>
    </w:p>
    <w:p w14:paraId="17768F2B"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poticat će rad s nadarenom djecom i mladeži; </w:t>
      </w:r>
    </w:p>
    <w:p w14:paraId="3A5F194C"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održavat će redovite skupštine s utvrđivanjem konačnoga plana rada i financijskoga plana; </w:t>
      </w:r>
    </w:p>
    <w:p w14:paraId="6D5A46AF" w14:textId="77777777" w:rsidR="00C23E0E" w:rsidRPr="00C23E0E" w:rsidRDefault="00C23E0E" w:rsidP="00D200E1">
      <w:pPr>
        <w:numPr>
          <w:ilvl w:val="0"/>
          <w:numId w:val="24"/>
        </w:numPr>
        <w:suppressAutoHyphens w:val="0"/>
        <w:autoSpaceDN/>
        <w:spacing w:after="200" w:line="360" w:lineRule="auto"/>
        <w:contextualSpacing/>
        <w:jc w:val="both"/>
        <w:textAlignment w:val="auto"/>
        <w:rPr>
          <w:rFonts w:cs="Calibri"/>
        </w:rPr>
      </w:pPr>
      <w:r w:rsidRPr="00C23E0E">
        <w:rPr>
          <w:rFonts w:cs="Calibri"/>
        </w:rPr>
        <w:t xml:space="preserve">sudjelovat će u radu Zajednice tehničke kulture Dubrovačko-neretvanske županije. </w:t>
      </w:r>
    </w:p>
    <w:p w14:paraId="3B568BC1" w14:textId="77777777" w:rsidR="00C23E0E" w:rsidRPr="00C23E0E" w:rsidRDefault="00C23E0E" w:rsidP="00D200E1">
      <w:pPr>
        <w:numPr>
          <w:ilvl w:val="1"/>
          <w:numId w:val="27"/>
        </w:numPr>
        <w:pBdr>
          <w:top w:val="single" w:sz="4" w:space="10" w:color="5B9BD5"/>
          <w:bottom w:val="single" w:sz="4" w:space="10" w:color="5B9BD5"/>
        </w:pBdr>
        <w:suppressAutoHyphens w:val="0"/>
        <w:autoSpaceDN/>
        <w:spacing w:before="360" w:after="360" w:line="240" w:lineRule="auto"/>
        <w:ind w:right="864"/>
        <w:contextualSpacing/>
        <w:jc w:val="center"/>
        <w:textAlignment w:val="auto"/>
        <w:rPr>
          <w:i/>
          <w:iCs/>
          <w:color w:val="5B9BD5"/>
        </w:rPr>
      </w:pPr>
      <w:r w:rsidRPr="00C23E0E">
        <w:rPr>
          <w:rFonts w:cs="Calibri"/>
        </w:rPr>
        <w:br w:type="page"/>
      </w:r>
      <w:r w:rsidRPr="00C23E0E">
        <w:rPr>
          <w:i/>
          <w:iCs/>
          <w:color w:val="5B9BD5"/>
        </w:rPr>
        <w:lastRenderedPageBreak/>
        <w:t xml:space="preserve"> PREGLED IZDVOJENIH PROGRAMA</w:t>
      </w:r>
    </w:p>
    <w:p w14:paraId="023C3F69" w14:textId="77777777" w:rsidR="00C23E0E" w:rsidRPr="00C23E0E" w:rsidRDefault="00C23E0E" w:rsidP="00C23E0E">
      <w:pPr>
        <w:suppressAutoHyphens w:val="0"/>
        <w:autoSpaceDN/>
        <w:spacing w:after="200" w:line="240" w:lineRule="auto"/>
        <w:contextualSpacing/>
        <w:textAlignment w:val="auto"/>
        <w:rPr>
          <w:rFonts w:cs="Calibri"/>
          <w:b/>
        </w:rPr>
      </w:pPr>
      <w:r w:rsidRPr="00C23E0E">
        <w:rPr>
          <w:rFonts w:cs="Calibri"/>
          <w:b/>
        </w:rPr>
        <w:t>Zajednica tehničke kulture Grada Dubrovnika, organizira posebne programe:</w:t>
      </w:r>
    </w:p>
    <w:p w14:paraId="5C595FE2" w14:textId="77777777" w:rsidR="00C23E0E" w:rsidRPr="00C23E0E" w:rsidRDefault="00C23E0E" w:rsidP="00C23E0E">
      <w:pPr>
        <w:suppressAutoHyphens w:val="0"/>
        <w:autoSpaceDN/>
        <w:spacing w:after="200" w:line="240" w:lineRule="auto"/>
        <w:contextualSpacing/>
        <w:textAlignment w:val="auto"/>
        <w:rPr>
          <w:rFonts w:cs="Calibri"/>
          <w:b/>
        </w:rPr>
      </w:pPr>
    </w:p>
    <w:p w14:paraId="6BC0388B" w14:textId="77777777" w:rsidR="00C23E0E" w:rsidRPr="00C23E0E" w:rsidRDefault="00C23E0E" w:rsidP="00D200E1">
      <w:pPr>
        <w:numPr>
          <w:ilvl w:val="0"/>
          <w:numId w:val="21"/>
        </w:numPr>
        <w:suppressAutoHyphens w:val="0"/>
        <w:autoSpaceDN/>
        <w:spacing w:after="200" w:line="240" w:lineRule="auto"/>
        <w:contextualSpacing/>
        <w:textAlignment w:val="auto"/>
      </w:pPr>
      <w:r w:rsidRPr="00C23E0E">
        <w:t>PROJEKT „</w:t>
      </w:r>
      <w:proofErr w:type="spellStart"/>
      <w:r w:rsidRPr="00C23E0E">
        <w:t>Robo.DU</w:t>
      </w:r>
      <w:proofErr w:type="spellEnd"/>
      <w:r w:rsidRPr="00C23E0E">
        <w:t xml:space="preserve"> Day“</w:t>
      </w:r>
    </w:p>
    <w:p w14:paraId="48461C5D" w14:textId="77777777" w:rsidR="00C23E0E" w:rsidRPr="00C23E0E" w:rsidRDefault="00C23E0E" w:rsidP="00C23E0E">
      <w:pPr>
        <w:suppressAutoHyphens w:val="0"/>
        <w:autoSpaceDN/>
        <w:spacing w:after="200" w:line="240" w:lineRule="auto"/>
        <w:contextualSpacing/>
        <w:jc w:val="both"/>
        <w:textAlignment w:val="auto"/>
        <w:rPr>
          <w:rFonts w:cs="Calibri"/>
          <w:spacing w:val="2"/>
          <w:shd w:val="clear" w:color="auto" w:fill="FFFFFF"/>
        </w:rPr>
      </w:pPr>
      <w:proofErr w:type="spellStart"/>
      <w:r w:rsidRPr="00C23E0E">
        <w:rPr>
          <w:rFonts w:cs="Calibri"/>
        </w:rPr>
        <w:t>Robo.DU</w:t>
      </w:r>
      <w:proofErr w:type="spellEnd"/>
      <w:r w:rsidRPr="00C23E0E">
        <w:rPr>
          <w:rFonts w:cs="Calibri"/>
        </w:rPr>
        <w:t xml:space="preserve"> Day</w:t>
      </w:r>
      <w:r w:rsidRPr="00C23E0E">
        <w:rPr>
          <w:rFonts w:cs="Calibri"/>
          <w:b/>
          <w:bCs/>
          <w:spacing w:val="2"/>
          <w:shd w:val="clear" w:color="auto" w:fill="FFFFFF"/>
        </w:rPr>
        <w:t xml:space="preserve"> </w:t>
      </w:r>
      <w:r w:rsidRPr="00C23E0E">
        <w:rPr>
          <w:rFonts w:cs="Calibri"/>
          <w:bCs/>
          <w:spacing w:val="2"/>
          <w:shd w:val="clear" w:color="auto" w:fill="FFFFFF"/>
        </w:rPr>
        <w:t>2020</w:t>
      </w:r>
      <w:r w:rsidRPr="00C23E0E">
        <w:rPr>
          <w:rFonts w:cs="Calibri"/>
          <w:b/>
          <w:bCs/>
          <w:spacing w:val="2"/>
          <w:shd w:val="clear" w:color="auto" w:fill="FFFFFF"/>
        </w:rPr>
        <w:t xml:space="preserve"> </w:t>
      </w:r>
      <w:r w:rsidRPr="00C23E0E">
        <w:rPr>
          <w:rFonts w:cs="Calibri"/>
          <w:spacing w:val="2"/>
          <w:shd w:val="clear" w:color="auto" w:fill="FFFFFF"/>
        </w:rPr>
        <w:t xml:space="preserve">održava se u listopadu. </w:t>
      </w:r>
      <w:proofErr w:type="spellStart"/>
      <w:r w:rsidRPr="00C23E0E">
        <w:rPr>
          <w:rFonts w:cs="Calibri"/>
          <w:spacing w:val="2"/>
          <w:shd w:val="clear" w:color="auto" w:fill="FFFFFF"/>
        </w:rPr>
        <w:t>Robo.DU</w:t>
      </w:r>
      <w:proofErr w:type="spellEnd"/>
      <w:r w:rsidRPr="00C23E0E">
        <w:rPr>
          <w:rFonts w:cs="Calibri"/>
          <w:spacing w:val="2"/>
          <w:shd w:val="clear" w:color="auto" w:fill="FFFFFF"/>
        </w:rPr>
        <w:t xml:space="preserve"> Day je osmišljen kao dan razmjene znanja i vještina među učenicima i mladim ljudima Grada i Županije. Pridružuje se ideji dobro osmišljenog STEAM obrazovanja (Science, Technology, </w:t>
      </w:r>
      <w:proofErr w:type="spellStart"/>
      <w:r w:rsidRPr="00C23E0E">
        <w:rPr>
          <w:rFonts w:cs="Calibri"/>
          <w:spacing w:val="2"/>
          <w:shd w:val="clear" w:color="auto" w:fill="FFFFFF"/>
        </w:rPr>
        <w:t>Engineering</w:t>
      </w:r>
      <w:proofErr w:type="spellEnd"/>
      <w:r w:rsidRPr="00C23E0E">
        <w:rPr>
          <w:rFonts w:cs="Calibri"/>
          <w:spacing w:val="2"/>
          <w:shd w:val="clear" w:color="auto" w:fill="FFFFFF"/>
        </w:rPr>
        <w:t xml:space="preserve">, Art, </w:t>
      </w:r>
      <w:proofErr w:type="spellStart"/>
      <w:r w:rsidRPr="00C23E0E">
        <w:rPr>
          <w:rFonts w:cs="Calibri"/>
          <w:spacing w:val="2"/>
          <w:shd w:val="clear" w:color="auto" w:fill="FFFFFF"/>
        </w:rPr>
        <w:t>Mathematics</w:t>
      </w:r>
      <w:proofErr w:type="spellEnd"/>
      <w:r w:rsidRPr="00C23E0E">
        <w:rPr>
          <w:rFonts w:cs="Calibri"/>
          <w:spacing w:val="2"/>
          <w:shd w:val="clear" w:color="auto" w:fill="FFFFFF"/>
        </w:rPr>
        <w:t xml:space="preserve">). U sklopu </w:t>
      </w:r>
      <w:proofErr w:type="spellStart"/>
      <w:r w:rsidRPr="00C23E0E">
        <w:rPr>
          <w:rFonts w:cs="Calibri"/>
          <w:spacing w:val="2"/>
          <w:shd w:val="clear" w:color="auto" w:fill="FFFFFF"/>
        </w:rPr>
        <w:t>Robo.DU</w:t>
      </w:r>
      <w:proofErr w:type="spellEnd"/>
      <w:r w:rsidRPr="00C23E0E">
        <w:rPr>
          <w:rFonts w:cs="Calibri"/>
          <w:spacing w:val="2"/>
          <w:shd w:val="clear" w:color="auto" w:fill="FFFFFF"/>
        </w:rPr>
        <w:t xml:space="preserve"> Day-a se održavaju predavanja pozvanih predavača o robotima, Arduino tehnici, </w:t>
      </w:r>
      <w:proofErr w:type="spellStart"/>
      <w:r w:rsidRPr="00C23E0E">
        <w:rPr>
          <w:rFonts w:cs="Calibri"/>
          <w:spacing w:val="2"/>
          <w:shd w:val="clear" w:color="auto" w:fill="FFFFFF"/>
        </w:rPr>
        <w:t>Raspberry</w:t>
      </w:r>
      <w:proofErr w:type="spellEnd"/>
      <w:r w:rsidRPr="00C23E0E">
        <w:rPr>
          <w:rFonts w:cs="Calibri"/>
          <w:spacing w:val="2"/>
          <w:shd w:val="clear" w:color="auto" w:fill="FFFFFF"/>
        </w:rPr>
        <w:t xml:space="preserve"> Pi, 3D printerima i ostalim robotičkim temama, te radionice za djecu i mlade. </w:t>
      </w:r>
      <w:proofErr w:type="spellStart"/>
      <w:r w:rsidRPr="00C23E0E">
        <w:rPr>
          <w:rFonts w:cs="Calibri"/>
          <w:spacing w:val="2"/>
          <w:shd w:val="clear" w:color="auto" w:fill="FFFFFF"/>
        </w:rPr>
        <w:t>Robo.DU</w:t>
      </w:r>
      <w:proofErr w:type="spellEnd"/>
      <w:r w:rsidRPr="00C23E0E">
        <w:rPr>
          <w:rFonts w:cs="Calibri"/>
          <w:spacing w:val="2"/>
          <w:shd w:val="clear" w:color="auto" w:fill="FFFFFF"/>
        </w:rPr>
        <w:t xml:space="preserve"> Day se održava kao jedan od brojnih događaja u Europskom tjednu robotike 2020 (ERW2020).</w:t>
      </w:r>
    </w:p>
    <w:p w14:paraId="44BAFCF8" w14:textId="77777777" w:rsidR="00C23E0E" w:rsidRPr="00C23E0E" w:rsidRDefault="00C23E0E" w:rsidP="00C23E0E">
      <w:pPr>
        <w:suppressAutoHyphens w:val="0"/>
        <w:autoSpaceDN/>
        <w:spacing w:after="200" w:line="240" w:lineRule="auto"/>
        <w:contextualSpacing/>
        <w:jc w:val="both"/>
        <w:textAlignment w:val="auto"/>
        <w:rPr>
          <w:rFonts w:cs="Calibri"/>
          <w:spacing w:val="2"/>
          <w:shd w:val="clear" w:color="auto" w:fill="FFFFFF"/>
        </w:rPr>
      </w:pPr>
    </w:p>
    <w:p w14:paraId="5487801F" w14:textId="77777777" w:rsidR="00C23E0E" w:rsidRPr="00C23E0E" w:rsidRDefault="00C23E0E" w:rsidP="00D200E1">
      <w:pPr>
        <w:numPr>
          <w:ilvl w:val="0"/>
          <w:numId w:val="21"/>
        </w:numPr>
        <w:suppressAutoHyphens w:val="0"/>
        <w:autoSpaceDN/>
        <w:spacing w:after="200" w:line="240" w:lineRule="auto"/>
        <w:contextualSpacing/>
        <w:textAlignment w:val="auto"/>
      </w:pPr>
      <w:r w:rsidRPr="00C23E0E">
        <w:t>PROJEKT „STEM promocija“</w:t>
      </w:r>
    </w:p>
    <w:p w14:paraId="6D4B10C8" w14:textId="77777777" w:rsidR="00C23E0E" w:rsidRPr="00C23E0E" w:rsidRDefault="00C23E0E" w:rsidP="00C23E0E">
      <w:pPr>
        <w:suppressAutoHyphens w:val="0"/>
        <w:autoSpaceDN/>
        <w:spacing w:after="200" w:line="240" w:lineRule="auto"/>
        <w:contextualSpacing/>
        <w:jc w:val="both"/>
        <w:textAlignment w:val="auto"/>
        <w:rPr>
          <w:rFonts w:cs="Calibri"/>
          <w:spacing w:val="2"/>
          <w:shd w:val="clear" w:color="auto" w:fill="FFFFFF"/>
        </w:rPr>
      </w:pPr>
      <w:r w:rsidRPr="00C23E0E">
        <w:rPr>
          <w:rFonts w:cs="Calibri"/>
        </w:rPr>
        <w:t>Zajednica tehničke kulture Grada Dubrovnika je prijavila više projekata s temom STEM usmjerenja, te će se baviti implementacijom i pripremom za realizaciju nadolazećih aktivnosti. U sklopu projekta naglaska će biti na vidljivosti i promidžbi sudjelovanjem na konferencijama, uradi sam sajmovima (</w:t>
      </w:r>
      <w:proofErr w:type="spellStart"/>
      <w:r w:rsidRPr="00C23E0E">
        <w:rPr>
          <w:rFonts w:cs="Calibri"/>
        </w:rPr>
        <w:t>Maker</w:t>
      </w:r>
      <w:proofErr w:type="spellEnd"/>
      <w:r w:rsidRPr="00C23E0E">
        <w:rPr>
          <w:rFonts w:cs="Calibri"/>
        </w:rPr>
        <w:t xml:space="preserve"> </w:t>
      </w:r>
      <w:proofErr w:type="spellStart"/>
      <w:r w:rsidRPr="00C23E0E">
        <w:rPr>
          <w:rFonts w:cs="Calibri"/>
        </w:rPr>
        <w:t>Faire</w:t>
      </w:r>
      <w:proofErr w:type="spellEnd"/>
      <w:r w:rsidRPr="00C23E0E">
        <w:rPr>
          <w:rFonts w:cs="Calibri"/>
        </w:rPr>
        <w:t>) i sličnim događajima.</w:t>
      </w:r>
      <w:r w:rsidRPr="00C23E0E">
        <w:rPr>
          <w:rFonts w:cs="Calibri"/>
          <w:spacing w:val="2"/>
          <w:shd w:val="clear" w:color="auto" w:fill="FFFFFF"/>
        </w:rPr>
        <w:t xml:space="preserve"> Nabaviti će se i dodatna oprema za opremanje novih prostora 3D lab i Tehničke radionica u sklopu Centra za mlade u Luci Dubrovnik. </w:t>
      </w:r>
    </w:p>
    <w:p w14:paraId="73CFBB98" w14:textId="77777777" w:rsidR="00C23E0E" w:rsidRPr="00C23E0E" w:rsidRDefault="00C23E0E" w:rsidP="00C23E0E">
      <w:pPr>
        <w:suppressAutoHyphens w:val="0"/>
        <w:autoSpaceDN/>
        <w:spacing w:after="200" w:line="240" w:lineRule="auto"/>
        <w:contextualSpacing/>
        <w:jc w:val="both"/>
        <w:textAlignment w:val="auto"/>
        <w:rPr>
          <w:rFonts w:cs="Calibri"/>
          <w:spacing w:val="2"/>
          <w:shd w:val="clear" w:color="auto" w:fill="FFFFFF"/>
        </w:rPr>
      </w:pPr>
    </w:p>
    <w:p w14:paraId="035CA8A3" w14:textId="77777777" w:rsidR="00C23E0E" w:rsidRPr="00C23E0E" w:rsidRDefault="00C23E0E" w:rsidP="00D200E1">
      <w:pPr>
        <w:numPr>
          <w:ilvl w:val="0"/>
          <w:numId w:val="21"/>
        </w:numPr>
        <w:suppressAutoHyphens w:val="0"/>
        <w:autoSpaceDN/>
        <w:spacing w:after="200" w:line="240" w:lineRule="auto"/>
        <w:contextualSpacing/>
        <w:textAlignment w:val="auto"/>
      </w:pPr>
      <w:r w:rsidRPr="00C23E0E">
        <w:t>PROJEKT „Jadranski susreti“</w:t>
      </w:r>
    </w:p>
    <w:p w14:paraId="14BE36C8" w14:textId="77777777" w:rsidR="00C23E0E" w:rsidRPr="00C23E0E" w:rsidRDefault="00C23E0E" w:rsidP="00C23E0E">
      <w:pPr>
        <w:suppressAutoHyphens w:val="0"/>
        <w:autoSpaceDN/>
        <w:spacing w:after="200" w:line="240" w:lineRule="auto"/>
        <w:contextualSpacing/>
        <w:jc w:val="both"/>
        <w:textAlignment w:val="auto"/>
        <w:rPr>
          <w:rFonts w:cs="Calibri"/>
        </w:rPr>
      </w:pPr>
      <w:r w:rsidRPr="00C23E0E">
        <w:rPr>
          <w:rFonts w:cs="Calibri"/>
        </w:rPr>
        <w:t>Jadranski susreti priobalnih zajednica tehničke kulture se održavaju već preko 20 godina. Dubrovnik je 2015. godine zadnji put bio domaćim susreta. Na jadranskim susretima se sastaju predstavnici zajednica tehničke kulture iz Pule, Zadra, Splita, Rijeke i Dubrovnika. Susreti su zamišljeni za upoznavanje i razmjenu iskustava kolega iz priobalnih zajednica tehničke kulture, te za dogovor budućih suradnja</w:t>
      </w:r>
    </w:p>
    <w:p w14:paraId="604847A8" w14:textId="77777777" w:rsidR="00C23E0E" w:rsidRPr="00C23E0E" w:rsidRDefault="00C23E0E" w:rsidP="00C23E0E">
      <w:pPr>
        <w:suppressAutoHyphens w:val="0"/>
        <w:autoSpaceDN/>
        <w:spacing w:after="200" w:line="240" w:lineRule="auto"/>
        <w:contextualSpacing/>
        <w:jc w:val="both"/>
        <w:textAlignment w:val="auto"/>
        <w:rPr>
          <w:rFonts w:cs="Calibri"/>
          <w:spacing w:val="2"/>
          <w:shd w:val="clear" w:color="auto" w:fill="FFFFFF"/>
        </w:rPr>
      </w:pPr>
    </w:p>
    <w:p w14:paraId="4FF1F04A" w14:textId="77777777" w:rsidR="00C23E0E" w:rsidRPr="00C23E0E" w:rsidRDefault="00C23E0E" w:rsidP="00C23E0E">
      <w:pPr>
        <w:suppressAutoHyphens w:val="0"/>
        <w:autoSpaceDN/>
        <w:spacing w:after="200" w:line="240" w:lineRule="auto"/>
        <w:contextualSpacing/>
        <w:textAlignment w:val="auto"/>
        <w:rPr>
          <w:rFonts w:cs="Calibri"/>
        </w:rPr>
      </w:pPr>
      <w:r w:rsidRPr="00C23E0E">
        <w:rPr>
          <w:rFonts w:cs="Calibri"/>
        </w:rPr>
        <w:t>Zajednica tehničke kulture Grada Dubrovnika, sudjeluje sa svojim programima na:</w:t>
      </w:r>
    </w:p>
    <w:p w14:paraId="0F9C352E" w14:textId="77777777" w:rsidR="00C23E0E" w:rsidRPr="00C23E0E" w:rsidRDefault="00C23E0E" w:rsidP="00D200E1">
      <w:pPr>
        <w:numPr>
          <w:ilvl w:val="0"/>
          <w:numId w:val="7"/>
        </w:numPr>
        <w:suppressAutoHyphens w:val="0"/>
        <w:autoSpaceDN/>
        <w:spacing w:after="200" w:line="240" w:lineRule="auto"/>
        <w:contextualSpacing/>
        <w:jc w:val="both"/>
        <w:textAlignment w:val="auto"/>
        <w:rPr>
          <w:rFonts w:cs="Calibri"/>
          <w:bCs/>
        </w:rPr>
      </w:pPr>
      <w:r w:rsidRPr="00C23E0E">
        <w:rPr>
          <w:rFonts w:cs="Calibri"/>
          <w:bCs/>
          <w:lang w:eastAsia="hr-HR"/>
        </w:rPr>
        <w:t>Festivalu tehničke kulture,</w:t>
      </w:r>
    </w:p>
    <w:p w14:paraId="76B0E792"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Festivalu Znanosti 2020,</w:t>
      </w:r>
    </w:p>
    <w:p w14:paraId="7BB0BF47"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Jadranskim susretima priobalnih zajednica tehničke kulture,</w:t>
      </w:r>
    </w:p>
    <w:p w14:paraId="46A6EEB8"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Ljetnim/Proljetnim/Zimskim školama tehničke kulture,</w:t>
      </w:r>
    </w:p>
    <w:p w14:paraId="0D20E04A"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Dubrovačkom Zimskom Festivalu 2020,</w:t>
      </w:r>
    </w:p>
    <w:p w14:paraId="41492962"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 xml:space="preserve">Izložbi „Rukama složeno 2020.“ Foruma mladih, </w:t>
      </w:r>
    </w:p>
    <w:p w14:paraId="2EC57EC7"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Danima otvorenih vrata udruga,</w:t>
      </w:r>
    </w:p>
    <w:p w14:paraId="699D5A87"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Natjecanju mladih tehničara</w:t>
      </w:r>
    </w:p>
    <w:p w14:paraId="54A6DCC3" w14:textId="77777777" w:rsidR="00C23E0E" w:rsidRPr="00C23E0E" w:rsidRDefault="00C23E0E" w:rsidP="00D200E1">
      <w:pPr>
        <w:numPr>
          <w:ilvl w:val="0"/>
          <w:numId w:val="7"/>
        </w:numPr>
        <w:suppressAutoHyphens w:val="0"/>
        <w:autoSpaceDN/>
        <w:spacing w:after="200" w:line="240" w:lineRule="auto"/>
        <w:contextualSpacing/>
        <w:jc w:val="both"/>
        <w:textAlignment w:val="auto"/>
        <w:rPr>
          <w:rFonts w:cs="Calibri"/>
          <w:bCs/>
        </w:rPr>
      </w:pPr>
      <w:proofErr w:type="spellStart"/>
      <w:r w:rsidRPr="00C23E0E">
        <w:rPr>
          <w:rFonts w:cs="Calibri"/>
          <w:bCs/>
        </w:rPr>
        <w:t>Robokup</w:t>
      </w:r>
      <w:proofErr w:type="spellEnd"/>
      <w:r w:rsidRPr="00C23E0E">
        <w:rPr>
          <w:rFonts w:cs="Calibri"/>
          <w:bCs/>
        </w:rPr>
        <w:t>-u HR,</w:t>
      </w:r>
    </w:p>
    <w:p w14:paraId="206FF803"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Modelarskoj ligi,</w:t>
      </w:r>
    </w:p>
    <w:p w14:paraId="028A5666"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Europskom tjednu programiranja,</w:t>
      </w:r>
    </w:p>
    <w:p w14:paraId="1021293A"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Europskom tjednu robotike,</w:t>
      </w:r>
    </w:p>
    <w:p w14:paraId="633742F4"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Satu kodiranja,</w:t>
      </w:r>
    </w:p>
    <w:p w14:paraId="5A1073EA"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Svjetskom danu Arduina,</w:t>
      </w:r>
    </w:p>
    <w:p w14:paraId="443BB9B7" w14:textId="77777777" w:rsidR="00C23E0E" w:rsidRPr="00C23E0E" w:rsidRDefault="00C23E0E" w:rsidP="00D200E1">
      <w:pPr>
        <w:numPr>
          <w:ilvl w:val="0"/>
          <w:numId w:val="7"/>
        </w:numPr>
        <w:suppressAutoHyphens w:val="0"/>
        <w:autoSpaceDN/>
        <w:spacing w:after="200" w:line="276" w:lineRule="auto"/>
        <w:contextualSpacing/>
        <w:jc w:val="both"/>
        <w:textAlignment w:val="auto"/>
        <w:rPr>
          <w:rFonts w:cs="Calibri"/>
        </w:rPr>
      </w:pPr>
      <w:r w:rsidRPr="00C23E0E">
        <w:rPr>
          <w:rFonts w:cs="Calibri"/>
        </w:rPr>
        <w:t xml:space="preserve">All Digital </w:t>
      </w:r>
      <w:proofErr w:type="spellStart"/>
      <w:r w:rsidRPr="00C23E0E">
        <w:rPr>
          <w:rFonts w:cs="Calibri"/>
        </w:rPr>
        <w:t>Week</w:t>
      </w:r>
      <w:proofErr w:type="spellEnd"/>
      <w:r w:rsidRPr="00C23E0E">
        <w:rPr>
          <w:rFonts w:cs="Calibri"/>
        </w:rPr>
        <w:t>-u.</w:t>
      </w:r>
    </w:p>
    <w:p w14:paraId="425075ED" w14:textId="77777777" w:rsidR="00C23E0E" w:rsidRPr="00C23E0E" w:rsidRDefault="00C23E0E" w:rsidP="00D200E1">
      <w:pPr>
        <w:numPr>
          <w:ilvl w:val="0"/>
          <w:numId w:val="27"/>
        </w:numPr>
        <w:pBdr>
          <w:top w:val="single" w:sz="4" w:space="10" w:color="5B9BD5"/>
          <w:bottom w:val="single" w:sz="4" w:space="10" w:color="5B9BD5"/>
        </w:pBdr>
        <w:suppressAutoHyphens w:val="0"/>
        <w:autoSpaceDN/>
        <w:spacing w:before="360" w:after="360" w:line="240" w:lineRule="auto"/>
        <w:ind w:right="864"/>
        <w:contextualSpacing/>
        <w:jc w:val="center"/>
        <w:textAlignment w:val="auto"/>
        <w:rPr>
          <w:i/>
          <w:iCs/>
          <w:color w:val="5B9BD5"/>
        </w:rPr>
      </w:pPr>
      <w:r w:rsidRPr="00C23E0E">
        <w:rPr>
          <w:i/>
          <w:iCs/>
          <w:color w:val="5B9BD5"/>
        </w:rPr>
        <w:br w:type="page"/>
      </w:r>
      <w:r w:rsidRPr="00C23E0E">
        <w:rPr>
          <w:i/>
          <w:iCs/>
          <w:color w:val="5B9BD5"/>
        </w:rPr>
        <w:lastRenderedPageBreak/>
        <w:t>PROGRAMSKA DJELATNOST UDRUGA</w:t>
      </w:r>
    </w:p>
    <w:p w14:paraId="23C8D3C6" w14:textId="77777777" w:rsidR="00C23E0E" w:rsidRPr="00C23E0E" w:rsidRDefault="00C23E0E" w:rsidP="00C23E0E">
      <w:pPr>
        <w:suppressAutoHyphens w:val="0"/>
        <w:autoSpaceDN/>
        <w:spacing w:after="200" w:line="276" w:lineRule="auto"/>
        <w:contextualSpacing/>
        <w:jc w:val="both"/>
        <w:textAlignment w:val="auto"/>
        <w:rPr>
          <w:rFonts w:cs="Calibri"/>
        </w:rPr>
      </w:pPr>
      <w:r w:rsidRPr="00C23E0E">
        <w:rPr>
          <w:rFonts w:cs="Calibri"/>
        </w:rPr>
        <w:t>Sredstva osigurana u proračunu Županije za djelatnosti udruga nisu su se povećavala više godina, a u međuvremenu je došlo i do povećanja broja udruga na području Županije, ali i do povećanja broja i kvalitete aktivnosti postojećih udruga. Zato su raspoloživa sredstva postala ograničavajući čimbenik za daljnji razvoj područja tehničke kulture na području Županije.</w:t>
      </w:r>
    </w:p>
    <w:p w14:paraId="6A712220" w14:textId="77777777" w:rsidR="00C23E0E" w:rsidRPr="00C23E0E" w:rsidRDefault="00C23E0E" w:rsidP="00C23E0E">
      <w:pPr>
        <w:suppressAutoHyphens w:val="0"/>
        <w:autoSpaceDN/>
        <w:spacing w:after="200" w:line="276" w:lineRule="auto"/>
        <w:contextualSpacing/>
        <w:jc w:val="both"/>
        <w:textAlignment w:val="auto"/>
        <w:rPr>
          <w:rFonts w:cs="Calibri"/>
        </w:rPr>
      </w:pPr>
      <w:r w:rsidRPr="00C23E0E">
        <w:rPr>
          <w:rFonts w:cs="Calibri"/>
        </w:rPr>
        <w:t xml:space="preserve">S druge strane, više strateških dokumenata na razini EU, Republike Hrvatske, Županije i Grada jasno prepoznaju STEM područje (Science, </w:t>
      </w:r>
      <w:proofErr w:type="spellStart"/>
      <w:r w:rsidRPr="00C23E0E">
        <w:rPr>
          <w:rFonts w:cs="Calibri"/>
        </w:rPr>
        <w:t>technology</w:t>
      </w:r>
      <w:proofErr w:type="spellEnd"/>
      <w:r w:rsidRPr="00C23E0E">
        <w:rPr>
          <w:rFonts w:cs="Calibri"/>
        </w:rPr>
        <w:t xml:space="preserve">, </w:t>
      </w:r>
      <w:proofErr w:type="spellStart"/>
      <w:r w:rsidRPr="00C23E0E">
        <w:rPr>
          <w:rFonts w:cs="Calibri"/>
        </w:rPr>
        <w:t>engineering</w:t>
      </w:r>
      <w:proofErr w:type="spellEnd"/>
      <w:r w:rsidRPr="00C23E0E">
        <w:rPr>
          <w:rFonts w:cs="Calibri"/>
        </w:rPr>
        <w:t xml:space="preserve"> </w:t>
      </w:r>
      <w:proofErr w:type="spellStart"/>
      <w:r w:rsidRPr="00C23E0E">
        <w:rPr>
          <w:rFonts w:cs="Calibri"/>
        </w:rPr>
        <w:t>and</w:t>
      </w:r>
      <w:proofErr w:type="spellEnd"/>
      <w:r w:rsidRPr="00C23E0E">
        <w:rPr>
          <w:rFonts w:cs="Calibri"/>
        </w:rPr>
        <w:t xml:space="preserve"> </w:t>
      </w:r>
      <w:proofErr w:type="spellStart"/>
      <w:r w:rsidRPr="00C23E0E">
        <w:rPr>
          <w:rFonts w:cs="Calibri"/>
        </w:rPr>
        <w:t>mathematics</w:t>
      </w:r>
      <w:proofErr w:type="spellEnd"/>
      <w:r w:rsidRPr="00C23E0E">
        <w:rPr>
          <w:rFonts w:cs="Calibri"/>
        </w:rPr>
        <w:t xml:space="preserve">) kao prioritetno. Zato trenutna ulaganja u edukaciju djece, učenika, studenata i svih zainteresiranih građana na području programiranja, robotike, inženjerstva i svih ostalih grana tehničke kulture sigurno potiču razvoj inovacija i poduzetničkog duha, što će u budućnosti predstavljati značajnu komparativnu prednost. </w:t>
      </w:r>
    </w:p>
    <w:p w14:paraId="1137259B" w14:textId="77777777" w:rsidR="00C23E0E" w:rsidRPr="00C23E0E" w:rsidRDefault="00C23E0E" w:rsidP="00C23E0E">
      <w:pPr>
        <w:suppressAutoHyphens w:val="0"/>
        <w:autoSpaceDN/>
        <w:spacing w:after="200" w:line="276" w:lineRule="auto"/>
        <w:contextualSpacing/>
        <w:jc w:val="both"/>
        <w:textAlignment w:val="auto"/>
        <w:rPr>
          <w:rFonts w:cs="Calibri"/>
        </w:rPr>
      </w:pPr>
      <w:r w:rsidRPr="00C23E0E">
        <w:rPr>
          <w:rFonts w:cs="Calibri"/>
        </w:rPr>
        <w:t>Međutim, ta ulaganja trenutno nisu na razini koja bi se mogla očekivati prema spomenutim strateškim dokumentima, a pogotovo nisu na razini raspoloživih ljudskih resursa u našim udrugama ili potencijala učenika u osnovnim i srednjim školama. Posljedica je da se financira i realizira u cijelosti samo dio planiranih projekata.</w:t>
      </w:r>
    </w:p>
    <w:p w14:paraId="0BAA6814" w14:textId="77777777" w:rsidR="00C23E0E" w:rsidRPr="00C23E0E" w:rsidRDefault="00C23E0E" w:rsidP="00C23E0E">
      <w:pPr>
        <w:suppressAutoHyphens w:val="0"/>
        <w:autoSpaceDN/>
        <w:spacing w:after="200" w:line="276" w:lineRule="auto"/>
        <w:contextualSpacing/>
        <w:jc w:val="both"/>
        <w:textAlignment w:val="auto"/>
        <w:rPr>
          <w:rFonts w:cs="Calibri"/>
        </w:rPr>
      </w:pPr>
    </w:p>
    <w:p w14:paraId="236786A8" w14:textId="77777777" w:rsidR="00C23E0E" w:rsidRPr="00C23E0E" w:rsidRDefault="00C23E0E" w:rsidP="00C23E0E">
      <w:pPr>
        <w:suppressAutoHyphens w:val="0"/>
        <w:autoSpaceDN/>
        <w:spacing w:after="200" w:line="276" w:lineRule="auto"/>
        <w:contextualSpacing/>
        <w:jc w:val="both"/>
        <w:textAlignment w:val="auto"/>
        <w:rPr>
          <w:rFonts w:cs="Calibri"/>
        </w:rPr>
      </w:pPr>
      <w:r w:rsidRPr="00C23E0E">
        <w:rPr>
          <w:rFonts w:cs="Calibri"/>
        </w:rPr>
        <w:t>Za ZTK Grada Dubrovnika ustanovljeni su sljedeći poslovi i djelatnosti, koje bi se trebale financirati iz sredstava proračuna Grada namijenjenih za javne potrebe u tehničkoj kulturi.</w:t>
      </w:r>
    </w:p>
    <w:p w14:paraId="55A5A822" w14:textId="77777777" w:rsidR="00C23E0E" w:rsidRPr="00C23E0E" w:rsidRDefault="00C23E0E" w:rsidP="00C23E0E">
      <w:pPr>
        <w:suppressAutoHyphens w:val="0"/>
        <w:autoSpaceDN/>
        <w:spacing w:after="200" w:line="276" w:lineRule="auto"/>
        <w:contextualSpacing/>
        <w:jc w:val="both"/>
        <w:textAlignment w:val="auto"/>
        <w:rPr>
          <w:rFonts w:cs="Calibri"/>
        </w:rPr>
      </w:pPr>
    </w:p>
    <w:p w14:paraId="4F2FF6AB" w14:textId="77777777" w:rsidR="00C23E0E" w:rsidRPr="00C23E0E" w:rsidRDefault="00C23E0E" w:rsidP="00C23E0E">
      <w:pPr>
        <w:suppressAutoHyphens w:val="0"/>
        <w:autoSpaceDN/>
        <w:spacing w:after="200" w:line="276" w:lineRule="auto"/>
        <w:contextualSpacing/>
        <w:jc w:val="both"/>
        <w:textAlignment w:val="auto"/>
        <w:rPr>
          <w:rFonts w:cs="Calibri"/>
          <w:b/>
        </w:rPr>
      </w:pPr>
      <w:r w:rsidRPr="00C23E0E">
        <w:rPr>
          <w:rFonts w:cs="Calibri"/>
          <w:b/>
        </w:rPr>
        <w:t>3.1</w:t>
      </w:r>
      <w:r w:rsidRPr="00C23E0E">
        <w:rPr>
          <w:rFonts w:cs="Calibri"/>
        </w:rPr>
        <w:t xml:space="preserve"> </w:t>
      </w:r>
      <w:r w:rsidRPr="00C23E0E">
        <w:rPr>
          <w:rFonts w:cs="Calibri"/>
          <w:b/>
        </w:rPr>
        <w:t>DJELATNOST PEDAGOGA TEHNIČKE KULTURE</w:t>
      </w:r>
    </w:p>
    <w:p w14:paraId="7E16E18C" w14:textId="77777777" w:rsidR="00C23E0E" w:rsidRPr="00C23E0E" w:rsidRDefault="00C23E0E" w:rsidP="00D200E1">
      <w:pPr>
        <w:numPr>
          <w:ilvl w:val="0"/>
          <w:numId w:val="19"/>
        </w:numPr>
        <w:suppressAutoHyphens w:val="0"/>
        <w:autoSpaceDN/>
        <w:spacing w:after="0" w:line="276" w:lineRule="auto"/>
        <w:contextualSpacing/>
        <w:jc w:val="both"/>
        <w:textAlignment w:val="auto"/>
        <w:rPr>
          <w:rFonts w:cs="Calibri"/>
        </w:rPr>
      </w:pPr>
      <w:r w:rsidRPr="00C23E0E">
        <w:rPr>
          <w:rFonts w:cs="Calibri"/>
        </w:rPr>
        <w:t xml:space="preserve">održanje tematskih skupova pedagoga tehničke kulture, radi stručnog usavršavanja, putem različitih edukacija,                                                                    </w:t>
      </w:r>
    </w:p>
    <w:p w14:paraId="4ED7B97C" w14:textId="77777777" w:rsidR="00C23E0E" w:rsidRPr="00C23E0E" w:rsidRDefault="00C23E0E" w:rsidP="00D200E1">
      <w:pPr>
        <w:numPr>
          <w:ilvl w:val="0"/>
          <w:numId w:val="19"/>
        </w:numPr>
        <w:suppressAutoHyphens w:val="0"/>
        <w:autoSpaceDN/>
        <w:spacing w:after="0" w:line="276" w:lineRule="auto"/>
        <w:contextualSpacing/>
        <w:jc w:val="both"/>
        <w:textAlignment w:val="auto"/>
        <w:rPr>
          <w:rFonts w:cs="Calibri"/>
        </w:rPr>
      </w:pPr>
      <w:r w:rsidRPr="00C23E0E">
        <w:rPr>
          <w:rFonts w:cs="Calibri"/>
        </w:rPr>
        <w:t xml:space="preserve">održavanje smotre tehničkog stvaralaštva učenika u školama te ispomoć kod održavanja županijskih smotri,                                                                       </w:t>
      </w:r>
    </w:p>
    <w:p w14:paraId="44F3AD2D" w14:textId="77777777" w:rsidR="00C23E0E" w:rsidRPr="00C23E0E" w:rsidRDefault="00C23E0E" w:rsidP="00D200E1">
      <w:pPr>
        <w:numPr>
          <w:ilvl w:val="0"/>
          <w:numId w:val="19"/>
        </w:numPr>
        <w:suppressAutoHyphens w:val="0"/>
        <w:autoSpaceDN/>
        <w:spacing w:after="0" w:line="276" w:lineRule="auto"/>
        <w:contextualSpacing/>
        <w:jc w:val="both"/>
        <w:textAlignment w:val="auto"/>
        <w:rPr>
          <w:rFonts w:cs="Calibri"/>
        </w:rPr>
      </w:pPr>
      <w:r w:rsidRPr="00C23E0E">
        <w:rPr>
          <w:rFonts w:cs="Calibri"/>
        </w:rPr>
        <w:t xml:space="preserve">održavanje smotri i natjecanja mladih informatičara u školama te ispomoć kod županijskih smotri i natjecanja,                                                                                  </w:t>
      </w:r>
    </w:p>
    <w:p w14:paraId="53477D19" w14:textId="77777777" w:rsidR="00C23E0E" w:rsidRPr="00C23E0E" w:rsidRDefault="00C23E0E" w:rsidP="00D200E1">
      <w:pPr>
        <w:numPr>
          <w:ilvl w:val="0"/>
          <w:numId w:val="19"/>
        </w:numPr>
        <w:suppressAutoHyphens w:val="0"/>
        <w:autoSpaceDN/>
        <w:spacing w:after="0" w:line="276" w:lineRule="auto"/>
        <w:contextualSpacing/>
        <w:jc w:val="both"/>
        <w:textAlignment w:val="auto"/>
        <w:rPr>
          <w:rFonts w:cs="Calibri"/>
        </w:rPr>
      </w:pPr>
      <w:r w:rsidRPr="00C23E0E">
        <w:rPr>
          <w:rFonts w:cs="Calibri"/>
        </w:rPr>
        <w:t xml:space="preserve">rad sekcija u izvannastavnim aktivnostima,                                                                                              </w:t>
      </w:r>
    </w:p>
    <w:p w14:paraId="78971B8B" w14:textId="77777777" w:rsidR="00C23E0E" w:rsidRPr="00C23E0E" w:rsidRDefault="00C23E0E" w:rsidP="00D200E1">
      <w:pPr>
        <w:numPr>
          <w:ilvl w:val="0"/>
          <w:numId w:val="19"/>
        </w:numPr>
        <w:suppressAutoHyphens w:val="0"/>
        <w:autoSpaceDN/>
        <w:spacing w:after="0" w:line="276" w:lineRule="auto"/>
        <w:contextualSpacing/>
        <w:jc w:val="both"/>
        <w:textAlignment w:val="auto"/>
        <w:rPr>
          <w:rFonts w:cs="Calibri"/>
        </w:rPr>
      </w:pPr>
      <w:r w:rsidRPr="00C23E0E">
        <w:rPr>
          <w:rFonts w:cs="Calibri"/>
        </w:rPr>
        <w:t xml:space="preserve">sudjelovanje na ljetnoj školi TK 2020.g., </w:t>
      </w:r>
    </w:p>
    <w:p w14:paraId="5808A02D" w14:textId="77777777" w:rsidR="00C23E0E" w:rsidRPr="00C23E0E" w:rsidRDefault="00C23E0E" w:rsidP="00D200E1">
      <w:pPr>
        <w:numPr>
          <w:ilvl w:val="0"/>
          <w:numId w:val="19"/>
        </w:numPr>
        <w:suppressAutoHyphens w:val="0"/>
        <w:autoSpaceDN/>
        <w:spacing w:after="0" w:line="276" w:lineRule="auto"/>
        <w:contextualSpacing/>
        <w:jc w:val="both"/>
        <w:textAlignment w:val="auto"/>
        <w:rPr>
          <w:rFonts w:cs="Calibri"/>
        </w:rPr>
      </w:pPr>
      <w:r w:rsidRPr="00C23E0E">
        <w:rPr>
          <w:rFonts w:cs="Calibri"/>
        </w:rPr>
        <w:t>natjecanja mladih tehničara Republike Hrvatske,</w:t>
      </w:r>
    </w:p>
    <w:p w14:paraId="5DF5C1C7" w14:textId="77777777" w:rsidR="00C23E0E" w:rsidRPr="00C23E0E" w:rsidRDefault="00C23E0E" w:rsidP="00D200E1">
      <w:pPr>
        <w:numPr>
          <w:ilvl w:val="0"/>
          <w:numId w:val="19"/>
        </w:numPr>
        <w:suppressAutoHyphens w:val="0"/>
        <w:autoSpaceDN/>
        <w:spacing w:after="0" w:line="276" w:lineRule="auto"/>
        <w:contextualSpacing/>
        <w:jc w:val="both"/>
        <w:textAlignment w:val="auto"/>
        <w:rPr>
          <w:rFonts w:cs="Calibri"/>
        </w:rPr>
      </w:pPr>
      <w:r w:rsidRPr="00C23E0E">
        <w:rPr>
          <w:rFonts w:cs="Calibri"/>
        </w:rPr>
        <w:t>zadrugarstvo i klubovi mladih tehničara,</w:t>
      </w:r>
    </w:p>
    <w:p w14:paraId="3817CA8E" w14:textId="77777777" w:rsidR="00C23E0E" w:rsidRPr="00C23E0E" w:rsidRDefault="00C23E0E" w:rsidP="00D200E1">
      <w:pPr>
        <w:numPr>
          <w:ilvl w:val="0"/>
          <w:numId w:val="19"/>
        </w:numPr>
        <w:suppressAutoHyphens w:val="0"/>
        <w:autoSpaceDN/>
        <w:spacing w:after="0" w:line="276" w:lineRule="auto"/>
        <w:contextualSpacing/>
        <w:jc w:val="both"/>
        <w:textAlignment w:val="auto"/>
        <w:rPr>
          <w:rFonts w:cs="Calibri"/>
        </w:rPr>
      </w:pPr>
      <w:r w:rsidRPr="00C23E0E">
        <w:rPr>
          <w:rFonts w:cs="Calibri"/>
        </w:rPr>
        <w:t xml:space="preserve">modelarska liga.         </w:t>
      </w:r>
      <w:r w:rsidRPr="00C23E0E">
        <w:rPr>
          <w:rFonts w:cs="Calibri"/>
        </w:rPr>
        <w:tab/>
      </w:r>
      <w:r w:rsidRPr="00C23E0E">
        <w:rPr>
          <w:rFonts w:cs="Calibri"/>
        </w:rPr>
        <w:tab/>
        <w:t xml:space="preserve">       </w:t>
      </w:r>
    </w:p>
    <w:p w14:paraId="03C28C92" w14:textId="77777777" w:rsidR="00C23E0E" w:rsidRPr="00C23E0E" w:rsidRDefault="00C23E0E" w:rsidP="00C23E0E">
      <w:pPr>
        <w:suppressAutoHyphens w:val="0"/>
        <w:autoSpaceDN/>
        <w:spacing w:after="200" w:line="276" w:lineRule="auto"/>
        <w:contextualSpacing/>
        <w:jc w:val="both"/>
        <w:textAlignment w:val="auto"/>
        <w:rPr>
          <w:rFonts w:cs="Calibri"/>
        </w:rPr>
      </w:pPr>
    </w:p>
    <w:p w14:paraId="59976E7E" w14:textId="77777777" w:rsidR="00C23E0E" w:rsidRPr="00C23E0E" w:rsidRDefault="00C23E0E" w:rsidP="00C23E0E">
      <w:pPr>
        <w:suppressAutoHyphens w:val="0"/>
        <w:autoSpaceDN/>
        <w:spacing w:after="200" w:line="276" w:lineRule="auto"/>
        <w:contextualSpacing/>
        <w:jc w:val="both"/>
        <w:textAlignment w:val="auto"/>
        <w:rPr>
          <w:rFonts w:cs="Calibri"/>
          <w:b/>
        </w:rPr>
      </w:pPr>
      <w:r w:rsidRPr="00C23E0E">
        <w:rPr>
          <w:rFonts w:cs="Calibri"/>
          <w:b/>
        </w:rPr>
        <w:t>3.2</w:t>
      </w:r>
      <w:r w:rsidRPr="00C23E0E">
        <w:rPr>
          <w:rFonts w:cs="Calibri"/>
        </w:rPr>
        <w:t xml:space="preserve"> </w:t>
      </w:r>
      <w:r w:rsidRPr="00C23E0E">
        <w:rPr>
          <w:rFonts w:cs="Calibri"/>
          <w:b/>
        </w:rPr>
        <w:t>ZRAKOPLOVNA DJELATNOST</w:t>
      </w:r>
    </w:p>
    <w:p w14:paraId="2176AD1E" w14:textId="77777777" w:rsidR="00C23E0E" w:rsidRPr="00C23E0E" w:rsidRDefault="00C23E0E" w:rsidP="00D200E1">
      <w:pPr>
        <w:numPr>
          <w:ilvl w:val="0"/>
          <w:numId w:val="23"/>
        </w:numPr>
        <w:suppressAutoHyphens w:val="0"/>
        <w:autoSpaceDN/>
        <w:spacing w:after="200" w:line="276" w:lineRule="auto"/>
        <w:contextualSpacing/>
        <w:jc w:val="both"/>
        <w:textAlignment w:val="auto"/>
        <w:rPr>
          <w:rFonts w:cs="Arial"/>
          <w:color w:val="000000"/>
          <w:sz w:val="24"/>
          <w:szCs w:val="24"/>
        </w:rPr>
      </w:pPr>
      <w:r w:rsidRPr="00C23E0E">
        <w:rPr>
          <w:rFonts w:cs="Arial"/>
          <w:color w:val="000000"/>
          <w:sz w:val="24"/>
          <w:szCs w:val="24"/>
        </w:rPr>
        <w:t>organizacija i održavanje predavanja i certificiranih radionica zrakoplovne tematike,</w:t>
      </w:r>
    </w:p>
    <w:p w14:paraId="60DC2D77" w14:textId="77777777" w:rsidR="00C23E0E" w:rsidRPr="00C23E0E" w:rsidRDefault="00C23E0E" w:rsidP="00D200E1">
      <w:pPr>
        <w:numPr>
          <w:ilvl w:val="0"/>
          <w:numId w:val="23"/>
        </w:numPr>
        <w:suppressAutoHyphens w:val="0"/>
        <w:autoSpaceDN/>
        <w:spacing w:after="200" w:line="276" w:lineRule="auto"/>
        <w:contextualSpacing/>
        <w:jc w:val="both"/>
        <w:textAlignment w:val="auto"/>
        <w:rPr>
          <w:rFonts w:cs="Arial"/>
          <w:color w:val="000000"/>
          <w:sz w:val="24"/>
          <w:szCs w:val="24"/>
        </w:rPr>
      </w:pPr>
      <w:r w:rsidRPr="00C23E0E">
        <w:rPr>
          <w:rFonts w:cs="Arial"/>
          <w:color w:val="000000"/>
          <w:sz w:val="24"/>
          <w:szCs w:val="24"/>
        </w:rPr>
        <w:t>organizacija natjecanja za učenike zrakoplovne tematike u suradnji s Zrakoplovnim savezom (Liga dronova, zrakoplovno modelarstvo i maketarstvo),</w:t>
      </w:r>
    </w:p>
    <w:p w14:paraId="79C918B3" w14:textId="77777777" w:rsidR="00C23E0E" w:rsidRPr="00C23E0E" w:rsidRDefault="00C23E0E" w:rsidP="00D200E1">
      <w:pPr>
        <w:numPr>
          <w:ilvl w:val="0"/>
          <w:numId w:val="23"/>
        </w:numPr>
        <w:suppressAutoHyphens w:val="0"/>
        <w:autoSpaceDN/>
        <w:spacing w:after="200" w:line="276" w:lineRule="auto"/>
        <w:contextualSpacing/>
        <w:jc w:val="both"/>
        <w:textAlignment w:val="auto"/>
        <w:rPr>
          <w:rFonts w:cs="Arial"/>
          <w:color w:val="000000"/>
          <w:sz w:val="24"/>
          <w:szCs w:val="24"/>
        </w:rPr>
      </w:pPr>
      <w:r w:rsidRPr="00C23E0E">
        <w:rPr>
          <w:rFonts w:cs="Arial"/>
          <w:color w:val="000000"/>
          <w:sz w:val="24"/>
          <w:szCs w:val="24"/>
        </w:rPr>
        <w:t>vođenje plovidbenosti klupskih zrakoplova,</w:t>
      </w:r>
    </w:p>
    <w:p w14:paraId="32C58F80" w14:textId="77777777" w:rsidR="00C23E0E" w:rsidRPr="00C23E0E" w:rsidRDefault="00C23E0E" w:rsidP="00D200E1">
      <w:pPr>
        <w:numPr>
          <w:ilvl w:val="0"/>
          <w:numId w:val="23"/>
        </w:numPr>
        <w:suppressAutoHyphens w:val="0"/>
        <w:autoSpaceDN/>
        <w:spacing w:after="200" w:line="276" w:lineRule="auto"/>
        <w:contextualSpacing/>
        <w:jc w:val="both"/>
        <w:textAlignment w:val="auto"/>
        <w:rPr>
          <w:rFonts w:cs="Arial"/>
          <w:color w:val="000000"/>
          <w:sz w:val="24"/>
          <w:szCs w:val="24"/>
        </w:rPr>
      </w:pPr>
      <w:r w:rsidRPr="00C23E0E">
        <w:rPr>
          <w:rFonts w:cs="Arial"/>
          <w:color w:val="000000"/>
          <w:sz w:val="24"/>
          <w:szCs w:val="24"/>
        </w:rPr>
        <w:t xml:space="preserve">organiziranje dječjih </w:t>
      </w:r>
      <w:proofErr w:type="spellStart"/>
      <w:r w:rsidRPr="00C23E0E">
        <w:rPr>
          <w:rFonts w:cs="Arial"/>
          <w:color w:val="000000"/>
          <w:sz w:val="24"/>
          <w:szCs w:val="24"/>
        </w:rPr>
        <w:t>zmajada</w:t>
      </w:r>
      <w:proofErr w:type="spellEnd"/>
      <w:r w:rsidRPr="00C23E0E">
        <w:rPr>
          <w:rFonts w:cs="Arial"/>
          <w:color w:val="000000"/>
          <w:sz w:val="24"/>
          <w:szCs w:val="24"/>
        </w:rPr>
        <w:t xml:space="preserve"> (Neretva, Pelješac, Konavle),</w:t>
      </w:r>
    </w:p>
    <w:p w14:paraId="601F00BB" w14:textId="77777777" w:rsidR="00C23E0E" w:rsidRPr="00C23E0E" w:rsidRDefault="00C23E0E" w:rsidP="00D200E1">
      <w:pPr>
        <w:numPr>
          <w:ilvl w:val="0"/>
          <w:numId w:val="23"/>
        </w:numPr>
        <w:suppressAutoHyphens w:val="0"/>
        <w:autoSpaceDN/>
        <w:spacing w:after="200" w:line="276" w:lineRule="auto"/>
        <w:contextualSpacing/>
        <w:jc w:val="both"/>
        <w:textAlignment w:val="auto"/>
        <w:rPr>
          <w:rFonts w:cs="Arial"/>
          <w:color w:val="000000"/>
          <w:sz w:val="24"/>
          <w:szCs w:val="24"/>
        </w:rPr>
      </w:pPr>
      <w:r w:rsidRPr="00C23E0E">
        <w:rPr>
          <w:rFonts w:cs="Arial"/>
          <w:color w:val="000000"/>
          <w:sz w:val="24"/>
          <w:szCs w:val="24"/>
        </w:rPr>
        <w:t xml:space="preserve">organiziranje certificiranih tečajeva: PPL, zrakoplovno jedriličarstvo, padobranstvo, </w:t>
      </w:r>
      <w:proofErr w:type="spellStart"/>
      <w:r w:rsidRPr="00C23E0E">
        <w:rPr>
          <w:rFonts w:cs="Arial"/>
          <w:color w:val="000000"/>
          <w:sz w:val="24"/>
          <w:szCs w:val="24"/>
        </w:rPr>
        <w:t>parajedriličarstvo</w:t>
      </w:r>
      <w:proofErr w:type="spellEnd"/>
      <w:r w:rsidRPr="00C23E0E">
        <w:rPr>
          <w:rFonts w:cs="Arial"/>
          <w:color w:val="000000"/>
          <w:sz w:val="24"/>
          <w:szCs w:val="24"/>
        </w:rPr>
        <w:t>, obuka osoba za voditelja letačkih operacija,</w:t>
      </w:r>
    </w:p>
    <w:p w14:paraId="206C00F8" w14:textId="77777777" w:rsidR="00C23E0E" w:rsidRPr="00C23E0E" w:rsidRDefault="00C23E0E" w:rsidP="00D200E1">
      <w:pPr>
        <w:numPr>
          <w:ilvl w:val="0"/>
          <w:numId w:val="23"/>
        </w:numPr>
        <w:suppressAutoHyphens w:val="0"/>
        <w:autoSpaceDN/>
        <w:spacing w:after="200" w:line="276" w:lineRule="auto"/>
        <w:contextualSpacing/>
        <w:jc w:val="both"/>
        <w:textAlignment w:val="auto"/>
        <w:rPr>
          <w:rFonts w:cs="Arial"/>
          <w:color w:val="000000"/>
          <w:sz w:val="24"/>
          <w:szCs w:val="24"/>
        </w:rPr>
      </w:pPr>
      <w:r w:rsidRPr="00C23E0E">
        <w:rPr>
          <w:rFonts w:cs="Arial"/>
          <w:color w:val="000000"/>
          <w:sz w:val="24"/>
          <w:szCs w:val="24"/>
        </w:rPr>
        <w:t>priprema, predlaganje, održavanje registriranih / operativnih površina,</w:t>
      </w:r>
    </w:p>
    <w:p w14:paraId="6A6DE74F" w14:textId="77777777" w:rsidR="00C23E0E" w:rsidRPr="00C23E0E" w:rsidRDefault="00C23E0E" w:rsidP="00D200E1">
      <w:pPr>
        <w:numPr>
          <w:ilvl w:val="0"/>
          <w:numId w:val="23"/>
        </w:numPr>
        <w:suppressAutoHyphens w:val="0"/>
        <w:autoSpaceDN/>
        <w:spacing w:after="200" w:line="276" w:lineRule="auto"/>
        <w:contextualSpacing/>
        <w:jc w:val="both"/>
        <w:textAlignment w:val="auto"/>
        <w:rPr>
          <w:rFonts w:cs="Arial"/>
          <w:color w:val="000000"/>
          <w:sz w:val="24"/>
          <w:szCs w:val="24"/>
        </w:rPr>
      </w:pPr>
      <w:r w:rsidRPr="00C23E0E">
        <w:rPr>
          <w:rFonts w:cs="Calibri"/>
        </w:rPr>
        <w:t>zrakoplovna baština Grada,</w:t>
      </w:r>
    </w:p>
    <w:p w14:paraId="154FAAE7" w14:textId="77777777" w:rsidR="00C23E0E" w:rsidRPr="00C23E0E" w:rsidRDefault="00C23E0E" w:rsidP="00D200E1">
      <w:pPr>
        <w:numPr>
          <w:ilvl w:val="0"/>
          <w:numId w:val="23"/>
        </w:numPr>
        <w:suppressAutoHyphens w:val="0"/>
        <w:autoSpaceDN/>
        <w:spacing w:after="200" w:line="276" w:lineRule="auto"/>
        <w:contextualSpacing/>
        <w:jc w:val="both"/>
        <w:textAlignment w:val="auto"/>
        <w:rPr>
          <w:rFonts w:cs="Arial"/>
          <w:color w:val="000000"/>
          <w:sz w:val="24"/>
          <w:szCs w:val="24"/>
        </w:rPr>
      </w:pPr>
      <w:r w:rsidRPr="00C23E0E">
        <w:rPr>
          <w:rFonts w:cs="Calibri"/>
        </w:rPr>
        <w:t xml:space="preserve">posjet muzejima. </w:t>
      </w:r>
    </w:p>
    <w:p w14:paraId="2C5C144B" w14:textId="77777777" w:rsidR="00C23E0E" w:rsidRPr="00C23E0E" w:rsidRDefault="00C23E0E" w:rsidP="00C23E0E">
      <w:pPr>
        <w:suppressAutoHyphens w:val="0"/>
        <w:autoSpaceDN/>
        <w:spacing w:after="200" w:line="276" w:lineRule="auto"/>
        <w:contextualSpacing/>
        <w:jc w:val="both"/>
        <w:textAlignment w:val="auto"/>
        <w:rPr>
          <w:rFonts w:cs="Arial"/>
          <w:color w:val="000000"/>
          <w:sz w:val="24"/>
          <w:szCs w:val="24"/>
        </w:rPr>
      </w:pPr>
    </w:p>
    <w:p w14:paraId="638359CF" w14:textId="77777777" w:rsidR="00C23E0E" w:rsidRPr="00C23E0E" w:rsidRDefault="00C23E0E" w:rsidP="00C23E0E">
      <w:pPr>
        <w:suppressAutoHyphens w:val="0"/>
        <w:autoSpaceDN/>
        <w:spacing w:after="200" w:line="276" w:lineRule="auto"/>
        <w:contextualSpacing/>
        <w:jc w:val="both"/>
        <w:textAlignment w:val="auto"/>
        <w:rPr>
          <w:rFonts w:cs="Calibri"/>
          <w:b/>
        </w:rPr>
      </w:pPr>
      <w:r w:rsidRPr="00C23E0E">
        <w:rPr>
          <w:rFonts w:cs="Calibri"/>
          <w:b/>
        </w:rPr>
        <w:lastRenderedPageBreak/>
        <w:t>3.3 DJELATNOST FOTOTEHNIKE</w:t>
      </w:r>
    </w:p>
    <w:p w14:paraId="41194EDD" w14:textId="77777777" w:rsidR="00C23E0E" w:rsidRPr="00C23E0E" w:rsidRDefault="00C23E0E" w:rsidP="00D200E1">
      <w:pPr>
        <w:numPr>
          <w:ilvl w:val="0"/>
          <w:numId w:val="18"/>
        </w:numPr>
        <w:suppressAutoHyphens w:val="0"/>
        <w:autoSpaceDN/>
        <w:spacing w:after="0" w:line="276" w:lineRule="auto"/>
        <w:contextualSpacing/>
        <w:jc w:val="both"/>
        <w:textAlignment w:val="auto"/>
        <w:rPr>
          <w:rFonts w:cs="Calibri"/>
        </w:rPr>
      </w:pPr>
      <w:r w:rsidRPr="00C23E0E">
        <w:rPr>
          <w:rFonts w:cs="Calibri"/>
        </w:rPr>
        <w:t>održavanje tečajeva iz fotografije, za mlade i učenike osnovnih i srednjih škola,</w:t>
      </w:r>
    </w:p>
    <w:p w14:paraId="02F34703" w14:textId="77777777" w:rsidR="00C23E0E" w:rsidRPr="00C23E0E" w:rsidRDefault="00C23E0E" w:rsidP="00D200E1">
      <w:pPr>
        <w:numPr>
          <w:ilvl w:val="0"/>
          <w:numId w:val="18"/>
        </w:numPr>
        <w:suppressAutoHyphens w:val="0"/>
        <w:autoSpaceDN/>
        <w:spacing w:after="0" w:line="276" w:lineRule="auto"/>
        <w:contextualSpacing/>
        <w:jc w:val="both"/>
        <w:textAlignment w:val="auto"/>
        <w:rPr>
          <w:rFonts w:cs="Calibri"/>
        </w:rPr>
      </w:pPr>
      <w:r w:rsidRPr="00C23E0E">
        <w:rPr>
          <w:rFonts w:cs="Calibri"/>
        </w:rPr>
        <w:t>održavanje izložbi fotografije na gradskoj razini,</w:t>
      </w:r>
      <w:r w:rsidRPr="00C23E0E">
        <w:rPr>
          <w:rFonts w:cs="Calibri"/>
        </w:rPr>
        <w:tab/>
      </w:r>
      <w:r w:rsidRPr="00C23E0E">
        <w:rPr>
          <w:rFonts w:cs="Calibri"/>
        </w:rPr>
        <w:tab/>
      </w:r>
      <w:r w:rsidRPr="00C23E0E">
        <w:rPr>
          <w:rFonts w:cs="Calibri"/>
        </w:rPr>
        <w:tab/>
      </w:r>
    </w:p>
    <w:p w14:paraId="49F7DF95" w14:textId="77777777" w:rsidR="00C23E0E" w:rsidRPr="00C23E0E" w:rsidRDefault="00C23E0E" w:rsidP="00D200E1">
      <w:pPr>
        <w:numPr>
          <w:ilvl w:val="0"/>
          <w:numId w:val="18"/>
        </w:numPr>
        <w:suppressAutoHyphens w:val="0"/>
        <w:autoSpaceDN/>
        <w:spacing w:after="0" w:line="276" w:lineRule="auto"/>
        <w:contextualSpacing/>
        <w:jc w:val="both"/>
        <w:textAlignment w:val="auto"/>
        <w:rPr>
          <w:rFonts w:cs="Calibri"/>
        </w:rPr>
      </w:pPr>
      <w:r w:rsidRPr="00C23E0E">
        <w:rPr>
          <w:rFonts w:cs="Calibri"/>
        </w:rPr>
        <w:t>sudjelovanje na ljetnoj školi,</w:t>
      </w:r>
      <w:r w:rsidRPr="00C23E0E">
        <w:rPr>
          <w:rFonts w:cs="Calibri"/>
        </w:rPr>
        <w:tab/>
      </w:r>
      <w:r w:rsidRPr="00C23E0E">
        <w:rPr>
          <w:rFonts w:cs="Calibri"/>
        </w:rPr>
        <w:tab/>
      </w:r>
      <w:r w:rsidRPr="00C23E0E">
        <w:rPr>
          <w:rFonts w:cs="Calibri"/>
        </w:rPr>
        <w:tab/>
      </w:r>
      <w:r w:rsidRPr="00C23E0E">
        <w:rPr>
          <w:rFonts w:cs="Calibri"/>
        </w:rPr>
        <w:tab/>
        <w:t xml:space="preserve">    </w:t>
      </w:r>
    </w:p>
    <w:p w14:paraId="45493863" w14:textId="77777777" w:rsidR="00C23E0E" w:rsidRPr="00C23E0E" w:rsidRDefault="00C23E0E" w:rsidP="00D200E1">
      <w:pPr>
        <w:numPr>
          <w:ilvl w:val="0"/>
          <w:numId w:val="18"/>
        </w:numPr>
        <w:suppressAutoHyphens w:val="0"/>
        <w:autoSpaceDN/>
        <w:spacing w:after="0" w:line="276" w:lineRule="auto"/>
        <w:contextualSpacing/>
        <w:jc w:val="both"/>
        <w:textAlignment w:val="auto"/>
        <w:rPr>
          <w:rFonts w:cs="Calibri"/>
        </w:rPr>
      </w:pPr>
      <w:r w:rsidRPr="00C23E0E">
        <w:rPr>
          <w:rFonts w:cs="Calibri"/>
        </w:rPr>
        <w:t xml:space="preserve">održavanje ljetne </w:t>
      </w:r>
      <w:proofErr w:type="spellStart"/>
      <w:r w:rsidRPr="00C23E0E">
        <w:rPr>
          <w:rFonts w:cs="Calibri"/>
        </w:rPr>
        <w:t>fotoradionice</w:t>
      </w:r>
      <w:proofErr w:type="spellEnd"/>
      <w:r w:rsidRPr="00C23E0E">
        <w:rPr>
          <w:rFonts w:cs="Calibri"/>
        </w:rPr>
        <w:t xml:space="preserve"> (</w:t>
      </w:r>
      <w:proofErr w:type="spellStart"/>
      <w:r w:rsidRPr="00C23E0E">
        <w:rPr>
          <w:rFonts w:cs="Calibri"/>
        </w:rPr>
        <w:t>Lokrum</w:t>
      </w:r>
      <w:proofErr w:type="spellEnd"/>
      <w:r w:rsidRPr="00C23E0E">
        <w:rPr>
          <w:rFonts w:cs="Calibri"/>
        </w:rPr>
        <w:t>),</w:t>
      </w:r>
      <w:r w:rsidRPr="00C23E0E">
        <w:rPr>
          <w:rFonts w:cs="Calibri"/>
        </w:rPr>
        <w:tab/>
      </w:r>
      <w:r w:rsidRPr="00C23E0E">
        <w:rPr>
          <w:rFonts w:cs="Calibri"/>
        </w:rPr>
        <w:tab/>
      </w:r>
      <w:r w:rsidRPr="00C23E0E">
        <w:rPr>
          <w:rFonts w:cs="Calibri"/>
        </w:rPr>
        <w:tab/>
      </w:r>
      <w:r w:rsidRPr="00C23E0E">
        <w:rPr>
          <w:rFonts w:cs="Calibri"/>
        </w:rPr>
        <w:tab/>
      </w:r>
      <w:r w:rsidRPr="00C23E0E">
        <w:rPr>
          <w:rFonts w:cs="Calibri"/>
        </w:rPr>
        <w:tab/>
        <w:t xml:space="preserve">    </w:t>
      </w:r>
    </w:p>
    <w:p w14:paraId="250515F8" w14:textId="77777777" w:rsidR="00C23E0E" w:rsidRPr="00C23E0E" w:rsidRDefault="00C23E0E" w:rsidP="00D200E1">
      <w:pPr>
        <w:numPr>
          <w:ilvl w:val="0"/>
          <w:numId w:val="18"/>
        </w:numPr>
        <w:suppressAutoHyphens w:val="0"/>
        <w:autoSpaceDN/>
        <w:spacing w:after="0" w:line="276" w:lineRule="auto"/>
        <w:contextualSpacing/>
        <w:jc w:val="both"/>
        <w:textAlignment w:val="auto"/>
        <w:rPr>
          <w:rFonts w:cs="Calibri"/>
        </w:rPr>
      </w:pPr>
      <w:r w:rsidRPr="00C23E0E">
        <w:rPr>
          <w:rFonts w:cs="Calibri"/>
        </w:rPr>
        <w:t>nabavka opreme.</w:t>
      </w:r>
      <w:r w:rsidRPr="00C23E0E">
        <w:rPr>
          <w:rFonts w:cs="Calibri"/>
        </w:rPr>
        <w:tab/>
      </w:r>
      <w:r w:rsidRPr="00C23E0E">
        <w:rPr>
          <w:rFonts w:cs="Calibri"/>
        </w:rPr>
        <w:tab/>
      </w:r>
      <w:r w:rsidRPr="00C23E0E">
        <w:rPr>
          <w:rFonts w:cs="Calibri"/>
        </w:rPr>
        <w:tab/>
      </w:r>
      <w:r w:rsidRPr="00C23E0E">
        <w:rPr>
          <w:rFonts w:cs="Calibri"/>
        </w:rPr>
        <w:tab/>
      </w:r>
      <w:r w:rsidRPr="00C23E0E">
        <w:rPr>
          <w:rFonts w:cs="Calibri"/>
        </w:rPr>
        <w:tab/>
        <w:t xml:space="preserve">   </w:t>
      </w:r>
    </w:p>
    <w:p w14:paraId="4F288311" w14:textId="77777777" w:rsidR="00C23E0E" w:rsidRPr="00C23E0E" w:rsidRDefault="00C23E0E" w:rsidP="00C23E0E">
      <w:pPr>
        <w:suppressAutoHyphens w:val="0"/>
        <w:autoSpaceDN/>
        <w:spacing w:after="200" w:line="276" w:lineRule="auto"/>
        <w:contextualSpacing/>
        <w:jc w:val="both"/>
        <w:textAlignment w:val="auto"/>
        <w:rPr>
          <w:rFonts w:cs="Calibri"/>
          <w:b/>
          <w:i/>
        </w:rPr>
      </w:pPr>
    </w:p>
    <w:p w14:paraId="6038F0F3" w14:textId="77777777" w:rsidR="00C23E0E" w:rsidRPr="00C23E0E" w:rsidRDefault="00C23E0E" w:rsidP="00C23E0E">
      <w:pPr>
        <w:suppressAutoHyphens w:val="0"/>
        <w:autoSpaceDN/>
        <w:spacing w:after="200" w:line="276" w:lineRule="auto"/>
        <w:contextualSpacing/>
        <w:jc w:val="both"/>
        <w:textAlignment w:val="auto"/>
        <w:rPr>
          <w:rFonts w:cs="Calibri"/>
        </w:rPr>
      </w:pPr>
      <w:r w:rsidRPr="00C23E0E">
        <w:rPr>
          <w:rFonts w:cs="Calibri"/>
          <w:b/>
        </w:rPr>
        <w:t>3.4</w:t>
      </w:r>
      <w:r w:rsidRPr="00C23E0E">
        <w:rPr>
          <w:rFonts w:cs="Calibri"/>
        </w:rPr>
        <w:t xml:space="preserve"> </w:t>
      </w:r>
      <w:r w:rsidRPr="00C23E0E">
        <w:rPr>
          <w:rFonts w:cs="Calibri"/>
        </w:rPr>
        <w:tab/>
      </w:r>
      <w:r w:rsidRPr="00C23E0E">
        <w:rPr>
          <w:rFonts w:cs="Calibri"/>
          <w:b/>
        </w:rPr>
        <w:t>KINO-VIDEO DJELATNOST</w:t>
      </w:r>
    </w:p>
    <w:p w14:paraId="038088F3" w14:textId="77777777" w:rsidR="00C23E0E" w:rsidRPr="00C23E0E" w:rsidRDefault="00C23E0E" w:rsidP="00D200E1">
      <w:pPr>
        <w:numPr>
          <w:ilvl w:val="0"/>
          <w:numId w:val="17"/>
        </w:numPr>
        <w:suppressAutoHyphens w:val="0"/>
        <w:autoSpaceDN/>
        <w:spacing w:after="0" w:line="276" w:lineRule="auto"/>
        <w:contextualSpacing/>
        <w:jc w:val="both"/>
        <w:textAlignment w:val="auto"/>
        <w:rPr>
          <w:rFonts w:cs="Calibri"/>
          <w:b/>
        </w:rPr>
      </w:pPr>
      <w:r w:rsidRPr="00C23E0E">
        <w:rPr>
          <w:rFonts w:cs="Calibri"/>
        </w:rPr>
        <w:t xml:space="preserve">održanje seminara za voditelje filmskih i video udruga, </w:t>
      </w:r>
    </w:p>
    <w:p w14:paraId="7512909D" w14:textId="77777777" w:rsidR="00C23E0E" w:rsidRPr="00C23E0E" w:rsidRDefault="00C23E0E" w:rsidP="00D200E1">
      <w:pPr>
        <w:numPr>
          <w:ilvl w:val="0"/>
          <w:numId w:val="17"/>
        </w:numPr>
        <w:suppressAutoHyphens w:val="0"/>
        <w:autoSpaceDN/>
        <w:spacing w:after="0" w:line="276" w:lineRule="auto"/>
        <w:contextualSpacing/>
        <w:jc w:val="both"/>
        <w:textAlignment w:val="auto"/>
        <w:rPr>
          <w:rFonts w:cs="Calibri"/>
          <w:b/>
        </w:rPr>
      </w:pPr>
      <w:r w:rsidRPr="00C23E0E">
        <w:rPr>
          <w:rFonts w:cs="Calibri"/>
        </w:rPr>
        <w:t>održavanje smotri i susreta mladeži na području Grada iz kino video djelatnosti</w:t>
      </w:r>
      <w:r w:rsidRPr="00C23E0E">
        <w:rPr>
          <w:rFonts w:cs="Calibri"/>
          <w:b/>
        </w:rPr>
        <w:t xml:space="preserve">, </w:t>
      </w:r>
    </w:p>
    <w:p w14:paraId="6442DC08" w14:textId="77777777" w:rsidR="00C23E0E" w:rsidRPr="00C23E0E" w:rsidRDefault="00C23E0E" w:rsidP="00D200E1">
      <w:pPr>
        <w:numPr>
          <w:ilvl w:val="0"/>
          <w:numId w:val="17"/>
        </w:numPr>
        <w:suppressAutoHyphens w:val="0"/>
        <w:autoSpaceDN/>
        <w:spacing w:after="0" w:line="276" w:lineRule="auto"/>
        <w:contextualSpacing/>
        <w:jc w:val="both"/>
        <w:textAlignment w:val="auto"/>
        <w:rPr>
          <w:rFonts w:cs="Calibri"/>
          <w:b/>
        </w:rPr>
      </w:pPr>
      <w:r w:rsidRPr="00C23E0E">
        <w:rPr>
          <w:rFonts w:cs="Calibri"/>
        </w:rPr>
        <w:t>održavanje kino video tečajeva za članstvo uz pomoć Hrvatskog</w:t>
      </w:r>
      <w:r w:rsidRPr="00C23E0E">
        <w:rPr>
          <w:rFonts w:cs="Calibri"/>
          <w:b/>
        </w:rPr>
        <w:t xml:space="preserve"> </w:t>
      </w:r>
      <w:r w:rsidRPr="00C23E0E">
        <w:rPr>
          <w:rFonts w:cs="Calibri"/>
        </w:rPr>
        <w:t>filmskog saveza i</w:t>
      </w:r>
      <w:r w:rsidRPr="00C23E0E">
        <w:rPr>
          <w:rFonts w:cs="Calibri"/>
          <w:b/>
        </w:rPr>
        <w:t xml:space="preserve"> </w:t>
      </w:r>
      <w:r w:rsidRPr="00C23E0E">
        <w:rPr>
          <w:rFonts w:cs="Calibri"/>
        </w:rPr>
        <w:t>to</w:t>
      </w:r>
      <w:r w:rsidRPr="00C23E0E">
        <w:rPr>
          <w:rFonts w:cs="Calibri"/>
          <w:b/>
        </w:rPr>
        <w:t xml:space="preserve">:                                                                   </w:t>
      </w:r>
    </w:p>
    <w:p w14:paraId="740008A1" w14:textId="77777777" w:rsidR="00C23E0E" w:rsidRPr="00C23E0E" w:rsidRDefault="00C23E0E" w:rsidP="00D200E1">
      <w:pPr>
        <w:numPr>
          <w:ilvl w:val="1"/>
          <w:numId w:val="16"/>
        </w:numPr>
        <w:suppressAutoHyphens w:val="0"/>
        <w:autoSpaceDN/>
        <w:spacing w:after="0" w:line="276" w:lineRule="auto"/>
        <w:contextualSpacing/>
        <w:jc w:val="both"/>
        <w:textAlignment w:val="auto"/>
        <w:rPr>
          <w:rFonts w:cs="Calibri"/>
        </w:rPr>
      </w:pPr>
      <w:r w:rsidRPr="00C23E0E">
        <w:rPr>
          <w:rFonts w:cs="Calibri"/>
        </w:rPr>
        <w:t>tečaj za rukovanje video tehnikom,</w:t>
      </w:r>
    </w:p>
    <w:p w14:paraId="4057EDA4" w14:textId="77777777" w:rsidR="00C23E0E" w:rsidRPr="00C23E0E" w:rsidRDefault="00C23E0E" w:rsidP="00D200E1">
      <w:pPr>
        <w:numPr>
          <w:ilvl w:val="1"/>
          <w:numId w:val="16"/>
        </w:numPr>
        <w:suppressAutoHyphens w:val="0"/>
        <w:autoSpaceDN/>
        <w:spacing w:after="0" w:line="276" w:lineRule="auto"/>
        <w:contextualSpacing/>
        <w:jc w:val="both"/>
        <w:textAlignment w:val="auto"/>
        <w:rPr>
          <w:rFonts w:cs="Calibri"/>
        </w:rPr>
      </w:pPr>
      <w:r w:rsidRPr="00C23E0E">
        <w:rPr>
          <w:rFonts w:cs="Calibri"/>
        </w:rPr>
        <w:t>tečaj o filmskoj i video gramatici,</w:t>
      </w:r>
    </w:p>
    <w:p w14:paraId="08448ED0" w14:textId="77777777" w:rsidR="00C23E0E" w:rsidRPr="00C23E0E" w:rsidRDefault="00C23E0E" w:rsidP="00D200E1">
      <w:pPr>
        <w:numPr>
          <w:ilvl w:val="1"/>
          <w:numId w:val="16"/>
        </w:numPr>
        <w:suppressAutoHyphens w:val="0"/>
        <w:autoSpaceDN/>
        <w:spacing w:after="0" w:line="276" w:lineRule="auto"/>
        <w:contextualSpacing/>
        <w:jc w:val="both"/>
        <w:textAlignment w:val="auto"/>
        <w:rPr>
          <w:rFonts w:cs="Calibri"/>
        </w:rPr>
      </w:pPr>
      <w:r w:rsidRPr="00C23E0E">
        <w:rPr>
          <w:rFonts w:cs="Calibri"/>
        </w:rPr>
        <w:t xml:space="preserve">tečaj video montaže,                                                       </w:t>
      </w:r>
    </w:p>
    <w:p w14:paraId="49277A0F" w14:textId="77777777" w:rsidR="00C23E0E" w:rsidRPr="00C23E0E" w:rsidRDefault="00C23E0E" w:rsidP="00D200E1">
      <w:pPr>
        <w:numPr>
          <w:ilvl w:val="0"/>
          <w:numId w:val="17"/>
        </w:numPr>
        <w:suppressAutoHyphens w:val="0"/>
        <w:autoSpaceDN/>
        <w:spacing w:after="0" w:line="276" w:lineRule="auto"/>
        <w:contextualSpacing/>
        <w:jc w:val="both"/>
        <w:textAlignment w:val="auto"/>
        <w:rPr>
          <w:rFonts w:cs="Calibri"/>
        </w:rPr>
      </w:pPr>
      <w:r w:rsidRPr="00C23E0E">
        <w:rPr>
          <w:rFonts w:cs="Calibri"/>
        </w:rPr>
        <w:t>nabavka opreme.</w:t>
      </w:r>
      <w:r w:rsidRPr="00C23E0E">
        <w:rPr>
          <w:rFonts w:cs="Calibri"/>
        </w:rPr>
        <w:tab/>
      </w:r>
      <w:r w:rsidRPr="00C23E0E">
        <w:rPr>
          <w:rFonts w:cs="Calibri"/>
        </w:rPr>
        <w:tab/>
      </w:r>
      <w:r w:rsidRPr="00C23E0E">
        <w:rPr>
          <w:rFonts w:cs="Calibri"/>
        </w:rPr>
        <w:tab/>
      </w:r>
      <w:r w:rsidRPr="00C23E0E">
        <w:rPr>
          <w:rFonts w:cs="Calibri"/>
        </w:rPr>
        <w:tab/>
        <w:t xml:space="preserve">        </w:t>
      </w:r>
      <w:r w:rsidRPr="00C23E0E">
        <w:rPr>
          <w:rFonts w:cs="Calibri"/>
          <w:b/>
          <w:i/>
        </w:rPr>
        <w:tab/>
      </w:r>
      <w:r w:rsidRPr="00C23E0E">
        <w:rPr>
          <w:rFonts w:cs="Calibri"/>
          <w:b/>
          <w:i/>
        </w:rPr>
        <w:tab/>
        <w:t xml:space="preserve">    </w:t>
      </w:r>
    </w:p>
    <w:p w14:paraId="0A8269A5" w14:textId="77777777" w:rsidR="00C23E0E" w:rsidRPr="00C23E0E" w:rsidRDefault="00C23E0E" w:rsidP="00C23E0E">
      <w:pPr>
        <w:suppressAutoHyphens w:val="0"/>
        <w:autoSpaceDN/>
        <w:spacing w:after="200" w:line="276" w:lineRule="auto"/>
        <w:contextualSpacing/>
        <w:jc w:val="both"/>
        <w:textAlignment w:val="auto"/>
        <w:rPr>
          <w:rFonts w:cs="Calibri"/>
        </w:rPr>
      </w:pPr>
    </w:p>
    <w:p w14:paraId="481B8A66" w14:textId="77777777" w:rsidR="00C23E0E" w:rsidRPr="00C23E0E" w:rsidRDefault="00C23E0E" w:rsidP="00C23E0E">
      <w:pPr>
        <w:suppressAutoHyphens w:val="0"/>
        <w:autoSpaceDN/>
        <w:spacing w:after="200" w:line="276" w:lineRule="auto"/>
        <w:contextualSpacing/>
        <w:jc w:val="both"/>
        <w:textAlignment w:val="auto"/>
        <w:rPr>
          <w:rFonts w:cs="Calibri"/>
          <w:b/>
        </w:rPr>
      </w:pPr>
      <w:r w:rsidRPr="00C23E0E">
        <w:rPr>
          <w:rFonts w:cs="Calibri"/>
          <w:b/>
        </w:rPr>
        <w:t>3.5 INFORMATIČKA DJELATNOST</w:t>
      </w:r>
    </w:p>
    <w:p w14:paraId="63995261" w14:textId="77777777" w:rsidR="00C23E0E" w:rsidRPr="00C23E0E" w:rsidRDefault="00C23E0E" w:rsidP="00D200E1">
      <w:pPr>
        <w:numPr>
          <w:ilvl w:val="0"/>
          <w:numId w:val="15"/>
        </w:numPr>
        <w:suppressAutoHyphens w:val="0"/>
        <w:autoSpaceDN/>
        <w:spacing w:after="0" w:line="276" w:lineRule="auto"/>
        <w:contextualSpacing/>
        <w:jc w:val="both"/>
        <w:textAlignment w:val="auto"/>
        <w:rPr>
          <w:rFonts w:cs="Calibri"/>
        </w:rPr>
      </w:pPr>
      <w:r w:rsidRPr="00C23E0E">
        <w:rPr>
          <w:rFonts w:cs="Calibri"/>
        </w:rPr>
        <w:t>održavanje tečajeva za mlade, učitelje, profesore (pedagoge/mentore tehničke kulture) radi praćenja novih IT trendova,</w:t>
      </w:r>
    </w:p>
    <w:p w14:paraId="0BFA3F97" w14:textId="77777777" w:rsidR="00C23E0E" w:rsidRPr="00C23E0E" w:rsidRDefault="00C23E0E" w:rsidP="00D200E1">
      <w:pPr>
        <w:numPr>
          <w:ilvl w:val="0"/>
          <w:numId w:val="15"/>
        </w:numPr>
        <w:suppressAutoHyphens w:val="0"/>
        <w:autoSpaceDN/>
        <w:spacing w:after="0" w:line="276" w:lineRule="auto"/>
        <w:contextualSpacing/>
        <w:jc w:val="both"/>
        <w:textAlignment w:val="auto"/>
        <w:rPr>
          <w:rFonts w:cs="Calibri"/>
        </w:rPr>
      </w:pPr>
      <w:r w:rsidRPr="00C23E0E">
        <w:rPr>
          <w:rFonts w:cs="Calibri"/>
        </w:rPr>
        <w:t>održavanje tečajeva programiranja za web stranice (HTML, CSS, PHP)</w:t>
      </w:r>
    </w:p>
    <w:p w14:paraId="1A6629FF" w14:textId="77777777" w:rsidR="00C23E0E" w:rsidRPr="00C23E0E" w:rsidRDefault="00C23E0E" w:rsidP="00D200E1">
      <w:pPr>
        <w:numPr>
          <w:ilvl w:val="0"/>
          <w:numId w:val="15"/>
        </w:numPr>
        <w:suppressAutoHyphens w:val="0"/>
        <w:autoSpaceDN/>
        <w:spacing w:after="0" w:line="276" w:lineRule="auto"/>
        <w:contextualSpacing/>
        <w:jc w:val="both"/>
        <w:textAlignment w:val="auto"/>
        <w:rPr>
          <w:rFonts w:cs="Calibri"/>
        </w:rPr>
      </w:pPr>
      <w:r w:rsidRPr="00C23E0E">
        <w:rPr>
          <w:rFonts w:cs="Calibri"/>
        </w:rPr>
        <w:t xml:space="preserve">održavanje tečajeva programiranja za djecu i mladež iz programskih jezika </w:t>
      </w:r>
      <w:proofErr w:type="spellStart"/>
      <w:r w:rsidRPr="00C23E0E">
        <w:rPr>
          <w:rFonts w:cs="Calibri"/>
        </w:rPr>
        <w:t>Scratch</w:t>
      </w:r>
      <w:proofErr w:type="spellEnd"/>
      <w:r w:rsidRPr="00C23E0E">
        <w:rPr>
          <w:rFonts w:cs="Calibri"/>
        </w:rPr>
        <w:t xml:space="preserve">, Python, C, Java, </w:t>
      </w:r>
      <w:proofErr w:type="spellStart"/>
      <w:r w:rsidRPr="00C23E0E">
        <w:rPr>
          <w:rFonts w:cs="Calibri"/>
        </w:rPr>
        <w:t>Objective</w:t>
      </w:r>
      <w:proofErr w:type="spellEnd"/>
      <w:r w:rsidRPr="00C23E0E">
        <w:rPr>
          <w:rFonts w:cs="Calibri"/>
        </w:rPr>
        <w:t xml:space="preserve"> C, ...</w:t>
      </w:r>
    </w:p>
    <w:p w14:paraId="5C65E092" w14:textId="77777777" w:rsidR="00C23E0E" w:rsidRPr="00C23E0E" w:rsidRDefault="00C23E0E" w:rsidP="00D200E1">
      <w:pPr>
        <w:numPr>
          <w:ilvl w:val="0"/>
          <w:numId w:val="15"/>
        </w:numPr>
        <w:suppressAutoHyphens w:val="0"/>
        <w:autoSpaceDN/>
        <w:spacing w:after="0" w:line="276" w:lineRule="auto"/>
        <w:contextualSpacing/>
        <w:jc w:val="both"/>
        <w:textAlignment w:val="auto"/>
        <w:rPr>
          <w:rFonts w:cs="Calibri"/>
        </w:rPr>
      </w:pPr>
      <w:r w:rsidRPr="00C23E0E">
        <w:rPr>
          <w:rFonts w:cs="Calibri"/>
        </w:rPr>
        <w:t xml:space="preserve">održavanje smotri, susreta i natjecanja za učenike osnovnih i srednjih škola u Grada  </w:t>
      </w:r>
    </w:p>
    <w:p w14:paraId="4B651F13" w14:textId="77777777" w:rsidR="00C23E0E" w:rsidRPr="00C23E0E" w:rsidRDefault="00C23E0E" w:rsidP="00D200E1">
      <w:pPr>
        <w:numPr>
          <w:ilvl w:val="0"/>
          <w:numId w:val="15"/>
        </w:numPr>
        <w:suppressAutoHyphens w:val="0"/>
        <w:autoSpaceDN/>
        <w:spacing w:after="0" w:line="276" w:lineRule="auto"/>
        <w:contextualSpacing/>
        <w:jc w:val="both"/>
        <w:textAlignment w:val="auto"/>
        <w:rPr>
          <w:rFonts w:cs="Calibri"/>
        </w:rPr>
      </w:pPr>
      <w:r w:rsidRPr="00C23E0E">
        <w:rPr>
          <w:rFonts w:cs="Calibri"/>
        </w:rPr>
        <w:t>održavanje priprema za natjecanje učenika (</w:t>
      </w:r>
      <w:proofErr w:type="spellStart"/>
      <w:r w:rsidRPr="00C23E0E">
        <w:rPr>
          <w:rFonts w:cs="Calibri"/>
        </w:rPr>
        <w:t>InfoCup</w:t>
      </w:r>
      <w:proofErr w:type="spellEnd"/>
      <w:r w:rsidRPr="00C23E0E">
        <w:rPr>
          <w:rFonts w:cs="Calibri"/>
        </w:rPr>
        <w:t xml:space="preserve">, Liga programiranja, </w:t>
      </w:r>
      <w:proofErr w:type="spellStart"/>
      <w:r w:rsidRPr="00C23E0E">
        <w:rPr>
          <w:rFonts w:cs="Calibri"/>
        </w:rPr>
        <w:t>RoboCup</w:t>
      </w:r>
      <w:proofErr w:type="spellEnd"/>
      <w:r w:rsidRPr="00C23E0E">
        <w:rPr>
          <w:rFonts w:cs="Calibri"/>
        </w:rPr>
        <w:t xml:space="preserve">)                                      </w:t>
      </w:r>
    </w:p>
    <w:p w14:paraId="0165F42C" w14:textId="77777777" w:rsidR="00C23E0E" w:rsidRPr="00C23E0E" w:rsidRDefault="00C23E0E" w:rsidP="00D200E1">
      <w:pPr>
        <w:numPr>
          <w:ilvl w:val="0"/>
          <w:numId w:val="15"/>
        </w:numPr>
        <w:suppressAutoHyphens w:val="0"/>
        <w:autoSpaceDN/>
        <w:spacing w:after="0" w:line="276" w:lineRule="auto"/>
        <w:contextualSpacing/>
        <w:jc w:val="both"/>
        <w:textAlignment w:val="auto"/>
        <w:rPr>
          <w:rFonts w:cs="Calibri"/>
        </w:rPr>
      </w:pPr>
      <w:r w:rsidRPr="00C23E0E">
        <w:rPr>
          <w:rFonts w:cs="Calibri"/>
        </w:rPr>
        <w:t xml:space="preserve">održavanje priprema za natjecanje na državnoj razini,                                                                                                                                                                                                               </w:t>
      </w:r>
    </w:p>
    <w:p w14:paraId="3F54EE69" w14:textId="77777777" w:rsidR="00C23E0E" w:rsidRPr="00C23E0E" w:rsidRDefault="00C23E0E" w:rsidP="00D200E1">
      <w:pPr>
        <w:numPr>
          <w:ilvl w:val="0"/>
          <w:numId w:val="15"/>
        </w:numPr>
        <w:suppressAutoHyphens w:val="0"/>
        <w:autoSpaceDN/>
        <w:spacing w:after="0" w:line="276" w:lineRule="auto"/>
        <w:contextualSpacing/>
        <w:jc w:val="both"/>
        <w:textAlignment w:val="auto"/>
        <w:rPr>
          <w:rFonts w:cs="Calibri"/>
        </w:rPr>
      </w:pPr>
      <w:r w:rsidRPr="00C23E0E">
        <w:rPr>
          <w:rFonts w:cs="Calibri"/>
        </w:rPr>
        <w:t xml:space="preserve">sudjelovanje na natjecanju mladih informatičara,   </w:t>
      </w:r>
    </w:p>
    <w:p w14:paraId="384B155A" w14:textId="77777777" w:rsidR="00C23E0E" w:rsidRPr="00C23E0E" w:rsidRDefault="00C23E0E" w:rsidP="00D200E1">
      <w:pPr>
        <w:numPr>
          <w:ilvl w:val="0"/>
          <w:numId w:val="15"/>
        </w:numPr>
        <w:suppressAutoHyphens w:val="0"/>
        <w:autoSpaceDN/>
        <w:spacing w:after="0" w:line="276" w:lineRule="auto"/>
        <w:contextualSpacing/>
        <w:jc w:val="both"/>
        <w:textAlignment w:val="auto"/>
        <w:rPr>
          <w:rFonts w:cs="Calibri"/>
        </w:rPr>
      </w:pPr>
      <w:r w:rsidRPr="00C23E0E">
        <w:rPr>
          <w:rFonts w:cs="Calibri"/>
        </w:rPr>
        <w:t xml:space="preserve">robotička natjecanja,   </w:t>
      </w:r>
      <w:r w:rsidRPr="00C23E0E">
        <w:rPr>
          <w:rFonts w:cs="Calibri"/>
        </w:rPr>
        <w:tab/>
        <w:t xml:space="preserve">                                                                                   </w:t>
      </w:r>
    </w:p>
    <w:p w14:paraId="337EEF85" w14:textId="77777777" w:rsidR="00C23E0E" w:rsidRPr="00C23E0E" w:rsidRDefault="00C23E0E" w:rsidP="00D200E1">
      <w:pPr>
        <w:numPr>
          <w:ilvl w:val="0"/>
          <w:numId w:val="15"/>
        </w:numPr>
        <w:suppressAutoHyphens w:val="0"/>
        <w:autoSpaceDN/>
        <w:spacing w:after="0" w:line="276" w:lineRule="auto"/>
        <w:contextualSpacing/>
        <w:jc w:val="both"/>
        <w:textAlignment w:val="auto"/>
        <w:rPr>
          <w:rFonts w:cs="Calibri"/>
        </w:rPr>
      </w:pPr>
      <w:r w:rsidRPr="00C23E0E">
        <w:rPr>
          <w:rFonts w:cs="Calibri"/>
        </w:rPr>
        <w:t xml:space="preserve">nabavka opreme.            </w:t>
      </w:r>
      <w:r w:rsidRPr="00C23E0E">
        <w:rPr>
          <w:rFonts w:cs="Calibri"/>
        </w:rPr>
        <w:tab/>
      </w:r>
      <w:r w:rsidRPr="00C23E0E">
        <w:rPr>
          <w:rFonts w:cs="Calibri"/>
        </w:rPr>
        <w:tab/>
      </w:r>
      <w:r w:rsidRPr="00C23E0E">
        <w:rPr>
          <w:rFonts w:cs="Calibri"/>
        </w:rPr>
        <w:tab/>
        <w:t xml:space="preserve">                               </w:t>
      </w:r>
    </w:p>
    <w:p w14:paraId="27B78248" w14:textId="77777777" w:rsidR="00C23E0E" w:rsidRPr="00C23E0E" w:rsidRDefault="00C23E0E" w:rsidP="00C23E0E">
      <w:pPr>
        <w:suppressAutoHyphens w:val="0"/>
        <w:autoSpaceDN/>
        <w:spacing w:after="200" w:line="276" w:lineRule="auto"/>
        <w:contextualSpacing/>
        <w:jc w:val="both"/>
        <w:textAlignment w:val="auto"/>
        <w:rPr>
          <w:rFonts w:cs="Calibri"/>
        </w:rPr>
      </w:pPr>
    </w:p>
    <w:p w14:paraId="460DCA24" w14:textId="77777777" w:rsidR="00C23E0E" w:rsidRPr="00C23E0E" w:rsidRDefault="00C23E0E" w:rsidP="00C23E0E">
      <w:pPr>
        <w:suppressAutoHyphens w:val="0"/>
        <w:autoSpaceDN/>
        <w:spacing w:after="200" w:line="276" w:lineRule="auto"/>
        <w:contextualSpacing/>
        <w:jc w:val="both"/>
        <w:textAlignment w:val="auto"/>
        <w:rPr>
          <w:rFonts w:cs="Calibri"/>
          <w:b/>
        </w:rPr>
      </w:pPr>
      <w:r w:rsidRPr="00C23E0E">
        <w:rPr>
          <w:rFonts w:cs="Calibri"/>
          <w:b/>
        </w:rPr>
        <w:t xml:space="preserve">3.6 </w:t>
      </w:r>
      <w:r w:rsidRPr="00C23E0E">
        <w:rPr>
          <w:rFonts w:cs="Calibri"/>
          <w:b/>
        </w:rPr>
        <w:tab/>
        <w:t>RADIOAMATERIZAM</w:t>
      </w:r>
    </w:p>
    <w:p w14:paraId="1A109395" w14:textId="77777777" w:rsidR="00C23E0E" w:rsidRPr="00C23E0E" w:rsidRDefault="00C23E0E" w:rsidP="00D200E1">
      <w:pPr>
        <w:numPr>
          <w:ilvl w:val="0"/>
          <w:numId w:val="14"/>
        </w:numPr>
        <w:suppressAutoHyphens w:val="0"/>
        <w:autoSpaceDN/>
        <w:spacing w:after="0" w:line="276" w:lineRule="auto"/>
        <w:contextualSpacing/>
        <w:jc w:val="both"/>
        <w:textAlignment w:val="auto"/>
        <w:rPr>
          <w:rFonts w:cs="Calibri"/>
        </w:rPr>
      </w:pPr>
      <w:r w:rsidRPr="00C23E0E">
        <w:rPr>
          <w:rFonts w:cs="Calibri"/>
        </w:rPr>
        <w:t xml:space="preserve">održavanje tečajeva za osposobljavanje voditelja i instruktora za radio amatere,                                          </w:t>
      </w:r>
    </w:p>
    <w:p w14:paraId="08FA8011" w14:textId="77777777" w:rsidR="00C23E0E" w:rsidRPr="00C23E0E" w:rsidRDefault="00C23E0E" w:rsidP="00D200E1">
      <w:pPr>
        <w:numPr>
          <w:ilvl w:val="0"/>
          <w:numId w:val="14"/>
        </w:numPr>
        <w:suppressAutoHyphens w:val="0"/>
        <w:autoSpaceDN/>
        <w:spacing w:after="0" w:line="276" w:lineRule="auto"/>
        <w:contextualSpacing/>
        <w:jc w:val="both"/>
        <w:textAlignment w:val="auto"/>
        <w:rPr>
          <w:rFonts w:cs="Calibri"/>
        </w:rPr>
      </w:pPr>
      <w:r w:rsidRPr="00C23E0E">
        <w:rPr>
          <w:rFonts w:cs="Calibri"/>
        </w:rPr>
        <w:t>održavanje natjecanja radioamatera na Europskoj razini,</w:t>
      </w:r>
      <w:r w:rsidRPr="00C23E0E">
        <w:rPr>
          <w:rFonts w:cs="Calibri"/>
        </w:rPr>
        <w:tab/>
      </w:r>
      <w:r w:rsidRPr="00C23E0E">
        <w:rPr>
          <w:rFonts w:cs="Calibri"/>
        </w:rPr>
        <w:tab/>
      </w:r>
    </w:p>
    <w:p w14:paraId="0D0FC3DA" w14:textId="77777777" w:rsidR="00C23E0E" w:rsidRPr="00C23E0E" w:rsidRDefault="00C23E0E" w:rsidP="00D200E1">
      <w:pPr>
        <w:numPr>
          <w:ilvl w:val="0"/>
          <w:numId w:val="14"/>
        </w:numPr>
        <w:suppressAutoHyphens w:val="0"/>
        <w:autoSpaceDN/>
        <w:spacing w:after="0" w:line="276" w:lineRule="auto"/>
        <w:contextualSpacing/>
        <w:jc w:val="both"/>
        <w:textAlignment w:val="auto"/>
        <w:rPr>
          <w:rFonts w:cs="Calibri"/>
        </w:rPr>
      </w:pPr>
      <w:r w:rsidRPr="00C23E0E">
        <w:rPr>
          <w:rFonts w:cs="Calibri"/>
        </w:rPr>
        <w:t xml:space="preserve">održavanje natjecanja radio amatera na svjetskoj razini,   </w:t>
      </w:r>
    </w:p>
    <w:p w14:paraId="30D93419" w14:textId="77777777" w:rsidR="00C23E0E" w:rsidRPr="00C23E0E" w:rsidRDefault="00C23E0E" w:rsidP="00D200E1">
      <w:pPr>
        <w:numPr>
          <w:ilvl w:val="0"/>
          <w:numId w:val="14"/>
        </w:numPr>
        <w:suppressAutoHyphens w:val="0"/>
        <w:autoSpaceDN/>
        <w:spacing w:after="0" w:line="276" w:lineRule="auto"/>
        <w:contextualSpacing/>
        <w:jc w:val="both"/>
        <w:textAlignment w:val="auto"/>
        <w:rPr>
          <w:rFonts w:cs="Calibri"/>
        </w:rPr>
      </w:pPr>
      <w:r w:rsidRPr="00C23E0E">
        <w:rPr>
          <w:rFonts w:cs="Calibri"/>
        </w:rPr>
        <w:t xml:space="preserve">održavanje godišnjih susreta i natjecanja radio amatera na državnoj razini,       </w:t>
      </w:r>
    </w:p>
    <w:p w14:paraId="17B07BE0" w14:textId="77777777" w:rsidR="00C23E0E" w:rsidRPr="00C23E0E" w:rsidRDefault="00C23E0E" w:rsidP="00D200E1">
      <w:pPr>
        <w:numPr>
          <w:ilvl w:val="0"/>
          <w:numId w:val="14"/>
        </w:numPr>
        <w:suppressAutoHyphens w:val="0"/>
        <w:autoSpaceDN/>
        <w:spacing w:after="0" w:line="276" w:lineRule="auto"/>
        <w:contextualSpacing/>
        <w:jc w:val="both"/>
        <w:textAlignment w:val="auto"/>
        <w:rPr>
          <w:rFonts w:cs="Calibri"/>
        </w:rPr>
      </w:pPr>
      <w:r w:rsidRPr="00C23E0E">
        <w:rPr>
          <w:rFonts w:cs="Calibri"/>
        </w:rPr>
        <w:t>sudjelovanje na kampu za radioamatere,</w:t>
      </w:r>
      <w:r w:rsidRPr="00C23E0E">
        <w:rPr>
          <w:rFonts w:cs="Calibri"/>
        </w:rPr>
        <w:tab/>
      </w:r>
      <w:r w:rsidRPr="00C23E0E">
        <w:rPr>
          <w:rFonts w:cs="Calibri"/>
        </w:rPr>
        <w:tab/>
        <w:t xml:space="preserve">             </w:t>
      </w:r>
    </w:p>
    <w:p w14:paraId="688CFD37" w14:textId="77777777" w:rsidR="00C23E0E" w:rsidRPr="00C23E0E" w:rsidRDefault="00C23E0E" w:rsidP="00D200E1">
      <w:pPr>
        <w:numPr>
          <w:ilvl w:val="0"/>
          <w:numId w:val="14"/>
        </w:numPr>
        <w:suppressAutoHyphens w:val="0"/>
        <w:autoSpaceDN/>
        <w:spacing w:after="0" w:line="276" w:lineRule="auto"/>
        <w:contextualSpacing/>
        <w:jc w:val="both"/>
        <w:textAlignment w:val="auto"/>
        <w:rPr>
          <w:rFonts w:cs="Calibri"/>
        </w:rPr>
      </w:pPr>
      <w:r w:rsidRPr="00C23E0E">
        <w:rPr>
          <w:rFonts w:cs="Calibri"/>
        </w:rPr>
        <w:t xml:space="preserve">nabavka opreme.    </w:t>
      </w:r>
    </w:p>
    <w:p w14:paraId="03DB13B5" w14:textId="77777777" w:rsidR="00C23E0E" w:rsidRPr="00C23E0E" w:rsidRDefault="00C23E0E" w:rsidP="00C23E0E">
      <w:pPr>
        <w:suppressAutoHyphens w:val="0"/>
        <w:autoSpaceDN/>
        <w:spacing w:after="0" w:line="276" w:lineRule="auto"/>
        <w:ind w:left="735"/>
        <w:jc w:val="both"/>
        <w:textAlignment w:val="auto"/>
        <w:rPr>
          <w:rFonts w:cs="Calibri"/>
        </w:rPr>
      </w:pPr>
      <w:r w:rsidRPr="00C23E0E">
        <w:rPr>
          <w:rFonts w:cs="Calibri"/>
        </w:rPr>
        <w:t xml:space="preserve">         </w:t>
      </w:r>
      <w:r w:rsidRPr="00C23E0E">
        <w:rPr>
          <w:rFonts w:cs="Calibri"/>
        </w:rPr>
        <w:tab/>
      </w:r>
      <w:r w:rsidRPr="00C23E0E">
        <w:rPr>
          <w:rFonts w:cs="Calibri"/>
        </w:rPr>
        <w:tab/>
      </w:r>
      <w:r w:rsidRPr="00C23E0E">
        <w:rPr>
          <w:rFonts w:cs="Calibri"/>
        </w:rPr>
        <w:tab/>
      </w:r>
      <w:r w:rsidRPr="00C23E0E">
        <w:rPr>
          <w:rFonts w:cs="Calibri"/>
        </w:rPr>
        <w:tab/>
      </w:r>
      <w:r w:rsidRPr="00C23E0E">
        <w:rPr>
          <w:rFonts w:cs="Calibri"/>
        </w:rPr>
        <w:tab/>
        <w:t xml:space="preserve">                             </w:t>
      </w:r>
      <w:r w:rsidRPr="00C23E0E">
        <w:rPr>
          <w:rFonts w:cs="Calibri"/>
          <w:b/>
          <w:i/>
        </w:rPr>
        <w:t xml:space="preserve"> </w:t>
      </w:r>
    </w:p>
    <w:p w14:paraId="068FA960" w14:textId="77777777" w:rsidR="00C23E0E" w:rsidRPr="00C23E0E" w:rsidRDefault="00C23E0E" w:rsidP="00C23E0E">
      <w:pPr>
        <w:suppressAutoHyphens w:val="0"/>
        <w:autoSpaceDN/>
        <w:spacing w:after="200" w:line="276" w:lineRule="auto"/>
        <w:contextualSpacing/>
        <w:jc w:val="both"/>
        <w:textAlignment w:val="auto"/>
        <w:rPr>
          <w:rFonts w:cs="Calibri"/>
          <w:b/>
        </w:rPr>
      </w:pPr>
      <w:r w:rsidRPr="00C23E0E">
        <w:rPr>
          <w:rFonts w:cs="Calibri"/>
          <w:b/>
        </w:rPr>
        <w:t xml:space="preserve">3.7 </w:t>
      </w:r>
      <w:r w:rsidRPr="00C23E0E">
        <w:rPr>
          <w:rFonts w:cs="Calibri"/>
          <w:b/>
        </w:rPr>
        <w:tab/>
        <w:t>RONILAČKA DJELATNOST I ZAŠTITA PODMORJA</w:t>
      </w:r>
    </w:p>
    <w:p w14:paraId="50617834" w14:textId="77777777" w:rsidR="00C23E0E" w:rsidRPr="00C23E0E" w:rsidRDefault="00C23E0E" w:rsidP="00D200E1">
      <w:pPr>
        <w:numPr>
          <w:ilvl w:val="0"/>
          <w:numId w:val="13"/>
        </w:numPr>
        <w:suppressAutoHyphens w:val="0"/>
        <w:autoSpaceDN/>
        <w:spacing w:after="0" w:line="276" w:lineRule="auto"/>
        <w:contextualSpacing/>
        <w:jc w:val="both"/>
        <w:textAlignment w:val="auto"/>
        <w:rPr>
          <w:rFonts w:cs="Calibri"/>
        </w:rPr>
      </w:pPr>
      <w:r w:rsidRPr="00C23E0E">
        <w:rPr>
          <w:rFonts w:cs="Calibri"/>
        </w:rPr>
        <w:t xml:space="preserve">održavanje tečaja za HGSS ronioce,        </w:t>
      </w:r>
    </w:p>
    <w:p w14:paraId="464D42CC" w14:textId="77777777" w:rsidR="00C23E0E" w:rsidRPr="00C23E0E" w:rsidRDefault="00C23E0E" w:rsidP="00D200E1">
      <w:pPr>
        <w:numPr>
          <w:ilvl w:val="0"/>
          <w:numId w:val="13"/>
        </w:numPr>
        <w:suppressAutoHyphens w:val="0"/>
        <w:autoSpaceDN/>
        <w:spacing w:after="0" w:line="276" w:lineRule="auto"/>
        <w:contextualSpacing/>
        <w:jc w:val="both"/>
        <w:textAlignment w:val="auto"/>
        <w:rPr>
          <w:rFonts w:cs="Calibri"/>
        </w:rPr>
      </w:pPr>
      <w:r w:rsidRPr="00C23E0E">
        <w:rPr>
          <w:rFonts w:cs="Calibri"/>
        </w:rPr>
        <w:t xml:space="preserve">seminari za ronioce, </w:t>
      </w:r>
      <w:r w:rsidRPr="00C23E0E">
        <w:rPr>
          <w:rFonts w:cs="Calibri"/>
        </w:rPr>
        <w:tab/>
      </w:r>
      <w:r w:rsidRPr="00C23E0E">
        <w:rPr>
          <w:rFonts w:cs="Calibri"/>
        </w:rPr>
        <w:tab/>
      </w:r>
      <w:r w:rsidRPr="00C23E0E">
        <w:rPr>
          <w:rFonts w:cs="Calibri"/>
        </w:rPr>
        <w:tab/>
      </w:r>
      <w:r w:rsidRPr="00C23E0E">
        <w:rPr>
          <w:rFonts w:cs="Calibri"/>
        </w:rPr>
        <w:tab/>
      </w:r>
      <w:r w:rsidRPr="00C23E0E">
        <w:rPr>
          <w:rFonts w:cs="Calibri"/>
        </w:rPr>
        <w:tab/>
        <w:t xml:space="preserve">               </w:t>
      </w:r>
    </w:p>
    <w:p w14:paraId="1D087922" w14:textId="77777777" w:rsidR="00C23E0E" w:rsidRPr="00C23E0E" w:rsidRDefault="00C23E0E" w:rsidP="00D200E1">
      <w:pPr>
        <w:numPr>
          <w:ilvl w:val="0"/>
          <w:numId w:val="13"/>
        </w:numPr>
        <w:suppressAutoHyphens w:val="0"/>
        <w:autoSpaceDN/>
        <w:spacing w:after="0" w:line="276" w:lineRule="auto"/>
        <w:contextualSpacing/>
        <w:jc w:val="both"/>
        <w:textAlignment w:val="auto"/>
        <w:rPr>
          <w:rFonts w:cs="Calibri"/>
        </w:rPr>
      </w:pPr>
      <w:r w:rsidRPr="00C23E0E">
        <w:rPr>
          <w:rFonts w:cs="Calibri"/>
        </w:rPr>
        <w:t xml:space="preserve">zaštita i čišćenje podmorja,                  </w:t>
      </w:r>
      <w:r w:rsidRPr="00C23E0E">
        <w:rPr>
          <w:rFonts w:cs="Calibri"/>
        </w:rPr>
        <w:tab/>
      </w:r>
      <w:r w:rsidRPr="00C23E0E">
        <w:rPr>
          <w:rFonts w:cs="Calibri"/>
        </w:rPr>
        <w:tab/>
      </w:r>
      <w:r w:rsidRPr="00C23E0E">
        <w:rPr>
          <w:rFonts w:cs="Calibri"/>
        </w:rPr>
        <w:tab/>
      </w:r>
      <w:r w:rsidRPr="00C23E0E">
        <w:rPr>
          <w:rFonts w:cs="Calibri"/>
        </w:rPr>
        <w:tab/>
        <w:t xml:space="preserve">     </w:t>
      </w:r>
    </w:p>
    <w:p w14:paraId="691BCBD7" w14:textId="77777777" w:rsidR="00C23E0E" w:rsidRPr="00C23E0E" w:rsidRDefault="00C23E0E" w:rsidP="00D200E1">
      <w:pPr>
        <w:numPr>
          <w:ilvl w:val="0"/>
          <w:numId w:val="13"/>
        </w:numPr>
        <w:suppressAutoHyphens w:val="0"/>
        <w:autoSpaceDN/>
        <w:spacing w:after="0" w:line="276" w:lineRule="auto"/>
        <w:contextualSpacing/>
        <w:jc w:val="both"/>
        <w:textAlignment w:val="auto"/>
        <w:rPr>
          <w:rFonts w:cs="Calibri"/>
        </w:rPr>
      </w:pPr>
      <w:r w:rsidRPr="00C23E0E">
        <w:rPr>
          <w:rFonts w:cs="Calibri"/>
        </w:rPr>
        <w:t>sudjelovanje u službi spašavanja,</w:t>
      </w:r>
      <w:r w:rsidRPr="00C23E0E">
        <w:rPr>
          <w:rFonts w:cs="Calibri"/>
        </w:rPr>
        <w:tab/>
      </w:r>
      <w:r w:rsidRPr="00C23E0E">
        <w:rPr>
          <w:rFonts w:cs="Calibri"/>
        </w:rPr>
        <w:tab/>
      </w:r>
      <w:r w:rsidRPr="00C23E0E">
        <w:rPr>
          <w:rFonts w:cs="Calibri"/>
        </w:rPr>
        <w:tab/>
      </w:r>
      <w:r w:rsidRPr="00C23E0E">
        <w:rPr>
          <w:rFonts w:cs="Calibri"/>
        </w:rPr>
        <w:tab/>
        <w:t xml:space="preserve">     </w:t>
      </w:r>
    </w:p>
    <w:p w14:paraId="6A67E3AD" w14:textId="77777777" w:rsidR="00C23E0E" w:rsidRPr="00C23E0E" w:rsidRDefault="00C23E0E" w:rsidP="00D200E1">
      <w:pPr>
        <w:numPr>
          <w:ilvl w:val="0"/>
          <w:numId w:val="13"/>
        </w:numPr>
        <w:suppressAutoHyphens w:val="0"/>
        <w:autoSpaceDN/>
        <w:spacing w:after="0" w:line="276" w:lineRule="auto"/>
        <w:contextualSpacing/>
        <w:jc w:val="both"/>
        <w:textAlignment w:val="auto"/>
        <w:rPr>
          <w:rFonts w:cs="Calibri"/>
        </w:rPr>
      </w:pPr>
      <w:r w:rsidRPr="00C23E0E">
        <w:rPr>
          <w:rFonts w:cs="Calibri"/>
        </w:rPr>
        <w:t>održavanje i ispitivanje opreme prema propisima,</w:t>
      </w:r>
    </w:p>
    <w:p w14:paraId="2E964541" w14:textId="77777777" w:rsidR="00C23E0E" w:rsidRPr="00C23E0E" w:rsidRDefault="00C23E0E" w:rsidP="00D200E1">
      <w:pPr>
        <w:numPr>
          <w:ilvl w:val="0"/>
          <w:numId w:val="13"/>
        </w:numPr>
        <w:suppressAutoHyphens w:val="0"/>
        <w:autoSpaceDN/>
        <w:spacing w:after="0" w:line="276" w:lineRule="auto"/>
        <w:contextualSpacing/>
        <w:jc w:val="both"/>
        <w:textAlignment w:val="auto"/>
        <w:rPr>
          <w:rFonts w:cs="Calibri"/>
        </w:rPr>
      </w:pPr>
      <w:r w:rsidRPr="00C23E0E">
        <w:rPr>
          <w:rFonts w:cs="Calibri"/>
        </w:rPr>
        <w:t>tečaj za članove žurnih službi.</w:t>
      </w:r>
      <w:r w:rsidRPr="00C23E0E">
        <w:rPr>
          <w:rFonts w:cs="Calibri"/>
        </w:rPr>
        <w:tab/>
        <w:t xml:space="preserve">      </w:t>
      </w:r>
    </w:p>
    <w:p w14:paraId="55EBAD8C" w14:textId="77777777" w:rsidR="00C23E0E" w:rsidRPr="00C23E0E" w:rsidRDefault="00C23E0E" w:rsidP="00C23E0E">
      <w:pPr>
        <w:suppressAutoHyphens w:val="0"/>
        <w:autoSpaceDN/>
        <w:spacing w:after="200" w:line="276" w:lineRule="auto"/>
        <w:contextualSpacing/>
        <w:jc w:val="both"/>
        <w:textAlignment w:val="auto"/>
        <w:rPr>
          <w:rFonts w:cs="Calibri"/>
          <w:b/>
        </w:rPr>
      </w:pPr>
    </w:p>
    <w:p w14:paraId="4D6DB305" w14:textId="77777777" w:rsidR="00C23E0E" w:rsidRPr="00C23E0E" w:rsidRDefault="00C23E0E" w:rsidP="00C23E0E">
      <w:pPr>
        <w:suppressAutoHyphens w:val="0"/>
        <w:autoSpaceDN/>
        <w:spacing w:after="200" w:line="276" w:lineRule="auto"/>
        <w:contextualSpacing/>
        <w:jc w:val="both"/>
        <w:textAlignment w:val="auto"/>
        <w:rPr>
          <w:rFonts w:cs="Calibri"/>
          <w:b/>
        </w:rPr>
      </w:pPr>
      <w:r w:rsidRPr="00C23E0E">
        <w:rPr>
          <w:rFonts w:cs="Calibri"/>
          <w:b/>
        </w:rPr>
        <w:lastRenderedPageBreak/>
        <w:t xml:space="preserve">3.8 </w:t>
      </w:r>
      <w:r w:rsidRPr="00C23E0E">
        <w:rPr>
          <w:rFonts w:cs="Calibri"/>
          <w:b/>
        </w:rPr>
        <w:tab/>
        <w:t>JEDRILIČARSTVO, BRODOMODELARSTVO, BRODOMAKETARSTVO</w:t>
      </w:r>
    </w:p>
    <w:p w14:paraId="04799485" w14:textId="77777777" w:rsidR="00C23E0E" w:rsidRPr="00C23E0E" w:rsidRDefault="00C23E0E" w:rsidP="00D200E1">
      <w:pPr>
        <w:numPr>
          <w:ilvl w:val="0"/>
          <w:numId w:val="12"/>
        </w:numPr>
        <w:suppressAutoHyphens w:val="0"/>
        <w:autoSpaceDN/>
        <w:spacing w:after="0" w:line="276" w:lineRule="auto"/>
        <w:contextualSpacing/>
        <w:jc w:val="both"/>
        <w:textAlignment w:val="auto"/>
        <w:rPr>
          <w:rFonts w:cs="Calibri"/>
        </w:rPr>
      </w:pPr>
      <w:r w:rsidRPr="00C23E0E">
        <w:rPr>
          <w:rFonts w:cs="Calibri"/>
        </w:rPr>
        <w:t>poticati i promicati jedriličarstvo,</w:t>
      </w:r>
      <w:r w:rsidRPr="00C23E0E">
        <w:rPr>
          <w:rFonts w:cs="Calibri"/>
        </w:rPr>
        <w:tab/>
      </w:r>
      <w:r w:rsidRPr="00C23E0E">
        <w:rPr>
          <w:rFonts w:cs="Calibri"/>
        </w:rPr>
        <w:tab/>
      </w:r>
      <w:r w:rsidRPr="00C23E0E">
        <w:rPr>
          <w:rFonts w:cs="Calibri"/>
        </w:rPr>
        <w:tab/>
      </w:r>
      <w:r w:rsidRPr="00C23E0E">
        <w:rPr>
          <w:rFonts w:cs="Calibri"/>
        </w:rPr>
        <w:tab/>
      </w:r>
    </w:p>
    <w:p w14:paraId="474373A7" w14:textId="77777777" w:rsidR="00C23E0E" w:rsidRPr="00C23E0E" w:rsidRDefault="00C23E0E" w:rsidP="00D200E1">
      <w:pPr>
        <w:numPr>
          <w:ilvl w:val="0"/>
          <w:numId w:val="12"/>
        </w:numPr>
        <w:suppressAutoHyphens w:val="0"/>
        <w:autoSpaceDN/>
        <w:spacing w:after="0" w:line="276" w:lineRule="auto"/>
        <w:contextualSpacing/>
        <w:jc w:val="both"/>
        <w:textAlignment w:val="auto"/>
        <w:rPr>
          <w:rFonts w:cs="Calibri"/>
        </w:rPr>
      </w:pPr>
      <w:r w:rsidRPr="00C23E0E">
        <w:rPr>
          <w:rFonts w:cs="Calibri"/>
        </w:rPr>
        <w:t>odgajati i osposobljavati mornare i kormilare, rekreativce i natjecanja putem teoretskog i praktičnog rada,</w:t>
      </w:r>
      <w:r w:rsidRPr="00C23E0E">
        <w:rPr>
          <w:rFonts w:cs="Calibri"/>
        </w:rPr>
        <w:tab/>
      </w:r>
      <w:r w:rsidRPr="00C23E0E">
        <w:rPr>
          <w:rFonts w:cs="Calibri"/>
        </w:rPr>
        <w:tab/>
      </w:r>
      <w:r w:rsidRPr="00C23E0E">
        <w:rPr>
          <w:rFonts w:cs="Calibri"/>
        </w:rPr>
        <w:tab/>
      </w:r>
      <w:r w:rsidRPr="00C23E0E">
        <w:rPr>
          <w:rFonts w:cs="Calibri"/>
        </w:rPr>
        <w:tab/>
      </w:r>
      <w:r w:rsidRPr="00C23E0E">
        <w:rPr>
          <w:rFonts w:cs="Calibri"/>
        </w:rPr>
        <w:tab/>
        <w:t xml:space="preserve">           </w:t>
      </w:r>
    </w:p>
    <w:p w14:paraId="01B8B67F" w14:textId="77777777" w:rsidR="00C23E0E" w:rsidRPr="00C23E0E" w:rsidRDefault="00C23E0E" w:rsidP="00D200E1">
      <w:pPr>
        <w:numPr>
          <w:ilvl w:val="0"/>
          <w:numId w:val="12"/>
        </w:numPr>
        <w:suppressAutoHyphens w:val="0"/>
        <w:autoSpaceDN/>
        <w:spacing w:after="0" w:line="276" w:lineRule="auto"/>
        <w:contextualSpacing/>
        <w:jc w:val="both"/>
        <w:textAlignment w:val="auto"/>
        <w:rPr>
          <w:rFonts w:cs="Calibri"/>
        </w:rPr>
      </w:pPr>
      <w:r w:rsidRPr="00C23E0E">
        <w:rPr>
          <w:rFonts w:cs="Calibri"/>
        </w:rPr>
        <w:t>organizirati škole jedrenja,</w:t>
      </w:r>
      <w:r w:rsidRPr="00C23E0E">
        <w:rPr>
          <w:rFonts w:cs="Calibri"/>
        </w:rPr>
        <w:tab/>
      </w:r>
      <w:r w:rsidRPr="00C23E0E">
        <w:rPr>
          <w:rFonts w:cs="Calibri"/>
        </w:rPr>
        <w:tab/>
      </w:r>
      <w:r w:rsidRPr="00C23E0E">
        <w:rPr>
          <w:rFonts w:cs="Calibri"/>
        </w:rPr>
        <w:tab/>
      </w:r>
      <w:r w:rsidRPr="00C23E0E">
        <w:rPr>
          <w:rFonts w:cs="Calibri"/>
        </w:rPr>
        <w:tab/>
        <w:t xml:space="preserve">            </w:t>
      </w:r>
    </w:p>
    <w:p w14:paraId="263DDE09" w14:textId="77777777" w:rsidR="00C23E0E" w:rsidRPr="00C23E0E" w:rsidRDefault="00C23E0E" w:rsidP="00D200E1">
      <w:pPr>
        <w:numPr>
          <w:ilvl w:val="0"/>
          <w:numId w:val="12"/>
        </w:numPr>
        <w:suppressAutoHyphens w:val="0"/>
        <w:autoSpaceDN/>
        <w:spacing w:after="0" w:line="276" w:lineRule="auto"/>
        <w:contextualSpacing/>
        <w:jc w:val="both"/>
        <w:textAlignment w:val="auto"/>
        <w:rPr>
          <w:rFonts w:cs="Calibri"/>
        </w:rPr>
      </w:pPr>
      <w:r w:rsidRPr="00C23E0E">
        <w:rPr>
          <w:rFonts w:cs="Calibri"/>
        </w:rPr>
        <w:t>organizirati jedriličarska natjecanja,</w:t>
      </w:r>
      <w:r w:rsidRPr="00C23E0E">
        <w:rPr>
          <w:rFonts w:cs="Calibri"/>
        </w:rPr>
        <w:tab/>
      </w:r>
      <w:r w:rsidRPr="00C23E0E">
        <w:rPr>
          <w:rFonts w:cs="Calibri"/>
        </w:rPr>
        <w:tab/>
        <w:t xml:space="preserve">           </w:t>
      </w:r>
    </w:p>
    <w:p w14:paraId="2E7BC615" w14:textId="77777777" w:rsidR="00C23E0E" w:rsidRPr="00C23E0E" w:rsidRDefault="00C23E0E" w:rsidP="00D200E1">
      <w:pPr>
        <w:numPr>
          <w:ilvl w:val="0"/>
          <w:numId w:val="12"/>
        </w:numPr>
        <w:suppressAutoHyphens w:val="0"/>
        <w:autoSpaceDN/>
        <w:spacing w:after="0" w:line="276" w:lineRule="auto"/>
        <w:contextualSpacing/>
        <w:jc w:val="both"/>
        <w:textAlignment w:val="auto"/>
        <w:rPr>
          <w:rFonts w:cs="Calibri"/>
        </w:rPr>
      </w:pPr>
      <w:r w:rsidRPr="00C23E0E">
        <w:rPr>
          <w:rFonts w:cs="Calibri"/>
        </w:rPr>
        <w:t>poticati razvoj motonautike,</w:t>
      </w:r>
      <w:r w:rsidRPr="00C23E0E">
        <w:rPr>
          <w:rFonts w:cs="Calibri"/>
        </w:rPr>
        <w:tab/>
      </w:r>
      <w:r w:rsidRPr="00C23E0E">
        <w:rPr>
          <w:rFonts w:cs="Calibri"/>
        </w:rPr>
        <w:tab/>
      </w:r>
      <w:r w:rsidRPr="00C23E0E">
        <w:rPr>
          <w:rFonts w:cs="Calibri"/>
        </w:rPr>
        <w:tab/>
      </w:r>
      <w:r w:rsidRPr="00C23E0E">
        <w:rPr>
          <w:rFonts w:cs="Calibri"/>
        </w:rPr>
        <w:tab/>
        <w:t xml:space="preserve">  </w:t>
      </w:r>
    </w:p>
    <w:p w14:paraId="5D6AD0B2" w14:textId="77777777" w:rsidR="00C23E0E" w:rsidRPr="00C23E0E" w:rsidRDefault="00C23E0E" w:rsidP="00D200E1">
      <w:pPr>
        <w:numPr>
          <w:ilvl w:val="0"/>
          <w:numId w:val="12"/>
        </w:numPr>
        <w:suppressAutoHyphens w:val="0"/>
        <w:autoSpaceDN/>
        <w:spacing w:after="0" w:line="276" w:lineRule="auto"/>
        <w:contextualSpacing/>
        <w:jc w:val="both"/>
        <w:textAlignment w:val="auto"/>
        <w:rPr>
          <w:rFonts w:cs="Calibri"/>
        </w:rPr>
      </w:pPr>
      <w:r w:rsidRPr="00C23E0E">
        <w:rPr>
          <w:rFonts w:cs="Calibri"/>
        </w:rPr>
        <w:t>razvijati i poticati brodomodelarstvo.</w:t>
      </w:r>
      <w:r w:rsidRPr="00C23E0E">
        <w:rPr>
          <w:rFonts w:cs="Calibri"/>
        </w:rPr>
        <w:tab/>
      </w:r>
      <w:r w:rsidRPr="00C23E0E">
        <w:rPr>
          <w:rFonts w:cs="Calibri"/>
        </w:rPr>
        <w:tab/>
      </w:r>
      <w:r w:rsidRPr="00C23E0E">
        <w:rPr>
          <w:rFonts w:cs="Calibri"/>
        </w:rPr>
        <w:tab/>
        <w:t xml:space="preserve">                   </w:t>
      </w:r>
    </w:p>
    <w:p w14:paraId="65D517ED" w14:textId="77777777" w:rsidR="00C23E0E" w:rsidRPr="00C23E0E" w:rsidRDefault="00C23E0E" w:rsidP="00C23E0E">
      <w:pPr>
        <w:suppressAutoHyphens w:val="0"/>
        <w:autoSpaceDN/>
        <w:spacing w:after="200" w:line="276" w:lineRule="auto"/>
        <w:contextualSpacing/>
        <w:jc w:val="both"/>
        <w:textAlignment w:val="auto"/>
        <w:rPr>
          <w:rFonts w:cs="Calibri"/>
        </w:rPr>
      </w:pPr>
    </w:p>
    <w:p w14:paraId="3B03C214" w14:textId="77777777" w:rsidR="00C23E0E" w:rsidRPr="00C23E0E" w:rsidRDefault="00C23E0E" w:rsidP="00C23E0E">
      <w:pPr>
        <w:suppressAutoHyphens w:val="0"/>
        <w:autoSpaceDN/>
        <w:spacing w:after="200" w:line="276" w:lineRule="auto"/>
        <w:contextualSpacing/>
        <w:jc w:val="both"/>
        <w:textAlignment w:val="auto"/>
        <w:rPr>
          <w:rFonts w:cs="Calibri"/>
          <w:b/>
        </w:rPr>
      </w:pPr>
      <w:r w:rsidRPr="00C23E0E">
        <w:rPr>
          <w:rFonts w:cs="Calibri"/>
          <w:b/>
        </w:rPr>
        <w:t xml:space="preserve">3.9 </w:t>
      </w:r>
      <w:r w:rsidRPr="00C23E0E">
        <w:rPr>
          <w:rFonts w:cs="Calibri"/>
          <w:b/>
        </w:rPr>
        <w:tab/>
        <w:t>ASTRONOMIJA</w:t>
      </w:r>
    </w:p>
    <w:p w14:paraId="1A395116" w14:textId="77777777" w:rsidR="00C23E0E" w:rsidRPr="00C23E0E" w:rsidRDefault="00C23E0E" w:rsidP="00D200E1">
      <w:pPr>
        <w:numPr>
          <w:ilvl w:val="0"/>
          <w:numId w:val="11"/>
        </w:numPr>
        <w:suppressAutoHyphens w:val="0"/>
        <w:autoSpaceDN/>
        <w:spacing w:after="0" w:line="276" w:lineRule="auto"/>
        <w:contextualSpacing/>
        <w:jc w:val="both"/>
        <w:textAlignment w:val="auto"/>
        <w:rPr>
          <w:rFonts w:cs="Calibri"/>
        </w:rPr>
      </w:pPr>
      <w:r w:rsidRPr="00C23E0E">
        <w:rPr>
          <w:rFonts w:cs="Calibri"/>
        </w:rPr>
        <w:t>održavanje tečaja iz astronomije u Dubrovniku,</w:t>
      </w:r>
      <w:r w:rsidRPr="00C23E0E">
        <w:rPr>
          <w:rFonts w:cs="Calibri"/>
        </w:rPr>
        <w:tab/>
      </w:r>
      <w:r w:rsidRPr="00C23E0E">
        <w:rPr>
          <w:rFonts w:cs="Calibri"/>
        </w:rPr>
        <w:tab/>
      </w:r>
    </w:p>
    <w:p w14:paraId="23E867F9" w14:textId="77777777" w:rsidR="00C23E0E" w:rsidRPr="00C23E0E" w:rsidRDefault="00C23E0E" w:rsidP="00D200E1">
      <w:pPr>
        <w:numPr>
          <w:ilvl w:val="0"/>
          <w:numId w:val="11"/>
        </w:numPr>
        <w:suppressAutoHyphens w:val="0"/>
        <w:autoSpaceDN/>
        <w:spacing w:after="0" w:line="276" w:lineRule="auto"/>
        <w:contextualSpacing/>
        <w:jc w:val="both"/>
        <w:textAlignment w:val="auto"/>
        <w:rPr>
          <w:rFonts w:cs="Calibri"/>
        </w:rPr>
      </w:pPr>
      <w:r w:rsidRPr="00C23E0E">
        <w:rPr>
          <w:rFonts w:cs="Calibri"/>
        </w:rPr>
        <w:t xml:space="preserve">predavanja i video projekcije i promatranje zvijezda za učenike na području Grada, </w:t>
      </w:r>
    </w:p>
    <w:p w14:paraId="25E99107" w14:textId="77777777" w:rsidR="00C23E0E" w:rsidRPr="00C23E0E" w:rsidRDefault="00C23E0E" w:rsidP="00D200E1">
      <w:pPr>
        <w:numPr>
          <w:ilvl w:val="0"/>
          <w:numId w:val="11"/>
        </w:numPr>
        <w:suppressAutoHyphens w:val="0"/>
        <w:autoSpaceDN/>
        <w:spacing w:after="0" w:line="276" w:lineRule="auto"/>
        <w:contextualSpacing/>
        <w:jc w:val="both"/>
        <w:textAlignment w:val="auto"/>
        <w:rPr>
          <w:rFonts w:cs="Calibri"/>
        </w:rPr>
      </w:pPr>
      <w:r w:rsidRPr="00C23E0E">
        <w:rPr>
          <w:rFonts w:cs="Calibri"/>
        </w:rPr>
        <w:t>nabavka opreme.</w:t>
      </w:r>
    </w:p>
    <w:p w14:paraId="0C6D7DA8" w14:textId="77777777" w:rsidR="00C23E0E" w:rsidRPr="00C23E0E" w:rsidRDefault="00C23E0E" w:rsidP="00C23E0E">
      <w:pPr>
        <w:suppressAutoHyphens w:val="0"/>
        <w:autoSpaceDN/>
        <w:spacing w:after="0" w:line="276" w:lineRule="auto"/>
        <w:ind w:left="720"/>
        <w:jc w:val="both"/>
        <w:textAlignment w:val="auto"/>
        <w:rPr>
          <w:rFonts w:cs="Calibri"/>
        </w:rPr>
      </w:pPr>
    </w:p>
    <w:p w14:paraId="5F7A4DC7" w14:textId="77777777" w:rsidR="00C23E0E" w:rsidRPr="00C23E0E" w:rsidRDefault="00C23E0E" w:rsidP="00D200E1">
      <w:pPr>
        <w:keepNext/>
        <w:numPr>
          <w:ilvl w:val="0"/>
          <w:numId w:val="22"/>
        </w:numPr>
        <w:suppressAutoHyphens w:val="0"/>
        <w:autoSpaceDN/>
        <w:spacing w:after="0" w:line="276" w:lineRule="auto"/>
        <w:ind w:left="0" w:firstLine="0"/>
        <w:contextualSpacing/>
        <w:jc w:val="both"/>
        <w:textAlignment w:val="auto"/>
        <w:outlineLvl w:val="0"/>
        <w:rPr>
          <w:rFonts w:eastAsia="Times New Roman" w:cs="Calibri"/>
          <w:b/>
          <w:lang w:val="x-none"/>
        </w:rPr>
      </w:pPr>
      <w:r w:rsidRPr="00C23E0E">
        <w:rPr>
          <w:rFonts w:eastAsia="Times New Roman" w:cs="Calibri"/>
          <w:b/>
        </w:rPr>
        <w:t>3</w:t>
      </w:r>
      <w:r w:rsidRPr="00C23E0E">
        <w:rPr>
          <w:rFonts w:eastAsia="Times New Roman" w:cs="Calibri"/>
          <w:b/>
          <w:lang w:val="x-none"/>
        </w:rPr>
        <w:t xml:space="preserve">.10 </w:t>
      </w:r>
      <w:r w:rsidRPr="00C23E0E">
        <w:rPr>
          <w:rFonts w:eastAsia="Times New Roman" w:cs="Calibri"/>
          <w:b/>
          <w:lang w:val="x-none"/>
        </w:rPr>
        <w:tab/>
        <w:t xml:space="preserve"> INOVATORSKA DJELATNOST</w:t>
      </w:r>
    </w:p>
    <w:p w14:paraId="7206AA86" w14:textId="77777777" w:rsidR="00C23E0E" w:rsidRPr="00C23E0E" w:rsidRDefault="00C23E0E" w:rsidP="00D200E1">
      <w:pPr>
        <w:numPr>
          <w:ilvl w:val="0"/>
          <w:numId w:val="10"/>
        </w:numPr>
        <w:suppressAutoHyphens w:val="0"/>
        <w:autoSpaceDN/>
        <w:spacing w:after="0" w:line="276" w:lineRule="auto"/>
        <w:contextualSpacing/>
        <w:jc w:val="both"/>
        <w:textAlignment w:val="auto"/>
        <w:rPr>
          <w:rFonts w:cs="Calibri"/>
        </w:rPr>
      </w:pPr>
      <w:proofErr w:type="spellStart"/>
      <w:r w:rsidRPr="00C23E0E">
        <w:rPr>
          <w:rFonts w:cs="Calibri"/>
        </w:rPr>
        <w:t>inovatorska</w:t>
      </w:r>
      <w:proofErr w:type="spellEnd"/>
      <w:r w:rsidRPr="00C23E0E">
        <w:rPr>
          <w:rFonts w:cs="Calibri"/>
        </w:rPr>
        <w:t xml:space="preserve"> djelatnost-potpora u realizaciji,</w:t>
      </w:r>
    </w:p>
    <w:p w14:paraId="04C8D1B7" w14:textId="77777777" w:rsidR="00C23E0E" w:rsidRPr="00C23E0E" w:rsidRDefault="00C23E0E" w:rsidP="00D200E1">
      <w:pPr>
        <w:numPr>
          <w:ilvl w:val="0"/>
          <w:numId w:val="10"/>
        </w:numPr>
        <w:suppressAutoHyphens w:val="0"/>
        <w:autoSpaceDN/>
        <w:spacing w:after="0" w:line="276" w:lineRule="auto"/>
        <w:contextualSpacing/>
        <w:jc w:val="both"/>
        <w:textAlignment w:val="auto"/>
        <w:rPr>
          <w:rFonts w:cs="Calibri"/>
        </w:rPr>
      </w:pPr>
      <w:r w:rsidRPr="00C23E0E">
        <w:rPr>
          <w:rFonts w:cs="Calibri"/>
        </w:rPr>
        <w:t>izrada dokumentacije projekta,</w:t>
      </w:r>
    </w:p>
    <w:p w14:paraId="272216D9" w14:textId="77777777" w:rsidR="00C23E0E" w:rsidRPr="00C23E0E" w:rsidRDefault="00C23E0E" w:rsidP="00D200E1">
      <w:pPr>
        <w:numPr>
          <w:ilvl w:val="0"/>
          <w:numId w:val="10"/>
        </w:numPr>
        <w:suppressAutoHyphens w:val="0"/>
        <w:autoSpaceDN/>
        <w:spacing w:after="0" w:line="276" w:lineRule="auto"/>
        <w:contextualSpacing/>
        <w:jc w:val="both"/>
        <w:textAlignment w:val="auto"/>
        <w:rPr>
          <w:rFonts w:cs="Calibri"/>
        </w:rPr>
      </w:pPr>
      <w:r w:rsidRPr="00C23E0E">
        <w:rPr>
          <w:rFonts w:cs="Calibri"/>
        </w:rPr>
        <w:t>prezentacija inovacija,</w:t>
      </w:r>
    </w:p>
    <w:p w14:paraId="61D3539A" w14:textId="77777777" w:rsidR="00C23E0E" w:rsidRPr="00C23E0E" w:rsidRDefault="00C23E0E" w:rsidP="00D200E1">
      <w:pPr>
        <w:numPr>
          <w:ilvl w:val="0"/>
          <w:numId w:val="10"/>
        </w:numPr>
        <w:suppressAutoHyphens w:val="0"/>
        <w:autoSpaceDN/>
        <w:spacing w:after="0" w:line="276" w:lineRule="auto"/>
        <w:contextualSpacing/>
        <w:jc w:val="both"/>
        <w:textAlignment w:val="auto"/>
        <w:rPr>
          <w:rFonts w:cs="Calibri"/>
        </w:rPr>
      </w:pPr>
      <w:r w:rsidRPr="00C23E0E">
        <w:rPr>
          <w:rFonts w:cs="Calibri"/>
        </w:rPr>
        <w:t>izložba inovacija,</w:t>
      </w:r>
    </w:p>
    <w:p w14:paraId="033B33CF" w14:textId="77777777" w:rsidR="00C23E0E" w:rsidRPr="00C23E0E" w:rsidRDefault="00C23E0E" w:rsidP="00D200E1">
      <w:pPr>
        <w:numPr>
          <w:ilvl w:val="0"/>
          <w:numId w:val="10"/>
        </w:numPr>
        <w:suppressAutoHyphens w:val="0"/>
        <w:autoSpaceDN/>
        <w:spacing w:after="0" w:line="276" w:lineRule="auto"/>
        <w:contextualSpacing/>
        <w:jc w:val="both"/>
        <w:textAlignment w:val="auto"/>
        <w:rPr>
          <w:rFonts w:cs="Arial"/>
          <w:color w:val="000000"/>
          <w:sz w:val="24"/>
          <w:szCs w:val="24"/>
        </w:rPr>
      </w:pPr>
      <w:r w:rsidRPr="00C23E0E">
        <w:rPr>
          <w:rFonts w:cs="Calibri"/>
        </w:rPr>
        <w:t>promidžbeni materijal</w:t>
      </w:r>
      <w:r w:rsidRPr="00C23E0E">
        <w:rPr>
          <w:rFonts w:cs="Arial"/>
          <w:color w:val="000000"/>
          <w:sz w:val="24"/>
          <w:szCs w:val="24"/>
        </w:rPr>
        <w:t xml:space="preserve"> </w:t>
      </w:r>
    </w:p>
    <w:p w14:paraId="113F3F27" w14:textId="77777777" w:rsidR="00C23E0E" w:rsidRPr="00C23E0E" w:rsidRDefault="00C23E0E" w:rsidP="00D200E1">
      <w:pPr>
        <w:numPr>
          <w:ilvl w:val="0"/>
          <w:numId w:val="10"/>
        </w:numPr>
        <w:suppressAutoHyphens w:val="0"/>
        <w:autoSpaceDN/>
        <w:spacing w:after="0" w:line="276" w:lineRule="auto"/>
        <w:contextualSpacing/>
        <w:jc w:val="both"/>
        <w:textAlignment w:val="auto"/>
        <w:rPr>
          <w:rFonts w:cs="Arial"/>
          <w:color w:val="000000"/>
          <w:sz w:val="24"/>
          <w:szCs w:val="24"/>
        </w:rPr>
      </w:pPr>
      <w:r w:rsidRPr="00C23E0E">
        <w:rPr>
          <w:rFonts w:cs="Arial"/>
          <w:color w:val="000000"/>
          <w:sz w:val="24"/>
          <w:szCs w:val="24"/>
        </w:rPr>
        <w:t>održavanje postojećih inovacija (električni bicikl, solarni automobil)</w:t>
      </w:r>
      <w:r w:rsidRPr="00C23E0E">
        <w:rPr>
          <w:rFonts w:cs="Arial"/>
          <w:b/>
          <w:i/>
          <w:color w:val="000000"/>
          <w:sz w:val="24"/>
          <w:szCs w:val="24"/>
        </w:rPr>
        <w:t xml:space="preserve"> </w:t>
      </w:r>
    </w:p>
    <w:p w14:paraId="4266826D" w14:textId="77777777" w:rsidR="00C23E0E" w:rsidRPr="00C23E0E" w:rsidRDefault="00C23E0E" w:rsidP="00C23E0E">
      <w:pPr>
        <w:suppressAutoHyphens w:val="0"/>
        <w:autoSpaceDN/>
        <w:spacing w:after="200" w:line="276" w:lineRule="auto"/>
        <w:contextualSpacing/>
        <w:jc w:val="both"/>
        <w:textAlignment w:val="auto"/>
        <w:rPr>
          <w:rFonts w:cs="Calibri"/>
          <w:b/>
          <w:i/>
        </w:rPr>
      </w:pPr>
    </w:p>
    <w:p w14:paraId="71A67679" w14:textId="77777777" w:rsidR="00C23E0E" w:rsidRPr="00C23E0E" w:rsidRDefault="00C23E0E" w:rsidP="00C23E0E">
      <w:pPr>
        <w:suppressAutoHyphens w:val="0"/>
        <w:autoSpaceDN/>
        <w:spacing w:after="200" w:line="276" w:lineRule="auto"/>
        <w:contextualSpacing/>
        <w:jc w:val="both"/>
        <w:textAlignment w:val="auto"/>
        <w:rPr>
          <w:rFonts w:cs="Calibri"/>
          <w:b/>
        </w:rPr>
      </w:pPr>
      <w:r w:rsidRPr="00C23E0E">
        <w:rPr>
          <w:rFonts w:cs="Calibri"/>
          <w:b/>
        </w:rPr>
        <w:t xml:space="preserve">3.11 </w:t>
      </w:r>
      <w:r w:rsidRPr="00C23E0E">
        <w:rPr>
          <w:rFonts w:cs="Calibri"/>
          <w:b/>
        </w:rPr>
        <w:tab/>
        <w:t>CENTAR TEHNIČKE KULTURE</w:t>
      </w:r>
    </w:p>
    <w:p w14:paraId="1A1BE8DC" w14:textId="77777777" w:rsidR="00C23E0E" w:rsidRPr="00C23E0E" w:rsidRDefault="00C23E0E" w:rsidP="00D200E1">
      <w:pPr>
        <w:numPr>
          <w:ilvl w:val="0"/>
          <w:numId w:val="9"/>
        </w:numPr>
        <w:suppressAutoHyphens w:val="0"/>
        <w:autoSpaceDN/>
        <w:spacing w:after="0" w:line="276" w:lineRule="auto"/>
        <w:contextualSpacing/>
        <w:jc w:val="both"/>
        <w:textAlignment w:val="auto"/>
        <w:rPr>
          <w:rFonts w:cs="Calibri"/>
        </w:rPr>
      </w:pPr>
      <w:r w:rsidRPr="00C23E0E">
        <w:rPr>
          <w:rFonts w:cs="Calibri"/>
        </w:rPr>
        <w:t>program Lego edukacije ''Obnovljivi izvori energije''</w:t>
      </w:r>
    </w:p>
    <w:p w14:paraId="3BC0FECA" w14:textId="77777777" w:rsidR="00C23E0E" w:rsidRPr="00C23E0E" w:rsidRDefault="00C23E0E" w:rsidP="00D200E1">
      <w:pPr>
        <w:numPr>
          <w:ilvl w:val="0"/>
          <w:numId w:val="9"/>
        </w:numPr>
        <w:suppressAutoHyphens w:val="0"/>
        <w:autoSpaceDN/>
        <w:spacing w:after="0" w:line="276" w:lineRule="auto"/>
        <w:contextualSpacing/>
        <w:jc w:val="both"/>
        <w:textAlignment w:val="auto"/>
        <w:rPr>
          <w:rFonts w:cs="Calibri"/>
        </w:rPr>
      </w:pPr>
      <w:r w:rsidRPr="00C23E0E">
        <w:rPr>
          <w:rFonts w:cs="Calibri"/>
        </w:rPr>
        <w:t xml:space="preserve">radionice za strojarstvo, elektrotehniku, </w:t>
      </w:r>
      <w:proofErr w:type="spellStart"/>
      <w:r w:rsidRPr="00C23E0E">
        <w:rPr>
          <w:rFonts w:cs="Calibri"/>
        </w:rPr>
        <w:t>brodomaketarstvo</w:t>
      </w:r>
      <w:proofErr w:type="spellEnd"/>
      <w:r w:rsidRPr="00C23E0E">
        <w:rPr>
          <w:rFonts w:cs="Calibri"/>
        </w:rPr>
        <w:t xml:space="preserve">, robotiku,                                      </w:t>
      </w:r>
    </w:p>
    <w:p w14:paraId="75FB4E11" w14:textId="77777777" w:rsidR="00C23E0E" w:rsidRPr="00C23E0E" w:rsidRDefault="00C23E0E" w:rsidP="00D200E1">
      <w:pPr>
        <w:numPr>
          <w:ilvl w:val="0"/>
          <w:numId w:val="9"/>
        </w:numPr>
        <w:suppressAutoHyphens w:val="0"/>
        <w:autoSpaceDN/>
        <w:spacing w:after="0" w:line="276" w:lineRule="auto"/>
        <w:contextualSpacing/>
        <w:jc w:val="both"/>
        <w:textAlignment w:val="auto"/>
        <w:rPr>
          <w:rFonts w:cs="Calibri"/>
        </w:rPr>
      </w:pPr>
      <w:r w:rsidRPr="00C23E0E">
        <w:rPr>
          <w:rFonts w:cs="Calibri"/>
        </w:rPr>
        <w:t xml:space="preserve">održavanje radionica iz navedenih područja.               </w:t>
      </w:r>
    </w:p>
    <w:p w14:paraId="44EED557" w14:textId="77777777" w:rsidR="00C23E0E" w:rsidRPr="00C23E0E" w:rsidRDefault="00C23E0E" w:rsidP="00C23E0E">
      <w:pPr>
        <w:suppressAutoHyphens w:val="0"/>
        <w:autoSpaceDN/>
        <w:spacing w:after="200" w:line="276" w:lineRule="auto"/>
        <w:contextualSpacing/>
        <w:jc w:val="both"/>
        <w:textAlignment w:val="auto"/>
        <w:rPr>
          <w:rFonts w:cs="Calibri"/>
          <w:b/>
        </w:rPr>
      </w:pPr>
    </w:p>
    <w:p w14:paraId="197B4B7E" w14:textId="77777777" w:rsidR="00C23E0E" w:rsidRPr="00C23E0E" w:rsidRDefault="00C23E0E" w:rsidP="00C23E0E">
      <w:pPr>
        <w:suppressAutoHyphens w:val="0"/>
        <w:autoSpaceDN/>
        <w:spacing w:after="200" w:line="276" w:lineRule="auto"/>
        <w:contextualSpacing/>
        <w:jc w:val="both"/>
        <w:textAlignment w:val="auto"/>
        <w:rPr>
          <w:rFonts w:cs="Calibri"/>
          <w:b/>
        </w:rPr>
      </w:pPr>
      <w:r w:rsidRPr="00C23E0E">
        <w:rPr>
          <w:rFonts w:cs="Calibri"/>
          <w:b/>
        </w:rPr>
        <w:t xml:space="preserve">3.12 </w:t>
      </w:r>
      <w:r w:rsidRPr="00C23E0E">
        <w:rPr>
          <w:rFonts w:cs="Calibri"/>
          <w:b/>
        </w:rPr>
        <w:tab/>
        <w:t>SPELEOLOZI, PLANINARI I ZAŠTITA OKOLIŠA</w:t>
      </w:r>
    </w:p>
    <w:p w14:paraId="2A0BCEEE" w14:textId="77777777" w:rsidR="00C23E0E" w:rsidRPr="00C23E0E" w:rsidRDefault="00C23E0E" w:rsidP="00D200E1">
      <w:pPr>
        <w:numPr>
          <w:ilvl w:val="0"/>
          <w:numId w:val="8"/>
        </w:numPr>
        <w:suppressAutoHyphens w:val="0"/>
        <w:autoSpaceDN/>
        <w:spacing w:after="0" w:line="276" w:lineRule="auto"/>
        <w:contextualSpacing/>
        <w:jc w:val="both"/>
        <w:textAlignment w:val="auto"/>
        <w:rPr>
          <w:rFonts w:cs="Calibri"/>
        </w:rPr>
      </w:pPr>
      <w:r w:rsidRPr="00C23E0E">
        <w:rPr>
          <w:rFonts w:cs="Calibri"/>
        </w:rPr>
        <w:t xml:space="preserve">tečajevi za </w:t>
      </w:r>
      <w:proofErr w:type="spellStart"/>
      <w:r w:rsidRPr="00C23E0E">
        <w:rPr>
          <w:rFonts w:cs="Calibri"/>
        </w:rPr>
        <w:t>markacioniste</w:t>
      </w:r>
      <w:proofErr w:type="spellEnd"/>
      <w:r w:rsidRPr="00C23E0E">
        <w:rPr>
          <w:rFonts w:cs="Calibri"/>
        </w:rPr>
        <w:t xml:space="preserve"> HPD-a,</w:t>
      </w:r>
    </w:p>
    <w:p w14:paraId="220E561B" w14:textId="77777777" w:rsidR="00C23E0E" w:rsidRPr="00C23E0E" w:rsidRDefault="00C23E0E" w:rsidP="00D200E1">
      <w:pPr>
        <w:numPr>
          <w:ilvl w:val="0"/>
          <w:numId w:val="8"/>
        </w:numPr>
        <w:suppressAutoHyphens w:val="0"/>
        <w:autoSpaceDN/>
        <w:spacing w:after="0" w:line="276" w:lineRule="auto"/>
        <w:contextualSpacing/>
        <w:jc w:val="both"/>
        <w:textAlignment w:val="auto"/>
        <w:rPr>
          <w:rFonts w:cs="Calibri"/>
        </w:rPr>
      </w:pPr>
      <w:r w:rsidRPr="00C23E0E">
        <w:rPr>
          <w:rFonts w:cs="Calibri"/>
        </w:rPr>
        <w:t>speleološki tečaj,</w:t>
      </w:r>
      <w:r w:rsidRPr="00C23E0E">
        <w:rPr>
          <w:rFonts w:cs="Calibri"/>
        </w:rPr>
        <w:tab/>
      </w:r>
    </w:p>
    <w:p w14:paraId="1B0A14E4" w14:textId="77777777" w:rsidR="00C23E0E" w:rsidRPr="00C23E0E" w:rsidRDefault="00C23E0E" w:rsidP="00D200E1">
      <w:pPr>
        <w:numPr>
          <w:ilvl w:val="0"/>
          <w:numId w:val="8"/>
        </w:numPr>
        <w:suppressAutoHyphens w:val="0"/>
        <w:autoSpaceDN/>
        <w:spacing w:after="0" w:line="276" w:lineRule="auto"/>
        <w:contextualSpacing/>
        <w:jc w:val="both"/>
        <w:textAlignment w:val="auto"/>
        <w:rPr>
          <w:rFonts w:cs="Calibri"/>
        </w:rPr>
      </w:pPr>
      <w:r w:rsidRPr="00C23E0E">
        <w:rPr>
          <w:rFonts w:cs="Calibri"/>
        </w:rPr>
        <w:t>seminar o crtanju i mjerenju speleoloških objekata i računalna obrada</w:t>
      </w:r>
    </w:p>
    <w:p w14:paraId="6CD02274" w14:textId="77777777" w:rsidR="00C23E0E" w:rsidRPr="00C23E0E" w:rsidRDefault="00C23E0E" w:rsidP="00C23E0E">
      <w:pPr>
        <w:suppressAutoHyphens w:val="0"/>
        <w:autoSpaceDN/>
        <w:spacing w:after="200" w:line="276" w:lineRule="auto"/>
        <w:ind w:left="720"/>
        <w:contextualSpacing/>
        <w:jc w:val="both"/>
        <w:textAlignment w:val="auto"/>
        <w:rPr>
          <w:rFonts w:cs="Calibri"/>
        </w:rPr>
      </w:pPr>
      <w:r w:rsidRPr="00C23E0E">
        <w:rPr>
          <w:rFonts w:cs="Calibri"/>
        </w:rPr>
        <w:t>istih sa grafičkom obradom.</w:t>
      </w:r>
    </w:p>
    <w:p w14:paraId="07C69BC1" w14:textId="77777777" w:rsidR="00C23E0E" w:rsidRPr="00C23E0E" w:rsidRDefault="00C23E0E" w:rsidP="00C23E0E">
      <w:pPr>
        <w:suppressAutoHyphens w:val="0"/>
        <w:autoSpaceDN/>
        <w:spacing w:after="200" w:line="276" w:lineRule="auto"/>
        <w:contextualSpacing/>
        <w:jc w:val="both"/>
        <w:textAlignment w:val="auto"/>
        <w:rPr>
          <w:rFonts w:cs="Calibri"/>
          <w:i/>
        </w:rPr>
      </w:pPr>
      <w:r w:rsidRPr="00C23E0E">
        <w:rPr>
          <w:rFonts w:cs="Calibri"/>
        </w:rPr>
        <w:t xml:space="preserve">     </w:t>
      </w:r>
      <w:r w:rsidRPr="00C23E0E">
        <w:rPr>
          <w:rFonts w:cs="Calibri"/>
          <w:i/>
        </w:rPr>
        <w:t xml:space="preserve">  </w:t>
      </w:r>
    </w:p>
    <w:p w14:paraId="6951E5E5" w14:textId="77777777" w:rsidR="00C23E0E" w:rsidRPr="00C23E0E" w:rsidRDefault="00C23E0E" w:rsidP="00C23E0E">
      <w:pPr>
        <w:suppressAutoHyphens w:val="0"/>
        <w:autoSpaceDN/>
        <w:spacing w:after="200" w:line="276" w:lineRule="auto"/>
        <w:ind w:left="1410" w:hanging="1410"/>
        <w:contextualSpacing/>
        <w:jc w:val="both"/>
        <w:textAlignment w:val="auto"/>
        <w:rPr>
          <w:rFonts w:cs="Calibri"/>
        </w:rPr>
      </w:pPr>
      <w:r w:rsidRPr="00C23E0E">
        <w:rPr>
          <w:rFonts w:cs="Calibri"/>
          <w:b/>
        </w:rPr>
        <w:t xml:space="preserve">3.13  NAGRADE ZA OSTVARENE REZULTATE NA NATJECANJIMA I SMOTRAMA </w:t>
      </w:r>
    </w:p>
    <w:p w14:paraId="05ED7788" w14:textId="77777777" w:rsidR="00C23E0E" w:rsidRPr="00C23E0E" w:rsidRDefault="00C23E0E" w:rsidP="00C23E0E">
      <w:pPr>
        <w:suppressAutoHyphens w:val="0"/>
        <w:autoSpaceDN/>
        <w:spacing w:after="200" w:line="276" w:lineRule="auto"/>
        <w:contextualSpacing/>
        <w:jc w:val="both"/>
        <w:textAlignment w:val="auto"/>
        <w:rPr>
          <w:rFonts w:cs="Calibri"/>
        </w:rPr>
      </w:pPr>
      <w:r w:rsidRPr="00C23E0E">
        <w:rPr>
          <w:rFonts w:cs="Calibri"/>
        </w:rPr>
        <w:t>Za vrlo uspješan rad  nagrađivati će se uspjeh pojedinaca, grupa i udruga u tehničkoj kulturi.</w:t>
      </w:r>
    </w:p>
    <w:p w14:paraId="020F611F" w14:textId="77777777" w:rsidR="00C23E0E" w:rsidRPr="00C23E0E" w:rsidRDefault="00C23E0E" w:rsidP="00C23E0E">
      <w:pPr>
        <w:suppressAutoHyphens w:val="0"/>
        <w:autoSpaceDN/>
        <w:spacing w:after="200" w:line="276" w:lineRule="auto"/>
        <w:contextualSpacing/>
        <w:jc w:val="both"/>
        <w:textAlignment w:val="auto"/>
        <w:rPr>
          <w:rFonts w:cs="Calibri"/>
          <w:i/>
        </w:rPr>
      </w:pPr>
      <w:r w:rsidRPr="00C23E0E">
        <w:rPr>
          <w:rFonts w:cs="Calibri"/>
        </w:rPr>
        <w:t xml:space="preserve">Zaslužne pojedince i udruge predlagati će se  za državna priznanja.                                                                                                  </w:t>
      </w:r>
      <w:r w:rsidRPr="00C23E0E">
        <w:rPr>
          <w:rFonts w:cs="Calibri"/>
          <w:i/>
        </w:rPr>
        <w:t xml:space="preserve">                                                                                                                                               </w:t>
      </w:r>
    </w:p>
    <w:p w14:paraId="230D8508" w14:textId="77777777" w:rsidR="00C23E0E" w:rsidRPr="00C23E0E" w:rsidRDefault="00C23E0E" w:rsidP="00C23E0E">
      <w:pPr>
        <w:suppressAutoHyphens w:val="0"/>
        <w:autoSpaceDN/>
        <w:spacing w:after="200" w:line="276" w:lineRule="auto"/>
        <w:contextualSpacing/>
        <w:jc w:val="both"/>
        <w:textAlignment w:val="auto"/>
        <w:rPr>
          <w:rFonts w:cs="Calibri"/>
        </w:rPr>
      </w:pPr>
    </w:p>
    <w:p w14:paraId="58B5422C" w14:textId="77777777" w:rsidR="00C23E0E" w:rsidRPr="00C23E0E" w:rsidRDefault="00C23E0E" w:rsidP="00C23E0E">
      <w:pPr>
        <w:suppressAutoHyphens w:val="0"/>
        <w:autoSpaceDN/>
        <w:spacing w:after="200" w:line="276" w:lineRule="auto"/>
        <w:contextualSpacing/>
        <w:jc w:val="both"/>
        <w:textAlignment w:val="auto"/>
        <w:rPr>
          <w:rFonts w:cs="Calibri"/>
          <w:b/>
        </w:rPr>
      </w:pPr>
      <w:r w:rsidRPr="00C23E0E">
        <w:rPr>
          <w:rFonts w:cs="Calibri"/>
          <w:b/>
        </w:rPr>
        <w:t xml:space="preserve">3.14 </w:t>
      </w:r>
      <w:r w:rsidRPr="00C23E0E">
        <w:rPr>
          <w:rFonts w:cs="Calibri"/>
          <w:b/>
        </w:rPr>
        <w:tab/>
        <w:t>UČENIČKE ZADRUGE I KLUBOVI MLADIH TEHNIČARA</w:t>
      </w:r>
    </w:p>
    <w:p w14:paraId="3CB880A7" w14:textId="77777777" w:rsidR="00C23E0E" w:rsidRPr="00C23E0E" w:rsidRDefault="00C23E0E" w:rsidP="00D200E1">
      <w:pPr>
        <w:numPr>
          <w:ilvl w:val="0"/>
          <w:numId w:val="20"/>
        </w:numPr>
        <w:suppressAutoHyphens w:val="0"/>
        <w:autoSpaceDN/>
        <w:spacing w:after="0" w:line="276" w:lineRule="auto"/>
        <w:contextualSpacing/>
        <w:jc w:val="both"/>
        <w:textAlignment w:val="auto"/>
        <w:rPr>
          <w:rFonts w:cs="Calibri"/>
        </w:rPr>
      </w:pPr>
      <w:r w:rsidRPr="00C23E0E">
        <w:rPr>
          <w:rFonts w:cs="Calibri"/>
        </w:rPr>
        <w:t>sudjelovanje na državnom natjecanju učeničkih zadruga,</w:t>
      </w:r>
    </w:p>
    <w:p w14:paraId="0D2C6B60" w14:textId="77777777" w:rsidR="00C23E0E" w:rsidRPr="00C23E0E" w:rsidRDefault="00C23E0E" w:rsidP="00D200E1">
      <w:pPr>
        <w:numPr>
          <w:ilvl w:val="0"/>
          <w:numId w:val="20"/>
        </w:numPr>
        <w:suppressAutoHyphens w:val="0"/>
        <w:autoSpaceDN/>
        <w:spacing w:after="0" w:line="276" w:lineRule="auto"/>
        <w:contextualSpacing/>
        <w:jc w:val="both"/>
        <w:textAlignment w:val="auto"/>
        <w:rPr>
          <w:rFonts w:cs="Calibri"/>
        </w:rPr>
      </w:pPr>
      <w:r w:rsidRPr="00C23E0E">
        <w:rPr>
          <w:rFonts w:cs="Calibri"/>
        </w:rPr>
        <w:t>održavanje radionica i priprema za natjecanje u 12 kategorija županijskih i državnih natjecanja.</w:t>
      </w:r>
    </w:p>
    <w:p w14:paraId="7C1FFA25" w14:textId="77777777" w:rsidR="00C23E0E" w:rsidRPr="00C23E0E" w:rsidRDefault="00C23E0E" w:rsidP="00C23E0E">
      <w:pPr>
        <w:suppressAutoHyphens w:val="0"/>
        <w:autoSpaceDN/>
        <w:spacing w:after="200" w:line="276" w:lineRule="auto"/>
        <w:contextualSpacing/>
        <w:jc w:val="both"/>
        <w:textAlignment w:val="auto"/>
        <w:rPr>
          <w:rFonts w:cs="Calibri"/>
          <w:b/>
          <w:i/>
        </w:rPr>
      </w:pPr>
    </w:p>
    <w:p w14:paraId="71CC4716" w14:textId="77777777" w:rsidR="00C23E0E" w:rsidRPr="00C23E0E" w:rsidRDefault="00C23E0E" w:rsidP="00C23E0E">
      <w:pPr>
        <w:suppressAutoHyphens w:val="0"/>
        <w:autoSpaceDN/>
        <w:spacing w:after="200" w:line="276" w:lineRule="auto"/>
        <w:contextualSpacing/>
        <w:jc w:val="both"/>
        <w:textAlignment w:val="auto"/>
        <w:rPr>
          <w:rFonts w:cs="Calibri"/>
          <w:b/>
        </w:rPr>
      </w:pPr>
    </w:p>
    <w:p w14:paraId="44D01BB1" w14:textId="77777777" w:rsidR="00C23E0E" w:rsidRPr="00C23E0E" w:rsidRDefault="00C23E0E" w:rsidP="00D200E1">
      <w:pPr>
        <w:numPr>
          <w:ilvl w:val="0"/>
          <w:numId w:val="27"/>
        </w:numPr>
        <w:pBdr>
          <w:top w:val="single" w:sz="4" w:space="10" w:color="5B9BD5"/>
          <w:bottom w:val="single" w:sz="4" w:space="10" w:color="5B9BD5"/>
        </w:pBdr>
        <w:suppressAutoHyphens w:val="0"/>
        <w:autoSpaceDN/>
        <w:spacing w:before="360" w:after="360" w:line="240" w:lineRule="auto"/>
        <w:ind w:right="864"/>
        <w:contextualSpacing/>
        <w:jc w:val="center"/>
        <w:textAlignment w:val="auto"/>
        <w:rPr>
          <w:i/>
          <w:iCs/>
          <w:color w:val="5B9BD5"/>
        </w:rPr>
      </w:pPr>
      <w:r w:rsidRPr="00C23E0E">
        <w:rPr>
          <w:rFonts w:cs="Calibri"/>
          <w:i/>
          <w:iCs/>
          <w:color w:val="5B9BD5"/>
        </w:rPr>
        <w:br w:type="page"/>
      </w:r>
      <w:r w:rsidRPr="00C23E0E">
        <w:rPr>
          <w:i/>
          <w:iCs/>
          <w:color w:val="5B9BD5"/>
        </w:rPr>
        <w:lastRenderedPageBreak/>
        <w:t>FINANCIJSKI PLAN I PROGRAM JAVNIH POTREBA U TEHNIČKOJ KULTURI GRADA</w:t>
      </w:r>
      <w:r w:rsidRPr="00C23E0E">
        <w:rPr>
          <w:rFonts w:cs="Calibri"/>
          <w:i/>
          <w:iCs/>
        </w:rPr>
        <w:t xml:space="preserve"> </w:t>
      </w:r>
      <w:r w:rsidRPr="00C23E0E">
        <w:rPr>
          <w:i/>
          <w:iCs/>
          <w:color w:val="5B9BD5"/>
        </w:rPr>
        <w:t>DUBROVNIKA ZA 2020. GODINU</w:t>
      </w:r>
    </w:p>
    <w:p w14:paraId="7EC32326" w14:textId="77777777" w:rsidR="00C23E0E" w:rsidRPr="00C23E0E" w:rsidRDefault="00C23E0E" w:rsidP="00C23E0E">
      <w:pPr>
        <w:suppressAutoHyphens w:val="0"/>
        <w:autoSpaceDN/>
        <w:spacing w:after="200" w:line="240" w:lineRule="auto"/>
        <w:contextualSpacing/>
        <w:jc w:val="both"/>
        <w:textAlignment w:val="auto"/>
        <w:rPr>
          <w:rFonts w:cs="Calibri"/>
        </w:rPr>
      </w:pPr>
      <w:r w:rsidRPr="00C23E0E">
        <w:rPr>
          <w:rFonts w:cs="Calibri"/>
        </w:rPr>
        <w:t xml:space="preserve">Prijedloge programa, projekata i manifestacija te njihovo financiranje za 2020. godinu u smislu javnih potreba u tehničkoj kulturi Grada Dubrovnika donosi Povjerenstvo za ocjenjivanje projekata, programa i manifestacija u području javnih potreba u tehničkoj kulturi Grada Dubrovnika sukladno Odluci o financiranju programa, projekata i manifestacija koje provode udruge i druge organizacije civilnog društva („Službeni glasnik Grada Dubrovnika“, br. 23/18. i 11/19.) i članku 10. Odluke o kriterijima i rokovima za utvrđivanje programa i osiguravanje financijskih sredstava javnih potreba u tehničkoj kulturi Grada Dubrovnika („Službeni glasnik Grada Dubrovnika“, </w:t>
      </w:r>
      <w:proofErr w:type="spellStart"/>
      <w:r w:rsidRPr="00C23E0E">
        <w:rPr>
          <w:rFonts w:cs="Calibri"/>
        </w:rPr>
        <w:t>br</w:t>
      </w:r>
      <w:proofErr w:type="spellEnd"/>
      <w:r w:rsidRPr="00C23E0E">
        <w:rPr>
          <w:rFonts w:cs="Calibri"/>
        </w:rPr>
        <w:t xml:space="preserve"> 10/15.) </w:t>
      </w:r>
    </w:p>
    <w:p w14:paraId="1F285E72" w14:textId="77777777" w:rsidR="00C23E0E" w:rsidRPr="00C23E0E" w:rsidRDefault="00C23E0E" w:rsidP="00C23E0E">
      <w:pPr>
        <w:suppressAutoHyphens w:val="0"/>
        <w:autoSpaceDN/>
        <w:spacing w:after="120" w:line="276" w:lineRule="auto"/>
        <w:jc w:val="both"/>
        <w:textAlignment w:val="auto"/>
        <w:rPr>
          <w:rFonts w:eastAsia="Times New Roman" w:cs="Calibri"/>
        </w:rPr>
      </w:pPr>
      <w:r w:rsidRPr="00C23E0E">
        <w:rPr>
          <w:rFonts w:eastAsia="Times New Roman" w:cs="Calibri"/>
        </w:rPr>
        <w:t xml:space="preserve">Upravni odbor Hrvatske zajednice tehničke kulture (HZTK), nacionalno tijelo tehničke kulture u Republici Hrvatskoj, na 1. sjednici održanoj 14. rujna 2015. usvojio je Odluku o prioritetima financiranja javnih potreba Republike Hrvatske u tehničkoj kulturi na temelju koje je dao prijedlog prioriteta za izradu programa za koje se sredstva osiguravaju iz jedinica lokalne i područne (regionalne) samouprave u svezi s djelovanjem zajednica tehničke kulture, o čemu je obaviješteno Ministarstvo znanosti, obrazovanja i sporta, koje je nadležno tehničku kulturu. </w:t>
      </w:r>
    </w:p>
    <w:p w14:paraId="6ABBF5C8" w14:textId="77777777" w:rsidR="00C23E0E" w:rsidRPr="00C23E0E" w:rsidRDefault="00C23E0E" w:rsidP="00C23E0E">
      <w:pPr>
        <w:suppressAutoHyphens w:val="0"/>
        <w:autoSpaceDN/>
        <w:spacing w:after="120" w:line="276" w:lineRule="auto"/>
        <w:jc w:val="both"/>
        <w:textAlignment w:val="auto"/>
        <w:rPr>
          <w:rFonts w:ascii="Times New Roman" w:eastAsia="Times New Roman" w:hAnsi="Times New Roman"/>
          <w:bCs/>
          <w:sz w:val="24"/>
          <w:szCs w:val="24"/>
          <w:lang w:val="en-US"/>
        </w:rPr>
      </w:pPr>
      <w:r w:rsidRPr="00C23E0E">
        <w:rPr>
          <w:rFonts w:eastAsia="Times New Roman" w:cs="Calibri"/>
        </w:rPr>
        <w:t>Temelj za izradu prioriteta financiranja programa tehničke kulture iz javnih izvora na državnoj i lokalnoj razini je da se primarno financiraju aktivnosti koje spadaju u uže tehničko područje te da su glavni korisnici programa djeca i mladi. Prioriteti financiranja javnih potreba u tehničkoj kulturi Grada Dubrovnika za 2020. godinu su:</w:t>
      </w:r>
    </w:p>
    <w:p w14:paraId="47D0E69A" w14:textId="77777777" w:rsidR="00C23E0E" w:rsidRPr="00C23E0E" w:rsidRDefault="00C23E0E" w:rsidP="00D200E1">
      <w:pPr>
        <w:numPr>
          <w:ilvl w:val="0"/>
          <w:numId w:val="28"/>
        </w:numPr>
        <w:suppressAutoHyphens w:val="0"/>
        <w:autoSpaceDN/>
        <w:spacing w:after="0" w:line="276" w:lineRule="auto"/>
        <w:contextualSpacing/>
        <w:jc w:val="both"/>
        <w:textAlignment w:val="auto"/>
        <w:rPr>
          <w:rFonts w:cs="Calibri"/>
        </w:rPr>
      </w:pPr>
      <w:r w:rsidRPr="00C23E0E">
        <w:rPr>
          <w:rFonts w:cs="Calibri"/>
        </w:rPr>
        <w:t>Cjeloživotno tehničko obrazovanje svih dobnih skupina, s naglaskom na djecu i mlade, i organiziranje manifestacija koje potiču gospodarski rast temeljen na korištenju vlastitog znanja</w:t>
      </w:r>
    </w:p>
    <w:p w14:paraId="342B7FD5" w14:textId="77777777" w:rsidR="00C23E0E" w:rsidRPr="00C23E0E" w:rsidRDefault="00C23E0E" w:rsidP="00C23E0E">
      <w:pPr>
        <w:suppressAutoHyphens w:val="0"/>
        <w:autoSpaceDN/>
        <w:spacing w:after="200" w:line="276" w:lineRule="auto"/>
        <w:ind w:left="720"/>
        <w:contextualSpacing/>
        <w:jc w:val="both"/>
        <w:textAlignment w:val="auto"/>
        <w:rPr>
          <w:rFonts w:cs="Calibri"/>
          <w:i/>
        </w:rPr>
      </w:pPr>
      <w:r w:rsidRPr="00C23E0E">
        <w:rPr>
          <w:rFonts w:cs="Calibri"/>
          <w:i/>
        </w:rPr>
        <w:t>Cilj ovog prioriteta je stjecati tehnička znanja i vještine u neformalnom obrazovnom sustavu, usmjeriti djecu i mlade u tehničke škole i fakultete, tehnička i proizvodna zanimanja, potaknuti gospodarski rast, konkurentnost te zaposlenost.</w:t>
      </w:r>
    </w:p>
    <w:p w14:paraId="03D3D8B6"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i/>
        </w:rPr>
      </w:pPr>
      <w:r w:rsidRPr="00C23E0E">
        <w:rPr>
          <w:rFonts w:cs="Calibri"/>
        </w:rPr>
        <w:t>Smanjivanje regionalnih nejednakosti unutar gradova, općina i/ili županija provedbom programa tehničke kulture na lokalnoj razini i u suradnji s različitim dionicima</w:t>
      </w:r>
    </w:p>
    <w:p w14:paraId="712D78C9" w14:textId="77777777" w:rsidR="00C23E0E" w:rsidRPr="00C23E0E" w:rsidRDefault="00C23E0E" w:rsidP="00C23E0E">
      <w:pPr>
        <w:suppressAutoHyphens w:val="0"/>
        <w:autoSpaceDN/>
        <w:spacing w:after="0" w:line="276" w:lineRule="auto"/>
        <w:ind w:left="720"/>
        <w:jc w:val="both"/>
        <w:textAlignment w:val="auto"/>
        <w:rPr>
          <w:rFonts w:cs="Calibri"/>
          <w:i/>
        </w:rPr>
      </w:pPr>
      <w:r w:rsidRPr="00C23E0E">
        <w:rPr>
          <w:rFonts w:cs="Calibri"/>
          <w:i/>
        </w:rPr>
        <w:t xml:space="preserve">Cilj ovog prioriteta je smanjivanje regionalnih nejednakosti provedbom programa tehničke kulture na lokalnoj razini (što uključuje organiziranje aktivnosti u različitim dijelovima gradova ili županija i uključivanje korisnika iz cijelog područja djelovanja zajednica tehničke kulture i udruga tehničke kulture, s naglaskom na djecu i mlade) te poticanje suradnje s različitim dionicima društva: s nacionalnim savezima, zajednicama i udrugama tehničke kulture, HZTK, kao i s obrazovnim i drugim javnim ustanovama i institucijama koje djeluju na lokalnoj razini, jedinicama lokalne (regionalne) uprave, poduzetnicima i ostalim organizacijama civilnoga društva. </w:t>
      </w:r>
    </w:p>
    <w:p w14:paraId="787F9979" w14:textId="77777777" w:rsidR="00C23E0E" w:rsidRPr="00C23E0E" w:rsidRDefault="00C23E0E" w:rsidP="00D200E1">
      <w:pPr>
        <w:numPr>
          <w:ilvl w:val="0"/>
          <w:numId w:val="28"/>
        </w:numPr>
        <w:suppressAutoHyphens w:val="0"/>
        <w:autoSpaceDN/>
        <w:spacing w:after="0" w:line="276" w:lineRule="auto"/>
        <w:contextualSpacing/>
        <w:jc w:val="both"/>
        <w:textAlignment w:val="auto"/>
        <w:rPr>
          <w:rFonts w:cs="Calibri"/>
        </w:rPr>
      </w:pPr>
      <w:r w:rsidRPr="00C23E0E">
        <w:rPr>
          <w:rFonts w:cs="Calibri"/>
        </w:rPr>
        <w:t>Međunarodna suradnja i popularizacija tehničke kulture u inozemstvu</w:t>
      </w:r>
    </w:p>
    <w:p w14:paraId="522FAADF" w14:textId="77777777" w:rsidR="00C23E0E" w:rsidRPr="00C23E0E" w:rsidRDefault="00C23E0E" w:rsidP="00C23E0E">
      <w:pPr>
        <w:suppressAutoHyphens w:val="0"/>
        <w:autoSpaceDN/>
        <w:spacing w:after="200" w:line="276" w:lineRule="auto"/>
        <w:ind w:left="720"/>
        <w:contextualSpacing/>
        <w:jc w:val="both"/>
        <w:textAlignment w:val="auto"/>
        <w:rPr>
          <w:rFonts w:cs="Calibri"/>
          <w:i/>
        </w:rPr>
      </w:pPr>
      <w:r w:rsidRPr="00C23E0E">
        <w:rPr>
          <w:rFonts w:cs="Calibri"/>
          <w:i/>
        </w:rPr>
        <w:t>Cilj ovog prioriteta je predstaviti znanje, vještine, kreativnost i inovativnost, poglavito mladih, u inozemstvu.</w:t>
      </w:r>
    </w:p>
    <w:p w14:paraId="09BB06DB" w14:textId="77777777" w:rsidR="00C23E0E" w:rsidRPr="00C23E0E" w:rsidRDefault="00C23E0E" w:rsidP="00D200E1">
      <w:pPr>
        <w:numPr>
          <w:ilvl w:val="0"/>
          <w:numId w:val="28"/>
        </w:numPr>
        <w:suppressAutoHyphens w:val="0"/>
        <w:autoSpaceDN/>
        <w:spacing w:after="0" w:line="276" w:lineRule="auto"/>
        <w:contextualSpacing/>
        <w:jc w:val="both"/>
        <w:textAlignment w:val="auto"/>
        <w:rPr>
          <w:rFonts w:cs="Calibri"/>
        </w:rPr>
      </w:pPr>
      <w:r w:rsidRPr="00C23E0E">
        <w:rPr>
          <w:rFonts w:cs="Calibri"/>
        </w:rPr>
        <w:t>Popularizacija tehničke kulture na lokalnoj razini</w:t>
      </w:r>
    </w:p>
    <w:p w14:paraId="6702AADD" w14:textId="77777777" w:rsidR="00C23E0E" w:rsidRPr="00C23E0E" w:rsidRDefault="00C23E0E" w:rsidP="00C23E0E">
      <w:pPr>
        <w:suppressAutoHyphens w:val="0"/>
        <w:autoSpaceDN/>
        <w:spacing w:after="200" w:line="276" w:lineRule="auto"/>
        <w:ind w:left="720"/>
        <w:contextualSpacing/>
        <w:jc w:val="both"/>
        <w:textAlignment w:val="auto"/>
        <w:rPr>
          <w:rFonts w:cs="Calibri"/>
          <w:i/>
        </w:rPr>
      </w:pPr>
      <w:r w:rsidRPr="00C23E0E">
        <w:rPr>
          <w:rFonts w:cs="Calibri"/>
          <w:i/>
        </w:rPr>
        <w:t>Cilj ovog prioriteta je populariziranje tehničke kulture u široj javnosti, obilježavanje značajnih obljetnica, kao i privlačenje novih korisnika, suradnika, sponzora i donatora.</w:t>
      </w:r>
    </w:p>
    <w:p w14:paraId="6C61E009" w14:textId="77777777" w:rsidR="00C23E0E" w:rsidRPr="00C23E0E" w:rsidRDefault="00C23E0E" w:rsidP="00D200E1">
      <w:pPr>
        <w:numPr>
          <w:ilvl w:val="0"/>
          <w:numId w:val="28"/>
        </w:numPr>
        <w:suppressAutoHyphens w:val="0"/>
        <w:autoSpaceDN/>
        <w:spacing w:after="0" w:line="276" w:lineRule="auto"/>
        <w:contextualSpacing/>
        <w:jc w:val="both"/>
        <w:textAlignment w:val="auto"/>
        <w:rPr>
          <w:rFonts w:cs="Calibri"/>
        </w:rPr>
      </w:pPr>
      <w:r w:rsidRPr="00C23E0E">
        <w:rPr>
          <w:rFonts w:cs="Calibri"/>
        </w:rPr>
        <w:t>Uključivanje socijalno ugroženih skupina</w:t>
      </w:r>
      <w:r w:rsidRPr="00C23E0E">
        <w:t xml:space="preserve"> </w:t>
      </w:r>
      <w:r w:rsidRPr="00C23E0E">
        <w:rPr>
          <w:rFonts w:cs="Calibri"/>
        </w:rPr>
        <w:t>te osoba s posebnim potrebama u programe tehničke kulture</w:t>
      </w:r>
    </w:p>
    <w:p w14:paraId="01DCADDD" w14:textId="77777777" w:rsidR="00C23E0E" w:rsidRPr="00C23E0E" w:rsidRDefault="00C23E0E" w:rsidP="00C23E0E">
      <w:pPr>
        <w:suppressAutoHyphens w:val="0"/>
        <w:autoSpaceDN/>
        <w:spacing w:after="200" w:line="276" w:lineRule="auto"/>
        <w:ind w:left="720"/>
        <w:contextualSpacing/>
        <w:jc w:val="both"/>
        <w:textAlignment w:val="auto"/>
        <w:rPr>
          <w:rFonts w:cs="Calibri"/>
          <w:i/>
        </w:rPr>
      </w:pPr>
      <w:r w:rsidRPr="00C23E0E">
        <w:rPr>
          <w:rFonts w:cs="Calibri"/>
          <w:i/>
        </w:rPr>
        <w:t>Cilj ovog prioriteta je jačanje uključenosti socijalno ugroženih i marginaliziranih skupina te osoba s posebnim potrebama u programe tehničke kulture.</w:t>
      </w:r>
    </w:p>
    <w:p w14:paraId="0A069CAE"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rPr>
      </w:pPr>
      <w:r w:rsidRPr="00C23E0E">
        <w:rPr>
          <w:rFonts w:cs="Calibri"/>
        </w:rPr>
        <w:lastRenderedPageBreak/>
        <w:t xml:space="preserve">Elektrotehnika, elektronika, automatika i robotika </w:t>
      </w:r>
      <w:r w:rsidRPr="00C23E0E">
        <w:rPr>
          <w:rFonts w:cs="Calibri"/>
          <w:i/>
        </w:rPr>
        <w:t>(na III. razini djelatnost se razrađuje na sljedeće: Elektrotehnika i elektronika, Automatika, Robotika, Ostale djelatnosti elektrotehnike, elektronike, automatike i robotike)</w:t>
      </w:r>
      <w:r w:rsidRPr="00C23E0E">
        <w:rPr>
          <w:rFonts w:cs="Calibri"/>
        </w:rPr>
        <w:t xml:space="preserve"> </w:t>
      </w:r>
    </w:p>
    <w:p w14:paraId="3AB564D4"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rPr>
      </w:pPr>
      <w:r w:rsidRPr="00C23E0E">
        <w:rPr>
          <w:rFonts w:cs="Calibri"/>
        </w:rPr>
        <w:t xml:space="preserve">Graditeljstvo, modelarstvo i maketarstvo </w:t>
      </w:r>
      <w:r w:rsidRPr="00C23E0E">
        <w:rPr>
          <w:rFonts w:cs="Calibri"/>
          <w:i/>
        </w:rPr>
        <w:t xml:space="preserve">(Izrada uporabnih i ukrasnih tvorevina, </w:t>
      </w:r>
      <w:proofErr w:type="spellStart"/>
      <w:r w:rsidRPr="00C23E0E">
        <w:rPr>
          <w:rFonts w:cs="Calibri"/>
          <w:i/>
        </w:rPr>
        <w:t>Samogradnja</w:t>
      </w:r>
      <w:proofErr w:type="spellEnd"/>
      <w:r w:rsidRPr="00C23E0E">
        <w:rPr>
          <w:rFonts w:cs="Calibri"/>
          <w:i/>
        </w:rPr>
        <w:t xml:space="preserve"> vozila, plovila, letjelica, opreme i pribora, Brodomodelarstvo i </w:t>
      </w:r>
      <w:proofErr w:type="spellStart"/>
      <w:r w:rsidRPr="00C23E0E">
        <w:rPr>
          <w:rFonts w:cs="Calibri"/>
          <w:i/>
        </w:rPr>
        <w:t>brodomaketarstvo</w:t>
      </w:r>
      <w:proofErr w:type="spellEnd"/>
      <w:r w:rsidRPr="00C23E0E">
        <w:rPr>
          <w:rFonts w:cs="Calibri"/>
          <w:i/>
        </w:rPr>
        <w:t xml:space="preserve">, Raketno modelarstvo i maketarstvo, Zrakoplovno modelarstvo i maketarstvo, Željezničko modelarstvo i maketarstvo, Jedriličarsko modelarstvo, Automodelarstvo i </w:t>
      </w:r>
      <w:proofErr w:type="spellStart"/>
      <w:r w:rsidRPr="00C23E0E">
        <w:rPr>
          <w:rFonts w:cs="Calibri"/>
          <w:i/>
        </w:rPr>
        <w:t>automaketarstvo</w:t>
      </w:r>
      <w:proofErr w:type="spellEnd"/>
      <w:r w:rsidRPr="00C23E0E">
        <w:rPr>
          <w:rFonts w:cs="Calibri"/>
          <w:i/>
        </w:rPr>
        <w:t>, Ostale djelatnosti modelarstva, maketarstva i graditeljstva)</w:t>
      </w:r>
      <w:r w:rsidRPr="00C23E0E">
        <w:rPr>
          <w:rFonts w:cs="Calibri"/>
        </w:rPr>
        <w:t xml:space="preserve"> </w:t>
      </w:r>
    </w:p>
    <w:p w14:paraId="5BE9EA87"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rPr>
      </w:pPr>
      <w:r w:rsidRPr="00C23E0E">
        <w:rPr>
          <w:rFonts w:cs="Calibri"/>
        </w:rPr>
        <w:t xml:space="preserve">Informatika i računalstvo </w:t>
      </w:r>
    </w:p>
    <w:p w14:paraId="37D71F93"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rPr>
      </w:pPr>
      <w:r w:rsidRPr="00C23E0E">
        <w:rPr>
          <w:rFonts w:cs="Calibri"/>
        </w:rPr>
        <w:t xml:space="preserve">Strojarstvo i </w:t>
      </w:r>
      <w:proofErr w:type="spellStart"/>
      <w:r w:rsidRPr="00C23E0E">
        <w:rPr>
          <w:rFonts w:cs="Calibri"/>
        </w:rPr>
        <w:t>konstruktorstvo</w:t>
      </w:r>
      <w:proofErr w:type="spellEnd"/>
      <w:r w:rsidRPr="00C23E0E">
        <w:rPr>
          <w:rFonts w:cs="Calibri"/>
        </w:rPr>
        <w:t xml:space="preserve"> </w:t>
      </w:r>
    </w:p>
    <w:p w14:paraId="52E31EC5"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i/>
        </w:rPr>
      </w:pPr>
      <w:r w:rsidRPr="00C23E0E">
        <w:rPr>
          <w:rFonts w:cs="Calibri"/>
        </w:rPr>
        <w:t xml:space="preserve">Komunikacijska tehnika </w:t>
      </w:r>
      <w:r w:rsidRPr="00C23E0E">
        <w:rPr>
          <w:rFonts w:cs="Calibri"/>
          <w:i/>
        </w:rPr>
        <w:t>(</w:t>
      </w:r>
      <w:proofErr w:type="spellStart"/>
      <w:r w:rsidRPr="00C23E0E">
        <w:rPr>
          <w:rFonts w:cs="Calibri"/>
          <w:i/>
        </w:rPr>
        <w:t>Radiokonstruktorstvo</w:t>
      </w:r>
      <w:proofErr w:type="spellEnd"/>
      <w:r w:rsidRPr="00C23E0E">
        <w:rPr>
          <w:rFonts w:cs="Calibri"/>
          <w:i/>
        </w:rPr>
        <w:t xml:space="preserve"> i </w:t>
      </w:r>
      <w:proofErr w:type="spellStart"/>
      <w:r w:rsidRPr="00C23E0E">
        <w:rPr>
          <w:rFonts w:cs="Calibri"/>
          <w:i/>
        </w:rPr>
        <w:t>samogradnja</w:t>
      </w:r>
      <w:proofErr w:type="spellEnd"/>
      <w:r w:rsidRPr="00C23E0E">
        <w:rPr>
          <w:rFonts w:cs="Calibri"/>
          <w:i/>
        </w:rPr>
        <w:t xml:space="preserve"> uređaja, Amaterska radiogoniometrija, CB radioamaterizam, Amaterska radiotelegrafija, Digitalne komunikacije, Satelitske komunikacije, Bežični mrežni sustavi, Ostale djelatnosti komunikacijske tehnike) </w:t>
      </w:r>
    </w:p>
    <w:p w14:paraId="6E2059A2"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rPr>
      </w:pPr>
      <w:r w:rsidRPr="00C23E0E">
        <w:rPr>
          <w:rFonts w:cs="Calibri"/>
        </w:rPr>
        <w:t xml:space="preserve">Audiovizualne tehničke djelatnosti </w:t>
      </w:r>
      <w:r w:rsidRPr="00C23E0E">
        <w:rPr>
          <w:rFonts w:cs="Calibri"/>
          <w:i/>
        </w:rPr>
        <w:t>(</w:t>
      </w:r>
      <w:proofErr w:type="spellStart"/>
      <w:r w:rsidRPr="00C23E0E">
        <w:rPr>
          <w:rFonts w:cs="Calibri"/>
          <w:i/>
        </w:rPr>
        <w:t>Neprofesijska</w:t>
      </w:r>
      <w:proofErr w:type="spellEnd"/>
      <w:r w:rsidRPr="00C23E0E">
        <w:rPr>
          <w:rFonts w:cs="Calibri"/>
          <w:i/>
        </w:rPr>
        <w:t xml:space="preserve"> filmska djelatnost, </w:t>
      </w:r>
      <w:proofErr w:type="spellStart"/>
      <w:r w:rsidRPr="00C23E0E">
        <w:rPr>
          <w:rFonts w:cs="Calibri"/>
          <w:i/>
        </w:rPr>
        <w:t>Neprofesijska</w:t>
      </w:r>
      <w:proofErr w:type="spellEnd"/>
      <w:r w:rsidRPr="00C23E0E">
        <w:rPr>
          <w:rFonts w:cs="Calibri"/>
          <w:i/>
        </w:rPr>
        <w:t xml:space="preserve"> video djelatnost, </w:t>
      </w:r>
      <w:proofErr w:type="spellStart"/>
      <w:r w:rsidRPr="00C23E0E">
        <w:rPr>
          <w:rFonts w:cs="Calibri"/>
          <w:i/>
        </w:rPr>
        <w:t>Neprofesijska</w:t>
      </w:r>
      <w:proofErr w:type="spellEnd"/>
      <w:r w:rsidRPr="00C23E0E">
        <w:rPr>
          <w:rFonts w:cs="Calibri"/>
          <w:i/>
        </w:rPr>
        <w:t xml:space="preserve"> fotografska djelatnost, Podvodna fotografija, Ostale audiovizualne tehničke djelatnosti)</w:t>
      </w:r>
      <w:r w:rsidRPr="00C23E0E">
        <w:rPr>
          <w:rFonts w:cs="Calibri"/>
        </w:rPr>
        <w:t xml:space="preserve"> </w:t>
      </w:r>
    </w:p>
    <w:p w14:paraId="6A1B9588"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rPr>
      </w:pPr>
      <w:r w:rsidRPr="00C23E0E">
        <w:rPr>
          <w:rFonts w:cs="Calibri"/>
        </w:rPr>
        <w:t xml:space="preserve">Astronautika i astronomija </w:t>
      </w:r>
      <w:r w:rsidRPr="00C23E0E">
        <w:rPr>
          <w:rFonts w:cs="Calibri"/>
          <w:i/>
        </w:rPr>
        <w:t>(Amaterska astronautika, Astronomija, Ostale djelatnosti astronautike i astronomije)</w:t>
      </w:r>
      <w:r w:rsidRPr="00C23E0E">
        <w:rPr>
          <w:rFonts w:cs="Calibri"/>
        </w:rPr>
        <w:t xml:space="preserve"> </w:t>
      </w:r>
    </w:p>
    <w:p w14:paraId="3F448202"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rPr>
      </w:pPr>
      <w:r w:rsidRPr="00C23E0E">
        <w:rPr>
          <w:rFonts w:cs="Calibri"/>
        </w:rPr>
        <w:t xml:space="preserve">Inovatorstvo </w:t>
      </w:r>
    </w:p>
    <w:p w14:paraId="423C6D61"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rPr>
      </w:pPr>
      <w:r w:rsidRPr="00C23E0E">
        <w:rPr>
          <w:rFonts w:cs="Calibri"/>
        </w:rPr>
        <w:t xml:space="preserve">Organiziranje i razvijanje tehničke kulture </w:t>
      </w:r>
      <w:r w:rsidRPr="00C23E0E">
        <w:rPr>
          <w:rFonts w:cs="Calibri"/>
          <w:i/>
        </w:rPr>
        <w:t xml:space="preserve">(odnosi se na nacionalne saveze tehničke kulture, zajednice tehničke kulture i HZTK) </w:t>
      </w:r>
    </w:p>
    <w:p w14:paraId="233CF63C"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rPr>
      </w:pPr>
      <w:r w:rsidRPr="00C23E0E">
        <w:rPr>
          <w:rFonts w:cs="Calibri"/>
        </w:rPr>
        <w:t xml:space="preserve">Poticanje kreativnosti i stvaralaštva djece i mladih u tehničkoj kulturi </w:t>
      </w:r>
    </w:p>
    <w:p w14:paraId="74BF2706"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rPr>
      </w:pPr>
      <w:r w:rsidRPr="00C23E0E">
        <w:rPr>
          <w:rFonts w:cs="Calibri"/>
        </w:rPr>
        <w:t xml:space="preserve">Strukovne udruge u tehničkoj kulturi </w:t>
      </w:r>
    </w:p>
    <w:p w14:paraId="6448F91A" w14:textId="77777777" w:rsidR="00C23E0E" w:rsidRPr="00C23E0E" w:rsidRDefault="00C23E0E" w:rsidP="00D200E1">
      <w:pPr>
        <w:numPr>
          <w:ilvl w:val="0"/>
          <w:numId w:val="28"/>
        </w:numPr>
        <w:suppressAutoHyphens w:val="0"/>
        <w:autoSpaceDN/>
        <w:spacing w:after="200" w:line="276" w:lineRule="auto"/>
        <w:contextualSpacing/>
        <w:jc w:val="both"/>
        <w:textAlignment w:val="auto"/>
        <w:rPr>
          <w:rFonts w:cs="Calibri"/>
        </w:rPr>
      </w:pPr>
      <w:r w:rsidRPr="00C23E0E">
        <w:rPr>
          <w:rFonts w:cs="Calibri"/>
        </w:rPr>
        <w:t>Ostale djelatnosti iz područja tehničke kulture:</w:t>
      </w:r>
    </w:p>
    <w:p w14:paraId="5E895840" w14:textId="77777777" w:rsidR="00C23E0E" w:rsidRPr="00C23E0E" w:rsidRDefault="00C23E0E" w:rsidP="00D200E1">
      <w:pPr>
        <w:numPr>
          <w:ilvl w:val="1"/>
          <w:numId w:val="29"/>
        </w:numPr>
        <w:suppressAutoHyphens w:val="0"/>
        <w:autoSpaceDN/>
        <w:spacing w:after="200" w:line="276" w:lineRule="auto"/>
        <w:contextualSpacing/>
        <w:jc w:val="both"/>
        <w:textAlignment w:val="auto"/>
        <w:rPr>
          <w:rFonts w:cs="Calibri"/>
        </w:rPr>
      </w:pPr>
      <w:r w:rsidRPr="00C23E0E">
        <w:rPr>
          <w:rFonts w:cs="Calibri"/>
        </w:rPr>
        <w:t xml:space="preserve">Inovatorstvo (u 4. području: Gospodarstvo) </w:t>
      </w:r>
    </w:p>
    <w:p w14:paraId="560B681D" w14:textId="77777777" w:rsidR="00C23E0E" w:rsidRPr="00C23E0E" w:rsidRDefault="00C23E0E" w:rsidP="00D200E1">
      <w:pPr>
        <w:numPr>
          <w:ilvl w:val="1"/>
          <w:numId w:val="29"/>
        </w:numPr>
        <w:suppressAutoHyphens w:val="0"/>
        <w:autoSpaceDN/>
        <w:spacing w:after="200" w:line="276" w:lineRule="auto"/>
        <w:contextualSpacing/>
        <w:jc w:val="both"/>
        <w:textAlignment w:val="auto"/>
        <w:rPr>
          <w:rFonts w:cs="Calibri"/>
        </w:rPr>
      </w:pPr>
      <w:r w:rsidRPr="00C23E0E">
        <w:rPr>
          <w:rFonts w:cs="Calibri"/>
        </w:rPr>
        <w:t xml:space="preserve">Djelovanje ljubitelja </w:t>
      </w:r>
      <w:proofErr w:type="spellStart"/>
      <w:r w:rsidRPr="00C23E0E">
        <w:rPr>
          <w:rFonts w:cs="Calibri"/>
        </w:rPr>
        <w:t>oldtimera</w:t>
      </w:r>
      <w:proofErr w:type="spellEnd"/>
      <w:r w:rsidRPr="00C23E0E">
        <w:rPr>
          <w:rFonts w:cs="Calibri"/>
        </w:rPr>
        <w:t xml:space="preserve"> (u 5. području: Hobistička djelatnost) </w:t>
      </w:r>
    </w:p>
    <w:p w14:paraId="0EA60AB6" w14:textId="77777777" w:rsidR="00C23E0E" w:rsidRPr="00C23E0E" w:rsidRDefault="00C23E0E" w:rsidP="00D200E1">
      <w:pPr>
        <w:numPr>
          <w:ilvl w:val="1"/>
          <w:numId w:val="29"/>
        </w:numPr>
        <w:suppressAutoHyphens w:val="0"/>
        <w:autoSpaceDN/>
        <w:spacing w:after="200" w:line="276" w:lineRule="auto"/>
        <w:contextualSpacing/>
        <w:jc w:val="both"/>
        <w:textAlignment w:val="auto"/>
        <w:rPr>
          <w:rFonts w:cs="Calibri"/>
        </w:rPr>
      </w:pPr>
      <w:r w:rsidRPr="00C23E0E">
        <w:rPr>
          <w:rFonts w:cs="Calibri"/>
        </w:rPr>
        <w:t xml:space="preserve">Minijaturisti (u 5. području: Hobistička djelatnost) </w:t>
      </w:r>
    </w:p>
    <w:p w14:paraId="12F5AA5B" w14:textId="77777777" w:rsidR="00C23E0E" w:rsidRPr="00C23E0E" w:rsidRDefault="00C23E0E" w:rsidP="00D200E1">
      <w:pPr>
        <w:numPr>
          <w:ilvl w:val="1"/>
          <w:numId w:val="29"/>
        </w:numPr>
        <w:suppressAutoHyphens w:val="0"/>
        <w:autoSpaceDN/>
        <w:spacing w:after="200" w:line="276" w:lineRule="auto"/>
        <w:contextualSpacing/>
        <w:jc w:val="both"/>
        <w:textAlignment w:val="auto"/>
        <w:rPr>
          <w:rFonts w:cs="Calibri"/>
        </w:rPr>
      </w:pPr>
      <w:r w:rsidRPr="00C23E0E">
        <w:rPr>
          <w:rFonts w:cs="Calibri"/>
        </w:rPr>
        <w:t xml:space="preserve">Izvaninstitucionalni odgoj i obrazovanje (u 9. području: Obrazovanje, znanost i istraživanje) </w:t>
      </w:r>
    </w:p>
    <w:p w14:paraId="75952E69" w14:textId="77777777" w:rsidR="00C23E0E" w:rsidRPr="00C23E0E" w:rsidRDefault="00C23E0E" w:rsidP="00D200E1">
      <w:pPr>
        <w:numPr>
          <w:ilvl w:val="1"/>
          <w:numId w:val="29"/>
        </w:numPr>
        <w:suppressAutoHyphens w:val="0"/>
        <w:autoSpaceDN/>
        <w:spacing w:after="200" w:line="276" w:lineRule="auto"/>
        <w:contextualSpacing/>
        <w:jc w:val="both"/>
        <w:textAlignment w:val="auto"/>
        <w:rPr>
          <w:rFonts w:cs="Calibri"/>
        </w:rPr>
      </w:pPr>
      <w:r w:rsidRPr="00C23E0E">
        <w:rPr>
          <w:rFonts w:cs="Calibri"/>
        </w:rPr>
        <w:t xml:space="preserve">Strukovne udruge u odgoju i obrazovanju (u 9. području: Obrazovanje, znanost i istraživanje) </w:t>
      </w:r>
    </w:p>
    <w:p w14:paraId="77226BAD" w14:textId="77777777" w:rsidR="00C23E0E" w:rsidRPr="00C23E0E" w:rsidRDefault="00C23E0E" w:rsidP="00D200E1">
      <w:pPr>
        <w:numPr>
          <w:ilvl w:val="1"/>
          <w:numId w:val="29"/>
        </w:numPr>
        <w:suppressAutoHyphens w:val="0"/>
        <w:autoSpaceDN/>
        <w:spacing w:after="200" w:line="276" w:lineRule="auto"/>
        <w:contextualSpacing/>
        <w:jc w:val="both"/>
        <w:textAlignment w:val="auto"/>
        <w:rPr>
          <w:rFonts w:cs="Calibri"/>
        </w:rPr>
      </w:pPr>
      <w:r w:rsidRPr="00C23E0E">
        <w:rPr>
          <w:rFonts w:cs="Calibri"/>
        </w:rPr>
        <w:t xml:space="preserve">Tehničke znanosti (u 9. području: Obrazovanje, znanost i istraživanje) </w:t>
      </w:r>
    </w:p>
    <w:p w14:paraId="7E89BDA9" w14:textId="77777777" w:rsidR="00C23E0E" w:rsidRPr="00C23E0E" w:rsidRDefault="00C23E0E" w:rsidP="00D200E1">
      <w:pPr>
        <w:numPr>
          <w:ilvl w:val="1"/>
          <w:numId w:val="29"/>
        </w:numPr>
        <w:suppressAutoHyphens w:val="0"/>
        <w:autoSpaceDN/>
        <w:spacing w:after="200" w:line="276" w:lineRule="auto"/>
        <w:contextualSpacing/>
        <w:jc w:val="both"/>
        <w:textAlignment w:val="auto"/>
        <w:rPr>
          <w:rFonts w:cs="Calibri"/>
        </w:rPr>
      </w:pPr>
      <w:r w:rsidRPr="00C23E0E">
        <w:rPr>
          <w:rFonts w:cs="Calibri"/>
        </w:rPr>
        <w:t xml:space="preserve">Popularizacija znanosti (u 9. području: Obrazovanje, znanost i istraživanje) </w:t>
      </w:r>
    </w:p>
    <w:p w14:paraId="053DF94E" w14:textId="77777777" w:rsidR="00C23E0E" w:rsidRPr="00C23E0E" w:rsidRDefault="00C23E0E" w:rsidP="00D200E1">
      <w:pPr>
        <w:numPr>
          <w:ilvl w:val="1"/>
          <w:numId w:val="29"/>
        </w:numPr>
        <w:suppressAutoHyphens w:val="0"/>
        <w:autoSpaceDN/>
        <w:spacing w:after="200" w:line="276" w:lineRule="auto"/>
        <w:contextualSpacing/>
        <w:jc w:val="both"/>
        <w:textAlignment w:val="auto"/>
        <w:rPr>
          <w:rFonts w:cs="Calibri"/>
        </w:rPr>
      </w:pPr>
      <w:r w:rsidRPr="00C23E0E">
        <w:rPr>
          <w:rFonts w:cs="Calibri"/>
        </w:rPr>
        <w:t xml:space="preserve">Energetska učinkovitost i obnovljivi izvori energije ( u 10. području: Održivi razvoj) </w:t>
      </w:r>
    </w:p>
    <w:p w14:paraId="3591D105" w14:textId="77777777" w:rsidR="00C23E0E" w:rsidRPr="00C23E0E" w:rsidRDefault="00C23E0E" w:rsidP="00D200E1">
      <w:pPr>
        <w:numPr>
          <w:ilvl w:val="1"/>
          <w:numId w:val="29"/>
        </w:numPr>
        <w:suppressAutoHyphens w:val="0"/>
        <w:autoSpaceDN/>
        <w:spacing w:after="200" w:line="276" w:lineRule="auto"/>
        <w:contextualSpacing/>
        <w:jc w:val="both"/>
        <w:textAlignment w:val="auto"/>
        <w:rPr>
          <w:rFonts w:cs="Calibri"/>
        </w:rPr>
      </w:pPr>
      <w:r w:rsidRPr="00C23E0E">
        <w:rPr>
          <w:rFonts w:cs="Calibri"/>
        </w:rPr>
        <w:t xml:space="preserve">Pomoć žrtvama katastrofa i sukoba (u 16. području: Zaštita i spašavanje) </w:t>
      </w:r>
    </w:p>
    <w:p w14:paraId="360C82AF" w14:textId="77777777" w:rsidR="00C23E0E" w:rsidRPr="00C23E0E" w:rsidRDefault="00C23E0E" w:rsidP="00D200E1">
      <w:pPr>
        <w:numPr>
          <w:ilvl w:val="1"/>
          <w:numId w:val="29"/>
        </w:numPr>
        <w:suppressAutoHyphens w:val="0"/>
        <w:autoSpaceDN/>
        <w:spacing w:after="200" w:line="276" w:lineRule="auto"/>
        <w:contextualSpacing/>
        <w:jc w:val="both"/>
        <w:textAlignment w:val="auto"/>
        <w:rPr>
          <w:rFonts w:cs="Calibri"/>
        </w:rPr>
      </w:pPr>
      <w:r w:rsidRPr="00C23E0E">
        <w:rPr>
          <w:rFonts w:cs="Calibri"/>
        </w:rPr>
        <w:t>Traganje i spašavanje (u 16. području: Zaštita i spašavanje)</w:t>
      </w:r>
    </w:p>
    <w:p w14:paraId="18FE538F" w14:textId="77777777" w:rsidR="00C23E0E" w:rsidRPr="00C23E0E" w:rsidRDefault="00C23E0E" w:rsidP="00C23E0E">
      <w:pPr>
        <w:suppressAutoHyphens w:val="0"/>
        <w:autoSpaceDN/>
        <w:spacing w:after="200" w:line="240" w:lineRule="auto"/>
        <w:contextualSpacing/>
        <w:jc w:val="center"/>
        <w:textAlignment w:val="auto"/>
        <w:rPr>
          <w:rFonts w:cs="Calibri"/>
          <w:b/>
        </w:rPr>
      </w:pPr>
    </w:p>
    <w:p w14:paraId="6FD86293" w14:textId="77777777" w:rsidR="00C23E0E" w:rsidRPr="00C23E0E" w:rsidRDefault="00C23E0E" w:rsidP="00C23E0E">
      <w:pPr>
        <w:suppressAutoHyphens w:val="0"/>
        <w:autoSpaceDN/>
        <w:spacing w:after="200" w:line="240" w:lineRule="auto"/>
        <w:contextualSpacing/>
        <w:jc w:val="center"/>
        <w:textAlignment w:val="auto"/>
        <w:rPr>
          <w:rFonts w:cs="Calibri"/>
          <w:b/>
        </w:rPr>
      </w:pPr>
    </w:p>
    <w:p w14:paraId="5B4A8222" w14:textId="77777777" w:rsidR="00C23E0E" w:rsidRPr="00C23E0E" w:rsidRDefault="00C23E0E" w:rsidP="00C23E0E">
      <w:pPr>
        <w:suppressAutoHyphens w:val="0"/>
        <w:autoSpaceDN/>
        <w:spacing w:after="200" w:line="240" w:lineRule="auto"/>
        <w:contextualSpacing/>
        <w:jc w:val="center"/>
        <w:textAlignment w:val="auto"/>
        <w:rPr>
          <w:rFonts w:cs="Calibri"/>
          <w:b/>
        </w:rPr>
      </w:pPr>
      <w:r w:rsidRPr="00C23E0E">
        <w:rPr>
          <w:rFonts w:cs="Calibri"/>
          <w:b/>
        </w:rPr>
        <w:br w:type="page"/>
      </w:r>
      <w:r w:rsidRPr="00C23E0E">
        <w:rPr>
          <w:rFonts w:cs="Calibri"/>
          <w:b/>
        </w:rPr>
        <w:lastRenderedPageBreak/>
        <w:t>FINANCIJSKI PLAN I PROGRAM JAVNIH POTREBA U</w:t>
      </w:r>
    </w:p>
    <w:p w14:paraId="546F3F5F" w14:textId="77777777" w:rsidR="00C23E0E" w:rsidRPr="00C23E0E" w:rsidRDefault="00C23E0E" w:rsidP="00C23E0E">
      <w:pPr>
        <w:suppressAutoHyphens w:val="0"/>
        <w:autoSpaceDN/>
        <w:spacing w:after="200" w:line="240" w:lineRule="auto"/>
        <w:contextualSpacing/>
        <w:jc w:val="center"/>
        <w:textAlignment w:val="auto"/>
        <w:rPr>
          <w:rFonts w:cs="Calibri"/>
          <w:b/>
        </w:rPr>
      </w:pPr>
      <w:r w:rsidRPr="00C23E0E">
        <w:rPr>
          <w:rFonts w:cs="Calibri"/>
          <w:b/>
        </w:rPr>
        <w:t>TEHNIČKOJ KULTURI GRADA DUBROVNIKA ZA 2020. GODINU</w:t>
      </w:r>
    </w:p>
    <w:tbl>
      <w:tblPr>
        <w:tblpPr w:leftFromText="180" w:rightFromText="180" w:vertAnchor="text" w:horzAnchor="margin" w:tblpY="16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6310"/>
        <w:gridCol w:w="2114"/>
      </w:tblGrid>
      <w:tr w:rsidR="00C23E0E" w:rsidRPr="00C23E0E" w14:paraId="2156782B" w14:textId="77777777" w:rsidTr="0057455A">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ADF045D" w14:textId="77777777" w:rsidR="00C23E0E" w:rsidRPr="00C23E0E" w:rsidRDefault="00C23E0E" w:rsidP="00C23E0E">
            <w:pPr>
              <w:suppressAutoHyphens w:val="0"/>
              <w:autoSpaceDN/>
              <w:spacing w:after="0" w:line="240" w:lineRule="auto"/>
              <w:textAlignment w:val="auto"/>
              <w:rPr>
                <w:rFonts w:eastAsia="Times New Roman" w:cs="Calibri"/>
                <w:b/>
                <w:lang w:val="en-US"/>
              </w:rPr>
            </w:pPr>
            <w:r w:rsidRPr="00C23E0E">
              <w:rPr>
                <w:rFonts w:eastAsia="Times New Roman" w:cs="Calibri"/>
                <w:b/>
                <w:lang w:val="en-US"/>
              </w:rPr>
              <w:t>Red. br.</w:t>
            </w:r>
          </w:p>
        </w:tc>
        <w:tc>
          <w:tcPr>
            <w:tcW w:w="63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B7505B" w14:textId="77777777" w:rsidR="00C23E0E" w:rsidRPr="00C23E0E" w:rsidRDefault="00C23E0E" w:rsidP="00C23E0E">
            <w:pPr>
              <w:suppressAutoHyphens w:val="0"/>
              <w:autoSpaceDN/>
              <w:spacing w:after="0" w:line="240" w:lineRule="auto"/>
              <w:jc w:val="center"/>
              <w:textAlignment w:val="auto"/>
              <w:rPr>
                <w:rFonts w:eastAsia="Times New Roman" w:cs="Calibri"/>
                <w:b/>
                <w:lang w:val="en-US"/>
              </w:rPr>
            </w:pPr>
            <w:r w:rsidRPr="00C23E0E">
              <w:rPr>
                <w:rFonts w:eastAsia="Times New Roman" w:cs="Calibri"/>
                <w:b/>
                <w:lang w:val="en-US"/>
              </w:rPr>
              <w:t>OPIS</w:t>
            </w:r>
          </w:p>
        </w:tc>
        <w:tc>
          <w:tcPr>
            <w:tcW w:w="21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929477" w14:textId="77777777" w:rsidR="00C23E0E" w:rsidRPr="00C23E0E" w:rsidRDefault="00C23E0E" w:rsidP="00C23E0E">
            <w:pPr>
              <w:suppressAutoHyphens w:val="0"/>
              <w:autoSpaceDN/>
              <w:spacing w:after="0" w:line="240" w:lineRule="auto"/>
              <w:jc w:val="center"/>
              <w:textAlignment w:val="auto"/>
              <w:rPr>
                <w:rFonts w:eastAsia="Times New Roman" w:cs="Calibri"/>
                <w:b/>
                <w:lang w:val="en-US"/>
              </w:rPr>
            </w:pPr>
            <w:r w:rsidRPr="00C23E0E">
              <w:rPr>
                <w:rFonts w:eastAsia="Times New Roman" w:cs="Calibri"/>
                <w:b/>
                <w:lang w:val="en-US"/>
              </w:rPr>
              <w:t>IZNOS</w:t>
            </w:r>
          </w:p>
        </w:tc>
      </w:tr>
      <w:tr w:rsidR="00C23E0E" w:rsidRPr="00C23E0E" w14:paraId="7E2DB37B" w14:textId="77777777" w:rsidTr="0057455A">
        <w:trPr>
          <w:trHeight w:val="585"/>
        </w:trPr>
        <w:tc>
          <w:tcPr>
            <w:tcW w:w="0" w:type="auto"/>
            <w:tcBorders>
              <w:top w:val="single" w:sz="4" w:space="0" w:color="auto"/>
              <w:left w:val="single" w:sz="4" w:space="0" w:color="auto"/>
              <w:bottom w:val="threeDEmboss" w:sz="24" w:space="0" w:color="1F4E79"/>
              <w:right w:val="single" w:sz="4" w:space="0" w:color="auto"/>
            </w:tcBorders>
            <w:vAlign w:val="center"/>
            <w:hideMark/>
          </w:tcPr>
          <w:p w14:paraId="0D4CC26C" w14:textId="77777777" w:rsidR="00C23E0E" w:rsidRPr="00C23E0E" w:rsidRDefault="00C23E0E" w:rsidP="00C23E0E">
            <w:pPr>
              <w:suppressAutoHyphens w:val="0"/>
              <w:autoSpaceDN/>
              <w:spacing w:after="0" w:line="240" w:lineRule="auto"/>
              <w:contextualSpacing/>
              <w:textAlignment w:val="auto"/>
              <w:rPr>
                <w:rFonts w:eastAsia="Times New Roman" w:cs="Calibri"/>
                <w:b/>
                <w:lang w:val="en-US"/>
              </w:rPr>
            </w:pPr>
            <w:r w:rsidRPr="00C23E0E">
              <w:rPr>
                <w:rFonts w:eastAsia="Times New Roman" w:cs="Calibri"/>
                <w:b/>
                <w:lang w:val="en-US"/>
              </w:rPr>
              <w:t>1.</w:t>
            </w:r>
          </w:p>
        </w:tc>
        <w:tc>
          <w:tcPr>
            <w:tcW w:w="6310" w:type="dxa"/>
            <w:tcBorders>
              <w:top w:val="single" w:sz="4" w:space="0" w:color="auto"/>
              <w:left w:val="single" w:sz="4" w:space="0" w:color="auto"/>
              <w:bottom w:val="threeDEmboss" w:sz="24" w:space="0" w:color="1F4E79"/>
              <w:right w:val="single" w:sz="4" w:space="0" w:color="auto"/>
            </w:tcBorders>
            <w:vAlign w:val="center"/>
            <w:hideMark/>
          </w:tcPr>
          <w:p w14:paraId="54CB5092" w14:textId="77777777" w:rsidR="00C23E0E" w:rsidRPr="00C23E0E" w:rsidRDefault="00C23E0E" w:rsidP="00C23E0E">
            <w:pPr>
              <w:suppressAutoHyphens w:val="0"/>
              <w:autoSpaceDN/>
              <w:spacing w:after="0" w:line="240" w:lineRule="auto"/>
              <w:contextualSpacing/>
              <w:textAlignment w:val="auto"/>
              <w:rPr>
                <w:rFonts w:eastAsia="Times New Roman" w:cs="Calibri"/>
                <w:b/>
                <w:lang w:val="en-US"/>
              </w:rPr>
            </w:pPr>
            <w:r w:rsidRPr="00C23E0E">
              <w:rPr>
                <w:rFonts w:eastAsia="Times New Roman" w:cs="Calibri"/>
                <w:b/>
                <w:lang w:val="en-US"/>
              </w:rPr>
              <w:t>PRIHODI</w:t>
            </w:r>
          </w:p>
        </w:tc>
        <w:tc>
          <w:tcPr>
            <w:tcW w:w="2114" w:type="dxa"/>
            <w:tcBorders>
              <w:top w:val="single" w:sz="4" w:space="0" w:color="auto"/>
              <w:left w:val="single" w:sz="4" w:space="0" w:color="auto"/>
              <w:bottom w:val="threeDEmboss" w:sz="24" w:space="0" w:color="1F4E79"/>
              <w:right w:val="single" w:sz="4" w:space="0" w:color="auto"/>
            </w:tcBorders>
            <w:vAlign w:val="center"/>
            <w:hideMark/>
          </w:tcPr>
          <w:p w14:paraId="16DED8BE" w14:textId="77777777" w:rsidR="00C23E0E" w:rsidRPr="00C23E0E" w:rsidRDefault="00C23E0E" w:rsidP="00C23E0E">
            <w:pPr>
              <w:suppressAutoHyphens w:val="0"/>
              <w:autoSpaceDN/>
              <w:spacing w:after="0" w:line="240" w:lineRule="auto"/>
              <w:contextualSpacing/>
              <w:jc w:val="right"/>
              <w:textAlignment w:val="auto"/>
              <w:rPr>
                <w:rFonts w:eastAsia="Times New Roman" w:cs="Calibri"/>
                <w:b/>
                <w:lang w:val="en-US"/>
              </w:rPr>
            </w:pPr>
            <w:r w:rsidRPr="00C23E0E">
              <w:rPr>
                <w:rFonts w:eastAsia="Times New Roman" w:cs="Calibri"/>
                <w:b/>
                <w:lang w:val="en-US"/>
              </w:rPr>
              <w:t>784.900,00</w:t>
            </w:r>
          </w:p>
        </w:tc>
      </w:tr>
      <w:tr w:rsidR="00C23E0E" w:rsidRPr="00C23E0E" w14:paraId="5AFC30ED" w14:textId="77777777" w:rsidTr="0057455A">
        <w:tc>
          <w:tcPr>
            <w:tcW w:w="0" w:type="auto"/>
            <w:tcBorders>
              <w:top w:val="threeDEmboss" w:sz="24" w:space="0" w:color="1F4E79"/>
              <w:left w:val="single" w:sz="4" w:space="0" w:color="auto"/>
              <w:bottom w:val="single" w:sz="4" w:space="0" w:color="auto"/>
              <w:right w:val="single" w:sz="4" w:space="0" w:color="auto"/>
            </w:tcBorders>
            <w:shd w:val="clear" w:color="auto" w:fill="D0CECE"/>
            <w:vAlign w:val="center"/>
            <w:hideMark/>
          </w:tcPr>
          <w:p w14:paraId="3A4B7A4F" w14:textId="77777777" w:rsidR="00C23E0E" w:rsidRPr="00C23E0E" w:rsidRDefault="00C23E0E" w:rsidP="00C23E0E">
            <w:pPr>
              <w:suppressAutoHyphens w:val="0"/>
              <w:autoSpaceDN/>
              <w:spacing w:after="0" w:line="240" w:lineRule="auto"/>
              <w:contextualSpacing/>
              <w:textAlignment w:val="auto"/>
              <w:rPr>
                <w:rFonts w:eastAsia="Times New Roman" w:cs="Calibri"/>
                <w:b/>
                <w:bCs/>
                <w:lang w:val="en-US"/>
              </w:rPr>
            </w:pPr>
            <w:r w:rsidRPr="00C23E0E">
              <w:rPr>
                <w:rFonts w:eastAsia="Times New Roman" w:cs="Calibri"/>
                <w:b/>
                <w:bCs/>
                <w:lang w:val="en-US"/>
              </w:rPr>
              <w:t>1.1.</w:t>
            </w:r>
          </w:p>
        </w:tc>
        <w:tc>
          <w:tcPr>
            <w:tcW w:w="6310" w:type="dxa"/>
            <w:tcBorders>
              <w:top w:val="threeDEmboss" w:sz="24" w:space="0" w:color="1F4E79"/>
              <w:left w:val="single" w:sz="4" w:space="0" w:color="auto"/>
              <w:bottom w:val="single" w:sz="4" w:space="0" w:color="auto"/>
              <w:right w:val="single" w:sz="4" w:space="0" w:color="auto"/>
            </w:tcBorders>
            <w:shd w:val="clear" w:color="auto" w:fill="D0CECE"/>
            <w:vAlign w:val="center"/>
            <w:hideMark/>
          </w:tcPr>
          <w:p w14:paraId="7C9FEFA7" w14:textId="77777777" w:rsidR="00C23E0E" w:rsidRPr="00C23E0E" w:rsidRDefault="00C23E0E" w:rsidP="00C23E0E">
            <w:pPr>
              <w:suppressAutoHyphens w:val="0"/>
              <w:autoSpaceDN/>
              <w:spacing w:after="0" w:line="240" w:lineRule="auto"/>
              <w:contextualSpacing/>
              <w:textAlignment w:val="auto"/>
              <w:rPr>
                <w:rFonts w:eastAsia="Times New Roman" w:cs="Calibri"/>
                <w:b/>
                <w:bCs/>
                <w:lang w:val="en-US"/>
              </w:rPr>
            </w:pPr>
            <w:proofErr w:type="spellStart"/>
            <w:r w:rsidRPr="00C23E0E">
              <w:rPr>
                <w:rFonts w:eastAsia="Times New Roman" w:cs="Calibri"/>
                <w:b/>
                <w:bCs/>
                <w:lang w:val="en-US"/>
              </w:rPr>
              <w:t>Javne</w:t>
            </w:r>
            <w:proofErr w:type="spellEnd"/>
            <w:r w:rsidRPr="00C23E0E">
              <w:rPr>
                <w:rFonts w:eastAsia="Times New Roman" w:cs="Calibri"/>
                <w:b/>
                <w:bCs/>
                <w:lang w:val="en-US"/>
              </w:rPr>
              <w:t xml:space="preserve"> </w:t>
            </w:r>
            <w:proofErr w:type="spellStart"/>
            <w:r w:rsidRPr="00C23E0E">
              <w:rPr>
                <w:rFonts w:eastAsia="Times New Roman" w:cs="Calibri"/>
                <w:b/>
                <w:bCs/>
                <w:lang w:val="en-US"/>
              </w:rPr>
              <w:t>potrebe</w:t>
            </w:r>
            <w:proofErr w:type="spellEnd"/>
            <w:r w:rsidRPr="00C23E0E">
              <w:rPr>
                <w:rFonts w:eastAsia="Times New Roman" w:cs="Calibri"/>
                <w:b/>
                <w:bCs/>
                <w:lang w:val="en-US"/>
              </w:rPr>
              <w:t xml:space="preserve"> u </w:t>
            </w:r>
            <w:proofErr w:type="spellStart"/>
            <w:r w:rsidRPr="00C23E0E">
              <w:rPr>
                <w:rFonts w:eastAsia="Times New Roman" w:cs="Calibri"/>
                <w:b/>
                <w:bCs/>
                <w:lang w:val="en-US"/>
              </w:rPr>
              <w:t>tehničkoj</w:t>
            </w:r>
            <w:proofErr w:type="spellEnd"/>
            <w:r w:rsidRPr="00C23E0E">
              <w:rPr>
                <w:rFonts w:eastAsia="Times New Roman" w:cs="Calibri"/>
                <w:b/>
                <w:bCs/>
                <w:lang w:val="en-US"/>
              </w:rPr>
              <w:t xml:space="preserve"> </w:t>
            </w:r>
            <w:proofErr w:type="spellStart"/>
            <w:r w:rsidRPr="00C23E0E">
              <w:rPr>
                <w:rFonts w:eastAsia="Times New Roman" w:cs="Calibri"/>
                <w:b/>
                <w:bCs/>
                <w:lang w:val="en-US"/>
              </w:rPr>
              <w:t>kulturi</w:t>
            </w:r>
            <w:proofErr w:type="spellEnd"/>
            <w:r w:rsidRPr="00C23E0E">
              <w:rPr>
                <w:rFonts w:eastAsia="Times New Roman" w:cs="Calibri"/>
                <w:b/>
                <w:bCs/>
                <w:lang w:val="en-US"/>
              </w:rPr>
              <w:t xml:space="preserve"> – </w:t>
            </w:r>
            <w:proofErr w:type="spellStart"/>
            <w:proofErr w:type="gramStart"/>
            <w:r w:rsidRPr="00C23E0E">
              <w:rPr>
                <w:rFonts w:eastAsia="Times New Roman" w:cs="Calibri"/>
                <w:b/>
                <w:bCs/>
                <w:lang w:val="en-US"/>
              </w:rPr>
              <w:t>djelatnost</w:t>
            </w:r>
            <w:proofErr w:type="spellEnd"/>
            <w:r w:rsidRPr="00C23E0E">
              <w:rPr>
                <w:rFonts w:eastAsia="Times New Roman" w:cs="Calibri"/>
                <w:b/>
                <w:bCs/>
                <w:lang w:val="en-US"/>
              </w:rPr>
              <w:t xml:space="preserve">  ZTK</w:t>
            </w:r>
            <w:proofErr w:type="gramEnd"/>
          </w:p>
        </w:tc>
        <w:tc>
          <w:tcPr>
            <w:tcW w:w="2114" w:type="dxa"/>
            <w:tcBorders>
              <w:top w:val="threeDEmboss" w:sz="24" w:space="0" w:color="1F4E79"/>
              <w:left w:val="single" w:sz="4" w:space="0" w:color="auto"/>
              <w:bottom w:val="single" w:sz="4" w:space="0" w:color="auto"/>
              <w:right w:val="single" w:sz="4" w:space="0" w:color="auto"/>
            </w:tcBorders>
            <w:shd w:val="clear" w:color="auto" w:fill="D0CECE"/>
            <w:vAlign w:val="center"/>
            <w:hideMark/>
          </w:tcPr>
          <w:p w14:paraId="1EB9DA66" w14:textId="77777777" w:rsidR="00C23E0E" w:rsidRPr="00C23E0E" w:rsidRDefault="00C23E0E" w:rsidP="00C23E0E">
            <w:pPr>
              <w:suppressAutoHyphens w:val="0"/>
              <w:autoSpaceDN/>
              <w:spacing w:after="0" w:line="240" w:lineRule="auto"/>
              <w:contextualSpacing/>
              <w:jc w:val="right"/>
              <w:textAlignment w:val="auto"/>
              <w:rPr>
                <w:rFonts w:eastAsia="Times New Roman" w:cs="Calibri"/>
                <w:b/>
                <w:lang w:val="en-US"/>
              </w:rPr>
            </w:pPr>
            <w:r w:rsidRPr="00C23E0E">
              <w:rPr>
                <w:rFonts w:eastAsia="Times New Roman" w:cs="Calibri"/>
                <w:b/>
                <w:lang w:val="en-US"/>
              </w:rPr>
              <w:t>352.700,00</w:t>
            </w:r>
          </w:p>
        </w:tc>
      </w:tr>
      <w:tr w:rsidR="00C23E0E" w:rsidRPr="00C23E0E" w14:paraId="0809EF8A" w14:textId="77777777" w:rsidTr="0057455A">
        <w:tc>
          <w:tcPr>
            <w:tcW w:w="0" w:type="auto"/>
            <w:tcBorders>
              <w:top w:val="single" w:sz="4" w:space="0" w:color="auto"/>
              <w:left w:val="single" w:sz="4" w:space="0" w:color="auto"/>
              <w:bottom w:val="single" w:sz="4" w:space="0" w:color="auto"/>
              <w:right w:val="single" w:sz="4" w:space="0" w:color="auto"/>
            </w:tcBorders>
            <w:shd w:val="clear" w:color="auto" w:fill="D0CECE"/>
            <w:vAlign w:val="center"/>
            <w:hideMark/>
          </w:tcPr>
          <w:p w14:paraId="17EDE4F1" w14:textId="77777777" w:rsidR="00C23E0E" w:rsidRPr="00C23E0E" w:rsidRDefault="00C23E0E" w:rsidP="00C23E0E">
            <w:pPr>
              <w:suppressAutoHyphens w:val="0"/>
              <w:autoSpaceDN/>
              <w:spacing w:after="0" w:line="240" w:lineRule="auto"/>
              <w:contextualSpacing/>
              <w:textAlignment w:val="auto"/>
              <w:rPr>
                <w:rFonts w:eastAsia="Times New Roman" w:cs="Calibri"/>
                <w:b/>
                <w:bCs/>
                <w:lang w:val="en-US"/>
              </w:rPr>
            </w:pPr>
            <w:r w:rsidRPr="00C23E0E">
              <w:rPr>
                <w:rFonts w:eastAsia="Times New Roman" w:cs="Calibri"/>
                <w:b/>
                <w:bCs/>
                <w:lang w:val="en-US"/>
              </w:rPr>
              <w:t>1.2.</w:t>
            </w:r>
          </w:p>
        </w:tc>
        <w:tc>
          <w:tcPr>
            <w:tcW w:w="631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C74BA29" w14:textId="77777777" w:rsidR="00C23E0E" w:rsidRPr="00C23E0E" w:rsidRDefault="00C23E0E" w:rsidP="00C23E0E">
            <w:pPr>
              <w:suppressAutoHyphens w:val="0"/>
              <w:autoSpaceDN/>
              <w:spacing w:after="0" w:line="240" w:lineRule="auto"/>
              <w:contextualSpacing/>
              <w:textAlignment w:val="auto"/>
              <w:rPr>
                <w:rFonts w:eastAsia="Times New Roman" w:cs="Calibri"/>
                <w:b/>
                <w:bCs/>
                <w:lang w:val="en-US"/>
              </w:rPr>
            </w:pPr>
            <w:proofErr w:type="spellStart"/>
            <w:r w:rsidRPr="00C23E0E">
              <w:rPr>
                <w:rFonts w:eastAsia="Times New Roman" w:cs="Calibri"/>
                <w:b/>
                <w:bCs/>
                <w:lang w:val="en-US"/>
              </w:rPr>
              <w:t>Javne</w:t>
            </w:r>
            <w:proofErr w:type="spellEnd"/>
            <w:r w:rsidRPr="00C23E0E">
              <w:rPr>
                <w:rFonts w:eastAsia="Times New Roman" w:cs="Calibri"/>
                <w:b/>
                <w:bCs/>
                <w:lang w:val="en-US"/>
              </w:rPr>
              <w:t xml:space="preserve"> </w:t>
            </w:r>
            <w:proofErr w:type="spellStart"/>
            <w:r w:rsidRPr="00C23E0E">
              <w:rPr>
                <w:rFonts w:eastAsia="Times New Roman" w:cs="Calibri"/>
                <w:b/>
                <w:bCs/>
                <w:lang w:val="en-US"/>
              </w:rPr>
              <w:t>potrebe</w:t>
            </w:r>
            <w:proofErr w:type="spellEnd"/>
            <w:r w:rsidRPr="00C23E0E">
              <w:rPr>
                <w:rFonts w:eastAsia="Times New Roman" w:cs="Calibri"/>
                <w:b/>
                <w:bCs/>
                <w:lang w:val="en-US"/>
              </w:rPr>
              <w:t xml:space="preserve"> u </w:t>
            </w:r>
            <w:proofErr w:type="spellStart"/>
            <w:r w:rsidRPr="00C23E0E">
              <w:rPr>
                <w:rFonts w:eastAsia="Times New Roman" w:cs="Calibri"/>
                <w:b/>
                <w:bCs/>
                <w:lang w:val="en-US"/>
              </w:rPr>
              <w:t>tehničkoj</w:t>
            </w:r>
            <w:proofErr w:type="spellEnd"/>
            <w:r w:rsidRPr="00C23E0E">
              <w:rPr>
                <w:rFonts w:eastAsia="Times New Roman" w:cs="Calibri"/>
                <w:b/>
                <w:bCs/>
                <w:lang w:val="en-US"/>
              </w:rPr>
              <w:t xml:space="preserve"> </w:t>
            </w:r>
            <w:proofErr w:type="spellStart"/>
            <w:r w:rsidRPr="00C23E0E">
              <w:rPr>
                <w:rFonts w:eastAsia="Times New Roman" w:cs="Calibri"/>
                <w:b/>
                <w:bCs/>
                <w:lang w:val="en-US"/>
              </w:rPr>
              <w:t>kulturi</w:t>
            </w:r>
            <w:proofErr w:type="spellEnd"/>
            <w:r w:rsidRPr="00C23E0E">
              <w:rPr>
                <w:rFonts w:eastAsia="Times New Roman" w:cs="Calibri"/>
                <w:b/>
                <w:bCs/>
                <w:lang w:val="en-US"/>
              </w:rPr>
              <w:t xml:space="preserve"> – </w:t>
            </w:r>
            <w:proofErr w:type="spellStart"/>
            <w:r w:rsidRPr="00C23E0E">
              <w:rPr>
                <w:rFonts w:eastAsia="Times New Roman" w:cs="Calibri"/>
                <w:b/>
                <w:bCs/>
                <w:lang w:val="en-US"/>
              </w:rPr>
              <w:t>djelatnost</w:t>
            </w:r>
            <w:proofErr w:type="spellEnd"/>
            <w:r w:rsidRPr="00C23E0E">
              <w:rPr>
                <w:rFonts w:eastAsia="Times New Roman" w:cs="Calibri"/>
                <w:b/>
                <w:bCs/>
                <w:lang w:val="en-US"/>
              </w:rPr>
              <w:t xml:space="preserve"> </w:t>
            </w:r>
            <w:proofErr w:type="spellStart"/>
            <w:r w:rsidRPr="00C23E0E">
              <w:rPr>
                <w:rFonts w:eastAsia="Times New Roman" w:cs="Calibri"/>
                <w:b/>
                <w:bCs/>
                <w:lang w:val="en-US"/>
              </w:rPr>
              <w:t>udruga</w:t>
            </w:r>
            <w:proofErr w:type="spellEnd"/>
            <w:r w:rsidRPr="00C23E0E">
              <w:rPr>
                <w:rFonts w:eastAsia="Times New Roman" w:cs="Calibri"/>
                <w:b/>
                <w:bCs/>
                <w:lang w:val="en-US"/>
              </w:rPr>
              <w:t xml:space="preserve"> </w:t>
            </w:r>
            <w:proofErr w:type="spellStart"/>
            <w:r w:rsidRPr="00C23E0E">
              <w:rPr>
                <w:rFonts w:eastAsia="Times New Roman" w:cs="Calibri"/>
                <w:b/>
                <w:bCs/>
                <w:lang w:val="en-US"/>
              </w:rPr>
              <w:t>i</w:t>
            </w:r>
            <w:proofErr w:type="spellEnd"/>
            <w:r w:rsidRPr="00C23E0E">
              <w:rPr>
                <w:rFonts w:eastAsia="Times New Roman" w:cs="Calibri"/>
                <w:b/>
                <w:bCs/>
                <w:lang w:val="en-US"/>
              </w:rPr>
              <w:t xml:space="preserve"> </w:t>
            </w:r>
            <w:proofErr w:type="spellStart"/>
            <w:r w:rsidRPr="00C23E0E">
              <w:rPr>
                <w:rFonts w:eastAsia="Times New Roman" w:cs="Calibri"/>
                <w:b/>
                <w:bCs/>
                <w:lang w:val="en-US"/>
              </w:rPr>
              <w:t>posebni</w:t>
            </w:r>
            <w:proofErr w:type="spellEnd"/>
            <w:r w:rsidRPr="00C23E0E">
              <w:rPr>
                <w:rFonts w:eastAsia="Times New Roman" w:cs="Calibri"/>
                <w:b/>
                <w:bCs/>
                <w:lang w:val="en-US"/>
              </w:rPr>
              <w:t xml:space="preserve"> </w:t>
            </w:r>
            <w:proofErr w:type="spellStart"/>
            <w:r w:rsidRPr="00C23E0E">
              <w:rPr>
                <w:rFonts w:eastAsia="Times New Roman" w:cs="Calibri"/>
                <w:b/>
                <w:bCs/>
                <w:lang w:val="en-US"/>
              </w:rPr>
              <w:t>programi</w:t>
            </w:r>
            <w:proofErr w:type="spellEnd"/>
          </w:p>
        </w:tc>
        <w:tc>
          <w:tcPr>
            <w:tcW w:w="211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5166ABF" w14:textId="77777777" w:rsidR="00C23E0E" w:rsidRPr="00C23E0E" w:rsidRDefault="00C23E0E" w:rsidP="00C23E0E">
            <w:pPr>
              <w:suppressAutoHyphens w:val="0"/>
              <w:autoSpaceDN/>
              <w:spacing w:after="0" w:line="240" w:lineRule="auto"/>
              <w:contextualSpacing/>
              <w:jc w:val="right"/>
              <w:textAlignment w:val="auto"/>
              <w:rPr>
                <w:rFonts w:eastAsia="Times New Roman" w:cs="Calibri"/>
                <w:b/>
                <w:lang w:val="en-US"/>
              </w:rPr>
            </w:pPr>
            <w:r w:rsidRPr="00C23E0E">
              <w:rPr>
                <w:rFonts w:eastAsia="Times New Roman" w:cs="Calibri"/>
                <w:b/>
                <w:lang w:val="en-US"/>
              </w:rPr>
              <w:t>432.200,00</w:t>
            </w:r>
          </w:p>
        </w:tc>
      </w:tr>
      <w:tr w:rsidR="00C23E0E" w:rsidRPr="00C23E0E" w14:paraId="1ECB8FE0" w14:textId="77777777" w:rsidTr="0057455A">
        <w:trPr>
          <w:trHeight w:val="149"/>
        </w:trPr>
        <w:tc>
          <w:tcPr>
            <w:tcW w:w="0" w:type="auto"/>
            <w:tcBorders>
              <w:top w:val="single" w:sz="4" w:space="0" w:color="auto"/>
              <w:left w:val="single" w:sz="4" w:space="0" w:color="auto"/>
              <w:bottom w:val="threeDEmboss" w:sz="24" w:space="0" w:color="1F4E79"/>
              <w:right w:val="single" w:sz="4" w:space="0" w:color="auto"/>
            </w:tcBorders>
            <w:vAlign w:val="center"/>
          </w:tcPr>
          <w:p w14:paraId="003745EC" w14:textId="77777777" w:rsidR="00C23E0E" w:rsidRPr="00C23E0E" w:rsidRDefault="00C23E0E" w:rsidP="00C23E0E">
            <w:pPr>
              <w:suppressAutoHyphens w:val="0"/>
              <w:autoSpaceDN/>
              <w:spacing w:after="0" w:line="240" w:lineRule="auto"/>
              <w:contextualSpacing/>
              <w:textAlignment w:val="auto"/>
              <w:rPr>
                <w:rFonts w:eastAsia="Times New Roman" w:cs="Calibri"/>
                <w:shd w:val="clear" w:color="auto" w:fill="FFFF00"/>
                <w:lang w:val="en-US"/>
              </w:rPr>
            </w:pPr>
          </w:p>
        </w:tc>
        <w:tc>
          <w:tcPr>
            <w:tcW w:w="6310" w:type="dxa"/>
            <w:tcBorders>
              <w:top w:val="single" w:sz="4" w:space="0" w:color="auto"/>
              <w:left w:val="single" w:sz="4" w:space="0" w:color="auto"/>
              <w:bottom w:val="threeDEmboss" w:sz="24" w:space="0" w:color="1F4E79"/>
              <w:right w:val="single" w:sz="4" w:space="0" w:color="auto"/>
            </w:tcBorders>
            <w:vAlign w:val="center"/>
          </w:tcPr>
          <w:p w14:paraId="63821878" w14:textId="77777777" w:rsidR="00C23E0E" w:rsidRPr="00C23E0E" w:rsidRDefault="00C23E0E" w:rsidP="00C23E0E">
            <w:pPr>
              <w:suppressAutoHyphens w:val="0"/>
              <w:autoSpaceDN/>
              <w:spacing w:after="200" w:line="240" w:lineRule="auto"/>
              <w:contextualSpacing/>
              <w:textAlignment w:val="auto"/>
              <w:rPr>
                <w:rFonts w:cs="Calibri"/>
                <w:shd w:val="clear" w:color="auto" w:fill="FFFF00"/>
              </w:rPr>
            </w:pPr>
          </w:p>
        </w:tc>
        <w:tc>
          <w:tcPr>
            <w:tcW w:w="2114" w:type="dxa"/>
            <w:tcBorders>
              <w:top w:val="single" w:sz="4" w:space="0" w:color="auto"/>
              <w:left w:val="single" w:sz="4" w:space="0" w:color="auto"/>
              <w:bottom w:val="threeDEmboss" w:sz="24" w:space="0" w:color="1F4E79"/>
              <w:right w:val="single" w:sz="4" w:space="0" w:color="auto"/>
            </w:tcBorders>
            <w:vAlign w:val="center"/>
            <w:hideMark/>
          </w:tcPr>
          <w:p w14:paraId="10F1941B" w14:textId="77777777" w:rsidR="00C23E0E" w:rsidRPr="00C23E0E" w:rsidRDefault="00C23E0E" w:rsidP="00C23E0E">
            <w:pPr>
              <w:suppressAutoHyphens w:val="0"/>
              <w:autoSpaceDN/>
              <w:spacing w:after="0" w:line="240" w:lineRule="auto"/>
              <w:contextualSpacing/>
              <w:jc w:val="right"/>
              <w:textAlignment w:val="auto"/>
              <w:rPr>
                <w:rFonts w:eastAsia="Times New Roman" w:cs="Calibri"/>
                <w:b/>
                <w:shd w:val="clear" w:color="auto" w:fill="FFFF00"/>
                <w:lang w:val="en-US"/>
              </w:rPr>
            </w:pPr>
          </w:p>
        </w:tc>
      </w:tr>
      <w:tr w:rsidR="00C23E0E" w:rsidRPr="00C23E0E" w14:paraId="657A4948" w14:textId="77777777" w:rsidTr="0057455A">
        <w:trPr>
          <w:trHeight w:val="724"/>
        </w:trPr>
        <w:tc>
          <w:tcPr>
            <w:tcW w:w="0" w:type="auto"/>
            <w:tcBorders>
              <w:top w:val="threeDEmboss" w:sz="24" w:space="0" w:color="1F4E79"/>
              <w:left w:val="single" w:sz="4" w:space="0" w:color="auto"/>
              <w:bottom w:val="single" w:sz="4" w:space="0" w:color="auto"/>
              <w:right w:val="single" w:sz="4" w:space="0" w:color="auto"/>
            </w:tcBorders>
            <w:vAlign w:val="center"/>
          </w:tcPr>
          <w:p w14:paraId="025B4378" w14:textId="77777777" w:rsidR="00C23E0E" w:rsidRPr="00C23E0E" w:rsidRDefault="00C23E0E" w:rsidP="00C23E0E">
            <w:pPr>
              <w:suppressAutoHyphens w:val="0"/>
              <w:autoSpaceDN/>
              <w:spacing w:after="0" w:line="240" w:lineRule="auto"/>
              <w:contextualSpacing/>
              <w:textAlignment w:val="auto"/>
              <w:rPr>
                <w:rFonts w:eastAsia="Times New Roman" w:cs="Calibri"/>
                <w:b/>
                <w:lang w:val="en-US"/>
              </w:rPr>
            </w:pPr>
            <w:r w:rsidRPr="00C23E0E">
              <w:rPr>
                <w:rFonts w:eastAsia="Times New Roman" w:cs="Calibri"/>
                <w:b/>
                <w:lang w:val="en-US"/>
              </w:rPr>
              <w:t>2.</w:t>
            </w:r>
          </w:p>
        </w:tc>
        <w:tc>
          <w:tcPr>
            <w:tcW w:w="6310" w:type="dxa"/>
            <w:tcBorders>
              <w:top w:val="threeDEmboss" w:sz="24" w:space="0" w:color="1F4E79"/>
              <w:left w:val="single" w:sz="4" w:space="0" w:color="auto"/>
              <w:bottom w:val="single" w:sz="4" w:space="0" w:color="auto"/>
              <w:right w:val="single" w:sz="4" w:space="0" w:color="auto"/>
            </w:tcBorders>
            <w:vAlign w:val="center"/>
            <w:hideMark/>
          </w:tcPr>
          <w:p w14:paraId="023803D3" w14:textId="77777777" w:rsidR="00C23E0E" w:rsidRPr="00C23E0E" w:rsidRDefault="00C23E0E" w:rsidP="00C23E0E">
            <w:pPr>
              <w:suppressAutoHyphens w:val="0"/>
              <w:autoSpaceDN/>
              <w:spacing w:after="0" w:line="240" w:lineRule="auto"/>
              <w:contextualSpacing/>
              <w:textAlignment w:val="auto"/>
              <w:rPr>
                <w:rFonts w:eastAsia="Times New Roman" w:cs="Calibri"/>
                <w:b/>
                <w:lang w:val="en-US"/>
              </w:rPr>
            </w:pPr>
            <w:r w:rsidRPr="00C23E0E">
              <w:rPr>
                <w:rFonts w:eastAsia="Times New Roman" w:cs="Calibri"/>
                <w:b/>
                <w:lang w:val="en-US"/>
              </w:rPr>
              <w:t>RASHODI</w:t>
            </w:r>
          </w:p>
        </w:tc>
        <w:tc>
          <w:tcPr>
            <w:tcW w:w="2114" w:type="dxa"/>
            <w:tcBorders>
              <w:top w:val="threeDEmboss" w:sz="24" w:space="0" w:color="1F4E79"/>
              <w:left w:val="single" w:sz="4" w:space="0" w:color="auto"/>
              <w:bottom w:val="single" w:sz="4" w:space="0" w:color="auto"/>
              <w:right w:val="single" w:sz="4" w:space="0" w:color="auto"/>
            </w:tcBorders>
            <w:vAlign w:val="center"/>
          </w:tcPr>
          <w:p w14:paraId="39F77618" w14:textId="77777777" w:rsidR="00C23E0E" w:rsidRPr="00C23E0E" w:rsidRDefault="00C23E0E" w:rsidP="00C23E0E">
            <w:pPr>
              <w:suppressAutoHyphens w:val="0"/>
              <w:autoSpaceDN/>
              <w:spacing w:after="0" w:line="240" w:lineRule="auto"/>
              <w:contextualSpacing/>
              <w:jc w:val="right"/>
              <w:textAlignment w:val="auto"/>
              <w:rPr>
                <w:rFonts w:eastAsia="Times New Roman" w:cs="Calibri"/>
                <w:b/>
                <w:lang w:val="en-US"/>
              </w:rPr>
            </w:pPr>
            <w:r w:rsidRPr="00C23E0E">
              <w:rPr>
                <w:rFonts w:eastAsia="Times New Roman" w:cs="Calibri"/>
                <w:b/>
                <w:lang w:val="en-US"/>
              </w:rPr>
              <w:t>784.900,00</w:t>
            </w:r>
          </w:p>
        </w:tc>
      </w:tr>
      <w:tr w:rsidR="00C23E0E" w:rsidRPr="00C23E0E" w14:paraId="04FFA528" w14:textId="77777777" w:rsidTr="0057455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1F5A4E29" w14:textId="77777777" w:rsidR="00C23E0E" w:rsidRPr="00C23E0E" w:rsidRDefault="00C23E0E" w:rsidP="00C23E0E">
            <w:pPr>
              <w:suppressAutoHyphens w:val="0"/>
              <w:autoSpaceDN/>
              <w:spacing w:after="0" w:line="240" w:lineRule="auto"/>
              <w:contextualSpacing/>
              <w:textAlignment w:val="auto"/>
              <w:rPr>
                <w:rFonts w:eastAsia="Times New Roman" w:cs="Calibri"/>
                <w:b/>
                <w:bCs/>
                <w:lang w:val="en-US"/>
              </w:rPr>
            </w:pPr>
            <w:r w:rsidRPr="00C23E0E">
              <w:rPr>
                <w:rFonts w:eastAsia="Times New Roman" w:cs="Calibri"/>
                <w:b/>
                <w:bCs/>
                <w:lang w:val="en-US"/>
              </w:rPr>
              <w:t>2.1.</w:t>
            </w:r>
          </w:p>
        </w:tc>
        <w:tc>
          <w:tcPr>
            <w:tcW w:w="63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755029" w14:textId="77777777" w:rsidR="00C23E0E" w:rsidRPr="00C23E0E" w:rsidRDefault="00C23E0E" w:rsidP="00C23E0E">
            <w:pPr>
              <w:suppressAutoHyphens w:val="0"/>
              <w:autoSpaceDN/>
              <w:spacing w:after="0" w:line="240" w:lineRule="auto"/>
              <w:contextualSpacing/>
              <w:textAlignment w:val="auto"/>
              <w:rPr>
                <w:rFonts w:eastAsia="Times New Roman" w:cs="Calibri"/>
                <w:b/>
                <w:lang w:val="en-US"/>
              </w:rPr>
            </w:pPr>
            <w:proofErr w:type="spellStart"/>
            <w:proofErr w:type="gramStart"/>
            <w:r w:rsidRPr="00C23E0E">
              <w:rPr>
                <w:rFonts w:eastAsia="Times New Roman" w:cs="Calibri"/>
                <w:b/>
                <w:lang w:val="en-US"/>
              </w:rPr>
              <w:t>Djelatnost</w:t>
            </w:r>
            <w:proofErr w:type="spellEnd"/>
            <w:r w:rsidRPr="00C23E0E">
              <w:rPr>
                <w:rFonts w:eastAsia="Times New Roman" w:cs="Calibri"/>
                <w:b/>
                <w:lang w:val="en-US"/>
              </w:rPr>
              <w:t xml:space="preserve">  </w:t>
            </w:r>
            <w:proofErr w:type="spellStart"/>
            <w:r w:rsidRPr="00C23E0E">
              <w:rPr>
                <w:rFonts w:eastAsia="Times New Roman" w:cs="Calibri"/>
                <w:b/>
                <w:lang w:val="en-US"/>
              </w:rPr>
              <w:t>Zajednice</w:t>
            </w:r>
            <w:proofErr w:type="spellEnd"/>
            <w:proofErr w:type="gramEnd"/>
            <w:r w:rsidRPr="00C23E0E">
              <w:rPr>
                <w:rFonts w:eastAsia="Times New Roman" w:cs="Calibri"/>
                <w:b/>
                <w:lang w:val="en-US"/>
              </w:rPr>
              <w:t xml:space="preserve"> </w:t>
            </w:r>
            <w:proofErr w:type="spellStart"/>
            <w:r w:rsidRPr="00C23E0E">
              <w:rPr>
                <w:rFonts w:eastAsia="Times New Roman" w:cs="Calibri"/>
                <w:b/>
                <w:lang w:val="en-US"/>
              </w:rPr>
              <w:t>tehničke</w:t>
            </w:r>
            <w:proofErr w:type="spellEnd"/>
            <w:r w:rsidRPr="00C23E0E">
              <w:rPr>
                <w:rFonts w:eastAsia="Times New Roman" w:cs="Calibri"/>
                <w:b/>
                <w:lang w:val="en-US"/>
              </w:rPr>
              <w:t xml:space="preserve"> </w:t>
            </w:r>
            <w:proofErr w:type="spellStart"/>
            <w:r w:rsidRPr="00C23E0E">
              <w:rPr>
                <w:rFonts w:eastAsia="Times New Roman" w:cs="Calibri"/>
                <w:b/>
                <w:lang w:val="en-US"/>
              </w:rPr>
              <w:t>kulture</w:t>
            </w:r>
            <w:proofErr w:type="spellEnd"/>
          </w:p>
        </w:tc>
        <w:tc>
          <w:tcPr>
            <w:tcW w:w="211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9129DC" w14:textId="77777777" w:rsidR="00C23E0E" w:rsidRPr="00C23E0E" w:rsidRDefault="00C23E0E" w:rsidP="00C23E0E">
            <w:pPr>
              <w:suppressAutoHyphens w:val="0"/>
              <w:autoSpaceDN/>
              <w:spacing w:after="0" w:line="240" w:lineRule="auto"/>
              <w:contextualSpacing/>
              <w:jc w:val="right"/>
              <w:textAlignment w:val="auto"/>
              <w:rPr>
                <w:rFonts w:eastAsia="Times New Roman" w:cs="Calibri"/>
                <w:b/>
                <w:lang w:val="en-US"/>
              </w:rPr>
            </w:pPr>
            <w:r w:rsidRPr="00C23E0E">
              <w:rPr>
                <w:rFonts w:eastAsia="Times New Roman" w:cs="Calibri"/>
                <w:b/>
                <w:lang w:val="en-US"/>
              </w:rPr>
              <w:t>352.700,00</w:t>
            </w:r>
          </w:p>
        </w:tc>
      </w:tr>
      <w:tr w:rsidR="00C23E0E" w:rsidRPr="00C23E0E" w14:paraId="03DB4543" w14:textId="77777777" w:rsidTr="0057455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5E6FA6E7" w14:textId="77777777" w:rsidR="00C23E0E" w:rsidRPr="00C23E0E" w:rsidRDefault="00C23E0E" w:rsidP="00C23E0E">
            <w:pPr>
              <w:suppressAutoHyphens w:val="0"/>
              <w:autoSpaceDN/>
              <w:spacing w:after="0" w:line="240" w:lineRule="auto"/>
              <w:contextualSpacing/>
              <w:textAlignment w:val="auto"/>
              <w:rPr>
                <w:rFonts w:eastAsia="Times New Roman" w:cs="Calibri"/>
                <w:b/>
                <w:bCs/>
                <w:lang w:val="en-US"/>
              </w:rPr>
            </w:pPr>
            <w:r w:rsidRPr="00C23E0E">
              <w:rPr>
                <w:rFonts w:eastAsia="Times New Roman" w:cs="Calibri"/>
                <w:b/>
                <w:bCs/>
                <w:lang w:val="en-US"/>
              </w:rPr>
              <w:t>2.2.</w:t>
            </w:r>
          </w:p>
        </w:tc>
        <w:tc>
          <w:tcPr>
            <w:tcW w:w="6310" w:type="dxa"/>
            <w:tcBorders>
              <w:top w:val="single" w:sz="4" w:space="0" w:color="auto"/>
              <w:left w:val="single" w:sz="4" w:space="0" w:color="auto"/>
              <w:bottom w:val="single" w:sz="4" w:space="0" w:color="auto"/>
              <w:right w:val="single" w:sz="4" w:space="0" w:color="auto"/>
            </w:tcBorders>
            <w:shd w:val="clear" w:color="auto" w:fill="D9D9D9"/>
            <w:vAlign w:val="center"/>
          </w:tcPr>
          <w:p w14:paraId="7C62CEAC" w14:textId="77777777" w:rsidR="00C23E0E" w:rsidRPr="00C23E0E" w:rsidRDefault="00C23E0E" w:rsidP="00C23E0E">
            <w:pPr>
              <w:suppressAutoHyphens w:val="0"/>
              <w:autoSpaceDN/>
              <w:spacing w:after="0" w:line="240" w:lineRule="auto"/>
              <w:contextualSpacing/>
              <w:textAlignment w:val="auto"/>
              <w:rPr>
                <w:rFonts w:eastAsia="Times New Roman" w:cs="Calibri"/>
                <w:b/>
                <w:lang w:val="en-US"/>
              </w:rPr>
            </w:pPr>
            <w:proofErr w:type="spellStart"/>
            <w:r w:rsidRPr="00C23E0E">
              <w:rPr>
                <w:rFonts w:eastAsia="Times New Roman" w:cs="Calibri"/>
                <w:b/>
                <w:lang w:val="en-US"/>
              </w:rPr>
              <w:t>Djelatnost</w:t>
            </w:r>
            <w:proofErr w:type="spellEnd"/>
            <w:r w:rsidRPr="00C23E0E">
              <w:rPr>
                <w:rFonts w:eastAsia="Times New Roman" w:cs="Calibri"/>
                <w:b/>
                <w:lang w:val="en-US"/>
              </w:rPr>
              <w:t xml:space="preserve"> </w:t>
            </w:r>
            <w:proofErr w:type="spellStart"/>
            <w:r w:rsidRPr="00C23E0E">
              <w:rPr>
                <w:rFonts w:eastAsia="Times New Roman" w:cs="Calibri"/>
                <w:b/>
                <w:lang w:val="en-US"/>
              </w:rPr>
              <w:t>udruga</w:t>
            </w:r>
            <w:proofErr w:type="spellEnd"/>
            <w:r w:rsidRPr="00C23E0E">
              <w:rPr>
                <w:rFonts w:eastAsia="Times New Roman" w:cs="Calibri"/>
                <w:b/>
                <w:lang w:val="en-US"/>
              </w:rPr>
              <w:t xml:space="preserve"> </w:t>
            </w:r>
            <w:proofErr w:type="spellStart"/>
            <w:r w:rsidRPr="00C23E0E">
              <w:rPr>
                <w:rFonts w:eastAsia="Times New Roman" w:cs="Calibri"/>
                <w:b/>
                <w:lang w:val="en-US"/>
              </w:rPr>
              <w:t>tehničke</w:t>
            </w:r>
            <w:proofErr w:type="spellEnd"/>
            <w:r w:rsidRPr="00C23E0E">
              <w:rPr>
                <w:rFonts w:eastAsia="Times New Roman" w:cs="Calibri"/>
                <w:b/>
                <w:lang w:val="en-US"/>
              </w:rPr>
              <w:t xml:space="preserve"> </w:t>
            </w:r>
            <w:proofErr w:type="spellStart"/>
            <w:r w:rsidRPr="00C23E0E">
              <w:rPr>
                <w:rFonts w:eastAsia="Times New Roman" w:cs="Calibri"/>
                <w:b/>
                <w:lang w:val="en-US"/>
              </w:rPr>
              <w:t>kulture</w:t>
            </w:r>
            <w:proofErr w:type="spellEnd"/>
            <w:r w:rsidRPr="00C23E0E">
              <w:rPr>
                <w:rFonts w:eastAsia="Times New Roman" w:cs="Calibri"/>
                <w:b/>
                <w:lang w:val="en-US"/>
              </w:rPr>
              <w:t xml:space="preserve"> </w:t>
            </w:r>
            <w:proofErr w:type="spellStart"/>
            <w:r w:rsidRPr="00C23E0E">
              <w:rPr>
                <w:rFonts w:eastAsia="Times New Roman" w:cs="Calibri"/>
                <w:b/>
                <w:lang w:val="en-US"/>
              </w:rPr>
              <w:t>i</w:t>
            </w:r>
            <w:proofErr w:type="spellEnd"/>
            <w:r w:rsidRPr="00C23E0E">
              <w:rPr>
                <w:rFonts w:eastAsia="Times New Roman" w:cs="Calibri"/>
                <w:b/>
                <w:lang w:val="en-US"/>
              </w:rPr>
              <w:t xml:space="preserve"> </w:t>
            </w:r>
            <w:proofErr w:type="spellStart"/>
            <w:r w:rsidRPr="00C23E0E">
              <w:rPr>
                <w:rFonts w:eastAsia="Times New Roman" w:cs="Calibri"/>
                <w:b/>
                <w:lang w:val="en-US"/>
              </w:rPr>
              <w:t>posebni</w:t>
            </w:r>
            <w:proofErr w:type="spellEnd"/>
            <w:r w:rsidRPr="00C23E0E">
              <w:rPr>
                <w:rFonts w:eastAsia="Times New Roman" w:cs="Calibri"/>
                <w:b/>
                <w:lang w:val="en-US"/>
              </w:rPr>
              <w:t xml:space="preserve"> </w:t>
            </w:r>
            <w:proofErr w:type="spellStart"/>
            <w:r w:rsidRPr="00C23E0E">
              <w:rPr>
                <w:rFonts w:eastAsia="Times New Roman" w:cs="Calibri"/>
                <w:b/>
                <w:lang w:val="en-US"/>
              </w:rPr>
              <w:t>programi</w:t>
            </w:r>
            <w:proofErr w:type="spellEnd"/>
          </w:p>
        </w:tc>
        <w:tc>
          <w:tcPr>
            <w:tcW w:w="2114" w:type="dxa"/>
            <w:tcBorders>
              <w:top w:val="single" w:sz="4" w:space="0" w:color="auto"/>
              <w:left w:val="single" w:sz="4" w:space="0" w:color="auto"/>
              <w:bottom w:val="single" w:sz="4" w:space="0" w:color="auto"/>
              <w:right w:val="single" w:sz="4" w:space="0" w:color="auto"/>
            </w:tcBorders>
            <w:shd w:val="clear" w:color="auto" w:fill="D9D9D9"/>
            <w:vAlign w:val="center"/>
          </w:tcPr>
          <w:p w14:paraId="759F85C1" w14:textId="77777777" w:rsidR="00C23E0E" w:rsidRPr="00C23E0E" w:rsidRDefault="00C23E0E" w:rsidP="00C23E0E">
            <w:pPr>
              <w:suppressAutoHyphens w:val="0"/>
              <w:autoSpaceDN/>
              <w:spacing w:after="0" w:line="240" w:lineRule="auto"/>
              <w:contextualSpacing/>
              <w:jc w:val="right"/>
              <w:textAlignment w:val="auto"/>
              <w:rPr>
                <w:rFonts w:eastAsia="Times New Roman" w:cs="Calibri"/>
                <w:b/>
                <w:lang w:val="en-US"/>
              </w:rPr>
            </w:pPr>
            <w:r w:rsidRPr="00C23E0E">
              <w:rPr>
                <w:rFonts w:eastAsia="Times New Roman" w:cs="Calibri"/>
                <w:b/>
                <w:lang w:val="en-US"/>
              </w:rPr>
              <w:t>432.200,00</w:t>
            </w:r>
          </w:p>
        </w:tc>
      </w:tr>
      <w:tr w:rsidR="00C23E0E" w:rsidRPr="00C23E0E" w14:paraId="28827225" w14:textId="77777777" w:rsidTr="0057455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0DFCD078" w14:textId="77777777" w:rsidR="00C23E0E" w:rsidRPr="00C23E0E" w:rsidRDefault="00C23E0E" w:rsidP="00C23E0E">
            <w:pPr>
              <w:suppressAutoHyphens w:val="0"/>
              <w:autoSpaceDN/>
              <w:spacing w:after="0" w:line="240" w:lineRule="auto"/>
              <w:contextualSpacing/>
              <w:textAlignment w:val="auto"/>
              <w:rPr>
                <w:rFonts w:eastAsia="Times New Roman" w:cs="Calibri"/>
                <w:b/>
                <w:bCs/>
                <w:lang w:val="en-US"/>
              </w:rPr>
            </w:pPr>
            <w:r w:rsidRPr="00C23E0E">
              <w:rPr>
                <w:rFonts w:eastAsia="Times New Roman" w:cs="Calibri"/>
                <w:b/>
                <w:bCs/>
                <w:lang w:val="en-US"/>
              </w:rPr>
              <w:t>2.2.1.</w:t>
            </w:r>
          </w:p>
        </w:tc>
        <w:tc>
          <w:tcPr>
            <w:tcW w:w="6310" w:type="dxa"/>
            <w:tcBorders>
              <w:top w:val="single" w:sz="4" w:space="0" w:color="auto"/>
              <w:left w:val="single" w:sz="4" w:space="0" w:color="auto"/>
              <w:bottom w:val="single" w:sz="4" w:space="0" w:color="auto"/>
              <w:right w:val="single" w:sz="4" w:space="0" w:color="auto"/>
            </w:tcBorders>
            <w:shd w:val="clear" w:color="auto" w:fill="D9D9D9"/>
            <w:vAlign w:val="center"/>
          </w:tcPr>
          <w:p w14:paraId="36D636C1" w14:textId="77777777" w:rsidR="00C23E0E" w:rsidRPr="00C23E0E" w:rsidRDefault="00C23E0E" w:rsidP="00C23E0E">
            <w:pPr>
              <w:suppressAutoHyphens w:val="0"/>
              <w:autoSpaceDN/>
              <w:spacing w:after="0" w:line="240" w:lineRule="auto"/>
              <w:contextualSpacing/>
              <w:textAlignment w:val="auto"/>
              <w:rPr>
                <w:rFonts w:eastAsia="Times New Roman" w:cs="Calibri"/>
                <w:b/>
                <w:lang w:val="en-US"/>
              </w:rPr>
            </w:pPr>
            <w:proofErr w:type="spellStart"/>
            <w:r w:rsidRPr="00C23E0E">
              <w:rPr>
                <w:rFonts w:eastAsia="Times New Roman" w:cs="Calibri"/>
                <w:b/>
                <w:lang w:val="en-US"/>
              </w:rPr>
              <w:t>Djelatnost</w:t>
            </w:r>
            <w:proofErr w:type="spellEnd"/>
            <w:r w:rsidRPr="00C23E0E">
              <w:rPr>
                <w:rFonts w:eastAsia="Times New Roman" w:cs="Calibri"/>
                <w:b/>
                <w:lang w:val="en-US"/>
              </w:rPr>
              <w:t xml:space="preserve"> </w:t>
            </w:r>
            <w:proofErr w:type="spellStart"/>
            <w:r w:rsidRPr="00C23E0E">
              <w:rPr>
                <w:rFonts w:eastAsia="Times New Roman" w:cs="Calibri"/>
                <w:b/>
                <w:lang w:val="en-US"/>
              </w:rPr>
              <w:t>udruga</w:t>
            </w:r>
            <w:proofErr w:type="spellEnd"/>
            <w:r w:rsidRPr="00C23E0E">
              <w:rPr>
                <w:rFonts w:eastAsia="Times New Roman" w:cs="Calibri"/>
                <w:b/>
                <w:lang w:val="en-US"/>
              </w:rPr>
              <w:t xml:space="preserve"> </w:t>
            </w:r>
            <w:proofErr w:type="spellStart"/>
            <w:r w:rsidRPr="00C23E0E">
              <w:rPr>
                <w:rFonts w:eastAsia="Times New Roman" w:cs="Calibri"/>
                <w:b/>
                <w:lang w:val="en-US"/>
              </w:rPr>
              <w:t>tehničke</w:t>
            </w:r>
            <w:proofErr w:type="spellEnd"/>
            <w:r w:rsidRPr="00C23E0E">
              <w:rPr>
                <w:rFonts w:eastAsia="Times New Roman" w:cs="Calibri"/>
                <w:b/>
                <w:lang w:val="en-US"/>
              </w:rPr>
              <w:t xml:space="preserve"> </w:t>
            </w:r>
            <w:proofErr w:type="spellStart"/>
            <w:r w:rsidRPr="00C23E0E">
              <w:rPr>
                <w:rFonts w:eastAsia="Times New Roman" w:cs="Calibri"/>
                <w:b/>
                <w:lang w:val="en-US"/>
              </w:rPr>
              <w:t>kulture</w:t>
            </w:r>
            <w:proofErr w:type="spellEnd"/>
          </w:p>
        </w:tc>
        <w:tc>
          <w:tcPr>
            <w:tcW w:w="2114" w:type="dxa"/>
            <w:tcBorders>
              <w:top w:val="single" w:sz="4" w:space="0" w:color="auto"/>
              <w:left w:val="single" w:sz="4" w:space="0" w:color="auto"/>
              <w:bottom w:val="single" w:sz="4" w:space="0" w:color="auto"/>
              <w:right w:val="single" w:sz="4" w:space="0" w:color="auto"/>
            </w:tcBorders>
            <w:shd w:val="clear" w:color="auto" w:fill="D9D9D9"/>
            <w:vAlign w:val="center"/>
          </w:tcPr>
          <w:p w14:paraId="52FF5591" w14:textId="77777777" w:rsidR="00C23E0E" w:rsidRPr="00C23E0E" w:rsidRDefault="00C23E0E" w:rsidP="00C23E0E">
            <w:pPr>
              <w:suppressAutoHyphens w:val="0"/>
              <w:autoSpaceDN/>
              <w:spacing w:after="0" w:line="240" w:lineRule="auto"/>
              <w:contextualSpacing/>
              <w:jc w:val="right"/>
              <w:textAlignment w:val="auto"/>
              <w:rPr>
                <w:rFonts w:eastAsia="Times New Roman" w:cs="Calibri"/>
                <w:b/>
                <w:lang w:val="en-US"/>
              </w:rPr>
            </w:pPr>
            <w:r w:rsidRPr="00C23E0E">
              <w:rPr>
                <w:rFonts w:eastAsia="Times New Roman" w:cs="Calibri"/>
                <w:b/>
                <w:lang w:val="en-US"/>
              </w:rPr>
              <w:t>350.000,00</w:t>
            </w:r>
          </w:p>
        </w:tc>
      </w:tr>
      <w:tr w:rsidR="00C23E0E" w:rsidRPr="00C23E0E" w14:paraId="58587FDC" w14:textId="77777777" w:rsidTr="0057455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D0CECE"/>
            <w:vAlign w:val="center"/>
          </w:tcPr>
          <w:p w14:paraId="2F61C072" w14:textId="77777777" w:rsidR="00C23E0E" w:rsidRPr="00C23E0E" w:rsidRDefault="00C23E0E" w:rsidP="00C23E0E">
            <w:pPr>
              <w:suppressAutoHyphens w:val="0"/>
              <w:autoSpaceDN/>
              <w:spacing w:after="0" w:line="240" w:lineRule="auto"/>
              <w:contextualSpacing/>
              <w:textAlignment w:val="auto"/>
              <w:rPr>
                <w:rFonts w:eastAsia="Times New Roman" w:cs="Calibri"/>
                <w:b/>
                <w:bCs/>
                <w:lang w:val="en-US"/>
              </w:rPr>
            </w:pPr>
            <w:r w:rsidRPr="00C23E0E">
              <w:rPr>
                <w:rFonts w:eastAsia="Times New Roman" w:cs="Calibri"/>
                <w:b/>
                <w:bCs/>
                <w:lang w:val="en-US"/>
              </w:rPr>
              <w:t>2.2.2.</w:t>
            </w:r>
          </w:p>
        </w:tc>
        <w:tc>
          <w:tcPr>
            <w:tcW w:w="6310"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420A86F" w14:textId="77777777" w:rsidR="00C23E0E" w:rsidRPr="00C23E0E" w:rsidRDefault="00C23E0E" w:rsidP="00C23E0E">
            <w:pPr>
              <w:suppressAutoHyphens w:val="0"/>
              <w:autoSpaceDN/>
              <w:spacing w:after="0" w:line="240" w:lineRule="auto"/>
              <w:contextualSpacing/>
              <w:textAlignment w:val="auto"/>
              <w:rPr>
                <w:rFonts w:eastAsia="Times New Roman" w:cs="Calibri"/>
                <w:b/>
                <w:lang w:val="en-US"/>
              </w:rPr>
            </w:pPr>
            <w:proofErr w:type="spellStart"/>
            <w:r w:rsidRPr="00C23E0E">
              <w:rPr>
                <w:rFonts w:eastAsia="Times New Roman" w:cs="Calibri"/>
                <w:b/>
                <w:lang w:val="en-US"/>
              </w:rPr>
              <w:t>Posebni</w:t>
            </w:r>
            <w:proofErr w:type="spellEnd"/>
            <w:r w:rsidRPr="00C23E0E">
              <w:rPr>
                <w:rFonts w:eastAsia="Times New Roman" w:cs="Calibri"/>
                <w:b/>
                <w:lang w:val="en-US"/>
              </w:rPr>
              <w:t xml:space="preserve"> </w:t>
            </w:r>
            <w:proofErr w:type="spellStart"/>
            <w:r w:rsidRPr="00C23E0E">
              <w:rPr>
                <w:rFonts w:eastAsia="Times New Roman" w:cs="Calibri"/>
                <w:b/>
                <w:lang w:val="en-US"/>
              </w:rPr>
              <w:t>programi</w:t>
            </w:r>
            <w:proofErr w:type="spellEnd"/>
          </w:p>
        </w:tc>
        <w:tc>
          <w:tcPr>
            <w:tcW w:w="2114"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03EA8E0F" w14:textId="77777777" w:rsidR="00C23E0E" w:rsidRPr="00C23E0E" w:rsidRDefault="00C23E0E" w:rsidP="00C23E0E">
            <w:pPr>
              <w:suppressAutoHyphens w:val="0"/>
              <w:autoSpaceDN/>
              <w:spacing w:after="0" w:line="240" w:lineRule="auto"/>
              <w:contextualSpacing/>
              <w:jc w:val="right"/>
              <w:textAlignment w:val="auto"/>
              <w:rPr>
                <w:rFonts w:eastAsia="Times New Roman" w:cs="Calibri"/>
                <w:b/>
                <w:lang w:val="en-US"/>
              </w:rPr>
            </w:pPr>
            <w:r w:rsidRPr="00C23E0E">
              <w:rPr>
                <w:rFonts w:eastAsia="Times New Roman" w:cs="Calibri"/>
                <w:b/>
                <w:lang w:val="en-US"/>
              </w:rPr>
              <w:t>82.200,00</w:t>
            </w:r>
          </w:p>
        </w:tc>
      </w:tr>
      <w:tr w:rsidR="00C23E0E" w:rsidRPr="00C23E0E" w14:paraId="09CDA78B" w14:textId="77777777" w:rsidTr="0057455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62DED6B" w14:textId="77777777" w:rsidR="00C23E0E" w:rsidRPr="00C23E0E" w:rsidRDefault="00C23E0E" w:rsidP="00C23E0E">
            <w:pPr>
              <w:suppressAutoHyphens w:val="0"/>
              <w:autoSpaceDN/>
              <w:spacing w:after="0" w:line="240" w:lineRule="auto"/>
              <w:textAlignment w:val="auto"/>
              <w:rPr>
                <w:rFonts w:eastAsia="Times New Roman" w:cs="Calibri"/>
                <w:b/>
                <w:bCs/>
                <w:lang w:val="en-US"/>
              </w:rPr>
            </w:pPr>
            <w:r w:rsidRPr="00C23E0E">
              <w:rPr>
                <w:rFonts w:eastAsia="Times New Roman" w:cs="Calibri"/>
                <w:b/>
                <w:bCs/>
                <w:lang w:val="en-US"/>
              </w:rPr>
              <w:t>2.2.2.1</w:t>
            </w:r>
          </w:p>
        </w:tc>
        <w:tc>
          <w:tcPr>
            <w:tcW w:w="6310" w:type="dxa"/>
            <w:tcBorders>
              <w:top w:val="single" w:sz="4" w:space="0" w:color="auto"/>
              <w:left w:val="single" w:sz="4" w:space="0" w:color="auto"/>
              <w:bottom w:val="single" w:sz="4" w:space="0" w:color="auto"/>
              <w:right w:val="single" w:sz="4" w:space="0" w:color="auto"/>
            </w:tcBorders>
            <w:shd w:val="clear" w:color="auto" w:fill="FFFFFF"/>
            <w:vAlign w:val="center"/>
          </w:tcPr>
          <w:p w14:paraId="3AF9FB30" w14:textId="77777777" w:rsidR="00C23E0E" w:rsidRPr="00C23E0E" w:rsidRDefault="00C23E0E" w:rsidP="00C23E0E">
            <w:pPr>
              <w:suppressAutoHyphens w:val="0"/>
              <w:autoSpaceDN/>
              <w:spacing w:after="0" w:line="240" w:lineRule="auto"/>
              <w:textAlignment w:val="auto"/>
              <w:rPr>
                <w:rFonts w:eastAsia="Times New Roman" w:cs="Calibri"/>
                <w:b/>
                <w:bCs/>
                <w:lang w:val="en-US"/>
              </w:rPr>
            </w:pPr>
            <w:proofErr w:type="spellStart"/>
            <w:r w:rsidRPr="00C23E0E">
              <w:rPr>
                <w:rFonts w:eastAsia="Times New Roman" w:cs="Calibri"/>
                <w:b/>
                <w:bCs/>
                <w:lang w:val="en-US"/>
              </w:rPr>
              <w:t>Robo.DU</w:t>
            </w:r>
            <w:proofErr w:type="spellEnd"/>
            <w:r w:rsidRPr="00C23E0E">
              <w:rPr>
                <w:rFonts w:eastAsia="Times New Roman" w:cs="Calibri"/>
                <w:b/>
                <w:bCs/>
                <w:lang w:val="en-US"/>
              </w:rPr>
              <w:t xml:space="preserve"> Day</w:t>
            </w:r>
          </w:p>
        </w:tc>
        <w:tc>
          <w:tcPr>
            <w:tcW w:w="2114" w:type="dxa"/>
            <w:tcBorders>
              <w:top w:val="single" w:sz="4" w:space="0" w:color="auto"/>
              <w:left w:val="single" w:sz="4" w:space="0" w:color="auto"/>
              <w:bottom w:val="single" w:sz="4" w:space="0" w:color="auto"/>
              <w:right w:val="single" w:sz="4" w:space="0" w:color="auto"/>
            </w:tcBorders>
            <w:shd w:val="clear" w:color="auto" w:fill="FFFFFF"/>
            <w:vAlign w:val="center"/>
          </w:tcPr>
          <w:p w14:paraId="232627B2" w14:textId="77777777" w:rsidR="00C23E0E" w:rsidRPr="00C23E0E" w:rsidRDefault="00C23E0E" w:rsidP="00C23E0E">
            <w:pPr>
              <w:suppressAutoHyphens w:val="0"/>
              <w:autoSpaceDN/>
              <w:spacing w:after="0" w:line="240" w:lineRule="auto"/>
              <w:jc w:val="right"/>
              <w:textAlignment w:val="auto"/>
              <w:rPr>
                <w:rFonts w:eastAsia="Times New Roman" w:cs="Calibri"/>
                <w:b/>
                <w:bCs/>
                <w:lang w:val="en-US"/>
              </w:rPr>
            </w:pPr>
            <w:r w:rsidRPr="00C23E0E">
              <w:rPr>
                <w:rFonts w:eastAsia="Times New Roman" w:cs="Calibri"/>
                <w:b/>
                <w:bCs/>
                <w:lang w:val="en-US"/>
              </w:rPr>
              <w:t>20.000,00</w:t>
            </w:r>
          </w:p>
        </w:tc>
      </w:tr>
      <w:tr w:rsidR="00C23E0E" w:rsidRPr="00C23E0E" w14:paraId="7ABD3BEF" w14:textId="77777777" w:rsidTr="0057455A">
        <w:trPr>
          <w:trHeight w:val="284"/>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A124BD" w14:textId="77777777" w:rsidR="00C23E0E" w:rsidRPr="00C23E0E" w:rsidRDefault="00C23E0E" w:rsidP="00C23E0E">
            <w:pPr>
              <w:suppressAutoHyphens w:val="0"/>
              <w:autoSpaceDN/>
              <w:spacing w:after="0" w:line="240" w:lineRule="auto"/>
              <w:textAlignment w:val="auto"/>
              <w:rPr>
                <w:rFonts w:eastAsia="Times New Roman" w:cs="Calibri"/>
                <w:b/>
                <w:bCs/>
                <w:lang w:val="en-US"/>
              </w:rPr>
            </w:pPr>
            <w:r w:rsidRPr="00C23E0E">
              <w:rPr>
                <w:rFonts w:eastAsia="Times New Roman" w:cs="Calibri"/>
                <w:b/>
                <w:bCs/>
                <w:lang w:val="en-US"/>
              </w:rPr>
              <w:t>2.2.2.2.</w:t>
            </w:r>
          </w:p>
        </w:tc>
        <w:tc>
          <w:tcPr>
            <w:tcW w:w="6310" w:type="dxa"/>
            <w:tcBorders>
              <w:top w:val="single" w:sz="4" w:space="0" w:color="auto"/>
              <w:left w:val="single" w:sz="4" w:space="0" w:color="auto"/>
              <w:bottom w:val="single" w:sz="4" w:space="0" w:color="auto"/>
              <w:right w:val="single" w:sz="4" w:space="0" w:color="auto"/>
            </w:tcBorders>
            <w:shd w:val="clear" w:color="auto" w:fill="FFFFFF"/>
            <w:vAlign w:val="center"/>
          </w:tcPr>
          <w:p w14:paraId="0E0B24B4" w14:textId="77777777" w:rsidR="00C23E0E" w:rsidRPr="00C23E0E" w:rsidRDefault="00C23E0E" w:rsidP="00C23E0E">
            <w:pPr>
              <w:suppressAutoHyphens w:val="0"/>
              <w:autoSpaceDN/>
              <w:spacing w:after="0" w:line="240" w:lineRule="auto"/>
              <w:textAlignment w:val="auto"/>
              <w:rPr>
                <w:rFonts w:eastAsia="Times New Roman" w:cs="Calibri"/>
                <w:b/>
                <w:bCs/>
                <w:lang w:val="en-US"/>
              </w:rPr>
            </w:pPr>
            <w:r w:rsidRPr="00C23E0E">
              <w:rPr>
                <w:rFonts w:eastAsia="Times New Roman" w:cs="Calibri"/>
                <w:b/>
                <w:bCs/>
                <w:lang w:val="en-US"/>
              </w:rPr>
              <w:t xml:space="preserve">STEM </w:t>
            </w:r>
            <w:proofErr w:type="spellStart"/>
            <w:r w:rsidRPr="00C23E0E">
              <w:rPr>
                <w:rFonts w:eastAsia="Times New Roman" w:cs="Calibri"/>
                <w:b/>
                <w:bCs/>
                <w:lang w:val="en-US"/>
              </w:rPr>
              <w:t>promocija</w:t>
            </w:r>
            <w:proofErr w:type="spellEnd"/>
          </w:p>
        </w:tc>
        <w:tc>
          <w:tcPr>
            <w:tcW w:w="2114" w:type="dxa"/>
            <w:tcBorders>
              <w:top w:val="single" w:sz="4" w:space="0" w:color="auto"/>
              <w:left w:val="single" w:sz="4" w:space="0" w:color="auto"/>
              <w:bottom w:val="single" w:sz="4" w:space="0" w:color="auto"/>
              <w:right w:val="single" w:sz="4" w:space="0" w:color="auto"/>
            </w:tcBorders>
            <w:shd w:val="clear" w:color="auto" w:fill="FFFFFF"/>
            <w:vAlign w:val="center"/>
          </w:tcPr>
          <w:p w14:paraId="5C8BD026" w14:textId="77777777" w:rsidR="00C23E0E" w:rsidRPr="00C23E0E" w:rsidRDefault="00C23E0E" w:rsidP="00C23E0E">
            <w:pPr>
              <w:suppressAutoHyphens w:val="0"/>
              <w:autoSpaceDN/>
              <w:spacing w:after="0" w:line="240" w:lineRule="auto"/>
              <w:jc w:val="right"/>
              <w:textAlignment w:val="auto"/>
              <w:rPr>
                <w:rFonts w:eastAsia="Times New Roman" w:cs="Calibri"/>
                <w:b/>
                <w:bCs/>
                <w:lang w:val="en-US"/>
              </w:rPr>
            </w:pPr>
            <w:r w:rsidRPr="00C23E0E">
              <w:rPr>
                <w:rFonts w:eastAsia="Times New Roman" w:cs="Calibri"/>
                <w:b/>
                <w:bCs/>
                <w:lang w:val="en-US"/>
              </w:rPr>
              <w:t>30.000,00</w:t>
            </w:r>
          </w:p>
        </w:tc>
      </w:tr>
      <w:tr w:rsidR="00C23E0E" w:rsidRPr="00C23E0E" w14:paraId="41084555" w14:textId="77777777" w:rsidTr="0057455A">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48B142E0" w14:textId="77777777" w:rsidR="00C23E0E" w:rsidRPr="00C23E0E" w:rsidRDefault="00C23E0E" w:rsidP="00C23E0E">
            <w:pPr>
              <w:suppressAutoHyphens w:val="0"/>
              <w:autoSpaceDN/>
              <w:spacing w:after="0" w:line="240" w:lineRule="auto"/>
              <w:contextualSpacing/>
              <w:textAlignment w:val="auto"/>
              <w:rPr>
                <w:rFonts w:eastAsia="Times New Roman" w:cs="Calibri"/>
                <w:b/>
                <w:bCs/>
                <w:lang w:val="en-US"/>
              </w:rPr>
            </w:pPr>
            <w:r w:rsidRPr="00C23E0E">
              <w:rPr>
                <w:rFonts w:eastAsia="Times New Roman" w:cs="Calibri"/>
                <w:b/>
                <w:bCs/>
                <w:lang w:val="en-US"/>
              </w:rPr>
              <w:t>2.2.2.3.</w:t>
            </w:r>
          </w:p>
        </w:tc>
        <w:tc>
          <w:tcPr>
            <w:tcW w:w="6310" w:type="dxa"/>
            <w:tcBorders>
              <w:top w:val="single" w:sz="4" w:space="0" w:color="auto"/>
              <w:left w:val="single" w:sz="4" w:space="0" w:color="auto"/>
              <w:bottom w:val="single" w:sz="4" w:space="0" w:color="auto"/>
              <w:right w:val="single" w:sz="4" w:space="0" w:color="auto"/>
            </w:tcBorders>
            <w:vAlign w:val="center"/>
            <w:hideMark/>
          </w:tcPr>
          <w:p w14:paraId="535F5960" w14:textId="77777777" w:rsidR="00C23E0E" w:rsidRPr="00C23E0E" w:rsidRDefault="00C23E0E" w:rsidP="00C23E0E">
            <w:pPr>
              <w:suppressAutoHyphens w:val="0"/>
              <w:autoSpaceDN/>
              <w:spacing w:after="0" w:line="240" w:lineRule="auto"/>
              <w:contextualSpacing/>
              <w:textAlignment w:val="auto"/>
              <w:rPr>
                <w:rFonts w:eastAsia="Times New Roman" w:cs="Calibri"/>
                <w:b/>
                <w:bCs/>
                <w:lang w:val="en-US"/>
              </w:rPr>
            </w:pPr>
            <w:proofErr w:type="spellStart"/>
            <w:r w:rsidRPr="00C23E0E">
              <w:rPr>
                <w:rFonts w:eastAsia="Times New Roman" w:cs="Calibri"/>
                <w:b/>
                <w:bCs/>
                <w:lang w:val="en-US"/>
              </w:rPr>
              <w:t>Jadranski</w:t>
            </w:r>
            <w:proofErr w:type="spellEnd"/>
            <w:r w:rsidRPr="00C23E0E">
              <w:rPr>
                <w:rFonts w:eastAsia="Times New Roman" w:cs="Calibri"/>
                <w:b/>
                <w:bCs/>
                <w:lang w:val="en-US"/>
              </w:rPr>
              <w:t xml:space="preserve"> </w:t>
            </w:r>
            <w:proofErr w:type="spellStart"/>
            <w:r w:rsidRPr="00C23E0E">
              <w:rPr>
                <w:rFonts w:eastAsia="Times New Roman" w:cs="Calibri"/>
                <w:b/>
                <w:bCs/>
                <w:lang w:val="en-US"/>
              </w:rPr>
              <w:t>susreti</w:t>
            </w:r>
            <w:proofErr w:type="spellEnd"/>
          </w:p>
        </w:tc>
        <w:tc>
          <w:tcPr>
            <w:tcW w:w="2114" w:type="dxa"/>
            <w:tcBorders>
              <w:top w:val="single" w:sz="4" w:space="0" w:color="auto"/>
              <w:left w:val="single" w:sz="4" w:space="0" w:color="auto"/>
              <w:bottom w:val="single" w:sz="4" w:space="0" w:color="auto"/>
              <w:right w:val="single" w:sz="4" w:space="0" w:color="auto"/>
            </w:tcBorders>
            <w:vAlign w:val="center"/>
            <w:hideMark/>
          </w:tcPr>
          <w:p w14:paraId="0BF49517" w14:textId="77777777" w:rsidR="00C23E0E" w:rsidRPr="00C23E0E" w:rsidRDefault="00C23E0E" w:rsidP="00C23E0E">
            <w:pPr>
              <w:suppressAutoHyphens w:val="0"/>
              <w:autoSpaceDN/>
              <w:spacing w:after="0" w:line="240" w:lineRule="auto"/>
              <w:contextualSpacing/>
              <w:jc w:val="right"/>
              <w:textAlignment w:val="auto"/>
              <w:rPr>
                <w:rFonts w:eastAsia="Times New Roman" w:cs="Calibri"/>
                <w:b/>
                <w:bCs/>
                <w:lang w:val="en-US"/>
              </w:rPr>
            </w:pPr>
            <w:r w:rsidRPr="00C23E0E">
              <w:rPr>
                <w:rFonts w:eastAsia="Times New Roman" w:cs="Calibri"/>
                <w:b/>
                <w:bCs/>
                <w:lang w:val="en-US"/>
              </w:rPr>
              <w:t>12.200,00</w:t>
            </w:r>
          </w:p>
        </w:tc>
      </w:tr>
      <w:tr w:rsidR="00C23E0E" w:rsidRPr="00C23E0E" w14:paraId="4527E215" w14:textId="77777777" w:rsidTr="0057455A">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7558ADA2" w14:textId="77777777" w:rsidR="00C23E0E" w:rsidRPr="00C23E0E" w:rsidRDefault="00C23E0E" w:rsidP="00C23E0E">
            <w:pPr>
              <w:suppressAutoHyphens w:val="0"/>
              <w:autoSpaceDN/>
              <w:spacing w:after="0" w:line="240" w:lineRule="auto"/>
              <w:contextualSpacing/>
              <w:textAlignment w:val="auto"/>
              <w:rPr>
                <w:rFonts w:eastAsia="Times New Roman" w:cs="Calibri"/>
                <w:b/>
                <w:bCs/>
                <w:lang w:val="en-US"/>
              </w:rPr>
            </w:pPr>
            <w:r w:rsidRPr="00C23E0E">
              <w:rPr>
                <w:rFonts w:eastAsia="Times New Roman" w:cs="Calibri"/>
                <w:b/>
                <w:bCs/>
                <w:lang w:val="en-US"/>
              </w:rPr>
              <w:t>2.2.2.4.</w:t>
            </w:r>
          </w:p>
        </w:tc>
        <w:tc>
          <w:tcPr>
            <w:tcW w:w="6310" w:type="dxa"/>
            <w:tcBorders>
              <w:top w:val="single" w:sz="4" w:space="0" w:color="auto"/>
              <w:left w:val="single" w:sz="4" w:space="0" w:color="auto"/>
              <w:bottom w:val="single" w:sz="4" w:space="0" w:color="auto"/>
              <w:right w:val="single" w:sz="4" w:space="0" w:color="auto"/>
            </w:tcBorders>
            <w:vAlign w:val="center"/>
          </w:tcPr>
          <w:p w14:paraId="660A254C" w14:textId="77777777" w:rsidR="00C23E0E" w:rsidRPr="00C23E0E" w:rsidRDefault="00C23E0E" w:rsidP="00C23E0E">
            <w:pPr>
              <w:suppressAutoHyphens w:val="0"/>
              <w:autoSpaceDN/>
              <w:spacing w:after="0" w:line="240" w:lineRule="auto"/>
              <w:contextualSpacing/>
              <w:textAlignment w:val="auto"/>
              <w:rPr>
                <w:rFonts w:eastAsia="Times New Roman" w:cs="Calibri"/>
                <w:b/>
                <w:bCs/>
                <w:lang w:val="en-US"/>
              </w:rPr>
            </w:pPr>
            <w:proofErr w:type="spellStart"/>
            <w:r w:rsidRPr="00C23E0E">
              <w:rPr>
                <w:rFonts w:eastAsia="Times New Roman" w:cs="Calibri"/>
                <w:b/>
                <w:bCs/>
                <w:lang w:val="en-US"/>
              </w:rPr>
              <w:t>Programska</w:t>
            </w:r>
            <w:proofErr w:type="spellEnd"/>
            <w:r w:rsidRPr="00C23E0E">
              <w:rPr>
                <w:rFonts w:eastAsia="Times New Roman" w:cs="Calibri"/>
                <w:b/>
                <w:bCs/>
                <w:lang w:val="en-US"/>
              </w:rPr>
              <w:t xml:space="preserve"> </w:t>
            </w:r>
            <w:proofErr w:type="spellStart"/>
            <w:r w:rsidRPr="00C23E0E">
              <w:rPr>
                <w:rFonts w:eastAsia="Times New Roman" w:cs="Calibri"/>
                <w:b/>
                <w:bCs/>
                <w:lang w:val="en-US"/>
              </w:rPr>
              <w:t>pričuva</w:t>
            </w:r>
            <w:proofErr w:type="spellEnd"/>
          </w:p>
        </w:tc>
        <w:tc>
          <w:tcPr>
            <w:tcW w:w="2114" w:type="dxa"/>
            <w:tcBorders>
              <w:top w:val="single" w:sz="4" w:space="0" w:color="auto"/>
              <w:left w:val="single" w:sz="4" w:space="0" w:color="auto"/>
              <w:bottom w:val="single" w:sz="4" w:space="0" w:color="auto"/>
              <w:right w:val="single" w:sz="4" w:space="0" w:color="auto"/>
            </w:tcBorders>
            <w:vAlign w:val="center"/>
          </w:tcPr>
          <w:p w14:paraId="2E45C1C8" w14:textId="77777777" w:rsidR="00C23E0E" w:rsidRPr="00C23E0E" w:rsidRDefault="00C23E0E" w:rsidP="00C23E0E">
            <w:pPr>
              <w:suppressAutoHyphens w:val="0"/>
              <w:autoSpaceDN/>
              <w:spacing w:after="0" w:line="240" w:lineRule="auto"/>
              <w:contextualSpacing/>
              <w:jc w:val="right"/>
              <w:textAlignment w:val="auto"/>
              <w:rPr>
                <w:rFonts w:eastAsia="Times New Roman" w:cs="Calibri"/>
                <w:b/>
                <w:bCs/>
                <w:lang w:val="en-US"/>
              </w:rPr>
            </w:pPr>
            <w:r w:rsidRPr="00C23E0E">
              <w:rPr>
                <w:rFonts w:eastAsia="Times New Roman" w:cs="Calibri"/>
                <w:b/>
                <w:bCs/>
                <w:lang w:val="en-US"/>
              </w:rPr>
              <w:t>20.000,00</w:t>
            </w:r>
          </w:p>
        </w:tc>
      </w:tr>
    </w:tbl>
    <w:p w14:paraId="261923F6" w14:textId="77777777" w:rsidR="00C23E0E" w:rsidRPr="00C23E0E" w:rsidRDefault="00C23E0E" w:rsidP="00C23E0E">
      <w:pPr>
        <w:suppressAutoHyphens w:val="0"/>
        <w:autoSpaceDN/>
        <w:spacing w:after="200" w:line="240" w:lineRule="auto"/>
        <w:contextualSpacing/>
        <w:jc w:val="both"/>
        <w:textAlignment w:val="auto"/>
        <w:rPr>
          <w:rFonts w:cs="Calibri"/>
        </w:rPr>
      </w:pPr>
    </w:p>
    <w:p w14:paraId="2D855029" w14:textId="77777777" w:rsidR="00C23E0E" w:rsidRPr="00C23E0E" w:rsidRDefault="00C23E0E" w:rsidP="00C23E0E">
      <w:pPr>
        <w:suppressAutoHyphens w:val="0"/>
        <w:autoSpaceDN/>
        <w:spacing w:after="200" w:line="240" w:lineRule="auto"/>
        <w:contextualSpacing/>
        <w:jc w:val="both"/>
        <w:textAlignment w:val="auto"/>
        <w:rPr>
          <w:rFonts w:cs="Calibri"/>
        </w:rPr>
      </w:pPr>
    </w:p>
    <w:p w14:paraId="6E610CC8" w14:textId="77777777" w:rsidR="00C23E0E" w:rsidRPr="00C23E0E" w:rsidRDefault="00C23E0E" w:rsidP="00C23E0E">
      <w:pPr>
        <w:suppressAutoHyphens w:val="0"/>
        <w:autoSpaceDN/>
        <w:spacing w:after="200" w:line="240" w:lineRule="auto"/>
        <w:contextualSpacing/>
        <w:jc w:val="both"/>
        <w:textAlignment w:val="auto"/>
        <w:rPr>
          <w:rFonts w:cs="Calibri"/>
          <w:b/>
        </w:rPr>
      </w:pPr>
      <w:r w:rsidRPr="00C23E0E">
        <w:rPr>
          <w:rFonts w:cs="Calibri"/>
        </w:rPr>
        <w:t xml:space="preserve">KLASA: </w:t>
      </w:r>
    </w:p>
    <w:p w14:paraId="1C345755" w14:textId="77777777" w:rsidR="00C23E0E" w:rsidRPr="00C23E0E" w:rsidRDefault="00C23E0E" w:rsidP="00C23E0E">
      <w:pPr>
        <w:suppressAutoHyphens w:val="0"/>
        <w:autoSpaceDN/>
        <w:spacing w:after="200" w:line="240" w:lineRule="auto"/>
        <w:contextualSpacing/>
        <w:jc w:val="both"/>
        <w:textAlignment w:val="auto"/>
        <w:rPr>
          <w:rFonts w:cs="Calibri"/>
        </w:rPr>
      </w:pPr>
      <w:r w:rsidRPr="00C23E0E">
        <w:rPr>
          <w:rFonts w:cs="Calibri"/>
        </w:rPr>
        <w:t>URBROJ:</w:t>
      </w:r>
    </w:p>
    <w:p w14:paraId="1F072954" w14:textId="77777777" w:rsidR="00C23E0E" w:rsidRPr="00C23E0E" w:rsidRDefault="00C23E0E" w:rsidP="00C23E0E">
      <w:pPr>
        <w:suppressAutoHyphens w:val="0"/>
        <w:autoSpaceDN/>
        <w:spacing w:after="200" w:line="240" w:lineRule="auto"/>
        <w:contextualSpacing/>
        <w:jc w:val="both"/>
        <w:textAlignment w:val="auto"/>
        <w:rPr>
          <w:rFonts w:cs="Calibri"/>
        </w:rPr>
      </w:pPr>
      <w:r w:rsidRPr="00C23E0E">
        <w:rPr>
          <w:rFonts w:cs="Calibri"/>
        </w:rPr>
        <w:t>Dubrovnik, ______________ 2020.</w:t>
      </w:r>
    </w:p>
    <w:p w14:paraId="70C93FFF" w14:textId="77777777" w:rsidR="00C23E0E" w:rsidRPr="00C23E0E" w:rsidRDefault="00C23E0E" w:rsidP="00C23E0E">
      <w:pPr>
        <w:suppressAutoHyphens w:val="0"/>
        <w:autoSpaceDN/>
        <w:spacing w:after="200" w:line="240" w:lineRule="auto"/>
        <w:contextualSpacing/>
        <w:jc w:val="both"/>
        <w:textAlignment w:val="auto"/>
        <w:rPr>
          <w:rFonts w:cs="Calibri"/>
          <w:b/>
        </w:rPr>
      </w:pPr>
      <w:r w:rsidRPr="00C23E0E">
        <w:rPr>
          <w:rFonts w:cs="Calibri"/>
        </w:rPr>
        <w:t xml:space="preserve">                                                                     </w:t>
      </w:r>
      <w:r w:rsidRPr="00C23E0E">
        <w:rPr>
          <w:rFonts w:cs="Calibri"/>
        </w:rPr>
        <w:tab/>
      </w:r>
      <w:r w:rsidRPr="00C23E0E">
        <w:rPr>
          <w:rFonts w:cs="Calibri"/>
        </w:rPr>
        <w:tab/>
        <w:t xml:space="preserve"> </w:t>
      </w:r>
    </w:p>
    <w:p w14:paraId="73A91A96" w14:textId="77777777" w:rsidR="00C23E0E" w:rsidRPr="00C23E0E" w:rsidRDefault="00C23E0E" w:rsidP="00C23E0E">
      <w:pPr>
        <w:suppressAutoHyphens w:val="0"/>
        <w:autoSpaceDN/>
        <w:spacing w:after="0" w:line="360" w:lineRule="auto"/>
        <w:contextualSpacing/>
        <w:jc w:val="right"/>
        <w:textAlignment w:val="auto"/>
        <w:rPr>
          <w:rFonts w:cs="Calibri"/>
        </w:rPr>
      </w:pPr>
      <w:r w:rsidRPr="00C23E0E">
        <w:rPr>
          <w:rFonts w:cs="Calibri"/>
          <w:b/>
        </w:rPr>
        <w:t xml:space="preserve">                                                                                </w:t>
      </w:r>
      <w:r w:rsidRPr="00C23E0E">
        <w:rPr>
          <w:rFonts w:cs="Calibri"/>
          <w:b/>
        </w:rPr>
        <w:tab/>
      </w:r>
      <w:r w:rsidRPr="00C23E0E">
        <w:rPr>
          <w:rFonts w:cs="Calibri"/>
        </w:rPr>
        <w:t xml:space="preserve">Predsjednik Gradskog vijeća </w:t>
      </w:r>
    </w:p>
    <w:p w14:paraId="396DDD8F" w14:textId="77777777" w:rsidR="00C23E0E" w:rsidRPr="00C23E0E" w:rsidRDefault="00C23E0E" w:rsidP="00C23E0E">
      <w:pPr>
        <w:spacing w:after="0" w:line="360" w:lineRule="auto"/>
        <w:jc w:val="right"/>
        <w:rPr>
          <w:rFonts w:ascii="Arial" w:hAnsi="Arial" w:cs="Arial"/>
        </w:rPr>
      </w:pPr>
      <w:r w:rsidRPr="00C23E0E">
        <w:rPr>
          <w:rFonts w:cs="Calibri"/>
        </w:rPr>
        <w:t>mr.sc. Marko Potrebica</w:t>
      </w:r>
    </w:p>
    <w:p w14:paraId="46D99489" w14:textId="77777777" w:rsidR="00C23E0E" w:rsidRPr="00C23E0E" w:rsidRDefault="00C23E0E" w:rsidP="00C23E0E">
      <w:pPr>
        <w:spacing w:line="249" w:lineRule="auto"/>
      </w:pPr>
    </w:p>
    <w:p w14:paraId="24242097" w14:textId="77777777" w:rsidR="00C23E0E" w:rsidRPr="00C23E0E" w:rsidRDefault="00C23E0E" w:rsidP="00C23E0E">
      <w:pPr>
        <w:suppressAutoHyphens w:val="0"/>
        <w:autoSpaceDN/>
        <w:spacing w:after="200" w:line="240" w:lineRule="auto"/>
        <w:contextualSpacing/>
        <w:jc w:val="both"/>
        <w:textAlignment w:val="auto"/>
        <w:rPr>
          <w:rFonts w:cs="Calibri"/>
          <w:b/>
        </w:rPr>
      </w:pPr>
      <w:r w:rsidRPr="00C23E0E">
        <w:rPr>
          <w:rFonts w:cs="Calibri"/>
          <w:b/>
        </w:rPr>
        <w:tab/>
      </w:r>
    </w:p>
    <w:p w14:paraId="19030C03" w14:textId="77777777" w:rsidR="00C23E0E" w:rsidRPr="00C23E0E" w:rsidRDefault="00C23E0E" w:rsidP="00C23E0E">
      <w:pPr>
        <w:suppressAutoHyphens w:val="0"/>
        <w:autoSpaceDN/>
        <w:spacing w:after="200" w:line="240" w:lineRule="auto"/>
        <w:contextualSpacing/>
        <w:jc w:val="both"/>
        <w:textAlignment w:val="auto"/>
        <w:rPr>
          <w:rFonts w:cs="Calibri"/>
        </w:rPr>
      </w:pPr>
      <w:r w:rsidRPr="00C23E0E">
        <w:rPr>
          <w:rFonts w:cs="Calibri"/>
        </w:rPr>
        <w:t>Dostaviti:</w:t>
      </w:r>
    </w:p>
    <w:p w14:paraId="24F089B0" w14:textId="77777777" w:rsidR="00C23E0E" w:rsidRPr="00C23E0E" w:rsidRDefault="00C23E0E" w:rsidP="00D200E1">
      <w:pPr>
        <w:numPr>
          <w:ilvl w:val="0"/>
          <w:numId w:val="5"/>
        </w:numPr>
        <w:suppressAutoHyphens w:val="0"/>
        <w:autoSpaceDN/>
        <w:spacing w:after="200" w:line="240" w:lineRule="auto"/>
        <w:contextualSpacing/>
        <w:jc w:val="both"/>
        <w:textAlignment w:val="auto"/>
        <w:rPr>
          <w:rFonts w:cs="Calibri"/>
        </w:rPr>
      </w:pPr>
      <w:r w:rsidRPr="00C23E0E">
        <w:rPr>
          <w:rFonts w:cs="Calibri"/>
        </w:rPr>
        <w:t>Službeni glasnik Grada Dubrovnika</w:t>
      </w:r>
    </w:p>
    <w:p w14:paraId="3ADEDA10" w14:textId="77777777" w:rsidR="00C23E0E" w:rsidRPr="00C23E0E" w:rsidRDefault="00C23E0E" w:rsidP="00D200E1">
      <w:pPr>
        <w:numPr>
          <w:ilvl w:val="0"/>
          <w:numId w:val="5"/>
        </w:numPr>
        <w:suppressAutoHyphens w:val="0"/>
        <w:autoSpaceDN/>
        <w:spacing w:after="200" w:line="240" w:lineRule="auto"/>
        <w:contextualSpacing/>
        <w:jc w:val="both"/>
        <w:textAlignment w:val="auto"/>
        <w:rPr>
          <w:rFonts w:cs="Calibri"/>
        </w:rPr>
      </w:pPr>
      <w:r w:rsidRPr="00C23E0E">
        <w:rPr>
          <w:rFonts w:cs="Calibri"/>
        </w:rPr>
        <w:t>Upravni odjel za obrazovanje, šport, socijalnu skrb i civilno društvo</w:t>
      </w:r>
    </w:p>
    <w:p w14:paraId="12606956" w14:textId="77777777" w:rsidR="00C23E0E" w:rsidRPr="00C23E0E" w:rsidRDefault="00C23E0E" w:rsidP="00D200E1">
      <w:pPr>
        <w:numPr>
          <w:ilvl w:val="0"/>
          <w:numId w:val="5"/>
        </w:numPr>
        <w:suppressAutoHyphens w:val="0"/>
        <w:autoSpaceDN/>
        <w:spacing w:after="200" w:line="240" w:lineRule="auto"/>
        <w:contextualSpacing/>
        <w:jc w:val="both"/>
        <w:textAlignment w:val="auto"/>
        <w:rPr>
          <w:rFonts w:cs="Calibri"/>
        </w:rPr>
      </w:pPr>
      <w:r w:rsidRPr="00C23E0E">
        <w:rPr>
          <w:rFonts w:cs="Calibri"/>
        </w:rPr>
        <w:t>Pismohrana</w:t>
      </w:r>
    </w:p>
    <w:p w14:paraId="69293255" w14:textId="77777777" w:rsidR="00C6443D" w:rsidRDefault="00C6443D" w:rsidP="00C6443D">
      <w:pPr>
        <w:rPr>
          <w:rFonts w:ascii="Arial" w:hAnsi="Arial" w:cs="Arial"/>
        </w:rPr>
      </w:pPr>
    </w:p>
    <w:p w14:paraId="6C7CE6DB" w14:textId="095D263C" w:rsidR="00C6443D" w:rsidRDefault="00C6443D" w:rsidP="00C6443D">
      <w:pPr>
        <w:rPr>
          <w:rFonts w:ascii="Arial" w:hAnsi="Arial" w:cs="Arial"/>
        </w:rPr>
      </w:pPr>
    </w:p>
    <w:p w14:paraId="5590760E" w14:textId="220DE203" w:rsidR="00C23E0E" w:rsidRDefault="00C23E0E" w:rsidP="00C6443D">
      <w:pPr>
        <w:rPr>
          <w:rFonts w:ascii="Arial" w:hAnsi="Arial" w:cs="Arial"/>
        </w:rPr>
      </w:pPr>
    </w:p>
    <w:p w14:paraId="09A44849" w14:textId="7E75DF06" w:rsidR="00C23E0E" w:rsidRDefault="00C23E0E" w:rsidP="00C6443D">
      <w:pPr>
        <w:rPr>
          <w:rFonts w:ascii="Arial" w:hAnsi="Arial" w:cs="Arial"/>
        </w:rPr>
      </w:pPr>
    </w:p>
    <w:p w14:paraId="0AF9E677" w14:textId="300B0B52" w:rsidR="00C23E0E" w:rsidRDefault="00C23E0E" w:rsidP="00C6443D">
      <w:pPr>
        <w:rPr>
          <w:rFonts w:ascii="Arial" w:hAnsi="Arial" w:cs="Arial"/>
        </w:rPr>
      </w:pPr>
    </w:p>
    <w:p w14:paraId="32BE0316" w14:textId="3E89229B" w:rsidR="00C23E0E" w:rsidRDefault="00C23E0E" w:rsidP="00C6443D">
      <w:pPr>
        <w:rPr>
          <w:rFonts w:ascii="Arial" w:hAnsi="Arial" w:cs="Arial"/>
        </w:rPr>
      </w:pPr>
    </w:p>
    <w:p w14:paraId="2E017651" w14:textId="0924CB62" w:rsidR="00C23E0E" w:rsidRDefault="00C23E0E" w:rsidP="00C6443D">
      <w:pPr>
        <w:rPr>
          <w:rFonts w:ascii="Arial" w:hAnsi="Arial" w:cs="Arial"/>
        </w:rPr>
      </w:pPr>
    </w:p>
    <w:p w14:paraId="7D0C38F0" w14:textId="58F152FC" w:rsidR="00C23E0E" w:rsidRDefault="00C23E0E" w:rsidP="00C6443D">
      <w:pPr>
        <w:rPr>
          <w:rFonts w:ascii="Arial" w:hAnsi="Arial" w:cs="Arial"/>
        </w:rPr>
      </w:pPr>
    </w:p>
    <w:p w14:paraId="7013DD98" w14:textId="3B9F06A0" w:rsidR="00C23E0E" w:rsidRDefault="00C23E0E" w:rsidP="00C23E0E">
      <w:pPr>
        <w:jc w:val="center"/>
        <w:rPr>
          <w:rFonts w:ascii="Arial" w:hAnsi="Arial" w:cs="Arial"/>
          <w:b/>
          <w:bCs/>
        </w:rPr>
      </w:pPr>
      <w:r w:rsidRPr="00C23E0E">
        <w:rPr>
          <w:rFonts w:ascii="Arial" w:hAnsi="Arial" w:cs="Arial"/>
          <w:b/>
          <w:bCs/>
        </w:rPr>
        <w:lastRenderedPageBreak/>
        <w:t>Obrazloženje</w:t>
      </w:r>
      <w:r>
        <w:rPr>
          <w:rFonts w:ascii="Arial" w:hAnsi="Arial" w:cs="Arial"/>
          <w:b/>
          <w:bCs/>
        </w:rPr>
        <w:br/>
      </w:r>
    </w:p>
    <w:p w14:paraId="5ECE01AA" w14:textId="25BFBFCD" w:rsidR="00C23E0E" w:rsidRPr="00AC407A" w:rsidRDefault="00C23E0E" w:rsidP="00273723">
      <w:pPr>
        <w:jc w:val="both"/>
        <w:rPr>
          <w:rFonts w:ascii="Arial" w:hAnsi="Arial" w:cs="Arial"/>
        </w:rPr>
      </w:pPr>
      <w:r w:rsidRPr="00AC407A">
        <w:rPr>
          <w:rFonts w:ascii="Arial" w:hAnsi="Arial" w:cs="Arial"/>
        </w:rPr>
        <w:t>Zakonom o tehničkoj kulturi („Narodne novine“ broj 76/93,11/94,38/09, u nastavku teksta: Zakon) u čl.</w:t>
      </w:r>
      <w:r w:rsidR="007A56DA">
        <w:rPr>
          <w:rFonts w:ascii="Arial" w:hAnsi="Arial" w:cs="Arial"/>
        </w:rPr>
        <w:t xml:space="preserve"> 1. </w:t>
      </w:r>
      <w:r w:rsidRPr="00AC407A">
        <w:rPr>
          <w:rFonts w:ascii="Arial" w:hAnsi="Arial" w:cs="Arial"/>
        </w:rPr>
        <w:t xml:space="preserve">utvrđuje se da „djelatnost tehničke kulture obuhvaća: odgoj obrazovanje i osposobljavanje za stjecanje tehničkih, tehnoloških i informatičkih znanja i vještina, inventivni rad i širenje znanstvenih </w:t>
      </w:r>
      <w:r w:rsidR="00AC407A" w:rsidRPr="00AC407A">
        <w:rPr>
          <w:rFonts w:ascii="Arial" w:hAnsi="Arial" w:cs="Arial"/>
        </w:rPr>
        <w:t>i tehničkih dostignuća.</w:t>
      </w:r>
    </w:p>
    <w:p w14:paraId="248A25F2" w14:textId="4BEC1EBC" w:rsidR="00AC407A" w:rsidRPr="00AC407A" w:rsidRDefault="00AC407A" w:rsidP="00273723">
      <w:pPr>
        <w:jc w:val="both"/>
        <w:rPr>
          <w:rFonts w:ascii="Arial" w:hAnsi="Arial" w:cs="Arial"/>
        </w:rPr>
      </w:pPr>
      <w:r w:rsidRPr="00AC407A">
        <w:rPr>
          <w:rFonts w:ascii="Arial" w:hAnsi="Arial" w:cs="Arial"/>
        </w:rPr>
        <w:t>Temeljni ciljevi djelatnosti su: razvitak i promidžba tehničke kulture, poticanje na stvaralački i znanstveni rad, tehnički odgoj i obrazovanje, znanstveno i tehničko  osposobljavanje posebno mladih“.</w:t>
      </w:r>
    </w:p>
    <w:p w14:paraId="0F725BFD" w14:textId="686D2068" w:rsidR="00AC407A" w:rsidRPr="00AC407A" w:rsidRDefault="00AC407A" w:rsidP="00273723">
      <w:pPr>
        <w:spacing w:beforeLines="30" w:before="72" w:afterLines="30" w:after="72" w:line="240" w:lineRule="auto"/>
        <w:jc w:val="both"/>
        <w:rPr>
          <w:rFonts w:ascii="Arial" w:eastAsia="Times New Roman" w:hAnsi="Arial" w:cs="Arial"/>
          <w:color w:val="000000"/>
          <w:lang w:eastAsia="hr-HR"/>
        </w:rPr>
      </w:pPr>
      <w:r w:rsidRPr="00AC407A">
        <w:rPr>
          <w:rFonts w:ascii="Arial" w:hAnsi="Arial" w:cs="Arial"/>
        </w:rPr>
        <w:t xml:space="preserve">Člankom 17. propisuje se da Republika Hrvatska , županije Grad Zagreb, gradovi i općine donose programe javnih potreba u tehničkoj kulturi, te za njihovo provođenje osiguravaju sredstva iz svojih proračuna u skladu sa zakonom, a člankom 20. stavkom 2. Zakona da program javne potrebe  </w:t>
      </w:r>
      <w:r w:rsidRPr="00AC407A">
        <w:rPr>
          <w:rFonts w:ascii="Arial" w:eastAsia="Times New Roman" w:hAnsi="Arial" w:cs="Arial"/>
          <w:color w:val="000000"/>
          <w:lang w:eastAsia="hr-HR"/>
        </w:rPr>
        <w:t>u tehničkoj kulturi donosi predstavničko tijelo županije, Grada Zagreba, grada i općine, na prijedlog općinskog načelnika, gradonačelnika, gradonačelnika Grada Zagreba, odnosno župana, zajedno s godišnjim proračunom. </w:t>
      </w:r>
    </w:p>
    <w:p w14:paraId="603B0A61" w14:textId="6F17DDCD" w:rsidR="00AC407A" w:rsidRDefault="00AC407A" w:rsidP="00273723">
      <w:pPr>
        <w:jc w:val="both"/>
        <w:rPr>
          <w:rFonts w:ascii="Arial" w:hAnsi="Arial" w:cs="Arial"/>
        </w:rPr>
      </w:pPr>
      <w:r w:rsidRPr="002F5B83">
        <w:rPr>
          <w:rFonts w:ascii="Arial" w:hAnsi="Arial" w:cs="Arial"/>
        </w:rPr>
        <w:t>Člankom 6. stavkom 1. Uredbe o kriterijima i mjerilima i postupcima financiranja i ugov</w:t>
      </w:r>
      <w:r w:rsidR="002F5B83" w:rsidRPr="002F5B83">
        <w:rPr>
          <w:rFonts w:ascii="Arial" w:hAnsi="Arial" w:cs="Arial"/>
        </w:rPr>
        <w:t>a</w:t>
      </w:r>
      <w:r w:rsidRPr="002F5B83">
        <w:rPr>
          <w:rFonts w:ascii="Arial" w:hAnsi="Arial" w:cs="Arial"/>
        </w:rPr>
        <w:t xml:space="preserve">ranja programa i projekata </w:t>
      </w:r>
      <w:r w:rsidR="002F5B83" w:rsidRPr="002F5B83">
        <w:rPr>
          <w:rFonts w:ascii="Arial" w:hAnsi="Arial" w:cs="Arial"/>
        </w:rPr>
        <w:t xml:space="preserve">od interesa za opće dobro koje provode udruge ( </w:t>
      </w:r>
      <w:r w:rsidR="002F5B83">
        <w:rPr>
          <w:rFonts w:ascii="Arial" w:hAnsi="Arial" w:cs="Arial"/>
        </w:rPr>
        <w:t xml:space="preserve">„Narodne novine“ broj 26/15 – u nastavku </w:t>
      </w:r>
      <w:proofErr w:type="spellStart"/>
      <w:r w:rsidR="002F5B83">
        <w:rPr>
          <w:rFonts w:ascii="Arial" w:hAnsi="Arial" w:cs="Arial"/>
        </w:rPr>
        <w:t>teksta:Uredba</w:t>
      </w:r>
      <w:proofErr w:type="spellEnd"/>
      <w:r w:rsidR="002F5B83">
        <w:rPr>
          <w:rFonts w:ascii="Arial" w:hAnsi="Arial" w:cs="Arial"/>
        </w:rPr>
        <w:t>) propisano je da se financiranje programa i projekata provodi putem javnog natječaja (javnog poziva) čime se osigurava transparentnost dodjele sredstava i omogućava dobivanje što većeg broja kvalificiranih prijava odnosno odabir kvalitetnih programa i projekata, a koje su refleksija potreb</w:t>
      </w:r>
      <w:r w:rsidR="00273723">
        <w:rPr>
          <w:rFonts w:ascii="Arial" w:hAnsi="Arial" w:cs="Arial"/>
        </w:rPr>
        <w:t>a</w:t>
      </w:r>
      <w:r w:rsidR="002F5B83">
        <w:rPr>
          <w:rFonts w:ascii="Arial" w:hAnsi="Arial" w:cs="Arial"/>
        </w:rPr>
        <w:t xml:space="preserve"> stanovnika Grada Dubrovnika.</w:t>
      </w:r>
    </w:p>
    <w:p w14:paraId="7AC67DC6" w14:textId="77777777" w:rsidR="00273723" w:rsidRPr="00273723" w:rsidRDefault="00273723" w:rsidP="00273723">
      <w:pPr>
        <w:keepNext/>
        <w:spacing w:after="0" w:line="240" w:lineRule="auto"/>
        <w:jc w:val="both"/>
        <w:rPr>
          <w:rFonts w:ascii="Arial" w:hAnsi="Arial" w:cs="Arial"/>
        </w:rPr>
      </w:pPr>
      <w:r w:rsidRPr="00273723">
        <w:rPr>
          <w:rFonts w:ascii="Arial" w:hAnsi="Arial" w:cs="Arial"/>
        </w:rPr>
        <w:t>Člankom 19. Zakona o lokalnoj i područnoj (regionalnoj) samoupravi (Narodne novine br. 33/01, 60/01 – vjerodostojno tumačenje, 129/05, 109/07, 125/08, 36/09, 150/11, 144/12, 19/13 – pročišćeni tekst, 137/15, 123/17 i 98/19)  propisano je da općine i gradovi u svom samoupravnom djelokrugu obavljaju poslove lokalnog značaja kojima se neposredno ostvaruju potrebe građana, koji nisu Ustavom ili zakonom dodijeljeni državnim tijelima,  dok je člankom 35. citiranog Zakona propisano da predstavničko tijelo donosi odluke i druge opće akte kojima uređuje pitanja iz samoupravnog djelokruga jedinice lokalne, odnosno područne (regionalne) samouprave.</w:t>
      </w:r>
    </w:p>
    <w:p w14:paraId="6F1F8810" w14:textId="2BC3348A" w:rsidR="00273723" w:rsidRDefault="00273723" w:rsidP="00273723">
      <w:pPr>
        <w:jc w:val="both"/>
        <w:rPr>
          <w:rFonts w:ascii="Arial" w:hAnsi="Arial" w:cs="Arial"/>
        </w:rPr>
      </w:pPr>
      <w:r w:rsidRPr="003B214C">
        <w:rPr>
          <w:rFonts w:ascii="Arial" w:hAnsi="Arial" w:cs="Arial"/>
        </w:rPr>
        <w:t xml:space="preserve">Člankom </w:t>
      </w:r>
      <w:r w:rsidRPr="003B214C">
        <w:rPr>
          <w:rFonts w:ascii="Arial" w:eastAsia="Times New Roman" w:hAnsi="Arial" w:cs="Arial"/>
          <w:lang w:eastAsia="hr-HR"/>
        </w:rPr>
        <w:t>32. Statuta Grada Dubrovnika („Službeni glasnik Grada Dubrovnika“, br. 4/09, 6/10, 3/11, 14/12, 5/13, 6/13 – pročišćeni tekst i 9/15</w:t>
      </w:r>
      <w:r>
        <w:rPr>
          <w:rFonts w:ascii="Arial" w:eastAsia="Times New Roman" w:hAnsi="Arial" w:cs="Arial"/>
          <w:lang w:eastAsia="hr-HR"/>
        </w:rPr>
        <w:t>, 5/18</w:t>
      </w:r>
      <w:r w:rsidRPr="003B214C">
        <w:rPr>
          <w:rFonts w:ascii="Arial" w:eastAsia="Times New Roman" w:hAnsi="Arial" w:cs="Arial"/>
          <w:lang w:eastAsia="hr-HR"/>
        </w:rPr>
        <w:t>)</w:t>
      </w:r>
      <w:r w:rsidRPr="003B214C">
        <w:rPr>
          <w:rFonts w:ascii="Arial" w:hAnsi="Arial" w:cs="Arial"/>
        </w:rPr>
        <w:t xml:space="preserve"> propisano je, između ostalog, da Gradsko vijeće Dubrovnika donosi odluke i akte u okviru prava i dužnosti Grada, te obavlja i druge poslove iz svoje nadležnosti u skladu s posebnim zakonima i Statutom</w:t>
      </w:r>
      <w:r>
        <w:rPr>
          <w:rFonts w:ascii="Arial" w:hAnsi="Arial" w:cs="Arial"/>
        </w:rPr>
        <w:t>.</w:t>
      </w:r>
    </w:p>
    <w:p w14:paraId="7AC35F88" w14:textId="3434D699" w:rsidR="00273723" w:rsidRPr="002F5B83" w:rsidRDefault="00273723" w:rsidP="00273723">
      <w:pPr>
        <w:jc w:val="both"/>
        <w:rPr>
          <w:rFonts w:ascii="Arial" w:hAnsi="Arial" w:cs="Arial"/>
        </w:rPr>
      </w:pPr>
      <w:r>
        <w:rPr>
          <w:rFonts w:ascii="Arial" w:hAnsi="Arial" w:cs="Arial"/>
        </w:rPr>
        <w:t>Može se kazati da se kroz program javnih potreba u tehničkoj kulturi Grada Dubrovnika potiče  razvitak djelatnosti tehničke kulture kod djece i mladih na području Grada Dubrovnika</w:t>
      </w:r>
    </w:p>
    <w:sectPr w:rsidR="00273723" w:rsidRPr="002F5B83">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RO_Dutch-BoldItalic">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F58BA"/>
    <w:multiLevelType w:val="multilevel"/>
    <w:tmpl w:val="50CC0BE6"/>
    <w:lvl w:ilvl="0">
      <w:start w:val="1"/>
      <w:numFmt w:val="decimal"/>
      <w:lvlText w:val="%1."/>
      <w:lvlJc w:val="left"/>
      <w:pPr>
        <w:ind w:left="1224" w:hanging="360"/>
      </w:pPr>
      <w:rPr>
        <w:rFonts w:hint="default"/>
      </w:rPr>
    </w:lvl>
    <w:lvl w:ilvl="1">
      <w:start w:val="1"/>
      <w:numFmt w:val="decimal"/>
      <w:isLgl/>
      <w:lvlText w:val="%1.%2."/>
      <w:lvlJc w:val="left"/>
      <w:pPr>
        <w:ind w:left="1224"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 w15:restartNumberingAfterBreak="0">
    <w:nsid w:val="08833DE1"/>
    <w:multiLevelType w:val="hybridMultilevel"/>
    <w:tmpl w:val="C9381E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524EA6"/>
    <w:multiLevelType w:val="hybridMultilevel"/>
    <w:tmpl w:val="0838CA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8605A9"/>
    <w:multiLevelType w:val="hybridMultilevel"/>
    <w:tmpl w:val="40B0F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354D9D"/>
    <w:multiLevelType w:val="hybridMultilevel"/>
    <w:tmpl w:val="721AC9C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350ADB"/>
    <w:multiLevelType w:val="hybridMultilevel"/>
    <w:tmpl w:val="45DA44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1D4CF0"/>
    <w:multiLevelType w:val="hybridMultilevel"/>
    <w:tmpl w:val="310C0D58"/>
    <w:lvl w:ilvl="0" w:tplc="554488BC">
      <w:start w:val="1"/>
      <w:numFmt w:val="lowerLetter"/>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2E1C0B"/>
    <w:multiLevelType w:val="hybridMultilevel"/>
    <w:tmpl w:val="677A1D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3A2E04"/>
    <w:multiLevelType w:val="hybridMultilevel"/>
    <w:tmpl w:val="030057D6"/>
    <w:lvl w:ilvl="0" w:tplc="A1A81708">
      <w:start w:val="1"/>
      <w:numFmt w:val="bullet"/>
      <w:lvlText w:val="-"/>
      <w:lvlJc w:val="left"/>
      <w:pPr>
        <w:tabs>
          <w:tab w:val="num" w:pos="720"/>
        </w:tabs>
        <w:ind w:left="720" w:hanging="360"/>
      </w:pPr>
      <w:rPr>
        <w:rFonts w:ascii="Arial" w:eastAsia="Times New Roman" w:hAnsi="Arial" w:cs="Arial" w:hint="default"/>
      </w:rPr>
    </w:lvl>
    <w:lvl w:ilvl="1" w:tplc="0B76FB7A">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C3489C"/>
    <w:multiLevelType w:val="multilevel"/>
    <w:tmpl w:val="19AE9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F64781"/>
    <w:multiLevelType w:val="hybridMultilevel"/>
    <w:tmpl w:val="191CBB6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321D381A"/>
    <w:multiLevelType w:val="hybridMultilevel"/>
    <w:tmpl w:val="89A29B98"/>
    <w:lvl w:ilvl="0" w:tplc="DFDEC2A2">
      <w:start w:val="1"/>
      <w:numFmt w:val="lowerLetter"/>
      <w:lvlText w:val="%1)"/>
      <w:lvlJc w:val="left"/>
      <w:pPr>
        <w:ind w:left="975" w:hanging="615"/>
      </w:pPr>
      <w:rPr>
        <w:rFonts w:hint="default"/>
        <w:b w:val="0"/>
      </w:rPr>
    </w:lvl>
    <w:lvl w:ilvl="1" w:tplc="83AC00B4">
      <w:start w:val="3"/>
      <w:numFmt w:val="bullet"/>
      <w:lvlText w:val="-"/>
      <w:lvlJc w:val="left"/>
      <w:pPr>
        <w:ind w:left="1440" w:hanging="360"/>
      </w:pPr>
      <w:rPr>
        <w:rFonts w:ascii="Calibri" w:eastAsia="Times New Roman" w:hAnsi="Calibri" w:cs="Arial" w:hint="default"/>
        <w:b/>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7AB5980"/>
    <w:multiLevelType w:val="hybridMultilevel"/>
    <w:tmpl w:val="8E8C1D9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B5A1A96"/>
    <w:multiLevelType w:val="hybridMultilevel"/>
    <w:tmpl w:val="2578CF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F6723FE"/>
    <w:multiLevelType w:val="hybridMultilevel"/>
    <w:tmpl w:val="02F6086C"/>
    <w:lvl w:ilvl="0" w:tplc="A1A81708">
      <w:start w:val="1"/>
      <w:numFmt w:val="bullet"/>
      <w:lvlText w:val="-"/>
      <w:lvlJc w:val="left"/>
      <w:pPr>
        <w:ind w:left="720" w:hanging="360"/>
      </w:pPr>
      <w:rPr>
        <w:rFonts w:ascii="Arial" w:eastAsia="Times New Roman" w:hAnsi="Arial" w:cs="Arial" w:hint="default"/>
      </w:rPr>
    </w:lvl>
    <w:lvl w:ilvl="1" w:tplc="A1A81708">
      <w:start w:val="1"/>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0A368EE"/>
    <w:multiLevelType w:val="hybridMultilevel"/>
    <w:tmpl w:val="A0D0E0E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2B141A1"/>
    <w:multiLevelType w:val="hybridMultilevel"/>
    <w:tmpl w:val="CFF462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F5C40E3"/>
    <w:multiLevelType w:val="multilevel"/>
    <w:tmpl w:val="19AE9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A2423C"/>
    <w:multiLevelType w:val="hybridMultilevel"/>
    <w:tmpl w:val="903258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8C94CEA"/>
    <w:multiLevelType w:val="hybridMultilevel"/>
    <w:tmpl w:val="018CA2C6"/>
    <w:lvl w:ilvl="0" w:tplc="A1A81708">
      <w:start w:val="1"/>
      <w:numFmt w:val="bullet"/>
      <w:lvlText w:val="-"/>
      <w:lvlJc w:val="left"/>
      <w:pPr>
        <w:tabs>
          <w:tab w:val="num" w:pos="720"/>
        </w:tabs>
        <w:ind w:left="720" w:hanging="360"/>
      </w:pPr>
      <w:rPr>
        <w:rFonts w:ascii="Arial" w:eastAsia="Times New Roman" w:hAnsi="Arial" w:cs="Arial" w:hint="default"/>
      </w:rPr>
    </w:lvl>
    <w:lvl w:ilvl="1" w:tplc="0B76FB7A">
      <w:numFmt w:val="bullet"/>
      <w:lvlText w:val="−"/>
      <w:lvlJc w:val="left"/>
      <w:pPr>
        <w:ind w:left="1080" w:hanging="360"/>
      </w:pPr>
      <w:rPr>
        <w:rFonts w:ascii="Calibri" w:eastAsia="Calibri" w:hAnsi="Calibri" w:cs="Calibri"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8404DE"/>
    <w:multiLevelType w:val="hybridMultilevel"/>
    <w:tmpl w:val="C07CEFD0"/>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E690605"/>
    <w:multiLevelType w:val="hybridMultilevel"/>
    <w:tmpl w:val="41A00C1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F254094"/>
    <w:multiLevelType w:val="multilevel"/>
    <w:tmpl w:val="3ECCA9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FEF719C"/>
    <w:multiLevelType w:val="multilevel"/>
    <w:tmpl w:val="7FA67DE0"/>
    <w:lvl w:ilvl="0">
      <w:start w:val="1"/>
      <w:numFmt w:val="decimal"/>
      <w:pStyle w:val="Heading1"/>
      <w:lvlText w:val="%1"/>
      <w:lvlJc w:val="left"/>
      <w:pPr>
        <w:ind w:left="432" w:hanging="432"/>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none"/>
      <w:pStyle w:val="Heading4"/>
      <w:lvlText w:val=""/>
      <w:lvlJc w:val="left"/>
      <w:pPr>
        <w:tabs>
          <w:tab w:val="num" w:pos="360"/>
        </w:tabs>
      </w:pPr>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4" w15:restartNumberingAfterBreak="0">
    <w:nsid w:val="727139F1"/>
    <w:multiLevelType w:val="hybridMultilevel"/>
    <w:tmpl w:val="E08C0A30"/>
    <w:lvl w:ilvl="0" w:tplc="11C867E8">
      <w:numFmt w:val="decimal"/>
      <w:pStyle w:val="Stil4"/>
      <w:lvlText w:val=""/>
      <w:lvlJc w:val="left"/>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25" w15:restartNumberingAfterBreak="0">
    <w:nsid w:val="77E730DB"/>
    <w:multiLevelType w:val="hybridMultilevel"/>
    <w:tmpl w:val="94608EEE"/>
    <w:lvl w:ilvl="0" w:tplc="A35C6D74">
      <w:start w:val="1"/>
      <w:numFmt w:val="decimal"/>
      <w:lvlText w:val="%1."/>
      <w:lvlJc w:val="lef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7CAD5B10"/>
    <w:multiLevelType w:val="hybridMultilevel"/>
    <w:tmpl w:val="5FD299FA"/>
    <w:lvl w:ilvl="0" w:tplc="041A0011">
      <w:start w:val="1"/>
      <w:numFmt w:val="decimal"/>
      <w:lvlText w:val="%1)"/>
      <w:lvlJc w:val="left"/>
      <w:pPr>
        <w:ind w:left="720" w:hanging="360"/>
      </w:pPr>
    </w:lvl>
    <w:lvl w:ilvl="1" w:tplc="7BCA57AE">
      <w:start w:val="1"/>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DFB4EA0"/>
    <w:multiLevelType w:val="hybridMultilevel"/>
    <w:tmpl w:val="9134EF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FEA0AB6"/>
    <w:multiLevelType w:val="hybridMultilevel"/>
    <w:tmpl w:val="CE004D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24"/>
  </w:num>
  <w:num w:numId="3">
    <w:abstractNumId w:val="23"/>
  </w:num>
  <w:num w:numId="4">
    <w:abstractNumId w:val="9"/>
  </w:num>
  <w:num w:numId="5">
    <w:abstractNumId w:val="7"/>
  </w:num>
  <w:num w:numId="6">
    <w:abstractNumId w:val="8"/>
  </w:num>
  <w:num w:numId="7">
    <w:abstractNumId w:val="15"/>
  </w:num>
  <w:num w:numId="8">
    <w:abstractNumId w:val="10"/>
  </w:num>
  <w:num w:numId="9">
    <w:abstractNumId w:val="27"/>
  </w:num>
  <w:num w:numId="10">
    <w:abstractNumId w:val="5"/>
  </w:num>
  <w:num w:numId="11">
    <w:abstractNumId w:val="12"/>
  </w:num>
  <w:num w:numId="12">
    <w:abstractNumId w:val="28"/>
  </w:num>
  <w:num w:numId="13">
    <w:abstractNumId w:val="16"/>
  </w:num>
  <w:num w:numId="14">
    <w:abstractNumId w:val="6"/>
  </w:num>
  <w:num w:numId="15">
    <w:abstractNumId w:val="13"/>
  </w:num>
  <w:num w:numId="16">
    <w:abstractNumId w:val="4"/>
  </w:num>
  <w:num w:numId="17">
    <w:abstractNumId w:val="11"/>
  </w:num>
  <w:num w:numId="18">
    <w:abstractNumId w:val="18"/>
  </w:num>
  <w:num w:numId="19">
    <w:abstractNumId w:val="21"/>
  </w:num>
  <w:num w:numId="20">
    <w:abstractNumId w:val="2"/>
  </w:num>
  <w:num w:numId="21">
    <w:abstractNumId w:val="3"/>
  </w:num>
  <w:num w:numId="22">
    <w:abstractNumId w:val="22"/>
  </w:num>
  <w:num w:numId="23">
    <w:abstractNumId w:val="1"/>
  </w:num>
  <w:num w:numId="24">
    <w:abstractNumId w:val="14"/>
  </w:num>
  <w:num w:numId="25">
    <w:abstractNumId w:val="19"/>
  </w:num>
  <w:num w:numId="26">
    <w:abstractNumId w:val="25"/>
  </w:num>
  <w:num w:numId="27">
    <w:abstractNumId w:val="0"/>
  </w:num>
  <w:num w:numId="28">
    <w:abstractNumId w:val="20"/>
  </w:num>
  <w:num w:numId="29">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3D"/>
    <w:rsid w:val="00273723"/>
    <w:rsid w:val="002F5B83"/>
    <w:rsid w:val="00542A16"/>
    <w:rsid w:val="007A56DA"/>
    <w:rsid w:val="008302AE"/>
    <w:rsid w:val="00850C08"/>
    <w:rsid w:val="008974DF"/>
    <w:rsid w:val="008D59E5"/>
    <w:rsid w:val="00943BF0"/>
    <w:rsid w:val="00AC407A"/>
    <w:rsid w:val="00B74EF8"/>
    <w:rsid w:val="00BA57B4"/>
    <w:rsid w:val="00C23E0E"/>
    <w:rsid w:val="00C6443D"/>
    <w:rsid w:val="00C66D6A"/>
    <w:rsid w:val="00D200E1"/>
    <w:rsid w:val="00FB6E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FBF2"/>
  <w15:chartTrackingRefBased/>
  <w15:docId w15:val="{CD4233C3-073A-4F0E-A127-78BB0872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43D"/>
    <w:pPr>
      <w:suppressAutoHyphens/>
      <w:autoSpaceDN w:val="0"/>
      <w:spacing w:line="244"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C6443D"/>
    <w:pPr>
      <w:keepNext/>
      <w:numPr>
        <w:numId w:val="3"/>
      </w:numPr>
      <w:suppressAutoHyphens w:val="0"/>
      <w:autoSpaceDN/>
      <w:spacing w:after="0" w:line="240" w:lineRule="auto"/>
      <w:jc w:val="center"/>
      <w:textAlignment w:val="auto"/>
      <w:outlineLvl w:val="0"/>
    </w:pPr>
    <w:rPr>
      <w:rFonts w:ascii="Arial" w:eastAsia="Times New Roman" w:hAnsi="Arial"/>
      <w:b/>
      <w:sz w:val="28"/>
      <w:szCs w:val="28"/>
      <w:lang w:eastAsia="hr-HR"/>
    </w:rPr>
  </w:style>
  <w:style w:type="paragraph" w:styleId="Heading2">
    <w:name w:val="heading 2"/>
    <w:basedOn w:val="Normal"/>
    <w:next w:val="Normal"/>
    <w:link w:val="Heading2Char"/>
    <w:autoRedefine/>
    <w:qFormat/>
    <w:rsid w:val="00C6443D"/>
    <w:pPr>
      <w:keepNext/>
      <w:numPr>
        <w:ilvl w:val="1"/>
        <w:numId w:val="3"/>
      </w:numPr>
      <w:tabs>
        <w:tab w:val="left" w:pos="284"/>
      </w:tabs>
      <w:suppressAutoHyphens w:val="0"/>
      <w:autoSpaceDN/>
      <w:spacing w:after="0" w:line="240" w:lineRule="auto"/>
      <w:textAlignment w:val="auto"/>
      <w:outlineLvl w:val="1"/>
    </w:pPr>
    <w:rPr>
      <w:rFonts w:ascii="Times New Roman" w:eastAsia="Times New Roman" w:hAnsi="Times New Roman"/>
      <w:b/>
      <w:sz w:val="24"/>
      <w:lang w:eastAsia="hr-HR"/>
    </w:rPr>
  </w:style>
  <w:style w:type="paragraph" w:styleId="Heading3">
    <w:name w:val="heading 3"/>
    <w:basedOn w:val="Normal"/>
    <w:next w:val="Normal"/>
    <w:link w:val="Heading3Char"/>
    <w:autoRedefine/>
    <w:qFormat/>
    <w:rsid w:val="00C6443D"/>
    <w:pPr>
      <w:keepNext/>
      <w:numPr>
        <w:ilvl w:val="2"/>
        <w:numId w:val="3"/>
      </w:numPr>
      <w:tabs>
        <w:tab w:val="left" w:pos="284"/>
      </w:tabs>
      <w:suppressAutoHyphens w:val="0"/>
      <w:autoSpaceDN/>
      <w:spacing w:after="0" w:line="240" w:lineRule="auto"/>
      <w:jc w:val="center"/>
      <w:textAlignment w:val="auto"/>
      <w:outlineLvl w:val="2"/>
    </w:pPr>
    <w:rPr>
      <w:rFonts w:ascii="Arial" w:eastAsia="Times New Roman" w:hAnsi="Arial"/>
      <w:b/>
      <w:lang w:eastAsia="hr-HR"/>
    </w:rPr>
  </w:style>
  <w:style w:type="paragraph" w:styleId="Heading4">
    <w:name w:val="heading 4"/>
    <w:basedOn w:val="Normal"/>
    <w:next w:val="Normal"/>
    <w:link w:val="Heading4Char"/>
    <w:qFormat/>
    <w:rsid w:val="00C6443D"/>
    <w:pPr>
      <w:numPr>
        <w:ilvl w:val="3"/>
        <w:numId w:val="3"/>
      </w:numPr>
      <w:suppressAutoHyphens w:val="0"/>
      <w:autoSpaceDN/>
      <w:spacing w:after="0" w:line="240" w:lineRule="auto"/>
      <w:textAlignment w:val="auto"/>
      <w:outlineLvl w:val="3"/>
    </w:pPr>
    <w:rPr>
      <w:rFonts w:ascii="Arial" w:eastAsia="Times New Roman" w:hAnsi="Arial" w:cs="Arial"/>
      <w:b/>
      <w:sz w:val="20"/>
      <w:lang w:eastAsia="hr-HR"/>
    </w:rPr>
  </w:style>
  <w:style w:type="paragraph" w:styleId="Heading5">
    <w:name w:val="heading 5"/>
    <w:basedOn w:val="Normal"/>
    <w:next w:val="Normal"/>
    <w:link w:val="Heading5Char"/>
    <w:qFormat/>
    <w:rsid w:val="00C6443D"/>
    <w:pPr>
      <w:keepNext/>
      <w:numPr>
        <w:ilvl w:val="4"/>
        <w:numId w:val="3"/>
      </w:numPr>
      <w:suppressAutoHyphens w:val="0"/>
      <w:autoSpaceDN/>
      <w:spacing w:after="0" w:line="240" w:lineRule="auto"/>
      <w:textAlignment w:val="auto"/>
      <w:outlineLvl w:val="4"/>
    </w:pPr>
    <w:rPr>
      <w:rFonts w:ascii="Arial" w:eastAsia="Times New Roman" w:hAnsi="Arial"/>
      <w:b/>
      <w:sz w:val="18"/>
      <w:lang w:eastAsia="hr-HR"/>
    </w:rPr>
  </w:style>
  <w:style w:type="paragraph" w:styleId="Heading6">
    <w:name w:val="heading 6"/>
    <w:basedOn w:val="Normal"/>
    <w:next w:val="Normal"/>
    <w:link w:val="Heading6Char"/>
    <w:qFormat/>
    <w:rsid w:val="00C6443D"/>
    <w:pPr>
      <w:keepNext/>
      <w:numPr>
        <w:ilvl w:val="5"/>
        <w:numId w:val="3"/>
      </w:numPr>
      <w:suppressAutoHyphens w:val="0"/>
      <w:autoSpaceDN/>
      <w:spacing w:after="0" w:line="240" w:lineRule="auto"/>
      <w:jc w:val="center"/>
      <w:textAlignment w:val="auto"/>
      <w:outlineLvl w:val="5"/>
    </w:pPr>
    <w:rPr>
      <w:rFonts w:ascii="Arial" w:eastAsia="Times New Roman" w:hAnsi="Arial"/>
      <w:b/>
      <w:sz w:val="20"/>
      <w:lang w:eastAsia="hr-HR"/>
    </w:rPr>
  </w:style>
  <w:style w:type="paragraph" w:styleId="Heading7">
    <w:name w:val="heading 7"/>
    <w:basedOn w:val="Normal"/>
    <w:next w:val="Normal"/>
    <w:link w:val="Heading7Char"/>
    <w:qFormat/>
    <w:rsid w:val="00C6443D"/>
    <w:pPr>
      <w:keepNext/>
      <w:numPr>
        <w:ilvl w:val="6"/>
        <w:numId w:val="3"/>
      </w:numPr>
      <w:suppressAutoHyphens w:val="0"/>
      <w:autoSpaceDN/>
      <w:spacing w:after="0" w:line="240" w:lineRule="auto"/>
      <w:jc w:val="center"/>
      <w:textAlignment w:val="auto"/>
      <w:outlineLvl w:val="6"/>
    </w:pPr>
    <w:rPr>
      <w:rFonts w:ascii="Arial" w:eastAsia="Times New Roman" w:hAnsi="Arial"/>
      <w:b/>
      <w:sz w:val="24"/>
      <w:lang w:eastAsia="hr-HR"/>
    </w:rPr>
  </w:style>
  <w:style w:type="paragraph" w:styleId="Heading8">
    <w:name w:val="heading 8"/>
    <w:basedOn w:val="Normal"/>
    <w:next w:val="Normal"/>
    <w:link w:val="Heading8Char"/>
    <w:qFormat/>
    <w:rsid w:val="00C6443D"/>
    <w:pPr>
      <w:keepNext/>
      <w:numPr>
        <w:ilvl w:val="7"/>
        <w:numId w:val="3"/>
      </w:numPr>
      <w:suppressAutoHyphens w:val="0"/>
      <w:autoSpaceDN/>
      <w:spacing w:after="0" w:line="240" w:lineRule="auto"/>
      <w:jc w:val="center"/>
      <w:textAlignment w:val="auto"/>
      <w:outlineLvl w:val="7"/>
    </w:pPr>
    <w:rPr>
      <w:rFonts w:ascii="Arial" w:eastAsia="Times New Roman" w:hAnsi="Arial"/>
      <w:b/>
      <w:sz w:val="24"/>
      <w:lang w:eastAsia="hr-HR"/>
    </w:rPr>
  </w:style>
  <w:style w:type="paragraph" w:styleId="Heading9">
    <w:name w:val="heading 9"/>
    <w:basedOn w:val="Normal"/>
    <w:next w:val="Normal"/>
    <w:link w:val="Heading9Char"/>
    <w:qFormat/>
    <w:rsid w:val="00C6443D"/>
    <w:pPr>
      <w:keepNext/>
      <w:numPr>
        <w:ilvl w:val="8"/>
        <w:numId w:val="3"/>
      </w:numPr>
      <w:suppressAutoHyphens w:val="0"/>
      <w:autoSpaceDN/>
      <w:spacing w:after="0" w:line="240" w:lineRule="auto"/>
      <w:jc w:val="center"/>
      <w:textAlignment w:val="auto"/>
      <w:outlineLvl w:val="8"/>
    </w:pPr>
    <w:rPr>
      <w:rFonts w:ascii="Times New Roman" w:eastAsia="Times New Roman" w:hAnsi="Times New Roman"/>
      <w:b/>
      <w:sz w:val="1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6443D"/>
    <w:pPr>
      <w:suppressAutoHyphens/>
      <w:autoSpaceDN w:val="0"/>
      <w:spacing w:after="0" w:line="240" w:lineRule="auto"/>
      <w:textAlignment w:val="baseline"/>
    </w:pPr>
    <w:rPr>
      <w:rFonts w:ascii="Calibri" w:eastAsia="Calibri" w:hAnsi="Calibri" w:cs="Times New Roman"/>
    </w:rPr>
  </w:style>
  <w:style w:type="paragraph" w:styleId="ListParagraph">
    <w:name w:val="List Paragraph"/>
    <w:basedOn w:val="Normal"/>
    <w:uiPriority w:val="34"/>
    <w:qFormat/>
    <w:rsid w:val="00C6443D"/>
    <w:pPr>
      <w:ind w:left="720"/>
    </w:pPr>
  </w:style>
  <w:style w:type="character" w:customStyle="1" w:styleId="Heading1Char">
    <w:name w:val="Heading 1 Char"/>
    <w:basedOn w:val="DefaultParagraphFont"/>
    <w:link w:val="Heading1"/>
    <w:uiPriority w:val="9"/>
    <w:rsid w:val="00C6443D"/>
    <w:rPr>
      <w:rFonts w:ascii="Arial" w:eastAsia="Times New Roman" w:hAnsi="Arial" w:cs="Times New Roman"/>
      <w:b/>
      <w:sz w:val="28"/>
      <w:szCs w:val="28"/>
      <w:lang w:eastAsia="hr-HR"/>
    </w:rPr>
  </w:style>
  <w:style w:type="character" w:customStyle="1" w:styleId="Heading2Char">
    <w:name w:val="Heading 2 Char"/>
    <w:basedOn w:val="DefaultParagraphFont"/>
    <w:link w:val="Heading2"/>
    <w:rsid w:val="00C6443D"/>
    <w:rPr>
      <w:rFonts w:ascii="Times New Roman" w:eastAsia="Times New Roman" w:hAnsi="Times New Roman" w:cs="Times New Roman"/>
      <w:b/>
      <w:sz w:val="24"/>
      <w:lang w:eastAsia="hr-HR"/>
    </w:rPr>
  </w:style>
  <w:style w:type="character" w:customStyle="1" w:styleId="Heading3Char">
    <w:name w:val="Heading 3 Char"/>
    <w:basedOn w:val="DefaultParagraphFont"/>
    <w:link w:val="Heading3"/>
    <w:rsid w:val="00C6443D"/>
    <w:rPr>
      <w:rFonts w:ascii="Arial" w:eastAsia="Times New Roman" w:hAnsi="Arial" w:cs="Times New Roman"/>
      <w:b/>
      <w:lang w:eastAsia="hr-HR"/>
    </w:rPr>
  </w:style>
  <w:style w:type="character" w:customStyle="1" w:styleId="Heading4Char">
    <w:name w:val="Heading 4 Char"/>
    <w:basedOn w:val="DefaultParagraphFont"/>
    <w:link w:val="Heading4"/>
    <w:rsid w:val="00C6443D"/>
    <w:rPr>
      <w:rFonts w:ascii="Arial" w:eastAsia="Times New Roman" w:hAnsi="Arial" w:cs="Arial"/>
      <w:b/>
      <w:sz w:val="20"/>
      <w:lang w:eastAsia="hr-HR"/>
    </w:rPr>
  </w:style>
  <w:style w:type="character" w:customStyle="1" w:styleId="Heading5Char">
    <w:name w:val="Heading 5 Char"/>
    <w:basedOn w:val="DefaultParagraphFont"/>
    <w:link w:val="Heading5"/>
    <w:rsid w:val="00C6443D"/>
    <w:rPr>
      <w:rFonts w:ascii="Arial" w:eastAsia="Times New Roman" w:hAnsi="Arial" w:cs="Times New Roman"/>
      <w:b/>
      <w:sz w:val="18"/>
      <w:lang w:eastAsia="hr-HR"/>
    </w:rPr>
  </w:style>
  <w:style w:type="character" w:customStyle="1" w:styleId="Heading6Char">
    <w:name w:val="Heading 6 Char"/>
    <w:basedOn w:val="DefaultParagraphFont"/>
    <w:link w:val="Heading6"/>
    <w:rsid w:val="00C6443D"/>
    <w:rPr>
      <w:rFonts w:ascii="Arial" w:eastAsia="Times New Roman" w:hAnsi="Arial" w:cs="Times New Roman"/>
      <w:b/>
      <w:sz w:val="20"/>
      <w:lang w:eastAsia="hr-HR"/>
    </w:rPr>
  </w:style>
  <w:style w:type="character" w:customStyle="1" w:styleId="Heading7Char">
    <w:name w:val="Heading 7 Char"/>
    <w:basedOn w:val="DefaultParagraphFont"/>
    <w:link w:val="Heading7"/>
    <w:rsid w:val="00C6443D"/>
    <w:rPr>
      <w:rFonts w:ascii="Arial" w:eastAsia="Times New Roman" w:hAnsi="Arial" w:cs="Times New Roman"/>
      <w:b/>
      <w:sz w:val="24"/>
      <w:lang w:eastAsia="hr-HR"/>
    </w:rPr>
  </w:style>
  <w:style w:type="character" w:customStyle="1" w:styleId="Heading8Char">
    <w:name w:val="Heading 8 Char"/>
    <w:basedOn w:val="DefaultParagraphFont"/>
    <w:link w:val="Heading8"/>
    <w:rsid w:val="00C6443D"/>
    <w:rPr>
      <w:rFonts w:ascii="Arial" w:eastAsia="Times New Roman" w:hAnsi="Arial" w:cs="Times New Roman"/>
      <w:b/>
      <w:sz w:val="24"/>
      <w:lang w:eastAsia="hr-HR"/>
    </w:rPr>
  </w:style>
  <w:style w:type="character" w:customStyle="1" w:styleId="Heading9Char">
    <w:name w:val="Heading 9 Char"/>
    <w:basedOn w:val="DefaultParagraphFont"/>
    <w:link w:val="Heading9"/>
    <w:rsid w:val="00C6443D"/>
    <w:rPr>
      <w:rFonts w:ascii="Times New Roman" w:eastAsia="Times New Roman" w:hAnsi="Times New Roman" w:cs="Times New Roman"/>
      <w:b/>
      <w:sz w:val="18"/>
      <w:lang w:eastAsia="hr-HR"/>
    </w:rPr>
  </w:style>
  <w:style w:type="numbering" w:customStyle="1" w:styleId="NoList1">
    <w:name w:val="No List1"/>
    <w:next w:val="NoList"/>
    <w:uiPriority w:val="99"/>
    <w:semiHidden/>
    <w:unhideWhenUsed/>
    <w:rsid w:val="00C6443D"/>
  </w:style>
  <w:style w:type="paragraph" w:styleId="EnvelopeAddress">
    <w:name w:val="envelope address"/>
    <w:basedOn w:val="Normal"/>
    <w:semiHidden/>
    <w:rsid w:val="00C6443D"/>
    <w:pPr>
      <w:framePr w:w="7920" w:h="1980" w:hRule="exact" w:hSpace="180" w:wrap="auto" w:hAnchor="page" w:xAlign="center" w:yAlign="bottom"/>
      <w:suppressAutoHyphens w:val="0"/>
      <w:autoSpaceDN/>
      <w:spacing w:after="0" w:line="240" w:lineRule="auto"/>
      <w:ind w:left="2880"/>
      <w:textAlignment w:val="auto"/>
    </w:pPr>
    <w:rPr>
      <w:rFonts w:ascii="Arial" w:eastAsia="Times New Roman" w:hAnsi="Arial"/>
      <w:sz w:val="26"/>
      <w:lang w:eastAsia="hr-HR"/>
    </w:rPr>
  </w:style>
  <w:style w:type="paragraph" w:styleId="Header">
    <w:name w:val="header"/>
    <w:basedOn w:val="Normal"/>
    <w:link w:val="HeaderChar"/>
    <w:uiPriority w:val="99"/>
    <w:rsid w:val="00C6443D"/>
    <w:pPr>
      <w:tabs>
        <w:tab w:val="center" w:pos="4320"/>
        <w:tab w:val="right" w:pos="8640"/>
      </w:tabs>
      <w:suppressAutoHyphens w:val="0"/>
      <w:autoSpaceDN/>
      <w:spacing w:after="0" w:line="240" w:lineRule="auto"/>
      <w:textAlignment w:val="auto"/>
    </w:pPr>
    <w:rPr>
      <w:rFonts w:ascii="Arial" w:eastAsia="Times New Roman" w:hAnsi="Arial"/>
      <w:lang w:eastAsia="hr-HR"/>
    </w:rPr>
  </w:style>
  <w:style w:type="character" w:customStyle="1" w:styleId="HeaderChar">
    <w:name w:val="Header Char"/>
    <w:basedOn w:val="DefaultParagraphFont"/>
    <w:link w:val="Header"/>
    <w:uiPriority w:val="99"/>
    <w:rsid w:val="00C6443D"/>
    <w:rPr>
      <w:rFonts w:ascii="Arial" w:eastAsia="Times New Roman" w:hAnsi="Arial" w:cs="Times New Roman"/>
      <w:lang w:eastAsia="hr-HR"/>
    </w:rPr>
  </w:style>
  <w:style w:type="character" w:styleId="PageNumber">
    <w:name w:val="page number"/>
    <w:basedOn w:val="DefaultParagraphFont"/>
    <w:semiHidden/>
    <w:rsid w:val="00C6443D"/>
  </w:style>
  <w:style w:type="paragraph" w:styleId="Footer">
    <w:name w:val="footer"/>
    <w:basedOn w:val="Normal"/>
    <w:link w:val="FooterChar"/>
    <w:uiPriority w:val="99"/>
    <w:rsid w:val="00C6443D"/>
    <w:pPr>
      <w:tabs>
        <w:tab w:val="center" w:pos="4153"/>
        <w:tab w:val="right" w:pos="8306"/>
      </w:tabs>
      <w:suppressAutoHyphens w:val="0"/>
      <w:autoSpaceDN/>
      <w:spacing w:after="0" w:line="240" w:lineRule="auto"/>
      <w:textAlignment w:val="auto"/>
    </w:pPr>
    <w:rPr>
      <w:rFonts w:ascii="Arial" w:eastAsia="Times New Roman" w:hAnsi="Arial"/>
      <w:lang w:eastAsia="hr-HR"/>
    </w:rPr>
  </w:style>
  <w:style w:type="character" w:customStyle="1" w:styleId="FooterChar">
    <w:name w:val="Footer Char"/>
    <w:basedOn w:val="DefaultParagraphFont"/>
    <w:link w:val="Footer"/>
    <w:uiPriority w:val="99"/>
    <w:rsid w:val="00C6443D"/>
    <w:rPr>
      <w:rFonts w:ascii="Arial" w:eastAsia="Times New Roman" w:hAnsi="Arial" w:cs="Times New Roman"/>
      <w:lang w:eastAsia="hr-HR"/>
    </w:rPr>
  </w:style>
  <w:style w:type="paragraph" w:styleId="BodyText">
    <w:name w:val="Body Text"/>
    <w:basedOn w:val="Normal"/>
    <w:link w:val="BodyTextChar"/>
    <w:semiHidden/>
    <w:rsid w:val="00C6443D"/>
    <w:pPr>
      <w:suppressAutoHyphens w:val="0"/>
      <w:autoSpaceDN/>
      <w:spacing w:after="0" w:line="240" w:lineRule="auto"/>
      <w:jc w:val="center"/>
      <w:textAlignment w:val="auto"/>
    </w:pPr>
    <w:rPr>
      <w:rFonts w:ascii="Times New Roman" w:eastAsia="Times New Roman" w:hAnsi="Times New Roman"/>
      <w:lang w:eastAsia="hr-HR"/>
    </w:rPr>
  </w:style>
  <w:style w:type="character" w:customStyle="1" w:styleId="BodyTextChar">
    <w:name w:val="Body Text Char"/>
    <w:basedOn w:val="DefaultParagraphFont"/>
    <w:link w:val="BodyText"/>
    <w:semiHidden/>
    <w:rsid w:val="00C6443D"/>
    <w:rPr>
      <w:rFonts w:ascii="Times New Roman" w:eastAsia="Times New Roman" w:hAnsi="Times New Roman" w:cs="Times New Roman"/>
      <w:lang w:eastAsia="hr-HR"/>
    </w:rPr>
  </w:style>
  <w:style w:type="paragraph" w:styleId="BodyTextIndent">
    <w:name w:val="Body Text Indent"/>
    <w:basedOn w:val="Normal"/>
    <w:link w:val="BodyTextIndentChar"/>
    <w:semiHidden/>
    <w:rsid w:val="00C6443D"/>
    <w:pPr>
      <w:tabs>
        <w:tab w:val="left" w:pos="284"/>
      </w:tabs>
      <w:suppressAutoHyphens w:val="0"/>
      <w:autoSpaceDN/>
      <w:spacing w:after="0" w:line="240" w:lineRule="auto"/>
      <w:ind w:left="284" w:hanging="284"/>
      <w:textAlignment w:val="auto"/>
    </w:pPr>
    <w:rPr>
      <w:rFonts w:ascii="Times New Roman" w:eastAsia="Times New Roman" w:hAnsi="Times New Roman"/>
      <w:lang w:eastAsia="hr-HR"/>
    </w:rPr>
  </w:style>
  <w:style w:type="character" w:customStyle="1" w:styleId="BodyTextIndentChar">
    <w:name w:val="Body Text Indent Char"/>
    <w:basedOn w:val="DefaultParagraphFont"/>
    <w:link w:val="BodyTextIndent"/>
    <w:semiHidden/>
    <w:rsid w:val="00C6443D"/>
    <w:rPr>
      <w:rFonts w:ascii="Times New Roman" w:eastAsia="Times New Roman" w:hAnsi="Times New Roman" w:cs="Times New Roman"/>
      <w:lang w:eastAsia="hr-HR"/>
    </w:rPr>
  </w:style>
  <w:style w:type="paragraph" w:styleId="Title">
    <w:name w:val="Title"/>
    <w:basedOn w:val="Normal"/>
    <w:link w:val="TitleChar"/>
    <w:qFormat/>
    <w:rsid w:val="00C6443D"/>
    <w:pPr>
      <w:suppressAutoHyphens w:val="0"/>
      <w:autoSpaceDN/>
      <w:spacing w:after="0" w:line="240" w:lineRule="auto"/>
      <w:jc w:val="center"/>
      <w:textAlignment w:val="auto"/>
    </w:pPr>
    <w:rPr>
      <w:rFonts w:ascii="Times New Roman" w:eastAsia="Times New Roman" w:hAnsi="Times New Roman"/>
      <w:b/>
      <w:sz w:val="32"/>
      <w:lang w:eastAsia="hr-HR"/>
    </w:rPr>
  </w:style>
  <w:style w:type="character" w:customStyle="1" w:styleId="TitleChar">
    <w:name w:val="Title Char"/>
    <w:basedOn w:val="DefaultParagraphFont"/>
    <w:link w:val="Title"/>
    <w:rsid w:val="00C6443D"/>
    <w:rPr>
      <w:rFonts w:ascii="Times New Roman" w:eastAsia="Times New Roman" w:hAnsi="Times New Roman" w:cs="Times New Roman"/>
      <w:b/>
      <w:sz w:val="32"/>
      <w:lang w:eastAsia="hr-HR"/>
    </w:rPr>
  </w:style>
  <w:style w:type="paragraph" w:styleId="BodyText2">
    <w:name w:val="Body Text 2"/>
    <w:basedOn w:val="Normal"/>
    <w:link w:val="BodyText2Char"/>
    <w:semiHidden/>
    <w:rsid w:val="00C6443D"/>
    <w:pPr>
      <w:tabs>
        <w:tab w:val="left" w:pos="284"/>
      </w:tabs>
      <w:suppressAutoHyphens w:val="0"/>
      <w:autoSpaceDN/>
      <w:spacing w:after="0" w:line="240" w:lineRule="auto"/>
      <w:textAlignment w:val="auto"/>
    </w:pPr>
    <w:rPr>
      <w:rFonts w:ascii="Times New Roman" w:eastAsia="Times New Roman" w:hAnsi="Times New Roman"/>
      <w:b/>
      <w:lang w:eastAsia="hr-HR"/>
    </w:rPr>
  </w:style>
  <w:style w:type="character" w:customStyle="1" w:styleId="BodyText2Char">
    <w:name w:val="Body Text 2 Char"/>
    <w:basedOn w:val="DefaultParagraphFont"/>
    <w:link w:val="BodyText2"/>
    <w:semiHidden/>
    <w:rsid w:val="00C6443D"/>
    <w:rPr>
      <w:rFonts w:ascii="Times New Roman" w:eastAsia="Times New Roman" w:hAnsi="Times New Roman" w:cs="Times New Roman"/>
      <w:b/>
      <w:lang w:eastAsia="hr-HR"/>
    </w:rPr>
  </w:style>
  <w:style w:type="paragraph" w:styleId="BodyTextIndent2">
    <w:name w:val="Body Text Indent 2"/>
    <w:basedOn w:val="Normal"/>
    <w:link w:val="BodyTextIndent2Char"/>
    <w:semiHidden/>
    <w:rsid w:val="00C6443D"/>
    <w:pPr>
      <w:tabs>
        <w:tab w:val="left" w:pos="284"/>
      </w:tabs>
      <w:suppressAutoHyphens w:val="0"/>
      <w:autoSpaceDN/>
      <w:spacing w:after="0" w:line="240" w:lineRule="auto"/>
      <w:ind w:left="284" w:hanging="284"/>
      <w:textAlignment w:val="auto"/>
    </w:pPr>
    <w:rPr>
      <w:rFonts w:ascii="Times New Roman" w:eastAsia="Times New Roman" w:hAnsi="Times New Roman"/>
      <w:sz w:val="18"/>
      <w:lang w:eastAsia="hr-HR"/>
    </w:rPr>
  </w:style>
  <w:style w:type="character" w:customStyle="1" w:styleId="BodyTextIndent2Char">
    <w:name w:val="Body Text Indent 2 Char"/>
    <w:basedOn w:val="DefaultParagraphFont"/>
    <w:link w:val="BodyTextIndent2"/>
    <w:semiHidden/>
    <w:rsid w:val="00C6443D"/>
    <w:rPr>
      <w:rFonts w:ascii="Times New Roman" w:eastAsia="Times New Roman" w:hAnsi="Times New Roman" w:cs="Times New Roman"/>
      <w:sz w:val="18"/>
      <w:lang w:eastAsia="hr-HR"/>
    </w:rPr>
  </w:style>
  <w:style w:type="paragraph" w:styleId="BodyText3">
    <w:name w:val="Body Text 3"/>
    <w:basedOn w:val="Normal"/>
    <w:link w:val="BodyText3Char"/>
    <w:semiHidden/>
    <w:rsid w:val="00C6443D"/>
    <w:pPr>
      <w:tabs>
        <w:tab w:val="left" w:pos="284"/>
      </w:tabs>
      <w:suppressAutoHyphens w:val="0"/>
      <w:autoSpaceDN/>
      <w:spacing w:after="0" w:line="240" w:lineRule="auto"/>
      <w:textAlignment w:val="auto"/>
    </w:pPr>
    <w:rPr>
      <w:rFonts w:ascii="Times New Roman" w:eastAsia="Times New Roman" w:hAnsi="Times New Roman"/>
      <w:sz w:val="18"/>
      <w:lang w:eastAsia="hr-HR"/>
    </w:rPr>
  </w:style>
  <w:style w:type="character" w:customStyle="1" w:styleId="BodyText3Char">
    <w:name w:val="Body Text 3 Char"/>
    <w:basedOn w:val="DefaultParagraphFont"/>
    <w:link w:val="BodyText3"/>
    <w:semiHidden/>
    <w:rsid w:val="00C6443D"/>
    <w:rPr>
      <w:rFonts w:ascii="Times New Roman" w:eastAsia="Times New Roman" w:hAnsi="Times New Roman" w:cs="Times New Roman"/>
      <w:sz w:val="18"/>
      <w:lang w:eastAsia="hr-HR"/>
    </w:rPr>
  </w:style>
  <w:style w:type="paragraph" w:styleId="BodyTextIndent3">
    <w:name w:val="Body Text Indent 3"/>
    <w:basedOn w:val="Normal"/>
    <w:link w:val="BodyTextIndent3Char"/>
    <w:semiHidden/>
    <w:rsid w:val="00C6443D"/>
    <w:pPr>
      <w:suppressAutoHyphens w:val="0"/>
      <w:autoSpaceDN/>
      <w:spacing w:after="0" w:line="240" w:lineRule="auto"/>
      <w:ind w:left="360"/>
      <w:textAlignment w:val="auto"/>
    </w:pPr>
    <w:rPr>
      <w:rFonts w:ascii="Arial" w:eastAsia="Times New Roman" w:hAnsi="Arial"/>
      <w:sz w:val="18"/>
      <w:lang w:eastAsia="hr-HR"/>
    </w:rPr>
  </w:style>
  <w:style w:type="character" w:customStyle="1" w:styleId="BodyTextIndent3Char">
    <w:name w:val="Body Text Indent 3 Char"/>
    <w:basedOn w:val="DefaultParagraphFont"/>
    <w:link w:val="BodyTextIndent3"/>
    <w:semiHidden/>
    <w:rsid w:val="00C6443D"/>
    <w:rPr>
      <w:rFonts w:ascii="Arial" w:eastAsia="Times New Roman" w:hAnsi="Arial" w:cs="Times New Roman"/>
      <w:sz w:val="18"/>
      <w:lang w:eastAsia="hr-HR"/>
    </w:rPr>
  </w:style>
  <w:style w:type="character" w:styleId="Hyperlink">
    <w:name w:val="Hyperlink"/>
    <w:uiPriority w:val="99"/>
    <w:rsid w:val="00C6443D"/>
    <w:rPr>
      <w:color w:val="0000FF"/>
      <w:u w:val="single"/>
    </w:rPr>
  </w:style>
  <w:style w:type="paragraph" w:customStyle="1" w:styleId="NoSpacing1">
    <w:name w:val="No Spacing1"/>
    <w:uiPriority w:val="1"/>
    <w:qFormat/>
    <w:rsid w:val="00C6443D"/>
    <w:pPr>
      <w:spacing w:after="0" w:line="240" w:lineRule="auto"/>
    </w:pPr>
    <w:rPr>
      <w:rFonts w:ascii="CRO_Dutch-BoldItalic" w:eastAsia="Times New Roman" w:hAnsi="CRO_Dutch-BoldItalic" w:cs="Times New Roman"/>
      <w:lang w:val="en-US" w:eastAsia="hr-HR"/>
    </w:rPr>
  </w:style>
  <w:style w:type="character" w:customStyle="1" w:styleId="NoSpacingChar">
    <w:name w:val="No Spacing Char"/>
    <w:link w:val="NoSpacing"/>
    <w:uiPriority w:val="1"/>
    <w:rsid w:val="00C6443D"/>
    <w:rPr>
      <w:rFonts w:ascii="Calibri" w:eastAsia="Calibri" w:hAnsi="Calibri" w:cs="Times New Roman"/>
    </w:rPr>
  </w:style>
  <w:style w:type="paragraph" w:styleId="BalloonText">
    <w:name w:val="Balloon Text"/>
    <w:basedOn w:val="Normal"/>
    <w:link w:val="BalloonTextChar"/>
    <w:uiPriority w:val="99"/>
    <w:semiHidden/>
    <w:unhideWhenUsed/>
    <w:rsid w:val="00C6443D"/>
    <w:pPr>
      <w:suppressAutoHyphens w:val="0"/>
      <w:autoSpaceDN/>
      <w:spacing w:after="0" w:line="240" w:lineRule="auto"/>
      <w:textAlignment w:val="auto"/>
    </w:pPr>
    <w:rPr>
      <w:rFonts w:ascii="Tahoma" w:eastAsia="Times New Roman" w:hAnsi="Tahoma" w:cs="Tahoma"/>
      <w:sz w:val="16"/>
      <w:szCs w:val="16"/>
      <w:lang w:eastAsia="hr-HR"/>
    </w:rPr>
  </w:style>
  <w:style w:type="character" w:customStyle="1" w:styleId="BalloonTextChar">
    <w:name w:val="Balloon Text Char"/>
    <w:basedOn w:val="DefaultParagraphFont"/>
    <w:link w:val="BalloonText"/>
    <w:uiPriority w:val="99"/>
    <w:semiHidden/>
    <w:rsid w:val="00C6443D"/>
    <w:rPr>
      <w:rFonts w:ascii="Tahoma" w:eastAsia="Times New Roman" w:hAnsi="Tahoma" w:cs="Tahoma"/>
      <w:sz w:val="16"/>
      <w:szCs w:val="16"/>
      <w:lang w:eastAsia="hr-HR"/>
    </w:rPr>
  </w:style>
  <w:style w:type="paragraph" w:styleId="TOCHeading">
    <w:name w:val="TOC Heading"/>
    <w:basedOn w:val="Heading1"/>
    <w:next w:val="Normal"/>
    <w:uiPriority w:val="39"/>
    <w:unhideWhenUsed/>
    <w:qFormat/>
    <w:rsid w:val="00C6443D"/>
    <w:pPr>
      <w:keepLines/>
      <w:numPr>
        <w:numId w:val="0"/>
      </w:numPr>
      <w:spacing w:before="480" w:line="276" w:lineRule="auto"/>
      <w:jc w:val="left"/>
      <w:outlineLvl w:val="9"/>
    </w:pPr>
    <w:rPr>
      <w:rFonts w:ascii="Cambria" w:hAnsi="Cambria"/>
      <w:bCs/>
      <w:color w:val="365F91"/>
    </w:rPr>
  </w:style>
  <w:style w:type="paragraph" w:styleId="TOC2">
    <w:name w:val="toc 2"/>
    <w:basedOn w:val="Normal"/>
    <w:next w:val="Normal"/>
    <w:autoRedefine/>
    <w:uiPriority w:val="39"/>
    <w:unhideWhenUsed/>
    <w:qFormat/>
    <w:rsid w:val="00C6443D"/>
    <w:pPr>
      <w:suppressAutoHyphens w:val="0"/>
      <w:autoSpaceDN/>
      <w:spacing w:after="0" w:line="240" w:lineRule="auto"/>
      <w:ind w:left="220"/>
      <w:textAlignment w:val="auto"/>
    </w:pPr>
    <w:rPr>
      <w:rFonts w:eastAsia="Times New Roman" w:cs="Calibri"/>
      <w:smallCaps/>
      <w:sz w:val="20"/>
      <w:lang w:eastAsia="hr-HR"/>
    </w:rPr>
  </w:style>
  <w:style w:type="paragraph" w:styleId="TOC1">
    <w:name w:val="toc 1"/>
    <w:basedOn w:val="Normal"/>
    <w:next w:val="Normal"/>
    <w:autoRedefine/>
    <w:uiPriority w:val="39"/>
    <w:unhideWhenUsed/>
    <w:qFormat/>
    <w:rsid w:val="00C6443D"/>
    <w:pPr>
      <w:tabs>
        <w:tab w:val="left" w:pos="440"/>
        <w:tab w:val="right" w:leader="dot" w:pos="10195"/>
      </w:tabs>
      <w:suppressAutoHyphens w:val="0"/>
      <w:autoSpaceDN/>
      <w:spacing w:before="120" w:after="120" w:line="240" w:lineRule="auto"/>
      <w:textAlignment w:val="auto"/>
    </w:pPr>
    <w:rPr>
      <w:rFonts w:ascii="Arial" w:hAnsi="Arial" w:cs="Arial"/>
      <w:b/>
      <w:bCs/>
      <w:caps/>
      <w:noProof/>
      <w:sz w:val="18"/>
      <w:szCs w:val="20"/>
    </w:rPr>
  </w:style>
  <w:style w:type="paragraph" w:styleId="TOC3">
    <w:name w:val="toc 3"/>
    <w:basedOn w:val="Normal"/>
    <w:next w:val="Normal"/>
    <w:autoRedefine/>
    <w:uiPriority w:val="39"/>
    <w:unhideWhenUsed/>
    <w:qFormat/>
    <w:rsid w:val="00C6443D"/>
    <w:pPr>
      <w:suppressAutoHyphens w:val="0"/>
      <w:autoSpaceDN/>
      <w:spacing w:after="0" w:line="240" w:lineRule="auto"/>
      <w:ind w:left="440"/>
      <w:textAlignment w:val="auto"/>
    </w:pPr>
    <w:rPr>
      <w:rFonts w:eastAsia="Times New Roman" w:cs="Calibri"/>
      <w:i/>
      <w:iCs/>
      <w:sz w:val="20"/>
      <w:lang w:eastAsia="hr-HR"/>
    </w:rPr>
  </w:style>
  <w:style w:type="paragraph" w:customStyle="1" w:styleId="xl65">
    <w:name w:val="xl65"/>
    <w:basedOn w:val="Normal"/>
    <w:rsid w:val="00C6443D"/>
    <w:pP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66">
    <w:name w:val="xl66"/>
    <w:basedOn w:val="Normal"/>
    <w:rsid w:val="00C6443D"/>
    <w:pPr>
      <w:pBdr>
        <w:left w:val="single" w:sz="8"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67">
    <w:name w:val="xl67"/>
    <w:basedOn w:val="Normal"/>
    <w:rsid w:val="00C6443D"/>
    <w:pP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68">
    <w:name w:val="xl68"/>
    <w:basedOn w:val="Normal"/>
    <w:rsid w:val="00C6443D"/>
    <w:pPr>
      <w:pBdr>
        <w:left w:val="single" w:sz="8"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69">
    <w:name w:val="xl69"/>
    <w:basedOn w:val="Normal"/>
    <w:rsid w:val="00C6443D"/>
    <w:pP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paragraph" w:customStyle="1" w:styleId="xl70">
    <w:name w:val="xl70"/>
    <w:basedOn w:val="Normal"/>
    <w:rsid w:val="00C6443D"/>
    <w:pPr>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1">
    <w:name w:val="xl71"/>
    <w:basedOn w:val="Normal"/>
    <w:rsid w:val="00C6443D"/>
    <w:pPr>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72">
    <w:name w:val="xl72"/>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3">
    <w:name w:val="xl73"/>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74">
    <w:name w:val="xl74"/>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75">
    <w:name w:val="xl75"/>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76">
    <w:name w:val="xl76"/>
    <w:basedOn w:val="Normal"/>
    <w:rsid w:val="00C6443D"/>
    <w:pPr>
      <w:pBdr>
        <w:left w:val="single" w:sz="8" w:space="0" w:color="auto"/>
        <w:bottom w:val="single" w:sz="8"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77">
    <w:name w:val="xl77"/>
    <w:basedOn w:val="Normal"/>
    <w:rsid w:val="00C6443D"/>
    <w:pPr>
      <w:pBdr>
        <w:top w:val="single" w:sz="4" w:space="0" w:color="000000"/>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8">
    <w:name w:val="xl78"/>
    <w:basedOn w:val="Normal"/>
    <w:rsid w:val="00C6443D"/>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9">
    <w:name w:val="xl79"/>
    <w:basedOn w:val="Normal"/>
    <w:rsid w:val="00C6443D"/>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80">
    <w:name w:val="xl80"/>
    <w:basedOn w:val="Normal"/>
    <w:rsid w:val="00C6443D"/>
    <w:pPr>
      <w:pBdr>
        <w:top w:val="single" w:sz="4" w:space="0" w:color="000000"/>
        <w:left w:val="single" w:sz="4" w:space="0" w:color="000000"/>
        <w:bottom w:val="single" w:sz="8" w:space="0" w:color="auto"/>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81">
    <w:name w:val="xl81"/>
    <w:basedOn w:val="Normal"/>
    <w:rsid w:val="00C6443D"/>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82">
    <w:name w:val="xl82"/>
    <w:basedOn w:val="Normal"/>
    <w:rsid w:val="00C6443D"/>
    <w:pPr>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83">
    <w:name w:val="xl83"/>
    <w:basedOn w:val="Normal"/>
    <w:rsid w:val="00C6443D"/>
    <w:pPr>
      <w:pBdr>
        <w:top w:val="single" w:sz="4" w:space="0" w:color="000000"/>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84">
    <w:name w:val="xl84"/>
    <w:basedOn w:val="Normal"/>
    <w:rsid w:val="00C6443D"/>
    <w:pPr>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85">
    <w:name w:val="xl85"/>
    <w:basedOn w:val="Normal"/>
    <w:rsid w:val="00C6443D"/>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86">
    <w:name w:val="xl86"/>
    <w:basedOn w:val="Normal"/>
    <w:rsid w:val="00C6443D"/>
    <w:pPr>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87">
    <w:name w:val="xl87"/>
    <w:basedOn w:val="Normal"/>
    <w:rsid w:val="00C6443D"/>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88">
    <w:name w:val="xl88"/>
    <w:basedOn w:val="Normal"/>
    <w:rsid w:val="00C6443D"/>
    <w:pPr>
      <w:pBdr>
        <w:top w:val="single" w:sz="8" w:space="0" w:color="auto"/>
        <w:left w:val="single" w:sz="8" w:space="0" w:color="auto"/>
        <w:bottom w:val="single" w:sz="8"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9">
    <w:name w:val="xl89"/>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90">
    <w:name w:val="xl90"/>
    <w:basedOn w:val="Normal"/>
    <w:rsid w:val="00C6443D"/>
    <w:pPr>
      <w:pBdr>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91">
    <w:name w:val="xl91"/>
    <w:basedOn w:val="Normal"/>
    <w:rsid w:val="00C6443D"/>
    <w:pPr>
      <w:pBdr>
        <w:left w:val="single" w:sz="8"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92">
    <w:name w:val="xl92"/>
    <w:basedOn w:val="Normal"/>
    <w:rsid w:val="00C6443D"/>
    <w:pPr>
      <w:pBdr>
        <w:left w:val="single" w:sz="8" w:space="0" w:color="auto"/>
      </w:pBdr>
      <w:shd w:val="clear" w:color="000000" w:fill="F2F2F2"/>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93">
    <w:name w:val="xl93"/>
    <w:basedOn w:val="Normal"/>
    <w:rsid w:val="00C6443D"/>
    <w:pPr>
      <w:pBdr>
        <w:left w:val="single" w:sz="4" w:space="0" w:color="000000"/>
        <w:right w:val="single" w:sz="4" w:space="0" w:color="000000"/>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94">
    <w:name w:val="xl94"/>
    <w:basedOn w:val="Normal"/>
    <w:rsid w:val="00C6443D"/>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95">
    <w:name w:val="xl95"/>
    <w:basedOn w:val="Normal"/>
    <w:rsid w:val="00C6443D"/>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96">
    <w:name w:val="xl96"/>
    <w:basedOn w:val="Normal"/>
    <w:rsid w:val="00C6443D"/>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97">
    <w:name w:val="xl97"/>
    <w:basedOn w:val="Normal"/>
    <w:rsid w:val="00C6443D"/>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98">
    <w:name w:val="xl98"/>
    <w:basedOn w:val="Normal"/>
    <w:rsid w:val="00C6443D"/>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99">
    <w:name w:val="xl99"/>
    <w:basedOn w:val="Normal"/>
    <w:rsid w:val="00C6443D"/>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00">
    <w:name w:val="xl100"/>
    <w:basedOn w:val="Normal"/>
    <w:rsid w:val="00C6443D"/>
    <w:pPr>
      <w:pBdr>
        <w:top w:val="single" w:sz="8" w:space="0" w:color="auto"/>
        <w:left w:val="single" w:sz="8" w:space="0" w:color="auto"/>
        <w:bottom w:val="single" w:sz="8" w:space="0" w:color="auto"/>
      </w:pBdr>
      <w:shd w:val="clear" w:color="000000" w:fill="F2F2F2"/>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101">
    <w:name w:val="xl101"/>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102">
    <w:name w:val="xl102"/>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103">
    <w:name w:val="xl103"/>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04">
    <w:name w:val="xl104"/>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05">
    <w:name w:val="xl105"/>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06">
    <w:name w:val="xl106"/>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07">
    <w:name w:val="xl107"/>
    <w:basedOn w:val="Normal"/>
    <w:rsid w:val="00C6443D"/>
    <w:pPr>
      <w:pBdr>
        <w:top w:val="single" w:sz="8" w:space="0" w:color="auto"/>
        <w:bottom w:val="single" w:sz="8" w:space="0" w:color="auto"/>
      </w:pBdr>
      <w:shd w:val="clear" w:color="000000" w:fill="F2F2F2"/>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108">
    <w:name w:val="xl108"/>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109">
    <w:name w:val="xl109"/>
    <w:basedOn w:val="Normal"/>
    <w:rsid w:val="00C6443D"/>
    <w:pPr>
      <w:pBdr>
        <w:left w:val="single" w:sz="4" w:space="0" w:color="000000"/>
        <w:right w:val="single" w:sz="4" w:space="0" w:color="000000"/>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110">
    <w:name w:val="xl110"/>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11">
    <w:name w:val="xl111"/>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12">
    <w:name w:val="xl112"/>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auto"/>
    </w:pPr>
    <w:rPr>
      <w:rFonts w:ascii="Arial" w:eastAsia="Times New Roman" w:hAnsi="Arial" w:cs="Arial"/>
      <w:b/>
      <w:bCs/>
      <w:sz w:val="16"/>
      <w:szCs w:val="16"/>
      <w:lang w:eastAsia="hr-HR"/>
    </w:rPr>
  </w:style>
  <w:style w:type="paragraph" w:customStyle="1" w:styleId="xl113">
    <w:name w:val="xl113"/>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14">
    <w:name w:val="xl114"/>
    <w:basedOn w:val="Normal"/>
    <w:rsid w:val="00C6443D"/>
    <w:pPr>
      <w:pBdr>
        <w:left w:val="single" w:sz="8" w:space="0" w:color="auto"/>
        <w:bottom w:val="single" w:sz="8"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115">
    <w:name w:val="xl115"/>
    <w:basedOn w:val="Normal"/>
    <w:rsid w:val="00C6443D"/>
    <w:pPr>
      <w:pBdr>
        <w:bottom w:val="single" w:sz="8"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116">
    <w:name w:val="xl116"/>
    <w:basedOn w:val="Normal"/>
    <w:rsid w:val="00C6443D"/>
    <w:pPr>
      <w:pBdr>
        <w:bottom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17">
    <w:name w:val="xl117"/>
    <w:basedOn w:val="Normal"/>
    <w:rsid w:val="00C6443D"/>
    <w:pPr>
      <w:pBdr>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18">
    <w:name w:val="xl118"/>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19">
    <w:name w:val="xl119"/>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0">
    <w:name w:val="xl120"/>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1">
    <w:name w:val="xl121"/>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2">
    <w:name w:val="xl122"/>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3">
    <w:name w:val="xl123"/>
    <w:basedOn w:val="Normal"/>
    <w:rsid w:val="00C6443D"/>
    <w:pPr>
      <w:pBdr>
        <w:top w:val="single" w:sz="8" w:space="0" w:color="auto"/>
        <w:left w:val="single" w:sz="8" w:space="0" w:color="auto"/>
      </w:pBdr>
      <w:shd w:val="clear" w:color="000000" w:fill="F2F2F2"/>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124">
    <w:name w:val="xl124"/>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5">
    <w:name w:val="xl125"/>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sz w:val="18"/>
      <w:szCs w:val="18"/>
      <w:lang w:eastAsia="hr-HR"/>
    </w:rPr>
  </w:style>
  <w:style w:type="paragraph" w:customStyle="1" w:styleId="xl126">
    <w:name w:val="xl126"/>
    <w:basedOn w:val="Normal"/>
    <w:rsid w:val="00C6443D"/>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127">
    <w:name w:val="xl127"/>
    <w:basedOn w:val="Normal"/>
    <w:rsid w:val="00C6443D"/>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128">
    <w:name w:val="xl128"/>
    <w:basedOn w:val="Normal"/>
    <w:rsid w:val="00C6443D"/>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29">
    <w:name w:val="xl129"/>
    <w:basedOn w:val="Normal"/>
    <w:rsid w:val="00C6443D"/>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30">
    <w:name w:val="xl130"/>
    <w:basedOn w:val="Normal"/>
    <w:rsid w:val="00C6443D"/>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31">
    <w:name w:val="xl131"/>
    <w:basedOn w:val="Normal"/>
    <w:rsid w:val="00C6443D"/>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32">
    <w:name w:val="xl132"/>
    <w:basedOn w:val="Normal"/>
    <w:rsid w:val="00C6443D"/>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33">
    <w:name w:val="xl133"/>
    <w:basedOn w:val="Normal"/>
    <w:rsid w:val="00C6443D"/>
    <w:pPr>
      <w:pBdr>
        <w:left w:val="single" w:sz="4" w:space="0" w:color="000000"/>
        <w:bottom w:val="single" w:sz="8" w:space="0" w:color="auto"/>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134">
    <w:name w:val="xl134"/>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35">
    <w:name w:val="xl135"/>
    <w:basedOn w:val="Normal"/>
    <w:rsid w:val="00C6443D"/>
    <w:pP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36">
    <w:name w:val="xl136"/>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37">
    <w:name w:val="xl137"/>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38">
    <w:name w:val="xl138"/>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39">
    <w:name w:val="xl139"/>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40">
    <w:name w:val="xl140"/>
    <w:basedOn w:val="Normal"/>
    <w:rsid w:val="00C6443D"/>
    <w:pPr>
      <w:pBdr>
        <w:left w:val="single" w:sz="4" w:space="0" w:color="000000"/>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141">
    <w:name w:val="xl141"/>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142">
    <w:name w:val="xl142"/>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43">
    <w:name w:val="xl143"/>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44">
    <w:name w:val="xl144"/>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145">
    <w:name w:val="xl145"/>
    <w:basedOn w:val="Normal"/>
    <w:rsid w:val="00C6443D"/>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146">
    <w:name w:val="xl146"/>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47">
    <w:name w:val="xl147"/>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48">
    <w:name w:val="xl148"/>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49">
    <w:name w:val="xl149"/>
    <w:basedOn w:val="Normal"/>
    <w:rsid w:val="00C6443D"/>
    <w:pPr>
      <w:pBdr>
        <w:top w:val="single" w:sz="8" w:space="0" w:color="auto"/>
        <w:bottom w:val="single" w:sz="8" w:space="0" w:color="auto"/>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b/>
      <w:bCs/>
      <w:sz w:val="24"/>
      <w:szCs w:val="24"/>
      <w:lang w:eastAsia="hr-HR"/>
    </w:rPr>
  </w:style>
  <w:style w:type="paragraph" w:customStyle="1" w:styleId="xl150">
    <w:name w:val="xl150"/>
    <w:basedOn w:val="Normal"/>
    <w:rsid w:val="00C6443D"/>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1">
    <w:name w:val="xl151"/>
    <w:basedOn w:val="Normal"/>
    <w:rsid w:val="00C6443D"/>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2">
    <w:name w:val="xl152"/>
    <w:basedOn w:val="Normal"/>
    <w:rsid w:val="00C6443D"/>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3">
    <w:name w:val="xl153"/>
    <w:basedOn w:val="Normal"/>
    <w:rsid w:val="00C6443D"/>
    <w:pPr>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4">
    <w:name w:val="xl154"/>
    <w:basedOn w:val="Normal"/>
    <w:rsid w:val="00C6443D"/>
    <w:pPr>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5">
    <w:name w:val="xl155"/>
    <w:basedOn w:val="Normal"/>
    <w:rsid w:val="00C6443D"/>
    <w:pPr>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6">
    <w:name w:val="xl156"/>
    <w:basedOn w:val="Normal"/>
    <w:rsid w:val="00C6443D"/>
    <w:pPr>
      <w:pBdr>
        <w:top w:val="single" w:sz="4" w:space="0" w:color="000000"/>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7">
    <w:name w:val="xl157"/>
    <w:basedOn w:val="Normal"/>
    <w:rsid w:val="00C6443D"/>
    <w:pPr>
      <w:pBdr>
        <w:top w:val="single" w:sz="4" w:space="0" w:color="000000"/>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8">
    <w:name w:val="xl158"/>
    <w:basedOn w:val="Normal"/>
    <w:rsid w:val="00C6443D"/>
    <w:pPr>
      <w:pBdr>
        <w:top w:val="single" w:sz="4" w:space="0" w:color="000000"/>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9">
    <w:name w:val="xl159"/>
    <w:basedOn w:val="Normal"/>
    <w:rsid w:val="00C6443D"/>
    <w:pPr>
      <w:pBdr>
        <w:top w:val="single" w:sz="4" w:space="0" w:color="000000"/>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0">
    <w:name w:val="xl160"/>
    <w:basedOn w:val="Normal"/>
    <w:rsid w:val="00C6443D"/>
    <w:pPr>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1">
    <w:name w:val="xl161"/>
    <w:basedOn w:val="Normal"/>
    <w:rsid w:val="00C6443D"/>
    <w:pPr>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2">
    <w:name w:val="xl162"/>
    <w:basedOn w:val="Normal"/>
    <w:rsid w:val="00C6443D"/>
    <w:pPr>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3">
    <w:name w:val="xl163"/>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4">
    <w:name w:val="xl164"/>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5">
    <w:name w:val="xl165"/>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6">
    <w:name w:val="xl166"/>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7">
    <w:name w:val="xl167"/>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sz w:val="18"/>
      <w:szCs w:val="18"/>
      <w:lang w:eastAsia="hr-HR"/>
    </w:rPr>
  </w:style>
  <w:style w:type="paragraph" w:customStyle="1" w:styleId="xl168">
    <w:name w:val="xl168"/>
    <w:basedOn w:val="Normal"/>
    <w:rsid w:val="00C6443D"/>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sz w:val="18"/>
      <w:szCs w:val="18"/>
      <w:lang w:eastAsia="hr-HR"/>
    </w:rPr>
  </w:style>
  <w:style w:type="paragraph" w:customStyle="1" w:styleId="xl169">
    <w:name w:val="xl169"/>
    <w:basedOn w:val="Normal"/>
    <w:rsid w:val="00C6443D"/>
    <w:pPr>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sz w:val="18"/>
      <w:szCs w:val="18"/>
      <w:lang w:eastAsia="hr-HR"/>
    </w:rPr>
  </w:style>
  <w:style w:type="paragraph" w:customStyle="1" w:styleId="xl170">
    <w:name w:val="xl170"/>
    <w:basedOn w:val="Normal"/>
    <w:rsid w:val="00C6443D"/>
    <w:pPr>
      <w:pBdr>
        <w:top w:val="single" w:sz="4" w:space="0" w:color="000000"/>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sz w:val="18"/>
      <w:szCs w:val="18"/>
      <w:lang w:eastAsia="hr-HR"/>
    </w:rPr>
  </w:style>
  <w:style w:type="paragraph" w:customStyle="1" w:styleId="xl171">
    <w:name w:val="xl171"/>
    <w:basedOn w:val="Normal"/>
    <w:rsid w:val="00C6443D"/>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72">
    <w:name w:val="xl172"/>
    <w:basedOn w:val="Normal"/>
    <w:rsid w:val="00C6443D"/>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73">
    <w:name w:val="xl173"/>
    <w:basedOn w:val="Normal"/>
    <w:rsid w:val="00C6443D"/>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74">
    <w:name w:val="xl174"/>
    <w:basedOn w:val="Normal"/>
    <w:rsid w:val="00C6443D"/>
    <w:pPr>
      <w:pBdr>
        <w:left w:val="single" w:sz="8" w:space="0" w:color="auto"/>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75">
    <w:name w:val="xl175"/>
    <w:basedOn w:val="Normal"/>
    <w:rsid w:val="00C6443D"/>
    <w:pPr>
      <w:pBdr>
        <w:top w:val="single" w:sz="8" w:space="0" w:color="auto"/>
        <w:left w:val="single" w:sz="8" w:space="0" w:color="auto"/>
        <w:bottom w:val="single" w:sz="8" w:space="0" w:color="auto"/>
        <w:right w:val="single" w:sz="8" w:space="0" w:color="auto"/>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76">
    <w:name w:val="xl176"/>
    <w:basedOn w:val="Normal"/>
    <w:rsid w:val="00C6443D"/>
    <w:pPr>
      <w:pBdr>
        <w:left w:val="single" w:sz="8" w:space="0" w:color="auto"/>
        <w:bottom w:val="single" w:sz="4" w:space="0" w:color="000000"/>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77">
    <w:name w:val="xl177"/>
    <w:basedOn w:val="Normal"/>
    <w:rsid w:val="00C6443D"/>
    <w:pPr>
      <w:pBdr>
        <w:left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78">
    <w:name w:val="xl178"/>
    <w:basedOn w:val="Normal"/>
    <w:rsid w:val="00C6443D"/>
    <w:pPr>
      <w:pBdr>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79">
    <w:name w:val="xl179"/>
    <w:basedOn w:val="Normal"/>
    <w:rsid w:val="00C6443D"/>
    <w:pPr>
      <w:pBdr>
        <w:top w:val="single" w:sz="4" w:space="0" w:color="000000"/>
        <w:left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80">
    <w:name w:val="xl180"/>
    <w:basedOn w:val="Normal"/>
    <w:rsid w:val="00C6443D"/>
    <w:pPr>
      <w:pBdr>
        <w:left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81">
    <w:name w:val="xl181"/>
    <w:basedOn w:val="Normal"/>
    <w:rsid w:val="00C6443D"/>
    <w:pPr>
      <w:pBdr>
        <w:left w:val="single" w:sz="8" w:space="0" w:color="auto"/>
        <w:bottom w:val="single" w:sz="4" w:space="0" w:color="000000"/>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2">
    <w:name w:val="xl182"/>
    <w:basedOn w:val="Normal"/>
    <w:rsid w:val="00C6443D"/>
    <w:pPr>
      <w:pBdr>
        <w:top w:val="single" w:sz="4" w:space="0" w:color="000000"/>
        <w:left w:val="single" w:sz="8" w:space="0" w:color="auto"/>
        <w:bottom w:val="single" w:sz="4" w:space="0" w:color="000000"/>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3">
    <w:name w:val="xl183"/>
    <w:basedOn w:val="Normal"/>
    <w:rsid w:val="00C6443D"/>
    <w:pPr>
      <w:pBdr>
        <w:top w:val="single" w:sz="4" w:space="0" w:color="000000"/>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4">
    <w:name w:val="xl184"/>
    <w:basedOn w:val="Normal"/>
    <w:rsid w:val="00C6443D"/>
    <w:pPr>
      <w:pBdr>
        <w:top w:val="single" w:sz="8" w:space="0" w:color="auto"/>
        <w:left w:val="single" w:sz="8" w:space="0" w:color="auto"/>
        <w:right w:val="single" w:sz="8" w:space="0" w:color="auto"/>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85">
    <w:name w:val="xl185"/>
    <w:basedOn w:val="Normal"/>
    <w:rsid w:val="00C6443D"/>
    <w:pPr>
      <w:pBdr>
        <w:top w:val="single" w:sz="8" w:space="0" w:color="auto"/>
        <w:left w:val="single" w:sz="8" w:space="0" w:color="auto"/>
        <w:bottom w:val="single" w:sz="8" w:space="0" w:color="auto"/>
        <w:right w:val="single" w:sz="8" w:space="0" w:color="auto"/>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6">
    <w:name w:val="xl186"/>
    <w:basedOn w:val="Normal"/>
    <w:rsid w:val="00C6443D"/>
    <w:pPr>
      <w:pBdr>
        <w:top w:val="single" w:sz="8" w:space="0" w:color="auto"/>
        <w:left w:val="single" w:sz="8" w:space="0" w:color="auto"/>
        <w:right w:val="single" w:sz="8" w:space="0" w:color="auto"/>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7">
    <w:name w:val="xl187"/>
    <w:basedOn w:val="Normal"/>
    <w:rsid w:val="00C6443D"/>
    <w:pPr>
      <w:pBdr>
        <w:top w:val="single" w:sz="8" w:space="0" w:color="auto"/>
        <w:left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8">
    <w:name w:val="xl188"/>
    <w:basedOn w:val="Normal"/>
    <w:rsid w:val="00C6443D"/>
    <w:pPr>
      <w:pBdr>
        <w:left w:val="single" w:sz="8" w:space="0" w:color="auto"/>
        <w:right w:val="single" w:sz="8" w:space="0" w:color="auto"/>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9">
    <w:name w:val="xl189"/>
    <w:basedOn w:val="Normal"/>
    <w:rsid w:val="00C6443D"/>
    <w:pPr>
      <w:pBdr>
        <w:left w:val="single" w:sz="4" w:space="0" w:color="000000"/>
      </w:pBdr>
      <w:shd w:val="clear" w:color="000000" w:fill="FFFFFF"/>
      <w:suppressAutoHyphens w:val="0"/>
      <w:autoSpaceDN/>
      <w:spacing w:before="100" w:beforeAutospacing="1" w:after="100" w:afterAutospacing="1" w:line="240" w:lineRule="auto"/>
      <w:jc w:val="center"/>
      <w:textAlignment w:val="auto"/>
    </w:pPr>
    <w:rPr>
      <w:rFonts w:ascii="Arial" w:eastAsia="Times New Roman" w:hAnsi="Arial" w:cs="Arial"/>
      <w:b/>
      <w:bCs/>
      <w:sz w:val="16"/>
      <w:szCs w:val="16"/>
      <w:lang w:eastAsia="hr-HR"/>
    </w:rPr>
  </w:style>
  <w:style w:type="paragraph" w:customStyle="1" w:styleId="xl190">
    <w:name w:val="xl190"/>
    <w:basedOn w:val="Normal"/>
    <w:rsid w:val="00C6443D"/>
    <w:pPr>
      <w:pBdr>
        <w:left w:val="single" w:sz="4" w:space="0" w:color="000000"/>
        <w:bottom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1">
    <w:name w:val="xl191"/>
    <w:basedOn w:val="Normal"/>
    <w:rsid w:val="00C6443D"/>
    <w:pPr>
      <w:pBdr>
        <w:top w:val="single" w:sz="4" w:space="0" w:color="000000"/>
        <w:left w:val="single" w:sz="4" w:space="0" w:color="000000"/>
        <w:bottom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2">
    <w:name w:val="xl192"/>
    <w:basedOn w:val="Normal"/>
    <w:rsid w:val="00C6443D"/>
    <w:pPr>
      <w:pBdr>
        <w:top w:val="single" w:sz="4" w:space="0" w:color="000000"/>
        <w:left w:val="single" w:sz="4" w:space="0" w:color="000000"/>
        <w:bottom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3">
    <w:name w:val="xl193"/>
    <w:basedOn w:val="Normal"/>
    <w:rsid w:val="00C6443D"/>
    <w:pPr>
      <w:pBdr>
        <w:lef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94">
    <w:name w:val="xl194"/>
    <w:basedOn w:val="Normal"/>
    <w:rsid w:val="00C6443D"/>
    <w:pPr>
      <w:pBdr>
        <w:top w:val="single" w:sz="8" w:space="0" w:color="auto"/>
        <w:left w:val="single" w:sz="4" w:space="0" w:color="000000"/>
        <w:bottom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95">
    <w:name w:val="xl195"/>
    <w:basedOn w:val="Normal"/>
    <w:rsid w:val="00C6443D"/>
    <w:pPr>
      <w:pBdr>
        <w:left w:val="single" w:sz="4" w:space="0" w:color="000000"/>
        <w:bottom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96">
    <w:name w:val="xl196"/>
    <w:basedOn w:val="Normal"/>
    <w:rsid w:val="00C6443D"/>
    <w:pPr>
      <w:pBdr>
        <w:top w:val="single" w:sz="4" w:space="0" w:color="000000"/>
        <w:lef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7">
    <w:name w:val="xl197"/>
    <w:basedOn w:val="Normal"/>
    <w:rsid w:val="00C6443D"/>
    <w:pPr>
      <w:pBdr>
        <w:left w:val="single" w:sz="4" w:space="0" w:color="000000"/>
        <w:bottom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8">
    <w:name w:val="xl198"/>
    <w:basedOn w:val="Normal"/>
    <w:rsid w:val="00C6443D"/>
    <w:pPr>
      <w:pBdr>
        <w:lef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99">
    <w:name w:val="xl199"/>
    <w:basedOn w:val="Normal"/>
    <w:rsid w:val="00C6443D"/>
    <w:pPr>
      <w:pBdr>
        <w:top w:val="single" w:sz="8" w:space="0" w:color="auto"/>
        <w:lef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00">
    <w:name w:val="xl200"/>
    <w:basedOn w:val="Normal"/>
    <w:rsid w:val="00C6443D"/>
    <w:pPr>
      <w:pBdr>
        <w:top w:val="single" w:sz="8" w:space="0" w:color="auto"/>
        <w:left w:val="single" w:sz="4" w:space="0" w:color="000000"/>
        <w:bottom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01">
    <w:name w:val="xl201"/>
    <w:basedOn w:val="Normal"/>
    <w:rsid w:val="00C6443D"/>
    <w:pPr>
      <w:pBdr>
        <w:top w:val="single" w:sz="8" w:space="0" w:color="auto"/>
        <w:lef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02">
    <w:name w:val="xl202"/>
    <w:basedOn w:val="Normal"/>
    <w:rsid w:val="00C6443D"/>
    <w:pPr>
      <w:pBdr>
        <w:lef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03">
    <w:name w:val="xl203"/>
    <w:basedOn w:val="Normal"/>
    <w:rsid w:val="00C6443D"/>
    <w:pPr>
      <w:pBdr>
        <w:left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i/>
      <w:iCs/>
      <w:color w:val="FFFFFF"/>
      <w:sz w:val="24"/>
      <w:szCs w:val="24"/>
      <w:lang w:eastAsia="hr-HR"/>
    </w:rPr>
  </w:style>
  <w:style w:type="paragraph" w:customStyle="1" w:styleId="xl204">
    <w:name w:val="xl204"/>
    <w:basedOn w:val="Normal"/>
    <w:rsid w:val="00C6443D"/>
    <w:pPr>
      <w:pBdr>
        <w:top w:val="single" w:sz="8" w:space="0" w:color="auto"/>
        <w:left w:val="single" w:sz="8" w:space="0" w:color="auto"/>
        <w:bottom w:val="single" w:sz="8" w:space="0" w:color="auto"/>
        <w:right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5">
    <w:name w:val="xl205"/>
    <w:basedOn w:val="Normal"/>
    <w:rsid w:val="00C6443D"/>
    <w:pPr>
      <w:pBdr>
        <w:top w:val="single" w:sz="8" w:space="0" w:color="auto"/>
        <w:left w:val="single" w:sz="8" w:space="0" w:color="auto"/>
        <w:bottom w:val="single" w:sz="8"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6">
    <w:name w:val="xl206"/>
    <w:basedOn w:val="Normal"/>
    <w:rsid w:val="00C6443D"/>
    <w:pPr>
      <w:pBdr>
        <w:left w:val="single" w:sz="8" w:space="0" w:color="auto"/>
        <w:bottom w:val="single" w:sz="4" w:space="0" w:color="000000"/>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7">
    <w:name w:val="xl207"/>
    <w:basedOn w:val="Normal"/>
    <w:rsid w:val="00C6443D"/>
    <w:pPr>
      <w:pBdr>
        <w:left w:val="single" w:sz="8" w:space="0" w:color="auto"/>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8">
    <w:name w:val="xl208"/>
    <w:basedOn w:val="Normal"/>
    <w:rsid w:val="00C6443D"/>
    <w:pPr>
      <w:pBdr>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9">
    <w:name w:val="xl209"/>
    <w:basedOn w:val="Normal"/>
    <w:rsid w:val="00C6443D"/>
    <w:pPr>
      <w:pBdr>
        <w:top w:val="single" w:sz="4" w:space="0" w:color="000000"/>
        <w:left w:val="single" w:sz="8" w:space="0" w:color="auto"/>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10">
    <w:name w:val="xl210"/>
    <w:basedOn w:val="Normal"/>
    <w:rsid w:val="00C6443D"/>
    <w:pPr>
      <w:pBdr>
        <w:left w:val="single" w:sz="8" w:space="0" w:color="auto"/>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11">
    <w:name w:val="xl211"/>
    <w:basedOn w:val="Normal"/>
    <w:rsid w:val="00C6443D"/>
    <w:pPr>
      <w:pBdr>
        <w:left w:val="single" w:sz="8" w:space="0" w:color="auto"/>
        <w:bottom w:val="single" w:sz="4" w:space="0" w:color="000000"/>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2">
    <w:name w:val="xl212"/>
    <w:basedOn w:val="Normal"/>
    <w:rsid w:val="00C6443D"/>
    <w:pPr>
      <w:pBdr>
        <w:top w:val="single" w:sz="4" w:space="0" w:color="000000"/>
        <w:left w:val="single" w:sz="8" w:space="0" w:color="auto"/>
        <w:bottom w:val="single" w:sz="4" w:space="0" w:color="000000"/>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3">
    <w:name w:val="xl213"/>
    <w:basedOn w:val="Normal"/>
    <w:rsid w:val="00C6443D"/>
    <w:pPr>
      <w:pBdr>
        <w:top w:val="single" w:sz="4" w:space="0" w:color="000000"/>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4">
    <w:name w:val="xl214"/>
    <w:basedOn w:val="Normal"/>
    <w:rsid w:val="00C6443D"/>
    <w:pPr>
      <w:pBdr>
        <w:top w:val="single" w:sz="8" w:space="0" w:color="auto"/>
        <w:left w:val="single" w:sz="8" w:space="0" w:color="auto"/>
        <w:right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15">
    <w:name w:val="xl215"/>
    <w:basedOn w:val="Normal"/>
    <w:rsid w:val="00C6443D"/>
    <w:pPr>
      <w:pBdr>
        <w:top w:val="single" w:sz="8" w:space="0" w:color="auto"/>
        <w:left w:val="single" w:sz="8" w:space="0" w:color="auto"/>
        <w:bottom w:val="single" w:sz="8" w:space="0" w:color="auto"/>
        <w:right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6">
    <w:name w:val="xl216"/>
    <w:basedOn w:val="Normal"/>
    <w:rsid w:val="00C6443D"/>
    <w:pPr>
      <w:pBdr>
        <w:top w:val="single" w:sz="8" w:space="0" w:color="auto"/>
        <w:left w:val="single" w:sz="8" w:space="0" w:color="auto"/>
        <w:right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7">
    <w:name w:val="xl217"/>
    <w:basedOn w:val="Normal"/>
    <w:rsid w:val="00C6443D"/>
    <w:pPr>
      <w:pBdr>
        <w:left w:val="single" w:sz="8" w:space="0" w:color="auto"/>
        <w:right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8">
    <w:name w:val="xl218"/>
    <w:basedOn w:val="Normal"/>
    <w:rsid w:val="00C6443D"/>
    <w:pPr>
      <w:pBdr>
        <w:left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219">
    <w:name w:val="xl219"/>
    <w:basedOn w:val="Normal"/>
    <w:rsid w:val="00C6443D"/>
    <w:pPr>
      <w:pBdr>
        <w:top w:val="single" w:sz="4"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220">
    <w:name w:val="xl220"/>
    <w:basedOn w:val="Normal"/>
    <w:rsid w:val="00C6443D"/>
    <w:pPr>
      <w:pBdr>
        <w:left w:val="single" w:sz="4" w:space="0" w:color="auto"/>
        <w:bottom w:val="single" w:sz="8"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paragraph" w:customStyle="1" w:styleId="xl221">
    <w:name w:val="xl221"/>
    <w:basedOn w:val="Normal"/>
    <w:rsid w:val="00C6443D"/>
    <w:pPr>
      <w:pBdr>
        <w:top w:val="single" w:sz="8" w:space="0" w:color="auto"/>
        <w:left w:val="single" w:sz="4" w:space="0" w:color="000000"/>
        <w:bottom w:val="single" w:sz="8" w:space="0" w:color="auto"/>
      </w:pBdr>
      <w:shd w:val="clear" w:color="000000" w:fill="D9D9D9"/>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22">
    <w:name w:val="xl222"/>
    <w:basedOn w:val="Normal"/>
    <w:rsid w:val="00C6443D"/>
    <w:pPr>
      <w:pBdr>
        <w:top w:val="single" w:sz="8" w:space="0" w:color="auto"/>
        <w:left w:val="single" w:sz="8"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23">
    <w:name w:val="xl223"/>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4">
    <w:name w:val="xl224"/>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5">
    <w:name w:val="xl225"/>
    <w:basedOn w:val="Normal"/>
    <w:rsid w:val="00C6443D"/>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6">
    <w:name w:val="xl226"/>
    <w:basedOn w:val="Normal"/>
    <w:rsid w:val="00C6443D"/>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7">
    <w:name w:val="xl227"/>
    <w:basedOn w:val="Normal"/>
    <w:rsid w:val="00C6443D"/>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8">
    <w:name w:val="xl228"/>
    <w:basedOn w:val="Normal"/>
    <w:rsid w:val="00C6443D"/>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9">
    <w:name w:val="xl229"/>
    <w:basedOn w:val="Normal"/>
    <w:rsid w:val="00C6443D"/>
    <w:pPr>
      <w:pBdr>
        <w:top w:val="single" w:sz="4" w:space="0" w:color="000000"/>
        <w:left w:val="single" w:sz="4" w:space="0" w:color="000000"/>
        <w:bottom w:val="single" w:sz="8" w:space="0" w:color="auto"/>
        <w:right w:val="single" w:sz="4" w:space="0" w:color="000000"/>
      </w:pBdr>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0">
    <w:name w:val="xl230"/>
    <w:basedOn w:val="Normal"/>
    <w:rsid w:val="00C6443D"/>
    <w:pPr>
      <w:pBdr>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1">
    <w:name w:val="xl231"/>
    <w:basedOn w:val="Normal"/>
    <w:rsid w:val="00C6443D"/>
    <w:pPr>
      <w:pBdr>
        <w:top w:val="single" w:sz="8" w:space="0" w:color="auto"/>
        <w:bottom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2">
    <w:name w:val="xl232"/>
    <w:basedOn w:val="Normal"/>
    <w:rsid w:val="00C6443D"/>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3">
    <w:name w:val="xl233"/>
    <w:basedOn w:val="Normal"/>
    <w:rsid w:val="00C6443D"/>
    <w:pPr>
      <w:pBdr>
        <w:top w:val="single" w:sz="4"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4">
    <w:name w:val="xl234"/>
    <w:basedOn w:val="Normal"/>
    <w:rsid w:val="00C6443D"/>
    <w:pPr>
      <w:pBdr>
        <w:bottom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5">
    <w:name w:val="xl235"/>
    <w:basedOn w:val="Normal"/>
    <w:rsid w:val="00C6443D"/>
    <w:pPr>
      <w:pBdr>
        <w:top w:val="single" w:sz="4" w:space="0" w:color="000000"/>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6">
    <w:name w:val="xl236"/>
    <w:basedOn w:val="Normal"/>
    <w:rsid w:val="00C6443D"/>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7">
    <w:name w:val="xl237"/>
    <w:basedOn w:val="Normal"/>
    <w:rsid w:val="00C6443D"/>
    <w:pPr>
      <w:pBdr>
        <w:left w:val="single" w:sz="4" w:space="0" w:color="000000"/>
        <w:bottom w:val="single" w:sz="8" w:space="0" w:color="auto"/>
        <w:right w:val="single" w:sz="4" w:space="0" w:color="000000"/>
      </w:pBdr>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8">
    <w:name w:val="xl238"/>
    <w:basedOn w:val="Normal"/>
    <w:rsid w:val="00C6443D"/>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9">
    <w:name w:val="xl239"/>
    <w:basedOn w:val="Normal"/>
    <w:rsid w:val="00C6443D"/>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0">
    <w:name w:val="xl240"/>
    <w:basedOn w:val="Normal"/>
    <w:rsid w:val="00C6443D"/>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1">
    <w:name w:val="xl241"/>
    <w:basedOn w:val="Normal"/>
    <w:rsid w:val="00C6443D"/>
    <w:pP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2">
    <w:name w:val="xl242"/>
    <w:basedOn w:val="Normal"/>
    <w:rsid w:val="00C6443D"/>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3">
    <w:name w:val="xl243"/>
    <w:basedOn w:val="Normal"/>
    <w:rsid w:val="00C6443D"/>
    <w:pPr>
      <w:pBdr>
        <w:top w:val="single" w:sz="8" w:space="0" w:color="auto"/>
        <w:left w:val="single" w:sz="4" w:space="0" w:color="000000"/>
        <w:bottom w:val="single" w:sz="8" w:space="0" w:color="auto"/>
        <w:right w:val="single" w:sz="4" w:space="0" w:color="000000"/>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4">
    <w:name w:val="xl244"/>
    <w:basedOn w:val="Normal"/>
    <w:rsid w:val="00C6443D"/>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45">
    <w:name w:val="xl245"/>
    <w:basedOn w:val="Normal"/>
    <w:rsid w:val="00C6443D"/>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6">
    <w:name w:val="xl246"/>
    <w:basedOn w:val="Normal"/>
    <w:rsid w:val="00C6443D"/>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7">
    <w:name w:val="xl247"/>
    <w:basedOn w:val="Normal"/>
    <w:rsid w:val="00C6443D"/>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8">
    <w:name w:val="xl248"/>
    <w:basedOn w:val="Normal"/>
    <w:rsid w:val="00C6443D"/>
    <w:pPr>
      <w:pBdr>
        <w:top w:val="single" w:sz="8" w:space="0" w:color="auto"/>
        <w:left w:val="single" w:sz="4" w:space="0" w:color="auto"/>
        <w:bottom w:val="single" w:sz="4"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9">
    <w:name w:val="xl249"/>
    <w:basedOn w:val="Normal"/>
    <w:rsid w:val="00C6443D"/>
    <w:pPr>
      <w:pBdr>
        <w:top w:val="single" w:sz="4"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50">
    <w:name w:val="xl250"/>
    <w:basedOn w:val="Normal"/>
    <w:rsid w:val="00C6443D"/>
    <w:pPr>
      <w:pBdr>
        <w:top w:val="single" w:sz="4"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1">
    <w:name w:val="xl251"/>
    <w:basedOn w:val="Normal"/>
    <w:rsid w:val="00C6443D"/>
    <w:pPr>
      <w:pBdr>
        <w:top w:val="single" w:sz="4"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2">
    <w:name w:val="xl252"/>
    <w:basedOn w:val="Normal"/>
    <w:rsid w:val="00C6443D"/>
    <w:pPr>
      <w:pBdr>
        <w:top w:val="single" w:sz="4"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3">
    <w:name w:val="xl253"/>
    <w:basedOn w:val="Normal"/>
    <w:rsid w:val="00C6443D"/>
    <w:pPr>
      <w:pBdr>
        <w:top w:val="single" w:sz="4" w:space="0" w:color="auto"/>
        <w:left w:val="single" w:sz="4" w:space="0" w:color="auto"/>
        <w:bottom w:val="single" w:sz="8"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4">
    <w:name w:val="xl254"/>
    <w:basedOn w:val="Normal"/>
    <w:rsid w:val="00C6443D"/>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55">
    <w:name w:val="xl255"/>
    <w:basedOn w:val="Normal"/>
    <w:rsid w:val="00C6443D"/>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6">
    <w:name w:val="xl256"/>
    <w:basedOn w:val="Normal"/>
    <w:rsid w:val="00C6443D"/>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7">
    <w:name w:val="xl257"/>
    <w:basedOn w:val="Normal"/>
    <w:rsid w:val="00C6443D"/>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8">
    <w:name w:val="xl258"/>
    <w:basedOn w:val="Normal"/>
    <w:rsid w:val="00C6443D"/>
    <w:pPr>
      <w:pBdr>
        <w:top w:val="single" w:sz="4" w:space="0" w:color="auto"/>
        <w:left w:val="single" w:sz="4" w:space="0" w:color="auto"/>
        <w:bottom w:val="single" w:sz="4"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9">
    <w:name w:val="xl259"/>
    <w:basedOn w:val="Normal"/>
    <w:rsid w:val="00C6443D"/>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60">
    <w:name w:val="xl260"/>
    <w:basedOn w:val="Normal"/>
    <w:rsid w:val="00C6443D"/>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1">
    <w:name w:val="xl261"/>
    <w:basedOn w:val="Normal"/>
    <w:rsid w:val="00C6443D"/>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2">
    <w:name w:val="xl262"/>
    <w:basedOn w:val="Normal"/>
    <w:rsid w:val="00C6443D"/>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3">
    <w:name w:val="xl263"/>
    <w:basedOn w:val="Normal"/>
    <w:rsid w:val="00C6443D"/>
    <w:pPr>
      <w:pBdr>
        <w:top w:val="single" w:sz="8" w:space="0" w:color="auto"/>
        <w:left w:val="single" w:sz="4" w:space="0" w:color="auto"/>
        <w:bottom w:val="single" w:sz="8"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4">
    <w:name w:val="xl264"/>
    <w:basedOn w:val="Normal"/>
    <w:rsid w:val="00C6443D"/>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5">
    <w:name w:val="xl265"/>
    <w:basedOn w:val="Normal"/>
    <w:rsid w:val="00C6443D"/>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6">
    <w:name w:val="xl266"/>
    <w:basedOn w:val="Normal"/>
    <w:rsid w:val="00C6443D"/>
    <w:pPr>
      <w:pBdr>
        <w:top w:val="single" w:sz="4"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7">
    <w:name w:val="xl267"/>
    <w:basedOn w:val="Normal"/>
    <w:rsid w:val="00C6443D"/>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8">
    <w:name w:val="xl268"/>
    <w:basedOn w:val="Normal"/>
    <w:rsid w:val="00C6443D"/>
    <w:pPr>
      <w:pBdr>
        <w:top w:val="single" w:sz="8" w:space="0" w:color="auto"/>
        <w:left w:val="single" w:sz="4" w:space="0" w:color="auto"/>
        <w:bottom w:val="single" w:sz="8"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69">
    <w:name w:val="xl269"/>
    <w:basedOn w:val="Normal"/>
    <w:rsid w:val="00C6443D"/>
    <w:pPr>
      <w:pBdr>
        <w:top w:val="single" w:sz="8" w:space="0" w:color="auto"/>
        <w:left w:val="single" w:sz="8"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textAlignment w:val="auto"/>
    </w:pPr>
    <w:rPr>
      <w:rFonts w:ascii="Arial" w:eastAsia="Times New Roman" w:hAnsi="Arial" w:cs="Arial"/>
      <w:color w:val="FFFFFF"/>
      <w:sz w:val="24"/>
      <w:szCs w:val="24"/>
      <w:lang w:eastAsia="hr-HR"/>
    </w:rPr>
  </w:style>
  <w:style w:type="paragraph" w:customStyle="1" w:styleId="xl270">
    <w:name w:val="xl270"/>
    <w:basedOn w:val="Normal"/>
    <w:rsid w:val="00C6443D"/>
    <w:pPr>
      <w:pBdr>
        <w:top w:val="single" w:sz="8"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lang w:eastAsia="hr-HR"/>
    </w:rPr>
  </w:style>
  <w:style w:type="paragraph" w:customStyle="1" w:styleId="xl271">
    <w:name w:val="xl271"/>
    <w:basedOn w:val="Normal"/>
    <w:rsid w:val="00C6443D"/>
    <w:pPr>
      <w:pBdr>
        <w:top w:val="single" w:sz="8"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18"/>
      <w:szCs w:val="18"/>
      <w:lang w:eastAsia="hr-HR"/>
    </w:rPr>
  </w:style>
  <w:style w:type="paragraph" w:customStyle="1" w:styleId="xl272">
    <w:name w:val="xl272"/>
    <w:basedOn w:val="Normal"/>
    <w:rsid w:val="00C6443D"/>
    <w:pPr>
      <w:pBdr>
        <w:top w:val="single" w:sz="8"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color w:val="FFFFFF"/>
      <w:sz w:val="16"/>
      <w:szCs w:val="16"/>
      <w:lang w:eastAsia="hr-HR"/>
    </w:rPr>
  </w:style>
  <w:style w:type="paragraph" w:customStyle="1" w:styleId="xl273">
    <w:name w:val="xl273"/>
    <w:basedOn w:val="Normal"/>
    <w:rsid w:val="00C6443D"/>
    <w:pPr>
      <w:pBdr>
        <w:top w:val="single" w:sz="8"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auto"/>
    </w:pPr>
    <w:rPr>
      <w:rFonts w:ascii="Arial" w:eastAsia="Times New Roman" w:hAnsi="Arial" w:cs="Arial"/>
      <w:b/>
      <w:bCs/>
      <w:color w:val="FFFFFF"/>
      <w:sz w:val="16"/>
      <w:szCs w:val="16"/>
      <w:lang w:eastAsia="hr-HR"/>
    </w:rPr>
  </w:style>
  <w:style w:type="paragraph" w:customStyle="1" w:styleId="xl274">
    <w:name w:val="xl274"/>
    <w:basedOn w:val="Normal"/>
    <w:rsid w:val="00C6443D"/>
    <w:pPr>
      <w:pBdr>
        <w:top w:val="single" w:sz="4" w:space="0" w:color="auto"/>
        <w:left w:val="single" w:sz="8" w:space="0" w:color="auto"/>
        <w:bottom w:val="single" w:sz="8" w:space="0" w:color="auto"/>
        <w:right w:val="single" w:sz="4" w:space="0" w:color="auto"/>
      </w:pBdr>
      <w:shd w:val="clear" w:color="000000" w:fill="808080"/>
      <w:suppressAutoHyphens w:val="0"/>
      <w:autoSpaceDN/>
      <w:spacing w:before="100" w:beforeAutospacing="1" w:after="100" w:afterAutospacing="1" w:line="240" w:lineRule="auto"/>
      <w:textAlignment w:val="auto"/>
    </w:pPr>
    <w:rPr>
      <w:rFonts w:ascii="Arial" w:eastAsia="Times New Roman" w:hAnsi="Arial" w:cs="Arial"/>
      <w:color w:val="FFFFFF"/>
      <w:sz w:val="24"/>
      <w:szCs w:val="24"/>
      <w:lang w:eastAsia="hr-HR"/>
    </w:rPr>
  </w:style>
  <w:style w:type="paragraph" w:customStyle="1" w:styleId="xl275">
    <w:name w:val="xl275"/>
    <w:basedOn w:val="Normal"/>
    <w:rsid w:val="00C6443D"/>
    <w:pPr>
      <w:pBdr>
        <w:top w:val="single" w:sz="4" w:space="0" w:color="auto"/>
        <w:left w:val="single" w:sz="4" w:space="0" w:color="auto"/>
        <w:bottom w:val="single" w:sz="8"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276">
    <w:name w:val="xl276"/>
    <w:basedOn w:val="Normal"/>
    <w:rsid w:val="00C6443D"/>
    <w:pPr>
      <w:pBdr>
        <w:top w:val="single" w:sz="4" w:space="0" w:color="auto"/>
        <w:left w:val="single" w:sz="4" w:space="0" w:color="auto"/>
        <w:bottom w:val="single" w:sz="8"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18"/>
      <w:szCs w:val="18"/>
      <w:lang w:eastAsia="hr-HR"/>
    </w:rPr>
  </w:style>
  <w:style w:type="paragraph" w:customStyle="1" w:styleId="xl277">
    <w:name w:val="xl277"/>
    <w:basedOn w:val="Normal"/>
    <w:rsid w:val="00C6443D"/>
    <w:pPr>
      <w:pBdr>
        <w:top w:val="single" w:sz="4" w:space="0" w:color="auto"/>
        <w:left w:val="single" w:sz="4" w:space="0" w:color="auto"/>
        <w:bottom w:val="single" w:sz="8"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lang w:eastAsia="hr-HR"/>
    </w:rPr>
  </w:style>
  <w:style w:type="paragraph" w:customStyle="1" w:styleId="xl278">
    <w:name w:val="xl278"/>
    <w:basedOn w:val="Normal"/>
    <w:rsid w:val="00C6443D"/>
    <w:pPr>
      <w:pBdr>
        <w:top w:val="single" w:sz="8" w:space="0" w:color="auto"/>
        <w:left w:val="single" w:sz="8"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279">
    <w:name w:val="xl279"/>
    <w:basedOn w:val="Normal"/>
    <w:rsid w:val="00C6443D"/>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80">
    <w:name w:val="xl280"/>
    <w:basedOn w:val="Normal"/>
    <w:rsid w:val="00C6443D"/>
    <w:pPr>
      <w:pBdr>
        <w:top w:val="single" w:sz="8" w:space="0" w:color="auto"/>
        <w:left w:val="single" w:sz="8"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281">
    <w:name w:val="xl281"/>
    <w:basedOn w:val="Normal"/>
    <w:rsid w:val="00C6443D"/>
    <w:pPr>
      <w:pBdr>
        <w:top w:val="single" w:sz="4" w:space="0" w:color="auto"/>
        <w:left w:val="single" w:sz="8"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282">
    <w:name w:val="xl282"/>
    <w:basedOn w:val="Normal"/>
    <w:rsid w:val="00C6443D"/>
    <w:pPr>
      <w:pBdr>
        <w:top w:val="single" w:sz="8"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83">
    <w:name w:val="xl283"/>
    <w:basedOn w:val="Normal"/>
    <w:rsid w:val="00C6443D"/>
    <w:pPr>
      <w:pBdr>
        <w:top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84">
    <w:name w:val="xl284"/>
    <w:basedOn w:val="Normal"/>
    <w:rsid w:val="00C6443D"/>
    <w:pPr>
      <w:pBdr>
        <w:top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85">
    <w:name w:val="xl285"/>
    <w:basedOn w:val="Normal"/>
    <w:rsid w:val="00C6443D"/>
    <w:pPr>
      <w:pBdr>
        <w:top w:val="single" w:sz="8" w:space="0" w:color="auto"/>
        <w:left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286">
    <w:name w:val="xl286"/>
    <w:basedOn w:val="Normal"/>
    <w:rsid w:val="00C6443D"/>
    <w:pPr>
      <w:pBdr>
        <w:left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287">
    <w:name w:val="xl287"/>
    <w:basedOn w:val="Normal"/>
    <w:rsid w:val="00C6443D"/>
    <w:pPr>
      <w:pBdr>
        <w:left w:val="single" w:sz="8"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288">
    <w:name w:val="xl288"/>
    <w:basedOn w:val="Normal"/>
    <w:rsid w:val="00C6443D"/>
    <w:pPr>
      <w:pBdr>
        <w:top w:val="single" w:sz="8" w:space="0" w:color="auto"/>
        <w:left w:val="single" w:sz="8" w:space="0" w:color="auto"/>
        <w:bottom w:val="single" w:sz="4"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89">
    <w:name w:val="xl289"/>
    <w:basedOn w:val="Normal"/>
    <w:rsid w:val="00C6443D"/>
    <w:pPr>
      <w:pBdr>
        <w:top w:val="single" w:sz="4" w:space="0" w:color="auto"/>
        <w:left w:val="single" w:sz="8" w:space="0" w:color="auto"/>
        <w:bottom w:val="single" w:sz="4"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90">
    <w:name w:val="xl290"/>
    <w:basedOn w:val="Normal"/>
    <w:rsid w:val="00C6443D"/>
    <w:pPr>
      <w:pBdr>
        <w:top w:val="single" w:sz="4" w:space="0" w:color="auto"/>
        <w:left w:val="single" w:sz="8" w:space="0" w:color="auto"/>
        <w:bottom w:val="single" w:sz="8"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91">
    <w:name w:val="xl291"/>
    <w:basedOn w:val="Normal"/>
    <w:rsid w:val="00C6443D"/>
    <w:pPr>
      <w:pBdr>
        <w:top w:val="single" w:sz="8"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92">
    <w:name w:val="xl292"/>
    <w:basedOn w:val="Normal"/>
    <w:rsid w:val="00C6443D"/>
    <w:pPr>
      <w:pBdr>
        <w:top w:val="single" w:sz="8" w:space="0" w:color="auto"/>
        <w:left w:val="single" w:sz="4" w:space="0" w:color="auto"/>
        <w:bottom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93">
    <w:name w:val="xl293"/>
    <w:basedOn w:val="Normal"/>
    <w:rsid w:val="00C6443D"/>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94">
    <w:name w:val="xl294"/>
    <w:basedOn w:val="Normal"/>
    <w:rsid w:val="00C6443D"/>
    <w:pPr>
      <w:pBdr>
        <w:top w:val="single" w:sz="8"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295">
    <w:name w:val="xl295"/>
    <w:basedOn w:val="Normal"/>
    <w:rsid w:val="00C6443D"/>
    <w:pPr>
      <w:pBdr>
        <w:top w:val="single" w:sz="8" w:space="0" w:color="auto"/>
        <w:bottom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296">
    <w:name w:val="xl296"/>
    <w:basedOn w:val="Normal"/>
    <w:rsid w:val="00C6443D"/>
    <w:pPr>
      <w:pBdr>
        <w:top w:val="single" w:sz="8" w:space="0" w:color="auto"/>
        <w:left w:val="single" w:sz="4" w:space="0" w:color="auto"/>
        <w:bottom w:val="single" w:sz="4" w:space="0" w:color="auto"/>
        <w:right w:val="single" w:sz="8"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297">
    <w:name w:val="xl297"/>
    <w:basedOn w:val="Normal"/>
    <w:rsid w:val="00C6443D"/>
    <w:pPr>
      <w:pBdr>
        <w:top w:val="single" w:sz="4" w:space="0" w:color="auto"/>
        <w:left w:val="single" w:sz="4"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98">
    <w:name w:val="xl298"/>
    <w:basedOn w:val="Normal"/>
    <w:rsid w:val="00C6443D"/>
    <w:pPr>
      <w:pBdr>
        <w:top w:val="single" w:sz="8" w:space="0" w:color="auto"/>
        <w:left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32"/>
      <w:szCs w:val="32"/>
      <w:lang w:eastAsia="hr-HR"/>
    </w:rPr>
  </w:style>
  <w:style w:type="paragraph" w:customStyle="1" w:styleId="xl299">
    <w:name w:val="xl299"/>
    <w:basedOn w:val="Normal"/>
    <w:rsid w:val="00C6443D"/>
    <w:pPr>
      <w:pBdr>
        <w:left w:val="single" w:sz="4" w:space="0" w:color="auto"/>
        <w:bottom w:val="single" w:sz="8" w:space="0" w:color="auto"/>
        <w:right w:val="single" w:sz="4" w:space="0" w:color="auto"/>
      </w:pBdr>
      <w:suppressAutoHyphens w:val="0"/>
      <w:autoSpaceDN/>
      <w:spacing w:before="100" w:beforeAutospacing="1" w:after="100" w:afterAutospacing="1" w:line="240" w:lineRule="auto"/>
      <w:textAlignment w:val="auto"/>
    </w:pPr>
    <w:rPr>
      <w:rFonts w:ascii="Arial" w:eastAsia="Times New Roman" w:hAnsi="Arial" w:cs="Arial"/>
      <w:sz w:val="32"/>
      <w:szCs w:val="32"/>
      <w:lang w:eastAsia="hr-HR"/>
    </w:rPr>
  </w:style>
  <w:style w:type="paragraph" w:customStyle="1" w:styleId="xl300">
    <w:name w:val="xl300"/>
    <w:basedOn w:val="Normal"/>
    <w:rsid w:val="00C6443D"/>
    <w:pPr>
      <w:pBdr>
        <w:top w:val="single" w:sz="8"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301">
    <w:name w:val="xl301"/>
    <w:basedOn w:val="Normal"/>
    <w:rsid w:val="00C6443D"/>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302">
    <w:name w:val="xl302"/>
    <w:basedOn w:val="Normal"/>
    <w:rsid w:val="00C6443D"/>
    <w:pPr>
      <w:pBdr>
        <w:top w:val="single" w:sz="8"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303">
    <w:name w:val="xl303"/>
    <w:basedOn w:val="Normal"/>
    <w:rsid w:val="00C6443D"/>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304">
    <w:name w:val="xl304"/>
    <w:basedOn w:val="Normal"/>
    <w:rsid w:val="00C6443D"/>
    <w:pPr>
      <w:pBdr>
        <w:top w:val="single" w:sz="4" w:space="0" w:color="auto"/>
        <w:left w:val="single" w:sz="4" w:space="0" w:color="auto"/>
        <w:bottom w:val="single" w:sz="8" w:space="0" w:color="auto"/>
        <w:right w:val="single" w:sz="4" w:space="0" w:color="auto"/>
      </w:pBdr>
      <w:shd w:val="clear" w:color="000000" w:fill="808080"/>
      <w:suppressAutoHyphens w:val="0"/>
      <w:autoSpaceDN/>
      <w:spacing w:before="100" w:beforeAutospacing="1" w:after="100" w:afterAutospacing="1" w:line="240" w:lineRule="auto"/>
      <w:jc w:val="center"/>
      <w:textAlignment w:val="auto"/>
    </w:pPr>
    <w:rPr>
      <w:rFonts w:ascii="Arial" w:eastAsia="Times New Roman" w:hAnsi="Arial" w:cs="Arial"/>
      <w:color w:val="FFFFFF"/>
      <w:sz w:val="24"/>
      <w:szCs w:val="24"/>
      <w:lang w:eastAsia="hr-HR"/>
    </w:rPr>
  </w:style>
  <w:style w:type="paragraph" w:customStyle="1" w:styleId="xl305">
    <w:name w:val="xl305"/>
    <w:basedOn w:val="Normal"/>
    <w:rsid w:val="00C6443D"/>
    <w:pPr>
      <w:pBdr>
        <w:top w:val="single" w:sz="8" w:space="0" w:color="auto"/>
        <w:left w:val="single" w:sz="4"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306">
    <w:name w:val="xl306"/>
    <w:basedOn w:val="Normal"/>
    <w:rsid w:val="00C6443D"/>
    <w:pPr>
      <w:pBdr>
        <w:left w:val="single" w:sz="4" w:space="0" w:color="auto"/>
        <w:bottom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07">
    <w:name w:val="xl307"/>
    <w:basedOn w:val="Normal"/>
    <w:rsid w:val="00C6443D"/>
    <w:pPr>
      <w:pBdr>
        <w:left w:val="single" w:sz="8" w:space="0" w:color="auto"/>
        <w:bottom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08">
    <w:name w:val="xl308"/>
    <w:basedOn w:val="Normal"/>
    <w:rsid w:val="00C6443D"/>
    <w:pPr>
      <w:pBdr>
        <w:left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09">
    <w:name w:val="xl309"/>
    <w:basedOn w:val="Normal"/>
    <w:rsid w:val="00C6443D"/>
    <w:pPr>
      <w:pBdr>
        <w:left w:val="single" w:sz="4" w:space="0" w:color="auto"/>
        <w:bottom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0">
    <w:name w:val="xl310"/>
    <w:basedOn w:val="Normal"/>
    <w:rsid w:val="00C6443D"/>
    <w:pPr>
      <w:pBdr>
        <w:left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1">
    <w:name w:val="xl311"/>
    <w:basedOn w:val="Normal"/>
    <w:rsid w:val="00C6443D"/>
    <w:pPr>
      <w:pBdr>
        <w:top w:val="single" w:sz="8" w:space="0" w:color="auto"/>
        <w:left w:val="single" w:sz="8" w:space="0" w:color="auto"/>
        <w:bottom w:val="single" w:sz="8"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36"/>
      <w:szCs w:val="36"/>
      <w:lang w:eastAsia="hr-HR"/>
    </w:rPr>
  </w:style>
  <w:style w:type="paragraph" w:customStyle="1" w:styleId="xl312">
    <w:name w:val="xl312"/>
    <w:basedOn w:val="Normal"/>
    <w:rsid w:val="00C6443D"/>
    <w:pPr>
      <w:pBdr>
        <w:top w:val="single" w:sz="8" w:space="0" w:color="auto"/>
        <w:left w:val="single" w:sz="4"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313">
    <w:name w:val="xl313"/>
    <w:basedOn w:val="Normal"/>
    <w:rsid w:val="00C6443D"/>
    <w:pPr>
      <w:pBdr>
        <w:left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4">
    <w:name w:val="xl314"/>
    <w:basedOn w:val="Normal"/>
    <w:rsid w:val="00C6443D"/>
    <w:pPr>
      <w:pBdr>
        <w:left w:val="single" w:sz="4" w:space="0" w:color="auto"/>
        <w:bottom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5">
    <w:name w:val="xl315"/>
    <w:basedOn w:val="Normal"/>
    <w:rsid w:val="00C6443D"/>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316">
    <w:name w:val="xl316"/>
    <w:basedOn w:val="Normal"/>
    <w:rsid w:val="00C6443D"/>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7">
    <w:name w:val="xl317"/>
    <w:basedOn w:val="Normal"/>
    <w:rsid w:val="00C6443D"/>
    <w:pPr>
      <w:pBdr>
        <w:top w:val="single" w:sz="8" w:space="0" w:color="auto"/>
        <w:left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8">
    <w:name w:val="xl318"/>
    <w:basedOn w:val="Normal"/>
    <w:rsid w:val="00C6443D"/>
    <w:pPr>
      <w:pBdr>
        <w:left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9">
    <w:name w:val="xl319"/>
    <w:basedOn w:val="Normal"/>
    <w:rsid w:val="00C6443D"/>
    <w:pPr>
      <w:pBdr>
        <w:left w:val="single" w:sz="8" w:space="0" w:color="auto"/>
        <w:bottom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numbering" w:customStyle="1" w:styleId="Bezpopisa1">
    <w:name w:val="Bez popisa1"/>
    <w:next w:val="NoList"/>
    <w:uiPriority w:val="99"/>
    <w:semiHidden/>
    <w:unhideWhenUsed/>
    <w:rsid w:val="00C6443D"/>
  </w:style>
  <w:style w:type="table" w:styleId="TableGrid">
    <w:name w:val="Table Grid"/>
    <w:basedOn w:val="TableNormal"/>
    <w:uiPriority w:val="59"/>
    <w:rsid w:val="00C6443D"/>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6443D"/>
    <w:pPr>
      <w:numPr>
        <w:ilvl w:val="1"/>
      </w:numPr>
      <w:suppressAutoHyphens w:val="0"/>
      <w:autoSpaceDN/>
      <w:spacing w:after="200" w:line="276" w:lineRule="auto"/>
      <w:textAlignment w:val="auto"/>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C6443D"/>
    <w:rPr>
      <w:rFonts w:ascii="Cambria" w:eastAsia="Times New Roman" w:hAnsi="Cambria" w:cs="Times New Roman"/>
      <w:i/>
      <w:iCs/>
      <w:color w:val="4F81BD"/>
      <w:spacing w:val="15"/>
      <w:sz w:val="24"/>
      <w:szCs w:val="24"/>
    </w:rPr>
  </w:style>
  <w:style w:type="table" w:customStyle="1" w:styleId="Reetkatablice1">
    <w:name w:val="Rešetka tablice1"/>
    <w:basedOn w:val="TableNormal"/>
    <w:next w:val="TableGrid"/>
    <w:uiPriority w:val="59"/>
    <w:rsid w:val="00C64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6443D"/>
    <w:rPr>
      <w:color w:val="800080"/>
      <w:u w:val="single"/>
    </w:rPr>
  </w:style>
  <w:style w:type="paragraph" w:customStyle="1" w:styleId="xl320">
    <w:name w:val="xl320"/>
    <w:basedOn w:val="Normal"/>
    <w:rsid w:val="00C6443D"/>
    <w:pPr>
      <w:pBdr>
        <w:top w:val="single" w:sz="8" w:space="0" w:color="auto"/>
        <w:left w:val="single" w:sz="8" w:space="0" w:color="auto"/>
        <w:bottom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sz w:val="36"/>
      <w:szCs w:val="36"/>
      <w:lang w:eastAsia="hr-HR"/>
    </w:rPr>
  </w:style>
  <w:style w:type="paragraph" w:customStyle="1" w:styleId="xl321">
    <w:name w:val="xl321"/>
    <w:basedOn w:val="Normal"/>
    <w:rsid w:val="00C6443D"/>
    <w:pPr>
      <w:pBdr>
        <w:top w:val="single" w:sz="8" w:space="0" w:color="auto"/>
        <w:bottom w:val="single" w:sz="8"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322">
    <w:name w:val="xl322"/>
    <w:basedOn w:val="Normal"/>
    <w:rsid w:val="00C6443D"/>
    <w:pPr>
      <w:pBdr>
        <w:top w:val="single" w:sz="8" w:space="0" w:color="auto"/>
        <w:bottom w:val="single" w:sz="8" w:space="0" w:color="auto"/>
        <w:right w:val="single" w:sz="8"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323">
    <w:name w:val="xl323"/>
    <w:basedOn w:val="Normal"/>
    <w:rsid w:val="00C6443D"/>
    <w:pPr>
      <w:pBdr>
        <w:top w:val="single" w:sz="8" w:space="0" w:color="auto"/>
        <w:left w:val="single" w:sz="8" w:space="0" w:color="auto"/>
        <w:right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324">
    <w:name w:val="xl324"/>
    <w:basedOn w:val="Normal"/>
    <w:rsid w:val="00C6443D"/>
    <w:pPr>
      <w:pBdr>
        <w:left w:val="single" w:sz="8" w:space="0" w:color="auto"/>
        <w:right w:val="single" w:sz="8"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paragraph" w:customStyle="1" w:styleId="xl325">
    <w:name w:val="xl325"/>
    <w:basedOn w:val="Normal"/>
    <w:rsid w:val="00C6443D"/>
    <w:pPr>
      <w:pBdr>
        <w:left w:val="single" w:sz="8" w:space="0" w:color="auto"/>
        <w:bottom w:val="single" w:sz="8" w:space="0" w:color="auto"/>
        <w:right w:val="single" w:sz="8"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paragraph" w:customStyle="1" w:styleId="xl326">
    <w:name w:val="xl326"/>
    <w:basedOn w:val="Normal"/>
    <w:rsid w:val="00C6443D"/>
    <w:pPr>
      <w:pBdr>
        <w:top w:val="single" w:sz="8" w:space="0" w:color="auto"/>
        <w:bottom w:val="single" w:sz="8" w:space="0" w:color="auto"/>
      </w:pBdr>
      <w:suppressAutoHyphens w:val="0"/>
      <w:autoSpaceDN/>
      <w:spacing w:before="100" w:beforeAutospacing="1" w:after="100" w:afterAutospacing="1" w:line="240" w:lineRule="auto"/>
      <w:textAlignment w:val="auto"/>
    </w:pPr>
    <w:rPr>
      <w:rFonts w:ascii="Arial" w:eastAsia="Times New Roman" w:hAnsi="Arial" w:cs="Arial"/>
      <w:lang w:eastAsia="hr-HR"/>
    </w:rPr>
  </w:style>
  <w:style w:type="paragraph" w:customStyle="1" w:styleId="xl327">
    <w:name w:val="xl327"/>
    <w:basedOn w:val="Normal"/>
    <w:rsid w:val="00C6443D"/>
    <w:pPr>
      <w:pBdr>
        <w:top w:val="single" w:sz="8" w:space="0" w:color="auto"/>
        <w:bottom w:val="single" w:sz="8" w:space="0" w:color="auto"/>
        <w:right w:val="single" w:sz="8" w:space="0" w:color="auto"/>
      </w:pBdr>
      <w:suppressAutoHyphens w:val="0"/>
      <w:autoSpaceDN/>
      <w:spacing w:before="100" w:beforeAutospacing="1" w:after="100" w:afterAutospacing="1" w:line="240" w:lineRule="auto"/>
      <w:textAlignment w:val="auto"/>
    </w:pPr>
    <w:rPr>
      <w:rFonts w:ascii="Arial" w:eastAsia="Times New Roman" w:hAnsi="Arial" w:cs="Arial"/>
      <w:lang w:eastAsia="hr-HR"/>
    </w:rPr>
  </w:style>
  <w:style w:type="paragraph" w:customStyle="1" w:styleId="xl328">
    <w:name w:val="xl328"/>
    <w:basedOn w:val="Normal"/>
    <w:rsid w:val="00C6443D"/>
    <w:pPr>
      <w:pBdr>
        <w:lef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329">
    <w:name w:val="xl329"/>
    <w:basedOn w:val="Normal"/>
    <w:rsid w:val="00C6443D"/>
    <w:pPr>
      <w:pBdr>
        <w:left w:val="single" w:sz="4" w:space="0" w:color="auto"/>
        <w:bottom w:val="single" w:sz="8"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330">
    <w:name w:val="xl330"/>
    <w:basedOn w:val="Normal"/>
    <w:rsid w:val="00C6443D"/>
    <w:pPr>
      <w:pBdr>
        <w:left w:val="single" w:sz="8"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331">
    <w:name w:val="xl331"/>
    <w:basedOn w:val="Normal"/>
    <w:rsid w:val="00C6443D"/>
    <w:pPr>
      <w:pBdr>
        <w:left w:val="single" w:sz="8" w:space="0" w:color="auto"/>
        <w:bottom w:val="single" w:sz="8"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332">
    <w:name w:val="xl332"/>
    <w:basedOn w:val="Normal"/>
    <w:rsid w:val="00C6443D"/>
    <w:pPr>
      <w:pBdr>
        <w:left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paragraph" w:customStyle="1" w:styleId="xl333">
    <w:name w:val="xl333"/>
    <w:basedOn w:val="Normal"/>
    <w:rsid w:val="00C6443D"/>
    <w:pPr>
      <w:pBdr>
        <w:left w:val="single" w:sz="4" w:space="0" w:color="auto"/>
        <w:bottom w:val="single" w:sz="8"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paragraph" w:customStyle="1" w:styleId="xl334">
    <w:name w:val="xl334"/>
    <w:basedOn w:val="Normal"/>
    <w:rsid w:val="00C6443D"/>
    <w:pPr>
      <w:pBdr>
        <w:top w:val="single" w:sz="8" w:space="0" w:color="auto"/>
        <w:bottom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numbering" w:customStyle="1" w:styleId="Bezpopisa2">
    <w:name w:val="Bez popisa2"/>
    <w:next w:val="NoList"/>
    <w:uiPriority w:val="99"/>
    <w:semiHidden/>
    <w:unhideWhenUsed/>
    <w:rsid w:val="00C6443D"/>
  </w:style>
  <w:style w:type="paragraph" w:styleId="TOC4">
    <w:name w:val="toc 4"/>
    <w:basedOn w:val="Normal"/>
    <w:next w:val="Normal"/>
    <w:autoRedefine/>
    <w:uiPriority w:val="39"/>
    <w:unhideWhenUsed/>
    <w:rsid w:val="00C6443D"/>
    <w:pPr>
      <w:suppressAutoHyphens w:val="0"/>
      <w:autoSpaceDN/>
      <w:spacing w:after="0" w:line="240" w:lineRule="auto"/>
      <w:ind w:left="660"/>
      <w:textAlignment w:val="auto"/>
    </w:pPr>
    <w:rPr>
      <w:rFonts w:eastAsia="Times New Roman" w:cs="Calibri"/>
      <w:sz w:val="18"/>
      <w:szCs w:val="18"/>
      <w:lang w:eastAsia="hr-HR"/>
    </w:rPr>
  </w:style>
  <w:style w:type="paragraph" w:styleId="TOC5">
    <w:name w:val="toc 5"/>
    <w:basedOn w:val="Normal"/>
    <w:next w:val="Normal"/>
    <w:autoRedefine/>
    <w:uiPriority w:val="39"/>
    <w:unhideWhenUsed/>
    <w:rsid w:val="00C6443D"/>
    <w:pPr>
      <w:suppressAutoHyphens w:val="0"/>
      <w:autoSpaceDN/>
      <w:spacing w:after="0" w:line="240" w:lineRule="auto"/>
      <w:ind w:left="880"/>
      <w:textAlignment w:val="auto"/>
    </w:pPr>
    <w:rPr>
      <w:rFonts w:eastAsia="Times New Roman" w:cs="Calibri"/>
      <w:sz w:val="18"/>
      <w:szCs w:val="18"/>
      <w:lang w:eastAsia="hr-HR"/>
    </w:rPr>
  </w:style>
  <w:style w:type="paragraph" w:styleId="TOC6">
    <w:name w:val="toc 6"/>
    <w:basedOn w:val="Normal"/>
    <w:next w:val="Normal"/>
    <w:autoRedefine/>
    <w:uiPriority w:val="39"/>
    <w:unhideWhenUsed/>
    <w:rsid w:val="00C6443D"/>
    <w:pPr>
      <w:suppressAutoHyphens w:val="0"/>
      <w:autoSpaceDN/>
      <w:spacing w:after="0" w:line="240" w:lineRule="auto"/>
      <w:ind w:left="1100"/>
      <w:textAlignment w:val="auto"/>
    </w:pPr>
    <w:rPr>
      <w:rFonts w:eastAsia="Times New Roman" w:cs="Calibri"/>
      <w:sz w:val="18"/>
      <w:szCs w:val="18"/>
      <w:lang w:eastAsia="hr-HR"/>
    </w:rPr>
  </w:style>
  <w:style w:type="paragraph" w:styleId="TOC7">
    <w:name w:val="toc 7"/>
    <w:basedOn w:val="Normal"/>
    <w:next w:val="Normal"/>
    <w:autoRedefine/>
    <w:uiPriority w:val="39"/>
    <w:unhideWhenUsed/>
    <w:rsid w:val="00C6443D"/>
    <w:pPr>
      <w:suppressAutoHyphens w:val="0"/>
      <w:autoSpaceDN/>
      <w:spacing w:after="0" w:line="240" w:lineRule="auto"/>
      <w:ind w:left="1320"/>
      <w:textAlignment w:val="auto"/>
    </w:pPr>
    <w:rPr>
      <w:rFonts w:eastAsia="Times New Roman" w:cs="Calibri"/>
      <w:sz w:val="18"/>
      <w:szCs w:val="18"/>
      <w:lang w:eastAsia="hr-HR"/>
    </w:rPr>
  </w:style>
  <w:style w:type="paragraph" w:styleId="TOC8">
    <w:name w:val="toc 8"/>
    <w:basedOn w:val="Normal"/>
    <w:next w:val="Normal"/>
    <w:autoRedefine/>
    <w:uiPriority w:val="39"/>
    <w:unhideWhenUsed/>
    <w:rsid w:val="00C6443D"/>
    <w:pPr>
      <w:suppressAutoHyphens w:val="0"/>
      <w:autoSpaceDN/>
      <w:spacing w:after="0" w:line="240" w:lineRule="auto"/>
      <w:ind w:left="1540"/>
      <w:textAlignment w:val="auto"/>
    </w:pPr>
    <w:rPr>
      <w:rFonts w:eastAsia="Times New Roman" w:cs="Calibri"/>
      <w:sz w:val="18"/>
      <w:szCs w:val="18"/>
      <w:lang w:eastAsia="hr-HR"/>
    </w:rPr>
  </w:style>
  <w:style w:type="paragraph" w:styleId="TOC9">
    <w:name w:val="toc 9"/>
    <w:basedOn w:val="Normal"/>
    <w:next w:val="Normal"/>
    <w:autoRedefine/>
    <w:uiPriority w:val="39"/>
    <w:unhideWhenUsed/>
    <w:rsid w:val="00C6443D"/>
    <w:pPr>
      <w:suppressAutoHyphens w:val="0"/>
      <w:autoSpaceDN/>
      <w:spacing w:after="0" w:line="240" w:lineRule="auto"/>
      <w:ind w:left="1760"/>
      <w:textAlignment w:val="auto"/>
    </w:pPr>
    <w:rPr>
      <w:rFonts w:eastAsia="Times New Roman" w:cs="Calibri"/>
      <w:sz w:val="18"/>
      <w:szCs w:val="18"/>
      <w:lang w:eastAsia="hr-HR"/>
    </w:rPr>
  </w:style>
  <w:style w:type="character" w:styleId="BookTitle">
    <w:name w:val="Book Title"/>
    <w:uiPriority w:val="33"/>
    <w:qFormat/>
    <w:rsid w:val="00C6443D"/>
    <w:rPr>
      <w:smallCaps/>
      <w:spacing w:val="5"/>
    </w:rPr>
  </w:style>
  <w:style w:type="paragraph" w:styleId="IntenseQuote">
    <w:name w:val="Intense Quote"/>
    <w:basedOn w:val="Normal"/>
    <w:next w:val="Normal"/>
    <w:link w:val="IntenseQuoteChar"/>
    <w:uiPriority w:val="30"/>
    <w:qFormat/>
    <w:rsid w:val="00C6443D"/>
    <w:pPr>
      <w:pBdr>
        <w:bottom w:val="single" w:sz="4" w:space="4" w:color="4F81BD"/>
      </w:pBdr>
      <w:suppressAutoHyphens w:val="0"/>
      <w:autoSpaceDN/>
      <w:spacing w:before="200" w:after="280" w:line="240" w:lineRule="auto"/>
      <w:ind w:left="936" w:right="936"/>
      <w:textAlignment w:val="auto"/>
    </w:pPr>
    <w:rPr>
      <w:rFonts w:ascii="Arial" w:eastAsia="Times New Roman" w:hAnsi="Arial"/>
      <w:b/>
      <w:bCs/>
      <w:i/>
      <w:iCs/>
      <w:color w:val="4F81BD"/>
      <w:lang w:eastAsia="hr-HR"/>
    </w:rPr>
  </w:style>
  <w:style w:type="character" w:customStyle="1" w:styleId="IntenseQuoteChar">
    <w:name w:val="Intense Quote Char"/>
    <w:basedOn w:val="DefaultParagraphFont"/>
    <w:link w:val="IntenseQuote"/>
    <w:uiPriority w:val="30"/>
    <w:rsid w:val="00C6443D"/>
    <w:rPr>
      <w:rFonts w:ascii="Arial" w:eastAsia="Times New Roman" w:hAnsi="Arial" w:cs="Times New Roman"/>
      <w:b/>
      <w:bCs/>
      <w:i/>
      <w:iCs/>
      <w:color w:val="4F81BD"/>
      <w:lang w:eastAsia="hr-HR"/>
    </w:rPr>
  </w:style>
  <w:style w:type="character" w:styleId="SubtleReference">
    <w:name w:val="Subtle Reference"/>
    <w:uiPriority w:val="31"/>
    <w:qFormat/>
    <w:rsid w:val="00C6443D"/>
    <w:rPr>
      <w:smallCaps/>
      <w:color w:val="C0504D"/>
      <w:u w:val="single"/>
    </w:rPr>
  </w:style>
  <w:style w:type="character" w:styleId="IntenseReference">
    <w:name w:val="Intense Reference"/>
    <w:uiPriority w:val="32"/>
    <w:qFormat/>
    <w:rsid w:val="00C6443D"/>
    <w:rPr>
      <w:b/>
      <w:bCs/>
      <w:smallCaps/>
      <w:color w:val="C0504D"/>
      <w:spacing w:val="5"/>
      <w:u w:val="single"/>
    </w:rPr>
  </w:style>
  <w:style w:type="character" w:styleId="SubtleEmphasis">
    <w:name w:val="Subtle Emphasis"/>
    <w:uiPriority w:val="19"/>
    <w:qFormat/>
    <w:rsid w:val="00C6443D"/>
    <w:rPr>
      <w:i/>
      <w:iCs/>
      <w:color w:val="808080"/>
    </w:rPr>
  </w:style>
  <w:style w:type="character" w:styleId="Emphasis">
    <w:name w:val="Emphasis"/>
    <w:uiPriority w:val="20"/>
    <w:qFormat/>
    <w:rsid w:val="00C6443D"/>
    <w:rPr>
      <w:i/>
      <w:iCs/>
    </w:rPr>
  </w:style>
  <w:style w:type="character" w:styleId="IntenseEmphasis">
    <w:name w:val="Intense Emphasis"/>
    <w:uiPriority w:val="21"/>
    <w:qFormat/>
    <w:rsid w:val="00C6443D"/>
    <w:rPr>
      <w:b/>
      <w:bCs/>
      <w:i/>
      <w:iCs/>
      <w:color w:val="4F81BD"/>
    </w:rPr>
  </w:style>
  <w:style w:type="character" w:styleId="Strong">
    <w:name w:val="Strong"/>
    <w:uiPriority w:val="22"/>
    <w:qFormat/>
    <w:rsid w:val="00C6443D"/>
    <w:rPr>
      <w:b/>
      <w:bCs/>
    </w:rPr>
  </w:style>
  <w:style w:type="paragraph" w:styleId="Quote">
    <w:name w:val="Quote"/>
    <w:basedOn w:val="Normal"/>
    <w:next w:val="Normal"/>
    <w:link w:val="QuoteChar"/>
    <w:uiPriority w:val="29"/>
    <w:qFormat/>
    <w:rsid w:val="00C6443D"/>
    <w:pPr>
      <w:suppressAutoHyphens w:val="0"/>
      <w:autoSpaceDN/>
      <w:spacing w:after="0" w:line="240" w:lineRule="auto"/>
      <w:textAlignment w:val="auto"/>
    </w:pPr>
    <w:rPr>
      <w:rFonts w:ascii="Arial" w:eastAsia="Times New Roman" w:hAnsi="Arial"/>
      <w:i/>
      <w:iCs/>
      <w:color w:val="000000"/>
      <w:lang w:eastAsia="hr-HR"/>
    </w:rPr>
  </w:style>
  <w:style w:type="character" w:customStyle="1" w:styleId="QuoteChar">
    <w:name w:val="Quote Char"/>
    <w:basedOn w:val="DefaultParagraphFont"/>
    <w:link w:val="Quote"/>
    <w:uiPriority w:val="29"/>
    <w:rsid w:val="00C6443D"/>
    <w:rPr>
      <w:rFonts w:ascii="Arial" w:eastAsia="Times New Roman" w:hAnsi="Arial" w:cs="Times New Roman"/>
      <w:i/>
      <w:iCs/>
      <w:color w:val="000000"/>
      <w:lang w:eastAsia="hr-HR"/>
    </w:rPr>
  </w:style>
  <w:style w:type="paragraph" w:customStyle="1" w:styleId="Stil2">
    <w:name w:val="Stil2"/>
    <w:basedOn w:val="Normal"/>
    <w:qFormat/>
    <w:rsid w:val="00C6443D"/>
    <w:pPr>
      <w:suppressAutoHyphens w:val="0"/>
      <w:autoSpaceDN/>
      <w:spacing w:after="0" w:line="240" w:lineRule="auto"/>
      <w:textAlignment w:val="auto"/>
    </w:pPr>
    <w:rPr>
      <w:rFonts w:ascii="Arial" w:eastAsia="Times New Roman" w:hAnsi="Arial" w:cs="Arial"/>
      <w:lang w:eastAsia="hr-HR"/>
    </w:rPr>
  </w:style>
  <w:style w:type="paragraph" w:customStyle="1" w:styleId="Stil1">
    <w:name w:val="Stil1"/>
    <w:basedOn w:val="Normal"/>
    <w:autoRedefine/>
    <w:qFormat/>
    <w:rsid w:val="00C6443D"/>
    <w:pPr>
      <w:suppressAutoHyphens w:val="0"/>
      <w:autoSpaceDN/>
      <w:spacing w:after="0" w:line="240" w:lineRule="auto"/>
      <w:textAlignment w:val="auto"/>
    </w:pPr>
    <w:rPr>
      <w:rFonts w:ascii="Arial" w:eastAsia="Times New Roman" w:hAnsi="Arial" w:cs="Arial"/>
      <w:lang w:eastAsia="hr-HR"/>
    </w:rPr>
  </w:style>
  <w:style w:type="paragraph" w:customStyle="1" w:styleId="Stil3">
    <w:name w:val="Stil3"/>
    <w:basedOn w:val="TOC1"/>
    <w:autoRedefine/>
    <w:qFormat/>
    <w:rsid w:val="00C6443D"/>
    <w:pPr>
      <w:spacing w:line="276" w:lineRule="auto"/>
    </w:pPr>
    <w:rPr>
      <w:sz w:val="22"/>
      <w:szCs w:val="22"/>
    </w:rPr>
  </w:style>
  <w:style w:type="paragraph" w:customStyle="1" w:styleId="Stil4">
    <w:name w:val="Stil4"/>
    <w:basedOn w:val="BodyTextIndent3"/>
    <w:autoRedefine/>
    <w:qFormat/>
    <w:rsid w:val="00C6443D"/>
    <w:pPr>
      <w:numPr>
        <w:numId w:val="2"/>
      </w:numPr>
    </w:pPr>
    <w:rPr>
      <w:rFonts w:cs="Arial"/>
      <w:b/>
    </w:rPr>
  </w:style>
  <w:style w:type="paragraph" w:customStyle="1" w:styleId="msonormal0">
    <w:name w:val="msonormal"/>
    <w:basedOn w:val="Normal"/>
    <w:rsid w:val="00C6443D"/>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4451</Words>
  <Characters>25375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Glavočić</dc:creator>
  <cp:keywords/>
  <dc:description/>
  <cp:lastModifiedBy>tajnvur</cp:lastModifiedBy>
  <cp:revision>2</cp:revision>
  <cp:lastPrinted>2020-01-17T07:53:00Z</cp:lastPrinted>
  <dcterms:created xsi:type="dcterms:W3CDTF">2020-01-20T09:48:00Z</dcterms:created>
  <dcterms:modified xsi:type="dcterms:W3CDTF">2020-01-20T09:48:00Z</dcterms:modified>
</cp:coreProperties>
</file>