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845" w:rsidRDefault="00F30845" w:rsidP="00B37711">
      <w:pPr>
        <w:pStyle w:val="NoSpacing"/>
      </w:pPr>
    </w:p>
    <w:p w:rsidR="00F30845" w:rsidRDefault="00F30845" w:rsidP="00B37711">
      <w:pPr>
        <w:pStyle w:val="NoSpacing"/>
      </w:pPr>
    </w:p>
    <w:p w:rsidR="00F30845" w:rsidRDefault="00F30845" w:rsidP="00B37711">
      <w:pPr>
        <w:pStyle w:val="NoSpacing"/>
      </w:pPr>
    </w:p>
    <w:p w:rsidR="00F30845" w:rsidRDefault="00F30845" w:rsidP="00B37711">
      <w:pPr>
        <w:pStyle w:val="NoSpacing"/>
      </w:pPr>
    </w:p>
    <w:p w:rsidR="00F30845" w:rsidRDefault="00F30845" w:rsidP="00B37711">
      <w:pPr>
        <w:pStyle w:val="NoSpacing"/>
      </w:pPr>
    </w:p>
    <w:p w:rsidR="00F30845" w:rsidRDefault="00F30845" w:rsidP="00B37711">
      <w:pPr>
        <w:pStyle w:val="NoSpacing"/>
      </w:pPr>
    </w:p>
    <w:p w:rsidR="009E3947" w:rsidRPr="00892970" w:rsidRDefault="009E3947" w:rsidP="00B37711">
      <w:pPr>
        <w:pStyle w:val="NoSpacing"/>
        <w:rPr>
          <w:rFonts w:cs="Arial"/>
        </w:rPr>
      </w:pPr>
    </w:p>
    <w:p w:rsidR="009E3947" w:rsidRPr="00892970" w:rsidRDefault="009E3947" w:rsidP="00B37711">
      <w:pPr>
        <w:pStyle w:val="NoSpacing"/>
        <w:rPr>
          <w:rFonts w:cs="Arial"/>
        </w:rPr>
      </w:pPr>
    </w:p>
    <w:p w:rsidR="00892970" w:rsidRPr="00892970" w:rsidRDefault="00892970" w:rsidP="00892970">
      <w:pPr>
        <w:pStyle w:val="NoSpacing"/>
        <w:rPr>
          <w:rFonts w:cs="Arial"/>
        </w:rPr>
      </w:pPr>
      <w:r w:rsidRPr="00892970">
        <w:rPr>
          <w:rFonts w:cs="Arial"/>
        </w:rPr>
        <w:t>Gradonačelnik</w:t>
      </w:r>
    </w:p>
    <w:p w:rsidR="00892970" w:rsidRPr="00892970" w:rsidRDefault="00892970" w:rsidP="00892970">
      <w:pPr>
        <w:pStyle w:val="NoSpacing"/>
        <w:rPr>
          <w:rFonts w:cs="Arial"/>
        </w:rPr>
      </w:pPr>
      <w:r w:rsidRPr="00892970">
        <w:rPr>
          <w:rFonts w:cs="Arial"/>
        </w:rPr>
        <w:t>KLASA: 363-01/19-09/27</w:t>
      </w:r>
    </w:p>
    <w:p w:rsidR="00892970" w:rsidRPr="00892970" w:rsidRDefault="00892970" w:rsidP="00892970">
      <w:pPr>
        <w:pStyle w:val="NoSpacing"/>
        <w:rPr>
          <w:rFonts w:cs="Arial"/>
        </w:rPr>
      </w:pPr>
      <w:r w:rsidRPr="00892970">
        <w:rPr>
          <w:rFonts w:cs="Arial"/>
        </w:rPr>
        <w:t>URBROJ: 2117/01-01-19-02</w:t>
      </w:r>
    </w:p>
    <w:p w:rsidR="00892970" w:rsidRPr="00892970" w:rsidRDefault="00892970" w:rsidP="00892970">
      <w:pPr>
        <w:pStyle w:val="NoSpacing"/>
        <w:rPr>
          <w:rFonts w:cs="Arial"/>
        </w:rPr>
      </w:pPr>
      <w:r w:rsidRPr="00892970">
        <w:rPr>
          <w:rFonts w:cs="Arial"/>
        </w:rPr>
        <w:t>Dubrovnik, 27. studenoga 2019. godine</w:t>
      </w: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jc w:val="both"/>
        <w:rPr>
          <w:rFonts w:ascii="Arial" w:hAnsi="Arial" w:cs="Arial"/>
        </w:rPr>
      </w:pPr>
      <w:r w:rsidRPr="00892970">
        <w:rPr>
          <w:rFonts w:ascii="Arial" w:hAnsi="Arial" w:cs="Arial"/>
        </w:rPr>
        <w:t>Na temelju članka 48. Zakona o lokalnoj i područnoj (regionalnoj) samoupravi („Narodne novine“, br. 33/01., 60/01., 129/05., 109/07., 125/08., 36/09., 150/11., 144/12., 19/13. – pročišćeni tekst, 137/15. i 123/17.) i članka 41. Statuta Grada Dubrovnika (“Službeni glasnik Grada Dubrovnika“, br. 4/09., 6/10., 3/11., 14/12., 5/13., 6/13. – pročišćeni tekst, 9/15. i 5/18.), Gradonačelnik Grada Dubrovnika donosi sljedeći</w:t>
      </w:r>
    </w:p>
    <w:p w:rsidR="00892970" w:rsidRPr="00892970" w:rsidRDefault="00892970" w:rsidP="00892970">
      <w:pPr>
        <w:pStyle w:val="NoSpacing"/>
        <w:rPr>
          <w:rFonts w:cs="Arial"/>
        </w:rPr>
      </w:pPr>
    </w:p>
    <w:p w:rsidR="00892970" w:rsidRPr="00892970" w:rsidRDefault="00892970" w:rsidP="00892970">
      <w:pPr>
        <w:pStyle w:val="NoSpacing"/>
        <w:jc w:val="center"/>
        <w:rPr>
          <w:rFonts w:cs="Arial"/>
        </w:rPr>
      </w:pPr>
      <w:r w:rsidRPr="00892970">
        <w:rPr>
          <w:rFonts w:cs="Arial"/>
        </w:rPr>
        <w:t>Z A K L J U Č A K</w:t>
      </w: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numPr>
          <w:ilvl w:val="0"/>
          <w:numId w:val="3"/>
        </w:numPr>
        <w:ind w:left="510"/>
        <w:jc w:val="both"/>
        <w:rPr>
          <w:rFonts w:cs="Arial"/>
        </w:rPr>
      </w:pPr>
      <w:r w:rsidRPr="00892970">
        <w:rPr>
          <w:rFonts w:cs="Arial"/>
        </w:rPr>
        <w:t>Utvrđuje se prijedlog Odluke o reklamiranju na području Grada Dubrovnika i upućuje se Gradskom vijeću Grada Dubrovnika na raspravljanje i donošenje.</w:t>
      </w:r>
    </w:p>
    <w:p w:rsidR="00892970" w:rsidRPr="00892970" w:rsidRDefault="00892970" w:rsidP="00892970">
      <w:pPr>
        <w:pStyle w:val="NoSpacing"/>
        <w:ind w:left="510"/>
        <w:jc w:val="both"/>
        <w:rPr>
          <w:rFonts w:cs="Arial"/>
        </w:rPr>
      </w:pPr>
    </w:p>
    <w:p w:rsidR="00892970" w:rsidRPr="00892970" w:rsidRDefault="00892970" w:rsidP="00892970">
      <w:pPr>
        <w:pStyle w:val="NoSpacing"/>
        <w:numPr>
          <w:ilvl w:val="0"/>
          <w:numId w:val="3"/>
        </w:numPr>
        <w:ind w:left="510"/>
        <w:jc w:val="both"/>
        <w:rPr>
          <w:rFonts w:cs="Arial"/>
        </w:rPr>
      </w:pPr>
      <w:r w:rsidRPr="00892970">
        <w:rPr>
          <w:rFonts w:cs="Arial"/>
        </w:rPr>
        <w:t>Tekst prijedloga Odluke iz točke 1. ovoga Zaključka je sastavni dio istog.</w:t>
      </w:r>
    </w:p>
    <w:p w:rsidR="00892970" w:rsidRPr="00892970" w:rsidRDefault="00892970" w:rsidP="00892970">
      <w:pPr>
        <w:pStyle w:val="NoSpacing"/>
        <w:ind w:left="510"/>
        <w:jc w:val="both"/>
        <w:rPr>
          <w:rFonts w:cs="Arial"/>
        </w:rPr>
      </w:pPr>
    </w:p>
    <w:p w:rsidR="00892970" w:rsidRPr="00892970" w:rsidRDefault="00892970" w:rsidP="00892970">
      <w:pPr>
        <w:pStyle w:val="NoSpacing"/>
        <w:numPr>
          <w:ilvl w:val="0"/>
          <w:numId w:val="3"/>
        </w:numPr>
        <w:ind w:left="510"/>
        <w:jc w:val="both"/>
        <w:rPr>
          <w:rFonts w:cs="Arial"/>
        </w:rPr>
      </w:pPr>
      <w:r w:rsidRPr="00892970">
        <w:rPr>
          <w:rFonts w:cs="Arial"/>
        </w:rPr>
        <w:t xml:space="preserve">Izvjestitelj u ovoj točki bit će Pročelnik Upravnog odjela za komunalne djelatnosti i mjesnu samoupravu Zlatko Uršić.          </w:t>
      </w: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r w:rsidRPr="00892970">
        <w:rPr>
          <w:rFonts w:cs="Arial"/>
        </w:rPr>
        <w:t xml:space="preserve">                                                                                            Gradonačelnik                                                                                        </w:t>
      </w:r>
    </w:p>
    <w:p w:rsidR="00892970" w:rsidRPr="00892970" w:rsidRDefault="00892970" w:rsidP="00892970">
      <w:pPr>
        <w:pStyle w:val="NoSpacing"/>
        <w:rPr>
          <w:rFonts w:cs="Arial"/>
        </w:rPr>
      </w:pPr>
      <w:r w:rsidRPr="00892970">
        <w:rPr>
          <w:rFonts w:cs="Arial"/>
        </w:rPr>
        <w:t xml:space="preserve">                                                                                            Mato Franković</w:t>
      </w: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r w:rsidRPr="00892970">
        <w:rPr>
          <w:rFonts w:cs="Arial"/>
        </w:rPr>
        <w:t>DOSTAVITI:</w:t>
      </w:r>
    </w:p>
    <w:p w:rsidR="00892970" w:rsidRPr="00892970" w:rsidRDefault="00892970" w:rsidP="00892970">
      <w:pPr>
        <w:pStyle w:val="NoSpacing"/>
        <w:rPr>
          <w:rFonts w:cs="Arial"/>
        </w:rPr>
      </w:pPr>
    </w:p>
    <w:p w:rsidR="00892970" w:rsidRPr="00892970" w:rsidRDefault="00892970" w:rsidP="00892970">
      <w:pPr>
        <w:pStyle w:val="NoSpacing"/>
        <w:numPr>
          <w:ilvl w:val="0"/>
          <w:numId w:val="4"/>
        </w:numPr>
        <w:rPr>
          <w:rFonts w:cs="Arial"/>
        </w:rPr>
      </w:pPr>
      <w:r w:rsidRPr="00892970">
        <w:rPr>
          <w:rFonts w:cs="Arial"/>
        </w:rPr>
        <w:t>Služba Gradskog vijeća Grada Dubrovnika, ovdje</w:t>
      </w:r>
    </w:p>
    <w:p w:rsidR="00892970" w:rsidRPr="00892970" w:rsidRDefault="00892970" w:rsidP="00892970">
      <w:pPr>
        <w:pStyle w:val="NoSpacing"/>
        <w:numPr>
          <w:ilvl w:val="0"/>
          <w:numId w:val="4"/>
        </w:numPr>
        <w:rPr>
          <w:rFonts w:cs="Arial"/>
        </w:rPr>
      </w:pPr>
      <w:r w:rsidRPr="00892970">
        <w:rPr>
          <w:rFonts w:cs="Arial"/>
        </w:rPr>
        <w:t>Upravni odjel za komunalne djelatnosti i mjesnu samoupravu, ovdje</w:t>
      </w:r>
    </w:p>
    <w:p w:rsidR="00892970" w:rsidRPr="00892970" w:rsidRDefault="00892970" w:rsidP="00892970">
      <w:pPr>
        <w:pStyle w:val="NoSpacing"/>
        <w:numPr>
          <w:ilvl w:val="0"/>
          <w:numId w:val="4"/>
        </w:numPr>
        <w:rPr>
          <w:rFonts w:cs="Arial"/>
        </w:rPr>
      </w:pPr>
      <w:r w:rsidRPr="00892970">
        <w:rPr>
          <w:rFonts w:cs="Arial"/>
        </w:rPr>
        <w:t>Evidencija</w:t>
      </w:r>
    </w:p>
    <w:p w:rsidR="00892970" w:rsidRPr="00892970" w:rsidRDefault="00892970" w:rsidP="00892970">
      <w:pPr>
        <w:pStyle w:val="NoSpacing"/>
        <w:numPr>
          <w:ilvl w:val="0"/>
          <w:numId w:val="4"/>
        </w:numPr>
        <w:rPr>
          <w:rFonts w:cs="Arial"/>
        </w:rPr>
      </w:pPr>
      <w:r w:rsidRPr="00892970">
        <w:rPr>
          <w:rFonts w:cs="Arial"/>
        </w:rPr>
        <w:t>Pismohrana</w:t>
      </w:r>
    </w:p>
    <w:p w:rsidR="00892970" w:rsidRPr="00892970" w:rsidRDefault="00892970" w:rsidP="00892970">
      <w:pPr>
        <w:pStyle w:val="NoSpacing"/>
        <w:rPr>
          <w:rFonts w:cs="Arial"/>
        </w:rPr>
      </w:pPr>
    </w:p>
    <w:p w:rsidR="00892970" w:rsidRPr="00892970" w:rsidRDefault="00892970" w:rsidP="00892970">
      <w:pPr>
        <w:rPr>
          <w:rFonts w:ascii="Arial" w:hAnsi="Arial" w:cs="Arial"/>
        </w:rPr>
      </w:pPr>
    </w:p>
    <w:p w:rsidR="00C00BD4" w:rsidRPr="00892970" w:rsidRDefault="00C00BD4"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pStyle w:val="NoSpacing"/>
        <w:rPr>
          <w:rFonts w:cs="Arial"/>
        </w:rPr>
      </w:pPr>
    </w:p>
    <w:p w:rsidR="00892970" w:rsidRPr="00892970" w:rsidRDefault="00892970" w:rsidP="00892970">
      <w:pPr>
        <w:spacing w:line="240" w:lineRule="auto"/>
        <w:ind w:left="-113" w:right="-113"/>
        <w:jc w:val="both"/>
        <w:rPr>
          <w:rFonts w:ascii="Arial" w:hAnsi="Arial" w:cs="Arial"/>
          <w:color w:val="000000"/>
        </w:rPr>
      </w:pPr>
      <w:r w:rsidRPr="00892970">
        <w:rPr>
          <w:rFonts w:ascii="Arial" w:hAnsi="Arial" w:cs="Arial"/>
          <w:color w:val="000000"/>
        </w:rPr>
        <w:t xml:space="preserve">Na temelju članka 104. Zakona o komunalnom gospodarstvu („Narodne Novine“, broj: 68/18. i 110/18. - Ustavna odluka), članka 32. Statuta Grada Dubrovnika („Službeni glasnik Grada Dubrovnika“, broj: </w:t>
      </w:r>
      <w:r w:rsidRPr="00892970">
        <w:rPr>
          <w:rStyle w:val="Zadanifontodlomka"/>
          <w:rFonts w:ascii="Arial" w:hAnsi="Arial" w:cs="Arial"/>
          <w:color w:val="000000"/>
        </w:rPr>
        <w:t xml:space="preserve">4/09, 6/10, 3/11, 14/12, 5/13, 6/13 – pročišćeni tekst, 9/15 i 5/18), </w:t>
      </w:r>
      <w:r w:rsidRPr="00892970">
        <w:rPr>
          <w:rFonts w:ascii="Arial" w:hAnsi="Arial" w:cs="Arial"/>
          <w:color w:val="000000"/>
        </w:rPr>
        <w:t>Gradsko vijeće Grada Dubrovnika na __ sjednici, održanoj __________ 2019. donijelo je</w:t>
      </w:r>
    </w:p>
    <w:p w:rsidR="00892970" w:rsidRPr="00892970" w:rsidRDefault="00892970" w:rsidP="00892970">
      <w:pPr>
        <w:spacing w:after="0" w:line="240" w:lineRule="auto"/>
        <w:ind w:right="-113"/>
        <w:rPr>
          <w:rFonts w:ascii="Arial" w:hAnsi="Arial" w:cs="Arial"/>
          <w:b/>
        </w:rPr>
      </w:pPr>
    </w:p>
    <w:p w:rsidR="00892970" w:rsidRPr="00892970" w:rsidRDefault="00892970" w:rsidP="00892970">
      <w:pPr>
        <w:spacing w:after="0" w:line="240" w:lineRule="auto"/>
        <w:ind w:left="-113" w:right="-113"/>
        <w:jc w:val="center"/>
        <w:rPr>
          <w:rFonts w:ascii="Arial" w:hAnsi="Arial" w:cs="Arial"/>
          <w:b/>
        </w:rPr>
      </w:pPr>
      <w:r w:rsidRPr="00892970">
        <w:rPr>
          <w:rFonts w:ascii="Arial" w:hAnsi="Arial" w:cs="Arial"/>
          <w:b/>
        </w:rPr>
        <w:t xml:space="preserve">ODLUKU </w:t>
      </w:r>
    </w:p>
    <w:p w:rsidR="00892970" w:rsidRPr="00892970" w:rsidRDefault="00892970" w:rsidP="00892970">
      <w:pPr>
        <w:spacing w:after="0" w:line="240" w:lineRule="auto"/>
        <w:ind w:left="-113" w:right="-113"/>
        <w:jc w:val="center"/>
        <w:rPr>
          <w:rFonts w:ascii="Arial" w:hAnsi="Arial" w:cs="Arial"/>
          <w:b/>
        </w:rPr>
      </w:pPr>
      <w:r w:rsidRPr="00892970">
        <w:rPr>
          <w:rFonts w:ascii="Arial" w:hAnsi="Arial" w:cs="Arial"/>
          <w:b/>
        </w:rPr>
        <w:t>o reklamiranju na području Grada Dubrovnika</w:t>
      </w:r>
    </w:p>
    <w:p w:rsidR="00892970" w:rsidRDefault="00892970" w:rsidP="00892970">
      <w:pPr>
        <w:spacing w:after="0" w:line="240" w:lineRule="auto"/>
        <w:ind w:left="-113" w:right="-113"/>
        <w:jc w:val="center"/>
        <w:rPr>
          <w:rFonts w:ascii="Arial" w:hAnsi="Arial" w:cs="Arial"/>
        </w:rPr>
      </w:pPr>
    </w:p>
    <w:p w:rsidR="00892970" w:rsidRDefault="00892970" w:rsidP="00892970">
      <w:pPr>
        <w:spacing w:after="0" w:line="240" w:lineRule="auto"/>
        <w:ind w:left="-113" w:right="-113"/>
        <w:jc w:val="center"/>
        <w:rPr>
          <w:rFonts w:ascii="Arial" w:hAnsi="Arial" w:cs="Arial"/>
        </w:rPr>
      </w:pPr>
    </w:p>
    <w:p w:rsidR="00892970" w:rsidRPr="00892970" w:rsidRDefault="00892970" w:rsidP="00892970">
      <w:pPr>
        <w:spacing w:after="0" w:line="240" w:lineRule="auto"/>
        <w:ind w:left="-113" w:right="-113"/>
        <w:jc w:val="center"/>
        <w:rPr>
          <w:rFonts w:ascii="Arial" w:hAnsi="Arial" w:cs="Arial"/>
        </w:rPr>
      </w:pPr>
    </w:p>
    <w:p w:rsidR="00892970" w:rsidRPr="00892970" w:rsidRDefault="00892970" w:rsidP="00892970">
      <w:pPr>
        <w:spacing w:after="0" w:line="240" w:lineRule="auto"/>
        <w:ind w:left="-113" w:right="-113"/>
        <w:rPr>
          <w:rFonts w:ascii="Arial" w:hAnsi="Arial" w:cs="Arial"/>
          <w:b/>
        </w:rPr>
      </w:pPr>
      <w:r w:rsidRPr="00892970">
        <w:rPr>
          <w:rFonts w:ascii="Arial" w:hAnsi="Arial" w:cs="Arial"/>
          <w:b/>
        </w:rPr>
        <w:t>I OPĆE ODREDBE</w:t>
      </w:r>
    </w:p>
    <w:p w:rsidR="00892970" w:rsidRPr="00892970" w:rsidRDefault="00892970" w:rsidP="00892970">
      <w:pPr>
        <w:spacing w:line="240" w:lineRule="auto"/>
        <w:jc w:val="center"/>
        <w:rPr>
          <w:rFonts w:ascii="Arial" w:hAnsi="Arial" w:cs="Arial"/>
        </w:rPr>
      </w:pPr>
      <w:r w:rsidRPr="00892970">
        <w:rPr>
          <w:rFonts w:ascii="Arial" w:hAnsi="Arial" w:cs="Arial"/>
        </w:rPr>
        <w:t>Članak 1.</w:t>
      </w:r>
    </w:p>
    <w:p w:rsidR="00892970" w:rsidRPr="00892970" w:rsidRDefault="00892970" w:rsidP="00892970">
      <w:pPr>
        <w:pStyle w:val="BodyTextIndent2"/>
        <w:numPr>
          <w:ilvl w:val="0"/>
          <w:numId w:val="5"/>
        </w:numPr>
        <w:ind w:left="227" w:right="-113" w:hanging="284"/>
        <w:rPr>
          <w:rFonts w:ascii="Arial" w:hAnsi="Arial" w:cs="Arial"/>
          <w:sz w:val="22"/>
          <w:szCs w:val="22"/>
        </w:rPr>
      </w:pPr>
      <w:r w:rsidRPr="00892970">
        <w:rPr>
          <w:rFonts w:ascii="Arial" w:hAnsi="Arial" w:cs="Arial"/>
          <w:sz w:val="22"/>
          <w:szCs w:val="22"/>
        </w:rPr>
        <w:t>Odlukom o reklamiranju na području Grada Dubrovnika (dalje u tekstu: Odluka) utvrđuju se zone na području Grada Dubrovnika (dalje: Grad) na kojima se mogu postavljati i isticati reklamni predmeti, vrste reklamnih predmeta, način postavljanja istih, kao i kriteriji za određivanje naknade za isticanje reklamnih poruka.</w:t>
      </w:r>
    </w:p>
    <w:p w:rsidR="00892970" w:rsidRPr="00892970" w:rsidRDefault="00892970" w:rsidP="00892970">
      <w:pPr>
        <w:spacing w:line="240" w:lineRule="auto"/>
        <w:ind w:left="-113" w:right="-113"/>
        <w:rPr>
          <w:rFonts w:ascii="Arial" w:hAnsi="Arial" w:cs="Arial"/>
        </w:rPr>
      </w:pPr>
    </w:p>
    <w:p w:rsidR="00892970" w:rsidRPr="00892970" w:rsidRDefault="00892970" w:rsidP="00892970">
      <w:pPr>
        <w:spacing w:line="240" w:lineRule="auto"/>
        <w:jc w:val="center"/>
        <w:rPr>
          <w:rFonts w:ascii="Arial" w:hAnsi="Arial" w:cs="Arial"/>
        </w:rPr>
      </w:pPr>
      <w:r w:rsidRPr="00892970">
        <w:rPr>
          <w:rFonts w:ascii="Arial" w:hAnsi="Arial" w:cs="Arial"/>
        </w:rPr>
        <w:t>Članak 2.</w:t>
      </w:r>
    </w:p>
    <w:p w:rsidR="00892970" w:rsidRPr="00892970" w:rsidRDefault="00892970" w:rsidP="00892970">
      <w:pPr>
        <w:pStyle w:val="ListParagraph"/>
        <w:numPr>
          <w:ilvl w:val="0"/>
          <w:numId w:val="6"/>
        </w:numPr>
        <w:spacing w:after="0" w:line="240" w:lineRule="auto"/>
        <w:ind w:left="171" w:right="-113" w:hanging="284"/>
        <w:jc w:val="both"/>
        <w:rPr>
          <w:rFonts w:cs="Arial"/>
        </w:rPr>
      </w:pPr>
      <w:r w:rsidRPr="00892970">
        <w:rPr>
          <w:rFonts w:cs="Arial"/>
        </w:rPr>
        <w:t>Značenje pojedinih pojmova u smislu ove Odluke:</w:t>
      </w:r>
    </w:p>
    <w:p w:rsidR="00892970" w:rsidRPr="00892970" w:rsidRDefault="00892970" w:rsidP="00892970">
      <w:pPr>
        <w:numPr>
          <w:ilvl w:val="0"/>
          <w:numId w:val="7"/>
        </w:numPr>
        <w:spacing w:after="0" w:line="240" w:lineRule="auto"/>
        <w:ind w:left="470" w:right="-113" w:hanging="357"/>
        <w:jc w:val="both"/>
        <w:rPr>
          <w:rFonts w:ascii="Arial" w:hAnsi="Arial" w:cs="Arial"/>
        </w:rPr>
      </w:pPr>
      <w:r w:rsidRPr="00892970">
        <w:rPr>
          <w:rFonts w:ascii="Arial" w:hAnsi="Arial" w:cs="Arial"/>
          <w:b/>
        </w:rPr>
        <w:t>javne površine</w:t>
      </w:r>
      <w:r w:rsidRPr="00892970">
        <w:rPr>
          <w:rFonts w:ascii="Arial" w:hAnsi="Arial" w:cs="Arial"/>
        </w:rPr>
        <w:t xml:space="preserve"> su površine u općoj uporabi, a prema namjeni razlikuju se:</w:t>
      </w:r>
    </w:p>
    <w:p w:rsidR="00892970" w:rsidRPr="00892970" w:rsidRDefault="00892970" w:rsidP="00892970">
      <w:pPr>
        <w:numPr>
          <w:ilvl w:val="0"/>
          <w:numId w:val="8"/>
        </w:numPr>
        <w:spacing w:after="0" w:line="240" w:lineRule="auto"/>
        <w:ind w:left="567" w:right="-113" w:hanging="170"/>
        <w:jc w:val="both"/>
        <w:rPr>
          <w:rFonts w:ascii="Arial" w:hAnsi="Arial" w:cs="Arial"/>
        </w:rPr>
      </w:pPr>
      <w:r w:rsidRPr="00892970">
        <w:rPr>
          <w:rFonts w:ascii="Arial" w:hAnsi="Arial" w:cs="Arial"/>
        </w:rPr>
        <w:t>javnoprometne površine (dionice javnih cesta koje prolaze kroz grad, ulice u naselju, nerazvrstane ceste, trgovi, mostovi, podvožnjaci, nadvožnjaci, pothodnici, nathodnici, pješački prolazi, javni prolazi kroz zgrade i između zgrada i drugi otvoreni prostori ispred zgrada, tuneli, parkirališta, pločnici, nogostupi, pješačke i biciklističke staze, stajališta javnog gradskog prometa i sl. površine),</w:t>
      </w:r>
    </w:p>
    <w:p w:rsidR="00892970" w:rsidRPr="00892970" w:rsidRDefault="00892970" w:rsidP="00892970">
      <w:pPr>
        <w:numPr>
          <w:ilvl w:val="0"/>
          <w:numId w:val="8"/>
        </w:numPr>
        <w:spacing w:after="0" w:line="240" w:lineRule="auto"/>
        <w:ind w:left="567" w:right="-113" w:hanging="170"/>
        <w:jc w:val="both"/>
        <w:rPr>
          <w:rFonts w:ascii="Arial" w:hAnsi="Arial" w:cs="Arial"/>
        </w:rPr>
      </w:pPr>
      <w:r w:rsidRPr="00892970">
        <w:rPr>
          <w:rFonts w:ascii="Arial" w:hAnsi="Arial" w:cs="Arial"/>
        </w:rPr>
        <w:t>javne zelene površine (parkovi, park-šume, dječja igrališta, travnjaci, staze, zemljišni pojas uz javnoprometne površine na kojemu je zasađeno zelenilo, zelene površine uz objekte javne namjene, odmorišta, nogostupi i staze koje su sastavni dijelovi zelenih površina i sl. površine),</w:t>
      </w:r>
    </w:p>
    <w:p w:rsidR="00892970" w:rsidRPr="00892970" w:rsidRDefault="00892970" w:rsidP="00892970">
      <w:pPr>
        <w:numPr>
          <w:ilvl w:val="0"/>
          <w:numId w:val="8"/>
        </w:numPr>
        <w:spacing w:after="0" w:line="240" w:lineRule="auto"/>
        <w:ind w:left="567" w:right="-113" w:hanging="170"/>
        <w:jc w:val="both"/>
        <w:rPr>
          <w:rFonts w:ascii="Arial" w:hAnsi="Arial" w:cs="Arial"/>
        </w:rPr>
      </w:pPr>
      <w:r w:rsidRPr="00892970">
        <w:rPr>
          <w:rFonts w:ascii="Arial" w:hAnsi="Arial" w:cs="Arial"/>
        </w:rPr>
        <w:t>ostale površine uz objekte koji su namijenjeni za javne priredbe, otvorene tržnice, sajmišta, kolodvori, zračne luke, obale – rive, marine i druge (slične) površine koje su vidljive s javnih površina ili s njima graniče,</w:t>
      </w:r>
    </w:p>
    <w:p w:rsidR="00892970" w:rsidRPr="00892970" w:rsidRDefault="00892970" w:rsidP="00892970">
      <w:pPr>
        <w:pStyle w:val="ListParagraph"/>
        <w:numPr>
          <w:ilvl w:val="0"/>
          <w:numId w:val="7"/>
        </w:numPr>
        <w:tabs>
          <w:tab w:val="left" w:pos="820"/>
        </w:tabs>
        <w:spacing w:after="0" w:line="240" w:lineRule="auto"/>
        <w:ind w:left="397" w:right="-113" w:hanging="284"/>
        <w:mirrorIndents/>
        <w:jc w:val="both"/>
        <w:rPr>
          <w:rFonts w:cs="Arial"/>
        </w:rPr>
      </w:pPr>
      <w:r w:rsidRPr="00892970">
        <w:rPr>
          <w:rFonts w:cs="Arial"/>
          <w:b/>
          <w:spacing w:val="-1"/>
        </w:rPr>
        <w:t>re</w:t>
      </w:r>
      <w:r w:rsidRPr="00892970">
        <w:rPr>
          <w:rFonts w:cs="Arial"/>
          <w:b/>
          <w:spacing w:val="1"/>
        </w:rPr>
        <w:t>k</w:t>
      </w:r>
      <w:r w:rsidRPr="00892970">
        <w:rPr>
          <w:rFonts w:cs="Arial"/>
          <w:b/>
        </w:rPr>
        <w:t>la</w:t>
      </w:r>
      <w:r w:rsidRPr="00892970">
        <w:rPr>
          <w:rFonts w:cs="Arial"/>
          <w:b/>
          <w:spacing w:val="-3"/>
        </w:rPr>
        <w:t>m</w:t>
      </w:r>
      <w:r w:rsidRPr="00892970">
        <w:rPr>
          <w:rFonts w:cs="Arial"/>
          <w:b/>
          <w:spacing w:val="3"/>
        </w:rPr>
        <w:t>i</w:t>
      </w:r>
      <w:r w:rsidRPr="00892970">
        <w:rPr>
          <w:rFonts w:cs="Arial"/>
          <w:b/>
          <w:spacing w:val="-1"/>
        </w:rPr>
        <w:t>r</w:t>
      </w:r>
      <w:r w:rsidRPr="00892970">
        <w:rPr>
          <w:rFonts w:cs="Arial"/>
          <w:b/>
        </w:rPr>
        <w:t>a</w:t>
      </w:r>
      <w:r w:rsidRPr="00892970">
        <w:rPr>
          <w:rFonts w:cs="Arial"/>
          <w:b/>
          <w:spacing w:val="1"/>
        </w:rPr>
        <w:t>n</w:t>
      </w:r>
      <w:r w:rsidRPr="00892970">
        <w:rPr>
          <w:rFonts w:cs="Arial"/>
          <w:b/>
        </w:rPr>
        <w:t>je</w:t>
      </w:r>
      <w:r w:rsidRPr="00892970">
        <w:rPr>
          <w:rFonts w:cs="Arial"/>
          <w:b/>
          <w:spacing w:val="-1"/>
        </w:rPr>
        <w:t xml:space="preserve"> </w:t>
      </w:r>
      <w:r w:rsidRPr="00892970">
        <w:rPr>
          <w:rFonts w:cs="Arial"/>
        </w:rPr>
        <w:t>je informiranje, p</w:t>
      </w:r>
      <w:r w:rsidRPr="00892970">
        <w:rPr>
          <w:rFonts w:cs="Arial"/>
          <w:spacing w:val="1"/>
        </w:rPr>
        <w:t>r</w:t>
      </w:r>
      <w:r w:rsidRPr="00892970">
        <w:rPr>
          <w:rFonts w:cs="Arial"/>
          <w:spacing w:val="-1"/>
        </w:rPr>
        <w:t>e</w:t>
      </w:r>
      <w:r w:rsidRPr="00892970">
        <w:rPr>
          <w:rFonts w:cs="Arial"/>
        </w:rPr>
        <w:t>dsta</w:t>
      </w:r>
      <w:r w:rsidRPr="00892970">
        <w:rPr>
          <w:rFonts w:cs="Arial"/>
          <w:spacing w:val="2"/>
        </w:rPr>
        <w:t>v</w:t>
      </w:r>
      <w:r w:rsidRPr="00892970">
        <w:rPr>
          <w:rFonts w:cs="Arial"/>
        </w:rPr>
        <w:t>l</w:t>
      </w:r>
      <w:r w:rsidRPr="00892970">
        <w:rPr>
          <w:rFonts w:cs="Arial"/>
          <w:spacing w:val="1"/>
        </w:rPr>
        <w:t>j</w:t>
      </w:r>
      <w:r w:rsidRPr="00892970">
        <w:rPr>
          <w:rFonts w:cs="Arial"/>
          <w:spacing w:val="-1"/>
        </w:rPr>
        <w:t>a</w:t>
      </w:r>
      <w:r w:rsidRPr="00892970">
        <w:rPr>
          <w:rFonts w:cs="Arial"/>
        </w:rPr>
        <w:t>nje i opisivanje</w:t>
      </w:r>
      <w:r w:rsidRPr="00892970">
        <w:rPr>
          <w:rFonts w:cs="Arial"/>
          <w:spacing w:val="-1"/>
        </w:rPr>
        <w:t xml:space="preserve"> </w:t>
      </w:r>
      <w:r w:rsidRPr="00892970">
        <w:rPr>
          <w:rFonts w:cs="Arial"/>
        </w:rPr>
        <w:t>n</w:t>
      </w:r>
      <w:r w:rsidRPr="00892970">
        <w:rPr>
          <w:rFonts w:cs="Arial"/>
          <w:spacing w:val="-1"/>
        </w:rPr>
        <w:t>e</w:t>
      </w:r>
      <w:r w:rsidRPr="00892970">
        <w:rPr>
          <w:rFonts w:cs="Arial"/>
        </w:rPr>
        <w:t>kog proi</w:t>
      </w:r>
      <w:r w:rsidRPr="00892970">
        <w:rPr>
          <w:rFonts w:cs="Arial"/>
          <w:spacing w:val="1"/>
        </w:rPr>
        <w:t>z</w:t>
      </w:r>
      <w:r w:rsidRPr="00892970">
        <w:rPr>
          <w:rFonts w:cs="Arial"/>
        </w:rPr>
        <w:t>vod</w:t>
      </w:r>
      <w:r w:rsidRPr="00892970">
        <w:rPr>
          <w:rFonts w:cs="Arial"/>
          <w:spacing w:val="-1"/>
        </w:rPr>
        <w:t>a</w:t>
      </w:r>
      <w:r w:rsidRPr="00892970">
        <w:rPr>
          <w:rFonts w:cs="Arial"/>
        </w:rPr>
        <w:t>, uslu</w:t>
      </w:r>
      <w:r w:rsidRPr="00892970">
        <w:rPr>
          <w:rFonts w:cs="Arial"/>
          <w:spacing w:val="-2"/>
        </w:rPr>
        <w:t>g</w:t>
      </w:r>
      <w:r w:rsidRPr="00892970">
        <w:rPr>
          <w:rFonts w:cs="Arial"/>
        </w:rPr>
        <w:t>e</w:t>
      </w:r>
      <w:r w:rsidRPr="00892970">
        <w:rPr>
          <w:rFonts w:cs="Arial"/>
          <w:spacing w:val="-1"/>
        </w:rPr>
        <w:t xml:space="preserve"> </w:t>
      </w:r>
      <w:r w:rsidRPr="00892970">
        <w:rPr>
          <w:rFonts w:cs="Arial"/>
        </w:rPr>
        <w:t>i</w:t>
      </w:r>
      <w:r w:rsidRPr="00892970">
        <w:rPr>
          <w:rFonts w:cs="Arial"/>
          <w:spacing w:val="1"/>
        </w:rPr>
        <w:t>l</w:t>
      </w:r>
      <w:r w:rsidRPr="00892970">
        <w:rPr>
          <w:rFonts w:cs="Arial"/>
        </w:rPr>
        <w:t>i d</w:t>
      </w:r>
      <w:r w:rsidRPr="00892970">
        <w:rPr>
          <w:rFonts w:cs="Arial"/>
          <w:spacing w:val="1"/>
        </w:rPr>
        <w:t>j</w:t>
      </w:r>
      <w:r w:rsidRPr="00892970">
        <w:rPr>
          <w:rFonts w:cs="Arial"/>
          <w:spacing w:val="-1"/>
        </w:rPr>
        <w:t>e</w:t>
      </w:r>
      <w:r w:rsidRPr="00892970">
        <w:rPr>
          <w:rFonts w:cs="Arial"/>
        </w:rPr>
        <w:t>latnosti potencijalnim korisnicima ili kupcima</w:t>
      </w:r>
    </w:p>
    <w:p w:rsidR="00892970" w:rsidRPr="00892970" w:rsidRDefault="00892970" w:rsidP="00892970">
      <w:pPr>
        <w:pStyle w:val="ListParagraph"/>
        <w:numPr>
          <w:ilvl w:val="0"/>
          <w:numId w:val="7"/>
        </w:numPr>
        <w:spacing w:after="0" w:line="240" w:lineRule="auto"/>
        <w:ind w:left="397" w:right="-113" w:hanging="284"/>
        <w:mirrorIndents/>
        <w:jc w:val="both"/>
        <w:rPr>
          <w:rFonts w:cs="Arial"/>
        </w:rPr>
      </w:pPr>
      <w:r w:rsidRPr="00892970">
        <w:rPr>
          <w:rFonts w:cs="Arial"/>
          <w:b/>
        </w:rPr>
        <w:t>reklamni predmeti</w:t>
      </w:r>
      <w:r w:rsidRPr="00892970">
        <w:rPr>
          <w:rFonts w:cs="Arial"/>
        </w:rPr>
        <w:t xml:space="preserve"> u</w:t>
      </w:r>
      <w:r w:rsidRPr="00892970">
        <w:rPr>
          <w:rFonts w:cs="Arial"/>
          <w:spacing w:val="-3"/>
        </w:rPr>
        <w:t xml:space="preserve"> </w:t>
      </w:r>
      <w:r w:rsidRPr="00892970">
        <w:rPr>
          <w:rFonts w:cs="Arial"/>
        </w:rPr>
        <w:t>sm</w:t>
      </w:r>
      <w:r w:rsidRPr="00892970">
        <w:rPr>
          <w:rFonts w:cs="Arial"/>
          <w:spacing w:val="1"/>
        </w:rPr>
        <w:t>i</w:t>
      </w:r>
      <w:r w:rsidRPr="00892970">
        <w:rPr>
          <w:rFonts w:cs="Arial"/>
        </w:rPr>
        <w:t>slu</w:t>
      </w:r>
      <w:r w:rsidRPr="00892970">
        <w:rPr>
          <w:rFonts w:cs="Arial"/>
          <w:spacing w:val="-4"/>
        </w:rPr>
        <w:t xml:space="preserve"> </w:t>
      </w:r>
      <w:r w:rsidRPr="00892970">
        <w:rPr>
          <w:rFonts w:cs="Arial"/>
        </w:rPr>
        <w:t>ove Odluke su</w:t>
      </w:r>
      <w:r w:rsidRPr="00892970">
        <w:rPr>
          <w:rFonts w:cs="Arial"/>
          <w:spacing w:val="-5"/>
        </w:rPr>
        <w:t xml:space="preserve"> </w:t>
      </w:r>
      <w:r w:rsidRPr="00892970">
        <w:rPr>
          <w:rFonts w:cs="Arial"/>
        </w:rPr>
        <w:t>p</w:t>
      </w:r>
      <w:r w:rsidRPr="00892970">
        <w:rPr>
          <w:rFonts w:cs="Arial"/>
          <w:spacing w:val="1"/>
        </w:rPr>
        <w:t>r</w:t>
      </w:r>
      <w:r w:rsidRPr="00892970">
        <w:rPr>
          <w:rFonts w:cs="Arial"/>
          <w:spacing w:val="-1"/>
        </w:rPr>
        <w:t>e</w:t>
      </w:r>
      <w:r w:rsidRPr="00892970">
        <w:rPr>
          <w:rFonts w:cs="Arial"/>
        </w:rPr>
        <w:t>dmeti</w:t>
      </w:r>
      <w:r w:rsidRPr="00892970">
        <w:rPr>
          <w:rFonts w:cs="Arial"/>
          <w:spacing w:val="-4"/>
        </w:rPr>
        <w:t xml:space="preserve"> </w:t>
      </w:r>
      <w:r w:rsidRPr="00892970">
        <w:rPr>
          <w:rFonts w:cs="Arial"/>
        </w:rPr>
        <w:t>proj</w:t>
      </w:r>
      <w:r w:rsidRPr="00892970">
        <w:rPr>
          <w:rFonts w:cs="Arial"/>
          <w:spacing w:val="-1"/>
        </w:rPr>
        <w:t>e</w:t>
      </w:r>
      <w:r w:rsidRPr="00892970">
        <w:rPr>
          <w:rFonts w:cs="Arial"/>
        </w:rPr>
        <w:t>kt</w:t>
      </w:r>
      <w:r w:rsidRPr="00892970">
        <w:rPr>
          <w:rFonts w:cs="Arial"/>
          <w:spacing w:val="1"/>
        </w:rPr>
        <w:t>i</w:t>
      </w:r>
      <w:r w:rsidRPr="00892970">
        <w:rPr>
          <w:rFonts w:cs="Arial"/>
        </w:rPr>
        <w:t>r</w:t>
      </w:r>
      <w:r w:rsidRPr="00892970">
        <w:rPr>
          <w:rFonts w:cs="Arial"/>
          <w:spacing w:val="-2"/>
        </w:rPr>
        <w:t>a</w:t>
      </w:r>
      <w:r w:rsidRPr="00892970">
        <w:rPr>
          <w:rFonts w:cs="Arial"/>
        </w:rPr>
        <w:t>ni</w:t>
      </w:r>
      <w:r w:rsidRPr="00892970">
        <w:rPr>
          <w:rFonts w:cs="Arial"/>
          <w:spacing w:val="-4"/>
        </w:rPr>
        <w:t xml:space="preserve"> </w:t>
      </w:r>
      <w:r w:rsidRPr="00892970">
        <w:rPr>
          <w:rFonts w:cs="Arial"/>
        </w:rPr>
        <w:t>i</w:t>
      </w:r>
      <w:r w:rsidRPr="00892970">
        <w:rPr>
          <w:rFonts w:cs="Arial"/>
          <w:spacing w:val="1"/>
        </w:rPr>
        <w:t>l</w:t>
      </w:r>
      <w:r w:rsidRPr="00892970">
        <w:rPr>
          <w:rFonts w:cs="Arial"/>
        </w:rPr>
        <w:t>i</w:t>
      </w:r>
      <w:r w:rsidRPr="00892970">
        <w:rPr>
          <w:rFonts w:cs="Arial"/>
          <w:spacing w:val="-4"/>
        </w:rPr>
        <w:t xml:space="preserve"> </w:t>
      </w:r>
      <w:r w:rsidRPr="00892970">
        <w:rPr>
          <w:rFonts w:cs="Arial"/>
        </w:rPr>
        <w:t>p</w:t>
      </w:r>
      <w:r w:rsidRPr="00892970">
        <w:rPr>
          <w:rFonts w:cs="Arial"/>
          <w:spacing w:val="1"/>
        </w:rPr>
        <w:t>r</w:t>
      </w:r>
      <w:r w:rsidRPr="00892970">
        <w:rPr>
          <w:rFonts w:cs="Arial"/>
        </w:rPr>
        <w:t>oi</w:t>
      </w:r>
      <w:r w:rsidRPr="00892970">
        <w:rPr>
          <w:rFonts w:cs="Arial"/>
          <w:spacing w:val="2"/>
        </w:rPr>
        <w:t>z</w:t>
      </w:r>
      <w:r w:rsidRPr="00892970">
        <w:rPr>
          <w:rFonts w:cs="Arial"/>
        </w:rPr>
        <w:t>v</w:t>
      </w:r>
      <w:r w:rsidRPr="00892970">
        <w:rPr>
          <w:rFonts w:cs="Arial"/>
          <w:spacing w:val="-1"/>
        </w:rPr>
        <w:t>e</w:t>
      </w:r>
      <w:r w:rsidRPr="00892970">
        <w:rPr>
          <w:rFonts w:cs="Arial"/>
        </w:rPr>
        <w:t>d</w:t>
      </w:r>
      <w:r w:rsidRPr="00892970">
        <w:rPr>
          <w:rFonts w:cs="Arial"/>
          <w:spacing w:val="-1"/>
        </w:rPr>
        <w:t>e</w:t>
      </w:r>
      <w:r w:rsidRPr="00892970">
        <w:rPr>
          <w:rFonts w:cs="Arial"/>
        </w:rPr>
        <w:t>ni</w:t>
      </w:r>
      <w:r w:rsidRPr="00892970">
        <w:rPr>
          <w:rFonts w:cs="Arial"/>
          <w:spacing w:val="-4"/>
        </w:rPr>
        <w:t>, a koji</w:t>
      </w:r>
      <w:r w:rsidRPr="00892970">
        <w:rPr>
          <w:rFonts w:cs="Arial"/>
        </w:rPr>
        <w:t xml:space="preserve"> mat</w:t>
      </w:r>
      <w:r w:rsidRPr="00892970">
        <w:rPr>
          <w:rFonts w:cs="Arial"/>
          <w:spacing w:val="-1"/>
        </w:rPr>
        <w:t>e</w:t>
      </w:r>
      <w:r w:rsidRPr="00892970">
        <w:rPr>
          <w:rFonts w:cs="Arial"/>
        </w:rPr>
        <w:t>rij</w:t>
      </w:r>
      <w:r w:rsidRPr="00892970">
        <w:rPr>
          <w:rFonts w:cs="Arial"/>
          <w:spacing w:val="-1"/>
        </w:rPr>
        <w:t>a</w:t>
      </w:r>
      <w:r w:rsidRPr="00892970">
        <w:rPr>
          <w:rFonts w:cs="Arial"/>
        </w:rPr>
        <w:t>l</w:t>
      </w:r>
      <w:r w:rsidRPr="00892970">
        <w:rPr>
          <w:rFonts w:cs="Arial"/>
          <w:spacing w:val="1"/>
        </w:rPr>
        <w:t>o</w:t>
      </w:r>
      <w:r w:rsidRPr="00892970">
        <w:rPr>
          <w:rFonts w:cs="Arial"/>
        </w:rPr>
        <w:t>m, obr</w:t>
      </w:r>
      <w:r w:rsidRPr="00892970">
        <w:rPr>
          <w:rFonts w:cs="Arial"/>
          <w:spacing w:val="-2"/>
        </w:rPr>
        <w:t>a</w:t>
      </w:r>
      <w:r w:rsidRPr="00892970">
        <w:rPr>
          <w:rFonts w:cs="Arial"/>
        </w:rPr>
        <w:t>dom i</w:t>
      </w:r>
      <w:r w:rsidRPr="00892970">
        <w:rPr>
          <w:rFonts w:cs="Arial"/>
          <w:spacing w:val="3"/>
        </w:rPr>
        <w:t xml:space="preserve"> </w:t>
      </w:r>
      <w:r w:rsidRPr="00892970">
        <w:rPr>
          <w:rFonts w:cs="Arial"/>
        </w:rPr>
        <w:t>obl</w:t>
      </w:r>
      <w:r w:rsidRPr="00892970">
        <w:rPr>
          <w:rFonts w:cs="Arial"/>
          <w:spacing w:val="1"/>
        </w:rPr>
        <w:t>i</w:t>
      </w:r>
      <w:r w:rsidRPr="00892970">
        <w:rPr>
          <w:rFonts w:cs="Arial"/>
        </w:rPr>
        <w:t>kov</w:t>
      </w:r>
      <w:r w:rsidRPr="00892970">
        <w:rPr>
          <w:rFonts w:cs="Arial"/>
          <w:spacing w:val="1"/>
        </w:rPr>
        <w:t>a</w:t>
      </w:r>
      <w:r w:rsidRPr="00892970">
        <w:rPr>
          <w:rFonts w:cs="Arial"/>
        </w:rPr>
        <w:t>njem</w:t>
      </w:r>
      <w:r w:rsidRPr="00892970">
        <w:rPr>
          <w:rFonts w:cs="Arial"/>
          <w:spacing w:val="1"/>
        </w:rPr>
        <w:t xml:space="preserve"> z</w:t>
      </w:r>
      <w:r w:rsidRPr="00892970">
        <w:rPr>
          <w:rFonts w:cs="Arial"/>
          <w:spacing w:val="-1"/>
        </w:rPr>
        <w:t>a</w:t>
      </w:r>
      <w:r w:rsidRPr="00892970">
        <w:rPr>
          <w:rFonts w:cs="Arial"/>
        </w:rPr>
        <w:t>dovol</w:t>
      </w:r>
      <w:r w:rsidRPr="00892970">
        <w:rPr>
          <w:rFonts w:cs="Arial"/>
          <w:spacing w:val="1"/>
        </w:rPr>
        <w:t>j</w:t>
      </w:r>
      <w:r w:rsidRPr="00892970">
        <w:rPr>
          <w:rFonts w:cs="Arial"/>
          <w:spacing w:val="-1"/>
        </w:rPr>
        <w:t>a</w:t>
      </w:r>
      <w:r w:rsidRPr="00892970">
        <w:rPr>
          <w:rFonts w:cs="Arial"/>
        </w:rPr>
        <w:t>v</w:t>
      </w:r>
      <w:r w:rsidRPr="00892970">
        <w:rPr>
          <w:rFonts w:cs="Arial"/>
          <w:spacing w:val="-1"/>
        </w:rPr>
        <w:t>a</w:t>
      </w:r>
      <w:r w:rsidRPr="00892970">
        <w:rPr>
          <w:rFonts w:cs="Arial"/>
        </w:rPr>
        <w:t>ju</w:t>
      </w:r>
      <w:r w:rsidRPr="00892970">
        <w:rPr>
          <w:rFonts w:cs="Arial"/>
          <w:spacing w:val="1"/>
        </w:rPr>
        <w:t xml:space="preserve"> </w:t>
      </w:r>
      <w:r w:rsidRPr="00892970">
        <w:rPr>
          <w:rFonts w:cs="Arial"/>
        </w:rPr>
        <w:t>krit</w:t>
      </w:r>
      <w:r w:rsidRPr="00892970">
        <w:rPr>
          <w:rFonts w:cs="Arial"/>
          <w:spacing w:val="-1"/>
        </w:rPr>
        <w:t>e</w:t>
      </w:r>
      <w:r w:rsidRPr="00892970">
        <w:rPr>
          <w:rFonts w:cs="Arial"/>
        </w:rPr>
        <w:t xml:space="preserve">rije </w:t>
      </w:r>
      <w:r w:rsidRPr="00892970">
        <w:rPr>
          <w:rFonts w:cs="Arial"/>
          <w:spacing w:val="3"/>
        </w:rPr>
        <w:t>t</w:t>
      </w:r>
      <w:r w:rsidRPr="00892970">
        <w:rPr>
          <w:rFonts w:cs="Arial"/>
          <w:spacing w:val="-1"/>
        </w:rPr>
        <w:t>e</w:t>
      </w:r>
      <w:r w:rsidRPr="00892970">
        <w:rPr>
          <w:rFonts w:cs="Arial"/>
        </w:rPr>
        <w:t>hničkih</w:t>
      </w:r>
      <w:r w:rsidRPr="00892970">
        <w:rPr>
          <w:rFonts w:cs="Arial"/>
          <w:spacing w:val="1"/>
        </w:rPr>
        <w:t xml:space="preserve"> </w:t>
      </w:r>
      <w:r w:rsidRPr="00892970">
        <w:rPr>
          <w:rFonts w:cs="Arial"/>
        </w:rPr>
        <w:t>i</w:t>
      </w:r>
      <w:r w:rsidRPr="00892970">
        <w:rPr>
          <w:rFonts w:cs="Arial"/>
          <w:spacing w:val="4"/>
        </w:rPr>
        <w:t xml:space="preserve"> </w:t>
      </w:r>
      <w:r w:rsidRPr="00892970">
        <w:rPr>
          <w:rFonts w:cs="Arial"/>
        </w:rPr>
        <w:t>tehnoloških</w:t>
      </w:r>
      <w:r w:rsidRPr="00892970">
        <w:rPr>
          <w:rFonts w:cs="Arial"/>
          <w:spacing w:val="1"/>
        </w:rPr>
        <w:t xml:space="preserve"> </w:t>
      </w:r>
      <w:r w:rsidRPr="00892970">
        <w:rPr>
          <w:rFonts w:cs="Arial"/>
        </w:rPr>
        <w:t>stand</w:t>
      </w:r>
      <w:r w:rsidRPr="00892970">
        <w:rPr>
          <w:rFonts w:cs="Arial"/>
          <w:spacing w:val="-1"/>
        </w:rPr>
        <w:t>a</w:t>
      </w:r>
      <w:r w:rsidRPr="00892970">
        <w:rPr>
          <w:rFonts w:cs="Arial"/>
        </w:rPr>
        <w:t>rd</w:t>
      </w:r>
      <w:r w:rsidRPr="00892970">
        <w:rPr>
          <w:rFonts w:cs="Arial"/>
          <w:spacing w:val="-2"/>
        </w:rPr>
        <w:t>a</w:t>
      </w:r>
      <w:r w:rsidRPr="00892970">
        <w:rPr>
          <w:rFonts w:cs="Arial"/>
        </w:rPr>
        <w:t xml:space="preserve">, </w:t>
      </w:r>
      <w:r w:rsidRPr="00892970">
        <w:rPr>
          <w:rFonts w:cs="Arial"/>
          <w:spacing w:val="-1"/>
        </w:rPr>
        <w:t>e</w:t>
      </w:r>
      <w:r w:rsidRPr="00892970">
        <w:rPr>
          <w:rFonts w:cs="Arial"/>
        </w:rPr>
        <w:t>stetski</w:t>
      </w:r>
      <w:r w:rsidRPr="00892970">
        <w:rPr>
          <w:rFonts w:cs="Arial"/>
          <w:spacing w:val="2"/>
        </w:rPr>
        <w:t xml:space="preserve"> </w:t>
      </w:r>
      <w:r w:rsidRPr="00892970">
        <w:rPr>
          <w:rFonts w:cs="Arial"/>
        </w:rPr>
        <w:t>obl</w:t>
      </w:r>
      <w:r w:rsidRPr="00892970">
        <w:rPr>
          <w:rFonts w:cs="Arial"/>
          <w:spacing w:val="1"/>
        </w:rPr>
        <w:t>i</w:t>
      </w:r>
      <w:r w:rsidRPr="00892970">
        <w:rPr>
          <w:rFonts w:cs="Arial"/>
        </w:rPr>
        <w:t>kov</w:t>
      </w:r>
      <w:r w:rsidRPr="00892970">
        <w:rPr>
          <w:rFonts w:cs="Arial"/>
          <w:spacing w:val="-1"/>
        </w:rPr>
        <w:t>a</w:t>
      </w:r>
      <w:r w:rsidRPr="00892970">
        <w:rPr>
          <w:rFonts w:cs="Arial"/>
        </w:rPr>
        <w:t>ni</w:t>
      </w:r>
      <w:r w:rsidRPr="00892970">
        <w:rPr>
          <w:rFonts w:cs="Arial"/>
          <w:spacing w:val="2"/>
        </w:rPr>
        <w:t xml:space="preserve"> </w:t>
      </w:r>
      <w:r w:rsidRPr="00892970">
        <w:rPr>
          <w:rFonts w:cs="Arial"/>
        </w:rPr>
        <w:t>i</w:t>
      </w:r>
      <w:r w:rsidRPr="00892970">
        <w:rPr>
          <w:rFonts w:cs="Arial"/>
          <w:spacing w:val="2"/>
        </w:rPr>
        <w:t xml:space="preserve"> </w:t>
      </w:r>
      <w:r w:rsidRPr="00892970">
        <w:rPr>
          <w:rFonts w:cs="Arial"/>
        </w:rPr>
        <w:t>po</w:t>
      </w:r>
      <w:r w:rsidRPr="00892970">
        <w:rPr>
          <w:rFonts w:cs="Arial"/>
          <w:spacing w:val="-2"/>
        </w:rPr>
        <w:t>s</w:t>
      </w:r>
      <w:r w:rsidRPr="00892970">
        <w:rPr>
          <w:rFonts w:cs="Arial"/>
        </w:rPr>
        <w:t>tavljeni</w:t>
      </w:r>
      <w:r w:rsidRPr="00892970">
        <w:rPr>
          <w:rFonts w:cs="Arial"/>
          <w:spacing w:val="1"/>
        </w:rPr>
        <w:t xml:space="preserve"> </w:t>
      </w:r>
      <w:r w:rsidRPr="00892970">
        <w:rPr>
          <w:rFonts w:cs="Arial"/>
        </w:rPr>
        <w:t>u</w:t>
      </w:r>
      <w:r w:rsidRPr="00892970">
        <w:rPr>
          <w:rFonts w:cs="Arial"/>
          <w:spacing w:val="1"/>
        </w:rPr>
        <w:t xml:space="preserve"> </w:t>
      </w:r>
      <w:r w:rsidRPr="00892970">
        <w:rPr>
          <w:rFonts w:cs="Arial"/>
        </w:rPr>
        <w:t>skladu</w:t>
      </w:r>
      <w:r w:rsidRPr="00892970">
        <w:rPr>
          <w:rFonts w:cs="Arial"/>
          <w:spacing w:val="1"/>
        </w:rPr>
        <w:t xml:space="preserve"> </w:t>
      </w:r>
      <w:r w:rsidRPr="00892970">
        <w:rPr>
          <w:rFonts w:cs="Arial"/>
        </w:rPr>
        <w:t>s</w:t>
      </w:r>
      <w:r w:rsidRPr="00892970">
        <w:rPr>
          <w:rFonts w:cs="Arial"/>
          <w:spacing w:val="2"/>
        </w:rPr>
        <w:t xml:space="preserve"> </w:t>
      </w:r>
      <w:r w:rsidRPr="00892970">
        <w:rPr>
          <w:rFonts w:cs="Arial"/>
        </w:rPr>
        <w:t>i</w:t>
      </w:r>
      <w:r w:rsidRPr="00892970">
        <w:rPr>
          <w:rFonts w:cs="Arial"/>
          <w:spacing w:val="2"/>
        </w:rPr>
        <w:t>z</w:t>
      </w:r>
      <w:r w:rsidRPr="00892970">
        <w:rPr>
          <w:rFonts w:cs="Arial"/>
          <w:spacing w:val="-2"/>
        </w:rPr>
        <w:t>g</w:t>
      </w:r>
      <w:r w:rsidRPr="00892970">
        <w:rPr>
          <w:rFonts w:cs="Arial"/>
        </w:rPr>
        <w:t>ledom</w:t>
      </w:r>
      <w:r w:rsidRPr="00892970">
        <w:rPr>
          <w:rFonts w:cs="Arial"/>
          <w:spacing w:val="1"/>
        </w:rPr>
        <w:t xml:space="preserve"> </w:t>
      </w:r>
      <w:r w:rsidRPr="00892970">
        <w:rPr>
          <w:rFonts w:cs="Arial"/>
          <w:spacing w:val="-2"/>
        </w:rPr>
        <w:t>g</w:t>
      </w:r>
      <w:r w:rsidRPr="00892970">
        <w:rPr>
          <w:rFonts w:cs="Arial"/>
        </w:rPr>
        <w:t>r</w:t>
      </w:r>
      <w:r w:rsidRPr="00892970">
        <w:rPr>
          <w:rFonts w:cs="Arial"/>
          <w:spacing w:val="-2"/>
        </w:rPr>
        <w:t>a</w:t>
      </w:r>
      <w:r w:rsidRPr="00892970">
        <w:rPr>
          <w:rFonts w:cs="Arial"/>
          <w:spacing w:val="2"/>
        </w:rPr>
        <w:t>đ</w:t>
      </w:r>
      <w:r w:rsidRPr="00892970">
        <w:rPr>
          <w:rFonts w:cs="Arial"/>
          <w:spacing w:val="-1"/>
        </w:rPr>
        <w:t>e</w:t>
      </w:r>
      <w:r w:rsidRPr="00892970">
        <w:rPr>
          <w:rFonts w:cs="Arial"/>
        </w:rPr>
        <w:t>vine</w:t>
      </w:r>
      <w:r w:rsidRPr="00892970">
        <w:rPr>
          <w:rFonts w:cs="Arial"/>
          <w:spacing w:val="1"/>
        </w:rPr>
        <w:t xml:space="preserve"> </w:t>
      </w:r>
      <w:r w:rsidRPr="00892970">
        <w:rPr>
          <w:rFonts w:cs="Arial"/>
        </w:rPr>
        <w:t>i</w:t>
      </w:r>
      <w:r w:rsidRPr="00892970">
        <w:rPr>
          <w:rFonts w:cs="Arial"/>
          <w:spacing w:val="2"/>
        </w:rPr>
        <w:t xml:space="preserve"> </w:t>
      </w:r>
      <w:r w:rsidRPr="00892970">
        <w:rPr>
          <w:rFonts w:cs="Arial"/>
        </w:rPr>
        <w:t>okol</w:t>
      </w:r>
      <w:r w:rsidRPr="00892970">
        <w:rPr>
          <w:rFonts w:cs="Arial"/>
          <w:spacing w:val="1"/>
        </w:rPr>
        <w:t>i</w:t>
      </w:r>
      <w:r w:rsidRPr="00892970">
        <w:rPr>
          <w:rFonts w:cs="Arial"/>
        </w:rPr>
        <w:t>n</w:t>
      </w:r>
      <w:r w:rsidRPr="00892970">
        <w:rPr>
          <w:rFonts w:cs="Arial"/>
          <w:spacing w:val="1"/>
        </w:rPr>
        <w:t>e</w:t>
      </w:r>
      <w:r w:rsidRPr="00892970">
        <w:rPr>
          <w:rFonts w:cs="Arial"/>
        </w:rPr>
        <w:t xml:space="preserve"> koj</w:t>
      </w:r>
      <w:r w:rsidRPr="00892970">
        <w:rPr>
          <w:rFonts w:cs="Arial"/>
          <w:spacing w:val="1"/>
        </w:rPr>
        <w:t xml:space="preserve">e svojom reklamnom porukom </w:t>
      </w:r>
      <w:r w:rsidRPr="00892970">
        <w:rPr>
          <w:rFonts w:cs="Arial"/>
        </w:rPr>
        <w:t>privl</w:t>
      </w:r>
      <w:r w:rsidRPr="00892970">
        <w:rPr>
          <w:rFonts w:cs="Arial"/>
          <w:spacing w:val="-1"/>
        </w:rPr>
        <w:t>ač</w:t>
      </w:r>
      <w:r w:rsidRPr="00892970">
        <w:rPr>
          <w:rFonts w:cs="Arial"/>
        </w:rPr>
        <w:t>e po</w:t>
      </w:r>
      <w:r w:rsidRPr="00892970">
        <w:rPr>
          <w:rFonts w:cs="Arial"/>
          <w:spacing w:val="1"/>
        </w:rPr>
        <w:t>z</w:t>
      </w:r>
      <w:r w:rsidRPr="00892970">
        <w:rPr>
          <w:rFonts w:cs="Arial"/>
        </w:rPr>
        <w:t>ornost potencijalnih korisnika ili kupaca, a dijele se na reklame i reklamne panoe,</w:t>
      </w:r>
    </w:p>
    <w:p w:rsidR="00892970" w:rsidRPr="00892970" w:rsidRDefault="00892970" w:rsidP="00892970">
      <w:pPr>
        <w:numPr>
          <w:ilvl w:val="0"/>
          <w:numId w:val="7"/>
        </w:numPr>
        <w:spacing w:after="0" w:line="240" w:lineRule="auto"/>
        <w:ind w:left="397" w:right="-113" w:hanging="284"/>
        <w:jc w:val="both"/>
        <w:rPr>
          <w:rFonts w:ascii="Arial" w:hAnsi="Arial" w:cs="Arial"/>
        </w:rPr>
      </w:pPr>
      <w:r w:rsidRPr="00892970">
        <w:rPr>
          <w:rFonts w:ascii="Arial" w:hAnsi="Arial" w:cs="Arial"/>
          <w:b/>
        </w:rPr>
        <w:t>komercijalno reklamiranje i oglašavanje</w:t>
      </w:r>
      <w:r w:rsidRPr="00892970">
        <w:rPr>
          <w:rFonts w:ascii="Arial" w:hAnsi="Arial" w:cs="Arial"/>
        </w:rPr>
        <w:t xml:space="preserve"> je reklamiranje odnosno oglašavanje proizvoda, usluga ili djelatnosti koje za pojedine naručitelje obavljaju osobe registrirane za tu djelatnost.</w:t>
      </w:r>
    </w:p>
    <w:p w:rsidR="00892970" w:rsidRPr="00892970" w:rsidRDefault="00892970" w:rsidP="00892970">
      <w:pPr>
        <w:spacing w:line="240" w:lineRule="auto"/>
        <w:jc w:val="center"/>
        <w:rPr>
          <w:rFonts w:ascii="Arial" w:hAnsi="Arial" w:cs="Arial"/>
        </w:rPr>
      </w:pPr>
      <w:r w:rsidRPr="00892970">
        <w:rPr>
          <w:rFonts w:ascii="Arial" w:hAnsi="Arial" w:cs="Arial"/>
        </w:rPr>
        <w:t>Članak 3.</w:t>
      </w:r>
    </w:p>
    <w:p w:rsidR="00892970" w:rsidRPr="00892970" w:rsidRDefault="00892970" w:rsidP="00892970">
      <w:pPr>
        <w:pStyle w:val="ListParagraph"/>
        <w:numPr>
          <w:ilvl w:val="0"/>
          <w:numId w:val="9"/>
        </w:numPr>
        <w:spacing w:after="0" w:line="240" w:lineRule="auto"/>
        <w:ind w:left="171" w:right="-113" w:hanging="284"/>
        <w:mirrorIndents/>
        <w:jc w:val="both"/>
        <w:rPr>
          <w:rFonts w:cs="Arial"/>
        </w:rPr>
      </w:pPr>
      <w:r w:rsidRPr="00892970">
        <w:rPr>
          <w:rFonts w:cs="Arial"/>
        </w:rPr>
        <w:t xml:space="preserve">Izrazi koji se koriste u ovoj Odluci koji imaju rodno značenje, bez obzira koriste li se u muškom ili ženskom rodu, na jednak način obuhvaćaju muški ili ženski rod.  </w:t>
      </w:r>
    </w:p>
    <w:p w:rsidR="00892970" w:rsidRDefault="00892970" w:rsidP="00892970">
      <w:pPr>
        <w:pStyle w:val="ListParagraph"/>
        <w:spacing w:line="240" w:lineRule="auto"/>
        <w:ind w:left="171" w:right="-113"/>
        <w:mirrorIndents/>
        <w:jc w:val="both"/>
        <w:rPr>
          <w:rFonts w:cs="Arial"/>
        </w:rPr>
      </w:pPr>
    </w:p>
    <w:p w:rsidR="00892970" w:rsidRPr="00892970" w:rsidRDefault="00892970" w:rsidP="00892970">
      <w:pPr>
        <w:pStyle w:val="ListParagraph"/>
        <w:spacing w:line="240" w:lineRule="auto"/>
        <w:ind w:left="171" w:right="-113"/>
        <w:mirrorIndents/>
        <w:jc w:val="both"/>
        <w:rPr>
          <w:rFonts w:cs="Arial"/>
        </w:rPr>
      </w:pPr>
    </w:p>
    <w:p w:rsidR="00892970" w:rsidRPr="00892970" w:rsidRDefault="00892970" w:rsidP="00892970">
      <w:pPr>
        <w:spacing w:line="240" w:lineRule="auto"/>
        <w:ind w:right="-113"/>
        <w:mirrorIndents/>
        <w:jc w:val="both"/>
        <w:rPr>
          <w:rFonts w:ascii="Arial" w:hAnsi="Arial" w:cs="Arial"/>
          <w:b/>
        </w:rPr>
      </w:pPr>
      <w:r w:rsidRPr="00892970">
        <w:rPr>
          <w:rFonts w:ascii="Arial" w:hAnsi="Arial" w:cs="Arial"/>
          <w:b/>
        </w:rPr>
        <w:lastRenderedPageBreak/>
        <w:t>II REKLAMNI PREDMET</w:t>
      </w:r>
    </w:p>
    <w:p w:rsidR="00892970" w:rsidRPr="00892970" w:rsidRDefault="00892970" w:rsidP="00892970">
      <w:pPr>
        <w:spacing w:line="240" w:lineRule="auto"/>
        <w:jc w:val="center"/>
        <w:rPr>
          <w:rFonts w:ascii="Arial" w:hAnsi="Arial" w:cs="Arial"/>
        </w:rPr>
      </w:pPr>
      <w:r w:rsidRPr="00892970">
        <w:rPr>
          <w:rFonts w:ascii="Arial" w:hAnsi="Arial" w:cs="Arial"/>
        </w:rPr>
        <w:t>Članak 4.</w:t>
      </w:r>
    </w:p>
    <w:p w:rsidR="00892970" w:rsidRPr="00892970" w:rsidRDefault="00892970" w:rsidP="00892970">
      <w:pPr>
        <w:pStyle w:val="ListParagraph"/>
        <w:numPr>
          <w:ilvl w:val="0"/>
          <w:numId w:val="10"/>
        </w:numPr>
        <w:spacing w:after="0" w:line="240" w:lineRule="auto"/>
        <w:ind w:left="171" w:right="-113" w:hanging="284"/>
        <w:jc w:val="both"/>
        <w:rPr>
          <w:rFonts w:cs="Arial"/>
        </w:rPr>
      </w:pPr>
      <w:r w:rsidRPr="00892970">
        <w:rPr>
          <w:rFonts w:cs="Arial"/>
        </w:rPr>
        <w:t>Reklamni predmeti se dijele na reklame i reklamne panoe, a mogu biti i zvučne.</w:t>
      </w:r>
    </w:p>
    <w:p w:rsidR="00892970" w:rsidRPr="00892970" w:rsidRDefault="00892970" w:rsidP="00892970">
      <w:pPr>
        <w:pStyle w:val="ListParagraph"/>
        <w:numPr>
          <w:ilvl w:val="0"/>
          <w:numId w:val="10"/>
        </w:numPr>
        <w:spacing w:after="0" w:line="240" w:lineRule="auto"/>
        <w:ind w:left="171" w:right="-113" w:hanging="284"/>
        <w:jc w:val="both"/>
        <w:rPr>
          <w:rFonts w:cs="Arial"/>
        </w:rPr>
      </w:pPr>
      <w:r w:rsidRPr="00892970">
        <w:rPr>
          <w:rFonts w:cs="Arial"/>
        </w:rPr>
        <w:t>Sadržaj reklamnih poruka na reklamama i reklamnim panoima ne smije biti neetičan i vrijeđati ljudsko dostojanstvo ili prouzrokovati tjelesnu, duševnu i drugu štetu.</w:t>
      </w:r>
    </w:p>
    <w:p w:rsidR="00892970" w:rsidRPr="00892970" w:rsidRDefault="00892970" w:rsidP="00892970">
      <w:pPr>
        <w:pStyle w:val="ListParagraph"/>
        <w:numPr>
          <w:ilvl w:val="0"/>
          <w:numId w:val="10"/>
        </w:numPr>
        <w:spacing w:after="0" w:line="240" w:lineRule="auto"/>
        <w:ind w:left="171" w:right="-113" w:hanging="284"/>
        <w:jc w:val="both"/>
        <w:rPr>
          <w:rFonts w:cs="Arial"/>
        </w:rPr>
      </w:pPr>
      <w:r w:rsidRPr="00892970">
        <w:rPr>
          <w:rFonts w:cs="Arial"/>
        </w:rPr>
        <w:t>Korisnik reklamne poruke odgovoran je za svaku moguću štetu koja nastane u svezi postavljanja reklame ili reklamnog panoa.</w:t>
      </w:r>
    </w:p>
    <w:p w:rsidR="00892970" w:rsidRPr="00892970" w:rsidRDefault="00892970" w:rsidP="00892970">
      <w:pPr>
        <w:spacing w:line="240" w:lineRule="auto"/>
        <w:jc w:val="both"/>
        <w:rPr>
          <w:rFonts w:ascii="Arial" w:hAnsi="Arial" w:cs="Arial"/>
        </w:rPr>
      </w:pPr>
    </w:p>
    <w:p w:rsidR="00892970" w:rsidRPr="00892970" w:rsidRDefault="00892970" w:rsidP="00892970">
      <w:pPr>
        <w:spacing w:after="0" w:line="240" w:lineRule="auto"/>
        <w:jc w:val="both"/>
        <w:rPr>
          <w:rFonts w:ascii="Arial" w:hAnsi="Arial" w:cs="Arial"/>
          <w:b/>
        </w:rPr>
      </w:pPr>
      <w:r w:rsidRPr="00892970">
        <w:rPr>
          <w:rFonts w:ascii="Arial" w:hAnsi="Arial" w:cs="Arial"/>
          <w:b/>
        </w:rPr>
        <w:t>III ZONE</w:t>
      </w:r>
    </w:p>
    <w:p w:rsidR="00892970" w:rsidRPr="00892970" w:rsidRDefault="00892970" w:rsidP="00892970">
      <w:pPr>
        <w:spacing w:line="240" w:lineRule="auto"/>
        <w:jc w:val="center"/>
        <w:rPr>
          <w:rFonts w:ascii="Arial" w:hAnsi="Arial" w:cs="Arial"/>
        </w:rPr>
      </w:pPr>
      <w:r w:rsidRPr="00892970">
        <w:rPr>
          <w:rFonts w:ascii="Arial" w:hAnsi="Arial" w:cs="Arial"/>
        </w:rPr>
        <w:t>Članak 5.</w:t>
      </w:r>
    </w:p>
    <w:p w:rsidR="00892970" w:rsidRPr="00892970" w:rsidRDefault="00892970" w:rsidP="00892970">
      <w:pPr>
        <w:pStyle w:val="ListParagraph"/>
        <w:numPr>
          <w:ilvl w:val="0"/>
          <w:numId w:val="11"/>
        </w:numPr>
        <w:spacing w:before="40" w:after="40" w:line="240" w:lineRule="auto"/>
        <w:ind w:left="171" w:right="-113" w:hanging="284"/>
        <w:jc w:val="both"/>
        <w:rPr>
          <w:rFonts w:cs="Arial"/>
        </w:rPr>
      </w:pPr>
      <w:r w:rsidRPr="00892970">
        <w:rPr>
          <w:rFonts w:cs="Arial"/>
        </w:rPr>
        <w:t>Područje Grada Dubrovnika dijeli se na 4 zone u kojima se određuje način postavljanja reklama i reklamnih panoa.</w:t>
      </w:r>
    </w:p>
    <w:p w:rsidR="00892970" w:rsidRPr="00892970" w:rsidRDefault="00892970" w:rsidP="00892970">
      <w:pPr>
        <w:pStyle w:val="ListParagraph"/>
        <w:numPr>
          <w:ilvl w:val="0"/>
          <w:numId w:val="12"/>
        </w:numPr>
        <w:spacing w:before="40" w:after="40" w:line="240" w:lineRule="auto"/>
        <w:ind w:left="454" w:right="-113" w:hanging="284"/>
        <w:jc w:val="both"/>
        <w:rPr>
          <w:rFonts w:cs="Arial"/>
          <w:color w:val="FF0000"/>
        </w:rPr>
      </w:pPr>
      <w:r w:rsidRPr="00892970">
        <w:rPr>
          <w:rFonts w:cs="Arial"/>
          <w:b/>
          <w:spacing w:val="1"/>
        </w:rPr>
        <w:t>P</w:t>
      </w:r>
      <w:r w:rsidRPr="00892970">
        <w:rPr>
          <w:rFonts w:cs="Arial"/>
          <w:b/>
        </w:rPr>
        <w:t xml:space="preserve">rva </w:t>
      </w:r>
      <w:r w:rsidRPr="00892970">
        <w:rPr>
          <w:rFonts w:cs="Arial"/>
          <w:b/>
          <w:spacing w:val="1"/>
        </w:rPr>
        <w:t>z</w:t>
      </w:r>
      <w:r w:rsidRPr="00892970">
        <w:rPr>
          <w:rFonts w:cs="Arial"/>
          <w:b/>
        </w:rPr>
        <w:t>ona</w:t>
      </w:r>
      <w:r w:rsidRPr="00892970">
        <w:rPr>
          <w:rFonts w:cs="Arial"/>
          <w:spacing w:val="1"/>
        </w:rPr>
        <w:t xml:space="preserve"> </w:t>
      </w:r>
      <w:r w:rsidRPr="00892970">
        <w:rPr>
          <w:rFonts w:cs="Arial"/>
        </w:rPr>
        <w:t>obuhv</w:t>
      </w:r>
      <w:r w:rsidRPr="00892970">
        <w:rPr>
          <w:rFonts w:cs="Arial"/>
          <w:spacing w:val="1"/>
        </w:rPr>
        <w:t>a</w:t>
      </w:r>
      <w:r w:rsidRPr="00892970">
        <w:rPr>
          <w:rFonts w:cs="Arial"/>
          <w:spacing w:val="-1"/>
        </w:rPr>
        <w:t>ć</w:t>
      </w:r>
      <w:r w:rsidRPr="00892970">
        <w:rPr>
          <w:rFonts w:cs="Arial"/>
        </w:rPr>
        <w:t>a</w:t>
      </w:r>
      <w:r w:rsidRPr="00892970">
        <w:rPr>
          <w:rFonts w:cs="Arial"/>
          <w:spacing w:val="3"/>
        </w:rPr>
        <w:t xml:space="preserve"> </w:t>
      </w:r>
      <w:r w:rsidRPr="00892970">
        <w:rPr>
          <w:rFonts w:cs="Arial"/>
        </w:rPr>
        <w:t>p</w:t>
      </w:r>
      <w:r w:rsidRPr="00892970">
        <w:rPr>
          <w:rFonts w:cs="Arial"/>
          <w:spacing w:val="2"/>
        </w:rPr>
        <w:t>o</w:t>
      </w:r>
      <w:r w:rsidRPr="00892970">
        <w:rPr>
          <w:rFonts w:cs="Arial"/>
        </w:rPr>
        <w:t>vi</w:t>
      </w:r>
      <w:r w:rsidRPr="00892970">
        <w:rPr>
          <w:rFonts w:cs="Arial"/>
          <w:spacing w:val="1"/>
        </w:rPr>
        <w:t>j</w:t>
      </w:r>
      <w:r w:rsidRPr="00892970">
        <w:rPr>
          <w:rFonts w:cs="Arial"/>
          <w:spacing w:val="-1"/>
        </w:rPr>
        <w:t>e</w:t>
      </w:r>
      <w:r w:rsidRPr="00892970">
        <w:rPr>
          <w:rFonts w:cs="Arial"/>
        </w:rPr>
        <w:t>snu</w:t>
      </w:r>
      <w:r w:rsidRPr="00892970">
        <w:rPr>
          <w:rFonts w:cs="Arial"/>
          <w:spacing w:val="2"/>
        </w:rPr>
        <w:t xml:space="preserve"> </w:t>
      </w:r>
      <w:r w:rsidRPr="00892970">
        <w:rPr>
          <w:rFonts w:cs="Arial"/>
        </w:rPr>
        <w:t>je</w:t>
      </w:r>
      <w:r w:rsidRPr="00892970">
        <w:rPr>
          <w:rFonts w:cs="Arial"/>
          <w:spacing w:val="1"/>
        </w:rPr>
        <w:t>z</w:t>
      </w:r>
      <w:r w:rsidRPr="00892970">
        <w:rPr>
          <w:rFonts w:cs="Arial"/>
          <w:spacing w:val="-2"/>
        </w:rPr>
        <w:t>g</w:t>
      </w:r>
      <w:r w:rsidRPr="00892970">
        <w:rPr>
          <w:rFonts w:cs="Arial"/>
        </w:rPr>
        <w:t>ru</w:t>
      </w:r>
      <w:r w:rsidRPr="00892970">
        <w:rPr>
          <w:rFonts w:cs="Arial"/>
          <w:spacing w:val="3"/>
        </w:rPr>
        <w:t xml:space="preserve"> </w:t>
      </w:r>
      <w:r w:rsidRPr="00892970">
        <w:rPr>
          <w:rFonts w:cs="Arial"/>
        </w:rPr>
        <w:t>G</w:t>
      </w:r>
      <w:r w:rsidRPr="00892970">
        <w:rPr>
          <w:rFonts w:cs="Arial"/>
          <w:spacing w:val="1"/>
        </w:rPr>
        <w:t>r</w:t>
      </w:r>
      <w:r w:rsidRPr="00892970">
        <w:rPr>
          <w:rFonts w:cs="Arial"/>
          <w:spacing w:val="-1"/>
        </w:rPr>
        <w:t>a</w:t>
      </w:r>
      <w:r w:rsidRPr="00892970">
        <w:rPr>
          <w:rFonts w:cs="Arial"/>
        </w:rPr>
        <w:t>da</w:t>
      </w:r>
      <w:r w:rsidRPr="00892970">
        <w:rPr>
          <w:rFonts w:cs="Arial"/>
          <w:spacing w:val="3"/>
        </w:rPr>
        <w:t xml:space="preserve"> </w:t>
      </w:r>
      <w:r w:rsidRPr="00892970">
        <w:rPr>
          <w:rFonts w:cs="Arial"/>
          <w:spacing w:val="2"/>
        </w:rPr>
        <w:t>D</w:t>
      </w:r>
      <w:r w:rsidRPr="00892970">
        <w:rPr>
          <w:rFonts w:cs="Arial"/>
        </w:rPr>
        <w:t>ubro</w:t>
      </w:r>
      <w:r w:rsidRPr="00892970">
        <w:rPr>
          <w:rFonts w:cs="Arial"/>
          <w:spacing w:val="-1"/>
        </w:rPr>
        <w:t>v</w:t>
      </w:r>
      <w:r w:rsidRPr="00892970">
        <w:rPr>
          <w:rFonts w:cs="Arial"/>
        </w:rPr>
        <w:t>nika</w:t>
      </w:r>
      <w:r w:rsidRPr="00892970">
        <w:rPr>
          <w:rFonts w:cs="Arial"/>
          <w:spacing w:val="1"/>
        </w:rPr>
        <w:t xml:space="preserve"> </w:t>
      </w:r>
      <w:r w:rsidRPr="00892970">
        <w:rPr>
          <w:rFonts w:cs="Arial"/>
        </w:rPr>
        <w:t>i</w:t>
      </w:r>
      <w:r w:rsidRPr="00892970">
        <w:rPr>
          <w:rFonts w:cs="Arial"/>
          <w:spacing w:val="2"/>
        </w:rPr>
        <w:t xml:space="preserve"> </w:t>
      </w:r>
      <w:r w:rsidRPr="00892970">
        <w:rPr>
          <w:rFonts w:cs="Arial"/>
        </w:rPr>
        <w:t>njenu</w:t>
      </w:r>
      <w:r w:rsidRPr="00892970">
        <w:rPr>
          <w:rFonts w:cs="Arial"/>
          <w:spacing w:val="3"/>
        </w:rPr>
        <w:t xml:space="preserve"> </w:t>
      </w:r>
      <w:r w:rsidRPr="00892970">
        <w:rPr>
          <w:rFonts w:cs="Arial"/>
        </w:rPr>
        <w:t>n</w:t>
      </w:r>
      <w:r w:rsidRPr="00892970">
        <w:rPr>
          <w:rFonts w:cs="Arial"/>
          <w:spacing w:val="-1"/>
        </w:rPr>
        <w:t>e</w:t>
      </w:r>
      <w:r w:rsidRPr="00892970">
        <w:rPr>
          <w:rFonts w:cs="Arial"/>
        </w:rPr>
        <w:t>po</w:t>
      </w:r>
      <w:r w:rsidRPr="00892970">
        <w:rPr>
          <w:rFonts w:cs="Arial"/>
          <w:spacing w:val="2"/>
        </w:rPr>
        <w:t>s</w:t>
      </w:r>
      <w:r w:rsidRPr="00892970">
        <w:rPr>
          <w:rFonts w:cs="Arial"/>
        </w:rPr>
        <w:t>r</w:t>
      </w:r>
      <w:r w:rsidRPr="00892970">
        <w:rPr>
          <w:rFonts w:cs="Arial"/>
          <w:spacing w:val="-2"/>
        </w:rPr>
        <w:t>e</w:t>
      </w:r>
      <w:r w:rsidRPr="00892970">
        <w:rPr>
          <w:rFonts w:cs="Arial"/>
        </w:rPr>
        <w:t>dnu</w:t>
      </w:r>
      <w:r w:rsidRPr="00892970">
        <w:rPr>
          <w:rFonts w:cs="Arial"/>
          <w:spacing w:val="2"/>
        </w:rPr>
        <w:t xml:space="preserve"> </w:t>
      </w:r>
      <w:r w:rsidRPr="00892970">
        <w:rPr>
          <w:rFonts w:cs="Arial"/>
        </w:rPr>
        <w:t>okol</w:t>
      </w:r>
      <w:r w:rsidRPr="00892970">
        <w:rPr>
          <w:rFonts w:cs="Arial"/>
          <w:spacing w:val="1"/>
        </w:rPr>
        <w:t>i</w:t>
      </w:r>
      <w:r w:rsidRPr="00892970">
        <w:rPr>
          <w:rFonts w:cs="Arial"/>
        </w:rPr>
        <w:t>nu (otok Lokrum) sukladno Grafičkom prikazu povijesne cjeline Grada Dubrovnika i njene neposredne okoline, Režim zaštite, Ministarstva kulture, Uprave za zaštitu kulturne baštine, Konzervatorskog odjela u Dubrovniku, te gr</w:t>
      </w:r>
      <w:r w:rsidRPr="00892970">
        <w:rPr>
          <w:rFonts w:cs="Arial"/>
          <w:spacing w:val="-2"/>
        </w:rPr>
        <w:t>a</w:t>
      </w:r>
      <w:r w:rsidRPr="00892970">
        <w:rPr>
          <w:rFonts w:cs="Arial"/>
        </w:rPr>
        <w:t>dski pr</w:t>
      </w:r>
      <w:r w:rsidRPr="00892970">
        <w:rPr>
          <w:rFonts w:cs="Arial"/>
          <w:spacing w:val="-2"/>
        </w:rPr>
        <w:t>e</w:t>
      </w:r>
      <w:r w:rsidRPr="00892970">
        <w:rPr>
          <w:rFonts w:cs="Arial"/>
        </w:rPr>
        <w:t>djel</w:t>
      </w:r>
      <w:r w:rsidRPr="00892970">
        <w:rPr>
          <w:rFonts w:cs="Arial"/>
          <w:spacing w:val="-2"/>
        </w:rPr>
        <w:t xml:space="preserve"> </w:t>
      </w:r>
      <w:r w:rsidRPr="00892970">
        <w:rPr>
          <w:rFonts w:cs="Arial"/>
          <w:spacing w:val="1"/>
        </w:rPr>
        <w:t>S</w:t>
      </w:r>
      <w:r w:rsidRPr="00892970">
        <w:rPr>
          <w:rFonts w:cs="Arial"/>
        </w:rPr>
        <w:t>v</w:t>
      </w:r>
      <w:r w:rsidRPr="00892970">
        <w:rPr>
          <w:rFonts w:cs="Arial"/>
          <w:spacing w:val="-1"/>
        </w:rPr>
        <w:t>e</w:t>
      </w:r>
      <w:r w:rsidRPr="00892970">
        <w:rPr>
          <w:rFonts w:cs="Arial"/>
        </w:rPr>
        <w:t>tog</w:t>
      </w:r>
      <w:r w:rsidRPr="00892970">
        <w:rPr>
          <w:rFonts w:cs="Arial"/>
          <w:spacing w:val="-4"/>
        </w:rPr>
        <w:t xml:space="preserve"> </w:t>
      </w:r>
      <w:r w:rsidRPr="00892970">
        <w:rPr>
          <w:rFonts w:cs="Arial"/>
          <w:spacing w:val="2"/>
        </w:rPr>
        <w:t>J</w:t>
      </w:r>
      <w:r w:rsidRPr="00892970">
        <w:rPr>
          <w:rFonts w:cs="Arial"/>
          <w:spacing w:val="-1"/>
        </w:rPr>
        <w:t>a</w:t>
      </w:r>
      <w:r w:rsidRPr="00892970">
        <w:rPr>
          <w:rFonts w:cs="Arial"/>
        </w:rPr>
        <w:t>kova</w:t>
      </w:r>
      <w:r w:rsidRPr="00892970">
        <w:rPr>
          <w:rFonts w:cs="Arial"/>
          <w:spacing w:val="-3"/>
        </w:rPr>
        <w:t xml:space="preserve"> </w:t>
      </w:r>
      <w:r w:rsidRPr="00892970">
        <w:rPr>
          <w:rFonts w:cs="Arial"/>
        </w:rPr>
        <w:t>i</w:t>
      </w:r>
      <w:r w:rsidRPr="00892970">
        <w:rPr>
          <w:rFonts w:cs="Arial"/>
          <w:spacing w:val="-2"/>
        </w:rPr>
        <w:t xml:space="preserve"> </w:t>
      </w:r>
      <w:r w:rsidRPr="00892970">
        <w:rPr>
          <w:rFonts w:cs="Arial"/>
          <w:spacing w:val="-1"/>
        </w:rPr>
        <w:t>p</w:t>
      </w:r>
      <w:r w:rsidRPr="00892970">
        <w:rPr>
          <w:rFonts w:cs="Arial"/>
        </w:rPr>
        <w:t>ovi</w:t>
      </w:r>
      <w:r w:rsidRPr="00892970">
        <w:rPr>
          <w:rFonts w:cs="Arial"/>
          <w:spacing w:val="1"/>
        </w:rPr>
        <w:t>j</w:t>
      </w:r>
      <w:r w:rsidRPr="00892970">
        <w:rPr>
          <w:rFonts w:cs="Arial"/>
          <w:spacing w:val="-1"/>
        </w:rPr>
        <w:t>e</w:t>
      </w:r>
      <w:r w:rsidRPr="00892970">
        <w:rPr>
          <w:rFonts w:cs="Arial"/>
        </w:rPr>
        <w:t>snu</w:t>
      </w:r>
      <w:r w:rsidRPr="00892970">
        <w:rPr>
          <w:rFonts w:cs="Arial"/>
          <w:spacing w:val="-2"/>
        </w:rPr>
        <w:t xml:space="preserve"> </w:t>
      </w:r>
      <w:r w:rsidRPr="00892970">
        <w:rPr>
          <w:rFonts w:cs="Arial"/>
          <w:spacing w:val="-1"/>
        </w:rPr>
        <w:t>c</w:t>
      </w:r>
      <w:r w:rsidRPr="00892970">
        <w:rPr>
          <w:rFonts w:cs="Arial"/>
        </w:rPr>
        <w:t>jelinu</w:t>
      </w:r>
      <w:r w:rsidRPr="00892970">
        <w:rPr>
          <w:rFonts w:cs="Arial"/>
          <w:spacing w:val="-2"/>
        </w:rPr>
        <w:t xml:space="preserve"> g</w:t>
      </w:r>
      <w:r w:rsidRPr="00892970">
        <w:rPr>
          <w:rFonts w:cs="Arial"/>
        </w:rPr>
        <w:t>r</w:t>
      </w:r>
      <w:r w:rsidRPr="00892970">
        <w:rPr>
          <w:rFonts w:cs="Arial"/>
          <w:spacing w:val="-2"/>
        </w:rPr>
        <w:t>a</w:t>
      </w:r>
      <w:r w:rsidRPr="00892970">
        <w:rPr>
          <w:rFonts w:cs="Arial"/>
        </w:rPr>
        <w:t>dsk</w:t>
      </w:r>
      <w:r w:rsidRPr="00892970">
        <w:rPr>
          <w:rFonts w:cs="Arial"/>
          <w:spacing w:val="2"/>
        </w:rPr>
        <w:t>o</w:t>
      </w:r>
      <w:r w:rsidRPr="00892970">
        <w:rPr>
          <w:rFonts w:cs="Arial"/>
        </w:rPr>
        <w:t>g</w:t>
      </w:r>
      <w:r w:rsidRPr="00892970">
        <w:rPr>
          <w:rFonts w:cs="Arial"/>
          <w:spacing w:val="-5"/>
        </w:rPr>
        <w:t xml:space="preserve"> </w:t>
      </w:r>
      <w:r w:rsidRPr="00892970">
        <w:rPr>
          <w:rFonts w:cs="Arial"/>
        </w:rPr>
        <w:t>pr</w:t>
      </w:r>
      <w:r w:rsidRPr="00892970">
        <w:rPr>
          <w:rFonts w:cs="Arial"/>
          <w:spacing w:val="-2"/>
        </w:rPr>
        <w:t>e</w:t>
      </w:r>
      <w:r w:rsidRPr="00892970">
        <w:rPr>
          <w:rFonts w:cs="Arial"/>
        </w:rPr>
        <w:t>d</w:t>
      </w:r>
      <w:r w:rsidRPr="00892970">
        <w:rPr>
          <w:rFonts w:cs="Arial"/>
          <w:spacing w:val="3"/>
        </w:rPr>
        <w:t>j</w:t>
      </w:r>
      <w:r w:rsidRPr="00892970">
        <w:rPr>
          <w:rFonts w:cs="Arial"/>
          <w:spacing w:val="-1"/>
        </w:rPr>
        <w:t>e</w:t>
      </w:r>
      <w:r w:rsidRPr="00892970">
        <w:rPr>
          <w:rFonts w:cs="Arial"/>
        </w:rPr>
        <w:t>la</w:t>
      </w:r>
      <w:r w:rsidRPr="00892970">
        <w:rPr>
          <w:rFonts w:cs="Arial"/>
          <w:spacing w:val="-3"/>
        </w:rPr>
        <w:t xml:space="preserve"> </w:t>
      </w:r>
      <w:r w:rsidRPr="00892970">
        <w:rPr>
          <w:rFonts w:cs="Arial"/>
        </w:rPr>
        <w:t>Giman.</w:t>
      </w:r>
      <w:r w:rsidRPr="00892970">
        <w:rPr>
          <w:rFonts w:cs="Arial"/>
          <w:spacing w:val="-1"/>
        </w:rPr>
        <w:t xml:space="preserve"> </w:t>
      </w:r>
    </w:p>
    <w:p w:rsidR="00892970" w:rsidRPr="00892970" w:rsidRDefault="00892970" w:rsidP="00892970">
      <w:pPr>
        <w:pStyle w:val="ListParagraph"/>
        <w:numPr>
          <w:ilvl w:val="0"/>
          <w:numId w:val="12"/>
        </w:numPr>
        <w:spacing w:before="40" w:after="40" w:line="240" w:lineRule="auto"/>
        <w:ind w:left="454" w:right="-113" w:hanging="284"/>
        <w:jc w:val="both"/>
        <w:rPr>
          <w:rFonts w:cs="Arial"/>
        </w:rPr>
      </w:pPr>
      <w:r w:rsidRPr="00892970">
        <w:rPr>
          <w:rFonts w:cs="Arial"/>
          <w:b/>
        </w:rPr>
        <w:t>D</w:t>
      </w:r>
      <w:r w:rsidRPr="00892970">
        <w:rPr>
          <w:rFonts w:cs="Arial"/>
          <w:b/>
          <w:spacing w:val="-1"/>
        </w:rPr>
        <w:t>r</w:t>
      </w:r>
      <w:r w:rsidRPr="00892970">
        <w:rPr>
          <w:rFonts w:cs="Arial"/>
          <w:b/>
          <w:spacing w:val="2"/>
        </w:rPr>
        <w:t>u</w:t>
      </w:r>
      <w:r w:rsidRPr="00892970">
        <w:rPr>
          <w:rFonts w:cs="Arial"/>
          <w:b/>
          <w:spacing w:val="-2"/>
        </w:rPr>
        <w:t>g</w:t>
      </w:r>
      <w:r w:rsidRPr="00892970">
        <w:rPr>
          <w:rFonts w:cs="Arial"/>
          <w:b/>
        </w:rPr>
        <w:t>a</w:t>
      </w:r>
      <w:r w:rsidRPr="00892970">
        <w:rPr>
          <w:rFonts w:cs="Arial"/>
          <w:b/>
          <w:spacing w:val="20"/>
        </w:rPr>
        <w:t xml:space="preserve"> </w:t>
      </w:r>
      <w:r w:rsidRPr="00892970">
        <w:rPr>
          <w:rFonts w:cs="Arial"/>
          <w:b/>
          <w:spacing w:val="1"/>
        </w:rPr>
        <w:t>z</w:t>
      </w:r>
      <w:r w:rsidRPr="00892970">
        <w:rPr>
          <w:rFonts w:cs="Arial"/>
          <w:b/>
        </w:rPr>
        <w:t>ona</w:t>
      </w:r>
      <w:r w:rsidRPr="00892970">
        <w:rPr>
          <w:rFonts w:cs="Arial"/>
          <w:spacing w:val="20"/>
        </w:rPr>
        <w:t xml:space="preserve"> </w:t>
      </w:r>
      <w:r w:rsidRPr="00892970">
        <w:rPr>
          <w:rFonts w:cs="Arial"/>
        </w:rPr>
        <w:t>obuhv</w:t>
      </w:r>
      <w:r w:rsidRPr="00892970">
        <w:rPr>
          <w:rFonts w:cs="Arial"/>
          <w:spacing w:val="-1"/>
        </w:rPr>
        <w:t>ać</w:t>
      </w:r>
      <w:r w:rsidRPr="00892970">
        <w:rPr>
          <w:rFonts w:cs="Arial"/>
        </w:rPr>
        <w:t>a</w:t>
      </w:r>
      <w:r w:rsidRPr="00892970">
        <w:rPr>
          <w:rFonts w:cs="Arial"/>
          <w:spacing w:val="20"/>
        </w:rPr>
        <w:t xml:space="preserve"> dio administrativnog područja Gradskog kotara Pile -Kono i Gradskog kotara Ploče-Iza grada koje je izvan </w:t>
      </w:r>
      <w:r w:rsidRPr="00892970">
        <w:rPr>
          <w:rFonts w:cs="Arial"/>
        </w:rPr>
        <w:t>po</w:t>
      </w:r>
      <w:r w:rsidRPr="00892970">
        <w:rPr>
          <w:rFonts w:cs="Arial"/>
          <w:spacing w:val="2"/>
        </w:rPr>
        <w:t>d</w:t>
      </w:r>
      <w:r w:rsidRPr="00892970">
        <w:rPr>
          <w:rFonts w:cs="Arial"/>
        </w:rPr>
        <w:t>ru</w:t>
      </w:r>
      <w:r w:rsidRPr="00892970">
        <w:rPr>
          <w:rFonts w:cs="Arial"/>
          <w:spacing w:val="-2"/>
        </w:rPr>
        <w:t>č</w:t>
      </w:r>
      <w:r w:rsidRPr="00892970">
        <w:rPr>
          <w:rFonts w:cs="Arial"/>
        </w:rPr>
        <w:t>ja prve zone.</w:t>
      </w:r>
    </w:p>
    <w:p w:rsidR="00892970" w:rsidRPr="00892970" w:rsidRDefault="00892970" w:rsidP="00892970">
      <w:pPr>
        <w:pStyle w:val="ListParagraph"/>
        <w:numPr>
          <w:ilvl w:val="0"/>
          <w:numId w:val="12"/>
        </w:numPr>
        <w:spacing w:before="40" w:after="40" w:line="240" w:lineRule="auto"/>
        <w:ind w:left="454" w:right="-113" w:hanging="284"/>
        <w:jc w:val="both"/>
        <w:rPr>
          <w:rFonts w:cs="Arial"/>
        </w:rPr>
      </w:pPr>
      <w:r w:rsidRPr="00892970">
        <w:rPr>
          <w:rFonts w:cs="Arial"/>
          <w:b/>
        </w:rPr>
        <w:t>T</w:t>
      </w:r>
      <w:r w:rsidRPr="00892970">
        <w:rPr>
          <w:rFonts w:cs="Arial"/>
          <w:b/>
          <w:spacing w:val="-1"/>
        </w:rPr>
        <w:t>re</w:t>
      </w:r>
      <w:r w:rsidRPr="00892970">
        <w:rPr>
          <w:rFonts w:cs="Arial"/>
          <w:b/>
          <w:spacing w:val="1"/>
        </w:rPr>
        <w:t>ć</w:t>
      </w:r>
      <w:r w:rsidRPr="00892970">
        <w:rPr>
          <w:rFonts w:cs="Arial"/>
          <w:b/>
        </w:rPr>
        <w:t>a</w:t>
      </w:r>
      <w:r w:rsidRPr="00892970">
        <w:rPr>
          <w:rFonts w:cs="Arial"/>
          <w:b/>
          <w:spacing w:val="-1"/>
        </w:rPr>
        <w:t xml:space="preserve"> </w:t>
      </w:r>
      <w:r w:rsidRPr="00892970">
        <w:rPr>
          <w:rFonts w:cs="Arial"/>
          <w:b/>
          <w:spacing w:val="1"/>
        </w:rPr>
        <w:t>z</w:t>
      </w:r>
      <w:r w:rsidRPr="00892970">
        <w:rPr>
          <w:rFonts w:cs="Arial"/>
          <w:b/>
        </w:rPr>
        <w:t>ona</w:t>
      </w:r>
      <w:r w:rsidRPr="00892970">
        <w:rPr>
          <w:rFonts w:cs="Arial"/>
          <w:spacing w:val="-3"/>
        </w:rPr>
        <w:t xml:space="preserve"> </w:t>
      </w:r>
      <w:r w:rsidRPr="00892970">
        <w:rPr>
          <w:rFonts w:cs="Arial"/>
        </w:rPr>
        <w:t>obuhvaća dio naselja</w:t>
      </w:r>
      <w:r w:rsidRPr="00892970">
        <w:rPr>
          <w:rFonts w:cs="Arial"/>
          <w:spacing w:val="-1"/>
        </w:rPr>
        <w:t xml:space="preserve"> </w:t>
      </w:r>
      <w:r w:rsidRPr="00892970">
        <w:rPr>
          <w:rFonts w:cs="Arial"/>
        </w:rPr>
        <w:t>D</w:t>
      </w:r>
      <w:r w:rsidRPr="00892970">
        <w:rPr>
          <w:rFonts w:cs="Arial"/>
          <w:spacing w:val="2"/>
        </w:rPr>
        <w:t>u</w:t>
      </w:r>
      <w:r w:rsidRPr="00892970">
        <w:rPr>
          <w:rFonts w:cs="Arial"/>
        </w:rPr>
        <w:t>brov</w:t>
      </w:r>
      <w:r w:rsidRPr="00892970">
        <w:rPr>
          <w:rFonts w:cs="Arial"/>
          <w:spacing w:val="-1"/>
        </w:rPr>
        <w:t>n</w:t>
      </w:r>
      <w:r w:rsidRPr="00892970">
        <w:rPr>
          <w:rFonts w:cs="Arial"/>
        </w:rPr>
        <w:t>ik</w:t>
      </w:r>
      <w:r w:rsidRPr="00892970">
        <w:rPr>
          <w:rFonts w:cs="Arial"/>
          <w:spacing w:val="-3"/>
        </w:rPr>
        <w:t xml:space="preserve"> </w:t>
      </w:r>
      <w:r w:rsidRPr="00892970">
        <w:rPr>
          <w:rFonts w:cs="Arial"/>
        </w:rPr>
        <w:t>tj. Područja Gradskog kotara Gruž, Lapad, Montovjerna.</w:t>
      </w:r>
    </w:p>
    <w:p w:rsidR="00892970" w:rsidRPr="00892970" w:rsidRDefault="00892970" w:rsidP="00892970">
      <w:pPr>
        <w:pStyle w:val="ListParagraph"/>
        <w:numPr>
          <w:ilvl w:val="0"/>
          <w:numId w:val="12"/>
        </w:numPr>
        <w:spacing w:before="40" w:after="40" w:line="240" w:lineRule="auto"/>
        <w:ind w:left="454" w:right="-113" w:hanging="284"/>
        <w:jc w:val="both"/>
        <w:rPr>
          <w:rFonts w:cs="Arial"/>
        </w:rPr>
      </w:pPr>
      <w:r w:rsidRPr="00892970">
        <w:rPr>
          <w:rFonts w:cs="Arial"/>
          <w:b/>
        </w:rPr>
        <w:t>Č</w:t>
      </w:r>
      <w:r w:rsidRPr="00892970">
        <w:rPr>
          <w:rFonts w:cs="Arial"/>
          <w:b/>
          <w:spacing w:val="-1"/>
        </w:rPr>
        <w:t>e</w:t>
      </w:r>
      <w:r w:rsidRPr="00892970">
        <w:rPr>
          <w:rFonts w:cs="Arial"/>
          <w:b/>
        </w:rPr>
        <w:t>tvrta</w:t>
      </w:r>
      <w:r w:rsidRPr="00892970">
        <w:rPr>
          <w:rFonts w:cs="Arial"/>
          <w:b/>
          <w:spacing w:val="1"/>
        </w:rPr>
        <w:t xml:space="preserve"> z</w:t>
      </w:r>
      <w:r w:rsidRPr="00892970">
        <w:rPr>
          <w:rFonts w:cs="Arial"/>
          <w:b/>
        </w:rPr>
        <w:t>ona</w:t>
      </w:r>
      <w:r w:rsidRPr="00892970">
        <w:rPr>
          <w:rFonts w:cs="Arial"/>
          <w:spacing w:val="1"/>
        </w:rPr>
        <w:t xml:space="preserve"> </w:t>
      </w:r>
      <w:r w:rsidRPr="00892970">
        <w:rPr>
          <w:rFonts w:cs="Arial"/>
        </w:rPr>
        <w:t>obuhv</w:t>
      </w:r>
      <w:r w:rsidRPr="00892970">
        <w:rPr>
          <w:rFonts w:cs="Arial"/>
          <w:spacing w:val="-1"/>
        </w:rPr>
        <w:t>a</w:t>
      </w:r>
      <w:r w:rsidRPr="00892970">
        <w:rPr>
          <w:rFonts w:cs="Arial"/>
          <w:spacing w:val="1"/>
        </w:rPr>
        <w:t>ć</w:t>
      </w:r>
      <w:r w:rsidRPr="00892970">
        <w:rPr>
          <w:rFonts w:cs="Arial"/>
        </w:rPr>
        <w:t>a</w:t>
      </w:r>
      <w:r w:rsidRPr="00892970">
        <w:rPr>
          <w:rFonts w:cs="Arial"/>
          <w:spacing w:val="1"/>
        </w:rPr>
        <w:t xml:space="preserve"> </w:t>
      </w:r>
      <w:r w:rsidRPr="00892970">
        <w:rPr>
          <w:rFonts w:cs="Arial"/>
        </w:rPr>
        <w:t>podr</w:t>
      </w:r>
      <w:r w:rsidRPr="00892970">
        <w:rPr>
          <w:rFonts w:cs="Arial"/>
          <w:spacing w:val="1"/>
        </w:rPr>
        <w:t>u</w:t>
      </w:r>
      <w:r w:rsidRPr="00892970">
        <w:rPr>
          <w:rFonts w:cs="Arial"/>
          <w:spacing w:val="-1"/>
        </w:rPr>
        <w:t>č</w:t>
      </w:r>
      <w:r w:rsidRPr="00892970">
        <w:rPr>
          <w:rFonts w:cs="Arial"/>
        </w:rPr>
        <w:t>je</w:t>
      </w:r>
      <w:r w:rsidRPr="00892970">
        <w:rPr>
          <w:rFonts w:cs="Arial"/>
          <w:spacing w:val="2"/>
        </w:rPr>
        <w:t xml:space="preserve"> </w:t>
      </w:r>
      <w:r w:rsidRPr="00892970">
        <w:rPr>
          <w:rFonts w:cs="Arial"/>
        </w:rPr>
        <w:t>Gradskog kotara Mokošica, Komolac, te područja mjesnih odbora: Osojnik, Ljubač, Gromača, Kliševo, Mrčevo, Riđica, Mravinjac, Dubravica, Brsečine, Trsteno, Orašac, Zaton, Koločep, Lopud, Suđurađ, Šipanska Luka i Bosanke.</w:t>
      </w:r>
    </w:p>
    <w:p w:rsidR="00892970" w:rsidRDefault="00892970" w:rsidP="00892970">
      <w:pPr>
        <w:spacing w:before="40" w:after="40" w:line="240" w:lineRule="auto"/>
        <w:ind w:right="-113"/>
        <w:jc w:val="both"/>
        <w:rPr>
          <w:rFonts w:ascii="Arial" w:hAnsi="Arial" w:cs="Arial"/>
        </w:rPr>
      </w:pPr>
    </w:p>
    <w:p w:rsidR="00892970" w:rsidRPr="00892970" w:rsidRDefault="00892970" w:rsidP="00892970">
      <w:pPr>
        <w:spacing w:before="40" w:after="40" w:line="240" w:lineRule="auto"/>
        <w:ind w:right="-113"/>
        <w:jc w:val="both"/>
        <w:rPr>
          <w:rFonts w:ascii="Arial" w:hAnsi="Arial" w:cs="Arial"/>
        </w:rPr>
      </w:pPr>
    </w:p>
    <w:p w:rsidR="00892970" w:rsidRPr="00892970" w:rsidRDefault="00892970" w:rsidP="00892970">
      <w:pPr>
        <w:spacing w:before="40" w:after="40" w:line="240" w:lineRule="auto"/>
        <w:ind w:right="-113"/>
        <w:jc w:val="both"/>
        <w:rPr>
          <w:rFonts w:ascii="Arial" w:hAnsi="Arial" w:cs="Arial"/>
          <w:b/>
        </w:rPr>
      </w:pPr>
      <w:r w:rsidRPr="00892970">
        <w:rPr>
          <w:rFonts w:ascii="Arial" w:hAnsi="Arial" w:cs="Arial"/>
          <w:b/>
        </w:rPr>
        <w:t>IV REKLAME</w:t>
      </w:r>
    </w:p>
    <w:p w:rsidR="00892970" w:rsidRPr="00892970" w:rsidRDefault="00892970" w:rsidP="00892970">
      <w:pPr>
        <w:spacing w:line="240" w:lineRule="auto"/>
        <w:jc w:val="center"/>
        <w:rPr>
          <w:rFonts w:ascii="Arial" w:hAnsi="Arial" w:cs="Arial"/>
        </w:rPr>
      </w:pPr>
      <w:r w:rsidRPr="00892970">
        <w:rPr>
          <w:rFonts w:ascii="Arial" w:hAnsi="Arial" w:cs="Arial"/>
        </w:rPr>
        <w:t>Članak 6.</w:t>
      </w:r>
    </w:p>
    <w:p w:rsidR="00892970" w:rsidRPr="00892970" w:rsidRDefault="00892970" w:rsidP="00892970">
      <w:pPr>
        <w:pStyle w:val="ListParagraph"/>
        <w:numPr>
          <w:ilvl w:val="0"/>
          <w:numId w:val="13"/>
        </w:numPr>
        <w:spacing w:after="0" w:line="240" w:lineRule="auto"/>
        <w:ind w:left="171" w:right="-113" w:hanging="284"/>
        <w:mirrorIndents/>
        <w:jc w:val="both"/>
        <w:rPr>
          <w:rFonts w:cs="Arial"/>
        </w:rPr>
      </w:pPr>
      <w:r w:rsidRPr="00892970">
        <w:rPr>
          <w:rFonts w:cs="Arial"/>
        </w:rPr>
        <w:t>Reklame su</w:t>
      </w:r>
      <w:r w:rsidRPr="00892970">
        <w:rPr>
          <w:rFonts w:cs="Arial"/>
          <w:spacing w:val="5"/>
        </w:rPr>
        <w:t xml:space="preserve"> </w:t>
      </w:r>
      <w:r w:rsidRPr="00892970">
        <w:rPr>
          <w:rFonts w:cs="Arial"/>
        </w:rPr>
        <w:t>p</w:t>
      </w:r>
      <w:r w:rsidRPr="00892970">
        <w:rPr>
          <w:rFonts w:cs="Arial"/>
          <w:spacing w:val="1"/>
        </w:rPr>
        <w:t>r</w:t>
      </w:r>
      <w:r w:rsidRPr="00892970">
        <w:rPr>
          <w:rFonts w:cs="Arial"/>
          <w:spacing w:val="-1"/>
        </w:rPr>
        <w:t>e</w:t>
      </w:r>
      <w:r w:rsidRPr="00892970">
        <w:rPr>
          <w:rFonts w:cs="Arial"/>
        </w:rPr>
        <w:t>dmeti</w:t>
      </w:r>
      <w:r w:rsidRPr="00892970">
        <w:rPr>
          <w:rFonts w:cs="Arial"/>
          <w:spacing w:val="5"/>
        </w:rPr>
        <w:t xml:space="preserve"> </w:t>
      </w:r>
      <w:r w:rsidRPr="00892970">
        <w:rPr>
          <w:rFonts w:cs="Arial"/>
        </w:rPr>
        <w:t>i</w:t>
      </w:r>
      <w:r w:rsidRPr="00892970">
        <w:rPr>
          <w:rFonts w:cs="Arial"/>
          <w:spacing w:val="2"/>
        </w:rPr>
        <w:t>z</w:t>
      </w:r>
      <w:r w:rsidRPr="00892970">
        <w:rPr>
          <w:rFonts w:cs="Arial"/>
        </w:rPr>
        <w:t>r</w:t>
      </w:r>
      <w:r w:rsidRPr="00892970">
        <w:rPr>
          <w:rFonts w:cs="Arial"/>
          <w:spacing w:val="-2"/>
        </w:rPr>
        <w:t>a</w:t>
      </w:r>
      <w:r w:rsidRPr="00892970">
        <w:rPr>
          <w:rFonts w:cs="Arial"/>
        </w:rPr>
        <w:t>đ</w:t>
      </w:r>
      <w:r w:rsidRPr="00892970">
        <w:rPr>
          <w:rFonts w:cs="Arial"/>
          <w:spacing w:val="-1"/>
        </w:rPr>
        <w:t>e</w:t>
      </w:r>
      <w:r w:rsidRPr="00892970">
        <w:rPr>
          <w:rFonts w:cs="Arial"/>
        </w:rPr>
        <w:t>ni</w:t>
      </w:r>
      <w:r w:rsidRPr="00892970">
        <w:rPr>
          <w:rFonts w:cs="Arial"/>
          <w:spacing w:val="5"/>
        </w:rPr>
        <w:t xml:space="preserve"> </w:t>
      </w:r>
      <w:r w:rsidRPr="00892970">
        <w:rPr>
          <w:rFonts w:cs="Arial"/>
        </w:rPr>
        <w:t>od</w:t>
      </w:r>
      <w:r w:rsidRPr="00892970">
        <w:rPr>
          <w:rFonts w:cs="Arial"/>
          <w:spacing w:val="5"/>
        </w:rPr>
        <w:t xml:space="preserve"> </w:t>
      </w:r>
      <w:r w:rsidRPr="00892970">
        <w:rPr>
          <w:rFonts w:cs="Arial"/>
        </w:rPr>
        <w:t>met</w:t>
      </w:r>
      <w:r w:rsidRPr="00892970">
        <w:rPr>
          <w:rFonts w:cs="Arial"/>
          <w:spacing w:val="-1"/>
        </w:rPr>
        <w:t>a</w:t>
      </w:r>
      <w:r w:rsidRPr="00892970">
        <w:rPr>
          <w:rFonts w:cs="Arial"/>
          <w:spacing w:val="3"/>
        </w:rPr>
        <w:t>l</w:t>
      </w:r>
      <w:r w:rsidRPr="00892970">
        <w:rPr>
          <w:rFonts w:cs="Arial"/>
          <w:spacing w:val="-1"/>
        </w:rPr>
        <w:t>a</w:t>
      </w:r>
      <w:r w:rsidRPr="00892970">
        <w:rPr>
          <w:rFonts w:cs="Arial"/>
        </w:rPr>
        <w:t>,</w:t>
      </w:r>
      <w:r w:rsidRPr="00892970">
        <w:rPr>
          <w:rFonts w:cs="Arial"/>
          <w:spacing w:val="5"/>
        </w:rPr>
        <w:t xml:space="preserve"> </w:t>
      </w:r>
      <w:r w:rsidRPr="00892970">
        <w:rPr>
          <w:rFonts w:cs="Arial"/>
        </w:rPr>
        <w:t>plastik</w:t>
      </w:r>
      <w:r w:rsidRPr="00892970">
        <w:rPr>
          <w:rFonts w:cs="Arial"/>
          <w:spacing w:val="2"/>
        </w:rPr>
        <w:t>e</w:t>
      </w:r>
      <w:r w:rsidRPr="00892970">
        <w:rPr>
          <w:rFonts w:cs="Arial"/>
        </w:rPr>
        <w:t>,</w:t>
      </w:r>
      <w:r w:rsidRPr="00892970">
        <w:rPr>
          <w:rFonts w:cs="Arial"/>
          <w:spacing w:val="5"/>
        </w:rPr>
        <w:t xml:space="preserve"> </w:t>
      </w:r>
      <w:r w:rsidRPr="00892970">
        <w:rPr>
          <w:rFonts w:cs="Arial"/>
        </w:rPr>
        <w:t>stakl</w:t>
      </w:r>
      <w:r w:rsidRPr="00892970">
        <w:rPr>
          <w:rFonts w:cs="Arial"/>
          <w:spacing w:val="-1"/>
        </w:rPr>
        <w:t>a</w:t>
      </w:r>
      <w:r w:rsidRPr="00892970">
        <w:rPr>
          <w:rFonts w:cs="Arial"/>
        </w:rPr>
        <w:t>,</w:t>
      </w:r>
      <w:r w:rsidRPr="00892970">
        <w:rPr>
          <w:rFonts w:cs="Arial"/>
          <w:spacing w:val="5"/>
        </w:rPr>
        <w:t xml:space="preserve"> </w:t>
      </w:r>
      <w:r w:rsidRPr="00892970">
        <w:rPr>
          <w:rFonts w:cs="Arial"/>
        </w:rPr>
        <w:t>drva</w:t>
      </w:r>
      <w:r w:rsidRPr="00892970">
        <w:rPr>
          <w:rFonts w:cs="Arial"/>
          <w:spacing w:val="5"/>
        </w:rPr>
        <w:t xml:space="preserve"> </w:t>
      </w:r>
      <w:r w:rsidRPr="00892970">
        <w:rPr>
          <w:rFonts w:cs="Arial"/>
        </w:rPr>
        <w:t>i</w:t>
      </w:r>
      <w:r w:rsidRPr="00892970">
        <w:rPr>
          <w:rFonts w:cs="Arial"/>
          <w:spacing w:val="1"/>
        </w:rPr>
        <w:t>l</w:t>
      </w:r>
      <w:r w:rsidRPr="00892970">
        <w:rPr>
          <w:rFonts w:cs="Arial"/>
        </w:rPr>
        <w:t>i</w:t>
      </w:r>
      <w:r w:rsidRPr="00892970">
        <w:rPr>
          <w:rFonts w:cs="Arial"/>
          <w:spacing w:val="5"/>
        </w:rPr>
        <w:t xml:space="preserve"> </w:t>
      </w:r>
      <w:r w:rsidRPr="00892970">
        <w:rPr>
          <w:rFonts w:cs="Arial"/>
        </w:rPr>
        <w:t>dr</w:t>
      </w:r>
      <w:r w:rsidRPr="00892970">
        <w:rPr>
          <w:rFonts w:cs="Arial"/>
          <w:spacing w:val="1"/>
        </w:rPr>
        <w:t>u</w:t>
      </w:r>
      <w:r w:rsidRPr="00892970">
        <w:rPr>
          <w:rFonts w:cs="Arial"/>
          <w:spacing w:val="-2"/>
        </w:rPr>
        <w:t>g</w:t>
      </w:r>
      <w:r w:rsidRPr="00892970">
        <w:rPr>
          <w:rFonts w:cs="Arial"/>
          <w:spacing w:val="2"/>
        </w:rPr>
        <w:t>o</w:t>
      </w:r>
      <w:r w:rsidRPr="00892970">
        <w:rPr>
          <w:rFonts w:cs="Arial"/>
        </w:rPr>
        <w:t>g</w:t>
      </w:r>
      <w:r w:rsidRPr="00892970">
        <w:rPr>
          <w:rFonts w:cs="Arial"/>
          <w:spacing w:val="5"/>
        </w:rPr>
        <w:t xml:space="preserve"> </w:t>
      </w:r>
      <w:r w:rsidRPr="00892970">
        <w:rPr>
          <w:rFonts w:cs="Arial"/>
        </w:rPr>
        <w:t>mat</w:t>
      </w:r>
      <w:r w:rsidRPr="00892970">
        <w:rPr>
          <w:rFonts w:cs="Arial"/>
          <w:spacing w:val="-1"/>
        </w:rPr>
        <w:t>e</w:t>
      </w:r>
      <w:r w:rsidRPr="00892970">
        <w:rPr>
          <w:rFonts w:cs="Arial"/>
        </w:rPr>
        <w:t>rij</w:t>
      </w:r>
      <w:r w:rsidRPr="00892970">
        <w:rPr>
          <w:rFonts w:cs="Arial"/>
          <w:spacing w:val="-1"/>
        </w:rPr>
        <w:t>a</w:t>
      </w:r>
      <w:r w:rsidRPr="00892970">
        <w:rPr>
          <w:rFonts w:cs="Arial"/>
        </w:rPr>
        <w:t>la,</w:t>
      </w:r>
      <w:r w:rsidRPr="00892970">
        <w:rPr>
          <w:rFonts w:cs="Arial"/>
          <w:spacing w:val="4"/>
        </w:rPr>
        <w:t xml:space="preserve"> </w:t>
      </w:r>
      <w:r w:rsidRPr="00892970">
        <w:rPr>
          <w:rFonts w:cs="Arial"/>
        </w:rPr>
        <w:t>na</w:t>
      </w:r>
      <w:r w:rsidRPr="00892970">
        <w:rPr>
          <w:rFonts w:cs="Arial"/>
          <w:spacing w:val="6"/>
        </w:rPr>
        <w:t xml:space="preserve"> </w:t>
      </w:r>
      <w:r w:rsidRPr="00892970">
        <w:rPr>
          <w:rFonts w:cs="Arial"/>
        </w:rPr>
        <w:t>koj</w:t>
      </w:r>
      <w:r w:rsidRPr="00892970">
        <w:rPr>
          <w:rFonts w:cs="Arial"/>
          <w:spacing w:val="1"/>
        </w:rPr>
        <w:t>i</w:t>
      </w:r>
      <w:r w:rsidRPr="00892970">
        <w:rPr>
          <w:rFonts w:cs="Arial"/>
        </w:rPr>
        <w:t>ma</w:t>
      </w:r>
      <w:r w:rsidRPr="00892970">
        <w:rPr>
          <w:rFonts w:cs="Arial"/>
          <w:spacing w:val="4"/>
        </w:rPr>
        <w:t xml:space="preserve"> </w:t>
      </w:r>
      <w:r w:rsidRPr="00892970">
        <w:rPr>
          <w:rFonts w:cs="Arial"/>
        </w:rPr>
        <w:t>se is</w:t>
      </w:r>
      <w:r w:rsidRPr="00892970">
        <w:rPr>
          <w:rFonts w:cs="Arial"/>
          <w:spacing w:val="1"/>
        </w:rPr>
        <w:t>t</w:t>
      </w:r>
      <w:r w:rsidRPr="00892970">
        <w:rPr>
          <w:rFonts w:cs="Arial"/>
          <w:spacing w:val="-1"/>
        </w:rPr>
        <w:t>iču:</w:t>
      </w:r>
      <w:r w:rsidRPr="00892970">
        <w:rPr>
          <w:rFonts w:cs="Arial"/>
        </w:rPr>
        <w:t xml:space="preserve"> slike, crteži, tekstualne poruke</w:t>
      </w:r>
      <w:r w:rsidRPr="00892970">
        <w:rPr>
          <w:rFonts w:cs="Arial"/>
          <w:spacing w:val="-1"/>
        </w:rPr>
        <w:t xml:space="preserve"> </w:t>
      </w:r>
      <w:r w:rsidRPr="00892970">
        <w:rPr>
          <w:rFonts w:cs="Arial"/>
        </w:rPr>
        <w:t>i</w:t>
      </w:r>
      <w:r w:rsidRPr="00892970">
        <w:rPr>
          <w:rFonts w:cs="Arial"/>
          <w:spacing w:val="1"/>
        </w:rPr>
        <w:t>l</w:t>
      </w:r>
      <w:r w:rsidRPr="00892970">
        <w:rPr>
          <w:rFonts w:cs="Arial"/>
        </w:rPr>
        <w:t xml:space="preserve">i </w:t>
      </w:r>
      <w:r w:rsidRPr="00892970">
        <w:rPr>
          <w:rFonts w:cs="Arial"/>
          <w:spacing w:val="1"/>
        </w:rPr>
        <w:t>i</w:t>
      </w:r>
      <w:r w:rsidRPr="00892970">
        <w:rPr>
          <w:rFonts w:cs="Arial"/>
        </w:rPr>
        <w:t>nfo</w:t>
      </w:r>
      <w:r w:rsidRPr="00892970">
        <w:rPr>
          <w:rFonts w:cs="Arial"/>
          <w:spacing w:val="-1"/>
        </w:rPr>
        <w:t>r</w:t>
      </w:r>
      <w:r w:rsidRPr="00892970">
        <w:rPr>
          <w:rFonts w:cs="Arial"/>
        </w:rPr>
        <w:t>ma</w:t>
      </w:r>
      <w:r w:rsidRPr="00892970">
        <w:rPr>
          <w:rFonts w:cs="Arial"/>
          <w:spacing w:val="-1"/>
        </w:rPr>
        <w:t>c</w:t>
      </w:r>
      <w:r w:rsidRPr="00892970">
        <w:rPr>
          <w:rFonts w:cs="Arial"/>
        </w:rPr>
        <w:t>i</w:t>
      </w:r>
      <w:r w:rsidRPr="00892970">
        <w:rPr>
          <w:rFonts w:cs="Arial"/>
          <w:spacing w:val="1"/>
        </w:rPr>
        <w:t>j</w:t>
      </w:r>
      <w:r w:rsidRPr="00892970">
        <w:rPr>
          <w:rFonts w:cs="Arial"/>
          <w:spacing w:val="-1"/>
        </w:rPr>
        <w:t>e.</w:t>
      </w:r>
    </w:p>
    <w:p w:rsidR="00892970" w:rsidRPr="00892970" w:rsidRDefault="00892970" w:rsidP="00892970">
      <w:pPr>
        <w:pStyle w:val="ListParagraph"/>
        <w:numPr>
          <w:ilvl w:val="0"/>
          <w:numId w:val="13"/>
        </w:numPr>
        <w:spacing w:after="0" w:line="240" w:lineRule="auto"/>
        <w:ind w:left="171" w:right="-113" w:hanging="284"/>
        <w:mirrorIndents/>
        <w:jc w:val="both"/>
        <w:rPr>
          <w:rFonts w:cs="Arial"/>
        </w:rPr>
      </w:pPr>
      <w:r w:rsidRPr="00892970">
        <w:rPr>
          <w:rFonts w:cs="Arial"/>
        </w:rPr>
        <w:t>R</w:t>
      </w:r>
      <w:r w:rsidRPr="00892970">
        <w:rPr>
          <w:rFonts w:cs="Arial"/>
          <w:spacing w:val="-1"/>
        </w:rPr>
        <w:t>e</w:t>
      </w:r>
      <w:r w:rsidRPr="00892970">
        <w:rPr>
          <w:rFonts w:cs="Arial"/>
        </w:rPr>
        <w:t>klame</w:t>
      </w:r>
      <w:r w:rsidRPr="00892970">
        <w:rPr>
          <w:rFonts w:cs="Arial"/>
          <w:spacing w:val="1"/>
        </w:rPr>
        <w:t xml:space="preserve"> </w:t>
      </w:r>
      <w:r w:rsidRPr="00892970">
        <w:rPr>
          <w:rFonts w:cs="Arial"/>
        </w:rPr>
        <w:t>su</w:t>
      </w:r>
      <w:r w:rsidRPr="00892970">
        <w:rPr>
          <w:rFonts w:cs="Arial"/>
          <w:spacing w:val="1"/>
        </w:rPr>
        <w:t xml:space="preserve"> </w:t>
      </w:r>
      <w:r w:rsidRPr="00892970">
        <w:rPr>
          <w:rFonts w:cs="Arial"/>
        </w:rPr>
        <w:t>r</w:t>
      </w:r>
      <w:r w:rsidRPr="00892970">
        <w:rPr>
          <w:rFonts w:cs="Arial"/>
          <w:spacing w:val="-2"/>
        </w:rPr>
        <w:t>e</w:t>
      </w:r>
      <w:r w:rsidRPr="00892970">
        <w:rPr>
          <w:rFonts w:cs="Arial"/>
        </w:rPr>
        <w:t xml:space="preserve">klamne </w:t>
      </w:r>
      <w:r w:rsidRPr="00892970">
        <w:rPr>
          <w:rFonts w:cs="Arial"/>
          <w:spacing w:val="1"/>
        </w:rPr>
        <w:t>z</w:t>
      </w:r>
      <w:r w:rsidRPr="00892970">
        <w:rPr>
          <w:rFonts w:cs="Arial"/>
          <w:spacing w:val="-1"/>
        </w:rPr>
        <w:t>a</w:t>
      </w:r>
      <w:r w:rsidRPr="00892970">
        <w:rPr>
          <w:rFonts w:cs="Arial"/>
        </w:rPr>
        <w:t>stav</w:t>
      </w:r>
      <w:r w:rsidRPr="00892970">
        <w:rPr>
          <w:rFonts w:cs="Arial"/>
          <w:spacing w:val="-1"/>
        </w:rPr>
        <w:t>e</w:t>
      </w:r>
      <w:r w:rsidRPr="00892970">
        <w:rPr>
          <w:rFonts w:cs="Arial"/>
        </w:rPr>
        <w:t>, transparenti,</w:t>
      </w:r>
      <w:r w:rsidRPr="00892970">
        <w:rPr>
          <w:rFonts w:cs="Arial"/>
          <w:spacing w:val="1"/>
        </w:rPr>
        <w:t xml:space="preserve"> </w:t>
      </w:r>
      <w:r w:rsidRPr="00892970">
        <w:rPr>
          <w:rFonts w:cs="Arial"/>
          <w:color w:val="000000"/>
          <w:spacing w:val="1"/>
        </w:rPr>
        <w:t xml:space="preserve">privremene </w:t>
      </w:r>
      <w:r w:rsidRPr="00892970">
        <w:rPr>
          <w:rFonts w:cs="Arial"/>
          <w:color w:val="000000"/>
        </w:rPr>
        <w:t>str</w:t>
      </w:r>
      <w:r w:rsidRPr="00892970">
        <w:rPr>
          <w:rFonts w:cs="Arial"/>
          <w:color w:val="000000"/>
          <w:spacing w:val="-1"/>
        </w:rPr>
        <w:t>a</w:t>
      </w:r>
      <w:r w:rsidRPr="00892970">
        <w:rPr>
          <w:rFonts w:cs="Arial"/>
          <w:color w:val="000000"/>
        </w:rPr>
        <w:t xml:space="preserve">te, tipizirane </w:t>
      </w:r>
      <w:r w:rsidRPr="00892970">
        <w:rPr>
          <w:rFonts w:cs="Arial"/>
          <w:color w:val="000000" w:themeColor="text1"/>
        </w:rPr>
        <w:t xml:space="preserve">i informativne (reklamne) strate, </w:t>
      </w:r>
      <w:r w:rsidRPr="00892970">
        <w:rPr>
          <w:rFonts w:cs="Arial"/>
        </w:rPr>
        <w:t>r</w:t>
      </w:r>
      <w:r w:rsidRPr="00892970">
        <w:rPr>
          <w:rFonts w:cs="Arial"/>
          <w:spacing w:val="-2"/>
        </w:rPr>
        <w:t>e</w:t>
      </w:r>
      <w:r w:rsidRPr="00892970">
        <w:rPr>
          <w:rFonts w:cs="Arial"/>
        </w:rPr>
        <w:t>klamni</w:t>
      </w:r>
      <w:r w:rsidRPr="00892970">
        <w:rPr>
          <w:rFonts w:cs="Arial"/>
          <w:spacing w:val="1"/>
        </w:rPr>
        <w:t xml:space="preserve"> </w:t>
      </w:r>
      <w:r w:rsidRPr="00892970">
        <w:rPr>
          <w:rFonts w:cs="Arial"/>
        </w:rPr>
        <w:t>n</w:t>
      </w:r>
      <w:r w:rsidRPr="00892970">
        <w:rPr>
          <w:rFonts w:cs="Arial"/>
          <w:spacing w:val="-1"/>
        </w:rPr>
        <w:t>a</w:t>
      </w:r>
      <w:r w:rsidRPr="00892970">
        <w:rPr>
          <w:rFonts w:cs="Arial"/>
        </w:rPr>
        <w:t>tp</w:t>
      </w:r>
      <w:r w:rsidRPr="00892970">
        <w:rPr>
          <w:rFonts w:cs="Arial"/>
          <w:spacing w:val="1"/>
        </w:rPr>
        <w:t>i</w:t>
      </w:r>
      <w:r w:rsidRPr="00892970">
        <w:rPr>
          <w:rFonts w:cs="Arial"/>
        </w:rPr>
        <w:t>si,</w:t>
      </w:r>
      <w:r w:rsidRPr="00892970">
        <w:rPr>
          <w:rFonts w:cs="Arial"/>
          <w:spacing w:val="1"/>
        </w:rPr>
        <w:t xml:space="preserve"> </w:t>
      </w:r>
      <w:r w:rsidRPr="00892970">
        <w:rPr>
          <w:rFonts w:cs="Arial"/>
        </w:rPr>
        <w:t>r</w:t>
      </w:r>
      <w:r w:rsidRPr="00892970">
        <w:rPr>
          <w:rFonts w:cs="Arial"/>
          <w:spacing w:val="-2"/>
        </w:rPr>
        <w:t>e</w:t>
      </w:r>
      <w:r w:rsidRPr="00892970">
        <w:rPr>
          <w:rFonts w:cs="Arial"/>
        </w:rPr>
        <w:t>k</w:t>
      </w:r>
      <w:r w:rsidRPr="00892970">
        <w:rPr>
          <w:rFonts w:cs="Arial"/>
          <w:spacing w:val="3"/>
        </w:rPr>
        <w:t>l</w:t>
      </w:r>
      <w:r w:rsidRPr="00892970">
        <w:rPr>
          <w:rFonts w:cs="Arial"/>
          <w:spacing w:val="-1"/>
        </w:rPr>
        <w:t>a</w:t>
      </w:r>
      <w:r w:rsidRPr="00892970">
        <w:rPr>
          <w:rFonts w:cs="Arial"/>
        </w:rPr>
        <w:t>mni</w:t>
      </w:r>
      <w:r w:rsidRPr="00892970">
        <w:rPr>
          <w:rFonts w:cs="Arial"/>
          <w:spacing w:val="1"/>
        </w:rPr>
        <w:t xml:space="preserve"> </w:t>
      </w:r>
      <w:r w:rsidRPr="00892970">
        <w:rPr>
          <w:rFonts w:cs="Arial"/>
        </w:rPr>
        <w:t>lo</w:t>
      </w:r>
      <w:r w:rsidRPr="00892970">
        <w:rPr>
          <w:rFonts w:cs="Arial"/>
          <w:spacing w:val="-2"/>
        </w:rPr>
        <w:t>g</w:t>
      </w:r>
      <w:r w:rsidRPr="00892970">
        <w:rPr>
          <w:rFonts w:cs="Arial"/>
        </w:rPr>
        <w:t>oi,</w:t>
      </w:r>
      <w:r w:rsidRPr="00892970">
        <w:rPr>
          <w:rFonts w:cs="Arial"/>
          <w:spacing w:val="1"/>
        </w:rPr>
        <w:t xml:space="preserve"> </w:t>
      </w:r>
      <w:r w:rsidRPr="00892970">
        <w:rPr>
          <w:rFonts w:cs="Arial"/>
        </w:rPr>
        <w:t>reklamni ormarići, f</w:t>
      </w:r>
      <w:r w:rsidRPr="00892970">
        <w:rPr>
          <w:rFonts w:cs="Arial"/>
          <w:spacing w:val="-2"/>
        </w:rPr>
        <w:t>e</w:t>
      </w:r>
      <w:r w:rsidRPr="00892970">
        <w:rPr>
          <w:rFonts w:cs="Arial"/>
          <w:spacing w:val="1"/>
        </w:rPr>
        <w:t>r</w:t>
      </w:r>
      <w:r w:rsidRPr="00892970">
        <w:rPr>
          <w:rFonts w:cs="Arial"/>
          <w:spacing w:val="-1"/>
        </w:rPr>
        <w:t>a</w:t>
      </w:r>
      <w:r w:rsidRPr="00892970">
        <w:rPr>
          <w:rFonts w:cs="Arial"/>
        </w:rPr>
        <w:t>l</w:t>
      </w:r>
      <w:r w:rsidRPr="00892970">
        <w:rPr>
          <w:rFonts w:cs="Arial"/>
          <w:spacing w:val="1"/>
        </w:rPr>
        <w:t>i</w:t>
      </w:r>
      <w:r w:rsidRPr="00892970">
        <w:rPr>
          <w:rFonts w:cs="Arial"/>
        </w:rPr>
        <w:t>,</w:t>
      </w:r>
      <w:r w:rsidRPr="00892970">
        <w:rPr>
          <w:rFonts w:cs="Arial"/>
          <w:spacing w:val="1"/>
        </w:rPr>
        <w:t xml:space="preserve"> reklamne naljepnice, </w:t>
      </w:r>
      <w:r w:rsidRPr="00892970">
        <w:rPr>
          <w:rFonts w:cs="Arial"/>
        </w:rPr>
        <w:t>reklamne ploče, svjetleće reklamne ploče, reklamne ploče na stupovima javne rasvjete i dru</w:t>
      </w:r>
      <w:r w:rsidRPr="00892970">
        <w:rPr>
          <w:rFonts w:cs="Arial"/>
          <w:spacing w:val="-3"/>
        </w:rPr>
        <w:t>g</w:t>
      </w:r>
      <w:r w:rsidRPr="00892970">
        <w:rPr>
          <w:rFonts w:cs="Arial"/>
        </w:rPr>
        <w:t xml:space="preserve">i </w:t>
      </w:r>
      <w:r w:rsidRPr="00892970">
        <w:rPr>
          <w:rFonts w:cs="Arial"/>
          <w:spacing w:val="3"/>
        </w:rPr>
        <w:t>p</w:t>
      </w:r>
      <w:r w:rsidRPr="00892970">
        <w:rPr>
          <w:rFonts w:cs="Arial"/>
        </w:rPr>
        <w:t>r</w:t>
      </w:r>
      <w:r w:rsidRPr="00892970">
        <w:rPr>
          <w:rFonts w:cs="Arial"/>
          <w:spacing w:val="-2"/>
        </w:rPr>
        <w:t>e</w:t>
      </w:r>
      <w:r w:rsidRPr="00892970">
        <w:rPr>
          <w:rFonts w:cs="Arial"/>
        </w:rPr>
        <w:t>dmeti</w:t>
      </w:r>
      <w:r w:rsidRPr="00892970">
        <w:rPr>
          <w:rFonts w:cs="Arial"/>
          <w:spacing w:val="3"/>
        </w:rPr>
        <w:t xml:space="preserve"> </w:t>
      </w:r>
      <w:r w:rsidRPr="00892970">
        <w:rPr>
          <w:rFonts w:cs="Arial"/>
        </w:rPr>
        <w:t>koji</w:t>
      </w:r>
      <w:r w:rsidRPr="00892970">
        <w:rPr>
          <w:rFonts w:cs="Arial"/>
          <w:spacing w:val="1"/>
        </w:rPr>
        <w:t xml:space="preserve"> </w:t>
      </w:r>
      <w:r w:rsidRPr="00892970">
        <w:rPr>
          <w:rFonts w:cs="Arial"/>
        </w:rPr>
        <w:t>slu</w:t>
      </w:r>
      <w:r w:rsidRPr="00892970">
        <w:rPr>
          <w:rFonts w:cs="Arial"/>
          <w:spacing w:val="2"/>
        </w:rPr>
        <w:t>ž</w:t>
      </w:r>
      <w:r w:rsidRPr="00892970">
        <w:rPr>
          <w:rFonts w:cs="Arial"/>
        </w:rPr>
        <w:t>e</w:t>
      </w:r>
      <w:r w:rsidRPr="00892970">
        <w:rPr>
          <w:rFonts w:cs="Arial"/>
          <w:spacing w:val="2"/>
        </w:rPr>
        <w:t xml:space="preserve"> </w:t>
      </w:r>
      <w:r w:rsidRPr="00892970">
        <w:rPr>
          <w:rFonts w:cs="Arial"/>
        </w:rPr>
        <w:t>r</w:t>
      </w:r>
      <w:r w:rsidRPr="00892970">
        <w:rPr>
          <w:rFonts w:cs="Arial"/>
          <w:spacing w:val="-2"/>
        </w:rPr>
        <w:t>e</w:t>
      </w:r>
      <w:r w:rsidRPr="00892970">
        <w:rPr>
          <w:rFonts w:cs="Arial"/>
        </w:rPr>
        <w:t>klamir</w:t>
      </w:r>
      <w:r w:rsidRPr="00892970">
        <w:rPr>
          <w:rFonts w:cs="Arial"/>
          <w:spacing w:val="-1"/>
        </w:rPr>
        <w:t>a</w:t>
      </w:r>
      <w:r w:rsidRPr="00892970">
        <w:rPr>
          <w:rFonts w:cs="Arial"/>
        </w:rPr>
        <w:t>nju osim</w:t>
      </w:r>
      <w:r w:rsidRPr="00892970">
        <w:rPr>
          <w:rFonts w:cs="Arial"/>
          <w:spacing w:val="1"/>
        </w:rPr>
        <w:t xml:space="preserve"> </w:t>
      </w:r>
      <w:r w:rsidRPr="00892970">
        <w:rPr>
          <w:rFonts w:cs="Arial"/>
        </w:rPr>
        <w:t>r</w:t>
      </w:r>
      <w:r w:rsidRPr="00892970">
        <w:rPr>
          <w:rFonts w:cs="Arial"/>
          <w:spacing w:val="-2"/>
        </w:rPr>
        <w:t>e</w:t>
      </w:r>
      <w:r w:rsidRPr="00892970">
        <w:rPr>
          <w:rFonts w:cs="Arial"/>
        </w:rPr>
        <w:t>klamnih pano</w:t>
      </w:r>
      <w:r w:rsidRPr="00892970">
        <w:rPr>
          <w:rFonts w:cs="Arial"/>
          <w:spacing w:val="-1"/>
        </w:rPr>
        <w:t>a</w:t>
      </w:r>
      <w:r w:rsidRPr="00892970">
        <w:rPr>
          <w:rFonts w:cs="Arial"/>
        </w:rPr>
        <w:t>.</w:t>
      </w:r>
    </w:p>
    <w:p w:rsidR="00892970" w:rsidRPr="00892970" w:rsidRDefault="00892970" w:rsidP="00892970">
      <w:pPr>
        <w:pStyle w:val="ListParagraph"/>
        <w:numPr>
          <w:ilvl w:val="0"/>
          <w:numId w:val="13"/>
        </w:numPr>
        <w:spacing w:after="0" w:line="240" w:lineRule="auto"/>
        <w:ind w:left="171" w:right="-113" w:hanging="284"/>
        <w:mirrorIndents/>
        <w:jc w:val="both"/>
        <w:rPr>
          <w:rFonts w:cs="Arial"/>
        </w:rPr>
      </w:pPr>
      <w:r w:rsidRPr="00892970">
        <w:rPr>
          <w:rFonts w:cs="Arial"/>
        </w:rPr>
        <w:t>Postavljaju se na javnim površinama, zemljištu i objektima u vlasništvu, na stupovima javne rasvjete i ogradama.</w:t>
      </w:r>
    </w:p>
    <w:p w:rsidR="00892970" w:rsidRPr="00892970" w:rsidRDefault="00892970" w:rsidP="00892970">
      <w:pPr>
        <w:pStyle w:val="ListParagraph"/>
        <w:numPr>
          <w:ilvl w:val="0"/>
          <w:numId w:val="13"/>
        </w:numPr>
        <w:spacing w:after="0" w:line="240" w:lineRule="auto"/>
        <w:ind w:left="171" w:right="-113" w:hanging="284"/>
        <w:mirrorIndents/>
        <w:jc w:val="both"/>
        <w:rPr>
          <w:rFonts w:cs="Arial"/>
        </w:rPr>
      </w:pPr>
      <w:r w:rsidRPr="00892970">
        <w:rPr>
          <w:rFonts w:cs="Arial"/>
        </w:rPr>
        <w:t>R</w:t>
      </w:r>
      <w:r w:rsidRPr="00892970">
        <w:rPr>
          <w:rFonts w:cs="Arial"/>
          <w:spacing w:val="-1"/>
        </w:rPr>
        <w:t>e</w:t>
      </w:r>
      <w:r w:rsidRPr="00892970">
        <w:rPr>
          <w:rFonts w:cs="Arial"/>
        </w:rPr>
        <w:t>klame svojim</w:t>
      </w:r>
      <w:r w:rsidRPr="00892970">
        <w:rPr>
          <w:rFonts w:cs="Arial"/>
          <w:spacing w:val="2"/>
        </w:rPr>
        <w:t xml:space="preserve"> </w:t>
      </w:r>
      <w:r w:rsidRPr="00892970">
        <w:rPr>
          <w:rFonts w:cs="Arial"/>
        </w:rPr>
        <w:t>obl</w:t>
      </w:r>
      <w:r w:rsidRPr="00892970">
        <w:rPr>
          <w:rFonts w:cs="Arial"/>
          <w:spacing w:val="2"/>
        </w:rPr>
        <w:t>i</w:t>
      </w:r>
      <w:r w:rsidRPr="00892970">
        <w:rPr>
          <w:rFonts w:cs="Arial"/>
        </w:rPr>
        <w:t>ko</w:t>
      </w:r>
      <w:r w:rsidRPr="00892970">
        <w:rPr>
          <w:rFonts w:cs="Arial"/>
          <w:spacing w:val="-2"/>
        </w:rPr>
        <w:t>m</w:t>
      </w:r>
      <w:r w:rsidRPr="00892970">
        <w:rPr>
          <w:rFonts w:cs="Arial"/>
        </w:rPr>
        <w:t>,</w:t>
      </w:r>
      <w:r w:rsidRPr="00892970">
        <w:rPr>
          <w:rFonts w:cs="Arial"/>
          <w:spacing w:val="1"/>
        </w:rPr>
        <w:t xml:space="preserve"> </w:t>
      </w:r>
      <w:r w:rsidRPr="00892970">
        <w:rPr>
          <w:rFonts w:cs="Arial"/>
        </w:rPr>
        <w:t>bojo</w:t>
      </w:r>
      <w:r w:rsidRPr="00892970">
        <w:rPr>
          <w:rFonts w:cs="Arial"/>
          <w:spacing w:val="1"/>
        </w:rPr>
        <w:t>m</w:t>
      </w:r>
      <w:r w:rsidRPr="00892970">
        <w:rPr>
          <w:rFonts w:cs="Arial"/>
        </w:rPr>
        <w:t>,</w:t>
      </w:r>
      <w:r w:rsidRPr="00892970">
        <w:rPr>
          <w:rFonts w:cs="Arial"/>
          <w:spacing w:val="1"/>
        </w:rPr>
        <w:t xml:space="preserve"> </w:t>
      </w:r>
      <w:r w:rsidRPr="00892970">
        <w:rPr>
          <w:rFonts w:cs="Arial"/>
        </w:rPr>
        <w:t>i</w:t>
      </w:r>
      <w:r w:rsidRPr="00892970">
        <w:rPr>
          <w:rFonts w:cs="Arial"/>
          <w:spacing w:val="2"/>
        </w:rPr>
        <w:t>z</w:t>
      </w:r>
      <w:r w:rsidRPr="00892970">
        <w:rPr>
          <w:rFonts w:cs="Arial"/>
          <w:spacing w:val="-2"/>
        </w:rPr>
        <w:t>g</w:t>
      </w:r>
      <w:r w:rsidRPr="00892970">
        <w:rPr>
          <w:rFonts w:cs="Arial"/>
        </w:rPr>
        <w:t>ledom</w:t>
      </w:r>
      <w:r w:rsidRPr="00892970">
        <w:rPr>
          <w:rFonts w:cs="Arial"/>
          <w:spacing w:val="1"/>
        </w:rPr>
        <w:t xml:space="preserve"> </w:t>
      </w:r>
      <w:r w:rsidRPr="00892970">
        <w:rPr>
          <w:rFonts w:cs="Arial"/>
        </w:rPr>
        <w:t>i</w:t>
      </w:r>
      <w:r w:rsidRPr="00892970">
        <w:rPr>
          <w:rFonts w:cs="Arial"/>
          <w:spacing w:val="1"/>
        </w:rPr>
        <w:t>l</w:t>
      </w:r>
      <w:r w:rsidRPr="00892970">
        <w:rPr>
          <w:rFonts w:cs="Arial"/>
        </w:rPr>
        <w:t>i</w:t>
      </w:r>
      <w:r w:rsidRPr="00892970">
        <w:rPr>
          <w:rFonts w:cs="Arial"/>
          <w:spacing w:val="1"/>
        </w:rPr>
        <w:t xml:space="preserve"> </w:t>
      </w:r>
      <w:r w:rsidRPr="00892970">
        <w:rPr>
          <w:rFonts w:cs="Arial"/>
        </w:rPr>
        <w:t>m</w:t>
      </w:r>
      <w:r w:rsidRPr="00892970">
        <w:rPr>
          <w:rFonts w:cs="Arial"/>
          <w:spacing w:val="1"/>
        </w:rPr>
        <w:t>j</w:t>
      </w:r>
      <w:r w:rsidRPr="00892970">
        <w:rPr>
          <w:rFonts w:cs="Arial"/>
          <w:spacing w:val="-3"/>
        </w:rPr>
        <w:t>e</w:t>
      </w:r>
      <w:r w:rsidRPr="00892970">
        <w:rPr>
          <w:rFonts w:cs="Arial"/>
        </w:rPr>
        <w:t>stom</w:t>
      </w:r>
      <w:r w:rsidRPr="00892970">
        <w:rPr>
          <w:rFonts w:cs="Arial"/>
          <w:spacing w:val="2"/>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rPr>
        <w:t>nja ne sm</w:t>
      </w:r>
      <w:r w:rsidRPr="00892970">
        <w:rPr>
          <w:rFonts w:cs="Arial"/>
          <w:spacing w:val="1"/>
        </w:rPr>
        <w:t>i</w:t>
      </w:r>
      <w:r w:rsidRPr="00892970">
        <w:rPr>
          <w:rFonts w:cs="Arial"/>
        </w:rPr>
        <w:t>ju</w:t>
      </w:r>
      <w:r w:rsidRPr="00892970">
        <w:rPr>
          <w:rFonts w:cs="Arial"/>
          <w:spacing w:val="1"/>
        </w:rPr>
        <w:t xml:space="preserve"> </w:t>
      </w:r>
      <w:r w:rsidRPr="00892970">
        <w:rPr>
          <w:rFonts w:cs="Arial"/>
        </w:rPr>
        <w:t>opon</w:t>
      </w:r>
      <w:r w:rsidRPr="00892970">
        <w:rPr>
          <w:rFonts w:cs="Arial"/>
          <w:spacing w:val="-1"/>
        </w:rPr>
        <w:t>a</w:t>
      </w:r>
      <w:r w:rsidRPr="00892970">
        <w:rPr>
          <w:rFonts w:cs="Arial"/>
        </w:rPr>
        <w:t>š</w:t>
      </w:r>
      <w:r w:rsidRPr="00892970">
        <w:rPr>
          <w:rFonts w:cs="Arial"/>
          <w:spacing w:val="-1"/>
        </w:rPr>
        <w:t>a</w:t>
      </w:r>
      <w:r w:rsidRPr="00892970">
        <w:rPr>
          <w:rFonts w:cs="Arial"/>
        </w:rPr>
        <w:t>ti</w:t>
      </w:r>
      <w:r w:rsidRPr="00892970">
        <w:rPr>
          <w:rFonts w:cs="Arial"/>
          <w:spacing w:val="2"/>
        </w:rPr>
        <w:t xml:space="preserve"> </w:t>
      </w:r>
      <w:r w:rsidRPr="00892970">
        <w:rPr>
          <w:rFonts w:cs="Arial"/>
        </w:rPr>
        <w:t>prom</w:t>
      </w:r>
      <w:r w:rsidRPr="00892970">
        <w:rPr>
          <w:rFonts w:cs="Arial"/>
          <w:spacing w:val="-1"/>
        </w:rPr>
        <w:t>e</w:t>
      </w:r>
      <w:r w:rsidRPr="00892970">
        <w:rPr>
          <w:rFonts w:cs="Arial"/>
        </w:rPr>
        <w:t xml:space="preserve">tni </w:t>
      </w:r>
      <w:r w:rsidRPr="00892970">
        <w:rPr>
          <w:rFonts w:cs="Arial"/>
          <w:spacing w:val="1"/>
        </w:rPr>
        <w:t>z</w:t>
      </w:r>
      <w:r w:rsidRPr="00892970">
        <w:rPr>
          <w:rFonts w:cs="Arial"/>
        </w:rPr>
        <w:t>n</w:t>
      </w:r>
      <w:r w:rsidRPr="00892970">
        <w:rPr>
          <w:rFonts w:cs="Arial"/>
          <w:spacing w:val="-1"/>
        </w:rPr>
        <w:t>a</w:t>
      </w:r>
      <w:r w:rsidRPr="00892970">
        <w:rPr>
          <w:rFonts w:cs="Arial"/>
        </w:rPr>
        <w:t>k</w:t>
      </w:r>
      <w:r w:rsidRPr="00892970">
        <w:rPr>
          <w:rFonts w:cs="Arial"/>
          <w:spacing w:val="1"/>
        </w:rPr>
        <w:t xml:space="preserve"> </w:t>
      </w:r>
      <w:r w:rsidRPr="00892970">
        <w:rPr>
          <w:rFonts w:cs="Arial"/>
        </w:rPr>
        <w:t>i</w:t>
      </w:r>
      <w:r w:rsidRPr="00892970">
        <w:rPr>
          <w:rFonts w:cs="Arial"/>
          <w:spacing w:val="1"/>
        </w:rPr>
        <w:t>l</w:t>
      </w:r>
      <w:r w:rsidRPr="00892970">
        <w:rPr>
          <w:rFonts w:cs="Arial"/>
        </w:rPr>
        <w:t>i</w:t>
      </w:r>
      <w:r w:rsidRPr="00892970">
        <w:rPr>
          <w:rFonts w:cs="Arial"/>
          <w:spacing w:val="1"/>
        </w:rPr>
        <w:t xml:space="preserve"> </w:t>
      </w:r>
      <w:r w:rsidRPr="00892970">
        <w:rPr>
          <w:rFonts w:cs="Arial"/>
        </w:rPr>
        <w:t>s</w:t>
      </w:r>
      <w:r w:rsidRPr="00892970">
        <w:rPr>
          <w:rFonts w:cs="Arial"/>
          <w:spacing w:val="-2"/>
        </w:rPr>
        <w:t>l</w:t>
      </w:r>
      <w:r w:rsidRPr="00892970">
        <w:rPr>
          <w:rFonts w:cs="Arial"/>
        </w:rPr>
        <w:t>ičiti</w:t>
      </w:r>
      <w:r w:rsidRPr="00892970">
        <w:rPr>
          <w:rFonts w:cs="Arial"/>
          <w:spacing w:val="2"/>
        </w:rPr>
        <w:t xml:space="preserve"> </w:t>
      </w:r>
      <w:r w:rsidRPr="00892970">
        <w:rPr>
          <w:rFonts w:cs="Arial"/>
        </w:rPr>
        <w:t>na prom</w:t>
      </w:r>
      <w:r w:rsidRPr="00892970">
        <w:rPr>
          <w:rFonts w:cs="Arial"/>
          <w:spacing w:val="-1"/>
        </w:rPr>
        <w:t>e</w:t>
      </w:r>
      <w:r w:rsidRPr="00892970">
        <w:rPr>
          <w:rFonts w:cs="Arial"/>
        </w:rPr>
        <w:t>tni</w:t>
      </w:r>
      <w:r w:rsidRPr="00892970">
        <w:rPr>
          <w:rFonts w:cs="Arial"/>
          <w:spacing w:val="2"/>
        </w:rPr>
        <w:t xml:space="preserve"> </w:t>
      </w:r>
      <w:r w:rsidRPr="00892970">
        <w:rPr>
          <w:rFonts w:cs="Arial"/>
          <w:spacing w:val="1"/>
        </w:rPr>
        <w:t>z</w:t>
      </w:r>
      <w:r w:rsidRPr="00892970">
        <w:rPr>
          <w:rFonts w:cs="Arial"/>
        </w:rPr>
        <w:t>n</w:t>
      </w:r>
      <w:r w:rsidRPr="00892970">
        <w:rPr>
          <w:rFonts w:cs="Arial"/>
          <w:spacing w:val="-1"/>
        </w:rPr>
        <w:t>a</w:t>
      </w:r>
      <w:r w:rsidRPr="00892970">
        <w:rPr>
          <w:rFonts w:cs="Arial"/>
        </w:rPr>
        <w:t>k,</w:t>
      </w:r>
      <w:r w:rsidRPr="00892970">
        <w:rPr>
          <w:rFonts w:cs="Arial"/>
          <w:spacing w:val="1"/>
        </w:rPr>
        <w:t xml:space="preserve"> z</w:t>
      </w:r>
      <w:r w:rsidRPr="00892970">
        <w:rPr>
          <w:rFonts w:cs="Arial"/>
          <w:spacing w:val="-1"/>
        </w:rPr>
        <w:t>a</w:t>
      </w:r>
      <w:r w:rsidRPr="00892970">
        <w:rPr>
          <w:rFonts w:cs="Arial"/>
        </w:rPr>
        <w:t>klanj</w:t>
      </w:r>
      <w:r w:rsidRPr="00892970">
        <w:rPr>
          <w:rFonts w:cs="Arial"/>
          <w:spacing w:val="-1"/>
        </w:rPr>
        <w:t>a</w:t>
      </w:r>
      <w:r w:rsidRPr="00892970">
        <w:rPr>
          <w:rFonts w:cs="Arial"/>
        </w:rPr>
        <w:t>ti</w:t>
      </w:r>
      <w:r w:rsidRPr="00892970">
        <w:rPr>
          <w:rFonts w:cs="Arial"/>
          <w:spacing w:val="2"/>
        </w:rPr>
        <w:t xml:space="preserve"> </w:t>
      </w:r>
      <w:r w:rsidRPr="00892970">
        <w:rPr>
          <w:rFonts w:cs="Arial"/>
        </w:rPr>
        <w:t>pj</w:t>
      </w:r>
      <w:r w:rsidRPr="00892970">
        <w:rPr>
          <w:rFonts w:cs="Arial"/>
          <w:spacing w:val="-3"/>
        </w:rPr>
        <w:t>e</w:t>
      </w:r>
      <w:r w:rsidRPr="00892970">
        <w:rPr>
          <w:rFonts w:cs="Arial"/>
        </w:rPr>
        <w:t>š</w:t>
      </w:r>
      <w:r w:rsidRPr="00892970">
        <w:rPr>
          <w:rFonts w:cs="Arial"/>
          <w:spacing w:val="-1"/>
        </w:rPr>
        <w:t>a</w:t>
      </w:r>
      <w:r w:rsidRPr="00892970">
        <w:rPr>
          <w:rFonts w:cs="Arial"/>
        </w:rPr>
        <w:t>ke koji</w:t>
      </w:r>
      <w:r w:rsidRPr="00892970">
        <w:rPr>
          <w:rFonts w:cs="Arial"/>
          <w:spacing w:val="2"/>
        </w:rPr>
        <w:t xml:space="preserve"> </w:t>
      </w:r>
      <w:r w:rsidRPr="00892970">
        <w:rPr>
          <w:rFonts w:cs="Arial"/>
        </w:rPr>
        <w:t>se kr</w:t>
      </w:r>
      <w:r w:rsidRPr="00892970">
        <w:rPr>
          <w:rFonts w:cs="Arial"/>
          <w:spacing w:val="-2"/>
        </w:rPr>
        <w:t>e</w:t>
      </w:r>
      <w:r w:rsidRPr="00892970">
        <w:rPr>
          <w:rFonts w:cs="Arial"/>
          <w:spacing w:val="-1"/>
        </w:rPr>
        <w:t>ć</w:t>
      </w:r>
      <w:r w:rsidRPr="00892970">
        <w:rPr>
          <w:rFonts w:cs="Arial"/>
        </w:rPr>
        <w:t>u</w:t>
      </w:r>
      <w:r w:rsidRPr="00892970">
        <w:rPr>
          <w:rFonts w:cs="Arial"/>
          <w:spacing w:val="1"/>
        </w:rPr>
        <w:t xml:space="preserve"> </w:t>
      </w:r>
      <w:r w:rsidRPr="00892970">
        <w:rPr>
          <w:rFonts w:cs="Arial"/>
        </w:rPr>
        <w:t>n</w:t>
      </w:r>
      <w:r w:rsidRPr="00892970">
        <w:rPr>
          <w:rFonts w:cs="Arial"/>
          <w:spacing w:val="2"/>
        </w:rPr>
        <w:t>o</w:t>
      </w:r>
      <w:r w:rsidRPr="00892970">
        <w:rPr>
          <w:rFonts w:cs="Arial"/>
        </w:rPr>
        <w:t>gostupom</w:t>
      </w:r>
      <w:r w:rsidRPr="00892970">
        <w:rPr>
          <w:rFonts w:cs="Arial"/>
          <w:spacing w:val="1"/>
        </w:rPr>
        <w:t xml:space="preserve"> </w:t>
      </w:r>
      <w:r w:rsidRPr="00892970">
        <w:rPr>
          <w:rFonts w:cs="Arial"/>
        </w:rPr>
        <w:t>i</w:t>
      </w:r>
      <w:r w:rsidRPr="00892970">
        <w:rPr>
          <w:rFonts w:cs="Arial"/>
          <w:spacing w:val="1"/>
        </w:rPr>
        <w:t>l</w:t>
      </w:r>
      <w:r w:rsidRPr="00892970">
        <w:rPr>
          <w:rFonts w:cs="Arial"/>
        </w:rPr>
        <w:t>i</w:t>
      </w:r>
      <w:r w:rsidRPr="00892970">
        <w:rPr>
          <w:rFonts w:cs="Arial"/>
          <w:spacing w:val="1"/>
        </w:rPr>
        <w:t xml:space="preserve"> </w:t>
      </w:r>
      <w:r w:rsidRPr="00892970">
        <w:rPr>
          <w:rFonts w:cs="Arial"/>
          <w:spacing w:val="-2"/>
        </w:rPr>
        <w:t>p</w:t>
      </w:r>
      <w:r w:rsidRPr="00892970">
        <w:rPr>
          <w:rFonts w:cs="Arial"/>
        </w:rPr>
        <w:t>ješ</w:t>
      </w:r>
      <w:r w:rsidRPr="00892970">
        <w:rPr>
          <w:rFonts w:cs="Arial"/>
          <w:spacing w:val="-1"/>
        </w:rPr>
        <w:t>ač</w:t>
      </w:r>
      <w:r w:rsidRPr="00892970">
        <w:rPr>
          <w:rFonts w:cs="Arial"/>
        </w:rPr>
        <w:t>kim prij</w:t>
      </w:r>
      <w:r w:rsidRPr="00892970">
        <w:rPr>
          <w:rFonts w:cs="Arial"/>
          <w:spacing w:val="-1"/>
        </w:rPr>
        <w:t>e</w:t>
      </w:r>
      <w:r w:rsidRPr="00892970">
        <w:rPr>
          <w:rFonts w:cs="Arial"/>
        </w:rPr>
        <w:t>la</w:t>
      </w:r>
      <w:r w:rsidRPr="00892970">
        <w:rPr>
          <w:rFonts w:cs="Arial"/>
          <w:spacing w:val="1"/>
        </w:rPr>
        <w:t>z</w:t>
      </w:r>
      <w:r w:rsidRPr="00892970">
        <w:rPr>
          <w:rFonts w:cs="Arial"/>
        </w:rPr>
        <w:t>om,</w:t>
      </w:r>
      <w:r w:rsidRPr="00892970">
        <w:rPr>
          <w:rFonts w:cs="Arial"/>
          <w:spacing w:val="3"/>
        </w:rPr>
        <w:t xml:space="preserve"> </w:t>
      </w:r>
      <w:r w:rsidRPr="00892970">
        <w:rPr>
          <w:rFonts w:cs="Arial"/>
        </w:rPr>
        <w:t>prom</w:t>
      </w:r>
      <w:r w:rsidRPr="00892970">
        <w:rPr>
          <w:rFonts w:cs="Arial"/>
          <w:spacing w:val="-1"/>
        </w:rPr>
        <w:t>e</w:t>
      </w:r>
      <w:r w:rsidRPr="00892970">
        <w:rPr>
          <w:rFonts w:cs="Arial"/>
        </w:rPr>
        <w:t>tni</w:t>
      </w:r>
      <w:r w:rsidRPr="00892970">
        <w:rPr>
          <w:rFonts w:cs="Arial"/>
          <w:spacing w:val="1"/>
        </w:rPr>
        <w:t xml:space="preserve"> z</w:t>
      </w:r>
      <w:r w:rsidRPr="00892970">
        <w:rPr>
          <w:rFonts w:cs="Arial"/>
        </w:rPr>
        <w:t>n</w:t>
      </w:r>
      <w:r w:rsidRPr="00892970">
        <w:rPr>
          <w:rFonts w:cs="Arial"/>
          <w:spacing w:val="-1"/>
        </w:rPr>
        <w:t>a</w:t>
      </w:r>
      <w:r w:rsidRPr="00892970">
        <w:rPr>
          <w:rFonts w:cs="Arial"/>
        </w:rPr>
        <w:t>k</w:t>
      </w:r>
      <w:r w:rsidRPr="00892970">
        <w:rPr>
          <w:rFonts w:cs="Arial"/>
          <w:spacing w:val="2"/>
        </w:rPr>
        <w:t xml:space="preserve"> </w:t>
      </w:r>
      <w:r w:rsidRPr="00892970">
        <w:rPr>
          <w:rFonts w:cs="Arial"/>
        </w:rPr>
        <w:t>i</w:t>
      </w:r>
      <w:r w:rsidRPr="00892970">
        <w:rPr>
          <w:rFonts w:cs="Arial"/>
          <w:spacing w:val="1"/>
        </w:rPr>
        <w:t>l</w:t>
      </w:r>
      <w:r w:rsidRPr="00892970">
        <w:rPr>
          <w:rFonts w:cs="Arial"/>
        </w:rPr>
        <w:t>i</w:t>
      </w:r>
      <w:r w:rsidRPr="00892970">
        <w:rPr>
          <w:rFonts w:cs="Arial"/>
          <w:spacing w:val="3"/>
        </w:rPr>
        <w:t xml:space="preserve"> </w:t>
      </w:r>
      <w:r w:rsidRPr="00892970">
        <w:rPr>
          <w:rFonts w:cs="Arial"/>
        </w:rPr>
        <w:t>pr</w:t>
      </w:r>
      <w:r w:rsidRPr="00892970">
        <w:rPr>
          <w:rFonts w:cs="Arial"/>
          <w:spacing w:val="-2"/>
        </w:rPr>
        <w:t>eg</w:t>
      </w:r>
      <w:r w:rsidRPr="00892970">
        <w:rPr>
          <w:rFonts w:cs="Arial"/>
        </w:rPr>
        <w:t>lednost</w:t>
      </w:r>
      <w:r w:rsidRPr="00892970">
        <w:rPr>
          <w:rFonts w:cs="Arial"/>
          <w:spacing w:val="3"/>
        </w:rPr>
        <w:t xml:space="preserve"> </w:t>
      </w:r>
      <w:r w:rsidRPr="00892970">
        <w:rPr>
          <w:rFonts w:cs="Arial"/>
        </w:rPr>
        <w:t>u</w:t>
      </w:r>
      <w:r w:rsidRPr="00892970">
        <w:rPr>
          <w:rFonts w:cs="Arial"/>
          <w:spacing w:val="2"/>
        </w:rPr>
        <w:t xml:space="preserve"> </w:t>
      </w:r>
      <w:r w:rsidRPr="00892970">
        <w:rPr>
          <w:rFonts w:cs="Arial"/>
        </w:rPr>
        <w:t>kri</w:t>
      </w:r>
      <w:r w:rsidRPr="00892970">
        <w:rPr>
          <w:rFonts w:cs="Arial"/>
          <w:spacing w:val="1"/>
        </w:rPr>
        <w:t>ž</w:t>
      </w:r>
      <w:r w:rsidRPr="00892970">
        <w:rPr>
          <w:rFonts w:cs="Arial"/>
          <w:spacing w:val="-1"/>
        </w:rPr>
        <w:t>a</w:t>
      </w:r>
      <w:r w:rsidRPr="00892970">
        <w:rPr>
          <w:rFonts w:cs="Arial"/>
        </w:rPr>
        <w:t>nju</w:t>
      </w:r>
      <w:r w:rsidRPr="00892970">
        <w:rPr>
          <w:rFonts w:cs="Arial"/>
          <w:spacing w:val="3"/>
        </w:rPr>
        <w:t xml:space="preserve"> </w:t>
      </w:r>
      <w:r w:rsidRPr="00892970">
        <w:rPr>
          <w:rFonts w:cs="Arial"/>
        </w:rPr>
        <w:t>i</w:t>
      </w:r>
      <w:r w:rsidRPr="00892970">
        <w:rPr>
          <w:rFonts w:cs="Arial"/>
          <w:spacing w:val="3"/>
        </w:rPr>
        <w:t xml:space="preserve"> </w:t>
      </w:r>
      <w:r w:rsidRPr="00892970">
        <w:rPr>
          <w:rFonts w:cs="Arial"/>
        </w:rPr>
        <w:t>odvr</w:t>
      </w:r>
      <w:r w:rsidRPr="00892970">
        <w:rPr>
          <w:rFonts w:cs="Arial"/>
          <w:spacing w:val="-2"/>
        </w:rPr>
        <w:t>a</w:t>
      </w:r>
      <w:r w:rsidRPr="00892970">
        <w:rPr>
          <w:rFonts w:cs="Arial"/>
          <w:spacing w:val="-1"/>
        </w:rPr>
        <w:t>ća</w:t>
      </w:r>
      <w:r w:rsidRPr="00892970">
        <w:rPr>
          <w:rFonts w:cs="Arial"/>
        </w:rPr>
        <w:t>ti</w:t>
      </w:r>
      <w:r w:rsidRPr="00892970">
        <w:rPr>
          <w:rFonts w:cs="Arial"/>
          <w:spacing w:val="3"/>
        </w:rPr>
        <w:t xml:space="preserve"> </w:t>
      </w:r>
      <w:r w:rsidRPr="00892970">
        <w:rPr>
          <w:rFonts w:cs="Arial"/>
        </w:rPr>
        <w:t>po</w:t>
      </w:r>
      <w:r w:rsidRPr="00892970">
        <w:rPr>
          <w:rFonts w:cs="Arial"/>
          <w:spacing w:val="1"/>
        </w:rPr>
        <w:t>z</w:t>
      </w:r>
      <w:r w:rsidRPr="00892970">
        <w:rPr>
          <w:rFonts w:cs="Arial"/>
        </w:rPr>
        <w:t>ornost sudionika</w:t>
      </w:r>
      <w:r w:rsidRPr="00892970">
        <w:rPr>
          <w:rFonts w:cs="Arial"/>
          <w:spacing w:val="2"/>
        </w:rPr>
        <w:t xml:space="preserve"> </w:t>
      </w:r>
      <w:r w:rsidRPr="00892970">
        <w:rPr>
          <w:rFonts w:cs="Arial"/>
        </w:rPr>
        <w:t>u</w:t>
      </w:r>
      <w:r w:rsidRPr="00892970">
        <w:rPr>
          <w:rFonts w:cs="Arial"/>
          <w:spacing w:val="2"/>
        </w:rPr>
        <w:t xml:space="preserve"> </w:t>
      </w:r>
      <w:r w:rsidRPr="00892970">
        <w:rPr>
          <w:rFonts w:cs="Arial"/>
        </w:rPr>
        <w:t>p</w:t>
      </w:r>
      <w:r w:rsidRPr="00892970">
        <w:rPr>
          <w:rFonts w:cs="Arial"/>
          <w:spacing w:val="6"/>
        </w:rPr>
        <w:t>r</w:t>
      </w:r>
      <w:r w:rsidRPr="00892970">
        <w:rPr>
          <w:rFonts w:cs="Arial"/>
        </w:rPr>
        <w:t>ometu u m</w:t>
      </w:r>
      <w:r w:rsidRPr="00892970">
        <w:rPr>
          <w:rFonts w:cs="Arial"/>
          <w:spacing w:val="1"/>
        </w:rPr>
        <w:t>j</w:t>
      </w:r>
      <w:r w:rsidRPr="00892970">
        <w:rPr>
          <w:rFonts w:cs="Arial"/>
          <w:spacing w:val="-1"/>
        </w:rPr>
        <w:t>e</w:t>
      </w:r>
      <w:r w:rsidRPr="00892970">
        <w:rPr>
          <w:rFonts w:cs="Arial"/>
        </w:rPr>
        <w:t>ri koja mo</w:t>
      </w:r>
      <w:r w:rsidRPr="00892970">
        <w:rPr>
          <w:rFonts w:cs="Arial"/>
          <w:spacing w:val="1"/>
        </w:rPr>
        <w:t>ž</w:t>
      </w:r>
      <w:r w:rsidRPr="00892970">
        <w:rPr>
          <w:rFonts w:cs="Arial"/>
        </w:rPr>
        <w:t>e</w:t>
      </w:r>
      <w:r w:rsidRPr="00892970">
        <w:rPr>
          <w:rFonts w:cs="Arial"/>
          <w:spacing w:val="-1"/>
        </w:rPr>
        <w:t xml:space="preserve"> </w:t>
      </w:r>
      <w:r w:rsidRPr="00892970">
        <w:rPr>
          <w:rFonts w:cs="Arial"/>
        </w:rPr>
        <w:t>bi</w:t>
      </w:r>
      <w:r w:rsidRPr="00892970">
        <w:rPr>
          <w:rFonts w:cs="Arial"/>
          <w:spacing w:val="1"/>
        </w:rPr>
        <w:t>t</w:t>
      </w:r>
      <w:r w:rsidRPr="00892970">
        <w:rPr>
          <w:rFonts w:cs="Arial"/>
        </w:rPr>
        <w:t>i opa</w:t>
      </w:r>
      <w:r w:rsidRPr="00892970">
        <w:rPr>
          <w:rFonts w:cs="Arial"/>
          <w:spacing w:val="-3"/>
        </w:rPr>
        <w:t>s</w:t>
      </w:r>
      <w:r w:rsidRPr="00892970">
        <w:rPr>
          <w:rFonts w:cs="Arial"/>
        </w:rPr>
        <w:t>na</w:t>
      </w:r>
      <w:r w:rsidRPr="00892970">
        <w:rPr>
          <w:rFonts w:cs="Arial"/>
          <w:spacing w:val="-1"/>
        </w:rPr>
        <w:t xml:space="preserve"> </w:t>
      </w:r>
      <w:r w:rsidRPr="00892970">
        <w:rPr>
          <w:rFonts w:cs="Arial"/>
          <w:spacing w:val="1"/>
        </w:rPr>
        <w:t>z</w:t>
      </w:r>
      <w:r w:rsidRPr="00892970">
        <w:rPr>
          <w:rFonts w:cs="Arial"/>
        </w:rPr>
        <w:t>a</w:t>
      </w:r>
      <w:r w:rsidRPr="00892970">
        <w:rPr>
          <w:rFonts w:cs="Arial"/>
          <w:spacing w:val="-1"/>
        </w:rPr>
        <w:t xml:space="preserve"> </w:t>
      </w:r>
      <w:r w:rsidRPr="00892970">
        <w:rPr>
          <w:rFonts w:cs="Arial"/>
        </w:rPr>
        <w:t>si</w:t>
      </w:r>
      <w:r w:rsidRPr="00892970">
        <w:rPr>
          <w:rFonts w:cs="Arial"/>
          <w:spacing w:val="-2"/>
        </w:rPr>
        <w:t>g</w:t>
      </w:r>
      <w:r w:rsidRPr="00892970">
        <w:rPr>
          <w:rFonts w:cs="Arial"/>
        </w:rPr>
        <w:t>urnost p</w:t>
      </w:r>
      <w:r w:rsidRPr="00892970">
        <w:rPr>
          <w:rFonts w:cs="Arial"/>
          <w:spacing w:val="-1"/>
        </w:rPr>
        <w:t>r</w:t>
      </w:r>
      <w:r w:rsidRPr="00892970">
        <w:rPr>
          <w:rFonts w:cs="Arial"/>
        </w:rPr>
        <w:t>ome</w:t>
      </w:r>
      <w:r w:rsidRPr="00892970">
        <w:rPr>
          <w:rFonts w:cs="Arial"/>
          <w:spacing w:val="2"/>
        </w:rPr>
        <w:t>t</w:t>
      </w:r>
      <w:r w:rsidRPr="00892970">
        <w:rPr>
          <w:rFonts w:cs="Arial"/>
          <w:spacing w:val="-1"/>
        </w:rPr>
        <w:t>a</w:t>
      </w:r>
      <w:r w:rsidRPr="00892970">
        <w:rPr>
          <w:rFonts w:cs="Arial"/>
        </w:rPr>
        <w:t>.</w:t>
      </w:r>
    </w:p>
    <w:p w:rsidR="00892970" w:rsidRPr="00892970" w:rsidRDefault="00892970" w:rsidP="00892970">
      <w:pPr>
        <w:pStyle w:val="ListParagraph"/>
        <w:numPr>
          <w:ilvl w:val="0"/>
          <w:numId w:val="13"/>
        </w:numPr>
        <w:spacing w:after="0" w:line="240" w:lineRule="auto"/>
        <w:ind w:left="171" w:right="-113" w:hanging="284"/>
        <w:mirrorIndents/>
        <w:jc w:val="both"/>
        <w:rPr>
          <w:rFonts w:cs="Arial"/>
        </w:rPr>
      </w:pPr>
      <w:r w:rsidRPr="00892970">
        <w:rPr>
          <w:rFonts w:cs="Arial"/>
        </w:rPr>
        <w:t>Reklame mogu biti i osvjetljene s time da osvjetljenje mora biti stalnog i ujednačenog intenziteta.</w:t>
      </w:r>
    </w:p>
    <w:p w:rsidR="00892970" w:rsidRPr="00892970" w:rsidRDefault="00892970" w:rsidP="00892970">
      <w:pPr>
        <w:pStyle w:val="ListParagraph"/>
        <w:numPr>
          <w:ilvl w:val="0"/>
          <w:numId w:val="13"/>
        </w:numPr>
        <w:spacing w:after="0" w:line="240" w:lineRule="auto"/>
        <w:ind w:left="171" w:right="-113" w:hanging="284"/>
        <w:mirrorIndents/>
        <w:jc w:val="both"/>
        <w:rPr>
          <w:rFonts w:cs="Arial"/>
        </w:rPr>
      </w:pPr>
      <w:r w:rsidRPr="00892970">
        <w:rPr>
          <w:rFonts w:cs="Arial"/>
        </w:rPr>
        <w:t>Reklame se moraju držati u urednom i ispravnom stanju tako da ne narušavaju izgled Grada.</w:t>
      </w:r>
    </w:p>
    <w:p w:rsidR="00892970" w:rsidRPr="00892970" w:rsidRDefault="00892970" w:rsidP="00892970">
      <w:pPr>
        <w:spacing w:line="240" w:lineRule="auto"/>
        <w:ind w:right="-113"/>
        <w:mirrorIndents/>
        <w:jc w:val="both"/>
        <w:rPr>
          <w:rFonts w:ascii="Arial" w:hAnsi="Arial" w:cs="Arial"/>
        </w:rPr>
      </w:pPr>
    </w:p>
    <w:p w:rsidR="00892970" w:rsidRPr="00892970" w:rsidRDefault="00892970" w:rsidP="00892970">
      <w:pPr>
        <w:spacing w:line="240" w:lineRule="auto"/>
        <w:ind w:right="-113"/>
        <w:contextualSpacing/>
        <w:mirrorIndents/>
        <w:jc w:val="both"/>
        <w:rPr>
          <w:rFonts w:ascii="Arial" w:hAnsi="Arial" w:cs="Arial"/>
          <w:i/>
          <w:u w:val="single"/>
        </w:rPr>
      </w:pPr>
      <w:r w:rsidRPr="00892970">
        <w:rPr>
          <w:rFonts w:ascii="Arial" w:hAnsi="Arial" w:cs="Arial"/>
          <w:u w:val="single"/>
        </w:rPr>
        <w:t>Reklamne</w:t>
      </w:r>
      <w:r w:rsidRPr="00892970">
        <w:rPr>
          <w:rFonts w:ascii="Arial" w:hAnsi="Arial" w:cs="Arial"/>
          <w:i/>
          <w:u w:val="single"/>
        </w:rPr>
        <w:t xml:space="preserve"> zastave</w:t>
      </w:r>
    </w:p>
    <w:p w:rsidR="00892970" w:rsidRPr="00892970" w:rsidRDefault="00892970" w:rsidP="00892970">
      <w:pPr>
        <w:spacing w:line="240" w:lineRule="auto"/>
        <w:jc w:val="center"/>
        <w:rPr>
          <w:rFonts w:ascii="Arial" w:hAnsi="Arial" w:cs="Arial"/>
        </w:rPr>
      </w:pPr>
      <w:r w:rsidRPr="00892970">
        <w:rPr>
          <w:rFonts w:ascii="Arial" w:hAnsi="Arial" w:cs="Arial"/>
        </w:rPr>
        <w:t>Članak 7.</w:t>
      </w:r>
    </w:p>
    <w:p w:rsidR="00892970" w:rsidRPr="00892970" w:rsidRDefault="00892970" w:rsidP="00892970">
      <w:pPr>
        <w:pStyle w:val="ListParagraph"/>
        <w:numPr>
          <w:ilvl w:val="0"/>
          <w:numId w:val="14"/>
        </w:numPr>
        <w:spacing w:after="0" w:line="240" w:lineRule="auto"/>
        <w:ind w:left="171" w:right="-113" w:hanging="284"/>
        <w:mirrorIndents/>
        <w:jc w:val="both"/>
        <w:rPr>
          <w:rFonts w:cs="Arial"/>
        </w:rPr>
      </w:pPr>
      <w:r w:rsidRPr="00892970">
        <w:rPr>
          <w:rFonts w:cs="Arial"/>
        </w:rPr>
        <w:t>Reklamne zastave su reklame na kojima su istaknuti natpisi i/ili reklamne poruke, a ističu se na za to postavljene jarbole i u držače na pročelju građevine čija površina po strani zastave ne smije biti veća od 6,00 m².</w:t>
      </w:r>
    </w:p>
    <w:p w:rsidR="00892970" w:rsidRPr="00892970" w:rsidRDefault="00892970" w:rsidP="00892970">
      <w:pPr>
        <w:pStyle w:val="ListParagraph"/>
        <w:numPr>
          <w:ilvl w:val="0"/>
          <w:numId w:val="14"/>
        </w:numPr>
        <w:spacing w:after="0" w:line="240" w:lineRule="auto"/>
        <w:ind w:left="171" w:right="-113" w:hanging="284"/>
        <w:mirrorIndents/>
        <w:jc w:val="both"/>
        <w:rPr>
          <w:rFonts w:cs="Arial"/>
        </w:rPr>
      </w:pPr>
      <w:r w:rsidRPr="00892970">
        <w:rPr>
          <w:rFonts w:cs="Arial"/>
          <w:spacing w:val="2"/>
        </w:rPr>
        <w:lastRenderedPageBreak/>
        <w:t>J</w:t>
      </w:r>
      <w:r w:rsidRPr="00892970">
        <w:rPr>
          <w:rFonts w:cs="Arial"/>
          <w:spacing w:val="-1"/>
        </w:rPr>
        <w:t>a</w:t>
      </w:r>
      <w:r w:rsidRPr="00892970">
        <w:rPr>
          <w:rFonts w:cs="Arial"/>
        </w:rPr>
        <w:t xml:space="preserve">rbol </w:t>
      </w:r>
      <w:r w:rsidRPr="00892970">
        <w:rPr>
          <w:rFonts w:cs="Arial"/>
          <w:spacing w:val="1"/>
        </w:rPr>
        <w:t>z</w:t>
      </w:r>
      <w:r w:rsidRPr="00892970">
        <w:rPr>
          <w:rFonts w:cs="Arial"/>
        </w:rPr>
        <w:t>a</w:t>
      </w:r>
      <w:r w:rsidRPr="00892970">
        <w:rPr>
          <w:rFonts w:cs="Arial"/>
          <w:spacing w:val="2"/>
        </w:rPr>
        <w:t xml:space="preserve"> </w:t>
      </w:r>
      <w:r w:rsidRPr="00892970">
        <w:rPr>
          <w:rFonts w:cs="Arial"/>
          <w:spacing w:val="1"/>
        </w:rPr>
        <w:t>z</w:t>
      </w:r>
      <w:r w:rsidRPr="00892970">
        <w:rPr>
          <w:rFonts w:cs="Arial"/>
          <w:spacing w:val="-1"/>
        </w:rPr>
        <w:t>a</w:t>
      </w:r>
      <w:r w:rsidRPr="00892970">
        <w:rPr>
          <w:rFonts w:cs="Arial"/>
        </w:rPr>
        <w:t>stave</w:t>
      </w:r>
      <w:r w:rsidRPr="00892970">
        <w:rPr>
          <w:rFonts w:cs="Arial"/>
          <w:spacing w:val="1"/>
        </w:rPr>
        <w:t xml:space="preserve"> </w:t>
      </w:r>
      <w:r w:rsidRPr="00892970">
        <w:rPr>
          <w:rFonts w:cs="Arial"/>
        </w:rPr>
        <w:t>je</w:t>
      </w:r>
      <w:r w:rsidRPr="00892970">
        <w:rPr>
          <w:rFonts w:cs="Arial"/>
          <w:spacing w:val="2"/>
        </w:rPr>
        <w:t xml:space="preserve"> </w:t>
      </w:r>
      <w:r w:rsidRPr="00892970">
        <w:rPr>
          <w:rFonts w:cs="Arial"/>
        </w:rPr>
        <w:t>nos</w:t>
      </w:r>
      <w:r w:rsidRPr="00892970">
        <w:rPr>
          <w:rFonts w:cs="Arial"/>
          <w:spacing w:val="-1"/>
        </w:rPr>
        <w:t>a</w:t>
      </w:r>
      <w:r w:rsidRPr="00892970">
        <w:rPr>
          <w:rFonts w:cs="Arial"/>
        </w:rPr>
        <w:t>č</w:t>
      </w:r>
      <w:r w:rsidRPr="00892970">
        <w:rPr>
          <w:rFonts w:cs="Arial"/>
          <w:spacing w:val="2"/>
        </w:rPr>
        <w:t xml:space="preserve"> </w:t>
      </w:r>
      <w:r w:rsidRPr="00892970">
        <w:rPr>
          <w:rFonts w:cs="Arial"/>
          <w:spacing w:val="1"/>
        </w:rPr>
        <w:t>z</w:t>
      </w:r>
      <w:r w:rsidRPr="00892970">
        <w:rPr>
          <w:rFonts w:cs="Arial"/>
          <w:spacing w:val="-1"/>
        </w:rPr>
        <w:t>a</w:t>
      </w:r>
      <w:r w:rsidRPr="00892970">
        <w:rPr>
          <w:rFonts w:cs="Arial"/>
        </w:rPr>
        <w:t>stave</w:t>
      </w:r>
      <w:r w:rsidRPr="00892970">
        <w:rPr>
          <w:rFonts w:cs="Arial"/>
          <w:spacing w:val="1"/>
        </w:rPr>
        <w:t xml:space="preserve"> </w:t>
      </w:r>
      <w:r w:rsidRPr="00892970">
        <w:rPr>
          <w:rFonts w:cs="Arial"/>
        </w:rPr>
        <w:t>koji</w:t>
      </w:r>
      <w:r w:rsidRPr="00892970">
        <w:rPr>
          <w:rFonts w:cs="Arial"/>
          <w:spacing w:val="3"/>
        </w:rPr>
        <w:t xml:space="preserve"> </w:t>
      </w:r>
      <w:r w:rsidRPr="00892970">
        <w:rPr>
          <w:rFonts w:cs="Arial"/>
        </w:rPr>
        <w:t>se</w:t>
      </w:r>
      <w:r w:rsidRPr="00892970">
        <w:rPr>
          <w:rFonts w:cs="Arial"/>
          <w:spacing w:val="2"/>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rPr>
        <w:t>a</w:t>
      </w:r>
      <w:r w:rsidRPr="00892970">
        <w:rPr>
          <w:rFonts w:cs="Arial"/>
          <w:spacing w:val="2"/>
        </w:rPr>
        <w:t xml:space="preserve"> </w:t>
      </w:r>
      <w:r w:rsidRPr="00892970">
        <w:rPr>
          <w:rFonts w:cs="Arial"/>
        </w:rPr>
        <w:t>na</w:t>
      </w:r>
      <w:r w:rsidRPr="00892970">
        <w:rPr>
          <w:rFonts w:cs="Arial"/>
          <w:spacing w:val="2"/>
        </w:rPr>
        <w:t xml:space="preserve"> </w:t>
      </w:r>
      <w:r w:rsidRPr="00892970">
        <w:rPr>
          <w:rFonts w:cs="Arial"/>
        </w:rPr>
        <w:t>pro</w:t>
      </w:r>
      <w:r w:rsidRPr="00892970">
        <w:rPr>
          <w:rFonts w:cs="Arial"/>
          <w:spacing w:val="-2"/>
        </w:rPr>
        <w:t>č</w:t>
      </w:r>
      <w:r w:rsidRPr="00892970">
        <w:rPr>
          <w:rFonts w:cs="Arial"/>
          <w:spacing w:val="-1"/>
        </w:rPr>
        <w:t>e</w:t>
      </w:r>
      <w:r w:rsidRPr="00892970">
        <w:rPr>
          <w:rFonts w:cs="Arial"/>
        </w:rPr>
        <w:t>l</w:t>
      </w:r>
      <w:r w:rsidRPr="00892970">
        <w:rPr>
          <w:rFonts w:cs="Arial"/>
          <w:spacing w:val="1"/>
        </w:rPr>
        <w:t>j</w:t>
      </w:r>
      <w:r w:rsidRPr="00892970">
        <w:rPr>
          <w:rFonts w:cs="Arial"/>
        </w:rPr>
        <w:t>e</w:t>
      </w:r>
      <w:r w:rsidRPr="00892970">
        <w:rPr>
          <w:rFonts w:cs="Arial"/>
          <w:spacing w:val="2"/>
        </w:rPr>
        <w:t xml:space="preserve"> </w:t>
      </w:r>
      <w:r w:rsidRPr="00892970">
        <w:rPr>
          <w:rFonts w:cs="Arial"/>
          <w:spacing w:val="1"/>
        </w:rPr>
        <w:t>građevine</w:t>
      </w:r>
      <w:r w:rsidRPr="00892970">
        <w:rPr>
          <w:rFonts w:cs="Arial"/>
        </w:rPr>
        <w:t>,</w:t>
      </w:r>
      <w:r w:rsidRPr="00892970">
        <w:rPr>
          <w:rFonts w:cs="Arial"/>
          <w:spacing w:val="3"/>
        </w:rPr>
        <w:t xml:space="preserve"> </w:t>
      </w:r>
      <w:r w:rsidRPr="00892970">
        <w:rPr>
          <w:rFonts w:cs="Arial"/>
        </w:rPr>
        <w:t>na</w:t>
      </w:r>
      <w:r w:rsidRPr="00892970">
        <w:rPr>
          <w:rFonts w:cs="Arial"/>
          <w:spacing w:val="4"/>
        </w:rPr>
        <w:t xml:space="preserve"> </w:t>
      </w:r>
      <w:r w:rsidRPr="00892970">
        <w:rPr>
          <w:rFonts w:cs="Arial"/>
          <w:spacing w:val="1"/>
        </w:rPr>
        <w:t>z</w:t>
      </w:r>
      <w:r w:rsidRPr="00892970">
        <w:rPr>
          <w:rFonts w:cs="Arial"/>
          <w:spacing w:val="-1"/>
        </w:rPr>
        <w:t>e</w:t>
      </w:r>
      <w:r w:rsidRPr="00892970">
        <w:rPr>
          <w:rFonts w:cs="Arial"/>
        </w:rPr>
        <w:t>m</w:t>
      </w:r>
      <w:r w:rsidRPr="00892970">
        <w:rPr>
          <w:rFonts w:cs="Arial"/>
          <w:spacing w:val="1"/>
        </w:rPr>
        <w:t>l</w:t>
      </w:r>
      <w:r w:rsidRPr="00892970">
        <w:rPr>
          <w:rFonts w:cs="Arial"/>
        </w:rPr>
        <w:t>j</w:t>
      </w:r>
      <w:r w:rsidRPr="00892970">
        <w:rPr>
          <w:rFonts w:cs="Arial"/>
          <w:spacing w:val="1"/>
        </w:rPr>
        <w:t>i</w:t>
      </w:r>
      <w:r w:rsidRPr="00892970">
        <w:rPr>
          <w:rFonts w:cs="Arial"/>
        </w:rPr>
        <w:t>šte</w:t>
      </w:r>
      <w:r w:rsidRPr="00892970">
        <w:rPr>
          <w:rFonts w:cs="Arial"/>
          <w:spacing w:val="2"/>
        </w:rPr>
        <w:t xml:space="preserve"> </w:t>
      </w:r>
      <w:r w:rsidRPr="00892970">
        <w:rPr>
          <w:rFonts w:cs="Arial"/>
          <w:spacing w:val="-2"/>
        </w:rPr>
        <w:t>u</w:t>
      </w:r>
      <w:r w:rsidRPr="00892970">
        <w:rPr>
          <w:rFonts w:cs="Arial"/>
        </w:rPr>
        <w:t>z</w:t>
      </w:r>
      <w:r w:rsidRPr="00892970">
        <w:rPr>
          <w:rFonts w:cs="Arial"/>
          <w:spacing w:val="4"/>
        </w:rPr>
        <w:t xml:space="preserve"> </w:t>
      </w:r>
      <w:r w:rsidRPr="00892970">
        <w:rPr>
          <w:rFonts w:cs="Arial"/>
        </w:rPr>
        <w:t>objekt i</w:t>
      </w:r>
      <w:r w:rsidRPr="00892970">
        <w:rPr>
          <w:rFonts w:cs="Arial"/>
          <w:spacing w:val="-1"/>
        </w:rPr>
        <w:t>l</w:t>
      </w:r>
      <w:r w:rsidRPr="00892970">
        <w:rPr>
          <w:rFonts w:cs="Arial"/>
        </w:rPr>
        <w:t>i javnu pov</w:t>
      </w:r>
      <w:r w:rsidRPr="00892970">
        <w:rPr>
          <w:rFonts w:cs="Arial"/>
          <w:spacing w:val="-1"/>
        </w:rPr>
        <w:t>r</w:t>
      </w:r>
      <w:r w:rsidRPr="00892970">
        <w:rPr>
          <w:rFonts w:cs="Arial"/>
        </w:rPr>
        <w:t>šinu ovisno o pr</w:t>
      </w:r>
      <w:r w:rsidRPr="00892970">
        <w:rPr>
          <w:rFonts w:cs="Arial"/>
          <w:spacing w:val="-1"/>
        </w:rPr>
        <w:t>o</w:t>
      </w:r>
      <w:r w:rsidRPr="00892970">
        <w:rPr>
          <w:rFonts w:cs="Arial"/>
        </w:rPr>
        <w:t>stornim</w:t>
      </w:r>
      <w:r w:rsidRPr="00892970">
        <w:rPr>
          <w:rFonts w:cs="Arial"/>
          <w:spacing w:val="1"/>
        </w:rPr>
        <w:t xml:space="preserve"> </w:t>
      </w:r>
      <w:r w:rsidRPr="00892970">
        <w:rPr>
          <w:rFonts w:cs="Arial"/>
        </w:rPr>
        <w:t>mo</w:t>
      </w:r>
      <w:r w:rsidRPr="00892970">
        <w:rPr>
          <w:rFonts w:cs="Arial"/>
          <w:spacing w:val="-2"/>
        </w:rPr>
        <w:t>g</w:t>
      </w:r>
      <w:r w:rsidRPr="00892970">
        <w:rPr>
          <w:rFonts w:cs="Arial"/>
        </w:rPr>
        <w:t>u</w:t>
      </w:r>
      <w:r w:rsidRPr="00892970">
        <w:rPr>
          <w:rFonts w:cs="Arial"/>
          <w:spacing w:val="-1"/>
        </w:rPr>
        <w:t>ć</w:t>
      </w:r>
      <w:r w:rsidRPr="00892970">
        <w:rPr>
          <w:rFonts w:cs="Arial"/>
        </w:rPr>
        <w:t>nosti</w:t>
      </w:r>
      <w:r w:rsidRPr="00892970">
        <w:rPr>
          <w:rFonts w:cs="Arial"/>
          <w:spacing w:val="1"/>
        </w:rPr>
        <w:t>m</w:t>
      </w:r>
      <w:r w:rsidRPr="00892970">
        <w:rPr>
          <w:rFonts w:cs="Arial"/>
          <w:spacing w:val="-1"/>
        </w:rPr>
        <w:t>a</w:t>
      </w:r>
      <w:r w:rsidRPr="00892970">
        <w:rPr>
          <w:rFonts w:cs="Arial"/>
        </w:rPr>
        <w:t xml:space="preserve"> na kojima se postavljaju reklamne </w:t>
      </w:r>
      <w:r w:rsidRPr="00892970">
        <w:rPr>
          <w:rFonts w:cs="Arial"/>
          <w:spacing w:val="1"/>
        </w:rPr>
        <w:t>z</w:t>
      </w:r>
      <w:r w:rsidRPr="00892970">
        <w:rPr>
          <w:rFonts w:cs="Arial"/>
          <w:spacing w:val="-1"/>
        </w:rPr>
        <w:t>a</w:t>
      </w:r>
      <w:r w:rsidRPr="00892970">
        <w:rPr>
          <w:rFonts w:cs="Arial"/>
        </w:rPr>
        <w:t>stave kao i zastave</w:t>
      </w:r>
      <w:r w:rsidRPr="00892970">
        <w:rPr>
          <w:rFonts w:cs="Arial"/>
          <w:spacing w:val="-1"/>
        </w:rPr>
        <w:t xml:space="preserve"> </w:t>
      </w:r>
      <w:r w:rsidRPr="00892970">
        <w:rPr>
          <w:rFonts w:cs="Arial"/>
          <w:spacing w:val="1"/>
        </w:rPr>
        <w:t>z</w:t>
      </w:r>
      <w:r w:rsidRPr="00892970">
        <w:rPr>
          <w:rFonts w:cs="Arial"/>
        </w:rPr>
        <w:t>a</w:t>
      </w:r>
      <w:r w:rsidRPr="00892970">
        <w:rPr>
          <w:rFonts w:cs="Arial"/>
          <w:spacing w:val="-1"/>
        </w:rPr>
        <w:t xml:space="preserve"> </w:t>
      </w:r>
      <w:r w:rsidRPr="00892970">
        <w:rPr>
          <w:rFonts w:cs="Arial"/>
        </w:rPr>
        <w:t>odr</w:t>
      </w:r>
      <w:r w:rsidRPr="00892970">
        <w:rPr>
          <w:rFonts w:cs="Arial"/>
          <w:spacing w:val="-2"/>
        </w:rPr>
        <w:t>e</w:t>
      </w:r>
      <w:r w:rsidRPr="00892970">
        <w:rPr>
          <w:rFonts w:cs="Arial"/>
        </w:rPr>
        <w:t>đ</w:t>
      </w:r>
      <w:r w:rsidRPr="00892970">
        <w:rPr>
          <w:rFonts w:cs="Arial"/>
          <w:spacing w:val="-1"/>
        </w:rPr>
        <w:t>e</w:t>
      </w:r>
      <w:r w:rsidRPr="00892970">
        <w:rPr>
          <w:rFonts w:cs="Arial"/>
        </w:rPr>
        <w:t>ne mani</w:t>
      </w:r>
      <w:r w:rsidRPr="00892970">
        <w:rPr>
          <w:rFonts w:cs="Arial"/>
          <w:spacing w:val="-1"/>
        </w:rPr>
        <w:t>fe</w:t>
      </w:r>
      <w:r w:rsidRPr="00892970">
        <w:rPr>
          <w:rFonts w:cs="Arial"/>
        </w:rPr>
        <w:t>sta</w:t>
      </w:r>
      <w:r w:rsidRPr="00892970">
        <w:rPr>
          <w:rFonts w:cs="Arial"/>
          <w:spacing w:val="-1"/>
        </w:rPr>
        <w:t>c</w:t>
      </w:r>
      <w:r w:rsidRPr="00892970">
        <w:rPr>
          <w:rFonts w:cs="Arial"/>
        </w:rPr>
        <w:t>i</w:t>
      </w:r>
      <w:r w:rsidRPr="00892970">
        <w:rPr>
          <w:rFonts w:cs="Arial"/>
          <w:spacing w:val="1"/>
        </w:rPr>
        <w:t>j</w:t>
      </w:r>
      <w:r w:rsidRPr="00892970">
        <w:rPr>
          <w:rFonts w:cs="Arial"/>
          <w:spacing w:val="-1"/>
        </w:rPr>
        <w:t>e.</w:t>
      </w:r>
    </w:p>
    <w:p w:rsidR="00892970" w:rsidRPr="00892970" w:rsidRDefault="00892970" w:rsidP="00892970">
      <w:pPr>
        <w:pStyle w:val="ListParagraph"/>
        <w:numPr>
          <w:ilvl w:val="0"/>
          <w:numId w:val="14"/>
        </w:numPr>
        <w:spacing w:after="0" w:line="240" w:lineRule="auto"/>
        <w:ind w:left="171" w:right="-113" w:hanging="284"/>
        <w:mirrorIndents/>
        <w:jc w:val="both"/>
        <w:rPr>
          <w:rFonts w:cs="Arial"/>
        </w:rPr>
      </w:pPr>
      <w:r w:rsidRPr="00892970">
        <w:rPr>
          <w:rFonts w:cs="Arial"/>
          <w:spacing w:val="2"/>
        </w:rPr>
        <w:t>J</w:t>
      </w:r>
      <w:r w:rsidRPr="00892970">
        <w:rPr>
          <w:rFonts w:cs="Arial"/>
          <w:spacing w:val="-1"/>
        </w:rPr>
        <w:t>a</w:t>
      </w:r>
      <w:r w:rsidRPr="00892970">
        <w:rPr>
          <w:rFonts w:cs="Arial"/>
        </w:rPr>
        <w:t>rboli</w:t>
      </w:r>
      <w:r w:rsidRPr="00892970">
        <w:rPr>
          <w:rFonts w:cs="Arial"/>
          <w:spacing w:val="-2"/>
        </w:rPr>
        <w:t xml:space="preserve"> </w:t>
      </w:r>
      <w:r w:rsidRPr="00892970">
        <w:rPr>
          <w:rFonts w:cs="Arial"/>
        </w:rPr>
        <w:t>s</w:t>
      </w:r>
      <w:r w:rsidRPr="00892970">
        <w:rPr>
          <w:rFonts w:cs="Arial"/>
          <w:spacing w:val="-2"/>
        </w:rPr>
        <w:t xml:space="preserve"> </w:t>
      </w:r>
      <w:r w:rsidRPr="00892970">
        <w:rPr>
          <w:rFonts w:cs="Arial"/>
        </w:rPr>
        <w:t>r</w:t>
      </w:r>
      <w:r w:rsidRPr="00892970">
        <w:rPr>
          <w:rFonts w:cs="Arial"/>
          <w:spacing w:val="-2"/>
        </w:rPr>
        <w:t>e</w:t>
      </w:r>
      <w:r w:rsidRPr="00892970">
        <w:rPr>
          <w:rFonts w:cs="Arial"/>
        </w:rPr>
        <w:t>klamnim</w:t>
      </w:r>
      <w:r w:rsidRPr="00892970">
        <w:rPr>
          <w:rFonts w:cs="Arial"/>
          <w:spacing w:val="-4"/>
        </w:rPr>
        <w:t xml:space="preserve"> </w:t>
      </w:r>
      <w:r w:rsidRPr="00892970">
        <w:rPr>
          <w:rFonts w:cs="Arial"/>
          <w:spacing w:val="1"/>
        </w:rPr>
        <w:t>z</w:t>
      </w:r>
      <w:r w:rsidRPr="00892970">
        <w:rPr>
          <w:rFonts w:cs="Arial"/>
          <w:spacing w:val="-1"/>
        </w:rPr>
        <w:t>a</w:t>
      </w:r>
      <w:r w:rsidRPr="00892970">
        <w:rPr>
          <w:rFonts w:cs="Arial"/>
        </w:rPr>
        <w:t>stav</w:t>
      </w:r>
      <w:r w:rsidRPr="00892970">
        <w:rPr>
          <w:rFonts w:cs="Arial"/>
          <w:spacing w:val="-1"/>
        </w:rPr>
        <w:t>a</w:t>
      </w:r>
      <w:r w:rsidRPr="00892970">
        <w:rPr>
          <w:rFonts w:cs="Arial"/>
        </w:rPr>
        <w:t>ma</w:t>
      </w:r>
      <w:r w:rsidRPr="00892970">
        <w:rPr>
          <w:rFonts w:cs="Arial"/>
          <w:spacing w:val="-3"/>
        </w:rPr>
        <w:t xml:space="preserve"> </w:t>
      </w:r>
      <w:r w:rsidRPr="00892970">
        <w:rPr>
          <w:rFonts w:cs="Arial"/>
        </w:rPr>
        <w:t>mo</w:t>
      </w:r>
      <w:r w:rsidRPr="00892970">
        <w:rPr>
          <w:rFonts w:cs="Arial"/>
          <w:spacing w:val="-2"/>
        </w:rPr>
        <w:t>g</w:t>
      </w:r>
      <w:r w:rsidRPr="00892970">
        <w:rPr>
          <w:rFonts w:cs="Arial"/>
        </w:rPr>
        <w:t>u</w:t>
      </w:r>
      <w:r w:rsidRPr="00892970">
        <w:rPr>
          <w:rFonts w:cs="Arial"/>
          <w:spacing w:val="-2"/>
        </w:rPr>
        <w:t xml:space="preserve"> </w:t>
      </w:r>
      <w:r w:rsidRPr="00892970">
        <w:rPr>
          <w:rFonts w:cs="Arial"/>
        </w:rPr>
        <w:t>se</w:t>
      </w:r>
      <w:r w:rsidRPr="00892970">
        <w:rPr>
          <w:rFonts w:cs="Arial"/>
          <w:spacing w:val="-3"/>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rPr>
        <w:t>ti</w:t>
      </w:r>
      <w:r w:rsidRPr="00892970">
        <w:rPr>
          <w:rFonts w:cs="Arial"/>
          <w:spacing w:val="1"/>
        </w:rPr>
        <w:t xml:space="preserve"> </w:t>
      </w:r>
      <w:r w:rsidRPr="00892970">
        <w:rPr>
          <w:rFonts w:cs="Arial"/>
        </w:rPr>
        <w:t>ispr</w:t>
      </w:r>
      <w:r w:rsidRPr="00892970">
        <w:rPr>
          <w:rFonts w:cs="Arial"/>
          <w:spacing w:val="-1"/>
        </w:rPr>
        <w:t>e</w:t>
      </w:r>
      <w:r w:rsidRPr="00892970">
        <w:rPr>
          <w:rFonts w:cs="Arial"/>
        </w:rPr>
        <w:t>d</w:t>
      </w:r>
      <w:r w:rsidRPr="00892970">
        <w:rPr>
          <w:rFonts w:cs="Arial"/>
          <w:spacing w:val="-2"/>
        </w:rPr>
        <w:t xml:space="preserve"> </w:t>
      </w:r>
      <w:r w:rsidRPr="00892970">
        <w:rPr>
          <w:rFonts w:cs="Arial"/>
        </w:rPr>
        <w:t>poslovnog</w:t>
      </w:r>
      <w:r w:rsidRPr="00892970">
        <w:rPr>
          <w:rFonts w:cs="Arial"/>
          <w:spacing w:val="-5"/>
        </w:rPr>
        <w:t xml:space="preserve"> </w:t>
      </w:r>
      <w:r w:rsidRPr="00892970">
        <w:rPr>
          <w:rFonts w:cs="Arial"/>
        </w:rPr>
        <w:t>prosto</w:t>
      </w:r>
      <w:r w:rsidRPr="00892970">
        <w:rPr>
          <w:rFonts w:cs="Arial"/>
          <w:spacing w:val="1"/>
        </w:rPr>
        <w:t>r</w:t>
      </w:r>
      <w:r w:rsidRPr="00892970">
        <w:rPr>
          <w:rFonts w:cs="Arial"/>
        </w:rPr>
        <w:t>a</w:t>
      </w:r>
      <w:r w:rsidRPr="00892970">
        <w:rPr>
          <w:rFonts w:cs="Arial"/>
          <w:spacing w:val="-3"/>
        </w:rPr>
        <w:t xml:space="preserve"> </w:t>
      </w:r>
      <w:r w:rsidRPr="00892970">
        <w:rPr>
          <w:rFonts w:cs="Arial"/>
        </w:rPr>
        <w:t>na</w:t>
      </w:r>
      <w:r w:rsidRPr="00892970">
        <w:rPr>
          <w:rFonts w:cs="Arial"/>
          <w:spacing w:val="-3"/>
        </w:rPr>
        <w:t xml:space="preserve"> </w:t>
      </w:r>
      <w:r w:rsidRPr="00892970">
        <w:rPr>
          <w:rFonts w:cs="Arial"/>
          <w:spacing w:val="1"/>
        </w:rPr>
        <w:t>z</w:t>
      </w:r>
      <w:r w:rsidRPr="00892970">
        <w:rPr>
          <w:rFonts w:cs="Arial"/>
          <w:spacing w:val="-1"/>
        </w:rPr>
        <w:t>e</w:t>
      </w:r>
      <w:r w:rsidRPr="00892970">
        <w:rPr>
          <w:rFonts w:cs="Arial"/>
        </w:rPr>
        <w:t>m</w:t>
      </w:r>
      <w:r w:rsidRPr="00892970">
        <w:rPr>
          <w:rFonts w:cs="Arial"/>
          <w:spacing w:val="1"/>
        </w:rPr>
        <w:t>l</w:t>
      </w:r>
      <w:r w:rsidRPr="00892970">
        <w:rPr>
          <w:rFonts w:cs="Arial"/>
        </w:rPr>
        <w:t>j</w:t>
      </w:r>
      <w:r w:rsidRPr="00892970">
        <w:rPr>
          <w:rFonts w:cs="Arial"/>
          <w:spacing w:val="1"/>
        </w:rPr>
        <w:t>i</w:t>
      </w:r>
      <w:r w:rsidRPr="00892970">
        <w:rPr>
          <w:rFonts w:cs="Arial"/>
        </w:rPr>
        <w:t>štu</w:t>
      </w:r>
      <w:r w:rsidRPr="00892970">
        <w:rPr>
          <w:rFonts w:cs="Arial"/>
          <w:spacing w:val="-2"/>
        </w:rPr>
        <w:t xml:space="preserve"> </w:t>
      </w:r>
      <w:r w:rsidRPr="00892970">
        <w:rPr>
          <w:rFonts w:cs="Arial"/>
        </w:rPr>
        <w:t>objekta u kojem se</w:t>
      </w:r>
      <w:r w:rsidRPr="00892970">
        <w:rPr>
          <w:rFonts w:cs="Arial"/>
          <w:spacing w:val="-1"/>
        </w:rPr>
        <w:t xml:space="preserve"> </w:t>
      </w:r>
      <w:r w:rsidRPr="00892970">
        <w:rPr>
          <w:rFonts w:cs="Arial"/>
        </w:rPr>
        <w:t>poslovni prostor n</w:t>
      </w:r>
      <w:r w:rsidRPr="00892970">
        <w:rPr>
          <w:rFonts w:cs="Arial"/>
          <w:spacing w:val="-1"/>
        </w:rPr>
        <w:t>a</w:t>
      </w:r>
      <w:r w:rsidRPr="00892970">
        <w:rPr>
          <w:rFonts w:cs="Arial"/>
        </w:rPr>
        <w:t>la</w:t>
      </w:r>
      <w:r w:rsidRPr="00892970">
        <w:rPr>
          <w:rFonts w:cs="Arial"/>
          <w:spacing w:val="1"/>
        </w:rPr>
        <w:t>z</w:t>
      </w:r>
      <w:r w:rsidRPr="00892970">
        <w:rPr>
          <w:rFonts w:cs="Arial"/>
        </w:rPr>
        <w:t>i.</w:t>
      </w:r>
    </w:p>
    <w:p w:rsidR="00892970" w:rsidRPr="00892970" w:rsidRDefault="00892970" w:rsidP="00892970">
      <w:pPr>
        <w:spacing w:line="240" w:lineRule="auto"/>
        <w:ind w:right="-113"/>
        <w:mirrorIndents/>
        <w:jc w:val="both"/>
        <w:rPr>
          <w:rFonts w:ascii="Arial" w:hAnsi="Arial" w:cs="Arial"/>
        </w:rPr>
      </w:pPr>
    </w:p>
    <w:p w:rsidR="00892970" w:rsidRPr="00892970" w:rsidRDefault="00892970" w:rsidP="00892970">
      <w:pPr>
        <w:spacing w:line="240" w:lineRule="auto"/>
        <w:ind w:left="-113" w:right="-113"/>
        <w:contextualSpacing/>
        <w:mirrorIndents/>
        <w:jc w:val="both"/>
        <w:rPr>
          <w:rFonts w:ascii="Arial" w:hAnsi="Arial" w:cs="Arial"/>
          <w:i/>
          <w:u w:val="single"/>
        </w:rPr>
      </w:pPr>
      <w:r w:rsidRPr="00892970">
        <w:rPr>
          <w:rFonts w:ascii="Arial" w:hAnsi="Arial" w:cs="Arial"/>
          <w:i/>
          <w:u w:val="single"/>
        </w:rPr>
        <w:t>Transparenti</w:t>
      </w:r>
    </w:p>
    <w:p w:rsidR="00892970" w:rsidRPr="00892970" w:rsidRDefault="00892970" w:rsidP="00892970">
      <w:pPr>
        <w:spacing w:line="240" w:lineRule="auto"/>
        <w:ind w:left="-113"/>
        <w:contextualSpacing/>
        <w:mirrorIndents/>
        <w:jc w:val="center"/>
        <w:rPr>
          <w:rFonts w:ascii="Arial" w:hAnsi="Arial" w:cs="Arial"/>
        </w:rPr>
      </w:pPr>
      <w:r w:rsidRPr="00892970">
        <w:rPr>
          <w:rFonts w:ascii="Arial" w:hAnsi="Arial" w:cs="Arial"/>
        </w:rPr>
        <w:t>Članak 8.</w:t>
      </w:r>
    </w:p>
    <w:p w:rsidR="00892970" w:rsidRPr="00892970" w:rsidRDefault="00892970" w:rsidP="00892970">
      <w:pPr>
        <w:pStyle w:val="ListParagraph"/>
        <w:numPr>
          <w:ilvl w:val="0"/>
          <w:numId w:val="15"/>
        </w:numPr>
        <w:spacing w:after="0" w:line="240" w:lineRule="auto"/>
        <w:ind w:left="171" w:right="-113" w:hanging="284"/>
        <w:jc w:val="both"/>
        <w:rPr>
          <w:rFonts w:cs="Arial"/>
        </w:rPr>
      </w:pPr>
      <w:r w:rsidRPr="00892970">
        <w:rPr>
          <w:rFonts w:cs="Arial"/>
        </w:rPr>
        <w:t>Transparenti su predmeti od tkanine, plastificiranog platna i sličnog kvalitetnog materijala s ispisanom reklamnom porukom, odnosno informacijom.</w:t>
      </w:r>
    </w:p>
    <w:p w:rsidR="00892970" w:rsidRPr="00892970" w:rsidRDefault="00892970" w:rsidP="00892970">
      <w:pPr>
        <w:pStyle w:val="ListParagraph"/>
        <w:numPr>
          <w:ilvl w:val="0"/>
          <w:numId w:val="15"/>
        </w:numPr>
        <w:spacing w:after="0" w:line="240" w:lineRule="auto"/>
        <w:ind w:left="171" w:right="-113" w:hanging="284"/>
        <w:jc w:val="both"/>
        <w:rPr>
          <w:rFonts w:cs="Arial"/>
        </w:rPr>
      </w:pPr>
      <w:r w:rsidRPr="00892970">
        <w:rPr>
          <w:rFonts w:cs="Arial"/>
        </w:rPr>
        <w:t>Transparenti se postavljaju razapinjanjem iznad prometnica između dviju građevina i drugih objekata, te na ograde, a u svrhu oglašavanja kulturnih, sportskih i drugih manifestacija od interesa za Grad i državu.</w:t>
      </w:r>
    </w:p>
    <w:p w:rsidR="00892970" w:rsidRPr="00892970" w:rsidRDefault="00892970" w:rsidP="00892970">
      <w:pPr>
        <w:pStyle w:val="ListParagraph"/>
        <w:numPr>
          <w:ilvl w:val="0"/>
          <w:numId w:val="15"/>
        </w:numPr>
        <w:spacing w:after="0" w:line="240" w:lineRule="auto"/>
        <w:ind w:left="171" w:right="-113" w:hanging="284"/>
        <w:jc w:val="both"/>
        <w:rPr>
          <w:rFonts w:cs="Arial"/>
        </w:rPr>
      </w:pPr>
      <w:r w:rsidRPr="00892970">
        <w:rPr>
          <w:rFonts w:cs="Arial"/>
        </w:rPr>
        <w:t>Transparenti se postavljaju na temelju odobrenja Upravnog odjela za komunalne djelatnosti i mjesnu samoupravu po prethodno podnesenom zahtjevu.</w:t>
      </w:r>
    </w:p>
    <w:p w:rsidR="00892970" w:rsidRPr="00892970" w:rsidRDefault="00892970" w:rsidP="00892970">
      <w:pPr>
        <w:pStyle w:val="ListParagraph"/>
        <w:numPr>
          <w:ilvl w:val="0"/>
          <w:numId w:val="15"/>
        </w:numPr>
        <w:spacing w:after="0" w:line="240" w:lineRule="auto"/>
        <w:ind w:left="171" w:right="-113" w:hanging="284"/>
        <w:jc w:val="both"/>
        <w:rPr>
          <w:rFonts w:cs="Arial"/>
        </w:rPr>
      </w:pPr>
      <w:r w:rsidRPr="00892970">
        <w:rPr>
          <w:rFonts w:cs="Arial"/>
        </w:rPr>
        <w:t>Transparenti se ne mogu postavljati na prometnim znakovima i stupovima javne rasvjete.</w:t>
      </w:r>
    </w:p>
    <w:p w:rsidR="00892970" w:rsidRPr="00892970" w:rsidRDefault="00892970" w:rsidP="00892970">
      <w:pPr>
        <w:spacing w:line="240" w:lineRule="auto"/>
        <w:ind w:left="-113"/>
        <w:contextualSpacing/>
        <w:mirrorIndents/>
        <w:jc w:val="both"/>
        <w:rPr>
          <w:rFonts w:ascii="Arial" w:hAnsi="Arial" w:cs="Arial"/>
          <w:color w:val="000000"/>
        </w:rPr>
      </w:pPr>
    </w:p>
    <w:p w:rsidR="00892970" w:rsidRPr="00892970" w:rsidRDefault="00892970" w:rsidP="00892970">
      <w:pPr>
        <w:spacing w:line="240" w:lineRule="auto"/>
        <w:ind w:left="-113" w:right="-113"/>
        <w:contextualSpacing/>
        <w:mirrorIndents/>
        <w:jc w:val="both"/>
        <w:rPr>
          <w:rFonts w:ascii="Arial" w:hAnsi="Arial" w:cs="Arial"/>
          <w:i/>
          <w:strike/>
          <w:color w:val="000000"/>
          <w:u w:val="single"/>
        </w:rPr>
      </w:pPr>
      <w:r w:rsidRPr="00892970">
        <w:rPr>
          <w:rFonts w:ascii="Arial" w:hAnsi="Arial" w:cs="Arial"/>
          <w:i/>
          <w:color w:val="000000"/>
          <w:u w:val="single"/>
        </w:rPr>
        <w:t>Privremene i informativne strate</w:t>
      </w:r>
    </w:p>
    <w:p w:rsidR="00892970" w:rsidRPr="00892970" w:rsidRDefault="00892970" w:rsidP="00892970">
      <w:pPr>
        <w:spacing w:line="240" w:lineRule="auto"/>
        <w:jc w:val="center"/>
        <w:rPr>
          <w:rFonts w:ascii="Arial" w:hAnsi="Arial" w:cs="Arial"/>
          <w:color w:val="000000"/>
        </w:rPr>
      </w:pPr>
      <w:r w:rsidRPr="00892970">
        <w:rPr>
          <w:rFonts w:ascii="Arial" w:hAnsi="Arial" w:cs="Arial"/>
          <w:color w:val="000000"/>
        </w:rPr>
        <w:t>Članak 9.</w:t>
      </w:r>
    </w:p>
    <w:p w:rsidR="00892970" w:rsidRPr="00892970" w:rsidRDefault="00892970" w:rsidP="00892970">
      <w:pPr>
        <w:pStyle w:val="ListParagraph"/>
        <w:numPr>
          <w:ilvl w:val="0"/>
          <w:numId w:val="16"/>
        </w:numPr>
        <w:spacing w:after="0" w:line="240" w:lineRule="auto"/>
        <w:ind w:left="171" w:right="-113" w:hanging="284"/>
        <w:mirrorIndents/>
        <w:jc w:val="both"/>
        <w:rPr>
          <w:rFonts w:cs="Arial"/>
          <w:color w:val="000000"/>
        </w:rPr>
      </w:pPr>
      <w:r w:rsidRPr="00892970">
        <w:rPr>
          <w:rFonts w:cs="Arial"/>
          <w:color w:val="000000"/>
          <w:spacing w:val="-4"/>
        </w:rPr>
        <w:t>Privremene s</w:t>
      </w:r>
      <w:r w:rsidRPr="00892970">
        <w:rPr>
          <w:rFonts w:cs="Arial"/>
          <w:color w:val="000000"/>
        </w:rPr>
        <w:t>tr</w:t>
      </w:r>
      <w:r w:rsidRPr="00892970">
        <w:rPr>
          <w:rFonts w:cs="Arial"/>
          <w:color w:val="000000"/>
          <w:spacing w:val="-1"/>
        </w:rPr>
        <w:t>a</w:t>
      </w:r>
      <w:r w:rsidRPr="00892970">
        <w:rPr>
          <w:rFonts w:cs="Arial"/>
          <w:color w:val="000000"/>
        </w:rPr>
        <w:t>te</w:t>
      </w:r>
      <w:r w:rsidRPr="00892970">
        <w:rPr>
          <w:rFonts w:cs="Arial"/>
          <w:color w:val="000000"/>
          <w:spacing w:val="-5"/>
        </w:rPr>
        <w:t xml:space="preserve"> </w:t>
      </w:r>
      <w:r w:rsidRPr="00892970">
        <w:rPr>
          <w:rFonts w:cs="Arial"/>
          <w:color w:val="000000"/>
        </w:rPr>
        <w:t>su</w:t>
      </w:r>
      <w:r w:rsidRPr="00892970">
        <w:rPr>
          <w:rFonts w:cs="Arial"/>
          <w:color w:val="000000"/>
          <w:spacing w:val="-5"/>
        </w:rPr>
        <w:t xml:space="preserve"> </w:t>
      </w:r>
      <w:r w:rsidRPr="00892970">
        <w:rPr>
          <w:rFonts w:cs="Arial"/>
          <w:color w:val="000000"/>
        </w:rPr>
        <w:t>pr</w:t>
      </w:r>
      <w:r w:rsidRPr="00892970">
        <w:rPr>
          <w:rFonts w:cs="Arial"/>
          <w:color w:val="000000"/>
          <w:spacing w:val="-2"/>
        </w:rPr>
        <w:t>e</w:t>
      </w:r>
      <w:r w:rsidRPr="00892970">
        <w:rPr>
          <w:rFonts w:cs="Arial"/>
          <w:color w:val="000000"/>
        </w:rPr>
        <w:t>dmeti</w:t>
      </w:r>
      <w:r w:rsidRPr="00892970">
        <w:rPr>
          <w:rFonts w:cs="Arial"/>
          <w:color w:val="000000"/>
          <w:spacing w:val="-4"/>
        </w:rPr>
        <w:t xml:space="preserve"> </w:t>
      </w:r>
      <w:r w:rsidRPr="00892970">
        <w:rPr>
          <w:rFonts w:cs="Arial"/>
          <w:color w:val="000000"/>
        </w:rPr>
        <w:t>od</w:t>
      </w:r>
      <w:r w:rsidRPr="00892970">
        <w:rPr>
          <w:rFonts w:cs="Arial"/>
          <w:color w:val="000000"/>
          <w:spacing w:val="-5"/>
        </w:rPr>
        <w:t xml:space="preserve"> </w:t>
      </w:r>
      <w:r w:rsidRPr="00892970">
        <w:rPr>
          <w:rFonts w:cs="Arial"/>
          <w:color w:val="000000"/>
        </w:rPr>
        <w:t>tkanin</w:t>
      </w:r>
      <w:r w:rsidRPr="00892970">
        <w:rPr>
          <w:rFonts w:cs="Arial"/>
          <w:color w:val="000000"/>
          <w:spacing w:val="-1"/>
        </w:rPr>
        <w:t>e</w:t>
      </w:r>
      <w:r w:rsidRPr="00892970">
        <w:rPr>
          <w:rFonts w:cs="Arial"/>
          <w:color w:val="000000"/>
        </w:rPr>
        <w:t>,</w:t>
      </w:r>
      <w:r w:rsidRPr="00892970">
        <w:rPr>
          <w:rFonts w:cs="Arial"/>
          <w:color w:val="000000"/>
          <w:spacing w:val="-5"/>
        </w:rPr>
        <w:t xml:space="preserve"> </w:t>
      </w:r>
      <w:r w:rsidRPr="00892970">
        <w:rPr>
          <w:rFonts w:cs="Arial"/>
          <w:color w:val="000000"/>
        </w:rPr>
        <w:t>plastifici</w:t>
      </w:r>
      <w:r w:rsidRPr="00892970">
        <w:rPr>
          <w:rFonts w:cs="Arial"/>
          <w:color w:val="000000"/>
          <w:spacing w:val="-1"/>
        </w:rPr>
        <w:t>ra</w:t>
      </w:r>
      <w:r w:rsidRPr="00892970">
        <w:rPr>
          <w:rFonts w:cs="Arial"/>
          <w:color w:val="000000"/>
        </w:rPr>
        <w:t>n</w:t>
      </w:r>
      <w:r w:rsidRPr="00892970">
        <w:rPr>
          <w:rFonts w:cs="Arial"/>
          <w:color w:val="000000"/>
          <w:spacing w:val="2"/>
        </w:rPr>
        <w:t>o</w:t>
      </w:r>
      <w:r w:rsidRPr="00892970">
        <w:rPr>
          <w:rFonts w:cs="Arial"/>
          <w:color w:val="000000"/>
        </w:rPr>
        <w:t>g</w:t>
      </w:r>
      <w:r w:rsidRPr="00892970">
        <w:rPr>
          <w:rFonts w:cs="Arial"/>
          <w:color w:val="000000"/>
          <w:spacing w:val="-7"/>
        </w:rPr>
        <w:t xml:space="preserve"> </w:t>
      </w:r>
      <w:r w:rsidRPr="00892970">
        <w:rPr>
          <w:rFonts w:cs="Arial"/>
          <w:color w:val="000000"/>
        </w:rPr>
        <w:t>platna</w:t>
      </w:r>
      <w:r w:rsidRPr="00892970">
        <w:rPr>
          <w:rFonts w:cs="Arial"/>
          <w:color w:val="000000"/>
          <w:spacing w:val="-6"/>
        </w:rPr>
        <w:t xml:space="preserve"> </w:t>
      </w:r>
      <w:r w:rsidRPr="00892970">
        <w:rPr>
          <w:rFonts w:cs="Arial"/>
          <w:color w:val="000000"/>
        </w:rPr>
        <w:t>i</w:t>
      </w:r>
      <w:r w:rsidRPr="00892970">
        <w:rPr>
          <w:rFonts w:cs="Arial"/>
          <w:color w:val="000000"/>
          <w:spacing w:val="-4"/>
        </w:rPr>
        <w:t xml:space="preserve"> </w:t>
      </w:r>
      <w:r w:rsidRPr="00892970">
        <w:rPr>
          <w:rFonts w:cs="Arial"/>
          <w:color w:val="000000"/>
        </w:rPr>
        <w:t>sl</w:t>
      </w:r>
      <w:r w:rsidRPr="00892970">
        <w:rPr>
          <w:rFonts w:cs="Arial"/>
          <w:color w:val="000000"/>
          <w:spacing w:val="1"/>
        </w:rPr>
        <w:t>i</w:t>
      </w:r>
      <w:r w:rsidRPr="00892970">
        <w:rPr>
          <w:rFonts w:cs="Arial"/>
          <w:color w:val="000000"/>
          <w:spacing w:val="-1"/>
        </w:rPr>
        <w:t>č</w:t>
      </w:r>
      <w:r w:rsidRPr="00892970">
        <w:rPr>
          <w:rFonts w:cs="Arial"/>
          <w:color w:val="000000"/>
        </w:rPr>
        <w:t>no</w:t>
      </w:r>
      <w:r w:rsidRPr="00892970">
        <w:rPr>
          <w:rFonts w:cs="Arial"/>
          <w:color w:val="000000"/>
          <w:spacing w:val="-2"/>
        </w:rPr>
        <w:t>g</w:t>
      </w:r>
      <w:r w:rsidRPr="00892970">
        <w:rPr>
          <w:rFonts w:cs="Arial"/>
          <w:color w:val="000000"/>
          <w:spacing w:val="-4"/>
        </w:rPr>
        <w:t xml:space="preserve"> </w:t>
      </w:r>
      <w:r w:rsidRPr="00892970">
        <w:rPr>
          <w:rFonts w:cs="Arial"/>
          <w:color w:val="000000"/>
        </w:rPr>
        <w:t>kv</w:t>
      </w:r>
      <w:r w:rsidRPr="00892970">
        <w:rPr>
          <w:rFonts w:cs="Arial"/>
          <w:color w:val="000000"/>
          <w:spacing w:val="-1"/>
        </w:rPr>
        <w:t>a</w:t>
      </w:r>
      <w:r w:rsidRPr="00892970">
        <w:rPr>
          <w:rFonts w:cs="Arial"/>
          <w:color w:val="000000"/>
        </w:rPr>
        <w:t>l</w:t>
      </w:r>
      <w:r w:rsidRPr="00892970">
        <w:rPr>
          <w:rFonts w:cs="Arial"/>
          <w:color w:val="000000"/>
          <w:spacing w:val="1"/>
        </w:rPr>
        <w:t>i</w:t>
      </w:r>
      <w:r w:rsidRPr="00892970">
        <w:rPr>
          <w:rFonts w:cs="Arial"/>
          <w:color w:val="000000"/>
        </w:rPr>
        <w:t>tetnog</w:t>
      </w:r>
      <w:r w:rsidRPr="00892970">
        <w:rPr>
          <w:rFonts w:cs="Arial"/>
          <w:color w:val="000000"/>
          <w:spacing w:val="-7"/>
        </w:rPr>
        <w:t xml:space="preserve"> </w:t>
      </w:r>
      <w:r w:rsidRPr="00892970">
        <w:rPr>
          <w:rFonts w:cs="Arial"/>
          <w:color w:val="000000"/>
        </w:rPr>
        <w:t>mat</w:t>
      </w:r>
      <w:r w:rsidRPr="00892970">
        <w:rPr>
          <w:rFonts w:cs="Arial"/>
          <w:color w:val="000000"/>
          <w:spacing w:val="-1"/>
        </w:rPr>
        <w:t>e</w:t>
      </w:r>
      <w:r w:rsidRPr="00892970">
        <w:rPr>
          <w:rFonts w:cs="Arial"/>
          <w:color w:val="000000"/>
        </w:rPr>
        <w:t>rij</w:t>
      </w:r>
      <w:r w:rsidRPr="00892970">
        <w:rPr>
          <w:rFonts w:cs="Arial"/>
          <w:color w:val="000000"/>
          <w:spacing w:val="-1"/>
        </w:rPr>
        <w:t>a</w:t>
      </w:r>
      <w:r w:rsidRPr="00892970">
        <w:rPr>
          <w:rFonts w:cs="Arial"/>
          <w:color w:val="000000"/>
        </w:rPr>
        <w:t>la s i</w:t>
      </w:r>
      <w:r w:rsidRPr="00892970">
        <w:rPr>
          <w:rFonts w:cs="Arial"/>
          <w:color w:val="000000"/>
          <w:spacing w:val="1"/>
        </w:rPr>
        <w:t>s</w:t>
      </w:r>
      <w:r w:rsidRPr="00892970">
        <w:rPr>
          <w:rFonts w:cs="Arial"/>
          <w:color w:val="000000"/>
        </w:rPr>
        <w:t>pisanom porukom u</w:t>
      </w:r>
      <w:r w:rsidRPr="00892970">
        <w:rPr>
          <w:rFonts w:cs="Arial"/>
          <w:color w:val="000000"/>
          <w:spacing w:val="-10"/>
        </w:rPr>
        <w:t xml:space="preserve"> </w:t>
      </w:r>
      <w:r w:rsidRPr="00892970">
        <w:rPr>
          <w:rFonts w:cs="Arial"/>
          <w:color w:val="000000"/>
        </w:rPr>
        <w:t>svrhu</w:t>
      </w:r>
      <w:r w:rsidRPr="00892970">
        <w:rPr>
          <w:rFonts w:cs="Arial"/>
          <w:color w:val="000000"/>
          <w:spacing w:val="2"/>
        </w:rPr>
        <w:t xml:space="preserve"> o</w:t>
      </w:r>
      <w:r w:rsidRPr="00892970">
        <w:rPr>
          <w:rFonts w:cs="Arial"/>
          <w:color w:val="000000"/>
          <w:spacing w:val="-2"/>
        </w:rPr>
        <w:t>g</w:t>
      </w:r>
      <w:r w:rsidRPr="00892970">
        <w:rPr>
          <w:rFonts w:cs="Arial"/>
          <w:color w:val="000000"/>
        </w:rPr>
        <w:t>laš</w:t>
      </w:r>
      <w:r w:rsidRPr="00892970">
        <w:rPr>
          <w:rFonts w:cs="Arial"/>
          <w:color w:val="000000"/>
          <w:spacing w:val="-1"/>
        </w:rPr>
        <w:t>a</w:t>
      </w:r>
      <w:r w:rsidRPr="00892970">
        <w:rPr>
          <w:rFonts w:cs="Arial"/>
          <w:color w:val="000000"/>
          <w:spacing w:val="2"/>
        </w:rPr>
        <w:t>v</w:t>
      </w:r>
      <w:r w:rsidRPr="00892970">
        <w:rPr>
          <w:rFonts w:cs="Arial"/>
          <w:color w:val="000000"/>
          <w:spacing w:val="-1"/>
        </w:rPr>
        <w:t>a</w:t>
      </w:r>
      <w:r w:rsidRPr="00892970">
        <w:rPr>
          <w:rFonts w:cs="Arial"/>
          <w:color w:val="000000"/>
        </w:rPr>
        <w:t>nja</w:t>
      </w:r>
      <w:r w:rsidRPr="00892970">
        <w:rPr>
          <w:rFonts w:cs="Arial"/>
          <w:color w:val="000000"/>
          <w:spacing w:val="-10"/>
        </w:rPr>
        <w:t xml:space="preserve"> </w:t>
      </w:r>
      <w:r w:rsidRPr="00892970">
        <w:rPr>
          <w:rFonts w:cs="Arial"/>
          <w:color w:val="000000"/>
        </w:rPr>
        <w:t>r</w:t>
      </w:r>
      <w:r w:rsidRPr="00892970">
        <w:rPr>
          <w:rFonts w:cs="Arial"/>
          <w:color w:val="000000"/>
          <w:spacing w:val="-2"/>
        </w:rPr>
        <w:t>a</w:t>
      </w:r>
      <w:r w:rsidRPr="00892970">
        <w:rPr>
          <w:rFonts w:cs="Arial"/>
          <w:color w:val="000000"/>
          <w:spacing w:val="1"/>
        </w:rPr>
        <w:t>z</w:t>
      </w:r>
      <w:r w:rsidRPr="00892970">
        <w:rPr>
          <w:rFonts w:cs="Arial"/>
          <w:color w:val="000000"/>
        </w:rPr>
        <w:t>nih</w:t>
      </w:r>
      <w:r w:rsidRPr="00892970">
        <w:rPr>
          <w:rFonts w:cs="Arial"/>
          <w:color w:val="000000"/>
          <w:spacing w:val="-7"/>
        </w:rPr>
        <w:t xml:space="preserve"> </w:t>
      </w:r>
      <w:r w:rsidRPr="00892970">
        <w:rPr>
          <w:rFonts w:cs="Arial"/>
          <w:color w:val="000000"/>
        </w:rPr>
        <w:t>mani</w:t>
      </w:r>
      <w:r w:rsidRPr="00892970">
        <w:rPr>
          <w:rFonts w:cs="Arial"/>
          <w:color w:val="000000"/>
          <w:spacing w:val="-1"/>
        </w:rPr>
        <w:t>fe</w:t>
      </w:r>
      <w:r w:rsidRPr="00892970">
        <w:rPr>
          <w:rFonts w:cs="Arial"/>
          <w:color w:val="000000"/>
        </w:rPr>
        <w:t>sta</w:t>
      </w:r>
      <w:r w:rsidRPr="00892970">
        <w:rPr>
          <w:rFonts w:cs="Arial"/>
          <w:color w:val="000000"/>
          <w:spacing w:val="-1"/>
        </w:rPr>
        <w:t>c</w:t>
      </w:r>
      <w:r w:rsidRPr="00892970">
        <w:rPr>
          <w:rFonts w:cs="Arial"/>
          <w:color w:val="000000"/>
        </w:rPr>
        <w:t>i</w:t>
      </w:r>
      <w:r w:rsidRPr="00892970">
        <w:rPr>
          <w:rFonts w:cs="Arial"/>
          <w:color w:val="000000"/>
          <w:spacing w:val="1"/>
        </w:rPr>
        <w:t>j</w:t>
      </w:r>
      <w:r w:rsidRPr="00892970">
        <w:rPr>
          <w:rFonts w:cs="Arial"/>
          <w:color w:val="000000"/>
        </w:rPr>
        <w:t>a</w:t>
      </w:r>
      <w:r w:rsidRPr="00892970">
        <w:rPr>
          <w:rFonts w:cs="Arial"/>
          <w:color w:val="000000"/>
          <w:spacing w:val="-11"/>
        </w:rPr>
        <w:t xml:space="preserve"> </w:t>
      </w:r>
      <w:r w:rsidRPr="00892970">
        <w:rPr>
          <w:rFonts w:cs="Arial"/>
          <w:color w:val="000000"/>
        </w:rPr>
        <w:t>od</w:t>
      </w:r>
      <w:r w:rsidRPr="00892970">
        <w:rPr>
          <w:rFonts w:cs="Arial"/>
          <w:color w:val="000000"/>
          <w:spacing w:val="-10"/>
        </w:rPr>
        <w:t xml:space="preserve"> </w:t>
      </w:r>
      <w:r w:rsidRPr="00892970">
        <w:rPr>
          <w:rFonts w:cs="Arial"/>
          <w:color w:val="000000"/>
        </w:rPr>
        <w:t>in</w:t>
      </w:r>
      <w:r w:rsidRPr="00892970">
        <w:rPr>
          <w:rFonts w:cs="Arial"/>
          <w:color w:val="000000"/>
          <w:spacing w:val="1"/>
        </w:rPr>
        <w:t>t</w:t>
      </w:r>
      <w:r w:rsidRPr="00892970">
        <w:rPr>
          <w:rFonts w:cs="Arial"/>
          <w:color w:val="000000"/>
          <w:spacing w:val="-1"/>
        </w:rPr>
        <w:t>e</w:t>
      </w:r>
      <w:r w:rsidRPr="00892970">
        <w:rPr>
          <w:rFonts w:cs="Arial"/>
          <w:color w:val="000000"/>
          <w:spacing w:val="1"/>
        </w:rPr>
        <w:t>r</w:t>
      </w:r>
      <w:r w:rsidRPr="00892970">
        <w:rPr>
          <w:rFonts w:cs="Arial"/>
          <w:color w:val="000000"/>
          <w:spacing w:val="-1"/>
        </w:rPr>
        <w:t>e</w:t>
      </w:r>
      <w:r w:rsidRPr="00892970">
        <w:rPr>
          <w:rFonts w:cs="Arial"/>
          <w:color w:val="000000"/>
        </w:rPr>
        <w:t xml:space="preserve">sa </w:t>
      </w:r>
      <w:r w:rsidRPr="00892970">
        <w:rPr>
          <w:rFonts w:cs="Arial"/>
          <w:color w:val="000000"/>
          <w:spacing w:val="1"/>
        </w:rPr>
        <w:t>z</w:t>
      </w:r>
      <w:r w:rsidRPr="00892970">
        <w:rPr>
          <w:rFonts w:cs="Arial"/>
          <w:color w:val="000000"/>
        </w:rPr>
        <w:t>a</w:t>
      </w:r>
      <w:r w:rsidRPr="00892970">
        <w:rPr>
          <w:rFonts w:cs="Arial"/>
          <w:color w:val="000000"/>
          <w:spacing w:val="-1"/>
        </w:rPr>
        <w:t xml:space="preserve"> </w:t>
      </w:r>
      <w:r w:rsidRPr="00892970">
        <w:rPr>
          <w:rFonts w:cs="Arial"/>
          <w:color w:val="000000"/>
        </w:rPr>
        <w:t>G</w:t>
      </w:r>
      <w:r w:rsidRPr="00892970">
        <w:rPr>
          <w:rFonts w:cs="Arial"/>
          <w:color w:val="000000"/>
          <w:spacing w:val="-1"/>
        </w:rPr>
        <w:t>ra</w:t>
      </w:r>
      <w:r w:rsidRPr="00892970">
        <w:rPr>
          <w:rFonts w:cs="Arial"/>
          <w:color w:val="000000"/>
        </w:rPr>
        <w:t>d i dr</w:t>
      </w:r>
      <w:r w:rsidRPr="00892970">
        <w:rPr>
          <w:rFonts w:cs="Arial"/>
          <w:color w:val="000000"/>
          <w:spacing w:val="1"/>
        </w:rPr>
        <w:t>ž</w:t>
      </w:r>
      <w:r w:rsidRPr="00892970">
        <w:rPr>
          <w:rFonts w:cs="Arial"/>
          <w:color w:val="000000"/>
          <w:spacing w:val="-1"/>
        </w:rPr>
        <w:t>a</w:t>
      </w:r>
      <w:r w:rsidRPr="00892970">
        <w:rPr>
          <w:rFonts w:cs="Arial"/>
          <w:color w:val="000000"/>
        </w:rPr>
        <w:t>vu.</w:t>
      </w:r>
    </w:p>
    <w:p w:rsidR="00892970" w:rsidRPr="00892970" w:rsidRDefault="00892970" w:rsidP="00892970">
      <w:pPr>
        <w:pStyle w:val="ListParagraph"/>
        <w:numPr>
          <w:ilvl w:val="0"/>
          <w:numId w:val="16"/>
        </w:numPr>
        <w:spacing w:after="0" w:line="240" w:lineRule="auto"/>
        <w:ind w:left="171" w:right="-113" w:hanging="284"/>
        <w:mirrorIndents/>
        <w:jc w:val="both"/>
        <w:rPr>
          <w:rFonts w:cs="Arial"/>
          <w:color w:val="FF0000"/>
        </w:rPr>
      </w:pPr>
      <w:r w:rsidRPr="00892970">
        <w:rPr>
          <w:rFonts w:cs="Arial"/>
          <w:color w:val="000000"/>
        </w:rPr>
        <w:t>Mogu se postavljati na pozicijama: Luža, zid iznad male Onofrijeve fontane te zid poviše zapadnog izlaza sa Straduna prema Pilama, max veličine do 4,00 m x 3,00 m, te na zidu između Luže i male Onofrijeve fontane isključivo u nekomercijalne svrhe i to za projekte od interesa za Grad Dubrovnik kao i ustanova u (su) vlasništvu Grad Dubrovnika, max veličine 2,20 m x 1,60 m.</w:t>
      </w:r>
    </w:p>
    <w:p w:rsidR="00892970" w:rsidRPr="00892970" w:rsidRDefault="00892970" w:rsidP="00892970">
      <w:pPr>
        <w:pStyle w:val="ListParagraph"/>
        <w:numPr>
          <w:ilvl w:val="0"/>
          <w:numId w:val="16"/>
        </w:numPr>
        <w:spacing w:after="0" w:line="240" w:lineRule="auto"/>
        <w:ind w:left="171" w:right="-113" w:hanging="284"/>
        <w:mirrorIndents/>
        <w:jc w:val="both"/>
        <w:rPr>
          <w:rFonts w:cs="Arial"/>
        </w:rPr>
      </w:pPr>
      <w:r w:rsidRPr="00892970">
        <w:rPr>
          <w:rFonts w:cs="Arial"/>
        </w:rPr>
        <w:t>Strate iz st. 1. ovog članka postavljaju se na temelju odobrenja Upravnog odjela za komunalne djelatnosti i mjesnu samoupravu po prethodno podnesenom zahtjevu, i to za vremenski period od max. 15 dana, osim u vremenskom periodu od 5. srpnja do 25. kolovoza kada se na pozicijama Luža, zid</w:t>
      </w:r>
      <w:r w:rsidRPr="00892970">
        <w:rPr>
          <w:rFonts w:cs="Arial"/>
          <w:color w:val="000000"/>
        </w:rPr>
        <w:t xml:space="preserve"> poviše zapadnog izlaza sa Straduna prema Pilama</w:t>
      </w:r>
      <w:r w:rsidRPr="00892970">
        <w:rPr>
          <w:rFonts w:cs="Arial"/>
        </w:rPr>
        <w:t xml:space="preserve"> te zid iznad male Onofrijeve fontane postavljaju strate i prikazuje video projekcija Dubrovačkih ljetnih igara.</w:t>
      </w:r>
    </w:p>
    <w:p w:rsidR="00892970" w:rsidRPr="00892970" w:rsidRDefault="00892970" w:rsidP="00892970">
      <w:pPr>
        <w:pStyle w:val="ListParagraph"/>
        <w:numPr>
          <w:ilvl w:val="0"/>
          <w:numId w:val="16"/>
        </w:numPr>
        <w:spacing w:after="0" w:line="240" w:lineRule="auto"/>
        <w:ind w:left="171" w:right="-113" w:hanging="284"/>
        <w:mirrorIndents/>
        <w:jc w:val="both"/>
        <w:rPr>
          <w:rFonts w:cs="Arial"/>
          <w:color w:val="000000" w:themeColor="text1"/>
        </w:rPr>
      </w:pPr>
      <w:r w:rsidRPr="00892970">
        <w:rPr>
          <w:rFonts w:cs="Arial"/>
          <w:color w:val="000000" w:themeColor="text1"/>
        </w:rPr>
        <w:t>Informativne (reklamne) strate su predmeti od tkanine, bordo boje na kojema se u bijeloj boji ističe ime tvrtke ili pravne osobe, obrta, poslovnog prostora i djelatnosti pravnog subjekta, a postavljaju se uz ulaz u poslovni prostor (max. dimenzija 0,50 m x 0,70 m) .</w:t>
      </w:r>
    </w:p>
    <w:p w:rsidR="00892970" w:rsidRPr="00892970" w:rsidRDefault="00892970" w:rsidP="00892970">
      <w:pPr>
        <w:spacing w:line="240" w:lineRule="auto"/>
        <w:mirrorIndents/>
        <w:jc w:val="both"/>
        <w:rPr>
          <w:rFonts w:ascii="Arial" w:hAnsi="Arial" w:cs="Arial"/>
          <w:color w:val="000000" w:themeColor="text1"/>
        </w:rPr>
      </w:pPr>
    </w:p>
    <w:p w:rsidR="00892970" w:rsidRPr="00892970" w:rsidRDefault="00892970" w:rsidP="00892970">
      <w:pPr>
        <w:spacing w:line="240" w:lineRule="auto"/>
        <w:ind w:left="-113" w:right="-113"/>
        <w:mirrorIndents/>
        <w:jc w:val="both"/>
        <w:rPr>
          <w:rFonts w:ascii="Arial" w:hAnsi="Arial" w:cs="Arial"/>
          <w:color w:val="FF0000"/>
        </w:rPr>
      </w:pPr>
      <w:r w:rsidRPr="00892970">
        <w:rPr>
          <w:rFonts w:ascii="Arial" w:hAnsi="Arial" w:cs="Arial"/>
          <w:i/>
          <w:u w:val="single"/>
        </w:rPr>
        <w:t xml:space="preserve">Tipizirane strate </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10.</w:t>
      </w:r>
    </w:p>
    <w:p w:rsidR="00892970" w:rsidRPr="00892970" w:rsidRDefault="00892970" w:rsidP="00892970">
      <w:pPr>
        <w:pStyle w:val="ListParagraph"/>
        <w:numPr>
          <w:ilvl w:val="0"/>
          <w:numId w:val="17"/>
        </w:numPr>
        <w:spacing w:after="0" w:line="240" w:lineRule="auto"/>
        <w:ind w:left="171" w:right="-113" w:hanging="284"/>
        <w:mirrorIndents/>
        <w:jc w:val="both"/>
        <w:rPr>
          <w:rFonts w:cs="Arial"/>
        </w:rPr>
      </w:pPr>
      <w:r w:rsidRPr="00892970">
        <w:rPr>
          <w:rFonts w:cs="Arial"/>
        </w:rPr>
        <w:t>Tipizirane strate su predmeti od tkanine, isključivo bordo boje na kojima su reklamni natpisi s piktogramima otiskani bijelom bojom.</w:t>
      </w:r>
    </w:p>
    <w:p w:rsidR="00892970" w:rsidRPr="00892970" w:rsidRDefault="00892970" w:rsidP="00892970">
      <w:pPr>
        <w:pStyle w:val="ListParagraph"/>
        <w:numPr>
          <w:ilvl w:val="0"/>
          <w:numId w:val="17"/>
        </w:numPr>
        <w:spacing w:after="0" w:line="240" w:lineRule="auto"/>
        <w:ind w:left="171" w:right="-113" w:hanging="284"/>
        <w:mirrorIndents/>
        <w:jc w:val="both"/>
        <w:rPr>
          <w:rFonts w:cs="Arial"/>
        </w:rPr>
      </w:pPr>
      <w:r w:rsidRPr="00892970">
        <w:rPr>
          <w:rFonts w:cs="Arial"/>
        </w:rPr>
        <w:t>Tipizirane strate se postavljaju isključivo u prvoj zoni – zona zaštite A i B, u pravilu na fasadama zgrada na početku ulica.</w:t>
      </w:r>
    </w:p>
    <w:p w:rsidR="00892970" w:rsidRPr="00892970" w:rsidRDefault="00892970" w:rsidP="00892970">
      <w:pPr>
        <w:pStyle w:val="ListParagraph"/>
        <w:numPr>
          <w:ilvl w:val="0"/>
          <w:numId w:val="17"/>
        </w:numPr>
        <w:spacing w:after="0" w:line="240" w:lineRule="auto"/>
        <w:ind w:left="171" w:right="-113" w:hanging="284"/>
        <w:mirrorIndents/>
        <w:jc w:val="both"/>
        <w:rPr>
          <w:rFonts w:cs="Arial"/>
        </w:rPr>
      </w:pPr>
      <w:r w:rsidRPr="00892970">
        <w:rPr>
          <w:rFonts w:cs="Arial"/>
        </w:rPr>
        <w:t>Pravne i fizičke osobe (trgovačka društva i obrtnici) mogu temeljem odobrenja upravnog odjela  nadležnog za komunalno gospodarstvo isticati reklamne natpise s piktogramima na tipiziranim stratama pod određenim uvjetima i to:</w:t>
      </w:r>
    </w:p>
    <w:p w:rsidR="00892970" w:rsidRPr="00892970" w:rsidRDefault="00892970" w:rsidP="00892970">
      <w:pPr>
        <w:pStyle w:val="ListParagraph"/>
        <w:numPr>
          <w:ilvl w:val="0"/>
          <w:numId w:val="18"/>
        </w:numPr>
        <w:spacing w:after="0" w:line="240" w:lineRule="auto"/>
        <w:ind w:left="511" w:right="-113" w:hanging="284"/>
        <w:jc w:val="both"/>
        <w:rPr>
          <w:rFonts w:cs="Arial"/>
        </w:rPr>
      </w:pPr>
      <w:r w:rsidRPr="00892970">
        <w:rPr>
          <w:rFonts w:cs="Arial"/>
        </w:rPr>
        <w:t>reklamni natpis s piktogramom može zauzeti najviše dva retka,</w:t>
      </w:r>
    </w:p>
    <w:p w:rsidR="00892970" w:rsidRPr="00892970" w:rsidRDefault="00892970" w:rsidP="00892970">
      <w:pPr>
        <w:pStyle w:val="ListParagraph"/>
        <w:numPr>
          <w:ilvl w:val="0"/>
          <w:numId w:val="18"/>
        </w:numPr>
        <w:spacing w:after="0" w:line="240" w:lineRule="auto"/>
        <w:ind w:left="511" w:right="-113" w:hanging="284"/>
        <w:jc w:val="both"/>
        <w:rPr>
          <w:rFonts w:cs="Arial"/>
        </w:rPr>
      </w:pPr>
      <w:r w:rsidRPr="00892970">
        <w:rPr>
          <w:rFonts w:cs="Arial"/>
        </w:rPr>
        <w:t>u jednom retku može biti najviše 25 znakova, pisanih malim tiskanim slovima, a 16 znakova ukoliko je redak ispisan velikim tiskanim slovima (uključujući prazna mjesta)</w:t>
      </w:r>
    </w:p>
    <w:p w:rsidR="00892970" w:rsidRPr="00892970" w:rsidRDefault="00892970" w:rsidP="00892970">
      <w:pPr>
        <w:pStyle w:val="ListParagraph"/>
        <w:numPr>
          <w:ilvl w:val="0"/>
          <w:numId w:val="18"/>
        </w:numPr>
        <w:spacing w:after="0" w:line="240" w:lineRule="auto"/>
        <w:ind w:left="511" w:right="-113" w:hanging="284"/>
        <w:jc w:val="both"/>
        <w:rPr>
          <w:rFonts w:cs="Arial"/>
        </w:rPr>
      </w:pPr>
      <w:r w:rsidRPr="00892970">
        <w:rPr>
          <w:rFonts w:cs="Arial"/>
        </w:rPr>
        <w:t>slova na strati su standardna i tipizirana.</w:t>
      </w:r>
    </w:p>
    <w:p w:rsidR="00892970" w:rsidRPr="00892970" w:rsidRDefault="00892970" w:rsidP="00892970">
      <w:pPr>
        <w:pStyle w:val="ListParagraph"/>
        <w:numPr>
          <w:ilvl w:val="0"/>
          <w:numId w:val="17"/>
        </w:numPr>
        <w:spacing w:after="0" w:line="240" w:lineRule="auto"/>
        <w:ind w:left="171" w:right="-113" w:hanging="284"/>
        <w:jc w:val="both"/>
        <w:rPr>
          <w:rFonts w:cs="Arial"/>
        </w:rPr>
      </w:pPr>
      <w:r w:rsidRPr="00892970">
        <w:rPr>
          <w:rFonts w:cs="Arial"/>
        </w:rPr>
        <w:t xml:space="preserve">Troškovi postavljanja i/ili uklanjanja reklamnog natpisa s piktogramom na tipiziranu stratu, u iznosu od 500,00 kuna, po jednom redtku, uplaćuju se u korist proračuna Grada Dubrovnika, </w:t>
      </w:r>
      <w:r w:rsidRPr="00892970">
        <w:rPr>
          <w:rFonts w:cs="Arial"/>
        </w:rPr>
        <w:lastRenderedPageBreak/>
        <w:t>a snosi ih korisnik reklamnog natpisa. Korisnik reklamnog natpisa je ujedno dužan plaćati mjesečnu naknadu za isticanje reklamnog natpisa sukladno odredbama ove Odluke.</w:t>
      </w:r>
    </w:p>
    <w:p w:rsidR="00892970" w:rsidRPr="00892970" w:rsidRDefault="00892970" w:rsidP="00892970">
      <w:pPr>
        <w:pStyle w:val="ListParagraph"/>
        <w:numPr>
          <w:ilvl w:val="0"/>
          <w:numId w:val="17"/>
        </w:numPr>
        <w:spacing w:after="0" w:line="240" w:lineRule="auto"/>
        <w:ind w:left="171" w:right="-113" w:hanging="284"/>
        <w:jc w:val="both"/>
        <w:rPr>
          <w:rFonts w:cs="Arial"/>
        </w:rPr>
      </w:pPr>
      <w:r w:rsidRPr="00892970">
        <w:rPr>
          <w:rFonts w:cs="Arial"/>
        </w:rPr>
        <w:t>Ukoliko pravne i fizičke osobe (trgovačka društva i obrtnici) prestanu obavljati djelatnost, moraju pismeno zatražiti brisanje reklamnog natpisa s piktogramom s tipizirane strate.</w:t>
      </w:r>
    </w:p>
    <w:p w:rsidR="00892970" w:rsidRPr="00892970" w:rsidRDefault="00892970" w:rsidP="00892970">
      <w:pPr>
        <w:pStyle w:val="ListParagraph"/>
        <w:spacing w:line="240" w:lineRule="auto"/>
        <w:ind w:left="171" w:right="-113"/>
        <w:jc w:val="both"/>
        <w:rPr>
          <w:rFonts w:cs="Arial"/>
        </w:rPr>
      </w:pPr>
    </w:p>
    <w:p w:rsidR="00892970" w:rsidRPr="00892970" w:rsidRDefault="00892970" w:rsidP="00892970">
      <w:pPr>
        <w:spacing w:line="240" w:lineRule="auto"/>
        <w:ind w:left="-113" w:right="-113"/>
        <w:jc w:val="both"/>
        <w:rPr>
          <w:rFonts w:ascii="Arial" w:hAnsi="Arial" w:cs="Arial"/>
          <w:i/>
          <w:u w:val="single"/>
        </w:rPr>
      </w:pPr>
      <w:r w:rsidRPr="00892970">
        <w:rPr>
          <w:rFonts w:ascii="Arial" w:hAnsi="Arial" w:cs="Arial"/>
          <w:i/>
          <w:u w:val="single"/>
        </w:rPr>
        <w:t>Reklamni natpis</w:t>
      </w:r>
    </w:p>
    <w:p w:rsidR="00892970" w:rsidRPr="00892970" w:rsidRDefault="00892970" w:rsidP="00892970">
      <w:pPr>
        <w:spacing w:line="240" w:lineRule="auto"/>
        <w:jc w:val="center"/>
        <w:rPr>
          <w:rFonts w:ascii="Arial" w:hAnsi="Arial" w:cs="Arial"/>
        </w:rPr>
      </w:pPr>
      <w:r w:rsidRPr="00892970">
        <w:rPr>
          <w:rFonts w:ascii="Arial" w:hAnsi="Arial" w:cs="Arial"/>
        </w:rPr>
        <w:t>Članak 11.</w:t>
      </w:r>
    </w:p>
    <w:p w:rsidR="00892970" w:rsidRPr="00892970" w:rsidRDefault="00892970" w:rsidP="00892970">
      <w:pPr>
        <w:pStyle w:val="ListParagraph"/>
        <w:numPr>
          <w:ilvl w:val="0"/>
          <w:numId w:val="19"/>
        </w:numPr>
        <w:spacing w:after="0" w:line="240" w:lineRule="auto"/>
        <w:ind w:left="171" w:right="-113" w:hanging="284"/>
        <w:jc w:val="both"/>
        <w:rPr>
          <w:rFonts w:cs="Arial"/>
        </w:rPr>
      </w:pPr>
      <w:r w:rsidRPr="00892970">
        <w:rPr>
          <w:rFonts w:cs="Arial"/>
        </w:rPr>
        <w:t>Reklamni natpis je oznaka ili predmet s imenom fizičke ili pravne osobe, obrta, poslovnog prostora i djelatnosti pravnih subjekata.</w:t>
      </w:r>
    </w:p>
    <w:p w:rsidR="00892970" w:rsidRPr="00892970" w:rsidRDefault="00892970" w:rsidP="00892970">
      <w:pPr>
        <w:pStyle w:val="ListParagraph"/>
        <w:numPr>
          <w:ilvl w:val="0"/>
          <w:numId w:val="19"/>
        </w:numPr>
        <w:spacing w:after="0" w:line="240" w:lineRule="auto"/>
        <w:ind w:left="171" w:right="-113" w:hanging="284"/>
        <w:jc w:val="both"/>
        <w:rPr>
          <w:rFonts w:cs="Arial"/>
          <w:color w:val="000000"/>
        </w:rPr>
      </w:pPr>
      <w:r w:rsidRPr="00892970">
        <w:rPr>
          <w:rFonts w:cs="Arial"/>
          <w:color w:val="000000"/>
        </w:rPr>
        <w:t>Reklamni natpis izrađen tehnikom plotanja ili nekom drugom tehnikom može se postavljati na tipizirane strate, ferale, na dijelove tendi i suncobrana, koji vise kao obrub odnosno preklop.</w:t>
      </w:r>
    </w:p>
    <w:p w:rsidR="00892970" w:rsidRPr="00892970" w:rsidRDefault="00892970" w:rsidP="00892970">
      <w:pPr>
        <w:pStyle w:val="ListParagraph"/>
        <w:spacing w:line="240" w:lineRule="auto"/>
        <w:ind w:left="171" w:right="-113"/>
        <w:jc w:val="both"/>
        <w:rPr>
          <w:rFonts w:cs="Arial"/>
          <w:color w:val="FF0000"/>
        </w:rPr>
      </w:pPr>
    </w:p>
    <w:p w:rsidR="00892970" w:rsidRPr="00892970" w:rsidRDefault="00892970" w:rsidP="00892970">
      <w:pPr>
        <w:spacing w:after="0" w:line="240" w:lineRule="auto"/>
        <w:ind w:left="-113" w:right="-113"/>
        <w:jc w:val="both"/>
        <w:rPr>
          <w:rFonts w:ascii="Arial" w:hAnsi="Arial" w:cs="Arial"/>
          <w:i/>
          <w:u w:val="single"/>
        </w:rPr>
      </w:pPr>
      <w:r w:rsidRPr="00892970">
        <w:rPr>
          <w:rFonts w:ascii="Arial" w:hAnsi="Arial" w:cs="Arial"/>
          <w:i/>
          <w:u w:val="single"/>
        </w:rPr>
        <w:t>Reklamni logo</w:t>
      </w:r>
    </w:p>
    <w:p w:rsidR="00892970" w:rsidRPr="00892970" w:rsidRDefault="00892970" w:rsidP="00892970">
      <w:pPr>
        <w:pStyle w:val="BodyTextIndent2"/>
        <w:ind w:left="0"/>
        <w:jc w:val="center"/>
        <w:rPr>
          <w:rFonts w:ascii="Arial" w:hAnsi="Arial" w:cs="Arial"/>
          <w:sz w:val="22"/>
          <w:szCs w:val="22"/>
        </w:rPr>
      </w:pPr>
      <w:r w:rsidRPr="00892970">
        <w:rPr>
          <w:rFonts w:ascii="Arial" w:hAnsi="Arial" w:cs="Arial"/>
          <w:sz w:val="22"/>
          <w:szCs w:val="22"/>
        </w:rPr>
        <w:t>Članak 12.</w:t>
      </w:r>
    </w:p>
    <w:p w:rsidR="00892970" w:rsidRPr="00892970" w:rsidRDefault="00892970" w:rsidP="00892970">
      <w:pPr>
        <w:pStyle w:val="BodyTextIndent2"/>
        <w:rPr>
          <w:rFonts w:ascii="Arial" w:hAnsi="Arial" w:cs="Arial"/>
          <w:sz w:val="22"/>
          <w:szCs w:val="22"/>
        </w:rPr>
      </w:pPr>
    </w:p>
    <w:p w:rsidR="00892970" w:rsidRPr="00892970" w:rsidRDefault="00892970" w:rsidP="00892970">
      <w:pPr>
        <w:pStyle w:val="BodyTextIndent2"/>
        <w:numPr>
          <w:ilvl w:val="0"/>
          <w:numId w:val="20"/>
        </w:numPr>
        <w:ind w:left="171" w:right="-113" w:hanging="284"/>
        <w:rPr>
          <w:rFonts w:ascii="Arial" w:hAnsi="Arial" w:cs="Arial"/>
          <w:sz w:val="22"/>
          <w:szCs w:val="22"/>
        </w:rPr>
      </w:pPr>
      <w:r w:rsidRPr="00892970">
        <w:rPr>
          <w:rFonts w:ascii="Arial" w:hAnsi="Arial" w:cs="Arial"/>
          <w:sz w:val="22"/>
          <w:szCs w:val="22"/>
        </w:rPr>
        <w:t>Reklamni logo je vrsta reklamnog predmeta koji se postavlja samostalno ili uz reklamni natpis, ako logo nije sastavni dio natpisa.</w:t>
      </w:r>
    </w:p>
    <w:p w:rsidR="00892970" w:rsidRPr="00892970" w:rsidRDefault="00892970" w:rsidP="00892970">
      <w:pPr>
        <w:pStyle w:val="BodyTextIndent2"/>
        <w:numPr>
          <w:ilvl w:val="0"/>
          <w:numId w:val="20"/>
        </w:numPr>
        <w:ind w:left="171" w:right="-113" w:hanging="284"/>
        <w:rPr>
          <w:rFonts w:ascii="Arial" w:hAnsi="Arial" w:cs="Arial"/>
          <w:sz w:val="22"/>
          <w:szCs w:val="22"/>
        </w:rPr>
      </w:pPr>
      <w:r w:rsidRPr="00892970">
        <w:rPr>
          <w:rFonts w:ascii="Arial" w:hAnsi="Arial" w:cs="Arial"/>
          <w:sz w:val="22"/>
          <w:szCs w:val="22"/>
        </w:rPr>
        <w:t>Reklamni logo se postavlja plošno ili kao tijelo, s ili bez uređaja, te može biti osvijetljen.</w:t>
      </w:r>
    </w:p>
    <w:p w:rsidR="00892970" w:rsidRPr="00892970" w:rsidRDefault="00892970" w:rsidP="00892970">
      <w:pPr>
        <w:pStyle w:val="BodyTextIndent2"/>
        <w:numPr>
          <w:ilvl w:val="0"/>
          <w:numId w:val="20"/>
        </w:numPr>
        <w:ind w:left="171" w:right="-113" w:hanging="284"/>
        <w:rPr>
          <w:rFonts w:ascii="Arial" w:hAnsi="Arial" w:cs="Arial"/>
          <w:sz w:val="22"/>
          <w:szCs w:val="22"/>
        </w:rPr>
      </w:pPr>
      <w:r w:rsidRPr="00892970">
        <w:rPr>
          <w:rFonts w:ascii="Arial" w:hAnsi="Arial" w:cs="Arial"/>
          <w:sz w:val="22"/>
          <w:szCs w:val="22"/>
        </w:rPr>
        <w:t>Reklamni logo s uređajem za reklamiranje djelatnosti od javnog značaja (ljekarne i sl.) može se postaviti konzolno.</w:t>
      </w:r>
    </w:p>
    <w:p w:rsidR="00892970" w:rsidRPr="00892970" w:rsidRDefault="00892970" w:rsidP="00892970">
      <w:pPr>
        <w:pStyle w:val="BodyTextIndent2"/>
        <w:numPr>
          <w:ilvl w:val="0"/>
          <w:numId w:val="20"/>
        </w:numPr>
        <w:ind w:left="171" w:right="-113" w:hanging="284"/>
        <w:rPr>
          <w:rFonts w:ascii="Arial" w:hAnsi="Arial" w:cs="Arial"/>
          <w:sz w:val="22"/>
          <w:szCs w:val="22"/>
        </w:rPr>
      </w:pPr>
      <w:r w:rsidRPr="00892970">
        <w:rPr>
          <w:rFonts w:ascii="Arial" w:hAnsi="Arial" w:cs="Arial"/>
          <w:sz w:val="22"/>
          <w:szCs w:val="22"/>
        </w:rPr>
        <w:t>Reklamni logo se postavlja isključivo u neposrednoj blizini poslovnog prostora, a njegove dimenzije moraju biti usklađene s okolnim prostorom.</w:t>
      </w:r>
    </w:p>
    <w:p w:rsidR="00892970" w:rsidRPr="00892970" w:rsidRDefault="00892970" w:rsidP="00892970">
      <w:pPr>
        <w:pStyle w:val="BodyTextIndent2"/>
        <w:numPr>
          <w:ilvl w:val="0"/>
          <w:numId w:val="20"/>
        </w:numPr>
        <w:ind w:left="171" w:right="-113" w:hanging="284"/>
        <w:rPr>
          <w:rFonts w:ascii="Arial" w:hAnsi="Arial" w:cs="Arial"/>
          <w:sz w:val="22"/>
          <w:szCs w:val="22"/>
        </w:rPr>
      </w:pPr>
      <w:r w:rsidRPr="00892970">
        <w:rPr>
          <w:rFonts w:ascii="Arial" w:hAnsi="Arial" w:cs="Arial"/>
          <w:sz w:val="22"/>
          <w:szCs w:val="22"/>
        </w:rPr>
        <w:t>Reklamni logoi postavljaju se na građevinu: plošno postavljeno paralelno s linijom pročelja, te konzolno postavljeno okomito na pročelje.</w:t>
      </w:r>
    </w:p>
    <w:p w:rsidR="00892970" w:rsidRPr="00892970" w:rsidRDefault="00892970" w:rsidP="00892970">
      <w:pPr>
        <w:spacing w:line="240" w:lineRule="auto"/>
        <w:jc w:val="both"/>
        <w:rPr>
          <w:rFonts w:ascii="Arial" w:hAnsi="Arial" w:cs="Arial"/>
        </w:rPr>
      </w:pPr>
    </w:p>
    <w:p w:rsidR="00892970" w:rsidRPr="00892970" w:rsidRDefault="00892970" w:rsidP="00892970">
      <w:pPr>
        <w:spacing w:line="240" w:lineRule="auto"/>
        <w:ind w:left="-113" w:right="-113"/>
        <w:jc w:val="both"/>
        <w:rPr>
          <w:rFonts w:ascii="Arial" w:hAnsi="Arial" w:cs="Arial"/>
          <w:i/>
          <w:u w:val="single"/>
        </w:rPr>
      </w:pPr>
      <w:r w:rsidRPr="00892970">
        <w:rPr>
          <w:rFonts w:ascii="Arial" w:hAnsi="Arial" w:cs="Arial"/>
          <w:i/>
          <w:u w:val="single"/>
        </w:rPr>
        <w:t>Mjesta i n</w:t>
      </w:r>
      <w:r w:rsidRPr="00892970">
        <w:rPr>
          <w:rFonts w:ascii="Arial" w:hAnsi="Arial" w:cs="Arial"/>
          <w:i/>
          <w:spacing w:val="-1"/>
          <w:u w:val="single"/>
        </w:rPr>
        <w:t>ač</w:t>
      </w:r>
      <w:r w:rsidRPr="00892970">
        <w:rPr>
          <w:rFonts w:ascii="Arial" w:hAnsi="Arial" w:cs="Arial"/>
          <w:i/>
          <w:u w:val="single"/>
        </w:rPr>
        <w:t>in postavlja</w:t>
      </w:r>
      <w:r w:rsidRPr="00892970">
        <w:rPr>
          <w:rFonts w:ascii="Arial" w:hAnsi="Arial" w:cs="Arial"/>
          <w:i/>
          <w:spacing w:val="2"/>
          <w:u w:val="single"/>
        </w:rPr>
        <w:t>n</w:t>
      </w:r>
      <w:r w:rsidRPr="00892970">
        <w:rPr>
          <w:rFonts w:ascii="Arial" w:hAnsi="Arial" w:cs="Arial"/>
          <w:i/>
          <w:u w:val="single"/>
        </w:rPr>
        <w:t>ja reklamnih logoa</w:t>
      </w:r>
    </w:p>
    <w:p w:rsidR="00892970" w:rsidRPr="00892970" w:rsidRDefault="00892970" w:rsidP="00892970">
      <w:pPr>
        <w:pStyle w:val="BodyTextIndent2"/>
        <w:ind w:left="0"/>
        <w:jc w:val="center"/>
        <w:rPr>
          <w:rFonts w:ascii="Arial" w:hAnsi="Arial" w:cs="Arial"/>
          <w:sz w:val="22"/>
          <w:szCs w:val="22"/>
        </w:rPr>
      </w:pPr>
      <w:r w:rsidRPr="00892970">
        <w:rPr>
          <w:rFonts w:ascii="Arial" w:hAnsi="Arial" w:cs="Arial"/>
          <w:sz w:val="22"/>
          <w:szCs w:val="22"/>
        </w:rPr>
        <w:t>Članak 13.</w:t>
      </w:r>
    </w:p>
    <w:p w:rsidR="00892970" w:rsidRPr="00892970" w:rsidRDefault="00892970" w:rsidP="00892970">
      <w:pPr>
        <w:pStyle w:val="ListParagraph"/>
        <w:numPr>
          <w:ilvl w:val="0"/>
          <w:numId w:val="21"/>
        </w:numPr>
        <w:spacing w:after="120" w:line="240" w:lineRule="auto"/>
        <w:ind w:left="171" w:right="-113" w:hanging="284"/>
        <w:jc w:val="both"/>
        <w:rPr>
          <w:rFonts w:cs="Arial"/>
        </w:rPr>
      </w:pPr>
      <w:r w:rsidRPr="00892970">
        <w:rPr>
          <w:rFonts w:cs="Arial"/>
        </w:rPr>
        <w:t>Mogu se postavljati:</w:t>
      </w:r>
    </w:p>
    <w:p w:rsidR="00892970" w:rsidRPr="00892970" w:rsidRDefault="00892970" w:rsidP="00892970">
      <w:pPr>
        <w:pStyle w:val="ListParagraph"/>
        <w:numPr>
          <w:ilvl w:val="0"/>
          <w:numId w:val="22"/>
        </w:numPr>
        <w:spacing w:after="0" w:line="240" w:lineRule="auto"/>
        <w:ind w:left="397" w:right="-113" w:hanging="284"/>
        <w:jc w:val="both"/>
        <w:rPr>
          <w:rFonts w:cs="Arial"/>
        </w:rPr>
      </w:pPr>
      <w:r w:rsidRPr="00892970">
        <w:rPr>
          <w:rFonts w:cs="Arial"/>
        </w:rPr>
        <w:t>plošno ili konzolno na građevinu ako se  poslovni prostor nalazi u  prizemlju i to na slobodni dio pročelja ispod prvog razdjelnog vijenca neposredno uz izlog;</w:t>
      </w:r>
    </w:p>
    <w:p w:rsidR="00892970" w:rsidRPr="00892970" w:rsidRDefault="00892970" w:rsidP="00892970">
      <w:pPr>
        <w:pStyle w:val="ListParagraph"/>
        <w:numPr>
          <w:ilvl w:val="0"/>
          <w:numId w:val="22"/>
        </w:numPr>
        <w:spacing w:after="0" w:line="240" w:lineRule="auto"/>
        <w:ind w:left="397" w:right="-113" w:hanging="284"/>
        <w:jc w:val="both"/>
        <w:rPr>
          <w:rFonts w:cs="Arial"/>
        </w:rPr>
      </w:pPr>
      <w:r w:rsidRPr="00892970">
        <w:rPr>
          <w:rFonts w:cs="Arial"/>
        </w:rPr>
        <w:t>plošno na građevinu ako se poslovni prostor nalazi na katu;</w:t>
      </w:r>
    </w:p>
    <w:p w:rsidR="00892970" w:rsidRPr="00892970" w:rsidRDefault="00892970" w:rsidP="00892970">
      <w:pPr>
        <w:pStyle w:val="ListParagraph"/>
        <w:numPr>
          <w:ilvl w:val="0"/>
          <w:numId w:val="22"/>
        </w:numPr>
        <w:spacing w:after="0" w:line="240" w:lineRule="auto"/>
        <w:ind w:left="397" w:right="-113" w:hanging="284"/>
        <w:jc w:val="both"/>
        <w:rPr>
          <w:rFonts w:cs="Arial"/>
        </w:rPr>
      </w:pPr>
      <w:r w:rsidRPr="00892970">
        <w:rPr>
          <w:rFonts w:cs="Arial"/>
        </w:rPr>
        <w:t>na kutovima ili spojevima zgrada kao konzolni vertikalni logo.</w:t>
      </w:r>
    </w:p>
    <w:p w:rsidR="00892970" w:rsidRPr="00892970" w:rsidRDefault="00892970" w:rsidP="00892970">
      <w:pPr>
        <w:pStyle w:val="ListParagraph"/>
        <w:numPr>
          <w:ilvl w:val="0"/>
          <w:numId w:val="21"/>
        </w:numPr>
        <w:spacing w:after="0" w:line="240" w:lineRule="auto"/>
        <w:ind w:left="171" w:right="-113" w:hanging="284"/>
        <w:jc w:val="both"/>
        <w:rPr>
          <w:rFonts w:cs="Arial"/>
          <w:lang w:val="en-US"/>
        </w:rPr>
      </w:pPr>
      <w:r w:rsidRPr="00892970">
        <w:rPr>
          <w:rFonts w:cs="Arial"/>
        </w:rPr>
        <w:t>Ukoliko se reklamni logo postavlja konzolno, okomito ili vertikalno na građevinu, mora bit dimenzije 0,60 m x 0,80 m čiji donji rub mora biti na visini minimalno 2,50 m od tla, te ako se logoi postavljaju u uličnom nizu međusobni razmak mora biti veći od 3,00 m.</w:t>
      </w:r>
    </w:p>
    <w:p w:rsidR="00892970" w:rsidRPr="00892970" w:rsidRDefault="00892970" w:rsidP="00892970">
      <w:pPr>
        <w:pStyle w:val="ListParagraph"/>
        <w:numPr>
          <w:ilvl w:val="0"/>
          <w:numId w:val="21"/>
        </w:numPr>
        <w:spacing w:after="0" w:line="240" w:lineRule="auto"/>
        <w:ind w:left="171" w:right="-113" w:hanging="284"/>
        <w:jc w:val="both"/>
        <w:rPr>
          <w:rFonts w:cs="Arial"/>
        </w:rPr>
      </w:pPr>
      <w:r w:rsidRPr="00892970">
        <w:rPr>
          <w:rFonts w:cs="Arial"/>
        </w:rPr>
        <w:t xml:space="preserve">Ukoliko na uličnom dijelu građevine postoji više poslovnih prostora, reklamni logoi u pravilu su istog ili sličnog načina izvedbe i iste visine, a postavljaju se u istoj liniji na pročelju građevine. </w:t>
      </w:r>
    </w:p>
    <w:p w:rsidR="00892970" w:rsidRPr="00892970" w:rsidRDefault="00892970" w:rsidP="00892970">
      <w:pPr>
        <w:spacing w:line="240" w:lineRule="auto"/>
        <w:jc w:val="both"/>
        <w:rPr>
          <w:rFonts w:ascii="Arial" w:hAnsi="Arial" w:cs="Arial"/>
        </w:rPr>
      </w:pPr>
    </w:p>
    <w:p w:rsidR="00892970" w:rsidRPr="00892970" w:rsidRDefault="00892970" w:rsidP="00892970">
      <w:pPr>
        <w:spacing w:line="240" w:lineRule="auto"/>
        <w:ind w:left="-113" w:right="-113"/>
        <w:jc w:val="both"/>
        <w:rPr>
          <w:rFonts w:ascii="Arial" w:hAnsi="Arial" w:cs="Arial"/>
          <w:i/>
          <w:u w:val="single"/>
        </w:rPr>
      </w:pPr>
      <w:r w:rsidRPr="00892970">
        <w:rPr>
          <w:rFonts w:ascii="Arial" w:hAnsi="Arial" w:cs="Arial"/>
          <w:i/>
          <w:u w:val="single"/>
        </w:rPr>
        <w:t>Feral</w:t>
      </w:r>
    </w:p>
    <w:p w:rsidR="00892970" w:rsidRPr="00892970" w:rsidRDefault="00892970" w:rsidP="00892970">
      <w:pPr>
        <w:spacing w:after="120" w:line="240" w:lineRule="auto"/>
        <w:jc w:val="center"/>
        <w:rPr>
          <w:rFonts w:ascii="Arial" w:hAnsi="Arial" w:cs="Arial"/>
        </w:rPr>
      </w:pPr>
      <w:r w:rsidRPr="00892970">
        <w:rPr>
          <w:rFonts w:ascii="Arial" w:hAnsi="Arial" w:cs="Arial"/>
        </w:rPr>
        <w:t>Članak 14.</w:t>
      </w:r>
    </w:p>
    <w:p w:rsidR="00892970" w:rsidRPr="00892970" w:rsidRDefault="00892970" w:rsidP="00892970">
      <w:pPr>
        <w:pStyle w:val="ListParagraph"/>
        <w:numPr>
          <w:ilvl w:val="0"/>
          <w:numId w:val="23"/>
        </w:numPr>
        <w:spacing w:after="0" w:line="240" w:lineRule="auto"/>
        <w:ind w:left="171" w:right="-113" w:hanging="284"/>
        <w:jc w:val="both"/>
        <w:rPr>
          <w:rFonts w:cs="Arial"/>
        </w:rPr>
      </w:pPr>
      <w:r w:rsidRPr="00892970">
        <w:rPr>
          <w:rFonts w:cs="Arial"/>
        </w:rPr>
        <w:t>Feral je tradicionalno dubrovačko rasvjetno tijelo na kojemu je istaknuto ime tvrtke ili pravne osobe, obrta, poslovnog prostora i djelatnosti pravnog subjekta, a postavlja se ispod prvog razdjelnog vijenca iznad ulaza u objekt.</w:t>
      </w:r>
    </w:p>
    <w:p w:rsidR="00892970" w:rsidRPr="00892970" w:rsidRDefault="00892970" w:rsidP="00892970">
      <w:pPr>
        <w:pStyle w:val="ListParagraph"/>
        <w:numPr>
          <w:ilvl w:val="0"/>
          <w:numId w:val="23"/>
        </w:numPr>
        <w:spacing w:after="0" w:line="240" w:lineRule="auto"/>
        <w:ind w:left="171" w:right="-113" w:hanging="284"/>
        <w:jc w:val="both"/>
        <w:rPr>
          <w:rFonts w:cs="Arial"/>
        </w:rPr>
      </w:pPr>
      <w:r w:rsidRPr="00892970">
        <w:rPr>
          <w:rFonts w:cs="Arial"/>
        </w:rPr>
        <w:t>Reklamni natpis se postavlja na staklima ferala.</w:t>
      </w:r>
    </w:p>
    <w:p w:rsidR="00892970" w:rsidRPr="00892970" w:rsidRDefault="00892970" w:rsidP="00892970">
      <w:pPr>
        <w:pStyle w:val="ListParagraph"/>
        <w:numPr>
          <w:ilvl w:val="0"/>
          <w:numId w:val="23"/>
        </w:numPr>
        <w:spacing w:after="0" w:line="240" w:lineRule="auto"/>
        <w:ind w:left="114" w:right="-113" w:hanging="284"/>
        <w:mirrorIndents/>
        <w:jc w:val="both"/>
        <w:rPr>
          <w:rFonts w:cs="Arial"/>
        </w:rPr>
      </w:pPr>
      <w:r w:rsidRPr="00892970">
        <w:rPr>
          <w:rFonts w:cs="Arial"/>
        </w:rPr>
        <w:t>Ne mogu se postavljati reklamni natpisi na ferale javne rasvjete u vlasništvu Grada Dubrovnika.</w:t>
      </w:r>
    </w:p>
    <w:p w:rsidR="00892970" w:rsidRDefault="00892970" w:rsidP="00892970">
      <w:pPr>
        <w:spacing w:line="240" w:lineRule="auto"/>
        <w:ind w:left="-113" w:right="-113"/>
        <w:contextualSpacing/>
        <w:mirrorIndents/>
        <w:jc w:val="both"/>
        <w:rPr>
          <w:rFonts w:ascii="Arial" w:hAnsi="Arial" w:cs="Arial"/>
          <w:i/>
          <w:u w:val="single"/>
        </w:rPr>
      </w:pPr>
    </w:p>
    <w:p w:rsidR="00892970" w:rsidRDefault="00892970" w:rsidP="00892970">
      <w:pPr>
        <w:spacing w:line="240" w:lineRule="auto"/>
        <w:ind w:left="-113" w:right="-113"/>
        <w:contextualSpacing/>
        <w:mirrorIndents/>
        <w:jc w:val="both"/>
        <w:rPr>
          <w:rFonts w:ascii="Arial" w:hAnsi="Arial" w:cs="Arial"/>
          <w:i/>
          <w:u w:val="single"/>
        </w:rPr>
      </w:pPr>
    </w:p>
    <w:p w:rsidR="00892970" w:rsidRPr="00892970" w:rsidRDefault="00892970" w:rsidP="00892970">
      <w:pPr>
        <w:spacing w:line="240" w:lineRule="auto"/>
        <w:ind w:left="-113" w:right="-113"/>
        <w:contextualSpacing/>
        <w:mirrorIndents/>
        <w:jc w:val="both"/>
        <w:rPr>
          <w:rFonts w:ascii="Arial" w:hAnsi="Arial" w:cs="Arial"/>
          <w:i/>
          <w:u w:val="single"/>
        </w:rPr>
      </w:pPr>
      <w:r w:rsidRPr="00892970">
        <w:rPr>
          <w:rFonts w:ascii="Arial" w:hAnsi="Arial" w:cs="Arial"/>
          <w:i/>
          <w:u w:val="single"/>
        </w:rPr>
        <w:lastRenderedPageBreak/>
        <w:t>Reklamni ormarić</w:t>
      </w:r>
    </w:p>
    <w:p w:rsidR="00892970" w:rsidRPr="00892970" w:rsidRDefault="00892970" w:rsidP="00892970">
      <w:pPr>
        <w:spacing w:line="240" w:lineRule="auto"/>
        <w:jc w:val="center"/>
        <w:rPr>
          <w:rFonts w:ascii="Arial" w:hAnsi="Arial" w:cs="Arial"/>
        </w:rPr>
      </w:pPr>
      <w:r w:rsidRPr="00892970">
        <w:rPr>
          <w:rFonts w:ascii="Arial" w:hAnsi="Arial" w:cs="Arial"/>
        </w:rPr>
        <w:t>Članak 15.</w:t>
      </w:r>
    </w:p>
    <w:p w:rsidR="00892970" w:rsidRPr="00892970" w:rsidRDefault="00892970" w:rsidP="00892970">
      <w:pPr>
        <w:pStyle w:val="ListParagraph"/>
        <w:numPr>
          <w:ilvl w:val="0"/>
          <w:numId w:val="24"/>
        </w:numPr>
        <w:spacing w:after="0" w:line="240" w:lineRule="auto"/>
        <w:ind w:left="171" w:right="-113" w:hanging="284"/>
        <w:jc w:val="both"/>
        <w:rPr>
          <w:rFonts w:cs="Arial"/>
        </w:rPr>
      </w:pPr>
      <w:r w:rsidRPr="00892970">
        <w:rPr>
          <w:rFonts w:cs="Arial"/>
        </w:rPr>
        <w:t>Reklamni ormarić je ostakljena montažna naprava koja služi izlaganju robe radi reklamiranja vlastitog proizvoda, usluge ili djelatnosti, isključivo na mjestima gdje nema izloga, veličine do 1,00 m</w:t>
      </w:r>
      <w:r w:rsidRPr="00892970">
        <w:rPr>
          <w:rFonts w:cs="Arial"/>
          <w:vertAlign w:val="superscript"/>
        </w:rPr>
        <w:t>2</w:t>
      </w:r>
      <w:r w:rsidRPr="00892970">
        <w:rPr>
          <w:rFonts w:cs="Arial"/>
        </w:rPr>
        <w:t>.</w:t>
      </w:r>
    </w:p>
    <w:p w:rsidR="00892970" w:rsidRPr="00892970" w:rsidRDefault="00892970" w:rsidP="00892970">
      <w:pPr>
        <w:pStyle w:val="ListParagraph"/>
        <w:numPr>
          <w:ilvl w:val="0"/>
          <w:numId w:val="24"/>
        </w:numPr>
        <w:spacing w:after="0" w:line="240" w:lineRule="auto"/>
        <w:ind w:left="171" w:right="-113" w:hanging="284"/>
        <w:jc w:val="both"/>
        <w:rPr>
          <w:rFonts w:cs="Arial"/>
        </w:rPr>
      </w:pPr>
      <w:r w:rsidRPr="00892970">
        <w:rPr>
          <w:rFonts w:cs="Arial"/>
        </w:rPr>
        <w:t>Reklamni ormarić treba biti usklađen s građevinom ispred koje, odnosno na koju se postavlja, te oblikovan i uređen na način da jasno pokazuje djelatnost koja se u poslovnom prostoru obavlja.</w:t>
      </w:r>
    </w:p>
    <w:p w:rsidR="00892970" w:rsidRPr="00892970" w:rsidRDefault="00892970" w:rsidP="00892970">
      <w:pPr>
        <w:pStyle w:val="ListParagraph"/>
        <w:numPr>
          <w:ilvl w:val="0"/>
          <w:numId w:val="24"/>
        </w:numPr>
        <w:spacing w:after="0" w:line="240" w:lineRule="auto"/>
        <w:ind w:left="171" w:right="-113" w:hanging="284"/>
        <w:jc w:val="both"/>
        <w:rPr>
          <w:rFonts w:cs="Arial"/>
        </w:rPr>
      </w:pPr>
      <w:r w:rsidRPr="00892970">
        <w:rPr>
          <w:rFonts w:cs="Arial"/>
        </w:rPr>
        <w:t>Reklamni ormarić se postavlja na slobodni zid prizemlja građevine u okviru prostornih i estetskih uvjeta mikrolokacije.</w:t>
      </w:r>
    </w:p>
    <w:p w:rsidR="00892970" w:rsidRPr="00892970" w:rsidRDefault="00892970" w:rsidP="00892970">
      <w:pPr>
        <w:spacing w:line="240" w:lineRule="auto"/>
        <w:mirrorIndents/>
        <w:jc w:val="both"/>
        <w:rPr>
          <w:rFonts w:ascii="Arial" w:hAnsi="Arial" w:cs="Arial"/>
        </w:rPr>
      </w:pPr>
    </w:p>
    <w:p w:rsidR="00892970" w:rsidRPr="00892970" w:rsidRDefault="00892970" w:rsidP="00892970">
      <w:pPr>
        <w:spacing w:line="240" w:lineRule="auto"/>
        <w:ind w:left="-113" w:right="-113"/>
        <w:contextualSpacing/>
        <w:mirrorIndents/>
        <w:jc w:val="both"/>
        <w:rPr>
          <w:rFonts w:ascii="Arial" w:hAnsi="Arial" w:cs="Arial"/>
        </w:rPr>
      </w:pPr>
      <w:r w:rsidRPr="00892970">
        <w:rPr>
          <w:rFonts w:ascii="Arial" w:hAnsi="Arial" w:cs="Arial"/>
          <w:i/>
          <w:u w:val="single"/>
        </w:rPr>
        <w:t xml:space="preserve">Reklamne naljepnice </w:t>
      </w:r>
      <w:r w:rsidRPr="00892970">
        <w:rPr>
          <w:rFonts w:ascii="Arial" w:hAnsi="Arial" w:cs="Arial"/>
        </w:rPr>
        <w:t xml:space="preserve">    </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16.</w:t>
      </w:r>
    </w:p>
    <w:p w:rsidR="00892970" w:rsidRPr="00892970" w:rsidRDefault="00892970" w:rsidP="00892970">
      <w:pPr>
        <w:pStyle w:val="ListParagraph"/>
        <w:numPr>
          <w:ilvl w:val="0"/>
          <w:numId w:val="25"/>
        </w:numPr>
        <w:tabs>
          <w:tab w:val="left" w:pos="820"/>
        </w:tabs>
        <w:spacing w:after="0" w:line="240" w:lineRule="auto"/>
        <w:ind w:left="171" w:right="-113" w:hanging="284"/>
        <w:mirrorIndents/>
        <w:jc w:val="both"/>
        <w:rPr>
          <w:rFonts w:cs="Arial"/>
        </w:rPr>
      </w:pPr>
      <w:r w:rsidRPr="00892970">
        <w:rPr>
          <w:rFonts w:cs="Arial"/>
        </w:rPr>
        <w:t>Reklamne naljepnice su naljepnice koje se lijepe na ostakljene dijelove građevina kao što su prozori i/ili ulazna vrata, te na garažna vrata, na montažne objekte i sl.,a koje svojim sadržajem ili slikom reklamiraju proi</w:t>
      </w:r>
      <w:r w:rsidRPr="00892970">
        <w:rPr>
          <w:rFonts w:cs="Arial"/>
          <w:spacing w:val="1"/>
        </w:rPr>
        <w:t>z</w:t>
      </w:r>
      <w:r w:rsidRPr="00892970">
        <w:rPr>
          <w:rFonts w:cs="Arial"/>
        </w:rPr>
        <w:t>vod</w:t>
      </w:r>
      <w:r w:rsidRPr="00892970">
        <w:rPr>
          <w:rFonts w:cs="Arial"/>
          <w:spacing w:val="-1"/>
        </w:rPr>
        <w:t>e</w:t>
      </w:r>
      <w:r w:rsidRPr="00892970">
        <w:rPr>
          <w:rFonts w:cs="Arial"/>
        </w:rPr>
        <w:t xml:space="preserve"> ili uslu</w:t>
      </w:r>
      <w:r w:rsidRPr="00892970">
        <w:rPr>
          <w:rFonts w:cs="Arial"/>
          <w:spacing w:val="-2"/>
        </w:rPr>
        <w:t>g</w:t>
      </w:r>
      <w:r w:rsidRPr="00892970">
        <w:rPr>
          <w:rFonts w:cs="Arial"/>
        </w:rPr>
        <w:t>e potencijalnim korisnicima ili kupcima, veličine do 6,00 m</w:t>
      </w:r>
      <w:r w:rsidRPr="00892970">
        <w:rPr>
          <w:rFonts w:cs="Arial"/>
          <w:vertAlign w:val="superscript"/>
        </w:rPr>
        <w:t>2.</w:t>
      </w:r>
    </w:p>
    <w:p w:rsidR="00892970" w:rsidRPr="00892970" w:rsidRDefault="00892970" w:rsidP="00892970">
      <w:pPr>
        <w:spacing w:line="240" w:lineRule="auto"/>
        <w:jc w:val="both"/>
        <w:rPr>
          <w:rFonts w:ascii="Arial" w:hAnsi="Arial" w:cs="Arial"/>
        </w:rPr>
      </w:pPr>
    </w:p>
    <w:p w:rsidR="00892970" w:rsidRPr="00892970" w:rsidRDefault="00892970" w:rsidP="00892970">
      <w:pPr>
        <w:spacing w:line="240" w:lineRule="auto"/>
        <w:ind w:left="-113" w:right="-113"/>
        <w:jc w:val="both"/>
        <w:rPr>
          <w:rFonts w:ascii="Arial" w:hAnsi="Arial" w:cs="Arial"/>
          <w:i/>
          <w:u w:val="single"/>
        </w:rPr>
      </w:pPr>
      <w:r w:rsidRPr="00892970">
        <w:rPr>
          <w:rFonts w:ascii="Arial" w:hAnsi="Arial" w:cs="Arial"/>
          <w:i/>
          <w:u w:val="single"/>
        </w:rPr>
        <w:t>Reklamne ploče</w:t>
      </w:r>
    </w:p>
    <w:p w:rsidR="00892970" w:rsidRPr="00892970" w:rsidRDefault="00892970" w:rsidP="00892970">
      <w:pPr>
        <w:spacing w:line="240" w:lineRule="auto"/>
        <w:jc w:val="center"/>
        <w:rPr>
          <w:rFonts w:ascii="Arial" w:hAnsi="Arial" w:cs="Arial"/>
        </w:rPr>
      </w:pPr>
      <w:r w:rsidRPr="00892970">
        <w:rPr>
          <w:rFonts w:ascii="Arial" w:hAnsi="Arial" w:cs="Arial"/>
        </w:rPr>
        <w:t>Članak 17.</w:t>
      </w:r>
    </w:p>
    <w:p w:rsidR="00892970" w:rsidRPr="00892970" w:rsidRDefault="00892970" w:rsidP="00892970">
      <w:pPr>
        <w:pStyle w:val="ListParagraph"/>
        <w:numPr>
          <w:ilvl w:val="0"/>
          <w:numId w:val="26"/>
        </w:numPr>
        <w:spacing w:after="0" w:line="240" w:lineRule="auto"/>
        <w:ind w:left="171" w:right="-113" w:hanging="284"/>
        <w:mirrorIndents/>
        <w:jc w:val="both"/>
        <w:rPr>
          <w:rFonts w:cs="Arial"/>
          <w:spacing w:val="-10"/>
        </w:rPr>
      </w:pPr>
      <w:r w:rsidRPr="00892970">
        <w:rPr>
          <w:rFonts w:cs="Arial"/>
        </w:rPr>
        <w:t>Reklamna ploča</w:t>
      </w:r>
      <w:r w:rsidRPr="00892970">
        <w:rPr>
          <w:rFonts w:cs="Arial"/>
          <w:spacing w:val="-9"/>
        </w:rPr>
        <w:t xml:space="preserve"> </w:t>
      </w:r>
      <w:r w:rsidRPr="00892970">
        <w:rPr>
          <w:rFonts w:cs="Arial"/>
        </w:rPr>
        <w:t>je</w:t>
      </w:r>
      <w:r w:rsidRPr="00892970">
        <w:rPr>
          <w:rFonts w:cs="Arial"/>
          <w:spacing w:val="-10"/>
        </w:rPr>
        <w:t xml:space="preserve"> </w:t>
      </w:r>
      <w:r w:rsidRPr="00892970">
        <w:rPr>
          <w:rFonts w:cs="Arial"/>
        </w:rPr>
        <w:t>o</w:t>
      </w:r>
      <w:r w:rsidRPr="00892970">
        <w:rPr>
          <w:rFonts w:cs="Arial"/>
          <w:spacing w:val="1"/>
        </w:rPr>
        <w:t>z</w:t>
      </w:r>
      <w:r w:rsidRPr="00892970">
        <w:rPr>
          <w:rFonts w:cs="Arial"/>
        </w:rPr>
        <w:t>n</w:t>
      </w:r>
      <w:r w:rsidRPr="00892970">
        <w:rPr>
          <w:rFonts w:cs="Arial"/>
          <w:spacing w:val="-1"/>
        </w:rPr>
        <w:t>a</w:t>
      </w:r>
      <w:r w:rsidRPr="00892970">
        <w:rPr>
          <w:rFonts w:cs="Arial"/>
          <w:spacing w:val="2"/>
        </w:rPr>
        <w:t>k</w:t>
      </w:r>
      <w:r w:rsidRPr="00892970">
        <w:rPr>
          <w:rFonts w:cs="Arial"/>
        </w:rPr>
        <w:t>a</w:t>
      </w:r>
      <w:r w:rsidRPr="00892970">
        <w:rPr>
          <w:rFonts w:cs="Arial"/>
          <w:spacing w:val="-11"/>
        </w:rPr>
        <w:t xml:space="preserve"> </w:t>
      </w:r>
      <w:r w:rsidRPr="00892970">
        <w:rPr>
          <w:rFonts w:cs="Arial"/>
        </w:rPr>
        <w:t>i</w:t>
      </w:r>
      <w:r w:rsidRPr="00892970">
        <w:rPr>
          <w:rFonts w:cs="Arial"/>
          <w:spacing w:val="1"/>
        </w:rPr>
        <w:t>l</w:t>
      </w:r>
      <w:r w:rsidRPr="00892970">
        <w:rPr>
          <w:rFonts w:cs="Arial"/>
        </w:rPr>
        <w:t>i</w:t>
      </w:r>
      <w:r w:rsidRPr="00892970">
        <w:rPr>
          <w:rFonts w:cs="Arial"/>
          <w:spacing w:val="-7"/>
        </w:rPr>
        <w:t xml:space="preserve"> </w:t>
      </w:r>
      <w:r w:rsidRPr="00892970">
        <w:rPr>
          <w:rFonts w:cs="Arial"/>
        </w:rPr>
        <w:t>pr</w:t>
      </w:r>
      <w:r w:rsidRPr="00892970">
        <w:rPr>
          <w:rFonts w:cs="Arial"/>
          <w:spacing w:val="-2"/>
        </w:rPr>
        <w:t>e</w:t>
      </w:r>
      <w:r w:rsidRPr="00892970">
        <w:rPr>
          <w:rFonts w:cs="Arial"/>
        </w:rPr>
        <w:t>dmet</w:t>
      </w:r>
      <w:r w:rsidRPr="00892970">
        <w:rPr>
          <w:rFonts w:cs="Arial"/>
          <w:spacing w:val="-10"/>
        </w:rPr>
        <w:t xml:space="preserve"> </w:t>
      </w:r>
      <w:r w:rsidRPr="00892970">
        <w:rPr>
          <w:rFonts w:cs="Arial"/>
        </w:rPr>
        <w:t>s</w:t>
      </w:r>
      <w:r w:rsidRPr="00892970">
        <w:rPr>
          <w:rFonts w:cs="Arial"/>
          <w:spacing w:val="-9"/>
        </w:rPr>
        <w:t xml:space="preserve"> </w:t>
      </w:r>
      <w:r w:rsidRPr="00892970">
        <w:rPr>
          <w:rFonts w:cs="Arial"/>
        </w:rPr>
        <w:t>i</w:t>
      </w:r>
      <w:r w:rsidRPr="00892970">
        <w:rPr>
          <w:rFonts w:cs="Arial"/>
          <w:spacing w:val="1"/>
        </w:rPr>
        <w:t>m</w:t>
      </w:r>
      <w:r w:rsidRPr="00892970">
        <w:rPr>
          <w:rFonts w:cs="Arial"/>
          <w:spacing w:val="-1"/>
        </w:rPr>
        <w:t>e</w:t>
      </w:r>
      <w:r w:rsidRPr="00892970">
        <w:rPr>
          <w:rFonts w:cs="Arial"/>
        </w:rPr>
        <w:t>nom</w:t>
      </w:r>
      <w:r w:rsidRPr="00892970">
        <w:rPr>
          <w:rFonts w:cs="Arial"/>
          <w:spacing w:val="-7"/>
        </w:rPr>
        <w:t xml:space="preserve"> </w:t>
      </w:r>
      <w:r w:rsidRPr="00892970">
        <w:rPr>
          <w:rFonts w:cs="Arial"/>
        </w:rPr>
        <w:t>f</w:t>
      </w:r>
      <w:r w:rsidRPr="00892970">
        <w:rPr>
          <w:rFonts w:cs="Arial"/>
          <w:spacing w:val="2"/>
        </w:rPr>
        <w:t>i</w:t>
      </w:r>
      <w:r w:rsidRPr="00892970">
        <w:rPr>
          <w:rFonts w:cs="Arial"/>
          <w:spacing w:val="1"/>
        </w:rPr>
        <w:t>z</w:t>
      </w:r>
      <w:r w:rsidRPr="00892970">
        <w:rPr>
          <w:rFonts w:cs="Arial"/>
        </w:rPr>
        <w:t>ičke</w:t>
      </w:r>
      <w:r w:rsidRPr="00892970">
        <w:rPr>
          <w:rFonts w:cs="Arial"/>
          <w:spacing w:val="-11"/>
        </w:rPr>
        <w:t xml:space="preserve"> </w:t>
      </w:r>
      <w:r w:rsidRPr="00892970">
        <w:rPr>
          <w:rFonts w:cs="Arial"/>
        </w:rPr>
        <w:t>i</w:t>
      </w:r>
      <w:r w:rsidRPr="00892970">
        <w:rPr>
          <w:rFonts w:cs="Arial"/>
          <w:spacing w:val="1"/>
        </w:rPr>
        <w:t>l</w:t>
      </w:r>
      <w:r w:rsidRPr="00892970">
        <w:rPr>
          <w:rFonts w:cs="Arial"/>
        </w:rPr>
        <w:t>i</w:t>
      </w:r>
      <w:r w:rsidRPr="00892970">
        <w:rPr>
          <w:rFonts w:cs="Arial"/>
          <w:spacing w:val="-9"/>
        </w:rPr>
        <w:t xml:space="preserve"> </w:t>
      </w:r>
      <w:r w:rsidRPr="00892970">
        <w:rPr>
          <w:rFonts w:cs="Arial"/>
        </w:rPr>
        <w:t>pr</w:t>
      </w:r>
      <w:r w:rsidRPr="00892970">
        <w:rPr>
          <w:rFonts w:cs="Arial"/>
          <w:spacing w:val="-2"/>
        </w:rPr>
        <w:t>a</w:t>
      </w:r>
      <w:r w:rsidRPr="00892970">
        <w:rPr>
          <w:rFonts w:cs="Arial"/>
        </w:rPr>
        <w:t>vne</w:t>
      </w:r>
      <w:r w:rsidRPr="00892970">
        <w:rPr>
          <w:rFonts w:cs="Arial"/>
          <w:spacing w:val="-11"/>
        </w:rPr>
        <w:t xml:space="preserve"> </w:t>
      </w:r>
      <w:r w:rsidRPr="00892970">
        <w:rPr>
          <w:rFonts w:cs="Arial"/>
        </w:rPr>
        <w:t>oso</w:t>
      </w:r>
      <w:r w:rsidRPr="00892970">
        <w:rPr>
          <w:rFonts w:cs="Arial"/>
          <w:spacing w:val="2"/>
        </w:rPr>
        <w:t>b</w:t>
      </w:r>
      <w:r w:rsidRPr="00892970">
        <w:rPr>
          <w:rFonts w:cs="Arial"/>
          <w:spacing w:val="-1"/>
        </w:rPr>
        <w:t>e</w:t>
      </w:r>
      <w:r w:rsidRPr="00892970">
        <w:rPr>
          <w:rFonts w:cs="Arial"/>
        </w:rPr>
        <w:t>,</w:t>
      </w:r>
      <w:r w:rsidRPr="00892970">
        <w:rPr>
          <w:rFonts w:cs="Arial"/>
          <w:spacing w:val="-10"/>
        </w:rPr>
        <w:t xml:space="preserve"> </w:t>
      </w:r>
      <w:r w:rsidRPr="00892970">
        <w:rPr>
          <w:rFonts w:cs="Arial"/>
        </w:rPr>
        <w:t>o</w:t>
      </w:r>
      <w:r w:rsidRPr="00892970">
        <w:rPr>
          <w:rFonts w:cs="Arial"/>
          <w:spacing w:val="2"/>
        </w:rPr>
        <w:t>b</w:t>
      </w:r>
      <w:r w:rsidRPr="00892970">
        <w:rPr>
          <w:rFonts w:cs="Arial"/>
        </w:rPr>
        <w:t>rt</w:t>
      </w:r>
      <w:r w:rsidRPr="00892970">
        <w:rPr>
          <w:rFonts w:cs="Arial"/>
          <w:spacing w:val="-1"/>
        </w:rPr>
        <w:t>a</w:t>
      </w:r>
      <w:r w:rsidRPr="00892970">
        <w:rPr>
          <w:rFonts w:cs="Arial"/>
        </w:rPr>
        <w:t>,</w:t>
      </w:r>
      <w:r w:rsidRPr="00892970">
        <w:rPr>
          <w:rFonts w:cs="Arial"/>
          <w:spacing w:val="-10"/>
        </w:rPr>
        <w:t xml:space="preserve"> </w:t>
      </w:r>
      <w:r w:rsidRPr="00892970">
        <w:rPr>
          <w:rFonts w:cs="Arial"/>
        </w:rPr>
        <w:t>poslovnog</w:t>
      </w:r>
      <w:r w:rsidRPr="00892970">
        <w:rPr>
          <w:rFonts w:cs="Arial"/>
          <w:spacing w:val="-10"/>
        </w:rPr>
        <w:t xml:space="preserve"> </w:t>
      </w:r>
      <w:r w:rsidRPr="00892970">
        <w:rPr>
          <w:rFonts w:cs="Arial"/>
        </w:rPr>
        <w:t>prosto</w:t>
      </w:r>
      <w:r w:rsidRPr="00892970">
        <w:rPr>
          <w:rFonts w:cs="Arial"/>
          <w:spacing w:val="-1"/>
        </w:rPr>
        <w:t>r</w:t>
      </w:r>
      <w:r w:rsidRPr="00892970">
        <w:rPr>
          <w:rFonts w:cs="Arial"/>
        </w:rPr>
        <w:t>a i</w:t>
      </w:r>
      <w:r w:rsidRPr="00892970">
        <w:rPr>
          <w:rFonts w:cs="Arial"/>
          <w:spacing w:val="1"/>
        </w:rPr>
        <w:t xml:space="preserve"> </w:t>
      </w:r>
      <w:r w:rsidRPr="00892970">
        <w:rPr>
          <w:rFonts w:cs="Arial"/>
        </w:rPr>
        <w:t>djel</w:t>
      </w:r>
      <w:r w:rsidRPr="00892970">
        <w:rPr>
          <w:rFonts w:cs="Arial"/>
          <w:spacing w:val="-1"/>
        </w:rPr>
        <w:t>a</w:t>
      </w:r>
      <w:r w:rsidRPr="00892970">
        <w:rPr>
          <w:rFonts w:cs="Arial"/>
        </w:rPr>
        <w:t>tnos</w:t>
      </w:r>
      <w:r w:rsidRPr="00892970">
        <w:rPr>
          <w:rFonts w:cs="Arial"/>
          <w:spacing w:val="1"/>
        </w:rPr>
        <w:t>t</w:t>
      </w:r>
      <w:r w:rsidRPr="00892970">
        <w:rPr>
          <w:rFonts w:cs="Arial"/>
        </w:rPr>
        <w:t>i</w:t>
      </w:r>
      <w:r w:rsidRPr="00892970">
        <w:rPr>
          <w:rFonts w:cs="Arial"/>
          <w:spacing w:val="1"/>
        </w:rPr>
        <w:t xml:space="preserve"> </w:t>
      </w:r>
      <w:r w:rsidRPr="00892970">
        <w:rPr>
          <w:rFonts w:cs="Arial"/>
        </w:rPr>
        <w:t>pr</w:t>
      </w:r>
      <w:r w:rsidRPr="00892970">
        <w:rPr>
          <w:rFonts w:cs="Arial"/>
          <w:spacing w:val="-2"/>
        </w:rPr>
        <w:t>a</w:t>
      </w:r>
      <w:r w:rsidRPr="00892970">
        <w:rPr>
          <w:rFonts w:cs="Arial"/>
        </w:rPr>
        <w:t>vnih</w:t>
      </w:r>
      <w:r w:rsidRPr="00892970">
        <w:rPr>
          <w:rFonts w:cs="Arial"/>
          <w:spacing w:val="1"/>
        </w:rPr>
        <w:t xml:space="preserve"> </w:t>
      </w:r>
      <w:r w:rsidRPr="00892970">
        <w:rPr>
          <w:rFonts w:cs="Arial"/>
        </w:rPr>
        <w:t>sub</w:t>
      </w:r>
      <w:r w:rsidRPr="00892970">
        <w:rPr>
          <w:rFonts w:cs="Arial"/>
          <w:spacing w:val="3"/>
        </w:rPr>
        <w:t>j</w:t>
      </w:r>
      <w:r w:rsidRPr="00892970">
        <w:rPr>
          <w:rFonts w:cs="Arial"/>
          <w:spacing w:val="-1"/>
        </w:rPr>
        <w:t>e</w:t>
      </w:r>
      <w:r w:rsidRPr="00892970">
        <w:rPr>
          <w:rFonts w:cs="Arial"/>
        </w:rPr>
        <w:t>k</w:t>
      </w:r>
      <w:r w:rsidRPr="00892970">
        <w:rPr>
          <w:rFonts w:cs="Arial"/>
          <w:spacing w:val="-1"/>
        </w:rPr>
        <w:t>a</w:t>
      </w:r>
      <w:r w:rsidRPr="00892970">
        <w:rPr>
          <w:rFonts w:cs="Arial"/>
        </w:rPr>
        <w:t>ta te informacija</w:t>
      </w:r>
      <w:r w:rsidRPr="00892970">
        <w:rPr>
          <w:rFonts w:cs="Arial"/>
          <w:spacing w:val="-12"/>
        </w:rPr>
        <w:t xml:space="preserve"> </w:t>
      </w:r>
      <w:r w:rsidRPr="00892970">
        <w:rPr>
          <w:rFonts w:cs="Arial"/>
        </w:rPr>
        <w:t>u</w:t>
      </w:r>
      <w:r w:rsidRPr="00892970">
        <w:rPr>
          <w:rFonts w:cs="Arial"/>
          <w:spacing w:val="-12"/>
        </w:rPr>
        <w:t xml:space="preserve"> </w:t>
      </w:r>
      <w:r w:rsidRPr="00892970">
        <w:rPr>
          <w:rFonts w:cs="Arial"/>
        </w:rPr>
        <w:t>svrhu</w:t>
      </w:r>
      <w:r w:rsidRPr="00892970">
        <w:rPr>
          <w:rFonts w:cs="Arial"/>
          <w:spacing w:val="-10"/>
        </w:rPr>
        <w:t xml:space="preserve"> </w:t>
      </w:r>
      <w:r w:rsidRPr="00892970">
        <w:rPr>
          <w:rFonts w:cs="Arial"/>
        </w:rPr>
        <w:t>r</w:t>
      </w:r>
      <w:r w:rsidRPr="00892970">
        <w:rPr>
          <w:rFonts w:cs="Arial"/>
          <w:spacing w:val="-2"/>
        </w:rPr>
        <w:t>e</w:t>
      </w:r>
      <w:r w:rsidRPr="00892970">
        <w:rPr>
          <w:rFonts w:cs="Arial"/>
        </w:rPr>
        <w:t>klamir</w:t>
      </w:r>
      <w:r w:rsidRPr="00892970">
        <w:rPr>
          <w:rFonts w:cs="Arial"/>
          <w:spacing w:val="-1"/>
        </w:rPr>
        <w:t>a</w:t>
      </w:r>
      <w:r w:rsidRPr="00892970">
        <w:rPr>
          <w:rFonts w:cs="Arial"/>
        </w:rPr>
        <w:t xml:space="preserve">nja i </w:t>
      </w:r>
      <w:r w:rsidRPr="00892970">
        <w:rPr>
          <w:rFonts w:cs="Arial"/>
          <w:spacing w:val="2"/>
        </w:rPr>
        <w:t>o</w:t>
      </w:r>
      <w:r w:rsidRPr="00892970">
        <w:rPr>
          <w:rFonts w:cs="Arial"/>
          <w:spacing w:val="-2"/>
        </w:rPr>
        <w:t>g</w:t>
      </w:r>
      <w:r w:rsidRPr="00892970">
        <w:rPr>
          <w:rFonts w:cs="Arial"/>
        </w:rPr>
        <w:t>la</w:t>
      </w:r>
      <w:r w:rsidRPr="00892970">
        <w:rPr>
          <w:rFonts w:cs="Arial"/>
          <w:spacing w:val="2"/>
        </w:rPr>
        <w:t>š</w:t>
      </w:r>
      <w:r w:rsidRPr="00892970">
        <w:rPr>
          <w:rFonts w:cs="Arial"/>
          <w:spacing w:val="-1"/>
        </w:rPr>
        <w:t>a</w:t>
      </w:r>
      <w:r w:rsidRPr="00892970">
        <w:rPr>
          <w:rFonts w:cs="Arial"/>
        </w:rPr>
        <w:t>v</w:t>
      </w:r>
      <w:r w:rsidRPr="00892970">
        <w:rPr>
          <w:rFonts w:cs="Arial"/>
          <w:spacing w:val="-1"/>
        </w:rPr>
        <w:t>a</w:t>
      </w:r>
      <w:r w:rsidRPr="00892970">
        <w:rPr>
          <w:rFonts w:cs="Arial"/>
        </w:rPr>
        <w:t>nja</w:t>
      </w:r>
      <w:r w:rsidRPr="00892970">
        <w:rPr>
          <w:rFonts w:cs="Arial"/>
          <w:spacing w:val="-10"/>
        </w:rPr>
        <w:t>.</w:t>
      </w:r>
    </w:p>
    <w:p w:rsidR="00892970" w:rsidRPr="00892970" w:rsidRDefault="00892970" w:rsidP="00892970">
      <w:pPr>
        <w:spacing w:line="240" w:lineRule="auto"/>
        <w:ind w:left="-113" w:right="-113"/>
        <w:contextualSpacing/>
        <w:mirrorIndents/>
        <w:jc w:val="both"/>
        <w:rPr>
          <w:rFonts w:ascii="Arial" w:hAnsi="Arial" w:cs="Arial"/>
          <w:spacing w:val="-10"/>
        </w:rPr>
      </w:pPr>
    </w:p>
    <w:p w:rsidR="00892970" w:rsidRPr="00892970" w:rsidRDefault="00892970" w:rsidP="00892970">
      <w:pPr>
        <w:spacing w:line="240" w:lineRule="auto"/>
        <w:ind w:left="-113" w:right="-113"/>
        <w:jc w:val="both"/>
        <w:rPr>
          <w:rFonts w:ascii="Arial" w:hAnsi="Arial" w:cs="Arial"/>
          <w:i/>
          <w:u w:val="single"/>
        </w:rPr>
      </w:pPr>
      <w:r w:rsidRPr="00892970">
        <w:rPr>
          <w:rFonts w:ascii="Arial" w:hAnsi="Arial" w:cs="Arial"/>
          <w:i/>
          <w:u w:val="single"/>
        </w:rPr>
        <w:t>Mjesta i n</w:t>
      </w:r>
      <w:r w:rsidRPr="00892970">
        <w:rPr>
          <w:rFonts w:ascii="Arial" w:hAnsi="Arial" w:cs="Arial"/>
          <w:i/>
          <w:spacing w:val="-1"/>
          <w:u w:val="single"/>
        </w:rPr>
        <w:t>ač</w:t>
      </w:r>
      <w:r w:rsidRPr="00892970">
        <w:rPr>
          <w:rFonts w:ascii="Arial" w:hAnsi="Arial" w:cs="Arial"/>
          <w:i/>
          <w:u w:val="single"/>
        </w:rPr>
        <w:t>in postavlja</w:t>
      </w:r>
      <w:r w:rsidRPr="00892970">
        <w:rPr>
          <w:rFonts w:ascii="Arial" w:hAnsi="Arial" w:cs="Arial"/>
          <w:i/>
          <w:spacing w:val="2"/>
          <w:u w:val="single"/>
        </w:rPr>
        <w:t>n</w:t>
      </w:r>
      <w:r w:rsidRPr="00892970">
        <w:rPr>
          <w:rFonts w:ascii="Arial" w:hAnsi="Arial" w:cs="Arial"/>
          <w:i/>
          <w:u w:val="single"/>
        </w:rPr>
        <w:t>ja reklamnih ploča</w:t>
      </w:r>
    </w:p>
    <w:p w:rsidR="00892970" w:rsidRPr="00892970" w:rsidRDefault="00892970" w:rsidP="00892970">
      <w:pPr>
        <w:spacing w:line="240" w:lineRule="auto"/>
        <w:jc w:val="center"/>
        <w:rPr>
          <w:rFonts w:ascii="Arial" w:hAnsi="Arial" w:cs="Arial"/>
        </w:rPr>
      </w:pPr>
      <w:r w:rsidRPr="00892970">
        <w:rPr>
          <w:rFonts w:ascii="Arial" w:hAnsi="Arial" w:cs="Arial"/>
        </w:rPr>
        <w:t>Članak 18.</w:t>
      </w:r>
    </w:p>
    <w:p w:rsidR="00892970" w:rsidRPr="00892970" w:rsidRDefault="00892970" w:rsidP="00892970">
      <w:pPr>
        <w:pStyle w:val="ListParagraph"/>
        <w:numPr>
          <w:ilvl w:val="0"/>
          <w:numId w:val="27"/>
        </w:numPr>
        <w:spacing w:after="60" w:line="240" w:lineRule="auto"/>
        <w:ind w:left="171" w:right="-113" w:hanging="284"/>
        <w:jc w:val="both"/>
        <w:rPr>
          <w:rFonts w:cs="Arial"/>
        </w:rPr>
      </w:pPr>
      <w:r w:rsidRPr="00892970">
        <w:rPr>
          <w:rFonts w:cs="Arial"/>
        </w:rPr>
        <w:t>Mogu se postavljati na građevine veličine do 6,00 m</w:t>
      </w:r>
      <w:r w:rsidRPr="00892970">
        <w:rPr>
          <w:rFonts w:cs="Arial"/>
          <w:vertAlign w:val="superscript"/>
        </w:rPr>
        <w:t>2:</w:t>
      </w:r>
    </w:p>
    <w:p w:rsidR="00892970" w:rsidRPr="00892970" w:rsidRDefault="00892970" w:rsidP="00892970">
      <w:pPr>
        <w:pStyle w:val="ListParagraph"/>
        <w:numPr>
          <w:ilvl w:val="0"/>
          <w:numId w:val="28"/>
        </w:numPr>
        <w:autoSpaceDE w:val="0"/>
        <w:autoSpaceDN w:val="0"/>
        <w:adjustRightInd w:val="0"/>
        <w:spacing w:after="0" w:line="240" w:lineRule="auto"/>
        <w:ind w:left="397" w:right="-113" w:hanging="284"/>
        <w:jc w:val="both"/>
        <w:rPr>
          <w:rFonts w:cs="Arial"/>
        </w:rPr>
      </w:pPr>
      <w:r w:rsidRPr="00892970">
        <w:rPr>
          <w:rFonts w:cs="Arial"/>
        </w:rPr>
        <w:t>isključivo na prethodno uređeno pročelje, a veličinom i oblikom trebaju biti usklađeni s građevinom na koju se postavljaju;</w:t>
      </w:r>
    </w:p>
    <w:p w:rsidR="00892970" w:rsidRPr="00892970" w:rsidRDefault="00892970" w:rsidP="00892970">
      <w:pPr>
        <w:pStyle w:val="ListParagraph"/>
        <w:numPr>
          <w:ilvl w:val="0"/>
          <w:numId w:val="28"/>
        </w:numPr>
        <w:autoSpaceDE w:val="0"/>
        <w:autoSpaceDN w:val="0"/>
        <w:adjustRightInd w:val="0"/>
        <w:spacing w:after="0" w:line="240" w:lineRule="auto"/>
        <w:ind w:left="397" w:right="-113" w:hanging="284"/>
        <w:jc w:val="both"/>
        <w:rPr>
          <w:rFonts w:cs="Arial"/>
          <w:color w:val="000000"/>
        </w:rPr>
      </w:pPr>
      <w:r w:rsidRPr="00892970">
        <w:rPr>
          <w:rFonts w:cs="Arial"/>
        </w:rPr>
        <w:t xml:space="preserve">plošno, paralelno s linijom pročelja građevine, te ukoliko poslovni prostor nema direktan ulaz s ulice ili pak da na poslovnoj zgradi postoji više ulaza, </w:t>
      </w:r>
      <w:r w:rsidRPr="00892970">
        <w:rPr>
          <w:rFonts w:cs="Arial"/>
          <w:color w:val="000000"/>
        </w:rPr>
        <w:t xml:space="preserve">reklamne ploče se tada mogu postavljati i na bočnoj ili pak stražnjoj strani građevine, </w:t>
      </w:r>
    </w:p>
    <w:p w:rsidR="00892970" w:rsidRPr="00892970" w:rsidRDefault="00892970" w:rsidP="00892970">
      <w:pPr>
        <w:pStyle w:val="ListParagraph"/>
        <w:numPr>
          <w:ilvl w:val="0"/>
          <w:numId w:val="28"/>
        </w:numPr>
        <w:autoSpaceDE w:val="0"/>
        <w:autoSpaceDN w:val="0"/>
        <w:adjustRightInd w:val="0"/>
        <w:spacing w:after="0" w:line="240" w:lineRule="auto"/>
        <w:ind w:left="397" w:right="-113" w:hanging="284"/>
        <w:jc w:val="both"/>
        <w:rPr>
          <w:rFonts w:cs="Arial"/>
          <w:color w:val="000000"/>
        </w:rPr>
      </w:pPr>
      <w:r w:rsidRPr="00892970">
        <w:rPr>
          <w:rFonts w:cs="Arial"/>
          <w:color w:val="000000"/>
        </w:rPr>
        <w:t>plošno na montažne objekte, štandove,</w:t>
      </w:r>
    </w:p>
    <w:p w:rsidR="00892970" w:rsidRPr="00892970" w:rsidRDefault="00892970" w:rsidP="00892970">
      <w:pPr>
        <w:pStyle w:val="ListParagraph"/>
        <w:numPr>
          <w:ilvl w:val="0"/>
          <w:numId w:val="28"/>
        </w:numPr>
        <w:autoSpaceDE w:val="0"/>
        <w:autoSpaceDN w:val="0"/>
        <w:adjustRightInd w:val="0"/>
        <w:spacing w:after="0" w:line="240" w:lineRule="auto"/>
        <w:ind w:left="397" w:right="-113" w:hanging="284"/>
        <w:jc w:val="both"/>
        <w:rPr>
          <w:rFonts w:cs="Arial"/>
          <w:color w:val="000000"/>
        </w:rPr>
      </w:pPr>
      <w:r w:rsidRPr="00892970">
        <w:rPr>
          <w:rFonts w:cs="Arial"/>
          <w:color w:val="000000"/>
        </w:rPr>
        <w:t>konzolno, okomito na pročelje građevine, ako se  poslovni prostor nalazi u  prizemlju i to na slobodni dio pročelja ispod prvog razdjelnog vijenca neposredno uz izlog, maksimalnih dimenzija  0,60 m x 0,80 m, visine najmanje 2,50 m mjereno od razine tla do reklamne ploče,</w:t>
      </w:r>
    </w:p>
    <w:p w:rsidR="00892970" w:rsidRPr="00892970" w:rsidRDefault="00892970" w:rsidP="00892970">
      <w:pPr>
        <w:pStyle w:val="ListParagraph"/>
        <w:numPr>
          <w:ilvl w:val="0"/>
          <w:numId w:val="28"/>
        </w:numPr>
        <w:autoSpaceDE w:val="0"/>
        <w:autoSpaceDN w:val="0"/>
        <w:adjustRightInd w:val="0"/>
        <w:spacing w:before="120" w:after="120" w:line="240" w:lineRule="auto"/>
        <w:ind w:left="397" w:right="-113" w:hanging="284"/>
        <w:jc w:val="both"/>
        <w:rPr>
          <w:rFonts w:cs="Arial"/>
          <w:color w:val="000000"/>
        </w:rPr>
      </w:pPr>
      <w:r w:rsidRPr="00892970">
        <w:rPr>
          <w:rFonts w:cs="Arial"/>
          <w:color w:val="000000"/>
        </w:rPr>
        <w:t>na ograde koje se nalaze uz građevine, izvan zone raskrižja, i to prije i poslije raskrižja minimalno 15 m;</w:t>
      </w:r>
    </w:p>
    <w:p w:rsidR="00892970" w:rsidRPr="00892970" w:rsidRDefault="00892970" w:rsidP="00892970">
      <w:pPr>
        <w:pStyle w:val="ListParagraph"/>
        <w:autoSpaceDE w:val="0"/>
        <w:autoSpaceDN w:val="0"/>
        <w:adjustRightInd w:val="0"/>
        <w:spacing w:before="120" w:after="120" w:line="240" w:lineRule="auto"/>
        <w:ind w:left="397" w:right="-113"/>
        <w:jc w:val="both"/>
        <w:rPr>
          <w:rFonts w:cs="Arial"/>
        </w:rPr>
      </w:pPr>
    </w:p>
    <w:p w:rsidR="00892970" w:rsidRPr="00892970" w:rsidRDefault="00892970" w:rsidP="00892970">
      <w:pPr>
        <w:pStyle w:val="ListParagraph"/>
        <w:numPr>
          <w:ilvl w:val="0"/>
          <w:numId w:val="27"/>
        </w:numPr>
        <w:spacing w:before="120" w:after="0" w:line="240" w:lineRule="auto"/>
        <w:ind w:left="171" w:right="-113" w:hanging="284"/>
        <w:mirrorIndents/>
        <w:jc w:val="both"/>
        <w:rPr>
          <w:rFonts w:cs="Arial"/>
          <w:color w:val="000000"/>
          <w:lang w:val="en-US"/>
        </w:rPr>
      </w:pPr>
      <w:r w:rsidRPr="00892970">
        <w:rPr>
          <w:rFonts w:cs="Arial"/>
          <w:color w:val="000000"/>
        </w:rPr>
        <w:t>Reklamne ploče izrađena od pojedinačnih slova natpisa poslovnog subjekta (s ili bez logoa), veličine od 6,00 m</w:t>
      </w:r>
      <w:r w:rsidRPr="00892970">
        <w:rPr>
          <w:rFonts w:cs="Arial"/>
          <w:color w:val="000000"/>
          <w:vertAlign w:val="superscript"/>
        </w:rPr>
        <w:t>2</w:t>
      </w:r>
      <w:r w:rsidRPr="00892970">
        <w:rPr>
          <w:rFonts w:cs="Arial"/>
          <w:color w:val="000000"/>
        </w:rPr>
        <w:t xml:space="preserve"> do 12 m</w:t>
      </w:r>
      <w:r w:rsidRPr="00892970">
        <w:rPr>
          <w:rFonts w:cs="Arial"/>
          <w:color w:val="000000"/>
          <w:vertAlign w:val="superscript"/>
        </w:rPr>
        <w:t xml:space="preserve">2 </w:t>
      </w:r>
      <w:r w:rsidRPr="00892970">
        <w:rPr>
          <w:rFonts w:cs="Arial"/>
          <w:color w:val="000000"/>
        </w:rPr>
        <w:t xml:space="preserve"> mogu se postavljati na pročelja građevine, a ako se postavljaju na građevinu (ravne ploče krova i sl.) mogu biti veličine veće od 12,00 m</w:t>
      </w:r>
      <w:r w:rsidRPr="00892970">
        <w:rPr>
          <w:rFonts w:cs="Arial"/>
          <w:color w:val="000000"/>
          <w:vertAlign w:val="superscript"/>
        </w:rPr>
        <w:t>2</w:t>
      </w:r>
      <w:r w:rsidRPr="00892970">
        <w:rPr>
          <w:rFonts w:cs="Arial"/>
          <w:color w:val="000000"/>
        </w:rPr>
        <w:t xml:space="preserve"> ili do 30,00 m</w:t>
      </w:r>
      <w:r w:rsidRPr="00892970">
        <w:rPr>
          <w:rFonts w:cs="Arial"/>
          <w:color w:val="000000"/>
          <w:vertAlign w:val="superscript"/>
        </w:rPr>
        <w:t>2</w:t>
      </w:r>
      <w:r w:rsidRPr="00892970">
        <w:rPr>
          <w:rFonts w:cs="Arial"/>
          <w:color w:val="000000"/>
        </w:rPr>
        <w:t>.</w:t>
      </w:r>
    </w:p>
    <w:p w:rsidR="00892970" w:rsidRPr="00892970" w:rsidRDefault="00892970" w:rsidP="00892970">
      <w:pPr>
        <w:pStyle w:val="ListParagraph"/>
        <w:spacing w:line="240" w:lineRule="auto"/>
        <w:ind w:left="171" w:right="-113"/>
        <w:mirrorIndents/>
        <w:jc w:val="both"/>
        <w:rPr>
          <w:rFonts w:cs="Arial"/>
          <w:color w:val="000000"/>
        </w:rPr>
      </w:pPr>
    </w:p>
    <w:p w:rsidR="00892970" w:rsidRPr="00892970" w:rsidRDefault="00892970" w:rsidP="00892970">
      <w:pPr>
        <w:pStyle w:val="ListParagraph"/>
        <w:numPr>
          <w:ilvl w:val="0"/>
          <w:numId w:val="27"/>
        </w:numPr>
        <w:spacing w:after="120" w:line="240" w:lineRule="auto"/>
        <w:ind w:left="171" w:right="-113" w:hanging="284"/>
        <w:mirrorIndents/>
        <w:jc w:val="both"/>
        <w:rPr>
          <w:rFonts w:cs="Arial"/>
          <w:color w:val="000000"/>
        </w:rPr>
      </w:pPr>
      <w:r w:rsidRPr="00892970">
        <w:rPr>
          <w:rFonts w:cs="Arial"/>
          <w:color w:val="000000"/>
        </w:rPr>
        <w:t>M</w:t>
      </w:r>
      <w:r w:rsidRPr="00892970">
        <w:rPr>
          <w:rFonts w:cs="Arial"/>
          <w:color w:val="000000"/>
          <w:spacing w:val="3"/>
        </w:rPr>
        <w:t>o</w:t>
      </w:r>
      <w:r w:rsidRPr="00892970">
        <w:rPr>
          <w:rFonts w:cs="Arial"/>
          <w:color w:val="000000"/>
          <w:spacing w:val="-2"/>
        </w:rPr>
        <w:t>g</w:t>
      </w:r>
      <w:r w:rsidRPr="00892970">
        <w:rPr>
          <w:rFonts w:cs="Arial"/>
          <w:color w:val="000000"/>
        </w:rPr>
        <w:t>u se</w:t>
      </w:r>
      <w:r w:rsidRPr="00892970">
        <w:rPr>
          <w:rFonts w:cs="Arial"/>
          <w:color w:val="000000"/>
          <w:spacing w:val="-1"/>
        </w:rPr>
        <w:t xml:space="preserve"> </w:t>
      </w:r>
      <w:r w:rsidRPr="00892970">
        <w:rPr>
          <w:rFonts w:cs="Arial"/>
          <w:color w:val="000000"/>
        </w:rPr>
        <w:t>post</w:t>
      </w:r>
      <w:r w:rsidRPr="00892970">
        <w:rPr>
          <w:rFonts w:cs="Arial"/>
          <w:color w:val="000000"/>
          <w:spacing w:val="-1"/>
        </w:rPr>
        <w:t>a</w:t>
      </w:r>
      <w:r w:rsidRPr="00892970">
        <w:rPr>
          <w:rFonts w:cs="Arial"/>
          <w:color w:val="000000"/>
        </w:rPr>
        <w:t>vl</w:t>
      </w:r>
      <w:r w:rsidRPr="00892970">
        <w:rPr>
          <w:rFonts w:cs="Arial"/>
          <w:color w:val="000000"/>
          <w:spacing w:val="3"/>
        </w:rPr>
        <w:t>j</w:t>
      </w:r>
      <w:r w:rsidRPr="00892970">
        <w:rPr>
          <w:rFonts w:cs="Arial"/>
          <w:color w:val="000000"/>
          <w:spacing w:val="-1"/>
        </w:rPr>
        <w:t>a</w:t>
      </w:r>
      <w:r w:rsidRPr="00892970">
        <w:rPr>
          <w:rFonts w:cs="Arial"/>
          <w:color w:val="000000"/>
        </w:rPr>
        <w:t>ti kao s</w:t>
      </w:r>
      <w:r w:rsidRPr="00892970">
        <w:rPr>
          <w:rFonts w:cs="Arial"/>
          <w:color w:val="000000"/>
          <w:spacing w:val="-1"/>
        </w:rPr>
        <w:t>a</w:t>
      </w:r>
      <w:r w:rsidRPr="00892970">
        <w:rPr>
          <w:rFonts w:cs="Arial"/>
          <w:color w:val="000000"/>
        </w:rPr>
        <w:t>mos</w:t>
      </w:r>
      <w:r w:rsidRPr="00892970">
        <w:rPr>
          <w:rFonts w:cs="Arial"/>
          <w:color w:val="000000"/>
          <w:spacing w:val="1"/>
        </w:rPr>
        <w:t>t</w:t>
      </w:r>
      <w:r w:rsidRPr="00892970">
        <w:rPr>
          <w:rFonts w:cs="Arial"/>
          <w:color w:val="000000"/>
        </w:rPr>
        <w:t>oje</w:t>
      </w:r>
      <w:r w:rsidRPr="00892970">
        <w:rPr>
          <w:rFonts w:cs="Arial"/>
          <w:color w:val="000000"/>
          <w:spacing w:val="-1"/>
        </w:rPr>
        <w:t>će</w:t>
      </w:r>
      <w:r w:rsidRPr="00892970">
        <w:rPr>
          <w:rFonts w:cs="Arial"/>
          <w:color w:val="000000"/>
        </w:rPr>
        <w:t>, veličine do 2,00 m² (4,00 m</w:t>
      </w:r>
      <w:r w:rsidRPr="00892970">
        <w:rPr>
          <w:rFonts w:cs="Arial"/>
          <w:color w:val="000000"/>
          <w:vertAlign w:val="superscript"/>
        </w:rPr>
        <w:t xml:space="preserve">2 </w:t>
      </w:r>
      <w:r w:rsidRPr="00892970">
        <w:rPr>
          <w:rFonts w:cs="Arial"/>
          <w:color w:val="000000"/>
        </w:rPr>
        <w:t>obostrano):</w:t>
      </w:r>
    </w:p>
    <w:p w:rsidR="00892970" w:rsidRPr="00892970" w:rsidRDefault="00892970" w:rsidP="00892970">
      <w:pPr>
        <w:pStyle w:val="ListParagraph"/>
        <w:numPr>
          <w:ilvl w:val="0"/>
          <w:numId w:val="29"/>
        </w:numPr>
        <w:spacing w:after="0" w:line="240" w:lineRule="auto"/>
        <w:ind w:left="397" w:right="-113" w:hanging="284"/>
        <w:jc w:val="both"/>
        <w:rPr>
          <w:rFonts w:cs="Arial"/>
          <w:color w:val="000000"/>
        </w:rPr>
      </w:pPr>
      <w:r w:rsidRPr="00892970">
        <w:rPr>
          <w:rFonts w:cs="Arial"/>
          <w:color w:val="000000"/>
        </w:rPr>
        <w:t>na zemljištvu u vlasništvu;</w:t>
      </w:r>
    </w:p>
    <w:p w:rsidR="00892970" w:rsidRPr="00892970" w:rsidRDefault="00892970" w:rsidP="00892970">
      <w:pPr>
        <w:pStyle w:val="ListParagraph"/>
        <w:numPr>
          <w:ilvl w:val="0"/>
          <w:numId w:val="29"/>
        </w:numPr>
        <w:spacing w:after="0" w:line="240" w:lineRule="auto"/>
        <w:ind w:left="397" w:right="-113" w:hanging="284"/>
        <w:jc w:val="both"/>
        <w:rPr>
          <w:rFonts w:cs="Arial"/>
          <w:color w:val="000000"/>
        </w:rPr>
      </w:pPr>
      <w:r w:rsidRPr="00892970">
        <w:rPr>
          <w:rFonts w:cs="Arial"/>
          <w:color w:val="000000"/>
        </w:rPr>
        <w:t>uz</w:t>
      </w:r>
      <w:r w:rsidRPr="00892970">
        <w:rPr>
          <w:rFonts w:cs="Arial"/>
          <w:color w:val="000000"/>
          <w:spacing w:val="1"/>
        </w:rPr>
        <w:t xml:space="preserve"> </w:t>
      </w:r>
      <w:r w:rsidRPr="00892970">
        <w:rPr>
          <w:rFonts w:cs="Arial"/>
          <w:color w:val="000000"/>
        </w:rPr>
        <w:t>prom</w:t>
      </w:r>
      <w:r w:rsidRPr="00892970">
        <w:rPr>
          <w:rFonts w:cs="Arial"/>
          <w:color w:val="000000"/>
          <w:spacing w:val="-1"/>
        </w:rPr>
        <w:t>e</w:t>
      </w:r>
      <w:r w:rsidRPr="00892970">
        <w:rPr>
          <w:rFonts w:cs="Arial"/>
          <w:color w:val="000000"/>
        </w:rPr>
        <w:t>tn</w:t>
      </w:r>
      <w:r w:rsidRPr="00892970">
        <w:rPr>
          <w:rFonts w:cs="Arial"/>
          <w:color w:val="000000"/>
          <w:spacing w:val="1"/>
        </w:rPr>
        <w:t>i</w:t>
      </w:r>
      <w:r w:rsidRPr="00892970">
        <w:rPr>
          <w:rFonts w:cs="Arial"/>
          <w:color w:val="000000"/>
          <w:spacing w:val="-1"/>
        </w:rPr>
        <w:t>c</w:t>
      </w:r>
      <w:r w:rsidRPr="00892970">
        <w:rPr>
          <w:rFonts w:cs="Arial"/>
          <w:color w:val="000000"/>
        </w:rPr>
        <w:t>e na javnu površinu (osim na nogostup, pješačke otoke i unutar parkirališta)</w:t>
      </w:r>
      <w:r w:rsidRPr="00892970">
        <w:rPr>
          <w:rFonts w:cs="Arial"/>
          <w:color w:val="000000"/>
          <w:spacing w:val="1"/>
        </w:rPr>
        <w:t xml:space="preserve"> </w:t>
      </w:r>
      <w:r w:rsidRPr="00892970">
        <w:rPr>
          <w:rFonts w:cs="Arial"/>
          <w:color w:val="000000"/>
          <w:spacing w:val="-2"/>
        </w:rPr>
        <w:t>g</w:t>
      </w:r>
      <w:r w:rsidRPr="00892970">
        <w:rPr>
          <w:rFonts w:cs="Arial"/>
          <w:color w:val="000000"/>
        </w:rPr>
        <w:t xml:space="preserve">dje to </w:t>
      </w:r>
      <w:r w:rsidRPr="00892970">
        <w:rPr>
          <w:rFonts w:cs="Arial"/>
          <w:color w:val="000000"/>
          <w:spacing w:val="2"/>
        </w:rPr>
        <w:t>o</w:t>
      </w:r>
      <w:r w:rsidRPr="00892970">
        <w:rPr>
          <w:rFonts w:cs="Arial"/>
          <w:color w:val="000000"/>
        </w:rPr>
        <w:t>mo</w:t>
      </w:r>
      <w:r w:rsidRPr="00892970">
        <w:rPr>
          <w:rFonts w:cs="Arial"/>
          <w:color w:val="000000"/>
          <w:spacing w:val="-2"/>
        </w:rPr>
        <w:t>g</w:t>
      </w:r>
      <w:r w:rsidRPr="00892970">
        <w:rPr>
          <w:rFonts w:cs="Arial"/>
          <w:color w:val="000000"/>
        </w:rPr>
        <w:t>u</w:t>
      </w:r>
      <w:r w:rsidRPr="00892970">
        <w:rPr>
          <w:rFonts w:cs="Arial"/>
          <w:color w:val="000000"/>
          <w:spacing w:val="1"/>
        </w:rPr>
        <w:t>ć</w:t>
      </w:r>
      <w:r w:rsidRPr="00892970">
        <w:rPr>
          <w:rFonts w:cs="Arial"/>
          <w:color w:val="000000"/>
          <w:spacing w:val="-1"/>
        </w:rPr>
        <w:t>a</w:t>
      </w:r>
      <w:r w:rsidRPr="00892970">
        <w:rPr>
          <w:rFonts w:cs="Arial"/>
          <w:color w:val="000000"/>
        </w:rPr>
        <w:t>va</w:t>
      </w:r>
      <w:r w:rsidRPr="00892970">
        <w:rPr>
          <w:rFonts w:cs="Arial"/>
          <w:color w:val="000000"/>
          <w:spacing w:val="1"/>
        </w:rPr>
        <w:t xml:space="preserve"> </w:t>
      </w:r>
      <w:r w:rsidRPr="00892970">
        <w:rPr>
          <w:rFonts w:cs="Arial"/>
          <w:color w:val="000000"/>
        </w:rPr>
        <w:t>m</w:t>
      </w:r>
      <w:r w:rsidRPr="00892970">
        <w:rPr>
          <w:rFonts w:cs="Arial"/>
          <w:color w:val="000000"/>
          <w:spacing w:val="1"/>
        </w:rPr>
        <w:t>i</w:t>
      </w:r>
      <w:r w:rsidRPr="00892970">
        <w:rPr>
          <w:rFonts w:cs="Arial"/>
          <w:color w:val="000000"/>
        </w:rPr>
        <w:t>krolok</w:t>
      </w:r>
      <w:r w:rsidRPr="00892970">
        <w:rPr>
          <w:rFonts w:cs="Arial"/>
          <w:color w:val="000000"/>
          <w:spacing w:val="-1"/>
        </w:rPr>
        <w:t>ac</w:t>
      </w:r>
      <w:r w:rsidRPr="00892970">
        <w:rPr>
          <w:rFonts w:cs="Arial"/>
          <w:color w:val="000000"/>
        </w:rPr>
        <w:t>i</w:t>
      </w:r>
      <w:r w:rsidRPr="00892970">
        <w:rPr>
          <w:rFonts w:cs="Arial"/>
          <w:color w:val="000000"/>
          <w:spacing w:val="1"/>
        </w:rPr>
        <w:t>j</w:t>
      </w:r>
      <w:r w:rsidRPr="00892970">
        <w:rPr>
          <w:rFonts w:cs="Arial"/>
          <w:color w:val="000000"/>
          <w:spacing w:val="-1"/>
        </w:rPr>
        <w:t>a</w:t>
      </w:r>
      <w:r w:rsidRPr="00892970">
        <w:rPr>
          <w:rFonts w:cs="Arial"/>
          <w:color w:val="000000"/>
        </w:rPr>
        <w:t>;</w:t>
      </w:r>
    </w:p>
    <w:p w:rsidR="00892970" w:rsidRPr="00892970" w:rsidRDefault="00892970" w:rsidP="00892970">
      <w:pPr>
        <w:pStyle w:val="ListParagraph"/>
        <w:numPr>
          <w:ilvl w:val="0"/>
          <w:numId w:val="29"/>
        </w:numPr>
        <w:spacing w:after="0" w:line="240" w:lineRule="auto"/>
        <w:ind w:left="397" w:right="-113" w:hanging="284"/>
        <w:jc w:val="both"/>
        <w:rPr>
          <w:rFonts w:cs="Arial"/>
          <w:color w:val="000000"/>
        </w:rPr>
      </w:pPr>
      <w:r w:rsidRPr="00892970">
        <w:rPr>
          <w:rFonts w:cs="Arial"/>
          <w:color w:val="000000"/>
        </w:rPr>
        <w:t>na</w:t>
      </w:r>
      <w:r w:rsidRPr="00892970">
        <w:rPr>
          <w:rFonts w:cs="Arial"/>
          <w:color w:val="000000"/>
          <w:spacing w:val="13"/>
        </w:rPr>
        <w:t xml:space="preserve"> </w:t>
      </w:r>
      <w:r w:rsidRPr="00892970">
        <w:rPr>
          <w:rFonts w:cs="Arial"/>
          <w:color w:val="000000"/>
        </w:rPr>
        <w:t>n</w:t>
      </w:r>
      <w:r w:rsidRPr="00892970">
        <w:rPr>
          <w:rFonts w:cs="Arial"/>
          <w:color w:val="000000"/>
          <w:spacing w:val="-1"/>
        </w:rPr>
        <w:t>a</w:t>
      </w:r>
      <w:r w:rsidRPr="00892970">
        <w:rPr>
          <w:rFonts w:cs="Arial"/>
          <w:color w:val="000000"/>
        </w:rPr>
        <w:t>jv</w:t>
      </w:r>
      <w:r w:rsidRPr="00892970">
        <w:rPr>
          <w:rFonts w:cs="Arial"/>
          <w:color w:val="000000"/>
          <w:spacing w:val="1"/>
        </w:rPr>
        <w:t>i</w:t>
      </w:r>
      <w:r w:rsidRPr="00892970">
        <w:rPr>
          <w:rFonts w:cs="Arial"/>
          <w:color w:val="000000"/>
        </w:rPr>
        <w:t>še</w:t>
      </w:r>
      <w:r w:rsidRPr="00892970">
        <w:rPr>
          <w:rFonts w:cs="Arial"/>
          <w:color w:val="000000"/>
          <w:spacing w:val="13"/>
        </w:rPr>
        <w:t xml:space="preserve"> </w:t>
      </w:r>
      <w:r w:rsidRPr="00892970">
        <w:rPr>
          <w:rFonts w:cs="Arial"/>
          <w:color w:val="000000"/>
        </w:rPr>
        <w:t>dva</w:t>
      </w:r>
      <w:r w:rsidRPr="00892970">
        <w:rPr>
          <w:rFonts w:cs="Arial"/>
          <w:color w:val="000000"/>
          <w:spacing w:val="13"/>
        </w:rPr>
        <w:t xml:space="preserve"> </w:t>
      </w:r>
      <w:r w:rsidRPr="00892970">
        <w:rPr>
          <w:rFonts w:cs="Arial"/>
          <w:color w:val="000000"/>
        </w:rPr>
        <w:t>nosiva</w:t>
      </w:r>
      <w:r w:rsidRPr="00892970">
        <w:rPr>
          <w:rFonts w:cs="Arial"/>
          <w:color w:val="000000"/>
          <w:spacing w:val="13"/>
        </w:rPr>
        <w:t xml:space="preserve"> </w:t>
      </w:r>
      <w:r w:rsidRPr="00892970">
        <w:rPr>
          <w:rFonts w:cs="Arial"/>
          <w:color w:val="000000"/>
        </w:rPr>
        <w:t>stupa</w:t>
      </w:r>
      <w:r w:rsidRPr="00892970">
        <w:rPr>
          <w:rFonts w:cs="Arial"/>
          <w:color w:val="000000"/>
          <w:spacing w:val="14"/>
        </w:rPr>
        <w:t xml:space="preserve"> </w:t>
      </w:r>
      <w:r w:rsidRPr="00892970">
        <w:rPr>
          <w:rFonts w:cs="Arial"/>
          <w:color w:val="000000"/>
        </w:rPr>
        <w:t>b</w:t>
      </w:r>
      <w:r w:rsidRPr="00892970">
        <w:rPr>
          <w:rFonts w:cs="Arial"/>
          <w:color w:val="000000"/>
          <w:spacing w:val="-1"/>
        </w:rPr>
        <w:t>e</w:t>
      </w:r>
      <w:r w:rsidRPr="00892970">
        <w:rPr>
          <w:rFonts w:cs="Arial"/>
          <w:color w:val="000000"/>
        </w:rPr>
        <w:t>z</w:t>
      </w:r>
      <w:r w:rsidRPr="00892970">
        <w:rPr>
          <w:rFonts w:cs="Arial"/>
          <w:color w:val="000000"/>
          <w:spacing w:val="15"/>
        </w:rPr>
        <w:t xml:space="preserve"> </w:t>
      </w:r>
      <w:r w:rsidRPr="00892970">
        <w:rPr>
          <w:rFonts w:cs="Arial"/>
          <w:color w:val="000000"/>
        </w:rPr>
        <w:t>kosnik</w:t>
      </w:r>
      <w:r w:rsidRPr="00892970">
        <w:rPr>
          <w:rFonts w:cs="Arial"/>
          <w:color w:val="000000"/>
          <w:spacing w:val="-1"/>
        </w:rPr>
        <w:t>a</w:t>
      </w:r>
      <w:r w:rsidRPr="00892970">
        <w:rPr>
          <w:rFonts w:cs="Arial"/>
          <w:color w:val="000000"/>
        </w:rPr>
        <w:t>,</w:t>
      </w:r>
      <w:r w:rsidRPr="00892970">
        <w:rPr>
          <w:rFonts w:cs="Arial"/>
          <w:color w:val="000000"/>
          <w:spacing w:val="14"/>
        </w:rPr>
        <w:t xml:space="preserve"> </w:t>
      </w:r>
      <w:r w:rsidRPr="00892970">
        <w:rPr>
          <w:rFonts w:cs="Arial"/>
          <w:color w:val="000000"/>
        </w:rPr>
        <w:t>vis</w:t>
      </w:r>
      <w:r w:rsidRPr="00892970">
        <w:rPr>
          <w:rFonts w:cs="Arial"/>
          <w:color w:val="000000"/>
          <w:spacing w:val="1"/>
        </w:rPr>
        <w:t>i</w:t>
      </w:r>
      <w:r w:rsidRPr="00892970">
        <w:rPr>
          <w:rFonts w:cs="Arial"/>
          <w:color w:val="000000"/>
        </w:rPr>
        <w:t>ne</w:t>
      </w:r>
      <w:r w:rsidRPr="00892970">
        <w:rPr>
          <w:rFonts w:cs="Arial"/>
          <w:color w:val="000000"/>
          <w:spacing w:val="11"/>
        </w:rPr>
        <w:t xml:space="preserve"> </w:t>
      </w:r>
      <w:r w:rsidRPr="00892970">
        <w:rPr>
          <w:rFonts w:cs="Arial"/>
          <w:color w:val="000000"/>
        </w:rPr>
        <w:t>najviše</w:t>
      </w:r>
      <w:r w:rsidRPr="00892970">
        <w:rPr>
          <w:rFonts w:cs="Arial"/>
          <w:color w:val="000000"/>
          <w:spacing w:val="14"/>
        </w:rPr>
        <w:t xml:space="preserve"> </w:t>
      </w:r>
      <w:r w:rsidRPr="00892970">
        <w:rPr>
          <w:rFonts w:cs="Arial"/>
          <w:color w:val="000000"/>
        </w:rPr>
        <w:t>2,50</w:t>
      </w:r>
      <w:r w:rsidRPr="00892970">
        <w:rPr>
          <w:rFonts w:cs="Arial"/>
          <w:color w:val="000000"/>
          <w:spacing w:val="14"/>
        </w:rPr>
        <w:t xml:space="preserve"> </w:t>
      </w:r>
      <w:r w:rsidRPr="00892970">
        <w:rPr>
          <w:rFonts w:cs="Arial"/>
          <w:color w:val="000000"/>
        </w:rPr>
        <w:t>m</w:t>
      </w:r>
      <w:r w:rsidRPr="00892970">
        <w:rPr>
          <w:rFonts w:cs="Arial"/>
          <w:color w:val="000000"/>
          <w:spacing w:val="15"/>
        </w:rPr>
        <w:t xml:space="preserve"> </w:t>
      </w:r>
      <w:r w:rsidRPr="00892970">
        <w:rPr>
          <w:rFonts w:cs="Arial"/>
          <w:color w:val="000000"/>
        </w:rPr>
        <w:t>m</w:t>
      </w:r>
      <w:r w:rsidRPr="00892970">
        <w:rPr>
          <w:rFonts w:cs="Arial"/>
          <w:color w:val="000000"/>
          <w:spacing w:val="1"/>
        </w:rPr>
        <w:t>j</w:t>
      </w:r>
      <w:r w:rsidRPr="00892970">
        <w:rPr>
          <w:rFonts w:cs="Arial"/>
          <w:color w:val="000000"/>
          <w:spacing w:val="-1"/>
        </w:rPr>
        <w:t>e</w:t>
      </w:r>
      <w:r w:rsidRPr="00892970">
        <w:rPr>
          <w:rFonts w:cs="Arial"/>
          <w:color w:val="000000"/>
        </w:rPr>
        <w:t>r</w:t>
      </w:r>
      <w:r w:rsidRPr="00892970">
        <w:rPr>
          <w:rFonts w:cs="Arial"/>
          <w:color w:val="000000"/>
          <w:spacing w:val="-2"/>
        </w:rPr>
        <w:t>e</w:t>
      </w:r>
      <w:r w:rsidRPr="00892970">
        <w:rPr>
          <w:rFonts w:cs="Arial"/>
          <w:color w:val="000000"/>
        </w:rPr>
        <w:t>no</w:t>
      </w:r>
      <w:r w:rsidRPr="00892970">
        <w:rPr>
          <w:rFonts w:cs="Arial"/>
          <w:color w:val="000000"/>
          <w:spacing w:val="14"/>
        </w:rPr>
        <w:t xml:space="preserve"> </w:t>
      </w:r>
      <w:r w:rsidRPr="00892970">
        <w:rPr>
          <w:rFonts w:cs="Arial"/>
          <w:color w:val="000000"/>
        </w:rPr>
        <w:t>od</w:t>
      </w:r>
      <w:r w:rsidRPr="00892970">
        <w:rPr>
          <w:rFonts w:cs="Arial"/>
          <w:color w:val="000000"/>
          <w:spacing w:val="14"/>
        </w:rPr>
        <w:t xml:space="preserve"> </w:t>
      </w:r>
      <w:r w:rsidRPr="00892970">
        <w:rPr>
          <w:rFonts w:cs="Arial"/>
          <w:color w:val="000000"/>
        </w:rPr>
        <w:t>razine tla</w:t>
      </w:r>
      <w:r w:rsidRPr="00892970">
        <w:rPr>
          <w:rFonts w:cs="Arial"/>
          <w:color w:val="000000"/>
          <w:spacing w:val="13"/>
        </w:rPr>
        <w:t xml:space="preserve"> </w:t>
      </w:r>
      <w:r w:rsidRPr="00892970">
        <w:rPr>
          <w:rFonts w:cs="Arial"/>
          <w:color w:val="000000"/>
          <w:spacing w:val="-2"/>
        </w:rPr>
        <w:t>d</w:t>
      </w:r>
      <w:r w:rsidRPr="00892970">
        <w:rPr>
          <w:rFonts w:cs="Arial"/>
          <w:color w:val="000000"/>
        </w:rPr>
        <w:t>o r</w:t>
      </w:r>
      <w:r w:rsidRPr="00892970">
        <w:rPr>
          <w:rFonts w:cs="Arial"/>
          <w:color w:val="000000"/>
          <w:spacing w:val="-2"/>
        </w:rPr>
        <w:t>e</w:t>
      </w:r>
      <w:r w:rsidRPr="00892970">
        <w:rPr>
          <w:rFonts w:cs="Arial"/>
          <w:color w:val="000000"/>
        </w:rPr>
        <w:t>klamne</w:t>
      </w:r>
      <w:r w:rsidRPr="00892970">
        <w:rPr>
          <w:rFonts w:cs="Arial"/>
          <w:color w:val="000000"/>
          <w:spacing w:val="-1"/>
        </w:rPr>
        <w:t xml:space="preserve"> </w:t>
      </w:r>
      <w:r w:rsidRPr="00892970">
        <w:rPr>
          <w:rFonts w:cs="Arial"/>
          <w:color w:val="000000"/>
        </w:rPr>
        <w:t>ploče,</w:t>
      </w:r>
    </w:p>
    <w:p w:rsidR="00892970" w:rsidRPr="00892970" w:rsidRDefault="00892970" w:rsidP="00892970">
      <w:pPr>
        <w:pStyle w:val="ListParagraph"/>
        <w:numPr>
          <w:ilvl w:val="0"/>
          <w:numId w:val="29"/>
        </w:numPr>
        <w:spacing w:after="0" w:line="240" w:lineRule="auto"/>
        <w:ind w:left="397" w:right="-113" w:hanging="284"/>
        <w:jc w:val="both"/>
        <w:rPr>
          <w:rFonts w:cs="Arial"/>
          <w:color w:val="000000"/>
        </w:rPr>
      </w:pPr>
      <w:r w:rsidRPr="00892970">
        <w:rPr>
          <w:rFonts w:cs="Arial"/>
          <w:color w:val="000000"/>
        </w:rPr>
        <w:lastRenderedPageBreak/>
        <w:t xml:space="preserve">na udaljenosti </w:t>
      </w:r>
      <w:r w:rsidRPr="00892970">
        <w:rPr>
          <w:rFonts w:cs="Arial"/>
          <w:color w:val="000000"/>
          <w:spacing w:val="2"/>
        </w:rPr>
        <w:t>o</w:t>
      </w:r>
      <w:r w:rsidRPr="00892970">
        <w:rPr>
          <w:rFonts w:cs="Arial"/>
          <w:color w:val="000000"/>
        </w:rPr>
        <w:t>d</w:t>
      </w:r>
      <w:r w:rsidRPr="00892970">
        <w:rPr>
          <w:rFonts w:cs="Arial"/>
          <w:color w:val="000000"/>
          <w:spacing w:val="12"/>
        </w:rPr>
        <w:t xml:space="preserve"> </w:t>
      </w:r>
      <w:r w:rsidRPr="00892970">
        <w:rPr>
          <w:rFonts w:cs="Arial"/>
          <w:color w:val="000000"/>
        </w:rPr>
        <w:t>ruba</w:t>
      </w:r>
      <w:r w:rsidRPr="00892970">
        <w:rPr>
          <w:rFonts w:cs="Arial"/>
          <w:color w:val="000000"/>
          <w:spacing w:val="12"/>
        </w:rPr>
        <w:t xml:space="preserve"> nogostupa ili </w:t>
      </w:r>
      <w:r w:rsidRPr="00892970">
        <w:rPr>
          <w:rFonts w:cs="Arial"/>
          <w:color w:val="000000"/>
        </w:rPr>
        <w:t>koln</w:t>
      </w:r>
      <w:r w:rsidRPr="00892970">
        <w:rPr>
          <w:rFonts w:cs="Arial"/>
          <w:color w:val="000000"/>
          <w:spacing w:val="1"/>
        </w:rPr>
        <w:t>i</w:t>
      </w:r>
      <w:r w:rsidRPr="00892970">
        <w:rPr>
          <w:rFonts w:cs="Arial"/>
          <w:color w:val="000000"/>
        </w:rPr>
        <w:t>ka</w:t>
      </w:r>
      <w:r w:rsidRPr="00892970">
        <w:rPr>
          <w:rFonts w:cs="Arial"/>
          <w:color w:val="000000"/>
          <w:spacing w:val="11"/>
        </w:rPr>
        <w:t xml:space="preserve"> </w:t>
      </w:r>
      <w:r w:rsidRPr="00892970">
        <w:rPr>
          <w:rFonts w:cs="Arial"/>
          <w:color w:val="000000"/>
        </w:rPr>
        <w:t>m</w:t>
      </w:r>
      <w:r w:rsidRPr="00892970">
        <w:rPr>
          <w:rFonts w:cs="Arial"/>
          <w:color w:val="000000"/>
          <w:spacing w:val="1"/>
        </w:rPr>
        <w:t>i</w:t>
      </w:r>
      <w:r w:rsidRPr="00892970">
        <w:rPr>
          <w:rFonts w:cs="Arial"/>
          <w:color w:val="000000"/>
        </w:rPr>
        <w:t>ni</w:t>
      </w:r>
      <w:r w:rsidRPr="00892970">
        <w:rPr>
          <w:rFonts w:cs="Arial"/>
          <w:color w:val="000000"/>
          <w:spacing w:val="1"/>
        </w:rPr>
        <w:t>m</w:t>
      </w:r>
      <w:r w:rsidRPr="00892970">
        <w:rPr>
          <w:rFonts w:cs="Arial"/>
          <w:color w:val="000000"/>
          <w:spacing w:val="-1"/>
        </w:rPr>
        <w:t>a</w:t>
      </w:r>
      <w:r w:rsidRPr="00892970">
        <w:rPr>
          <w:rFonts w:cs="Arial"/>
          <w:color w:val="000000"/>
        </w:rPr>
        <w:t>lno</w:t>
      </w:r>
      <w:r w:rsidRPr="00892970">
        <w:rPr>
          <w:rFonts w:cs="Arial"/>
          <w:color w:val="000000"/>
          <w:spacing w:val="12"/>
        </w:rPr>
        <w:t xml:space="preserve"> </w:t>
      </w:r>
      <w:r w:rsidRPr="00892970">
        <w:rPr>
          <w:rFonts w:cs="Arial"/>
          <w:color w:val="000000"/>
        </w:rPr>
        <w:t>0,50</w:t>
      </w:r>
      <w:r w:rsidRPr="00892970">
        <w:rPr>
          <w:rFonts w:cs="Arial"/>
          <w:color w:val="000000"/>
          <w:spacing w:val="12"/>
        </w:rPr>
        <w:t xml:space="preserve"> </w:t>
      </w:r>
      <w:r w:rsidRPr="00892970">
        <w:rPr>
          <w:rFonts w:cs="Arial"/>
          <w:color w:val="000000"/>
        </w:rPr>
        <w:t>m,</w:t>
      </w:r>
      <w:r w:rsidRPr="00892970">
        <w:rPr>
          <w:rFonts w:cs="Arial"/>
          <w:color w:val="000000"/>
          <w:spacing w:val="12"/>
        </w:rPr>
        <w:t xml:space="preserve"> </w:t>
      </w:r>
      <w:r w:rsidRPr="00892970">
        <w:rPr>
          <w:rFonts w:cs="Arial"/>
          <w:color w:val="000000"/>
        </w:rPr>
        <w:t>te</w:t>
      </w:r>
      <w:r w:rsidRPr="00892970">
        <w:rPr>
          <w:rFonts w:cs="Arial"/>
          <w:color w:val="000000"/>
          <w:spacing w:val="13"/>
        </w:rPr>
        <w:t xml:space="preserve"> </w:t>
      </w:r>
      <w:r w:rsidRPr="00892970">
        <w:rPr>
          <w:rFonts w:cs="Arial"/>
          <w:color w:val="000000"/>
        </w:rPr>
        <w:t>od</w:t>
      </w:r>
      <w:r w:rsidRPr="00892970">
        <w:rPr>
          <w:rFonts w:cs="Arial"/>
          <w:color w:val="000000"/>
          <w:spacing w:val="14"/>
        </w:rPr>
        <w:t xml:space="preserve"> </w:t>
      </w:r>
      <w:r w:rsidRPr="00892970">
        <w:rPr>
          <w:rFonts w:cs="Arial"/>
          <w:color w:val="000000"/>
        </w:rPr>
        <w:t>ru</w:t>
      </w:r>
      <w:r w:rsidRPr="00892970">
        <w:rPr>
          <w:rFonts w:cs="Arial"/>
          <w:color w:val="000000"/>
          <w:spacing w:val="1"/>
        </w:rPr>
        <w:t>b</w:t>
      </w:r>
      <w:r w:rsidRPr="00892970">
        <w:rPr>
          <w:rFonts w:cs="Arial"/>
          <w:color w:val="000000"/>
        </w:rPr>
        <w:t xml:space="preserve">a </w:t>
      </w:r>
      <w:r w:rsidRPr="00892970">
        <w:rPr>
          <w:rFonts w:cs="Arial"/>
          <w:color w:val="000000"/>
          <w:spacing w:val="-2"/>
        </w:rPr>
        <w:t>g</w:t>
      </w:r>
      <w:r w:rsidRPr="00892970">
        <w:rPr>
          <w:rFonts w:cs="Arial"/>
          <w:color w:val="000000"/>
          <w:spacing w:val="1"/>
        </w:rPr>
        <w:t>r</w:t>
      </w:r>
      <w:r w:rsidRPr="00892970">
        <w:rPr>
          <w:rFonts w:cs="Arial"/>
          <w:color w:val="000000"/>
          <w:spacing w:val="-1"/>
        </w:rPr>
        <w:t>a</w:t>
      </w:r>
      <w:r w:rsidRPr="00892970">
        <w:rPr>
          <w:rFonts w:cs="Arial"/>
          <w:color w:val="000000"/>
        </w:rPr>
        <w:t>đ</w:t>
      </w:r>
      <w:r w:rsidRPr="00892970">
        <w:rPr>
          <w:rFonts w:cs="Arial"/>
          <w:color w:val="000000"/>
          <w:spacing w:val="-1"/>
        </w:rPr>
        <w:t>e</w:t>
      </w:r>
      <w:r w:rsidRPr="00892970">
        <w:rPr>
          <w:rFonts w:cs="Arial"/>
          <w:color w:val="000000"/>
        </w:rPr>
        <w:t>vine isto 0,50 m;</w:t>
      </w:r>
    </w:p>
    <w:p w:rsidR="00892970" w:rsidRPr="00892970" w:rsidRDefault="00892970" w:rsidP="00892970">
      <w:pPr>
        <w:pStyle w:val="ListParagraph"/>
        <w:numPr>
          <w:ilvl w:val="0"/>
          <w:numId w:val="29"/>
        </w:numPr>
        <w:spacing w:after="0" w:line="240" w:lineRule="auto"/>
        <w:ind w:left="397" w:right="-113" w:hanging="284"/>
        <w:jc w:val="both"/>
        <w:rPr>
          <w:rFonts w:cs="Arial"/>
          <w:color w:val="000000"/>
        </w:rPr>
      </w:pPr>
      <w:r w:rsidRPr="00892970">
        <w:rPr>
          <w:rFonts w:cs="Arial"/>
          <w:color w:val="000000"/>
        </w:rPr>
        <w:t>minimalno 5,00 m prije ili iza stupa javne rasvjete ukoliko se reklamna ploča postavlja u blizini stupa javne rasvjete,</w:t>
      </w:r>
    </w:p>
    <w:p w:rsidR="00892970" w:rsidRPr="00892970" w:rsidRDefault="00892970" w:rsidP="00892970">
      <w:pPr>
        <w:pStyle w:val="ListParagraph"/>
        <w:numPr>
          <w:ilvl w:val="0"/>
          <w:numId w:val="29"/>
        </w:numPr>
        <w:spacing w:after="0" w:line="240" w:lineRule="auto"/>
        <w:ind w:left="397" w:right="-113" w:hanging="284"/>
        <w:jc w:val="both"/>
        <w:rPr>
          <w:rFonts w:cs="Arial"/>
          <w:color w:val="000000"/>
        </w:rPr>
      </w:pPr>
      <w:r w:rsidRPr="00892970">
        <w:rPr>
          <w:rFonts w:cs="Arial"/>
          <w:color w:val="000000"/>
        </w:rPr>
        <w:t>i</w:t>
      </w:r>
      <w:r w:rsidRPr="00892970">
        <w:rPr>
          <w:rFonts w:cs="Arial"/>
          <w:color w:val="000000"/>
          <w:spacing w:val="2"/>
        </w:rPr>
        <w:t>z</w:t>
      </w:r>
      <w:r w:rsidRPr="00892970">
        <w:rPr>
          <w:rFonts w:cs="Arial"/>
          <w:color w:val="000000"/>
        </w:rPr>
        <w:t>v</w:t>
      </w:r>
      <w:r w:rsidRPr="00892970">
        <w:rPr>
          <w:rFonts w:cs="Arial"/>
          <w:color w:val="000000"/>
          <w:spacing w:val="-1"/>
        </w:rPr>
        <w:t>a</w:t>
      </w:r>
      <w:r w:rsidRPr="00892970">
        <w:rPr>
          <w:rFonts w:cs="Arial"/>
          <w:color w:val="000000"/>
        </w:rPr>
        <w:t>n</w:t>
      </w:r>
      <w:r w:rsidRPr="00892970">
        <w:rPr>
          <w:rFonts w:cs="Arial"/>
          <w:color w:val="000000"/>
          <w:spacing w:val="38"/>
        </w:rPr>
        <w:t xml:space="preserve"> </w:t>
      </w:r>
      <w:r w:rsidRPr="00892970">
        <w:rPr>
          <w:rFonts w:cs="Arial"/>
          <w:color w:val="000000"/>
          <w:spacing w:val="1"/>
        </w:rPr>
        <w:t>z</w:t>
      </w:r>
      <w:r w:rsidRPr="00892970">
        <w:rPr>
          <w:rFonts w:cs="Arial"/>
          <w:color w:val="000000"/>
        </w:rPr>
        <w:t>one</w:t>
      </w:r>
      <w:r w:rsidRPr="00892970">
        <w:rPr>
          <w:rFonts w:cs="Arial"/>
          <w:color w:val="000000"/>
          <w:spacing w:val="40"/>
        </w:rPr>
        <w:t xml:space="preserve"> </w:t>
      </w:r>
      <w:r w:rsidRPr="00892970">
        <w:rPr>
          <w:rFonts w:cs="Arial"/>
          <w:color w:val="000000"/>
        </w:rPr>
        <w:t>r</w:t>
      </w:r>
      <w:r w:rsidRPr="00892970">
        <w:rPr>
          <w:rFonts w:cs="Arial"/>
          <w:color w:val="000000"/>
          <w:spacing w:val="-2"/>
        </w:rPr>
        <w:t>a</w:t>
      </w:r>
      <w:r w:rsidRPr="00892970">
        <w:rPr>
          <w:rFonts w:cs="Arial"/>
          <w:color w:val="000000"/>
        </w:rPr>
        <w:t>skri</w:t>
      </w:r>
      <w:r w:rsidRPr="00892970">
        <w:rPr>
          <w:rFonts w:cs="Arial"/>
          <w:color w:val="000000"/>
          <w:spacing w:val="1"/>
        </w:rPr>
        <w:t>ž</w:t>
      </w:r>
      <w:r w:rsidRPr="00892970">
        <w:rPr>
          <w:rFonts w:cs="Arial"/>
          <w:color w:val="000000"/>
        </w:rPr>
        <w:t>ja,</w:t>
      </w:r>
      <w:r w:rsidRPr="00892970">
        <w:rPr>
          <w:rFonts w:cs="Arial"/>
          <w:color w:val="000000"/>
          <w:spacing w:val="40"/>
        </w:rPr>
        <w:t xml:space="preserve"> </w:t>
      </w:r>
      <w:r w:rsidRPr="00892970">
        <w:rPr>
          <w:rFonts w:cs="Arial"/>
          <w:color w:val="000000"/>
        </w:rPr>
        <w:t>i</w:t>
      </w:r>
      <w:r w:rsidRPr="00892970">
        <w:rPr>
          <w:rFonts w:cs="Arial"/>
          <w:color w:val="000000"/>
          <w:spacing w:val="39"/>
        </w:rPr>
        <w:t xml:space="preserve"> </w:t>
      </w:r>
      <w:r w:rsidRPr="00892970">
        <w:rPr>
          <w:rFonts w:cs="Arial"/>
          <w:color w:val="000000"/>
        </w:rPr>
        <w:t>to</w:t>
      </w:r>
      <w:r w:rsidRPr="00892970">
        <w:rPr>
          <w:rFonts w:cs="Arial"/>
          <w:color w:val="000000"/>
          <w:spacing w:val="41"/>
        </w:rPr>
        <w:t xml:space="preserve"> </w:t>
      </w:r>
      <w:r w:rsidRPr="00892970">
        <w:rPr>
          <w:rFonts w:cs="Arial"/>
          <w:color w:val="000000"/>
        </w:rPr>
        <w:t>prije</w:t>
      </w:r>
      <w:r w:rsidRPr="00892970">
        <w:rPr>
          <w:rFonts w:cs="Arial"/>
          <w:color w:val="000000"/>
          <w:spacing w:val="40"/>
        </w:rPr>
        <w:t xml:space="preserve"> </w:t>
      </w:r>
      <w:r w:rsidRPr="00892970">
        <w:rPr>
          <w:rFonts w:cs="Arial"/>
          <w:color w:val="000000"/>
        </w:rPr>
        <w:t>i</w:t>
      </w:r>
      <w:r w:rsidRPr="00892970">
        <w:rPr>
          <w:rFonts w:cs="Arial"/>
          <w:color w:val="000000"/>
          <w:spacing w:val="39"/>
        </w:rPr>
        <w:t xml:space="preserve"> </w:t>
      </w:r>
      <w:r w:rsidRPr="00892970">
        <w:rPr>
          <w:rFonts w:cs="Arial"/>
          <w:color w:val="000000"/>
        </w:rPr>
        <w:t>posli</w:t>
      </w:r>
      <w:r w:rsidRPr="00892970">
        <w:rPr>
          <w:rFonts w:cs="Arial"/>
          <w:color w:val="000000"/>
          <w:spacing w:val="1"/>
        </w:rPr>
        <w:t>j</w:t>
      </w:r>
      <w:r w:rsidRPr="00892970">
        <w:rPr>
          <w:rFonts w:cs="Arial"/>
          <w:color w:val="000000"/>
        </w:rPr>
        <w:t>e</w:t>
      </w:r>
      <w:r w:rsidRPr="00892970">
        <w:rPr>
          <w:rFonts w:cs="Arial"/>
          <w:color w:val="000000"/>
          <w:spacing w:val="40"/>
        </w:rPr>
        <w:t xml:space="preserve"> </w:t>
      </w:r>
      <w:r w:rsidRPr="00892970">
        <w:rPr>
          <w:rFonts w:cs="Arial"/>
          <w:color w:val="000000"/>
        </w:rPr>
        <w:t>r</w:t>
      </w:r>
      <w:r w:rsidRPr="00892970">
        <w:rPr>
          <w:rFonts w:cs="Arial"/>
          <w:color w:val="000000"/>
          <w:spacing w:val="-2"/>
        </w:rPr>
        <w:t>a</w:t>
      </w:r>
      <w:r w:rsidRPr="00892970">
        <w:rPr>
          <w:rFonts w:cs="Arial"/>
          <w:color w:val="000000"/>
        </w:rPr>
        <w:t>skr</w:t>
      </w:r>
      <w:r w:rsidRPr="00892970">
        <w:rPr>
          <w:rFonts w:cs="Arial"/>
          <w:color w:val="000000"/>
          <w:spacing w:val="-2"/>
        </w:rPr>
        <w:t>i</w:t>
      </w:r>
      <w:r w:rsidRPr="00892970">
        <w:rPr>
          <w:rFonts w:cs="Arial"/>
          <w:color w:val="000000"/>
          <w:spacing w:val="1"/>
        </w:rPr>
        <w:t>ž</w:t>
      </w:r>
      <w:r w:rsidRPr="00892970">
        <w:rPr>
          <w:rFonts w:cs="Arial"/>
          <w:color w:val="000000"/>
        </w:rPr>
        <w:t>ja</w:t>
      </w:r>
      <w:r w:rsidRPr="00892970">
        <w:rPr>
          <w:rFonts w:cs="Arial"/>
          <w:color w:val="000000"/>
          <w:spacing w:val="40"/>
        </w:rPr>
        <w:t xml:space="preserve"> </w:t>
      </w:r>
      <w:r w:rsidRPr="00892970">
        <w:rPr>
          <w:rFonts w:cs="Arial"/>
          <w:color w:val="000000"/>
        </w:rPr>
        <w:t>m</w:t>
      </w:r>
      <w:r w:rsidRPr="00892970">
        <w:rPr>
          <w:rFonts w:cs="Arial"/>
          <w:color w:val="000000"/>
          <w:spacing w:val="1"/>
        </w:rPr>
        <w:t>i</w:t>
      </w:r>
      <w:r w:rsidRPr="00892970">
        <w:rPr>
          <w:rFonts w:cs="Arial"/>
          <w:color w:val="000000"/>
        </w:rPr>
        <w:t>n</w:t>
      </w:r>
      <w:r w:rsidRPr="00892970">
        <w:rPr>
          <w:rFonts w:cs="Arial"/>
          <w:color w:val="000000"/>
          <w:spacing w:val="-2"/>
        </w:rPr>
        <w:t>i</w:t>
      </w:r>
      <w:r w:rsidRPr="00892970">
        <w:rPr>
          <w:rFonts w:cs="Arial"/>
          <w:color w:val="000000"/>
        </w:rPr>
        <w:t>malno</w:t>
      </w:r>
      <w:r w:rsidRPr="00892970">
        <w:rPr>
          <w:rFonts w:cs="Arial"/>
          <w:color w:val="000000"/>
          <w:spacing w:val="41"/>
        </w:rPr>
        <w:t xml:space="preserve"> </w:t>
      </w:r>
      <w:r w:rsidRPr="00892970">
        <w:rPr>
          <w:rFonts w:cs="Arial"/>
          <w:color w:val="000000"/>
        </w:rPr>
        <w:t>15,00</w:t>
      </w:r>
      <w:r w:rsidRPr="00892970">
        <w:rPr>
          <w:rFonts w:cs="Arial"/>
          <w:color w:val="000000"/>
          <w:spacing w:val="38"/>
        </w:rPr>
        <w:t xml:space="preserve"> </w:t>
      </w:r>
      <w:r w:rsidRPr="00892970">
        <w:rPr>
          <w:rFonts w:cs="Arial"/>
          <w:color w:val="000000"/>
        </w:rPr>
        <w:t>m;</w:t>
      </w:r>
    </w:p>
    <w:p w:rsidR="00892970" w:rsidRPr="00892970" w:rsidRDefault="00892970" w:rsidP="00892970">
      <w:pPr>
        <w:pStyle w:val="ListParagraph"/>
        <w:numPr>
          <w:ilvl w:val="0"/>
          <w:numId w:val="29"/>
        </w:numPr>
        <w:spacing w:after="0" w:line="240" w:lineRule="auto"/>
        <w:ind w:left="397" w:right="-113" w:hanging="284"/>
        <w:jc w:val="both"/>
        <w:rPr>
          <w:rFonts w:cs="Arial"/>
          <w:color w:val="000000"/>
        </w:rPr>
      </w:pPr>
      <w:r w:rsidRPr="00892970">
        <w:rPr>
          <w:rFonts w:cs="Arial"/>
          <w:color w:val="000000"/>
        </w:rPr>
        <w:t>prije</w:t>
      </w:r>
      <w:r w:rsidRPr="00892970">
        <w:rPr>
          <w:rFonts w:cs="Arial"/>
          <w:color w:val="000000"/>
          <w:spacing w:val="-1"/>
        </w:rPr>
        <w:t xml:space="preserve"> </w:t>
      </w:r>
      <w:r w:rsidRPr="00892970">
        <w:rPr>
          <w:rFonts w:cs="Arial"/>
          <w:color w:val="000000"/>
        </w:rPr>
        <w:t>prom</w:t>
      </w:r>
      <w:r w:rsidRPr="00892970">
        <w:rPr>
          <w:rFonts w:cs="Arial"/>
          <w:color w:val="000000"/>
          <w:spacing w:val="-1"/>
        </w:rPr>
        <w:t>e</w:t>
      </w:r>
      <w:r w:rsidRPr="00892970">
        <w:rPr>
          <w:rFonts w:cs="Arial"/>
          <w:color w:val="000000"/>
        </w:rPr>
        <w:t>tne t</w:t>
      </w:r>
      <w:r w:rsidRPr="00892970">
        <w:rPr>
          <w:rFonts w:cs="Arial"/>
          <w:color w:val="000000"/>
          <w:spacing w:val="1"/>
        </w:rPr>
        <w:t>r</w:t>
      </w:r>
      <w:r w:rsidRPr="00892970">
        <w:rPr>
          <w:rFonts w:cs="Arial"/>
          <w:color w:val="000000"/>
          <w:spacing w:val="-1"/>
        </w:rPr>
        <w:t>a</w:t>
      </w:r>
      <w:r w:rsidRPr="00892970">
        <w:rPr>
          <w:rFonts w:cs="Arial"/>
          <w:color w:val="000000"/>
        </w:rPr>
        <w:t>ke</w:t>
      </w:r>
      <w:r w:rsidRPr="00892970">
        <w:rPr>
          <w:rFonts w:cs="Arial"/>
          <w:color w:val="000000"/>
          <w:spacing w:val="-1"/>
        </w:rPr>
        <w:t xml:space="preserve"> </w:t>
      </w:r>
      <w:r w:rsidRPr="00892970">
        <w:rPr>
          <w:rFonts w:cs="Arial"/>
          <w:color w:val="000000"/>
          <w:spacing w:val="1"/>
        </w:rPr>
        <w:t>z</w:t>
      </w:r>
      <w:r w:rsidRPr="00892970">
        <w:rPr>
          <w:rFonts w:cs="Arial"/>
          <w:color w:val="000000"/>
        </w:rPr>
        <w:t>a</w:t>
      </w:r>
      <w:r w:rsidRPr="00892970">
        <w:rPr>
          <w:rFonts w:cs="Arial"/>
          <w:color w:val="000000"/>
          <w:spacing w:val="1"/>
        </w:rPr>
        <w:t xml:space="preserve"> </w:t>
      </w:r>
      <w:r w:rsidRPr="00892970">
        <w:rPr>
          <w:rFonts w:cs="Arial"/>
          <w:color w:val="000000"/>
        </w:rPr>
        <w:t>skr</w:t>
      </w:r>
      <w:r w:rsidRPr="00892970">
        <w:rPr>
          <w:rFonts w:cs="Arial"/>
          <w:color w:val="000000"/>
          <w:spacing w:val="-1"/>
        </w:rPr>
        <w:t>e</w:t>
      </w:r>
      <w:r w:rsidRPr="00892970">
        <w:rPr>
          <w:rFonts w:cs="Arial"/>
          <w:color w:val="000000"/>
        </w:rPr>
        <w:t>tanje</w:t>
      </w:r>
      <w:r w:rsidRPr="00892970">
        <w:rPr>
          <w:rFonts w:cs="Arial"/>
          <w:color w:val="000000"/>
          <w:spacing w:val="-1"/>
        </w:rPr>
        <w:t xml:space="preserve"> </w:t>
      </w:r>
      <w:r w:rsidRPr="00892970">
        <w:rPr>
          <w:rFonts w:cs="Arial"/>
          <w:color w:val="000000"/>
        </w:rPr>
        <w:t xml:space="preserve">i </w:t>
      </w:r>
      <w:r w:rsidRPr="00892970">
        <w:rPr>
          <w:rFonts w:cs="Arial"/>
          <w:color w:val="000000"/>
          <w:spacing w:val="3"/>
        </w:rPr>
        <w:t>u</w:t>
      </w:r>
      <w:r w:rsidRPr="00892970">
        <w:rPr>
          <w:rFonts w:cs="Arial"/>
          <w:color w:val="000000"/>
          <w:spacing w:val="-2"/>
        </w:rPr>
        <w:t>g</w:t>
      </w:r>
      <w:r w:rsidRPr="00892970">
        <w:rPr>
          <w:rFonts w:cs="Arial"/>
          <w:color w:val="000000"/>
        </w:rPr>
        <w:t>ibališ</w:t>
      </w:r>
      <w:r w:rsidRPr="00892970">
        <w:rPr>
          <w:rFonts w:cs="Arial"/>
          <w:color w:val="000000"/>
          <w:spacing w:val="1"/>
        </w:rPr>
        <w:t>t</w:t>
      </w:r>
      <w:r w:rsidRPr="00892970">
        <w:rPr>
          <w:rFonts w:cs="Arial"/>
          <w:color w:val="000000"/>
        </w:rPr>
        <w:t>a</w:t>
      </w:r>
      <w:r w:rsidRPr="00892970">
        <w:rPr>
          <w:rFonts w:cs="Arial"/>
          <w:color w:val="000000"/>
          <w:spacing w:val="-1"/>
        </w:rPr>
        <w:t xml:space="preserve"> </w:t>
      </w:r>
      <w:r w:rsidRPr="00892970">
        <w:rPr>
          <w:rFonts w:cs="Arial"/>
          <w:color w:val="000000"/>
        </w:rPr>
        <w:t>ja</w:t>
      </w:r>
      <w:r w:rsidRPr="00892970">
        <w:rPr>
          <w:rFonts w:cs="Arial"/>
          <w:color w:val="000000"/>
          <w:spacing w:val="2"/>
        </w:rPr>
        <w:t>v</w:t>
      </w:r>
      <w:r w:rsidRPr="00892970">
        <w:rPr>
          <w:rFonts w:cs="Arial"/>
          <w:color w:val="000000"/>
        </w:rPr>
        <w:t xml:space="preserve">nog </w:t>
      </w:r>
      <w:r w:rsidRPr="00892970">
        <w:rPr>
          <w:rFonts w:cs="Arial"/>
          <w:color w:val="000000"/>
          <w:spacing w:val="-2"/>
        </w:rPr>
        <w:t>g</w:t>
      </w:r>
      <w:r w:rsidRPr="00892970">
        <w:rPr>
          <w:rFonts w:cs="Arial"/>
          <w:color w:val="000000"/>
          <w:spacing w:val="1"/>
        </w:rPr>
        <w:t>r</w:t>
      </w:r>
      <w:r w:rsidRPr="00892970">
        <w:rPr>
          <w:rFonts w:cs="Arial"/>
          <w:color w:val="000000"/>
          <w:spacing w:val="-1"/>
        </w:rPr>
        <w:t>a</w:t>
      </w:r>
      <w:r w:rsidRPr="00892970">
        <w:rPr>
          <w:rFonts w:cs="Arial"/>
          <w:color w:val="000000"/>
        </w:rPr>
        <w:t>dsk</w:t>
      </w:r>
      <w:r w:rsidRPr="00892970">
        <w:rPr>
          <w:rFonts w:cs="Arial"/>
          <w:color w:val="000000"/>
          <w:spacing w:val="2"/>
        </w:rPr>
        <w:t>o</w:t>
      </w:r>
      <w:r w:rsidRPr="00892970">
        <w:rPr>
          <w:rFonts w:cs="Arial"/>
          <w:color w:val="000000"/>
        </w:rPr>
        <w:t>g</w:t>
      </w:r>
      <w:r w:rsidRPr="00892970">
        <w:rPr>
          <w:rFonts w:cs="Arial"/>
          <w:color w:val="000000"/>
          <w:spacing w:val="-2"/>
        </w:rPr>
        <w:t xml:space="preserve"> </w:t>
      </w:r>
      <w:r w:rsidRPr="00892970">
        <w:rPr>
          <w:rFonts w:cs="Arial"/>
          <w:color w:val="000000"/>
        </w:rPr>
        <w:t>prij</w:t>
      </w:r>
      <w:r w:rsidRPr="00892970">
        <w:rPr>
          <w:rFonts w:cs="Arial"/>
          <w:color w:val="000000"/>
          <w:spacing w:val="-1"/>
        </w:rPr>
        <w:t>e</w:t>
      </w:r>
      <w:r w:rsidRPr="00892970">
        <w:rPr>
          <w:rFonts w:cs="Arial"/>
          <w:color w:val="000000"/>
        </w:rPr>
        <w:t>vo</w:t>
      </w:r>
      <w:r w:rsidRPr="00892970">
        <w:rPr>
          <w:rFonts w:cs="Arial"/>
          <w:color w:val="000000"/>
          <w:spacing w:val="1"/>
        </w:rPr>
        <w:t>z</w:t>
      </w:r>
      <w:r w:rsidRPr="00892970">
        <w:rPr>
          <w:rFonts w:cs="Arial"/>
          <w:color w:val="000000"/>
        </w:rPr>
        <w:t>a</w:t>
      </w:r>
      <w:r w:rsidRPr="00892970">
        <w:rPr>
          <w:rFonts w:cs="Arial"/>
          <w:color w:val="000000"/>
          <w:spacing w:val="1"/>
        </w:rPr>
        <w:t xml:space="preserve"> </w:t>
      </w:r>
      <w:r w:rsidRPr="00892970">
        <w:rPr>
          <w:rFonts w:cs="Arial"/>
          <w:color w:val="000000"/>
        </w:rPr>
        <w:t>m</w:t>
      </w:r>
      <w:r w:rsidRPr="00892970">
        <w:rPr>
          <w:rFonts w:cs="Arial"/>
          <w:color w:val="000000"/>
          <w:spacing w:val="1"/>
        </w:rPr>
        <w:t>i</w:t>
      </w:r>
      <w:r w:rsidRPr="00892970">
        <w:rPr>
          <w:rFonts w:cs="Arial"/>
          <w:color w:val="000000"/>
        </w:rPr>
        <w:t>ni</w:t>
      </w:r>
      <w:r w:rsidRPr="00892970">
        <w:rPr>
          <w:rFonts w:cs="Arial"/>
          <w:color w:val="000000"/>
          <w:spacing w:val="1"/>
        </w:rPr>
        <w:t>m</w:t>
      </w:r>
      <w:r w:rsidRPr="00892970">
        <w:rPr>
          <w:rFonts w:cs="Arial"/>
          <w:color w:val="000000"/>
          <w:spacing w:val="4"/>
        </w:rPr>
        <w:t>a</w:t>
      </w:r>
      <w:r w:rsidRPr="00892970">
        <w:rPr>
          <w:rFonts w:cs="Arial"/>
          <w:color w:val="000000"/>
        </w:rPr>
        <w:t>lno 5,00 m</w:t>
      </w:r>
      <w:r w:rsidRPr="00892970">
        <w:rPr>
          <w:rFonts w:cs="Arial"/>
          <w:color w:val="000000"/>
          <w:spacing w:val="1"/>
        </w:rPr>
        <w:t xml:space="preserve"> </w:t>
      </w:r>
      <w:r w:rsidRPr="00892970">
        <w:rPr>
          <w:rFonts w:cs="Arial"/>
          <w:color w:val="000000"/>
          <w:spacing w:val="-1"/>
        </w:rPr>
        <w:t>a</w:t>
      </w:r>
      <w:r w:rsidRPr="00892970">
        <w:rPr>
          <w:rFonts w:cs="Arial"/>
          <w:color w:val="000000"/>
          <w:spacing w:val="-2"/>
        </w:rPr>
        <w:t>k</w:t>
      </w:r>
      <w:r w:rsidRPr="00892970">
        <w:rPr>
          <w:rFonts w:cs="Arial"/>
          <w:color w:val="000000"/>
        </w:rPr>
        <w:t>o se</w:t>
      </w:r>
      <w:r w:rsidRPr="00892970">
        <w:rPr>
          <w:rFonts w:cs="Arial"/>
          <w:color w:val="000000"/>
          <w:spacing w:val="-1"/>
        </w:rPr>
        <w:t xml:space="preserve"> </w:t>
      </w:r>
      <w:r w:rsidRPr="00892970">
        <w:rPr>
          <w:rFonts w:cs="Arial"/>
          <w:color w:val="000000"/>
        </w:rPr>
        <w:t>n</w:t>
      </w:r>
      <w:r w:rsidRPr="00892970">
        <w:rPr>
          <w:rFonts w:cs="Arial"/>
          <w:color w:val="000000"/>
          <w:spacing w:val="-1"/>
        </w:rPr>
        <w:t>a</w:t>
      </w:r>
      <w:r w:rsidRPr="00892970">
        <w:rPr>
          <w:rFonts w:cs="Arial"/>
          <w:color w:val="000000"/>
        </w:rPr>
        <w:t>la</w:t>
      </w:r>
      <w:r w:rsidRPr="00892970">
        <w:rPr>
          <w:rFonts w:cs="Arial"/>
          <w:color w:val="000000"/>
          <w:spacing w:val="1"/>
        </w:rPr>
        <w:t>z</w:t>
      </w:r>
      <w:r w:rsidRPr="00892970">
        <w:rPr>
          <w:rFonts w:cs="Arial"/>
          <w:color w:val="000000"/>
        </w:rPr>
        <w:t>e</w:t>
      </w:r>
      <w:r w:rsidRPr="00892970">
        <w:rPr>
          <w:rFonts w:cs="Arial"/>
          <w:color w:val="000000"/>
          <w:spacing w:val="-1"/>
        </w:rPr>
        <w:t xml:space="preserve"> </w:t>
      </w:r>
      <w:r w:rsidRPr="00892970">
        <w:rPr>
          <w:rFonts w:cs="Arial"/>
          <w:color w:val="000000"/>
        </w:rPr>
        <w:t>n</w:t>
      </w:r>
      <w:r w:rsidRPr="00892970">
        <w:rPr>
          <w:rFonts w:cs="Arial"/>
          <w:color w:val="000000"/>
          <w:spacing w:val="-1"/>
        </w:rPr>
        <w:t>e</w:t>
      </w:r>
      <w:r w:rsidRPr="00892970">
        <w:rPr>
          <w:rFonts w:cs="Arial"/>
          <w:color w:val="000000"/>
        </w:rPr>
        <w:t>pos</w:t>
      </w:r>
      <w:r w:rsidRPr="00892970">
        <w:rPr>
          <w:rFonts w:cs="Arial"/>
          <w:color w:val="000000"/>
          <w:spacing w:val="2"/>
        </w:rPr>
        <w:t>r</w:t>
      </w:r>
      <w:r w:rsidRPr="00892970">
        <w:rPr>
          <w:rFonts w:cs="Arial"/>
          <w:color w:val="000000"/>
          <w:spacing w:val="-1"/>
        </w:rPr>
        <w:t>e</w:t>
      </w:r>
      <w:r w:rsidRPr="00892970">
        <w:rPr>
          <w:rFonts w:cs="Arial"/>
          <w:color w:val="000000"/>
        </w:rPr>
        <w:t>dno uz</w:t>
      </w:r>
      <w:r w:rsidRPr="00892970">
        <w:rPr>
          <w:rFonts w:cs="Arial"/>
          <w:color w:val="000000"/>
          <w:spacing w:val="1"/>
        </w:rPr>
        <w:t xml:space="preserve"> </w:t>
      </w:r>
      <w:r w:rsidRPr="00892970">
        <w:rPr>
          <w:rFonts w:cs="Arial"/>
          <w:color w:val="000000"/>
        </w:rPr>
        <w:t>prom</w:t>
      </w:r>
      <w:r w:rsidRPr="00892970">
        <w:rPr>
          <w:rFonts w:cs="Arial"/>
          <w:color w:val="000000"/>
          <w:spacing w:val="-1"/>
        </w:rPr>
        <w:t>e</w:t>
      </w:r>
      <w:r w:rsidRPr="00892970">
        <w:rPr>
          <w:rFonts w:cs="Arial"/>
          <w:color w:val="000000"/>
        </w:rPr>
        <w:t>tn</w:t>
      </w:r>
      <w:r w:rsidRPr="00892970">
        <w:rPr>
          <w:rFonts w:cs="Arial"/>
          <w:color w:val="000000"/>
          <w:spacing w:val="1"/>
        </w:rPr>
        <w:t>i</w:t>
      </w:r>
      <w:r w:rsidRPr="00892970">
        <w:rPr>
          <w:rFonts w:cs="Arial"/>
          <w:color w:val="000000"/>
          <w:spacing w:val="-1"/>
        </w:rPr>
        <w:t>c</w:t>
      </w:r>
      <w:r w:rsidRPr="00892970">
        <w:rPr>
          <w:rFonts w:cs="Arial"/>
          <w:color w:val="000000"/>
        </w:rPr>
        <w:t>u (na mjestima gdje uz prometnicu nije uređen nogostup).</w:t>
      </w:r>
    </w:p>
    <w:p w:rsidR="00892970" w:rsidRPr="00892970" w:rsidRDefault="00892970" w:rsidP="00892970">
      <w:pPr>
        <w:pStyle w:val="ListParagraph"/>
        <w:numPr>
          <w:ilvl w:val="0"/>
          <w:numId w:val="27"/>
        </w:numPr>
        <w:spacing w:after="0" w:line="240" w:lineRule="auto"/>
        <w:ind w:left="171" w:right="-113" w:hanging="284"/>
        <w:mirrorIndents/>
        <w:jc w:val="both"/>
        <w:rPr>
          <w:rFonts w:cs="Arial"/>
          <w:color w:val="000000"/>
          <w:lang w:val="en-US"/>
        </w:rPr>
      </w:pPr>
      <w:r w:rsidRPr="00892970">
        <w:rPr>
          <w:rFonts w:cs="Arial"/>
          <w:color w:val="000000"/>
        </w:rPr>
        <w:t>R</w:t>
      </w:r>
      <w:r w:rsidRPr="00892970">
        <w:rPr>
          <w:rFonts w:cs="Arial"/>
          <w:color w:val="000000"/>
          <w:spacing w:val="-1"/>
        </w:rPr>
        <w:t>e</w:t>
      </w:r>
      <w:r w:rsidRPr="00892970">
        <w:rPr>
          <w:rFonts w:cs="Arial"/>
          <w:color w:val="000000"/>
        </w:rPr>
        <w:t>klame</w:t>
      </w:r>
      <w:r w:rsidRPr="00892970">
        <w:rPr>
          <w:rFonts w:cs="Arial"/>
          <w:color w:val="000000"/>
          <w:spacing w:val="-1"/>
        </w:rPr>
        <w:t xml:space="preserve"> ploče </w:t>
      </w:r>
      <w:r w:rsidRPr="00892970">
        <w:rPr>
          <w:rFonts w:cs="Arial"/>
          <w:color w:val="000000"/>
        </w:rPr>
        <w:t>se</w:t>
      </w:r>
      <w:r w:rsidRPr="00892970">
        <w:rPr>
          <w:rFonts w:cs="Arial"/>
          <w:color w:val="000000"/>
          <w:spacing w:val="-1"/>
        </w:rPr>
        <w:t xml:space="preserve"> </w:t>
      </w:r>
      <w:r w:rsidRPr="00892970">
        <w:rPr>
          <w:rFonts w:cs="Arial"/>
          <w:color w:val="000000"/>
        </w:rPr>
        <w:t>post</w:t>
      </w:r>
      <w:r w:rsidRPr="00892970">
        <w:rPr>
          <w:rFonts w:cs="Arial"/>
          <w:color w:val="000000"/>
          <w:spacing w:val="-1"/>
        </w:rPr>
        <w:t>a</w:t>
      </w:r>
      <w:r w:rsidRPr="00892970">
        <w:rPr>
          <w:rFonts w:cs="Arial"/>
          <w:color w:val="000000"/>
        </w:rPr>
        <w:t>vl</w:t>
      </w:r>
      <w:r w:rsidRPr="00892970">
        <w:rPr>
          <w:rFonts w:cs="Arial"/>
          <w:color w:val="000000"/>
          <w:spacing w:val="1"/>
        </w:rPr>
        <w:t>j</w:t>
      </w:r>
      <w:r w:rsidRPr="00892970">
        <w:rPr>
          <w:rFonts w:cs="Arial"/>
          <w:color w:val="000000"/>
          <w:spacing w:val="-1"/>
        </w:rPr>
        <w:t>a</w:t>
      </w:r>
      <w:r w:rsidRPr="00892970">
        <w:rPr>
          <w:rFonts w:cs="Arial"/>
          <w:color w:val="000000"/>
        </w:rPr>
        <w:t xml:space="preserve">ju </w:t>
      </w:r>
      <w:r w:rsidRPr="00892970">
        <w:rPr>
          <w:rFonts w:cs="Arial"/>
          <w:color w:val="000000"/>
          <w:spacing w:val="3"/>
        </w:rPr>
        <w:t>o</w:t>
      </w:r>
      <w:r w:rsidRPr="00892970">
        <w:rPr>
          <w:rFonts w:cs="Arial"/>
          <w:color w:val="000000"/>
        </w:rPr>
        <w:t>kom</w:t>
      </w:r>
      <w:r w:rsidRPr="00892970">
        <w:rPr>
          <w:rFonts w:cs="Arial"/>
          <w:color w:val="000000"/>
          <w:spacing w:val="1"/>
        </w:rPr>
        <w:t>i</w:t>
      </w:r>
      <w:r w:rsidRPr="00892970">
        <w:rPr>
          <w:rFonts w:cs="Arial"/>
          <w:color w:val="000000"/>
        </w:rPr>
        <w:t>to na os p</w:t>
      </w:r>
      <w:r w:rsidRPr="00892970">
        <w:rPr>
          <w:rFonts w:cs="Arial"/>
          <w:color w:val="000000"/>
          <w:spacing w:val="-1"/>
        </w:rPr>
        <w:t>r</w:t>
      </w:r>
      <w:r w:rsidRPr="00892970">
        <w:rPr>
          <w:rFonts w:cs="Arial"/>
          <w:color w:val="000000"/>
        </w:rPr>
        <w:t>ometnic</w:t>
      </w:r>
      <w:r w:rsidRPr="00892970">
        <w:rPr>
          <w:rFonts w:cs="Arial"/>
          <w:color w:val="000000"/>
          <w:spacing w:val="-1"/>
        </w:rPr>
        <w:t>e</w:t>
      </w:r>
      <w:r w:rsidRPr="00892970">
        <w:rPr>
          <w:rFonts w:cs="Arial"/>
          <w:color w:val="000000"/>
        </w:rPr>
        <w:t>.</w:t>
      </w:r>
    </w:p>
    <w:p w:rsidR="00892970" w:rsidRPr="00892970" w:rsidRDefault="00892970" w:rsidP="00892970">
      <w:pPr>
        <w:pStyle w:val="ListParagraph"/>
        <w:numPr>
          <w:ilvl w:val="0"/>
          <w:numId w:val="27"/>
        </w:numPr>
        <w:spacing w:after="0" w:line="240" w:lineRule="auto"/>
        <w:ind w:left="171" w:right="-113" w:hanging="284"/>
        <w:mirrorIndents/>
        <w:jc w:val="both"/>
        <w:rPr>
          <w:rFonts w:cs="Arial"/>
        </w:rPr>
      </w:pPr>
      <w:r w:rsidRPr="00892970">
        <w:rPr>
          <w:rFonts w:cs="Arial"/>
        </w:rPr>
        <w:t>R</w:t>
      </w:r>
      <w:r w:rsidRPr="00892970">
        <w:rPr>
          <w:rFonts w:cs="Arial"/>
          <w:spacing w:val="-1"/>
        </w:rPr>
        <w:t>e</w:t>
      </w:r>
      <w:r w:rsidRPr="00892970">
        <w:rPr>
          <w:rFonts w:cs="Arial"/>
        </w:rPr>
        <w:t>klam</w:t>
      </w:r>
      <w:r w:rsidRPr="00892970">
        <w:rPr>
          <w:rFonts w:cs="Arial"/>
          <w:spacing w:val="-1"/>
        </w:rPr>
        <w:t>ne ploče</w:t>
      </w:r>
      <w:r w:rsidRPr="00892970">
        <w:rPr>
          <w:rFonts w:cs="Arial"/>
        </w:rPr>
        <w:t>,</w:t>
      </w:r>
      <w:r w:rsidRPr="00892970">
        <w:rPr>
          <w:rFonts w:cs="Arial"/>
          <w:spacing w:val="9"/>
        </w:rPr>
        <w:t xml:space="preserve"> </w:t>
      </w:r>
      <w:r w:rsidRPr="00892970">
        <w:rPr>
          <w:rFonts w:cs="Arial"/>
          <w:spacing w:val="-1"/>
        </w:rPr>
        <w:t>a</w:t>
      </w:r>
      <w:r w:rsidRPr="00892970">
        <w:rPr>
          <w:rFonts w:cs="Arial"/>
        </w:rPr>
        <w:t>ko</w:t>
      </w:r>
      <w:r w:rsidRPr="00892970">
        <w:rPr>
          <w:rFonts w:cs="Arial"/>
          <w:spacing w:val="12"/>
        </w:rPr>
        <w:t xml:space="preserve"> </w:t>
      </w:r>
      <w:r w:rsidRPr="00892970">
        <w:rPr>
          <w:rFonts w:cs="Arial"/>
        </w:rPr>
        <w:t>se</w:t>
      </w:r>
      <w:r w:rsidRPr="00892970">
        <w:rPr>
          <w:rFonts w:cs="Arial"/>
          <w:spacing w:val="11"/>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rPr>
        <w:t>ju</w:t>
      </w:r>
      <w:r w:rsidRPr="00892970">
        <w:rPr>
          <w:rFonts w:cs="Arial"/>
          <w:spacing w:val="10"/>
        </w:rPr>
        <w:t xml:space="preserve"> </w:t>
      </w:r>
      <w:r w:rsidRPr="00892970">
        <w:rPr>
          <w:rFonts w:cs="Arial"/>
        </w:rPr>
        <w:t>u</w:t>
      </w:r>
      <w:r w:rsidRPr="00892970">
        <w:rPr>
          <w:rFonts w:cs="Arial"/>
          <w:spacing w:val="9"/>
        </w:rPr>
        <w:t xml:space="preserve"> </w:t>
      </w:r>
      <w:r w:rsidRPr="00892970">
        <w:rPr>
          <w:rFonts w:cs="Arial"/>
        </w:rPr>
        <w:t>ni</w:t>
      </w:r>
      <w:r w:rsidRPr="00892970">
        <w:rPr>
          <w:rFonts w:cs="Arial"/>
          <w:spacing w:val="2"/>
        </w:rPr>
        <w:t>z</w:t>
      </w:r>
      <w:r w:rsidRPr="00892970">
        <w:rPr>
          <w:rFonts w:cs="Arial"/>
        </w:rPr>
        <w:t>u,</w:t>
      </w:r>
      <w:r w:rsidRPr="00892970">
        <w:rPr>
          <w:rFonts w:cs="Arial"/>
          <w:spacing w:val="9"/>
        </w:rPr>
        <w:t xml:space="preserve"> </w:t>
      </w:r>
      <w:r w:rsidRPr="00892970">
        <w:rPr>
          <w:rFonts w:cs="Arial"/>
        </w:rPr>
        <w:t>tr</w:t>
      </w:r>
      <w:r w:rsidRPr="00892970">
        <w:rPr>
          <w:rFonts w:cs="Arial"/>
          <w:spacing w:val="-1"/>
        </w:rPr>
        <w:t>e</w:t>
      </w:r>
      <w:r w:rsidRPr="00892970">
        <w:rPr>
          <w:rFonts w:cs="Arial"/>
          <w:spacing w:val="2"/>
        </w:rPr>
        <w:t>b</w:t>
      </w:r>
      <w:r w:rsidRPr="00892970">
        <w:rPr>
          <w:rFonts w:cs="Arial"/>
          <w:spacing w:val="-1"/>
        </w:rPr>
        <w:t>a</w:t>
      </w:r>
      <w:r w:rsidRPr="00892970">
        <w:rPr>
          <w:rFonts w:cs="Arial"/>
        </w:rPr>
        <w:t>ju</w:t>
      </w:r>
      <w:r w:rsidRPr="00892970">
        <w:rPr>
          <w:rFonts w:cs="Arial"/>
          <w:spacing w:val="10"/>
        </w:rPr>
        <w:t xml:space="preserve"> </w:t>
      </w:r>
      <w:r w:rsidRPr="00892970">
        <w:rPr>
          <w:rFonts w:cs="Arial"/>
        </w:rPr>
        <w:t>bi</w:t>
      </w:r>
      <w:r w:rsidRPr="00892970">
        <w:rPr>
          <w:rFonts w:cs="Arial"/>
          <w:spacing w:val="1"/>
        </w:rPr>
        <w:t>t</w:t>
      </w:r>
      <w:r w:rsidRPr="00892970">
        <w:rPr>
          <w:rFonts w:cs="Arial"/>
        </w:rPr>
        <w:t>i</w:t>
      </w:r>
      <w:r w:rsidRPr="00892970">
        <w:rPr>
          <w:rFonts w:cs="Arial"/>
          <w:spacing w:val="10"/>
        </w:rPr>
        <w:t xml:space="preserve"> </w:t>
      </w:r>
      <w:r w:rsidRPr="00892970">
        <w:rPr>
          <w:rFonts w:cs="Arial"/>
        </w:rPr>
        <w:t>u</w:t>
      </w:r>
      <w:r w:rsidRPr="00892970">
        <w:rPr>
          <w:rFonts w:cs="Arial"/>
          <w:spacing w:val="12"/>
        </w:rPr>
        <w:t xml:space="preserve"> </w:t>
      </w:r>
      <w:r w:rsidRPr="00892970">
        <w:rPr>
          <w:rFonts w:cs="Arial"/>
        </w:rPr>
        <w:t>is</w:t>
      </w:r>
      <w:r w:rsidRPr="00892970">
        <w:rPr>
          <w:rFonts w:cs="Arial"/>
          <w:spacing w:val="1"/>
        </w:rPr>
        <w:t>t</w:t>
      </w:r>
      <w:r w:rsidRPr="00892970">
        <w:rPr>
          <w:rFonts w:cs="Arial"/>
        </w:rPr>
        <w:t>oj</w:t>
      </w:r>
      <w:r w:rsidRPr="00892970">
        <w:rPr>
          <w:rFonts w:cs="Arial"/>
          <w:spacing w:val="10"/>
        </w:rPr>
        <w:t xml:space="preserve"> </w:t>
      </w:r>
      <w:r w:rsidRPr="00892970">
        <w:rPr>
          <w:rFonts w:cs="Arial"/>
        </w:rPr>
        <w:t>l</w:t>
      </w:r>
      <w:r w:rsidRPr="00892970">
        <w:rPr>
          <w:rFonts w:cs="Arial"/>
          <w:spacing w:val="1"/>
        </w:rPr>
        <w:t>i</w:t>
      </w:r>
      <w:r w:rsidRPr="00892970">
        <w:rPr>
          <w:rFonts w:cs="Arial"/>
        </w:rPr>
        <w:t>ni</w:t>
      </w:r>
      <w:r w:rsidRPr="00892970">
        <w:rPr>
          <w:rFonts w:cs="Arial"/>
          <w:spacing w:val="1"/>
        </w:rPr>
        <w:t>j</w:t>
      </w:r>
      <w:r w:rsidRPr="00892970">
        <w:rPr>
          <w:rFonts w:cs="Arial"/>
        </w:rPr>
        <w:t>i</w:t>
      </w:r>
      <w:r w:rsidRPr="00892970">
        <w:rPr>
          <w:rFonts w:cs="Arial"/>
          <w:spacing w:val="10"/>
        </w:rPr>
        <w:t xml:space="preserve"> </w:t>
      </w:r>
      <w:r w:rsidRPr="00892970">
        <w:rPr>
          <w:rFonts w:cs="Arial"/>
        </w:rPr>
        <w:t>te</w:t>
      </w:r>
      <w:r w:rsidRPr="00892970">
        <w:rPr>
          <w:rFonts w:cs="Arial"/>
          <w:spacing w:val="9"/>
        </w:rPr>
        <w:t xml:space="preserve"> </w:t>
      </w:r>
      <w:r w:rsidRPr="00892970">
        <w:rPr>
          <w:rFonts w:cs="Arial"/>
        </w:rPr>
        <w:t>međusobno</w:t>
      </w:r>
      <w:r w:rsidRPr="00892970">
        <w:rPr>
          <w:rFonts w:cs="Arial"/>
          <w:spacing w:val="9"/>
        </w:rPr>
        <w:t xml:space="preserve"> </w:t>
      </w:r>
      <w:r w:rsidRPr="00892970">
        <w:rPr>
          <w:rFonts w:cs="Arial"/>
        </w:rPr>
        <w:t>uskl</w:t>
      </w:r>
      <w:r w:rsidRPr="00892970">
        <w:rPr>
          <w:rFonts w:cs="Arial"/>
          <w:spacing w:val="-1"/>
        </w:rPr>
        <w:t>a</w:t>
      </w:r>
      <w:r w:rsidRPr="00892970">
        <w:rPr>
          <w:rFonts w:cs="Arial"/>
        </w:rPr>
        <w:t>đ</w:t>
      </w:r>
      <w:r w:rsidRPr="00892970">
        <w:rPr>
          <w:rFonts w:cs="Arial"/>
          <w:spacing w:val="-1"/>
        </w:rPr>
        <w:t>e</w:t>
      </w:r>
      <w:r w:rsidRPr="00892970">
        <w:rPr>
          <w:rFonts w:cs="Arial"/>
        </w:rPr>
        <w:t>ne</w:t>
      </w:r>
      <w:r w:rsidRPr="00892970">
        <w:rPr>
          <w:rFonts w:cs="Arial"/>
          <w:spacing w:val="8"/>
        </w:rPr>
        <w:t xml:space="preserve"> </w:t>
      </w:r>
      <w:r w:rsidRPr="00892970">
        <w:rPr>
          <w:rFonts w:cs="Arial"/>
          <w:spacing w:val="2"/>
        </w:rPr>
        <w:t>v</w:t>
      </w:r>
      <w:r w:rsidRPr="00892970">
        <w:rPr>
          <w:rFonts w:cs="Arial"/>
          <w:spacing w:val="-1"/>
        </w:rPr>
        <w:t>e</w:t>
      </w:r>
      <w:r w:rsidRPr="00892970">
        <w:rPr>
          <w:rFonts w:cs="Arial"/>
        </w:rPr>
        <w:t>l</w:t>
      </w:r>
      <w:r w:rsidRPr="00892970">
        <w:rPr>
          <w:rFonts w:cs="Arial"/>
          <w:spacing w:val="1"/>
        </w:rPr>
        <w:t>i</w:t>
      </w:r>
      <w:r w:rsidRPr="00892970">
        <w:rPr>
          <w:rFonts w:cs="Arial"/>
          <w:spacing w:val="-1"/>
        </w:rPr>
        <w:t>č</w:t>
      </w:r>
      <w:r w:rsidRPr="00892970">
        <w:rPr>
          <w:rFonts w:cs="Arial"/>
        </w:rPr>
        <w:t>inom</w:t>
      </w:r>
      <w:r w:rsidRPr="00892970">
        <w:rPr>
          <w:rFonts w:cs="Arial"/>
          <w:spacing w:val="10"/>
        </w:rPr>
        <w:t xml:space="preserve"> </w:t>
      </w:r>
      <w:r w:rsidRPr="00892970">
        <w:rPr>
          <w:rFonts w:cs="Arial"/>
        </w:rPr>
        <w:t>i obl</w:t>
      </w:r>
      <w:r w:rsidRPr="00892970">
        <w:rPr>
          <w:rFonts w:cs="Arial"/>
          <w:spacing w:val="1"/>
        </w:rPr>
        <w:t>i</w:t>
      </w:r>
      <w:r w:rsidRPr="00892970">
        <w:rPr>
          <w:rFonts w:cs="Arial"/>
        </w:rPr>
        <w:t>kom, gdje udaljenost između reklamnih ploča ne smije biti manja od 4,00 m.</w:t>
      </w:r>
    </w:p>
    <w:p w:rsidR="00892970" w:rsidRPr="00892970" w:rsidRDefault="00892970" w:rsidP="00892970">
      <w:pPr>
        <w:pStyle w:val="ListParagraph"/>
        <w:spacing w:line="240" w:lineRule="auto"/>
        <w:ind w:left="244"/>
        <w:mirrorIndents/>
        <w:jc w:val="both"/>
        <w:rPr>
          <w:rFonts w:cs="Arial"/>
        </w:rPr>
      </w:pPr>
    </w:p>
    <w:p w:rsidR="00892970" w:rsidRPr="00892970" w:rsidRDefault="00892970" w:rsidP="00892970">
      <w:pPr>
        <w:spacing w:line="240" w:lineRule="auto"/>
        <w:ind w:left="-113" w:right="-113"/>
        <w:jc w:val="both"/>
        <w:rPr>
          <w:rFonts w:ascii="Arial" w:hAnsi="Arial" w:cs="Arial"/>
          <w:i/>
          <w:u w:val="single"/>
        </w:rPr>
      </w:pPr>
      <w:r w:rsidRPr="00892970">
        <w:rPr>
          <w:rFonts w:ascii="Arial" w:hAnsi="Arial" w:cs="Arial"/>
          <w:i/>
          <w:u w:val="single"/>
        </w:rPr>
        <w:t>Svjetleće reklamne ploče</w:t>
      </w:r>
    </w:p>
    <w:p w:rsidR="00892970" w:rsidRPr="00892970" w:rsidRDefault="00892970" w:rsidP="00892970">
      <w:pPr>
        <w:autoSpaceDE w:val="0"/>
        <w:autoSpaceDN w:val="0"/>
        <w:adjustRightInd w:val="0"/>
        <w:spacing w:line="240" w:lineRule="auto"/>
        <w:jc w:val="center"/>
        <w:rPr>
          <w:rFonts w:ascii="Arial" w:hAnsi="Arial" w:cs="Arial"/>
          <w:b/>
        </w:rPr>
      </w:pPr>
      <w:r w:rsidRPr="00892970">
        <w:rPr>
          <w:rFonts w:ascii="Arial" w:hAnsi="Arial" w:cs="Arial"/>
        </w:rPr>
        <w:t>Članak 19.</w:t>
      </w:r>
    </w:p>
    <w:p w:rsidR="00892970" w:rsidRPr="00892970" w:rsidRDefault="00892970" w:rsidP="00892970">
      <w:pPr>
        <w:pStyle w:val="ListParagraph"/>
        <w:numPr>
          <w:ilvl w:val="0"/>
          <w:numId w:val="30"/>
        </w:numPr>
        <w:autoSpaceDE w:val="0"/>
        <w:autoSpaceDN w:val="0"/>
        <w:adjustRightInd w:val="0"/>
        <w:spacing w:after="0" w:line="240" w:lineRule="auto"/>
        <w:ind w:left="171" w:right="-113" w:hanging="284"/>
        <w:jc w:val="both"/>
        <w:rPr>
          <w:rFonts w:cs="Arial"/>
          <w:color w:val="000000" w:themeColor="text1"/>
        </w:rPr>
      </w:pPr>
      <w:r w:rsidRPr="00892970">
        <w:rPr>
          <w:rFonts w:cs="Arial"/>
        </w:rPr>
        <w:t xml:space="preserve">Svjetleće reklame ploče su reklame s integriranim osvjetljenjem ili osvijetljene reklame ploče, u pravilu izrađene od plastike. </w:t>
      </w:r>
      <w:r w:rsidRPr="00892970">
        <w:rPr>
          <w:rFonts w:cs="Arial"/>
          <w:color w:val="000000" w:themeColor="text1"/>
        </w:rPr>
        <w:t xml:space="preserve">Ako je reklamni predmet osvijetljen ili ima u sebi integriranu rasvjetu, osvjetljenje mora biti stalnog, ujednačenog i dopuštenog intenziteta, usmjereno na načina da ne zasjepljuje sudionike u prometu i pješake. </w:t>
      </w:r>
    </w:p>
    <w:p w:rsidR="00892970" w:rsidRPr="00892970" w:rsidRDefault="00892970" w:rsidP="00892970">
      <w:pPr>
        <w:pStyle w:val="ListParagraph"/>
        <w:numPr>
          <w:ilvl w:val="0"/>
          <w:numId w:val="30"/>
        </w:numPr>
        <w:autoSpaceDE w:val="0"/>
        <w:autoSpaceDN w:val="0"/>
        <w:adjustRightInd w:val="0"/>
        <w:spacing w:after="0" w:line="240" w:lineRule="auto"/>
        <w:ind w:left="171" w:right="-113" w:hanging="284"/>
        <w:jc w:val="both"/>
        <w:rPr>
          <w:rFonts w:cs="Arial"/>
        </w:rPr>
      </w:pPr>
      <w:r w:rsidRPr="00892970">
        <w:rPr>
          <w:rFonts w:cs="Arial"/>
          <w:color w:val="000000" w:themeColor="text1"/>
        </w:rPr>
        <w:t xml:space="preserve">Odredbe ove Odluke koje se </w:t>
      </w:r>
      <w:r w:rsidRPr="00892970">
        <w:rPr>
          <w:rFonts w:cs="Arial"/>
        </w:rPr>
        <w:t>odnose na reklamne ploče odgovarajuće se primjenjuju na svjetleće reklamne ploče.</w:t>
      </w:r>
    </w:p>
    <w:p w:rsidR="00892970" w:rsidRPr="00892970" w:rsidRDefault="00892970" w:rsidP="00892970">
      <w:pPr>
        <w:spacing w:line="240" w:lineRule="auto"/>
        <w:mirrorIndents/>
        <w:jc w:val="both"/>
        <w:rPr>
          <w:rFonts w:ascii="Arial" w:hAnsi="Arial" w:cs="Arial"/>
        </w:rPr>
      </w:pPr>
    </w:p>
    <w:p w:rsidR="00892970" w:rsidRPr="00892970" w:rsidRDefault="00892970" w:rsidP="00892970">
      <w:pPr>
        <w:spacing w:line="240" w:lineRule="auto"/>
        <w:ind w:left="-113" w:right="-113"/>
        <w:contextualSpacing/>
        <w:mirrorIndents/>
        <w:jc w:val="both"/>
        <w:rPr>
          <w:rFonts w:ascii="Arial" w:hAnsi="Arial" w:cs="Arial"/>
          <w:i/>
          <w:u w:val="single"/>
        </w:rPr>
      </w:pPr>
      <w:r w:rsidRPr="00892970">
        <w:rPr>
          <w:rFonts w:ascii="Arial" w:hAnsi="Arial" w:cs="Arial"/>
          <w:i/>
          <w:u w:val="single"/>
        </w:rPr>
        <w:t xml:space="preserve">Reklamne ploče na stupovima javne rasvjete </w:t>
      </w:r>
    </w:p>
    <w:p w:rsidR="00892970" w:rsidRPr="00892970" w:rsidRDefault="00892970" w:rsidP="00892970">
      <w:pPr>
        <w:spacing w:line="240" w:lineRule="auto"/>
        <w:ind w:left="-113"/>
        <w:contextualSpacing/>
        <w:mirrorIndents/>
        <w:jc w:val="both"/>
        <w:rPr>
          <w:rFonts w:ascii="Arial" w:hAnsi="Arial" w:cs="Arial"/>
          <w:b/>
        </w:rPr>
      </w:pPr>
    </w:p>
    <w:p w:rsidR="00892970" w:rsidRPr="00892970" w:rsidRDefault="00892970" w:rsidP="00892970">
      <w:pPr>
        <w:spacing w:line="240" w:lineRule="auto"/>
        <w:ind w:left="-113"/>
        <w:contextualSpacing/>
        <w:mirrorIndents/>
        <w:jc w:val="center"/>
        <w:rPr>
          <w:rFonts w:ascii="Arial" w:hAnsi="Arial" w:cs="Arial"/>
        </w:rPr>
      </w:pPr>
      <w:r w:rsidRPr="00892970">
        <w:rPr>
          <w:rFonts w:ascii="Arial" w:hAnsi="Arial" w:cs="Arial"/>
        </w:rPr>
        <w:t>Član</w:t>
      </w:r>
      <w:r w:rsidRPr="00892970">
        <w:rPr>
          <w:rFonts w:ascii="Arial" w:hAnsi="Arial" w:cs="Arial"/>
          <w:spacing w:val="-1"/>
        </w:rPr>
        <w:t>a</w:t>
      </w:r>
      <w:r w:rsidRPr="00892970">
        <w:rPr>
          <w:rFonts w:ascii="Arial" w:hAnsi="Arial" w:cs="Arial"/>
        </w:rPr>
        <w:t>k 20.</w:t>
      </w:r>
    </w:p>
    <w:p w:rsidR="00892970" w:rsidRPr="00892970" w:rsidRDefault="00892970" w:rsidP="00892970">
      <w:pPr>
        <w:pStyle w:val="ListParagraph"/>
        <w:numPr>
          <w:ilvl w:val="0"/>
          <w:numId w:val="31"/>
        </w:numPr>
        <w:spacing w:after="0" w:line="240" w:lineRule="auto"/>
        <w:ind w:left="171" w:right="-113" w:hanging="284"/>
        <w:mirrorIndents/>
        <w:jc w:val="both"/>
        <w:rPr>
          <w:rFonts w:cs="Arial"/>
        </w:rPr>
      </w:pPr>
      <w:r w:rsidRPr="00892970">
        <w:rPr>
          <w:rFonts w:cs="Arial"/>
        </w:rPr>
        <w:t>Na</w:t>
      </w:r>
      <w:r w:rsidRPr="00892970">
        <w:rPr>
          <w:rFonts w:cs="Arial"/>
          <w:spacing w:val="-6"/>
        </w:rPr>
        <w:t xml:space="preserve"> </w:t>
      </w:r>
      <w:r w:rsidRPr="00892970">
        <w:rPr>
          <w:rFonts w:cs="Arial"/>
        </w:rPr>
        <w:t>stupovi</w:t>
      </w:r>
      <w:r w:rsidRPr="00892970">
        <w:rPr>
          <w:rFonts w:cs="Arial"/>
          <w:spacing w:val="1"/>
        </w:rPr>
        <w:t>m</w:t>
      </w:r>
      <w:r w:rsidRPr="00892970">
        <w:rPr>
          <w:rFonts w:cs="Arial"/>
        </w:rPr>
        <w:t>a</w:t>
      </w:r>
      <w:r w:rsidRPr="00892970">
        <w:rPr>
          <w:rFonts w:cs="Arial"/>
          <w:spacing w:val="-6"/>
        </w:rPr>
        <w:t xml:space="preserve"> </w:t>
      </w:r>
      <w:r w:rsidRPr="00892970">
        <w:rPr>
          <w:rFonts w:cs="Arial"/>
        </w:rPr>
        <w:t>javne</w:t>
      </w:r>
      <w:r w:rsidRPr="00892970">
        <w:rPr>
          <w:rFonts w:cs="Arial"/>
          <w:spacing w:val="-6"/>
        </w:rPr>
        <w:t xml:space="preserve"> </w:t>
      </w:r>
      <w:r w:rsidRPr="00892970">
        <w:rPr>
          <w:rFonts w:cs="Arial"/>
        </w:rPr>
        <w:t>r</w:t>
      </w:r>
      <w:r w:rsidRPr="00892970">
        <w:rPr>
          <w:rFonts w:cs="Arial"/>
          <w:spacing w:val="-2"/>
        </w:rPr>
        <w:t>a</w:t>
      </w:r>
      <w:r w:rsidRPr="00892970">
        <w:rPr>
          <w:rFonts w:cs="Arial"/>
        </w:rPr>
        <w:t>sv</w:t>
      </w:r>
      <w:r w:rsidRPr="00892970">
        <w:rPr>
          <w:rFonts w:cs="Arial"/>
          <w:spacing w:val="3"/>
        </w:rPr>
        <w:t>j</w:t>
      </w:r>
      <w:r w:rsidRPr="00892970">
        <w:rPr>
          <w:rFonts w:cs="Arial"/>
          <w:spacing w:val="-1"/>
        </w:rPr>
        <w:t>e</w:t>
      </w:r>
      <w:r w:rsidRPr="00892970">
        <w:rPr>
          <w:rFonts w:cs="Arial"/>
        </w:rPr>
        <w:t>te</w:t>
      </w:r>
      <w:r w:rsidRPr="00892970">
        <w:rPr>
          <w:rFonts w:cs="Arial"/>
          <w:spacing w:val="-5"/>
        </w:rPr>
        <w:t xml:space="preserve"> </w:t>
      </w:r>
      <w:r w:rsidRPr="00892970">
        <w:rPr>
          <w:rFonts w:cs="Arial"/>
        </w:rPr>
        <w:t>mo</w:t>
      </w:r>
      <w:r w:rsidRPr="00892970">
        <w:rPr>
          <w:rFonts w:cs="Arial"/>
          <w:spacing w:val="-2"/>
        </w:rPr>
        <w:t>g</w:t>
      </w:r>
      <w:r w:rsidRPr="00892970">
        <w:rPr>
          <w:rFonts w:cs="Arial"/>
        </w:rPr>
        <w:t>u</w:t>
      </w:r>
      <w:r w:rsidRPr="00892970">
        <w:rPr>
          <w:rFonts w:cs="Arial"/>
          <w:spacing w:val="-5"/>
        </w:rPr>
        <w:t xml:space="preserve"> </w:t>
      </w:r>
      <w:r w:rsidRPr="00892970">
        <w:rPr>
          <w:rFonts w:cs="Arial"/>
          <w:spacing w:val="2"/>
        </w:rPr>
        <w:t>s</w:t>
      </w:r>
      <w:r w:rsidRPr="00892970">
        <w:rPr>
          <w:rFonts w:cs="Arial"/>
        </w:rPr>
        <w:t>e</w:t>
      </w:r>
      <w:r w:rsidRPr="00892970">
        <w:rPr>
          <w:rFonts w:cs="Arial"/>
          <w:spacing w:val="-6"/>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rPr>
        <w:t>ti</w:t>
      </w:r>
      <w:r w:rsidRPr="00892970">
        <w:rPr>
          <w:rFonts w:cs="Arial"/>
          <w:spacing w:val="-4"/>
        </w:rPr>
        <w:t xml:space="preserve"> </w:t>
      </w:r>
      <w:r w:rsidRPr="00892970">
        <w:rPr>
          <w:rFonts w:cs="Arial"/>
        </w:rPr>
        <w:t>n</w:t>
      </w:r>
      <w:r w:rsidRPr="00892970">
        <w:rPr>
          <w:rFonts w:cs="Arial"/>
          <w:spacing w:val="-1"/>
        </w:rPr>
        <w:t>e</w:t>
      </w:r>
      <w:r w:rsidRPr="00892970">
        <w:rPr>
          <w:rFonts w:cs="Arial"/>
        </w:rPr>
        <w:t>osvijetl</w:t>
      </w:r>
      <w:r w:rsidRPr="00892970">
        <w:rPr>
          <w:rFonts w:cs="Arial"/>
          <w:spacing w:val="1"/>
        </w:rPr>
        <w:t>j</w:t>
      </w:r>
      <w:r w:rsidRPr="00892970">
        <w:rPr>
          <w:rFonts w:cs="Arial"/>
          <w:spacing w:val="-1"/>
        </w:rPr>
        <w:t>e</w:t>
      </w:r>
      <w:r w:rsidRPr="00892970">
        <w:rPr>
          <w:rFonts w:cs="Arial"/>
        </w:rPr>
        <w:t>ne</w:t>
      </w:r>
      <w:r w:rsidRPr="00892970">
        <w:rPr>
          <w:rFonts w:cs="Arial"/>
          <w:spacing w:val="-4"/>
        </w:rPr>
        <w:t xml:space="preserve"> </w:t>
      </w:r>
      <w:r w:rsidRPr="00892970">
        <w:rPr>
          <w:rFonts w:cs="Arial"/>
        </w:rPr>
        <w:t>r</w:t>
      </w:r>
      <w:r w:rsidRPr="00892970">
        <w:rPr>
          <w:rFonts w:cs="Arial"/>
          <w:spacing w:val="-2"/>
        </w:rPr>
        <w:t>e</w:t>
      </w:r>
      <w:r w:rsidRPr="00892970">
        <w:rPr>
          <w:rFonts w:cs="Arial"/>
        </w:rPr>
        <w:t>klamne</w:t>
      </w:r>
      <w:r w:rsidRPr="00892970">
        <w:rPr>
          <w:rFonts w:cs="Arial"/>
          <w:spacing w:val="-4"/>
        </w:rPr>
        <w:t xml:space="preserve"> </w:t>
      </w:r>
      <w:r w:rsidRPr="00892970">
        <w:rPr>
          <w:rFonts w:cs="Arial"/>
        </w:rPr>
        <w:t>p</w:t>
      </w:r>
      <w:r w:rsidRPr="00892970">
        <w:rPr>
          <w:rFonts w:cs="Arial"/>
          <w:spacing w:val="1"/>
        </w:rPr>
        <w:t>loče</w:t>
      </w:r>
      <w:r w:rsidRPr="00892970">
        <w:rPr>
          <w:rFonts w:cs="Arial"/>
          <w:spacing w:val="-2"/>
        </w:rPr>
        <w:t xml:space="preserve"> </w:t>
      </w:r>
      <w:r w:rsidRPr="00892970">
        <w:rPr>
          <w:rFonts w:cs="Arial"/>
        </w:rPr>
        <w:t>od</w:t>
      </w:r>
      <w:r w:rsidRPr="00892970">
        <w:rPr>
          <w:rFonts w:cs="Arial"/>
          <w:spacing w:val="-5"/>
        </w:rPr>
        <w:t xml:space="preserve"> </w:t>
      </w:r>
      <w:r w:rsidRPr="00892970">
        <w:rPr>
          <w:rFonts w:cs="Arial"/>
        </w:rPr>
        <w:t>met</w:t>
      </w:r>
      <w:r w:rsidRPr="00892970">
        <w:rPr>
          <w:rFonts w:cs="Arial"/>
          <w:spacing w:val="-1"/>
        </w:rPr>
        <w:t>a</w:t>
      </w:r>
      <w:r w:rsidRPr="00892970">
        <w:rPr>
          <w:rFonts w:cs="Arial"/>
        </w:rPr>
        <w:t>la, plastike</w:t>
      </w:r>
      <w:r w:rsidRPr="00892970">
        <w:rPr>
          <w:rFonts w:cs="Arial"/>
          <w:spacing w:val="-7"/>
        </w:rPr>
        <w:t xml:space="preserve"> ili nekog drugog čvrstog materijala čije dimenzije moraju biti 0,70 m x 1,00 m,</w:t>
      </w:r>
      <w:r w:rsidRPr="00892970">
        <w:rPr>
          <w:rFonts w:cs="Arial"/>
        </w:rPr>
        <w:t xml:space="preserve"> mjerene od stupa javne rasvjete do krajnjeg ruba reklamne ploče.</w:t>
      </w:r>
    </w:p>
    <w:p w:rsidR="00892970" w:rsidRPr="00892970" w:rsidRDefault="00892970" w:rsidP="00892970">
      <w:pPr>
        <w:spacing w:line="240" w:lineRule="auto"/>
        <w:ind w:left="-113"/>
        <w:contextualSpacing/>
        <w:mirrorIndents/>
        <w:jc w:val="both"/>
        <w:rPr>
          <w:rFonts w:ascii="Arial" w:hAnsi="Arial" w:cs="Arial"/>
        </w:rPr>
      </w:pPr>
    </w:p>
    <w:p w:rsidR="00892970" w:rsidRPr="00892970" w:rsidRDefault="00892970" w:rsidP="00892970">
      <w:pPr>
        <w:spacing w:line="240" w:lineRule="auto"/>
        <w:ind w:left="-113" w:right="-113"/>
        <w:contextualSpacing/>
        <w:mirrorIndents/>
        <w:jc w:val="both"/>
        <w:rPr>
          <w:rFonts w:ascii="Arial" w:hAnsi="Arial" w:cs="Arial"/>
          <w:i/>
          <w:spacing w:val="-1"/>
          <w:u w:val="single"/>
        </w:rPr>
      </w:pPr>
      <w:r w:rsidRPr="00892970">
        <w:rPr>
          <w:rFonts w:ascii="Arial" w:hAnsi="Arial" w:cs="Arial"/>
          <w:i/>
          <w:u w:val="single"/>
        </w:rPr>
        <w:t>Mjesta i n</w:t>
      </w:r>
      <w:r w:rsidRPr="00892970">
        <w:rPr>
          <w:rFonts w:ascii="Arial" w:hAnsi="Arial" w:cs="Arial"/>
          <w:i/>
          <w:spacing w:val="-1"/>
          <w:u w:val="single"/>
        </w:rPr>
        <w:t>ač</w:t>
      </w:r>
      <w:r w:rsidRPr="00892970">
        <w:rPr>
          <w:rFonts w:ascii="Arial" w:hAnsi="Arial" w:cs="Arial"/>
          <w:i/>
          <w:u w:val="single"/>
        </w:rPr>
        <w:t>in postavlja</w:t>
      </w:r>
      <w:r w:rsidRPr="00892970">
        <w:rPr>
          <w:rFonts w:ascii="Arial" w:hAnsi="Arial" w:cs="Arial"/>
          <w:i/>
          <w:spacing w:val="2"/>
          <w:u w:val="single"/>
        </w:rPr>
        <w:t>n</w:t>
      </w:r>
      <w:r w:rsidRPr="00892970">
        <w:rPr>
          <w:rFonts w:ascii="Arial" w:hAnsi="Arial" w:cs="Arial"/>
          <w:i/>
          <w:u w:val="single"/>
        </w:rPr>
        <w:t xml:space="preserve">ja </w:t>
      </w:r>
      <w:r w:rsidRPr="00892970">
        <w:rPr>
          <w:rFonts w:ascii="Arial" w:hAnsi="Arial" w:cs="Arial"/>
          <w:i/>
          <w:spacing w:val="2"/>
          <w:u w:val="single"/>
        </w:rPr>
        <w:t>r</w:t>
      </w:r>
      <w:r w:rsidRPr="00892970">
        <w:rPr>
          <w:rFonts w:ascii="Arial" w:hAnsi="Arial" w:cs="Arial"/>
          <w:i/>
          <w:spacing w:val="-1"/>
          <w:u w:val="single"/>
        </w:rPr>
        <w:t>e</w:t>
      </w:r>
      <w:r w:rsidRPr="00892970">
        <w:rPr>
          <w:rFonts w:ascii="Arial" w:hAnsi="Arial" w:cs="Arial"/>
          <w:i/>
          <w:u w:val="single"/>
        </w:rPr>
        <w:t>klamnih p</w:t>
      </w:r>
      <w:r w:rsidRPr="00892970">
        <w:rPr>
          <w:rFonts w:ascii="Arial" w:hAnsi="Arial" w:cs="Arial"/>
          <w:i/>
          <w:spacing w:val="2"/>
          <w:u w:val="single"/>
        </w:rPr>
        <w:t xml:space="preserve">loča </w:t>
      </w:r>
      <w:r w:rsidRPr="00892970">
        <w:rPr>
          <w:rFonts w:ascii="Arial" w:hAnsi="Arial" w:cs="Arial"/>
          <w:i/>
          <w:u w:val="single"/>
        </w:rPr>
        <w:t>na</w:t>
      </w:r>
      <w:r w:rsidRPr="00892970">
        <w:rPr>
          <w:rFonts w:ascii="Arial" w:hAnsi="Arial" w:cs="Arial"/>
          <w:i/>
          <w:spacing w:val="-1"/>
          <w:u w:val="single"/>
        </w:rPr>
        <w:t xml:space="preserve"> </w:t>
      </w:r>
      <w:r w:rsidRPr="00892970">
        <w:rPr>
          <w:rFonts w:ascii="Arial" w:hAnsi="Arial" w:cs="Arial"/>
          <w:i/>
          <w:u w:val="single"/>
        </w:rPr>
        <w:t>stupovima</w:t>
      </w:r>
      <w:r w:rsidRPr="00892970">
        <w:rPr>
          <w:rFonts w:ascii="Arial" w:hAnsi="Arial" w:cs="Arial"/>
          <w:i/>
          <w:spacing w:val="-1"/>
          <w:u w:val="single"/>
        </w:rPr>
        <w:t xml:space="preserve"> </w:t>
      </w:r>
      <w:r w:rsidRPr="00892970">
        <w:rPr>
          <w:rFonts w:ascii="Arial" w:hAnsi="Arial" w:cs="Arial"/>
          <w:i/>
          <w:u w:val="single"/>
        </w:rPr>
        <w:t>javne</w:t>
      </w:r>
      <w:r w:rsidRPr="00892970">
        <w:rPr>
          <w:rFonts w:ascii="Arial" w:hAnsi="Arial" w:cs="Arial"/>
          <w:i/>
          <w:spacing w:val="1"/>
          <w:u w:val="single"/>
        </w:rPr>
        <w:t xml:space="preserve"> </w:t>
      </w:r>
      <w:r w:rsidRPr="00892970">
        <w:rPr>
          <w:rFonts w:ascii="Arial" w:hAnsi="Arial" w:cs="Arial"/>
          <w:i/>
          <w:u w:val="single"/>
        </w:rPr>
        <w:t>r</w:t>
      </w:r>
      <w:r w:rsidRPr="00892970">
        <w:rPr>
          <w:rFonts w:ascii="Arial" w:hAnsi="Arial" w:cs="Arial"/>
          <w:i/>
          <w:spacing w:val="-2"/>
          <w:u w:val="single"/>
        </w:rPr>
        <w:t>a</w:t>
      </w:r>
      <w:r w:rsidRPr="00892970">
        <w:rPr>
          <w:rFonts w:ascii="Arial" w:hAnsi="Arial" w:cs="Arial"/>
          <w:i/>
          <w:spacing w:val="2"/>
          <w:u w:val="single"/>
        </w:rPr>
        <w:t>s</w:t>
      </w:r>
      <w:r w:rsidRPr="00892970">
        <w:rPr>
          <w:rFonts w:ascii="Arial" w:hAnsi="Arial" w:cs="Arial"/>
          <w:i/>
          <w:u w:val="single"/>
        </w:rPr>
        <w:t>vjet</w:t>
      </w:r>
      <w:r w:rsidRPr="00892970">
        <w:rPr>
          <w:rFonts w:ascii="Arial" w:hAnsi="Arial" w:cs="Arial"/>
          <w:i/>
          <w:spacing w:val="-1"/>
          <w:u w:val="single"/>
        </w:rPr>
        <w:t>e</w:t>
      </w:r>
    </w:p>
    <w:p w:rsidR="00892970" w:rsidRPr="00892970" w:rsidRDefault="00892970" w:rsidP="00892970">
      <w:pPr>
        <w:spacing w:line="240" w:lineRule="auto"/>
        <w:ind w:left="-113" w:right="-113"/>
        <w:contextualSpacing/>
        <w:mirrorIndents/>
        <w:jc w:val="both"/>
        <w:rPr>
          <w:rFonts w:ascii="Arial" w:hAnsi="Arial" w:cs="Arial"/>
          <w:i/>
          <w:spacing w:val="-1"/>
          <w:u w:val="single"/>
        </w:rPr>
      </w:pPr>
    </w:p>
    <w:p w:rsidR="00892970" w:rsidRPr="00892970" w:rsidRDefault="00892970" w:rsidP="00892970">
      <w:pPr>
        <w:spacing w:line="240" w:lineRule="auto"/>
        <w:mirrorIndents/>
        <w:jc w:val="center"/>
        <w:rPr>
          <w:rFonts w:ascii="Arial" w:hAnsi="Arial" w:cs="Arial"/>
        </w:rPr>
      </w:pPr>
      <w:r w:rsidRPr="00892970">
        <w:rPr>
          <w:rFonts w:ascii="Arial" w:hAnsi="Arial" w:cs="Arial"/>
          <w:spacing w:val="-1"/>
        </w:rPr>
        <w:t>Članak 21.</w:t>
      </w:r>
    </w:p>
    <w:p w:rsidR="00892970" w:rsidRPr="00892970" w:rsidRDefault="00892970" w:rsidP="00892970">
      <w:pPr>
        <w:spacing w:line="240" w:lineRule="auto"/>
        <w:ind w:left="-113" w:right="-113"/>
        <w:rPr>
          <w:rFonts w:ascii="Arial" w:hAnsi="Arial" w:cs="Arial"/>
        </w:rPr>
      </w:pPr>
      <w:r w:rsidRPr="00892970">
        <w:rPr>
          <w:rFonts w:ascii="Arial" w:hAnsi="Arial" w:cs="Arial"/>
        </w:rPr>
        <w:t xml:space="preserve"> (1) Mogu se postavljati:</w:t>
      </w:r>
    </w:p>
    <w:p w:rsidR="00892970" w:rsidRPr="00892970" w:rsidRDefault="00892970" w:rsidP="00892970">
      <w:pPr>
        <w:pStyle w:val="ListParagraph"/>
        <w:numPr>
          <w:ilvl w:val="0"/>
          <w:numId w:val="32"/>
        </w:numPr>
        <w:spacing w:after="0" w:line="240" w:lineRule="auto"/>
        <w:ind w:left="397" w:right="-113" w:hanging="284"/>
        <w:jc w:val="both"/>
        <w:rPr>
          <w:rFonts w:cs="Arial"/>
        </w:rPr>
      </w:pPr>
      <w:r w:rsidRPr="00892970">
        <w:rPr>
          <w:rFonts w:cs="Arial"/>
        </w:rPr>
        <w:t>na</w:t>
      </w:r>
      <w:r w:rsidRPr="00892970">
        <w:rPr>
          <w:rFonts w:cs="Arial"/>
          <w:spacing w:val="6"/>
        </w:rPr>
        <w:t xml:space="preserve"> </w:t>
      </w:r>
      <w:r w:rsidRPr="00892970">
        <w:rPr>
          <w:rFonts w:cs="Arial"/>
        </w:rPr>
        <w:t>stupove</w:t>
      </w:r>
      <w:r w:rsidRPr="00892970">
        <w:rPr>
          <w:rFonts w:cs="Arial"/>
          <w:spacing w:val="6"/>
        </w:rPr>
        <w:t xml:space="preserve"> </w:t>
      </w:r>
      <w:r w:rsidRPr="00892970">
        <w:rPr>
          <w:rFonts w:cs="Arial"/>
        </w:rPr>
        <w:t>javne</w:t>
      </w:r>
      <w:r w:rsidRPr="00892970">
        <w:rPr>
          <w:rFonts w:cs="Arial"/>
          <w:spacing w:val="6"/>
        </w:rPr>
        <w:t xml:space="preserve"> </w:t>
      </w:r>
      <w:r w:rsidRPr="00892970">
        <w:rPr>
          <w:rFonts w:cs="Arial"/>
        </w:rPr>
        <w:t>r</w:t>
      </w:r>
      <w:r w:rsidRPr="00892970">
        <w:rPr>
          <w:rFonts w:cs="Arial"/>
          <w:spacing w:val="-2"/>
        </w:rPr>
        <w:t>a</w:t>
      </w:r>
      <w:r w:rsidRPr="00892970">
        <w:rPr>
          <w:rFonts w:cs="Arial"/>
        </w:rPr>
        <w:t>svje</w:t>
      </w:r>
      <w:r w:rsidRPr="00892970">
        <w:rPr>
          <w:rFonts w:cs="Arial"/>
          <w:spacing w:val="2"/>
        </w:rPr>
        <w:t>t</w:t>
      </w:r>
      <w:r w:rsidRPr="00892970">
        <w:rPr>
          <w:rFonts w:cs="Arial"/>
        </w:rPr>
        <w:t>e</w:t>
      </w:r>
      <w:r w:rsidRPr="00892970">
        <w:rPr>
          <w:rFonts w:cs="Arial"/>
          <w:spacing w:val="6"/>
        </w:rPr>
        <w:t xml:space="preserve"> </w:t>
      </w:r>
      <w:r w:rsidRPr="00892970">
        <w:rPr>
          <w:rFonts w:cs="Arial"/>
        </w:rPr>
        <w:t>u</w:t>
      </w:r>
      <w:r w:rsidRPr="00892970">
        <w:rPr>
          <w:rFonts w:cs="Arial"/>
          <w:spacing w:val="9"/>
        </w:rPr>
        <w:t xml:space="preserve"> </w:t>
      </w:r>
      <w:r w:rsidRPr="00892970">
        <w:rPr>
          <w:rFonts w:cs="Arial"/>
        </w:rPr>
        <w:t>vlasniš</w:t>
      </w:r>
      <w:r w:rsidRPr="00892970">
        <w:rPr>
          <w:rFonts w:cs="Arial"/>
          <w:spacing w:val="1"/>
        </w:rPr>
        <w:t>t</w:t>
      </w:r>
      <w:r w:rsidRPr="00892970">
        <w:rPr>
          <w:rFonts w:cs="Arial"/>
        </w:rPr>
        <w:t>vu</w:t>
      </w:r>
      <w:r w:rsidRPr="00892970">
        <w:rPr>
          <w:rFonts w:cs="Arial"/>
          <w:spacing w:val="7"/>
        </w:rPr>
        <w:t xml:space="preserve"> </w:t>
      </w:r>
      <w:r w:rsidRPr="00892970">
        <w:rPr>
          <w:rFonts w:cs="Arial"/>
        </w:rPr>
        <w:t>G</w:t>
      </w:r>
      <w:r w:rsidRPr="00892970">
        <w:rPr>
          <w:rFonts w:cs="Arial"/>
          <w:spacing w:val="-1"/>
        </w:rPr>
        <w:t>ra</w:t>
      </w:r>
      <w:r w:rsidRPr="00892970">
        <w:rPr>
          <w:rFonts w:cs="Arial"/>
        </w:rPr>
        <w:t>d</w:t>
      </w:r>
      <w:r w:rsidRPr="00892970">
        <w:rPr>
          <w:rFonts w:cs="Arial"/>
          <w:spacing w:val="-1"/>
        </w:rPr>
        <w:t>a</w:t>
      </w:r>
      <w:r w:rsidRPr="00892970">
        <w:rPr>
          <w:rFonts w:cs="Arial"/>
        </w:rPr>
        <w:t>,</w:t>
      </w:r>
      <w:r w:rsidRPr="00892970">
        <w:rPr>
          <w:rFonts w:cs="Arial"/>
          <w:spacing w:val="7"/>
        </w:rPr>
        <w:t xml:space="preserve"> </w:t>
      </w:r>
      <w:r w:rsidRPr="00892970">
        <w:rPr>
          <w:rFonts w:cs="Arial"/>
        </w:rPr>
        <w:t>u</w:t>
      </w:r>
      <w:r w:rsidRPr="00892970">
        <w:rPr>
          <w:rFonts w:cs="Arial"/>
          <w:spacing w:val="7"/>
        </w:rPr>
        <w:t xml:space="preserve"> </w:t>
      </w:r>
      <w:r w:rsidRPr="00892970">
        <w:rPr>
          <w:rFonts w:cs="Arial"/>
        </w:rPr>
        <w:t>p</w:t>
      </w:r>
      <w:r w:rsidRPr="00892970">
        <w:rPr>
          <w:rFonts w:cs="Arial"/>
          <w:spacing w:val="1"/>
        </w:rPr>
        <w:t>r</w:t>
      </w:r>
      <w:r w:rsidRPr="00892970">
        <w:rPr>
          <w:rFonts w:cs="Arial"/>
          <w:spacing w:val="-1"/>
        </w:rPr>
        <w:t>a</w:t>
      </w:r>
      <w:r w:rsidRPr="00892970">
        <w:rPr>
          <w:rFonts w:cs="Arial"/>
        </w:rPr>
        <w:t>vi</w:t>
      </w:r>
      <w:r w:rsidRPr="00892970">
        <w:rPr>
          <w:rFonts w:cs="Arial"/>
          <w:spacing w:val="1"/>
        </w:rPr>
        <w:t>l</w:t>
      </w:r>
      <w:r w:rsidRPr="00892970">
        <w:rPr>
          <w:rFonts w:cs="Arial"/>
        </w:rPr>
        <w:t>u</w:t>
      </w:r>
      <w:r w:rsidRPr="00892970">
        <w:rPr>
          <w:rFonts w:cs="Arial"/>
          <w:spacing w:val="7"/>
        </w:rPr>
        <w:t xml:space="preserve"> </w:t>
      </w:r>
      <w:r w:rsidRPr="00892970">
        <w:rPr>
          <w:rFonts w:cs="Arial"/>
        </w:rPr>
        <w:t>s</w:t>
      </w:r>
      <w:r w:rsidRPr="00892970">
        <w:rPr>
          <w:rFonts w:cs="Arial"/>
          <w:spacing w:val="7"/>
        </w:rPr>
        <w:t xml:space="preserve"> </w:t>
      </w:r>
      <w:r w:rsidRPr="00892970">
        <w:rPr>
          <w:rFonts w:cs="Arial"/>
        </w:rPr>
        <w:t>l</w:t>
      </w:r>
      <w:r w:rsidRPr="00892970">
        <w:rPr>
          <w:rFonts w:cs="Arial"/>
          <w:spacing w:val="1"/>
        </w:rPr>
        <w:t>i</w:t>
      </w:r>
      <w:r w:rsidRPr="00892970">
        <w:rPr>
          <w:rFonts w:cs="Arial"/>
        </w:rPr>
        <w:t>jeve</w:t>
      </w:r>
      <w:r w:rsidRPr="00892970">
        <w:rPr>
          <w:rFonts w:cs="Arial"/>
          <w:spacing w:val="6"/>
        </w:rPr>
        <w:t xml:space="preserve"> </w:t>
      </w:r>
      <w:r w:rsidRPr="00892970">
        <w:rPr>
          <w:rFonts w:cs="Arial"/>
        </w:rPr>
        <w:t>ili</w:t>
      </w:r>
      <w:r w:rsidRPr="00892970">
        <w:rPr>
          <w:rFonts w:cs="Arial"/>
          <w:spacing w:val="7"/>
        </w:rPr>
        <w:t xml:space="preserve"> </w:t>
      </w:r>
      <w:r w:rsidRPr="00892970">
        <w:rPr>
          <w:rFonts w:cs="Arial"/>
        </w:rPr>
        <w:t>d</w:t>
      </w:r>
      <w:r w:rsidRPr="00892970">
        <w:rPr>
          <w:rFonts w:cs="Arial"/>
          <w:spacing w:val="-1"/>
        </w:rPr>
        <w:t>e</w:t>
      </w:r>
      <w:r w:rsidRPr="00892970">
        <w:rPr>
          <w:rFonts w:cs="Arial"/>
        </w:rPr>
        <w:t>sne  str</w:t>
      </w:r>
      <w:r w:rsidRPr="00892970">
        <w:rPr>
          <w:rFonts w:cs="Arial"/>
          <w:spacing w:val="-1"/>
        </w:rPr>
        <w:t>a</w:t>
      </w:r>
      <w:r w:rsidRPr="00892970">
        <w:rPr>
          <w:rFonts w:cs="Arial"/>
        </w:rPr>
        <w:t>ne</w:t>
      </w:r>
      <w:r w:rsidRPr="00892970">
        <w:rPr>
          <w:rFonts w:cs="Arial"/>
          <w:spacing w:val="-1"/>
        </w:rPr>
        <w:t xml:space="preserve"> </w:t>
      </w:r>
      <w:r w:rsidRPr="00892970">
        <w:rPr>
          <w:rFonts w:cs="Arial"/>
        </w:rPr>
        <w:t>prom</w:t>
      </w:r>
      <w:r w:rsidRPr="00892970">
        <w:rPr>
          <w:rFonts w:cs="Arial"/>
          <w:spacing w:val="-1"/>
        </w:rPr>
        <w:t>e</w:t>
      </w:r>
      <w:r w:rsidRPr="00892970">
        <w:rPr>
          <w:rFonts w:cs="Arial"/>
        </w:rPr>
        <w:t>tn</w:t>
      </w:r>
      <w:r w:rsidRPr="00892970">
        <w:rPr>
          <w:rFonts w:cs="Arial"/>
          <w:spacing w:val="1"/>
        </w:rPr>
        <w:t>ic</w:t>
      </w:r>
      <w:r w:rsidRPr="00892970">
        <w:rPr>
          <w:rFonts w:cs="Arial"/>
        </w:rPr>
        <w:t>e</w:t>
      </w:r>
      <w:r w:rsidRPr="00892970">
        <w:rPr>
          <w:rFonts w:cs="Arial"/>
          <w:spacing w:val="-1"/>
        </w:rPr>
        <w:t>, ovisno o mikrolokaciji;</w:t>
      </w:r>
    </w:p>
    <w:p w:rsidR="00892970" w:rsidRPr="00892970" w:rsidRDefault="00892970" w:rsidP="00892970">
      <w:pPr>
        <w:pStyle w:val="ListParagraph"/>
        <w:numPr>
          <w:ilvl w:val="0"/>
          <w:numId w:val="32"/>
        </w:numPr>
        <w:spacing w:after="0" w:line="240" w:lineRule="auto"/>
        <w:ind w:left="397" w:right="-113" w:hanging="284"/>
        <w:jc w:val="both"/>
        <w:rPr>
          <w:rFonts w:cs="Arial"/>
        </w:rPr>
      </w:pPr>
      <w:r w:rsidRPr="00892970">
        <w:rPr>
          <w:rFonts w:cs="Arial"/>
        </w:rPr>
        <w:t>na</w:t>
      </w:r>
      <w:r w:rsidRPr="00892970">
        <w:rPr>
          <w:rFonts w:cs="Arial"/>
          <w:spacing w:val="-6"/>
        </w:rPr>
        <w:t xml:space="preserve"> način da se na pojedinom s</w:t>
      </w:r>
      <w:r w:rsidRPr="00892970">
        <w:rPr>
          <w:rFonts w:cs="Arial"/>
        </w:rPr>
        <w:t>tupu</w:t>
      </w:r>
      <w:r w:rsidRPr="00892970">
        <w:rPr>
          <w:rFonts w:cs="Arial"/>
          <w:spacing w:val="-4"/>
        </w:rPr>
        <w:t xml:space="preserve"> </w:t>
      </w:r>
      <w:r w:rsidRPr="00892970">
        <w:rPr>
          <w:rFonts w:cs="Arial"/>
        </w:rPr>
        <w:t>javne</w:t>
      </w:r>
      <w:r w:rsidRPr="00892970">
        <w:rPr>
          <w:rFonts w:cs="Arial"/>
          <w:spacing w:val="-6"/>
        </w:rPr>
        <w:t xml:space="preserve"> </w:t>
      </w:r>
      <w:r w:rsidRPr="00892970">
        <w:rPr>
          <w:rFonts w:cs="Arial"/>
        </w:rPr>
        <w:t>r</w:t>
      </w:r>
      <w:r w:rsidRPr="00892970">
        <w:rPr>
          <w:rFonts w:cs="Arial"/>
          <w:spacing w:val="-1"/>
        </w:rPr>
        <w:t>a</w:t>
      </w:r>
      <w:r w:rsidRPr="00892970">
        <w:rPr>
          <w:rFonts w:cs="Arial"/>
        </w:rPr>
        <w:t>svjete</w:t>
      </w:r>
      <w:r w:rsidRPr="00892970">
        <w:rPr>
          <w:rFonts w:cs="Arial"/>
          <w:spacing w:val="-6"/>
        </w:rPr>
        <w:t xml:space="preserve"> </w:t>
      </w:r>
      <w:r w:rsidRPr="00892970">
        <w:rPr>
          <w:rFonts w:cs="Arial"/>
        </w:rPr>
        <w:t>mo</w:t>
      </w:r>
      <w:r w:rsidRPr="00892970">
        <w:rPr>
          <w:rFonts w:cs="Arial"/>
          <w:spacing w:val="2"/>
        </w:rPr>
        <w:t>ž</w:t>
      </w:r>
      <w:r w:rsidRPr="00892970">
        <w:rPr>
          <w:rFonts w:cs="Arial"/>
        </w:rPr>
        <w:t>e</w:t>
      </w:r>
      <w:r w:rsidRPr="00892970">
        <w:rPr>
          <w:rFonts w:cs="Arial"/>
          <w:spacing w:val="-6"/>
        </w:rPr>
        <w:t xml:space="preserve"> </w:t>
      </w:r>
      <w:r w:rsidRPr="00892970">
        <w:rPr>
          <w:rFonts w:cs="Arial"/>
        </w:rPr>
        <w:t>post</w:t>
      </w:r>
      <w:r w:rsidRPr="00892970">
        <w:rPr>
          <w:rFonts w:cs="Arial"/>
          <w:spacing w:val="-1"/>
        </w:rPr>
        <w:t>a</w:t>
      </w:r>
      <w:r w:rsidRPr="00892970">
        <w:rPr>
          <w:rFonts w:cs="Arial"/>
        </w:rPr>
        <w:t>vi</w:t>
      </w:r>
      <w:r w:rsidRPr="00892970">
        <w:rPr>
          <w:rFonts w:cs="Arial"/>
          <w:spacing w:val="1"/>
        </w:rPr>
        <w:t>t</w:t>
      </w:r>
      <w:r w:rsidRPr="00892970">
        <w:rPr>
          <w:rFonts w:cs="Arial"/>
        </w:rPr>
        <w:t>i</w:t>
      </w:r>
      <w:r w:rsidRPr="00892970">
        <w:rPr>
          <w:rFonts w:cs="Arial"/>
          <w:spacing w:val="-7"/>
        </w:rPr>
        <w:t xml:space="preserve"> samo </w:t>
      </w:r>
      <w:r w:rsidRPr="00892970">
        <w:rPr>
          <w:rFonts w:cs="Arial"/>
        </w:rPr>
        <w:t>jed</w:t>
      </w:r>
      <w:r w:rsidRPr="00892970">
        <w:rPr>
          <w:rFonts w:cs="Arial"/>
          <w:spacing w:val="-1"/>
        </w:rPr>
        <w:t>n</w:t>
      </w:r>
      <w:r w:rsidRPr="00892970">
        <w:rPr>
          <w:rFonts w:cs="Arial"/>
        </w:rPr>
        <w:t>a reklamna ploča</w:t>
      </w:r>
      <w:r w:rsidRPr="00892970">
        <w:rPr>
          <w:rFonts w:cs="Arial"/>
          <w:spacing w:val="-5"/>
        </w:rPr>
        <w:t>;</w:t>
      </w:r>
    </w:p>
    <w:p w:rsidR="00892970" w:rsidRPr="00892970" w:rsidRDefault="00892970" w:rsidP="00892970">
      <w:pPr>
        <w:pStyle w:val="ListParagraph"/>
        <w:numPr>
          <w:ilvl w:val="0"/>
          <w:numId w:val="32"/>
        </w:numPr>
        <w:spacing w:after="0" w:line="240" w:lineRule="auto"/>
        <w:ind w:left="397" w:right="-113" w:hanging="284"/>
        <w:jc w:val="both"/>
        <w:rPr>
          <w:rFonts w:cs="Arial"/>
        </w:rPr>
      </w:pPr>
      <w:r w:rsidRPr="00892970">
        <w:rPr>
          <w:rFonts w:cs="Arial"/>
        </w:rPr>
        <w:t>na</w:t>
      </w:r>
      <w:r w:rsidRPr="00892970">
        <w:rPr>
          <w:rFonts w:cs="Arial"/>
          <w:spacing w:val="-1"/>
        </w:rPr>
        <w:t xml:space="preserve"> </w:t>
      </w:r>
      <w:r w:rsidRPr="00892970">
        <w:rPr>
          <w:rFonts w:cs="Arial"/>
        </w:rPr>
        <w:t>vis</w:t>
      </w:r>
      <w:r w:rsidRPr="00892970">
        <w:rPr>
          <w:rFonts w:cs="Arial"/>
          <w:spacing w:val="1"/>
        </w:rPr>
        <w:t>i</w:t>
      </w:r>
      <w:r w:rsidRPr="00892970">
        <w:rPr>
          <w:rFonts w:cs="Arial"/>
        </w:rPr>
        <w:t>nu od n</w:t>
      </w:r>
      <w:r w:rsidRPr="00892970">
        <w:rPr>
          <w:rFonts w:cs="Arial"/>
          <w:spacing w:val="-1"/>
        </w:rPr>
        <w:t>a</w:t>
      </w:r>
      <w:r w:rsidRPr="00892970">
        <w:rPr>
          <w:rFonts w:cs="Arial"/>
        </w:rPr>
        <w:t>j</w:t>
      </w:r>
      <w:r w:rsidRPr="00892970">
        <w:rPr>
          <w:rFonts w:cs="Arial"/>
          <w:spacing w:val="1"/>
        </w:rPr>
        <w:t>m</w:t>
      </w:r>
      <w:r w:rsidRPr="00892970">
        <w:rPr>
          <w:rFonts w:cs="Arial"/>
          <w:spacing w:val="-1"/>
        </w:rPr>
        <w:t>a</w:t>
      </w:r>
      <w:r w:rsidRPr="00892970">
        <w:rPr>
          <w:rFonts w:cs="Arial"/>
        </w:rPr>
        <w:t>nje 3,00 m m</w:t>
      </w:r>
      <w:r w:rsidRPr="00892970">
        <w:rPr>
          <w:rFonts w:cs="Arial"/>
          <w:spacing w:val="1"/>
        </w:rPr>
        <w:t>j</w:t>
      </w:r>
      <w:r w:rsidRPr="00892970">
        <w:rPr>
          <w:rFonts w:cs="Arial"/>
          <w:spacing w:val="-1"/>
        </w:rPr>
        <w:t>e</w:t>
      </w:r>
      <w:r w:rsidRPr="00892970">
        <w:rPr>
          <w:rFonts w:cs="Arial"/>
        </w:rPr>
        <w:t>r</w:t>
      </w:r>
      <w:r w:rsidRPr="00892970">
        <w:rPr>
          <w:rFonts w:cs="Arial"/>
          <w:spacing w:val="-2"/>
        </w:rPr>
        <w:t>e</w:t>
      </w:r>
      <w:r w:rsidRPr="00892970">
        <w:rPr>
          <w:rFonts w:cs="Arial"/>
        </w:rPr>
        <w:t>no od donj</w:t>
      </w:r>
      <w:r w:rsidRPr="00892970">
        <w:rPr>
          <w:rFonts w:cs="Arial"/>
          <w:spacing w:val="2"/>
        </w:rPr>
        <w:t>e</w:t>
      </w:r>
      <w:r w:rsidRPr="00892970">
        <w:rPr>
          <w:rFonts w:cs="Arial"/>
        </w:rPr>
        <w:t>g</w:t>
      </w:r>
      <w:r w:rsidRPr="00892970">
        <w:rPr>
          <w:rFonts w:cs="Arial"/>
          <w:spacing w:val="-2"/>
        </w:rPr>
        <w:t xml:space="preserve"> </w:t>
      </w:r>
      <w:r w:rsidRPr="00892970">
        <w:rPr>
          <w:rFonts w:cs="Arial"/>
        </w:rPr>
        <w:t>ru</w:t>
      </w:r>
      <w:r w:rsidRPr="00892970">
        <w:rPr>
          <w:rFonts w:cs="Arial"/>
          <w:spacing w:val="1"/>
        </w:rPr>
        <w:t>b</w:t>
      </w:r>
      <w:r w:rsidRPr="00892970">
        <w:rPr>
          <w:rFonts w:cs="Arial"/>
        </w:rPr>
        <w:t>a</w:t>
      </w:r>
      <w:r w:rsidRPr="00892970">
        <w:rPr>
          <w:rFonts w:cs="Arial"/>
          <w:spacing w:val="1"/>
        </w:rPr>
        <w:t xml:space="preserve"> </w:t>
      </w:r>
      <w:r w:rsidRPr="00892970">
        <w:rPr>
          <w:rFonts w:cs="Arial"/>
        </w:rPr>
        <w:t>reklamne ploče;</w:t>
      </w:r>
    </w:p>
    <w:p w:rsidR="00892970" w:rsidRPr="00892970" w:rsidRDefault="00892970" w:rsidP="00892970">
      <w:pPr>
        <w:pStyle w:val="ListParagraph"/>
        <w:numPr>
          <w:ilvl w:val="0"/>
          <w:numId w:val="32"/>
        </w:numPr>
        <w:spacing w:after="0" w:line="240" w:lineRule="auto"/>
        <w:ind w:left="397" w:right="-113" w:hanging="284"/>
        <w:jc w:val="both"/>
        <w:rPr>
          <w:rFonts w:cs="Arial"/>
        </w:rPr>
      </w:pPr>
      <w:r w:rsidRPr="00892970">
        <w:rPr>
          <w:rFonts w:cs="Arial"/>
        </w:rPr>
        <w:t>bl</w:t>
      </w:r>
      <w:r w:rsidRPr="00892970">
        <w:rPr>
          <w:rFonts w:cs="Arial"/>
          <w:spacing w:val="1"/>
        </w:rPr>
        <w:t>iž</w:t>
      </w:r>
      <w:r w:rsidRPr="00892970">
        <w:rPr>
          <w:rFonts w:cs="Arial"/>
        </w:rPr>
        <w:t>om s</w:t>
      </w:r>
      <w:r w:rsidRPr="00892970">
        <w:rPr>
          <w:rFonts w:cs="Arial"/>
          <w:spacing w:val="1"/>
        </w:rPr>
        <w:t>t</w:t>
      </w:r>
      <w:r w:rsidRPr="00892970">
        <w:rPr>
          <w:rFonts w:cs="Arial"/>
        </w:rPr>
        <w:t>r</w:t>
      </w:r>
      <w:r w:rsidRPr="00892970">
        <w:rPr>
          <w:rFonts w:cs="Arial"/>
          <w:spacing w:val="-2"/>
        </w:rPr>
        <w:t>a</w:t>
      </w:r>
      <w:r w:rsidRPr="00892970">
        <w:rPr>
          <w:rFonts w:cs="Arial"/>
        </w:rPr>
        <w:t>nom ploče</w:t>
      </w:r>
      <w:r w:rsidRPr="00892970">
        <w:rPr>
          <w:rFonts w:cs="Arial"/>
          <w:spacing w:val="-1"/>
        </w:rPr>
        <w:t xml:space="preserve"> </w:t>
      </w:r>
      <w:r w:rsidRPr="00892970">
        <w:rPr>
          <w:rFonts w:cs="Arial"/>
        </w:rPr>
        <w:t>ud</w:t>
      </w:r>
      <w:r w:rsidRPr="00892970">
        <w:rPr>
          <w:rFonts w:cs="Arial"/>
          <w:spacing w:val="-1"/>
        </w:rPr>
        <w:t>a</w:t>
      </w:r>
      <w:r w:rsidRPr="00892970">
        <w:rPr>
          <w:rFonts w:cs="Arial"/>
        </w:rPr>
        <w:t>l</w:t>
      </w:r>
      <w:r w:rsidRPr="00892970">
        <w:rPr>
          <w:rFonts w:cs="Arial"/>
          <w:spacing w:val="1"/>
        </w:rPr>
        <w:t>j</w:t>
      </w:r>
      <w:r w:rsidRPr="00892970">
        <w:rPr>
          <w:rFonts w:cs="Arial"/>
          <w:spacing w:val="-1"/>
        </w:rPr>
        <w:t>e</w:t>
      </w:r>
      <w:r w:rsidRPr="00892970">
        <w:rPr>
          <w:rFonts w:cs="Arial"/>
        </w:rPr>
        <w:t>no od koln</w:t>
      </w:r>
      <w:r w:rsidRPr="00892970">
        <w:rPr>
          <w:rFonts w:cs="Arial"/>
          <w:spacing w:val="1"/>
        </w:rPr>
        <w:t>i</w:t>
      </w:r>
      <w:r w:rsidRPr="00892970">
        <w:rPr>
          <w:rFonts w:cs="Arial"/>
        </w:rPr>
        <w:t>ka</w:t>
      </w:r>
      <w:r w:rsidRPr="00892970">
        <w:rPr>
          <w:rFonts w:cs="Arial"/>
          <w:spacing w:val="-1"/>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 xml:space="preserve">lno 0,50 </w:t>
      </w:r>
      <w:r w:rsidRPr="00892970">
        <w:rPr>
          <w:rFonts w:cs="Arial"/>
          <w:spacing w:val="1"/>
        </w:rPr>
        <w:t>m</w:t>
      </w:r>
      <w:r w:rsidRPr="00892970">
        <w:rPr>
          <w:rFonts w:cs="Arial"/>
        </w:rPr>
        <w:t>;</w:t>
      </w:r>
    </w:p>
    <w:p w:rsidR="00892970" w:rsidRPr="00892970" w:rsidRDefault="00892970" w:rsidP="00892970">
      <w:pPr>
        <w:pStyle w:val="ListParagraph"/>
        <w:numPr>
          <w:ilvl w:val="0"/>
          <w:numId w:val="32"/>
        </w:numPr>
        <w:spacing w:after="0" w:line="240" w:lineRule="auto"/>
        <w:ind w:left="397" w:right="-113" w:hanging="284"/>
        <w:jc w:val="both"/>
        <w:rPr>
          <w:rFonts w:cs="Arial"/>
        </w:rPr>
      </w:pPr>
      <w:r w:rsidRPr="00892970">
        <w:rPr>
          <w:rFonts w:cs="Arial"/>
        </w:rPr>
        <w:t>na</w:t>
      </w:r>
      <w:r w:rsidRPr="00892970">
        <w:rPr>
          <w:rFonts w:cs="Arial"/>
          <w:spacing w:val="-1"/>
        </w:rPr>
        <w:t xml:space="preserve"> </w:t>
      </w:r>
      <w:r w:rsidRPr="00892970">
        <w:rPr>
          <w:rFonts w:cs="Arial"/>
        </w:rPr>
        <w:t>ud</w:t>
      </w:r>
      <w:r w:rsidRPr="00892970">
        <w:rPr>
          <w:rFonts w:cs="Arial"/>
          <w:spacing w:val="-1"/>
        </w:rPr>
        <w:t>a</w:t>
      </w:r>
      <w:r w:rsidRPr="00892970">
        <w:rPr>
          <w:rFonts w:cs="Arial"/>
        </w:rPr>
        <w:t>l</w:t>
      </w:r>
      <w:r w:rsidRPr="00892970">
        <w:rPr>
          <w:rFonts w:cs="Arial"/>
          <w:spacing w:val="1"/>
        </w:rPr>
        <w:t>j</w:t>
      </w:r>
      <w:r w:rsidRPr="00892970">
        <w:rPr>
          <w:rFonts w:cs="Arial"/>
          <w:spacing w:val="-1"/>
        </w:rPr>
        <w:t>e</w:t>
      </w:r>
      <w:r w:rsidRPr="00892970">
        <w:rPr>
          <w:rFonts w:cs="Arial"/>
        </w:rPr>
        <w:t>nosti od</w:t>
      </w:r>
      <w:r w:rsidRPr="00892970">
        <w:rPr>
          <w:rFonts w:cs="Arial"/>
          <w:spacing w:val="1"/>
        </w:rPr>
        <w:t xml:space="preserve"> </w:t>
      </w:r>
      <w:r w:rsidRPr="00892970">
        <w:rPr>
          <w:rFonts w:cs="Arial"/>
        </w:rPr>
        <w:t>r</w:t>
      </w:r>
      <w:r w:rsidRPr="00892970">
        <w:rPr>
          <w:rFonts w:cs="Arial"/>
          <w:spacing w:val="-2"/>
        </w:rPr>
        <w:t>a</w:t>
      </w:r>
      <w:r w:rsidRPr="00892970">
        <w:rPr>
          <w:rFonts w:cs="Arial"/>
        </w:rPr>
        <w:t>skr</w:t>
      </w:r>
      <w:r w:rsidRPr="00892970">
        <w:rPr>
          <w:rFonts w:cs="Arial"/>
          <w:spacing w:val="2"/>
        </w:rPr>
        <w:t>i</w:t>
      </w:r>
      <w:r w:rsidRPr="00892970">
        <w:rPr>
          <w:rFonts w:cs="Arial"/>
          <w:spacing w:val="1"/>
        </w:rPr>
        <w:t>ž</w:t>
      </w:r>
      <w:r w:rsidRPr="00892970">
        <w:rPr>
          <w:rFonts w:cs="Arial"/>
        </w:rPr>
        <w:t>ja min</w:t>
      </w:r>
      <w:r w:rsidRPr="00892970">
        <w:rPr>
          <w:rFonts w:cs="Arial"/>
          <w:spacing w:val="1"/>
        </w:rPr>
        <w:t>i</w:t>
      </w:r>
      <w:r w:rsidRPr="00892970">
        <w:rPr>
          <w:rFonts w:cs="Arial"/>
        </w:rPr>
        <w:t>malno 15,00 m;</w:t>
      </w:r>
    </w:p>
    <w:p w:rsidR="00892970" w:rsidRPr="00892970" w:rsidRDefault="00892970" w:rsidP="00892970">
      <w:pPr>
        <w:pStyle w:val="ListParagraph"/>
        <w:numPr>
          <w:ilvl w:val="0"/>
          <w:numId w:val="32"/>
        </w:numPr>
        <w:spacing w:after="0" w:line="240" w:lineRule="auto"/>
        <w:ind w:left="397" w:right="-113" w:hanging="284"/>
        <w:jc w:val="both"/>
        <w:rPr>
          <w:rFonts w:cs="Arial"/>
        </w:rPr>
      </w:pPr>
      <w:r w:rsidRPr="00892970">
        <w:rPr>
          <w:rFonts w:cs="Arial"/>
        </w:rPr>
        <w:t>prije</w:t>
      </w:r>
      <w:r w:rsidRPr="00892970">
        <w:rPr>
          <w:rFonts w:cs="Arial"/>
          <w:spacing w:val="-1"/>
        </w:rPr>
        <w:t xml:space="preserve"> </w:t>
      </w:r>
      <w:r w:rsidRPr="00892970">
        <w:rPr>
          <w:rFonts w:cs="Arial"/>
        </w:rPr>
        <w:t>prom</w:t>
      </w:r>
      <w:r w:rsidRPr="00892970">
        <w:rPr>
          <w:rFonts w:cs="Arial"/>
          <w:spacing w:val="-1"/>
        </w:rPr>
        <w:t>e</w:t>
      </w:r>
      <w:r w:rsidRPr="00892970">
        <w:rPr>
          <w:rFonts w:cs="Arial"/>
        </w:rPr>
        <w:t>tne t</w:t>
      </w:r>
      <w:r w:rsidRPr="00892970">
        <w:rPr>
          <w:rFonts w:cs="Arial"/>
          <w:spacing w:val="1"/>
        </w:rPr>
        <w:t>r</w:t>
      </w:r>
      <w:r w:rsidRPr="00892970">
        <w:rPr>
          <w:rFonts w:cs="Arial"/>
          <w:spacing w:val="-1"/>
        </w:rPr>
        <w:t>a</w:t>
      </w:r>
      <w:r w:rsidRPr="00892970">
        <w:rPr>
          <w:rFonts w:cs="Arial"/>
        </w:rPr>
        <w:t>ke</w:t>
      </w:r>
      <w:r w:rsidRPr="00892970">
        <w:rPr>
          <w:rFonts w:cs="Arial"/>
          <w:spacing w:val="-1"/>
        </w:rPr>
        <w:t xml:space="preserve"> </w:t>
      </w:r>
      <w:r w:rsidRPr="00892970">
        <w:rPr>
          <w:rFonts w:cs="Arial"/>
          <w:spacing w:val="1"/>
        </w:rPr>
        <w:t>z</w:t>
      </w:r>
      <w:r w:rsidRPr="00892970">
        <w:rPr>
          <w:rFonts w:cs="Arial"/>
        </w:rPr>
        <w:t>a</w:t>
      </w:r>
      <w:r w:rsidRPr="00892970">
        <w:rPr>
          <w:rFonts w:cs="Arial"/>
          <w:spacing w:val="1"/>
        </w:rPr>
        <w:t xml:space="preserve"> </w:t>
      </w:r>
      <w:r w:rsidRPr="00892970">
        <w:rPr>
          <w:rFonts w:cs="Arial"/>
        </w:rPr>
        <w:t>skr</w:t>
      </w:r>
      <w:r w:rsidRPr="00892970">
        <w:rPr>
          <w:rFonts w:cs="Arial"/>
          <w:spacing w:val="-1"/>
        </w:rPr>
        <w:t>e</w:t>
      </w:r>
      <w:r w:rsidRPr="00892970">
        <w:rPr>
          <w:rFonts w:cs="Arial"/>
        </w:rPr>
        <w:t>tanje</w:t>
      </w:r>
      <w:r w:rsidRPr="00892970">
        <w:rPr>
          <w:rFonts w:cs="Arial"/>
          <w:spacing w:val="-1"/>
        </w:rPr>
        <w:t xml:space="preserve"> </w:t>
      </w:r>
      <w:r w:rsidRPr="00892970">
        <w:rPr>
          <w:rFonts w:cs="Arial"/>
        </w:rPr>
        <w:t xml:space="preserve">i </w:t>
      </w:r>
      <w:r w:rsidRPr="00892970">
        <w:rPr>
          <w:rFonts w:cs="Arial"/>
          <w:spacing w:val="3"/>
        </w:rPr>
        <w:t>u</w:t>
      </w:r>
      <w:r w:rsidRPr="00892970">
        <w:rPr>
          <w:rFonts w:cs="Arial"/>
          <w:spacing w:val="-2"/>
        </w:rPr>
        <w:t>g</w:t>
      </w:r>
      <w:r w:rsidRPr="00892970">
        <w:rPr>
          <w:rFonts w:cs="Arial"/>
        </w:rPr>
        <w:t>ibališ</w:t>
      </w:r>
      <w:r w:rsidRPr="00892970">
        <w:rPr>
          <w:rFonts w:cs="Arial"/>
          <w:spacing w:val="1"/>
        </w:rPr>
        <w:t>t</w:t>
      </w:r>
      <w:r w:rsidRPr="00892970">
        <w:rPr>
          <w:rFonts w:cs="Arial"/>
        </w:rPr>
        <w:t>a</w:t>
      </w:r>
      <w:r w:rsidRPr="00892970">
        <w:rPr>
          <w:rFonts w:cs="Arial"/>
          <w:spacing w:val="-1"/>
        </w:rPr>
        <w:t xml:space="preserve"> </w:t>
      </w:r>
      <w:r w:rsidRPr="00892970">
        <w:rPr>
          <w:rFonts w:cs="Arial"/>
        </w:rPr>
        <w:t>ja</w:t>
      </w:r>
      <w:r w:rsidRPr="00892970">
        <w:rPr>
          <w:rFonts w:cs="Arial"/>
          <w:spacing w:val="2"/>
        </w:rPr>
        <w:t>v</w:t>
      </w:r>
      <w:r w:rsidRPr="00892970">
        <w:rPr>
          <w:rFonts w:cs="Arial"/>
        </w:rPr>
        <w:t>no</w:t>
      </w:r>
      <w:r w:rsidRPr="00892970">
        <w:rPr>
          <w:rFonts w:cs="Arial"/>
          <w:spacing w:val="-2"/>
        </w:rPr>
        <w:t>g</w:t>
      </w:r>
      <w:r w:rsidRPr="00892970">
        <w:rPr>
          <w:rFonts w:cs="Arial"/>
          <w:spacing w:val="1"/>
        </w:rPr>
        <w:t xml:space="preserve"> </w:t>
      </w:r>
      <w:r w:rsidRPr="00892970">
        <w:rPr>
          <w:rFonts w:cs="Arial"/>
        </w:rPr>
        <w:t>gr</w:t>
      </w:r>
      <w:r w:rsidRPr="00892970">
        <w:rPr>
          <w:rFonts w:cs="Arial"/>
          <w:spacing w:val="-2"/>
        </w:rPr>
        <w:t>a</w:t>
      </w:r>
      <w:r w:rsidRPr="00892970">
        <w:rPr>
          <w:rFonts w:cs="Arial"/>
        </w:rPr>
        <w:t>dsk</w:t>
      </w:r>
      <w:r w:rsidRPr="00892970">
        <w:rPr>
          <w:rFonts w:cs="Arial"/>
          <w:spacing w:val="2"/>
        </w:rPr>
        <w:t>o</w:t>
      </w:r>
      <w:r w:rsidRPr="00892970">
        <w:rPr>
          <w:rFonts w:cs="Arial"/>
        </w:rPr>
        <w:t>g</w:t>
      </w:r>
      <w:r w:rsidRPr="00892970">
        <w:rPr>
          <w:rFonts w:cs="Arial"/>
          <w:spacing w:val="-2"/>
        </w:rPr>
        <w:t xml:space="preserve"> </w:t>
      </w:r>
      <w:r w:rsidRPr="00892970">
        <w:rPr>
          <w:rFonts w:cs="Arial"/>
        </w:rPr>
        <w:t>prij</w:t>
      </w:r>
      <w:r w:rsidRPr="00892970">
        <w:rPr>
          <w:rFonts w:cs="Arial"/>
          <w:spacing w:val="-1"/>
        </w:rPr>
        <w:t>e</w:t>
      </w:r>
      <w:r w:rsidRPr="00892970">
        <w:rPr>
          <w:rFonts w:cs="Arial"/>
        </w:rPr>
        <w:t>vo</w:t>
      </w:r>
      <w:r w:rsidRPr="00892970">
        <w:rPr>
          <w:rFonts w:cs="Arial"/>
          <w:spacing w:val="1"/>
        </w:rPr>
        <w:t>z</w:t>
      </w:r>
      <w:r w:rsidRPr="00892970">
        <w:rPr>
          <w:rFonts w:cs="Arial"/>
        </w:rPr>
        <w:t>a</w:t>
      </w:r>
      <w:r w:rsidRPr="00892970">
        <w:rPr>
          <w:rFonts w:cs="Arial"/>
          <w:spacing w:val="1"/>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 xml:space="preserve">lno 5,00 </w:t>
      </w:r>
      <w:r w:rsidRPr="00892970">
        <w:rPr>
          <w:rFonts w:cs="Arial"/>
          <w:spacing w:val="1"/>
        </w:rPr>
        <w:t>m</w:t>
      </w:r>
      <w:r w:rsidRPr="00892970">
        <w:rPr>
          <w:rFonts w:cs="Arial"/>
        </w:rPr>
        <w:t>.</w:t>
      </w:r>
    </w:p>
    <w:p w:rsidR="00892970" w:rsidRPr="00892970" w:rsidRDefault="00892970" w:rsidP="00892970">
      <w:pPr>
        <w:pStyle w:val="ListParagraph"/>
        <w:spacing w:line="240" w:lineRule="auto"/>
        <w:ind w:left="113" w:right="-113"/>
        <w:mirrorIndents/>
        <w:jc w:val="both"/>
        <w:rPr>
          <w:rFonts w:cs="Arial"/>
        </w:rPr>
      </w:pPr>
    </w:p>
    <w:p w:rsidR="00892970" w:rsidRPr="00892970" w:rsidRDefault="00892970" w:rsidP="00892970">
      <w:pPr>
        <w:pStyle w:val="ListParagraph"/>
        <w:numPr>
          <w:ilvl w:val="0"/>
          <w:numId w:val="31"/>
        </w:numPr>
        <w:spacing w:after="0" w:line="240" w:lineRule="auto"/>
        <w:ind w:left="171" w:right="-113" w:hanging="284"/>
        <w:mirrorIndents/>
        <w:jc w:val="both"/>
        <w:rPr>
          <w:rFonts w:cs="Arial"/>
          <w:lang w:val="en-US"/>
        </w:rPr>
      </w:pPr>
      <w:r w:rsidRPr="00892970">
        <w:rPr>
          <w:rFonts w:cs="Arial"/>
        </w:rPr>
        <w:t xml:space="preserve">Reklamne ploče na stupovima javne rasvjete mogu se postavljati samo u vremenskom periodu od 15. siječnja do 15. studenoga tekuće godine.    </w:t>
      </w:r>
    </w:p>
    <w:p w:rsidR="00892970" w:rsidRDefault="00892970" w:rsidP="00892970">
      <w:pPr>
        <w:pStyle w:val="ListParagraph"/>
        <w:spacing w:line="240" w:lineRule="auto"/>
        <w:ind w:left="171" w:right="-113"/>
        <w:mirrorIndents/>
        <w:jc w:val="both"/>
        <w:rPr>
          <w:rFonts w:cs="Arial"/>
        </w:rPr>
      </w:pPr>
    </w:p>
    <w:p w:rsidR="00892970" w:rsidRPr="00892970" w:rsidRDefault="00892970" w:rsidP="00892970">
      <w:pPr>
        <w:pStyle w:val="ListParagraph"/>
        <w:spacing w:line="240" w:lineRule="auto"/>
        <w:ind w:left="171" w:right="-113"/>
        <w:mirrorIndents/>
        <w:jc w:val="both"/>
        <w:rPr>
          <w:rFonts w:cs="Arial"/>
        </w:rPr>
      </w:pPr>
    </w:p>
    <w:p w:rsidR="00892970" w:rsidRPr="00892970" w:rsidRDefault="00892970" w:rsidP="00892970">
      <w:pPr>
        <w:pStyle w:val="Header"/>
        <w:tabs>
          <w:tab w:val="left" w:pos="708"/>
        </w:tabs>
        <w:rPr>
          <w:rFonts w:ascii="Arial" w:hAnsi="Arial" w:cs="Arial"/>
          <w:b/>
          <w:sz w:val="22"/>
          <w:szCs w:val="22"/>
        </w:rPr>
      </w:pPr>
      <w:r w:rsidRPr="00892970">
        <w:rPr>
          <w:rFonts w:ascii="Arial" w:hAnsi="Arial" w:cs="Arial"/>
          <w:b/>
          <w:sz w:val="22"/>
          <w:szCs w:val="22"/>
        </w:rPr>
        <w:t>V REKLAMNI PANOI</w:t>
      </w:r>
    </w:p>
    <w:p w:rsidR="00892970" w:rsidRPr="00892970" w:rsidRDefault="00892970" w:rsidP="00892970">
      <w:pPr>
        <w:spacing w:line="240" w:lineRule="auto"/>
        <w:jc w:val="center"/>
        <w:rPr>
          <w:rFonts w:ascii="Arial" w:hAnsi="Arial" w:cs="Arial"/>
        </w:rPr>
      </w:pPr>
      <w:r w:rsidRPr="00892970">
        <w:rPr>
          <w:rFonts w:ascii="Arial" w:hAnsi="Arial" w:cs="Arial"/>
        </w:rPr>
        <w:t>Članak 22.</w:t>
      </w:r>
    </w:p>
    <w:p w:rsidR="00892970" w:rsidRPr="00892970" w:rsidRDefault="00892970" w:rsidP="00892970">
      <w:pPr>
        <w:pStyle w:val="ListParagraph"/>
        <w:numPr>
          <w:ilvl w:val="0"/>
          <w:numId w:val="33"/>
        </w:numPr>
        <w:spacing w:after="0" w:line="240" w:lineRule="auto"/>
        <w:ind w:left="171" w:right="-113" w:hanging="284"/>
        <w:jc w:val="both"/>
        <w:rPr>
          <w:rFonts w:cs="Arial"/>
        </w:rPr>
      </w:pPr>
      <w:r w:rsidRPr="00892970">
        <w:rPr>
          <w:rFonts w:cs="Arial"/>
        </w:rPr>
        <w:lastRenderedPageBreak/>
        <w:t>Reklamni panoi su: reklamni stupovi, putokazni panoi, pokretni reklamni panoi, osvijetljene (city light) i neosvijetljene reklamne vitrine, veliki reklamni panoi, reklamna platna, reklamni uređaji i konstrukcije.</w:t>
      </w:r>
    </w:p>
    <w:p w:rsidR="00892970" w:rsidRPr="00892970" w:rsidRDefault="00892970" w:rsidP="00892970">
      <w:pPr>
        <w:pStyle w:val="ListParagraph"/>
        <w:numPr>
          <w:ilvl w:val="0"/>
          <w:numId w:val="33"/>
        </w:numPr>
        <w:spacing w:after="0" w:line="240" w:lineRule="auto"/>
        <w:ind w:left="171" w:right="-113" w:hanging="284"/>
        <w:jc w:val="both"/>
        <w:rPr>
          <w:rFonts w:cs="Arial"/>
        </w:rPr>
      </w:pPr>
      <w:r w:rsidRPr="00892970">
        <w:rPr>
          <w:rFonts w:cs="Arial"/>
        </w:rPr>
        <w:t>R</w:t>
      </w:r>
      <w:r w:rsidRPr="00892970">
        <w:rPr>
          <w:rFonts w:cs="Arial"/>
          <w:spacing w:val="-1"/>
        </w:rPr>
        <w:t>e</w:t>
      </w:r>
      <w:r w:rsidRPr="00892970">
        <w:rPr>
          <w:rFonts w:cs="Arial"/>
        </w:rPr>
        <w:t>klamni</w:t>
      </w:r>
      <w:r w:rsidRPr="00892970">
        <w:rPr>
          <w:rFonts w:cs="Arial"/>
          <w:spacing w:val="4"/>
        </w:rPr>
        <w:t xml:space="preserve"> </w:t>
      </w:r>
      <w:r w:rsidRPr="00892970">
        <w:rPr>
          <w:rFonts w:cs="Arial"/>
        </w:rPr>
        <w:t>p</w:t>
      </w:r>
      <w:r w:rsidRPr="00892970">
        <w:rPr>
          <w:rFonts w:cs="Arial"/>
          <w:spacing w:val="-1"/>
        </w:rPr>
        <w:t>a</w:t>
      </w:r>
      <w:r w:rsidRPr="00892970">
        <w:rPr>
          <w:rFonts w:cs="Arial"/>
        </w:rPr>
        <w:t>noi obl</w:t>
      </w:r>
      <w:r w:rsidRPr="00892970">
        <w:rPr>
          <w:rFonts w:cs="Arial"/>
          <w:spacing w:val="1"/>
        </w:rPr>
        <w:t>i</w:t>
      </w:r>
      <w:r w:rsidRPr="00892970">
        <w:rPr>
          <w:rFonts w:cs="Arial"/>
        </w:rPr>
        <w:t>kom,</w:t>
      </w:r>
      <w:r w:rsidRPr="00892970">
        <w:rPr>
          <w:rFonts w:cs="Arial"/>
          <w:spacing w:val="4"/>
        </w:rPr>
        <w:t xml:space="preserve"> </w:t>
      </w:r>
      <w:r w:rsidRPr="00892970">
        <w:rPr>
          <w:rFonts w:cs="Arial"/>
        </w:rPr>
        <w:t>bojo</w:t>
      </w:r>
      <w:r w:rsidRPr="00892970">
        <w:rPr>
          <w:rFonts w:cs="Arial"/>
          <w:spacing w:val="1"/>
        </w:rPr>
        <w:t>m</w:t>
      </w:r>
      <w:r w:rsidRPr="00892970">
        <w:rPr>
          <w:rFonts w:cs="Arial"/>
        </w:rPr>
        <w:t>,</w:t>
      </w:r>
      <w:r w:rsidRPr="00892970">
        <w:rPr>
          <w:rFonts w:cs="Arial"/>
          <w:spacing w:val="2"/>
        </w:rPr>
        <w:t xml:space="preserve"> </w:t>
      </w:r>
      <w:r w:rsidRPr="00892970">
        <w:rPr>
          <w:rFonts w:cs="Arial"/>
          <w:spacing w:val="-2"/>
        </w:rPr>
        <w:t>i</w:t>
      </w:r>
      <w:r w:rsidRPr="00892970">
        <w:rPr>
          <w:rFonts w:cs="Arial"/>
          <w:spacing w:val="1"/>
        </w:rPr>
        <w:t>z</w:t>
      </w:r>
      <w:r w:rsidRPr="00892970">
        <w:rPr>
          <w:rFonts w:cs="Arial"/>
          <w:spacing w:val="-2"/>
        </w:rPr>
        <w:t>g</w:t>
      </w:r>
      <w:r w:rsidRPr="00892970">
        <w:rPr>
          <w:rFonts w:cs="Arial"/>
        </w:rPr>
        <w:t>led</w:t>
      </w:r>
      <w:r w:rsidRPr="00892970">
        <w:rPr>
          <w:rFonts w:cs="Arial"/>
          <w:spacing w:val="2"/>
        </w:rPr>
        <w:t>o</w:t>
      </w:r>
      <w:r w:rsidRPr="00892970">
        <w:rPr>
          <w:rFonts w:cs="Arial"/>
        </w:rPr>
        <w:t>m</w:t>
      </w:r>
      <w:r w:rsidRPr="00892970">
        <w:rPr>
          <w:rFonts w:cs="Arial"/>
          <w:spacing w:val="4"/>
        </w:rPr>
        <w:t xml:space="preserve"> </w:t>
      </w:r>
      <w:r w:rsidRPr="00892970">
        <w:rPr>
          <w:rFonts w:cs="Arial"/>
        </w:rPr>
        <w:t>i</w:t>
      </w:r>
      <w:r w:rsidRPr="00892970">
        <w:rPr>
          <w:rFonts w:cs="Arial"/>
          <w:spacing w:val="1"/>
        </w:rPr>
        <w:t>l</w:t>
      </w:r>
      <w:r w:rsidRPr="00892970">
        <w:rPr>
          <w:rFonts w:cs="Arial"/>
        </w:rPr>
        <w:t>i</w:t>
      </w:r>
      <w:r w:rsidRPr="00892970">
        <w:rPr>
          <w:rFonts w:cs="Arial"/>
          <w:spacing w:val="2"/>
        </w:rPr>
        <w:t xml:space="preserve"> </w:t>
      </w:r>
      <w:r w:rsidRPr="00892970">
        <w:rPr>
          <w:rFonts w:cs="Arial"/>
        </w:rPr>
        <w:t>m</w:t>
      </w:r>
      <w:r w:rsidRPr="00892970">
        <w:rPr>
          <w:rFonts w:cs="Arial"/>
          <w:spacing w:val="1"/>
        </w:rPr>
        <w:t>j</w:t>
      </w:r>
      <w:r w:rsidRPr="00892970">
        <w:rPr>
          <w:rFonts w:cs="Arial"/>
          <w:spacing w:val="-1"/>
        </w:rPr>
        <w:t>e</w:t>
      </w:r>
      <w:r w:rsidRPr="00892970">
        <w:rPr>
          <w:rFonts w:cs="Arial"/>
        </w:rPr>
        <w:t>stom</w:t>
      </w:r>
      <w:r w:rsidRPr="00892970">
        <w:rPr>
          <w:rFonts w:cs="Arial"/>
          <w:spacing w:val="5"/>
        </w:rPr>
        <w:t xml:space="preserve"> </w:t>
      </w:r>
      <w:r w:rsidRPr="00892970">
        <w:rPr>
          <w:rFonts w:cs="Arial"/>
        </w:rPr>
        <w:t>p</w:t>
      </w:r>
      <w:r w:rsidRPr="00892970">
        <w:rPr>
          <w:rFonts w:cs="Arial"/>
          <w:spacing w:val="-2"/>
        </w:rPr>
        <w:t>o</w:t>
      </w:r>
      <w:r w:rsidRPr="00892970">
        <w:rPr>
          <w:rFonts w:cs="Arial"/>
        </w:rPr>
        <w:t>stavljanja</w:t>
      </w:r>
      <w:r w:rsidRPr="00892970">
        <w:rPr>
          <w:rFonts w:cs="Arial"/>
          <w:spacing w:val="8"/>
        </w:rPr>
        <w:t xml:space="preserve"> </w:t>
      </w:r>
      <w:r w:rsidRPr="00892970">
        <w:rPr>
          <w:rFonts w:cs="Arial"/>
        </w:rPr>
        <w:t>ne</w:t>
      </w:r>
      <w:r w:rsidRPr="00892970">
        <w:rPr>
          <w:rFonts w:cs="Arial"/>
          <w:spacing w:val="3"/>
        </w:rPr>
        <w:t xml:space="preserve"> </w:t>
      </w:r>
      <w:r w:rsidRPr="00892970">
        <w:rPr>
          <w:rFonts w:cs="Arial"/>
        </w:rPr>
        <w:t>sm</w:t>
      </w:r>
      <w:r w:rsidRPr="00892970">
        <w:rPr>
          <w:rFonts w:cs="Arial"/>
          <w:spacing w:val="1"/>
        </w:rPr>
        <w:t>i</w:t>
      </w:r>
      <w:r w:rsidRPr="00892970">
        <w:rPr>
          <w:rFonts w:cs="Arial"/>
        </w:rPr>
        <w:t>ju</w:t>
      </w:r>
      <w:r w:rsidRPr="00892970">
        <w:rPr>
          <w:rFonts w:cs="Arial"/>
          <w:spacing w:val="4"/>
        </w:rPr>
        <w:t xml:space="preserve"> </w:t>
      </w:r>
      <w:r w:rsidRPr="00892970">
        <w:rPr>
          <w:rFonts w:cs="Arial"/>
        </w:rPr>
        <w:t>opon</w:t>
      </w:r>
      <w:r w:rsidRPr="00892970">
        <w:rPr>
          <w:rFonts w:cs="Arial"/>
          <w:spacing w:val="-1"/>
        </w:rPr>
        <w:t>a</w:t>
      </w:r>
      <w:r w:rsidRPr="00892970">
        <w:rPr>
          <w:rFonts w:cs="Arial"/>
        </w:rPr>
        <w:t>š</w:t>
      </w:r>
      <w:r w:rsidRPr="00892970">
        <w:rPr>
          <w:rFonts w:cs="Arial"/>
          <w:spacing w:val="-1"/>
        </w:rPr>
        <w:t>a</w:t>
      </w:r>
      <w:r w:rsidRPr="00892970">
        <w:rPr>
          <w:rFonts w:cs="Arial"/>
          <w:spacing w:val="-2"/>
        </w:rPr>
        <w:t>t</w:t>
      </w:r>
      <w:r w:rsidRPr="00892970">
        <w:rPr>
          <w:rFonts w:cs="Arial"/>
        </w:rPr>
        <w:t>i prom</w:t>
      </w:r>
      <w:r w:rsidRPr="00892970">
        <w:rPr>
          <w:rFonts w:cs="Arial"/>
          <w:spacing w:val="-1"/>
        </w:rPr>
        <w:t>e</w:t>
      </w:r>
      <w:r w:rsidRPr="00892970">
        <w:rPr>
          <w:rFonts w:cs="Arial"/>
        </w:rPr>
        <w:t>tni</w:t>
      </w:r>
      <w:r w:rsidRPr="00892970">
        <w:rPr>
          <w:rFonts w:cs="Arial"/>
          <w:spacing w:val="3"/>
        </w:rPr>
        <w:t xml:space="preserve"> </w:t>
      </w:r>
      <w:r w:rsidRPr="00892970">
        <w:rPr>
          <w:rFonts w:cs="Arial"/>
          <w:spacing w:val="1"/>
        </w:rPr>
        <w:t>z</w:t>
      </w:r>
      <w:r w:rsidRPr="00892970">
        <w:rPr>
          <w:rFonts w:cs="Arial"/>
        </w:rPr>
        <w:t>n</w:t>
      </w:r>
      <w:r w:rsidRPr="00892970">
        <w:rPr>
          <w:rFonts w:cs="Arial"/>
          <w:spacing w:val="-1"/>
        </w:rPr>
        <w:t>a</w:t>
      </w:r>
      <w:r w:rsidRPr="00892970">
        <w:rPr>
          <w:rFonts w:cs="Arial"/>
        </w:rPr>
        <w:t>k</w:t>
      </w:r>
      <w:r w:rsidRPr="00892970">
        <w:rPr>
          <w:rFonts w:cs="Arial"/>
          <w:spacing w:val="2"/>
        </w:rPr>
        <w:t xml:space="preserve"> </w:t>
      </w:r>
      <w:r w:rsidRPr="00892970">
        <w:rPr>
          <w:rFonts w:cs="Arial"/>
        </w:rPr>
        <w:t>i</w:t>
      </w:r>
      <w:r w:rsidRPr="00892970">
        <w:rPr>
          <w:rFonts w:cs="Arial"/>
          <w:spacing w:val="1"/>
        </w:rPr>
        <w:t>l</w:t>
      </w:r>
      <w:r w:rsidRPr="00892970">
        <w:rPr>
          <w:rFonts w:cs="Arial"/>
        </w:rPr>
        <w:t>i</w:t>
      </w:r>
      <w:r w:rsidRPr="00892970">
        <w:rPr>
          <w:rFonts w:cs="Arial"/>
          <w:spacing w:val="3"/>
        </w:rPr>
        <w:t xml:space="preserve"> </w:t>
      </w:r>
      <w:r w:rsidRPr="00892970">
        <w:rPr>
          <w:rFonts w:cs="Arial"/>
        </w:rPr>
        <w:t>sl</w:t>
      </w:r>
      <w:r w:rsidRPr="00892970">
        <w:rPr>
          <w:rFonts w:cs="Arial"/>
          <w:spacing w:val="1"/>
        </w:rPr>
        <w:t>i</w:t>
      </w:r>
      <w:r w:rsidRPr="00892970">
        <w:rPr>
          <w:rFonts w:cs="Arial"/>
          <w:spacing w:val="-1"/>
        </w:rPr>
        <w:t>č</w:t>
      </w:r>
      <w:r w:rsidRPr="00892970">
        <w:rPr>
          <w:rFonts w:cs="Arial"/>
        </w:rPr>
        <w:t>i</w:t>
      </w:r>
      <w:r w:rsidRPr="00892970">
        <w:rPr>
          <w:rFonts w:cs="Arial"/>
          <w:spacing w:val="1"/>
        </w:rPr>
        <w:t>t</w:t>
      </w:r>
      <w:r w:rsidRPr="00892970">
        <w:rPr>
          <w:rFonts w:cs="Arial"/>
        </w:rPr>
        <w:t>i na</w:t>
      </w:r>
      <w:r w:rsidRPr="00892970">
        <w:rPr>
          <w:rFonts w:cs="Arial"/>
          <w:spacing w:val="1"/>
        </w:rPr>
        <w:t xml:space="preserve"> </w:t>
      </w:r>
      <w:r w:rsidRPr="00892970">
        <w:rPr>
          <w:rFonts w:cs="Arial"/>
        </w:rPr>
        <w:t>pro</w:t>
      </w:r>
      <w:r w:rsidRPr="00892970">
        <w:rPr>
          <w:rFonts w:cs="Arial"/>
          <w:spacing w:val="2"/>
        </w:rPr>
        <w:t>m</w:t>
      </w:r>
      <w:r w:rsidRPr="00892970">
        <w:rPr>
          <w:rFonts w:cs="Arial"/>
          <w:spacing w:val="-1"/>
        </w:rPr>
        <w:t>e</w:t>
      </w:r>
      <w:r w:rsidRPr="00892970">
        <w:rPr>
          <w:rFonts w:cs="Arial"/>
        </w:rPr>
        <w:t>tni</w:t>
      </w:r>
      <w:r w:rsidRPr="00892970">
        <w:rPr>
          <w:rFonts w:cs="Arial"/>
          <w:spacing w:val="3"/>
        </w:rPr>
        <w:t xml:space="preserve"> </w:t>
      </w:r>
      <w:r w:rsidRPr="00892970">
        <w:rPr>
          <w:rFonts w:cs="Arial"/>
          <w:spacing w:val="1"/>
        </w:rPr>
        <w:t>z</w:t>
      </w:r>
      <w:r w:rsidRPr="00892970">
        <w:rPr>
          <w:rFonts w:cs="Arial"/>
        </w:rPr>
        <w:t>n</w:t>
      </w:r>
      <w:r w:rsidRPr="00892970">
        <w:rPr>
          <w:rFonts w:cs="Arial"/>
          <w:spacing w:val="-1"/>
        </w:rPr>
        <w:t>a</w:t>
      </w:r>
      <w:r w:rsidRPr="00892970">
        <w:rPr>
          <w:rFonts w:cs="Arial"/>
        </w:rPr>
        <w:t>k,</w:t>
      </w:r>
      <w:r w:rsidRPr="00892970">
        <w:rPr>
          <w:rFonts w:cs="Arial"/>
          <w:spacing w:val="1"/>
        </w:rPr>
        <w:t xml:space="preserve"> zaklanjati </w:t>
      </w:r>
      <w:r w:rsidRPr="00892970">
        <w:rPr>
          <w:rFonts w:cs="Arial"/>
        </w:rPr>
        <w:t>p</w:t>
      </w:r>
      <w:r w:rsidRPr="00892970">
        <w:rPr>
          <w:rFonts w:cs="Arial"/>
          <w:spacing w:val="1"/>
        </w:rPr>
        <w:t>r</w:t>
      </w:r>
      <w:r w:rsidRPr="00892970">
        <w:rPr>
          <w:rFonts w:cs="Arial"/>
        </w:rPr>
        <w:t>ometni</w:t>
      </w:r>
      <w:r w:rsidRPr="00892970">
        <w:rPr>
          <w:rFonts w:cs="Arial"/>
          <w:spacing w:val="1"/>
        </w:rPr>
        <w:t xml:space="preserve"> z</w:t>
      </w:r>
      <w:r w:rsidRPr="00892970">
        <w:rPr>
          <w:rFonts w:cs="Arial"/>
        </w:rPr>
        <w:t>n</w:t>
      </w:r>
      <w:r w:rsidRPr="00892970">
        <w:rPr>
          <w:rFonts w:cs="Arial"/>
          <w:spacing w:val="-1"/>
        </w:rPr>
        <w:t>a</w:t>
      </w:r>
      <w:r w:rsidRPr="00892970">
        <w:rPr>
          <w:rFonts w:cs="Arial"/>
        </w:rPr>
        <w:t>k i</w:t>
      </w:r>
      <w:r w:rsidRPr="00892970">
        <w:rPr>
          <w:rFonts w:cs="Arial"/>
          <w:spacing w:val="1"/>
        </w:rPr>
        <w:t>l</w:t>
      </w:r>
      <w:r w:rsidRPr="00892970">
        <w:rPr>
          <w:rFonts w:cs="Arial"/>
        </w:rPr>
        <w:t>i</w:t>
      </w:r>
      <w:r w:rsidRPr="00892970">
        <w:rPr>
          <w:rFonts w:cs="Arial"/>
          <w:spacing w:val="1"/>
        </w:rPr>
        <w:t xml:space="preserve"> </w:t>
      </w:r>
      <w:r w:rsidRPr="00892970">
        <w:rPr>
          <w:rFonts w:cs="Arial"/>
        </w:rPr>
        <w:t>pr</w:t>
      </w:r>
      <w:r w:rsidRPr="00892970">
        <w:rPr>
          <w:rFonts w:cs="Arial"/>
          <w:spacing w:val="-2"/>
        </w:rPr>
        <w:t>eg</w:t>
      </w:r>
      <w:r w:rsidRPr="00892970">
        <w:rPr>
          <w:rFonts w:cs="Arial"/>
        </w:rPr>
        <w:t>led</w:t>
      </w:r>
      <w:r w:rsidRPr="00892970">
        <w:rPr>
          <w:rFonts w:cs="Arial"/>
          <w:spacing w:val="2"/>
        </w:rPr>
        <w:t>n</w:t>
      </w:r>
      <w:r w:rsidRPr="00892970">
        <w:rPr>
          <w:rFonts w:cs="Arial"/>
        </w:rPr>
        <w:t>ost</w:t>
      </w:r>
      <w:r w:rsidRPr="00892970">
        <w:rPr>
          <w:rFonts w:cs="Arial"/>
          <w:spacing w:val="1"/>
        </w:rPr>
        <w:t xml:space="preserve"> </w:t>
      </w:r>
      <w:r w:rsidRPr="00892970">
        <w:rPr>
          <w:rFonts w:cs="Arial"/>
        </w:rPr>
        <w:t>u kri</w:t>
      </w:r>
      <w:r w:rsidRPr="00892970">
        <w:rPr>
          <w:rFonts w:cs="Arial"/>
          <w:spacing w:val="1"/>
        </w:rPr>
        <w:t>ž</w:t>
      </w:r>
      <w:r w:rsidRPr="00892970">
        <w:rPr>
          <w:rFonts w:cs="Arial"/>
          <w:spacing w:val="-1"/>
        </w:rPr>
        <w:t>a</w:t>
      </w:r>
      <w:r w:rsidRPr="00892970">
        <w:rPr>
          <w:rFonts w:cs="Arial"/>
        </w:rPr>
        <w:t>nju</w:t>
      </w:r>
      <w:r w:rsidRPr="00892970">
        <w:rPr>
          <w:rFonts w:cs="Arial"/>
          <w:spacing w:val="1"/>
        </w:rPr>
        <w:t xml:space="preserve"> </w:t>
      </w:r>
      <w:r w:rsidRPr="00892970">
        <w:rPr>
          <w:rFonts w:cs="Arial"/>
        </w:rPr>
        <w:t>i</w:t>
      </w:r>
      <w:r w:rsidRPr="00892970">
        <w:rPr>
          <w:rFonts w:cs="Arial"/>
          <w:spacing w:val="1"/>
        </w:rPr>
        <w:t xml:space="preserve"> </w:t>
      </w:r>
      <w:r w:rsidRPr="00892970">
        <w:rPr>
          <w:rFonts w:cs="Arial"/>
        </w:rPr>
        <w:t>odvr</w:t>
      </w:r>
      <w:r w:rsidRPr="00892970">
        <w:rPr>
          <w:rFonts w:cs="Arial"/>
          <w:spacing w:val="-2"/>
        </w:rPr>
        <w:t>a</w:t>
      </w:r>
      <w:r w:rsidRPr="00892970">
        <w:rPr>
          <w:rFonts w:cs="Arial"/>
          <w:spacing w:val="1"/>
        </w:rPr>
        <w:t>ć</w:t>
      </w:r>
      <w:r w:rsidRPr="00892970">
        <w:rPr>
          <w:rFonts w:cs="Arial"/>
          <w:spacing w:val="-1"/>
        </w:rPr>
        <w:t>a</w:t>
      </w:r>
      <w:r w:rsidRPr="00892970">
        <w:rPr>
          <w:rFonts w:cs="Arial"/>
        </w:rPr>
        <w:t>ti</w:t>
      </w:r>
      <w:r w:rsidRPr="00892970">
        <w:rPr>
          <w:rFonts w:cs="Arial"/>
          <w:spacing w:val="1"/>
        </w:rPr>
        <w:t xml:space="preserve"> </w:t>
      </w:r>
      <w:r w:rsidRPr="00892970">
        <w:rPr>
          <w:rFonts w:cs="Arial"/>
        </w:rPr>
        <w:t>po</w:t>
      </w:r>
      <w:r w:rsidRPr="00892970">
        <w:rPr>
          <w:rFonts w:cs="Arial"/>
          <w:spacing w:val="1"/>
        </w:rPr>
        <w:t>z</w:t>
      </w:r>
      <w:r w:rsidRPr="00892970">
        <w:rPr>
          <w:rFonts w:cs="Arial"/>
        </w:rPr>
        <w:t>ornost sudionika u prom</w:t>
      </w:r>
      <w:r w:rsidRPr="00892970">
        <w:rPr>
          <w:rFonts w:cs="Arial"/>
          <w:spacing w:val="-1"/>
        </w:rPr>
        <w:t>e</w:t>
      </w:r>
      <w:r w:rsidRPr="00892970">
        <w:rPr>
          <w:rFonts w:cs="Arial"/>
        </w:rPr>
        <w:t>tu.</w:t>
      </w:r>
    </w:p>
    <w:p w:rsidR="00892970" w:rsidRPr="00892970" w:rsidRDefault="00892970" w:rsidP="00892970">
      <w:pPr>
        <w:pStyle w:val="ListParagraph"/>
        <w:numPr>
          <w:ilvl w:val="0"/>
          <w:numId w:val="33"/>
        </w:numPr>
        <w:spacing w:after="0" w:line="240" w:lineRule="auto"/>
        <w:ind w:left="171" w:right="-113" w:hanging="284"/>
        <w:jc w:val="both"/>
        <w:rPr>
          <w:rFonts w:cs="Arial"/>
        </w:rPr>
      </w:pPr>
      <w:r w:rsidRPr="00892970">
        <w:rPr>
          <w:rFonts w:cs="Arial"/>
        </w:rPr>
        <w:t>Ako je reklamni pano osvijetljen ili ima u sebi integriranu rasvjetu, osvjetljenje mora biti stalnog, ujednačenog i dopuštenog intenziteta usmjereno tako da ne zasljepljuju sudionike u prometu.</w:t>
      </w:r>
    </w:p>
    <w:p w:rsidR="00892970" w:rsidRPr="00892970" w:rsidRDefault="00892970" w:rsidP="00892970">
      <w:pPr>
        <w:pStyle w:val="ListParagraph"/>
        <w:numPr>
          <w:ilvl w:val="0"/>
          <w:numId w:val="33"/>
        </w:numPr>
        <w:spacing w:after="0" w:line="240" w:lineRule="auto"/>
        <w:ind w:left="171" w:right="-113" w:hanging="284"/>
        <w:jc w:val="both"/>
        <w:rPr>
          <w:rFonts w:cs="Arial"/>
        </w:rPr>
      </w:pPr>
      <w:r w:rsidRPr="00892970">
        <w:rPr>
          <w:rFonts w:cs="Arial"/>
        </w:rPr>
        <w:t>Reklamni panoi mogu se postavljati na javnim površinama, zemljištu i objektima u vlasništvu.</w:t>
      </w:r>
    </w:p>
    <w:p w:rsidR="00892970" w:rsidRPr="00892970" w:rsidRDefault="00892970" w:rsidP="00892970">
      <w:pPr>
        <w:pStyle w:val="ListParagraph"/>
        <w:numPr>
          <w:ilvl w:val="0"/>
          <w:numId w:val="33"/>
        </w:numPr>
        <w:spacing w:after="0" w:line="240" w:lineRule="auto"/>
        <w:ind w:left="171" w:right="-113" w:hanging="284"/>
        <w:jc w:val="both"/>
        <w:rPr>
          <w:rFonts w:cs="Arial"/>
        </w:rPr>
      </w:pPr>
      <w:r w:rsidRPr="00892970">
        <w:rPr>
          <w:rFonts w:cs="Arial"/>
        </w:rPr>
        <w:t>Moraju se držati u urednom i ispravnom stanju tako da ne narušavaju izgled Grada.</w:t>
      </w:r>
    </w:p>
    <w:p w:rsidR="00892970" w:rsidRPr="00892970" w:rsidRDefault="00892970" w:rsidP="00892970">
      <w:pPr>
        <w:pStyle w:val="ListParagraph"/>
        <w:spacing w:line="240" w:lineRule="auto"/>
        <w:ind w:left="-113" w:right="-113"/>
        <w:jc w:val="both"/>
        <w:rPr>
          <w:rFonts w:cs="Arial"/>
          <w:b/>
        </w:rPr>
      </w:pPr>
    </w:p>
    <w:p w:rsidR="00892970" w:rsidRPr="00892970" w:rsidRDefault="00892970" w:rsidP="00892970">
      <w:pPr>
        <w:spacing w:line="240" w:lineRule="auto"/>
        <w:ind w:left="-113" w:right="-113"/>
        <w:jc w:val="both"/>
        <w:rPr>
          <w:rFonts w:ascii="Arial" w:hAnsi="Arial" w:cs="Arial"/>
          <w:i/>
          <w:u w:val="single"/>
        </w:rPr>
      </w:pPr>
      <w:r w:rsidRPr="00892970">
        <w:rPr>
          <w:rFonts w:ascii="Arial" w:hAnsi="Arial" w:cs="Arial"/>
          <w:i/>
          <w:u w:val="single"/>
        </w:rPr>
        <w:t>Reklamni stupovi</w:t>
      </w:r>
    </w:p>
    <w:p w:rsidR="00892970" w:rsidRPr="00892970" w:rsidRDefault="00892970" w:rsidP="00892970">
      <w:pPr>
        <w:spacing w:line="240" w:lineRule="auto"/>
        <w:jc w:val="center"/>
        <w:rPr>
          <w:rFonts w:ascii="Arial" w:hAnsi="Arial" w:cs="Arial"/>
        </w:rPr>
      </w:pPr>
      <w:r w:rsidRPr="00892970">
        <w:rPr>
          <w:rFonts w:ascii="Arial" w:hAnsi="Arial" w:cs="Arial"/>
        </w:rPr>
        <w:t>Članak 23.</w:t>
      </w:r>
    </w:p>
    <w:p w:rsidR="00892970" w:rsidRPr="00892970" w:rsidRDefault="00892970" w:rsidP="00892970">
      <w:pPr>
        <w:pStyle w:val="ListParagraph"/>
        <w:numPr>
          <w:ilvl w:val="0"/>
          <w:numId w:val="34"/>
        </w:numPr>
        <w:spacing w:after="0" w:line="240" w:lineRule="auto"/>
        <w:ind w:left="171" w:right="-113" w:hanging="284"/>
        <w:mirrorIndents/>
        <w:jc w:val="both"/>
        <w:rPr>
          <w:rFonts w:cs="Arial"/>
        </w:rPr>
      </w:pPr>
      <w:r w:rsidRPr="00892970">
        <w:rPr>
          <w:rFonts w:cs="Arial"/>
        </w:rPr>
        <w:t>R</w:t>
      </w:r>
      <w:r w:rsidRPr="00892970">
        <w:rPr>
          <w:rFonts w:cs="Arial"/>
          <w:spacing w:val="-1"/>
        </w:rPr>
        <w:t>e</w:t>
      </w:r>
      <w:r w:rsidRPr="00892970">
        <w:rPr>
          <w:rFonts w:cs="Arial"/>
        </w:rPr>
        <w:t>klamni</w:t>
      </w:r>
      <w:r w:rsidRPr="00892970">
        <w:rPr>
          <w:rFonts w:cs="Arial"/>
          <w:spacing w:val="1"/>
        </w:rPr>
        <w:t xml:space="preserve"> </w:t>
      </w:r>
      <w:r w:rsidRPr="00892970">
        <w:rPr>
          <w:rFonts w:cs="Arial"/>
        </w:rPr>
        <w:t>stupovi</w:t>
      </w:r>
      <w:r w:rsidRPr="00892970">
        <w:rPr>
          <w:rFonts w:cs="Arial"/>
          <w:spacing w:val="1"/>
        </w:rPr>
        <w:t xml:space="preserve"> </w:t>
      </w:r>
      <w:r w:rsidRPr="00892970">
        <w:rPr>
          <w:rFonts w:cs="Arial"/>
        </w:rPr>
        <w:t>(tot</w:t>
      </w:r>
      <w:r w:rsidRPr="00892970">
        <w:rPr>
          <w:rFonts w:cs="Arial"/>
          <w:spacing w:val="-1"/>
        </w:rPr>
        <w:t>e</w:t>
      </w:r>
      <w:r w:rsidRPr="00892970">
        <w:rPr>
          <w:rFonts w:cs="Arial"/>
        </w:rPr>
        <w:t>mi) su</w:t>
      </w:r>
      <w:r w:rsidRPr="00892970">
        <w:rPr>
          <w:rFonts w:cs="Arial"/>
          <w:spacing w:val="1"/>
        </w:rPr>
        <w:t xml:space="preserve"> </w:t>
      </w:r>
      <w:r w:rsidRPr="00892970">
        <w:rPr>
          <w:rFonts w:cs="Arial"/>
        </w:rPr>
        <w:t>s</w:t>
      </w:r>
      <w:r w:rsidRPr="00892970">
        <w:rPr>
          <w:rFonts w:cs="Arial"/>
          <w:spacing w:val="-1"/>
        </w:rPr>
        <w:t>a</w:t>
      </w:r>
      <w:r w:rsidRPr="00892970">
        <w:rPr>
          <w:rFonts w:cs="Arial"/>
        </w:rPr>
        <w:t>mos</w:t>
      </w:r>
      <w:r w:rsidRPr="00892970">
        <w:rPr>
          <w:rFonts w:cs="Arial"/>
          <w:spacing w:val="1"/>
        </w:rPr>
        <w:t>t</w:t>
      </w:r>
      <w:r w:rsidRPr="00892970">
        <w:rPr>
          <w:rFonts w:cs="Arial"/>
        </w:rPr>
        <w:t>oje</w:t>
      </w:r>
      <w:r w:rsidRPr="00892970">
        <w:rPr>
          <w:rFonts w:cs="Arial"/>
          <w:spacing w:val="-1"/>
        </w:rPr>
        <w:t>ć</w:t>
      </w:r>
      <w:r w:rsidRPr="00892970">
        <w:rPr>
          <w:rFonts w:cs="Arial"/>
        </w:rPr>
        <w:t>i</w:t>
      </w:r>
      <w:r w:rsidRPr="00892970">
        <w:rPr>
          <w:rFonts w:cs="Arial"/>
          <w:spacing w:val="1"/>
        </w:rPr>
        <w:t xml:space="preserve"> </w:t>
      </w:r>
      <w:r w:rsidRPr="00892970">
        <w:rPr>
          <w:rFonts w:cs="Arial"/>
        </w:rPr>
        <w:t>r</w:t>
      </w:r>
      <w:r w:rsidRPr="00892970">
        <w:rPr>
          <w:rFonts w:cs="Arial"/>
          <w:spacing w:val="-2"/>
        </w:rPr>
        <w:t>e</w:t>
      </w:r>
      <w:r w:rsidRPr="00892970">
        <w:rPr>
          <w:rFonts w:cs="Arial"/>
        </w:rPr>
        <w:t>klamni</w:t>
      </w:r>
      <w:r w:rsidRPr="00892970">
        <w:rPr>
          <w:rFonts w:cs="Arial"/>
          <w:spacing w:val="1"/>
        </w:rPr>
        <w:t xml:space="preserve"> </w:t>
      </w:r>
      <w:r w:rsidRPr="00892970">
        <w:rPr>
          <w:rFonts w:cs="Arial"/>
        </w:rPr>
        <w:t>p</w:t>
      </w:r>
      <w:r w:rsidRPr="00892970">
        <w:rPr>
          <w:rFonts w:cs="Arial"/>
          <w:spacing w:val="-1"/>
        </w:rPr>
        <w:t>a</w:t>
      </w:r>
      <w:r w:rsidRPr="00892970">
        <w:rPr>
          <w:rFonts w:cs="Arial"/>
        </w:rPr>
        <w:t>noi,</w:t>
      </w:r>
      <w:r w:rsidRPr="00892970">
        <w:rPr>
          <w:rFonts w:cs="Arial"/>
          <w:spacing w:val="1"/>
        </w:rPr>
        <w:t xml:space="preserve"> </w:t>
      </w:r>
      <w:r w:rsidRPr="00892970">
        <w:rPr>
          <w:rFonts w:cs="Arial"/>
        </w:rPr>
        <w:t>koji</w:t>
      </w:r>
      <w:r w:rsidRPr="00892970">
        <w:rPr>
          <w:rFonts w:cs="Arial"/>
          <w:spacing w:val="1"/>
        </w:rPr>
        <w:t xml:space="preserve"> </w:t>
      </w:r>
      <w:r w:rsidRPr="00892970">
        <w:rPr>
          <w:rFonts w:cs="Arial"/>
        </w:rPr>
        <w:t>slu</w:t>
      </w:r>
      <w:r w:rsidRPr="00892970">
        <w:rPr>
          <w:rFonts w:cs="Arial"/>
          <w:spacing w:val="2"/>
        </w:rPr>
        <w:t>ž</w:t>
      </w:r>
      <w:r w:rsidRPr="00892970">
        <w:rPr>
          <w:rFonts w:cs="Arial"/>
        </w:rPr>
        <w:t>e s</w:t>
      </w:r>
      <w:r w:rsidRPr="00892970">
        <w:rPr>
          <w:rFonts w:cs="Arial"/>
          <w:spacing w:val="-1"/>
        </w:rPr>
        <w:t>a</w:t>
      </w:r>
      <w:r w:rsidRPr="00892970">
        <w:rPr>
          <w:rFonts w:cs="Arial"/>
        </w:rPr>
        <w:t>mor</w:t>
      </w:r>
      <w:r w:rsidRPr="00892970">
        <w:rPr>
          <w:rFonts w:cs="Arial"/>
          <w:spacing w:val="-1"/>
        </w:rPr>
        <w:t>e</w:t>
      </w:r>
      <w:r w:rsidRPr="00892970">
        <w:rPr>
          <w:rFonts w:cs="Arial"/>
        </w:rPr>
        <w:t>klamir</w:t>
      </w:r>
      <w:r w:rsidRPr="00892970">
        <w:rPr>
          <w:rFonts w:cs="Arial"/>
          <w:spacing w:val="-1"/>
        </w:rPr>
        <w:t>a</w:t>
      </w:r>
      <w:r w:rsidRPr="00892970">
        <w:rPr>
          <w:rFonts w:cs="Arial"/>
        </w:rPr>
        <w:t>nju ili komercijalnom oglašavanju.</w:t>
      </w:r>
    </w:p>
    <w:p w:rsidR="00892970" w:rsidRPr="00892970" w:rsidRDefault="00892970" w:rsidP="00892970">
      <w:pPr>
        <w:pStyle w:val="ListParagraph"/>
        <w:numPr>
          <w:ilvl w:val="0"/>
          <w:numId w:val="34"/>
        </w:numPr>
        <w:spacing w:after="0" w:line="240" w:lineRule="auto"/>
        <w:ind w:left="171" w:right="-113" w:hanging="284"/>
        <w:mirrorIndents/>
        <w:jc w:val="both"/>
        <w:rPr>
          <w:rFonts w:cs="Arial"/>
        </w:rPr>
      </w:pPr>
      <w:r w:rsidRPr="00892970">
        <w:rPr>
          <w:rFonts w:cs="Arial"/>
          <w:spacing w:val="1"/>
        </w:rPr>
        <w:t xml:space="preserve">Totemi kao reklamni stupovi mogu imati </w:t>
      </w:r>
      <w:r w:rsidRPr="00892970">
        <w:rPr>
          <w:rFonts w:cs="Arial"/>
        </w:rPr>
        <w:t>in</w:t>
      </w:r>
      <w:r w:rsidRPr="00892970">
        <w:rPr>
          <w:rFonts w:cs="Arial"/>
          <w:spacing w:val="1"/>
        </w:rPr>
        <w:t>t</w:t>
      </w:r>
      <w:r w:rsidRPr="00892970">
        <w:rPr>
          <w:rFonts w:cs="Arial"/>
          <w:spacing w:val="-1"/>
        </w:rPr>
        <w:t>e</w:t>
      </w:r>
      <w:r w:rsidRPr="00892970">
        <w:rPr>
          <w:rFonts w:cs="Arial"/>
          <w:spacing w:val="-2"/>
        </w:rPr>
        <w:t>g</w:t>
      </w:r>
      <w:r w:rsidRPr="00892970">
        <w:rPr>
          <w:rFonts w:cs="Arial"/>
        </w:rPr>
        <w:t>ri</w:t>
      </w:r>
      <w:r w:rsidRPr="00892970">
        <w:rPr>
          <w:rFonts w:cs="Arial"/>
          <w:spacing w:val="-1"/>
        </w:rPr>
        <w:t>ra</w:t>
      </w:r>
      <w:r w:rsidRPr="00892970">
        <w:rPr>
          <w:rFonts w:cs="Arial"/>
        </w:rPr>
        <w:t>nu</w:t>
      </w:r>
      <w:r w:rsidRPr="00892970">
        <w:rPr>
          <w:rFonts w:cs="Arial"/>
          <w:spacing w:val="-5"/>
        </w:rPr>
        <w:t xml:space="preserve"> </w:t>
      </w:r>
      <w:r w:rsidRPr="00892970">
        <w:rPr>
          <w:rFonts w:cs="Arial"/>
        </w:rPr>
        <w:t>r</w:t>
      </w:r>
      <w:r w:rsidRPr="00892970">
        <w:rPr>
          <w:rFonts w:cs="Arial"/>
          <w:spacing w:val="-2"/>
        </w:rPr>
        <w:t>a</w:t>
      </w:r>
      <w:r w:rsidRPr="00892970">
        <w:rPr>
          <w:rFonts w:cs="Arial"/>
        </w:rPr>
        <w:t>svjetu</w:t>
      </w:r>
      <w:r w:rsidRPr="00892970">
        <w:rPr>
          <w:rFonts w:cs="Arial"/>
          <w:spacing w:val="-7"/>
        </w:rPr>
        <w:t xml:space="preserve"> </w:t>
      </w:r>
      <w:r w:rsidRPr="00892970">
        <w:rPr>
          <w:rFonts w:cs="Arial"/>
        </w:rPr>
        <w:t>unutar</w:t>
      </w:r>
      <w:r w:rsidRPr="00892970">
        <w:rPr>
          <w:rFonts w:cs="Arial"/>
          <w:spacing w:val="-8"/>
        </w:rPr>
        <w:t xml:space="preserve"> </w:t>
      </w:r>
      <w:r w:rsidRPr="00892970">
        <w:rPr>
          <w:rFonts w:cs="Arial"/>
        </w:rPr>
        <w:t>stupa, te njihova</w:t>
      </w:r>
      <w:r w:rsidRPr="00892970">
        <w:rPr>
          <w:rFonts w:cs="Arial"/>
          <w:spacing w:val="-8"/>
        </w:rPr>
        <w:t xml:space="preserve"> </w:t>
      </w:r>
      <w:r w:rsidRPr="00892970">
        <w:rPr>
          <w:rFonts w:cs="Arial"/>
        </w:rPr>
        <w:t>v</w:t>
      </w:r>
      <w:r w:rsidRPr="00892970">
        <w:rPr>
          <w:rFonts w:cs="Arial"/>
          <w:spacing w:val="-1"/>
        </w:rPr>
        <w:t>e</w:t>
      </w:r>
      <w:r w:rsidRPr="00892970">
        <w:rPr>
          <w:rFonts w:cs="Arial"/>
        </w:rPr>
        <w:t>l</w:t>
      </w:r>
      <w:r w:rsidRPr="00892970">
        <w:rPr>
          <w:rFonts w:cs="Arial"/>
          <w:spacing w:val="1"/>
        </w:rPr>
        <w:t>i</w:t>
      </w:r>
      <w:r w:rsidRPr="00892970">
        <w:rPr>
          <w:rFonts w:cs="Arial"/>
          <w:spacing w:val="-1"/>
        </w:rPr>
        <w:t>č</w:t>
      </w:r>
      <w:r w:rsidRPr="00892970">
        <w:rPr>
          <w:rFonts w:cs="Arial"/>
        </w:rPr>
        <w:t>ina</w:t>
      </w:r>
      <w:r w:rsidRPr="00892970">
        <w:rPr>
          <w:rFonts w:cs="Arial"/>
          <w:spacing w:val="-8"/>
        </w:rPr>
        <w:t xml:space="preserve"> </w:t>
      </w:r>
      <w:r w:rsidRPr="00892970">
        <w:rPr>
          <w:rFonts w:cs="Arial"/>
        </w:rPr>
        <w:t>mo</w:t>
      </w:r>
      <w:r w:rsidRPr="00892970">
        <w:rPr>
          <w:rFonts w:cs="Arial"/>
          <w:spacing w:val="2"/>
        </w:rPr>
        <w:t>ž</w:t>
      </w:r>
      <w:r w:rsidRPr="00892970">
        <w:rPr>
          <w:rFonts w:cs="Arial"/>
        </w:rPr>
        <w:t>e</w:t>
      </w:r>
      <w:r w:rsidRPr="00892970">
        <w:rPr>
          <w:rFonts w:cs="Arial"/>
          <w:spacing w:val="-8"/>
        </w:rPr>
        <w:t xml:space="preserve"> </w:t>
      </w:r>
      <w:r w:rsidRPr="00892970">
        <w:rPr>
          <w:rFonts w:cs="Arial"/>
        </w:rPr>
        <w:t>v</w:t>
      </w:r>
      <w:r w:rsidRPr="00892970">
        <w:rPr>
          <w:rFonts w:cs="Arial"/>
          <w:spacing w:val="-1"/>
        </w:rPr>
        <w:t>a</w:t>
      </w:r>
      <w:r w:rsidRPr="00892970">
        <w:rPr>
          <w:rFonts w:cs="Arial"/>
        </w:rPr>
        <w:t>ri</w:t>
      </w:r>
      <w:r w:rsidRPr="00892970">
        <w:rPr>
          <w:rFonts w:cs="Arial"/>
          <w:spacing w:val="1"/>
        </w:rPr>
        <w:t>r</w:t>
      </w:r>
      <w:r w:rsidRPr="00892970">
        <w:rPr>
          <w:rFonts w:cs="Arial"/>
          <w:spacing w:val="-1"/>
        </w:rPr>
        <w:t>a</w:t>
      </w:r>
      <w:r w:rsidRPr="00892970">
        <w:rPr>
          <w:rFonts w:cs="Arial"/>
        </w:rPr>
        <w:t>ti</w:t>
      </w:r>
      <w:r w:rsidRPr="00892970">
        <w:rPr>
          <w:rFonts w:cs="Arial"/>
          <w:spacing w:val="-6"/>
        </w:rPr>
        <w:t xml:space="preserve"> </w:t>
      </w:r>
      <w:r w:rsidRPr="00892970">
        <w:rPr>
          <w:rFonts w:cs="Arial"/>
        </w:rPr>
        <w:t>ovisno</w:t>
      </w:r>
      <w:r w:rsidRPr="00892970">
        <w:rPr>
          <w:rFonts w:cs="Arial"/>
          <w:spacing w:val="-7"/>
        </w:rPr>
        <w:t xml:space="preserve"> </w:t>
      </w:r>
      <w:r w:rsidRPr="00892970">
        <w:rPr>
          <w:rFonts w:cs="Arial"/>
        </w:rPr>
        <w:t>o</w:t>
      </w:r>
      <w:r w:rsidRPr="00892970">
        <w:rPr>
          <w:rFonts w:cs="Arial"/>
          <w:spacing w:val="-7"/>
        </w:rPr>
        <w:t xml:space="preserve"> </w:t>
      </w:r>
      <w:r w:rsidRPr="00892970">
        <w:rPr>
          <w:rFonts w:cs="Arial"/>
        </w:rPr>
        <w:t>prosto</w:t>
      </w:r>
      <w:r w:rsidRPr="00892970">
        <w:rPr>
          <w:rFonts w:cs="Arial"/>
          <w:spacing w:val="-1"/>
        </w:rPr>
        <w:t>r</w:t>
      </w:r>
      <w:r w:rsidRPr="00892970">
        <w:rPr>
          <w:rFonts w:cs="Arial"/>
        </w:rPr>
        <w:t>nim uvjeti</w:t>
      </w:r>
      <w:r w:rsidRPr="00892970">
        <w:rPr>
          <w:rFonts w:cs="Arial"/>
          <w:spacing w:val="1"/>
        </w:rPr>
        <w:t>m</w:t>
      </w:r>
      <w:r w:rsidRPr="00892970">
        <w:rPr>
          <w:rFonts w:cs="Arial"/>
        </w:rPr>
        <w:t>a</w:t>
      </w:r>
      <w:r w:rsidRPr="00892970">
        <w:rPr>
          <w:rFonts w:cs="Arial"/>
          <w:spacing w:val="-1"/>
        </w:rPr>
        <w:t xml:space="preserve"> </w:t>
      </w:r>
      <w:r w:rsidRPr="00892970">
        <w:rPr>
          <w:rFonts w:cs="Arial"/>
        </w:rPr>
        <w:t>loka</w:t>
      </w:r>
      <w:r w:rsidRPr="00892970">
        <w:rPr>
          <w:rFonts w:cs="Arial"/>
          <w:spacing w:val="-1"/>
        </w:rPr>
        <w:t>c</w:t>
      </w:r>
      <w:r w:rsidRPr="00892970">
        <w:rPr>
          <w:rFonts w:cs="Arial"/>
        </w:rPr>
        <w:t>i</w:t>
      </w:r>
      <w:r w:rsidRPr="00892970">
        <w:rPr>
          <w:rFonts w:cs="Arial"/>
          <w:spacing w:val="1"/>
        </w:rPr>
        <w:t>j</w:t>
      </w:r>
      <w:r w:rsidRPr="00892970">
        <w:rPr>
          <w:rFonts w:cs="Arial"/>
        </w:rPr>
        <w:t>e</w:t>
      </w:r>
      <w:r w:rsidRPr="00892970">
        <w:rPr>
          <w:rFonts w:cs="Arial"/>
          <w:spacing w:val="-1"/>
        </w:rPr>
        <w:t xml:space="preserve"> </w:t>
      </w:r>
      <w:r w:rsidRPr="00892970">
        <w:rPr>
          <w:rFonts w:cs="Arial"/>
        </w:rPr>
        <w:t>na</w:t>
      </w:r>
      <w:r w:rsidRPr="00892970">
        <w:rPr>
          <w:rFonts w:cs="Arial"/>
          <w:spacing w:val="-1"/>
        </w:rPr>
        <w:t xml:space="preserve"> </w:t>
      </w:r>
      <w:r w:rsidRPr="00892970">
        <w:rPr>
          <w:rFonts w:cs="Arial"/>
        </w:rPr>
        <w:t>koju</w:t>
      </w:r>
      <w:r w:rsidRPr="00892970">
        <w:rPr>
          <w:rFonts w:cs="Arial"/>
          <w:spacing w:val="3"/>
        </w:rPr>
        <w:t xml:space="preserve"> </w:t>
      </w:r>
      <w:r w:rsidRPr="00892970">
        <w:rPr>
          <w:rFonts w:cs="Arial"/>
        </w:rPr>
        <w:t>se 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rPr>
        <w:t xml:space="preserve">ju, dok </w:t>
      </w:r>
      <w:r w:rsidRPr="00892970">
        <w:rPr>
          <w:rFonts w:cs="Arial"/>
          <w:spacing w:val="1"/>
        </w:rPr>
        <w:t>m</w:t>
      </w:r>
      <w:r w:rsidRPr="00892970">
        <w:rPr>
          <w:rFonts w:cs="Arial"/>
          <w:spacing w:val="-1"/>
        </w:rPr>
        <w:t>a</w:t>
      </w:r>
      <w:r w:rsidRPr="00892970">
        <w:rPr>
          <w:rFonts w:cs="Arial"/>
        </w:rPr>
        <w:t>ksi</w:t>
      </w:r>
      <w:r w:rsidRPr="00892970">
        <w:rPr>
          <w:rFonts w:cs="Arial"/>
          <w:spacing w:val="1"/>
        </w:rPr>
        <w:t>m</w:t>
      </w:r>
      <w:r w:rsidRPr="00892970">
        <w:rPr>
          <w:rFonts w:cs="Arial"/>
          <w:spacing w:val="-1"/>
        </w:rPr>
        <w:t>a</w:t>
      </w:r>
      <w:r w:rsidRPr="00892970">
        <w:rPr>
          <w:rFonts w:cs="Arial"/>
        </w:rPr>
        <w:t>lna visina</w:t>
      </w:r>
      <w:r w:rsidRPr="00892970">
        <w:rPr>
          <w:rFonts w:cs="Arial"/>
          <w:spacing w:val="-1"/>
        </w:rPr>
        <w:t xml:space="preserve"> </w:t>
      </w:r>
      <w:r w:rsidRPr="00892970">
        <w:rPr>
          <w:rFonts w:cs="Arial"/>
        </w:rPr>
        <w:t>ne</w:t>
      </w:r>
      <w:r w:rsidRPr="00892970">
        <w:rPr>
          <w:rFonts w:cs="Arial"/>
          <w:spacing w:val="-1"/>
        </w:rPr>
        <w:t xml:space="preserve"> </w:t>
      </w:r>
      <w:r w:rsidRPr="00892970">
        <w:rPr>
          <w:rFonts w:cs="Arial"/>
        </w:rPr>
        <w:t>mo</w:t>
      </w:r>
      <w:r w:rsidRPr="00892970">
        <w:rPr>
          <w:rFonts w:cs="Arial"/>
          <w:spacing w:val="2"/>
        </w:rPr>
        <w:t>ž</w:t>
      </w:r>
      <w:r w:rsidRPr="00892970">
        <w:rPr>
          <w:rFonts w:cs="Arial"/>
        </w:rPr>
        <w:t>e</w:t>
      </w:r>
      <w:r w:rsidRPr="00892970">
        <w:rPr>
          <w:rFonts w:cs="Arial"/>
          <w:spacing w:val="-1"/>
        </w:rPr>
        <w:t xml:space="preserve"> </w:t>
      </w:r>
      <w:r w:rsidRPr="00892970">
        <w:rPr>
          <w:rFonts w:cs="Arial"/>
        </w:rPr>
        <w:t>iznositi v</w:t>
      </w:r>
      <w:r w:rsidRPr="00892970">
        <w:rPr>
          <w:rFonts w:cs="Arial"/>
          <w:spacing w:val="1"/>
        </w:rPr>
        <w:t>i</w:t>
      </w:r>
      <w:r w:rsidRPr="00892970">
        <w:rPr>
          <w:rFonts w:cs="Arial"/>
        </w:rPr>
        <w:t>še</w:t>
      </w:r>
      <w:r w:rsidRPr="00892970">
        <w:rPr>
          <w:rFonts w:cs="Arial"/>
          <w:spacing w:val="-1"/>
        </w:rPr>
        <w:t xml:space="preserve"> </w:t>
      </w:r>
      <w:r w:rsidRPr="00892970">
        <w:rPr>
          <w:rFonts w:cs="Arial"/>
        </w:rPr>
        <w:t>od 5,00 m.</w:t>
      </w:r>
    </w:p>
    <w:p w:rsidR="00892970" w:rsidRPr="00892970" w:rsidRDefault="00892970" w:rsidP="00892970">
      <w:pPr>
        <w:pStyle w:val="ListParagraph"/>
        <w:numPr>
          <w:ilvl w:val="0"/>
          <w:numId w:val="34"/>
        </w:numPr>
        <w:spacing w:after="0" w:line="240" w:lineRule="auto"/>
        <w:ind w:left="171" w:right="-113" w:hanging="284"/>
        <w:mirrorIndents/>
        <w:jc w:val="both"/>
        <w:rPr>
          <w:rFonts w:cs="Arial"/>
        </w:rPr>
      </w:pPr>
      <w:r w:rsidRPr="00892970">
        <w:rPr>
          <w:rFonts w:cs="Arial"/>
        </w:rPr>
        <w:t>Za reklamne stupove (toteme) s integriranom rasvjetom korisnici moraju posjedovati atest elektroinstalacija.</w:t>
      </w:r>
    </w:p>
    <w:p w:rsidR="00892970" w:rsidRPr="00892970" w:rsidRDefault="00892970" w:rsidP="00892970">
      <w:pPr>
        <w:spacing w:line="240" w:lineRule="auto"/>
        <w:mirrorIndents/>
        <w:jc w:val="both"/>
        <w:rPr>
          <w:rFonts w:ascii="Arial" w:hAnsi="Arial" w:cs="Arial"/>
          <w:i/>
          <w:u w:val="single"/>
        </w:rPr>
      </w:pPr>
    </w:p>
    <w:p w:rsidR="00892970" w:rsidRPr="00892970" w:rsidRDefault="00892970" w:rsidP="00892970">
      <w:pPr>
        <w:spacing w:line="240" w:lineRule="auto"/>
        <w:ind w:left="-113" w:right="-113"/>
        <w:rPr>
          <w:rFonts w:ascii="Arial" w:hAnsi="Arial" w:cs="Arial"/>
          <w:i/>
          <w:u w:val="single"/>
        </w:rPr>
      </w:pPr>
      <w:r w:rsidRPr="00892970">
        <w:rPr>
          <w:rFonts w:ascii="Arial" w:hAnsi="Arial" w:cs="Arial"/>
          <w:i/>
          <w:u w:val="single"/>
        </w:rPr>
        <w:t>Mjesta i n</w:t>
      </w:r>
      <w:r w:rsidRPr="00892970">
        <w:rPr>
          <w:rFonts w:ascii="Arial" w:hAnsi="Arial" w:cs="Arial"/>
          <w:i/>
          <w:spacing w:val="-1"/>
          <w:u w:val="single"/>
        </w:rPr>
        <w:t>ač</w:t>
      </w:r>
      <w:r w:rsidRPr="00892970">
        <w:rPr>
          <w:rFonts w:ascii="Arial" w:hAnsi="Arial" w:cs="Arial"/>
          <w:i/>
          <w:u w:val="single"/>
        </w:rPr>
        <w:t>in postavlja</w:t>
      </w:r>
      <w:r w:rsidRPr="00892970">
        <w:rPr>
          <w:rFonts w:ascii="Arial" w:hAnsi="Arial" w:cs="Arial"/>
          <w:i/>
          <w:spacing w:val="2"/>
          <w:u w:val="single"/>
        </w:rPr>
        <w:t>n</w:t>
      </w:r>
      <w:r w:rsidRPr="00892970">
        <w:rPr>
          <w:rFonts w:ascii="Arial" w:hAnsi="Arial" w:cs="Arial"/>
          <w:i/>
          <w:u w:val="single"/>
        </w:rPr>
        <w:t xml:space="preserve">ja </w:t>
      </w:r>
      <w:r w:rsidRPr="00892970">
        <w:rPr>
          <w:rFonts w:ascii="Arial" w:hAnsi="Arial" w:cs="Arial"/>
          <w:i/>
          <w:spacing w:val="-1"/>
          <w:u w:val="single"/>
        </w:rPr>
        <w:t>re</w:t>
      </w:r>
      <w:r w:rsidRPr="00892970">
        <w:rPr>
          <w:rFonts w:ascii="Arial" w:hAnsi="Arial" w:cs="Arial"/>
          <w:i/>
          <w:u w:val="single"/>
        </w:rPr>
        <w:t>klamnih stupova</w:t>
      </w:r>
    </w:p>
    <w:p w:rsidR="00892970" w:rsidRPr="00892970" w:rsidRDefault="00892970" w:rsidP="00892970">
      <w:pPr>
        <w:spacing w:line="240" w:lineRule="auto"/>
        <w:jc w:val="center"/>
        <w:rPr>
          <w:rFonts w:ascii="Arial" w:hAnsi="Arial" w:cs="Arial"/>
        </w:rPr>
      </w:pPr>
      <w:r w:rsidRPr="00892970">
        <w:rPr>
          <w:rFonts w:ascii="Arial" w:hAnsi="Arial" w:cs="Arial"/>
        </w:rPr>
        <w:t>Članak 24.</w:t>
      </w:r>
    </w:p>
    <w:p w:rsidR="00892970" w:rsidRPr="00892970" w:rsidRDefault="00892970" w:rsidP="00892970">
      <w:pPr>
        <w:pStyle w:val="ListParagraph"/>
        <w:numPr>
          <w:ilvl w:val="0"/>
          <w:numId w:val="35"/>
        </w:numPr>
        <w:spacing w:after="120" w:line="240" w:lineRule="auto"/>
        <w:ind w:left="171" w:right="-113" w:hanging="284"/>
        <w:rPr>
          <w:rFonts w:cs="Arial"/>
        </w:rPr>
      </w:pPr>
      <w:r w:rsidRPr="00892970">
        <w:rPr>
          <w:rFonts w:cs="Arial"/>
        </w:rPr>
        <w:t>Mogu se postavljati:</w:t>
      </w:r>
    </w:p>
    <w:p w:rsidR="00892970" w:rsidRPr="00892970" w:rsidRDefault="00892970" w:rsidP="00892970">
      <w:pPr>
        <w:pStyle w:val="ListParagraph"/>
        <w:numPr>
          <w:ilvl w:val="0"/>
          <w:numId w:val="36"/>
        </w:numPr>
        <w:spacing w:after="120" w:line="240" w:lineRule="auto"/>
        <w:ind w:left="397" w:right="-113" w:hanging="284"/>
        <w:jc w:val="both"/>
        <w:rPr>
          <w:rFonts w:cs="Arial"/>
          <w:color w:val="000000"/>
        </w:rPr>
      </w:pPr>
      <w:r w:rsidRPr="00892970">
        <w:rPr>
          <w:rFonts w:cs="Arial"/>
        </w:rPr>
        <w:t xml:space="preserve">isključivo na parcelu objekta u kojem se nalazi poslovni prostor i to na udaljenosti </w:t>
      </w:r>
      <w:r w:rsidRPr="00892970">
        <w:rPr>
          <w:rFonts w:cs="Arial"/>
          <w:spacing w:val="2"/>
        </w:rPr>
        <w:t>o</w:t>
      </w:r>
      <w:r w:rsidRPr="00892970">
        <w:rPr>
          <w:rFonts w:cs="Arial"/>
        </w:rPr>
        <w:t>d</w:t>
      </w:r>
      <w:r w:rsidRPr="00892970">
        <w:rPr>
          <w:rFonts w:cs="Arial"/>
          <w:spacing w:val="12"/>
        </w:rPr>
        <w:t xml:space="preserve"> </w:t>
      </w:r>
      <w:r w:rsidRPr="00892970">
        <w:rPr>
          <w:rFonts w:cs="Arial"/>
        </w:rPr>
        <w:t>ruba</w:t>
      </w:r>
      <w:r w:rsidRPr="00892970">
        <w:rPr>
          <w:rFonts w:cs="Arial"/>
          <w:spacing w:val="12"/>
        </w:rPr>
        <w:t xml:space="preserve"> </w:t>
      </w:r>
      <w:r w:rsidRPr="00892970">
        <w:rPr>
          <w:rFonts w:cs="Arial"/>
          <w:color w:val="000000"/>
          <w:spacing w:val="12"/>
        </w:rPr>
        <w:t xml:space="preserve">nogostupa ili </w:t>
      </w:r>
      <w:r w:rsidRPr="00892970">
        <w:rPr>
          <w:rFonts w:cs="Arial"/>
          <w:color w:val="000000"/>
        </w:rPr>
        <w:t>koln</w:t>
      </w:r>
      <w:r w:rsidRPr="00892970">
        <w:rPr>
          <w:rFonts w:cs="Arial"/>
          <w:color w:val="000000"/>
          <w:spacing w:val="1"/>
        </w:rPr>
        <w:t>i</w:t>
      </w:r>
      <w:r w:rsidRPr="00892970">
        <w:rPr>
          <w:rFonts w:cs="Arial"/>
          <w:color w:val="000000"/>
        </w:rPr>
        <w:t>ka</w:t>
      </w:r>
      <w:r w:rsidRPr="00892970">
        <w:rPr>
          <w:rFonts w:cs="Arial"/>
          <w:color w:val="000000"/>
          <w:spacing w:val="11"/>
        </w:rPr>
        <w:t xml:space="preserve"> </w:t>
      </w:r>
      <w:r w:rsidRPr="00892970">
        <w:rPr>
          <w:rFonts w:cs="Arial"/>
          <w:color w:val="000000"/>
        </w:rPr>
        <w:t>m</w:t>
      </w:r>
      <w:r w:rsidRPr="00892970">
        <w:rPr>
          <w:rFonts w:cs="Arial"/>
          <w:color w:val="000000"/>
          <w:spacing w:val="1"/>
        </w:rPr>
        <w:t>i</w:t>
      </w:r>
      <w:r w:rsidRPr="00892970">
        <w:rPr>
          <w:rFonts w:cs="Arial"/>
          <w:color w:val="000000"/>
        </w:rPr>
        <w:t>ni</w:t>
      </w:r>
      <w:r w:rsidRPr="00892970">
        <w:rPr>
          <w:rFonts w:cs="Arial"/>
          <w:color w:val="000000"/>
          <w:spacing w:val="1"/>
        </w:rPr>
        <w:t>m</w:t>
      </w:r>
      <w:r w:rsidRPr="00892970">
        <w:rPr>
          <w:rFonts w:cs="Arial"/>
          <w:color w:val="000000"/>
          <w:spacing w:val="-1"/>
        </w:rPr>
        <w:t>a</w:t>
      </w:r>
      <w:r w:rsidRPr="00892970">
        <w:rPr>
          <w:rFonts w:cs="Arial"/>
          <w:color w:val="000000"/>
        </w:rPr>
        <w:t>lno</w:t>
      </w:r>
      <w:r w:rsidRPr="00892970">
        <w:rPr>
          <w:rFonts w:cs="Arial"/>
          <w:color w:val="000000"/>
          <w:spacing w:val="12"/>
        </w:rPr>
        <w:t xml:space="preserve"> </w:t>
      </w:r>
      <w:r w:rsidRPr="00892970">
        <w:rPr>
          <w:rFonts w:cs="Arial"/>
          <w:color w:val="000000"/>
        </w:rPr>
        <w:t>0,50</w:t>
      </w:r>
      <w:r w:rsidRPr="00892970">
        <w:rPr>
          <w:rFonts w:cs="Arial"/>
          <w:color w:val="000000"/>
          <w:spacing w:val="12"/>
        </w:rPr>
        <w:t xml:space="preserve"> </w:t>
      </w:r>
      <w:r w:rsidRPr="00892970">
        <w:rPr>
          <w:rFonts w:cs="Arial"/>
          <w:color w:val="000000"/>
        </w:rPr>
        <w:t>m,</w:t>
      </w:r>
      <w:r w:rsidRPr="00892970">
        <w:rPr>
          <w:rFonts w:cs="Arial"/>
          <w:color w:val="000000"/>
          <w:spacing w:val="12"/>
        </w:rPr>
        <w:t xml:space="preserve"> </w:t>
      </w:r>
      <w:r w:rsidRPr="00892970">
        <w:rPr>
          <w:rFonts w:cs="Arial"/>
          <w:color w:val="000000"/>
        </w:rPr>
        <w:t>te</w:t>
      </w:r>
      <w:r w:rsidRPr="00892970">
        <w:rPr>
          <w:rFonts w:cs="Arial"/>
          <w:color w:val="000000"/>
          <w:spacing w:val="13"/>
        </w:rPr>
        <w:t xml:space="preserve"> </w:t>
      </w:r>
      <w:r w:rsidRPr="00892970">
        <w:rPr>
          <w:rFonts w:cs="Arial"/>
          <w:color w:val="000000"/>
        </w:rPr>
        <w:t>od</w:t>
      </w:r>
      <w:r w:rsidRPr="00892970">
        <w:rPr>
          <w:rFonts w:cs="Arial"/>
          <w:color w:val="000000"/>
          <w:spacing w:val="14"/>
        </w:rPr>
        <w:t xml:space="preserve"> </w:t>
      </w:r>
      <w:r w:rsidRPr="00892970">
        <w:rPr>
          <w:rFonts w:cs="Arial"/>
          <w:color w:val="000000"/>
        </w:rPr>
        <w:t>ru</w:t>
      </w:r>
      <w:r w:rsidRPr="00892970">
        <w:rPr>
          <w:rFonts w:cs="Arial"/>
          <w:color w:val="000000"/>
          <w:spacing w:val="1"/>
        </w:rPr>
        <w:t>b</w:t>
      </w:r>
      <w:r w:rsidRPr="00892970">
        <w:rPr>
          <w:rFonts w:cs="Arial"/>
          <w:color w:val="000000"/>
        </w:rPr>
        <w:t xml:space="preserve">a </w:t>
      </w:r>
      <w:r w:rsidRPr="00892970">
        <w:rPr>
          <w:rFonts w:cs="Arial"/>
          <w:color w:val="000000"/>
          <w:spacing w:val="-2"/>
        </w:rPr>
        <w:t>g</w:t>
      </w:r>
      <w:r w:rsidRPr="00892970">
        <w:rPr>
          <w:rFonts w:cs="Arial"/>
          <w:color w:val="000000"/>
          <w:spacing w:val="1"/>
        </w:rPr>
        <w:t>r</w:t>
      </w:r>
      <w:r w:rsidRPr="00892970">
        <w:rPr>
          <w:rFonts w:cs="Arial"/>
          <w:color w:val="000000"/>
          <w:spacing w:val="-1"/>
        </w:rPr>
        <w:t>a</w:t>
      </w:r>
      <w:r w:rsidRPr="00892970">
        <w:rPr>
          <w:rFonts w:cs="Arial"/>
          <w:color w:val="000000"/>
        </w:rPr>
        <w:t>đ</w:t>
      </w:r>
      <w:r w:rsidRPr="00892970">
        <w:rPr>
          <w:rFonts w:cs="Arial"/>
          <w:color w:val="000000"/>
          <w:spacing w:val="-1"/>
        </w:rPr>
        <w:t>e</w:t>
      </w:r>
      <w:r w:rsidRPr="00892970">
        <w:rPr>
          <w:rFonts w:cs="Arial"/>
          <w:color w:val="000000"/>
        </w:rPr>
        <w:t>vine isto 0,50 m;</w:t>
      </w:r>
    </w:p>
    <w:p w:rsidR="00892970" w:rsidRPr="00892970" w:rsidRDefault="00892970" w:rsidP="00892970">
      <w:pPr>
        <w:pStyle w:val="ListParagraph"/>
        <w:numPr>
          <w:ilvl w:val="0"/>
          <w:numId w:val="36"/>
        </w:numPr>
        <w:spacing w:after="120" w:line="240" w:lineRule="auto"/>
        <w:ind w:left="397" w:right="-113" w:hanging="284"/>
        <w:jc w:val="both"/>
        <w:rPr>
          <w:rFonts w:cs="Arial"/>
        </w:rPr>
      </w:pPr>
      <w:r w:rsidRPr="00892970">
        <w:rPr>
          <w:rFonts w:cs="Arial"/>
          <w:color w:val="000000"/>
        </w:rPr>
        <w:t>na udaljenosti od raskrižja minimalno 15 m mjereno od početka radijusa za desno skretanje s glavne prometnice</w:t>
      </w:r>
      <w:r w:rsidRPr="00892970">
        <w:rPr>
          <w:rFonts w:cs="Arial"/>
        </w:rPr>
        <w:t>;</w:t>
      </w:r>
    </w:p>
    <w:p w:rsidR="00892970" w:rsidRPr="00892970" w:rsidRDefault="00892970" w:rsidP="00892970">
      <w:pPr>
        <w:pStyle w:val="ListParagraph"/>
        <w:numPr>
          <w:ilvl w:val="0"/>
          <w:numId w:val="36"/>
        </w:numPr>
        <w:spacing w:after="120" w:line="240" w:lineRule="auto"/>
        <w:ind w:left="397" w:right="-113" w:hanging="284"/>
        <w:jc w:val="both"/>
        <w:rPr>
          <w:rFonts w:cs="Arial"/>
        </w:rPr>
      </w:pPr>
      <w:r w:rsidRPr="00892970">
        <w:rPr>
          <w:rFonts w:cs="Arial"/>
        </w:rPr>
        <w:t>prije</w:t>
      </w:r>
      <w:r w:rsidRPr="00892970">
        <w:rPr>
          <w:rFonts w:cs="Arial"/>
          <w:spacing w:val="-1"/>
        </w:rPr>
        <w:t xml:space="preserve"> </w:t>
      </w:r>
      <w:r w:rsidRPr="00892970">
        <w:rPr>
          <w:rFonts w:cs="Arial"/>
        </w:rPr>
        <w:t>prom</w:t>
      </w:r>
      <w:r w:rsidRPr="00892970">
        <w:rPr>
          <w:rFonts w:cs="Arial"/>
          <w:spacing w:val="-1"/>
        </w:rPr>
        <w:t>e</w:t>
      </w:r>
      <w:r w:rsidRPr="00892970">
        <w:rPr>
          <w:rFonts w:cs="Arial"/>
        </w:rPr>
        <w:t>tne t</w:t>
      </w:r>
      <w:r w:rsidRPr="00892970">
        <w:rPr>
          <w:rFonts w:cs="Arial"/>
          <w:spacing w:val="-1"/>
        </w:rPr>
        <w:t>ra</w:t>
      </w:r>
      <w:r w:rsidRPr="00892970">
        <w:rPr>
          <w:rFonts w:cs="Arial"/>
          <w:spacing w:val="2"/>
        </w:rPr>
        <w:t>k</w:t>
      </w:r>
      <w:r w:rsidRPr="00892970">
        <w:rPr>
          <w:rFonts w:cs="Arial"/>
        </w:rPr>
        <w:t>e</w:t>
      </w:r>
      <w:r w:rsidRPr="00892970">
        <w:rPr>
          <w:rFonts w:cs="Arial"/>
          <w:spacing w:val="-1"/>
        </w:rPr>
        <w:t xml:space="preserve"> </w:t>
      </w:r>
      <w:r w:rsidRPr="00892970">
        <w:rPr>
          <w:rFonts w:cs="Arial"/>
          <w:spacing w:val="1"/>
        </w:rPr>
        <w:t>z</w:t>
      </w:r>
      <w:r w:rsidRPr="00892970">
        <w:rPr>
          <w:rFonts w:cs="Arial"/>
        </w:rPr>
        <w:t>a</w:t>
      </w:r>
      <w:r w:rsidRPr="00892970">
        <w:rPr>
          <w:rFonts w:cs="Arial"/>
          <w:spacing w:val="-1"/>
        </w:rPr>
        <w:t xml:space="preserve"> </w:t>
      </w:r>
      <w:r w:rsidRPr="00892970">
        <w:rPr>
          <w:rFonts w:cs="Arial"/>
          <w:spacing w:val="2"/>
        </w:rPr>
        <w:t>s</w:t>
      </w:r>
      <w:r w:rsidRPr="00892970">
        <w:rPr>
          <w:rFonts w:cs="Arial"/>
        </w:rPr>
        <w:t>kr</w:t>
      </w:r>
      <w:r w:rsidRPr="00892970">
        <w:rPr>
          <w:rFonts w:cs="Arial"/>
          <w:spacing w:val="-2"/>
        </w:rPr>
        <w:t>e</w:t>
      </w:r>
      <w:r w:rsidRPr="00892970">
        <w:rPr>
          <w:rFonts w:cs="Arial"/>
        </w:rPr>
        <w:t>tanje</w:t>
      </w:r>
      <w:r w:rsidRPr="00892970">
        <w:rPr>
          <w:rFonts w:cs="Arial"/>
          <w:spacing w:val="-1"/>
        </w:rPr>
        <w:t xml:space="preserve"> </w:t>
      </w:r>
      <w:r w:rsidRPr="00892970">
        <w:rPr>
          <w:rFonts w:cs="Arial"/>
        </w:rPr>
        <w:t xml:space="preserve">i </w:t>
      </w:r>
      <w:r w:rsidRPr="00892970">
        <w:rPr>
          <w:rFonts w:cs="Arial"/>
          <w:spacing w:val="3"/>
        </w:rPr>
        <w:t>u</w:t>
      </w:r>
      <w:r w:rsidRPr="00892970">
        <w:rPr>
          <w:rFonts w:cs="Arial"/>
          <w:spacing w:val="-2"/>
        </w:rPr>
        <w:t>g</w:t>
      </w:r>
      <w:r w:rsidRPr="00892970">
        <w:rPr>
          <w:rFonts w:cs="Arial"/>
        </w:rPr>
        <w:t>ibališ</w:t>
      </w:r>
      <w:r w:rsidRPr="00892970">
        <w:rPr>
          <w:rFonts w:cs="Arial"/>
          <w:spacing w:val="1"/>
        </w:rPr>
        <w:t>t</w:t>
      </w:r>
      <w:r w:rsidRPr="00892970">
        <w:rPr>
          <w:rFonts w:cs="Arial"/>
        </w:rPr>
        <w:t>a</w:t>
      </w:r>
      <w:r w:rsidRPr="00892970">
        <w:rPr>
          <w:rFonts w:cs="Arial"/>
          <w:spacing w:val="1"/>
        </w:rPr>
        <w:t xml:space="preserve"> </w:t>
      </w:r>
      <w:r w:rsidRPr="00892970">
        <w:rPr>
          <w:rFonts w:cs="Arial"/>
        </w:rPr>
        <w:t>jav</w:t>
      </w:r>
      <w:r w:rsidRPr="00892970">
        <w:rPr>
          <w:rFonts w:cs="Arial"/>
          <w:spacing w:val="2"/>
        </w:rPr>
        <w:t>n</w:t>
      </w:r>
      <w:r w:rsidRPr="00892970">
        <w:rPr>
          <w:rFonts w:cs="Arial"/>
        </w:rPr>
        <w:t xml:space="preserve">og </w:t>
      </w:r>
      <w:r w:rsidRPr="00892970">
        <w:rPr>
          <w:rFonts w:cs="Arial"/>
          <w:spacing w:val="-2"/>
        </w:rPr>
        <w:t>g</w:t>
      </w:r>
      <w:r w:rsidRPr="00892970">
        <w:rPr>
          <w:rFonts w:cs="Arial"/>
          <w:spacing w:val="1"/>
        </w:rPr>
        <w:t>r</w:t>
      </w:r>
      <w:r w:rsidRPr="00892970">
        <w:rPr>
          <w:rFonts w:cs="Arial"/>
          <w:spacing w:val="-1"/>
        </w:rPr>
        <w:t>a</w:t>
      </w:r>
      <w:r w:rsidRPr="00892970">
        <w:rPr>
          <w:rFonts w:cs="Arial"/>
        </w:rPr>
        <w:t>dsk</w:t>
      </w:r>
      <w:r w:rsidRPr="00892970">
        <w:rPr>
          <w:rFonts w:cs="Arial"/>
          <w:spacing w:val="2"/>
        </w:rPr>
        <w:t>o</w:t>
      </w:r>
      <w:r w:rsidRPr="00892970">
        <w:rPr>
          <w:rFonts w:cs="Arial"/>
        </w:rPr>
        <w:t>g</w:t>
      </w:r>
      <w:r w:rsidRPr="00892970">
        <w:rPr>
          <w:rFonts w:cs="Arial"/>
          <w:spacing w:val="-2"/>
        </w:rPr>
        <w:t xml:space="preserve"> </w:t>
      </w:r>
      <w:r w:rsidRPr="00892970">
        <w:rPr>
          <w:rFonts w:cs="Arial"/>
        </w:rPr>
        <w:t>prij</w:t>
      </w:r>
      <w:r w:rsidRPr="00892970">
        <w:rPr>
          <w:rFonts w:cs="Arial"/>
          <w:spacing w:val="-1"/>
        </w:rPr>
        <w:t>e</w:t>
      </w:r>
      <w:r w:rsidRPr="00892970">
        <w:rPr>
          <w:rFonts w:cs="Arial"/>
        </w:rPr>
        <w:t>vo</w:t>
      </w:r>
      <w:r w:rsidRPr="00892970">
        <w:rPr>
          <w:rFonts w:cs="Arial"/>
          <w:spacing w:val="1"/>
        </w:rPr>
        <w:t>z</w:t>
      </w:r>
      <w:r w:rsidRPr="00892970">
        <w:rPr>
          <w:rFonts w:cs="Arial"/>
        </w:rPr>
        <w:t>a</w:t>
      </w:r>
      <w:r w:rsidRPr="00892970">
        <w:rPr>
          <w:rFonts w:cs="Arial"/>
          <w:spacing w:val="-1"/>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 xml:space="preserve">lno 5,00 </w:t>
      </w:r>
      <w:r w:rsidRPr="00892970">
        <w:rPr>
          <w:rFonts w:cs="Arial"/>
          <w:spacing w:val="1"/>
        </w:rPr>
        <w:t>m;</w:t>
      </w:r>
    </w:p>
    <w:p w:rsidR="00892970" w:rsidRPr="00892970" w:rsidRDefault="00892970" w:rsidP="00892970">
      <w:pPr>
        <w:pStyle w:val="ListParagraph"/>
        <w:numPr>
          <w:ilvl w:val="0"/>
          <w:numId w:val="36"/>
        </w:numPr>
        <w:spacing w:after="120" w:line="240" w:lineRule="auto"/>
        <w:ind w:left="397" w:right="-113" w:hanging="284"/>
        <w:jc w:val="both"/>
        <w:rPr>
          <w:rFonts w:cs="Arial"/>
        </w:rPr>
      </w:pPr>
      <w:r w:rsidRPr="00892970">
        <w:rPr>
          <w:rFonts w:cs="Arial"/>
        </w:rPr>
        <w:t>na</w:t>
      </w:r>
      <w:r w:rsidRPr="00892970">
        <w:rPr>
          <w:rFonts w:cs="Arial"/>
          <w:spacing w:val="-1"/>
        </w:rPr>
        <w:t xml:space="preserve"> </w:t>
      </w:r>
      <w:r w:rsidRPr="00892970">
        <w:rPr>
          <w:rFonts w:cs="Arial"/>
        </w:rPr>
        <w:t>ud</w:t>
      </w:r>
      <w:r w:rsidRPr="00892970">
        <w:rPr>
          <w:rFonts w:cs="Arial"/>
          <w:spacing w:val="-1"/>
        </w:rPr>
        <w:t>a</w:t>
      </w:r>
      <w:r w:rsidRPr="00892970">
        <w:rPr>
          <w:rFonts w:cs="Arial"/>
        </w:rPr>
        <w:t>l</w:t>
      </w:r>
      <w:r w:rsidRPr="00892970">
        <w:rPr>
          <w:rFonts w:cs="Arial"/>
          <w:spacing w:val="1"/>
        </w:rPr>
        <w:t>j</w:t>
      </w:r>
      <w:r w:rsidRPr="00892970">
        <w:rPr>
          <w:rFonts w:cs="Arial"/>
          <w:spacing w:val="-1"/>
        </w:rPr>
        <w:t>e</w:t>
      </w:r>
      <w:r w:rsidRPr="00892970">
        <w:rPr>
          <w:rFonts w:cs="Arial"/>
        </w:rPr>
        <w:t>nosti od najbl</w:t>
      </w:r>
      <w:r w:rsidRPr="00892970">
        <w:rPr>
          <w:rFonts w:cs="Arial"/>
          <w:spacing w:val="1"/>
        </w:rPr>
        <w:t>i</w:t>
      </w:r>
      <w:r w:rsidRPr="00892970">
        <w:rPr>
          <w:rFonts w:cs="Arial"/>
          <w:spacing w:val="-1"/>
        </w:rPr>
        <w:t>že</w:t>
      </w:r>
      <w:r w:rsidRPr="00892970">
        <w:rPr>
          <w:rFonts w:cs="Arial"/>
        </w:rPr>
        <w:t>g</w:t>
      </w:r>
      <w:r w:rsidRPr="00892970">
        <w:rPr>
          <w:rFonts w:cs="Arial"/>
          <w:spacing w:val="-2"/>
        </w:rPr>
        <w:t xml:space="preserve"> </w:t>
      </w:r>
      <w:r w:rsidRPr="00892970">
        <w:rPr>
          <w:rFonts w:cs="Arial"/>
        </w:rPr>
        <w:t>stab</w:t>
      </w:r>
      <w:r w:rsidRPr="00892970">
        <w:rPr>
          <w:rFonts w:cs="Arial"/>
          <w:spacing w:val="2"/>
        </w:rPr>
        <w:t>l</w:t>
      </w:r>
      <w:r w:rsidRPr="00892970">
        <w:rPr>
          <w:rFonts w:cs="Arial"/>
        </w:rPr>
        <w:t>a</w:t>
      </w:r>
      <w:r w:rsidRPr="00892970">
        <w:rPr>
          <w:rFonts w:cs="Arial"/>
          <w:spacing w:val="-1"/>
        </w:rPr>
        <w:t xml:space="preserve"> </w:t>
      </w:r>
      <w:r w:rsidRPr="00892970">
        <w:rPr>
          <w:rFonts w:cs="Arial"/>
        </w:rPr>
        <w:t>n</w:t>
      </w:r>
      <w:r w:rsidRPr="00892970">
        <w:rPr>
          <w:rFonts w:cs="Arial"/>
          <w:spacing w:val="-1"/>
        </w:rPr>
        <w:t>a</w:t>
      </w:r>
      <w:r w:rsidRPr="00892970">
        <w:rPr>
          <w:rFonts w:cs="Arial"/>
        </w:rPr>
        <w:t>j</w:t>
      </w:r>
      <w:r w:rsidRPr="00892970">
        <w:rPr>
          <w:rFonts w:cs="Arial"/>
          <w:spacing w:val="1"/>
        </w:rPr>
        <w:t>m</w:t>
      </w:r>
      <w:r w:rsidRPr="00892970">
        <w:rPr>
          <w:rFonts w:cs="Arial"/>
          <w:spacing w:val="-1"/>
        </w:rPr>
        <w:t>a</w:t>
      </w:r>
      <w:r w:rsidRPr="00892970">
        <w:rPr>
          <w:rFonts w:cs="Arial"/>
        </w:rPr>
        <w:t>nje 3,00 m, a</w:t>
      </w:r>
      <w:r w:rsidRPr="00892970">
        <w:rPr>
          <w:rFonts w:cs="Arial"/>
          <w:spacing w:val="1"/>
        </w:rPr>
        <w:t xml:space="preserve"> </w:t>
      </w:r>
      <w:r w:rsidRPr="00892970">
        <w:rPr>
          <w:rFonts w:cs="Arial"/>
        </w:rPr>
        <w:t xml:space="preserve">od </w:t>
      </w:r>
      <w:r w:rsidRPr="00892970">
        <w:rPr>
          <w:rFonts w:cs="Arial"/>
          <w:spacing w:val="-2"/>
        </w:rPr>
        <w:t>g</w:t>
      </w:r>
      <w:r w:rsidRPr="00892970">
        <w:rPr>
          <w:rFonts w:cs="Arial"/>
        </w:rPr>
        <w:t xml:space="preserve">rmlja i </w:t>
      </w:r>
      <w:r w:rsidRPr="00892970">
        <w:rPr>
          <w:rFonts w:cs="Arial"/>
          <w:spacing w:val="1"/>
        </w:rPr>
        <w:t>ž</w:t>
      </w:r>
      <w:r w:rsidRPr="00892970">
        <w:rPr>
          <w:rFonts w:cs="Arial"/>
        </w:rPr>
        <w:t>iv</w:t>
      </w:r>
      <w:r w:rsidRPr="00892970">
        <w:rPr>
          <w:rFonts w:cs="Arial"/>
          <w:spacing w:val="1"/>
        </w:rPr>
        <w:t>i</w:t>
      </w:r>
      <w:r w:rsidRPr="00892970">
        <w:rPr>
          <w:rFonts w:cs="Arial"/>
          <w:spacing w:val="-1"/>
        </w:rPr>
        <w:t>c</w:t>
      </w:r>
      <w:r w:rsidRPr="00892970">
        <w:rPr>
          <w:rFonts w:cs="Arial"/>
        </w:rPr>
        <w:t>e</w:t>
      </w:r>
      <w:r w:rsidRPr="00892970">
        <w:rPr>
          <w:rFonts w:cs="Arial"/>
          <w:spacing w:val="-1"/>
        </w:rPr>
        <w:t xml:space="preserve"> </w:t>
      </w:r>
      <w:r w:rsidRPr="00892970">
        <w:rPr>
          <w:rFonts w:cs="Arial"/>
        </w:rPr>
        <w:t>n</w:t>
      </w:r>
      <w:r w:rsidRPr="00892970">
        <w:rPr>
          <w:rFonts w:cs="Arial"/>
          <w:spacing w:val="-1"/>
        </w:rPr>
        <w:t>a</w:t>
      </w:r>
      <w:r w:rsidRPr="00892970">
        <w:rPr>
          <w:rFonts w:cs="Arial"/>
        </w:rPr>
        <w:t>j</w:t>
      </w:r>
      <w:r w:rsidRPr="00892970">
        <w:rPr>
          <w:rFonts w:cs="Arial"/>
          <w:spacing w:val="1"/>
        </w:rPr>
        <w:t>ma</w:t>
      </w:r>
      <w:r w:rsidRPr="00892970">
        <w:rPr>
          <w:rFonts w:cs="Arial"/>
        </w:rPr>
        <w:t>nje 1,00 m;</w:t>
      </w:r>
    </w:p>
    <w:p w:rsidR="00892970" w:rsidRPr="00892970" w:rsidRDefault="00892970" w:rsidP="00892970">
      <w:pPr>
        <w:pStyle w:val="ListParagraph"/>
        <w:numPr>
          <w:ilvl w:val="0"/>
          <w:numId w:val="36"/>
        </w:numPr>
        <w:spacing w:after="120" w:line="240" w:lineRule="auto"/>
        <w:ind w:left="397" w:right="-113" w:hanging="284"/>
        <w:jc w:val="both"/>
        <w:rPr>
          <w:rFonts w:cs="Arial"/>
        </w:rPr>
      </w:pPr>
      <w:r w:rsidRPr="00892970">
        <w:rPr>
          <w:rFonts w:cs="Arial"/>
        </w:rPr>
        <w:t>na način da tem</w:t>
      </w:r>
      <w:r w:rsidRPr="00892970">
        <w:rPr>
          <w:rFonts w:cs="Arial"/>
          <w:spacing w:val="-1"/>
        </w:rPr>
        <w:t>e</w:t>
      </w:r>
      <w:r w:rsidRPr="00892970">
        <w:rPr>
          <w:rFonts w:cs="Arial"/>
        </w:rPr>
        <w:t>lj</w:t>
      </w:r>
      <w:r w:rsidRPr="00892970">
        <w:rPr>
          <w:rFonts w:cs="Arial"/>
          <w:spacing w:val="36"/>
        </w:rPr>
        <w:t xml:space="preserve"> </w:t>
      </w:r>
      <w:r w:rsidRPr="00892970">
        <w:rPr>
          <w:rFonts w:cs="Arial"/>
        </w:rPr>
        <w:t>r</w:t>
      </w:r>
      <w:r w:rsidRPr="00892970">
        <w:rPr>
          <w:rFonts w:cs="Arial"/>
          <w:spacing w:val="-2"/>
        </w:rPr>
        <w:t>e</w:t>
      </w:r>
      <w:r w:rsidRPr="00892970">
        <w:rPr>
          <w:rFonts w:cs="Arial"/>
        </w:rPr>
        <w:t>klamn</w:t>
      </w:r>
      <w:r w:rsidRPr="00892970">
        <w:rPr>
          <w:rFonts w:cs="Arial"/>
          <w:spacing w:val="2"/>
        </w:rPr>
        <w:t>o</w:t>
      </w:r>
      <w:r w:rsidRPr="00892970">
        <w:rPr>
          <w:rFonts w:cs="Arial"/>
        </w:rPr>
        <w:t>g</w:t>
      </w:r>
      <w:r w:rsidRPr="00892970">
        <w:rPr>
          <w:rFonts w:cs="Arial"/>
          <w:spacing w:val="33"/>
        </w:rPr>
        <w:t xml:space="preserve"> </w:t>
      </w:r>
      <w:r w:rsidRPr="00892970">
        <w:rPr>
          <w:rFonts w:cs="Arial"/>
        </w:rPr>
        <w:t>stupa</w:t>
      </w:r>
      <w:r w:rsidRPr="00892970">
        <w:rPr>
          <w:rFonts w:cs="Arial"/>
          <w:spacing w:val="38"/>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e</w:t>
      </w:r>
      <w:r w:rsidRPr="00892970">
        <w:rPr>
          <w:rFonts w:cs="Arial"/>
        </w:rPr>
        <w:t>nog</w:t>
      </w:r>
      <w:r w:rsidRPr="00892970">
        <w:rPr>
          <w:rFonts w:cs="Arial"/>
          <w:spacing w:val="33"/>
        </w:rPr>
        <w:t xml:space="preserve"> </w:t>
      </w:r>
      <w:r w:rsidRPr="00892970">
        <w:rPr>
          <w:rFonts w:cs="Arial"/>
          <w:spacing w:val="2"/>
        </w:rPr>
        <w:t>n</w:t>
      </w:r>
      <w:r w:rsidRPr="00892970">
        <w:rPr>
          <w:rFonts w:cs="Arial"/>
        </w:rPr>
        <w:t>a</w:t>
      </w:r>
      <w:r w:rsidRPr="00892970">
        <w:rPr>
          <w:rFonts w:cs="Arial"/>
          <w:spacing w:val="35"/>
        </w:rPr>
        <w:t xml:space="preserve"> </w:t>
      </w:r>
      <w:r w:rsidRPr="00892970">
        <w:rPr>
          <w:rFonts w:cs="Arial"/>
          <w:spacing w:val="1"/>
        </w:rPr>
        <w:t>z</w:t>
      </w:r>
      <w:r w:rsidRPr="00892970">
        <w:rPr>
          <w:rFonts w:cs="Arial"/>
          <w:spacing w:val="-1"/>
        </w:rPr>
        <w:t>e</w:t>
      </w:r>
      <w:r w:rsidRPr="00892970">
        <w:rPr>
          <w:rFonts w:cs="Arial"/>
        </w:rPr>
        <w:t>lenoj</w:t>
      </w:r>
      <w:r w:rsidRPr="00892970">
        <w:rPr>
          <w:rFonts w:cs="Arial"/>
          <w:spacing w:val="38"/>
        </w:rPr>
        <w:t xml:space="preserve"> </w:t>
      </w:r>
      <w:r w:rsidRPr="00892970">
        <w:rPr>
          <w:rFonts w:cs="Arial"/>
        </w:rPr>
        <w:t>površini</w:t>
      </w:r>
      <w:r w:rsidRPr="00892970">
        <w:rPr>
          <w:rFonts w:cs="Arial"/>
          <w:spacing w:val="36"/>
        </w:rPr>
        <w:t xml:space="preserve"> </w:t>
      </w:r>
      <w:r w:rsidRPr="00892970">
        <w:rPr>
          <w:rFonts w:cs="Arial"/>
        </w:rPr>
        <w:t>mora</w:t>
      </w:r>
      <w:r w:rsidRPr="00892970">
        <w:rPr>
          <w:rFonts w:cs="Arial"/>
          <w:spacing w:val="35"/>
        </w:rPr>
        <w:t xml:space="preserve"> </w:t>
      </w:r>
      <w:r w:rsidRPr="00892970">
        <w:rPr>
          <w:rFonts w:cs="Arial"/>
        </w:rPr>
        <w:t>i</w:t>
      </w:r>
      <w:r w:rsidRPr="00892970">
        <w:rPr>
          <w:rFonts w:cs="Arial"/>
          <w:spacing w:val="1"/>
        </w:rPr>
        <w:t>m</w:t>
      </w:r>
      <w:r w:rsidRPr="00892970">
        <w:rPr>
          <w:rFonts w:cs="Arial"/>
          <w:spacing w:val="-1"/>
        </w:rPr>
        <w:t>a</w:t>
      </w:r>
      <w:r w:rsidRPr="00892970">
        <w:rPr>
          <w:rFonts w:cs="Arial"/>
        </w:rPr>
        <w:t>ti</w:t>
      </w:r>
      <w:r w:rsidRPr="00892970">
        <w:rPr>
          <w:rFonts w:cs="Arial"/>
          <w:spacing w:val="36"/>
        </w:rPr>
        <w:t xml:space="preserve"> </w:t>
      </w:r>
      <w:r w:rsidRPr="00892970">
        <w:rPr>
          <w:rFonts w:cs="Arial"/>
        </w:rPr>
        <w:t>n</w:t>
      </w:r>
      <w:r w:rsidRPr="00892970">
        <w:rPr>
          <w:rFonts w:cs="Arial"/>
          <w:spacing w:val="-1"/>
        </w:rPr>
        <w:t>a</w:t>
      </w:r>
      <w:r w:rsidRPr="00892970">
        <w:rPr>
          <w:rFonts w:cs="Arial"/>
          <w:spacing w:val="2"/>
        </w:rPr>
        <w:t>d</w:t>
      </w:r>
      <w:r w:rsidRPr="00892970">
        <w:rPr>
          <w:rFonts w:cs="Arial"/>
        </w:rPr>
        <w:t>sloj</w:t>
      </w:r>
      <w:r w:rsidRPr="00892970">
        <w:rPr>
          <w:rFonts w:cs="Arial"/>
          <w:spacing w:val="37"/>
        </w:rPr>
        <w:t xml:space="preserve"> </w:t>
      </w:r>
      <w:r w:rsidRPr="00892970">
        <w:rPr>
          <w:rFonts w:cs="Arial"/>
          <w:spacing w:val="1"/>
        </w:rPr>
        <w:t>z</w:t>
      </w:r>
      <w:r w:rsidRPr="00892970">
        <w:rPr>
          <w:rFonts w:cs="Arial"/>
          <w:spacing w:val="-1"/>
        </w:rPr>
        <w:t>e</w:t>
      </w:r>
      <w:r w:rsidRPr="00892970">
        <w:rPr>
          <w:rFonts w:cs="Arial"/>
        </w:rPr>
        <w:t>m</w:t>
      </w:r>
      <w:r w:rsidRPr="00892970">
        <w:rPr>
          <w:rFonts w:cs="Arial"/>
          <w:spacing w:val="1"/>
        </w:rPr>
        <w:t>l</w:t>
      </w:r>
      <w:r w:rsidRPr="00892970">
        <w:rPr>
          <w:rFonts w:cs="Arial"/>
        </w:rPr>
        <w:t>je</w:t>
      </w:r>
      <w:r w:rsidRPr="00892970">
        <w:rPr>
          <w:rFonts w:cs="Arial"/>
          <w:spacing w:val="35"/>
        </w:rPr>
        <w:t xml:space="preserve"> </w:t>
      </w:r>
      <w:r w:rsidRPr="00892970">
        <w:rPr>
          <w:rFonts w:cs="Arial"/>
        </w:rPr>
        <w:t>od 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lno 0,20 m.</w:t>
      </w:r>
    </w:p>
    <w:p w:rsidR="00892970" w:rsidRPr="00892970" w:rsidRDefault="00892970" w:rsidP="00892970">
      <w:pPr>
        <w:spacing w:line="240" w:lineRule="auto"/>
        <w:ind w:left="57"/>
        <w:mirrorIndents/>
        <w:jc w:val="both"/>
        <w:rPr>
          <w:rFonts w:ascii="Arial" w:hAnsi="Arial" w:cs="Arial"/>
        </w:rPr>
      </w:pPr>
    </w:p>
    <w:p w:rsidR="00892970" w:rsidRPr="00892970" w:rsidRDefault="00892970" w:rsidP="00892970">
      <w:pPr>
        <w:spacing w:line="240" w:lineRule="auto"/>
        <w:ind w:left="-113" w:right="-113"/>
        <w:mirrorIndents/>
        <w:jc w:val="both"/>
        <w:rPr>
          <w:rFonts w:ascii="Arial" w:hAnsi="Arial" w:cs="Arial"/>
          <w:i/>
          <w:u w:val="single"/>
        </w:rPr>
      </w:pPr>
      <w:r w:rsidRPr="00892970">
        <w:rPr>
          <w:rFonts w:ascii="Arial" w:hAnsi="Arial" w:cs="Arial"/>
          <w:i/>
          <w:u w:val="single"/>
        </w:rPr>
        <w:t>Putokazni (usmjeravajući) panoi</w:t>
      </w:r>
    </w:p>
    <w:p w:rsidR="00892970" w:rsidRPr="00892970" w:rsidRDefault="00892970" w:rsidP="00892970">
      <w:pPr>
        <w:spacing w:line="240" w:lineRule="auto"/>
        <w:jc w:val="center"/>
        <w:rPr>
          <w:rFonts w:ascii="Arial" w:hAnsi="Arial" w:cs="Arial"/>
        </w:rPr>
      </w:pPr>
      <w:r w:rsidRPr="00892970">
        <w:rPr>
          <w:rFonts w:ascii="Arial" w:hAnsi="Arial" w:cs="Arial"/>
        </w:rPr>
        <w:t>Članak 25.</w:t>
      </w:r>
    </w:p>
    <w:p w:rsidR="00892970" w:rsidRPr="00892970" w:rsidRDefault="00892970" w:rsidP="00892970">
      <w:pPr>
        <w:pStyle w:val="ListParagraph"/>
        <w:numPr>
          <w:ilvl w:val="0"/>
          <w:numId w:val="37"/>
        </w:numPr>
        <w:spacing w:after="0" w:line="240" w:lineRule="auto"/>
        <w:ind w:left="171" w:right="-113" w:hanging="284"/>
        <w:mirrorIndents/>
        <w:jc w:val="both"/>
        <w:rPr>
          <w:rFonts w:cs="Arial"/>
        </w:rPr>
      </w:pPr>
      <w:r w:rsidRPr="00892970">
        <w:rPr>
          <w:rFonts w:cs="Arial"/>
          <w:spacing w:val="1"/>
        </w:rPr>
        <w:t>P</w:t>
      </w:r>
      <w:r w:rsidRPr="00892970">
        <w:rPr>
          <w:rFonts w:cs="Arial"/>
        </w:rPr>
        <w:t>utoka</w:t>
      </w:r>
      <w:r w:rsidRPr="00892970">
        <w:rPr>
          <w:rFonts w:cs="Arial"/>
          <w:spacing w:val="1"/>
        </w:rPr>
        <w:t>z</w:t>
      </w:r>
      <w:r w:rsidRPr="00892970">
        <w:rPr>
          <w:rFonts w:cs="Arial"/>
        </w:rPr>
        <w:t>ni</w:t>
      </w:r>
      <w:r w:rsidRPr="00892970">
        <w:rPr>
          <w:rFonts w:cs="Arial"/>
          <w:spacing w:val="1"/>
        </w:rPr>
        <w:t xml:space="preserve"> </w:t>
      </w:r>
      <w:r w:rsidRPr="00892970">
        <w:rPr>
          <w:rFonts w:cs="Arial"/>
        </w:rPr>
        <w:t>(us</w:t>
      </w:r>
      <w:r w:rsidRPr="00892970">
        <w:rPr>
          <w:rFonts w:cs="Arial"/>
          <w:spacing w:val="-2"/>
        </w:rPr>
        <w:t>m</w:t>
      </w:r>
      <w:r w:rsidRPr="00892970">
        <w:rPr>
          <w:rFonts w:cs="Arial"/>
        </w:rPr>
        <w:t>je</w:t>
      </w:r>
      <w:r w:rsidRPr="00892970">
        <w:rPr>
          <w:rFonts w:cs="Arial"/>
          <w:spacing w:val="-1"/>
        </w:rPr>
        <w:t>ra</w:t>
      </w:r>
      <w:r w:rsidRPr="00892970">
        <w:rPr>
          <w:rFonts w:cs="Arial"/>
        </w:rPr>
        <w:t>v</w:t>
      </w:r>
      <w:r w:rsidRPr="00892970">
        <w:rPr>
          <w:rFonts w:cs="Arial"/>
          <w:spacing w:val="-1"/>
        </w:rPr>
        <w:t>a</w:t>
      </w:r>
      <w:r w:rsidRPr="00892970">
        <w:rPr>
          <w:rFonts w:cs="Arial"/>
        </w:rPr>
        <w:t>j</w:t>
      </w:r>
      <w:r w:rsidRPr="00892970">
        <w:rPr>
          <w:rFonts w:cs="Arial"/>
          <w:spacing w:val="3"/>
        </w:rPr>
        <w:t>u</w:t>
      </w:r>
      <w:r w:rsidRPr="00892970">
        <w:rPr>
          <w:rFonts w:cs="Arial"/>
          <w:spacing w:val="-1"/>
        </w:rPr>
        <w:t>ć</w:t>
      </w:r>
      <w:r w:rsidRPr="00892970">
        <w:rPr>
          <w:rFonts w:cs="Arial"/>
        </w:rPr>
        <w:t>i)</w:t>
      </w:r>
      <w:r w:rsidRPr="00892970">
        <w:rPr>
          <w:rFonts w:cs="Arial"/>
          <w:spacing w:val="1"/>
        </w:rPr>
        <w:t xml:space="preserve"> </w:t>
      </w:r>
      <w:r w:rsidRPr="00892970">
        <w:rPr>
          <w:rFonts w:cs="Arial"/>
        </w:rPr>
        <w:t>p</w:t>
      </w:r>
      <w:r w:rsidRPr="00892970">
        <w:rPr>
          <w:rFonts w:cs="Arial"/>
          <w:spacing w:val="-1"/>
        </w:rPr>
        <w:t>a</w:t>
      </w:r>
      <w:r w:rsidRPr="00892970">
        <w:rPr>
          <w:rFonts w:cs="Arial"/>
        </w:rPr>
        <w:t>noi</w:t>
      </w:r>
      <w:r w:rsidRPr="00892970">
        <w:rPr>
          <w:rFonts w:cs="Arial"/>
          <w:spacing w:val="1"/>
        </w:rPr>
        <w:t xml:space="preserve"> </w:t>
      </w:r>
      <w:r w:rsidRPr="00892970">
        <w:rPr>
          <w:rFonts w:cs="Arial"/>
        </w:rPr>
        <w:t>su</w:t>
      </w:r>
      <w:r w:rsidRPr="00892970">
        <w:rPr>
          <w:rFonts w:cs="Arial"/>
          <w:spacing w:val="1"/>
        </w:rPr>
        <w:t xml:space="preserve"> </w:t>
      </w:r>
      <w:r w:rsidRPr="00892970">
        <w:rPr>
          <w:rFonts w:cs="Arial"/>
        </w:rPr>
        <w:t>s</w:t>
      </w:r>
      <w:r w:rsidRPr="00892970">
        <w:rPr>
          <w:rFonts w:cs="Arial"/>
          <w:spacing w:val="-1"/>
        </w:rPr>
        <w:t>a</w:t>
      </w:r>
      <w:r w:rsidRPr="00892970">
        <w:rPr>
          <w:rFonts w:cs="Arial"/>
        </w:rPr>
        <w:t>mos</w:t>
      </w:r>
      <w:r w:rsidRPr="00892970">
        <w:rPr>
          <w:rFonts w:cs="Arial"/>
          <w:spacing w:val="1"/>
        </w:rPr>
        <w:t>t</w:t>
      </w:r>
      <w:r w:rsidRPr="00892970">
        <w:rPr>
          <w:rFonts w:cs="Arial"/>
        </w:rPr>
        <w:t>oj</w:t>
      </w:r>
      <w:r w:rsidRPr="00892970">
        <w:rPr>
          <w:rFonts w:cs="Arial"/>
          <w:spacing w:val="-3"/>
        </w:rPr>
        <w:t>e</w:t>
      </w:r>
      <w:r w:rsidRPr="00892970">
        <w:rPr>
          <w:rFonts w:cs="Arial"/>
          <w:spacing w:val="-1"/>
        </w:rPr>
        <w:t>ć</w:t>
      </w:r>
      <w:r w:rsidRPr="00892970">
        <w:rPr>
          <w:rFonts w:cs="Arial"/>
        </w:rPr>
        <w:t>i</w:t>
      </w:r>
      <w:r w:rsidRPr="00892970">
        <w:rPr>
          <w:rFonts w:cs="Arial"/>
          <w:spacing w:val="1"/>
        </w:rPr>
        <w:t xml:space="preserve"> </w:t>
      </w:r>
      <w:r w:rsidRPr="00892970">
        <w:rPr>
          <w:rFonts w:cs="Arial"/>
        </w:rPr>
        <w:t>p</w:t>
      </w:r>
      <w:r w:rsidRPr="00892970">
        <w:rPr>
          <w:rFonts w:cs="Arial"/>
          <w:spacing w:val="-1"/>
        </w:rPr>
        <w:t>a</w:t>
      </w:r>
      <w:r w:rsidRPr="00892970">
        <w:rPr>
          <w:rFonts w:cs="Arial"/>
        </w:rPr>
        <w:t>noi</w:t>
      </w:r>
      <w:r w:rsidRPr="00892970">
        <w:rPr>
          <w:rFonts w:cs="Arial"/>
          <w:spacing w:val="1"/>
        </w:rPr>
        <w:t xml:space="preserve"> </w:t>
      </w:r>
      <w:r w:rsidRPr="00892970">
        <w:rPr>
          <w:rFonts w:cs="Arial"/>
        </w:rPr>
        <w:t>s</w:t>
      </w:r>
      <w:r w:rsidRPr="00892970">
        <w:rPr>
          <w:rFonts w:cs="Arial"/>
          <w:spacing w:val="1"/>
        </w:rPr>
        <w:t xml:space="preserve"> </w:t>
      </w:r>
      <w:r w:rsidRPr="00892970">
        <w:rPr>
          <w:rFonts w:cs="Arial"/>
        </w:rPr>
        <w:t>više</w:t>
      </w:r>
      <w:r w:rsidRPr="00892970">
        <w:rPr>
          <w:rFonts w:cs="Arial"/>
          <w:spacing w:val="1"/>
        </w:rPr>
        <w:t xml:space="preserve"> </w:t>
      </w:r>
      <w:r w:rsidRPr="00892970">
        <w:rPr>
          <w:rFonts w:cs="Arial"/>
        </w:rPr>
        <w:t>s</w:t>
      </w:r>
      <w:r w:rsidRPr="00892970">
        <w:rPr>
          <w:rFonts w:cs="Arial"/>
          <w:spacing w:val="-1"/>
        </w:rPr>
        <w:t>e</w:t>
      </w:r>
      <w:r w:rsidRPr="00892970">
        <w:rPr>
          <w:rFonts w:cs="Arial"/>
          <w:spacing w:val="-2"/>
        </w:rPr>
        <w:t>g</w:t>
      </w:r>
      <w:r w:rsidRPr="00892970">
        <w:rPr>
          <w:rFonts w:cs="Arial"/>
        </w:rPr>
        <w:t>men</w:t>
      </w:r>
      <w:r w:rsidRPr="00892970">
        <w:rPr>
          <w:rFonts w:cs="Arial"/>
          <w:spacing w:val="-1"/>
        </w:rPr>
        <w:t>a</w:t>
      </w:r>
      <w:r w:rsidRPr="00892970">
        <w:rPr>
          <w:rFonts w:cs="Arial"/>
        </w:rPr>
        <w:t xml:space="preserve">ta, a koriste se </w:t>
      </w:r>
      <w:r w:rsidRPr="00892970">
        <w:rPr>
          <w:rFonts w:cs="Arial"/>
          <w:spacing w:val="1"/>
        </w:rPr>
        <w:t>z</w:t>
      </w:r>
      <w:r w:rsidRPr="00892970">
        <w:rPr>
          <w:rFonts w:cs="Arial"/>
        </w:rPr>
        <w:t>a usm</w:t>
      </w:r>
      <w:r w:rsidRPr="00892970">
        <w:rPr>
          <w:rFonts w:cs="Arial"/>
          <w:spacing w:val="1"/>
        </w:rPr>
        <w:t>j</w:t>
      </w:r>
      <w:r w:rsidRPr="00892970">
        <w:rPr>
          <w:rFonts w:cs="Arial"/>
          <w:spacing w:val="-1"/>
        </w:rPr>
        <w:t>e</w:t>
      </w:r>
      <w:r w:rsidRPr="00892970">
        <w:rPr>
          <w:rFonts w:cs="Arial"/>
        </w:rPr>
        <w:t>r</w:t>
      </w:r>
      <w:r w:rsidRPr="00892970">
        <w:rPr>
          <w:rFonts w:cs="Arial"/>
          <w:spacing w:val="-2"/>
        </w:rPr>
        <w:t>a</w:t>
      </w:r>
      <w:r w:rsidRPr="00892970">
        <w:rPr>
          <w:rFonts w:cs="Arial"/>
        </w:rPr>
        <w:t>v</w:t>
      </w:r>
      <w:r w:rsidRPr="00892970">
        <w:rPr>
          <w:rFonts w:cs="Arial"/>
          <w:spacing w:val="-1"/>
        </w:rPr>
        <w:t>a</w:t>
      </w:r>
      <w:r w:rsidRPr="00892970">
        <w:rPr>
          <w:rFonts w:cs="Arial"/>
        </w:rPr>
        <w:t xml:space="preserve">nje </w:t>
      </w:r>
      <w:r w:rsidRPr="00892970">
        <w:rPr>
          <w:rFonts w:cs="Arial"/>
          <w:spacing w:val="2"/>
        </w:rPr>
        <w:t>n</w:t>
      </w:r>
      <w:r w:rsidRPr="00892970">
        <w:rPr>
          <w:rFonts w:cs="Arial"/>
        </w:rPr>
        <w:t>a</w:t>
      </w:r>
      <w:r w:rsidRPr="00892970">
        <w:rPr>
          <w:rFonts w:cs="Arial"/>
          <w:spacing w:val="-1"/>
        </w:rPr>
        <w:t xml:space="preserve"> </w:t>
      </w:r>
      <w:r w:rsidRPr="00892970">
        <w:rPr>
          <w:rFonts w:cs="Arial"/>
        </w:rPr>
        <w:t>poslovni prostor koji se</w:t>
      </w:r>
      <w:r w:rsidRPr="00892970">
        <w:rPr>
          <w:rFonts w:cs="Arial"/>
          <w:spacing w:val="-1"/>
        </w:rPr>
        <w:t xml:space="preserve"> </w:t>
      </w:r>
      <w:r w:rsidRPr="00892970">
        <w:rPr>
          <w:rFonts w:cs="Arial"/>
        </w:rPr>
        <w:t>o</w:t>
      </w:r>
      <w:r w:rsidRPr="00892970">
        <w:rPr>
          <w:rFonts w:cs="Arial"/>
          <w:spacing w:val="-2"/>
        </w:rPr>
        <w:t>g</w:t>
      </w:r>
      <w:r w:rsidRPr="00892970">
        <w:rPr>
          <w:rFonts w:cs="Arial"/>
        </w:rPr>
        <w:t>la</w:t>
      </w:r>
      <w:r w:rsidRPr="00892970">
        <w:rPr>
          <w:rFonts w:cs="Arial"/>
          <w:spacing w:val="2"/>
        </w:rPr>
        <w:t>š</w:t>
      </w:r>
      <w:r w:rsidRPr="00892970">
        <w:rPr>
          <w:rFonts w:cs="Arial"/>
          <w:spacing w:val="-1"/>
        </w:rPr>
        <w:t>a</w:t>
      </w:r>
      <w:r w:rsidRPr="00892970">
        <w:rPr>
          <w:rFonts w:cs="Arial"/>
        </w:rPr>
        <w:t>v</w:t>
      </w:r>
      <w:r w:rsidRPr="00892970">
        <w:rPr>
          <w:rFonts w:cs="Arial"/>
          <w:spacing w:val="-1"/>
        </w:rPr>
        <w:t>a</w:t>
      </w:r>
      <w:r w:rsidRPr="00892970">
        <w:rPr>
          <w:rFonts w:cs="Arial"/>
        </w:rPr>
        <w:t>.</w:t>
      </w:r>
    </w:p>
    <w:p w:rsidR="00892970" w:rsidRPr="00892970" w:rsidRDefault="00892970" w:rsidP="00892970">
      <w:pPr>
        <w:pStyle w:val="ListParagraph"/>
        <w:numPr>
          <w:ilvl w:val="0"/>
          <w:numId w:val="37"/>
        </w:numPr>
        <w:spacing w:after="0" w:line="240" w:lineRule="auto"/>
        <w:ind w:left="171" w:right="-113" w:hanging="284"/>
        <w:mirrorIndents/>
        <w:jc w:val="both"/>
        <w:rPr>
          <w:rFonts w:cs="Arial"/>
        </w:rPr>
      </w:pPr>
      <w:r w:rsidRPr="00892970">
        <w:rPr>
          <w:rFonts w:cs="Arial"/>
          <w:spacing w:val="1"/>
        </w:rPr>
        <w:t>P</w:t>
      </w:r>
      <w:r w:rsidRPr="00892970">
        <w:rPr>
          <w:rFonts w:cs="Arial"/>
        </w:rPr>
        <w:t>utoka</w:t>
      </w:r>
      <w:r w:rsidRPr="00892970">
        <w:rPr>
          <w:rFonts w:cs="Arial"/>
          <w:spacing w:val="1"/>
        </w:rPr>
        <w:t>z</w:t>
      </w:r>
      <w:r w:rsidRPr="00892970">
        <w:rPr>
          <w:rFonts w:cs="Arial"/>
        </w:rPr>
        <w:t>ne</w:t>
      </w:r>
      <w:r w:rsidRPr="00892970">
        <w:rPr>
          <w:rFonts w:cs="Arial"/>
          <w:spacing w:val="1"/>
        </w:rPr>
        <w:t xml:space="preserve"> </w:t>
      </w:r>
      <w:r w:rsidRPr="00892970">
        <w:rPr>
          <w:rFonts w:cs="Arial"/>
        </w:rPr>
        <w:t>(usmje</w:t>
      </w:r>
      <w:r w:rsidRPr="00892970">
        <w:rPr>
          <w:rFonts w:cs="Arial"/>
          <w:spacing w:val="-1"/>
        </w:rPr>
        <w:t>ra</w:t>
      </w:r>
      <w:r w:rsidRPr="00892970">
        <w:rPr>
          <w:rFonts w:cs="Arial"/>
        </w:rPr>
        <w:t>v</w:t>
      </w:r>
      <w:r w:rsidRPr="00892970">
        <w:rPr>
          <w:rFonts w:cs="Arial"/>
          <w:spacing w:val="-1"/>
        </w:rPr>
        <w:t>a</w:t>
      </w:r>
      <w:r w:rsidRPr="00892970">
        <w:rPr>
          <w:rFonts w:cs="Arial"/>
        </w:rPr>
        <w:t>ju</w:t>
      </w:r>
      <w:r w:rsidRPr="00892970">
        <w:rPr>
          <w:rFonts w:cs="Arial"/>
          <w:spacing w:val="2"/>
        </w:rPr>
        <w:t>ć</w:t>
      </w:r>
      <w:r w:rsidRPr="00892970">
        <w:rPr>
          <w:rFonts w:cs="Arial"/>
          <w:spacing w:val="-1"/>
        </w:rPr>
        <w:t>e</w:t>
      </w:r>
      <w:r w:rsidRPr="00892970">
        <w:rPr>
          <w:rFonts w:cs="Arial"/>
        </w:rPr>
        <w:t>)</w:t>
      </w:r>
      <w:r w:rsidRPr="00892970">
        <w:rPr>
          <w:rFonts w:cs="Arial"/>
          <w:spacing w:val="1"/>
        </w:rPr>
        <w:t xml:space="preserve"> </w:t>
      </w:r>
      <w:r w:rsidRPr="00892970">
        <w:rPr>
          <w:rFonts w:cs="Arial"/>
        </w:rPr>
        <w:t>p</w:t>
      </w:r>
      <w:r w:rsidRPr="00892970">
        <w:rPr>
          <w:rFonts w:cs="Arial"/>
          <w:spacing w:val="-1"/>
        </w:rPr>
        <w:t>a</w:t>
      </w:r>
      <w:r w:rsidRPr="00892970">
        <w:rPr>
          <w:rFonts w:cs="Arial"/>
        </w:rPr>
        <w:t>noe</w:t>
      </w:r>
      <w:r w:rsidRPr="00892970">
        <w:rPr>
          <w:rFonts w:cs="Arial"/>
          <w:spacing w:val="1"/>
        </w:rPr>
        <w:t xml:space="preserve"> </w:t>
      </w:r>
      <w:r w:rsidRPr="00892970">
        <w:rPr>
          <w:rFonts w:cs="Arial"/>
        </w:rPr>
        <w:t>na</w:t>
      </w:r>
      <w:r w:rsidRPr="00892970">
        <w:rPr>
          <w:rFonts w:cs="Arial"/>
          <w:spacing w:val="1"/>
        </w:rPr>
        <w:t xml:space="preserve"> </w:t>
      </w:r>
      <w:r w:rsidRPr="00892970">
        <w:rPr>
          <w:rFonts w:cs="Arial"/>
        </w:rPr>
        <w:t>javnim</w:t>
      </w:r>
      <w:r w:rsidRPr="00892970">
        <w:rPr>
          <w:rFonts w:cs="Arial"/>
          <w:spacing w:val="2"/>
        </w:rPr>
        <w:t xml:space="preserve"> </w:t>
      </w:r>
      <w:r w:rsidRPr="00892970">
        <w:rPr>
          <w:rFonts w:cs="Arial"/>
        </w:rPr>
        <w:t>pov</w:t>
      </w:r>
      <w:r w:rsidRPr="00892970">
        <w:rPr>
          <w:rFonts w:cs="Arial"/>
          <w:spacing w:val="1"/>
        </w:rPr>
        <w:t>r</w:t>
      </w:r>
      <w:r w:rsidRPr="00892970">
        <w:rPr>
          <w:rFonts w:cs="Arial"/>
        </w:rPr>
        <w:t>šinama ili na zemljištu u vlasništvu</w:t>
      </w:r>
      <w:r w:rsidRPr="00892970">
        <w:rPr>
          <w:rFonts w:cs="Arial"/>
          <w:spacing w:val="1"/>
        </w:rPr>
        <w:t xml:space="preserve"> </w:t>
      </w:r>
      <w:r w:rsidRPr="00892970">
        <w:rPr>
          <w:rFonts w:cs="Arial"/>
        </w:rPr>
        <w:t>mo</w:t>
      </w:r>
      <w:r w:rsidRPr="00892970">
        <w:rPr>
          <w:rFonts w:cs="Arial"/>
          <w:spacing w:val="-2"/>
        </w:rPr>
        <w:t>g</w:t>
      </w:r>
      <w:r w:rsidRPr="00892970">
        <w:rPr>
          <w:rFonts w:cs="Arial"/>
        </w:rPr>
        <w:t>u</w:t>
      </w:r>
      <w:r w:rsidRPr="00892970">
        <w:rPr>
          <w:rFonts w:cs="Arial"/>
          <w:spacing w:val="-1"/>
        </w:rPr>
        <w:t>ć</w:t>
      </w:r>
      <w:r w:rsidRPr="00892970">
        <w:rPr>
          <w:rFonts w:cs="Arial"/>
        </w:rPr>
        <w:t>e</w:t>
      </w:r>
      <w:r w:rsidRPr="00892970">
        <w:rPr>
          <w:rFonts w:cs="Arial"/>
          <w:spacing w:val="1"/>
        </w:rPr>
        <w:t xml:space="preserve"> </w:t>
      </w:r>
      <w:r w:rsidRPr="00892970">
        <w:rPr>
          <w:rFonts w:cs="Arial"/>
        </w:rPr>
        <w:t>je 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rPr>
        <w:t>ti</w:t>
      </w:r>
      <w:r w:rsidRPr="00892970">
        <w:rPr>
          <w:rFonts w:cs="Arial"/>
          <w:spacing w:val="1"/>
        </w:rPr>
        <w:t xml:space="preserve"> </w:t>
      </w:r>
      <w:r w:rsidRPr="00892970">
        <w:rPr>
          <w:rFonts w:cs="Arial"/>
        </w:rPr>
        <w:t>isk</w:t>
      </w:r>
      <w:r w:rsidRPr="00892970">
        <w:rPr>
          <w:rFonts w:cs="Arial"/>
          <w:spacing w:val="1"/>
        </w:rPr>
        <w:t>l</w:t>
      </w:r>
      <w:r w:rsidRPr="00892970">
        <w:rPr>
          <w:rFonts w:cs="Arial"/>
        </w:rPr>
        <w:t>jučivo k</w:t>
      </w:r>
      <w:r w:rsidRPr="00892970">
        <w:rPr>
          <w:rFonts w:cs="Arial"/>
          <w:spacing w:val="-1"/>
        </w:rPr>
        <w:t>a</w:t>
      </w:r>
      <w:r w:rsidRPr="00892970">
        <w:rPr>
          <w:rFonts w:cs="Arial"/>
        </w:rPr>
        <w:t>o</w:t>
      </w:r>
      <w:r w:rsidRPr="00892970">
        <w:rPr>
          <w:rFonts w:cs="Arial"/>
          <w:spacing w:val="-2"/>
        </w:rPr>
        <w:t xml:space="preserve"> </w:t>
      </w:r>
      <w:r w:rsidRPr="00892970">
        <w:rPr>
          <w:rFonts w:cs="Arial"/>
        </w:rPr>
        <w:t>stand</w:t>
      </w:r>
      <w:r w:rsidRPr="00892970">
        <w:rPr>
          <w:rFonts w:cs="Arial"/>
          <w:spacing w:val="-1"/>
        </w:rPr>
        <w:t>a</w:t>
      </w:r>
      <w:r w:rsidRPr="00892970">
        <w:rPr>
          <w:rFonts w:cs="Arial"/>
        </w:rPr>
        <w:t>r</w:t>
      </w:r>
      <w:r w:rsidRPr="00892970">
        <w:rPr>
          <w:rFonts w:cs="Arial"/>
          <w:spacing w:val="1"/>
        </w:rPr>
        <w:t>d</w:t>
      </w:r>
      <w:r w:rsidRPr="00892970">
        <w:rPr>
          <w:rFonts w:cs="Arial"/>
        </w:rPr>
        <w:t>i</w:t>
      </w:r>
      <w:r w:rsidRPr="00892970">
        <w:rPr>
          <w:rFonts w:cs="Arial"/>
          <w:spacing w:val="2"/>
        </w:rPr>
        <w:t>z</w:t>
      </w:r>
      <w:r w:rsidRPr="00892970">
        <w:rPr>
          <w:rFonts w:cs="Arial"/>
        </w:rPr>
        <w:t>ir</w:t>
      </w:r>
      <w:r w:rsidRPr="00892970">
        <w:rPr>
          <w:rFonts w:cs="Arial"/>
          <w:spacing w:val="-1"/>
        </w:rPr>
        <w:t>a</w:t>
      </w:r>
      <w:r w:rsidRPr="00892970">
        <w:rPr>
          <w:rFonts w:cs="Arial"/>
        </w:rPr>
        <w:t>ne</w:t>
      </w:r>
      <w:r w:rsidRPr="00892970">
        <w:rPr>
          <w:rFonts w:cs="Arial"/>
          <w:spacing w:val="-1"/>
        </w:rPr>
        <w:t xml:space="preserve"> </w:t>
      </w:r>
      <w:r w:rsidRPr="00892970">
        <w:rPr>
          <w:rFonts w:cs="Arial"/>
        </w:rPr>
        <w:t>putoka</w:t>
      </w:r>
      <w:r w:rsidRPr="00892970">
        <w:rPr>
          <w:rFonts w:cs="Arial"/>
          <w:spacing w:val="1"/>
        </w:rPr>
        <w:t>z</w:t>
      </w:r>
      <w:r w:rsidRPr="00892970">
        <w:rPr>
          <w:rFonts w:cs="Arial"/>
        </w:rPr>
        <w:t>ne</w:t>
      </w:r>
      <w:r w:rsidRPr="00892970">
        <w:rPr>
          <w:rFonts w:cs="Arial"/>
          <w:spacing w:val="-1"/>
        </w:rPr>
        <w:t xml:space="preserve"> </w:t>
      </w:r>
      <w:r w:rsidRPr="00892970">
        <w:rPr>
          <w:rFonts w:cs="Arial"/>
        </w:rPr>
        <w:t>(usmje</w:t>
      </w:r>
      <w:r w:rsidRPr="00892970">
        <w:rPr>
          <w:rFonts w:cs="Arial"/>
          <w:spacing w:val="-1"/>
        </w:rPr>
        <w:t>ra</w:t>
      </w:r>
      <w:r w:rsidRPr="00892970">
        <w:rPr>
          <w:rFonts w:cs="Arial"/>
          <w:spacing w:val="2"/>
        </w:rPr>
        <w:t>v</w:t>
      </w:r>
      <w:r w:rsidRPr="00892970">
        <w:rPr>
          <w:rFonts w:cs="Arial"/>
          <w:spacing w:val="-1"/>
        </w:rPr>
        <w:t>a</w:t>
      </w:r>
      <w:r w:rsidRPr="00892970">
        <w:rPr>
          <w:rFonts w:cs="Arial"/>
        </w:rPr>
        <w:t>juć</w:t>
      </w:r>
      <w:r w:rsidRPr="00892970">
        <w:rPr>
          <w:rFonts w:cs="Arial"/>
          <w:spacing w:val="1"/>
        </w:rPr>
        <w:t>e</w:t>
      </w:r>
      <w:r w:rsidRPr="00892970">
        <w:rPr>
          <w:rFonts w:cs="Arial"/>
        </w:rPr>
        <w:t>) p</w:t>
      </w:r>
      <w:r w:rsidRPr="00892970">
        <w:rPr>
          <w:rFonts w:cs="Arial"/>
          <w:spacing w:val="-2"/>
        </w:rPr>
        <w:t>a</w:t>
      </w:r>
      <w:r w:rsidRPr="00892970">
        <w:rPr>
          <w:rFonts w:cs="Arial"/>
        </w:rPr>
        <w:t>n</w:t>
      </w:r>
      <w:r w:rsidRPr="00892970">
        <w:rPr>
          <w:rFonts w:cs="Arial"/>
          <w:spacing w:val="2"/>
        </w:rPr>
        <w:t>o</w:t>
      </w:r>
      <w:r w:rsidRPr="00892970">
        <w:rPr>
          <w:rFonts w:cs="Arial"/>
          <w:spacing w:val="-1"/>
        </w:rPr>
        <w:t>e</w:t>
      </w:r>
      <w:r w:rsidRPr="00892970">
        <w:rPr>
          <w:rFonts w:cs="Arial"/>
        </w:rPr>
        <w:t>, na dva nosiva stupa bez kosnika.</w:t>
      </w:r>
    </w:p>
    <w:p w:rsidR="00892970" w:rsidRPr="00892970" w:rsidRDefault="00892970" w:rsidP="00892970">
      <w:pPr>
        <w:pStyle w:val="ListParagraph"/>
        <w:numPr>
          <w:ilvl w:val="0"/>
          <w:numId w:val="37"/>
        </w:numPr>
        <w:spacing w:after="0" w:line="240" w:lineRule="auto"/>
        <w:ind w:left="171" w:right="-113" w:hanging="284"/>
        <w:mirrorIndents/>
        <w:jc w:val="both"/>
        <w:rPr>
          <w:rFonts w:cs="Arial"/>
          <w:color w:val="000000"/>
        </w:rPr>
      </w:pPr>
      <w:r w:rsidRPr="00892970">
        <w:rPr>
          <w:rFonts w:cs="Arial"/>
        </w:rPr>
        <w:t xml:space="preserve">Putokazni (usmjeravajući) </w:t>
      </w:r>
      <w:r w:rsidRPr="00892970">
        <w:rPr>
          <w:rFonts w:cs="Arial"/>
          <w:color w:val="000000"/>
        </w:rPr>
        <w:t>panoi svojim izgledom i bojom ne smiju sličiti na turističku signalizaciju.</w:t>
      </w:r>
    </w:p>
    <w:p w:rsidR="00892970" w:rsidRPr="00892970" w:rsidRDefault="00892970" w:rsidP="00892970">
      <w:pPr>
        <w:pStyle w:val="ListParagraph"/>
        <w:numPr>
          <w:ilvl w:val="0"/>
          <w:numId w:val="37"/>
        </w:numPr>
        <w:spacing w:after="0" w:line="240" w:lineRule="auto"/>
        <w:ind w:left="171" w:right="-113" w:hanging="284"/>
        <w:mirrorIndents/>
        <w:jc w:val="both"/>
        <w:rPr>
          <w:rFonts w:cs="Arial"/>
          <w:color w:val="000000"/>
        </w:rPr>
      </w:pPr>
      <w:r w:rsidRPr="00892970">
        <w:rPr>
          <w:rFonts w:cs="Arial"/>
          <w:color w:val="000000"/>
          <w:spacing w:val="1"/>
        </w:rPr>
        <w:t>S</w:t>
      </w:r>
      <w:r w:rsidRPr="00892970">
        <w:rPr>
          <w:rFonts w:cs="Arial"/>
          <w:color w:val="000000"/>
        </w:rPr>
        <w:t>tand</w:t>
      </w:r>
      <w:r w:rsidRPr="00892970">
        <w:rPr>
          <w:rFonts w:cs="Arial"/>
          <w:color w:val="000000"/>
          <w:spacing w:val="-1"/>
        </w:rPr>
        <w:t>a</w:t>
      </w:r>
      <w:r w:rsidRPr="00892970">
        <w:rPr>
          <w:rFonts w:cs="Arial"/>
          <w:color w:val="000000"/>
        </w:rPr>
        <w:t>rdi</w:t>
      </w:r>
      <w:r w:rsidRPr="00892970">
        <w:rPr>
          <w:rFonts w:cs="Arial"/>
          <w:color w:val="000000"/>
          <w:spacing w:val="1"/>
        </w:rPr>
        <w:t>z</w:t>
      </w:r>
      <w:r w:rsidRPr="00892970">
        <w:rPr>
          <w:rFonts w:cs="Arial"/>
          <w:color w:val="000000"/>
        </w:rPr>
        <w:t>ir</w:t>
      </w:r>
      <w:r w:rsidRPr="00892970">
        <w:rPr>
          <w:rFonts w:cs="Arial"/>
          <w:color w:val="000000"/>
          <w:spacing w:val="-1"/>
        </w:rPr>
        <w:t>a</w:t>
      </w:r>
      <w:r w:rsidRPr="00892970">
        <w:rPr>
          <w:rFonts w:cs="Arial"/>
          <w:color w:val="000000"/>
        </w:rPr>
        <w:t>ni</w:t>
      </w:r>
      <w:r w:rsidRPr="00892970">
        <w:rPr>
          <w:rFonts w:cs="Arial"/>
          <w:color w:val="000000"/>
          <w:spacing w:val="2"/>
        </w:rPr>
        <w:t xml:space="preserve"> </w:t>
      </w:r>
      <w:r w:rsidRPr="00892970">
        <w:rPr>
          <w:rFonts w:cs="Arial"/>
          <w:color w:val="000000"/>
        </w:rPr>
        <w:t>putoka</w:t>
      </w:r>
      <w:r w:rsidRPr="00892970">
        <w:rPr>
          <w:rFonts w:cs="Arial"/>
          <w:color w:val="000000"/>
          <w:spacing w:val="1"/>
        </w:rPr>
        <w:t>z</w:t>
      </w:r>
      <w:r w:rsidRPr="00892970">
        <w:rPr>
          <w:rFonts w:cs="Arial"/>
          <w:color w:val="000000"/>
          <w:spacing w:val="-2"/>
        </w:rPr>
        <w:t>n</w:t>
      </w:r>
      <w:r w:rsidRPr="00892970">
        <w:rPr>
          <w:rFonts w:cs="Arial"/>
          <w:color w:val="000000"/>
        </w:rPr>
        <w:t>i</w:t>
      </w:r>
      <w:r w:rsidRPr="00892970">
        <w:rPr>
          <w:rFonts w:cs="Arial"/>
          <w:color w:val="000000"/>
          <w:spacing w:val="2"/>
        </w:rPr>
        <w:t xml:space="preserve"> </w:t>
      </w:r>
      <w:r w:rsidRPr="00892970">
        <w:rPr>
          <w:rFonts w:cs="Arial"/>
          <w:color w:val="000000"/>
        </w:rPr>
        <w:t>(usmje</w:t>
      </w:r>
      <w:r w:rsidRPr="00892970">
        <w:rPr>
          <w:rFonts w:cs="Arial"/>
          <w:color w:val="000000"/>
          <w:spacing w:val="-1"/>
        </w:rPr>
        <w:t>ra</w:t>
      </w:r>
      <w:r w:rsidRPr="00892970">
        <w:rPr>
          <w:rFonts w:cs="Arial"/>
          <w:color w:val="000000"/>
        </w:rPr>
        <w:t>v</w:t>
      </w:r>
      <w:r w:rsidRPr="00892970">
        <w:rPr>
          <w:rFonts w:cs="Arial"/>
          <w:color w:val="000000"/>
          <w:spacing w:val="-1"/>
        </w:rPr>
        <w:t>a</w:t>
      </w:r>
      <w:r w:rsidRPr="00892970">
        <w:rPr>
          <w:rFonts w:cs="Arial"/>
          <w:color w:val="000000"/>
        </w:rPr>
        <w:t>jući)</w:t>
      </w:r>
      <w:r w:rsidRPr="00892970">
        <w:rPr>
          <w:rFonts w:cs="Arial"/>
          <w:color w:val="000000"/>
          <w:spacing w:val="1"/>
        </w:rPr>
        <w:t xml:space="preserve"> </w:t>
      </w:r>
      <w:r w:rsidRPr="00892970">
        <w:rPr>
          <w:rFonts w:cs="Arial"/>
          <w:color w:val="000000"/>
        </w:rPr>
        <w:t>p</w:t>
      </w:r>
      <w:r w:rsidRPr="00892970">
        <w:rPr>
          <w:rFonts w:cs="Arial"/>
          <w:color w:val="000000"/>
          <w:spacing w:val="-1"/>
        </w:rPr>
        <w:t>a</w:t>
      </w:r>
      <w:r w:rsidRPr="00892970">
        <w:rPr>
          <w:rFonts w:cs="Arial"/>
          <w:color w:val="000000"/>
        </w:rPr>
        <w:t>no</w:t>
      </w:r>
      <w:r w:rsidRPr="00892970">
        <w:rPr>
          <w:rFonts w:cs="Arial"/>
          <w:color w:val="000000"/>
          <w:spacing w:val="2"/>
        </w:rPr>
        <w:t xml:space="preserve"> s</w:t>
      </w:r>
      <w:r w:rsidRPr="00892970">
        <w:rPr>
          <w:rFonts w:cs="Arial"/>
          <w:color w:val="000000"/>
          <w:spacing w:val="-1"/>
        </w:rPr>
        <w:t>a</w:t>
      </w:r>
      <w:r w:rsidRPr="00892970">
        <w:rPr>
          <w:rFonts w:cs="Arial"/>
          <w:color w:val="000000"/>
        </w:rPr>
        <w:t>sto</w:t>
      </w:r>
      <w:r w:rsidRPr="00892970">
        <w:rPr>
          <w:rFonts w:cs="Arial"/>
          <w:color w:val="000000"/>
          <w:spacing w:val="1"/>
        </w:rPr>
        <w:t>j</w:t>
      </w:r>
      <w:r w:rsidRPr="00892970">
        <w:rPr>
          <w:rFonts w:cs="Arial"/>
          <w:color w:val="000000"/>
        </w:rPr>
        <w:t>i</w:t>
      </w:r>
      <w:r w:rsidRPr="00892970">
        <w:rPr>
          <w:rFonts w:cs="Arial"/>
          <w:color w:val="000000"/>
          <w:spacing w:val="2"/>
        </w:rPr>
        <w:t xml:space="preserve"> </w:t>
      </w:r>
      <w:r w:rsidRPr="00892970">
        <w:rPr>
          <w:rFonts w:cs="Arial"/>
          <w:color w:val="000000"/>
        </w:rPr>
        <w:t>se</w:t>
      </w:r>
      <w:r w:rsidRPr="00892970">
        <w:rPr>
          <w:rFonts w:cs="Arial"/>
          <w:color w:val="000000"/>
          <w:spacing w:val="1"/>
        </w:rPr>
        <w:t xml:space="preserve"> </w:t>
      </w:r>
      <w:r w:rsidRPr="00892970">
        <w:rPr>
          <w:rFonts w:cs="Arial"/>
          <w:color w:val="000000"/>
        </w:rPr>
        <w:t>od 7</w:t>
      </w:r>
      <w:r w:rsidRPr="00892970">
        <w:rPr>
          <w:rFonts w:cs="Arial"/>
          <w:color w:val="000000"/>
          <w:spacing w:val="2"/>
        </w:rPr>
        <w:t xml:space="preserve"> </w:t>
      </w:r>
      <w:r w:rsidRPr="00892970">
        <w:rPr>
          <w:rFonts w:cs="Arial"/>
          <w:color w:val="000000"/>
        </w:rPr>
        <w:t>(sedam)</w:t>
      </w:r>
      <w:r w:rsidRPr="00892970">
        <w:rPr>
          <w:rFonts w:cs="Arial"/>
          <w:color w:val="000000"/>
          <w:spacing w:val="2"/>
        </w:rPr>
        <w:t xml:space="preserve"> </w:t>
      </w:r>
      <w:r w:rsidRPr="00892970">
        <w:rPr>
          <w:rFonts w:cs="Arial"/>
          <w:color w:val="000000"/>
        </w:rPr>
        <w:t>s</w:t>
      </w:r>
      <w:r w:rsidRPr="00892970">
        <w:rPr>
          <w:rFonts w:cs="Arial"/>
          <w:color w:val="000000"/>
          <w:spacing w:val="1"/>
        </w:rPr>
        <w:t>e</w:t>
      </w:r>
      <w:r w:rsidRPr="00892970">
        <w:rPr>
          <w:rFonts w:cs="Arial"/>
          <w:color w:val="000000"/>
          <w:spacing w:val="-2"/>
        </w:rPr>
        <w:t>g</w:t>
      </w:r>
      <w:r w:rsidRPr="00892970">
        <w:rPr>
          <w:rFonts w:cs="Arial"/>
          <w:color w:val="000000"/>
        </w:rPr>
        <w:t>men</w:t>
      </w:r>
      <w:r w:rsidRPr="00892970">
        <w:rPr>
          <w:rFonts w:cs="Arial"/>
          <w:color w:val="000000"/>
          <w:spacing w:val="-1"/>
        </w:rPr>
        <w:t>a</w:t>
      </w:r>
      <w:r w:rsidRPr="00892970">
        <w:rPr>
          <w:rFonts w:cs="Arial"/>
          <w:color w:val="000000"/>
        </w:rPr>
        <w:t>ta.</w:t>
      </w:r>
    </w:p>
    <w:p w:rsidR="00892970" w:rsidRPr="00892970" w:rsidRDefault="00892970" w:rsidP="00892970">
      <w:pPr>
        <w:pStyle w:val="ListParagraph"/>
        <w:numPr>
          <w:ilvl w:val="0"/>
          <w:numId w:val="37"/>
        </w:numPr>
        <w:spacing w:after="0" w:line="240" w:lineRule="auto"/>
        <w:ind w:left="171" w:right="-113" w:hanging="284"/>
        <w:mirrorIndents/>
        <w:jc w:val="both"/>
        <w:rPr>
          <w:rFonts w:cs="Arial"/>
          <w:color w:val="000000"/>
        </w:rPr>
      </w:pPr>
      <w:r w:rsidRPr="00892970">
        <w:rPr>
          <w:rFonts w:cs="Arial"/>
          <w:color w:val="000000"/>
        </w:rPr>
        <w:t>Dimenzije putokaznog panoa mogu maksimalno biti 3,50 m x 1,50 m, a visina pojedinog segmenata može biti maksimalno 0,30 m s razmakom od 0,10 m između svakog pojedinog segmenta.</w:t>
      </w:r>
    </w:p>
    <w:p w:rsidR="00892970" w:rsidRPr="00892970" w:rsidRDefault="00892970" w:rsidP="00892970">
      <w:pPr>
        <w:pStyle w:val="ListParagraph"/>
        <w:numPr>
          <w:ilvl w:val="0"/>
          <w:numId w:val="37"/>
        </w:numPr>
        <w:spacing w:after="0" w:line="240" w:lineRule="auto"/>
        <w:ind w:left="171" w:right="-113" w:hanging="284"/>
        <w:mirrorIndents/>
        <w:jc w:val="both"/>
        <w:rPr>
          <w:rFonts w:cs="Arial"/>
          <w:color w:val="000000"/>
        </w:rPr>
      </w:pPr>
      <w:r w:rsidRPr="00892970">
        <w:rPr>
          <w:rFonts w:cs="Arial"/>
          <w:color w:val="000000"/>
          <w:spacing w:val="2"/>
        </w:rPr>
        <w:lastRenderedPageBreak/>
        <w:t>J</w:t>
      </w:r>
      <w:r w:rsidRPr="00892970">
        <w:rPr>
          <w:rFonts w:cs="Arial"/>
          <w:color w:val="000000"/>
          <w:spacing w:val="-1"/>
        </w:rPr>
        <w:t>e</w:t>
      </w:r>
      <w:r w:rsidRPr="00892970">
        <w:rPr>
          <w:rFonts w:cs="Arial"/>
          <w:color w:val="000000"/>
        </w:rPr>
        <w:t>d</w:t>
      </w:r>
      <w:r w:rsidRPr="00892970">
        <w:rPr>
          <w:rFonts w:cs="Arial"/>
          <w:color w:val="000000"/>
          <w:spacing w:val="-1"/>
        </w:rPr>
        <w:t>a</w:t>
      </w:r>
      <w:r w:rsidRPr="00892970">
        <w:rPr>
          <w:rFonts w:cs="Arial"/>
          <w:color w:val="000000"/>
        </w:rPr>
        <w:t xml:space="preserve">n poslovni subjekt </w:t>
      </w:r>
      <w:r w:rsidRPr="00892970">
        <w:rPr>
          <w:rFonts w:cs="Arial"/>
          <w:color w:val="000000"/>
          <w:spacing w:val="-2"/>
        </w:rPr>
        <w:t>s</w:t>
      </w:r>
      <w:r w:rsidRPr="00892970">
        <w:rPr>
          <w:rFonts w:cs="Arial"/>
          <w:color w:val="000000"/>
        </w:rPr>
        <w:t>m</w:t>
      </w:r>
      <w:r w:rsidRPr="00892970">
        <w:rPr>
          <w:rFonts w:cs="Arial"/>
          <w:color w:val="000000"/>
          <w:spacing w:val="1"/>
        </w:rPr>
        <w:t>i</w:t>
      </w:r>
      <w:r w:rsidRPr="00892970">
        <w:rPr>
          <w:rFonts w:cs="Arial"/>
          <w:color w:val="000000"/>
        </w:rPr>
        <w:t>je ko</w:t>
      </w:r>
      <w:r w:rsidRPr="00892970">
        <w:rPr>
          <w:rFonts w:cs="Arial"/>
          <w:color w:val="000000"/>
          <w:spacing w:val="-1"/>
        </w:rPr>
        <w:t>r</w:t>
      </w:r>
      <w:r w:rsidRPr="00892970">
        <w:rPr>
          <w:rFonts w:cs="Arial"/>
          <w:color w:val="000000"/>
        </w:rPr>
        <w:t>is</w:t>
      </w:r>
      <w:r w:rsidRPr="00892970">
        <w:rPr>
          <w:rFonts w:cs="Arial"/>
          <w:color w:val="000000"/>
          <w:spacing w:val="1"/>
        </w:rPr>
        <w:t>t</w:t>
      </w:r>
      <w:r w:rsidRPr="00892970">
        <w:rPr>
          <w:rFonts w:cs="Arial"/>
          <w:color w:val="000000"/>
        </w:rPr>
        <w:t>i</w:t>
      </w:r>
      <w:r w:rsidRPr="00892970">
        <w:rPr>
          <w:rFonts w:cs="Arial"/>
          <w:color w:val="000000"/>
          <w:spacing w:val="1"/>
        </w:rPr>
        <w:t>t</w:t>
      </w:r>
      <w:r w:rsidRPr="00892970">
        <w:rPr>
          <w:rFonts w:cs="Arial"/>
          <w:color w:val="000000"/>
        </w:rPr>
        <w:t>i samo j</w:t>
      </w:r>
      <w:r w:rsidRPr="00892970">
        <w:rPr>
          <w:rFonts w:cs="Arial"/>
          <w:color w:val="000000"/>
          <w:spacing w:val="-1"/>
        </w:rPr>
        <w:t>e</w:t>
      </w:r>
      <w:r w:rsidRPr="00892970">
        <w:rPr>
          <w:rFonts w:cs="Arial"/>
          <w:color w:val="000000"/>
        </w:rPr>
        <w:t>d</w:t>
      </w:r>
      <w:r w:rsidRPr="00892970">
        <w:rPr>
          <w:rFonts w:cs="Arial"/>
          <w:color w:val="000000"/>
          <w:spacing w:val="-1"/>
        </w:rPr>
        <w:t>a</w:t>
      </w:r>
      <w:r w:rsidRPr="00892970">
        <w:rPr>
          <w:rFonts w:cs="Arial"/>
          <w:color w:val="000000"/>
        </w:rPr>
        <w:t xml:space="preserve">n od </w:t>
      </w:r>
      <w:r w:rsidRPr="00892970">
        <w:rPr>
          <w:rFonts w:cs="Arial"/>
          <w:color w:val="000000"/>
          <w:spacing w:val="-1"/>
        </w:rPr>
        <w:t>ra</w:t>
      </w:r>
      <w:r w:rsidRPr="00892970">
        <w:rPr>
          <w:rFonts w:cs="Arial"/>
          <w:color w:val="000000"/>
        </w:rPr>
        <w:t>spolo</w:t>
      </w:r>
      <w:r w:rsidRPr="00892970">
        <w:rPr>
          <w:rFonts w:cs="Arial"/>
          <w:color w:val="000000"/>
          <w:spacing w:val="1"/>
        </w:rPr>
        <w:t>ž</w:t>
      </w:r>
      <w:r w:rsidRPr="00892970">
        <w:rPr>
          <w:rFonts w:cs="Arial"/>
          <w:color w:val="000000"/>
        </w:rPr>
        <w:t>iv</w:t>
      </w:r>
      <w:r w:rsidRPr="00892970">
        <w:rPr>
          <w:rFonts w:cs="Arial"/>
          <w:color w:val="000000"/>
          <w:spacing w:val="1"/>
        </w:rPr>
        <w:t>i</w:t>
      </w:r>
      <w:r w:rsidRPr="00892970">
        <w:rPr>
          <w:rFonts w:cs="Arial"/>
          <w:color w:val="000000"/>
        </w:rPr>
        <w:t>h s</w:t>
      </w:r>
      <w:r w:rsidRPr="00892970">
        <w:rPr>
          <w:rFonts w:cs="Arial"/>
          <w:color w:val="000000"/>
          <w:spacing w:val="-1"/>
        </w:rPr>
        <w:t>e</w:t>
      </w:r>
      <w:r w:rsidRPr="00892970">
        <w:rPr>
          <w:rFonts w:cs="Arial"/>
          <w:color w:val="000000"/>
          <w:spacing w:val="-2"/>
        </w:rPr>
        <w:t>g</w:t>
      </w:r>
      <w:r w:rsidRPr="00892970">
        <w:rPr>
          <w:rFonts w:cs="Arial"/>
          <w:color w:val="000000"/>
        </w:rPr>
        <w:t>men</w:t>
      </w:r>
      <w:r w:rsidRPr="00892970">
        <w:rPr>
          <w:rFonts w:cs="Arial"/>
          <w:color w:val="000000"/>
          <w:spacing w:val="-1"/>
        </w:rPr>
        <w:t>a</w:t>
      </w:r>
      <w:r w:rsidRPr="00892970">
        <w:rPr>
          <w:rFonts w:cs="Arial"/>
          <w:color w:val="000000"/>
          <w:spacing w:val="3"/>
        </w:rPr>
        <w:t>t</w:t>
      </w:r>
      <w:r w:rsidRPr="00892970">
        <w:rPr>
          <w:rFonts w:cs="Arial"/>
          <w:color w:val="000000"/>
          <w:spacing w:val="-1"/>
        </w:rPr>
        <w:t>a</w:t>
      </w:r>
      <w:r w:rsidRPr="00892970">
        <w:rPr>
          <w:rFonts w:cs="Arial"/>
          <w:color w:val="000000"/>
        </w:rPr>
        <w:t>.</w:t>
      </w:r>
    </w:p>
    <w:p w:rsidR="00892970" w:rsidRPr="00892970" w:rsidRDefault="00892970" w:rsidP="00892970">
      <w:pPr>
        <w:spacing w:line="240" w:lineRule="auto"/>
        <w:mirrorIndents/>
        <w:jc w:val="both"/>
        <w:rPr>
          <w:rFonts w:ascii="Arial" w:hAnsi="Arial" w:cs="Arial"/>
          <w:i/>
          <w:u w:val="single"/>
        </w:rPr>
      </w:pPr>
    </w:p>
    <w:p w:rsidR="00892970" w:rsidRPr="00892970" w:rsidRDefault="00892970" w:rsidP="00892970">
      <w:pPr>
        <w:spacing w:after="120" w:line="240" w:lineRule="auto"/>
        <w:ind w:left="-113" w:right="-113"/>
        <w:contextualSpacing/>
        <w:mirrorIndents/>
        <w:jc w:val="both"/>
        <w:rPr>
          <w:rFonts w:ascii="Arial" w:hAnsi="Arial" w:cs="Arial"/>
          <w:i/>
          <w:spacing w:val="-1"/>
          <w:u w:val="single"/>
        </w:rPr>
      </w:pPr>
      <w:r w:rsidRPr="00892970">
        <w:rPr>
          <w:rFonts w:ascii="Arial" w:hAnsi="Arial" w:cs="Arial"/>
          <w:i/>
          <w:u w:val="single"/>
        </w:rPr>
        <w:t>Mjesta i n</w:t>
      </w:r>
      <w:r w:rsidRPr="00892970">
        <w:rPr>
          <w:rFonts w:ascii="Arial" w:hAnsi="Arial" w:cs="Arial"/>
          <w:i/>
          <w:spacing w:val="-1"/>
          <w:u w:val="single"/>
        </w:rPr>
        <w:t>ač</w:t>
      </w:r>
      <w:r w:rsidRPr="00892970">
        <w:rPr>
          <w:rFonts w:ascii="Arial" w:hAnsi="Arial" w:cs="Arial"/>
          <w:i/>
          <w:u w:val="single"/>
        </w:rPr>
        <w:t>in postavlja</w:t>
      </w:r>
      <w:r w:rsidRPr="00892970">
        <w:rPr>
          <w:rFonts w:ascii="Arial" w:hAnsi="Arial" w:cs="Arial"/>
          <w:i/>
          <w:spacing w:val="2"/>
          <w:u w:val="single"/>
        </w:rPr>
        <w:t>n</w:t>
      </w:r>
      <w:r w:rsidRPr="00892970">
        <w:rPr>
          <w:rFonts w:ascii="Arial" w:hAnsi="Arial" w:cs="Arial"/>
          <w:i/>
          <w:u w:val="single"/>
        </w:rPr>
        <w:t>ja putok</w:t>
      </w:r>
      <w:r w:rsidRPr="00892970">
        <w:rPr>
          <w:rFonts w:ascii="Arial" w:hAnsi="Arial" w:cs="Arial"/>
          <w:i/>
          <w:spacing w:val="-1"/>
          <w:u w:val="single"/>
        </w:rPr>
        <w:t>a</w:t>
      </w:r>
      <w:r w:rsidRPr="00892970">
        <w:rPr>
          <w:rFonts w:ascii="Arial" w:hAnsi="Arial" w:cs="Arial"/>
          <w:i/>
          <w:spacing w:val="1"/>
          <w:u w:val="single"/>
        </w:rPr>
        <w:t>z</w:t>
      </w:r>
      <w:r w:rsidRPr="00892970">
        <w:rPr>
          <w:rFonts w:ascii="Arial" w:hAnsi="Arial" w:cs="Arial"/>
          <w:i/>
          <w:u w:val="single"/>
        </w:rPr>
        <w:t>n</w:t>
      </w:r>
      <w:r w:rsidRPr="00892970">
        <w:rPr>
          <w:rFonts w:ascii="Arial" w:hAnsi="Arial" w:cs="Arial"/>
          <w:i/>
          <w:spacing w:val="2"/>
          <w:u w:val="single"/>
        </w:rPr>
        <w:t>i</w:t>
      </w:r>
      <w:r w:rsidRPr="00892970">
        <w:rPr>
          <w:rFonts w:ascii="Arial" w:hAnsi="Arial" w:cs="Arial"/>
          <w:i/>
          <w:u w:val="single"/>
        </w:rPr>
        <w:t>h (usmje</w:t>
      </w:r>
      <w:r w:rsidRPr="00892970">
        <w:rPr>
          <w:rFonts w:ascii="Arial" w:hAnsi="Arial" w:cs="Arial"/>
          <w:i/>
          <w:spacing w:val="-1"/>
          <w:u w:val="single"/>
        </w:rPr>
        <w:t>ra</w:t>
      </w:r>
      <w:r w:rsidRPr="00892970">
        <w:rPr>
          <w:rFonts w:ascii="Arial" w:hAnsi="Arial" w:cs="Arial"/>
          <w:i/>
          <w:u w:val="single"/>
        </w:rPr>
        <w:t>v</w:t>
      </w:r>
      <w:r w:rsidRPr="00892970">
        <w:rPr>
          <w:rFonts w:ascii="Arial" w:hAnsi="Arial" w:cs="Arial"/>
          <w:i/>
          <w:spacing w:val="1"/>
          <w:u w:val="single"/>
        </w:rPr>
        <w:t>a</w:t>
      </w:r>
      <w:r w:rsidRPr="00892970">
        <w:rPr>
          <w:rFonts w:ascii="Arial" w:hAnsi="Arial" w:cs="Arial"/>
          <w:i/>
          <w:u w:val="single"/>
        </w:rPr>
        <w:t>jućih)</w:t>
      </w:r>
      <w:r w:rsidRPr="00892970">
        <w:rPr>
          <w:rFonts w:ascii="Arial" w:hAnsi="Arial" w:cs="Arial"/>
          <w:i/>
          <w:spacing w:val="-1"/>
          <w:u w:val="single"/>
        </w:rPr>
        <w:t xml:space="preserve"> </w:t>
      </w:r>
      <w:r w:rsidRPr="00892970">
        <w:rPr>
          <w:rFonts w:ascii="Arial" w:hAnsi="Arial" w:cs="Arial"/>
          <w:i/>
          <w:u w:val="single"/>
        </w:rPr>
        <w:t>p</w:t>
      </w:r>
      <w:r w:rsidRPr="00892970">
        <w:rPr>
          <w:rFonts w:ascii="Arial" w:hAnsi="Arial" w:cs="Arial"/>
          <w:i/>
          <w:spacing w:val="-1"/>
          <w:u w:val="single"/>
        </w:rPr>
        <w:t>a</w:t>
      </w:r>
      <w:r w:rsidRPr="00892970">
        <w:rPr>
          <w:rFonts w:ascii="Arial" w:hAnsi="Arial" w:cs="Arial"/>
          <w:i/>
          <w:u w:val="single"/>
        </w:rPr>
        <w:t>no</w:t>
      </w:r>
      <w:r w:rsidRPr="00892970">
        <w:rPr>
          <w:rFonts w:ascii="Arial" w:hAnsi="Arial" w:cs="Arial"/>
          <w:i/>
          <w:spacing w:val="-1"/>
          <w:u w:val="single"/>
        </w:rPr>
        <w:t>a</w:t>
      </w:r>
    </w:p>
    <w:p w:rsidR="00892970" w:rsidRDefault="00892970" w:rsidP="00892970">
      <w:pPr>
        <w:spacing w:line="240" w:lineRule="auto"/>
        <w:jc w:val="center"/>
        <w:rPr>
          <w:rFonts w:ascii="Arial" w:hAnsi="Arial" w:cs="Arial"/>
        </w:rPr>
      </w:pPr>
    </w:p>
    <w:p w:rsidR="00892970" w:rsidRPr="00892970" w:rsidRDefault="00892970" w:rsidP="00892970">
      <w:pPr>
        <w:spacing w:line="240" w:lineRule="auto"/>
        <w:jc w:val="center"/>
        <w:rPr>
          <w:rFonts w:ascii="Arial" w:hAnsi="Arial" w:cs="Arial"/>
        </w:rPr>
      </w:pPr>
      <w:r w:rsidRPr="00892970">
        <w:rPr>
          <w:rFonts w:ascii="Arial" w:hAnsi="Arial" w:cs="Arial"/>
        </w:rPr>
        <w:t>Članak 26.</w:t>
      </w:r>
    </w:p>
    <w:p w:rsidR="00892970" w:rsidRPr="00892970" w:rsidRDefault="00892970" w:rsidP="00892970">
      <w:pPr>
        <w:pStyle w:val="ListParagraph"/>
        <w:numPr>
          <w:ilvl w:val="0"/>
          <w:numId w:val="38"/>
        </w:numPr>
        <w:spacing w:after="120" w:line="240" w:lineRule="auto"/>
        <w:ind w:left="171" w:right="-113" w:hanging="284"/>
        <w:mirrorIndents/>
        <w:jc w:val="both"/>
        <w:rPr>
          <w:rFonts w:cs="Arial"/>
          <w:spacing w:val="-1"/>
        </w:rPr>
      </w:pPr>
      <w:r w:rsidRPr="00892970">
        <w:rPr>
          <w:rFonts w:cs="Arial"/>
          <w:spacing w:val="-1"/>
        </w:rPr>
        <w:t>Mogu se postavljati:</w:t>
      </w:r>
    </w:p>
    <w:p w:rsidR="00892970" w:rsidRPr="00892970" w:rsidRDefault="00892970" w:rsidP="00892970">
      <w:pPr>
        <w:pStyle w:val="ListParagraph"/>
        <w:numPr>
          <w:ilvl w:val="0"/>
          <w:numId w:val="39"/>
        </w:numPr>
        <w:tabs>
          <w:tab w:val="left" w:pos="820"/>
        </w:tabs>
        <w:spacing w:after="0" w:line="240" w:lineRule="auto"/>
        <w:ind w:left="397" w:right="-113" w:hanging="284"/>
        <w:jc w:val="both"/>
        <w:rPr>
          <w:rFonts w:cs="Arial"/>
        </w:rPr>
      </w:pPr>
      <w:r w:rsidRPr="00892970">
        <w:rPr>
          <w:rFonts w:cs="Arial"/>
        </w:rPr>
        <w:t>na zemljištu u vlasništvu;</w:t>
      </w:r>
    </w:p>
    <w:p w:rsidR="00892970" w:rsidRPr="00892970" w:rsidRDefault="00892970" w:rsidP="00892970">
      <w:pPr>
        <w:pStyle w:val="ListParagraph"/>
        <w:numPr>
          <w:ilvl w:val="0"/>
          <w:numId w:val="39"/>
        </w:numPr>
        <w:tabs>
          <w:tab w:val="left" w:pos="820"/>
        </w:tabs>
        <w:spacing w:after="0" w:line="240" w:lineRule="auto"/>
        <w:ind w:left="397" w:right="-113" w:hanging="284"/>
        <w:jc w:val="both"/>
        <w:rPr>
          <w:rFonts w:cs="Arial"/>
        </w:rPr>
      </w:pPr>
      <w:r w:rsidRPr="00892970">
        <w:rPr>
          <w:rFonts w:cs="Arial"/>
        </w:rPr>
        <w:t xml:space="preserve">na </w:t>
      </w:r>
      <w:r w:rsidRPr="00892970">
        <w:rPr>
          <w:rFonts w:cs="Arial"/>
          <w:spacing w:val="15"/>
        </w:rPr>
        <w:t xml:space="preserve"> </w:t>
      </w:r>
      <w:r w:rsidRPr="00892970">
        <w:rPr>
          <w:rFonts w:cs="Arial"/>
        </w:rPr>
        <w:t xml:space="preserve">javnu </w:t>
      </w:r>
      <w:r w:rsidRPr="00892970">
        <w:rPr>
          <w:rFonts w:cs="Arial"/>
          <w:spacing w:val="14"/>
        </w:rPr>
        <w:t xml:space="preserve"> </w:t>
      </w:r>
      <w:r w:rsidRPr="00892970">
        <w:rPr>
          <w:rFonts w:cs="Arial"/>
        </w:rPr>
        <w:t xml:space="preserve">površinu uz prometnicu, </w:t>
      </w:r>
      <w:r w:rsidRPr="00892970">
        <w:rPr>
          <w:rFonts w:cs="Arial"/>
          <w:spacing w:val="14"/>
        </w:rPr>
        <w:t xml:space="preserve"> </w:t>
      </w:r>
      <w:r w:rsidRPr="00892970">
        <w:rPr>
          <w:rFonts w:cs="Arial"/>
        </w:rPr>
        <w:t xml:space="preserve">osim </w:t>
      </w:r>
      <w:r w:rsidRPr="00892970">
        <w:rPr>
          <w:rFonts w:cs="Arial"/>
          <w:spacing w:val="13"/>
        </w:rPr>
        <w:t xml:space="preserve"> </w:t>
      </w:r>
      <w:r w:rsidRPr="00892970">
        <w:rPr>
          <w:rFonts w:cs="Arial"/>
        </w:rPr>
        <w:t xml:space="preserve">na </w:t>
      </w:r>
      <w:r w:rsidRPr="00892970">
        <w:rPr>
          <w:rFonts w:cs="Arial"/>
          <w:spacing w:val="13"/>
        </w:rPr>
        <w:t xml:space="preserve"> </w:t>
      </w:r>
      <w:r w:rsidRPr="00892970">
        <w:rPr>
          <w:rFonts w:cs="Arial"/>
        </w:rPr>
        <w:t>no</w:t>
      </w:r>
      <w:r w:rsidRPr="00892970">
        <w:rPr>
          <w:rFonts w:cs="Arial"/>
          <w:spacing w:val="-2"/>
        </w:rPr>
        <w:t>g</w:t>
      </w:r>
      <w:r w:rsidRPr="00892970">
        <w:rPr>
          <w:rFonts w:cs="Arial"/>
        </w:rPr>
        <w:t xml:space="preserve">ostup, </w:t>
      </w:r>
      <w:r w:rsidRPr="00892970">
        <w:rPr>
          <w:rFonts w:cs="Arial"/>
          <w:spacing w:val="14"/>
        </w:rPr>
        <w:t xml:space="preserve"> </w:t>
      </w:r>
      <w:r w:rsidRPr="00892970">
        <w:rPr>
          <w:rFonts w:cs="Arial"/>
        </w:rPr>
        <w:t>pješ</w:t>
      </w:r>
      <w:r w:rsidRPr="00892970">
        <w:rPr>
          <w:rFonts w:cs="Arial"/>
          <w:spacing w:val="1"/>
        </w:rPr>
        <w:t>a</w:t>
      </w:r>
      <w:r w:rsidRPr="00892970">
        <w:rPr>
          <w:rFonts w:cs="Arial"/>
          <w:spacing w:val="-1"/>
        </w:rPr>
        <w:t>č</w:t>
      </w:r>
      <w:r w:rsidRPr="00892970">
        <w:rPr>
          <w:rFonts w:cs="Arial"/>
        </w:rPr>
        <w:t xml:space="preserve">ke </w:t>
      </w:r>
      <w:r w:rsidRPr="00892970">
        <w:rPr>
          <w:rFonts w:cs="Arial"/>
          <w:spacing w:val="16"/>
        </w:rPr>
        <w:t xml:space="preserve"> </w:t>
      </w:r>
      <w:r w:rsidRPr="00892970">
        <w:rPr>
          <w:rFonts w:cs="Arial"/>
        </w:rPr>
        <w:t xml:space="preserve">otoke </w:t>
      </w:r>
      <w:r w:rsidRPr="00892970">
        <w:rPr>
          <w:rFonts w:cs="Arial"/>
          <w:spacing w:val="14"/>
        </w:rPr>
        <w:t xml:space="preserve"> </w:t>
      </w:r>
      <w:r w:rsidRPr="00892970">
        <w:rPr>
          <w:rFonts w:cs="Arial"/>
        </w:rPr>
        <w:t xml:space="preserve">i </w:t>
      </w:r>
      <w:r w:rsidRPr="00892970">
        <w:rPr>
          <w:rFonts w:cs="Arial"/>
          <w:spacing w:val="15"/>
        </w:rPr>
        <w:t xml:space="preserve"> </w:t>
      </w:r>
      <w:r w:rsidRPr="00892970">
        <w:rPr>
          <w:rFonts w:cs="Arial"/>
        </w:rPr>
        <w:t>unutar p</w:t>
      </w:r>
      <w:r w:rsidRPr="00892970">
        <w:rPr>
          <w:rFonts w:cs="Arial"/>
          <w:spacing w:val="-1"/>
        </w:rPr>
        <w:t>a</w:t>
      </w:r>
      <w:r w:rsidRPr="00892970">
        <w:rPr>
          <w:rFonts w:cs="Arial"/>
        </w:rPr>
        <w:t>rki</w:t>
      </w:r>
      <w:r w:rsidRPr="00892970">
        <w:rPr>
          <w:rFonts w:cs="Arial"/>
          <w:spacing w:val="-1"/>
        </w:rPr>
        <w:t>ra</w:t>
      </w:r>
      <w:r w:rsidRPr="00892970">
        <w:rPr>
          <w:rFonts w:cs="Arial"/>
        </w:rPr>
        <w:t>l</w:t>
      </w:r>
      <w:r w:rsidRPr="00892970">
        <w:rPr>
          <w:rFonts w:cs="Arial"/>
          <w:spacing w:val="1"/>
        </w:rPr>
        <w:t>i</w:t>
      </w:r>
      <w:r w:rsidRPr="00892970">
        <w:rPr>
          <w:rFonts w:cs="Arial"/>
        </w:rPr>
        <w:t>šta,</w:t>
      </w:r>
    </w:p>
    <w:p w:rsidR="00892970" w:rsidRPr="00892970" w:rsidRDefault="00892970" w:rsidP="00892970">
      <w:pPr>
        <w:pStyle w:val="ListParagraph"/>
        <w:numPr>
          <w:ilvl w:val="0"/>
          <w:numId w:val="39"/>
        </w:numPr>
        <w:tabs>
          <w:tab w:val="left" w:pos="820"/>
        </w:tabs>
        <w:spacing w:after="0" w:line="240" w:lineRule="auto"/>
        <w:ind w:left="397" w:right="-113" w:hanging="284"/>
        <w:jc w:val="both"/>
        <w:rPr>
          <w:rFonts w:cs="Arial"/>
        </w:rPr>
      </w:pPr>
      <w:r w:rsidRPr="00892970">
        <w:rPr>
          <w:rFonts w:cs="Arial"/>
        </w:rPr>
        <w:t>u p</w:t>
      </w:r>
      <w:r w:rsidRPr="00892970">
        <w:rPr>
          <w:rFonts w:cs="Arial"/>
          <w:spacing w:val="-1"/>
        </w:rPr>
        <w:t>ra</w:t>
      </w:r>
      <w:r w:rsidRPr="00892970">
        <w:rPr>
          <w:rFonts w:cs="Arial"/>
        </w:rPr>
        <w:t>vi</w:t>
      </w:r>
      <w:r w:rsidRPr="00892970">
        <w:rPr>
          <w:rFonts w:cs="Arial"/>
          <w:spacing w:val="1"/>
        </w:rPr>
        <w:t>l</w:t>
      </w:r>
      <w:r w:rsidRPr="00892970">
        <w:rPr>
          <w:rFonts w:cs="Arial"/>
        </w:rPr>
        <w:t>u okom</w:t>
      </w:r>
      <w:r w:rsidRPr="00892970">
        <w:rPr>
          <w:rFonts w:cs="Arial"/>
          <w:spacing w:val="1"/>
        </w:rPr>
        <w:t>i</w:t>
      </w:r>
      <w:r w:rsidRPr="00892970">
        <w:rPr>
          <w:rFonts w:cs="Arial"/>
        </w:rPr>
        <w:t>to na os p</w:t>
      </w:r>
      <w:r w:rsidRPr="00892970">
        <w:rPr>
          <w:rFonts w:cs="Arial"/>
          <w:spacing w:val="-1"/>
        </w:rPr>
        <w:t>r</w:t>
      </w:r>
      <w:r w:rsidRPr="00892970">
        <w:rPr>
          <w:rFonts w:cs="Arial"/>
        </w:rPr>
        <w:t>ometnic</w:t>
      </w:r>
      <w:r w:rsidRPr="00892970">
        <w:rPr>
          <w:rFonts w:cs="Arial"/>
          <w:spacing w:val="-1"/>
        </w:rPr>
        <w:t>e</w:t>
      </w:r>
      <w:r w:rsidRPr="00892970">
        <w:rPr>
          <w:rFonts w:cs="Arial"/>
        </w:rPr>
        <w:t>;</w:t>
      </w:r>
    </w:p>
    <w:p w:rsidR="00892970" w:rsidRPr="00892970" w:rsidRDefault="00892970" w:rsidP="00892970">
      <w:pPr>
        <w:pStyle w:val="ListParagraph"/>
        <w:numPr>
          <w:ilvl w:val="0"/>
          <w:numId w:val="39"/>
        </w:numPr>
        <w:tabs>
          <w:tab w:val="left" w:pos="820"/>
        </w:tabs>
        <w:spacing w:after="0" w:line="240" w:lineRule="auto"/>
        <w:ind w:left="397" w:right="-113" w:hanging="284"/>
        <w:jc w:val="both"/>
        <w:rPr>
          <w:rFonts w:cs="Arial"/>
        </w:rPr>
      </w:pPr>
      <w:r w:rsidRPr="00892970">
        <w:rPr>
          <w:rFonts w:cs="Arial"/>
        </w:rPr>
        <w:t>na</w:t>
      </w:r>
      <w:r w:rsidRPr="00892970">
        <w:rPr>
          <w:rFonts w:cs="Arial"/>
          <w:spacing w:val="4"/>
        </w:rPr>
        <w:t xml:space="preserve"> </w:t>
      </w:r>
      <w:r w:rsidRPr="00892970">
        <w:rPr>
          <w:rFonts w:cs="Arial"/>
        </w:rPr>
        <w:t>ud</w:t>
      </w:r>
      <w:r w:rsidRPr="00892970">
        <w:rPr>
          <w:rFonts w:cs="Arial"/>
          <w:spacing w:val="-1"/>
        </w:rPr>
        <w:t>a</w:t>
      </w:r>
      <w:r w:rsidRPr="00892970">
        <w:rPr>
          <w:rFonts w:cs="Arial"/>
        </w:rPr>
        <w:t>l</w:t>
      </w:r>
      <w:r w:rsidRPr="00892970">
        <w:rPr>
          <w:rFonts w:cs="Arial"/>
          <w:spacing w:val="1"/>
        </w:rPr>
        <w:t>j</w:t>
      </w:r>
      <w:r w:rsidRPr="00892970">
        <w:rPr>
          <w:rFonts w:cs="Arial"/>
          <w:spacing w:val="-1"/>
        </w:rPr>
        <w:t>e</w:t>
      </w:r>
      <w:r w:rsidRPr="00892970">
        <w:rPr>
          <w:rFonts w:cs="Arial"/>
        </w:rPr>
        <w:t>nosti</w:t>
      </w:r>
      <w:r w:rsidRPr="00892970">
        <w:rPr>
          <w:rFonts w:cs="Arial"/>
          <w:spacing w:val="5"/>
        </w:rPr>
        <w:t xml:space="preserve"> </w:t>
      </w:r>
      <w:r w:rsidRPr="00892970">
        <w:rPr>
          <w:rFonts w:cs="Arial"/>
        </w:rPr>
        <w:t>od</w:t>
      </w:r>
      <w:r w:rsidRPr="00892970">
        <w:rPr>
          <w:rFonts w:cs="Arial"/>
          <w:spacing w:val="5"/>
        </w:rPr>
        <w:t xml:space="preserve"> </w:t>
      </w:r>
      <w:r w:rsidRPr="00892970">
        <w:rPr>
          <w:rFonts w:cs="Arial"/>
        </w:rPr>
        <w:t>ruba</w:t>
      </w:r>
      <w:r w:rsidRPr="00892970">
        <w:rPr>
          <w:rFonts w:cs="Arial"/>
          <w:spacing w:val="5"/>
        </w:rPr>
        <w:t xml:space="preserve"> </w:t>
      </w:r>
      <w:r w:rsidRPr="00892970">
        <w:rPr>
          <w:rFonts w:cs="Arial"/>
        </w:rPr>
        <w:t>n</w:t>
      </w:r>
      <w:r w:rsidRPr="00892970">
        <w:rPr>
          <w:rFonts w:cs="Arial"/>
          <w:spacing w:val="2"/>
        </w:rPr>
        <w:t>o</w:t>
      </w:r>
      <w:r w:rsidRPr="00892970">
        <w:rPr>
          <w:rFonts w:cs="Arial"/>
          <w:spacing w:val="-2"/>
        </w:rPr>
        <w:t>g</w:t>
      </w:r>
      <w:r w:rsidRPr="00892970">
        <w:rPr>
          <w:rFonts w:cs="Arial"/>
        </w:rPr>
        <w:t>ostupa</w:t>
      </w:r>
      <w:r w:rsidRPr="00892970">
        <w:rPr>
          <w:rFonts w:cs="Arial"/>
          <w:spacing w:val="4"/>
        </w:rPr>
        <w:t xml:space="preserve"> </w:t>
      </w:r>
      <w:r w:rsidRPr="00892970">
        <w:rPr>
          <w:rFonts w:cs="Arial"/>
        </w:rPr>
        <w:t>ili koln</w:t>
      </w:r>
      <w:r w:rsidRPr="00892970">
        <w:rPr>
          <w:rFonts w:cs="Arial"/>
          <w:spacing w:val="1"/>
        </w:rPr>
        <w:t>i</w:t>
      </w:r>
      <w:r w:rsidRPr="00892970">
        <w:rPr>
          <w:rFonts w:cs="Arial"/>
        </w:rPr>
        <w:t>ka</w:t>
      </w:r>
      <w:r w:rsidRPr="00892970">
        <w:rPr>
          <w:rFonts w:cs="Arial"/>
          <w:spacing w:val="6"/>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lno</w:t>
      </w:r>
      <w:r w:rsidRPr="00892970">
        <w:rPr>
          <w:rFonts w:cs="Arial"/>
          <w:spacing w:val="5"/>
        </w:rPr>
        <w:t xml:space="preserve"> 1,00 </w:t>
      </w:r>
      <w:r w:rsidRPr="00892970">
        <w:rPr>
          <w:rFonts w:cs="Arial"/>
        </w:rPr>
        <w:t>m,</w:t>
      </w:r>
      <w:r w:rsidRPr="00892970">
        <w:rPr>
          <w:rFonts w:cs="Arial"/>
          <w:spacing w:val="5"/>
        </w:rPr>
        <w:t xml:space="preserve"> </w:t>
      </w:r>
      <w:r w:rsidRPr="00892970">
        <w:rPr>
          <w:rFonts w:cs="Arial"/>
        </w:rPr>
        <w:t>te</w:t>
      </w:r>
      <w:r w:rsidRPr="00892970">
        <w:rPr>
          <w:rFonts w:cs="Arial"/>
          <w:spacing w:val="4"/>
        </w:rPr>
        <w:t xml:space="preserve"> </w:t>
      </w:r>
      <w:r w:rsidRPr="00892970">
        <w:rPr>
          <w:rFonts w:cs="Arial"/>
        </w:rPr>
        <w:t>od</w:t>
      </w:r>
      <w:r w:rsidRPr="00892970">
        <w:rPr>
          <w:rFonts w:cs="Arial"/>
          <w:spacing w:val="5"/>
        </w:rPr>
        <w:t xml:space="preserve"> </w:t>
      </w:r>
      <w:r w:rsidRPr="00892970">
        <w:rPr>
          <w:rFonts w:cs="Arial"/>
        </w:rPr>
        <w:t>ruba</w:t>
      </w:r>
      <w:r w:rsidRPr="00892970">
        <w:rPr>
          <w:rFonts w:cs="Arial"/>
          <w:spacing w:val="5"/>
        </w:rPr>
        <w:t xml:space="preserve"> </w:t>
      </w:r>
      <w:r w:rsidRPr="00892970">
        <w:rPr>
          <w:rFonts w:cs="Arial"/>
          <w:spacing w:val="-2"/>
        </w:rPr>
        <w:t>g</w:t>
      </w:r>
      <w:r w:rsidRPr="00892970">
        <w:rPr>
          <w:rFonts w:cs="Arial"/>
          <w:spacing w:val="1"/>
        </w:rPr>
        <w:t>r</w:t>
      </w:r>
      <w:r w:rsidRPr="00892970">
        <w:rPr>
          <w:rFonts w:cs="Arial"/>
          <w:spacing w:val="-1"/>
        </w:rPr>
        <w:t>a</w:t>
      </w:r>
      <w:r w:rsidRPr="00892970">
        <w:rPr>
          <w:rFonts w:cs="Arial"/>
        </w:rPr>
        <w:t>đ</w:t>
      </w:r>
      <w:r w:rsidRPr="00892970">
        <w:rPr>
          <w:rFonts w:cs="Arial"/>
          <w:spacing w:val="-1"/>
        </w:rPr>
        <w:t>e</w:t>
      </w:r>
      <w:r w:rsidRPr="00892970">
        <w:rPr>
          <w:rFonts w:cs="Arial"/>
        </w:rPr>
        <w:t xml:space="preserve">vine 0,50 m kod </w:t>
      </w:r>
      <w:r w:rsidRPr="00892970">
        <w:rPr>
          <w:rFonts w:cs="Arial"/>
          <w:spacing w:val="-2"/>
        </w:rPr>
        <w:t>g</w:t>
      </w:r>
      <w:r w:rsidRPr="00892970">
        <w:rPr>
          <w:rFonts w:cs="Arial"/>
          <w:spacing w:val="1"/>
        </w:rPr>
        <w:t>r</w:t>
      </w:r>
      <w:r w:rsidRPr="00892970">
        <w:rPr>
          <w:rFonts w:cs="Arial"/>
          <w:spacing w:val="-1"/>
        </w:rPr>
        <w:t>a</w:t>
      </w:r>
      <w:r w:rsidRPr="00892970">
        <w:rPr>
          <w:rFonts w:cs="Arial"/>
        </w:rPr>
        <w:t>dskih i dru</w:t>
      </w:r>
      <w:r w:rsidRPr="00892970">
        <w:rPr>
          <w:rFonts w:cs="Arial"/>
          <w:spacing w:val="-3"/>
        </w:rPr>
        <w:t>g</w:t>
      </w:r>
      <w:r w:rsidRPr="00892970">
        <w:rPr>
          <w:rFonts w:cs="Arial"/>
        </w:rPr>
        <w:t>ih prometni</w:t>
      </w:r>
      <w:r w:rsidRPr="00892970">
        <w:rPr>
          <w:rFonts w:cs="Arial"/>
          <w:spacing w:val="1"/>
        </w:rPr>
        <w:t>c</w:t>
      </w:r>
      <w:r w:rsidRPr="00892970">
        <w:rPr>
          <w:rFonts w:cs="Arial"/>
          <w:spacing w:val="-1"/>
        </w:rPr>
        <w:t>a</w:t>
      </w:r>
      <w:r w:rsidRPr="00892970">
        <w:rPr>
          <w:rFonts w:cs="Arial"/>
        </w:rPr>
        <w:t>;</w:t>
      </w:r>
    </w:p>
    <w:p w:rsidR="00892970" w:rsidRPr="00892970" w:rsidRDefault="00892970" w:rsidP="00892970">
      <w:pPr>
        <w:pStyle w:val="ListParagraph"/>
        <w:numPr>
          <w:ilvl w:val="0"/>
          <w:numId w:val="39"/>
        </w:numPr>
        <w:tabs>
          <w:tab w:val="left" w:pos="820"/>
        </w:tabs>
        <w:spacing w:after="0" w:line="240" w:lineRule="auto"/>
        <w:ind w:left="397" w:right="-113" w:hanging="284"/>
        <w:jc w:val="both"/>
        <w:rPr>
          <w:rFonts w:cs="Arial"/>
        </w:rPr>
      </w:pPr>
      <w:r w:rsidRPr="00892970">
        <w:rPr>
          <w:rFonts w:cs="Arial"/>
        </w:rPr>
        <w:t>na</w:t>
      </w:r>
      <w:r w:rsidRPr="00892970">
        <w:rPr>
          <w:rFonts w:cs="Arial"/>
          <w:spacing w:val="-6"/>
        </w:rPr>
        <w:t xml:space="preserve"> </w:t>
      </w:r>
      <w:r w:rsidRPr="00892970">
        <w:rPr>
          <w:rFonts w:cs="Arial"/>
        </w:rPr>
        <w:t>ud</w:t>
      </w:r>
      <w:r w:rsidRPr="00892970">
        <w:rPr>
          <w:rFonts w:cs="Arial"/>
          <w:spacing w:val="-1"/>
        </w:rPr>
        <w:t>a</w:t>
      </w:r>
      <w:r w:rsidRPr="00892970">
        <w:rPr>
          <w:rFonts w:cs="Arial"/>
        </w:rPr>
        <w:t>l</w:t>
      </w:r>
      <w:r w:rsidRPr="00892970">
        <w:rPr>
          <w:rFonts w:cs="Arial"/>
          <w:spacing w:val="1"/>
        </w:rPr>
        <w:t>j</w:t>
      </w:r>
      <w:r w:rsidRPr="00892970">
        <w:rPr>
          <w:rFonts w:cs="Arial"/>
          <w:spacing w:val="-1"/>
        </w:rPr>
        <w:t>e</w:t>
      </w:r>
      <w:r w:rsidRPr="00892970">
        <w:rPr>
          <w:rFonts w:cs="Arial"/>
        </w:rPr>
        <w:t>nosti</w:t>
      </w:r>
      <w:r w:rsidRPr="00892970">
        <w:rPr>
          <w:rFonts w:cs="Arial"/>
          <w:spacing w:val="-7"/>
        </w:rPr>
        <w:t xml:space="preserve"> </w:t>
      </w:r>
      <w:r w:rsidRPr="00892970">
        <w:rPr>
          <w:rFonts w:cs="Arial"/>
        </w:rPr>
        <w:t>od</w:t>
      </w:r>
      <w:r w:rsidRPr="00892970">
        <w:rPr>
          <w:rFonts w:cs="Arial"/>
          <w:spacing w:val="-5"/>
        </w:rPr>
        <w:t xml:space="preserve"> </w:t>
      </w:r>
      <w:r w:rsidRPr="00892970">
        <w:rPr>
          <w:rFonts w:cs="Arial"/>
        </w:rPr>
        <w:t>r</w:t>
      </w:r>
      <w:r w:rsidRPr="00892970">
        <w:rPr>
          <w:rFonts w:cs="Arial"/>
          <w:spacing w:val="-2"/>
        </w:rPr>
        <w:t>a</w:t>
      </w:r>
      <w:r w:rsidRPr="00892970">
        <w:rPr>
          <w:rFonts w:cs="Arial"/>
        </w:rPr>
        <w:t>skri</w:t>
      </w:r>
      <w:r w:rsidRPr="00892970">
        <w:rPr>
          <w:rFonts w:cs="Arial"/>
          <w:spacing w:val="1"/>
        </w:rPr>
        <w:t>ž</w:t>
      </w:r>
      <w:r w:rsidRPr="00892970">
        <w:rPr>
          <w:rFonts w:cs="Arial"/>
        </w:rPr>
        <w:t>ja</w:t>
      </w:r>
      <w:r w:rsidRPr="00892970">
        <w:rPr>
          <w:rFonts w:cs="Arial"/>
          <w:spacing w:val="-8"/>
        </w:rPr>
        <w:t xml:space="preserve"> </w:t>
      </w:r>
      <w:r w:rsidRPr="00892970">
        <w:rPr>
          <w:rFonts w:cs="Arial"/>
        </w:rPr>
        <w:t>od 10,00 m do</w:t>
      </w:r>
      <w:r w:rsidRPr="00892970">
        <w:rPr>
          <w:rFonts w:cs="Arial"/>
          <w:spacing w:val="-4"/>
        </w:rPr>
        <w:t xml:space="preserve"> </w:t>
      </w:r>
      <w:r w:rsidRPr="00892970">
        <w:rPr>
          <w:rFonts w:cs="Arial"/>
        </w:rPr>
        <w:t>15,00</w:t>
      </w:r>
      <w:r w:rsidRPr="00892970">
        <w:rPr>
          <w:rFonts w:cs="Arial"/>
          <w:spacing w:val="-7"/>
        </w:rPr>
        <w:t xml:space="preserve"> </w:t>
      </w:r>
      <w:r w:rsidRPr="00892970">
        <w:rPr>
          <w:rFonts w:cs="Arial"/>
        </w:rPr>
        <w:t>m</w:t>
      </w:r>
      <w:r w:rsidRPr="00892970">
        <w:rPr>
          <w:rFonts w:cs="Arial"/>
          <w:spacing w:val="-4"/>
        </w:rPr>
        <w:t xml:space="preserve"> ovisno o uvjetima mikrolokacije;</w:t>
      </w:r>
    </w:p>
    <w:p w:rsidR="00892970" w:rsidRPr="00892970" w:rsidRDefault="00892970" w:rsidP="00892970">
      <w:pPr>
        <w:pStyle w:val="ListParagraph"/>
        <w:numPr>
          <w:ilvl w:val="0"/>
          <w:numId w:val="39"/>
        </w:numPr>
        <w:tabs>
          <w:tab w:val="left" w:pos="820"/>
        </w:tabs>
        <w:spacing w:after="0" w:line="240" w:lineRule="auto"/>
        <w:ind w:left="397" w:right="-113" w:hanging="284"/>
        <w:jc w:val="both"/>
        <w:rPr>
          <w:rFonts w:cs="Arial"/>
        </w:rPr>
      </w:pPr>
      <w:r w:rsidRPr="00892970">
        <w:rPr>
          <w:rFonts w:cs="Arial"/>
        </w:rPr>
        <w:t>prije</w:t>
      </w:r>
      <w:r w:rsidRPr="00892970">
        <w:rPr>
          <w:rFonts w:cs="Arial"/>
          <w:spacing w:val="-6"/>
        </w:rPr>
        <w:t xml:space="preserve"> </w:t>
      </w:r>
      <w:r w:rsidRPr="00892970">
        <w:rPr>
          <w:rFonts w:cs="Arial"/>
        </w:rPr>
        <w:t>prom</w:t>
      </w:r>
      <w:r w:rsidRPr="00892970">
        <w:rPr>
          <w:rFonts w:cs="Arial"/>
          <w:spacing w:val="-1"/>
        </w:rPr>
        <w:t>e</w:t>
      </w:r>
      <w:r w:rsidRPr="00892970">
        <w:rPr>
          <w:rFonts w:cs="Arial"/>
        </w:rPr>
        <w:t>tne</w:t>
      </w:r>
      <w:r w:rsidRPr="00892970">
        <w:rPr>
          <w:rFonts w:cs="Arial"/>
          <w:spacing w:val="-5"/>
        </w:rPr>
        <w:t xml:space="preserve"> </w:t>
      </w:r>
      <w:r w:rsidRPr="00892970">
        <w:rPr>
          <w:rFonts w:cs="Arial"/>
        </w:rPr>
        <w:t>tr</w:t>
      </w:r>
      <w:r w:rsidRPr="00892970">
        <w:rPr>
          <w:rFonts w:cs="Arial"/>
          <w:spacing w:val="-1"/>
        </w:rPr>
        <w:t>a</w:t>
      </w:r>
      <w:r w:rsidRPr="00892970">
        <w:rPr>
          <w:rFonts w:cs="Arial"/>
          <w:spacing w:val="2"/>
        </w:rPr>
        <w:t>k</w:t>
      </w:r>
      <w:r w:rsidRPr="00892970">
        <w:rPr>
          <w:rFonts w:cs="Arial"/>
        </w:rPr>
        <w:t>e</w:t>
      </w:r>
      <w:r w:rsidRPr="00892970">
        <w:rPr>
          <w:rFonts w:cs="Arial"/>
          <w:spacing w:val="-6"/>
        </w:rPr>
        <w:t xml:space="preserve"> </w:t>
      </w:r>
      <w:r w:rsidRPr="00892970">
        <w:rPr>
          <w:rFonts w:cs="Arial"/>
          <w:spacing w:val="1"/>
        </w:rPr>
        <w:t>z</w:t>
      </w:r>
      <w:r w:rsidRPr="00892970">
        <w:rPr>
          <w:rFonts w:cs="Arial"/>
        </w:rPr>
        <w:t>a</w:t>
      </w:r>
      <w:r w:rsidRPr="00892970">
        <w:rPr>
          <w:rFonts w:cs="Arial"/>
          <w:spacing w:val="-6"/>
        </w:rPr>
        <w:t xml:space="preserve"> </w:t>
      </w:r>
      <w:r w:rsidRPr="00892970">
        <w:rPr>
          <w:rFonts w:cs="Arial"/>
        </w:rPr>
        <w:t>skr</w:t>
      </w:r>
      <w:r w:rsidRPr="00892970">
        <w:rPr>
          <w:rFonts w:cs="Arial"/>
          <w:spacing w:val="-1"/>
        </w:rPr>
        <w:t>e</w:t>
      </w:r>
      <w:r w:rsidRPr="00892970">
        <w:rPr>
          <w:rFonts w:cs="Arial"/>
        </w:rPr>
        <w:t>tanje</w:t>
      </w:r>
      <w:r w:rsidRPr="00892970">
        <w:rPr>
          <w:rFonts w:cs="Arial"/>
          <w:spacing w:val="-6"/>
        </w:rPr>
        <w:t xml:space="preserve"> </w:t>
      </w:r>
      <w:r w:rsidRPr="00892970">
        <w:rPr>
          <w:rFonts w:cs="Arial"/>
        </w:rPr>
        <w:t>i</w:t>
      </w:r>
      <w:r w:rsidRPr="00892970">
        <w:rPr>
          <w:rFonts w:cs="Arial"/>
          <w:spacing w:val="-4"/>
        </w:rPr>
        <w:t xml:space="preserve"> </w:t>
      </w:r>
      <w:r w:rsidRPr="00892970">
        <w:rPr>
          <w:rFonts w:cs="Arial"/>
          <w:spacing w:val="2"/>
        </w:rPr>
        <w:t>u</w:t>
      </w:r>
      <w:r w:rsidRPr="00892970">
        <w:rPr>
          <w:rFonts w:cs="Arial"/>
          <w:spacing w:val="-2"/>
        </w:rPr>
        <w:t>g</w:t>
      </w:r>
      <w:r w:rsidRPr="00892970">
        <w:rPr>
          <w:rFonts w:cs="Arial"/>
        </w:rPr>
        <w:t>ibališ</w:t>
      </w:r>
      <w:r w:rsidRPr="00892970">
        <w:rPr>
          <w:rFonts w:cs="Arial"/>
          <w:spacing w:val="1"/>
        </w:rPr>
        <w:t>t</w:t>
      </w:r>
      <w:r w:rsidRPr="00892970">
        <w:rPr>
          <w:rFonts w:cs="Arial"/>
        </w:rPr>
        <w:t>a</w:t>
      </w:r>
      <w:r w:rsidRPr="00892970">
        <w:rPr>
          <w:rFonts w:cs="Arial"/>
          <w:spacing w:val="-6"/>
        </w:rPr>
        <w:t xml:space="preserve"> </w:t>
      </w:r>
      <w:r w:rsidRPr="00892970">
        <w:rPr>
          <w:rFonts w:cs="Arial"/>
        </w:rPr>
        <w:t>jav</w:t>
      </w:r>
      <w:r w:rsidRPr="00892970">
        <w:rPr>
          <w:rFonts w:cs="Arial"/>
          <w:spacing w:val="2"/>
        </w:rPr>
        <w:t>n</w:t>
      </w:r>
      <w:r w:rsidRPr="00892970">
        <w:rPr>
          <w:rFonts w:cs="Arial"/>
        </w:rPr>
        <w:t>o</w:t>
      </w:r>
      <w:r w:rsidRPr="00892970">
        <w:rPr>
          <w:rFonts w:cs="Arial"/>
          <w:spacing w:val="-2"/>
        </w:rPr>
        <w:t>g</w:t>
      </w:r>
      <w:r w:rsidRPr="00892970">
        <w:rPr>
          <w:rFonts w:cs="Arial"/>
        </w:rPr>
        <w:t>a</w:t>
      </w:r>
      <w:r w:rsidRPr="00892970">
        <w:rPr>
          <w:rFonts w:cs="Arial"/>
          <w:spacing w:val="-3"/>
        </w:rPr>
        <w:t xml:space="preserve"> </w:t>
      </w:r>
      <w:r w:rsidRPr="00892970">
        <w:rPr>
          <w:rFonts w:cs="Arial"/>
        </w:rPr>
        <w:t>gr</w:t>
      </w:r>
      <w:r w:rsidRPr="00892970">
        <w:rPr>
          <w:rFonts w:cs="Arial"/>
          <w:spacing w:val="-2"/>
        </w:rPr>
        <w:t>a</w:t>
      </w:r>
      <w:r w:rsidRPr="00892970">
        <w:rPr>
          <w:rFonts w:cs="Arial"/>
        </w:rPr>
        <w:t>dsk</w:t>
      </w:r>
      <w:r w:rsidRPr="00892970">
        <w:rPr>
          <w:rFonts w:cs="Arial"/>
          <w:spacing w:val="2"/>
        </w:rPr>
        <w:t>o</w:t>
      </w:r>
      <w:r w:rsidRPr="00892970">
        <w:rPr>
          <w:rFonts w:cs="Arial"/>
        </w:rPr>
        <w:t>g</w:t>
      </w:r>
      <w:r w:rsidRPr="00892970">
        <w:rPr>
          <w:rFonts w:cs="Arial"/>
          <w:spacing w:val="-7"/>
        </w:rPr>
        <w:t xml:space="preserve"> </w:t>
      </w:r>
      <w:r w:rsidRPr="00892970">
        <w:rPr>
          <w:rFonts w:cs="Arial"/>
        </w:rPr>
        <w:t>prij</w:t>
      </w:r>
      <w:r w:rsidRPr="00892970">
        <w:rPr>
          <w:rFonts w:cs="Arial"/>
          <w:spacing w:val="-1"/>
        </w:rPr>
        <w:t>e</w:t>
      </w:r>
      <w:r w:rsidRPr="00892970">
        <w:rPr>
          <w:rFonts w:cs="Arial"/>
        </w:rPr>
        <w:t>vo</w:t>
      </w:r>
      <w:r w:rsidRPr="00892970">
        <w:rPr>
          <w:rFonts w:cs="Arial"/>
          <w:spacing w:val="1"/>
        </w:rPr>
        <w:t>z</w:t>
      </w:r>
      <w:r w:rsidRPr="00892970">
        <w:rPr>
          <w:rFonts w:cs="Arial"/>
        </w:rPr>
        <w:t>a</w:t>
      </w:r>
      <w:r w:rsidRPr="00892970">
        <w:rPr>
          <w:rFonts w:cs="Arial"/>
          <w:spacing w:val="-3"/>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lno</w:t>
      </w:r>
      <w:r w:rsidRPr="00892970">
        <w:rPr>
          <w:rFonts w:cs="Arial"/>
          <w:spacing w:val="-4"/>
        </w:rPr>
        <w:t xml:space="preserve"> </w:t>
      </w:r>
      <w:r w:rsidRPr="00892970">
        <w:rPr>
          <w:rFonts w:cs="Arial"/>
        </w:rPr>
        <w:t>5,00</w:t>
      </w:r>
      <w:r w:rsidRPr="00892970">
        <w:rPr>
          <w:rFonts w:cs="Arial"/>
          <w:spacing w:val="-5"/>
        </w:rPr>
        <w:t xml:space="preserve"> </w:t>
      </w:r>
      <w:r w:rsidRPr="00892970">
        <w:rPr>
          <w:rFonts w:cs="Arial"/>
        </w:rPr>
        <w:t>m;</w:t>
      </w:r>
    </w:p>
    <w:p w:rsidR="00892970" w:rsidRPr="00892970" w:rsidRDefault="00892970" w:rsidP="00892970">
      <w:pPr>
        <w:pStyle w:val="ListParagraph"/>
        <w:numPr>
          <w:ilvl w:val="0"/>
          <w:numId w:val="39"/>
        </w:numPr>
        <w:tabs>
          <w:tab w:val="left" w:pos="820"/>
        </w:tabs>
        <w:spacing w:after="0" w:line="240" w:lineRule="auto"/>
        <w:ind w:left="397" w:right="-113" w:hanging="284"/>
        <w:jc w:val="both"/>
        <w:rPr>
          <w:rFonts w:cs="Arial"/>
        </w:rPr>
      </w:pPr>
      <w:r w:rsidRPr="00892970">
        <w:rPr>
          <w:rFonts w:cs="Arial"/>
        </w:rPr>
        <w:t>na</w:t>
      </w:r>
      <w:r w:rsidRPr="00892970">
        <w:rPr>
          <w:rFonts w:cs="Arial"/>
          <w:spacing w:val="-11"/>
        </w:rPr>
        <w:t xml:space="preserve"> </w:t>
      </w:r>
      <w:r w:rsidRPr="00892970">
        <w:rPr>
          <w:rFonts w:cs="Arial"/>
          <w:spacing w:val="1"/>
        </w:rPr>
        <w:t>z</w:t>
      </w:r>
      <w:r w:rsidRPr="00892970">
        <w:rPr>
          <w:rFonts w:cs="Arial"/>
          <w:spacing w:val="-1"/>
        </w:rPr>
        <w:t>e</w:t>
      </w:r>
      <w:r w:rsidRPr="00892970">
        <w:rPr>
          <w:rFonts w:cs="Arial"/>
        </w:rPr>
        <w:t>lenoj</w:t>
      </w:r>
      <w:r w:rsidRPr="00892970">
        <w:rPr>
          <w:rFonts w:cs="Arial"/>
          <w:spacing w:val="-10"/>
        </w:rPr>
        <w:t xml:space="preserve"> </w:t>
      </w:r>
      <w:r w:rsidRPr="00892970">
        <w:rPr>
          <w:rFonts w:cs="Arial"/>
        </w:rPr>
        <w:t>površini</w:t>
      </w:r>
      <w:r w:rsidRPr="00892970">
        <w:rPr>
          <w:rFonts w:cs="Arial"/>
          <w:spacing w:val="-9"/>
        </w:rPr>
        <w:t xml:space="preserve"> </w:t>
      </w:r>
      <w:r w:rsidRPr="00892970">
        <w:rPr>
          <w:rFonts w:cs="Arial"/>
        </w:rPr>
        <w:t>s</w:t>
      </w:r>
      <w:r w:rsidRPr="00892970">
        <w:rPr>
          <w:rFonts w:cs="Arial"/>
          <w:spacing w:val="-9"/>
        </w:rPr>
        <w:t xml:space="preserve"> </w:t>
      </w:r>
      <w:r w:rsidRPr="00892970">
        <w:rPr>
          <w:rFonts w:cs="Arial"/>
        </w:rPr>
        <w:t>drvo</w:t>
      </w:r>
      <w:r w:rsidRPr="00892970">
        <w:rPr>
          <w:rFonts w:cs="Arial"/>
          <w:spacing w:val="-1"/>
        </w:rPr>
        <w:t>re</w:t>
      </w:r>
      <w:r w:rsidRPr="00892970">
        <w:rPr>
          <w:rFonts w:cs="Arial"/>
        </w:rPr>
        <w:t>dnim</w:t>
      </w:r>
      <w:r w:rsidRPr="00892970">
        <w:rPr>
          <w:rFonts w:cs="Arial"/>
          <w:spacing w:val="-9"/>
        </w:rPr>
        <w:t xml:space="preserve"> </w:t>
      </w:r>
      <w:r w:rsidRPr="00892970">
        <w:rPr>
          <w:rFonts w:cs="Arial"/>
        </w:rPr>
        <w:t>ni</w:t>
      </w:r>
      <w:r w:rsidRPr="00892970">
        <w:rPr>
          <w:rFonts w:cs="Arial"/>
          <w:spacing w:val="2"/>
        </w:rPr>
        <w:t>z</w:t>
      </w:r>
      <w:r w:rsidRPr="00892970">
        <w:rPr>
          <w:rFonts w:cs="Arial"/>
        </w:rPr>
        <w:t>ovi</w:t>
      </w:r>
      <w:r w:rsidRPr="00892970">
        <w:rPr>
          <w:rFonts w:cs="Arial"/>
          <w:spacing w:val="1"/>
        </w:rPr>
        <w:t>m</w:t>
      </w:r>
      <w:r w:rsidRPr="00892970">
        <w:rPr>
          <w:rFonts w:cs="Arial"/>
        </w:rPr>
        <w:t>a</w:t>
      </w:r>
      <w:r w:rsidRPr="00892970">
        <w:rPr>
          <w:rFonts w:cs="Arial"/>
          <w:spacing w:val="-11"/>
        </w:rPr>
        <w:t xml:space="preserve"> </w:t>
      </w:r>
      <w:r w:rsidRPr="00892970">
        <w:rPr>
          <w:rFonts w:cs="Arial"/>
        </w:rPr>
        <w:t>i</w:t>
      </w:r>
      <w:r w:rsidRPr="00892970">
        <w:rPr>
          <w:rFonts w:cs="Arial"/>
          <w:spacing w:val="1"/>
        </w:rPr>
        <w:t>l</w:t>
      </w:r>
      <w:r w:rsidRPr="00892970">
        <w:rPr>
          <w:rFonts w:cs="Arial"/>
        </w:rPr>
        <w:t>i</w:t>
      </w:r>
      <w:r w:rsidRPr="00892970">
        <w:rPr>
          <w:rFonts w:cs="Arial"/>
          <w:spacing w:val="-12"/>
        </w:rPr>
        <w:t xml:space="preserve"> </w:t>
      </w:r>
      <w:r w:rsidRPr="00892970">
        <w:rPr>
          <w:rFonts w:cs="Arial"/>
          <w:spacing w:val="-2"/>
        </w:rPr>
        <w:t>g</w:t>
      </w:r>
      <w:r w:rsidRPr="00892970">
        <w:rPr>
          <w:rFonts w:cs="Arial"/>
        </w:rPr>
        <w:t>rmljem</w:t>
      </w:r>
      <w:r w:rsidRPr="00892970">
        <w:rPr>
          <w:rFonts w:cs="Arial"/>
          <w:spacing w:val="-9"/>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rPr>
        <w:t>ju</w:t>
      </w:r>
      <w:r w:rsidRPr="00892970">
        <w:rPr>
          <w:rFonts w:cs="Arial"/>
          <w:spacing w:val="-9"/>
        </w:rPr>
        <w:t xml:space="preserve"> </w:t>
      </w:r>
      <w:r w:rsidRPr="00892970">
        <w:rPr>
          <w:rFonts w:cs="Arial"/>
        </w:rPr>
        <w:t>se</w:t>
      </w:r>
      <w:r w:rsidRPr="00892970">
        <w:rPr>
          <w:rFonts w:cs="Arial"/>
          <w:spacing w:val="-10"/>
        </w:rPr>
        <w:t xml:space="preserve"> </w:t>
      </w:r>
      <w:r w:rsidRPr="00892970">
        <w:rPr>
          <w:rFonts w:cs="Arial"/>
        </w:rPr>
        <w:t>na</w:t>
      </w:r>
      <w:r w:rsidRPr="00892970">
        <w:rPr>
          <w:rFonts w:cs="Arial"/>
          <w:spacing w:val="-11"/>
        </w:rPr>
        <w:t xml:space="preserve"> </w:t>
      </w:r>
      <w:r w:rsidRPr="00892970">
        <w:rPr>
          <w:rFonts w:cs="Arial"/>
        </w:rPr>
        <w:t>po</w:t>
      </w:r>
      <w:r w:rsidRPr="00892970">
        <w:rPr>
          <w:rFonts w:cs="Arial"/>
          <w:spacing w:val="-1"/>
        </w:rPr>
        <w:t>č</w:t>
      </w:r>
      <w:r w:rsidRPr="00892970">
        <w:rPr>
          <w:rFonts w:cs="Arial"/>
          <w:spacing w:val="1"/>
        </w:rPr>
        <w:t>e</w:t>
      </w:r>
      <w:r w:rsidRPr="00892970">
        <w:rPr>
          <w:rFonts w:cs="Arial"/>
        </w:rPr>
        <w:t>tku</w:t>
      </w:r>
      <w:r w:rsidRPr="00892970">
        <w:rPr>
          <w:rFonts w:cs="Arial"/>
          <w:spacing w:val="-9"/>
        </w:rPr>
        <w:t xml:space="preserve"> </w:t>
      </w:r>
      <w:r w:rsidRPr="00892970">
        <w:rPr>
          <w:rFonts w:cs="Arial"/>
        </w:rPr>
        <w:t>i</w:t>
      </w:r>
      <w:r w:rsidRPr="00892970">
        <w:rPr>
          <w:rFonts w:cs="Arial"/>
          <w:spacing w:val="1"/>
        </w:rPr>
        <w:t>l</w:t>
      </w:r>
      <w:r w:rsidRPr="00892970">
        <w:rPr>
          <w:rFonts w:cs="Arial"/>
        </w:rPr>
        <w:t>i</w:t>
      </w:r>
      <w:r w:rsidRPr="00892970">
        <w:rPr>
          <w:rFonts w:cs="Arial"/>
          <w:spacing w:val="-9"/>
        </w:rPr>
        <w:t xml:space="preserve"> </w:t>
      </w:r>
      <w:r w:rsidRPr="00892970">
        <w:rPr>
          <w:rFonts w:cs="Arial"/>
        </w:rPr>
        <w:t>na</w:t>
      </w:r>
      <w:r w:rsidRPr="00892970">
        <w:rPr>
          <w:rFonts w:cs="Arial"/>
          <w:spacing w:val="-11"/>
        </w:rPr>
        <w:t xml:space="preserve"> </w:t>
      </w:r>
      <w:r w:rsidRPr="00892970">
        <w:rPr>
          <w:rFonts w:cs="Arial"/>
        </w:rPr>
        <w:t>kr</w:t>
      </w:r>
      <w:r w:rsidRPr="00892970">
        <w:rPr>
          <w:rFonts w:cs="Arial"/>
          <w:spacing w:val="-2"/>
        </w:rPr>
        <w:t>a</w:t>
      </w:r>
      <w:r w:rsidRPr="00892970">
        <w:rPr>
          <w:rFonts w:cs="Arial"/>
        </w:rPr>
        <w:t>ju d</w:t>
      </w:r>
      <w:r w:rsidRPr="00892970">
        <w:rPr>
          <w:rFonts w:cs="Arial"/>
          <w:spacing w:val="-1"/>
        </w:rPr>
        <w:t>r</w:t>
      </w:r>
      <w:r w:rsidRPr="00892970">
        <w:rPr>
          <w:rFonts w:cs="Arial"/>
        </w:rPr>
        <w:t>vor</w:t>
      </w:r>
      <w:r w:rsidRPr="00892970">
        <w:rPr>
          <w:rFonts w:cs="Arial"/>
          <w:spacing w:val="-2"/>
        </w:rPr>
        <w:t>e</w:t>
      </w:r>
      <w:r w:rsidRPr="00892970">
        <w:rPr>
          <w:rFonts w:cs="Arial"/>
        </w:rPr>
        <w:t>dn</w:t>
      </w:r>
      <w:r w:rsidRPr="00892970">
        <w:rPr>
          <w:rFonts w:cs="Arial"/>
          <w:spacing w:val="2"/>
        </w:rPr>
        <w:t>o</w:t>
      </w:r>
      <w:r w:rsidRPr="00892970">
        <w:rPr>
          <w:rFonts w:cs="Arial"/>
        </w:rPr>
        <w:t>g</w:t>
      </w:r>
      <w:r w:rsidRPr="00892970">
        <w:rPr>
          <w:rFonts w:cs="Arial"/>
          <w:spacing w:val="-2"/>
        </w:rPr>
        <w:t xml:space="preserve"> </w:t>
      </w:r>
      <w:r w:rsidRPr="00892970">
        <w:rPr>
          <w:rFonts w:cs="Arial"/>
        </w:rPr>
        <w:t>ni</w:t>
      </w:r>
      <w:r w:rsidRPr="00892970">
        <w:rPr>
          <w:rFonts w:cs="Arial"/>
          <w:spacing w:val="2"/>
        </w:rPr>
        <w:t>z</w:t>
      </w:r>
      <w:r w:rsidRPr="00892970">
        <w:rPr>
          <w:rFonts w:cs="Arial"/>
        </w:rPr>
        <w:t>a</w:t>
      </w:r>
      <w:r w:rsidRPr="00892970">
        <w:rPr>
          <w:rFonts w:cs="Arial"/>
          <w:spacing w:val="-1"/>
        </w:rPr>
        <w:t xml:space="preserve"> </w:t>
      </w:r>
      <w:r w:rsidRPr="00892970">
        <w:rPr>
          <w:rFonts w:cs="Arial"/>
        </w:rPr>
        <w:t>uz</w:t>
      </w:r>
      <w:r w:rsidRPr="00892970">
        <w:rPr>
          <w:rFonts w:cs="Arial"/>
          <w:spacing w:val="1"/>
        </w:rPr>
        <w:t xml:space="preserve"> </w:t>
      </w:r>
      <w:r w:rsidRPr="00892970">
        <w:rPr>
          <w:rFonts w:cs="Arial"/>
        </w:rPr>
        <w:t>uvjet</w:t>
      </w:r>
      <w:r w:rsidRPr="00892970">
        <w:rPr>
          <w:rFonts w:cs="Arial"/>
          <w:spacing w:val="2"/>
        </w:rPr>
        <w:t xml:space="preserve"> </w:t>
      </w:r>
      <w:r w:rsidRPr="00892970">
        <w:rPr>
          <w:rFonts w:cs="Arial"/>
        </w:rPr>
        <w:t>da</w:t>
      </w:r>
      <w:r w:rsidRPr="00892970">
        <w:rPr>
          <w:rFonts w:cs="Arial"/>
          <w:spacing w:val="-1"/>
        </w:rPr>
        <w:t xml:space="preserve"> </w:t>
      </w:r>
      <w:r w:rsidRPr="00892970">
        <w:rPr>
          <w:rFonts w:cs="Arial"/>
        </w:rPr>
        <w:t>je minimalna ud</w:t>
      </w:r>
      <w:r w:rsidRPr="00892970">
        <w:rPr>
          <w:rFonts w:cs="Arial"/>
          <w:spacing w:val="-1"/>
        </w:rPr>
        <w:t>a</w:t>
      </w:r>
      <w:r w:rsidRPr="00892970">
        <w:rPr>
          <w:rFonts w:cs="Arial"/>
        </w:rPr>
        <w:t>l</w:t>
      </w:r>
      <w:r w:rsidRPr="00892970">
        <w:rPr>
          <w:rFonts w:cs="Arial"/>
          <w:spacing w:val="1"/>
        </w:rPr>
        <w:t>j</w:t>
      </w:r>
      <w:r w:rsidRPr="00892970">
        <w:rPr>
          <w:rFonts w:cs="Arial"/>
          <w:spacing w:val="-1"/>
        </w:rPr>
        <w:t>e</w:t>
      </w:r>
      <w:r w:rsidRPr="00892970">
        <w:rPr>
          <w:rFonts w:cs="Arial"/>
          <w:spacing w:val="2"/>
        </w:rPr>
        <w:t>n</w:t>
      </w:r>
      <w:r w:rsidRPr="00892970">
        <w:rPr>
          <w:rFonts w:cs="Arial"/>
        </w:rPr>
        <w:t>ost od n</w:t>
      </w:r>
      <w:r w:rsidRPr="00892970">
        <w:rPr>
          <w:rFonts w:cs="Arial"/>
          <w:spacing w:val="-1"/>
        </w:rPr>
        <w:t>a</w:t>
      </w:r>
      <w:r w:rsidRPr="00892970">
        <w:rPr>
          <w:rFonts w:cs="Arial"/>
        </w:rPr>
        <w:t>jb</w:t>
      </w:r>
      <w:r w:rsidRPr="00892970">
        <w:rPr>
          <w:rFonts w:cs="Arial"/>
          <w:spacing w:val="1"/>
        </w:rPr>
        <w:t>l</w:t>
      </w:r>
      <w:r w:rsidRPr="00892970">
        <w:rPr>
          <w:rFonts w:cs="Arial"/>
        </w:rPr>
        <w:t>i</w:t>
      </w:r>
      <w:r w:rsidRPr="00892970">
        <w:rPr>
          <w:rFonts w:cs="Arial"/>
          <w:spacing w:val="2"/>
        </w:rPr>
        <w:t>ž</w:t>
      </w:r>
      <w:r w:rsidRPr="00892970">
        <w:rPr>
          <w:rFonts w:cs="Arial"/>
          <w:spacing w:val="-1"/>
        </w:rPr>
        <w:t>e</w:t>
      </w:r>
      <w:r w:rsidRPr="00892970">
        <w:rPr>
          <w:rFonts w:cs="Arial"/>
        </w:rPr>
        <w:t>g</w:t>
      </w:r>
      <w:r w:rsidRPr="00892970">
        <w:rPr>
          <w:rFonts w:cs="Arial"/>
          <w:spacing w:val="-2"/>
        </w:rPr>
        <w:t xml:space="preserve"> </w:t>
      </w:r>
      <w:r w:rsidRPr="00892970">
        <w:rPr>
          <w:rFonts w:cs="Arial"/>
        </w:rPr>
        <w:t>stabla</w:t>
      </w:r>
      <w:r w:rsidRPr="00892970">
        <w:rPr>
          <w:rFonts w:cs="Arial"/>
          <w:spacing w:val="-1"/>
        </w:rPr>
        <w:t xml:space="preserve"> </w:t>
      </w:r>
      <w:r w:rsidRPr="00892970">
        <w:rPr>
          <w:rFonts w:cs="Arial"/>
        </w:rPr>
        <w:t>3,00</w:t>
      </w:r>
      <w:r w:rsidRPr="00892970">
        <w:rPr>
          <w:rFonts w:cs="Arial"/>
          <w:spacing w:val="4"/>
        </w:rPr>
        <w:t xml:space="preserve"> </w:t>
      </w:r>
      <w:r w:rsidRPr="00892970">
        <w:rPr>
          <w:rFonts w:cs="Arial"/>
        </w:rPr>
        <w:t>m, a od</w:t>
      </w:r>
      <w:r w:rsidRPr="00892970">
        <w:rPr>
          <w:rFonts w:cs="Arial"/>
          <w:spacing w:val="2"/>
        </w:rPr>
        <w:t xml:space="preserve"> </w:t>
      </w:r>
      <w:r w:rsidRPr="00892970">
        <w:rPr>
          <w:rFonts w:cs="Arial"/>
          <w:spacing w:val="-2"/>
        </w:rPr>
        <w:t>g</w:t>
      </w:r>
      <w:r w:rsidRPr="00892970">
        <w:rPr>
          <w:rFonts w:cs="Arial"/>
        </w:rPr>
        <w:t xml:space="preserve">rmlja i </w:t>
      </w:r>
      <w:r w:rsidRPr="00892970">
        <w:rPr>
          <w:rFonts w:cs="Arial"/>
          <w:spacing w:val="2"/>
        </w:rPr>
        <w:t>ž</w:t>
      </w:r>
      <w:r w:rsidRPr="00892970">
        <w:rPr>
          <w:rFonts w:cs="Arial"/>
        </w:rPr>
        <w:t>iv</w:t>
      </w:r>
      <w:r w:rsidRPr="00892970">
        <w:rPr>
          <w:rFonts w:cs="Arial"/>
          <w:spacing w:val="1"/>
        </w:rPr>
        <w:t>i</w:t>
      </w:r>
      <w:r w:rsidRPr="00892970">
        <w:rPr>
          <w:rFonts w:cs="Arial"/>
          <w:spacing w:val="-1"/>
        </w:rPr>
        <w:t>c</w:t>
      </w:r>
      <w:r w:rsidRPr="00892970">
        <w:rPr>
          <w:rFonts w:cs="Arial"/>
        </w:rPr>
        <w:t>e</w:t>
      </w:r>
      <w:r w:rsidRPr="00892970">
        <w:rPr>
          <w:rFonts w:cs="Arial"/>
          <w:spacing w:val="-1"/>
        </w:rPr>
        <w:t xml:space="preserve"> </w:t>
      </w:r>
      <w:r w:rsidRPr="00892970">
        <w:rPr>
          <w:rFonts w:cs="Arial"/>
        </w:rPr>
        <w:t>1,00 m;</w:t>
      </w:r>
    </w:p>
    <w:p w:rsidR="00892970" w:rsidRPr="00892970" w:rsidRDefault="00892970" w:rsidP="00892970">
      <w:pPr>
        <w:pStyle w:val="ListParagraph"/>
        <w:numPr>
          <w:ilvl w:val="0"/>
          <w:numId w:val="39"/>
        </w:numPr>
        <w:tabs>
          <w:tab w:val="left" w:pos="820"/>
        </w:tabs>
        <w:spacing w:after="0" w:line="240" w:lineRule="auto"/>
        <w:ind w:left="397" w:right="-113" w:hanging="284"/>
        <w:jc w:val="both"/>
        <w:rPr>
          <w:rFonts w:cs="Arial"/>
        </w:rPr>
      </w:pPr>
      <w:r w:rsidRPr="00892970">
        <w:rPr>
          <w:rFonts w:cs="Arial"/>
        </w:rPr>
        <w:t>na način da tem</w:t>
      </w:r>
      <w:r w:rsidRPr="00892970">
        <w:rPr>
          <w:rFonts w:cs="Arial"/>
          <w:spacing w:val="-1"/>
        </w:rPr>
        <w:t>e</w:t>
      </w:r>
      <w:r w:rsidRPr="00892970">
        <w:rPr>
          <w:rFonts w:cs="Arial"/>
        </w:rPr>
        <w:t>lj</w:t>
      </w:r>
      <w:r w:rsidRPr="00892970">
        <w:rPr>
          <w:rFonts w:cs="Arial"/>
          <w:spacing w:val="56"/>
        </w:rPr>
        <w:t xml:space="preserve"> </w:t>
      </w:r>
      <w:r w:rsidRPr="00892970">
        <w:rPr>
          <w:rFonts w:cs="Arial"/>
        </w:rPr>
        <w:t>putoka</w:t>
      </w:r>
      <w:r w:rsidRPr="00892970">
        <w:rPr>
          <w:rFonts w:cs="Arial"/>
          <w:spacing w:val="1"/>
        </w:rPr>
        <w:t>z</w:t>
      </w:r>
      <w:r w:rsidRPr="00892970">
        <w:rPr>
          <w:rFonts w:cs="Arial"/>
        </w:rPr>
        <w:t>nog</w:t>
      </w:r>
      <w:r w:rsidRPr="00892970">
        <w:rPr>
          <w:rFonts w:cs="Arial"/>
          <w:spacing w:val="53"/>
        </w:rPr>
        <w:t xml:space="preserve"> </w:t>
      </w:r>
      <w:r w:rsidRPr="00892970">
        <w:rPr>
          <w:rFonts w:cs="Arial"/>
        </w:rPr>
        <w:t>p</w:t>
      </w:r>
      <w:r w:rsidRPr="00892970">
        <w:rPr>
          <w:rFonts w:cs="Arial"/>
          <w:spacing w:val="-1"/>
        </w:rPr>
        <w:t>a</w:t>
      </w:r>
      <w:r w:rsidRPr="00892970">
        <w:rPr>
          <w:rFonts w:cs="Arial"/>
        </w:rPr>
        <w:t>noa</w:t>
      </w:r>
      <w:r w:rsidRPr="00892970">
        <w:rPr>
          <w:rFonts w:cs="Arial"/>
          <w:spacing w:val="54"/>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e</w:t>
      </w:r>
      <w:r w:rsidRPr="00892970">
        <w:rPr>
          <w:rFonts w:cs="Arial"/>
        </w:rPr>
        <w:t>nog</w:t>
      </w:r>
      <w:r w:rsidRPr="00892970">
        <w:rPr>
          <w:rFonts w:cs="Arial"/>
          <w:spacing w:val="53"/>
        </w:rPr>
        <w:t xml:space="preserve"> </w:t>
      </w:r>
      <w:r w:rsidRPr="00892970">
        <w:rPr>
          <w:rFonts w:cs="Arial"/>
        </w:rPr>
        <w:t>na</w:t>
      </w:r>
      <w:r w:rsidRPr="00892970">
        <w:rPr>
          <w:rFonts w:cs="Arial"/>
          <w:spacing w:val="54"/>
        </w:rPr>
        <w:t xml:space="preserve"> </w:t>
      </w:r>
      <w:r w:rsidRPr="00892970">
        <w:rPr>
          <w:rFonts w:cs="Arial"/>
          <w:spacing w:val="1"/>
        </w:rPr>
        <w:t>z</w:t>
      </w:r>
      <w:r w:rsidRPr="00892970">
        <w:rPr>
          <w:rFonts w:cs="Arial"/>
          <w:spacing w:val="-1"/>
        </w:rPr>
        <w:t>e</w:t>
      </w:r>
      <w:r w:rsidRPr="00892970">
        <w:rPr>
          <w:rFonts w:cs="Arial"/>
        </w:rPr>
        <w:t>le</w:t>
      </w:r>
      <w:r w:rsidRPr="00892970">
        <w:rPr>
          <w:rFonts w:cs="Arial"/>
          <w:spacing w:val="2"/>
        </w:rPr>
        <w:t>n</w:t>
      </w:r>
      <w:r w:rsidRPr="00892970">
        <w:rPr>
          <w:rFonts w:cs="Arial"/>
        </w:rPr>
        <w:t>oj</w:t>
      </w:r>
      <w:r w:rsidRPr="00892970">
        <w:rPr>
          <w:rFonts w:cs="Arial"/>
          <w:spacing w:val="55"/>
        </w:rPr>
        <w:t xml:space="preserve"> </w:t>
      </w:r>
      <w:r w:rsidRPr="00892970">
        <w:rPr>
          <w:rFonts w:cs="Arial"/>
        </w:rPr>
        <w:t>površini</w:t>
      </w:r>
      <w:r w:rsidRPr="00892970">
        <w:rPr>
          <w:rFonts w:cs="Arial"/>
          <w:spacing w:val="55"/>
        </w:rPr>
        <w:t xml:space="preserve"> </w:t>
      </w:r>
      <w:r w:rsidRPr="00892970">
        <w:rPr>
          <w:rFonts w:cs="Arial"/>
        </w:rPr>
        <w:t>mora</w:t>
      </w:r>
      <w:r w:rsidRPr="00892970">
        <w:rPr>
          <w:rFonts w:cs="Arial"/>
          <w:spacing w:val="54"/>
        </w:rPr>
        <w:t xml:space="preserve"> </w:t>
      </w:r>
      <w:r w:rsidRPr="00892970">
        <w:rPr>
          <w:rFonts w:cs="Arial"/>
          <w:spacing w:val="-2"/>
        </w:rPr>
        <w:t>i</w:t>
      </w:r>
      <w:r w:rsidRPr="00892970">
        <w:rPr>
          <w:rFonts w:cs="Arial"/>
        </w:rPr>
        <w:t>mati</w:t>
      </w:r>
      <w:r w:rsidRPr="00892970">
        <w:rPr>
          <w:rFonts w:cs="Arial"/>
          <w:spacing w:val="53"/>
        </w:rPr>
        <w:t xml:space="preserve"> </w:t>
      </w:r>
      <w:r w:rsidRPr="00892970">
        <w:rPr>
          <w:rFonts w:cs="Arial"/>
        </w:rPr>
        <w:t>n</w:t>
      </w:r>
      <w:r w:rsidRPr="00892970">
        <w:rPr>
          <w:rFonts w:cs="Arial"/>
          <w:spacing w:val="-1"/>
        </w:rPr>
        <w:t>a</w:t>
      </w:r>
      <w:r w:rsidRPr="00892970">
        <w:rPr>
          <w:rFonts w:cs="Arial"/>
        </w:rPr>
        <w:t>dsloj</w:t>
      </w:r>
      <w:r w:rsidRPr="00892970">
        <w:rPr>
          <w:rFonts w:cs="Arial"/>
          <w:spacing w:val="56"/>
        </w:rPr>
        <w:t xml:space="preserve"> </w:t>
      </w:r>
      <w:r w:rsidRPr="00892970">
        <w:rPr>
          <w:rFonts w:cs="Arial"/>
          <w:spacing w:val="1"/>
        </w:rPr>
        <w:t>z</w:t>
      </w:r>
      <w:r w:rsidRPr="00892970">
        <w:rPr>
          <w:rFonts w:cs="Arial"/>
          <w:spacing w:val="-1"/>
        </w:rPr>
        <w:t>e</w:t>
      </w:r>
      <w:r w:rsidRPr="00892970">
        <w:rPr>
          <w:rFonts w:cs="Arial"/>
        </w:rPr>
        <w:t>m</w:t>
      </w:r>
      <w:r w:rsidRPr="00892970">
        <w:rPr>
          <w:rFonts w:cs="Arial"/>
          <w:spacing w:val="1"/>
        </w:rPr>
        <w:t>l</w:t>
      </w:r>
      <w:r w:rsidRPr="00892970">
        <w:rPr>
          <w:rFonts w:cs="Arial"/>
          <w:spacing w:val="-2"/>
        </w:rPr>
        <w:t>j</w:t>
      </w:r>
      <w:r w:rsidRPr="00892970">
        <w:rPr>
          <w:rFonts w:cs="Arial"/>
        </w:rPr>
        <w:t>e 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lno 0,20 m.</w:t>
      </w:r>
    </w:p>
    <w:p w:rsidR="00892970" w:rsidRPr="00892970" w:rsidRDefault="00892970" w:rsidP="00892970">
      <w:pPr>
        <w:tabs>
          <w:tab w:val="left" w:pos="820"/>
        </w:tabs>
        <w:spacing w:line="240" w:lineRule="auto"/>
        <w:mirrorIndents/>
        <w:jc w:val="both"/>
        <w:rPr>
          <w:rFonts w:ascii="Arial" w:hAnsi="Arial" w:cs="Arial"/>
        </w:rPr>
      </w:pPr>
    </w:p>
    <w:p w:rsidR="00892970" w:rsidRPr="00892970" w:rsidRDefault="00892970" w:rsidP="00892970">
      <w:pPr>
        <w:pStyle w:val="ListParagraph"/>
        <w:tabs>
          <w:tab w:val="left" w:pos="820"/>
        </w:tabs>
        <w:spacing w:line="240" w:lineRule="auto"/>
        <w:ind w:left="-113" w:right="-113"/>
        <w:mirrorIndents/>
        <w:jc w:val="both"/>
        <w:rPr>
          <w:rFonts w:cs="Arial"/>
          <w:i/>
          <w:u w:val="single"/>
        </w:rPr>
      </w:pPr>
      <w:r w:rsidRPr="00892970">
        <w:rPr>
          <w:rFonts w:cs="Arial"/>
          <w:i/>
          <w:u w:val="single"/>
        </w:rPr>
        <w:t>Pokretni reklamni panoi</w:t>
      </w:r>
    </w:p>
    <w:p w:rsidR="00892970" w:rsidRPr="00892970" w:rsidRDefault="00892970" w:rsidP="00892970">
      <w:pPr>
        <w:spacing w:line="240" w:lineRule="auto"/>
        <w:jc w:val="center"/>
        <w:rPr>
          <w:rFonts w:ascii="Arial" w:hAnsi="Arial" w:cs="Arial"/>
        </w:rPr>
      </w:pPr>
      <w:r w:rsidRPr="00892970">
        <w:rPr>
          <w:rFonts w:ascii="Arial" w:hAnsi="Arial" w:cs="Arial"/>
        </w:rPr>
        <w:t>Članak 27.</w:t>
      </w:r>
    </w:p>
    <w:p w:rsidR="00892970" w:rsidRPr="00892970" w:rsidRDefault="00892970" w:rsidP="00892970">
      <w:pPr>
        <w:pStyle w:val="ListParagraph"/>
        <w:numPr>
          <w:ilvl w:val="0"/>
          <w:numId w:val="40"/>
        </w:numPr>
        <w:spacing w:after="0" w:line="240" w:lineRule="auto"/>
        <w:ind w:left="171" w:right="-113" w:hanging="284"/>
        <w:mirrorIndents/>
        <w:jc w:val="both"/>
        <w:rPr>
          <w:rFonts w:cs="Arial"/>
          <w:color w:val="000000" w:themeColor="text1"/>
        </w:rPr>
      </w:pPr>
      <w:r w:rsidRPr="00892970">
        <w:rPr>
          <w:rFonts w:cs="Arial"/>
          <w:color w:val="000000" w:themeColor="text1"/>
          <w:spacing w:val="1"/>
        </w:rPr>
        <w:t>P</w:t>
      </w:r>
      <w:r w:rsidRPr="00892970">
        <w:rPr>
          <w:rFonts w:cs="Arial"/>
          <w:color w:val="000000" w:themeColor="text1"/>
        </w:rPr>
        <w:t>okr</w:t>
      </w:r>
      <w:r w:rsidRPr="00892970">
        <w:rPr>
          <w:rFonts w:cs="Arial"/>
          <w:color w:val="000000" w:themeColor="text1"/>
          <w:spacing w:val="-2"/>
        </w:rPr>
        <w:t>e</w:t>
      </w:r>
      <w:r w:rsidRPr="00892970">
        <w:rPr>
          <w:rFonts w:cs="Arial"/>
          <w:color w:val="000000" w:themeColor="text1"/>
        </w:rPr>
        <w:t>tni</w:t>
      </w:r>
      <w:r w:rsidRPr="00892970">
        <w:rPr>
          <w:rFonts w:cs="Arial"/>
          <w:color w:val="000000" w:themeColor="text1"/>
          <w:spacing w:val="3"/>
        </w:rPr>
        <w:t xml:space="preserve"> </w:t>
      </w:r>
      <w:r w:rsidRPr="00892970">
        <w:rPr>
          <w:rFonts w:cs="Arial"/>
          <w:color w:val="000000" w:themeColor="text1"/>
        </w:rPr>
        <w:t>r</w:t>
      </w:r>
      <w:r w:rsidRPr="00892970">
        <w:rPr>
          <w:rFonts w:cs="Arial"/>
          <w:color w:val="000000" w:themeColor="text1"/>
          <w:spacing w:val="-2"/>
        </w:rPr>
        <w:t>e</w:t>
      </w:r>
      <w:r w:rsidRPr="00892970">
        <w:rPr>
          <w:rFonts w:cs="Arial"/>
          <w:color w:val="000000" w:themeColor="text1"/>
        </w:rPr>
        <w:t>klamni</w:t>
      </w:r>
      <w:r w:rsidRPr="00892970">
        <w:rPr>
          <w:rFonts w:cs="Arial"/>
          <w:color w:val="000000" w:themeColor="text1"/>
          <w:spacing w:val="3"/>
        </w:rPr>
        <w:t xml:space="preserve"> </w:t>
      </w:r>
      <w:r w:rsidRPr="00892970">
        <w:rPr>
          <w:rFonts w:cs="Arial"/>
          <w:color w:val="000000" w:themeColor="text1"/>
        </w:rPr>
        <w:t>p</w:t>
      </w:r>
      <w:r w:rsidRPr="00892970">
        <w:rPr>
          <w:rFonts w:cs="Arial"/>
          <w:color w:val="000000" w:themeColor="text1"/>
          <w:spacing w:val="1"/>
        </w:rPr>
        <w:t>a</w:t>
      </w:r>
      <w:r w:rsidRPr="00892970">
        <w:rPr>
          <w:rFonts w:cs="Arial"/>
          <w:color w:val="000000" w:themeColor="text1"/>
        </w:rPr>
        <w:t>noi</w:t>
      </w:r>
      <w:r w:rsidRPr="00892970">
        <w:rPr>
          <w:rFonts w:cs="Arial"/>
          <w:color w:val="000000" w:themeColor="text1"/>
          <w:spacing w:val="5"/>
        </w:rPr>
        <w:t xml:space="preserve"> </w:t>
      </w:r>
      <w:r w:rsidRPr="00892970">
        <w:rPr>
          <w:rFonts w:cs="Arial"/>
          <w:color w:val="000000" w:themeColor="text1"/>
        </w:rPr>
        <w:t>su</w:t>
      </w:r>
      <w:r w:rsidRPr="00892970">
        <w:rPr>
          <w:rFonts w:cs="Arial"/>
          <w:color w:val="000000" w:themeColor="text1"/>
          <w:spacing w:val="3"/>
        </w:rPr>
        <w:t xml:space="preserve"> </w:t>
      </w:r>
      <w:r w:rsidRPr="00892970">
        <w:rPr>
          <w:rFonts w:cs="Arial"/>
          <w:color w:val="000000" w:themeColor="text1"/>
        </w:rPr>
        <w:t>lako</w:t>
      </w:r>
      <w:r w:rsidRPr="00892970">
        <w:rPr>
          <w:rFonts w:cs="Arial"/>
          <w:color w:val="000000" w:themeColor="text1"/>
          <w:spacing w:val="2"/>
        </w:rPr>
        <w:t xml:space="preserve"> </w:t>
      </w:r>
      <w:r w:rsidRPr="00892970">
        <w:rPr>
          <w:rFonts w:cs="Arial"/>
          <w:color w:val="000000" w:themeColor="text1"/>
        </w:rPr>
        <w:t>p</w:t>
      </w:r>
      <w:r w:rsidRPr="00892970">
        <w:rPr>
          <w:rFonts w:cs="Arial"/>
          <w:color w:val="000000" w:themeColor="text1"/>
          <w:spacing w:val="1"/>
        </w:rPr>
        <w:t>r</w:t>
      </w:r>
      <w:r w:rsidRPr="00892970">
        <w:rPr>
          <w:rFonts w:cs="Arial"/>
          <w:color w:val="000000" w:themeColor="text1"/>
          <w:spacing w:val="-1"/>
        </w:rPr>
        <w:t>e</w:t>
      </w:r>
      <w:r w:rsidRPr="00892970">
        <w:rPr>
          <w:rFonts w:cs="Arial"/>
          <w:color w:val="000000" w:themeColor="text1"/>
        </w:rPr>
        <w:t>nosivi</w:t>
      </w:r>
      <w:r w:rsidRPr="00892970">
        <w:rPr>
          <w:rFonts w:cs="Arial"/>
          <w:color w:val="000000" w:themeColor="text1"/>
          <w:spacing w:val="3"/>
        </w:rPr>
        <w:t xml:space="preserve"> </w:t>
      </w:r>
      <w:r w:rsidRPr="00892970">
        <w:rPr>
          <w:rFonts w:cs="Arial"/>
          <w:color w:val="000000" w:themeColor="text1"/>
        </w:rPr>
        <w:t>s</w:t>
      </w:r>
      <w:r w:rsidRPr="00892970">
        <w:rPr>
          <w:rFonts w:cs="Arial"/>
          <w:color w:val="000000" w:themeColor="text1"/>
          <w:spacing w:val="-1"/>
        </w:rPr>
        <w:t>a</w:t>
      </w:r>
      <w:r w:rsidRPr="00892970">
        <w:rPr>
          <w:rFonts w:cs="Arial"/>
          <w:color w:val="000000" w:themeColor="text1"/>
        </w:rPr>
        <w:t>mos</w:t>
      </w:r>
      <w:r w:rsidRPr="00892970">
        <w:rPr>
          <w:rFonts w:cs="Arial"/>
          <w:color w:val="000000" w:themeColor="text1"/>
          <w:spacing w:val="1"/>
        </w:rPr>
        <w:t>t</w:t>
      </w:r>
      <w:r w:rsidRPr="00892970">
        <w:rPr>
          <w:rFonts w:cs="Arial"/>
          <w:color w:val="000000" w:themeColor="text1"/>
        </w:rPr>
        <w:t>oje</w:t>
      </w:r>
      <w:r w:rsidRPr="00892970">
        <w:rPr>
          <w:rFonts w:cs="Arial"/>
          <w:color w:val="000000" w:themeColor="text1"/>
          <w:spacing w:val="-1"/>
        </w:rPr>
        <w:t>ć</w:t>
      </w:r>
      <w:r w:rsidRPr="00892970">
        <w:rPr>
          <w:rFonts w:cs="Arial"/>
          <w:color w:val="000000" w:themeColor="text1"/>
        </w:rPr>
        <w:t>i</w:t>
      </w:r>
      <w:r w:rsidRPr="00892970">
        <w:rPr>
          <w:rFonts w:cs="Arial"/>
          <w:color w:val="000000" w:themeColor="text1"/>
          <w:spacing w:val="3"/>
        </w:rPr>
        <w:t xml:space="preserve"> </w:t>
      </w:r>
      <w:r w:rsidRPr="00892970">
        <w:rPr>
          <w:rFonts w:cs="Arial"/>
          <w:color w:val="000000" w:themeColor="text1"/>
        </w:rPr>
        <w:t>p</w:t>
      </w:r>
      <w:r w:rsidRPr="00892970">
        <w:rPr>
          <w:rFonts w:cs="Arial"/>
          <w:color w:val="000000" w:themeColor="text1"/>
          <w:spacing w:val="-1"/>
        </w:rPr>
        <w:t>a</w:t>
      </w:r>
      <w:r w:rsidRPr="00892970">
        <w:rPr>
          <w:rFonts w:cs="Arial"/>
          <w:color w:val="000000" w:themeColor="text1"/>
        </w:rPr>
        <w:t>noi</w:t>
      </w:r>
      <w:r w:rsidRPr="00892970">
        <w:rPr>
          <w:rFonts w:cs="Arial"/>
          <w:color w:val="000000" w:themeColor="text1"/>
          <w:spacing w:val="3"/>
        </w:rPr>
        <w:t>:</w:t>
      </w:r>
      <w:r w:rsidRPr="00892970">
        <w:rPr>
          <w:rFonts w:cs="Arial"/>
          <w:color w:val="000000" w:themeColor="text1"/>
          <w:spacing w:val="4"/>
        </w:rPr>
        <w:t xml:space="preserve"> </w:t>
      </w:r>
      <w:r w:rsidRPr="00892970">
        <w:rPr>
          <w:rFonts w:cs="Arial"/>
          <w:color w:val="000000" w:themeColor="text1"/>
        </w:rPr>
        <w:t>sl</w:t>
      </w:r>
      <w:r w:rsidRPr="00892970">
        <w:rPr>
          <w:rFonts w:cs="Arial"/>
          <w:color w:val="000000" w:themeColor="text1"/>
          <w:spacing w:val="1"/>
        </w:rPr>
        <w:t>i</w:t>
      </w:r>
      <w:r w:rsidRPr="00892970">
        <w:rPr>
          <w:rFonts w:cs="Arial"/>
          <w:color w:val="000000" w:themeColor="text1"/>
        </w:rPr>
        <w:t>k</w:t>
      </w:r>
      <w:r w:rsidRPr="00892970">
        <w:rPr>
          <w:rFonts w:cs="Arial"/>
          <w:color w:val="000000" w:themeColor="text1"/>
          <w:spacing w:val="-1"/>
        </w:rPr>
        <w:t>a</w:t>
      </w:r>
      <w:r w:rsidRPr="00892970">
        <w:rPr>
          <w:rFonts w:cs="Arial"/>
          <w:color w:val="000000" w:themeColor="text1"/>
          <w:spacing w:val="1"/>
        </w:rPr>
        <w:t>r</w:t>
      </w:r>
      <w:r w:rsidRPr="00892970">
        <w:rPr>
          <w:rFonts w:cs="Arial"/>
          <w:color w:val="000000" w:themeColor="text1"/>
        </w:rPr>
        <w:t>ski stal</w:t>
      </w:r>
      <w:r w:rsidRPr="00892970">
        <w:rPr>
          <w:rFonts w:cs="Arial"/>
          <w:color w:val="000000" w:themeColor="text1"/>
          <w:spacing w:val="2"/>
        </w:rPr>
        <w:t xml:space="preserve">ak </w:t>
      </w:r>
      <w:r w:rsidRPr="00892970">
        <w:rPr>
          <w:rFonts w:cs="Arial"/>
          <w:color w:val="000000" w:themeColor="text1"/>
        </w:rPr>
        <w:t>(št</w:t>
      </w:r>
      <w:r w:rsidRPr="00892970">
        <w:rPr>
          <w:rFonts w:cs="Arial"/>
          <w:color w:val="000000" w:themeColor="text1"/>
          <w:spacing w:val="1"/>
        </w:rPr>
        <w:t>a</w:t>
      </w:r>
      <w:r w:rsidRPr="00892970">
        <w:rPr>
          <w:rFonts w:cs="Arial"/>
          <w:color w:val="000000" w:themeColor="text1"/>
        </w:rPr>
        <w:t>f</w:t>
      </w:r>
      <w:r w:rsidRPr="00892970">
        <w:rPr>
          <w:rFonts w:cs="Arial"/>
          <w:color w:val="000000" w:themeColor="text1"/>
          <w:spacing w:val="-2"/>
        </w:rPr>
        <w:t>e</w:t>
      </w:r>
      <w:r w:rsidRPr="00892970">
        <w:rPr>
          <w:rFonts w:cs="Arial"/>
          <w:color w:val="000000" w:themeColor="text1"/>
        </w:rPr>
        <w:t>laj</w:t>
      </w:r>
      <w:r w:rsidRPr="00892970">
        <w:rPr>
          <w:rFonts w:cs="Arial"/>
          <w:color w:val="000000" w:themeColor="text1"/>
          <w:spacing w:val="2"/>
        </w:rPr>
        <w:t>)</w:t>
      </w:r>
      <w:r w:rsidRPr="00892970">
        <w:rPr>
          <w:rFonts w:cs="Arial"/>
          <w:color w:val="000000" w:themeColor="text1"/>
        </w:rPr>
        <w:t>, informativni reklamni pano (štafelaj), prenosivi stalak za cjenik, jednostr</w:t>
      </w:r>
      <w:r w:rsidRPr="00892970">
        <w:rPr>
          <w:rFonts w:cs="Arial"/>
          <w:color w:val="000000" w:themeColor="text1"/>
          <w:spacing w:val="-1"/>
        </w:rPr>
        <w:t>a</w:t>
      </w:r>
      <w:r w:rsidRPr="00892970">
        <w:rPr>
          <w:rFonts w:cs="Arial"/>
          <w:color w:val="000000" w:themeColor="text1"/>
        </w:rPr>
        <w:t>ni</w:t>
      </w:r>
      <w:r w:rsidRPr="00892970">
        <w:rPr>
          <w:rFonts w:cs="Arial"/>
          <w:color w:val="000000" w:themeColor="text1"/>
          <w:spacing w:val="-9"/>
        </w:rPr>
        <w:t xml:space="preserve"> </w:t>
      </w:r>
      <w:r w:rsidRPr="00892970">
        <w:rPr>
          <w:rFonts w:cs="Arial"/>
          <w:color w:val="000000" w:themeColor="text1"/>
        </w:rPr>
        <w:t>i/ili</w:t>
      </w:r>
      <w:r w:rsidRPr="00892970">
        <w:rPr>
          <w:rFonts w:cs="Arial"/>
          <w:color w:val="000000" w:themeColor="text1"/>
          <w:spacing w:val="-9"/>
        </w:rPr>
        <w:t xml:space="preserve"> </w:t>
      </w:r>
      <w:r w:rsidRPr="00892970">
        <w:rPr>
          <w:rFonts w:cs="Arial"/>
          <w:color w:val="000000" w:themeColor="text1"/>
        </w:rPr>
        <w:t>dvostr</w:t>
      </w:r>
      <w:r w:rsidRPr="00892970">
        <w:rPr>
          <w:rFonts w:cs="Arial"/>
          <w:color w:val="000000" w:themeColor="text1"/>
          <w:spacing w:val="-2"/>
        </w:rPr>
        <w:t>a</w:t>
      </w:r>
      <w:r w:rsidRPr="00892970">
        <w:rPr>
          <w:rFonts w:cs="Arial"/>
          <w:color w:val="000000" w:themeColor="text1"/>
        </w:rPr>
        <w:t>ni</w:t>
      </w:r>
      <w:r w:rsidRPr="00892970">
        <w:rPr>
          <w:rFonts w:cs="Arial"/>
          <w:color w:val="000000" w:themeColor="text1"/>
          <w:spacing w:val="-12"/>
        </w:rPr>
        <w:t xml:space="preserve"> </w:t>
      </w:r>
      <w:r w:rsidRPr="00892970">
        <w:rPr>
          <w:rFonts w:cs="Arial"/>
          <w:color w:val="000000" w:themeColor="text1"/>
        </w:rPr>
        <w:t>info</w:t>
      </w:r>
      <w:r w:rsidRPr="00892970">
        <w:rPr>
          <w:rFonts w:cs="Arial"/>
          <w:color w:val="000000" w:themeColor="text1"/>
          <w:spacing w:val="-1"/>
        </w:rPr>
        <w:t>r</w:t>
      </w:r>
      <w:r w:rsidRPr="00892970">
        <w:rPr>
          <w:rFonts w:cs="Arial"/>
          <w:color w:val="000000" w:themeColor="text1"/>
        </w:rPr>
        <w:t>mativni</w:t>
      </w:r>
      <w:r w:rsidRPr="00892970">
        <w:rPr>
          <w:rFonts w:cs="Arial"/>
          <w:color w:val="000000" w:themeColor="text1"/>
          <w:spacing w:val="-9"/>
        </w:rPr>
        <w:t xml:space="preserve"> </w:t>
      </w:r>
      <w:r w:rsidRPr="00892970">
        <w:rPr>
          <w:rFonts w:cs="Arial"/>
          <w:color w:val="000000" w:themeColor="text1"/>
        </w:rPr>
        <w:t>stal</w:t>
      </w:r>
      <w:r w:rsidRPr="00892970">
        <w:rPr>
          <w:rFonts w:cs="Arial"/>
          <w:color w:val="000000" w:themeColor="text1"/>
          <w:spacing w:val="-1"/>
        </w:rPr>
        <w:t>ak</w:t>
      </w:r>
      <w:r w:rsidRPr="00892970">
        <w:rPr>
          <w:rFonts w:cs="Arial"/>
          <w:color w:val="000000" w:themeColor="text1"/>
        </w:rPr>
        <w:t>,</w:t>
      </w:r>
      <w:r w:rsidRPr="00892970">
        <w:rPr>
          <w:rFonts w:cs="Arial"/>
          <w:color w:val="000000" w:themeColor="text1"/>
          <w:spacing w:val="-7"/>
        </w:rPr>
        <w:t xml:space="preserve"> </w:t>
      </w:r>
      <w:r w:rsidRPr="00892970">
        <w:rPr>
          <w:rFonts w:cs="Arial"/>
          <w:color w:val="000000" w:themeColor="text1"/>
        </w:rPr>
        <w:t>“A” panoi i “V” panoi (kantunali) koji se</w:t>
      </w:r>
      <w:r w:rsidRPr="00892970">
        <w:rPr>
          <w:rFonts w:cs="Arial"/>
          <w:color w:val="000000" w:themeColor="text1"/>
          <w:spacing w:val="-1"/>
        </w:rPr>
        <w:t xml:space="preserve"> </w:t>
      </w:r>
      <w:r w:rsidRPr="00892970">
        <w:rPr>
          <w:rFonts w:cs="Arial"/>
          <w:color w:val="000000" w:themeColor="text1"/>
        </w:rPr>
        <w:t>uklanj</w:t>
      </w:r>
      <w:r w:rsidRPr="00892970">
        <w:rPr>
          <w:rFonts w:cs="Arial"/>
          <w:color w:val="000000" w:themeColor="text1"/>
          <w:spacing w:val="-1"/>
        </w:rPr>
        <w:t>a</w:t>
      </w:r>
      <w:r w:rsidRPr="00892970">
        <w:rPr>
          <w:rFonts w:cs="Arial"/>
          <w:color w:val="000000" w:themeColor="text1"/>
        </w:rPr>
        <w:t>ju n</w:t>
      </w:r>
      <w:r w:rsidRPr="00892970">
        <w:rPr>
          <w:rFonts w:cs="Arial"/>
          <w:color w:val="000000" w:themeColor="text1"/>
          <w:spacing w:val="-1"/>
        </w:rPr>
        <w:t>a</w:t>
      </w:r>
      <w:r w:rsidRPr="00892970">
        <w:rPr>
          <w:rFonts w:cs="Arial"/>
          <w:color w:val="000000" w:themeColor="text1"/>
        </w:rPr>
        <w:t xml:space="preserve">kon </w:t>
      </w:r>
      <w:r w:rsidRPr="00892970">
        <w:rPr>
          <w:rFonts w:cs="Arial"/>
          <w:color w:val="000000" w:themeColor="text1"/>
          <w:spacing w:val="1"/>
        </w:rPr>
        <w:t>z</w:t>
      </w:r>
      <w:r w:rsidRPr="00892970">
        <w:rPr>
          <w:rFonts w:cs="Arial"/>
          <w:color w:val="000000" w:themeColor="text1"/>
          <w:spacing w:val="-1"/>
        </w:rPr>
        <w:t>a</w:t>
      </w:r>
      <w:r w:rsidRPr="00892970">
        <w:rPr>
          <w:rFonts w:cs="Arial"/>
          <w:color w:val="000000" w:themeColor="text1"/>
        </w:rPr>
        <w:t>v</w:t>
      </w:r>
      <w:r w:rsidRPr="00892970">
        <w:rPr>
          <w:rFonts w:cs="Arial"/>
          <w:color w:val="000000" w:themeColor="text1"/>
          <w:spacing w:val="1"/>
        </w:rPr>
        <w:t>r</w:t>
      </w:r>
      <w:r w:rsidRPr="00892970">
        <w:rPr>
          <w:rFonts w:cs="Arial"/>
          <w:color w:val="000000" w:themeColor="text1"/>
        </w:rPr>
        <w:t>š</w:t>
      </w:r>
      <w:r w:rsidRPr="00892970">
        <w:rPr>
          <w:rFonts w:cs="Arial"/>
          <w:color w:val="000000" w:themeColor="text1"/>
          <w:spacing w:val="-1"/>
        </w:rPr>
        <w:t>e</w:t>
      </w:r>
      <w:r w:rsidRPr="00892970">
        <w:rPr>
          <w:rFonts w:cs="Arial"/>
          <w:color w:val="000000" w:themeColor="text1"/>
        </w:rPr>
        <w:t xml:space="preserve">tka </w:t>
      </w:r>
      <w:r w:rsidRPr="00892970">
        <w:rPr>
          <w:rFonts w:cs="Arial"/>
          <w:color w:val="000000" w:themeColor="text1"/>
          <w:spacing w:val="-1"/>
        </w:rPr>
        <w:t>ra</w:t>
      </w:r>
      <w:r w:rsidRPr="00892970">
        <w:rPr>
          <w:rFonts w:cs="Arial"/>
          <w:color w:val="000000" w:themeColor="text1"/>
        </w:rPr>
        <w:t>dn</w:t>
      </w:r>
      <w:r w:rsidRPr="00892970">
        <w:rPr>
          <w:rFonts w:cs="Arial"/>
          <w:color w:val="000000" w:themeColor="text1"/>
          <w:spacing w:val="2"/>
        </w:rPr>
        <w:t>o</w:t>
      </w:r>
      <w:r w:rsidRPr="00892970">
        <w:rPr>
          <w:rFonts w:cs="Arial"/>
          <w:color w:val="000000" w:themeColor="text1"/>
        </w:rPr>
        <w:t>g</w:t>
      </w:r>
      <w:r w:rsidRPr="00892970">
        <w:rPr>
          <w:rFonts w:cs="Arial"/>
          <w:color w:val="000000" w:themeColor="text1"/>
          <w:spacing w:val="-2"/>
        </w:rPr>
        <w:t xml:space="preserve"> </w:t>
      </w:r>
      <w:r w:rsidRPr="00892970">
        <w:rPr>
          <w:rFonts w:cs="Arial"/>
          <w:color w:val="000000" w:themeColor="text1"/>
          <w:spacing w:val="2"/>
        </w:rPr>
        <w:t>v</w:t>
      </w:r>
      <w:r w:rsidRPr="00892970">
        <w:rPr>
          <w:rFonts w:cs="Arial"/>
          <w:color w:val="000000" w:themeColor="text1"/>
        </w:rPr>
        <w:t>r</w:t>
      </w:r>
      <w:r w:rsidRPr="00892970">
        <w:rPr>
          <w:rFonts w:cs="Arial"/>
          <w:color w:val="000000" w:themeColor="text1"/>
          <w:spacing w:val="-2"/>
        </w:rPr>
        <w:t>e</w:t>
      </w:r>
      <w:r w:rsidRPr="00892970">
        <w:rPr>
          <w:rFonts w:cs="Arial"/>
          <w:color w:val="000000" w:themeColor="text1"/>
        </w:rPr>
        <w:t>mena</w:t>
      </w:r>
      <w:r w:rsidRPr="00892970">
        <w:rPr>
          <w:rFonts w:cs="Arial"/>
          <w:color w:val="000000" w:themeColor="text1"/>
          <w:spacing w:val="-1"/>
        </w:rPr>
        <w:t xml:space="preserve"> </w:t>
      </w:r>
      <w:r w:rsidRPr="00892970">
        <w:rPr>
          <w:rFonts w:cs="Arial"/>
          <w:color w:val="000000" w:themeColor="text1"/>
        </w:rPr>
        <w:t>u</w:t>
      </w:r>
      <w:r w:rsidRPr="00892970">
        <w:rPr>
          <w:rFonts w:cs="Arial"/>
          <w:color w:val="000000" w:themeColor="text1"/>
          <w:spacing w:val="2"/>
        </w:rPr>
        <w:t>k</w:t>
      </w:r>
      <w:r w:rsidRPr="00892970">
        <w:rPr>
          <w:rFonts w:cs="Arial"/>
          <w:color w:val="000000" w:themeColor="text1"/>
        </w:rPr>
        <w:t>ol</w:t>
      </w:r>
      <w:r w:rsidRPr="00892970">
        <w:rPr>
          <w:rFonts w:cs="Arial"/>
          <w:color w:val="000000" w:themeColor="text1"/>
          <w:spacing w:val="1"/>
        </w:rPr>
        <w:t>i</w:t>
      </w:r>
      <w:r w:rsidRPr="00892970">
        <w:rPr>
          <w:rFonts w:cs="Arial"/>
          <w:color w:val="000000" w:themeColor="text1"/>
        </w:rPr>
        <w:t>ko su pos</w:t>
      </w:r>
      <w:r w:rsidRPr="00892970">
        <w:rPr>
          <w:rFonts w:cs="Arial"/>
          <w:color w:val="000000" w:themeColor="text1"/>
          <w:spacing w:val="1"/>
        </w:rPr>
        <w:t>t</w:t>
      </w:r>
      <w:r w:rsidRPr="00892970">
        <w:rPr>
          <w:rFonts w:cs="Arial"/>
          <w:color w:val="000000" w:themeColor="text1"/>
          <w:spacing w:val="-1"/>
        </w:rPr>
        <w:t>a</w:t>
      </w:r>
      <w:r w:rsidRPr="00892970">
        <w:rPr>
          <w:rFonts w:cs="Arial"/>
          <w:color w:val="000000" w:themeColor="text1"/>
        </w:rPr>
        <w:t>vl</w:t>
      </w:r>
      <w:r w:rsidRPr="00892970">
        <w:rPr>
          <w:rFonts w:cs="Arial"/>
          <w:color w:val="000000" w:themeColor="text1"/>
          <w:spacing w:val="1"/>
        </w:rPr>
        <w:t>j</w:t>
      </w:r>
      <w:r w:rsidRPr="00892970">
        <w:rPr>
          <w:rFonts w:cs="Arial"/>
          <w:color w:val="000000" w:themeColor="text1"/>
          <w:spacing w:val="-1"/>
        </w:rPr>
        <w:t>e</w:t>
      </w:r>
      <w:r w:rsidRPr="00892970">
        <w:rPr>
          <w:rFonts w:cs="Arial"/>
          <w:color w:val="000000" w:themeColor="text1"/>
        </w:rPr>
        <w:t>ni na j</w:t>
      </w:r>
      <w:r w:rsidRPr="00892970">
        <w:rPr>
          <w:rFonts w:cs="Arial"/>
          <w:color w:val="000000" w:themeColor="text1"/>
          <w:spacing w:val="-1"/>
        </w:rPr>
        <w:t>a</w:t>
      </w:r>
      <w:r w:rsidRPr="00892970">
        <w:rPr>
          <w:rFonts w:cs="Arial"/>
          <w:color w:val="000000" w:themeColor="text1"/>
        </w:rPr>
        <w:t>vnu pov</w:t>
      </w:r>
      <w:r w:rsidRPr="00892970">
        <w:rPr>
          <w:rFonts w:cs="Arial"/>
          <w:color w:val="000000" w:themeColor="text1"/>
          <w:spacing w:val="-1"/>
        </w:rPr>
        <w:t>r</w:t>
      </w:r>
      <w:r w:rsidRPr="00892970">
        <w:rPr>
          <w:rFonts w:cs="Arial"/>
          <w:color w:val="000000" w:themeColor="text1"/>
        </w:rPr>
        <w:t>šinu.</w:t>
      </w:r>
    </w:p>
    <w:p w:rsidR="00892970" w:rsidRPr="00892970" w:rsidRDefault="00892970" w:rsidP="00892970">
      <w:pPr>
        <w:pStyle w:val="ListParagraph"/>
        <w:numPr>
          <w:ilvl w:val="0"/>
          <w:numId w:val="40"/>
        </w:numPr>
        <w:spacing w:after="0" w:line="240" w:lineRule="auto"/>
        <w:ind w:left="171" w:right="-113" w:hanging="284"/>
        <w:mirrorIndents/>
        <w:jc w:val="both"/>
        <w:rPr>
          <w:rFonts w:cs="Arial"/>
          <w:color w:val="000000" w:themeColor="text1"/>
        </w:rPr>
      </w:pPr>
      <w:r w:rsidRPr="00892970">
        <w:rPr>
          <w:rFonts w:cs="Arial"/>
          <w:bCs/>
          <w:color w:val="000000" w:themeColor="text1"/>
        </w:rPr>
        <w:t>Pokretni reklamni pano (štafelaj) je drveni slikarski stalak dimenzija najviše do 0,50 m x 1,70 m, na koji se postavlja umjetničko djelo (slika/ploča) čije dimenzije ne smiju biti veće od 0,50 m x 0,70 m, a postavlja se ispred ulaza (pod kutom od 45°) u galeriju (osnovna djelatnost poslovnog prostora – galerijska djelatnost) i muzeja u privatnom vlasništvu.</w:t>
      </w:r>
    </w:p>
    <w:p w:rsidR="00892970" w:rsidRPr="00892970" w:rsidRDefault="00892970" w:rsidP="00892970">
      <w:pPr>
        <w:pStyle w:val="ListParagraph"/>
        <w:numPr>
          <w:ilvl w:val="0"/>
          <w:numId w:val="40"/>
        </w:numPr>
        <w:spacing w:after="0" w:line="240" w:lineRule="auto"/>
        <w:ind w:left="171" w:right="-113" w:hanging="284"/>
        <w:mirrorIndents/>
        <w:jc w:val="both"/>
        <w:rPr>
          <w:rFonts w:cs="Arial"/>
          <w:color w:val="000000" w:themeColor="text1"/>
        </w:rPr>
      </w:pPr>
      <w:r w:rsidRPr="00892970">
        <w:rPr>
          <w:rFonts w:cs="Arial"/>
          <w:color w:val="000000" w:themeColor="text1"/>
        </w:rPr>
        <w:t xml:space="preserve">Informativni reklamni pano – štafelaj za potrebe reklamiranja trgovačko – uslužnih objekata, osim ugostiteljskih objekata i galerija je drveni stalak </w:t>
      </w:r>
      <w:r w:rsidRPr="00892970">
        <w:rPr>
          <w:rFonts w:cs="Arial"/>
          <w:bCs/>
          <w:color w:val="000000" w:themeColor="text1"/>
        </w:rPr>
        <w:t>dimenzija najviše do 0,50 m x 1,70 m, na koji se postavlja ploča s segmentima čija dimenzija ne smije biti veća od 0,50 m x 0,70 m (za max 2 segmenta) odnosno 0,50 m x 0,90 m (za 3 – 4 segmenta, na način da se ploča postavlja niže)</w:t>
      </w:r>
      <w:r w:rsidRPr="00892970">
        <w:rPr>
          <w:rFonts w:cs="Arial"/>
          <w:color w:val="000000" w:themeColor="text1"/>
        </w:rPr>
        <w:t xml:space="preserve">. Broj segmenata na ploči ovisi o broju trgovačko-uslužnih objekata u predmetnoj ulici (s tim da se na istoj ploči može postaviti max 4 segmenta). Postvaljaju se na početku ulica koje graniče sa ulicama Placa i Od Puča, s desne ili lijeve strane ovisno o Planu korištenja javnih površina u povjesnoj jezgri Grada. </w:t>
      </w:r>
    </w:p>
    <w:p w:rsidR="00892970" w:rsidRPr="00892970" w:rsidRDefault="00892970" w:rsidP="00892970">
      <w:pPr>
        <w:pStyle w:val="ListParagraph"/>
        <w:numPr>
          <w:ilvl w:val="0"/>
          <w:numId w:val="40"/>
        </w:numPr>
        <w:spacing w:after="0" w:line="240" w:lineRule="auto"/>
        <w:ind w:left="171" w:right="-113" w:hanging="284"/>
        <w:mirrorIndents/>
        <w:jc w:val="both"/>
        <w:rPr>
          <w:rFonts w:cs="Arial"/>
          <w:color w:val="000000" w:themeColor="text1"/>
        </w:rPr>
      </w:pPr>
      <w:r w:rsidRPr="00892970">
        <w:rPr>
          <w:rFonts w:cs="Arial"/>
          <w:color w:val="000000" w:themeColor="text1"/>
        </w:rPr>
        <w:t>Kod jednostranih i/ili dvostranih informativnih stalaka i “A” panoa dimenzije pokretnog reklamnog panoa mogu biti, najviše, 0,70 m x 1,00 m (format B1).</w:t>
      </w:r>
    </w:p>
    <w:p w:rsidR="00892970" w:rsidRPr="00892970" w:rsidRDefault="00892970" w:rsidP="00892970">
      <w:pPr>
        <w:pStyle w:val="ListParagraph"/>
        <w:numPr>
          <w:ilvl w:val="0"/>
          <w:numId w:val="40"/>
        </w:numPr>
        <w:spacing w:after="0" w:line="240" w:lineRule="auto"/>
        <w:ind w:left="171" w:right="-113" w:hanging="284"/>
        <w:mirrorIndents/>
        <w:jc w:val="both"/>
        <w:rPr>
          <w:rFonts w:cs="Arial"/>
          <w:color w:val="000000" w:themeColor="text1"/>
        </w:rPr>
      </w:pPr>
      <w:r w:rsidRPr="00892970">
        <w:rPr>
          <w:rFonts w:cs="Arial"/>
          <w:color w:val="000000" w:themeColor="text1"/>
        </w:rPr>
        <w:t>Prenosivi stalak za cjenik (stalak za note) je stalak izrađen od željeza (“ferro battuto”) visine do 1,20 m sa tronošcem na kojem su postavljeni gumeni štitnici i držačem za izlaganje cjenika veličine do 0,45 m x 0,35 m ( samo za prvu zonu – zona zaštite A, B i C).</w:t>
      </w:r>
    </w:p>
    <w:p w:rsidR="00892970" w:rsidRPr="00892970" w:rsidRDefault="00892970" w:rsidP="00892970">
      <w:pPr>
        <w:pStyle w:val="ListParagraph"/>
        <w:numPr>
          <w:ilvl w:val="0"/>
          <w:numId w:val="40"/>
        </w:numPr>
        <w:spacing w:after="0" w:line="240" w:lineRule="auto"/>
        <w:ind w:left="171" w:right="-113" w:hanging="284"/>
        <w:mirrorIndents/>
        <w:jc w:val="both"/>
        <w:rPr>
          <w:rFonts w:cs="Arial"/>
          <w:color w:val="000000" w:themeColor="text1"/>
        </w:rPr>
      </w:pPr>
      <w:r w:rsidRPr="00892970">
        <w:rPr>
          <w:rFonts w:cs="Arial"/>
          <w:color w:val="000000" w:themeColor="text1"/>
        </w:rPr>
        <w:t>Prenosivi stalak za cjenik je stalak izrađen od metala, željeza, aluminija i sl., visine do 1,20 m na kojem se nalazi držač za izlaganje cjenika (za sve zone osim za prvu zonu).</w:t>
      </w:r>
    </w:p>
    <w:p w:rsidR="00892970" w:rsidRPr="00892970" w:rsidRDefault="00892970" w:rsidP="00892970">
      <w:pPr>
        <w:pStyle w:val="ListParagraph"/>
        <w:numPr>
          <w:ilvl w:val="0"/>
          <w:numId w:val="40"/>
        </w:numPr>
        <w:spacing w:after="0" w:line="240" w:lineRule="auto"/>
        <w:ind w:left="171" w:right="-113" w:hanging="284"/>
        <w:mirrorIndents/>
        <w:jc w:val="both"/>
        <w:rPr>
          <w:rFonts w:cs="Arial"/>
          <w:color w:val="000000" w:themeColor="text1"/>
        </w:rPr>
      </w:pPr>
      <w:r w:rsidRPr="00892970">
        <w:rPr>
          <w:rFonts w:cs="Arial"/>
          <w:color w:val="000000" w:themeColor="text1"/>
        </w:rPr>
        <w:t xml:space="preserve">Pokretni reklamni panoi u obliku slova “V” (kantunali) su panoi </w:t>
      </w:r>
      <w:r w:rsidRPr="00892970">
        <w:rPr>
          <w:rFonts w:cs="Arial"/>
          <w:bCs/>
          <w:color w:val="000000" w:themeColor="text1"/>
        </w:rPr>
        <w:t xml:space="preserve">na kojima se </w:t>
      </w:r>
      <w:r w:rsidRPr="00892970">
        <w:rPr>
          <w:rFonts w:cs="Arial"/>
          <w:color w:val="000000" w:themeColor="text1"/>
        </w:rPr>
        <w:t xml:space="preserve">na jednobojnoj podlozi ističe ime tvrtke, poslovnog prostora i djelatnosti. Postavljaju se na </w:t>
      </w:r>
      <w:r w:rsidRPr="00892970">
        <w:rPr>
          <w:rFonts w:cs="Arial"/>
          <w:bCs/>
          <w:color w:val="000000" w:themeColor="text1"/>
        </w:rPr>
        <w:t xml:space="preserve">zidu do kamene igle (dovratnika) ulaza u poslovni prostor </w:t>
      </w:r>
      <w:r w:rsidRPr="00892970">
        <w:rPr>
          <w:rFonts w:cs="Arial"/>
          <w:color w:val="000000" w:themeColor="text1"/>
        </w:rPr>
        <w:t>na način da “kantunal” mora biti ovješten o najviše dva nosača koji se sidre u fugu (sljubnicu) zida do ulaza u poslovni prostor, s tim da kantunal može biti visine kamene igle (dovratnika) i od zida izlaziti maksimalno 25,00 cm.</w:t>
      </w:r>
    </w:p>
    <w:p w:rsidR="00892970" w:rsidRPr="00892970" w:rsidRDefault="00892970" w:rsidP="00892970">
      <w:pPr>
        <w:pStyle w:val="ListParagraph"/>
        <w:spacing w:line="240" w:lineRule="auto"/>
        <w:ind w:left="171" w:right="-113"/>
        <w:mirrorIndents/>
        <w:jc w:val="both"/>
        <w:rPr>
          <w:rFonts w:cs="Arial"/>
          <w:color w:val="000000" w:themeColor="text1"/>
        </w:rPr>
      </w:pPr>
      <w:r w:rsidRPr="00892970">
        <w:rPr>
          <w:rFonts w:cs="Arial"/>
          <w:color w:val="000000" w:themeColor="text1"/>
        </w:rPr>
        <w:lastRenderedPageBreak/>
        <w:t>Pokretni reklamni panoi u obliku slova “V” uklanjaju se izvan trajanja radnog vremena.</w:t>
      </w:r>
    </w:p>
    <w:p w:rsidR="00892970" w:rsidRPr="00892970" w:rsidRDefault="00892970" w:rsidP="00892970">
      <w:pPr>
        <w:pStyle w:val="ListParagraph"/>
        <w:spacing w:line="240" w:lineRule="auto"/>
        <w:ind w:left="113"/>
        <w:mirrorIndents/>
        <w:jc w:val="both"/>
        <w:rPr>
          <w:rFonts w:cs="Arial"/>
        </w:rPr>
      </w:pPr>
    </w:p>
    <w:p w:rsidR="00892970" w:rsidRPr="00892970" w:rsidRDefault="00892970" w:rsidP="00892970">
      <w:pPr>
        <w:spacing w:after="240" w:line="240" w:lineRule="auto"/>
        <w:ind w:left="-113" w:right="-113"/>
        <w:jc w:val="both"/>
        <w:rPr>
          <w:rFonts w:ascii="Arial" w:hAnsi="Arial" w:cs="Arial"/>
          <w:i/>
          <w:u w:val="single"/>
        </w:rPr>
      </w:pPr>
      <w:r w:rsidRPr="00892970">
        <w:rPr>
          <w:rFonts w:ascii="Arial" w:hAnsi="Arial" w:cs="Arial"/>
          <w:i/>
          <w:u w:val="single"/>
        </w:rPr>
        <w:t>Mjesta i način postavljanja pokretnih reklamnih panoa</w:t>
      </w:r>
    </w:p>
    <w:p w:rsidR="00892970" w:rsidRPr="00892970" w:rsidRDefault="00892970" w:rsidP="00892970">
      <w:pPr>
        <w:spacing w:after="0" w:line="240" w:lineRule="auto"/>
        <w:jc w:val="center"/>
        <w:rPr>
          <w:rFonts w:ascii="Arial" w:hAnsi="Arial" w:cs="Arial"/>
        </w:rPr>
      </w:pPr>
      <w:r w:rsidRPr="00892970">
        <w:rPr>
          <w:rFonts w:ascii="Arial" w:hAnsi="Arial" w:cs="Arial"/>
        </w:rPr>
        <w:t>Članak 28.</w:t>
      </w:r>
    </w:p>
    <w:p w:rsidR="00892970" w:rsidRPr="00892970" w:rsidRDefault="00892970" w:rsidP="00892970">
      <w:pPr>
        <w:pStyle w:val="ListParagraph"/>
        <w:numPr>
          <w:ilvl w:val="0"/>
          <w:numId w:val="41"/>
        </w:numPr>
        <w:spacing w:after="120" w:line="240" w:lineRule="auto"/>
        <w:ind w:left="171" w:right="-113" w:hanging="284"/>
        <w:rPr>
          <w:rFonts w:cs="Arial"/>
        </w:rPr>
      </w:pPr>
      <w:r w:rsidRPr="00892970">
        <w:rPr>
          <w:rFonts w:cs="Arial"/>
        </w:rPr>
        <w:t>Mogu se postavljati:</w:t>
      </w:r>
    </w:p>
    <w:p w:rsidR="00892970" w:rsidRPr="00892970" w:rsidRDefault="00892970" w:rsidP="00892970">
      <w:pPr>
        <w:pStyle w:val="ListParagraph"/>
        <w:numPr>
          <w:ilvl w:val="0"/>
          <w:numId w:val="42"/>
        </w:numPr>
        <w:spacing w:after="0" w:line="240" w:lineRule="auto"/>
        <w:ind w:left="397" w:right="-113" w:hanging="284"/>
        <w:jc w:val="both"/>
        <w:rPr>
          <w:rFonts w:cs="Arial"/>
        </w:rPr>
      </w:pPr>
      <w:r w:rsidRPr="00892970">
        <w:rPr>
          <w:rFonts w:cs="Arial"/>
        </w:rPr>
        <w:t>na parcelu građevine u kojoj se nalazi poslovni prostor u vlasništvu ili na javnoj površini koja se koristi temeljem ugovora o zakupu javne površine;</w:t>
      </w:r>
    </w:p>
    <w:p w:rsidR="00892970" w:rsidRPr="00892970" w:rsidRDefault="00892970" w:rsidP="00892970">
      <w:pPr>
        <w:pStyle w:val="ListParagraph"/>
        <w:numPr>
          <w:ilvl w:val="0"/>
          <w:numId w:val="42"/>
        </w:numPr>
        <w:spacing w:after="0" w:line="240" w:lineRule="auto"/>
        <w:ind w:left="397" w:right="-113" w:hanging="284"/>
        <w:jc w:val="both"/>
        <w:rPr>
          <w:rFonts w:cs="Arial"/>
        </w:rPr>
      </w:pPr>
      <w:r w:rsidRPr="00892970">
        <w:rPr>
          <w:rFonts w:cs="Arial"/>
        </w:rPr>
        <w:t>na</w:t>
      </w:r>
      <w:r w:rsidRPr="00892970">
        <w:rPr>
          <w:rFonts w:cs="Arial"/>
          <w:spacing w:val="4"/>
        </w:rPr>
        <w:t xml:space="preserve"> </w:t>
      </w:r>
      <w:r w:rsidRPr="00892970">
        <w:rPr>
          <w:rFonts w:cs="Arial"/>
        </w:rPr>
        <w:t>javnu</w:t>
      </w:r>
      <w:r w:rsidRPr="00892970">
        <w:rPr>
          <w:rFonts w:cs="Arial"/>
          <w:spacing w:val="4"/>
        </w:rPr>
        <w:t xml:space="preserve"> </w:t>
      </w:r>
      <w:r w:rsidRPr="00892970">
        <w:rPr>
          <w:rFonts w:cs="Arial"/>
        </w:rPr>
        <w:t>površinu</w:t>
      </w:r>
      <w:r w:rsidRPr="00892970">
        <w:rPr>
          <w:rFonts w:cs="Arial"/>
          <w:spacing w:val="5"/>
        </w:rPr>
        <w:t xml:space="preserve"> </w:t>
      </w:r>
      <w:r w:rsidRPr="00892970">
        <w:rPr>
          <w:rFonts w:cs="Arial"/>
        </w:rPr>
        <w:t>n</w:t>
      </w:r>
      <w:r w:rsidRPr="00892970">
        <w:rPr>
          <w:rFonts w:cs="Arial"/>
          <w:spacing w:val="-1"/>
        </w:rPr>
        <w:t>e</w:t>
      </w:r>
      <w:r w:rsidRPr="00892970">
        <w:rPr>
          <w:rFonts w:cs="Arial"/>
        </w:rPr>
        <w:t>posr</w:t>
      </w:r>
      <w:r w:rsidRPr="00892970">
        <w:rPr>
          <w:rFonts w:cs="Arial"/>
          <w:spacing w:val="-1"/>
        </w:rPr>
        <w:t>e</w:t>
      </w:r>
      <w:r w:rsidRPr="00892970">
        <w:rPr>
          <w:rFonts w:cs="Arial"/>
        </w:rPr>
        <w:t>dno</w:t>
      </w:r>
      <w:r w:rsidRPr="00892970">
        <w:rPr>
          <w:rFonts w:cs="Arial"/>
          <w:spacing w:val="7"/>
        </w:rPr>
        <w:t xml:space="preserve"> </w:t>
      </w:r>
      <w:r w:rsidRPr="00892970">
        <w:rPr>
          <w:rFonts w:cs="Arial"/>
        </w:rPr>
        <w:t>uz ulaz u poslovni prostor</w:t>
      </w:r>
      <w:r w:rsidRPr="00892970">
        <w:rPr>
          <w:rFonts w:cs="Arial"/>
          <w:spacing w:val="9"/>
        </w:rPr>
        <w:t xml:space="preserve"> korisnika</w:t>
      </w:r>
      <w:r w:rsidRPr="00892970">
        <w:rPr>
          <w:rFonts w:cs="Arial"/>
        </w:rPr>
        <w:t>, na</w:t>
      </w:r>
      <w:r w:rsidRPr="00892970">
        <w:rPr>
          <w:rFonts w:cs="Arial"/>
          <w:spacing w:val="-1"/>
        </w:rPr>
        <w:t xml:space="preserve"> </w:t>
      </w:r>
      <w:r w:rsidRPr="00892970">
        <w:rPr>
          <w:rFonts w:cs="Arial"/>
        </w:rPr>
        <w:t>n</w:t>
      </w:r>
      <w:r w:rsidRPr="00892970">
        <w:rPr>
          <w:rFonts w:cs="Arial"/>
          <w:spacing w:val="1"/>
        </w:rPr>
        <w:t>a</w:t>
      </w:r>
      <w:r w:rsidRPr="00892970">
        <w:rPr>
          <w:rFonts w:cs="Arial"/>
          <w:spacing w:val="-1"/>
        </w:rPr>
        <w:t>č</w:t>
      </w:r>
      <w:r w:rsidRPr="00892970">
        <w:rPr>
          <w:rFonts w:cs="Arial"/>
          <w:spacing w:val="3"/>
        </w:rPr>
        <w:t>i</w:t>
      </w:r>
      <w:r w:rsidRPr="00892970">
        <w:rPr>
          <w:rFonts w:cs="Arial"/>
        </w:rPr>
        <w:t>n da</w:t>
      </w:r>
      <w:r w:rsidRPr="00892970">
        <w:rPr>
          <w:rFonts w:cs="Arial"/>
          <w:spacing w:val="-1"/>
        </w:rPr>
        <w:t xml:space="preserve"> </w:t>
      </w:r>
      <w:r w:rsidRPr="00892970">
        <w:rPr>
          <w:rFonts w:cs="Arial"/>
          <w:spacing w:val="1"/>
        </w:rPr>
        <w:t>z</w:t>
      </w:r>
      <w:r w:rsidRPr="00892970">
        <w:rPr>
          <w:rFonts w:cs="Arial"/>
        </w:rPr>
        <w:t>a</w:t>
      </w:r>
      <w:r w:rsidRPr="00892970">
        <w:rPr>
          <w:rFonts w:cs="Arial"/>
          <w:spacing w:val="-1"/>
        </w:rPr>
        <w:t xml:space="preserve"> </w:t>
      </w:r>
      <w:r w:rsidRPr="00892970">
        <w:rPr>
          <w:rFonts w:cs="Arial"/>
        </w:rPr>
        <w:t>prol</w:t>
      </w:r>
      <w:r w:rsidRPr="00892970">
        <w:rPr>
          <w:rFonts w:cs="Arial"/>
          <w:spacing w:val="-1"/>
        </w:rPr>
        <w:t>a</w:t>
      </w:r>
      <w:r w:rsidRPr="00892970">
        <w:rPr>
          <w:rFonts w:cs="Arial"/>
        </w:rPr>
        <w:t>z</w:t>
      </w:r>
      <w:r w:rsidRPr="00892970">
        <w:rPr>
          <w:rFonts w:cs="Arial"/>
          <w:spacing w:val="1"/>
        </w:rPr>
        <w:t xml:space="preserve"> </w:t>
      </w:r>
      <w:r w:rsidRPr="00892970">
        <w:rPr>
          <w:rFonts w:cs="Arial"/>
        </w:rPr>
        <w:t>pješ</w:t>
      </w:r>
      <w:r w:rsidRPr="00892970">
        <w:rPr>
          <w:rFonts w:cs="Arial"/>
          <w:spacing w:val="-1"/>
        </w:rPr>
        <w:t>a</w:t>
      </w:r>
      <w:r w:rsidRPr="00892970">
        <w:rPr>
          <w:rFonts w:cs="Arial"/>
        </w:rPr>
        <w:t>ka</w:t>
      </w:r>
      <w:r w:rsidRPr="00892970">
        <w:rPr>
          <w:rFonts w:cs="Arial"/>
          <w:spacing w:val="-1"/>
        </w:rPr>
        <w:t xml:space="preserve"> </w:t>
      </w:r>
      <w:r w:rsidRPr="00892970">
        <w:rPr>
          <w:rFonts w:cs="Arial"/>
        </w:rPr>
        <w:t>o</w:t>
      </w:r>
      <w:r w:rsidRPr="00892970">
        <w:rPr>
          <w:rFonts w:cs="Arial"/>
          <w:spacing w:val="2"/>
        </w:rPr>
        <w:t>s</w:t>
      </w:r>
      <w:r w:rsidRPr="00892970">
        <w:rPr>
          <w:rFonts w:cs="Arial"/>
        </w:rPr>
        <w:t>tane</w:t>
      </w:r>
      <w:r w:rsidRPr="00892970">
        <w:rPr>
          <w:rFonts w:cs="Arial"/>
          <w:spacing w:val="-1"/>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lno 1</w:t>
      </w:r>
      <w:r w:rsidRPr="00892970">
        <w:rPr>
          <w:rFonts w:cs="Arial"/>
          <w:spacing w:val="1"/>
        </w:rPr>
        <w:t>/</w:t>
      </w:r>
      <w:r w:rsidRPr="00892970">
        <w:rPr>
          <w:rFonts w:cs="Arial"/>
        </w:rPr>
        <w:t>3 slob</w:t>
      </w:r>
      <w:r w:rsidRPr="00892970">
        <w:rPr>
          <w:rFonts w:cs="Arial"/>
          <w:spacing w:val="-2"/>
        </w:rPr>
        <w:t>o</w:t>
      </w:r>
      <w:r w:rsidRPr="00892970">
        <w:rPr>
          <w:rFonts w:cs="Arial"/>
        </w:rPr>
        <w:t>dnog</w:t>
      </w:r>
      <w:r w:rsidRPr="00892970">
        <w:rPr>
          <w:rFonts w:cs="Arial"/>
          <w:spacing w:val="-2"/>
        </w:rPr>
        <w:t xml:space="preserve"> </w:t>
      </w:r>
      <w:r w:rsidRPr="00892970">
        <w:rPr>
          <w:rFonts w:cs="Arial"/>
        </w:rPr>
        <w:t>prosto</w:t>
      </w:r>
      <w:r w:rsidRPr="00892970">
        <w:rPr>
          <w:rFonts w:cs="Arial"/>
          <w:spacing w:val="1"/>
        </w:rPr>
        <w:t>r</w:t>
      </w:r>
      <w:r w:rsidRPr="00892970">
        <w:rPr>
          <w:rFonts w:cs="Arial"/>
          <w:spacing w:val="-1"/>
        </w:rPr>
        <w:t>a</w:t>
      </w:r>
      <w:r w:rsidRPr="00892970">
        <w:rPr>
          <w:rFonts w:cs="Arial"/>
        </w:rPr>
        <w:t>.</w:t>
      </w:r>
    </w:p>
    <w:p w:rsidR="00892970" w:rsidRPr="00892970" w:rsidRDefault="00892970" w:rsidP="00892970">
      <w:pPr>
        <w:spacing w:line="240" w:lineRule="auto"/>
        <w:mirrorIndents/>
        <w:jc w:val="both"/>
        <w:rPr>
          <w:rFonts w:ascii="Arial" w:hAnsi="Arial" w:cs="Arial"/>
        </w:rPr>
      </w:pPr>
    </w:p>
    <w:p w:rsidR="00892970" w:rsidRPr="00892970" w:rsidRDefault="00892970" w:rsidP="00892970">
      <w:pPr>
        <w:spacing w:line="240" w:lineRule="auto"/>
        <w:ind w:left="-113" w:right="-113"/>
        <w:jc w:val="both"/>
        <w:rPr>
          <w:rFonts w:ascii="Arial" w:hAnsi="Arial" w:cs="Arial"/>
          <w:i/>
          <w:u w:val="single"/>
        </w:rPr>
      </w:pPr>
      <w:r w:rsidRPr="00892970">
        <w:rPr>
          <w:rFonts w:ascii="Arial" w:hAnsi="Arial" w:cs="Arial"/>
          <w:i/>
          <w:u w:val="single"/>
        </w:rPr>
        <w:t>Reklamne vitrine</w:t>
      </w:r>
    </w:p>
    <w:p w:rsidR="00892970" w:rsidRPr="00892970" w:rsidRDefault="00892970" w:rsidP="00892970">
      <w:pPr>
        <w:spacing w:line="240" w:lineRule="auto"/>
        <w:jc w:val="center"/>
        <w:rPr>
          <w:rFonts w:ascii="Arial" w:hAnsi="Arial" w:cs="Arial"/>
        </w:rPr>
      </w:pPr>
      <w:r w:rsidRPr="00892970">
        <w:rPr>
          <w:rFonts w:ascii="Arial" w:hAnsi="Arial" w:cs="Arial"/>
        </w:rPr>
        <w:t>Članak 29.</w:t>
      </w:r>
    </w:p>
    <w:p w:rsidR="00892970" w:rsidRPr="00892970" w:rsidRDefault="00892970" w:rsidP="00892970">
      <w:pPr>
        <w:pStyle w:val="ListParagraph"/>
        <w:numPr>
          <w:ilvl w:val="0"/>
          <w:numId w:val="43"/>
        </w:numPr>
        <w:spacing w:after="0" w:line="240" w:lineRule="auto"/>
        <w:ind w:left="171" w:right="-113" w:hanging="284"/>
        <w:jc w:val="both"/>
        <w:rPr>
          <w:rFonts w:cs="Arial"/>
        </w:rPr>
      </w:pPr>
      <w:r w:rsidRPr="00892970">
        <w:rPr>
          <w:rFonts w:cs="Arial"/>
        </w:rPr>
        <w:t>Osvijetljene reklamne vitrine (city light) su reklamni panoi s integriranim osvjetljenjem u koje se plakati i predmeti oglašavanja ulažu unutar ostakljene vitrine. Koriste se za komercijalno oglašavanje i za potrebe Grada. Osvijetljene reklamne vitrine postavljaju se u sklopu nadstrešnica javnog gradskog prijevoza, te na kioscima.</w:t>
      </w:r>
    </w:p>
    <w:p w:rsidR="00892970" w:rsidRPr="00892970" w:rsidRDefault="00892970" w:rsidP="00892970">
      <w:pPr>
        <w:pStyle w:val="ListParagraph"/>
        <w:numPr>
          <w:ilvl w:val="0"/>
          <w:numId w:val="43"/>
        </w:numPr>
        <w:spacing w:after="0" w:line="240" w:lineRule="auto"/>
        <w:ind w:left="171" w:right="-113" w:hanging="284"/>
        <w:jc w:val="both"/>
        <w:rPr>
          <w:rFonts w:cs="Arial"/>
        </w:rPr>
      </w:pPr>
      <w:r w:rsidRPr="00892970">
        <w:rPr>
          <w:rFonts w:cs="Arial"/>
        </w:rPr>
        <w:t>Osvjetljenje reklamne vitrine mora biti ujednačenog i stalnog intenziteta, bijele boje, usklađeno s intenzitetom javne rasvjete uz prometnicu, u rasponu od 200 do 300 luxa.</w:t>
      </w:r>
    </w:p>
    <w:p w:rsidR="00892970" w:rsidRPr="00892970" w:rsidRDefault="00892970" w:rsidP="00892970">
      <w:pPr>
        <w:pStyle w:val="ListParagraph"/>
        <w:numPr>
          <w:ilvl w:val="0"/>
          <w:numId w:val="43"/>
        </w:numPr>
        <w:spacing w:after="0" w:line="240" w:lineRule="auto"/>
        <w:ind w:left="171" w:right="-113" w:hanging="284"/>
        <w:jc w:val="both"/>
        <w:rPr>
          <w:rFonts w:cs="Arial"/>
        </w:rPr>
      </w:pPr>
      <w:r w:rsidRPr="00892970">
        <w:rPr>
          <w:rFonts w:cs="Arial"/>
        </w:rPr>
        <w:t>Reklamne vitrine mogu biti i neosvijetljene.</w:t>
      </w:r>
    </w:p>
    <w:p w:rsidR="00892970" w:rsidRPr="00892970" w:rsidRDefault="00892970" w:rsidP="00892970">
      <w:pPr>
        <w:pStyle w:val="ListParagraph"/>
        <w:spacing w:line="240" w:lineRule="auto"/>
        <w:ind w:left="171" w:right="-113"/>
        <w:jc w:val="both"/>
        <w:rPr>
          <w:rFonts w:cs="Arial"/>
        </w:rPr>
      </w:pPr>
    </w:p>
    <w:p w:rsidR="00892970" w:rsidRPr="00892970" w:rsidRDefault="00892970" w:rsidP="00892970">
      <w:pPr>
        <w:spacing w:line="240" w:lineRule="auto"/>
        <w:ind w:left="-113" w:right="-113"/>
        <w:jc w:val="both"/>
        <w:rPr>
          <w:rFonts w:ascii="Arial" w:hAnsi="Arial" w:cs="Arial"/>
        </w:rPr>
      </w:pPr>
      <w:r w:rsidRPr="00892970">
        <w:rPr>
          <w:rFonts w:ascii="Arial" w:hAnsi="Arial" w:cs="Arial"/>
          <w:i/>
          <w:u w:val="single"/>
        </w:rPr>
        <w:t>Mjesta i način postavljanja osvijetljenih reklamnih vitrina</w:t>
      </w:r>
    </w:p>
    <w:p w:rsidR="00892970" w:rsidRPr="00892970" w:rsidRDefault="00892970" w:rsidP="00892970">
      <w:pPr>
        <w:spacing w:line="240" w:lineRule="auto"/>
        <w:jc w:val="center"/>
        <w:rPr>
          <w:rFonts w:ascii="Arial" w:hAnsi="Arial" w:cs="Arial"/>
        </w:rPr>
      </w:pPr>
      <w:r w:rsidRPr="00892970">
        <w:rPr>
          <w:rFonts w:ascii="Arial" w:hAnsi="Arial" w:cs="Arial"/>
        </w:rPr>
        <w:t>Članak 30.</w:t>
      </w:r>
    </w:p>
    <w:p w:rsidR="00892970" w:rsidRPr="00892970" w:rsidRDefault="00892970" w:rsidP="00892970">
      <w:pPr>
        <w:pStyle w:val="ListParagraph"/>
        <w:numPr>
          <w:ilvl w:val="0"/>
          <w:numId w:val="44"/>
        </w:numPr>
        <w:spacing w:after="120" w:line="240" w:lineRule="auto"/>
        <w:ind w:left="171" w:right="-113" w:hanging="284"/>
        <w:jc w:val="both"/>
        <w:rPr>
          <w:rFonts w:cs="Arial"/>
        </w:rPr>
      </w:pPr>
      <w:r w:rsidRPr="00892970">
        <w:rPr>
          <w:rFonts w:cs="Arial"/>
        </w:rPr>
        <w:t>Mogu se postavljati na način da ne ugrožavaju sigurnost prometa vozila, gdje to omogućava mikrolokacija.</w:t>
      </w:r>
    </w:p>
    <w:p w:rsidR="00892970" w:rsidRDefault="00892970" w:rsidP="00892970">
      <w:pPr>
        <w:spacing w:line="240" w:lineRule="auto"/>
        <w:ind w:left="-113" w:right="-113"/>
        <w:rPr>
          <w:rFonts w:ascii="Arial" w:hAnsi="Arial" w:cs="Arial"/>
          <w:i/>
          <w:u w:val="single"/>
        </w:rPr>
      </w:pPr>
    </w:p>
    <w:p w:rsidR="00892970" w:rsidRPr="00892970" w:rsidRDefault="00892970" w:rsidP="00892970">
      <w:pPr>
        <w:spacing w:line="240" w:lineRule="auto"/>
        <w:ind w:left="-113" w:right="-113"/>
        <w:rPr>
          <w:rFonts w:ascii="Arial" w:hAnsi="Arial" w:cs="Arial"/>
          <w:i/>
          <w:u w:val="single"/>
        </w:rPr>
      </w:pPr>
      <w:r w:rsidRPr="00892970">
        <w:rPr>
          <w:rFonts w:ascii="Arial" w:hAnsi="Arial" w:cs="Arial"/>
          <w:i/>
          <w:u w:val="single"/>
        </w:rPr>
        <w:t>Veliki reklamni panoi</w:t>
      </w:r>
    </w:p>
    <w:p w:rsidR="00892970" w:rsidRPr="00892970" w:rsidRDefault="00892970" w:rsidP="00892970">
      <w:pPr>
        <w:spacing w:line="240" w:lineRule="auto"/>
        <w:jc w:val="center"/>
        <w:rPr>
          <w:rFonts w:ascii="Arial" w:hAnsi="Arial" w:cs="Arial"/>
        </w:rPr>
      </w:pPr>
      <w:r w:rsidRPr="00892970">
        <w:rPr>
          <w:rFonts w:ascii="Arial" w:hAnsi="Arial" w:cs="Arial"/>
        </w:rPr>
        <w:t>Članak 31.</w:t>
      </w:r>
    </w:p>
    <w:p w:rsidR="00892970" w:rsidRPr="00892970" w:rsidRDefault="00892970" w:rsidP="00892970">
      <w:pPr>
        <w:pStyle w:val="ListParagraph"/>
        <w:numPr>
          <w:ilvl w:val="0"/>
          <w:numId w:val="45"/>
        </w:numPr>
        <w:spacing w:after="0" w:line="240" w:lineRule="auto"/>
        <w:ind w:left="171" w:right="-113" w:hanging="284"/>
        <w:mirrorIndents/>
        <w:jc w:val="both"/>
        <w:rPr>
          <w:rFonts w:cs="Arial"/>
          <w:strike/>
        </w:rPr>
      </w:pPr>
      <w:r w:rsidRPr="00892970">
        <w:rPr>
          <w:rFonts w:cs="Arial"/>
        </w:rPr>
        <w:t>V</w:t>
      </w:r>
      <w:r w:rsidRPr="00892970">
        <w:rPr>
          <w:rFonts w:cs="Arial"/>
          <w:spacing w:val="-1"/>
        </w:rPr>
        <w:t>e</w:t>
      </w:r>
      <w:r w:rsidRPr="00892970">
        <w:rPr>
          <w:rFonts w:cs="Arial"/>
        </w:rPr>
        <w:t>l</w:t>
      </w:r>
      <w:r w:rsidRPr="00892970">
        <w:rPr>
          <w:rFonts w:cs="Arial"/>
          <w:spacing w:val="1"/>
        </w:rPr>
        <w:t>i</w:t>
      </w:r>
      <w:r w:rsidRPr="00892970">
        <w:rPr>
          <w:rFonts w:cs="Arial"/>
        </w:rPr>
        <w:t>ki</w:t>
      </w:r>
      <w:r w:rsidRPr="00892970">
        <w:rPr>
          <w:rFonts w:cs="Arial"/>
          <w:spacing w:val="2"/>
        </w:rPr>
        <w:t xml:space="preserve"> </w:t>
      </w:r>
      <w:r w:rsidRPr="00892970">
        <w:rPr>
          <w:rFonts w:cs="Arial"/>
        </w:rPr>
        <w:t>r</w:t>
      </w:r>
      <w:r w:rsidRPr="00892970">
        <w:rPr>
          <w:rFonts w:cs="Arial"/>
          <w:spacing w:val="-2"/>
        </w:rPr>
        <w:t>e</w:t>
      </w:r>
      <w:r w:rsidRPr="00892970">
        <w:rPr>
          <w:rFonts w:cs="Arial"/>
        </w:rPr>
        <w:t>klamni</w:t>
      </w:r>
      <w:r w:rsidRPr="00892970">
        <w:rPr>
          <w:rFonts w:cs="Arial"/>
          <w:spacing w:val="2"/>
        </w:rPr>
        <w:t xml:space="preserve"> </w:t>
      </w:r>
      <w:r w:rsidRPr="00892970">
        <w:rPr>
          <w:rFonts w:cs="Arial"/>
        </w:rPr>
        <w:t>p</w:t>
      </w:r>
      <w:r w:rsidRPr="00892970">
        <w:rPr>
          <w:rFonts w:cs="Arial"/>
          <w:spacing w:val="-1"/>
        </w:rPr>
        <w:t>a</w:t>
      </w:r>
      <w:r w:rsidRPr="00892970">
        <w:rPr>
          <w:rFonts w:cs="Arial"/>
        </w:rPr>
        <w:t>noi</w:t>
      </w:r>
      <w:r w:rsidRPr="00892970">
        <w:rPr>
          <w:rFonts w:cs="Arial"/>
          <w:spacing w:val="2"/>
        </w:rPr>
        <w:t xml:space="preserve"> </w:t>
      </w:r>
      <w:r w:rsidRPr="00892970">
        <w:rPr>
          <w:rFonts w:cs="Arial"/>
        </w:rPr>
        <w:t>su</w:t>
      </w:r>
      <w:r w:rsidRPr="00892970">
        <w:rPr>
          <w:rFonts w:cs="Arial"/>
          <w:spacing w:val="4"/>
        </w:rPr>
        <w:t xml:space="preserve"> </w:t>
      </w:r>
      <w:r w:rsidRPr="00892970">
        <w:rPr>
          <w:rFonts w:cs="Arial"/>
        </w:rPr>
        <w:t>p</w:t>
      </w:r>
      <w:r w:rsidRPr="00892970">
        <w:rPr>
          <w:rFonts w:cs="Arial"/>
          <w:spacing w:val="-1"/>
        </w:rPr>
        <w:t>a</w:t>
      </w:r>
      <w:r w:rsidRPr="00892970">
        <w:rPr>
          <w:rFonts w:cs="Arial"/>
        </w:rPr>
        <w:t>noi</w:t>
      </w:r>
      <w:r w:rsidRPr="00892970">
        <w:rPr>
          <w:rFonts w:cs="Arial"/>
          <w:spacing w:val="1"/>
        </w:rPr>
        <w:t xml:space="preserve"> </w:t>
      </w:r>
      <w:r w:rsidRPr="00892970">
        <w:rPr>
          <w:rFonts w:cs="Arial"/>
        </w:rPr>
        <w:t>koji</w:t>
      </w:r>
      <w:r w:rsidRPr="00892970">
        <w:rPr>
          <w:rFonts w:cs="Arial"/>
          <w:spacing w:val="2"/>
        </w:rPr>
        <w:t xml:space="preserve"> </w:t>
      </w:r>
      <w:r w:rsidRPr="00892970">
        <w:rPr>
          <w:rFonts w:cs="Arial"/>
        </w:rPr>
        <w:t xml:space="preserve">se </w:t>
      </w:r>
      <w:r w:rsidRPr="00892970">
        <w:rPr>
          <w:rFonts w:cs="Arial"/>
          <w:spacing w:val="2"/>
        </w:rPr>
        <w:t>k</w:t>
      </w:r>
      <w:r w:rsidRPr="00892970">
        <w:rPr>
          <w:rFonts w:cs="Arial"/>
        </w:rPr>
        <w:t>oriste</w:t>
      </w:r>
      <w:r w:rsidRPr="00892970">
        <w:rPr>
          <w:rFonts w:cs="Arial"/>
          <w:spacing w:val="1"/>
        </w:rPr>
        <w:t xml:space="preserve"> z</w:t>
      </w:r>
      <w:r w:rsidRPr="00892970">
        <w:rPr>
          <w:rFonts w:cs="Arial"/>
        </w:rPr>
        <w:t>a kome</w:t>
      </w:r>
      <w:r w:rsidRPr="00892970">
        <w:rPr>
          <w:rFonts w:cs="Arial"/>
          <w:spacing w:val="-1"/>
        </w:rPr>
        <w:t>rc</w:t>
      </w:r>
      <w:r w:rsidRPr="00892970">
        <w:rPr>
          <w:rFonts w:cs="Arial"/>
        </w:rPr>
        <w:t>i</w:t>
      </w:r>
      <w:r w:rsidRPr="00892970">
        <w:rPr>
          <w:rFonts w:cs="Arial"/>
          <w:spacing w:val="1"/>
        </w:rPr>
        <w:t>j</w:t>
      </w:r>
      <w:r w:rsidRPr="00892970">
        <w:rPr>
          <w:rFonts w:cs="Arial"/>
          <w:spacing w:val="-1"/>
        </w:rPr>
        <w:t>a</w:t>
      </w:r>
      <w:r w:rsidRPr="00892970">
        <w:rPr>
          <w:rFonts w:cs="Arial"/>
        </w:rPr>
        <w:t>lno o</w:t>
      </w:r>
      <w:r w:rsidRPr="00892970">
        <w:rPr>
          <w:rFonts w:cs="Arial"/>
          <w:spacing w:val="-2"/>
        </w:rPr>
        <w:t>g</w:t>
      </w:r>
      <w:r w:rsidRPr="00892970">
        <w:rPr>
          <w:rFonts w:cs="Arial"/>
        </w:rPr>
        <w:t>laš</w:t>
      </w:r>
      <w:r w:rsidRPr="00892970">
        <w:rPr>
          <w:rFonts w:cs="Arial"/>
          <w:spacing w:val="-1"/>
        </w:rPr>
        <w:t>a</w:t>
      </w:r>
      <w:r w:rsidRPr="00892970">
        <w:rPr>
          <w:rFonts w:cs="Arial"/>
          <w:spacing w:val="2"/>
        </w:rPr>
        <w:t>v</w:t>
      </w:r>
      <w:r w:rsidRPr="00892970">
        <w:rPr>
          <w:rFonts w:cs="Arial"/>
          <w:spacing w:val="-1"/>
        </w:rPr>
        <w:t>a</w:t>
      </w:r>
      <w:r w:rsidRPr="00892970">
        <w:rPr>
          <w:rFonts w:cs="Arial"/>
        </w:rPr>
        <w:t>nje ukupne veličine od 6,00 m² do 12,00 m².</w:t>
      </w:r>
    </w:p>
    <w:p w:rsidR="00892970" w:rsidRPr="00892970" w:rsidRDefault="00892970" w:rsidP="00892970">
      <w:pPr>
        <w:pStyle w:val="ListParagraph"/>
        <w:numPr>
          <w:ilvl w:val="0"/>
          <w:numId w:val="45"/>
        </w:numPr>
        <w:spacing w:after="0" w:line="240" w:lineRule="auto"/>
        <w:ind w:left="171" w:right="-113" w:hanging="284"/>
        <w:mirrorIndents/>
        <w:jc w:val="both"/>
        <w:rPr>
          <w:rFonts w:cs="Arial"/>
          <w:strike/>
        </w:rPr>
      </w:pPr>
      <w:r w:rsidRPr="00892970">
        <w:rPr>
          <w:rFonts w:cs="Arial"/>
        </w:rPr>
        <w:t>Reklamni panoi od 6,00 m² do 12,00 m² mo</w:t>
      </w:r>
      <w:r w:rsidRPr="00892970">
        <w:rPr>
          <w:rFonts w:cs="Arial"/>
          <w:spacing w:val="-2"/>
        </w:rPr>
        <w:t>g</w:t>
      </w:r>
      <w:r w:rsidRPr="00892970">
        <w:rPr>
          <w:rFonts w:cs="Arial"/>
        </w:rPr>
        <w:t>u</w:t>
      </w:r>
      <w:r w:rsidRPr="00892970">
        <w:rPr>
          <w:rFonts w:cs="Arial"/>
          <w:spacing w:val="18"/>
        </w:rPr>
        <w:t xml:space="preserve"> se postavljati na jedan ili dva </w:t>
      </w:r>
      <w:r w:rsidRPr="00892970">
        <w:rPr>
          <w:rFonts w:cs="Arial"/>
        </w:rPr>
        <w:t>nosiva</w:t>
      </w:r>
      <w:r w:rsidRPr="00892970">
        <w:rPr>
          <w:rFonts w:cs="Arial"/>
          <w:spacing w:val="19"/>
        </w:rPr>
        <w:t xml:space="preserve"> </w:t>
      </w:r>
      <w:r w:rsidRPr="00892970">
        <w:rPr>
          <w:rFonts w:cs="Arial"/>
        </w:rPr>
        <w:t>stupa</w:t>
      </w:r>
      <w:r w:rsidRPr="00892970">
        <w:rPr>
          <w:rFonts w:cs="Arial"/>
          <w:spacing w:val="19"/>
        </w:rPr>
        <w:t xml:space="preserve"> (bez kosnika) </w:t>
      </w:r>
      <w:r w:rsidRPr="00892970">
        <w:rPr>
          <w:rFonts w:cs="Arial"/>
        </w:rPr>
        <w:t>vi</w:t>
      </w:r>
      <w:r w:rsidRPr="00892970">
        <w:rPr>
          <w:rFonts w:cs="Arial"/>
          <w:spacing w:val="-2"/>
        </w:rPr>
        <w:t>s</w:t>
      </w:r>
      <w:r w:rsidRPr="00892970">
        <w:rPr>
          <w:rFonts w:cs="Arial"/>
        </w:rPr>
        <w:t>ine n</w:t>
      </w:r>
      <w:r w:rsidRPr="00892970">
        <w:rPr>
          <w:rFonts w:cs="Arial"/>
          <w:spacing w:val="-1"/>
        </w:rPr>
        <w:t>a</w:t>
      </w:r>
      <w:r w:rsidRPr="00892970">
        <w:rPr>
          <w:rFonts w:cs="Arial"/>
        </w:rPr>
        <w:t>j</w:t>
      </w:r>
      <w:r w:rsidRPr="00892970">
        <w:rPr>
          <w:rFonts w:cs="Arial"/>
          <w:spacing w:val="1"/>
        </w:rPr>
        <w:t>više</w:t>
      </w:r>
      <w:r w:rsidRPr="00892970">
        <w:rPr>
          <w:rFonts w:cs="Arial"/>
        </w:rPr>
        <w:t xml:space="preserve"> 2,50 m m</w:t>
      </w:r>
      <w:r w:rsidRPr="00892970">
        <w:rPr>
          <w:rFonts w:cs="Arial"/>
          <w:spacing w:val="1"/>
        </w:rPr>
        <w:t>j</w:t>
      </w:r>
      <w:r w:rsidRPr="00892970">
        <w:rPr>
          <w:rFonts w:cs="Arial"/>
          <w:spacing w:val="-1"/>
        </w:rPr>
        <w:t>e</w:t>
      </w:r>
      <w:r w:rsidRPr="00892970">
        <w:rPr>
          <w:rFonts w:cs="Arial"/>
        </w:rPr>
        <w:t>r</w:t>
      </w:r>
      <w:r w:rsidRPr="00892970">
        <w:rPr>
          <w:rFonts w:cs="Arial"/>
          <w:spacing w:val="-2"/>
        </w:rPr>
        <w:t>e</w:t>
      </w:r>
      <w:r w:rsidRPr="00892970">
        <w:rPr>
          <w:rFonts w:cs="Arial"/>
        </w:rPr>
        <w:t xml:space="preserve">no od razine tla do </w:t>
      </w:r>
      <w:r w:rsidRPr="00892970">
        <w:rPr>
          <w:rFonts w:cs="Arial"/>
          <w:spacing w:val="-1"/>
        </w:rPr>
        <w:t>re</w:t>
      </w:r>
      <w:r w:rsidRPr="00892970">
        <w:rPr>
          <w:rFonts w:cs="Arial"/>
        </w:rPr>
        <w:t>klamne</w:t>
      </w:r>
      <w:r w:rsidRPr="00892970">
        <w:rPr>
          <w:rFonts w:cs="Arial"/>
          <w:spacing w:val="-1"/>
        </w:rPr>
        <w:t xml:space="preserve"> </w:t>
      </w:r>
      <w:r w:rsidRPr="00892970">
        <w:rPr>
          <w:rFonts w:cs="Arial"/>
        </w:rPr>
        <w:t>ploče.</w:t>
      </w:r>
    </w:p>
    <w:p w:rsidR="00892970" w:rsidRPr="00892970" w:rsidRDefault="00892970" w:rsidP="00892970">
      <w:pPr>
        <w:pStyle w:val="ListParagraph"/>
        <w:numPr>
          <w:ilvl w:val="0"/>
          <w:numId w:val="45"/>
        </w:numPr>
        <w:spacing w:after="0" w:line="240" w:lineRule="auto"/>
        <w:ind w:left="171" w:right="-113" w:hanging="284"/>
        <w:mirrorIndents/>
        <w:jc w:val="both"/>
        <w:rPr>
          <w:rFonts w:cs="Arial"/>
          <w:strike/>
        </w:rPr>
      </w:pPr>
      <w:r w:rsidRPr="00892970">
        <w:rPr>
          <w:rFonts w:cs="Arial"/>
        </w:rPr>
        <w:t>Kod</w:t>
      </w:r>
      <w:r w:rsidRPr="00892970">
        <w:rPr>
          <w:rFonts w:cs="Arial"/>
          <w:spacing w:val="-3"/>
        </w:rPr>
        <w:t xml:space="preserve"> </w:t>
      </w:r>
      <w:r w:rsidRPr="00892970">
        <w:rPr>
          <w:rFonts w:cs="Arial"/>
        </w:rPr>
        <w:t>post</w:t>
      </w:r>
      <w:r w:rsidRPr="00892970">
        <w:rPr>
          <w:rFonts w:cs="Arial"/>
          <w:spacing w:val="-1"/>
        </w:rPr>
        <w:t>a</w:t>
      </w:r>
      <w:r w:rsidRPr="00892970">
        <w:rPr>
          <w:rFonts w:cs="Arial"/>
        </w:rPr>
        <w:t>ve</w:t>
      </w:r>
      <w:r w:rsidRPr="00892970">
        <w:rPr>
          <w:rFonts w:cs="Arial"/>
          <w:spacing w:val="-3"/>
        </w:rPr>
        <w:t xml:space="preserve"> </w:t>
      </w:r>
      <w:r w:rsidRPr="00892970">
        <w:rPr>
          <w:rFonts w:cs="Arial"/>
        </w:rPr>
        <w:t>v</w:t>
      </w:r>
      <w:r w:rsidRPr="00892970">
        <w:rPr>
          <w:rFonts w:cs="Arial"/>
          <w:spacing w:val="-1"/>
        </w:rPr>
        <w:t>e</w:t>
      </w:r>
      <w:r w:rsidRPr="00892970">
        <w:rPr>
          <w:rFonts w:cs="Arial"/>
        </w:rPr>
        <w:t>l</w:t>
      </w:r>
      <w:r w:rsidRPr="00892970">
        <w:rPr>
          <w:rFonts w:cs="Arial"/>
          <w:spacing w:val="1"/>
        </w:rPr>
        <w:t>i</w:t>
      </w:r>
      <w:r w:rsidRPr="00892970">
        <w:rPr>
          <w:rFonts w:cs="Arial"/>
        </w:rPr>
        <w:t>koga</w:t>
      </w:r>
      <w:r w:rsidRPr="00892970">
        <w:rPr>
          <w:rFonts w:cs="Arial"/>
          <w:spacing w:val="-3"/>
        </w:rPr>
        <w:t xml:space="preserve"> </w:t>
      </w:r>
      <w:r w:rsidRPr="00892970">
        <w:rPr>
          <w:rFonts w:cs="Arial"/>
        </w:rPr>
        <w:t>r</w:t>
      </w:r>
      <w:r w:rsidRPr="00892970">
        <w:rPr>
          <w:rFonts w:cs="Arial"/>
          <w:spacing w:val="-2"/>
        </w:rPr>
        <w:t>e</w:t>
      </w:r>
      <w:r w:rsidRPr="00892970">
        <w:rPr>
          <w:rFonts w:cs="Arial"/>
          <w:spacing w:val="2"/>
        </w:rPr>
        <w:t>k</w:t>
      </w:r>
      <w:r w:rsidRPr="00892970">
        <w:rPr>
          <w:rFonts w:cs="Arial"/>
        </w:rPr>
        <w:t>lamnog</w:t>
      </w:r>
      <w:r w:rsidRPr="00892970">
        <w:rPr>
          <w:rFonts w:cs="Arial"/>
          <w:spacing w:val="-5"/>
        </w:rPr>
        <w:t xml:space="preserve"> </w:t>
      </w:r>
      <w:r w:rsidRPr="00892970">
        <w:rPr>
          <w:rFonts w:cs="Arial"/>
        </w:rPr>
        <w:t>p</w:t>
      </w:r>
      <w:r w:rsidRPr="00892970">
        <w:rPr>
          <w:rFonts w:cs="Arial"/>
          <w:spacing w:val="-1"/>
        </w:rPr>
        <w:t>a</w:t>
      </w:r>
      <w:r w:rsidRPr="00892970">
        <w:rPr>
          <w:rFonts w:cs="Arial"/>
        </w:rPr>
        <w:t>n</w:t>
      </w:r>
      <w:r w:rsidRPr="00892970">
        <w:rPr>
          <w:rFonts w:cs="Arial"/>
          <w:spacing w:val="2"/>
        </w:rPr>
        <w:t>o</w:t>
      </w:r>
      <w:r w:rsidRPr="00892970">
        <w:rPr>
          <w:rFonts w:cs="Arial"/>
          <w:spacing w:val="-1"/>
        </w:rPr>
        <w:t>a</w:t>
      </w:r>
      <w:r w:rsidRPr="00892970">
        <w:rPr>
          <w:rFonts w:cs="Arial"/>
        </w:rPr>
        <w:t>,</w:t>
      </w:r>
      <w:r w:rsidRPr="00892970">
        <w:rPr>
          <w:rFonts w:cs="Arial"/>
          <w:spacing w:val="-2"/>
        </w:rPr>
        <w:t xml:space="preserve"> </w:t>
      </w:r>
      <w:r w:rsidRPr="00892970">
        <w:rPr>
          <w:rFonts w:cs="Arial"/>
        </w:rPr>
        <w:t>vlasnik</w:t>
      </w:r>
      <w:r w:rsidRPr="00892970">
        <w:rPr>
          <w:rFonts w:cs="Arial"/>
          <w:spacing w:val="-2"/>
        </w:rPr>
        <w:t xml:space="preserve"> </w:t>
      </w:r>
      <w:r w:rsidRPr="00892970">
        <w:rPr>
          <w:rFonts w:cs="Arial"/>
        </w:rPr>
        <w:t>je</w:t>
      </w:r>
      <w:r w:rsidRPr="00892970">
        <w:rPr>
          <w:rFonts w:cs="Arial"/>
          <w:spacing w:val="-3"/>
        </w:rPr>
        <w:t xml:space="preserve"> </w:t>
      </w:r>
      <w:r w:rsidRPr="00892970">
        <w:rPr>
          <w:rFonts w:cs="Arial"/>
        </w:rPr>
        <w:t>du</w:t>
      </w:r>
      <w:r w:rsidRPr="00892970">
        <w:rPr>
          <w:rFonts w:cs="Arial"/>
          <w:spacing w:val="1"/>
        </w:rPr>
        <w:t>ž</w:t>
      </w:r>
      <w:r w:rsidRPr="00892970">
        <w:rPr>
          <w:rFonts w:cs="Arial"/>
          <w:spacing w:val="-1"/>
        </w:rPr>
        <w:t>a</w:t>
      </w:r>
      <w:r w:rsidRPr="00892970">
        <w:rPr>
          <w:rFonts w:cs="Arial"/>
        </w:rPr>
        <w:t>n</w:t>
      </w:r>
      <w:r w:rsidRPr="00892970">
        <w:rPr>
          <w:rFonts w:cs="Arial"/>
          <w:spacing w:val="-2"/>
        </w:rPr>
        <w:t xml:space="preserve"> </w:t>
      </w:r>
      <w:r w:rsidRPr="00892970">
        <w:rPr>
          <w:rFonts w:cs="Arial"/>
        </w:rPr>
        <w:t>na</w:t>
      </w:r>
      <w:r w:rsidRPr="00892970">
        <w:rPr>
          <w:rFonts w:cs="Arial"/>
          <w:spacing w:val="-3"/>
        </w:rPr>
        <w:t xml:space="preserve"> </w:t>
      </w:r>
      <w:r w:rsidRPr="00892970">
        <w:rPr>
          <w:rFonts w:cs="Arial"/>
        </w:rPr>
        <w:t>p</w:t>
      </w:r>
      <w:r w:rsidRPr="00892970">
        <w:rPr>
          <w:rFonts w:cs="Arial"/>
          <w:spacing w:val="-1"/>
        </w:rPr>
        <w:t>a</w:t>
      </w:r>
      <w:r w:rsidRPr="00892970">
        <w:rPr>
          <w:rFonts w:cs="Arial"/>
        </w:rPr>
        <w:t>nou</w:t>
      </w:r>
      <w:r w:rsidRPr="00892970">
        <w:rPr>
          <w:rFonts w:cs="Arial"/>
          <w:spacing w:val="-2"/>
        </w:rPr>
        <w:t xml:space="preserve"> </w:t>
      </w:r>
      <w:r w:rsidRPr="00892970">
        <w:rPr>
          <w:rFonts w:cs="Arial"/>
        </w:rPr>
        <w:t>is</w:t>
      </w:r>
      <w:r w:rsidRPr="00892970">
        <w:rPr>
          <w:rFonts w:cs="Arial"/>
          <w:spacing w:val="1"/>
        </w:rPr>
        <w:t>t</w:t>
      </w:r>
      <w:r w:rsidRPr="00892970">
        <w:rPr>
          <w:rFonts w:cs="Arial"/>
          <w:spacing w:val="-1"/>
        </w:rPr>
        <w:t>a</w:t>
      </w:r>
      <w:r w:rsidRPr="00892970">
        <w:rPr>
          <w:rFonts w:cs="Arial"/>
        </w:rPr>
        <w:t>knuti</w:t>
      </w:r>
      <w:r w:rsidRPr="00892970">
        <w:rPr>
          <w:rFonts w:cs="Arial"/>
          <w:spacing w:val="-4"/>
        </w:rPr>
        <w:t xml:space="preserve"> </w:t>
      </w:r>
      <w:r w:rsidRPr="00892970">
        <w:rPr>
          <w:rFonts w:cs="Arial"/>
        </w:rPr>
        <w:t>n</w:t>
      </w:r>
      <w:r w:rsidRPr="00892970">
        <w:rPr>
          <w:rFonts w:cs="Arial"/>
          <w:spacing w:val="-1"/>
        </w:rPr>
        <w:t>a</w:t>
      </w:r>
      <w:r w:rsidRPr="00892970">
        <w:rPr>
          <w:rFonts w:cs="Arial"/>
          <w:spacing w:val="1"/>
        </w:rPr>
        <w:t>z</w:t>
      </w:r>
      <w:r w:rsidRPr="00892970">
        <w:rPr>
          <w:rFonts w:cs="Arial"/>
        </w:rPr>
        <w:t>iv</w:t>
      </w:r>
      <w:r w:rsidRPr="00892970">
        <w:rPr>
          <w:rFonts w:cs="Arial"/>
          <w:spacing w:val="-2"/>
        </w:rPr>
        <w:t xml:space="preserve"> </w:t>
      </w:r>
      <w:r w:rsidRPr="00892970">
        <w:rPr>
          <w:rFonts w:cs="Arial"/>
        </w:rPr>
        <w:t>vlasnika</w:t>
      </w:r>
      <w:r w:rsidRPr="00892970">
        <w:rPr>
          <w:rFonts w:cs="Arial"/>
          <w:spacing w:val="-3"/>
        </w:rPr>
        <w:t xml:space="preserve"> </w:t>
      </w:r>
      <w:r w:rsidRPr="00892970">
        <w:rPr>
          <w:rFonts w:cs="Arial"/>
        </w:rPr>
        <w:t>p</w:t>
      </w:r>
      <w:r w:rsidRPr="00892970">
        <w:rPr>
          <w:rFonts w:cs="Arial"/>
          <w:spacing w:val="-1"/>
        </w:rPr>
        <w:t>a</w:t>
      </w:r>
      <w:r w:rsidRPr="00892970">
        <w:rPr>
          <w:rFonts w:cs="Arial"/>
        </w:rPr>
        <w:t>no</w:t>
      </w:r>
      <w:r w:rsidRPr="00892970">
        <w:rPr>
          <w:rFonts w:cs="Arial"/>
          <w:spacing w:val="-1"/>
        </w:rPr>
        <w:t>a</w:t>
      </w:r>
      <w:r w:rsidRPr="00892970">
        <w:rPr>
          <w:rFonts w:cs="Arial"/>
        </w:rPr>
        <w:t>.</w:t>
      </w:r>
    </w:p>
    <w:p w:rsidR="00892970" w:rsidRPr="00892970" w:rsidRDefault="00892970" w:rsidP="00892970">
      <w:pPr>
        <w:pStyle w:val="ListParagraph"/>
        <w:numPr>
          <w:ilvl w:val="0"/>
          <w:numId w:val="45"/>
        </w:numPr>
        <w:spacing w:after="0" w:line="240" w:lineRule="auto"/>
        <w:ind w:left="171" w:right="-113" w:hanging="284"/>
        <w:mirrorIndents/>
        <w:jc w:val="both"/>
        <w:rPr>
          <w:rFonts w:cs="Arial"/>
          <w:strike/>
        </w:rPr>
      </w:pPr>
      <w:r w:rsidRPr="00892970">
        <w:rPr>
          <w:rFonts w:cs="Arial"/>
        </w:rPr>
        <w:t>Ukoliko</w:t>
      </w:r>
      <w:r w:rsidRPr="00892970">
        <w:rPr>
          <w:rFonts w:cs="Arial"/>
          <w:spacing w:val="2"/>
        </w:rPr>
        <w:t xml:space="preserve"> </w:t>
      </w:r>
      <w:r w:rsidRPr="00892970">
        <w:rPr>
          <w:rFonts w:cs="Arial"/>
        </w:rPr>
        <w:t>v</w:t>
      </w:r>
      <w:r w:rsidRPr="00892970">
        <w:rPr>
          <w:rFonts w:cs="Arial"/>
          <w:spacing w:val="-1"/>
        </w:rPr>
        <w:t>e</w:t>
      </w:r>
      <w:r w:rsidRPr="00892970">
        <w:rPr>
          <w:rFonts w:cs="Arial"/>
        </w:rPr>
        <w:t>l</w:t>
      </w:r>
      <w:r w:rsidRPr="00892970">
        <w:rPr>
          <w:rFonts w:cs="Arial"/>
          <w:spacing w:val="1"/>
        </w:rPr>
        <w:t>i</w:t>
      </w:r>
      <w:r w:rsidRPr="00892970">
        <w:rPr>
          <w:rFonts w:cs="Arial"/>
        </w:rPr>
        <w:t>ki</w:t>
      </w:r>
      <w:r w:rsidRPr="00892970">
        <w:rPr>
          <w:rFonts w:cs="Arial"/>
          <w:spacing w:val="2"/>
        </w:rPr>
        <w:t xml:space="preserve"> </w:t>
      </w:r>
      <w:r w:rsidRPr="00892970">
        <w:rPr>
          <w:rFonts w:cs="Arial"/>
        </w:rPr>
        <w:t>r</w:t>
      </w:r>
      <w:r w:rsidRPr="00892970">
        <w:rPr>
          <w:rFonts w:cs="Arial"/>
          <w:spacing w:val="-2"/>
        </w:rPr>
        <w:t>e</w:t>
      </w:r>
      <w:r w:rsidRPr="00892970">
        <w:rPr>
          <w:rFonts w:cs="Arial"/>
        </w:rPr>
        <w:t>klamni</w:t>
      </w:r>
      <w:r w:rsidRPr="00892970">
        <w:rPr>
          <w:rFonts w:cs="Arial"/>
          <w:spacing w:val="2"/>
        </w:rPr>
        <w:t xml:space="preserve"> </w:t>
      </w:r>
      <w:r w:rsidRPr="00892970">
        <w:rPr>
          <w:rFonts w:cs="Arial"/>
        </w:rPr>
        <w:t>p</w:t>
      </w:r>
      <w:r w:rsidRPr="00892970">
        <w:rPr>
          <w:rFonts w:cs="Arial"/>
          <w:spacing w:val="-1"/>
        </w:rPr>
        <w:t>a</w:t>
      </w:r>
      <w:r w:rsidRPr="00892970">
        <w:rPr>
          <w:rFonts w:cs="Arial"/>
        </w:rPr>
        <w:t>noi</w:t>
      </w:r>
      <w:r w:rsidRPr="00892970">
        <w:rPr>
          <w:rFonts w:cs="Arial"/>
          <w:spacing w:val="2"/>
        </w:rPr>
        <w:t xml:space="preserve"> </w:t>
      </w:r>
      <w:r w:rsidRPr="00892970">
        <w:rPr>
          <w:rFonts w:cs="Arial"/>
        </w:rPr>
        <w:t>n</w:t>
      </w:r>
      <w:r w:rsidRPr="00892970">
        <w:rPr>
          <w:rFonts w:cs="Arial"/>
          <w:spacing w:val="-1"/>
        </w:rPr>
        <w:t>e</w:t>
      </w:r>
      <w:r w:rsidRPr="00892970">
        <w:rPr>
          <w:rFonts w:cs="Arial"/>
        </w:rPr>
        <w:t>maju</w:t>
      </w:r>
      <w:r w:rsidRPr="00892970">
        <w:rPr>
          <w:rFonts w:cs="Arial"/>
          <w:spacing w:val="1"/>
        </w:rPr>
        <w:t xml:space="preserve"> </w:t>
      </w:r>
      <w:r w:rsidRPr="00892970">
        <w:rPr>
          <w:rFonts w:cs="Arial"/>
        </w:rPr>
        <w:t>n</w:t>
      </w:r>
      <w:r w:rsidRPr="00892970">
        <w:rPr>
          <w:rFonts w:cs="Arial"/>
          <w:spacing w:val="-1"/>
        </w:rPr>
        <w:t>a</w:t>
      </w:r>
      <w:r w:rsidRPr="00892970">
        <w:rPr>
          <w:rFonts w:cs="Arial"/>
        </w:rPr>
        <w:t>l</w:t>
      </w:r>
      <w:r w:rsidRPr="00892970">
        <w:rPr>
          <w:rFonts w:cs="Arial"/>
          <w:spacing w:val="1"/>
        </w:rPr>
        <w:t>i</w:t>
      </w:r>
      <w:r w:rsidRPr="00892970">
        <w:rPr>
          <w:rFonts w:cs="Arial"/>
        </w:rPr>
        <w:t>jepl</w:t>
      </w:r>
      <w:r w:rsidRPr="00892970">
        <w:rPr>
          <w:rFonts w:cs="Arial"/>
          <w:spacing w:val="3"/>
        </w:rPr>
        <w:t>j</w:t>
      </w:r>
      <w:r w:rsidRPr="00892970">
        <w:rPr>
          <w:rFonts w:cs="Arial"/>
          <w:spacing w:val="-1"/>
        </w:rPr>
        <w:t>e</w:t>
      </w:r>
      <w:r w:rsidRPr="00892970">
        <w:rPr>
          <w:rFonts w:cs="Arial"/>
        </w:rPr>
        <w:t>nu</w:t>
      </w:r>
      <w:r w:rsidRPr="00892970">
        <w:rPr>
          <w:rFonts w:cs="Arial"/>
          <w:spacing w:val="1"/>
        </w:rPr>
        <w:t xml:space="preserve"> </w:t>
      </w:r>
      <w:r w:rsidRPr="00892970">
        <w:rPr>
          <w:rFonts w:cs="Arial"/>
        </w:rPr>
        <w:t>r</w:t>
      </w:r>
      <w:r w:rsidRPr="00892970">
        <w:rPr>
          <w:rFonts w:cs="Arial"/>
          <w:spacing w:val="-2"/>
        </w:rPr>
        <w:t>e</w:t>
      </w:r>
      <w:r w:rsidRPr="00892970">
        <w:rPr>
          <w:rFonts w:cs="Arial"/>
        </w:rPr>
        <w:t>klamnu</w:t>
      </w:r>
      <w:r w:rsidRPr="00892970">
        <w:rPr>
          <w:rFonts w:cs="Arial"/>
          <w:spacing w:val="1"/>
        </w:rPr>
        <w:t xml:space="preserve"> </w:t>
      </w:r>
      <w:r w:rsidRPr="00892970">
        <w:rPr>
          <w:rFonts w:cs="Arial"/>
        </w:rPr>
        <w:t>p</w:t>
      </w:r>
      <w:r w:rsidRPr="00892970">
        <w:rPr>
          <w:rFonts w:cs="Arial"/>
          <w:spacing w:val="2"/>
        </w:rPr>
        <w:t>o</w:t>
      </w:r>
      <w:r w:rsidRPr="00892970">
        <w:rPr>
          <w:rFonts w:cs="Arial"/>
        </w:rPr>
        <w:t xml:space="preserve">ruku, </w:t>
      </w:r>
      <w:r w:rsidRPr="00892970">
        <w:rPr>
          <w:rFonts w:cs="Arial"/>
          <w:spacing w:val="3"/>
        </w:rPr>
        <w:t>t</w:t>
      </w:r>
      <w:r w:rsidRPr="00892970">
        <w:rPr>
          <w:rFonts w:cs="Arial"/>
        </w:rPr>
        <w:t>r</w:t>
      </w:r>
      <w:r w:rsidRPr="00892970">
        <w:rPr>
          <w:rFonts w:cs="Arial"/>
          <w:spacing w:val="-2"/>
        </w:rPr>
        <w:t>e</w:t>
      </w:r>
      <w:r w:rsidRPr="00892970">
        <w:rPr>
          <w:rFonts w:cs="Arial"/>
        </w:rPr>
        <w:t>b</w:t>
      </w:r>
      <w:r w:rsidRPr="00892970">
        <w:rPr>
          <w:rFonts w:cs="Arial"/>
          <w:spacing w:val="-1"/>
        </w:rPr>
        <w:t>a</w:t>
      </w:r>
      <w:r w:rsidRPr="00892970">
        <w:rPr>
          <w:rFonts w:cs="Arial"/>
        </w:rPr>
        <w:t>ju</w:t>
      </w:r>
      <w:r w:rsidRPr="00892970">
        <w:rPr>
          <w:rFonts w:cs="Arial"/>
          <w:spacing w:val="2"/>
        </w:rPr>
        <w:t xml:space="preserve"> </w:t>
      </w:r>
      <w:r w:rsidRPr="00892970">
        <w:rPr>
          <w:rFonts w:cs="Arial"/>
        </w:rPr>
        <w:t>bi</w:t>
      </w:r>
      <w:r w:rsidRPr="00892970">
        <w:rPr>
          <w:rFonts w:cs="Arial"/>
          <w:spacing w:val="1"/>
        </w:rPr>
        <w:t>t</w:t>
      </w:r>
      <w:r w:rsidRPr="00892970">
        <w:rPr>
          <w:rFonts w:cs="Arial"/>
        </w:rPr>
        <w:t>i</w:t>
      </w:r>
      <w:r w:rsidRPr="00892970">
        <w:rPr>
          <w:rFonts w:cs="Arial"/>
          <w:spacing w:val="2"/>
        </w:rPr>
        <w:t xml:space="preserve"> </w:t>
      </w:r>
      <w:r w:rsidRPr="00892970">
        <w:rPr>
          <w:rFonts w:cs="Arial"/>
        </w:rPr>
        <w:t>pr</w:t>
      </w:r>
      <w:r w:rsidRPr="00892970">
        <w:rPr>
          <w:rFonts w:cs="Arial"/>
          <w:spacing w:val="-2"/>
        </w:rPr>
        <w:t>e</w:t>
      </w:r>
      <w:r w:rsidRPr="00892970">
        <w:rPr>
          <w:rFonts w:cs="Arial"/>
          <w:spacing w:val="2"/>
        </w:rPr>
        <w:t>k</w:t>
      </w:r>
      <w:r w:rsidRPr="00892970">
        <w:rPr>
          <w:rFonts w:cs="Arial"/>
        </w:rPr>
        <w:t>riv</w:t>
      </w:r>
      <w:r w:rsidRPr="00892970">
        <w:rPr>
          <w:rFonts w:cs="Arial"/>
          <w:spacing w:val="-1"/>
        </w:rPr>
        <w:t>e</w:t>
      </w:r>
      <w:r w:rsidRPr="00892970">
        <w:rPr>
          <w:rFonts w:cs="Arial"/>
        </w:rPr>
        <w:t>ni plak</w:t>
      </w:r>
      <w:r w:rsidRPr="00892970">
        <w:rPr>
          <w:rFonts w:cs="Arial"/>
          <w:spacing w:val="-1"/>
        </w:rPr>
        <w:t>a</w:t>
      </w:r>
      <w:r w:rsidRPr="00892970">
        <w:rPr>
          <w:rFonts w:cs="Arial"/>
        </w:rPr>
        <w:t>tom</w:t>
      </w:r>
      <w:r w:rsidRPr="00892970">
        <w:rPr>
          <w:rFonts w:cs="Arial"/>
          <w:spacing w:val="1"/>
        </w:rPr>
        <w:t xml:space="preserve"> </w:t>
      </w:r>
      <w:r w:rsidRPr="00892970">
        <w:rPr>
          <w:rFonts w:cs="Arial"/>
        </w:rPr>
        <w:t>bi</w:t>
      </w:r>
      <w:r w:rsidRPr="00892970">
        <w:rPr>
          <w:rFonts w:cs="Arial"/>
          <w:spacing w:val="1"/>
        </w:rPr>
        <w:t>j</w:t>
      </w:r>
      <w:r w:rsidRPr="00892970">
        <w:rPr>
          <w:rFonts w:cs="Arial"/>
          <w:spacing w:val="-1"/>
        </w:rPr>
        <w:t>e</w:t>
      </w:r>
      <w:r w:rsidRPr="00892970">
        <w:rPr>
          <w:rFonts w:cs="Arial"/>
        </w:rPr>
        <w:t>le boj</w:t>
      </w:r>
      <w:r w:rsidRPr="00892970">
        <w:rPr>
          <w:rFonts w:cs="Arial"/>
          <w:spacing w:val="-1"/>
        </w:rPr>
        <w:t>e</w:t>
      </w:r>
      <w:r w:rsidRPr="00892970">
        <w:rPr>
          <w:rFonts w:cs="Arial"/>
        </w:rPr>
        <w:t>.</w:t>
      </w:r>
    </w:p>
    <w:p w:rsidR="00892970" w:rsidRPr="00892970" w:rsidRDefault="00892970" w:rsidP="00892970">
      <w:pPr>
        <w:spacing w:line="240" w:lineRule="auto"/>
        <w:mirrorIndents/>
        <w:jc w:val="both"/>
        <w:rPr>
          <w:rFonts w:ascii="Arial" w:hAnsi="Arial" w:cs="Arial"/>
        </w:rPr>
      </w:pPr>
    </w:p>
    <w:p w:rsidR="00892970" w:rsidRPr="00892970" w:rsidRDefault="00892970" w:rsidP="00892970">
      <w:pPr>
        <w:spacing w:line="240" w:lineRule="auto"/>
        <w:ind w:left="-113" w:right="-113"/>
        <w:contextualSpacing/>
        <w:mirrorIndents/>
        <w:jc w:val="both"/>
        <w:rPr>
          <w:rFonts w:ascii="Arial" w:hAnsi="Arial" w:cs="Arial"/>
          <w:i/>
          <w:u w:val="single"/>
        </w:rPr>
      </w:pPr>
      <w:r w:rsidRPr="00892970">
        <w:rPr>
          <w:rFonts w:ascii="Arial" w:hAnsi="Arial" w:cs="Arial"/>
          <w:i/>
          <w:u w:val="single"/>
        </w:rPr>
        <w:t>Mjesta</w:t>
      </w:r>
      <w:r w:rsidRPr="00892970">
        <w:rPr>
          <w:rFonts w:ascii="Arial" w:hAnsi="Arial" w:cs="Arial"/>
          <w:i/>
          <w:spacing w:val="4"/>
          <w:u w:val="single"/>
        </w:rPr>
        <w:t xml:space="preserve"> </w:t>
      </w:r>
      <w:r w:rsidRPr="00892970">
        <w:rPr>
          <w:rFonts w:ascii="Arial" w:hAnsi="Arial" w:cs="Arial"/>
          <w:i/>
          <w:u w:val="single"/>
        </w:rPr>
        <w:t>i</w:t>
      </w:r>
      <w:r w:rsidRPr="00892970">
        <w:rPr>
          <w:rFonts w:ascii="Arial" w:hAnsi="Arial" w:cs="Arial"/>
          <w:i/>
          <w:spacing w:val="5"/>
          <w:u w:val="single"/>
        </w:rPr>
        <w:t xml:space="preserve"> </w:t>
      </w:r>
      <w:r w:rsidRPr="00892970">
        <w:rPr>
          <w:rFonts w:ascii="Arial" w:hAnsi="Arial" w:cs="Arial"/>
          <w:i/>
          <w:u w:val="single"/>
        </w:rPr>
        <w:t>n</w:t>
      </w:r>
      <w:r w:rsidRPr="00892970">
        <w:rPr>
          <w:rFonts w:ascii="Arial" w:hAnsi="Arial" w:cs="Arial"/>
          <w:i/>
          <w:spacing w:val="-1"/>
          <w:u w:val="single"/>
        </w:rPr>
        <w:t>ač</w:t>
      </w:r>
      <w:r w:rsidRPr="00892970">
        <w:rPr>
          <w:rFonts w:ascii="Arial" w:hAnsi="Arial" w:cs="Arial"/>
          <w:i/>
          <w:u w:val="single"/>
        </w:rPr>
        <w:t>in</w:t>
      </w:r>
      <w:r w:rsidRPr="00892970">
        <w:rPr>
          <w:rFonts w:ascii="Arial" w:hAnsi="Arial" w:cs="Arial"/>
          <w:i/>
          <w:spacing w:val="5"/>
          <w:u w:val="single"/>
        </w:rPr>
        <w:t xml:space="preserve"> </w:t>
      </w:r>
      <w:r w:rsidRPr="00892970">
        <w:rPr>
          <w:rFonts w:ascii="Arial" w:hAnsi="Arial" w:cs="Arial"/>
          <w:i/>
          <w:u w:val="single"/>
        </w:rPr>
        <w:t>post</w:t>
      </w:r>
      <w:r w:rsidRPr="00892970">
        <w:rPr>
          <w:rFonts w:ascii="Arial" w:hAnsi="Arial" w:cs="Arial"/>
          <w:i/>
          <w:spacing w:val="-1"/>
          <w:u w:val="single"/>
        </w:rPr>
        <w:t>a</w:t>
      </w:r>
      <w:r w:rsidRPr="00892970">
        <w:rPr>
          <w:rFonts w:ascii="Arial" w:hAnsi="Arial" w:cs="Arial"/>
          <w:i/>
          <w:u w:val="single"/>
        </w:rPr>
        <w:t>vl</w:t>
      </w:r>
      <w:r w:rsidRPr="00892970">
        <w:rPr>
          <w:rFonts w:ascii="Arial" w:hAnsi="Arial" w:cs="Arial"/>
          <w:i/>
          <w:spacing w:val="1"/>
          <w:u w:val="single"/>
        </w:rPr>
        <w:t>j</w:t>
      </w:r>
      <w:r w:rsidRPr="00892970">
        <w:rPr>
          <w:rFonts w:ascii="Arial" w:hAnsi="Arial" w:cs="Arial"/>
          <w:i/>
          <w:spacing w:val="-1"/>
          <w:u w:val="single"/>
        </w:rPr>
        <w:t>a</w:t>
      </w:r>
      <w:r w:rsidRPr="00892970">
        <w:rPr>
          <w:rFonts w:ascii="Arial" w:hAnsi="Arial" w:cs="Arial"/>
          <w:i/>
          <w:u w:val="single"/>
        </w:rPr>
        <w:t>nja samostojećih p</w:t>
      </w:r>
      <w:r w:rsidRPr="00892970">
        <w:rPr>
          <w:rFonts w:ascii="Arial" w:hAnsi="Arial" w:cs="Arial"/>
          <w:i/>
          <w:spacing w:val="-1"/>
          <w:u w:val="single"/>
        </w:rPr>
        <w:t>a</w:t>
      </w:r>
      <w:r w:rsidRPr="00892970">
        <w:rPr>
          <w:rFonts w:ascii="Arial" w:hAnsi="Arial" w:cs="Arial"/>
          <w:i/>
          <w:u w:val="single"/>
        </w:rPr>
        <w:t>noa</w:t>
      </w:r>
      <w:r w:rsidRPr="00892970">
        <w:rPr>
          <w:rFonts w:ascii="Arial" w:hAnsi="Arial" w:cs="Arial"/>
          <w:i/>
          <w:spacing w:val="4"/>
          <w:u w:val="single"/>
        </w:rPr>
        <w:t xml:space="preserve"> reklamne </w:t>
      </w:r>
      <w:r w:rsidRPr="00892970">
        <w:rPr>
          <w:rFonts w:ascii="Arial" w:hAnsi="Arial" w:cs="Arial"/>
          <w:i/>
          <w:u w:val="single"/>
        </w:rPr>
        <w:t>površine</w:t>
      </w:r>
      <w:r w:rsidRPr="00892970">
        <w:rPr>
          <w:rFonts w:ascii="Arial" w:hAnsi="Arial" w:cs="Arial"/>
          <w:i/>
          <w:spacing w:val="4"/>
          <w:u w:val="single"/>
        </w:rPr>
        <w:t xml:space="preserve"> </w:t>
      </w:r>
      <w:r w:rsidRPr="00892970">
        <w:rPr>
          <w:rFonts w:ascii="Arial" w:hAnsi="Arial" w:cs="Arial"/>
          <w:i/>
          <w:u w:val="single"/>
        </w:rPr>
        <w:t>od</w:t>
      </w:r>
      <w:r w:rsidRPr="00892970">
        <w:rPr>
          <w:rFonts w:ascii="Arial" w:hAnsi="Arial" w:cs="Arial"/>
          <w:i/>
          <w:spacing w:val="5"/>
          <w:u w:val="single"/>
        </w:rPr>
        <w:t xml:space="preserve"> </w:t>
      </w:r>
      <w:r w:rsidRPr="00892970">
        <w:rPr>
          <w:rFonts w:ascii="Arial" w:hAnsi="Arial" w:cs="Arial"/>
          <w:i/>
          <w:u w:val="single"/>
        </w:rPr>
        <w:t>6,00 m² do 12,00 m²</w:t>
      </w:r>
    </w:p>
    <w:p w:rsidR="00892970" w:rsidRPr="00892970" w:rsidRDefault="00892970" w:rsidP="00892970">
      <w:pPr>
        <w:spacing w:line="240" w:lineRule="auto"/>
        <w:ind w:left="-113" w:right="-113"/>
        <w:contextualSpacing/>
        <w:mirrorIndents/>
        <w:jc w:val="both"/>
        <w:rPr>
          <w:rFonts w:ascii="Arial" w:hAnsi="Arial" w:cs="Arial"/>
        </w:rPr>
      </w:pPr>
    </w:p>
    <w:p w:rsidR="00892970" w:rsidRPr="00892970" w:rsidRDefault="00892970" w:rsidP="00892970">
      <w:pPr>
        <w:spacing w:line="240" w:lineRule="auto"/>
        <w:jc w:val="center"/>
        <w:rPr>
          <w:rFonts w:ascii="Arial" w:hAnsi="Arial" w:cs="Arial"/>
        </w:rPr>
      </w:pPr>
      <w:r w:rsidRPr="00892970">
        <w:rPr>
          <w:rFonts w:ascii="Arial" w:hAnsi="Arial" w:cs="Arial"/>
        </w:rPr>
        <w:t>Članak 32.</w:t>
      </w:r>
    </w:p>
    <w:p w:rsidR="00892970" w:rsidRPr="00892970" w:rsidRDefault="00892970" w:rsidP="00892970">
      <w:pPr>
        <w:pStyle w:val="ListParagraph"/>
        <w:numPr>
          <w:ilvl w:val="0"/>
          <w:numId w:val="46"/>
        </w:numPr>
        <w:spacing w:after="120" w:line="240" w:lineRule="auto"/>
        <w:ind w:left="171" w:right="-113" w:hanging="284"/>
        <w:mirrorIndents/>
        <w:jc w:val="both"/>
        <w:rPr>
          <w:rFonts w:cs="Arial"/>
        </w:rPr>
      </w:pPr>
      <w:r w:rsidRPr="00892970">
        <w:rPr>
          <w:rFonts w:cs="Arial"/>
        </w:rPr>
        <w:t>Mogu se postavljati:</w:t>
      </w:r>
    </w:p>
    <w:p w:rsidR="00892970" w:rsidRPr="00892970" w:rsidRDefault="00892970" w:rsidP="00892970">
      <w:pPr>
        <w:pStyle w:val="ListParagraph"/>
        <w:numPr>
          <w:ilvl w:val="0"/>
          <w:numId w:val="47"/>
        </w:numPr>
        <w:spacing w:after="0" w:line="240" w:lineRule="auto"/>
        <w:ind w:left="397" w:right="-113" w:hanging="284"/>
        <w:mirrorIndents/>
        <w:jc w:val="both"/>
        <w:rPr>
          <w:rFonts w:cs="Arial"/>
        </w:rPr>
      </w:pPr>
      <w:r w:rsidRPr="00892970">
        <w:rPr>
          <w:rFonts w:cs="Arial"/>
        </w:rPr>
        <w:t>na zemljištu u vlasništvu;</w:t>
      </w:r>
    </w:p>
    <w:p w:rsidR="00892970" w:rsidRPr="00892970" w:rsidRDefault="00892970" w:rsidP="00892970">
      <w:pPr>
        <w:pStyle w:val="ListParagraph"/>
        <w:numPr>
          <w:ilvl w:val="0"/>
          <w:numId w:val="47"/>
        </w:numPr>
        <w:spacing w:after="0" w:line="240" w:lineRule="auto"/>
        <w:ind w:left="397" w:right="-113" w:hanging="284"/>
        <w:mirrorIndents/>
        <w:jc w:val="both"/>
        <w:rPr>
          <w:rFonts w:cs="Arial"/>
        </w:rPr>
      </w:pPr>
      <w:r w:rsidRPr="00892970">
        <w:rPr>
          <w:rFonts w:cs="Arial"/>
          <w:spacing w:val="1"/>
        </w:rPr>
        <w:t xml:space="preserve">na javne površine </w:t>
      </w:r>
      <w:r w:rsidRPr="00892970">
        <w:rPr>
          <w:rFonts w:cs="Arial"/>
        </w:rPr>
        <w:t>uz</w:t>
      </w:r>
      <w:r w:rsidRPr="00892970">
        <w:rPr>
          <w:rFonts w:cs="Arial"/>
          <w:spacing w:val="1"/>
        </w:rPr>
        <w:t xml:space="preserve"> </w:t>
      </w:r>
      <w:r w:rsidRPr="00892970">
        <w:rPr>
          <w:rFonts w:cs="Arial"/>
        </w:rPr>
        <w:t>prom</w:t>
      </w:r>
      <w:r w:rsidRPr="00892970">
        <w:rPr>
          <w:rFonts w:cs="Arial"/>
          <w:spacing w:val="-1"/>
        </w:rPr>
        <w:t>e</w:t>
      </w:r>
      <w:r w:rsidRPr="00892970">
        <w:rPr>
          <w:rFonts w:cs="Arial"/>
        </w:rPr>
        <w:t>tn</w:t>
      </w:r>
      <w:r w:rsidRPr="00892970">
        <w:rPr>
          <w:rFonts w:cs="Arial"/>
          <w:spacing w:val="1"/>
        </w:rPr>
        <w:t>i</w:t>
      </w:r>
      <w:r w:rsidRPr="00892970">
        <w:rPr>
          <w:rFonts w:cs="Arial"/>
          <w:spacing w:val="-1"/>
        </w:rPr>
        <w:t>c</w:t>
      </w:r>
      <w:r w:rsidRPr="00892970">
        <w:rPr>
          <w:rFonts w:cs="Arial"/>
        </w:rPr>
        <w:t>e</w:t>
      </w:r>
      <w:r w:rsidRPr="00892970">
        <w:rPr>
          <w:rFonts w:cs="Arial"/>
          <w:spacing w:val="1"/>
        </w:rPr>
        <w:t xml:space="preserve"> (</w:t>
      </w:r>
      <w:r w:rsidRPr="00892970">
        <w:rPr>
          <w:rFonts w:cs="Arial"/>
        </w:rPr>
        <w:t xml:space="preserve">osim </w:t>
      </w:r>
      <w:r w:rsidRPr="00892970">
        <w:rPr>
          <w:rFonts w:cs="Arial"/>
          <w:spacing w:val="13"/>
        </w:rPr>
        <w:t xml:space="preserve"> </w:t>
      </w:r>
      <w:r w:rsidRPr="00892970">
        <w:rPr>
          <w:rFonts w:cs="Arial"/>
        </w:rPr>
        <w:t xml:space="preserve">na </w:t>
      </w:r>
      <w:r w:rsidRPr="00892970">
        <w:rPr>
          <w:rFonts w:cs="Arial"/>
          <w:spacing w:val="13"/>
        </w:rPr>
        <w:t xml:space="preserve"> </w:t>
      </w:r>
      <w:r w:rsidRPr="00892970">
        <w:rPr>
          <w:rFonts w:cs="Arial"/>
        </w:rPr>
        <w:t>no</w:t>
      </w:r>
      <w:r w:rsidRPr="00892970">
        <w:rPr>
          <w:rFonts w:cs="Arial"/>
          <w:spacing w:val="-2"/>
        </w:rPr>
        <w:t>g</w:t>
      </w:r>
      <w:r w:rsidRPr="00892970">
        <w:rPr>
          <w:rFonts w:cs="Arial"/>
        </w:rPr>
        <w:t xml:space="preserve">ostupe, </w:t>
      </w:r>
      <w:r w:rsidRPr="00892970">
        <w:rPr>
          <w:rFonts w:cs="Arial"/>
          <w:spacing w:val="14"/>
        </w:rPr>
        <w:t xml:space="preserve"> </w:t>
      </w:r>
      <w:r w:rsidRPr="00892970">
        <w:rPr>
          <w:rFonts w:cs="Arial"/>
        </w:rPr>
        <w:t>pješ</w:t>
      </w:r>
      <w:r w:rsidRPr="00892970">
        <w:rPr>
          <w:rFonts w:cs="Arial"/>
          <w:spacing w:val="1"/>
        </w:rPr>
        <w:t>a</w:t>
      </w:r>
      <w:r w:rsidRPr="00892970">
        <w:rPr>
          <w:rFonts w:cs="Arial"/>
          <w:spacing w:val="-1"/>
        </w:rPr>
        <w:t>č</w:t>
      </w:r>
      <w:r w:rsidRPr="00892970">
        <w:rPr>
          <w:rFonts w:cs="Arial"/>
        </w:rPr>
        <w:t xml:space="preserve">ke </w:t>
      </w:r>
      <w:r w:rsidRPr="00892970">
        <w:rPr>
          <w:rFonts w:cs="Arial"/>
          <w:spacing w:val="16"/>
        </w:rPr>
        <w:t xml:space="preserve"> </w:t>
      </w:r>
      <w:r w:rsidRPr="00892970">
        <w:rPr>
          <w:rFonts w:cs="Arial"/>
        </w:rPr>
        <w:t xml:space="preserve">otoke </w:t>
      </w:r>
      <w:r w:rsidRPr="00892970">
        <w:rPr>
          <w:rFonts w:cs="Arial"/>
          <w:spacing w:val="14"/>
        </w:rPr>
        <w:t xml:space="preserve"> </w:t>
      </w:r>
      <w:r w:rsidRPr="00892970">
        <w:rPr>
          <w:rFonts w:cs="Arial"/>
        </w:rPr>
        <w:t xml:space="preserve">i </w:t>
      </w:r>
      <w:r w:rsidRPr="00892970">
        <w:rPr>
          <w:rFonts w:cs="Arial"/>
          <w:spacing w:val="15"/>
        </w:rPr>
        <w:t xml:space="preserve"> </w:t>
      </w:r>
      <w:r w:rsidRPr="00892970">
        <w:rPr>
          <w:rFonts w:cs="Arial"/>
        </w:rPr>
        <w:t>unutar p</w:t>
      </w:r>
      <w:r w:rsidRPr="00892970">
        <w:rPr>
          <w:rFonts w:cs="Arial"/>
          <w:spacing w:val="-1"/>
        </w:rPr>
        <w:t>a</w:t>
      </w:r>
      <w:r w:rsidRPr="00892970">
        <w:rPr>
          <w:rFonts w:cs="Arial"/>
        </w:rPr>
        <w:t>rki</w:t>
      </w:r>
      <w:r w:rsidRPr="00892970">
        <w:rPr>
          <w:rFonts w:cs="Arial"/>
          <w:spacing w:val="-1"/>
        </w:rPr>
        <w:t>ra</w:t>
      </w:r>
      <w:r w:rsidRPr="00892970">
        <w:rPr>
          <w:rFonts w:cs="Arial"/>
        </w:rPr>
        <w:t>l</w:t>
      </w:r>
      <w:r w:rsidRPr="00892970">
        <w:rPr>
          <w:rFonts w:cs="Arial"/>
          <w:spacing w:val="1"/>
        </w:rPr>
        <w:t>i</w:t>
      </w:r>
      <w:r w:rsidRPr="00892970">
        <w:rPr>
          <w:rFonts w:cs="Arial"/>
        </w:rPr>
        <w:t>šta)</w:t>
      </w:r>
      <w:r w:rsidRPr="00892970">
        <w:rPr>
          <w:rFonts w:cs="Arial"/>
          <w:spacing w:val="-2"/>
        </w:rPr>
        <w:t xml:space="preserve"> g</w:t>
      </w:r>
      <w:r w:rsidRPr="00892970">
        <w:rPr>
          <w:rFonts w:cs="Arial"/>
        </w:rPr>
        <w:t>dje to omo</w:t>
      </w:r>
      <w:r w:rsidRPr="00892970">
        <w:rPr>
          <w:rFonts w:cs="Arial"/>
          <w:spacing w:val="-2"/>
        </w:rPr>
        <w:t>g</w:t>
      </w:r>
      <w:r w:rsidRPr="00892970">
        <w:rPr>
          <w:rFonts w:cs="Arial"/>
          <w:spacing w:val="2"/>
        </w:rPr>
        <w:t>u</w:t>
      </w:r>
      <w:r w:rsidRPr="00892970">
        <w:rPr>
          <w:rFonts w:cs="Arial"/>
          <w:spacing w:val="1"/>
        </w:rPr>
        <w:t>ć</w:t>
      </w:r>
      <w:r w:rsidRPr="00892970">
        <w:rPr>
          <w:rFonts w:cs="Arial"/>
        </w:rPr>
        <w:t>uje mikrolok</w:t>
      </w:r>
      <w:r w:rsidRPr="00892970">
        <w:rPr>
          <w:rFonts w:cs="Arial"/>
          <w:spacing w:val="-1"/>
        </w:rPr>
        <w:t>ac</w:t>
      </w:r>
      <w:r w:rsidRPr="00892970">
        <w:rPr>
          <w:rFonts w:cs="Arial"/>
        </w:rPr>
        <w:t>i</w:t>
      </w:r>
      <w:r w:rsidRPr="00892970">
        <w:rPr>
          <w:rFonts w:cs="Arial"/>
          <w:spacing w:val="1"/>
        </w:rPr>
        <w:t>j</w:t>
      </w:r>
      <w:r w:rsidRPr="00892970">
        <w:rPr>
          <w:rFonts w:cs="Arial"/>
          <w:spacing w:val="-1"/>
        </w:rPr>
        <w:t>a</w:t>
      </w:r>
      <w:r w:rsidRPr="00892970">
        <w:rPr>
          <w:rFonts w:cs="Arial"/>
        </w:rPr>
        <w:t>;</w:t>
      </w:r>
    </w:p>
    <w:p w:rsidR="00892970" w:rsidRPr="00892970" w:rsidRDefault="00892970" w:rsidP="00892970">
      <w:pPr>
        <w:pStyle w:val="ListParagraph"/>
        <w:numPr>
          <w:ilvl w:val="0"/>
          <w:numId w:val="47"/>
        </w:numPr>
        <w:spacing w:after="0" w:line="240" w:lineRule="auto"/>
        <w:ind w:left="397" w:right="-113" w:hanging="284"/>
        <w:mirrorIndents/>
        <w:jc w:val="both"/>
        <w:rPr>
          <w:rFonts w:cs="Arial"/>
        </w:rPr>
      </w:pPr>
      <w:r w:rsidRPr="00892970">
        <w:rPr>
          <w:rFonts w:cs="Arial"/>
          <w:spacing w:val="2"/>
        </w:rPr>
        <w:lastRenderedPageBreak/>
        <w:t>n</w:t>
      </w:r>
      <w:r w:rsidRPr="00892970">
        <w:rPr>
          <w:rFonts w:cs="Arial"/>
        </w:rPr>
        <w:t>a</w:t>
      </w:r>
      <w:r w:rsidRPr="00892970">
        <w:rPr>
          <w:rFonts w:cs="Arial"/>
          <w:spacing w:val="-13"/>
        </w:rPr>
        <w:t xml:space="preserve"> </w:t>
      </w:r>
      <w:r w:rsidRPr="00892970">
        <w:rPr>
          <w:rFonts w:cs="Arial"/>
        </w:rPr>
        <w:t>jedan ili dva</w:t>
      </w:r>
      <w:r w:rsidRPr="00892970">
        <w:rPr>
          <w:rFonts w:cs="Arial"/>
          <w:spacing w:val="-13"/>
        </w:rPr>
        <w:t xml:space="preserve"> </w:t>
      </w:r>
      <w:r w:rsidRPr="00892970">
        <w:rPr>
          <w:rFonts w:cs="Arial"/>
        </w:rPr>
        <w:t>nosiva</w:t>
      </w:r>
      <w:r w:rsidRPr="00892970">
        <w:rPr>
          <w:rFonts w:cs="Arial"/>
          <w:spacing w:val="-11"/>
        </w:rPr>
        <w:t xml:space="preserve"> </w:t>
      </w:r>
      <w:r w:rsidRPr="00892970">
        <w:rPr>
          <w:rFonts w:cs="Arial"/>
        </w:rPr>
        <w:t>stupa</w:t>
      </w:r>
      <w:r w:rsidRPr="00892970">
        <w:rPr>
          <w:rFonts w:cs="Arial"/>
          <w:spacing w:val="-12"/>
        </w:rPr>
        <w:t xml:space="preserve"> </w:t>
      </w:r>
      <w:r w:rsidRPr="00892970">
        <w:rPr>
          <w:rFonts w:cs="Arial"/>
          <w:spacing w:val="2"/>
        </w:rPr>
        <w:t>b</w:t>
      </w:r>
      <w:r w:rsidRPr="00892970">
        <w:rPr>
          <w:rFonts w:cs="Arial"/>
          <w:spacing w:val="1"/>
        </w:rPr>
        <w:t>e</w:t>
      </w:r>
      <w:r w:rsidRPr="00892970">
        <w:rPr>
          <w:rFonts w:cs="Arial"/>
        </w:rPr>
        <w:t>z</w:t>
      </w:r>
      <w:r w:rsidRPr="00892970">
        <w:rPr>
          <w:rFonts w:cs="Arial"/>
          <w:spacing w:val="-11"/>
        </w:rPr>
        <w:t xml:space="preserve"> </w:t>
      </w:r>
      <w:r w:rsidRPr="00892970">
        <w:rPr>
          <w:rFonts w:cs="Arial"/>
        </w:rPr>
        <w:t>kosnik</w:t>
      </w:r>
      <w:r w:rsidRPr="00892970">
        <w:rPr>
          <w:rFonts w:cs="Arial"/>
          <w:spacing w:val="-1"/>
        </w:rPr>
        <w:t>a</w:t>
      </w:r>
      <w:r w:rsidRPr="00892970">
        <w:rPr>
          <w:rFonts w:cs="Arial"/>
        </w:rPr>
        <w:t>,</w:t>
      </w:r>
      <w:r w:rsidRPr="00892970">
        <w:rPr>
          <w:rFonts w:cs="Arial"/>
          <w:spacing w:val="-12"/>
        </w:rPr>
        <w:t xml:space="preserve"> </w:t>
      </w:r>
      <w:r w:rsidRPr="00892970">
        <w:rPr>
          <w:rFonts w:cs="Arial"/>
        </w:rPr>
        <w:t>vis</w:t>
      </w:r>
      <w:r w:rsidRPr="00892970">
        <w:rPr>
          <w:rFonts w:cs="Arial"/>
          <w:spacing w:val="1"/>
        </w:rPr>
        <w:t>i</w:t>
      </w:r>
      <w:r w:rsidRPr="00892970">
        <w:rPr>
          <w:rFonts w:cs="Arial"/>
        </w:rPr>
        <w:t>ne</w:t>
      </w:r>
      <w:r w:rsidRPr="00892970">
        <w:rPr>
          <w:rFonts w:cs="Arial"/>
          <w:spacing w:val="-13"/>
        </w:rPr>
        <w:t xml:space="preserve"> </w:t>
      </w:r>
      <w:r w:rsidRPr="00892970">
        <w:rPr>
          <w:rFonts w:cs="Arial"/>
        </w:rPr>
        <w:t>n</w:t>
      </w:r>
      <w:r w:rsidRPr="00892970">
        <w:rPr>
          <w:rFonts w:cs="Arial"/>
          <w:spacing w:val="-1"/>
        </w:rPr>
        <w:t>a</w:t>
      </w:r>
      <w:r w:rsidRPr="00892970">
        <w:rPr>
          <w:rFonts w:cs="Arial"/>
        </w:rPr>
        <w:t>j</w:t>
      </w:r>
      <w:r w:rsidRPr="00892970">
        <w:rPr>
          <w:rFonts w:cs="Arial"/>
          <w:spacing w:val="1"/>
        </w:rPr>
        <w:t>m</w:t>
      </w:r>
      <w:r w:rsidRPr="00892970">
        <w:rPr>
          <w:rFonts w:cs="Arial"/>
          <w:spacing w:val="-1"/>
        </w:rPr>
        <w:t>a</w:t>
      </w:r>
      <w:r w:rsidRPr="00892970">
        <w:rPr>
          <w:rFonts w:cs="Arial"/>
        </w:rPr>
        <w:t>n</w:t>
      </w:r>
      <w:r w:rsidRPr="00892970">
        <w:rPr>
          <w:rFonts w:cs="Arial"/>
          <w:spacing w:val="3"/>
        </w:rPr>
        <w:t>j</w:t>
      </w:r>
      <w:r w:rsidRPr="00892970">
        <w:rPr>
          <w:rFonts w:cs="Arial"/>
        </w:rPr>
        <w:t>e</w:t>
      </w:r>
      <w:r w:rsidRPr="00892970">
        <w:rPr>
          <w:rFonts w:cs="Arial"/>
          <w:spacing w:val="-13"/>
        </w:rPr>
        <w:t xml:space="preserve"> </w:t>
      </w:r>
      <w:r w:rsidRPr="00892970">
        <w:rPr>
          <w:rFonts w:cs="Arial"/>
        </w:rPr>
        <w:t>2,50</w:t>
      </w:r>
      <w:r w:rsidRPr="00892970">
        <w:rPr>
          <w:rFonts w:cs="Arial"/>
          <w:spacing w:val="-12"/>
        </w:rPr>
        <w:t xml:space="preserve"> </w:t>
      </w:r>
      <w:r w:rsidRPr="00892970">
        <w:rPr>
          <w:rFonts w:cs="Arial"/>
        </w:rPr>
        <w:t>m</w:t>
      </w:r>
      <w:r w:rsidRPr="00892970">
        <w:rPr>
          <w:rFonts w:cs="Arial"/>
          <w:spacing w:val="-9"/>
        </w:rPr>
        <w:t xml:space="preserve"> </w:t>
      </w:r>
      <w:r w:rsidRPr="00892970">
        <w:rPr>
          <w:rFonts w:cs="Arial"/>
        </w:rPr>
        <w:t>m</w:t>
      </w:r>
      <w:r w:rsidRPr="00892970">
        <w:rPr>
          <w:rFonts w:cs="Arial"/>
          <w:spacing w:val="1"/>
        </w:rPr>
        <w:t>j</w:t>
      </w:r>
      <w:r w:rsidRPr="00892970">
        <w:rPr>
          <w:rFonts w:cs="Arial"/>
          <w:spacing w:val="-1"/>
        </w:rPr>
        <w:t>e</w:t>
      </w:r>
      <w:r w:rsidRPr="00892970">
        <w:rPr>
          <w:rFonts w:cs="Arial"/>
        </w:rPr>
        <w:t>r</w:t>
      </w:r>
      <w:r w:rsidRPr="00892970">
        <w:rPr>
          <w:rFonts w:cs="Arial"/>
          <w:spacing w:val="-2"/>
        </w:rPr>
        <w:t>e</w:t>
      </w:r>
      <w:r w:rsidRPr="00892970">
        <w:rPr>
          <w:rFonts w:cs="Arial"/>
        </w:rPr>
        <w:t xml:space="preserve">no od razine tla do </w:t>
      </w:r>
      <w:r w:rsidRPr="00892970">
        <w:rPr>
          <w:rFonts w:cs="Arial"/>
          <w:spacing w:val="-1"/>
        </w:rPr>
        <w:t>re</w:t>
      </w:r>
      <w:r w:rsidRPr="00892970">
        <w:rPr>
          <w:rFonts w:cs="Arial"/>
        </w:rPr>
        <w:t>kl</w:t>
      </w:r>
      <w:r w:rsidRPr="00892970">
        <w:rPr>
          <w:rFonts w:cs="Arial"/>
          <w:spacing w:val="2"/>
        </w:rPr>
        <w:t>a</w:t>
      </w:r>
      <w:r w:rsidRPr="00892970">
        <w:rPr>
          <w:rFonts w:cs="Arial"/>
        </w:rPr>
        <w:t>mne ploče;</w:t>
      </w:r>
    </w:p>
    <w:p w:rsidR="00892970" w:rsidRPr="00892970" w:rsidRDefault="00892970" w:rsidP="00892970">
      <w:pPr>
        <w:pStyle w:val="ListParagraph"/>
        <w:numPr>
          <w:ilvl w:val="0"/>
          <w:numId w:val="47"/>
        </w:numPr>
        <w:spacing w:after="0" w:line="240" w:lineRule="auto"/>
        <w:ind w:left="397" w:right="-113" w:hanging="284"/>
        <w:mirrorIndents/>
        <w:jc w:val="both"/>
        <w:rPr>
          <w:rFonts w:cs="Arial"/>
        </w:rPr>
      </w:pPr>
      <w:r w:rsidRPr="00892970">
        <w:rPr>
          <w:rFonts w:cs="Arial"/>
        </w:rPr>
        <w:t>i</w:t>
      </w:r>
      <w:r w:rsidRPr="00892970">
        <w:rPr>
          <w:rFonts w:cs="Arial"/>
          <w:spacing w:val="2"/>
        </w:rPr>
        <w:t>z</w:t>
      </w:r>
      <w:r w:rsidRPr="00892970">
        <w:rPr>
          <w:rFonts w:cs="Arial"/>
        </w:rPr>
        <w:t>v</w:t>
      </w:r>
      <w:r w:rsidRPr="00892970">
        <w:rPr>
          <w:rFonts w:cs="Arial"/>
          <w:spacing w:val="-3"/>
        </w:rPr>
        <w:t>a</w:t>
      </w:r>
      <w:r w:rsidRPr="00892970">
        <w:rPr>
          <w:rFonts w:cs="Arial"/>
        </w:rPr>
        <w:t>n</w:t>
      </w:r>
      <w:r w:rsidRPr="00892970">
        <w:rPr>
          <w:rFonts w:cs="Arial"/>
          <w:spacing w:val="9"/>
        </w:rPr>
        <w:t xml:space="preserve"> </w:t>
      </w:r>
      <w:r w:rsidRPr="00892970">
        <w:rPr>
          <w:rFonts w:cs="Arial"/>
          <w:spacing w:val="1"/>
        </w:rPr>
        <w:t>z</w:t>
      </w:r>
      <w:r w:rsidRPr="00892970">
        <w:rPr>
          <w:rFonts w:cs="Arial"/>
        </w:rPr>
        <w:t>one</w:t>
      </w:r>
      <w:r w:rsidRPr="00892970">
        <w:rPr>
          <w:rFonts w:cs="Arial"/>
          <w:spacing w:val="8"/>
        </w:rPr>
        <w:t xml:space="preserve"> </w:t>
      </w:r>
      <w:r w:rsidRPr="00892970">
        <w:rPr>
          <w:rFonts w:cs="Arial"/>
        </w:rPr>
        <w:t>r</w:t>
      </w:r>
      <w:r w:rsidRPr="00892970">
        <w:rPr>
          <w:rFonts w:cs="Arial"/>
          <w:spacing w:val="-2"/>
        </w:rPr>
        <w:t>a</w:t>
      </w:r>
      <w:r w:rsidRPr="00892970">
        <w:rPr>
          <w:rFonts w:cs="Arial"/>
        </w:rPr>
        <w:t>skri</w:t>
      </w:r>
      <w:r w:rsidRPr="00892970">
        <w:rPr>
          <w:rFonts w:cs="Arial"/>
          <w:spacing w:val="1"/>
        </w:rPr>
        <w:t>ž</w:t>
      </w:r>
      <w:r w:rsidRPr="00892970">
        <w:rPr>
          <w:rFonts w:cs="Arial"/>
        </w:rPr>
        <w:t>ja,</w:t>
      </w:r>
      <w:r w:rsidRPr="00892970">
        <w:rPr>
          <w:rFonts w:cs="Arial"/>
          <w:spacing w:val="9"/>
        </w:rPr>
        <w:t xml:space="preserve"> </w:t>
      </w:r>
      <w:r w:rsidRPr="00892970">
        <w:rPr>
          <w:rFonts w:cs="Arial"/>
        </w:rPr>
        <w:t>i</w:t>
      </w:r>
      <w:r w:rsidRPr="00892970">
        <w:rPr>
          <w:rFonts w:cs="Arial"/>
          <w:spacing w:val="7"/>
        </w:rPr>
        <w:t xml:space="preserve"> </w:t>
      </w:r>
      <w:r w:rsidRPr="00892970">
        <w:rPr>
          <w:rFonts w:cs="Arial"/>
        </w:rPr>
        <w:t>to</w:t>
      </w:r>
      <w:r w:rsidRPr="00892970">
        <w:rPr>
          <w:rFonts w:cs="Arial"/>
          <w:spacing w:val="7"/>
        </w:rPr>
        <w:t xml:space="preserve"> </w:t>
      </w:r>
      <w:r w:rsidRPr="00892970">
        <w:rPr>
          <w:rFonts w:cs="Arial"/>
        </w:rPr>
        <w:t>pri</w:t>
      </w:r>
      <w:r w:rsidRPr="00892970">
        <w:rPr>
          <w:rFonts w:cs="Arial"/>
          <w:spacing w:val="-2"/>
        </w:rPr>
        <w:t>j</w:t>
      </w:r>
      <w:r w:rsidRPr="00892970">
        <w:rPr>
          <w:rFonts w:cs="Arial"/>
        </w:rPr>
        <w:t>e</w:t>
      </w:r>
      <w:r w:rsidRPr="00892970">
        <w:rPr>
          <w:rFonts w:cs="Arial"/>
          <w:spacing w:val="8"/>
        </w:rPr>
        <w:t xml:space="preserve"> </w:t>
      </w:r>
      <w:r w:rsidRPr="00892970">
        <w:rPr>
          <w:rFonts w:cs="Arial"/>
        </w:rPr>
        <w:t>i</w:t>
      </w:r>
      <w:r w:rsidRPr="00892970">
        <w:rPr>
          <w:rFonts w:cs="Arial"/>
          <w:spacing w:val="10"/>
        </w:rPr>
        <w:t xml:space="preserve"> </w:t>
      </w:r>
      <w:r w:rsidRPr="00892970">
        <w:rPr>
          <w:rFonts w:cs="Arial"/>
        </w:rPr>
        <w:t>posli</w:t>
      </w:r>
      <w:r w:rsidRPr="00892970">
        <w:rPr>
          <w:rFonts w:cs="Arial"/>
          <w:spacing w:val="1"/>
        </w:rPr>
        <w:t>j</w:t>
      </w:r>
      <w:r w:rsidRPr="00892970">
        <w:rPr>
          <w:rFonts w:cs="Arial"/>
        </w:rPr>
        <w:t>e</w:t>
      </w:r>
      <w:r w:rsidRPr="00892970">
        <w:rPr>
          <w:rFonts w:cs="Arial"/>
          <w:spacing w:val="8"/>
        </w:rPr>
        <w:t xml:space="preserve"> </w:t>
      </w:r>
      <w:r w:rsidRPr="00892970">
        <w:rPr>
          <w:rFonts w:cs="Arial"/>
        </w:rPr>
        <w:t>r</w:t>
      </w:r>
      <w:r w:rsidRPr="00892970">
        <w:rPr>
          <w:rFonts w:cs="Arial"/>
          <w:spacing w:val="-2"/>
        </w:rPr>
        <w:t>a</w:t>
      </w:r>
      <w:r w:rsidRPr="00892970">
        <w:rPr>
          <w:rFonts w:cs="Arial"/>
        </w:rPr>
        <w:t>sk</w:t>
      </w:r>
      <w:r w:rsidRPr="00892970">
        <w:rPr>
          <w:rFonts w:cs="Arial"/>
          <w:spacing w:val="5"/>
        </w:rPr>
        <w:t>r</w:t>
      </w:r>
      <w:r w:rsidRPr="00892970">
        <w:rPr>
          <w:rFonts w:cs="Arial"/>
        </w:rPr>
        <w:t>ižja</w:t>
      </w:r>
      <w:r w:rsidRPr="00892970">
        <w:rPr>
          <w:rFonts w:cs="Arial"/>
          <w:spacing w:val="8"/>
        </w:rPr>
        <w:t xml:space="preserve"> </w:t>
      </w:r>
      <w:r w:rsidRPr="00892970">
        <w:rPr>
          <w:rFonts w:cs="Arial"/>
        </w:rPr>
        <w:t>m</w:t>
      </w:r>
      <w:r w:rsidRPr="00892970">
        <w:rPr>
          <w:rFonts w:cs="Arial"/>
          <w:spacing w:val="1"/>
        </w:rPr>
        <w:t>i</w:t>
      </w:r>
      <w:r w:rsidRPr="00892970">
        <w:rPr>
          <w:rFonts w:cs="Arial"/>
        </w:rPr>
        <w:t>n</w:t>
      </w:r>
      <w:r w:rsidRPr="00892970">
        <w:rPr>
          <w:rFonts w:cs="Arial"/>
          <w:spacing w:val="-2"/>
        </w:rPr>
        <w:t>i</w:t>
      </w:r>
      <w:r w:rsidRPr="00892970">
        <w:rPr>
          <w:rFonts w:cs="Arial"/>
        </w:rPr>
        <w:t>malno</w:t>
      </w:r>
      <w:r w:rsidRPr="00892970">
        <w:rPr>
          <w:rFonts w:cs="Arial"/>
          <w:spacing w:val="9"/>
        </w:rPr>
        <w:t xml:space="preserve"> </w:t>
      </w:r>
      <w:r w:rsidRPr="00892970">
        <w:rPr>
          <w:rFonts w:cs="Arial"/>
        </w:rPr>
        <w:t>15,00</w:t>
      </w:r>
      <w:r w:rsidRPr="00892970">
        <w:rPr>
          <w:rFonts w:cs="Arial"/>
          <w:spacing w:val="9"/>
        </w:rPr>
        <w:t xml:space="preserve"> </w:t>
      </w:r>
      <w:r w:rsidRPr="00892970">
        <w:rPr>
          <w:rFonts w:cs="Arial"/>
        </w:rPr>
        <w:t>m;</w:t>
      </w:r>
    </w:p>
    <w:p w:rsidR="00892970" w:rsidRPr="00892970" w:rsidRDefault="00892970" w:rsidP="00892970">
      <w:pPr>
        <w:pStyle w:val="ListParagraph"/>
        <w:numPr>
          <w:ilvl w:val="0"/>
          <w:numId w:val="47"/>
        </w:numPr>
        <w:spacing w:after="0" w:line="240" w:lineRule="auto"/>
        <w:ind w:left="397" w:right="-113" w:hanging="284"/>
        <w:mirrorIndents/>
        <w:jc w:val="both"/>
        <w:rPr>
          <w:rFonts w:cs="Arial"/>
        </w:rPr>
      </w:pPr>
      <w:r w:rsidRPr="00892970">
        <w:rPr>
          <w:rFonts w:cs="Arial"/>
        </w:rPr>
        <w:t>bl</w:t>
      </w:r>
      <w:r w:rsidRPr="00892970">
        <w:rPr>
          <w:rFonts w:cs="Arial"/>
          <w:spacing w:val="1"/>
        </w:rPr>
        <w:t>iž</w:t>
      </w:r>
      <w:r w:rsidRPr="00892970">
        <w:rPr>
          <w:rFonts w:cs="Arial"/>
        </w:rPr>
        <w:t>om</w:t>
      </w:r>
      <w:r w:rsidRPr="00892970">
        <w:rPr>
          <w:rFonts w:cs="Arial"/>
          <w:spacing w:val="29"/>
        </w:rPr>
        <w:t xml:space="preserve"> </w:t>
      </w:r>
      <w:r w:rsidRPr="00892970">
        <w:rPr>
          <w:rFonts w:cs="Arial"/>
        </w:rPr>
        <w:t>str</w:t>
      </w:r>
      <w:r w:rsidRPr="00892970">
        <w:rPr>
          <w:rFonts w:cs="Arial"/>
          <w:spacing w:val="-1"/>
        </w:rPr>
        <w:t>a</w:t>
      </w:r>
      <w:r w:rsidRPr="00892970">
        <w:rPr>
          <w:rFonts w:cs="Arial"/>
        </w:rPr>
        <w:t>nom</w:t>
      </w:r>
      <w:r w:rsidRPr="00892970">
        <w:rPr>
          <w:rFonts w:cs="Arial"/>
          <w:spacing w:val="29"/>
        </w:rPr>
        <w:t xml:space="preserve"> </w:t>
      </w:r>
      <w:r w:rsidRPr="00892970">
        <w:rPr>
          <w:rFonts w:cs="Arial"/>
        </w:rPr>
        <w:t>p</w:t>
      </w:r>
      <w:r w:rsidRPr="00892970">
        <w:rPr>
          <w:rFonts w:cs="Arial"/>
          <w:spacing w:val="-1"/>
        </w:rPr>
        <w:t>a</w:t>
      </w:r>
      <w:r w:rsidRPr="00892970">
        <w:rPr>
          <w:rFonts w:cs="Arial"/>
        </w:rPr>
        <w:t>noa</w:t>
      </w:r>
      <w:r w:rsidRPr="00892970">
        <w:rPr>
          <w:rFonts w:cs="Arial"/>
          <w:spacing w:val="28"/>
        </w:rPr>
        <w:t xml:space="preserve"> </w:t>
      </w:r>
      <w:r w:rsidRPr="00892970">
        <w:rPr>
          <w:rFonts w:cs="Arial"/>
          <w:spacing w:val="2"/>
        </w:rPr>
        <w:t>n</w:t>
      </w:r>
      <w:r w:rsidRPr="00892970">
        <w:rPr>
          <w:rFonts w:cs="Arial"/>
        </w:rPr>
        <w:t>a</w:t>
      </w:r>
      <w:r w:rsidRPr="00892970">
        <w:rPr>
          <w:rFonts w:cs="Arial"/>
          <w:spacing w:val="28"/>
        </w:rPr>
        <w:t xml:space="preserve"> </w:t>
      </w:r>
      <w:r w:rsidRPr="00892970">
        <w:rPr>
          <w:rFonts w:cs="Arial"/>
        </w:rPr>
        <w:t>ud</w:t>
      </w:r>
      <w:r w:rsidRPr="00892970">
        <w:rPr>
          <w:rFonts w:cs="Arial"/>
          <w:spacing w:val="-1"/>
        </w:rPr>
        <w:t>a</w:t>
      </w:r>
      <w:r w:rsidRPr="00892970">
        <w:rPr>
          <w:rFonts w:cs="Arial"/>
        </w:rPr>
        <w:t>l</w:t>
      </w:r>
      <w:r w:rsidRPr="00892970">
        <w:rPr>
          <w:rFonts w:cs="Arial"/>
          <w:spacing w:val="1"/>
        </w:rPr>
        <w:t>j</w:t>
      </w:r>
      <w:r w:rsidRPr="00892970">
        <w:rPr>
          <w:rFonts w:cs="Arial"/>
          <w:spacing w:val="-1"/>
        </w:rPr>
        <w:t>e</w:t>
      </w:r>
      <w:r w:rsidRPr="00892970">
        <w:rPr>
          <w:rFonts w:cs="Arial"/>
        </w:rPr>
        <w:t>nosti</w:t>
      </w:r>
      <w:r w:rsidRPr="00892970">
        <w:rPr>
          <w:rFonts w:cs="Arial"/>
          <w:spacing w:val="29"/>
        </w:rPr>
        <w:t xml:space="preserve"> </w:t>
      </w:r>
      <w:r w:rsidRPr="00892970">
        <w:rPr>
          <w:rFonts w:cs="Arial"/>
        </w:rPr>
        <w:t>od</w:t>
      </w:r>
      <w:r w:rsidRPr="00892970">
        <w:rPr>
          <w:rFonts w:cs="Arial"/>
          <w:spacing w:val="31"/>
        </w:rPr>
        <w:t xml:space="preserve"> </w:t>
      </w:r>
      <w:r w:rsidRPr="00892970">
        <w:rPr>
          <w:rFonts w:cs="Arial"/>
        </w:rPr>
        <w:t>ruba</w:t>
      </w:r>
      <w:r w:rsidRPr="00892970">
        <w:rPr>
          <w:rFonts w:cs="Arial"/>
          <w:spacing w:val="29"/>
        </w:rPr>
        <w:t xml:space="preserve"> </w:t>
      </w:r>
      <w:r w:rsidRPr="00892970">
        <w:rPr>
          <w:rFonts w:cs="Arial"/>
        </w:rPr>
        <w:t>k</w:t>
      </w:r>
      <w:r w:rsidRPr="00892970">
        <w:rPr>
          <w:rFonts w:cs="Arial"/>
          <w:spacing w:val="2"/>
        </w:rPr>
        <w:t>o</w:t>
      </w:r>
      <w:r w:rsidRPr="00892970">
        <w:rPr>
          <w:rFonts w:cs="Arial"/>
        </w:rPr>
        <w:t>ln</w:t>
      </w:r>
      <w:r w:rsidRPr="00892970">
        <w:rPr>
          <w:rFonts w:cs="Arial"/>
          <w:spacing w:val="1"/>
        </w:rPr>
        <w:t>i</w:t>
      </w:r>
      <w:r w:rsidRPr="00892970">
        <w:rPr>
          <w:rFonts w:cs="Arial"/>
        </w:rPr>
        <w:t>ka ili nogostupa</w:t>
      </w:r>
      <w:r w:rsidRPr="00892970">
        <w:rPr>
          <w:rFonts w:cs="Arial"/>
          <w:spacing w:val="28"/>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lno 1,00</w:t>
      </w:r>
      <w:r w:rsidRPr="00892970">
        <w:rPr>
          <w:rFonts w:cs="Arial"/>
          <w:spacing w:val="29"/>
        </w:rPr>
        <w:t xml:space="preserve"> </w:t>
      </w:r>
      <w:r w:rsidRPr="00892970">
        <w:rPr>
          <w:rFonts w:cs="Arial"/>
        </w:rPr>
        <w:t>m, te od ruba građevine isto 1,00 m;</w:t>
      </w:r>
    </w:p>
    <w:p w:rsidR="00892970" w:rsidRPr="00892970" w:rsidRDefault="00892970" w:rsidP="00892970">
      <w:pPr>
        <w:pStyle w:val="ListParagraph"/>
        <w:numPr>
          <w:ilvl w:val="0"/>
          <w:numId w:val="47"/>
        </w:numPr>
        <w:spacing w:after="0" w:line="240" w:lineRule="auto"/>
        <w:ind w:left="397" w:right="-113" w:hanging="284"/>
        <w:mirrorIndents/>
        <w:jc w:val="both"/>
        <w:rPr>
          <w:rFonts w:cs="Arial"/>
        </w:rPr>
      </w:pPr>
      <w:r w:rsidRPr="00892970">
        <w:rPr>
          <w:rFonts w:cs="Arial"/>
        </w:rPr>
        <w:t>u pravilu okom</w:t>
      </w:r>
      <w:r w:rsidRPr="00892970">
        <w:rPr>
          <w:rFonts w:cs="Arial"/>
          <w:spacing w:val="1"/>
        </w:rPr>
        <w:t>i</w:t>
      </w:r>
      <w:r w:rsidRPr="00892970">
        <w:rPr>
          <w:rFonts w:cs="Arial"/>
        </w:rPr>
        <w:t>to na os prom</w:t>
      </w:r>
      <w:r w:rsidRPr="00892970">
        <w:rPr>
          <w:rFonts w:cs="Arial"/>
          <w:spacing w:val="-1"/>
        </w:rPr>
        <w:t>e</w:t>
      </w:r>
      <w:r w:rsidRPr="00892970">
        <w:rPr>
          <w:rFonts w:cs="Arial"/>
        </w:rPr>
        <w:t>tn</w:t>
      </w:r>
      <w:r w:rsidRPr="00892970">
        <w:rPr>
          <w:rFonts w:cs="Arial"/>
          <w:spacing w:val="1"/>
        </w:rPr>
        <w:t>i</w:t>
      </w:r>
      <w:r w:rsidRPr="00892970">
        <w:rPr>
          <w:rFonts w:cs="Arial"/>
          <w:spacing w:val="-1"/>
        </w:rPr>
        <w:t>ce</w:t>
      </w:r>
      <w:r w:rsidRPr="00892970">
        <w:rPr>
          <w:rFonts w:cs="Arial"/>
        </w:rPr>
        <w:t>;</w:t>
      </w:r>
    </w:p>
    <w:p w:rsidR="00892970" w:rsidRPr="00892970" w:rsidRDefault="00892970" w:rsidP="00892970">
      <w:pPr>
        <w:pStyle w:val="ListParagraph"/>
        <w:numPr>
          <w:ilvl w:val="0"/>
          <w:numId w:val="47"/>
        </w:numPr>
        <w:spacing w:after="0" w:line="240" w:lineRule="auto"/>
        <w:ind w:left="397" w:right="-113" w:hanging="284"/>
        <w:mirrorIndents/>
        <w:jc w:val="both"/>
        <w:rPr>
          <w:rFonts w:cs="Arial"/>
        </w:rPr>
      </w:pPr>
      <w:r w:rsidRPr="00892970">
        <w:rPr>
          <w:rFonts w:cs="Arial"/>
        </w:rPr>
        <w:t>panoi</w:t>
      </w:r>
      <w:r w:rsidRPr="00892970">
        <w:rPr>
          <w:rFonts w:cs="Arial"/>
          <w:spacing w:val="43"/>
        </w:rPr>
        <w:t xml:space="preserve"> </w:t>
      </w:r>
      <w:r w:rsidRPr="00892970">
        <w:rPr>
          <w:rFonts w:cs="Arial"/>
        </w:rPr>
        <w:t>koji</w:t>
      </w:r>
      <w:r w:rsidRPr="00892970">
        <w:rPr>
          <w:rFonts w:cs="Arial"/>
          <w:spacing w:val="44"/>
        </w:rPr>
        <w:t xml:space="preserve"> </w:t>
      </w:r>
      <w:r w:rsidRPr="00892970">
        <w:rPr>
          <w:rFonts w:cs="Arial"/>
        </w:rPr>
        <w:t>se</w:t>
      </w:r>
      <w:r w:rsidRPr="00892970">
        <w:rPr>
          <w:rFonts w:cs="Arial"/>
          <w:spacing w:val="42"/>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spacing w:val="-2"/>
        </w:rPr>
        <w:t>j</w:t>
      </w:r>
      <w:r w:rsidRPr="00892970">
        <w:rPr>
          <w:rFonts w:cs="Arial"/>
        </w:rPr>
        <w:t>u</w:t>
      </w:r>
      <w:r w:rsidRPr="00892970">
        <w:rPr>
          <w:rFonts w:cs="Arial"/>
          <w:spacing w:val="43"/>
        </w:rPr>
        <w:t xml:space="preserve"> </w:t>
      </w:r>
      <w:r w:rsidRPr="00892970">
        <w:rPr>
          <w:rFonts w:cs="Arial"/>
        </w:rPr>
        <w:t>u</w:t>
      </w:r>
      <w:r w:rsidRPr="00892970">
        <w:rPr>
          <w:rFonts w:cs="Arial"/>
          <w:spacing w:val="43"/>
        </w:rPr>
        <w:t xml:space="preserve"> </w:t>
      </w:r>
      <w:r w:rsidRPr="00892970">
        <w:rPr>
          <w:rFonts w:cs="Arial"/>
        </w:rPr>
        <w:t>ni</w:t>
      </w:r>
      <w:r w:rsidRPr="00892970">
        <w:rPr>
          <w:rFonts w:cs="Arial"/>
          <w:spacing w:val="2"/>
        </w:rPr>
        <w:t>z</w:t>
      </w:r>
      <w:r w:rsidRPr="00892970">
        <w:rPr>
          <w:rFonts w:cs="Arial"/>
        </w:rPr>
        <w:t>u</w:t>
      </w:r>
      <w:r w:rsidRPr="00892970">
        <w:rPr>
          <w:rFonts w:cs="Arial"/>
          <w:spacing w:val="41"/>
        </w:rPr>
        <w:t xml:space="preserve"> </w:t>
      </w:r>
      <w:r w:rsidRPr="00892970">
        <w:rPr>
          <w:rFonts w:cs="Arial"/>
        </w:rPr>
        <w:t>uz</w:t>
      </w:r>
      <w:r w:rsidRPr="00892970">
        <w:rPr>
          <w:rFonts w:cs="Arial"/>
          <w:spacing w:val="42"/>
        </w:rPr>
        <w:t xml:space="preserve"> </w:t>
      </w:r>
      <w:r w:rsidRPr="00892970">
        <w:rPr>
          <w:rFonts w:cs="Arial"/>
        </w:rPr>
        <w:t>prom</w:t>
      </w:r>
      <w:r w:rsidRPr="00892970">
        <w:rPr>
          <w:rFonts w:cs="Arial"/>
          <w:spacing w:val="-1"/>
        </w:rPr>
        <w:t>e</w:t>
      </w:r>
      <w:r w:rsidRPr="00892970">
        <w:rPr>
          <w:rFonts w:cs="Arial"/>
        </w:rPr>
        <w:t>tn</w:t>
      </w:r>
      <w:r w:rsidRPr="00892970">
        <w:rPr>
          <w:rFonts w:cs="Arial"/>
          <w:spacing w:val="1"/>
        </w:rPr>
        <w:t>i</w:t>
      </w:r>
      <w:r w:rsidRPr="00892970">
        <w:rPr>
          <w:rFonts w:cs="Arial"/>
          <w:spacing w:val="-1"/>
        </w:rPr>
        <w:t>c</w:t>
      </w:r>
      <w:r w:rsidRPr="00892970">
        <w:rPr>
          <w:rFonts w:cs="Arial"/>
        </w:rPr>
        <w:t>e</w:t>
      </w:r>
      <w:r w:rsidRPr="00892970">
        <w:rPr>
          <w:rFonts w:cs="Arial"/>
          <w:spacing w:val="42"/>
        </w:rPr>
        <w:t xml:space="preserve"> </w:t>
      </w:r>
      <w:r w:rsidRPr="00892970">
        <w:rPr>
          <w:rFonts w:cs="Arial"/>
        </w:rPr>
        <w:t>tr</w:t>
      </w:r>
      <w:r w:rsidRPr="00892970">
        <w:rPr>
          <w:rFonts w:cs="Arial"/>
          <w:spacing w:val="-1"/>
        </w:rPr>
        <w:t>e</w:t>
      </w:r>
      <w:r w:rsidRPr="00892970">
        <w:rPr>
          <w:rFonts w:cs="Arial"/>
        </w:rPr>
        <w:t>b</w:t>
      </w:r>
      <w:r w:rsidRPr="00892970">
        <w:rPr>
          <w:rFonts w:cs="Arial"/>
          <w:spacing w:val="-1"/>
        </w:rPr>
        <w:t>a</w:t>
      </w:r>
      <w:r w:rsidRPr="00892970">
        <w:rPr>
          <w:rFonts w:cs="Arial"/>
        </w:rPr>
        <w:t>ju</w:t>
      </w:r>
      <w:r w:rsidRPr="00892970">
        <w:rPr>
          <w:rFonts w:cs="Arial"/>
          <w:spacing w:val="43"/>
        </w:rPr>
        <w:t xml:space="preserve"> </w:t>
      </w:r>
      <w:r w:rsidRPr="00892970">
        <w:rPr>
          <w:rFonts w:cs="Arial"/>
        </w:rPr>
        <w:t>bi</w:t>
      </w:r>
      <w:r w:rsidRPr="00892970">
        <w:rPr>
          <w:rFonts w:cs="Arial"/>
          <w:spacing w:val="1"/>
        </w:rPr>
        <w:t>t</w:t>
      </w:r>
      <w:r w:rsidRPr="00892970">
        <w:rPr>
          <w:rFonts w:cs="Arial"/>
        </w:rPr>
        <w:t>i</w:t>
      </w:r>
      <w:r w:rsidRPr="00892970">
        <w:rPr>
          <w:rFonts w:cs="Arial"/>
          <w:spacing w:val="43"/>
        </w:rPr>
        <w:t xml:space="preserve"> </w:t>
      </w:r>
      <w:r w:rsidRPr="00892970">
        <w:rPr>
          <w:rFonts w:cs="Arial"/>
        </w:rPr>
        <w:t>u</w:t>
      </w:r>
      <w:r w:rsidRPr="00892970">
        <w:rPr>
          <w:rFonts w:cs="Arial"/>
          <w:spacing w:val="43"/>
        </w:rPr>
        <w:t xml:space="preserve"> </w:t>
      </w:r>
      <w:r w:rsidRPr="00892970">
        <w:rPr>
          <w:rFonts w:cs="Arial"/>
          <w:spacing w:val="-2"/>
        </w:rPr>
        <w:t>i</w:t>
      </w:r>
      <w:r w:rsidRPr="00892970">
        <w:rPr>
          <w:rFonts w:cs="Arial"/>
        </w:rPr>
        <w:t>stoj</w:t>
      </w:r>
      <w:r w:rsidRPr="00892970">
        <w:rPr>
          <w:rFonts w:cs="Arial"/>
          <w:spacing w:val="44"/>
        </w:rPr>
        <w:t xml:space="preserve"> </w:t>
      </w:r>
      <w:r w:rsidRPr="00892970">
        <w:rPr>
          <w:rFonts w:cs="Arial"/>
          <w:spacing w:val="-2"/>
        </w:rPr>
        <w:t>l</w:t>
      </w:r>
      <w:r w:rsidRPr="00892970">
        <w:rPr>
          <w:rFonts w:cs="Arial"/>
        </w:rPr>
        <w:t>in</w:t>
      </w:r>
      <w:r w:rsidRPr="00892970">
        <w:rPr>
          <w:rFonts w:cs="Arial"/>
          <w:spacing w:val="1"/>
        </w:rPr>
        <w:t>i</w:t>
      </w:r>
      <w:r w:rsidRPr="00892970">
        <w:rPr>
          <w:rFonts w:cs="Arial"/>
          <w:spacing w:val="-2"/>
        </w:rPr>
        <w:t>j</w:t>
      </w:r>
      <w:r w:rsidRPr="00892970">
        <w:rPr>
          <w:rFonts w:cs="Arial"/>
        </w:rPr>
        <w:t>i</w:t>
      </w:r>
      <w:r w:rsidRPr="00892970">
        <w:rPr>
          <w:rFonts w:cs="Arial"/>
          <w:spacing w:val="43"/>
        </w:rPr>
        <w:t xml:space="preserve"> </w:t>
      </w:r>
      <w:r w:rsidRPr="00892970">
        <w:rPr>
          <w:rFonts w:cs="Arial"/>
        </w:rPr>
        <w:t>te</w:t>
      </w:r>
      <w:r w:rsidRPr="00892970">
        <w:rPr>
          <w:rFonts w:cs="Arial"/>
          <w:spacing w:val="42"/>
        </w:rPr>
        <w:t xml:space="preserve"> </w:t>
      </w:r>
      <w:r w:rsidRPr="00892970">
        <w:rPr>
          <w:rFonts w:cs="Arial"/>
        </w:rPr>
        <w:t>međusobno uskl</w:t>
      </w:r>
      <w:r w:rsidRPr="00892970">
        <w:rPr>
          <w:rFonts w:cs="Arial"/>
          <w:spacing w:val="-1"/>
        </w:rPr>
        <w:t>a</w:t>
      </w:r>
      <w:r w:rsidRPr="00892970">
        <w:rPr>
          <w:rFonts w:cs="Arial"/>
        </w:rPr>
        <w:t>đ</w:t>
      </w:r>
      <w:r w:rsidRPr="00892970">
        <w:rPr>
          <w:rFonts w:cs="Arial"/>
          <w:spacing w:val="-1"/>
        </w:rPr>
        <w:t>e</w:t>
      </w:r>
      <w:r w:rsidRPr="00892970">
        <w:rPr>
          <w:rFonts w:cs="Arial"/>
        </w:rPr>
        <w:t>ni veličinom i</w:t>
      </w:r>
      <w:r w:rsidRPr="00892970">
        <w:rPr>
          <w:rFonts w:cs="Arial"/>
          <w:spacing w:val="1"/>
        </w:rPr>
        <w:t xml:space="preserve"> </w:t>
      </w:r>
      <w:r w:rsidRPr="00892970">
        <w:rPr>
          <w:rFonts w:cs="Arial"/>
        </w:rPr>
        <w:t>obl</w:t>
      </w:r>
      <w:r w:rsidRPr="00892970">
        <w:rPr>
          <w:rFonts w:cs="Arial"/>
          <w:spacing w:val="1"/>
        </w:rPr>
        <w:t>i</w:t>
      </w:r>
      <w:r w:rsidRPr="00892970">
        <w:rPr>
          <w:rFonts w:cs="Arial"/>
        </w:rPr>
        <w:t>kom;</w:t>
      </w:r>
    </w:p>
    <w:p w:rsidR="00892970" w:rsidRPr="00892970" w:rsidRDefault="00892970" w:rsidP="00892970">
      <w:pPr>
        <w:pStyle w:val="ListParagraph"/>
        <w:numPr>
          <w:ilvl w:val="0"/>
          <w:numId w:val="47"/>
        </w:numPr>
        <w:spacing w:after="0" w:line="240" w:lineRule="auto"/>
        <w:ind w:left="397" w:right="-113" w:hanging="284"/>
        <w:mirrorIndents/>
        <w:jc w:val="both"/>
        <w:rPr>
          <w:rFonts w:cs="Arial"/>
        </w:rPr>
      </w:pPr>
      <w:r w:rsidRPr="00892970">
        <w:rPr>
          <w:rFonts w:cs="Arial"/>
        </w:rPr>
        <w:t>prije</w:t>
      </w:r>
      <w:r w:rsidRPr="00892970">
        <w:rPr>
          <w:rFonts w:cs="Arial"/>
          <w:spacing w:val="9"/>
        </w:rPr>
        <w:t xml:space="preserve"> </w:t>
      </w:r>
      <w:r w:rsidRPr="00892970">
        <w:rPr>
          <w:rFonts w:cs="Arial"/>
        </w:rPr>
        <w:t>prom</w:t>
      </w:r>
      <w:r w:rsidRPr="00892970">
        <w:rPr>
          <w:rFonts w:cs="Arial"/>
          <w:spacing w:val="-1"/>
        </w:rPr>
        <w:t>e</w:t>
      </w:r>
      <w:r w:rsidRPr="00892970">
        <w:rPr>
          <w:rFonts w:cs="Arial"/>
        </w:rPr>
        <w:t>tne</w:t>
      </w:r>
      <w:r w:rsidRPr="00892970">
        <w:rPr>
          <w:rFonts w:cs="Arial"/>
          <w:spacing w:val="9"/>
        </w:rPr>
        <w:t xml:space="preserve"> </w:t>
      </w:r>
      <w:r w:rsidRPr="00892970">
        <w:rPr>
          <w:rFonts w:cs="Arial"/>
        </w:rPr>
        <w:t>tr</w:t>
      </w:r>
      <w:r w:rsidRPr="00892970">
        <w:rPr>
          <w:rFonts w:cs="Arial"/>
          <w:spacing w:val="-1"/>
        </w:rPr>
        <w:t>a</w:t>
      </w:r>
      <w:r w:rsidRPr="00892970">
        <w:rPr>
          <w:rFonts w:cs="Arial"/>
        </w:rPr>
        <w:t>ke</w:t>
      </w:r>
      <w:r w:rsidRPr="00892970">
        <w:rPr>
          <w:rFonts w:cs="Arial"/>
          <w:spacing w:val="8"/>
        </w:rPr>
        <w:t xml:space="preserve"> </w:t>
      </w:r>
      <w:r w:rsidRPr="00892970">
        <w:rPr>
          <w:rFonts w:cs="Arial"/>
          <w:spacing w:val="1"/>
        </w:rPr>
        <w:t>z</w:t>
      </w:r>
      <w:r w:rsidRPr="00892970">
        <w:rPr>
          <w:rFonts w:cs="Arial"/>
        </w:rPr>
        <w:t>a</w:t>
      </w:r>
      <w:r w:rsidRPr="00892970">
        <w:rPr>
          <w:rFonts w:cs="Arial"/>
          <w:spacing w:val="8"/>
        </w:rPr>
        <w:t xml:space="preserve"> </w:t>
      </w:r>
      <w:r w:rsidRPr="00892970">
        <w:rPr>
          <w:rFonts w:cs="Arial"/>
          <w:spacing w:val="2"/>
        </w:rPr>
        <w:t>s</w:t>
      </w:r>
      <w:r w:rsidRPr="00892970">
        <w:rPr>
          <w:rFonts w:cs="Arial"/>
        </w:rPr>
        <w:t>kr</w:t>
      </w:r>
      <w:r w:rsidRPr="00892970">
        <w:rPr>
          <w:rFonts w:cs="Arial"/>
          <w:spacing w:val="-2"/>
        </w:rPr>
        <w:t>e</w:t>
      </w:r>
      <w:r w:rsidRPr="00892970">
        <w:rPr>
          <w:rFonts w:cs="Arial"/>
        </w:rPr>
        <w:t>tanje</w:t>
      </w:r>
      <w:r w:rsidRPr="00892970">
        <w:rPr>
          <w:rFonts w:cs="Arial"/>
          <w:spacing w:val="8"/>
        </w:rPr>
        <w:t xml:space="preserve"> </w:t>
      </w:r>
      <w:r w:rsidRPr="00892970">
        <w:rPr>
          <w:rFonts w:cs="Arial"/>
        </w:rPr>
        <w:t>i</w:t>
      </w:r>
      <w:r w:rsidRPr="00892970">
        <w:rPr>
          <w:rFonts w:cs="Arial"/>
          <w:spacing w:val="10"/>
        </w:rPr>
        <w:t xml:space="preserve"> </w:t>
      </w:r>
      <w:r w:rsidRPr="00892970">
        <w:rPr>
          <w:rFonts w:cs="Arial"/>
        </w:rPr>
        <w:t>u</w:t>
      </w:r>
      <w:r w:rsidRPr="00892970">
        <w:rPr>
          <w:rFonts w:cs="Arial"/>
          <w:spacing w:val="-2"/>
        </w:rPr>
        <w:t>g</w:t>
      </w:r>
      <w:r w:rsidRPr="00892970">
        <w:rPr>
          <w:rFonts w:cs="Arial"/>
        </w:rPr>
        <w:t>i</w:t>
      </w:r>
      <w:r w:rsidRPr="00892970">
        <w:rPr>
          <w:rFonts w:cs="Arial"/>
          <w:spacing w:val="3"/>
        </w:rPr>
        <w:t>b</w:t>
      </w:r>
      <w:r w:rsidRPr="00892970">
        <w:rPr>
          <w:rFonts w:cs="Arial"/>
          <w:spacing w:val="-1"/>
        </w:rPr>
        <w:t>a</w:t>
      </w:r>
      <w:r w:rsidRPr="00892970">
        <w:rPr>
          <w:rFonts w:cs="Arial"/>
        </w:rPr>
        <w:t>l</w:t>
      </w:r>
      <w:r w:rsidRPr="00892970">
        <w:rPr>
          <w:rFonts w:cs="Arial"/>
          <w:spacing w:val="1"/>
        </w:rPr>
        <w:t>i</w:t>
      </w:r>
      <w:r w:rsidRPr="00892970">
        <w:rPr>
          <w:rFonts w:cs="Arial"/>
        </w:rPr>
        <w:t>šta</w:t>
      </w:r>
      <w:r w:rsidRPr="00892970">
        <w:rPr>
          <w:rFonts w:cs="Arial"/>
          <w:spacing w:val="9"/>
        </w:rPr>
        <w:t xml:space="preserve"> </w:t>
      </w:r>
      <w:r w:rsidRPr="00892970">
        <w:rPr>
          <w:rFonts w:cs="Arial"/>
        </w:rPr>
        <w:t>javnog</w:t>
      </w:r>
      <w:r w:rsidRPr="00892970">
        <w:rPr>
          <w:rFonts w:cs="Arial"/>
          <w:spacing w:val="9"/>
        </w:rPr>
        <w:t xml:space="preserve"> </w:t>
      </w:r>
      <w:r w:rsidRPr="00892970">
        <w:rPr>
          <w:rFonts w:cs="Arial"/>
          <w:spacing w:val="-2"/>
        </w:rPr>
        <w:t>g</w:t>
      </w:r>
      <w:r w:rsidRPr="00892970">
        <w:rPr>
          <w:rFonts w:cs="Arial"/>
        </w:rPr>
        <w:t>r</w:t>
      </w:r>
      <w:r w:rsidRPr="00892970">
        <w:rPr>
          <w:rFonts w:cs="Arial"/>
          <w:spacing w:val="-2"/>
        </w:rPr>
        <w:t>a</w:t>
      </w:r>
      <w:r w:rsidRPr="00892970">
        <w:rPr>
          <w:rFonts w:cs="Arial"/>
        </w:rPr>
        <w:t>dsk</w:t>
      </w:r>
      <w:r w:rsidRPr="00892970">
        <w:rPr>
          <w:rFonts w:cs="Arial"/>
          <w:spacing w:val="2"/>
        </w:rPr>
        <w:t>o</w:t>
      </w:r>
      <w:r w:rsidRPr="00892970">
        <w:rPr>
          <w:rFonts w:cs="Arial"/>
        </w:rPr>
        <w:t>g</w:t>
      </w:r>
      <w:r w:rsidRPr="00892970">
        <w:rPr>
          <w:rFonts w:cs="Arial"/>
          <w:spacing w:val="7"/>
        </w:rPr>
        <w:t xml:space="preserve"> </w:t>
      </w:r>
      <w:r w:rsidRPr="00892970">
        <w:rPr>
          <w:rFonts w:cs="Arial"/>
        </w:rPr>
        <w:t>prij</w:t>
      </w:r>
      <w:r w:rsidRPr="00892970">
        <w:rPr>
          <w:rFonts w:cs="Arial"/>
          <w:spacing w:val="-1"/>
        </w:rPr>
        <w:t>e</w:t>
      </w:r>
      <w:r w:rsidRPr="00892970">
        <w:rPr>
          <w:rFonts w:cs="Arial"/>
        </w:rPr>
        <w:t>vo</w:t>
      </w:r>
      <w:r w:rsidRPr="00892970">
        <w:rPr>
          <w:rFonts w:cs="Arial"/>
          <w:spacing w:val="1"/>
        </w:rPr>
        <w:t>z</w:t>
      </w:r>
      <w:r w:rsidRPr="00892970">
        <w:rPr>
          <w:rFonts w:cs="Arial"/>
        </w:rPr>
        <w:t>a</w:t>
      </w:r>
      <w:r w:rsidRPr="00892970">
        <w:rPr>
          <w:rFonts w:cs="Arial"/>
          <w:spacing w:val="8"/>
        </w:rPr>
        <w:t xml:space="preserve"> </w:t>
      </w:r>
      <w:r w:rsidRPr="00892970">
        <w:rPr>
          <w:rFonts w:cs="Arial"/>
          <w:spacing w:val="3"/>
        </w:rPr>
        <w:t>m</w:t>
      </w:r>
      <w:r w:rsidRPr="00892970">
        <w:rPr>
          <w:rFonts w:cs="Arial"/>
        </w:rPr>
        <w:t>in</w:t>
      </w:r>
      <w:r w:rsidRPr="00892970">
        <w:rPr>
          <w:rFonts w:cs="Arial"/>
          <w:spacing w:val="1"/>
        </w:rPr>
        <w:t>i</w:t>
      </w:r>
      <w:r w:rsidRPr="00892970">
        <w:rPr>
          <w:rFonts w:cs="Arial"/>
        </w:rPr>
        <w:t>malno</w:t>
      </w:r>
      <w:r w:rsidRPr="00892970">
        <w:rPr>
          <w:rFonts w:cs="Arial"/>
          <w:spacing w:val="9"/>
        </w:rPr>
        <w:t xml:space="preserve"> </w:t>
      </w:r>
      <w:r w:rsidRPr="00892970">
        <w:rPr>
          <w:rFonts w:cs="Arial"/>
        </w:rPr>
        <w:t>5,00</w:t>
      </w:r>
      <w:r w:rsidRPr="00892970">
        <w:rPr>
          <w:rFonts w:cs="Arial"/>
          <w:spacing w:val="7"/>
        </w:rPr>
        <w:t xml:space="preserve"> </w:t>
      </w:r>
      <w:r w:rsidRPr="00892970">
        <w:rPr>
          <w:rFonts w:cs="Arial"/>
        </w:rPr>
        <w:t xml:space="preserve">m </w:t>
      </w:r>
      <w:r w:rsidRPr="00892970">
        <w:rPr>
          <w:rFonts w:cs="Arial"/>
          <w:spacing w:val="-1"/>
        </w:rPr>
        <w:t>a</w:t>
      </w:r>
      <w:r w:rsidRPr="00892970">
        <w:rPr>
          <w:rFonts w:cs="Arial"/>
        </w:rPr>
        <w:t>ko se</w:t>
      </w:r>
      <w:r w:rsidRPr="00892970">
        <w:rPr>
          <w:rFonts w:cs="Arial"/>
          <w:spacing w:val="-1"/>
        </w:rPr>
        <w:t xml:space="preserve"> </w:t>
      </w:r>
      <w:r w:rsidRPr="00892970">
        <w:rPr>
          <w:rFonts w:cs="Arial"/>
        </w:rPr>
        <w:t>n</w:t>
      </w:r>
      <w:r w:rsidRPr="00892970">
        <w:rPr>
          <w:rFonts w:cs="Arial"/>
          <w:spacing w:val="-1"/>
        </w:rPr>
        <w:t>a</w:t>
      </w:r>
      <w:r w:rsidRPr="00892970">
        <w:rPr>
          <w:rFonts w:cs="Arial"/>
        </w:rPr>
        <w:t>la</w:t>
      </w:r>
      <w:r w:rsidRPr="00892970">
        <w:rPr>
          <w:rFonts w:cs="Arial"/>
          <w:spacing w:val="1"/>
        </w:rPr>
        <w:t>z</w:t>
      </w:r>
      <w:r w:rsidRPr="00892970">
        <w:rPr>
          <w:rFonts w:cs="Arial"/>
        </w:rPr>
        <w:t>e</w:t>
      </w:r>
      <w:r w:rsidRPr="00892970">
        <w:rPr>
          <w:rFonts w:cs="Arial"/>
          <w:spacing w:val="-1"/>
        </w:rPr>
        <w:t xml:space="preserve"> </w:t>
      </w:r>
      <w:r w:rsidRPr="00892970">
        <w:rPr>
          <w:rFonts w:cs="Arial"/>
        </w:rPr>
        <w:t>n</w:t>
      </w:r>
      <w:r w:rsidRPr="00892970">
        <w:rPr>
          <w:rFonts w:cs="Arial"/>
          <w:spacing w:val="-1"/>
        </w:rPr>
        <w:t>e</w:t>
      </w:r>
      <w:r w:rsidRPr="00892970">
        <w:rPr>
          <w:rFonts w:cs="Arial"/>
        </w:rPr>
        <w:t>po</w:t>
      </w:r>
      <w:r w:rsidRPr="00892970">
        <w:rPr>
          <w:rFonts w:cs="Arial"/>
          <w:spacing w:val="2"/>
        </w:rPr>
        <w:t>s</w:t>
      </w:r>
      <w:r w:rsidRPr="00892970">
        <w:rPr>
          <w:rFonts w:cs="Arial"/>
        </w:rPr>
        <w:t>r</w:t>
      </w:r>
      <w:r w:rsidRPr="00892970">
        <w:rPr>
          <w:rFonts w:cs="Arial"/>
          <w:spacing w:val="-2"/>
        </w:rPr>
        <w:t>e</w:t>
      </w:r>
      <w:r w:rsidRPr="00892970">
        <w:rPr>
          <w:rFonts w:cs="Arial"/>
        </w:rPr>
        <w:t>dno</w:t>
      </w:r>
      <w:r w:rsidRPr="00892970">
        <w:rPr>
          <w:rFonts w:cs="Arial"/>
          <w:spacing w:val="2"/>
        </w:rPr>
        <w:t xml:space="preserve"> </w:t>
      </w:r>
      <w:r w:rsidRPr="00892970">
        <w:rPr>
          <w:rFonts w:cs="Arial"/>
        </w:rPr>
        <w:t>uz</w:t>
      </w:r>
      <w:r w:rsidRPr="00892970">
        <w:rPr>
          <w:rFonts w:cs="Arial"/>
          <w:spacing w:val="1"/>
        </w:rPr>
        <w:t xml:space="preserve"> </w:t>
      </w:r>
      <w:r w:rsidRPr="00892970">
        <w:rPr>
          <w:rFonts w:cs="Arial"/>
        </w:rPr>
        <w:t>prom</w:t>
      </w:r>
      <w:r w:rsidRPr="00892970">
        <w:rPr>
          <w:rFonts w:cs="Arial"/>
          <w:spacing w:val="-1"/>
        </w:rPr>
        <w:t>e</w:t>
      </w:r>
      <w:r w:rsidRPr="00892970">
        <w:rPr>
          <w:rFonts w:cs="Arial"/>
        </w:rPr>
        <w:t>t</w:t>
      </w:r>
      <w:r w:rsidRPr="00892970">
        <w:rPr>
          <w:rFonts w:cs="Arial"/>
          <w:spacing w:val="2"/>
        </w:rPr>
        <w:t>n</w:t>
      </w:r>
      <w:r w:rsidRPr="00892970">
        <w:rPr>
          <w:rFonts w:cs="Arial"/>
        </w:rPr>
        <w:t>icu.</w:t>
      </w:r>
    </w:p>
    <w:p w:rsidR="00892970" w:rsidRPr="00892970" w:rsidRDefault="00892970" w:rsidP="00892970">
      <w:pPr>
        <w:spacing w:line="240" w:lineRule="auto"/>
        <w:mirrorIndents/>
        <w:jc w:val="both"/>
        <w:rPr>
          <w:rFonts w:ascii="Arial" w:hAnsi="Arial" w:cs="Arial"/>
        </w:rPr>
      </w:pPr>
    </w:p>
    <w:p w:rsidR="00892970" w:rsidRPr="00892970" w:rsidRDefault="00892970" w:rsidP="00892970">
      <w:pPr>
        <w:pStyle w:val="ListParagraph"/>
        <w:spacing w:line="240" w:lineRule="auto"/>
        <w:ind w:left="-113" w:right="-113"/>
        <w:mirrorIndents/>
        <w:jc w:val="both"/>
        <w:rPr>
          <w:rFonts w:cs="Arial"/>
          <w:i/>
          <w:u w:val="single"/>
        </w:rPr>
      </w:pPr>
      <w:r w:rsidRPr="00892970">
        <w:rPr>
          <w:rFonts w:cs="Arial"/>
          <w:i/>
          <w:u w:val="single"/>
        </w:rPr>
        <w:t>Reklamna platna</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w:t>
      </w:r>
      <w:r w:rsidRPr="00892970">
        <w:rPr>
          <w:rFonts w:ascii="Arial" w:hAnsi="Arial" w:cs="Arial"/>
          <w:spacing w:val="-1"/>
        </w:rPr>
        <w:t>a</w:t>
      </w:r>
      <w:r w:rsidRPr="00892970">
        <w:rPr>
          <w:rFonts w:ascii="Arial" w:hAnsi="Arial" w:cs="Arial"/>
        </w:rPr>
        <w:t>k 33.</w:t>
      </w:r>
    </w:p>
    <w:p w:rsidR="00892970" w:rsidRPr="00892970" w:rsidRDefault="00892970" w:rsidP="00892970">
      <w:pPr>
        <w:pStyle w:val="ListParagraph"/>
        <w:numPr>
          <w:ilvl w:val="0"/>
          <w:numId w:val="48"/>
        </w:numPr>
        <w:spacing w:after="0" w:line="240" w:lineRule="auto"/>
        <w:ind w:left="171" w:right="-113" w:hanging="284"/>
        <w:mirrorIndents/>
        <w:jc w:val="both"/>
        <w:rPr>
          <w:rFonts w:cs="Arial"/>
        </w:rPr>
      </w:pPr>
      <w:r w:rsidRPr="00892970">
        <w:rPr>
          <w:rFonts w:cs="Arial"/>
        </w:rPr>
        <w:t>Reklamna platna su reklamni predmeti od tkanin</w:t>
      </w:r>
      <w:r w:rsidRPr="00892970">
        <w:rPr>
          <w:rFonts w:cs="Arial"/>
          <w:spacing w:val="-1"/>
        </w:rPr>
        <w:t>e</w:t>
      </w:r>
      <w:r w:rsidRPr="00892970">
        <w:rPr>
          <w:rFonts w:cs="Arial"/>
        </w:rPr>
        <w:t>,</w:t>
      </w:r>
      <w:r w:rsidRPr="00892970">
        <w:rPr>
          <w:rFonts w:cs="Arial"/>
          <w:spacing w:val="-5"/>
        </w:rPr>
        <w:t xml:space="preserve"> </w:t>
      </w:r>
      <w:r w:rsidRPr="00892970">
        <w:rPr>
          <w:rFonts w:cs="Arial"/>
        </w:rPr>
        <w:t>plastifici</w:t>
      </w:r>
      <w:r w:rsidRPr="00892970">
        <w:rPr>
          <w:rFonts w:cs="Arial"/>
          <w:spacing w:val="-1"/>
        </w:rPr>
        <w:t>ra</w:t>
      </w:r>
      <w:r w:rsidRPr="00892970">
        <w:rPr>
          <w:rFonts w:cs="Arial"/>
        </w:rPr>
        <w:t>n</w:t>
      </w:r>
      <w:r w:rsidRPr="00892970">
        <w:rPr>
          <w:rFonts w:cs="Arial"/>
          <w:spacing w:val="2"/>
        </w:rPr>
        <w:t>o</w:t>
      </w:r>
      <w:r w:rsidRPr="00892970">
        <w:rPr>
          <w:rFonts w:cs="Arial"/>
        </w:rPr>
        <w:t>g</w:t>
      </w:r>
      <w:r w:rsidRPr="00892970">
        <w:rPr>
          <w:rFonts w:cs="Arial"/>
          <w:spacing w:val="-7"/>
        </w:rPr>
        <w:t xml:space="preserve"> </w:t>
      </w:r>
      <w:r w:rsidRPr="00892970">
        <w:rPr>
          <w:rFonts w:cs="Arial"/>
        </w:rPr>
        <w:t>platna</w:t>
      </w:r>
      <w:r w:rsidRPr="00892970">
        <w:rPr>
          <w:rFonts w:cs="Arial"/>
          <w:spacing w:val="-6"/>
        </w:rPr>
        <w:t xml:space="preserve"> </w:t>
      </w:r>
      <w:r w:rsidRPr="00892970">
        <w:rPr>
          <w:rFonts w:cs="Arial"/>
        </w:rPr>
        <w:t>i</w:t>
      </w:r>
      <w:r w:rsidRPr="00892970">
        <w:rPr>
          <w:rFonts w:cs="Arial"/>
          <w:spacing w:val="-4"/>
        </w:rPr>
        <w:t xml:space="preserve"> </w:t>
      </w:r>
      <w:r w:rsidRPr="00892970">
        <w:rPr>
          <w:rFonts w:cs="Arial"/>
        </w:rPr>
        <w:t>sl</w:t>
      </w:r>
      <w:r w:rsidRPr="00892970">
        <w:rPr>
          <w:rFonts w:cs="Arial"/>
          <w:spacing w:val="1"/>
        </w:rPr>
        <w:t>i</w:t>
      </w:r>
      <w:r w:rsidRPr="00892970">
        <w:rPr>
          <w:rFonts w:cs="Arial"/>
          <w:spacing w:val="-1"/>
        </w:rPr>
        <w:t>č</w:t>
      </w:r>
      <w:r w:rsidRPr="00892970">
        <w:rPr>
          <w:rFonts w:cs="Arial"/>
        </w:rPr>
        <w:t>no</w:t>
      </w:r>
      <w:r w:rsidRPr="00892970">
        <w:rPr>
          <w:rFonts w:cs="Arial"/>
          <w:spacing w:val="-2"/>
        </w:rPr>
        <w:t>g</w:t>
      </w:r>
      <w:r w:rsidRPr="00892970">
        <w:rPr>
          <w:rFonts w:cs="Arial"/>
        </w:rPr>
        <w:t>a</w:t>
      </w:r>
      <w:r w:rsidRPr="00892970">
        <w:rPr>
          <w:rFonts w:cs="Arial"/>
          <w:spacing w:val="-4"/>
        </w:rPr>
        <w:t xml:space="preserve"> </w:t>
      </w:r>
      <w:r w:rsidRPr="00892970">
        <w:rPr>
          <w:rFonts w:cs="Arial"/>
        </w:rPr>
        <w:t>kv</w:t>
      </w:r>
      <w:r w:rsidRPr="00892970">
        <w:rPr>
          <w:rFonts w:cs="Arial"/>
          <w:spacing w:val="-1"/>
        </w:rPr>
        <w:t>a</w:t>
      </w:r>
      <w:r w:rsidRPr="00892970">
        <w:rPr>
          <w:rFonts w:cs="Arial"/>
        </w:rPr>
        <w:t>l</w:t>
      </w:r>
      <w:r w:rsidRPr="00892970">
        <w:rPr>
          <w:rFonts w:cs="Arial"/>
          <w:spacing w:val="1"/>
        </w:rPr>
        <w:t>i</w:t>
      </w:r>
      <w:r w:rsidRPr="00892970">
        <w:rPr>
          <w:rFonts w:cs="Arial"/>
        </w:rPr>
        <w:t>tetnog</w:t>
      </w:r>
      <w:r w:rsidRPr="00892970">
        <w:rPr>
          <w:rFonts w:cs="Arial"/>
          <w:spacing w:val="-7"/>
        </w:rPr>
        <w:t xml:space="preserve"> </w:t>
      </w:r>
      <w:r w:rsidRPr="00892970">
        <w:rPr>
          <w:rFonts w:cs="Arial"/>
        </w:rPr>
        <w:t>mat</w:t>
      </w:r>
      <w:r w:rsidRPr="00892970">
        <w:rPr>
          <w:rFonts w:cs="Arial"/>
          <w:spacing w:val="-1"/>
        </w:rPr>
        <w:t>e</w:t>
      </w:r>
      <w:r w:rsidRPr="00892970">
        <w:rPr>
          <w:rFonts w:cs="Arial"/>
        </w:rPr>
        <w:t>rij</w:t>
      </w:r>
      <w:r w:rsidRPr="00892970">
        <w:rPr>
          <w:rFonts w:cs="Arial"/>
          <w:spacing w:val="-1"/>
        </w:rPr>
        <w:t>a</w:t>
      </w:r>
      <w:r w:rsidRPr="00892970">
        <w:rPr>
          <w:rFonts w:cs="Arial"/>
        </w:rPr>
        <w:t>la s i</w:t>
      </w:r>
      <w:r w:rsidRPr="00892970">
        <w:rPr>
          <w:rFonts w:cs="Arial"/>
          <w:spacing w:val="1"/>
        </w:rPr>
        <w:t>s</w:t>
      </w:r>
      <w:r w:rsidRPr="00892970">
        <w:rPr>
          <w:rFonts w:cs="Arial"/>
        </w:rPr>
        <w:t>pisanom porukom u svrhu reklamiranja i oglašavanja.</w:t>
      </w:r>
    </w:p>
    <w:p w:rsidR="00892970" w:rsidRPr="00892970" w:rsidRDefault="00892970" w:rsidP="00892970">
      <w:pPr>
        <w:pStyle w:val="ListParagraph"/>
        <w:numPr>
          <w:ilvl w:val="0"/>
          <w:numId w:val="48"/>
        </w:numPr>
        <w:spacing w:after="0" w:line="240" w:lineRule="auto"/>
        <w:ind w:left="171" w:right="-113" w:hanging="284"/>
        <w:mirrorIndents/>
        <w:jc w:val="both"/>
        <w:rPr>
          <w:rFonts w:cs="Arial"/>
        </w:rPr>
      </w:pPr>
      <w:r w:rsidRPr="00892970">
        <w:rPr>
          <w:rFonts w:cs="Arial"/>
        </w:rPr>
        <w:t>Reklamna platna mogu se postavljati na građevine poslovne namjene (robne kuće, trgovački centri i sl.) i na stambene građevine sa četiri ili više etaža (katova).</w:t>
      </w:r>
    </w:p>
    <w:p w:rsidR="00892970" w:rsidRPr="00892970" w:rsidRDefault="00892970" w:rsidP="00892970">
      <w:pPr>
        <w:pStyle w:val="ListParagraph"/>
        <w:numPr>
          <w:ilvl w:val="0"/>
          <w:numId w:val="48"/>
        </w:numPr>
        <w:spacing w:after="0" w:line="240" w:lineRule="auto"/>
        <w:ind w:left="171" w:right="-113" w:hanging="284"/>
        <w:mirrorIndents/>
        <w:jc w:val="both"/>
        <w:rPr>
          <w:rFonts w:cs="Arial"/>
        </w:rPr>
      </w:pPr>
      <w:r w:rsidRPr="00892970">
        <w:rPr>
          <w:rFonts w:cs="Arial"/>
        </w:rPr>
        <w:t>Reklamna platna mogu biti veličine od 12,00 m</w:t>
      </w:r>
      <w:r w:rsidRPr="00892970">
        <w:rPr>
          <w:rFonts w:cs="Arial"/>
          <w:vertAlign w:val="superscript"/>
        </w:rPr>
        <w:t>2</w:t>
      </w:r>
      <w:r w:rsidRPr="00892970">
        <w:rPr>
          <w:rFonts w:cs="Arial"/>
        </w:rPr>
        <w:t xml:space="preserve"> do 50,00 m</w:t>
      </w:r>
      <w:r w:rsidRPr="00892970">
        <w:rPr>
          <w:rFonts w:cs="Arial"/>
          <w:vertAlign w:val="superscript"/>
        </w:rPr>
        <w:t xml:space="preserve">2 </w:t>
      </w:r>
      <w:r w:rsidRPr="00892970">
        <w:rPr>
          <w:rFonts w:cs="Arial"/>
        </w:rPr>
        <w:t>ovisno o veličini građevine na čiju se fasadu postavlja reklamno platno.</w:t>
      </w:r>
    </w:p>
    <w:p w:rsidR="00892970" w:rsidRPr="00892970" w:rsidRDefault="00892970" w:rsidP="00892970">
      <w:pPr>
        <w:spacing w:line="240" w:lineRule="auto"/>
        <w:ind w:left="-113" w:right="-113"/>
        <w:contextualSpacing/>
        <w:mirrorIndents/>
        <w:jc w:val="both"/>
        <w:rPr>
          <w:rFonts w:ascii="Arial" w:hAnsi="Arial" w:cs="Arial"/>
          <w:i/>
          <w:u w:val="single"/>
        </w:rPr>
      </w:pPr>
      <w:r w:rsidRPr="00892970">
        <w:rPr>
          <w:rFonts w:ascii="Arial" w:hAnsi="Arial" w:cs="Arial"/>
        </w:rPr>
        <w:t xml:space="preserve">                                         </w:t>
      </w:r>
    </w:p>
    <w:p w:rsidR="00892970" w:rsidRPr="00892970" w:rsidRDefault="00892970" w:rsidP="00892970">
      <w:pPr>
        <w:spacing w:line="240" w:lineRule="auto"/>
        <w:ind w:left="-113" w:right="-113"/>
        <w:contextualSpacing/>
        <w:mirrorIndents/>
        <w:jc w:val="both"/>
        <w:rPr>
          <w:rFonts w:ascii="Arial" w:hAnsi="Arial" w:cs="Arial"/>
          <w:i/>
          <w:u w:val="single"/>
        </w:rPr>
      </w:pPr>
      <w:r w:rsidRPr="00892970">
        <w:rPr>
          <w:rFonts w:ascii="Arial" w:hAnsi="Arial" w:cs="Arial"/>
          <w:i/>
          <w:u w:val="single"/>
        </w:rPr>
        <w:t>Reklamni uređaji</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w:t>
      </w:r>
      <w:r w:rsidRPr="00892970">
        <w:rPr>
          <w:rFonts w:ascii="Arial" w:hAnsi="Arial" w:cs="Arial"/>
          <w:spacing w:val="-1"/>
        </w:rPr>
        <w:t>a</w:t>
      </w:r>
      <w:r w:rsidRPr="00892970">
        <w:rPr>
          <w:rFonts w:ascii="Arial" w:hAnsi="Arial" w:cs="Arial"/>
        </w:rPr>
        <w:t>k 34.</w:t>
      </w:r>
    </w:p>
    <w:p w:rsidR="00892970" w:rsidRPr="00892970" w:rsidRDefault="00892970" w:rsidP="00892970">
      <w:pPr>
        <w:pStyle w:val="ListParagraph"/>
        <w:numPr>
          <w:ilvl w:val="0"/>
          <w:numId w:val="49"/>
        </w:numPr>
        <w:spacing w:after="0" w:line="240" w:lineRule="auto"/>
        <w:ind w:left="171" w:right="-113" w:hanging="284"/>
        <w:mirrorIndents/>
        <w:jc w:val="both"/>
        <w:rPr>
          <w:rFonts w:cs="Arial"/>
        </w:rPr>
      </w:pPr>
      <w:r w:rsidRPr="00892970">
        <w:rPr>
          <w:rFonts w:cs="Arial"/>
        </w:rPr>
        <w:t>R</w:t>
      </w:r>
      <w:r w:rsidRPr="00892970">
        <w:rPr>
          <w:rFonts w:cs="Arial"/>
          <w:spacing w:val="-1"/>
        </w:rPr>
        <w:t>e</w:t>
      </w:r>
      <w:r w:rsidRPr="00892970">
        <w:rPr>
          <w:rFonts w:cs="Arial"/>
        </w:rPr>
        <w:t>klamni</w:t>
      </w:r>
      <w:r w:rsidRPr="00892970">
        <w:rPr>
          <w:rFonts w:cs="Arial"/>
          <w:spacing w:val="1"/>
        </w:rPr>
        <w:t xml:space="preserve"> </w:t>
      </w:r>
      <w:r w:rsidRPr="00892970">
        <w:rPr>
          <w:rFonts w:cs="Arial"/>
        </w:rPr>
        <w:t>ur</w:t>
      </w:r>
      <w:r w:rsidRPr="00892970">
        <w:rPr>
          <w:rFonts w:cs="Arial"/>
          <w:spacing w:val="-2"/>
        </w:rPr>
        <w:t>e</w:t>
      </w:r>
      <w:r w:rsidRPr="00892970">
        <w:rPr>
          <w:rFonts w:cs="Arial"/>
        </w:rPr>
        <w:t>đ</w:t>
      </w:r>
      <w:r w:rsidRPr="00892970">
        <w:rPr>
          <w:rFonts w:cs="Arial"/>
          <w:spacing w:val="-1"/>
        </w:rPr>
        <w:t>a</w:t>
      </w:r>
      <w:r w:rsidRPr="00892970">
        <w:rPr>
          <w:rFonts w:cs="Arial"/>
        </w:rPr>
        <w:t>ji</w:t>
      </w:r>
      <w:r w:rsidRPr="00892970">
        <w:rPr>
          <w:rFonts w:cs="Arial"/>
          <w:spacing w:val="1"/>
        </w:rPr>
        <w:t xml:space="preserve"> </w:t>
      </w:r>
      <w:r w:rsidRPr="00892970">
        <w:rPr>
          <w:rFonts w:cs="Arial"/>
        </w:rPr>
        <w:t>su</w:t>
      </w:r>
      <w:r w:rsidRPr="00892970">
        <w:rPr>
          <w:rFonts w:cs="Arial"/>
          <w:spacing w:val="1"/>
        </w:rPr>
        <w:t xml:space="preserve"> </w:t>
      </w:r>
      <w:r w:rsidRPr="00892970">
        <w:rPr>
          <w:rFonts w:cs="Arial"/>
        </w:rPr>
        <w:t>n</w:t>
      </w:r>
      <w:r w:rsidRPr="00892970">
        <w:rPr>
          <w:rFonts w:cs="Arial"/>
          <w:spacing w:val="-1"/>
        </w:rPr>
        <w:t>a</w:t>
      </w:r>
      <w:r w:rsidRPr="00892970">
        <w:rPr>
          <w:rFonts w:cs="Arial"/>
        </w:rPr>
        <w:t>pr</w:t>
      </w:r>
      <w:r w:rsidRPr="00892970">
        <w:rPr>
          <w:rFonts w:cs="Arial"/>
          <w:spacing w:val="-2"/>
        </w:rPr>
        <w:t>a</w:t>
      </w:r>
      <w:r w:rsidRPr="00892970">
        <w:rPr>
          <w:rFonts w:cs="Arial"/>
        </w:rPr>
        <w:t xml:space="preserve">ve </w:t>
      </w:r>
      <w:r w:rsidRPr="00892970">
        <w:rPr>
          <w:rFonts w:cs="Arial"/>
          <w:spacing w:val="1"/>
        </w:rPr>
        <w:t>z</w:t>
      </w:r>
      <w:r w:rsidRPr="00892970">
        <w:rPr>
          <w:rFonts w:cs="Arial"/>
        </w:rPr>
        <w:t>a prik</w:t>
      </w:r>
      <w:r w:rsidRPr="00892970">
        <w:rPr>
          <w:rFonts w:cs="Arial"/>
          <w:spacing w:val="-1"/>
        </w:rPr>
        <w:t>a</w:t>
      </w:r>
      <w:r w:rsidRPr="00892970">
        <w:rPr>
          <w:rFonts w:cs="Arial"/>
          <w:spacing w:val="1"/>
        </w:rPr>
        <w:t>z</w:t>
      </w:r>
      <w:r w:rsidRPr="00892970">
        <w:rPr>
          <w:rFonts w:cs="Arial"/>
        </w:rPr>
        <w:t>ivanje i</w:t>
      </w:r>
      <w:r w:rsidRPr="00892970">
        <w:rPr>
          <w:rFonts w:cs="Arial"/>
          <w:spacing w:val="2"/>
        </w:rPr>
        <w:t>z</w:t>
      </w:r>
      <w:r w:rsidRPr="00892970">
        <w:rPr>
          <w:rFonts w:cs="Arial"/>
        </w:rPr>
        <w:t>m</w:t>
      </w:r>
      <w:r w:rsidRPr="00892970">
        <w:rPr>
          <w:rFonts w:cs="Arial"/>
          <w:spacing w:val="1"/>
        </w:rPr>
        <w:t>j</w:t>
      </w:r>
      <w:r w:rsidRPr="00892970">
        <w:rPr>
          <w:rFonts w:cs="Arial"/>
          <w:spacing w:val="-1"/>
        </w:rPr>
        <w:t>e</w:t>
      </w:r>
      <w:r w:rsidRPr="00892970">
        <w:rPr>
          <w:rFonts w:cs="Arial"/>
        </w:rPr>
        <w:t>nj</w:t>
      </w:r>
      <w:r w:rsidRPr="00892970">
        <w:rPr>
          <w:rFonts w:cs="Arial"/>
          <w:spacing w:val="1"/>
        </w:rPr>
        <w:t>i</w:t>
      </w:r>
      <w:r w:rsidRPr="00892970">
        <w:rPr>
          <w:rFonts w:cs="Arial"/>
        </w:rPr>
        <w:t>vih</w:t>
      </w:r>
      <w:r w:rsidRPr="00892970">
        <w:rPr>
          <w:rFonts w:cs="Arial"/>
          <w:spacing w:val="1"/>
        </w:rPr>
        <w:t xml:space="preserve"> </w:t>
      </w:r>
      <w:r w:rsidRPr="00892970">
        <w:rPr>
          <w:rFonts w:cs="Arial"/>
        </w:rPr>
        <w:t>r</w:t>
      </w:r>
      <w:r w:rsidRPr="00892970">
        <w:rPr>
          <w:rFonts w:cs="Arial"/>
          <w:spacing w:val="-2"/>
        </w:rPr>
        <w:t>e</w:t>
      </w:r>
      <w:r w:rsidRPr="00892970">
        <w:rPr>
          <w:rFonts w:cs="Arial"/>
        </w:rPr>
        <w:t>klamnih</w:t>
      </w:r>
      <w:r w:rsidRPr="00892970">
        <w:rPr>
          <w:rFonts w:cs="Arial"/>
          <w:spacing w:val="1"/>
        </w:rPr>
        <w:t xml:space="preserve"> </w:t>
      </w:r>
      <w:r w:rsidRPr="00892970">
        <w:rPr>
          <w:rFonts w:cs="Arial"/>
        </w:rPr>
        <w:t>poru</w:t>
      </w:r>
      <w:r w:rsidRPr="00892970">
        <w:rPr>
          <w:rFonts w:cs="Arial"/>
          <w:spacing w:val="-1"/>
        </w:rPr>
        <w:t>ka, površine do 12,00 m²</w:t>
      </w:r>
      <w:r w:rsidRPr="00892970">
        <w:rPr>
          <w:rFonts w:cs="Arial"/>
        </w:rPr>
        <w:t xml:space="preserve">, na kojima se </w:t>
      </w:r>
      <w:r w:rsidRPr="00892970">
        <w:rPr>
          <w:rFonts w:cs="Arial"/>
          <w:spacing w:val="1"/>
        </w:rPr>
        <w:t>r</w:t>
      </w:r>
      <w:r w:rsidRPr="00892970">
        <w:rPr>
          <w:rFonts w:cs="Arial"/>
          <w:spacing w:val="-1"/>
        </w:rPr>
        <w:t>e</w:t>
      </w:r>
      <w:r w:rsidRPr="00892970">
        <w:rPr>
          <w:rFonts w:cs="Arial"/>
        </w:rPr>
        <w:t>klamne poru</w:t>
      </w:r>
      <w:r w:rsidRPr="00892970">
        <w:rPr>
          <w:rFonts w:cs="Arial"/>
          <w:spacing w:val="-1"/>
        </w:rPr>
        <w:t>k</w:t>
      </w:r>
      <w:r w:rsidRPr="00892970">
        <w:rPr>
          <w:rFonts w:cs="Arial"/>
        </w:rPr>
        <w:t>e mo</w:t>
      </w:r>
      <w:r w:rsidRPr="00892970">
        <w:rPr>
          <w:rFonts w:cs="Arial"/>
          <w:spacing w:val="-2"/>
        </w:rPr>
        <w:t>g</w:t>
      </w:r>
      <w:r w:rsidRPr="00892970">
        <w:rPr>
          <w:rFonts w:cs="Arial"/>
        </w:rPr>
        <w:t>u</w:t>
      </w:r>
      <w:r w:rsidRPr="00892970">
        <w:rPr>
          <w:rFonts w:cs="Arial"/>
          <w:spacing w:val="-10"/>
        </w:rPr>
        <w:t xml:space="preserve"> </w:t>
      </w:r>
      <w:r w:rsidRPr="00892970">
        <w:rPr>
          <w:rFonts w:cs="Arial"/>
        </w:rPr>
        <w:t>i</w:t>
      </w:r>
      <w:r w:rsidRPr="00892970">
        <w:rPr>
          <w:rFonts w:cs="Arial"/>
          <w:spacing w:val="2"/>
        </w:rPr>
        <w:t>z</w:t>
      </w:r>
      <w:r w:rsidRPr="00892970">
        <w:rPr>
          <w:rFonts w:cs="Arial"/>
        </w:rPr>
        <w:t>m</w:t>
      </w:r>
      <w:r w:rsidRPr="00892970">
        <w:rPr>
          <w:rFonts w:cs="Arial"/>
          <w:spacing w:val="1"/>
        </w:rPr>
        <w:t>j</w:t>
      </w:r>
      <w:r w:rsidRPr="00892970">
        <w:rPr>
          <w:rFonts w:cs="Arial"/>
          <w:spacing w:val="-1"/>
        </w:rPr>
        <w:t>e</w:t>
      </w:r>
      <w:r w:rsidRPr="00892970">
        <w:rPr>
          <w:rFonts w:cs="Arial"/>
        </w:rPr>
        <w:t>nj</w:t>
      </w:r>
      <w:r w:rsidRPr="00892970">
        <w:rPr>
          <w:rFonts w:cs="Arial"/>
          <w:spacing w:val="1"/>
        </w:rPr>
        <w:t>i</w:t>
      </w:r>
      <w:r w:rsidRPr="00892970">
        <w:rPr>
          <w:rFonts w:cs="Arial"/>
        </w:rPr>
        <w:t>v</w:t>
      </w:r>
      <w:r w:rsidRPr="00892970">
        <w:rPr>
          <w:rFonts w:cs="Arial"/>
          <w:spacing w:val="-1"/>
        </w:rPr>
        <w:t>a</w:t>
      </w:r>
      <w:r w:rsidRPr="00892970">
        <w:rPr>
          <w:rFonts w:cs="Arial"/>
        </w:rPr>
        <w:t>ti</w:t>
      </w:r>
      <w:r w:rsidRPr="00892970">
        <w:rPr>
          <w:rFonts w:cs="Arial"/>
          <w:spacing w:val="-9"/>
        </w:rPr>
        <w:t xml:space="preserve"> </w:t>
      </w:r>
      <w:r w:rsidRPr="00892970">
        <w:rPr>
          <w:rFonts w:cs="Arial"/>
          <w:spacing w:val="-1"/>
        </w:rPr>
        <w:t>e</w:t>
      </w:r>
      <w:r w:rsidRPr="00892970">
        <w:rPr>
          <w:rFonts w:cs="Arial"/>
        </w:rPr>
        <w:t>lektr</w:t>
      </w:r>
      <w:r w:rsidRPr="00892970">
        <w:rPr>
          <w:rFonts w:cs="Arial"/>
          <w:spacing w:val="-1"/>
        </w:rPr>
        <w:t>o</w:t>
      </w:r>
      <w:r w:rsidRPr="00892970">
        <w:rPr>
          <w:rFonts w:cs="Arial"/>
        </w:rPr>
        <w:t>nski</w:t>
      </w:r>
      <w:r w:rsidRPr="00892970">
        <w:rPr>
          <w:rFonts w:cs="Arial"/>
          <w:spacing w:val="-9"/>
        </w:rPr>
        <w:t xml:space="preserve"> </w:t>
      </w:r>
      <w:r w:rsidRPr="00892970">
        <w:rPr>
          <w:rFonts w:cs="Arial"/>
        </w:rPr>
        <w:t>prik</w:t>
      </w:r>
      <w:r w:rsidRPr="00892970">
        <w:rPr>
          <w:rFonts w:cs="Arial"/>
          <w:spacing w:val="-4"/>
        </w:rPr>
        <w:t>a</w:t>
      </w:r>
      <w:r w:rsidRPr="00892970">
        <w:rPr>
          <w:rFonts w:cs="Arial"/>
          <w:spacing w:val="1"/>
        </w:rPr>
        <w:t>z</w:t>
      </w:r>
      <w:r w:rsidRPr="00892970">
        <w:rPr>
          <w:rFonts w:cs="Arial"/>
          <w:spacing w:val="-1"/>
        </w:rPr>
        <w:t>a</w:t>
      </w:r>
      <w:r w:rsidRPr="00892970">
        <w:rPr>
          <w:rFonts w:cs="Arial"/>
        </w:rPr>
        <w:t>nom</w:t>
      </w:r>
      <w:r w:rsidRPr="00892970">
        <w:rPr>
          <w:rFonts w:cs="Arial"/>
          <w:spacing w:val="-9"/>
        </w:rPr>
        <w:t xml:space="preserve"> </w:t>
      </w:r>
      <w:r w:rsidRPr="00892970">
        <w:rPr>
          <w:rFonts w:cs="Arial"/>
        </w:rPr>
        <w:t>sl</w:t>
      </w:r>
      <w:r w:rsidRPr="00892970">
        <w:rPr>
          <w:rFonts w:cs="Arial"/>
          <w:spacing w:val="1"/>
        </w:rPr>
        <w:t>i</w:t>
      </w:r>
      <w:r w:rsidRPr="00892970">
        <w:rPr>
          <w:rFonts w:cs="Arial"/>
        </w:rPr>
        <w:t>kom</w:t>
      </w:r>
      <w:r w:rsidRPr="00892970">
        <w:rPr>
          <w:rFonts w:cs="Arial"/>
          <w:spacing w:val="-12"/>
        </w:rPr>
        <w:t xml:space="preserve"> </w:t>
      </w:r>
      <w:r w:rsidRPr="00892970">
        <w:rPr>
          <w:rFonts w:cs="Arial"/>
        </w:rPr>
        <w:t>(displ</w:t>
      </w:r>
      <w:r w:rsidRPr="00892970">
        <w:rPr>
          <w:rFonts w:cs="Arial"/>
          <w:spacing w:val="2"/>
        </w:rPr>
        <w:t>a</w:t>
      </w:r>
      <w:r w:rsidRPr="00892970">
        <w:rPr>
          <w:rFonts w:cs="Arial"/>
        </w:rPr>
        <w:t>y), ako to dopuštaju uvjeti mikrolokacije.</w:t>
      </w:r>
    </w:p>
    <w:p w:rsidR="00892970" w:rsidRPr="00892970" w:rsidRDefault="00892970" w:rsidP="00892970">
      <w:pPr>
        <w:spacing w:line="240" w:lineRule="auto"/>
        <w:mirrorIndents/>
        <w:jc w:val="both"/>
        <w:rPr>
          <w:rFonts w:ascii="Arial" w:hAnsi="Arial" w:cs="Arial"/>
        </w:rPr>
      </w:pPr>
    </w:p>
    <w:p w:rsidR="00892970" w:rsidRPr="00892970" w:rsidRDefault="00892970" w:rsidP="00892970">
      <w:pPr>
        <w:spacing w:line="240" w:lineRule="auto"/>
        <w:ind w:left="-113" w:right="-113"/>
        <w:contextualSpacing/>
        <w:mirrorIndents/>
        <w:jc w:val="both"/>
        <w:rPr>
          <w:rFonts w:ascii="Arial" w:hAnsi="Arial" w:cs="Arial"/>
          <w:i/>
          <w:spacing w:val="4"/>
          <w:u w:val="single"/>
        </w:rPr>
      </w:pPr>
      <w:r w:rsidRPr="00892970">
        <w:rPr>
          <w:rFonts w:ascii="Arial" w:hAnsi="Arial" w:cs="Arial"/>
          <w:i/>
          <w:u w:val="single"/>
        </w:rPr>
        <w:t>Mjesta</w:t>
      </w:r>
      <w:r w:rsidRPr="00892970">
        <w:rPr>
          <w:rFonts w:ascii="Arial" w:hAnsi="Arial" w:cs="Arial"/>
          <w:i/>
          <w:spacing w:val="4"/>
          <w:u w:val="single"/>
        </w:rPr>
        <w:t xml:space="preserve"> </w:t>
      </w:r>
      <w:r w:rsidRPr="00892970">
        <w:rPr>
          <w:rFonts w:ascii="Arial" w:hAnsi="Arial" w:cs="Arial"/>
          <w:i/>
          <w:u w:val="single"/>
        </w:rPr>
        <w:t>i</w:t>
      </w:r>
      <w:r w:rsidRPr="00892970">
        <w:rPr>
          <w:rFonts w:ascii="Arial" w:hAnsi="Arial" w:cs="Arial"/>
          <w:i/>
          <w:spacing w:val="5"/>
          <w:u w:val="single"/>
        </w:rPr>
        <w:t xml:space="preserve"> </w:t>
      </w:r>
      <w:r w:rsidRPr="00892970">
        <w:rPr>
          <w:rFonts w:ascii="Arial" w:hAnsi="Arial" w:cs="Arial"/>
          <w:i/>
          <w:u w:val="single"/>
        </w:rPr>
        <w:t>n</w:t>
      </w:r>
      <w:r w:rsidRPr="00892970">
        <w:rPr>
          <w:rFonts w:ascii="Arial" w:hAnsi="Arial" w:cs="Arial"/>
          <w:i/>
          <w:spacing w:val="-1"/>
          <w:u w:val="single"/>
        </w:rPr>
        <w:t>ač</w:t>
      </w:r>
      <w:r w:rsidRPr="00892970">
        <w:rPr>
          <w:rFonts w:ascii="Arial" w:hAnsi="Arial" w:cs="Arial"/>
          <w:i/>
          <w:u w:val="single"/>
        </w:rPr>
        <w:t>in</w:t>
      </w:r>
      <w:r w:rsidRPr="00892970">
        <w:rPr>
          <w:rFonts w:ascii="Arial" w:hAnsi="Arial" w:cs="Arial"/>
          <w:i/>
          <w:spacing w:val="5"/>
          <w:u w:val="single"/>
        </w:rPr>
        <w:t xml:space="preserve"> </w:t>
      </w:r>
      <w:r w:rsidRPr="00892970">
        <w:rPr>
          <w:rFonts w:ascii="Arial" w:hAnsi="Arial" w:cs="Arial"/>
          <w:i/>
          <w:u w:val="single"/>
        </w:rPr>
        <w:t>post</w:t>
      </w:r>
      <w:r w:rsidRPr="00892970">
        <w:rPr>
          <w:rFonts w:ascii="Arial" w:hAnsi="Arial" w:cs="Arial"/>
          <w:i/>
          <w:spacing w:val="-1"/>
          <w:u w:val="single"/>
        </w:rPr>
        <w:t>a</w:t>
      </w:r>
      <w:r w:rsidRPr="00892970">
        <w:rPr>
          <w:rFonts w:ascii="Arial" w:hAnsi="Arial" w:cs="Arial"/>
          <w:i/>
          <w:u w:val="single"/>
        </w:rPr>
        <w:t>vl</w:t>
      </w:r>
      <w:r w:rsidRPr="00892970">
        <w:rPr>
          <w:rFonts w:ascii="Arial" w:hAnsi="Arial" w:cs="Arial"/>
          <w:i/>
          <w:spacing w:val="1"/>
          <w:u w:val="single"/>
        </w:rPr>
        <w:t>j</w:t>
      </w:r>
      <w:r w:rsidRPr="00892970">
        <w:rPr>
          <w:rFonts w:ascii="Arial" w:hAnsi="Arial" w:cs="Arial"/>
          <w:i/>
          <w:spacing w:val="-1"/>
          <w:u w:val="single"/>
        </w:rPr>
        <w:t>a</w:t>
      </w:r>
      <w:r w:rsidRPr="00892970">
        <w:rPr>
          <w:rFonts w:ascii="Arial" w:hAnsi="Arial" w:cs="Arial"/>
          <w:i/>
          <w:u w:val="single"/>
        </w:rPr>
        <w:t>nja samostojećih</w:t>
      </w:r>
      <w:r w:rsidRPr="00892970">
        <w:rPr>
          <w:rFonts w:ascii="Arial" w:hAnsi="Arial" w:cs="Arial"/>
          <w:i/>
          <w:spacing w:val="4"/>
          <w:u w:val="single"/>
        </w:rPr>
        <w:t xml:space="preserve"> reklamnih uređaja</w:t>
      </w:r>
    </w:p>
    <w:p w:rsidR="00892970" w:rsidRPr="00892970" w:rsidRDefault="00892970" w:rsidP="00892970">
      <w:pPr>
        <w:spacing w:line="240" w:lineRule="auto"/>
        <w:ind w:left="-113" w:right="-113"/>
        <w:contextualSpacing/>
        <w:mirrorIndents/>
        <w:jc w:val="both"/>
        <w:rPr>
          <w:rFonts w:ascii="Arial" w:hAnsi="Arial" w:cs="Arial"/>
          <w:i/>
          <w:spacing w:val="4"/>
          <w:u w:val="single"/>
        </w:rPr>
      </w:pPr>
    </w:p>
    <w:p w:rsidR="00892970" w:rsidRPr="00892970" w:rsidRDefault="00892970" w:rsidP="00892970">
      <w:pPr>
        <w:spacing w:line="240" w:lineRule="auto"/>
        <w:mirrorIndents/>
        <w:jc w:val="center"/>
        <w:rPr>
          <w:rFonts w:ascii="Arial" w:hAnsi="Arial" w:cs="Arial"/>
        </w:rPr>
      </w:pPr>
      <w:r w:rsidRPr="00892970">
        <w:rPr>
          <w:rFonts w:ascii="Arial" w:hAnsi="Arial" w:cs="Arial"/>
        </w:rPr>
        <w:t>Član</w:t>
      </w:r>
      <w:r w:rsidRPr="00892970">
        <w:rPr>
          <w:rFonts w:ascii="Arial" w:hAnsi="Arial" w:cs="Arial"/>
          <w:spacing w:val="-1"/>
        </w:rPr>
        <w:t>a</w:t>
      </w:r>
      <w:r w:rsidRPr="00892970">
        <w:rPr>
          <w:rFonts w:ascii="Arial" w:hAnsi="Arial" w:cs="Arial"/>
        </w:rPr>
        <w:t>k 35.</w:t>
      </w:r>
    </w:p>
    <w:p w:rsidR="00892970" w:rsidRPr="00892970" w:rsidRDefault="00892970" w:rsidP="00892970">
      <w:pPr>
        <w:spacing w:line="240" w:lineRule="auto"/>
        <w:ind w:left="-113" w:right="-113"/>
        <w:mirrorIndents/>
        <w:jc w:val="both"/>
        <w:rPr>
          <w:rFonts w:ascii="Arial" w:hAnsi="Arial" w:cs="Arial"/>
        </w:rPr>
      </w:pPr>
      <w:r w:rsidRPr="00892970">
        <w:rPr>
          <w:rFonts w:ascii="Arial" w:hAnsi="Arial" w:cs="Arial"/>
        </w:rPr>
        <w:t>(1) Mogu se postavljati:</w:t>
      </w:r>
    </w:p>
    <w:p w:rsidR="00892970" w:rsidRPr="00892970" w:rsidRDefault="00892970" w:rsidP="00892970">
      <w:pPr>
        <w:pStyle w:val="ListParagraph"/>
        <w:numPr>
          <w:ilvl w:val="0"/>
          <w:numId w:val="50"/>
        </w:numPr>
        <w:spacing w:after="0" w:line="240" w:lineRule="auto"/>
        <w:ind w:left="397" w:right="-113" w:hanging="284"/>
        <w:jc w:val="both"/>
        <w:rPr>
          <w:rFonts w:cs="Arial"/>
        </w:rPr>
      </w:pPr>
      <w:r w:rsidRPr="00892970">
        <w:rPr>
          <w:rFonts w:cs="Arial"/>
        </w:rPr>
        <w:t>na zemljištu u vlasništvu;</w:t>
      </w:r>
    </w:p>
    <w:p w:rsidR="00892970" w:rsidRPr="00892970" w:rsidRDefault="00892970" w:rsidP="00892970">
      <w:pPr>
        <w:pStyle w:val="ListParagraph"/>
        <w:numPr>
          <w:ilvl w:val="0"/>
          <w:numId w:val="50"/>
        </w:numPr>
        <w:spacing w:after="0" w:line="240" w:lineRule="auto"/>
        <w:ind w:left="397" w:right="-113" w:hanging="284"/>
        <w:jc w:val="both"/>
        <w:rPr>
          <w:rFonts w:cs="Arial"/>
        </w:rPr>
      </w:pPr>
      <w:r w:rsidRPr="00892970">
        <w:rPr>
          <w:rFonts w:cs="Arial"/>
          <w:spacing w:val="1"/>
        </w:rPr>
        <w:t xml:space="preserve">na javne površine </w:t>
      </w:r>
      <w:r w:rsidRPr="00892970">
        <w:rPr>
          <w:rFonts w:cs="Arial"/>
        </w:rPr>
        <w:t>uz</w:t>
      </w:r>
      <w:r w:rsidRPr="00892970">
        <w:rPr>
          <w:rFonts w:cs="Arial"/>
          <w:spacing w:val="1"/>
        </w:rPr>
        <w:t xml:space="preserve"> </w:t>
      </w:r>
      <w:r w:rsidRPr="00892970">
        <w:rPr>
          <w:rFonts w:cs="Arial"/>
        </w:rPr>
        <w:t>prom</w:t>
      </w:r>
      <w:r w:rsidRPr="00892970">
        <w:rPr>
          <w:rFonts w:cs="Arial"/>
          <w:spacing w:val="-1"/>
        </w:rPr>
        <w:t>e</w:t>
      </w:r>
      <w:r w:rsidRPr="00892970">
        <w:rPr>
          <w:rFonts w:cs="Arial"/>
        </w:rPr>
        <w:t>tn</w:t>
      </w:r>
      <w:r w:rsidRPr="00892970">
        <w:rPr>
          <w:rFonts w:cs="Arial"/>
          <w:spacing w:val="1"/>
        </w:rPr>
        <w:t>i</w:t>
      </w:r>
      <w:r w:rsidRPr="00892970">
        <w:rPr>
          <w:rFonts w:cs="Arial"/>
          <w:spacing w:val="-1"/>
        </w:rPr>
        <w:t>c</w:t>
      </w:r>
      <w:r w:rsidRPr="00892970">
        <w:rPr>
          <w:rFonts w:cs="Arial"/>
        </w:rPr>
        <w:t>e</w:t>
      </w:r>
      <w:r w:rsidRPr="00892970">
        <w:rPr>
          <w:rFonts w:cs="Arial"/>
          <w:spacing w:val="1"/>
        </w:rPr>
        <w:t xml:space="preserve"> (</w:t>
      </w:r>
      <w:r w:rsidRPr="00892970">
        <w:rPr>
          <w:rFonts w:cs="Arial"/>
        </w:rPr>
        <w:t xml:space="preserve">osim </w:t>
      </w:r>
      <w:r w:rsidRPr="00892970">
        <w:rPr>
          <w:rFonts w:cs="Arial"/>
          <w:spacing w:val="13"/>
        </w:rPr>
        <w:t xml:space="preserve"> </w:t>
      </w:r>
      <w:r w:rsidRPr="00892970">
        <w:rPr>
          <w:rFonts w:cs="Arial"/>
        </w:rPr>
        <w:t xml:space="preserve">na </w:t>
      </w:r>
      <w:r w:rsidRPr="00892970">
        <w:rPr>
          <w:rFonts w:cs="Arial"/>
          <w:spacing w:val="13"/>
        </w:rPr>
        <w:t xml:space="preserve"> </w:t>
      </w:r>
      <w:r w:rsidRPr="00892970">
        <w:rPr>
          <w:rFonts w:cs="Arial"/>
        </w:rPr>
        <w:t>no</w:t>
      </w:r>
      <w:r w:rsidRPr="00892970">
        <w:rPr>
          <w:rFonts w:cs="Arial"/>
          <w:spacing w:val="-2"/>
        </w:rPr>
        <w:t>g</w:t>
      </w:r>
      <w:r w:rsidRPr="00892970">
        <w:rPr>
          <w:rFonts w:cs="Arial"/>
        </w:rPr>
        <w:t xml:space="preserve">ostupe, </w:t>
      </w:r>
      <w:r w:rsidRPr="00892970">
        <w:rPr>
          <w:rFonts w:cs="Arial"/>
          <w:spacing w:val="14"/>
        </w:rPr>
        <w:t xml:space="preserve"> </w:t>
      </w:r>
      <w:r w:rsidRPr="00892970">
        <w:rPr>
          <w:rFonts w:cs="Arial"/>
        </w:rPr>
        <w:t>pješ</w:t>
      </w:r>
      <w:r w:rsidRPr="00892970">
        <w:rPr>
          <w:rFonts w:cs="Arial"/>
          <w:spacing w:val="1"/>
        </w:rPr>
        <w:t>a</w:t>
      </w:r>
      <w:r w:rsidRPr="00892970">
        <w:rPr>
          <w:rFonts w:cs="Arial"/>
          <w:spacing w:val="-1"/>
        </w:rPr>
        <w:t>č</w:t>
      </w:r>
      <w:r w:rsidRPr="00892970">
        <w:rPr>
          <w:rFonts w:cs="Arial"/>
        </w:rPr>
        <w:t xml:space="preserve">ke </w:t>
      </w:r>
      <w:r w:rsidRPr="00892970">
        <w:rPr>
          <w:rFonts w:cs="Arial"/>
          <w:spacing w:val="16"/>
        </w:rPr>
        <w:t xml:space="preserve"> </w:t>
      </w:r>
      <w:r w:rsidRPr="00892970">
        <w:rPr>
          <w:rFonts w:cs="Arial"/>
        </w:rPr>
        <w:t xml:space="preserve">otoke </w:t>
      </w:r>
      <w:r w:rsidRPr="00892970">
        <w:rPr>
          <w:rFonts w:cs="Arial"/>
          <w:spacing w:val="14"/>
        </w:rPr>
        <w:t xml:space="preserve"> </w:t>
      </w:r>
      <w:r w:rsidRPr="00892970">
        <w:rPr>
          <w:rFonts w:cs="Arial"/>
        </w:rPr>
        <w:t xml:space="preserve">i </w:t>
      </w:r>
      <w:r w:rsidRPr="00892970">
        <w:rPr>
          <w:rFonts w:cs="Arial"/>
          <w:spacing w:val="15"/>
        </w:rPr>
        <w:t xml:space="preserve"> </w:t>
      </w:r>
      <w:r w:rsidRPr="00892970">
        <w:rPr>
          <w:rFonts w:cs="Arial"/>
        </w:rPr>
        <w:t>unutar p</w:t>
      </w:r>
      <w:r w:rsidRPr="00892970">
        <w:rPr>
          <w:rFonts w:cs="Arial"/>
          <w:spacing w:val="-1"/>
        </w:rPr>
        <w:t>a</w:t>
      </w:r>
      <w:r w:rsidRPr="00892970">
        <w:rPr>
          <w:rFonts w:cs="Arial"/>
        </w:rPr>
        <w:t>rki</w:t>
      </w:r>
      <w:r w:rsidRPr="00892970">
        <w:rPr>
          <w:rFonts w:cs="Arial"/>
          <w:spacing w:val="-1"/>
        </w:rPr>
        <w:t>ra</w:t>
      </w:r>
      <w:r w:rsidRPr="00892970">
        <w:rPr>
          <w:rFonts w:cs="Arial"/>
        </w:rPr>
        <w:t>l</w:t>
      </w:r>
      <w:r w:rsidRPr="00892970">
        <w:rPr>
          <w:rFonts w:cs="Arial"/>
          <w:spacing w:val="1"/>
        </w:rPr>
        <w:t>i</w:t>
      </w:r>
      <w:r w:rsidRPr="00892970">
        <w:rPr>
          <w:rFonts w:cs="Arial"/>
        </w:rPr>
        <w:t>šta)</w:t>
      </w:r>
      <w:r w:rsidRPr="00892970">
        <w:rPr>
          <w:rFonts w:cs="Arial"/>
          <w:spacing w:val="-2"/>
        </w:rPr>
        <w:t xml:space="preserve"> g</w:t>
      </w:r>
      <w:r w:rsidRPr="00892970">
        <w:rPr>
          <w:rFonts w:cs="Arial"/>
        </w:rPr>
        <w:t>dje to omo</w:t>
      </w:r>
      <w:r w:rsidRPr="00892970">
        <w:rPr>
          <w:rFonts w:cs="Arial"/>
          <w:spacing w:val="-2"/>
        </w:rPr>
        <w:t>g</w:t>
      </w:r>
      <w:r w:rsidRPr="00892970">
        <w:rPr>
          <w:rFonts w:cs="Arial"/>
          <w:spacing w:val="2"/>
        </w:rPr>
        <w:t>u</w:t>
      </w:r>
      <w:r w:rsidRPr="00892970">
        <w:rPr>
          <w:rFonts w:cs="Arial"/>
          <w:spacing w:val="1"/>
        </w:rPr>
        <w:t>ć</w:t>
      </w:r>
      <w:r w:rsidRPr="00892970">
        <w:rPr>
          <w:rFonts w:cs="Arial"/>
        </w:rPr>
        <w:t>uje mikrolok</w:t>
      </w:r>
      <w:r w:rsidRPr="00892970">
        <w:rPr>
          <w:rFonts w:cs="Arial"/>
          <w:spacing w:val="-1"/>
        </w:rPr>
        <w:t>ac</w:t>
      </w:r>
      <w:r w:rsidRPr="00892970">
        <w:rPr>
          <w:rFonts w:cs="Arial"/>
        </w:rPr>
        <w:t>i</w:t>
      </w:r>
      <w:r w:rsidRPr="00892970">
        <w:rPr>
          <w:rFonts w:cs="Arial"/>
          <w:spacing w:val="1"/>
        </w:rPr>
        <w:t>j</w:t>
      </w:r>
      <w:r w:rsidRPr="00892970">
        <w:rPr>
          <w:rFonts w:cs="Arial"/>
          <w:spacing w:val="-1"/>
        </w:rPr>
        <w:t>a</w:t>
      </w:r>
      <w:r w:rsidRPr="00892970">
        <w:rPr>
          <w:rFonts w:cs="Arial"/>
        </w:rPr>
        <w:t>;</w:t>
      </w:r>
    </w:p>
    <w:p w:rsidR="00892970" w:rsidRPr="00892970" w:rsidRDefault="00892970" w:rsidP="00892970">
      <w:pPr>
        <w:pStyle w:val="ListParagraph"/>
        <w:numPr>
          <w:ilvl w:val="0"/>
          <w:numId w:val="50"/>
        </w:numPr>
        <w:spacing w:after="0" w:line="240" w:lineRule="auto"/>
        <w:ind w:left="397" w:right="-113" w:hanging="284"/>
        <w:jc w:val="both"/>
        <w:rPr>
          <w:rFonts w:cs="Arial"/>
        </w:rPr>
      </w:pPr>
      <w:r w:rsidRPr="00892970">
        <w:rPr>
          <w:rFonts w:cs="Arial"/>
          <w:spacing w:val="-11"/>
        </w:rPr>
        <w:t xml:space="preserve"> </w:t>
      </w:r>
      <w:r w:rsidRPr="00892970">
        <w:rPr>
          <w:rFonts w:cs="Arial"/>
          <w:spacing w:val="2"/>
        </w:rPr>
        <w:t>n</w:t>
      </w:r>
      <w:r w:rsidRPr="00892970">
        <w:rPr>
          <w:rFonts w:cs="Arial"/>
        </w:rPr>
        <w:t>a</w:t>
      </w:r>
      <w:r w:rsidRPr="00892970">
        <w:rPr>
          <w:rFonts w:cs="Arial"/>
          <w:spacing w:val="-13"/>
        </w:rPr>
        <w:t xml:space="preserve"> </w:t>
      </w:r>
      <w:r w:rsidRPr="00892970">
        <w:rPr>
          <w:rFonts w:cs="Arial"/>
        </w:rPr>
        <w:t>jedan ili</w:t>
      </w:r>
      <w:r w:rsidRPr="00892970">
        <w:rPr>
          <w:rFonts w:cs="Arial"/>
          <w:spacing w:val="-13"/>
        </w:rPr>
        <w:t xml:space="preserve"> </w:t>
      </w:r>
      <w:r w:rsidRPr="00892970">
        <w:rPr>
          <w:rFonts w:cs="Arial"/>
        </w:rPr>
        <w:t>dva</w:t>
      </w:r>
      <w:r w:rsidRPr="00892970">
        <w:rPr>
          <w:rFonts w:cs="Arial"/>
          <w:spacing w:val="-13"/>
        </w:rPr>
        <w:t xml:space="preserve"> </w:t>
      </w:r>
      <w:r w:rsidRPr="00892970">
        <w:rPr>
          <w:rFonts w:cs="Arial"/>
        </w:rPr>
        <w:t>nosiva</w:t>
      </w:r>
      <w:r w:rsidRPr="00892970">
        <w:rPr>
          <w:rFonts w:cs="Arial"/>
          <w:spacing w:val="-11"/>
        </w:rPr>
        <w:t xml:space="preserve"> </w:t>
      </w:r>
      <w:r w:rsidRPr="00892970">
        <w:rPr>
          <w:rFonts w:cs="Arial"/>
        </w:rPr>
        <w:t>stupa</w:t>
      </w:r>
      <w:r w:rsidRPr="00892970">
        <w:rPr>
          <w:rFonts w:cs="Arial"/>
          <w:spacing w:val="-12"/>
        </w:rPr>
        <w:t xml:space="preserve"> </w:t>
      </w:r>
      <w:r w:rsidRPr="00892970">
        <w:rPr>
          <w:rFonts w:cs="Arial"/>
          <w:spacing w:val="2"/>
        </w:rPr>
        <w:t>b</w:t>
      </w:r>
      <w:r w:rsidRPr="00892970">
        <w:rPr>
          <w:rFonts w:cs="Arial"/>
          <w:spacing w:val="1"/>
        </w:rPr>
        <w:t>e</w:t>
      </w:r>
      <w:r w:rsidRPr="00892970">
        <w:rPr>
          <w:rFonts w:cs="Arial"/>
        </w:rPr>
        <w:t>z</w:t>
      </w:r>
      <w:r w:rsidRPr="00892970">
        <w:rPr>
          <w:rFonts w:cs="Arial"/>
          <w:spacing w:val="-11"/>
        </w:rPr>
        <w:t xml:space="preserve"> </w:t>
      </w:r>
      <w:r w:rsidRPr="00892970">
        <w:rPr>
          <w:rFonts w:cs="Arial"/>
        </w:rPr>
        <w:t>kosnik</w:t>
      </w:r>
      <w:r w:rsidRPr="00892970">
        <w:rPr>
          <w:rFonts w:cs="Arial"/>
          <w:spacing w:val="-1"/>
        </w:rPr>
        <w:t>a</w:t>
      </w:r>
      <w:r w:rsidRPr="00892970">
        <w:rPr>
          <w:rFonts w:cs="Arial"/>
        </w:rPr>
        <w:t>,</w:t>
      </w:r>
      <w:r w:rsidRPr="00892970">
        <w:rPr>
          <w:rFonts w:cs="Arial"/>
          <w:spacing w:val="-12"/>
        </w:rPr>
        <w:t xml:space="preserve"> </w:t>
      </w:r>
      <w:r w:rsidRPr="00892970">
        <w:rPr>
          <w:rFonts w:cs="Arial"/>
        </w:rPr>
        <w:t>vis</w:t>
      </w:r>
      <w:r w:rsidRPr="00892970">
        <w:rPr>
          <w:rFonts w:cs="Arial"/>
          <w:spacing w:val="1"/>
        </w:rPr>
        <w:t>i</w:t>
      </w:r>
      <w:r w:rsidRPr="00892970">
        <w:rPr>
          <w:rFonts w:cs="Arial"/>
        </w:rPr>
        <w:t>ne</w:t>
      </w:r>
      <w:r w:rsidRPr="00892970">
        <w:rPr>
          <w:rFonts w:cs="Arial"/>
          <w:spacing w:val="-13"/>
        </w:rPr>
        <w:t xml:space="preserve"> </w:t>
      </w:r>
      <w:r w:rsidRPr="00892970">
        <w:rPr>
          <w:rFonts w:cs="Arial"/>
        </w:rPr>
        <w:t>najviše</w:t>
      </w:r>
      <w:r w:rsidRPr="00892970">
        <w:rPr>
          <w:rFonts w:cs="Arial"/>
          <w:spacing w:val="-13"/>
        </w:rPr>
        <w:t xml:space="preserve"> </w:t>
      </w:r>
      <w:r w:rsidRPr="00892970">
        <w:rPr>
          <w:rFonts w:cs="Arial"/>
        </w:rPr>
        <w:t>2,50</w:t>
      </w:r>
      <w:r w:rsidRPr="00892970">
        <w:rPr>
          <w:rFonts w:cs="Arial"/>
          <w:spacing w:val="-12"/>
        </w:rPr>
        <w:t xml:space="preserve"> </w:t>
      </w:r>
      <w:r w:rsidRPr="00892970">
        <w:rPr>
          <w:rFonts w:cs="Arial"/>
        </w:rPr>
        <w:t>m</w:t>
      </w:r>
      <w:r w:rsidRPr="00892970">
        <w:rPr>
          <w:rFonts w:cs="Arial"/>
          <w:spacing w:val="-9"/>
        </w:rPr>
        <w:t xml:space="preserve"> </w:t>
      </w:r>
      <w:r w:rsidRPr="00892970">
        <w:rPr>
          <w:rFonts w:cs="Arial"/>
        </w:rPr>
        <w:t>m</w:t>
      </w:r>
      <w:r w:rsidRPr="00892970">
        <w:rPr>
          <w:rFonts w:cs="Arial"/>
          <w:spacing w:val="1"/>
        </w:rPr>
        <w:t>j</w:t>
      </w:r>
      <w:r w:rsidRPr="00892970">
        <w:rPr>
          <w:rFonts w:cs="Arial"/>
          <w:spacing w:val="-1"/>
        </w:rPr>
        <w:t>e</w:t>
      </w:r>
      <w:r w:rsidRPr="00892970">
        <w:rPr>
          <w:rFonts w:cs="Arial"/>
        </w:rPr>
        <w:t>r</w:t>
      </w:r>
      <w:r w:rsidRPr="00892970">
        <w:rPr>
          <w:rFonts w:cs="Arial"/>
          <w:spacing w:val="-2"/>
        </w:rPr>
        <w:t>e</w:t>
      </w:r>
      <w:r w:rsidRPr="00892970">
        <w:rPr>
          <w:rFonts w:cs="Arial"/>
        </w:rPr>
        <w:t xml:space="preserve">no od razine tla do </w:t>
      </w:r>
      <w:r w:rsidRPr="00892970">
        <w:rPr>
          <w:rFonts w:cs="Arial"/>
          <w:spacing w:val="-1"/>
        </w:rPr>
        <w:t>re</w:t>
      </w:r>
      <w:r w:rsidRPr="00892970">
        <w:rPr>
          <w:rFonts w:cs="Arial"/>
        </w:rPr>
        <w:t>kl</w:t>
      </w:r>
      <w:r w:rsidRPr="00892970">
        <w:rPr>
          <w:rFonts w:cs="Arial"/>
          <w:spacing w:val="2"/>
        </w:rPr>
        <w:t>a</w:t>
      </w:r>
      <w:r w:rsidRPr="00892970">
        <w:rPr>
          <w:rFonts w:cs="Arial"/>
        </w:rPr>
        <w:t>mne ploče;</w:t>
      </w:r>
    </w:p>
    <w:p w:rsidR="00892970" w:rsidRPr="00892970" w:rsidRDefault="00892970" w:rsidP="00892970">
      <w:pPr>
        <w:pStyle w:val="ListParagraph"/>
        <w:numPr>
          <w:ilvl w:val="0"/>
          <w:numId w:val="50"/>
        </w:numPr>
        <w:spacing w:after="0" w:line="240" w:lineRule="auto"/>
        <w:ind w:left="397" w:right="-113" w:hanging="284"/>
        <w:jc w:val="both"/>
        <w:rPr>
          <w:rFonts w:cs="Arial"/>
        </w:rPr>
      </w:pPr>
      <w:r w:rsidRPr="00892970">
        <w:rPr>
          <w:rFonts w:cs="Arial"/>
        </w:rPr>
        <w:t>i</w:t>
      </w:r>
      <w:r w:rsidRPr="00892970">
        <w:rPr>
          <w:rFonts w:cs="Arial"/>
          <w:spacing w:val="2"/>
        </w:rPr>
        <w:t>z</w:t>
      </w:r>
      <w:r w:rsidRPr="00892970">
        <w:rPr>
          <w:rFonts w:cs="Arial"/>
        </w:rPr>
        <w:t>v</w:t>
      </w:r>
      <w:r w:rsidRPr="00892970">
        <w:rPr>
          <w:rFonts w:cs="Arial"/>
          <w:spacing w:val="-3"/>
        </w:rPr>
        <w:t>a</w:t>
      </w:r>
      <w:r w:rsidRPr="00892970">
        <w:rPr>
          <w:rFonts w:cs="Arial"/>
        </w:rPr>
        <w:t>n</w:t>
      </w:r>
      <w:r w:rsidRPr="00892970">
        <w:rPr>
          <w:rFonts w:cs="Arial"/>
          <w:spacing w:val="9"/>
        </w:rPr>
        <w:t xml:space="preserve"> </w:t>
      </w:r>
      <w:r w:rsidRPr="00892970">
        <w:rPr>
          <w:rFonts w:cs="Arial"/>
          <w:spacing w:val="1"/>
        </w:rPr>
        <w:t>z</w:t>
      </w:r>
      <w:r w:rsidRPr="00892970">
        <w:rPr>
          <w:rFonts w:cs="Arial"/>
        </w:rPr>
        <w:t>one</w:t>
      </w:r>
      <w:r w:rsidRPr="00892970">
        <w:rPr>
          <w:rFonts w:cs="Arial"/>
          <w:spacing w:val="8"/>
        </w:rPr>
        <w:t xml:space="preserve"> </w:t>
      </w:r>
      <w:r w:rsidRPr="00892970">
        <w:rPr>
          <w:rFonts w:cs="Arial"/>
        </w:rPr>
        <w:t>r</w:t>
      </w:r>
      <w:r w:rsidRPr="00892970">
        <w:rPr>
          <w:rFonts w:cs="Arial"/>
          <w:spacing w:val="-2"/>
        </w:rPr>
        <w:t>a</w:t>
      </w:r>
      <w:r w:rsidRPr="00892970">
        <w:rPr>
          <w:rFonts w:cs="Arial"/>
        </w:rPr>
        <w:t>skri</w:t>
      </w:r>
      <w:r w:rsidRPr="00892970">
        <w:rPr>
          <w:rFonts w:cs="Arial"/>
          <w:spacing w:val="1"/>
        </w:rPr>
        <w:t>ž</w:t>
      </w:r>
      <w:r w:rsidRPr="00892970">
        <w:rPr>
          <w:rFonts w:cs="Arial"/>
        </w:rPr>
        <w:t>ja,</w:t>
      </w:r>
      <w:r w:rsidRPr="00892970">
        <w:rPr>
          <w:rFonts w:cs="Arial"/>
          <w:spacing w:val="9"/>
        </w:rPr>
        <w:t xml:space="preserve"> </w:t>
      </w:r>
      <w:r w:rsidRPr="00892970">
        <w:rPr>
          <w:rFonts w:cs="Arial"/>
        </w:rPr>
        <w:t>i</w:t>
      </w:r>
      <w:r w:rsidRPr="00892970">
        <w:rPr>
          <w:rFonts w:cs="Arial"/>
          <w:spacing w:val="7"/>
        </w:rPr>
        <w:t xml:space="preserve"> </w:t>
      </w:r>
      <w:r w:rsidRPr="00892970">
        <w:rPr>
          <w:rFonts w:cs="Arial"/>
        </w:rPr>
        <w:t>to</w:t>
      </w:r>
      <w:r w:rsidRPr="00892970">
        <w:rPr>
          <w:rFonts w:cs="Arial"/>
          <w:spacing w:val="7"/>
        </w:rPr>
        <w:t xml:space="preserve"> </w:t>
      </w:r>
      <w:r w:rsidRPr="00892970">
        <w:rPr>
          <w:rFonts w:cs="Arial"/>
        </w:rPr>
        <w:t>pri</w:t>
      </w:r>
      <w:r w:rsidRPr="00892970">
        <w:rPr>
          <w:rFonts w:cs="Arial"/>
          <w:spacing w:val="-2"/>
        </w:rPr>
        <w:t>j</w:t>
      </w:r>
      <w:r w:rsidRPr="00892970">
        <w:rPr>
          <w:rFonts w:cs="Arial"/>
        </w:rPr>
        <w:t>e</w:t>
      </w:r>
      <w:r w:rsidRPr="00892970">
        <w:rPr>
          <w:rFonts w:cs="Arial"/>
          <w:spacing w:val="8"/>
        </w:rPr>
        <w:t xml:space="preserve"> </w:t>
      </w:r>
      <w:r w:rsidRPr="00892970">
        <w:rPr>
          <w:rFonts w:cs="Arial"/>
        </w:rPr>
        <w:t>i</w:t>
      </w:r>
      <w:r w:rsidRPr="00892970">
        <w:rPr>
          <w:rFonts w:cs="Arial"/>
          <w:spacing w:val="10"/>
        </w:rPr>
        <w:t xml:space="preserve"> </w:t>
      </w:r>
      <w:r w:rsidRPr="00892970">
        <w:rPr>
          <w:rFonts w:cs="Arial"/>
        </w:rPr>
        <w:t>posli</w:t>
      </w:r>
      <w:r w:rsidRPr="00892970">
        <w:rPr>
          <w:rFonts w:cs="Arial"/>
          <w:spacing w:val="1"/>
        </w:rPr>
        <w:t>j</w:t>
      </w:r>
      <w:r w:rsidRPr="00892970">
        <w:rPr>
          <w:rFonts w:cs="Arial"/>
        </w:rPr>
        <w:t>e</w:t>
      </w:r>
      <w:r w:rsidRPr="00892970">
        <w:rPr>
          <w:rFonts w:cs="Arial"/>
          <w:spacing w:val="8"/>
        </w:rPr>
        <w:t xml:space="preserve"> </w:t>
      </w:r>
      <w:r w:rsidRPr="00892970">
        <w:rPr>
          <w:rFonts w:cs="Arial"/>
        </w:rPr>
        <w:t>r</w:t>
      </w:r>
      <w:r w:rsidRPr="00892970">
        <w:rPr>
          <w:rFonts w:cs="Arial"/>
          <w:spacing w:val="-2"/>
        </w:rPr>
        <w:t>a</w:t>
      </w:r>
      <w:r w:rsidRPr="00892970">
        <w:rPr>
          <w:rFonts w:cs="Arial"/>
        </w:rPr>
        <w:t>sk</w:t>
      </w:r>
      <w:r w:rsidRPr="00892970">
        <w:rPr>
          <w:rFonts w:cs="Arial"/>
          <w:spacing w:val="5"/>
        </w:rPr>
        <w:t>r</w:t>
      </w:r>
      <w:r w:rsidRPr="00892970">
        <w:rPr>
          <w:rFonts w:cs="Arial"/>
        </w:rPr>
        <w:t>ižja</w:t>
      </w:r>
      <w:r w:rsidRPr="00892970">
        <w:rPr>
          <w:rFonts w:cs="Arial"/>
          <w:spacing w:val="8"/>
        </w:rPr>
        <w:t xml:space="preserve"> </w:t>
      </w:r>
      <w:r w:rsidRPr="00892970">
        <w:rPr>
          <w:rFonts w:cs="Arial"/>
        </w:rPr>
        <w:t>m</w:t>
      </w:r>
      <w:r w:rsidRPr="00892970">
        <w:rPr>
          <w:rFonts w:cs="Arial"/>
          <w:spacing w:val="1"/>
        </w:rPr>
        <w:t>i</w:t>
      </w:r>
      <w:r w:rsidRPr="00892970">
        <w:rPr>
          <w:rFonts w:cs="Arial"/>
        </w:rPr>
        <w:t>n</w:t>
      </w:r>
      <w:r w:rsidRPr="00892970">
        <w:rPr>
          <w:rFonts w:cs="Arial"/>
          <w:spacing w:val="-2"/>
        </w:rPr>
        <w:t>i</w:t>
      </w:r>
      <w:r w:rsidRPr="00892970">
        <w:rPr>
          <w:rFonts w:cs="Arial"/>
        </w:rPr>
        <w:t>malno</w:t>
      </w:r>
      <w:r w:rsidRPr="00892970">
        <w:rPr>
          <w:rFonts w:cs="Arial"/>
          <w:spacing w:val="9"/>
        </w:rPr>
        <w:t xml:space="preserve"> </w:t>
      </w:r>
      <w:r w:rsidRPr="00892970">
        <w:rPr>
          <w:rFonts w:cs="Arial"/>
        </w:rPr>
        <w:t>15,00</w:t>
      </w:r>
      <w:r w:rsidRPr="00892970">
        <w:rPr>
          <w:rFonts w:cs="Arial"/>
          <w:spacing w:val="9"/>
        </w:rPr>
        <w:t xml:space="preserve"> </w:t>
      </w:r>
      <w:r w:rsidRPr="00892970">
        <w:rPr>
          <w:rFonts w:cs="Arial"/>
        </w:rPr>
        <w:t>m;</w:t>
      </w:r>
    </w:p>
    <w:p w:rsidR="00892970" w:rsidRPr="00892970" w:rsidRDefault="00892970" w:rsidP="00892970">
      <w:pPr>
        <w:pStyle w:val="ListParagraph"/>
        <w:numPr>
          <w:ilvl w:val="0"/>
          <w:numId w:val="50"/>
        </w:numPr>
        <w:spacing w:after="0" w:line="240" w:lineRule="auto"/>
        <w:ind w:left="397" w:right="-113" w:hanging="284"/>
        <w:jc w:val="both"/>
        <w:rPr>
          <w:rFonts w:cs="Arial"/>
        </w:rPr>
      </w:pPr>
      <w:r w:rsidRPr="00892970">
        <w:rPr>
          <w:rFonts w:cs="Arial"/>
        </w:rPr>
        <w:t>bl</w:t>
      </w:r>
      <w:r w:rsidRPr="00892970">
        <w:rPr>
          <w:rFonts w:cs="Arial"/>
          <w:spacing w:val="1"/>
        </w:rPr>
        <w:t>iž</w:t>
      </w:r>
      <w:r w:rsidRPr="00892970">
        <w:rPr>
          <w:rFonts w:cs="Arial"/>
        </w:rPr>
        <w:t>om</w:t>
      </w:r>
      <w:r w:rsidRPr="00892970">
        <w:rPr>
          <w:rFonts w:cs="Arial"/>
          <w:spacing w:val="29"/>
        </w:rPr>
        <w:t xml:space="preserve"> </w:t>
      </w:r>
      <w:r w:rsidRPr="00892970">
        <w:rPr>
          <w:rFonts w:cs="Arial"/>
        </w:rPr>
        <w:t>str</w:t>
      </w:r>
      <w:r w:rsidRPr="00892970">
        <w:rPr>
          <w:rFonts w:cs="Arial"/>
          <w:spacing w:val="-1"/>
        </w:rPr>
        <w:t>a</w:t>
      </w:r>
      <w:r w:rsidRPr="00892970">
        <w:rPr>
          <w:rFonts w:cs="Arial"/>
        </w:rPr>
        <w:t>nom</w:t>
      </w:r>
      <w:r w:rsidRPr="00892970">
        <w:rPr>
          <w:rFonts w:cs="Arial"/>
          <w:spacing w:val="29"/>
        </w:rPr>
        <w:t xml:space="preserve"> </w:t>
      </w:r>
      <w:r w:rsidRPr="00892970">
        <w:rPr>
          <w:rFonts w:cs="Arial"/>
        </w:rPr>
        <w:t>uređaja</w:t>
      </w:r>
      <w:r w:rsidRPr="00892970">
        <w:rPr>
          <w:rFonts w:cs="Arial"/>
          <w:spacing w:val="28"/>
        </w:rPr>
        <w:t xml:space="preserve"> </w:t>
      </w:r>
      <w:r w:rsidRPr="00892970">
        <w:rPr>
          <w:rFonts w:cs="Arial"/>
          <w:spacing w:val="2"/>
        </w:rPr>
        <w:t>n</w:t>
      </w:r>
      <w:r w:rsidRPr="00892970">
        <w:rPr>
          <w:rFonts w:cs="Arial"/>
        </w:rPr>
        <w:t>a</w:t>
      </w:r>
      <w:r w:rsidRPr="00892970">
        <w:rPr>
          <w:rFonts w:cs="Arial"/>
          <w:spacing w:val="28"/>
        </w:rPr>
        <w:t xml:space="preserve"> </w:t>
      </w:r>
      <w:r w:rsidRPr="00892970">
        <w:rPr>
          <w:rFonts w:cs="Arial"/>
        </w:rPr>
        <w:t>ud</w:t>
      </w:r>
      <w:r w:rsidRPr="00892970">
        <w:rPr>
          <w:rFonts w:cs="Arial"/>
          <w:spacing w:val="-1"/>
        </w:rPr>
        <w:t>a</w:t>
      </w:r>
      <w:r w:rsidRPr="00892970">
        <w:rPr>
          <w:rFonts w:cs="Arial"/>
        </w:rPr>
        <w:t>l</w:t>
      </w:r>
      <w:r w:rsidRPr="00892970">
        <w:rPr>
          <w:rFonts w:cs="Arial"/>
          <w:spacing w:val="1"/>
        </w:rPr>
        <w:t>j</w:t>
      </w:r>
      <w:r w:rsidRPr="00892970">
        <w:rPr>
          <w:rFonts w:cs="Arial"/>
          <w:spacing w:val="-1"/>
        </w:rPr>
        <w:t>e</w:t>
      </w:r>
      <w:r w:rsidRPr="00892970">
        <w:rPr>
          <w:rFonts w:cs="Arial"/>
        </w:rPr>
        <w:t>nosti</w:t>
      </w:r>
      <w:r w:rsidRPr="00892970">
        <w:rPr>
          <w:rFonts w:cs="Arial"/>
          <w:spacing w:val="29"/>
        </w:rPr>
        <w:t xml:space="preserve"> </w:t>
      </w:r>
      <w:r w:rsidRPr="00892970">
        <w:rPr>
          <w:rFonts w:cs="Arial"/>
        </w:rPr>
        <w:t>od</w:t>
      </w:r>
      <w:r w:rsidRPr="00892970">
        <w:rPr>
          <w:rFonts w:cs="Arial"/>
          <w:spacing w:val="31"/>
        </w:rPr>
        <w:t xml:space="preserve"> </w:t>
      </w:r>
      <w:r w:rsidRPr="00892970">
        <w:rPr>
          <w:rFonts w:cs="Arial"/>
        </w:rPr>
        <w:t>ruba</w:t>
      </w:r>
      <w:r w:rsidRPr="00892970">
        <w:rPr>
          <w:rFonts w:cs="Arial"/>
          <w:spacing w:val="29"/>
        </w:rPr>
        <w:t xml:space="preserve"> </w:t>
      </w:r>
      <w:r w:rsidRPr="00892970">
        <w:rPr>
          <w:rFonts w:cs="Arial"/>
        </w:rPr>
        <w:t>k</w:t>
      </w:r>
      <w:r w:rsidRPr="00892970">
        <w:rPr>
          <w:rFonts w:cs="Arial"/>
          <w:spacing w:val="2"/>
        </w:rPr>
        <w:t>o</w:t>
      </w:r>
      <w:r w:rsidRPr="00892970">
        <w:rPr>
          <w:rFonts w:cs="Arial"/>
        </w:rPr>
        <w:t>ln</w:t>
      </w:r>
      <w:r w:rsidRPr="00892970">
        <w:rPr>
          <w:rFonts w:cs="Arial"/>
          <w:spacing w:val="1"/>
        </w:rPr>
        <w:t>i</w:t>
      </w:r>
      <w:r w:rsidRPr="00892970">
        <w:rPr>
          <w:rFonts w:cs="Arial"/>
        </w:rPr>
        <w:t>ka, ili nogostupa</w:t>
      </w:r>
      <w:r w:rsidRPr="00892970">
        <w:rPr>
          <w:rFonts w:cs="Arial"/>
          <w:spacing w:val="28"/>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lno</w:t>
      </w:r>
      <w:r w:rsidRPr="00892970">
        <w:rPr>
          <w:rFonts w:cs="Arial"/>
          <w:spacing w:val="29"/>
        </w:rPr>
        <w:t xml:space="preserve"> 1</w:t>
      </w:r>
      <w:r w:rsidRPr="00892970">
        <w:rPr>
          <w:rFonts w:cs="Arial"/>
        </w:rPr>
        <w:t>,00</w:t>
      </w:r>
      <w:r w:rsidRPr="00892970">
        <w:rPr>
          <w:rFonts w:cs="Arial"/>
          <w:spacing w:val="29"/>
        </w:rPr>
        <w:t xml:space="preserve"> </w:t>
      </w:r>
      <w:r w:rsidRPr="00892970">
        <w:rPr>
          <w:rFonts w:cs="Arial"/>
        </w:rPr>
        <w:t>m;</w:t>
      </w:r>
    </w:p>
    <w:p w:rsidR="00892970" w:rsidRPr="00892970" w:rsidRDefault="00892970" w:rsidP="00892970">
      <w:pPr>
        <w:pStyle w:val="ListParagraph"/>
        <w:numPr>
          <w:ilvl w:val="0"/>
          <w:numId w:val="50"/>
        </w:numPr>
        <w:spacing w:after="0" w:line="240" w:lineRule="auto"/>
        <w:ind w:left="397" w:right="-113" w:hanging="284"/>
        <w:jc w:val="both"/>
        <w:rPr>
          <w:rFonts w:cs="Arial"/>
        </w:rPr>
      </w:pPr>
      <w:r w:rsidRPr="00892970">
        <w:rPr>
          <w:rFonts w:cs="Arial"/>
        </w:rPr>
        <w:t>prije</w:t>
      </w:r>
      <w:r w:rsidRPr="00892970">
        <w:rPr>
          <w:rFonts w:cs="Arial"/>
          <w:spacing w:val="9"/>
        </w:rPr>
        <w:t xml:space="preserve"> </w:t>
      </w:r>
      <w:r w:rsidRPr="00892970">
        <w:rPr>
          <w:rFonts w:cs="Arial"/>
        </w:rPr>
        <w:t>prom</w:t>
      </w:r>
      <w:r w:rsidRPr="00892970">
        <w:rPr>
          <w:rFonts w:cs="Arial"/>
          <w:spacing w:val="-1"/>
        </w:rPr>
        <w:t>e</w:t>
      </w:r>
      <w:r w:rsidRPr="00892970">
        <w:rPr>
          <w:rFonts w:cs="Arial"/>
        </w:rPr>
        <w:t>tne</w:t>
      </w:r>
      <w:r w:rsidRPr="00892970">
        <w:rPr>
          <w:rFonts w:cs="Arial"/>
          <w:spacing w:val="9"/>
        </w:rPr>
        <w:t xml:space="preserve"> </w:t>
      </w:r>
      <w:r w:rsidRPr="00892970">
        <w:rPr>
          <w:rFonts w:cs="Arial"/>
        </w:rPr>
        <w:t>tr</w:t>
      </w:r>
      <w:r w:rsidRPr="00892970">
        <w:rPr>
          <w:rFonts w:cs="Arial"/>
          <w:spacing w:val="-1"/>
        </w:rPr>
        <w:t>a</w:t>
      </w:r>
      <w:r w:rsidRPr="00892970">
        <w:rPr>
          <w:rFonts w:cs="Arial"/>
        </w:rPr>
        <w:t>ke</w:t>
      </w:r>
      <w:r w:rsidRPr="00892970">
        <w:rPr>
          <w:rFonts w:cs="Arial"/>
          <w:spacing w:val="8"/>
        </w:rPr>
        <w:t xml:space="preserve"> </w:t>
      </w:r>
      <w:r w:rsidRPr="00892970">
        <w:rPr>
          <w:rFonts w:cs="Arial"/>
          <w:spacing w:val="1"/>
        </w:rPr>
        <w:t>z</w:t>
      </w:r>
      <w:r w:rsidRPr="00892970">
        <w:rPr>
          <w:rFonts w:cs="Arial"/>
        </w:rPr>
        <w:t>a</w:t>
      </w:r>
      <w:r w:rsidRPr="00892970">
        <w:rPr>
          <w:rFonts w:cs="Arial"/>
          <w:spacing w:val="8"/>
        </w:rPr>
        <w:t xml:space="preserve"> </w:t>
      </w:r>
      <w:r w:rsidRPr="00892970">
        <w:rPr>
          <w:rFonts w:cs="Arial"/>
          <w:spacing w:val="2"/>
        </w:rPr>
        <w:t>s</w:t>
      </w:r>
      <w:r w:rsidRPr="00892970">
        <w:rPr>
          <w:rFonts w:cs="Arial"/>
        </w:rPr>
        <w:t>kr</w:t>
      </w:r>
      <w:r w:rsidRPr="00892970">
        <w:rPr>
          <w:rFonts w:cs="Arial"/>
          <w:spacing w:val="-2"/>
        </w:rPr>
        <w:t>e</w:t>
      </w:r>
      <w:r w:rsidRPr="00892970">
        <w:rPr>
          <w:rFonts w:cs="Arial"/>
        </w:rPr>
        <w:t>tanje</w:t>
      </w:r>
      <w:r w:rsidRPr="00892970">
        <w:rPr>
          <w:rFonts w:cs="Arial"/>
          <w:spacing w:val="8"/>
        </w:rPr>
        <w:t xml:space="preserve"> </w:t>
      </w:r>
      <w:r w:rsidRPr="00892970">
        <w:rPr>
          <w:rFonts w:cs="Arial"/>
        </w:rPr>
        <w:t>i</w:t>
      </w:r>
      <w:r w:rsidRPr="00892970">
        <w:rPr>
          <w:rFonts w:cs="Arial"/>
          <w:spacing w:val="10"/>
        </w:rPr>
        <w:t xml:space="preserve"> </w:t>
      </w:r>
      <w:r w:rsidRPr="00892970">
        <w:rPr>
          <w:rFonts w:cs="Arial"/>
        </w:rPr>
        <w:t>u</w:t>
      </w:r>
      <w:r w:rsidRPr="00892970">
        <w:rPr>
          <w:rFonts w:cs="Arial"/>
          <w:spacing w:val="-2"/>
        </w:rPr>
        <w:t>g</w:t>
      </w:r>
      <w:r w:rsidRPr="00892970">
        <w:rPr>
          <w:rFonts w:cs="Arial"/>
        </w:rPr>
        <w:t>i</w:t>
      </w:r>
      <w:r w:rsidRPr="00892970">
        <w:rPr>
          <w:rFonts w:cs="Arial"/>
          <w:spacing w:val="3"/>
        </w:rPr>
        <w:t>b</w:t>
      </w:r>
      <w:r w:rsidRPr="00892970">
        <w:rPr>
          <w:rFonts w:cs="Arial"/>
          <w:spacing w:val="-1"/>
        </w:rPr>
        <w:t>a</w:t>
      </w:r>
      <w:r w:rsidRPr="00892970">
        <w:rPr>
          <w:rFonts w:cs="Arial"/>
        </w:rPr>
        <w:t>l</w:t>
      </w:r>
      <w:r w:rsidRPr="00892970">
        <w:rPr>
          <w:rFonts w:cs="Arial"/>
          <w:spacing w:val="1"/>
        </w:rPr>
        <w:t>i</w:t>
      </w:r>
      <w:r w:rsidRPr="00892970">
        <w:rPr>
          <w:rFonts w:cs="Arial"/>
        </w:rPr>
        <w:t>šta</w:t>
      </w:r>
      <w:r w:rsidRPr="00892970">
        <w:rPr>
          <w:rFonts w:cs="Arial"/>
          <w:spacing w:val="9"/>
        </w:rPr>
        <w:t xml:space="preserve"> </w:t>
      </w:r>
      <w:r w:rsidRPr="00892970">
        <w:rPr>
          <w:rFonts w:cs="Arial"/>
        </w:rPr>
        <w:t>javnog</w:t>
      </w:r>
      <w:r w:rsidRPr="00892970">
        <w:rPr>
          <w:rFonts w:cs="Arial"/>
          <w:spacing w:val="9"/>
        </w:rPr>
        <w:t xml:space="preserve"> </w:t>
      </w:r>
      <w:r w:rsidRPr="00892970">
        <w:rPr>
          <w:rFonts w:cs="Arial"/>
          <w:spacing w:val="-2"/>
        </w:rPr>
        <w:t>g</w:t>
      </w:r>
      <w:r w:rsidRPr="00892970">
        <w:rPr>
          <w:rFonts w:cs="Arial"/>
        </w:rPr>
        <w:t>r</w:t>
      </w:r>
      <w:r w:rsidRPr="00892970">
        <w:rPr>
          <w:rFonts w:cs="Arial"/>
          <w:spacing w:val="-2"/>
        </w:rPr>
        <w:t>a</w:t>
      </w:r>
      <w:r w:rsidRPr="00892970">
        <w:rPr>
          <w:rFonts w:cs="Arial"/>
        </w:rPr>
        <w:t>dsk</w:t>
      </w:r>
      <w:r w:rsidRPr="00892970">
        <w:rPr>
          <w:rFonts w:cs="Arial"/>
          <w:spacing w:val="2"/>
        </w:rPr>
        <w:t>o</w:t>
      </w:r>
      <w:r w:rsidRPr="00892970">
        <w:rPr>
          <w:rFonts w:cs="Arial"/>
        </w:rPr>
        <w:t>g</w:t>
      </w:r>
      <w:r w:rsidRPr="00892970">
        <w:rPr>
          <w:rFonts w:cs="Arial"/>
          <w:spacing w:val="7"/>
        </w:rPr>
        <w:t xml:space="preserve"> </w:t>
      </w:r>
      <w:r w:rsidRPr="00892970">
        <w:rPr>
          <w:rFonts w:cs="Arial"/>
        </w:rPr>
        <w:t>prij</w:t>
      </w:r>
      <w:r w:rsidRPr="00892970">
        <w:rPr>
          <w:rFonts w:cs="Arial"/>
          <w:spacing w:val="-1"/>
        </w:rPr>
        <w:t>e</w:t>
      </w:r>
      <w:r w:rsidRPr="00892970">
        <w:rPr>
          <w:rFonts w:cs="Arial"/>
        </w:rPr>
        <w:t>vo</w:t>
      </w:r>
      <w:r w:rsidRPr="00892970">
        <w:rPr>
          <w:rFonts w:cs="Arial"/>
          <w:spacing w:val="1"/>
        </w:rPr>
        <w:t>z</w:t>
      </w:r>
      <w:r w:rsidRPr="00892970">
        <w:rPr>
          <w:rFonts w:cs="Arial"/>
        </w:rPr>
        <w:t>a</w:t>
      </w:r>
      <w:r w:rsidRPr="00892970">
        <w:rPr>
          <w:rFonts w:cs="Arial"/>
          <w:spacing w:val="8"/>
        </w:rPr>
        <w:t xml:space="preserve"> </w:t>
      </w:r>
      <w:r w:rsidRPr="00892970">
        <w:rPr>
          <w:rFonts w:cs="Arial"/>
          <w:spacing w:val="3"/>
        </w:rPr>
        <w:t>m</w:t>
      </w:r>
      <w:r w:rsidRPr="00892970">
        <w:rPr>
          <w:rFonts w:cs="Arial"/>
        </w:rPr>
        <w:t>in</w:t>
      </w:r>
      <w:r w:rsidRPr="00892970">
        <w:rPr>
          <w:rFonts w:cs="Arial"/>
          <w:spacing w:val="1"/>
        </w:rPr>
        <w:t>i</w:t>
      </w:r>
      <w:r w:rsidRPr="00892970">
        <w:rPr>
          <w:rFonts w:cs="Arial"/>
        </w:rPr>
        <w:t>malno</w:t>
      </w:r>
      <w:r w:rsidRPr="00892970">
        <w:rPr>
          <w:rFonts w:cs="Arial"/>
          <w:spacing w:val="9"/>
        </w:rPr>
        <w:t xml:space="preserve"> </w:t>
      </w:r>
      <w:r w:rsidRPr="00892970">
        <w:rPr>
          <w:rFonts w:cs="Arial"/>
        </w:rPr>
        <w:t>5,00</w:t>
      </w:r>
      <w:r w:rsidRPr="00892970">
        <w:rPr>
          <w:rFonts w:cs="Arial"/>
          <w:spacing w:val="7"/>
        </w:rPr>
        <w:t xml:space="preserve"> </w:t>
      </w:r>
      <w:r w:rsidRPr="00892970">
        <w:rPr>
          <w:rFonts w:cs="Arial"/>
        </w:rPr>
        <w:t xml:space="preserve">m </w:t>
      </w:r>
      <w:r w:rsidRPr="00892970">
        <w:rPr>
          <w:rFonts w:cs="Arial"/>
          <w:spacing w:val="-1"/>
        </w:rPr>
        <w:t>a</w:t>
      </w:r>
      <w:r w:rsidRPr="00892970">
        <w:rPr>
          <w:rFonts w:cs="Arial"/>
        </w:rPr>
        <w:t>ko se</w:t>
      </w:r>
      <w:r w:rsidRPr="00892970">
        <w:rPr>
          <w:rFonts w:cs="Arial"/>
          <w:spacing w:val="-1"/>
        </w:rPr>
        <w:t xml:space="preserve"> </w:t>
      </w:r>
      <w:r w:rsidRPr="00892970">
        <w:rPr>
          <w:rFonts w:cs="Arial"/>
        </w:rPr>
        <w:t>n</w:t>
      </w:r>
      <w:r w:rsidRPr="00892970">
        <w:rPr>
          <w:rFonts w:cs="Arial"/>
          <w:spacing w:val="-1"/>
        </w:rPr>
        <w:t>a</w:t>
      </w:r>
      <w:r w:rsidRPr="00892970">
        <w:rPr>
          <w:rFonts w:cs="Arial"/>
        </w:rPr>
        <w:t>la</w:t>
      </w:r>
      <w:r w:rsidRPr="00892970">
        <w:rPr>
          <w:rFonts w:cs="Arial"/>
          <w:spacing w:val="1"/>
        </w:rPr>
        <w:t>z</w:t>
      </w:r>
      <w:r w:rsidRPr="00892970">
        <w:rPr>
          <w:rFonts w:cs="Arial"/>
        </w:rPr>
        <w:t>e</w:t>
      </w:r>
      <w:r w:rsidRPr="00892970">
        <w:rPr>
          <w:rFonts w:cs="Arial"/>
          <w:spacing w:val="-1"/>
        </w:rPr>
        <w:t xml:space="preserve"> </w:t>
      </w:r>
      <w:r w:rsidRPr="00892970">
        <w:rPr>
          <w:rFonts w:cs="Arial"/>
        </w:rPr>
        <w:t>n</w:t>
      </w:r>
      <w:r w:rsidRPr="00892970">
        <w:rPr>
          <w:rFonts w:cs="Arial"/>
          <w:spacing w:val="-1"/>
        </w:rPr>
        <w:t>e</w:t>
      </w:r>
      <w:r w:rsidRPr="00892970">
        <w:rPr>
          <w:rFonts w:cs="Arial"/>
        </w:rPr>
        <w:t>po</w:t>
      </w:r>
      <w:r w:rsidRPr="00892970">
        <w:rPr>
          <w:rFonts w:cs="Arial"/>
          <w:spacing w:val="2"/>
        </w:rPr>
        <w:t>s</w:t>
      </w:r>
      <w:r w:rsidRPr="00892970">
        <w:rPr>
          <w:rFonts w:cs="Arial"/>
        </w:rPr>
        <w:t>r</w:t>
      </w:r>
      <w:r w:rsidRPr="00892970">
        <w:rPr>
          <w:rFonts w:cs="Arial"/>
          <w:spacing w:val="-2"/>
        </w:rPr>
        <w:t>e</w:t>
      </w:r>
      <w:r w:rsidRPr="00892970">
        <w:rPr>
          <w:rFonts w:cs="Arial"/>
        </w:rPr>
        <w:t>dno</w:t>
      </w:r>
      <w:r w:rsidRPr="00892970">
        <w:rPr>
          <w:rFonts w:cs="Arial"/>
          <w:spacing w:val="2"/>
        </w:rPr>
        <w:t xml:space="preserve"> </w:t>
      </w:r>
      <w:r w:rsidRPr="00892970">
        <w:rPr>
          <w:rFonts w:cs="Arial"/>
        </w:rPr>
        <w:t>uz</w:t>
      </w:r>
      <w:r w:rsidRPr="00892970">
        <w:rPr>
          <w:rFonts w:cs="Arial"/>
          <w:spacing w:val="1"/>
        </w:rPr>
        <w:t xml:space="preserve"> </w:t>
      </w:r>
      <w:r w:rsidRPr="00892970">
        <w:rPr>
          <w:rFonts w:cs="Arial"/>
        </w:rPr>
        <w:t>prom</w:t>
      </w:r>
      <w:r w:rsidRPr="00892970">
        <w:rPr>
          <w:rFonts w:cs="Arial"/>
          <w:spacing w:val="-1"/>
        </w:rPr>
        <w:t>e</w:t>
      </w:r>
      <w:r w:rsidRPr="00892970">
        <w:rPr>
          <w:rFonts w:cs="Arial"/>
        </w:rPr>
        <w:t>t</w:t>
      </w:r>
      <w:r w:rsidRPr="00892970">
        <w:rPr>
          <w:rFonts w:cs="Arial"/>
          <w:spacing w:val="2"/>
        </w:rPr>
        <w:t>n</w:t>
      </w:r>
      <w:r w:rsidRPr="00892970">
        <w:rPr>
          <w:rFonts w:cs="Arial"/>
        </w:rPr>
        <w:t>icu;</w:t>
      </w:r>
    </w:p>
    <w:p w:rsidR="00892970" w:rsidRPr="00892970" w:rsidRDefault="00892970" w:rsidP="00892970">
      <w:pPr>
        <w:pStyle w:val="ListParagraph"/>
        <w:numPr>
          <w:ilvl w:val="0"/>
          <w:numId w:val="50"/>
        </w:numPr>
        <w:spacing w:after="0" w:line="240" w:lineRule="auto"/>
        <w:ind w:left="397" w:right="-113" w:hanging="284"/>
        <w:jc w:val="both"/>
        <w:rPr>
          <w:rFonts w:cs="Arial"/>
        </w:rPr>
      </w:pPr>
      <w:r w:rsidRPr="00892970">
        <w:rPr>
          <w:rFonts w:cs="Arial"/>
        </w:rPr>
        <w:t>u pravilu okom</w:t>
      </w:r>
      <w:r w:rsidRPr="00892970">
        <w:rPr>
          <w:rFonts w:cs="Arial"/>
          <w:spacing w:val="1"/>
        </w:rPr>
        <w:t>i</w:t>
      </w:r>
      <w:r w:rsidRPr="00892970">
        <w:rPr>
          <w:rFonts w:cs="Arial"/>
        </w:rPr>
        <w:t>to na os prom</w:t>
      </w:r>
      <w:r w:rsidRPr="00892970">
        <w:rPr>
          <w:rFonts w:cs="Arial"/>
          <w:spacing w:val="-1"/>
        </w:rPr>
        <w:t>e</w:t>
      </w:r>
      <w:r w:rsidRPr="00892970">
        <w:rPr>
          <w:rFonts w:cs="Arial"/>
        </w:rPr>
        <w:t>tn</w:t>
      </w:r>
      <w:r w:rsidRPr="00892970">
        <w:rPr>
          <w:rFonts w:cs="Arial"/>
          <w:spacing w:val="1"/>
        </w:rPr>
        <w:t>i</w:t>
      </w:r>
      <w:r w:rsidRPr="00892970">
        <w:rPr>
          <w:rFonts w:cs="Arial"/>
          <w:spacing w:val="-1"/>
        </w:rPr>
        <w:t>ce</w:t>
      </w:r>
      <w:r w:rsidRPr="00892970">
        <w:rPr>
          <w:rFonts w:cs="Arial"/>
        </w:rPr>
        <w:t>;</w:t>
      </w:r>
    </w:p>
    <w:p w:rsidR="00892970" w:rsidRPr="00892970" w:rsidRDefault="00892970" w:rsidP="00892970">
      <w:pPr>
        <w:pStyle w:val="ListParagraph"/>
        <w:numPr>
          <w:ilvl w:val="0"/>
          <w:numId w:val="50"/>
        </w:numPr>
        <w:spacing w:after="0" w:line="240" w:lineRule="auto"/>
        <w:ind w:left="397" w:right="-113" w:hanging="284"/>
        <w:jc w:val="both"/>
        <w:rPr>
          <w:rFonts w:cs="Arial"/>
        </w:rPr>
      </w:pPr>
      <w:r w:rsidRPr="00892970">
        <w:rPr>
          <w:rFonts w:cs="Arial"/>
        </w:rPr>
        <w:t>uređaji</w:t>
      </w:r>
      <w:r w:rsidRPr="00892970">
        <w:rPr>
          <w:rFonts w:cs="Arial"/>
          <w:spacing w:val="43"/>
        </w:rPr>
        <w:t xml:space="preserve"> </w:t>
      </w:r>
      <w:r w:rsidRPr="00892970">
        <w:rPr>
          <w:rFonts w:cs="Arial"/>
        </w:rPr>
        <w:t>koji</w:t>
      </w:r>
      <w:r w:rsidRPr="00892970">
        <w:rPr>
          <w:rFonts w:cs="Arial"/>
          <w:spacing w:val="44"/>
        </w:rPr>
        <w:t xml:space="preserve"> </w:t>
      </w:r>
      <w:r w:rsidRPr="00892970">
        <w:rPr>
          <w:rFonts w:cs="Arial"/>
        </w:rPr>
        <w:t>se</w:t>
      </w:r>
      <w:r w:rsidRPr="00892970">
        <w:rPr>
          <w:rFonts w:cs="Arial"/>
          <w:spacing w:val="42"/>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spacing w:val="-2"/>
        </w:rPr>
        <w:t>j</w:t>
      </w:r>
      <w:r w:rsidRPr="00892970">
        <w:rPr>
          <w:rFonts w:cs="Arial"/>
        </w:rPr>
        <w:t>u</w:t>
      </w:r>
      <w:r w:rsidRPr="00892970">
        <w:rPr>
          <w:rFonts w:cs="Arial"/>
          <w:spacing w:val="43"/>
        </w:rPr>
        <w:t xml:space="preserve"> </w:t>
      </w:r>
      <w:r w:rsidRPr="00892970">
        <w:rPr>
          <w:rFonts w:cs="Arial"/>
        </w:rPr>
        <w:t>u</w:t>
      </w:r>
      <w:r w:rsidRPr="00892970">
        <w:rPr>
          <w:rFonts w:cs="Arial"/>
          <w:spacing w:val="43"/>
        </w:rPr>
        <w:t xml:space="preserve"> </w:t>
      </w:r>
      <w:r w:rsidRPr="00892970">
        <w:rPr>
          <w:rFonts w:cs="Arial"/>
        </w:rPr>
        <w:t>ni</w:t>
      </w:r>
      <w:r w:rsidRPr="00892970">
        <w:rPr>
          <w:rFonts w:cs="Arial"/>
          <w:spacing w:val="2"/>
        </w:rPr>
        <w:t>z</w:t>
      </w:r>
      <w:r w:rsidRPr="00892970">
        <w:rPr>
          <w:rFonts w:cs="Arial"/>
        </w:rPr>
        <w:t>u</w:t>
      </w:r>
      <w:r w:rsidRPr="00892970">
        <w:rPr>
          <w:rFonts w:cs="Arial"/>
          <w:spacing w:val="41"/>
        </w:rPr>
        <w:t xml:space="preserve"> </w:t>
      </w:r>
      <w:r w:rsidRPr="00892970">
        <w:rPr>
          <w:rFonts w:cs="Arial"/>
        </w:rPr>
        <w:t>uz</w:t>
      </w:r>
      <w:r w:rsidRPr="00892970">
        <w:rPr>
          <w:rFonts w:cs="Arial"/>
          <w:spacing w:val="42"/>
        </w:rPr>
        <w:t xml:space="preserve"> </w:t>
      </w:r>
      <w:r w:rsidRPr="00892970">
        <w:rPr>
          <w:rFonts w:cs="Arial"/>
        </w:rPr>
        <w:t>prom</w:t>
      </w:r>
      <w:r w:rsidRPr="00892970">
        <w:rPr>
          <w:rFonts w:cs="Arial"/>
          <w:spacing w:val="-1"/>
        </w:rPr>
        <w:t>e</w:t>
      </w:r>
      <w:r w:rsidRPr="00892970">
        <w:rPr>
          <w:rFonts w:cs="Arial"/>
        </w:rPr>
        <w:t>tn</w:t>
      </w:r>
      <w:r w:rsidRPr="00892970">
        <w:rPr>
          <w:rFonts w:cs="Arial"/>
          <w:spacing w:val="1"/>
        </w:rPr>
        <w:t>i</w:t>
      </w:r>
      <w:r w:rsidRPr="00892970">
        <w:rPr>
          <w:rFonts w:cs="Arial"/>
          <w:spacing w:val="-1"/>
        </w:rPr>
        <w:t>c</w:t>
      </w:r>
      <w:r w:rsidRPr="00892970">
        <w:rPr>
          <w:rFonts w:cs="Arial"/>
        </w:rPr>
        <w:t>e</w:t>
      </w:r>
      <w:r w:rsidRPr="00892970">
        <w:rPr>
          <w:rFonts w:cs="Arial"/>
          <w:spacing w:val="42"/>
        </w:rPr>
        <w:t xml:space="preserve"> </w:t>
      </w:r>
      <w:r w:rsidRPr="00892970">
        <w:rPr>
          <w:rFonts w:cs="Arial"/>
        </w:rPr>
        <w:t>tr</w:t>
      </w:r>
      <w:r w:rsidRPr="00892970">
        <w:rPr>
          <w:rFonts w:cs="Arial"/>
          <w:spacing w:val="-1"/>
        </w:rPr>
        <w:t>e</w:t>
      </w:r>
      <w:r w:rsidRPr="00892970">
        <w:rPr>
          <w:rFonts w:cs="Arial"/>
        </w:rPr>
        <w:t>b</w:t>
      </w:r>
      <w:r w:rsidRPr="00892970">
        <w:rPr>
          <w:rFonts w:cs="Arial"/>
          <w:spacing w:val="-1"/>
        </w:rPr>
        <w:t>a</w:t>
      </w:r>
      <w:r w:rsidRPr="00892970">
        <w:rPr>
          <w:rFonts w:cs="Arial"/>
        </w:rPr>
        <w:t>ju</w:t>
      </w:r>
      <w:r w:rsidRPr="00892970">
        <w:rPr>
          <w:rFonts w:cs="Arial"/>
          <w:spacing w:val="43"/>
        </w:rPr>
        <w:t xml:space="preserve"> </w:t>
      </w:r>
      <w:r w:rsidRPr="00892970">
        <w:rPr>
          <w:rFonts w:cs="Arial"/>
        </w:rPr>
        <w:t>bi</w:t>
      </w:r>
      <w:r w:rsidRPr="00892970">
        <w:rPr>
          <w:rFonts w:cs="Arial"/>
          <w:spacing w:val="1"/>
        </w:rPr>
        <w:t>t</w:t>
      </w:r>
      <w:r w:rsidRPr="00892970">
        <w:rPr>
          <w:rFonts w:cs="Arial"/>
        </w:rPr>
        <w:t>i</w:t>
      </w:r>
      <w:r w:rsidRPr="00892970">
        <w:rPr>
          <w:rFonts w:cs="Arial"/>
          <w:spacing w:val="43"/>
        </w:rPr>
        <w:t xml:space="preserve"> </w:t>
      </w:r>
      <w:r w:rsidRPr="00892970">
        <w:rPr>
          <w:rFonts w:cs="Arial"/>
        </w:rPr>
        <w:t>u</w:t>
      </w:r>
      <w:r w:rsidRPr="00892970">
        <w:rPr>
          <w:rFonts w:cs="Arial"/>
          <w:spacing w:val="43"/>
        </w:rPr>
        <w:t xml:space="preserve"> </w:t>
      </w:r>
      <w:r w:rsidRPr="00892970">
        <w:rPr>
          <w:rFonts w:cs="Arial"/>
          <w:spacing w:val="-2"/>
        </w:rPr>
        <w:t>i</w:t>
      </w:r>
      <w:r w:rsidRPr="00892970">
        <w:rPr>
          <w:rFonts w:cs="Arial"/>
        </w:rPr>
        <w:t>stoj</w:t>
      </w:r>
      <w:r w:rsidRPr="00892970">
        <w:rPr>
          <w:rFonts w:cs="Arial"/>
          <w:spacing w:val="44"/>
        </w:rPr>
        <w:t xml:space="preserve"> </w:t>
      </w:r>
      <w:r w:rsidRPr="00892970">
        <w:rPr>
          <w:rFonts w:cs="Arial"/>
          <w:spacing w:val="-2"/>
        </w:rPr>
        <w:t>l</w:t>
      </w:r>
      <w:r w:rsidRPr="00892970">
        <w:rPr>
          <w:rFonts w:cs="Arial"/>
        </w:rPr>
        <w:t>in</w:t>
      </w:r>
      <w:r w:rsidRPr="00892970">
        <w:rPr>
          <w:rFonts w:cs="Arial"/>
          <w:spacing w:val="1"/>
        </w:rPr>
        <w:t>i</w:t>
      </w:r>
      <w:r w:rsidRPr="00892970">
        <w:rPr>
          <w:rFonts w:cs="Arial"/>
          <w:spacing w:val="-2"/>
        </w:rPr>
        <w:t>j</w:t>
      </w:r>
      <w:r w:rsidRPr="00892970">
        <w:rPr>
          <w:rFonts w:cs="Arial"/>
        </w:rPr>
        <w:t>i</w:t>
      </w:r>
      <w:r w:rsidRPr="00892970">
        <w:rPr>
          <w:rFonts w:cs="Arial"/>
          <w:spacing w:val="43"/>
        </w:rPr>
        <w:t xml:space="preserve"> </w:t>
      </w:r>
      <w:r w:rsidRPr="00892970">
        <w:rPr>
          <w:rFonts w:cs="Arial"/>
        </w:rPr>
        <w:t>te</w:t>
      </w:r>
      <w:r w:rsidRPr="00892970">
        <w:rPr>
          <w:rFonts w:cs="Arial"/>
          <w:spacing w:val="42"/>
        </w:rPr>
        <w:t xml:space="preserve"> </w:t>
      </w:r>
      <w:r w:rsidRPr="00892970">
        <w:rPr>
          <w:rFonts w:cs="Arial"/>
        </w:rPr>
        <w:t>međusobno uskl</w:t>
      </w:r>
      <w:r w:rsidRPr="00892970">
        <w:rPr>
          <w:rFonts w:cs="Arial"/>
          <w:spacing w:val="-1"/>
        </w:rPr>
        <w:t>a</w:t>
      </w:r>
      <w:r w:rsidRPr="00892970">
        <w:rPr>
          <w:rFonts w:cs="Arial"/>
        </w:rPr>
        <w:t>đ</w:t>
      </w:r>
      <w:r w:rsidRPr="00892970">
        <w:rPr>
          <w:rFonts w:cs="Arial"/>
          <w:spacing w:val="-1"/>
        </w:rPr>
        <w:t>e</w:t>
      </w:r>
      <w:r w:rsidRPr="00892970">
        <w:rPr>
          <w:rFonts w:cs="Arial"/>
        </w:rPr>
        <w:t>ni veličinom i</w:t>
      </w:r>
      <w:r w:rsidRPr="00892970">
        <w:rPr>
          <w:rFonts w:cs="Arial"/>
          <w:spacing w:val="1"/>
        </w:rPr>
        <w:t xml:space="preserve"> </w:t>
      </w:r>
      <w:r w:rsidRPr="00892970">
        <w:rPr>
          <w:rFonts w:cs="Arial"/>
        </w:rPr>
        <w:t>obl</w:t>
      </w:r>
      <w:r w:rsidRPr="00892970">
        <w:rPr>
          <w:rFonts w:cs="Arial"/>
          <w:spacing w:val="1"/>
        </w:rPr>
        <w:t>i</w:t>
      </w:r>
      <w:r w:rsidRPr="00892970">
        <w:rPr>
          <w:rFonts w:cs="Arial"/>
        </w:rPr>
        <w:t>kom.</w:t>
      </w:r>
    </w:p>
    <w:p w:rsidR="00892970" w:rsidRPr="00892970" w:rsidRDefault="00892970" w:rsidP="00892970">
      <w:pPr>
        <w:spacing w:line="240" w:lineRule="auto"/>
        <w:jc w:val="center"/>
        <w:rPr>
          <w:rFonts w:ascii="Arial" w:hAnsi="Arial" w:cs="Arial"/>
        </w:rPr>
      </w:pPr>
    </w:p>
    <w:p w:rsidR="00892970" w:rsidRPr="00892970" w:rsidRDefault="00892970" w:rsidP="00892970">
      <w:pPr>
        <w:spacing w:line="240" w:lineRule="auto"/>
        <w:jc w:val="both"/>
        <w:rPr>
          <w:rFonts w:ascii="Arial" w:hAnsi="Arial" w:cs="Arial"/>
          <w:i/>
          <w:u w:val="single"/>
        </w:rPr>
      </w:pPr>
      <w:r w:rsidRPr="00892970">
        <w:rPr>
          <w:rFonts w:ascii="Arial" w:hAnsi="Arial" w:cs="Arial"/>
          <w:i/>
          <w:u w:val="single"/>
        </w:rPr>
        <w:t>Reklamne konstrukcije</w:t>
      </w:r>
    </w:p>
    <w:p w:rsidR="00892970" w:rsidRPr="00892970" w:rsidRDefault="00892970" w:rsidP="00892970">
      <w:pPr>
        <w:spacing w:line="240" w:lineRule="auto"/>
        <w:jc w:val="center"/>
        <w:rPr>
          <w:rFonts w:ascii="Arial" w:hAnsi="Arial" w:cs="Arial"/>
        </w:rPr>
      </w:pPr>
      <w:r w:rsidRPr="00892970">
        <w:rPr>
          <w:rFonts w:ascii="Arial" w:hAnsi="Arial" w:cs="Arial"/>
        </w:rPr>
        <w:t>Članak 36.</w:t>
      </w:r>
    </w:p>
    <w:p w:rsidR="00892970" w:rsidRPr="00892970" w:rsidRDefault="00892970" w:rsidP="00892970">
      <w:pPr>
        <w:pStyle w:val="ListParagraph"/>
        <w:numPr>
          <w:ilvl w:val="0"/>
          <w:numId w:val="51"/>
        </w:numPr>
        <w:spacing w:after="0" w:line="240" w:lineRule="auto"/>
        <w:ind w:left="171" w:right="-113" w:hanging="284"/>
        <w:jc w:val="both"/>
        <w:rPr>
          <w:rFonts w:cs="Arial"/>
        </w:rPr>
      </w:pPr>
      <w:r w:rsidRPr="00892970">
        <w:rPr>
          <w:rFonts w:cs="Arial"/>
        </w:rPr>
        <w:lastRenderedPageBreak/>
        <w:t>Reklamne konstrukcije su predmeti specifičnog oblikovanja (skulpturnog oblika, pojedinačnih slova na ili bez pod konstrukcije), a postavljaju se u svrhu reklamiranja na zemljištu u vlasništvu i na građevinu.</w:t>
      </w:r>
    </w:p>
    <w:p w:rsidR="00892970" w:rsidRPr="00892970" w:rsidRDefault="00892970" w:rsidP="00892970">
      <w:pPr>
        <w:pStyle w:val="ListParagraph"/>
        <w:numPr>
          <w:ilvl w:val="0"/>
          <w:numId w:val="51"/>
        </w:numPr>
        <w:spacing w:after="0" w:line="240" w:lineRule="auto"/>
        <w:ind w:left="171" w:right="-113" w:hanging="284"/>
        <w:jc w:val="both"/>
        <w:rPr>
          <w:rFonts w:cs="Arial"/>
        </w:rPr>
      </w:pPr>
      <w:r w:rsidRPr="00892970">
        <w:rPr>
          <w:rFonts w:cs="Arial"/>
        </w:rPr>
        <w:t>Za postavljanje reklamnih konstrukcija odgovarajuće se primjenjuju odredbe za postavljanje reklamnih ploča, ovisno o mjestu i načinu postavljanja.</w:t>
      </w:r>
    </w:p>
    <w:p w:rsidR="00892970" w:rsidRPr="00892970" w:rsidRDefault="00892970" w:rsidP="00892970">
      <w:pPr>
        <w:spacing w:line="240" w:lineRule="auto"/>
        <w:jc w:val="both"/>
        <w:rPr>
          <w:rFonts w:ascii="Arial" w:hAnsi="Arial" w:cs="Arial"/>
        </w:rPr>
      </w:pPr>
    </w:p>
    <w:p w:rsidR="00892970" w:rsidRPr="00892970" w:rsidRDefault="00892970" w:rsidP="00892970">
      <w:pPr>
        <w:spacing w:line="240" w:lineRule="auto"/>
        <w:jc w:val="center"/>
        <w:rPr>
          <w:rFonts w:ascii="Arial" w:hAnsi="Arial" w:cs="Arial"/>
        </w:rPr>
      </w:pPr>
      <w:r w:rsidRPr="00892970">
        <w:rPr>
          <w:rFonts w:ascii="Arial" w:hAnsi="Arial" w:cs="Arial"/>
        </w:rPr>
        <w:t>Članak 37.</w:t>
      </w:r>
    </w:p>
    <w:p w:rsidR="00892970" w:rsidRPr="00892970" w:rsidRDefault="00892970" w:rsidP="00892970">
      <w:pPr>
        <w:pStyle w:val="ListParagraph"/>
        <w:numPr>
          <w:ilvl w:val="0"/>
          <w:numId w:val="52"/>
        </w:numPr>
        <w:spacing w:after="120" w:line="240" w:lineRule="auto"/>
        <w:ind w:left="171" w:right="-113" w:hanging="284"/>
        <w:jc w:val="both"/>
        <w:rPr>
          <w:rFonts w:cs="Arial"/>
        </w:rPr>
      </w:pPr>
      <w:r w:rsidRPr="00892970">
        <w:rPr>
          <w:rFonts w:cs="Arial"/>
        </w:rPr>
        <w:t>Mogu se postavljati:</w:t>
      </w:r>
    </w:p>
    <w:p w:rsidR="00892970" w:rsidRPr="00892970" w:rsidRDefault="00892970" w:rsidP="00892970">
      <w:pPr>
        <w:pStyle w:val="ListParagraph"/>
        <w:numPr>
          <w:ilvl w:val="0"/>
          <w:numId w:val="28"/>
        </w:numPr>
        <w:autoSpaceDE w:val="0"/>
        <w:autoSpaceDN w:val="0"/>
        <w:adjustRightInd w:val="0"/>
        <w:spacing w:after="0" w:line="240" w:lineRule="auto"/>
        <w:ind w:left="397" w:right="-113" w:hanging="284"/>
        <w:jc w:val="both"/>
        <w:rPr>
          <w:rFonts w:cs="Arial"/>
        </w:rPr>
      </w:pPr>
      <w:r w:rsidRPr="00892970">
        <w:rPr>
          <w:rFonts w:cs="Arial"/>
        </w:rPr>
        <w:t>isključivo na prethodno uređeno pročelje, a veličinom i oblikom trebaju biti usklađeni s građevinom na koju se postavljaju;</w:t>
      </w:r>
    </w:p>
    <w:p w:rsidR="00892970" w:rsidRPr="00892970" w:rsidRDefault="00892970" w:rsidP="00892970">
      <w:pPr>
        <w:pStyle w:val="ListParagraph"/>
        <w:numPr>
          <w:ilvl w:val="0"/>
          <w:numId w:val="28"/>
        </w:numPr>
        <w:autoSpaceDE w:val="0"/>
        <w:autoSpaceDN w:val="0"/>
        <w:adjustRightInd w:val="0"/>
        <w:spacing w:after="0" w:line="240" w:lineRule="auto"/>
        <w:ind w:left="397" w:right="-113" w:hanging="284"/>
        <w:jc w:val="both"/>
        <w:rPr>
          <w:rFonts w:cs="Arial"/>
        </w:rPr>
      </w:pPr>
      <w:r w:rsidRPr="00892970">
        <w:rPr>
          <w:rFonts w:cs="Arial"/>
        </w:rPr>
        <w:t>plošno, paralelno s linijom pročelja građevine;</w:t>
      </w:r>
    </w:p>
    <w:p w:rsidR="00892970" w:rsidRPr="00892970" w:rsidRDefault="00892970" w:rsidP="00892970">
      <w:pPr>
        <w:pStyle w:val="ListParagraph"/>
        <w:numPr>
          <w:ilvl w:val="0"/>
          <w:numId w:val="28"/>
        </w:numPr>
        <w:autoSpaceDE w:val="0"/>
        <w:autoSpaceDN w:val="0"/>
        <w:adjustRightInd w:val="0"/>
        <w:spacing w:after="0" w:line="240" w:lineRule="auto"/>
        <w:ind w:left="397" w:right="-113" w:hanging="284"/>
        <w:jc w:val="both"/>
        <w:rPr>
          <w:rFonts w:cs="Arial"/>
        </w:rPr>
      </w:pPr>
      <w:r w:rsidRPr="00892970">
        <w:rPr>
          <w:rFonts w:cs="Arial"/>
        </w:rPr>
        <w:t>konzolno, okomito na pročelje građevine, ako se  poslovni prostor nalazi u  prizemlju i to na slobodni dio pročelja ispod prvog razdjelnog vijenca neposredno uz izlog, maksimalne površine do 1,00 m</w:t>
      </w:r>
      <w:r w:rsidRPr="00892970">
        <w:rPr>
          <w:rFonts w:cs="Arial"/>
          <w:vertAlign w:val="superscript"/>
        </w:rPr>
        <w:t>2</w:t>
      </w:r>
      <w:r w:rsidRPr="00892970">
        <w:rPr>
          <w:rFonts w:cs="Arial"/>
        </w:rPr>
        <w:t>.</w:t>
      </w:r>
    </w:p>
    <w:p w:rsidR="00892970" w:rsidRPr="00892970" w:rsidRDefault="00892970" w:rsidP="00892970">
      <w:pPr>
        <w:pStyle w:val="ListParagraph"/>
        <w:autoSpaceDE w:val="0"/>
        <w:autoSpaceDN w:val="0"/>
        <w:adjustRightInd w:val="0"/>
        <w:spacing w:line="240" w:lineRule="auto"/>
        <w:ind w:left="414"/>
        <w:jc w:val="both"/>
        <w:rPr>
          <w:rFonts w:cs="Arial"/>
        </w:rPr>
      </w:pPr>
    </w:p>
    <w:p w:rsidR="00892970" w:rsidRPr="00892970" w:rsidRDefault="00892970" w:rsidP="00892970">
      <w:pPr>
        <w:pStyle w:val="ListParagraph"/>
        <w:numPr>
          <w:ilvl w:val="0"/>
          <w:numId w:val="52"/>
        </w:numPr>
        <w:autoSpaceDE w:val="0"/>
        <w:autoSpaceDN w:val="0"/>
        <w:adjustRightInd w:val="0"/>
        <w:spacing w:after="0" w:line="240" w:lineRule="auto"/>
        <w:ind w:left="171" w:right="-113" w:hanging="284"/>
        <w:jc w:val="both"/>
        <w:rPr>
          <w:rFonts w:cs="Arial"/>
        </w:rPr>
      </w:pPr>
      <w:r w:rsidRPr="00892970">
        <w:rPr>
          <w:rFonts w:cs="Arial"/>
        </w:rPr>
        <w:t>M</w:t>
      </w:r>
      <w:r w:rsidRPr="00892970">
        <w:rPr>
          <w:rFonts w:cs="Arial"/>
          <w:spacing w:val="3"/>
        </w:rPr>
        <w:t>o</w:t>
      </w:r>
      <w:r w:rsidRPr="00892970">
        <w:rPr>
          <w:rFonts w:cs="Arial"/>
          <w:spacing w:val="-2"/>
        </w:rPr>
        <w:t>g</w:t>
      </w:r>
      <w:r w:rsidRPr="00892970">
        <w:rPr>
          <w:rFonts w:cs="Arial"/>
        </w:rPr>
        <w:t>u se</w:t>
      </w:r>
      <w:r w:rsidRPr="00892970">
        <w:rPr>
          <w:rFonts w:cs="Arial"/>
          <w:spacing w:val="-1"/>
        </w:rPr>
        <w:t xml:space="preserve"> </w:t>
      </w:r>
      <w:r w:rsidRPr="00892970">
        <w:rPr>
          <w:rFonts w:cs="Arial"/>
        </w:rPr>
        <w:t>post</w:t>
      </w:r>
      <w:r w:rsidRPr="00892970">
        <w:rPr>
          <w:rFonts w:cs="Arial"/>
          <w:spacing w:val="-1"/>
        </w:rPr>
        <w:t>a</w:t>
      </w:r>
      <w:r w:rsidRPr="00892970">
        <w:rPr>
          <w:rFonts w:cs="Arial"/>
        </w:rPr>
        <w:t>vl</w:t>
      </w:r>
      <w:r w:rsidRPr="00892970">
        <w:rPr>
          <w:rFonts w:cs="Arial"/>
          <w:spacing w:val="3"/>
        </w:rPr>
        <w:t>j</w:t>
      </w:r>
      <w:r w:rsidRPr="00892970">
        <w:rPr>
          <w:rFonts w:cs="Arial"/>
          <w:spacing w:val="-1"/>
        </w:rPr>
        <w:t>a</w:t>
      </w:r>
      <w:r w:rsidRPr="00892970">
        <w:rPr>
          <w:rFonts w:cs="Arial"/>
        </w:rPr>
        <w:t>ti kao s</w:t>
      </w:r>
      <w:r w:rsidRPr="00892970">
        <w:rPr>
          <w:rFonts w:cs="Arial"/>
          <w:spacing w:val="-1"/>
        </w:rPr>
        <w:t>a</w:t>
      </w:r>
      <w:r w:rsidRPr="00892970">
        <w:rPr>
          <w:rFonts w:cs="Arial"/>
        </w:rPr>
        <w:t>mos</w:t>
      </w:r>
      <w:r w:rsidRPr="00892970">
        <w:rPr>
          <w:rFonts w:cs="Arial"/>
          <w:spacing w:val="1"/>
        </w:rPr>
        <w:t>t</w:t>
      </w:r>
      <w:r w:rsidRPr="00892970">
        <w:rPr>
          <w:rFonts w:cs="Arial"/>
        </w:rPr>
        <w:t>oje</w:t>
      </w:r>
      <w:r w:rsidRPr="00892970">
        <w:rPr>
          <w:rFonts w:cs="Arial"/>
          <w:spacing w:val="-1"/>
        </w:rPr>
        <w:t>će</w:t>
      </w:r>
      <w:r w:rsidRPr="00892970">
        <w:rPr>
          <w:rFonts w:cs="Arial"/>
        </w:rPr>
        <w:t>, max. površine do 2,00 m²:</w:t>
      </w:r>
    </w:p>
    <w:p w:rsidR="00892970" w:rsidRPr="00892970" w:rsidRDefault="00892970" w:rsidP="00892970">
      <w:pPr>
        <w:pStyle w:val="ListParagraph"/>
        <w:numPr>
          <w:ilvl w:val="0"/>
          <w:numId w:val="29"/>
        </w:numPr>
        <w:spacing w:after="0" w:line="240" w:lineRule="auto"/>
        <w:ind w:left="397" w:right="-113" w:hanging="284"/>
        <w:mirrorIndents/>
        <w:jc w:val="both"/>
        <w:rPr>
          <w:rFonts w:cs="Arial"/>
        </w:rPr>
      </w:pPr>
      <w:r w:rsidRPr="00892970">
        <w:rPr>
          <w:rFonts w:cs="Arial"/>
        </w:rPr>
        <w:t>vis</w:t>
      </w:r>
      <w:r w:rsidRPr="00892970">
        <w:rPr>
          <w:rFonts w:cs="Arial"/>
          <w:spacing w:val="1"/>
        </w:rPr>
        <w:t>i</w:t>
      </w:r>
      <w:r w:rsidRPr="00892970">
        <w:rPr>
          <w:rFonts w:cs="Arial"/>
        </w:rPr>
        <w:t>ne</w:t>
      </w:r>
      <w:r w:rsidRPr="00892970">
        <w:rPr>
          <w:rFonts w:cs="Arial"/>
          <w:spacing w:val="11"/>
        </w:rPr>
        <w:t xml:space="preserve"> </w:t>
      </w:r>
      <w:r w:rsidRPr="00892970">
        <w:rPr>
          <w:rFonts w:cs="Arial"/>
        </w:rPr>
        <w:t>n</w:t>
      </w:r>
      <w:r w:rsidRPr="00892970">
        <w:rPr>
          <w:rFonts w:cs="Arial"/>
          <w:spacing w:val="-1"/>
        </w:rPr>
        <w:t>a</w:t>
      </w:r>
      <w:r w:rsidRPr="00892970">
        <w:rPr>
          <w:rFonts w:cs="Arial"/>
        </w:rPr>
        <w:t>j</w:t>
      </w:r>
      <w:r w:rsidRPr="00892970">
        <w:rPr>
          <w:rFonts w:cs="Arial"/>
          <w:spacing w:val="1"/>
        </w:rPr>
        <w:t>više</w:t>
      </w:r>
      <w:r w:rsidRPr="00892970">
        <w:rPr>
          <w:rFonts w:cs="Arial"/>
          <w:spacing w:val="14"/>
        </w:rPr>
        <w:t xml:space="preserve"> </w:t>
      </w:r>
      <w:r w:rsidRPr="00892970">
        <w:rPr>
          <w:rFonts w:cs="Arial"/>
        </w:rPr>
        <w:t>2,00</w:t>
      </w:r>
      <w:r w:rsidRPr="00892970">
        <w:rPr>
          <w:rFonts w:cs="Arial"/>
          <w:spacing w:val="14"/>
        </w:rPr>
        <w:t xml:space="preserve"> </w:t>
      </w:r>
      <w:r w:rsidRPr="00892970">
        <w:rPr>
          <w:rFonts w:cs="Arial"/>
        </w:rPr>
        <w:t>m</w:t>
      </w:r>
      <w:r w:rsidRPr="00892970">
        <w:rPr>
          <w:rFonts w:cs="Arial"/>
          <w:spacing w:val="15"/>
        </w:rPr>
        <w:t xml:space="preserve"> </w:t>
      </w:r>
      <w:r w:rsidRPr="00892970">
        <w:rPr>
          <w:rFonts w:cs="Arial"/>
        </w:rPr>
        <w:t>m</w:t>
      </w:r>
      <w:r w:rsidRPr="00892970">
        <w:rPr>
          <w:rFonts w:cs="Arial"/>
          <w:spacing w:val="1"/>
        </w:rPr>
        <w:t>j</w:t>
      </w:r>
      <w:r w:rsidRPr="00892970">
        <w:rPr>
          <w:rFonts w:cs="Arial"/>
          <w:spacing w:val="-1"/>
        </w:rPr>
        <w:t>e</w:t>
      </w:r>
      <w:r w:rsidRPr="00892970">
        <w:rPr>
          <w:rFonts w:cs="Arial"/>
        </w:rPr>
        <w:t>r</w:t>
      </w:r>
      <w:r w:rsidRPr="00892970">
        <w:rPr>
          <w:rFonts w:cs="Arial"/>
          <w:spacing w:val="-2"/>
        </w:rPr>
        <w:t>e</w:t>
      </w:r>
      <w:r w:rsidRPr="00892970">
        <w:rPr>
          <w:rFonts w:cs="Arial"/>
        </w:rPr>
        <w:t>no</w:t>
      </w:r>
      <w:r w:rsidRPr="00892970">
        <w:rPr>
          <w:rFonts w:cs="Arial"/>
          <w:spacing w:val="14"/>
        </w:rPr>
        <w:t xml:space="preserve"> </w:t>
      </w:r>
      <w:r w:rsidRPr="00892970">
        <w:rPr>
          <w:rFonts w:cs="Arial"/>
        </w:rPr>
        <w:t>od</w:t>
      </w:r>
      <w:r w:rsidRPr="00892970">
        <w:rPr>
          <w:rFonts w:cs="Arial"/>
          <w:spacing w:val="14"/>
        </w:rPr>
        <w:t xml:space="preserve"> </w:t>
      </w:r>
      <w:r w:rsidRPr="00892970">
        <w:rPr>
          <w:rFonts w:cs="Arial"/>
        </w:rPr>
        <w:t xml:space="preserve">razine tla </w:t>
      </w:r>
      <w:r w:rsidRPr="00892970">
        <w:rPr>
          <w:rFonts w:cs="Arial"/>
          <w:spacing w:val="13"/>
        </w:rPr>
        <w:t xml:space="preserve"> </w:t>
      </w:r>
      <w:r w:rsidRPr="00892970">
        <w:rPr>
          <w:rFonts w:cs="Arial"/>
          <w:spacing w:val="-2"/>
        </w:rPr>
        <w:t>d</w:t>
      </w:r>
      <w:r w:rsidRPr="00892970">
        <w:rPr>
          <w:rFonts w:cs="Arial"/>
        </w:rPr>
        <w:t>o vrha reklamne konstrukcije;</w:t>
      </w:r>
    </w:p>
    <w:p w:rsidR="00892970" w:rsidRPr="00892970" w:rsidRDefault="00892970" w:rsidP="00892970">
      <w:pPr>
        <w:pStyle w:val="ListParagraph"/>
        <w:numPr>
          <w:ilvl w:val="0"/>
          <w:numId w:val="29"/>
        </w:numPr>
        <w:spacing w:after="0" w:line="240" w:lineRule="auto"/>
        <w:ind w:left="397" w:right="-113" w:hanging="284"/>
        <w:mirrorIndents/>
        <w:jc w:val="both"/>
        <w:rPr>
          <w:rFonts w:cs="Arial"/>
        </w:rPr>
      </w:pPr>
      <w:r w:rsidRPr="00892970">
        <w:rPr>
          <w:rFonts w:cs="Arial"/>
        </w:rPr>
        <w:t xml:space="preserve">na udaljenosti </w:t>
      </w:r>
      <w:r w:rsidRPr="00892970">
        <w:rPr>
          <w:rFonts w:cs="Arial"/>
          <w:spacing w:val="2"/>
        </w:rPr>
        <w:t>o</w:t>
      </w:r>
      <w:r w:rsidRPr="00892970">
        <w:rPr>
          <w:rFonts w:cs="Arial"/>
        </w:rPr>
        <w:t>d</w:t>
      </w:r>
      <w:r w:rsidRPr="00892970">
        <w:rPr>
          <w:rFonts w:cs="Arial"/>
          <w:spacing w:val="12"/>
        </w:rPr>
        <w:t xml:space="preserve"> </w:t>
      </w:r>
      <w:r w:rsidRPr="00892970">
        <w:rPr>
          <w:rFonts w:cs="Arial"/>
        </w:rPr>
        <w:t>ruba</w:t>
      </w:r>
      <w:r w:rsidRPr="00892970">
        <w:rPr>
          <w:rFonts w:cs="Arial"/>
          <w:spacing w:val="12"/>
        </w:rPr>
        <w:t xml:space="preserve"> nogostupa ili </w:t>
      </w:r>
      <w:r w:rsidRPr="00892970">
        <w:rPr>
          <w:rFonts w:cs="Arial"/>
        </w:rPr>
        <w:t>koln</w:t>
      </w:r>
      <w:r w:rsidRPr="00892970">
        <w:rPr>
          <w:rFonts w:cs="Arial"/>
          <w:spacing w:val="1"/>
        </w:rPr>
        <w:t>i</w:t>
      </w:r>
      <w:r w:rsidRPr="00892970">
        <w:rPr>
          <w:rFonts w:cs="Arial"/>
        </w:rPr>
        <w:t>ka</w:t>
      </w:r>
      <w:r w:rsidRPr="00892970">
        <w:rPr>
          <w:rFonts w:cs="Arial"/>
          <w:spacing w:val="11"/>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1"/>
        </w:rPr>
        <w:t>a</w:t>
      </w:r>
      <w:r w:rsidRPr="00892970">
        <w:rPr>
          <w:rFonts w:cs="Arial"/>
        </w:rPr>
        <w:t>lno</w:t>
      </w:r>
      <w:r w:rsidRPr="00892970">
        <w:rPr>
          <w:rFonts w:cs="Arial"/>
          <w:spacing w:val="12"/>
        </w:rPr>
        <w:t xml:space="preserve"> </w:t>
      </w:r>
      <w:r w:rsidRPr="00892970">
        <w:rPr>
          <w:rFonts w:cs="Arial"/>
        </w:rPr>
        <w:t>1,00</w:t>
      </w:r>
      <w:r w:rsidRPr="00892970">
        <w:rPr>
          <w:rFonts w:cs="Arial"/>
          <w:spacing w:val="12"/>
        </w:rPr>
        <w:t xml:space="preserve"> </w:t>
      </w:r>
      <w:r w:rsidRPr="00892970">
        <w:rPr>
          <w:rFonts w:cs="Arial"/>
        </w:rPr>
        <w:t>m,</w:t>
      </w:r>
      <w:r w:rsidRPr="00892970">
        <w:rPr>
          <w:rFonts w:cs="Arial"/>
          <w:spacing w:val="12"/>
        </w:rPr>
        <w:t xml:space="preserve"> </w:t>
      </w:r>
      <w:r w:rsidRPr="00892970">
        <w:rPr>
          <w:rFonts w:cs="Arial"/>
        </w:rPr>
        <w:t>te</w:t>
      </w:r>
      <w:r w:rsidRPr="00892970">
        <w:rPr>
          <w:rFonts w:cs="Arial"/>
          <w:spacing w:val="13"/>
        </w:rPr>
        <w:t xml:space="preserve"> </w:t>
      </w:r>
      <w:r w:rsidRPr="00892970">
        <w:rPr>
          <w:rFonts w:cs="Arial"/>
        </w:rPr>
        <w:t>od</w:t>
      </w:r>
      <w:r w:rsidRPr="00892970">
        <w:rPr>
          <w:rFonts w:cs="Arial"/>
          <w:spacing w:val="14"/>
        </w:rPr>
        <w:t xml:space="preserve"> </w:t>
      </w:r>
      <w:r w:rsidRPr="00892970">
        <w:rPr>
          <w:rFonts w:cs="Arial"/>
        </w:rPr>
        <w:t>ru</w:t>
      </w:r>
      <w:r w:rsidRPr="00892970">
        <w:rPr>
          <w:rFonts w:cs="Arial"/>
          <w:spacing w:val="1"/>
        </w:rPr>
        <w:t>b</w:t>
      </w:r>
      <w:r w:rsidRPr="00892970">
        <w:rPr>
          <w:rFonts w:cs="Arial"/>
        </w:rPr>
        <w:t xml:space="preserve">a </w:t>
      </w:r>
      <w:r w:rsidRPr="00892970">
        <w:rPr>
          <w:rFonts w:cs="Arial"/>
          <w:spacing w:val="-2"/>
        </w:rPr>
        <w:t>g</w:t>
      </w:r>
      <w:r w:rsidRPr="00892970">
        <w:rPr>
          <w:rFonts w:cs="Arial"/>
          <w:spacing w:val="1"/>
        </w:rPr>
        <w:t>r</w:t>
      </w:r>
      <w:r w:rsidRPr="00892970">
        <w:rPr>
          <w:rFonts w:cs="Arial"/>
          <w:spacing w:val="-1"/>
        </w:rPr>
        <w:t>a</w:t>
      </w:r>
      <w:r w:rsidRPr="00892970">
        <w:rPr>
          <w:rFonts w:cs="Arial"/>
        </w:rPr>
        <w:t>đ</w:t>
      </w:r>
      <w:r w:rsidRPr="00892970">
        <w:rPr>
          <w:rFonts w:cs="Arial"/>
          <w:spacing w:val="-1"/>
        </w:rPr>
        <w:t>e</w:t>
      </w:r>
      <w:r w:rsidRPr="00892970">
        <w:rPr>
          <w:rFonts w:cs="Arial"/>
        </w:rPr>
        <w:t>vine 0,50 m;</w:t>
      </w:r>
    </w:p>
    <w:p w:rsidR="00892970" w:rsidRPr="00892970" w:rsidRDefault="00892970" w:rsidP="00892970">
      <w:pPr>
        <w:pStyle w:val="ListParagraph"/>
        <w:numPr>
          <w:ilvl w:val="0"/>
          <w:numId w:val="29"/>
        </w:numPr>
        <w:spacing w:after="0" w:line="240" w:lineRule="auto"/>
        <w:ind w:left="397" w:right="-113" w:hanging="284"/>
        <w:mirrorIndents/>
        <w:jc w:val="both"/>
        <w:rPr>
          <w:rFonts w:cs="Arial"/>
        </w:rPr>
      </w:pPr>
      <w:r w:rsidRPr="00892970">
        <w:rPr>
          <w:rFonts w:cs="Arial"/>
        </w:rPr>
        <w:t>i</w:t>
      </w:r>
      <w:r w:rsidRPr="00892970">
        <w:rPr>
          <w:rFonts w:cs="Arial"/>
          <w:spacing w:val="2"/>
        </w:rPr>
        <w:t>z</w:t>
      </w:r>
      <w:r w:rsidRPr="00892970">
        <w:rPr>
          <w:rFonts w:cs="Arial"/>
        </w:rPr>
        <w:t>v</w:t>
      </w:r>
      <w:r w:rsidRPr="00892970">
        <w:rPr>
          <w:rFonts w:cs="Arial"/>
          <w:spacing w:val="-1"/>
        </w:rPr>
        <w:t>a</w:t>
      </w:r>
      <w:r w:rsidRPr="00892970">
        <w:rPr>
          <w:rFonts w:cs="Arial"/>
        </w:rPr>
        <w:t>n</w:t>
      </w:r>
      <w:r w:rsidRPr="00892970">
        <w:rPr>
          <w:rFonts w:cs="Arial"/>
          <w:spacing w:val="38"/>
        </w:rPr>
        <w:t xml:space="preserve"> </w:t>
      </w:r>
      <w:r w:rsidRPr="00892970">
        <w:rPr>
          <w:rFonts w:cs="Arial"/>
          <w:spacing w:val="1"/>
        </w:rPr>
        <w:t>z</w:t>
      </w:r>
      <w:r w:rsidRPr="00892970">
        <w:rPr>
          <w:rFonts w:cs="Arial"/>
        </w:rPr>
        <w:t>one</w:t>
      </w:r>
      <w:r w:rsidRPr="00892970">
        <w:rPr>
          <w:rFonts w:cs="Arial"/>
          <w:spacing w:val="40"/>
        </w:rPr>
        <w:t xml:space="preserve"> </w:t>
      </w:r>
      <w:r w:rsidRPr="00892970">
        <w:rPr>
          <w:rFonts w:cs="Arial"/>
        </w:rPr>
        <w:t>r</w:t>
      </w:r>
      <w:r w:rsidRPr="00892970">
        <w:rPr>
          <w:rFonts w:cs="Arial"/>
          <w:spacing w:val="-2"/>
        </w:rPr>
        <w:t>a</w:t>
      </w:r>
      <w:r w:rsidRPr="00892970">
        <w:rPr>
          <w:rFonts w:cs="Arial"/>
        </w:rPr>
        <w:t>skri</w:t>
      </w:r>
      <w:r w:rsidRPr="00892970">
        <w:rPr>
          <w:rFonts w:cs="Arial"/>
          <w:spacing w:val="1"/>
        </w:rPr>
        <w:t>ž</w:t>
      </w:r>
      <w:r w:rsidRPr="00892970">
        <w:rPr>
          <w:rFonts w:cs="Arial"/>
        </w:rPr>
        <w:t>ja,</w:t>
      </w:r>
      <w:r w:rsidRPr="00892970">
        <w:rPr>
          <w:rFonts w:cs="Arial"/>
          <w:spacing w:val="40"/>
        </w:rPr>
        <w:t xml:space="preserve"> </w:t>
      </w:r>
      <w:r w:rsidRPr="00892970">
        <w:rPr>
          <w:rFonts w:cs="Arial"/>
        </w:rPr>
        <w:t>i</w:t>
      </w:r>
      <w:r w:rsidRPr="00892970">
        <w:rPr>
          <w:rFonts w:cs="Arial"/>
          <w:spacing w:val="39"/>
        </w:rPr>
        <w:t xml:space="preserve"> </w:t>
      </w:r>
      <w:r w:rsidRPr="00892970">
        <w:rPr>
          <w:rFonts w:cs="Arial"/>
        </w:rPr>
        <w:t>to</w:t>
      </w:r>
      <w:r w:rsidRPr="00892970">
        <w:rPr>
          <w:rFonts w:cs="Arial"/>
          <w:spacing w:val="41"/>
        </w:rPr>
        <w:t xml:space="preserve"> </w:t>
      </w:r>
      <w:r w:rsidRPr="00892970">
        <w:rPr>
          <w:rFonts w:cs="Arial"/>
        </w:rPr>
        <w:t>prije</w:t>
      </w:r>
      <w:r w:rsidRPr="00892970">
        <w:rPr>
          <w:rFonts w:cs="Arial"/>
          <w:spacing w:val="40"/>
        </w:rPr>
        <w:t xml:space="preserve"> </w:t>
      </w:r>
      <w:r w:rsidRPr="00892970">
        <w:rPr>
          <w:rFonts w:cs="Arial"/>
        </w:rPr>
        <w:t>i</w:t>
      </w:r>
      <w:r w:rsidRPr="00892970">
        <w:rPr>
          <w:rFonts w:cs="Arial"/>
          <w:spacing w:val="39"/>
        </w:rPr>
        <w:t xml:space="preserve"> </w:t>
      </w:r>
      <w:r w:rsidRPr="00892970">
        <w:rPr>
          <w:rFonts w:cs="Arial"/>
        </w:rPr>
        <w:t>posli</w:t>
      </w:r>
      <w:r w:rsidRPr="00892970">
        <w:rPr>
          <w:rFonts w:cs="Arial"/>
          <w:spacing w:val="1"/>
        </w:rPr>
        <w:t>j</w:t>
      </w:r>
      <w:r w:rsidRPr="00892970">
        <w:rPr>
          <w:rFonts w:cs="Arial"/>
        </w:rPr>
        <w:t>e</w:t>
      </w:r>
      <w:r w:rsidRPr="00892970">
        <w:rPr>
          <w:rFonts w:cs="Arial"/>
          <w:spacing w:val="40"/>
        </w:rPr>
        <w:t xml:space="preserve"> </w:t>
      </w:r>
      <w:r w:rsidRPr="00892970">
        <w:rPr>
          <w:rFonts w:cs="Arial"/>
        </w:rPr>
        <w:t>r</w:t>
      </w:r>
      <w:r w:rsidRPr="00892970">
        <w:rPr>
          <w:rFonts w:cs="Arial"/>
          <w:spacing w:val="-2"/>
        </w:rPr>
        <w:t>a</w:t>
      </w:r>
      <w:r w:rsidRPr="00892970">
        <w:rPr>
          <w:rFonts w:cs="Arial"/>
        </w:rPr>
        <w:t>skr</w:t>
      </w:r>
      <w:r w:rsidRPr="00892970">
        <w:rPr>
          <w:rFonts w:cs="Arial"/>
          <w:spacing w:val="-2"/>
        </w:rPr>
        <w:t>i</w:t>
      </w:r>
      <w:r w:rsidRPr="00892970">
        <w:rPr>
          <w:rFonts w:cs="Arial"/>
          <w:spacing w:val="1"/>
        </w:rPr>
        <w:t>ž</w:t>
      </w:r>
      <w:r w:rsidRPr="00892970">
        <w:rPr>
          <w:rFonts w:cs="Arial"/>
        </w:rPr>
        <w:t>ja</w:t>
      </w:r>
      <w:r w:rsidRPr="00892970">
        <w:rPr>
          <w:rFonts w:cs="Arial"/>
          <w:spacing w:val="40"/>
        </w:rPr>
        <w:t xml:space="preserve"> </w:t>
      </w:r>
      <w:r w:rsidRPr="00892970">
        <w:rPr>
          <w:rFonts w:cs="Arial"/>
        </w:rPr>
        <w:t>m</w:t>
      </w:r>
      <w:r w:rsidRPr="00892970">
        <w:rPr>
          <w:rFonts w:cs="Arial"/>
          <w:spacing w:val="1"/>
        </w:rPr>
        <w:t>i</w:t>
      </w:r>
      <w:r w:rsidRPr="00892970">
        <w:rPr>
          <w:rFonts w:cs="Arial"/>
        </w:rPr>
        <w:t>n</w:t>
      </w:r>
      <w:r w:rsidRPr="00892970">
        <w:rPr>
          <w:rFonts w:cs="Arial"/>
          <w:spacing w:val="-2"/>
        </w:rPr>
        <w:t>i</w:t>
      </w:r>
      <w:r w:rsidRPr="00892970">
        <w:rPr>
          <w:rFonts w:cs="Arial"/>
        </w:rPr>
        <w:t>malno</w:t>
      </w:r>
      <w:r w:rsidRPr="00892970">
        <w:rPr>
          <w:rFonts w:cs="Arial"/>
          <w:spacing w:val="41"/>
        </w:rPr>
        <w:t xml:space="preserve"> </w:t>
      </w:r>
      <w:r w:rsidRPr="00892970">
        <w:rPr>
          <w:rFonts w:cs="Arial"/>
        </w:rPr>
        <w:t>15,00</w:t>
      </w:r>
      <w:r w:rsidRPr="00892970">
        <w:rPr>
          <w:rFonts w:cs="Arial"/>
          <w:spacing w:val="38"/>
        </w:rPr>
        <w:t xml:space="preserve"> </w:t>
      </w:r>
      <w:r w:rsidRPr="00892970">
        <w:rPr>
          <w:rFonts w:cs="Arial"/>
        </w:rPr>
        <w:t>m;</w:t>
      </w:r>
    </w:p>
    <w:p w:rsidR="00892970" w:rsidRPr="00892970" w:rsidRDefault="00892970" w:rsidP="00892970">
      <w:pPr>
        <w:pStyle w:val="ListParagraph"/>
        <w:numPr>
          <w:ilvl w:val="0"/>
          <w:numId w:val="29"/>
        </w:numPr>
        <w:spacing w:after="0" w:line="240" w:lineRule="auto"/>
        <w:ind w:left="397" w:right="-113" w:hanging="284"/>
        <w:mirrorIndents/>
        <w:jc w:val="both"/>
        <w:rPr>
          <w:rFonts w:cs="Arial"/>
        </w:rPr>
      </w:pPr>
      <w:r w:rsidRPr="00892970">
        <w:rPr>
          <w:rFonts w:cs="Arial"/>
        </w:rPr>
        <w:t>prije</w:t>
      </w:r>
      <w:r w:rsidRPr="00892970">
        <w:rPr>
          <w:rFonts w:cs="Arial"/>
          <w:spacing w:val="-1"/>
        </w:rPr>
        <w:t xml:space="preserve"> </w:t>
      </w:r>
      <w:r w:rsidRPr="00892970">
        <w:rPr>
          <w:rFonts w:cs="Arial"/>
        </w:rPr>
        <w:t>prom</w:t>
      </w:r>
      <w:r w:rsidRPr="00892970">
        <w:rPr>
          <w:rFonts w:cs="Arial"/>
          <w:spacing w:val="-1"/>
        </w:rPr>
        <w:t>e</w:t>
      </w:r>
      <w:r w:rsidRPr="00892970">
        <w:rPr>
          <w:rFonts w:cs="Arial"/>
        </w:rPr>
        <w:t>tne t</w:t>
      </w:r>
      <w:r w:rsidRPr="00892970">
        <w:rPr>
          <w:rFonts w:cs="Arial"/>
          <w:spacing w:val="1"/>
        </w:rPr>
        <w:t>r</w:t>
      </w:r>
      <w:r w:rsidRPr="00892970">
        <w:rPr>
          <w:rFonts w:cs="Arial"/>
          <w:spacing w:val="-1"/>
        </w:rPr>
        <w:t>a</w:t>
      </w:r>
      <w:r w:rsidRPr="00892970">
        <w:rPr>
          <w:rFonts w:cs="Arial"/>
        </w:rPr>
        <w:t>ke</w:t>
      </w:r>
      <w:r w:rsidRPr="00892970">
        <w:rPr>
          <w:rFonts w:cs="Arial"/>
          <w:spacing w:val="-1"/>
        </w:rPr>
        <w:t xml:space="preserve"> </w:t>
      </w:r>
      <w:r w:rsidRPr="00892970">
        <w:rPr>
          <w:rFonts w:cs="Arial"/>
          <w:spacing w:val="1"/>
        </w:rPr>
        <w:t>z</w:t>
      </w:r>
      <w:r w:rsidRPr="00892970">
        <w:rPr>
          <w:rFonts w:cs="Arial"/>
        </w:rPr>
        <w:t>a</w:t>
      </w:r>
      <w:r w:rsidRPr="00892970">
        <w:rPr>
          <w:rFonts w:cs="Arial"/>
          <w:spacing w:val="1"/>
        </w:rPr>
        <w:t xml:space="preserve"> </w:t>
      </w:r>
      <w:r w:rsidRPr="00892970">
        <w:rPr>
          <w:rFonts w:cs="Arial"/>
        </w:rPr>
        <w:t>skr</w:t>
      </w:r>
      <w:r w:rsidRPr="00892970">
        <w:rPr>
          <w:rFonts w:cs="Arial"/>
          <w:spacing w:val="-1"/>
        </w:rPr>
        <w:t>e</w:t>
      </w:r>
      <w:r w:rsidRPr="00892970">
        <w:rPr>
          <w:rFonts w:cs="Arial"/>
        </w:rPr>
        <w:t>tanje</w:t>
      </w:r>
      <w:r w:rsidRPr="00892970">
        <w:rPr>
          <w:rFonts w:cs="Arial"/>
          <w:spacing w:val="-1"/>
        </w:rPr>
        <w:t xml:space="preserve"> </w:t>
      </w:r>
      <w:r w:rsidRPr="00892970">
        <w:rPr>
          <w:rFonts w:cs="Arial"/>
        </w:rPr>
        <w:t xml:space="preserve">i </w:t>
      </w:r>
      <w:r w:rsidRPr="00892970">
        <w:rPr>
          <w:rFonts w:cs="Arial"/>
          <w:spacing w:val="3"/>
        </w:rPr>
        <w:t>u</w:t>
      </w:r>
      <w:r w:rsidRPr="00892970">
        <w:rPr>
          <w:rFonts w:cs="Arial"/>
          <w:spacing w:val="-2"/>
        </w:rPr>
        <w:t>g</w:t>
      </w:r>
      <w:r w:rsidRPr="00892970">
        <w:rPr>
          <w:rFonts w:cs="Arial"/>
        </w:rPr>
        <w:t>ibališ</w:t>
      </w:r>
      <w:r w:rsidRPr="00892970">
        <w:rPr>
          <w:rFonts w:cs="Arial"/>
          <w:spacing w:val="1"/>
        </w:rPr>
        <w:t>t</w:t>
      </w:r>
      <w:r w:rsidRPr="00892970">
        <w:rPr>
          <w:rFonts w:cs="Arial"/>
        </w:rPr>
        <w:t>a</w:t>
      </w:r>
      <w:r w:rsidRPr="00892970">
        <w:rPr>
          <w:rFonts w:cs="Arial"/>
          <w:spacing w:val="-1"/>
        </w:rPr>
        <w:t xml:space="preserve"> </w:t>
      </w:r>
      <w:r w:rsidRPr="00892970">
        <w:rPr>
          <w:rFonts w:cs="Arial"/>
        </w:rPr>
        <w:t>ja</w:t>
      </w:r>
      <w:r w:rsidRPr="00892970">
        <w:rPr>
          <w:rFonts w:cs="Arial"/>
          <w:spacing w:val="2"/>
        </w:rPr>
        <w:t>v</w:t>
      </w:r>
      <w:r w:rsidRPr="00892970">
        <w:rPr>
          <w:rFonts w:cs="Arial"/>
        </w:rPr>
        <w:t xml:space="preserve">nog </w:t>
      </w:r>
      <w:r w:rsidRPr="00892970">
        <w:rPr>
          <w:rFonts w:cs="Arial"/>
          <w:spacing w:val="-2"/>
        </w:rPr>
        <w:t>g</w:t>
      </w:r>
      <w:r w:rsidRPr="00892970">
        <w:rPr>
          <w:rFonts w:cs="Arial"/>
          <w:spacing w:val="1"/>
        </w:rPr>
        <w:t>r</w:t>
      </w:r>
      <w:r w:rsidRPr="00892970">
        <w:rPr>
          <w:rFonts w:cs="Arial"/>
          <w:spacing w:val="-1"/>
        </w:rPr>
        <w:t>a</w:t>
      </w:r>
      <w:r w:rsidRPr="00892970">
        <w:rPr>
          <w:rFonts w:cs="Arial"/>
        </w:rPr>
        <w:t>dsk</w:t>
      </w:r>
      <w:r w:rsidRPr="00892970">
        <w:rPr>
          <w:rFonts w:cs="Arial"/>
          <w:spacing w:val="2"/>
        </w:rPr>
        <w:t>o</w:t>
      </w:r>
      <w:r w:rsidRPr="00892970">
        <w:rPr>
          <w:rFonts w:cs="Arial"/>
        </w:rPr>
        <w:t>g</w:t>
      </w:r>
      <w:r w:rsidRPr="00892970">
        <w:rPr>
          <w:rFonts w:cs="Arial"/>
          <w:spacing w:val="-2"/>
        </w:rPr>
        <w:t xml:space="preserve"> </w:t>
      </w:r>
      <w:r w:rsidRPr="00892970">
        <w:rPr>
          <w:rFonts w:cs="Arial"/>
        </w:rPr>
        <w:t>prij</w:t>
      </w:r>
      <w:r w:rsidRPr="00892970">
        <w:rPr>
          <w:rFonts w:cs="Arial"/>
          <w:spacing w:val="-1"/>
        </w:rPr>
        <w:t>e</w:t>
      </w:r>
      <w:r w:rsidRPr="00892970">
        <w:rPr>
          <w:rFonts w:cs="Arial"/>
        </w:rPr>
        <w:t>vo</w:t>
      </w:r>
      <w:r w:rsidRPr="00892970">
        <w:rPr>
          <w:rFonts w:cs="Arial"/>
          <w:spacing w:val="1"/>
        </w:rPr>
        <w:t>z</w:t>
      </w:r>
      <w:r w:rsidRPr="00892970">
        <w:rPr>
          <w:rFonts w:cs="Arial"/>
        </w:rPr>
        <w:t>a</w:t>
      </w:r>
      <w:r w:rsidRPr="00892970">
        <w:rPr>
          <w:rFonts w:cs="Arial"/>
          <w:spacing w:val="1"/>
        </w:rPr>
        <w:t xml:space="preserve"> </w:t>
      </w:r>
      <w:r w:rsidRPr="00892970">
        <w:rPr>
          <w:rFonts w:cs="Arial"/>
        </w:rPr>
        <w:t>m</w:t>
      </w:r>
      <w:r w:rsidRPr="00892970">
        <w:rPr>
          <w:rFonts w:cs="Arial"/>
          <w:spacing w:val="1"/>
        </w:rPr>
        <w:t>i</w:t>
      </w:r>
      <w:r w:rsidRPr="00892970">
        <w:rPr>
          <w:rFonts w:cs="Arial"/>
        </w:rPr>
        <w:t>ni</w:t>
      </w:r>
      <w:r w:rsidRPr="00892970">
        <w:rPr>
          <w:rFonts w:cs="Arial"/>
          <w:spacing w:val="1"/>
        </w:rPr>
        <w:t>m</w:t>
      </w:r>
      <w:r w:rsidRPr="00892970">
        <w:rPr>
          <w:rFonts w:cs="Arial"/>
          <w:spacing w:val="4"/>
        </w:rPr>
        <w:t>a</w:t>
      </w:r>
      <w:r w:rsidRPr="00892970">
        <w:rPr>
          <w:rFonts w:cs="Arial"/>
        </w:rPr>
        <w:t>lno 5,00 m</w:t>
      </w:r>
      <w:r w:rsidRPr="00892970">
        <w:rPr>
          <w:rFonts w:cs="Arial"/>
          <w:spacing w:val="1"/>
        </w:rPr>
        <w:t xml:space="preserve"> </w:t>
      </w:r>
      <w:r w:rsidRPr="00892970">
        <w:rPr>
          <w:rFonts w:cs="Arial"/>
          <w:spacing w:val="-1"/>
        </w:rPr>
        <w:t>a</w:t>
      </w:r>
      <w:r w:rsidRPr="00892970">
        <w:rPr>
          <w:rFonts w:cs="Arial"/>
          <w:spacing w:val="-2"/>
        </w:rPr>
        <w:t>k</w:t>
      </w:r>
      <w:r w:rsidRPr="00892970">
        <w:rPr>
          <w:rFonts w:cs="Arial"/>
        </w:rPr>
        <w:t>o se</w:t>
      </w:r>
      <w:r w:rsidRPr="00892970">
        <w:rPr>
          <w:rFonts w:cs="Arial"/>
          <w:spacing w:val="-1"/>
        </w:rPr>
        <w:t xml:space="preserve"> </w:t>
      </w:r>
      <w:r w:rsidRPr="00892970">
        <w:rPr>
          <w:rFonts w:cs="Arial"/>
        </w:rPr>
        <w:t>n</w:t>
      </w:r>
      <w:r w:rsidRPr="00892970">
        <w:rPr>
          <w:rFonts w:cs="Arial"/>
          <w:spacing w:val="-1"/>
        </w:rPr>
        <w:t>a</w:t>
      </w:r>
      <w:r w:rsidRPr="00892970">
        <w:rPr>
          <w:rFonts w:cs="Arial"/>
        </w:rPr>
        <w:t>la</w:t>
      </w:r>
      <w:r w:rsidRPr="00892970">
        <w:rPr>
          <w:rFonts w:cs="Arial"/>
          <w:spacing w:val="1"/>
        </w:rPr>
        <w:t>z</w:t>
      </w:r>
      <w:r w:rsidRPr="00892970">
        <w:rPr>
          <w:rFonts w:cs="Arial"/>
        </w:rPr>
        <w:t>e</w:t>
      </w:r>
      <w:r w:rsidRPr="00892970">
        <w:rPr>
          <w:rFonts w:cs="Arial"/>
          <w:spacing w:val="-1"/>
        </w:rPr>
        <w:t xml:space="preserve"> </w:t>
      </w:r>
      <w:r w:rsidRPr="00892970">
        <w:rPr>
          <w:rFonts w:cs="Arial"/>
        </w:rPr>
        <w:t>n</w:t>
      </w:r>
      <w:r w:rsidRPr="00892970">
        <w:rPr>
          <w:rFonts w:cs="Arial"/>
          <w:spacing w:val="-1"/>
        </w:rPr>
        <w:t>e</w:t>
      </w:r>
      <w:r w:rsidRPr="00892970">
        <w:rPr>
          <w:rFonts w:cs="Arial"/>
        </w:rPr>
        <w:t>pos</w:t>
      </w:r>
      <w:r w:rsidRPr="00892970">
        <w:rPr>
          <w:rFonts w:cs="Arial"/>
          <w:spacing w:val="2"/>
        </w:rPr>
        <w:t>r</w:t>
      </w:r>
      <w:r w:rsidRPr="00892970">
        <w:rPr>
          <w:rFonts w:cs="Arial"/>
          <w:spacing w:val="-1"/>
        </w:rPr>
        <w:t>e</w:t>
      </w:r>
      <w:r w:rsidRPr="00892970">
        <w:rPr>
          <w:rFonts w:cs="Arial"/>
        </w:rPr>
        <w:t>dno uz</w:t>
      </w:r>
      <w:r w:rsidRPr="00892970">
        <w:rPr>
          <w:rFonts w:cs="Arial"/>
          <w:spacing w:val="1"/>
        </w:rPr>
        <w:t xml:space="preserve"> </w:t>
      </w:r>
      <w:r w:rsidRPr="00892970">
        <w:rPr>
          <w:rFonts w:cs="Arial"/>
        </w:rPr>
        <w:t>prom</w:t>
      </w:r>
      <w:r w:rsidRPr="00892970">
        <w:rPr>
          <w:rFonts w:cs="Arial"/>
          <w:spacing w:val="-1"/>
        </w:rPr>
        <w:t>e</w:t>
      </w:r>
      <w:r w:rsidRPr="00892970">
        <w:rPr>
          <w:rFonts w:cs="Arial"/>
        </w:rPr>
        <w:t>tn</w:t>
      </w:r>
      <w:r w:rsidRPr="00892970">
        <w:rPr>
          <w:rFonts w:cs="Arial"/>
          <w:spacing w:val="1"/>
        </w:rPr>
        <w:t>i</w:t>
      </w:r>
      <w:r w:rsidRPr="00892970">
        <w:rPr>
          <w:rFonts w:cs="Arial"/>
          <w:spacing w:val="-1"/>
        </w:rPr>
        <w:t>c</w:t>
      </w:r>
      <w:r w:rsidRPr="00892970">
        <w:rPr>
          <w:rFonts w:cs="Arial"/>
        </w:rPr>
        <w:t>u (na mjestima gdje uz prometnicu nije uređen nogostup).</w:t>
      </w:r>
    </w:p>
    <w:p w:rsidR="00892970" w:rsidRPr="00892970" w:rsidRDefault="00892970" w:rsidP="00892970">
      <w:pPr>
        <w:spacing w:line="240" w:lineRule="auto"/>
        <w:mirrorIndents/>
        <w:jc w:val="both"/>
        <w:rPr>
          <w:rFonts w:ascii="Arial" w:hAnsi="Arial" w:cs="Arial"/>
          <w:strike/>
        </w:rPr>
      </w:pPr>
    </w:p>
    <w:p w:rsidR="00892970" w:rsidRPr="00892970" w:rsidRDefault="00892970" w:rsidP="00892970">
      <w:pPr>
        <w:spacing w:line="240" w:lineRule="auto"/>
        <w:ind w:left="-113" w:right="-113"/>
        <w:contextualSpacing/>
        <w:mirrorIndents/>
        <w:jc w:val="both"/>
        <w:rPr>
          <w:rFonts w:ascii="Arial" w:hAnsi="Arial" w:cs="Arial"/>
          <w:u w:val="single"/>
        </w:rPr>
      </w:pPr>
      <w:r w:rsidRPr="00892970">
        <w:rPr>
          <w:rFonts w:ascii="Arial" w:hAnsi="Arial" w:cs="Arial"/>
          <w:i/>
          <w:u w:val="single"/>
        </w:rPr>
        <w:t>Pos</w:t>
      </w:r>
      <w:r w:rsidRPr="00892970">
        <w:rPr>
          <w:rFonts w:ascii="Arial" w:hAnsi="Arial" w:cs="Arial"/>
          <w:i/>
          <w:spacing w:val="-1"/>
          <w:u w:val="single"/>
        </w:rPr>
        <w:t>e</w:t>
      </w:r>
      <w:r w:rsidRPr="00892970">
        <w:rPr>
          <w:rFonts w:ascii="Arial" w:hAnsi="Arial" w:cs="Arial"/>
          <w:i/>
          <w:u w:val="single"/>
        </w:rPr>
        <w:t>b</w:t>
      </w:r>
      <w:r w:rsidRPr="00892970">
        <w:rPr>
          <w:rFonts w:ascii="Arial" w:hAnsi="Arial" w:cs="Arial"/>
          <w:i/>
          <w:spacing w:val="1"/>
          <w:u w:val="single"/>
        </w:rPr>
        <w:t>n</w:t>
      </w:r>
      <w:r w:rsidRPr="00892970">
        <w:rPr>
          <w:rFonts w:ascii="Arial" w:hAnsi="Arial" w:cs="Arial"/>
          <w:i/>
          <w:u w:val="single"/>
        </w:rPr>
        <w:t xml:space="preserve">i </w:t>
      </w:r>
      <w:r w:rsidRPr="00892970">
        <w:rPr>
          <w:rFonts w:ascii="Arial" w:hAnsi="Arial" w:cs="Arial"/>
          <w:i/>
          <w:spacing w:val="1"/>
          <w:u w:val="single"/>
        </w:rPr>
        <w:t>n</w:t>
      </w:r>
      <w:r w:rsidRPr="00892970">
        <w:rPr>
          <w:rFonts w:ascii="Arial" w:hAnsi="Arial" w:cs="Arial"/>
          <w:i/>
          <w:u w:val="single"/>
        </w:rPr>
        <w:t>a</w:t>
      </w:r>
      <w:r w:rsidRPr="00892970">
        <w:rPr>
          <w:rFonts w:ascii="Arial" w:hAnsi="Arial" w:cs="Arial"/>
          <w:i/>
          <w:spacing w:val="-1"/>
          <w:u w:val="single"/>
        </w:rPr>
        <w:t>č</w:t>
      </w:r>
      <w:r w:rsidRPr="00892970">
        <w:rPr>
          <w:rFonts w:ascii="Arial" w:hAnsi="Arial" w:cs="Arial"/>
          <w:i/>
          <w:u w:val="single"/>
        </w:rPr>
        <w:t>i</w:t>
      </w:r>
      <w:r w:rsidRPr="00892970">
        <w:rPr>
          <w:rFonts w:ascii="Arial" w:hAnsi="Arial" w:cs="Arial"/>
          <w:i/>
          <w:spacing w:val="1"/>
          <w:u w:val="single"/>
        </w:rPr>
        <w:t>n</w:t>
      </w:r>
      <w:r w:rsidRPr="00892970">
        <w:rPr>
          <w:rFonts w:ascii="Arial" w:hAnsi="Arial" w:cs="Arial"/>
          <w:i/>
          <w:u w:val="single"/>
        </w:rPr>
        <w:t>i rekl</w:t>
      </w:r>
      <w:r w:rsidRPr="00892970">
        <w:rPr>
          <w:rFonts w:ascii="Arial" w:hAnsi="Arial" w:cs="Arial"/>
          <w:i/>
          <w:spacing w:val="-2"/>
          <w:u w:val="single"/>
        </w:rPr>
        <w:t>a</w:t>
      </w:r>
      <w:r w:rsidRPr="00892970">
        <w:rPr>
          <w:rFonts w:ascii="Arial" w:hAnsi="Arial" w:cs="Arial"/>
          <w:i/>
          <w:spacing w:val="3"/>
          <w:u w:val="single"/>
        </w:rPr>
        <w:t>m</w:t>
      </w:r>
      <w:r w:rsidRPr="00892970">
        <w:rPr>
          <w:rFonts w:ascii="Arial" w:hAnsi="Arial" w:cs="Arial"/>
          <w:i/>
          <w:u w:val="single"/>
        </w:rPr>
        <w:t>i</w:t>
      </w:r>
      <w:r w:rsidRPr="00892970">
        <w:rPr>
          <w:rFonts w:ascii="Arial" w:hAnsi="Arial" w:cs="Arial"/>
          <w:i/>
          <w:spacing w:val="-2"/>
          <w:u w:val="single"/>
        </w:rPr>
        <w:t>r</w:t>
      </w:r>
      <w:r w:rsidRPr="00892970">
        <w:rPr>
          <w:rFonts w:ascii="Arial" w:hAnsi="Arial" w:cs="Arial"/>
          <w:i/>
          <w:u w:val="single"/>
        </w:rPr>
        <w:t>a</w:t>
      </w:r>
      <w:r w:rsidRPr="00892970">
        <w:rPr>
          <w:rFonts w:ascii="Arial" w:hAnsi="Arial" w:cs="Arial"/>
          <w:i/>
          <w:spacing w:val="1"/>
          <w:u w:val="single"/>
        </w:rPr>
        <w:t>n</w:t>
      </w:r>
      <w:r w:rsidRPr="00892970">
        <w:rPr>
          <w:rFonts w:ascii="Arial" w:hAnsi="Arial" w:cs="Arial"/>
          <w:i/>
          <w:u w:val="single"/>
        </w:rPr>
        <w:t>ja</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38.</w:t>
      </w:r>
    </w:p>
    <w:p w:rsidR="00892970" w:rsidRPr="00892970" w:rsidRDefault="00892970" w:rsidP="00892970">
      <w:pPr>
        <w:pStyle w:val="ListParagraph"/>
        <w:numPr>
          <w:ilvl w:val="1"/>
          <w:numId w:val="7"/>
        </w:numPr>
        <w:spacing w:after="0" w:line="240" w:lineRule="auto"/>
        <w:ind w:left="171" w:right="-113" w:hanging="284"/>
        <w:mirrorIndents/>
        <w:jc w:val="both"/>
        <w:rPr>
          <w:rFonts w:cs="Arial"/>
        </w:rPr>
      </w:pPr>
      <w:r w:rsidRPr="00892970">
        <w:rPr>
          <w:rFonts w:cs="Arial"/>
        </w:rPr>
        <w:t>R</w:t>
      </w:r>
      <w:r w:rsidRPr="00892970">
        <w:rPr>
          <w:rFonts w:cs="Arial"/>
          <w:spacing w:val="-1"/>
        </w:rPr>
        <w:t>e</w:t>
      </w:r>
      <w:r w:rsidRPr="00892970">
        <w:rPr>
          <w:rFonts w:cs="Arial"/>
        </w:rPr>
        <w:t>klamir</w:t>
      </w:r>
      <w:r w:rsidRPr="00892970">
        <w:rPr>
          <w:rFonts w:cs="Arial"/>
          <w:spacing w:val="-1"/>
        </w:rPr>
        <w:t>a</w:t>
      </w:r>
      <w:r w:rsidRPr="00892970">
        <w:rPr>
          <w:rFonts w:cs="Arial"/>
        </w:rPr>
        <w:t>nje</w:t>
      </w:r>
      <w:r w:rsidRPr="00892970">
        <w:rPr>
          <w:rFonts w:cs="Arial"/>
          <w:spacing w:val="52"/>
        </w:rPr>
        <w:t xml:space="preserve"> </w:t>
      </w:r>
      <w:r w:rsidRPr="00892970">
        <w:rPr>
          <w:rFonts w:cs="Arial"/>
          <w:spacing w:val="1"/>
        </w:rPr>
        <w:t>z</w:t>
      </w:r>
      <w:r w:rsidRPr="00892970">
        <w:rPr>
          <w:rFonts w:cs="Arial"/>
        </w:rPr>
        <w:t>vu</w:t>
      </w:r>
      <w:r w:rsidRPr="00892970">
        <w:rPr>
          <w:rFonts w:cs="Arial"/>
          <w:spacing w:val="-1"/>
        </w:rPr>
        <w:t>č</w:t>
      </w:r>
      <w:r w:rsidRPr="00892970">
        <w:rPr>
          <w:rFonts w:cs="Arial"/>
        </w:rPr>
        <w:t>nim</w:t>
      </w:r>
      <w:r w:rsidRPr="00892970">
        <w:rPr>
          <w:rFonts w:cs="Arial"/>
          <w:spacing w:val="54"/>
        </w:rPr>
        <w:t xml:space="preserve"> </w:t>
      </w:r>
      <w:r w:rsidRPr="00892970">
        <w:rPr>
          <w:rFonts w:cs="Arial"/>
        </w:rPr>
        <w:t>si</w:t>
      </w:r>
      <w:r w:rsidRPr="00892970">
        <w:rPr>
          <w:rFonts w:cs="Arial"/>
          <w:spacing w:val="-2"/>
        </w:rPr>
        <w:t>g</w:t>
      </w:r>
      <w:r w:rsidRPr="00892970">
        <w:rPr>
          <w:rFonts w:cs="Arial"/>
        </w:rPr>
        <w:t>n</w:t>
      </w:r>
      <w:r w:rsidRPr="00892970">
        <w:rPr>
          <w:rFonts w:cs="Arial"/>
          <w:spacing w:val="-1"/>
        </w:rPr>
        <w:t>a</w:t>
      </w:r>
      <w:r w:rsidRPr="00892970">
        <w:rPr>
          <w:rFonts w:cs="Arial"/>
        </w:rPr>
        <w:t>l</w:t>
      </w:r>
      <w:r w:rsidRPr="00892970">
        <w:rPr>
          <w:rFonts w:cs="Arial"/>
          <w:spacing w:val="1"/>
        </w:rPr>
        <w:t>i</w:t>
      </w:r>
      <w:r w:rsidRPr="00892970">
        <w:rPr>
          <w:rFonts w:cs="Arial"/>
        </w:rPr>
        <w:t>ma</w:t>
      </w:r>
      <w:r w:rsidRPr="00892970">
        <w:rPr>
          <w:rFonts w:cs="Arial"/>
          <w:spacing w:val="53"/>
        </w:rPr>
        <w:t xml:space="preserve"> </w:t>
      </w:r>
      <w:r w:rsidRPr="00892970">
        <w:rPr>
          <w:rFonts w:cs="Arial"/>
        </w:rPr>
        <w:t>mo</w:t>
      </w:r>
      <w:r w:rsidRPr="00892970">
        <w:rPr>
          <w:rFonts w:cs="Arial"/>
          <w:spacing w:val="2"/>
        </w:rPr>
        <w:t>ž</w:t>
      </w:r>
      <w:r w:rsidRPr="00892970">
        <w:rPr>
          <w:rFonts w:cs="Arial"/>
        </w:rPr>
        <w:t>e</w:t>
      </w:r>
      <w:r w:rsidRPr="00892970">
        <w:rPr>
          <w:rFonts w:cs="Arial"/>
          <w:spacing w:val="52"/>
        </w:rPr>
        <w:t xml:space="preserve"> </w:t>
      </w:r>
      <w:r w:rsidRPr="00892970">
        <w:rPr>
          <w:rFonts w:cs="Arial"/>
        </w:rPr>
        <w:t>se, iznimno,</w:t>
      </w:r>
      <w:r w:rsidRPr="00892970">
        <w:rPr>
          <w:rFonts w:cs="Arial"/>
          <w:spacing w:val="52"/>
        </w:rPr>
        <w:t xml:space="preserve"> </w:t>
      </w:r>
      <w:r w:rsidRPr="00892970">
        <w:rPr>
          <w:rFonts w:cs="Arial"/>
        </w:rPr>
        <w:t>obavljati</w:t>
      </w:r>
      <w:r w:rsidRPr="00892970">
        <w:rPr>
          <w:rFonts w:cs="Arial"/>
          <w:spacing w:val="53"/>
        </w:rPr>
        <w:t xml:space="preserve"> </w:t>
      </w:r>
      <w:r w:rsidRPr="00892970">
        <w:rPr>
          <w:rFonts w:cs="Arial"/>
        </w:rPr>
        <w:t>s</w:t>
      </w:r>
      <w:r w:rsidRPr="00892970">
        <w:rPr>
          <w:rFonts w:cs="Arial"/>
          <w:spacing w:val="-1"/>
        </w:rPr>
        <w:t>a</w:t>
      </w:r>
      <w:r w:rsidRPr="00892970">
        <w:rPr>
          <w:rFonts w:cs="Arial"/>
        </w:rPr>
        <w:t>mo</w:t>
      </w:r>
      <w:r w:rsidRPr="00892970">
        <w:rPr>
          <w:rFonts w:cs="Arial"/>
          <w:spacing w:val="53"/>
        </w:rPr>
        <w:t xml:space="preserve"> </w:t>
      </w:r>
      <w:r w:rsidRPr="00892970">
        <w:rPr>
          <w:rFonts w:cs="Arial"/>
        </w:rPr>
        <w:t>na</w:t>
      </w:r>
      <w:r w:rsidRPr="00892970">
        <w:rPr>
          <w:rFonts w:cs="Arial"/>
          <w:spacing w:val="52"/>
        </w:rPr>
        <w:t xml:space="preserve"> </w:t>
      </w:r>
      <w:r w:rsidRPr="00892970">
        <w:rPr>
          <w:rFonts w:cs="Arial"/>
        </w:rPr>
        <w:t>tem</w:t>
      </w:r>
      <w:r w:rsidRPr="00892970">
        <w:rPr>
          <w:rFonts w:cs="Arial"/>
          <w:spacing w:val="-1"/>
        </w:rPr>
        <w:t>e</w:t>
      </w:r>
      <w:r w:rsidRPr="00892970">
        <w:rPr>
          <w:rFonts w:cs="Arial"/>
        </w:rPr>
        <w:t>l</w:t>
      </w:r>
      <w:r w:rsidRPr="00892970">
        <w:rPr>
          <w:rFonts w:cs="Arial"/>
          <w:spacing w:val="1"/>
        </w:rPr>
        <w:t>j</w:t>
      </w:r>
      <w:r w:rsidRPr="00892970">
        <w:rPr>
          <w:rFonts w:cs="Arial"/>
        </w:rPr>
        <w:t>u</w:t>
      </w:r>
      <w:r w:rsidRPr="00892970">
        <w:rPr>
          <w:rFonts w:cs="Arial"/>
          <w:spacing w:val="53"/>
        </w:rPr>
        <w:t xml:space="preserve"> rješenja</w:t>
      </w:r>
      <w:r w:rsidRPr="00892970">
        <w:rPr>
          <w:rFonts w:cs="Arial"/>
          <w:spacing w:val="55"/>
        </w:rPr>
        <w:t xml:space="preserve"> </w:t>
      </w:r>
      <w:r w:rsidRPr="00892970">
        <w:rPr>
          <w:rFonts w:cs="Arial"/>
          <w:spacing w:val="1"/>
        </w:rPr>
        <w:t>u</w:t>
      </w:r>
      <w:r w:rsidRPr="00892970">
        <w:rPr>
          <w:rFonts w:cs="Arial"/>
        </w:rPr>
        <w:t>pr</w:t>
      </w:r>
      <w:r w:rsidRPr="00892970">
        <w:rPr>
          <w:rFonts w:cs="Arial"/>
          <w:spacing w:val="-2"/>
        </w:rPr>
        <w:t>a</w:t>
      </w:r>
      <w:r w:rsidRPr="00892970">
        <w:rPr>
          <w:rFonts w:cs="Arial"/>
        </w:rPr>
        <w:t>vn</w:t>
      </w:r>
      <w:r w:rsidRPr="00892970">
        <w:rPr>
          <w:rFonts w:cs="Arial"/>
          <w:spacing w:val="2"/>
        </w:rPr>
        <w:t>o</w:t>
      </w:r>
      <w:r w:rsidRPr="00892970">
        <w:rPr>
          <w:rFonts w:cs="Arial"/>
        </w:rPr>
        <w:t>g</w:t>
      </w:r>
      <w:r w:rsidRPr="00892970">
        <w:rPr>
          <w:rFonts w:cs="Arial"/>
          <w:spacing w:val="50"/>
        </w:rPr>
        <w:t xml:space="preserve"> </w:t>
      </w:r>
      <w:r w:rsidRPr="00892970">
        <w:rPr>
          <w:rFonts w:cs="Arial"/>
        </w:rPr>
        <w:t>odje</w:t>
      </w:r>
      <w:r w:rsidRPr="00892970">
        <w:rPr>
          <w:rFonts w:cs="Arial"/>
          <w:spacing w:val="2"/>
        </w:rPr>
        <w:t>l</w:t>
      </w:r>
      <w:r w:rsidRPr="00892970">
        <w:rPr>
          <w:rFonts w:cs="Arial"/>
        </w:rPr>
        <w:t>a n</w:t>
      </w:r>
      <w:r w:rsidRPr="00892970">
        <w:rPr>
          <w:rFonts w:cs="Arial"/>
          <w:spacing w:val="-1"/>
        </w:rPr>
        <w:t>a</w:t>
      </w:r>
      <w:r w:rsidRPr="00892970">
        <w:rPr>
          <w:rFonts w:cs="Arial"/>
        </w:rPr>
        <w:t>dle</w:t>
      </w:r>
      <w:r w:rsidRPr="00892970">
        <w:rPr>
          <w:rFonts w:cs="Arial"/>
          <w:spacing w:val="1"/>
        </w:rPr>
        <w:t>ž</w:t>
      </w:r>
      <w:r w:rsidRPr="00892970">
        <w:rPr>
          <w:rFonts w:cs="Arial"/>
        </w:rPr>
        <w:t>nog</w:t>
      </w:r>
      <w:r w:rsidRPr="00892970">
        <w:rPr>
          <w:rFonts w:cs="Arial"/>
          <w:spacing w:val="-2"/>
        </w:rPr>
        <w:t xml:space="preserve"> </w:t>
      </w:r>
      <w:r w:rsidRPr="00892970">
        <w:rPr>
          <w:rFonts w:cs="Arial"/>
          <w:spacing w:val="1"/>
        </w:rPr>
        <w:t>z</w:t>
      </w:r>
      <w:r w:rsidRPr="00892970">
        <w:rPr>
          <w:rFonts w:cs="Arial"/>
        </w:rPr>
        <w:t>a</w:t>
      </w:r>
      <w:r w:rsidRPr="00892970">
        <w:rPr>
          <w:rFonts w:cs="Arial"/>
          <w:spacing w:val="-1"/>
        </w:rPr>
        <w:t xml:space="preserve"> </w:t>
      </w:r>
      <w:r w:rsidRPr="00892970">
        <w:rPr>
          <w:rFonts w:cs="Arial"/>
        </w:rPr>
        <w:t>komunalno</w:t>
      </w:r>
      <w:r w:rsidRPr="00892970">
        <w:rPr>
          <w:rFonts w:cs="Arial"/>
          <w:spacing w:val="2"/>
        </w:rPr>
        <w:t xml:space="preserve"> </w:t>
      </w:r>
      <w:r w:rsidRPr="00892970">
        <w:rPr>
          <w:rFonts w:cs="Arial"/>
          <w:spacing w:val="-2"/>
        </w:rPr>
        <w:t>g</w:t>
      </w:r>
      <w:r w:rsidRPr="00892970">
        <w:rPr>
          <w:rFonts w:cs="Arial"/>
        </w:rPr>
        <w:t>ospod</w:t>
      </w:r>
      <w:r w:rsidRPr="00892970">
        <w:rPr>
          <w:rFonts w:cs="Arial"/>
          <w:spacing w:val="1"/>
        </w:rPr>
        <w:t>a</w:t>
      </w:r>
      <w:r w:rsidRPr="00892970">
        <w:rPr>
          <w:rFonts w:cs="Arial"/>
        </w:rPr>
        <w:t>rstv</w:t>
      </w:r>
      <w:r w:rsidRPr="00892970">
        <w:rPr>
          <w:rFonts w:cs="Arial"/>
          <w:spacing w:val="1"/>
        </w:rPr>
        <w:t>o.</w:t>
      </w:r>
    </w:p>
    <w:p w:rsidR="00892970" w:rsidRPr="00892970" w:rsidRDefault="00892970" w:rsidP="00892970">
      <w:pPr>
        <w:pStyle w:val="ListParagraph"/>
        <w:numPr>
          <w:ilvl w:val="1"/>
          <w:numId w:val="7"/>
        </w:numPr>
        <w:spacing w:after="0" w:line="240" w:lineRule="auto"/>
        <w:ind w:left="171" w:right="-113" w:hanging="284"/>
        <w:mirrorIndents/>
        <w:jc w:val="both"/>
        <w:rPr>
          <w:rFonts w:cs="Arial"/>
        </w:rPr>
      </w:pPr>
      <w:r w:rsidRPr="00892970">
        <w:rPr>
          <w:rFonts w:cs="Arial"/>
        </w:rPr>
        <w:t>Rješenjem iz</w:t>
      </w:r>
      <w:r w:rsidRPr="00892970">
        <w:rPr>
          <w:rFonts w:cs="Arial"/>
          <w:spacing w:val="2"/>
        </w:rPr>
        <w:t xml:space="preserve"> </w:t>
      </w:r>
      <w:r w:rsidRPr="00892970">
        <w:rPr>
          <w:rFonts w:cs="Arial"/>
        </w:rPr>
        <w:t>stavka</w:t>
      </w:r>
      <w:r w:rsidRPr="00892970">
        <w:rPr>
          <w:rFonts w:cs="Arial"/>
          <w:spacing w:val="-1"/>
        </w:rPr>
        <w:t xml:space="preserve"> </w:t>
      </w:r>
      <w:r w:rsidRPr="00892970">
        <w:rPr>
          <w:rFonts w:cs="Arial"/>
        </w:rPr>
        <w:t>1.</w:t>
      </w:r>
      <w:r w:rsidRPr="00892970">
        <w:rPr>
          <w:rFonts w:cs="Arial"/>
          <w:spacing w:val="-2"/>
        </w:rPr>
        <w:t xml:space="preserve"> </w:t>
      </w:r>
      <w:r w:rsidRPr="00892970">
        <w:rPr>
          <w:rFonts w:cs="Arial"/>
        </w:rPr>
        <w:t>ovog</w:t>
      </w:r>
      <w:r w:rsidRPr="00892970">
        <w:rPr>
          <w:rFonts w:cs="Arial"/>
          <w:spacing w:val="-2"/>
        </w:rPr>
        <w:t xml:space="preserve"> </w:t>
      </w:r>
      <w:r w:rsidRPr="00892970">
        <w:rPr>
          <w:rFonts w:cs="Arial"/>
          <w:spacing w:val="-1"/>
        </w:rPr>
        <w:t>č</w:t>
      </w:r>
      <w:r w:rsidRPr="00892970">
        <w:rPr>
          <w:rFonts w:cs="Arial"/>
        </w:rPr>
        <w:t>lan</w:t>
      </w:r>
      <w:r w:rsidRPr="00892970">
        <w:rPr>
          <w:rFonts w:cs="Arial"/>
          <w:spacing w:val="2"/>
        </w:rPr>
        <w:t>k</w:t>
      </w:r>
      <w:r w:rsidRPr="00892970">
        <w:rPr>
          <w:rFonts w:cs="Arial"/>
        </w:rPr>
        <w:t>a</w:t>
      </w:r>
      <w:r w:rsidRPr="00892970">
        <w:rPr>
          <w:rFonts w:cs="Arial"/>
          <w:spacing w:val="-1"/>
        </w:rPr>
        <w:t xml:space="preserve"> </w:t>
      </w:r>
      <w:r w:rsidRPr="00892970">
        <w:rPr>
          <w:rFonts w:cs="Arial"/>
        </w:rPr>
        <w:t>odr</w:t>
      </w:r>
      <w:r w:rsidRPr="00892970">
        <w:rPr>
          <w:rFonts w:cs="Arial"/>
          <w:spacing w:val="-2"/>
        </w:rPr>
        <w:t>e</w:t>
      </w:r>
      <w:r w:rsidRPr="00892970">
        <w:rPr>
          <w:rFonts w:cs="Arial"/>
        </w:rPr>
        <w:t>dit</w:t>
      </w:r>
      <w:r w:rsidRPr="00892970">
        <w:rPr>
          <w:rFonts w:cs="Arial"/>
          <w:spacing w:val="1"/>
        </w:rPr>
        <w:t xml:space="preserve"> </w:t>
      </w:r>
      <w:r w:rsidRPr="00892970">
        <w:rPr>
          <w:rFonts w:cs="Arial"/>
          <w:spacing w:val="-1"/>
        </w:rPr>
        <w:t>ć</w:t>
      </w:r>
      <w:r w:rsidRPr="00892970">
        <w:rPr>
          <w:rFonts w:cs="Arial"/>
        </w:rPr>
        <w:t>e</w:t>
      </w:r>
      <w:r w:rsidRPr="00892970">
        <w:rPr>
          <w:rFonts w:cs="Arial"/>
          <w:spacing w:val="-1"/>
        </w:rPr>
        <w:t xml:space="preserve"> </w:t>
      </w:r>
      <w:r w:rsidRPr="00892970">
        <w:rPr>
          <w:rFonts w:cs="Arial"/>
        </w:rPr>
        <w:t>se</w:t>
      </w:r>
      <w:r w:rsidRPr="00892970">
        <w:rPr>
          <w:rFonts w:cs="Arial"/>
          <w:spacing w:val="1"/>
        </w:rPr>
        <w:t xml:space="preserve"> </w:t>
      </w:r>
      <w:r w:rsidRPr="00892970">
        <w:rPr>
          <w:rFonts w:cs="Arial"/>
        </w:rPr>
        <w:t>pod</w:t>
      </w:r>
      <w:r w:rsidRPr="00892970">
        <w:rPr>
          <w:rFonts w:cs="Arial"/>
          <w:spacing w:val="-1"/>
        </w:rPr>
        <w:t>r</w:t>
      </w:r>
      <w:r w:rsidRPr="00892970">
        <w:rPr>
          <w:rFonts w:cs="Arial"/>
        </w:rPr>
        <w:t>u</w:t>
      </w:r>
      <w:r w:rsidRPr="00892970">
        <w:rPr>
          <w:rFonts w:cs="Arial"/>
          <w:spacing w:val="-1"/>
        </w:rPr>
        <w:t>č</w:t>
      </w:r>
      <w:r w:rsidRPr="00892970">
        <w:rPr>
          <w:rFonts w:cs="Arial"/>
        </w:rPr>
        <w:t>je na</w:t>
      </w:r>
      <w:r w:rsidRPr="00892970">
        <w:rPr>
          <w:rFonts w:cs="Arial"/>
          <w:spacing w:val="-1"/>
        </w:rPr>
        <w:t xml:space="preserve"> </w:t>
      </w:r>
      <w:r w:rsidRPr="00892970">
        <w:rPr>
          <w:rFonts w:cs="Arial"/>
        </w:rPr>
        <w:t>kojem se</w:t>
      </w:r>
      <w:r w:rsidRPr="00892970">
        <w:rPr>
          <w:rFonts w:cs="Arial"/>
          <w:spacing w:val="-1"/>
        </w:rPr>
        <w:t xml:space="preserve"> </w:t>
      </w:r>
      <w:r w:rsidRPr="00892970">
        <w:rPr>
          <w:rFonts w:cs="Arial"/>
        </w:rPr>
        <w:t>mo</w:t>
      </w:r>
      <w:r w:rsidRPr="00892970">
        <w:rPr>
          <w:rFonts w:cs="Arial"/>
          <w:spacing w:val="2"/>
        </w:rPr>
        <w:t>ž</w:t>
      </w:r>
      <w:r w:rsidRPr="00892970">
        <w:rPr>
          <w:rFonts w:cs="Arial"/>
        </w:rPr>
        <w:t>e</w:t>
      </w:r>
      <w:r w:rsidRPr="00892970">
        <w:rPr>
          <w:rFonts w:cs="Arial"/>
          <w:spacing w:val="-1"/>
        </w:rPr>
        <w:t xml:space="preserve"> obavljati</w:t>
      </w:r>
      <w:r w:rsidRPr="00892970">
        <w:rPr>
          <w:rFonts w:cs="Arial"/>
          <w:spacing w:val="1"/>
        </w:rPr>
        <w:t xml:space="preserve"> </w:t>
      </w:r>
      <w:r w:rsidRPr="00892970">
        <w:rPr>
          <w:rFonts w:cs="Arial"/>
        </w:rPr>
        <w:t>r</w:t>
      </w:r>
      <w:r w:rsidRPr="00892970">
        <w:rPr>
          <w:rFonts w:cs="Arial"/>
          <w:spacing w:val="-2"/>
        </w:rPr>
        <w:t>e</w:t>
      </w:r>
      <w:r w:rsidRPr="00892970">
        <w:rPr>
          <w:rFonts w:cs="Arial"/>
        </w:rPr>
        <w:t>klamir</w:t>
      </w:r>
      <w:r w:rsidRPr="00892970">
        <w:rPr>
          <w:rFonts w:cs="Arial"/>
          <w:spacing w:val="-1"/>
        </w:rPr>
        <w:t>a</w:t>
      </w:r>
      <w:r w:rsidRPr="00892970">
        <w:rPr>
          <w:rFonts w:cs="Arial"/>
        </w:rPr>
        <w:t>nje, uz</w:t>
      </w:r>
      <w:r w:rsidRPr="00892970">
        <w:rPr>
          <w:rFonts w:cs="Arial"/>
          <w:spacing w:val="1"/>
        </w:rPr>
        <w:t xml:space="preserve"> </w:t>
      </w:r>
      <w:r w:rsidRPr="00892970">
        <w:rPr>
          <w:rFonts w:cs="Arial"/>
        </w:rPr>
        <w:t>n</w:t>
      </w:r>
      <w:r w:rsidRPr="00892970">
        <w:rPr>
          <w:rFonts w:cs="Arial"/>
          <w:spacing w:val="-1"/>
        </w:rPr>
        <w:t>a</w:t>
      </w:r>
      <w:r w:rsidRPr="00892970">
        <w:rPr>
          <w:rFonts w:cs="Arial"/>
        </w:rPr>
        <w:t>pomenu obv</w:t>
      </w:r>
      <w:r w:rsidRPr="00892970">
        <w:rPr>
          <w:rFonts w:cs="Arial"/>
          <w:spacing w:val="-1"/>
        </w:rPr>
        <w:t>e</w:t>
      </w:r>
      <w:r w:rsidRPr="00892970">
        <w:rPr>
          <w:rFonts w:cs="Arial"/>
          <w:spacing w:val="1"/>
        </w:rPr>
        <w:t>z</w:t>
      </w:r>
      <w:r w:rsidRPr="00892970">
        <w:rPr>
          <w:rFonts w:cs="Arial"/>
        </w:rPr>
        <w:t>e</w:t>
      </w:r>
      <w:r w:rsidRPr="00892970">
        <w:rPr>
          <w:rFonts w:cs="Arial"/>
          <w:spacing w:val="-1"/>
        </w:rPr>
        <w:t xml:space="preserve"> </w:t>
      </w:r>
      <w:r w:rsidRPr="00892970">
        <w:rPr>
          <w:rFonts w:cs="Arial"/>
        </w:rPr>
        <w:t>poštivanja</w:t>
      </w:r>
      <w:r w:rsidRPr="00892970">
        <w:rPr>
          <w:rFonts w:cs="Arial"/>
          <w:spacing w:val="-1"/>
        </w:rPr>
        <w:t xml:space="preserve"> </w:t>
      </w:r>
      <w:r w:rsidRPr="00892970">
        <w:rPr>
          <w:rFonts w:cs="Arial"/>
        </w:rPr>
        <w:t>pro</w:t>
      </w:r>
      <w:r w:rsidRPr="00892970">
        <w:rPr>
          <w:rFonts w:cs="Arial"/>
          <w:spacing w:val="-1"/>
        </w:rPr>
        <w:t>p</w:t>
      </w:r>
      <w:r w:rsidRPr="00892970">
        <w:rPr>
          <w:rFonts w:cs="Arial"/>
        </w:rPr>
        <w:t>isane</w:t>
      </w:r>
      <w:r w:rsidRPr="00892970">
        <w:rPr>
          <w:rFonts w:cs="Arial"/>
          <w:spacing w:val="-1"/>
        </w:rPr>
        <w:t xml:space="preserve"> </w:t>
      </w:r>
      <w:r w:rsidRPr="00892970">
        <w:rPr>
          <w:rFonts w:cs="Arial"/>
          <w:spacing w:val="1"/>
        </w:rPr>
        <w:t>r</w:t>
      </w:r>
      <w:r w:rsidRPr="00892970">
        <w:rPr>
          <w:rFonts w:cs="Arial"/>
          <w:spacing w:val="-1"/>
        </w:rPr>
        <w:t>a</w:t>
      </w:r>
      <w:r w:rsidRPr="00892970">
        <w:rPr>
          <w:rFonts w:cs="Arial"/>
          <w:spacing w:val="1"/>
        </w:rPr>
        <w:t>z</w:t>
      </w:r>
      <w:r w:rsidRPr="00892970">
        <w:rPr>
          <w:rFonts w:cs="Arial"/>
        </w:rPr>
        <w:t>ine buk</w:t>
      </w:r>
      <w:r w:rsidRPr="00892970">
        <w:rPr>
          <w:rFonts w:cs="Arial"/>
          <w:spacing w:val="-1"/>
        </w:rPr>
        <w:t>e</w:t>
      </w:r>
      <w:r w:rsidRPr="00892970">
        <w:rPr>
          <w:rFonts w:cs="Arial"/>
        </w:rPr>
        <w:t>, vrij</w:t>
      </w:r>
      <w:r w:rsidRPr="00892970">
        <w:rPr>
          <w:rFonts w:cs="Arial"/>
          <w:spacing w:val="-1"/>
        </w:rPr>
        <w:t>e</w:t>
      </w:r>
      <w:r w:rsidRPr="00892970">
        <w:rPr>
          <w:rFonts w:cs="Arial"/>
        </w:rPr>
        <w:t xml:space="preserve">me </w:t>
      </w:r>
      <w:r w:rsidRPr="00892970">
        <w:rPr>
          <w:rFonts w:cs="Arial"/>
          <w:spacing w:val="1"/>
        </w:rPr>
        <w:t>r</w:t>
      </w:r>
      <w:r w:rsidRPr="00892970">
        <w:rPr>
          <w:rFonts w:cs="Arial"/>
          <w:spacing w:val="-1"/>
        </w:rPr>
        <w:t>e</w:t>
      </w:r>
      <w:r w:rsidRPr="00892970">
        <w:rPr>
          <w:rFonts w:cs="Arial"/>
        </w:rPr>
        <w:t>klamir</w:t>
      </w:r>
      <w:r w:rsidRPr="00892970">
        <w:rPr>
          <w:rFonts w:cs="Arial"/>
          <w:spacing w:val="-1"/>
        </w:rPr>
        <w:t>a</w:t>
      </w:r>
      <w:r w:rsidRPr="00892970">
        <w:rPr>
          <w:rFonts w:cs="Arial"/>
          <w:spacing w:val="2"/>
        </w:rPr>
        <w:t>n</w:t>
      </w:r>
      <w:r w:rsidRPr="00892970">
        <w:rPr>
          <w:rFonts w:cs="Arial"/>
        </w:rPr>
        <w:t>ja i visinu nakn</w:t>
      </w:r>
      <w:r w:rsidRPr="00892970">
        <w:rPr>
          <w:rFonts w:cs="Arial"/>
          <w:spacing w:val="-1"/>
        </w:rPr>
        <w:t>a</w:t>
      </w:r>
      <w:r w:rsidRPr="00892970">
        <w:rPr>
          <w:rFonts w:cs="Arial"/>
        </w:rPr>
        <w:t>d</w:t>
      </w:r>
      <w:r w:rsidRPr="00892970">
        <w:rPr>
          <w:rFonts w:cs="Arial"/>
          <w:spacing w:val="-1"/>
        </w:rPr>
        <w:t>e</w:t>
      </w:r>
      <w:r w:rsidRPr="00892970">
        <w:rPr>
          <w:rFonts w:cs="Arial"/>
        </w:rPr>
        <w:t>.</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39.</w:t>
      </w:r>
    </w:p>
    <w:p w:rsidR="00892970" w:rsidRPr="00892970" w:rsidRDefault="00892970" w:rsidP="00892970">
      <w:pPr>
        <w:pStyle w:val="ListParagraph"/>
        <w:numPr>
          <w:ilvl w:val="0"/>
          <w:numId w:val="53"/>
        </w:numPr>
        <w:spacing w:after="0" w:line="240" w:lineRule="auto"/>
        <w:ind w:left="171" w:right="-113" w:hanging="284"/>
        <w:mirrorIndents/>
        <w:jc w:val="both"/>
        <w:rPr>
          <w:rFonts w:cs="Arial"/>
        </w:rPr>
      </w:pPr>
      <w:r w:rsidRPr="00892970">
        <w:rPr>
          <w:rFonts w:cs="Arial"/>
        </w:rPr>
        <w:t>Dozvoljeno je isticanje i razapinjanje zastava (zastavica) između dva objekta (tzv. parangali) isključivo na temelju odobrenja upravnog odjela nadležnog za komunalno gospodarstvo.</w:t>
      </w:r>
    </w:p>
    <w:p w:rsidR="00892970" w:rsidRDefault="00892970" w:rsidP="00892970">
      <w:pPr>
        <w:pStyle w:val="ListParagraph"/>
        <w:numPr>
          <w:ilvl w:val="0"/>
          <w:numId w:val="53"/>
        </w:numPr>
        <w:spacing w:after="0" w:line="240" w:lineRule="auto"/>
        <w:ind w:left="171" w:right="-113" w:hanging="284"/>
        <w:mirrorIndents/>
        <w:jc w:val="both"/>
        <w:rPr>
          <w:rFonts w:cs="Arial"/>
        </w:rPr>
      </w:pPr>
      <w:r w:rsidRPr="00892970">
        <w:rPr>
          <w:rFonts w:cs="Arial"/>
        </w:rPr>
        <w:t xml:space="preserve">Isticanje i razapinjanje zastava (tzv. parangala nije dozvoljeno na stupovima javne rasvjete i prometnim znakovima. </w:t>
      </w:r>
    </w:p>
    <w:p w:rsidR="00892970" w:rsidRPr="00892970" w:rsidRDefault="00892970" w:rsidP="00892970">
      <w:pPr>
        <w:pStyle w:val="ListParagraph"/>
        <w:spacing w:after="0" w:line="240" w:lineRule="auto"/>
        <w:ind w:left="171" w:right="-113"/>
        <w:mirrorIndents/>
        <w:jc w:val="both"/>
        <w:rPr>
          <w:rFonts w:cs="Arial"/>
        </w:rPr>
      </w:pPr>
    </w:p>
    <w:p w:rsidR="00892970" w:rsidRPr="00892970" w:rsidRDefault="00892970" w:rsidP="00892970">
      <w:pPr>
        <w:spacing w:line="240" w:lineRule="auto"/>
        <w:mirrorIndents/>
        <w:jc w:val="center"/>
        <w:rPr>
          <w:rFonts w:ascii="Arial" w:hAnsi="Arial" w:cs="Arial"/>
        </w:rPr>
      </w:pPr>
      <w:r w:rsidRPr="00892970">
        <w:rPr>
          <w:rFonts w:ascii="Arial" w:hAnsi="Arial" w:cs="Arial"/>
        </w:rPr>
        <w:t xml:space="preserve">Članak 40. </w:t>
      </w:r>
    </w:p>
    <w:p w:rsidR="00892970" w:rsidRPr="00892970" w:rsidRDefault="00892970" w:rsidP="00892970">
      <w:pPr>
        <w:pStyle w:val="ListParagraph"/>
        <w:numPr>
          <w:ilvl w:val="0"/>
          <w:numId w:val="54"/>
        </w:numPr>
        <w:spacing w:after="0" w:line="240" w:lineRule="auto"/>
        <w:ind w:left="171" w:right="-113" w:hanging="284"/>
        <w:jc w:val="both"/>
        <w:rPr>
          <w:rFonts w:cs="Arial"/>
        </w:rPr>
      </w:pPr>
      <w:r w:rsidRPr="00892970">
        <w:rPr>
          <w:rFonts w:cs="Arial"/>
        </w:rPr>
        <w:t>Reklamni baloni su reklamni predmeti od plastike, najlona, poliestera, lateksa, robe i sličnih materijala, raznih oblika, ispunjeni plinom, zrakom ili se pokreću pomoću ventilatora ili drugog uređaja, a cilj im je privlačiti pažnju izgledom, odnosno ispisanom reklamnom porukom.</w:t>
      </w:r>
    </w:p>
    <w:p w:rsidR="00892970" w:rsidRPr="00892970" w:rsidRDefault="00892970" w:rsidP="00892970">
      <w:pPr>
        <w:pStyle w:val="ListParagraph"/>
        <w:numPr>
          <w:ilvl w:val="0"/>
          <w:numId w:val="54"/>
        </w:numPr>
        <w:spacing w:after="0" w:line="240" w:lineRule="auto"/>
        <w:ind w:left="171" w:right="-113" w:hanging="284"/>
        <w:jc w:val="both"/>
        <w:rPr>
          <w:rFonts w:cs="Arial"/>
        </w:rPr>
      </w:pPr>
      <w:r w:rsidRPr="00892970">
        <w:rPr>
          <w:rFonts w:cs="Arial"/>
        </w:rPr>
        <w:t>Reklamiranje balonima može se obavljati na temelju rješenja upravnog odjela nadležnog za komunalno gospodarstvo.</w:t>
      </w:r>
    </w:p>
    <w:p w:rsidR="00892970" w:rsidRPr="00892970" w:rsidRDefault="00892970" w:rsidP="00892970">
      <w:pPr>
        <w:pStyle w:val="ListParagraph"/>
        <w:numPr>
          <w:ilvl w:val="0"/>
          <w:numId w:val="54"/>
        </w:numPr>
        <w:spacing w:after="0" w:line="240" w:lineRule="auto"/>
        <w:ind w:left="171" w:right="-113" w:hanging="284"/>
        <w:mirrorIndents/>
        <w:jc w:val="both"/>
        <w:rPr>
          <w:rFonts w:cs="Arial"/>
        </w:rPr>
      </w:pPr>
      <w:r w:rsidRPr="00892970">
        <w:rPr>
          <w:rFonts w:cs="Arial"/>
        </w:rPr>
        <w:t>Rješenjem iz</w:t>
      </w:r>
      <w:r w:rsidRPr="00892970">
        <w:rPr>
          <w:rFonts w:cs="Arial"/>
          <w:spacing w:val="2"/>
        </w:rPr>
        <w:t xml:space="preserve"> </w:t>
      </w:r>
      <w:r w:rsidRPr="00892970">
        <w:rPr>
          <w:rFonts w:cs="Arial"/>
        </w:rPr>
        <w:t>stavka</w:t>
      </w:r>
      <w:r w:rsidRPr="00892970">
        <w:rPr>
          <w:rFonts w:cs="Arial"/>
          <w:spacing w:val="-1"/>
        </w:rPr>
        <w:t xml:space="preserve"> </w:t>
      </w:r>
      <w:r w:rsidRPr="00892970">
        <w:rPr>
          <w:rFonts w:cs="Arial"/>
        </w:rPr>
        <w:t>1.</w:t>
      </w:r>
      <w:r w:rsidRPr="00892970">
        <w:rPr>
          <w:rFonts w:cs="Arial"/>
          <w:spacing w:val="-2"/>
        </w:rPr>
        <w:t xml:space="preserve"> </w:t>
      </w:r>
      <w:r w:rsidRPr="00892970">
        <w:rPr>
          <w:rFonts w:cs="Arial"/>
        </w:rPr>
        <w:t>ovog</w:t>
      </w:r>
      <w:r w:rsidRPr="00892970">
        <w:rPr>
          <w:rFonts w:cs="Arial"/>
          <w:spacing w:val="-2"/>
        </w:rPr>
        <w:t xml:space="preserve"> </w:t>
      </w:r>
      <w:r w:rsidRPr="00892970">
        <w:rPr>
          <w:rFonts w:cs="Arial"/>
          <w:spacing w:val="-1"/>
        </w:rPr>
        <w:t>č</w:t>
      </w:r>
      <w:r w:rsidRPr="00892970">
        <w:rPr>
          <w:rFonts w:cs="Arial"/>
        </w:rPr>
        <w:t>lan</w:t>
      </w:r>
      <w:r w:rsidRPr="00892970">
        <w:rPr>
          <w:rFonts w:cs="Arial"/>
          <w:spacing w:val="2"/>
        </w:rPr>
        <w:t>k</w:t>
      </w:r>
      <w:r w:rsidRPr="00892970">
        <w:rPr>
          <w:rFonts w:cs="Arial"/>
        </w:rPr>
        <w:t>a</w:t>
      </w:r>
      <w:r w:rsidRPr="00892970">
        <w:rPr>
          <w:rFonts w:cs="Arial"/>
          <w:spacing w:val="-1"/>
        </w:rPr>
        <w:t xml:space="preserve"> </w:t>
      </w:r>
      <w:r w:rsidRPr="00892970">
        <w:rPr>
          <w:rFonts w:cs="Arial"/>
        </w:rPr>
        <w:t>odr</w:t>
      </w:r>
      <w:r w:rsidRPr="00892970">
        <w:rPr>
          <w:rFonts w:cs="Arial"/>
          <w:spacing w:val="-2"/>
        </w:rPr>
        <w:t>e</w:t>
      </w:r>
      <w:r w:rsidRPr="00892970">
        <w:rPr>
          <w:rFonts w:cs="Arial"/>
        </w:rPr>
        <w:t>dit</w:t>
      </w:r>
      <w:r w:rsidRPr="00892970">
        <w:rPr>
          <w:rFonts w:cs="Arial"/>
          <w:spacing w:val="1"/>
        </w:rPr>
        <w:t xml:space="preserve"> </w:t>
      </w:r>
      <w:r w:rsidRPr="00892970">
        <w:rPr>
          <w:rFonts w:cs="Arial"/>
          <w:spacing w:val="-1"/>
        </w:rPr>
        <w:t>ć</w:t>
      </w:r>
      <w:r w:rsidRPr="00892970">
        <w:rPr>
          <w:rFonts w:cs="Arial"/>
        </w:rPr>
        <w:t>e</w:t>
      </w:r>
      <w:r w:rsidRPr="00892970">
        <w:rPr>
          <w:rFonts w:cs="Arial"/>
          <w:spacing w:val="-1"/>
        </w:rPr>
        <w:t xml:space="preserve"> </w:t>
      </w:r>
      <w:r w:rsidRPr="00892970">
        <w:rPr>
          <w:rFonts w:cs="Arial"/>
        </w:rPr>
        <w:t>se</w:t>
      </w:r>
      <w:r w:rsidRPr="00892970">
        <w:rPr>
          <w:rFonts w:cs="Arial"/>
          <w:spacing w:val="1"/>
        </w:rPr>
        <w:t xml:space="preserve"> </w:t>
      </w:r>
      <w:r w:rsidRPr="00892970">
        <w:rPr>
          <w:rFonts w:cs="Arial"/>
        </w:rPr>
        <w:t>pod</w:t>
      </w:r>
      <w:r w:rsidRPr="00892970">
        <w:rPr>
          <w:rFonts w:cs="Arial"/>
          <w:spacing w:val="-1"/>
        </w:rPr>
        <w:t>r</w:t>
      </w:r>
      <w:r w:rsidRPr="00892970">
        <w:rPr>
          <w:rFonts w:cs="Arial"/>
        </w:rPr>
        <w:t>u</w:t>
      </w:r>
      <w:r w:rsidRPr="00892970">
        <w:rPr>
          <w:rFonts w:cs="Arial"/>
          <w:spacing w:val="-1"/>
        </w:rPr>
        <w:t>č</w:t>
      </w:r>
      <w:r w:rsidRPr="00892970">
        <w:rPr>
          <w:rFonts w:cs="Arial"/>
        </w:rPr>
        <w:t>je na</w:t>
      </w:r>
      <w:r w:rsidRPr="00892970">
        <w:rPr>
          <w:rFonts w:cs="Arial"/>
          <w:spacing w:val="-1"/>
        </w:rPr>
        <w:t xml:space="preserve"> </w:t>
      </w:r>
      <w:r w:rsidRPr="00892970">
        <w:rPr>
          <w:rFonts w:cs="Arial"/>
        </w:rPr>
        <w:t>kojem se</w:t>
      </w:r>
      <w:r w:rsidRPr="00892970">
        <w:rPr>
          <w:rFonts w:cs="Arial"/>
          <w:spacing w:val="-1"/>
        </w:rPr>
        <w:t xml:space="preserve"> </w:t>
      </w:r>
      <w:r w:rsidRPr="00892970">
        <w:rPr>
          <w:rFonts w:cs="Arial"/>
        </w:rPr>
        <w:t>mo</w:t>
      </w:r>
      <w:r w:rsidRPr="00892970">
        <w:rPr>
          <w:rFonts w:cs="Arial"/>
          <w:spacing w:val="2"/>
        </w:rPr>
        <w:t>ž</w:t>
      </w:r>
      <w:r w:rsidRPr="00892970">
        <w:rPr>
          <w:rFonts w:cs="Arial"/>
        </w:rPr>
        <w:t>e</w:t>
      </w:r>
      <w:r w:rsidRPr="00892970">
        <w:rPr>
          <w:rFonts w:cs="Arial"/>
          <w:spacing w:val="-1"/>
        </w:rPr>
        <w:t xml:space="preserve"> obavljati</w:t>
      </w:r>
      <w:r w:rsidRPr="00892970">
        <w:rPr>
          <w:rFonts w:cs="Arial"/>
          <w:spacing w:val="1"/>
        </w:rPr>
        <w:t xml:space="preserve"> </w:t>
      </w:r>
      <w:r w:rsidRPr="00892970">
        <w:rPr>
          <w:rFonts w:cs="Arial"/>
        </w:rPr>
        <w:t>r</w:t>
      </w:r>
      <w:r w:rsidRPr="00892970">
        <w:rPr>
          <w:rFonts w:cs="Arial"/>
          <w:spacing w:val="-2"/>
        </w:rPr>
        <w:t>e</w:t>
      </w:r>
      <w:r w:rsidRPr="00892970">
        <w:rPr>
          <w:rFonts w:cs="Arial"/>
        </w:rPr>
        <w:t>klamir</w:t>
      </w:r>
      <w:r w:rsidRPr="00892970">
        <w:rPr>
          <w:rFonts w:cs="Arial"/>
          <w:spacing w:val="-1"/>
        </w:rPr>
        <w:t>a</w:t>
      </w:r>
      <w:r w:rsidRPr="00892970">
        <w:rPr>
          <w:rFonts w:cs="Arial"/>
        </w:rPr>
        <w:t>nje, uz</w:t>
      </w:r>
      <w:r w:rsidRPr="00892970">
        <w:rPr>
          <w:rFonts w:cs="Arial"/>
          <w:spacing w:val="1"/>
        </w:rPr>
        <w:t xml:space="preserve"> </w:t>
      </w:r>
      <w:r w:rsidRPr="00892970">
        <w:rPr>
          <w:rFonts w:cs="Arial"/>
        </w:rPr>
        <w:t>n</w:t>
      </w:r>
      <w:r w:rsidRPr="00892970">
        <w:rPr>
          <w:rFonts w:cs="Arial"/>
          <w:spacing w:val="-1"/>
        </w:rPr>
        <w:t>a</w:t>
      </w:r>
      <w:r w:rsidRPr="00892970">
        <w:rPr>
          <w:rFonts w:cs="Arial"/>
        </w:rPr>
        <w:t>pomenu obv</w:t>
      </w:r>
      <w:r w:rsidRPr="00892970">
        <w:rPr>
          <w:rFonts w:cs="Arial"/>
          <w:spacing w:val="-1"/>
        </w:rPr>
        <w:t>e</w:t>
      </w:r>
      <w:r w:rsidRPr="00892970">
        <w:rPr>
          <w:rFonts w:cs="Arial"/>
          <w:spacing w:val="1"/>
        </w:rPr>
        <w:t>z</w:t>
      </w:r>
      <w:r w:rsidRPr="00892970">
        <w:rPr>
          <w:rFonts w:cs="Arial"/>
        </w:rPr>
        <w:t>e</w:t>
      </w:r>
      <w:r w:rsidRPr="00892970">
        <w:rPr>
          <w:rFonts w:cs="Arial"/>
          <w:spacing w:val="-1"/>
        </w:rPr>
        <w:t xml:space="preserve"> </w:t>
      </w:r>
      <w:r w:rsidRPr="00892970">
        <w:rPr>
          <w:rFonts w:cs="Arial"/>
        </w:rPr>
        <w:t>poštivanja</w:t>
      </w:r>
      <w:r w:rsidRPr="00892970">
        <w:rPr>
          <w:rFonts w:cs="Arial"/>
          <w:spacing w:val="-1"/>
        </w:rPr>
        <w:t xml:space="preserve"> </w:t>
      </w:r>
      <w:r w:rsidRPr="00892970">
        <w:rPr>
          <w:rFonts w:cs="Arial"/>
        </w:rPr>
        <w:t xml:space="preserve">odobrenog vremena </w:t>
      </w:r>
      <w:r w:rsidRPr="00892970">
        <w:rPr>
          <w:rFonts w:cs="Arial"/>
          <w:spacing w:val="1"/>
        </w:rPr>
        <w:t>r</w:t>
      </w:r>
      <w:r w:rsidRPr="00892970">
        <w:rPr>
          <w:rFonts w:cs="Arial"/>
          <w:spacing w:val="-1"/>
        </w:rPr>
        <w:t>e</w:t>
      </w:r>
      <w:r w:rsidRPr="00892970">
        <w:rPr>
          <w:rFonts w:cs="Arial"/>
        </w:rPr>
        <w:t>klamir</w:t>
      </w:r>
      <w:r w:rsidRPr="00892970">
        <w:rPr>
          <w:rFonts w:cs="Arial"/>
          <w:spacing w:val="-1"/>
        </w:rPr>
        <w:t>a</w:t>
      </w:r>
      <w:r w:rsidRPr="00892970">
        <w:rPr>
          <w:rFonts w:cs="Arial"/>
          <w:spacing w:val="2"/>
        </w:rPr>
        <w:t>n</w:t>
      </w:r>
      <w:r w:rsidRPr="00892970">
        <w:rPr>
          <w:rFonts w:cs="Arial"/>
        </w:rPr>
        <w:t>ja i visine naknade.</w:t>
      </w:r>
    </w:p>
    <w:p w:rsidR="00892970" w:rsidRDefault="00892970" w:rsidP="00892970">
      <w:pPr>
        <w:pStyle w:val="ListParagraph"/>
        <w:numPr>
          <w:ilvl w:val="0"/>
          <w:numId w:val="54"/>
        </w:numPr>
        <w:spacing w:after="0" w:line="240" w:lineRule="auto"/>
        <w:ind w:left="171" w:right="-113" w:hanging="284"/>
        <w:mirrorIndents/>
        <w:jc w:val="both"/>
        <w:rPr>
          <w:rFonts w:cs="Arial"/>
        </w:rPr>
      </w:pPr>
      <w:r w:rsidRPr="00892970">
        <w:rPr>
          <w:rFonts w:cs="Arial"/>
        </w:rPr>
        <w:t>Zabranjeno je puštanje većeg broja balona od odobrenog broja za reklamiranje nekog proizvoda, usluge ili djelatnosti.</w:t>
      </w:r>
    </w:p>
    <w:p w:rsidR="00892970" w:rsidRPr="00892970" w:rsidRDefault="00892970" w:rsidP="00892970">
      <w:pPr>
        <w:pStyle w:val="ListParagraph"/>
        <w:spacing w:after="0" w:line="240" w:lineRule="auto"/>
        <w:ind w:left="171" w:right="-113"/>
        <w:mirrorIndents/>
        <w:jc w:val="both"/>
        <w:rPr>
          <w:rFonts w:cs="Arial"/>
        </w:rPr>
      </w:pPr>
    </w:p>
    <w:p w:rsidR="00892970" w:rsidRPr="00892970" w:rsidRDefault="00892970" w:rsidP="00892970">
      <w:pPr>
        <w:spacing w:line="240" w:lineRule="auto"/>
        <w:mirrorIndents/>
        <w:jc w:val="center"/>
        <w:rPr>
          <w:rFonts w:ascii="Arial" w:hAnsi="Arial" w:cs="Arial"/>
        </w:rPr>
      </w:pPr>
      <w:r w:rsidRPr="00892970">
        <w:rPr>
          <w:rFonts w:ascii="Arial" w:hAnsi="Arial" w:cs="Arial"/>
        </w:rPr>
        <w:t>Član</w:t>
      </w:r>
      <w:r w:rsidRPr="00892970">
        <w:rPr>
          <w:rFonts w:ascii="Arial" w:hAnsi="Arial" w:cs="Arial"/>
          <w:spacing w:val="-1"/>
        </w:rPr>
        <w:t>a</w:t>
      </w:r>
      <w:r w:rsidRPr="00892970">
        <w:rPr>
          <w:rFonts w:ascii="Arial" w:hAnsi="Arial" w:cs="Arial"/>
        </w:rPr>
        <w:t>k 41.</w:t>
      </w:r>
    </w:p>
    <w:p w:rsidR="00892970" w:rsidRPr="00892970" w:rsidRDefault="00892970" w:rsidP="00892970">
      <w:pPr>
        <w:pStyle w:val="ListParagraph"/>
        <w:numPr>
          <w:ilvl w:val="0"/>
          <w:numId w:val="55"/>
        </w:numPr>
        <w:spacing w:after="0" w:line="240" w:lineRule="auto"/>
        <w:ind w:left="171" w:right="-113" w:hanging="284"/>
        <w:mirrorIndents/>
        <w:jc w:val="both"/>
        <w:rPr>
          <w:rFonts w:cs="Arial"/>
        </w:rPr>
      </w:pPr>
      <w:r w:rsidRPr="00892970">
        <w:rPr>
          <w:rFonts w:cs="Arial"/>
        </w:rPr>
        <w:lastRenderedPageBreak/>
        <w:t xml:space="preserve">Zabranjeno je usmeno reklamiranje ugostiteljske i druge ponude od strane gastro informatora, tzv. ubacivača, bookera i slično, te dijeljenje reklamnih letaka i drugih promotivnih materijala. </w:t>
      </w:r>
    </w:p>
    <w:p w:rsidR="00892970" w:rsidRPr="00892970" w:rsidRDefault="00892970" w:rsidP="00892970">
      <w:pPr>
        <w:pStyle w:val="ListParagraph"/>
        <w:spacing w:line="240" w:lineRule="auto"/>
        <w:ind w:left="171" w:right="-113"/>
        <w:mirrorIndents/>
        <w:jc w:val="both"/>
        <w:rPr>
          <w:rFonts w:cs="Arial"/>
        </w:rPr>
      </w:pPr>
    </w:p>
    <w:p w:rsidR="00892970" w:rsidRPr="00892970" w:rsidRDefault="00892970" w:rsidP="00892970">
      <w:pPr>
        <w:pStyle w:val="BodyTextIndent2"/>
        <w:ind w:left="-113" w:right="-113"/>
        <w:rPr>
          <w:rFonts w:ascii="Arial" w:hAnsi="Arial" w:cs="Arial"/>
          <w:b/>
          <w:sz w:val="22"/>
          <w:szCs w:val="22"/>
        </w:rPr>
      </w:pPr>
    </w:p>
    <w:p w:rsidR="00892970" w:rsidRDefault="00892970" w:rsidP="00892970">
      <w:pPr>
        <w:pStyle w:val="BodyTextIndent2"/>
        <w:ind w:left="-113" w:right="-113"/>
        <w:rPr>
          <w:rFonts w:ascii="Arial" w:hAnsi="Arial" w:cs="Arial"/>
          <w:b/>
          <w:sz w:val="22"/>
          <w:szCs w:val="22"/>
        </w:rPr>
      </w:pPr>
      <w:r w:rsidRPr="00892970">
        <w:rPr>
          <w:rFonts w:ascii="Arial" w:hAnsi="Arial" w:cs="Arial"/>
          <w:b/>
          <w:sz w:val="22"/>
          <w:szCs w:val="22"/>
        </w:rPr>
        <w:t>VI POSTAVLJANJE REKLAMNIH PREDMETA PO ZONAMA</w:t>
      </w:r>
    </w:p>
    <w:p w:rsidR="00892970" w:rsidRPr="00892970" w:rsidRDefault="00892970" w:rsidP="00892970">
      <w:pPr>
        <w:pStyle w:val="BodyTextIndent2"/>
        <w:ind w:left="-113" w:right="-113"/>
        <w:rPr>
          <w:rFonts w:ascii="Arial" w:hAnsi="Arial" w:cs="Arial"/>
          <w:sz w:val="22"/>
          <w:szCs w:val="22"/>
        </w:rPr>
      </w:pPr>
      <w:r w:rsidRPr="00892970">
        <w:rPr>
          <w:rFonts w:ascii="Arial" w:hAnsi="Arial" w:cs="Arial"/>
          <w:b/>
          <w:sz w:val="22"/>
          <w:szCs w:val="22"/>
        </w:rPr>
        <w:t xml:space="preserve">  </w:t>
      </w:r>
    </w:p>
    <w:p w:rsidR="00892970" w:rsidRPr="00892970" w:rsidRDefault="00892970" w:rsidP="00892970">
      <w:pPr>
        <w:spacing w:line="240" w:lineRule="auto"/>
        <w:jc w:val="center"/>
        <w:rPr>
          <w:rFonts w:ascii="Arial" w:hAnsi="Arial" w:cs="Arial"/>
        </w:rPr>
      </w:pPr>
      <w:r w:rsidRPr="00892970">
        <w:rPr>
          <w:rFonts w:ascii="Arial" w:hAnsi="Arial" w:cs="Arial"/>
        </w:rPr>
        <w:t>Članak 42.</w:t>
      </w:r>
    </w:p>
    <w:p w:rsidR="00892970" w:rsidRPr="00892970" w:rsidRDefault="00892970" w:rsidP="00892970">
      <w:pPr>
        <w:spacing w:line="240" w:lineRule="auto"/>
        <w:ind w:left="-113" w:right="-113"/>
        <w:contextualSpacing/>
        <w:mirrorIndents/>
        <w:jc w:val="both"/>
        <w:rPr>
          <w:rFonts w:ascii="Arial" w:hAnsi="Arial" w:cs="Arial"/>
          <w:u w:val="single"/>
        </w:rPr>
      </w:pPr>
      <w:r w:rsidRPr="00892970">
        <w:rPr>
          <w:rFonts w:ascii="Arial" w:hAnsi="Arial" w:cs="Arial"/>
          <w:b/>
          <w:i/>
          <w:u w:val="single"/>
        </w:rPr>
        <w:t>Pr</w:t>
      </w:r>
      <w:r w:rsidRPr="00892970">
        <w:rPr>
          <w:rFonts w:ascii="Arial" w:hAnsi="Arial" w:cs="Arial"/>
          <w:b/>
          <w:i/>
          <w:spacing w:val="-1"/>
          <w:u w:val="single"/>
        </w:rPr>
        <w:t>v</w:t>
      </w:r>
      <w:r w:rsidRPr="00892970">
        <w:rPr>
          <w:rFonts w:ascii="Arial" w:hAnsi="Arial" w:cs="Arial"/>
          <w:b/>
          <w:i/>
          <w:u w:val="single"/>
        </w:rPr>
        <w:t>a zo</w:t>
      </w:r>
      <w:r w:rsidRPr="00892970">
        <w:rPr>
          <w:rFonts w:ascii="Arial" w:hAnsi="Arial" w:cs="Arial"/>
          <w:b/>
          <w:i/>
          <w:spacing w:val="1"/>
          <w:u w:val="single"/>
        </w:rPr>
        <w:t>n</w:t>
      </w:r>
      <w:r w:rsidRPr="00892970">
        <w:rPr>
          <w:rFonts w:ascii="Arial" w:hAnsi="Arial" w:cs="Arial"/>
          <w:b/>
          <w:i/>
          <w:u w:val="single"/>
        </w:rPr>
        <w:t>a</w:t>
      </w:r>
    </w:p>
    <w:p w:rsidR="00892970" w:rsidRPr="00892970" w:rsidRDefault="00892970" w:rsidP="00892970">
      <w:pPr>
        <w:pStyle w:val="ListParagraph"/>
        <w:numPr>
          <w:ilvl w:val="0"/>
          <w:numId w:val="56"/>
        </w:numPr>
        <w:spacing w:after="120" w:line="240" w:lineRule="auto"/>
        <w:ind w:left="171" w:right="-113" w:hanging="284"/>
        <w:mirrorIndents/>
        <w:jc w:val="both"/>
        <w:rPr>
          <w:rFonts w:cs="Arial"/>
        </w:rPr>
      </w:pPr>
      <w:r w:rsidRPr="00892970">
        <w:rPr>
          <w:rFonts w:cs="Arial"/>
        </w:rPr>
        <w:t>U</w:t>
      </w:r>
      <w:r w:rsidRPr="00892970">
        <w:rPr>
          <w:rFonts w:cs="Arial"/>
          <w:spacing w:val="-8"/>
        </w:rPr>
        <w:t xml:space="preserve"> </w:t>
      </w:r>
      <w:r w:rsidRPr="00892970">
        <w:rPr>
          <w:rFonts w:cs="Arial"/>
        </w:rPr>
        <w:t>prvoj</w:t>
      </w:r>
      <w:r w:rsidRPr="00892970">
        <w:rPr>
          <w:rFonts w:cs="Arial"/>
          <w:spacing w:val="-7"/>
        </w:rPr>
        <w:t xml:space="preserve"> </w:t>
      </w:r>
      <w:r w:rsidRPr="00892970">
        <w:rPr>
          <w:rFonts w:cs="Arial"/>
          <w:spacing w:val="1"/>
        </w:rPr>
        <w:t>z</w:t>
      </w:r>
      <w:r w:rsidRPr="00892970">
        <w:rPr>
          <w:rFonts w:cs="Arial"/>
        </w:rPr>
        <w:t>oni – zona zaštite A</w:t>
      </w:r>
      <w:r w:rsidRPr="00892970">
        <w:rPr>
          <w:rFonts w:cs="Arial"/>
          <w:spacing w:val="-7"/>
        </w:rPr>
        <w:t xml:space="preserve">  i B </w:t>
      </w:r>
      <w:r w:rsidRPr="00892970">
        <w:rPr>
          <w:rFonts w:cs="Arial"/>
        </w:rPr>
        <w:t>mo</w:t>
      </w:r>
      <w:r w:rsidRPr="00892970">
        <w:rPr>
          <w:rFonts w:cs="Arial"/>
          <w:spacing w:val="-2"/>
        </w:rPr>
        <w:t>g</w:t>
      </w:r>
      <w:r w:rsidRPr="00892970">
        <w:rPr>
          <w:rFonts w:cs="Arial"/>
        </w:rPr>
        <w:t>u</w:t>
      </w:r>
      <w:r w:rsidRPr="00892970">
        <w:rPr>
          <w:rFonts w:cs="Arial"/>
          <w:spacing w:val="-7"/>
        </w:rPr>
        <w:t xml:space="preserve"> </w:t>
      </w:r>
      <w:r w:rsidRPr="00892970">
        <w:rPr>
          <w:rFonts w:cs="Arial"/>
          <w:spacing w:val="2"/>
        </w:rPr>
        <w:t>s</w:t>
      </w:r>
      <w:r w:rsidRPr="00892970">
        <w:rPr>
          <w:rFonts w:cs="Arial"/>
        </w:rPr>
        <w:t>e</w:t>
      </w:r>
      <w:r w:rsidRPr="00892970">
        <w:rPr>
          <w:rFonts w:cs="Arial"/>
          <w:spacing w:val="-8"/>
        </w:rPr>
        <w:t xml:space="preserve"> </w:t>
      </w:r>
      <w:r w:rsidRPr="00892970">
        <w:rPr>
          <w:rFonts w:cs="Arial"/>
        </w:rPr>
        <w:t>po</w:t>
      </w:r>
      <w:r w:rsidRPr="00892970">
        <w:rPr>
          <w:rFonts w:cs="Arial"/>
          <w:spacing w:val="2"/>
        </w:rPr>
        <w:t>s</w:t>
      </w:r>
      <w:r w:rsidRPr="00892970">
        <w:rPr>
          <w:rFonts w:cs="Arial"/>
        </w:rPr>
        <w:t>tavljati:</w:t>
      </w:r>
    </w:p>
    <w:p w:rsidR="00892970" w:rsidRPr="00892970" w:rsidRDefault="00892970" w:rsidP="00892970">
      <w:pPr>
        <w:pStyle w:val="ListParagraph"/>
        <w:numPr>
          <w:ilvl w:val="0"/>
          <w:numId w:val="57"/>
        </w:numPr>
        <w:spacing w:before="120" w:after="120" w:line="240" w:lineRule="auto"/>
        <w:ind w:left="397" w:right="-113" w:hanging="284"/>
        <w:jc w:val="both"/>
        <w:rPr>
          <w:rFonts w:cs="Arial"/>
          <w:color w:val="000000" w:themeColor="text1"/>
          <w:spacing w:val="-7"/>
        </w:rPr>
      </w:pPr>
      <w:r w:rsidRPr="00892970">
        <w:rPr>
          <w:rFonts w:cs="Arial"/>
          <w:color w:val="000000" w:themeColor="text1"/>
          <w:spacing w:val="-7"/>
        </w:rPr>
        <w:t>transparenti (sukladno članku 8. ove Odluke);</w:t>
      </w:r>
    </w:p>
    <w:p w:rsidR="00892970" w:rsidRPr="00892970" w:rsidRDefault="00892970" w:rsidP="00892970">
      <w:pPr>
        <w:pStyle w:val="ListParagraph"/>
        <w:numPr>
          <w:ilvl w:val="0"/>
          <w:numId w:val="57"/>
        </w:numPr>
        <w:spacing w:before="120" w:after="120" w:line="240" w:lineRule="auto"/>
        <w:ind w:left="397" w:right="-113" w:hanging="284"/>
        <w:jc w:val="both"/>
        <w:rPr>
          <w:rFonts w:cs="Arial"/>
          <w:color w:val="000000" w:themeColor="text1"/>
          <w:spacing w:val="-7"/>
        </w:rPr>
      </w:pPr>
      <w:r w:rsidRPr="00892970">
        <w:rPr>
          <w:rFonts w:cs="Arial"/>
          <w:color w:val="000000" w:themeColor="text1"/>
          <w:spacing w:val="-7"/>
        </w:rPr>
        <w:t>privremene strate (sukladno članku 9. ove Odluke);</w:t>
      </w:r>
    </w:p>
    <w:p w:rsidR="00892970" w:rsidRPr="00892970" w:rsidRDefault="00892970" w:rsidP="00892970">
      <w:pPr>
        <w:pStyle w:val="ListParagraph"/>
        <w:numPr>
          <w:ilvl w:val="0"/>
          <w:numId w:val="57"/>
        </w:numPr>
        <w:spacing w:after="0" w:line="240" w:lineRule="auto"/>
        <w:ind w:left="397" w:right="-113" w:hanging="284"/>
        <w:jc w:val="both"/>
        <w:rPr>
          <w:rFonts w:cs="Arial"/>
          <w:color w:val="000000" w:themeColor="text1"/>
          <w:spacing w:val="-7"/>
        </w:rPr>
      </w:pPr>
      <w:r w:rsidRPr="00892970">
        <w:rPr>
          <w:rFonts w:cs="Arial"/>
          <w:color w:val="000000" w:themeColor="text1"/>
          <w:spacing w:val="-7"/>
        </w:rPr>
        <w:t xml:space="preserve">tipizirane strate na početku ulica; </w:t>
      </w:r>
    </w:p>
    <w:p w:rsidR="00892970" w:rsidRPr="00892970" w:rsidRDefault="00892970" w:rsidP="00892970">
      <w:pPr>
        <w:pStyle w:val="ListParagraph"/>
        <w:numPr>
          <w:ilvl w:val="0"/>
          <w:numId w:val="57"/>
        </w:numPr>
        <w:spacing w:after="0" w:line="240" w:lineRule="auto"/>
        <w:ind w:left="397" w:right="-113" w:hanging="284"/>
        <w:jc w:val="both"/>
        <w:rPr>
          <w:rFonts w:cs="Arial"/>
          <w:color w:val="000000" w:themeColor="text1"/>
          <w:spacing w:val="-7"/>
        </w:rPr>
      </w:pPr>
      <w:r w:rsidRPr="00892970">
        <w:rPr>
          <w:rFonts w:cs="Arial"/>
          <w:color w:val="000000" w:themeColor="text1"/>
          <w:spacing w:val="-7"/>
        </w:rPr>
        <w:t xml:space="preserve">informativne (reklamne) strate </w:t>
      </w:r>
      <w:r w:rsidRPr="00892970">
        <w:rPr>
          <w:rFonts w:cs="Arial"/>
          <w:bCs/>
          <w:color w:val="000000" w:themeColor="text1"/>
        </w:rPr>
        <w:t>uz ulaz u poslovni prostor trgovačko-uslužnih i ugostiteljskih radnji osim turističkih agencija i to samo u zoni B;</w:t>
      </w:r>
    </w:p>
    <w:p w:rsidR="00892970" w:rsidRPr="00892970" w:rsidRDefault="00892970" w:rsidP="00892970">
      <w:pPr>
        <w:pStyle w:val="ListParagraph"/>
        <w:numPr>
          <w:ilvl w:val="0"/>
          <w:numId w:val="57"/>
        </w:numPr>
        <w:spacing w:after="0" w:line="240" w:lineRule="auto"/>
        <w:ind w:left="397" w:right="-113" w:hanging="284"/>
        <w:jc w:val="both"/>
        <w:rPr>
          <w:rFonts w:cs="Arial"/>
          <w:color w:val="000000" w:themeColor="text1"/>
          <w:spacing w:val="-7"/>
        </w:rPr>
      </w:pPr>
      <w:r w:rsidRPr="00892970">
        <w:rPr>
          <w:rFonts w:cs="Arial"/>
          <w:color w:val="000000" w:themeColor="text1"/>
          <w:spacing w:val="-7"/>
        </w:rPr>
        <w:t>reklamni natpisi i reklamni logoi (naziv i djelatnost poslovnog objekta) na feralima, preklopu suncobrana;</w:t>
      </w:r>
    </w:p>
    <w:p w:rsidR="00892970" w:rsidRPr="00892970" w:rsidRDefault="00892970" w:rsidP="00892970">
      <w:pPr>
        <w:pStyle w:val="ListParagraph"/>
        <w:numPr>
          <w:ilvl w:val="0"/>
          <w:numId w:val="57"/>
        </w:numPr>
        <w:spacing w:after="0" w:line="240" w:lineRule="auto"/>
        <w:ind w:left="397" w:right="-113" w:hanging="284"/>
        <w:jc w:val="both"/>
        <w:rPr>
          <w:rFonts w:cs="Arial"/>
          <w:color w:val="000000" w:themeColor="text1"/>
          <w:spacing w:val="-7"/>
        </w:rPr>
      </w:pPr>
      <w:r w:rsidRPr="00892970">
        <w:rPr>
          <w:rFonts w:cs="Arial"/>
          <w:color w:val="000000" w:themeColor="text1"/>
          <w:spacing w:val="-7"/>
        </w:rPr>
        <w:t>neprozirne ("mliječne") naljepnice maksimalnih dimenzija do 4,00 m</w:t>
      </w:r>
      <w:r w:rsidRPr="00892970">
        <w:rPr>
          <w:rFonts w:cs="Arial"/>
          <w:color w:val="000000" w:themeColor="text1"/>
          <w:spacing w:val="-7"/>
          <w:vertAlign w:val="superscript"/>
        </w:rPr>
        <w:t>2</w:t>
      </w:r>
      <w:r w:rsidRPr="00892970">
        <w:rPr>
          <w:rFonts w:cs="Arial"/>
          <w:color w:val="000000" w:themeColor="text1"/>
          <w:spacing w:val="-7"/>
        </w:rPr>
        <w:t>, isključivo na staklenim dijelovima  - izlozima prodavaonica prehrambene robe, na kojima je moguće istaknuti reklamni logo, veličine do 2,00 m</w:t>
      </w:r>
      <w:r w:rsidRPr="00892970">
        <w:rPr>
          <w:rFonts w:cs="Arial"/>
          <w:color w:val="000000" w:themeColor="text1"/>
          <w:spacing w:val="-7"/>
          <w:vertAlign w:val="superscript"/>
        </w:rPr>
        <w:t>2</w:t>
      </w:r>
      <w:r w:rsidRPr="00892970">
        <w:rPr>
          <w:rFonts w:cs="Arial"/>
          <w:color w:val="000000" w:themeColor="text1"/>
          <w:spacing w:val="-7"/>
        </w:rPr>
        <w:t>;</w:t>
      </w:r>
    </w:p>
    <w:p w:rsidR="00892970" w:rsidRPr="00892970" w:rsidRDefault="00892970" w:rsidP="00892970">
      <w:pPr>
        <w:pStyle w:val="ListParagraph"/>
        <w:numPr>
          <w:ilvl w:val="0"/>
          <w:numId w:val="57"/>
        </w:numPr>
        <w:spacing w:after="0" w:line="240" w:lineRule="auto"/>
        <w:ind w:left="397" w:right="-113" w:hanging="284"/>
        <w:jc w:val="both"/>
        <w:rPr>
          <w:rFonts w:cs="Arial"/>
          <w:color w:val="000000" w:themeColor="text1"/>
          <w:spacing w:val="-7"/>
        </w:rPr>
      </w:pPr>
      <w:r w:rsidRPr="00892970">
        <w:rPr>
          <w:rFonts w:cs="Arial"/>
          <w:bCs/>
          <w:color w:val="000000" w:themeColor="text1"/>
        </w:rPr>
        <w:t>slikarski stalci (štafelaji) ispred ulaza galerija i privatnih muzeja osim u ulicama koje su Planom korištenja javne površine u povijesnoj jezgri Grada određene kao pješački koridori;</w:t>
      </w:r>
    </w:p>
    <w:p w:rsidR="00892970" w:rsidRPr="00892970" w:rsidRDefault="00892970" w:rsidP="00892970">
      <w:pPr>
        <w:pStyle w:val="ListParagraph"/>
        <w:numPr>
          <w:ilvl w:val="0"/>
          <w:numId w:val="57"/>
        </w:numPr>
        <w:spacing w:after="0" w:line="240" w:lineRule="auto"/>
        <w:ind w:left="397" w:right="-113" w:hanging="284"/>
        <w:jc w:val="both"/>
        <w:rPr>
          <w:rFonts w:cs="Arial"/>
          <w:color w:val="000000" w:themeColor="text1"/>
          <w:spacing w:val="-7"/>
        </w:rPr>
      </w:pPr>
      <w:r w:rsidRPr="00892970">
        <w:rPr>
          <w:rFonts w:cs="Arial"/>
          <w:color w:val="000000" w:themeColor="text1"/>
        </w:rPr>
        <w:t>informativni reklamni panoi – štafelaji postavljaju se na početku ulica koje graniče sa ulicama Placa i Od Puča, s desne ili lijeve strane ovisno o Planu korištenja javnim površinama u Povijesnoj jezgri Grada;</w:t>
      </w:r>
    </w:p>
    <w:p w:rsidR="00892970" w:rsidRPr="00892970" w:rsidRDefault="00892970" w:rsidP="00892970">
      <w:pPr>
        <w:pStyle w:val="ListParagraph"/>
        <w:numPr>
          <w:ilvl w:val="0"/>
          <w:numId w:val="57"/>
        </w:numPr>
        <w:spacing w:after="0" w:line="240" w:lineRule="auto"/>
        <w:ind w:left="453" w:right="-113" w:hanging="340"/>
        <w:jc w:val="both"/>
        <w:rPr>
          <w:rFonts w:cs="Arial"/>
          <w:color w:val="000000" w:themeColor="text1"/>
          <w:spacing w:val="-7"/>
        </w:rPr>
      </w:pPr>
      <w:r w:rsidRPr="00892970">
        <w:rPr>
          <w:rFonts w:cs="Arial"/>
          <w:color w:val="000000" w:themeColor="text1"/>
        </w:rPr>
        <w:t>prenosivi stalak za cjenik (stalak za note) izrađen od željeza (“ferro battuto”)</w:t>
      </w:r>
      <w:r w:rsidRPr="00892970">
        <w:rPr>
          <w:rFonts w:cs="Arial"/>
          <w:bCs/>
          <w:color w:val="000000" w:themeColor="text1"/>
        </w:rPr>
        <w:t xml:space="preserve"> </w:t>
      </w:r>
      <w:r w:rsidRPr="00892970">
        <w:rPr>
          <w:rFonts w:cs="Arial"/>
          <w:color w:val="000000" w:themeColor="text1"/>
        </w:rPr>
        <w:t xml:space="preserve">visine do 1,20 m sa tronošcem na kojem su postavljeni gumeni štitnici i držačem za izlaganje cjenika veličine do 0,45 m x 0,35 m, koji se </w:t>
      </w:r>
      <w:r w:rsidRPr="00892970">
        <w:rPr>
          <w:rFonts w:cs="Arial"/>
          <w:bCs/>
          <w:color w:val="000000" w:themeColor="text1"/>
        </w:rPr>
        <w:t>postavlja isključivo na zakupljenoj javnoj površini, sukladno važećem Planu korištenja javnim površinama u Povijesnoj jezgri Grada; na stalak ispod držača za cjenik mogu se postavljati “ploče za ispisivanje” ponude, dimenzije 0,50 m x 0,60 m;</w:t>
      </w:r>
    </w:p>
    <w:p w:rsidR="00892970" w:rsidRPr="00892970" w:rsidRDefault="00892970" w:rsidP="00892970">
      <w:pPr>
        <w:pStyle w:val="ListParagraph"/>
        <w:numPr>
          <w:ilvl w:val="0"/>
          <w:numId w:val="57"/>
        </w:numPr>
        <w:spacing w:after="0" w:line="240" w:lineRule="auto"/>
        <w:ind w:left="453" w:right="-113" w:hanging="340"/>
        <w:jc w:val="both"/>
        <w:rPr>
          <w:rFonts w:cs="Arial"/>
          <w:color w:val="000000" w:themeColor="text1"/>
        </w:rPr>
      </w:pPr>
      <w:r w:rsidRPr="00892970">
        <w:rPr>
          <w:rFonts w:cs="Arial"/>
          <w:bCs/>
          <w:color w:val="000000" w:themeColor="text1"/>
        </w:rPr>
        <w:t xml:space="preserve">Pokretni reklamni panoi u obliku slova "V" (kantunali) na zidu do kamene igle (dovratnika) ulaza u poslovni prostor </w:t>
      </w:r>
      <w:r w:rsidRPr="00892970">
        <w:rPr>
          <w:rFonts w:cs="Arial"/>
          <w:color w:val="000000" w:themeColor="text1"/>
        </w:rPr>
        <w:t>trgovačko – uslužnih radnji, osim galerija.</w:t>
      </w:r>
    </w:p>
    <w:p w:rsidR="00892970" w:rsidRPr="00892970" w:rsidRDefault="00892970" w:rsidP="00892970">
      <w:pPr>
        <w:pStyle w:val="ListParagraph"/>
        <w:spacing w:line="240" w:lineRule="auto"/>
        <w:ind w:left="453" w:right="-113"/>
        <w:jc w:val="both"/>
        <w:rPr>
          <w:rFonts w:cs="Arial"/>
          <w:color w:val="000000" w:themeColor="text1"/>
        </w:rPr>
      </w:pPr>
      <w:r w:rsidRPr="00892970">
        <w:rPr>
          <w:rFonts w:cs="Arial"/>
          <w:color w:val="000000" w:themeColor="text1"/>
        </w:rPr>
        <w:t>Svaki poslovni prostor može imati samo jedan kantunal.</w:t>
      </w:r>
    </w:p>
    <w:p w:rsidR="00892970" w:rsidRPr="00892970" w:rsidRDefault="00892970" w:rsidP="00892970">
      <w:pPr>
        <w:pStyle w:val="ListParagraph"/>
        <w:spacing w:line="240" w:lineRule="auto"/>
        <w:ind w:left="453" w:right="-113"/>
        <w:jc w:val="both"/>
        <w:rPr>
          <w:rFonts w:cs="Arial"/>
          <w:bCs/>
          <w:color w:val="000000" w:themeColor="text1"/>
        </w:rPr>
      </w:pPr>
      <w:r w:rsidRPr="00892970">
        <w:rPr>
          <w:rFonts w:cs="Arial"/>
          <w:bCs/>
          <w:color w:val="000000" w:themeColor="text1"/>
        </w:rPr>
        <w:t>Pokretni reklamni panoi u obliku slova "V" (kantunali) ne mogu se postavljati u ulicama koje su Planom korištenja javnim površinama u Povijesnoj jezgri Grada određene kao pješački koridori (Brsalje, Vrata od Pila, Poljana Paska Miličevića, Placa, Prijeko, Pred Dvorom, Od Puča, Široka, Boškovićeva, Miha Pracata, Lučarica, Sv. Dominika, Vrata od Ploča).</w:t>
      </w:r>
    </w:p>
    <w:p w:rsidR="00892970" w:rsidRPr="00892970" w:rsidRDefault="00892970" w:rsidP="00892970">
      <w:pPr>
        <w:pStyle w:val="ListParagraph"/>
        <w:numPr>
          <w:ilvl w:val="0"/>
          <w:numId w:val="57"/>
        </w:numPr>
        <w:spacing w:after="0" w:line="240" w:lineRule="auto"/>
        <w:ind w:left="470" w:right="-113" w:hanging="357"/>
        <w:jc w:val="both"/>
        <w:rPr>
          <w:rFonts w:cs="Arial"/>
          <w:bCs/>
          <w:color w:val="000000" w:themeColor="text1"/>
        </w:rPr>
      </w:pPr>
      <w:r w:rsidRPr="00892970">
        <w:rPr>
          <w:rFonts w:cs="Arial"/>
          <w:bCs/>
          <w:color w:val="000000" w:themeColor="text1"/>
        </w:rPr>
        <w:t xml:space="preserve">jednostrani i/ili dvostrani stalci i “A” panoi izrađeni od željeza, bijele boje, dimenzija 0,70 m x 1,00 m, mogu se postavljati samo radi prezentacije turističke ponude Grada (dubrovačka kartica i sl), oglašavanja kulturnih događaja od strane Dubrovačkih ljetnih igara, te ustanova u kulturi kojima je osnivač Grad Dubrovnik; </w:t>
      </w:r>
    </w:p>
    <w:p w:rsidR="00892970" w:rsidRPr="00892970" w:rsidRDefault="00892970" w:rsidP="00892970">
      <w:pPr>
        <w:pStyle w:val="ListParagraph"/>
        <w:numPr>
          <w:ilvl w:val="0"/>
          <w:numId w:val="57"/>
        </w:numPr>
        <w:spacing w:after="0" w:line="240" w:lineRule="auto"/>
        <w:ind w:left="470" w:right="-113" w:hanging="357"/>
        <w:jc w:val="both"/>
        <w:rPr>
          <w:rFonts w:cs="Arial"/>
          <w:spacing w:val="-7"/>
        </w:rPr>
      </w:pPr>
      <w:r w:rsidRPr="00892970">
        <w:rPr>
          <w:rFonts w:cs="Arial"/>
          <w:bCs/>
        </w:rPr>
        <w:t>neosvijetljene, samostojeće i prenosive reklamne vitrine tradicijskog izgleda i boje, u koje se plakati i predmeti oglašavanja ulažu unutar metalne vitrine, ostakljene s prednje strane, a služe za oglašavanje kulturnih događaja;</w:t>
      </w:r>
    </w:p>
    <w:p w:rsidR="00892970" w:rsidRPr="00892970" w:rsidRDefault="00892970" w:rsidP="00892970">
      <w:pPr>
        <w:pStyle w:val="ListParagraph"/>
        <w:numPr>
          <w:ilvl w:val="0"/>
          <w:numId w:val="57"/>
        </w:numPr>
        <w:spacing w:after="0" w:line="240" w:lineRule="auto"/>
        <w:ind w:left="453" w:right="-113" w:hanging="340"/>
        <w:jc w:val="both"/>
        <w:rPr>
          <w:rFonts w:cs="Arial"/>
          <w:bCs/>
          <w:color w:val="000000"/>
        </w:rPr>
      </w:pPr>
      <w:r w:rsidRPr="00892970">
        <w:rPr>
          <w:rFonts w:cs="Arial"/>
          <w:bCs/>
        </w:rPr>
        <w:t xml:space="preserve">osvijetljene reklamne vitrine (city light) sukladno članku 29. </w:t>
      </w:r>
      <w:r w:rsidRPr="00892970">
        <w:rPr>
          <w:rFonts w:cs="Arial"/>
          <w:bCs/>
          <w:color w:val="000000"/>
        </w:rPr>
        <w:t>ove Odluke;</w:t>
      </w:r>
    </w:p>
    <w:p w:rsidR="00892970" w:rsidRPr="00892970" w:rsidRDefault="00892970" w:rsidP="00892970">
      <w:pPr>
        <w:pStyle w:val="NoSpacing"/>
        <w:numPr>
          <w:ilvl w:val="0"/>
          <w:numId w:val="56"/>
        </w:numPr>
        <w:ind w:left="171" w:right="-113" w:hanging="284"/>
        <w:jc w:val="both"/>
        <w:rPr>
          <w:rFonts w:cs="Arial"/>
          <w:color w:val="000000" w:themeColor="text1"/>
        </w:rPr>
      </w:pPr>
      <w:r w:rsidRPr="00892970">
        <w:rPr>
          <w:rFonts w:cs="Arial"/>
          <w:color w:val="000000"/>
        </w:rPr>
        <w:t xml:space="preserve">Novčarskim institucijama (banke, štedne banke, te druge pravne osobe koje za potrebe novčarskog poslovanja koriste bankomate putem najma, leasing ili na drugi način, a nisu njihov korisnik) nije dopušteno prikazati osvijetljeni znak na ili iznad bankomata, te prikazivati reklamne poruke na zaslonu bankomata i postavljanje dodatnih reklama kao i dodatnog </w:t>
      </w:r>
      <w:r w:rsidRPr="00892970">
        <w:rPr>
          <w:rFonts w:cs="Arial"/>
          <w:color w:val="000000" w:themeColor="text1"/>
        </w:rPr>
        <w:t xml:space="preserve">osvjetljenja. Iste mogu na bankomatu postaviti (zalijepiti) svoj logotip i logotipe izdavatelja kreditnih kartica s kojim surađuje. Površina stakla izloga koju ne zauzima sučelje banomata mora biti prozirna. </w:t>
      </w:r>
    </w:p>
    <w:p w:rsidR="00892970" w:rsidRPr="00892970" w:rsidRDefault="00892970" w:rsidP="00892970">
      <w:pPr>
        <w:pStyle w:val="ListParagraph"/>
        <w:numPr>
          <w:ilvl w:val="0"/>
          <w:numId w:val="56"/>
        </w:numPr>
        <w:spacing w:after="0" w:line="240" w:lineRule="auto"/>
        <w:ind w:left="171" w:right="-113" w:hanging="284"/>
        <w:mirrorIndents/>
        <w:jc w:val="both"/>
        <w:rPr>
          <w:rFonts w:cs="Arial"/>
          <w:color w:val="000000" w:themeColor="text1"/>
        </w:rPr>
      </w:pPr>
      <w:r w:rsidRPr="00892970">
        <w:rPr>
          <w:rFonts w:cs="Arial"/>
          <w:color w:val="000000" w:themeColor="text1"/>
        </w:rPr>
        <w:lastRenderedPageBreak/>
        <w:t xml:space="preserve">Iznimno za vrijeme značajnih manifestacija (kulturnih i drugih), te u sponzorske </w:t>
      </w:r>
      <w:r w:rsidRPr="00892970">
        <w:rPr>
          <w:rFonts w:cs="Arial"/>
          <w:color w:val="000000"/>
        </w:rPr>
        <w:t xml:space="preserve">svrhe </w:t>
      </w:r>
      <w:r w:rsidRPr="00892970">
        <w:rPr>
          <w:rFonts w:cs="Arial"/>
          <w:color w:val="000000" w:themeColor="text1"/>
        </w:rPr>
        <w:t>kulturnih manifestacija mogu se obavljati reklamiranja projekcijom reklamnih poruka pomoću projektora uz odobrenje upravnog odjela nadležnog za komunalno gospodarstvo.</w:t>
      </w:r>
    </w:p>
    <w:p w:rsidR="00892970" w:rsidRPr="00892970" w:rsidRDefault="00892970" w:rsidP="00892970">
      <w:pPr>
        <w:spacing w:line="240" w:lineRule="auto"/>
        <w:mirrorIndents/>
        <w:jc w:val="center"/>
        <w:rPr>
          <w:rFonts w:ascii="Arial" w:hAnsi="Arial" w:cs="Arial"/>
          <w:color w:val="000000"/>
        </w:rPr>
      </w:pPr>
    </w:p>
    <w:p w:rsidR="00892970" w:rsidRPr="00892970" w:rsidRDefault="00892970" w:rsidP="00892970">
      <w:pPr>
        <w:spacing w:line="240" w:lineRule="auto"/>
        <w:mirrorIndents/>
        <w:jc w:val="center"/>
        <w:rPr>
          <w:rFonts w:ascii="Arial" w:hAnsi="Arial" w:cs="Arial"/>
          <w:color w:val="000000"/>
        </w:rPr>
      </w:pPr>
      <w:r w:rsidRPr="00892970">
        <w:rPr>
          <w:rFonts w:ascii="Arial" w:hAnsi="Arial" w:cs="Arial"/>
          <w:color w:val="000000"/>
        </w:rPr>
        <w:t>Članak 43.</w:t>
      </w:r>
    </w:p>
    <w:p w:rsidR="00892970" w:rsidRPr="00892970" w:rsidRDefault="00892970" w:rsidP="00892970">
      <w:pPr>
        <w:pStyle w:val="BodyText3"/>
        <w:numPr>
          <w:ilvl w:val="0"/>
          <w:numId w:val="58"/>
        </w:numPr>
        <w:ind w:left="171" w:right="-113" w:hanging="284"/>
        <w:rPr>
          <w:rFonts w:ascii="Arial" w:hAnsi="Arial" w:cs="Arial"/>
          <w:color w:val="auto"/>
          <w:sz w:val="22"/>
          <w:szCs w:val="22"/>
        </w:rPr>
      </w:pPr>
      <w:r w:rsidRPr="00892970">
        <w:rPr>
          <w:rFonts w:ascii="Arial" w:hAnsi="Arial" w:cs="Arial"/>
          <w:color w:val="auto"/>
          <w:sz w:val="22"/>
          <w:szCs w:val="22"/>
        </w:rPr>
        <w:t>Odredbe o vrstama, oblicima i načinu postavljanja reklamnih poruka koje se primjenjuju za prvu zonu, primjenjivat će se u slučajevima reklamiranja proizvoda i usluga na  građevinama, odnosno, nekretninama koje se nalaze izvan prve zone, a koje imaju svojstvo pojedinačnoga kulturnog dobra.</w:t>
      </w:r>
    </w:p>
    <w:p w:rsidR="00892970" w:rsidRPr="00892970" w:rsidRDefault="00892970" w:rsidP="00892970">
      <w:pPr>
        <w:pStyle w:val="BodyText3"/>
        <w:ind w:left="171" w:right="-113"/>
        <w:rPr>
          <w:rFonts w:ascii="Arial" w:hAnsi="Arial" w:cs="Arial"/>
          <w:color w:val="auto"/>
          <w:sz w:val="22"/>
          <w:szCs w:val="22"/>
        </w:rPr>
      </w:pPr>
    </w:p>
    <w:p w:rsidR="00892970" w:rsidRPr="00892970" w:rsidRDefault="00892970" w:rsidP="00892970">
      <w:pPr>
        <w:spacing w:line="240" w:lineRule="auto"/>
        <w:mirrorIndents/>
        <w:jc w:val="center"/>
        <w:rPr>
          <w:rFonts w:ascii="Arial" w:hAnsi="Arial" w:cs="Arial"/>
          <w:spacing w:val="-7"/>
        </w:rPr>
      </w:pPr>
      <w:r w:rsidRPr="00892970">
        <w:rPr>
          <w:rFonts w:ascii="Arial" w:hAnsi="Arial" w:cs="Arial"/>
          <w:spacing w:val="-7"/>
        </w:rPr>
        <w:t>Članak 44.</w:t>
      </w:r>
    </w:p>
    <w:p w:rsidR="00892970" w:rsidRPr="00892970" w:rsidRDefault="00892970" w:rsidP="00892970">
      <w:pPr>
        <w:spacing w:line="240" w:lineRule="auto"/>
        <w:ind w:left="-113" w:right="-113"/>
        <w:mirrorIndents/>
        <w:jc w:val="both"/>
        <w:rPr>
          <w:rFonts w:ascii="Arial" w:hAnsi="Arial" w:cs="Arial"/>
          <w:spacing w:val="3"/>
        </w:rPr>
      </w:pPr>
      <w:r w:rsidRPr="00892970">
        <w:rPr>
          <w:rFonts w:ascii="Arial" w:hAnsi="Arial" w:cs="Arial"/>
        </w:rPr>
        <w:t>(1) U</w:t>
      </w:r>
      <w:r w:rsidRPr="00892970">
        <w:rPr>
          <w:rFonts w:ascii="Arial" w:hAnsi="Arial" w:cs="Arial"/>
          <w:spacing w:val="2"/>
        </w:rPr>
        <w:t xml:space="preserve"> </w:t>
      </w:r>
      <w:r w:rsidRPr="00892970">
        <w:rPr>
          <w:rFonts w:ascii="Arial" w:hAnsi="Arial" w:cs="Arial"/>
        </w:rPr>
        <w:t>di</w:t>
      </w:r>
      <w:r w:rsidRPr="00892970">
        <w:rPr>
          <w:rFonts w:ascii="Arial" w:hAnsi="Arial" w:cs="Arial"/>
          <w:spacing w:val="1"/>
        </w:rPr>
        <w:t>j</w:t>
      </w:r>
      <w:r w:rsidRPr="00892970">
        <w:rPr>
          <w:rFonts w:ascii="Arial" w:hAnsi="Arial" w:cs="Arial"/>
          <w:spacing w:val="-1"/>
        </w:rPr>
        <w:t>e</w:t>
      </w:r>
      <w:r w:rsidRPr="00892970">
        <w:rPr>
          <w:rFonts w:ascii="Arial" w:hAnsi="Arial" w:cs="Arial"/>
        </w:rPr>
        <w:t>lu</w:t>
      </w:r>
      <w:r w:rsidRPr="00892970">
        <w:rPr>
          <w:rFonts w:ascii="Arial" w:hAnsi="Arial" w:cs="Arial"/>
          <w:spacing w:val="3"/>
        </w:rPr>
        <w:t xml:space="preserve"> </w:t>
      </w:r>
      <w:r w:rsidRPr="00892970">
        <w:rPr>
          <w:rFonts w:ascii="Arial" w:hAnsi="Arial" w:cs="Arial"/>
        </w:rPr>
        <w:t>prve</w:t>
      </w:r>
      <w:r w:rsidRPr="00892970">
        <w:rPr>
          <w:rFonts w:ascii="Arial" w:hAnsi="Arial" w:cs="Arial"/>
          <w:spacing w:val="1"/>
        </w:rPr>
        <w:t xml:space="preserve"> z</w:t>
      </w:r>
      <w:r w:rsidRPr="00892970">
        <w:rPr>
          <w:rFonts w:ascii="Arial" w:hAnsi="Arial" w:cs="Arial"/>
        </w:rPr>
        <w:t>one</w:t>
      </w:r>
      <w:r w:rsidRPr="00892970">
        <w:rPr>
          <w:rFonts w:ascii="Arial" w:hAnsi="Arial" w:cs="Arial"/>
          <w:spacing w:val="2"/>
        </w:rPr>
        <w:t xml:space="preserve"> - </w:t>
      </w:r>
      <w:r w:rsidRPr="00892970">
        <w:rPr>
          <w:rFonts w:ascii="Arial" w:hAnsi="Arial" w:cs="Arial"/>
        </w:rPr>
        <w:t>zone</w:t>
      </w:r>
      <w:r w:rsidRPr="00892970">
        <w:rPr>
          <w:rFonts w:ascii="Arial" w:hAnsi="Arial" w:cs="Arial"/>
          <w:spacing w:val="2"/>
        </w:rPr>
        <w:t xml:space="preserve"> </w:t>
      </w:r>
      <w:r w:rsidRPr="00892970">
        <w:rPr>
          <w:rFonts w:ascii="Arial" w:hAnsi="Arial" w:cs="Arial"/>
          <w:spacing w:val="1"/>
        </w:rPr>
        <w:t>z</w:t>
      </w:r>
      <w:r w:rsidRPr="00892970">
        <w:rPr>
          <w:rFonts w:ascii="Arial" w:hAnsi="Arial" w:cs="Arial"/>
          <w:spacing w:val="-1"/>
        </w:rPr>
        <w:t>a</w:t>
      </w:r>
      <w:r w:rsidRPr="00892970">
        <w:rPr>
          <w:rFonts w:ascii="Arial" w:hAnsi="Arial" w:cs="Arial"/>
        </w:rPr>
        <w:t>št</w:t>
      </w:r>
      <w:r w:rsidRPr="00892970">
        <w:rPr>
          <w:rFonts w:ascii="Arial" w:hAnsi="Arial" w:cs="Arial"/>
          <w:spacing w:val="1"/>
        </w:rPr>
        <w:t>i</w:t>
      </w:r>
      <w:r w:rsidRPr="00892970">
        <w:rPr>
          <w:rFonts w:ascii="Arial" w:hAnsi="Arial" w:cs="Arial"/>
        </w:rPr>
        <w:t>te</w:t>
      </w:r>
      <w:r w:rsidRPr="00892970">
        <w:rPr>
          <w:rFonts w:ascii="Arial" w:hAnsi="Arial" w:cs="Arial"/>
          <w:spacing w:val="2"/>
        </w:rPr>
        <w:t xml:space="preserve"> </w:t>
      </w:r>
      <w:r w:rsidRPr="00892970">
        <w:rPr>
          <w:rFonts w:ascii="Arial" w:hAnsi="Arial" w:cs="Arial"/>
        </w:rPr>
        <w:t>C - mo</w:t>
      </w:r>
      <w:r w:rsidRPr="00892970">
        <w:rPr>
          <w:rFonts w:ascii="Arial" w:hAnsi="Arial" w:cs="Arial"/>
          <w:spacing w:val="-2"/>
        </w:rPr>
        <w:t>g</w:t>
      </w:r>
      <w:r w:rsidRPr="00892970">
        <w:rPr>
          <w:rFonts w:ascii="Arial" w:hAnsi="Arial" w:cs="Arial"/>
        </w:rPr>
        <w:t>u</w:t>
      </w:r>
      <w:r w:rsidRPr="00892970">
        <w:rPr>
          <w:rFonts w:ascii="Arial" w:hAnsi="Arial" w:cs="Arial"/>
          <w:spacing w:val="3"/>
        </w:rPr>
        <w:t xml:space="preserve"> </w:t>
      </w:r>
      <w:r w:rsidRPr="00892970">
        <w:rPr>
          <w:rFonts w:ascii="Arial" w:hAnsi="Arial" w:cs="Arial"/>
        </w:rPr>
        <w:t>se</w:t>
      </w:r>
      <w:r w:rsidRPr="00892970">
        <w:rPr>
          <w:rFonts w:ascii="Arial" w:hAnsi="Arial" w:cs="Arial"/>
          <w:spacing w:val="2"/>
        </w:rPr>
        <w:t xml:space="preserve"> </w:t>
      </w:r>
      <w:r w:rsidRPr="00892970">
        <w:rPr>
          <w:rFonts w:ascii="Arial" w:hAnsi="Arial" w:cs="Arial"/>
        </w:rPr>
        <w:t>post</w:t>
      </w:r>
      <w:r w:rsidRPr="00892970">
        <w:rPr>
          <w:rFonts w:ascii="Arial" w:hAnsi="Arial" w:cs="Arial"/>
          <w:spacing w:val="-1"/>
        </w:rPr>
        <w:t>a</w:t>
      </w:r>
      <w:r w:rsidRPr="00892970">
        <w:rPr>
          <w:rFonts w:ascii="Arial" w:hAnsi="Arial" w:cs="Arial"/>
        </w:rPr>
        <w:t>vl</w:t>
      </w:r>
      <w:r w:rsidRPr="00892970">
        <w:rPr>
          <w:rFonts w:ascii="Arial" w:hAnsi="Arial" w:cs="Arial"/>
          <w:spacing w:val="1"/>
        </w:rPr>
        <w:t>j</w:t>
      </w:r>
      <w:r w:rsidRPr="00892970">
        <w:rPr>
          <w:rFonts w:ascii="Arial" w:hAnsi="Arial" w:cs="Arial"/>
          <w:spacing w:val="-1"/>
        </w:rPr>
        <w:t>a</w:t>
      </w:r>
      <w:r w:rsidRPr="00892970">
        <w:rPr>
          <w:rFonts w:ascii="Arial" w:hAnsi="Arial" w:cs="Arial"/>
        </w:rPr>
        <w:t>ti</w:t>
      </w:r>
      <w:r w:rsidRPr="00892970">
        <w:rPr>
          <w:rFonts w:ascii="Arial" w:hAnsi="Arial" w:cs="Arial"/>
          <w:spacing w:val="3"/>
        </w:rPr>
        <w:t>:</w:t>
      </w:r>
    </w:p>
    <w:p w:rsidR="00892970" w:rsidRPr="00892970" w:rsidRDefault="00892970" w:rsidP="00892970">
      <w:pPr>
        <w:pStyle w:val="ListParagraph"/>
        <w:numPr>
          <w:ilvl w:val="0"/>
          <w:numId w:val="59"/>
        </w:numPr>
        <w:spacing w:after="0" w:line="240" w:lineRule="auto"/>
        <w:ind w:left="454" w:right="-113" w:hanging="284"/>
        <w:jc w:val="both"/>
        <w:rPr>
          <w:rFonts w:cs="Arial"/>
          <w:spacing w:val="-7"/>
        </w:rPr>
      </w:pPr>
      <w:r w:rsidRPr="00892970">
        <w:rPr>
          <w:rFonts w:cs="Arial"/>
          <w:spacing w:val="-7"/>
        </w:rPr>
        <w:t>transparenti (sukladno članku 8. ove Odluke);</w:t>
      </w:r>
    </w:p>
    <w:p w:rsidR="00892970" w:rsidRPr="00892970" w:rsidRDefault="00892970" w:rsidP="00892970">
      <w:pPr>
        <w:pStyle w:val="ListParagraph"/>
        <w:numPr>
          <w:ilvl w:val="0"/>
          <w:numId w:val="59"/>
        </w:numPr>
        <w:spacing w:after="0" w:line="240" w:lineRule="auto"/>
        <w:ind w:left="454" w:right="-113" w:hanging="284"/>
        <w:jc w:val="both"/>
        <w:rPr>
          <w:rFonts w:cs="Arial"/>
          <w:spacing w:val="-7"/>
        </w:rPr>
      </w:pPr>
      <w:r w:rsidRPr="00892970">
        <w:rPr>
          <w:rFonts w:cs="Arial"/>
          <w:spacing w:val="-7"/>
        </w:rPr>
        <w:t>reklamni natpisi na feralima, preklopima tendi i suncobrana;</w:t>
      </w:r>
    </w:p>
    <w:p w:rsidR="00892970" w:rsidRPr="00892970" w:rsidRDefault="00892970" w:rsidP="00892970">
      <w:pPr>
        <w:pStyle w:val="ListParagraph"/>
        <w:numPr>
          <w:ilvl w:val="0"/>
          <w:numId w:val="59"/>
        </w:numPr>
        <w:spacing w:after="0" w:line="240" w:lineRule="auto"/>
        <w:ind w:left="454" w:right="-113" w:hanging="284"/>
        <w:jc w:val="both"/>
        <w:rPr>
          <w:rFonts w:cs="Arial"/>
          <w:spacing w:val="-7"/>
        </w:rPr>
      </w:pPr>
      <w:r w:rsidRPr="00892970">
        <w:rPr>
          <w:rFonts w:cs="Arial"/>
          <w:spacing w:val="-7"/>
        </w:rPr>
        <w:t>reklamni logoi;</w:t>
      </w:r>
    </w:p>
    <w:p w:rsidR="00892970" w:rsidRPr="00892970" w:rsidRDefault="00892970" w:rsidP="00892970">
      <w:pPr>
        <w:pStyle w:val="ListParagraph"/>
        <w:numPr>
          <w:ilvl w:val="0"/>
          <w:numId w:val="59"/>
        </w:numPr>
        <w:spacing w:after="0" w:line="240" w:lineRule="auto"/>
        <w:ind w:left="454" w:right="-113" w:hanging="284"/>
        <w:jc w:val="both"/>
        <w:rPr>
          <w:rFonts w:cs="Arial"/>
          <w:spacing w:val="-7"/>
        </w:rPr>
      </w:pPr>
      <w:r w:rsidRPr="00892970">
        <w:rPr>
          <w:rFonts w:cs="Arial"/>
          <w:spacing w:val="-7"/>
        </w:rPr>
        <w:t>reklamne naljepnice;</w:t>
      </w:r>
    </w:p>
    <w:p w:rsidR="00892970" w:rsidRPr="00892970" w:rsidRDefault="00892970" w:rsidP="00892970">
      <w:pPr>
        <w:pStyle w:val="ListParagraph"/>
        <w:numPr>
          <w:ilvl w:val="0"/>
          <w:numId w:val="59"/>
        </w:numPr>
        <w:spacing w:after="0" w:line="240" w:lineRule="auto"/>
        <w:ind w:left="454" w:right="-113" w:hanging="284"/>
        <w:jc w:val="both"/>
        <w:rPr>
          <w:rFonts w:cs="Arial"/>
          <w:spacing w:val="-7"/>
        </w:rPr>
      </w:pPr>
      <w:r w:rsidRPr="00892970">
        <w:rPr>
          <w:rFonts w:cs="Arial"/>
          <w:spacing w:val="-7"/>
        </w:rPr>
        <w:t>reklamne ploče ili svjetleće (osvjetljene) reklamne ploče koje se postavljau plošno na građevine veličine do  2,00 m</w:t>
      </w:r>
      <w:r w:rsidRPr="00892970">
        <w:rPr>
          <w:rFonts w:cs="Arial"/>
          <w:spacing w:val="-7"/>
          <w:vertAlign w:val="superscript"/>
        </w:rPr>
        <w:t xml:space="preserve">2 </w:t>
      </w:r>
      <w:r w:rsidRPr="00892970">
        <w:rPr>
          <w:rFonts w:cs="Arial"/>
          <w:spacing w:val="-7"/>
        </w:rPr>
        <w:t>, a u slučaju reklamnih ploča izrađenih od pojedinačnih slova primjenjuje se odredba članka 18. ove Odluke;</w:t>
      </w:r>
    </w:p>
    <w:p w:rsidR="00892970" w:rsidRPr="00892970" w:rsidRDefault="00892970" w:rsidP="00892970">
      <w:pPr>
        <w:pStyle w:val="ListParagraph"/>
        <w:numPr>
          <w:ilvl w:val="0"/>
          <w:numId w:val="59"/>
        </w:numPr>
        <w:spacing w:after="0" w:line="240" w:lineRule="auto"/>
        <w:ind w:left="454" w:right="-113" w:hanging="284"/>
        <w:jc w:val="both"/>
        <w:rPr>
          <w:rFonts w:cs="Arial"/>
          <w:spacing w:val="-7"/>
        </w:rPr>
      </w:pPr>
      <w:r w:rsidRPr="00892970">
        <w:rPr>
          <w:rFonts w:cs="Arial"/>
          <w:spacing w:val="-7"/>
        </w:rPr>
        <w:t>reklamne ploče ili svjetleće (osvjetljene) reklamne ploče koje se postavljaju okomito na  pročelje građevine dimenzija 0,50 m  x 0,70 m.</w:t>
      </w:r>
    </w:p>
    <w:p w:rsidR="00892970" w:rsidRPr="00892970" w:rsidRDefault="00892970" w:rsidP="00892970">
      <w:pPr>
        <w:pStyle w:val="ListParagraph"/>
        <w:numPr>
          <w:ilvl w:val="0"/>
          <w:numId w:val="58"/>
        </w:numPr>
        <w:spacing w:after="0" w:line="240" w:lineRule="auto"/>
        <w:ind w:left="171" w:right="-113" w:hanging="284"/>
        <w:mirrorIndents/>
        <w:jc w:val="both"/>
        <w:rPr>
          <w:rFonts w:cs="Arial"/>
          <w:spacing w:val="-7"/>
        </w:rPr>
      </w:pPr>
      <w:r w:rsidRPr="00892970">
        <w:rPr>
          <w:rFonts w:cs="Arial"/>
          <w:spacing w:val="-7"/>
        </w:rPr>
        <w:t>Reklamne predmete iz članka 42. ove Odluke mogu se postavljati i u zoni zaštite C.</w:t>
      </w:r>
    </w:p>
    <w:p w:rsidR="00892970" w:rsidRPr="00892970" w:rsidRDefault="00892970" w:rsidP="00892970">
      <w:pPr>
        <w:pStyle w:val="ListParagraph"/>
        <w:numPr>
          <w:ilvl w:val="0"/>
          <w:numId w:val="58"/>
        </w:numPr>
        <w:spacing w:after="0" w:line="240" w:lineRule="auto"/>
        <w:ind w:left="171" w:right="-113" w:hanging="284"/>
        <w:mirrorIndents/>
        <w:jc w:val="both"/>
        <w:rPr>
          <w:rFonts w:cs="Arial"/>
          <w:spacing w:val="-7"/>
        </w:rPr>
      </w:pPr>
      <w:r w:rsidRPr="00892970">
        <w:rPr>
          <w:rFonts w:cs="Arial"/>
          <w:spacing w:val="-7"/>
        </w:rPr>
        <w:t>U prvoj zoni (zona zaštite A, B i C) mogu se obavljati posebni načini reklamiranja sukladno članku 38., 39. i 40. ove Odluke.</w:t>
      </w:r>
    </w:p>
    <w:p w:rsidR="00892970" w:rsidRPr="00892970" w:rsidRDefault="00892970" w:rsidP="00892970">
      <w:pPr>
        <w:spacing w:line="240" w:lineRule="auto"/>
        <w:ind w:right="-113"/>
        <w:jc w:val="both"/>
        <w:rPr>
          <w:rFonts w:ascii="Arial" w:hAnsi="Arial" w:cs="Arial"/>
          <w:bCs/>
        </w:rPr>
      </w:pPr>
    </w:p>
    <w:p w:rsidR="00892970" w:rsidRPr="00892970" w:rsidRDefault="00892970" w:rsidP="00892970">
      <w:pPr>
        <w:pStyle w:val="Heading1"/>
        <w:ind w:left="-113" w:right="-113"/>
        <w:rPr>
          <w:rFonts w:ascii="Arial" w:hAnsi="Arial" w:cs="Arial"/>
          <w:sz w:val="22"/>
          <w:szCs w:val="22"/>
          <w:u w:val="single"/>
        </w:rPr>
      </w:pPr>
      <w:r w:rsidRPr="00892970">
        <w:rPr>
          <w:rFonts w:ascii="Arial" w:hAnsi="Arial" w:cs="Arial"/>
          <w:sz w:val="22"/>
          <w:szCs w:val="22"/>
          <w:u w:val="single"/>
        </w:rPr>
        <w:t>Druga zona</w:t>
      </w:r>
    </w:p>
    <w:p w:rsidR="00892970" w:rsidRPr="00892970" w:rsidRDefault="00892970" w:rsidP="00892970">
      <w:pPr>
        <w:spacing w:line="240" w:lineRule="auto"/>
        <w:jc w:val="center"/>
        <w:rPr>
          <w:rFonts w:ascii="Arial" w:hAnsi="Arial" w:cs="Arial"/>
        </w:rPr>
      </w:pPr>
      <w:r w:rsidRPr="00892970">
        <w:rPr>
          <w:rFonts w:ascii="Arial" w:hAnsi="Arial" w:cs="Arial"/>
        </w:rPr>
        <w:t>Članak 45.</w:t>
      </w:r>
    </w:p>
    <w:p w:rsidR="00892970" w:rsidRPr="00892970" w:rsidRDefault="00892970" w:rsidP="00892970">
      <w:pPr>
        <w:pStyle w:val="BodyText3"/>
        <w:numPr>
          <w:ilvl w:val="0"/>
          <w:numId w:val="60"/>
        </w:numPr>
        <w:autoSpaceDE w:val="0"/>
        <w:autoSpaceDN w:val="0"/>
        <w:adjustRightInd w:val="0"/>
        <w:ind w:left="171" w:right="-113" w:hanging="284"/>
        <w:rPr>
          <w:rFonts w:ascii="Arial" w:hAnsi="Arial" w:cs="Arial"/>
          <w:color w:val="auto"/>
          <w:sz w:val="22"/>
          <w:szCs w:val="22"/>
        </w:rPr>
      </w:pPr>
      <w:r w:rsidRPr="00892970">
        <w:rPr>
          <w:rFonts w:ascii="Arial" w:hAnsi="Arial" w:cs="Arial"/>
          <w:color w:val="auto"/>
          <w:sz w:val="22"/>
          <w:szCs w:val="22"/>
        </w:rPr>
        <w:t>U drugoj se zoni mogu postavljati:</w:t>
      </w:r>
    </w:p>
    <w:p w:rsidR="00892970" w:rsidRPr="00892970" w:rsidRDefault="00892970" w:rsidP="00892970">
      <w:pPr>
        <w:pStyle w:val="BodyText3"/>
        <w:numPr>
          <w:ilvl w:val="0"/>
          <w:numId w:val="61"/>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zastave;</w:t>
      </w:r>
    </w:p>
    <w:p w:rsidR="00892970" w:rsidRPr="00892970" w:rsidRDefault="00892970" w:rsidP="00892970">
      <w:pPr>
        <w:pStyle w:val="BodyText3"/>
        <w:numPr>
          <w:ilvl w:val="0"/>
          <w:numId w:val="61"/>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 xml:space="preserve">transparenti </w:t>
      </w:r>
      <w:r w:rsidRPr="00892970">
        <w:rPr>
          <w:rFonts w:ascii="Arial" w:hAnsi="Arial" w:cs="Arial"/>
          <w:color w:val="auto"/>
          <w:spacing w:val="-7"/>
          <w:sz w:val="22"/>
          <w:szCs w:val="22"/>
        </w:rPr>
        <w:t>(sukladno članku 8. ove Odluke);</w:t>
      </w:r>
    </w:p>
    <w:p w:rsidR="00892970" w:rsidRPr="00892970" w:rsidRDefault="00892970" w:rsidP="00892970">
      <w:pPr>
        <w:pStyle w:val="BodyText3"/>
        <w:numPr>
          <w:ilvl w:val="0"/>
          <w:numId w:val="61"/>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reklamni natpisi;</w:t>
      </w:r>
    </w:p>
    <w:p w:rsidR="00892970" w:rsidRPr="00892970" w:rsidRDefault="00892970" w:rsidP="00892970">
      <w:pPr>
        <w:pStyle w:val="BodyText3"/>
        <w:numPr>
          <w:ilvl w:val="0"/>
          <w:numId w:val="61"/>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 xml:space="preserve">reklamni logoi; </w:t>
      </w:r>
    </w:p>
    <w:p w:rsidR="00892970" w:rsidRPr="00892970" w:rsidRDefault="00892970" w:rsidP="00892970">
      <w:pPr>
        <w:pStyle w:val="BodyText3"/>
        <w:numPr>
          <w:ilvl w:val="0"/>
          <w:numId w:val="61"/>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reklamni ormarići;</w:t>
      </w:r>
    </w:p>
    <w:p w:rsidR="00892970" w:rsidRPr="00892970" w:rsidRDefault="00892970" w:rsidP="00892970">
      <w:pPr>
        <w:pStyle w:val="BodyText3"/>
        <w:numPr>
          <w:ilvl w:val="0"/>
          <w:numId w:val="61"/>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naljepnice;</w:t>
      </w:r>
    </w:p>
    <w:p w:rsidR="00892970" w:rsidRPr="00892970" w:rsidRDefault="00892970" w:rsidP="00892970">
      <w:pPr>
        <w:pStyle w:val="BodyText3"/>
        <w:numPr>
          <w:ilvl w:val="0"/>
          <w:numId w:val="61"/>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i svjetleće reklamne ploče;</w:t>
      </w:r>
    </w:p>
    <w:p w:rsidR="00892970" w:rsidRPr="00892970" w:rsidRDefault="00892970" w:rsidP="00892970">
      <w:pPr>
        <w:pStyle w:val="BodyText3"/>
        <w:numPr>
          <w:ilvl w:val="0"/>
          <w:numId w:val="61"/>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ploče na stupovima javne rasvjete (osim u ulici Petra Krešimira IV);</w:t>
      </w:r>
    </w:p>
    <w:p w:rsidR="00892970" w:rsidRPr="00892970" w:rsidRDefault="00892970" w:rsidP="00892970">
      <w:pPr>
        <w:pStyle w:val="BodyText3"/>
        <w:numPr>
          <w:ilvl w:val="0"/>
          <w:numId w:val="61"/>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reklamni stupovi (totemi);</w:t>
      </w:r>
    </w:p>
    <w:p w:rsidR="00892970" w:rsidRPr="00892970" w:rsidRDefault="00892970" w:rsidP="00892970">
      <w:pPr>
        <w:pStyle w:val="BodyText3"/>
        <w:numPr>
          <w:ilvl w:val="0"/>
          <w:numId w:val="61"/>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putokazni panoi;</w:t>
      </w:r>
    </w:p>
    <w:p w:rsidR="00892970" w:rsidRPr="00892970" w:rsidRDefault="00892970" w:rsidP="00892970">
      <w:pPr>
        <w:pStyle w:val="BodyText3"/>
        <w:numPr>
          <w:ilvl w:val="0"/>
          <w:numId w:val="61"/>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pokretni reklamni panoi;</w:t>
      </w:r>
    </w:p>
    <w:p w:rsidR="00892970" w:rsidRPr="00892970" w:rsidRDefault="00892970" w:rsidP="00892970">
      <w:pPr>
        <w:pStyle w:val="BodyText3"/>
        <w:numPr>
          <w:ilvl w:val="0"/>
          <w:numId w:val="61"/>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osvijetljene (city light) i neosvijetljene reklamne vitrine;</w:t>
      </w:r>
    </w:p>
    <w:p w:rsidR="00892970" w:rsidRPr="00892970" w:rsidRDefault="00892970" w:rsidP="00892970">
      <w:pPr>
        <w:pStyle w:val="BodyText3"/>
        <w:numPr>
          <w:ilvl w:val="0"/>
          <w:numId w:val="61"/>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 xml:space="preserve">reklamni uređaji (display); </w:t>
      </w:r>
    </w:p>
    <w:p w:rsidR="00892970" w:rsidRPr="00892970" w:rsidRDefault="00892970" w:rsidP="00892970">
      <w:pPr>
        <w:pStyle w:val="BodyText3"/>
        <w:numPr>
          <w:ilvl w:val="0"/>
          <w:numId w:val="61"/>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reklamne konstrukcije.</w:t>
      </w:r>
    </w:p>
    <w:p w:rsidR="00892970" w:rsidRPr="00892970" w:rsidRDefault="00892970" w:rsidP="00892970">
      <w:pPr>
        <w:pStyle w:val="BodyText3"/>
        <w:autoSpaceDE w:val="0"/>
        <w:autoSpaceDN w:val="0"/>
        <w:adjustRightInd w:val="0"/>
        <w:ind w:left="453" w:right="-113"/>
        <w:rPr>
          <w:rFonts w:ascii="Arial" w:hAnsi="Arial" w:cs="Arial"/>
          <w:sz w:val="22"/>
          <w:szCs w:val="22"/>
        </w:rPr>
      </w:pPr>
    </w:p>
    <w:p w:rsidR="00892970" w:rsidRPr="00892970" w:rsidRDefault="00892970" w:rsidP="00892970">
      <w:pPr>
        <w:pStyle w:val="BodyText3"/>
        <w:numPr>
          <w:ilvl w:val="0"/>
          <w:numId w:val="60"/>
        </w:numPr>
        <w:autoSpaceDE w:val="0"/>
        <w:autoSpaceDN w:val="0"/>
        <w:adjustRightInd w:val="0"/>
        <w:ind w:left="171" w:right="-113" w:hanging="284"/>
        <w:mirrorIndents/>
        <w:rPr>
          <w:rFonts w:ascii="Arial" w:hAnsi="Arial" w:cs="Arial"/>
          <w:spacing w:val="-7"/>
          <w:sz w:val="22"/>
          <w:szCs w:val="22"/>
        </w:rPr>
      </w:pPr>
      <w:r w:rsidRPr="00892970">
        <w:rPr>
          <w:rFonts w:ascii="Arial" w:hAnsi="Arial" w:cs="Arial"/>
          <w:bCs/>
          <w:sz w:val="22"/>
          <w:szCs w:val="22"/>
        </w:rPr>
        <w:t>U slučaju oglašavanja kulturnih događaja od strane Dubrovačkih ljetnih igara, ustanova u kulturi kojima je osnivač Grad Dubrovnik, te radi prezentacije turističke ponude Grada (dubrovačka kartica i sl.) mogu se postavljati jednostrani i dvostrani informativni stalci i “A” panoi sukladno članku 27. ove Odluke.</w:t>
      </w:r>
    </w:p>
    <w:p w:rsidR="00892970" w:rsidRPr="00892970" w:rsidRDefault="00892970" w:rsidP="00892970">
      <w:pPr>
        <w:pStyle w:val="BodyText3"/>
        <w:numPr>
          <w:ilvl w:val="0"/>
          <w:numId w:val="60"/>
        </w:numPr>
        <w:autoSpaceDE w:val="0"/>
        <w:autoSpaceDN w:val="0"/>
        <w:adjustRightInd w:val="0"/>
        <w:ind w:left="171" w:right="-113" w:hanging="284"/>
        <w:mirrorIndents/>
        <w:rPr>
          <w:rFonts w:ascii="Arial" w:hAnsi="Arial" w:cs="Arial"/>
          <w:spacing w:val="-7"/>
          <w:sz w:val="22"/>
          <w:szCs w:val="22"/>
        </w:rPr>
      </w:pPr>
      <w:r w:rsidRPr="00892970">
        <w:rPr>
          <w:rFonts w:ascii="Arial" w:hAnsi="Arial" w:cs="Arial"/>
          <w:spacing w:val="-7"/>
          <w:sz w:val="22"/>
          <w:szCs w:val="22"/>
        </w:rPr>
        <w:t>U drugoj zoni mogu se obavljati posebni načini reklamiranja sukladno članku 38., 39. i 40. ove Odluke.</w:t>
      </w:r>
    </w:p>
    <w:p w:rsidR="00892970" w:rsidRPr="00892970" w:rsidRDefault="00892970" w:rsidP="00892970">
      <w:pPr>
        <w:pStyle w:val="BodyText3"/>
        <w:autoSpaceDE w:val="0"/>
        <w:autoSpaceDN w:val="0"/>
        <w:adjustRightInd w:val="0"/>
        <w:rPr>
          <w:rFonts w:ascii="Arial" w:hAnsi="Arial" w:cs="Arial"/>
          <w:color w:val="auto"/>
          <w:sz w:val="22"/>
          <w:szCs w:val="22"/>
        </w:rPr>
      </w:pPr>
    </w:p>
    <w:p w:rsidR="00892970" w:rsidRPr="00892970" w:rsidRDefault="00892970" w:rsidP="00892970">
      <w:pPr>
        <w:spacing w:line="240" w:lineRule="auto"/>
        <w:ind w:left="-113" w:right="-113"/>
        <w:rPr>
          <w:rFonts w:ascii="Arial" w:hAnsi="Arial" w:cs="Arial"/>
          <w:b/>
          <w:i/>
          <w:u w:val="single"/>
        </w:rPr>
      </w:pPr>
      <w:r w:rsidRPr="00892970">
        <w:rPr>
          <w:rFonts w:ascii="Arial" w:hAnsi="Arial" w:cs="Arial"/>
          <w:b/>
          <w:i/>
          <w:u w:val="single"/>
        </w:rPr>
        <w:t>Treća zona</w:t>
      </w:r>
    </w:p>
    <w:p w:rsidR="00892970" w:rsidRPr="00892970" w:rsidRDefault="00892970" w:rsidP="00892970">
      <w:pPr>
        <w:spacing w:line="240" w:lineRule="auto"/>
        <w:ind w:left="360"/>
        <w:jc w:val="center"/>
        <w:rPr>
          <w:rFonts w:ascii="Arial" w:hAnsi="Arial" w:cs="Arial"/>
        </w:rPr>
      </w:pPr>
      <w:r w:rsidRPr="00892970">
        <w:rPr>
          <w:rFonts w:ascii="Arial" w:hAnsi="Arial" w:cs="Arial"/>
        </w:rPr>
        <w:lastRenderedPageBreak/>
        <w:t>Članak 46.</w:t>
      </w:r>
    </w:p>
    <w:p w:rsidR="00892970" w:rsidRPr="00892970" w:rsidRDefault="00892970" w:rsidP="00892970">
      <w:pPr>
        <w:pStyle w:val="ListParagraph"/>
        <w:numPr>
          <w:ilvl w:val="0"/>
          <w:numId w:val="62"/>
        </w:numPr>
        <w:spacing w:after="0" w:line="240" w:lineRule="auto"/>
        <w:ind w:left="171" w:right="-113" w:hanging="284"/>
        <w:rPr>
          <w:rFonts w:cs="Arial"/>
        </w:rPr>
      </w:pPr>
      <w:r w:rsidRPr="00892970">
        <w:rPr>
          <w:rFonts w:cs="Arial"/>
        </w:rPr>
        <w:t>U trećoj zoni mogu se postavljati:</w:t>
      </w:r>
    </w:p>
    <w:p w:rsidR="00892970" w:rsidRPr="00892970" w:rsidRDefault="00892970" w:rsidP="00892970">
      <w:pPr>
        <w:pStyle w:val="BodyText3"/>
        <w:numPr>
          <w:ilvl w:val="0"/>
          <w:numId w:val="63"/>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zastave;</w:t>
      </w:r>
    </w:p>
    <w:p w:rsidR="00892970" w:rsidRPr="00892970" w:rsidRDefault="00892970" w:rsidP="00892970">
      <w:pPr>
        <w:pStyle w:val="BodyText3"/>
        <w:numPr>
          <w:ilvl w:val="0"/>
          <w:numId w:val="63"/>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 xml:space="preserve">transparenti </w:t>
      </w:r>
      <w:r w:rsidRPr="00892970">
        <w:rPr>
          <w:rFonts w:ascii="Arial" w:hAnsi="Arial" w:cs="Arial"/>
          <w:color w:val="auto"/>
          <w:spacing w:val="-7"/>
          <w:sz w:val="22"/>
          <w:szCs w:val="22"/>
        </w:rPr>
        <w:t>(sukladno članku 8. ove Odluke);</w:t>
      </w:r>
    </w:p>
    <w:p w:rsidR="00892970" w:rsidRPr="00892970" w:rsidRDefault="00892970" w:rsidP="00892970">
      <w:pPr>
        <w:pStyle w:val="BodyText3"/>
        <w:numPr>
          <w:ilvl w:val="0"/>
          <w:numId w:val="63"/>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reklamni natpisi;</w:t>
      </w:r>
    </w:p>
    <w:p w:rsidR="00892970" w:rsidRPr="00892970" w:rsidRDefault="00892970" w:rsidP="00892970">
      <w:pPr>
        <w:pStyle w:val="BodyText3"/>
        <w:numPr>
          <w:ilvl w:val="0"/>
          <w:numId w:val="63"/>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 xml:space="preserve">reklamni logoi; </w:t>
      </w:r>
    </w:p>
    <w:p w:rsidR="00892970" w:rsidRPr="00892970" w:rsidRDefault="00892970" w:rsidP="00892970">
      <w:pPr>
        <w:pStyle w:val="BodyText3"/>
        <w:numPr>
          <w:ilvl w:val="0"/>
          <w:numId w:val="63"/>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reklamni ormarići;</w:t>
      </w:r>
    </w:p>
    <w:p w:rsidR="00892970" w:rsidRPr="00892970" w:rsidRDefault="00892970" w:rsidP="00892970">
      <w:pPr>
        <w:pStyle w:val="BodyText3"/>
        <w:numPr>
          <w:ilvl w:val="0"/>
          <w:numId w:val="63"/>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naljepnice;</w:t>
      </w:r>
    </w:p>
    <w:p w:rsidR="00892970" w:rsidRPr="00892970" w:rsidRDefault="00892970" w:rsidP="00892970">
      <w:pPr>
        <w:pStyle w:val="BodyText3"/>
        <w:numPr>
          <w:ilvl w:val="0"/>
          <w:numId w:val="63"/>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i svjetleće reklamne ploče;</w:t>
      </w:r>
    </w:p>
    <w:p w:rsidR="00892970" w:rsidRPr="00892970" w:rsidRDefault="00892970" w:rsidP="00892970">
      <w:pPr>
        <w:pStyle w:val="BodyText3"/>
        <w:numPr>
          <w:ilvl w:val="0"/>
          <w:numId w:val="63"/>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ploče na stupovima javne rasvjete;</w:t>
      </w:r>
    </w:p>
    <w:p w:rsidR="00892970" w:rsidRPr="00892970" w:rsidRDefault="00892970" w:rsidP="00892970">
      <w:pPr>
        <w:pStyle w:val="BodyText3"/>
        <w:numPr>
          <w:ilvl w:val="0"/>
          <w:numId w:val="63"/>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reklamni stupovi (totemi);</w:t>
      </w:r>
    </w:p>
    <w:p w:rsidR="00892970" w:rsidRPr="00892970" w:rsidRDefault="00892970" w:rsidP="00892970">
      <w:pPr>
        <w:pStyle w:val="BodyText3"/>
        <w:numPr>
          <w:ilvl w:val="0"/>
          <w:numId w:val="63"/>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putokazni panoi;</w:t>
      </w:r>
    </w:p>
    <w:p w:rsidR="00892970" w:rsidRPr="00892970" w:rsidRDefault="00892970" w:rsidP="00892970">
      <w:pPr>
        <w:pStyle w:val="BodyText3"/>
        <w:numPr>
          <w:ilvl w:val="0"/>
          <w:numId w:val="63"/>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pokretni reklamni panoi;</w:t>
      </w:r>
    </w:p>
    <w:p w:rsidR="00892970" w:rsidRPr="00892970" w:rsidRDefault="00892970" w:rsidP="00892970">
      <w:pPr>
        <w:pStyle w:val="BodyText3"/>
        <w:numPr>
          <w:ilvl w:val="0"/>
          <w:numId w:val="63"/>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osvijetljene (city light) i neosvijetljene reklamne vitrine;</w:t>
      </w:r>
    </w:p>
    <w:p w:rsidR="00892970" w:rsidRPr="00892970" w:rsidRDefault="00892970" w:rsidP="00892970">
      <w:pPr>
        <w:pStyle w:val="BodyText3"/>
        <w:numPr>
          <w:ilvl w:val="0"/>
          <w:numId w:val="63"/>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veliki reklamni panoi od 6,00 m</w:t>
      </w:r>
      <w:r w:rsidRPr="00892970">
        <w:rPr>
          <w:rFonts w:ascii="Arial" w:hAnsi="Arial" w:cs="Arial"/>
          <w:color w:val="auto"/>
          <w:sz w:val="22"/>
          <w:szCs w:val="22"/>
          <w:vertAlign w:val="superscript"/>
        </w:rPr>
        <w:t>2</w:t>
      </w:r>
      <w:r w:rsidRPr="00892970">
        <w:rPr>
          <w:rFonts w:ascii="Arial" w:hAnsi="Arial" w:cs="Arial"/>
          <w:color w:val="auto"/>
          <w:sz w:val="22"/>
          <w:szCs w:val="22"/>
        </w:rPr>
        <w:t xml:space="preserve"> do 12,00 m</w:t>
      </w:r>
      <w:r w:rsidRPr="00892970">
        <w:rPr>
          <w:rFonts w:ascii="Arial" w:hAnsi="Arial" w:cs="Arial"/>
          <w:color w:val="auto"/>
          <w:sz w:val="22"/>
          <w:szCs w:val="22"/>
          <w:vertAlign w:val="superscript"/>
        </w:rPr>
        <w:t>2</w:t>
      </w:r>
      <w:r w:rsidRPr="00892970">
        <w:rPr>
          <w:rFonts w:ascii="Arial" w:hAnsi="Arial" w:cs="Arial"/>
          <w:color w:val="auto"/>
          <w:sz w:val="22"/>
          <w:szCs w:val="22"/>
        </w:rPr>
        <w:t>;</w:t>
      </w:r>
    </w:p>
    <w:p w:rsidR="00892970" w:rsidRPr="00892970" w:rsidRDefault="00892970" w:rsidP="00892970">
      <w:pPr>
        <w:pStyle w:val="BodyText3"/>
        <w:numPr>
          <w:ilvl w:val="0"/>
          <w:numId w:val="63"/>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reklamna platna;</w:t>
      </w:r>
    </w:p>
    <w:p w:rsidR="00892970" w:rsidRPr="00892970" w:rsidRDefault="00892970" w:rsidP="00892970">
      <w:pPr>
        <w:pStyle w:val="BodyText3"/>
        <w:numPr>
          <w:ilvl w:val="0"/>
          <w:numId w:val="63"/>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reklamni uređaji (display);</w:t>
      </w:r>
    </w:p>
    <w:p w:rsidR="00892970" w:rsidRPr="00892970" w:rsidRDefault="00892970" w:rsidP="00892970">
      <w:pPr>
        <w:pStyle w:val="BodyText3"/>
        <w:numPr>
          <w:ilvl w:val="0"/>
          <w:numId w:val="63"/>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reklamne konstrukcije.</w:t>
      </w:r>
    </w:p>
    <w:p w:rsidR="00892970" w:rsidRPr="00892970" w:rsidRDefault="00892970" w:rsidP="00892970">
      <w:pPr>
        <w:pStyle w:val="BodyText3"/>
        <w:autoSpaceDE w:val="0"/>
        <w:autoSpaceDN w:val="0"/>
        <w:adjustRightInd w:val="0"/>
        <w:ind w:left="453" w:right="-113"/>
        <w:rPr>
          <w:rFonts w:ascii="Arial" w:hAnsi="Arial" w:cs="Arial"/>
          <w:sz w:val="22"/>
          <w:szCs w:val="22"/>
        </w:rPr>
      </w:pPr>
    </w:p>
    <w:p w:rsidR="00892970" w:rsidRPr="00892970" w:rsidRDefault="00892970" w:rsidP="00892970">
      <w:pPr>
        <w:pStyle w:val="BodyText3"/>
        <w:numPr>
          <w:ilvl w:val="0"/>
          <w:numId w:val="62"/>
        </w:numPr>
        <w:autoSpaceDE w:val="0"/>
        <w:autoSpaceDN w:val="0"/>
        <w:adjustRightInd w:val="0"/>
        <w:ind w:right="-113"/>
        <w:mirrorIndents/>
        <w:rPr>
          <w:rFonts w:ascii="Arial" w:hAnsi="Arial" w:cs="Arial"/>
          <w:spacing w:val="-7"/>
          <w:sz w:val="22"/>
          <w:szCs w:val="22"/>
        </w:rPr>
      </w:pPr>
      <w:r w:rsidRPr="00892970">
        <w:rPr>
          <w:rFonts w:ascii="Arial" w:hAnsi="Arial" w:cs="Arial"/>
          <w:bCs/>
          <w:sz w:val="22"/>
          <w:szCs w:val="22"/>
        </w:rPr>
        <w:t>U slučaju oglašavanja kulturnih događaja od strane Dubrovačkih ljetnih igara, ustanova u kulturi kojima je osnivač Grad Dubrovnik, te radi prezentacije turističke ponude Grada (dubrovačka kartica i sl.) mogu se postavljati jednostrani i dvostrani informativni stalci i “A” panoi sukladno članku 27. ove Odluke.</w:t>
      </w:r>
    </w:p>
    <w:p w:rsidR="00892970" w:rsidRPr="00892970" w:rsidRDefault="00892970" w:rsidP="00892970">
      <w:pPr>
        <w:pStyle w:val="ListParagraph"/>
        <w:numPr>
          <w:ilvl w:val="0"/>
          <w:numId w:val="62"/>
        </w:numPr>
        <w:spacing w:after="0" w:line="240" w:lineRule="auto"/>
        <w:ind w:left="171" w:right="-113" w:hanging="284"/>
        <w:jc w:val="both"/>
        <w:rPr>
          <w:rFonts w:cs="Arial"/>
          <w:color w:val="000000"/>
        </w:rPr>
      </w:pPr>
      <w:r w:rsidRPr="00892970">
        <w:rPr>
          <w:rFonts w:cs="Arial"/>
          <w:color w:val="000000"/>
          <w:spacing w:val="-7"/>
        </w:rPr>
        <w:t>U trećoj zoni mogu se obavljati posebni načini reklamiranja sukladno članku 38., 39. i 40. ove Odluke.</w:t>
      </w:r>
    </w:p>
    <w:p w:rsidR="00892970" w:rsidRPr="00892970" w:rsidRDefault="00892970" w:rsidP="00892970">
      <w:pPr>
        <w:autoSpaceDE w:val="0"/>
        <w:autoSpaceDN w:val="0"/>
        <w:adjustRightInd w:val="0"/>
        <w:spacing w:line="240" w:lineRule="auto"/>
        <w:jc w:val="both"/>
        <w:rPr>
          <w:rFonts w:ascii="Arial" w:hAnsi="Arial" w:cs="Arial"/>
          <w:b/>
        </w:rPr>
      </w:pPr>
    </w:p>
    <w:p w:rsidR="00892970" w:rsidRPr="00892970" w:rsidRDefault="00892970" w:rsidP="00892970">
      <w:pPr>
        <w:autoSpaceDE w:val="0"/>
        <w:autoSpaceDN w:val="0"/>
        <w:adjustRightInd w:val="0"/>
        <w:spacing w:line="240" w:lineRule="auto"/>
        <w:ind w:left="29" w:right="-113" w:hanging="142"/>
        <w:jc w:val="both"/>
        <w:rPr>
          <w:rFonts w:ascii="Arial" w:hAnsi="Arial" w:cs="Arial"/>
          <w:b/>
          <w:i/>
          <w:u w:val="single"/>
        </w:rPr>
      </w:pPr>
      <w:r w:rsidRPr="00892970">
        <w:rPr>
          <w:rFonts w:ascii="Arial" w:hAnsi="Arial" w:cs="Arial"/>
          <w:b/>
          <w:i/>
          <w:u w:val="single"/>
        </w:rPr>
        <w:t>Četvrta zona</w:t>
      </w:r>
    </w:p>
    <w:p w:rsidR="00892970" w:rsidRPr="00892970" w:rsidRDefault="00892970" w:rsidP="00892970">
      <w:pPr>
        <w:autoSpaceDE w:val="0"/>
        <w:autoSpaceDN w:val="0"/>
        <w:adjustRightInd w:val="0"/>
        <w:spacing w:line="240" w:lineRule="auto"/>
        <w:ind w:hanging="142"/>
        <w:jc w:val="center"/>
        <w:rPr>
          <w:rFonts w:ascii="Arial" w:hAnsi="Arial" w:cs="Arial"/>
        </w:rPr>
      </w:pPr>
      <w:r w:rsidRPr="00892970">
        <w:rPr>
          <w:rFonts w:ascii="Arial" w:hAnsi="Arial" w:cs="Arial"/>
        </w:rPr>
        <w:t>Članak 47.</w:t>
      </w:r>
    </w:p>
    <w:p w:rsidR="00892970" w:rsidRPr="00892970" w:rsidRDefault="00892970" w:rsidP="00892970">
      <w:pPr>
        <w:pStyle w:val="BodyText3"/>
        <w:numPr>
          <w:ilvl w:val="0"/>
          <w:numId w:val="64"/>
        </w:numPr>
        <w:autoSpaceDE w:val="0"/>
        <w:autoSpaceDN w:val="0"/>
        <w:adjustRightInd w:val="0"/>
        <w:ind w:left="171" w:right="-113" w:hanging="284"/>
        <w:rPr>
          <w:rFonts w:ascii="Arial" w:hAnsi="Arial" w:cs="Arial"/>
          <w:color w:val="auto"/>
          <w:sz w:val="22"/>
          <w:szCs w:val="22"/>
        </w:rPr>
      </w:pPr>
      <w:r w:rsidRPr="00892970">
        <w:rPr>
          <w:rFonts w:ascii="Arial" w:hAnsi="Arial" w:cs="Arial"/>
          <w:color w:val="auto"/>
          <w:sz w:val="22"/>
          <w:szCs w:val="22"/>
        </w:rPr>
        <w:t>U četvrtoj zoni mogu se postavljati:</w:t>
      </w:r>
    </w:p>
    <w:p w:rsidR="00892970" w:rsidRPr="00892970" w:rsidRDefault="00892970" w:rsidP="00892970">
      <w:pPr>
        <w:pStyle w:val="BodyText3"/>
        <w:numPr>
          <w:ilvl w:val="0"/>
          <w:numId w:val="65"/>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zastave;</w:t>
      </w:r>
    </w:p>
    <w:p w:rsidR="00892970" w:rsidRPr="00892970" w:rsidRDefault="00892970" w:rsidP="00892970">
      <w:pPr>
        <w:pStyle w:val="BodyText3"/>
        <w:numPr>
          <w:ilvl w:val="0"/>
          <w:numId w:val="65"/>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 xml:space="preserve">transparenti </w:t>
      </w:r>
      <w:r w:rsidRPr="00892970">
        <w:rPr>
          <w:rFonts w:ascii="Arial" w:hAnsi="Arial" w:cs="Arial"/>
          <w:color w:val="auto"/>
          <w:spacing w:val="-7"/>
          <w:sz w:val="22"/>
          <w:szCs w:val="22"/>
        </w:rPr>
        <w:t>(sukladno članku 8. ove Odluke);</w:t>
      </w:r>
    </w:p>
    <w:p w:rsidR="00892970" w:rsidRPr="00892970" w:rsidRDefault="00892970" w:rsidP="00892970">
      <w:pPr>
        <w:pStyle w:val="BodyText3"/>
        <w:numPr>
          <w:ilvl w:val="0"/>
          <w:numId w:val="65"/>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reklamni natpisi;</w:t>
      </w:r>
    </w:p>
    <w:p w:rsidR="00892970" w:rsidRPr="00892970" w:rsidRDefault="00892970" w:rsidP="00892970">
      <w:pPr>
        <w:pStyle w:val="BodyText3"/>
        <w:numPr>
          <w:ilvl w:val="0"/>
          <w:numId w:val="65"/>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 xml:space="preserve">reklamni logoi; </w:t>
      </w:r>
    </w:p>
    <w:p w:rsidR="00892970" w:rsidRPr="00892970" w:rsidRDefault="00892970" w:rsidP="00892970">
      <w:pPr>
        <w:pStyle w:val="BodyText3"/>
        <w:numPr>
          <w:ilvl w:val="0"/>
          <w:numId w:val="65"/>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reklamni ormarići;</w:t>
      </w:r>
    </w:p>
    <w:p w:rsidR="00892970" w:rsidRPr="00892970" w:rsidRDefault="00892970" w:rsidP="00892970">
      <w:pPr>
        <w:pStyle w:val="BodyText3"/>
        <w:numPr>
          <w:ilvl w:val="0"/>
          <w:numId w:val="65"/>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naljepnice;</w:t>
      </w:r>
    </w:p>
    <w:p w:rsidR="00892970" w:rsidRPr="00892970" w:rsidRDefault="00892970" w:rsidP="00892970">
      <w:pPr>
        <w:pStyle w:val="BodyText3"/>
        <w:numPr>
          <w:ilvl w:val="0"/>
          <w:numId w:val="65"/>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i svjetleće reklamne ploče;</w:t>
      </w:r>
    </w:p>
    <w:p w:rsidR="00892970" w:rsidRPr="00892970" w:rsidRDefault="00892970" w:rsidP="00892970">
      <w:pPr>
        <w:pStyle w:val="BodyText3"/>
        <w:numPr>
          <w:ilvl w:val="0"/>
          <w:numId w:val="65"/>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reklamne ploče na stupovima javne rasvjete;</w:t>
      </w:r>
    </w:p>
    <w:p w:rsidR="00892970" w:rsidRPr="00892970" w:rsidRDefault="00892970" w:rsidP="00892970">
      <w:pPr>
        <w:pStyle w:val="BodyText3"/>
        <w:numPr>
          <w:ilvl w:val="0"/>
          <w:numId w:val="65"/>
        </w:numPr>
        <w:autoSpaceDE w:val="0"/>
        <w:autoSpaceDN w:val="0"/>
        <w:adjustRightInd w:val="0"/>
        <w:ind w:left="397" w:right="-113" w:hanging="284"/>
        <w:rPr>
          <w:rFonts w:ascii="Arial" w:hAnsi="Arial" w:cs="Arial"/>
          <w:color w:val="auto"/>
          <w:sz w:val="22"/>
          <w:szCs w:val="22"/>
        </w:rPr>
      </w:pPr>
      <w:r w:rsidRPr="00892970">
        <w:rPr>
          <w:rFonts w:ascii="Arial" w:hAnsi="Arial" w:cs="Arial"/>
          <w:color w:val="auto"/>
          <w:sz w:val="22"/>
          <w:szCs w:val="22"/>
        </w:rPr>
        <w:t>reklamni stupovi (totemi);</w:t>
      </w:r>
    </w:p>
    <w:p w:rsidR="00892970" w:rsidRPr="00892970" w:rsidRDefault="00892970" w:rsidP="00892970">
      <w:pPr>
        <w:pStyle w:val="BodyText3"/>
        <w:numPr>
          <w:ilvl w:val="0"/>
          <w:numId w:val="65"/>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putokazni panoi;</w:t>
      </w:r>
    </w:p>
    <w:p w:rsidR="00892970" w:rsidRPr="00892970" w:rsidRDefault="00892970" w:rsidP="00892970">
      <w:pPr>
        <w:pStyle w:val="BodyText3"/>
        <w:numPr>
          <w:ilvl w:val="0"/>
          <w:numId w:val="65"/>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pokretni reklamni panoi;</w:t>
      </w:r>
    </w:p>
    <w:p w:rsidR="00892970" w:rsidRPr="00892970" w:rsidRDefault="00892970" w:rsidP="00892970">
      <w:pPr>
        <w:pStyle w:val="BodyText3"/>
        <w:numPr>
          <w:ilvl w:val="0"/>
          <w:numId w:val="65"/>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osvijetljene (city light) i neosvijetljene reklamne vitrine;</w:t>
      </w:r>
    </w:p>
    <w:p w:rsidR="00892970" w:rsidRPr="00892970" w:rsidRDefault="00892970" w:rsidP="00892970">
      <w:pPr>
        <w:pStyle w:val="BodyText3"/>
        <w:numPr>
          <w:ilvl w:val="0"/>
          <w:numId w:val="65"/>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veliki reklamni panoi od 6,00 m</w:t>
      </w:r>
      <w:r w:rsidRPr="00892970">
        <w:rPr>
          <w:rFonts w:ascii="Arial" w:hAnsi="Arial" w:cs="Arial"/>
          <w:color w:val="auto"/>
          <w:sz w:val="22"/>
          <w:szCs w:val="22"/>
          <w:vertAlign w:val="superscript"/>
        </w:rPr>
        <w:t>2</w:t>
      </w:r>
      <w:r w:rsidRPr="00892970">
        <w:rPr>
          <w:rFonts w:ascii="Arial" w:hAnsi="Arial" w:cs="Arial"/>
          <w:color w:val="auto"/>
          <w:sz w:val="22"/>
          <w:szCs w:val="22"/>
        </w:rPr>
        <w:t xml:space="preserve"> do 12,00 m</w:t>
      </w:r>
      <w:r w:rsidRPr="00892970">
        <w:rPr>
          <w:rFonts w:ascii="Arial" w:hAnsi="Arial" w:cs="Arial"/>
          <w:color w:val="auto"/>
          <w:sz w:val="22"/>
          <w:szCs w:val="22"/>
          <w:vertAlign w:val="superscript"/>
        </w:rPr>
        <w:t>2</w:t>
      </w:r>
      <w:r w:rsidRPr="00892970">
        <w:rPr>
          <w:rFonts w:ascii="Arial" w:hAnsi="Arial" w:cs="Arial"/>
          <w:color w:val="auto"/>
          <w:sz w:val="22"/>
          <w:szCs w:val="22"/>
        </w:rPr>
        <w:t xml:space="preserve"> </w:t>
      </w:r>
    </w:p>
    <w:p w:rsidR="00892970" w:rsidRPr="00892970" w:rsidRDefault="00892970" w:rsidP="00892970">
      <w:pPr>
        <w:pStyle w:val="BodyText3"/>
        <w:numPr>
          <w:ilvl w:val="0"/>
          <w:numId w:val="65"/>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reklamna platna;</w:t>
      </w:r>
    </w:p>
    <w:p w:rsidR="00892970" w:rsidRPr="00892970" w:rsidRDefault="00892970" w:rsidP="00892970">
      <w:pPr>
        <w:pStyle w:val="BodyText3"/>
        <w:numPr>
          <w:ilvl w:val="0"/>
          <w:numId w:val="65"/>
        </w:numPr>
        <w:autoSpaceDE w:val="0"/>
        <w:autoSpaceDN w:val="0"/>
        <w:adjustRightInd w:val="0"/>
        <w:ind w:left="453" w:right="-113" w:hanging="340"/>
        <w:rPr>
          <w:rFonts w:ascii="Arial" w:hAnsi="Arial" w:cs="Arial"/>
          <w:color w:val="auto"/>
          <w:sz w:val="22"/>
          <w:szCs w:val="22"/>
        </w:rPr>
      </w:pPr>
      <w:r w:rsidRPr="00892970">
        <w:rPr>
          <w:rFonts w:ascii="Arial" w:hAnsi="Arial" w:cs="Arial"/>
          <w:color w:val="auto"/>
          <w:sz w:val="22"/>
          <w:szCs w:val="22"/>
        </w:rPr>
        <w:t xml:space="preserve">reklamni uređaji (display); </w:t>
      </w:r>
    </w:p>
    <w:p w:rsidR="00892970" w:rsidRPr="00892970" w:rsidRDefault="00892970" w:rsidP="00892970">
      <w:pPr>
        <w:pStyle w:val="BodyText3"/>
        <w:numPr>
          <w:ilvl w:val="0"/>
          <w:numId w:val="65"/>
        </w:numPr>
        <w:autoSpaceDE w:val="0"/>
        <w:autoSpaceDN w:val="0"/>
        <w:adjustRightInd w:val="0"/>
        <w:ind w:left="453" w:right="-113" w:hanging="340"/>
        <w:rPr>
          <w:rFonts w:ascii="Arial" w:hAnsi="Arial" w:cs="Arial"/>
          <w:sz w:val="22"/>
          <w:szCs w:val="22"/>
        </w:rPr>
      </w:pPr>
      <w:r w:rsidRPr="00892970">
        <w:rPr>
          <w:rFonts w:ascii="Arial" w:hAnsi="Arial" w:cs="Arial"/>
          <w:color w:val="auto"/>
          <w:sz w:val="22"/>
          <w:szCs w:val="22"/>
        </w:rPr>
        <w:t>reklamne konstrukcije.</w:t>
      </w:r>
    </w:p>
    <w:p w:rsidR="00892970" w:rsidRPr="00892970" w:rsidRDefault="00892970" w:rsidP="00892970">
      <w:pPr>
        <w:pStyle w:val="BodyText3"/>
        <w:numPr>
          <w:ilvl w:val="0"/>
          <w:numId w:val="64"/>
        </w:numPr>
        <w:autoSpaceDE w:val="0"/>
        <w:autoSpaceDN w:val="0"/>
        <w:adjustRightInd w:val="0"/>
        <w:ind w:left="244" w:right="-113" w:hanging="357"/>
        <w:mirrorIndents/>
        <w:rPr>
          <w:rFonts w:ascii="Arial" w:hAnsi="Arial" w:cs="Arial"/>
          <w:spacing w:val="-7"/>
          <w:sz w:val="22"/>
          <w:szCs w:val="22"/>
        </w:rPr>
      </w:pPr>
      <w:r w:rsidRPr="00892970">
        <w:rPr>
          <w:rFonts w:ascii="Arial" w:hAnsi="Arial" w:cs="Arial"/>
          <w:bCs/>
          <w:sz w:val="22"/>
          <w:szCs w:val="22"/>
        </w:rPr>
        <w:t>U slučaju oglašavanja kulturnih događaja od strane Dubrovačkih ljetnih igara, ustanova u kulturi kojima je osnivač Grad Dubrovnik, te radi prezentacije turističke ponude Grada (dubrovačka kartica i sl.) mogu se postavljati jednostrani i dvostrani informativni stalci i “A” panoi sukladno članku 27. ove Odluke.</w:t>
      </w:r>
    </w:p>
    <w:p w:rsidR="00892970" w:rsidRPr="00892970" w:rsidRDefault="00892970" w:rsidP="00892970">
      <w:pPr>
        <w:pStyle w:val="BodyText3"/>
        <w:numPr>
          <w:ilvl w:val="0"/>
          <w:numId w:val="64"/>
        </w:numPr>
        <w:autoSpaceDE w:val="0"/>
        <w:autoSpaceDN w:val="0"/>
        <w:adjustRightInd w:val="0"/>
        <w:ind w:left="171" w:right="-113" w:hanging="284"/>
        <w:rPr>
          <w:rFonts w:ascii="Arial" w:hAnsi="Arial" w:cs="Arial"/>
          <w:color w:val="auto"/>
          <w:sz w:val="22"/>
          <w:szCs w:val="22"/>
        </w:rPr>
      </w:pPr>
      <w:r w:rsidRPr="00892970">
        <w:rPr>
          <w:rFonts w:ascii="Arial" w:hAnsi="Arial" w:cs="Arial"/>
          <w:color w:val="auto"/>
          <w:spacing w:val="-7"/>
          <w:sz w:val="22"/>
          <w:szCs w:val="22"/>
        </w:rPr>
        <w:t>U četvrtoj zoni mogu se obavljati posebni načini reklamiranja sukladno članku 38., 39. i 40. ove Odluke.</w:t>
      </w:r>
    </w:p>
    <w:p w:rsidR="00892970" w:rsidRPr="00892970" w:rsidRDefault="00892970" w:rsidP="00892970">
      <w:pPr>
        <w:pStyle w:val="BodyText3"/>
        <w:autoSpaceDE w:val="0"/>
        <w:autoSpaceDN w:val="0"/>
        <w:adjustRightInd w:val="0"/>
        <w:ind w:left="171" w:right="-113"/>
        <w:rPr>
          <w:rFonts w:ascii="Arial" w:hAnsi="Arial" w:cs="Arial"/>
          <w:color w:val="auto"/>
          <w:sz w:val="22"/>
          <w:szCs w:val="22"/>
        </w:rPr>
      </w:pPr>
    </w:p>
    <w:p w:rsidR="00892970" w:rsidRPr="00892970" w:rsidRDefault="00892970" w:rsidP="00892970">
      <w:pPr>
        <w:pStyle w:val="BodyText3"/>
        <w:autoSpaceDE w:val="0"/>
        <w:autoSpaceDN w:val="0"/>
        <w:adjustRightInd w:val="0"/>
        <w:ind w:right="-113"/>
        <w:rPr>
          <w:rFonts w:ascii="Arial" w:hAnsi="Arial" w:cs="Arial"/>
          <w:color w:val="auto"/>
          <w:sz w:val="22"/>
          <w:szCs w:val="22"/>
        </w:rPr>
      </w:pPr>
    </w:p>
    <w:p w:rsidR="00892970" w:rsidRPr="00892970" w:rsidRDefault="00892970" w:rsidP="00892970">
      <w:pPr>
        <w:spacing w:line="240" w:lineRule="auto"/>
        <w:ind w:left="-113" w:right="-113"/>
        <w:mirrorIndents/>
        <w:rPr>
          <w:rFonts w:ascii="Arial" w:hAnsi="Arial" w:cs="Arial"/>
          <w:b/>
        </w:rPr>
      </w:pPr>
      <w:r w:rsidRPr="00892970">
        <w:rPr>
          <w:rFonts w:ascii="Arial" w:hAnsi="Arial" w:cs="Arial"/>
          <w:b/>
        </w:rPr>
        <w:lastRenderedPageBreak/>
        <w:t>VII POSTUPAK</w:t>
      </w:r>
      <w:r w:rsidRPr="00892970">
        <w:rPr>
          <w:rFonts w:ascii="Arial" w:hAnsi="Arial" w:cs="Arial"/>
        </w:rPr>
        <w:t xml:space="preserve"> </w:t>
      </w:r>
      <w:r w:rsidRPr="00892970">
        <w:rPr>
          <w:rFonts w:ascii="Arial" w:hAnsi="Arial" w:cs="Arial"/>
          <w:b/>
        </w:rPr>
        <w:t xml:space="preserve">POSTAVLJANJA  REKLAMA I REKLAMNIH PANOA </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48.</w:t>
      </w:r>
    </w:p>
    <w:p w:rsidR="00892970" w:rsidRPr="00892970" w:rsidRDefault="00892970" w:rsidP="00892970">
      <w:pPr>
        <w:pStyle w:val="ListParagraph"/>
        <w:numPr>
          <w:ilvl w:val="0"/>
          <w:numId w:val="66"/>
        </w:numPr>
        <w:spacing w:after="0" w:line="240" w:lineRule="auto"/>
        <w:ind w:left="171" w:right="-113" w:hanging="284"/>
        <w:mirrorIndents/>
        <w:jc w:val="both"/>
        <w:rPr>
          <w:rFonts w:cs="Arial"/>
        </w:rPr>
      </w:pPr>
      <w:r w:rsidRPr="00892970">
        <w:rPr>
          <w:rFonts w:cs="Arial"/>
        </w:rPr>
        <w:t>Za postavljanje reklama i reklamnih panoa potrebno je rješenje upravnog odjela nadležnog za komunalno gospodarstvo.</w:t>
      </w:r>
    </w:p>
    <w:p w:rsidR="00892970" w:rsidRPr="00892970" w:rsidRDefault="00892970" w:rsidP="00892970">
      <w:pPr>
        <w:pStyle w:val="ListParagraph"/>
        <w:numPr>
          <w:ilvl w:val="0"/>
          <w:numId w:val="66"/>
        </w:numPr>
        <w:spacing w:after="0" w:line="240" w:lineRule="auto"/>
        <w:ind w:left="171" w:right="-113" w:hanging="284"/>
        <w:mirrorIndents/>
        <w:jc w:val="both"/>
        <w:rPr>
          <w:rFonts w:cs="Arial"/>
        </w:rPr>
      </w:pPr>
      <w:r w:rsidRPr="00892970">
        <w:rPr>
          <w:rFonts w:cs="Arial"/>
        </w:rPr>
        <w:t>Zahtjev se podnosi na posebnom obrascu upravnom odjelu nadležnom za poslove komunalnog gospodarstva.</w:t>
      </w:r>
    </w:p>
    <w:p w:rsidR="00892970" w:rsidRPr="00892970" w:rsidRDefault="00892970" w:rsidP="00892970">
      <w:pPr>
        <w:pStyle w:val="ListParagraph"/>
        <w:numPr>
          <w:ilvl w:val="0"/>
          <w:numId w:val="66"/>
        </w:numPr>
        <w:spacing w:after="0" w:line="240" w:lineRule="auto"/>
        <w:ind w:left="171" w:right="-113" w:hanging="284"/>
        <w:mirrorIndents/>
        <w:jc w:val="both"/>
        <w:rPr>
          <w:rFonts w:cs="Arial"/>
        </w:rPr>
      </w:pPr>
      <w:r w:rsidRPr="00892970">
        <w:rPr>
          <w:rFonts w:cs="Arial"/>
        </w:rPr>
        <w:t>Zahtjev se podnosi najmanje 30 dana prije željenog datuma početka postavljanja reklame ili reklamnog panoa.</w:t>
      </w:r>
    </w:p>
    <w:p w:rsidR="00892970" w:rsidRPr="00892970" w:rsidRDefault="00892970" w:rsidP="00892970">
      <w:pPr>
        <w:pStyle w:val="ListParagraph"/>
        <w:numPr>
          <w:ilvl w:val="0"/>
          <w:numId w:val="66"/>
        </w:numPr>
        <w:spacing w:after="0" w:line="240" w:lineRule="auto"/>
        <w:ind w:left="171" w:right="-113" w:hanging="284"/>
        <w:mirrorIndents/>
        <w:jc w:val="both"/>
        <w:rPr>
          <w:rFonts w:cs="Arial"/>
        </w:rPr>
      </w:pPr>
      <w:r w:rsidRPr="00892970">
        <w:rPr>
          <w:rFonts w:cs="Arial"/>
        </w:rPr>
        <w:t>Nepotpuni i/ili neispravno popunjeni zahtjev upravni odjel nadležan za komunalno gospodarstvo će vratiti podnositelju s naznakom da se isti dopuni i/ili uredno ispuni, te da se isti u protivnom neće razmatrati.</w:t>
      </w:r>
    </w:p>
    <w:p w:rsidR="00892970" w:rsidRPr="00892970" w:rsidRDefault="00892970" w:rsidP="00892970">
      <w:pPr>
        <w:pStyle w:val="ListParagraph"/>
        <w:numPr>
          <w:ilvl w:val="0"/>
          <w:numId w:val="66"/>
        </w:numPr>
        <w:spacing w:after="0" w:line="240" w:lineRule="auto"/>
        <w:ind w:left="171" w:right="-113" w:hanging="284"/>
        <w:mirrorIndents/>
        <w:jc w:val="both"/>
        <w:rPr>
          <w:rFonts w:cs="Arial"/>
        </w:rPr>
      </w:pPr>
      <w:r w:rsidRPr="00892970">
        <w:rPr>
          <w:rFonts w:cs="Arial"/>
        </w:rPr>
        <w:t>Uz ispunjeni obrazac zahtjeva, ovisno o vrsti tražene reklame ili reklamnog panoa prilažu se odgovarajući prilozi:</w:t>
      </w:r>
    </w:p>
    <w:p w:rsidR="00892970" w:rsidRPr="00892970" w:rsidRDefault="00892970" w:rsidP="00892970">
      <w:pPr>
        <w:pStyle w:val="ListParagraph"/>
        <w:numPr>
          <w:ilvl w:val="1"/>
          <w:numId w:val="67"/>
        </w:numPr>
        <w:spacing w:before="120" w:after="120" w:line="240" w:lineRule="auto"/>
        <w:ind w:left="454" w:right="-113" w:hanging="284"/>
        <w:jc w:val="both"/>
        <w:rPr>
          <w:rFonts w:cs="Arial"/>
          <w:strike/>
        </w:rPr>
      </w:pPr>
      <w:r w:rsidRPr="00892970">
        <w:rPr>
          <w:rFonts w:cs="Arial"/>
        </w:rPr>
        <w:t>odobrenje za obavljanje djelatnosti za fizičku osobu (obrtnica) ili izvod iz sudskog registra za pravnu osobu;</w:t>
      </w:r>
    </w:p>
    <w:p w:rsidR="00892970" w:rsidRPr="00892970" w:rsidRDefault="00892970" w:rsidP="00892970">
      <w:pPr>
        <w:pStyle w:val="ListParagraph"/>
        <w:numPr>
          <w:ilvl w:val="1"/>
          <w:numId w:val="67"/>
        </w:numPr>
        <w:spacing w:before="120" w:after="120" w:line="240" w:lineRule="auto"/>
        <w:ind w:left="454" w:right="-113" w:hanging="284"/>
        <w:jc w:val="both"/>
        <w:rPr>
          <w:rFonts w:cs="Arial"/>
          <w:strike/>
        </w:rPr>
      </w:pPr>
      <w:r w:rsidRPr="00892970">
        <w:rPr>
          <w:rFonts w:cs="Arial"/>
        </w:rPr>
        <w:t>financijsku karticu  Grada Dubrovnika na kojoj nema nepodmirenih dospjelih potraživanja;</w:t>
      </w:r>
    </w:p>
    <w:p w:rsidR="00892970" w:rsidRPr="00892970" w:rsidRDefault="00892970" w:rsidP="00892970">
      <w:pPr>
        <w:pStyle w:val="ListParagraph"/>
        <w:numPr>
          <w:ilvl w:val="1"/>
          <w:numId w:val="67"/>
        </w:numPr>
        <w:spacing w:before="120" w:after="120" w:line="240" w:lineRule="auto"/>
        <w:ind w:left="454" w:right="-113" w:hanging="284"/>
        <w:jc w:val="both"/>
        <w:rPr>
          <w:rFonts w:cs="Arial"/>
          <w:strike/>
        </w:rPr>
      </w:pPr>
      <w:r w:rsidRPr="00892970">
        <w:rPr>
          <w:rFonts w:cs="Arial"/>
        </w:rPr>
        <w:t>tehni</w:t>
      </w:r>
      <w:r w:rsidRPr="00892970">
        <w:rPr>
          <w:rFonts w:cs="Arial"/>
          <w:spacing w:val="-1"/>
        </w:rPr>
        <w:t>č</w:t>
      </w:r>
      <w:r w:rsidRPr="00892970">
        <w:rPr>
          <w:rFonts w:cs="Arial"/>
        </w:rPr>
        <w:t>ki op</w:t>
      </w:r>
      <w:r w:rsidRPr="00892970">
        <w:rPr>
          <w:rFonts w:cs="Arial"/>
          <w:spacing w:val="1"/>
        </w:rPr>
        <w:t>i</w:t>
      </w:r>
      <w:r w:rsidRPr="00892970">
        <w:rPr>
          <w:rFonts w:cs="Arial"/>
        </w:rPr>
        <w:t>s i tekst r</w:t>
      </w:r>
      <w:r w:rsidRPr="00892970">
        <w:rPr>
          <w:rFonts w:cs="Arial"/>
          <w:spacing w:val="-1"/>
        </w:rPr>
        <w:t>e</w:t>
      </w:r>
      <w:r w:rsidRPr="00892970">
        <w:rPr>
          <w:rFonts w:cs="Arial"/>
        </w:rPr>
        <w:t>klam</w:t>
      </w:r>
      <w:r w:rsidRPr="00892970">
        <w:rPr>
          <w:rFonts w:cs="Arial"/>
          <w:spacing w:val="-1"/>
        </w:rPr>
        <w:t>e;</w:t>
      </w:r>
    </w:p>
    <w:p w:rsidR="00892970" w:rsidRPr="00892970" w:rsidRDefault="00892970" w:rsidP="00892970">
      <w:pPr>
        <w:pStyle w:val="ListParagraph"/>
        <w:numPr>
          <w:ilvl w:val="1"/>
          <w:numId w:val="67"/>
        </w:numPr>
        <w:spacing w:before="120" w:after="120" w:line="240" w:lineRule="auto"/>
        <w:ind w:left="454" w:right="-113" w:hanging="284"/>
        <w:jc w:val="both"/>
        <w:rPr>
          <w:rFonts w:cs="Arial"/>
          <w:strike/>
        </w:rPr>
      </w:pPr>
      <w:r w:rsidRPr="00892970">
        <w:rPr>
          <w:rFonts w:cs="Arial"/>
        </w:rPr>
        <w:t>skicu ili fotomonta</w:t>
      </w:r>
      <w:r w:rsidRPr="00892970">
        <w:rPr>
          <w:rFonts w:cs="Arial"/>
          <w:spacing w:val="1"/>
        </w:rPr>
        <w:t>ž</w:t>
      </w:r>
      <w:r w:rsidRPr="00892970">
        <w:rPr>
          <w:rFonts w:cs="Arial"/>
        </w:rPr>
        <w:t xml:space="preserve">u </w:t>
      </w:r>
      <w:r w:rsidRPr="00892970">
        <w:rPr>
          <w:rFonts w:cs="Arial"/>
          <w:spacing w:val="-2"/>
        </w:rPr>
        <w:t>mj</w:t>
      </w:r>
      <w:r w:rsidRPr="00892970">
        <w:rPr>
          <w:rFonts w:cs="Arial"/>
          <w:spacing w:val="-1"/>
        </w:rPr>
        <w:t>e</w:t>
      </w:r>
      <w:r w:rsidRPr="00892970">
        <w:rPr>
          <w:rFonts w:cs="Arial"/>
        </w:rPr>
        <w:t>sta (lokacije) s reklamom ili reklamnim panoom;</w:t>
      </w:r>
    </w:p>
    <w:p w:rsidR="00892970" w:rsidRPr="00892970" w:rsidRDefault="00892970" w:rsidP="00892970">
      <w:pPr>
        <w:pStyle w:val="ListParagraph"/>
        <w:numPr>
          <w:ilvl w:val="1"/>
          <w:numId w:val="67"/>
        </w:numPr>
        <w:spacing w:before="120" w:after="120" w:line="240" w:lineRule="auto"/>
        <w:ind w:left="454" w:right="-113" w:hanging="284"/>
        <w:jc w:val="both"/>
        <w:rPr>
          <w:rFonts w:cs="Arial"/>
          <w:strike/>
        </w:rPr>
      </w:pPr>
      <w:r w:rsidRPr="00892970">
        <w:rPr>
          <w:rFonts w:cs="Arial"/>
        </w:rPr>
        <w:t>ukoliko je reklama svjetleća potreban je opis priključka na elektromrežu, te atest elektroinstalacija;</w:t>
      </w:r>
    </w:p>
    <w:p w:rsidR="00892970" w:rsidRPr="00892970" w:rsidRDefault="00892970" w:rsidP="00892970">
      <w:pPr>
        <w:pStyle w:val="ListParagraph"/>
        <w:numPr>
          <w:ilvl w:val="1"/>
          <w:numId w:val="67"/>
        </w:numPr>
        <w:spacing w:before="120" w:after="120" w:line="240" w:lineRule="auto"/>
        <w:ind w:left="454" w:right="-113" w:hanging="284"/>
        <w:jc w:val="both"/>
        <w:rPr>
          <w:rFonts w:cs="Arial"/>
          <w:strike/>
        </w:rPr>
      </w:pPr>
      <w:r w:rsidRPr="00892970">
        <w:rPr>
          <w:rFonts w:cs="Arial"/>
        </w:rPr>
        <w:t>dokaz o vlasništvu, odnosno pravu korištenja zemljišta, objekta ili javne površine (izvadak iz zemljišne knjige, ugovor na temelju kojega je podnositelj stekao pravo vlasništva, ugovor o zakupu, pisanu suglasnost vlasnika, ugovor o koncesiji te druge javne isprave);</w:t>
      </w:r>
    </w:p>
    <w:p w:rsidR="00892970" w:rsidRPr="00892970" w:rsidRDefault="00892970" w:rsidP="00892970">
      <w:pPr>
        <w:pStyle w:val="ListParagraph"/>
        <w:numPr>
          <w:ilvl w:val="1"/>
          <w:numId w:val="67"/>
        </w:numPr>
        <w:spacing w:before="120" w:after="120" w:line="240" w:lineRule="auto"/>
        <w:ind w:left="454" w:right="-113" w:hanging="284"/>
        <w:jc w:val="both"/>
        <w:rPr>
          <w:rFonts w:cs="Arial"/>
          <w:strike/>
        </w:rPr>
      </w:pPr>
      <w:r w:rsidRPr="00892970">
        <w:rPr>
          <w:rFonts w:cs="Arial"/>
        </w:rPr>
        <w:t>po potr</w:t>
      </w:r>
      <w:r w:rsidRPr="00892970">
        <w:rPr>
          <w:rFonts w:cs="Arial"/>
          <w:spacing w:val="-1"/>
        </w:rPr>
        <w:t>e</w:t>
      </w:r>
      <w:r w:rsidRPr="00892970">
        <w:rPr>
          <w:rFonts w:cs="Arial"/>
        </w:rPr>
        <w:t>bi i</w:t>
      </w:r>
      <w:r w:rsidRPr="00892970">
        <w:rPr>
          <w:rFonts w:cs="Arial"/>
          <w:spacing w:val="1"/>
        </w:rPr>
        <w:t xml:space="preserve"> </w:t>
      </w:r>
      <w:r w:rsidRPr="00892970">
        <w:rPr>
          <w:rFonts w:cs="Arial"/>
        </w:rPr>
        <w:t>dru</w:t>
      </w:r>
      <w:r w:rsidRPr="00892970">
        <w:rPr>
          <w:rFonts w:cs="Arial"/>
          <w:spacing w:val="-3"/>
        </w:rPr>
        <w:t>g</w:t>
      </w:r>
      <w:r w:rsidRPr="00892970">
        <w:rPr>
          <w:rFonts w:cs="Arial"/>
        </w:rPr>
        <w:t>i prilo</w:t>
      </w:r>
      <w:r w:rsidRPr="00892970">
        <w:rPr>
          <w:rFonts w:cs="Arial"/>
          <w:spacing w:val="1"/>
        </w:rPr>
        <w:t>z</w:t>
      </w:r>
      <w:r w:rsidRPr="00892970">
        <w:rPr>
          <w:rFonts w:cs="Arial"/>
        </w:rPr>
        <w:t>i.</w:t>
      </w:r>
    </w:p>
    <w:p w:rsidR="00892970" w:rsidRPr="00892970" w:rsidRDefault="00892970" w:rsidP="00892970">
      <w:pPr>
        <w:pStyle w:val="ListParagraph"/>
        <w:spacing w:before="120" w:after="120" w:line="240" w:lineRule="auto"/>
        <w:ind w:left="357" w:right="170"/>
        <w:mirrorIndents/>
        <w:jc w:val="both"/>
        <w:rPr>
          <w:rFonts w:cs="Arial"/>
          <w:strike/>
        </w:rPr>
      </w:pPr>
    </w:p>
    <w:p w:rsidR="00892970" w:rsidRPr="00892970" w:rsidRDefault="00892970" w:rsidP="00892970">
      <w:pPr>
        <w:pStyle w:val="ListParagraph"/>
        <w:numPr>
          <w:ilvl w:val="0"/>
          <w:numId w:val="66"/>
        </w:numPr>
        <w:spacing w:after="0" w:line="240" w:lineRule="auto"/>
        <w:ind w:left="171" w:right="-113" w:hanging="284"/>
        <w:mirrorIndents/>
        <w:jc w:val="both"/>
        <w:rPr>
          <w:rFonts w:cs="Arial"/>
          <w:lang w:val="en-US"/>
        </w:rPr>
      </w:pPr>
      <w:r w:rsidRPr="00892970">
        <w:rPr>
          <w:rFonts w:cs="Arial"/>
        </w:rPr>
        <w:t>U slučajevima kada se reklame ili reklamni panoi postavljaju na stupovima javne rasvjete, na javnim površinama uz prometnice, na nekretninama u vlasništvu Grada Dubrovnika ili na zelenim javnim površinama upravni odjel nadležan za komunalno gospodarstvo može zatražiti očitovanje/mišljenje upravnih odjela koji upravljaju javnom rasvjetom, prometom, zelenim javnim površinama ili nekretninama.</w:t>
      </w:r>
    </w:p>
    <w:p w:rsidR="00892970" w:rsidRPr="00892970" w:rsidRDefault="00892970" w:rsidP="00892970">
      <w:pPr>
        <w:spacing w:line="240" w:lineRule="auto"/>
        <w:mirrorIndents/>
        <w:rPr>
          <w:rFonts w:ascii="Arial" w:hAnsi="Arial" w:cs="Arial"/>
        </w:rPr>
      </w:pP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49.</w:t>
      </w:r>
    </w:p>
    <w:p w:rsidR="00892970" w:rsidRPr="00892970" w:rsidRDefault="00892970" w:rsidP="00892970">
      <w:pPr>
        <w:pStyle w:val="ListParagraph"/>
        <w:numPr>
          <w:ilvl w:val="0"/>
          <w:numId w:val="68"/>
        </w:numPr>
        <w:spacing w:after="0" w:line="240" w:lineRule="auto"/>
        <w:ind w:left="171" w:right="-113" w:hanging="284"/>
        <w:mirrorIndents/>
        <w:jc w:val="both"/>
        <w:rPr>
          <w:rFonts w:cs="Arial"/>
        </w:rPr>
      </w:pPr>
      <w:r w:rsidRPr="00892970">
        <w:rPr>
          <w:rFonts w:cs="Arial"/>
        </w:rPr>
        <w:t>Za postavljanje reklamnog natpisa na tipiziranim stratama pravne ili fizičke osobe su dužne ishoditi odobrenje upravnog odjela za komunalne djelatnosti.</w:t>
      </w:r>
    </w:p>
    <w:p w:rsidR="00892970" w:rsidRPr="00892970" w:rsidRDefault="00892970" w:rsidP="00892970">
      <w:pPr>
        <w:pStyle w:val="ListParagraph"/>
        <w:numPr>
          <w:ilvl w:val="0"/>
          <w:numId w:val="68"/>
        </w:numPr>
        <w:spacing w:after="0" w:line="240" w:lineRule="auto"/>
        <w:ind w:left="171" w:right="-113" w:hanging="284"/>
        <w:mirrorIndents/>
        <w:jc w:val="both"/>
        <w:rPr>
          <w:rFonts w:cs="Arial"/>
        </w:rPr>
      </w:pPr>
      <w:r w:rsidRPr="00892970">
        <w:rPr>
          <w:rFonts w:cs="Arial"/>
        </w:rPr>
        <w:t>Uz zahtjev za odobrenje korisnici su dužni dostaviti:</w:t>
      </w:r>
    </w:p>
    <w:p w:rsidR="00892970" w:rsidRPr="00892970" w:rsidRDefault="00892970" w:rsidP="00892970">
      <w:pPr>
        <w:pStyle w:val="ListParagraph"/>
        <w:numPr>
          <w:ilvl w:val="0"/>
          <w:numId w:val="69"/>
        </w:numPr>
        <w:spacing w:after="0" w:line="240" w:lineRule="auto"/>
        <w:ind w:left="511" w:right="-113" w:hanging="284"/>
        <w:mirrorIndents/>
        <w:jc w:val="both"/>
        <w:rPr>
          <w:rFonts w:cs="Arial"/>
        </w:rPr>
      </w:pPr>
      <w:r w:rsidRPr="00892970">
        <w:rPr>
          <w:rFonts w:cs="Arial"/>
        </w:rPr>
        <w:t>tekst reklamnog natpisa i mjesto na koji se isti postavlja;</w:t>
      </w:r>
    </w:p>
    <w:p w:rsidR="00892970" w:rsidRPr="00892970" w:rsidRDefault="00892970" w:rsidP="00892970">
      <w:pPr>
        <w:pStyle w:val="ListParagraph"/>
        <w:numPr>
          <w:ilvl w:val="0"/>
          <w:numId w:val="69"/>
        </w:numPr>
        <w:spacing w:before="120" w:after="120" w:line="240" w:lineRule="auto"/>
        <w:ind w:left="511" w:right="-113" w:hanging="284"/>
        <w:mirrorIndents/>
        <w:jc w:val="both"/>
        <w:rPr>
          <w:rFonts w:cs="Arial"/>
          <w:strike/>
        </w:rPr>
      </w:pPr>
      <w:r w:rsidRPr="00892970">
        <w:rPr>
          <w:rFonts w:cs="Arial"/>
        </w:rPr>
        <w:t>odobrenje za obavljanje djelatnosti za fizičku osobu (obrtnica) ili izvod iz sudskog registra za pravnu osobu;</w:t>
      </w:r>
    </w:p>
    <w:p w:rsidR="00892970" w:rsidRPr="00892970" w:rsidRDefault="00892970" w:rsidP="00892970">
      <w:pPr>
        <w:pStyle w:val="ListParagraph"/>
        <w:numPr>
          <w:ilvl w:val="0"/>
          <w:numId w:val="69"/>
        </w:numPr>
        <w:spacing w:after="0" w:line="240" w:lineRule="auto"/>
        <w:ind w:left="511" w:right="-113" w:hanging="284"/>
        <w:mirrorIndents/>
        <w:jc w:val="both"/>
        <w:rPr>
          <w:rFonts w:cs="Arial"/>
          <w:lang w:val="en-US"/>
        </w:rPr>
      </w:pPr>
      <w:r w:rsidRPr="00892970">
        <w:rPr>
          <w:rFonts w:cs="Arial"/>
        </w:rPr>
        <w:t>dokaz o uplati troškova za postavljanje reklamnog natpisa.</w:t>
      </w:r>
    </w:p>
    <w:p w:rsidR="00892970" w:rsidRPr="00892970" w:rsidRDefault="00892970" w:rsidP="00892970">
      <w:pPr>
        <w:spacing w:line="240" w:lineRule="auto"/>
        <w:mirrorIndents/>
        <w:rPr>
          <w:rFonts w:ascii="Arial" w:hAnsi="Arial" w:cs="Arial"/>
        </w:rPr>
      </w:pP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50.</w:t>
      </w:r>
    </w:p>
    <w:p w:rsidR="00892970" w:rsidRPr="00892970" w:rsidRDefault="00892970" w:rsidP="00892970">
      <w:pPr>
        <w:pStyle w:val="ListParagraph"/>
        <w:numPr>
          <w:ilvl w:val="0"/>
          <w:numId w:val="70"/>
        </w:numPr>
        <w:spacing w:after="0" w:line="240" w:lineRule="auto"/>
        <w:ind w:left="171" w:right="-113" w:hanging="284"/>
        <w:mirrorIndents/>
        <w:jc w:val="both"/>
        <w:rPr>
          <w:rFonts w:cs="Arial"/>
          <w:color w:val="000000" w:themeColor="text1"/>
        </w:rPr>
      </w:pPr>
      <w:r w:rsidRPr="00892970">
        <w:rPr>
          <w:rFonts w:cs="Arial"/>
          <w:spacing w:val="-3"/>
        </w:rPr>
        <w:t>Z</w:t>
      </w:r>
      <w:r w:rsidRPr="00892970">
        <w:rPr>
          <w:rFonts w:cs="Arial"/>
          <w:spacing w:val="-1"/>
        </w:rPr>
        <w:t>a</w:t>
      </w:r>
      <w:r w:rsidRPr="00892970">
        <w:rPr>
          <w:rFonts w:cs="Arial"/>
          <w:spacing w:val="2"/>
        </w:rPr>
        <w:t>b</w:t>
      </w:r>
      <w:r w:rsidRPr="00892970">
        <w:rPr>
          <w:rFonts w:cs="Arial"/>
        </w:rPr>
        <w:t>r</w:t>
      </w:r>
      <w:r w:rsidRPr="00892970">
        <w:rPr>
          <w:rFonts w:cs="Arial"/>
          <w:spacing w:val="-2"/>
        </w:rPr>
        <w:t>a</w:t>
      </w:r>
      <w:r w:rsidRPr="00892970">
        <w:rPr>
          <w:rFonts w:cs="Arial"/>
        </w:rPr>
        <w:t xml:space="preserve">njeno </w:t>
      </w:r>
      <w:r w:rsidRPr="00892970">
        <w:rPr>
          <w:rFonts w:cs="Arial"/>
          <w:color w:val="000000" w:themeColor="text1"/>
          <w:spacing w:val="3"/>
        </w:rPr>
        <w:t>j</w:t>
      </w:r>
      <w:r w:rsidRPr="00892970">
        <w:rPr>
          <w:rFonts w:cs="Arial"/>
          <w:color w:val="000000" w:themeColor="text1"/>
        </w:rPr>
        <w:t>e post</w:t>
      </w:r>
      <w:r w:rsidRPr="00892970">
        <w:rPr>
          <w:rFonts w:cs="Arial"/>
          <w:color w:val="000000" w:themeColor="text1"/>
          <w:spacing w:val="-1"/>
        </w:rPr>
        <w:t>a</w:t>
      </w:r>
      <w:r w:rsidRPr="00892970">
        <w:rPr>
          <w:rFonts w:cs="Arial"/>
          <w:color w:val="000000" w:themeColor="text1"/>
        </w:rPr>
        <w:t>vl</w:t>
      </w:r>
      <w:r w:rsidRPr="00892970">
        <w:rPr>
          <w:rFonts w:cs="Arial"/>
          <w:color w:val="000000" w:themeColor="text1"/>
          <w:spacing w:val="1"/>
        </w:rPr>
        <w:t>j</w:t>
      </w:r>
      <w:r w:rsidRPr="00892970">
        <w:rPr>
          <w:rFonts w:cs="Arial"/>
          <w:color w:val="000000" w:themeColor="text1"/>
          <w:spacing w:val="-1"/>
        </w:rPr>
        <w:t>a</w:t>
      </w:r>
      <w:r w:rsidRPr="00892970">
        <w:rPr>
          <w:rFonts w:cs="Arial"/>
          <w:color w:val="000000" w:themeColor="text1"/>
        </w:rPr>
        <w:t>ti</w:t>
      </w:r>
      <w:r w:rsidRPr="00892970">
        <w:rPr>
          <w:rFonts w:cs="Arial"/>
          <w:color w:val="000000" w:themeColor="text1"/>
          <w:spacing w:val="1"/>
        </w:rPr>
        <w:t xml:space="preserve"> </w:t>
      </w:r>
      <w:r w:rsidRPr="00892970">
        <w:rPr>
          <w:rFonts w:cs="Arial"/>
          <w:color w:val="000000" w:themeColor="text1"/>
          <w:spacing w:val="-2"/>
        </w:rPr>
        <w:t xml:space="preserve">reklamne predmete </w:t>
      </w:r>
      <w:r w:rsidRPr="00892970">
        <w:rPr>
          <w:rFonts w:cs="Arial"/>
          <w:color w:val="000000" w:themeColor="text1"/>
        </w:rPr>
        <w:t>b</w:t>
      </w:r>
      <w:r w:rsidRPr="00892970">
        <w:rPr>
          <w:rFonts w:cs="Arial"/>
          <w:color w:val="000000" w:themeColor="text1"/>
          <w:spacing w:val="-1"/>
        </w:rPr>
        <w:t>e</w:t>
      </w:r>
      <w:r w:rsidRPr="00892970">
        <w:rPr>
          <w:rFonts w:cs="Arial"/>
          <w:color w:val="000000" w:themeColor="text1"/>
        </w:rPr>
        <w:t>z</w:t>
      </w:r>
      <w:r w:rsidRPr="00892970">
        <w:rPr>
          <w:rFonts w:cs="Arial"/>
          <w:color w:val="000000" w:themeColor="text1"/>
          <w:spacing w:val="2"/>
        </w:rPr>
        <w:t xml:space="preserve"> </w:t>
      </w:r>
      <w:r w:rsidRPr="00892970">
        <w:rPr>
          <w:rFonts w:cs="Arial"/>
          <w:color w:val="000000" w:themeColor="text1"/>
        </w:rPr>
        <w:t>rj</w:t>
      </w:r>
      <w:r w:rsidRPr="00892970">
        <w:rPr>
          <w:rFonts w:cs="Arial"/>
          <w:color w:val="000000" w:themeColor="text1"/>
          <w:spacing w:val="-1"/>
        </w:rPr>
        <w:t>e</w:t>
      </w:r>
      <w:r w:rsidRPr="00892970">
        <w:rPr>
          <w:rFonts w:cs="Arial"/>
          <w:color w:val="000000" w:themeColor="text1"/>
        </w:rPr>
        <w:t>š</w:t>
      </w:r>
      <w:r w:rsidRPr="00892970">
        <w:rPr>
          <w:rFonts w:cs="Arial"/>
          <w:color w:val="000000" w:themeColor="text1"/>
          <w:spacing w:val="-1"/>
        </w:rPr>
        <w:t>e</w:t>
      </w:r>
      <w:r w:rsidRPr="00892970">
        <w:rPr>
          <w:rFonts w:cs="Arial"/>
          <w:color w:val="000000" w:themeColor="text1"/>
        </w:rPr>
        <w:t>nja, odnosno</w:t>
      </w:r>
      <w:r w:rsidRPr="00892970">
        <w:rPr>
          <w:rFonts w:cs="Arial"/>
          <w:color w:val="000000" w:themeColor="text1"/>
          <w:spacing w:val="3"/>
        </w:rPr>
        <w:t xml:space="preserve"> </w:t>
      </w:r>
      <w:r w:rsidRPr="00892970">
        <w:rPr>
          <w:rFonts w:cs="Arial"/>
          <w:color w:val="000000" w:themeColor="text1"/>
        </w:rPr>
        <w:t>suprotno</w:t>
      </w:r>
      <w:r w:rsidRPr="00892970">
        <w:rPr>
          <w:rFonts w:cs="Arial"/>
          <w:color w:val="000000" w:themeColor="text1"/>
          <w:spacing w:val="7"/>
        </w:rPr>
        <w:t xml:space="preserve"> </w:t>
      </w:r>
      <w:r w:rsidRPr="00892970">
        <w:rPr>
          <w:rFonts w:cs="Arial"/>
          <w:color w:val="000000" w:themeColor="text1"/>
        </w:rPr>
        <w:t>rj</w:t>
      </w:r>
      <w:r w:rsidRPr="00892970">
        <w:rPr>
          <w:rFonts w:cs="Arial"/>
          <w:color w:val="000000" w:themeColor="text1"/>
          <w:spacing w:val="-1"/>
        </w:rPr>
        <w:t>e</w:t>
      </w:r>
      <w:r w:rsidRPr="00892970">
        <w:rPr>
          <w:rFonts w:cs="Arial"/>
          <w:color w:val="000000" w:themeColor="text1"/>
        </w:rPr>
        <w:t>š</w:t>
      </w:r>
      <w:r w:rsidRPr="00892970">
        <w:rPr>
          <w:rFonts w:cs="Arial"/>
          <w:color w:val="000000" w:themeColor="text1"/>
          <w:spacing w:val="-1"/>
        </w:rPr>
        <w:t>e</w:t>
      </w:r>
      <w:r w:rsidRPr="00892970">
        <w:rPr>
          <w:rFonts w:cs="Arial"/>
          <w:color w:val="000000" w:themeColor="text1"/>
        </w:rPr>
        <w:t>nju upravnog odjela nadležnog za komunalno gospodarstvo Grada Dubrovnika.</w:t>
      </w:r>
    </w:p>
    <w:p w:rsidR="00892970" w:rsidRPr="00892970" w:rsidRDefault="00892970" w:rsidP="00892970">
      <w:pPr>
        <w:pStyle w:val="ListParagraph"/>
        <w:numPr>
          <w:ilvl w:val="0"/>
          <w:numId w:val="70"/>
        </w:numPr>
        <w:spacing w:after="0" w:line="240" w:lineRule="auto"/>
        <w:ind w:left="171" w:right="-113" w:hanging="284"/>
        <w:mirrorIndents/>
        <w:jc w:val="both"/>
        <w:rPr>
          <w:rFonts w:cs="Arial"/>
        </w:rPr>
      </w:pPr>
      <w:r w:rsidRPr="00892970">
        <w:rPr>
          <w:rFonts w:cs="Arial"/>
          <w:color w:val="000000" w:themeColor="text1"/>
        </w:rPr>
        <w:t>Up</w:t>
      </w:r>
      <w:r w:rsidRPr="00892970">
        <w:rPr>
          <w:rFonts w:cs="Arial"/>
          <w:color w:val="000000" w:themeColor="text1"/>
          <w:spacing w:val="-1"/>
        </w:rPr>
        <w:t>ra</w:t>
      </w:r>
      <w:r w:rsidRPr="00892970">
        <w:rPr>
          <w:rFonts w:cs="Arial"/>
          <w:color w:val="000000" w:themeColor="text1"/>
        </w:rPr>
        <w:t>vni</w:t>
      </w:r>
      <w:r w:rsidRPr="00892970">
        <w:rPr>
          <w:rFonts w:cs="Arial"/>
          <w:color w:val="000000" w:themeColor="text1"/>
          <w:spacing w:val="-12"/>
        </w:rPr>
        <w:t xml:space="preserve"> </w:t>
      </w:r>
      <w:r w:rsidRPr="00892970">
        <w:rPr>
          <w:rFonts w:cs="Arial"/>
          <w:color w:val="000000" w:themeColor="text1"/>
        </w:rPr>
        <w:t>odjel</w:t>
      </w:r>
      <w:r w:rsidRPr="00892970">
        <w:rPr>
          <w:rFonts w:cs="Arial"/>
          <w:color w:val="000000" w:themeColor="text1"/>
          <w:spacing w:val="-12"/>
        </w:rPr>
        <w:t xml:space="preserve"> </w:t>
      </w:r>
      <w:r w:rsidRPr="00892970">
        <w:rPr>
          <w:rFonts w:cs="Arial"/>
          <w:color w:val="000000" w:themeColor="text1"/>
          <w:spacing w:val="2"/>
        </w:rPr>
        <w:t>n</w:t>
      </w:r>
      <w:r w:rsidRPr="00892970">
        <w:rPr>
          <w:rFonts w:cs="Arial"/>
          <w:color w:val="000000" w:themeColor="text1"/>
          <w:spacing w:val="-1"/>
        </w:rPr>
        <w:t>a</w:t>
      </w:r>
      <w:r w:rsidRPr="00892970">
        <w:rPr>
          <w:rFonts w:cs="Arial"/>
          <w:color w:val="000000" w:themeColor="text1"/>
        </w:rPr>
        <w:t>dle</w:t>
      </w:r>
      <w:r w:rsidRPr="00892970">
        <w:rPr>
          <w:rFonts w:cs="Arial"/>
          <w:color w:val="000000" w:themeColor="text1"/>
          <w:spacing w:val="1"/>
        </w:rPr>
        <w:t>ž</w:t>
      </w:r>
      <w:r w:rsidRPr="00892970">
        <w:rPr>
          <w:rFonts w:cs="Arial"/>
          <w:color w:val="000000" w:themeColor="text1"/>
          <w:spacing w:val="-1"/>
        </w:rPr>
        <w:t>a</w:t>
      </w:r>
      <w:r w:rsidRPr="00892970">
        <w:rPr>
          <w:rFonts w:cs="Arial"/>
          <w:color w:val="000000" w:themeColor="text1"/>
        </w:rPr>
        <w:t>n</w:t>
      </w:r>
      <w:r w:rsidRPr="00892970">
        <w:rPr>
          <w:rFonts w:cs="Arial"/>
          <w:color w:val="000000" w:themeColor="text1"/>
          <w:spacing w:val="-12"/>
        </w:rPr>
        <w:t xml:space="preserve"> </w:t>
      </w:r>
      <w:r w:rsidRPr="00892970">
        <w:rPr>
          <w:rFonts w:cs="Arial"/>
          <w:color w:val="000000" w:themeColor="text1"/>
          <w:spacing w:val="1"/>
        </w:rPr>
        <w:t>z</w:t>
      </w:r>
      <w:r w:rsidRPr="00892970">
        <w:rPr>
          <w:rFonts w:cs="Arial"/>
          <w:color w:val="000000" w:themeColor="text1"/>
        </w:rPr>
        <w:t>a</w:t>
      </w:r>
      <w:r w:rsidRPr="00892970">
        <w:rPr>
          <w:rFonts w:cs="Arial"/>
          <w:color w:val="000000" w:themeColor="text1"/>
          <w:spacing w:val="-13"/>
        </w:rPr>
        <w:t xml:space="preserve"> </w:t>
      </w:r>
      <w:r w:rsidRPr="00892970">
        <w:rPr>
          <w:rFonts w:cs="Arial"/>
          <w:color w:val="000000" w:themeColor="text1"/>
        </w:rPr>
        <w:t>komunalno</w:t>
      </w:r>
      <w:r w:rsidRPr="00892970">
        <w:rPr>
          <w:rFonts w:cs="Arial"/>
          <w:color w:val="000000" w:themeColor="text1"/>
          <w:spacing w:val="-10"/>
        </w:rPr>
        <w:t xml:space="preserve"> </w:t>
      </w:r>
      <w:r w:rsidRPr="00892970">
        <w:rPr>
          <w:rFonts w:cs="Arial"/>
          <w:color w:val="000000" w:themeColor="text1"/>
          <w:spacing w:val="-2"/>
        </w:rPr>
        <w:t>g</w:t>
      </w:r>
      <w:r w:rsidRPr="00892970">
        <w:rPr>
          <w:rFonts w:cs="Arial"/>
          <w:color w:val="000000" w:themeColor="text1"/>
        </w:rPr>
        <w:t>ospod</w:t>
      </w:r>
      <w:r w:rsidRPr="00892970">
        <w:rPr>
          <w:rFonts w:cs="Arial"/>
          <w:color w:val="000000" w:themeColor="text1"/>
          <w:spacing w:val="1"/>
        </w:rPr>
        <w:t>a</w:t>
      </w:r>
      <w:r w:rsidRPr="00892970">
        <w:rPr>
          <w:rFonts w:cs="Arial"/>
          <w:color w:val="000000" w:themeColor="text1"/>
        </w:rPr>
        <w:t>rstvo</w:t>
      </w:r>
      <w:r w:rsidRPr="00892970">
        <w:rPr>
          <w:rFonts w:cs="Arial"/>
          <w:color w:val="000000" w:themeColor="text1"/>
          <w:spacing w:val="-12"/>
        </w:rPr>
        <w:t xml:space="preserve"> </w:t>
      </w:r>
      <w:r w:rsidRPr="00892970">
        <w:rPr>
          <w:rFonts w:cs="Arial"/>
          <w:color w:val="000000" w:themeColor="text1"/>
        </w:rPr>
        <w:t>i</w:t>
      </w:r>
      <w:r w:rsidRPr="00892970">
        <w:rPr>
          <w:rFonts w:cs="Arial"/>
          <w:color w:val="000000" w:themeColor="text1"/>
          <w:spacing w:val="1"/>
        </w:rPr>
        <w:t>m</w:t>
      </w:r>
      <w:r w:rsidRPr="00892970">
        <w:rPr>
          <w:rFonts w:cs="Arial"/>
          <w:color w:val="000000" w:themeColor="text1"/>
        </w:rPr>
        <w:t>a</w:t>
      </w:r>
      <w:r w:rsidRPr="00892970">
        <w:rPr>
          <w:rFonts w:cs="Arial"/>
          <w:color w:val="000000" w:themeColor="text1"/>
          <w:spacing w:val="-13"/>
        </w:rPr>
        <w:t xml:space="preserve"> </w:t>
      </w:r>
      <w:r w:rsidRPr="00892970">
        <w:rPr>
          <w:rFonts w:cs="Arial"/>
          <w:color w:val="000000" w:themeColor="text1"/>
        </w:rPr>
        <w:t>pr</w:t>
      </w:r>
      <w:r w:rsidRPr="00892970">
        <w:rPr>
          <w:rFonts w:cs="Arial"/>
          <w:color w:val="000000" w:themeColor="text1"/>
          <w:spacing w:val="-2"/>
        </w:rPr>
        <w:t>a</w:t>
      </w:r>
      <w:r w:rsidRPr="00892970">
        <w:rPr>
          <w:rFonts w:cs="Arial"/>
          <w:color w:val="000000" w:themeColor="text1"/>
        </w:rPr>
        <w:t>vo</w:t>
      </w:r>
      <w:r w:rsidRPr="00892970">
        <w:rPr>
          <w:rFonts w:cs="Arial"/>
          <w:color w:val="000000" w:themeColor="text1"/>
          <w:spacing w:val="-10"/>
        </w:rPr>
        <w:t xml:space="preserve"> </w:t>
      </w:r>
      <w:r w:rsidRPr="00892970">
        <w:rPr>
          <w:rFonts w:cs="Arial"/>
          <w:color w:val="000000" w:themeColor="text1"/>
        </w:rPr>
        <w:t>odbi</w:t>
      </w:r>
      <w:r w:rsidRPr="00892970">
        <w:rPr>
          <w:rFonts w:cs="Arial"/>
          <w:color w:val="000000" w:themeColor="text1"/>
          <w:spacing w:val="1"/>
        </w:rPr>
        <w:t>t</w:t>
      </w:r>
      <w:r w:rsidRPr="00892970">
        <w:rPr>
          <w:rFonts w:cs="Arial"/>
          <w:color w:val="000000" w:themeColor="text1"/>
        </w:rPr>
        <w:t>i</w:t>
      </w:r>
      <w:r w:rsidRPr="00892970">
        <w:rPr>
          <w:rFonts w:cs="Arial"/>
          <w:color w:val="000000" w:themeColor="text1"/>
          <w:spacing w:val="-12"/>
        </w:rPr>
        <w:t xml:space="preserve"> </w:t>
      </w:r>
      <w:r w:rsidRPr="00892970">
        <w:rPr>
          <w:rFonts w:cs="Arial"/>
        </w:rPr>
        <w:t>post</w:t>
      </w:r>
      <w:r w:rsidRPr="00892970">
        <w:rPr>
          <w:rFonts w:cs="Arial"/>
          <w:spacing w:val="-1"/>
        </w:rPr>
        <w:t>a</w:t>
      </w:r>
      <w:r w:rsidRPr="00892970">
        <w:rPr>
          <w:rFonts w:cs="Arial"/>
        </w:rPr>
        <w:t>vl</w:t>
      </w:r>
      <w:r w:rsidRPr="00892970">
        <w:rPr>
          <w:rFonts w:cs="Arial"/>
          <w:spacing w:val="1"/>
        </w:rPr>
        <w:t>j</w:t>
      </w:r>
      <w:r w:rsidRPr="00892970">
        <w:rPr>
          <w:rFonts w:cs="Arial"/>
          <w:spacing w:val="-1"/>
        </w:rPr>
        <w:t>a</w:t>
      </w:r>
      <w:r w:rsidRPr="00892970">
        <w:rPr>
          <w:rFonts w:cs="Arial"/>
        </w:rPr>
        <w:t>nje</w:t>
      </w:r>
      <w:r w:rsidRPr="00892970">
        <w:rPr>
          <w:rFonts w:cs="Arial"/>
          <w:spacing w:val="-8"/>
        </w:rPr>
        <w:t xml:space="preserve"> reklame </w:t>
      </w:r>
      <w:r w:rsidRPr="00892970">
        <w:rPr>
          <w:rFonts w:cs="Arial"/>
        </w:rPr>
        <w:t>i</w:t>
      </w:r>
      <w:r w:rsidRPr="00892970">
        <w:rPr>
          <w:rFonts w:cs="Arial"/>
          <w:spacing w:val="1"/>
        </w:rPr>
        <w:t>l</w:t>
      </w:r>
      <w:r w:rsidRPr="00892970">
        <w:rPr>
          <w:rFonts w:cs="Arial"/>
        </w:rPr>
        <w:t>i</w:t>
      </w:r>
      <w:r w:rsidRPr="00892970">
        <w:rPr>
          <w:rFonts w:cs="Arial"/>
          <w:spacing w:val="-9"/>
        </w:rPr>
        <w:t xml:space="preserve"> </w:t>
      </w:r>
      <w:r w:rsidRPr="00892970">
        <w:rPr>
          <w:rFonts w:cs="Arial"/>
        </w:rPr>
        <w:t>r</w:t>
      </w:r>
      <w:r w:rsidRPr="00892970">
        <w:rPr>
          <w:rFonts w:cs="Arial"/>
          <w:spacing w:val="-2"/>
        </w:rPr>
        <w:t>e</w:t>
      </w:r>
      <w:r w:rsidRPr="00892970">
        <w:rPr>
          <w:rFonts w:cs="Arial"/>
        </w:rPr>
        <w:t>k</w:t>
      </w:r>
      <w:r w:rsidRPr="00892970">
        <w:rPr>
          <w:rFonts w:cs="Arial"/>
          <w:spacing w:val="3"/>
        </w:rPr>
        <w:t>l</w:t>
      </w:r>
      <w:r w:rsidRPr="00892970">
        <w:rPr>
          <w:rFonts w:cs="Arial"/>
          <w:spacing w:val="-1"/>
        </w:rPr>
        <w:t>a</w:t>
      </w:r>
      <w:r w:rsidRPr="00892970">
        <w:rPr>
          <w:rFonts w:cs="Arial"/>
        </w:rPr>
        <w:t>mnog</w:t>
      </w:r>
      <w:r w:rsidRPr="00892970">
        <w:rPr>
          <w:rFonts w:cs="Arial"/>
          <w:spacing w:val="-12"/>
        </w:rPr>
        <w:t xml:space="preserve"> </w:t>
      </w:r>
      <w:r w:rsidRPr="00892970">
        <w:rPr>
          <w:rFonts w:cs="Arial"/>
          <w:spacing w:val="2"/>
        </w:rPr>
        <w:t>p</w:t>
      </w:r>
      <w:r w:rsidRPr="00892970">
        <w:rPr>
          <w:rFonts w:cs="Arial"/>
          <w:spacing w:val="-1"/>
        </w:rPr>
        <w:t>a</w:t>
      </w:r>
      <w:r w:rsidRPr="00892970">
        <w:rPr>
          <w:rFonts w:cs="Arial"/>
        </w:rPr>
        <w:t>noa</w:t>
      </w:r>
      <w:r w:rsidRPr="00892970">
        <w:rPr>
          <w:rFonts w:cs="Arial"/>
          <w:spacing w:val="-8"/>
        </w:rPr>
        <w:t xml:space="preserve"> </w:t>
      </w:r>
      <w:r w:rsidRPr="00892970">
        <w:rPr>
          <w:rFonts w:cs="Arial"/>
        </w:rPr>
        <w:t>iako</w:t>
      </w:r>
      <w:r w:rsidRPr="00892970">
        <w:rPr>
          <w:rFonts w:cs="Arial"/>
          <w:spacing w:val="-10"/>
        </w:rPr>
        <w:t xml:space="preserve"> </w:t>
      </w:r>
      <w:r w:rsidRPr="00892970">
        <w:rPr>
          <w:rFonts w:cs="Arial"/>
        </w:rPr>
        <w:t>is</w:t>
      </w:r>
      <w:r w:rsidRPr="00892970">
        <w:rPr>
          <w:rFonts w:cs="Arial"/>
          <w:spacing w:val="1"/>
        </w:rPr>
        <w:t>t</w:t>
      </w:r>
      <w:r w:rsidRPr="00892970">
        <w:rPr>
          <w:rFonts w:cs="Arial"/>
        </w:rPr>
        <w:t>i</w:t>
      </w:r>
      <w:r w:rsidRPr="00892970">
        <w:rPr>
          <w:rFonts w:cs="Arial"/>
          <w:spacing w:val="-9"/>
        </w:rPr>
        <w:t xml:space="preserve"> </w:t>
      </w:r>
      <w:r w:rsidRPr="00892970">
        <w:rPr>
          <w:rFonts w:cs="Arial"/>
        </w:rPr>
        <w:t>ispunja</w:t>
      </w:r>
      <w:r w:rsidRPr="00892970">
        <w:rPr>
          <w:rFonts w:cs="Arial"/>
          <w:spacing w:val="2"/>
        </w:rPr>
        <w:t>v</w:t>
      </w:r>
      <w:r w:rsidRPr="00892970">
        <w:rPr>
          <w:rFonts w:cs="Arial"/>
        </w:rPr>
        <w:t>a</w:t>
      </w:r>
      <w:r w:rsidRPr="00892970">
        <w:rPr>
          <w:rFonts w:cs="Arial"/>
          <w:spacing w:val="-11"/>
        </w:rPr>
        <w:t xml:space="preserve"> </w:t>
      </w:r>
      <w:r w:rsidRPr="00892970">
        <w:rPr>
          <w:rFonts w:cs="Arial"/>
        </w:rPr>
        <w:t>uvjet</w:t>
      </w:r>
      <w:r w:rsidRPr="00892970">
        <w:rPr>
          <w:rFonts w:cs="Arial"/>
          <w:spacing w:val="-1"/>
        </w:rPr>
        <w:t>e</w:t>
      </w:r>
      <w:r w:rsidRPr="00892970">
        <w:rPr>
          <w:rFonts w:cs="Arial"/>
        </w:rPr>
        <w:t>,</w:t>
      </w:r>
      <w:r w:rsidRPr="00892970">
        <w:rPr>
          <w:rFonts w:cs="Arial"/>
          <w:spacing w:val="-7"/>
        </w:rPr>
        <w:t xml:space="preserve"> </w:t>
      </w:r>
      <w:r w:rsidRPr="00892970">
        <w:rPr>
          <w:rFonts w:cs="Arial"/>
        </w:rPr>
        <w:t>ukol</w:t>
      </w:r>
      <w:r w:rsidRPr="00892970">
        <w:rPr>
          <w:rFonts w:cs="Arial"/>
          <w:spacing w:val="1"/>
        </w:rPr>
        <w:t>i</w:t>
      </w:r>
      <w:r w:rsidRPr="00892970">
        <w:rPr>
          <w:rFonts w:cs="Arial"/>
        </w:rPr>
        <w:t>ko</w:t>
      </w:r>
      <w:r w:rsidRPr="00892970">
        <w:rPr>
          <w:rFonts w:cs="Arial"/>
          <w:spacing w:val="-10"/>
        </w:rPr>
        <w:t xml:space="preserve"> </w:t>
      </w:r>
      <w:r w:rsidRPr="00892970">
        <w:rPr>
          <w:rFonts w:cs="Arial"/>
        </w:rPr>
        <w:t>iz</w:t>
      </w:r>
      <w:r w:rsidRPr="00892970">
        <w:rPr>
          <w:rFonts w:cs="Arial"/>
          <w:spacing w:val="-8"/>
        </w:rPr>
        <w:t xml:space="preserve"> </w:t>
      </w:r>
      <w:r w:rsidRPr="00892970">
        <w:rPr>
          <w:rFonts w:cs="Arial"/>
        </w:rPr>
        <w:t>bi</w:t>
      </w:r>
      <w:r w:rsidRPr="00892970">
        <w:rPr>
          <w:rFonts w:cs="Arial"/>
          <w:spacing w:val="1"/>
        </w:rPr>
        <w:t>l</w:t>
      </w:r>
      <w:r w:rsidRPr="00892970">
        <w:rPr>
          <w:rFonts w:cs="Arial"/>
        </w:rPr>
        <w:t>o kojeg</w:t>
      </w:r>
      <w:r w:rsidRPr="00892970">
        <w:rPr>
          <w:rFonts w:cs="Arial"/>
          <w:spacing w:val="-3"/>
        </w:rPr>
        <w:t xml:space="preserve"> </w:t>
      </w:r>
      <w:r w:rsidRPr="00892970">
        <w:rPr>
          <w:rFonts w:cs="Arial"/>
        </w:rPr>
        <w:t>op</w:t>
      </w:r>
      <w:r w:rsidRPr="00892970">
        <w:rPr>
          <w:rFonts w:cs="Arial"/>
          <w:spacing w:val="1"/>
        </w:rPr>
        <w:t>r</w:t>
      </w:r>
      <w:r w:rsidRPr="00892970">
        <w:rPr>
          <w:rFonts w:cs="Arial"/>
          <w:spacing w:val="-1"/>
        </w:rPr>
        <w:t>a</w:t>
      </w:r>
      <w:r w:rsidRPr="00892970">
        <w:rPr>
          <w:rFonts w:cs="Arial"/>
        </w:rPr>
        <w:t>vd</w:t>
      </w:r>
      <w:r w:rsidRPr="00892970">
        <w:rPr>
          <w:rFonts w:cs="Arial"/>
          <w:spacing w:val="-1"/>
        </w:rPr>
        <w:t>a</w:t>
      </w:r>
      <w:r w:rsidRPr="00892970">
        <w:rPr>
          <w:rFonts w:cs="Arial"/>
        </w:rPr>
        <w:t>n</w:t>
      </w:r>
      <w:r w:rsidRPr="00892970">
        <w:rPr>
          <w:rFonts w:cs="Arial"/>
          <w:spacing w:val="2"/>
        </w:rPr>
        <w:t>o</w:t>
      </w:r>
      <w:r w:rsidRPr="00892970">
        <w:rPr>
          <w:rFonts w:cs="Arial"/>
        </w:rPr>
        <w:t>g r</w:t>
      </w:r>
      <w:r w:rsidRPr="00892970">
        <w:rPr>
          <w:rFonts w:cs="Arial"/>
          <w:spacing w:val="-2"/>
        </w:rPr>
        <w:t>a</w:t>
      </w:r>
      <w:r w:rsidRPr="00892970">
        <w:rPr>
          <w:rFonts w:cs="Arial"/>
          <w:spacing w:val="1"/>
        </w:rPr>
        <w:t>z</w:t>
      </w:r>
      <w:r w:rsidRPr="00892970">
        <w:rPr>
          <w:rFonts w:cs="Arial"/>
        </w:rPr>
        <w:t>loga sm</w:t>
      </w:r>
      <w:r w:rsidRPr="00892970">
        <w:rPr>
          <w:rFonts w:cs="Arial"/>
          <w:spacing w:val="-1"/>
        </w:rPr>
        <w:t>a</w:t>
      </w:r>
      <w:r w:rsidRPr="00892970">
        <w:rPr>
          <w:rFonts w:cs="Arial"/>
        </w:rPr>
        <w:t>tra</w:t>
      </w:r>
      <w:r w:rsidRPr="00892970">
        <w:rPr>
          <w:rFonts w:cs="Arial"/>
          <w:spacing w:val="-1"/>
        </w:rPr>
        <w:t xml:space="preserve"> </w:t>
      </w:r>
      <w:r w:rsidRPr="00892970">
        <w:rPr>
          <w:rFonts w:cs="Arial"/>
        </w:rPr>
        <w:t>da</w:t>
      </w:r>
      <w:r w:rsidRPr="00892970">
        <w:rPr>
          <w:rFonts w:cs="Arial"/>
          <w:spacing w:val="-1"/>
        </w:rPr>
        <w:t xml:space="preserve"> </w:t>
      </w:r>
      <w:r w:rsidRPr="00892970">
        <w:rPr>
          <w:rFonts w:cs="Arial"/>
          <w:spacing w:val="2"/>
        </w:rPr>
        <w:t>s</w:t>
      </w:r>
      <w:r w:rsidRPr="00892970">
        <w:rPr>
          <w:rFonts w:cs="Arial"/>
        </w:rPr>
        <w:t>e</w:t>
      </w:r>
      <w:r w:rsidRPr="00892970">
        <w:rPr>
          <w:rFonts w:cs="Arial"/>
          <w:spacing w:val="-1"/>
        </w:rPr>
        <w:t xml:space="preserve"> </w:t>
      </w:r>
      <w:r w:rsidRPr="00892970">
        <w:rPr>
          <w:rFonts w:cs="Arial"/>
        </w:rPr>
        <w:t>is</w:t>
      </w:r>
      <w:r w:rsidRPr="00892970">
        <w:rPr>
          <w:rFonts w:cs="Arial"/>
          <w:spacing w:val="1"/>
        </w:rPr>
        <w:t>t</w:t>
      </w:r>
      <w:r w:rsidRPr="00892970">
        <w:rPr>
          <w:rFonts w:cs="Arial"/>
        </w:rPr>
        <w:t>i ne mo</w:t>
      </w:r>
      <w:r w:rsidRPr="00892970">
        <w:rPr>
          <w:rFonts w:cs="Arial"/>
          <w:spacing w:val="1"/>
        </w:rPr>
        <w:t>ž</w:t>
      </w:r>
      <w:r w:rsidRPr="00892970">
        <w:rPr>
          <w:rFonts w:cs="Arial"/>
        </w:rPr>
        <w:t>e</w:t>
      </w:r>
      <w:r w:rsidRPr="00892970">
        <w:rPr>
          <w:rFonts w:cs="Arial"/>
          <w:spacing w:val="-1"/>
        </w:rPr>
        <w:t xml:space="preserve"> </w:t>
      </w:r>
      <w:r w:rsidRPr="00892970">
        <w:rPr>
          <w:rFonts w:cs="Arial"/>
        </w:rPr>
        <w:t>post</w:t>
      </w:r>
      <w:r w:rsidRPr="00892970">
        <w:rPr>
          <w:rFonts w:cs="Arial"/>
          <w:spacing w:val="-1"/>
        </w:rPr>
        <w:t>a</w:t>
      </w:r>
      <w:r w:rsidRPr="00892970">
        <w:rPr>
          <w:rFonts w:cs="Arial"/>
        </w:rPr>
        <w:t>vi</w:t>
      </w:r>
      <w:r w:rsidRPr="00892970">
        <w:rPr>
          <w:rFonts w:cs="Arial"/>
          <w:spacing w:val="1"/>
        </w:rPr>
        <w:t>t</w:t>
      </w:r>
      <w:r w:rsidRPr="00892970">
        <w:rPr>
          <w:rFonts w:cs="Arial"/>
        </w:rPr>
        <w:t>i.</w:t>
      </w:r>
    </w:p>
    <w:p w:rsidR="00892970" w:rsidRPr="00892970" w:rsidRDefault="00892970" w:rsidP="00892970">
      <w:pPr>
        <w:spacing w:line="240" w:lineRule="auto"/>
        <w:mirrorIndents/>
        <w:jc w:val="both"/>
        <w:rPr>
          <w:rFonts w:ascii="Arial" w:hAnsi="Arial" w:cs="Arial"/>
        </w:rPr>
      </w:pPr>
    </w:p>
    <w:p w:rsidR="00892970" w:rsidRPr="00892970" w:rsidRDefault="00892970" w:rsidP="00892970">
      <w:pPr>
        <w:pStyle w:val="Heading4"/>
        <w:ind w:left="-113" w:right="-113"/>
        <w:rPr>
          <w:rFonts w:ascii="Arial" w:hAnsi="Arial" w:cs="Arial"/>
          <w:i w:val="0"/>
          <w:sz w:val="22"/>
          <w:szCs w:val="22"/>
        </w:rPr>
      </w:pPr>
      <w:r w:rsidRPr="00892970">
        <w:rPr>
          <w:rFonts w:ascii="Arial" w:hAnsi="Arial" w:cs="Arial"/>
          <w:i w:val="0"/>
          <w:sz w:val="22"/>
          <w:szCs w:val="22"/>
        </w:rPr>
        <w:t>VIII NAKNADA ZA POSTAVLJANJE REKLAMA I REKLAMNIH PANOA</w:t>
      </w:r>
    </w:p>
    <w:p w:rsidR="00892970" w:rsidRDefault="00892970" w:rsidP="00892970">
      <w:pPr>
        <w:spacing w:line="240" w:lineRule="auto"/>
        <w:mirrorIndents/>
        <w:jc w:val="center"/>
        <w:rPr>
          <w:rFonts w:ascii="Arial" w:hAnsi="Arial" w:cs="Arial"/>
        </w:rPr>
      </w:pPr>
    </w:p>
    <w:p w:rsidR="00892970" w:rsidRPr="00892970" w:rsidRDefault="00892970" w:rsidP="00892970">
      <w:pPr>
        <w:spacing w:line="240" w:lineRule="auto"/>
        <w:mirrorIndents/>
        <w:jc w:val="center"/>
        <w:rPr>
          <w:rFonts w:ascii="Arial" w:hAnsi="Arial" w:cs="Arial"/>
        </w:rPr>
      </w:pPr>
      <w:r w:rsidRPr="00892970">
        <w:rPr>
          <w:rFonts w:ascii="Arial" w:hAnsi="Arial" w:cs="Arial"/>
        </w:rPr>
        <w:lastRenderedPageBreak/>
        <w:t>Članak 51.</w:t>
      </w:r>
    </w:p>
    <w:p w:rsidR="00892970" w:rsidRPr="00892970" w:rsidRDefault="00892970" w:rsidP="00892970">
      <w:pPr>
        <w:pStyle w:val="ListParagraph"/>
        <w:numPr>
          <w:ilvl w:val="0"/>
          <w:numId w:val="71"/>
        </w:numPr>
        <w:spacing w:after="0" w:line="240" w:lineRule="auto"/>
        <w:ind w:left="171" w:right="-113" w:hanging="284"/>
        <w:mirrorIndents/>
        <w:jc w:val="both"/>
        <w:rPr>
          <w:rFonts w:cs="Arial"/>
        </w:rPr>
      </w:pPr>
      <w:r w:rsidRPr="00892970">
        <w:rPr>
          <w:rFonts w:cs="Arial"/>
        </w:rPr>
        <w:t>Naknadu za postavljanje reklama i reklamnih panoa plaćaju pravne i fizičke osobe kojima je nadležno tijelo izdalo rješenje za postavljanje reklama ili reklamnih panoa.</w:t>
      </w:r>
    </w:p>
    <w:p w:rsidR="00892970" w:rsidRPr="00892970" w:rsidRDefault="00892970" w:rsidP="00892970">
      <w:pPr>
        <w:pStyle w:val="ListParagraph"/>
        <w:numPr>
          <w:ilvl w:val="0"/>
          <w:numId w:val="71"/>
        </w:numPr>
        <w:spacing w:after="0" w:line="240" w:lineRule="auto"/>
        <w:ind w:left="171" w:right="-113" w:hanging="284"/>
        <w:mirrorIndents/>
        <w:jc w:val="both"/>
        <w:rPr>
          <w:rFonts w:cs="Arial"/>
        </w:rPr>
      </w:pPr>
      <w:r w:rsidRPr="00892970">
        <w:rPr>
          <w:rFonts w:cs="Arial"/>
        </w:rPr>
        <w:t>Rješenjem se utvrđuje:</w:t>
      </w:r>
    </w:p>
    <w:p w:rsidR="00892970" w:rsidRPr="00892970" w:rsidRDefault="00892970" w:rsidP="00892970">
      <w:pPr>
        <w:pStyle w:val="ListParagraph"/>
        <w:numPr>
          <w:ilvl w:val="0"/>
          <w:numId w:val="72"/>
        </w:numPr>
        <w:spacing w:after="0" w:line="240" w:lineRule="auto"/>
        <w:ind w:left="397" w:right="-113" w:hanging="284"/>
        <w:jc w:val="both"/>
        <w:rPr>
          <w:rFonts w:cs="Arial"/>
        </w:rPr>
      </w:pPr>
      <w:r w:rsidRPr="00892970">
        <w:rPr>
          <w:rFonts w:cs="Arial"/>
        </w:rPr>
        <w:t>podaci o korisniku;</w:t>
      </w:r>
    </w:p>
    <w:p w:rsidR="00892970" w:rsidRPr="00892970" w:rsidRDefault="00892970" w:rsidP="00892970">
      <w:pPr>
        <w:pStyle w:val="ListParagraph"/>
        <w:numPr>
          <w:ilvl w:val="0"/>
          <w:numId w:val="72"/>
        </w:numPr>
        <w:spacing w:after="0" w:line="240" w:lineRule="auto"/>
        <w:ind w:left="397" w:right="-113" w:hanging="284"/>
        <w:jc w:val="both"/>
        <w:rPr>
          <w:rFonts w:cs="Arial"/>
        </w:rPr>
      </w:pPr>
      <w:r w:rsidRPr="00892970">
        <w:rPr>
          <w:rFonts w:cs="Arial"/>
        </w:rPr>
        <w:t>visina naknade za postavljanje reklama i reklamnih panoa;</w:t>
      </w:r>
    </w:p>
    <w:p w:rsidR="00892970" w:rsidRPr="00892970" w:rsidRDefault="00892970" w:rsidP="00892970">
      <w:pPr>
        <w:pStyle w:val="ListParagraph"/>
        <w:numPr>
          <w:ilvl w:val="0"/>
          <w:numId w:val="72"/>
        </w:numPr>
        <w:spacing w:after="0" w:line="240" w:lineRule="auto"/>
        <w:ind w:left="397" w:right="-113" w:hanging="284"/>
        <w:jc w:val="both"/>
        <w:rPr>
          <w:rFonts w:cs="Arial"/>
        </w:rPr>
      </w:pPr>
      <w:r w:rsidRPr="00892970">
        <w:rPr>
          <w:rFonts w:cs="Arial"/>
        </w:rPr>
        <w:t>uvjeti i rokovi plaćanja;</w:t>
      </w:r>
    </w:p>
    <w:p w:rsidR="00892970" w:rsidRPr="00892970" w:rsidRDefault="00892970" w:rsidP="00892970">
      <w:pPr>
        <w:pStyle w:val="ListParagraph"/>
        <w:numPr>
          <w:ilvl w:val="0"/>
          <w:numId w:val="72"/>
        </w:numPr>
        <w:spacing w:after="0" w:line="240" w:lineRule="auto"/>
        <w:ind w:left="397" w:right="-113" w:hanging="284"/>
        <w:jc w:val="both"/>
        <w:rPr>
          <w:rFonts w:cs="Arial"/>
        </w:rPr>
      </w:pPr>
      <w:r w:rsidRPr="00892970">
        <w:rPr>
          <w:rFonts w:cs="Arial"/>
        </w:rPr>
        <w:t>uvjeti i lokacija postavljanja reklama i reklamnih panoa, površina, namjena i slično.</w:t>
      </w:r>
    </w:p>
    <w:p w:rsidR="00892970" w:rsidRPr="00892970" w:rsidRDefault="00892970" w:rsidP="00892970">
      <w:pPr>
        <w:pStyle w:val="ListParagraph"/>
        <w:spacing w:line="240" w:lineRule="auto"/>
        <w:ind w:left="244"/>
        <w:mirrorIndents/>
        <w:jc w:val="both"/>
        <w:rPr>
          <w:rFonts w:cs="Arial"/>
          <w:color w:val="000000" w:themeColor="text1"/>
          <w:lang w:val="en-US"/>
        </w:rPr>
      </w:pPr>
    </w:p>
    <w:p w:rsidR="00892970" w:rsidRPr="00892970" w:rsidRDefault="00892970" w:rsidP="00892970">
      <w:pPr>
        <w:pStyle w:val="ListParagraph"/>
        <w:numPr>
          <w:ilvl w:val="0"/>
          <w:numId w:val="71"/>
        </w:numPr>
        <w:spacing w:after="0" w:line="240" w:lineRule="auto"/>
        <w:ind w:left="171" w:right="-113" w:hanging="284"/>
        <w:mirrorIndents/>
        <w:jc w:val="both"/>
        <w:rPr>
          <w:rFonts w:cs="Arial"/>
          <w:color w:val="000000" w:themeColor="text1"/>
        </w:rPr>
      </w:pPr>
      <w:r w:rsidRPr="00892970">
        <w:rPr>
          <w:rFonts w:cs="Arial"/>
          <w:color w:val="000000" w:themeColor="text1"/>
        </w:rPr>
        <w:t>Rješenje se izdaje za razdoblje od dvije godine, osim u slučajevima kada se rješenje izdaje za vrijeme kraće od dvije godine (sezonsko obavljanje djelatnosti).</w:t>
      </w:r>
    </w:p>
    <w:p w:rsidR="00892970" w:rsidRPr="00892970" w:rsidRDefault="00892970" w:rsidP="00892970">
      <w:pPr>
        <w:pStyle w:val="ListParagraph"/>
        <w:numPr>
          <w:ilvl w:val="0"/>
          <w:numId w:val="71"/>
        </w:numPr>
        <w:spacing w:after="0" w:line="240" w:lineRule="auto"/>
        <w:ind w:left="171" w:right="-113" w:hanging="284"/>
        <w:mirrorIndents/>
        <w:jc w:val="both"/>
        <w:rPr>
          <w:rFonts w:cs="Arial"/>
        </w:rPr>
      </w:pPr>
      <w:r w:rsidRPr="00892970">
        <w:rPr>
          <w:rFonts w:cs="Arial"/>
          <w:color w:val="000000" w:themeColor="text1"/>
        </w:rPr>
        <w:t xml:space="preserve">Ukoliko korisnik ima namjeru i dalje držati postavljenu </w:t>
      </w:r>
      <w:r w:rsidRPr="00892970">
        <w:rPr>
          <w:rFonts w:cs="Arial"/>
        </w:rPr>
        <w:t>reklamu dužan je nadležnom upravnom tijelu uputiti zahtjev za izdavanjem novog rješenja i to najmanje 30 dana prije isteka roka.</w:t>
      </w:r>
    </w:p>
    <w:p w:rsidR="00892970" w:rsidRPr="00892970" w:rsidRDefault="00892970" w:rsidP="00892970">
      <w:pPr>
        <w:pStyle w:val="ListParagraph"/>
        <w:numPr>
          <w:ilvl w:val="0"/>
          <w:numId w:val="71"/>
        </w:numPr>
        <w:spacing w:after="0" w:line="240" w:lineRule="auto"/>
        <w:ind w:left="171" w:right="-113" w:hanging="284"/>
        <w:mirrorIndents/>
        <w:jc w:val="both"/>
        <w:rPr>
          <w:rFonts w:cs="Arial"/>
        </w:rPr>
      </w:pPr>
      <w:r w:rsidRPr="00892970">
        <w:rPr>
          <w:rFonts w:cs="Arial"/>
        </w:rPr>
        <w:t>Uz zahtjev za produljenje je dužan dostaviti financijsku karticu Grada Dubrovnika na kojoj nema nepodmirenih dospjelih potraživanja i fotografiju postojeće reklame ili reklamnog panoa za koju traži produljenje rješenja.</w:t>
      </w:r>
    </w:p>
    <w:p w:rsidR="00892970" w:rsidRDefault="00892970" w:rsidP="00892970">
      <w:pPr>
        <w:pStyle w:val="ListParagraph"/>
        <w:spacing w:line="240" w:lineRule="auto"/>
        <w:ind w:left="3552" w:firstLine="696"/>
        <w:mirrorIndents/>
        <w:rPr>
          <w:rFonts w:cs="Arial"/>
        </w:rPr>
      </w:pPr>
      <w:r w:rsidRPr="00892970">
        <w:rPr>
          <w:rFonts w:cs="Arial"/>
        </w:rPr>
        <w:t xml:space="preserve">     </w:t>
      </w:r>
    </w:p>
    <w:p w:rsidR="00892970" w:rsidRDefault="00892970" w:rsidP="00892970">
      <w:pPr>
        <w:pStyle w:val="ListParagraph"/>
        <w:spacing w:line="240" w:lineRule="auto"/>
        <w:ind w:left="3552" w:firstLine="696"/>
        <w:mirrorIndents/>
        <w:rPr>
          <w:rFonts w:cs="Arial"/>
        </w:rPr>
      </w:pPr>
      <w:r w:rsidRPr="00892970">
        <w:rPr>
          <w:rFonts w:cs="Arial"/>
        </w:rPr>
        <w:t>Članak 52.</w:t>
      </w:r>
    </w:p>
    <w:p w:rsidR="00892970" w:rsidRPr="00892970" w:rsidRDefault="00892970" w:rsidP="00892970">
      <w:pPr>
        <w:pStyle w:val="ListParagraph"/>
        <w:spacing w:line="240" w:lineRule="auto"/>
        <w:ind w:left="3552" w:firstLine="696"/>
        <w:mirrorIndents/>
        <w:rPr>
          <w:rFonts w:cs="Arial"/>
        </w:rPr>
      </w:pPr>
    </w:p>
    <w:p w:rsidR="00892970" w:rsidRPr="00892970" w:rsidRDefault="00892970" w:rsidP="00892970">
      <w:pPr>
        <w:pStyle w:val="ListParagraph"/>
        <w:numPr>
          <w:ilvl w:val="0"/>
          <w:numId w:val="73"/>
        </w:numPr>
        <w:spacing w:after="0" w:line="240" w:lineRule="auto"/>
        <w:ind w:left="171" w:right="-113" w:hanging="284"/>
        <w:mirrorIndents/>
        <w:jc w:val="both"/>
        <w:rPr>
          <w:rFonts w:cs="Arial"/>
        </w:rPr>
      </w:pPr>
      <w:r w:rsidRPr="00892970">
        <w:rPr>
          <w:rFonts w:cs="Arial"/>
        </w:rPr>
        <w:t>Naknada za postavljanje reklama i reklamnih panoa utvrđuje se sukladno Tablici za obračun naknade.</w:t>
      </w:r>
    </w:p>
    <w:p w:rsidR="00892970" w:rsidRPr="00892970" w:rsidRDefault="00892970" w:rsidP="00892970">
      <w:pPr>
        <w:pStyle w:val="ListParagraph"/>
        <w:numPr>
          <w:ilvl w:val="0"/>
          <w:numId w:val="73"/>
        </w:numPr>
        <w:spacing w:after="0" w:line="240" w:lineRule="auto"/>
        <w:ind w:left="171" w:right="-113" w:hanging="284"/>
        <w:mirrorIndents/>
        <w:jc w:val="both"/>
        <w:rPr>
          <w:rFonts w:cs="Arial"/>
        </w:rPr>
      </w:pPr>
      <w:r w:rsidRPr="00892970">
        <w:rPr>
          <w:rFonts w:cs="Arial"/>
        </w:rPr>
        <w:t xml:space="preserve">Naknada se utvrđuje u mjesečnom iznosu. </w:t>
      </w:r>
    </w:p>
    <w:p w:rsidR="00892970" w:rsidRPr="00892970" w:rsidRDefault="00892970" w:rsidP="00892970">
      <w:pPr>
        <w:pStyle w:val="ListParagraph"/>
        <w:numPr>
          <w:ilvl w:val="0"/>
          <w:numId w:val="73"/>
        </w:numPr>
        <w:spacing w:after="0" w:line="240" w:lineRule="auto"/>
        <w:ind w:left="171" w:right="-113" w:hanging="284"/>
        <w:mirrorIndents/>
        <w:jc w:val="both"/>
        <w:rPr>
          <w:rFonts w:cs="Arial"/>
        </w:rPr>
      </w:pPr>
      <w:r w:rsidRPr="00892970">
        <w:rPr>
          <w:rFonts w:cs="Arial"/>
        </w:rPr>
        <w:t>Korisnik je dužan plaćati utvrđeni mjesečni iznos naknade najkasnije do 10 - tog dana tekućeg mjeseca.</w:t>
      </w:r>
    </w:p>
    <w:p w:rsidR="00892970" w:rsidRPr="00892970" w:rsidRDefault="00892970" w:rsidP="00892970">
      <w:pPr>
        <w:pStyle w:val="ListParagraph"/>
        <w:numPr>
          <w:ilvl w:val="0"/>
          <w:numId w:val="73"/>
        </w:numPr>
        <w:spacing w:after="0" w:line="240" w:lineRule="auto"/>
        <w:ind w:left="171" w:right="-113" w:hanging="284"/>
        <w:mirrorIndents/>
        <w:jc w:val="both"/>
        <w:rPr>
          <w:rFonts w:cs="Arial"/>
          <w:color w:val="000000" w:themeColor="text1"/>
        </w:rPr>
      </w:pPr>
      <w:r w:rsidRPr="00892970">
        <w:rPr>
          <w:rFonts w:cs="Arial"/>
        </w:rPr>
        <w:t xml:space="preserve">Za dospjeli, a nenaplaćeni iznos naknade obračunat će se zakonska zatezna kamata od dana dospijeća </w:t>
      </w:r>
      <w:r w:rsidRPr="00892970">
        <w:rPr>
          <w:rFonts w:cs="Arial"/>
          <w:color w:val="000000" w:themeColor="text1"/>
        </w:rPr>
        <w:t>svakog pojedinog obroka do dana izvršene obveze plaćanja.</w:t>
      </w:r>
    </w:p>
    <w:p w:rsidR="00892970" w:rsidRPr="00892970" w:rsidRDefault="00892970" w:rsidP="00892970">
      <w:pPr>
        <w:pStyle w:val="ListParagraph"/>
        <w:numPr>
          <w:ilvl w:val="0"/>
          <w:numId w:val="73"/>
        </w:numPr>
        <w:spacing w:after="0" w:line="240" w:lineRule="auto"/>
        <w:ind w:left="171" w:right="-113" w:hanging="284"/>
        <w:mirrorIndents/>
        <w:jc w:val="both"/>
        <w:rPr>
          <w:rFonts w:cs="Arial"/>
          <w:color w:val="000000" w:themeColor="text1"/>
        </w:rPr>
      </w:pPr>
      <w:r w:rsidRPr="00892970">
        <w:rPr>
          <w:rFonts w:cs="Arial"/>
          <w:color w:val="000000" w:themeColor="text1"/>
        </w:rPr>
        <w:t>Naknada za postavljanje reklama i reklamnih panoa uplaćuje se u korist proračuna Grada Dubrovnika.</w:t>
      </w:r>
    </w:p>
    <w:p w:rsidR="00892970" w:rsidRPr="00892970" w:rsidRDefault="00892970" w:rsidP="00892970">
      <w:pPr>
        <w:pStyle w:val="ListParagraph"/>
        <w:numPr>
          <w:ilvl w:val="0"/>
          <w:numId w:val="73"/>
        </w:numPr>
        <w:spacing w:after="0" w:line="240" w:lineRule="auto"/>
        <w:ind w:left="171" w:right="-113" w:hanging="284"/>
        <w:mirrorIndents/>
        <w:jc w:val="both"/>
        <w:rPr>
          <w:rFonts w:cs="Arial"/>
          <w:color w:val="000000" w:themeColor="text1"/>
        </w:rPr>
      </w:pPr>
      <w:r w:rsidRPr="00892970">
        <w:rPr>
          <w:rFonts w:cs="Arial"/>
          <w:color w:val="000000" w:themeColor="text1"/>
        </w:rPr>
        <w:t>U slučajevima kada se po zahtjevu korisnika rješenje o postavljanju reklame ili reklamnog panoa donese u prvoj polovini mjeseca tj. do 15. dana u mjesecu, naknada će se obračunati za cijeli mjesec, a ukoliko rješenje nadležno tijelo donese u drugoj polovini mjeseca tj. nakon 15. dana u mjesecu, naknada će se obračunavati u iznosu od 50% od ukupnog mjesečnog iznosa, ali samo za taj prvi mjesec korištenja.</w:t>
      </w:r>
    </w:p>
    <w:p w:rsidR="00892970" w:rsidRPr="00892970" w:rsidRDefault="00892970" w:rsidP="00892970">
      <w:pPr>
        <w:pStyle w:val="ListParagraph"/>
        <w:spacing w:line="240" w:lineRule="auto"/>
        <w:ind w:left="171" w:right="-113"/>
        <w:mirrorIndents/>
        <w:jc w:val="both"/>
        <w:rPr>
          <w:rFonts w:cs="Arial"/>
          <w:color w:val="0000FF"/>
        </w:rPr>
      </w:pP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53.</w:t>
      </w:r>
    </w:p>
    <w:p w:rsidR="00892970" w:rsidRPr="00892970" w:rsidRDefault="00892970" w:rsidP="00892970">
      <w:pPr>
        <w:pStyle w:val="ListParagraph"/>
        <w:numPr>
          <w:ilvl w:val="0"/>
          <w:numId w:val="74"/>
        </w:numPr>
        <w:spacing w:after="0" w:line="240" w:lineRule="auto"/>
        <w:ind w:left="171" w:right="-113" w:hanging="284"/>
        <w:mirrorIndents/>
        <w:jc w:val="both"/>
        <w:rPr>
          <w:rFonts w:cs="Arial"/>
        </w:rPr>
      </w:pPr>
      <w:r w:rsidRPr="00892970">
        <w:rPr>
          <w:rFonts w:cs="Arial"/>
        </w:rPr>
        <w:t xml:space="preserve">Visina naknade za postavljanje reklama i reklamnih panoa ovisi o zonama, a utvrđuje se u kunskim iznosima prema tabličnom prikazu koji zaključkom utvrđuje gradonačelnik. </w:t>
      </w:r>
    </w:p>
    <w:p w:rsidR="00892970" w:rsidRPr="00892970" w:rsidRDefault="00892970" w:rsidP="00892970">
      <w:pPr>
        <w:pStyle w:val="ListParagraph"/>
        <w:numPr>
          <w:ilvl w:val="0"/>
          <w:numId w:val="74"/>
        </w:numPr>
        <w:spacing w:after="0" w:line="240" w:lineRule="auto"/>
        <w:ind w:left="171" w:right="-113" w:hanging="284"/>
        <w:mirrorIndents/>
        <w:jc w:val="both"/>
        <w:rPr>
          <w:rFonts w:cs="Arial"/>
        </w:rPr>
      </w:pPr>
      <w:r w:rsidRPr="00892970">
        <w:rPr>
          <w:rFonts w:cs="Arial"/>
        </w:rPr>
        <w:t>Visina</w:t>
      </w:r>
      <w:r w:rsidRPr="00892970">
        <w:rPr>
          <w:rFonts w:cs="Arial"/>
          <w:spacing w:val="-6"/>
        </w:rPr>
        <w:t xml:space="preserve"> naknade</w:t>
      </w:r>
      <w:r w:rsidRPr="00892970">
        <w:rPr>
          <w:rFonts w:cs="Arial"/>
          <w:spacing w:val="-5"/>
        </w:rPr>
        <w:t xml:space="preserve"> </w:t>
      </w:r>
      <w:r w:rsidRPr="00892970">
        <w:rPr>
          <w:rFonts w:cs="Arial"/>
        </w:rPr>
        <w:t>s</w:t>
      </w:r>
      <w:r w:rsidRPr="00892970">
        <w:rPr>
          <w:rFonts w:cs="Arial"/>
          <w:spacing w:val="-5"/>
        </w:rPr>
        <w:t xml:space="preserve"> </w:t>
      </w:r>
      <w:r w:rsidRPr="00892970">
        <w:rPr>
          <w:rFonts w:cs="Arial"/>
        </w:rPr>
        <w:t>ob</w:t>
      </w:r>
      <w:r w:rsidRPr="00892970">
        <w:rPr>
          <w:rFonts w:cs="Arial"/>
          <w:spacing w:val="1"/>
        </w:rPr>
        <w:t>z</w:t>
      </w:r>
      <w:r w:rsidRPr="00892970">
        <w:rPr>
          <w:rFonts w:cs="Arial"/>
        </w:rPr>
        <w:t>irom</w:t>
      </w:r>
      <w:r w:rsidRPr="00892970">
        <w:rPr>
          <w:rFonts w:cs="Arial"/>
          <w:spacing w:val="-5"/>
        </w:rPr>
        <w:t xml:space="preserve"> </w:t>
      </w:r>
      <w:r w:rsidRPr="00892970">
        <w:rPr>
          <w:rFonts w:cs="Arial"/>
        </w:rPr>
        <w:t>na</w:t>
      </w:r>
      <w:r w:rsidRPr="00892970">
        <w:rPr>
          <w:rFonts w:cs="Arial"/>
          <w:spacing w:val="-6"/>
        </w:rPr>
        <w:t xml:space="preserve"> </w:t>
      </w:r>
      <w:r w:rsidRPr="00892970">
        <w:rPr>
          <w:rFonts w:cs="Arial"/>
        </w:rPr>
        <w:t>površinu</w:t>
      </w:r>
      <w:r w:rsidRPr="00892970">
        <w:rPr>
          <w:rFonts w:cs="Arial"/>
          <w:spacing w:val="-2"/>
        </w:rPr>
        <w:t xml:space="preserve"> </w:t>
      </w:r>
      <w:r w:rsidRPr="00892970">
        <w:rPr>
          <w:rFonts w:cs="Arial"/>
          <w:spacing w:val="-6"/>
        </w:rPr>
        <w:t xml:space="preserve">reklame </w:t>
      </w:r>
      <w:r w:rsidRPr="00892970">
        <w:rPr>
          <w:rFonts w:cs="Arial"/>
        </w:rPr>
        <w:t>i</w:t>
      </w:r>
      <w:r w:rsidRPr="00892970">
        <w:rPr>
          <w:rFonts w:cs="Arial"/>
          <w:spacing w:val="-4"/>
        </w:rPr>
        <w:t xml:space="preserve"> </w:t>
      </w:r>
      <w:r w:rsidRPr="00892970">
        <w:rPr>
          <w:rFonts w:cs="Arial"/>
        </w:rPr>
        <w:t>r</w:t>
      </w:r>
      <w:r w:rsidRPr="00892970">
        <w:rPr>
          <w:rFonts w:cs="Arial"/>
          <w:spacing w:val="-2"/>
        </w:rPr>
        <w:t>e</w:t>
      </w:r>
      <w:r w:rsidRPr="00892970">
        <w:rPr>
          <w:rFonts w:cs="Arial"/>
        </w:rPr>
        <w:t>klamn</w:t>
      </w:r>
      <w:r w:rsidRPr="00892970">
        <w:rPr>
          <w:rFonts w:cs="Arial"/>
          <w:spacing w:val="2"/>
        </w:rPr>
        <w:t>o</w:t>
      </w:r>
      <w:r w:rsidRPr="00892970">
        <w:rPr>
          <w:rFonts w:cs="Arial"/>
        </w:rPr>
        <w:t>g</w:t>
      </w:r>
      <w:r w:rsidRPr="00892970">
        <w:rPr>
          <w:rFonts w:cs="Arial"/>
          <w:spacing w:val="-7"/>
        </w:rPr>
        <w:t xml:space="preserve"> </w:t>
      </w:r>
      <w:r w:rsidRPr="00892970">
        <w:rPr>
          <w:rFonts w:cs="Arial"/>
          <w:spacing w:val="2"/>
        </w:rPr>
        <w:t>p</w:t>
      </w:r>
      <w:r w:rsidRPr="00892970">
        <w:rPr>
          <w:rFonts w:cs="Arial"/>
          <w:spacing w:val="-1"/>
        </w:rPr>
        <w:t>a</w:t>
      </w:r>
      <w:r w:rsidRPr="00892970">
        <w:rPr>
          <w:rFonts w:cs="Arial"/>
        </w:rPr>
        <w:t>no</w:t>
      </w:r>
      <w:r w:rsidRPr="00892970">
        <w:rPr>
          <w:rFonts w:cs="Arial"/>
          <w:spacing w:val="-1"/>
        </w:rPr>
        <w:t>a</w:t>
      </w:r>
      <w:r w:rsidRPr="00892970">
        <w:rPr>
          <w:rFonts w:cs="Arial"/>
        </w:rPr>
        <w:t>, odr</w:t>
      </w:r>
      <w:r w:rsidRPr="00892970">
        <w:rPr>
          <w:rFonts w:cs="Arial"/>
          <w:spacing w:val="-2"/>
        </w:rPr>
        <w:t>e</w:t>
      </w:r>
      <w:r w:rsidRPr="00892970">
        <w:rPr>
          <w:rFonts w:cs="Arial"/>
        </w:rPr>
        <w:t>đuje se</w:t>
      </w:r>
      <w:r w:rsidRPr="00892970">
        <w:rPr>
          <w:rFonts w:cs="Arial"/>
          <w:spacing w:val="-1"/>
        </w:rPr>
        <w:t xml:space="preserve"> </w:t>
      </w:r>
      <w:r w:rsidRPr="00892970">
        <w:rPr>
          <w:rFonts w:cs="Arial"/>
        </w:rPr>
        <w:t>p</w:t>
      </w:r>
      <w:r w:rsidRPr="00892970">
        <w:rPr>
          <w:rFonts w:cs="Arial"/>
          <w:spacing w:val="1"/>
        </w:rPr>
        <w:t>r</w:t>
      </w:r>
      <w:r w:rsidRPr="00892970">
        <w:rPr>
          <w:rFonts w:cs="Arial"/>
          <w:spacing w:val="-1"/>
        </w:rPr>
        <w:t>e</w:t>
      </w:r>
      <w:r w:rsidRPr="00892970">
        <w:rPr>
          <w:rFonts w:cs="Arial"/>
        </w:rPr>
        <w:t>ma m</w:t>
      </w:r>
      <w:r w:rsidRPr="00892970">
        <w:rPr>
          <w:rFonts w:cs="Arial"/>
          <w:spacing w:val="1"/>
          <w:position w:val="9"/>
        </w:rPr>
        <w:t>²</w:t>
      </w:r>
      <w:r w:rsidRPr="00892970">
        <w:rPr>
          <w:rFonts w:cs="Arial"/>
        </w:rPr>
        <w:t>.</w:t>
      </w:r>
    </w:p>
    <w:p w:rsidR="00892970" w:rsidRPr="00892970" w:rsidRDefault="00892970" w:rsidP="00892970">
      <w:pPr>
        <w:pStyle w:val="ListParagraph"/>
        <w:numPr>
          <w:ilvl w:val="0"/>
          <w:numId w:val="74"/>
        </w:numPr>
        <w:spacing w:after="0" w:line="240" w:lineRule="auto"/>
        <w:ind w:left="171" w:right="-113" w:hanging="284"/>
        <w:mirrorIndents/>
        <w:jc w:val="both"/>
        <w:rPr>
          <w:rFonts w:cs="Arial"/>
        </w:rPr>
      </w:pPr>
      <w:r w:rsidRPr="00892970">
        <w:rPr>
          <w:rFonts w:cs="Arial"/>
        </w:rPr>
        <w:t>Visina</w:t>
      </w:r>
      <w:r w:rsidRPr="00892970">
        <w:rPr>
          <w:rFonts w:cs="Arial"/>
          <w:spacing w:val="40"/>
        </w:rPr>
        <w:t xml:space="preserve"> naknade </w:t>
      </w:r>
      <w:r w:rsidRPr="00892970">
        <w:rPr>
          <w:rFonts w:cs="Arial"/>
        </w:rPr>
        <w:t>mo</w:t>
      </w:r>
      <w:r w:rsidRPr="00892970">
        <w:rPr>
          <w:rFonts w:cs="Arial"/>
          <w:spacing w:val="2"/>
        </w:rPr>
        <w:t>ž</w:t>
      </w:r>
      <w:r w:rsidRPr="00892970">
        <w:rPr>
          <w:rFonts w:cs="Arial"/>
        </w:rPr>
        <w:t>e</w:t>
      </w:r>
      <w:r w:rsidRPr="00892970">
        <w:rPr>
          <w:rFonts w:cs="Arial"/>
          <w:spacing w:val="40"/>
        </w:rPr>
        <w:t xml:space="preserve"> </w:t>
      </w:r>
      <w:r w:rsidRPr="00892970">
        <w:rPr>
          <w:rFonts w:cs="Arial"/>
        </w:rPr>
        <w:t>s</w:t>
      </w:r>
      <w:r w:rsidRPr="00892970">
        <w:rPr>
          <w:rFonts w:cs="Arial"/>
          <w:spacing w:val="1"/>
        </w:rPr>
        <w:t>e</w:t>
      </w:r>
      <w:r w:rsidRPr="00892970">
        <w:rPr>
          <w:rFonts w:cs="Arial"/>
        </w:rPr>
        <w:t>,</w:t>
      </w:r>
      <w:r w:rsidRPr="00892970">
        <w:rPr>
          <w:rFonts w:cs="Arial"/>
          <w:spacing w:val="41"/>
        </w:rPr>
        <w:t xml:space="preserve"> </w:t>
      </w:r>
      <w:r w:rsidRPr="00892970">
        <w:rPr>
          <w:rFonts w:cs="Arial"/>
        </w:rPr>
        <w:t>ovisno</w:t>
      </w:r>
      <w:r w:rsidRPr="00892970">
        <w:rPr>
          <w:rFonts w:cs="Arial"/>
          <w:spacing w:val="41"/>
        </w:rPr>
        <w:t xml:space="preserve"> </w:t>
      </w:r>
      <w:r w:rsidRPr="00892970">
        <w:rPr>
          <w:rFonts w:cs="Arial"/>
        </w:rPr>
        <w:t>o</w:t>
      </w:r>
      <w:r w:rsidRPr="00892970">
        <w:rPr>
          <w:rFonts w:cs="Arial"/>
          <w:spacing w:val="41"/>
        </w:rPr>
        <w:t xml:space="preserve"> </w:t>
      </w:r>
      <w:r w:rsidRPr="00892970">
        <w:rPr>
          <w:rFonts w:cs="Arial"/>
        </w:rPr>
        <w:t>sluč</w:t>
      </w:r>
      <w:r w:rsidRPr="00892970">
        <w:rPr>
          <w:rFonts w:cs="Arial"/>
          <w:spacing w:val="-1"/>
        </w:rPr>
        <w:t>a</w:t>
      </w:r>
      <w:r w:rsidRPr="00892970">
        <w:rPr>
          <w:rFonts w:cs="Arial"/>
        </w:rPr>
        <w:t>ju,</w:t>
      </w:r>
      <w:r w:rsidRPr="00892970">
        <w:rPr>
          <w:rFonts w:cs="Arial"/>
          <w:spacing w:val="41"/>
        </w:rPr>
        <w:t xml:space="preserve"> </w:t>
      </w:r>
      <w:r w:rsidRPr="00892970">
        <w:rPr>
          <w:rFonts w:cs="Arial"/>
        </w:rPr>
        <w:t>odr</w:t>
      </w:r>
      <w:r w:rsidRPr="00892970">
        <w:rPr>
          <w:rFonts w:cs="Arial"/>
          <w:spacing w:val="-2"/>
        </w:rPr>
        <w:t>e</w:t>
      </w:r>
      <w:r w:rsidRPr="00892970">
        <w:rPr>
          <w:rFonts w:cs="Arial"/>
        </w:rPr>
        <w:t>di</w:t>
      </w:r>
      <w:r w:rsidRPr="00892970">
        <w:rPr>
          <w:rFonts w:cs="Arial"/>
          <w:spacing w:val="1"/>
        </w:rPr>
        <w:t>t</w:t>
      </w:r>
      <w:r w:rsidRPr="00892970">
        <w:rPr>
          <w:rFonts w:cs="Arial"/>
        </w:rPr>
        <w:t>i</w:t>
      </w:r>
      <w:r w:rsidRPr="00892970">
        <w:rPr>
          <w:rFonts w:cs="Arial"/>
          <w:spacing w:val="41"/>
        </w:rPr>
        <w:t xml:space="preserve"> </w:t>
      </w:r>
      <w:r w:rsidRPr="00892970">
        <w:rPr>
          <w:rFonts w:cs="Arial"/>
        </w:rPr>
        <w:t>i</w:t>
      </w:r>
      <w:r w:rsidRPr="00892970">
        <w:rPr>
          <w:rFonts w:cs="Arial"/>
          <w:spacing w:val="41"/>
        </w:rPr>
        <w:t xml:space="preserve"> </w:t>
      </w:r>
      <w:r w:rsidRPr="00892970">
        <w:rPr>
          <w:rFonts w:cs="Arial"/>
        </w:rPr>
        <w:t>pr</w:t>
      </w:r>
      <w:r w:rsidRPr="00892970">
        <w:rPr>
          <w:rFonts w:cs="Arial"/>
          <w:spacing w:val="-2"/>
        </w:rPr>
        <w:t>e</w:t>
      </w:r>
      <w:r w:rsidRPr="00892970">
        <w:rPr>
          <w:rFonts w:cs="Arial"/>
        </w:rPr>
        <w:t>ma</w:t>
      </w:r>
      <w:r w:rsidRPr="00892970">
        <w:rPr>
          <w:rFonts w:cs="Arial"/>
          <w:spacing w:val="40"/>
        </w:rPr>
        <w:t xml:space="preserve"> </w:t>
      </w:r>
      <w:r w:rsidRPr="00892970">
        <w:rPr>
          <w:rFonts w:cs="Arial"/>
        </w:rPr>
        <w:t>broju</w:t>
      </w:r>
      <w:r w:rsidRPr="00892970">
        <w:rPr>
          <w:rFonts w:cs="Arial"/>
          <w:spacing w:val="40"/>
        </w:rPr>
        <w:t xml:space="preserve"> </w:t>
      </w:r>
      <w:r w:rsidRPr="00892970">
        <w:rPr>
          <w:rFonts w:cs="Arial"/>
        </w:rPr>
        <w:t>komada r</w:t>
      </w:r>
      <w:r w:rsidRPr="00892970">
        <w:rPr>
          <w:rFonts w:cs="Arial"/>
          <w:spacing w:val="-2"/>
        </w:rPr>
        <w:t>e</w:t>
      </w:r>
      <w:r w:rsidRPr="00892970">
        <w:rPr>
          <w:rFonts w:cs="Arial"/>
        </w:rPr>
        <w:t xml:space="preserve">klama i </w:t>
      </w:r>
      <w:r w:rsidRPr="00892970">
        <w:rPr>
          <w:rFonts w:cs="Arial"/>
          <w:spacing w:val="2"/>
        </w:rPr>
        <w:t>r</w:t>
      </w:r>
      <w:r w:rsidRPr="00892970">
        <w:rPr>
          <w:rFonts w:cs="Arial"/>
          <w:spacing w:val="-1"/>
        </w:rPr>
        <w:t>e</w:t>
      </w:r>
      <w:r w:rsidRPr="00892970">
        <w:rPr>
          <w:rFonts w:cs="Arial"/>
        </w:rPr>
        <w:t>klamnih p</w:t>
      </w:r>
      <w:r w:rsidRPr="00892970">
        <w:rPr>
          <w:rFonts w:cs="Arial"/>
          <w:spacing w:val="2"/>
        </w:rPr>
        <w:t>a</w:t>
      </w:r>
      <w:r w:rsidRPr="00892970">
        <w:rPr>
          <w:rFonts w:cs="Arial"/>
        </w:rPr>
        <w:t>no</w:t>
      </w:r>
      <w:r w:rsidRPr="00892970">
        <w:rPr>
          <w:rFonts w:cs="Arial"/>
          <w:spacing w:val="-1"/>
        </w:rPr>
        <w:t>a</w:t>
      </w:r>
      <w:r w:rsidRPr="00892970">
        <w:rPr>
          <w:rFonts w:cs="Arial"/>
        </w:rPr>
        <w:t>.</w:t>
      </w:r>
    </w:p>
    <w:p w:rsidR="00892970" w:rsidRDefault="00892970" w:rsidP="00892970">
      <w:pPr>
        <w:pStyle w:val="ListParagraph"/>
        <w:numPr>
          <w:ilvl w:val="0"/>
          <w:numId w:val="74"/>
        </w:numPr>
        <w:spacing w:after="0" w:line="240" w:lineRule="auto"/>
        <w:ind w:left="171" w:right="-113" w:hanging="284"/>
        <w:mirrorIndents/>
        <w:jc w:val="both"/>
        <w:rPr>
          <w:rFonts w:cs="Arial"/>
        </w:rPr>
      </w:pPr>
      <w:r w:rsidRPr="00892970">
        <w:rPr>
          <w:rFonts w:cs="Arial"/>
        </w:rPr>
        <w:t>Ukoliko je iznos naknade po obračunu manji od 10 kuna, vrijednost naknade određuje se u iznosu od 10 kuna.</w:t>
      </w:r>
    </w:p>
    <w:p w:rsidR="00892970" w:rsidRPr="00892970" w:rsidRDefault="00892970" w:rsidP="00892970">
      <w:pPr>
        <w:pStyle w:val="ListParagraph"/>
        <w:spacing w:after="0" w:line="240" w:lineRule="auto"/>
        <w:ind w:left="171" w:right="-113"/>
        <w:mirrorIndents/>
        <w:jc w:val="both"/>
        <w:rPr>
          <w:rFonts w:cs="Arial"/>
        </w:rPr>
      </w:pPr>
    </w:p>
    <w:p w:rsidR="00892970" w:rsidRPr="00892970" w:rsidRDefault="00892970" w:rsidP="00892970">
      <w:pPr>
        <w:autoSpaceDE w:val="0"/>
        <w:autoSpaceDN w:val="0"/>
        <w:adjustRightInd w:val="0"/>
        <w:spacing w:line="240" w:lineRule="auto"/>
        <w:jc w:val="center"/>
        <w:rPr>
          <w:rFonts w:ascii="Arial" w:hAnsi="Arial" w:cs="Arial"/>
        </w:rPr>
      </w:pPr>
      <w:r w:rsidRPr="00892970">
        <w:rPr>
          <w:rFonts w:ascii="Arial" w:hAnsi="Arial" w:cs="Arial"/>
        </w:rPr>
        <w:t>Članak 54.</w:t>
      </w:r>
    </w:p>
    <w:p w:rsidR="00892970" w:rsidRPr="00892970" w:rsidRDefault="00892970" w:rsidP="00892970">
      <w:pPr>
        <w:pStyle w:val="ListParagraph"/>
        <w:numPr>
          <w:ilvl w:val="0"/>
          <w:numId w:val="75"/>
        </w:numPr>
        <w:autoSpaceDE w:val="0"/>
        <w:autoSpaceDN w:val="0"/>
        <w:adjustRightInd w:val="0"/>
        <w:spacing w:after="0" w:line="240" w:lineRule="auto"/>
        <w:ind w:left="171" w:right="-113" w:hanging="284"/>
        <w:jc w:val="both"/>
        <w:rPr>
          <w:rFonts w:cs="Arial"/>
        </w:rPr>
      </w:pPr>
      <w:r w:rsidRPr="00892970">
        <w:rPr>
          <w:rFonts w:cs="Arial"/>
        </w:rPr>
        <w:t>Visina naknade za reklame i reklamne panoe koje se postavljaju na nekretninama u vlasništvu drugih pravnih i fizičkih osoba iznosi 30% od iznosa naknade utvrđene u Tablici.</w:t>
      </w:r>
    </w:p>
    <w:p w:rsidR="00892970" w:rsidRPr="00892970" w:rsidRDefault="00892970" w:rsidP="00892970">
      <w:pPr>
        <w:pStyle w:val="ListParagraph"/>
        <w:numPr>
          <w:ilvl w:val="0"/>
          <w:numId w:val="75"/>
        </w:numPr>
        <w:autoSpaceDE w:val="0"/>
        <w:autoSpaceDN w:val="0"/>
        <w:adjustRightInd w:val="0"/>
        <w:spacing w:after="0" w:line="240" w:lineRule="auto"/>
        <w:ind w:left="171" w:right="-113" w:hanging="284"/>
        <w:jc w:val="both"/>
        <w:rPr>
          <w:rFonts w:cs="Arial"/>
        </w:rPr>
      </w:pPr>
      <w:r w:rsidRPr="00892970">
        <w:rPr>
          <w:rFonts w:cs="Arial"/>
        </w:rPr>
        <w:t>Ukoliko su reklame i reklamni panoi postavljeni u zračnom prostoru iznad javne površine ili nekretnine u vlasništvu Grada Dubrovnika plaća se puna naknada utvrđena sukladno Tablici.</w:t>
      </w:r>
    </w:p>
    <w:p w:rsidR="00892970" w:rsidRPr="00892970" w:rsidRDefault="00892970" w:rsidP="00892970">
      <w:pPr>
        <w:pStyle w:val="ListParagraph"/>
        <w:autoSpaceDE w:val="0"/>
        <w:autoSpaceDN w:val="0"/>
        <w:adjustRightInd w:val="0"/>
        <w:spacing w:line="240" w:lineRule="auto"/>
        <w:ind w:left="171" w:right="-113"/>
        <w:jc w:val="both"/>
        <w:rPr>
          <w:rFonts w:cs="Arial"/>
        </w:rPr>
      </w:pPr>
    </w:p>
    <w:p w:rsidR="00892970" w:rsidRPr="00892970" w:rsidRDefault="00892970" w:rsidP="00892970">
      <w:pPr>
        <w:autoSpaceDE w:val="0"/>
        <w:autoSpaceDN w:val="0"/>
        <w:adjustRightInd w:val="0"/>
        <w:spacing w:line="240" w:lineRule="auto"/>
        <w:jc w:val="center"/>
        <w:rPr>
          <w:rFonts w:ascii="Arial" w:hAnsi="Arial" w:cs="Arial"/>
        </w:rPr>
      </w:pPr>
      <w:r w:rsidRPr="00892970">
        <w:rPr>
          <w:rFonts w:ascii="Arial" w:hAnsi="Arial" w:cs="Arial"/>
        </w:rPr>
        <w:t>Članak 55.</w:t>
      </w:r>
    </w:p>
    <w:p w:rsidR="00892970" w:rsidRDefault="00892970" w:rsidP="00892970">
      <w:pPr>
        <w:pStyle w:val="ListParagraph"/>
        <w:numPr>
          <w:ilvl w:val="0"/>
          <w:numId w:val="76"/>
        </w:numPr>
        <w:autoSpaceDE w:val="0"/>
        <w:autoSpaceDN w:val="0"/>
        <w:adjustRightInd w:val="0"/>
        <w:spacing w:after="0" w:line="240" w:lineRule="auto"/>
        <w:ind w:left="171" w:right="-113" w:hanging="284"/>
        <w:jc w:val="both"/>
        <w:rPr>
          <w:rFonts w:cs="Arial"/>
        </w:rPr>
      </w:pPr>
      <w:r w:rsidRPr="00892970">
        <w:rPr>
          <w:rFonts w:cs="Arial"/>
        </w:rPr>
        <w:lastRenderedPageBreak/>
        <w:t>Za reklame koje se postavljaju ili su izrađene tako da tvore jedno tijelo, ali s više reklamnih poruka, plaćat će se naknada prema broju istaknutih reklamnih poruka.</w:t>
      </w:r>
    </w:p>
    <w:p w:rsidR="00892970" w:rsidRDefault="00892970" w:rsidP="00892970">
      <w:pPr>
        <w:pStyle w:val="ListParagraph"/>
        <w:autoSpaceDE w:val="0"/>
        <w:autoSpaceDN w:val="0"/>
        <w:adjustRightInd w:val="0"/>
        <w:spacing w:after="0" w:line="240" w:lineRule="auto"/>
        <w:ind w:left="171" w:right="-113"/>
        <w:jc w:val="both"/>
        <w:rPr>
          <w:rFonts w:cs="Arial"/>
        </w:rPr>
      </w:pPr>
    </w:p>
    <w:p w:rsidR="00892970" w:rsidRPr="00892970" w:rsidRDefault="00892970" w:rsidP="00892970">
      <w:pPr>
        <w:pStyle w:val="ListParagraph"/>
        <w:autoSpaceDE w:val="0"/>
        <w:autoSpaceDN w:val="0"/>
        <w:adjustRightInd w:val="0"/>
        <w:spacing w:after="0" w:line="240" w:lineRule="auto"/>
        <w:ind w:left="171" w:right="-113"/>
        <w:jc w:val="both"/>
        <w:rPr>
          <w:rFonts w:cs="Arial"/>
        </w:rPr>
      </w:pPr>
    </w:p>
    <w:p w:rsidR="00892970" w:rsidRDefault="00892970" w:rsidP="00892970">
      <w:pPr>
        <w:autoSpaceDE w:val="0"/>
        <w:autoSpaceDN w:val="0"/>
        <w:adjustRightInd w:val="0"/>
        <w:spacing w:after="0" w:line="240" w:lineRule="auto"/>
        <w:jc w:val="center"/>
        <w:rPr>
          <w:rFonts w:ascii="Arial" w:hAnsi="Arial" w:cs="Arial"/>
        </w:rPr>
      </w:pPr>
      <w:r w:rsidRPr="00892970">
        <w:rPr>
          <w:rFonts w:ascii="Arial" w:hAnsi="Arial" w:cs="Arial"/>
        </w:rPr>
        <w:t>Članak 56.</w:t>
      </w:r>
    </w:p>
    <w:p w:rsidR="00892970" w:rsidRPr="00892970" w:rsidRDefault="00892970" w:rsidP="00892970">
      <w:pPr>
        <w:autoSpaceDE w:val="0"/>
        <w:autoSpaceDN w:val="0"/>
        <w:adjustRightInd w:val="0"/>
        <w:spacing w:after="0" w:line="240" w:lineRule="auto"/>
        <w:jc w:val="center"/>
        <w:rPr>
          <w:rFonts w:ascii="Arial" w:hAnsi="Arial" w:cs="Arial"/>
        </w:rPr>
      </w:pPr>
    </w:p>
    <w:p w:rsidR="00892970" w:rsidRPr="00892970" w:rsidRDefault="00892970" w:rsidP="00892970">
      <w:pPr>
        <w:pStyle w:val="ListParagraph"/>
        <w:numPr>
          <w:ilvl w:val="0"/>
          <w:numId w:val="77"/>
        </w:numPr>
        <w:spacing w:after="0" w:line="240" w:lineRule="auto"/>
        <w:ind w:left="171" w:right="-113" w:hanging="284"/>
        <w:mirrorIndents/>
        <w:jc w:val="both"/>
        <w:rPr>
          <w:rFonts w:cs="Arial"/>
        </w:rPr>
      </w:pPr>
      <w:r w:rsidRPr="00892970">
        <w:rPr>
          <w:rFonts w:cs="Arial"/>
        </w:rPr>
        <w:t>G</w:t>
      </w:r>
      <w:r w:rsidRPr="00892970">
        <w:rPr>
          <w:rFonts w:cs="Arial"/>
          <w:spacing w:val="-1"/>
        </w:rPr>
        <w:t>ra</w:t>
      </w:r>
      <w:r w:rsidRPr="00892970">
        <w:rPr>
          <w:rFonts w:cs="Arial"/>
        </w:rPr>
        <w:t>don</w:t>
      </w:r>
      <w:r w:rsidRPr="00892970">
        <w:rPr>
          <w:rFonts w:cs="Arial"/>
          <w:spacing w:val="1"/>
        </w:rPr>
        <w:t>a</w:t>
      </w:r>
      <w:r w:rsidRPr="00892970">
        <w:rPr>
          <w:rFonts w:cs="Arial"/>
          <w:spacing w:val="-1"/>
        </w:rPr>
        <w:t>če</w:t>
      </w:r>
      <w:r w:rsidRPr="00892970">
        <w:rPr>
          <w:rFonts w:cs="Arial"/>
        </w:rPr>
        <w:t>ln</w:t>
      </w:r>
      <w:r w:rsidRPr="00892970">
        <w:rPr>
          <w:rFonts w:cs="Arial"/>
          <w:spacing w:val="1"/>
        </w:rPr>
        <w:t>i</w:t>
      </w:r>
      <w:r w:rsidRPr="00892970">
        <w:rPr>
          <w:rFonts w:cs="Arial"/>
        </w:rPr>
        <w:t>k</w:t>
      </w:r>
      <w:r w:rsidRPr="00892970">
        <w:rPr>
          <w:rFonts w:cs="Arial"/>
          <w:spacing w:val="-12"/>
        </w:rPr>
        <w:t xml:space="preserve"> </w:t>
      </w:r>
      <w:r w:rsidRPr="00892970">
        <w:rPr>
          <w:rFonts w:cs="Arial"/>
        </w:rPr>
        <w:t>mo</w:t>
      </w:r>
      <w:r w:rsidRPr="00892970">
        <w:rPr>
          <w:rFonts w:cs="Arial"/>
          <w:spacing w:val="2"/>
        </w:rPr>
        <w:t>ž</w:t>
      </w:r>
      <w:r w:rsidRPr="00892970">
        <w:rPr>
          <w:rFonts w:cs="Arial"/>
        </w:rPr>
        <w:t>e</w:t>
      </w:r>
      <w:r w:rsidRPr="00892970">
        <w:rPr>
          <w:rFonts w:cs="Arial"/>
          <w:spacing w:val="-13"/>
        </w:rPr>
        <w:t xml:space="preserve"> </w:t>
      </w:r>
      <w:r w:rsidRPr="00892970">
        <w:rPr>
          <w:rFonts w:cs="Arial"/>
          <w:spacing w:val="1"/>
        </w:rPr>
        <w:t>z</w:t>
      </w:r>
      <w:r w:rsidRPr="00892970">
        <w:rPr>
          <w:rFonts w:cs="Arial"/>
          <w:spacing w:val="-1"/>
        </w:rPr>
        <w:t>a</w:t>
      </w:r>
      <w:r w:rsidRPr="00892970">
        <w:rPr>
          <w:rFonts w:cs="Arial"/>
        </w:rPr>
        <w:t>k</w:t>
      </w:r>
      <w:r w:rsidRPr="00892970">
        <w:rPr>
          <w:rFonts w:cs="Arial"/>
          <w:spacing w:val="-2"/>
        </w:rPr>
        <w:t>l</w:t>
      </w:r>
      <w:r w:rsidRPr="00892970">
        <w:rPr>
          <w:rFonts w:cs="Arial"/>
        </w:rPr>
        <w:t>jučkom osloboditi od plaćanja naknade za postavljanje reklamnih predmeta,</w:t>
      </w:r>
      <w:r w:rsidRPr="00892970">
        <w:rPr>
          <w:rFonts w:cs="Arial"/>
          <w:spacing w:val="-12"/>
        </w:rPr>
        <w:t xml:space="preserve"> pravne ili fizičke osobe,</w:t>
      </w:r>
      <w:r w:rsidRPr="00892970">
        <w:rPr>
          <w:rFonts w:cs="Arial"/>
        </w:rPr>
        <w:t xml:space="preserve"> u slučaju oglašavanja javnih manifestacija, priredbi i sl. koji su od interesa za Grad Dubrovnik i/ili Republiku Hrvatsku.</w:t>
      </w:r>
    </w:p>
    <w:p w:rsidR="00892970" w:rsidRPr="00892970" w:rsidRDefault="00892970" w:rsidP="00892970">
      <w:pPr>
        <w:spacing w:line="240" w:lineRule="auto"/>
        <w:mirrorIndents/>
        <w:jc w:val="both"/>
        <w:rPr>
          <w:rFonts w:ascii="Arial" w:hAnsi="Arial" w:cs="Arial"/>
          <w:strike/>
        </w:rPr>
      </w:pPr>
    </w:p>
    <w:p w:rsidR="00892970" w:rsidRPr="00892970" w:rsidRDefault="00892970" w:rsidP="00892970">
      <w:pPr>
        <w:autoSpaceDE w:val="0"/>
        <w:autoSpaceDN w:val="0"/>
        <w:adjustRightInd w:val="0"/>
        <w:spacing w:line="240" w:lineRule="auto"/>
        <w:jc w:val="center"/>
        <w:rPr>
          <w:rFonts w:ascii="Arial" w:hAnsi="Arial" w:cs="Arial"/>
        </w:rPr>
      </w:pPr>
      <w:r w:rsidRPr="00892970">
        <w:rPr>
          <w:rFonts w:ascii="Arial" w:hAnsi="Arial" w:cs="Arial"/>
        </w:rPr>
        <w:t>Članak 57.</w:t>
      </w:r>
    </w:p>
    <w:p w:rsidR="00892970" w:rsidRPr="00892970" w:rsidRDefault="00892970" w:rsidP="00892970">
      <w:pPr>
        <w:pStyle w:val="ListParagraph"/>
        <w:numPr>
          <w:ilvl w:val="0"/>
          <w:numId w:val="78"/>
        </w:numPr>
        <w:spacing w:after="0" w:line="240" w:lineRule="auto"/>
        <w:ind w:left="171" w:right="-113" w:hanging="284"/>
        <w:mirrorIndents/>
        <w:jc w:val="both"/>
        <w:rPr>
          <w:rFonts w:cs="Arial"/>
        </w:rPr>
      </w:pPr>
      <w:r w:rsidRPr="00892970">
        <w:rPr>
          <w:rFonts w:cs="Arial"/>
        </w:rPr>
        <w:t xml:space="preserve">U slučaju </w:t>
      </w:r>
      <w:r w:rsidRPr="00892970">
        <w:rPr>
          <w:rFonts w:cs="Arial"/>
          <w:spacing w:val="1"/>
        </w:rPr>
        <w:t>z</w:t>
      </w:r>
      <w:r w:rsidRPr="00892970">
        <w:rPr>
          <w:rFonts w:cs="Arial"/>
          <w:spacing w:val="-1"/>
        </w:rPr>
        <w:t>a</w:t>
      </w:r>
      <w:r w:rsidRPr="00892970">
        <w:rPr>
          <w:rFonts w:cs="Arial"/>
        </w:rPr>
        <w:t>tva</w:t>
      </w:r>
      <w:r w:rsidRPr="00892970">
        <w:rPr>
          <w:rFonts w:cs="Arial"/>
          <w:spacing w:val="-1"/>
        </w:rPr>
        <w:t>ra</w:t>
      </w:r>
      <w:r w:rsidRPr="00892970">
        <w:rPr>
          <w:rFonts w:cs="Arial"/>
        </w:rPr>
        <w:t>nja obrt</w:t>
      </w:r>
      <w:r w:rsidRPr="00892970">
        <w:rPr>
          <w:rFonts w:cs="Arial"/>
          <w:spacing w:val="-1"/>
        </w:rPr>
        <w:t>a</w:t>
      </w:r>
      <w:r w:rsidRPr="00892970">
        <w:rPr>
          <w:rFonts w:cs="Arial"/>
        </w:rPr>
        <w:t>,</w:t>
      </w:r>
      <w:r w:rsidRPr="00892970">
        <w:rPr>
          <w:rFonts w:cs="Arial"/>
          <w:spacing w:val="1"/>
        </w:rPr>
        <w:t xml:space="preserve"> odnosno </w:t>
      </w:r>
      <w:r w:rsidRPr="00892970">
        <w:rPr>
          <w:rFonts w:cs="Arial"/>
        </w:rPr>
        <w:t>trgovačkog društva ili uklanjanju reklame ili reklamnog panoa</w:t>
      </w:r>
      <w:r w:rsidRPr="00892970">
        <w:rPr>
          <w:rFonts w:cs="Arial"/>
          <w:spacing w:val="1"/>
        </w:rPr>
        <w:t xml:space="preserve"> </w:t>
      </w:r>
      <w:r w:rsidRPr="00892970">
        <w:rPr>
          <w:rFonts w:cs="Arial"/>
        </w:rPr>
        <w:t>korisnik je</w:t>
      </w:r>
      <w:r w:rsidRPr="00892970">
        <w:rPr>
          <w:rFonts w:cs="Arial"/>
          <w:spacing w:val="1"/>
        </w:rPr>
        <w:t xml:space="preserve"> </w:t>
      </w:r>
      <w:r w:rsidRPr="00892970">
        <w:rPr>
          <w:rFonts w:cs="Arial"/>
        </w:rPr>
        <w:t>du</w:t>
      </w:r>
      <w:r w:rsidRPr="00892970">
        <w:rPr>
          <w:rFonts w:cs="Arial"/>
          <w:spacing w:val="1"/>
        </w:rPr>
        <w:t>ž</w:t>
      </w:r>
      <w:r w:rsidRPr="00892970">
        <w:rPr>
          <w:rFonts w:cs="Arial"/>
          <w:spacing w:val="2"/>
        </w:rPr>
        <w:t xml:space="preserve">an pismeno </w:t>
      </w:r>
      <w:r w:rsidRPr="00892970">
        <w:rPr>
          <w:rFonts w:cs="Arial"/>
        </w:rPr>
        <w:t xml:space="preserve">obavijestiti </w:t>
      </w:r>
      <w:r w:rsidRPr="00892970">
        <w:rPr>
          <w:rFonts w:cs="Arial"/>
          <w:spacing w:val="1"/>
        </w:rPr>
        <w:t>u</w:t>
      </w:r>
      <w:r w:rsidRPr="00892970">
        <w:rPr>
          <w:rFonts w:cs="Arial"/>
        </w:rPr>
        <w:t>pr</w:t>
      </w:r>
      <w:r w:rsidRPr="00892970">
        <w:rPr>
          <w:rFonts w:cs="Arial"/>
          <w:spacing w:val="-2"/>
        </w:rPr>
        <w:t>a</w:t>
      </w:r>
      <w:r w:rsidRPr="00892970">
        <w:rPr>
          <w:rFonts w:cs="Arial"/>
        </w:rPr>
        <w:t>vni</w:t>
      </w:r>
      <w:r w:rsidRPr="00892970">
        <w:rPr>
          <w:rFonts w:cs="Arial"/>
          <w:spacing w:val="2"/>
        </w:rPr>
        <w:t xml:space="preserve"> </w:t>
      </w:r>
      <w:r w:rsidRPr="00892970">
        <w:rPr>
          <w:rFonts w:cs="Arial"/>
        </w:rPr>
        <w:t>odjel</w:t>
      </w:r>
      <w:r w:rsidRPr="00892970">
        <w:rPr>
          <w:rFonts w:cs="Arial"/>
          <w:spacing w:val="1"/>
        </w:rPr>
        <w:t xml:space="preserve"> </w:t>
      </w:r>
      <w:r w:rsidRPr="00892970">
        <w:rPr>
          <w:rFonts w:cs="Arial"/>
        </w:rPr>
        <w:t>n</w:t>
      </w:r>
      <w:r w:rsidRPr="00892970">
        <w:rPr>
          <w:rFonts w:cs="Arial"/>
          <w:spacing w:val="-1"/>
        </w:rPr>
        <w:t>a</w:t>
      </w:r>
      <w:r w:rsidRPr="00892970">
        <w:rPr>
          <w:rFonts w:cs="Arial"/>
        </w:rPr>
        <w:t>dle</w:t>
      </w:r>
      <w:r w:rsidRPr="00892970">
        <w:rPr>
          <w:rFonts w:cs="Arial"/>
          <w:spacing w:val="1"/>
        </w:rPr>
        <w:t>ž</w:t>
      </w:r>
      <w:r w:rsidRPr="00892970">
        <w:rPr>
          <w:rFonts w:cs="Arial"/>
          <w:spacing w:val="-1"/>
        </w:rPr>
        <w:t>a</w:t>
      </w:r>
      <w:r w:rsidRPr="00892970">
        <w:rPr>
          <w:rFonts w:cs="Arial"/>
        </w:rPr>
        <w:t>n</w:t>
      </w:r>
      <w:r w:rsidRPr="00892970">
        <w:rPr>
          <w:rFonts w:cs="Arial"/>
          <w:spacing w:val="1"/>
        </w:rPr>
        <w:t xml:space="preserve"> z</w:t>
      </w:r>
      <w:r w:rsidRPr="00892970">
        <w:rPr>
          <w:rFonts w:cs="Arial"/>
        </w:rPr>
        <w:t>a komunalno</w:t>
      </w:r>
      <w:r w:rsidRPr="00892970">
        <w:rPr>
          <w:rFonts w:cs="Arial"/>
          <w:spacing w:val="1"/>
        </w:rPr>
        <w:t xml:space="preserve"> </w:t>
      </w:r>
      <w:r w:rsidRPr="00892970">
        <w:rPr>
          <w:rFonts w:cs="Arial"/>
          <w:spacing w:val="-2"/>
        </w:rPr>
        <w:t>g</w:t>
      </w:r>
      <w:r w:rsidRPr="00892970">
        <w:rPr>
          <w:rFonts w:cs="Arial"/>
        </w:rPr>
        <w:t>ospod</w:t>
      </w:r>
      <w:r w:rsidRPr="00892970">
        <w:rPr>
          <w:rFonts w:cs="Arial"/>
          <w:spacing w:val="1"/>
        </w:rPr>
        <w:t>a</w:t>
      </w:r>
      <w:r w:rsidRPr="00892970">
        <w:rPr>
          <w:rFonts w:cs="Arial"/>
        </w:rPr>
        <w:t>rstvo i zatražiti prekid obveze plaćanja naknade, sve</w:t>
      </w:r>
      <w:r w:rsidRPr="00892970">
        <w:rPr>
          <w:rFonts w:cs="Arial"/>
          <w:spacing w:val="-1"/>
        </w:rPr>
        <w:t xml:space="preserve"> </w:t>
      </w:r>
      <w:r w:rsidRPr="00892970">
        <w:rPr>
          <w:rFonts w:cs="Arial"/>
        </w:rPr>
        <w:t>u ro</w:t>
      </w:r>
      <w:r w:rsidRPr="00892970">
        <w:rPr>
          <w:rFonts w:cs="Arial"/>
          <w:spacing w:val="-1"/>
        </w:rPr>
        <w:t>k</w:t>
      </w:r>
      <w:r w:rsidRPr="00892970">
        <w:rPr>
          <w:rFonts w:cs="Arial"/>
        </w:rPr>
        <w:t>u od os</w:t>
      </w:r>
      <w:r w:rsidRPr="00892970">
        <w:rPr>
          <w:rFonts w:cs="Arial"/>
          <w:spacing w:val="-1"/>
        </w:rPr>
        <w:t>a</w:t>
      </w:r>
      <w:r w:rsidRPr="00892970">
        <w:rPr>
          <w:rFonts w:cs="Arial"/>
        </w:rPr>
        <w:t xml:space="preserve">m </w:t>
      </w:r>
      <w:r w:rsidRPr="00892970">
        <w:rPr>
          <w:rFonts w:cs="Arial"/>
          <w:spacing w:val="3"/>
        </w:rPr>
        <w:t>d</w:t>
      </w:r>
      <w:r w:rsidRPr="00892970">
        <w:rPr>
          <w:rFonts w:cs="Arial"/>
          <w:spacing w:val="-1"/>
        </w:rPr>
        <w:t>a</w:t>
      </w:r>
      <w:r w:rsidRPr="00892970">
        <w:rPr>
          <w:rFonts w:cs="Arial"/>
        </w:rPr>
        <w:t>na</w:t>
      </w:r>
      <w:r w:rsidRPr="00892970">
        <w:rPr>
          <w:rFonts w:cs="Arial"/>
          <w:spacing w:val="-1"/>
        </w:rPr>
        <w:t xml:space="preserve"> </w:t>
      </w:r>
      <w:r w:rsidRPr="00892970">
        <w:rPr>
          <w:rFonts w:cs="Arial"/>
        </w:rPr>
        <w:t>od d</w:t>
      </w:r>
      <w:r w:rsidRPr="00892970">
        <w:rPr>
          <w:rFonts w:cs="Arial"/>
          <w:spacing w:val="-1"/>
        </w:rPr>
        <w:t>a</w:t>
      </w:r>
      <w:r w:rsidRPr="00892970">
        <w:rPr>
          <w:rFonts w:cs="Arial"/>
          <w:spacing w:val="2"/>
        </w:rPr>
        <w:t>n</w:t>
      </w:r>
      <w:r w:rsidRPr="00892970">
        <w:rPr>
          <w:rFonts w:cs="Arial"/>
        </w:rPr>
        <w:t>a</w:t>
      </w:r>
      <w:r w:rsidRPr="00892970">
        <w:rPr>
          <w:rFonts w:cs="Arial"/>
          <w:spacing w:val="-1"/>
        </w:rPr>
        <w:t xml:space="preserve"> </w:t>
      </w:r>
      <w:r w:rsidRPr="00892970">
        <w:rPr>
          <w:rFonts w:cs="Arial"/>
        </w:rPr>
        <w:t>pr</w:t>
      </w:r>
      <w:r w:rsidRPr="00892970">
        <w:rPr>
          <w:rFonts w:cs="Arial"/>
          <w:spacing w:val="-2"/>
        </w:rPr>
        <w:t>e</w:t>
      </w:r>
      <w:r w:rsidRPr="00892970">
        <w:rPr>
          <w:rFonts w:cs="Arial"/>
        </w:rPr>
        <w:t>stan</w:t>
      </w:r>
      <w:r w:rsidRPr="00892970">
        <w:rPr>
          <w:rFonts w:cs="Arial"/>
          <w:spacing w:val="2"/>
        </w:rPr>
        <w:t>k</w:t>
      </w:r>
      <w:r w:rsidRPr="00892970">
        <w:rPr>
          <w:rFonts w:cs="Arial"/>
        </w:rPr>
        <w:t>a</w:t>
      </w:r>
      <w:r w:rsidRPr="00892970">
        <w:rPr>
          <w:rFonts w:cs="Arial"/>
          <w:spacing w:val="-1"/>
        </w:rPr>
        <w:t xml:space="preserve"> </w:t>
      </w:r>
      <w:r w:rsidRPr="00892970">
        <w:rPr>
          <w:rFonts w:cs="Arial"/>
        </w:rPr>
        <w:t>k</w:t>
      </w:r>
      <w:r w:rsidRPr="00892970">
        <w:rPr>
          <w:rFonts w:cs="Arial"/>
          <w:spacing w:val="2"/>
        </w:rPr>
        <w:t>o</w:t>
      </w:r>
      <w:r w:rsidRPr="00892970">
        <w:rPr>
          <w:rFonts w:cs="Arial"/>
        </w:rPr>
        <w:t>ri</w:t>
      </w:r>
      <w:r w:rsidRPr="00892970">
        <w:rPr>
          <w:rFonts w:cs="Arial"/>
          <w:spacing w:val="3"/>
        </w:rPr>
        <w:t>š</w:t>
      </w:r>
      <w:r w:rsidRPr="00892970">
        <w:rPr>
          <w:rFonts w:cs="Arial"/>
        </w:rPr>
        <w:t>tenja</w:t>
      </w:r>
      <w:r w:rsidRPr="00892970">
        <w:rPr>
          <w:rFonts w:cs="Arial"/>
          <w:spacing w:val="-1"/>
        </w:rPr>
        <w:t xml:space="preserve"> </w:t>
      </w:r>
      <w:r w:rsidRPr="00892970">
        <w:rPr>
          <w:rFonts w:cs="Arial"/>
        </w:rPr>
        <w:t>i</w:t>
      </w:r>
      <w:r w:rsidRPr="00892970">
        <w:rPr>
          <w:rFonts w:cs="Arial"/>
          <w:spacing w:val="1"/>
        </w:rPr>
        <w:t>l</w:t>
      </w:r>
      <w:r w:rsidRPr="00892970">
        <w:rPr>
          <w:rFonts w:cs="Arial"/>
        </w:rPr>
        <w:t xml:space="preserve">i </w:t>
      </w:r>
      <w:r w:rsidRPr="00892970">
        <w:rPr>
          <w:rFonts w:cs="Arial"/>
          <w:spacing w:val="2"/>
        </w:rPr>
        <w:t>z</w:t>
      </w:r>
      <w:r w:rsidRPr="00892970">
        <w:rPr>
          <w:rFonts w:cs="Arial"/>
          <w:spacing w:val="-1"/>
        </w:rPr>
        <w:t>a</w:t>
      </w:r>
      <w:r w:rsidRPr="00892970">
        <w:rPr>
          <w:rFonts w:cs="Arial"/>
        </w:rPr>
        <w:t>tva</w:t>
      </w:r>
      <w:r w:rsidRPr="00892970">
        <w:rPr>
          <w:rFonts w:cs="Arial"/>
          <w:spacing w:val="-1"/>
        </w:rPr>
        <w:t>ra</w:t>
      </w:r>
      <w:r w:rsidRPr="00892970">
        <w:rPr>
          <w:rFonts w:cs="Arial"/>
        </w:rPr>
        <w:t>nja.</w:t>
      </w:r>
    </w:p>
    <w:p w:rsidR="00892970" w:rsidRPr="00892970" w:rsidRDefault="00892970" w:rsidP="00892970">
      <w:pPr>
        <w:pStyle w:val="ListParagraph"/>
        <w:numPr>
          <w:ilvl w:val="0"/>
          <w:numId w:val="78"/>
        </w:numPr>
        <w:spacing w:after="0" w:line="240" w:lineRule="auto"/>
        <w:ind w:left="171" w:right="-113" w:hanging="284"/>
        <w:mirrorIndents/>
        <w:jc w:val="both"/>
        <w:rPr>
          <w:rFonts w:cs="Arial"/>
        </w:rPr>
      </w:pPr>
      <w:r w:rsidRPr="00892970">
        <w:rPr>
          <w:rFonts w:cs="Arial"/>
        </w:rPr>
        <w:t>Ukoliko korisnik propusti rok iz stavka 1. ovog članka smatrat će se da je imao postavljenu reklamu ili reklamni pano sve do dana dostavljene obavijesti.</w:t>
      </w:r>
    </w:p>
    <w:p w:rsidR="00892970" w:rsidRPr="00892970" w:rsidRDefault="00892970" w:rsidP="00892970">
      <w:pPr>
        <w:pStyle w:val="ListParagraph"/>
        <w:numPr>
          <w:ilvl w:val="0"/>
          <w:numId w:val="78"/>
        </w:numPr>
        <w:spacing w:after="0" w:line="240" w:lineRule="auto"/>
        <w:ind w:left="171" w:right="-113" w:hanging="284"/>
        <w:mirrorIndents/>
        <w:jc w:val="both"/>
        <w:rPr>
          <w:rFonts w:cs="Arial"/>
        </w:rPr>
      </w:pPr>
      <w:r w:rsidRPr="00892970">
        <w:rPr>
          <w:rFonts w:cs="Arial"/>
        </w:rPr>
        <w:t>Uz pisanu obavijesti o prestanku korištenja javne površine iz st. 1. ovog članka korisnik je dužan dostaviti fotografiju o uklonjenoj reklami ili reklamnom panou.</w:t>
      </w:r>
    </w:p>
    <w:p w:rsidR="00892970" w:rsidRPr="00892970" w:rsidRDefault="00892970" w:rsidP="00892970">
      <w:pPr>
        <w:pStyle w:val="ListParagraph"/>
        <w:numPr>
          <w:ilvl w:val="0"/>
          <w:numId w:val="78"/>
        </w:numPr>
        <w:spacing w:after="0" w:line="240" w:lineRule="auto"/>
        <w:ind w:left="171" w:right="-113" w:hanging="284"/>
        <w:mirrorIndents/>
        <w:jc w:val="both"/>
        <w:rPr>
          <w:rFonts w:cs="Arial"/>
        </w:rPr>
      </w:pPr>
      <w:r w:rsidRPr="00892970">
        <w:rPr>
          <w:rFonts w:cs="Arial"/>
        </w:rPr>
        <w:t>Reklamu ili reklamni pano korisnik uklanja</w:t>
      </w:r>
      <w:r w:rsidRPr="00892970">
        <w:rPr>
          <w:rFonts w:cs="Arial"/>
          <w:spacing w:val="1"/>
        </w:rPr>
        <w:t xml:space="preserve"> </w:t>
      </w:r>
      <w:r w:rsidRPr="00892970">
        <w:rPr>
          <w:rFonts w:cs="Arial"/>
        </w:rPr>
        <w:t>o svom tro</w:t>
      </w:r>
      <w:r w:rsidRPr="00892970">
        <w:rPr>
          <w:rFonts w:cs="Arial"/>
          <w:spacing w:val="-2"/>
        </w:rPr>
        <w:t>š</w:t>
      </w:r>
      <w:r w:rsidRPr="00892970">
        <w:rPr>
          <w:rFonts w:cs="Arial"/>
        </w:rPr>
        <w:t>ku.</w:t>
      </w:r>
    </w:p>
    <w:p w:rsidR="00892970" w:rsidRPr="00892970" w:rsidRDefault="00892970" w:rsidP="00892970">
      <w:pPr>
        <w:spacing w:line="240" w:lineRule="auto"/>
        <w:mirrorIndents/>
        <w:jc w:val="both"/>
        <w:rPr>
          <w:rFonts w:ascii="Arial" w:hAnsi="Arial" w:cs="Arial"/>
        </w:rPr>
      </w:pP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58.</w:t>
      </w:r>
    </w:p>
    <w:p w:rsidR="00892970" w:rsidRPr="00892970" w:rsidRDefault="00892970" w:rsidP="00892970">
      <w:pPr>
        <w:pStyle w:val="ListParagraph"/>
        <w:numPr>
          <w:ilvl w:val="0"/>
          <w:numId w:val="79"/>
        </w:numPr>
        <w:spacing w:after="0" w:line="240" w:lineRule="auto"/>
        <w:ind w:left="171" w:right="-113" w:hanging="284"/>
        <w:mirrorIndents/>
        <w:rPr>
          <w:rFonts w:cs="Arial"/>
        </w:rPr>
      </w:pPr>
      <w:r w:rsidRPr="00892970">
        <w:rPr>
          <w:rFonts w:cs="Arial"/>
        </w:rPr>
        <w:t>Zabranjeno je obavljanje bilo koje djelatnosti reklamiranja bez rješenja, odnosno, odobrenja kod posebnih načina reklamiranja, upravnog odjela nadležnog za komunalno gospodarstvo Grada Dubrovnika.</w:t>
      </w:r>
    </w:p>
    <w:p w:rsidR="00892970" w:rsidRPr="00892970" w:rsidRDefault="00892970" w:rsidP="00892970">
      <w:pPr>
        <w:pStyle w:val="ListParagraph"/>
        <w:spacing w:line="240" w:lineRule="auto"/>
        <w:ind w:left="171" w:right="-113"/>
        <w:mirrorIndents/>
        <w:rPr>
          <w:rFonts w:cs="Arial"/>
        </w:rPr>
      </w:pPr>
    </w:p>
    <w:p w:rsidR="00892970" w:rsidRPr="00892970" w:rsidRDefault="00892970" w:rsidP="00892970">
      <w:pPr>
        <w:pStyle w:val="ListParagraph"/>
        <w:spacing w:line="240" w:lineRule="auto"/>
        <w:ind w:left="171" w:right="-113"/>
        <w:mirrorIndents/>
        <w:jc w:val="center"/>
        <w:rPr>
          <w:rFonts w:cs="Arial"/>
          <w:color w:val="000000" w:themeColor="text1"/>
        </w:rPr>
      </w:pPr>
      <w:r w:rsidRPr="00892970">
        <w:rPr>
          <w:rFonts w:cs="Arial"/>
          <w:color w:val="000000" w:themeColor="text1"/>
        </w:rPr>
        <w:t>Članak 59.</w:t>
      </w:r>
    </w:p>
    <w:p w:rsidR="00892970" w:rsidRPr="00892970" w:rsidRDefault="00892970" w:rsidP="00892970">
      <w:pPr>
        <w:pStyle w:val="ListParagraph"/>
        <w:spacing w:line="240" w:lineRule="auto"/>
        <w:ind w:left="171" w:right="-113"/>
        <w:mirrorIndents/>
        <w:rPr>
          <w:rFonts w:cs="Arial"/>
          <w:color w:val="000000" w:themeColor="text1"/>
        </w:rPr>
      </w:pPr>
    </w:p>
    <w:p w:rsidR="00892970" w:rsidRPr="00892970" w:rsidRDefault="00892970" w:rsidP="00892970">
      <w:pPr>
        <w:pStyle w:val="ListParagraph"/>
        <w:numPr>
          <w:ilvl w:val="0"/>
          <w:numId w:val="80"/>
        </w:numPr>
        <w:spacing w:after="0" w:line="240" w:lineRule="auto"/>
        <w:ind w:left="171" w:right="-113" w:hanging="284"/>
        <w:mirrorIndents/>
        <w:jc w:val="both"/>
        <w:rPr>
          <w:rFonts w:cs="Arial"/>
          <w:color w:val="000000" w:themeColor="text1"/>
        </w:rPr>
      </w:pPr>
      <w:r w:rsidRPr="00892970">
        <w:rPr>
          <w:rFonts w:cs="Arial"/>
          <w:color w:val="000000" w:themeColor="text1"/>
        </w:rPr>
        <w:t>Ukoliko korisnik reklamnog predmeta za vrijeme trajanja rješenja o odobrenju postavljanja reklama/reklamnih panoa svojim djelovanjem ili propustom prekrši obveze iz rješenje, predmetno rješenje će se ukinuti.</w:t>
      </w:r>
    </w:p>
    <w:p w:rsidR="00892970" w:rsidRPr="00892970" w:rsidRDefault="00892970" w:rsidP="00892970">
      <w:pPr>
        <w:autoSpaceDE w:val="0"/>
        <w:autoSpaceDN w:val="0"/>
        <w:adjustRightInd w:val="0"/>
        <w:spacing w:line="240" w:lineRule="auto"/>
        <w:jc w:val="both"/>
        <w:rPr>
          <w:rFonts w:ascii="Arial" w:hAnsi="Arial" w:cs="Arial"/>
          <w:b/>
          <w:bCs/>
          <w:iCs/>
        </w:rPr>
      </w:pPr>
    </w:p>
    <w:p w:rsidR="00892970" w:rsidRPr="00892970" w:rsidRDefault="00892970" w:rsidP="00892970">
      <w:pPr>
        <w:autoSpaceDE w:val="0"/>
        <w:autoSpaceDN w:val="0"/>
        <w:adjustRightInd w:val="0"/>
        <w:spacing w:line="240" w:lineRule="auto"/>
        <w:jc w:val="both"/>
        <w:rPr>
          <w:rFonts w:ascii="Arial" w:hAnsi="Arial" w:cs="Arial"/>
          <w:b/>
          <w:bCs/>
          <w:iCs/>
        </w:rPr>
      </w:pPr>
      <w:r w:rsidRPr="00892970">
        <w:rPr>
          <w:rFonts w:ascii="Arial" w:hAnsi="Arial" w:cs="Arial"/>
          <w:b/>
          <w:bCs/>
          <w:iCs/>
        </w:rPr>
        <w:t>IX NADZOR I KAZNENE ODREDBE</w:t>
      </w:r>
    </w:p>
    <w:p w:rsidR="00892970" w:rsidRPr="00892970" w:rsidRDefault="00892970" w:rsidP="00892970">
      <w:pPr>
        <w:autoSpaceDE w:val="0"/>
        <w:autoSpaceDN w:val="0"/>
        <w:adjustRightInd w:val="0"/>
        <w:spacing w:line="240" w:lineRule="auto"/>
        <w:jc w:val="center"/>
        <w:rPr>
          <w:rFonts w:ascii="Arial" w:hAnsi="Arial" w:cs="Arial"/>
        </w:rPr>
      </w:pPr>
      <w:r w:rsidRPr="00892970">
        <w:rPr>
          <w:rFonts w:ascii="Arial" w:hAnsi="Arial" w:cs="Arial"/>
        </w:rPr>
        <w:t>Članak 60.</w:t>
      </w:r>
    </w:p>
    <w:p w:rsidR="00892970" w:rsidRPr="00892970" w:rsidRDefault="00892970" w:rsidP="00892970">
      <w:pPr>
        <w:pStyle w:val="ListParagraph"/>
        <w:numPr>
          <w:ilvl w:val="2"/>
          <w:numId w:val="81"/>
        </w:numPr>
        <w:autoSpaceDE w:val="0"/>
        <w:autoSpaceDN w:val="0"/>
        <w:adjustRightInd w:val="0"/>
        <w:spacing w:after="0" w:line="240" w:lineRule="auto"/>
        <w:ind w:left="171" w:right="-113" w:hanging="284"/>
        <w:jc w:val="both"/>
        <w:rPr>
          <w:rFonts w:cs="Arial"/>
        </w:rPr>
      </w:pPr>
      <w:r w:rsidRPr="00892970">
        <w:rPr>
          <w:rFonts w:cs="Arial"/>
        </w:rPr>
        <w:t>Nadzor nad provedbom ove Odluke provodi komunalno redarstvo.</w:t>
      </w:r>
    </w:p>
    <w:p w:rsidR="00892970" w:rsidRPr="00892970" w:rsidRDefault="00892970" w:rsidP="00892970">
      <w:pPr>
        <w:pStyle w:val="ListParagraph"/>
        <w:numPr>
          <w:ilvl w:val="2"/>
          <w:numId w:val="81"/>
        </w:numPr>
        <w:autoSpaceDE w:val="0"/>
        <w:autoSpaceDN w:val="0"/>
        <w:adjustRightInd w:val="0"/>
        <w:spacing w:after="0" w:line="240" w:lineRule="auto"/>
        <w:ind w:left="171" w:right="-113" w:hanging="284"/>
        <w:jc w:val="both"/>
        <w:rPr>
          <w:rFonts w:cs="Arial"/>
        </w:rPr>
      </w:pPr>
      <w:r w:rsidRPr="00892970">
        <w:rPr>
          <w:rFonts w:cs="Arial"/>
        </w:rPr>
        <w:t>U obavljanju nadzora, komunalni redar je ovlašten rješenjem narediti uklanjanje protupravno postavljenih reklama i reklamnih panoa sukladno odredbama Odluke o komunalnom redu.</w:t>
      </w:r>
    </w:p>
    <w:p w:rsidR="00892970" w:rsidRPr="00892970" w:rsidRDefault="00892970" w:rsidP="00892970">
      <w:pPr>
        <w:pStyle w:val="ListParagraph"/>
        <w:numPr>
          <w:ilvl w:val="2"/>
          <w:numId w:val="81"/>
        </w:numPr>
        <w:autoSpaceDE w:val="0"/>
        <w:autoSpaceDN w:val="0"/>
        <w:adjustRightInd w:val="0"/>
        <w:spacing w:after="0" w:line="240" w:lineRule="auto"/>
        <w:ind w:left="171" w:right="-113" w:hanging="284"/>
        <w:jc w:val="both"/>
        <w:rPr>
          <w:rFonts w:cs="Arial"/>
        </w:rPr>
      </w:pPr>
      <w:r w:rsidRPr="00892970">
        <w:rPr>
          <w:rFonts w:cs="Arial"/>
        </w:rPr>
        <w:t>Žalba protiv rješenja iz stavka 2. ovog članka ne odgađa izvršenje rješenja.</w:t>
      </w:r>
    </w:p>
    <w:p w:rsidR="00892970" w:rsidRPr="00892970" w:rsidRDefault="00892970" w:rsidP="00892970">
      <w:pPr>
        <w:autoSpaceDE w:val="0"/>
        <w:autoSpaceDN w:val="0"/>
        <w:adjustRightInd w:val="0"/>
        <w:spacing w:line="240" w:lineRule="auto"/>
        <w:jc w:val="center"/>
        <w:rPr>
          <w:rFonts w:ascii="Arial" w:hAnsi="Arial" w:cs="Arial"/>
        </w:rPr>
      </w:pPr>
    </w:p>
    <w:p w:rsidR="00892970" w:rsidRPr="00892970" w:rsidRDefault="00892970" w:rsidP="00892970">
      <w:pPr>
        <w:autoSpaceDE w:val="0"/>
        <w:autoSpaceDN w:val="0"/>
        <w:adjustRightInd w:val="0"/>
        <w:spacing w:line="240" w:lineRule="auto"/>
        <w:jc w:val="center"/>
        <w:rPr>
          <w:rFonts w:ascii="Arial" w:hAnsi="Arial" w:cs="Arial"/>
        </w:rPr>
      </w:pPr>
      <w:r w:rsidRPr="00892970">
        <w:rPr>
          <w:rFonts w:ascii="Arial" w:hAnsi="Arial" w:cs="Arial"/>
        </w:rPr>
        <w:t>Članak 61.</w:t>
      </w:r>
    </w:p>
    <w:p w:rsidR="00892970" w:rsidRPr="00892970" w:rsidRDefault="00892970" w:rsidP="00892970">
      <w:pPr>
        <w:pStyle w:val="ListParagraph"/>
        <w:numPr>
          <w:ilvl w:val="0"/>
          <w:numId w:val="82"/>
        </w:numPr>
        <w:autoSpaceDE w:val="0"/>
        <w:autoSpaceDN w:val="0"/>
        <w:adjustRightInd w:val="0"/>
        <w:spacing w:after="0" w:line="240" w:lineRule="auto"/>
        <w:ind w:left="171" w:right="-113" w:hanging="284"/>
        <w:jc w:val="both"/>
        <w:rPr>
          <w:rFonts w:cs="Arial"/>
        </w:rPr>
      </w:pPr>
      <w:r w:rsidRPr="00892970">
        <w:rPr>
          <w:rFonts w:cs="Arial"/>
        </w:rPr>
        <w:t>Novčanom kaznom u iznosu od 10.000,00 kuna kaznit će se za prekršaj pravna osoba:</w:t>
      </w:r>
    </w:p>
    <w:p w:rsidR="00892970" w:rsidRPr="00892970" w:rsidRDefault="00892970" w:rsidP="00892970">
      <w:pPr>
        <w:pStyle w:val="ListParagraph"/>
        <w:autoSpaceDE w:val="0"/>
        <w:autoSpaceDN w:val="0"/>
        <w:adjustRightInd w:val="0"/>
        <w:spacing w:line="240" w:lineRule="auto"/>
        <w:ind w:left="171" w:right="-113"/>
        <w:jc w:val="both"/>
        <w:rPr>
          <w:rFonts w:cs="Arial"/>
          <w:color w:val="000000" w:themeColor="text1"/>
        </w:rPr>
      </w:pPr>
    </w:p>
    <w:p w:rsidR="00892970" w:rsidRPr="00892970" w:rsidRDefault="00892970" w:rsidP="00892970">
      <w:pPr>
        <w:pStyle w:val="ListParagraph"/>
        <w:numPr>
          <w:ilvl w:val="1"/>
          <w:numId w:val="66"/>
        </w:numPr>
        <w:autoSpaceDE w:val="0"/>
        <w:autoSpaceDN w:val="0"/>
        <w:adjustRightInd w:val="0"/>
        <w:spacing w:after="0" w:line="240" w:lineRule="auto"/>
        <w:ind w:left="624" w:right="-113" w:hanging="284"/>
        <w:jc w:val="both"/>
        <w:rPr>
          <w:rFonts w:cs="Arial"/>
          <w:color w:val="000000" w:themeColor="text1"/>
        </w:rPr>
      </w:pPr>
      <w:r w:rsidRPr="00892970">
        <w:rPr>
          <w:rFonts w:cs="Arial"/>
          <w:color w:val="000000" w:themeColor="text1"/>
        </w:rPr>
        <w:t>ako korisnik pokretni reklamni pano (štafelaj) drži suprotno odredbi čl. 27. st. 2. Ove Odluke;</w:t>
      </w:r>
    </w:p>
    <w:p w:rsidR="00892970" w:rsidRPr="00892970" w:rsidRDefault="00892970" w:rsidP="00892970">
      <w:pPr>
        <w:pStyle w:val="ListParagraph"/>
        <w:numPr>
          <w:ilvl w:val="1"/>
          <w:numId w:val="66"/>
        </w:numPr>
        <w:autoSpaceDE w:val="0"/>
        <w:autoSpaceDN w:val="0"/>
        <w:adjustRightInd w:val="0"/>
        <w:spacing w:after="0" w:line="240" w:lineRule="auto"/>
        <w:ind w:left="624" w:right="-113" w:hanging="284"/>
        <w:jc w:val="both"/>
        <w:rPr>
          <w:rFonts w:cs="Arial"/>
          <w:color w:val="000000" w:themeColor="text1"/>
        </w:rPr>
      </w:pPr>
      <w:r w:rsidRPr="00892970">
        <w:rPr>
          <w:rFonts w:cs="Arial"/>
          <w:color w:val="000000" w:themeColor="text1"/>
        </w:rPr>
        <w:t>ako korisnik/ci drže informativni reklamni pano (štafelaj) suprotno odredbi čl. 27. st. 3. ove Odluke;</w:t>
      </w:r>
    </w:p>
    <w:p w:rsidR="00892970" w:rsidRPr="00892970" w:rsidRDefault="00892970" w:rsidP="00892970">
      <w:pPr>
        <w:pStyle w:val="ListParagraph"/>
        <w:numPr>
          <w:ilvl w:val="1"/>
          <w:numId w:val="66"/>
        </w:numPr>
        <w:autoSpaceDE w:val="0"/>
        <w:autoSpaceDN w:val="0"/>
        <w:adjustRightInd w:val="0"/>
        <w:spacing w:after="0" w:line="240" w:lineRule="auto"/>
        <w:ind w:left="624" w:right="-113" w:hanging="284"/>
        <w:jc w:val="both"/>
        <w:rPr>
          <w:rFonts w:cs="Arial"/>
          <w:color w:val="000000" w:themeColor="text1"/>
        </w:rPr>
      </w:pPr>
      <w:r w:rsidRPr="00892970">
        <w:rPr>
          <w:rFonts w:cs="Arial"/>
          <w:color w:val="000000" w:themeColor="text1"/>
        </w:rPr>
        <w:t>ako korisnik drži jednostrani/ili dvostrani informativni stalak i “A” pano suprotno odredbi čl. 27. st. 4. ove Odluke;</w:t>
      </w:r>
    </w:p>
    <w:p w:rsidR="00892970" w:rsidRPr="00892970" w:rsidRDefault="00892970" w:rsidP="00892970">
      <w:pPr>
        <w:pStyle w:val="ListParagraph"/>
        <w:numPr>
          <w:ilvl w:val="1"/>
          <w:numId w:val="66"/>
        </w:numPr>
        <w:autoSpaceDE w:val="0"/>
        <w:autoSpaceDN w:val="0"/>
        <w:adjustRightInd w:val="0"/>
        <w:spacing w:after="0" w:line="240" w:lineRule="auto"/>
        <w:ind w:left="624" w:right="-113" w:hanging="284"/>
        <w:jc w:val="both"/>
        <w:rPr>
          <w:rFonts w:cs="Arial"/>
          <w:color w:val="000000" w:themeColor="text1"/>
        </w:rPr>
      </w:pPr>
      <w:r w:rsidRPr="00892970">
        <w:rPr>
          <w:rFonts w:cs="Arial"/>
          <w:color w:val="000000" w:themeColor="text1"/>
        </w:rPr>
        <w:lastRenderedPageBreak/>
        <w:t>ako korisnik stalak za cjenik (stalak za note) drži suprotno odredbi čl. 27. st. 5. ove Odluke;</w:t>
      </w:r>
    </w:p>
    <w:p w:rsidR="00892970" w:rsidRPr="00892970" w:rsidRDefault="00892970" w:rsidP="00892970">
      <w:pPr>
        <w:pStyle w:val="ListParagraph"/>
        <w:numPr>
          <w:ilvl w:val="1"/>
          <w:numId w:val="66"/>
        </w:numPr>
        <w:autoSpaceDE w:val="0"/>
        <w:autoSpaceDN w:val="0"/>
        <w:adjustRightInd w:val="0"/>
        <w:spacing w:after="0" w:line="240" w:lineRule="auto"/>
        <w:ind w:left="624" w:right="-113" w:hanging="284"/>
        <w:jc w:val="both"/>
        <w:rPr>
          <w:rFonts w:cs="Arial"/>
          <w:color w:val="000000" w:themeColor="text1"/>
        </w:rPr>
      </w:pPr>
      <w:r w:rsidRPr="00892970">
        <w:rPr>
          <w:rFonts w:cs="Arial"/>
          <w:color w:val="000000" w:themeColor="text1"/>
        </w:rPr>
        <w:t>ako korisnik stalak za cjenik drži suprotno odredbi čl. 27. st. 6. ove Odluke;</w:t>
      </w:r>
    </w:p>
    <w:p w:rsidR="00892970" w:rsidRPr="00892970" w:rsidRDefault="00892970" w:rsidP="00892970">
      <w:pPr>
        <w:pStyle w:val="ListParagraph"/>
        <w:numPr>
          <w:ilvl w:val="1"/>
          <w:numId w:val="66"/>
        </w:numPr>
        <w:autoSpaceDE w:val="0"/>
        <w:autoSpaceDN w:val="0"/>
        <w:adjustRightInd w:val="0"/>
        <w:spacing w:after="0" w:line="240" w:lineRule="auto"/>
        <w:ind w:left="624" w:right="-113" w:hanging="284"/>
        <w:jc w:val="both"/>
        <w:rPr>
          <w:rFonts w:cs="Arial"/>
          <w:color w:val="000000" w:themeColor="text1"/>
        </w:rPr>
      </w:pPr>
      <w:r w:rsidRPr="00892970">
        <w:rPr>
          <w:rFonts w:cs="Arial"/>
          <w:color w:val="000000" w:themeColor="text1"/>
        </w:rPr>
        <w:t>ako korisnik drži pokretni reklamni pano u obliku slova “V” (kantunal) suprotno odredbi čl. 27. st. 7. Odluke;</w:t>
      </w:r>
    </w:p>
    <w:p w:rsidR="00892970" w:rsidRPr="00892970" w:rsidRDefault="00892970" w:rsidP="00892970">
      <w:pPr>
        <w:pStyle w:val="ListParagraph"/>
        <w:numPr>
          <w:ilvl w:val="1"/>
          <w:numId w:val="66"/>
        </w:numPr>
        <w:autoSpaceDE w:val="0"/>
        <w:autoSpaceDN w:val="0"/>
        <w:adjustRightInd w:val="0"/>
        <w:spacing w:after="0" w:line="240" w:lineRule="auto"/>
        <w:ind w:left="624" w:right="-113" w:hanging="284"/>
        <w:jc w:val="both"/>
        <w:rPr>
          <w:rFonts w:cs="Arial"/>
          <w:color w:val="000000" w:themeColor="text1"/>
        </w:rPr>
      </w:pPr>
      <w:r w:rsidRPr="00892970">
        <w:rPr>
          <w:rFonts w:cs="Arial"/>
          <w:color w:val="000000" w:themeColor="text1"/>
        </w:rPr>
        <w:t>ako se postupa suprotno odredbi čl. 38. ove Odluke;</w:t>
      </w:r>
    </w:p>
    <w:p w:rsidR="00892970" w:rsidRPr="00892970" w:rsidRDefault="00892970" w:rsidP="00892970">
      <w:pPr>
        <w:pStyle w:val="ListParagraph"/>
        <w:numPr>
          <w:ilvl w:val="1"/>
          <w:numId w:val="66"/>
        </w:numPr>
        <w:autoSpaceDE w:val="0"/>
        <w:autoSpaceDN w:val="0"/>
        <w:adjustRightInd w:val="0"/>
        <w:spacing w:after="0" w:line="240" w:lineRule="auto"/>
        <w:ind w:left="624" w:right="-113" w:hanging="284"/>
        <w:jc w:val="both"/>
        <w:rPr>
          <w:rFonts w:cs="Arial"/>
          <w:color w:val="000000" w:themeColor="text1"/>
        </w:rPr>
      </w:pPr>
      <w:r w:rsidRPr="00892970">
        <w:rPr>
          <w:rFonts w:cs="Arial"/>
          <w:color w:val="000000" w:themeColor="text1"/>
        </w:rPr>
        <w:t>ako se postupa suprotno odredbi čl. 39. ove Odluke;</w:t>
      </w:r>
    </w:p>
    <w:p w:rsidR="00892970" w:rsidRPr="00892970" w:rsidRDefault="00892970" w:rsidP="00892970">
      <w:pPr>
        <w:pStyle w:val="ListParagraph"/>
        <w:numPr>
          <w:ilvl w:val="1"/>
          <w:numId w:val="66"/>
        </w:numPr>
        <w:autoSpaceDE w:val="0"/>
        <w:autoSpaceDN w:val="0"/>
        <w:adjustRightInd w:val="0"/>
        <w:spacing w:after="0" w:line="240" w:lineRule="auto"/>
        <w:ind w:left="624" w:right="-113" w:hanging="284"/>
        <w:jc w:val="both"/>
        <w:rPr>
          <w:rFonts w:cs="Arial"/>
          <w:color w:val="000000" w:themeColor="text1"/>
        </w:rPr>
      </w:pPr>
      <w:r w:rsidRPr="00892970">
        <w:rPr>
          <w:rFonts w:cs="Arial"/>
          <w:color w:val="000000" w:themeColor="text1"/>
        </w:rPr>
        <w:t>ako se postupa suprotno odredbi čl. 40. ove Odluke;</w:t>
      </w:r>
    </w:p>
    <w:p w:rsidR="00892970" w:rsidRPr="00892970" w:rsidRDefault="00892970" w:rsidP="00892970">
      <w:pPr>
        <w:pStyle w:val="ListParagraph"/>
        <w:numPr>
          <w:ilvl w:val="1"/>
          <w:numId w:val="66"/>
        </w:numPr>
        <w:autoSpaceDE w:val="0"/>
        <w:autoSpaceDN w:val="0"/>
        <w:adjustRightInd w:val="0"/>
        <w:spacing w:after="0" w:line="240" w:lineRule="auto"/>
        <w:ind w:left="624" w:right="57" w:hanging="397"/>
        <w:jc w:val="both"/>
        <w:rPr>
          <w:rFonts w:cs="Arial"/>
          <w:color w:val="000000" w:themeColor="text1"/>
        </w:rPr>
      </w:pPr>
      <w:r w:rsidRPr="00892970">
        <w:rPr>
          <w:rFonts w:cs="Arial"/>
          <w:color w:val="000000" w:themeColor="text1"/>
        </w:rPr>
        <w:t>ako se postupa suprotno odredbi čl. 41. ove Odluke;</w:t>
      </w:r>
    </w:p>
    <w:p w:rsidR="00892970" w:rsidRPr="00892970" w:rsidRDefault="00892970" w:rsidP="00892970">
      <w:pPr>
        <w:pStyle w:val="ListParagraph"/>
        <w:numPr>
          <w:ilvl w:val="1"/>
          <w:numId w:val="66"/>
        </w:numPr>
        <w:autoSpaceDE w:val="0"/>
        <w:autoSpaceDN w:val="0"/>
        <w:adjustRightInd w:val="0"/>
        <w:spacing w:after="0" w:line="240" w:lineRule="auto"/>
        <w:ind w:left="624" w:right="57" w:hanging="397"/>
        <w:jc w:val="both"/>
        <w:rPr>
          <w:rFonts w:cs="Arial"/>
          <w:color w:val="000000" w:themeColor="text1"/>
        </w:rPr>
      </w:pPr>
      <w:r w:rsidRPr="00892970">
        <w:rPr>
          <w:rFonts w:cs="Arial"/>
          <w:color w:val="000000" w:themeColor="text1"/>
        </w:rPr>
        <w:t>ako se reklamni predmeti postavljaju bez rješenja ili suprotno rješenju (čl. 50. st. 1.);</w:t>
      </w:r>
    </w:p>
    <w:p w:rsidR="00892970" w:rsidRPr="00892970" w:rsidRDefault="00892970" w:rsidP="00892970">
      <w:pPr>
        <w:pStyle w:val="ListParagraph"/>
        <w:numPr>
          <w:ilvl w:val="1"/>
          <w:numId w:val="66"/>
        </w:numPr>
        <w:autoSpaceDE w:val="0"/>
        <w:autoSpaceDN w:val="0"/>
        <w:adjustRightInd w:val="0"/>
        <w:spacing w:after="0" w:line="240" w:lineRule="auto"/>
        <w:ind w:left="624" w:right="57" w:hanging="397"/>
        <w:jc w:val="both"/>
        <w:rPr>
          <w:rFonts w:cs="Arial"/>
          <w:color w:val="000000" w:themeColor="text1"/>
        </w:rPr>
      </w:pPr>
      <w:r w:rsidRPr="00892970">
        <w:rPr>
          <w:rFonts w:cs="Arial"/>
          <w:color w:val="000000" w:themeColor="text1"/>
        </w:rPr>
        <w:t>ako obavlja djelatnost reklamiranja bez rješenja odnosno odobrenja (čl. 58.).</w:t>
      </w:r>
    </w:p>
    <w:p w:rsidR="00892970" w:rsidRPr="00892970" w:rsidRDefault="00892970" w:rsidP="00892970">
      <w:pPr>
        <w:pStyle w:val="ListParagraph"/>
        <w:autoSpaceDE w:val="0"/>
        <w:autoSpaceDN w:val="0"/>
        <w:adjustRightInd w:val="0"/>
        <w:spacing w:line="240" w:lineRule="auto"/>
        <w:ind w:left="397" w:right="-113"/>
        <w:jc w:val="both"/>
        <w:rPr>
          <w:rFonts w:cs="Arial"/>
        </w:rPr>
      </w:pPr>
    </w:p>
    <w:p w:rsidR="00892970" w:rsidRPr="00892970" w:rsidRDefault="00892970" w:rsidP="00892970">
      <w:pPr>
        <w:pStyle w:val="ListParagraph"/>
        <w:numPr>
          <w:ilvl w:val="0"/>
          <w:numId w:val="82"/>
        </w:numPr>
        <w:autoSpaceDE w:val="0"/>
        <w:autoSpaceDN w:val="0"/>
        <w:adjustRightInd w:val="0"/>
        <w:spacing w:after="0" w:line="240" w:lineRule="auto"/>
        <w:ind w:left="171" w:right="-113" w:hanging="284"/>
        <w:mirrorIndents/>
        <w:jc w:val="both"/>
        <w:rPr>
          <w:rFonts w:cs="Arial"/>
          <w:color w:val="000000" w:themeColor="text1"/>
        </w:rPr>
      </w:pPr>
      <w:r w:rsidRPr="00892970">
        <w:rPr>
          <w:rFonts w:cs="Arial"/>
        </w:rPr>
        <w:t xml:space="preserve">Za prekršaj iz st. </w:t>
      </w:r>
      <w:r w:rsidRPr="00892970">
        <w:rPr>
          <w:rFonts w:cs="Arial"/>
          <w:color w:val="000000" w:themeColor="text1"/>
        </w:rPr>
        <w:t>1. ovog članka kaznit će se i odgovorna osoba u pravnoj osobi novčanom kaznom u iznosu od 2.000,00 kuna.</w:t>
      </w:r>
    </w:p>
    <w:p w:rsidR="00892970" w:rsidRPr="00892970" w:rsidRDefault="00892970" w:rsidP="00892970">
      <w:pPr>
        <w:pStyle w:val="ListParagraph"/>
        <w:numPr>
          <w:ilvl w:val="0"/>
          <w:numId w:val="82"/>
        </w:numPr>
        <w:autoSpaceDE w:val="0"/>
        <w:autoSpaceDN w:val="0"/>
        <w:adjustRightInd w:val="0"/>
        <w:spacing w:after="0" w:line="240" w:lineRule="auto"/>
        <w:ind w:left="171" w:right="-113" w:hanging="284"/>
        <w:mirrorIndents/>
        <w:jc w:val="both"/>
        <w:rPr>
          <w:rFonts w:cs="Arial"/>
          <w:color w:val="000000" w:themeColor="text1"/>
        </w:rPr>
      </w:pPr>
      <w:r w:rsidRPr="00892970">
        <w:rPr>
          <w:rFonts w:cs="Arial"/>
          <w:color w:val="000000" w:themeColor="text1"/>
        </w:rPr>
        <w:t>Za prekršaj iz st. 1. ovog članka kaznit će se fizička osoba-obrtnik novčanom kaznom u iznosu od 5.000,00 kuna.</w:t>
      </w:r>
    </w:p>
    <w:p w:rsidR="00892970" w:rsidRPr="00892970" w:rsidRDefault="00892970" w:rsidP="00892970">
      <w:pPr>
        <w:pStyle w:val="ListParagraph"/>
        <w:numPr>
          <w:ilvl w:val="0"/>
          <w:numId w:val="82"/>
        </w:numPr>
        <w:autoSpaceDE w:val="0"/>
        <w:autoSpaceDN w:val="0"/>
        <w:adjustRightInd w:val="0"/>
        <w:spacing w:after="0" w:line="240" w:lineRule="auto"/>
        <w:ind w:left="171" w:right="-113" w:hanging="284"/>
        <w:mirrorIndents/>
        <w:jc w:val="both"/>
        <w:rPr>
          <w:rFonts w:cs="Arial"/>
        </w:rPr>
      </w:pPr>
      <w:r w:rsidRPr="00892970">
        <w:rPr>
          <w:rFonts w:cs="Arial"/>
          <w:color w:val="000000" w:themeColor="text1"/>
        </w:rPr>
        <w:t xml:space="preserve">Za prekršaj iz st. 1. </w:t>
      </w:r>
      <w:r w:rsidRPr="00892970">
        <w:rPr>
          <w:rFonts w:cs="Arial"/>
          <w:color w:val="000000"/>
        </w:rPr>
        <w:t xml:space="preserve">ovog </w:t>
      </w:r>
      <w:r w:rsidRPr="00892970">
        <w:rPr>
          <w:rFonts w:cs="Arial"/>
        </w:rPr>
        <w:t>članka kaznit će se fizička osoba novčanom kaznom u iznosu od 2.000,00 kuna.</w:t>
      </w:r>
    </w:p>
    <w:p w:rsidR="00892970" w:rsidRPr="00892970" w:rsidRDefault="00892970" w:rsidP="00892970">
      <w:pPr>
        <w:autoSpaceDE w:val="0"/>
        <w:autoSpaceDN w:val="0"/>
        <w:adjustRightInd w:val="0"/>
        <w:spacing w:line="240" w:lineRule="auto"/>
        <w:ind w:right="-113"/>
        <w:mirrorIndents/>
        <w:jc w:val="both"/>
        <w:rPr>
          <w:rFonts w:ascii="Arial" w:hAnsi="Arial" w:cs="Arial"/>
        </w:rPr>
      </w:pPr>
    </w:p>
    <w:p w:rsidR="00892970" w:rsidRPr="00892970" w:rsidRDefault="00892970" w:rsidP="00892970">
      <w:pPr>
        <w:autoSpaceDE w:val="0"/>
        <w:autoSpaceDN w:val="0"/>
        <w:adjustRightInd w:val="0"/>
        <w:spacing w:line="240" w:lineRule="auto"/>
        <w:ind w:right="-113"/>
        <w:mirrorIndents/>
        <w:jc w:val="center"/>
        <w:rPr>
          <w:rFonts w:ascii="Arial" w:hAnsi="Arial" w:cs="Arial"/>
        </w:rPr>
      </w:pPr>
      <w:r w:rsidRPr="00892970">
        <w:rPr>
          <w:rFonts w:ascii="Arial" w:hAnsi="Arial" w:cs="Arial"/>
        </w:rPr>
        <w:t>Članak 62.</w:t>
      </w:r>
    </w:p>
    <w:p w:rsidR="00892970" w:rsidRPr="00892970" w:rsidRDefault="00892970" w:rsidP="00892970">
      <w:pPr>
        <w:pStyle w:val="ListParagraph"/>
        <w:numPr>
          <w:ilvl w:val="0"/>
          <w:numId w:val="83"/>
        </w:numPr>
        <w:autoSpaceDE w:val="0"/>
        <w:autoSpaceDN w:val="0"/>
        <w:adjustRightInd w:val="0"/>
        <w:spacing w:after="0" w:line="240" w:lineRule="auto"/>
        <w:ind w:left="171" w:right="-113" w:hanging="284"/>
        <w:jc w:val="both"/>
        <w:rPr>
          <w:rFonts w:cs="Arial"/>
        </w:rPr>
      </w:pPr>
      <w:r w:rsidRPr="00892970">
        <w:rPr>
          <w:rFonts w:cs="Arial"/>
        </w:rPr>
        <w:t>Novčanom kaznom u iznosu od 5.000,00 kuna kaznit će se za prekršaj pravna osoba:</w:t>
      </w:r>
    </w:p>
    <w:p w:rsidR="00892970" w:rsidRPr="00892970" w:rsidRDefault="00892970" w:rsidP="00892970">
      <w:pPr>
        <w:pStyle w:val="ListParagraph"/>
        <w:autoSpaceDE w:val="0"/>
        <w:autoSpaceDN w:val="0"/>
        <w:adjustRightInd w:val="0"/>
        <w:spacing w:line="240" w:lineRule="auto"/>
        <w:ind w:left="113" w:right="-113"/>
        <w:jc w:val="both"/>
        <w:rPr>
          <w:rFonts w:cs="Arial"/>
        </w:rPr>
      </w:pPr>
    </w:p>
    <w:p w:rsidR="00892970" w:rsidRPr="00892970" w:rsidRDefault="00892970" w:rsidP="00892970">
      <w:pPr>
        <w:pStyle w:val="ListParagraph"/>
        <w:numPr>
          <w:ilvl w:val="0"/>
          <w:numId w:val="84"/>
        </w:numPr>
        <w:autoSpaceDE w:val="0"/>
        <w:autoSpaceDN w:val="0"/>
        <w:adjustRightInd w:val="0"/>
        <w:spacing w:after="120" w:line="240" w:lineRule="auto"/>
        <w:ind w:left="470" w:right="-113" w:hanging="357"/>
        <w:jc w:val="both"/>
        <w:rPr>
          <w:rFonts w:cs="Arial"/>
        </w:rPr>
      </w:pPr>
      <w:r w:rsidRPr="00892970">
        <w:rPr>
          <w:rFonts w:cs="Arial"/>
        </w:rPr>
        <w:t>ako se reklame i reklamni panoi drže u neurednom i neispravnom stanju (članak 6. st. 6. i članak 22. st. 5.);</w:t>
      </w:r>
    </w:p>
    <w:p w:rsidR="00892970" w:rsidRPr="00892970" w:rsidRDefault="00892970" w:rsidP="00892970">
      <w:pPr>
        <w:pStyle w:val="ListParagraph"/>
        <w:numPr>
          <w:ilvl w:val="0"/>
          <w:numId w:val="83"/>
        </w:numPr>
        <w:autoSpaceDE w:val="0"/>
        <w:autoSpaceDN w:val="0"/>
        <w:adjustRightInd w:val="0"/>
        <w:spacing w:after="0" w:line="240" w:lineRule="auto"/>
        <w:ind w:left="171" w:right="-113" w:hanging="284"/>
        <w:mirrorIndents/>
        <w:jc w:val="both"/>
        <w:rPr>
          <w:rFonts w:cs="Arial"/>
        </w:rPr>
      </w:pPr>
      <w:r w:rsidRPr="00892970">
        <w:rPr>
          <w:rFonts w:cs="Arial"/>
        </w:rPr>
        <w:t>Za prekršaj iz st. 1. točke 1. ovog članka kaznit će se i odgovorna osoba u pravnoj osobi novčanom kaznom u iznosu od 1.000,00 kuna.</w:t>
      </w:r>
    </w:p>
    <w:p w:rsidR="00892970" w:rsidRPr="00892970" w:rsidRDefault="00892970" w:rsidP="00892970">
      <w:pPr>
        <w:pStyle w:val="ListParagraph"/>
        <w:numPr>
          <w:ilvl w:val="0"/>
          <w:numId w:val="83"/>
        </w:numPr>
        <w:autoSpaceDE w:val="0"/>
        <w:autoSpaceDN w:val="0"/>
        <w:adjustRightInd w:val="0"/>
        <w:spacing w:after="0" w:line="240" w:lineRule="auto"/>
        <w:ind w:left="171" w:right="-113" w:hanging="284"/>
        <w:mirrorIndents/>
        <w:jc w:val="both"/>
        <w:rPr>
          <w:rFonts w:cs="Arial"/>
        </w:rPr>
      </w:pPr>
      <w:r w:rsidRPr="00892970">
        <w:rPr>
          <w:rFonts w:cs="Arial"/>
        </w:rPr>
        <w:t>Za prekršaj iz st. 1. točke 1. ovog članka kaznit će se fizička osoba-obrtnik novčanom kaznom u iznosu od 2.500,00 kuna.</w:t>
      </w:r>
    </w:p>
    <w:p w:rsidR="00892970" w:rsidRPr="00892970" w:rsidRDefault="00892970" w:rsidP="00892970">
      <w:pPr>
        <w:pStyle w:val="ListParagraph"/>
        <w:numPr>
          <w:ilvl w:val="0"/>
          <w:numId w:val="83"/>
        </w:numPr>
        <w:autoSpaceDE w:val="0"/>
        <w:autoSpaceDN w:val="0"/>
        <w:adjustRightInd w:val="0"/>
        <w:spacing w:after="0" w:line="240" w:lineRule="auto"/>
        <w:ind w:left="171" w:right="-113" w:hanging="284"/>
        <w:mirrorIndents/>
        <w:jc w:val="both"/>
        <w:rPr>
          <w:rFonts w:cs="Arial"/>
        </w:rPr>
      </w:pPr>
      <w:r w:rsidRPr="00892970">
        <w:rPr>
          <w:rFonts w:cs="Arial"/>
        </w:rPr>
        <w:t>Za prekršaj iz st. 1. točke 1. ovog članka kaznit će se fizička osoba novčanom kaznom u iznosu od 1.000,00 kuna.</w:t>
      </w:r>
    </w:p>
    <w:p w:rsidR="00892970" w:rsidRPr="00892970" w:rsidRDefault="00892970" w:rsidP="00892970">
      <w:pPr>
        <w:autoSpaceDE w:val="0"/>
        <w:autoSpaceDN w:val="0"/>
        <w:adjustRightInd w:val="0"/>
        <w:spacing w:line="240" w:lineRule="auto"/>
        <w:ind w:left="-113" w:right="-113"/>
        <w:mirrorIndents/>
        <w:jc w:val="both"/>
        <w:rPr>
          <w:rFonts w:ascii="Arial" w:hAnsi="Arial" w:cs="Arial"/>
        </w:rPr>
      </w:pPr>
    </w:p>
    <w:p w:rsidR="00892970" w:rsidRPr="00892970" w:rsidRDefault="00892970" w:rsidP="00892970">
      <w:pPr>
        <w:autoSpaceDE w:val="0"/>
        <w:autoSpaceDN w:val="0"/>
        <w:adjustRightInd w:val="0"/>
        <w:spacing w:line="240" w:lineRule="auto"/>
        <w:ind w:right="-113"/>
        <w:mirrorIndents/>
        <w:rPr>
          <w:rFonts w:ascii="Arial" w:hAnsi="Arial" w:cs="Arial"/>
          <w:b/>
        </w:rPr>
      </w:pPr>
      <w:r w:rsidRPr="00892970">
        <w:rPr>
          <w:rFonts w:ascii="Arial" w:hAnsi="Arial" w:cs="Arial"/>
          <w:b/>
        </w:rPr>
        <w:t>X PRIJELAZNE I ZAVRŠNE ODREDBE</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63.</w:t>
      </w:r>
    </w:p>
    <w:p w:rsidR="00892970" w:rsidRPr="00892970" w:rsidRDefault="00892970" w:rsidP="00892970">
      <w:pPr>
        <w:pStyle w:val="ListParagraph"/>
        <w:numPr>
          <w:ilvl w:val="0"/>
          <w:numId w:val="85"/>
        </w:numPr>
        <w:spacing w:after="0" w:line="240" w:lineRule="auto"/>
        <w:ind w:left="171" w:right="-113" w:hanging="284"/>
        <w:jc w:val="both"/>
        <w:rPr>
          <w:rFonts w:cs="Arial"/>
          <w:color w:val="000000" w:themeColor="text1"/>
        </w:rPr>
      </w:pPr>
      <w:r w:rsidRPr="00892970">
        <w:rPr>
          <w:rFonts w:cs="Arial"/>
        </w:rPr>
        <w:t xml:space="preserve">Rješenja o </w:t>
      </w:r>
      <w:r w:rsidRPr="00892970">
        <w:rPr>
          <w:rFonts w:cs="Arial"/>
          <w:color w:val="000000" w:themeColor="text1"/>
        </w:rPr>
        <w:t>odobrenju za postavljanje reklamnih predmeta i reklamnih panoa  izdana na temelju Pravilnika o reklamiranju („Službeni glasnik Grada Dubrovnika“ broj: 2/11., 1/12., 2/12., 12/12. i 10/13.) i Odluke o reklamiranju na području grada Dubrovnika („Službeni glasnik Grada Dubrovnika“, broj: 13/18.) uskladit će se s odredbama ove Odluke.</w:t>
      </w:r>
    </w:p>
    <w:p w:rsidR="00892970" w:rsidRPr="00892970" w:rsidRDefault="00892970" w:rsidP="00892970">
      <w:pPr>
        <w:pStyle w:val="ListParagraph"/>
        <w:numPr>
          <w:ilvl w:val="0"/>
          <w:numId w:val="85"/>
        </w:numPr>
        <w:spacing w:after="0" w:line="240" w:lineRule="auto"/>
        <w:ind w:left="171" w:right="-113" w:hanging="284"/>
        <w:jc w:val="both"/>
        <w:rPr>
          <w:rFonts w:cs="Arial"/>
          <w:color w:val="000000" w:themeColor="text1"/>
        </w:rPr>
      </w:pPr>
      <w:r w:rsidRPr="00892970">
        <w:rPr>
          <w:rFonts w:cs="Arial"/>
          <w:color w:val="000000" w:themeColor="text1"/>
        </w:rPr>
        <w:t>Rješenja o odobrenju za postavljanje reklamnih predmeta i reklamnih panoa izdana na temelju Pravilnika o reklamiranju („Službeni glasnik Grada Dubrovnika“ broj: 2/11., 1/12., 2/12., 12/12. i 10/13.)  čiji je vremenski rok ograničen, prestaju vrijediti istekom navedenog roka.</w:t>
      </w:r>
    </w:p>
    <w:p w:rsidR="00892970" w:rsidRPr="00892970" w:rsidRDefault="00892970" w:rsidP="00892970">
      <w:pPr>
        <w:pStyle w:val="ListParagraph"/>
        <w:numPr>
          <w:ilvl w:val="0"/>
          <w:numId w:val="85"/>
        </w:numPr>
        <w:spacing w:after="0" w:line="240" w:lineRule="auto"/>
        <w:ind w:left="171" w:right="-113" w:hanging="284"/>
        <w:jc w:val="both"/>
        <w:rPr>
          <w:rFonts w:cs="Arial"/>
          <w:color w:val="000000" w:themeColor="text1"/>
        </w:rPr>
      </w:pPr>
      <w:r w:rsidRPr="00892970">
        <w:rPr>
          <w:rFonts w:cs="Arial"/>
          <w:color w:val="000000" w:themeColor="text1"/>
        </w:rPr>
        <w:t>Rješenja o odobrenju za postavljanje reklamnih predmeta i reklamnih panoa izdana na temelju Odluke o reklamiranju na području Grada Dubrovnika („Službeni glasnik Grada Dubrovnika“, broj: 13/18.), čiji je vremenski rok ograničen, prestaju vrijediti istekom navedenog roka.</w:t>
      </w:r>
    </w:p>
    <w:p w:rsidR="00892970" w:rsidRPr="00892970" w:rsidRDefault="00892970" w:rsidP="00892970">
      <w:pPr>
        <w:pStyle w:val="ListParagraph"/>
        <w:numPr>
          <w:ilvl w:val="0"/>
          <w:numId w:val="85"/>
        </w:numPr>
        <w:spacing w:after="0" w:line="240" w:lineRule="auto"/>
        <w:ind w:left="171" w:right="-113" w:hanging="284"/>
        <w:jc w:val="both"/>
        <w:rPr>
          <w:rFonts w:cs="Arial"/>
          <w:strike/>
          <w:color w:val="000000" w:themeColor="text1"/>
        </w:rPr>
      </w:pPr>
      <w:r w:rsidRPr="00892970">
        <w:rPr>
          <w:rFonts w:cs="Arial"/>
          <w:color w:val="000000" w:themeColor="text1"/>
        </w:rPr>
        <w:t>Rješenja o odobrenju za postavljanje reklamnih predmeta i reklamnih panoa izdana na temelju Pravilnika o reklamiranju („Službeni glasnik Grada Dubrovnika“ broj: 2/11., 1/12., 2/12., 12/12. i 10/13.) i Odluke o reklamiranju na području grada Dubrovnika („Službeni glasnik Grada Dubrovnika“, broj: 13/18.) koja vrijede do donošenja novog rješenja, kao i ona rješenja koja su u suprotnosti s odredbama ove Odluke zamijenit će se, po službenoj dužnosti, novim rješenjima.</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64.</w:t>
      </w:r>
    </w:p>
    <w:p w:rsidR="00892970" w:rsidRPr="00892970" w:rsidRDefault="00892970" w:rsidP="00892970">
      <w:pPr>
        <w:pStyle w:val="ListParagraph"/>
        <w:numPr>
          <w:ilvl w:val="0"/>
          <w:numId w:val="86"/>
        </w:numPr>
        <w:spacing w:after="0" w:line="240" w:lineRule="auto"/>
        <w:ind w:left="171" w:right="-113" w:hanging="284"/>
        <w:mirrorIndents/>
        <w:jc w:val="both"/>
        <w:rPr>
          <w:rFonts w:cs="Arial"/>
        </w:rPr>
      </w:pPr>
      <w:r w:rsidRPr="00892970">
        <w:rPr>
          <w:rFonts w:cs="Arial"/>
        </w:rPr>
        <w:lastRenderedPageBreak/>
        <w:t>Svi postupci koji su pokrenuti, a nisu završeni prije stupanja na snagu ove Odluke dovršiti će se sukladno odredbama ove Odluke.</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65.</w:t>
      </w:r>
    </w:p>
    <w:p w:rsidR="00892970" w:rsidRPr="00892970" w:rsidRDefault="00892970" w:rsidP="00892970">
      <w:pPr>
        <w:pStyle w:val="ListParagraph"/>
        <w:numPr>
          <w:ilvl w:val="0"/>
          <w:numId w:val="87"/>
        </w:numPr>
        <w:spacing w:after="0" w:line="240" w:lineRule="auto"/>
        <w:ind w:left="171" w:right="-113" w:hanging="284"/>
        <w:mirrorIndents/>
        <w:jc w:val="both"/>
        <w:rPr>
          <w:rFonts w:cs="Arial"/>
        </w:rPr>
      </w:pPr>
      <w:r w:rsidRPr="00892970">
        <w:rPr>
          <w:rFonts w:cs="Arial"/>
        </w:rPr>
        <w:t>Danom stupanja na snagu ove Odluke prestaje važiti Odluka o reklamiranju na području Grada Dubrovnika (“Službeni glasnik Grada Dubrovnika”, broj: 13/18.)</w:t>
      </w:r>
    </w:p>
    <w:p w:rsidR="00892970" w:rsidRPr="00892970" w:rsidRDefault="00892970" w:rsidP="00892970">
      <w:pPr>
        <w:spacing w:line="240" w:lineRule="auto"/>
        <w:mirrorIndents/>
        <w:jc w:val="center"/>
        <w:rPr>
          <w:rFonts w:ascii="Arial" w:hAnsi="Arial" w:cs="Arial"/>
        </w:rPr>
      </w:pPr>
      <w:r w:rsidRPr="00892970">
        <w:rPr>
          <w:rFonts w:ascii="Arial" w:hAnsi="Arial" w:cs="Arial"/>
        </w:rPr>
        <w:t>Članak 66.</w:t>
      </w:r>
    </w:p>
    <w:p w:rsidR="00892970" w:rsidRPr="00892970" w:rsidRDefault="00892970" w:rsidP="00892970">
      <w:pPr>
        <w:pStyle w:val="ListParagraph"/>
        <w:numPr>
          <w:ilvl w:val="0"/>
          <w:numId w:val="88"/>
        </w:numPr>
        <w:spacing w:after="0" w:line="240" w:lineRule="auto"/>
        <w:ind w:left="171" w:right="-113" w:hanging="284"/>
        <w:jc w:val="both"/>
        <w:rPr>
          <w:rFonts w:cs="Arial"/>
        </w:rPr>
      </w:pPr>
      <w:r w:rsidRPr="00892970">
        <w:rPr>
          <w:rFonts w:cs="Arial"/>
        </w:rPr>
        <w:t>Ov</w:t>
      </w:r>
      <w:r w:rsidRPr="00892970">
        <w:rPr>
          <w:rFonts w:cs="Arial"/>
          <w:spacing w:val="-1"/>
        </w:rPr>
        <w:t>a</w:t>
      </w:r>
      <w:r w:rsidRPr="00892970">
        <w:rPr>
          <w:rFonts w:cs="Arial"/>
        </w:rPr>
        <w:t xml:space="preserve"> </w:t>
      </w:r>
      <w:r w:rsidRPr="00892970">
        <w:rPr>
          <w:rFonts w:cs="Arial"/>
          <w:spacing w:val="7"/>
        </w:rPr>
        <w:t xml:space="preserve"> </w:t>
      </w:r>
      <w:r w:rsidRPr="00892970">
        <w:rPr>
          <w:rFonts w:cs="Arial"/>
        </w:rPr>
        <w:t xml:space="preserve">Odluka </w:t>
      </w:r>
      <w:r w:rsidRPr="00892970">
        <w:rPr>
          <w:rFonts w:cs="Arial"/>
          <w:spacing w:val="7"/>
        </w:rPr>
        <w:t xml:space="preserve"> </w:t>
      </w:r>
      <w:r w:rsidRPr="00892970">
        <w:rPr>
          <w:rFonts w:cs="Arial"/>
        </w:rPr>
        <w:t xml:space="preserve">stupa </w:t>
      </w:r>
      <w:r w:rsidRPr="00892970">
        <w:rPr>
          <w:rFonts w:cs="Arial"/>
          <w:spacing w:val="7"/>
        </w:rPr>
        <w:t xml:space="preserve"> </w:t>
      </w:r>
      <w:r w:rsidRPr="00892970">
        <w:rPr>
          <w:rFonts w:cs="Arial"/>
        </w:rPr>
        <w:t xml:space="preserve">na </w:t>
      </w:r>
      <w:r w:rsidRPr="00892970">
        <w:rPr>
          <w:rFonts w:cs="Arial"/>
          <w:spacing w:val="6"/>
        </w:rPr>
        <w:t xml:space="preserve"> </w:t>
      </w:r>
      <w:r w:rsidRPr="00892970">
        <w:rPr>
          <w:rFonts w:cs="Arial"/>
        </w:rPr>
        <w:t>sn</w:t>
      </w:r>
      <w:r w:rsidRPr="00892970">
        <w:rPr>
          <w:rFonts w:cs="Arial"/>
          <w:spacing w:val="-1"/>
        </w:rPr>
        <w:t>a</w:t>
      </w:r>
      <w:r w:rsidRPr="00892970">
        <w:rPr>
          <w:rFonts w:cs="Arial"/>
          <w:spacing w:val="-2"/>
        </w:rPr>
        <w:t>g</w:t>
      </w:r>
      <w:r w:rsidRPr="00892970">
        <w:rPr>
          <w:rFonts w:cs="Arial"/>
        </w:rPr>
        <w:t xml:space="preserve">u </w:t>
      </w:r>
      <w:r w:rsidRPr="00892970">
        <w:rPr>
          <w:rFonts w:cs="Arial"/>
          <w:spacing w:val="7"/>
        </w:rPr>
        <w:t xml:space="preserve"> </w:t>
      </w:r>
      <w:r w:rsidRPr="00892970">
        <w:rPr>
          <w:rFonts w:cs="Arial"/>
        </w:rPr>
        <w:t>osm</w:t>
      </w:r>
      <w:r w:rsidRPr="00892970">
        <w:rPr>
          <w:rFonts w:cs="Arial"/>
          <w:spacing w:val="3"/>
        </w:rPr>
        <w:t>o</w:t>
      </w:r>
      <w:r w:rsidRPr="00892970">
        <w:rPr>
          <w:rFonts w:cs="Arial"/>
          <w:spacing w:val="-2"/>
        </w:rPr>
        <w:t>g</w:t>
      </w:r>
      <w:r w:rsidRPr="00892970">
        <w:rPr>
          <w:rFonts w:cs="Arial"/>
        </w:rPr>
        <w:t xml:space="preserve">a </w:t>
      </w:r>
      <w:r w:rsidRPr="00892970">
        <w:rPr>
          <w:rFonts w:cs="Arial"/>
          <w:spacing w:val="8"/>
        </w:rPr>
        <w:t xml:space="preserve"> </w:t>
      </w:r>
      <w:r w:rsidRPr="00892970">
        <w:rPr>
          <w:rFonts w:cs="Arial"/>
        </w:rPr>
        <w:t>d</w:t>
      </w:r>
      <w:r w:rsidRPr="00892970">
        <w:rPr>
          <w:rFonts w:cs="Arial"/>
          <w:spacing w:val="-1"/>
        </w:rPr>
        <w:t>a</w:t>
      </w:r>
      <w:r w:rsidRPr="00892970">
        <w:rPr>
          <w:rFonts w:cs="Arial"/>
          <w:spacing w:val="2"/>
        </w:rPr>
        <w:t>n</w:t>
      </w:r>
      <w:r w:rsidRPr="00892970">
        <w:rPr>
          <w:rFonts w:cs="Arial"/>
        </w:rPr>
        <w:t xml:space="preserve">a </w:t>
      </w:r>
      <w:r w:rsidRPr="00892970">
        <w:rPr>
          <w:rFonts w:cs="Arial"/>
          <w:spacing w:val="6"/>
        </w:rPr>
        <w:t xml:space="preserve"> </w:t>
      </w:r>
      <w:r w:rsidRPr="00892970">
        <w:rPr>
          <w:rFonts w:cs="Arial"/>
          <w:spacing w:val="2"/>
        </w:rPr>
        <w:t>o</w:t>
      </w:r>
      <w:r w:rsidRPr="00892970">
        <w:rPr>
          <w:rFonts w:cs="Arial"/>
        </w:rPr>
        <w:t xml:space="preserve">d </w:t>
      </w:r>
      <w:r w:rsidRPr="00892970">
        <w:rPr>
          <w:rFonts w:cs="Arial"/>
          <w:spacing w:val="7"/>
        </w:rPr>
        <w:t xml:space="preserve"> </w:t>
      </w:r>
      <w:r w:rsidRPr="00892970">
        <w:rPr>
          <w:rFonts w:cs="Arial"/>
        </w:rPr>
        <w:t>d</w:t>
      </w:r>
      <w:r w:rsidRPr="00892970">
        <w:rPr>
          <w:rFonts w:cs="Arial"/>
          <w:spacing w:val="-1"/>
        </w:rPr>
        <w:t>a</w:t>
      </w:r>
      <w:r w:rsidRPr="00892970">
        <w:rPr>
          <w:rFonts w:cs="Arial"/>
        </w:rPr>
        <w:t xml:space="preserve">na </w:t>
      </w:r>
      <w:r w:rsidRPr="00892970">
        <w:rPr>
          <w:rFonts w:cs="Arial"/>
          <w:spacing w:val="6"/>
        </w:rPr>
        <w:t xml:space="preserve"> </w:t>
      </w:r>
      <w:r w:rsidRPr="00892970">
        <w:rPr>
          <w:rFonts w:cs="Arial"/>
        </w:rPr>
        <w:t xml:space="preserve">objave </w:t>
      </w:r>
      <w:r w:rsidRPr="00892970">
        <w:rPr>
          <w:rFonts w:cs="Arial"/>
          <w:spacing w:val="6"/>
        </w:rPr>
        <w:t xml:space="preserve"> </w:t>
      </w:r>
      <w:r w:rsidRPr="00892970">
        <w:rPr>
          <w:rFonts w:cs="Arial"/>
        </w:rPr>
        <w:t xml:space="preserve">u </w:t>
      </w:r>
      <w:r w:rsidRPr="00892970">
        <w:rPr>
          <w:rFonts w:cs="Arial"/>
          <w:spacing w:val="7"/>
        </w:rPr>
        <w:t xml:space="preserve"> </w:t>
      </w:r>
      <w:r w:rsidRPr="00892970">
        <w:rPr>
          <w:rFonts w:cs="Arial"/>
          <w:spacing w:val="1"/>
        </w:rPr>
        <w:t>S</w:t>
      </w:r>
      <w:r w:rsidRPr="00892970">
        <w:rPr>
          <w:rFonts w:cs="Arial"/>
        </w:rPr>
        <w:t>lu</w:t>
      </w:r>
      <w:r w:rsidRPr="00892970">
        <w:rPr>
          <w:rFonts w:cs="Arial"/>
          <w:spacing w:val="2"/>
        </w:rPr>
        <w:t>ž</w:t>
      </w:r>
      <w:r w:rsidRPr="00892970">
        <w:rPr>
          <w:rFonts w:cs="Arial"/>
          <w:spacing w:val="-2"/>
        </w:rPr>
        <w:t>b</w:t>
      </w:r>
      <w:r w:rsidRPr="00892970">
        <w:rPr>
          <w:rFonts w:cs="Arial"/>
          <w:spacing w:val="-1"/>
        </w:rPr>
        <w:t>e</w:t>
      </w:r>
      <w:r w:rsidRPr="00892970">
        <w:rPr>
          <w:rFonts w:cs="Arial"/>
        </w:rPr>
        <w:t xml:space="preserve">nom </w:t>
      </w:r>
      <w:r w:rsidRPr="00892970">
        <w:rPr>
          <w:rFonts w:cs="Arial"/>
          <w:spacing w:val="7"/>
        </w:rPr>
        <w:t xml:space="preserve"> </w:t>
      </w:r>
      <w:r w:rsidRPr="00892970">
        <w:rPr>
          <w:rFonts w:cs="Arial"/>
          <w:spacing w:val="-2"/>
        </w:rPr>
        <w:t>g</w:t>
      </w:r>
      <w:r w:rsidRPr="00892970">
        <w:rPr>
          <w:rFonts w:cs="Arial"/>
        </w:rPr>
        <w:t xml:space="preserve">lasniku </w:t>
      </w:r>
      <w:r w:rsidRPr="00892970">
        <w:rPr>
          <w:rFonts w:cs="Arial"/>
          <w:spacing w:val="7"/>
        </w:rPr>
        <w:t xml:space="preserve"> </w:t>
      </w:r>
      <w:r w:rsidRPr="00892970">
        <w:rPr>
          <w:rFonts w:cs="Arial"/>
        </w:rPr>
        <w:t>G</w:t>
      </w:r>
      <w:r w:rsidRPr="00892970">
        <w:rPr>
          <w:rFonts w:cs="Arial"/>
          <w:spacing w:val="1"/>
        </w:rPr>
        <w:t>r</w:t>
      </w:r>
      <w:r w:rsidRPr="00892970">
        <w:rPr>
          <w:rFonts w:cs="Arial"/>
          <w:spacing w:val="-1"/>
        </w:rPr>
        <w:t>a</w:t>
      </w:r>
      <w:r w:rsidRPr="00892970">
        <w:rPr>
          <w:rFonts w:cs="Arial"/>
        </w:rPr>
        <w:t>da Dub</w:t>
      </w:r>
      <w:r w:rsidRPr="00892970">
        <w:rPr>
          <w:rFonts w:cs="Arial"/>
          <w:spacing w:val="-1"/>
        </w:rPr>
        <w:t>r</w:t>
      </w:r>
      <w:r w:rsidRPr="00892970">
        <w:rPr>
          <w:rFonts w:cs="Arial"/>
        </w:rPr>
        <w:t>ovnika.</w:t>
      </w:r>
    </w:p>
    <w:p w:rsidR="00892970" w:rsidRPr="00892970" w:rsidRDefault="00892970" w:rsidP="00892970">
      <w:pPr>
        <w:spacing w:line="240" w:lineRule="auto"/>
        <w:ind w:left="-113" w:right="-113"/>
        <w:contextualSpacing/>
        <w:mirrorIndents/>
        <w:jc w:val="both"/>
        <w:rPr>
          <w:rFonts w:ascii="Arial" w:hAnsi="Arial" w:cs="Arial"/>
        </w:rPr>
      </w:pPr>
    </w:p>
    <w:p w:rsidR="00892970" w:rsidRPr="00892970" w:rsidRDefault="00892970" w:rsidP="00892970">
      <w:pPr>
        <w:spacing w:line="240" w:lineRule="auto"/>
        <w:mirrorIndents/>
        <w:jc w:val="both"/>
        <w:rPr>
          <w:rFonts w:ascii="Arial" w:hAnsi="Arial" w:cs="Arial"/>
        </w:rPr>
      </w:pPr>
    </w:p>
    <w:p w:rsidR="00892970" w:rsidRPr="00892970" w:rsidRDefault="00892970" w:rsidP="00892970">
      <w:pPr>
        <w:spacing w:line="240" w:lineRule="auto"/>
        <w:rPr>
          <w:rFonts w:ascii="Arial" w:hAnsi="Arial" w:cs="Arial"/>
        </w:rPr>
      </w:pPr>
      <w:r w:rsidRPr="00892970">
        <w:rPr>
          <w:rFonts w:ascii="Arial" w:hAnsi="Arial" w:cs="Arial"/>
        </w:rPr>
        <w:t xml:space="preserve">                                                                                                     Predsjednik Gradskog vijeća</w:t>
      </w:r>
    </w:p>
    <w:p w:rsidR="00892970" w:rsidRPr="00892970" w:rsidRDefault="00892970" w:rsidP="00892970">
      <w:pPr>
        <w:spacing w:line="240" w:lineRule="auto"/>
        <w:rPr>
          <w:rFonts w:ascii="Arial" w:hAnsi="Arial" w:cs="Arial"/>
        </w:rPr>
      </w:pPr>
      <w:r w:rsidRPr="00892970">
        <w:rPr>
          <w:rFonts w:ascii="Arial" w:hAnsi="Arial" w:cs="Arial"/>
        </w:rPr>
        <w:t xml:space="preserve">                                                                                                       mr.sc. Marko Potrebica</w:t>
      </w:r>
    </w:p>
    <w:p w:rsidR="00892970" w:rsidRPr="00892970" w:rsidRDefault="00892970" w:rsidP="00892970">
      <w:pPr>
        <w:spacing w:line="240" w:lineRule="auto"/>
        <w:rPr>
          <w:rFonts w:ascii="Arial" w:hAnsi="Arial" w:cs="Arial"/>
        </w:rPr>
      </w:pPr>
    </w:p>
    <w:p w:rsidR="00892970" w:rsidRPr="00892970" w:rsidRDefault="00892970" w:rsidP="00892970">
      <w:pPr>
        <w:spacing w:line="240" w:lineRule="auto"/>
        <w:rPr>
          <w:rFonts w:ascii="Arial" w:hAnsi="Arial" w:cs="Arial"/>
        </w:rPr>
      </w:pPr>
    </w:p>
    <w:p w:rsidR="00892970" w:rsidRPr="00892970" w:rsidRDefault="00892970" w:rsidP="00892970">
      <w:pPr>
        <w:spacing w:line="240" w:lineRule="auto"/>
        <w:rPr>
          <w:rFonts w:ascii="Arial" w:hAnsi="Arial" w:cs="Arial"/>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Pr>
        <w:rPr>
          <w:rFonts w:ascii="Times New Roman" w:hAnsi="Times New Roman" w:cs="Times New Roman"/>
          <w:sz w:val="24"/>
          <w:szCs w:val="24"/>
        </w:rPr>
      </w:pPr>
    </w:p>
    <w:p w:rsidR="00892970" w:rsidRDefault="00892970" w:rsidP="00892970"/>
    <w:p w:rsidR="00892970" w:rsidRDefault="00892970" w:rsidP="009E3947">
      <w:pPr>
        <w:pStyle w:val="NoSpacing"/>
      </w:pPr>
    </w:p>
    <w:p w:rsidR="00892970" w:rsidRDefault="00892970" w:rsidP="009E3947">
      <w:pPr>
        <w:pStyle w:val="NoSpacing"/>
      </w:pPr>
    </w:p>
    <w:p w:rsidR="009E3947" w:rsidRDefault="009E3947" w:rsidP="009E3947">
      <w:pPr>
        <w:pStyle w:val="NoSpacing"/>
      </w:pPr>
      <w:r>
        <w:t xml:space="preserve">Upravni odjel za komunalne djelatnosti </w:t>
      </w:r>
    </w:p>
    <w:p w:rsidR="00F30845" w:rsidRDefault="009E3947" w:rsidP="00B37711">
      <w:pPr>
        <w:pStyle w:val="NoSpacing"/>
      </w:pPr>
      <w:r>
        <w:t>i mjesnu samoupravu</w:t>
      </w:r>
    </w:p>
    <w:p w:rsidR="009E3947" w:rsidRDefault="009E3947" w:rsidP="00B37711">
      <w:pPr>
        <w:pStyle w:val="NoSpacing"/>
      </w:pPr>
    </w:p>
    <w:p w:rsidR="00B37711" w:rsidRDefault="00054DFD" w:rsidP="00B37711">
      <w:pPr>
        <w:pStyle w:val="NoSpacing"/>
      </w:pPr>
      <w:r>
        <w:t>KLASA:</w:t>
      </w:r>
      <w:r w:rsidR="00935267">
        <w:t xml:space="preserve"> 363-01/19-09/27</w:t>
      </w:r>
    </w:p>
    <w:p w:rsidR="00B37711" w:rsidRDefault="00054DFD" w:rsidP="00B37711">
      <w:pPr>
        <w:pStyle w:val="NoSpacing"/>
      </w:pPr>
      <w:r>
        <w:t>URBROJ: 2117/01-03-1</w:t>
      </w:r>
      <w:r w:rsidR="00205275">
        <w:t>9</w:t>
      </w:r>
      <w:r>
        <w:t>-</w:t>
      </w:r>
      <w:r w:rsidR="00935267">
        <w:t>01</w:t>
      </w:r>
    </w:p>
    <w:p w:rsidR="00B37711" w:rsidRDefault="00054DFD" w:rsidP="00B37711">
      <w:pPr>
        <w:pStyle w:val="NoSpacing"/>
      </w:pPr>
      <w:r>
        <w:t xml:space="preserve">Dubrovnik, </w:t>
      </w:r>
      <w:r w:rsidR="00205275">
        <w:t>27. studenoga 2019. godine</w:t>
      </w:r>
    </w:p>
    <w:p w:rsidR="00B37711" w:rsidRDefault="00B37711" w:rsidP="00B37711">
      <w:pPr>
        <w:pStyle w:val="NoSpacing"/>
      </w:pPr>
    </w:p>
    <w:p w:rsidR="00B37711" w:rsidRDefault="00B37711" w:rsidP="00B37711">
      <w:pPr>
        <w:pStyle w:val="NoSpacing"/>
      </w:pPr>
    </w:p>
    <w:p w:rsidR="00B37711" w:rsidRDefault="00B37711" w:rsidP="00B37711">
      <w:pPr>
        <w:pStyle w:val="NoSpacing"/>
      </w:pPr>
    </w:p>
    <w:p w:rsidR="00B37711" w:rsidRDefault="00B37711" w:rsidP="00B37711">
      <w:pPr>
        <w:pStyle w:val="NoSpacing"/>
      </w:pPr>
      <w:r>
        <w:t xml:space="preserve">                                                                      GRADONAČELNIK GRADA DUBROVNIKA</w:t>
      </w:r>
    </w:p>
    <w:p w:rsidR="00B37711" w:rsidRDefault="00B37711" w:rsidP="00B37711">
      <w:pPr>
        <w:pStyle w:val="NoSpacing"/>
      </w:pPr>
      <w:r>
        <w:t xml:space="preserve">                                                                                                   o v d j e</w:t>
      </w:r>
    </w:p>
    <w:p w:rsidR="00B37711" w:rsidRDefault="00B37711" w:rsidP="00B37711">
      <w:pPr>
        <w:pStyle w:val="NoSpacing"/>
      </w:pPr>
    </w:p>
    <w:p w:rsidR="00B37711" w:rsidRDefault="00B37711" w:rsidP="00B37711">
      <w:pPr>
        <w:pStyle w:val="NoSpacing"/>
      </w:pPr>
    </w:p>
    <w:p w:rsidR="00B37711" w:rsidRDefault="00B37711" w:rsidP="00B37711">
      <w:pPr>
        <w:pStyle w:val="NoSpacing"/>
      </w:pPr>
    </w:p>
    <w:p w:rsidR="00B37711" w:rsidRDefault="00B37711" w:rsidP="00B37711">
      <w:pPr>
        <w:pStyle w:val="NoSpacing"/>
      </w:pPr>
    </w:p>
    <w:p w:rsidR="00B37711" w:rsidRDefault="00B37711" w:rsidP="00B37711">
      <w:pPr>
        <w:pStyle w:val="NoSpacing"/>
      </w:pPr>
      <w:r>
        <w:t xml:space="preserve">PREDEMT: Prijedlog Zaključaka o utvrđivanju prijedloga Odluke o reklamiranju na području </w:t>
      </w:r>
    </w:p>
    <w:p w:rsidR="00B37711" w:rsidRDefault="00B37711" w:rsidP="00B37711">
      <w:pPr>
        <w:pStyle w:val="NoSpacing"/>
      </w:pPr>
      <w:r>
        <w:t xml:space="preserve">                   Grada Dubrovnika</w:t>
      </w:r>
    </w:p>
    <w:p w:rsidR="00B37711" w:rsidRDefault="00B37711" w:rsidP="00B37711">
      <w:pPr>
        <w:pStyle w:val="NoSpacing"/>
      </w:pPr>
    </w:p>
    <w:p w:rsidR="00B37711" w:rsidRDefault="00B37711" w:rsidP="00B37711">
      <w:pPr>
        <w:pStyle w:val="NoSpacing"/>
      </w:pPr>
    </w:p>
    <w:p w:rsidR="00B37711" w:rsidRDefault="00B37711" w:rsidP="00B37711">
      <w:pPr>
        <w:pStyle w:val="NoSpacing"/>
      </w:pPr>
    </w:p>
    <w:p w:rsidR="00B37711" w:rsidRDefault="00B37711" w:rsidP="00B37711">
      <w:pPr>
        <w:pStyle w:val="NoSpacing"/>
        <w:jc w:val="both"/>
      </w:pPr>
      <w:r>
        <w:t>Predloženom Odlukom o reklamiranju na području Grada Dubrovnika (dalje u tekstu: Odluka) uređuju se vrste reklamnih predmeta, njihov način i uvjeti postavljanja, zone administrativnog područja Grada Dubrovnika u kojima se postavljaju reklamni predmeti, kao i način utvrđivanja visine naknade za postavljane reklama i reklamnih panoa.</w:t>
      </w:r>
    </w:p>
    <w:p w:rsidR="00B37711" w:rsidRDefault="00B37711" w:rsidP="00B37711">
      <w:pPr>
        <w:pStyle w:val="NoSpacing"/>
        <w:jc w:val="both"/>
      </w:pPr>
    </w:p>
    <w:p w:rsidR="00F30845" w:rsidRDefault="00F30845" w:rsidP="00F30845">
      <w:pPr>
        <w:pStyle w:val="NoSpacing"/>
        <w:jc w:val="both"/>
      </w:pPr>
      <w:r>
        <w:t xml:space="preserve">Predloženom Odlukom u odnosu na raniju Odluku o </w:t>
      </w:r>
      <w:r w:rsidRPr="00F26F6C">
        <w:t>reklamiranju</w:t>
      </w:r>
      <w:r>
        <w:t xml:space="preserve"> </w:t>
      </w:r>
      <w:r w:rsidRPr="00F26F6C">
        <w:t>na području Grada Dubrovnika</w:t>
      </w:r>
      <w:r>
        <w:t xml:space="preserve"> („Službeni glasnik Grada Dubr</w:t>
      </w:r>
      <w:r w:rsidR="00205275">
        <w:t xml:space="preserve">ovnika“, broj: 13/18.) koja je </w:t>
      </w:r>
      <w:r>
        <w:t xml:space="preserve">na snazi od </w:t>
      </w:r>
      <w:r w:rsidRPr="001C5B18">
        <w:t>07. srpnja 2018</w:t>
      </w:r>
      <w:r>
        <w:t>. godine, uvode se promjene u načinu reklamiranja za ugostitelje i trgovce (obrtnike i trgovačka društva) na području prve zone Grada Dubrovnika te druge manje izmjene koje se većinom odnose na mjesto i način postavljanja reklamnih predmeta, a koje su se u međuvremenu pokazale potrebnima.</w:t>
      </w:r>
    </w:p>
    <w:p w:rsidR="00F30845" w:rsidRDefault="00F30845" w:rsidP="00B37711">
      <w:pPr>
        <w:pStyle w:val="NoSpacing"/>
        <w:jc w:val="both"/>
      </w:pPr>
    </w:p>
    <w:p w:rsidR="00B37711" w:rsidRPr="00F30845" w:rsidRDefault="00B37711" w:rsidP="00F30845">
      <w:pPr>
        <w:pStyle w:val="NoSpacing"/>
        <w:jc w:val="both"/>
      </w:pPr>
      <w:r w:rsidRPr="00F30845">
        <w:t>U č</w:t>
      </w:r>
      <w:r w:rsidR="00205275">
        <w:t>l</w:t>
      </w:r>
      <w:r w:rsidRPr="00F30845">
        <w:t>anku 2. prijedloga Odluke utvrđeno je značenje pojedinih iz</w:t>
      </w:r>
      <w:r w:rsidR="00205275">
        <w:t>raza, odnosno pojmova u smislu O</w:t>
      </w:r>
      <w:r w:rsidRPr="00F30845">
        <w:t>dluke o reklamiranju.</w:t>
      </w:r>
    </w:p>
    <w:p w:rsidR="00B37711" w:rsidRPr="00F30845" w:rsidRDefault="00B37711" w:rsidP="00F30845">
      <w:pPr>
        <w:pStyle w:val="NoSpacing"/>
        <w:jc w:val="both"/>
      </w:pPr>
    </w:p>
    <w:p w:rsidR="00B37711" w:rsidRPr="00F30845" w:rsidRDefault="00B37711" w:rsidP="00F30845">
      <w:pPr>
        <w:pStyle w:val="NoSpacing"/>
        <w:jc w:val="both"/>
      </w:pPr>
      <w:r w:rsidRPr="00F30845">
        <w:t>Područje Grada Dubrovnika podijeljeno je u četiri (4) zone</w:t>
      </w:r>
      <w:r w:rsidR="00054DFD" w:rsidRPr="00F30845">
        <w:t>.</w:t>
      </w:r>
    </w:p>
    <w:p w:rsidR="00B37711" w:rsidRPr="00F30845" w:rsidRDefault="00B37711" w:rsidP="00F30845">
      <w:pPr>
        <w:pStyle w:val="NoSpacing"/>
        <w:jc w:val="both"/>
      </w:pPr>
    </w:p>
    <w:p w:rsidR="00B37711" w:rsidRPr="00F30845" w:rsidRDefault="00B37711" w:rsidP="00F30845">
      <w:pPr>
        <w:pStyle w:val="NoSpacing"/>
        <w:jc w:val="both"/>
      </w:pPr>
      <w:r w:rsidRPr="00F30845">
        <w:t xml:space="preserve">Vrste i oblici reklamnih predmeta razvrstani su u </w:t>
      </w:r>
      <w:r w:rsidR="00205275">
        <w:t>d</w:t>
      </w:r>
      <w:r w:rsidRPr="00F30845">
        <w:t>vije skupine: reklame i reklamni panoi.</w:t>
      </w:r>
    </w:p>
    <w:p w:rsidR="00B37711" w:rsidRPr="00F30845" w:rsidRDefault="00B37711" w:rsidP="00F30845">
      <w:pPr>
        <w:pStyle w:val="NoSpacing"/>
        <w:jc w:val="both"/>
      </w:pPr>
    </w:p>
    <w:p w:rsidR="00B37711" w:rsidRPr="00F30845" w:rsidRDefault="00B37711" w:rsidP="00F30845">
      <w:pPr>
        <w:pStyle w:val="NoSpacing"/>
        <w:jc w:val="both"/>
      </w:pPr>
      <w:r w:rsidRPr="00F30845">
        <w:t>Reklamni predmeti postavljaju se na temelju rješenja upravnog odjela nadležnog za komunalne djelatnosti Grada Dubrovnika.</w:t>
      </w:r>
    </w:p>
    <w:p w:rsidR="00B37711" w:rsidRPr="00F30845" w:rsidRDefault="00B37711" w:rsidP="00F30845">
      <w:pPr>
        <w:pStyle w:val="NoSpacing"/>
        <w:jc w:val="both"/>
      </w:pPr>
    </w:p>
    <w:p w:rsidR="00B37711" w:rsidRPr="00F30845" w:rsidRDefault="00B37711" w:rsidP="00F30845">
      <w:pPr>
        <w:pStyle w:val="NoSpacing"/>
        <w:jc w:val="both"/>
      </w:pPr>
      <w:r w:rsidRPr="00F30845">
        <w:t>Zabranjeno je svako postavljanje reklamnih predmeta kao i obavljanje reklamiranja bilo koje djelatnosti, proizvoda i usluge bez potrebnog rješenja nadležnog tijela.</w:t>
      </w:r>
    </w:p>
    <w:p w:rsidR="00B37711" w:rsidRPr="00F30845" w:rsidRDefault="00B37711" w:rsidP="00F30845">
      <w:pPr>
        <w:pStyle w:val="NoSpacing"/>
        <w:jc w:val="both"/>
      </w:pPr>
    </w:p>
    <w:p w:rsidR="00B37711" w:rsidRPr="00F30845" w:rsidRDefault="00B37711" w:rsidP="00F30845">
      <w:pPr>
        <w:pStyle w:val="NoSpacing"/>
        <w:jc w:val="both"/>
      </w:pPr>
      <w:r w:rsidRPr="00F30845">
        <w:t>Nadzor nad provedbom predložene Odluke provodi komunalno redarstvo Grada Dubrovnika.</w:t>
      </w:r>
    </w:p>
    <w:p w:rsidR="00B37711" w:rsidRDefault="00B37711" w:rsidP="00F30845">
      <w:pPr>
        <w:pStyle w:val="NoSpacing"/>
        <w:jc w:val="both"/>
      </w:pPr>
    </w:p>
    <w:p w:rsidR="00205275" w:rsidRPr="00F30845" w:rsidRDefault="00205275" w:rsidP="00F30845">
      <w:pPr>
        <w:pStyle w:val="NoSpacing"/>
        <w:jc w:val="both"/>
      </w:pPr>
    </w:p>
    <w:p w:rsidR="00B37711" w:rsidRPr="00F30845" w:rsidRDefault="00B37711" w:rsidP="00F30845">
      <w:pPr>
        <w:pStyle w:val="NoSpacing"/>
        <w:jc w:val="both"/>
      </w:pPr>
      <w:r w:rsidRPr="00F30845">
        <w:t>U svezi iznesenoga predlaže se Gradonačelniku Grada Dubrovnika sljedeći</w:t>
      </w:r>
    </w:p>
    <w:p w:rsidR="00B37711" w:rsidRPr="00F30845" w:rsidRDefault="00B37711" w:rsidP="00F30845">
      <w:pPr>
        <w:pStyle w:val="NoSpacing"/>
        <w:jc w:val="both"/>
      </w:pPr>
    </w:p>
    <w:p w:rsidR="00B37711" w:rsidRDefault="00B37711" w:rsidP="00B37711">
      <w:pPr>
        <w:pStyle w:val="NoSpacing"/>
      </w:pPr>
    </w:p>
    <w:p w:rsidR="00B37711" w:rsidRDefault="00B37711" w:rsidP="00B37711">
      <w:pPr>
        <w:pStyle w:val="NoSpacing"/>
      </w:pPr>
    </w:p>
    <w:p w:rsidR="00B37711" w:rsidRDefault="00B37711" w:rsidP="00B37711">
      <w:pPr>
        <w:pStyle w:val="NoSpacing"/>
      </w:pPr>
    </w:p>
    <w:p w:rsidR="00B37711" w:rsidRDefault="00B37711" w:rsidP="00B37711">
      <w:pPr>
        <w:pStyle w:val="NoSpacing"/>
        <w:jc w:val="center"/>
      </w:pPr>
      <w:r>
        <w:t>Z A K L J U Č A K</w:t>
      </w:r>
    </w:p>
    <w:p w:rsidR="00B37711" w:rsidRDefault="00B37711" w:rsidP="00B37711">
      <w:pPr>
        <w:pStyle w:val="NoSpacing"/>
      </w:pPr>
    </w:p>
    <w:p w:rsidR="00B37711" w:rsidRDefault="00B37711" w:rsidP="00B37711">
      <w:pPr>
        <w:pStyle w:val="NoSpacing"/>
      </w:pPr>
    </w:p>
    <w:p w:rsidR="00B37711" w:rsidRDefault="00B37711" w:rsidP="00B37711">
      <w:pPr>
        <w:pStyle w:val="NoSpacing"/>
        <w:numPr>
          <w:ilvl w:val="0"/>
          <w:numId w:val="1"/>
        </w:numPr>
        <w:jc w:val="both"/>
      </w:pPr>
      <w:r>
        <w:t>Utvrđuje se prijedlog Odluke o reklamiranju na području Grada Dubrovnika i upućuje se Gradskom vijeću Grada Dubrovnika na raspravljanje i donošenje.</w:t>
      </w:r>
    </w:p>
    <w:p w:rsidR="00B37711" w:rsidRDefault="00B37711" w:rsidP="00B37711">
      <w:pPr>
        <w:pStyle w:val="NoSpacing"/>
        <w:ind w:left="720"/>
        <w:jc w:val="both"/>
      </w:pPr>
    </w:p>
    <w:p w:rsidR="00B37711" w:rsidRDefault="00B37711" w:rsidP="00B37711">
      <w:pPr>
        <w:pStyle w:val="NoSpacing"/>
        <w:numPr>
          <w:ilvl w:val="0"/>
          <w:numId w:val="1"/>
        </w:numPr>
        <w:jc w:val="both"/>
      </w:pPr>
      <w:r>
        <w:t>Tekst prijedloga Odluke o reklamiranju na području Grada Dubrovnika je sastavni dio ovog Zaključka.</w:t>
      </w:r>
    </w:p>
    <w:p w:rsidR="00B37711" w:rsidRDefault="00B37711" w:rsidP="00B37711">
      <w:pPr>
        <w:pStyle w:val="ListParagraph"/>
        <w:jc w:val="both"/>
      </w:pPr>
    </w:p>
    <w:p w:rsidR="00B37711" w:rsidRDefault="00B37711" w:rsidP="00B37711">
      <w:pPr>
        <w:pStyle w:val="NoSpacing"/>
        <w:numPr>
          <w:ilvl w:val="0"/>
          <w:numId w:val="1"/>
        </w:numPr>
        <w:jc w:val="both"/>
      </w:pPr>
      <w:r>
        <w:t xml:space="preserve">Izvjestitelj u ovoj točki bit će </w:t>
      </w:r>
      <w:r w:rsidR="00054DFD">
        <w:t>P</w:t>
      </w:r>
      <w:r>
        <w:t>ročelnik Upravnog odjela za komunalne djelatnosti i mjesnu samoupravu Zlatko Uršić.</w:t>
      </w:r>
    </w:p>
    <w:p w:rsidR="00B37711" w:rsidRDefault="00B37711" w:rsidP="00B37711">
      <w:pPr>
        <w:pStyle w:val="NoSpacing"/>
        <w:jc w:val="both"/>
      </w:pPr>
    </w:p>
    <w:p w:rsidR="00B37711" w:rsidRDefault="00B37711" w:rsidP="00B37711">
      <w:pPr>
        <w:pStyle w:val="NoSpacing"/>
        <w:jc w:val="both"/>
      </w:pPr>
    </w:p>
    <w:p w:rsidR="00B37711" w:rsidRDefault="00B37711" w:rsidP="00B37711">
      <w:pPr>
        <w:pStyle w:val="NoSpacing"/>
      </w:pPr>
    </w:p>
    <w:p w:rsidR="00B37711" w:rsidRDefault="00B37711" w:rsidP="00B37711">
      <w:pPr>
        <w:pStyle w:val="NoSpacing"/>
      </w:pPr>
      <w:r>
        <w:t xml:space="preserve">                              </w:t>
      </w:r>
    </w:p>
    <w:p w:rsidR="00B37711" w:rsidRDefault="00B37711" w:rsidP="00B37711">
      <w:pPr>
        <w:pStyle w:val="NoSpacing"/>
        <w:ind w:left="720"/>
      </w:pPr>
      <w:r>
        <w:t xml:space="preserve">                                                                                  Pročelnik</w:t>
      </w:r>
    </w:p>
    <w:p w:rsidR="00B37711" w:rsidRDefault="00B37711" w:rsidP="00B37711">
      <w:pPr>
        <w:pStyle w:val="NoSpacing"/>
        <w:ind w:left="720"/>
      </w:pPr>
      <w:r>
        <w:t xml:space="preserve">                                                                          Zlatko Uršić, dipl. iur.</w:t>
      </w:r>
    </w:p>
    <w:p w:rsidR="00B37711" w:rsidRDefault="00B37711" w:rsidP="00B37711">
      <w:pPr>
        <w:pStyle w:val="NoSpacing"/>
        <w:ind w:left="720"/>
      </w:pPr>
    </w:p>
    <w:p w:rsidR="00B37711" w:rsidRDefault="00B37711" w:rsidP="00B37711">
      <w:pPr>
        <w:pStyle w:val="NoSpacing"/>
        <w:ind w:left="720"/>
      </w:pPr>
    </w:p>
    <w:p w:rsidR="00B37711" w:rsidRDefault="00B37711" w:rsidP="00B37711">
      <w:pPr>
        <w:pStyle w:val="NoSpacing"/>
        <w:ind w:left="720"/>
      </w:pPr>
    </w:p>
    <w:p w:rsidR="00B37711" w:rsidRDefault="00B37711" w:rsidP="00B37711">
      <w:pPr>
        <w:pStyle w:val="NoSpacing"/>
        <w:ind w:left="720"/>
      </w:pPr>
    </w:p>
    <w:p w:rsidR="00205275" w:rsidRDefault="00205275" w:rsidP="00B37711">
      <w:pPr>
        <w:pStyle w:val="NoSpacing"/>
        <w:ind w:left="720"/>
      </w:pPr>
    </w:p>
    <w:p w:rsidR="00205275" w:rsidRDefault="00205275" w:rsidP="00B37711">
      <w:pPr>
        <w:pStyle w:val="NoSpacing"/>
        <w:ind w:left="720"/>
      </w:pPr>
    </w:p>
    <w:p w:rsidR="00205275" w:rsidRDefault="00205275" w:rsidP="00B37711">
      <w:pPr>
        <w:pStyle w:val="NoSpacing"/>
        <w:ind w:left="720"/>
      </w:pPr>
    </w:p>
    <w:p w:rsidR="00205275" w:rsidRDefault="00205275" w:rsidP="00B37711">
      <w:pPr>
        <w:pStyle w:val="NoSpacing"/>
        <w:ind w:left="720"/>
      </w:pPr>
    </w:p>
    <w:p w:rsidR="00205275" w:rsidRDefault="00205275" w:rsidP="00B37711">
      <w:pPr>
        <w:pStyle w:val="NoSpacing"/>
        <w:ind w:left="720"/>
      </w:pPr>
    </w:p>
    <w:p w:rsidR="00205275" w:rsidRDefault="00205275" w:rsidP="00B37711">
      <w:pPr>
        <w:pStyle w:val="NoSpacing"/>
        <w:ind w:left="720"/>
      </w:pPr>
    </w:p>
    <w:p w:rsidR="00205275" w:rsidRDefault="00205275" w:rsidP="00B37711">
      <w:pPr>
        <w:pStyle w:val="NoSpacing"/>
        <w:ind w:left="720"/>
      </w:pPr>
    </w:p>
    <w:p w:rsidR="00205275" w:rsidRDefault="00205275" w:rsidP="00B37711">
      <w:pPr>
        <w:pStyle w:val="NoSpacing"/>
        <w:ind w:left="720"/>
      </w:pPr>
    </w:p>
    <w:p w:rsidR="00205275" w:rsidRDefault="00205275" w:rsidP="00B37711">
      <w:pPr>
        <w:pStyle w:val="NoSpacing"/>
        <w:ind w:left="720"/>
      </w:pPr>
    </w:p>
    <w:p w:rsidR="00205275" w:rsidRDefault="00205275" w:rsidP="00B37711">
      <w:pPr>
        <w:pStyle w:val="NoSpacing"/>
        <w:ind w:left="720"/>
      </w:pPr>
    </w:p>
    <w:p w:rsidR="00B37711" w:rsidRDefault="00B37711" w:rsidP="00205275">
      <w:pPr>
        <w:pStyle w:val="NoSpacing"/>
        <w:spacing w:after="120"/>
      </w:pPr>
      <w:r>
        <w:t>DOSTAVITI:</w:t>
      </w:r>
    </w:p>
    <w:p w:rsidR="00B37711" w:rsidRDefault="00B37711" w:rsidP="00205275">
      <w:pPr>
        <w:pStyle w:val="NoSpacing"/>
        <w:numPr>
          <w:ilvl w:val="0"/>
          <w:numId w:val="2"/>
        </w:numPr>
        <w:ind w:left="340"/>
      </w:pPr>
      <w:r>
        <w:t>Gradonačelnik Grada Dubrovnika, ovdje</w:t>
      </w:r>
    </w:p>
    <w:p w:rsidR="00B37711" w:rsidRDefault="00B37711" w:rsidP="00205275">
      <w:pPr>
        <w:pStyle w:val="NoSpacing"/>
        <w:numPr>
          <w:ilvl w:val="0"/>
          <w:numId w:val="2"/>
        </w:numPr>
        <w:ind w:left="340"/>
      </w:pPr>
      <w:r>
        <w:t>Služba Gradskog vijeća, ovdje</w:t>
      </w:r>
    </w:p>
    <w:p w:rsidR="00B37711" w:rsidRDefault="00B37711" w:rsidP="00205275">
      <w:pPr>
        <w:pStyle w:val="NoSpacing"/>
        <w:numPr>
          <w:ilvl w:val="0"/>
          <w:numId w:val="2"/>
        </w:numPr>
        <w:ind w:left="340"/>
      </w:pPr>
      <w:r>
        <w:t>Pismohrana</w:t>
      </w:r>
    </w:p>
    <w:p w:rsidR="00B37711" w:rsidRPr="00BD34C7" w:rsidRDefault="00B37711" w:rsidP="00205275">
      <w:pPr>
        <w:pStyle w:val="NoSpacing"/>
        <w:numPr>
          <w:ilvl w:val="0"/>
          <w:numId w:val="2"/>
        </w:numPr>
        <w:ind w:left="340"/>
      </w:pPr>
      <w:r>
        <w:t>Evidencija</w:t>
      </w:r>
    </w:p>
    <w:p w:rsidR="00B37711" w:rsidRPr="0072580C" w:rsidRDefault="00B37711" w:rsidP="00205275">
      <w:pPr>
        <w:pStyle w:val="NoSpacing"/>
        <w:ind w:left="340"/>
      </w:pPr>
    </w:p>
    <w:p w:rsidR="00E5653B" w:rsidRDefault="006A1AF7"/>
    <w:p w:rsidR="00892970" w:rsidRDefault="00892970"/>
    <w:p w:rsidR="00892970" w:rsidRDefault="00892970"/>
    <w:p w:rsidR="00892970" w:rsidRDefault="00892970"/>
    <w:p w:rsidR="00892970" w:rsidRDefault="00892970"/>
    <w:p w:rsidR="00892970" w:rsidRDefault="00892970"/>
    <w:p w:rsidR="00892970" w:rsidRDefault="00892970"/>
    <w:p w:rsidR="00892970" w:rsidRDefault="00892970" w:rsidP="00892970">
      <w:pPr>
        <w:pStyle w:val="NoSpacing"/>
        <w:jc w:val="center"/>
      </w:pPr>
      <w:r>
        <w:lastRenderedPageBreak/>
        <w:t>O b r a z l o ž e n j e</w:t>
      </w:r>
    </w:p>
    <w:p w:rsidR="00892970" w:rsidRDefault="00892970" w:rsidP="00892970">
      <w:pPr>
        <w:pStyle w:val="NoSpacing"/>
      </w:pPr>
    </w:p>
    <w:p w:rsidR="00892970" w:rsidRDefault="00892970" w:rsidP="00892970">
      <w:pPr>
        <w:pStyle w:val="NoSpacing"/>
      </w:pPr>
      <w:r>
        <w:t>PRAVNA OSNOVA</w:t>
      </w:r>
    </w:p>
    <w:p w:rsidR="00892970" w:rsidRDefault="00892970" w:rsidP="00892970">
      <w:pPr>
        <w:pStyle w:val="NoSpacing"/>
      </w:pPr>
    </w:p>
    <w:p w:rsidR="00892970" w:rsidRDefault="00892970" w:rsidP="00892970">
      <w:pPr>
        <w:pStyle w:val="NoSpacing"/>
        <w:rPr>
          <w:rFonts w:cs="Arial"/>
        </w:rPr>
      </w:pPr>
      <w:r>
        <w:rPr>
          <w:rFonts w:cs="Arial"/>
        </w:rPr>
        <w:t>Zakon o lokalnoj i područnoj (regionalnoj) samoupravi („Narodne novine“, br. 33/01., 60/01., 129/05., 109/07., 125/08., 36/09., 150/11., 144/12., 19/13. – pročišćeni tekst, 137/15 i 123/17.),</w:t>
      </w:r>
    </w:p>
    <w:p w:rsidR="00892970" w:rsidRDefault="00892970" w:rsidP="00892970">
      <w:pPr>
        <w:pStyle w:val="NoSpacing"/>
        <w:jc w:val="both"/>
        <w:rPr>
          <w:rFonts w:cs="Arial"/>
          <w:color w:val="000000" w:themeColor="text1"/>
        </w:rPr>
      </w:pPr>
      <w:r>
        <w:rPr>
          <w:rFonts w:cs="Arial"/>
          <w:color w:val="000000" w:themeColor="text1"/>
        </w:rPr>
        <w:t>Zakon o komunalnom gospodarstvu („Narodne novine“ broj: 68/18. i 110/18. – Ustavna odluka)</w:t>
      </w:r>
    </w:p>
    <w:p w:rsidR="00892970" w:rsidRDefault="00892970" w:rsidP="00892970">
      <w:pPr>
        <w:pStyle w:val="NoSpacing"/>
        <w:jc w:val="both"/>
      </w:pPr>
      <w:r>
        <w:rPr>
          <w:rFonts w:cs="Arial"/>
        </w:rPr>
        <w:t>Statut Grada Dubrovnika (“Službeni glasnik Grada Dubrovnika“, br. 4/09., 6/10., 3/11., 14/12., 5/13., 6/13. – pročišćeni tekst, 9/15. i 5/18.)</w:t>
      </w:r>
    </w:p>
    <w:p w:rsidR="00892970" w:rsidRDefault="00892970" w:rsidP="00892970">
      <w:pPr>
        <w:pStyle w:val="NoSpacing"/>
      </w:pPr>
    </w:p>
    <w:p w:rsidR="00892970" w:rsidRDefault="00892970" w:rsidP="00892970">
      <w:pPr>
        <w:pStyle w:val="NoSpacing"/>
      </w:pPr>
    </w:p>
    <w:p w:rsidR="00892970" w:rsidRDefault="00892970" w:rsidP="00892970">
      <w:pPr>
        <w:pStyle w:val="NoSpacing"/>
        <w:spacing w:after="120"/>
      </w:pPr>
      <w:r>
        <w:t>SADRŽAJ ODLUKE</w:t>
      </w:r>
    </w:p>
    <w:p w:rsidR="00892970" w:rsidRDefault="00892970" w:rsidP="00892970">
      <w:pPr>
        <w:pStyle w:val="NoSpacing"/>
        <w:spacing w:after="120"/>
        <w:jc w:val="both"/>
      </w:pPr>
      <w:r>
        <w:t>Predloženom Odlukom o reklamiranju na području Grada Dubrovnika (dalje u tekstu: Odluka) uređuju se vrste reklamnih predmeta, njihov način i uvjeti postavljanja, zone administrativnog područja Grada Dubrovnika u kojima se postavljaju reklamni predmeti, kao i način utvrđivanja visine naknade za postavljane reklama i reklamnih panoa.</w:t>
      </w:r>
    </w:p>
    <w:p w:rsidR="00892970" w:rsidRDefault="00892970" w:rsidP="00892970">
      <w:pPr>
        <w:pStyle w:val="NoSpacing"/>
        <w:spacing w:after="120"/>
        <w:jc w:val="both"/>
      </w:pPr>
      <w:r>
        <w:t>U članku 2. prijedloga Odluke utvrđeno je značenje pojedinih izraza, odnosno pojmova u smislu Odluke o reklamiranju.</w:t>
      </w:r>
    </w:p>
    <w:p w:rsidR="00892970" w:rsidRDefault="00892970" w:rsidP="00892970">
      <w:pPr>
        <w:pStyle w:val="NoSpacing"/>
        <w:spacing w:after="120"/>
        <w:jc w:val="both"/>
      </w:pPr>
      <w:r>
        <w:t>Područje Grada Dubrovnika podijeljeno je u četiri (4) zone koje su definirane člankom 5. Odluke.</w:t>
      </w:r>
    </w:p>
    <w:p w:rsidR="00892970" w:rsidRDefault="00892970" w:rsidP="00892970">
      <w:pPr>
        <w:pStyle w:val="NoSpacing"/>
        <w:spacing w:after="120"/>
        <w:jc w:val="both"/>
      </w:pPr>
      <w:r>
        <w:t>Vrste i oblici reklamnih predmeta razvrstani su u dvije skupine: reklame i reklamni panoi.</w:t>
      </w:r>
    </w:p>
    <w:p w:rsidR="00892970" w:rsidRDefault="00892970" w:rsidP="00892970">
      <w:pPr>
        <w:pStyle w:val="NoSpacing"/>
        <w:spacing w:after="120"/>
        <w:jc w:val="both"/>
      </w:pPr>
      <w:r>
        <w:t>Reklamni predmeti postavljaju se na temelju rješenja upravnog odjela nadležnog za komunalne djelatnosti Grada Dubrovnika.</w:t>
      </w:r>
    </w:p>
    <w:p w:rsidR="00892970" w:rsidRDefault="00892970" w:rsidP="00892970">
      <w:pPr>
        <w:pStyle w:val="NoSpacing"/>
        <w:spacing w:after="120"/>
        <w:jc w:val="both"/>
      </w:pPr>
      <w:r>
        <w:t>Zabranjeno je svako postavljanje reklamnih predmeta kao i obavljanje reklamiranja bilo koje djelatnosti, proizvoda i usluge bez potrebnog rješenja nadležnog tijela.</w:t>
      </w:r>
    </w:p>
    <w:p w:rsidR="00892970" w:rsidRDefault="00892970" w:rsidP="00892970">
      <w:pPr>
        <w:pStyle w:val="NoSpacing"/>
        <w:spacing w:after="120"/>
        <w:jc w:val="both"/>
      </w:pPr>
      <w:r>
        <w:t>Nadzor nad provedbom predložene Odluke provodi komunalno redarstvo Grada Dubrovnika.</w:t>
      </w:r>
    </w:p>
    <w:p w:rsidR="00892970" w:rsidRDefault="00892970" w:rsidP="00892970">
      <w:pPr>
        <w:spacing w:after="120"/>
        <w:jc w:val="both"/>
        <w:rPr>
          <w:rFonts w:ascii="Arial" w:hAnsi="Arial" w:cs="Arial"/>
        </w:rPr>
      </w:pPr>
      <w:r>
        <w:rPr>
          <w:rFonts w:ascii="Arial" w:hAnsi="Arial" w:cs="Arial"/>
        </w:rPr>
        <w:t>Sukladno članku 130. stavku 2. Zakona o komunalnom gospodarstvu jedinica lokalne samouprave dužna je u roku od godine dana od dana stupanja na snagu zakona donijeti odluku kojom će se u svrhu uređenja naselja te uspostave i održavanja komunalnog reda u naselju odrediti uvjeti za postavljanje reklama.</w:t>
      </w:r>
    </w:p>
    <w:p w:rsidR="00892970" w:rsidRDefault="00892970" w:rsidP="00892970">
      <w:pPr>
        <w:spacing w:after="120"/>
        <w:jc w:val="both"/>
        <w:rPr>
          <w:rFonts w:ascii="Arial" w:hAnsi="Arial" w:cs="Arial"/>
        </w:rPr>
      </w:pPr>
      <w:r>
        <w:rPr>
          <w:rFonts w:ascii="Arial" w:hAnsi="Arial" w:cs="Arial"/>
        </w:rPr>
        <w:t>Također, člankom 104. točkom 5. Zakona o komunalnom gospodarstvu, u svrhu uređenja naselja, sadržaj Odluke o komunalnom redu može se propisati i s više odluka koje donose predstavnička tijela.</w:t>
      </w:r>
    </w:p>
    <w:p w:rsidR="00892970" w:rsidRDefault="00892970" w:rsidP="00892970">
      <w:pPr>
        <w:pStyle w:val="NoSpacing"/>
        <w:spacing w:after="120"/>
        <w:jc w:val="both"/>
      </w:pPr>
      <w:r>
        <w:t>Predloženom Odlukom u odnosu na raniju Odluku o reklamiranju na području Grada Dubrovnika („Službeni glasnik Grada Dubrovnika“, broj: 13/18.) koja je  na snazi od 07. srpnja 2018. godine, uvode se promjene u načinu reklamiranja za ugostitelje i trgovce (obrtnike i trgovačka društva) na području prve zone Grada Dubrovnika te druge manje izmjene koje se većinom odnose na mjesto i način postavljanja reklamnih predmeta, a  koje su se u međuvremenu pokazale potrebnima.</w:t>
      </w:r>
    </w:p>
    <w:p w:rsidR="00892970" w:rsidRDefault="00892970" w:rsidP="00892970">
      <w:pPr>
        <w:spacing w:after="120"/>
        <w:jc w:val="both"/>
        <w:rPr>
          <w:rFonts w:ascii="Arial" w:hAnsi="Arial" w:cs="Arial"/>
        </w:rPr>
      </w:pPr>
      <w:r>
        <w:rPr>
          <w:rFonts w:ascii="Arial" w:hAnsi="Arial" w:cs="Arial"/>
        </w:rPr>
        <w:t>Sukladno Zakonu o pravu na pristup informacijama („Narodne novine“, broj: 25/13.) proveden je postupak savjetovanja s javnošću u periodu od 8. svibnja do 7. lipnja 2019., do kada su svi zainteresirani mogli dati svoje prijedloge i sugestije na tekst Odluke.</w:t>
      </w:r>
    </w:p>
    <w:p w:rsidR="00892970" w:rsidRDefault="00892970" w:rsidP="00892970">
      <w:pPr>
        <w:spacing w:after="0"/>
        <w:jc w:val="both"/>
      </w:pPr>
      <w:r>
        <w:rPr>
          <w:rFonts w:ascii="Arial" w:hAnsi="Arial" w:cs="Arial"/>
        </w:rPr>
        <w:t>Na sudjelovanje u otvorenom internetskom savjetovanju pozvani su svi građani, kao i gospodarstvenici na koje se Odluka i odnosi, dakle ugostitelji, trgovci, turističke agencije, galerije, iznajmljivači i drugi.</w:t>
      </w:r>
      <w:r>
        <w:t xml:space="preserve"> </w:t>
      </w:r>
    </w:p>
    <w:p w:rsidR="00892970" w:rsidRDefault="00892970" w:rsidP="00892970">
      <w:pPr>
        <w:spacing w:after="0"/>
        <w:jc w:val="both"/>
      </w:pPr>
    </w:p>
    <w:p w:rsidR="00892970" w:rsidRDefault="00892970" w:rsidP="00892970">
      <w:pPr>
        <w:spacing w:after="120"/>
        <w:jc w:val="both"/>
        <w:rPr>
          <w:rFonts w:ascii="Arial" w:hAnsi="Arial" w:cs="Arial"/>
        </w:rPr>
      </w:pPr>
      <w:r>
        <w:rPr>
          <w:rFonts w:ascii="Arial" w:hAnsi="Arial" w:cs="Arial"/>
        </w:rPr>
        <w:lastRenderedPageBreak/>
        <w:t>O provedenom postupku savjetovanja s javnošću na predloženi nacrt Odluke izrađeno je Izvješće o provedenom savjetovanju.</w:t>
      </w:r>
    </w:p>
    <w:p w:rsidR="00892970" w:rsidRDefault="00892970" w:rsidP="00892970">
      <w:pPr>
        <w:spacing w:after="0"/>
        <w:jc w:val="both"/>
        <w:rPr>
          <w:rFonts w:ascii="Arial" w:hAnsi="Arial" w:cs="Arial"/>
        </w:rPr>
      </w:pPr>
      <w:r>
        <w:rPr>
          <w:rFonts w:ascii="Arial" w:hAnsi="Arial" w:cs="Arial"/>
        </w:rPr>
        <w:t>Izvješće o provedenom savjetovanju  je u privitku ovog materijala za sjednicu Gradskog vijeća za raspravljanje i odlučivanje o prijedlogu Odluke o reklamiranju na području Grada Dubrovnika.</w:t>
      </w:r>
    </w:p>
    <w:p w:rsidR="00892970" w:rsidRDefault="00892970" w:rsidP="00892970">
      <w:pPr>
        <w:spacing w:after="0"/>
        <w:rPr>
          <w:rFonts w:ascii="Arial" w:hAnsi="Arial" w:cs="Arial"/>
        </w:rPr>
      </w:pPr>
    </w:p>
    <w:p w:rsidR="00892970" w:rsidRDefault="00892970" w:rsidP="00892970">
      <w:pPr>
        <w:spacing w:after="0"/>
        <w:rPr>
          <w:rFonts w:ascii="Arial" w:hAnsi="Arial" w:cs="Arial"/>
        </w:rPr>
      </w:pPr>
    </w:p>
    <w:p w:rsidR="00892970" w:rsidRDefault="00892970" w:rsidP="00892970">
      <w:pPr>
        <w:spacing w:after="0"/>
        <w:rPr>
          <w:rFonts w:ascii="Arial" w:hAnsi="Arial" w:cs="Arial"/>
        </w:rPr>
      </w:pPr>
    </w:p>
    <w:p w:rsidR="00892970" w:rsidRDefault="00892970" w:rsidP="00892970">
      <w:pPr>
        <w:spacing w:after="0"/>
        <w:rPr>
          <w:rFonts w:ascii="Arial" w:hAnsi="Arial" w:cs="Arial"/>
        </w:rPr>
      </w:pPr>
    </w:p>
    <w:p w:rsidR="00892970" w:rsidRDefault="00892970" w:rsidP="00892970"/>
    <w:p w:rsidR="00892970" w:rsidRDefault="00892970"/>
    <w:p w:rsidR="00892970" w:rsidRDefault="00892970"/>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p w:rsidR="006A1AF7" w:rsidRDefault="006A1AF7" w:rsidP="006A1AF7">
      <w:pPr>
        <w:ind w:left="708"/>
        <w:jc w:val="both"/>
      </w:pPr>
      <w:r>
        <w:rPr>
          <w:rFonts w:ascii="Arial" w:hAnsi="Arial" w:cs="Arial"/>
          <w:lang w:val="en-US"/>
        </w:rPr>
        <w:lastRenderedPageBreak/>
        <w:t>OBRAZAC IZVJEŠĆA O PROVEDENOM SAVJETOVANJU</w:t>
      </w:r>
    </w:p>
    <w:p w:rsidR="006A1AF7" w:rsidRDefault="006A1AF7" w:rsidP="006A1AF7">
      <w:pPr>
        <w:rPr>
          <w:rFonts w:ascii="Arial" w:hAnsi="Arial" w:cs="Arial"/>
          <w:lang w:val="en-US"/>
        </w:rPr>
      </w:pPr>
    </w:p>
    <w:tbl>
      <w:tblPr>
        <w:tblStyle w:val="TableGrid"/>
        <w:tblW w:w="9209" w:type="dxa"/>
        <w:tblInd w:w="0" w:type="dxa"/>
        <w:tblLook w:val="04A0" w:firstRow="1" w:lastRow="0" w:firstColumn="1" w:lastColumn="0" w:noHBand="0" w:noVBand="1"/>
      </w:tblPr>
      <w:tblGrid>
        <w:gridCol w:w="3114"/>
        <w:gridCol w:w="6095"/>
      </w:tblGrid>
      <w:tr w:rsidR="006A1AF7" w:rsidTr="006A1AF7">
        <w:trPr>
          <w:trHeight w:val="683"/>
        </w:trPr>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F7" w:rsidRDefault="006A1AF7">
            <w:pPr>
              <w:jc w:val="center"/>
              <w:rPr>
                <w:rFonts w:ascii="Arial" w:hAnsi="Arial" w:cs="Arial"/>
                <w:b/>
                <w:lang w:val="hr-HR" w:eastAsia="hr-HR"/>
              </w:rPr>
            </w:pPr>
            <w:r>
              <w:rPr>
                <w:rFonts w:ascii="Arial" w:hAnsi="Arial" w:cs="Arial"/>
                <w:b/>
                <w:lang w:eastAsia="hr-HR"/>
              </w:rPr>
              <w:t xml:space="preserve">  IZVJEŠĆE O PROVEDENOM SAVJETOVANJU</w:t>
            </w:r>
          </w:p>
          <w:p w:rsidR="006A1AF7" w:rsidRDefault="006A1AF7">
            <w:pPr>
              <w:jc w:val="center"/>
              <w:rPr>
                <w:rFonts w:ascii="Arial" w:hAnsi="Arial" w:cs="Arial"/>
                <w:b/>
                <w:lang w:eastAsia="hr-HR"/>
              </w:rPr>
            </w:pPr>
            <w:r>
              <w:rPr>
                <w:rFonts w:ascii="Arial" w:hAnsi="Arial" w:cs="Arial"/>
                <w:b/>
                <w:lang w:eastAsia="hr-HR"/>
              </w:rPr>
              <w:t xml:space="preserve"> SA ZAINTERESIRANOM JAVNOŠĆU</w:t>
            </w:r>
          </w:p>
        </w:tc>
      </w:tr>
      <w:tr w:rsidR="006A1AF7" w:rsidTr="006A1AF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F7" w:rsidRDefault="006A1AF7">
            <w:pPr>
              <w:rPr>
                <w:rFonts w:ascii="Arial" w:hAnsi="Arial" w:cs="Arial"/>
                <w:lang w:eastAsia="hr-HR"/>
              </w:rPr>
            </w:pPr>
            <w:r>
              <w:rPr>
                <w:rFonts w:ascii="Arial" w:hAnsi="Arial" w:cs="Arial"/>
                <w:b/>
                <w:lang w:eastAsia="hr-HR"/>
              </w:rPr>
              <w:t>Naziv akta/dokumenta za koji je provedeno savjetovanje:</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AF7" w:rsidRDefault="006A1AF7">
            <w:pPr>
              <w:jc w:val="both"/>
              <w:rPr>
                <w:rFonts w:ascii="Arial" w:hAnsi="Arial" w:cs="Arial"/>
                <w:lang w:eastAsia="hr-HR"/>
              </w:rPr>
            </w:pPr>
            <w:r>
              <w:rPr>
                <w:rFonts w:ascii="Arial" w:hAnsi="Arial" w:cs="Arial"/>
                <w:lang w:eastAsia="hr-HR"/>
              </w:rPr>
              <w:t>Nacrt prijedloga Odluke o reklamiranju na području Grada Dubrovnika</w:t>
            </w:r>
          </w:p>
        </w:tc>
      </w:tr>
      <w:tr w:rsidR="006A1AF7" w:rsidTr="006A1AF7">
        <w:trPr>
          <w:trHeight w:val="1065"/>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F7" w:rsidRDefault="006A1AF7">
            <w:pPr>
              <w:rPr>
                <w:rFonts w:ascii="Arial" w:hAnsi="Arial" w:cs="Arial"/>
                <w:b/>
                <w:lang w:eastAsia="hr-HR"/>
              </w:rPr>
            </w:pPr>
            <w:r>
              <w:rPr>
                <w:rFonts w:ascii="Arial" w:hAnsi="Arial" w:cs="Arial"/>
                <w:b/>
                <w:lang w:eastAsia="hr-HR"/>
              </w:rPr>
              <w:t>Naziv tijela nadležnog za izradu nacrta / provedbu savjetovanja</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AF7" w:rsidRDefault="006A1AF7">
            <w:pPr>
              <w:spacing w:after="0" w:line="240" w:lineRule="auto"/>
              <w:jc w:val="both"/>
              <w:rPr>
                <w:rFonts w:ascii="Arial" w:hAnsi="Arial" w:cs="Arial"/>
                <w:lang w:eastAsia="hr-HR"/>
              </w:rPr>
            </w:pPr>
            <w:r>
              <w:rPr>
                <w:rFonts w:ascii="Arial" w:hAnsi="Arial" w:cs="Arial"/>
                <w:lang w:eastAsia="hr-HR"/>
              </w:rPr>
              <w:t>Grad Dubrovnik</w:t>
            </w:r>
          </w:p>
          <w:p w:rsidR="006A1AF7" w:rsidRDefault="006A1AF7">
            <w:pPr>
              <w:spacing w:after="0" w:line="240" w:lineRule="auto"/>
              <w:jc w:val="both"/>
              <w:rPr>
                <w:rFonts w:ascii="Arial" w:hAnsi="Arial" w:cs="Arial"/>
                <w:lang w:eastAsia="hr-HR"/>
              </w:rPr>
            </w:pPr>
            <w:r>
              <w:rPr>
                <w:rFonts w:ascii="Arial" w:hAnsi="Arial" w:cs="Arial"/>
                <w:lang w:eastAsia="hr-HR"/>
              </w:rPr>
              <w:t>Upravni odjel za komunalne djelatnosti i mjesnu samoupravu</w:t>
            </w:r>
          </w:p>
        </w:tc>
      </w:tr>
      <w:tr w:rsidR="006A1AF7" w:rsidTr="006A1AF7">
        <w:trPr>
          <w:trHeight w:val="143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F7" w:rsidRDefault="006A1AF7">
            <w:pPr>
              <w:rPr>
                <w:rFonts w:ascii="Arial" w:hAnsi="Arial" w:cs="Arial"/>
                <w:b/>
                <w:lang w:eastAsia="hr-HR"/>
              </w:rPr>
            </w:pPr>
            <w:r>
              <w:rPr>
                <w:rFonts w:ascii="Arial" w:hAnsi="Arial" w:cs="Arial"/>
                <w:b/>
                <w:lang w:eastAsia="hr-HR"/>
              </w:rPr>
              <w:t>Cilj i glavne teme savjetovanja</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AF7" w:rsidRDefault="006A1AF7">
            <w:pPr>
              <w:pStyle w:val="xxmsonormal"/>
              <w:jc w:val="both"/>
              <w:rPr>
                <w:rFonts w:ascii="Arial" w:hAnsi="Arial" w:cs="Arial"/>
              </w:rPr>
            </w:pPr>
            <w:r>
              <w:rPr>
                <w:rFonts w:ascii="Arial" w:hAnsi="Arial" w:cs="Arial"/>
              </w:rPr>
              <w:t>Cilj savjetovanja je uključivanje zainteresirane javnosti te dobivanje povratnih informacija na predložene odredbe nacrta Odluke o reklamiranju na području Grada Dubrovnika.</w:t>
            </w:r>
          </w:p>
          <w:p w:rsidR="006A1AF7" w:rsidRDefault="006A1AF7">
            <w:pPr>
              <w:jc w:val="both"/>
              <w:rPr>
                <w:rFonts w:ascii="Arial" w:eastAsia="Times New Roman" w:hAnsi="Arial" w:cs="Arial"/>
                <w:lang w:eastAsia="hr-HR"/>
              </w:rPr>
            </w:pPr>
          </w:p>
        </w:tc>
      </w:tr>
      <w:tr w:rsidR="006A1AF7" w:rsidTr="006A1AF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AF7" w:rsidRDefault="006A1AF7">
            <w:pPr>
              <w:rPr>
                <w:rFonts w:ascii="Arial" w:eastAsiaTheme="minorHAnsi" w:hAnsi="Arial" w:cs="Arial"/>
                <w:b/>
                <w:lang w:eastAsia="hr-HR"/>
              </w:rPr>
            </w:pPr>
            <w:r>
              <w:rPr>
                <w:rFonts w:ascii="Arial" w:hAnsi="Arial" w:cs="Arial"/>
                <w:b/>
                <w:lang w:eastAsia="hr-HR"/>
              </w:rPr>
              <w:t>Objava dokumenta za savjetovanje</w:t>
            </w:r>
          </w:p>
          <w:p w:rsidR="006A1AF7" w:rsidRDefault="006A1AF7">
            <w:pPr>
              <w:rPr>
                <w:rFonts w:ascii="Arial" w:hAnsi="Arial" w:cs="Arial"/>
                <w:lang w:eastAsia="hr-HR"/>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AF7" w:rsidRDefault="006A1AF7">
            <w:pPr>
              <w:spacing w:after="0" w:line="240" w:lineRule="auto"/>
              <w:jc w:val="both"/>
              <w:rPr>
                <w:rFonts w:ascii="Arial" w:hAnsi="Arial" w:cs="Arial"/>
                <w:lang w:eastAsia="hr-HR"/>
              </w:rPr>
            </w:pPr>
            <w:r>
              <w:rPr>
                <w:rFonts w:ascii="Arial" w:hAnsi="Arial" w:cs="Arial"/>
                <w:lang w:eastAsia="hr-HR"/>
              </w:rPr>
              <w:t>Poveznica na objavljeno savjetovanje</w:t>
            </w:r>
          </w:p>
          <w:p w:rsidR="006A1AF7" w:rsidRDefault="006A1AF7">
            <w:pPr>
              <w:spacing w:after="0" w:line="240" w:lineRule="auto"/>
              <w:jc w:val="both"/>
              <w:rPr>
                <w:rFonts w:ascii="Arial" w:hAnsi="Arial" w:cs="Arial"/>
                <w:lang w:eastAsia="hr-HR"/>
              </w:rPr>
            </w:pPr>
            <w:r>
              <w:rPr>
                <w:rFonts w:ascii="Arial" w:hAnsi="Arial" w:cs="Arial"/>
                <w:lang w:eastAsia="hr-HR"/>
              </w:rPr>
              <w:t>https://www.dubrovnik.hr/savjetovanje-s-javnoscu</w:t>
            </w:r>
          </w:p>
        </w:tc>
      </w:tr>
      <w:tr w:rsidR="006A1AF7" w:rsidTr="006A1AF7">
        <w:trPr>
          <w:trHeight w:val="1144"/>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AF7" w:rsidRDefault="006A1AF7">
            <w:pPr>
              <w:rPr>
                <w:rFonts w:ascii="Arial" w:hAnsi="Arial" w:cs="Arial"/>
                <w:lang w:eastAsia="hr-HR"/>
              </w:rPr>
            </w:pPr>
          </w:p>
          <w:p w:rsidR="006A1AF7" w:rsidRDefault="006A1AF7">
            <w:pPr>
              <w:rPr>
                <w:rFonts w:ascii="Arial" w:hAnsi="Arial" w:cs="Arial"/>
                <w:b/>
                <w:lang w:eastAsia="hr-HR"/>
              </w:rPr>
            </w:pPr>
            <w:r>
              <w:rPr>
                <w:rFonts w:ascii="Arial" w:hAnsi="Arial" w:cs="Arial"/>
                <w:b/>
                <w:lang w:eastAsia="hr-HR"/>
              </w:rPr>
              <w:t>Razdoblje provedbe savjetovanja</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AF7" w:rsidRDefault="006A1AF7">
            <w:pPr>
              <w:spacing w:after="0"/>
              <w:jc w:val="both"/>
              <w:rPr>
                <w:rStyle w:val="Emphasis"/>
                <w:i w:val="0"/>
              </w:rPr>
            </w:pPr>
          </w:p>
          <w:p w:rsidR="006A1AF7" w:rsidRDefault="006A1AF7">
            <w:pPr>
              <w:jc w:val="both"/>
            </w:pPr>
            <w:r>
              <w:rPr>
                <w:rStyle w:val="Emphasis"/>
                <w:rFonts w:ascii="Arial" w:hAnsi="Arial" w:cs="Arial"/>
                <w:i w:val="0"/>
              </w:rPr>
              <w:t>Internetsko savjetovanje sa zainteresiranom javnošću provedeno je u razdoblju od 8. svibnja do 7. lipnja 2019.</w:t>
            </w:r>
          </w:p>
        </w:tc>
      </w:tr>
      <w:tr w:rsidR="006A1AF7" w:rsidTr="006A1AF7">
        <w:trPr>
          <w:trHeight w:val="2684"/>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AF7" w:rsidRDefault="006A1AF7">
            <w:pPr>
              <w:rPr>
                <w:rFonts w:ascii="Arial" w:hAnsi="Arial" w:cs="Arial"/>
                <w:lang w:eastAsia="hr-HR"/>
              </w:rPr>
            </w:pPr>
          </w:p>
          <w:p w:rsidR="006A1AF7" w:rsidRDefault="006A1AF7">
            <w:pPr>
              <w:rPr>
                <w:rFonts w:ascii="Arial" w:hAnsi="Arial" w:cs="Arial"/>
                <w:b/>
                <w:lang w:eastAsia="hr-HR"/>
              </w:rPr>
            </w:pPr>
            <w:r>
              <w:rPr>
                <w:rFonts w:ascii="Arial" w:hAnsi="Arial" w:cs="Arial"/>
                <w:b/>
                <w:lang w:eastAsia="hr-HR"/>
              </w:rPr>
              <w:t>Pregled osnovnih pokazatelja uključenosti savjetovanja s javnošću</w:t>
            </w:r>
          </w:p>
          <w:p w:rsidR="006A1AF7" w:rsidRDefault="006A1AF7">
            <w:pPr>
              <w:rPr>
                <w:rFonts w:ascii="Arial" w:hAnsi="Arial" w:cs="Arial"/>
                <w:lang w:eastAsia="hr-HR"/>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AF7" w:rsidRDefault="006A1AF7">
            <w:pPr>
              <w:spacing w:after="0"/>
              <w:jc w:val="both"/>
              <w:rPr>
                <w:rFonts w:ascii="Arial" w:hAnsi="Arial" w:cs="Arial"/>
                <w:lang w:eastAsia="hr-HR"/>
              </w:rPr>
            </w:pPr>
          </w:p>
          <w:p w:rsidR="006A1AF7" w:rsidRDefault="006A1AF7">
            <w:pPr>
              <w:jc w:val="both"/>
              <w:rPr>
                <w:rFonts w:ascii="Arial" w:hAnsi="Arial" w:cs="Arial"/>
                <w:lang w:eastAsia="hr-HR"/>
              </w:rPr>
            </w:pPr>
            <w:r>
              <w:rPr>
                <w:rFonts w:ascii="Arial" w:hAnsi="Arial" w:cs="Arial"/>
                <w:lang w:eastAsia="hr-HR"/>
              </w:rPr>
              <w:t>U postupku javnog savjetovanja pristiglo je ukupno 37 prijedloga odnosno mišljenja od strane 18 dionika od kojih su 2 očitovanja pristigla izvan roka tj. iza 7. lipnja 2019.godine.</w:t>
            </w:r>
          </w:p>
          <w:p w:rsidR="006A1AF7" w:rsidRDefault="006A1AF7">
            <w:pPr>
              <w:jc w:val="both"/>
              <w:rPr>
                <w:rFonts w:ascii="Arial" w:hAnsi="Arial" w:cs="Arial"/>
                <w:lang w:eastAsia="hr-HR"/>
              </w:rPr>
            </w:pPr>
            <w:r>
              <w:rPr>
                <w:rFonts w:ascii="Arial" w:hAnsi="Arial" w:cs="Arial"/>
                <w:lang w:eastAsia="hr-HR"/>
              </w:rPr>
              <w:t>Obzirom na dionike od ukupnog broja, u savjetovanju s javnošću sudjelovalo je: 8 fizičkih osoba, 5 gospodarskih subjekata, 3 javno pravna tijela i 2 udruženja.</w:t>
            </w:r>
          </w:p>
          <w:p w:rsidR="006A1AF7" w:rsidRDefault="006A1AF7">
            <w:pPr>
              <w:jc w:val="both"/>
              <w:rPr>
                <w:rFonts w:ascii="Arial" w:hAnsi="Arial" w:cs="Arial"/>
                <w:lang w:eastAsia="hr-HR"/>
              </w:rPr>
            </w:pPr>
            <w:r>
              <w:rPr>
                <w:rFonts w:ascii="Arial" w:hAnsi="Arial" w:cs="Arial"/>
                <w:lang w:eastAsia="hr-HR"/>
              </w:rPr>
              <w:t>Od ukupno podnesenih prijedloga i mišljenja pristiglo je 18 načelnih prijedloga na nacrt Odluke o reklamiranju i 16 pojedinačnih prijedloga na pojedinačne odredbe nacrta Odluke o reklamiranju na području Grada Dubrovnika i 3 mišljenja/komentara.</w:t>
            </w:r>
          </w:p>
          <w:p w:rsidR="006A1AF7" w:rsidRDefault="006A1AF7">
            <w:pPr>
              <w:jc w:val="both"/>
              <w:rPr>
                <w:rFonts w:ascii="Arial" w:hAnsi="Arial" w:cs="Arial"/>
                <w:lang w:eastAsia="hr-HR"/>
              </w:rPr>
            </w:pPr>
            <w:r>
              <w:rPr>
                <w:rFonts w:ascii="Arial" w:hAnsi="Arial" w:cs="Arial"/>
                <w:lang w:eastAsia="hr-HR"/>
              </w:rPr>
              <w:t>Od načelnih prijedloga prihvaćena su 2 prijedloga, a 16 prijedloga nije prihvaćeno.</w:t>
            </w:r>
          </w:p>
          <w:p w:rsidR="006A1AF7" w:rsidRDefault="006A1AF7">
            <w:pPr>
              <w:jc w:val="both"/>
              <w:rPr>
                <w:rFonts w:ascii="Arial" w:hAnsi="Arial" w:cs="Arial"/>
                <w:lang w:eastAsia="hr-HR"/>
              </w:rPr>
            </w:pPr>
            <w:r>
              <w:rPr>
                <w:rFonts w:ascii="Arial" w:hAnsi="Arial" w:cs="Arial"/>
                <w:lang w:eastAsia="hr-HR"/>
              </w:rPr>
              <w:t>Od pojedinačnih prijedloga prihvaćena su 3 prijedloga, a 13 prijedloga nije prihvaćeno.</w:t>
            </w:r>
          </w:p>
          <w:p w:rsidR="006A1AF7" w:rsidRDefault="006A1AF7">
            <w:pPr>
              <w:spacing w:after="0"/>
              <w:jc w:val="both"/>
              <w:rPr>
                <w:rFonts w:ascii="Arial" w:hAnsi="Arial" w:cs="Arial"/>
                <w:lang w:eastAsia="hr-HR"/>
              </w:rPr>
            </w:pPr>
            <w:r>
              <w:rPr>
                <w:rFonts w:ascii="Arial" w:hAnsi="Arial" w:cs="Arial"/>
                <w:lang w:eastAsia="hr-HR"/>
              </w:rPr>
              <w:lastRenderedPageBreak/>
              <w:t>Osim pristiglih prijedloga Upravni odjel je zaprimio 3 mišljenja/komentara na predloženu Odluku.</w:t>
            </w:r>
          </w:p>
        </w:tc>
      </w:tr>
    </w:tbl>
    <w:tbl>
      <w:tblPr>
        <w:tblStyle w:val="TableGrid1"/>
        <w:tblW w:w="9210" w:type="dxa"/>
        <w:tblInd w:w="-5" w:type="dxa"/>
        <w:tblLayout w:type="fixed"/>
        <w:tblLook w:val="04A0" w:firstRow="1" w:lastRow="0" w:firstColumn="1" w:lastColumn="0" w:noHBand="0" w:noVBand="1"/>
      </w:tblPr>
      <w:tblGrid>
        <w:gridCol w:w="710"/>
        <w:gridCol w:w="1558"/>
        <w:gridCol w:w="1417"/>
        <w:gridCol w:w="3967"/>
        <w:gridCol w:w="1558"/>
      </w:tblGrid>
      <w:tr w:rsidR="006A1AF7" w:rsidTr="006A1AF7">
        <w:tc>
          <w:tcPr>
            <w:tcW w:w="709" w:type="dxa"/>
            <w:tcBorders>
              <w:top w:val="single" w:sz="4" w:space="0" w:color="auto"/>
              <w:left w:val="single" w:sz="4" w:space="0" w:color="auto"/>
              <w:bottom w:val="single" w:sz="4" w:space="0" w:color="auto"/>
              <w:right w:val="single" w:sz="4" w:space="0" w:color="auto"/>
            </w:tcBorders>
            <w:vAlign w:val="center"/>
            <w:hideMark/>
          </w:tcPr>
          <w:p w:rsidR="006A1AF7" w:rsidRDefault="006A1AF7">
            <w:pPr>
              <w:rPr>
                <w:rFonts w:ascii="Arial" w:eastAsiaTheme="minorHAnsi" w:hAnsi="Arial" w:cs="Arial"/>
                <w:sz w:val="22"/>
                <w:szCs w:val="22"/>
              </w:rPr>
            </w:pPr>
            <w:r>
              <w:rPr>
                <w:rFonts w:ascii="Arial" w:hAnsi="Arial" w:cs="Arial"/>
              </w:rPr>
              <w:lastRenderedPageBreak/>
              <w:t>Redni broj</w:t>
            </w:r>
          </w:p>
        </w:tc>
        <w:tc>
          <w:tcPr>
            <w:tcW w:w="1559" w:type="dxa"/>
            <w:tcBorders>
              <w:top w:val="single" w:sz="4" w:space="0" w:color="auto"/>
              <w:left w:val="single" w:sz="4" w:space="0" w:color="auto"/>
              <w:bottom w:val="single" w:sz="4" w:space="0" w:color="auto"/>
              <w:right w:val="single" w:sz="4" w:space="0" w:color="auto"/>
            </w:tcBorders>
            <w:vAlign w:val="center"/>
          </w:tcPr>
          <w:p w:rsidR="006A1AF7" w:rsidRDefault="006A1AF7">
            <w:pPr>
              <w:rPr>
                <w:rFonts w:ascii="Arial" w:hAnsi="Arial" w:cs="Arial"/>
                <w:color w:val="000000"/>
              </w:rPr>
            </w:pPr>
            <w:r>
              <w:rPr>
                <w:rFonts w:ascii="Arial" w:hAnsi="Arial" w:cs="Arial"/>
                <w:color w:val="000000"/>
              </w:rPr>
              <w:t>Naziv dionika (pojedinac, organizacija, institucija)</w:t>
            </w:r>
          </w:p>
          <w:p w:rsidR="006A1AF7" w:rsidRDefault="006A1AF7">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A1AF7" w:rsidRDefault="006A1AF7">
            <w:pPr>
              <w:rPr>
                <w:rFonts w:ascii="Arial" w:hAnsi="Arial" w:cs="Arial"/>
                <w:color w:val="000000"/>
              </w:rPr>
            </w:pPr>
            <w:r>
              <w:rPr>
                <w:rFonts w:ascii="Arial" w:hAnsi="Arial" w:cs="Arial"/>
                <w:color w:val="000000"/>
              </w:rPr>
              <w:t>Članak na koji se odnosi prijedlog/mišljenje/ primjedba, te načelni prijedlog/</w:t>
            </w:r>
          </w:p>
          <w:p w:rsidR="006A1AF7" w:rsidRDefault="006A1AF7">
            <w:pPr>
              <w:rPr>
                <w:rFonts w:ascii="Arial" w:hAnsi="Arial" w:cs="Arial"/>
                <w:color w:val="000000"/>
              </w:rPr>
            </w:pPr>
            <w:r>
              <w:rPr>
                <w:rFonts w:ascii="Arial" w:hAnsi="Arial" w:cs="Arial"/>
                <w:color w:val="000000"/>
              </w:rPr>
              <w:t>Mišljenje/ primjedba na nacrt Odluke</w:t>
            </w:r>
          </w:p>
        </w:tc>
        <w:tc>
          <w:tcPr>
            <w:tcW w:w="3969" w:type="dxa"/>
            <w:tcBorders>
              <w:top w:val="single" w:sz="4" w:space="0" w:color="auto"/>
              <w:left w:val="single" w:sz="4" w:space="0" w:color="auto"/>
              <w:bottom w:val="single" w:sz="4" w:space="0" w:color="auto"/>
              <w:right w:val="single" w:sz="4" w:space="0" w:color="auto"/>
            </w:tcBorders>
            <w:vAlign w:val="center"/>
          </w:tcPr>
          <w:p w:rsidR="006A1AF7" w:rsidRDefault="006A1AF7">
            <w:pPr>
              <w:jc w:val="center"/>
              <w:rPr>
                <w:rFonts w:ascii="Arial" w:hAnsi="Arial" w:cs="Arial"/>
                <w:color w:val="000000"/>
              </w:rPr>
            </w:pPr>
            <w:r>
              <w:rPr>
                <w:rFonts w:ascii="Arial" w:hAnsi="Arial" w:cs="Arial"/>
                <w:color w:val="000000"/>
              </w:rPr>
              <w:t>Tekst primjedbe/prijedloga</w:t>
            </w:r>
          </w:p>
          <w:p w:rsidR="006A1AF7" w:rsidRDefault="006A1AF7">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6A1AF7" w:rsidRDefault="006A1AF7">
            <w:pPr>
              <w:rPr>
                <w:rFonts w:ascii="Arial" w:hAnsi="Arial" w:cs="Arial"/>
                <w:color w:val="000000"/>
              </w:rPr>
            </w:pPr>
            <w:r>
              <w:rPr>
                <w:rFonts w:ascii="Arial" w:hAnsi="Arial" w:cs="Arial"/>
                <w:color w:val="000000"/>
              </w:rPr>
              <w:t>Prihvaćanje/ neprihvaćanje primjedbe ili prijedloga</w:t>
            </w:r>
          </w:p>
          <w:p w:rsidR="006A1AF7" w:rsidRDefault="006A1AF7">
            <w:pPr>
              <w:rPr>
                <w:rFonts w:ascii="Arial" w:hAnsi="Arial" w:cs="Arial"/>
              </w:rPr>
            </w:pPr>
          </w:p>
        </w:tc>
      </w:tr>
      <w:tr w:rsidR="006A1AF7" w:rsidTr="006A1AF7">
        <w:trPr>
          <w:trHeight w:val="841"/>
        </w:trPr>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1.</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t>DESIDERIUM DUBROVNIK d.o.o., Ivan Pavlina, Marko Jelić, Željko Milinković</w:t>
            </w:r>
          </w:p>
          <w:p w:rsidR="006A1AF7" w:rsidRDefault="006A1AF7">
            <w:pPr>
              <w:jc w:val="both"/>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Daju se prijedlozi na članke 7. i 16. nacrta Odluke</w:t>
            </w:r>
          </w:p>
          <w:p w:rsidR="006A1AF7" w:rsidRDefault="006A1AF7">
            <w:pPr>
              <w:rPr>
                <w:rFonts w:ascii="Arial" w:hAnsi="Arial" w:cs="Arial"/>
                <w:color w:val="000000" w:themeColor="text1"/>
              </w:rPr>
            </w:pP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"Poštovani,</w:t>
            </w:r>
          </w:p>
          <w:p w:rsidR="006A1AF7" w:rsidRDefault="006A1AF7">
            <w:pPr>
              <w:jc w:val="both"/>
              <w:rPr>
                <w:rFonts w:ascii="Arial" w:hAnsi="Arial" w:cs="Arial"/>
                <w:color w:val="000000" w:themeColor="text1"/>
              </w:rPr>
            </w:pPr>
            <w:r>
              <w:rPr>
                <w:rFonts w:ascii="Arial" w:hAnsi="Arial" w:cs="Arial"/>
                <w:color w:val="000000" w:themeColor="text1"/>
              </w:rPr>
              <w:t>ovim putem Vam se javljamo povodom Javnog savjetovanja u vezi zakon o reklamiranju na području grada Dubrovnika. Kao novootvoreni ugostiteljski objekt uslužne djelatnosti u Širokoj ulici šaljemo naš prijedlog za reklamiranje budući još nemamo javnu površinu.</w:t>
            </w:r>
          </w:p>
          <w:p w:rsidR="006A1AF7" w:rsidRDefault="006A1AF7">
            <w:pPr>
              <w:jc w:val="both"/>
              <w:rPr>
                <w:rFonts w:ascii="Arial" w:hAnsi="Arial" w:cs="Arial"/>
                <w:color w:val="000000" w:themeColor="text1"/>
              </w:rPr>
            </w:pPr>
            <w:r>
              <w:rPr>
                <w:rFonts w:ascii="Arial" w:hAnsi="Arial" w:cs="Arial"/>
                <w:color w:val="000000" w:themeColor="text1"/>
              </w:rPr>
              <w:t>Naš prijedlog se temelji na članku 104. Zakona o komunalnom gospodarstvu („Narodne Novine“, broj 68/18. i 110/18. – Ustavna odluka).</w:t>
            </w:r>
          </w:p>
          <w:p w:rsidR="006A1AF7" w:rsidRDefault="006A1AF7">
            <w:pPr>
              <w:jc w:val="both"/>
              <w:rPr>
                <w:rFonts w:ascii="Arial" w:hAnsi="Arial" w:cs="Arial"/>
                <w:color w:val="000000" w:themeColor="text1"/>
              </w:rPr>
            </w:pPr>
            <w:r>
              <w:rPr>
                <w:rFonts w:ascii="Arial" w:hAnsi="Arial" w:cs="Arial"/>
                <w:color w:val="000000" w:themeColor="text1"/>
              </w:rPr>
              <w:t>Pozivamo se na članak 7. (REKLAMNE ZASTAVE)</w:t>
            </w:r>
          </w:p>
          <w:p w:rsidR="006A1AF7" w:rsidRDefault="006A1AF7">
            <w:pPr>
              <w:jc w:val="both"/>
              <w:rPr>
                <w:rFonts w:ascii="Arial" w:hAnsi="Arial" w:cs="Arial"/>
                <w:color w:val="000000" w:themeColor="text1"/>
              </w:rPr>
            </w:pPr>
            <w:r>
              <w:rPr>
                <w:rFonts w:ascii="Arial" w:hAnsi="Arial" w:cs="Arial"/>
                <w:color w:val="000000" w:themeColor="text1"/>
              </w:rPr>
              <w:t>(1) Reklamne zastave su reklame na kojima su istaknuti natpisi i/ili reklamne poruke, a ističu se na za to postavljene jarbole i u držače na pročelju građevine čija površina po strani zastave ne smije biti veća od 6,00 m</w:t>
            </w:r>
            <w:r>
              <w:rPr>
                <w:rFonts w:ascii="Arial" w:hAnsi="Arial" w:cs="Arial"/>
                <w:color w:val="000000" w:themeColor="text1"/>
                <w:vertAlign w:val="superscript"/>
              </w:rPr>
              <w:t>2</w:t>
            </w:r>
          </w:p>
          <w:p w:rsidR="006A1AF7" w:rsidRDefault="006A1AF7">
            <w:pPr>
              <w:jc w:val="both"/>
              <w:rPr>
                <w:rFonts w:ascii="Arial" w:hAnsi="Arial" w:cs="Arial"/>
                <w:color w:val="000000" w:themeColor="text1"/>
              </w:rPr>
            </w:pPr>
            <w:r>
              <w:rPr>
                <w:rFonts w:ascii="Arial" w:hAnsi="Arial" w:cs="Arial"/>
                <w:color w:val="000000" w:themeColor="text1"/>
              </w:rPr>
              <w:t xml:space="preserve">(2) Jarbol za zastave je nosač zastave koji se postavlja na pročelje građevine, na zemljište uz objekt ili javnu površinu ovisno o prostornim mogućnostima na kojima se </w:t>
            </w:r>
            <w:r>
              <w:rPr>
                <w:rFonts w:ascii="Arial" w:hAnsi="Arial" w:cs="Arial"/>
                <w:color w:val="000000" w:themeColor="text1"/>
              </w:rPr>
              <w:lastRenderedPageBreak/>
              <w:t>postavljaju reklamne zastave kao i zastave za određene manifestacije</w:t>
            </w:r>
          </w:p>
          <w:p w:rsidR="006A1AF7" w:rsidRDefault="006A1AF7">
            <w:pPr>
              <w:jc w:val="both"/>
              <w:rPr>
                <w:rFonts w:ascii="Arial" w:hAnsi="Arial" w:cs="Arial"/>
                <w:color w:val="000000" w:themeColor="text1"/>
              </w:rPr>
            </w:pPr>
            <w:r>
              <w:rPr>
                <w:rFonts w:ascii="Arial" w:hAnsi="Arial" w:cs="Arial"/>
                <w:color w:val="000000" w:themeColor="text1"/>
              </w:rPr>
              <w:t>(3) Jarboli s reklamnim zastavama mogu se postavljati ispred poslovnog prostora na zemljištu objekta u kojem se poslovni prostor nalazi.</w:t>
            </w:r>
          </w:p>
          <w:p w:rsidR="006A1AF7" w:rsidRDefault="006A1AF7">
            <w:pPr>
              <w:jc w:val="both"/>
              <w:rPr>
                <w:rFonts w:ascii="Arial" w:hAnsi="Arial" w:cs="Arial"/>
                <w:color w:val="000000" w:themeColor="text1"/>
              </w:rPr>
            </w:pPr>
            <w:r>
              <w:rPr>
                <w:rFonts w:ascii="Arial" w:hAnsi="Arial" w:cs="Arial"/>
                <w:color w:val="000000" w:themeColor="text1"/>
              </w:rPr>
              <w:t>U PRILOGU VAM ŠALJEMO SLIKU NAŠE ZASTAVE (SLIKA 1.)</w:t>
            </w:r>
          </w:p>
          <w:p w:rsidR="006A1AF7" w:rsidRDefault="006A1AF7">
            <w:pPr>
              <w:jc w:val="both"/>
              <w:rPr>
                <w:rFonts w:ascii="Arial" w:hAnsi="Arial" w:cs="Arial"/>
                <w:color w:val="000000" w:themeColor="text1"/>
              </w:rPr>
            </w:pPr>
            <w:r>
              <w:rPr>
                <w:rFonts w:ascii="Arial" w:hAnsi="Arial" w:cs="Arial"/>
                <w:color w:val="000000" w:themeColor="text1"/>
              </w:rPr>
              <w:t>Posebno želimo istaknuti da postavljanje naše zastave u niti jednom segmentu neće narušiti niti oštetiti kulturnu baštinu grada Dubrovnika.</w:t>
            </w:r>
          </w:p>
          <w:p w:rsidR="006A1AF7" w:rsidRDefault="006A1AF7">
            <w:pPr>
              <w:jc w:val="both"/>
              <w:rPr>
                <w:rFonts w:ascii="Arial" w:hAnsi="Arial" w:cs="Arial"/>
                <w:color w:val="000000" w:themeColor="text1"/>
              </w:rPr>
            </w:pPr>
            <w:r>
              <w:rPr>
                <w:rFonts w:ascii="Arial" w:hAnsi="Arial" w:cs="Arial"/>
                <w:color w:val="000000" w:themeColor="text1"/>
              </w:rPr>
              <w:t>Također povodom članka 16. (REKLAMNE NALJEPNICE)</w:t>
            </w:r>
          </w:p>
          <w:p w:rsidR="006A1AF7" w:rsidRDefault="006A1AF7">
            <w:pPr>
              <w:jc w:val="both"/>
              <w:rPr>
                <w:rFonts w:ascii="Arial" w:hAnsi="Arial" w:cs="Arial"/>
                <w:color w:val="000000" w:themeColor="text1"/>
              </w:rPr>
            </w:pPr>
            <w:r>
              <w:rPr>
                <w:rFonts w:ascii="Arial" w:hAnsi="Arial" w:cs="Arial"/>
                <w:color w:val="000000" w:themeColor="text1"/>
              </w:rPr>
              <w:t>(1) Reklamne naljepnice su naljepnice koje se lijepe na ostakljene dijelove građevina kao što su prozori i/ili vrata, te na garažna vrata, na montažne objekte i sl., a koje svojim sadržajem ili slikom reklamiraju proizvode ili usluge potencijalnim korisnicima ili kupcima, a veličine do 6,00 m2</w:t>
            </w:r>
          </w:p>
          <w:p w:rsidR="006A1AF7" w:rsidRDefault="006A1AF7">
            <w:pPr>
              <w:jc w:val="both"/>
              <w:rPr>
                <w:rFonts w:ascii="Arial" w:hAnsi="Arial" w:cs="Arial"/>
                <w:color w:val="000000" w:themeColor="text1"/>
              </w:rPr>
            </w:pPr>
            <w:r>
              <w:rPr>
                <w:rFonts w:ascii="Arial" w:hAnsi="Arial" w:cs="Arial"/>
                <w:color w:val="000000" w:themeColor="text1"/>
              </w:rPr>
              <w:t>(2)  Ime ugostiteljskog objekta iznad vrata radi lakšeg informiranja potencijalnih      gostiju o kojem je ugostiteljskom objektu riječ (zbog ranijih slučajeva gdje su gosti sjedali u susjedni u.o. misleći da je naš).</w:t>
            </w:r>
          </w:p>
          <w:p w:rsidR="006A1AF7" w:rsidRDefault="006A1AF7">
            <w:pPr>
              <w:jc w:val="both"/>
              <w:rPr>
                <w:rFonts w:ascii="Arial" w:hAnsi="Arial" w:cs="Arial"/>
                <w:color w:val="000000" w:themeColor="text1"/>
              </w:rPr>
            </w:pPr>
            <w:r>
              <w:rPr>
                <w:rFonts w:ascii="Arial" w:hAnsi="Arial" w:cs="Arial"/>
                <w:color w:val="000000" w:themeColor="text1"/>
              </w:rPr>
              <w:t>U PRILOGU VAM ŠALJEMO SLIKU NAŠEG PRIJEDLOGA (SLIKA 2.)</w:t>
            </w:r>
          </w:p>
          <w:p w:rsidR="006A1AF7" w:rsidRDefault="006A1AF7">
            <w:pPr>
              <w:jc w:val="both"/>
              <w:rPr>
                <w:rFonts w:ascii="Arial" w:hAnsi="Arial" w:cs="Arial"/>
                <w:color w:val="000000" w:themeColor="text1"/>
              </w:rPr>
            </w:pPr>
            <w:r>
              <w:rPr>
                <w:rFonts w:ascii="Arial" w:hAnsi="Arial" w:cs="Arial"/>
                <w:color w:val="000000" w:themeColor="text1"/>
              </w:rPr>
              <w:t>Molimo Vas da nam omogućite naša 2 prijedloga jer kvalitetom i uslugom možemo svima parirati ali ako nismo vidljivi gosti neće znati da postojimo. Mišljenja smo da su ugostiteljski objekti bez javne površine već u podređenom položaju u odnosu na one koji je imaju, te smatramo da su naši prijedlozi razumni i da će biti prihvaćeni."</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lastRenderedPageBreak/>
              <w:t xml:space="preserve">Ne prihvaća se prijedlog na članak 7. predložene Odluke o reklamiranju. U članku 42. predložene Odluke predloženo je 13 vrsta  reklamnih predmeta koji se mogu postavljati u I zoni (zona zaštite A i B). </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postavljanja velikih reklamnih naljepnica prema stručnom mišljenju Konzervatorskog odjela u Dubrovniku*.</w:t>
            </w:r>
          </w:p>
          <w:p w:rsidR="006A1AF7" w:rsidRDefault="006A1AF7">
            <w:pPr>
              <w:rPr>
                <w:rFonts w:ascii="Arial" w:hAnsi="Arial" w:cs="Arial"/>
                <w:color w:val="000000" w:themeColor="text1"/>
              </w:rPr>
            </w:pP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 xml:space="preserve">2. </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Ivan Čagalj</w:t>
            </w:r>
          </w:p>
        </w:tc>
        <w:tc>
          <w:tcPr>
            <w:tcW w:w="1418"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Daje se načelno mišljenje na nacrt Odluke o reklamiranju</w:t>
            </w:r>
          </w:p>
          <w:p w:rsidR="006A1AF7" w:rsidRDefault="006A1AF7">
            <w:pPr>
              <w:rPr>
                <w:rFonts w:ascii="Arial" w:hAnsi="Arial" w:cs="Arial"/>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lastRenderedPageBreak/>
              <w:t>"Poštovani,</w:t>
            </w:r>
          </w:p>
          <w:p w:rsidR="006A1AF7" w:rsidRDefault="006A1AF7">
            <w:pPr>
              <w:jc w:val="both"/>
              <w:rPr>
                <w:rFonts w:ascii="Arial" w:hAnsi="Arial" w:cs="Arial"/>
                <w:color w:val="000000" w:themeColor="text1"/>
              </w:rPr>
            </w:pPr>
            <w:r>
              <w:rPr>
                <w:rFonts w:ascii="Arial" w:hAnsi="Arial" w:cs="Arial"/>
                <w:color w:val="000000" w:themeColor="text1"/>
              </w:rPr>
              <w:br w:type="page"/>
              <w:t xml:space="preserve">proanalizirajući predloženi Nacrt odluke o reklamiranju mišljenja sam da se radi o dobrom prijedlogu i to iz više razloga. Prvi i osnovni razlog je što u odnosu na važeću Odluku o reklamiranju navedeni prijedlog uvažava činjenicu da trgovinama unutar </w:t>
            </w:r>
            <w:r>
              <w:rPr>
                <w:rFonts w:ascii="Arial" w:hAnsi="Arial" w:cs="Arial"/>
                <w:color w:val="000000" w:themeColor="text1"/>
              </w:rPr>
              <w:lastRenderedPageBreak/>
              <w:t>stare gradske jezgre, koje se nalaze u sporednim ulicama, otvaranjem mogućnosti za postavljanjem informativnog reklamnog panoa-štafelaja na spoju, konkretno, Đorđićeve sa ulicom Od Puča omogućuje daljnje normalno poslovanje. Ovakav zaključak je plod tridesetogodišnjeg rada trgovine Maskeron na istoj lokaciji u kojem vremenu je reklamiranje postavljanjem štafelaja na spoju ulica Đorđićeve i Od Puča polučilo najbolji rezultat, odnosno smisao za daljnji rad trgovine. Svi ostali dosadašnji načini reklamiranja, posebno putem strata, vode ka zatvaranju trgovine. Razvidno je da potencijalni kupac-trgovina Maskeron prodaje isključivo HRVATSKI PROIZVOD-nema razloga bez odgovarajuće reklame skrenuti u sporednu ulicu u kojoj nema drugih poslovnih objekata. Za usporedbu, važnost ovakvog načina reklamiranja je kao da grad Dubrovnik da u najam ugostiteljski poslovni prostor na Stradunu, ali ne dozvoli stolove ili postavljanje suncobrana bilo kojeg oblika. Također, na predloženi način reklamiranja stavljate sve druge djelatnosti u isti položaj sa npr. ugostiteljstvom. Napominjem da vjerojatno većina poslovnih prostora koji egzistiraju u sporednim ulicama su osnovni ili jedini izvor prihoda za njihove obitelji.</w:t>
            </w:r>
            <w:r>
              <w:rPr>
                <w:rFonts w:ascii="Arial" w:hAnsi="Arial" w:cs="Arial"/>
                <w:color w:val="000000" w:themeColor="text1"/>
              </w:rPr>
              <w:br w:type="page"/>
              <w:t>"</w:t>
            </w:r>
          </w:p>
          <w:p w:rsidR="006A1AF7" w:rsidRDefault="006A1AF7">
            <w:pPr>
              <w:jc w:val="both"/>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 xml:space="preserve">Mišljenje/komentar </w:t>
            </w:r>
          </w:p>
          <w:p w:rsidR="006A1AF7" w:rsidRDefault="006A1AF7">
            <w:pPr>
              <w:rPr>
                <w:rFonts w:ascii="Arial" w:hAnsi="Arial" w:cs="Arial"/>
                <w:color w:val="000000" w:themeColor="text1"/>
              </w:rPr>
            </w:pPr>
            <w:r>
              <w:rPr>
                <w:rFonts w:ascii="Arial" w:hAnsi="Arial" w:cs="Arial"/>
                <w:color w:val="000000" w:themeColor="text1"/>
              </w:rPr>
              <w:t>Mišljenje je pozitivno glede nacrta Odluke o reklamiranju.</w:t>
            </w:r>
          </w:p>
          <w:p w:rsidR="006A1AF7" w:rsidRDefault="006A1AF7">
            <w:pPr>
              <w:rPr>
                <w:rFonts w:ascii="Arial" w:hAnsi="Arial" w:cs="Arial"/>
                <w:color w:val="000000" w:themeColor="text1"/>
              </w:rPr>
            </w:pPr>
            <w:r>
              <w:rPr>
                <w:rFonts w:ascii="Arial" w:hAnsi="Arial" w:cs="Arial"/>
                <w:color w:val="000000" w:themeColor="text1"/>
              </w:rPr>
              <w:lastRenderedPageBreak/>
              <w:t xml:space="preserve">Način reklamiranja putem informativno-reklamnih panoa – štafelaja nije prihvatljivo prema stručnom mišljenju Konzervatorskog odjela u Dubrovniku.* </w:t>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 xml:space="preserve">3. </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PEMO d.o.o., Antonela Farčić</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načelni prijedlog na nacrt Odluke o reklamiranju i primjedba na čl. 42. st. 6. Odluke</w:t>
            </w:r>
          </w:p>
        </w:tc>
        <w:tc>
          <w:tcPr>
            <w:tcW w:w="396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br w:type="page"/>
              <w:t>"Vezano za trgovinu prehrane  na adresi Antuninska 4 u Gradu: Interes građana i grada Dubrovnika je zasigurno trgovina prehrane u Gradu koja je već neko vrijeme deficitarna djelatnost zbog cijena nekretnina i najmova. Kako je osnova svakog posla uočljivost i dostupnost usluge klijentima smatramo da je staklo oslikano natpisom market i košaricom proizvoda (slike u prilogu) bolja opcija od prozirnog stakla kroz kojeg se vide police sa složenom trgovačkom robom. Stoga smatramo da se trgovine prehranom koje se nalaze u zoni 1A trebaju tretirati kao objekti u zoni 1B.</w:t>
            </w:r>
            <w:r>
              <w:rPr>
                <w:rFonts w:ascii="Arial" w:hAnsi="Arial" w:cs="Arial"/>
                <w:color w:val="000000" w:themeColor="text1"/>
              </w:rPr>
              <w:br/>
              <w:t xml:space="preserve">- Vezano uz trgovinu Batala: Market Pemo Batala se nalazi u ulici Od Batale. Kompletna ulica Od Batale i kompletna ulica na koju se nastavlja; ulica Nikole </w:t>
            </w:r>
            <w:r>
              <w:rPr>
                <w:rFonts w:ascii="Arial" w:hAnsi="Arial" w:cs="Arial"/>
                <w:color w:val="000000" w:themeColor="text1"/>
              </w:rPr>
              <w:lastRenderedPageBreak/>
              <w:t>Tesle; se nalaze u trećoj zoni osim naše trgovine koja upada u zonu Giman odnosno u prvu zonu B. Kako je orijentacija i smještaj trgovine takav da se ne razlikuje od ostalih u istoj ulici smatramo da ne postoji opravdan razlog da se naša trgovina ne svrsta kao i ostali objekti u okolini u treću zonu.</w:t>
            </w:r>
            <w:r>
              <w:rPr>
                <w:rFonts w:ascii="Arial" w:hAnsi="Arial" w:cs="Arial"/>
                <w:color w:val="000000" w:themeColor="text1"/>
              </w:rPr>
              <w:br/>
              <w:t>U prilogu šaljemo fotografije postojećeg stanja za trgovine: Antuninska 4, Ulica od Batale 2."</w:t>
            </w:r>
          </w:p>
          <w:p w:rsidR="006A1AF7" w:rsidRDefault="006A1AF7">
            <w:pPr>
              <w:jc w:val="both"/>
              <w:rPr>
                <w:rFonts w:ascii="Arial" w:hAnsi="Arial" w:cs="Arial"/>
                <w:color w:val="000000" w:themeColor="text1"/>
              </w:rPr>
            </w:pPr>
          </w:p>
          <w:p w:rsidR="006A1AF7" w:rsidRDefault="006A1AF7" w:rsidP="006A1AF7">
            <w:pPr>
              <w:pStyle w:val="ListParagraph"/>
              <w:numPr>
                <w:ilvl w:val="0"/>
                <w:numId w:val="89"/>
              </w:numPr>
              <w:spacing w:after="0" w:line="240" w:lineRule="auto"/>
              <w:ind w:left="470" w:hanging="357"/>
              <w:jc w:val="both"/>
              <w:rPr>
                <w:rFonts w:cs="Arial"/>
                <w:color w:val="000000" w:themeColor="text1"/>
                <w:sz w:val="22"/>
                <w:szCs w:val="22"/>
              </w:rPr>
            </w:pPr>
            <w:r>
              <w:rPr>
                <w:rFonts w:cs="Arial"/>
                <w:color w:val="000000" w:themeColor="text1"/>
                <w:sz w:val="22"/>
                <w:szCs w:val="22"/>
              </w:rPr>
              <w:t>Čl.42. stavak 6.- ukloniti “zona B”</w:t>
            </w:r>
          </w:p>
          <w:p w:rsidR="006A1AF7" w:rsidRDefault="006A1AF7" w:rsidP="006A1AF7">
            <w:pPr>
              <w:pStyle w:val="ListParagraph"/>
              <w:numPr>
                <w:ilvl w:val="0"/>
                <w:numId w:val="89"/>
              </w:numPr>
              <w:spacing w:after="0" w:line="240" w:lineRule="auto"/>
              <w:ind w:left="470" w:hanging="357"/>
              <w:jc w:val="both"/>
              <w:rPr>
                <w:rFonts w:cs="Arial"/>
                <w:color w:val="000000" w:themeColor="text1"/>
                <w:sz w:val="24"/>
                <w:szCs w:val="24"/>
              </w:rPr>
            </w:pPr>
            <w:r>
              <w:rPr>
                <w:rFonts w:cs="Arial"/>
                <w:color w:val="000000" w:themeColor="text1"/>
                <w:sz w:val="22"/>
                <w:szCs w:val="22"/>
              </w:rPr>
              <w:t>Iz zone B ukloniti česticu 1567/3  (Od Batale 2)</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lastRenderedPageBreak/>
              <w:t>Ne prihvaća se prijedlog postavljanja velikih reklamnih naljepnica prema stručnom mišljenju Konzervatorskog odjela u Dubrovniku</w:t>
            </w:r>
            <w:r>
              <w:rPr>
                <w:rFonts w:ascii="Arial" w:hAnsi="Arial" w:cs="Arial"/>
                <w:b/>
                <w:color w:val="000000" w:themeColor="text1"/>
              </w:rPr>
              <w:t>*</w:t>
            </w:r>
            <w:r>
              <w:rPr>
                <w:rFonts w:ascii="Arial" w:hAnsi="Arial" w:cs="Arial"/>
                <w:color w:val="000000" w:themeColor="text1"/>
              </w:rPr>
              <w:t>.</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uklanjanja čest. zem.  1567/3 jer nije u nadležnosti ovog Upravnog odjela.</w:t>
            </w:r>
          </w:p>
        </w:tc>
      </w:tr>
      <w:tr w:rsidR="006A1AF7" w:rsidTr="006A1AF7">
        <w:tc>
          <w:tcPr>
            <w:tcW w:w="70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lastRenderedPageBreak/>
              <w:t xml:space="preserve">4. </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GRAD DUBROVNIK Upravni odjel za kulturu i baštinu</w:t>
            </w:r>
          </w:p>
        </w:tc>
        <w:tc>
          <w:tcPr>
            <w:tcW w:w="1418"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Daje se načelni prijedlog na nacrt Odluke o reklamiranju</w:t>
            </w:r>
          </w:p>
          <w:p w:rsidR="006A1AF7" w:rsidRDefault="006A1AF7">
            <w:pPr>
              <w:rPr>
                <w:rFonts w:ascii="Arial" w:hAnsi="Arial" w:cs="Arial"/>
                <w:color w:val="000000" w:themeColor="text1"/>
              </w:rPr>
            </w:pP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"Predlažemo da se omogući postavljanje informativne oznake/strate na ulaz u Lužu u kojoj se nalazi mjesto prodaje ulaznica za kulturne programe ustanova u kulturi, Dubrovačke kartice i sl. Bez oznake na ulazu nije jasno što se zapravo nalazi u Luži, a cilj Grada je na takvom frekventnom mjestu omogućiti informiranje o kulturnim programima koji se odvijaju trenutno u gradu te prodaju ulaznica za iste. Time se disperzira i dio turista sa samog Straduna s ciljem smanjenja gužvi. "</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Ne prihvaća se prijedlog postavljanja strate prema stručnom mišljenju Konzervatorskog odjela u Dubrovniku *</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tabs>
                <w:tab w:val="left" w:pos="1335"/>
              </w:tabs>
              <w:rPr>
                <w:rFonts w:ascii="Arial" w:hAnsi="Arial" w:cs="Arial"/>
                <w:color w:val="000000" w:themeColor="text1"/>
              </w:rPr>
            </w:pPr>
            <w:r>
              <w:rPr>
                <w:rFonts w:ascii="Arial" w:hAnsi="Arial" w:cs="Arial"/>
                <w:color w:val="000000" w:themeColor="text1"/>
              </w:rPr>
              <w:tab/>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 xml:space="preserve">5. </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t>IKIGAI d.o.o., Predrag Crnobrnja</w:t>
            </w:r>
          </w:p>
          <w:p w:rsidR="006A1AF7" w:rsidRDefault="006A1AF7">
            <w:pPr>
              <w:jc w:val="both"/>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Daje se načelni prijedlog na nacrt Odluke o reklamiranju</w:t>
            </w:r>
          </w:p>
          <w:p w:rsidR="006A1AF7" w:rsidRDefault="006A1AF7">
            <w:pPr>
              <w:rPr>
                <w:rFonts w:ascii="Arial" w:hAnsi="Arial" w:cs="Arial"/>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t>"Dozvola postavljanja statične svjetleće reklame na pročelje garaže i reflektora na pročelje kuće, bez video projekcije. Certificirano protiv svjetlosnog onečišćenja . Garaža i kuća su u privatnom posjedu. "</w:t>
            </w:r>
          </w:p>
          <w:p w:rsidR="006A1AF7" w:rsidRDefault="006A1AF7">
            <w:pPr>
              <w:jc w:val="both"/>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 xml:space="preserve">Ne prihvaća se prijedlog. U članku 42. predložene Odluke predloženo je 13 vrsta reklamnih predmeta koji se mogu postavljati u I zoni (zona zaštite A i B). </w:t>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6.</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MOJE TEZORO d.o.o., Karmen Gagro, Nera Njirić</w:t>
            </w:r>
          </w:p>
        </w:tc>
        <w:tc>
          <w:tcPr>
            <w:tcW w:w="1418"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Daju se načelne primjedbe</w:t>
            </w:r>
          </w:p>
          <w:p w:rsidR="006A1AF7" w:rsidRDefault="006A1AF7">
            <w:pPr>
              <w:rPr>
                <w:rFonts w:ascii="Arial" w:hAnsi="Arial" w:cs="Arial"/>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t xml:space="preserve"> "Prva i najstarija antikvarnica u Dubrovniku poslije rata, nalazi se na križanju Ulice Između Polača i Božidarevićeve. Aktivna je od 1995 godine.</w:t>
            </w:r>
          </w:p>
          <w:p w:rsidR="006A1AF7" w:rsidRDefault="006A1AF7">
            <w:pPr>
              <w:jc w:val="both"/>
              <w:rPr>
                <w:rFonts w:ascii="Arial" w:hAnsi="Arial" w:cs="Arial"/>
                <w:color w:val="000000" w:themeColor="text1"/>
              </w:rPr>
            </w:pPr>
            <w:r>
              <w:rPr>
                <w:rFonts w:ascii="Arial" w:hAnsi="Arial" w:cs="Arial"/>
                <w:color w:val="000000" w:themeColor="text1"/>
              </w:rPr>
              <w:t>Iako vrlo blizu Straduna nije vidljiva i jedino moguće riješene su bila dva okomita panoa 135x11 cm i 176x18 cm na bijeloj podlozi crnim slovima Antikviteti i Antiques , postavljeni na unutrašnjost kamene igle na bočnim vratima u Božidarevićevoj odnosno na uglu zgrade Između Polača.</w:t>
            </w:r>
          </w:p>
          <w:p w:rsidR="006A1AF7" w:rsidRDefault="006A1AF7">
            <w:pPr>
              <w:jc w:val="both"/>
              <w:rPr>
                <w:rFonts w:ascii="Arial" w:hAnsi="Arial" w:cs="Arial"/>
                <w:color w:val="000000" w:themeColor="text1"/>
              </w:rPr>
            </w:pPr>
            <w:r>
              <w:rPr>
                <w:rFonts w:ascii="Arial" w:hAnsi="Arial" w:cs="Arial"/>
                <w:color w:val="000000" w:themeColor="text1"/>
              </w:rPr>
              <w:t>Na uglu prema Božidarevićevoj imali smo umjetnički izrađen cimer, akademskog kipara Zvonimira Lončarića i dizajnera Mihajla Arsovskog, dva naša najreferentnija umjetnika s konca 20 stoljeća.</w:t>
            </w:r>
          </w:p>
          <w:p w:rsidR="006A1AF7" w:rsidRDefault="006A1AF7">
            <w:pPr>
              <w:jc w:val="both"/>
              <w:rPr>
                <w:rFonts w:ascii="Arial" w:hAnsi="Arial" w:cs="Arial"/>
                <w:color w:val="000000" w:themeColor="text1"/>
              </w:rPr>
            </w:pPr>
            <w:r>
              <w:rPr>
                <w:rFonts w:ascii="Arial" w:hAnsi="Arial" w:cs="Arial"/>
                <w:color w:val="000000" w:themeColor="text1"/>
              </w:rPr>
              <w:t>Za taj cimer imali smo suglasnost Zavoda za zaštitu kulturne baštine iz 1997 godine, te najnoviji od 31.svibnja 2019.</w:t>
            </w:r>
          </w:p>
          <w:p w:rsidR="006A1AF7" w:rsidRDefault="006A1AF7">
            <w:pPr>
              <w:jc w:val="both"/>
              <w:rPr>
                <w:rFonts w:ascii="Arial" w:hAnsi="Arial" w:cs="Arial"/>
                <w:color w:val="000000" w:themeColor="text1"/>
              </w:rPr>
            </w:pPr>
            <w:r>
              <w:rPr>
                <w:rFonts w:ascii="Arial" w:hAnsi="Arial" w:cs="Arial"/>
                <w:color w:val="000000" w:themeColor="text1"/>
              </w:rPr>
              <w:t>Estetika likovnog rješenja za reklamiranje ovog jedinstvenog mjesta u Gradu dobro je promišljena i dogovorena sa stručnjacima i bila je u funkciji preko 20 godina, da bi pred mjesec dana pod prijetnjom kazne od 12.000 kuna morala biti uklonjena.</w:t>
            </w:r>
          </w:p>
          <w:p w:rsidR="006A1AF7" w:rsidRDefault="006A1AF7">
            <w:pPr>
              <w:jc w:val="both"/>
              <w:rPr>
                <w:rFonts w:ascii="Arial" w:hAnsi="Arial" w:cs="Arial"/>
                <w:color w:val="000000" w:themeColor="text1"/>
              </w:rPr>
            </w:pPr>
            <w:r>
              <w:rPr>
                <w:rFonts w:ascii="Arial" w:hAnsi="Arial" w:cs="Arial"/>
                <w:color w:val="000000" w:themeColor="text1"/>
              </w:rPr>
              <w:t>Iako smo pred više od mjesec dana uplatili oglašavanje na novim stratama, ove do danas još nisu postavljene.</w:t>
            </w:r>
          </w:p>
          <w:p w:rsidR="006A1AF7" w:rsidRDefault="006A1AF7">
            <w:pPr>
              <w:jc w:val="both"/>
              <w:rPr>
                <w:rFonts w:ascii="Arial" w:hAnsi="Arial" w:cs="Arial"/>
                <w:color w:val="000000" w:themeColor="text1"/>
              </w:rPr>
            </w:pPr>
            <w:r>
              <w:rPr>
                <w:rFonts w:ascii="Arial" w:hAnsi="Arial" w:cs="Arial"/>
                <w:color w:val="000000" w:themeColor="text1"/>
              </w:rPr>
              <w:t>Premda  smo pred više od mjesec dana uplatili oglašavanje na novim stratama, one do danas još nisu postavljene.</w:t>
            </w:r>
          </w:p>
          <w:p w:rsidR="006A1AF7" w:rsidRDefault="006A1AF7">
            <w:pPr>
              <w:jc w:val="both"/>
              <w:rPr>
                <w:rFonts w:ascii="Arial" w:hAnsi="Arial" w:cs="Arial"/>
                <w:color w:val="000000" w:themeColor="text1"/>
              </w:rPr>
            </w:pPr>
            <w:r>
              <w:rPr>
                <w:rFonts w:ascii="Arial" w:hAnsi="Arial" w:cs="Arial"/>
                <w:color w:val="000000" w:themeColor="text1"/>
              </w:rPr>
              <w:t>U međuvremenu dok se naš  prostor više nikako ne vidi niti prepoznaje, osvanuo je veliki štafelaj na uglu  Straduna i Božidarevićeve ulice koji  reklamira turističku agenciju koja se nalazi u Nalješkovićevoj ulici  na suprotnoj  strani Straduna  i nema nikakve veze sa sadržajem naših dvaju Ulica.</w:t>
            </w:r>
          </w:p>
          <w:p w:rsidR="006A1AF7" w:rsidRDefault="006A1AF7">
            <w:pPr>
              <w:jc w:val="both"/>
              <w:rPr>
                <w:rFonts w:ascii="Arial" w:hAnsi="Arial" w:cs="Arial"/>
                <w:color w:val="000000" w:themeColor="text1"/>
              </w:rPr>
            </w:pPr>
            <w:r>
              <w:rPr>
                <w:rFonts w:ascii="Arial" w:hAnsi="Arial" w:cs="Arial"/>
                <w:color w:val="000000" w:themeColor="text1"/>
              </w:rPr>
              <w:t>Smatramo da bi se obavijesti i reklame u ulicama trebale odnositi samo na one subjekte koji se tamo nalaze.</w:t>
            </w:r>
          </w:p>
          <w:p w:rsidR="006A1AF7" w:rsidRDefault="006A1AF7">
            <w:pPr>
              <w:jc w:val="both"/>
              <w:rPr>
                <w:rFonts w:ascii="Arial" w:hAnsi="Arial" w:cs="Arial"/>
                <w:color w:val="000000" w:themeColor="text1"/>
              </w:rPr>
            </w:pPr>
            <w:r>
              <w:rPr>
                <w:rFonts w:ascii="Arial" w:hAnsi="Arial" w:cs="Arial"/>
                <w:color w:val="000000" w:themeColor="text1"/>
              </w:rPr>
              <w:lastRenderedPageBreak/>
              <w:t>Svojim dimenzijama ovaj štafelaj zauzima 1/4 širine ulice i zaklanja  pogled i ulaz u nju.</w:t>
            </w:r>
          </w:p>
          <w:p w:rsidR="006A1AF7" w:rsidRDefault="006A1AF7">
            <w:pPr>
              <w:jc w:val="both"/>
              <w:rPr>
                <w:rFonts w:ascii="Arial" w:hAnsi="Arial" w:cs="Arial"/>
                <w:color w:val="000000" w:themeColor="text1"/>
              </w:rPr>
            </w:pPr>
            <w:r>
              <w:rPr>
                <w:rFonts w:ascii="Arial" w:hAnsi="Arial" w:cs="Arial"/>
                <w:color w:val="000000" w:themeColor="text1"/>
              </w:rPr>
              <w:t>U međuvremenu Stradun gubi izloge, osobito ukusno uređene izloge  koji se pretvaraju u bankomate.</w:t>
            </w:r>
          </w:p>
          <w:p w:rsidR="006A1AF7" w:rsidRDefault="006A1AF7">
            <w:pPr>
              <w:jc w:val="both"/>
              <w:rPr>
                <w:rFonts w:ascii="Arial" w:hAnsi="Arial" w:cs="Arial"/>
                <w:color w:val="000000" w:themeColor="text1"/>
              </w:rPr>
            </w:pPr>
            <w:r>
              <w:rPr>
                <w:rFonts w:ascii="Arial" w:hAnsi="Arial" w:cs="Arial"/>
                <w:color w:val="000000" w:themeColor="text1"/>
              </w:rPr>
              <w:t>Izgledom naših dvaju izloga i sadržajem u unutrašnjosti naš bi se grad trebao samo ponositi i hvaliti  a danas je potpuno nevidljiv i u njega više nitko ne ulazi.</w:t>
            </w:r>
          </w:p>
          <w:p w:rsidR="006A1AF7" w:rsidRDefault="006A1AF7">
            <w:pPr>
              <w:jc w:val="both"/>
              <w:rPr>
                <w:rFonts w:ascii="Arial" w:hAnsi="Arial" w:cs="Arial"/>
                <w:color w:val="000000" w:themeColor="text1"/>
              </w:rPr>
            </w:pPr>
            <w:r>
              <w:rPr>
                <w:rFonts w:ascii="Arial" w:hAnsi="Arial" w:cs="Arial"/>
                <w:color w:val="000000" w:themeColor="text1"/>
              </w:rPr>
              <w:t>Sve se to događa u jeku turističke sezone pa se s pravom se pitamo mislili netko odgovorno na naše egzistencije ili ćemo se i mi pretvoriti u bankomate, sladolede  i gumene bombone.</w:t>
            </w:r>
          </w:p>
          <w:p w:rsidR="006A1AF7" w:rsidRDefault="006A1AF7">
            <w:pPr>
              <w:jc w:val="both"/>
              <w:rPr>
                <w:rFonts w:ascii="Arial" w:hAnsi="Arial" w:cs="Arial"/>
                <w:color w:val="000000" w:themeColor="text1"/>
              </w:rPr>
            </w:pPr>
            <w:r>
              <w:rPr>
                <w:rFonts w:ascii="Arial" w:hAnsi="Arial" w:cs="Arial"/>
                <w:color w:val="000000" w:themeColor="text1"/>
              </w:rPr>
              <w:t>Kakva razina se od Dubrovnika traži i imamo li svi skupa pravo na neku razinu kulturne i profinjene sredine ili ćemo sve skupa banalizirati i komercijalizirati.</w:t>
            </w:r>
          </w:p>
          <w:p w:rsidR="006A1AF7" w:rsidRDefault="006A1AF7">
            <w:pPr>
              <w:jc w:val="both"/>
              <w:rPr>
                <w:rFonts w:ascii="Arial" w:hAnsi="Arial" w:cs="Arial"/>
                <w:color w:val="000000" w:themeColor="text1"/>
              </w:rPr>
            </w:pPr>
            <w:r>
              <w:rPr>
                <w:rFonts w:ascii="Arial" w:hAnsi="Arial" w:cs="Arial"/>
                <w:color w:val="000000" w:themeColor="text1"/>
              </w:rPr>
              <w:t>Smatramo da ovaj problem mogu zajednički riješiti stručnjaci: arhitekti, urbanisti, konzervatori, povjesničari umjetnosti i dizajneri.</w:t>
            </w:r>
          </w:p>
          <w:p w:rsidR="006A1AF7" w:rsidRDefault="006A1AF7">
            <w:pPr>
              <w:jc w:val="both"/>
              <w:rPr>
                <w:rFonts w:ascii="Arial" w:hAnsi="Arial" w:cs="Arial"/>
                <w:color w:val="000000" w:themeColor="text1"/>
              </w:rPr>
            </w:pPr>
            <w:r>
              <w:rPr>
                <w:rFonts w:ascii="Arial" w:hAnsi="Arial" w:cs="Arial"/>
                <w:color w:val="000000" w:themeColor="text1"/>
              </w:rPr>
              <w:t>Njihova bi stručna pomoć znatno doprinijela općem izgledu Grada u turističkoj sezoni i pomogla poslovnim subjektima da nesmetano rade i funkcioniraju.</w:t>
            </w:r>
          </w:p>
          <w:p w:rsidR="006A1AF7" w:rsidRDefault="006A1AF7">
            <w:pPr>
              <w:jc w:val="both"/>
              <w:rPr>
                <w:rFonts w:ascii="Arial" w:hAnsi="Arial" w:cs="Arial"/>
                <w:color w:val="000000" w:themeColor="text1"/>
              </w:rPr>
            </w:pPr>
            <w:r>
              <w:rPr>
                <w:rFonts w:ascii="Arial" w:hAnsi="Arial" w:cs="Arial"/>
                <w:color w:val="000000" w:themeColor="text1"/>
              </w:rPr>
              <w:t>Molimo naslov da izađe na teren i da u živo vidi što se sve događa te da razmotri ovo naše pismo i odobri dosadašnje rješenje.</w:t>
            </w:r>
          </w:p>
          <w:p w:rsidR="006A1AF7" w:rsidRDefault="006A1AF7">
            <w:pPr>
              <w:jc w:val="both"/>
              <w:rPr>
                <w:rFonts w:ascii="Arial" w:hAnsi="Arial" w:cs="Arial"/>
                <w:color w:val="000000" w:themeColor="text1"/>
              </w:rPr>
            </w:pPr>
            <w:r>
              <w:rPr>
                <w:rFonts w:ascii="Arial" w:hAnsi="Arial" w:cs="Arial"/>
                <w:color w:val="000000" w:themeColor="text1"/>
              </w:rPr>
              <w:t>Napominjem da smo mi otvoreni cijelu godinu i da dajemo besplatne ekspertize i procjene umjetničkih predmeta i antikviteta, pa bi bilo lijepo da nas naši građani mogu i pronaći.</w:t>
            </w:r>
          </w:p>
          <w:p w:rsidR="006A1AF7" w:rsidRDefault="006A1AF7">
            <w:pPr>
              <w:jc w:val="both"/>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lastRenderedPageBreak/>
              <w:t>Ne prihvaća se prijedlog -“cimeri” predstavljaju oznaku ceha obrtnika koji nisu reklamni predmeti.</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Za predmetnu reklamu turističke agencije – postupak je u tijeku.</w:t>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7.</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 xml:space="preserve">Ivica Tolja </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načelni prijedlog na nacrt Odluke o reklamiranju</w:t>
            </w: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 xml:space="preserve">"Poštovani dajem prijedlog da se na postojeći stalak sa cjenikom može pričvrstiti ili zakačiti kutija za držanje letaka od ugostiteljskog objekta. Time bi se izbjeglo davanje letaka gostima u ruke od strane konobara tj. djelatnika, nego bi gosti zainteresirani za ugostiteljski objekt sami uzimali letke iz stalka sa cjenikom. Isto </w:t>
            </w:r>
            <w:r>
              <w:rPr>
                <w:rFonts w:ascii="Arial" w:hAnsi="Arial" w:cs="Arial"/>
                <w:color w:val="000000" w:themeColor="text1"/>
              </w:rPr>
              <w:lastRenderedPageBreak/>
              <w:t>tako dajem prijedlog da se ispod stalka sa cjenikom stavi ploča za pisanje, na kojoj bi se moglo napisati ime objekta i neki popust za neko određeno jelo i napitak. U atačmentu šaljem slike stalka kako bi izgledao sa pločom i kutijom za letak. "</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 xml:space="preserve">Ne prihvaća se prijedlog. Izgled stalka za cjenik je već definiran i postavljanje dodatnog stalka za letke </w:t>
            </w:r>
            <w:r>
              <w:rPr>
                <w:rFonts w:ascii="Arial" w:hAnsi="Arial" w:cs="Arial"/>
                <w:color w:val="000000" w:themeColor="text1"/>
              </w:rPr>
              <w:lastRenderedPageBreak/>
              <w:t>narušio bi prethodno predloženi izgled stalka.</w:t>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8.</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Vladimir Šarić</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načelno mišljenje na nacrt Odluke o reklamiranju</w:t>
            </w: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 xml:space="preserve">U vezi Nacrta Odluke o reklamiranju na području Grada Dubrovnika smatram potrebnim u Odluci izričito zabraniti reklamiranje postavljanjem reklamnih elemenata na kamene ovratnike koji se u posljednje vrijeme sve češće pojavljuju na vratima trgovačkih radnji i agencija. Najdrastičniji primjer je reklama na baroknim vratima ljetnikovca Đorđić na Pilama (bivši Atlas i DM), slijedi prodavaonica PEMO u Antuninskoj ulici, pa nedavno Konzum na Gundulićevoj poljani, niz u Širokoj ulici preko puta ulice Vara, te najnovija na palači Maineri 5 u istoj ulici. </w:t>
            </w:r>
          </w:p>
          <w:p w:rsidR="006A1AF7" w:rsidRDefault="006A1AF7">
            <w:pPr>
              <w:jc w:val="both"/>
              <w:rPr>
                <w:rFonts w:ascii="Arial" w:hAnsi="Arial" w:cs="Arial"/>
                <w:color w:val="000000" w:themeColor="text1"/>
              </w:rPr>
            </w:pPr>
            <w:r>
              <w:rPr>
                <w:rFonts w:ascii="Arial" w:hAnsi="Arial" w:cs="Arial"/>
                <w:color w:val="000000" w:themeColor="text1"/>
              </w:rPr>
              <w:t xml:space="preserve">Sve navedene reklame trebalo bi hitno ukloniti kako bi se spriječilo njihovo masovno postavljanje koje očito uzimlje maha. </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Mišljenje/komentar</w:t>
            </w:r>
          </w:p>
          <w:p w:rsidR="006A1AF7" w:rsidRDefault="006A1AF7">
            <w:pPr>
              <w:rPr>
                <w:rFonts w:ascii="Arial" w:hAnsi="Arial" w:cs="Arial"/>
                <w:color w:val="000000" w:themeColor="text1"/>
              </w:rPr>
            </w:pP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9.</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Luka Šimunović</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načelno mišljenje i primjedba na čl. 42. st. 10. nacrta Odluke o reklamiranju</w:t>
            </w: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"Mislim da je ovo savjetovanje za svaku pohvalu. Nisam siguran da će dosta poduzetnika sudjelovati zbog ispunjanja obrazaca putem interneta. Moj prijedlog je sljedeći put da komore podjele obrasce poduzetnicima da ih ispune i njima predaju.</w:t>
            </w:r>
          </w:p>
          <w:p w:rsidR="006A1AF7" w:rsidRDefault="006A1AF7">
            <w:pPr>
              <w:jc w:val="both"/>
              <w:rPr>
                <w:rFonts w:ascii="Arial" w:hAnsi="Arial" w:cs="Arial"/>
                <w:color w:val="000000" w:themeColor="text1"/>
              </w:rPr>
            </w:pPr>
            <w:r>
              <w:rPr>
                <w:rFonts w:ascii="Arial" w:hAnsi="Arial" w:cs="Arial"/>
                <w:color w:val="000000" w:themeColor="text1"/>
              </w:rPr>
              <w:t>Moja primjedba na nacrt odnosi se na članak 42. Stavak 10. U kojemu je onemogućeno trgovcima na ulici Prijeko da imaju kantunale u obliku skova L, (za V nisam siguran) što je i te kako bitno za poslovanje jer u ulicama do širine 5 m je nužno imati iste kako bi gosti u prolazu mogli primijetiti i svratiti u kupovinu. Iz vlastitog iskustva mogu potvrditi da skidanjem istih kantunala promet je drastično pao. "</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Ne prihvaća se prijedlog jer je predloženom Odlukom u članku 42. predloženo  13 vrsta  reklamnih predmeta koji se mogu postavljati u I zoni (zona zaštite A i B).</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10.</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UDRUŽENJE OBRTNIKA DUBROVNIK</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 xml:space="preserve">Daje se načelni prijedlog na nacrt Odluke </w:t>
            </w:r>
            <w:r>
              <w:rPr>
                <w:rFonts w:ascii="Arial" w:hAnsi="Arial" w:cs="Arial"/>
                <w:color w:val="000000" w:themeColor="text1"/>
              </w:rPr>
              <w:lastRenderedPageBreak/>
              <w:t>o reklamiranju</w:t>
            </w: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lastRenderedPageBreak/>
              <w:t>"U Rješenja o odobrenju za postavljanje reklamnih predmeta i reklamnih panoa dodati klauzulu da se Rješenja izdaju na rok od  dvije (2) godine dana"</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 xml:space="preserve">Prihvaća se prijedlog. U razmatranju prijedloga zaključeno je </w:t>
            </w:r>
            <w:r>
              <w:rPr>
                <w:rFonts w:ascii="Arial" w:hAnsi="Arial" w:cs="Arial"/>
                <w:color w:val="000000" w:themeColor="text1"/>
              </w:rPr>
              <w:lastRenderedPageBreak/>
              <w:t>da korisnici reklamnih predmeta svoju djelatnost obavljaju u prostorima za koje najčešće imaju zaključene ugovore o zakupu poslovnog prostora na više od jedne godine.</w:t>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11.</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Mara Kolić Pustić</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načelno mišljenje na nacrt Odluke o reklamiranju</w:t>
            </w:r>
          </w:p>
        </w:tc>
        <w:tc>
          <w:tcPr>
            <w:tcW w:w="396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t>"Poštovani,</w:t>
            </w:r>
          </w:p>
          <w:p w:rsidR="006A1AF7" w:rsidRDefault="006A1AF7">
            <w:pPr>
              <w:jc w:val="both"/>
              <w:rPr>
                <w:rFonts w:ascii="Arial" w:hAnsi="Arial" w:cs="Arial"/>
                <w:color w:val="000000" w:themeColor="text1"/>
              </w:rPr>
            </w:pPr>
            <w:r>
              <w:rPr>
                <w:rFonts w:ascii="Arial" w:hAnsi="Arial" w:cs="Arial"/>
                <w:color w:val="000000" w:themeColor="text1"/>
              </w:rPr>
              <w:t>Mišljenja sam da u vremenu interneta i google mapsa mogućnosti fizičkog reklamiranja u prostoru treba svesti na apsolutni minimum.</w:t>
            </w:r>
          </w:p>
          <w:p w:rsidR="006A1AF7" w:rsidRDefault="006A1AF7">
            <w:pPr>
              <w:jc w:val="both"/>
              <w:rPr>
                <w:rFonts w:ascii="Arial" w:hAnsi="Arial" w:cs="Arial"/>
                <w:color w:val="000000" w:themeColor="text1"/>
              </w:rPr>
            </w:pPr>
            <w:r>
              <w:rPr>
                <w:rFonts w:ascii="Arial" w:hAnsi="Arial" w:cs="Arial"/>
                <w:color w:val="000000" w:themeColor="text1"/>
              </w:rPr>
              <w:t>Maskiranje kamenih igli vrata i prozora je potpuno neprihvatljivo. Vizure i identitet grada moraju biti u prvom planu. Označavanje na feralima i sličnim upotrebnim rekvizitima u prostoru koji bi u njemu svakako postojali u kombinaciji s internetskim pretraživanjem i google mapsima je sasvim dovoljno. "</w:t>
            </w:r>
          </w:p>
          <w:p w:rsidR="006A1AF7" w:rsidRDefault="006A1AF7">
            <w:pPr>
              <w:jc w:val="both"/>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Mišljenje/komentar</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12.</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Alen Avdić</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načelni prijedlog na nacrt Odluke o reklamiranju</w:t>
            </w: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"Štovani,</w:t>
            </w:r>
          </w:p>
          <w:p w:rsidR="006A1AF7" w:rsidRDefault="006A1AF7">
            <w:pPr>
              <w:jc w:val="both"/>
              <w:rPr>
                <w:rFonts w:ascii="Arial" w:hAnsi="Arial" w:cs="Arial"/>
                <w:color w:val="000000" w:themeColor="text1"/>
              </w:rPr>
            </w:pPr>
            <w:r>
              <w:rPr>
                <w:rFonts w:ascii="Arial" w:hAnsi="Arial" w:cs="Arial"/>
                <w:color w:val="000000" w:themeColor="text1"/>
              </w:rPr>
              <w:t>Obraćamo Vam se kao nadležnoj instanci u vezi javnog savjetovanja o reklamiranju na području Dubrovnika (Stari grad), kao vlasnik putničke agencije Deep Green travel j.d.o.o Getaldićeva ulica br. 5, čije je sjedište u unajmljenom prostoru</w:t>
            </w:r>
          </w:p>
          <w:p w:rsidR="006A1AF7" w:rsidRDefault="006A1AF7">
            <w:pPr>
              <w:jc w:val="both"/>
              <w:rPr>
                <w:rFonts w:ascii="Arial" w:hAnsi="Arial" w:cs="Arial"/>
                <w:color w:val="000000" w:themeColor="text1"/>
              </w:rPr>
            </w:pPr>
            <w:r>
              <w:rPr>
                <w:rFonts w:ascii="Arial" w:hAnsi="Arial" w:cs="Arial"/>
                <w:color w:val="000000" w:themeColor="text1"/>
              </w:rPr>
              <w:t>U istoj ulici od Straduna do vrha Getaldićeve ulice nalazi se popularni restoran Nava i još četiri putničke agencije uz Deep Green travel.</w:t>
            </w:r>
          </w:p>
          <w:p w:rsidR="006A1AF7" w:rsidRDefault="006A1AF7">
            <w:pPr>
              <w:jc w:val="both"/>
              <w:rPr>
                <w:rFonts w:ascii="Arial" w:hAnsi="Arial" w:cs="Arial"/>
                <w:color w:val="000000" w:themeColor="text1"/>
              </w:rPr>
            </w:pPr>
            <w:r>
              <w:rPr>
                <w:rFonts w:ascii="Arial" w:hAnsi="Arial" w:cs="Arial"/>
                <w:color w:val="000000" w:themeColor="text1"/>
              </w:rPr>
              <w:t xml:space="preserve">Odlukom od prošle godine nam je onemogućeno držanje reklamnih panoa na početku ulice sa Straduna, što naš posao </w:t>
            </w:r>
            <w:r>
              <w:rPr>
                <w:rFonts w:ascii="Arial" w:hAnsi="Arial" w:cs="Arial"/>
                <w:color w:val="000000" w:themeColor="text1"/>
              </w:rPr>
              <w:lastRenderedPageBreak/>
              <w:t>prodajne djelatnosti putničke agencije, bez mogućnosti oglašavanja čini nemogućim.</w:t>
            </w:r>
          </w:p>
          <w:p w:rsidR="006A1AF7" w:rsidRDefault="006A1AF7">
            <w:pPr>
              <w:jc w:val="both"/>
              <w:rPr>
                <w:rFonts w:ascii="Arial" w:hAnsi="Arial" w:cs="Arial"/>
                <w:color w:val="000000" w:themeColor="text1"/>
              </w:rPr>
            </w:pPr>
            <w:r>
              <w:rPr>
                <w:rFonts w:ascii="Arial" w:hAnsi="Arial" w:cs="Arial"/>
                <w:color w:val="000000" w:themeColor="text1"/>
              </w:rPr>
              <w:t>Naime, još uvijek postoji strata na kojoj piše da se u ulici nalazi salon za masažu koji je zatvoren prije par godina. Strata sa oznakama djelatnosti je važna kao i sama reklama na početku ulice.</w:t>
            </w:r>
          </w:p>
          <w:p w:rsidR="006A1AF7" w:rsidRDefault="006A1AF7">
            <w:pPr>
              <w:jc w:val="both"/>
              <w:rPr>
                <w:rFonts w:ascii="Arial" w:hAnsi="Arial" w:cs="Arial"/>
                <w:color w:val="000000" w:themeColor="text1"/>
              </w:rPr>
            </w:pPr>
            <w:r>
              <w:rPr>
                <w:rFonts w:ascii="Arial" w:hAnsi="Arial" w:cs="Arial"/>
                <w:color w:val="000000" w:themeColor="text1"/>
              </w:rPr>
              <w:t>Nadam se da Vam je poznato pismo jednog vlasnika putničke agencije otprije nekoliko dana koji je kao savjestan građanin i pravna osoba napisao pismo za Dubrovački dnevnik, u kojemu naglašava da cvijeta takozvani '' black market“ na ulicama od Gruža do Starog grada, čime agencije koje uredno plaćaju poreze i prireze, PDV itd., su stjerane u kut do granice izdržljivosti, jer nemaju prodaju, a još bez reklamnih panoa koji su prije postojali, mnogi će morati zatvoriti svoje objekte jer neće moći opstati. Da ne govorimo koliko grad Dubrovnik i država Hrvatska time gube, te radnici koji će ostati bez posla i bez prihoda.</w:t>
            </w:r>
          </w:p>
          <w:p w:rsidR="006A1AF7" w:rsidRDefault="006A1AF7">
            <w:pPr>
              <w:jc w:val="both"/>
              <w:rPr>
                <w:rFonts w:ascii="Arial" w:hAnsi="Arial" w:cs="Arial"/>
                <w:color w:val="000000" w:themeColor="text1"/>
              </w:rPr>
            </w:pPr>
            <w:r>
              <w:rPr>
                <w:rFonts w:ascii="Arial" w:hAnsi="Arial" w:cs="Arial"/>
                <w:color w:val="000000" w:themeColor="text1"/>
              </w:rPr>
              <w:t>Kao građanin grada u kojem sam rođen, naglasio bih poznatu Vam stvar sa vodičima koji prave velike gužve, pa nikom ništa. Mi poslujemo u zatvorenom prostoru i ne pravimo gužve, samo molimo da nam se odobri alat za raf.</w:t>
            </w:r>
          </w:p>
          <w:p w:rsidR="006A1AF7" w:rsidRDefault="006A1AF7">
            <w:pPr>
              <w:jc w:val="both"/>
              <w:rPr>
                <w:rFonts w:ascii="Arial" w:hAnsi="Arial" w:cs="Arial"/>
                <w:color w:val="000000" w:themeColor="text1"/>
              </w:rPr>
            </w:pPr>
            <w:r>
              <w:rPr>
                <w:rFonts w:ascii="Arial" w:hAnsi="Arial" w:cs="Arial"/>
                <w:color w:val="000000" w:themeColor="text1"/>
              </w:rPr>
              <w:t>Podržavamo i jučerašnji performans na Stradunu zbog bankomata, građani napravili funero za mrtve izloge. Sve skupa uništava vizuru našeg lijepog grada.</w:t>
            </w:r>
          </w:p>
          <w:p w:rsidR="006A1AF7" w:rsidRDefault="006A1AF7">
            <w:pPr>
              <w:jc w:val="both"/>
              <w:rPr>
                <w:rFonts w:ascii="Arial" w:hAnsi="Arial" w:cs="Arial"/>
                <w:color w:val="000000" w:themeColor="text1"/>
              </w:rPr>
            </w:pPr>
            <w:r>
              <w:rPr>
                <w:rFonts w:ascii="Arial" w:hAnsi="Arial" w:cs="Arial"/>
                <w:color w:val="000000" w:themeColor="text1"/>
              </w:rPr>
              <w:t>Stoga Vas molimo razmotrite našu zamolbu i vratite nam alat za rad, reklamiranje na početku ulice, promijenite strate, da bi bili prepoznatljivi i mogli nastaviti uredno plaćati PDV poreze, prireze.</w:t>
            </w:r>
          </w:p>
          <w:p w:rsidR="006A1AF7" w:rsidRDefault="006A1AF7">
            <w:pPr>
              <w:jc w:val="both"/>
              <w:rPr>
                <w:rFonts w:ascii="Arial" w:hAnsi="Arial" w:cs="Arial"/>
                <w:color w:val="000000" w:themeColor="text1"/>
              </w:rPr>
            </w:pPr>
            <w:r>
              <w:rPr>
                <w:rFonts w:ascii="Arial" w:hAnsi="Arial" w:cs="Arial"/>
                <w:color w:val="000000" w:themeColor="text1"/>
              </w:rPr>
              <w:t>Nadamo se da ćete pozitivno riješiti naše zamolbe. "</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Ne prihvaća se prijedlog prema stručnom mišljenju Konzervatorskog odjela u Dubrovniku.*</w:t>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13.</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Marin Krstulović, GK Grad, Udruga Grad</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 xml:space="preserve">Daje se načelno mišljenje i primjedbe na čl. 27., 28., 42., 48., 61., </w:t>
            </w:r>
            <w:r>
              <w:rPr>
                <w:rFonts w:ascii="Arial" w:hAnsi="Arial" w:cs="Arial"/>
                <w:color w:val="000000" w:themeColor="text1"/>
              </w:rPr>
              <w:lastRenderedPageBreak/>
              <w:t>nacrta Odluke o reklamiranju</w:t>
            </w:r>
          </w:p>
        </w:tc>
        <w:tc>
          <w:tcPr>
            <w:tcW w:w="396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lastRenderedPageBreak/>
              <w:t>Potrebno je zabraniti kantunale, u zoni A te na zaštićenim objektima u svojstvu kulturnog dobra uvesti konzervatorsku suglasnost za bankomate. Izmjene odluke o oglašavanju ulica prema Stradunu.</w:t>
            </w:r>
          </w:p>
          <w:p w:rsidR="006A1AF7" w:rsidRDefault="006A1AF7">
            <w:pPr>
              <w:jc w:val="both"/>
              <w:rPr>
                <w:rFonts w:ascii="Arial" w:hAnsi="Arial" w:cs="Arial"/>
                <w:color w:val="000000" w:themeColor="text1"/>
              </w:rPr>
            </w:pPr>
            <w:r>
              <w:rPr>
                <w:rFonts w:ascii="Arial" w:hAnsi="Arial" w:cs="Arial"/>
                <w:color w:val="000000" w:themeColor="text1"/>
              </w:rPr>
              <w:lastRenderedPageBreak/>
              <w:t>Kao zamjena za kantunale predlažem</w:t>
            </w:r>
          </w:p>
          <w:p w:rsidR="006A1AF7" w:rsidRDefault="006A1AF7">
            <w:pPr>
              <w:jc w:val="both"/>
              <w:rPr>
                <w:rFonts w:ascii="Arial" w:hAnsi="Arial" w:cs="Arial"/>
                <w:color w:val="000000" w:themeColor="text1"/>
              </w:rPr>
            </w:pPr>
            <w:r>
              <w:rPr>
                <w:rFonts w:ascii="Arial" w:hAnsi="Arial" w:cs="Arial"/>
                <w:color w:val="000000" w:themeColor="text1"/>
              </w:rPr>
              <w:t>reklamiranje na tendama gdje je dozvoljeno ispisati vrstu objekta (caffe bar, pub, pizzeria, restaurant, turistička agencija) i ime objekta odnosno suncobranima.</w:t>
            </w:r>
          </w:p>
          <w:p w:rsidR="006A1AF7" w:rsidRDefault="006A1AF7">
            <w:pPr>
              <w:jc w:val="both"/>
              <w:rPr>
                <w:rFonts w:ascii="Arial" w:hAnsi="Arial" w:cs="Arial"/>
                <w:color w:val="000000" w:themeColor="text1"/>
              </w:rPr>
            </w:pPr>
            <w:r>
              <w:rPr>
                <w:rFonts w:ascii="Arial" w:hAnsi="Arial" w:cs="Arial"/>
                <w:color w:val="000000" w:themeColor="text1"/>
              </w:rPr>
              <w:t>Naravno ukoliko imaju dozvolu za tende i suncobrane te iznajmljuju javnu površinu od grada Dubrovnika.</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Izmjene:</w:t>
            </w:r>
          </w:p>
          <w:p w:rsidR="006A1AF7" w:rsidRDefault="006A1AF7">
            <w:pPr>
              <w:jc w:val="both"/>
              <w:rPr>
                <w:rFonts w:ascii="Arial" w:hAnsi="Arial" w:cs="Arial"/>
                <w:color w:val="000000" w:themeColor="text1"/>
              </w:rPr>
            </w:pPr>
            <w:r>
              <w:rPr>
                <w:rFonts w:ascii="Arial" w:hAnsi="Arial" w:cs="Arial"/>
                <w:color w:val="000000" w:themeColor="text1"/>
              </w:rPr>
              <w:t>Članak 27.</w:t>
            </w:r>
          </w:p>
          <w:p w:rsidR="006A1AF7" w:rsidRDefault="006A1AF7">
            <w:pPr>
              <w:jc w:val="both"/>
              <w:rPr>
                <w:rFonts w:ascii="Arial" w:hAnsi="Arial" w:cs="Arial"/>
                <w:color w:val="000000" w:themeColor="text1"/>
              </w:rPr>
            </w:pPr>
            <w:r>
              <w:rPr>
                <w:rFonts w:ascii="Arial" w:hAnsi="Arial" w:cs="Arial"/>
                <w:color w:val="000000" w:themeColor="text1"/>
              </w:rPr>
              <w:t>Točka 1.</w:t>
            </w:r>
          </w:p>
          <w:p w:rsidR="006A1AF7" w:rsidRDefault="006A1AF7">
            <w:pPr>
              <w:jc w:val="both"/>
              <w:rPr>
                <w:rFonts w:ascii="Arial" w:hAnsi="Arial" w:cs="Arial"/>
                <w:color w:val="000000" w:themeColor="text1"/>
              </w:rPr>
            </w:pPr>
            <w:r>
              <w:rPr>
                <w:rFonts w:ascii="Arial" w:hAnsi="Arial" w:cs="Arial"/>
                <w:color w:val="000000" w:themeColor="text1"/>
              </w:rPr>
              <w:t>U zoni A te na svim objektima pod zaštitom bez obzira na zonu zabranjuje se postavljanje L i V panoa (kantunala).</w:t>
            </w:r>
          </w:p>
          <w:p w:rsidR="006A1AF7" w:rsidRDefault="006A1AF7">
            <w:pPr>
              <w:jc w:val="both"/>
              <w:rPr>
                <w:rFonts w:ascii="Arial" w:hAnsi="Arial" w:cs="Arial"/>
                <w:color w:val="000000" w:themeColor="text1"/>
              </w:rPr>
            </w:pPr>
            <w:r>
              <w:rPr>
                <w:rFonts w:ascii="Arial" w:hAnsi="Arial" w:cs="Arial"/>
                <w:color w:val="000000" w:themeColor="text1"/>
              </w:rPr>
              <w:t>Ova odluka proizlazi iz nemogućnosti postavljanja istih bez oštećenja kamenih dovratnika i igala otvora te zbog zaklanjanja dovratnika i otvora objekata pod zaštitom. Za postavljanje kantunala na zaštićenim objektima te bilo gdje u zoni A potrebno je ishoditi suglasnost konzervatorskog odjela, Ministarstva Kulture u Dubrovniku.</w:t>
            </w:r>
          </w:p>
          <w:p w:rsidR="006A1AF7" w:rsidRDefault="006A1AF7">
            <w:pPr>
              <w:jc w:val="both"/>
              <w:rPr>
                <w:rFonts w:ascii="Arial" w:hAnsi="Arial" w:cs="Arial"/>
                <w:color w:val="000000" w:themeColor="text1"/>
              </w:rPr>
            </w:pPr>
            <w:r>
              <w:rPr>
                <w:rFonts w:ascii="Arial" w:hAnsi="Arial" w:cs="Arial"/>
                <w:color w:val="000000" w:themeColor="text1"/>
              </w:rPr>
              <w:t>Točka 3.</w:t>
            </w:r>
          </w:p>
          <w:p w:rsidR="006A1AF7" w:rsidRDefault="006A1AF7">
            <w:pPr>
              <w:jc w:val="both"/>
              <w:rPr>
                <w:rFonts w:ascii="Arial" w:hAnsi="Arial" w:cs="Arial"/>
                <w:color w:val="000000" w:themeColor="text1"/>
              </w:rPr>
            </w:pPr>
            <w:r>
              <w:rPr>
                <w:rFonts w:ascii="Arial" w:hAnsi="Arial" w:cs="Arial"/>
                <w:color w:val="000000" w:themeColor="text1"/>
              </w:rPr>
              <w:t>Informativni reklamni panoi – štafelaji postavljaju se na zadnjem rubu ucrtane javne površine prema najbližim glavnim ulicama. (Placa, Od Puča, Prijeko) s desne ili lijeve strane ovisno o Planu korištenja javnim površinama u Povijesnoj jezgri Grada; Ukoliko na spoju ulice ne postoji javna površina štafelaji se postavljaju na rubu zadnje ucrtane javne površine.</w:t>
            </w:r>
          </w:p>
          <w:p w:rsidR="006A1AF7" w:rsidRDefault="006A1AF7">
            <w:pPr>
              <w:jc w:val="both"/>
              <w:rPr>
                <w:rFonts w:ascii="Arial" w:hAnsi="Arial" w:cs="Arial"/>
                <w:color w:val="000000" w:themeColor="text1"/>
              </w:rPr>
            </w:pPr>
            <w:r>
              <w:rPr>
                <w:rFonts w:ascii="Arial" w:hAnsi="Arial" w:cs="Arial"/>
                <w:color w:val="000000" w:themeColor="text1"/>
              </w:rPr>
              <w:lastRenderedPageBreak/>
              <w:t>Objašnjenje izmjene</w:t>
            </w:r>
          </w:p>
          <w:p w:rsidR="006A1AF7" w:rsidRDefault="006A1AF7">
            <w:pPr>
              <w:jc w:val="both"/>
              <w:rPr>
                <w:rFonts w:ascii="Arial" w:hAnsi="Arial" w:cs="Arial"/>
                <w:color w:val="000000" w:themeColor="text1"/>
              </w:rPr>
            </w:pPr>
            <w:r>
              <w:rPr>
                <w:rFonts w:ascii="Arial" w:hAnsi="Arial" w:cs="Arial"/>
                <w:color w:val="000000" w:themeColor="text1"/>
              </w:rPr>
              <w:t xml:space="preserve">Zbog nemogućnosti ravnopravnog postavljanja informativnih reklamni panoa u ulicama koje imaju preko 4 radnje, a kako ne smije doći do nemogućnosti prolaza i zatvaranja koridora (potrebna 2 panoa recimo na izlazu na Placu) smatramo da se oglašavanje treba vršiti na najbližoj prometnoj ulici a to su Placa, Od Puča i Prijeko na već određenim javnim površinama. Neizmijenjena odluka je direktno protiv moratorija na dodjeljivanje javnih površina te se protivi izjavama Gradonačelnika o ne povećanju zauzetih javnih površina. </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Izmjena</w:t>
            </w:r>
          </w:p>
          <w:p w:rsidR="006A1AF7" w:rsidRDefault="006A1AF7">
            <w:pPr>
              <w:jc w:val="both"/>
              <w:rPr>
                <w:rFonts w:ascii="Arial" w:hAnsi="Arial" w:cs="Arial"/>
                <w:color w:val="000000" w:themeColor="text1"/>
              </w:rPr>
            </w:pPr>
            <w:r>
              <w:rPr>
                <w:rFonts w:ascii="Arial" w:hAnsi="Arial" w:cs="Arial"/>
                <w:color w:val="000000" w:themeColor="text1"/>
              </w:rPr>
              <w:t>Članak 28.</w:t>
            </w:r>
          </w:p>
          <w:p w:rsidR="006A1AF7" w:rsidRDefault="006A1AF7">
            <w:pPr>
              <w:jc w:val="both"/>
              <w:rPr>
                <w:rFonts w:ascii="Arial" w:hAnsi="Arial" w:cs="Arial"/>
                <w:color w:val="000000" w:themeColor="text1"/>
              </w:rPr>
            </w:pPr>
            <w:r>
              <w:rPr>
                <w:rFonts w:ascii="Arial" w:hAnsi="Arial" w:cs="Arial"/>
                <w:color w:val="000000" w:themeColor="text1"/>
              </w:rPr>
              <w:t>Točka 1.</w:t>
            </w:r>
          </w:p>
          <w:p w:rsidR="006A1AF7" w:rsidRDefault="006A1AF7">
            <w:pPr>
              <w:jc w:val="both"/>
              <w:rPr>
                <w:rFonts w:ascii="Arial" w:hAnsi="Arial" w:cs="Arial"/>
                <w:color w:val="000000" w:themeColor="text1"/>
              </w:rPr>
            </w:pPr>
            <w:r>
              <w:rPr>
                <w:rFonts w:ascii="Arial" w:hAnsi="Arial" w:cs="Arial"/>
                <w:color w:val="000000" w:themeColor="text1"/>
              </w:rPr>
              <w:t xml:space="preserve">- na javnu površinu neposredno uz ulaz u poslovni prostor korisnika, na način da dio reklame mora doticati zid čime ne prelazi predviđenu širinu od 50 cm. te ostavlja prolaz pješaka od 1,40 m u sporednim ulicama. U slučaju postojanja  i korištenja javne površine s druge strane ulice čime se smanjuje prolaz pješaka ispod koridora od 1,40 metara, reklama se postavlja na suprotnu površinu od ulaza u objekt, na površinu koja je već ucrtana u Planu upravljanja javnim površinama </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Članak 42.</w:t>
            </w:r>
          </w:p>
          <w:p w:rsidR="006A1AF7" w:rsidRDefault="006A1AF7">
            <w:pPr>
              <w:jc w:val="both"/>
              <w:rPr>
                <w:rFonts w:ascii="Arial" w:hAnsi="Arial" w:cs="Arial"/>
                <w:color w:val="000000" w:themeColor="text1"/>
              </w:rPr>
            </w:pPr>
            <w:r>
              <w:rPr>
                <w:rFonts w:ascii="Arial" w:hAnsi="Arial" w:cs="Arial"/>
                <w:color w:val="000000" w:themeColor="text1"/>
              </w:rPr>
              <w:t>Prva zona</w:t>
            </w:r>
          </w:p>
          <w:p w:rsidR="006A1AF7" w:rsidRDefault="006A1AF7">
            <w:pPr>
              <w:jc w:val="both"/>
              <w:rPr>
                <w:rFonts w:ascii="Arial" w:hAnsi="Arial" w:cs="Arial"/>
                <w:color w:val="000000" w:themeColor="text1"/>
              </w:rPr>
            </w:pPr>
            <w:r>
              <w:rPr>
                <w:rFonts w:ascii="Arial" w:hAnsi="Arial" w:cs="Arial"/>
                <w:color w:val="000000" w:themeColor="text1"/>
              </w:rPr>
              <w:t>Točka 1., Stavak 8.</w:t>
            </w:r>
          </w:p>
          <w:p w:rsidR="006A1AF7" w:rsidRDefault="006A1AF7">
            <w:pPr>
              <w:jc w:val="both"/>
              <w:rPr>
                <w:rFonts w:ascii="Arial" w:hAnsi="Arial" w:cs="Arial"/>
                <w:color w:val="000000" w:themeColor="text1"/>
              </w:rPr>
            </w:pPr>
            <w:r>
              <w:rPr>
                <w:rFonts w:ascii="Arial" w:hAnsi="Arial" w:cs="Arial"/>
                <w:color w:val="000000" w:themeColor="text1"/>
              </w:rPr>
              <w:t>informativni reklamni panoi – štafelaji postavljaju se na početku ulica koje graniče sa ulicama Placa i Od Puča, s desne ili lijeve strane ovisno o Planu korištenja javnim površinama u Povijesnoj jezgri Grada;</w:t>
            </w:r>
          </w:p>
          <w:p w:rsidR="006A1AF7" w:rsidRDefault="006A1AF7">
            <w:pPr>
              <w:jc w:val="both"/>
              <w:rPr>
                <w:rFonts w:ascii="Arial" w:hAnsi="Arial" w:cs="Arial"/>
                <w:color w:val="000000" w:themeColor="text1"/>
              </w:rPr>
            </w:pPr>
            <w:r>
              <w:rPr>
                <w:rFonts w:ascii="Arial" w:hAnsi="Arial" w:cs="Arial"/>
                <w:color w:val="000000" w:themeColor="text1"/>
              </w:rPr>
              <w:t xml:space="preserve">Mijenja se prema predloženoj izmjeni Članka 28. Točke 1. </w:t>
            </w:r>
          </w:p>
          <w:p w:rsidR="006A1AF7" w:rsidRDefault="006A1AF7">
            <w:pPr>
              <w:jc w:val="both"/>
              <w:rPr>
                <w:rFonts w:ascii="Arial" w:hAnsi="Arial" w:cs="Arial"/>
                <w:color w:val="000000" w:themeColor="text1"/>
              </w:rPr>
            </w:pPr>
            <w:r>
              <w:rPr>
                <w:rFonts w:ascii="Arial" w:hAnsi="Arial" w:cs="Arial"/>
                <w:color w:val="000000" w:themeColor="text1"/>
              </w:rPr>
              <w:lastRenderedPageBreak/>
              <w:t>Informativni reklamni panoi – štafelaji postavljaju se na zadnjem rubu ucrtane javne površine prema najbližim glavnim ulicama. (Placa, Od Puča, Prijeko) s desne ili lijeve strane ovisno o Planu korištenja javnim površinama u Povijesnoj jezgri Grada; Ukoliko na spoju ulice ne postoji javna površina štafelaji se postavljaju na rubu zadnje ucrtane javne površine.</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Članak 42. Točka 1. Stavak 10.</w:t>
            </w:r>
          </w:p>
          <w:p w:rsidR="006A1AF7" w:rsidRDefault="006A1AF7">
            <w:pPr>
              <w:jc w:val="both"/>
              <w:rPr>
                <w:rFonts w:ascii="Arial" w:hAnsi="Arial" w:cs="Arial"/>
                <w:color w:val="000000" w:themeColor="text1"/>
              </w:rPr>
            </w:pPr>
            <w:r>
              <w:rPr>
                <w:rFonts w:ascii="Arial" w:hAnsi="Arial" w:cs="Arial"/>
                <w:color w:val="000000" w:themeColor="text1"/>
              </w:rPr>
              <w:t>10.  pokretni reklamni panoi u obliku slova "L" (kantunali) na kamene igle od ulaza u poslovni prostor suvenirnica i trgovačko-uslužnih i ugostiteljskih radnji;</w:t>
            </w:r>
          </w:p>
          <w:p w:rsidR="006A1AF7" w:rsidRDefault="006A1AF7">
            <w:pPr>
              <w:jc w:val="both"/>
              <w:rPr>
                <w:rFonts w:ascii="Arial" w:hAnsi="Arial" w:cs="Arial"/>
                <w:color w:val="000000" w:themeColor="text1"/>
              </w:rPr>
            </w:pPr>
            <w:r>
              <w:rPr>
                <w:rFonts w:ascii="Arial" w:hAnsi="Arial" w:cs="Arial"/>
                <w:color w:val="000000" w:themeColor="text1"/>
              </w:rPr>
              <w:t>Pokretni reklamni panoi u obliku slova "L"(kantunali) ne mogu se postavljati u ulici Placa, Od  Puča, Prijeko i Pred Dvorom;</w:t>
            </w:r>
          </w:p>
          <w:p w:rsidR="006A1AF7" w:rsidRDefault="006A1AF7">
            <w:pPr>
              <w:jc w:val="both"/>
              <w:rPr>
                <w:rFonts w:ascii="Arial" w:hAnsi="Arial" w:cs="Arial"/>
                <w:color w:val="000000" w:themeColor="text1"/>
              </w:rPr>
            </w:pPr>
            <w:r>
              <w:rPr>
                <w:rFonts w:ascii="Arial" w:hAnsi="Arial" w:cs="Arial"/>
                <w:color w:val="000000" w:themeColor="text1"/>
              </w:rPr>
              <w:t>Pokretni reklamni panoi u obliku slova "V" (kantunali) na kamene igle od ulaza u poslovni prostor trgovačko – uslužnih radnji, osim ugostiteljskih objekata, galerija i turističkih agencija, na način da kantunal može izlaziti iz okvira vrata do 30,00 cm.</w:t>
            </w:r>
          </w:p>
          <w:p w:rsidR="006A1AF7" w:rsidRDefault="006A1AF7">
            <w:pPr>
              <w:jc w:val="both"/>
              <w:rPr>
                <w:rFonts w:ascii="Arial" w:hAnsi="Arial" w:cs="Arial"/>
                <w:color w:val="000000" w:themeColor="text1"/>
              </w:rPr>
            </w:pPr>
            <w:r>
              <w:rPr>
                <w:rFonts w:ascii="Arial" w:hAnsi="Arial" w:cs="Arial"/>
                <w:color w:val="000000" w:themeColor="text1"/>
              </w:rPr>
              <w:t>Pokretni reklamni panoi u obliku slova "V" (kantunali) ne mogu se postavljati u ulicama koje su  Planom korištenja javnim površinama u Povijesnoj jezgri Grada određene kao pješački koridori (Brsalje, Vrata od Pila, Poljana Paska Miličevića, Placa, Pred Dvorom, Od Puča, Široka, Boškovićeva, Miha Pracata, Lučarica, Sv. Dominika, Vrata od Ploča).</w:t>
            </w:r>
          </w:p>
          <w:p w:rsidR="006A1AF7" w:rsidRDefault="006A1AF7">
            <w:pPr>
              <w:jc w:val="both"/>
              <w:rPr>
                <w:rFonts w:ascii="Arial" w:hAnsi="Arial" w:cs="Arial"/>
                <w:color w:val="000000" w:themeColor="text1"/>
              </w:rPr>
            </w:pPr>
            <w:r>
              <w:rPr>
                <w:rFonts w:ascii="Arial" w:hAnsi="Arial" w:cs="Arial"/>
                <w:color w:val="000000" w:themeColor="text1"/>
              </w:rPr>
              <w:t>Članak 42. Točka 1, Stavak 10. se briše</w:t>
            </w:r>
          </w:p>
          <w:p w:rsidR="006A1AF7" w:rsidRDefault="006A1AF7">
            <w:pPr>
              <w:jc w:val="both"/>
              <w:rPr>
                <w:rFonts w:ascii="Arial" w:hAnsi="Arial" w:cs="Arial"/>
                <w:color w:val="000000" w:themeColor="text1"/>
              </w:rPr>
            </w:pPr>
            <w:r>
              <w:rPr>
                <w:rFonts w:ascii="Arial" w:hAnsi="Arial" w:cs="Arial"/>
                <w:color w:val="000000" w:themeColor="text1"/>
              </w:rPr>
              <w:t>Članak 42.</w:t>
            </w:r>
          </w:p>
          <w:p w:rsidR="006A1AF7" w:rsidRDefault="006A1AF7">
            <w:pPr>
              <w:jc w:val="both"/>
              <w:rPr>
                <w:rFonts w:ascii="Arial" w:hAnsi="Arial" w:cs="Arial"/>
                <w:color w:val="000000" w:themeColor="text1"/>
              </w:rPr>
            </w:pPr>
            <w:r>
              <w:rPr>
                <w:rFonts w:ascii="Arial" w:hAnsi="Arial" w:cs="Arial"/>
                <w:color w:val="000000" w:themeColor="text1"/>
              </w:rPr>
              <w:t xml:space="preserve">Točka 2. Dodaje se. Na jednom izlogu dozvoljen je najviše jedan bankomat. Za svako postavljanje bankomata potrebno je ishoditi suglasnost Konzervatorskog odjela u Dubrovniku - Ministarstva Kulture u zoni A te na svim objektima koji imaju svojstvo zaštićenog kulturnog dobra (pod konzervatorskom zaštitom). </w:t>
            </w:r>
          </w:p>
          <w:p w:rsidR="006A1AF7" w:rsidRDefault="006A1AF7">
            <w:pPr>
              <w:jc w:val="both"/>
              <w:rPr>
                <w:rFonts w:ascii="Arial" w:hAnsi="Arial" w:cs="Arial"/>
                <w:color w:val="000000" w:themeColor="text1"/>
              </w:rPr>
            </w:pPr>
            <w:r>
              <w:rPr>
                <w:rFonts w:ascii="Arial" w:hAnsi="Arial" w:cs="Arial"/>
                <w:color w:val="000000" w:themeColor="text1"/>
              </w:rPr>
              <w:t>Članak 48.</w:t>
            </w:r>
          </w:p>
          <w:p w:rsidR="006A1AF7" w:rsidRDefault="006A1AF7">
            <w:pPr>
              <w:jc w:val="both"/>
              <w:rPr>
                <w:rFonts w:ascii="Arial" w:hAnsi="Arial" w:cs="Arial"/>
                <w:color w:val="000000" w:themeColor="text1"/>
              </w:rPr>
            </w:pPr>
            <w:r>
              <w:rPr>
                <w:rFonts w:ascii="Arial" w:hAnsi="Arial" w:cs="Arial"/>
                <w:color w:val="000000" w:themeColor="text1"/>
              </w:rPr>
              <w:lastRenderedPageBreak/>
              <w:t>Točka 7.</w:t>
            </w:r>
          </w:p>
          <w:p w:rsidR="006A1AF7" w:rsidRDefault="006A1AF7">
            <w:pPr>
              <w:jc w:val="both"/>
              <w:rPr>
                <w:rFonts w:ascii="Arial" w:hAnsi="Arial" w:cs="Arial"/>
                <w:color w:val="000000" w:themeColor="text1"/>
              </w:rPr>
            </w:pPr>
            <w:r>
              <w:rPr>
                <w:rFonts w:ascii="Arial" w:hAnsi="Arial" w:cs="Arial"/>
                <w:color w:val="000000" w:themeColor="text1"/>
              </w:rPr>
              <w:t>Za postavljanje reklama i reklamnih panoa potrebno je rješenje upravnog odjela nadležnog za komunalno gospodarstvo.</w:t>
            </w:r>
          </w:p>
          <w:p w:rsidR="006A1AF7" w:rsidRDefault="006A1AF7">
            <w:pPr>
              <w:jc w:val="both"/>
              <w:rPr>
                <w:rFonts w:ascii="Arial" w:hAnsi="Arial" w:cs="Arial"/>
                <w:color w:val="000000" w:themeColor="text1"/>
              </w:rPr>
            </w:pPr>
            <w:r>
              <w:rPr>
                <w:rFonts w:ascii="Arial" w:hAnsi="Arial" w:cs="Arial"/>
                <w:color w:val="000000" w:themeColor="text1"/>
              </w:rPr>
              <w:t>Dodaje se,</w:t>
            </w:r>
          </w:p>
          <w:p w:rsidR="006A1AF7" w:rsidRDefault="006A1AF7">
            <w:pPr>
              <w:jc w:val="both"/>
              <w:rPr>
                <w:rFonts w:ascii="Arial" w:hAnsi="Arial" w:cs="Arial"/>
                <w:color w:val="000000" w:themeColor="text1"/>
              </w:rPr>
            </w:pPr>
            <w:r>
              <w:rPr>
                <w:rFonts w:ascii="Arial" w:hAnsi="Arial" w:cs="Arial"/>
                <w:color w:val="000000" w:themeColor="text1"/>
              </w:rPr>
              <w:t>Za postavljanje bankomata u zoni A te u ostalim zonama, prilikom postavljanja bankomata na objektima koji imaju svojstvo kulturnog dobra potrebno je ishodit suglasnost Konzervatorskog odjela u Dubrovniku - Ministarstva Kulture.</w:t>
            </w:r>
          </w:p>
          <w:p w:rsidR="006A1AF7" w:rsidRDefault="006A1AF7">
            <w:pPr>
              <w:jc w:val="both"/>
              <w:rPr>
                <w:rFonts w:ascii="Arial" w:hAnsi="Arial" w:cs="Arial"/>
                <w:color w:val="000000" w:themeColor="text1"/>
              </w:rPr>
            </w:pPr>
            <w:r>
              <w:rPr>
                <w:rFonts w:ascii="Arial" w:hAnsi="Arial" w:cs="Arial"/>
                <w:color w:val="000000" w:themeColor="text1"/>
              </w:rPr>
              <w:t>Članak 61.</w:t>
            </w:r>
          </w:p>
          <w:p w:rsidR="006A1AF7" w:rsidRDefault="006A1AF7">
            <w:pPr>
              <w:jc w:val="both"/>
              <w:rPr>
                <w:rFonts w:ascii="Arial" w:hAnsi="Arial" w:cs="Arial"/>
                <w:color w:val="000000" w:themeColor="text1"/>
              </w:rPr>
            </w:pPr>
            <w:r>
              <w:rPr>
                <w:rFonts w:ascii="Arial" w:hAnsi="Arial" w:cs="Arial"/>
                <w:color w:val="000000" w:themeColor="text1"/>
              </w:rPr>
              <w:t>Dodaje se,</w:t>
            </w:r>
          </w:p>
          <w:p w:rsidR="006A1AF7" w:rsidRDefault="006A1AF7">
            <w:pPr>
              <w:jc w:val="both"/>
              <w:rPr>
                <w:rFonts w:ascii="Arial" w:hAnsi="Arial" w:cs="Arial"/>
                <w:color w:val="000000" w:themeColor="text1"/>
              </w:rPr>
            </w:pPr>
            <w:r>
              <w:rPr>
                <w:rFonts w:ascii="Arial" w:hAnsi="Arial" w:cs="Arial"/>
                <w:color w:val="000000" w:themeColor="text1"/>
              </w:rPr>
              <w:t>Stavak 5.</w:t>
            </w:r>
          </w:p>
          <w:p w:rsidR="006A1AF7" w:rsidRDefault="006A1AF7">
            <w:pPr>
              <w:jc w:val="both"/>
              <w:rPr>
                <w:rFonts w:ascii="Arial" w:hAnsi="Arial" w:cs="Arial"/>
                <w:color w:val="000000" w:themeColor="text1"/>
              </w:rPr>
            </w:pPr>
            <w:r>
              <w:rPr>
                <w:rFonts w:ascii="Arial" w:hAnsi="Arial" w:cs="Arial"/>
                <w:color w:val="000000" w:themeColor="text1"/>
              </w:rPr>
              <w:t>Oštećenja uzrokovana reklamiranjem u zoni A ili na objektima koji imaju svojstvo kulturnog dobra rezultirat će trajnom zabranom reklamiranja.</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Stavak 6.</w:t>
            </w:r>
          </w:p>
          <w:p w:rsidR="006A1AF7" w:rsidRDefault="006A1AF7">
            <w:pPr>
              <w:jc w:val="both"/>
              <w:rPr>
                <w:rFonts w:ascii="Arial" w:hAnsi="Arial" w:cs="Arial"/>
                <w:color w:val="000000" w:themeColor="text1"/>
              </w:rPr>
            </w:pPr>
            <w:r>
              <w:rPr>
                <w:rFonts w:ascii="Arial" w:hAnsi="Arial" w:cs="Arial"/>
                <w:color w:val="000000" w:themeColor="text1"/>
              </w:rPr>
              <w:t>Ukoliko se ponavlja nepoštivanje odluke te komunalno redarstvo izreče dva prekršaja, drugi prekršaj rezultira uklanjanjem reklame te zabrane reklamiranja istom na 30 dana. Ukoliko se treći put prekrši odluka Kazna je trajna zabrana reklamiranja.</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Napomena:</w:t>
            </w:r>
          </w:p>
          <w:p w:rsidR="006A1AF7" w:rsidRDefault="006A1AF7">
            <w:pPr>
              <w:jc w:val="both"/>
              <w:rPr>
                <w:rFonts w:ascii="Arial" w:hAnsi="Arial" w:cs="Arial"/>
                <w:color w:val="000000" w:themeColor="text1"/>
              </w:rPr>
            </w:pPr>
            <w:r>
              <w:rPr>
                <w:rFonts w:ascii="Arial" w:hAnsi="Arial" w:cs="Arial"/>
                <w:color w:val="000000" w:themeColor="text1"/>
              </w:rPr>
              <w:t>Kao zamjena za kantunale predlažem reklamiranje na tendama gdje je dozvoljeno ispisati vrstu objekta (caffe bar, pub, pizzeria, restaurant, turistička agencija)  i ime objekta odnosno suncobranima. Naravno ukoliko imaju dozvolu za tende i suncobrane te iznajmljuju javnu površinu od grada Dubrovnika.</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lastRenderedPageBreak/>
              <w:t xml:space="preserve">Ne prihvaća se prijedlog. Suglasnost Konzervatorskog odjela Ministarstva </w:t>
            </w:r>
            <w:r>
              <w:rPr>
                <w:rFonts w:ascii="Arial" w:hAnsi="Arial" w:cs="Arial"/>
                <w:color w:val="000000" w:themeColor="text1"/>
              </w:rPr>
              <w:lastRenderedPageBreak/>
              <w:t>kulture u Dubrovniku za postavljanje bankomata nije predmet ove Odluke. To je uređeno Odlukom o izmjenama i dopunama Odluke o komunalnom redu koja je upućena na sjednicu Gradskog vijeća Grada Dubrovnika.</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prema stručnom mišljenju Konzervatorskog odjela u Dubrovniku prihvaćeni su „V“ kantunali.</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spacing w:after="0"/>
              <w:rPr>
                <w:rFonts w:ascii="Arial" w:hAnsi="Arial" w:cs="Arial"/>
                <w:color w:val="000000" w:themeColor="text1"/>
              </w:rPr>
            </w:pPr>
            <w:r>
              <w:rPr>
                <w:rFonts w:ascii="Arial" w:hAnsi="Arial" w:cs="Arial"/>
                <w:color w:val="000000" w:themeColor="text1"/>
              </w:rPr>
              <w:t>Ne prihvaća se prijedlog.</w:t>
            </w:r>
          </w:p>
          <w:p w:rsidR="006A1AF7" w:rsidRDefault="006A1AF7">
            <w:pPr>
              <w:rPr>
                <w:rFonts w:ascii="Arial" w:hAnsi="Arial" w:cs="Arial"/>
                <w:color w:val="000000" w:themeColor="text1"/>
              </w:rPr>
            </w:pPr>
            <w:r>
              <w:rPr>
                <w:rFonts w:ascii="Arial" w:hAnsi="Arial" w:cs="Arial"/>
                <w:color w:val="000000" w:themeColor="text1"/>
              </w:rPr>
              <w:t xml:space="preserve">Za postavljanje reklamnih panoa – štafelaja ne postoje ucrtane javne površine, odnosno, nisu ucrtane u Plan </w:t>
            </w:r>
            <w:r>
              <w:rPr>
                <w:rFonts w:ascii="Arial" w:hAnsi="Arial" w:cs="Arial"/>
                <w:color w:val="000000" w:themeColor="text1"/>
              </w:rPr>
              <w:lastRenderedPageBreak/>
              <w:t>korištenja javnih površina. Postavljanje gore spomenutih reklamnih predmeta nije prihvatljivo prema stručnom mišljenju Konzervatorskog odjela u Dubrovniku</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w:t>
            </w:r>
          </w:p>
          <w:p w:rsidR="006A1AF7" w:rsidRDefault="006A1AF7">
            <w:pPr>
              <w:rPr>
                <w:rFonts w:ascii="Arial" w:hAnsi="Arial" w:cs="Arial"/>
                <w:color w:val="000000" w:themeColor="text1"/>
              </w:rPr>
            </w:pPr>
            <w:r>
              <w:rPr>
                <w:rFonts w:ascii="Arial" w:hAnsi="Arial" w:cs="Arial"/>
                <w:color w:val="000000" w:themeColor="text1"/>
              </w:rPr>
              <w:t>Predmetnim člankom uređeno je postavljanje pokretnih reklamnih panoa za 2., 3. i 4. zonu (ne odnosi se za 1. zonu).</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prema stručnom mišljenju Konzervatorskog odjela u Dubrovniku*</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prema mišljenju Konzervatorskog odjela u Dubrovniku.*</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w:t>
            </w:r>
          </w:p>
          <w:p w:rsidR="006A1AF7" w:rsidRDefault="006A1AF7">
            <w:pPr>
              <w:rPr>
                <w:rFonts w:ascii="Arial" w:hAnsi="Arial" w:cs="Arial"/>
                <w:color w:val="000000" w:themeColor="text1"/>
              </w:rPr>
            </w:pPr>
            <w:r>
              <w:rPr>
                <w:rFonts w:ascii="Arial" w:hAnsi="Arial" w:cs="Arial"/>
                <w:color w:val="000000" w:themeColor="text1"/>
              </w:rPr>
              <w:lastRenderedPageBreak/>
              <w:t>Postavljanje bankomata nije predmet predložene Odluke.</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w:t>
            </w:r>
          </w:p>
          <w:p w:rsidR="006A1AF7" w:rsidRDefault="006A1AF7">
            <w:pPr>
              <w:rPr>
                <w:rFonts w:ascii="Arial" w:hAnsi="Arial" w:cs="Arial"/>
                <w:color w:val="000000" w:themeColor="text1"/>
              </w:rPr>
            </w:pPr>
            <w:r>
              <w:rPr>
                <w:rFonts w:ascii="Arial" w:hAnsi="Arial" w:cs="Arial"/>
                <w:color w:val="000000" w:themeColor="text1"/>
              </w:rPr>
              <w:t>Postavljanje bankomata nije predmet predložene Odluke.</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Prihvaća se prijedlog. Posebnom odredbom Odluke će se urediti zabrana reklamiranja u slučaju reklamiranja ukoliko se rješenjima Konzervatorskog odjela u Dubrovniku utvrdi oštećenje kulturnog dobra.</w:t>
            </w:r>
          </w:p>
          <w:p w:rsidR="006A1AF7" w:rsidRDefault="006A1AF7">
            <w:pPr>
              <w:rPr>
                <w:rFonts w:ascii="Arial" w:hAnsi="Arial" w:cs="Arial"/>
                <w:color w:val="000000" w:themeColor="text1"/>
              </w:rPr>
            </w:pPr>
          </w:p>
          <w:p w:rsidR="006A1AF7" w:rsidRDefault="006A1AF7">
            <w:pPr>
              <w:spacing w:after="0"/>
              <w:rPr>
                <w:rFonts w:ascii="Arial" w:hAnsi="Arial" w:cs="Arial"/>
                <w:color w:val="000000" w:themeColor="text1"/>
              </w:rPr>
            </w:pPr>
            <w:r>
              <w:rPr>
                <w:rFonts w:ascii="Arial" w:hAnsi="Arial" w:cs="Arial"/>
                <w:color w:val="000000" w:themeColor="text1"/>
              </w:rPr>
              <w:t>Prihvaća se prijedlog.</w:t>
            </w:r>
          </w:p>
          <w:p w:rsidR="006A1AF7" w:rsidRDefault="006A1AF7">
            <w:pPr>
              <w:rPr>
                <w:rFonts w:ascii="Arial" w:hAnsi="Arial" w:cs="Arial"/>
                <w:color w:val="000000" w:themeColor="text1"/>
              </w:rPr>
            </w:pPr>
            <w:r>
              <w:rPr>
                <w:rFonts w:ascii="Arial" w:hAnsi="Arial" w:cs="Arial"/>
                <w:color w:val="000000" w:themeColor="text1"/>
              </w:rPr>
              <w:t xml:space="preserve">Posebnom odredbom bit </w:t>
            </w:r>
            <w:r>
              <w:rPr>
                <w:rFonts w:ascii="Arial" w:hAnsi="Arial" w:cs="Arial"/>
                <w:color w:val="000000" w:themeColor="text1"/>
              </w:rPr>
              <w:lastRenderedPageBreak/>
              <w:t>će uređeno da se korisniku koji prekrši odredbe Odluke o reklamiranju neće odobriti reklamiranje za razdoblje od 2 godine.</w:t>
            </w:r>
          </w:p>
          <w:p w:rsidR="006A1AF7" w:rsidRDefault="006A1AF7">
            <w:pPr>
              <w:rPr>
                <w:rFonts w:ascii="Arial" w:hAnsi="Arial" w:cs="Arial"/>
                <w:color w:val="000000" w:themeColor="text1"/>
              </w:rPr>
            </w:pPr>
          </w:p>
          <w:p w:rsidR="006A1AF7" w:rsidRDefault="006A1AF7">
            <w:pPr>
              <w:spacing w:after="0"/>
              <w:rPr>
                <w:rFonts w:ascii="Arial" w:hAnsi="Arial" w:cs="Arial"/>
                <w:color w:val="000000" w:themeColor="text1"/>
              </w:rPr>
            </w:pPr>
          </w:p>
          <w:p w:rsidR="006A1AF7" w:rsidRDefault="006A1AF7">
            <w:pPr>
              <w:spacing w:after="0"/>
              <w:rPr>
                <w:rFonts w:ascii="Arial" w:hAnsi="Arial" w:cs="Arial"/>
                <w:color w:val="000000" w:themeColor="text1"/>
              </w:rPr>
            </w:pPr>
            <w:r>
              <w:rPr>
                <w:rFonts w:ascii="Arial" w:hAnsi="Arial" w:cs="Arial"/>
                <w:color w:val="000000" w:themeColor="text1"/>
              </w:rPr>
              <w:t>Ne prihvaća se prijedlog.</w:t>
            </w:r>
          </w:p>
          <w:p w:rsidR="006A1AF7" w:rsidRDefault="006A1AF7">
            <w:pPr>
              <w:rPr>
                <w:rFonts w:ascii="Arial" w:hAnsi="Arial" w:cs="Arial"/>
                <w:color w:val="000000" w:themeColor="text1"/>
              </w:rPr>
            </w:pPr>
            <w:r>
              <w:rPr>
                <w:rFonts w:ascii="Arial" w:hAnsi="Arial" w:cs="Arial"/>
                <w:color w:val="000000" w:themeColor="text1"/>
              </w:rPr>
              <w:t>Odlukom o komunalnom redu zabranjeno je postavljanje tendi.</w:t>
            </w:r>
          </w:p>
        </w:tc>
      </w:tr>
      <w:tr w:rsidR="006A1AF7" w:rsidTr="006A1AF7">
        <w:trPr>
          <w:trHeight w:val="2096"/>
        </w:trPr>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14.</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Mirsad Duraković</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načelni prijedlog na nacrt Odluke o reklamiranju</w:t>
            </w: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Prijedlog: Jedna tabla naslonjena na stalak ispod menija cisto da se može vidjeti šta određeni ugostiteljski obrt nudi….pri tom ako objekt ima izlaz odnosno ulaz na dvije strane npr. Ulica od puča i Stradun ako je moguće da se odobre 2 takva stalka. ništa više nikakvo kićenje i narušavanje izgleda povijesne jezgre..</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Ne prihvaća se prijedlog. Predložena Odluka ne sadrži ograničenja po broju stalaka.</w:t>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15.</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Srđan Brkić</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Daju se načelne primjedbe i prijedlog na nacrt Odluke o reklamiranju</w:t>
            </w: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Poštovani,</w:t>
            </w:r>
          </w:p>
          <w:p w:rsidR="006A1AF7" w:rsidRDefault="006A1AF7">
            <w:pPr>
              <w:jc w:val="both"/>
              <w:rPr>
                <w:rFonts w:ascii="Arial" w:hAnsi="Arial" w:cs="Arial"/>
                <w:color w:val="000000" w:themeColor="text1"/>
              </w:rPr>
            </w:pPr>
            <w:r>
              <w:rPr>
                <w:rFonts w:ascii="Arial" w:hAnsi="Arial" w:cs="Arial"/>
                <w:color w:val="000000" w:themeColor="text1"/>
              </w:rPr>
              <w:t>sudjelujući u postupku savjetovanja za izradu Nacrta odluke o reklamiranju na području Grada Dubrovnika ovim putem vam upućujem naše primjedbe koje se odnose na zone na području Grad Dubrovnika na kojima se mogu postavljati i isticati reklamni predmeti, kao i na način i vrstu postavljanja reklamnih predmeta.</w:t>
            </w:r>
          </w:p>
          <w:p w:rsidR="006A1AF7" w:rsidRDefault="006A1AF7">
            <w:pPr>
              <w:jc w:val="both"/>
              <w:rPr>
                <w:rFonts w:ascii="Arial" w:hAnsi="Arial" w:cs="Arial"/>
                <w:color w:val="000000" w:themeColor="text1"/>
              </w:rPr>
            </w:pPr>
            <w:r>
              <w:rPr>
                <w:rFonts w:ascii="Arial" w:hAnsi="Arial" w:cs="Arial"/>
                <w:color w:val="000000" w:themeColor="text1"/>
              </w:rPr>
              <w:t xml:space="preserve">UO Jedro posluje u objektu na adresi Čubranovićeva broj 2, koji je položajno smješten s desne strane navedene ulice, gledajući s glavne ulice Placa, te koristi dio javne površine neposredno uz ulazna vrata svog objekta. </w:t>
            </w:r>
          </w:p>
          <w:p w:rsidR="006A1AF7" w:rsidRDefault="006A1AF7">
            <w:pPr>
              <w:jc w:val="both"/>
              <w:rPr>
                <w:rFonts w:ascii="Arial" w:hAnsi="Arial" w:cs="Arial"/>
                <w:color w:val="000000" w:themeColor="text1"/>
              </w:rPr>
            </w:pPr>
            <w:r>
              <w:rPr>
                <w:rFonts w:ascii="Arial" w:hAnsi="Arial" w:cs="Arial"/>
                <w:color w:val="000000" w:themeColor="text1"/>
              </w:rPr>
              <w:t xml:space="preserve">Reklamna strata (još uvijek stara tj. s nepostojećim objektima) je postavljena na zidu uz sam rub ulice prema Stradunu, na kojima su otisnuti nazivi više ugostiteljskih </w:t>
            </w:r>
            <w:r>
              <w:rPr>
                <w:rFonts w:ascii="Arial" w:hAnsi="Arial" w:cs="Arial"/>
                <w:color w:val="000000" w:themeColor="text1"/>
              </w:rPr>
              <w:lastRenderedPageBreak/>
              <w:t xml:space="preserve">objekata, te stolovi (visoki) susjednog objekta. </w:t>
            </w:r>
          </w:p>
          <w:p w:rsidR="006A1AF7" w:rsidRDefault="006A1AF7">
            <w:pPr>
              <w:jc w:val="both"/>
              <w:rPr>
                <w:rFonts w:ascii="Arial" w:hAnsi="Arial" w:cs="Arial"/>
                <w:color w:val="000000" w:themeColor="text1"/>
              </w:rPr>
            </w:pPr>
            <w:r>
              <w:rPr>
                <w:rFonts w:ascii="Arial" w:hAnsi="Arial" w:cs="Arial"/>
                <w:color w:val="000000" w:themeColor="text1"/>
              </w:rPr>
              <w:t xml:space="preserve">Položaj stolova na dijelu javne površine koju koristi susjedni ugostiteljski objekt je takav da naš ugostiteljski objekt ne može biti uočljiv s Place. </w:t>
            </w:r>
          </w:p>
          <w:p w:rsidR="006A1AF7" w:rsidRDefault="006A1AF7">
            <w:pPr>
              <w:jc w:val="both"/>
              <w:rPr>
                <w:rFonts w:ascii="Arial" w:hAnsi="Arial" w:cs="Arial"/>
                <w:color w:val="000000" w:themeColor="text1"/>
              </w:rPr>
            </w:pPr>
            <w:r>
              <w:rPr>
                <w:rFonts w:ascii="Arial" w:hAnsi="Arial" w:cs="Arial"/>
                <w:color w:val="000000" w:themeColor="text1"/>
              </w:rPr>
              <w:t>Stoga predlažemo da se i nama omogući postavljanje vanjskog reklamnog objekta na početku ulice (pulta-stalka), kojim bismo gostima mogli prezentirati naš ugostiteljsku ponudu i čime ne bismo bilo u neravnopravnom položaju s drugim ugostiteljskim objektom koji takav reklamni pult-stalak već koristi.</w:t>
            </w:r>
          </w:p>
          <w:p w:rsidR="006A1AF7" w:rsidRDefault="006A1AF7">
            <w:pPr>
              <w:jc w:val="both"/>
              <w:rPr>
                <w:rFonts w:ascii="Arial" w:hAnsi="Arial" w:cs="Arial"/>
                <w:color w:val="000000" w:themeColor="text1"/>
              </w:rPr>
            </w:pPr>
            <w:r>
              <w:rPr>
                <w:rFonts w:ascii="Arial" w:hAnsi="Arial" w:cs="Arial"/>
                <w:color w:val="000000" w:themeColor="text1"/>
              </w:rPr>
              <w:t>U nadi da ćete razumjeti u kakvom se neravnopravnom položaju nalazimo i da ćete prihvatiti naše prijedloge srdačno vas pozdravljam.</w:t>
            </w:r>
          </w:p>
          <w:p w:rsidR="006A1AF7" w:rsidRDefault="006A1AF7">
            <w:pPr>
              <w:jc w:val="both"/>
              <w:rPr>
                <w:rFonts w:ascii="Arial" w:hAnsi="Arial" w:cs="Arial"/>
                <w:color w:val="000000" w:themeColor="text1"/>
              </w:rPr>
            </w:pPr>
            <w:r>
              <w:rPr>
                <w:rFonts w:ascii="Arial" w:hAnsi="Arial" w:cs="Arial"/>
                <w:color w:val="000000" w:themeColor="text1"/>
              </w:rPr>
              <w:t>p.s. u privitku dostavljam fotografiju da vam bude jasnije u čemu je problem i zašto  predlažemo ravnopravnije reklamiranje.</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spacing w:after="0"/>
              <w:rPr>
                <w:rFonts w:ascii="Arial" w:hAnsi="Arial" w:cs="Arial"/>
                <w:color w:val="000000" w:themeColor="text1"/>
              </w:rPr>
            </w:pPr>
            <w:r>
              <w:rPr>
                <w:rFonts w:ascii="Arial" w:hAnsi="Arial" w:cs="Arial"/>
                <w:color w:val="000000" w:themeColor="text1"/>
              </w:rPr>
              <w:lastRenderedPageBreak/>
              <w:t>Ne prihvaća se prijedlog.</w:t>
            </w:r>
          </w:p>
          <w:p w:rsidR="006A1AF7" w:rsidRDefault="006A1AF7">
            <w:pPr>
              <w:spacing w:after="0"/>
              <w:rPr>
                <w:rFonts w:ascii="Arial" w:hAnsi="Arial" w:cs="Arial"/>
                <w:color w:val="000000" w:themeColor="text1"/>
              </w:rPr>
            </w:pPr>
            <w:r>
              <w:rPr>
                <w:rFonts w:ascii="Arial" w:hAnsi="Arial" w:cs="Arial"/>
                <w:color w:val="000000" w:themeColor="text1"/>
              </w:rPr>
              <w:t>Ugostiteljski objekti svoje stalke za cjenike mogu postavljati samo u okviru zakupljene površine.</w:t>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16.</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Ante Vlašić</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načelni prijedlozi na nacrt Odluke o reklamiranju</w:t>
            </w:r>
          </w:p>
        </w:tc>
        <w:tc>
          <w:tcPr>
            <w:tcW w:w="396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t>Prijedlozi naših članova su u dopisu poslanom 09.travnja 2019. Dopis je u prilogu.</w:t>
            </w:r>
          </w:p>
          <w:p w:rsidR="006A1AF7" w:rsidRDefault="006A1AF7">
            <w:pPr>
              <w:jc w:val="both"/>
              <w:rPr>
                <w:rFonts w:ascii="Arial" w:hAnsi="Arial" w:cs="Arial"/>
                <w:color w:val="000000" w:themeColor="text1"/>
              </w:rPr>
            </w:pPr>
            <w:r>
              <w:rPr>
                <w:rFonts w:ascii="Arial" w:hAnsi="Arial" w:cs="Arial"/>
                <w:color w:val="000000" w:themeColor="text1"/>
              </w:rPr>
              <w:t>Dodatak na dopis:</w:t>
            </w:r>
          </w:p>
          <w:p w:rsidR="006A1AF7" w:rsidRDefault="006A1AF7">
            <w:pPr>
              <w:jc w:val="both"/>
              <w:rPr>
                <w:rFonts w:ascii="Arial" w:hAnsi="Arial" w:cs="Arial"/>
                <w:color w:val="000000" w:themeColor="text1"/>
              </w:rPr>
            </w:pPr>
            <w:r>
              <w:rPr>
                <w:rFonts w:ascii="Arial" w:hAnsi="Arial" w:cs="Arial"/>
                <w:color w:val="000000" w:themeColor="text1"/>
              </w:rPr>
              <w:t>Molimo da privremene strate za reklamiranje koje bi trebale po zadnjem prijedlogu biti izvješene iznad lokala imaju dimenzije do 150 cm širine.</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lastRenderedPageBreak/>
              <w:t>Također, da se dopusti na stalak za cjenik postaviti dodatak za letke lokala.</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Poštovani gospodine Frankoviću,</w:t>
            </w:r>
          </w:p>
          <w:p w:rsidR="006A1AF7" w:rsidRDefault="006A1AF7">
            <w:pPr>
              <w:jc w:val="both"/>
              <w:rPr>
                <w:rFonts w:ascii="Arial" w:hAnsi="Arial" w:cs="Arial"/>
                <w:color w:val="000000" w:themeColor="text1"/>
              </w:rPr>
            </w:pPr>
            <w:r>
              <w:rPr>
                <w:rFonts w:ascii="Arial" w:hAnsi="Arial" w:cs="Arial"/>
                <w:color w:val="000000" w:themeColor="text1"/>
              </w:rPr>
              <w:t>Nastavno na sastanak kojega ste održali s predstavnikom ugostitelja te predstavnikom ŽK Dubrovnik, 1. ožujka 2019., na temu aktualne Odluke o reklamiranju na području Grada Dubrovnika te zaključka da će Vam ugostitelji dostaviti prijedloge izmjene Odluke, u nastavku donosimo slijedeće prijedloge:</w:t>
            </w:r>
          </w:p>
          <w:p w:rsidR="006A1AF7" w:rsidRDefault="006A1AF7">
            <w:pPr>
              <w:jc w:val="both"/>
              <w:rPr>
                <w:rFonts w:ascii="Arial" w:hAnsi="Arial" w:cs="Arial"/>
                <w:color w:val="000000" w:themeColor="text1"/>
              </w:rPr>
            </w:pPr>
            <w:r>
              <w:rPr>
                <w:rFonts w:ascii="Arial" w:hAnsi="Arial" w:cs="Arial"/>
                <w:color w:val="000000" w:themeColor="text1"/>
              </w:rPr>
              <w:t>1. svaki objekt bi trebao imati svoj individualni vizualni identitet kroz osvjetljenu reklamu – naziv objekta i to u svim zonama, bila to prva zona sa oznakom A, B ili C zone zaštite ili druga, treća te ostale zone. Bez adekvatne oznake poslovnog prostora gosti i kupci neće biti u mogućnosti razlikovati poslovni prostor od stambenog, skladišnog, sakralnog i slično;</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2. svaki objekt bi trebao imati svoj naziv (ime), vrstu djelatnosti te ponudu. Trebalo bi dopustiti da slova mogu biti na klobucima tendi ili na suncobranu, uredan natpis na staklu, bilo da se radi o ugostiteljskom objektu ili trgovini (na primjer GANT, Borza Grupa, mjenjačnice, banka i slično);</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3. treba razlikovati Stradun, koji je u prvoj zoni od Brsalja, Pila i Ploča. Ne mogu važiti ista pravila reklamiranja jer Brsalje, Pile i Ploče nisu unutar povijesne jezgre. Naime, Brsalje na primjer nemaju redovno čišćenje od strane Čistoće, dok je to slučaj unutar povijesne jezgre. Isto vrijedi i za rasvjetu;</w:t>
            </w:r>
          </w:p>
          <w:p w:rsidR="006A1AF7" w:rsidRDefault="006A1AF7">
            <w:pPr>
              <w:jc w:val="both"/>
              <w:rPr>
                <w:rFonts w:ascii="Arial" w:hAnsi="Arial" w:cs="Arial"/>
                <w:color w:val="000000" w:themeColor="text1"/>
              </w:rPr>
            </w:pPr>
            <w:r>
              <w:rPr>
                <w:rFonts w:ascii="Arial" w:hAnsi="Arial" w:cs="Arial"/>
                <w:color w:val="000000" w:themeColor="text1"/>
              </w:rPr>
              <w:t>Na Brsaljama, Pilama i Pločama postoji mali broj reklama koje su uredno posložene i estetski ugodne oku. Smatramo da navedene reklame nikako ne narušavaju sklad prostora koji predstavlja „predvorje“ stare gradske jezgre;</w:t>
            </w:r>
          </w:p>
          <w:p w:rsidR="006A1AF7" w:rsidRDefault="006A1AF7">
            <w:pPr>
              <w:jc w:val="both"/>
              <w:rPr>
                <w:rFonts w:ascii="Arial" w:hAnsi="Arial" w:cs="Arial"/>
                <w:color w:val="000000" w:themeColor="text1"/>
              </w:rPr>
            </w:pPr>
            <w:r>
              <w:rPr>
                <w:rFonts w:ascii="Arial" w:hAnsi="Arial" w:cs="Arial"/>
                <w:color w:val="000000" w:themeColor="text1"/>
              </w:rPr>
              <w:t>4. predlažemo popis vrsta i tipova reklama koje bi trebalo odobriti i u I. zoni (bilo da se radi o zoni zaštite A, B ili C):</w:t>
            </w:r>
          </w:p>
          <w:p w:rsidR="006A1AF7" w:rsidRDefault="006A1AF7">
            <w:pPr>
              <w:jc w:val="both"/>
              <w:rPr>
                <w:rFonts w:ascii="Arial" w:hAnsi="Arial" w:cs="Arial"/>
                <w:color w:val="000000" w:themeColor="text1"/>
              </w:rPr>
            </w:pPr>
            <w:r>
              <w:rPr>
                <w:rFonts w:ascii="Arial" w:hAnsi="Arial" w:cs="Arial"/>
                <w:color w:val="000000" w:themeColor="text1"/>
              </w:rPr>
              <w:t>a)  reklamni natpisi na stratama s opisanim djelatnostima i nazivom objekta (dimenzija do max 100 cm širine i 150 cm visine),</w:t>
            </w:r>
          </w:p>
          <w:p w:rsidR="006A1AF7" w:rsidRDefault="006A1AF7">
            <w:pPr>
              <w:jc w:val="both"/>
              <w:rPr>
                <w:rFonts w:ascii="Arial" w:hAnsi="Arial" w:cs="Arial"/>
                <w:color w:val="000000" w:themeColor="text1"/>
              </w:rPr>
            </w:pPr>
            <w:r>
              <w:rPr>
                <w:rFonts w:ascii="Arial" w:hAnsi="Arial" w:cs="Arial"/>
                <w:color w:val="000000" w:themeColor="text1"/>
              </w:rPr>
              <w:t>b)  reklamni natpis / logo na preklopima tendi i klobucima tendi,</w:t>
            </w:r>
          </w:p>
          <w:p w:rsidR="006A1AF7" w:rsidRDefault="006A1AF7">
            <w:pPr>
              <w:jc w:val="both"/>
              <w:rPr>
                <w:rFonts w:ascii="Arial" w:hAnsi="Arial" w:cs="Arial"/>
                <w:color w:val="000000" w:themeColor="text1"/>
              </w:rPr>
            </w:pPr>
            <w:r>
              <w:rPr>
                <w:rFonts w:ascii="Arial" w:hAnsi="Arial" w:cs="Arial"/>
                <w:color w:val="000000" w:themeColor="text1"/>
              </w:rPr>
              <w:t>c) reklamni logo,</w:t>
            </w:r>
          </w:p>
          <w:p w:rsidR="006A1AF7" w:rsidRDefault="006A1AF7">
            <w:pPr>
              <w:jc w:val="both"/>
              <w:rPr>
                <w:rFonts w:ascii="Arial" w:hAnsi="Arial" w:cs="Arial"/>
                <w:color w:val="000000" w:themeColor="text1"/>
              </w:rPr>
            </w:pPr>
            <w:r>
              <w:rPr>
                <w:rFonts w:ascii="Arial" w:hAnsi="Arial" w:cs="Arial"/>
                <w:color w:val="000000" w:themeColor="text1"/>
              </w:rPr>
              <w:t>d) osvjetljeni / svjetleći reklamni logo (Pile, Ploče i Brsalje),</w:t>
            </w:r>
          </w:p>
          <w:p w:rsidR="006A1AF7" w:rsidRDefault="006A1AF7">
            <w:pPr>
              <w:jc w:val="both"/>
              <w:rPr>
                <w:rFonts w:ascii="Arial" w:hAnsi="Arial" w:cs="Arial"/>
                <w:color w:val="000000" w:themeColor="text1"/>
              </w:rPr>
            </w:pPr>
            <w:r>
              <w:rPr>
                <w:rFonts w:ascii="Arial" w:hAnsi="Arial" w:cs="Arial"/>
                <w:color w:val="000000" w:themeColor="text1"/>
              </w:rPr>
              <w:t>e) osvjetljene/ svjetleće reklamne ploče (Pile, Ploče i Brsalje),</w:t>
            </w:r>
          </w:p>
          <w:p w:rsidR="006A1AF7" w:rsidRDefault="006A1AF7">
            <w:pPr>
              <w:jc w:val="both"/>
              <w:rPr>
                <w:rFonts w:ascii="Arial" w:hAnsi="Arial" w:cs="Arial"/>
                <w:color w:val="000000" w:themeColor="text1"/>
              </w:rPr>
            </w:pPr>
            <w:r>
              <w:rPr>
                <w:rFonts w:ascii="Arial" w:hAnsi="Arial" w:cs="Arial"/>
                <w:color w:val="000000" w:themeColor="text1"/>
              </w:rPr>
              <w:t>f)reklamne ploče izrađene od pojedinačnih slova (Pile, Ploče i Brsalje),</w:t>
            </w:r>
          </w:p>
          <w:p w:rsidR="006A1AF7" w:rsidRDefault="006A1AF7">
            <w:pPr>
              <w:jc w:val="both"/>
              <w:rPr>
                <w:rFonts w:ascii="Arial" w:hAnsi="Arial" w:cs="Arial"/>
                <w:color w:val="000000" w:themeColor="text1"/>
              </w:rPr>
            </w:pPr>
            <w:r>
              <w:rPr>
                <w:rFonts w:ascii="Arial" w:hAnsi="Arial" w:cs="Arial"/>
                <w:color w:val="000000" w:themeColor="text1"/>
              </w:rPr>
              <w:t>g) osvjetljene / svjetleće reklamne ploče izrađene od pojedinačnih slova (Pile, Ploče i Brsalje),</w:t>
            </w:r>
          </w:p>
          <w:p w:rsidR="006A1AF7" w:rsidRDefault="006A1AF7">
            <w:pPr>
              <w:jc w:val="both"/>
              <w:rPr>
                <w:rFonts w:ascii="Arial" w:hAnsi="Arial" w:cs="Arial"/>
                <w:color w:val="000000" w:themeColor="text1"/>
              </w:rPr>
            </w:pPr>
            <w:r>
              <w:rPr>
                <w:rFonts w:ascii="Arial" w:hAnsi="Arial" w:cs="Arial"/>
                <w:color w:val="000000" w:themeColor="text1"/>
              </w:rPr>
              <w:t>h) reklamni stupovi – totemi – osvjetljeni (Pile, Ploče i Brsalje),</w:t>
            </w:r>
          </w:p>
          <w:p w:rsidR="006A1AF7" w:rsidRDefault="006A1AF7">
            <w:pPr>
              <w:jc w:val="both"/>
              <w:rPr>
                <w:rFonts w:ascii="Arial" w:hAnsi="Arial" w:cs="Arial"/>
                <w:color w:val="000000" w:themeColor="text1"/>
              </w:rPr>
            </w:pPr>
            <w:r>
              <w:rPr>
                <w:rFonts w:ascii="Arial" w:hAnsi="Arial" w:cs="Arial"/>
                <w:color w:val="000000" w:themeColor="text1"/>
              </w:rPr>
              <w:t>i) jednostrani (dimenzije do max 80 cm x 120 cm) ili dvostrani informativni stalak bez i sa držanjem letaka (dimenzije do max 85 cm x 220 cm),</w:t>
            </w:r>
          </w:p>
          <w:p w:rsidR="006A1AF7" w:rsidRDefault="006A1AF7">
            <w:pPr>
              <w:jc w:val="both"/>
              <w:rPr>
                <w:rFonts w:ascii="Arial" w:hAnsi="Arial" w:cs="Arial"/>
                <w:color w:val="000000" w:themeColor="text1"/>
              </w:rPr>
            </w:pPr>
            <w:r>
              <w:rPr>
                <w:rFonts w:ascii="Arial" w:hAnsi="Arial" w:cs="Arial"/>
                <w:color w:val="000000" w:themeColor="text1"/>
              </w:rPr>
              <w:lastRenderedPageBreak/>
              <w:t>j) A – panoi (dimenzije do max 75 cm x 145 cm);</w:t>
            </w:r>
          </w:p>
          <w:p w:rsidR="006A1AF7" w:rsidRDefault="006A1AF7">
            <w:pPr>
              <w:jc w:val="both"/>
              <w:rPr>
                <w:rFonts w:ascii="Arial" w:hAnsi="Arial" w:cs="Arial"/>
                <w:color w:val="000000" w:themeColor="text1"/>
              </w:rPr>
            </w:pPr>
            <w:r>
              <w:rPr>
                <w:rFonts w:ascii="Arial" w:hAnsi="Arial" w:cs="Arial"/>
                <w:color w:val="000000" w:themeColor="text1"/>
              </w:rPr>
              <w:t>5.  predlažemo da se napusti strogo definirani izgled stalaka za cjenike iz Odluke jer smatramo da je individualnost u ugostiteljskom poslovanju izrazito važna te ne bi smjela biti ograničena proizvodom jednog proizvođača, istom bojom, oblikom ili materijalom. Ograničenja bi trebala biti isključivo zadana dimenzijama, kako stalci ne bi ometali prolaznike.</w:t>
            </w:r>
          </w:p>
          <w:p w:rsidR="006A1AF7" w:rsidRDefault="006A1AF7">
            <w:pPr>
              <w:jc w:val="both"/>
              <w:rPr>
                <w:rFonts w:ascii="Arial" w:hAnsi="Arial" w:cs="Arial"/>
                <w:color w:val="000000" w:themeColor="text1"/>
              </w:rPr>
            </w:pPr>
            <w:r>
              <w:rPr>
                <w:rFonts w:ascii="Arial" w:hAnsi="Arial" w:cs="Arial"/>
                <w:color w:val="000000" w:themeColor="text1"/>
              </w:rPr>
              <w:t>Prednja strana stalka bi trebala imati ploču na kojoj se može napisati ponuda dana, happy hour, program glazbe ili slično;</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6. trebalo bi omogućiti postavljanje više stalaka za cjenik na zakupljenoj javnoj površini, kao što je bilo riječi na sastanku ugostitelja s Gradonačelnikom u Maloj vijećnici 2018. godine. Neki ugostiteljski objekti imaju prilaz javnoj površini iz više ulica te bi se na taj način potencijalni gosti mogli uopće informirati o ponudi pojedinog objekta;</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r>
              <w:rPr>
                <w:rFonts w:ascii="Arial" w:hAnsi="Arial" w:cs="Arial"/>
                <w:color w:val="000000" w:themeColor="text1"/>
              </w:rPr>
              <w:t>7. predlažemo da se omogući postavljanje stalka ili zidnog ormarića za cjenike ispred ugostiteljskih objekata izvan I. zone, koji nemaju zakupljenu javnu površinu za stolove. Po postojećim pravilima nije moguće zatražiti rješenje Odjela za reklamiranje Grada Dubrovnika za postavljanje stalka ukoliko nije zakupljena javna površina za stolove.</w:t>
            </w:r>
          </w:p>
          <w:p w:rsidR="006A1AF7" w:rsidRDefault="006A1AF7">
            <w:pPr>
              <w:jc w:val="both"/>
              <w:rPr>
                <w:rFonts w:ascii="Arial" w:hAnsi="Arial" w:cs="Arial"/>
                <w:color w:val="000000" w:themeColor="text1"/>
              </w:rPr>
            </w:pPr>
            <w:r>
              <w:rPr>
                <w:rFonts w:ascii="Arial" w:hAnsi="Arial" w:cs="Arial"/>
                <w:color w:val="000000" w:themeColor="text1"/>
              </w:rPr>
              <w:t>Nadamo se da ćete uvažiti naše prijedloge na opće zadovoljstvo i korist.</w:t>
            </w:r>
          </w:p>
          <w:p w:rsidR="006A1AF7" w:rsidRDefault="006A1AF7">
            <w:pPr>
              <w:jc w:val="both"/>
              <w:rPr>
                <w:rFonts w:ascii="Arial" w:hAnsi="Arial" w:cs="Arial"/>
                <w:color w:val="000000" w:themeColor="text1"/>
              </w:rPr>
            </w:pPr>
          </w:p>
          <w:p w:rsidR="006A1AF7" w:rsidRDefault="006A1AF7">
            <w:pPr>
              <w:jc w:val="both"/>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lastRenderedPageBreak/>
              <w:t xml:space="preserve">Ne prihvaća se prijedlog o povećanju dimenzije strate jer su prema stručnom očitovanju Konzervatorskog odjela </w:t>
            </w:r>
            <w:r>
              <w:rPr>
                <w:rFonts w:ascii="Arial" w:hAnsi="Arial" w:cs="Arial"/>
                <w:color w:val="000000" w:themeColor="text1"/>
                <w:vertAlign w:val="superscript"/>
              </w:rPr>
              <w:t xml:space="preserve">* </w:t>
            </w:r>
            <w:r>
              <w:rPr>
                <w:rFonts w:ascii="Arial" w:hAnsi="Arial" w:cs="Arial"/>
                <w:color w:val="000000" w:themeColor="text1"/>
              </w:rPr>
              <w:t>prihvatljive strate dimenzija 50X70 cm i to uz ulaz, a ne poviše ulaza u poslovni prostor.</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 xml:space="preserve">Ne prihvaća se prijedlog. Izgled stalka za cjenik je već definiran i </w:t>
            </w:r>
            <w:r>
              <w:rPr>
                <w:rFonts w:ascii="Arial" w:hAnsi="Arial" w:cs="Arial"/>
                <w:color w:val="000000" w:themeColor="text1"/>
              </w:rPr>
              <w:lastRenderedPageBreak/>
              <w:t>postavljanje dodatnog stalka za letke narušio bi prethodno predloženi izgled stalka.</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Člankom 42. i 44. Odluke predloženi su prihvatljivi oblici reklamiranja.</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Natpisi na tendama su dozvoljenu u svim zonama osim u prvoj.</w:t>
            </w:r>
          </w:p>
          <w:p w:rsidR="006A1AF7" w:rsidRDefault="006A1AF7">
            <w:pPr>
              <w:rPr>
                <w:rFonts w:ascii="Arial" w:hAnsi="Arial" w:cs="Arial"/>
                <w:color w:val="000000" w:themeColor="text1"/>
              </w:rPr>
            </w:pPr>
            <w:r>
              <w:rPr>
                <w:rFonts w:ascii="Arial" w:hAnsi="Arial" w:cs="Arial"/>
                <w:color w:val="000000" w:themeColor="text1"/>
              </w:rPr>
              <w:t>Naljepnice prema mišljenju Konzervatorskog odjela u Dubrovniku nisu prihvatljive.*</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U članku 42. predložene Odluke predloženo je 13 vrsta  reklamnih predmeta koji se mogu postavljati u I zoni (zona zaštite A i B) i članka 44. Odluke kojim je predloženo 6 vrsta reklamnih predmeta koji se mogu postavljati u I zoni (zona zaštite – C).</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Stalci su definirani samo za I zonu , za ostale zone izgled stalaka nije definiran.</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Ne prihvaća se prijedlog. Predložena Odluka ne sadrži ograničenja po broju stalaka.</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r>
              <w:rPr>
                <w:rFonts w:ascii="Arial" w:hAnsi="Arial" w:cs="Arial"/>
                <w:color w:val="000000" w:themeColor="text1"/>
              </w:rPr>
              <w:t xml:space="preserve">Ne prihvaća se prijedlog. U predloženoj Odluci je omogućeno postavljanje  reklamnih ormarića u svim zonama osim u prvoj, te  postavljanje stalaka na javnu površinu neposredno </w:t>
            </w:r>
            <w:r>
              <w:rPr>
                <w:rFonts w:ascii="Arial" w:hAnsi="Arial" w:cs="Arial"/>
                <w:color w:val="000000" w:themeColor="text1"/>
              </w:rPr>
              <w:lastRenderedPageBreak/>
              <w:t>ispred ulaza u poslovni prostor.</w:t>
            </w: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lastRenderedPageBreak/>
              <w:t>17.</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Nikolina Farčić</w:t>
            </w: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načelna primjedba</w:t>
            </w: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Poštovani,</w:t>
            </w:r>
          </w:p>
          <w:p w:rsidR="006A1AF7" w:rsidRDefault="006A1AF7">
            <w:pPr>
              <w:jc w:val="both"/>
              <w:rPr>
                <w:rFonts w:ascii="Arial" w:hAnsi="Arial" w:cs="Arial"/>
                <w:color w:val="000000" w:themeColor="text1"/>
              </w:rPr>
            </w:pPr>
            <w:r>
              <w:rPr>
                <w:rFonts w:ascii="Arial" w:hAnsi="Arial" w:cs="Arial"/>
                <w:color w:val="000000" w:themeColor="text1"/>
              </w:rPr>
              <w:t>Već smo uputili primjedbu na radnom sastanku sto se tiče svjetlosnog i zvučnog onečišćenja i u kontekstu reklamiranja od strane bankomata u zaštićenim zonama, a isto se odnosi i na sve druge djelatnosti, dakle nemam svjetlosnih i zvučnih reklama u A zoni zaštite kako za ugostiteljstvo, pa tako očekujemo i za sve druge djelatnosti, posebno ovu bankarsku, odnosno djelatnost mjenjačnica.</w:t>
            </w:r>
          </w:p>
          <w:p w:rsidR="006A1AF7" w:rsidRDefault="006A1AF7">
            <w:pPr>
              <w:jc w:val="both"/>
              <w:rPr>
                <w:rFonts w:ascii="Arial" w:hAnsi="Arial" w:cs="Arial"/>
                <w:color w:val="000000" w:themeColor="text1"/>
              </w:rPr>
            </w:pPr>
            <w:r>
              <w:rPr>
                <w:rFonts w:ascii="Arial" w:hAnsi="Arial" w:cs="Arial"/>
                <w:color w:val="000000" w:themeColor="text1"/>
              </w:rPr>
              <w:t xml:space="preserve">Postoji još jedna ključna argumentacija u tom kontekstu, a to su pješački koridori. </w:t>
            </w:r>
          </w:p>
          <w:p w:rsidR="006A1AF7" w:rsidRDefault="006A1AF7">
            <w:pPr>
              <w:jc w:val="both"/>
              <w:rPr>
                <w:rFonts w:ascii="Arial" w:hAnsi="Arial" w:cs="Arial"/>
                <w:color w:val="000000" w:themeColor="text1"/>
              </w:rPr>
            </w:pPr>
            <w:r>
              <w:rPr>
                <w:rFonts w:ascii="Arial" w:hAnsi="Arial" w:cs="Arial"/>
                <w:color w:val="000000" w:themeColor="text1"/>
              </w:rPr>
              <w:t>Upravni odjel je već definirao te ulice kao pješačke koridore i u kontekstu plana korištenja javnim površinama i u kontekstu pravilnika o reklamiranju , stoga ne vidim problem da se argumentacija pješačkih koridora koristi od strane Grada Dubrovnika i u kontekstu zabrane bankomata.</w:t>
            </w:r>
          </w:p>
          <w:p w:rsidR="006A1AF7" w:rsidRDefault="006A1AF7">
            <w:pPr>
              <w:spacing w:after="0"/>
              <w:jc w:val="both"/>
              <w:rPr>
                <w:rFonts w:ascii="Arial" w:hAnsi="Arial" w:cs="Arial"/>
                <w:color w:val="000000" w:themeColor="text1"/>
              </w:rPr>
            </w:pPr>
            <w:r>
              <w:rPr>
                <w:rFonts w:ascii="Arial" w:hAnsi="Arial" w:cs="Arial"/>
                <w:color w:val="000000" w:themeColor="text1"/>
              </w:rPr>
              <w:t>Utoliko se jednom rečenicom eliminira postojanje istih u :</w:t>
            </w:r>
          </w:p>
          <w:p w:rsidR="006A1AF7" w:rsidRDefault="006A1AF7">
            <w:pPr>
              <w:spacing w:after="0"/>
              <w:jc w:val="both"/>
              <w:rPr>
                <w:rFonts w:ascii="Arial" w:hAnsi="Arial" w:cs="Arial"/>
                <w:color w:val="000000" w:themeColor="text1"/>
              </w:rPr>
            </w:pPr>
            <w:r>
              <w:rPr>
                <w:rFonts w:ascii="Arial" w:hAnsi="Arial" w:cs="Arial"/>
                <w:color w:val="000000" w:themeColor="text1"/>
              </w:rPr>
              <w:t>Ulica od Puca</w:t>
            </w:r>
          </w:p>
          <w:p w:rsidR="006A1AF7" w:rsidRDefault="006A1AF7">
            <w:pPr>
              <w:spacing w:after="0"/>
              <w:jc w:val="both"/>
              <w:rPr>
                <w:rFonts w:ascii="Arial" w:hAnsi="Arial" w:cs="Arial"/>
                <w:color w:val="000000" w:themeColor="text1"/>
              </w:rPr>
            </w:pPr>
            <w:r>
              <w:rPr>
                <w:rFonts w:ascii="Arial" w:hAnsi="Arial" w:cs="Arial"/>
                <w:color w:val="000000" w:themeColor="text1"/>
              </w:rPr>
              <w:t>Miha Pracata</w:t>
            </w:r>
          </w:p>
          <w:p w:rsidR="006A1AF7" w:rsidRDefault="006A1AF7">
            <w:pPr>
              <w:spacing w:after="0"/>
              <w:jc w:val="both"/>
              <w:rPr>
                <w:rFonts w:ascii="Arial" w:hAnsi="Arial" w:cs="Arial"/>
                <w:color w:val="000000" w:themeColor="text1"/>
              </w:rPr>
            </w:pPr>
            <w:r>
              <w:rPr>
                <w:rFonts w:ascii="Arial" w:hAnsi="Arial" w:cs="Arial"/>
                <w:color w:val="000000" w:themeColor="text1"/>
              </w:rPr>
              <w:t xml:space="preserve">Boškovićeva </w:t>
            </w:r>
          </w:p>
          <w:p w:rsidR="006A1AF7" w:rsidRDefault="006A1AF7">
            <w:pPr>
              <w:spacing w:after="0"/>
              <w:jc w:val="both"/>
              <w:rPr>
                <w:rFonts w:ascii="Arial" w:hAnsi="Arial" w:cs="Arial"/>
                <w:color w:val="000000" w:themeColor="text1"/>
              </w:rPr>
            </w:pPr>
            <w:r>
              <w:rPr>
                <w:rFonts w:ascii="Arial" w:hAnsi="Arial" w:cs="Arial"/>
                <w:color w:val="000000" w:themeColor="text1"/>
              </w:rPr>
              <w:t xml:space="preserve">Široka </w:t>
            </w:r>
          </w:p>
          <w:p w:rsidR="006A1AF7" w:rsidRDefault="006A1AF7">
            <w:pPr>
              <w:jc w:val="both"/>
              <w:rPr>
                <w:rFonts w:ascii="Arial" w:hAnsi="Arial" w:cs="Arial"/>
                <w:color w:val="000000" w:themeColor="text1"/>
              </w:rPr>
            </w:pPr>
            <w:r>
              <w:rPr>
                <w:rFonts w:ascii="Arial" w:hAnsi="Arial" w:cs="Arial"/>
                <w:color w:val="000000" w:themeColor="text1"/>
              </w:rPr>
              <w:t xml:space="preserve">Stradun ( uz iznimku banaka Otp i Pbz kojima je to primarna, odnosno jedina djelatnost ), a  na način da se u ulicama deklariranima kao pješački koridori isti ne mogu postavljati u izloge prema ulici. </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t>Izvan roka.</w:t>
            </w:r>
          </w:p>
          <w:p w:rsidR="006A1AF7" w:rsidRDefault="006A1AF7">
            <w:pPr>
              <w:spacing w:after="0"/>
              <w:rPr>
                <w:rFonts w:ascii="Arial" w:hAnsi="Arial" w:cs="Arial"/>
                <w:color w:val="000000" w:themeColor="text1"/>
              </w:rPr>
            </w:pPr>
            <w:r>
              <w:rPr>
                <w:rFonts w:ascii="Arial" w:hAnsi="Arial" w:cs="Arial"/>
                <w:color w:val="000000" w:themeColor="text1"/>
              </w:rPr>
              <w:t>Ne prihvaća se.</w:t>
            </w:r>
          </w:p>
          <w:p w:rsidR="006A1AF7" w:rsidRDefault="006A1AF7">
            <w:pPr>
              <w:rPr>
                <w:rFonts w:ascii="Arial" w:hAnsi="Arial" w:cs="Arial"/>
                <w:color w:val="000000" w:themeColor="text1"/>
              </w:rPr>
            </w:pPr>
            <w:r>
              <w:rPr>
                <w:rFonts w:ascii="Arial" w:hAnsi="Arial" w:cs="Arial"/>
                <w:color w:val="000000" w:themeColor="text1"/>
              </w:rPr>
              <w:t>Postavljanje bankomata nije predmet ove Odluke. To je uređeno Odlukom o izmjenama i dopunama Odluke o komunalnom redu koja je upućena na sjednicu Gradskog vijeća Grada Dubrovnika.</w:t>
            </w:r>
          </w:p>
          <w:p w:rsidR="006A1AF7" w:rsidRDefault="006A1AF7">
            <w:pPr>
              <w:rPr>
                <w:rFonts w:ascii="Arial" w:hAnsi="Arial" w:cs="Arial"/>
                <w:color w:val="000000" w:themeColor="text1"/>
              </w:rPr>
            </w:pPr>
          </w:p>
          <w:p w:rsidR="006A1AF7" w:rsidRDefault="006A1AF7">
            <w:pPr>
              <w:rPr>
                <w:rFonts w:ascii="Arial" w:hAnsi="Arial" w:cs="Arial"/>
                <w:color w:val="000000" w:themeColor="text1"/>
              </w:rPr>
            </w:pPr>
          </w:p>
        </w:tc>
      </w:tr>
      <w:tr w:rsidR="006A1AF7" w:rsidTr="006A1AF7">
        <w:tc>
          <w:tcPr>
            <w:tcW w:w="709"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18.</w:t>
            </w:r>
          </w:p>
        </w:tc>
        <w:tc>
          <w:tcPr>
            <w:tcW w:w="1559" w:type="dxa"/>
            <w:tcBorders>
              <w:top w:val="single" w:sz="4" w:space="0" w:color="auto"/>
              <w:left w:val="single" w:sz="4" w:space="0" w:color="auto"/>
              <w:bottom w:val="single" w:sz="4" w:space="0" w:color="auto"/>
              <w:right w:val="single" w:sz="4" w:space="0" w:color="auto"/>
            </w:tcBorders>
          </w:tcPr>
          <w:p w:rsidR="006A1AF7" w:rsidRDefault="006A1AF7">
            <w:pPr>
              <w:jc w:val="both"/>
              <w:rPr>
                <w:rFonts w:ascii="Arial" w:hAnsi="Arial" w:cs="Arial"/>
                <w:color w:val="000000" w:themeColor="text1"/>
              </w:rPr>
            </w:pPr>
            <w:r>
              <w:rPr>
                <w:rFonts w:ascii="Arial" w:hAnsi="Arial" w:cs="Arial"/>
                <w:color w:val="000000" w:themeColor="text1"/>
              </w:rPr>
              <w:t>GRAD DUBROVNIK Upravni odjel za turizam, gospodarstvo i more</w:t>
            </w:r>
          </w:p>
          <w:p w:rsidR="006A1AF7" w:rsidRDefault="006A1AF7">
            <w:pPr>
              <w:jc w:val="both"/>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rsidR="006A1AF7" w:rsidRDefault="006A1AF7">
            <w:pPr>
              <w:rPr>
                <w:rFonts w:ascii="Arial" w:hAnsi="Arial" w:cs="Arial"/>
                <w:color w:val="000000" w:themeColor="text1"/>
              </w:rPr>
            </w:pPr>
            <w:r>
              <w:rPr>
                <w:rFonts w:ascii="Arial" w:hAnsi="Arial" w:cs="Arial"/>
                <w:color w:val="000000" w:themeColor="text1"/>
              </w:rPr>
              <w:t>Daje se načelni prijedlog na nacrt Odluke o reklamiranju</w:t>
            </w:r>
          </w:p>
        </w:tc>
        <w:tc>
          <w:tcPr>
            <w:tcW w:w="3969" w:type="dxa"/>
            <w:tcBorders>
              <w:top w:val="single" w:sz="4" w:space="0" w:color="auto"/>
              <w:left w:val="single" w:sz="4" w:space="0" w:color="auto"/>
              <w:bottom w:val="single" w:sz="4" w:space="0" w:color="auto"/>
              <w:right w:val="single" w:sz="4" w:space="0" w:color="auto"/>
            </w:tcBorders>
            <w:hideMark/>
          </w:tcPr>
          <w:p w:rsidR="006A1AF7" w:rsidRDefault="006A1AF7">
            <w:pPr>
              <w:jc w:val="both"/>
              <w:rPr>
                <w:rFonts w:ascii="Arial" w:hAnsi="Arial" w:cs="Arial"/>
                <w:color w:val="000000" w:themeColor="text1"/>
              </w:rPr>
            </w:pPr>
            <w:r>
              <w:rPr>
                <w:rFonts w:ascii="Arial" w:hAnsi="Arial" w:cs="Arial"/>
                <w:color w:val="000000" w:themeColor="text1"/>
              </w:rPr>
              <w:t>Ljubazno se moli da se u Odluku o reklamiranju na području Grada Dubrovnika izričito navede i mikrolokacija za postavljanje strata i to ispod prozora zamjenice Gradonačelnika gđe. Orlande Tokić ili iznad glavnog ulaza u kino Sloboda odnosno Lužu, dužine 2,20m, visine 1,60m koja bi služila isključivo u nekomercijalne svrhe i to za projekte od interesa Grada Dubrovnika kao i ustanova u (su)vlasništvu Grada Dubrovnika.</w:t>
            </w:r>
          </w:p>
        </w:tc>
        <w:tc>
          <w:tcPr>
            <w:tcW w:w="1559" w:type="dxa"/>
            <w:tcBorders>
              <w:top w:val="single" w:sz="4" w:space="0" w:color="auto"/>
              <w:left w:val="single" w:sz="4" w:space="0" w:color="auto"/>
              <w:bottom w:val="single" w:sz="4" w:space="0" w:color="auto"/>
              <w:right w:val="single" w:sz="4" w:space="0" w:color="auto"/>
            </w:tcBorders>
            <w:hideMark/>
          </w:tcPr>
          <w:p w:rsidR="006A1AF7" w:rsidRDefault="006A1AF7">
            <w:pPr>
              <w:spacing w:after="0"/>
              <w:rPr>
                <w:rFonts w:ascii="Arial" w:hAnsi="Arial" w:cs="Arial"/>
                <w:color w:val="000000" w:themeColor="text1"/>
              </w:rPr>
            </w:pPr>
            <w:r>
              <w:rPr>
                <w:rFonts w:ascii="Arial" w:hAnsi="Arial" w:cs="Arial"/>
                <w:color w:val="000000" w:themeColor="text1"/>
              </w:rPr>
              <w:t>Izvan roka.</w:t>
            </w:r>
          </w:p>
          <w:p w:rsidR="006A1AF7" w:rsidRDefault="006A1AF7">
            <w:pPr>
              <w:spacing w:after="0"/>
              <w:rPr>
                <w:rFonts w:ascii="Arial" w:hAnsi="Arial" w:cs="Arial"/>
                <w:color w:val="000000" w:themeColor="text1"/>
              </w:rPr>
            </w:pPr>
            <w:r>
              <w:rPr>
                <w:rFonts w:ascii="Arial" w:hAnsi="Arial" w:cs="Arial"/>
                <w:color w:val="000000" w:themeColor="text1"/>
              </w:rPr>
              <w:t>Prihvaća se prijedlog.</w:t>
            </w:r>
          </w:p>
          <w:p w:rsidR="006A1AF7" w:rsidRDefault="006A1AF7">
            <w:pPr>
              <w:rPr>
                <w:rFonts w:ascii="Arial" w:hAnsi="Arial" w:cs="Arial"/>
                <w:color w:val="000000" w:themeColor="text1"/>
              </w:rPr>
            </w:pPr>
            <w:r>
              <w:rPr>
                <w:rFonts w:ascii="Arial" w:hAnsi="Arial" w:cs="Arial"/>
                <w:color w:val="000000" w:themeColor="text1"/>
              </w:rPr>
              <w:t xml:space="preserve">Postavljanje strate na predloženu lokaciju bit će omogućeno isključivo u nekomercijalne svrhe i to za projekte od interesa Grada </w:t>
            </w:r>
            <w:r>
              <w:rPr>
                <w:rFonts w:ascii="Arial" w:hAnsi="Arial" w:cs="Arial"/>
                <w:color w:val="000000" w:themeColor="text1"/>
              </w:rPr>
              <w:lastRenderedPageBreak/>
              <w:t>Dubrovnika kao i ustanova u (su) vlasništvu Grada Dubrovnika.</w:t>
            </w:r>
          </w:p>
        </w:tc>
      </w:tr>
      <w:tr w:rsidR="006A1AF7" w:rsidTr="006A1AF7">
        <w:tc>
          <w:tcPr>
            <w:tcW w:w="9214" w:type="dxa"/>
            <w:gridSpan w:val="5"/>
            <w:tcBorders>
              <w:top w:val="single" w:sz="4" w:space="0" w:color="auto"/>
              <w:left w:val="single" w:sz="4" w:space="0" w:color="auto"/>
              <w:bottom w:val="single" w:sz="4" w:space="0" w:color="auto"/>
              <w:right w:val="single" w:sz="4" w:space="0" w:color="auto"/>
            </w:tcBorders>
          </w:tcPr>
          <w:p w:rsidR="006A1AF7" w:rsidRDefault="006A1AF7">
            <w:pPr>
              <w:rPr>
                <w:rFonts w:ascii="Arial" w:hAnsi="Arial" w:cs="Arial"/>
                <w:color w:val="000000" w:themeColor="text1"/>
              </w:rPr>
            </w:pPr>
            <w:r>
              <w:rPr>
                <w:rFonts w:ascii="Arial" w:hAnsi="Arial" w:cs="Arial"/>
                <w:color w:val="000000" w:themeColor="text1"/>
              </w:rPr>
              <w:lastRenderedPageBreak/>
              <w:t>* STRUČNO OČITOVANJE KONZERVATORSKOG ODJELA NA</w:t>
            </w:r>
            <w:r>
              <w:rPr>
                <w:color w:val="000000" w:themeColor="text1"/>
              </w:rPr>
              <w:t xml:space="preserve"> </w:t>
            </w:r>
            <w:r>
              <w:rPr>
                <w:rFonts w:ascii="Arial" w:hAnsi="Arial" w:cs="Arial"/>
                <w:color w:val="000000" w:themeColor="text1"/>
              </w:rPr>
              <w:t xml:space="preserve">NACRT ODLUKE O REKLAMIRANJU </w:t>
            </w:r>
          </w:p>
          <w:p w:rsidR="006A1AF7" w:rsidRDefault="006A1AF7">
            <w:pPr>
              <w:rPr>
                <w:rFonts w:ascii="Arial" w:hAnsi="Arial" w:cs="Arial"/>
                <w:color w:val="000000" w:themeColor="text1"/>
              </w:rPr>
            </w:pPr>
            <w:r>
              <w:rPr>
                <w:rFonts w:ascii="Arial" w:hAnsi="Arial" w:cs="Arial"/>
                <w:color w:val="000000" w:themeColor="text1"/>
              </w:rPr>
              <w:t xml:space="preserve">Dostavlja se, kako slijedi: </w:t>
            </w:r>
          </w:p>
          <w:p w:rsidR="006A1AF7" w:rsidRDefault="006A1AF7">
            <w:pPr>
              <w:rPr>
                <w:rFonts w:ascii="Arial" w:hAnsi="Arial" w:cs="Arial"/>
                <w:color w:val="000000" w:themeColor="text1"/>
              </w:rPr>
            </w:pPr>
            <w:r>
              <w:rPr>
                <w:rFonts w:ascii="Arial" w:hAnsi="Arial" w:cs="Arial"/>
                <w:color w:val="000000" w:themeColor="text1"/>
              </w:rPr>
              <w:t xml:space="preserve">Članak 9. </w:t>
            </w:r>
          </w:p>
          <w:p w:rsidR="006A1AF7" w:rsidRDefault="006A1AF7">
            <w:pPr>
              <w:rPr>
                <w:rFonts w:ascii="Arial" w:hAnsi="Arial" w:cs="Arial"/>
                <w:color w:val="000000" w:themeColor="text1"/>
              </w:rPr>
            </w:pPr>
            <w:r>
              <w:rPr>
                <w:rFonts w:ascii="Arial" w:hAnsi="Arial" w:cs="Arial"/>
                <w:color w:val="000000" w:themeColor="text1"/>
              </w:rPr>
              <w:t xml:space="preserve">Stavak 4. (…) a postavljaju se </w:t>
            </w:r>
            <w:r>
              <w:rPr>
                <w:rFonts w:ascii="Arial" w:hAnsi="Arial" w:cs="Arial"/>
                <w:b/>
                <w:color w:val="000000" w:themeColor="text1"/>
              </w:rPr>
              <w:t>uz</w:t>
            </w:r>
            <w:r>
              <w:rPr>
                <w:rFonts w:ascii="Arial" w:hAnsi="Arial" w:cs="Arial"/>
                <w:color w:val="000000" w:themeColor="text1"/>
              </w:rPr>
              <w:t xml:space="preserve"> ulaz u poslovni prostor (maks. dimenzija </w:t>
            </w:r>
            <w:r>
              <w:rPr>
                <w:rFonts w:ascii="Arial" w:hAnsi="Arial" w:cs="Arial"/>
                <w:b/>
                <w:color w:val="000000" w:themeColor="text1"/>
              </w:rPr>
              <w:t>50 x 70 cm</w:t>
            </w:r>
            <w:r>
              <w:rPr>
                <w:rFonts w:ascii="Arial" w:hAnsi="Arial" w:cs="Arial"/>
                <w:color w:val="000000" w:themeColor="text1"/>
              </w:rPr>
              <w:t>)</w:t>
            </w:r>
          </w:p>
          <w:p w:rsidR="006A1AF7" w:rsidRDefault="006A1AF7">
            <w:pPr>
              <w:rPr>
                <w:rFonts w:ascii="Arial" w:hAnsi="Arial" w:cs="Arial"/>
                <w:color w:val="000000" w:themeColor="text1"/>
              </w:rPr>
            </w:pPr>
            <w:r>
              <w:rPr>
                <w:rFonts w:ascii="Arial" w:hAnsi="Arial" w:cs="Arial"/>
                <w:color w:val="000000" w:themeColor="text1"/>
              </w:rPr>
              <w:t xml:space="preserve">Članak 42. </w:t>
            </w:r>
          </w:p>
          <w:p w:rsidR="006A1AF7" w:rsidRDefault="006A1AF7">
            <w:pPr>
              <w:rPr>
                <w:rFonts w:ascii="Arial" w:hAnsi="Arial" w:cs="Arial"/>
                <w:color w:val="000000" w:themeColor="text1"/>
              </w:rPr>
            </w:pPr>
            <w:r>
              <w:rPr>
                <w:rFonts w:ascii="Arial" w:hAnsi="Arial" w:cs="Arial"/>
                <w:color w:val="000000" w:themeColor="text1"/>
              </w:rPr>
              <w:t>Stavak 1. točka 4.  informativne strate uz ulaz u poslovni prostor trgovačko – uslužnih i ugostiteljskih radnji osim turističkih agencija i to samo u zoni B</w:t>
            </w:r>
          </w:p>
          <w:p w:rsidR="006A1AF7" w:rsidRDefault="006A1AF7">
            <w:pPr>
              <w:rPr>
                <w:rFonts w:ascii="Arial" w:hAnsi="Arial" w:cs="Arial"/>
                <w:b/>
                <w:color w:val="000000" w:themeColor="text1"/>
              </w:rPr>
            </w:pPr>
            <w:r>
              <w:rPr>
                <w:rFonts w:ascii="Arial" w:hAnsi="Arial" w:cs="Arial"/>
                <w:color w:val="000000" w:themeColor="text1"/>
              </w:rPr>
              <w:t xml:space="preserve">točka 6. </w:t>
            </w:r>
            <w:r>
              <w:rPr>
                <w:rFonts w:ascii="Arial" w:hAnsi="Arial" w:cs="Arial"/>
                <w:b/>
                <w:color w:val="000000" w:themeColor="text1"/>
              </w:rPr>
              <w:t xml:space="preserve">briše se </w:t>
            </w:r>
          </w:p>
          <w:p w:rsidR="006A1AF7" w:rsidRDefault="006A1AF7">
            <w:pPr>
              <w:rPr>
                <w:rFonts w:ascii="Arial" w:hAnsi="Arial" w:cs="Arial"/>
                <w:color w:val="000000" w:themeColor="text1"/>
              </w:rPr>
            </w:pPr>
            <w:r>
              <w:rPr>
                <w:rFonts w:ascii="Arial" w:hAnsi="Arial" w:cs="Arial"/>
                <w:color w:val="000000" w:themeColor="text1"/>
              </w:rPr>
              <w:t xml:space="preserve">točka 7. briše se : </w:t>
            </w:r>
            <w:r>
              <w:rPr>
                <w:rFonts w:ascii="Arial" w:hAnsi="Arial" w:cs="Arial"/>
                <w:b/>
                <w:color w:val="000000" w:themeColor="text1"/>
              </w:rPr>
              <w:t>turističkih agencija</w:t>
            </w:r>
          </w:p>
          <w:p w:rsidR="006A1AF7" w:rsidRDefault="006A1AF7">
            <w:pPr>
              <w:rPr>
                <w:rFonts w:ascii="Arial" w:hAnsi="Arial" w:cs="Arial"/>
                <w:b/>
                <w:color w:val="000000" w:themeColor="text1"/>
              </w:rPr>
            </w:pPr>
            <w:r>
              <w:rPr>
                <w:rFonts w:ascii="Arial" w:hAnsi="Arial" w:cs="Arial"/>
                <w:color w:val="000000" w:themeColor="text1"/>
              </w:rPr>
              <w:t xml:space="preserve">točka 8. </w:t>
            </w:r>
            <w:r>
              <w:rPr>
                <w:rFonts w:ascii="Arial" w:hAnsi="Arial" w:cs="Arial"/>
                <w:b/>
                <w:color w:val="000000" w:themeColor="text1"/>
              </w:rPr>
              <w:t>briše se</w:t>
            </w:r>
          </w:p>
          <w:p w:rsidR="006A1AF7" w:rsidRDefault="006A1AF7">
            <w:pPr>
              <w:rPr>
                <w:rFonts w:ascii="Arial" w:hAnsi="Arial" w:cs="Arial"/>
                <w:b/>
                <w:color w:val="000000" w:themeColor="text1"/>
              </w:rPr>
            </w:pPr>
            <w:r>
              <w:rPr>
                <w:rFonts w:ascii="Arial" w:hAnsi="Arial" w:cs="Arial"/>
                <w:color w:val="000000" w:themeColor="text1"/>
              </w:rPr>
              <w:t xml:space="preserve">točka 10. </w:t>
            </w:r>
            <w:r>
              <w:rPr>
                <w:rFonts w:ascii="Arial" w:hAnsi="Arial" w:cs="Arial"/>
                <w:b/>
                <w:color w:val="000000" w:themeColor="text1"/>
              </w:rPr>
              <w:t>tekst bi trebao glasiti:</w:t>
            </w:r>
          </w:p>
          <w:p w:rsidR="006A1AF7" w:rsidRDefault="006A1AF7">
            <w:pPr>
              <w:spacing w:line="240" w:lineRule="auto"/>
              <w:rPr>
                <w:rFonts w:ascii="Arial" w:hAnsi="Arial" w:cs="Arial"/>
                <w:color w:val="000000" w:themeColor="text1"/>
              </w:rPr>
            </w:pPr>
            <w:r>
              <w:rPr>
                <w:rFonts w:ascii="Arial" w:hAnsi="Arial" w:cs="Arial"/>
                <w:color w:val="000000" w:themeColor="text1"/>
              </w:rPr>
              <w:t>Pokretni reklamni panoi u obliku slova "V" (kantunali) na zidu do kamene igle (dovratnika) ulaza u poslovni prostor trgovačko – uslužnih radnji, osim ugostiteljskih objekata i galerija na način da kantunal može od zida izlaziti maksimalno 25,00 cm.</w:t>
            </w:r>
          </w:p>
          <w:p w:rsidR="006A1AF7" w:rsidRDefault="006A1AF7">
            <w:pPr>
              <w:spacing w:line="240" w:lineRule="auto"/>
              <w:rPr>
                <w:rFonts w:ascii="Arial" w:hAnsi="Arial" w:cs="Arial"/>
                <w:color w:val="000000" w:themeColor="text1"/>
              </w:rPr>
            </w:pPr>
            <w:r>
              <w:rPr>
                <w:rFonts w:ascii="Arial" w:hAnsi="Arial" w:cs="Arial"/>
                <w:color w:val="000000" w:themeColor="text1"/>
              </w:rPr>
              <w:t>Pokretni reklamni panoi u obliku slova „V“ (kantunali) ovješen je o najviše dva nosača koji se sidre u fugu (sljubnicu) zida od ulaza u poslovni prostor.</w:t>
            </w:r>
          </w:p>
          <w:p w:rsidR="006A1AF7" w:rsidRDefault="006A1AF7">
            <w:pPr>
              <w:spacing w:line="240" w:lineRule="auto"/>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rPr>
              <w:t xml:space="preserve">Pokretni reklamni panoi u obliku slova "V" (kantunali) ne mogu se postavljati u ulicama koje su  Planom korištenja javnim površinama u Povijesnoj jezgri Grada određene kao pješački koridori (Brsalje, Vrata od Pila, Poljana Paska Miličevića, Placa, Pred Dvorom, Od Puča, Široka, Boškovićeva, Miha Pracata, Lučarica, Sv. Dominika, Vrata od Ploča). </w:t>
            </w:r>
          </w:p>
          <w:p w:rsidR="006A1AF7" w:rsidRDefault="006A1AF7">
            <w:pPr>
              <w:spacing w:line="240" w:lineRule="auto"/>
              <w:rPr>
                <w:rFonts w:ascii="Arial" w:hAnsi="Arial" w:cs="Arial"/>
                <w:color w:val="000000" w:themeColor="text1"/>
              </w:rPr>
            </w:pPr>
            <w:r>
              <w:rPr>
                <w:rFonts w:ascii="Arial" w:hAnsi="Arial" w:cs="Arial"/>
                <w:color w:val="000000" w:themeColor="text1"/>
              </w:rPr>
              <w:t>Na pokretnim reklamnim panoima u obliku slova „V“ (kantunalima) na jednobojnoj podlozi može se istaknuti ime tvrtke, poslovnog prostora i djelatnost;</w:t>
            </w:r>
          </w:p>
          <w:p w:rsidR="006A1AF7" w:rsidRDefault="006A1AF7">
            <w:pPr>
              <w:spacing w:line="240" w:lineRule="auto"/>
              <w:rPr>
                <w:rFonts w:ascii="Arial" w:hAnsi="Arial" w:cs="Arial"/>
                <w:color w:val="000000" w:themeColor="text1"/>
              </w:rPr>
            </w:pPr>
            <w:r>
              <w:rPr>
                <w:rFonts w:ascii="Arial" w:hAnsi="Arial" w:cs="Arial"/>
                <w:color w:val="000000" w:themeColor="text1"/>
              </w:rPr>
              <w:t>Pokretni reklamni panoi u obliku slova „V“ (kantunali) uklanjaju se izvan trajanja radnog vremena ;</w:t>
            </w:r>
          </w:p>
          <w:p w:rsidR="006A1AF7" w:rsidRDefault="006A1AF7">
            <w:pPr>
              <w:spacing w:line="240" w:lineRule="auto"/>
              <w:rPr>
                <w:rFonts w:ascii="Arial" w:hAnsi="Arial" w:cs="Arial"/>
                <w:color w:val="000000" w:themeColor="text1"/>
              </w:rPr>
            </w:pPr>
            <w:r>
              <w:rPr>
                <w:rFonts w:ascii="Arial" w:hAnsi="Arial" w:cs="Arial"/>
                <w:color w:val="000000" w:themeColor="text1"/>
              </w:rPr>
              <w:t>Svaki poslovni prostor može imati najviše jedan kantunal;</w:t>
            </w:r>
          </w:p>
          <w:p w:rsidR="006A1AF7" w:rsidRDefault="006A1AF7">
            <w:pPr>
              <w:spacing w:line="240" w:lineRule="auto"/>
              <w:rPr>
                <w:rFonts w:ascii="Arial" w:hAnsi="Arial" w:cs="Arial"/>
                <w:color w:val="000000" w:themeColor="text1"/>
              </w:rPr>
            </w:pPr>
            <w:r>
              <w:rPr>
                <w:rFonts w:ascii="Arial" w:hAnsi="Arial" w:cs="Arial"/>
                <w:color w:val="000000" w:themeColor="text1"/>
              </w:rPr>
              <w:t>Dimenzije, materijal, oblikovanje i detalji postavljanja „kantunala“ su standardizirani i usklađeni s predloškom kojeg će odobriti Grad Dubrovnik.</w:t>
            </w:r>
          </w:p>
          <w:p w:rsidR="006A1AF7" w:rsidRDefault="006A1AF7">
            <w:pPr>
              <w:rPr>
                <w:rFonts w:ascii="Arial" w:hAnsi="Arial" w:cs="Arial"/>
                <w:color w:val="000000" w:themeColor="text1"/>
              </w:rPr>
            </w:pPr>
            <w:r>
              <w:rPr>
                <w:rFonts w:ascii="Arial" w:hAnsi="Arial" w:cs="Arial"/>
                <w:color w:val="000000" w:themeColor="text1"/>
              </w:rPr>
              <w:t xml:space="preserve">Stavak 2. </w:t>
            </w:r>
            <w:r>
              <w:rPr>
                <w:rFonts w:ascii="Arial" w:hAnsi="Arial" w:cs="Arial"/>
                <w:b/>
                <w:color w:val="000000" w:themeColor="text1"/>
              </w:rPr>
              <w:t>na kraju teksta dodati rečenicu:</w:t>
            </w:r>
            <w:r>
              <w:rPr>
                <w:rFonts w:ascii="Arial" w:hAnsi="Arial" w:cs="Arial"/>
                <w:color w:val="000000" w:themeColor="text1"/>
              </w:rPr>
              <w:t xml:space="preserve"> Površina stakla izloga koju ne zauzima sučelje bankomata mora biti prozirna</w:t>
            </w:r>
          </w:p>
          <w:p w:rsidR="006A1AF7" w:rsidRDefault="006A1AF7">
            <w:pPr>
              <w:rPr>
                <w:rFonts w:ascii="Arial" w:hAnsi="Arial" w:cs="Arial"/>
                <w:color w:val="000000" w:themeColor="text1"/>
              </w:rPr>
            </w:pPr>
            <w:r>
              <w:rPr>
                <w:rFonts w:ascii="Arial" w:hAnsi="Arial" w:cs="Arial"/>
                <w:color w:val="000000" w:themeColor="text1"/>
              </w:rPr>
              <w:t>Stavak 3</w:t>
            </w:r>
            <w:r>
              <w:rPr>
                <w:rFonts w:ascii="Arial" w:hAnsi="Arial" w:cs="Arial"/>
                <w:b/>
                <w:color w:val="000000" w:themeColor="text1"/>
              </w:rPr>
              <w:t xml:space="preserve">. u tekstu dodati: </w:t>
            </w:r>
            <w:r>
              <w:rPr>
                <w:rFonts w:ascii="Arial" w:hAnsi="Arial" w:cs="Arial"/>
                <w:color w:val="000000" w:themeColor="text1"/>
              </w:rPr>
              <w:t xml:space="preserve">(…), te u sponzorske svrhe </w:t>
            </w:r>
            <w:r>
              <w:rPr>
                <w:rFonts w:ascii="Arial" w:hAnsi="Arial" w:cs="Arial"/>
                <w:b/>
                <w:color w:val="000000" w:themeColor="text1"/>
              </w:rPr>
              <w:t>kulturnih manifestacija</w:t>
            </w:r>
            <w:r>
              <w:rPr>
                <w:rFonts w:ascii="Arial" w:hAnsi="Arial" w:cs="Arial"/>
                <w:color w:val="000000" w:themeColor="text1"/>
              </w:rPr>
              <w:t xml:space="preserve"> mogu se obavljati reklamiranja projekcijom (…)</w:t>
            </w:r>
          </w:p>
          <w:p w:rsidR="006A1AF7" w:rsidRDefault="006A1AF7">
            <w:pPr>
              <w:rPr>
                <w:rFonts w:ascii="Arial" w:hAnsi="Arial" w:cs="Arial"/>
                <w:color w:val="000000" w:themeColor="text1"/>
              </w:rPr>
            </w:pPr>
            <w:r>
              <w:rPr>
                <w:rFonts w:ascii="Arial" w:hAnsi="Arial" w:cs="Arial"/>
                <w:color w:val="000000" w:themeColor="text1"/>
              </w:rPr>
              <w:t xml:space="preserve">Gore iznesenim korekcijama i nadopunama ukinula bi se mogućnost postavljanja reklamnih panoa u obliku slova „L“ (kantunala). Iz dosadašnje je prakse razvidno da ovakav način reklamiranja uzrokuje </w:t>
            </w:r>
            <w:r>
              <w:rPr>
                <w:rFonts w:ascii="Arial" w:hAnsi="Arial" w:cs="Arial"/>
                <w:color w:val="000000" w:themeColor="text1"/>
              </w:rPr>
              <w:lastRenderedPageBreak/>
              <w:t>materijalnu štetu na kulturnim dobrima te narušava njihov izgled, kao i izgled zaštićene povijesne jezgre u cjelini. Naime, postavljanjem „L“ kantunala fizički se oštećuju i vizualno zaklanjaju dijelovi kamenih portala i vrata, a koji nerijetko predstavljaju najreprezentativniji element arhitektonske opreme dubrovačkih kuća i palača.</w:t>
            </w:r>
          </w:p>
          <w:p w:rsidR="006A1AF7" w:rsidRDefault="006A1AF7">
            <w:pPr>
              <w:rPr>
                <w:rFonts w:ascii="Arial" w:hAnsi="Arial" w:cs="Arial"/>
                <w:color w:val="000000" w:themeColor="text1"/>
              </w:rPr>
            </w:pPr>
          </w:p>
        </w:tc>
      </w:tr>
    </w:tbl>
    <w:tbl>
      <w:tblPr>
        <w:tblStyle w:val="TableGrid"/>
        <w:tblW w:w="9209" w:type="dxa"/>
        <w:tblInd w:w="0" w:type="dxa"/>
        <w:tblLook w:val="04A0" w:firstRow="1" w:lastRow="0" w:firstColumn="1" w:lastColumn="0" w:noHBand="0" w:noVBand="1"/>
      </w:tblPr>
      <w:tblGrid>
        <w:gridCol w:w="3114"/>
        <w:gridCol w:w="3016"/>
        <w:gridCol w:w="3079"/>
      </w:tblGrid>
      <w:tr w:rsidR="006A1AF7" w:rsidTr="006A1AF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F7" w:rsidRDefault="006A1AF7">
            <w:pPr>
              <w:rPr>
                <w:rFonts w:ascii="Arial" w:eastAsiaTheme="minorHAnsi" w:hAnsi="Arial" w:cs="Arial"/>
                <w:b/>
                <w:color w:val="000000" w:themeColor="text1"/>
                <w:lang w:val="hr-HR" w:eastAsia="hr-HR"/>
              </w:rPr>
            </w:pPr>
            <w:r>
              <w:rPr>
                <w:rFonts w:ascii="Arial" w:hAnsi="Arial" w:cs="Arial"/>
                <w:b/>
                <w:color w:val="000000" w:themeColor="text1"/>
                <w:lang w:eastAsia="hr-HR"/>
              </w:rPr>
              <w:lastRenderedPageBreak/>
              <w:t>Troškovi provedenog savjetovanja</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F7" w:rsidRDefault="006A1AF7">
            <w:pPr>
              <w:rPr>
                <w:rFonts w:ascii="Arial" w:hAnsi="Arial" w:cs="Arial"/>
                <w:color w:val="000000" w:themeColor="text1"/>
                <w:lang w:eastAsia="hr-HR"/>
              </w:rPr>
            </w:pPr>
            <w:r>
              <w:rPr>
                <w:rFonts w:ascii="Arial" w:hAnsi="Arial" w:cs="Arial"/>
                <w:color w:val="000000" w:themeColor="text1"/>
                <w:lang w:eastAsia="hr-HR"/>
              </w:rPr>
              <w:t>Provedba internetskog  savjetovanja nije iskazivala dodatne financijske troškove.</w:t>
            </w:r>
          </w:p>
        </w:tc>
      </w:tr>
      <w:tr w:rsidR="006A1AF7" w:rsidTr="006A1AF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F7" w:rsidRDefault="006A1AF7">
            <w:pPr>
              <w:rPr>
                <w:rFonts w:ascii="Arial" w:hAnsi="Arial" w:cs="Arial"/>
                <w:b/>
                <w:color w:val="000000" w:themeColor="text1"/>
                <w:lang w:eastAsia="hr-HR"/>
              </w:rPr>
            </w:pPr>
            <w:r>
              <w:rPr>
                <w:rFonts w:ascii="Arial" w:hAnsi="Arial" w:cs="Arial"/>
                <w:b/>
                <w:color w:val="000000" w:themeColor="text1"/>
                <w:lang w:eastAsia="hr-HR"/>
              </w:rPr>
              <w:t>Tko je i kada izradio izvješće o provedenom savjetovanju?</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AF7" w:rsidRDefault="006A1AF7">
            <w:pPr>
              <w:jc w:val="both"/>
              <w:rPr>
                <w:rFonts w:ascii="Arial" w:hAnsi="Arial" w:cs="Arial"/>
                <w:color w:val="000000" w:themeColor="text1"/>
                <w:lang w:eastAsia="hr-HR"/>
              </w:rPr>
            </w:pPr>
            <w:r>
              <w:rPr>
                <w:rFonts w:ascii="Arial" w:hAnsi="Arial" w:cs="Arial"/>
                <w:color w:val="000000" w:themeColor="text1"/>
                <w:lang w:eastAsia="hr-HR"/>
              </w:rPr>
              <w:t>Ime i prezime:</w:t>
            </w:r>
          </w:p>
          <w:p w:rsidR="006A1AF7" w:rsidRDefault="006A1AF7">
            <w:pPr>
              <w:spacing w:after="0"/>
              <w:jc w:val="both"/>
              <w:rPr>
                <w:rFonts w:ascii="Arial" w:hAnsi="Arial" w:cs="Arial"/>
                <w:color w:val="000000" w:themeColor="text1"/>
                <w:lang w:eastAsia="hr-HR"/>
              </w:rPr>
            </w:pPr>
            <w:r>
              <w:rPr>
                <w:rFonts w:ascii="Arial" w:hAnsi="Arial" w:cs="Arial"/>
                <w:color w:val="000000" w:themeColor="text1"/>
                <w:lang w:eastAsia="hr-HR"/>
              </w:rPr>
              <w:t>Kata Dugandžić, mag. oec.</w:t>
            </w:r>
          </w:p>
          <w:p w:rsidR="006A1AF7" w:rsidRDefault="006A1AF7">
            <w:pPr>
              <w:spacing w:after="0"/>
              <w:jc w:val="both"/>
              <w:rPr>
                <w:rFonts w:ascii="Arial" w:hAnsi="Arial" w:cs="Arial"/>
                <w:color w:val="000000" w:themeColor="text1"/>
                <w:lang w:eastAsia="hr-HR"/>
              </w:rPr>
            </w:pPr>
            <w:r>
              <w:rPr>
                <w:rFonts w:ascii="Arial" w:hAnsi="Arial" w:cs="Arial"/>
                <w:color w:val="000000" w:themeColor="text1"/>
                <w:lang w:eastAsia="hr-HR"/>
              </w:rPr>
              <w:t>Viši stručni suradnik III za javne površine</w:t>
            </w:r>
          </w:p>
          <w:p w:rsidR="006A1AF7" w:rsidRDefault="006A1AF7">
            <w:pPr>
              <w:spacing w:after="0"/>
              <w:jc w:val="both"/>
              <w:rPr>
                <w:rFonts w:ascii="Arial" w:hAnsi="Arial" w:cs="Arial"/>
                <w:color w:val="000000" w:themeColor="text1"/>
                <w:lang w:eastAsia="hr-HR"/>
              </w:rPr>
            </w:pPr>
          </w:p>
          <w:p w:rsidR="006A1AF7" w:rsidRDefault="006A1AF7">
            <w:pPr>
              <w:spacing w:after="0"/>
              <w:jc w:val="both"/>
              <w:rPr>
                <w:rFonts w:ascii="Arial" w:hAnsi="Arial" w:cs="Arial"/>
                <w:color w:val="000000" w:themeColor="text1"/>
                <w:lang w:eastAsia="hr-HR"/>
              </w:rPr>
            </w:pPr>
            <w:r>
              <w:rPr>
                <w:rFonts w:ascii="Arial" w:hAnsi="Arial" w:cs="Arial"/>
                <w:color w:val="000000" w:themeColor="text1"/>
                <w:lang w:eastAsia="hr-HR"/>
              </w:rPr>
              <w:t>Marita Daničić, dipl. iur.</w:t>
            </w:r>
          </w:p>
          <w:p w:rsidR="006A1AF7" w:rsidRDefault="006A1AF7">
            <w:pPr>
              <w:spacing w:after="0"/>
              <w:jc w:val="both"/>
              <w:rPr>
                <w:rFonts w:ascii="Arial" w:hAnsi="Arial" w:cs="Arial"/>
                <w:color w:val="000000" w:themeColor="text1"/>
                <w:lang w:eastAsia="hr-HR"/>
              </w:rPr>
            </w:pPr>
            <w:r>
              <w:rPr>
                <w:rFonts w:ascii="Arial" w:hAnsi="Arial" w:cs="Arial"/>
                <w:color w:val="000000" w:themeColor="text1"/>
                <w:lang w:eastAsia="hr-HR"/>
              </w:rPr>
              <w:t>Viši savjetnik, specijalist</w:t>
            </w:r>
          </w:p>
          <w:p w:rsidR="006A1AF7" w:rsidRDefault="006A1AF7">
            <w:pPr>
              <w:rPr>
                <w:rFonts w:ascii="Arial" w:hAnsi="Arial" w:cs="Arial"/>
                <w:color w:val="000000" w:themeColor="text1"/>
                <w:lang w:eastAsia="hr-HR"/>
              </w:rPr>
            </w:pPr>
          </w:p>
        </w:tc>
        <w:tc>
          <w:tcPr>
            <w:tcW w:w="3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F7" w:rsidRDefault="006A1AF7">
            <w:pPr>
              <w:jc w:val="center"/>
              <w:rPr>
                <w:rFonts w:ascii="Arial" w:hAnsi="Arial" w:cs="Arial"/>
                <w:color w:val="000000" w:themeColor="text1"/>
                <w:lang w:eastAsia="hr-HR"/>
              </w:rPr>
            </w:pPr>
            <w:r>
              <w:rPr>
                <w:rFonts w:ascii="Arial" w:hAnsi="Arial" w:cs="Arial"/>
                <w:color w:val="000000" w:themeColor="text1"/>
                <w:lang w:eastAsia="hr-HR"/>
              </w:rPr>
              <w:t>Datum:</w:t>
            </w:r>
          </w:p>
          <w:p w:rsidR="006A1AF7" w:rsidRDefault="006A1AF7">
            <w:pPr>
              <w:ind w:left="360"/>
              <w:jc w:val="center"/>
              <w:rPr>
                <w:rFonts w:ascii="Arial" w:hAnsi="Arial" w:cs="Arial"/>
                <w:color w:val="000000" w:themeColor="text1"/>
                <w:lang w:eastAsia="hr-HR"/>
              </w:rPr>
            </w:pPr>
            <w:r>
              <w:rPr>
                <w:rFonts w:ascii="Arial" w:hAnsi="Arial" w:cs="Arial"/>
                <w:color w:val="000000" w:themeColor="text1"/>
                <w:lang w:eastAsia="hr-HR"/>
              </w:rPr>
              <w:t>21. lipnja 2019.</w:t>
            </w:r>
          </w:p>
        </w:tc>
      </w:tr>
    </w:tbl>
    <w:p w:rsidR="006A1AF7" w:rsidRDefault="006A1AF7" w:rsidP="006A1AF7">
      <w:pPr>
        <w:rPr>
          <w:rFonts w:ascii="Arial" w:hAnsi="Arial" w:cs="Arial"/>
          <w:color w:val="000000" w:themeColor="text1"/>
          <w:lang w:val="en-US"/>
        </w:rPr>
      </w:pPr>
    </w:p>
    <w:p w:rsidR="006A1AF7" w:rsidRDefault="006A1AF7" w:rsidP="006A1AF7">
      <w:pPr>
        <w:rPr>
          <w:color w:val="000000" w:themeColor="text1"/>
        </w:rPr>
      </w:pPr>
    </w:p>
    <w:p w:rsidR="006A1AF7" w:rsidRDefault="006A1AF7">
      <w:bookmarkStart w:id="0" w:name="_GoBack"/>
      <w:bookmarkEnd w:id="0"/>
    </w:p>
    <w:p w:rsidR="00892970" w:rsidRDefault="00892970"/>
    <w:p w:rsidR="00892970" w:rsidRDefault="00892970"/>
    <w:sectPr w:rsidR="00892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328"/>
    <w:multiLevelType w:val="hybridMultilevel"/>
    <w:tmpl w:val="7B2E3644"/>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0AA3485"/>
    <w:multiLevelType w:val="hybridMultilevel"/>
    <w:tmpl w:val="BDEEF728"/>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0DB0859"/>
    <w:multiLevelType w:val="hybridMultilevel"/>
    <w:tmpl w:val="437C60B2"/>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2762A4B"/>
    <w:multiLevelType w:val="hybridMultilevel"/>
    <w:tmpl w:val="8FC0377A"/>
    <w:lvl w:ilvl="0" w:tplc="CA0813A8">
      <w:start w:val="1"/>
      <w:numFmt w:val="decimal"/>
      <w:lvlText w:val="(%1)"/>
      <w:lvlJc w:val="left"/>
      <w:pPr>
        <w:ind w:left="3337" w:hanging="360"/>
      </w:pPr>
      <w:rPr>
        <w:strike w:val="0"/>
        <w:dstrike w:val="0"/>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2842BCA"/>
    <w:multiLevelType w:val="hybridMultilevel"/>
    <w:tmpl w:val="73E0D0A6"/>
    <w:lvl w:ilvl="0" w:tplc="67AA5B14">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88765E7"/>
    <w:multiLevelType w:val="hybridMultilevel"/>
    <w:tmpl w:val="30A8200A"/>
    <w:lvl w:ilvl="0" w:tplc="34285E3A">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0AA8071D"/>
    <w:multiLevelType w:val="hybridMultilevel"/>
    <w:tmpl w:val="BCC67EA0"/>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0DA63A36"/>
    <w:multiLevelType w:val="hybridMultilevel"/>
    <w:tmpl w:val="C8864F96"/>
    <w:lvl w:ilvl="0" w:tplc="AFF04090">
      <w:start w:val="1"/>
      <w:numFmt w:val="decimal"/>
      <w:lvlText w:val="(%1)"/>
      <w:lvlJc w:val="left"/>
      <w:pPr>
        <w:ind w:left="5321" w:hanging="360"/>
      </w:pPr>
      <w:rPr>
        <w:rFonts w:ascii="Arial" w:hAnsi="Arial" w:cs="Arial" w:hint="default"/>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0DF472D0"/>
    <w:multiLevelType w:val="hybridMultilevel"/>
    <w:tmpl w:val="B09CF83A"/>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F781E2A"/>
    <w:multiLevelType w:val="hybridMultilevel"/>
    <w:tmpl w:val="BE26276A"/>
    <w:lvl w:ilvl="0" w:tplc="861EB04A">
      <w:start w:val="1"/>
      <w:numFmt w:val="decimal"/>
      <w:lvlText w:val="(%1)"/>
      <w:lvlJc w:val="left"/>
      <w:pPr>
        <w:ind w:left="247" w:hanging="360"/>
      </w:pPr>
    </w:lvl>
    <w:lvl w:ilvl="1" w:tplc="041A0019">
      <w:start w:val="1"/>
      <w:numFmt w:val="lowerLetter"/>
      <w:lvlText w:val="%2."/>
      <w:lvlJc w:val="left"/>
      <w:pPr>
        <w:ind w:left="967" w:hanging="360"/>
      </w:pPr>
    </w:lvl>
    <w:lvl w:ilvl="2" w:tplc="041A001B">
      <w:start w:val="1"/>
      <w:numFmt w:val="lowerRoman"/>
      <w:lvlText w:val="%3."/>
      <w:lvlJc w:val="right"/>
      <w:pPr>
        <w:ind w:left="1687" w:hanging="180"/>
      </w:pPr>
    </w:lvl>
    <w:lvl w:ilvl="3" w:tplc="041A000F">
      <w:start w:val="1"/>
      <w:numFmt w:val="decimal"/>
      <w:lvlText w:val="%4."/>
      <w:lvlJc w:val="left"/>
      <w:pPr>
        <w:ind w:left="2407" w:hanging="360"/>
      </w:pPr>
    </w:lvl>
    <w:lvl w:ilvl="4" w:tplc="041A0019">
      <w:start w:val="1"/>
      <w:numFmt w:val="lowerLetter"/>
      <w:lvlText w:val="%5."/>
      <w:lvlJc w:val="left"/>
      <w:pPr>
        <w:ind w:left="3127" w:hanging="360"/>
      </w:pPr>
    </w:lvl>
    <w:lvl w:ilvl="5" w:tplc="041A001B">
      <w:start w:val="1"/>
      <w:numFmt w:val="lowerRoman"/>
      <w:lvlText w:val="%6."/>
      <w:lvlJc w:val="right"/>
      <w:pPr>
        <w:ind w:left="3847" w:hanging="180"/>
      </w:pPr>
    </w:lvl>
    <w:lvl w:ilvl="6" w:tplc="041A000F">
      <w:start w:val="1"/>
      <w:numFmt w:val="decimal"/>
      <w:lvlText w:val="%7."/>
      <w:lvlJc w:val="left"/>
      <w:pPr>
        <w:ind w:left="4567" w:hanging="360"/>
      </w:pPr>
    </w:lvl>
    <w:lvl w:ilvl="7" w:tplc="041A0019">
      <w:start w:val="1"/>
      <w:numFmt w:val="lowerLetter"/>
      <w:lvlText w:val="%8."/>
      <w:lvlJc w:val="left"/>
      <w:pPr>
        <w:ind w:left="5287" w:hanging="360"/>
      </w:pPr>
    </w:lvl>
    <w:lvl w:ilvl="8" w:tplc="041A001B">
      <w:start w:val="1"/>
      <w:numFmt w:val="lowerRoman"/>
      <w:lvlText w:val="%9."/>
      <w:lvlJc w:val="right"/>
      <w:pPr>
        <w:ind w:left="6007" w:hanging="180"/>
      </w:pPr>
    </w:lvl>
  </w:abstractNum>
  <w:abstractNum w:abstractNumId="10" w15:restartNumberingAfterBreak="0">
    <w:nsid w:val="10B11098"/>
    <w:multiLevelType w:val="hybridMultilevel"/>
    <w:tmpl w:val="840424EC"/>
    <w:lvl w:ilvl="0" w:tplc="C952F220">
      <w:start w:val="1"/>
      <w:numFmt w:val="decimal"/>
      <w:lvlText w:val="(%1)"/>
      <w:lvlJc w:val="left"/>
      <w:pPr>
        <w:ind w:left="607" w:hanging="360"/>
      </w:pPr>
    </w:lvl>
    <w:lvl w:ilvl="1" w:tplc="041A0019">
      <w:start w:val="1"/>
      <w:numFmt w:val="lowerLetter"/>
      <w:lvlText w:val="%2."/>
      <w:lvlJc w:val="left"/>
      <w:pPr>
        <w:ind w:left="1327" w:hanging="360"/>
      </w:pPr>
    </w:lvl>
    <w:lvl w:ilvl="2" w:tplc="041A001B">
      <w:start w:val="1"/>
      <w:numFmt w:val="lowerRoman"/>
      <w:lvlText w:val="%3."/>
      <w:lvlJc w:val="right"/>
      <w:pPr>
        <w:ind w:left="2047" w:hanging="180"/>
      </w:pPr>
    </w:lvl>
    <w:lvl w:ilvl="3" w:tplc="041A000F">
      <w:start w:val="1"/>
      <w:numFmt w:val="decimal"/>
      <w:lvlText w:val="%4."/>
      <w:lvlJc w:val="left"/>
      <w:pPr>
        <w:ind w:left="2767" w:hanging="360"/>
      </w:pPr>
    </w:lvl>
    <w:lvl w:ilvl="4" w:tplc="041A0019">
      <w:start w:val="1"/>
      <w:numFmt w:val="lowerLetter"/>
      <w:lvlText w:val="%5."/>
      <w:lvlJc w:val="left"/>
      <w:pPr>
        <w:ind w:left="3487" w:hanging="360"/>
      </w:pPr>
    </w:lvl>
    <w:lvl w:ilvl="5" w:tplc="041A001B">
      <w:start w:val="1"/>
      <w:numFmt w:val="lowerRoman"/>
      <w:lvlText w:val="%6."/>
      <w:lvlJc w:val="right"/>
      <w:pPr>
        <w:ind w:left="4207" w:hanging="180"/>
      </w:pPr>
    </w:lvl>
    <w:lvl w:ilvl="6" w:tplc="041A000F">
      <w:start w:val="1"/>
      <w:numFmt w:val="decimal"/>
      <w:lvlText w:val="%7."/>
      <w:lvlJc w:val="left"/>
      <w:pPr>
        <w:ind w:left="4927" w:hanging="360"/>
      </w:pPr>
    </w:lvl>
    <w:lvl w:ilvl="7" w:tplc="041A0019">
      <w:start w:val="1"/>
      <w:numFmt w:val="lowerLetter"/>
      <w:lvlText w:val="%8."/>
      <w:lvlJc w:val="left"/>
      <w:pPr>
        <w:ind w:left="5647" w:hanging="360"/>
      </w:pPr>
    </w:lvl>
    <w:lvl w:ilvl="8" w:tplc="041A001B">
      <w:start w:val="1"/>
      <w:numFmt w:val="lowerRoman"/>
      <w:lvlText w:val="%9."/>
      <w:lvlJc w:val="right"/>
      <w:pPr>
        <w:ind w:left="6367" w:hanging="180"/>
      </w:pPr>
    </w:lvl>
  </w:abstractNum>
  <w:abstractNum w:abstractNumId="11" w15:restartNumberingAfterBreak="0">
    <w:nsid w:val="110F24FF"/>
    <w:multiLevelType w:val="hybridMultilevel"/>
    <w:tmpl w:val="0C301342"/>
    <w:lvl w:ilvl="0" w:tplc="303A8592">
      <w:numFmt w:val="bullet"/>
      <w:lvlText w:val="-"/>
      <w:lvlJc w:val="left"/>
      <w:pPr>
        <w:ind w:left="363" w:hanging="360"/>
      </w:pPr>
      <w:rPr>
        <w:rFonts w:ascii="Times New Roman" w:eastAsia="Times New Roman" w:hAnsi="Times New Roman" w:cs="Times New Roman" w:hint="default"/>
      </w:rPr>
    </w:lvl>
    <w:lvl w:ilvl="1" w:tplc="041A0003">
      <w:start w:val="1"/>
      <w:numFmt w:val="bullet"/>
      <w:lvlText w:val="o"/>
      <w:lvlJc w:val="left"/>
      <w:pPr>
        <w:ind w:left="1083" w:hanging="360"/>
      </w:pPr>
      <w:rPr>
        <w:rFonts w:ascii="Courier New" w:hAnsi="Courier New" w:cs="Courier New" w:hint="default"/>
      </w:rPr>
    </w:lvl>
    <w:lvl w:ilvl="2" w:tplc="041A0005">
      <w:start w:val="1"/>
      <w:numFmt w:val="bullet"/>
      <w:lvlText w:val=""/>
      <w:lvlJc w:val="left"/>
      <w:pPr>
        <w:ind w:left="1803" w:hanging="360"/>
      </w:pPr>
      <w:rPr>
        <w:rFonts w:ascii="Wingdings" w:hAnsi="Wingdings" w:hint="default"/>
      </w:rPr>
    </w:lvl>
    <w:lvl w:ilvl="3" w:tplc="041A0001">
      <w:start w:val="1"/>
      <w:numFmt w:val="bullet"/>
      <w:lvlText w:val=""/>
      <w:lvlJc w:val="left"/>
      <w:pPr>
        <w:ind w:left="2523" w:hanging="360"/>
      </w:pPr>
      <w:rPr>
        <w:rFonts w:ascii="Symbol" w:hAnsi="Symbol" w:hint="default"/>
      </w:rPr>
    </w:lvl>
    <w:lvl w:ilvl="4" w:tplc="041A0003">
      <w:start w:val="1"/>
      <w:numFmt w:val="bullet"/>
      <w:lvlText w:val="o"/>
      <w:lvlJc w:val="left"/>
      <w:pPr>
        <w:ind w:left="3243" w:hanging="360"/>
      </w:pPr>
      <w:rPr>
        <w:rFonts w:ascii="Courier New" w:hAnsi="Courier New" w:cs="Courier New" w:hint="default"/>
      </w:rPr>
    </w:lvl>
    <w:lvl w:ilvl="5" w:tplc="041A0005">
      <w:start w:val="1"/>
      <w:numFmt w:val="bullet"/>
      <w:lvlText w:val=""/>
      <w:lvlJc w:val="left"/>
      <w:pPr>
        <w:ind w:left="3963" w:hanging="360"/>
      </w:pPr>
      <w:rPr>
        <w:rFonts w:ascii="Wingdings" w:hAnsi="Wingdings" w:hint="default"/>
      </w:rPr>
    </w:lvl>
    <w:lvl w:ilvl="6" w:tplc="041A0001">
      <w:start w:val="1"/>
      <w:numFmt w:val="bullet"/>
      <w:lvlText w:val=""/>
      <w:lvlJc w:val="left"/>
      <w:pPr>
        <w:ind w:left="4683" w:hanging="360"/>
      </w:pPr>
      <w:rPr>
        <w:rFonts w:ascii="Symbol" w:hAnsi="Symbol" w:hint="default"/>
      </w:rPr>
    </w:lvl>
    <w:lvl w:ilvl="7" w:tplc="041A0003">
      <w:start w:val="1"/>
      <w:numFmt w:val="bullet"/>
      <w:lvlText w:val="o"/>
      <w:lvlJc w:val="left"/>
      <w:pPr>
        <w:ind w:left="5403" w:hanging="360"/>
      </w:pPr>
      <w:rPr>
        <w:rFonts w:ascii="Courier New" w:hAnsi="Courier New" w:cs="Courier New" w:hint="default"/>
      </w:rPr>
    </w:lvl>
    <w:lvl w:ilvl="8" w:tplc="041A0005">
      <w:start w:val="1"/>
      <w:numFmt w:val="bullet"/>
      <w:lvlText w:val=""/>
      <w:lvlJc w:val="left"/>
      <w:pPr>
        <w:ind w:left="6123" w:hanging="360"/>
      </w:pPr>
      <w:rPr>
        <w:rFonts w:ascii="Wingdings" w:hAnsi="Wingdings" w:hint="default"/>
      </w:rPr>
    </w:lvl>
  </w:abstractNum>
  <w:abstractNum w:abstractNumId="12" w15:restartNumberingAfterBreak="0">
    <w:nsid w:val="13CE7F84"/>
    <w:multiLevelType w:val="hybridMultilevel"/>
    <w:tmpl w:val="87D699A6"/>
    <w:lvl w:ilvl="0" w:tplc="9E34DFB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3" w15:restartNumberingAfterBreak="0">
    <w:nsid w:val="157C606F"/>
    <w:multiLevelType w:val="hybridMultilevel"/>
    <w:tmpl w:val="76BEC716"/>
    <w:lvl w:ilvl="0" w:tplc="C952F220">
      <w:start w:val="1"/>
      <w:numFmt w:val="decimal"/>
      <w:lvlText w:val="(%1)"/>
      <w:lvlJc w:val="left"/>
      <w:pPr>
        <w:ind w:left="607" w:hanging="360"/>
      </w:pPr>
    </w:lvl>
    <w:lvl w:ilvl="1" w:tplc="041A0019">
      <w:start w:val="1"/>
      <w:numFmt w:val="lowerLetter"/>
      <w:lvlText w:val="%2."/>
      <w:lvlJc w:val="left"/>
      <w:pPr>
        <w:ind w:left="1327" w:hanging="360"/>
      </w:pPr>
    </w:lvl>
    <w:lvl w:ilvl="2" w:tplc="041A001B">
      <w:start w:val="1"/>
      <w:numFmt w:val="lowerRoman"/>
      <w:lvlText w:val="%3."/>
      <w:lvlJc w:val="right"/>
      <w:pPr>
        <w:ind w:left="2047" w:hanging="180"/>
      </w:pPr>
    </w:lvl>
    <w:lvl w:ilvl="3" w:tplc="041A000F">
      <w:start w:val="1"/>
      <w:numFmt w:val="decimal"/>
      <w:lvlText w:val="%4."/>
      <w:lvlJc w:val="left"/>
      <w:pPr>
        <w:ind w:left="2767" w:hanging="360"/>
      </w:pPr>
    </w:lvl>
    <w:lvl w:ilvl="4" w:tplc="041A0019">
      <w:start w:val="1"/>
      <w:numFmt w:val="lowerLetter"/>
      <w:lvlText w:val="%5."/>
      <w:lvlJc w:val="left"/>
      <w:pPr>
        <w:ind w:left="3487" w:hanging="360"/>
      </w:pPr>
    </w:lvl>
    <w:lvl w:ilvl="5" w:tplc="041A001B">
      <w:start w:val="1"/>
      <w:numFmt w:val="lowerRoman"/>
      <w:lvlText w:val="%6."/>
      <w:lvlJc w:val="right"/>
      <w:pPr>
        <w:ind w:left="4207" w:hanging="180"/>
      </w:pPr>
    </w:lvl>
    <w:lvl w:ilvl="6" w:tplc="041A000F">
      <w:start w:val="1"/>
      <w:numFmt w:val="decimal"/>
      <w:lvlText w:val="%7."/>
      <w:lvlJc w:val="left"/>
      <w:pPr>
        <w:ind w:left="4927" w:hanging="360"/>
      </w:pPr>
    </w:lvl>
    <w:lvl w:ilvl="7" w:tplc="041A0019">
      <w:start w:val="1"/>
      <w:numFmt w:val="lowerLetter"/>
      <w:lvlText w:val="%8."/>
      <w:lvlJc w:val="left"/>
      <w:pPr>
        <w:ind w:left="5647" w:hanging="360"/>
      </w:pPr>
    </w:lvl>
    <w:lvl w:ilvl="8" w:tplc="041A001B">
      <w:start w:val="1"/>
      <w:numFmt w:val="lowerRoman"/>
      <w:lvlText w:val="%9."/>
      <w:lvlJc w:val="right"/>
      <w:pPr>
        <w:ind w:left="6367" w:hanging="180"/>
      </w:pPr>
    </w:lvl>
  </w:abstractNum>
  <w:abstractNum w:abstractNumId="14" w15:restartNumberingAfterBreak="0">
    <w:nsid w:val="160023CA"/>
    <w:multiLevelType w:val="hybridMultilevel"/>
    <w:tmpl w:val="518AA372"/>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18070C38"/>
    <w:multiLevelType w:val="hybridMultilevel"/>
    <w:tmpl w:val="EC3C475A"/>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189965A1"/>
    <w:multiLevelType w:val="hybridMultilevel"/>
    <w:tmpl w:val="4EB280E6"/>
    <w:lvl w:ilvl="0" w:tplc="C952F220">
      <w:start w:val="1"/>
      <w:numFmt w:val="decimal"/>
      <w:lvlText w:val="(%1)"/>
      <w:lvlJc w:val="left"/>
      <w:pPr>
        <w:ind w:left="2770" w:hanging="360"/>
      </w:pPr>
    </w:lvl>
    <w:lvl w:ilvl="1" w:tplc="041A0019">
      <w:start w:val="1"/>
      <w:numFmt w:val="lowerLetter"/>
      <w:lvlText w:val="%2."/>
      <w:lvlJc w:val="left"/>
      <w:pPr>
        <w:ind w:left="3490" w:hanging="360"/>
      </w:pPr>
    </w:lvl>
    <w:lvl w:ilvl="2" w:tplc="041A001B">
      <w:start w:val="1"/>
      <w:numFmt w:val="lowerRoman"/>
      <w:lvlText w:val="%3."/>
      <w:lvlJc w:val="right"/>
      <w:pPr>
        <w:ind w:left="4210" w:hanging="180"/>
      </w:pPr>
    </w:lvl>
    <w:lvl w:ilvl="3" w:tplc="041A000F">
      <w:start w:val="1"/>
      <w:numFmt w:val="decimal"/>
      <w:lvlText w:val="%4."/>
      <w:lvlJc w:val="left"/>
      <w:pPr>
        <w:ind w:left="4930" w:hanging="360"/>
      </w:pPr>
    </w:lvl>
    <w:lvl w:ilvl="4" w:tplc="041A0019">
      <w:start w:val="1"/>
      <w:numFmt w:val="lowerLetter"/>
      <w:lvlText w:val="%5."/>
      <w:lvlJc w:val="left"/>
      <w:pPr>
        <w:ind w:left="5650" w:hanging="360"/>
      </w:pPr>
    </w:lvl>
    <w:lvl w:ilvl="5" w:tplc="041A001B">
      <w:start w:val="1"/>
      <w:numFmt w:val="lowerRoman"/>
      <w:lvlText w:val="%6."/>
      <w:lvlJc w:val="right"/>
      <w:pPr>
        <w:ind w:left="6370" w:hanging="180"/>
      </w:pPr>
    </w:lvl>
    <w:lvl w:ilvl="6" w:tplc="041A000F">
      <w:start w:val="1"/>
      <w:numFmt w:val="decimal"/>
      <w:lvlText w:val="%7."/>
      <w:lvlJc w:val="left"/>
      <w:pPr>
        <w:ind w:left="7090" w:hanging="360"/>
      </w:pPr>
    </w:lvl>
    <w:lvl w:ilvl="7" w:tplc="041A0019">
      <w:start w:val="1"/>
      <w:numFmt w:val="lowerLetter"/>
      <w:lvlText w:val="%8."/>
      <w:lvlJc w:val="left"/>
      <w:pPr>
        <w:ind w:left="7810" w:hanging="360"/>
      </w:pPr>
    </w:lvl>
    <w:lvl w:ilvl="8" w:tplc="041A001B">
      <w:start w:val="1"/>
      <w:numFmt w:val="lowerRoman"/>
      <w:lvlText w:val="%9."/>
      <w:lvlJc w:val="right"/>
      <w:pPr>
        <w:ind w:left="8530" w:hanging="180"/>
      </w:pPr>
    </w:lvl>
  </w:abstractNum>
  <w:abstractNum w:abstractNumId="17" w15:restartNumberingAfterBreak="0">
    <w:nsid w:val="1E171C08"/>
    <w:multiLevelType w:val="hybridMultilevel"/>
    <w:tmpl w:val="593CD0D8"/>
    <w:lvl w:ilvl="0" w:tplc="0D6A0D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20242DC1"/>
    <w:multiLevelType w:val="hybridMultilevel"/>
    <w:tmpl w:val="608C69E6"/>
    <w:lvl w:ilvl="0" w:tplc="34285E3A">
      <w:start w:val="1"/>
      <w:numFmt w:val="decimal"/>
      <w:lvlText w:val="(%1)"/>
      <w:lvlJc w:val="left"/>
      <w:pPr>
        <w:ind w:left="607" w:hanging="360"/>
      </w:pPr>
    </w:lvl>
    <w:lvl w:ilvl="1" w:tplc="041A0019">
      <w:start w:val="1"/>
      <w:numFmt w:val="lowerLetter"/>
      <w:lvlText w:val="%2."/>
      <w:lvlJc w:val="left"/>
      <w:pPr>
        <w:ind w:left="1327" w:hanging="360"/>
      </w:pPr>
    </w:lvl>
    <w:lvl w:ilvl="2" w:tplc="041A001B">
      <w:start w:val="1"/>
      <w:numFmt w:val="lowerRoman"/>
      <w:lvlText w:val="%3."/>
      <w:lvlJc w:val="right"/>
      <w:pPr>
        <w:ind w:left="2047" w:hanging="180"/>
      </w:pPr>
    </w:lvl>
    <w:lvl w:ilvl="3" w:tplc="041A000F">
      <w:start w:val="1"/>
      <w:numFmt w:val="decimal"/>
      <w:lvlText w:val="%4."/>
      <w:lvlJc w:val="left"/>
      <w:pPr>
        <w:ind w:left="2767" w:hanging="360"/>
      </w:pPr>
    </w:lvl>
    <w:lvl w:ilvl="4" w:tplc="041A0019">
      <w:start w:val="1"/>
      <w:numFmt w:val="lowerLetter"/>
      <w:lvlText w:val="%5."/>
      <w:lvlJc w:val="left"/>
      <w:pPr>
        <w:ind w:left="3487" w:hanging="360"/>
      </w:pPr>
    </w:lvl>
    <w:lvl w:ilvl="5" w:tplc="041A001B">
      <w:start w:val="1"/>
      <w:numFmt w:val="lowerRoman"/>
      <w:lvlText w:val="%6."/>
      <w:lvlJc w:val="right"/>
      <w:pPr>
        <w:ind w:left="4207" w:hanging="180"/>
      </w:pPr>
    </w:lvl>
    <w:lvl w:ilvl="6" w:tplc="041A000F">
      <w:start w:val="1"/>
      <w:numFmt w:val="decimal"/>
      <w:lvlText w:val="%7."/>
      <w:lvlJc w:val="left"/>
      <w:pPr>
        <w:ind w:left="4927" w:hanging="360"/>
      </w:pPr>
    </w:lvl>
    <w:lvl w:ilvl="7" w:tplc="041A0019">
      <w:start w:val="1"/>
      <w:numFmt w:val="lowerLetter"/>
      <w:lvlText w:val="%8."/>
      <w:lvlJc w:val="left"/>
      <w:pPr>
        <w:ind w:left="5647" w:hanging="360"/>
      </w:pPr>
    </w:lvl>
    <w:lvl w:ilvl="8" w:tplc="041A001B">
      <w:start w:val="1"/>
      <w:numFmt w:val="lowerRoman"/>
      <w:lvlText w:val="%9."/>
      <w:lvlJc w:val="right"/>
      <w:pPr>
        <w:ind w:left="6367" w:hanging="180"/>
      </w:pPr>
    </w:lvl>
  </w:abstractNum>
  <w:abstractNum w:abstractNumId="19" w15:restartNumberingAfterBreak="0">
    <w:nsid w:val="20687C68"/>
    <w:multiLevelType w:val="hybridMultilevel"/>
    <w:tmpl w:val="409859AC"/>
    <w:lvl w:ilvl="0" w:tplc="7240A024">
      <w:start w:val="1"/>
      <w:numFmt w:val="decimal"/>
      <w:lvlText w:val="(%1)"/>
      <w:lvlJc w:val="left"/>
      <w:pPr>
        <w:ind w:left="1440" w:hanging="360"/>
      </w:pPr>
      <w:rPr>
        <w:strike w:val="0"/>
        <w:dstrike w:val="0"/>
        <w:color w:val="000000" w:themeColor="text1"/>
        <w:u w:val="none"/>
        <w:effect w:val="none"/>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20" w15:restartNumberingAfterBreak="0">
    <w:nsid w:val="25E911A9"/>
    <w:multiLevelType w:val="hybridMultilevel"/>
    <w:tmpl w:val="7130B25A"/>
    <w:lvl w:ilvl="0" w:tplc="C952F220">
      <w:start w:val="1"/>
      <w:numFmt w:val="decimal"/>
      <w:lvlText w:val="(%1)"/>
      <w:lvlJc w:val="left"/>
      <w:pPr>
        <w:ind w:left="891" w:hanging="360"/>
      </w:pPr>
    </w:lvl>
    <w:lvl w:ilvl="1" w:tplc="041A0019">
      <w:start w:val="1"/>
      <w:numFmt w:val="lowerLetter"/>
      <w:lvlText w:val="%2."/>
      <w:lvlJc w:val="left"/>
      <w:pPr>
        <w:ind w:left="1611" w:hanging="360"/>
      </w:pPr>
    </w:lvl>
    <w:lvl w:ilvl="2" w:tplc="041A001B">
      <w:start w:val="1"/>
      <w:numFmt w:val="lowerRoman"/>
      <w:lvlText w:val="%3."/>
      <w:lvlJc w:val="right"/>
      <w:pPr>
        <w:ind w:left="2331" w:hanging="180"/>
      </w:pPr>
    </w:lvl>
    <w:lvl w:ilvl="3" w:tplc="041A000F">
      <w:start w:val="1"/>
      <w:numFmt w:val="decimal"/>
      <w:lvlText w:val="%4."/>
      <w:lvlJc w:val="left"/>
      <w:pPr>
        <w:ind w:left="3051" w:hanging="360"/>
      </w:pPr>
    </w:lvl>
    <w:lvl w:ilvl="4" w:tplc="041A0019">
      <w:start w:val="1"/>
      <w:numFmt w:val="lowerLetter"/>
      <w:lvlText w:val="%5."/>
      <w:lvlJc w:val="left"/>
      <w:pPr>
        <w:ind w:left="3771" w:hanging="360"/>
      </w:pPr>
    </w:lvl>
    <w:lvl w:ilvl="5" w:tplc="041A001B">
      <w:start w:val="1"/>
      <w:numFmt w:val="lowerRoman"/>
      <w:lvlText w:val="%6."/>
      <w:lvlJc w:val="right"/>
      <w:pPr>
        <w:ind w:left="4491" w:hanging="180"/>
      </w:pPr>
    </w:lvl>
    <w:lvl w:ilvl="6" w:tplc="041A000F">
      <w:start w:val="1"/>
      <w:numFmt w:val="decimal"/>
      <w:lvlText w:val="%7."/>
      <w:lvlJc w:val="left"/>
      <w:pPr>
        <w:ind w:left="5211" w:hanging="360"/>
      </w:pPr>
    </w:lvl>
    <w:lvl w:ilvl="7" w:tplc="041A0019">
      <w:start w:val="1"/>
      <w:numFmt w:val="lowerLetter"/>
      <w:lvlText w:val="%8."/>
      <w:lvlJc w:val="left"/>
      <w:pPr>
        <w:ind w:left="5931" w:hanging="360"/>
      </w:pPr>
    </w:lvl>
    <w:lvl w:ilvl="8" w:tplc="041A001B">
      <w:start w:val="1"/>
      <w:numFmt w:val="lowerRoman"/>
      <w:lvlText w:val="%9."/>
      <w:lvlJc w:val="right"/>
      <w:pPr>
        <w:ind w:left="6651" w:hanging="180"/>
      </w:pPr>
    </w:lvl>
  </w:abstractNum>
  <w:abstractNum w:abstractNumId="21" w15:restartNumberingAfterBreak="0">
    <w:nsid w:val="26362BA4"/>
    <w:multiLevelType w:val="hybridMultilevel"/>
    <w:tmpl w:val="D61EC660"/>
    <w:lvl w:ilvl="0" w:tplc="0409000F">
      <w:start w:val="1"/>
      <w:numFmt w:val="decimal"/>
      <w:lvlText w:val="%1."/>
      <w:lvlJc w:val="left"/>
      <w:pPr>
        <w:tabs>
          <w:tab w:val="num" w:pos="720"/>
        </w:tabs>
        <w:ind w:left="720" w:hanging="360"/>
      </w:pPr>
    </w:lvl>
    <w:lvl w:ilvl="1" w:tplc="C952F220">
      <w:start w:val="1"/>
      <w:numFmt w:val="decimal"/>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A6947F0"/>
    <w:multiLevelType w:val="hybridMultilevel"/>
    <w:tmpl w:val="71A0A818"/>
    <w:lvl w:ilvl="0" w:tplc="92A41902">
      <w:start w:val="1"/>
      <w:numFmt w:val="decimal"/>
      <w:lvlText w:val="(%1)"/>
      <w:lvlJc w:val="left"/>
      <w:pPr>
        <w:ind w:left="735" w:hanging="37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2ADC6299"/>
    <w:multiLevelType w:val="hybridMultilevel"/>
    <w:tmpl w:val="96301714"/>
    <w:lvl w:ilvl="0" w:tplc="E2A2EEC2">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2B6E68B1"/>
    <w:multiLevelType w:val="hybridMultilevel"/>
    <w:tmpl w:val="1C507516"/>
    <w:lvl w:ilvl="0" w:tplc="DAACBA66">
      <w:start w:val="1"/>
      <w:numFmt w:val="decimal"/>
      <w:lvlText w:val="(%1)"/>
      <w:lvlJc w:val="left"/>
      <w:pPr>
        <w:ind w:left="24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2DF42872"/>
    <w:multiLevelType w:val="hybridMultilevel"/>
    <w:tmpl w:val="B48279A0"/>
    <w:lvl w:ilvl="0" w:tplc="E2A2EEC2">
      <w:start w:val="1"/>
      <w:numFmt w:val="decimal"/>
      <w:lvlText w:val="(%1)"/>
      <w:lvlJc w:val="left"/>
      <w:pPr>
        <w:ind w:left="2061" w:hanging="360"/>
      </w:pPr>
      <w:rPr>
        <w:rFonts w:ascii="Arial" w:hAnsi="Arial" w:cs="Arial" w:hint="default"/>
      </w:rPr>
    </w:lvl>
    <w:lvl w:ilvl="1" w:tplc="04090019">
      <w:start w:val="1"/>
      <w:numFmt w:val="lowerLetter"/>
      <w:lvlText w:val="%2."/>
      <w:lvlJc w:val="left"/>
      <w:pPr>
        <w:ind w:left="-1820" w:hanging="360"/>
      </w:pPr>
    </w:lvl>
    <w:lvl w:ilvl="2" w:tplc="0409001B">
      <w:start w:val="1"/>
      <w:numFmt w:val="lowerRoman"/>
      <w:lvlText w:val="%3."/>
      <w:lvlJc w:val="right"/>
      <w:pPr>
        <w:ind w:left="-1100" w:hanging="180"/>
      </w:pPr>
    </w:lvl>
    <w:lvl w:ilvl="3" w:tplc="0409000F">
      <w:start w:val="1"/>
      <w:numFmt w:val="decimal"/>
      <w:lvlText w:val="%4."/>
      <w:lvlJc w:val="left"/>
      <w:pPr>
        <w:ind w:left="-380" w:hanging="360"/>
      </w:pPr>
    </w:lvl>
    <w:lvl w:ilvl="4" w:tplc="04090019">
      <w:start w:val="1"/>
      <w:numFmt w:val="lowerLetter"/>
      <w:lvlText w:val="%5."/>
      <w:lvlJc w:val="left"/>
      <w:pPr>
        <w:ind w:left="340" w:hanging="360"/>
      </w:pPr>
    </w:lvl>
    <w:lvl w:ilvl="5" w:tplc="0409001B">
      <w:start w:val="1"/>
      <w:numFmt w:val="lowerRoman"/>
      <w:lvlText w:val="%6."/>
      <w:lvlJc w:val="right"/>
      <w:pPr>
        <w:ind w:left="1060" w:hanging="180"/>
      </w:pPr>
    </w:lvl>
    <w:lvl w:ilvl="6" w:tplc="0409000F">
      <w:start w:val="1"/>
      <w:numFmt w:val="decimal"/>
      <w:lvlText w:val="%7."/>
      <w:lvlJc w:val="left"/>
      <w:pPr>
        <w:ind w:left="1780" w:hanging="360"/>
      </w:pPr>
    </w:lvl>
    <w:lvl w:ilvl="7" w:tplc="04090019">
      <w:start w:val="1"/>
      <w:numFmt w:val="lowerLetter"/>
      <w:lvlText w:val="%8."/>
      <w:lvlJc w:val="left"/>
      <w:pPr>
        <w:ind w:left="2500" w:hanging="360"/>
      </w:pPr>
    </w:lvl>
    <w:lvl w:ilvl="8" w:tplc="0409001B">
      <w:start w:val="1"/>
      <w:numFmt w:val="lowerRoman"/>
      <w:lvlText w:val="%9."/>
      <w:lvlJc w:val="right"/>
      <w:pPr>
        <w:ind w:left="3220" w:hanging="180"/>
      </w:pPr>
    </w:lvl>
  </w:abstractNum>
  <w:abstractNum w:abstractNumId="26" w15:restartNumberingAfterBreak="0">
    <w:nsid w:val="2E3C659C"/>
    <w:multiLevelType w:val="hybridMultilevel"/>
    <w:tmpl w:val="0D1060FA"/>
    <w:lvl w:ilvl="0" w:tplc="B40CD376">
      <w:start w:val="1"/>
      <w:numFmt w:val="lowerLetter"/>
      <w:lvlText w:val="%1)"/>
      <w:lvlJc w:val="left"/>
      <w:pPr>
        <w:ind w:left="3337" w:hanging="360"/>
      </w:pPr>
      <w:rPr>
        <w:color w:val="000000"/>
      </w:rPr>
    </w:lvl>
    <w:lvl w:ilvl="1" w:tplc="041A0019">
      <w:start w:val="1"/>
      <w:numFmt w:val="lowerLetter"/>
      <w:lvlText w:val="%2."/>
      <w:lvlJc w:val="left"/>
      <w:pPr>
        <w:ind w:left="4057" w:hanging="360"/>
      </w:pPr>
    </w:lvl>
    <w:lvl w:ilvl="2" w:tplc="041A001B">
      <w:start w:val="1"/>
      <w:numFmt w:val="lowerRoman"/>
      <w:lvlText w:val="%3."/>
      <w:lvlJc w:val="right"/>
      <w:pPr>
        <w:ind w:left="4777" w:hanging="180"/>
      </w:pPr>
    </w:lvl>
    <w:lvl w:ilvl="3" w:tplc="041A000F">
      <w:start w:val="1"/>
      <w:numFmt w:val="decimal"/>
      <w:lvlText w:val="%4."/>
      <w:lvlJc w:val="left"/>
      <w:pPr>
        <w:ind w:left="5497" w:hanging="360"/>
      </w:pPr>
    </w:lvl>
    <w:lvl w:ilvl="4" w:tplc="041A0019">
      <w:start w:val="1"/>
      <w:numFmt w:val="lowerLetter"/>
      <w:lvlText w:val="%5."/>
      <w:lvlJc w:val="left"/>
      <w:pPr>
        <w:ind w:left="6217" w:hanging="360"/>
      </w:pPr>
    </w:lvl>
    <w:lvl w:ilvl="5" w:tplc="041A001B">
      <w:start w:val="1"/>
      <w:numFmt w:val="lowerRoman"/>
      <w:lvlText w:val="%6."/>
      <w:lvlJc w:val="right"/>
      <w:pPr>
        <w:ind w:left="6937" w:hanging="180"/>
      </w:pPr>
    </w:lvl>
    <w:lvl w:ilvl="6" w:tplc="041A000F">
      <w:start w:val="1"/>
      <w:numFmt w:val="decimal"/>
      <w:lvlText w:val="%7."/>
      <w:lvlJc w:val="left"/>
      <w:pPr>
        <w:ind w:left="7657" w:hanging="360"/>
      </w:pPr>
    </w:lvl>
    <w:lvl w:ilvl="7" w:tplc="041A0019">
      <w:start w:val="1"/>
      <w:numFmt w:val="lowerLetter"/>
      <w:lvlText w:val="%8."/>
      <w:lvlJc w:val="left"/>
      <w:pPr>
        <w:ind w:left="8377" w:hanging="360"/>
      </w:pPr>
    </w:lvl>
    <w:lvl w:ilvl="8" w:tplc="041A001B">
      <w:start w:val="1"/>
      <w:numFmt w:val="lowerRoman"/>
      <w:lvlText w:val="%9."/>
      <w:lvlJc w:val="right"/>
      <w:pPr>
        <w:ind w:left="9097" w:hanging="180"/>
      </w:pPr>
    </w:lvl>
  </w:abstractNum>
  <w:abstractNum w:abstractNumId="27" w15:restartNumberingAfterBreak="0">
    <w:nsid w:val="30637C8D"/>
    <w:multiLevelType w:val="hybridMultilevel"/>
    <w:tmpl w:val="2182DC72"/>
    <w:lvl w:ilvl="0" w:tplc="99F4B990">
      <w:start w:val="1"/>
      <w:numFmt w:val="decimal"/>
      <w:lvlText w:val="%1."/>
      <w:lvlJc w:val="left"/>
      <w:pPr>
        <w:ind w:left="6881" w:hanging="360"/>
      </w:pPr>
      <w:rPr>
        <w:color w:val="000000" w:themeColor="text1"/>
      </w:rPr>
    </w:lvl>
    <w:lvl w:ilvl="1" w:tplc="041A0019">
      <w:start w:val="1"/>
      <w:numFmt w:val="lowerLetter"/>
      <w:lvlText w:val="%2."/>
      <w:lvlJc w:val="left"/>
      <w:pPr>
        <w:ind w:left="-2812" w:hanging="360"/>
      </w:pPr>
    </w:lvl>
    <w:lvl w:ilvl="2" w:tplc="041A001B">
      <w:start w:val="1"/>
      <w:numFmt w:val="lowerRoman"/>
      <w:lvlText w:val="%3."/>
      <w:lvlJc w:val="right"/>
      <w:pPr>
        <w:ind w:left="-2092" w:hanging="180"/>
      </w:pPr>
    </w:lvl>
    <w:lvl w:ilvl="3" w:tplc="041A000F">
      <w:start w:val="1"/>
      <w:numFmt w:val="decimal"/>
      <w:lvlText w:val="%4."/>
      <w:lvlJc w:val="left"/>
      <w:pPr>
        <w:ind w:left="-1372" w:hanging="360"/>
      </w:pPr>
    </w:lvl>
    <w:lvl w:ilvl="4" w:tplc="041A0019">
      <w:start w:val="1"/>
      <w:numFmt w:val="lowerLetter"/>
      <w:lvlText w:val="%5."/>
      <w:lvlJc w:val="left"/>
      <w:pPr>
        <w:ind w:left="-652" w:hanging="360"/>
      </w:pPr>
    </w:lvl>
    <w:lvl w:ilvl="5" w:tplc="041A001B">
      <w:start w:val="1"/>
      <w:numFmt w:val="lowerRoman"/>
      <w:lvlText w:val="%6."/>
      <w:lvlJc w:val="right"/>
      <w:pPr>
        <w:ind w:left="68" w:hanging="180"/>
      </w:pPr>
    </w:lvl>
    <w:lvl w:ilvl="6" w:tplc="041A000F">
      <w:start w:val="1"/>
      <w:numFmt w:val="decimal"/>
      <w:lvlText w:val="%7."/>
      <w:lvlJc w:val="left"/>
      <w:pPr>
        <w:ind w:left="788" w:hanging="360"/>
      </w:pPr>
    </w:lvl>
    <w:lvl w:ilvl="7" w:tplc="041A0019">
      <w:start w:val="1"/>
      <w:numFmt w:val="lowerLetter"/>
      <w:lvlText w:val="%8."/>
      <w:lvlJc w:val="left"/>
      <w:pPr>
        <w:ind w:left="1508" w:hanging="360"/>
      </w:pPr>
    </w:lvl>
    <w:lvl w:ilvl="8" w:tplc="041A001B">
      <w:start w:val="1"/>
      <w:numFmt w:val="lowerRoman"/>
      <w:lvlText w:val="%9."/>
      <w:lvlJc w:val="right"/>
      <w:pPr>
        <w:ind w:left="2228" w:hanging="180"/>
      </w:pPr>
    </w:lvl>
  </w:abstractNum>
  <w:abstractNum w:abstractNumId="28" w15:restartNumberingAfterBreak="0">
    <w:nsid w:val="31BB07DF"/>
    <w:multiLevelType w:val="hybridMultilevel"/>
    <w:tmpl w:val="51045A3E"/>
    <w:lvl w:ilvl="0" w:tplc="84762986">
      <w:start w:val="1"/>
      <w:numFmt w:val="decimal"/>
      <w:lvlText w:val="(%1)"/>
      <w:lvlJc w:val="left"/>
      <w:pPr>
        <w:ind w:left="307" w:hanging="4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33A20369"/>
    <w:multiLevelType w:val="hybridMultilevel"/>
    <w:tmpl w:val="3760DBA6"/>
    <w:lvl w:ilvl="0" w:tplc="E2A2EEC2">
      <w:start w:val="1"/>
      <w:numFmt w:val="decimal"/>
      <w:lvlText w:val="(%1)"/>
      <w:lvlJc w:val="left"/>
      <w:pPr>
        <w:ind w:left="1080" w:hanging="360"/>
      </w:pPr>
      <w:rPr>
        <w:rFonts w:ascii="Arial" w:hAnsi="Arial" w:cs="Arial"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0" w15:restartNumberingAfterBreak="0">
    <w:nsid w:val="35385BF1"/>
    <w:multiLevelType w:val="hybridMultilevel"/>
    <w:tmpl w:val="FB4A11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35BB7A01"/>
    <w:multiLevelType w:val="hybridMultilevel"/>
    <w:tmpl w:val="92E86710"/>
    <w:lvl w:ilvl="0" w:tplc="303A8592">
      <w:numFmt w:val="bullet"/>
      <w:lvlText w:val="-"/>
      <w:lvlJc w:val="left"/>
      <w:pPr>
        <w:ind w:left="777" w:hanging="360"/>
      </w:pPr>
      <w:rPr>
        <w:rFonts w:ascii="Times New Roman" w:eastAsia="Times New Roman" w:hAnsi="Times New Roman" w:cs="Times New Roman" w:hint="default"/>
      </w:rPr>
    </w:lvl>
    <w:lvl w:ilvl="1" w:tplc="041A0003">
      <w:start w:val="1"/>
      <w:numFmt w:val="bullet"/>
      <w:lvlText w:val="o"/>
      <w:lvlJc w:val="left"/>
      <w:pPr>
        <w:ind w:left="1497" w:hanging="360"/>
      </w:pPr>
      <w:rPr>
        <w:rFonts w:ascii="Courier New" w:hAnsi="Courier New" w:cs="Courier New" w:hint="default"/>
      </w:rPr>
    </w:lvl>
    <w:lvl w:ilvl="2" w:tplc="041A0005">
      <w:start w:val="1"/>
      <w:numFmt w:val="bullet"/>
      <w:lvlText w:val=""/>
      <w:lvlJc w:val="left"/>
      <w:pPr>
        <w:ind w:left="2217" w:hanging="360"/>
      </w:pPr>
      <w:rPr>
        <w:rFonts w:ascii="Wingdings" w:hAnsi="Wingdings" w:hint="default"/>
      </w:rPr>
    </w:lvl>
    <w:lvl w:ilvl="3" w:tplc="041A0001">
      <w:start w:val="1"/>
      <w:numFmt w:val="bullet"/>
      <w:lvlText w:val=""/>
      <w:lvlJc w:val="left"/>
      <w:pPr>
        <w:ind w:left="2937" w:hanging="360"/>
      </w:pPr>
      <w:rPr>
        <w:rFonts w:ascii="Symbol" w:hAnsi="Symbol" w:hint="default"/>
      </w:rPr>
    </w:lvl>
    <w:lvl w:ilvl="4" w:tplc="041A0003">
      <w:start w:val="1"/>
      <w:numFmt w:val="bullet"/>
      <w:lvlText w:val="o"/>
      <w:lvlJc w:val="left"/>
      <w:pPr>
        <w:ind w:left="3657" w:hanging="360"/>
      </w:pPr>
      <w:rPr>
        <w:rFonts w:ascii="Courier New" w:hAnsi="Courier New" w:cs="Courier New" w:hint="default"/>
      </w:rPr>
    </w:lvl>
    <w:lvl w:ilvl="5" w:tplc="041A0005">
      <w:start w:val="1"/>
      <w:numFmt w:val="bullet"/>
      <w:lvlText w:val=""/>
      <w:lvlJc w:val="left"/>
      <w:pPr>
        <w:ind w:left="4377" w:hanging="360"/>
      </w:pPr>
      <w:rPr>
        <w:rFonts w:ascii="Wingdings" w:hAnsi="Wingdings" w:hint="default"/>
      </w:rPr>
    </w:lvl>
    <w:lvl w:ilvl="6" w:tplc="041A0001">
      <w:start w:val="1"/>
      <w:numFmt w:val="bullet"/>
      <w:lvlText w:val=""/>
      <w:lvlJc w:val="left"/>
      <w:pPr>
        <w:ind w:left="5097" w:hanging="360"/>
      </w:pPr>
      <w:rPr>
        <w:rFonts w:ascii="Symbol" w:hAnsi="Symbol" w:hint="default"/>
      </w:rPr>
    </w:lvl>
    <w:lvl w:ilvl="7" w:tplc="041A0003">
      <w:start w:val="1"/>
      <w:numFmt w:val="bullet"/>
      <w:lvlText w:val="o"/>
      <w:lvlJc w:val="left"/>
      <w:pPr>
        <w:ind w:left="5817" w:hanging="360"/>
      </w:pPr>
      <w:rPr>
        <w:rFonts w:ascii="Courier New" w:hAnsi="Courier New" w:cs="Courier New" w:hint="default"/>
      </w:rPr>
    </w:lvl>
    <w:lvl w:ilvl="8" w:tplc="041A0005">
      <w:start w:val="1"/>
      <w:numFmt w:val="bullet"/>
      <w:lvlText w:val=""/>
      <w:lvlJc w:val="left"/>
      <w:pPr>
        <w:ind w:left="6537" w:hanging="360"/>
      </w:pPr>
      <w:rPr>
        <w:rFonts w:ascii="Wingdings" w:hAnsi="Wingdings" w:hint="default"/>
      </w:rPr>
    </w:lvl>
  </w:abstractNum>
  <w:abstractNum w:abstractNumId="32" w15:restartNumberingAfterBreak="0">
    <w:nsid w:val="35D972F8"/>
    <w:multiLevelType w:val="hybridMultilevel"/>
    <w:tmpl w:val="B672D4A2"/>
    <w:lvl w:ilvl="0" w:tplc="84762986">
      <w:start w:val="1"/>
      <w:numFmt w:val="decimal"/>
      <w:lvlText w:val="(%1)"/>
      <w:lvlJc w:val="left"/>
      <w:pPr>
        <w:ind w:left="307" w:hanging="4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36051D5C"/>
    <w:multiLevelType w:val="hybridMultilevel"/>
    <w:tmpl w:val="14427708"/>
    <w:lvl w:ilvl="0" w:tplc="E2A2EEC2">
      <w:start w:val="1"/>
      <w:numFmt w:val="decimal"/>
      <w:lvlText w:val="(%1)"/>
      <w:lvlJc w:val="left"/>
      <w:pPr>
        <w:ind w:left="502"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365223AA"/>
    <w:multiLevelType w:val="hybridMultilevel"/>
    <w:tmpl w:val="D512AEA6"/>
    <w:lvl w:ilvl="0" w:tplc="C952F220">
      <w:start w:val="1"/>
      <w:numFmt w:val="decimal"/>
      <w:lvlText w:val="(%1)"/>
      <w:lvlJc w:val="left"/>
      <w:pPr>
        <w:ind w:left="607" w:hanging="360"/>
      </w:pPr>
    </w:lvl>
    <w:lvl w:ilvl="1" w:tplc="041A0019">
      <w:start w:val="1"/>
      <w:numFmt w:val="lowerLetter"/>
      <w:lvlText w:val="%2."/>
      <w:lvlJc w:val="left"/>
      <w:pPr>
        <w:ind w:left="1327" w:hanging="360"/>
      </w:pPr>
    </w:lvl>
    <w:lvl w:ilvl="2" w:tplc="C952F220">
      <w:start w:val="1"/>
      <w:numFmt w:val="decimal"/>
      <w:lvlText w:val="(%3)"/>
      <w:lvlJc w:val="left"/>
      <w:pPr>
        <w:ind w:left="2047" w:hanging="180"/>
      </w:pPr>
    </w:lvl>
    <w:lvl w:ilvl="3" w:tplc="041A000F">
      <w:start w:val="1"/>
      <w:numFmt w:val="decimal"/>
      <w:lvlText w:val="%4."/>
      <w:lvlJc w:val="left"/>
      <w:pPr>
        <w:ind w:left="2767" w:hanging="360"/>
      </w:pPr>
    </w:lvl>
    <w:lvl w:ilvl="4" w:tplc="041A0019">
      <w:start w:val="1"/>
      <w:numFmt w:val="lowerLetter"/>
      <w:lvlText w:val="%5."/>
      <w:lvlJc w:val="left"/>
      <w:pPr>
        <w:ind w:left="3487" w:hanging="360"/>
      </w:pPr>
    </w:lvl>
    <w:lvl w:ilvl="5" w:tplc="041A001B">
      <w:start w:val="1"/>
      <w:numFmt w:val="lowerRoman"/>
      <w:lvlText w:val="%6."/>
      <w:lvlJc w:val="right"/>
      <w:pPr>
        <w:ind w:left="4207" w:hanging="180"/>
      </w:pPr>
    </w:lvl>
    <w:lvl w:ilvl="6" w:tplc="041A000F">
      <w:start w:val="1"/>
      <w:numFmt w:val="decimal"/>
      <w:lvlText w:val="%7."/>
      <w:lvlJc w:val="left"/>
      <w:pPr>
        <w:ind w:left="4927" w:hanging="360"/>
      </w:pPr>
    </w:lvl>
    <w:lvl w:ilvl="7" w:tplc="041A0019">
      <w:start w:val="1"/>
      <w:numFmt w:val="lowerLetter"/>
      <w:lvlText w:val="%8."/>
      <w:lvlJc w:val="left"/>
      <w:pPr>
        <w:ind w:left="5647" w:hanging="360"/>
      </w:pPr>
    </w:lvl>
    <w:lvl w:ilvl="8" w:tplc="041A001B">
      <w:start w:val="1"/>
      <w:numFmt w:val="lowerRoman"/>
      <w:lvlText w:val="%9."/>
      <w:lvlJc w:val="right"/>
      <w:pPr>
        <w:ind w:left="6367" w:hanging="180"/>
      </w:pPr>
    </w:lvl>
  </w:abstractNum>
  <w:abstractNum w:abstractNumId="35" w15:restartNumberingAfterBreak="0">
    <w:nsid w:val="36AC2291"/>
    <w:multiLevelType w:val="hybridMultilevel"/>
    <w:tmpl w:val="E41E0604"/>
    <w:lvl w:ilvl="0" w:tplc="9E34DFB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822DFE"/>
    <w:multiLevelType w:val="hybridMultilevel"/>
    <w:tmpl w:val="2B6A10EC"/>
    <w:lvl w:ilvl="0" w:tplc="041A000F">
      <w:start w:val="1"/>
      <w:numFmt w:val="decimal"/>
      <w:lvlText w:val="%1."/>
      <w:lvlJc w:val="left"/>
      <w:pPr>
        <w:ind w:left="643" w:hanging="360"/>
      </w:pPr>
    </w:lvl>
    <w:lvl w:ilvl="1" w:tplc="041A0019">
      <w:start w:val="1"/>
      <w:numFmt w:val="lowerLetter"/>
      <w:lvlText w:val="%2."/>
      <w:lvlJc w:val="left"/>
      <w:pPr>
        <w:ind w:left="1363" w:hanging="360"/>
      </w:pPr>
    </w:lvl>
    <w:lvl w:ilvl="2" w:tplc="041A001B">
      <w:start w:val="1"/>
      <w:numFmt w:val="lowerRoman"/>
      <w:lvlText w:val="%3."/>
      <w:lvlJc w:val="right"/>
      <w:pPr>
        <w:ind w:left="2083" w:hanging="180"/>
      </w:pPr>
    </w:lvl>
    <w:lvl w:ilvl="3" w:tplc="041A000F">
      <w:start w:val="1"/>
      <w:numFmt w:val="decimal"/>
      <w:lvlText w:val="%4."/>
      <w:lvlJc w:val="left"/>
      <w:pPr>
        <w:ind w:left="2803" w:hanging="360"/>
      </w:pPr>
    </w:lvl>
    <w:lvl w:ilvl="4" w:tplc="041A0019">
      <w:start w:val="1"/>
      <w:numFmt w:val="lowerLetter"/>
      <w:lvlText w:val="%5."/>
      <w:lvlJc w:val="left"/>
      <w:pPr>
        <w:ind w:left="3523" w:hanging="360"/>
      </w:pPr>
    </w:lvl>
    <w:lvl w:ilvl="5" w:tplc="041A001B">
      <w:start w:val="1"/>
      <w:numFmt w:val="lowerRoman"/>
      <w:lvlText w:val="%6."/>
      <w:lvlJc w:val="right"/>
      <w:pPr>
        <w:ind w:left="4243" w:hanging="180"/>
      </w:pPr>
    </w:lvl>
    <w:lvl w:ilvl="6" w:tplc="041A000F">
      <w:start w:val="1"/>
      <w:numFmt w:val="decimal"/>
      <w:lvlText w:val="%7."/>
      <w:lvlJc w:val="left"/>
      <w:pPr>
        <w:ind w:left="4963" w:hanging="360"/>
      </w:pPr>
    </w:lvl>
    <w:lvl w:ilvl="7" w:tplc="041A0019">
      <w:start w:val="1"/>
      <w:numFmt w:val="lowerLetter"/>
      <w:lvlText w:val="%8."/>
      <w:lvlJc w:val="left"/>
      <w:pPr>
        <w:ind w:left="5683" w:hanging="360"/>
      </w:pPr>
    </w:lvl>
    <w:lvl w:ilvl="8" w:tplc="041A001B">
      <w:start w:val="1"/>
      <w:numFmt w:val="lowerRoman"/>
      <w:lvlText w:val="%9."/>
      <w:lvlJc w:val="right"/>
      <w:pPr>
        <w:ind w:left="6403" w:hanging="180"/>
      </w:pPr>
    </w:lvl>
  </w:abstractNum>
  <w:abstractNum w:abstractNumId="37" w15:restartNumberingAfterBreak="0">
    <w:nsid w:val="37852B3B"/>
    <w:multiLevelType w:val="hybridMultilevel"/>
    <w:tmpl w:val="8FCA9DDC"/>
    <w:lvl w:ilvl="0" w:tplc="8DC06C9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3B171700"/>
    <w:multiLevelType w:val="hybridMultilevel"/>
    <w:tmpl w:val="37E00BE8"/>
    <w:lvl w:ilvl="0" w:tplc="84762986">
      <w:start w:val="1"/>
      <w:numFmt w:val="decimal"/>
      <w:lvlText w:val="(%1)"/>
      <w:lvlJc w:val="left"/>
      <w:pPr>
        <w:ind w:left="307" w:hanging="4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3BC35692"/>
    <w:multiLevelType w:val="hybridMultilevel"/>
    <w:tmpl w:val="D5FE21F8"/>
    <w:lvl w:ilvl="0" w:tplc="303A859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3D953BE2"/>
    <w:multiLevelType w:val="hybridMultilevel"/>
    <w:tmpl w:val="B4469482"/>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3E127D80"/>
    <w:multiLevelType w:val="hybridMultilevel"/>
    <w:tmpl w:val="DBF62AD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2" w15:restartNumberingAfterBreak="0">
    <w:nsid w:val="3E515D33"/>
    <w:multiLevelType w:val="hybridMultilevel"/>
    <w:tmpl w:val="CC5451CC"/>
    <w:lvl w:ilvl="0" w:tplc="CEE25A5A">
      <w:start w:val="1"/>
      <w:numFmt w:val="decimal"/>
      <w:lvlText w:val="(%1)"/>
      <w:lvlJc w:val="left"/>
      <w:pPr>
        <w:ind w:left="735" w:hanging="37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3F8D47A8"/>
    <w:multiLevelType w:val="hybridMultilevel"/>
    <w:tmpl w:val="53D20BF0"/>
    <w:lvl w:ilvl="0" w:tplc="861EB04A">
      <w:start w:val="1"/>
      <w:numFmt w:val="decimal"/>
      <w:lvlText w:val="(%1)"/>
      <w:lvlJc w:val="left"/>
      <w:pPr>
        <w:ind w:left="134" w:hanging="360"/>
      </w:pPr>
    </w:lvl>
    <w:lvl w:ilvl="1" w:tplc="041A0019">
      <w:start w:val="1"/>
      <w:numFmt w:val="lowerLetter"/>
      <w:lvlText w:val="%2."/>
      <w:lvlJc w:val="left"/>
      <w:pPr>
        <w:ind w:left="1327" w:hanging="360"/>
      </w:pPr>
    </w:lvl>
    <w:lvl w:ilvl="2" w:tplc="041A001B">
      <w:start w:val="1"/>
      <w:numFmt w:val="lowerRoman"/>
      <w:lvlText w:val="%3."/>
      <w:lvlJc w:val="right"/>
      <w:pPr>
        <w:ind w:left="2047" w:hanging="180"/>
      </w:pPr>
    </w:lvl>
    <w:lvl w:ilvl="3" w:tplc="041A000F">
      <w:start w:val="1"/>
      <w:numFmt w:val="decimal"/>
      <w:lvlText w:val="%4."/>
      <w:lvlJc w:val="left"/>
      <w:pPr>
        <w:ind w:left="2767" w:hanging="360"/>
      </w:pPr>
    </w:lvl>
    <w:lvl w:ilvl="4" w:tplc="041A0019">
      <w:start w:val="1"/>
      <w:numFmt w:val="lowerLetter"/>
      <w:lvlText w:val="%5."/>
      <w:lvlJc w:val="left"/>
      <w:pPr>
        <w:ind w:left="3487" w:hanging="360"/>
      </w:pPr>
    </w:lvl>
    <w:lvl w:ilvl="5" w:tplc="041A001B">
      <w:start w:val="1"/>
      <w:numFmt w:val="lowerRoman"/>
      <w:lvlText w:val="%6."/>
      <w:lvlJc w:val="right"/>
      <w:pPr>
        <w:ind w:left="4207" w:hanging="180"/>
      </w:pPr>
    </w:lvl>
    <w:lvl w:ilvl="6" w:tplc="041A000F">
      <w:start w:val="1"/>
      <w:numFmt w:val="decimal"/>
      <w:lvlText w:val="%7."/>
      <w:lvlJc w:val="left"/>
      <w:pPr>
        <w:ind w:left="4927" w:hanging="360"/>
      </w:pPr>
    </w:lvl>
    <w:lvl w:ilvl="7" w:tplc="041A0019">
      <w:start w:val="1"/>
      <w:numFmt w:val="lowerLetter"/>
      <w:lvlText w:val="%8."/>
      <w:lvlJc w:val="left"/>
      <w:pPr>
        <w:ind w:left="5647" w:hanging="360"/>
      </w:pPr>
    </w:lvl>
    <w:lvl w:ilvl="8" w:tplc="041A001B">
      <w:start w:val="1"/>
      <w:numFmt w:val="lowerRoman"/>
      <w:lvlText w:val="%9."/>
      <w:lvlJc w:val="right"/>
      <w:pPr>
        <w:ind w:left="6367" w:hanging="180"/>
      </w:pPr>
    </w:lvl>
  </w:abstractNum>
  <w:abstractNum w:abstractNumId="44" w15:restartNumberingAfterBreak="0">
    <w:nsid w:val="402B6901"/>
    <w:multiLevelType w:val="hybridMultilevel"/>
    <w:tmpl w:val="E3827578"/>
    <w:lvl w:ilvl="0" w:tplc="DC3C840E">
      <w:start w:val="1"/>
      <w:numFmt w:val="decimal"/>
      <w:lvlText w:val="(%1)"/>
      <w:lvlJc w:val="left"/>
      <w:pPr>
        <w:ind w:left="720" w:hanging="360"/>
      </w:pPr>
      <w:rPr>
        <w:rFonts w:ascii="Arial" w:hAnsi="Arial" w:cs="Arial" w:hint="default"/>
        <w:strike w:val="0"/>
        <w:dstrike w:val="0"/>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5" w15:restartNumberingAfterBreak="0">
    <w:nsid w:val="41A049AB"/>
    <w:multiLevelType w:val="hybridMultilevel"/>
    <w:tmpl w:val="821AB676"/>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46F904B8"/>
    <w:multiLevelType w:val="hybridMultilevel"/>
    <w:tmpl w:val="C924DE7A"/>
    <w:lvl w:ilvl="0" w:tplc="84762986">
      <w:start w:val="1"/>
      <w:numFmt w:val="decimal"/>
      <w:lvlText w:val="(%1)"/>
      <w:lvlJc w:val="left"/>
      <w:pPr>
        <w:ind w:left="307" w:hanging="4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7" w15:restartNumberingAfterBreak="0">
    <w:nsid w:val="49964529"/>
    <w:multiLevelType w:val="hybridMultilevel"/>
    <w:tmpl w:val="CABE96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8" w15:restartNumberingAfterBreak="0">
    <w:nsid w:val="4A0E303F"/>
    <w:multiLevelType w:val="hybridMultilevel"/>
    <w:tmpl w:val="DBF62AD4"/>
    <w:lvl w:ilvl="0" w:tplc="041A000F">
      <w:start w:val="1"/>
      <w:numFmt w:val="decimal"/>
      <w:lvlText w:val="%1."/>
      <w:lvlJc w:val="left"/>
      <w:pPr>
        <w:ind w:left="360" w:hanging="360"/>
      </w:pPr>
    </w:lvl>
    <w:lvl w:ilvl="1" w:tplc="041A0019">
      <w:start w:val="1"/>
      <w:numFmt w:val="lowerLetter"/>
      <w:lvlText w:val="%2."/>
      <w:lvlJc w:val="left"/>
      <w:pPr>
        <w:ind w:left="3348" w:hanging="360"/>
      </w:pPr>
    </w:lvl>
    <w:lvl w:ilvl="2" w:tplc="041A001B">
      <w:start w:val="1"/>
      <w:numFmt w:val="lowerRoman"/>
      <w:lvlText w:val="%3."/>
      <w:lvlJc w:val="right"/>
      <w:pPr>
        <w:ind w:left="4068" w:hanging="180"/>
      </w:pPr>
    </w:lvl>
    <w:lvl w:ilvl="3" w:tplc="041A000F">
      <w:start w:val="1"/>
      <w:numFmt w:val="decimal"/>
      <w:lvlText w:val="%4."/>
      <w:lvlJc w:val="left"/>
      <w:pPr>
        <w:ind w:left="4788" w:hanging="360"/>
      </w:pPr>
    </w:lvl>
    <w:lvl w:ilvl="4" w:tplc="041A0019">
      <w:start w:val="1"/>
      <w:numFmt w:val="lowerLetter"/>
      <w:lvlText w:val="%5."/>
      <w:lvlJc w:val="left"/>
      <w:pPr>
        <w:ind w:left="5508" w:hanging="360"/>
      </w:pPr>
    </w:lvl>
    <w:lvl w:ilvl="5" w:tplc="041A001B">
      <w:start w:val="1"/>
      <w:numFmt w:val="lowerRoman"/>
      <w:lvlText w:val="%6."/>
      <w:lvlJc w:val="right"/>
      <w:pPr>
        <w:ind w:left="6228" w:hanging="180"/>
      </w:pPr>
    </w:lvl>
    <w:lvl w:ilvl="6" w:tplc="041A000F">
      <w:start w:val="1"/>
      <w:numFmt w:val="decimal"/>
      <w:lvlText w:val="%7."/>
      <w:lvlJc w:val="left"/>
      <w:pPr>
        <w:ind w:left="6948" w:hanging="360"/>
      </w:pPr>
    </w:lvl>
    <w:lvl w:ilvl="7" w:tplc="041A0019">
      <w:start w:val="1"/>
      <w:numFmt w:val="lowerLetter"/>
      <w:lvlText w:val="%8."/>
      <w:lvlJc w:val="left"/>
      <w:pPr>
        <w:ind w:left="7668" w:hanging="360"/>
      </w:pPr>
    </w:lvl>
    <w:lvl w:ilvl="8" w:tplc="041A001B">
      <w:start w:val="1"/>
      <w:numFmt w:val="lowerRoman"/>
      <w:lvlText w:val="%9."/>
      <w:lvlJc w:val="right"/>
      <w:pPr>
        <w:ind w:left="8388" w:hanging="180"/>
      </w:pPr>
    </w:lvl>
  </w:abstractNum>
  <w:abstractNum w:abstractNumId="49" w15:restartNumberingAfterBreak="0">
    <w:nsid w:val="4A671426"/>
    <w:multiLevelType w:val="hybridMultilevel"/>
    <w:tmpl w:val="32A07C82"/>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4AA31DEF"/>
    <w:multiLevelType w:val="hybridMultilevel"/>
    <w:tmpl w:val="3738C5C6"/>
    <w:lvl w:ilvl="0" w:tplc="C952F220">
      <w:start w:val="1"/>
      <w:numFmt w:val="decimal"/>
      <w:lvlText w:val="(%1)"/>
      <w:lvlJc w:val="left"/>
      <w:pPr>
        <w:ind w:left="607" w:hanging="360"/>
      </w:pPr>
    </w:lvl>
    <w:lvl w:ilvl="1" w:tplc="041A0019">
      <w:start w:val="1"/>
      <w:numFmt w:val="lowerLetter"/>
      <w:lvlText w:val="%2."/>
      <w:lvlJc w:val="left"/>
      <w:pPr>
        <w:ind w:left="1327" w:hanging="360"/>
      </w:pPr>
    </w:lvl>
    <w:lvl w:ilvl="2" w:tplc="041A001B">
      <w:start w:val="1"/>
      <w:numFmt w:val="lowerRoman"/>
      <w:lvlText w:val="%3."/>
      <w:lvlJc w:val="right"/>
      <w:pPr>
        <w:ind w:left="2047" w:hanging="180"/>
      </w:pPr>
    </w:lvl>
    <w:lvl w:ilvl="3" w:tplc="041A000F">
      <w:start w:val="1"/>
      <w:numFmt w:val="decimal"/>
      <w:lvlText w:val="%4."/>
      <w:lvlJc w:val="left"/>
      <w:pPr>
        <w:ind w:left="2767" w:hanging="360"/>
      </w:pPr>
    </w:lvl>
    <w:lvl w:ilvl="4" w:tplc="041A0019">
      <w:start w:val="1"/>
      <w:numFmt w:val="lowerLetter"/>
      <w:lvlText w:val="%5."/>
      <w:lvlJc w:val="left"/>
      <w:pPr>
        <w:ind w:left="3487" w:hanging="360"/>
      </w:pPr>
    </w:lvl>
    <w:lvl w:ilvl="5" w:tplc="041A001B">
      <w:start w:val="1"/>
      <w:numFmt w:val="lowerRoman"/>
      <w:lvlText w:val="%6."/>
      <w:lvlJc w:val="right"/>
      <w:pPr>
        <w:ind w:left="4207" w:hanging="180"/>
      </w:pPr>
    </w:lvl>
    <w:lvl w:ilvl="6" w:tplc="041A000F">
      <w:start w:val="1"/>
      <w:numFmt w:val="decimal"/>
      <w:lvlText w:val="%7."/>
      <w:lvlJc w:val="left"/>
      <w:pPr>
        <w:ind w:left="4927" w:hanging="360"/>
      </w:pPr>
    </w:lvl>
    <w:lvl w:ilvl="7" w:tplc="041A0019">
      <w:start w:val="1"/>
      <w:numFmt w:val="lowerLetter"/>
      <w:lvlText w:val="%8."/>
      <w:lvlJc w:val="left"/>
      <w:pPr>
        <w:ind w:left="5647" w:hanging="360"/>
      </w:pPr>
    </w:lvl>
    <w:lvl w:ilvl="8" w:tplc="041A001B">
      <w:start w:val="1"/>
      <w:numFmt w:val="lowerRoman"/>
      <w:lvlText w:val="%9."/>
      <w:lvlJc w:val="right"/>
      <w:pPr>
        <w:ind w:left="6367" w:hanging="180"/>
      </w:pPr>
    </w:lvl>
  </w:abstractNum>
  <w:abstractNum w:abstractNumId="51" w15:restartNumberingAfterBreak="0">
    <w:nsid w:val="4D644C1A"/>
    <w:multiLevelType w:val="hybridMultilevel"/>
    <w:tmpl w:val="8EAE27A4"/>
    <w:lvl w:ilvl="0" w:tplc="9E34DFB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2" w15:restartNumberingAfterBreak="0">
    <w:nsid w:val="4EC655E5"/>
    <w:multiLevelType w:val="hybridMultilevel"/>
    <w:tmpl w:val="26DAC334"/>
    <w:lvl w:ilvl="0" w:tplc="84762986">
      <w:start w:val="1"/>
      <w:numFmt w:val="decimal"/>
      <w:lvlText w:val="(%1)"/>
      <w:lvlJc w:val="left"/>
      <w:pPr>
        <w:ind w:left="307" w:hanging="4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3" w15:restartNumberingAfterBreak="0">
    <w:nsid w:val="4FAA750C"/>
    <w:multiLevelType w:val="hybridMultilevel"/>
    <w:tmpl w:val="DE840E1E"/>
    <w:lvl w:ilvl="0" w:tplc="D0C0CEB0">
      <w:start w:val="1"/>
      <w:numFmt w:val="decimal"/>
      <w:lvlText w:val="(%1)"/>
      <w:lvlJc w:val="left"/>
      <w:pPr>
        <w:ind w:left="720" w:hanging="36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4" w15:restartNumberingAfterBreak="0">
    <w:nsid w:val="500F1F7B"/>
    <w:multiLevelType w:val="hybridMultilevel"/>
    <w:tmpl w:val="284E9778"/>
    <w:lvl w:ilvl="0" w:tplc="DAACBA66">
      <w:start w:val="1"/>
      <w:numFmt w:val="decimal"/>
      <w:lvlText w:val="(%1)"/>
      <w:lvlJc w:val="left"/>
      <w:pPr>
        <w:ind w:left="1211" w:hanging="360"/>
      </w:pPr>
    </w:lvl>
    <w:lvl w:ilvl="1" w:tplc="0409000F">
      <w:start w:val="1"/>
      <w:numFmt w:val="decimal"/>
      <w:lvlText w:val="%2."/>
      <w:lvlJc w:val="left"/>
      <w:pPr>
        <w:ind w:left="8723"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5" w15:restartNumberingAfterBreak="0">
    <w:nsid w:val="51AC00DA"/>
    <w:multiLevelType w:val="hybridMultilevel"/>
    <w:tmpl w:val="9F5C23C6"/>
    <w:lvl w:ilvl="0" w:tplc="E2A2EEC2">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6" w15:restartNumberingAfterBreak="0">
    <w:nsid w:val="521A7079"/>
    <w:multiLevelType w:val="hybridMultilevel"/>
    <w:tmpl w:val="5BA2CAE6"/>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7" w15:restartNumberingAfterBreak="0">
    <w:nsid w:val="52252961"/>
    <w:multiLevelType w:val="hybridMultilevel"/>
    <w:tmpl w:val="537890F2"/>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8" w15:restartNumberingAfterBreak="0">
    <w:nsid w:val="525F4778"/>
    <w:multiLevelType w:val="hybridMultilevel"/>
    <w:tmpl w:val="0EA074FC"/>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9" w15:restartNumberingAfterBreak="0">
    <w:nsid w:val="52B11857"/>
    <w:multiLevelType w:val="hybridMultilevel"/>
    <w:tmpl w:val="0AF47852"/>
    <w:lvl w:ilvl="0" w:tplc="303A859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0" w15:restartNumberingAfterBreak="0">
    <w:nsid w:val="53E83ECB"/>
    <w:multiLevelType w:val="hybridMultilevel"/>
    <w:tmpl w:val="B6742D58"/>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1" w15:restartNumberingAfterBreak="0">
    <w:nsid w:val="55DB76BE"/>
    <w:multiLevelType w:val="hybridMultilevel"/>
    <w:tmpl w:val="0A6E9834"/>
    <w:lvl w:ilvl="0" w:tplc="3CFE703C">
      <w:start w:val="1"/>
      <w:numFmt w:val="decimal"/>
      <w:lvlText w:val="(%1)"/>
      <w:lvlJc w:val="left"/>
      <w:pPr>
        <w:ind w:left="6202" w:hanging="390"/>
      </w:pPr>
    </w:lvl>
    <w:lvl w:ilvl="1" w:tplc="041A0019">
      <w:start w:val="1"/>
      <w:numFmt w:val="lowerLetter"/>
      <w:lvlText w:val="%2."/>
      <w:lvlJc w:val="left"/>
      <w:pPr>
        <w:ind w:left="6892" w:hanging="360"/>
      </w:pPr>
    </w:lvl>
    <w:lvl w:ilvl="2" w:tplc="041A001B">
      <w:start w:val="1"/>
      <w:numFmt w:val="lowerRoman"/>
      <w:lvlText w:val="%3."/>
      <w:lvlJc w:val="right"/>
      <w:pPr>
        <w:ind w:left="7612" w:hanging="180"/>
      </w:pPr>
    </w:lvl>
    <w:lvl w:ilvl="3" w:tplc="041A000F">
      <w:start w:val="1"/>
      <w:numFmt w:val="decimal"/>
      <w:lvlText w:val="%4."/>
      <w:lvlJc w:val="left"/>
      <w:pPr>
        <w:ind w:left="8332" w:hanging="360"/>
      </w:pPr>
    </w:lvl>
    <w:lvl w:ilvl="4" w:tplc="041A0019">
      <w:start w:val="1"/>
      <w:numFmt w:val="lowerLetter"/>
      <w:lvlText w:val="%5."/>
      <w:lvlJc w:val="left"/>
      <w:pPr>
        <w:ind w:left="9052" w:hanging="360"/>
      </w:pPr>
    </w:lvl>
    <w:lvl w:ilvl="5" w:tplc="041A001B">
      <w:start w:val="1"/>
      <w:numFmt w:val="lowerRoman"/>
      <w:lvlText w:val="%6."/>
      <w:lvlJc w:val="right"/>
      <w:pPr>
        <w:ind w:left="9772" w:hanging="180"/>
      </w:pPr>
    </w:lvl>
    <w:lvl w:ilvl="6" w:tplc="041A000F">
      <w:start w:val="1"/>
      <w:numFmt w:val="decimal"/>
      <w:lvlText w:val="%7."/>
      <w:lvlJc w:val="left"/>
      <w:pPr>
        <w:ind w:left="10492" w:hanging="360"/>
      </w:pPr>
    </w:lvl>
    <w:lvl w:ilvl="7" w:tplc="041A0019">
      <w:start w:val="1"/>
      <w:numFmt w:val="lowerLetter"/>
      <w:lvlText w:val="%8."/>
      <w:lvlJc w:val="left"/>
      <w:pPr>
        <w:ind w:left="11212" w:hanging="360"/>
      </w:pPr>
    </w:lvl>
    <w:lvl w:ilvl="8" w:tplc="041A001B">
      <w:start w:val="1"/>
      <w:numFmt w:val="lowerRoman"/>
      <w:lvlText w:val="%9."/>
      <w:lvlJc w:val="right"/>
      <w:pPr>
        <w:ind w:left="11932" w:hanging="180"/>
      </w:pPr>
    </w:lvl>
  </w:abstractNum>
  <w:abstractNum w:abstractNumId="62" w15:restartNumberingAfterBreak="0">
    <w:nsid w:val="56F00B40"/>
    <w:multiLevelType w:val="hybridMultilevel"/>
    <w:tmpl w:val="706AEA6C"/>
    <w:lvl w:ilvl="0" w:tplc="E2A2EEC2">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3" w15:restartNumberingAfterBreak="0">
    <w:nsid w:val="58464B95"/>
    <w:multiLevelType w:val="hybridMultilevel"/>
    <w:tmpl w:val="ADBEE45A"/>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4" w15:restartNumberingAfterBreak="0">
    <w:nsid w:val="5DC347CE"/>
    <w:multiLevelType w:val="hybridMultilevel"/>
    <w:tmpl w:val="D9D4321C"/>
    <w:lvl w:ilvl="0" w:tplc="84762986">
      <w:start w:val="1"/>
      <w:numFmt w:val="decimal"/>
      <w:lvlText w:val="(%1)"/>
      <w:lvlJc w:val="left"/>
      <w:pPr>
        <w:ind w:left="307" w:hanging="4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5" w15:restartNumberingAfterBreak="0">
    <w:nsid w:val="5DFC53F0"/>
    <w:multiLevelType w:val="hybridMultilevel"/>
    <w:tmpl w:val="7E2E35EA"/>
    <w:lvl w:ilvl="0" w:tplc="C3D6887E">
      <w:start w:val="1"/>
      <w:numFmt w:val="decimal"/>
      <w:lvlText w:val="(%1)"/>
      <w:lvlJc w:val="left"/>
      <w:pPr>
        <w:ind w:left="5321" w:hanging="360"/>
      </w:pPr>
      <w:rPr>
        <w:rFonts w:ascii="Arial" w:hAnsi="Arial" w:cs="Arial" w:hint="default"/>
        <w:color w:val="000000"/>
      </w:rPr>
    </w:lvl>
    <w:lvl w:ilvl="1" w:tplc="041A0019">
      <w:start w:val="1"/>
      <w:numFmt w:val="lowerLetter"/>
      <w:lvlText w:val="%2."/>
      <w:lvlJc w:val="left"/>
      <w:pPr>
        <w:ind w:left="1327" w:hanging="360"/>
      </w:pPr>
    </w:lvl>
    <w:lvl w:ilvl="2" w:tplc="041A001B">
      <w:start w:val="1"/>
      <w:numFmt w:val="lowerRoman"/>
      <w:lvlText w:val="%3."/>
      <w:lvlJc w:val="right"/>
      <w:pPr>
        <w:ind w:left="2047" w:hanging="180"/>
      </w:pPr>
    </w:lvl>
    <w:lvl w:ilvl="3" w:tplc="041A000F">
      <w:start w:val="1"/>
      <w:numFmt w:val="decimal"/>
      <w:lvlText w:val="%4."/>
      <w:lvlJc w:val="left"/>
      <w:pPr>
        <w:ind w:left="2767" w:hanging="360"/>
      </w:pPr>
    </w:lvl>
    <w:lvl w:ilvl="4" w:tplc="041A0019">
      <w:start w:val="1"/>
      <w:numFmt w:val="lowerLetter"/>
      <w:lvlText w:val="%5."/>
      <w:lvlJc w:val="left"/>
      <w:pPr>
        <w:ind w:left="3487" w:hanging="360"/>
      </w:pPr>
    </w:lvl>
    <w:lvl w:ilvl="5" w:tplc="041A001B">
      <w:start w:val="1"/>
      <w:numFmt w:val="lowerRoman"/>
      <w:lvlText w:val="%6."/>
      <w:lvlJc w:val="right"/>
      <w:pPr>
        <w:ind w:left="4207" w:hanging="180"/>
      </w:pPr>
    </w:lvl>
    <w:lvl w:ilvl="6" w:tplc="041A000F">
      <w:start w:val="1"/>
      <w:numFmt w:val="decimal"/>
      <w:lvlText w:val="%7."/>
      <w:lvlJc w:val="left"/>
      <w:pPr>
        <w:ind w:left="4927" w:hanging="360"/>
      </w:pPr>
    </w:lvl>
    <w:lvl w:ilvl="7" w:tplc="041A0019">
      <w:start w:val="1"/>
      <w:numFmt w:val="lowerLetter"/>
      <w:lvlText w:val="%8."/>
      <w:lvlJc w:val="left"/>
      <w:pPr>
        <w:ind w:left="5647" w:hanging="360"/>
      </w:pPr>
    </w:lvl>
    <w:lvl w:ilvl="8" w:tplc="041A001B">
      <w:start w:val="1"/>
      <w:numFmt w:val="lowerRoman"/>
      <w:lvlText w:val="%9."/>
      <w:lvlJc w:val="right"/>
      <w:pPr>
        <w:ind w:left="6367" w:hanging="180"/>
      </w:pPr>
    </w:lvl>
  </w:abstractNum>
  <w:abstractNum w:abstractNumId="66" w15:restartNumberingAfterBreak="0">
    <w:nsid w:val="5FD83B83"/>
    <w:multiLevelType w:val="hybridMultilevel"/>
    <w:tmpl w:val="52CE1ADC"/>
    <w:lvl w:ilvl="0" w:tplc="D59EAFC0">
      <w:start w:val="1"/>
      <w:numFmt w:val="decimal"/>
      <w:lvlText w:val="(%1)"/>
      <w:lvlJc w:val="left"/>
      <w:pPr>
        <w:ind w:left="644" w:hanging="360"/>
      </w:pPr>
      <w:rPr>
        <w:strike w:val="0"/>
        <w:dstrike w:val="0"/>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7" w15:restartNumberingAfterBreak="0">
    <w:nsid w:val="61582DE1"/>
    <w:multiLevelType w:val="hybridMultilevel"/>
    <w:tmpl w:val="BEB23160"/>
    <w:lvl w:ilvl="0" w:tplc="C952F220">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68" w15:restartNumberingAfterBreak="0">
    <w:nsid w:val="61E421AF"/>
    <w:multiLevelType w:val="hybridMultilevel"/>
    <w:tmpl w:val="DEC6F562"/>
    <w:lvl w:ilvl="0" w:tplc="E2A2EEC2">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9" w15:restartNumberingAfterBreak="0">
    <w:nsid w:val="62B919B1"/>
    <w:multiLevelType w:val="hybridMultilevel"/>
    <w:tmpl w:val="90B0571E"/>
    <w:lvl w:ilvl="0" w:tplc="E2A2EEC2">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0" w15:restartNumberingAfterBreak="0">
    <w:nsid w:val="633B0D87"/>
    <w:multiLevelType w:val="hybridMultilevel"/>
    <w:tmpl w:val="0E12322A"/>
    <w:lvl w:ilvl="0" w:tplc="E2A2EEC2">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1" w15:restartNumberingAfterBreak="0">
    <w:nsid w:val="63E75A30"/>
    <w:multiLevelType w:val="hybridMultilevel"/>
    <w:tmpl w:val="4A5066EC"/>
    <w:lvl w:ilvl="0" w:tplc="303A859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2" w15:restartNumberingAfterBreak="0">
    <w:nsid w:val="64851A72"/>
    <w:multiLevelType w:val="hybridMultilevel"/>
    <w:tmpl w:val="983A84EA"/>
    <w:lvl w:ilvl="0" w:tplc="303A859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15:restartNumberingAfterBreak="0">
    <w:nsid w:val="653B63A4"/>
    <w:multiLevelType w:val="hybridMultilevel"/>
    <w:tmpl w:val="BB461CF6"/>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4" w15:restartNumberingAfterBreak="0">
    <w:nsid w:val="65997217"/>
    <w:multiLevelType w:val="hybridMultilevel"/>
    <w:tmpl w:val="059A52A2"/>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5" w15:restartNumberingAfterBreak="0">
    <w:nsid w:val="6F281E5B"/>
    <w:multiLevelType w:val="hybridMultilevel"/>
    <w:tmpl w:val="A3C43958"/>
    <w:lvl w:ilvl="0" w:tplc="303A859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6" w15:restartNumberingAfterBreak="0">
    <w:nsid w:val="6FC409AF"/>
    <w:multiLevelType w:val="hybridMultilevel"/>
    <w:tmpl w:val="7DB8A238"/>
    <w:lvl w:ilvl="0" w:tplc="A8BE1F50">
      <w:start w:val="1"/>
      <w:numFmt w:val="decimal"/>
      <w:lvlText w:val="%1."/>
      <w:lvlJc w:val="left"/>
      <w:pPr>
        <w:ind w:left="720" w:hanging="360"/>
      </w:pPr>
      <w:rPr>
        <w:strike w:val="0"/>
        <w:dstrike w:val="0"/>
        <w:u w:val="none"/>
        <w:effect w:val="none"/>
      </w:rPr>
    </w:lvl>
    <w:lvl w:ilvl="1" w:tplc="041A0003">
      <w:start w:val="1"/>
      <w:numFmt w:val="bullet"/>
      <w:lvlText w:val="o"/>
      <w:lvlJc w:val="left"/>
      <w:pPr>
        <w:ind w:left="1440" w:hanging="360"/>
      </w:pPr>
      <w:rPr>
        <w:rFonts w:ascii="Courier New" w:hAnsi="Courier New" w:cs="Courier New" w:hint="default"/>
      </w:rPr>
    </w:lvl>
    <w:lvl w:ilvl="2" w:tplc="A532DDD6">
      <w:start w:val="1"/>
      <w:numFmt w:val="decimal"/>
      <w:lvlText w:val="(%3)"/>
      <w:lvlJc w:val="left"/>
      <w:pPr>
        <w:ind w:left="2160" w:hanging="360"/>
      </w:p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7" w15:restartNumberingAfterBreak="0">
    <w:nsid w:val="722260FF"/>
    <w:multiLevelType w:val="hybridMultilevel"/>
    <w:tmpl w:val="DBF62AD4"/>
    <w:lvl w:ilvl="0" w:tplc="041A000F">
      <w:start w:val="1"/>
      <w:numFmt w:val="decimal"/>
      <w:lvlText w:val="%1."/>
      <w:lvlJc w:val="left"/>
      <w:pPr>
        <w:ind w:left="1777" w:hanging="360"/>
      </w:pPr>
    </w:lvl>
    <w:lvl w:ilvl="1" w:tplc="041A0019">
      <w:start w:val="1"/>
      <w:numFmt w:val="lowerLetter"/>
      <w:lvlText w:val="%2."/>
      <w:lvlJc w:val="left"/>
      <w:pPr>
        <w:ind w:left="2497" w:hanging="360"/>
      </w:pPr>
    </w:lvl>
    <w:lvl w:ilvl="2" w:tplc="041A001B">
      <w:start w:val="1"/>
      <w:numFmt w:val="lowerRoman"/>
      <w:lvlText w:val="%3."/>
      <w:lvlJc w:val="right"/>
      <w:pPr>
        <w:ind w:left="3217" w:hanging="180"/>
      </w:pPr>
    </w:lvl>
    <w:lvl w:ilvl="3" w:tplc="041A000F">
      <w:start w:val="1"/>
      <w:numFmt w:val="decimal"/>
      <w:lvlText w:val="%4."/>
      <w:lvlJc w:val="left"/>
      <w:pPr>
        <w:ind w:left="3937" w:hanging="360"/>
      </w:pPr>
    </w:lvl>
    <w:lvl w:ilvl="4" w:tplc="041A0019">
      <w:start w:val="1"/>
      <w:numFmt w:val="lowerLetter"/>
      <w:lvlText w:val="%5."/>
      <w:lvlJc w:val="left"/>
      <w:pPr>
        <w:ind w:left="4657" w:hanging="360"/>
      </w:pPr>
    </w:lvl>
    <w:lvl w:ilvl="5" w:tplc="041A001B">
      <w:start w:val="1"/>
      <w:numFmt w:val="lowerRoman"/>
      <w:lvlText w:val="%6."/>
      <w:lvlJc w:val="right"/>
      <w:pPr>
        <w:ind w:left="5377" w:hanging="180"/>
      </w:pPr>
    </w:lvl>
    <w:lvl w:ilvl="6" w:tplc="041A000F">
      <w:start w:val="1"/>
      <w:numFmt w:val="decimal"/>
      <w:lvlText w:val="%7."/>
      <w:lvlJc w:val="left"/>
      <w:pPr>
        <w:ind w:left="6097" w:hanging="360"/>
      </w:pPr>
    </w:lvl>
    <w:lvl w:ilvl="7" w:tplc="041A0019">
      <w:start w:val="1"/>
      <w:numFmt w:val="lowerLetter"/>
      <w:lvlText w:val="%8."/>
      <w:lvlJc w:val="left"/>
      <w:pPr>
        <w:ind w:left="6817" w:hanging="360"/>
      </w:pPr>
    </w:lvl>
    <w:lvl w:ilvl="8" w:tplc="041A001B">
      <w:start w:val="1"/>
      <w:numFmt w:val="lowerRoman"/>
      <w:lvlText w:val="%9."/>
      <w:lvlJc w:val="right"/>
      <w:pPr>
        <w:ind w:left="7537" w:hanging="180"/>
      </w:pPr>
    </w:lvl>
  </w:abstractNum>
  <w:abstractNum w:abstractNumId="78" w15:restartNumberingAfterBreak="0">
    <w:nsid w:val="72B60741"/>
    <w:multiLevelType w:val="hybridMultilevel"/>
    <w:tmpl w:val="21FC14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75411269"/>
    <w:multiLevelType w:val="hybridMultilevel"/>
    <w:tmpl w:val="FB8A9CD2"/>
    <w:lvl w:ilvl="0" w:tplc="C952F220">
      <w:start w:val="1"/>
      <w:numFmt w:val="decimal"/>
      <w:lvlText w:val="(%1)"/>
      <w:lvlJc w:val="left"/>
      <w:pPr>
        <w:ind w:left="360" w:hanging="360"/>
      </w:pPr>
    </w:lvl>
    <w:lvl w:ilvl="1" w:tplc="041A0019">
      <w:start w:val="1"/>
      <w:numFmt w:val="lowerLetter"/>
      <w:lvlText w:val="%2."/>
      <w:lvlJc w:val="left"/>
      <w:pPr>
        <w:ind w:left="1327" w:hanging="360"/>
      </w:pPr>
    </w:lvl>
    <w:lvl w:ilvl="2" w:tplc="041A001B">
      <w:start w:val="1"/>
      <w:numFmt w:val="lowerRoman"/>
      <w:lvlText w:val="%3."/>
      <w:lvlJc w:val="right"/>
      <w:pPr>
        <w:ind w:left="2047" w:hanging="180"/>
      </w:pPr>
    </w:lvl>
    <w:lvl w:ilvl="3" w:tplc="041A000F">
      <w:start w:val="1"/>
      <w:numFmt w:val="decimal"/>
      <w:lvlText w:val="%4."/>
      <w:lvlJc w:val="left"/>
      <w:pPr>
        <w:ind w:left="2767" w:hanging="360"/>
      </w:pPr>
    </w:lvl>
    <w:lvl w:ilvl="4" w:tplc="041A0019">
      <w:start w:val="1"/>
      <w:numFmt w:val="lowerLetter"/>
      <w:lvlText w:val="%5."/>
      <w:lvlJc w:val="left"/>
      <w:pPr>
        <w:ind w:left="3487" w:hanging="360"/>
      </w:pPr>
    </w:lvl>
    <w:lvl w:ilvl="5" w:tplc="041A001B">
      <w:start w:val="1"/>
      <w:numFmt w:val="lowerRoman"/>
      <w:lvlText w:val="%6."/>
      <w:lvlJc w:val="right"/>
      <w:pPr>
        <w:ind w:left="4207" w:hanging="180"/>
      </w:pPr>
    </w:lvl>
    <w:lvl w:ilvl="6" w:tplc="041A000F">
      <w:start w:val="1"/>
      <w:numFmt w:val="decimal"/>
      <w:lvlText w:val="%7."/>
      <w:lvlJc w:val="left"/>
      <w:pPr>
        <w:ind w:left="4927" w:hanging="360"/>
      </w:pPr>
    </w:lvl>
    <w:lvl w:ilvl="7" w:tplc="041A0019">
      <w:start w:val="1"/>
      <w:numFmt w:val="lowerLetter"/>
      <w:lvlText w:val="%8."/>
      <w:lvlJc w:val="left"/>
      <w:pPr>
        <w:ind w:left="5647" w:hanging="360"/>
      </w:pPr>
    </w:lvl>
    <w:lvl w:ilvl="8" w:tplc="041A001B">
      <w:start w:val="1"/>
      <w:numFmt w:val="lowerRoman"/>
      <w:lvlText w:val="%9."/>
      <w:lvlJc w:val="right"/>
      <w:pPr>
        <w:ind w:left="6367" w:hanging="180"/>
      </w:pPr>
    </w:lvl>
  </w:abstractNum>
  <w:abstractNum w:abstractNumId="80" w15:restartNumberingAfterBreak="0">
    <w:nsid w:val="793A0457"/>
    <w:multiLevelType w:val="hybridMultilevel"/>
    <w:tmpl w:val="7188DD5A"/>
    <w:lvl w:ilvl="0" w:tplc="DAACBA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1" w15:restartNumberingAfterBreak="0">
    <w:nsid w:val="796563C6"/>
    <w:multiLevelType w:val="hybridMultilevel"/>
    <w:tmpl w:val="6BC60D22"/>
    <w:lvl w:ilvl="0" w:tplc="CA0813A8">
      <w:start w:val="1"/>
      <w:numFmt w:val="decimal"/>
      <w:lvlText w:val="(%1)"/>
      <w:lvlJc w:val="left"/>
      <w:pPr>
        <w:ind w:left="607" w:hanging="360"/>
      </w:pPr>
      <w:rPr>
        <w:strike w:val="0"/>
        <w:dstrike w:val="0"/>
        <w:u w:val="none"/>
        <w:effect w:val="none"/>
      </w:rPr>
    </w:lvl>
    <w:lvl w:ilvl="1" w:tplc="041A0019">
      <w:start w:val="1"/>
      <w:numFmt w:val="lowerLetter"/>
      <w:lvlText w:val="%2."/>
      <w:lvlJc w:val="left"/>
      <w:pPr>
        <w:ind w:left="1327" w:hanging="360"/>
      </w:pPr>
    </w:lvl>
    <w:lvl w:ilvl="2" w:tplc="041A001B">
      <w:start w:val="1"/>
      <w:numFmt w:val="lowerRoman"/>
      <w:lvlText w:val="%3."/>
      <w:lvlJc w:val="right"/>
      <w:pPr>
        <w:ind w:left="2047" w:hanging="180"/>
      </w:pPr>
    </w:lvl>
    <w:lvl w:ilvl="3" w:tplc="041A000F">
      <w:start w:val="1"/>
      <w:numFmt w:val="decimal"/>
      <w:lvlText w:val="%4."/>
      <w:lvlJc w:val="left"/>
      <w:pPr>
        <w:ind w:left="2767" w:hanging="360"/>
      </w:pPr>
    </w:lvl>
    <w:lvl w:ilvl="4" w:tplc="041A0019">
      <w:start w:val="1"/>
      <w:numFmt w:val="lowerLetter"/>
      <w:lvlText w:val="%5."/>
      <w:lvlJc w:val="left"/>
      <w:pPr>
        <w:ind w:left="3487" w:hanging="360"/>
      </w:pPr>
    </w:lvl>
    <w:lvl w:ilvl="5" w:tplc="041A001B">
      <w:start w:val="1"/>
      <w:numFmt w:val="lowerRoman"/>
      <w:lvlText w:val="%6."/>
      <w:lvlJc w:val="right"/>
      <w:pPr>
        <w:ind w:left="4207" w:hanging="180"/>
      </w:pPr>
    </w:lvl>
    <w:lvl w:ilvl="6" w:tplc="041A000F">
      <w:start w:val="1"/>
      <w:numFmt w:val="decimal"/>
      <w:lvlText w:val="%7."/>
      <w:lvlJc w:val="left"/>
      <w:pPr>
        <w:ind w:left="4927" w:hanging="360"/>
      </w:pPr>
    </w:lvl>
    <w:lvl w:ilvl="7" w:tplc="041A0019">
      <w:start w:val="1"/>
      <w:numFmt w:val="lowerLetter"/>
      <w:lvlText w:val="%8."/>
      <w:lvlJc w:val="left"/>
      <w:pPr>
        <w:ind w:left="5647" w:hanging="360"/>
      </w:pPr>
    </w:lvl>
    <w:lvl w:ilvl="8" w:tplc="041A001B">
      <w:start w:val="1"/>
      <w:numFmt w:val="lowerRoman"/>
      <w:lvlText w:val="%9."/>
      <w:lvlJc w:val="right"/>
      <w:pPr>
        <w:ind w:left="6367" w:hanging="180"/>
      </w:pPr>
    </w:lvl>
  </w:abstractNum>
  <w:abstractNum w:abstractNumId="82" w15:restartNumberingAfterBreak="0">
    <w:nsid w:val="79B27805"/>
    <w:multiLevelType w:val="hybridMultilevel"/>
    <w:tmpl w:val="2EE0B96E"/>
    <w:lvl w:ilvl="0" w:tplc="E2A2EEC2">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3" w15:restartNumberingAfterBreak="0">
    <w:nsid w:val="7A9B5E53"/>
    <w:multiLevelType w:val="hybridMultilevel"/>
    <w:tmpl w:val="7C621A8A"/>
    <w:lvl w:ilvl="0" w:tplc="041A000F">
      <w:start w:val="1"/>
      <w:numFmt w:val="decimal"/>
      <w:lvlText w:val="%1."/>
      <w:lvlJc w:val="left"/>
      <w:pPr>
        <w:ind w:left="1085" w:hanging="360"/>
      </w:pPr>
    </w:lvl>
    <w:lvl w:ilvl="1" w:tplc="041A000F">
      <w:start w:val="1"/>
      <w:numFmt w:val="decimal"/>
      <w:lvlText w:val="%2."/>
      <w:lvlJc w:val="left"/>
      <w:pPr>
        <w:ind w:left="1805" w:hanging="360"/>
      </w:pPr>
      <w:rPr>
        <w:strike w:val="0"/>
        <w:dstrike w:val="0"/>
        <w:u w:val="none"/>
        <w:effect w:val="none"/>
      </w:rPr>
    </w:lvl>
    <w:lvl w:ilvl="2" w:tplc="041A001B">
      <w:start w:val="1"/>
      <w:numFmt w:val="lowerRoman"/>
      <w:lvlText w:val="%3."/>
      <w:lvlJc w:val="right"/>
      <w:pPr>
        <w:ind w:left="2525" w:hanging="180"/>
      </w:pPr>
    </w:lvl>
    <w:lvl w:ilvl="3" w:tplc="041A000F">
      <w:start w:val="1"/>
      <w:numFmt w:val="decimal"/>
      <w:lvlText w:val="%4."/>
      <w:lvlJc w:val="left"/>
      <w:pPr>
        <w:ind w:left="3245" w:hanging="360"/>
      </w:pPr>
    </w:lvl>
    <w:lvl w:ilvl="4" w:tplc="041A0019">
      <w:start w:val="1"/>
      <w:numFmt w:val="lowerLetter"/>
      <w:lvlText w:val="%5."/>
      <w:lvlJc w:val="left"/>
      <w:pPr>
        <w:ind w:left="3965" w:hanging="360"/>
      </w:pPr>
    </w:lvl>
    <w:lvl w:ilvl="5" w:tplc="041A001B">
      <w:start w:val="1"/>
      <w:numFmt w:val="lowerRoman"/>
      <w:lvlText w:val="%6."/>
      <w:lvlJc w:val="right"/>
      <w:pPr>
        <w:ind w:left="4685" w:hanging="180"/>
      </w:pPr>
    </w:lvl>
    <w:lvl w:ilvl="6" w:tplc="041A000F">
      <w:start w:val="1"/>
      <w:numFmt w:val="decimal"/>
      <w:lvlText w:val="%7."/>
      <w:lvlJc w:val="left"/>
      <w:pPr>
        <w:ind w:left="5405" w:hanging="360"/>
      </w:pPr>
    </w:lvl>
    <w:lvl w:ilvl="7" w:tplc="041A0019">
      <w:start w:val="1"/>
      <w:numFmt w:val="lowerLetter"/>
      <w:lvlText w:val="%8."/>
      <w:lvlJc w:val="left"/>
      <w:pPr>
        <w:ind w:left="6125" w:hanging="360"/>
      </w:pPr>
    </w:lvl>
    <w:lvl w:ilvl="8" w:tplc="041A001B">
      <w:start w:val="1"/>
      <w:numFmt w:val="lowerRoman"/>
      <w:lvlText w:val="%9."/>
      <w:lvlJc w:val="right"/>
      <w:pPr>
        <w:ind w:left="6845" w:hanging="180"/>
      </w:pPr>
    </w:lvl>
  </w:abstractNum>
  <w:abstractNum w:abstractNumId="84" w15:restartNumberingAfterBreak="0">
    <w:nsid w:val="7C093BFC"/>
    <w:multiLevelType w:val="hybridMultilevel"/>
    <w:tmpl w:val="F2B25642"/>
    <w:lvl w:ilvl="0" w:tplc="9F561EEC">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85" w15:restartNumberingAfterBreak="0">
    <w:nsid w:val="7C9F264E"/>
    <w:multiLevelType w:val="hybridMultilevel"/>
    <w:tmpl w:val="BFAA91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7DD937EA"/>
    <w:multiLevelType w:val="hybridMultilevel"/>
    <w:tmpl w:val="80CEEA70"/>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7" w15:restartNumberingAfterBreak="0">
    <w:nsid w:val="7EF53F15"/>
    <w:multiLevelType w:val="hybridMultilevel"/>
    <w:tmpl w:val="A59840B8"/>
    <w:lvl w:ilvl="0" w:tplc="303A859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8" w15:restartNumberingAfterBreak="0">
    <w:nsid w:val="7FE36E4A"/>
    <w:multiLevelType w:val="hybridMultilevel"/>
    <w:tmpl w:val="BDAE2CF8"/>
    <w:lvl w:ilvl="0" w:tplc="C952F2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85"/>
  </w:num>
  <w:num w:numId="2">
    <w:abstractNumId w:val="7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4"/>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5"/>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71"/>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lvlOverride w:ilvl="1"/>
    <w:lvlOverride w:ilvl="2">
      <w:startOverride w:val="1"/>
    </w:lvlOverride>
    <w:lvlOverride w:ilvl="3"/>
    <w:lvlOverride w:ilvl="4"/>
    <w:lvlOverride w:ilvl="5"/>
    <w:lvlOverride w:ilvl="6"/>
    <w:lvlOverride w:ilvl="7"/>
    <w:lvlOverride w:ilvl="8"/>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lvlOverride w:ilvl="1"/>
    <w:lvlOverride w:ilvl="2"/>
    <w:lvlOverride w:ilvl="3"/>
    <w:lvlOverride w:ilvl="4"/>
    <w:lvlOverride w:ilvl="5"/>
    <w:lvlOverride w:ilvl="6"/>
    <w:lvlOverride w:ilvl="7"/>
    <w:lvlOverride w:ilvl="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11"/>
    <w:rsid w:val="00054DFD"/>
    <w:rsid w:val="00205275"/>
    <w:rsid w:val="00236B26"/>
    <w:rsid w:val="006A1AF7"/>
    <w:rsid w:val="00892970"/>
    <w:rsid w:val="008A21A4"/>
    <w:rsid w:val="008F2CE8"/>
    <w:rsid w:val="00935267"/>
    <w:rsid w:val="009E3947"/>
    <w:rsid w:val="00B37711"/>
    <w:rsid w:val="00C00BD4"/>
    <w:rsid w:val="00E34A84"/>
    <w:rsid w:val="00F308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8B5D"/>
  <w15:chartTrackingRefBased/>
  <w15:docId w15:val="{423AEC3B-478E-4A65-9277-9824F333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845"/>
    <w:pPr>
      <w:spacing w:after="200" w:line="276" w:lineRule="auto"/>
    </w:pPr>
  </w:style>
  <w:style w:type="paragraph" w:styleId="Heading1">
    <w:name w:val="heading 1"/>
    <w:basedOn w:val="Normal"/>
    <w:next w:val="Normal"/>
    <w:link w:val="Heading1Char"/>
    <w:uiPriority w:val="9"/>
    <w:qFormat/>
    <w:rsid w:val="00892970"/>
    <w:pPr>
      <w:keepNext/>
      <w:spacing w:after="0" w:line="240" w:lineRule="auto"/>
      <w:outlineLvl w:val="0"/>
    </w:pPr>
    <w:rPr>
      <w:rFonts w:ascii="Times New Roman" w:eastAsia="Times New Roman" w:hAnsi="Times New Roman" w:cs="Times New Roman"/>
      <w:b/>
      <w:i/>
      <w:sz w:val="24"/>
      <w:szCs w:val="24"/>
      <w:lang w:val="x-none" w:eastAsia="hr-HR"/>
    </w:rPr>
  </w:style>
  <w:style w:type="paragraph" w:styleId="Heading2">
    <w:name w:val="heading 2"/>
    <w:basedOn w:val="Normal"/>
    <w:next w:val="Normal"/>
    <w:link w:val="Heading2Char"/>
    <w:uiPriority w:val="9"/>
    <w:semiHidden/>
    <w:unhideWhenUsed/>
    <w:qFormat/>
    <w:rsid w:val="00892970"/>
    <w:pPr>
      <w:keepNext/>
      <w:autoSpaceDE w:val="0"/>
      <w:autoSpaceDN w:val="0"/>
      <w:adjustRightInd w:val="0"/>
      <w:spacing w:after="0" w:line="240" w:lineRule="auto"/>
      <w:ind w:left="851" w:hanging="142"/>
      <w:jc w:val="both"/>
      <w:outlineLvl w:val="1"/>
    </w:pPr>
    <w:rPr>
      <w:rFonts w:ascii="Times New Roman" w:eastAsia="Times New Roman" w:hAnsi="Times New Roman" w:cs="Times New Roman"/>
      <w:b/>
      <w:i/>
      <w:color w:val="000000"/>
      <w:sz w:val="24"/>
      <w:szCs w:val="24"/>
      <w:lang w:val="x-none" w:eastAsia="hr-HR"/>
    </w:rPr>
  </w:style>
  <w:style w:type="paragraph" w:styleId="Heading3">
    <w:name w:val="heading 3"/>
    <w:basedOn w:val="Normal"/>
    <w:next w:val="Normal"/>
    <w:link w:val="Heading3Char"/>
    <w:uiPriority w:val="9"/>
    <w:semiHidden/>
    <w:unhideWhenUsed/>
    <w:qFormat/>
    <w:rsid w:val="00892970"/>
    <w:pPr>
      <w:keepNext/>
      <w:tabs>
        <w:tab w:val="num" w:pos="2160"/>
      </w:tabs>
      <w:spacing w:before="240" w:after="60" w:line="240" w:lineRule="auto"/>
      <w:ind w:left="2160" w:hanging="720"/>
      <w:outlineLvl w:val="2"/>
    </w:pPr>
    <w:rPr>
      <w:rFonts w:ascii="Calibri Light" w:eastAsia="Times New Roman" w:hAnsi="Calibri Light" w:cs="Times New Roman"/>
      <w:b/>
      <w:bCs/>
      <w:sz w:val="26"/>
      <w:szCs w:val="26"/>
      <w:lang w:val="en-US" w:eastAsia="x-none"/>
    </w:rPr>
  </w:style>
  <w:style w:type="paragraph" w:styleId="Heading4">
    <w:name w:val="heading 4"/>
    <w:basedOn w:val="Normal"/>
    <w:next w:val="Normal"/>
    <w:link w:val="Heading4Char"/>
    <w:uiPriority w:val="9"/>
    <w:semiHidden/>
    <w:unhideWhenUsed/>
    <w:qFormat/>
    <w:rsid w:val="00892970"/>
    <w:pPr>
      <w:keepNext/>
      <w:spacing w:after="0" w:line="240" w:lineRule="auto"/>
      <w:jc w:val="both"/>
      <w:outlineLvl w:val="3"/>
    </w:pPr>
    <w:rPr>
      <w:rFonts w:ascii="Times New Roman" w:eastAsia="Times New Roman" w:hAnsi="Times New Roman" w:cs="Times New Roman"/>
      <w:b/>
      <w:bCs/>
      <w:i/>
      <w:iCs/>
      <w:sz w:val="24"/>
      <w:szCs w:val="24"/>
      <w:lang w:val="x-none" w:eastAsia="hr-HR"/>
    </w:rPr>
  </w:style>
  <w:style w:type="paragraph" w:styleId="Heading5">
    <w:name w:val="heading 5"/>
    <w:basedOn w:val="Normal"/>
    <w:next w:val="Normal"/>
    <w:link w:val="Heading5Char"/>
    <w:uiPriority w:val="9"/>
    <w:semiHidden/>
    <w:unhideWhenUsed/>
    <w:qFormat/>
    <w:rsid w:val="00892970"/>
    <w:pPr>
      <w:keepNext/>
      <w:autoSpaceDE w:val="0"/>
      <w:autoSpaceDN w:val="0"/>
      <w:adjustRightInd w:val="0"/>
      <w:spacing w:after="0" w:line="240" w:lineRule="auto"/>
      <w:jc w:val="both"/>
      <w:outlineLvl w:val="4"/>
    </w:pPr>
    <w:rPr>
      <w:rFonts w:ascii="Times New Roman" w:eastAsia="Times New Roman" w:hAnsi="Times New Roman" w:cs="Times New Roman"/>
      <w:b/>
      <w:bCs/>
      <w:i/>
      <w:iCs/>
      <w:color w:val="339966"/>
      <w:sz w:val="24"/>
      <w:szCs w:val="24"/>
      <w:lang w:val="x-none" w:eastAsia="hr-HR"/>
    </w:rPr>
  </w:style>
  <w:style w:type="paragraph" w:styleId="Heading6">
    <w:name w:val="heading 6"/>
    <w:basedOn w:val="Normal"/>
    <w:next w:val="Normal"/>
    <w:link w:val="Heading6Char"/>
    <w:semiHidden/>
    <w:unhideWhenUsed/>
    <w:qFormat/>
    <w:rsid w:val="00892970"/>
    <w:pPr>
      <w:tabs>
        <w:tab w:val="num" w:pos="4320"/>
      </w:tabs>
      <w:spacing w:before="240" w:after="60" w:line="240" w:lineRule="auto"/>
      <w:ind w:left="4320" w:hanging="720"/>
      <w:outlineLvl w:val="5"/>
    </w:pPr>
    <w:rPr>
      <w:rFonts w:ascii="Times New Roman" w:eastAsia="Times New Roman" w:hAnsi="Times New Roman" w:cs="Times New Roman"/>
      <w:b/>
      <w:bCs/>
      <w:sz w:val="20"/>
      <w:szCs w:val="20"/>
      <w:lang w:val="en-US" w:eastAsia="x-none"/>
    </w:rPr>
  </w:style>
  <w:style w:type="paragraph" w:styleId="Heading7">
    <w:name w:val="heading 7"/>
    <w:basedOn w:val="Normal"/>
    <w:next w:val="Normal"/>
    <w:link w:val="Heading7Char"/>
    <w:uiPriority w:val="9"/>
    <w:semiHidden/>
    <w:unhideWhenUsed/>
    <w:qFormat/>
    <w:rsid w:val="00892970"/>
    <w:pPr>
      <w:keepNext/>
      <w:spacing w:after="0" w:line="240" w:lineRule="auto"/>
      <w:outlineLvl w:val="6"/>
    </w:pPr>
    <w:rPr>
      <w:rFonts w:ascii="Times New Roman" w:eastAsia="Times New Roman" w:hAnsi="Times New Roman" w:cs="Times New Roman"/>
      <w:b/>
      <w:bCs/>
      <w:sz w:val="24"/>
      <w:szCs w:val="24"/>
      <w:lang w:val="x-none" w:eastAsia="hr-HR"/>
    </w:rPr>
  </w:style>
  <w:style w:type="paragraph" w:styleId="Heading8">
    <w:name w:val="heading 8"/>
    <w:basedOn w:val="Normal"/>
    <w:next w:val="Normal"/>
    <w:link w:val="Heading8Char"/>
    <w:uiPriority w:val="9"/>
    <w:semiHidden/>
    <w:unhideWhenUsed/>
    <w:qFormat/>
    <w:rsid w:val="00892970"/>
    <w:pPr>
      <w:tabs>
        <w:tab w:val="num" w:pos="5760"/>
      </w:tabs>
      <w:spacing w:before="240" w:after="60" w:line="240" w:lineRule="auto"/>
      <w:ind w:left="5760" w:hanging="720"/>
      <w:outlineLvl w:val="7"/>
    </w:pPr>
    <w:rPr>
      <w:rFonts w:ascii="Calibri" w:eastAsia="Times New Roman" w:hAnsi="Calibri" w:cs="Times New Roman"/>
      <w:i/>
      <w:iCs/>
      <w:sz w:val="24"/>
      <w:szCs w:val="24"/>
      <w:lang w:val="en-US" w:eastAsia="x-none"/>
    </w:rPr>
  </w:style>
  <w:style w:type="paragraph" w:styleId="Heading9">
    <w:name w:val="heading 9"/>
    <w:basedOn w:val="Normal"/>
    <w:next w:val="Normal"/>
    <w:link w:val="Heading9Char"/>
    <w:uiPriority w:val="9"/>
    <w:semiHidden/>
    <w:unhideWhenUsed/>
    <w:qFormat/>
    <w:rsid w:val="00892970"/>
    <w:pPr>
      <w:tabs>
        <w:tab w:val="num" w:pos="6480"/>
      </w:tabs>
      <w:spacing w:before="240" w:after="60" w:line="240" w:lineRule="auto"/>
      <w:ind w:left="6480" w:hanging="720"/>
      <w:outlineLvl w:val="8"/>
    </w:pPr>
    <w:rPr>
      <w:rFonts w:ascii="Calibri Light" w:eastAsia="Times New Roman" w:hAnsi="Calibri Light" w:cs="Times New Roman"/>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711"/>
    <w:pPr>
      <w:spacing w:after="0" w:line="240" w:lineRule="auto"/>
    </w:pPr>
    <w:rPr>
      <w:rFonts w:ascii="Arial" w:hAnsi="Arial"/>
    </w:rPr>
  </w:style>
  <w:style w:type="paragraph" w:styleId="ListParagraph">
    <w:name w:val="List Paragraph"/>
    <w:basedOn w:val="Normal"/>
    <w:uiPriority w:val="34"/>
    <w:qFormat/>
    <w:rsid w:val="00B37711"/>
    <w:pPr>
      <w:spacing w:after="160" w:line="259" w:lineRule="auto"/>
      <w:ind w:left="720"/>
      <w:contextualSpacing/>
    </w:pPr>
    <w:rPr>
      <w:rFonts w:ascii="Arial" w:hAnsi="Arial"/>
    </w:rPr>
  </w:style>
  <w:style w:type="paragraph" w:styleId="BalloonText">
    <w:name w:val="Balloon Text"/>
    <w:basedOn w:val="Normal"/>
    <w:link w:val="BalloonTextChar"/>
    <w:uiPriority w:val="99"/>
    <w:semiHidden/>
    <w:unhideWhenUsed/>
    <w:rsid w:val="00C00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BD4"/>
    <w:rPr>
      <w:rFonts w:ascii="Segoe UI" w:hAnsi="Segoe UI" w:cs="Segoe UI"/>
      <w:sz w:val="18"/>
      <w:szCs w:val="18"/>
    </w:rPr>
  </w:style>
  <w:style w:type="character" w:customStyle="1" w:styleId="Heading1Char">
    <w:name w:val="Heading 1 Char"/>
    <w:basedOn w:val="DefaultParagraphFont"/>
    <w:link w:val="Heading1"/>
    <w:uiPriority w:val="9"/>
    <w:rsid w:val="00892970"/>
    <w:rPr>
      <w:rFonts w:ascii="Times New Roman" w:eastAsia="Times New Roman" w:hAnsi="Times New Roman" w:cs="Times New Roman"/>
      <w:b/>
      <w:i/>
      <w:sz w:val="24"/>
      <w:szCs w:val="24"/>
      <w:lang w:val="x-none" w:eastAsia="hr-HR"/>
    </w:rPr>
  </w:style>
  <w:style w:type="character" w:customStyle="1" w:styleId="Heading2Char">
    <w:name w:val="Heading 2 Char"/>
    <w:basedOn w:val="DefaultParagraphFont"/>
    <w:link w:val="Heading2"/>
    <w:uiPriority w:val="9"/>
    <w:semiHidden/>
    <w:rsid w:val="00892970"/>
    <w:rPr>
      <w:rFonts w:ascii="Times New Roman" w:eastAsia="Times New Roman" w:hAnsi="Times New Roman" w:cs="Times New Roman"/>
      <w:b/>
      <w:i/>
      <w:color w:val="000000"/>
      <w:sz w:val="24"/>
      <w:szCs w:val="24"/>
      <w:lang w:val="x-none" w:eastAsia="hr-HR"/>
    </w:rPr>
  </w:style>
  <w:style w:type="character" w:customStyle="1" w:styleId="Heading3Char">
    <w:name w:val="Heading 3 Char"/>
    <w:basedOn w:val="DefaultParagraphFont"/>
    <w:link w:val="Heading3"/>
    <w:uiPriority w:val="9"/>
    <w:semiHidden/>
    <w:rsid w:val="00892970"/>
    <w:rPr>
      <w:rFonts w:ascii="Calibri Light" w:eastAsia="Times New Roman" w:hAnsi="Calibri Light" w:cs="Times New Roman"/>
      <w:b/>
      <w:bCs/>
      <w:sz w:val="26"/>
      <w:szCs w:val="26"/>
      <w:lang w:val="en-US" w:eastAsia="x-none"/>
    </w:rPr>
  </w:style>
  <w:style w:type="character" w:customStyle="1" w:styleId="Heading4Char">
    <w:name w:val="Heading 4 Char"/>
    <w:basedOn w:val="DefaultParagraphFont"/>
    <w:link w:val="Heading4"/>
    <w:uiPriority w:val="9"/>
    <w:semiHidden/>
    <w:rsid w:val="00892970"/>
    <w:rPr>
      <w:rFonts w:ascii="Times New Roman" w:eastAsia="Times New Roman" w:hAnsi="Times New Roman" w:cs="Times New Roman"/>
      <w:b/>
      <w:bCs/>
      <w:i/>
      <w:iCs/>
      <w:sz w:val="24"/>
      <w:szCs w:val="24"/>
      <w:lang w:val="x-none" w:eastAsia="hr-HR"/>
    </w:rPr>
  </w:style>
  <w:style w:type="character" w:customStyle="1" w:styleId="Heading5Char">
    <w:name w:val="Heading 5 Char"/>
    <w:basedOn w:val="DefaultParagraphFont"/>
    <w:link w:val="Heading5"/>
    <w:uiPriority w:val="9"/>
    <w:semiHidden/>
    <w:rsid w:val="00892970"/>
    <w:rPr>
      <w:rFonts w:ascii="Times New Roman" w:eastAsia="Times New Roman" w:hAnsi="Times New Roman" w:cs="Times New Roman"/>
      <w:b/>
      <w:bCs/>
      <w:i/>
      <w:iCs/>
      <w:color w:val="339966"/>
      <w:sz w:val="24"/>
      <w:szCs w:val="24"/>
      <w:lang w:val="x-none" w:eastAsia="hr-HR"/>
    </w:rPr>
  </w:style>
  <w:style w:type="character" w:customStyle="1" w:styleId="Heading6Char">
    <w:name w:val="Heading 6 Char"/>
    <w:basedOn w:val="DefaultParagraphFont"/>
    <w:link w:val="Heading6"/>
    <w:semiHidden/>
    <w:rsid w:val="00892970"/>
    <w:rPr>
      <w:rFonts w:ascii="Times New Roman" w:eastAsia="Times New Roman" w:hAnsi="Times New Roman" w:cs="Times New Roman"/>
      <w:b/>
      <w:bCs/>
      <w:sz w:val="20"/>
      <w:szCs w:val="20"/>
      <w:lang w:val="en-US" w:eastAsia="x-none"/>
    </w:rPr>
  </w:style>
  <w:style w:type="character" w:customStyle="1" w:styleId="Heading7Char">
    <w:name w:val="Heading 7 Char"/>
    <w:basedOn w:val="DefaultParagraphFont"/>
    <w:link w:val="Heading7"/>
    <w:uiPriority w:val="9"/>
    <w:semiHidden/>
    <w:rsid w:val="00892970"/>
    <w:rPr>
      <w:rFonts w:ascii="Times New Roman" w:eastAsia="Times New Roman" w:hAnsi="Times New Roman" w:cs="Times New Roman"/>
      <w:b/>
      <w:bCs/>
      <w:sz w:val="24"/>
      <w:szCs w:val="24"/>
      <w:lang w:val="x-none" w:eastAsia="hr-HR"/>
    </w:rPr>
  </w:style>
  <w:style w:type="character" w:customStyle="1" w:styleId="Heading8Char">
    <w:name w:val="Heading 8 Char"/>
    <w:basedOn w:val="DefaultParagraphFont"/>
    <w:link w:val="Heading8"/>
    <w:uiPriority w:val="9"/>
    <w:semiHidden/>
    <w:rsid w:val="00892970"/>
    <w:rPr>
      <w:rFonts w:ascii="Calibri" w:eastAsia="Times New Roman" w:hAnsi="Calibri" w:cs="Times New Roman"/>
      <w:i/>
      <w:iCs/>
      <w:sz w:val="24"/>
      <w:szCs w:val="24"/>
      <w:lang w:val="en-US" w:eastAsia="x-none"/>
    </w:rPr>
  </w:style>
  <w:style w:type="character" w:customStyle="1" w:styleId="Heading9Char">
    <w:name w:val="Heading 9 Char"/>
    <w:basedOn w:val="DefaultParagraphFont"/>
    <w:link w:val="Heading9"/>
    <w:uiPriority w:val="9"/>
    <w:semiHidden/>
    <w:rsid w:val="00892970"/>
    <w:rPr>
      <w:rFonts w:ascii="Calibri Light" w:eastAsia="Times New Roman" w:hAnsi="Calibri Light" w:cs="Times New Roman"/>
      <w:sz w:val="20"/>
      <w:szCs w:val="20"/>
      <w:lang w:val="en-US" w:eastAsia="x-none"/>
    </w:rPr>
  </w:style>
  <w:style w:type="paragraph" w:customStyle="1" w:styleId="msonormal0">
    <w:name w:val="msonormal"/>
    <w:basedOn w:val="Normal"/>
    <w:rsid w:val="0089297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CommentText">
    <w:name w:val="annotation text"/>
    <w:basedOn w:val="Normal"/>
    <w:link w:val="CommentTextChar"/>
    <w:uiPriority w:val="99"/>
    <w:semiHidden/>
    <w:unhideWhenUsed/>
    <w:rsid w:val="00892970"/>
    <w:pPr>
      <w:spacing w:after="0" w:line="240" w:lineRule="auto"/>
    </w:pPr>
    <w:rPr>
      <w:rFonts w:ascii="Times New Roman" w:eastAsia="Times New Roman" w:hAnsi="Times New Roman" w:cs="Times New Roman"/>
      <w:sz w:val="20"/>
      <w:szCs w:val="20"/>
      <w:lang w:val="en-US" w:eastAsia="x-none"/>
    </w:rPr>
  </w:style>
  <w:style w:type="character" w:customStyle="1" w:styleId="CommentTextChar">
    <w:name w:val="Comment Text Char"/>
    <w:basedOn w:val="DefaultParagraphFont"/>
    <w:link w:val="CommentText"/>
    <w:uiPriority w:val="99"/>
    <w:semiHidden/>
    <w:rsid w:val="00892970"/>
    <w:rPr>
      <w:rFonts w:ascii="Times New Roman" w:eastAsia="Times New Roman" w:hAnsi="Times New Roman" w:cs="Times New Roman"/>
      <w:sz w:val="20"/>
      <w:szCs w:val="20"/>
      <w:lang w:val="en-US" w:eastAsia="x-none"/>
    </w:rPr>
  </w:style>
  <w:style w:type="paragraph" w:styleId="Header">
    <w:name w:val="header"/>
    <w:basedOn w:val="Normal"/>
    <w:link w:val="HeaderChar"/>
    <w:uiPriority w:val="99"/>
    <w:semiHidden/>
    <w:unhideWhenUsed/>
    <w:rsid w:val="00892970"/>
    <w:pPr>
      <w:tabs>
        <w:tab w:val="center" w:pos="4536"/>
        <w:tab w:val="right" w:pos="9072"/>
      </w:tabs>
      <w:spacing w:after="0" w:line="240" w:lineRule="auto"/>
    </w:pPr>
    <w:rPr>
      <w:rFonts w:ascii="Times New Roman" w:eastAsia="Times New Roman" w:hAnsi="Times New Roman" w:cs="Times New Roman"/>
      <w:sz w:val="24"/>
      <w:szCs w:val="24"/>
      <w:lang w:val="x-none" w:eastAsia="hr-HR"/>
    </w:rPr>
  </w:style>
  <w:style w:type="character" w:customStyle="1" w:styleId="HeaderChar">
    <w:name w:val="Header Char"/>
    <w:basedOn w:val="DefaultParagraphFont"/>
    <w:link w:val="Header"/>
    <w:uiPriority w:val="99"/>
    <w:semiHidden/>
    <w:rsid w:val="00892970"/>
    <w:rPr>
      <w:rFonts w:ascii="Times New Roman" w:eastAsia="Times New Roman" w:hAnsi="Times New Roman" w:cs="Times New Roman"/>
      <w:sz w:val="24"/>
      <w:szCs w:val="24"/>
      <w:lang w:val="x-none" w:eastAsia="hr-HR"/>
    </w:rPr>
  </w:style>
  <w:style w:type="paragraph" w:styleId="Footer">
    <w:name w:val="footer"/>
    <w:basedOn w:val="Normal"/>
    <w:link w:val="FooterChar"/>
    <w:uiPriority w:val="99"/>
    <w:semiHidden/>
    <w:unhideWhenUsed/>
    <w:rsid w:val="00892970"/>
    <w:pPr>
      <w:tabs>
        <w:tab w:val="center" w:pos="4703"/>
        <w:tab w:val="right" w:pos="9406"/>
      </w:tabs>
      <w:spacing w:after="0" w:line="240" w:lineRule="auto"/>
    </w:pPr>
    <w:rPr>
      <w:rFonts w:ascii="Times New Roman" w:eastAsia="Times New Roman" w:hAnsi="Times New Roman" w:cs="Times New Roman"/>
      <w:sz w:val="24"/>
      <w:szCs w:val="24"/>
      <w:lang w:val="en-US" w:eastAsia="x-none"/>
    </w:rPr>
  </w:style>
  <w:style w:type="character" w:customStyle="1" w:styleId="FooterChar">
    <w:name w:val="Footer Char"/>
    <w:basedOn w:val="DefaultParagraphFont"/>
    <w:link w:val="Footer"/>
    <w:uiPriority w:val="99"/>
    <w:semiHidden/>
    <w:rsid w:val="00892970"/>
    <w:rPr>
      <w:rFonts w:ascii="Times New Roman" w:eastAsia="Times New Roman" w:hAnsi="Times New Roman" w:cs="Times New Roman"/>
      <w:sz w:val="24"/>
      <w:szCs w:val="24"/>
      <w:lang w:val="en-US" w:eastAsia="x-none"/>
    </w:rPr>
  </w:style>
  <w:style w:type="paragraph" w:styleId="BodyText">
    <w:name w:val="Body Text"/>
    <w:basedOn w:val="Normal"/>
    <w:link w:val="BodyTextChar"/>
    <w:semiHidden/>
    <w:unhideWhenUsed/>
    <w:rsid w:val="00892970"/>
    <w:pPr>
      <w:spacing w:after="0" w:line="240" w:lineRule="auto"/>
      <w:jc w:val="both"/>
    </w:pPr>
    <w:rPr>
      <w:rFonts w:ascii="Times New Roman" w:eastAsia="Times New Roman" w:hAnsi="Times New Roman" w:cs="Times New Roman"/>
      <w:color w:val="993300"/>
      <w:sz w:val="24"/>
      <w:szCs w:val="24"/>
      <w:lang w:val="x-none" w:eastAsia="hr-HR"/>
    </w:rPr>
  </w:style>
  <w:style w:type="character" w:customStyle="1" w:styleId="BodyTextChar">
    <w:name w:val="Body Text Char"/>
    <w:basedOn w:val="DefaultParagraphFont"/>
    <w:link w:val="BodyText"/>
    <w:semiHidden/>
    <w:rsid w:val="00892970"/>
    <w:rPr>
      <w:rFonts w:ascii="Times New Roman" w:eastAsia="Times New Roman" w:hAnsi="Times New Roman" w:cs="Times New Roman"/>
      <w:color w:val="993300"/>
      <w:sz w:val="24"/>
      <w:szCs w:val="24"/>
      <w:lang w:val="x-none" w:eastAsia="hr-HR"/>
    </w:rPr>
  </w:style>
  <w:style w:type="paragraph" w:styleId="BodyTextIndent">
    <w:name w:val="Body Text Indent"/>
    <w:basedOn w:val="Normal"/>
    <w:link w:val="BodyTextIndentChar"/>
    <w:semiHidden/>
    <w:unhideWhenUsed/>
    <w:rsid w:val="00892970"/>
    <w:pPr>
      <w:spacing w:after="0" w:line="240" w:lineRule="auto"/>
      <w:ind w:left="360"/>
    </w:pPr>
    <w:rPr>
      <w:rFonts w:ascii="Times New Roman" w:eastAsia="Times New Roman" w:hAnsi="Times New Roman" w:cs="Times New Roman"/>
      <w:iCs/>
      <w:sz w:val="24"/>
      <w:szCs w:val="24"/>
      <w:lang w:val="x-none" w:eastAsia="hr-HR"/>
    </w:rPr>
  </w:style>
  <w:style w:type="character" w:customStyle="1" w:styleId="BodyTextIndentChar">
    <w:name w:val="Body Text Indent Char"/>
    <w:basedOn w:val="DefaultParagraphFont"/>
    <w:link w:val="BodyTextIndent"/>
    <w:semiHidden/>
    <w:rsid w:val="00892970"/>
    <w:rPr>
      <w:rFonts w:ascii="Times New Roman" w:eastAsia="Times New Roman" w:hAnsi="Times New Roman" w:cs="Times New Roman"/>
      <w:iCs/>
      <w:sz w:val="24"/>
      <w:szCs w:val="24"/>
      <w:lang w:val="x-none" w:eastAsia="hr-HR"/>
    </w:rPr>
  </w:style>
  <w:style w:type="paragraph" w:styleId="BodyText2">
    <w:name w:val="Body Text 2"/>
    <w:basedOn w:val="Normal"/>
    <w:link w:val="BodyText2Char"/>
    <w:semiHidden/>
    <w:unhideWhenUsed/>
    <w:rsid w:val="00892970"/>
    <w:pPr>
      <w:spacing w:after="0" w:line="240" w:lineRule="auto"/>
    </w:pPr>
    <w:rPr>
      <w:rFonts w:ascii="Times New Roman" w:eastAsia="Times New Roman" w:hAnsi="Times New Roman" w:cs="Times New Roman"/>
      <w:color w:val="000000"/>
      <w:sz w:val="24"/>
      <w:szCs w:val="24"/>
      <w:lang w:val="x-none" w:eastAsia="hr-HR"/>
    </w:rPr>
  </w:style>
  <w:style w:type="character" w:customStyle="1" w:styleId="BodyText2Char">
    <w:name w:val="Body Text 2 Char"/>
    <w:basedOn w:val="DefaultParagraphFont"/>
    <w:link w:val="BodyText2"/>
    <w:semiHidden/>
    <w:rsid w:val="00892970"/>
    <w:rPr>
      <w:rFonts w:ascii="Times New Roman" w:eastAsia="Times New Roman" w:hAnsi="Times New Roman" w:cs="Times New Roman"/>
      <w:color w:val="000000"/>
      <w:sz w:val="24"/>
      <w:szCs w:val="24"/>
      <w:lang w:val="x-none" w:eastAsia="hr-HR"/>
    </w:rPr>
  </w:style>
  <w:style w:type="paragraph" w:styleId="BodyText3">
    <w:name w:val="Body Text 3"/>
    <w:basedOn w:val="Normal"/>
    <w:link w:val="BodyText3Char"/>
    <w:semiHidden/>
    <w:unhideWhenUsed/>
    <w:rsid w:val="00892970"/>
    <w:pPr>
      <w:spacing w:after="0" w:line="240" w:lineRule="auto"/>
      <w:jc w:val="both"/>
    </w:pPr>
    <w:rPr>
      <w:rFonts w:ascii="Times New Roman" w:eastAsia="Times New Roman" w:hAnsi="Times New Roman" w:cs="Times New Roman"/>
      <w:color w:val="000000"/>
      <w:sz w:val="24"/>
      <w:szCs w:val="24"/>
      <w:lang w:val="x-none" w:eastAsia="hr-HR"/>
    </w:rPr>
  </w:style>
  <w:style w:type="character" w:customStyle="1" w:styleId="BodyText3Char">
    <w:name w:val="Body Text 3 Char"/>
    <w:basedOn w:val="DefaultParagraphFont"/>
    <w:link w:val="BodyText3"/>
    <w:semiHidden/>
    <w:rsid w:val="00892970"/>
    <w:rPr>
      <w:rFonts w:ascii="Times New Roman" w:eastAsia="Times New Roman" w:hAnsi="Times New Roman" w:cs="Times New Roman"/>
      <w:color w:val="000000"/>
      <w:sz w:val="24"/>
      <w:szCs w:val="24"/>
      <w:lang w:val="x-none" w:eastAsia="hr-HR"/>
    </w:rPr>
  </w:style>
  <w:style w:type="character" w:customStyle="1" w:styleId="BodyTextIndent2Char">
    <w:name w:val="Body Text Indent 2 Char"/>
    <w:aliases w:val="uvlaka 2 Char"/>
    <w:basedOn w:val="DefaultParagraphFont"/>
    <w:link w:val="BodyTextIndent2"/>
    <w:semiHidden/>
    <w:locked/>
    <w:rsid w:val="00892970"/>
    <w:rPr>
      <w:rFonts w:ascii="Times New Roman" w:eastAsia="Times New Roman" w:hAnsi="Times New Roman" w:cs="Times New Roman"/>
      <w:sz w:val="24"/>
      <w:szCs w:val="24"/>
      <w:lang w:val="x-none" w:eastAsia="hr-HR"/>
    </w:rPr>
  </w:style>
  <w:style w:type="paragraph" w:styleId="BodyTextIndent2">
    <w:name w:val="Body Text Indent 2"/>
    <w:aliases w:val="uvlaka 2"/>
    <w:basedOn w:val="Normal"/>
    <w:link w:val="BodyTextIndent2Char"/>
    <w:semiHidden/>
    <w:unhideWhenUsed/>
    <w:rsid w:val="00892970"/>
    <w:pPr>
      <w:spacing w:after="0" w:line="240" w:lineRule="auto"/>
      <w:ind w:left="360"/>
      <w:jc w:val="both"/>
    </w:pPr>
    <w:rPr>
      <w:rFonts w:ascii="Times New Roman" w:eastAsia="Times New Roman" w:hAnsi="Times New Roman" w:cs="Times New Roman"/>
      <w:sz w:val="24"/>
      <w:szCs w:val="24"/>
      <w:lang w:val="x-none" w:eastAsia="hr-HR"/>
    </w:rPr>
  </w:style>
  <w:style w:type="character" w:customStyle="1" w:styleId="BodyTextIndent2Char1">
    <w:name w:val="Body Text Indent 2 Char1"/>
    <w:aliases w:val="uvlaka 2 Char1"/>
    <w:basedOn w:val="DefaultParagraphFont"/>
    <w:semiHidden/>
    <w:rsid w:val="00892970"/>
  </w:style>
  <w:style w:type="character" w:customStyle="1" w:styleId="BodyTextIndent3Char">
    <w:name w:val="Body Text Indent 3 Char"/>
    <w:aliases w:val="uvlaka 3 Char"/>
    <w:basedOn w:val="DefaultParagraphFont"/>
    <w:link w:val="BodyTextIndent3"/>
    <w:semiHidden/>
    <w:locked/>
    <w:rsid w:val="00892970"/>
    <w:rPr>
      <w:rFonts w:ascii="Times New Roman" w:eastAsia="Times New Roman" w:hAnsi="Times New Roman" w:cs="Times New Roman"/>
      <w:color w:val="339966"/>
      <w:sz w:val="24"/>
      <w:szCs w:val="24"/>
      <w:lang w:val="x-none" w:eastAsia="hr-HR"/>
    </w:rPr>
  </w:style>
  <w:style w:type="paragraph" w:styleId="BodyTextIndent3">
    <w:name w:val="Body Text Indent 3"/>
    <w:aliases w:val="uvlaka 3"/>
    <w:basedOn w:val="Normal"/>
    <w:link w:val="BodyTextIndent3Char"/>
    <w:semiHidden/>
    <w:unhideWhenUsed/>
    <w:rsid w:val="00892970"/>
    <w:pPr>
      <w:autoSpaceDE w:val="0"/>
      <w:autoSpaceDN w:val="0"/>
      <w:adjustRightInd w:val="0"/>
      <w:spacing w:after="0" w:line="240" w:lineRule="auto"/>
      <w:ind w:firstLine="709"/>
      <w:jc w:val="both"/>
    </w:pPr>
    <w:rPr>
      <w:rFonts w:ascii="Times New Roman" w:eastAsia="Times New Roman" w:hAnsi="Times New Roman" w:cs="Times New Roman"/>
      <w:color w:val="339966"/>
      <w:sz w:val="24"/>
      <w:szCs w:val="24"/>
      <w:lang w:val="x-none" w:eastAsia="hr-HR"/>
    </w:rPr>
  </w:style>
  <w:style w:type="character" w:customStyle="1" w:styleId="BodyTextIndent3Char1">
    <w:name w:val="Body Text Indent 3 Char1"/>
    <w:aliases w:val="uvlaka 3 Char1"/>
    <w:basedOn w:val="DefaultParagraphFont"/>
    <w:semiHidden/>
    <w:rsid w:val="00892970"/>
    <w:rPr>
      <w:sz w:val="16"/>
      <w:szCs w:val="16"/>
    </w:rPr>
  </w:style>
  <w:style w:type="paragraph" w:styleId="CommentSubject">
    <w:name w:val="annotation subject"/>
    <w:basedOn w:val="CommentText"/>
    <w:next w:val="CommentText"/>
    <w:link w:val="CommentSubjectChar"/>
    <w:uiPriority w:val="99"/>
    <w:semiHidden/>
    <w:unhideWhenUsed/>
    <w:rsid w:val="00892970"/>
    <w:rPr>
      <w:b/>
      <w:bCs/>
      <w:lang w:eastAsia="en-US"/>
    </w:rPr>
  </w:style>
  <w:style w:type="character" w:customStyle="1" w:styleId="CommentSubjectChar">
    <w:name w:val="Comment Subject Char"/>
    <w:basedOn w:val="CommentTextChar"/>
    <w:link w:val="CommentSubject"/>
    <w:uiPriority w:val="99"/>
    <w:semiHidden/>
    <w:rsid w:val="00892970"/>
    <w:rPr>
      <w:rFonts w:ascii="Times New Roman" w:eastAsia="Times New Roman" w:hAnsi="Times New Roman" w:cs="Times New Roman"/>
      <w:b/>
      <w:bCs/>
      <w:sz w:val="20"/>
      <w:szCs w:val="20"/>
      <w:lang w:val="en-US" w:eastAsia="x-none"/>
    </w:rPr>
  </w:style>
  <w:style w:type="character" w:styleId="CommentReference">
    <w:name w:val="annotation reference"/>
    <w:uiPriority w:val="99"/>
    <w:semiHidden/>
    <w:unhideWhenUsed/>
    <w:rsid w:val="00892970"/>
    <w:rPr>
      <w:sz w:val="16"/>
      <w:szCs w:val="16"/>
    </w:rPr>
  </w:style>
  <w:style w:type="character" w:customStyle="1" w:styleId="BalloonTextChar1">
    <w:name w:val="Balloon Text Char1"/>
    <w:basedOn w:val="DefaultParagraphFont"/>
    <w:uiPriority w:val="99"/>
    <w:semiHidden/>
    <w:rsid w:val="00892970"/>
    <w:rPr>
      <w:rFonts w:ascii="Segoe UI" w:eastAsia="Times New Roman" w:hAnsi="Segoe UI" w:cs="Segoe UI" w:hint="default"/>
      <w:sz w:val="18"/>
      <w:szCs w:val="18"/>
      <w:lang w:val="hr-HR" w:eastAsia="hr-HR"/>
    </w:rPr>
  </w:style>
  <w:style w:type="character" w:customStyle="1" w:styleId="CommentSubjectChar1">
    <w:name w:val="Comment Subject Char1"/>
    <w:basedOn w:val="CommentTextChar"/>
    <w:uiPriority w:val="99"/>
    <w:semiHidden/>
    <w:rsid w:val="00892970"/>
    <w:rPr>
      <w:rFonts w:ascii="Times New Roman" w:eastAsia="Times New Roman" w:hAnsi="Times New Roman" w:cs="Times New Roman" w:hint="default"/>
      <w:b/>
      <w:bCs/>
      <w:sz w:val="20"/>
      <w:szCs w:val="20"/>
      <w:lang w:val="en-US" w:eastAsia="x-none"/>
    </w:rPr>
  </w:style>
  <w:style w:type="character" w:customStyle="1" w:styleId="Zadanifontodlomka">
    <w:name w:val="Zadani font odlomka"/>
    <w:rsid w:val="00892970"/>
  </w:style>
  <w:style w:type="paragraph" w:customStyle="1" w:styleId="xxmsonormal">
    <w:name w:val="x_xmsonormal"/>
    <w:basedOn w:val="Normal"/>
    <w:rsid w:val="006A1AF7"/>
    <w:pPr>
      <w:spacing w:after="0" w:line="240" w:lineRule="auto"/>
    </w:pPr>
    <w:rPr>
      <w:rFonts w:ascii="Calibri" w:hAnsi="Calibri" w:cs="Calibri"/>
      <w:lang w:eastAsia="hr-HR"/>
    </w:rPr>
  </w:style>
  <w:style w:type="table" w:styleId="TableGrid">
    <w:name w:val="Table Grid"/>
    <w:basedOn w:val="TableNormal"/>
    <w:uiPriority w:val="59"/>
    <w:rsid w:val="006A1AF7"/>
    <w:pPr>
      <w:spacing w:after="0" w:line="240" w:lineRule="auto"/>
    </w:pPr>
    <w:rPr>
      <w:rFonts w:eastAsiaTheme="minorEastAsia"/>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39"/>
    <w:rsid w:val="006A1AF7"/>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1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13532">
      <w:bodyDiv w:val="1"/>
      <w:marLeft w:val="0"/>
      <w:marRight w:val="0"/>
      <w:marTop w:val="0"/>
      <w:marBottom w:val="0"/>
      <w:divBdr>
        <w:top w:val="none" w:sz="0" w:space="0" w:color="auto"/>
        <w:left w:val="none" w:sz="0" w:space="0" w:color="auto"/>
        <w:bottom w:val="none" w:sz="0" w:space="0" w:color="auto"/>
        <w:right w:val="none" w:sz="0" w:space="0" w:color="auto"/>
      </w:divBdr>
    </w:div>
    <w:div w:id="738330074">
      <w:bodyDiv w:val="1"/>
      <w:marLeft w:val="0"/>
      <w:marRight w:val="0"/>
      <w:marTop w:val="0"/>
      <w:marBottom w:val="0"/>
      <w:divBdr>
        <w:top w:val="none" w:sz="0" w:space="0" w:color="auto"/>
        <w:left w:val="none" w:sz="0" w:space="0" w:color="auto"/>
        <w:bottom w:val="none" w:sz="0" w:space="0" w:color="auto"/>
        <w:right w:val="none" w:sz="0" w:space="0" w:color="auto"/>
      </w:divBdr>
    </w:div>
    <w:div w:id="1444182036">
      <w:bodyDiv w:val="1"/>
      <w:marLeft w:val="0"/>
      <w:marRight w:val="0"/>
      <w:marTop w:val="0"/>
      <w:marBottom w:val="0"/>
      <w:divBdr>
        <w:top w:val="none" w:sz="0" w:space="0" w:color="auto"/>
        <w:left w:val="none" w:sz="0" w:space="0" w:color="auto"/>
        <w:bottom w:val="none" w:sz="0" w:space="0" w:color="auto"/>
        <w:right w:val="none" w:sz="0" w:space="0" w:color="auto"/>
      </w:divBdr>
    </w:div>
    <w:div w:id="16650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46</Pages>
  <Words>13959</Words>
  <Characters>79571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4</cp:revision>
  <cp:lastPrinted>2019-11-27T12:13:00Z</cp:lastPrinted>
  <dcterms:created xsi:type="dcterms:W3CDTF">2019-12-03T09:53:00Z</dcterms:created>
  <dcterms:modified xsi:type="dcterms:W3CDTF">2019-12-03T10:03:00Z</dcterms:modified>
</cp:coreProperties>
</file>