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C4E90" w14:textId="77777777" w:rsidR="00AF2BDC" w:rsidRPr="00E85871" w:rsidRDefault="00AF2BDC" w:rsidP="00E85871">
      <w:pPr>
        <w:rPr>
          <w:rFonts w:ascii="Arial" w:hAnsi="Arial" w:cs="Arial"/>
          <w:sz w:val="22"/>
          <w:szCs w:val="22"/>
          <w:lang w:eastAsia="en-US" w:bidi="en-US"/>
        </w:rPr>
      </w:pPr>
      <w:bookmarkStart w:id="0" w:name="_Hlk17870641"/>
    </w:p>
    <w:p w14:paraId="696A8237" w14:textId="00C68DBE" w:rsidR="00E85871" w:rsidRPr="00E85871" w:rsidRDefault="00E85871" w:rsidP="00E85871">
      <w:pPr>
        <w:ind w:left="720" w:right="4392" w:firstLine="720"/>
        <w:rPr>
          <w:rFonts w:ascii="Arial" w:hAnsi="Arial" w:cs="Arial"/>
          <w:noProof/>
          <w:sz w:val="22"/>
          <w:szCs w:val="22"/>
          <w:lang w:val="en-US" w:eastAsia="en-US" w:bidi="en-US"/>
        </w:rPr>
      </w:pPr>
      <w:r w:rsidRPr="00E85871">
        <w:rPr>
          <w:rFonts w:ascii="Arial" w:hAnsi="Arial" w:cs="Arial"/>
          <w:noProof/>
          <w:sz w:val="22"/>
          <w:szCs w:val="22"/>
          <w:lang w:val="en-US" w:eastAsia="en-US" w:bidi="en-US"/>
        </w:rPr>
        <w:drawing>
          <wp:anchor distT="0" distB="0" distL="114300" distR="114300" simplePos="0" relativeHeight="251659264" behindDoc="0" locked="0" layoutInCell="1" allowOverlap="1" wp14:anchorId="4CEFD9E7" wp14:editId="5A2CB91E">
            <wp:simplePos x="0" y="0"/>
            <wp:positionH relativeFrom="column">
              <wp:posOffset>1005205</wp:posOffset>
            </wp:positionH>
            <wp:positionV relativeFrom="paragraph">
              <wp:posOffset>0</wp:posOffset>
            </wp:positionV>
            <wp:extent cx="561975" cy="695325"/>
            <wp:effectExtent l="0" t="0" r="9525" b="9525"/>
            <wp:wrapNone/>
            <wp:docPr id="1" name="Picture 1" descr="hrvatski grb b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vatski grb bo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EDBCD2" w14:textId="77777777" w:rsidR="00CE3CBF" w:rsidRDefault="00E85871" w:rsidP="00CE3CBF">
      <w:pPr>
        <w:rPr>
          <w:rFonts w:ascii="Arial" w:eastAsia="Calibri" w:hAnsi="Arial" w:cs="Arial"/>
          <w:noProof/>
          <w:sz w:val="22"/>
          <w:szCs w:val="22"/>
          <w:lang w:val="en-US"/>
        </w:rPr>
      </w:pPr>
      <w:r w:rsidRPr="00E85871">
        <w:rPr>
          <w:rFonts w:ascii="Arial" w:eastAsia="Calibri" w:hAnsi="Arial" w:cs="Arial"/>
          <w:noProof/>
          <w:sz w:val="22"/>
          <w:szCs w:val="22"/>
          <w:lang w:val="en-US" w:eastAsia="en-US"/>
        </w:rPr>
        <w:t xml:space="preserve">    </w:t>
      </w:r>
    </w:p>
    <w:p w14:paraId="597191EA" w14:textId="77777777" w:rsidR="00CE3CBF" w:rsidRDefault="00CE3CBF" w:rsidP="00CE3CBF">
      <w:pPr>
        <w:rPr>
          <w:rFonts w:ascii="Arial" w:eastAsia="Calibri" w:hAnsi="Arial" w:cs="Arial"/>
          <w:noProof/>
          <w:lang w:val="en-US"/>
        </w:rPr>
      </w:pPr>
    </w:p>
    <w:p w14:paraId="74F79EBD" w14:textId="77777777" w:rsidR="00CE3CBF" w:rsidRDefault="00CE3CBF" w:rsidP="00CE3CBF">
      <w:pPr>
        <w:rPr>
          <w:rFonts w:ascii="Arial" w:eastAsia="Calibri" w:hAnsi="Arial" w:cs="Arial"/>
          <w:noProof/>
          <w:lang w:val="en-US"/>
        </w:rPr>
      </w:pPr>
    </w:p>
    <w:p w14:paraId="5A91A59B" w14:textId="77777777" w:rsidR="00CE3CBF" w:rsidRPr="00CE3CBF" w:rsidRDefault="00CE3CBF" w:rsidP="00CE3CBF">
      <w:pPr>
        <w:spacing w:line="276" w:lineRule="auto"/>
        <w:rPr>
          <w:rFonts w:ascii="Arial" w:eastAsia="Calibri" w:hAnsi="Arial" w:cs="Arial"/>
          <w:noProof/>
          <w:sz w:val="22"/>
          <w:szCs w:val="22"/>
          <w:lang w:val="en-US"/>
        </w:rPr>
      </w:pPr>
      <w:r w:rsidRPr="00CE3CBF">
        <w:rPr>
          <w:rFonts w:ascii="Arial" w:eastAsia="Calibri" w:hAnsi="Arial" w:cs="Arial"/>
          <w:noProof/>
          <w:sz w:val="22"/>
          <w:szCs w:val="22"/>
          <w:lang w:val="en-US"/>
        </w:rPr>
        <w:t xml:space="preserve">       R E P U B L I K A   H R V A T S K A</w:t>
      </w:r>
    </w:p>
    <w:p w14:paraId="208B0959" w14:textId="77777777" w:rsidR="00CE3CBF" w:rsidRPr="00CE3CBF" w:rsidRDefault="00CE3CBF" w:rsidP="00CE3CBF">
      <w:pPr>
        <w:spacing w:line="276" w:lineRule="auto"/>
        <w:rPr>
          <w:rFonts w:ascii="Arial" w:eastAsia="Calibri" w:hAnsi="Arial" w:cs="Arial"/>
          <w:noProof/>
          <w:sz w:val="22"/>
          <w:szCs w:val="22"/>
          <w:lang w:val="en-US"/>
        </w:rPr>
      </w:pPr>
      <w:r w:rsidRPr="00CE3CBF">
        <w:rPr>
          <w:rFonts w:ascii="Arial" w:eastAsia="Calibri" w:hAnsi="Arial" w:cs="Arial"/>
          <w:noProof/>
          <w:sz w:val="22"/>
          <w:szCs w:val="22"/>
          <w:lang w:val="en-US"/>
        </w:rPr>
        <w:t>DUBROVAČKO-NERETVANSKA ŽUPANIJA</w:t>
      </w:r>
    </w:p>
    <w:p w14:paraId="10F24D3D" w14:textId="77777777" w:rsidR="00CE3CBF" w:rsidRPr="00CE3CBF" w:rsidRDefault="00CE3CBF" w:rsidP="00CE3CBF">
      <w:pPr>
        <w:rPr>
          <w:rFonts w:ascii="Arial" w:hAnsi="Arial" w:cs="Arial"/>
          <w:sz w:val="22"/>
          <w:szCs w:val="22"/>
          <w:lang w:bidi="en-US"/>
        </w:rPr>
      </w:pPr>
      <w:r w:rsidRPr="00CE3CBF">
        <w:rPr>
          <w:rFonts w:ascii="Arial" w:hAnsi="Arial" w:cs="Arial"/>
          <w:b/>
          <w:noProof/>
          <w:sz w:val="22"/>
          <w:szCs w:val="22"/>
          <w:lang w:val="en-US" w:bidi="en-US"/>
        </w:rPr>
        <w:t xml:space="preserve">               GRAD DUBROVNIK</w:t>
      </w:r>
    </w:p>
    <w:p w14:paraId="3A89CF96" w14:textId="77777777" w:rsidR="00CE3CBF" w:rsidRPr="00CE3CBF" w:rsidRDefault="00CE3CBF" w:rsidP="00CE3CBF">
      <w:pPr>
        <w:rPr>
          <w:rFonts w:ascii="Arial" w:hAnsi="Arial" w:cs="Arial"/>
          <w:sz w:val="22"/>
          <w:szCs w:val="22"/>
          <w:lang w:bidi="en-US"/>
        </w:rPr>
      </w:pPr>
    </w:p>
    <w:p w14:paraId="53ED90B2" w14:textId="77777777" w:rsidR="00CE3CBF" w:rsidRPr="00CE3CBF" w:rsidRDefault="00CE3CBF" w:rsidP="00CE3CBF">
      <w:pPr>
        <w:keepNext/>
        <w:tabs>
          <w:tab w:val="num" w:pos="0"/>
        </w:tabs>
        <w:suppressAutoHyphens/>
        <w:ind w:left="576" w:hanging="576"/>
        <w:jc w:val="both"/>
        <w:outlineLvl w:val="1"/>
        <w:rPr>
          <w:rFonts w:ascii="Arial" w:hAnsi="Arial"/>
          <w:b/>
          <w:bCs/>
          <w:sz w:val="22"/>
          <w:szCs w:val="22"/>
          <w:lang w:eastAsia="ar-SA"/>
        </w:rPr>
      </w:pPr>
      <w:r w:rsidRPr="00CE3CBF">
        <w:rPr>
          <w:rFonts w:ascii="Arial" w:hAnsi="Arial"/>
          <w:b/>
          <w:bCs/>
          <w:sz w:val="22"/>
          <w:szCs w:val="22"/>
          <w:lang w:eastAsia="ar-SA"/>
        </w:rPr>
        <w:t xml:space="preserve">G r a d o n a č e l n i k </w:t>
      </w:r>
    </w:p>
    <w:p w14:paraId="5BD4E962" w14:textId="77777777" w:rsidR="00CE3CBF" w:rsidRPr="00CE3CBF" w:rsidRDefault="00CE3CBF" w:rsidP="00CE3CBF">
      <w:pPr>
        <w:suppressAutoHyphens/>
        <w:jc w:val="both"/>
        <w:rPr>
          <w:rFonts w:ascii="Arial" w:hAnsi="Arial"/>
          <w:sz w:val="22"/>
          <w:szCs w:val="22"/>
          <w:lang w:eastAsia="ar-SA"/>
        </w:rPr>
      </w:pPr>
    </w:p>
    <w:p w14:paraId="120A43F3" w14:textId="77777777" w:rsidR="00CE3CBF" w:rsidRPr="00CE3CBF" w:rsidRDefault="00CE3CBF" w:rsidP="00CE3CBF">
      <w:pPr>
        <w:rPr>
          <w:rFonts w:ascii="Arial" w:hAnsi="Arial" w:cs="Arial"/>
          <w:sz w:val="22"/>
          <w:szCs w:val="22"/>
        </w:rPr>
      </w:pPr>
      <w:r w:rsidRPr="00CE3CBF">
        <w:rPr>
          <w:rFonts w:ascii="Arial" w:hAnsi="Arial" w:cs="Arial"/>
          <w:sz w:val="22"/>
          <w:szCs w:val="22"/>
        </w:rPr>
        <w:t>KLASA: 320-01/19-01/05</w:t>
      </w:r>
    </w:p>
    <w:p w14:paraId="2EDD719C" w14:textId="77777777" w:rsidR="00CE3CBF" w:rsidRPr="00CE3CBF" w:rsidRDefault="00CE3CBF" w:rsidP="00CE3CBF">
      <w:pPr>
        <w:rPr>
          <w:rFonts w:ascii="Arial" w:hAnsi="Arial" w:cs="Arial"/>
          <w:sz w:val="22"/>
          <w:szCs w:val="22"/>
        </w:rPr>
      </w:pPr>
      <w:r w:rsidRPr="00CE3CBF">
        <w:rPr>
          <w:rFonts w:ascii="Arial" w:hAnsi="Arial" w:cs="Arial"/>
          <w:sz w:val="22"/>
          <w:szCs w:val="22"/>
        </w:rPr>
        <w:t>URBROJ: 2117/01-01-19-02</w:t>
      </w:r>
    </w:p>
    <w:p w14:paraId="005C2739" w14:textId="77777777" w:rsidR="00CE3CBF" w:rsidRPr="00CE3CBF" w:rsidRDefault="00CE3CBF" w:rsidP="00CE3CBF">
      <w:pPr>
        <w:rPr>
          <w:rFonts w:ascii="Arial" w:hAnsi="Arial" w:cs="Arial"/>
          <w:sz w:val="22"/>
          <w:szCs w:val="22"/>
        </w:rPr>
      </w:pPr>
      <w:r w:rsidRPr="00CE3CBF">
        <w:rPr>
          <w:rFonts w:ascii="Arial" w:hAnsi="Arial" w:cs="Arial"/>
          <w:sz w:val="22"/>
          <w:szCs w:val="22"/>
        </w:rPr>
        <w:t>U Dubrovniku, 22. listopada 2019. godine</w:t>
      </w:r>
    </w:p>
    <w:p w14:paraId="6A595600" w14:textId="77777777" w:rsidR="00CE3CBF" w:rsidRPr="00CE3CBF" w:rsidRDefault="00CE3CBF" w:rsidP="00CE3CBF">
      <w:pPr>
        <w:suppressAutoHyphens/>
        <w:autoSpaceDE w:val="0"/>
        <w:spacing w:before="100" w:after="100"/>
        <w:jc w:val="both"/>
        <w:rPr>
          <w:rFonts w:ascii="Arial" w:hAnsi="Arial"/>
          <w:sz w:val="22"/>
          <w:szCs w:val="22"/>
          <w:lang w:eastAsia="ar-SA"/>
        </w:rPr>
      </w:pPr>
    </w:p>
    <w:p w14:paraId="004522DC" w14:textId="77777777" w:rsidR="00CE3CBF" w:rsidRPr="00CE3CBF" w:rsidRDefault="00CE3CBF" w:rsidP="00CE3CBF">
      <w:pPr>
        <w:suppressAutoHyphens/>
        <w:autoSpaceDE w:val="0"/>
        <w:spacing w:before="100" w:after="100"/>
        <w:jc w:val="both"/>
        <w:rPr>
          <w:rFonts w:ascii="Arial" w:hAnsi="Arial"/>
          <w:sz w:val="22"/>
          <w:szCs w:val="22"/>
          <w:lang w:eastAsia="ar-SA"/>
        </w:rPr>
      </w:pPr>
      <w:r w:rsidRPr="00CE3CBF">
        <w:rPr>
          <w:rFonts w:ascii="Arial" w:hAnsi="Arial"/>
          <w:sz w:val="22"/>
          <w:szCs w:val="22"/>
          <w:lang w:eastAsia="ar-SA"/>
        </w:rPr>
        <w:t xml:space="preserve">Na temelju članka 48. Zakona o lokalnoj i područnoj (regionalnoj) samoupravi («Narodne novine», broj 33/01, 60/01, 129/05, 109/07, 125/08, 36/09, 150/11, 144/12, 19/13, 137/15 -pročišćeni tekst i 123/17) i članka 41. Statuta Grada Dubrovnika ("Službeni glasnik Grada Dubrovnika", broj 4/09, 6/10, 3/11, 14/12, 5/13, 6/13 - pročišćeni tekst 9/15, 5/18), gradonačelnik Grada Dubrovnika donio je </w:t>
      </w:r>
    </w:p>
    <w:p w14:paraId="77570026" w14:textId="77777777" w:rsidR="00CE3CBF" w:rsidRPr="00CE3CBF" w:rsidRDefault="00CE3CBF" w:rsidP="00CE3CBF">
      <w:pPr>
        <w:suppressAutoHyphens/>
        <w:rPr>
          <w:rFonts w:ascii="Arial" w:hAnsi="Arial"/>
          <w:b/>
          <w:sz w:val="22"/>
          <w:szCs w:val="22"/>
          <w:lang w:eastAsia="ar-SA"/>
        </w:rPr>
      </w:pPr>
    </w:p>
    <w:p w14:paraId="5FADB4C7" w14:textId="77777777" w:rsidR="00CE3CBF" w:rsidRPr="00CE3CBF" w:rsidRDefault="00CE3CBF" w:rsidP="00CE3CBF">
      <w:pPr>
        <w:rPr>
          <w:rFonts w:ascii="Arial" w:hAnsi="Arial" w:cs="Arial"/>
          <w:sz w:val="22"/>
          <w:szCs w:val="22"/>
        </w:rPr>
      </w:pPr>
    </w:p>
    <w:p w14:paraId="25FD3200" w14:textId="77777777" w:rsidR="00CE3CBF" w:rsidRDefault="00CE3CBF" w:rsidP="00CE3CBF">
      <w:pPr>
        <w:jc w:val="center"/>
        <w:rPr>
          <w:rFonts w:ascii="Arial" w:hAnsi="Arial" w:cs="Arial"/>
          <w:b/>
        </w:rPr>
      </w:pPr>
      <w:r>
        <w:rPr>
          <w:rFonts w:ascii="Arial" w:hAnsi="Arial" w:cs="Arial"/>
          <w:b/>
        </w:rPr>
        <w:t>Z A K LJ U Č A K</w:t>
      </w:r>
    </w:p>
    <w:p w14:paraId="7D73FF91" w14:textId="77777777" w:rsidR="00CE3CBF" w:rsidRDefault="00CE3CBF" w:rsidP="00CE3CBF">
      <w:pPr>
        <w:jc w:val="center"/>
        <w:rPr>
          <w:rFonts w:ascii="Arial" w:hAnsi="Arial" w:cs="Arial"/>
          <w:b/>
        </w:rPr>
      </w:pPr>
    </w:p>
    <w:p w14:paraId="66204826" w14:textId="77777777" w:rsidR="00CE3CBF" w:rsidRDefault="00CE3CBF" w:rsidP="00CE3CBF">
      <w:pPr>
        <w:rPr>
          <w:rFonts w:ascii="Arial" w:hAnsi="Arial" w:cs="Arial"/>
        </w:rPr>
      </w:pPr>
    </w:p>
    <w:p w14:paraId="7F7CB7FC" w14:textId="77777777" w:rsidR="00CE3CBF" w:rsidRDefault="00CE3CBF" w:rsidP="00CE3CBF">
      <w:pPr>
        <w:pStyle w:val="ListParagraph"/>
        <w:keepNext/>
        <w:numPr>
          <w:ilvl w:val="0"/>
          <w:numId w:val="10"/>
        </w:numPr>
        <w:jc w:val="both"/>
        <w:outlineLvl w:val="1"/>
        <w:rPr>
          <w:rFonts w:ascii="Arial" w:hAnsi="Arial" w:cs="Arial"/>
          <w:bCs/>
          <w:sz w:val="22"/>
          <w:szCs w:val="22"/>
          <w:lang w:eastAsia="en-US"/>
        </w:rPr>
      </w:pPr>
      <w:r>
        <w:rPr>
          <w:rFonts w:ascii="Arial" w:hAnsi="Arial" w:cs="Arial"/>
          <w:sz w:val="22"/>
          <w:szCs w:val="22"/>
        </w:rPr>
        <w:t xml:space="preserve">Utvrđuje se prijedlog Odluke </w:t>
      </w:r>
      <w:r>
        <w:rPr>
          <w:rFonts w:ascii="Arial" w:hAnsi="Arial" w:cs="Arial"/>
          <w:bCs/>
          <w:sz w:val="22"/>
          <w:szCs w:val="22"/>
        </w:rPr>
        <w:t xml:space="preserve">o donošenju Programa raspolaganja poljoprivrednim zemljištem u vlasništvu države na području grada Dubrovnika </w:t>
      </w:r>
      <w:r>
        <w:rPr>
          <w:rFonts w:ascii="Arial" w:hAnsi="Arial" w:cs="Arial"/>
          <w:sz w:val="22"/>
          <w:szCs w:val="22"/>
        </w:rPr>
        <w:t>te se dostavlja Gradskom vijeću grada Dubrovnika na raspravu i usvajanje.</w:t>
      </w:r>
    </w:p>
    <w:p w14:paraId="6EAB4B1C" w14:textId="77777777" w:rsidR="00CE3CBF" w:rsidRDefault="00CE3CBF" w:rsidP="00CE3CBF">
      <w:pPr>
        <w:pStyle w:val="ListParagraph"/>
        <w:numPr>
          <w:ilvl w:val="0"/>
          <w:numId w:val="10"/>
        </w:numPr>
        <w:jc w:val="both"/>
        <w:rPr>
          <w:rFonts w:ascii="Arial" w:hAnsi="Arial" w:cs="Arial"/>
          <w:sz w:val="22"/>
          <w:szCs w:val="22"/>
        </w:rPr>
      </w:pPr>
      <w:r>
        <w:rPr>
          <w:rFonts w:ascii="Arial" w:hAnsi="Arial" w:cs="Arial"/>
          <w:sz w:val="22"/>
          <w:szCs w:val="22"/>
        </w:rPr>
        <w:t xml:space="preserve">Izvjestitelji u ovom predmetu biti će Marko Miljanić, pročelnik Upravnog odjela za turizam, gospodarstvo i more grada Dubrovnika kao i predstavnica izrađivača </w:t>
      </w:r>
      <w:r>
        <w:rPr>
          <w:rFonts w:ascii="Arial" w:hAnsi="Arial" w:cs="Arial"/>
          <w:bCs/>
          <w:sz w:val="22"/>
          <w:szCs w:val="22"/>
        </w:rPr>
        <w:t>Programa raspolaganja poljoprivrednim zemljištem u vlasništvu države na području grada Dubrovnika</w:t>
      </w:r>
      <w:r>
        <w:rPr>
          <w:rFonts w:ascii="Arial" w:hAnsi="Arial" w:cs="Arial"/>
          <w:sz w:val="22"/>
          <w:szCs w:val="22"/>
        </w:rPr>
        <w:t xml:space="preserve"> gđa. Blaženka </w:t>
      </w:r>
      <w:proofErr w:type="spellStart"/>
      <w:r>
        <w:rPr>
          <w:rFonts w:ascii="Arial" w:hAnsi="Arial" w:cs="Arial"/>
          <w:sz w:val="22"/>
          <w:szCs w:val="22"/>
        </w:rPr>
        <w:t>Mičević</w:t>
      </w:r>
      <w:proofErr w:type="spellEnd"/>
      <w:r>
        <w:rPr>
          <w:rFonts w:ascii="Arial" w:hAnsi="Arial" w:cs="Arial"/>
          <w:sz w:val="22"/>
          <w:szCs w:val="22"/>
        </w:rPr>
        <w:t xml:space="preserve">, direktorica </w:t>
      </w:r>
      <w:proofErr w:type="spellStart"/>
      <w:r>
        <w:rPr>
          <w:rFonts w:ascii="Arial" w:hAnsi="Arial" w:cs="Arial"/>
          <w:sz w:val="22"/>
          <w:szCs w:val="22"/>
        </w:rPr>
        <w:t>Agrodet</w:t>
      </w:r>
      <w:proofErr w:type="spellEnd"/>
      <w:r>
        <w:rPr>
          <w:rFonts w:ascii="Arial" w:hAnsi="Arial" w:cs="Arial"/>
          <w:sz w:val="22"/>
          <w:szCs w:val="22"/>
        </w:rPr>
        <w:t xml:space="preserve"> d.o.o.</w:t>
      </w:r>
    </w:p>
    <w:p w14:paraId="3C6D6815" w14:textId="77777777" w:rsidR="00CE3CBF" w:rsidRDefault="00CE3CBF" w:rsidP="00CE3CBF">
      <w:pPr>
        <w:jc w:val="both"/>
        <w:rPr>
          <w:rFonts w:ascii="Arial" w:hAnsi="Arial" w:cs="Arial"/>
          <w:sz w:val="22"/>
          <w:szCs w:val="22"/>
        </w:rPr>
      </w:pPr>
    </w:p>
    <w:p w14:paraId="4C3ED1A8" w14:textId="77777777" w:rsidR="00CE3CBF" w:rsidRDefault="00CE3CBF" w:rsidP="00CE3CBF">
      <w:pPr>
        <w:jc w:val="both"/>
        <w:rPr>
          <w:rFonts w:ascii="Arial" w:hAnsi="Arial" w:cs="Arial"/>
        </w:rPr>
      </w:pPr>
    </w:p>
    <w:p w14:paraId="20FE06AE" w14:textId="77777777" w:rsidR="00CE3CBF" w:rsidRDefault="00CE3CBF" w:rsidP="00CE3CBF">
      <w:pPr>
        <w:jc w:val="both"/>
        <w:rPr>
          <w:rFonts w:ascii="Arial" w:hAnsi="Arial" w:cs="Arial"/>
        </w:rPr>
      </w:pPr>
    </w:p>
    <w:p w14:paraId="4C530339" w14:textId="77777777" w:rsidR="00CE3CBF" w:rsidRDefault="00CE3CBF" w:rsidP="00CE3CBF">
      <w:pPr>
        <w:suppressAutoHyphens/>
        <w:jc w:val="right"/>
        <w:rPr>
          <w:rFonts w:ascii="Arial" w:hAnsi="Arial" w:cs="Arial"/>
        </w:rPr>
      </w:pPr>
      <w:r>
        <w:rPr>
          <w:rFonts w:ascii="Arial" w:hAnsi="Arial" w:cs="Arial"/>
        </w:rPr>
        <w:t xml:space="preserve">Gradonačelnik: </w:t>
      </w:r>
    </w:p>
    <w:p w14:paraId="27AF7C86" w14:textId="77777777" w:rsidR="00CE3CBF" w:rsidRDefault="00CE3CBF" w:rsidP="00CE3CBF">
      <w:pPr>
        <w:suppressAutoHyphens/>
        <w:jc w:val="right"/>
        <w:rPr>
          <w:rFonts w:ascii="Arial" w:hAnsi="Arial" w:cs="Arial"/>
        </w:rPr>
      </w:pPr>
    </w:p>
    <w:p w14:paraId="1248D9DA" w14:textId="77777777" w:rsidR="00CE3CBF" w:rsidRDefault="00CE3CBF" w:rsidP="00CE3CBF">
      <w:pPr>
        <w:suppressAutoHyphens/>
        <w:jc w:val="right"/>
        <w:rPr>
          <w:rFonts w:ascii="Arial" w:hAnsi="Arial" w:cs="Arial"/>
        </w:rPr>
      </w:pPr>
      <w:r>
        <w:rPr>
          <w:rFonts w:ascii="Arial" w:hAnsi="Arial" w:cs="Arial"/>
        </w:rPr>
        <w:t>Mato Franković</w:t>
      </w:r>
    </w:p>
    <w:p w14:paraId="0FDA4A61" w14:textId="77777777" w:rsidR="00CE3CBF" w:rsidRDefault="00CE3CBF" w:rsidP="00CE3CBF">
      <w:pPr>
        <w:jc w:val="right"/>
        <w:rPr>
          <w:rFonts w:ascii="Arial" w:hAnsi="Arial" w:cs="Arial"/>
        </w:rPr>
      </w:pPr>
    </w:p>
    <w:p w14:paraId="446417F8" w14:textId="77777777" w:rsidR="00CE3CBF" w:rsidRDefault="00CE3CBF" w:rsidP="00CE3CBF">
      <w:pPr>
        <w:rPr>
          <w:rFonts w:ascii="Arial" w:hAnsi="Arial" w:cs="Arial"/>
        </w:rPr>
      </w:pPr>
    </w:p>
    <w:p w14:paraId="4EF86FCB" w14:textId="77777777" w:rsidR="00CE3CBF" w:rsidRDefault="00CE3CBF" w:rsidP="00CE3CBF">
      <w:pPr>
        <w:rPr>
          <w:rFonts w:ascii="Arial" w:hAnsi="Arial" w:cs="Arial"/>
        </w:rPr>
      </w:pPr>
    </w:p>
    <w:p w14:paraId="2BE58B66" w14:textId="77777777" w:rsidR="00CE3CBF" w:rsidRDefault="00CE3CBF" w:rsidP="00CE3CBF">
      <w:pPr>
        <w:rPr>
          <w:rFonts w:ascii="Arial" w:hAnsi="Arial" w:cs="Arial"/>
        </w:rPr>
      </w:pPr>
      <w:r>
        <w:rPr>
          <w:rFonts w:ascii="Arial" w:hAnsi="Arial" w:cs="Arial"/>
        </w:rPr>
        <w:t>DOSTAVITI:</w:t>
      </w:r>
    </w:p>
    <w:p w14:paraId="20219AED" w14:textId="77777777" w:rsidR="00CE3CBF" w:rsidRDefault="00CE3CBF" w:rsidP="00CE3CBF">
      <w:pPr>
        <w:pStyle w:val="ListParagraph"/>
        <w:numPr>
          <w:ilvl w:val="0"/>
          <w:numId w:val="11"/>
        </w:numPr>
        <w:spacing w:line="256" w:lineRule="auto"/>
        <w:ind w:left="284" w:hanging="284"/>
        <w:rPr>
          <w:rFonts w:ascii="Arial" w:hAnsi="Arial" w:cs="Arial"/>
          <w:sz w:val="22"/>
          <w:szCs w:val="22"/>
        </w:rPr>
      </w:pPr>
      <w:r>
        <w:rPr>
          <w:rFonts w:ascii="Arial" w:hAnsi="Arial" w:cs="Arial"/>
          <w:sz w:val="22"/>
          <w:szCs w:val="22"/>
        </w:rPr>
        <w:t>Upravni odjel za turizam, gospodarstvo i more, ovdje</w:t>
      </w:r>
    </w:p>
    <w:p w14:paraId="44414BE4" w14:textId="77777777" w:rsidR="00CE3CBF" w:rsidRDefault="00CE3CBF" w:rsidP="00CE3CBF">
      <w:pPr>
        <w:pStyle w:val="ListParagraph"/>
        <w:numPr>
          <w:ilvl w:val="0"/>
          <w:numId w:val="11"/>
        </w:numPr>
        <w:spacing w:line="256" w:lineRule="auto"/>
        <w:ind w:left="284" w:hanging="284"/>
        <w:rPr>
          <w:rFonts w:ascii="Arial" w:hAnsi="Arial" w:cs="Arial"/>
          <w:sz w:val="22"/>
          <w:szCs w:val="22"/>
        </w:rPr>
      </w:pPr>
      <w:r>
        <w:rPr>
          <w:rFonts w:ascii="Arial" w:hAnsi="Arial" w:cs="Arial"/>
          <w:sz w:val="22"/>
          <w:szCs w:val="22"/>
        </w:rPr>
        <w:t>Upravnom odjelu za poslove gradonačelnika, na znanje</w:t>
      </w:r>
    </w:p>
    <w:p w14:paraId="180942D8" w14:textId="77777777" w:rsidR="00CE3CBF" w:rsidRDefault="00CE3CBF" w:rsidP="00CE3CBF">
      <w:pPr>
        <w:pStyle w:val="ListParagraph"/>
        <w:numPr>
          <w:ilvl w:val="0"/>
          <w:numId w:val="11"/>
        </w:numPr>
        <w:spacing w:line="256" w:lineRule="auto"/>
        <w:ind w:left="284" w:hanging="284"/>
        <w:rPr>
          <w:rFonts w:ascii="Arial" w:hAnsi="Arial" w:cs="Arial"/>
          <w:sz w:val="22"/>
          <w:szCs w:val="22"/>
        </w:rPr>
      </w:pPr>
      <w:r>
        <w:rPr>
          <w:rFonts w:ascii="Arial" w:hAnsi="Arial" w:cs="Arial"/>
          <w:sz w:val="22"/>
          <w:szCs w:val="22"/>
        </w:rPr>
        <w:t>Gradsko vijeće Grada Dubrovnika</w:t>
      </w:r>
    </w:p>
    <w:p w14:paraId="36562A37" w14:textId="77777777" w:rsidR="00CE3CBF" w:rsidRDefault="00CE3CBF" w:rsidP="00CE3CBF">
      <w:pPr>
        <w:pStyle w:val="ListParagraph"/>
        <w:numPr>
          <w:ilvl w:val="0"/>
          <w:numId w:val="11"/>
        </w:numPr>
        <w:spacing w:line="256" w:lineRule="auto"/>
        <w:ind w:left="284" w:hanging="284"/>
        <w:rPr>
          <w:rFonts w:ascii="Arial" w:hAnsi="Arial" w:cs="Arial"/>
          <w:sz w:val="22"/>
          <w:szCs w:val="22"/>
        </w:rPr>
      </w:pPr>
      <w:r>
        <w:rPr>
          <w:rFonts w:ascii="Arial" w:hAnsi="Arial" w:cs="Arial"/>
          <w:sz w:val="22"/>
          <w:szCs w:val="22"/>
        </w:rPr>
        <w:t>Pismohrana</w:t>
      </w:r>
    </w:p>
    <w:p w14:paraId="229E6057" w14:textId="77777777" w:rsidR="00CE3CBF" w:rsidRDefault="00CE3CBF" w:rsidP="00CE3CBF">
      <w:pPr>
        <w:pStyle w:val="ListParagraph"/>
        <w:numPr>
          <w:ilvl w:val="0"/>
          <w:numId w:val="11"/>
        </w:numPr>
        <w:spacing w:line="256" w:lineRule="auto"/>
        <w:ind w:left="284" w:hanging="284"/>
        <w:rPr>
          <w:rFonts w:ascii="Arial" w:hAnsi="Arial" w:cs="Arial"/>
          <w:sz w:val="22"/>
          <w:szCs w:val="22"/>
        </w:rPr>
      </w:pPr>
      <w:r>
        <w:rPr>
          <w:rFonts w:ascii="Arial" w:hAnsi="Arial" w:cs="Arial"/>
          <w:sz w:val="22"/>
          <w:szCs w:val="22"/>
        </w:rPr>
        <w:t>Evidencija</w:t>
      </w:r>
    </w:p>
    <w:p w14:paraId="30E2B3B6" w14:textId="77777777" w:rsidR="00CE3CBF" w:rsidRDefault="00CE3CBF" w:rsidP="00CE3CBF">
      <w:pPr>
        <w:pStyle w:val="ListParagraph"/>
        <w:ind w:left="284"/>
        <w:rPr>
          <w:rFonts w:ascii="Arial" w:hAnsi="Arial" w:cs="Arial"/>
          <w:sz w:val="22"/>
          <w:szCs w:val="22"/>
        </w:rPr>
      </w:pPr>
    </w:p>
    <w:p w14:paraId="04151940" w14:textId="77777777" w:rsidR="00CE3CBF" w:rsidRDefault="00CE3CBF" w:rsidP="00CE3CBF">
      <w:pPr>
        <w:suppressAutoHyphens/>
        <w:jc w:val="both"/>
        <w:rPr>
          <w:rFonts w:ascii="Arial" w:hAnsi="Arial"/>
          <w:sz w:val="22"/>
          <w:szCs w:val="22"/>
          <w:lang w:eastAsia="ar-SA"/>
        </w:rPr>
      </w:pPr>
    </w:p>
    <w:p w14:paraId="36126CF2" w14:textId="77777777" w:rsidR="00E85871" w:rsidRPr="00E85871" w:rsidRDefault="00E85871" w:rsidP="00E85871">
      <w:pPr>
        <w:rPr>
          <w:rFonts w:ascii="Arial" w:eastAsia="Calibri" w:hAnsi="Arial" w:cs="Arial"/>
          <w:noProof/>
          <w:sz w:val="22"/>
          <w:szCs w:val="22"/>
          <w:lang w:val="en-US" w:eastAsia="en-US"/>
        </w:rPr>
      </w:pPr>
      <w:r w:rsidRPr="00E85871">
        <w:rPr>
          <w:rFonts w:ascii="Arial" w:eastAsia="Calibri" w:hAnsi="Arial" w:cs="Arial"/>
          <w:noProof/>
          <w:sz w:val="22"/>
          <w:szCs w:val="22"/>
          <w:lang w:val="en-US" w:eastAsia="en-US"/>
        </w:rPr>
        <w:t xml:space="preserve">     </w:t>
      </w:r>
    </w:p>
    <w:p w14:paraId="7BEA4824" w14:textId="77777777" w:rsidR="00E85871" w:rsidRPr="00E85871" w:rsidRDefault="00E85871" w:rsidP="00E85871">
      <w:pPr>
        <w:rPr>
          <w:rFonts w:ascii="Arial" w:eastAsia="Calibri" w:hAnsi="Arial" w:cs="Arial"/>
          <w:noProof/>
          <w:sz w:val="22"/>
          <w:szCs w:val="22"/>
          <w:lang w:val="en-US" w:eastAsia="en-US"/>
        </w:rPr>
      </w:pPr>
    </w:p>
    <w:p w14:paraId="65DE912D" w14:textId="77777777" w:rsidR="00E85871" w:rsidRPr="00E85871" w:rsidRDefault="00E85871" w:rsidP="00E85871">
      <w:pPr>
        <w:rPr>
          <w:rFonts w:ascii="Arial" w:eastAsia="Calibri" w:hAnsi="Arial" w:cs="Arial"/>
          <w:noProof/>
          <w:sz w:val="22"/>
          <w:szCs w:val="22"/>
          <w:lang w:val="en-US" w:eastAsia="en-US"/>
        </w:rPr>
      </w:pPr>
    </w:p>
    <w:p w14:paraId="26744E2E" w14:textId="0ABBA74F" w:rsidR="00E85871" w:rsidRPr="00CE3CBF" w:rsidRDefault="00E85871" w:rsidP="00E85871">
      <w:pPr>
        <w:rPr>
          <w:rFonts w:ascii="Arial" w:eastAsia="Calibri" w:hAnsi="Arial" w:cs="Arial"/>
          <w:noProof/>
          <w:sz w:val="22"/>
          <w:szCs w:val="22"/>
          <w:lang w:val="en-US" w:eastAsia="en-US"/>
        </w:rPr>
      </w:pPr>
    </w:p>
    <w:p w14:paraId="46A585D4" w14:textId="77777777" w:rsidR="00CE3CBF" w:rsidRPr="00CE3CBF" w:rsidRDefault="00CE3CBF" w:rsidP="00CE3CBF">
      <w:pPr>
        <w:contextualSpacing/>
        <w:jc w:val="both"/>
        <w:rPr>
          <w:rFonts w:ascii="Arial" w:hAnsi="Arial" w:cs="Arial"/>
          <w:sz w:val="22"/>
          <w:szCs w:val="22"/>
        </w:rPr>
      </w:pPr>
      <w:r w:rsidRPr="00CE3CBF">
        <w:rPr>
          <w:rFonts w:ascii="Arial" w:hAnsi="Arial" w:cs="Arial"/>
          <w:sz w:val="22"/>
          <w:szCs w:val="22"/>
        </w:rPr>
        <w:t xml:space="preserve">Na temelju članka </w:t>
      </w:r>
      <w:bookmarkStart w:id="1" w:name="_Hlk17804938"/>
      <w:r w:rsidRPr="00CE3CBF">
        <w:rPr>
          <w:rFonts w:ascii="Arial" w:hAnsi="Arial" w:cs="Arial"/>
          <w:sz w:val="22"/>
          <w:szCs w:val="22"/>
        </w:rPr>
        <w:t xml:space="preserve">29. Zakona o poljoprivrednom zemljištu („Narodne novine </w:t>
      </w:r>
      <w:proofErr w:type="spellStart"/>
      <w:r w:rsidRPr="00CE3CBF">
        <w:rPr>
          <w:rFonts w:ascii="Arial" w:hAnsi="Arial" w:cs="Arial"/>
          <w:sz w:val="22"/>
          <w:szCs w:val="22"/>
        </w:rPr>
        <w:t>br</w:t>
      </w:r>
      <w:proofErr w:type="spellEnd"/>
      <w:r w:rsidRPr="00CE3CBF">
        <w:rPr>
          <w:rFonts w:ascii="Arial" w:hAnsi="Arial" w:cs="Arial"/>
          <w:sz w:val="22"/>
          <w:szCs w:val="22"/>
        </w:rPr>
        <w:t>: 20/18 i 115/18)</w:t>
      </w:r>
      <w:bookmarkEnd w:id="1"/>
      <w:r w:rsidRPr="00CE3CBF">
        <w:rPr>
          <w:rFonts w:ascii="Arial" w:hAnsi="Arial" w:cs="Arial"/>
          <w:sz w:val="22"/>
          <w:szCs w:val="22"/>
        </w:rPr>
        <w:t xml:space="preserve"> te članka 32. Statuta Grada Dubrovnika </w:t>
      </w:r>
      <w:r w:rsidRPr="00CE3CBF">
        <w:rPr>
          <w:rFonts w:ascii="Arial" w:hAnsi="Arial" w:cs="Arial"/>
          <w:sz w:val="22"/>
          <w:szCs w:val="22"/>
          <w:shd w:val="clear" w:color="auto" w:fill="FFFFFF"/>
        </w:rPr>
        <w:t>(“Službeni glasnik Grada Dubrovnika” 4/09, 6/10, 3/11, 14/12, 5/13, 6/13 – pročišćeni tekst, 9/15 i 5/18</w:t>
      </w:r>
      <w:r w:rsidRPr="00CE3CBF">
        <w:rPr>
          <w:rFonts w:ascii="Arial" w:hAnsi="Arial" w:cs="Arial"/>
          <w:sz w:val="22"/>
          <w:szCs w:val="22"/>
        </w:rPr>
        <w:t>), Gradsko vijeće Grada Dubrovnika na ______ sjednici, održanoj ___________ 2019. godine, donijelo je</w:t>
      </w:r>
    </w:p>
    <w:p w14:paraId="570C0210" w14:textId="77777777" w:rsidR="00CE3CBF" w:rsidRPr="00CE3CBF" w:rsidRDefault="00CE3CBF" w:rsidP="00CE3CBF">
      <w:pPr>
        <w:contextualSpacing/>
        <w:jc w:val="both"/>
        <w:rPr>
          <w:rFonts w:ascii="Arial" w:hAnsi="Arial" w:cs="Arial"/>
          <w:sz w:val="22"/>
          <w:szCs w:val="22"/>
        </w:rPr>
      </w:pPr>
    </w:p>
    <w:p w14:paraId="02B7F6CF" w14:textId="77777777" w:rsidR="00CE3CBF" w:rsidRPr="00CE3CBF" w:rsidRDefault="00CE3CBF" w:rsidP="00CE3CBF">
      <w:pPr>
        <w:contextualSpacing/>
        <w:jc w:val="both"/>
        <w:rPr>
          <w:rFonts w:ascii="Arial" w:hAnsi="Arial" w:cs="Arial"/>
          <w:sz w:val="22"/>
          <w:szCs w:val="22"/>
        </w:rPr>
      </w:pPr>
    </w:p>
    <w:p w14:paraId="66841241" w14:textId="77777777" w:rsidR="00CE3CBF" w:rsidRPr="00CE3CBF" w:rsidRDefault="00CE3CBF" w:rsidP="00CE3CBF">
      <w:pPr>
        <w:keepNext/>
        <w:jc w:val="center"/>
        <w:outlineLvl w:val="1"/>
        <w:rPr>
          <w:rFonts w:ascii="Arial" w:hAnsi="Arial" w:cs="Arial"/>
          <w:sz w:val="22"/>
          <w:szCs w:val="22"/>
          <w:lang w:eastAsia="en-US"/>
        </w:rPr>
      </w:pPr>
      <w:r w:rsidRPr="00CE3CBF">
        <w:rPr>
          <w:rFonts w:ascii="Arial" w:hAnsi="Arial" w:cs="Arial"/>
          <w:b/>
          <w:sz w:val="22"/>
          <w:szCs w:val="22"/>
        </w:rPr>
        <w:t xml:space="preserve">ODLUKA </w:t>
      </w:r>
    </w:p>
    <w:p w14:paraId="73BD2426" w14:textId="77777777" w:rsidR="00CE3CBF" w:rsidRPr="00CE3CBF" w:rsidRDefault="00CE3CBF" w:rsidP="00CE3CBF">
      <w:pPr>
        <w:keepNext/>
        <w:jc w:val="center"/>
        <w:outlineLvl w:val="1"/>
        <w:rPr>
          <w:rFonts w:ascii="Arial" w:hAnsi="Arial" w:cs="Arial"/>
          <w:b/>
          <w:sz w:val="22"/>
          <w:szCs w:val="22"/>
        </w:rPr>
      </w:pPr>
      <w:r w:rsidRPr="00CE3CBF">
        <w:rPr>
          <w:rFonts w:ascii="Arial" w:hAnsi="Arial" w:cs="Arial"/>
          <w:b/>
          <w:sz w:val="22"/>
          <w:szCs w:val="22"/>
        </w:rPr>
        <w:t xml:space="preserve">o donošenju Programa raspolaganja poljoprivrednim zemljištem u vlasništvu države na području grada Dubrovnika </w:t>
      </w:r>
    </w:p>
    <w:p w14:paraId="3A20C329" w14:textId="77777777" w:rsidR="00CE3CBF" w:rsidRPr="00CE3CBF" w:rsidRDefault="00CE3CBF" w:rsidP="00CE3CBF">
      <w:pPr>
        <w:autoSpaceDE w:val="0"/>
        <w:autoSpaceDN w:val="0"/>
        <w:adjustRightInd w:val="0"/>
        <w:rPr>
          <w:rFonts w:ascii="Arial" w:eastAsia="Calibri" w:hAnsi="Arial" w:cs="Arial"/>
          <w:sz w:val="22"/>
          <w:szCs w:val="22"/>
        </w:rPr>
      </w:pPr>
    </w:p>
    <w:p w14:paraId="15EBD164" w14:textId="77777777" w:rsidR="00CE3CBF" w:rsidRPr="00CE3CBF" w:rsidRDefault="00CE3CBF" w:rsidP="00CE3CBF">
      <w:pPr>
        <w:autoSpaceDE w:val="0"/>
        <w:autoSpaceDN w:val="0"/>
        <w:adjustRightInd w:val="0"/>
        <w:jc w:val="center"/>
        <w:rPr>
          <w:rFonts w:ascii="Arial" w:eastAsia="Calibri" w:hAnsi="Arial" w:cs="Arial"/>
          <w:sz w:val="22"/>
          <w:szCs w:val="22"/>
        </w:rPr>
      </w:pPr>
    </w:p>
    <w:p w14:paraId="12CCA679" w14:textId="77777777" w:rsidR="00CE3CBF" w:rsidRPr="00CE3CBF" w:rsidRDefault="00CE3CBF" w:rsidP="00CE3CBF">
      <w:pPr>
        <w:autoSpaceDE w:val="0"/>
        <w:autoSpaceDN w:val="0"/>
        <w:adjustRightInd w:val="0"/>
        <w:jc w:val="center"/>
        <w:rPr>
          <w:rFonts w:ascii="Arial" w:eastAsia="Calibri" w:hAnsi="Arial" w:cs="Arial"/>
          <w:sz w:val="22"/>
          <w:szCs w:val="22"/>
        </w:rPr>
      </w:pPr>
      <w:r w:rsidRPr="00CE3CBF">
        <w:rPr>
          <w:rFonts w:ascii="Arial" w:eastAsia="Calibri" w:hAnsi="Arial" w:cs="Arial"/>
          <w:sz w:val="22"/>
          <w:szCs w:val="22"/>
        </w:rPr>
        <w:t>Članak 1.</w:t>
      </w:r>
    </w:p>
    <w:p w14:paraId="501B2BD3" w14:textId="77777777" w:rsidR="00CE3CBF" w:rsidRPr="00CE3CBF" w:rsidRDefault="00CE3CBF" w:rsidP="00CE3CBF">
      <w:pPr>
        <w:autoSpaceDE w:val="0"/>
        <w:autoSpaceDN w:val="0"/>
        <w:adjustRightInd w:val="0"/>
        <w:jc w:val="center"/>
        <w:rPr>
          <w:rFonts w:ascii="Arial" w:eastAsia="Calibri" w:hAnsi="Arial" w:cs="Arial"/>
          <w:sz w:val="22"/>
          <w:szCs w:val="22"/>
        </w:rPr>
      </w:pPr>
    </w:p>
    <w:p w14:paraId="3D6D1C83" w14:textId="77777777" w:rsidR="00CE3CBF" w:rsidRPr="00CE3CBF" w:rsidRDefault="00CE3CBF" w:rsidP="00CE3CBF">
      <w:pPr>
        <w:keepNext/>
        <w:jc w:val="both"/>
        <w:outlineLvl w:val="1"/>
        <w:rPr>
          <w:rFonts w:ascii="Arial" w:hAnsi="Arial" w:cs="Arial"/>
          <w:sz w:val="22"/>
          <w:szCs w:val="22"/>
        </w:rPr>
      </w:pPr>
      <w:r w:rsidRPr="00CE3CBF">
        <w:rPr>
          <w:rFonts w:ascii="Arial" w:eastAsia="Calibri" w:hAnsi="Arial" w:cs="Arial"/>
          <w:sz w:val="22"/>
          <w:szCs w:val="22"/>
        </w:rPr>
        <w:t xml:space="preserve">Donosi se </w:t>
      </w:r>
      <w:r w:rsidRPr="00CE3CBF">
        <w:rPr>
          <w:rFonts w:ascii="Arial" w:hAnsi="Arial" w:cs="Arial"/>
          <w:sz w:val="22"/>
          <w:szCs w:val="22"/>
        </w:rPr>
        <w:t>Program raspolaganja poljoprivrednim zemljištem u vlasništvu države na području grada Dubrovnika (dalje: Program).</w:t>
      </w:r>
    </w:p>
    <w:p w14:paraId="1DEBA5C8" w14:textId="77777777" w:rsidR="00CE3CBF" w:rsidRPr="00CE3CBF" w:rsidRDefault="00CE3CBF" w:rsidP="00CE3CBF">
      <w:pPr>
        <w:keepNext/>
        <w:jc w:val="both"/>
        <w:outlineLvl w:val="1"/>
        <w:rPr>
          <w:rFonts w:ascii="Arial" w:hAnsi="Arial" w:cs="Arial"/>
          <w:sz w:val="22"/>
          <w:szCs w:val="22"/>
        </w:rPr>
      </w:pPr>
    </w:p>
    <w:p w14:paraId="7443BB7A" w14:textId="77777777" w:rsidR="00CE3CBF" w:rsidRPr="00CE3CBF" w:rsidRDefault="00CE3CBF" w:rsidP="00CE3CBF">
      <w:pPr>
        <w:pStyle w:val="Default"/>
        <w:rPr>
          <w:rFonts w:ascii="Arial" w:hAnsi="Arial" w:cs="Arial"/>
          <w:color w:val="auto"/>
          <w:sz w:val="22"/>
          <w:szCs w:val="22"/>
          <w:lang w:val="hr-HR"/>
        </w:rPr>
      </w:pPr>
    </w:p>
    <w:p w14:paraId="657C1EA5" w14:textId="77777777" w:rsidR="00CE3CBF" w:rsidRPr="00CE3CBF" w:rsidRDefault="00CE3CBF" w:rsidP="00CE3CBF">
      <w:pPr>
        <w:pStyle w:val="Default"/>
        <w:jc w:val="center"/>
        <w:rPr>
          <w:rFonts w:ascii="Arial" w:hAnsi="Arial" w:cs="Arial"/>
          <w:color w:val="auto"/>
          <w:sz w:val="22"/>
          <w:szCs w:val="22"/>
          <w:lang w:val="hr-HR"/>
        </w:rPr>
      </w:pPr>
      <w:r w:rsidRPr="00CE3CBF">
        <w:rPr>
          <w:rFonts w:ascii="Arial" w:hAnsi="Arial" w:cs="Arial"/>
          <w:color w:val="auto"/>
          <w:sz w:val="22"/>
          <w:szCs w:val="22"/>
          <w:lang w:val="hr-HR"/>
        </w:rPr>
        <w:t>Članak 2.</w:t>
      </w:r>
    </w:p>
    <w:p w14:paraId="65B08C5C" w14:textId="77777777" w:rsidR="00CE3CBF" w:rsidRPr="00CE3CBF" w:rsidRDefault="00CE3CBF" w:rsidP="00CE3CBF">
      <w:pPr>
        <w:pStyle w:val="Default"/>
        <w:jc w:val="center"/>
        <w:rPr>
          <w:rFonts w:ascii="Arial" w:hAnsi="Arial" w:cs="Arial"/>
          <w:color w:val="auto"/>
          <w:sz w:val="22"/>
          <w:szCs w:val="22"/>
          <w:lang w:val="hr-HR"/>
        </w:rPr>
      </w:pPr>
    </w:p>
    <w:p w14:paraId="41059F41" w14:textId="77777777" w:rsidR="00CE3CBF" w:rsidRPr="00CE3CBF" w:rsidRDefault="00CE3CBF" w:rsidP="00CE3CBF">
      <w:pPr>
        <w:keepNext/>
        <w:jc w:val="both"/>
        <w:outlineLvl w:val="1"/>
        <w:rPr>
          <w:rFonts w:ascii="Arial" w:hAnsi="Arial" w:cs="Arial"/>
          <w:sz w:val="22"/>
          <w:szCs w:val="22"/>
        </w:rPr>
      </w:pPr>
      <w:r w:rsidRPr="00CE3CBF">
        <w:rPr>
          <w:rFonts w:ascii="Arial" w:hAnsi="Arial" w:cs="Arial"/>
          <w:sz w:val="22"/>
          <w:szCs w:val="22"/>
        </w:rPr>
        <w:t xml:space="preserve">Program čini sastavni dio ove Odluke koji se sa svom propisanom popratnom dokumentacijom dostavlja Dubrovačko – neretvanskoj županiji radi dobivanja mišljenja na Program kao i Ministarstvu poljoprivrede radi dobivanja suglasnosti na Program. </w:t>
      </w:r>
    </w:p>
    <w:p w14:paraId="0FBB67CB" w14:textId="77777777" w:rsidR="00CE3CBF" w:rsidRPr="00CE3CBF" w:rsidRDefault="00CE3CBF" w:rsidP="00CE3CBF">
      <w:pPr>
        <w:keepNext/>
        <w:jc w:val="both"/>
        <w:outlineLvl w:val="1"/>
        <w:rPr>
          <w:rFonts w:ascii="Arial" w:eastAsiaTheme="minorHAnsi" w:hAnsi="Arial" w:cs="Arial"/>
          <w:sz w:val="22"/>
          <w:szCs w:val="22"/>
        </w:rPr>
      </w:pPr>
    </w:p>
    <w:p w14:paraId="23898ECB" w14:textId="77777777" w:rsidR="00CE3CBF" w:rsidRPr="00CE3CBF" w:rsidRDefault="00CE3CBF" w:rsidP="00CE3CBF">
      <w:pPr>
        <w:keepNext/>
        <w:outlineLvl w:val="1"/>
        <w:rPr>
          <w:rFonts w:ascii="Arial" w:hAnsi="Arial" w:cs="Arial"/>
          <w:sz w:val="22"/>
          <w:szCs w:val="22"/>
        </w:rPr>
      </w:pPr>
    </w:p>
    <w:p w14:paraId="6F37D67D" w14:textId="77777777" w:rsidR="00CE3CBF" w:rsidRPr="00CE3CBF" w:rsidRDefault="00CE3CBF" w:rsidP="00CE3CBF">
      <w:pPr>
        <w:keepNext/>
        <w:jc w:val="center"/>
        <w:outlineLvl w:val="1"/>
        <w:rPr>
          <w:rFonts w:ascii="Arial" w:hAnsi="Arial" w:cs="Arial"/>
          <w:sz w:val="22"/>
          <w:szCs w:val="22"/>
        </w:rPr>
      </w:pPr>
      <w:r w:rsidRPr="00CE3CBF">
        <w:rPr>
          <w:rFonts w:ascii="Arial" w:hAnsi="Arial" w:cs="Arial"/>
          <w:sz w:val="22"/>
          <w:szCs w:val="22"/>
        </w:rPr>
        <w:t>Članak 3.</w:t>
      </w:r>
    </w:p>
    <w:p w14:paraId="4C2C63F5" w14:textId="77777777" w:rsidR="00CE3CBF" w:rsidRPr="00CE3CBF" w:rsidRDefault="00CE3CBF" w:rsidP="00CE3CBF">
      <w:pPr>
        <w:keepNext/>
        <w:jc w:val="both"/>
        <w:outlineLvl w:val="1"/>
        <w:rPr>
          <w:rFonts w:ascii="Arial" w:hAnsi="Arial" w:cs="Arial"/>
          <w:sz w:val="22"/>
          <w:szCs w:val="22"/>
        </w:rPr>
      </w:pPr>
    </w:p>
    <w:p w14:paraId="5E03933B" w14:textId="77777777" w:rsidR="00CE3CBF" w:rsidRPr="00CE3CBF" w:rsidRDefault="00CE3CBF" w:rsidP="00CE3CBF">
      <w:pPr>
        <w:keepNext/>
        <w:jc w:val="both"/>
        <w:outlineLvl w:val="1"/>
        <w:rPr>
          <w:rFonts w:ascii="Arial" w:hAnsi="Arial" w:cs="Arial"/>
          <w:sz w:val="22"/>
          <w:szCs w:val="22"/>
        </w:rPr>
      </w:pPr>
      <w:r w:rsidRPr="00CE3CBF">
        <w:rPr>
          <w:rFonts w:ascii="Arial" w:hAnsi="Arial" w:cs="Arial"/>
          <w:sz w:val="22"/>
          <w:szCs w:val="22"/>
        </w:rPr>
        <w:t xml:space="preserve">Ova Odluka objaviti će se u „Službenom glasniku grada Dubrovnika“ i stupa na snagu osam dana nakon dana objave u „Službenom glasniku grada Dubrovnika“. </w:t>
      </w:r>
    </w:p>
    <w:p w14:paraId="4A34277C" w14:textId="77777777" w:rsidR="00CE3CBF" w:rsidRPr="00CE3CBF" w:rsidRDefault="00CE3CBF" w:rsidP="00CE3CBF">
      <w:pPr>
        <w:keepNext/>
        <w:jc w:val="both"/>
        <w:outlineLvl w:val="1"/>
        <w:rPr>
          <w:rFonts w:ascii="Arial" w:hAnsi="Arial" w:cs="Arial"/>
          <w:sz w:val="22"/>
          <w:szCs w:val="22"/>
        </w:rPr>
      </w:pPr>
    </w:p>
    <w:p w14:paraId="4DDB8CD9" w14:textId="77777777" w:rsidR="00CE3CBF" w:rsidRPr="00CE3CBF" w:rsidRDefault="00CE3CBF" w:rsidP="00CE3CBF">
      <w:pPr>
        <w:keepNext/>
        <w:jc w:val="both"/>
        <w:outlineLvl w:val="1"/>
        <w:rPr>
          <w:rFonts w:ascii="Arial" w:hAnsi="Arial" w:cs="Arial"/>
          <w:sz w:val="22"/>
          <w:szCs w:val="22"/>
        </w:rPr>
      </w:pPr>
      <w:r w:rsidRPr="00CE3CBF">
        <w:rPr>
          <w:rFonts w:ascii="Arial" w:hAnsi="Arial" w:cs="Arial"/>
          <w:sz w:val="22"/>
          <w:szCs w:val="22"/>
        </w:rPr>
        <w:t>S raspolaganjem poljoprivrednim zemljištem u vlasništvu države na području Grada Dubrovnika ne može se započeti prije dobivanja pozitivnog mišljenja Dubrovačko – neretvanske županije na Program i dobivanja suglasnosti od strane Ministarstva poljoprivrede na Program.</w:t>
      </w:r>
    </w:p>
    <w:p w14:paraId="7AB741A3" w14:textId="77777777" w:rsidR="00CE3CBF" w:rsidRPr="00CE3CBF" w:rsidRDefault="00CE3CBF" w:rsidP="00CE3CBF">
      <w:pPr>
        <w:keepNext/>
        <w:jc w:val="both"/>
        <w:outlineLvl w:val="1"/>
        <w:rPr>
          <w:rFonts w:ascii="Arial" w:hAnsi="Arial" w:cs="Arial"/>
          <w:sz w:val="22"/>
          <w:szCs w:val="22"/>
        </w:rPr>
      </w:pPr>
    </w:p>
    <w:p w14:paraId="635DFE21" w14:textId="77777777" w:rsidR="00CE3CBF" w:rsidRPr="00CE3CBF" w:rsidRDefault="00CE3CBF" w:rsidP="00CE3CBF">
      <w:pPr>
        <w:pStyle w:val="NoSpacing"/>
        <w:jc w:val="both"/>
        <w:rPr>
          <w:rFonts w:asciiTheme="majorHAnsi" w:eastAsia="Arial" w:hAnsiTheme="majorHAnsi"/>
          <w:sz w:val="22"/>
          <w:szCs w:val="22"/>
          <w:lang w:val="hr-HR"/>
        </w:rPr>
      </w:pPr>
    </w:p>
    <w:p w14:paraId="27EB11D4" w14:textId="77777777" w:rsidR="00CE3CBF" w:rsidRPr="00CE3CBF" w:rsidRDefault="00CE3CBF" w:rsidP="00CE3CBF">
      <w:pPr>
        <w:keepNext/>
        <w:outlineLvl w:val="1"/>
        <w:rPr>
          <w:rFonts w:ascii="Arial" w:hAnsi="Arial" w:cs="Arial"/>
          <w:sz w:val="22"/>
          <w:szCs w:val="22"/>
        </w:rPr>
      </w:pPr>
    </w:p>
    <w:p w14:paraId="0017C3B1" w14:textId="77777777" w:rsidR="00CE3CBF" w:rsidRPr="00CE3CBF" w:rsidRDefault="00CE3CBF" w:rsidP="00CE3CBF">
      <w:pPr>
        <w:rPr>
          <w:rFonts w:ascii="Arial" w:eastAsiaTheme="minorHAnsi" w:hAnsi="Arial" w:cs="Arial"/>
          <w:sz w:val="22"/>
          <w:szCs w:val="22"/>
        </w:rPr>
      </w:pPr>
      <w:r w:rsidRPr="00CE3CBF">
        <w:rPr>
          <w:rFonts w:ascii="Arial" w:hAnsi="Arial" w:cs="Arial"/>
          <w:sz w:val="22"/>
          <w:szCs w:val="22"/>
        </w:rPr>
        <w:t xml:space="preserve">                                                                                                     Predsjednik Gradskog vijeća:</w:t>
      </w:r>
    </w:p>
    <w:p w14:paraId="2ABB1054" w14:textId="77777777" w:rsidR="00CE3CBF" w:rsidRPr="00CE3CBF" w:rsidRDefault="00CE3CBF" w:rsidP="00CE3CBF">
      <w:pPr>
        <w:rPr>
          <w:rFonts w:ascii="Arial" w:hAnsi="Arial" w:cs="Arial"/>
          <w:sz w:val="22"/>
          <w:szCs w:val="22"/>
        </w:rPr>
      </w:pPr>
    </w:p>
    <w:p w14:paraId="656E34BD" w14:textId="77777777" w:rsidR="00CE3CBF" w:rsidRPr="00CE3CBF" w:rsidRDefault="00CE3CBF" w:rsidP="00CE3CBF">
      <w:pPr>
        <w:rPr>
          <w:rFonts w:ascii="Arial" w:hAnsi="Arial" w:cs="Arial"/>
          <w:sz w:val="22"/>
          <w:szCs w:val="22"/>
        </w:rPr>
      </w:pPr>
      <w:r w:rsidRPr="00CE3CBF">
        <w:rPr>
          <w:rFonts w:ascii="Arial" w:hAnsi="Arial" w:cs="Arial"/>
          <w:sz w:val="22"/>
          <w:szCs w:val="22"/>
        </w:rPr>
        <w:t xml:space="preserve">                                                                                                     mr. sc. Marko Potrebica</w:t>
      </w:r>
    </w:p>
    <w:p w14:paraId="4FEA366A" w14:textId="77777777" w:rsidR="00CE3CBF" w:rsidRDefault="00CE3CBF" w:rsidP="00CE3CBF">
      <w:pPr>
        <w:rPr>
          <w:rFonts w:ascii="Arial" w:hAnsi="Arial" w:cs="Arial"/>
        </w:rPr>
      </w:pPr>
    </w:p>
    <w:p w14:paraId="5C0E3433" w14:textId="27F572B4" w:rsidR="00CE3CBF" w:rsidRDefault="00CE3CBF" w:rsidP="00E85871">
      <w:pPr>
        <w:rPr>
          <w:rFonts w:ascii="Arial" w:eastAsia="Calibri" w:hAnsi="Arial" w:cs="Arial"/>
          <w:noProof/>
          <w:sz w:val="22"/>
          <w:szCs w:val="22"/>
          <w:lang w:val="en-US" w:eastAsia="en-US"/>
        </w:rPr>
      </w:pPr>
    </w:p>
    <w:p w14:paraId="0E3E25A1" w14:textId="01365AD9" w:rsidR="00CE3CBF" w:rsidRDefault="00CE3CBF" w:rsidP="00E85871">
      <w:pPr>
        <w:rPr>
          <w:rFonts w:ascii="Arial" w:eastAsia="Calibri" w:hAnsi="Arial" w:cs="Arial"/>
          <w:noProof/>
          <w:sz w:val="22"/>
          <w:szCs w:val="22"/>
          <w:lang w:val="en-US" w:eastAsia="en-US"/>
        </w:rPr>
      </w:pPr>
    </w:p>
    <w:p w14:paraId="1D47E3A4" w14:textId="69F4D5E1" w:rsidR="00CE3CBF" w:rsidRDefault="00CE3CBF" w:rsidP="00E85871">
      <w:pPr>
        <w:rPr>
          <w:rFonts w:ascii="Arial" w:eastAsia="Calibri" w:hAnsi="Arial" w:cs="Arial"/>
          <w:noProof/>
          <w:sz w:val="22"/>
          <w:szCs w:val="22"/>
          <w:lang w:val="en-US" w:eastAsia="en-US"/>
        </w:rPr>
      </w:pPr>
    </w:p>
    <w:p w14:paraId="70BE1322" w14:textId="46F0E135" w:rsidR="00CE3CBF" w:rsidRDefault="00CE3CBF" w:rsidP="00E85871">
      <w:pPr>
        <w:rPr>
          <w:rFonts w:ascii="Arial" w:eastAsia="Calibri" w:hAnsi="Arial" w:cs="Arial"/>
          <w:noProof/>
          <w:sz w:val="22"/>
          <w:szCs w:val="22"/>
          <w:lang w:val="en-US" w:eastAsia="en-US"/>
        </w:rPr>
      </w:pPr>
    </w:p>
    <w:p w14:paraId="21FC90C9" w14:textId="714B4363" w:rsidR="00CE3CBF" w:rsidRDefault="00CE3CBF" w:rsidP="00E85871">
      <w:pPr>
        <w:rPr>
          <w:rFonts w:ascii="Arial" w:eastAsia="Calibri" w:hAnsi="Arial" w:cs="Arial"/>
          <w:noProof/>
          <w:sz w:val="22"/>
          <w:szCs w:val="22"/>
          <w:lang w:val="en-US" w:eastAsia="en-US"/>
        </w:rPr>
      </w:pPr>
    </w:p>
    <w:p w14:paraId="6F651B08" w14:textId="14CAFBAB" w:rsidR="00CE3CBF" w:rsidRDefault="00CE3CBF" w:rsidP="00E85871">
      <w:pPr>
        <w:rPr>
          <w:rFonts w:ascii="Arial" w:eastAsia="Calibri" w:hAnsi="Arial" w:cs="Arial"/>
          <w:noProof/>
          <w:sz w:val="22"/>
          <w:szCs w:val="22"/>
          <w:lang w:val="en-US" w:eastAsia="en-US"/>
        </w:rPr>
      </w:pPr>
    </w:p>
    <w:p w14:paraId="4A25890A" w14:textId="23269733" w:rsidR="00CE3CBF" w:rsidRDefault="00CE3CBF" w:rsidP="00E85871">
      <w:pPr>
        <w:rPr>
          <w:rFonts w:ascii="Arial" w:eastAsia="Calibri" w:hAnsi="Arial" w:cs="Arial"/>
          <w:noProof/>
          <w:sz w:val="22"/>
          <w:szCs w:val="22"/>
          <w:lang w:val="en-US" w:eastAsia="en-US"/>
        </w:rPr>
      </w:pPr>
    </w:p>
    <w:p w14:paraId="1A8348A9" w14:textId="398739A9" w:rsidR="00CE3CBF" w:rsidRDefault="00CE3CBF" w:rsidP="00E85871">
      <w:pPr>
        <w:rPr>
          <w:rFonts w:ascii="Arial" w:eastAsia="Calibri" w:hAnsi="Arial" w:cs="Arial"/>
          <w:noProof/>
          <w:sz w:val="22"/>
          <w:szCs w:val="22"/>
          <w:lang w:val="en-US" w:eastAsia="en-US"/>
        </w:rPr>
      </w:pPr>
    </w:p>
    <w:p w14:paraId="13BBE010" w14:textId="298F8D39" w:rsidR="00CE3CBF" w:rsidRDefault="00CE3CBF" w:rsidP="00E85871">
      <w:pPr>
        <w:rPr>
          <w:rFonts w:ascii="Arial" w:eastAsia="Calibri" w:hAnsi="Arial" w:cs="Arial"/>
          <w:noProof/>
          <w:sz w:val="22"/>
          <w:szCs w:val="22"/>
          <w:lang w:val="en-US" w:eastAsia="en-US"/>
        </w:rPr>
      </w:pPr>
    </w:p>
    <w:p w14:paraId="03297B28" w14:textId="696670E4" w:rsidR="00CE3CBF" w:rsidRDefault="00CE3CBF" w:rsidP="00E85871">
      <w:pPr>
        <w:rPr>
          <w:rFonts w:ascii="Arial" w:eastAsia="Calibri" w:hAnsi="Arial" w:cs="Arial"/>
          <w:noProof/>
          <w:sz w:val="22"/>
          <w:szCs w:val="22"/>
          <w:lang w:val="en-US" w:eastAsia="en-US"/>
        </w:rPr>
      </w:pPr>
    </w:p>
    <w:p w14:paraId="1A05BFFC" w14:textId="69A2F944" w:rsidR="00CE3CBF" w:rsidRDefault="00CE3CBF" w:rsidP="00E85871">
      <w:pPr>
        <w:rPr>
          <w:rFonts w:ascii="Arial" w:eastAsia="Calibri" w:hAnsi="Arial" w:cs="Arial"/>
          <w:noProof/>
          <w:sz w:val="22"/>
          <w:szCs w:val="22"/>
          <w:lang w:val="en-US" w:eastAsia="en-US"/>
        </w:rPr>
      </w:pPr>
    </w:p>
    <w:p w14:paraId="2C4193ED" w14:textId="6AD4A5FD" w:rsidR="00CE3CBF" w:rsidRDefault="00CE3CBF" w:rsidP="00E85871">
      <w:pPr>
        <w:rPr>
          <w:rFonts w:ascii="Arial" w:eastAsia="Calibri" w:hAnsi="Arial" w:cs="Arial"/>
          <w:noProof/>
          <w:sz w:val="22"/>
          <w:szCs w:val="22"/>
          <w:lang w:val="en-US" w:eastAsia="en-US"/>
        </w:rPr>
      </w:pPr>
    </w:p>
    <w:p w14:paraId="7AF0D245" w14:textId="77777777" w:rsidR="00CE3CBF" w:rsidRDefault="00CE3CBF" w:rsidP="00E85871">
      <w:pPr>
        <w:rPr>
          <w:rFonts w:ascii="Arial" w:eastAsia="Calibri" w:hAnsi="Arial" w:cs="Arial"/>
          <w:noProof/>
          <w:sz w:val="22"/>
          <w:szCs w:val="22"/>
          <w:lang w:val="en-US" w:eastAsia="en-US"/>
        </w:rPr>
      </w:pPr>
    </w:p>
    <w:p w14:paraId="37819E9A" w14:textId="02AE4208" w:rsidR="00CE3CBF" w:rsidRDefault="00CE3CBF" w:rsidP="00E85871">
      <w:pPr>
        <w:rPr>
          <w:rFonts w:ascii="Arial" w:eastAsia="Calibri" w:hAnsi="Arial" w:cs="Arial"/>
          <w:noProof/>
          <w:sz w:val="22"/>
          <w:szCs w:val="22"/>
          <w:lang w:val="en-US" w:eastAsia="en-US"/>
        </w:rPr>
      </w:pPr>
    </w:p>
    <w:p w14:paraId="7227D657" w14:textId="77777777" w:rsidR="00CE3CBF" w:rsidRPr="00E85871" w:rsidRDefault="00CE3CBF" w:rsidP="00E85871">
      <w:pPr>
        <w:rPr>
          <w:rFonts w:ascii="Arial" w:eastAsia="Calibri" w:hAnsi="Arial" w:cs="Arial"/>
          <w:noProof/>
          <w:sz w:val="22"/>
          <w:szCs w:val="22"/>
          <w:lang w:val="en-US" w:eastAsia="en-US"/>
        </w:rPr>
      </w:pPr>
    </w:p>
    <w:p w14:paraId="56E80497" w14:textId="77777777" w:rsidR="00E85871" w:rsidRPr="00E85871" w:rsidRDefault="00E85871" w:rsidP="00E85871">
      <w:pPr>
        <w:spacing w:line="276" w:lineRule="auto"/>
        <w:rPr>
          <w:rFonts w:ascii="Arial" w:eastAsia="Calibri" w:hAnsi="Arial" w:cs="Arial"/>
          <w:noProof/>
          <w:sz w:val="22"/>
          <w:szCs w:val="22"/>
          <w:lang w:val="en-US" w:eastAsia="en-US"/>
        </w:rPr>
      </w:pPr>
      <w:r w:rsidRPr="00E85871">
        <w:rPr>
          <w:rFonts w:ascii="Arial" w:eastAsia="Calibri" w:hAnsi="Arial" w:cs="Arial"/>
          <w:noProof/>
          <w:sz w:val="22"/>
          <w:szCs w:val="22"/>
          <w:lang w:val="en-US" w:eastAsia="en-US"/>
        </w:rPr>
        <w:t xml:space="preserve">       R E P U B L I K A   H R V A T S K A</w:t>
      </w:r>
    </w:p>
    <w:p w14:paraId="1E04F271" w14:textId="77777777" w:rsidR="00E85871" w:rsidRPr="00E85871" w:rsidRDefault="00E85871" w:rsidP="00E85871">
      <w:pPr>
        <w:spacing w:line="276" w:lineRule="auto"/>
        <w:rPr>
          <w:rFonts w:ascii="Arial" w:eastAsia="Calibri" w:hAnsi="Arial" w:cs="Arial"/>
          <w:noProof/>
          <w:sz w:val="22"/>
          <w:szCs w:val="22"/>
          <w:lang w:val="en-US" w:eastAsia="en-US"/>
        </w:rPr>
      </w:pPr>
      <w:r w:rsidRPr="00E85871">
        <w:rPr>
          <w:rFonts w:ascii="Arial" w:eastAsia="Calibri" w:hAnsi="Arial" w:cs="Arial"/>
          <w:noProof/>
          <w:sz w:val="22"/>
          <w:szCs w:val="22"/>
          <w:lang w:val="en-US" w:eastAsia="en-US"/>
        </w:rPr>
        <w:t>DUBROVAČKO-NERETVANSKA ŽUPANIJA</w:t>
      </w:r>
    </w:p>
    <w:p w14:paraId="3ED5ADDF" w14:textId="77777777" w:rsidR="00E85871" w:rsidRPr="00E85871" w:rsidRDefault="00E85871" w:rsidP="00E85871">
      <w:pPr>
        <w:rPr>
          <w:rFonts w:ascii="Arial" w:hAnsi="Arial" w:cs="Arial"/>
          <w:sz w:val="22"/>
          <w:szCs w:val="22"/>
          <w:lang w:eastAsia="en-US" w:bidi="en-US"/>
        </w:rPr>
      </w:pPr>
      <w:r w:rsidRPr="00E85871">
        <w:rPr>
          <w:rFonts w:ascii="Arial" w:hAnsi="Arial" w:cs="Arial"/>
          <w:b/>
          <w:noProof/>
          <w:sz w:val="22"/>
          <w:szCs w:val="22"/>
          <w:lang w:val="en-US" w:eastAsia="en-US" w:bidi="en-US"/>
        </w:rPr>
        <w:t xml:space="preserve">               GRAD DUBROVNIK</w:t>
      </w:r>
    </w:p>
    <w:p w14:paraId="09BEBA24" w14:textId="64A1C400" w:rsidR="00935404" w:rsidRPr="00013971" w:rsidRDefault="00301D89" w:rsidP="009A16BD">
      <w:pPr>
        <w:rPr>
          <w:rFonts w:ascii="Arial" w:hAnsi="Arial" w:cs="Arial"/>
          <w:sz w:val="22"/>
          <w:szCs w:val="22"/>
        </w:rPr>
      </w:pPr>
      <w:r w:rsidRPr="00013971">
        <w:rPr>
          <w:rFonts w:ascii="Arial" w:hAnsi="Arial" w:cs="Arial"/>
          <w:sz w:val="22"/>
          <w:szCs w:val="22"/>
        </w:rPr>
        <w:t xml:space="preserve">Upravni odjel </w:t>
      </w:r>
      <w:r w:rsidR="005D5B19" w:rsidRPr="00013971">
        <w:rPr>
          <w:rFonts w:ascii="Arial" w:hAnsi="Arial" w:cs="Arial"/>
          <w:sz w:val="22"/>
          <w:szCs w:val="22"/>
        </w:rPr>
        <w:t xml:space="preserve">za </w:t>
      </w:r>
      <w:r w:rsidR="00E85871">
        <w:rPr>
          <w:rFonts w:ascii="Arial" w:hAnsi="Arial" w:cs="Arial"/>
          <w:sz w:val="22"/>
          <w:szCs w:val="22"/>
        </w:rPr>
        <w:t>turizam, gospodarstvo i more</w:t>
      </w:r>
    </w:p>
    <w:p w14:paraId="74F79F89" w14:textId="6680AFCF" w:rsidR="009A16BD" w:rsidRPr="00013971" w:rsidRDefault="009A16BD" w:rsidP="009A16BD">
      <w:pPr>
        <w:rPr>
          <w:rFonts w:ascii="Arial" w:hAnsi="Arial" w:cs="Arial"/>
          <w:sz w:val="22"/>
          <w:szCs w:val="22"/>
        </w:rPr>
      </w:pPr>
      <w:r w:rsidRPr="00013971">
        <w:rPr>
          <w:rFonts w:ascii="Arial" w:hAnsi="Arial" w:cs="Arial"/>
          <w:sz w:val="22"/>
          <w:szCs w:val="22"/>
        </w:rPr>
        <w:t>KLASA:</w:t>
      </w:r>
      <w:r w:rsidR="00037901" w:rsidRPr="00013971">
        <w:rPr>
          <w:rFonts w:ascii="Arial" w:hAnsi="Arial" w:cs="Arial"/>
          <w:sz w:val="22"/>
          <w:szCs w:val="22"/>
        </w:rPr>
        <w:t xml:space="preserve"> </w:t>
      </w:r>
      <w:r w:rsidR="009C2255">
        <w:rPr>
          <w:rFonts w:ascii="Arial" w:hAnsi="Arial" w:cs="Arial"/>
          <w:sz w:val="22"/>
          <w:szCs w:val="22"/>
        </w:rPr>
        <w:t>320-01/19-01/05</w:t>
      </w:r>
    </w:p>
    <w:bookmarkEnd w:id="0"/>
    <w:p w14:paraId="5AB04E44" w14:textId="6D4BBFB0" w:rsidR="009A16BD" w:rsidRPr="00013971" w:rsidRDefault="009A16BD" w:rsidP="009A16BD">
      <w:pPr>
        <w:rPr>
          <w:rFonts w:ascii="Arial" w:hAnsi="Arial" w:cs="Arial"/>
          <w:sz w:val="22"/>
          <w:szCs w:val="22"/>
        </w:rPr>
      </w:pPr>
      <w:r w:rsidRPr="00013971">
        <w:rPr>
          <w:rFonts w:ascii="Arial" w:hAnsi="Arial" w:cs="Arial"/>
          <w:sz w:val="22"/>
          <w:szCs w:val="22"/>
        </w:rPr>
        <w:t xml:space="preserve">URBROJ: </w:t>
      </w:r>
      <w:r w:rsidR="00037901" w:rsidRPr="00013971">
        <w:rPr>
          <w:rFonts w:ascii="Arial" w:hAnsi="Arial" w:cs="Arial"/>
          <w:sz w:val="22"/>
          <w:szCs w:val="22"/>
        </w:rPr>
        <w:t>2117/01-</w:t>
      </w:r>
      <w:r w:rsidR="005827E3" w:rsidRPr="00013971">
        <w:rPr>
          <w:rFonts w:ascii="Arial" w:hAnsi="Arial" w:cs="Arial"/>
          <w:sz w:val="22"/>
          <w:szCs w:val="22"/>
        </w:rPr>
        <w:t>0</w:t>
      </w:r>
      <w:r w:rsidR="00E85871">
        <w:rPr>
          <w:rFonts w:ascii="Arial" w:hAnsi="Arial" w:cs="Arial"/>
          <w:sz w:val="22"/>
          <w:szCs w:val="22"/>
        </w:rPr>
        <w:t>2-19-</w:t>
      </w:r>
      <w:r w:rsidR="00594D6F">
        <w:rPr>
          <w:rFonts w:ascii="Arial" w:hAnsi="Arial" w:cs="Arial"/>
          <w:sz w:val="22"/>
          <w:szCs w:val="22"/>
        </w:rPr>
        <w:t>01</w:t>
      </w:r>
    </w:p>
    <w:p w14:paraId="38B77E84" w14:textId="0A8E38B9" w:rsidR="009A16BD" w:rsidRPr="00013971" w:rsidRDefault="009A16BD" w:rsidP="009A16BD">
      <w:pPr>
        <w:rPr>
          <w:rFonts w:ascii="Arial" w:hAnsi="Arial" w:cs="Arial"/>
          <w:sz w:val="22"/>
          <w:szCs w:val="22"/>
        </w:rPr>
      </w:pPr>
      <w:r w:rsidRPr="00013971">
        <w:rPr>
          <w:rFonts w:ascii="Arial" w:hAnsi="Arial" w:cs="Arial"/>
          <w:sz w:val="22"/>
          <w:szCs w:val="22"/>
        </w:rPr>
        <w:t>U Dubrovniku,</w:t>
      </w:r>
      <w:r w:rsidR="00294DF1">
        <w:rPr>
          <w:rFonts w:ascii="Arial" w:hAnsi="Arial" w:cs="Arial"/>
          <w:sz w:val="22"/>
          <w:szCs w:val="22"/>
        </w:rPr>
        <w:t xml:space="preserve"> </w:t>
      </w:r>
      <w:r w:rsidR="006613BD">
        <w:rPr>
          <w:rFonts w:ascii="Arial" w:hAnsi="Arial" w:cs="Arial"/>
          <w:sz w:val="22"/>
          <w:szCs w:val="22"/>
        </w:rPr>
        <w:t>2</w:t>
      </w:r>
      <w:r w:rsidR="009C2255">
        <w:rPr>
          <w:rFonts w:ascii="Arial" w:hAnsi="Arial" w:cs="Arial"/>
          <w:sz w:val="22"/>
          <w:szCs w:val="22"/>
        </w:rPr>
        <w:t>2</w:t>
      </w:r>
      <w:r w:rsidR="006613BD">
        <w:rPr>
          <w:rFonts w:ascii="Arial" w:hAnsi="Arial" w:cs="Arial"/>
          <w:sz w:val="22"/>
          <w:szCs w:val="22"/>
        </w:rPr>
        <w:t>. listopada</w:t>
      </w:r>
      <w:r w:rsidR="005827E3" w:rsidRPr="00013971">
        <w:rPr>
          <w:rFonts w:ascii="Arial" w:hAnsi="Arial" w:cs="Arial"/>
          <w:sz w:val="22"/>
          <w:szCs w:val="22"/>
        </w:rPr>
        <w:t xml:space="preserve"> </w:t>
      </w:r>
      <w:r w:rsidR="00AB3F16" w:rsidRPr="00013971">
        <w:rPr>
          <w:rFonts w:ascii="Arial" w:hAnsi="Arial" w:cs="Arial"/>
          <w:sz w:val="22"/>
          <w:szCs w:val="22"/>
        </w:rPr>
        <w:t>2019</w:t>
      </w:r>
      <w:r w:rsidRPr="00013971">
        <w:rPr>
          <w:rFonts w:ascii="Arial" w:hAnsi="Arial" w:cs="Arial"/>
          <w:sz w:val="22"/>
          <w:szCs w:val="22"/>
        </w:rPr>
        <w:t>. godine</w:t>
      </w:r>
    </w:p>
    <w:p w14:paraId="28F929A1" w14:textId="77777777" w:rsidR="00AF2BDC" w:rsidRDefault="00AF2BDC" w:rsidP="009A16BD">
      <w:pPr>
        <w:rPr>
          <w:rFonts w:ascii="Arial" w:hAnsi="Arial" w:cs="Arial"/>
          <w:sz w:val="22"/>
          <w:szCs w:val="22"/>
        </w:rPr>
      </w:pPr>
    </w:p>
    <w:p w14:paraId="6B3211DE" w14:textId="77777777" w:rsidR="00AF2BDC" w:rsidRPr="00013971" w:rsidRDefault="00AF2BDC" w:rsidP="009A16BD">
      <w:pPr>
        <w:rPr>
          <w:rFonts w:ascii="Arial" w:hAnsi="Arial" w:cs="Arial"/>
          <w:sz w:val="22"/>
          <w:szCs w:val="22"/>
        </w:rPr>
      </w:pPr>
    </w:p>
    <w:p w14:paraId="018F5E29" w14:textId="77777777" w:rsidR="00A82957" w:rsidRPr="00013971" w:rsidRDefault="00A249CC" w:rsidP="00A249CC">
      <w:pPr>
        <w:jc w:val="right"/>
        <w:rPr>
          <w:rFonts w:ascii="Arial" w:hAnsi="Arial" w:cs="Arial"/>
          <w:b/>
          <w:sz w:val="22"/>
          <w:szCs w:val="22"/>
        </w:rPr>
      </w:pPr>
      <w:r w:rsidRPr="00013971">
        <w:rPr>
          <w:rFonts w:ascii="Arial" w:hAnsi="Arial" w:cs="Arial"/>
          <w:b/>
          <w:sz w:val="22"/>
          <w:szCs w:val="22"/>
        </w:rPr>
        <w:t>GRADONAČELNIK</w:t>
      </w:r>
    </w:p>
    <w:p w14:paraId="741BF3E1" w14:textId="77777777" w:rsidR="00EA0A75" w:rsidRPr="00013971" w:rsidRDefault="00EA0A75" w:rsidP="00A249CC">
      <w:pPr>
        <w:jc w:val="right"/>
        <w:rPr>
          <w:rFonts w:ascii="Arial" w:hAnsi="Arial" w:cs="Arial"/>
          <w:b/>
          <w:sz w:val="22"/>
          <w:szCs w:val="22"/>
        </w:rPr>
      </w:pPr>
      <w:r w:rsidRPr="00013971">
        <w:rPr>
          <w:rFonts w:ascii="Arial" w:hAnsi="Arial" w:cs="Arial"/>
          <w:b/>
          <w:sz w:val="22"/>
          <w:szCs w:val="22"/>
        </w:rPr>
        <w:t>GRADA DUBROVNIKA</w:t>
      </w:r>
    </w:p>
    <w:p w14:paraId="6F67E64A" w14:textId="77777777" w:rsidR="009A16BD" w:rsidRPr="00013971" w:rsidRDefault="009A16BD" w:rsidP="009A16BD">
      <w:pPr>
        <w:jc w:val="right"/>
        <w:rPr>
          <w:rFonts w:ascii="Arial" w:hAnsi="Arial" w:cs="Arial"/>
          <w:sz w:val="22"/>
          <w:szCs w:val="22"/>
        </w:rPr>
      </w:pPr>
      <w:r w:rsidRPr="00013971">
        <w:rPr>
          <w:rFonts w:ascii="Arial" w:hAnsi="Arial" w:cs="Arial"/>
          <w:sz w:val="22"/>
          <w:szCs w:val="22"/>
        </w:rPr>
        <w:t>-ovdje-</w:t>
      </w:r>
    </w:p>
    <w:p w14:paraId="79615F44" w14:textId="77777777" w:rsidR="00E85871" w:rsidRPr="006613BD" w:rsidRDefault="00E85871" w:rsidP="006613BD">
      <w:pPr>
        <w:rPr>
          <w:rFonts w:ascii="Arial" w:hAnsi="Arial" w:cs="Arial"/>
          <w:b/>
          <w:sz w:val="22"/>
          <w:szCs w:val="22"/>
        </w:rPr>
      </w:pPr>
    </w:p>
    <w:p w14:paraId="33799737" w14:textId="77777777" w:rsidR="006613BD" w:rsidRDefault="009A16BD" w:rsidP="006613BD">
      <w:pPr>
        <w:keepNext/>
        <w:outlineLvl w:val="1"/>
        <w:rPr>
          <w:rFonts w:ascii="Arial" w:hAnsi="Arial" w:cs="Arial"/>
          <w:bCs/>
          <w:sz w:val="22"/>
          <w:szCs w:val="22"/>
          <w:lang w:eastAsia="en-US"/>
        </w:rPr>
      </w:pPr>
      <w:r w:rsidRPr="006613BD">
        <w:rPr>
          <w:rFonts w:ascii="Arial" w:hAnsi="Arial" w:cs="Arial"/>
          <w:b/>
          <w:sz w:val="22"/>
          <w:szCs w:val="22"/>
        </w:rPr>
        <w:t xml:space="preserve">Predmet: </w:t>
      </w:r>
      <w:r w:rsidR="00DC59CE" w:rsidRPr="006613BD">
        <w:rPr>
          <w:rFonts w:ascii="Arial" w:hAnsi="Arial" w:cs="Arial"/>
          <w:bCs/>
          <w:sz w:val="22"/>
          <w:szCs w:val="22"/>
        </w:rPr>
        <w:t xml:space="preserve">Prijedlog </w:t>
      </w:r>
      <w:r w:rsidR="00AB3F16" w:rsidRPr="006613BD">
        <w:rPr>
          <w:rFonts w:ascii="Arial" w:hAnsi="Arial" w:cs="Arial"/>
          <w:bCs/>
          <w:sz w:val="22"/>
          <w:szCs w:val="22"/>
        </w:rPr>
        <w:t>Odluk</w:t>
      </w:r>
      <w:r w:rsidR="00DC59CE" w:rsidRPr="006613BD">
        <w:rPr>
          <w:rFonts w:ascii="Arial" w:hAnsi="Arial" w:cs="Arial"/>
          <w:bCs/>
          <w:sz w:val="22"/>
          <w:szCs w:val="22"/>
        </w:rPr>
        <w:t>e</w:t>
      </w:r>
      <w:r w:rsidR="00AB3F16" w:rsidRPr="006613BD">
        <w:rPr>
          <w:rFonts w:ascii="Arial" w:hAnsi="Arial" w:cs="Arial"/>
          <w:bCs/>
          <w:sz w:val="22"/>
          <w:szCs w:val="22"/>
        </w:rPr>
        <w:t xml:space="preserve"> </w:t>
      </w:r>
      <w:bookmarkStart w:id="2" w:name="_Hlk17804869"/>
      <w:bookmarkStart w:id="3" w:name="_Hlk17809022"/>
      <w:r w:rsidR="006613BD" w:rsidRPr="006613BD">
        <w:rPr>
          <w:rFonts w:ascii="Arial" w:hAnsi="Arial" w:cs="Arial"/>
          <w:bCs/>
          <w:sz w:val="22"/>
          <w:szCs w:val="22"/>
          <w:lang w:eastAsia="en-US"/>
        </w:rPr>
        <w:t xml:space="preserve">o donošenju Programa raspolaganja poljoprivrednim zemljištem </w:t>
      </w:r>
      <w:r w:rsidR="006613BD">
        <w:rPr>
          <w:rFonts w:ascii="Arial" w:hAnsi="Arial" w:cs="Arial"/>
          <w:bCs/>
          <w:sz w:val="22"/>
          <w:szCs w:val="22"/>
          <w:lang w:eastAsia="en-US"/>
        </w:rPr>
        <w:t xml:space="preserve">   </w:t>
      </w:r>
    </w:p>
    <w:p w14:paraId="301CEFDA" w14:textId="0D22BEB1" w:rsidR="006613BD" w:rsidRDefault="006613BD" w:rsidP="006613BD">
      <w:pPr>
        <w:keepNext/>
        <w:outlineLvl w:val="1"/>
        <w:rPr>
          <w:rFonts w:ascii="Arial" w:hAnsi="Arial" w:cs="Arial"/>
          <w:bCs/>
          <w:sz w:val="22"/>
          <w:szCs w:val="22"/>
          <w:lang w:eastAsia="en-US"/>
        </w:rPr>
      </w:pPr>
      <w:r>
        <w:rPr>
          <w:rFonts w:ascii="Arial" w:hAnsi="Arial" w:cs="Arial"/>
          <w:bCs/>
          <w:sz w:val="22"/>
          <w:szCs w:val="22"/>
          <w:lang w:eastAsia="en-US"/>
        </w:rPr>
        <w:t xml:space="preserve">                </w:t>
      </w:r>
      <w:r w:rsidRPr="006613BD">
        <w:rPr>
          <w:rFonts w:ascii="Arial" w:hAnsi="Arial" w:cs="Arial"/>
          <w:bCs/>
          <w:sz w:val="22"/>
          <w:szCs w:val="22"/>
          <w:lang w:eastAsia="en-US"/>
        </w:rPr>
        <w:t xml:space="preserve">u vlasništvu države na području grada Dubrovnika </w:t>
      </w:r>
    </w:p>
    <w:p w14:paraId="08FA4999" w14:textId="77777777" w:rsidR="009C2255" w:rsidRPr="006613BD" w:rsidRDefault="009C2255" w:rsidP="006613BD">
      <w:pPr>
        <w:keepNext/>
        <w:outlineLvl w:val="1"/>
        <w:rPr>
          <w:rFonts w:ascii="Arial" w:hAnsi="Arial" w:cs="Arial"/>
          <w:bCs/>
          <w:sz w:val="22"/>
          <w:szCs w:val="22"/>
          <w:lang w:eastAsia="en-US"/>
        </w:rPr>
      </w:pPr>
    </w:p>
    <w:p w14:paraId="6B0DDCB7" w14:textId="77777777" w:rsidR="00AF30DA" w:rsidRPr="006613BD" w:rsidRDefault="00AF30DA" w:rsidP="006613BD">
      <w:pPr>
        <w:contextualSpacing/>
        <w:rPr>
          <w:rFonts w:ascii="Arial" w:hAnsi="Arial" w:cs="Arial"/>
          <w:b/>
          <w:sz w:val="22"/>
          <w:szCs w:val="22"/>
        </w:rPr>
      </w:pPr>
      <w:bookmarkStart w:id="4" w:name="_Hlk22631631"/>
      <w:bookmarkEnd w:id="2"/>
      <w:bookmarkEnd w:id="3"/>
    </w:p>
    <w:p w14:paraId="76CA7D9D" w14:textId="31C405D2" w:rsidR="006613BD" w:rsidRDefault="006613BD" w:rsidP="00B87CEE">
      <w:pPr>
        <w:spacing w:after="135"/>
        <w:jc w:val="both"/>
        <w:rPr>
          <w:rFonts w:ascii="Arial" w:hAnsi="Arial" w:cs="Arial"/>
          <w:sz w:val="22"/>
          <w:szCs w:val="22"/>
        </w:rPr>
      </w:pPr>
      <w:r w:rsidRPr="006613BD">
        <w:rPr>
          <w:rFonts w:ascii="Arial" w:hAnsi="Arial" w:cs="Arial"/>
          <w:sz w:val="22"/>
          <w:szCs w:val="22"/>
        </w:rPr>
        <w:t>Člankom 29.</w:t>
      </w:r>
      <w:r w:rsidR="00394BFD">
        <w:rPr>
          <w:rFonts w:ascii="Arial" w:hAnsi="Arial" w:cs="Arial"/>
          <w:sz w:val="22"/>
          <w:szCs w:val="22"/>
        </w:rPr>
        <w:t xml:space="preserve"> stavak 1.</w:t>
      </w:r>
      <w:r w:rsidRPr="006613BD">
        <w:rPr>
          <w:rFonts w:ascii="Arial" w:hAnsi="Arial" w:cs="Arial"/>
          <w:sz w:val="22"/>
          <w:szCs w:val="22"/>
        </w:rPr>
        <w:t xml:space="preserve"> Zakona o poljoprivrednom zemljištu („Narodne novine br: 20/18 i 115/18</w:t>
      </w:r>
      <w:r w:rsidR="00394BFD">
        <w:rPr>
          <w:rFonts w:ascii="Arial" w:hAnsi="Arial" w:cs="Arial"/>
          <w:sz w:val="22"/>
          <w:szCs w:val="22"/>
        </w:rPr>
        <w:t xml:space="preserve"> – dalje: Zakon</w:t>
      </w:r>
      <w:r w:rsidRPr="006613BD">
        <w:rPr>
          <w:rFonts w:ascii="Arial" w:hAnsi="Arial" w:cs="Arial"/>
          <w:sz w:val="22"/>
          <w:szCs w:val="22"/>
        </w:rPr>
        <w:t>)</w:t>
      </w:r>
      <w:r>
        <w:rPr>
          <w:rFonts w:ascii="Arial" w:hAnsi="Arial" w:cs="Arial"/>
          <w:sz w:val="22"/>
          <w:szCs w:val="22"/>
        </w:rPr>
        <w:t xml:space="preserve"> propisano je kako se poljoprivrednim zemljištem u vlasništvu države raspolaže na temelju Programa raspolaganja poljoprivrednim zemljištem u vlasništvu države – dalje: Program. </w:t>
      </w:r>
    </w:p>
    <w:p w14:paraId="095DFF61" w14:textId="569CC703" w:rsidR="00394BFD" w:rsidRDefault="006613BD" w:rsidP="00B87CEE">
      <w:pPr>
        <w:spacing w:after="135"/>
        <w:jc w:val="both"/>
        <w:rPr>
          <w:rFonts w:ascii="Arial" w:hAnsi="Arial" w:cs="Arial"/>
          <w:sz w:val="22"/>
          <w:szCs w:val="22"/>
        </w:rPr>
      </w:pPr>
      <w:r>
        <w:rPr>
          <w:rFonts w:ascii="Arial" w:hAnsi="Arial" w:cs="Arial"/>
          <w:sz w:val="22"/>
          <w:szCs w:val="22"/>
        </w:rPr>
        <w:t>Nadalje</w:t>
      </w:r>
      <w:r w:rsidR="00394BFD">
        <w:rPr>
          <w:rFonts w:ascii="Arial" w:hAnsi="Arial" w:cs="Arial"/>
          <w:sz w:val="22"/>
          <w:szCs w:val="22"/>
        </w:rPr>
        <w:t>, stavkom 2. istog članka</w:t>
      </w:r>
      <w:r>
        <w:rPr>
          <w:rFonts w:ascii="Arial" w:hAnsi="Arial" w:cs="Arial"/>
          <w:sz w:val="22"/>
          <w:szCs w:val="22"/>
        </w:rPr>
        <w:t xml:space="preserve"> propisano </w:t>
      </w:r>
      <w:r w:rsidR="00394BFD">
        <w:rPr>
          <w:rFonts w:ascii="Arial" w:hAnsi="Arial" w:cs="Arial"/>
          <w:sz w:val="22"/>
          <w:szCs w:val="22"/>
        </w:rPr>
        <w:t xml:space="preserve">je </w:t>
      </w:r>
      <w:r>
        <w:rPr>
          <w:rFonts w:ascii="Arial" w:hAnsi="Arial" w:cs="Arial"/>
          <w:sz w:val="22"/>
          <w:szCs w:val="22"/>
        </w:rPr>
        <w:t>kako Program donosi općinsko ili gradsko vijeće za svoje područje na prijedlog na</w:t>
      </w:r>
      <w:r w:rsidR="00394BFD">
        <w:rPr>
          <w:rFonts w:ascii="Arial" w:hAnsi="Arial" w:cs="Arial"/>
          <w:sz w:val="22"/>
          <w:szCs w:val="22"/>
        </w:rPr>
        <w:t xml:space="preserve">čelnika odnosno gradonačelnika uz prethodno mišljenje županije i suglasnost Ministarstva odnosno za Grad Zagreb Gradska skupština Grada Zagreba za svoje područje uz suglasnost Ministarstva. </w:t>
      </w:r>
    </w:p>
    <w:p w14:paraId="578B912F" w14:textId="2EDC4BC8" w:rsidR="00AC711B" w:rsidRDefault="00AC711B" w:rsidP="00B87CEE">
      <w:pPr>
        <w:spacing w:after="135"/>
        <w:jc w:val="both"/>
        <w:rPr>
          <w:rFonts w:ascii="Arial" w:hAnsi="Arial" w:cs="Arial"/>
          <w:sz w:val="22"/>
          <w:szCs w:val="22"/>
        </w:rPr>
      </w:pPr>
      <w:r>
        <w:rPr>
          <w:rFonts w:ascii="Arial" w:hAnsi="Arial" w:cs="Arial"/>
          <w:sz w:val="22"/>
          <w:szCs w:val="22"/>
        </w:rPr>
        <w:t xml:space="preserve">Grad Dubrovnik je sukladno Pravilniku o jednostavnoj nabavi („Službeni glasnik grada Dubrovnika br: 19/17 i 08/18) proveo postupak te sklopio ugovor o izradi Programa raspolaganja poljoprivrednim zemljištem u vlasništvu Republike Hrvatske s trgovačkim društvom Agrodet d.o.o., zastupan po direktorici dr.sc. Blaženki Mičević, te je temeljem navedenog, a sukladno Zakonu i Pravilniku </w:t>
      </w:r>
      <w:r>
        <w:rPr>
          <w:rFonts w:ascii="Arial" w:hAnsi="Arial" w:cs="Arial"/>
          <w:bCs/>
          <w:sz w:val="22"/>
          <w:szCs w:val="22"/>
          <w:lang w:eastAsia="en-US"/>
        </w:rPr>
        <w:t xml:space="preserve">o dokumentaciji potrebnoj za donošenje Programa </w:t>
      </w:r>
      <w:r>
        <w:rPr>
          <w:rFonts w:ascii="Arial" w:hAnsi="Arial" w:cs="Arial"/>
          <w:sz w:val="22"/>
          <w:szCs w:val="22"/>
        </w:rPr>
        <w:t xml:space="preserve">raspolaganja poljoprivrednim zemljištem u vlasništvu države („Narodne novine br: 27/18) izrađen konačan tekst prijedloga Programa. </w:t>
      </w:r>
    </w:p>
    <w:p w14:paraId="5461A038" w14:textId="037A4845" w:rsidR="00394BFD" w:rsidRDefault="00394BFD" w:rsidP="00D846CD">
      <w:pPr>
        <w:spacing w:after="135"/>
        <w:jc w:val="both"/>
        <w:rPr>
          <w:rFonts w:ascii="Arial" w:hAnsi="Arial" w:cs="Arial"/>
          <w:sz w:val="22"/>
          <w:szCs w:val="22"/>
        </w:rPr>
      </w:pPr>
      <w:r>
        <w:rPr>
          <w:rFonts w:ascii="Arial" w:hAnsi="Arial" w:cs="Arial"/>
          <w:sz w:val="22"/>
          <w:szCs w:val="22"/>
        </w:rPr>
        <w:t>Sukladno članku 29. stavak 13. Zakona, Grad Dubrovnik je proveo postupak ocjene prihvatljivosti programa za ekološku mrežu prema pose</w:t>
      </w:r>
      <w:r w:rsidR="00D846CD">
        <w:rPr>
          <w:rFonts w:ascii="Arial" w:hAnsi="Arial" w:cs="Arial"/>
          <w:sz w:val="22"/>
          <w:szCs w:val="22"/>
        </w:rPr>
        <w:t>b</w:t>
      </w:r>
      <w:r>
        <w:rPr>
          <w:rFonts w:ascii="Arial" w:hAnsi="Arial" w:cs="Arial"/>
          <w:sz w:val="22"/>
          <w:szCs w:val="22"/>
        </w:rPr>
        <w:t>nom propisu iz područja zaštite prirode te mu je</w:t>
      </w:r>
      <w:r w:rsidR="009C2255">
        <w:rPr>
          <w:rFonts w:ascii="Arial" w:hAnsi="Arial" w:cs="Arial"/>
          <w:sz w:val="22"/>
          <w:szCs w:val="22"/>
        </w:rPr>
        <w:t xml:space="preserve"> izdano rješenje</w:t>
      </w:r>
      <w:r>
        <w:rPr>
          <w:rFonts w:ascii="Arial" w:hAnsi="Arial" w:cs="Arial"/>
          <w:sz w:val="22"/>
          <w:szCs w:val="22"/>
        </w:rPr>
        <w:t xml:space="preserve"> </w:t>
      </w:r>
      <w:r w:rsidR="009C2255">
        <w:rPr>
          <w:rFonts w:ascii="Arial" w:hAnsi="Arial" w:cs="Arial"/>
          <w:sz w:val="22"/>
          <w:szCs w:val="22"/>
        </w:rPr>
        <w:t xml:space="preserve">od </w:t>
      </w:r>
      <w:r>
        <w:rPr>
          <w:rFonts w:ascii="Arial" w:hAnsi="Arial" w:cs="Arial"/>
          <w:sz w:val="22"/>
          <w:szCs w:val="22"/>
        </w:rPr>
        <w:t>strane Dubrovačko – neretvanske županije, Upravni odjel za komunalne poslove i zaštitu okoliša</w:t>
      </w:r>
      <w:r w:rsidR="009C2255">
        <w:rPr>
          <w:rFonts w:ascii="Arial" w:hAnsi="Arial" w:cs="Arial"/>
          <w:sz w:val="22"/>
          <w:szCs w:val="22"/>
        </w:rPr>
        <w:t>,</w:t>
      </w:r>
      <w:r>
        <w:rPr>
          <w:rFonts w:ascii="Arial" w:hAnsi="Arial" w:cs="Arial"/>
          <w:sz w:val="22"/>
          <w:szCs w:val="22"/>
        </w:rPr>
        <w:t xml:space="preserve"> KLASA: UP/I-612-07/19-01/08, URBROJ: 2117/01-09/1-19-04 od 17. srpnja 2019. godine, koje se dostavlja u prilogu. </w:t>
      </w:r>
    </w:p>
    <w:p w14:paraId="7A50D814" w14:textId="68EDB20A" w:rsidR="006613BD" w:rsidRPr="006613BD" w:rsidRDefault="00394BFD" w:rsidP="00D846CD">
      <w:pPr>
        <w:spacing w:after="135"/>
        <w:jc w:val="both"/>
        <w:rPr>
          <w:rFonts w:ascii="Arial" w:hAnsi="Arial" w:cs="Arial"/>
          <w:sz w:val="22"/>
          <w:szCs w:val="22"/>
        </w:rPr>
      </w:pPr>
      <w:r>
        <w:rPr>
          <w:rFonts w:ascii="Arial" w:hAnsi="Arial" w:cs="Arial"/>
          <w:sz w:val="22"/>
          <w:szCs w:val="22"/>
        </w:rPr>
        <w:t xml:space="preserve">Grad Dubrovnik je prijedlog Programa sukladno članku 29. stavak 5. Zakona izložio na javni uvid u trajanju od petnaest dana i to u razdoblju od 3. rujna do 17. rujna 2019. godine, </w:t>
      </w:r>
      <w:r w:rsidR="009C2255">
        <w:rPr>
          <w:rFonts w:ascii="Arial" w:hAnsi="Arial" w:cs="Arial"/>
          <w:sz w:val="22"/>
          <w:szCs w:val="22"/>
        </w:rPr>
        <w:t xml:space="preserve">te nastavno na navedeno </w:t>
      </w:r>
      <w:r>
        <w:rPr>
          <w:rFonts w:ascii="Arial" w:hAnsi="Arial" w:cs="Arial"/>
          <w:sz w:val="22"/>
          <w:szCs w:val="22"/>
        </w:rPr>
        <w:t xml:space="preserve">nije zaprimljen nijedan prigovor od strane zainteresiranih osoba na prijedlog Programa. </w:t>
      </w:r>
    </w:p>
    <w:bookmarkEnd w:id="4"/>
    <w:p w14:paraId="3D0292C0" w14:textId="3B14E360" w:rsidR="006613BD" w:rsidRDefault="00394BFD" w:rsidP="00D846CD">
      <w:pPr>
        <w:keepNext/>
        <w:jc w:val="both"/>
        <w:outlineLvl w:val="1"/>
        <w:rPr>
          <w:rFonts w:ascii="Arial" w:hAnsi="Arial" w:cs="Arial"/>
          <w:sz w:val="22"/>
          <w:szCs w:val="22"/>
        </w:rPr>
      </w:pPr>
      <w:r>
        <w:rPr>
          <w:rFonts w:ascii="Arial" w:hAnsi="Arial" w:cs="Arial"/>
          <w:sz w:val="22"/>
          <w:szCs w:val="22"/>
        </w:rPr>
        <w:t xml:space="preserve">Sastavni dio Odluke </w:t>
      </w:r>
      <w:r w:rsidRPr="006613BD">
        <w:rPr>
          <w:rFonts w:ascii="Arial" w:hAnsi="Arial" w:cs="Arial"/>
          <w:bCs/>
          <w:sz w:val="22"/>
          <w:szCs w:val="22"/>
          <w:lang w:eastAsia="en-US"/>
        </w:rPr>
        <w:t>o donošenju Programa raspolaganja poljoprivrednim zemljištem</w:t>
      </w:r>
      <w:r>
        <w:rPr>
          <w:rFonts w:ascii="Arial" w:hAnsi="Arial" w:cs="Arial"/>
          <w:bCs/>
          <w:sz w:val="22"/>
          <w:szCs w:val="22"/>
          <w:lang w:eastAsia="en-US"/>
        </w:rPr>
        <w:t xml:space="preserve"> </w:t>
      </w:r>
      <w:r w:rsidRPr="006613BD">
        <w:rPr>
          <w:rFonts w:ascii="Arial" w:hAnsi="Arial" w:cs="Arial"/>
          <w:bCs/>
          <w:sz w:val="22"/>
          <w:szCs w:val="22"/>
          <w:lang w:eastAsia="en-US"/>
        </w:rPr>
        <w:t>u</w:t>
      </w:r>
      <w:r>
        <w:rPr>
          <w:rFonts w:ascii="Arial" w:hAnsi="Arial" w:cs="Arial"/>
          <w:bCs/>
          <w:sz w:val="22"/>
          <w:szCs w:val="22"/>
          <w:lang w:eastAsia="en-US"/>
        </w:rPr>
        <w:t xml:space="preserve"> </w:t>
      </w:r>
      <w:r w:rsidRPr="006613BD">
        <w:rPr>
          <w:rFonts w:ascii="Arial" w:hAnsi="Arial" w:cs="Arial"/>
          <w:bCs/>
          <w:sz w:val="22"/>
          <w:szCs w:val="22"/>
          <w:lang w:eastAsia="en-US"/>
        </w:rPr>
        <w:t xml:space="preserve">vlasništvu države na području grada Dubrovnika </w:t>
      </w:r>
      <w:r>
        <w:rPr>
          <w:rFonts w:ascii="Arial" w:hAnsi="Arial" w:cs="Arial"/>
          <w:bCs/>
          <w:sz w:val="22"/>
          <w:szCs w:val="22"/>
          <w:lang w:eastAsia="en-US"/>
        </w:rPr>
        <w:t xml:space="preserve">čini predmetni Program zajedno sa </w:t>
      </w:r>
      <w:r w:rsidR="00D846CD">
        <w:rPr>
          <w:rFonts w:ascii="Arial" w:hAnsi="Arial" w:cs="Arial"/>
          <w:bCs/>
          <w:sz w:val="22"/>
          <w:szCs w:val="22"/>
          <w:lang w:eastAsia="en-US"/>
        </w:rPr>
        <w:t>svom popratnom dokumentacijom sukladno Zakonu i Pravilniku</w:t>
      </w:r>
      <w:r w:rsidR="009C2255">
        <w:rPr>
          <w:rFonts w:ascii="Arial" w:hAnsi="Arial" w:cs="Arial"/>
          <w:sz w:val="22"/>
          <w:szCs w:val="22"/>
        </w:rPr>
        <w:t>, koji se dostavlja u prilogu</w:t>
      </w:r>
      <w:r w:rsidR="00D846CD">
        <w:rPr>
          <w:rFonts w:ascii="Arial" w:hAnsi="Arial" w:cs="Arial"/>
          <w:sz w:val="22"/>
          <w:szCs w:val="22"/>
        </w:rPr>
        <w:t xml:space="preserve">. </w:t>
      </w:r>
    </w:p>
    <w:p w14:paraId="281E1FFB" w14:textId="26BD9E3A" w:rsidR="00D846CD" w:rsidRDefault="00D846CD" w:rsidP="00D846CD">
      <w:pPr>
        <w:keepNext/>
        <w:jc w:val="both"/>
        <w:outlineLvl w:val="1"/>
        <w:rPr>
          <w:rFonts w:ascii="Arial" w:hAnsi="Arial" w:cs="Arial"/>
          <w:sz w:val="22"/>
          <w:szCs w:val="22"/>
        </w:rPr>
      </w:pPr>
    </w:p>
    <w:p w14:paraId="2A1239BC" w14:textId="796F46F8" w:rsidR="0077368F" w:rsidRPr="00013971" w:rsidRDefault="0077368F" w:rsidP="00D846CD">
      <w:pPr>
        <w:spacing w:after="135"/>
        <w:jc w:val="both"/>
        <w:rPr>
          <w:rFonts w:ascii="Arial" w:hAnsi="Arial" w:cs="Arial"/>
          <w:sz w:val="22"/>
          <w:szCs w:val="22"/>
        </w:rPr>
      </w:pPr>
      <w:r w:rsidRPr="00013971">
        <w:rPr>
          <w:rFonts w:ascii="Arial" w:hAnsi="Arial" w:cs="Arial"/>
          <w:sz w:val="22"/>
          <w:szCs w:val="22"/>
          <w:shd w:val="clear" w:color="auto" w:fill="FFFFFF"/>
        </w:rPr>
        <w:t>Na temelju prethodno iznesenog,</w:t>
      </w:r>
      <w:r w:rsidR="00294DF1">
        <w:rPr>
          <w:rFonts w:ascii="Arial" w:hAnsi="Arial" w:cs="Arial"/>
          <w:sz w:val="22"/>
          <w:szCs w:val="22"/>
          <w:shd w:val="clear" w:color="auto" w:fill="FFFFFF"/>
        </w:rPr>
        <w:t xml:space="preserve"> </w:t>
      </w:r>
      <w:r w:rsidRPr="00013971">
        <w:rPr>
          <w:rFonts w:ascii="Arial" w:hAnsi="Arial" w:cs="Arial"/>
          <w:sz w:val="22"/>
          <w:szCs w:val="22"/>
          <w:shd w:val="clear" w:color="auto" w:fill="FFFFFF"/>
        </w:rPr>
        <w:t>predlaže se gradonačelniku Grada Dubrovnika donijeti slijedeći</w:t>
      </w:r>
    </w:p>
    <w:p w14:paraId="183DB4C5" w14:textId="77777777" w:rsidR="009A16BD" w:rsidRPr="00013971" w:rsidRDefault="009A16BD" w:rsidP="009A16BD"/>
    <w:p w14:paraId="124CAA62" w14:textId="77777777" w:rsidR="009A16BD" w:rsidRPr="00013971" w:rsidRDefault="009A16BD" w:rsidP="009A16BD">
      <w:pPr>
        <w:jc w:val="center"/>
        <w:rPr>
          <w:rFonts w:ascii="Arial" w:hAnsi="Arial" w:cs="Arial"/>
          <w:b/>
          <w:sz w:val="22"/>
          <w:szCs w:val="22"/>
        </w:rPr>
      </w:pPr>
      <w:r w:rsidRPr="00013971">
        <w:rPr>
          <w:rFonts w:ascii="Arial" w:hAnsi="Arial" w:cs="Arial"/>
          <w:b/>
          <w:sz w:val="22"/>
          <w:szCs w:val="22"/>
        </w:rPr>
        <w:t>Z A K LJ U Č A</w:t>
      </w:r>
      <w:r w:rsidR="0077368F" w:rsidRPr="00013971">
        <w:rPr>
          <w:rFonts w:ascii="Arial" w:hAnsi="Arial" w:cs="Arial"/>
          <w:b/>
          <w:sz w:val="22"/>
          <w:szCs w:val="22"/>
        </w:rPr>
        <w:t xml:space="preserve"> K</w:t>
      </w:r>
    </w:p>
    <w:p w14:paraId="53179A0C" w14:textId="77777777" w:rsidR="009A16BD" w:rsidRPr="00013971" w:rsidRDefault="009A16BD" w:rsidP="00AF2BDC">
      <w:pPr>
        <w:contextualSpacing/>
        <w:rPr>
          <w:rFonts w:ascii="Arial" w:hAnsi="Arial" w:cs="Arial"/>
          <w:sz w:val="22"/>
          <w:szCs w:val="22"/>
        </w:rPr>
      </w:pPr>
      <w:bookmarkStart w:id="5" w:name="_Hlk17870611"/>
    </w:p>
    <w:p w14:paraId="4B7DA8E8" w14:textId="70E58134" w:rsidR="00AB3F16" w:rsidRPr="00D846CD" w:rsidRDefault="00AB3F16" w:rsidP="00E261B8">
      <w:pPr>
        <w:pStyle w:val="ListParagraph"/>
        <w:keepNext/>
        <w:numPr>
          <w:ilvl w:val="0"/>
          <w:numId w:val="9"/>
        </w:numPr>
        <w:jc w:val="both"/>
        <w:outlineLvl w:val="1"/>
        <w:rPr>
          <w:rFonts w:ascii="Arial" w:hAnsi="Arial" w:cs="Arial"/>
          <w:bCs/>
          <w:sz w:val="22"/>
          <w:szCs w:val="22"/>
          <w:lang w:eastAsia="en-US"/>
        </w:rPr>
      </w:pPr>
      <w:bookmarkStart w:id="6" w:name="_Hlk22631133"/>
      <w:r w:rsidRPr="00D846CD">
        <w:rPr>
          <w:rFonts w:ascii="Arial" w:hAnsi="Arial" w:cs="Arial"/>
          <w:sz w:val="22"/>
          <w:szCs w:val="22"/>
        </w:rPr>
        <w:lastRenderedPageBreak/>
        <w:t xml:space="preserve">Utvrđuje se prijedlog </w:t>
      </w:r>
      <w:bookmarkStart w:id="7" w:name="_Hlk17871453"/>
      <w:r w:rsidRPr="00D846CD">
        <w:rPr>
          <w:rFonts w:ascii="Arial" w:hAnsi="Arial" w:cs="Arial"/>
          <w:sz w:val="22"/>
          <w:szCs w:val="22"/>
        </w:rPr>
        <w:t xml:space="preserve">Odluke </w:t>
      </w:r>
      <w:r w:rsidR="00AF2BDC" w:rsidRPr="00D846CD">
        <w:rPr>
          <w:rFonts w:ascii="Arial" w:hAnsi="Arial" w:cs="Arial"/>
          <w:bCs/>
          <w:sz w:val="22"/>
          <w:szCs w:val="22"/>
          <w:lang w:eastAsia="en-US"/>
        </w:rPr>
        <w:t>o</w:t>
      </w:r>
      <w:r w:rsidR="00D846CD" w:rsidRPr="00D846CD">
        <w:rPr>
          <w:rFonts w:ascii="Arial" w:hAnsi="Arial" w:cs="Arial"/>
          <w:bCs/>
          <w:sz w:val="22"/>
          <w:szCs w:val="22"/>
          <w:lang w:eastAsia="en-US"/>
        </w:rPr>
        <w:t xml:space="preserve"> donošenju Programa raspolaganja poljoprivrednim zemljištem u vlasništvu države na području grada Dubrovnika</w:t>
      </w:r>
      <w:bookmarkEnd w:id="7"/>
      <w:r w:rsidR="00D846CD">
        <w:rPr>
          <w:rFonts w:ascii="Arial" w:hAnsi="Arial" w:cs="Arial"/>
          <w:bCs/>
          <w:sz w:val="22"/>
          <w:szCs w:val="22"/>
          <w:lang w:eastAsia="en-US"/>
        </w:rPr>
        <w:t xml:space="preserve"> </w:t>
      </w:r>
      <w:r w:rsidRPr="00D846CD">
        <w:rPr>
          <w:rFonts w:ascii="Arial" w:hAnsi="Arial" w:cs="Arial"/>
          <w:sz w:val="22"/>
          <w:szCs w:val="22"/>
          <w:lang w:eastAsia="en-US"/>
        </w:rPr>
        <w:t>te se dostavlja Gradskom vijeću grada Dubrovnika na raspravu i usvajanje.</w:t>
      </w:r>
    </w:p>
    <w:p w14:paraId="0630804B" w14:textId="18D753AF" w:rsidR="00AF2BDC" w:rsidRDefault="00AB3F16" w:rsidP="00E261B8">
      <w:pPr>
        <w:pStyle w:val="ListParagraph"/>
        <w:numPr>
          <w:ilvl w:val="0"/>
          <w:numId w:val="8"/>
        </w:numPr>
        <w:spacing w:after="160"/>
        <w:jc w:val="both"/>
        <w:rPr>
          <w:rFonts w:ascii="Arial" w:hAnsi="Arial" w:cs="Arial"/>
          <w:sz w:val="22"/>
          <w:szCs w:val="22"/>
        </w:rPr>
      </w:pPr>
      <w:r w:rsidRPr="00AF2BDC">
        <w:rPr>
          <w:rFonts w:ascii="Arial" w:eastAsiaTheme="minorHAnsi" w:hAnsi="Arial" w:cs="Arial"/>
          <w:sz w:val="22"/>
          <w:szCs w:val="22"/>
          <w:lang w:eastAsia="en-US"/>
        </w:rPr>
        <w:t xml:space="preserve">Prijedlog </w:t>
      </w:r>
      <w:r w:rsidR="00AF2BDC" w:rsidRPr="00AF2BDC">
        <w:rPr>
          <w:rFonts w:ascii="Arial" w:hAnsi="Arial" w:cs="Arial"/>
          <w:sz w:val="22"/>
          <w:szCs w:val="22"/>
        </w:rPr>
        <w:t>Odluke</w:t>
      </w:r>
      <w:r w:rsidR="00E261B8" w:rsidRPr="00D846CD">
        <w:rPr>
          <w:rFonts w:ascii="Arial" w:hAnsi="Arial" w:cs="Arial"/>
          <w:sz w:val="22"/>
          <w:szCs w:val="22"/>
        </w:rPr>
        <w:t xml:space="preserve"> </w:t>
      </w:r>
      <w:r w:rsidR="00E261B8" w:rsidRPr="00D846CD">
        <w:rPr>
          <w:rFonts w:ascii="Arial" w:hAnsi="Arial" w:cs="Arial"/>
          <w:bCs/>
          <w:sz w:val="22"/>
          <w:szCs w:val="22"/>
          <w:lang w:eastAsia="en-US"/>
        </w:rPr>
        <w:t>o donošenju Programa raspolaganja poljoprivrednim zemljištem u vlasništvu države na području grada Dubrovnika</w:t>
      </w:r>
      <w:r w:rsidR="00E261B8">
        <w:rPr>
          <w:rFonts w:ascii="Arial" w:hAnsi="Arial" w:cs="Arial"/>
          <w:bCs/>
          <w:sz w:val="22"/>
          <w:szCs w:val="22"/>
          <w:lang w:eastAsia="en-US"/>
        </w:rPr>
        <w:t xml:space="preserve"> </w:t>
      </w:r>
      <w:r w:rsidRPr="00AF2BDC">
        <w:rPr>
          <w:rFonts w:ascii="Arial" w:eastAsiaTheme="minorHAnsi" w:hAnsi="Arial" w:cs="Arial"/>
          <w:sz w:val="22"/>
          <w:szCs w:val="22"/>
          <w:lang w:eastAsia="en-US"/>
        </w:rPr>
        <w:t xml:space="preserve">čini </w:t>
      </w:r>
      <w:r w:rsidRPr="00AF2BDC">
        <w:rPr>
          <w:rFonts w:ascii="Arial" w:hAnsi="Arial" w:cs="Arial"/>
          <w:sz w:val="22"/>
          <w:szCs w:val="22"/>
        </w:rPr>
        <w:t>sastavni dio ovog</w:t>
      </w:r>
      <w:r w:rsidR="00472CE2" w:rsidRPr="00AF2BDC">
        <w:rPr>
          <w:rFonts w:ascii="Arial" w:hAnsi="Arial" w:cs="Arial"/>
          <w:sz w:val="22"/>
          <w:szCs w:val="22"/>
        </w:rPr>
        <w:t xml:space="preserve"> prijedloga</w:t>
      </w:r>
      <w:r w:rsidRPr="00AF2BDC">
        <w:rPr>
          <w:rFonts w:ascii="Arial" w:hAnsi="Arial" w:cs="Arial"/>
          <w:sz w:val="22"/>
          <w:szCs w:val="22"/>
        </w:rPr>
        <w:t xml:space="preserve"> Zaključka. </w:t>
      </w:r>
    </w:p>
    <w:p w14:paraId="7131F188" w14:textId="1DCD24F8" w:rsidR="00AB3F16" w:rsidRPr="00AF2BDC" w:rsidRDefault="00AB3F16" w:rsidP="00E261B8">
      <w:pPr>
        <w:pStyle w:val="ListParagraph"/>
        <w:numPr>
          <w:ilvl w:val="0"/>
          <w:numId w:val="8"/>
        </w:numPr>
        <w:spacing w:after="160"/>
        <w:jc w:val="both"/>
        <w:rPr>
          <w:rFonts w:ascii="Arial" w:hAnsi="Arial" w:cs="Arial"/>
          <w:sz w:val="22"/>
          <w:szCs w:val="22"/>
        </w:rPr>
      </w:pPr>
      <w:r w:rsidRPr="00AF2BDC">
        <w:rPr>
          <w:rFonts w:ascii="Arial" w:hAnsi="Arial" w:cs="Arial"/>
          <w:sz w:val="22"/>
          <w:szCs w:val="22"/>
          <w:lang w:eastAsia="en-US"/>
        </w:rPr>
        <w:t>Izvjestitelj</w:t>
      </w:r>
      <w:r w:rsidR="00E261B8">
        <w:rPr>
          <w:rFonts w:ascii="Arial" w:hAnsi="Arial" w:cs="Arial"/>
          <w:sz w:val="22"/>
          <w:szCs w:val="22"/>
          <w:lang w:eastAsia="en-US"/>
        </w:rPr>
        <w:t>i</w:t>
      </w:r>
      <w:r w:rsidRPr="00AF2BDC">
        <w:rPr>
          <w:rFonts w:ascii="Arial" w:hAnsi="Arial" w:cs="Arial"/>
          <w:sz w:val="22"/>
          <w:szCs w:val="22"/>
          <w:lang w:eastAsia="en-US"/>
        </w:rPr>
        <w:t xml:space="preserve"> u ovom predmetu biti će </w:t>
      </w:r>
      <w:r w:rsidR="00E261B8">
        <w:rPr>
          <w:rFonts w:ascii="Arial" w:hAnsi="Arial" w:cs="Arial"/>
          <w:sz w:val="22"/>
          <w:szCs w:val="22"/>
          <w:lang w:eastAsia="en-US"/>
        </w:rPr>
        <w:t xml:space="preserve">Marko Miljanić, pročelnik Upravnog odjela za turizam, gospodarstvo i more grada Dubrovnika kao i </w:t>
      </w:r>
      <w:r w:rsidR="00F2503A">
        <w:rPr>
          <w:rFonts w:ascii="Arial" w:hAnsi="Arial" w:cs="Arial"/>
          <w:sz w:val="22"/>
          <w:szCs w:val="22"/>
          <w:lang w:eastAsia="en-US"/>
        </w:rPr>
        <w:t xml:space="preserve">predstavnica </w:t>
      </w:r>
      <w:r w:rsidR="00E261B8">
        <w:rPr>
          <w:rFonts w:ascii="Arial" w:hAnsi="Arial" w:cs="Arial"/>
          <w:sz w:val="22"/>
          <w:szCs w:val="22"/>
          <w:lang w:eastAsia="en-US"/>
        </w:rPr>
        <w:t>izrađivač</w:t>
      </w:r>
      <w:r w:rsidR="00F2503A">
        <w:rPr>
          <w:rFonts w:ascii="Arial" w:hAnsi="Arial" w:cs="Arial"/>
          <w:sz w:val="22"/>
          <w:szCs w:val="22"/>
          <w:lang w:eastAsia="en-US"/>
        </w:rPr>
        <w:t>a</w:t>
      </w:r>
      <w:r w:rsidR="00E261B8">
        <w:rPr>
          <w:rFonts w:ascii="Arial" w:hAnsi="Arial" w:cs="Arial"/>
          <w:sz w:val="22"/>
          <w:szCs w:val="22"/>
          <w:lang w:eastAsia="en-US"/>
        </w:rPr>
        <w:t xml:space="preserve"> </w:t>
      </w:r>
      <w:r w:rsidR="009C2255" w:rsidRPr="00D846CD">
        <w:rPr>
          <w:rFonts w:ascii="Arial" w:hAnsi="Arial" w:cs="Arial"/>
          <w:bCs/>
          <w:sz w:val="22"/>
          <w:szCs w:val="22"/>
          <w:lang w:eastAsia="en-US"/>
        </w:rPr>
        <w:t>Programa raspolaganja poljoprivrednim zemljištem u vlasništvu države na području grada Dubrovnika</w:t>
      </w:r>
      <w:r w:rsidR="00E261B8">
        <w:rPr>
          <w:rFonts w:ascii="Arial" w:hAnsi="Arial" w:cs="Arial"/>
          <w:sz w:val="22"/>
          <w:szCs w:val="22"/>
          <w:lang w:eastAsia="en-US"/>
        </w:rPr>
        <w:t xml:space="preserve"> gđa. Blaženka Mičević, direktorica Agrodet d.o.o.</w:t>
      </w:r>
    </w:p>
    <w:bookmarkEnd w:id="5"/>
    <w:bookmarkEnd w:id="6"/>
    <w:p w14:paraId="7815B0B1" w14:textId="77777777" w:rsidR="00604F8B" w:rsidRPr="00013971" w:rsidRDefault="00604F8B" w:rsidP="0077368F">
      <w:pPr>
        <w:suppressAutoHyphens/>
        <w:jc w:val="both"/>
        <w:rPr>
          <w:rFonts w:ascii="Arial" w:hAnsi="Arial" w:cs="Arial"/>
          <w:sz w:val="22"/>
          <w:szCs w:val="22"/>
        </w:rPr>
      </w:pPr>
    </w:p>
    <w:p w14:paraId="73287839" w14:textId="77777777" w:rsidR="005827E3" w:rsidRPr="00013971" w:rsidRDefault="005827E3" w:rsidP="0077368F">
      <w:pPr>
        <w:suppressAutoHyphens/>
        <w:jc w:val="both"/>
        <w:rPr>
          <w:rFonts w:ascii="Arial" w:hAnsi="Arial" w:cs="Arial"/>
          <w:sz w:val="22"/>
          <w:szCs w:val="22"/>
        </w:rPr>
      </w:pPr>
    </w:p>
    <w:p w14:paraId="729921B5" w14:textId="6C4ED076" w:rsidR="0077368F" w:rsidRPr="00013971" w:rsidRDefault="0009666C" w:rsidP="0077368F">
      <w:pPr>
        <w:ind w:left="5664" w:firstLine="708"/>
        <w:rPr>
          <w:rFonts w:ascii="Arial" w:hAnsi="Arial" w:cs="Arial"/>
          <w:sz w:val="22"/>
          <w:szCs w:val="22"/>
        </w:rPr>
      </w:pPr>
      <w:r w:rsidRPr="00013971">
        <w:rPr>
          <w:rFonts w:ascii="Arial" w:hAnsi="Arial" w:cs="Arial"/>
          <w:sz w:val="22"/>
          <w:szCs w:val="22"/>
        </w:rPr>
        <w:t>P</w:t>
      </w:r>
      <w:r w:rsidR="0077368F" w:rsidRPr="00013971">
        <w:rPr>
          <w:rFonts w:ascii="Arial" w:hAnsi="Arial" w:cs="Arial"/>
          <w:sz w:val="22"/>
          <w:szCs w:val="22"/>
        </w:rPr>
        <w:t>ročelni</w:t>
      </w:r>
      <w:r w:rsidR="00AF2BDC">
        <w:rPr>
          <w:rFonts w:ascii="Arial" w:hAnsi="Arial" w:cs="Arial"/>
          <w:sz w:val="22"/>
          <w:szCs w:val="22"/>
        </w:rPr>
        <w:t>k</w:t>
      </w:r>
      <w:r w:rsidR="0077368F" w:rsidRPr="00013971">
        <w:rPr>
          <w:rFonts w:ascii="Arial" w:hAnsi="Arial" w:cs="Arial"/>
          <w:sz w:val="22"/>
          <w:szCs w:val="22"/>
        </w:rPr>
        <w:t>:</w:t>
      </w:r>
    </w:p>
    <w:p w14:paraId="77AF1875" w14:textId="77777777" w:rsidR="0077368F" w:rsidRPr="00013971" w:rsidRDefault="0077368F" w:rsidP="0077368F">
      <w:pPr>
        <w:ind w:left="5664" w:firstLine="708"/>
        <w:rPr>
          <w:rFonts w:ascii="Arial" w:hAnsi="Arial" w:cs="Arial"/>
          <w:sz w:val="22"/>
          <w:szCs w:val="22"/>
        </w:rPr>
      </w:pPr>
    </w:p>
    <w:p w14:paraId="134A3C83" w14:textId="08C02CBC" w:rsidR="0077368F" w:rsidRPr="00013971" w:rsidRDefault="00301D89" w:rsidP="0077368F">
      <w:pPr>
        <w:ind w:left="4956" w:firstLine="708"/>
        <w:rPr>
          <w:rFonts w:ascii="Arial" w:hAnsi="Arial" w:cs="Arial"/>
          <w:sz w:val="22"/>
          <w:szCs w:val="22"/>
        </w:rPr>
      </w:pPr>
      <w:r w:rsidRPr="00013971">
        <w:rPr>
          <w:rFonts w:ascii="Arial" w:hAnsi="Arial" w:cs="Arial"/>
          <w:sz w:val="22"/>
          <w:szCs w:val="22"/>
        </w:rPr>
        <w:t xml:space="preserve">        </w:t>
      </w:r>
      <w:r w:rsidR="00AF2BDC">
        <w:rPr>
          <w:rFonts w:ascii="Arial" w:hAnsi="Arial" w:cs="Arial"/>
          <w:sz w:val="22"/>
          <w:szCs w:val="22"/>
        </w:rPr>
        <w:t>Marko Miljanić univ.spec.oec.</w:t>
      </w:r>
    </w:p>
    <w:p w14:paraId="220038BF" w14:textId="77777777" w:rsidR="0077368F" w:rsidRPr="00013971" w:rsidRDefault="0077368F" w:rsidP="0077368F">
      <w:pPr>
        <w:rPr>
          <w:rFonts w:ascii="Arial" w:hAnsi="Arial" w:cs="Arial"/>
          <w:sz w:val="22"/>
          <w:szCs w:val="22"/>
        </w:rPr>
      </w:pPr>
    </w:p>
    <w:p w14:paraId="7D8DB1FA" w14:textId="77777777" w:rsidR="0077368F" w:rsidRPr="00013971" w:rsidRDefault="0077368F" w:rsidP="0077368F">
      <w:pPr>
        <w:rPr>
          <w:rFonts w:ascii="Arial" w:hAnsi="Arial" w:cs="Arial"/>
          <w:sz w:val="22"/>
          <w:szCs w:val="22"/>
        </w:rPr>
      </w:pPr>
    </w:p>
    <w:p w14:paraId="3FF1C5AC" w14:textId="77777777" w:rsidR="0077368F" w:rsidRPr="00013971" w:rsidRDefault="0077368F" w:rsidP="0077368F">
      <w:pPr>
        <w:rPr>
          <w:rFonts w:ascii="Arial" w:hAnsi="Arial" w:cs="Arial"/>
          <w:sz w:val="22"/>
          <w:szCs w:val="22"/>
        </w:rPr>
      </w:pPr>
    </w:p>
    <w:p w14:paraId="39392915" w14:textId="77777777" w:rsidR="0077368F" w:rsidRPr="00013971" w:rsidRDefault="0077368F" w:rsidP="0077368F">
      <w:pPr>
        <w:rPr>
          <w:rFonts w:ascii="Arial" w:hAnsi="Arial" w:cs="Arial"/>
          <w:sz w:val="22"/>
          <w:szCs w:val="22"/>
        </w:rPr>
      </w:pPr>
    </w:p>
    <w:p w14:paraId="60E9DD0C" w14:textId="77777777" w:rsidR="0077368F" w:rsidRPr="00013971" w:rsidRDefault="0077368F" w:rsidP="0077368F">
      <w:pPr>
        <w:rPr>
          <w:rFonts w:ascii="Arial" w:hAnsi="Arial" w:cs="Arial"/>
          <w:sz w:val="22"/>
          <w:szCs w:val="22"/>
        </w:rPr>
      </w:pPr>
      <w:r w:rsidRPr="00013971">
        <w:rPr>
          <w:rFonts w:ascii="Arial" w:hAnsi="Arial" w:cs="Arial"/>
          <w:sz w:val="22"/>
          <w:szCs w:val="22"/>
        </w:rPr>
        <w:t>PRILOZI:</w:t>
      </w:r>
    </w:p>
    <w:p w14:paraId="635A6EB7" w14:textId="469183B6" w:rsidR="00F2503A" w:rsidRPr="00AC711B" w:rsidRDefault="00AF2BDC" w:rsidP="00E463B3">
      <w:pPr>
        <w:pStyle w:val="ListParagraph"/>
        <w:numPr>
          <w:ilvl w:val="0"/>
          <w:numId w:val="7"/>
        </w:numPr>
        <w:jc w:val="both"/>
        <w:rPr>
          <w:rFonts w:ascii="Arial" w:hAnsi="Arial" w:cs="Arial"/>
          <w:sz w:val="22"/>
          <w:szCs w:val="22"/>
        </w:rPr>
      </w:pPr>
      <w:r w:rsidRPr="00F2503A">
        <w:rPr>
          <w:rFonts w:ascii="Arial" w:hAnsi="Arial" w:cs="Arial"/>
          <w:sz w:val="22"/>
          <w:szCs w:val="22"/>
        </w:rPr>
        <w:t>P</w:t>
      </w:r>
      <w:r w:rsidR="00AB3F16" w:rsidRPr="00F2503A">
        <w:rPr>
          <w:rFonts w:ascii="Arial" w:hAnsi="Arial" w:cs="Arial"/>
          <w:sz w:val="22"/>
          <w:szCs w:val="22"/>
        </w:rPr>
        <w:t xml:space="preserve">rijedlog </w:t>
      </w:r>
      <w:r w:rsidRPr="00F2503A">
        <w:rPr>
          <w:rFonts w:ascii="Arial" w:hAnsi="Arial" w:cs="Arial"/>
          <w:sz w:val="22"/>
          <w:szCs w:val="22"/>
        </w:rPr>
        <w:t>Odluke</w:t>
      </w:r>
      <w:r w:rsidR="00F2503A" w:rsidRPr="00D846CD">
        <w:rPr>
          <w:rFonts w:ascii="Arial" w:hAnsi="Arial" w:cs="Arial"/>
          <w:sz w:val="22"/>
          <w:szCs w:val="22"/>
        </w:rPr>
        <w:t xml:space="preserve"> </w:t>
      </w:r>
      <w:r w:rsidR="00F2503A" w:rsidRPr="00D846CD">
        <w:rPr>
          <w:rFonts w:ascii="Arial" w:hAnsi="Arial" w:cs="Arial"/>
          <w:bCs/>
          <w:sz w:val="22"/>
          <w:szCs w:val="22"/>
          <w:lang w:eastAsia="en-US"/>
        </w:rPr>
        <w:t>o donošenju Programa raspolaganja poljoprivrednim zemljištem u vlasništvu države na području grada Dubrovnika</w:t>
      </w:r>
      <w:r w:rsidR="00F2503A">
        <w:rPr>
          <w:rFonts w:ascii="Arial" w:hAnsi="Arial" w:cs="Arial"/>
          <w:bCs/>
          <w:sz w:val="22"/>
          <w:szCs w:val="22"/>
          <w:lang w:eastAsia="en-US"/>
        </w:rPr>
        <w:t xml:space="preserve"> </w:t>
      </w:r>
    </w:p>
    <w:p w14:paraId="5776CA23" w14:textId="0C4AC235" w:rsidR="00AC711B" w:rsidRDefault="00AC711B" w:rsidP="00E463B3">
      <w:pPr>
        <w:pStyle w:val="ListParagraph"/>
        <w:numPr>
          <w:ilvl w:val="0"/>
          <w:numId w:val="7"/>
        </w:numPr>
        <w:jc w:val="both"/>
        <w:rPr>
          <w:rFonts w:ascii="Arial" w:hAnsi="Arial" w:cs="Arial"/>
          <w:sz w:val="22"/>
          <w:szCs w:val="22"/>
        </w:rPr>
      </w:pPr>
      <w:r>
        <w:rPr>
          <w:rFonts w:ascii="Arial" w:hAnsi="Arial" w:cs="Arial"/>
          <w:sz w:val="22"/>
          <w:szCs w:val="22"/>
        </w:rPr>
        <w:t>rješenje Dubrovačko – neretvanske županije, Upravni odjel za komunalne poslove i zaštitu okoliša, KLASA: UP/I-612-07/19-01/08, URBROJ: 2117/01-09/1-19-04 od 17. srpnja 2019. godine</w:t>
      </w:r>
    </w:p>
    <w:p w14:paraId="2B092374" w14:textId="16E11329" w:rsidR="00AC711B" w:rsidRPr="00AC711B" w:rsidRDefault="00AC711B" w:rsidP="00AC711B">
      <w:pPr>
        <w:pStyle w:val="ListParagraph"/>
        <w:numPr>
          <w:ilvl w:val="0"/>
          <w:numId w:val="7"/>
        </w:numPr>
        <w:jc w:val="both"/>
        <w:rPr>
          <w:rFonts w:ascii="Arial" w:hAnsi="Arial" w:cs="Arial"/>
          <w:sz w:val="22"/>
          <w:szCs w:val="22"/>
        </w:rPr>
      </w:pPr>
      <w:r>
        <w:rPr>
          <w:rFonts w:ascii="Arial" w:hAnsi="Arial" w:cs="Arial"/>
          <w:sz w:val="22"/>
          <w:szCs w:val="22"/>
        </w:rPr>
        <w:t xml:space="preserve">prijedlog Programa </w:t>
      </w:r>
      <w:r w:rsidRPr="00D846CD">
        <w:rPr>
          <w:rFonts w:ascii="Arial" w:hAnsi="Arial" w:cs="Arial"/>
          <w:bCs/>
          <w:sz w:val="22"/>
          <w:szCs w:val="22"/>
          <w:lang w:eastAsia="en-US"/>
        </w:rPr>
        <w:t>raspolaganja poljoprivrednim zemljištem u vlasništvu države na području grada Dubrovnika</w:t>
      </w:r>
      <w:r>
        <w:rPr>
          <w:rFonts w:ascii="Arial" w:hAnsi="Arial" w:cs="Arial"/>
          <w:bCs/>
          <w:sz w:val="22"/>
          <w:szCs w:val="22"/>
          <w:lang w:eastAsia="en-US"/>
        </w:rPr>
        <w:t xml:space="preserve"> zajedno sa popratnom dokumentacijom</w:t>
      </w:r>
    </w:p>
    <w:p w14:paraId="437293EB" w14:textId="382AF735" w:rsidR="00AB3F16" w:rsidRPr="00F2503A" w:rsidRDefault="00AB3F16" w:rsidP="00E463B3">
      <w:pPr>
        <w:pStyle w:val="ListParagraph"/>
        <w:numPr>
          <w:ilvl w:val="0"/>
          <w:numId w:val="7"/>
        </w:numPr>
        <w:jc w:val="both"/>
        <w:rPr>
          <w:rFonts w:ascii="Arial" w:hAnsi="Arial" w:cs="Arial"/>
          <w:sz w:val="22"/>
          <w:szCs w:val="22"/>
        </w:rPr>
      </w:pPr>
      <w:r w:rsidRPr="00F2503A">
        <w:rPr>
          <w:rFonts w:ascii="Arial" w:hAnsi="Arial" w:cs="Arial"/>
          <w:sz w:val="22"/>
          <w:szCs w:val="22"/>
        </w:rPr>
        <w:t>Obrazloženje</w:t>
      </w:r>
    </w:p>
    <w:p w14:paraId="1DA16DDF" w14:textId="77777777" w:rsidR="00E85E72" w:rsidRPr="00013971" w:rsidRDefault="00E85E72" w:rsidP="003C2B2F">
      <w:pPr>
        <w:pStyle w:val="ListParagraph"/>
        <w:rPr>
          <w:rFonts w:ascii="Arial" w:hAnsi="Arial" w:cs="Arial"/>
          <w:sz w:val="22"/>
          <w:szCs w:val="22"/>
        </w:rPr>
      </w:pPr>
    </w:p>
    <w:p w14:paraId="5500D323" w14:textId="77777777" w:rsidR="00AB3F16" w:rsidRPr="00013971" w:rsidRDefault="00AB3F16" w:rsidP="003C2B2F">
      <w:pPr>
        <w:rPr>
          <w:rFonts w:ascii="Arial" w:hAnsi="Arial" w:cs="Arial"/>
          <w:sz w:val="22"/>
          <w:szCs w:val="22"/>
        </w:rPr>
      </w:pPr>
    </w:p>
    <w:p w14:paraId="1BB0B85D" w14:textId="77777777" w:rsidR="00AB3F16" w:rsidRPr="00013971" w:rsidRDefault="00AB3F16" w:rsidP="003C2B2F">
      <w:pPr>
        <w:rPr>
          <w:rFonts w:ascii="Arial" w:hAnsi="Arial" w:cs="Arial"/>
          <w:sz w:val="22"/>
          <w:szCs w:val="22"/>
        </w:rPr>
      </w:pPr>
    </w:p>
    <w:p w14:paraId="659D88AC" w14:textId="77777777" w:rsidR="0077368F" w:rsidRPr="00013971" w:rsidRDefault="0077368F" w:rsidP="003C2B2F">
      <w:pPr>
        <w:rPr>
          <w:rFonts w:ascii="Arial" w:hAnsi="Arial" w:cs="Arial"/>
          <w:sz w:val="22"/>
          <w:szCs w:val="22"/>
        </w:rPr>
      </w:pPr>
      <w:r w:rsidRPr="00013971">
        <w:rPr>
          <w:rFonts w:ascii="Arial" w:hAnsi="Arial" w:cs="Arial"/>
          <w:sz w:val="22"/>
          <w:szCs w:val="22"/>
        </w:rPr>
        <w:t>DOSTAVITI:</w:t>
      </w:r>
    </w:p>
    <w:p w14:paraId="679113DC" w14:textId="77777777" w:rsidR="0077368F" w:rsidRPr="00013971" w:rsidRDefault="0077368F" w:rsidP="003C2B2F">
      <w:pPr>
        <w:pStyle w:val="ListParagraph"/>
        <w:numPr>
          <w:ilvl w:val="0"/>
          <w:numId w:val="4"/>
        </w:numPr>
        <w:ind w:left="284" w:hanging="284"/>
        <w:rPr>
          <w:rFonts w:ascii="Arial" w:hAnsi="Arial" w:cs="Arial"/>
          <w:sz w:val="22"/>
          <w:szCs w:val="22"/>
        </w:rPr>
      </w:pPr>
      <w:r w:rsidRPr="00013971">
        <w:rPr>
          <w:rFonts w:ascii="Arial" w:hAnsi="Arial" w:cs="Arial"/>
          <w:sz w:val="22"/>
          <w:szCs w:val="22"/>
        </w:rPr>
        <w:t>Naslovu</w:t>
      </w:r>
    </w:p>
    <w:p w14:paraId="43B3D5E8" w14:textId="77777777" w:rsidR="0077368F" w:rsidRPr="00013971" w:rsidRDefault="0077368F" w:rsidP="003C2B2F">
      <w:pPr>
        <w:pStyle w:val="ListParagraph"/>
        <w:numPr>
          <w:ilvl w:val="0"/>
          <w:numId w:val="4"/>
        </w:numPr>
        <w:ind w:left="284" w:hanging="284"/>
        <w:rPr>
          <w:rFonts w:ascii="Arial" w:hAnsi="Arial" w:cs="Arial"/>
          <w:sz w:val="22"/>
          <w:szCs w:val="22"/>
        </w:rPr>
      </w:pPr>
      <w:r w:rsidRPr="00013971">
        <w:rPr>
          <w:rFonts w:ascii="Arial" w:hAnsi="Arial" w:cs="Arial"/>
          <w:sz w:val="22"/>
          <w:szCs w:val="22"/>
        </w:rPr>
        <w:t>Gradsko vijeće Grada Dubrovnika</w:t>
      </w:r>
    </w:p>
    <w:p w14:paraId="65221034" w14:textId="77777777" w:rsidR="0077368F" w:rsidRPr="00013971" w:rsidRDefault="0077368F" w:rsidP="003C2B2F">
      <w:pPr>
        <w:pStyle w:val="ListParagraph"/>
        <w:numPr>
          <w:ilvl w:val="0"/>
          <w:numId w:val="4"/>
        </w:numPr>
        <w:ind w:left="284" w:hanging="284"/>
        <w:rPr>
          <w:rFonts w:ascii="Arial" w:hAnsi="Arial" w:cs="Arial"/>
          <w:sz w:val="22"/>
          <w:szCs w:val="22"/>
        </w:rPr>
      </w:pPr>
      <w:r w:rsidRPr="00013971">
        <w:rPr>
          <w:rFonts w:ascii="Arial" w:hAnsi="Arial" w:cs="Arial"/>
          <w:sz w:val="22"/>
          <w:szCs w:val="22"/>
        </w:rPr>
        <w:t>Pismohrana</w:t>
      </w:r>
    </w:p>
    <w:p w14:paraId="66D47C72" w14:textId="77777777" w:rsidR="0077368F" w:rsidRPr="00013971" w:rsidRDefault="0077368F" w:rsidP="003C2B2F">
      <w:pPr>
        <w:pStyle w:val="ListParagraph"/>
        <w:numPr>
          <w:ilvl w:val="0"/>
          <w:numId w:val="4"/>
        </w:numPr>
        <w:ind w:left="284" w:hanging="284"/>
        <w:rPr>
          <w:rFonts w:ascii="Arial" w:hAnsi="Arial" w:cs="Arial"/>
          <w:sz w:val="22"/>
          <w:szCs w:val="22"/>
        </w:rPr>
      </w:pPr>
      <w:r w:rsidRPr="00013971">
        <w:rPr>
          <w:rFonts w:ascii="Arial" w:hAnsi="Arial" w:cs="Arial"/>
          <w:sz w:val="22"/>
          <w:szCs w:val="22"/>
        </w:rPr>
        <w:t>Evidencija</w:t>
      </w:r>
    </w:p>
    <w:p w14:paraId="00B70E4A" w14:textId="77777777" w:rsidR="009A16BD" w:rsidRPr="00013971" w:rsidRDefault="009A16BD" w:rsidP="0077368F">
      <w:pPr>
        <w:jc w:val="both"/>
        <w:rPr>
          <w:rFonts w:ascii="Arial" w:hAnsi="Arial" w:cs="Arial"/>
          <w:sz w:val="22"/>
          <w:szCs w:val="22"/>
        </w:rPr>
      </w:pPr>
      <w:r w:rsidRPr="00013971">
        <w:rPr>
          <w:rFonts w:ascii="Arial" w:hAnsi="Arial" w:cs="Arial"/>
          <w:sz w:val="22"/>
          <w:szCs w:val="22"/>
        </w:rPr>
        <w:t xml:space="preserve">                                      </w:t>
      </w:r>
    </w:p>
    <w:p w14:paraId="09ABDD71" w14:textId="77777777" w:rsidR="009A16BD" w:rsidRPr="00013971" w:rsidRDefault="009A16BD" w:rsidP="009A16BD">
      <w:pPr>
        <w:rPr>
          <w:b/>
        </w:rPr>
      </w:pPr>
    </w:p>
    <w:p w14:paraId="215AE024" w14:textId="77777777" w:rsidR="009A16BD" w:rsidRDefault="009A16BD" w:rsidP="009A16BD">
      <w:pPr>
        <w:rPr>
          <w:b/>
        </w:rPr>
      </w:pPr>
    </w:p>
    <w:p w14:paraId="36558AE0" w14:textId="77777777" w:rsidR="009A16BD" w:rsidRDefault="009A16BD" w:rsidP="009A16BD">
      <w:pPr>
        <w:rPr>
          <w:b/>
        </w:rPr>
      </w:pPr>
    </w:p>
    <w:p w14:paraId="0ABD81A4" w14:textId="77777777" w:rsidR="009A16BD" w:rsidRDefault="009A16BD" w:rsidP="009A16BD">
      <w:pPr>
        <w:rPr>
          <w:b/>
        </w:rPr>
      </w:pPr>
    </w:p>
    <w:p w14:paraId="23232CAC" w14:textId="77777777" w:rsidR="009A16BD" w:rsidRDefault="009A16BD" w:rsidP="009A16BD">
      <w:pPr>
        <w:rPr>
          <w:b/>
        </w:rPr>
      </w:pPr>
    </w:p>
    <w:p w14:paraId="17758FE3" w14:textId="211727AA" w:rsidR="009A16BD" w:rsidRDefault="009A16BD" w:rsidP="009A16BD">
      <w:pPr>
        <w:rPr>
          <w:b/>
        </w:rPr>
      </w:pPr>
    </w:p>
    <w:p w14:paraId="10595E62" w14:textId="4F867CDD" w:rsidR="00CE3CBF" w:rsidRDefault="00CE3CBF" w:rsidP="009A16BD">
      <w:pPr>
        <w:rPr>
          <w:b/>
        </w:rPr>
      </w:pPr>
    </w:p>
    <w:p w14:paraId="75710B04" w14:textId="0CC08567" w:rsidR="00CE3CBF" w:rsidRDefault="00CE3CBF" w:rsidP="009A16BD">
      <w:pPr>
        <w:rPr>
          <w:b/>
        </w:rPr>
      </w:pPr>
    </w:p>
    <w:p w14:paraId="50CA7817" w14:textId="026DE2A0" w:rsidR="00CE3CBF" w:rsidRDefault="00CE3CBF" w:rsidP="009A16BD">
      <w:pPr>
        <w:rPr>
          <w:b/>
        </w:rPr>
      </w:pPr>
    </w:p>
    <w:p w14:paraId="4C9BC68D" w14:textId="0F1CF26F" w:rsidR="00CE3CBF" w:rsidRDefault="00CE3CBF" w:rsidP="009A16BD">
      <w:pPr>
        <w:rPr>
          <w:b/>
        </w:rPr>
      </w:pPr>
    </w:p>
    <w:p w14:paraId="648D4352" w14:textId="1A5C8712" w:rsidR="00CE3CBF" w:rsidRDefault="00CE3CBF" w:rsidP="009A16BD">
      <w:pPr>
        <w:rPr>
          <w:b/>
        </w:rPr>
      </w:pPr>
    </w:p>
    <w:p w14:paraId="6AB66EB1" w14:textId="73C15C22" w:rsidR="00CE3CBF" w:rsidRDefault="00CE3CBF" w:rsidP="009A16BD">
      <w:pPr>
        <w:rPr>
          <w:b/>
        </w:rPr>
      </w:pPr>
    </w:p>
    <w:p w14:paraId="5BF86A67" w14:textId="6416DA8A" w:rsidR="00CE3CBF" w:rsidRDefault="00CE3CBF" w:rsidP="009A16BD">
      <w:pPr>
        <w:rPr>
          <w:b/>
        </w:rPr>
      </w:pPr>
    </w:p>
    <w:p w14:paraId="5BCADA44" w14:textId="10243F65" w:rsidR="00CE3CBF" w:rsidRDefault="00CE3CBF" w:rsidP="009A16BD">
      <w:pPr>
        <w:rPr>
          <w:b/>
        </w:rPr>
      </w:pPr>
    </w:p>
    <w:p w14:paraId="59A0AD41" w14:textId="04236CDC" w:rsidR="00CE3CBF" w:rsidRDefault="00CE3CBF" w:rsidP="009A16BD">
      <w:pPr>
        <w:rPr>
          <w:b/>
        </w:rPr>
      </w:pPr>
    </w:p>
    <w:p w14:paraId="5E13EA05" w14:textId="3D05A133" w:rsidR="00CE3CBF" w:rsidRDefault="00CE3CBF" w:rsidP="009A16BD">
      <w:pPr>
        <w:rPr>
          <w:b/>
        </w:rPr>
      </w:pPr>
    </w:p>
    <w:p w14:paraId="1C060423" w14:textId="2DD967B1" w:rsidR="00CE3CBF" w:rsidRPr="00CE3CBF" w:rsidRDefault="00CE3CBF" w:rsidP="009A16BD">
      <w:pPr>
        <w:rPr>
          <w:b/>
          <w:sz w:val="22"/>
          <w:szCs w:val="22"/>
        </w:rPr>
      </w:pPr>
    </w:p>
    <w:p w14:paraId="5170F5A9" w14:textId="77777777" w:rsidR="00CE3CBF" w:rsidRPr="00CE3CBF" w:rsidRDefault="00CE3CBF" w:rsidP="00CE3CBF">
      <w:pPr>
        <w:pStyle w:val="box459362"/>
        <w:spacing w:before="0" w:beforeAutospacing="0" w:after="48" w:afterAutospacing="0"/>
        <w:jc w:val="center"/>
        <w:textAlignment w:val="baseline"/>
        <w:rPr>
          <w:rFonts w:ascii="Arial" w:hAnsi="Arial" w:cs="Arial"/>
          <w:sz w:val="22"/>
          <w:szCs w:val="22"/>
        </w:rPr>
      </w:pPr>
      <w:r w:rsidRPr="00CE3CBF">
        <w:rPr>
          <w:rFonts w:ascii="Arial" w:hAnsi="Arial" w:cs="Arial"/>
          <w:sz w:val="22"/>
          <w:szCs w:val="22"/>
        </w:rPr>
        <w:t>OBRAZLOŽENJE</w:t>
      </w:r>
    </w:p>
    <w:p w14:paraId="758D31AD" w14:textId="77777777" w:rsidR="00CE3CBF" w:rsidRPr="00CE3CBF" w:rsidRDefault="00CE3CBF" w:rsidP="00CE3CBF">
      <w:pPr>
        <w:contextualSpacing/>
        <w:rPr>
          <w:rFonts w:ascii="Arial" w:hAnsi="Arial" w:cs="Arial"/>
          <w:b/>
          <w:sz w:val="22"/>
          <w:szCs w:val="22"/>
        </w:rPr>
      </w:pPr>
    </w:p>
    <w:p w14:paraId="44B7BF85" w14:textId="77777777" w:rsidR="00CE3CBF" w:rsidRPr="00CE3CBF" w:rsidRDefault="00CE3CBF" w:rsidP="00CE3CBF">
      <w:pPr>
        <w:spacing w:after="135"/>
        <w:jc w:val="both"/>
        <w:rPr>
          <w:rFonts w:ascii="Arial" w:hAnsi="Arial" w:cs="Arial"/>
          <w:sz w:val="22"/>
          <w:szCs w:val="22"/>
        </w:rPr>
      </w:pPr>
      <w:r w:rsidRPr="00CE3CBF">
        <w:rPr>
          <w:rFonts w:ascii="Arial" w:hAnsi="Arial" w:cs="Arial"/>
          <w:sz w:val="22"/>
          <w:szCs w:val="22"/>
        </w:rPr>
        <w:t xml:space="preserve">Člankom 29. stavak 1. Zakona o poljoprivrednom zemljištu („Narodne novine </w:t>
      </w:r>
      <w:proofErr w:type="spellStart"/>
      <w:r w:rsidRPr="00CE3CBF">
        <w:rPr>
          <w:rFonts w:ascii="Arial" w:hAnsi="Arial" w:cs="Arial"/>
          <w:sz w:val="22"/>
          <w:szCs w:val="22"/>
        </w:rPr>
        <w:t>br</w:t>
      </w:r>
      <w:proofErr w:type="spellEnd"/>
      <w:r w:rsidRPr="00CE3CBF">
        <w:rPr>
          <w:rFonts w:ascii="Arial" w:hAnsi="Arial" w:cs="Arial"/>
          <w:sz w:val="22"/>
          <w:szCs w:val="22"/>
        </w:rPr>
        <w:t xml:space="preserve">: 20/18 i 115/18 – dalje: Zakon) propisano je kako se poljoprivrednim zemljištem u vlasništvu države raspolaže na temelju Programa raspolaganja poljoprivrednim zemljištem u vlasništvu države – dalje: Program. </w:t>
      </w:r>
    </w:p>
    <w:p w14:paraId="583B2CF4" w14:textId="77777777" w:rsidR="00CE3CBF" w:rsidRPr="00CE3CBF" w:rsidRDefault="00CE3CBF" w:rsidP="00CE3CBF">
      <w:pPr>
        <w:spacing w:after="135"/>
        <w:jc w:val="both"/>
        <w:rPr>
          <w:rFonts w:ascii="Arial" w:hAnsi="Arial" w:cs="Arial"/>
          <w:sz w:val="22"/>
          <w:szCs w:val="22"/>
        </w:rPr>
      </w:pPr>
      <w:r w:rsidRPr="00CE3CBF">
        <w:rPr>
          <w:rFonts w:ascii="Arial" w:hAnsi="Arial" w:cs="Arial"/>
          <w:sz w:val="22"/>
          <w:szCs w:val="22"/>
        </w:rPr>
        <w:t xml:space="preserve">Nadalje, stavkom 2. istog članka propisano je kako Program donosi općinsko ili gradsko vijeće za svoje područje na prijedlog načelnika odnosno gradonačelnika uz prethodno mišljenje županije i suglasnost Ministarstva odnosno za Grad Zagreb, Gradska skupština Grada Zagreba za svoje područje uz suglasnost Ministarstva. </w:t>
      </w:r>
    </w:p>
    <w:p w14:paraId="71386C19" w14:textId="77777777" w:rsidR="00CE3CBF" w:rsidRPr="00CE3CBF" w:rsidRDefault="00CE3CBF" w:rsidP="00CE3CBF">
      <w:pPr>
        <w:spacing w:after="135"/>
        <w:jc w:val="both"/>
        <w:rPr>
          <w:rFonts w:ascii="Arial" w:hAnsi="Arial" w:cs="Arial"/>
          <w:sz w:val="22"/>
          <w:szCs w:val="22"/>
        </w:rPr>
      </w:pPr>
      <w:r w:rsidRPr="00CE3CBF">
        <w:rPr>
          <w:rFonts w:ascii="Arial" w:hAnsi="Arial" w:cs="Arial"/>
          <w:sz w:val="22"/>
          <w:szCs w:val="22"/>
        </w:rPr>
        <w:t xml:space="preserve">Grad Dubrovnik je sukladno Pravilniku o jednostavnoj nabavi („Službeni glasnik grada Dubrovnika </w:t>
      </w:r>
      <w:proofErr w:type="spellStart"/>
      <w:r w:rsidRPr="00CE3CBF">
        <w:rPr>
          <w:rFonts w:ascii="Arial" w:hAnsi="Arial" w:cs="Arial"/>
          <w:sz w:val="22"/>
          <w:szCs w:val="22"/>
        </w:rPr>
        <w:t>br</w:t>
      </w:r>
      <w:proofErr w:type="spellEnd"/>
      <w:r w:rsidRPr="00CE3CBF">
        <w:rPr>
          <w:rFonts w:ascii="Arial" w:hAnsi="Arial" w:cs="Arial"/>
          <w:sz w:val="22"/>
          <w:szCs w:val="22"/>
        </w:rPr>
        <w:t xml:space="preserve">: 19/17 i 08/18) proveo postupak te sklopio ugovor o izradi Programa raspolaganja poljoprivrednim zemljištem u vlasništvu Republike Hrvatske s trgovačkim društvom </w:t>
      </w:r>
      <w:proofErr w:type="spellStart"/>
      <w:r w:rsidRPr="00CE3CBF">
        <w:rPr>
          <w:rFonts w:ascii="Arial" w:hAnsi="Arial" w:cs="Arial"/>
          <w:sz w:val="22"/>
          <w:szCs w:val="22"/>
        </w:rPr>
        <w:t>Agrodet</w:t>
      </w:r>
      <w:proofErr w:type="spellEnd"/>
      <w:r w:rsidRPr="00CE3CBF">
        <w:rPr>
          <w:rFonts w:ascii="Arial" w:hAnsi="Arial" w:cs="Arial"/>
          <w:sz w:val="22"/>
          <w:szCs w:val="22"/>
        </w:rPr>
        <w:t xml:space="preserve"> d.o.o., zastupan po direktorici dr.sc. Blaženki </w:t>
      </w:r>
      <w:proofErr w:type="spellStart"/>
      <w:r w:rsidRPr="00CE3CBF">
        <w:rPr>
          <w:rFonts w:ascii="Arial" w:hAnsi="Arial" w:cs="Arial"/>
          <w:sz w:val="22"/>
          <w:szCs w:val="22"/>
        </w:rPr>
        <w:t>Mičević</w:t>
      </w:r>
      <w:proofErr w:type="spellEnd"/>
      <w:r w:rsidRPr="00CE3CBF">
        <w:rPr>
          <w:rFonts w:ascii="Arial" w:hAnsi="Arial" w:cs="Arial"/>
          <w:sz w:val="22"/>
          <w:szCs w:val="22"/>
        </w:rPr>
        <w:t xml:space="preserve">, te je temeljem navedenog, a sukladno Zakonu i Pravilniku </w:t>
      </w:r>
      <w:r w:rsidRPr="00CE3CBF">
        <w:rPr>
          <w:rFonts w:ascii="Arial" w:hAnsi="Arial" w:cs="Arial"/>
          <w:bCs/>
          <w:sz w:val="22"/>
          <w:szCs w:val="22"/>
        </w:rPr>
        <w:t xml:space="preserve">o dokumentaciji potrebnoj za donošenje Programa </w:t>
      </w:r>
      <w:r w:rsidRPr="00CE3CBF">
        <w:rPr>
          <w:rFonts w:ascii="Arial" w:hAnsi="Arial" w:cs="Arial"/>
          <w:sz w:val="22"/>
          <w:szCs w:val="22"/>
        </w:rPr>
        <w:t xml:space="preserve">raspolaganja poljoprivrednim zemljištem u vlasništvu države („Narodne novine </w:t>
      </w:r>
      <w:proofErr w:type="spellStart"/>
      <w:r w:rsidRPr="00CE3CBF">
        <w:rPr>
          <w:rFonts w:ascii="Arial" w:hAnsi="Arial" w:cs="Arial"/>
          <w:sz w:val="22"/>
          <w:szCs w:val="22"/>
        </w:rPr>
        <w:t>br</w:t>
      </w:r>
      <w:proofErr w:type="spellEnd"/>
      <w:r w:rsidRPr="00CE3CBF">
        <w:rPr>
          <w:rFonts w:ascii="Arial" w:hAnsi="Arial" w:cs="Arial"/>
          <w:sz w:val="22"/>
          <w:szCs w:val="22"/>
        </w:rPr>
        <w:t xml:space="preserve">: 27/18 – dalje: Pravilnik) izrađen konačan tekst prijedloga Programa za Grad Dubrovnik. </w:t>
      </w:r>
    </w:p>
    <w:p w14:paraId="1C97E4A9" w14:textId="77777777" w:rsidR="00CE3CBF" w:rsidRPr="00CE3CBF" w:rsidRDefault="00CE3CBF" w:rsidP="00CE3CBF">
      <w:pPr>
        <w:spacing w:after="135"/>
        <w:jc w:val="both"/>
        <w:rPr>
          <w:rFonts w:ascii="Arial" w:hAnsi="Arial" w:cs="Arial"/>
          <w:sz w:val="22"/>
          <w:szCs w:val="22"/>
        </w:rPr>
      </w:pPr>
      <w:r w:rsidRPr="00CE3CBF">
        <w:rPr>
          <w:rFonts w:ascii="Arial" w:hAnsi="Arial" w:cs="Arial"/>
          <w:sz w:val="22"/>
          <w:szCs w:val="22"/>
        </w:rPr>
        <w:t xml:space="preserve">Člankom 30. Zakona propisano je koji su sve sastavni dijelovi Programa, dok je Pravilnikom propisano koja je dokumentacija potrebna za donošenje Programa. Na osnovi pribavljene dokumentacije utvrđuje se koje se predmetne čestice na području Grada Dubrovnika uvrštavaju u Program.     </w:t>
      </w:r>
    </w:p>
    <w:p w14:paraId="0A2BD854" w14:textId="77777777" w:rsidR="00CE3CBF" w:rsidRPr="00CE3CBF" w:rsidRDefault="00CE3CBF" w:rsidP="00CE3CBF">
      <w:pPr>
        <w:spacing w:after="135"/>
        <w:jc w:val="both"/>
        <w:rPr>
          <w:rFonts w:ascii="Arial" w:hAnsi="Arial" w:cs="Arial"/>
          <w:sz w:val="22"/>
          <w:szCs w:val="22"/>
        </w:rPr>
      </w:pPr>
      <w:r w:rsidRPr="00CE3CBF">
        <w:rPr>
          <w:rFonts w:ascii="Arial" w:hAnsi="Arial" w:cs="Arial"/>
          <w:sz w:val="22"/>
          <w:szCs w:val="22"/>
        </w:rPr>
        <w:t>Sukladno članku 29. stavak 13. Zakona, Grad Dubrovnik je proveo postupak ocjene prihvatljivosti programa za ekološku mrežu prema posebnom propisu iz područja zaštite prirode te mu je izdano rješenje od strane Dubrovačko – neretvanske županije, Upravni odjel za komunalne poslove i zaštitu okoliša, KLASA: UP/I-612-07/19-01/08, URBROJ: 2117/01-09/1-19-04 od 17. srpnja 2019. godine.</w:t>
      </w:r>
    </w:p>
    <w:p w14:paraId="4F16B314" w14:textId="77777777" w:rsidR="00CE3CBF" w:rsidRPr="00CE3CBF" w:rsidRDefault="00CE3CBF" w:rsidP="00CE3CBF">
      <w:pPr>
        <w:spacing w:after="135"/>
        <w:jc w:val="both"/>
        <w:rPr>
          <w:rFonts w:ascii="Arial" w:hAnsi="Arial" w:cs="Arial"/>
          <w:sz w:val="22"/>
          <w:szCs w:val="22"/>
        </w:rPr>
      </w:pPr>
      <w:r w:rsidRPr="00CE3CBF">
        <w:rPr>
          <w:rFonts w:ascii="Arial" w:hAnsi="Arial" w:cs="Arial"/>
          <w:sz w:val="22"/>
          <w:szCs w:val="22"/>
        </w:rPr>
        <w:t xml:space="preserve">Grad Dubrovnik je prijedlog Programa sukladno članku 29. stavak 5. Zakona izložio na javni uvid u trajanju od petnaest dana i to u razdoblju od 3. rujna do 17. rujna 2019. godine, te nastavno na navedeno nije zaprimljen nijedan prigovor od strane zainteresiranih osoba na prijedlog Programa. </w:t>
      </w:r>
    </w:p>
    <w:p w14:paraId="34E0F8AF" w14:textId="77777777" w:rsidR="00CE3CBF" w:rsidRPr="00CE3CBF" w:rsidRDefault="00CE3CBF" w:rsidP="00CE3CBF">
      <w:pPr>
        <w:keepNext/>
        <w:jc w:val="both"/>
        <w:outlineLvl w:val="1"/>
        <w:rPr>
          <w:rFonts w:ascii="Arial" w:hAnsi="Arial" w:cs="Arial"/>
          <w:sz w:val="22"/>
          <w:szCs w:val="22"/>
        </w:rPr>
      </w:pPr>
      <w:r w:rsidRPr="00CE3CBF">
        <w:rPr>
          <w:rFonts w:ascii="Arial" w:hAnsi="Arial" w:cs="Arial"/>
          <w:sz w:val="22"/>
          <w:szCs w:val="22"/>
        </w:rPr>
        <w:t xml:space="preserve">Budući da je prijelaznim i završnim odredbama Zakona propisano da su jedinice lokalne samouprave dužne donijeti Program u roku od tri mjeseca od dana stupanja na snagu Zakona, a ako jedinica lokalne samouprave ne donese Program u navedenom roku, Program donosi upravni odjel županije nadležan za poljoprivredu na čijem se području jedinica lokalne samouprave nalazi u roku od trideset dana od isteka roka iz stavka 4. članka 101. Zakona, uz suglasnost Ministarstva, Grad Dubrovnik će nakon donošenja Odluke čiji je sastavni dio Program zajedno sa svom popratnom dokumentacijom, dostaviti nadležnom upravnom odjelu Dubrovačko – neretvanske županije na daljnje postupanje.  </w:t>
      </w:r>
    </w:p>
    <w:p w14:paraId="35B11310" w14:textId="77777777" w:rsidR="00CE3CBF" w:rsidRPr="00CE3CBF" w:rsidRDefault="00CE3CBF" w:rsidP="00CE3CBF">
      <w:pPr>
        <w:keepNext/>
        <w:jc w:val="both"/>
        <w:outlineLvl w:val="1"/>
        <w:rPr>
          <w:rFonts w:ascii="Arial" w:hAnsi="Arial" w:cs="Arial"/>
          <w:bCs/>
          <w:sz w:val="22"/>
          <w:szCs w:val="22"/>
          <w:lang w:eastAsia="en-US"/>
        </w:rPr>
      </w:pPr>
    </w:p>
    <w:p w14:paraId="65351D35" w14:textId="77777777" w:rsidR="00CE3CBF" w:rsidRPr="00CE3CBF" w:rsidRDefault="00CE3CBF" w:rsidP="00CE3CBF">
      <w:pPr>
        <w:pStyle w:val="box459362"/>
        <w:spacing w:before="0" w:beforeAutospacing="0" w:after="48" w:afterAutospacing="0"/>
        <w:contextualSpacing/>
        <w:jc w:val="both"/>
        <w:textAlignment w:val="baseline"/>
        <w:rPr>
          <w:rFonts w:ascii="Arial" w:hAnsi="Arial" w:cs="Arial"/>
          <w:sz w:val="22"/>
          <w:szCs w:val="22"/>
        </w:rPr>
      </w:pPr>
      <w:r w:rsidRPr="00CE3CBF">
        <w:rPr>
          <w:rFonts w:ascii="Arial" w:hAnsi="Arial" w:cs="Arial"/>
          <w:sz w:val="22"/>
          <w:szCs w:val="22"/>
        </w:rPr>
        <w:t xml:space="preserve">Na temelju prethodno iznesenog, predlaže se donijeti Odluka </w:t>
      </w:r>
      <w:r w:rsidRPr="00CE3CBF">
        <w:rPr>
          <w:rFonts w:ascii="Arial" w:hAnsi="Arial" w:cs="Arial"/>
          <w:bCs/>
          <w:sz w:val="22"/>
          <w:szCs w:val="22"/>
          <w:lang w:eastAsia="en-US"/>
        </w:rPr>
        <w:t xml:space="preserve">o donošenju Programa raspolaganja poljoprivrednim zemljištem u vlasništvu države na području Grada Dubrovnika, </w:t>
      </w:r>
      <w:r w:rsidRPr="00CE3CBF">
        <w:rPr>
          <w:rFonts w:ascii="Arial" w:hAnsi="Arial" w:cs="Arial"/>
          <w:sz w:val="22"/>
          <w:szCs w:val="22"/>
        </w:rPr>
        <w:t>sukladno gore navedenom Zakonu i Pravilniku.</w:t>
      </w:r>
    </w:p>
    <w:p w14:paraId="41AE76A3" w14:textId="77777777" w:rsidR="00CE3CBF" w:rsidRDefault="00CE3CBF" w:rsidP="00CE3CBF">
      <w:pPr>
        <w:pStyle w:val="box459362"/>
        <w:spacing w:before="0" w:beforeAutospacing="0" w:after="48" w:afterAutospacing="0"/>
        <w:contextualSpacing/>
        <w:jc w:val="both"/>
        <w:textAlignment w:val="baseline"/>
        <w:rPr>
          <w:rFonts w:ascii="Arial" w:hAnsi="Arial" w:cs="Arial"/>
          <w:sz w:val="22"/>
          <w:szCs w:val="22"/>
        </w:rPr>
      </w:pPr>
    </w:p>
    <w:p w14:paraId="5D0A12C5" w14:textId="77777777" w:rsidR="00CE3CBF" w:rsidRDefault="00CE3CBF" w:rsidP="00CE3CBF">
      <w:pPr>
        <w:pStyle w:val="box459362"/>
        <w:spacing w:before="0" w:beforeAutospacing="0" w:after="48" w:afterAutospacing="0"/>
        <w:contextualSpacing/>
        <w:jc w:val="both"/>
        <w:textAlignment w:val="baseline"/>
        <w:rPr>
          <w:rFonts w:ascii="Arial" w:hAnsi="Arial" w:cs="Arial"/>
          <w:sz w:val="22"/>
          <w:szCs w:val="22"/>
        </w:rPr>
      </w:pPr>
    </w:p>
    <w:p w14:paraId="667EFB50" w14:textId="77777777" w:rsidR="00CE3CBF" w:rsidRDefault="00CE3CBF" w:rsidP="00CE3CBF">
      <w:pPr>
        <w:pStyle w:val="box459362"/>
        <w:spacing w:before="0" w:beforeAutospacing="0" w:after="48" w:afterAutospacing="0"/>
        <w:contextualSpacing/>
        <w:jc w:val="both"/>
        <w:textAlignment w:val="baseline"/>
        <w:rPr>
          <w:rFonts w:ascii="Arial" w:hAnsi="Arial" w:cs="Arial"/>
          <w:sz w:val="22"/>
          <w:szCs w:val="22"/>
        </w:rPr>
      </w:pPr>
    </w:p>
    <w:p w14:paraId="307C0D8C" w14:textId="77777777" w:rsidR="00CE3CBF" w:rsidRDefault="00CE3CBF" w:rsidP="00CE3CBF">
      <w:pPr>
        <w:rPr>
          <w:rFonts w:asciiTheme="minorHAnsi" w:hAnsiTheme="minorHAnsi" w:cstheme="minorBidi"/>
          <w:sz w:val="22"/>
          <w:szCs w:val="22"/>
        </w:rPr>
      </w:pPr>
    </w:p>
    <w:p w14:paraId="086BB4E4" w14:textId="77777777" w:rsidR="00CE3CBF" w:rsidRDefault="00CE3CBF" w:rsidP="009A16BD">
      <w:pPr>
        <w:rPr>
          <w:b/>
        </w:rPr>
      </w:pPr>
    </w:p>
    <w:p w14:paraId="141DC34C" w14:textId="77777777" w:rsidR="00A96763" w:rsidRDefault="00A96763">
      <w:bookmarkStart w:id="8" w:name="_GoBack"/>
      <w:bookmarkEnd w:id="8"/>
    </w:p>
    <w:sectPr w:rsidR="00A967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PDGN F+ Time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37DE4"/>
    <w:multiLevelType w:val="hybridMultilevel"/>
    <w:tmpl w:val="903CEF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91C0AA4"/>
    <w:multiLevelType w:val="hybridMultilevel"/>
    <w:tmpl w:val="D4F6696A"/>
    <w:lvl w:ilvl="0" w:tplc="A0C05B44">
      <w:numFmt w:val="bullet"/>
      <w:lvlText w:val="-"/>
      <w:lvlJc w:val="left"/>
      <w:pPr>
        <w:ind w:left="4680" w:hanging="360"/>
      </w:pPr>
      <w:rPr>
        <w:rFonts w:ascii="Calibri" w:eastAsiaTheme="minorEastAsia" w:hAnsi="Calibri" w:hint="default"/>
      </w:rPr>
    </w:lvl>
    <w:lvl w:ilvl="1" w:tplc="04090003" w:tentative="1">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15:restartNumberingAfterBreak="0">
    <w:nsid w:val="21DD5207"/>
    <w:multiLevelType w:val="hybridMultilevel"/>
    <w:tmpl w:val="B8DEB530"/>
    <w:lvl w:ilvl="0" w:tplc="67F0C03A">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775EC4"/>
    <w:multiLevelType w:val="hybridMultilevel"/>
    <w:tmpl w:val="A87407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AD52D68"/>
    <w:multiLevelType w:val="hybridMultilevel"/>
    <w:tmpl w:val="281C2C5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C0B0C5B"/>
    <w:multiLevelType w:val="hybridMultilevel"/>
    <w:tmpl w:val="BA68DA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FE53BC1"/>
    <w:multiLevelType w:val="hybridMultilevel"/>
    <w:tmpl w:val="1AAC7A84"/>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5270875"/>
    <w:multiLevelType w:val="hybridMultilevel"/>
    <w:tmpl w:val="60D2E870"/>
    <w:lvl w:ilvl="0" w:tplc="5BC40BBA">
      <w:start w:val="1"/>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562503E4"/>
    <w:multiLevelType w:val="hybridMultilevel"/>
    <w:tmpl w:val="B82E6DEC"/>
    <w:lvl w:ilvl="0" w:tplc="6832B1A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2"/>
  </w:num>
  <w:num w:numId="6">
    <w:abstractNumId w:val="8"/>
  </w:num>
  <w:num w:numId="7">
    <w:abstractNumId w:val="7"/>
  </w:num>
  <w:num w:numId="8">
    <w:abstractNumId w:val="5"/>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6BD"/>
    <w:rsid w:val="00013971"/>
    <w:rsid w:val="00037901"/>
    <w:rsid w:val="00067FA1"/>
    <w:rsid w:val="00075639"/>
    <w:rsid w:val="000762AB"/>
    <w:rsid w:val="0009666C"/>
    <w:rsid w:val="000A5946"/>
    <w:rsid w:val="001032B6"/>
    <w:rsid w:val="00107BAA"/>
    <w:rsid w:val="00144713"/>
    <w:rsid w:val="00184FBB"/>
    <w:rsid w:val="001B4CAD"/>
    <w:rsid w:val="001B7A9A"/>
    <w:rsid w:val="00223C28"/>
    <w:rsid w:val="00294DF1"/>
    <w:rsid w:val="002A4C99"/>
    <w:rsid w:val="00301D89"/>
    <w:rsid w:val="0032489D"/>
    <w:rsid w:val="00384CD7"/>
    <w:rsid w:val="00394BFD"/>
    <w:rsid w:val="003B40F1"/>
    <w:rsid w:val="003C2B2F"/>
    <w:rsid w:val="004314A5"/>
    <w:rsid w:val="00472CE2"/>
    <w:rsid w:val="00496700"/>
    <w:rsid w:val="004C2B6B"/>
    <w:rsid w:val="00532242"/>
    <w:rsid w:val="00536256"/>
    <w:rsid w:val="005827E3"/>
    <w:rsid w:val="00594D6F"/>
    <w:rsid w:val="005D5B19"/>
    <w:rsid w:val="00604F8B"/>
    <w:rsid w:val="006613BD"/>
    <w:rsid w:val="00665823"/>
    <w:rsid w:val="007025E4"/>
    <w:rsid w:val="00756C98"/>
    <w:rsid w:val="0077368F"/>
    <w:rsid w:val="00782EC7"/>
    <w:rsid w:val="007E097F"/>
    <w:rsid w:val="0082007E"/>
    <w:rsid w:val="00935404"/>
    <w:rsid w:val="009561C7"/>
    <w:rsid w:val="00960996"/>
    <w:rsid w:val="00961D1D"/>
    <w:rsid w:val="00987D92"/>
    <w:rsid w:val="009A16BD"/>
    <w:rsid w:val="009C2255"/>
    <w:rsid w:val="00A11CB5"/>
    <w:rsid w:val="00A249CC"/>
    <w:rsid w:val="00A62BC6"/>
    <w:rsid w:val="00A7692A"/>
    <w:rsid w:val="00A82957"/>
    <w:rsid w:val="00A96763"/>
    <w:rsid w:val="00AB1C1E"/>
    <w:rsid w:val="00AB3F16"/>
    <w:rsid w:val="00AC711B"/>
    <w:rsid w:val="00AF2BDC"/>
    <w:rsid w:val="00AF30DA"/>
    <w:rsid w:val="00B51CA2"/>
    <w:rsid w:val="00B87CEE"/>
    <w:rsid w:val="00BF2E89"/>
    <w:rsid w:val="00C6294B"/>
    <w:rsid w:val="00CC369E"/>
    <w:rsid w:val="00CE04C1"/>
    <w:rsid w:val="00CE3CBF"/>
    <w:rsid w:val="00D101F7"/>
    <w:rsid w:val="00D846CD"/>
    <w:rsid w:val="00DC59CE"/>
    <w:rsid w:val="00E261B8"/>
    <w:rsid w:val="00E335FD"/>
    <w:rsid w:val="00E85871"/>
    <w:rsid w:val="00E85E72"/>
    <w:rsid w:val="00EA0A75"/>
    <w:rsid w:val="00F2503A"/>
    <w:rsid w:val="00F27344"/>
    <w:rsid w:val="00F75FF5"/>
    <w:rsid w:val="00F90D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71F90"/>
  <w15:chartTrackingRefBased/>
  <w15:docId w15:val="{A5C70815-D0AC-413E-8A29-DC121AFE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A16BD"/>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68F"/>
    <w:pPr>
      <w:ind w:left="720"/>
      <w:contextualSpacing/>
    </w:pPr>
  </w:style>
  <w:style w:type="paragraph" w:styleId="BalloonText">
    <w:name w:val="Balloon Text"/>
    <w:basedOn w:val="Normal"/>
    <w:link w:val="BalloonTextChar"/>
    <w:uiPriority w:val="99"/>
    <w:semiHidden/>
    <w:unhideWhenUsed/>
    <w:rsid w:val="00CE04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4C1"/>
    <w:rPr>
      <w:rFonts w:ascii="Segoe UI" w:eastAsia="Times New Roman" w:hAnsi="Segoe UI" w:cs="Segoe UI"/>
      <w:sz w:val="18"/>
      <w:szCs w:val="18"/>
      <w:lang w:eastAsia="hr-HR"/>
    </w:rPr>
  </w:style>
  <w:style w:type="paragraph" w:customStyle="1" w:styleId="box459362">
    <w:name w:val="box_459362"/>
    <w:basedOn w:val="Normal"/>
    <w:rsid w:val="00CC369E"/>
    <w:pPr>
      <w:spacing w:before="100" w:beforeAutospacing="1" w:after="100" w:afterAutospacing="1"/>
    </w:pPr>
  </w:style>
  <w:style w:type="paragraph" w:styleId="NoSpacing">
    <w:name w:val="No Spacing"/>
    <w:uiPriority w:val="1"/>
    <w:qFormat/>
    <w:rsid w:val="00CE3CBF"/>
    <w:pPr>
      <w:spacing w:after="0" w:line="240" w:lineRule="auto"/>
    </w:pPr>
    <w:rPr>
      <w:rFonts w:ascii="Times New Roman" w:eastAsia="Times New Roman" w:hAnsi="Times New Roman" w:cs="Times New Roman"/>
      <w:sz w:val="20"/>
      <w:szCs w:val="20"/>
      <w:lang w:val="en-US"/>
    </w:rPr>
  </w:style>
  <w:style w:type="paragraph" w:customStyle="1" w:styleId="Default">
    <w:name w:val="Default"/>
    <w:uiPriority w:val="99"/>
    <w:rsid w:val="00CE3CBF"/>
    <w:pPr>
      <w:autoSpaceDE w:val="0"/>
      <w:autoSpaceDN w:val="0"/>
      <w:adjustRightInd w:val="0"/>
      <w:spacing w:after="0" w:line="240" w:lineRule="auto"/>
    </w:pPr>
    <w:rPr>
      <w:rFonts w:ascii="TPDGN F+ Times" w:eastAsia="Calibri" w:hAnsi="TPDGN F+ Times" w:cs="TPDGN F+ Time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87319">
      <w:bodyDiv w:val="1"/>
      <w:marLeft w:val="0"/>
      <w:marRight w:val="0"/>
      <w:marTop w:val="0"/>
      <w:marBottom w:val="0"/>
      <w:divBdr>
        <w:top w:val="none" w:sz="0" w:space="0" w:color="auto"/>
        <w:left w:val="none" w:sz="0" w:space="0" w:color="auto"/>
        <w:bottom w:val="none" w:sz="0" w:space="0" w:color="auto"/>
        <w:right w:val="none" w:sz="0" w:space="0" w:color="auto"/>
      </w:divBdr>
    </w:div>
    <w:div w:id="176848883">
      <w:bodyDiv w:val="1"/>
      <w:marLeft w:val="0"/>
      <w:marRight w:val="0"/>
      <w:marTop w:val="0"/>
      <w:marBottom w:val="0"/>
      <w:divBdr>
        <w:top w:val="none" w:sz="0" w:space="0" w:color="auto"/>
        <w:left w:val="none" w:sz="0" w:space="0" w:color="auto"/>
        <w:bottom w:val="none" w:sz="0" w:space="0" w:color="auto"/>
        <w:right w:val="none" w:sz="0" w:space="0" w:color="auto"/>
      </w:divBdr>
    </w:div>
    <w:div w:id="812257577">
      <w:bodyDiv w:val="1"/>
      <w:marLeft w:val="0"/>
      <w:marRight w:val="0"/>
      <w:marTop w:val="0"/>
      <w:marBottom w:val="0"/>
      <w:divBdr>
        <w:top w:val="none" w:sz="0" w:space="0" w:color="auto"/>
        <w:left w:val="none" w:sz="0" w:space="0" w:color="auto"/>
        <w:bottom w:val="none" w:sz="0" w:space="0" w:color="auto"/>
        <w:right w:val="none" w:sz="0" w:space="0" w:color="auto"/>
      </w:divBdr>
    </w:div>
    <w:div w:id="971330214">
      <w:bodyDiv w:val="1"/>
      <w:marLeft w:val="0"/>
      <w:marRight w:val="0"/>
      <w:marTop w:val="0"/>
      <w:marBottom w:val="0"/>
      <w:divBdr>
        <w:top w:val="none" w:sz="0" w:space="0" w:color="auto"/>
        <w:left w:val="none" w:sz="0" w:space="0" w:color="auto"/>
        <w:bottom w:val="none" w:sz="0" w:space="0" w:color="auto"/>
        <w:right w:val="none" w:sz="0" w:space="0" w:color="auto"/>
      </w:divBdr>
    </w:div>
    <w:div w:id="1030766681">
      <w:bodyDiv w:val="1"/>
      <w:marLeft w:val="0"/>
      <w:marRight w:val="0"/>
      <w:marTop w:val="0"/>
      <w:marBottom w:val="0"/>
      <w:divBdr>
        <w:top w:val="none" w:sz="0" w:space="0" w:color="auto"/>
        <w:left w:val="none" w:sz="0" w:space="0" w:color="auto"/>
        <w:bottom w:val="none" w:sz="0" w:space="0" w:color="auto"/>
        <w:right w:val="none" w:sz="0" w:space="0" w:color="auto"/>
      </w:divBdr>
    </w:div>
    <w:div w:id="14732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1502</Words>
  <Characters>8563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abegovic</dc:creator>
  <cp:keywords/>
  <dc:description/>
  <cp:lastModifiedBy>tajnvur</cp:lastModifiedBy>
  <cp:revision>4</cp:revision>
  <cp:lastPrinted>2019-10-22T08:27:00Z</cp:lastPrinted>
  <dcterms:created xsi:type="dcterms:W3CDTF">2019-10-28T10:16:00Z</dcterms:created>
  <dcterms:modified xsi:type="dcterms:W3CDTF">2019-10-28T10:20:00Z</dcterms:modified>
</cp:coreProperties>
</file>