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8AAF" w14:textId="77777777" w:rsidR="00E27CF7" w:rsidRPr="00632F4F" w:rsidRDefault="00E27CF7">
      <w:pPr>
        <w:rPr>
          <w:rFonts w:ascii="Arial" w:hAnsi="Arial" w:cs="Arial"/>
          <w:sz w:val="22"/>
          <w:szCs w:val="22"/>
          <w:lang w:val="en-US"/>
        </w:rPr>
      </w:pPr>
    </w:p>
    <w:p w14:paraId="346523E2" w14:textId="77777777" w:rsidR="00E27CF7" w:rsidRPr="00632F4F" w:rsidRDefault="00E27CF7">
      <w:pPr>
        <w:rPr>
          <w:rFonts w:ascii="Arial" w:hAnsi="Arial" w:cs="Arial"/>
          <w:sz w:val="22"/>
          <w:szCs w:val="22"/>
          <w:lang w:val="en-US"/>
        </w:rPr>
      </w:pPr>
    </w:p>
    <w:p w14:paraId="271E5372" w14:textId="77777777" w:rsidR="00E27CF7" w:rsidRPr="00632F4F" w:rsidRDefault="00E27CF7">
      <w:pPr>
        <w:rPr>
          <w:rFonts w:ascii="Arial" w:hAnsi="Arial" w:cs="Arial"/>
          <w:sz w:val="22"/>
          <w:szCs w:val="22"/>
          <w:lang w:val="en-US"/>
        </w:rPr>
      </w:pPr>
    </w:p>
    <w:p w14:paraId="5173F4AF" w14:textId="77777777" w:rsidR="00E27CF7" w:rsidRPr="00632F4F" w:rsidRDefault="00E27CF7">
      <w:pPr>
        <w:rPr>
          <w:rFonts w:ascii="Arial" w:hAnsi="Arial" w:cs="Arial"/>
          <w:sz w:val="22"/>
          <w:szCs w:val="22"/>
          <w:lang w:val="en-US"/>
        </w:rPr>
      </w:pPr>
    </w:p>
    <w:p w14:paraId="687EC739" w14:textId="77777777" w:rsidR="00E27CF7" w:rsidRPr="00632F4F" w:rsidRDefault="00E27CF7">
      <w:pPr>
        <w:rPr>
          <w:rFonts w:ascii="Arial" w:hAnsi="Arial" w:cs="Arial"/>
          <w:sz w:val="22"/>
          <w:szCs w:val="22"/>
          <w:lang w:val="en-US"/>
        </w:rPr>
      </w:pPr>
    </w:p>
    <w:p w14:paraId="62ADB3E4" w14:textId="77777777" w:rsidR="00E27CF7" w:rsidRPr="00632F4F" w:rsidRDefault="00E27CF7">
      <w:pPr>
        <w:pStyle w:val="Heading2"/>
        <w:rPr>
          <w:rFonts w:ascii="Arial" w:hAnsi="Arial" w:cs="Arial"/>
          <w:sz w:val="22"/>
          <w:szCs w:val="22"/>
        </w:rPr>
      </w:pPr>
    </w:p>
    <w:p w14:paraId="3CDB1808" w14:textId="77777777" w:rsidR="00E27CF7" w:rsidRPr="00632F4F" w:rsidRDefault="00E27CF7">
      <w:pPr>
        <w:rPr>
          <w:rFonts w:ascii="Arial" w:hAnsi="Arial" w:cs="Arial"/>
          <w:sz w:val="22"/>
          <w:szCs w:val="22"/>
        </w:rPr>
      </w:pPr>
    </w:p>
    <w:p w14:paraId="3C35BB74" w14:textId="77777777" w:rsidR="00E27CF7" w:rsidRPr="00632F4F" w:rsidRDefault="00E27CF7">
      <w:pPr>
        <w:rPr>
          <w:rFonts w:ascii="Arial" w:hAnsi="Arial" w:cs="Arial"/>
          <w:sz w:val="22"/>
          <w:szCs w:val="22"/>
        </w:rPr>
      </w:pPr>
    </w:p>
    <w:p w14:paraId="74653518" w14:textId="77777777" w:rsidR="00E27CF7" w:rsidRPr="00632F4F" w:rsidRDefault="00E27CF7">
      <w:pPr>
        <w:pStyle w:val="Heading2"/>
        <w:rPr>
          <w:rFonts w:ascii="Arial" w:hAnsi="Arial" w:cs="Arial"/>
          <w:sz w:val="22"/>
          <w:szCs w:val="22"/>
        </w:rPr>
      </w:pPr>
    </w:p>
    <w:p w14:paraId="762A87BC" w14:textId="77777777" w:rsidR="00632F4F" w:rsidRPr="00632F4F" w:rsidRDefault="00632F4F">
      <w:pPr>
        <w:pStyle w:val="Heading2"/>
        <w:rPr>
          <w:rFonts w:ascii="Arial" w:hAnsi="Arial" w:cs="Arial"/>
          <w:sz w:val="22"/>
          <w:szCs w:val="22"/>
        </w:rPr>
      </w:pPr>
    </w:p>
    <w:p w14:paraId="69B2BF65" w14:textId="183B0EDB" w:rsidR="00E27CF7" w:rsidRPr="00632F4F" w:rsidRDefault="00970025" w:rsidP="00970025">
      <w:pPr>
        <w:pStyle w:val="Heading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27CF7" w:rsidRPr="00632F4F">
        <w:rPr>
          <w:rFonts w:ascii="Arial" w:hAnsi="Arial" w:cs="Arial"/>
          <w:sz w:val="22"/>
          <w:szCs w:val="22"/>
        </w:rPr>
        <w:t xml:space="preserve">G r a d o n a č e l n i k </w:t>
      </w:r>
    </w:p>
    <w:p w14:paraId="09657244" w14:textId="77777777" w:rsidR="00E27CF7" w:rsidRPr="00632F4F" w:rsidRDefault="00E27CF7">
      <w:pPr>
        <w:rPr>
          <w:rFonts w:ascii="Arial" w:hAnsi="Arial" w:cs="Arial"/>
          <w:sz w:val="22"/>
          <w:szCs w:val="22"/>
        </w:rPr>
      </w:pPr>
    </w:p>
    <w:p w14:paraId="13DD55C0" w14:textId="4DE537B8" w:rsidR="00E27CF7" w:rsidRPr="00632F4F" w:rsidRDefault="00113BFC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KLASA: UP/I-363-03/1</w:t>
      </w:r>
      <w:r w:rsidR="00987888">
        <w:rPr>
          <w:rFonts w:ascii="Arial" w:hAnsi="Arial" w:cs="Arial"/>
          <w:sz w:val="22"/>
          <w:szCs w:val="22"/>
        </w:rPr>
        <w:t>4</w:t>
      </w:r>
      <w:r w:rsidRPr="00632F4F">
        <w:rPr>
          <w:rFonts w:ascii="Arial" w:hAnsi="Arial" w:cs="Arial"/>
          <w:sz w:val="22"/>
          <w:szCs w:val="22"/>
        </w:rPr>
        <w:t>-20/</w:t>
      </w:r>
      <w:r w:rsidR="009D6DC9">
        <w:rPr>
          <w:rFonts w:ascii="Arial" w:hAnsi="Arial" w:cs="Arial"/>
          <w:sz w:val="22"/>
          <w:szCs w:val="22"/>
        </w:rPr>
        <w:t>5</w:t>
      </w:r>
      <w:r w:rsidR="00987888">
        <w:rPr>
          <w:rFonts w:ascii="Arial" w:hAnsi="Arial" w:cs="Arial"/>
          <w:sz w:val="22"/>
          <w:szCs w:val="22"/>
        </w:rPr>
        <w:t>69</w:t>
      </w:r>
    </w:p>
    <w:p w14:paraId="2D2F5F53" w14:textId="713C980F" w:rsidR="00E27CF7" w:rsidRPr="00632F4F" w:rsidRDefault="00E27CF7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color w:val="000000"/>
          <w:sz w:val="22"/>
          <w:szCs w:val="22"/>
        </w:rPr>
        <w:t>UR</w:t>
      </w:r>
      <w:r w:rsidRPr="00632F4F">
        <w:rPr>
          <w:rFonts w:ascii="Arial" w:hAnsi="Arial" w:cs="Arial"/>
          <w:sz w:val="22"/>
          <w:szCs w:val="22"/>
        </w:rPr>
        <w:t>BROJ: 2117/01-01-1</w:t>
      </w:r>
      <w:r w:rsidR="00632F4F" w:rsidRPr="00632F4F">
        <w:rPr>
          <w:rFonts w:ascii="Arial" w:hAnsi="Arial" w:cs="Arial"/>
          <w:sz w:val="22"/>
          <w:szCs w:val="22"/>
        </w:rPr>
        <w:t>9-</w:t>
      </w:r>
      <w:r w:rsidR="00987888">
        <w:rPr>
          <w:rFonts w:ascii="Arial" w:hAnsi="Arial" w:cs="Arial"/>
          <w:sz w:val="22"/>
          <w:szCs w:val="22"/>
        </w:rPr>
        <w:t>11</w:t>
      </w:r>
    </w:p>
    <w:p w14:paraId="0D68ABF4" w14:textId="6C5ED1A6" w:rsidR="00E27CF7" w:rsidRPr="00632F4F" w:rsidRDefault="00BA0BEF">
      <w:pPr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 xml:space="preserve">Dubrovnik, </w:t>
      </w:r>
      <w:r w:rsidR="00970025">
        <w:rPr>
          <w:rFonts w:ascii="Arial" w:hAnsi="Arial" w:cs="Arial"/>
          <w:sz w:val="22"/>
          <w:szCs w:val="22"/>
        </w:rPr>
        <w:t>03</w:t>
      </w:r>
      <w:r w:rsidR="00113BFC" w:rsidRPr="00632F4F">
        <w:rPr>
          <w:rFonts w:ascii="Arial" w:hAnsi="Arial" w:cs="Arial"/>
          <w:sz w:val="22"/>
          <w:szCs w:val="22"/>
        </w:rPr>
        <w:t xml:space="preserve">. </w:t>
      </w:r>
      <w:r w:rsidR="00970025">
        <w:rPr>
          <w:rFonts w:ascii="Arial" w:hAnsi="Arial" w:cs="Arial"/>
          <w:sz w:val="22"/>
          <w:szCs w:val="22"/>
        </w:rPr>
        <w:t>rujna</w:t>
      </w:r>
      <w:r w:rsidR="00EE3BBB" w:rsidRPr="00632F4F">
        <w:rPr>
          <w:rFonts w:ascii="Arial" w:hAnsi="Arial" w:cs="Arial"/>
          <w:sz w:val="22"/>
          <w:szCs w:val="22"/>
        </w:rPr>
        <w:t xml:space="preserve"> </w:t>
      </w:r>
      <w:r w:rsidR="00E27CF7" w:rsidRPr="00632F4F">
        <w:rPr>
          <w:rFonts w:ascii="Arial" w:hAnsi="Arial" w:cs="Arial"/>
          <w:sz w:val="22"/>
          <w:szCs w:val="22"/>
        </w:rPr>
        <w:t>201</w:t>
      </w:r>
      <w:r w:rsidR="00632F4F" w:rsidRPr="00632F4F">
        <w:rPr>
          <w:rFonts w:ascii="Arial" w:hAnsi="Arial" w:cs="Arial"/>
          <w:sz w:val="22"/>
          <w:szCs w:val="22"/>
        </w:rPr>
        <w:t>9</w:t>
      </w:r>
      <w:r w:rsidR="00E27CF7" w:rsidRPr="00632F4F">
        <w:rPr>
          <w:rFonts w:ascii="Arial" w:hAnsi="Arial" w:cs="Arial"/>
          <w:sz w:val="22"/>
          <w:szCs w:val="22"/>
        </w:rPr>
        <w:t>.</w:t>
      </w:r>
      <w:r w:rsidR="00EE3BBB" w:rsidRPr="00632F4F">
        <w:rPr>
          <w:rFonts w:ascii="Arial" w:hAnsi="Arial" w:cs="Arial"/>
          <w:sz w:val="22"/>
          <w:szCs w:val="22"/>
        </w:rPr>
        <w:t xml:space="preserve"> godine</w:t>
      </w:r>
    </w:p>
    <w:p w14:paraId="039956FB" w14:textId="77777777" w:rsidR="00E27CF7" w:rsidRPr="00632F4F" w:rsidRDefault="00E27CF7">
      <w:pPr>
        <w:rPr>
          <w:rFonts w:ascii="Arial" w:hAnsi="Arial" w:cs="Arial"/>
          <w:sz w:val="22"/>
          <w:szCs w:val="22"/>
        </w:rPr>
      </w:pPr>
    </w:p>
    <w:p w14:paraId="2CAA9C86" w14:textId="77777777" w:rsidR="00E27CF7" w:rsidRPr="00632F4F" w:rsidRDefault="00E27CF7">
      <w:pPr>
        <w:rPr>
          <w:rFonts w:ascii="Arial" w:hAnsi="Arial" w:cs="Arial"/>
          <w:sz w:val="22"/>
          <w:szCs w:val="22"/>
        </w:rPr>
      </w:pPr>
    </w:p>
    <w:p w14:paraId="28438325" w14:textId="5738D446" w:rsidR="00E27CF7" w:rsidRPr="00632F4F" w:rsidRDefault="00E27C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32F4F">
        <w:rPr>
          <w:rFonts w:ascii="Arial" w:hAnsi="Arial" w:cs="Arial"/>
          <w:color w:val="000000"/>
          <w:sz w:val="22"/>
          <w:szCs w:val="22"/>
        </w:rPr>
        <w:t>Na temelju članka 48. Zakona o lokalnoj i područnoj (regionalnoj) samoupravi («Narodne novine», broj 33/01, 60/01, 129/05, 109/07, 125/08, 36/09, 150/11, 144/12, 19/13</w:t>
      </w:r>
      <w:r w:rsidR="00910023" w:rsidRPr="00632F4F">
        <w:rPr>
          <w:rFonts w:ascii="Arial" w:hAnsi="Arial" w:cs="Arial"/>
          <w:color w:val="000000"/>
          <w:sz w:val="22"/>
          <w:szCs w:val="22"/>
        </w:rPr>
        <w:t>, 137/15 i 123/17</w:t>
      </w:r>
      <w:r w:rsidRPr="00632F4F">
        <w:rPr>
          <w:rFonts w:ascii="Arial" w:hAnsi="Arial" w:cs="Arial"/>
          <w:color w:val="000000"/>
          <w:sz w:val="22"/>
          <w:szCs w:val="22"/>
        </w:rPr>
        <w:t xml:space="preserve"> - pročišćeni tekst), članka 41. Statuta Grada Dubrovnika ("Službeni glasnik Grada Dubrovnika", broj 4/09, 6/10, 3/11, 14/12, 5/13 i 6/13 -</w:t>
      </w:r>
      <w:r w:rsidR="00BE1607" w:rsidRPr="00632F4F">
        <w:rPr>
          <w:rFonts w:ascii="Arial" w:hAnsi="Arial" w:cs="Arial"/>
          <w:color w:val="000000"/>
          <w:sz w:val="22"/>
          <w:szCs w:val="22"/>
        </w:rPr>
        <w:t xml:space="preserve"> pročišćeni tekst) te članka 14</w:t>
      </w:r>
      <w:r w:rsidR="00632F4F" w:rsidRPr="00632F4F">
        <w:rPr>
          <w:rFonts w:ascii="Arial" w:hAnsi="Arial" w:cs="Arial"/>
          <w:color w:val="000000"/>
          <w:sz w:val="22"/>
          <w:szCs w:val="22"/>
        </w:rPr>
        <w:t>.</w:t>
      </w:r>
      <w:r w:rsidR="00BE1607" w:rsidRPr="00632F4F">
        <w:rPr>
          <w:rFonts w:ascii="Arial" w:hAnsi="Arial" w:cs="Arial"/>
          <w:color w:val="000000"/>
          <w:sz w:val="22"/>
          <w:szCs w:val="22"/>
        </w:rPr>
        <w:t xml:space="preserve"> i </w:t>
      </w:r>
      <w:r w:rsidR="00A96B5E" w:rsidRPr="00632F4F">
        <w:rPr>
          <w:rFonts w:ascii="Arial" w:hAnsi="Arial" w:cs="Arial"/>
          <w:color w:val="000000"/>
          <w:sz w:val="22"/>
          <w:szCs w:val="22"/>
        </w:rPr>
        <w:t xml:space="preserve">14.d. </w:t>
      </w:r>
      <w:r w:rsidRPr="00632F4F">
        <w:rPr>
          <w:rFonts w:ascii="Arial" w:hAnsi="Arial" w:cs="Arial"/>
          <w:color w:val="000000"/>
          <w:sz w:val="22"/>
          <w:szCs w:val="22"/>
        </w:rPr>
        <w:t>Odluke o komunalnom doprinosu ("Službeni glasnik Grada Dubrovnika", broj: 06/06, 03/07, 01/09, 02/10, 06/10,01/11, 07/12, 14/12, 05/13, 13/13,  01/14, 8/15, 21/15, 01/16, 14/16</w:t>
      </w:r>
      <w:r w:rsidR="00EE3BBB" w:rsidRPr="00632F4F">
        <w:rPr>
          <w:rFonts w:ascii="Arial" w:hAnsi="Arial" w:cs="Arial"/>
          <w:color w:val="000000"/>
          <w:sz w:val="22"/>
          <w:szCs w:val="22"/>
        </w:rPr>
        <w:t>,</w:t>
      </w:r>
      <w:r w:rsidR="001860EE" w:rsidRPr="00632F4F">
        <w:rPr>
          <w:rFonts w:ascii="Arial" w:hAnsi="Arial" w:cs="Arial"/>
          <w:color w:val="000000"/>
          <w:sz w:val="22"/>
          <w:szCs w:val="22"/>
        </w:rPr>
        <w:t>14/17</w:t>
      </w:r>
      <w:r w:rsidR="0073401B" w:rsidRPr="00632F4F">
        <w:rPr>
          <w:rFonts w:ascii="Arial" w:hAnsi="Arial" w:cs="Arial"/>
          <w:color w:val="000000"/>
          <w:sz w:val="22"/>
          <w:szCs w:val="22"/>
        </w:rPr>
        <w:t>,</w:t>
      </w:r>
      <w:r w:rsidR="001860EE" w:rsidRPr="00632F4F">
        <w:rPr>
          <w:rFonts w:ascii="Arial" w:hAnsi="Arial" w:cs="Arial"/>
          <w:color w:val="000000"/>
          <w:sz w:val="22"/>
          <w:szCs w:val="22"/>
        </w:rPr>
        <w:t xml:space="preserve"> 25/17</w:t>
      </w:r>
      <w:r w:rsidR="009D6DC9">
        <w:rPr>
          <w:rFonts w:ascii="Arial" w:hAnsi="Arial" w:cs="Arial"/>
          <w:color w:val="000000"/>
          <w:sz w:val="22"/>
          <w:szCs w:val="22"/>
        </w:rPr>
        <w:t>,</w:t>
      </w:r>
      <w:r w:rsidR="0073401B" w:rsidRPr="00632F4F">
        <w:rPr>
          <w:rFonts w:ascii="Arial" w:hAnsi="Arial" w:cs="Arial"/>
          <w:color w:val="000000"/>
          <w:sz w:val="22"/>
          <w:szCs w:val="22"/>
        </w:rPr>
        <w:t xml:space="preserve"> 02/18</w:t>
      </w:r>
      <w:r w:rsidR="009D6DC9">
        <w:rPr>
          <w:rFonts w:ascii="Arial" w:hAnsi="Arial" w:cs="Arial"/>
          <w:color w:val="000000"/>
          <w:sz w:val="22"/>
          <w:szCs w:val="22"/>
        </w:rPr>
        <w:t xml:space="preserve"> i 14/18</w:t>
      </w:r>
      <w:r w:rsidRPr="00632F4F">
        <w:rPr>
          <w:rFonts w:ascii="Arial" w:hAnsi="Arial" w:cs="Arial"/>
          <w:color w:val="000000"/>
          <w:sz w:val="22"/>
          <w:szCs w:val="22"/>
        </w:rPr>
        <w:t xml:space="preserve">),  gradonačelnik Grada Dubrovnika donio je </w:t>
      </w:r>
    </w:p>
    <w:p w14:paraId="410ADA57" w14:textId="77777777" w:rsidR="00E27CF7" w:rsidRPr="00632F4F" w:rsidRDefault="00E27CF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670269" w14:textId="77777777" w:rsidR="00410E07" w:rsidRPr="00632F4F" w:rsidRDefault="00E27C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2F4F">
        <w:rPr>
          <w:rFonts w:ascii="Arial" w:hAnsi="Arial" w:cs="Arial"/>
          <w:b/>
          <w:bCs/>
          <w:sz w:val="22"/>
          <w:szCs w:val="22"/>
        </w:rPr>
        <w:tab/>
      </w:r>
      <w:r w:rsidRPr="00632F4F">
        <w:rPr>
          <w:rFonts w:ascii="Arial" w:hAnsi="Arial" w:cs="Arial"/>
          <w:b/>
          <w:bCs/>
          <w:sz w:val="22"/>
          <w:szCs w:val="22"/>
        </w:rPr>
        <w:tab/>
      </w:r>
      <w:r w:rsidRPr="00632F4F">
        <w:rPr>
          <w:rFonts w:ascii="Arial" w:hAnsi="Arial" w:cs="Arial"/>
          <w:b/>
          <w:bCs/>
          <w:sz w:val="22"/>
          <w:szCs w:val="22"/>
        </w:rPr>
        <w:tab/>
      </w:r>
      <w:r w:rsidRPr="00632F4F">
        <w:rPr>
          <w:rFonts w:ascii="Arial" w:hAnsi="Arial" w:cs="Arial"/>
          <w:b/>
          <w:bCs/>
          <w:sz w:val="22"/>
          <w:szCs w:val="22"/>
        </w:rPr>
        <w:tab/>
      </w:r>
      <w:r w:rsidRPr="00632F4F">
        <w:rPr>
          <w:rFonts w:ascii="Arial" w:hAnsi="Arial" w:cs="Arial"/>
          <w:b/>
          <w:bCs/>
          <w:sz w:val="22"/>
          <w:szCs w:val="22"/>
        </w:rPr>
        <w:tab/>
      </w:r>
      <w:r w:rsidRPr="00632F4F">
        <w:rPr>
          <w:rFonts w:ascii="Arial" w:hAnsi="Arial" w:cs="Arial"/>
          <w:b/>
          <w:bCs/>
          <w:sz w:val="22"/>
          <w:szCs w:val="22"/>
        </w:rPr>
        <w:tab/>
      </w:r>
    </w:p>
    <w:p w14:paraId="02D468F0" w14:textId="77777777" w:rsidR="00E27CF7" w:rsidRPr="00632F4F" w:rsidRDefault="00E27CF7" w:rsidP="00410E07">
      <w:pPr>
        <w:jc w:val="center"/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b/>
          <w:bCs/>
          <w:sz w:val="22"/>
          <w:szCs w:val="22"/>
        </w:rPr>
        <w:t>Z A K LJ U Č A K</w:t>
      </w:r>
    </w:p>
    <w:p w14:paraId="29CA7D28" w14:textId="77777777" w:rsidR="00E27CF7" w:rsidRPr="00632F4F" w:rsidRDefault="00E27CF7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74EA103D" w14:textId="258275BA" w:rsidR="00632F4F" w:rsidRPr="00632F4F" w:rsidRDefault="00632F4F" w:rsidP="00632F4F">
      <w:pPr>
        <w:numPr>
          <w:ilvl w:val="0"/>
          <w:numId w:val="7"/>
        </w:numPr>
        <w:spacing w:before="18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632F4F">
        <w:rPr>
          <w:rFonts w:ascii="Arial" w:hAnsi="Arial" w:cs="Arial"/>
          <w:color w:val="000000"/>
          <w:sz w:val="22"/>
          <w:szCs w:val="22"/>
        </w:rPr>
        <w:t>Utvrđuje se Prijedlog Zaključka o djelomičnom oslobađanju od plaćanja komunalnog doprinosa</w:t>
      </w:r>
      <w:r w:rsidR="009D6DC9">
        <w:rPr>
          <w:rFonts w:ascii="Arial" w:hAnsi="Arial" w:cs="Arial"/>
          <w:color w:val="000000"/>
          <w:sz w:val="22"/>
          <w:szCs w:val="22"/>
        </w:rPr>
        <w:t xml:space="preserve"> </w:t>
      </w:r>
      <w:r w:rsidR="009D6DC9">
        <w:rPr>
          <w:rFonts w:ascii="Arial" w:hAnsi="Arial" w:cs="Arial"/>
          <w:sz w:val="22"/>
          <w:szCs w:val="22"/>
        </w:rPr>
        <w:t>obvezni</w:t>
      </w:r>
      <w:r w:rsidR="00987888">
        <w:rPr>
          <w:rFonts w:ascii="Arial" w:hAnsi="Arial" w:cs="Arial"/>
          <w:sz w:val="22"/>
          <w:szCs w:val="22"/>
        </w:rPr>
        <w:t xml:space="preserve">ce Bosiljke </w:t>
      </w:r>
      <w:proofErr w:type="spellStart"/>
      <w:r w:rsidR="00987888">
        <w:rPr>
          <w:rFonts w:ascii="Arial" w:hAnsi="Arial" w:cs="Arial"/>
          <w:sz w:val="22"/>
          <w:szCs w:val="22"/>
        </w:rPr>
        <w:t>Goić</w:t>
      </w:r>
      <w:proofErr w:type="spellEnd"/>
      <w:r w:rsidR="00987888">
        <w:rPr>
          <w:rFonts w:ascii="Arial" w:hAnsi="Arial" w:cs="Arial"/>
          <w:sz w:val="22"/>
          <w:szCs w:val="22"/>
        </w:rPr>
        <w:t xml:space="preserve"> OIB 54636798296 </w:t>
      </w:r>
      <w:r w:rsidR="009D6DC9" w:rsidRPr="0041581B">
        <w:rPr>
          <w:rFonts w:ascii="Arial" w:hAnsi="Arial" w:cs="Arial"/>
          <w:sz w:val="22"/>
          <w:szCs w:val="22"/>
        </w:rPr>
        <w:t>za</w:t>
      </w:r>
      <w:r w:rsidR="009D6DC9" w:rsidRPr="000255C9">
        <w:rPr>
          <w:rFonts w:ascii="Arial" w:hAnsi="Arial" w:cs="Arial"/>
          <w:sz w:val="22"/>
          <w:szCs w:val="22"/>
        </w:rPr>
        <w:t xml:space="preserve"> </w:t>
      </w:r>
      <w:r w:rsidR="00987888" w:rsidRPr="000852BC">
        <w:rPr>
          <w:rFonts w:ascii="Arial" w:hAnsi="Arial" w:cs="Arial"/>
          <w:bCs/>
          <w:sz w:val="22"/>
          <w:szCs w:val="22"/>
        </w:rPr>
        <w:t>ozakonjenu, nezakonito izgrađenu</w:t>
      </w:r>
      <w:r w:rsidR="00987888">
        <w:rPr>
          <w:rFonts w:ascii="Arial" w:hAnsi="Arial" w:cs="Arial"/>
          <w:bCs/>
          <w:sz w:val="22"/>
          <w:szCs w:val="22"/>
        </w:rPr>
        <w:t>,</w:t>
      </w:r>
      <w:r w:rsidR="00987888" w:rsidRPr="000852BC">
        <w:rPr>
          <w:rFonts w:ascii="Arial" w:hAnsi="Arial" w:cs="Arial"/>
          <w:bCs/>
          <w:sz w:val="22"/>
          <w:szCs w:val="22"/>
        </w:rPr>
        <w:t xml:space="preserve"> završenu</w:t>
      </w:r>
      <w:r w:rsidR="00987888" w:rsidRPr="000852B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="00987888">
        <w:rPr>
          <w:rFonts w:ascii="Arial" w:hAnsi="Arial" w:cs="Arial"/>
          <w:bCs/>
          <w:color w:val="000000"/>
          <w:sz w:val="22"/>
          <w:szCs w:val="22"/>
        </w:rPr>
        <w:t>poluugrađenu</w:t>
      </w:r>
      <w:proofErr w:type="spellEnd"/>
      <w:r w:rsidR="00987888">
        <w:rPr>
          <w:rFonts w:ascii="Arial" w:hAnsi="Arial" w:cs="Arial"/>
          <w:bCs/>
          <w:color w:val="000000"/>
          <w:sz w:val="22"/>
          <w:szCs w:val="22"/>
        </w:rPr>
        <w:t>,</w:t>
      </w:r>
      <w:r w:rsidR="00987888" w:rsidRPr="000852BC">
        <w:rPr>
          <w:rFonts w:ascii="Arial" w:hAnsi="Arial" w:cs="Arial"/>
          <w:bCs/>
          <w:color w:val="000000"/>
          <w:sz w:val="22"/>
          <w:szCs w:val="22"/>
        </w:rPr>
        <w:t xml:space="preserve"> zahtjevnu zgradu stamben</w:t>
      </w:r>
      <w:r w:rsidR="00987888">
        <w:rPr>
          <w:rFonts w:ascii="Arial" w:hAnsi="Arial" w:cs="Arial"/>
          <w:bCs/>
          <w:color w:val="000000"/>
          <w:sz w:val="22"/>
          <w:szCs w:val="22"/>
        </w:rPr>
        <w:t>o-poslovne</w:t>
      </w:r>
      <w:r w:rsidR="00987888" w:rsidRPr="000852BC">
        <w:rPr>
          <w:rFonts w:ascii="Arial" w:hAnsi="Arial" w:cs="Arial"/>
          <w:bCs/>
          <w:color w:val="000000"/>
          <w:sz w:val="22"/>
          <w:szCs w:val="22"/>
        </w:rPr>
        <w:t xml:space="preserve"> namjene </w:t>
      </w:r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 xml:space="preserve">katastarske oznake </w:t>
      </w:r>
      <w:proofErr w:type="spellStart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 xml:space="preserve">. 341/1 i 341/2 obje </w:t>
      </w:r>
      <w:proofErr w:type="spellStart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 xml:space="preserve"> Gruž izgrađena na </w:t>
      </w:r>
      <w:proofErr w:type="spellStart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 xml:space="preserve">. 876/2, 875/3 i 877/1 sve </w:t>
      </w:r>
      <w:proofErr w:type="spellStart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 w:rsidR="00987888" w:rsidRPr="001D723E">
        <w:rPr>
          <w:rFonts w:ascii="Arial" w:hAnsi="Arial" w:cs="Arial"/>
          <w:bCs/>
          <w:color w:val="000000"/>
          <w:sz w:val="22"/>
          <w:szCs w:val="22"/>
        </w:rPr>
        <w:t xml:space="preserve"> Gruž na adresi Kralja Tomislava 1</w:t>
      </w:r>
      <w:r w:rsidR="00987888" w:rsidRPr="0041581B">
        <w:rPr>
          <w:rFonts w:ascii="Arial" w:hAnsi="Arial" w:cs="Arial"/>
          <w:color w:val="000000"/>
          <w:sz w:val="22"/>
          <w:szCs w:val="22"/>
        </w:rPr>
        <w:t xml:space="preserve">, u iznosu od </w:t>
      </w:r>
      <w:r w:rsidR="00987888">
        <w:rPr>
          <w:rFonts w:ascii="Arial" w:hAnsi="Arial" w:cs="Arial"/>
          <w:color w:val="000000"/>
          <w:sz w:val="22"/>
          <w:szCs w:val="22"/>
        </w:rPr>
        <w:t>4.110,78</w:t>
      </w:r>
      <w:r w:rsidR="00987888" w:rsidRPr="0041581B">
        <w:rPr>
          <w:rFonts w:ascii="Arial" w:hAnsi="Arial" w:cs="Arial"/>
          <w:color w:val="000000"/>
          <w:sz w:val="22"/>
          <w:szCs w:val="22"/>
        </w:rPr>
        <w:t xml:space="preserve"> kn</w:t>
      </w:r>
      <w:r w:rsidR="009878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2F4F">
        <w:rPr>
          <w:rFonts w:ascii="Arial" w:hAnsi="Arial" w:cs="Arial"/>
          <w:color w:val="000000"/>
          <w:sz w:val="22"/>
          <w:szCs w:val="22"/>
        </w:rPr>
        <w:t>i upućuje Gradskom vijeću Grada Dubrovnika na raspravljanje i donošenje.</w:t>
      </w:r>
    </w:p>
    <w:p w14:paraId="4555D753" w14:textId="77777777" w:rsidR="00632F4F" w:rsidRPr="00632F4F" w:rsidRDefault="00632F4F" w:rsidP="00632F4F">
      <w:pPr>
        <w:numPr>
          <w:ilvl w:val="0"/>
          <w:numId w:val="7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632F4F"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 w:rsidRPr="00632F4F"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 w:rsidRPr="00632F4F">
        <w:rPr>
          <w:rFonts w:ascii="Arial" w:hAnsi="Arial" w:cs="Arial"/>
          <w:color w:val="000000"/>
          <w:sz w:val="22"/>
          <w:szCs w:val="22"/>
        </w:rPr>
        <w:t>.</w:t>
      </w:r>
    </w:p>
    <w:p w14:paraId="6F224161" w14:textId="77777777" w:rsidR="00632F4F" w:rsidRPr="00632F4F" w:rsidRDefault="00632F4F" w:rsidP="0073401B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</w:p>
    <w:p w14:paraId="2B651595" w14:textId="093270E9" w:rsidR="00E27CF7" w:rsidRPr="00632F4F" w:rsidRDefault="00E27CF7" w:rsidP="0073401B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Gradonačelnik</w:t>
      </w:r>
    </w:p>
    <w:p w14:paraId="5FF9B989" w14:textId="77777777" w:rsidR="00E27CF7" w:rsidRPr="00632F4F" w:rsidRDefault="00E27CF7" w:rsidP="00410E07">
      <w:pPr>
        <w:tabs>
          <w:tab w:val="left" w:pos="2805"/>
        </w:tabs>
        <w:ind w:left="7088"/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Mato Franković</w:t>
      </w:r>
    </w:p>
    <w:p w14:paraId="0A4FB6C2" w14:textId="77777777" w:rsidR="0073401B" w:rsidRPr="00632F4F" w:rsidRDefault="0073401B">
      <w:pPr>
        <w:rPr>
          <w:rFonts w:ascii="Arial" w:hAnsi="Arial" w:cs="Arial"/>
          <w:sz w:val="22"/>
          <w:szCs w:val="22"/>
        </w:rPr>
      </w:pPr>
    </w:p>
    <w:p w14:paraId="2F22D8DD" w14:textId="77777777" w:rsidR="0073401B" w:rsidRPr="00632F4F" w:rsidRDefault="0073401B">
      <w:pPr>
        <w:rPr>
          <w:rFonts w:ascii="Arial" w:hAnsi="Arial" w:cs="Arial"/>
          <w:sz w:val="22"/>
          <w:szCs w:val="22"/>
        </w:rPr>
      </w:pPr>
    </w:p>
    <w:p w14:paraId="66E66C73" w14:textId="77777777" w:rsidR="00410E07" w:rsidRPr="00632F4F" w:rsidRDefault="00410E07">
      <w:pPr>
        <w:rPr>
          <w:rFonts w:ascii="Arial" w:hAnsi="Arial" w:cs="Arial"/>
          <w:sz w:val="22"/>
          <w:szCs w:val="22"/>
        </w:rPr>
      </w:pPr>
    </w:p>
    <w:p w14:paraId="30DB73A3" w14:textId="77777777" w:rsidR="00413364" w:rsidRPr="00632F4F" w:rsidRDefault="00413364" w:rsidP="00413364">
      <w:pPr>
        <w:rPr>
          <w:rFonts w:ascii="Arial" w:hAnsi="Arial" w:cs="Arial"/>
          <w:kern w:val="2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DOSTAVITI:</w:t>
      </w:r>
    </w:p>
    <w:p w14:paraId="6DEFF15B" w14:textId="77777777" w:rsidR="00413364" w:rsidRPr="00632F4F" w:rsidRDefault="00413364" w:rsidP="0041336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Gradsko vijeće Grada Dubrovnika</w:t>
      </w:r>
    </w:p>
    <w:p w14:paraId="290B124B" w14:textId="77777777" w:rsidR="00413364" w:rsidRPr="00632F4F" w:rsidRDefault="00413364" w:rsidP="0041336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Upravni odjel za komunalne djelatnosti i mjesnu samoupravu, ovdje</w:t>
      </w:r>
    </w:p>
    <w:p w14:paraId="28C97FD2" w14:textId="77777777" w:rsidR="00413364" w:rsidRPr="00632F4F" w:rsidRDefault="00413364" w:rsidP="0041336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Upravni odjel za poslove gradonačelnika, ovdje</w:t>
      </w:r>
    </w:p>
    <w:p w14:paraId="55395415" w14:textId="77777777" w:rsidR="00413364" w:rsidRPr="00632F4F" w:rsidRDefault="00413364" w:rsidP="0041336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32F4F">
        <w:rPr>
          <w:rFonts w:ascii="Arial" w:hAnsi="Arial" w:cs="Arial"/>
          <w:sz w:val="22"/>
          <w:szCs w:val="22"/>
        </w:rPr>
        <w:t>Pismohrana</w:t>
      </w:r>
    </w:p>
    <w:p w14:paraId="135B9DB2" w14:textId="7B443E01" w:rsidR="00E27CF7" w:rsidRDefault="00E27CF7" w:rsidP="00413364">
      <w:pPr>
        <w:rPr>
          <w:rFonts w:ascii="Arial" w:hAnsi="Arial" w:cs="Arial"/>
          <w:sz w:val="22"/>
          <w:szCs w:val="22"/>
        </w:rPr>
      </w:pPr>
    </w:p>
    <w:p w14:paraId="040B9B1C" w14:textId="4C4A46A1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88476F0" w14:textId="6CD3B6F7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111F2382" w14:textId="72A1FCC7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B6B543B" w14:textId="6F8B31AC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9FD964F" w14:textId="207C343C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7ECABFA" w14:textId="2D8E68EB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B5BC3B5" w14:textId="1A6FC368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CA83FA7" w14:textId="6D9EBF75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E23EAE1" w14:textId="42F6B1D9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0D11B245" w14:textId="54E2E2B5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1F2021E8" w14:textId="2EC18731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16C2855" w14:textId="3D54344C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62672545" w14:textId="2A0DA3DB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6853CF97" w14:textId="724FB52F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6E6CA66" w14:textId="0EEFB4DA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2FC41E1C" w14:textId="77777777" w:rsidR="00DF0BF6" w:rsidRDefault="00DF0BF6" w:rsidP="00DF0BF6">
      <w:pPr>
        <w:jc w:val="both"/>
        <w:rPr>
          <w:rFonts w:ascii="Arial" w:hAnsi="Arial"/>
          <w:b/>
          <w:color w:val="000000"/>
          <w:kern w:val="2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G r a d s k o   v i j e ć e </w:t>
      </w:r>
    </w:p>
    <w:p w14:paraId="11C3D2D8" w14:textId="77777777" w:rsidR="00DF0BF6" w:rsidRDefault="00DF0BF6" w:rsidP="00DF0BF6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KLASA: UP/I-363-03/14-20/569</w:t>
      </w:r>
    </w:p>
    <w:p w14:paraId="207C6490" w14:textId="77777777" w:rsidR="00DF0BF6" w:rsidRDefault="00DF0BF6" w:rsidP="00DF0BF6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URBROJ: 2117/01-09-19-12</w:t>
      </w:r>
    </w:p>
    <w:p w14:paraId="5F2AB5B6" w14:textId="77777777" w:rsidR="00DF0BF6" w:rsidRDefault="00DF0BF6" w:rsidP="00DF0BF6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Dubrovnik, </w:t>
      </w:r>
    </w:p>
    <w:p w14:paraId="0489F950" w14:textId="77777777" w:rsidR="00DF0BF6" w:rsidRDefault="00DF0BF6" w:rsidP="00DF0BF6">
      <w:pPr>
        <w:jc w:val="both"/>
        <w:rPr>
          <w:rFonts w:ascii="Arial" w:hAnsi="Arial"/>
          <w:color w:val="000000"/>
          <w:sz w:val="22"/>
          <w:szCs w:val="22"/>
        </w:rPr>
      </w:pPr>
    </w:p>
    <w:p w14:paraId="3C2E1EA5" w14:textId="77777777" w:rsidR="00DF0BF6" w:rsidRDefault="00DF0BF6" w:rsidP="00DF0BF6">
      <w:pPr>
        <w:jc w:val="both"/>
        <w:rPr>
          <w:rFonts w:ascii="Arial" w:hAnsi="Arial"/>
          <w:color w:val="000000"/>
          <w:sz w:val="22"/>
          <w:szCs w:val="22"/>
        </w:rPr>
      </w:pPr>
    </w:p>
    <w:p w14:paraId="505A7CB4" w14:textId="4A364A0F" w:rsidR="00DF0BF6" w:rsidRDefault="00DF0BF6" w:rsidP="00DF0BF6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7BBD0" wp14:editId="3A28CC66">
                <wp:simplePos x="0" y="0"/>
                <wp:positionH relativeFrom="column">
                  <wp:posOffset>3837305</wp:posOffset>
                </wp:positionH>
                <wp:positionV relativeFrom="paragraph">
                  <wp:posOffset>763905</wp:posOffset>
                </wp:positionV>
                <wp:extent cx="79819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2D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15pt;margin-top:60.15pt;width:6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CF873" wp14:editId="3174CEF2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8E54" id="Straight Arrow Connector 1" o:spid="_x0000_s1026" type="#_x0000_t32" style="position:absolute;margin-left:-1.15pt;margin-top:73.15pt;width: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mJQIAAEk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lM0fEuwju27FNL/maWPdBwE98ZMishcZN/5p&#10;OIUeXq1DHZh4TfCHKljLrgtu6BQZimg+nUxDgoVOcr/pw6xpdmVnyIF6P4XHFwXB7sIM7BUPYK2g&#10;fHWZOyq78xzjO+XxUBfSuczOhvk2T+ar2WqWjbLJ42qUJVU1elmX2ehxnT5Nq4eqLKv0u6eWZnkr&#10;ORfKs7uaN83+zhyXa3S23c2+tzLE9+hBIpK9vgPp0Fjfy7MrdsBPG+Or4XuMfg3Bl7vlL8Sv6xD1&#10;8w+w/AE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BS0alm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>
        <w:rPr>
          <w:rFonts w:ascii="Arial" w:hAnsi="Arial"/>
          <w:color w:val="000000"/>
          <w:sz w:val="22"/>
          <w:szCs w:val="22"/>
        </w:rPr>
        <w:t xml:space="preserve">Na temelju članka 14. i 14.d. Odluke o komunalnom doprinosu 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 i 02/18</w:t>
      </w:r>
      <w:r>
        <w:rPr>
          <w:rFonts w:ascii="Arial" w:hAnsi="Arial"/>
          <w:color w:val="000000"/>
          <w:sz w:val="22"/>
          <w:szCs w:val="22"/>
        </w:rPr>
        <w:t xml:space="preserve">) i članka 32. Statuta Grada Dubrovnika ("Službeni glasnik Grada Dubrovnika", broj 4/09, 6/10, 3/11, 14/12, 5/13 i 6/13 - pročišćeni tekst),  Gradsko vijeće Grada Dubrovnika na   održanoj dana                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Cs/>
          <w:sz w:val="22"/>
          <w:szCs w:val="22"/>
        </w:rPr>
        <w:t>g</w:t>
      </w:r>
      <w:r>
        <w:rPr>
          <w:rFonts w:ascii="Arial" w:hAnsi="Arial"/>
          <w:bCs/>
          <w:color w:val="000000"/>
          <w:sz w:val="22"/>
          <w:szCs w:val="22"/>
        </w:rPr>
        <w:t>odine, donio je</w:t>
      </w:r>
    </w:p>
    <w:p w14:paraId="3A6EDA49" w14:textId="77777777" w:rsidR="00DF0BF6" w:rsidRDefault="00DF0BF6" w:rsidP="00DF0BF6">
      <w:pPr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</w:p>
    <w:p w14:paraId="49B8F4A4" w14:textId="77777777" w:rsidR="00DF0BF6" w:rsidRDefault="00DF0BF6" w:rsidP="00DF0BF6">
      <w:pPr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578E146A" w14:textId="77777777" w:rsidR="00DF0BF6" w:rsidRDefault="00DF0BF6" w:rsidP="00DF0BF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 A K LJ U Č A K</w:t>
      </w:r>
    </w:p>
    <w:p w14:paraId="00B20260" w14:textId="77777777" w:rsidR="00DF0BF6" w:rsidRDefault="00DF0BF6" w:rsidP="00DF0BF6">
      <w:pPr>
        <w:jc w:val="center"/>
        <w:rPr>
          <w:rFonts w:ascii="Arial" w:hAnsi="Arial" w:cs="Arial"/>
          <w:sz w:val="22"/>
          <w:szCs w:val="22"/>
        </w:rPr>
      </w:pPr>
    </w:p>
    <w:p w14:paraId="4811C483" w14:textId="77777777" w:rsidR="00DF0BF6" w:rsidRDefault="00DF0BF6" w:rsidP="00DF0BF6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6CACB2CD" w14:textId="76A94A86" w:rsidR="00DF0BF6" w:rsidRDefault="00DF0BF6" w:rsidP="00DF0BF6">
      <w:pPr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  </w:t>
      </w:r>
      <w:r>
        <w:rPr>
          <w:rFonts w:ascii="Arial" w:hAnsi="Arial" w:cs="Arial"/>
          <w:color w:val="000000"/>
          <w:sz w:val="22"/>
          <w:szCs w:val="22"/>
        </w:rPr>
        <w:t xml:space="preserve">Obveznica Bosiljka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OIB 54636798296 </w:t>
      </w:r>
      <w:r>
        <w:rPr>
          <w:rFonts w:ascii="Arial" w:hAnsi="Arial" w:cs="Arial"/>
          <w:color w:val="000000"/>
          <w:sz w:val="22"/>
          <w:szCs w:val="22"/>
        </w:rPr>
        <w:t>djelomično se oslobađa od plaćanja komunalnog doprinosa</w:t>
      </w:r>
      <w:r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bCs/>
          <w:sz w:val="22"/>
          <w:szCs w:val="22"/>
        </w:rPr>
        <w:t>ozakonjenu, nezakonito izgrađenu, završenu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poluugrađenu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zahtjevnu zgradu stambeno-poslovne namjene katastarske oznake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341/1 i 341/2 obje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izgrađena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876/2, 875/3 i 877/1 sve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na adresi Kralja Tomislava 1</w:t>
      </w:r>
      <w:r>
        <w:rPr>
          <w:rFonts w:ascii="Arial" w:hAnsi="Arial" w:cs="Arial"/>
          <w:color w:val="000000"/>
          <w:sz w:val="22"/>
          <w:szCs w:val="22"/>
        </w:rPr>
        <w:t xml:space="preserve">, u iznosu od </w:t>
      </w:r>
      <w:bookmarkStart w:id="0" w:name="_Hlk18316478"/>
      <w:r>
        <w:rPr>
          <w:rFonts w:ascii="Arial" w:hAnsi="Arial" w:cs="Arial"/>
          <w:color w:val="000000"/>
          <w:sz w:val="22"/>
          <w:szCs w:val="22"/>
        </w:rPr>
        <w:t xml:space="preserve">4.110,78 </w:t>
      </w:r>
      <w:bookmarkEnd w:id="0"/>
      <w:r>
        <w:rPr>
          <w:rFonts w:ascii="Arial" w:hAnsi="Arial" w:cs="Arial"/>
          <w:color w:val="000000"/>
          <w:sz w:val="22"/>
          <w:szCs w:val="22"/>
        </w:rPr>
        <w:t>kn.</w:t>
      </w:r>
    </w:p>
    <w:p w14:paraId="38544647" w14:textId="77B93155" w:rsidR="00DF0BF6" w:rsidRDefault="00DF0BF6" w:rsidP="00DF0BF6">
      <w:pPr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  </w:t>
      </w:r>
      <w:r>
        <w:rPr>
          <w:rFonts w:ascii="Arial" w:hAnsi="Arial" w:cs="Arial"/>
          <w:color w:val="000000"/>
          <w:sz w:val="22"/>
          <w:szCs w:val="22"/>
        </w:rPr>
        <w:t>Zadužuje se Upravni odjel za komunalne djelatnosti i mjesnu samoupravu Grada Dubrovnika, nakon donošenja odluke Gradskog vijeća o oslobađanju, donijeti rješenje o djelomičnom oslobađanju od plaćanja komunalnog doprinosa navedene obveznice u iznosu iz točke 1. ovog Zaključka.</w:t>
      </w:r>
    </w:p>
    <w:p w14:paraId="1418E989" w14:textId="77777777" w:rsidR="00DF0BF6" w:rsidRDefault="00DF0BF6" w:rsidP="00DF0BF6">
      <w:pPr>
        <w:widowControl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Oslobođena novčana sredstva u iznosu od </w:t>
      </w:r>
      <w:r>
        <w:rPr>
          <w:rFonts w:ascii="Arial" w:hAnsi="Arial" w:cs="Arial"/>
          <w:color w:val="000000"/>
          <w:sz w:val="22"/>
          <w:szCs w:val="22"/>
        </w:rPr>
        <w:t xml:space="preserve">4.110,78 </w:t>
      </w:r>
      <w:r>
        <w:rPr>
          <w:rFonts w:ascii="Arial" w:hAnsi="Arial" w:cs="Arial"/>
          <w:sz w:val="22"/>
          <w:szCs w:val="22"/>
        </w:rPr>
        <w:t>kn osigurat će se iz sredstava općih prihoda Proračuna Grada Dubrovnika za 2019. god., sukladno čl. 16. Odluke o komunalnom doprinosu (Službeni glasnik Grada Dubrovnika broj: 06/06, 03/07, 01/09, 02/10, 06/10, 01/11, 07/12, 14/12, 05/13, 13/13 01/14, 8/15, 21/15, 01/16, 14/16, 14/17, 25/17, 02/18, 14/18), a za potrebe izgradnje objekata i uređaja komunalne infrastrukture u skladu s donesenim Programom gradnje objekata i uređaja komunalne infrastrukture za 2019. godinu.</w:t>
      </w:r>
    </w:p>
    <w:p w14:paraId="1AC3FB26" w14:textId="77777777" w:rsidR="00DF0BF6" w:rsidRDefault="00DF0BF6" w:rsidP="00DF0BF6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B869421" w14:textId="77777777" w:rsidR="00DF0BF6" w:rsidRPr="00DF0BF6" w:rsidRDefault="00DF0BF6" w:rsidP="00DF0BF6">
      <w:pPr>
        <w:rPr>
          <w:rFonts w:ascii="Arial" w:hAnsi="Arial" w:cs="Arial"/>
          <w:kern w:val="2"/>
          <w:sz w:val="22"/>
          <w:szCs w:val="22"/>
        </w:rPr>
      </w:pPr>
    </w:p>
    <w:p w14:paraId="24EDA017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ab/>
      </w:r>
    </w:p>
    <w:p w14:paraId="4B234DA0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  <w:t>Predsjednik Gradskog vijeća</w:t>
      </w:r>
    </w:p>
    <w:p w14:paraId="2465C09A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</w:r>
      <w:r w:rsidRPr="00DF0BF6">
        <w:rPr>
          <w:rFonts w:ascii="Arial" w:hAnsi="Arial" w:cs="Arial"/>
          <w:sz w:val="22"/>
          <w:szCs w:val="22"/>
        </w:rPr>
        <w:tab/>
        <w:t xml:space="preserve">     mr.sc. Marko Potrebica</w:t>
      </w:r>
    </w:p>
    <w:p w14:paraId="6E9AA6BD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3DFB95D9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77B082F7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>DOSTAVITI:</w:t>
      </w:r>
    </w:p>
    <w:p w14:paraId="499D3577" w14:textId="77777777" w:rsidR="00DF0BF6" w:rsidRPr="00DF0BF6" w:rsidRDefault="00DF0BF6" w:rsidP="00DF0BF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>Upravni odjel za komunalne djelatnosti – ovdje –</w:t>
      </w:r>
    </w:p>
    <w:p w14:paraId="2F18FA43" w14:textId="77777777" w:rsidR="00DF0BF6" w:rsidRPr="00DF0BF6" w:rsidRDefault="00DF0BF6" w:rsidP="00DF0BF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>Pismohrana</w:t>
      </w:r>
    </w:p>
    <w:p w14:paraId="6C45A29F" w14:textId="77777777" w:rsidR="00DF0BF6" w:rsidRPr="00DF0BF6" w:rsidRDefault="00DF0BF6" w:rsidP="00DF0BF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F0BF6">
        <w:rPr>
          <w:rFonts w:ascii="Arial" w:hAnsi="Arial" w:cs="Arial"/>
          <w:sz w:val="22"/>
          <w:szCs w:val="22"/>
        </w:rPr>
        <w:t>Evidencija</w:t>
      </w:r>
    </w:p>
    <w:p w14:paraId="467C9623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3498979B" w14:textId="1FC3F599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3BB1A162" w14:textId="16A67002" w:rsid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0A23C662" w14:textId="197E6649" w:rsid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2126B957" w14:textId="77777777" w:rsidR="00DF0BF6" w:rsidRPr="00DF0BF6" w:rsidRDefault="00DF0BF6" w:rsidP="00DF0BF6">
      <w:pPr>
        <w:rPr>
          <w:rFonts w:ascii="Arial" w:hAnsi="Arial" w:cs="Arial"/>
          <w:sz w:val="22"/>
          <w:szCs w:val="22"/>
        </w:rPr>
      </w:pPr>
    </w:p>
    <w:p w14:paraId="5CFCD572" w14:textId="77777777" w:rsidR="00DF0BF6" w:rsidRPr="00DF0BF6" w:rsidRDefault="00DF0BF6" w:rsidP="00DF0BF6">
      <w:pPr>
        <w:jc w:val="center"/>
        <w:rPr>
          <w:rFonts w:ascii="Arial" w:hAnsi="Arial" w:cs="Arial"/>
          <w:b/>
          <w:sz w:val="22"/>
          <w:szCs w:val="22"/>
        </w:rPr>
      </w:pPr>
      <w:r w:rsidRPr="00DF0BF6">
        <w:rPr>
          <w:rFonts w:ascii="Arial" w:hAnsi="Arial" w:cs="Arial"/>
          <w:b/>
          <w:sz w:val="22"/>
          <w:szCs w:val="22"/>
        </w:rPr>
        <w:lastRenderedPageBreak/>
        <w:t>O b r a z l o ž e nj e</w:t>
      </w:r>
    </w:p>
    <w:p w14:paraId="6A9562D5" w14:textId="77777777" w:rsidR="00DF0BF6" w:rsidRDefault="00DF0BF6" w:rsidP="00DF0BF6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Upravni odjel za izdavanje i provedbu dokumenata prostornog uređenja i gradnje Grada Dubrovnika dostavio je ovom Upravnom odjelu dana 24. lipnja 2014. godine podatke za obračun komunalnog doprinosa obveznice Bosiljke </w:t>
      </w:r>
      <w:proofErr w:type="spellStart"/>
      <w:r>
        <w:rPr>
          <w:rFonts w:ascii="Arial" w:hAnsi="Arial" w:cs="Arial"/>
          <w:sz w:val="22"/>
          <w:szCs w:val="22"/>
        </w:rPr>
        <w:t>Goić</w:t>
      </w:r>
      <w:proofErr w:type="spellEnd"/>
      <w:r>
        <w:rPr>
          <w:rFonts w:ascii="Arial" w:hAnsi="Arial" w:cs="Arial"/>
          <w:sz w:val="22"/>
          <w:szCs w:val="22"/>
        </w:rPr>
        <w:t xml:space="preserve">, za </w:t>
      </w:r>
      <w:r>
        <w:rPr>
          <w:rFonts w:ascii="Arial" w:hAnsi="Arial" w:cs="Arial"/>
          <w:bCs/>
          <w:sz w:val="22"/>
          <w:szCs w:val="22"/>
        </w:rPr>
        <w:t>ozakonjenu, nezakonito izgrađenu, završenu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poluugrađenu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zahtjevnu zgradu stambeno-poslovne namjene katastarske oznake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341/1 i 341/2 obje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izgrađena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876/2, 875/3 i 877/1 sve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</w:t>
      </w:r>
      <w:r>
        <w:rPr>
          <w:rFonts w:ascii="Arial" w:hAnsi="Arial" w:cs="Arial"/>
          <w:sz w:val="22"/>
          <w:szCs w:val="22"/>
        </w:rPr>
        <w:t xml:space="preserve">kao i snimku  izvedenog stanja oznake T.D. IP 07/13 L iz veljače 2013. godine, izrađenu od CRTA d.o.o. iz Dubrovnika, po ovlaštenoj arhitektici Vesni Nikolić, </w:t>
      </w:r>
      <w:proofErr w:type="spellStart"/>
      <w:r>
        <w:rPr>
          <w:rFonts w:ascii="Arial" w:hAnsi="Arial" w:cs="Arial"/>
          <w:sz w:val="22"/>
          <w:szCs w:val="22"/>
        </w:rPr>
        <w:t>dipl.ing.arh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FFD7F35" w14:textId="77777777" w:rsidR="00DF0BF6" w:rsidRDefault="00DF0BF6" w:rsidP="00DF0BF6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Upravni odjel  uputio je izjašnjenje KLASA: UP/I-363-03/15-20/569, URBROJ: 2117/01-03-01-15-2 od 21. srpnja 2015. godine obveznici </w:t>
      </w:r>
      <w:r>
        <w:rPr>
          <w:rFonts w:ascii="Arial" w:hAnsi="Arial" w:cs="Arial"/>
          <w:color w:val="000000"/>
          <w:sz w:val="22"/>
          <w:szCs w:val="22"/>
        </w:rPr>
        <w:t xml:space="preserve">Bosiljki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OIB 54636798296  kako bi se izjasnila o svim činjenicama, okolnostima i pravnim pitanjima vezanim za donošenje rješenja o obvezi plaćanja komunalnog doprinosa za </w:t>
      </w:r>
      <w:r>
        <w:rPr>
          <w:rFonts w:ascii="Arial" w:hAnsi="Arial" w:cs="Arial"/>
          <w:color w:val="000000"/>
          <w:sz w:val="22"/>
          <w:szCs w:val="22"/>
        </w:rPr>
        <w:t xml:space="preserve">predmetnu manje zahtjevnu zgradu. </w:t>
      </w:r>
    </w:p>
    <w:p w14:paraId="3B0621CB" w14:textId="77777777" w:rsidR="00DF0BF6" w:rsidRDefault="00DF0BF6" w:rsidP="00DF0BF6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Obveznica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Bosiljka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Goić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zatražila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smrtno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stradalog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hrvatskog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branitelja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Domovinskog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zgrade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sukladno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08/15, 21/15, 01/16, 14/16, 14/17, 25/17, 02/18, 14/18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754B473A" w14:textId="77777777" w:rsidR="00DF0BF6" w:rsidRDefault="00DF0BF6" w:rsidP="00DF0BF6">
      <w:pPr>
        <w:spacing w:before="40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Sukladno odredbi članka 14. stavka 2. Odluke o komunalnom doprinosu Grada Dubrovnika, od obveze plaćanja komunalnog doprinosa Gradsko vijeće može u potpunosti ili djelomično osloboditi članove obitelji smrtno stradalog hrvatskog branitelja iz Domovinskog rata od I. do X. skupine</w:t>
      </w:r>
      <w:r>
        <w:rPr>
          <w:rFonts w:ascii="Arial" w:hAnsi="Arial" w:cs="Arial"/>
          <w:sz w:val="22"/>
          <w:szCs w:val="22"/>
        </w:rPr>
        <w:t xml:space="preserve"> koji su ostvarili pravo na stambeno zbrinjavanje sukladno odredbi članka 87. i 90. Zakona o pravima hrvatskih branitelja iz Domovinskog rata i članova njihovih obitelji.</w:t>
      </w:r>
    </w:p>
    <w:p w14:paraId="63F87E25" w14:textId="77777777" w:rsidR="00DF0BF6" w:rsidRDefault="00DF0BF6" w:rsidP="00DF0BF6">
      <w:pPr>
        <w:jc w:val="center"/>
      </w:pPr>
    </w:p>
    <w:p w14:paraId="4F0C37DE" w14:textId="77777777" w:rsidR="00DF0BF6" w:rsidRDefault="00DF0BF6" w:rsidP="00DF0BF6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C8251A" w14:textId="77777777" w:rsidR="00DF0BF6" w:rsidRDefault="00DF0BF6" w:rsidP="00DF0BF6">
      <w:pPr>
        <w:widowControl/>
        <w:tabs>
          <w:tab w:val="left" w:pos="0"/>
        </w:tabs>
        <w:spacing w:before="80"/>
        <w:jc w:val="both"/>
      </w:pPr>
    </w:p>
    <w:p w14:paraId="1CF9C42C" w14:textId="34E78F92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327BA7BC" w14:textId="4CDEAD04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15A04481" w14:textId="4070B85E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3F5DCE22" w14:textId="0CB9BBFB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C6D468D" w14:textId="17387C2C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6D005B81" w14:textId="65A108A2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6DD51A5F" w14:textId="2361A174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37BAB31" w14:textId="6A635EA6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0132FD38" w14:textId="1C290AF0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6D955880" w14:textId="15711E80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2FABD743" w14:textId="6E6DF91B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0BFA83DD" w14:textId="24A15CED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D76A6F2" w14:textId="2BEF6A42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1ACC1F60" w14:textId="23DC5E99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825DA50" w14:textId="3F351AE2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355388C" w14:textId="27675B02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31B10DA" w14:textId="00624CB9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625FA4C" w14:textId="0A000C15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3EDC34A8" w14:textId="20DCDF42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546DB2BA" w14:textId="0F6E7BEA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1C947A88" w14:textId="072D6191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304A6F4" w14:textId="1485D016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6C8C8FC4" w14:textId="67743FBF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1BE71CD" w14:textId="3220C97F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2EDEE913" w14:textId="38A052DF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9980E19" w14:textId="5961D429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19150522" w14:textId="5672B3D4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0969BAFD" w14:textId="38372FC3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383019FE" w14:textId="2861EA0F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4F5D118C" w14:textId="4077085E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3188D631" w14:textId="698DD9AF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01E4FE26" w14:textId="48F696AD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36FF3E65" w14:textId="79098779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D9F248A" w14:textId="5D49BE70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11BB5B6" w14:textId="77777777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D8FAC9D" w14:textId="77777777" w:rsidR="00DF0BF6" w:rsidRDefault="00DF0BF6" w:rsidP="00413364">
      <w:pPr>
        <w:rPr>
          <w:rFonts w:ascii="Arial" w:hAnsi="Arial" w:cs="Arial"/>
          <w:sz w:val="22"/>
          <w:szCs w:val="22"/>
        </w:rPr>
      </w:pPr>
    </w:p>
    <w:p w14:paraId="7506B950" w14:textId="77777777" w:rsidR="00DF0BF6" w:rsidRDefault="00DF0BF6" w:rsidP="00DF0BF6">
      <w:pPr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 UP/I-363-03/14-20/569</w:t>
      </w:r>
    </w:p>
    <w:p w14:paraId="1E001DE3" w14:textId="77777777" w:rsidR="00DF0BF6" w:rsidRDefault="00DF0BF6" w:rsidP="00DF0BF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 2117/01-03-01-19-10</w:t>
      </w:r>
    </w:p>
    <w:p w14:paraId="05874FA1" w14:textId="77777777" w:rsidR="00DF0BF6" w:rsidRDefault="00DF0BF6" w:rsidP="00DF0BF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Dubrovnik, 02. rujna 2019. </w:t>
      </w:r>
    </w:p>
    <w:p w14:paraId="330695E0" w14:textId="77777777" w:rsidR="00DF0BF6" w:rsidRDefault="00DF0BF6" w:rsidP="00DF0BF6">
      <w:pPr>
        <w:rPr>
          <w:rFonts w:ascii="Arial" w:hAnsi="Arial" w:cs="Arial"/>
          <w:color w:val="000000"/>
          <w:sz w:val="22"/>
          <w:szCs w:val="22"/>
        </w:rPr>
      </w:pPr>
    </w:p>
    <w:p w14:paraId="1EB089AB" w14:textId="77777777" w:rsidR="00DF0BF6" w:rsidRDefault="00DF0BF6" w:rsidP="00DF0BF6">
      <w:pPr>
        <w:rPr>
          <w:rFonts w:ascii="Arial" w:hAnsi="Arial" w:cs="Arial"/>
          <w:color w:val="000000"/>
          <w:sz w:val="22"/>
          <w:szCs w:val="22"/>
        </w:rPr>
      </w:pPr>
    </w:p>
    <w:p w14:paraId="759E300C" w14:textId="77777777" w:rsidR="00DF0BF6" w:rsidRDefault="00DF0BF6" w:rsidP="00DF0BF6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GRADONAČELNIK</w:t>
      </w:r>
    </w:p>
    <w:p w14:paraId="50A62EC6" w14:textId="77777777" w:rsidR="00DF0BF6" w:rsidRDefault="00DF0BF6" w:rsidP="00DF0BF6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GRADA DUBROVNIKA</w:t>
      </w:r>
    </w:p>
    <w:p w14:paraId="125D49DC" w14:textId="77777777" w:rsidR="00DF0BF6" w:rsidRDefault="00DF0BF6" w:rsidP="00DF0BF6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- ovdje -</w:t>
      </w:r>
    </w:p>
    <w:p w14:paraId="1FE72DED" w14:textId="77777777" w:rsidR="00DF0BF6" w:rsidRDefault="00DF0BF6" w:rsidP="00DF0BF6">
      <w:pPr>
        <w:spacing w:before="360"/>
        <w:ind w:left="1418" w:hanging="141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>
        <w:rPr>
          <w:rFonts w:ascii="Arial" w:hAnsi="Arial" w:cs="Arial"/>
          <w:b/>
          <w:color w:val="000000"/>
          <w:sz w:val="22"/>
          <w:szCs w:val="22"/>
        </w:rPr>
        <w:tab/>
        <w:t>Prijedlog zaključka za djelomično oslobađanje od plaćanja komunalnog doprinosa obvezni</w:t>
      </w:r>
      <w:bookmarkStart w:id="1" w:name="_Hlk17879463"/>
      <w:r>
        <w:rPr>
          <w:rFonts w:ascii="Arial" w:hAnsi="Arial" w:cs="Arial"/>
          <w:b/>
          <w:color w:val="000000"/>
          <w:sz w:val="22"/>
          <w:szCs w:val="22"/>
        </w:rPr>
        <w:t xml:space="preserve">ce Bosiljke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Goić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OIB 54636798296 </w:t>
      </w:r>
      <w:bookmarkEnd w:id="1"/>
      <w:r>
        <w:rPr>
          <w:rFonts w:ascii="Arial" w:hAnsi="Arial" w:cs="Arial"/>
          <w:b/>
          <w:color w:val="000000"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ozakonjenu, nezakonito izgrađenu, završenu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poluugrađenu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zahtjevnu zgradu stambeno-poslovne namjene katastarske oznake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. 341/1 i 341/2 obje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Gruž izgrađena na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. 876/2, 875/3 i 877/1 sve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Gruž na adresi Kralja Tomislava 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– dostavlja se</w:t>
      </w:r>
    </w:p>
    <w:p w14:paraId="02D9AF00" w14:textId="77777777" w:rsidR="00DF0BF6" w:rsidRDefault="00DF0BF6" w:rsidP="00DF0BF6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1B3491" w14:textId="77777777" w:rsidR="00DF0BF6" w:rsidRDefault="00DF0BF6" w:rsidP="00DF0BF6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</w:p>
    <w:p w14:paraId="52BC86E7" w14:textId="77777777" w:rsidR="00DF0BF6" w:rsidRDefault="00DF0BF6" w:rsidP="00DF0BF6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Upravni odjel za izdavanje i provedbu dokumenata prostornog uređenja i gradnje Grada Dubrovnika dostavio je ovom Upravnom odjelu dana 24. lipnja 2014. godine podatke za obračun komunalnog doprinosa </w:t>
      </w:r>
      <w:bookmarkStart w:id="2" w:name="_Hlk17880850"/>
      <w:r>
        <w:rPr>
          <w:rFonts w:ascii="Arial" w:hAnsi="Arial" w:cs="Arial"/>
          <w:sz w:val="22"/>
          <w:szCs w:val="22"/>
        </w:rPr>
        <w:t xml:space="preserve">obveznika </w:t>
      </w:r>
      <w:bookmarkStart w:id="3" w:name="_Hlk18314602"/>
      <w:r>
        <w:rPr>
          <w:rFonts w:ascii="Arial" w:hAnsi="Arial" w:cs="Arial"/>
          <w:bCs/>
          <w:color w:val="000000"/>
          <w:sz w:val="22"/>
          <w:szCs w:val="22"/>
        </w:rPr>
        <w:t xml:space="preserve">Jake Lene Matošić, OIB 03981824795 i Bosiljke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Goić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OIB </w:t>
      </w:r>
      <w:bookmarkStart w:id="4" w:name="_Hlk18315466"/>
      <w:r>
        <w:rPr>
          <w:rFonts w:ascii="Arial" w:hAnsi="Arial" w:cs="Arial"/>
          <w:bCs/>
          <w:color w:val="000000"/>
          <w:sz w:val="22"/>
          <w:szCs w:val="22"/>
        </w:rPr>
        <w:t>54636798296</w:t>
      </w:r>
      <w:bookmarkEnd w:id="3"/>
      <w:bookmarkEnd w:id="4"/>
      <w:r>
        <w:rPr>
          <w:rFonts w:ascii="Arial" w:hAnsi="Arial" w:cs="Arial"/>
          <w:sz w:val="22"/>
          <w:szCs w:val="22"/>
        </w:rPr>
        <w:t xml:space="preserve">, za </w:t>
      </w:r>
      <w:bookmarkStart w:id="5" w:name="_Hlk18315494"/>
      <w:r>
        <w:rPr>
          <w:rFonts w:ascii="Arial" w:hAnsi="Arial" w:cs="Arial"/>
          <w:bCs/>
          <w:sz w:val="22"/>
          <w:szCs w:val="22"/>
        </w:rPr>
        <w:t>ozakonjenu, nezakonito izgrađenu, završenu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poluugrađenu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zahtjevnu zgradu stambeno-poslovne namjene </w:t>
      </w:r>
      <w:bookmarkEnd w:id="2"/>
      <w:r>
        <w:rPr>
          <w:rFonts w:ascii="Arial" w:hAnsi="Arial" w:cs="Arial"/>
          <w:bCs/>
          <w:color w:val="000000"/>
          <w:sz w:val="22"/>
          <w:szCs w:val="22"/>
        </w:rPr>
        <w:t xml:space="preserve">katastarske oznake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341/1 i 341/2 obje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izgrađena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876/2, 875/3 i 877/1 sve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na adresi Kralja Tomislava 1</w:t>
      </w:r>
      <w:bookmarkEnd w:id="5"/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kao i snimku  izvedenog stanja oznake T.D. IP 07/13 L iz veljače 2013. godine, izrađenu od CRTA d.o.o. iz Dubrovnika, po ovlaštenoj arhitektici Vesni Nikolić </w:t>
      </w:r>
      <w:proofErr w:type="spellStart"/>
      <w:r>
        <w:rPr>
          <w:rFonts w:ascii="Arial" w:hAnsi="Arial" w:cs="Arial"/>
          <w:sz w:val="22"/>
          <w:szCs w:val="22"/>
        </w:rPr>
        <w:t>dipl.ing.arh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902FCD" w14:textId="77777777" w:rsidR="00DF0BF6" w:rsidRDefault="00DF0BF6" w:rsidP="00DF0BF6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Upravni odjel  uputio je izjašnjenje KLASA:UP/I-363-03/15-20/569, URBROJ: 2117/01-03-01-15-2 od 21. srpnja 2015. godine obveznicama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Jaki Leni Matošić, OIB 03981824795 i Bosiljki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Goić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OIB 54636798296</w:t>
      </w:r>
      <w:r>
        <w:rPr>
          <w:rFonts w:ascii="Arial" w:hAnsi="Arial" w:cs="Arial"/>
          <w:sz w:val="22"/>
          <w:szCs w:val="22"/>
        </w:rPr>
        <w:t xml:space="preserve"> kako bi se izjasnile o svim činjenicama, okolnostima i pravnim pitanjima vezanim za donošenje rješenja o obvezi plaćanja komunalnog doprinosa za </w:t>
      </w:r>
      <w:r>
        <w:rPr>
          <w:rFonts w:ascii="Arial" w:hAnsi="Arial" w:cs="Arial"/>
          <w:color w:val="000000"/>
          <w:sz w:val="22"/>
          <w:szCs w:val="22"/>
        </w:rPr>
        <w:t xml:space="preserve">predmetnu zahtjevnu zgradu. </w:t>
      </w:r>
    </w:p>
    <w:p w14:paraId="278683D2" w14:textId="77777777" w:rsidR="00DF0BF6" w:rsidRDefault="00DF0BF6" w:rsidP="00DF0BF6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Obveznica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Bosiljka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Goić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zatražila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putem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opunomoćenika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Gašpara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Lujaka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odvjetnika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: UP/I-363-03/14-20/569,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Urbroj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: 15-15-03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31.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srpnja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2015; a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roditelja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smrtno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stradalog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hrvatskog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branitelja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Domovinskog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predmetnu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zgradu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sukladno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08/15, 21/15, 01/16, 14/16, 14/17, 25/17, 02/18, 14/18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6E7BD98A" w14:textId="77777777" w:rsidR="00DF0BF6" w:rsidRDefault="00DF0BF6" w:rsidP="00DF0BF6">
      <w:pPr>
        <w:spacing w:before="40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Gradsko vijeće Grada Dubrovnika će, potpuno ili djelomično osloboditi od plaćanja komunalnog doprinosa članove obitelji smrtno stradalog hrvatskog branitelja iz Domovinskog rata </w:t>
      </w:r>
      <w:r>
        <w:rPr>
          <w:rFonts w:ascii="Arial" w:hAnsi="Arial" w:cs="Arial"/>
          <w:sz w:val="22"/>
          <w:szCs w:val="22"/>
        </w:rPr>
        <w:t>od I. do X. skupine koji su ostvarili pravo na stambeno zbrinjavanje sukladno odredbi članka 87. Zakona o pravima hrvatskih branitelja iz Domovinskog rata i članova njihovih obitelji.</w:t>
      </w:r>
    </w:p>
    <w:p w14:paraId="50F226CF" w14:textId="77777777" w:rsidR="00DF0BF6" w:rsidRDefault="00DF0BF6" w:rsidP="00DF0BF6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74C7C0AB" w14:textId="77777777" w:rsidR="00DF0BF6" w:rsidRDefault="00DF0BF6" w:rsidP="00DF0BF6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 temelju navedenog ovaj Upravni odjel, temeljem članka 15. Odluke, predlaže gradonačelniku Grada Dubrovnika donijeti slijedeći</w:t>
      </w:r>
    </w:p>
    <w:p w14:paraId="2E37486C" w14:textId="77777777" w:rsidR="00DF0BF6" w:rsidRDefault="00DF0BF6" w:rsidP="00DF0BF6">
      <w:pPr>
        <w:widowControl/>
        <w:tabs>
          <w:tab w:val="left" w:pos="340"/>
        </w:tabs>
        <w:spacing w:before="4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19E22B15" w14:textId="77777777" w:rsidR="00DF0BF6" w:rsidRDefault="00DF0BF6" w:rsidP="00DF0BF6">
      <w:pPr>
        <w:spacing w:before="240"/>
        <w:jc w:val="center"/>
        <w:rPr>
          <w:rFonts w:ascii="Arial" w:hAnsi="Arial" w:cs="Arial"/>
          <w:b/>
          <w:color w:val="000000"/>
          <w:kern w:val="2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bookmarkStart w:id="6" w:name="_GoBack"/>
      <w:bookmarkEnd w:id="6"/>
      <w:r>
        <w:rPr>
          <w:rFonts w:ascii="Arial" w:hAnsi="Arial" w:cs="Arial"/>
          <w:b/>
          <w:color w:val="000000"/>
          <w:sz w:val="22"/>
          <w:szCs w:val="22"/>
        </w:rPr>
        <w:t>Z A K L J U Č A K</w:t>
      </w:r>
    </w:p>
    <w:p w14:paraId="149B81EC" w14:textId="459C0E06" w:rsidR="00DF0BF6" w:rsidRDefault="00DF0BF6" w:rsidP="00DF0BF6">
      <w:pPr>
        <w:spacing w:before="18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1.</w:t>
      </w:r>
      <w:r>
        <w:rPr>
          <w:rFonts w:ascii="Arial" w:hAnsi="Arial" w:cs="Arial"/>
          <w:color w:val="000000"/>
          <w:sz w:val="22"/>
          <w:szCs w:val="22"/>
        </w:rPr>
        <w:t>Utvrđuje se Prijedlog Zaključka o djelomičnom oslobađanju od plaćanja komunalnog doprinosa</w:t>
      </w:r>
      <w:r>
        <w:rPr>
          <w:rFonts w:ascii="Arial" w:hAnsi="Arial" w:cs="Arial"/>
          <w:sz w:val="22"/>
          <w:szCs w:val="22"/>
        </w:rPr>
        <w:t xml:space="preserve"> obveznice Bosiljke </w:t>
      </w:r>
      <w:proofErr w:type="spellStart"/>
      <w:r>
        <w:rPr>
          <w:rFonts w:ascii="Arial" w:hAnsi="Arial" w:cs="Arial"/>
          <w:sz w:val="22"/>
          <w:szCs w:val="22"/>
        </w:rPr>
        <w:t>Goić</w:t>
      </w:r>
      <w:proofErr w:type="spellEnd"/>
      <w:r>
        <w:rPr>
          <w:rFonts w:ascii="Arial" w:hAnsi="Arial" w:cs="Arial"/>
          <w:sz w:val="22"/>
          <w:szCs w:val="22"/>
        </w:rPr>
        <w:t xml:space="preserve">, OIB </w:t>
      </w:r>
      <w:r>
        <w:rPr>
          <w:rFonts w:ascii="Arial" w:hAnsi="Arial" w:cs="Arial"/>
          <w:bCs/>
          <w:color w:val="000000"/>
          <w:sz w:val="22"/>
          <w:szCs w:val="22"/>
        </w:rPr>
        <w:t>54636798296</w:t>
      </w:r>
      <w:r>
        <w:rPr>
          <w:rFonts w:ascii="Arial" w:hAnsi="Arial" w:cs="Arial"/>
          <w:sz w:val="22"/>
          <w:szCs w:val="22"/>
        </w:rPr>
        <w:t xml:space="preserve">, za </w:t>
      </w:r>
      <w:r>
        <w:rPr>
          <w:rFonts w:ascii="Arial" w:hAnsi="Arial" w:cs="Arial"/>
          <w:bCs/>
          <w:sz w:val="22"/>
          <w:szCs w:val="22"/>
        </w:rPr>
        <w:t>ozakonjenu, nezakonito izgrađenu, završenu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poluugrađenu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zahtjevnu zgradu stambeno-poslovne namjene katastarske oznake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341/1 i 341/2 obje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izgrađena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876/2, 875/3 i 877/1 sve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k.o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Gruž na adresi Kralja Tomislava 1</w:t>
      </w:r>
      <w:r>
        <w:rPr>
          <w:rFonts w:ascii="Arial" w:hAnsi="Arial" w:cs="Arial"/>
          <w:color w:val="000000"/>
          <w:sz w:val="22"/>
          <w:szCs w:val="22"/>
        </w:rPr>
        <w:t>, u iznosu od 4.110,78 kn, i upućuje Gradskom vijeću Grada Dubrovnika na raspravljanje i donošenje.</w:t>
      </w:r>
    </w:p>
    <w:p w14:paraId="2CD4048A" w14:textId="4BCAB412" w:rsidR="00DF0BF6" w:rsidRDefault="00DF0BF6" w:rsidP="00DF0BF6">
      <w:pPr>
        <w:spacing w:before="18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>Tekst Prijedloga iz točke 1. ovog Zaključka sastavni je dio istog.</w:t>
      </w:r>
    </w:p>
    <w:p w14:paraId="5CBEF8C0" w14:textId="77777777" w:rsidR="00DF0BF6" w:rsidRDefault="00DF0BF6" w:rsidP="00DF0BF6">
      <w:pPr>
        <w:numPr>
          <w:ilvl w:val="0"/>
          <w:numId w:val="7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Zadužuje se Upravni odjel za komunalne djelatnosti i mjesnu samoupravu Grada Dubrovnika, nakon donošenja odluke Gradskog vijeća o oslobađanju, donijeti rješenje o djelomičnom oslobađanju od plaćanja komunalnog doprinosa navedenog investitora u iznosu iz točke 1. ovog Zaključka.</w:t>
      </w:r>
    </w:p>
    <w:p w14:paraId="2559B6B1" w14:textId="77777777" w:rsidR="00DF0BF6" w:rsidRDefault="00DF0BF6" w:rsidP="00DF0BF6">
      <w:pPr>
        <w:widowControl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Oslobođena novčana sredstva u iznosu od 4.110,78 kn osigurat će se iz sredstava općih prihoda Proračuna Grada Dubrovnika za 2019. god., sukladno članku 16. Odluke o komunalnom doprinosu (Službeni glasnik Grada Dubrovnika broj: 06/06, 03/07, 01/09, 02/10, 06/10, 01/11, 07/12, 14/12, 05/13, 13/13 01/14, 8/15, 21/15, 01/16, 14/16, 14/17, 25/17 i 02/18, 14/18), a za potrebe izgradnje objekata i uređaja komunalne infrastrukture u skladu s donesenim Programom gradnje objekata i uređaja komunalne infrastrukture za 2019. godinu.</w:t>
      </w:r>
    </w:p>
    <w:p w14:paraId="7DC26F13" w14:textId="77777777" w:rsidR="00DF0BF6" w:rsidRDefault="00DF0BF6" w:rsidP="00DF0BF6">
      <w:pPr>
        <w:numPr>
          <w:ilvl w:val="0"/>
          <w:numId w:val="7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72C36BF" w14:textId="77777777" w:rsidR="00DF0BF6" w:rsidRDefault="00DF0BF6" w:rsidP="00DF0BF6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63D0730" w14:textId="77777777" w:rsidR="00DF0BF6" w:rsidRDefault="00DF0BF6" w:rsidP="00DF0BF6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</w:t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Pročelnik</w:t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</w:t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 </w:t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Zlatko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Uršić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dipl.iur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</w:t>
      </w:r>
    </w:p>
    <w:p w14:paraId="4E49B96B" w14:textId="77777777" w:rsidR="00DF0BF6" w:rsidRDefault="00DF0BF6" w:rsidP="00DF0BF6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DOSTAVITI:</w:t>
      </w:r>
    </w:p>
    <w:p w14:paraId="7D5B16CF" w14:textId="77777777" w:rsidR="00DF0BF6" w:rsidRDefault="00DF0BF6" w:rsidP="00DF0BF6">
      <w:pPr>
        <w:pStyle w:val="ListParagraph"/>
        <w:widowControl/>
        <w:numPr>
          <w:ilvl w:val="0"/>
          <w:numId w:val="8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Naslovu</w:t>
      </w:r>
    </w:p>
    <w:p w14:paraId="2A86F458" w14:textId="77777777" w:rsidR="00DF0BF6" w:rsidRDefault="00DF0BF6" w:rsidP="00DF0BF6">
      <w:pPr>
        <w:pStyle w:val="ListParagraph"/>
        <w:widowControl/>
        <w:numPr>
          <w:ilvl w:val="0"/>
          <w:numId w:val="8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Pismohrana</w:t>
      </w:r>
    </w:p>
    <w:p w14:paraId="1658923D" w14:textId="77777777" w:rsidR="00DF0BF6" w:rsidRDefault="00DF0BF6" w:rsidP="00DF0BF6">
      <w:pPr>
        <w:pStyle w:val="ListParagraph"/>
        <w:widowControl/>
        <w:numPr>
          <w:ilvl w:val="0"/>
          <w:numId w:val="8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Evidencija</w:t>
      </w:r>
    </w:p>
    <w:p w14:paraId="5EEEDF76" w14:textId="77777777" w:rsidR="00DF0BF6" w:rsidRDefault="00DF0BF6" w:rsidP="00DF0BF6">
      <w:pPr>
        <w:spacing w:before="180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14:paraId="7DFAB94C" w14:textId="77777777" w:rsidR="00DF0BF6" w:rsidRPr="00632F4F" w:rsidRDefault="00DF0BF6" w:rsidP="00413364">
      <w:pPr>
        <w:rPr>
          <w:rFonts w:ascii="Arial" w:hAnsi="Arial" w:cs="Arial"/>
          <w:sz w:val="22"/>
          <w:szCs w:val="22"/>
        </w:rPr>
      </w:pPr>
    </w:p>
    <w:sectPr w:rsidR="00DF0BF6" w:rsidRPr="00632F4F" w:rsidSect="00EA6D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790D2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E6D3F"/>
    <w:multiLevelType w:val="hybridMultilevel"/>
    <w:tmpl w:val="A2344436"/>
    <w:lvl w:ilvl="0" w:tplc="506E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39328E"/>
    <w:multiLevelType w:val="hybridMultilevel"/>
    <w:tmpl w:val="4D16C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F1515"/>
    <w:multiLevelType w:val="hybridMultilevel"/>
    <w:tmpl w:val="F110864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DF"/>
    <w:rsid w:val="00113BFC"/>
    <w:rsid w:val="0016451E"/>
    <w:rsid w:val="001860EE"/>
    <w:rsid w:val="001D6921"/>
    <w:rsid w:val="00410E07"/>
    <w:rsid w:val="00413364"/>
    <w:rsid w:val="00553B4D"/>
    <w:rsid w:val="00595ADF"/>
    <w:rsid w:val="00632F4F"/>
    <w:rsid w:val="00721D92"/>
    <w:rsid w:val="0073401B"/>
    <w:rsid w:val="007760E0"/>
    <w:rsid w:val="007F0E52"/>
    <w:rsid w:val="00821777"/>
    <w:rsid w:val="00910023"/>
    <w:rsid w:val="00970025"/>
    <w:rsid w:val="00980397"/>
    <w:rsid w:val="00987888"/>
    <w:rsid w:val="009D6DC9"/>
    <w:rsid w:val="00A707A6"/>
    <w:rsid w:val="00A82DBC"/>
    <w:rsid w:val="00A96B5E"/>
    <w:rsid w:val="00B016D5"/>
    <w:rsid w:val="00B55577"/>
    <w:rsid w:val="00BA0BEF"/>
    <w:rsid w:val="00BE1607"/>
    <w:rsid w:val="00C7787C"/>
    <w:rsid w:val="00DF0BF6"/>
    <w:rsid w:val="00E07B88"/>
    <w:rsid w:val="00E27CF7"/>
    <w:rsid w:val="00E368DD"/>
    <w:rsid w:val="00EA6D75"/>
    <w:rsid w:val="00EE3BBB"/>
    <w:rsid w:val="00F42872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B23D3"/>
  <w15:docId w15:val="{33546C73-2089-4AFC-BCDD-72B36BB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6D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qFormat/>
    <w:rsid w:val="00EA6D75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D75"/>
  </w:style>
  <w:style w:type="character" w:customStyle="1" w:styleId="WW-Absatz-Standardschriftart">
    <w:name w:val="WW-Absatz-Standardschriftart"/>
    <w:rsid w:val="00EA6D75"/>
  </w:style>
  <w:style w:type="character" w:customStyle="1" w:styleId="WW-Absatz-Standardschriftart1">
    <w:name w:val="WW-Absatz-Standardschriftart1"/>
    <w:rsid w:val="00EA6D75"/>
  </w:style>
  <w:style w:type="character" w:customStyle="1" w:styleId="WW-Absatz-Standardschriftart11">
    <w:name w:val="WW-Absatz-Standardschriftart11"/>
    <w:rsid w:val="00EA6D75"/>
  </w:style>
  <w:style w:type="character" w:customStyle="1" w:styleId="WW-Absatz-Standardschriftart111">
    <w:name w:val="WW-Absatz-Standardschriftart111"/>
    <w:rsid w:val="00EA6D75"/>
  </w:style>
  <w:style w:type="character" w:customStyle="1" w:styleId="WW-Absatz-Standardschriftart1111">
    <w:name w:val="WW-Absatz-Standardschriftart1111"/>
    <w:rsid w:val="00EA6D75"/>
  </w:style>
  <w:style w:type="character" w:customStyle="1" w:styleId="WW-Absatz-Standardschriftart11111">
    <w:name w:val="WW-Absatz-Standardschriftart11111"/>
    <w:rsid w:val="00EA6D75"/>
  </w:style>
  <w:style w:type="character" w:customStyle="1" w:styleId="WW-Absatz-Standardschriftart111111">
    <w:name w:val="WW-Absatz-Standardschriftart111111"/>
    <w:rsid w:val="00EA6D75"/>
  </w:style>
  <w:style w:type="character" w:customStyle="1" w:styleId="WW-Absatz-Standardschriftart1111111">
    <w:name w:val="WW-Absatz-Standardschriftart1111111"/>
    <w:rsid w:val="00EA6D75"/>
  </w:style>
  <w:style w:type="character" w:customStyle="1" w:styleId="WW-Absatz-Standardschriftart11111111">
    <w:name w:val="WW-Absatz-Standardschriftart11111111"/>
    <w:rsid w:val="00EA6D75"/>
  </w:style>
  <w:style w:type="character" w:customStyle="1" w:styleId="WW-Absatz-Standardschriftart111111111">
    <w:name w:val="WW-Absatz-Standardschriftart111111111"/>
    <w:rsid w:val="00EA6D75"/>
  </w:style>
  <w:style w:type="character" w:customStyle="1" w:styleId="WW-Absatz-Standardschriftart1111111111">
    <w:name w:val="WW-Absatz-Standardschriftart1111111111"/>
    <w:rsid w:val="00EA6D75"/>
  </w:style>
  <w:style w:type="character" w:customStyle="1" w:styleId="WW-Absatz-Standardschriftart11111111111">
    <w:name w:val="WW-Absatz-Standardschriftart11111111111"/>
    <w:rsid w:val="00EA6D75"/>
  </w:style>
  <w:style w:type="character" w:customStyle="1" w:styleId="WW-Absatz-Standardschriftart111111111111">
    <w:name w:val="WW-Absatz-Standardschriftart111111111111"/>
    <w:rsid w:val="00EA6D75"/>
  </w:style>
  <w:style w:type="character" w:customStyle="1" w:styleId="WW-Absatz-Standardschriftart1111111111111">
    <w:name w:val="WW-Absatz-Standardschriftart1111111111111"/>
    <w:rsid w:val="00EA6D75"/>
  </w:style>
  <w:style w:type="character" w:customStyle="1" w:styleId="WW-Absatz-Standardschriftart11111111111111">
    <w:name w:val="WW-Absatz-Standardschriftart11111111111111"/>
    <w:rsid w:val="00EA6D75"/>
  </w:style>
  <w:style w:type="character" w:customStyle="1" w:styleId="WW-Absatz-Standardschriftart111111111111111">
    <w:name w:val="WW-Absatz-Standardschriftart111111111111111"/>
    <w:rsid w:val="00EA6D75"/>
  </w:style>
  <w:style w:type="character" w:customStyle="1" w:styleId="WW-Absatz-Standardschriftart1111111111111111">
    <w:name w:val="WW-Absatz-Standardschriftart1111111111111111"/>
    <w:rsid w:val="00EA6D75"/>
  </w:style>
  <w:style w:type="character" w:customStyle="1" w:styleId="WW-Absatz-Standardschriftart11111111111111111">
    <w:name w:val="WW-Absatz-Standardschriftart11111111111111111"/>
    <w:rsid w:val="00EA6D75"/>
  </w:style>
  <w:style w:type="character" w:customStyle="1" w:styleId="WW-Absatz-Standardschriftart111111111111111111">
    <w:name w:val="WW-Absatz-Standardschriftart111111111111111111"/>
    <w:rsid w:val="00EA6D75"/>
  </w:style>
  <w:style w:type="character" w:customStyle="1" w:styleId="WW-Absatz-Standardschriftart1111111111111111111">
    <w:name w:val="WW-Absatz-Standardschriftart1111111111111111111"/>
    <w:rsid w:val="00EA6D75"/>
  </w:style>
  <w:style w:type="character" w:customStyle="1" w:styleId="WW-Absatz-Standardschriftart11111111111111111111">
    <w:name w:val="WW-Absatz-Standardschriftart11111111111111111111"/>
    <w:rsid w:val="00EA6D75"/>
  </w:style>
  <w:style w:type="character" w:customStyle="1" w:styleId="WW-Absatz-Standardschriftart111111111111111111111">
    <w:name w:val="WW-Absatz-Standardschriftart111111111111111111111"/>
    <w:rsid w:val="00EA6D75"/>
  </w:style>
  <w:style w:type="character" w:customStyle="1" w:styleId="WW-Absatz-Standardschriftart1111111111111111111111">
    <w:name w:val="WW-Absatz-Standardschriftart1111111111111111111111"/>
    <w:rsid w:val="00EA6D75"/>
  </w:style>
  <w:style w:type="character" w:customStyle="1" w:styleId="WW-Absatz-Standardschriftart11111111111111111111111">
    <w:name w:val="WW-Absatz-Standardschriftart11111111111111111111111"/>
    <w:rsid w:val="00EA6D75"/>
  </w:style>
  <w:style w:type="character" w:customStyle="1" w:styleId="WW-Absatz-Standardschriftart111111111111111111111111">
    <w:name w:val="WW-Absatz-Standardschriftart111111111111111111111111"/>
    <w:rsid w:val="00EA6D75"/>
  </w:style>
  <w:style w:type="character" w:customStyle="1" w:styleId="WW-Absatz-Standardschriftart1111111111111111111111111">
    <w:name w:val="WW-Absatz-Standardschriftart1111111111111111111111111"/>
    <w:rsid w:val="00EA6D75"/>
  </w:style>
  <w:style w:type="character" w:customStyle="1" w:styleId="WW8Num4z0">
    <w:name w:val="WW8Num4z0"/>
    <w:rsid w:val="00EA6D75"/>
    <w:rPr>
      <w:rFonts w:ascii="Symbol" w:hAnsi="Symbol"/>
      <w:b w:val="0"/>
      <w:i w:val="0"/>
      <w:sz w:val="20"/>
      <w:szCs w:val="20"/>
    </w:rPr>
  </w:style>
  <w:style w:type="character" w:customStyle="1" w:styleId="WW-Absatz-Standardschriftart11111111111111111111111111">
    <w:name w:val="WW-Absatz-Standardschriftart11111111111111111111111111"/>
    <w:rsid w:val="00EA6D75"/>
  </w:style>
  <w:style w:type="character" w:customStyle="1" w:styleId="WW-Absatz-Standardschriftart111111111111111111111111111">
    <w:name w:val="WW-Absatz-Standardschriftart111111111111111111111111111"/>
    <w:rsid w:val="00EA6D75"/>
  </w:style>
  <w:style w:type="character" w:customStyle="1" w:styleId="WW-Absatz-Standardschriftart1111111111111111111111111111">
    <w:name w:val="WW-Absatz-Standardschriftart1111111111111111111111111111"/>
    <w:rsid w:val="00EA6D75"/>
  </w:style>
  <w:style w:type="character" w:customStyle="1" w:styleId="WW-Absatz-Standardschriftart11111111111111111111111111111">
    <w:name w:val="WW-Absatz-Standardschriftart11111111111111111111111111111"/>
    <w:rsid w:val="00EA6D75"/>
  </w:style>
  <w:style w:type="character" w:customStyle="1" w:styleId="WW-Absatz-Standardschriftart111111111111111111111111111111">
    <w:name w:val="WW-Absatz-Standardschriftart111111111111111111111111111111"/>
    <w:rsid w:val="00EA6D75"/>
  </w:style>
  <w:style w:type="character" w:customStyle="1" w:styleId="WW-Absatz-Standardschriftart1111111111111111111111111111111">
    <w:name w:val="WW-Absatz-Standardschriftart1111111111111111111111111111111"/>
    <w:rsid w:val="00EA6D75"/>
  </w:style>
  <w:style w:type="character" w:customStyle="1" w:styleId="WW-Absatz-Standardschriftart11111111111111111111111111111111">
    <w:name w:val="WW-Absatz-Standardschriftart11111111111111111111111111111111"/>
    <w:rsid w:val="00EA6D75"/>
  </w:style>
  <w:style w:type="character" w:customStyle="1" w:styleId="WW-Absatz-Standardschriftart111111111111111111111111111111111">
    <w:name w:val="WW-Absatz-Standardschriftart111111111111111111111111111111111"/>
    <w:rsid w:val="00EA6D75"/>
  </w:style>
  <w:style w:type="character" w:customStyle="1" w:styleId="WW-Absatz-Standardschriftart1111111111111111111111111111111111">
    <w:name w:val="WW-Absatz-Standardschriftart1111111111111111111111111111111111"/>
    <w:rsid w:val="00EA6D75"/>
  </w:style>
  <w:style w:type="character" w:customStyle="1" w:styleId="WW-Absatz-Standardschriftart11111111111111111111111111111111111">
    <w:name w:val="WW-Absatz-Standardschriftart11111111111111111111111111111111111"/>
    <w:rsid w:val="00EA6D75"/>
  </w:style>
  <w:style w:type="character" w:customStyle="1" w:styleId="WW-Absatz-Standardschriftart111111111111111111111111111111111111">
    <w:name w:val="WW-Absatz-Standardschriftart111111111111111111111111111111111111"/>
    <w:rsid w:val="00EA6D75"/>
  </w:style>
  <w:style w:type="character" w:customStyle="1" w:styleId="WW-Absatz-Standardschriftart1111111111111111111111111111111111111">
    <w:name w:val="WW-Absatz-Standardschriftart1111111111111111111111111111111111111"/>
    <w:rsid w:val="00EA6D75"/>
  </w:style>
  <w:style w:type="character" w:customStyle="1" w:styleId="WW-Absatz-Standardschriftart11111111111111111111111111111111111111">
    <w:name w:val="WW-Absatz-Standardschriftart11111111111111111111111111111111111111"/>
    <w:rsid w:val="00EA6D75"/>
  </w:style>
  <w:style w:type="character" w:customStyle="1" w:styleId="WW-Absatz-Standardschriftart111111111111111111111111111111111111111">
    <w:name w:val="WW-Absatz-Standardschriftart111111111111111111111111111111111111111"/>
    <w:rsid w:val="00EA6D75"/>
  </w:style>
  <w:style w:type="character" w:customStyle="1" w:styleId="WW-Absatz-Standardschriftart1111111111111111111111111111111111111111">
    <w:name w:val="WW-Absatz-Standardschriftart1111111111111111111111111111111111111111"/>
    <w:rsid w:val="00EA6D75"/>
  </w:style>
  <w:style w:type="character" w:customStyle="1" w:styleId="WW-Absatz-Standardschriftart11111111111111111111111111111111111111111">
    <w:name w:val="WW-Absatz-Standardschriftart11111111111111111111111111111111111111111"/>
    <w:rsid w:val="00EA6D75"/>
  </w:style>
  <w:style w:type="character" w:customStyle="1" w:styleId="WW-Absatz-Standardschriftart111111111111111111111111111111111111111111">
    <w:name w:val="WW-Absatz-Standardschriftart111111111111111111111111111111111111111111"/>
    <w:rsid w:val="00EA6D75"/>
  </w:style>
  <w:style w:type="character" w:customStyle="1" w:styleId="WW-Absatz-Standardschriftart1111111111111111111111111111111111111111111">
    <w:name w:val="WW-Absatz-Standardschriftart1111111111111111111111111111111111111111111"/>
    <w:rsid w:val="00EA6D75"/>
  </w:style>
  <w:style w:type="character" w:customStyle="1" w:styleId="WW-Absatz-Standardschriftart11111111111111111111111111111111111111111111">
    <w:name w:val="WW-Absatz-Standardschriftart11111111111111111111111111111111111111111111"/>
    <w:rsid w:val="00EA6D75"/>
  </w:style>
  <w:style w:type="character" w:customStyle="1" w:styleId="WW-Absatz-Standardschriftart111111111111111111111111111111111111111111111">
    <w:name w:val="WW-Absatz-Standardschriftart111111111111111111111111111111111111111111111"/>
    <w:rsid w:val="00EA6D75"/>
  </w:style>
  <w:style w:type="character" w:customStyle="1" w:styleId="Simbolinumeriranja">
    <w:name w:val="Simboli numeriranja"/>
    <w:rsid w:val="00EA6D75"/>
  </w:style>
  <w:style w:type="character" w:customStyle="1" w:styleId="WW8Num7z0">
    <w:name w:val="WW8Num7z0"/>
    <w:rsid w:val="00EA6D75"/>
    <w:rPr>
      <w:rFonts w:ascii="Symbol" w:hAnsi="Symbol"/>
      <w:b w:val="0"/>
      <w:i w:val="0"/>
      <w:sz w:val="20"/>
      <w:szCs w:val="20"/>
    </w:rPr>
  </w:style>
  <w:style w:type="character" w:customStyle="1" w:styleId="WW8Num7z1">
    <w:name w:val="WW8Num7z1"/>
    <w:rsid w:val="00EA6D75"/>
    <w:rPr>
      <w:rFonts w:ascii="Courier New" w:hAnsi="Courier New" w:cs="Courier New"/>
    </w:rPr>
  </w:style>
  <w:style w:type="character" w:customStyle="1" w:styleId="WW8Num7z2">
    <w:name w:val="WW8Num7z2"/>
    <w:rsid w:val="00EA6D75"/>
    <w:rPr>
      <w:rFonts w:ascii="Wingdings" w:hAnsi="Wingdings"/>
    </w:rPr>
  </w:style>
  <w:style w:type="paragraph" w:customStyle="1" w:styleId="Naslov">
    <w:name w:val="Naslov"/>
    <w:basedOn w:val="Normal"/>
    <w:next w:val="BodyText"/>
    <w:rsid w:val="00EA6D75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EA6D75"/>
    <w:pPr>
      <w:spacing w:after="120"/>
    </w:pPr>
  </w:style>
  <w:style w:type="paragraph" w:styleId="List">
    <w:name w:val="List"/>
    <w:basedOn w:val="BodyText"/>
    <w:rsid w:val="00EA6D75"/>
  </w:style>
  <w:style w:type="paragraph" w:customStyle="1" w:styleId="Opis">
    <w:name w:val="Opis"/>
    <w:basedOn w:val="Normal"/>
    <w:rsid w:val="00EA6D7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EA6D75"/>
    <w:pPr>
      <w:suppressLineNumbers/>
    </w:pPr>
  </w:style>
  <w:style w:type="paragraph" w:styleId="ListParagraph">
    <w:name w:val="List Paragraph"/>
    <w:basedOn w:val="Normal"/>
    <w:uiPriority w:val="34"/>
    <w:qFormat/>
    <w:rsid w:val="00E07B8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C4D0-4179-4797-A8EE-0B9A9755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o n a č e l n i k</vt:lpstr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o n a č e l n i k</dc:title>
  <dc:creator>_ _</dc:creator>
  <cp:lastModifiedBy>tajnvur</cp:lastModifiedBy>
  <cp:revision>3</cp:revision>
  <cp:lastPrinted>2019-09-02T09:29:00Z</cp:lastPrinted>
  <dcterms:created xsi:type="dcterms:W3CDTF">2019-09-17T07:43:00Z</dcterms:created>
  <dcterms:modified xsi:type="dcterms:W3CDTF">2019-09-17T07:46:00Z</dcterms:modified>
</cp:coreProperties>
</file>