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056" w:rsidRPr="00BD0CD8" w:rsidRDefault="00762056" w:rsidP="00316249">
      <w:pPr>
        <w:pStyle w:val="NoSpacing"/>
        <w:spacing w:before="2000"/>
        <w:rPr>
          <w:rFonts w:ascii="Arial" w:hAnsi="Arial" w:cs="Arial"/>
        </w:rPr>
      </w:pPr>
      <w:r w:rsidRPr="00BD0CD8">
        <w:rPr>
          <w:rFonts w:ascii="Arial" w:hAnsi="Arial" w:cs="Arial"/>
        </w:rPr>
        <w:t xml:space="preserve">G r a d o n a č e l n i k </w:t>
      </w:r>
    </w:p>
    <w:p w:rsidR="00762056" w:rsidRPr="00BD0CD8" w:rsidRDefault="00762056" w:rsidP="00762056">
      <w:pPr>
        <w:pStyle w:val="NoSpacing"/>
        <w:rPr>
          <w:rFonts w:ascii="Arial" w:hAnsi="Arial" w:cs="Arial"/>
        </w:rPr>
      </w:pPr>
    </w:p>
    <w:p w:rsidR="00FE1FEC" w:rsidRPr="00BD0CD8" w:rsidRDefault="00762056" w:rsidP="00762056">
      <w:pPr>
        <w:pStyle w:val="NoSpacing"/>
        <w:rPr>
          <w:rFonts w:ascii="Arial" w:hAnsi="Arial" w:cs="Arial"/>
        </w:rPr>
      </w:pPr>
      <w:r w:rsidRPr="00BD0CD8">
        <w:rPr>
          <w:rFonts w:ascii="Arial" w:hAnsi="Arial" w:cs="Arial"/>
        </w:rPr>
        <w:t xml:space="preserve">KLASA: </w:t>
      </w:r>
      <w:r w:rsidR="00FE1FEC" w:rsidRPr="00BD0CD8">
        <w:rPr>
          <w:rFonts w:ascii="Arial" w:hAnsi="Arial" w:cs="Arial"/>
        </w:rPr>
        <w:t>363-01/19-09/16</w:t>
      </w:r>
    </w:p>
    <w:p w:rsidR="00762056" w:rsidRPr="00BD0CD8" w:rsidRDefault="00762056" w:rsidP="00762056">
      <w:pPr>
        <w:pStyle w:val="NoSpacing"/>
        <w:rPr>
          <w:rFonts w:ascii="Arial" w:hAnsi="Arial" w:cs="Arial"/>
        </w:rPr>
      </w:pPr>
      <w:r w:rsidRPr="00BD0CD8">
        <w:rPr>
          <w:rFonts w:ascii="Arial" w:hAnsi="Arial" w:cs="Arial"/>
        </w:rPr>
        <w:t xml:space="preserve">URBROJ: </w:t>
      </w:r>
      <w:r w:rsidR="00F4449A" w:rsidRPr="00BD0CD8">
        <w:rPr>
          <w:rFonts w:ascii="Arial" w:hAnsi="Arial" w:cs="Arial"/>
        </w:rPr>
        <w:t>2117/01-01</w:t>
      </w:r>
      <w:r w:rsidR="00FE1FEC" w:rsidRPr="00BD0CD8">
        <w:rPr>
          <w:rFonts w:ascii="Arial" w:hAnsi="Arial" w:cs="Arial"/>
        </w:rPr>
        <w:t>-19-</w:t>
      </w:r>
      <w:r w:rsidR="00A23147" w:rsidRPr="00BD0CD8">
        <w:rPr>
          <w:rFonts w:ascii="Arial" w:hAnsi="Arial" w:cs="Arial"/>
        </w:rPr>
        <w:t>37</w:t>
      </w:r>
    </w:p>
    <w:p w:rsidR="00762056" w:rsidRPr="00BD0CD8" w:rsidRDefault="00762056" w:rsidP="00762056">
      <w:pPr>
        <w:pStyle w:val="NoSpacing"/>
        <w:rPr>
          <w:rFonts w:ascii="Arial" w:hAnsi="Arial" w:cs="Arial"/>
        </w:rPr>
      </w:pPr>
      <w:r w:rsidRPr="00BD0CD8">
        <w:rPr>
          <w:rFonts w:ascii="Arial" w:hAnsi="Arial" w:cs="Arial"/>
        </w:rPr>
        <w:t xml:space="preserve">Dubrovnik, </w:t>
      </w:r>
      <w:r w:rsidR="00A23147" w:rsidRPr="00BD0CD8">
        <w:rPr>
          <w:rFonts w:ascii="Arial" w:hAnsi="Arial" w:cs="Arial"/>
        </w:rPr>
        <w:t>29. kolovoza 2019.</w:t>
      </w:r>
    </w:p>
    <w:p w:rsidR="00762056" w:rsidRPr="00BD0CD8" w:rsidRDefault="00762056" w:rsidP="00762056">
      <w:pPr>
        <w:pStyle w:val="NoSpacing"/>
        <w:rPr>
          <w:rFonts w:ascii="Arial" w:hAnsi="Arial" w:cs="Arial"/>
        </w:rPr>
      </w:pPr>
      <w:r w:rsidRPr="00BD0CD8">
        <w:rPr>
          <w:rFonts w:ascii="Arial" w:hAnsi="Arial" w:cs="Arial"/>
        </w:rPr>
        <w:t xml:space="preserve">             </w:t>
      </w:r>
    </w:p>
    <w:p w:rsidR="00762056" w:rsidRPr="00BD0CD8" w:rsidRDefault="00762056" w:rsidP="00762056">
      <w:pPr>
        <w:pStyle w:val="NoSpacing"/>
        <w:jc w:val="both"/>
        <w:rPr>
          <w:rFonts w:ascii="Arial" w:hAnsi="Arial" w:cs="Arial"/>
        </w:rPr>
      </w:pPr>
    </w:p>
    <w:p w:rsidR="007A403D" w:rsidRPr="00BD0CD8" w:rsidRDefault="007A403D" w:rsidP="007A403D">
      <w:pPr>
        <w:pStyle w:val="NoSpacing"/>
        <w:jc w:val="both"/>
        <w:rPr>
          <w:rFonts w:ascii="Arial" w:hAnsi="Arial" w:cs="Arial"/>
        </w:rPr>
      </w:pPr>
      <w:r w:rsidRPr="00BD0CD8">
        <w:rPr>
          <w:rFonts w:ascii="Arial" w:hAnsi="Arial" w:cs="Arial"/>
        </w:rPr>
        <w:t>Na temelju članka 48. Zakona o lokalnoj i područnoj (regionalnoj) samoupravi („Narodne novine“, broj 33/01, 60/01, 129/05, 109/07, 125/08, 36/09, 150/11, 144/12, 19/13 – pročišćeni tekst i 123/17) i članka 41. Statuta Grada Dubrovnika (“Službeni glasnik Grada Dubrovnika“, broj 4/09, 6/10, 3/11, 14/12, 5/13, 6/13 – pročišćeni tekst, 9/15 i 5/18) gradonačelnik Grada Dubrovnika donio je</w:t>
      </w:r>
    </w:p>
    <w:p w:rsidR="00762056" w:rsidRPr="00BD0CD8" w:rsidRDefault="00762056" w:rsidP="00762056">
      <w:pPr>
        <w:pStyle w:val="NoSpacing"/>
        <w:jc w:val="both"/>
        <w:rPr>
          <w:rFonts w:ascii="Arial" w:hAnsi="Arial" w:cs="Arial"/>
        </w:rPr>
      </w:pPr>
    </w:p>
    <w:p w:rsidR="00C87E19" w:rsidRPr="00BD0CD8" w:rsidRDefault="00762056" w:rsidP="00880941">
      <w:pPr>
        <w:pStyle w:val="NoSpacing"/>
        <w:jc w:val="center"/>
        <w:rPr>
          <w:rFonts w:ascii="Arial" w:hAnsi="Arial" w:cs="Arial"/>
          <w:b/>
        </w:rPr>
      </w:pPr>
      <w:r w:rsidRPr="00BD0CD8">
        <w:rPr>
          <w:rFonts w:ascii="Arial" w:hAnsi="Arial" w:cs="Arial"/>
          <w:b/>
        </w:rPr>
        <w:t>Z A K L J U Č A K</w:t>
      </w:r>
    </w:p>
    <w:p w:rsidR="00880941" w:rsidRPr="00BD0CD8" w:rsidRDefault="00880941" w:rsidP="00880941">
      <w:pPr>
        <w:pStyle w:val="NoSpacing"/>
        <w:jc w:val="center"/>
        <w:rPr>
          <w:rFonts w:ascii="Arial" w:hAnsi="Arial" w:cs="Arial"/>
          <w:b/>
        </w:rPr>
      </w:pPr>
    </w:p>
    <w:p w:rsidR="0095733C" w:rsidRPr="00BD0CD8" w:rsidRDefault="0095733C" w:rsidP="0095733C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D0CD8">
        <w:rPr>
          <w:rFonts w:ascii="Arial" w:hAnsi="Arial" w:cs="Arial"/>
        </w:rPr>
        <w:t xml:space="preserve">Utvrđuje se prijedlog Odluke o davanju koncesije </w:t>
      </w:r>
      <w:r w:rsidRPr="00BD0CD8">
        <w:rPr>
          <w:rFonts w:ascii="Arial" w:hAnsi="Arial" w:cs="Arial"/>
          <w:bCs/>
        </w:rPr>
        <w:t xml:space="preserve">za obavljanje komunalne djelatnosti opskrbe trgovina i građana unutar Povijesne jezgre Grada Dubrovnika posebnim vozilima (elektrovučna prijevozna sredstva) u </w:t>
      </w:r>
      <w:r w:rsidRPr="00BD0CD8">
        <w:rPr>
          <w:rFonts w:ascii="Arial" w:hAnsi="Arial" w:cs="Arial"/>
        </w:rPr>
        <w:t xml:space="preserve">postupku provedenom temeljem Obavijesti o namjeri davanja koncesije objavljene u </w:t>
      </w:r>
      <w:r w:rsidRPr="00BD0CD8">
        <w:rPr>
          <w:rFonts w:ascii="Arial" w:hAnsi="Arial" w:cs="Arial"/>
          <w:iCs/>
        </w:rPr>
        <w:t>Elektroničkom</w:t>
      </w:r>
      <w:r w:rsidRPr="00BD0CD8">
        <w:rPr>
          <w:rFonts w:ascii="Arial" w:hAnsi="Arial" w:cs="Arial"/>
        </w:rPr>
        <w:t xml:space="preserve"> oglasniku javne nabave Republike Hrvatske 24. srpnja 2019. pod brojem </w:t>
      </w:r>
      <w:r w:rsidRPr="00BD0CD8">
        <w:rPr>
          <w:rFonts w:ascii="Arial" w:eastAsia="Times New Roman" w:hAnsi="Arial" w:cs="Arial"/>
          <w:bCs/>
          <w:lang w:eastAsia="hr-HR"/>
        </w:rPr>
        <w:t xml:space="preserve">2019/S 01K-0029887, </w:t>
      </w:r>
      <w:r w:rsidRPr="00BD0CD8">
        <w:rPr>
          <w:rFonts w:ascii="Arial" w:hAnsi="Arial" w:cs="Arial"/>
          <w:iCs/>
        </w:rPr>
        <w:t>i upućuje se Gradskom vijeću Grada Dubrovnika na raspravljanje i donošenje.</w:t>
      </w:r>
    </w:p>
    <w:p w:rsidR="006B6900" w:rsidRPr="00BD0CD8" w:rsidRDefault="006B6900" w:rsidP="00921775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6B6900" w:rsidRPr="00BD0CD8" w:rsidRDefault="006B6900" w:rsidP="006B6900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D0CD8">
        <w:rPr>
          <w:rFonts w:ascii="Arial" w:hAnsi="Arial" w:cs="Arial"/>
        </w:rPr>
        <w:t xml:space="preserve">Izvjestitelj u ovoj točki bit će pročelnik Upravnog odjela za komunalne djelatnosti i mjesnu samoupravu Zlatko </w:t>
      </w:r>
      <w:proofErr w:type="spellStart"/>
      <w:r w:rsidRPr="00BD0CD8">
        <w:rPr>
          <w:rFonts w:ascii="Arial" w:hAnsi="Arial" w:cs="Arial"/>
        </w:rPr>
        <w:t>Uršić</w:t>
      </w:r>
      <w:proofErr w:type="spellEnd"/>
      <w:r w:rsidRPr="00BD0CD8">
        <w:rPr>
          <w:rFonts w:ascii="Arial" w:hAnsi="Arial" w:cs="Arial"/>
        </w:rPr>
        <w:t>.</w:t>
      </w:r>
    </w:p>
    <w:p w:rsidR="00880941" w:rsidRPr="00BD0CD8" w:rsidRDefault="00880941" w:rsidP="00880941">
      <w:pPr>
        <w:pStyle w:val="NoSpacing"/>
        <w:jc w:val="both"/>
        <w:rPr>
          <w:rFonts w:ascii="Arial" w:hAnsi="Arial" w:cs="Arial"/>
          <w:b/>
        </w:rPr>
      </w:pPr>
    </w:p>
    <w:p w:rsidR="00762056" w:rsidRPr="00BD0CD8" w:rsidRDefault="00762056" w:rsidP="00762056">
      <w:pPr>
        <w:pStyle w:val="NoSpacing"/>
        <w:rPr>
          <w:rFonts w:ascii="Arial" w:hAnsi="Arial" w:cs="Arial"/>
        </w:rPr>
      </w:pPr>
    </w:p>
    <w:p w:rsidR="00762056" w:rsidRPr="00BD0CD8" w:rsidRDefault="00762056" w:rsidP="00762056">
      <w:pPr>
        <w:spacing w:after="10"/>
        <w:jc w:val="center"/>
        <w:rPr>
          <w:rFonts w:ascii="Arial" w:hAnsi="Arial" w:cs="Arial"/>
        </w:rPr>
      </w:pPr>
      <w:r w:rsidRPr="00BD0CD8">
        <w:rPr>
          <w:rFonts w:ascii="Arial" w:hAnsi="Arial" w:cs="Arial"/>
        </w:rPr>
        <w:t xml:space="preserve">                                                                             </w:t>
      </w:r>
      <w:r w:rsidRPr="00BD0CD8">
        <w:rPr>
          <w:rFonts w:ascii="Arial" w:hAnsi="Arial" w:cs="Arial"/>
        </w:rPr>
        <w:tab/>
      </w:r>
      <w:r w:rsidRPr="00BD0CD8">
        <w:rPr>
          <w:rFonts w:ascii="Arial" w:hAnsi="Arial" w:cs="Arial"/>
        </w:rPr>
        <w:tab/>
      </w:r>
      <w:r w:rsidRPr="00BD0CD8">
        <w:rPr>
          <w:rFonts w:ascii="Arial" w:hAnsi="Arial" w:cs="Arial"/>
        </w:rPr>
        <w:tab/>
        <w:t>Gradonačelnik</w:t>
      </w:r>
    </w:p>
    <w:p w:rsidR="00762056" w:rsidRPr="00BD0CD8" w:rsidRDefault="00762056" w:rsidP="00762056">
      <w:pPr>
        <w:spacing w:after="10"/>
        <w:jc w:val="center"/>
        <w:rPr>
          <w:rFonts w:ascii="Arial" w:hAnsi="Arial" w:cs="Arial"/>
        </w:rPr>
      </w:pPr>
      <w:r w:rsidRPr="00BD0CD8">
        <w:rPr>
          <w:rFonts w:ascii="Arial" w:hAnsi="Arial" w:cs="Arial"/>
        </w:rPr>
        <w:tab/>
      </w:r>
      <w:r w:rsidRPr="00BD0CD8">
        <w:rPr>
          <w:rFonts w:ascii="Arial" w:hAnsi="Arial" w:cs="Arial"/>
        </w:rPr>
        <w:tab/>
      </w:r>
      <w:r w:rsidRPr="00BD0CD8">
        <w:rPr>
          <w:rFonts w:ascii="Arial" w:hAnsi="Arial" w:cs="Arial"/>
        </w:rPr>
        <w:tab/>
      </w:r>
      <w:r w:rsidRPr="00BD0CD8">
        <w:rPr>
          <w:rFonts w:ascii="Arial" w:hAnsi="Arial" w:cs="Arial"/>
        </w:rPr>
        <w:tab/>
      </w:r>
      <w:r w:rsidRPr="00BD0CD8">
        <w:rPr>
          <w:rFonts w:ascii="Arial" w:hAnsi="Arial" w:cs="Arial"/>
        </w:rPr>
        <w:tab/>
        <w:t xml:space="preserve">                                                Mato Franković </w:t>
      </w:r>
    </w:p>
    <w:p w:rsidR="00762056" w:rsidRPr="00BD0CD8" w:rsidRDefault="00762056" w:rsidP="00762056">
      <w:pPr>
        <w:spacing w:after="10"/>
        <w:rPr>
          <w:rFonts w:ascii="Arial" w:hAnsi="Arial" w:cs="Arial"/>
        </w:rPr>
      </w:pPr>
    </w:p>
    <w:p w:rsidR="00762056" w:rsidRDefault="00762056" w:rsidP="00762056">
      <w:pPr>
        <w:rPr>
          <w:rFonts w:ascii="Arial" w:hAnsi="Arial" w:cs="Arial"/>
        </w:rPr>
      </w:pPr>
    </w:p>
    <w:p w:rsidR="00C87E19" w:rsidRDefault="00C87E19" w:rsidP="00762056">
      <w:pPr>
        <w:rPr>
          <w:rFonts w:ascii="Arial" w:hAnsi="Arial" w:cs="Arial"/>
        </w:rPr>
      </w:pPr>
    </w:p>
    <w:p w:rsidR="00A619F9" w:rsidRPr="00A619F9" w:rsidRDefault="00A619F9" w:rsidP="00A619F9">
      <w:pPr>
        <w:pStyle w:val="NoSpacing"/>
        <w:rPr>
          <w:rFonts w:ascii="Arial" w:hAnsi="Arial" w:cs="Arial"/>
        </w:rPr>
      </w:pPr>
      <w:r w:rsidRPr="00A619F9">
        <w:rPr>
          <w:rFonts w:ascii="Arial" w:hAnsi="Arial" w:cs="Arial"/>
        </w:rPr>
        <w:t>DOSTAVITI:</w:t>
      </w:r>
    </w:p>
    <w:p w:rsidR="00A619F9" w:rsidRPr="00A619F9" w:rsidRDefault="00A619F9" w:rsidP="00A619F9">
      <w:pPr>
        <w:pStyle w:val="NoSpacing"/>
        <w:rPr>
          <w:rFonts w:ascii="Arial" w:hAnsi="Arial" w:cs="Arial"/>
        </w:rPr>
      </w:pPr>
    </w:p>
    <w:p w:rsidR="00A619F9" w:rsidRPr="00A619F9" w:rsidRDefault="00A619F9" w:rsidP="00A619F9">
      <w:pPr>
        <w:pStyle w:val="NoSpacing"/>
        <w:numPr>
          <w:ilvl w:val="0"/>
          <w:numId w:val="9"/>
        </w:numPr>
        <w:ind w:left="284" w:hanging="284"/>
        <w:rPr>
          <w:rFonts w:ascii="Arial" w:hAnsi="Arial" w:cs="Arial"/>
        </w:rPr>
      </w:pPr>
      <w:r w:rsidRPr="00A619F9">
        <w:rPr>
          <w:rFonts w:ascii="Arial" w:hAnsi="Arial" w:cs="Arial"/>
        </w:rPr>
        <w:t>Gradsko vijeće Grada Dubrovnika</w:t>
      </w:r>
    </w:p>
    <w:p w:rsidR="00A619F9" w:rsidRPr="00A619F9" w:rsidRDefault="00A619F9" w:rsidP="00A619F9">
      <w:pPr>
        <w:pStyle w:val="NoSpacing"/>
        <w:numPr>
          <w:ilvl w:val="0"/>
          <w:numId w:val="9"/>
        </w:numPr>
        <w:ind w:left="284" w:hanging="284"/>
        <w:rPr>
          <w:rFonts w:ascii="Arial" w:hAnsi="Arial" w:cs="Arial"/>
        </w:rPr>
      </w:pPr>
      <w:r w:rsidRPr="00A619F9">
        <w:rPr>
          <w:rFonts w:ascii="Arial" w:hAnsi="Arial" w:cs="Arial"/>
        </w:rPr>
        <w:t xml:space="preserve">Upravni odjel za komunalne djelatnosti </w:t>
      </w:r>
    </w:p>
    <w:p w:rsidR="00A619F9" w:rsidRPr="00A619F9" w:rsidRDefault="00A619F9" w:rsidP="00A619F9">
      <w:pPr>
        <w:pStyle w:val="NoSpacing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A619F9">
        <w:rPr>
          <w:rFonts w:ascii="Arial" w:hAnsi="Arial" w:cs="Arial"/>
        </w:rPr>
        <w:t>i mjesnu samoupravu, ovdje</w:t>
      </w:r>
    </w:p>
    <w:p w:rsidR="00A619F9" w:rsidRPr="00A619F9" w:rsidRDefault="00A619F9" w:rsidP="00A619F9">
      <w:pPr>
        <w:pStyle w:val="NoSpacing"/>
        <w:numPr>
          <w:ilvl w:val="0"/>
          <w:numId w:val="9"/>
        </w:numPr>
        <w:ind w:left="284" w:hanging="284"/>
        <w:rPr>
          <w:rFonts w:ascii="Arial" w:hAnsi="Arial" w:cs="Arial"/>
        </w:rPr>
      </w:pPr>
      <w:r w:rsidRPr="00A619F9">
        <w:rPr>
          <w:rFonts w:ascii="Arial" w:hAnsi="Arial" w:cs="Arial"/>
        </w:rPr>
        <w:t>Upravni odjel za poslove gradonačelnika, ovdje</w:t>
      </w:r>
    </w:p>
    <w:p w:rsidR="00762056" w:rsidRPr="00BF7AC9" w:rsidRDefault="00A619F9" w:rsidP="00A619F9">
      <w:pPr>
        <w:pStyle w:val="NoSpacing"/>
        <w:numPr>
          <w:ilvl w:val="0"/>
          <w:numId w:val="9"/>
        </w:numPr>
        <w:ind w:left="284" w:hanging="284"/>
        <w:rPr>
          <w:rFonts w:ascii="Arial" w:hAnsi="Arial" w:cs="Arial"/>
        </w:rPr>
      </w:pPr>
      <w:r w:rsidRPr="00A619F9">
        <w:rPr>
          <w:rFonts w:ascii="Arial" w:hAnsi="Arial" w:cs="Arial"/>
        </w:rPr>
        <w:t>Pismohrana</w:t>
      </w:r>
    </w:p>
    <w:p w:rsidR="003761A1" w:rsidRDefault="003761A1"/>
    <w:p w:rsidR="00634419" w:rsidRDefault="00634419"/>
    <w:p w:rsidR="00634419" w:rsidRDefault="00634419"/>
    <w:p w:rsidR="00634419" w:rsidRDefault="00634419"/>
    <w:p w:rsidR="003F7235" w:rsidRDefault="003F7235" w:rsidP="003F7235">
      <w:pPr>
        <w:spacing w:line="240" w:lineRule="auto"/>
        <w:jc w:val="both"/>
        <w:rPr>
          <w:rFonts w:ascii="Arial" w:hAnsi="Arial" w:cs="Arial"/>
        </w:rPr>
      </w:pPr>
    </w:p>
    <w:p w:rsidR="003F7235" w:rsidRDefault="003F7235" w:rsidP="003F7235">
      <w:pPr>
        <w:spacing w:line="240" w:lineRule="auto"/>
        <w:jc w:val="both"/>
        <w:rPr>
          <w:rFonts w:ascii="Arial" w:hAnsi="Arial" w:cs="Arial"/>
        </w:rPr>
      </w:pPr>
    </w:p>
    <w:p w:rsidR="003F7235" w:rsidRPr="003F7235" w:rsidRDefault="003F7235" w:rsidP="003F7235">
      <w:pPr>
        <w:spacing w:line="240" w:lineRule="auto"/>
        <w:jc w:val="both"/>
        <w:rPr>
          <w:rFonts w:ascii="Arial" w:eastAsiaTheme="minorHAnsi" w:hAnsi="Arial" w:cs="Arial"/>
          <w:color w:val="000000"/>
        </w:rPr>
      </w:pPr>
      <w:r w:rsidRPr="003F7235">
        <w:rPr>
          <w:rFonts w:ascii="Arial" w:hAnsi="Arial" w:cs="Arial"/>
        </w:rPr>
        <w:t>Na temelju članka 36. Zakona o koncesijama (Narodne novine, broj 69/17), članka 45. Zakona o komunalnom gospodarstvu (Narodne novine, broj 68/18 i 110/18)  i</w:t>
      </w:r>
      <w:r w:rsidRPr="003F7235">
        <w:rPr>
          <w:rFonts w:ascii="Arial" w:hAnsi="Arial" w:cs="Arial"/>
          <w:color w:val="000000"/>
        </w:rPr>
        <w:t xml:space="preserve"> članka 32. Statuta Grada Dubrovnika </w:t>
      </w:r>
      <w:r w:rsidRPr="003F7235">
        <w:rPr>
          <w:rFonts w:ascii="Arial" w:hAnsi="Arial" w:cs="Arial"/>
        </w:rPr>
        <w:t xml:space="preserve">(Službeni glasnik Grada Dubrovnika, broj 4/09, 6/10, 3/11, 14/12 i 5/13, 6/13 - pročišćeni tekst, 9/15 i 5/18), </w:t>
      </w:r>
      <w:r w:rsidRPr="003F7235">
        <w:rPr>
          <w:rFonts w:ascii="Arial" w:hAnsi="Arial" w:cs="Arial"/>
          <w:color w:val="000000"/>
        </w:rPr>
        <w:t>Gradsko vijeće Grada Dubrovnika, na ____ sjednici održanoj _____________ godine, donosi</w:t>
      </w:r>
    </w:p>
    <w:p w:rsidR="003F7235" w:rsidRPr="003F7235" w:rsidRDefault="003F7235" w:rsidP="003F7235">
      <w:pPr>
        <w:spacing w:line="240" w:lineRule="auto"/>
        <w:jc w:val="both"/>
        <w:rPr>
          <w:rFonts w:ascii="Arial" w:hAnsi="Arial" w:cs="Arial"/>
          <w:color w:val="000000"/>
        </w:rPr>
      </w:pPr>
    </w:p>
    <w:p w:rsidR="003F7235" w:rsidRPr="003F7235" w:rsidRDefault="003F7235" w:rsidP="003F7235">
      <w:pPr>
        <w:pStyle w:val="Heading1"/>
        <w:ind w:left="509" w:right="603"/>
        <w:jc w:val="center"/>
        <w:rPr>
          <w:rFonts w:cs="Arial"/>
        </w:rPr>
      </w:pPr>
      <w:r w:rsidRPr="003F7235">
        <w:rPr>
          <w:rFonts w:cs="Arial"/>
        </w:rPr>
        <w:t>O D L U K U</w:t>
      </w:r>
    </w:p>
    <w:p w:rsidR="003F7235" w:rsidRPr="003F7235" w:rsidRDefault="003F7235" w:rsidP="003F7235">
      <w:pPr>
        <w:pStyle w:val="Heading1"/>
        <w:ind w:left="509" w:right="603"/>
        <w:jc w:val="center"/>
        <w:rPr>
          <w:rFonts w:cs="Arial"/>
        </w:rPr>
      </w:pPr>
    </w:p>
    <w:p w:rsidR="003F7235" w:rsidRPr="003F7235" w:rsidRDefault="003F7235" w:rsidP="003F723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F7235">
        <w:rPr>
          <w:rFonts w:ascii="Arial" w:hAnsi="Arial" w:cs="Arial"/>
          <w:b/>
        </w:rPr>
        <w:t xml:space="preserve">o davanju koncesije </w:t>
      </w:r>
      <w:r w:rsidRPr="003F7235">
        <w:rPr>
          <w:rFonts w:ascii="Arial" w:hAnsi="Arial" w:cs="Arial"/>
          <w:b/>
          <w:bCs/>
        </w:rPr>
        <w:t>za obavljanje komunalne djelatnosti opskrbe trgovina i građana unutar Povijesne jezgre Grada Dubrovnika posebnim vozilima</w:t>
      </w:r>
    </w:p>
    <w:p w:rsidR="003F7235" w:rsidRPr="003F7235" w:rsidRDefault="003F7235" w:rsidP="003F723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F7235">
        <w:rPr>
          <w:rFonts w:ascii="Arial" w:hAnsi="Arial" w:cs="Arial"/>
          <w:b/>
          <w:bCs/>
        </w:rPr>
        <w:t xml:space="preserve"> (elektrovučna prijevozna sredstva)</w:t>
      </w:r>
    </w:p>
    <w:p w:rsidR="003F7235" w:rsidRPr="003F7235" w:rsidRDefault="003F7235" w:rsidP="003F7235">
      <w:pPr>
        <w:spacing w:after="0" w:line="240" w:lineRule="auto"/>
        <w:jc w:val="center"/>
        <w:rPr>
          <w:rFonts w:ascii="Arial" w:hAnsi="Arial" w:cs="Arial"/>
          <w:b/>
        </w:rPr>
      </w:pPr>
    </w:p>
    <w:p w:rsidR="003F7235" w:rsidRPr="003F7235" w:rsidRDefault="003F7235" w:rsidP="003F7235">
      <w:pPr>
        <w:pStyle w:val="ListParagraph"/>
        <w:numPr>
          <w:ilvl w:val="0"/>
          <w:numId w:val="14"/>
        </w:numPr>
        <w:contextualSpacing w:val="0"/>
        <w:jc w:val="center"/>
        <w:rPr>
          <w:rFonts w:ascii="Arial" w:hAnsi="Arial" w:cs="Arial"/>
          <w:sz w:val="22"/>
          <w:szCs w:val="22"/>
        </w:rPr>
      </w:pPr>
    </w:p>
    <w:p w:rsidR="003F7235" w:rsidRPr="003F7235" w:rsidRDefault="003F7235" w:rsidP="003F7235">
      <w:pPr>
        <w:spacing w:after="0" w:line="240" w:lineRule="auto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 xml:space="preserve">Grad Dubrovnik, u provedenom postupku davanja koncesije za obavljanje komunalne djelatnosti opskrbe trgovina i građana unutar Povijesne jezgre Grada Dubrovnika posebnim vozilima (elektrovučna prijevozna sredstva) temeljem Obavijesti o namjeri davanja koncesije objavljene u </w:t>
      </w:r>
      <w:r w:rsidRPr="003F7235">
        <w:rPr>
          <w:rFonts w:ascii="Arial" w:hAnsi="Arial" w:cs="Arial"/>
          <w:iCs/>
        </w:rPr>
        <w:t>Elektroničkom</w:t>
      </w:r>
      <w:r w:rsidRPr="003F7235">
        <w:rPr>
          <w:rFonts w:ascii="Arial" w:hAnsi="Arial" w:cs="Arial"/>
        </w:rPr>
        <w:t xml:space="preserve"> oglasniku javne nabave Republike Hrvatske dana 24. srpnja 2019. pod brojem </w:t>
      </w:r>
      <w:r w:rsidRPr="003F7235">
        <w:rPr>
          <w:rFonts w:ascii="Arial" w:eastAsia="Times New Roman" w:hAnsi="Arial" w:cs="Arial"/>
          <w:bCs/>
          <w:lang w:eastAsia="hr-HR"/>
        </w:rPr>
        <w:t xml:space="preserve">2019/S 01K-0029887, </w:t>
      </w:r>
      <w:r w:rsidRPr="003F7235">
        <w:rPr>
          <w:rFonts w:ascii="Arial" w:hAnsi="Arial" w:cs="Arial"/>
        </w:rPr>
        <w:t>odabire najpovoljnijeg ponuditelja kojem se dodjeljuje koncesija za obavljanje komunalne djelatnosti opskrbe trgovina i građana unutar Povijesne jezgre Grada Dubrovnika posebnim vozilima (elektrovučna prijevozna sredstva):</w:t>
      </w:r>
    </w:p>
    <w:p w:rsidR="003F7235" w:rsidRPr="003F7235" w:rsidRDefault="003F7235" w:rsidP="003F7235">
      <w:pPr>
        <w:spacing w:after="0" w:line="240" w:lineRule="auto"/>
        <w:jc w:val="both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widowControl w:val="0"/>
        <w:numPr>
          <w:ilvl w:val="0"/>
          <w:numId w:val="15"/>
        </w:numPr>
        <w:autoSpaceDE w:val="0"/>
        <w:autoSpaceDN w:val="0"/>
        <w:spacing w:before="11" w:after="0" w:line="240" w:lineRule="auto"/>
        <w:rPr>
          <w:rFonts w:ascii="Arial" w:hAnsi="Arial" w:cs="Arial"/>
        </w:rPr>
      </w:pPr>
      <w:r w:rsidRPr="003F7235">
        <w:rPr>
          <w:rFonts w:ascii="Arial" w:eastAsia="Times New Roman" w:hAnsi="Arial" w:cs="Arial"/>
          <w:lang w:eastAsia="hr-HR"/>
        </w:rPr>
        <w:t xml:space="preserve">MESNICE „T-BONE STEAK“ </w:t>
      </w:r>
      <w:proofErr w:type="spellStart"/>
      <w:r w:rsidRPr="003F7235">
        <w:rPr>
          <w:rFonts w:ascii="Arial" w:eastAsia="Times New Roman" w:hAnsi="Arial" w:cs="Arial"/>
          <w:lang w:eastAsia="hr-HR"/>
        </w:rPr>
        <w:t>vl</w:t>
      </w:r>
      <w:proofErr w:type="spellEnd"/>
      <w:r w:rsidRPr="003F7235">
        <w:rPr>
          <w:rFonts w:ascii="Arial" w:eastAsia="Times New Roman" w:hAnsi="Arial" w:cs="Arial"/>
          <w:lang w:eastAsia="hr-HR"/>
        </w:rPr>
        <w:t>. Božo Pulić, Obala Stjepana Radića 26 A, 20000 Dubrovnik.</w:t>
      </w:r>
    </w:p>
    <w:p w:rsidR="003F7235" w:rsidRPr="003F7235" w:rsidRDefault="003F7235" w:rsidP="003F7235">
      <w:pPr>
        <w:pStyle w:val="BodyText"/>
        <w:spacing w:before="11"/>
        <w:ind w:left="1080"/>
        <w:rPr>
          <w:rFonts w:ascii="Arial" w:hAnsi="Arial" w:cs="Arial"/>
        </w:rPr>
      </w:pPr>
    </w:p>
    <w:p w:rsidR="003F7235" w:rsidRPr="003F7235" w:rsidRDefault="003F7235" w:rsidP="003F7235">
      <w:pPr>
        <w:pStyle w:val="ListParagraph"/>
        <w:numPr>
          <w:ilvl w:val="0"/>
          <w:numId w:val="14"/>
        </w:numPr>
        <w:contextualSpacing w:val="0"/>
        <w:jc w:val="center"/>
        <w:rPr>
          <w:rFonts w:ascii="Arial" w:hAnsi="Arial" w:cs="Arial"/>
          <w:sz w:val="22"/>
          <w:szCs w:val="22"/>
        </w:rPr>
      </w:pPr>
    </w:p>
    <w:p w:rsidR="003F7235" w:rsidRPr="003F7235" w:rsidRDefault="003F7235" w:rsidP="003F7235">
      <w:pPr>
        <w:pStyle w:val="BodyText"/>
        <w:spacing w:before="11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>Prava i obveze davatelja koncesije i koncesionara uredit će se ugovorom sukladno odredbama Zakona o koncesijama.</w:t>
      </w:r>
    </w:p>
    <w:p w:rsidR="003F7235" w:rsidRPr="003F7235" w:rsidRDefault="003F7235" w:rsidP="003F7235">
      <w:pPr>
        <w:pStyle w:val="BodyText"/>
        <w:spacing w:before="11"/>
        <w:jc w:val="both"/>
        <w:rPr>
          <w:rFonts w:ascii="Arial" w:hAnsi="Arial" w:cs="Arial"/>
        </w:rPr>
      </w:pPr>
    </w:p>
    <w:p w:rsidR="003F7235" w:rsidRPr="003F7235" w:rsidRDefault="003F7235" w:rsidP="003F7235">
      <w:pPr>
        <w:pStyle w:val="ListParagraph"/>
        <w:numPr>
          <w:ilvl w:val="0"/>
          <w:numId w:val="14"/>
        </w:numPr>
        <w:contextualSpacing w:val="0"/>
        <w:jc w:val="center"/>
        <w:rPr>
          <w:rFonts w:ascii="Arial" w:hAnsi="Arial" w:cs="Arial"/>
          <w:sz w:val="22"/>
          <w:szCs w:val="22"/>
        </w:rPr>
      </w:pPr>
    </w:p>
    <w:p w:rsidR="003F7235" w:rsidRPr="003F7235" w:rsidRDefault="003F7235" w:rsidP="003F7235">
      <w:pPr>
        <w:spacing w:line="240" w:lineRule="auto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>Priroda i opseg djelatnosti koncesije odnosi se na pravo obavljanja komunalne djelatnosti opskrbe trgovina i građana unutar Povijesne jezgre Grada Dubrovnika posebnim vozilima (elektrovučna prijevozna sredstva) kao komunalne djelatnosti od lokalnog značaja. Opskrba robom raznih vrsta obavlja se posebnim vozilima odnosno elektrovučnim prijevoznim sredstvima.</w:t>
      </w:r>
    </w:p>
    <w:p w:rsidR="003F7235" w:rsidRPr="003F7235" w:rsidRDefault="003F7235" w:rsidP="003F7235">
      <w:pPr>
        <w:spacing w:line="240" w:lineRule="auto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>Predmetnu djelatnost koncesionar će obavljati na području Povijesne jezgre Grada Dubrovnika.</w:t>
      </w:r>
    </w:p>
    <w:p w:rsidR="003F7235" w:rsidRPr="003F7235" w:rsidRDefault="003F7235" w:rsidP="003F7235">
      <w:pPr>
        <w:spacing w:line="240" w:lineRule="auto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>Koncesionar  predmetnom koncesijom stječe pravo obavljanja komunalne djelatnosti iz točke I. ove Odluke s 4 (četiri) elektrovučna prijevozna sredstva.</w:t>
      </w:r>
    </w:p>
    <w:p w:rsidR="003F7235" w:rsidRPr="003F7235" w:rsidRDefault="003F7235" w:rsidP="003F7235">
      <w:pPr>
        <w:pStyle w:val="BodyText"/>
        <w:widowControl w:val="0"/>
        <w:numPr>
          <w:ilvl w:val="0"/>
          <w:numId w:val="14"/>
        </w:numPr>
        <w:autoSpaceDE w:val="0"/>
        <w:autoSpaceDN w:val="0"/>
        <w:spacing w:before="11" w:after="0" w:line="240" w:lineRule="auto"/>
        <w:jc w:val="center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ind w:right="54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>Naknada za koncesiju iz točke I. ove Odluke utvrđuje se u visini od 5.500,00 kn godišnje po jednom elektrovučnom prijevoznom sredstvu odnosno ukupno 22.000,00 godišnje za sva 4 (četiri) elektrovučna prijevozna sredstva.</w:t>
      </w:r>
    </w:p>
    <w:p w:rsidR="003F7235" w:rsidRPr="003F7235" w:rsidRDefault="003F7235" w:rsidP="003F7235">
      <w:pPr>
        <w:pStyle w:val="BodyText"/>
        <w:ind w:left="510" w:right="603"/>
        <w:jc w:val="center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center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rPr>
          <w:rFonts w:ascii="Arial" w:hAnsi="Arial" w:cs="Arial"/>
        </w:rPr>
      </w:pPr>
      <w:r w:rsidRPr="003F7235">
        <w:rPr>
          <w:rFonts w:ascii="Arial" w:hAnsi="Arial" w:cs="Arial"/>
        </w:rPr>
        <w:t>Koncesija se daje na vrijeme od 4 (četiri) godine od dana potpisivanja ugovora.</w:t>
      </w:r>
    </w:p>
    <w:p w:rsidR="003F7235" w:rsidRPr="003F7235" w:rsidRDefault="003F7235" w:rsidP="003F7235">
      <w:pPr>
        <w:pStyle w:val="BodyText"/>
        <w:ind w:left="508" w:right="603"/>
        <w:jc w:val="center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center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ind w:right="213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>Sastavni dio ove Odluke čini Zapisnik o pregledu i ocjeni ponuda u postupku davanja koncesije, KLASA: 363-01/19-09/16, URBROJ: 2117/01-03-19-25 od 28. kolovoza 2019. godine, koji nije predmet objave u „Službenom glasniku Grada Dubrovnika“.</w:t>
      </w:r>
    </w:p>
    <w:p w:rsidR="003F7235" w:rsidRPr="003F7235" w:rsidRDefault="003F7235" w:rsidP="003F7235">
      <w:pPr>
        <w:pStyle w:val="BodyText"/>
        <w:ind w:right="213"/>
        <w:jc w:val="both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center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ind w:right="54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>Ugovor o koncesiji sa izabranim koncesionarom u ime Grada Dubrovnika, kao davatelja koncesije, sklopiti će Gradonačelnik po isteku razdoblja mirovanja od 15 dana od dana dostave odluke o davanju koncesije ponuditeljima, a najkasnije u roku od 10 dana od isteka razdoblja mirovanja odnosno 10 dana od dana kada je odluka o davanju koncesije postala izvršna.</w:t>
      </w:r>
    </w:p>
    <w:p w:rsidR="003F7235" w:rsidRPr="003F7235" w:rsidRDefault="003F7235" w:rsidP="003F7235">
      <w:pPr>
        <w:pStyle w:val="BodyText"/>
        <w:ind w:right="54"/>
        <w:jc w:val="both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center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ind w:right="54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>Koncesionar je dužan prije sklapanja ugovora osigurati jamstvo i/ili instrumente osiguranja obveza u vidu zadužnice ovjerene kod javnog bilježnika u iznosu od 10% od ukupne vrijednosti ugovora.</w:t>
      </w:r>
    </w:p>
    <w:p w:rsidR="003F7235" w:rsidRPr="003F7235" w:rsidRDefault="003F7235" w:rsidP="003F7235">
      <w:pPr>
        <w:pStyle w:val="BodyText"/>
        <w:ind w:left="654" w:right="603"/>
        <w:jc w:val="center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center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ind w:right="215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>Ova Odluka objavit će se u "Službenom glasniku Grada Dubrovnika" i na standardnom obrascu Obavijesti o dodjeli koncesije u Elektroničkom oglasniku javne nabave Republike Hrvatske.</w:t>
      </w:r>
    </w:p>
    <w:p w:rsidR="003F7235" w:rsidRPr="003F7235" w:rsidRDefault="003F7235" w:rsidP="003F7235">
      <w:pPr>
        <w:pStyle w:val="Heading1"/>
        <w:spacing w:before="72"/>
        <w:ind w:left="3632"/>
        <w:jc w:val="center"/>
        <w:rPr>
          <w:rFonts w:eastAsia="Times New Roman" w:cs="Arial"/>
          <w:b w:val="0"/>
          <w:bCs w:val="0"/>
          <w:color w:val="000000"/>
          <w:lang w:eastAsia="hr-HR"/>
        </w:rPr>
      </w:pPr>
    </w:p>
    <w:p w:rsidR="003F7235" w:rsidRPr="003F7235" w:rsidRDefault="003F7235" w:rsidP="003F7235">
      <w:pPr>
        <w:pStyle w:val="Heading1"/>
        <w:spacing w:before="72"/>
        <w:ind w:left="3632"/>
        <w:rPr>
          <w:rFonts w:cs="Arial"/>
          <w:b w:val="0"/>
        </w:rPr>
      </w:pPr>
      <w:r w:rsidRPr="003F7235">
        <w:rPr>
          <w:rFonts w:cs="Arial"/>
          <w:b w:val="0"/>
        </w:rPr>
        <w:t>O b r a z l o ž e n j e</w:t>
      </w:r>
    </w:p>
    <w:p w:rsidR="003F7235" w:rsidRPr="003F7235" w:rsidRDefault="003F7235" w:rsidP="003F7235">
      <w:pPr>
        <w:pStyle w:val="BodyText"/>
        <w:ind w:right="215"/>
        <w:jc w:val="both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ind w:right="215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 xml:space="preserve">U Elektroničkom oglasniku javne nabave Republike Hrvatske dana 24. srpnja 2019., pod brojem </w:t>
      </w:r>
      <w:r w:rsidRPr="003F7235">
        <w:rPr>
          <w:rFonts w:ascii="Arial" w:eastAsia="Times New Roman" w:hAnsi="Arial" w:cs="Arial"/>
          <w:bCs/>
          <w:lang w:eastAsia="hr-HR"/>
        </w:rPr>
        <w:t xml:space="preserve">2019/S 01K-0029887, </w:t>
      </w:r>
      <w:r w:rsidRPr="003F7235">
        <w:rPr>
          <w:rFonts w:ascii="Arial" w:hAnsi="Arial" w:cs="Arial"/>
        </w:rPr>
        <w:t>objavljena je Obavijest o namjeri davanja koncesije za obavljanje komunalne djelatnosti opskrbe trgovina i građana unutar Povijesne jezgre Grada Dubrovnika posebnim vozilima (elektrovučna prijevozna sredstva), a čime je započeo postupak davanja koncesije.</w:t>
      </w:r>
    </w:p>
    <w:p w:rsidR="003F7235" w:rsidRPr="003F7235" w:rsidRDefault="003F7235" w:rsidP="003F7235">
      <w:pPr>
        <w:pStyle w:val="BodyText"/>
        <w:ind w:right="215"/>
        <w:jc w:val="both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ind w:right="215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 xml:space="preserve">U otvorenom roku za dostavu ponuda pristigle su dvije ponude, i to ponuditelja PALMA PLUS obrt za usluge nosača, </w:t>
      </w:r>
      <w:proofErr w:type="spellStart"/>
      <w:r w:rsidRPr="003F7235">
        <w:rPr>
          <w:rFonts w:ascii="Arial" w:hAnsi="Arial" w:cs="Arial"/>
        </w:rPr>
        <w:t>vl</w:t>
      </w:r>
      <w:proofErr w:type="spellEnd"/>
      <w:r w:rsidRPr="003F7235">
        <w:rPr>
          <w:rFonts w:ascii="Arial" w:hAnsi="Arial" w:cs="Arial"/>
        </w:rPr>
        <w:t xml:space="preserve">. Dubravka </w:t>
      </w:r>
      <w:proofErr w:type="spellStart"/>
      <w:r w:rsidRPr="003F7235">
        <w:rPr>
          <w:rFonts w:ascii="Arial" w:hAnsi="Arial" w:cs="Arial"/>
        </w:rPr>
        <w:t>Ivelja</w:t>
      </w:r>
      <w:proofErr w:type="spellEnd"/>
      <w:r w:rsidRPr="003F7235">
        <w:rPr>
          <w:rFonts w:ascii="Arial" w:hAnsi="Arial" w:cs="Arial"/>
        </w:rPr>
        <w:t xml:space="preserve">, Vinogradarska 40, 20236 Nova Mokošica, i ponuditelja MESNICE „T-BONE STEAK“, </w:t>
      </w:r>
      <w:proofErr w:type="spellStart"/>
      <w:r w:rsidRPr="003F7235">
        <w:rPr>
          <w:rFonts w:ascii="Arial" w:hAnsi="Arial" w:cs="Arial"/>
        </w:rPr>
        <w:t>vl</w:t>
      </w:r>
      <w:proofErr w:type="spellEnd"/>
      <w:r w:rsidRPr="003F7235">
        <w:rPr>
          <w:rFonts w:ascii="Arial" w:hAnsi="Arial" w:cs="Arial"/>
        </w:rPr>
        <w:t>. Božo Pulić, Obala Stjepana Radića 26 A, 20000 Dubrovnik.</w:t>
      </w:r>
    </w:p>
    <w:p w:rsidR="003F7235" w:rsidRPr="003F7235" w:rsidRDefault="003F7235" w:rsidP="003F7235">
      <w:pPr>
        <w:pStyle w:val="BodyText"/>
        <w:ind w:right="215"/>
        <w:jc w:val="both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ind w:right="215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>Analiza i pregled ponuda prikazani su u Zapisniku o pregledu i ocjeni ponuda u postupku davanja koncesije, KLASA: 363-01/19-09/16, URBROJ: 2117/01-03-19-25 od 28. kolovoza 2019., koji čini sastavni dio ove Odluke.</w:t>
      </w:r>
    </w:p>
    <w:p w:rsidR="003F7235" w:rsidRPr="003F7235" w:rsidRDefault="003F7235" w:rsidP="003F7235">
      <w:pPr>
        <w:pStyle w:val="BodyText"/>
        <w:ind w:right="215"/>
        <w:jc w:val="both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ind w:right="215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 xml:space="preserve">Budući da ponuditelj MESNICE „T-BONE STEAK“ </w:t>
      </w:r>
      <w:proofErr w:type="spellStart"/>
      <w:r w:rsidRPr="003F7235">
        <w:rPr>
          <w:rFonts w:ascii="Arial" w:hAnsi="Arial" w:cs="Arial"/>
        </w:rPr>
        <w:t>vl</w:t>
      </w:r>
      <w:proofErr w:type="spellEnd"/>
      <w:r w:rsidRPr="003F7235">
        <w:rPr>
          <w:rFonts w:ascii="Arial" w:hAnsi="Arial" w:cs="Arial"/>
        </w:rPr>
        <w:t xml:space="preserve">. Božo Pulić, Obala Stjepana Radića 26 A, 20000 Dubrovnik,  u potpunosti zadovoljava uvjete iz Dokumentacije za nadmetanje te je prema kriteriju za odabir ponude ponuda ponuditelja MESNICE „T-BONE STEAK“ ocijenjena </w:t>
      </w:r>
      <w:r w:rsidRPr="003F7235">
        <w:rPr>
          <w:rFonts w:ascii="Arial" w:hAnsi="Arial" w:cs="Arial"/>
        </w:rPr>
        <w:lastRenderedPageBreak/>
        <w:t>kao ekonomski najpovoljnija ponuda sa ostvarenim bodovima 80,17/100, odlučeno je kao u ovoj Odluci.</w:t>
      </w:r>
    </w:p>
    <w:p w:rsidR="003F7235" w:rsidRPr="003F7235" w:rsidRDefault="003F7235" w:rsidP="003F7235">
      <w:pPr>
        <w:pStyle w:val="BodyText"/>
        <w:spacing w:before="7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spacing w:before="7"/>
        <w:rPr>
          <w:rFonts w:ascii="Arial" w:hAnsi="Arial" w:cs="Arial"/>
        </w:rPr>
      </w:pPr>
    </w:p>
    <w:p w:rsidR="003F7235" w:rsidRPr="003F7235" w:rsidRDefault="003F7235" w:rsidP="003F7235">
      <w:pPr>
        <w:pStyle w:val="Heading1"/>
        <w:ind w:left="0"/>
        <w:rPr>
          <w:rFonts w:cs="Arial"/>
        </w:rPr>
      </w:pPr>
      <w:r w:rsidRPr="003F7235">
        <w:rPr>
          <w:rFonts w:cs="Arial"/>
        </w:rPr>
        <w:t>UPUTA O PRAVNOM LIJEKU:</w:t>
      </w:r>
    </w:p>
    <w:p w:rsidR="003F7235" w:rsidRPr="003F7235" w:rsidRDefault="003F7235" w:rsidP="003F7235">
      <w:pPr>
        <w:pStyle w:val="BodyText"/>
        <w:spacing w:before="3"/>
        <w:rPr>
          <w:rFonts w:ascii="Arial" w:hAnsi="Arial" w:cs="Arial"/>
          <w:b/>
        </w:rPr>
      </w:pPr>
    </w:p>
    <w:p w:rsidR="003F7235" w:rsidRPr="003F7235" w:rsidRDefault="003F7235" w:rsidP="003F7235">
      <w:pPr>
        <w:pStyle w:val="BodyText"/>
        <w:ind w:right="211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>Žalba na ovu Odluku se izjavljuje Državnoj komisiji za kontrolu postupaka javne nabave u pisanom obliku i dostavlja neposredno na adresu Koturaška cesta 43/IV, 10000 Zagreb, putem ovlaštenog davatelja poštanskih usluga. Istodobno s dostavljanjem žalbe Državnoj komisiji za kontrolu postupaka javne nabave, žalitelj je sukladno odredbi članka 405. stavka 3. Zakona o javnoj nabavi obavezan primjerak žalbe dostaviti davatelju koncesije u roku za žalbu, na dokaziv način (s pozivom na evidencijski broj iz Dokumentacije o nabavi na adresu naznačenu za dostavu ponuda u toj Dokumentaciji). Kad je žalba upućena putem ovlaštenog davatelja poštanskih usluga, dan predaje ovlaštenom davatelju poštanskih usluga smatra se danom predaje Državnoj komisiji, odnosno davatelju koncesije. Žalba se izjavljuje u roku od 10 (deset) dana i to od dana primitka odluke o davanju koncesije, u odnosu na postupak pregleda, ocjene i odabira ponuda.</w:t>
      </w:r>
    </w:p>
    <w:p w:rsidR="003F7235" w:rsidRPr="003F7235" w:rsidRDefault="003F7235" w:rsidP="003F7235">
      <w:pPr>
        <w:pStyle w:val="BodyText"/>
        <w:spacing w:before="3"/>
        <w:rPr>
          <w:rFonts w:ascii="Arial" w:hAnsi="Arial" w:cs="Arial"/>
          <w:b/>
        </w:rPr>
      </w:pPr>
    </w:p>
    <w:p w:rsidR="003F7235" w:rsidRPr="003F7235" w:rsidRDefault="003F7235" w:rsidP="003F7235">
      <w:pPr>
        <w:pStyle w:val="BodyText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rPr>
          <w:rFonts w:ascii="Arial" w:hAnsi="Arial" w:cs="Arial"/>
        </w:rPr>
      </w:pPr>
    </w:p>
    <w:p w:rsidR="003F7235" w:rsidRPr="003F7235" w:rsidRDefault="003F7235" w:rsidP="003F72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7235">
        <w:rPr>
          <w:rFonts w:ascii="Arial" w:hAnsi="Arial" w:cs="Arial"/>
          <w:color w:val="000000"/>
          <w:sz w:val="22"/>
          <w:szCs w:val="22"/>
        </w:rPr>
        <w:tab/>
      </w:r>
      <w:r w:rsidRPr="003F7235">
        <w:rPr>
          <w:rFonts w:ascii="Arial" w:hAnsi="Arial" w:cs="Arial"/>
          <w:color w:val="000000"/>
          <w:sz w:val="22"/>
          <w:szCs w:val="22"/>
        </w:rPr>
        <w:tab/>
      </w:r>
      <w:r w:rsidRPr="003F7235">
        <w:rPr>
          <w:rFonts w:ascii="Arial" w:hAnsi="Arial" w:cs="Arial"/>
          <w:color w:val="000000"/>
          <w:sz w:val="22"/>
          <w:szCs w:val="22"/>
        </w:rPr>
        <w:tab/>
      </w:r>
      <w:r w:rsidRPr="003F7235">
        <w:rPr>
          <w:rFonts w:ascii="Arial" w:hAnsi="Arial" w:cs="Arial"/>
          <w:color w:val="000000"/>
          <w:sz w:val="22"/>
          <w:szCs w:val="22"/>
        </w:rPr>
        <w:tab/>
      </w:r>
      <w:r w:rsidRPr="003F7235">
        <w:rPr>
          <w:rFonts w:ascii="Arial" w:hAnsi="Arial" w:cs="Arial"/>
          <w:color w:val="000000"/>
          <w:sz w:val="22"/>
          <w:szCs w:val="22"/>
        </w:rPr>
        <w:tab/>
      </w:r>
      <w:r w:rsidRPr="003F7235">
        <w:rPr>
          <w:rFonts w:ascii="Arial" w:hAnsi="Arial" w:cs="Arial"/>
          <w:color w:val="000000"/>
          <w:sz w:val="22"/>
          <w:szCs w:val="22"/>
        </w:rPr>
        <w:tab/>
      </w:r>
      <w:r w:rsidRPr="003F7235">
        <w:rPr>
          <w:rFonts w:ascii="Arial" w:hAnsi="Arial" w:cs="Arial"/>
          <w:color w:val="000000"/>
          <w:sz w:val="22"/>
          <w:szCs w:val="22"/>
        </w:rPr>
        <w:tab/>
        <w:t>Predsjednik Gradskog vijeća</w:t>
      </w:r>
    </w:p>
    <w:p w:rsidR="003F7235" w:rsidRPr="003F7235" w:rsidRDefault="003F7235" w:rsidP="003F72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7235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mr.sc. Marko Potrebica</w:t>
      </w:r>
    </w:p>
    <w:p w:rsidR="003F7235" w:rsidRPr="003F7235" w:rsidRDefault="003F7235" w:rsidP="003F7235">
      <w:pPr>
        <w:pStyle w:val="BodyText"/>
        <w:spacing w:before="91"/>
        <w:ind w:right="95"/>
        <w:jc w:val="center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spacing w:before="91"/>
        <w:ind w:right="95"/>
        <w:jc w:val="both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spacing w:before="91"/>
        <w:ind w:right="95"/>
        <w:jc w:val="both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spacing w:before="91"/>
        <w:ind w:right="95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 xml:space="preserve">Prilog: </w:t>
      </w:r>
    </w:p>
    <w:p w:rsidR="003F7235" w:rsidRPr="003F7235" w:rsidRDefault="003F7235" w:rsidP="003F7235">
      <w:pPr>
        <w:pStyle w:val="BodyText"/>
        <w:widowControl w:val="0"/>
        <w:numPr>
          <w:ilvl w:val="0"/>
          <w:numId w:val="16"/>
        </w:numPr>
        <w:autoSpaceDE w:val="0"/>
        <w:autoSpaceDN w:val="0"/>
        <w:spacing w:before="91" w:after="0" w:line="240" w:lineRule="auto"/>
        <w:ind w:left="284" w:right="95" w:hanging="284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>Zapisnik o pregledu i ocjeni ponuda u postupku davanja koncesije</w:t>
      </w:r>
    </w:p>
    <w:p w:rsidR="003F7235" w:rsidRPr="003F7235" w:rsidRDefault="003F7235" w:rsidP="003F7235">
      <w:pPr>
        <w:pStyle w:val="BodyText"/>
        <w:spacing w:before="91"/>
        <w:ind w:right="95"/>
        <w:jc w:val="both"/>
        <w:rPr>
          <w:rFonts w:ascii="Arial" w:hAnsi="Arial" w:cs="Arial"/>
        </w:rPr>
      </w:pPr>
    </w:p>
    <w:p w:rsidR="003F7235" w:rsidRPr="003F7235" w:rsidRDefault="003F7235" w:rsidP="003F7235">
      <w:pPr>
        <w:pStyle w:val="BodyText"/>
        <w:spacing w:before="91"/>
        <w:ind w:right="95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>DOSTAVITI:</w:t>
      </w:r>
    </w:p>
    <w:p w:rsidR="003F7235" w:rsidRPr="003F7235" w:rsidRDefault="003F7235" w:rsidP="003F7235">
      <w:pPr>
        <w:pStyle w:val="BodyText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360" w:right="215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 xml:space="preserve">PALMA PLUS obrt za usluge nosača, </w:t>
      </w:r>
      <w:proofErr w:type="spellStart"/>
      <w:r w:rsidRPr="003F7235">
        <w:rPr>
          <w:rFonts w:ascii="Arial" w:hAnsi="Arial" w:cs="Arial"/>
        </w:rPr>
        <w:t>vl</w:t>
      </w:r>
      <w:proofErr w:type="spellEnd"/>
      <w:r w:rsidRPr="003F7235">
        <w:rPr>
          <w:rFonts w:ascii="Arial" w:hAnsi="Arial" w:cs="Arial"/>
        </w:rPr>
        <w:t xml:space="preserve">. Dubravka </w:t>
      </w:r>
      <w:proofErr w:type="spellStart"/>
      <w:r w:rsidRPr="003F7235">
        <w:rPr>
          <w:rFonts w:ascii="Arial" w:hAnsi="Arial" w:cs="Arial"/>
        </w:rPr>
        <w:t>Ivelja</w:t>
      </w:r>
      <w:proofErr w:type="spellEnd"/>
      <w:r w:rsidRPr="003F7235">
        <w:rPr>
          <w:rFonts w:ascii="Arial" w:hAnsi="Arial" w:cs="Arial"/>
        </w:rPr>
        <w:t xml:space="preserve"> </w:t>
      </w:r>
    </w:p>
    <w:p w:rsidR="003F7235" w:rsidRPr="003F7235" w:rsidRDefault="003F7235" w:rsidP="003F7235">
      <w:pPr>
        <w:pStyle w:val="BodyText"/>
        <w:ind w:left="360" w:right="215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>Vinogradarska 40, 20236 Nova Mokošica</w:t>
      </w:r>
    </w:p>
    <w:p w:rsidR="003F7235" w:rsidRPr="003F7235" w:rsidRDefault="003F7235" w:rsidP="003F7235">
      <w:pPr>
        <w:pStyle w:val="BodyText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360" w:right="215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 xml:space="preserve">MESNICE „T-BONE STEAK“, </w:t>
      </w:r>
      <w:proofErr w:type="spellStart"/>
      <w:r w:rsidRPr="003F7235">
        <w:rPr>
          <w:rFonts w:ascii="Arial" w:hAnsi="Arial" w:cs="Arial"/>
        </w:rPr>
        <w:t>vl</w:t>
      </w:r>
      <w:proofErr w:type="spellEnd"/>
      <w:r w:rsidRPr="003F7235">
        <w:rPr>
          <w:rFonts w:ascii="Arial" w:hAnsi="Arial" w:cs="Arial"/>
        </w:rPr>
        <w:t>. Božo Pulić</w:t>
      </w:r>
    </w:p>
    <w:p w:rsidR="003F7235" w:rsidRPr="003F7235" w:rsidRDefault="003F7235" w:rsidP="003F7235">
      <w:pPr>
        <w:pStyle w:val="BodyText"/>
        <w:ind w:left="360" w:right="215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>Obala Stjepana Radića 26 A, 20000 Dubrovnik</w:t>
      </w:r>
    </w:p>
    <w:p w:rsidR="003F7235" w:rsidRPr="003F7235" w:rsidRDefault="003F7235" w:rsidP="003F7235">
      <w:pPr>
        <w:pStyle w:val="BodyText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360" w:right="215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>Upravni odjel za poslove gradonačelnika, ovdje</w:t>
      </w:r>
    </w:p>
    <w:p w:rsidR="003F7235" w:rsidRPr="003F7235" w:rsidRDefault="003F7235" w:rsidP="003F7235">
      <w:pPr>
        <w:pStyle w:val="BodyText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360" w:right="215"/>
        <w:jc w:val="both"/>
        <w:rPr>
          <w:rFonts w:ascii="Arial" w:hAnsi="Arial" w:cs="Arial"/>
        </w:rPr>
      </w:pPr>
      <w:r w:rsidRPr="003F7235">
        <w:rPr>
          <w:rFonts w:ascii="Arial" w:hAnsi="Arial" w:cs="Arial"/>
        </w:rPr>
        <w:t xml:space="preserve">Upravni odjel za komunalne djelatnosti </w:t>
      </w:r>
    </w:p>
    <w:p w:rsidR="003F7235" w:rsidRPr="003F7235" w:rsidRDefault="003F7235" w:rsidP="003F7235">
      <w:pPr>
        <w:pStyle w:val="NoSpacing"/>
        <w:ind w:hanging="284"/>
        <w:rPr>
          <w:rFonts w:ascii="Arial" w:hAnsi="Arial" w:cs="Arial"/>
        </w:rPr>
      </w:pPr>
      <w:r w:rsidRPr="003F7235">
        <w:rPr>
          <w:rFonts w:ascii="Arial" w:hAnsi="Arial" w:cs="Arial"/>
        </w:rPr>
        <w:t xml:space="preserve">    </w:t>
      </w:r>
      <w:r w:rsidRPr="003F7235">
        <w:rPr>
          <w:rFonts w:ascii="Arial" w:hAnsi="Arial" w:cs="Arial"/>
        </w:rPr>
        <w:tab/>
        <w:t xml:space="preserve">      i mjesnu samoupravu, ovdje</w:t>
      </w:r>
    </w:p>
    <w:p w:rsidR="003F7235" w:rsidRPr="003F7235" w:rsidRDefault="003F7235" w:rsidP="003F7235">
      <w:pPr>
        <w:pStyle w:val="NoSpacing"/>
        <w:numPr>
          <w:ilvl w:val="0"/>
          <w:numId w:val="17"/>
        </w:numPr>
        <w:ind w:left="360"/>
        <w:rPr>
          <w:rFonts w:ascii="Arial" w:hAnsi="Arial" w:cs="Arial"/>
        </w:rPr>
      </w:pPr>
      <w:r w:rsidRPr="003F7235">
        <w:rPr>
          <w:rFonts w:ascii="Arial" w:hAnsi="Arial" w:cs="Arial"/>
        </w:rPr>
        <w:t>Službeni glasnik Grada Dubrovnika, ovdje</w:t>
      </w:r>
    </w:p>
    <w:p w:rsidR="003F7235" w:rsidRPr="003F7235" w:rsidRDefault="003F7235" w:rsidP="003F7235">
      <w:pPr>
        <w:pStyle w:val="NoSpacing"/>
        <w:numPr>
          <w:ilvl w:val="0"/>
          <w:numId w:val="17"/>
        </w:numPr>
        <w:ind w:left="360"/>
        <w:rPr>
          <w:rFonts w:ascii="Arial" w:hAnsi="Arial" w:cs="Arial"/>
        </w:rPr>
        <w:sectPr w:rsidR="003F7235" w:rsidRPr="003F7235">
          <w:pgSz w:w="11910" w:h="16850"/>
          <w:pgMar w:top="1417" w:right="1417" w:bottom="1417" w:left="1417" w:header="720" w:footer="720" w:gutter="0"/>
          <w:cols w:space="720"/>
        </w:sectPr>
      </w:pPr>
      <w:r w:rsidRPr="003F7235">
        <w:rPr>
          <w:rFonts w:ascii="Arial" w:hAnsi="Arial" w:cs="Arial"/>
        </w:rPr>
        <w:t>Pismohrana</w:t>
      </w:r>
    </w:p>
    <w:p w:rsidR="00634419" w:rsidRDefault="00634419" w:rsidP="00634419">
      <w:pPr>
        <w:spacing w:before="2000" w:after="0" w:line="240" w:lineRule="auto"/>
        <w:rPr>
          <w:rFonts w:ascii="Arial" w:eastAsiaTheme="minorHAnsi" w:hAnsi="Arial" w:cs="Arial"/>
        </w:rPr>
      </w:pPr>
      <w:r>
        <w:rPr>
          <w:rFonts w:ascii="Arial" w:hAnsi="Arial" w:cs="Arial"/>
        </w:rPr>
        <w:lastRenderedPageBreak/>
        <w:t xml:space="preserve">Stručno povjerenstvo za provedbu postupka </w:t>
      </w:r>
    </w:p>
    <w:p w:rsidR="00634419" w:rsidRDefault="00634419" w:rsidP="006344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davanja koncesije za obavljanje komunalne</w:t>
      </w:r>
    </w:p>
    <w:p w:rsidR="00634419" w:rsidRDefault="00634419" w:rsidP="006344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djelatnosti opskrbe  trgovina i građana unutar </w:t>
      </w:r>
    </w:p>
    <w:p w:rsidR="00634419" w:rsidRDefault="00634419" w:rsidP="006344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Povijesne jezgre Grada Dubrovnika posebnim </w:t>
      </w:r>
    </w:p>
    <w:p w:rsidR="00634419" w:rsidRDefault="00634419" w:rsidP="006344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vozilima (elektrovučna prijevozna sredstva)</w:t>
      </w:r>
    </w:p>
    <w:p w:rsidR="00634419" w:rsidRDefault="00634419" w:rsidP="00634419">
      <w:pPr>
        <w:spacing w:after="0" w:line="240" w:lineRule="auto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363-01/19-09/16</w:t>
      </w:r>
    </w:p>
    <w:p w:rsidR="00634419" w:rsidRDefault="00634419" w:rsidP="006344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2117/01-03-19-27</w:t>
      </w:r>
    </w:p>
    <w:p w:rsidR="00634419" w:rsidRDefault="00634419" w:rsidP="00634419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Dubrovnik,  28. kolovoza 2019.</w:t>
      </w:r>
    </w:p>
    <w:p w:rsidR="00634419" w:rsidRDefault="00634419" w:rsidP="00634419">
      <w:pPr>
        <w:spacing w:line="240" w:lineRule="auto"/>
        <w:rPr>
          <w:rFonts w:ascii="Arial" w:eastAsiaTheme="minorHAnsi" w:hAnsi="Arial" w:cs="Arial"/>
        </w:rPr>
      </w:pPr>
    </w:p>
    <w:p w:rsidR="00634419" w:rsidRDefault="00634419" w:rsidP="00634419">
      <w:pPr>
        <w:spacing w:line="240" w:lineRule="auto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rPr>
          <w:rFonts w:ascii="Arial" w:hAnsi="Arial" w:cs="Arial"/>
          <w:b/>
        </w:rPr>
      </w:pPr>
    </w:p>
    <w:p w:rsidR="00634419" w:rsidRDefault="00634419" w:rsidP="00634419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GRADONAČELNIK</w:t>
      </w:r>
    </w:p>
    <w:p w:rsidR="00634419" w:rsidRDefault="00634419" w:rsidP="00634419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GRADA DUBROVNIKA</w:t>
      </w:r>
    </w:p>
    <w:p w:rsidR="00634419" w:rsidRDefault="00634419" w:rsidP="00634419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-ovdje-</w:t>
      </w:r>
    </w:p>
    <w:p w:rsidR="00634419" w:rsidRDefault="00634419" w:rsidP="00634419">
      <w:pPr>
        <w:spacing w:after="0" w:line="240" w:lineRule="auto"/>
        <w:ind w:left="5664" w:firstLine="708"/>
        <w:jc w:val="center"/>
        <w:rPr>
          <w:rFonts w:ascii="Arial" w:hAnsi="Arial" w:cs="Arial"/>
          <w:b/>
        </w:rPr>
      </w:pPr>
    </w:p>
    <w:p w:rsidR="00634419" w:rsidRDefault="00634419" w:rsidP="00634419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PREDMET: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Prijedlog zaključka o utvrđivanju prijedloga Odluke o davanju koncesije  </w:t>
      </w:r>
      <w:r>
        <w:rPr>
          <w:rFonts w:ascii="Arial" w:hAnsi="Arial" w:cs="Arial"/>
          <w:bCs/>
        </w:rPr>
        <w:t xml:space="preserve">za </w:t>
      </w:r>
    </w:p>
    <w:p w:rsidR="00634419" w:rsidRDefault="00634419" w:rsidP="00634419">
      <w:pPr>
        <w:spacing w:after="0" w:line="240" w:lineRule="auto"/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obavljanje komunalne djelatnosti opskrbe trgovina i građana unutar Povijesne jezgre Grada Dubrovnika posebnim vozilima (elektrovučna prijevozna sredstva)</w:t>
      </w: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  <w:bCs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>
        <w:rPr>
          <w:rFonts w:ascii="Arial" w:hAnsi="Arial" w:cs="Arial"/>
          <w:iCs/>
        </w:rPr>
        <w:t>Elektroničkom</w:t>
      </w:r>
      <w:r>
        <w:rPr>
          <w:rFonts w:ascii="Arial" w:hAnsi="Arial" w:cs="Arial"/>
        </w:rPr>
        <w:t xml:space="preserve"> oglasniku javne nabave Republike Hrvatske dana 24. srpnja 2019., pod brojem </w:t>
      </w:r>
      <w:r>
        <w:rPr>
          <w:rFonts w:ascii="Arial" w:eastAsia="Times New Roman" w:hAnsi="Arial" w:cs="Arial"/>
          <w:bCs/>
          <w:lang w:eastAsia="hr-HR"/>
        </w:rPr>
        <w:t xml:space="preserve">2019/S 01K-0029887, </w:t>
      </w:r>
      <w:r>
        <w:rPr>
          <w:rFonts w:ascii="Arial" w:hAnsi="Arial" w:cs="Arial"/>
        </w:rPr>
        <w:t>objavljena je Obavijest o namjeri davanja koncesije za obavljanje komunalne djelatnosti opskrbe trgovina i građana unutar Povijesne jezgre Grada Dubrovnika posebnim vozilima (elektrovučna prijevozna sredstva).</w:t>
      </w: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pStyle w:val="BodyTextIndent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Temeljem odredbe iz članka 34. u svezi članka 16.  Zakona o koncesijama (Narodne novine, broj 69/17) </w:t>
      </w:r>
      <w:r>
        <w:rPr>
          <w:rFonts w:ascii="Arial" w:hAnsi="Arial" w:cs="Arial"/>
          <w:iCs/>
        </w:rPr>
        <w:t>stručno povjerenstvo izvršilo je pregled i ocjenu ponuda u provedenom postupku te utvrdilo prijedlog odluke o davanju koncesije uz obrazloženje istog.</w:t>
      </w: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pStyle w:val="BodyTextInden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Pregled i ocjena ponuda tajni su do donošenja odluke o davanju koncesije.</w:t>
      </w: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iznesenog predlaže se Gradonačelniku Grada Dubrovnika donijeti sljedeći</w:t>
      </w: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K L J U Č A K</w:t>
      </w:r>
    </w:p>
    <w:p w:rsidR="00634419" w:rsidRDefault="00634419" w:rsidP="00634419">
      <w:pPr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Utvrđuje se prijedlog Odluke o davanju koncesije </w:t>
      </w:r>
      <w:r>
        <w:rPr>
          <w:rFonts w:ascii="Arial" w:hAnsi="Arial" w:cs="Arial"/>
          <w:bCs/>
        </w:rPr>
        <w:t xml:space="preserve">za obavljanje komunalne djelatnosti opskrbe trgovina i građana unutar Povijesne jezgre Grada Dubrovnika posebnim vozilima (elektrovučna prijevozna sredstva) u </w:t>
      </w:r>
      <w:r>
        <w:rPr>
          <w:rFonts w:ascii="Arial" w:hAnsi="Arial" w:cs="Arial"/>
        </w:rPr>
        <w:t xml:space="preserve">postupku provedenom temeljem Obavijesti o namjeri davanja koncesije objavljene u </w:t>
      </w:r>
      <w:r>
        <w:rPr>
          <w:rFonts w:ascii="Arial" w:hAnsi="Arial" w:cs="Arial"/>
          <w:iCs/>
        </w:rPr>
        <w:t>Elektroničkom</w:t>
      </w:r>
      <w:r>
        <w:rPr>
          <w:rFonts w:ascii="Arial" w:hAnsi="Arial" w:cs="Arial"/>
        </w:rPr>
        <w:t xml:space="preserve"> oglasniku javne nabave Republike Hrvatske 24. srpnja 2019. pod brojem </w:t>
      </w:r>
      <w:r>
        <w:rPr>
          <w:rFonts w:ascii="Arial" w:eastAsia="Times New Roman" w:hAnsi="Arial" w:cs="Arial"/>
          <w:bCs/>
          <w:lang w:eastAsia="hr-HR"/>
        </w:rPr>
        <w:t xml:space="preserve">2019/S 01K-0029887, </w:t>
      </w:r>
      <w:r>
        <w:rPr>
          <w:rFonts w:ascii="Arial" w:hAnsi="Arial" w:cs="Arial"/>
          <w:iCs/>
        </w:rPr>
        <w:t>i upućuje se Gradskom vijeću Grada Dubrovnika na raspravljanje i donošenje.</w:t>
      </w:r>
    </w:p>
    <w:p w:rsidR="00634419" w:rsidRDefault="00634419" w:rsidP="00634419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Akt iz točke 1. ovoga Zaključka čini sastavni dio istoga.</w:t>
      </w:r>
    </w:p>
    <w:p w:rsidR="00634419" w:rsidRDefault="00634419" w:rsidP="00634419">
      <w:pPr>
        <w:widowControl w:val="0"/>
        <w:suppressAutoHyphens/>
        <w:spacing w:after="0" w:line="240" w:lineRule="auto"/>
        <w:ind w:left="284"/>
        <w:jc w:val="both"/>
        <w:rPr>
          <w:rFonts w:ascii="Arial" w:hAnsi="Arial" w:cs="Arial"/>
        </w:rPr>
      </w:pPr>
    </w:p>
    <w:p w:rsidR="00634419" w:rsidRDefault="00634419" w:rsidP="00634419">
      <w:pPr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Izvjestitelj u ovoj točki bit će pročelnik Upravnog odjela za komunalne djelatnosti i mjesnu samoupravu Zlatko </w:t>
      </w:r>
      <w:proofErr w:type="spellStart"/>
      <w:r>
        <w:rPr>
          <w:rFonts w:ascii="Arial" w:hAnsi="Arial" w:cs="Arial"/>
        </w:rPr>
        <w:t>Uršić</w:t>
      </w:r>
      <w:proofErr w:type="spellEnd"/>
      <w:r>
        <w:rPr>
          <w:rFonts w:ascii="Arial" w:hAnsi="Arial" w:cs="Arial"/>
        </w:rPr>
        <w:t>.</w:t>
      </w:r>
    </w:p>
    <w:p w:rsidR="00634419" w:rsidRDefault="00634419" w:rsidP="00634419">
      <w:pPr>
        <w:spacing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Članovi stručnog povjerenstva:</w:t>
      </w:r>
    </w:p>
    <w:p w:rsidR="00634419" w:rsidRDefault="00634419" w:rsidP="00634419">
      <w:pPr>
        <w:spacing w:after="0" w:line="240" w:lineRule="auto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Anamarija </w:t>
      </w:r>
      <w:proofErr w:type="spellStart"/>
      <w:r>
        <w:rPr>
          <w:rFonts w:ascii="Arial" w:hAnsi="Arial" w:cs="Arial"/>
        </w:rPr>
        <w:t>Storelli</w:t>
      </w:r>
      <w:proofErr w:type="spellEnd"/>
      <w:r>
        <w:rPr>
          <w:rFonts w:ascii="Arial" w:hAnsi="Arial" w:cs="Arial"/>
        </w:rPr>
        <w:t xml:space="preserve">                  Teo </w:t>
      </w:r>
      <w:proofErr w:type="spellStart"/>
      <w:r>
        <w:rPr>
          <w:rFonts w:ascii="Arial" w:hAnsi="Arial" w:cs="Arial"/>
        </w:rPr>
        <w:t>Prebisalić</w:t>
      </w:r>
      <w:proofErr w:type="spellEnd"/>
      <w:r>
        <w:rPr>
          <w:rFonts w:ascii="Arial" w:hAnsi="Arial" w:cs="Arial"/>
        </w:rPr>
        <w:t xml:space="preserve">                     Pero Šimunović        </w:t>
      </w:r>
      <w:r>
        <w:rPr>
          <w:rFonts w:ascii="Arial" w:hAnsi="Arial" w:cs="Arial"/>
        </w:rPr>
        <w:tab/>
        <w:t xml:space="preserve">          </w:t>
      </w:r>
    </w:p>
    <w:p w:rsidR="00634419" w:rsidRDefault="00634419" w:rsidP="00634419">
      <w:pPr>
        <w:spacing w:line="240" w:lineRule="auto"/>
        <w:rPr>
          <w:rFonts w:ascii="Arial" w:hAnsi="Arial" w:cs="Arial"/>
        </w:rPr>
      </w:pPr>
    </w:p>
    <w:p w:rsidR="00634419" w:rsidRDefault="00634419" w:rsidP="00634419">
      <w:pPr>
        <w:spacing w:line="240" w:lineRule="auto"/>
        <w:rPr>
          <w:rFonts w:ascii="Arial" w:hAnsi="Arial" w:cs="Arial"/>
        </w:rPr>
      </w:pPr>
    </w:p>
    <w:p w:rsidR="00634419" w:rsidRDefault="00634419" w:rsidP="00634419">
      <w:pPr>
        <w:spacing w:line="240" w:lineRule="auto"/>
        <w:rPr>
          <w:rFonts w:ascii="Arial" w:hAnsi="Arial" w:cs="Arial"/>
        </w:rPr>
      </w:pPr>
    </w:p>
    <w:p w:rsidR="00634419" w:rsidRDefault="00634419" w:rsidP="0063441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PRILOZI: </w:t>
      </w:r>
    </w:p>
    <w:p w:rsidR="00634419" w:rsidRDefault="00634419" w:rsidP="00634419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prijedlog Odluke o davanju koncesije</w:t>
      </w:r>
    </w:p>
    <w:p w:rsidR="00634419" w:rsidRDefault="00634419" w:rsidP="0063441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Zapisnik o radu Stručnog povjerenstva za provedbu postupka davanja koncesija </w:t>
      </w:r>
    </w:p>
    <w:p w:rsidR="00634419" w:rsidRDefault="00634419" w:rsidP="0063441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Zapisnik o pregledu i ocjeni ponuda u postupku davanja koncesije</w:t>
      </w:r>
    </w:p>
    <w:p w:rsidR="00634419" w:rsidRDefault="00634419" w:rsidP="0063441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Zapisnik o otvaranju ponuda</w:t>
      </w:r>
    </w:p>
    <w:p w:rsidR="00634419" w:rsidRDefault="00634419" w:rsidP="00634419">
      <w:pPr>
        <w:spacing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634419" w:rsidRDefault="00634419" w:rsidP="00634419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Naslovu</w:t>
      </w:r>
    </w:p>
    <w:p w:rsidR="00634419" w:rsidRDefault="00634419" w:rsidP="00634419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Gradsko vijeće Grada Dubrovnika</w:t>
      </w:r>
    </w:p>
    <w:p w:rsidR="00634419" w:rsidRDefault="00634419" w:rsidP="00634419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Evidencija</w:t>
      </w:r>
    </w:p>
    <w:p w:rsidR="00634419" w:rsidRDefault="00634419" w:rsidP="00634419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3F7235" w:rsidRDefault="003F7235" w:rsidP="00634419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Obrazloženje</w:t>
      </w:r>
    </w:p>
    <w:p w:rsidR="00634419" w:rsidRDefault="00634419" w:rsidP="00634419">
      <w:pPr>
        <w:spacing w:after="0" w:line="240" w:lineRule="auto"/>
        <w:jc w:val="center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Odlukom o određivanju komunalnih djelatnosti koje se obavljaju na temelju koncesije (Službeni glasnik Grada Dubrovnika, broj 25/18) određeno je da se komunalna djelatnost opskrbe trgovina i građana unutar Povijesne jezgre Grada Dubrovnika posebnim vozilima obavlja na temelju koncesije, a da se na sva pitanja u svezi s koncesijom na odgovarajući način primjenjuju propisi kojima se uređuju koncesije.</w:t>
      </w:r>
    </w:p>
    <w:p w:rsidR="00634419" w:rsidRDefault="00634419" w:rsidP="0063441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članku 14. Zakona o koncesijama (Narodne novine, broj 69/17) od 11. lipnja do 9. srpnja 2019. provedene su pripremne radnje koje prethode početku postupka davanja koncesije, i to: imenovanje stručnog povjerenstva za koncesiju, izrada analize davanja koncesije, procjena vrijednosti koncesije te izrada dokumentacije za nadmetanje.</w:t>
      </w: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>
        <w:rPr>
          <w:rFonts w:ascii="Arial" w:hAnsi="Arial" w:cs="Arial"/>
          <w:iCs/>
        </w:rPr>
        <w:t>Elektroničkom</w:t>
      </w:r>
      <w:r>
        <w:rPr>
          <w:rFonts w:ascii="Arial" w:hAnsi="Arial" w:cs="Arial"/>
        </w:rPr>
        <w:t xml:space="preserve"> oglasniku javne nabave Republike Hrvatske dana 24. srpnja 2019., pod brojem </w:t>
      </w:r>
      <w:r>
        <w:rPr>
          <w:rFonts w:ascii="Arial" w:eastAsia="Times New Roman" w:hAnsi="Arial" w:cs="Arial"/>
          <w:bCs/>
          <w:lang w:eastAsia="hr-HR"/>
        </w:rPr>
        <w:t xml:space="preserve">2019/S 01K-0029887, </w:t>
      </w:r>
      <w:r>
        <w:rPr>
          <w:rFonts w:ascii="Arial" w:hAnsi="Arial" w:cs="Arial"/>
        </w:rPr>
        <w:t xml:space="preserve">objavljena je Obavijest o namjeri davanja koncesije za obavljanje komunalne djelatnosti opskrbe trgovina i građana unutar Povijesne jezgre Grada Dubrovnika posebnim vozilima (elektrovučna prijevozna sredstva), a potom je obavijest o istom objavljena i na internetskim stranicama Grada Dubrovnika 25. srpnja 2019. te u Dubrovačkom vjesniku  27. srpnja 2019. </w:t>
      </w: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Postupak davanja koncesije započeo je </w:t>
      </w:r>
      <w:r>
        <w:rPr>
          <w:rFonts w:ascii="Arial" w:hAnsi="Arial" w:cs="Arial"/>
        </w:rPr>
        <w:t xml:space="preserve">24. srpnja 2019. </w:t>
      </w:r>
      <w:r>
        <w:rPr>
          <w:rFonts w:ascii="Arial" w:hAnsi="Arial" w:cs="Arial"/>
          <w:iCs/>
        </w:rPr>
        <w:t>objavom Obavijest o namjeri davanja koncesije u Elektroničkom oglasniku javne nabave Republike Hrvatske.</w:t>
      </w:r>
      <w:r>
        <w:t xml:space="preserve"> </w:t>
      </w:r>
      <w:r>
        <w:rPr>
          <w:rFonts w:ascii="Arial" w:hAnsi="Arial" w:cs="Arial"/>
        </w:rPr>
        <w:t>Rok za dostavu ponuda je bio</w:t>
      </w:r>
      <w:r>
        <w:rPr>
          <w:rFonts w:ascii="Arial" w:hAnsi="Arial" w:cs="Arial"/>
          <w:iCs/>
        </w:rPr>
        <w:t xml:space="preserve"> 26. kolovoza 2019. do 9 sati.</w:t>
      </w:r>
    </w:p>
    <w:p w:rsidR="00634419" w:rsidRDefault="00634419" w:rsidP="00634419">
      <w:pPr>
        <w:pStyle w:val="BodyTextIndent"/>
        <w:rPr>
          <w:rFonts w:ascii="Arial" w:eastAsiaTheme="minorHAnsi" w:hAnsi="Arial" w:cs="Arial"/>
          <w:iCs/>
        </w:rPr>
      </w:pPr>
    </w:p>
    <w:p w:rsidR="00634419" w:rsidRDefault="00634419" w:rsidP="00634419">
      <w:pPr>
        <w:pStyle w:val="BodyTextIndent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hAnsi="Arial" w:cs="Arial"/>
        </w:rPr>
        <w:t xml:space="preserve">U otvorenom roku za dostavu ponuda pristigle su dvije ponude, i to ponuditelja PALMA PLUS obrt za usluge nosača, </w:t>
      </w:r>
      <w:proofErr w:type="spellStart"/>
      <w:r>
        <w:rPr>
          <w:rFonts w:ascii="Arial" w:hAnsi="Arial" w:cs="Arial"/>
        </w:rPr>
        <w:t>vl</w:t>
      </w:r>
      <w:proofErr w:type="spellEnd"/>
      <w:r>
        <w:rPr>
          <w:rFonts w:ascii="Arial" w:hAnsi="Arial" w:cs="Arial"/>
        </w:rPr>
        <w:t xml:space="preserve">. Dubravka </w:t>
      </w:r>
      <w:proofErr w:type="spellStart"/>
      <w:r>
        <w:rPr>
          <w:rFonts w:ascii="Arial" w:hAnsi="Arial" w:cs="Arial"/>
        </w:rPr>
        <w:t>Ivelja</w:t>
      </w:r>
      <w:proofErr w:type="spellEnd"/>
      <w:r>
        <w:rPr>
          <w:rFonts w:ascii="Arial" w:hAnsi="Arial" w:cs="Arial"/>
        </w:rPr>
        <w:t xml:space="preserve">, Vinogradarska 40, 20236 Nova Mokošica, i ponuditelja MESNICE „T-BONE STEAK“, </w:t>
      </w:r>
      <w:proofErr w:type="spellStart"/>
      <w:r>
        <w:rPr>
          <w:rFonts w:ascii="Arial" w:hAnsi="Arial" w:cs="Arial"/>
        </w:rPr>
        <w:t>vl</w:t>
      </w:r>
      <w:proofErr w:type="spellEnd"/>
      <w:r>
        <w:rPr>
          <w:rFonts w:ascii="Arial" w:hAnsi="Arial" w:cs="Arial"/>
        </w:rPr>
        <w:t>. Božo Pulić, Obala Stjepana Radića 26 A, 20000 Dubrovnik.</w:t>
      </w:r>
    </w:p>
    <w:p w:rsidR="00634419" w:rsidRDefault="00634419" w:rsidP="00634419">
      <w:pPr>
        <w:pStyle w:val="BodyTextIndent"/>
        <w:rPr>
          <w:rFonts w:ascii="Arial" w:hAnsi="Arial" w:cs="Arial"/>
        </w:rPr>
      </w:pPr>
    </w:p>
    <w:p w:rsidR="00634419" w:rsidRDefault="00634419" w:rsidP="00634419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 xml:space="preserve">Zapisnik o otvaranju ponuda, KLASA: 363-01/19-09/16, URBROJ: 2117/01-03-19-21, sastavljen je 27. kolovoza 2019. u prisustvu ovlaštenih predstavnika ponuditelja Dubravke </w:t>
      </w:r>
      <w:proofErr w:type="spellStart"/>
      <w:r>
        <w:rPr>
          <w:rFonts w:ascii="Arial" w:hAnsi="Arial" w:cs="Arial"/>
        </w:rPr>
        <w:t>Ivelja</w:t>
      </w:r>
      <w:proofErr w:type="spellEnd"/>
      <w:r>
        <w:rPr>
          <w:rFonts w:ascii="Arial" w:hAnsi="Arial" w:cs="Arial"/>
        </w:rPr>
        <w:t xml:space="preserve"> i Boža Pulića.</w:t>
      </w:r>
    </w:p>
    <w:p w:rsidR="00634419" w:rsidRDefault="00634419" w:rsidP="00634419">
      <w:pPr>
        <w:pStyle w:val="BodyTextIndent"/>
        <w:rPr>
          <w:rFonts w:ascii="Arial" w:hAnsi="Arial" w:cs="Arial"/>
        </w:rPr>
      </w:pPr>
    </w:p>
    <w:p w:rsidR="00634419" w:rsidRDefault="00634419" w:rsidP="00634419">
      <w:pPr>
        <w:pStyle w:val="BodyTextIndent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Sukladno odredbama Zakona o koncesijama </w:t>
      </w:r>
      <w:r>
        <w:rPr>
          <w:rFonts w:ascii="Arial" w:hAnsi="Arial" w:cs="Arial"/>
          <w:iCs/>
        </w:rPr>
        <w:t>stručno povjerenstvo vrši pregled i ocjenu ponuda te utvrđuje prijedlog odluke o davanju koncesije ili prijedlog odluke o poništenju postupka davanja koncesija te daje obrazloženja tih prijedloga.</w:t>
      </w:r>
    </w:p>
    <w:p w:rsidR="00634419" w:rsidRDefault="00634419" w:rsidP="00634419">
      <w:pPr>
        <w:pStyle w:val="BodyTextIndent"/>
        <w:rPr>
          <w:rFonts w:ascii="Arial" w:hAnsi="Arial" w:cs="Arial"/>
        </w:rPr>
      </w:pPr>
    </w:p>
    <w:p w:rsidR="00634419" w:rsidRDefault="00634419" w:rsidP="00634419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Analiza ocjene i pregleda ponuda prikazana je u Zapisniku o pregledu i ocjeni ponuda u postupku davanja koncesije, KLASA: 363-01/19-09/16, URBROJ: 2117/01-03-19-25 od 28. kolovoza 2019., koji čini sastavni dio Odluke o davanju koncesije.</w:t>
      </w:r>
    </w:p>
    <w:p w:rsidR="00634419" w:rsidRDefault="00634419" w:rsidP="00634419">
      <w:pPr>
        <w:pStyle w:val="BodyTextIndent"/>
        <w:rPr>
          <w:rFonts w:ascii="Arial" w:hAnsi="Arial" w:cs="Arial"/>
        </w:rPr>
      </w:pPr>
    </w:p>
    <w:p w:rsidR="00634419" w:rsidRDefault="00634419" w:rsidP="00634419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 xml:space="preserve">Stručno povjerenstvo je nakon pregleda i ocjene ponuda utvrdilo da ponuditelj MESNICE „T-BONE STEAK“ </w:t>
      </w:r>
      <w:proofErr w:type="spellStart"/>
      <w:r>
        <w:rPr>
          <w:rFonts w:ascii="Arial" w:hAnsi="Arial" w:cs="Arial"/>
        </w:rPr>
        <w:t>vl</w:t>
      </w:r>
      <w:proofErr w:type="spellEnd"/>
      <w:r>
        <w:rPr>
          <w:rFonts w:ascii="Arial" w:hAnsi="Arial" w:cs="Arial"/>
        </w:rPr>
        <w:t xml:space="preserve">. Božo Pulić, Obala Stjepana Radića 26 A, 20000 Dubrovnik, s ponudom za 4 (četiri) elektrovučna prijevozna sredstva, a koja je prema kriteriju za odabir ponude ocijenjena najpovoljnijom odnosno koja je ocijenjena sa ukupnim brojem bodova 80,17/100, u potpunosti zadovoljava sve uvjete iz Dokumentacije za nadmetanje. </w:t>
      </w:r>
    </w:p>
    <w:p w:rsidR="00634419" w:rsidRDefault="00634419" w:rsidP="00634419">
      <w:pPr>
        <w:pStyle w:val="BodyTextIndent"/>
        <w:rPr>
          <w:rFonts w:ascii="Arial" w:hAnsi="Arial" w:cs="Arial"/>
        </w:rPr>
      </w:pPr>
    </w:p>
    <w:p w:rsidR="00634419" w:rsidRDefault="00634419" w:rsidP="00634419">
      <w:pPr>
        <w:pStyle w:val="BodyTextIndent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Slijedom iznesenog, predlaže se u provedenom postupku davanja koncesije za obavljanje komunalne djelatnosti opskrbe trgovina i građana unutar Povijesne jezgre Grada Dubrovnika posebnim vozilima (elektrovučna prijevozna sredstva) temeljem Obavijesti o namjeri davanja koncesije objavljene u Elektroničkom oglasniku javne nabave Republike Hrvatske 24. srpnja 2019. pod brojem </w:t>
      </w:r>
      <w:r>
        <w:rPr>
          <w:rFonts w:ascii="Arial" w:hAnsi="Arial" w:cs="Arial"/>
          <w:bCs/>
        </w:rPr>
        <w:t>2019/S 01K-0029887</w:t>
      </w:r>
      <w:r>
        <w:rPr>
          <w:rFonts w:ascii="Arial" w:hAnsi="Arial" w:cs="Arial"/>
        </w:rPr>
        <w:t xml:space="preserve">, donošenje odluke o davanju koncesije za obavljanje komunalne djelatnosti opskrbe trgovina i građana unutar Povijesne jezgre Grada Dubrovnika posebnim vozilima (elektrovučna prijevozna sredstva), na vrijeme od 4 (četiri) godine od dana potpisivanja ugovora i to s 4 (četiri) elektrovučna prijevozna sredstva, </w:t>
      </w:r>
      <w:r>
        <w:rPr>
          <w:rFonts w:ascii="Arial" w:hAnsi="Arial" w:cs="Arial"/>
          <w:bCs/>
        </w:rPr>
        <w:t xml:space="preserve">ponuditelju </w:t>
      </w:r>
      <w:r>
        <w:rPr>
          <w:rFonts w:ascii="Arial" w:hAnsi="Arial" w:cs="Arial"/>
        </w:rPr>
        <w:t xml:space="preserve">MESNICE „T-BONE STEAK“ </w:t>
      </w:r>
      <w:proofErr w:type="spellStart"/>
      <w:r>
        <w:rPr>
          <w:rFonts w:ascii="Arial" w:hAnsi="Arial" w:cs="Arial"/>
        </w:rPr>
        <w:t>vl</w:t>
      </w:r>
      <w:proofErr w:type="spellEnd"/>
      <w:r>
        <w:rPr>
          <w:rFonts w:ascii="Arial" w:hAnsi="Arial" w:cs="Arial"/>
        </w:rPr>
        <w:t>. Božo Pulić, Obala Stjepana Radića 26 A, 20000 Dubrovnik.</w:t>
      </w:r>
    </w:p>
    <w:p w:rsidR="00634419" w:rsidRDefault="00634419" w:rsidP="00634419">
      <w:pPr>
        <w:pStyle w:val="BodyTextIndent"/>
        <w:rPr>
          <w:rFonts w:ascii="Arial" w:hAnsi="Arial" w:cs="Arial"/>
        </w:rPr>
      </w:pPr>
    </w:p>
    <w:p w:rsidR="00634419" w:rsidRDefault="00634419" w:rsidP="00634419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 xml:space="preserve">Odredbama Zakona o koncesijama određeno je da je odluka o davanju koncesije upravni akt koji donosi davatelj koncesije na prijedlog stručnog povjerenstva za koncesiju nakon pregleda i ocjene pristiglih ponuda, odnosno nakon zaprimanja zahtjeva i utvrđenja ispunjenja uvjeta za dobivanjem koncesije. Stručno povjerenstvo za koncesiju podnosi davatelju koncesije prijedlog odluke o davanju koncesije bez odgode, zajedno sa svim zapisnicima o radu, zapisnikom o otvaranju ponuda, zapisnikom o pregledu i ocjeni ponuda te ostalom pratećom dokumentacijom. </w:t>
      </w:r>
    </w:p>
    <w:p w:rsidR="00634419" w:rsidRDefault="00634419" w:rsidP="00634419">
      <w:pPr>
        <w:pStyle w:val="BodyTextIndent"/>
        <w:rPr>
          <w:rFonts w:ascii="Arial" w:hAnsi="Arial" w:cs="Arial"/>
        </w:rPr>
      </w:pPr>
    </w:p>
    <w:p w:rsidR="00634419" w:rsidRDefault="00634419" w:rsidP="00634419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Sukladno čl. 37. Zakona o koncesijama odluka o davanju koncesije sadržava osobito:</w:t>
      </w:r>
    </w:p>
    <w:p w:rsidR="00634419" w:rsidRDefault="00634419" w:rsidP="00634419">
      <w:pPr>
        <w:pStyle w:val="BodyTextIndent"/>
        <w:rPr>
          <w:rFonts w:ascii="Arial" w:hAnsi="Arial" w:cs="Arial"/>
        </w:rPr>
      </w:pPr>
    </w:p>
    <w:p w:rsidR="00634419" w:rsidRDefault="00634419" w:rsidP="00634419">
      <w:pPr>
        <w:pStyle w:val="BodyTextIndent"/>
        <w:widowControl w:val="0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naziv davatelja koncesije</w:t>
      </w:r>
    </w:p>
    <w:p w:rsidR="00634419" w:rsidRDefault="00634419" w:rsidP="00634419">
      <w:pPr>
        <w:pStyle w:val="BodyTextIndent"/>
        <w:widowControl w:val="0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broj odluke i datum donošenja odluke</w:t>
      </w:r>
    </w:p>
    <w:p w:rsidR="00634419" w:rsidRDefault="00634419" w:rsidP="00634419">
      <w:pPr>
        <w:pStyle w:val="BodyTextIndent"/>
        <w:widowControl w:val="0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naziv odabranog najpovoljnijeg ponuditelja, odnosno podnositelja zahtjeva iz članka </w:t>
      </w:r>
      <w:r>
        <w:rPr>
          <w:rFonts w:ascii="Arial" w:hAnsi="Arial" w:cs="Arial"/>
        </w:rPr>
        <w:tab/>
        <w:t>39.  Zakona o koncesijama</w:t>
      </w:r>
    </w:p>
    <w:p w:rsidR="00634419" w:rsidRDefault="00634419" w:rsidP="00634419">
      <w:pPr>
        <w:pStyle w:val="BodyTextIndent"/>
        <w:widowControl w:val="0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osnovna prava i obveze davatelja koncesije i koncesionara</w:t>
      </w:r>
    </w:p>
    <w:p w:rsidR="00634419" w:rsidRDefault="00634419" w:rsidP="00634419">
      <w:pPr>
        <w:pStyle w:val="BodyTextIndent"/>
        <w:widowControl w:val="0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vrstu i predmet koncesije</w:t>
      </w:r>
    </w:p>
    <w:p w:rsidR="00634419" w:rsidRDefault="00634419" w:rsidP="00634419">
      <w:pPr>
        <w:pStyle w:val="BodyTextIndent"/>
        <w:widowControl w:val="0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prirodu i opseg te mjesto, odnosno područje obavljanja djelatnosti koncesije</w:t>
      </w:r>
    </w:p>
    <w:p w:rsidR="00634419" w:rsidRDefault="00634419" w:rsidP="00634419">
      <w:pPr>
        <w:pStyle w:val="BodyTextIndent"/>
        <w:widowControl w:val="0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rok na koji se daje koncesija</w:t>
      </w:r>
    </w:p>
    <w:p w:rsidR="00634419" w:rsidRDefault="00634419" w:rsidP="00634419">
      <w:pPr>
        <w:pStyle w:val="BodyTextIndent"/>
        <w:widowControl w:val="0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posebne uvjete kojima tijekom trajanja koncesije mora udovoljavati odabrani </w:t>
      </w:r>
      <w:r>
        <w:rPr>
          <w:rFonts w:ascii="Arial" w:hAnsi="Arial" w:cs="Arial"/>
        </w:rPr>
        <w:tab/>
        <w:t xml:space="preserve">najpovoljniji ponuditelj, odnosno podnositelj zahtjeva iz članka 39. Zakona o </w:t>
      </w:r>
      <w:r>
        <w:rPr>
          <w:rFonts w:ascii="Arial" w:hAnsi="Arial" w:cs="Arial"/>
        </w:rPr>
        <w:tab/>
        <w:t>koncesijama</w:t>
      </w:r>
    </w:p>
    <w:p w:rsidR="00634419" w:rsidRDefault="00634419" w:rsidP="00634419">
      <w:pPr>
        <w:pStyle w:val="BodyTextIndent"/>
        <w:widowControl w:val="0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iznos naknade za koncesiju ili osnovu za utvrđivanje iznosa naknade za koncesiju </w:t>
      </w:r>
      <w:r>
        <w:rPr>
          <w:rFonts w:ascii="Arial" w:hAnsi="Arial" w:cs="Arial"/>
        </w:rPr>
        <w:tab/>
        <w:t>koju će koncesionar plaćati</w:t>
      </w:r>
    </w:p>
    <w:p w:rsidR="00634419" w:rsidRDefault="00634419" w:rsidP="00634419">
      <w:pPr>
        <w:pStyle w:val="BodyTextIndent"/>
        <w:widowControl w:val="0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u kojem je odabrani najpovoljniji ponuditelj, odnosno podnositelj zahtjeva iz </w:t>
      </w:r>
      <w:r>
        <w:rPr>
          <w:rFonts w:ascii="Arial" w:hAnsi="Arial" w:cs="Arial"/>
        </w:rPr>
        <w:tab/>
        <w:t xml:space="preserve">članka 39. Zakona o koncesijama obvezan sklopiti ugovor o koncesiji s davateljem </w:t>
      </w:r>
      <w:r>
        <w:rPr>
          <w:rFonts w:ascii="Arial" w:hAnsi="Arial" w:cs="Arial"/>
        </w:rPr>
        <w:tab/>
        <w:t>koncesije</w:t>
      </w:r>
    </w:p>
    <w:p w:rsidR="00634419" w:rsidRDefault="00634419" w:rsidP="00634419">
      <w:pPr>
        <w:pStyle w:val="BodyTextIndent"/>
        <w:widowControl w:val="0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obrazloženje razloga za odabir najpovoljnijeg ponuditelja</w:t>
      </w:r>
    </w:p>
    <w:p w:rsidR="00634419" w:rsidRDefault="00634419" w:rsidP="00634419">
      <w:pPr>
        <w:pStyle w:val="BodyTextIndent"/>
        <w:widowControl w:val="0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vrstu i vrijednost jamstva za provedbu ugovora o koncesiji</w:t>
      </w:r>
    </w:p>
    <w:p w:rsidR="00634419" w:rsidRDefault="00634419" w:rsidP="00634419">
      <w:pPr>
        <w:pStyle w:val="BodyTextIndent"/>
        <w:widowControl w:val="0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uputu o pravnom lijeku</w:t>
      </w:r>
    </w:p>
    <w:p w:rsidR="00634419" w:rsidRDefault="00634419" w:rsidP="00634419">
      <w:pPr>
        <w:pStyle w:val="BodyTextIndent"/>
        <w:widowControl w:val="0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potpis odgovorne osobe davatelja koncesije.</w:t>
      </w:r>
    </w:p>
    <w:p w:rsidR="00634419" w:rsidRDefault="00634419" w:rsidP="00634419">
      <w:pPr>
        <w:pStyle w:val="BodyTextIndent"/>
        <w:tabs>
          <w:tab w:val="left" w:pos="142"/>
          <w:tab w:val="left" w:pos="284"/>
          <w:tab w:val="left" w:pos="567"/>
        </w:tabs>
        <w:ind w:left="284"/>
        <w:rPr>
          <w:rFonts w:ascii="Arial" w:hAnsi="Arial" w:cs="Arial"/>
        </w:rPr>
      </w:pPr>
    </w:p>
    <w:p w:rsidR="00634419" w:rsidRDefault="00634419" w:rsidP="00634419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Odluka o davanju koncesije može sadržavati i druge odgovarajuće podatke u skladu s dokumentacijom za nadmetanje, podnesenom ponudom te odredbama posebnog zakona.</w:t>
      </w:r>
    </w:p>
    <w:p w:rsidR="00634419" w:rsidRDefault="00634419" w:rsidP="00634419">
      <w:pPr>
        <w:pStyle w:val="BodyTextIndent"/>
        <w:rPr>
          <w:rFonts w:ascii="Arial" w:hAnsi="Arial" w:cs="Arial"/>
        </w:rPr>
      </w:pPr>
    </w:p>
    <w:p w:rsidR="00634419" w:rsidRDefault="00634419" w:rsidP="00634419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 xml:space="preserve">Temeljem čl. 36. Zakona o koncesijama odluku o davanju koncesije, s preslikom zapisnika o pregledu i ocjeni ponuda, davatelj koncesije dostavlja svakom ponuditelju bez odgode osobnom dostavom. </w:t>
      </w:r>
    </w:p>
    <w:p w:rsidR="00634419" w:rsidRDefault="00634419" w:rsidP="00634419">
      <w:pPr>
        <w:pStyle w:val="BodyTextIndent"/>
        <w:rPr>
          <w:rFonts w:ascii="Arial" w:hAnsi="Arial" w:cs="Arial"/>
        </w:rPr>
      </w:pPr>
    </w:p>
    <w:p w:rsidR="00634419" w:rsidRDefault="00634419" w:rsidP="00634419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 xml:space="preserve">Odluka o davanju koncesije, kao i njezine izmjene, bez odgode se objavljuje u Elektroničkom oglasniku javne nabave Republike Hrvatske na standardnom obrascu, a po potrebi i u drugim sredstvima javnog priopćavanja Republike Hrvatske. </w:t>
      </w: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 w:rsidP="00634419">
      <w:pPr>
        <w:spacing w:after="0" w:line="240" w:lineRule="auto"/>
        <w:jc w:val="both"/>
        <w:rPr>
          <w:rFonts w:ascii="Arial" w:hAnsi="Arial" w:cs="Arial"/>
        </w:rPr>
      </w:pPr>
    </w:p>
    <w:p w:rsidR="00634419" w:rsidRDefault="00634419"/>
    <w:p w:rsidR="00634419" w:rsidRDefault="00634419"/>
    <w:p w:rsidR="00634419" w:rsidRDefault="00634419"/>
    <w:p w:rsidR="00634419" w:rsidRDefault="00634419"/>
    <w:p w:rsidR="00634419" w:rsidRDefault="00634419"/>
    <w:p w:rsidR="00634419" w:rsidRDefault="00634419"/>
    <w:sectPr w:rsidR="00634419" w:rsidSect="00D8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61B2E"/>
    <w:multiLevelType w:val="hybridMultilevel"/>
    <w:tmpl w:val="C308A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035F"/>
    <w:multiLevelType w:val="hybridMultilevel"/>
    <w:tmpl w:val="154A1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BB9"/>
    <w:multiLevelType w:val="hybridMultilevel"/>
    <w:tmpl w:val="C388AB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7739C"/>
    <w:multiLevelType w:val="hybridMultilevel"/>
    <w:tmpl w:val="5700EB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966BB"/>
    <w:multiLevelType w:val="hybridMultilevel"/>
    <w:tmpl w:val="3C76F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44B7"/>
    <w:multiLevelType w:val="hybridMultilevel"/>
    <w:tmpl w:val="E8B4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53828"/>
    <w:multiLevelType w:val="hybridMultilevel"/>
    <w:tmpl w:val="AA6C8BB6"/>
    <w:lvl w:ilvl="0" w:tplc="F670B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192717"/>
    <w:multiLevelType w:val="hybridMultilevel"/>
    <w:tmpl w:val="004845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723DD"/>
    <w:multiLevelType w:val="hybridMultilevel"/>
    <w:tmpl w:val="24C29F5C"/>
    <w:lvl w:ilvl="0" w:tplc="041A0013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852BC"/>
    <w:multiLevelType w:val="hybridMultilevel"/>
    <w:tmpl w:val="CA360DD2"/>
    <w:lvl w:ilvl="0" w:tplc="00000001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E875126"/>
    <w:multiLevelType w:val="hybridMultilevel"/>
    <w:tmpl w:val="C77C67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01FF2"/>
    <w:multiLevelType w:val="hybridMultilevel"/>
    <w:tmpl w:val="8D0ECD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93A03"/>
    <w:multiLevelType w:val="hybridMultilevel"/>
    <w:tmpl w:val="9F200C30"/>
    <w:lvl w:ilvl="0" w:tplc="B09CBFCA">
      <w:start w:val="1"/>
      <w:numFmt w:val="bullet"/>
      <w:lvlText w:val="-"/>
      <w:lvlJc w:val="left"/>
      <w:pPr>
        <w:ind w:left="1080" w:hanging="360"/>
      </w:pPr>
      <w:rPr>
        <w:rFonts w:ascii="Swis721 Ex BT" w:hAnsi="Swis721 Ex BT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57"/>
    <w:rsid w:val="00063832"/>
    <w:rsid w:val="00064C67"/>
    <w:rsid w:val="00214510"/>
    <w:rsid w:val="00242157"/>
    <w:rsid w:val="002639D0"/>
    <w:rsid w:val="002A06EC"/>
    <w:rsid w:val="002D755A"/>
    <w:rsid w:val="00313C05"/>
    <w:rsid w:val="00316249"/>
    <w:rsid w:val="003761A1"/>
    <w:rsid w:val="003A57D6"/>
    <w:rsid w:val="003C3884"/>
    <w:rsid w:val="003F7235"/>
    <w:rsid w:val="004B1246"/>
    <w:rsid w:val="004B6A60"/>
    <w:rsid w:val="00587832"/>
    <w:rsid w:val="005C2FF7"/>
    <w:rsid w:val="005D010D"/>
    <w:rsid w:val="00634419"/>
    <w:rsid w:val="006B6900"/>
    <w:rsid w:val="006D0B8D"/>
    <w:rsid w:val="00737FDE"/>
    <w:rsid w:val="00762056"/>
    <w:rsid w:val="007862BF"/>
    <w:rsid w:val="007A403D"/>
    <w:rsid w:val="00836E21"/>
    <w:rsid w:val="00872988"/>
    <w:rsid w:val="00880941"/>
    <w:rsid w:val="0088266E"/>
    <w:rsid w:val="008A1615"/>
    <w:rsid w:val="008B388D"/>
    <w:rsid w:val="008C0E47"/>
    <w:rsid w:val="00910F20"/>
    <w:rsid w:val="00921775"/>
    <w:rsid w:val="0095733C"/>
    <w:rsid w:val="009974A8"/>
    <w:rsid w:val="009A224D"/>
    <w:rsid w:val="00A23147"/>
    <w:rsid w:val="00A619F9"/>
    <w:rsid w:val="00B27308"/>
    <w:rsid w:val="00B50DB1"/>
    <w:rsid w:val="00B946D1"/>
    <w:rsid w:val="00BD0CD8"/>
    <w:rsid w:val="00C87E19"/>
    <w:rsid w:val="00CB43C4"/>
    <w:rsid w:val="00CE4384"/>
    <w:rsid w:val="00F0765A"/>
    <w:rsid w:val="00F4449A"/>
    <w:rsid w:val="00F614D6"/>
    <w:rsid w:val="00F75885"/>
    <w:rsid w:val="00FB22B0"/>
    <w:rsid w:val="00FE1FEC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B2683"/>
  <w15:docId w15:val="{58F03338-2902-4D43-A6E4-26CE5E1B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2056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3F7235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6205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E43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odyText2">
    <w:name w:val="Body Text 2"/>
    <w:basedOn w:val="Normal"/>
    <w:link w:val="BodyText2Char"/>
    <w:rsid w:val="00C87E1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C87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441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419"/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3441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3F72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723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3F7235"/>
    <w:rPr>
      <w:rFonts w:ascii="Arial" w:eastAsia="Arial" w:hAnsi="Arial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3F7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Storelli</dc:creator>
  <cp:lastModifiedBy>tajnvur</cp:lastModifiedBy>
  <cp:revision>5</cp:revision>
  <cp:lastPrinted>2019-09-11T06:59:00Z</cp:lastPrinted>
  <dcterms:created xsi:type="dcterms:W3CDTF">2019-09-17T08:11:00Z</dcterms:created>
  <dcterms:modified xsi:type="dcterms:W3CDTF">2019-09-17T08:36:00Z</dcterms:modified>
</cp:coreProperties>
</file>