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84F901" w14:textId="6EE514E2" w:rsidR="009C744D" w:rsidRPr="00443949" w:rsidRDefault="009C744D" w:rsidP="009C744D">
      <w:pPr>
        <w:jc w:val="center"/>
        <w:rPr>
          <w:rFonts w:ascii="Arial" w:hAnsi="Arial" w:cs="Arial"/>
          <w:b/>
          <w:sz w:val="22"/>
          <w:szCs w:val="22"/>
        </w:rPr>
      </w:pPr>
      <w:r w:rsidRPr="00443949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</w:t>
      </w:r>
      <w:r w:rsidR="00ED568C">
        <w:rPr>
          <w:rFonts w:ascii="Arial" w:hAnsi="Arial" w:cs="Arial"/>
          <w:b/>
          <w:sz w:val="22"/>
          <w:szCs w:val="22"/>
        </w:rPr>
        <w:t xml:space="preserve">                        NACRT ODLUKE</w:t>
      </w:r>
      <w:r w:rsidRPr="00443949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</w:t>
      </w:r>
    </w:p>
    <w:p w14:paraId="7151A9B9" w14:textId="77777777" w:rsidR="009C744D" w:rsidRPr="00443949" w:rsidRDefault="009C744D" w:rsidP="009C744D">
      <w:pPr>
        <w:jc w:val="both"/>
        <w:rPr>
          <w:rFonts w:ascii="Arial" w:hAnsi="Arial" w:cs="Arial"/>
          <w:sz w:val="22"/>
          <w:szCs w:val="22"/>
        </w:rPr>
      </w:pPr>
    </w:p>
    <w:p w14:paraId="64E922E7" w14:textId="7F9B676F" w:rsidR="009C744D" w:rsidRPr="00151288" w:rsidRDefault="009C744D" w:rsidP="009C744D">
      <w:pPr>
        <w:ind w:left="-113" w:right="-11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51288">
        <w:rPr>
          <w:rFonts w:ascii="Arial" w:hAnsi="Arial" w:cs="Arial"/>
          <w:color w:val="000000" w:themeColor="text1"/>
          <w:sz w:val="22"/>
          <w:szCs w:val="22"/>
        </w:rPr>
        <w:t>Na temelj</w:t>
      </w:r>
      <w:r w:rsidR="00ED50E9" w:rsidRPr="00151288">
        <w:rPr>
          <w:rFonts w:ascii="Arial" w:hAnsi="Arial" w:cs="Arial"/>
          <w:color w:val="000000" w:themeColor="text1"/>
          <w:sz w:val="22"/>
          <w:szCs w:val="22"/>
        </w:rPr>
        <w:t>u članka 104.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 xml:space="preserve"> Zakona o komunalnom gospodarstvu</w:t>
      </w:r>
      <w:r w:rsidR="00ED50E9" w:rsidRPr="00151288">
        <w:rPr>
          <w:rFonts w:ascii="Arial" w:hAnsi="Arial" w:cs="Arial"/>
          <w:color w:val="000000" w:themeColor="text1"/>
          <w:sz w:val="22"/>
          <w:szCs w:val="22"/>
        </w:rPr>
        <w:t xml:space="preserve"> („</w:t>
      </w:r>
      <w:r w:rsidR="00ED568C" w:rsidRPr="00151288">
        <w:rPr>
          <w:rFonts w:ascii="Arial" w:hAnsi="Arial" w:cs="Arial"/>
          <w:color w:val="000000" w:themeColor="text1"/>
          <w:sz w:val="22"/>
          <w:szCs w:val="22"/>
        </w:rPr>
        <w:t>Narodne N</w:t>
      </w:r>
      <w:r w:rsidR="00ED50E9" w:rsidRPr="00151288">
        <w:rPr>
          <w:rFonts w:ascii="Arial" w:hAnsi="Arial" w:cs="Arial"/>
          <w:color w:val="000000" w:themeColor="text1"/>
          <w:sz w:val="22"/>
          <w:szCs w:val="22"/>
        </w:rPr>
        <w:t>ovine“, broj: 68/18.</w:t>
      </w:r>
      <w:r w:rsidR="00ED568C" w:rsidRPr="00151288">
        <w:rPr>
          <w:rFonts w:ascii="Arial" w:hAnsi="Arial" w:cs="Arial"/>
          <w:color w:val="000000" w:themeColor="text1"/>
          <w:sz w:val="22"/>
          <w:szCs w:val="22"/>
        </w:rPr>
        <w:t xml:space="preserve"> i 110</w:t>
      </w:r>
      <w:r w:rsidR="00862AD9" w:rsidRPr="00151288">
        <w:rPr>
          <w:rFonts w:ascii="Arial" w:hAnsi="Arial" w:cs="Arial"/>
          <w:color w:val="000000" w:themeColor="text1"/>
          <w:sz w:val="22"/>
          <w:szCs w:val="22"/>
        </w:rPr>
        <w:t>/18. - Ustavna odluka</w:t>
      </w:r>
      <w:r w:rsidR="00ED50E9" w:rsidRPr="00151288">
        <w:rPr>
          <w:rFonts w:ascii="Arial" w:hAnsi="Arial" w:cs="Arial"/>
          <w:color w:val="000000" w:themeColor="text1"/>
          <w:sz w:val="22"/>
          <w:szCs w:val="22"/>
        </w:rPr>
        <w:t xml:space="preserve">), 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članka 32. Statuta Grada</w:t>
      </w:r>
      <w:r w:rsidR="00ED568C" w:rsidRPr="00151288">
        <w:rPr>
          <w:rFonts w:ascii="Arial" w:hAnsi="Arial" w:cs="Arial"/>
          <w:color w:val="000000" w:themeColor="text1"/>
          <w:sz w:val="22"/>
          <w:szCs w:val="22"/>
        </w:rPr>
        <w:t xml:space="preserve"> Dubrovnika („Službeni glasnik G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 xml:space="preserve">rada Dubrovnika“, broj: </w:t>
      </w:r>
      <w:r w:rsidRPr="00151288">
        <w:rPr>
          <w:rStyle w:val="Zadanifontodlomka"/>
          <w:rFonts w:ascii="Arial" w:hAnsi="Arial" w:cs="Arial"/>
          <w:color w:val="000000" w:themeColor="text1"/>
          <w:sz w:val="22"/>
          <w:szCs w:val="22"/>
        </w:rPr>
        <w:t>4/09, 6/10, 3/11, 14/12, 5/13, 6/13 – pročišćeni tekst, 9/15 i 5/18</w:t>
      </w:r>
      <w:r w:rsidR="00ED50E9" w:rsidRPr="00151288">
        <w:rPr>
          <w:rStyle w:val="Zadanifontodlomka"/>
          <w:rFonts w:ascii="Arial" w:hAnsi="Arial" w:cs="Arial"/>
          <w:color w:val="000000" w:themeColor="text1"/>
          <w:sz w:val="22"/>
          <w:szCs w:val="22"/>
        </w:rPr>
        <w:t>),</w:t>
      </w:r>
      <w:r w:rsidR="00ED568C" w:rsidRPr="00151288">
        <w:rPr>
          <w:rStyle w:val="Zadanifontodlomka"/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Gradsk</w:t>
      </w:r>
      <w:r w:rsidR="00ED568C" w:rsidRPr="00151288">
        <w:rPr>
          <w:rFonts w:ascii="Arial" w:hAnsi="Arial" w:cs="Arial"/>
          <w:color w:val="000000" w:themeColor="text1"/>
          <w:sz w:val="22"/>
          <w:szCs w:val="22"/>
        </w:rPr>
        <w:t xml:space="preserve">o vijeće Grada Dubrovnika na __ 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sjednic</w:t>
      </w:r>
      <w:r w:rsidR="00ED568C" w:rsidRPr="00151288">
        <w:rPr>
          <w:rFonts w:ascii="Arial" w:hAnsi="Arial" w:cs="Arial"/>
          <w:color w:val="000000" w:themeColor="text1"/>
          <w:sz w:val="22"/>
          <w:szCs w:val="22"/>
        </w:rPr>
        <w:t xml:space="preserve">i, održanoj __________ </w:t>
      </w:r>
      <w:r w:rsidR="00ED50E9" w:rsidRPr="00151288">
        <w:rPr>
          <w:rFonts w:ascii="Arial" w:hAnsi="Arial" w:cs="Arial"/>
          <w:color w:val="000000" w:themeColor="text1"/>
          <w:sz w:val="22"/>
          <w:szCs w:val="22"/>
        </w:rPr>
        <w:t>2019.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 xml:space="preserve"> donijelo je</w:t>
      </w:r>
    </w:p>
    <w:p w14:paraId="5EECEC21" w14:textId="77777777" w:rsidR="009C744D" w:rsidRPr="00443949" w:rsidRDefault="009C744D" w:rsidP="009C744D">
      <w:pPr>
        <w:ind w:left="-113" w:right="-113"/>
        <w:rPr>
          <w:rFonts w:ascii="Arial" w:hAnsi="Arial" w:cs="Arial"/>
          <w:b/>
          <w:sz w:val="28"/>
          <w:szCs w:val="22"/>
        </w:rPr>
      </w:pPr>
    </w:p>
    <w:p w14:paraId="422BA3A0" w14:textId="77777777" w:rsidR="009C744D" w:rsidRPr="00443949" w:rsidRDefault="009C744D" w:rsidP="009C744D">
      <w:pPr>
        <w:ind w:left="-113" w:right="-113"/>
        <w:jc w:val="center"/>
        <w:rPr>
          <w:rFonts w:ascii="Arial" w:hAnsi="Arial" w:cs="Arial"/>
          <w:b/>
          <w:sz w:val="28"/>
          <w:szCs w:val="22"/>
        </w:rPr>
      </w:pPr>
      <w:r w:rsidRPr="00443949">
        <w:rPr>
          <w:rFonts w:ascii="Arial" w:hAnsi="Arial" w:cs="Arial"/>
          <w:b/>
          <w:sz w:val="28"/>
          <w:szCs w:val="22"/>
        </w:rPr>
        <w:t xml:space="preserve">ODLUKU </w:t>
      </w:r>
    </w:p>
    <w:p w14:paraId="1F3111B6" w14:textId="77777777" w:rsidR="009C744D" w:rsidRPr="00443949" w:rsidRDefault="009C744D" w:rsidP="009C744D">
      <w:pPr>
        <w:ind w:left="-113" w:right="-113"/>
        <w:jc w:val="center"/>
        <w:rPr>
          <w:rFonts w:ascii="Arial" w:hAnsi="Arial" w:cs="Arial"/>
          <w:b/>
          <w:sz w:val="28"/>
          <w:szCs w:val="22"/>
        </w:rPr>
      </w:pPr>
      <w:r w:rsidRPr="00443949">
        <w:rPr>
          <w:rFonts w:ascii="Arial" w:hAnsi="Arial" w:cs="Arial"/>
          <w:b/>
          <w:sz w:val="28"/>
          <w:szCs w:val="22"/>
        </w:rPr>
        <w:t>o reklamiranju na području Grada Dubrovnika</w:t>
      </w:r>
    </w:p>
    <w:p w14:paraId="38812BC4" w14:textId="77777777" w:rsidR="009C744D" w:rsidRPr="00443949" w:rsidRDefault="009C744D" w:rsidP="009C744D">
      <w:pPr>
        <w:ind w:left="-113" w:right="-113"/>
        <w:jc w:val="center"/>
        <w:rPr>
          <w:rFonts w:ascii="Arial" w:hAnsi="Arial" w:cs="Arial"/>
          <w:sz w:val="28"/>
          <w:szCs w:val="22"/>
        </w:rPr>
      </w:pPr>
    </w:p>
    <w:p w14:paraId="6E1C0404" w14:textId="43D2F8FA" w:rsidR="002F296A" w:rsidRPr="002F296A" w:rsidRDefault="009C744D" w:rsidP="002F296A">
      <w:pPr>
        <w:ind w:left="-113" w:right="-113"/>
        <w:rPr>
          <w:rFonts w:ascii="Arial" w:hAnsi="Arial" w:cs="Arial"/>
          <w:b/>
        </w:rPr>
      </w:pPr>
      <w:r w:rsidRPr="00443949">
        <w:rPr>
          <w:rFonts w:ascii="Arial" w:hAnsi="Arial" w:cs="Arial"/>
          <w:b/>
        </w:rPr>
        <w:t>I OPĆE ODREDBE</w:t>
      </w:r>
    </w:p>
    <w:p w14:paraId="29B35A90" w14:textId="77777777" w:rsidR="009C744D" w:rsidRPr="00443949" w:rsidRDefault="009C744D" w:rsidP="009C744D">
      <w:pPr>
        <w:jc w:val="center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Članak 1.</w:t>
      </w:r>
    </w:p>
    <w:p w14:paraId="60A60540" w14:textId="77777777" w:rsidR="009C744D" w:rsidRPr="00443949" w:rsidRDefault="009C744D" w:rsidP="009C744D">
      <w:pPr>
        <w:jc w:val="center"/>
        <w:rPr>
          <w:rFonts w:ascii="Arial" w:hAnsi="Arial" w:cs="Arial"/>
          <w:sz w:val="22"/>
          <w:szCs w:val="22"/>
        </w:rPr>
      </w:pPr>
    </w:p>
    <w:p w14:paraId="795B17BE" w14:textId="37E5D66E" w:rsidR="009C744D" w:rsidRDefault="009C744D" w:rsidP="002F296A">
      <w:pPr>
        <w:pStyle w:val="BodyTextIndent2"/>
        <w:numPr>
          <w:ilvl w:val="0"/>
          <w:numId w:val="81"/>
        </w:numPr>
        <w:ind w:left="227" w:right="-113" w:hanging="284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Odlukom o reklamiranju na području Grada Dubrovnika (dalje u tekstu: Odluka) utvrđuju se zone na području Grada Dubrovnika (dalje: Grad) na kojima se mogu postavljati i isticati reklamni predmeti, vrste reklamnih predmeta, na</w:t>
      </w:r>
      <w:r>
        <w:rPr>
          <w:rFonts w:ascii="Arial" w:hAnsi="Arial" w:cs="Arial"/>
          <w:sz w:val="22"/>
          <w:szCs w:val="22"/>
        </w:rPr>
        <w:t>čin</w:t>
      </w:r>
      <w:r w:rsidRPr="00443949">
        <w:rPr>
          <w:rFonts w:ascii="Arial" w:hAnsi="Arial" w:cs="Arial"/>
          <w:sz w:val="22"/>
          <w:szCs w:val="22"/>
        </w:rPr>
        <w:t xml:space="preserve"> postavljanja istih, kao i kriteriji za određivanje naknade za isticanje reklamnih poruka.</w:t>
      </w:r>
    </w:p>
    <w:p w14:paraId="0FA65B7A" w14:textId="77777777" w:rsidR="002F296A" w:rsidRPr="002F296A" w:rsidRDefault="002F296A" w:rsidP="002F296A">
      <w:pPr>
        <w:pStyle w:val="BodyTextIndent2"/>
        <w:ind w:left="227" w:right="-113"/>
        <w:rPr>
          <w:rFonts w:ascii="Arial" w:hAnsi="Arial" w:cs="Arial"/>
          <w:sz w:val="22"/>
          <w:szCs w:val="22"/>
        </w:rPr>
      </w:pPr>
    </w:p>
    <w:p w14:paraId="36AADB92" w14:textId="77777777" w:rsidR="009C744D" w:rsidRPr="00443949" w:rsidRDefault="009C744D" w:rsidP="009C744D">
      <w:pPr>
        <w:jc w:val="center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Članak 2.</w:t>
      </w:r>
    </w:p>
    <w:p w14:paraId="53B63A24" w14:textId="77777777" w:rsidR="009C744D" w:rsidRPr="00443949" w:rsidRDefault="009C744D" w:rsidP="009C744D">
      <w:pPr>
        <w:jc w:val="center"/>
        <w:rPr>
          <w:rFonts w:ascii="Arial" w:hAnsi="Arial" w:cs="Arial"/>
          <w:sz w:val="22"/>
          <w:szCs w:val="22"/>
        </w:rPr>
      </w:pPr>
    </w:p>
    <w:p w14:paraId="10E16992" w14:textId="77777777" w:rsidR="009C744D" w:rsidRPr="00443949" w:rsidRDefault="009C744D" w:rsidP="009C744D">
      <w:pPr>
        <w:pStyle w:val="ListParagraph"/>
        <w:numPr>
          <w:ilvl w:val="0"/>
          <w:numId w:val="12"/>
        </w:numPr>
        <w:ind w:left="171" w:right="-113" w:hanging="284"/>
        <w:jc w:val="both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Značenje pojedinih pojmova u smislu ove Odluke:</w:t>
      </w:r>
    </w:p>
    <w:p w14:paraId="329BCE7F" w14:textId="77777777" w:rsidR="009C744D" w:rsidRPr="00443949" w:rsidRDefault="009C744D" w:rsidP="009C744D">
      <w:pPr>
        <w:numPr>
          <w:ilvl w:val="0"/>
          <w:numId w:val="1"/>
        </w:numPr>
        <w:ind w:left="414" w:right="-113" w:hanging="357"/>
        <w:jc w:val="both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b/>
          <w:sz w:val="22"/>
          <w:szCs w:val="22"/>
        </w:rPr>
        <w:t>javne površine</w:t>
      </w:r>
      <w:r w:rsidRPr="00443949">
        <w:rPr>
          <w:rFonts w:ascii="Arial" w:hAnsi="Arial" w:cs="Arial"/>
          <w:sz w:val="22"/>
          <w:szCs w:val="22"/>
        </w:rPr>
        <w:t xml:space="preserve"> su površine u općoj uporabi, a prema namjeni razlikuju se:</w:t>
      </w:r>
    </w:p>
    <w:p w14:paraId="1E4DAA6B" w14:textId="77777777" w:rsidR="009C744D" w:rsidRPr="00443949" w:rsidRDefault="009C744D" w:rsidP="002F296A">
      <w:pPr>
        <w:numPr>
          <w:ilvl w:val="0"/>
          <w:numId w:val="2"/>
        </w:numPr>
        <w:ind w:left="624" w:right="-113" w:hanging="227"/>
        <w:jc w:val="both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javnoprometne površine (dionice razvrstane ceste koje prolaze kroz grad, ulice u naselju, nerazvrstane ceste, trgovi, mostovi, podvožnjaci, nadvožnjaci, pothodnici, nathodnici, pješački prolazi, javni prolazi kroz zgrade i između zgrada i drugi otvoreni prostori ispred zgrada, tuneli, parkirališta, pločnici, nogostupi, pješačke i biciklističke staze, stajališta javnog gradskog prometa i sl. površine),</w:t>
      </w:r>
    </w:p>
    <w:p w14:paraId="248F7AE7" w14:textId="77777777" w:rsidR="009C744D" w:rsidRPr="00443949" w:rsidRDefault="009C744D" w:rsidP="002F296A">
      <w:pPr>
        <w:numPr>
          <w:ilvl w:val="0"/>
          <w:numId w:val="2"/>
        </w:numPr>
        <w:ind w:left="624" w:right="-113" w:hanging="227"/>
        <w:jc w:val="both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javne zelene površine (parkovi, park-šume, dječja igrališta, travnjaci, staze, zemljišni pojas uz javnoprometne površine na kojemu je zasađeno zelenilo, zelene površine uz objekte javne namjene, odmorišta, nogostupi i staze koje su sastavni dijelovi zelenih površina i sl. površine),</w:t>
      </w:r>
    </w:p>
    <w:p w14:paraId="2F6AB3F4" w14:textId="77777777" w:rsidR="009C744D" w:rsidRPr="00443949" w:rsidRDefault="009C744D" w:rsidP="002F296A">
      <w:pPr>
        <w:numPr>
          <w:ilvl w:val="0"/>
          <w:numId w:val="2"/>
        </w:numPr>
        <w:ind w:left="624" w:right="-113" w:hanging="227"/>
        <w:jc w:val="both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ostale površine uz objekte koji su namijenjeni za javne priredbe, otvorene tržnice, sajmišta, kolodvori, zračne luke, obale – rive, marine i druge (slične) površine koje su vidljive s javnih površina ili s njima graniče,</w:t>
      </w:r>
    </w:p>
    <w:p w14:paraId="2B866EC9" w14:textId="77777777" w:rsidR="009C744D" w:rsidRPr="00443949" w:rsidRDefault="009C744D" w:rsidP="009C744D">
      <w:pPr>
        <w:pStyle w:val="ListParagraph"/>
        <w:numPr>
          <w:ilvl w:val="0"/>
          <w:numId w:val="1"/>
        </w:numPr>
        <w:tabs>
          <w:tab w:val="left" w:pos="820"/>
        </w:tabs>
        <w:ind w:left="397" w:right="-113" w:hanging="284"/>
        <w:mirrorIndents/>
        <w:jc w:val="both"/>
        <w:rPr>
          <w:rFonts w:ascii="Arial" w:hAnsi="Arial" w:cs="Arial"/>
          <w:sz w:val="22"/>
          <w:szCs w:val="22"/>
          <w:lang w:val="hr-HR"/>
        </w:rPr>
      </w:pPr>
      <w:r w:rsidRPr="00443949">
        <w:rPr>
          <w:rFonts w:ascii="Arial" w:hAnsi="Arial" w:cs="Arial"/>
          <w:b/>
          <w:spacing w:val="-1"/>
          <w:sz w:val="22"/>
          <w:szCs w:val="22"/>
          <w:lang w:val="hr-HR"/>
        </w:rPr>
        <w:t>re</w:t>
      </w:r>
      <w:r w:rsidRPr="00443949">
        <w:rPr>
          <w:rFonts w:ascii="Arial" w:hAnsi="Arial" w:cs="Arial"/>
          <w:b/>
          <w:spacing w:val="1"/>
          <w:sz w:val="22"/>
          <w:szCs w:val="22"/>
          <w:lang w:val="hr-HR"/>
        </w:rPr>
        <w:t>k</w:t>
      </w:r>
      <w:r w:rsidRPr="00443949">
        <w:rPr>
          <w:rFonts w:ascii="Arial" w:hAnsi="Arial" w:cs="Arial"/>
          <w:b/>
          <w:sz w:val="22"/>
          <w:szCs w:val="22"/>
          <w:lang w:val="hr-HR"/>
        </w:rPr>
        <w:t>la</w:t>
      </w:r>
      <w:r w:rsidRPr="00443949">
        <w:rPr>
          <w:rFonts w:ascii="Arial" w:hAnsi="Arial" w:cs="Arial"/>
          <w:b/>
          <w:spacing w:val="-3"/>
          <w:sz w:val="22"/>
          <w:szCs w:val="22"/>
          <w:lang w:val="hr-HR"/>
        </w:rPr>
        <w:t>m</w:t>
      </w:r>
      <w:r w:rsidRPr="00443949">
        <w:rPr>
          <w:rFonts w:ascii="Arial" w:hAnsi="Arial" w:cs="Arial"/>
          <w:b/>
          <w:spacing w:val="3"/>
          <w:sz w:val="22"/>
          <w:szCs w:val="22"/>
          <w:lang w:val="hr-HR"/>
        </w:rPr>
        <w:t>i</w:t>
      </w:r>
      <w:r w:rsidRPr="00443949">
        <w:rPr>
          <w:rFonts w:ascii="Arial" w:hAnsi="Arial" w:cs="Arial"/>
          <w:b/>
          <w:spacing w:val="-1"/>
          <w:sz w:val="22"/>
          <w:szCs w:val="22"/>
          <w:lang w:val="hr-HR"/>
        </w:rPr>
        <w:t>r</w:t>
      </w:r>
      <w:r w:rsidRPr="00443949">
        <w:rPr>
          <w:rFonts w:ascii="Arial" w:hAnsi="Arial" w:cs="Arial"/>
          <w:b/>
          <w:sz w:val="22"/>
          <w:szCs w:val="22"/>
          <w:lang w:val="hr-HR"/>
        </w:rPr>
        <w:t>a</w:t>
      </w:r>
      <w:r w:rsidRPr="00443949">
        <w:rPr>
          <w:rFonts w:ascii="Arial" w:hAnsi="Arial" w:cs="Arial"/>
          <w:b/>
          <w:spacing w:val="1"/>
          <w:sz w:val="22"/>
          <w:szCs w:val="22"/>
          <w:lang w:val="hr-HR"/>
        </w:rPr>
        <w:t>n</w:t>
      </w:r>
      <w:r w:rsidRPr="00443949">
        <w:rPr>
          <w:rFonts w:ascii="Arial" w:hAnsi="Arial" w:cs="Arial"/>
          <w:b/>
          <w:sz w:val="22"/>
          <w:szCs w:val="22"/>
          <w:lang w:val="hr-HR"/>
        </w:rPr>
        <w:t>je</w:t>
      </w:r>
      <w:r w:rsidRPr="00443949">
        <w:rPr>
          <w:rFonts w:ascii="Arial" w:hAnsi="Arial" w:cs="Arial"/>
          <w:b/>
          <w:spacing w:val="-1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je informiranje, p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>r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>e</w:t>
      </w:r>
      <w:r w:rsidRPr="00443949">
        <w:rPr>
          <w:rFonts w:ascii="Arial" w:hAnsi="Arial" w:cs="Arial"/>
          <w:sz w:val="22"/>
          <w:szCs w:val="22"/>
          <w:lang w:val="hr-HR"/>
        </w:rPr>
        <w:t>dsta</w:t>
      </w:r>
      <w:r w:rsidRPr="00443949">
        <w:rPr>
          <w:rFonts w:ascii="Arial" w:hAnsi="Arial" w:cs="Arial"/>
          <w:spacing w:val="2"/>
          <w:sz w:val="22"/>
          <w:szCs w:val="22"/>
          <w:lang w:val="hr-HR"/>
        </w:rPr>
        <w:t>v</w:t>
      </w:r>
      <w:r w:rsidRPr="00443949">
        <w:rPr>
          <w:rFonts w:ascii="Arial" w:hAnsi="Arial" w:cs="Arial"/>
          <w:sz w:val="22"/>
          <w:szCs w:val="22"/>
          <w:lang w:val="hr-HR"/>
        </w:rPr>
        <w:t>l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>j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>a</w:t>
      </w:r>
      <w:r w:rsidRPr="00443949">
        <w:rPr>
          <w:rFonts w:ascii="Arial" w:hAnsi="Arial" w:cs="Arial"/>
          <w:sz w:val="22"/>
          <w:szCs w:val="22"/>
          <w:lang w:val="hr-HR"/>
        </w:rPr>
        <w:t>nje i opisivanje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n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>e</w:t>
      </w:r>
      <w:r w:rsidRPr="00443949">
        <w:rPr>
          <w:rFonts w:ascii="Arial" w:hAnsi="Arial" w:cs="Arial"/>
          <w:sz w:val="22"/>
          <w:szCs w:val="22"/>
          <w:lang w:val="hr-HR"/>
        </w:rPr>
        <w:t>kog proi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>z</w:t>
      </w:r>
      <w:r w:rsidRPr="00443949">
        <w:rPr>
          <w:rFonts w:ascii="Arial" w:hAnsi="Arial" w:cs="Arial"/>
          <w:sz w:val="22"/>
          <w:szCs w:val="22"/>
          <w:lang w:val="hr-HR"/>
        </w:rPr>
        <w:t>vod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>a</w:t>
      </w:r>
      <w:r w:rsidRPr="00443949">
        <w:rPr>
          <w:rFonts w:ascii="Arial" w:hAnsi="Arial" w:cs="Arial"/>
          <w:sz w:val="22"/>
          <w:szCs w:val="22"/>
          <w:lang w:val="hr-HR"/>
        </w:rPr>
        <w:t>, uslu</w:t>
      </w:r>
      <w:r w:rsidRPr="00443949">
        <w:rPr>
          <w:rFonts w:ascii="Arial" w:hAnsi="Arial" w:cs="Arial"/>
          <w:spacing w:val="-2"/>
          <w:sz w:val="22"/>
          <w:szCs w:val="22"/>
          <w:lang w:val="hr-HR"/>
        </w:rPr>
        <w:t>g</w:t>
      </w:r>
      <w:r w:rsidRPr="00443949">
        <w:rPr>
          <w:rFonts w:ascii="Arial" w:hAnsi="Arial" w:cs="Arial"/>
          <w:sz w:val="22"/>
          <w:szCs w:val="22"/>
          <w:lang w:val="hr-HR"/>
        </w:rPr>
        <w:t>e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i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>l</w:t>
      </w:r>
      <w:r w:rsidRPr="00443949">
        <w:rPr>
          <w:rFonts w:ascii="Arial" w:hAnsi="Arial" w:cs="Arial"/>
          <w:sz w:val="22"/>
          <w:szCs w:val="22"/>
          <w:lang w:val="hr-HR"/>
        </w:rPr>
        <w:t>i d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>j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>e</w:t>
      </w:r>
      <w:r w:rsidRPr="00443949">
        <w:rPr>
          <w:rFonts w:ascii="Arial" w:hAnsi="Arial" w:cs="Arial"/>
          <w:sz w:val="22"/>
          <w:szCs w:val="22"/>
          <w:lang w:val="hr-HR"/>
        </w:rPr>
        <w:t>latnosti potencijalnim korisnicima ili kupcima</w:t>
      </w:r>
    </w:p>
    <w:p w14:paraId="5F54D202" w14:textId="77777777" w:rsidR="009C744D" w:rsidRPr="00443949" w:rsidRDefault="009C744D" w:rsidP="009C744D">
      <w:pPr>
        <w:pStyle w:val="ListParagraph"/>
        <w:numPr>
          <w:ilvl w:val="0"/>
          <w:numId w:val="1"/>
        </w:numPr>
        <w:ind w:left="397" w:right="-113" w:hanging="284"/>
        <w:mirrorIndents/>
        <w:jc w:val="both"/>
        <w:rPr>
          <w:rFonts w:ascii="Arial" w:hAnsi="Arial" w:cs="Arial"/>
          <w:sz w:val="22"/>
          <w:szCs w:val="22"/>
          <w:lang w:val="hr-HR"/>
        </w:rPr>
      </w:pPr>
      <w:r w:rsidRPr="00443949">
        <w:rPr>
          <w:rFonts w:ascii="Arial" w:hAnsi="Arial" w:cs="Arial"/>
          <w:b/>
          <w:sz w:val="22"/>
          <w:szCs w:val="22"/>
          <w:lang w:val="hr-HR"/>
        </w:rPr>
        <w:t>reklamni predmeti</w:t>
      </w:r>
      <w:r w:rsidRPr="00443949">
        <w:rPr>
          <w:rFonts w:ascii="Arial" w:hAnsi="Arial" w:cs="Arial"/>
          <w:sz w:val="22"/>
          <w:szCs w:val="22"/>
          <w:lang w:val="hr-HR"/>
        </w:rPr>
        <w:t xml:space="preserve"> u</w:t>
      </w:r>
      <w:r w:rsidRPr="00443949">
        <w:rPr>
          <w:rFonts w:ascii="Arial" w:hAnsi="Arial" w:cs="Arial"/>
          <w:spacing w:val="-3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sm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>i</w:t>
      </w:r>
      <w:r w:rsidRPr="00443949">
        <w:rPr>
          <w:rFonts w:ascii="Arial" w:hAnsi="Arial" w:cs="Arial"/>
          <w:sz w:val="22"/>
          <w:szCs w:val="22"/>
          <w:lang w:val="hr-HR"/>
        </w:rPr>
        <w:t>slu</w:t>
      </w:r>
      <w:r w:rsidRPr="00443949">
        <w:rPr>
          <w:rFonts w:ascii="Arial" w:hAnsi="Arial" w:cs="Arial"/>
          <w:spacing w:val="-4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ove Odluke su</w:t>
      </w:r>
      <w:r w:rsidRPr="00443949">
        <w:rPr>
          <w:rFonts w:ascii="Arial" w:hAnsi="Arial" w:cs="Arial"/>
          <w:spacing w:val="-5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p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>r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>e</w:t>
      </w:r>
      <w:r w:rsidRPr="00443949">
        <w:rPr>
          <w:rFonts w:ascii="Arial" w:hAnsi="Arial" w:cs="Arial"/>
          <w:sz w:val="22"/>
          <w:szCs w:val="22"/>
          <w:lang w:val="hr-HR"/>
        </w:rPr>
        <w:t>dmeti</w:t>
      </w:r>
      <w:r w:rsidRPr="00443949">
        <w:rPr>
          <w:rFonts w:ascii="Arial" w:hAnsi="Arial" w:cs="Arial"/>
          <w:spacing w:val="-4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proj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>e</w:t>
      </w:r>
      <w:r w:rsidRPr="00443949">
        <w:rPr>
          <w:rFonts w:ascii="Arial" w:hAnsi="Arial" w:cs="Arial"/>
          <w:sz w:val="22"/>
          <w:szCs w:val="22"/>
          <w:lang w:val="hr-HR"/>
        </w:rPr>
        <w:t>kt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>i</w:t>
      </w:r>
      <w:r w:rsidRPr="00443949">
        <w:rPr>
          <w:rFonts w:ascii="Arial" w:hAnsi="Arial" w:cs="Arial"/>
          <w:sz w:val="22"/>
          <w:szCs w:val="22"/>
          <w:lang w:val="hr-HR"/>
        </w:rPr>
        <w:t>r</w:t>
      </w:r>
      <w:r w:rsidRPr="00443949">
        <w:rPr>
          <w:rFonts w:ascii="Arial" w:hAnsi="Arial" w:cs="Arial"/>
          <w:spacing w:val="-2"/>
          <w:sz w:val="22"/>
          <w:szCs w:val="22"/>
          <w:lang w:val="hr-HR"/>
        </w:rPr>
        <w:t>a</w:t>
      </w:r>
      <w:r w:rsidRPr="00443949">
        <w:rPr>
          <w:rFonts w:ascii="Arial" w:hAnsi="Arial" w:cs="Arial"/>
          <w:sz w:val="22"/>
          <w:szCs w:val="22"/>
          <w:lang w:val="hr-HR"/>
        </w:rPr>
        <w:t>ni</w:t>
      </w:r>
      <w:r w:rsidRPr="00443949">
        <w:rPr>
          <w:rFonts w:ascii="Arial" w:hAnsi="Arial" w:cs="Arial"/>
          <w:spacing w:val="-4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i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>l</w:t>
      </w:r>
      <w:r w:rsidRPr="00443949">
        <w:rPr>
          <w:rFonts w:ascii="Arial" w:hAnsi="Arial" w:cs="Arial"/>
          <w:sz w:val="22"/>
          <w:szCs w:val="22"/>
          <w:lang w:val="hr-HR"/>
        </w:rPr>
        <w:t>i</w:t>
      </w:r>
      <w:r w:rsidRPr="00443949">
        <w:rPr>
          <w:rFonts w:ascii="Arial" w:hAnsi="Arial" w:cs="Arial"/>
          <w:spacing w:val="-4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p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>r</w:t>
      </w:r>
      <w:r w:rsidRPr="00443949">
        <w:rPr>
          <w:rFonts w:ascii="Arial" w:hAnsi="Arial" w:cs="Arial"/>
          <w:sz w:val="22"/>
          <w:szCs w:val="22"/>
          <w:lang w:val="hr-HR"/>
        </w:rPr>
        <w:t>oi</w:t>
      </w:r>
      <w:r w:rsidRPr="00443949">
        <w:rPr>
          <w:rFonts w:ascii="Arial" w:hAnsi="Arial" w:cs="Arial"/>
          <w:spacing w:val="2"/>
          <w:sz w:val="22"/>
          <w:szCs w:val="22"/>
          <w:lang w:val="hr-HR"/>
        </w:rPr>
        <w:t>z</w:t>
      </w:r>
      <w:r w:rsidRPr="00443949">
        <w:rPr>
          <w:rFonts w:ascii="Arial" w:hAnsi="Arial" w:cs="Arial"/>
          <w:sz w:val="22"/>
          <w:szCs w:val="22"/>
          <w:lang w:val="hr-HR"/>
        </w:rPr>
        <w:t>v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>e</w:t>
      </w:r>
      <w:r w:rsidRPr="00443949">
        <w:rPr>
          <w:rFonts w:ascii="Arial" w:hAnsi="Arial" w:cs="Arial"/>
          <w:sz w:val="22"/>
          <w:szCs w:val="22"/>
          <w:lang w:val="hr-HR"/>
        </w:rPr>
        <w:t>d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>e</w:t>
      </w:r>
      <w:r w:rsidRPr="00443949">
        <w:rPr>
          <w:rFonts w:ascii="Arial" w:hAnsi="Arial" w:cs="Arial"/>
          <w:sz w:val="22"/>
          <w:szCs w:val="22"/>
          <w:lang w:val="hr-HR"/>
        </w:rPr>
        <w:t>ni</w:t>
      </w:r>
      <w:r>
        <w:rPr>
          <w:rFonts w:ascii="Arial" w:hAnsi="Arial" w:cs="Arial"/>
          <w:spacing w:val="-4"/>
          <w:sz w:val="22"/>
          <w:szCs w:val="22"/>
          <w:lang w:val="hr-HR"/>
        </w:rPr>
        <w:t xml:space="preserve">, </w:t>
      </w:r>
      <w:r w:rsidRPr="00443949">
        <w:rPr>
          <w:rFonts w:ascii="Arial" w:hAnsi="Arial" w:cs="Arial"/>
          <w:spacing w:val="-4"/>
          <w:sz w:val="22"/>
          <w:szCs w:val="22"/>
          <w:lang w:val="hr-HR"/>
        </w:rPr>
        <w:t>a koji</w:t>
      </w:r>
      <w:r w:rsidRPr="00443949">
        <w:rPr>
          <w:rFonts w:ascii="Arial" w:hAnsi="Arial" w:cs="Arial"/>
          <w:sz w:val="22"/>
          <w:szCs w:val="22"/>
          <w:lang w:val="hr-HR"/>
        </w:rPr>
        <w:t xml:space="preserve"> mat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>e</w:t>
      </w:r>
      <w:r w:rsidRPr="00443949">
        <w:rPr>
          <w:rFonts w:ascii="Arial" w:hAnsi="Arial" w:cs="Arial"/>
          <w:sz w:val="22"/>
          <w:szCs w:val="22"/>
          <w:lang w:val="hr-HR"/>
        </w:rPr>
        <w:t>rij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>a</w:t>
      </w:r>
      <w:r w:rsidRPr="00443949">
        <w:rPr>
          <w:rFonts w:ascii="Arial" w:hAnsi="Arial" w:cs="Arial"/>
          <w:sz w:val="22"/>
          <w:szCs w:val="22"/>
          <w:lang w:val="hr-HR"/>
        </w:rPr>
        <w:t>l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>o</w:t>
      </w:r>
      <w:r w:rsidRPr="00443949">
        <w:rPr>
          <w:rFonts w:ascii="Arial" w:hAnsi="Arial" w:cs="Arial"/>
          <w:sz w:val="22"/>
          <w:szCs w:val="22"/>
          <w:lang w:val="hr-HR"/>
        </w:rPr>
        <w:t>m, obr</w:t>
      </w:r>
      <w:r w:rsidRPr="00443949">
        <w:rPr>
          <w:rFonts w:ascii="Arial" w:hAnsi="Arial" w:cs="Arial"/>
          <w:spacing w:val="-2"/>
          <w:sz w:val="22"/>
          <w:szCs w:val="22"/>
          <w:lang w:val="hr-HR"/>
        </w:rPr>
        <w:t>a</w:t>
      </w:r>
      <w:r w:rsidRPr="00443949">
        <w:rPr>
          <w:rFonts w:ascii="Arial" w:hAnsi="Arial" w:cs="Arial"/>
          <w:sz w:val="22"/>
          <w:szCs w:val="22"/>
          <w:lang w:val="hr-HR"/>
        </w:rPr>
        <w:t>dom i</w:t>
      </w:r>
      <w:r w:rsidRPr="00443949">
        <w:rPr>
          <w:rFonts w:ascii="Arial" w:hAnsi="Arial" w:cs="Arial"/>
          <w:spacing w:val="3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obl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>i</w:t>
      </w:r>
      <w:r w:rsidRPr="00443949">
        <w:rPr>
          <w:rFonts w:ascii="Arial" w:hAnsi="Arial" w:cs="Arial"/>
          <w:sz w:val="22"/>
          <w:szCs w:val="22"/>
          <w:lang w:val="hr-HR"/>
        </w:rPr>
        <w:t>kov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>a</w:t>
      </w:r>
      <w:r w:rsidRPr="00443949">
        <w:rPr>
          <w:rFonts w:ascii="Arial" w:hAnsi="Arial" w:cs="Arial"/>
          <w:sz w:val="22"/>
          <w:szCs w:val="22"/>
          <w:lang w:val="hr-HR"/>
        </w:rPr>
        <w:t>njem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 xml:space="preserve"> z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>a</w:t>
      </w:r>
      <w:r w:rsidRPr="00443949">
        <w:rPr>
          <w:rFonts w:ascii="Arial" w:hAnsi="Arial" w:cs="Arial"/>
          <w:sz w:val="22"/>
          <w:szCs w:val="22"/>
          <w:lang w:val="hr-HR"/>
        </w:rPr>
        <w:t>dovol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>j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>a</w:t>
      </w:r>
      <w:r w:rsidRPr="00443949">
        <w:rPr>
          <w:rFonts w:ascii="Arial" w:hAnsi="Arial" w:cs="Arial"/>
          <w:sz w:val="22"/>
          <w:szCs w:val="22"/>
          <w:lang w:val="hr-HR"/>
        </w:rPr>
        <w:t>v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>a</w:t>
      </w:r>
      <w:r w:rsidRPr="00443949">
        <w:rPr>
          <w:rFonts w:ascii="Arial" w:hAnsi="Arial" w:cs="Arial"/>
          <w:sz w:val="22"/>
          <w:szCs w:val="22"/>
          <w:lang w:val="hr-HR"/>
        </w:rPr>
        <w:t>ju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krit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>e</w:t>
      </w:r>
      <w:r w:rsidRPr="00443949">
        <w:rPr>
          <w:rFonts w:ascii="Arial" w:hAnsi="Arial" w:cs="Arial"/>
          <w:sz w:val="22"/>
          <w:szCs w:val="22"/>
          <w:lang w:val="hr-HR"/>
        </w:rPr>
        <w:t xml:space="preserve">rije </w:t>
      </w:r>
      <w:r w:rsidRPr="00443949">
        <w:rPr>
          <w:rFonts w:ascii="Arial" w:hAnsi="Arial" w:cs="Arial"/>
          <w:spacing w:val="3"/>
          <w:sz w:val="22"/>
          <w:szCs w:val="22"/>
          <w:lang w:val="hr-HR"/>
        </w:rPr>
        <w:t>t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>e</w:t>
      </w:r>
      <w:r w:rsidRPr="00443949">
        <w:rPr>
          <w:rFonts w:ascii="Arial" w:hAnsi="Arial" w:cs="Arial"/>
          <w:sz w:val="22"/>
          <w:szCs w:val="22"/>
          <w:lang w:val="hr-HR"/>
        </w:rPr>
        <w:t>hničkih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i</w:t>
      </w:r>
      <w:r w:rsidRPr="00443949">
        <w:rPr>
          <w:rFonts w:ascii="Arial" w:hAnsi="Arial" w:cs="Arial"/>
          <w:spacing w:val="4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tehnoloških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stand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>a</w:t>
      </w:r>
      <w:r w:rsidRPr="00443949">
        <w:rPr>
          <w:rFonts w:ascii="Arial" w:hAnsi="Arial" w:cs="Arial"/>
          <w:sz w:val="22"/>
          <w:szCs w:val="22"/>
          <w:lang w:val="hr-HR"/>
        </w:rPr>
        <w:t>rd</w:t>
      </w:r>
      <w:r w:rsidRPr="00443949">
        <w:rPr>
          <w:rFonts w:ascii="Arial" w:hAnsi="Arial" w:cs="Arial"/>
          <w:spacing w:val="-2"/>
          <w:sz w:val="22"/>
          <w:szCs w:val="22"/>
          <w:lang w:val="hr-HR"/>
        </w:rPr>
        <w:t>a</w:t>
      </w:r>
      <w:r w:rsidRPr="00443949">
        <w:rPr>
          <w:rFonts w:ascii="Arial" w:hAnsi="Arial" w:cs="Arial"/>
          <w:sz w:val="22"/>
          <w:szCs w:val="22"/>
          <w:lang w:val="hr-HR"/>
        </w:rPr>
        <w:t xml:space="preserve">, 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>e</w:t>
      </w:r>
      <w:r w:rsidRPr="00443949">
        <w:rPr>
          <w:rFonts w:ascii="Arial" w:hAnsi="Arial" w:cs="Arial"/>
          <w:sz w:val="22"/>
          <w:szCs w:val="22"/>
          <w:lang w:val="hr-HR"/>
        </w:rPr>
        <w:t>stetski</w:t>
      </w:r>
      <w:r w:rsidRPr="00443949">
        <w:rPr>
          <w:rFonts w:ascii="Arial" w:hAnsi="Arial" w:cs="Arial"/>
          <w:spacing w:val="2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obl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>i</w:t>
      </w:r>
      <w:r w:rsidRPr="00443949">
        <w:rPr>
          <w:rFonts w:ascii="Arial" w:hAnsi="Arial" w:cs="Arial"/>
          <w:sz w:val="22"/>
          <w:szCs w:val="22"/>
          <w:lang w:val="hr-HR"/>
        </w:rPr>
        <w:t>kov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>a</w:t>
      </w:r>
      <w:r w:rsidRPr="00443949">
        <w:rPr>
          <w:rFonts w:ascii="Arial" w:hAnsi="Arial" w:cs="Arial"/>
          <w:sz w:val="22"/>
          <w:szCs w:val="22"/>
          <w:lang w:val="hr-HR"/>
        </w:rPr>
        <w:t>ni</w:t>
      </w:r>
      <w:r w:rsidRPr="00443949">
        <w:rPr>
          <w:rFonts w:ascii="Arial" w:hAnsi="Arial" w:cs="Arial"/>
          <w:spacing w:val="2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i</w:t>
      </w:r>
      <w:r w:rsidRPr="00443949">
        <w:rPr>
          <w:rFonts w:ascii="Arial" w:hAnsi="Arial" w:cs="Arial"/>
          <w:spacing w:val="2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po</w:t>
      </w:r>
      <w:r w:rsidRPr="00443949">
        <w:rPr>
          <w:rFonts w:ascii="Arial" w:hAnsi="Arial" w:cs="Arial"/>
          <w:spacing w:val="-2"/>
          <w:sz w:val="22"/>
          <w:szCs w:val="22"/>
          <w:lang w:val="hr-HR"/>
        </w:rPr>
        <w:t>s</w:t>
      </w:r>
      <w:r w:rsidRPr="00443949">
        <w:rPr>
          <w:rFonts w:ascii="Arial" w:hAnsi="Arial" w:cs="Arial"/>
          <w:sz w:val="22"/>
          <w:szCs w:val="22"/>
          <w:lang w:val="hr-HR"/>
        </w:rPr>
        <w:t>tavljeni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u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skladu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s</w:t>
      </w:r>
      <w:r w:rsidRPr="00443949">
        <w:rPr>
          <w:rFonts w:ascii="Arial" w:hAnsi="Arial" w:cs="Arial"/>
          <w:spacing w:val="2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i</w:t>
      </w:r>
      <w:r w:rsidRPr="00443949">
        <w:rPr>
          <w:rFonts w:ascii="Arial" w:hAnsi="Arial" w:cs="Arial"/>
          <w:spacing w:val="2"/>
          <w:sz w:val="22"/>
          <w:szCs w:val="22"/>
          <w:lang w:val="hr-HR"/>
        </w:rPr>
        <w:t>z</w:t>
      </w:r>
      <w:r w:rsidRPr="00443949">
        <w:rPr>
          <w:rFonts w:ascii="Arial" w:hAnsi="Arial" w:cs="Arial"/>
          <w:spacing w:val="-2"/>
          <w:sz w:val="22"/>
          <w:szCs w:val="22"/>
          <w:lang w:val="hr-HR"/>
        </w:rPr>
        <w:t>g</w:t>
      </w:r>
      <w:r w:rsidRPr="00443949">
        <w:rPr>
          <w:rFonts w:ascii="Arial" w:hAnsi="Arial" w:cs="Arial"/>
          <w:sz w:val="22"/>
          <w:szCs w:val="22"/>
          <w:lang w:val="hr-HR"/>
        </w:rPr>
        <w:t>ledom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pacing w:val="-2"/>
          <w:sz w:val="22"/>
          <w:szCs w:val="22"/>
          <w:lang w:val="hr-HR"/>
        </w:rPr>
        <w:t>g</w:t>
      </w:r>
      <w:r w:rsidRPr="00443949">
        <w:rPr>
          <w:rFonts w:ascii="Arial" w:hAnsi="Arial" w:cs="Arial"/>
          <w:sz w:val="22"/>
          <w:szCs w:val="22"/>
          <w:lang w:val="hr-HR"/>
        </w:rPr>
        <w:t>r</w:t>
      </w:r>
      <w:r w:rsidRPr="00443949">
        <w:rPr>
          <w:rFonts w:ascii="Arial" w:hAnsi="Arial" w:cs="Arial"/>
          <w:spacing w:val="-2"/>
          <w:sz w:val="22"/>
          <w:szCs w:val="22"/>
          <w:lang w:val="hr-HR"/>
        </w:rPr>
        <w:t>a</w:t>
      </w:r>
      <w:r w:rsidRPr="00443949">
        <w:rPr>
          <w:rFonts w:ascii="Arial" w:hAnsi="Arial" w:cs="Arial"/>
          <w:spacing w:val="2"/>
          <w:sz w:val="22"/>
          <w:szCs w:val="22"/>
          <w:lang w:val="hr-HR"/>
        </w:rPr>
        <w:t>đ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>e</w:t>
      </w:r>
      <w:r w:rsidRPr="00443949">
        <w:rPr>
          <w:rFonts w:ascii="Arial" w:hAnsi="Arial" w:cs="Arial"/>
          <w:sz w:val="22"/>
          <w:szCs w:val="22"/>
          <w:lang w:val="hr-HR"/>
        </w:rPr>
        <w:t>vine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i</w:t>
      </w:r>
      <w:r w:rsidRPr="00443949">
        <w:rPr>
          <w:rFonts w:ascii="Arial" w:hAnsi="Arial" w:cs="Arial"/>
          <w:spacing w:val="2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okol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>i</w:t>
      </w:r>
      <w:r w:rsidRPr="00443949">
        <w:rPr>
          <w:rFonts w:ascii="Arial" w:hAnsi="Arial" w:cs="Arial"/>
          <w:sz w:val="22"/>
          <w:szCs w:val="22"/>
          <w:lang w:val="hr-HR"/>
        </w:rPr>
        <w:t>n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>e</w:t>
      </w:r>
      <w:r w:rsidRPr="00443949">
        <w:rPr>
          <w:rFonts w:ascii="Arial" w:hAnsi="Arial" w:cs="Arial"/>
          <w:sz w:val="22"/>
          <w:szCs w:val="22"/>
          <w:lang w:val="hr-HR"/>
        </w:rPr>
        <w:t xml:space="preserve"> koj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 xml:space="preserve">e svojom reklamnom porukom </w:t>
      </w:r>
      <w:r w:rsidRPr="00443949">
        <w:rPr>
          <w:rFonts w:ascii="Arial" w:hAnsi="Arial" w:cs="Arial"/>
          <w:sz w:val="22"/>
          <w:szCs w:val="22"/>
          <w:lang w:val="hr-HR"/>
        </w:rPr>
        <w:t>privl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>ač</w:t>
      </w:r>
      <w:r w:rsidRPr="00443949">
        <w:rPr>
          <w:rFonts w:ascii="Arial" w:hAnsi="Arial" w:cs="Arial"/>
          <w:sz w:val="22"/>
          <w:szCs w:val="22"/>
          <w:lang w:val="hr-HR"/>
        </w:rPr>
        <w:t>e po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>z</w:t>
      </w:r>
      <w:r w:rsidRPr="00443949">
        <w:rPr>
          <w:rFonts w:ascii="Arial" w:hAnsi="Arial" w:cs="Arial"/>
          <w:sz w:val="22"/>
          <w:szCs w:val="22"/>
          <w:lang w:val="hr-HR"/>
        </w:rPr>
        <w:t>ornost potencijalnih korisnika ili kupaca, a dijele se na reklame i reklamne panoe,</w:t>
      </w:r>
    </w:p>
    <w:p w14:paraId="54099162" w14:textId="77777777" w:rsidR="009C744D" w:rsidRPr="00443949" w:rsidRDefault="009C744D" w:rsidP="009C744D">
      <w:pPr>
        <w:numPr>
          <w:ilvl w:val="0"/>
          <w:numId w:val="1"/>
        </w:numPr>
        <w:ind w:left="397" w:right="-113" w:hanging="284"/>
        <w:jc w:val="both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b/>
          <w:sz w:val="22"/>
          <w:szCs w:val="22"/>
        </w:rPr>
        <w:t>komercijalno reklamiranje i oglašavanje</w:t>
      </w:r>
      <w:r w:rsidRPr="00443949">
        <w:rPr>
          <w:rFonts w:ascii="Arial" w:hAnsi="Arial" w:cs="Arial"/>
          <w:sz w:val="22"/>
          <w:szCs w:val="22"/>
        </w:rPr>
        <w:t xml:space="preserve"> je reklamiranje odnosno oglašavanje proizvoda, usluga ili djelatnosti koje za pojedine naručitelje obavljaju osobe registrirane za tu djelatnost.</w:t>
      </w:r>
    </w:p>
    <w:p w14:paraId="1261EF3F" w14:textId="77777777" w:rsidR="009C744D" w:rsidRDefault="009C744D" w:rsidP="002F296A">
      <w:pPr>
        <w:rPr>
          <w:rFonts w:ascii="Arial" w:hAnsi="Arial" w:cs="Arial"/>
          <w:sz w:val="22"/>
          <w:szCs w:val="22"/>
        </w:rPr>
      </w:pPr>
    </w:p>
    <w:p w14:paraId="522407B2" w14:textId="77777777" w:rsidR="009C744D" w:rsidRPr="00443949" w:rsidRDefault="009C744D" w:rsidP="009C744D">
      <w:pPr>
        <w:jc w:val="center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Članak 3.</w:t>
      </w:r>
    </w:p>
    <w:p w14:paraId="4B482043" w14:textId="77777777" w:rsidR="009C744D" w:rsidRPr="00443949" w:rsidRDefault="009C744D" w:rsidP="009C744D">
      <w:pPr>
        <w:rPr>
          <w:rFonts w:ascii="Arial" w:hAnsi="Arial" w:cs="Arial"/>
          <w:sz w:val="22"/>
          <w:szCs w:val="22"/>
        </w:rPr>
      </w:pPr>
    </w:p>
    <w:p w14:paraId="1F4F1311" w14:textId="12ED9AA0" w:rsidR="009C744D" w:rsidRDefault="009C744D" w:rsidP="009C744D">
      <w:pPr>
        <w:pStyle w:val="ListParagraph"/>
        <w:numPr>
          <w:ilvl w:val="0"/>
          <w:numId w:val="13"/>
        </w:numPr>
        <w:ind w:left="171" w:right="-113" w:hanging="284"/>
        <w:mirrorIndents/>
        <w:jc w:val="both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Izrazi koji se koriste u ovoj Odluci koji imaju rodno značenje, bez obzira koristi li se u muškom ili ženskom rodu, na jednak način obuh</w:t>
      </w:r>
      <w:r>
        <w:rPr>
          <w:rFonts w:ascii="Arial" w:hAnsi="Arial" w:cs="Arial"/>
          <w:sz w:val="22"/>
          <w:szCs w:val="22"/>
        </w:rPr>
        <w:t xml:space="preserve">vaćaju muški ili ženski rod.  </w:t>
      </w:r>
    </w:p>
    <w:p w14:paraId="7C1003D3" w14:textId="77777777" w:rsidR="002F296A" w:rsidRDefault="002F296A" w:rsidP="002F296A">
      <w:pPr>
        <w:pStyle w:val="ListParagraph"/>
        <w:ind w:left="171" w:right="-113"/>
        <w:mirrorIndents/>
        <w:jc w:val="both"/>
        <w:rPr>
          <w:rFonts w:ascii="Arial" w:hAnsi="Arial" w:cs="Arial"/>
          <w:sz w:val="22"/>
          <w:szCs w:val="22"/>
        </w:rPr>
      </w:pPr>
    </w:p>
    <w:p w14:paraId="4051B1CF" w14:textId="77777777" w:rsidR="00366996" w:rsidRPr="00366996" w:rsidRDefault="00366996" w:rsidP="00366996">
      <w:pPr>
        <w:pStyle w:val="ListParagraph"/>
        <w:ind w:left="171" w:right="-113"/>
        <w:mirrorIndents/>
        <w:jc w:val="both"/>
        <w:rPr>
          <w:rFonts w:ascii="Arial" w:hAnsi="Arial" w:cs="Arial"/>
          <w:sz w:val="22"/>
          <w:szCs w:val="22"/>
        </w:rPr>
      </w:pPr>
    </w:p>
    <w:p w14:paraId="379B3BB5" w14:textId="0D6FB1D0" w:rsidR="009C744D" w:rsidRPr="00D15AD5" w:rsidRDefault="009C744D" w:rsidP="009C744D">
      <w:pPr>
        <w:ind w:right="-113"/>
        <w:mirrorIndents/>
        <w:jc w:val="both"/>
        <w:rPr>
          <w:rFonts w:ascii="Arial" w:hAnsi="Arial" w:cs="Arial"/>
          <w:b/>
        </w:rPr>
      </w:pPr>
      <w:r w:rsidRPr="00443949">
        <w:rPr>
          <w:rFonts w:ascii="Arial" w:hAnsi="Arial" w:cs="Arial"/>
          <w:b/>
        </w:rPr>
        <w:lastRenderedPageBreak/>
        <w:t xml:space="preserve">II REKLAMNI </w:t>
      </w:r>
      <w:r>
        <w:rPr>
          <w:rFonts w:ascii="Arial" w:hAnsi="Arial" w:cs="Arial"/>
          <w:b/>
        </w:rPr>
        <w:t>PREDMET</w:t>
      </w:r>
      <w:r w:rsidR="002F296A">
        <w:rPr>
          <w:rFonts w:ascii="Arial" w:hAnsi="Arial" w:cs="Arial"/>
          <w:b/>
        </w:rPr>
        <w:t>I</w:t>
      </w:r>
    </w:p>
    <w:p w14:paraId="594E61FF" w14:textId="77777777" w:rsidR="009C744D" w:rsidRPr="00443949" w:rsidRDefault="009C744D" w:rsidP="009C744D">
      <w:pPr>
        <w:jc w:val="center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Članak 4.</w:t>
      </w:r>
    </w:p>
    <w:p w14:paraId="2F126C46" w14:textId="77777777" w:rsidR="009C744D" w:rsidRPr="00443949" w:rsidRDefault="009C744D" w:rsidP="009C744D">
      <w:pPr>
        <w:jc w:val="center"/>
        <w:rPr>
          <w:rFonts w:ascii="Arial" w:hAnsi="Arial" w:cs="Arial"/>
          <w:sz w:val="22"/>
          <w:szCs w:val="22"/>
        </w:rPr>
      </w:pPr>
    </w:p>
    <w:p w14:paraId="70D07DD6" w14:textId="77777777" w:rsidR="009C744D" w:rsidRPr="00443949" w:rsidRDefault="009C744D" w:rsidP="009C744D">
      <w:pPr>
        <w:pStyle w:val="ListParagraph"/>
        <w:numPr>
          <w:ilvl w:val="0"/>
          <w:numId w:val="14"/>
        </w:numPr>
        <w:ind w:left="171" w:right="-113" w:hanging="284"/>
        <w:jc w:val="both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Reklamni predmeti se dijele na reklame i reklamne panoe, a mogu biti i zvučne.</w:t>
      </w:r>
    </w:p>
    <w:p w14:paraId="097874BB" w14:textId="77777777" w:rsidR="009C744D" w:rsidRPr="00443949" w:rsidRDefault="009C744D" w:rsidP="009C744D">
      <w:pPr>
        <w:pStyle w:val="ListParagraph"/>
        <w:numPr>
          <w:ilvl w:val="0"/>
          <w:numId w:val="14"/>
        </w:numPr>
        <w:ind w:left="171" w:right="-113" w:hanging="284"/>
        <w:jc w:val="both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Sadržaj reklamnih poruka na reklamama i reklamnim panoima ne smije biti neetičan i vrijeđati ljudsko dostojanstvo ili prouzrokovati tjelesnu, duševnu i drugu štetu.</w:t>
      </w:r>
    </w:p>
    <w:p w14:paraId="6D22D251" w14:textId="77777777" w:rsidR="009C744D" w:rsidRPr="00591619" w:rsidRDefault="009C744D" w:rsidP="009C744D">
      <w:pPr>
        <w:pStyle w:val="ListParagraph"/>
        <w:numPr>
          <w:ilvl w:val="0"/>
          <w:numId w:val="14"/>
        </w:numPr>
        <w:ind w:left="171" w:right="-113" w:hanging="284"/>
        <w:jc w:val="both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Korisnik reklamne poruke odgovoran je za svaku moguću štetu koja nastane u svezi postavljanja reklame ili reklamnog panoa.</w:t>
      </w:r>
    </w:p>
    <w:p w14:paraId="6BEB69F4" w14:textId="77777777" w:rsidR="009C744D" w:rsidRPr="00443949" w:rsidRDefault="009C744D" w:rsidP="009C744D">
      <w:pPr>
        <w:jc w:val="both"/>
        <w:rPr>
          <w:rFonts w:ascii="Arial" w:hAnsi="Arial" w:cs="Arial"/>
          <w:sz w:val="22"/>
          <w:szCs w:val="22"/>
        </w:rPr>
      </w:pPr>
    </w:p>
    <w:p w14:paraId="414CB1A6" w14:textId="77777777" w:rsidR="009C744D" w:rsidRPr="00443949" w:rsidRDefault="009C744D" w:rsidP="009C744D">
      <w:pPr>
        <w:jc w:val="both"/>
        <w:rPr>
          <w:rFonts w:ascii="Arial" w:hAnsi="Arial" w:cs="Arial"/>
          <w:b/>
        </w:rPr>
      </w:pPr>
      <w:r w:rsidRPr="00443949">
        <w:rPr>
          <w:rFonts w:ascii="Arial" w:hAnsi="Arial" w:cs="Arial"/>
          <w:b/>
        </w:rPr>
        <w:t>III ZONE</w:t>
      </w:r>
    </w:p>
    <w:p w14:paraId="3647F875" w14:textId="77777777" w:rsidR="009C744D" w:rsidRPr="00443949" w:rsidRDefault="009C744D" w:rsidP="009C744D">
      <w:pPr>
        <w:jc w:val="center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Članak 5.</w:t>
      </w:r>
    </w:p>
    <w:p w14:paraId="02138177" w14:textId="77777777" w:rsidR="009C744D" w:rsidRPr="00443949" w:rsidRDefault="009C744D" w:rsidP="009C744D">
      <w:pPr>
        <w:jc w:val="center"/>
        <w:rPr>
          <w:rFonts w:ascii="Arial" w:hAnsi="Arial" w:cs="Arial"/>
          <w:sz w:val="22"/>
          <w:szCs w:val="22"/>
        </w:rPr>
      </w:pPr>
    </w:p>
    <w:p w14:paraId="415A675B" w14:textId="77777777" w:rsidR="009C744D" w:rsidRPr="00443949" w:rsidRDefault="009C744D" w:rsidP="009C744D">
      <w:pPr>
        <w:pStyle w:val="ListParagraph"/>
        <w:numPr>
          <w:ilvl w:val="0"/>
          <w:numId w:val="15"/>
        </w:numPr>
        <w:spacing w:before="40" w:after="40"/>
        <w:ind w:left="171" w:right="-113" w:hanging="284"/>
        <w:jc w:val="both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Područje Grada Dubrovnika dijeli se na 4 zone u kojima se određuje način postavljanja reklama i reklamnih panoa.</w:t>
      </w:r>
    </w:p>
    <w:p w14:paraId="443BDF95" w14:textId="257C35DF" w:rsidR="009C744D" w:rsidRPr="00151288" w:rsidRDefault="009C744D" w:rsidP="009C744D">
      <w:pPr>
        <w:pStyle w:val="ListParagraph"/>
        <w:numPr>
          <w:ilvl w:val="0"/>
          <w:numId w:val="63"/>
        </w:numPr>
        <w:spacing w:before="40" w:after="40"/>
        <w:ind w:left="454" w:right="-113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51288">
        <w:rPr>
          <w:rFonts w:ascii="Arial" w:hAnsi="Arial" w:cs="Arial"/>
          <w:b/>
          <w:color w:val="000000" w:themeColor="text1"/>
          <w:spacing w:val="1"/>
          <w:sz w:val="22"/>
          <w:szCs w:val="22"/>
        </w:rPr>
        <w:t>P</w:t>
      </w:r>
      <w:r w:rsidRPr="00151288">
        <w:rPr>
          <w:rFonts w:ascii="Arial" w:hAnsi="Arial" w:cs="Arial"/>
          <w:b/>
          <w:color w:val="000000" w:themeColor="text1"/>
          <w:sz w:val="22"/>
          <w:szCs w:val="22"/>
        </w:rPr>
        <w:t xml:space="preserve">rva </w:t>
      </w:r>
      <w:r w:rsidRPr="00151288">
        <w:rPr>
          <w:rFonts w:ascii="Arial" w:hAnsi="Arial" w:cs="Arial"/>
          <w:b/>
          <w:color w:val="000000" w:themeColor="text1"/>
          <w:spacing w:val="1"/>
          <w:sz w:val="22"/>
          <w:szCs w:val="22"/>
        </w:rPr>
        <w:t>z</w:t>
      </w:r>
      <w:r w:rsidRPr="00151288">
        <w:rPr>
          <w:rFonts w:ascii="Arial" w:hAnsi="Arial" w:cs="Arial"/>
          <w:b/>
          <w:color w:val="000000" w:themeColor="text1"/>
          <w:sz w:val="22"/>
          <w:szCs w:val="22"/>
        </w:rPr>
        <w:t>ona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obuhv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</w:rPr>
        <w:t>a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</w:rPr>
        <w:t>ć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a</w:t>
      </w:r>
      <w:r w:rsidRPr="00151288">
        <w:rPr>
          <w:rFonts w:ascii="Arial" w:hAnsi="Arial" w:cs="Arial"/>
          <w:color w:val="000000" w:themeColor="text1"/>
          <w:spacing w:val="3"/>
          <w:sz w:val="22"/>
          <w:szCs w:val="22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p</w:t>
      </w:r>
      <w:r w:rsidRPr="00151288">
        <w:rPr>
          <w:rFonts w:ascii="Arial" w:hAnsi="Arial" w:cs="Arial"/>
          <w:color w:val="000000" w:themeColor="text1"/>
          <w:spacing w:val="2"/>
          <w:sz w:val="22"/>
          <w:szCs w:val="22"/>
        </w:rPr>
        <w:t>o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vi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</w:rPr>
        <w:t>j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</w:rPr>
        <w:t>e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snu</w:t>
      </w:r>
      <w:r w:rsidRPr="00151288">
        <w:rPr>
          <w:rFonts w:ascii="Arial" w:hAnsi="Arial" w:cs="Arial"/>
          <w:color w:val="000000" w:themeColor="text1"/>
          <w:spacing w:val="2"/>
          <w:sz w:val="22"/>
          <w:szCs w:val="22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je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</w:rPr>
        <w:t>z</w:t>
      </w:r>
      <w:r w:rsidRPr="00151288">
        <w:rPr>
          <w:rFonts w:ascii="Arial" w:hAnsi="Arial" w:cs="Arial"/>
          <w:color w:val="000000" w:themeColor="text1"/>
          <w:spacing w:val="-2"/>
          <w:sz w:val="22"/>
          <w:szCs w:val="22"/>
        </w:rPr>
        <w:t>g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ru</w:t>
      </w:r>
      <w:r w:rsidRPr="00151288">
        <w:rPr>
          <w:rFonts w:ascii="Arial" w:hAnsi="Arial" w:cs="Arial"/>
          <w:color w:val="000000" w:themeColor="text1"/>
          <w:spacing w:val="3"/>
          <w:sz w:val="22"/>
          <w:szCs w:val="22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G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</w:rPr>
        <w:t>r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</w:rPr>
        <w:t>a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da</w:t>
      </w:r>
      <w:r w:rsidRPr="00151288">
        <w:rPr>
          <w:rFonts w:ascii="Arial" w:hAnsi="Arial" w:cs="Arial"/>
          <w:color w:val="000000" w:themeColor="text1"/>
          <w:spacing w:val="3"/>
          <w:sz w:val="22"/>
          <w:szCs w:val="22"/>
        </w:rPr>
        <w:t xml:space="preserve"> </w:t>
      </w:r>
      <w:r w:rsidRPr="00151288">
        <w:rPr>
          <w:rFonts w:ascii="Arial" w:hAnsi="Arial" w:cs="Arial"/>
          <w:color w:val="000000" w:themeColor="text1"/>
          <w:spacing w:val="2"/>
          <w:sz w:val="22"/>
          <w:szCs w:val="22"/>
        </w:rPr>
        <w:t>D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ubro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</w:rPr>
        <w:t>v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nika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i</w:t>
      </w:r>
      <w:r w:rsidRPr="00151288">
        <w:rPr>
          <w:rFonts w:ascii="Arial" w:hAnsi="Arial" w:cs="Arial"/>
          <w:color w:val="000000" w:themeColor="text1"/>
          <w:spacing w:val="2"/>
          <w:sz w:val="22"/>
          <w:szCs w:val="22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njenu</w:t>
      </w:r>
      <w:r w:rsidRPr="00151288">
        <w:rPr>
          <w:rFonts w:ascii="Arial" w:hAnsi="Arial" w:cs="Arial"/>
          <w:color w:val="000000" w:themeColor="text1"/>
          <w:spacing w:val="3"/>
          <w:sz w:val="22"/>
          <w:szCs w:val="22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n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</w:rPr>
        <w:t>e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po</w:t>
      </w:r>
      <w:r w:rsidRPr="00151288">
        <w:rPr>
          <w:rFonts w:ascii="Arial" w:hAnsi="Arial" w:cs="Arial"/>
          <w:color w:val="000000" w:themeColor="text1"/>
          <w:spacing w:val="2"/>
          <w:sz w:val="22"/>
          <w:szCs w:val="22"/>
        </w:rPr>
        <w:t>s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r</w:t>
      </w:r>
      <w:r w:rsidRPr="00151288">
        <w:rPr>
          <w:rFonts w:ascii="Arial" w:hAnsi="Arial" w:cs="Arial"/>
          <w:color w:val="000000" w:themeColor="text1"/>
          <w:spacing w:val="-2"/>
          <w:sz w:val="22"/>
          <w:szCs w:val="22"/>
        </w:rPr>
        <w:t>e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dnu</w:t>
      </w:r>
      <w:r w:rsidRPr="00151288">
        <w:rPr>
          <w:rFonts w:ascii="Arial" w:hAnsi="Arial" w:cs="Arial"/>
          <w:color w:val="000000" w:themeColor="text1"/>
          <w:spacing w:val="2"/>
          <w:sz w:val="22"/>
          <w:szCs w:val="22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okol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</w:rPr>
        <w:t>i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nu,</w:t>
      </w:r>
      <w:r w:rsidRPr="00151288">
        <w:rPr>
          <w:rFonts w:ascii="Arial" w:hAnsi="Arial" w:cs="Arial"/>
          <w:color w:val="000000" w:themeColor="text1"/>
          <w:spacing w:val="9"/>
          <w:sz w:val="22"/>
          <w:szCs w:val="22"/>
        </w:rPr>
        <w:t xml:space="preserve"> </w:t>
      </w:r>
      <w:r w:rsidRPr="00151288">
        <w:rPr>
          <w:rFonts w:ascii="Arial" w:hAnsi="Arial" w:cs="Arial"/>
          <w:color w:val="000000" w:themeColor="text1"/>
          <w:spacing w:val="2"/>
          <w:sz w:val="22"/>
          <w:szCs w:val="22"/>
        </w:rPr>
        <w:t>G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r</w:t>
      </w:r>
      <w:r w:rsidRPr="00151288">
        <w:rPr>
          <w:rFonts w:ascii="Arial" w:hAnsi="Arial" w:cs="Arial"/>
          <w:color w:val="000000" w:themeColor="text1"/>
          <w:spacing w:val="-2"/>
          <w:sz w:val="22"/>
          <w:szCs w:val="22"/>
        </w:rPr>
        <w:t>a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dski pr</w:t>
      </w:r>
      <w:r w:rsidRPr="00151288">
        <w:rPr>
          <w:rFonts w:ascii="Arial" w:hAnsi="Arial" w:cs="Arial"/>
          <w:color w:val="000000" w:themeColor="text1"/>
          <w:spacing w:val="-2"/>
          <w:sz w:val="22"/>
          <w:szCs w:val="22"/>
        </w:rPr>
        <w:t>e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djel</w:t>
      </w:r>
      <w:r w:rsidRPr="00151288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 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</w:rPr>
        <w:t>S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v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</w:rPr>
        <w:t>e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tog</w:t>
      </w:r>
      <w:r w:rsidRPr="00151288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 </w:t>
      </w:r>
      <w:r w:rsidRPr="00151288">
        <w:rPr>
          <w:rFonts w:ascii="Arial" w:hAnsi="Arial" w:cs="Arial"/>
          <w:color w:val="000000" w:themeColor="text1"/>
          <w:spacing w:val="2"/>
          <w:sz w:val="22"/>
          <w:szCs w:val="22"/>
        </w:rPr>
        <w:t>J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</w:rPr>
        <w:t>a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kova</w:t>
      </w:r>
      <w:r w:rsidRPr="00151288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i</w:t>
      </w:r>
      <w:r w:rsidRPr="00151288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 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</w:rPr>
        <w:t>P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ovi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</w:rPr>
        <w:t>j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</w:rPr>
        <w:t>e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snu</w:t>
      </w:r>
      <w:r w:rsidRPr="00151288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 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</w:rPr>
        <w:t>c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jelinu</w:t>
      </w:r>
      <w:r w:rsidRPr="00151288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 g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r</w:t>
      </w:r>
      <w:r w:rsidRPr="00151288">
        <w:rPr>
          <w:rFonts w:ascii="Arial" w:hAnsi="Arial" w:cs="Arial"/>
          <w:color w:val="000000" w:themeColor="text1"/>
          <w:spacing w:val="-2"/>
          <w:sz w:val="22"/>
          <w:szCs w:val="22"/>
        </w:rPr>
        <w:t>a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dsk</w:t>
      </w:r>
      <w:r w:rsidRPr="00151288">
        <w:rPr>
          <w:rFonts w:ascii="Arial" w:hAnsi="Arial" w:cs="Arial"/>
          <w:color w:val="000000" w:themeColor="text1"/>
          <w:spacing w:val="2"/>
          <w:sz w:val="22"/>
          <w:szCs w:val="22"/>
        </w:rPr>
        <w:t>o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g</w:t>
      </w:r>
      <w:r w:rsidRPr="00151288">
        <w:rPr>
          <w:rFonts w:ascii="Arial" w:hAnsi="Arial" w:cs="Arial"/>
          <w:color w:val="000000" w:themeColor="text1"/>
          <w:spacing w:val="-5"/>
          <w:sz w:val="22"/>
          <w:szCs w:val="22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pr</w:t>
      </w:r>
      <w:r w:rsidRPr="00151288">
        <w:rPr>
          <w:rFonts w:ascii="Arial" w:hAnsi="Arial" w:cs="Arial"/>
          <w:color w:val="000000" w:themeColor="text1"/>
          <w:spacing w:val="-2"/>
          <w:sz w:val="22"/>
          <w:szCs w:val="22"/>
        </w:rPr>
        <w:t>e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d</w:t>
      </w:r>
      <w:r w:rsidRPr="00151288">
        <w:rPr>
          <w:rFonts w:ascii="Arial" w:hAnsi="Arial" w:cs="Arial"/>
          <w:color w:val="000000" w:themeColor="text1"/>
          <w:spacing w:val="3"/>
          <w:sz w:val="22"/>
          <w:szCs w:val="22"/>
        </w:rPr>
        <w:t>j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</w:rPr>
        <w:t>e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la</w:t>
      </w:r>
      <w:r w:rsidRPr="00151288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Giman,</w:t>
      </w:r>
      <w:r w:rsidRPr="00151288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koje</w:t>
      </w:r>
      <w:r w:rsidRPr="00151288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i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</w:rPr>
        <w:t>m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</w:rPr>
        <w:t>a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ju</w:t>
      </w:r>
      <w:r w:rsidRPr="00151288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svojstvo</w:t>
      </w:r>
      <w:r w:rsidRPr="00151288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k</w:t>
      </w:r>
      <w:r w:rsidRPr="00151288">
        <w:rPr>
          <w:rFonts w:ascii="Arial" w:hAnsi="Arial" w:cs="Arial"/>
          <w:color w:val="000000" w:themeColor="text1"/>
          <w:spacing w:val="-2"/>
          <w:sz w:val="22"/>
          <w:szCs w:val="22"/>
        </w:rPr>
        <w:t>u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l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</w:rPr>
        <w:t>t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urnog dobr</w:t>
      </w:r>
      <w:r w:rsidRPr="00151288">
        <w:rPr>
          <w:rFonts w:ascii="Arial" w:hAnsi="Arial" w:cs="Arial"/>
          <w:color w:val="000000" w:themeColor="text1"/>
          <w:spacing w:val="-2"/>
          <w:sz w:val="22"/>
          <w:szCs w:val="22"/>
        </w:rPr>
        <w:t>a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,</w:t>
      </w:r>
      <w:r w:rsidRPr="00151288">
        <w:rPr>
          <w:rFonts w:ascii="Arial" w:hAnsi="Arial" w:cs="Arial"/>
          <w:color w:val="000000" w:themeColor="text1"/>
          <w:spacing w:val="2"/>
          <w:sz w:val="22"/>
          <w:szCs w:val="22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a</w:t>
      </w:r>
      <w:r w:rsidRPr="00151288">
        <w:rPr>
          <w:rFonts w:ascii="Arial" w:hAnsi="Arial" w:cs="Arial"/>
          <w:color w:val="000000" w:themeColor="text1"/>
          <w:spacing w:val="3"/>
          <w:sz w:val="22"/>
          <w:szCs w:val="22"/>
        </w:rPr>
        <w:t xml:space="preserve"> 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</w:rPr>
        <w:t>č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i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</w:rPr>
        <w:t>j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e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su</w:t>
      </w:r>
      <w:r w:rsidRPr="00151288">
        <w:rPr>
          <w:rFonts w:ascii="Arial" w:hAnsi="Arial" w:cs="Arial"/>
          <w:color w:val="000000" w:themeColor="text1"/>
          <w:spacing w:val="2"/>
          <w:sz w:val="22"/>
          <w:szCs w:val="22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prosto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</w:rPr>
        <w:t>r</w:t>
      </w:r>
      <w:r w:rsidRPr="00151288">
        <w:rPr>
          <w:rFonts w:ascii="Arial" w:hAnsi="Arial" w:cs="Arial"/>
          <w:color w:val="000000" w:themeColor="text1"/>
          <w:spacing w:val="2"/>
          <w:sz w:val="22"/>
          <w:szCs w:val="22"/>
        </w:rPr>
        <w:t>n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e</w:t>
      </w:r>
      <w:r w:rsidRPr="00151288">
        <w:rPr>
          <w:rFonts w:ascii="Arial" w:hAnsi="Arial" w:cs="Arial"/>
          <w:color w:val="000000" w:themeColor="text1"/>
          <w:spacing w:val="3"/>
          <w:sz w:val="22"/>
          <w:szCs w:val="22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međe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i</w:t>
      </w:r>
      <w:r w:rsidRPr="00151288">
        <w:rPr>
          <w:rFonts w:ascii="Arial" w:hAnsi="Arial" w:cs="Arial"/>
          <w:color w:val="000000" w:themeColor="text1"/>
          <w:spacing w:val="2"/>
          <w:sz w:val="22"/>
          <w:szCs w:val="22"/>
        </w:rPr>
        <w:t xml:space="preserve"> 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</w:rPr>
        <w:t>z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one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</w:rPr>
        <w:t xml:space="preserve"> z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</w:rPr>
        <w:t>a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št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</w:rPr>
        <w:t>i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te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(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</w:rPr>
        <w:t>A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,</w:t>
      </w:r>
      <w:r w:rsidRPr="00151288">
        <w:rPr>
          <w:rFonts w:ascii="Arial" w:hAnsi="Arial" w:cs="Arial"/>
          <w:color w:val="000000" w:themeColor="text1"/>
          <w:spacing w:val="4"/>
          <w:sz w:val="22"/>
          <w:szCs w:val="22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B i</w:t>
      </w:r>
      <w:r w:rsidRPr="00151288">
        <w:rPr>
          <w:rFonts w:ascii="Arial" w:hAnsi="Arial" w:cs="Arial"/>
          <w:color w:val="000000" w:themeColor="text1"/>
          <w:spacing w:val="2"/>
          <w:sz w:val="22"/>
          <w:szCs w:val="22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C)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utvr</w:t>
      </w:r>
      <w:r w:rsidRPr="00151288">
        <w:rPr>
          <w:rFonts w:ascii="Arial" w:hAnsi="Arial" w:cs="Arial"/>
          <w:color w:val="000000" w:themeColor="text1"/>
          <w:spacing w:val="2"/>
          <w:sz w:val="22"/>
          <w:szCs w:val="22"/>
        </w:rPr>
        <w:t>đ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</w:rPr>
        <w:t>e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ne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r</w:t>
      </w:r>
      <w:r w:rsidRPr="00151288">
        <w:rPr>
          <w:rFonts w:ascii="Arial" w:hAnsi="Arial" w:cs="Arial"/>
          <w:color w:val="000000" w:themeColor="text1"/>
          <w:spacing w:val="2"/>
          <w:sz w:val="22"/>
          <w:szCs w:val="22"/>
        </w:rPr>
        <w:t>j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</w:rPr>
        <w:t>e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š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</w:rPr>
        <w:t>e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nj</w:t>
      </w:r>
      <w:r w:rsidRPr="00151288">
        <w:rPr>
          <w:rFonts w:ascii="Arial" w:hAnsi="Arial" w:cs="Arial"/>
          <w:color w:val="000000" w:themeColor="text1"/>
          <w:spacing w:val="2"/>
          <w:sz w:val="22"/>
          <w:szCs w:val="22"/>
        </w:rPr>
        <w:t>e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m</w:t>
      </w:r>
      <w:r w:rsidRPr="00151288">
        <w:rPr>
          <w:rFonts w:ascii="Arial" w:hAnsi="Arial" w:cs="Arial"/>
          <w:color w:val="000000" w:themeColor="text1"/>
          <w:spacing w:val="2"/>
          <w:sz w:val="22"/>
          <w:szCs w:val="22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Min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</w:rPr>
        <w:t>i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sta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</w:rPr>
        <w:t>r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stva</w:t>
      </w:r>
      <w:r w:rsidRPr="00151288">
        <w:rPr>
          <w:rFonts w:ascii="Arial" w:hAnsi="Arial" w:cs="Arial"/>
          <w:color w:val="000000" w:themeColor="text1"/>
          <w:spacing w:val="2"/>
          <w:sz w:val="22"/>
          <w:szCs w:val="22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kul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</w:rPr>
        <w:t>t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ur</w:t>
      </w:r>
      <w:r w:rsidRPr="00151288">
        <w:rPr>
          <w:rFonts w:ascii="Arial" w:hAnsi="Arial" w:cs="Arial"/>
          <w:color w:val="000000" w:themeColor="text1"/>
          <w:spacing w:val="-2"/>
          <w:sz w:val="22"/>
          <w:szCs w:val="22"/>
        </w:rPr>
        <w:t>e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, Up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</w:rPr>
        <w:t>ra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ve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</w:rPr>
        <w:t xml:space="preserve"> 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</w:rPr>
        <w:t>z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a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</w:rPr>
        <w:t xml:space="preserve"> 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</w:rPr>
        <w:t>z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</w:rPr>
        <w:t>a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št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</w:rPr>
        <w:t>i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tu ku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</w:rPr>
        <w:t>l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turne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b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</w:rPr>
        <w:t>a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št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</w:rPr>
        <w:t>i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n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</w:rPr>
        <w:t>e, a sve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 xml:space="preserve"> sukladno Grafičkom prikazu povijesne cjeline</w:t>
      </w:r>
      <w:r w:rsidR="00366996" w:rsidRPr="00151288">
        <w:rPr>
          <w:rFonts w:ascii="Arial" w:hAnsi="Arial" w:cs="Arial"/>
          <w:color w:val="000000" w:themeColor="text1"/>
          <w:sz w:val="22"/>
          <w:szCs w:val="22"/>
        </w:rPr>
        <w:t xml:space="preserve"> Grada Dubrovnika i otok Lokrum</w:t>
      </w:r>
      <w:r w:rsidR="00F96ACF">
        <w:rPr>
          <w:rFonts w:ascii="Arial" w:hAnsi="Arial" w:cs="Arial"/>
          <w:color w:val="000000" w:themeColor="text1"/>
          <w:sz w:val="22"/>
          <w:szCs w:val="22"/>
        </w:rPr>
        <w:t>, Svetoga Jakova i Gimana</w:t>
      </w:r>
      <w:r w:rsidR="00366996" w:rsidRPr="00151288">
        <w:rPr>
          <w:rFonts w:ascii="Arial" w:hAnsi="Arial" w:cs="Arial"/>
          <w:color w:val="000000" w:themeColor="text1"/>
          <w:sz w:val="22"/>
          <w:szCs w:val="22"/>
        </w:rPr>
        <w:t xml:space="preserve"> (koji je sastavni dio ove Odluke).</w:t>
      </w:r>
    </w:p>
    <w:p w14:paraId="47FD3996" w14:textId="77777777" w:rsidR="009C744D" w:rsidRPr="00443949" w:rsidRDefault="009C744D" w:rsidP="009C744D">
      <w:pPr>
        <w:pStyle w:val="ListParagraph"/>
        <w:numPr>
          <w:ilvl w:val="0"/>
          <w:numId w:val="63"/>
        </w:numPr>
        <w:spacing w:before="40" w:after="40"/>
        <w:ind w:left="454" w:right="-113" w:hanging="284"/>
        <w:jc w:val="both"/>
        <w:rPr>
          <w:rFonts w:ascii="Arial" w:hAnsi="Arial" w:cs="Arial"/>
          <w:sz w:val="22"/>
          <w:szCs w:val="22"/>
        </w:rPr>
      </w:pPr>
      <w:r w:rsidRPr="00151288">
        <w:rPr>
          <w:rFonts w:ascii="Arial" w:hAnsi="Arial" w:cs="Arial"/>
          <w:b/>
          <w:sz w:val="22"/>
          <w:szCs w:val="22"/>
        </w:rPr>
        <w:t>D</w:t>
      </w:r>
      <w:r w:rsidRPr="00151288">
        <w:rPr>
          <w:rFonts w:ascii="Arial" w:hAnsi="Arial" w:cs="Arial"/>
          <w:b/>
          <w:spacing w:val="-1"/>
          <w:sz w:val="22"/>
          <w:szCs w:val="22"/>
        </w:rPr>
        <w:t>r</w:t>
      </w:r>
      <w:r w:rsidRPr="00151288">
        <w:rPr>
          <w:rFonts w:ascii="Arial" w:hAnsi="Arial" w:cs="Arial"/>
          <w:b/>
          <w:spacing w:val="2"/>
          <w:sz w:val="22"/>
          <w:szCs w:val="22"/>
        </w:rPr>
        <w:t>u</w:t>
      </w:r>
      <w:r w:rsidRPr="00151288">
        <w:rPr>
          <w:rFonts w:ascii="Arial" w:hAnsi="Arial" w:cs="Arial"/>
          <w:b/>
          <w:spacing w:val="-2"/>
          <w:sz w:val="22"/>
          <w:szCs w:val="22"/>
        </w:rPr>
        <w:t>g</w:t>
      </w:r>
      <w:r w:rsidRPr="00151288">
        <w:rPr>
          <w:rFonts w:ascii="Arial" w:hAnsi="Arial" w:cs="Arial"/>
          <w:b/>
          <w:sz w:val="22"/>
          <w:szCs w:val="22"/>
        </w:rPr>
        <w:t>a</w:t>
      </w:r>
      <w:r w:rsidRPr="00151288">
        <w:rPr>
          <w:rFonts w:ascii="Arial" w:hAnsi="Arial" w:cs="Arial"/>
          <w:b/>
          <w:spacing w:val="20"/>
          <w:sz w:val="22"/>
          <w:szCs w:val="22"/>
        </w:rPr>
        <w:t xml:space="preserve"> </w:t>
      </w:r>
      <w:r w:rsidRPr="00151288">
        <w:rPr>
          <w:rFonts w:ascii="Arial" w:hAnsi="Arial" w:cs="Arial"/>
          <w:b/>
          <w:spacing w:val="1"/>
          <w:sz w:val="22"/>
          <w:szCs w:val="22"/>
        </w:rPr>
        <w:t>z</w:t>
      </w:r>
      <w:r w:rsidRPr="00151288">
        <w:rPr>
          <w:rFonts w:ascii="Arial" w:hAnsi="Arial" w:cs="Arial"/>
          <w:b/>
          <w:sz w:val="22"/>
          <w:szCs w:val="22"/>
        </w:rPr>
        <w:t>ona</w:t>
      </w:r>
      <w:r w:rsidRPr="00151288">
        <w:rPr>
          <w:rFonts w:ascii="Arial" w:hAnsi="Arial" w:cs="Arial"/>
          <w:spacing w:val="20"/>
          <w:sz w:val="22"/>
          <w:szCs w:val="22"/>
        </w:rPr>
        <w:t xml:space="preserve"> </w:t>
      </w:r>
      <w:r w:rsidRPr="00151288">
        <w:rPr>
          <w:rFonts w:ascii="Arial" w:hAnsi="Arial" w:cs="Arial"/>
          <w:sz w:val="22"/>
          <w:szCs w:val="22"/>
        </w:rPr>
        <w:t>obuhv</w:t>
      </w:r>
      <w:r w:rsidRPr="00151288">
        <w:rPr>
          <w:rFonts w:ascii="Arial" w:hAnsi="Arial" w:cs="Arial"/>
          <w:spacing w:val="-1"/>
          <w:sz w:val="22"/>
          <w:szCs w:val="22"/>
        </w:rPr>
        <w:t>ać</w:t>
      </w:r>
      <w:r w:rsidRPr="00151288">
        <w:rPr>
          <w:rFonts w:ascii="Arial" w:hAnsi="Arial" w:cs="Arial"/>
          <w:sz w:val="22"/>
          <w:szCs w:val="22"/>
        </w:rPr>
        <w:t>a</w:t>
      </w:r>
      <w:r w:rsidRPr="00151288">
        <w:rPr>
          <w:rFonts w:ascii="Arial" w:hAnsi="Arial" w:cs="Arial"/>
          <w:spacing w:val="20"/>
          <w:sz w:val="22"/>
          <w:szCs w:val="22"/>
        </w:rPr>
        <w:t xml:space="preserve"> dio administrativnog područja Gradskog kotara Pile -Kono</w:t>
      </w:r>
      <w:r w:rsidRPr="00443949">
        <w:rPr>
          <w:rFonts w:ascii="Arial" w:hAnsi="Arial" w:cs="Arial"/>
          <w:spacing w:val="20"/>
          <w:sz w:val="22"/>
          <w:szCs w:val="22"/>
        </w:rPr>
        <w:t xml:space="preserve"> i Gradskog kotara Ploče-Iza grada koje je izvan </w:t>
      </w:r>
      <w:r w:rsidRPr="00443949">
        <w:rPr>
          <w:rFonts w:ascii="Arial" w:hAnsi="Arial" w:cs="Arial"/>
          <w:sz w:val="22"/>
          <w:szCs w:val="22"/>
        </w:rPr>
        <w:t>po</w:t>
      </w:r>
      <w:r w:rsidRPr="00443949">
        <w:rPr>
          <w:rFonts w:ascii="Arial" w:hAnsi="Arial" w:cs="Arial"/>
          <w:spacing w:val="2"/>
          <w:sz w:val="22"/>
          <w:szCs w:val="22"/>
        </w:rPr>
        <w:t>d</w:t>
      </w:r>
      <w:r w:rsidRPr="00443949">
        <w:rPr>
          <w:rFonts w:ascii="Arial" w:hAnsi="Arial" w:cs="Arial"/>
          <w:sz w:val="22"/>
          <w:szCs w:val="22"/>
        </w:rPr>
        <w:t>ru</w:t>
      </w:r>
      <w:r w:rsidRPr="00443949">
        <w:rPr>
          <w:rFonts w:ascii="Arial" w:hAnsi="Arial" w:cs="Arial"/>
          <w:spacing w:val="-2"/>
          <w:sz w:val="22"/>
          <w:szCs w:val="22"/>
        </w:rPr>
        <w:t>č</w:t>
      </w:r>
      <w:r w:rsidRPr="00443949">
        <w:rPr>
          <w:rFonts w:ascii="Arial" w:hAnsi="Arial" w:cs="Arial"/>
          <w:sz w:val="22"/>
          <w:szCs w:val="22"/>
        </w:rPr>
        <w:t>ja prve zone.</w:t>
      </w:r>
    </w:p>
    <w:p w14:paraId="5896FCE4" w14:textId="77777777" w:rsidR="009C744D" w:rsidRPr="00443949" w:rsidRDefault="009C744D" w:rsidP="009C744D">
      <w:pPr>
        <w:pStyle w:val="ListParagraph"/>
        <w:numPr>
          <w:ilvl w:val="0"/>
          <w:numId w:val="63"/>
        </w:numPr>
        <w:spacing w:before="40" w:after="40"/>
        <w:ind w:left="454" w:right="-113" w:hanging="284"/>
        <w:jc w:val="both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b/>
          <w:sz w:val="22"/>
          <w:szCs w:val="22"/>
        </w:rPr>
        <w:t>T</w:t>
      </w:r>
      <w:r w:rsidRPr="00443949">
        <w:rPr>
          <w:rFonts w:ascii="Arial" w:hAnsi="Arial" w:cs="Arial"/>
          <w:b/>
          <w:spacing w:val="-1"/>
          <w:sz w:val="22"/>
          <w:szCs w:val="22"/>
        </w:rPr>
        <w:t>re</w:t>
      </w:r>
      <w:r w:rsidRPr="00443949">
        <w:rPr>
          <w:rFonts w:ascii="Arial" w:hAnsi="Arial" w:cs="Arial"/>
          <w:b/>
          <w:spacing w:val="1"/>
          <w:sz w:val="22"/>
          <w:szCs w:val="22"/>
        </w:rPr>
        <w:t>ć</w:t>
      </w:r>
      <w:r w:rsidRPr="00443949">
        <w:rPr>
          <w:rFonts w:ascii="Arial" w:hAnsi="Arial" w:cs="Arial"/>
          <w:b/>
          <w:sz w:val="22"/>
          <w:szCs w:val="22"/>
        </w:rPr>
        <w:t>a</w:t>
      </w:r>
      <w:r w:rsidRPr="00443949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443949">
        <w:rPr>
          <w:rFonts w:ascii="Arial" w:hAnsi="Arial" w:cs="Arial"/>
          <w:b/>
          <w:spacing w:val="1"/>
          <w:sz w:val="22"/>
          <w:szCs w:val="22"/>
        </w:rPr>
        <w:t>z</w:t>
      </w:r>
      <w:r w:rsidRPr="00443949">
        <w:rPr>
          <w:rFonts w:ascii="Arial" w:hAnsi="Arial" w:cs="Arial"/>
          <w:b/>
          <w:sz w:val="22"/>
          <w:szCs w:val="22"/>
        </w:rPr>
        <w:t>ona</w:t>
      </w:r>
      <w:r w:rsidRPr="00443949">
        <w:rPr>
          <w:rFonts w:ascii="Arial" w:hAnsi="Arial" w:cs="Arial"/>
          <w:spacing w:val="-3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obuhvaća dio naselja</w:t>
      </w:r>
      <w:r w:rsidRPr="00443949">
        <w:rPr>
          <w:rFonts w:ascii="Arial" w:hAnsi="Arial" w:cs="Arial"/>
          <w:spacing w:val="-1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D</w:t>
      </w:r>
      <w:r w:rsidRPr="00443949">
        <w:rPr>
          <w:rFonts w:ascii="Arial" w:hAnsi="Arial" w:cs="Arial"/>
          <w:spacing w:val="2"/>
          <w:sz w:val="22"/>
          <w:szCs w:val="22"/>
        </w:rPr>
        <w:t>u</w:t>
      </w:r>
      <w:r w:rsidRPr="00443949">
        <w:rPr>
          <w:rFonts w:ascii="Arial" w:hAnsi="Arial" w:cs="Arial"/>
          <w:sz w:val="22"/>
          <w:szCs w:val="22"/>
        </w:rPr>
        <w:t>brov</w:t>
      </w:r>
      <w:r w:rsidRPr="00443949">
        <w:rPr>
          <w:rFonts w:ascii="Arial" w:hAnsi="Arial" w:cs="Arial"/>
          <w:spacing w:val="-1"/>
          <w:sz w:val="22"/>
          <w:szCs w:val="22"/>
        </w:rPr>
        <w:t>n</w:t>
      </w:r>
      <w:r w:rsidRPr="00443949">
        <w:rPr>
          <w:rFonts w:ascii="Arial" w:hAnsi="Arial" w:cs="Arial"/>
          <w:sz w:val="22"/>
          <w:szCs w:val="22"/>
        </w:rPr>
        <w:t>ik</w:t>
      </w:r>
      <w:r w:rsidRPr="00443949">
        <w:rPr>
          <w:rFonts w:ascii="Arial" w:hAnsi="Arial" w:cs="Arial"/>
          <w:spacing w:val="-3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tj. Područja</w:t>
      </w:r>
      <w:r>
        <w:rPr>
          <w:rFonts w:ascii="Arial" w:hAnsi="Arial" w:cs="Arial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Gradskog kotara Gruž, Lapad, Montovjerna.</w:t>
      </w:r>
    </w:p>
    <w:p w14:paraId="3370A905" w14:textId="77777777" w:rsidR="009C744D" w:rsidRPr="00443949" w:rsidRDefault="009C744D" w:rsidP="009C744D">
      <w:pPr>
        <w:pStyle w:val="ListParagraph"/>
        <w:numPr>
          <w:ilvl w:val="0"/>
          <w:numId w:val="63"/>
        </w:numPr>
        <w:spacing w:before="40" w:after="40"/>
        <w:ind w:left="454" w:right="-113" w:hanging="284"/>
        <w:jc w:val="both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b/>
          <w:sz w:val="22"/>
          <w:szCs w:val="22"/>
        </w:rPr>
        <w:t>Č</w:t>
      </w:r>
      <w:r w:rsidRPr="00443949">
        <w:rPr>
          <w:rFonts w:ascii="Arial" w:hAnsi="Arial" w:cs="Arial"/>
          <w:b/>
          <w:spacing w:val="-1"/>
          <w:sz w:val="22"/>
          <w:szCs w:val="22"/>
        </w:rPr>
        <w:t>e</w:t>
      </w:r>
      <w:r w:rsidRPr="00443949">
        <w:rPr>
          <w:rFonts w:ascii="Arial" w:hAnsi="Arial" w:cs="Arial"/>
          <w:b/>
          <w:sz w:val="22"/>
          <w:szCs w:val="22"/>
        </w:rPr>
        <w:t>tvrta</w:t>
      </w:r>
      <w:r w:rsidRPr="00443949">
        <w:rPr>
          <w:rFonts w:ascii="Arial" w:hAnsi="Arial" w:cs="Arial"/>
          <w:b/>
          <w:spacing w:val="1"/>
          <w:sz w:val="22"/>
          <w:szCs w:val="22"/>
        </w:rPr>
        <w:t xml:space="preserve"> z</w:t>
      </w:r>
      <w:r w:rsidRPr="00443949">
        <w:rPr>
          <w:rFonts w:ascii="Arial" w:hAnsi="Arial" w:cs="Arial"/>
          <w:b/>
          <w:sz w:val="22"/>
          <w:szCs w:val="22"/>
        </w:rPr>
        <w:t>ona</w:t>
      </w:r>
      <w:r w:rsidRPr="00443949">
        <w:rPr>
          <w:rFonts w:ascii="Arial" w:hAnsi="Arial" w:cs="Arial"/>
          <w:spacing w:val="1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obuhv</w:t>
      </w:r>
      <w:r w:rsidRPr="00443949">
        <w:rPr>
          <w:rFonts w:ascii="Arial" w:hAnsi="Arial" w:cs="Arial"/>
          <w:spacing w:val="-1"/>
          <w:sz w:val="22"/>
          <w:szCs w:val="22"/>
        </w:rPr>
        <w:t>a</w:t>
      </w:r>
      <w:r w:rsidRPr="00443949">
        <w:rPr>
          <w:rFonts w:ascii="Arial" w:hAnsi="Arial" w:cs="Arial"/>
          <w:spacing w:val="1"/>
          <w:sz w:val="22"/>
          <w:szCs w:val="22"/>
        </w:rPr>
        <w:t>ć</w:t>
      </w:r>
      <w:r w:rsidRPr="00443949">
        <w:rPr>
          <w:rFonts w:ascii="Arial" w:hAnsi="Arial" w:cs="Arial"/>
          <w:sz w:val="22"/>
          <w:szCs w:val="22"/>
        </w:rPr>
        <w:t>a</w:t>
      </w:r>
      <w:r w:rsidRPr="00443949">
        <w:rPr>
          <w:rFonts w:ascii="Arial" w:hAnsi="Arial" w:cs="Arial"/>
          <w:spacing w:val="1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podr</w:t>
      </w:r>
      <w:r w:rsidRPr="00443949">
        <w:rPr>
          <w:rFonts w:ascii="Arial" w:hAnsi="Arial" w:cs="Arial"/>
          <w:spacing w:val="1"/>
          <w:sz w:val="22"/>
          <w:szCs w:val="22"/>
        </w:rPr>
        <w:t>u</w:t>
      </w:r>
      <w:r w:rsidRPr="00443949">
        <w:rPr>
          <w:rFonts w:ascii="Arial" w:hAnsi="Arial" w:cs="Arial"/>
          <w:spacing w:val="-1"/>
          <w:sz w:val="22"/>
          <w:szCs w:val="22"/>
        </w:rPr>
        <w:t>č</w:t>
      </w:r>
      <w:r w:rsidRPr="00443949">
        <w:rPr>
          <w:rFonts w:ascii="Arial" w:hAnsi="Arial" w:cs="Arial"/>
          <w:sz w:val="22"/>
          <w:szCs w:val="22"/>
        </w:rPr>
        <w:t>je</w:t>
      </w:r>
      <w:r w:rsidRPr="00443949">
        <w:rPr>
          <w:rFonts w:ascii="Arial" w:hAnsi="Arial" w:cs="Arial"/>
          <w:spacing w:val="2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Gradskog kotara Mokošica, Komolac, te područja mjesnih odbora: Osojnik, Ljubač, Gromača, Kliševo, Mrčevo, Riđica, Mravinjac, Dubravica, Brsečine, Trsteno, Orašac, Zaton, Koločep, Lopud, Suđurađ, Šipanska Luka i Bosanke.</w:t>
      </w:r>
    </w:p>
    <w:p w14:paraId="0410F7C4" w14:textId="77777777" w:rsidR="009C744D" w:rsidRPr="00443949" w:rsidRDefault="009C744D" w:rsidP="009C744D">
      <w:pPr>
        <w:spacing w:before="40" w:after="40"/>
        <w:ind w:right="-113"/>
        <w:jc w:val="both"/>
        <w:rPr>
          <w:rFonts w:ascii="Arial" w:hAnsi="Arial" w:cs="Arial"/>
          <w:sz w:val="22"/>
          <w:szCs w:val="22"/>
        </w:rPr>
      </w:pPr>
    </w:p>
    <w:p w14:paraId="19FDD09B" w14:textId="77777777" w:rsidR="009C744D" w:rsidRPr="00591619" w:rsidRDefault="009C744D" w:rsidP="009C744D">
      <w:pPr>
        <w:spacing w:before="40" w:after="40"/>
        <w:ind w:right="-113"/>
        <w:jc w:val="both"/>
        <w:rPr>
          <w:rFonts w:ascii="Arial" w:hAnsi="Arial" w:cs="Arial"/>
          <w:b/>
        </w:rPr>
      </w:pPr>
      <w:r w:rsidRPr="00443949">
        <w:rPr>
          <w:rFonts w:ascii="Arial" w:hAnsi="Arial" w:cs="Arial"/>
          <w:b/>
        </w:rPr>
        <w:t>IV REKLAME</w:t>
      </w:r>
    </w:p>
    <w:p w14:paraId="393878D7" w14:textId="77777777" w:rsidR="009C744D" w:rsidRPr="00443949" w:rsidRDefault="009C744D" w:rsidP="009C744D">
      <w:pPr>
        <w:jc w:val="center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Članak 6.</w:t>
      </w:r>
    </w:p>
    <w:p w14:paraId="4680A23A" w14:textId="77777777" w:rsidR="009C744D" w:rsidRPr="00443949" w:rsidRDefault="009C744D" w:rsidP="009C744D">
      <w:pPr>
        <w:rPr>
          <w:rFonts w:ascii="Arial" w:hAnsi="Arial" w:cs="Arial"/>
          <w:i/>
          <w:sz w:val="22"/>
          <w:szCs w:val="22"/>
        </w:rPr>
      </w:pPr>
    </w:p>
    <w:p w14:paraId="4FDC67E8" w14:textId="77777777" w:rsidR="009C744D" w:rsidRPr="00443949" w:rsidRDefault="009C744D" w:rsidP="009C744D">
      <w:pPr>
        <w:pStyle w:val="ListParagraph"/>
        <w:numPr>
          <w:ilvl w:val="0"/>
          <w:numId w:val="16"/>
        </w:numPr>
        <w:ind w:left="171" w:right="-113" w:hanging="284"/>
        <w:mirrorIndents/>
        <w:jc w:val="both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Reklame su</w:t>
      </w:r>
      <w:r w:rsidRPr="00443949">
        <w:rPr>
          <w:rFonts w:ascii="Arial" w:hAnsi="Arial" w:cs="Arial"/>
          <w:spacing w:val="5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p</w:t>
      </w:r>
      <w:r w:rsidRPr="00443949">
        <w:rPr>
          <w:rFonts w:ascii="Arial" w:hAnsi="Arial" w:cs="Arial"/>
          <w:spacing w:val="1"/>
          <w:sz w:val="22"/>
          <w:szCs w:val="22"/>
        </w:rPr>
        <w:t>r</w:t>
      </w:r>
      <w:r w:rsidRPr="00443949">
        <w:rPr>
          <w:rFonts w:ascii="Arial" w:hAnsi="Arial" w:cs="Arial"/>
          <w:spacing w:val="-1"/>
          <w:sz w:val="22"/>
          <w:szCs w:val="22"/>
        </w:rPr>
        <w:t>e</w:t>
      </w:r>
      <w:r w:rsidRPr="00443949">
        <w:rPr>
          <w:rFonts w:ascii="Arial" w:hAnsi="Arial" w:cs="Arial"/>
          <w:sz w:val="22"/>
          <w:szCs w:val="22"/>
        </w:rPr>
        <w:t>dmeti</w:t>
      </w:r>
      <w:r w:rsidRPr="00443949">
        <w:rPr>
          <w:rFonts w:ascii="Arial" w:hAnsi="Arial" w:cs="Arial"/>
          <w:spacing w:val="5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i</w:t>
      </w:r>
      <w:r w:rsidRPr="00443949">
        <w:rPr>
          <w:rFonts w:ascii="Arial" w:hAnsi="Arial" w:cs="Arial"/>
          <w:spacing w:val="2"/>
          <w:sz w:val="22"/>
          <w:szCs w:val="22"/>
        </w:rPr>
        <w:t>z</w:t>
      </w:r>
      <w:r w:rsidRPr="00443949">
        <w:rPr>
          <w:rFonts w:ascii="Arial" w:hAnsi="Arial" w:cs="Arial"/>
          <w:sz w:val="22"/>
          <w:szCs w:val="22"/>
        </w:rPr>
        <w:t>r</w:t>
      </w:r>
      <w:r w:rsidRPr="00443949">
        <w:rPr>
          <w:rFonts w:ascii="Arial" w:hAnsi="Arial" w:cs="Arial"/>
          <w:spacing w:val="-2"/>
          <w:sz w:val="22"/>
          <w:szCs w:val="22"/>
        </w:rPr>
        <w:t>a</w:t>
      </w:r>
      <w:r w:rsidRPr="00443949">
        <w:rPr>
          <w:rFonts w:ascii="Arial" w:hAnsi="Arial" w:cs="Arial"/>
          <w:sz w:val="22"/>
          <w:szCs w:val="22"/>
        </w:rPr>
        <w:t>đ</w:t>
      </w:r>
      <w:r w:rsidRPr="00443949">
        <w:rPr>
          <w:rFonts w:ascii="Arial" w:hAnsi="Arial" w:cs="Arial"/>
          <w:spacing w:val="-1"/>
          <w:sz w:val="22"/>
          <w:szCs w:val="22"/>
        </w:rPr>
        <w:t>e</w:t>
      </w:r>
      <w:r w:rsidRPr="00443949">
        <w:rPr>
          <w:rFonts w:ascii="Arial" w:hAnsi="Arial" w:cs="Arial"/>
          <w:sz w:val="22"/>
          <w:szCs w:val="22"/>
        </w:rPr>
        <w:t>ni</w:t>
      </w:r>
      <w:r w:rsidRPr="00443949">
        <w:rPr>
          <w:rFonts w:ascii="Arial" w:hAnsi="Arial" w:cs="Arial"/>
          <w:spacing w:val="5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od</w:t>
      </w:r>
      <w:r w:rsidRPr="00443949">
        <w:rPr>
          <w:rFonts w:ascii="Arial" w:hAnsi="Arial" w:cs="Arial"/>
          <w:spacing w:val="5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met</w:t>
      </w:r>
      <w:r w:rsidRPr="00443949">
        <w:rPr>
          <w:rFonts w:ascii="Arial" w:hAnsi="Arial" w:cs="Arial"/>
          <w:spacing w:val="-1"/>
          <w:sz w:val="22"/>
          <w:szCs w:val="22"/>
        </w:rPr>
        <w:t>a</w:t>
      </w:r>
      <w:r w:rsidRPr="00443949">
        <w:rPr>
          <w:rFonts w:ascii="Arial" w:hAnsi="Arial" w:cs="Arial"/>
          <w:spacing w:val="3"/>
          <w:sz w:val="22"/>
          <w:szCs w:val="22"/>
        </w:rPr>
        <w:t>l</w:t>
      </w:r>
      <w:r w:rsidRPr="00443949">
        <w:rPr>
          <w:rFonts w:ascii="Arial" w:hAnsi="Arial" w:cs="Arial"/>
          <w:spacing w:val="-1"/>
          <w:sz w:val="22"/>
          <w:szCs w:val="22"/>
        </w:rPr>
        <w:t>a</w:t>
      </w:r>
      <w:r w:rsidRPr="00443949">
        <w:rPr>
          <w:rFonts w:ascii="Arial" w:hAnsi="Arial" w:cs="Arial"/>
          <w:sz w:val="22"/>
          <w:szCs w:val="22"/>
        </w:rPr>
        <w:t>,</w:t>
      </w:r>
      <w:r w:rsidRPr="00443949">
        <w:rPr>
          <w:rFonts w:ascii="Arial" w:hAnsi="Arial" w:cs="Arial"/>
          <w:spacing w:val="5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plastik</w:t>
      </w:r>
      <w:r w:rsidRPr="00443949">
        <w:rPr>
          <w:rFonts w:ascii="Arial" w:hAnsi="Arial" w:cs="Arial"/>
          <w:spacing w:val="2"/>
          <w:sz w:val="22"/>
          <w:szCs w:val="22"/>
        </w:rPr>
        <w:t>e</w:t>
      </w:r>
      <w:r w:rsidRPr="00443949">
        <w:rPr>
          <w:rFonts w:ascii="Arial" w:hAnsi="Arial" w:cs="Arial"/>
          <w:sz w:val="22"/>
          <w:szCs w:val="22"/>
        </w:rPr>
        <w:t>,</w:t>
      </w:r>
      <w:r w:rsidRPr="00443949">
        <w:rPr>
          <w:rFonts w:ascii="Arial" w:hAnsi="Arial" w:cs="Arial"/>
          <w:spacing w:val="5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stakl</w:t>
      </w:r>
      <w:r w:rsidRPr="00443949">
        <w:rPr>
          <w:rFonts w:ascii="Arial" w:hAnsi="Arial" w:cs="Arial"/>
          <w:spacing w:val="-1"/>
          <w:sz w:val="22"/>
          <w:szCs w:val="22"/>
        </w:rPr>
        <w:t>a</w:t>
      </w:r>
      <w:r w:rsidRPr="00443949">
        <w:rPr>
          <w:rFonts w:ascii="Arial" w:hAnsi="Arial" w:cs="Arial"/>
          <w:sz w:val="22"/>
          <w:szCs w:val="22"/>
        </w:rPr>
        <w:t>,</w:t>
      </w:r>
      <w:r w:rsidRPr="00443949">
        <w:rPr>
          <w:rFonts w:ascii="Arial" w:hAnsi="Arial" w:cs="Arial"/>
          <w:spacing w:val="5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drva</w:t>
      </w:r>
      <w:r w:rsidRPr="00443949">
        <w:rPr>
          <w:rFonts w:ascii="Arial" w:hAnsi="Arial" w:cs="Arial"/>
          <w:spacing w:val="5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i</w:t>
      </w:r>
      <w:r w:rsidRPr="00443949">
        <w:rPr>
          <w:rFonts w:ascii="Arial" w:hAnsi="Arial" w:cs="Arial"/>
          <w:spacing w:val="1"/>
          <w:sz w:val="22"/>
          <w:szCs w:val="22"/>
        </w:rPr>
        <w:t>l</w:t>
      </w:r>
      <w:r w:rsidRPr="00443949">
        <w:rPr>
          <w:rFonts w:ascii="Arial" w:hAnsi="Arial" w:cs="Arial"/>
          <w:sz w:val="22"/>
          <w:szCs w:val="22"/>
        </w:rPr>
        <w:t>i</w:t>
      </w:r>
      <w:r w:rsidRPr="00443949">
        <w:rPr>
          <w:rFonts w:ascii="Arial" w:hAnsi="Arial" w:cs="Arial"/>
          <w:spacing w:val="5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dr</w:t>
      </w:r>
      <w:r w:rsidRPr="00443949">
        <w:rPr>
          <w:rFonts w:ascii="Arial" w:hAnsi="Arial" w:cs="Arial"/>
          <w:spacing w:val="1"/>
          <w:sz w:val="22"/>
          <w:szCs w:val="22"/>
        </w:rPr>
        <w:t>u</w:t>
      </w:r>
      <w:r w:rsidRPr="00443949">
        <w:rPr>
          <w:rFonts w:ascii="Arial" w:hAnsi="Arial" w:cs="Arial"/>
          <w:spacing w:val="-2"/>
          <w:sz w:val="22"/>
          <w:szCs w:val="22"/>
        </w:rPr>
        <w:t>g</w:t>
      </w:r>
      <w:r w:rsidRPr="00443949">
        <w:rPr>
          <w:rFonts w:ascii="Arial" w:hAnsi="Arial" w:cs="Arial"/>
          <w:spacing w:val="2"/>
          <w:sz w:val="22"/>
          <w:szCs w:val="22"/>
        </w:rPr>
        <w:t>o</w:t>
      </w:r>
      <w:r w:rsidRPr="00443949">
        <w:rPr>
          <w:rFonts w:ascii="Arial" w:hAnsi="Arial" w:cs="Arial"/>
          <w:sz w:val="22"/>
          <w:szCs w:val="22"/>
        </w:rPr>
        <w:t>g</w:t>
      </w:r>
      <w:r w:rsidRPr="00443949">
        <w:rPr>
          <w:rFonts w:ascii="Arial" w:hAnsi="Arial" w:cs="Arial"/>
          <w:spacing w:val="5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mat</w:t>
      </w:r>
      <w:r w:rsidRPr="00443949">
        <w:rPr>
          <w:rFonts w:ascii="Arial" w:hAnsi="Arial" w:cs="Arial"/>
          <w:spacing w:val="-1"/>
          <w:sz w:val="22"/>
          <w:szCs w:val="22"/>
        </w:rPr>
        <w:t>e</w:t>
      </w:r>
      <w:r w:rsidRPr="00443949">
        <w:rPr>
          <w:rFonts w:ascii="Arial" w:hAnsi="Arial" w:cs="Arial"/>
          <w:sz w:val="22"/>
          <w:szCs w:val="22"/>
        </w:rPr>
        <w:t>rij</w:t>
      </w:r>
      <w:r w:rsidRPr="00443949">
        <w:rPr>
          <w:rFonts w:ascii="Arial" w:hAnsi="Arial" w:cs="Arial"/>
          <w:spacing w:val="-1"/>
          <w:sz w:val="22"/>
          <w:szCs w:val="22"/>
        </w:rPr>
        <w:t>a</w:t>
      </w:r>
      <w:r w:rsidRPr="00443949">
        <w:rPr>
          <w:rFonts w:ascii="Arial" w:hAnsi="Arial" w:cs="Arial"/>
          <w:sz w:val="22"/>
          <w:szCs w:val="22"/>
        </w:rPr>
        <w:t>la,</w:t>
      </w:r>
      <w:r w:rsidRPr="00443949">
        <w:rPr>
          <w:rFonts w:ascii="Arial" w:hAnsi="Arial" w:cs="Arial"/>
          <w:spacing w:val="4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na</w:t>
      </w:r>
      <w:r w:rsidRPr="00443949">
        <w:rPr>
          <w:rFonts w:ascii="Arial" w:hAnsi="Arial" w:cs="Arial"/>
          <w:spacing w:val="6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koj</w:t>
      </w:r>
      <w:r w:rsidRPr="00443949">
        <w:rPr>
          <w:rFonts w:ascii="Arial" w:hAnsi="Arial" w:cs="Arial"/>
          <w:spacing w:val="1"/>
          <w:sz w:val="22"/>
          <w:szCs w:val="22"/>
        </w:rPr>
        <w:t>i</w:t>
      </w:r>
      <w:r w:rsidRPr="00443949">
        <w:rPr>
          <w:rFonts w:ascii="Arial" w:hAnsi="Arial" w:cs="Arial"/>
          <w:sz w:val="22"/>
          <w:szCs w:val="22"/>
        </w:rPr>
        <w:t>ma</w:t>
      </w:r>
      <w:r w:rsidRPr="00443949">
        <w:rPr>
          <w:rFonts w:ascii="Arial" w:hAnsi="Arial" w:cs="Arial"/>
          <w:spacing w:val="4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se is</w:t>
      </w:r>
      <w:r w:rsidRPr="00443949">
        <w:rPr>
          <w:rFonts w:ascii="Arial" w:hAnsi="Arial" w:cs="Arial"/>
          <w:spacing w:val="1"/>
          <w:sz w:val="22"/>
          <w:szCs w:val="22"/>
        </w:rPr>
        <w:t>t</w:t>
      </w:r>
      <w:r w:rsidRPr="00443949">
        <w:rPr>
          <w:rFonts w:ascii="Arial" w:hAnsi="Arial" w:cs="Arial"/>
          <w:spacing w:val="-1"/>
          <w:sz w:val="22"/>
          <w:szCs w:val="22"/>
        </w:rPr>
        <w:t>iču:</w:t>
      </w:r>
      <w:r w:rsidRPr="00443949">
        <w:rPr>
          <w:rFonts w:ascii="Arial" w:hAnsi="Arial" w:cs="Arial"/>
          <w:sz w:val="22"/>
          <w:szCs w:val="22"/>
        </w:rPr>
        <w:t xml:space="preserve"> slike, crteži, tekstualne poruke</w:t>
      </w:r>
      <w:r w:rsidRPr="00443949">
        <w:rPr>
          <w:rFonts w:ascii="Arial" w:hAnsi="Arial" w:cs="Arial"/>
          <w:spacing w:val="-1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i</w:t>
      </w:r>
      <w:r w:rsidRPr="00443949">
        <w:rPr>
          <w:rFonts w:ascii="Arial" w:hAnsi="Arial" w:cs="Arial"/>
          <w:spacing w:val="1"/>
          <w:sz w:val="22"/>
          <w:szCs w:val="22"/>
        </w:rPr>
        <w:t>l</w:t>
      </w:r>
      <w:r w:rsidRPr="00443949">
        <w:rPr>
          <w:rFonts w:ascii="Arial" w:hAnsi="Arial" w:cs="Arial"/>
          <w:sz w:val="22"/>
          <w:szCs w:val="22"/>
        </w:rPr>
        <w:t xml:space="preserve">i </w:t>
      </w:r>
      <w:r w:rsidRPr="00443949">
        <w:rPr>
          <w:rFonts w:ascii="Arial" w:hAnsi="Arial" w:cs="Arial"/>
          <w:spacing w:val="1"/>
          <w:sz w:val="22"/>
          <w:szCs w:val="22"/>
        </w:rPr>
        <w:t>i</w:t>
      </w:r>
      <w:r w:rsidRPr="00443949">
        <w:rPr>
          <w:rFonts w:ascii="Arial" w:hAnsi="Arial" w:cs="Arial"/>
          <w:sz w:val="22"/>
          <w:szCs w:val="22"/>
        </w:rPr>
        <w:t>nfo</w:t>
      </w:r>
      <w:r w:rsidRPr="00443949">
        <w:rPr>
          <w:rFonts w:ascii="Arial" w:hAnsi="Arial" w:cs="Arial"/>
          <w:spacing w:val="-1"/>
          <w:sz w:val="22"/>
          <w:szCs w:val="22"/>
        </w:rPr>
        <w:t>r</w:t>
      </w:r>
      <w:r w:rsidRPr="00443949">
        <w:rPr>
          <w:rFonts w:ascii="Arial" w:hAnsi="Arial" w:cs="Arial"/>
          <w:sz w:val="22"/>
          <w:szCs w:val="22"/>
        </w:rPr>
        <w:t>ma</w:t>
      </w:r>
      <w:r w:rsidRPr="00443949">
        <w:rPr>
          <w:rFonts w:ascii="Arial" w:hAnsi="Arial" w:cs="Arial"/>
          <w:spacing w:val="-1"/>
          <w:sz w:val="22"/>
          <w:szCs w:val="22"/>
        </w:rPr>
        <w:t>c</w:t>
      </w:r>
      <w:r w:rsidRPr="00443949">
        <w:rPr>
          <w:rFonts w:ascii="Arial" w:hAnsi="Arial" w:cs="Arial"/>
          <w:sz w:val="22"/>
          <w:szCs w:val="22"/>
        </w:rPr>
        <w:t>i</w:t>
      </w:r>
      <w:r w:rsidRPr="00443949">
        <w:rPr>
          <w:rFonts w:ascii="Arial" w:hAnsi="Arial" w:cs="Arial"/>
          <w:spacing w:val="1"/>
          <w:sz w:val="22"/>
          <w:szCs w:val="22"/>
        </w:rPr>
        <w:t>j</w:t>
      </w:r>
      <w:r w:rsidRPr="00443949">
        <w:rPr>
          <w:rFonts w:ascii="Arial" w:hAnsi="Arial" w:cs="Arial"/>
          <w:spacing w:val="-1"/>
          <w:sz w:val="22"/>
          <w:szCs w:val="22"/>
        </w:rPr>
        <w:t>e.</w:t>
      </w:r>
    </w:p>
    <w:p w14:paraId="558B0B24" w14:textId="4ABC6AEF" w:rsidR="009C744D" w:rsidRPr="00443949" w:rsidRDefault="009C744D" w:rsidP="009C744D">
      <w:pPr>
        <w:pStyle w:val="ListParagraph"/>
        <w:numPr>
          <w:ilvl w:val="0"/>
          <w:numId w:val="16"/>
        </w:numPr>
        <w:ind w:left="171" w:right="-113" w:hanging="284"/>
        <w:mirrorIndents/>
        <w:jc w:val="both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R</w:t>
      </w:r>
      <w:r w:rsidRPr="00443949">
        <w:rPr>
          <w:rFonts w:ascii="Arial" w:hAnsi="Arial" w:cs="Arial"/>
          <w:spacing w:val="-1"/>
          <w:sz w:val="22"/>
          <w:szCs w:val="22"/>
        </w:rPr>
        <w:t>e</w:t>
      </w:r>
      <w:r w:rsidRPr="00443949">
        <w:rPr>
          <w:rFonts w:ascii="Arial" w:hAnsi="Arial" w:cs="Arial"/>
          <w:sz w:val="22"/>
          <w:szCs w:val="22"/>
        </w:rPr>
        <w:t>klame</w:t>
      </w:r>
      <w:r w:rsidRPr="00443949">
        <w:rPr>
          <w:rFonts w:ascii="Arial" w:hAnsi="Arial" w:cs="Arial"/>
          <w:spacing w:val="1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su</w:t>
      </w:r>
      <w:r w:rsidRPr="00443949">
        <w:rPr>
          <w:rFonts w:ascii="Arial" w:hAnsi="Arial" w:cs="Arial"/>
          <w:spacing w:val="1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r</w:t>
      </w:r>
      <w:r w:rsidRPr="00443949">
        <w:rPr>
          <w:rFonts w:ascii="Arial" w:hAnsi="Arial" w:cs="Arial"/>
          <w:spacing w:val="-2"/>
          <w:sz w:val="22"/>
          <w:szCs w:val="22"/>
        </w:rPr>
        <w:t>e</w:t>
      </w:r>
      <w:r w:rsidRPr="00443949">
        <w:rPr>
          <w:rFonts w:ascii="Arial" w:hAnsi="Arial" w:cs="Arial"/>
          <w:sz w:val="22"/>
          <w:szCs w:val="22"/>
        </w:rPr>
        <w:t xml:space="preserve">klamne </w:t>
      </w:r>
      <w:r w:rsidRPr="00443949">
        <w:rPr>
          <w:rFonts w:ascii="Arial" w:hAnsi="Arial" w:cs="Arial"/>
          <w:spacing w:val="1"/>
          <w:sz w:val="22"/>
          <w:szCs w:val="22"/>
        </w:rPr>
        <w:t>z</w:t>
      </w:r>
      <w:r w:rsidRPr="00443949">
        <w:rPr>
          <w:rFonts w:ascii="Arial" w:hAnsi="Arial" w:cs="Arial"/>
          <w:spacing w:val="-1"/>
          <w:sz w:val="22"/>
          <w:szCs w:val="22"/>
        </w:rPr>
        <w:t>a</w:t>
      </w:r>
      <w:r w:rsidRPr="00443949">
        <w:rPr>
          <w:rFonts w:ascii="Arial" w:hAnsi="Arial" w:cs="Arial"/>
          <w:sz w:val="22"/>
          <w:szCs w:val="22"/>
        </w:rPr>
        <w:t>stav</w:t>
      </w:r>
      <w:r w:rsidRPr="00443949">
        <w:rPr>
          <w:rFonts w:ascii="Arial" w:hAnsi="Arial" w:cs="Arial"/>
          <w:spacing w:val="-1"/>
          <w:sz w:val="22"/>
          <w:szCs w:val="22"/>
        </w:rPr>
        <w:t>e</w:t>
      </w:r>
      <w:r w:rsidRPr="00443949">
        <w:rPr>
          <w:rFonts w:ascii="Arial" w:hAnsi="Arial" w:cs="Arial"/>
          <w:sz w:val="22"/>
          <w:szCs w:val="22"/>
        </w:rPr>
        <w:t>, transpare</w:t>
      </w:r>
      <w:r w:rsidRPr="00151288">
        <w:rPr>
          <w:rFonts w:ascii="Arial" w:hAnsi="Arial" w:cs="Arial"/>
          <w:sz w:val="22"/>
          <w:szCs w:val="22"/>
        </w:rPr>
        <w:t>nti,</w:t>
      </w:r>
      <w:r w:rsidRPr="00151288">
        <w:rPr>
          <w:rFonts w:ascii="Arial" w:hAnsi="Arial" w:cs="Arial"/>
          <w:spacing w:val="1"/>
          <w:sz w:val="22"/>
          <w:szCs w:val="22"/>
        </w:rPr>
        <w:t xml:space="preserve"> </w:t>
      </w:r>
      <w:r w:rsidR="008062F3" w:rsidRPr="00151288">
        <w:rPr>
          <w:rFonts w:ascii="Arial" w:hAnsi="Arial" w:cs="Arial"/>
          <w:color w:val="000000" w:themeColor="text1"/>
          <w:spacing w:val="1"/>
          <w:sz w:val="22"/>
          <w:szCs w:val="22"/>
        </w:rPr>
        <w:t xml:space="preserve">privremene 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str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</w:rPr>
        <w:t>a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 xml:space="preserve">te, tipizirane </w:t>
      </w:r>
      <w:r w:rsidR="008062F3" w:rsidRPr="00151288">
        <w:rPr>
          <w:rFonts w:ascii="Arial" w:hAnsi="Arial" w:cs="Arial"/>
          <w:color w:val="000000" w:themeColor="text1"/>
          <w:sz w:val="22"/>
          <w:szCs w:val="22"/>
        </w:rPr>
        <w:t xml:space="preserve">i informativne 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strate,</w:t>
      </w:r>
      <w:r w:rsidRPr="00BD092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r</w:t>
      </w:r>
      <w:r w:rsidRPr="00443949">
        <w:rPr>
          <w:rFonts w:ascii="Arial" w:hAnsi="Arial" w:cs="Arial"/>
          <w:spacing w:val="-2"/>
          <w:sz w:val="22"/>
          <w:szCs w:val="22"/>
        </w:rPr>
        <w:t>e</w:t>
      </w:r>
      <w:r w:rsidRPr="00443949">
        <w:rPr>
          <w:rFonts w:ascii="Arial" w:hAnsi="Arial" w:cs="Arial"/>
          <w:sz w:val="22"/>
          <w:szCs w:val="22"/>
        </w:rPr>
        <w:t>klamni</w:t>
      </w:r>
      <w:r w:rsidRPr="00443949">
        <w:rPr>
          <w:rFonts w:ascii="Arial" w:hAnsi="Arial" w:cs="Arial"/>
          <w:spacing w:val="1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n</w:t>
      </w:r>
      <w:r w:rsidRPr="00443949">
        <w:rPr>
          <w:rFonts w:ascii="Arial" w:hAnsi="Arial" w:cs="Arial"/>
          <w:spacing w:val="-1"/>
          <w:sz w:val="22"/>
          <w:szCs w:val="22"/>
        </w:rPr>
        <w:t>a</w:t>
      </w:r>
      <w:r w:rsidRPr="00443949">
        <w:rPr>
          <w:rFonts w:ascii="Arial" w:hAnsi="Arial" w:cs="Arial"/>
          <w:sz w:val="22"/>
          <w:szCs w:val="22"/>
        </w:rPr>
        <w:t>tp</w:t>
      </w:r>
      <w:r w:rsidRPr="00443949">
        <w:rPr>
          <w:rFonts w:ascii="Arial" w:hAnsi="Arial" w:cs="Arial"/>
          <w:spacing w:val="1"/>
          <w:sz w:val="22"/>
          <w:szCs w:val="22"/>
        </w:rPr>
        <w:t>i</w:t>
      </w:r>
      <w:r w:rsidRPr="00443949">
        <w:rPr>
          <w:rFonts w:ascii="Arial" w:hAnsi="Arial" w:cs="Arial"/>
          <w:sz w:val="22"/>
          <w:szCs w:val="22"/>
        </w:rPr>
        <w:t>si,</w:t>
      </w:r>
      <w:r w:rsidRPr="00443949">
        <w:rPr>
          <w:rFonts w:ascii="Arial" w:hAnsi="Arial" w:cs="Arial"/>
          <w:spacing w:val="1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r</w:t>
      </w:r>
      <w:r w:rsidRPr="00443949">
        <w:rPr>
          <w:rFonts w:ascii="Arial" w:hAnsi="Arial" w:cs="Arial"/>
          <w:spacing w:val="-2"/>
          <w:sz w:val="22"/>
          <w:szCs w:val="22"/>
        </w:rPr>
        <w:t>e</w:t>
      </w:r>
      <w:r w:rsidRPr="00443949">
        <w:rPr>
          <w:rFonts w:ascii="Arial" w:hAnsi="Arial" w:cs="Arial"/>
          <w:sz w:val="22"/>
          <w:szCs w:val="22"/>
        </w:rPr>
        <w:t>k</w:t>
      </w:r>
      <w:r w:rsidRPr="00443949">
        <w:rPr>
          <w:rFonts w:ascii="Arial" w:hAnsi="Arial" w:cs="Arial"/>
          <w:spacing w:val="3"/>
          <w:sz w:val="22"/>
          <w:szCs w:val="22"/>
        </w:rPr>
        <w:t>l</w:t>
      </w:r>
      <w:r w:rsidRPr="00443949">
        <w:rPr>
          <w:rFonts w:ascii="Arial" w:hAnsi="Arial" w:cs="Arial"/>
          <w:spacing w:val="-1"/>
          <w:sz w:val="22"/>
          <w:szCs w:val="22"/>
        </w:rPr>
        <w:t>a</w:t>
      </w:r>
      <w:r w:rsidRPr="00443949">
        <w:rPr>
          <w:rFonts w:ascii="Arial" w:hAnsi="Arial" w:cs="Arial"/>
          <w:sz w:val="22"/>
          <w:szCs w:val="22"/>
        </w:rPr>
        <w:t>mni</w:t>
      </w:r>
      <w:r w:rsidRPr="00443949">
        <w:rPr>
          <w:rFonts w:ascii="Arial" w:hAnsi="Arial" w:cs="Arial"/>
          <w:spacing w:val="1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lo</w:t>
      </w:r>
      <w:r w:rsidRPr="00443949">
        <w:rPr>
          <w:rFonts w:ascii="Arial" w:hAnsi="Arial" w:cs="Arial"/>
          <w:spacing w:val="-2"/>
          <w:sz w:val="22"/>
          <w:szCs w:val="22"/>
        </w:rPr>
        <w:t>g</w:t>
      </w:r>
      <w:r w:rsidRPr="00443949">
        <w:rPr>
          <w:rFonts w:ascii="Arial" w:hAnsi="Arial" w:cs="Arial"/>
          <w:sz w:val="22"/>
          <w:szCs w:val="22"/>
        </w:rPr>
        <w:t>oi,</w:t>
      </w:r>
      <w:r w:rsidRPr="00443949">
        <w:rPr>
          <w:rFonts w:ascii="Arial" w:hAnsi="Arial" w:cs="Arial"/>
          <w:spacing w:val="1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reklamni ormarići, f</w:t>
      </w:r>
      <w:r w:rsidRPr="00443949">
        <w:rPr>
          <w:rFonts w:ascii="Arial" w:hAnsi="Arial" w:cs="Arial"/>
          <w:spacing w:val="-2"/>
          <w:sz w:val="22"/>
          <w:szCs w:val="22"/>
        </w:rPr>
        <w:t>e</w:t>
      </w:r>
      <w:r w:rsidRPr="00443949">
        <w:rPr>
          <w:rFonts w:ascii="Arial" w:hAnsi="Arial" w:cs="Arial"/>
          <w:spacing w:val="1"/>
          <w:sz w:val="22"/>
          <w:szCs w:val="22"/>
        </w:rPr>
        <w:t>r</w:t>
      </w:r>
      <w:r w:rsidRPr="00443949">
        <w:rPr>
          <w:rFonts w:ascii="Arial" w:hAnsi="Arial" w:cs="Arial"/>
          <w:spacing w:val="-1"/>
          <w:sz w:val="22"/>
          <w:szCs w:val="22"/>
        </w:rPr>
        <w:t>a</w:t>
      </w:r>
      <w:r w:rsidRPr="00443949">
        <w:rPr>
          <w:rFonts w:ascii="Arial" w:hAnsi="Arial" w:cs="Arial"/>
          <w:sz w:val="22"/>
          <w:szCs w:val="22"/>
        </w:rPr>
        <w:t>l</w:t>
      </w:r>
      <w:r w:rsidRPr="00443949">
        <w:rPr>
          <w:rFonts w:ascii="Arial" w:hAnsi="Arial" w:cs="Arial"/>
          <w:spacing w:val="1"/>
          <w:sz w:val="22"/>
          <w:szCs w:val="22"/>
        </w:rPr>
        <w:t>i</w:t>
      </w:r>
      <w:r w:rsidRPr="00443949">
        <w:rPr>
          <w:rFonts w:ascii="Arial" w:hAnsi="Arial" w:cs="Arial"/>
          <w:sz w:val="22"/>
          <w:szCs w:val="22"/>
        </w:rPr>
        <w:t>,</w:t>
      </w:r>
      <w:r w:rsidRPr="00443949">
        <w:rPr>
          <w:rFonts w:ascii="Arial" w:hAnsi="Arial" w:cs="Arial"/>
          <w:spacing w:val="1"/>
          <w:sz w:val="22"/>
          <w:szCs w:val="22"/>
        </w:rPr>
        <w:t xml:space="preserve"> reklamne naljepnice, </w:t>
      </w:r>
      <w:r w:rsidRPr="00443949">
        <w:rPr>
          <w:rFonts w:ascii="Arial" w:hAnsi="Arial" w:cs="Arial"/>
          <w:sz w:val="22"/>
          <w:szCs w:val="22"/>
        </w:rPr>
        <w:t>reklamne ploče, svjetleće reklamne ploče, reklamne ploče na stupovima javne rasvjete i dru</w:t>
      </w:r>
      <w:r w:rsidRPr="00443949">
        <w:rPr>
          <w:rFonts w:ascii="Arial" w:hAnsi="Arial" w:cs="Arial"/>
          <w:spacing w:val="-3"/>
          <w:sz w:val="22"/>
          <w:szCs w:val="22"/>
        </w:rPr>
        <w:t>g</w:t>
      </w:r>
      <w:r w:rsidRPr="00443949">
        <w:rPr>
          <w:rFonts w:ascii="Arial" w:hAnsi="Arial" w:cs="Arial"/>
          <w:sz w:val="22"/>
          <w:szCs w:val="22"/>
        </w:rPr>
        <w:t xml:space="preserve">i </w:t>
      </w:r>
      <w:r w:rsidRPr="00443949">
        <w:rPr>
          <w:rFonts w:ascii="Arial" w:hAnsi="Arial" w:cs="Arial"/>
          <w:spacing w:val="3"/>
          <w:sz w:val="22"/>
          <w:szCs w:val="22"/>
        </w:rPr>
        <w:t>p</w:t>
      </w:r>
      <w:r w:rsidRPr="00443949">
        <w:rPr>
          <w:rFonts w:ascii="Arial" w:hAnsi="Arial" w:cs="Arial"/>
          <w:sz w:val="22"/>
          <w:szCs w:val="22"/>
        </w:rPr>
        <w:t>r</w:t>
      </w:r>
      <w:r w:rsidRPr="00443949">
        <w:rPr>
          <w:rFonts w:ascii="Arial" w:hAnsi="Arial" w:cs="Arial"/>
          <w:spacing w:val="-2"/>
          <w:sz w:val="22"/>
          <w:szCs w:val="22"/>
        </w:rPr>
        <w:t>e</w:t>
      </w:r>
      <w:r w:rsidRPr="00443949">
        <w:rPr>
          <w:rFonts w:ascii="Arial" w:hAnsi="Arial" w:cs="Arial"/>
          <w:sz w:val="22"/>
          <w:szCs w:val="22"/>
        </w:rPr>
        <w:t>dmeti</w:t>
      </w:r>
      <w:r w:rsidRPr="00443949">
        <w:rPr>
          <w:rFonts w:ascii="Arial" w:hAnsi="Arial" w:cs="Arial"/>
          <w:spacing w:val="3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koji</w:t>
      </w:r>
      <w:r w:rsidRPr="00443949">
        <w:rPr>
          <w:rFonts w:ascii="Arial" w:hAnsi="Arial" w:cs="Arial"/>
          <w:spacing w:val="1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slu</w:t>
      </w:r>
      <w:r w:rsidRPr="00443949">
        <w:rPr>
          <w:rFonts w:ascii="Arial" w:hAnsi="Arial" w:cs="Arial"/>
          <w:spacing w:val="2"/>
          <w:sz w:val="22"/>
          <w:szCs w:val="22"/>
        </w:rPr>
        <w:t>ž</w:t>
      </w:r>
      <w:r w:rsidRPr="00443949">
        <w:rPr>
          <w:rFonts w:ascii="Arial" w:hAnsi="Arial" w:cs="Arial"/>
          <w:sz w:val="22"/>
          <w:szCs w:val="22"/>
        </w:rPr>
        <w:t>e</w:t>
      </w:r>
      <w:r w:rsidRPr="00443949">
        <w:rPr>
          <w:rFonts w:ascii="Arial" w:hAnsi="Arial" w:cs="Arial"/>
          <w:spacing w:val="2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r</w:t>
      </w:r>
      <w:r w:rsidRPr="00443949">
        <w:rPr>
          <w:rFonts w:ascii="Arial" w:hAnsi="Arial" w:cs="Arial"/>
          <w:spacing w:val="-2"/>
          <w:sz w:val="22"/>
          <w:szCs w:val="22"/>
        </w:rPr>
        <w:t>e</w:t>
      </w:r>
      <w:r w:rsidRPr="00443949">
        <w:rPr>
          <w:rFonts w:ascii="Arial" w:hAnsi="Arial" w:cs="Arial"/>
          <w:sz w:val="22"/>
          <w:szCs w:val="22"/>
        </w:rPr>
        <w:t>klamir</w:t>
      </w:r>
      <w:r w:rsidRPr="00443949">
        <w:rPr>
          <w:rFonts w:ascii="Arial" w:hAnsi="Arial" w:cs="Arial"/>
          <w:spacing w:val="-1"/>
          <w:sz w:val="22"/>
          <w:szCs w:val="22"/>
        </w:rPr>
        <w:t>a</w:t>
      </w:r>
      <w:r w:rsidRPr="00443949">
        <w:rPr>
          <w:rFonts w:ascii="Arial" w:hAnsi="Arial" w:cs="Arial"/>
          <w:sz w:val="22"/>
          <w:szCs w:val="22"/>
        </w:rPr>
        <w:t>nju osim</w:t>
      </w:r>
      <w:r w:rsidRPr="00443949">
        <w:rPr>
          <w:rFonts w:ascii="Arial" w:hAnsi="Arial" w:cs="Arial"/>
          <w:spacing w:val="1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r</w:t>
      </w:r>
      <w:r w:rsidRPr="00443949">
        <w:rPr>
          <w:rFonts w:ascii="Arial" w:hAnsi="Arial" w:cs="Arial"/>
          <w:spacing w:val="-2"/>
          <w:sz w:val="22"/>
          <w:szCs w:val="22"/>
        </w:rPr>
        <w:t>e</w:t>
      </w:r>
      <w:r w:rsidRPr="00443949">
        <w:rPr>
          <w:rFonts w:ascii="Arial" w:hAnsi="Arial" w:cs="Arial"/>
          <w:sz w:val="22"/>
          <w:szCs w:val="22"/>
        </w:rPr>
        <w:t>klamnih pano</w:t>
      </w:r>
      <w:r w:rsidRPr="00443949">
        <w:rPr>
          <w:rFonts w:ascii="Arial" w:hAnsi="Arial" w:cs="Arial"/>
          <w:spacing w:val="-1"/>
          <w:sz w:val="22"/>
          <w:szCs w:val="22"/>
        </w:rPr>
        <w:t>a</w:t>
      </w:r>
      <w:r w:rsidRPr="00443949">
        <w:rPr>
          <w:rFonts w:ascii="Arial" w:hAnsi="Arial" w:cs="Arial"/>
          <w:sz w:val="22"/>
          <w:szCs w:val="22"/>
        </w:rPr>
        <w:t>.</w:t>
      </w:r>
    </w:p>
    <w:p w14:paraId="52375871" w14:textId="77777777" w:rsidR="009C744D" w:rsidRPr="00443949" w:rsidRDefault="009C744D" w:rsidP="009C744D">
      <w:pPr>
        <w:pStyle w:val="ListParagraph"/>
        <w:numPr>
          <w:ilvl w:val="0"/>
          <w:numId w:val="16"/>
        </w:numPr>
        <w:ind w:left="171" w:right="-113" w:hanging="284"/>
        <w:mirrorIndents/>
        <w:jc w:val="both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Postavljaju se na javnim površinama, zemljištu i objektima u vlasništvu, na stupovima javne rasvjete i ogradama.</w:t>
      </w:r>
    </w:p>
    <w:p w14:paraId="3048C443" w14:textId="77777777" w:rsidR="009C744D" w:rsidRPr="00443949" w:rsidRDefault="009C744D" w:rsidP="009C744D">
      <w:pPr>
        <w:pStyle w:val="ListParagraph"/>
        <w:numPr>
          <w:ilvl w:val="0"/>
          <w:numId w:val="16"/>
        </w:numPr>
        <w:ind w:left="171" w:right="-113" w:hanging="284"/>
        <w:mirrorIndents/>
        <w:jc w:val="both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R</w:t>
      </w:r>
      <w:r w:rsidRPr="00443949">
        <w:rPr>
          <w:rFonts w:ascii="Arial" w:hAnsi="Arial" w:cs="Arial"/>
          <w:spacing w:val="-1"/>
          <w:sz w:val="22"/>
          <w:szCs w:val="22"/>
        </w:rPr>
        <w:t>e</w:t>
      </w:r>
      <w:r w:rsidRPr="00443949">
        <w:rPr>
          <w:rFonts w:ascii="Arial" w:hAnsi="Arial" w:cs="Arial"/>
          <w:sz w:val="22"/>
          <w:szCs w:val="22"/>
        </w:rPr>
        <w:t>klame svojim</w:t>
      </w:r>
      <w:r w:rsidRPr="00443949">
        <w:rPr>
          <w:rFonts w:ascii="Arial" w:hAnsi="Arial" w:cs="Arial"/>
          <w:spacing w:val="2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obl</w:t>
      </w:r>
      <w:r w:rsidRPr="00443949">
        <w:rPr>
          <w:rFonts w:ascii="Arial" w:hAnsi="Arial" w:cs="Arial"/>
          <w:spacing w:val="2"/>
          <w:sz w:val="22"/>
          <w:szCs w:val="22"/>
        </w:rPr>
        <w:t>i</w:t>
      </w:r>
      <w:r w:rsidRPr="00443949">
        <w:rPr>
          <w:rFonts w:ascii="Arial" w:hAnsi="Arial" w:cs="Arial"/>
          <w:sz w:val="22"/>
          <w:szCs w:val="22"/>
        </w:rPr>
        <w:t>ko</w:t>
      </w:r>
      <w:r w:rsidRPr="00443949">
        <w:rPr>
          <w:rFonts w:ascii="Arial" w:hAnsi="Arial" w:cs="Arial"/>
          <w:spacing w:val="-2"/>
          <w:sz w:val="22"/>
          <w:szCs w:val="22"/>
        </w:rPr>
        <w:t>m</w:t>
      </w:r>
      <w:r w:rsidRPr="00443949">
        <w:rPr>
          <w:rFonts w:ascii="Arial" w:hAnsi="Arial" w:cs="Arial"/>
          <w:sz w:val="22"/>
          <w:szCs w:val="22"/>
        </w:rPr>
        <w:t>,</w:t>
      </w:r>
      <w:r w:rsidRPr="00443949">
        <w:rPr>
          <w:rFonts w:ascii="Arial" w:hAnsi="Arial" w:cs="Arial"/>
          <w:spacing w:val="1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bojo</w:t>
      </w:r>
      <w:r w:rsidRPr="00443949">
        <w:rPr>
          <w:rFonts w:ascii="Arial" w:hAnsi="Arial" w:cs="Arial"/>
          <w:spacing w:val="1"/>
          <w:sz w:val="22"/>
          <w:szCs w:val="22"/>
        </w:rPr>
        <w:t>m</w:t>
      </w:r>
      <w:r w:rsidRPr="00443949">
        <w:rPr>
          <w:rFonts w:ascii="Arial" w:hAnsi="Arial" w:cs="Arial"/>
          <w:sz w:val="22"/>
          <w:szCs w:val="22"/>
        </w:rPr>
        <w:t>,</w:t>
      </w:r>
      <w:r w:rsidRPr="00443949">
        <w:rPr>
          <w:rFonts w:ascii="Arial" w:hAnsi="Arial" w:cs="Arial"/>
          <w:spacing w:val="1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i</w:t>
      </w:r>
      <w:r w:rsidRPr="00443949">
        <w:rPr>
          <w:rFonts w:ascii="Arial" w:hAnsi="Arial" w:cs="Arial"/>
          <w:spacing w:val="2"/>
          <w:sz w:val="22"/>
          <w:szCs w:val="22"/>
        </w:rPr>
        <w:t>z</w:t>
      </w:r>
      <w:r w:rsidRPr="00443949">
        <w:rPr>
          <w:rFonts w:ascii="Arial" w:hAnsi="Arial" w:cs="Arial"/>
          <w:spacing w:val="-2"/>
          <w:sz w:val="22"/>
          <w:szCs w:val="22"/>
        </w:rPr>
        <w:t>g</w:t>
      </w:r>
      <w:r w:rsidRPr="00443949">
        <w:rPr>
          <w:rFonts w:ascii="Arial" w:hAnsi="Arial" w:cs="Arial"/>
          <w:sz w:val="22"/>
          <w:szCs w:val="22"/>
        </w:rPr>
        <w:t>ledom</w:t>
      </w:r>
      <w:r w:rsidRPr="00443949">
        <w:rPr>
          <w:rFonts w:ascii="Arial" w:hAnsi="Arial" w:cs="Arial"/>
          <w:spacing w:val="1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i</w:t>
      </w:r>
      <w:r w:rsidRPr="00443949">
        <w:rPr>
          <w:rFonts w:ascii="Arial" w:hAnsi="Arial" w:cs="Arial"/>
          <w:spacing w:val="1"/>
          <w:sz w:val="22"/>
          <w:szCs w:val="22"/>
        </w:rPr>
        <w:t>l</w:t>
      </w:r>
      <w:r w:rsidRPr="00443949">
        <w:rPr>
          <w:rFonts w:ascii="Arial" w:hAnsi="Arial" w:cs="Arial"/>
          <w:sz w:val="22"/>
          <w:szCs w:val="22"/>
        </w:rPr>
        <w:t>i</w:t>
      </w:r>
      <w:r w:rsidRPr="00443949">
        <w:rPr>
          <w:rFonts w:ascii="Arial" w:hAnsi="Arial" w:cs="Arial"/>
          <w:spacing w:val="1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m</w:t>
      </w:r>
      <w:r w:rsidRPr="00443949">
        <w:rPr>
          <w:rFonts w:ascii="Arial" w:hAnsi="Arial" w:cs="Arial"/>
          <w:spacing w:val="1"/>
          <w:sz w:val="22"/>
          <w:szCs w:val="22"/>
        </w:rPr>
        <w:t>j</w:t>
      </w:r>
      <w:r w:rsidRPr="00443949">
        <w:rPr>
          <w:rFonts w:ascii="Arial" w:hAnsi="Arial" w:cs="Arial"/>
          <w:spacing w:val="-3"/>
          <w:sz w:val="22"/>
          <w:szCs w:val="22"/>
        </w:rPr>
        <w:t>e</w:t>
      </w:r>
      <w:r w:rsidRPr="00443949">
        <w:rPr>
          <w:rFonts w:ascii="Arial" w:hAnsi="Arial" w:cs="Arial"/>
          <w:sz w:val="22"/>
          <w:szCs w:val="22"/>
        </w:rPr>
        <w:t>stom</w:t>
      </w:r>
      <w:r w:rsidRPr="00443949">
        <w:rPr>
          <w:rFonts w:ascii="Arial" w:hAnsi="Arial" w:cs="Arial"/>
          <w:spacing w:val="2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post</w:t>
      </w:r>
      <w:r w:rsidRPr="00443949">
        <w:rPr>
          <w:rFonts w:ascii="Arial" w:hAnsi="Arial" w:cs="Arial"/>
          <w:spacing w:val="-1"/>
          <w:sz w:val="22"/>
          <w:szCs w:val="22"/>
        </w:rPr>
        <w:t>a</w:t>
      </w:r>
      <w:r w:rsidRPr="00443949">
        <w:rPr>
          <w:rFonts w:ascii="Arial" w:hAnsi="Arial" w:cs="Arial"/>
          <w:sz w:val="22"/>
          <w:szCs w:val="22"/>
        </w:rPr>
        <w:t>vl</w:t>
      </w:r>
      <w:r w:rsidRPr="00443949">
        <w:rPr>
          <w:rFonts w:ascii="Arial" w:hAnsi="Arial" w:cs="Arial"/>
          <w:spacing w:val="1"/>
          <w:sz w:val="22"/>
          <w:szCs w:val="22"/>
        </w:rPr>
        <w:t>j</w:t>
      </w:r>
      <w:r w:rsidRPr="00443949">
        <w:rPr>
          <w:rFonts w:ascii="Arial" w:hAnsi="Arial" w:cs="Arial"/>
          <w:spacing w:val="-1"/>
          <w:sz w:val="22"/>
          <w:szCs w:val="22"/>
        </w:rPr>
        <w:t>a</w:t>
      </w:r>
      <w:r w:rsidRPr="00443949">
        <w:rPr>
          <w:rFonts w:ascii="Arial" w:hAnsi="Arial" w:cs="Arial"/>
          <w:sz w:val="22"/>
          <w:szCs w:val="22"/>
        </w:rPr>
        <w:t>nja ne sm</w:t>
      </w:r>
      <w:r w:rsidRPr="00443949">
        <w:rPr>
          <w:rFonts w:ascii="Arial" w:hAnsi="Arial" w:cs="Arial"/>
          <w:spacing w:val="1"/>
          <w:sz w:val="22"/>
          <w:szCs w:val="22"/>
        </w:rPr>
        <w:t>i</w:t>
      </w:r>
      <w:r w:rsidRPr="00443949">
        <w:rPr>
          <w:rFonts w:ascii="Arial" w:hAnsi="Arial" w:cs="Arial"/>
          <w:sz w:val="22"/>
          <w:szCs w:val="22"/>
        </w:rPr>
        <w:t>ju</w:t>
      </w:r>
      <w:r w:rsidRPr="00443949">
        <w:rPr>
          <w:rFonts w:ascii="Arial" w:hAnsi="Arial" w:cs="Arial"/>
          <w:spacing w:val="1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opon</w:t>
      </w:r>
      <w:r w:rsidRPr="00443949">
        <w:rPr>
          <w:rFonts w:ascii="Arial" w:hAnsi="Arial" w:cs="Arial"/>
          <w:spacing w:val="-1"/>
          <w:sz w:val="22"/>
          <w:szCs w:val="22"/>
        </w:rPr>
        <w:t>a</w:t>
      </w:r>
      <w:r w:rsidRPr="00443949">
        <w:rPr>
          <w:rFonts w:ascii="Arial" w:hAnsi="Arial" w:cs="Arial"/>
          <w:sz w:val="22"/>
          <w:szCs w:val="22"/>
        </w:rPr>
        <w:t>š</w:t>
      </w:r>
      <w:r w:rsidRPr="00443949">
        <w:rPr>
          <w:rFonts w:ascii="Arial" w:hAnsi="Arial" w:cs="Arial"/>
          <w:spacing w:val="-1"/>
          <w:sz w:val="22"/>
          <w:szCs w:val="22"/>
        </w:rPr>
        <w:t>a</w:t>
      </w:r>
      <w:r w:rsidRPr="00443949">
        <w:rPr>
          <w:rFonts w:ascii="Arial" w:hAnsi="Arial" w:cs="Arial"/>
          <w:sz w:val="22"/>
          <w:szCs w:val="22"/>
        </w:rPr>
        <w:t>ti</w:t>
      </w:r>
      <w:r w:rsidRPr="00443949">
        <w:rPr>
          <w:rFonts w:ascii="Arial" w:hAnsi="Arial" w:cs="Arial"/>
          <w:spacing w:val="2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prom</w:t>
      </w:r>
      <w:r w:rsidRPr="00443949">
        <w:rPr>
          <w:rFonts w:ascii="Arial" w:hAnsi="Arial" w:cs="Arial"/>
          <w:spacing w:val="-1"/>
          <w:sz w:val="22"/>
          <w:szCs w:val="22"/>
        </w:rPr>
        <w:t>e</w:t>
      </w:r>
      <w:r w:rsidRPr="00443949">
        <w:rPr>
          <w:rFonts w:ascii="Arial" w:hAnsi="Arial" w:cs="Arial"/>
          <w:sz w:val="22"/>
          <w:szCs w:val="22"/>
        </w:rPr>
        <w:t xml:space="preserve">tni </w:t>
      </w:r>
      <w:r w:rsidRPr="00443949">
        <w:rPr>
          <w:rFonts w:ascii="Arial" w:hAnsi="Arial" w:cs="Arial"/>
          <w:spacing w:val="1"/>
          <w:sz w:val="22"/>
          <w:szCs w:val="22"/>
        </w:rPr>
        <w:t>z</w:t>
      </w:r>
      <w:r w:rsidRPr="00443949">
        <w:rPr>
          <w:rFonts w:ascii="Arial" w:hAnsi="Arial" w:cs="Arial"/>
          <w:sz w:val="22"/>
          <w:szCs w:val="22"/>
        </w:rPr>
        <w:t>n</w:t>
      </w:r>
      <w:r w:rsidRPr="00443949">
        <w:rPr>
          <w:rFonts w:ascii="Arial" w:hAnsi="Arial" w:cs="Arial"/>
          <w:spacing w:val="-1"/>
          <w:sz w:val="22"/>
          <w:szCs w:val="22"/>
        </w:rPr>
        <w:t>a</w:t>
      </w:r>
      <w:r w:rsidRPr="00443949">
        <w:rPr>
          <w:rFonts w:ascii="Arial" w:hAnsi="Arial" w:cs="Arial"/>
          <w:sz w:val="22"/>
          <w:szCs w:val="22"/>
        </w:rPr>
        <w:t>k</w:t>
      </w:r>
      <w:r w:rsidRPr="00443949">
        <w:rPr>
          <w:rFonts w:ascii="Arial" w:hAnsi="Arial" w:cs="Arial"/>
          <w:spacing w:val="1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i</w:t>
      </w:r>
      <w:r w:rsidRPr="00443949">
        <w:rPr>
          <w:rFonts w:ascii="Arial" w:hAnsi="Arial" w:cs="Arial"/>
          <w:spacing w:val="1"/>
          <w:sz w:val="22"/>
          <w:szCs w:val="22"/>
        </w:rPr>
        <w:t>l</w:t>
      </w:r>
      <w:r w:rsidRPr="00443949">
        <w:rPr>
          <w:rFonts w:ascii="Arial" w:hAnsi="Arial" w:cs="Arial"/>
          <w:sz w:val="22"/>
          <w:szCs w:val="22"/>
        </w:rPr>
        <w:t>i</w:t>
      </w:r>
      <w:r w:rsidRPr="00443949">
        <w:rPr>
          <w:rFonts w:ascii="Arial" w:hAnsi="Arial" w:cs="Arial"/>
          <w:spacing w:val="1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s</w:t>
      </w:r>
      <w:r w:rsidRPr="00443949">
        <w:rPr>
          <w:rFonts w:ascii="Arial" w:hAnsi="Arial" w:cs="Arial"/>
          <w:spacing w:val="-2"/>
          <w:sz w:val="22"/>
          <w:szCs w:val="22"/>
        </w:rPr>
        <w:t>l</w:t>
      </w:r>
      <w:r w:rsidRPr="00443949">
        <w:rPr>
          <w:rFonts w:ascii="Arial" w:hAnsi="Arial" w:cs="Arial"/>
          <w:sz w:val="22"/>
          <w:szCs w:val="22"/>
        </w:rPr>
        <w:t>ičiti</w:t>
      </w:r>
      <w:r w:rsidRPr="00443949">
        <w:rPr>
          <w:rFonts w:ascii="Arial" w:hAnsi="Arial" w:cs="Arial"/>
          <w:spacing w:val="2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na prom</w:t>
      </w:r>
      <w:r w:rsidRPr="00443949">
        <w:rPr>
          <w:rFonts w:ascii="Arial" w:hAnsi="Arial" w:cs="Arial"/>
          <w:spacing w:val="-1"/>
          <w:sz w:val="22"/>
          <w:szCs w:val="22"/>
        </w:rPr>
        <w:t>e</w:t>
      </w:r>
      <w:r w:rsidRPr="00443949">
        <w:rPr>
          <w:rFonts w:ascii="Arial" w:hAnsi="Arial" w:cs="Arial"/>
          <w:sz w:val="22"/>
          <w:szCs w:val="22"/>
        </w:rPr>
        <w:t>tni</w:t>
      </w:r>
      <w:r w:rsidRPr="00443949">
        <w:rPr>
          <w:rFonts w:ascii="Arial" w:hAnsi="Arial" w:cs="Arial"/>
          <w:spacing w:val="2"/>
          <w:sz w:val="22"/>
          <w:szCs w:val="22"/>
        </w:rPr>
        <w:t xml:space="preserve"> </w:t>
      </w:r>
      <w:r w:rsidRPr="00443949">
        <w:rPr>
          <w:rFonts w:ascii="Arial" w:hAnsi="Arial" w:cs="Arial"/>
          <w:spacing w:val="1"/>
          <w:sz w:val="22"/>
          <w:szCs w:val="22"/>
        </w:rPr>
        <w:t>z</w:t>
      </w:r>
      <w:r w:rsidRPr="00443949">
        <w:rPr>
          <w:rFonts w:ascii="Arial" w:hAnsi="Arial" w:cs="Arial"/>
          <w:sz w:val="22"/>
          <w:szCs w:val="22"/>
        </w:rPr>
        <w:t>n</w:t>
      </w:r>
      <w:r w:rsidRPr="00443949">
        <w:rPr>
          <w:rFonts w:ascii="Arial" w:hAnsi="Arial" w:cs="Arial"/>
          <w:spacing w:val="-1"/>
          <w:sz w:val="22"/>
          <w:szCs w:val="22"/>
        </w:rPr>
        <w:t>a</w:t>
      </w:r>
      <w:r w:rsidRPr="00443949">
        <w:rPr>
          <w:rFonts w:ascii="Arial" w:hAnsi="Arial" w:cs="Arial"/>
          <w:sz w:val="22"/>
          <w:szCs w:val="22"/>
        </w:rPr>
        <w:t>k,</w:t>
      </w:r>
      <w:r w:rsidRPr="00443949">
        <w:rPr>
          <w:rFonts w:ascii="Arial" w:hAnsi="Arial" w:cs="Arial"/>
          <w:spacing w:val="1"/>
          <w:sz w:val="22"/>
          <w:szCs w:val="22"/>
        </w:rPr>
        <w:t xml:space="preserve"> z</w:t>
      </w:r>
      <w:r w:rsidRPr="00443949">
        <w:rPr>
          <w:rFonts w:ascii="Arial" w:hAnsi="Arial" w:cs="Arial"/>
          <w:spacing w:val="-1"/>
          <w:sz w:val="22"/>
          <w:szCs w:val="22"/>
        </w:rPr>
        <w:t>a</w:t>
      </w:r>
      <w:r w:rsidRPr="00443949">
        <w:rPr>
          <w:rFonts w:ascii="Arial" w:hAnsi="Arial" w:cs="Arial"/>
          <w:sz w:val="22"/>
          <w:szCs w:val="22"/>
        </w:rPr>
        <w:t>klanj</w:t>
      </w:r>
      <w:r w:rsidRPr="00443949">
        <w:rPr>
          <w:rFonts w:ascii="Arial" w:hAnsi="Arial" w:cs="Arial"/>
          <w:spacing w:val="-1"/>
          <w:sz w:val="22"/>
          <w:szCs w:val="22"/>
        </w:rPr>
        <w:t>a</w:t>
      </w:r>
      <w:r w:rsidRPr="00443949">
        <w:rPr>
          <w:rFonts w:ascii="Arial" w:hAnsi="Arial" w:cs="Arial"/>
          <w:sz w:val="22"/>
          <w:szCs w:val="22"/>
        </w:rPr>
        <w:t>ti</w:t>
      </w:r>
      <w:r w:rsidRPr="00443949">
        <w:rPr>
          <w:rFonts w:ascii="Arial" w:hAnsi="Arial" w:cs="Arial"/>
          <w:spacing w:val="2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pj</w:t>
      </w:r>
      <w:r w:rsidRPr="00443949">
        <w:rPr>
          <w:rFonts w:ascii="Arial" w:hAnsi="Arial" w:cs="Arial"/>
          <w:spacing w:val="-3"/>
          <w:sz w:val="22"/>
          <w:szCs w:val="22"/>
        </w:rPr>
        <w:t>e</w:t>
      </w:r>
      <w:r w:rsidRPr="00443949">
        <w:rPr>
          <w:rFonts w:ascii="Arial" w:hAnsi="Arial" w:cs="Arial"/>
          <w:sz w:val="22"/>
          <w:szCs w:val="22"/>
        </w:rPr>
        <w:t>š</w:t>
      </w:r>
      <w:r w:rsidRPr="00443949">
        <w:rPr>
          <w:rFonts w:ascii="Arial" w:hAnsi="Arial" w:cs="Arial"/>
          <w:spacing w:val="-1"/>
          <w:sz w:val="22"/>
          <w:szCs w:val="22"/>
        </w:rPr>
        <w:t>a</w:t>
      </w:r>
      <w:r w:rsidRPr="00443949">
        <w:rPr>
          <w:rFonts w:ascii="Arial" w:hAnsi="Arial" w:cs="Arial"/>
          <w:sz w:val="22"/>
          <w:szCs w:val="22"/>
        </w:rPr>
        <w:t>ke koji</w:t>
      </w:r>
      <w:r w:rsidRPr="00443949">
        <w:rPr>
          <w:rFonts w:ascii="Arial" w:hAnsi="Arial" w:cs="Arial"/>
          <w:spacing w:val="2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se kr</w:t>
      </w:r>
      <w:r w:rsidRPr="00443949">
        <w:rPr>
          <w:rFonts w:ascii="Arial" w:hAnsi="Arial" w:cs="Arial"/>
          <w:spacing w:val="-2"/>
          <w:sz w:val="22"/>
          <w:szCs w:val="22"/>
        </w:rPr>
        <w:t>e</w:t>
      </w:r>
      <w:r w:rsidRPr="00443949">
        <w:rPr>
          <w:rFonts w:ascii="Arial" w:hAnsi="Arial" w:cs="Arial"/>
          <w:spacing w:val="-1"/>
          <w:sz w:val="22"/>
          <w:szCs w:val="22"/>
        </w:rPr>
        <w:t>ć</w:t>
      </w:r>
      <w:r w:rsidRPr="00443949">
        <w:rPr>
          <w:rFonts w:ascii="Arial" w:hAnsi="Arial" w:cs="Arial"/>
          <w:sz w:val="22"/>
          <w:szCs w:val="22"/>
        </w:rPr>
        <w:t>u</w:t>
      </w:r>
      <w:r w:rsidRPr="00443949">
        <w:rPr>
          <w:rFonts w:ascii="Arial" w:hAnsi="Arial" w:cs="Arial"/>
          <w:spacing w:val="1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n</w:t>
      </w:r>
      <w:r w:rsidRPr="00443949">
        <w:rPr>
          <w:rFonts w:ascii="Arial" w:hAnsi="Arial" w:cs="Arial"/>
          <w:spacing w:val="2"/>
          <w:sz w:val="22"/>
          <w:szCs w:val="22"/>
        </w:rPr>
        <w:t>o</w:t>
      </w:r>
      <w:r w:rsidRPr="00443949">
        <w:rPr>
          <w:rFonts w:ascii="Arial" w:hAnsi="Arial" w:cs="Arial"/>
          <w:sz w:val="22"/>
          <w:szCs w:val="22"/>
        </w:rPr>
        <w:t>gostupom</w:t>
      </w:r>
      <w:r w:rsidRPr="00443949">
        <w:rPr>
          <w:rFonts w:ascii="Arial" w:hAnsi="Arial" w:cs="Arial"/>
          <w:spacing w:val="1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i</w:t>
      </w:r>
      <w:r w:rsidRPr="00443949">
        <w:rPr>
          <w:rFonts w:ascii="Arial" w:hAnsi="Arial" w:cs="Arial"/>
          <w:spacing w:val="1"/>
          <w:sz w:val="22"/>
          <w:szCs w:val="22"/>
        </w:rPr>
        <w:t>l</w:t>
      </w:r>
      <w:r w:rsidRPr="00443949">
        <w:rPr>
          <w:rFonts w:ascii="Arial" w:hAnsi="Arial" w:cs="Arial"/>
          <w:sz w:val="22"/>
          <w:szCs w:val="22"/>
        </w:rPr>
        <w:t>i</w:t>
      </w:r>
      <w:r w:rsidRPr="00443949">
        <w:rPr>
          <w:rFonts w:ascii="Arial" w:hAnsi="Arial" w:cs="Arial"/>
          <w:spacing w:val="1"/>
          <w:sz w:val="22"/>
          <w:szCs w:val="22"/>
        </w:rPr>
        <w:t xml:space="preserve"> </w:t>
      </w:r>
      <w:r w:rsidRPr="00443949">
        <w:rPr>
          <w:rFonts w:ascii="Arial" w:hAnsi="Arial" w:cs="Arial"/>
          <w:spacing w:val="-2"/>
          <w:sz w:val="22"/>
          <w:szCs w:val="22"/>
        </w:rPr>
        <w:t>p</w:t>
      </w:r>
      <w:r w:rsidRPr="00443949">
        <w:rPr>
          <w:rFonts w:ascii="Arial" w:hAnsi="Arial" w:cs="Arial"/>
          <w:sz w:val="22"/>
          <w:szCs w:val="22"/>
        </w:rPr>
        <w:t>ješ</w:t>
      </w:r>
      <w:r w:rsidRPr="00443949">
        <w:rPr>
          <w:rFonts w:ascii="Arial" w:hAnsi="Arial" w:cs="Arial"/>
          <w:spacing w:val="-1"/>
          <w:sz w:val="22"/>
          <w:szCs w:val="22"/>
        </w:rPr>
        <w:t>ač</w:t>
      </w:r>
      <w:r w:rsidRPr="00443949">
        <w:rPr>
          <w:rFonts w:ascii="Arial" w:hAnsi="Arial" w:cs="Arial"/>
          <w:sz w:val="22"/>
          <w:szCs w:val="22"/>
        </w:rPr>
        <w:t>kim prij</w:t>
      </w:r>
      <w:r w:rsidRPr="00443949">
        <w:rPr>
          <w:rFonts w:ascii="Arial" w:hAnsi="Arial" w:cs="Arial"/>
          <w:spacing w:val="-1"/>
          <w:sz w:val="22"/>
          <w:szCs w:val="22"/>
        </w:rPr>
        <w:t>e</w:t>
      </w:r>
      <w:r w:rsidRPr="00443949">
        <w:rPr>
          <w:rFonts w:ascii="Arial" w:hAnsi="Arial" w:cs="Arial"/>
          <w:sz w:val="22"/>
          <w:szCs w:val="22"/>
        </w:rPr>
        <w:t>la</w:t>
      </w:r>
      <w:r w:rsidRPr="00443949">
        <w:rPr>
          <w:rFonts w:ascii="Arial" w:hAnsi="Arial" w:cs="Arial"/>
          <w:spacing w:val="1"/>
          <w:sz w:val="22"/>
          <w:szCs w:val="22"/>
        </w:rPr>
        <w:t>z</w:t>
      </w:r>
      <w:r w:rsidRPr="00443949">
        <w:rPr>
          <w:rFonts w:ascii="Arial" w:hAnsi="Arial" w:cs="Arial"/>
          <w:sz w:val="22"/>
          <w:szCs w:val="22"/>
        </w:rPr>
        <w:t>om,</w:t>
      </w:r>
      <w:r w:rsidRPr="00443949">
        <w:rPr>
          <w:rFonts w:ascii="Arial" w:hAnsi="Arial" w:cs="Arial"/>
          <w:spacing w:val="3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prom</w:t>
      </w:r>
      <w:r w:rsidRPr="00443949">
        <w:rPr>
          <w:rFonts w:ascii="Arial" w:hAnsi="Arial" w:cs="Arial"/>
          <w:spacing w:val="-1"/>
          <w:sz w:val="22"/>
          <w:szCs w:val="22"/>
        </w:rPr>
        <w:t>e</w:t>
      </w:r>
      <w:r w:rsidRPr="00443949">
        <w:rPr>
          <w:rFonts w:ascii="Arial" w:hAnsi="Arial" w:cs="Arial"/>
          <w:sz w:val="22"/>
          <w:szCs w:val="22"/>
        </w:rPr>
        <w:t>tni</w:t>
      </w:r>
      <w:r w:rsidRPr="00443949">
        <w:rPr>
          <w:rFonts w:ascii="Arial" w:hAnsi="Arial" w:cs="Arial"/>
          <w:spacing w:val="1"/>
          <w:sz w:val="22"/>
          <w:szCs w:val="22"/>
        </w:rPr>
        <w:t xml:space="preserve"> z</w:t>
      </w:r>
      <w:r w:rsidRPr="00443949">
        <w:rPr>
          <w:rFonts w:ascii="Arial" w:hAnsi="Arial" w:cs="Arial"/>
          <w:sz w:val="22"/>
          <w:szCs w:val="22"/>
        </w:rPr>
        <w:t>n</w:t>
      </w:r>
      <w:r w:rsidRPr="00443949">
        <w:rPr>
          <w:rFonts w:ascii="Arial" w:hAnsi="Arial" w:cs="Arial"/>
          <w:spacing w:val="-1"/>
          <w:sz w:val="22"/>
          <w:szCs w:val="22"/>
        </w:rPr>
        <w:t>a</w:t>
      </w:r>
      <w:r w:rsidRPr="00443949">
        <w:rPr>
          <w:rFonts w:ascii="Arial" w:hAnsi="Arial" w:cs="Arial"/>
          <w:sz w:val="22"/>
          <w:szCs w:val="22"/>
        </w:rPr>
        <w:t>k</w:t>
      </w:r>
      <w:r w:rsidRPr="00443949">
        <w:rPr>
          <w:rFonts w:ascii="Arial" w:hAnsi="Arial" w:cs="Arial"/>
          <w:spacing w:val="2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i</w:t>
      </w:r>
      <w:r w:rsidRPr="00443949">
        <w:rPr>
          <w:rFonts w:ascii="Arial" w:hAnsi="Arial" w:cs="Arial"/>
          <w:spacing w:val="1"/>
          <w:sz w:val="22"/>
          <w:szCs w:val="22"/>
        </w:rPr>
        <w:t>l</w:t>
      </w:r>
      <w:r w:rsidRPr="00443949">
        <w:rPr>
          <w:rFonts w:ascii="Arial" w:hAnsi="Arial" w:cs="Arial"/>
          <w:sz w:val="22"/>
          <w:szCs w:val="22"/>
        </w:rPr>
        <w:t>i</w:t>
      </w:r>
      <w:r w:rsidRPr="00443949">
        <w:rPr>
          <w:rFonts w:ascii="Arial" w:hAnsi="Arial" w:cs="Arial"/>
          <w:spacing w:val="3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pr</w:t>
      </w:r>
      <w:r w:rsidRPr="00443949">
        <w:rPr>
          <w:rFonts w:ascii="Arial" w:hAnsi="Arial" w:cs="Arial"/>
          <w:spacing w:val="-2"/>
          <w:sz w:val="22"/>
          <w:szCs w:val="22"/>
        </w:rPr>
        <w:t>eg</w:t>
      </w:r>
      <w:r w:rsidRPr="00443949">
        <w:rPr>
          <w:rFonts w:ascii="Arial" w:hAnsi="Arial" w:cs="Arial"/>
          <w:sz w:val="22"/>
          <w:szCs w:val="22"/>
        </w:rPr>
        <w:t>lednost</w:t>
      </w:r>
      <w:r w:rsidRPr="00443949">
        <w:rPr>
          <w:rFonts w:ascii="Arial" w:hAnsi="Arial" w:cs="Arial"/>
          <w:spacing w:val="3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u</w:t>
      </w:r>
      <w:r w:rsidRPr="00443949">
        <w:rPr>
          <w:rFonts w:ascii="Arial" w:hAnsi="Arial" w:cs="Arial"/>
          <w:spacing w:val="2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kri</w:t>
      </w:r>
      <w:r w:rsidRPr="00443949">
        <w:rPr>
          <w:rFonts w:ascii="Arial" w:hAnsi="Arial" w:cs="Arial"/>
          <w:spacing w:val="1"/>
          <w:sz w:val="22"/>
          <w:szCs w:val="22"/>
        </w:rPr>
        <w:t>ž</w:t>
      </w:r>
      <w:r w:rsidRPr="00443949">
        <w:rPr>
          <w:rFonts w:ascii="Arial" w:hAnsi="Arial" w:cs="Arial"/>
          <w:spacing w:val="-1"/>
          <w:sz w:val="22"/>
          <w:szCs w:val="22"/>
        </w:rPr>
        <w:t>a</w:t>
      </w:r>
      <w:r w:rsidRPr="00443949">
        <w:rPr>
          <w:rFonts w:ascii="Arial" w:hAnsi="Arial" w:cs="Arial"/>
          <w:sz w:val="22"/>
          <w:szCs w:val="22"/>
        </w:rPr>
        <w:t>nju</w:t>
      </w:r>
      <w:r w:rsidRPr="00443949">
        <w:rPr>
          <w:rFonts w:ascii="Arial" w:hAnsi="Arial" w:cs="Arial"/>
          <w:spacing w:val="3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i</w:t>
      </w:r>
      <w:r w:rsidRPr="00443949">
        <w:rPr>
          <w:rFonts w:ascii="Arial" w:hAnsi="Arial" w:cs="Arial"/>
          <w:spacing w:val="3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odvr</w:t>
      </w:r>
      <w:r w:rsidRPr="00443949">
        <w:rPr>
          <w:rFonts w:ascii="Arial" w:hAnsi="Arial" w:cs="Arial"/>
          <w:spacing w:val="-2"/>
          <w:sz w:val="22"/>
          <w:szCs w:val="22"/>
        </w:rPr>
        <w:t>a</w:t>
      </w:r>
      <w:r w:rsidRPr="00443949">
        <w:rPr>
          <w:rFonts w:ascii="Arial" w:hAnsi="Arial" w:cs="Arial"/>
          <w:spacing w:val="-1"/>
          <w:sz w:val="22"/>
          <w:szCs w:val="22"/>
        </w:rPr>
        <w:t>ća</w:t>
      </w:r>
      <w:r w:rsidRPr="00443949">
        <w:rPr>
          <w:rFonts w:ascii="Arial" w:hAnsi="Arial" w:cs="Arial"/>
          <w:sz w:val="22"/>
          <w:szCs w:val="22"/>
        </w:rPr>
        <w:t>ti</w:t>
      </w:r>
      <w:r w:rsidRPr="00443949">
        <w:rPr>
          <w:rFonts w:ascii="Arial" w:hAnsi="Arial" w:cs="Arial"/>
          <w:spacing w:val="3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po</w:t>
      </w:r>
      <w:r w:rsidRPr="00443949">
        <w:rPr>
          <w:rFonts w:ascii="Arial" w:hAnsi="Arial" w:cs="Arial"/>
          <w:spacing w:val="1"/>
          <w:sz w:val="22"/>
          <w:szCs w:val="22"/>
        </w:rPr>
        <w:t>z</w:t>
      </w:r>
      <w:r w:rsidRPr="00443949">
        <w:rPr>
          <w:rFonts w:ascii="Arial" w:hAnsi="Arial" w:cs="Arial"/>
          <w:sz w:val="22"/>
          <w:szCs w:val="22"/>
        </w:rPr>
        <w:t>ornost sudionika</w:t>
      </w:r>
      <w:r w:rsidRPr="00443949">
        <w:rPr>
          <w:rFonts w:ascii="Arial" w:hAnsi="Arial" w:cs="Arial"/>
          <w:spacing w:val="2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u</w:t>
      </w:r>
      <w:r w:rsidRPr="00443949">
        <w:rPr>
          <w:rFonts w:ascii="Arial" w:hAnsi="Arial" w:cs="Arial"/>
          <w:spacing w:val="2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p</w:t>
      </w:r>
      <w:r w:rsidRPr="00443949">
        <w:rPr>
          <w:rFonts w:ascii="Arial" w:hAnsi="Arial" w:cs="Arial"/>
          <w:spacing w:val="6"/>
          <w:sz w:val="22"/>
          <w:szCs w:val="22"/>
        </w:rPr>
        <w:t>r</w:t>
      </w:r>
      <w:r w:rsidRPr="00443949">
        <w:rPr>
          <w:rFonts w:ascii="Arial" w:hAnsi="Arial" w:cs="Arial"/>
          <w:sz w:val="22"/>
          <w:szCs w:val="22"/>
        </w:rPr>
        <w:t>ometu u m</w:t>
      </w:r>
      <w:r w:rsidRPr="00443949">
        <w:rPr>
          <w:rFonts w:ascii="Arial" w:hAnsi="Arial" w:cs="Arial"/>
          <w:spacing w:val="1"/>
          <w:sz w:val="22"/>
          <w:szCs w:val="22"/>
        </w:rPr>
        <w:t>j</w:t>
      </w:r>
      <w:r w:rsidRPr="00443949">
        <w:rPr>
          <w:rFonts w:ascii="Arial" w:hAnsi="Arial" w:cs="Arial"/>
          <w:spacing w:val="-1"/>
          <w:sz w:val="22"/>
          <w:szCs w:val="22"/>
        </w:rPr>
        <w:t>e</w:t>
      </w:r>
      <w:r w:rsidRPr="00443949">
        <w:rPr>
          <w:rFonts w:ascii="Arial" w:hAnsi="Arial" w:cs="Arial"/>
          <w:sz w:val="22"/>
          <w:szCs w:val="22"/>
        </w:rPr>
        <w:t>ri koja mo</w:t>
      </w:r>
      <w:r w:rsidRPr="00443949">
        <w:rPr>
          <w:rFonts w:ascii="Arial" w:hAnsi="Arial" w:cs="Arial"/>
          <w:spacing w:val="1"/>
          <w:sz w:val="22"/>
          <w:szCs w:val="22"/>
        </w:rPr>
        <w:t>ž</w:t>
      </w:r>
      <w:r w:rsidRPr="00443949">
        <w:rPr>
          <w:rFonts w:ascii="Arial" w:hAnsi="Arial" w:cs="Arial"/>
          <w:sz w:val="22"/>
          <w:szCs w:val="22"/>
        </w:rPr>
        <w:t>e</w:t>
      </w:r>
      <w:r w:rsidRPr="00443949">
        <w:rPr>
          <w:rFonts w:ascii="Arial" w:hAnsi="Arial" w:cs="Arial"/>
          <w:spacing w:val="-1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bi</w:t>
      </w:r>
      <w:r w:rsidRPr="00443949">
        <w:rPr>
          <w:rFonts w:ascii="Arial" w:hAnsi="Arial" w:cs="Arial"/>
          <w:spacing w:val="1"/>
          <w:sz w:val="22"/>
          <w:szCs w:val="22"/>
        </w:rPr>
        <w:t>t</w:t>
      </w:r>
      <w:r w:rsidRPr="00443949">
        <w:rPr>
          <w:rFonts w:ascii="Arial" w:hAnsi="Arial" w:cs="Arial"/>
          <w:sz w:val="22"/>
          <w:szCs w:val="22"/>
        </w:rPr>
        <w:t>i opa</w:t>
      </w:r>
      <w:r w:rsidRPr="00443949">
        <w:rPr>
          <w:rFonts w:ascii="Arial" w:hAnsi="Arial" w:cs="Arial"/>
          <w:spacing w:val="-3"/>
          <w:sz w:val="22"/>
          <w:szCs w:val="22"/>
        </w:rPr>
        <w:t>s</w:t>
      </w:r>
      <w:r w:rsidRPr="00443949">
        <w:rPr>
          <w:rFonts w:ascii="Arial" w:hAnsi="Arial" w:cs="Arial"/>
          <w:sz w:val="22"/>
          <w:szCs w:val="22"/>
        </w:rPr>
        <w:t>na</w:t>
      </w:r>
      <w:r w:rsidRPr="00443949">
        <w:rPr>
          <w:rFonts w:ascii="Arial" w:hAnsi="Arial" w:cs="Arial"/>
          <w:spacing w:val="-1"/>
          <w:sz w:val="22"/>
          <w:szCs w:val="22"/>
        </w:rPr>
        <w:t xml:space="preserve"> </w:t>
      </w:r>
      <w:r w:rsidRPr="00443949">
        <w:rPr>
          <w:rFonts w:ascii="Arial" w:hAnsi="Arial" w:cs="Arial"/>
          <w:spacing w:val="1"/>
          <w:sz w:val="22"/>
          <w:szCs w:val="22"/>
        </w:rPr>
        <w:t>z</w:t>
      </w:r>
      <w:r w:rsidRPr="00443949">
        <w:rPr>
          <w:rFonts w:ascii="Arial" w:hAnsi="Arial" w:cs="Arial"/>
          <w:sz w:val="22"/>
          <w:szCs w:val="22"/>
        </w:rPr>
        <w:t>a</w:t>
      </w:r>
      <w:r w:rsidRPr="00443949">
        <w:rPr>
          <w:rFonts w:ascii="Arial" w:hAnsi="Arial" w:cs="Arial"/>
          <w:spacing w:val="-1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si</w:t>
      </w:r>
      <w:r w:rsidRPr="00443949">
        <w:rPr>
          <w:rFonts w:ascii="Arial" w:hAnsi="Arial" w:cs="Arial"/>
          <w:spacing w:val="-2"/>
          <w:sz w:val="22"/>
          <w:szCs w:val="22"/>
        </w:rPr>
        <w:t>g</w:t>
      </w:r>
      <w:r w:rsidRPr="00443949">
        <w:rPr>
          <w:rFonts w:ascii="Arial" w:hAnsi="Arial" w:cs="Arial"/>
          <w:sz w:val="22"/>
          <w:szCs w:val="22"/>
        </w:rPr>
        <w:t>urnost p</w:t>
      </w:r>
      <w:r w:rsidRPr="00443949">
        <w:rPr>
          <w:rFonts w:ascii="Arial" w:hAnsi="Arial" w:cs="Arial"/>
          <w:spacing w:val="-1"/>
          <w:sz w:val="22"/>
          <w:szCs w:val="22"/>
        </w:rPr>
        <w:t>r</w:t>
      </w:r>
      <w:r w:rsidRPr="00443949">
        <w:rPr>
          <w:rFonts w:ascii="Arial" w:hAnsi="Arial" w:cs="Arial"/>
          <w:sz w:val="22"/>
          <w:szCs w:val="22"/>
        </w:rPr>
        <w:t>ome</w:t>
      </w:r>
      <w:r w:rsidRPr="00443949">
        <w:rPr>
          <w:rFonts w:ascii="Arial" w:hAnsi="Arial" w:cs="Arial"/>
          <w:spacing w:val="2"/>
          <w:sz w:val="22"/>
          <w:szCs w:val="22"/>
        </w:rPr>
        <w:t>t</w:t>
      </w:r>
      <w:r w:rsidRPr="00443949">
        <w:rPr>
          <w:rFonts w:ascii="Arial" w:hAnsi="Arial" w:cs="Arial"/>
          <w:spacing w:val="-1"/>
          <w:sz w:val="22"/>
          <w:szCs w:val="22"/>
        </w:rPr>
        <w:t>a</w:t>
      </w:r>
      <w:r w:rsidRPr="00443949">
        <w:rPr>
          <w:rFonts w:ascii="Arial" w:hAnsi="Arial" w:cs="Arial"/>
          <w:sz w:val="22"/>
          <w:szCs w:val="22"/>
        </w:rPr>
        <w:t>.</w:t>
      </w:r>
    </w:p>
    <w:p w14:paraId="729E16AD" w14:textId="77777777" w:rsidR="009C744D" w:rsidRPr="00443949" w:rsidRDefault="009C744D" w:rsidP="009C744D">
      <w:pPr>
        <w:pStyle w:val="ListParagraph"/>
        <w:numPr>
          <w:ilvl w:val="0"/>
          <w:numId w:val="16"/>
        </w:numPr>
        <w:ind w:left="171" w:right="-113" w:hanging="284"/>
        <w:mirrorIndents/>
        <w:jc w:val="both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Reklame mogu biti i osvjetljene s time da osvjetljenje mora biti stalnog i ujednačenog intenziteta.</w:t>
      </w:r>
    </w:p>
    <w:p w14:paraId="4F22C8CE" w14:textId="1CA0A54E" w:rsidR="00050E5A" w:rsidRDefault="009C744D" w:rsidP="00FC15A6">
      <w:pPr>
        <w:pStyle w:val="ListParagraph"/>
        <w:numPr>
          <w:ilvl w:val="0"/>
          <w:numId w:val="16"/>
        </w:numPr>
        <w:ind w:left="171" w:right="-113" w:hanging="284"/>
        <w:mirrorIndents/>
        <w:jc w:val="both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Reklame se moraju držati u urednom i ispravnom stanju tak</w:t>
      </w:r>
      <w:r>
        <w:rPr>
          <w:rFonts w:ascii="Arial" w:hAnsi="Arial" w:cs="Arial"/>
          <w:sz w:val="22"/>
          <w:szCs w:val="22"/>
        </w:rPr>
        <w:t>o da ne narušavaju izgled Grada.</w:t>
      </w:r>
    </w:p>
    <w:p w14:paraId="59F255A2" w14:textId="77777777" w:rsidR="00050E5A" w:rsidRDefault="00050E5A" w:rsidP="00050E5A">
      <w:pPr>
        <w:ind w:right="-113"/>
        <w:mirrorIndents/>
        <w:jc w:val="both"/>
        <w:rPr>
          <w:rFonts w:ascii="Arial" w:hAnsi="Arial" w:cs="Arial"/>
          <w:sz w:val="22"/>
          <w:szCs w:val="22"/>
        </w:rPr>
      </w:pPr>
    </w:p>
    <w:p w14:paraId="61A0FC25" w14:textId="77777777" w:rsidR="00050E5A" w:rsidRDefault="00050E5A" w:rsidP="00050E5A">
      <w:pPr>
        <w:ind w:right="-113"/>
        <w:mirrorIndents/>
        <w:jc w:val="both"/>
        <w:rPr>
          <w:rFonts w:ascii="Arial" w:hAnsi="Arial" w:cs="Arial"/>
          <w:sz w:val="22"/>
          <w:szCs w:val="22"/>
        </w:rPr>
      </w:pPr>
    </w:p>
    <w:p w14:paraId="77F610D2" w14:textId="77777777" w:rsidR="00050E5A" w:rsidRDefault="00050E5A" w:rsidP="00050E5A">
      <w:pPr>
        <w:ind w:right="-113"/>
        <w:mirrorIndents/>
        <w:jc w:val="both"/>
        <w:rPr>
          <w:rFonts w:ascii="Arial" w:hAnsi="Arial" w:cs="Arial"/>
          <w:sz w:val="22"/>
          <w:szCs w:val="22"/>
        </w:rPr>
      </w:pPr>
    </w:p>
    <w:p w14:paraId="35F05262" w14:textId="77777777" w:rsidR="00050E5A" w:rsidRDefault="00050E5A" w:rsidP="00050E5A">
      <w:pPr>
        <w:ind w:right="-113"/>
        <w:mirrorIndents/>
        <w:jc w:val="both"/>
        <w:rPr>
          <w:rFonts w:ascii="Arial" w:hAnsi="Arial" w:cs="Arial"/>
          <w:sz w:val="22"/>
          <w:szCs w:val="22"/>
        </w:rPr>
      </w:pPr>
    </w:p>
    <w:p w14:paraId="5F954A73" w14:textId="77777777" w:rsidR="00050E5A" w:rsidRDefault="00050E5A" w:rsidP="00050E5A">
      <w:pPr>
        <w:ind w:right="-113"/>
        <w:mirrorIndents/>
        <w:jc w:val="both"/>
        <w:rPr>
          <w:rFonts w:ascii="Arial" w:hAnsi="Arial" w:cs="Arial"/>
          <w:sz w:val="22"/>
          <w:szCs w:val="22"/>
        </w:rPr>
      </w:pPr>
    </w:p>
    <w:p w14:paraId="7D55F73D" w14:textId="77777777" w:rsidR="00050E5A" w:rsidRPr="00050E5A" w:rsidRDefault="00050E5A" w:rsidP="00050E5A">
      <w:pPr>
        <w:ind w:right="-113"/>
        <w:mirrorIndents/>
        <w:jc w:val="both"/>
        <w:rPr>
          <w:rFonts w:ascii="Arial" w:hAnsi="Arial" w:cs="Arial"/>
          <w:sz w:val="22"/>
          <w:szCs w:val="22"/>
        </w:rPr>
      </w:pPr>
    </w:p>
    <w:p w14:paraId="78717062" w14:textId="77777777" w:rsidR="009C744D" w:rsidRPr="00CA1163" w:rsidRDefault="009C744D" w:rsidP="009C744D">
      <w:pPr>
        <w:spacing w:line="260" w:lineRule="exact"/>
        <w:ind w:right="-113"/>
        <w:contextualSpacing/>
        <w:mirrorIndents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CA1163">
        <w:rPr>
          <w:rFonts w:ascii="Arial" w:hAnsi="Arial" w:cs="Arial"/>
          <w:sz w:val="22"/>
          <w:szCs w:val="22"/>
          <w:u w:val="single"/>
        </w:rPr>
        <w:t>Reklamne</w:t>
      </w:r>
      <w:r w:rsidRPr="00CA1163">
        <w:rPr>
          <w:rFonts w:ascii="Arial" w:hAnsi="Arial" w:cs="Arial"/>
          <w:i/>
          <w:sz w:val="22"/>
          <w:szCs w:val="22"/>
          <w:u w:val="single"/>
        </w:rPr>
        <w:t xml:space="preserve"> zastave</w:t>
      </w:r>
    </w:p>
    <w:p w14:paraId="32F15E88" w14:textId="77777777" w:rsidR="009C744D" w:rsidRDefault="009C744D" w:rsidP="009C744D">
      <w:pPr>
        <w:jc w:val="center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Članak 7.</w:t>
      </w:r>
    </w:p>
    <w:p w14:paraId="431D5FD2" w14:textId="77777777" w:rsidR="00050E5A" w:rsidRPr="00443949" w:rsidRDefault="00050E5A" w:rsidP="00050E5A">
      <w:pPr>
        <w:rPr>
          <w:rFonts w:ascii="Arial" w:hAnsi="Arial" w:cs="Arial"/>
          <w:sz w:val="22"/>
          <w:szCs w:val="22"/>
        </w:rPr>
      </w:pPr>
    </w:p>
    <w:p w14:paraId="371E9338" w14:textId="77777777" w:rsidR="009C744D" w:rsidRPr="00443949" w:rsidRDefault="009C744D" w:rsidP="009C744D">
      <w:pPr>
        <w:pStyle w:val="ListParagraph"/>
        <w:numPr>
          <w:ilvl w:val="0"/>
          <w:numId w:val="17"/>
        </w:numPr>
        <w:ind w:left="171" w:right="-113" w:hanging="284"/>
        <w:mirrorIndents/>
        <w:jc w:val="both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Reklamne zastave su reklame na kojima su istaknuti natpisi i/ili reklamne poruke, a ističu se na za to postavljene jarbole i u držače na pročelju građevine čija površina po strani zastave ne smije biti veća od 6,00 m</w:t>
      </w:r>
      <w:r w:rsidRPr="00443949">
        <w:rPr>
          <w:rFonts w:ascii="Calibri" w:hAnsi="Calibri" w:cs="Arial"/>
          <w:sz w:val="22"/>
          <w:szCs w:val="22"/>
        </w:rPr>
        <w:t>²</w:t>
      </w:r>
      <w:r w:rsidRPr="00443949">
        <w:rPr>
          <w:rFonts w:ascii="Arial" w:hAnsi="Arial" w:cs="Arial"/>
          <w:sz w:val="22"/>
          <w:szCs w:val="22"/>
        </w:rPr>
        <w:t>.</w:t>
      </w:r>
    </w:p>
    <w:p w14:paraId="2B028B1C" w14:textId="77777777" w:rsidR="009C744D" w:rsidRPr="00443949" w:rsidRDefault="009C744D" w:rsidP="009C744D">
      <w:pPr>
        <w:pStyle w:val="ListParagraph"/>
        <w:numPr>
          <w:ilvl w:val="0"/>
          <w:numId w:val="17"/>
        </w:numPr>
        <w:ind w:left="171" w:right="-113" w:hanging="284"/>
        <w:mirrorIndents/>
        <w:jc w:val="both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pacing w:val="2"/>
          <w:sz w:val="22"/>
          <w:szCs w:val="22"/>
        </w:rPr>
        <w:t>J</w:t>
      </w:r>
      <w:r w:rsidRPr="00443949">
        <w:rPr>
          <w:rFonts w:ascii="Arial" w:hAnsi="Arial" w:cs="Arial"/>
          <w:spacing w:val="-1"/>
          <w:sz w:val="22"/>
          <w:szCs w:val="22"/>
        </w:rPr>
        <w:t>a</w:t>
      </w:r>
      <w:r w:rsidRPr="00443949">
        <w:rPr>
          <w:rFonts w:ascii="Arial" w:hAnsi="Arial" w:cs="Arial"/>
          <w:sz w:val="22"/>
          <w:szCs w:val="22"/>
        </w:rPr>
        <w:t xml:space="preserve">rbol </w:t>
      </w:r>
      <w:r w:rsidRPr="00443949">
        <w:rPr>
          <w:rFonts w:ascii="Arial" w:hAnsi="Arial" w:cs="Arial"/>
          <w:spacing w:val="1"/>
          <w:sz w:val="22"/>
          <w:szCs w:val="22"/>
        </w:rPr>
        <w:t>z</w:t>
      </w:r>
      <w:r w:rsidRPr="00443949">
        <w:rPr>
          <w:rFonts w:ascii="Arial" w:hAnsi="Arial" w:cs="Arial"/>
          <w:sz w:val="22"/>
          <w:szCs w:val="22"/>
        </w:rPr>
        <w:t>a</w:t>
      </w:r>
      <w:r w:rsidRPr="00443949">
        <w:rPr>
          <w:rFonts w:ascii="Arial" w:hAnsi="Arial" w:cs="Arial"/>
          <w:spacing w:val="2"/>
          <w:sz w:val="22"/>
          <w:szCs w:val="22"/>
        </w:rPr>
        <w:t xml:space="preserve"> </w:t>
      </w:r>
      <w:r w:rsidRPr="00443949">
        <w:rPr>
          <w:rFonts w:ascii="Arial" w:hAnsi="Arial" w:cs="Arial"/>
          <w:spacing w:val="1"/>
          <w:sz w:val="22"/>
          <w:szCs w:val="22"/>
        </w:rPr>
        <w:t>z</w:t>
      </w:r>
      <w:r w:rsidRPr="00443949">
        <w:rPr>
          <w:rFonts w:ascii="Arial" w:hAnsi="Arial" w:cs="Arial"/>
          <w:spacing w:val="-1"/>
          <w:sz w:val="22"/>
          <w:szCs w:val="22"/>
        </w:rPr>
        <w:t>a</w:t>
      </w:r>
      <w:r w:rsidRPr="00443949">
        <w:rPr>
          <w:rFonts w:ascii="Arial" w:hAnsi="Arial" w:cs="Arial"/>
          <w:sz w:val="22"/>
          <w:szCs w:val="22"/>
        </w:rPr>
        <w:t>stave</w:t>
      </w:r>
      <w:r w:rsidRPr="00443949">
        <w:rPr>
          <w:rFonts w:ascii="Arial" w:hAnsi="Arial" w:cs="Arial"/>
          <w:spacing w:val="1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je</w:t>
      </w:r>
      <w:r w:rsidRPr="00443949">
        <w:rPr>
          <w:rFonts w:ascii="Arial" w:hAnsi="Arial" w:cs="Arial"/>
          <w:spacing w:val="2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nos</w:t>
      </w:r>
      <w:r w:rsidRPr="00443949">
        <w:rPr>
          <w:rFonts w:ascii="Arial" w:hAnsi="Arial" w:cs="Arial"/>
          <w:spacing w:val="-1"/>
          <w:sz w:val="22"/>
          <w:szCs w:val="22"/>
        </w:rPr>
        <w:t>a</w:t>
      </w:r>
      <w:r w:rsidRPr="00443949">
        <w:rPr>
          <w:rFonts w:ascii="Arial" w:hAnsi="Arial" w:cs="Arial"/>
          <w:sz w:val="22"/>
          <w:szCs w:val="22"/>
        </w:rPr>
        <w:t>č</w:t>
      </w:r>
      <w:r w:rsidRPr="00443949">
        <w:rPr>
          <w:rFonts w:ascii="Arial" w:hAnsi="Arial" w:cs="Arial"/>
          <w:spacing w:val="2"/>
          <w:sz w:val="22"/>
          <w:szCs w:val="22"/>
        </w:rPr>
        <w:t xml:space="preserve"> </w:t>
      </w:r>
      <w:r w:rsidRPr="00443949">
        <w:rPr>
          <w:rFonts w:ascii="Arial" w:hAnsi="Arial" w:cs="Arial"/>
          <w:spacing w:val="1"/>
          <w:sz w:val="22"/>
          <w:szCs w:val="22"/>
        </w:rPr>
        <w:t>z</w:t>
      </w:r>
      <w:r w:rsidRPr="00443949">
        <w:rPr>
          <w:rFonts w:ascii="Arial" w:hAnsi="Arial" w:cs="Arial"/>
          <w:spacing w:val="-1"/>
          <w:sz w:val="22"/>
          <w:szCs w:val="22"/>
        </w:rPr>
        <w:t>a</w:t>
      </w:r>
      <w:r w:rsidRPr="00443949">
        <w:rPr>
          <w:rFonts w:ascii="Arial" w:hAnsi="Arial" w:cs="Arial"/>
          <w:sz w:val="22"/>
          <w:szCs w:val="22"/>
        </w:rPr>
        <w:t>stave</w:t>
      </w:r>
      <w:r w:rsidRPr="00443949">
        <w:rPr>
          <w:rFonts w:ascii="Arial" w:hAnsi="Arial" w:cs="Arial"/>
          <w:spacing w:val="1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koji</w:t>
      </w:r>
      <w:r w:rsidRPr="00443949">
        <w:rPr>
          <w:rFonts w:ascii="Arial" w:hAnsi="Arial" w:cs="Arial"/>
          <w:spacing w:val="3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se</w:t>
      </w:r>
      <w:r w:rsidRPr="00443949">
        <w:rPr>
          <w:rFonts w:ascii="Arial" w:hAnsi="Arial" w:cs="Arial"/>
          <w:spacing w:val="2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post</w:t>
      </w:r>
      <w:r w:rsidRPr="00443949">
        <w:rPr>
          <w:rFonts w:ascii="Arial" w:hAnsi="Arial" w:cs="Arial"/>
          <w:spacing w:val="-1"/>
          <w:sz w:val="22"/>
          <w:szCs w:val="22"/>
        </w:rPr>
        <w:t>a</w:t>
      </w:r>
      <w:r w:rsidRPr="00443949">
        <w:rPr>
          <w:rFonts w:ascii="Arial" w:hAnsi="Arial" w:cs="Arial"/>
          <w:sz w:val="22"/>
          <w:szCs w:val="22"/>
        </w:rPr>
        <w:t>vl</w:t>
      </w:r>
      <w:r w:rsidRPr="00443949">
        <w:rPr>
          <w:rFonts w:ascii="Arial" w:hAnsi="Arial" w:cs="Arial"/>
          <w:spacing w:val="-1"/>
          <w:sz w:val="22"/>
          <w:szCs w:val="22"/>
        </w:rPr>
        <w:t>j</w:t>
      </w:r>
      <w:r w:rsidRPr="00443949">
        <w:rPr>
          <w:rFonts w:ascii="Arial" w:hAnsi="Arial" w:cs="Arial"/>
          <w:sz w:val="22"/>
          <w:szCs w:val="22"/>
        </w:rPr>
        <w:t>a</w:t>
      </w:r>
      <w:r w:rsidRPr="00443949">
        <w:rPr>
          <w:rFonts w:ascii="Arial" w:hAnsi="Arial" w:cs="Arial"/>
          <w:spacing w:val="2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na</w:t>
      </w:r>
      <w:r w:rsidRPr="00443949">
        <w:rPr>
          <w:rFonts w:ascii="Arial" w:hAnsi="Arial" w:cs="Arial"/>
          <w:spacing w:val="2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pro</w:t>
      </w:r>
      <w:r w:rsidRPr="00443949">
        <w:rPr>
          <w:rFonts w:ascii="Arial" w:hAnsi="Arial" w:cs="Arial"/>
          <w:spacing w:val="-2"/>
          <w:sz w:val="22"/>
          <w:szCs w:val="22"/>
        </w:rPr>
        <w:t>č</w:t>
      </w:r>
      <w:r w:rsidRPr="00443949">
        <w:rPr>
          <w:rFonts w:ascii="Arial" w:hAnsi="Arial" w:cs="Arial"/>
          <w:spacing w:val="-1"/>
          <w:sz w:val="22"/>
          <w:szCs w:val="22"/>
        </w:rPr>
        <w:t>e</w:t>
      </w:r>
      <w:r w:rsidRPr="00443949">
        <w:rPr>
          <w:rFonts w:ascii="Arial" w:hAnsi="Arial" w:cs="Arial"/>
          <w:sz w:val="22"/>
          <w:szCs w:val="22"/>
        </w:rPr>
        <w:t>l</w:t>
      </w:r>
      <w:r w:rsidRPr="00443949">
        <w:rPr>
          <w:rFonts w:ascii="Arial" w:hAnsi="Arial" w:cs="Arial"/>
          <w:spacing w:val="1"/>
          <w:sz w:val="22"/>
          <w:szCs w:val="22"/>
        </w:rPr>
        <w:t>j</w:t>
      </w:r>
      <w:r w:rsidRPr="00443949">
        <w:rPr>
          <w:rFonts w:ascii="Arial" w:hAnsi="Arial" w:cs="Arial"/>
          <w:sz w:val="22"/>
          <w:szCs w:val="22"/>
        </w:rPr>
        <w:t>e</w:t>
      </w:r>
      <w:r w:rsidRPr="00443949">
        <w:rPr>
          <w:rFonts w:ascii="Arial" w:hAnsi="Arial" w:cs="Arial"/>
          <w:spacing w:val="2"/>
          <w:sz w:val="22"/>
          <w:szCs w:val="22"/>
        </w:rPr>
        <w:t xml:space="preserve"> </w:t>
      </w:r>
      <w:r w:rsidRPr="00443949">
        <w:rPr>
          <w:rFonts w:ascii="Arial" w:hAnsi="Arial" w:cs="Arial"/>
          <w:spacing w:val="1"/>
          <w:sz w:val="22"/>
          <w:szCs w:val="22"/>
        </w:rPr>
        <w:t>građevine</w:t>
      </w:r>
      <w:r w:rsidRPr="00443949">
        <w:rPr>
          <w:rFonts w:ascii="Arial" w:hAnsi="Arial" w:cs="Arial"/>
          <w:sz w:val="22"/>
          <w:szCs w:val="22"/>
        </w:rPr>
        <w:t>,</w:t>
      </w:r>
      <w:r w:rsidRPr="00443949">
        <w:rPr>
          <w:rFonts w:ascii="Arial" w:hAnsi="Arial" w:cs="Arial"/>
          <w:spacing w:val="3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na</w:t>
      </w:r>
      <w:r w:rsidRPr="00443949">
        <w:rPr>
          <w:rFonts w:ascii="Arial" w:hAnsi="Arial" w:cs="Arial"/>
          <w:spacing w:val="4"/>
          <w:sz w:val="22"/>
          <w:szCs w:val="22"/>
        </w:rPr>
        <w:t xml:space="preserve"> </w:t>
      </w:r>
      <w:r w:rsidRPr="00443949">
        <w:rPr>
          <w:rFonts w:ascii="Arial" w:hAnsi="Arial" w:cs="Arial"/>
          <w:spacing w:val="1"/>
          <w:sz w:val="22"/>
          <w:szCs w:val="22"/>
        </w:rPr>
        <w:t>z</w:t>
      </w:r>
      <w:r w:rsidRPr="00443949">
        <w:rPr>
          <w:rFonts w:ascii="Arial" w:hAnsi="Arial" w:cs="Arial"/>
          <w:spacing w:val="-1"/>
          <w:sz w:val="22"/>
          <w:szCs w:val="22"/>
        </w:rPr>
        <w:t>e</w:t>
      </w:r>
      <w:r w:rsidRPr="00443949">
        <w:rPr>
          <w:rFonts w:ascii="Arial" w:hAnsi="Arial" w:cs="Arial"/>
          <w:sz w:val="22"/>
          <w:szCs w:val="22"/>
        </w:rPr>
        <w:t>m</w:t>
      </w:r>
      <w:r w:rsidRPr="00443949">
        <w:rPr>
          <w:rFonts w:ascii="Arial" w:hAnsi="Arial" w:cs="Arial"/>
          <w:spacing w:val="1"/>
          <w:sz w:val="22"/>
          <w:szCs w:val="22"/>
        </w:rPr>
        <w:t>l</w:t>
      </w:r>
      <w:r w:rsidRPr="00443949">
        <w:rPr>
          <w:rFonts w:ascii="Arial" w:hAnsi="Arial" w:cs="Arial"/>
          <w:sz w:val="22"/>
          <w:szCs w:val="22"/>
        </w:rPr>
        <w:t>j</w:t>
      </w:r>
      <w:r w:rsidRPr="00443949">
        <w:rPr>
          <w:rFonts w:ascii="Arial" w:hAnsi="Arial" w:cs="Arial"/>
          <w:spacing w:val="1"/>
          <w:sz w:val="22"/>
          <w:szCs w:val="22"/>
        </w:rPr>
        <w:t>i</w:t>
      </w:r>
      <w:r w:rsidRPr="00443949">
        <w:rPr>
          <w:rFonts w:ascii="Arial" w:hAnsi="Arial" w:cs="Arial"/>
          <w:sz w:val="22"/>
          <w:szCs w:val="22"/>
        </w:rPr>
        <w:t>šte</w:t>
      </w:r>
      <w:r w:rsidRPr="00443949">
        <w:rPr>
          <w:rFonts w:ascii="Arial" w:hAnsi="Arial" w:cs="Arial"/>
          <w:spacing w:val="2"/>
          <w:sz w:val="22"/>
          <w:szCs w:val="22"/>
        </w:rPr>
        <w:t xml:space="preserve"> </w:t>
      </w:r>
      <w:r w:rsidRPr="00443949">
        <w:rPr>
          <w:rFonts w:ascii="Arial" w:hAnsi="Arial" w:cs="Arial"/>
          <w:spacing w:val="-2"/>
          <w:sz w:val="22"/>
          <w:szCs w:val="22"/>
        </w:rPr>
        <w:t>u</w:t>
      </w:r>
      <w:r w:rsidRPr="00443949">
        <w:rPr>
          <w:rFonts w:ascii="Arial" w:hAnsi="Arial" w:cs="Arial"/>
          <w:sz w:val="22"/>
          <w:szCs w:val="22"/>
        </w:rPr>
        <w:t>z</w:t>
      </w:r>
      <w:r w:rsidRPr="00443949">
        <w:rPr>
          <w:rFonts w:ascii="Arial" w:hAnsi="Arial" w:cs="Arial"/>
          <w:spacing w:val="4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objekt i</w:t>
      </w:r>
      <w:r w:rsidRPr="00443949">
        <w:rPr>
          <w:rFonts w:ascii="Arial" w:hAnsi="Arial" w:cs="Arial"/>
          <w:spacing w:val="-1"/>
          <w:sz w:val="22"/>
          <w:szCs w:val="22"/>
        </w:rPr>
        <w:t>l</w:t>
      </w:r>
      <w:r w:rsidRPr="00443949">
        <w:rPr>
          <w:rFonts w:ascii="Arial" w:hAnsi="Arial" w:cs="Arial"/>
          <w:sz w:val="22"/>
          <w:szCs w:val="22"/>
        </w:rPr>
        <w:t>i javnu pov</w:t>
      </w:r>
      <w:r w:rsidRPr="00443949">
        <w:rPr>
          <w:rFonts w:ascii="Arial" w:hAnsi="Arial" w:cs="Arial"/>
          <w:spacing w:val="-1"/>
          <w:sz w:val="22"/>
          <w:szCs w:val="22"/>
        </w:rPr>
        <w:t>r</w:t>
      </w:r>
      <w:r w:rsidRPr="00443949">
        <w:rPr>
          <w:rFonts w:ascii="Arial" w:hAnsi="Arial" w:cs="Arial"/>
          <w:sz w:val="22"/>
          <w:szCs w:val="22"/>
        </w:rPr>
        <w:t>šinu ovisno o pr</w:t>
      </w:r>
      <w:r w:rsidRPr="00443949">
        <w:rPr>
          <w:rFonts w:ascii="Arial" w:hAnsi="Arial" w:cs="Arial"/>
          <w:spacing w:val="-1"/>
          <w:sz w:val="22"/>
          <w:szCs w:val="22"/>
        </w:rPr>
        <w:t>o</w:t>
      </w:r>
      <w:r w:rsidRPr="00443949">
        <w:rPr>
          <w:rFonts w:ascii="Arial" w:hAnsi="Arial" w:cs="Arial"/>
          <w:sz w:val="22"/>
          <w:szCs w:val="22"/>
        </w:rPr>
        <w:t>stornim</w:t>
      </w:r>
      <w:r w:rsidRPr="00443949">
        <w:rPr>
          <w:rFonts w:ascii="Arial" w:hAnsi="Arial" w:cs="Arial"/>
          <w:spacing w:val="1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mo</w:t>
      </w:r>
      <w:r w:rsidRPr="00443949">
        <w:rPr>
          <w:rFonts w:ascii="Arial" w:hAnsi="Arial" w:cs="Arial"/>
          <w:spacing w:val="-2"/>
          <w:sz w:val="22"/>
          <w:szCs w:val="22"/>
        </w:rPr>
        <w:t>g</w:t>
      </w:r>
      <w:r w:rsidRPr="00443949">
        <w:rPr>
          <w:rFonts w:ascii="Arial" w:hAnsi="Arial" w:cs="Arial"/>
          <w:sz w:val="22"/>
          <w:szCs w:val="22"/>
        </w:rPr>
        <w:t>u</w:t>
      </w:r>
      <w:r w:rsidRPr="00443949">
        <w:rPr>
          <w:rFonts w:ascii="Arial" w:hAnsi="Arial" w:cs="Arial"/>
          <w:spacing w:val="-1"/>
          <w:sz w:val="22"/>
          <w:szCs w:val="22"/>
        </w:rPr>
        <w:t>ć</w:t>
      </w:r>
      <w:r w:rsidRPr="00443949">
        <w:rPr>
          <w:rFonts w:ascii="Arial" w:hAnsi="Arial" w:cs="Arial"/>
          <w:sz w:val="22"/>
          <w:szCs w:val="22"/>
        </w:rPr>
        <w:t>nosti</w:t>
      </w:r>
      <w:r w:rsidRPr="00443949">
        <w:rPr>
          <w:rFonts w:ascii="Arial" w:hAnsi="Arial" w:cs="Arial"/>
          <w:spacing w:val="1"/>
          <w:sz w:val="22"/>
          <w:szCs w:val="22"/>
        </w:rPr>
        <w:t>m</w:t>
      </w:r>
      <w:r w:rsidRPr="00443949">
        <w:rPr>
          <w:rFonts w:ascii="Arial" w:hAnsi="Arial" w:cs="Arial"/>
          <w:spacing w:val="-1"/>
          <w:sz w:val="22"/>
          <w:szCs w:val="22"/>
        </w:rPr>
        <w:t>a</w:t>
      </w:r>
      <w:r w:rsidRPr="00443949">
        <w:rPr>
          <w:rFonts w:ascii="Arial" w:hAnsi="Arial" w:cs="Arial"/>
          <w:sz w:val="22"/>
          <w:szCs w:val="22"/>
        </w:rPr>
        <w:t xml:space="preserve"> na kojima se postavljaju reklamne </w:t>
      </w:r>
      <w:r w:rsidRPr="00443949">
        <w:rPr>
          <w:rFonts w:ascii="Arial" w:hAnsi="Arial" w:cs="Arial"/>
          <w:spacing w:val="1"/>
          <w:sz w:val="22"/>
          <w:szCs w:val="22"/>
        </w:rPr>
        <w:t>z</w:t>
      </w:r>
      <w:r w:rsidRPr="00443949">
        <w:rPr>
          <w:rFonts w:ascii="Arial" w:hAnsi="Arial" w:cs="Arial"/>
          <w:spacing w:val="-1"/>
          <w:sz w:val="22"/>
          <w:szCs w:val="22"/>
        </w:rPr>
        <w:t>a</w:t>
      </w:r>
      <w:r w:rsidRPr="00443949">
        <w:rPr>
          <w:rFonts w:ascii="Arial" w:hAnsi="Arial" w:cs="Arial"/>
          <w:sz w:val="22"/>
          <w:szCs w:val="22"/>
        </w:rPr>
        <w:t>stave kao i zastave</w:t>
      </w:r>
      <w:r w:rsidRPr="00443949">
        <w:rPr>
          <w:rFonts w:ascii="Arial" w:hAnsi="Arial" w:cs="Arial"/>
          <w:spacing w:val="-1"/>
          <w:sz w:val="22"/>
          <w:szCs w:val="22"/>
        </w:rPr>
        <w:t xml:space="preserve"> </w:t>
      </w:r>
      <w:r w:rsidRPr="00443949">
        <w:rPr>
          <w:rFonts w:ascii="Arial" w:hAnsi="Arial" w:cs="Arial"/>
          <w:spacing w:val="1"/>
          <w:sz w:val="22"/>
          <w:szCs w:val="22"/>
        </w:rPr>
        <w:t>z</w:t>
      </w:r>
      <w:r w:rsidRPr="00443949">
        <w:rPr>
          <w:rFonts w:ascii="Arial" w:hAnsi="Arial" w:cs="Arial"/>
          <w:sz w:val="22"/>
          <w:szCs w:val="22"/>
        </w:rPr>
        <w:t>a</w:t>
      </w:r>
      <w:r w:rsidRPr="00443949">
        <w:rPr>
          <w:rFonts w:ascii="Arial" w:hAnsi="Arial" w:cs="Arial"/>
          <w:spacing w:val="-1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odr</w:t>
      </w:r>
      <w:r w:rsidRPr="00443949">
        <w:rPr>
          <w:rFonts w:ascii="Arial" w:hAnsi="Arial" w:cs="Arial"/>
          <w:spacing w:val="-2"/>
          <w:sz w:val="22"/>
          <w:szCs w:val="22"/>
        </w:rPr>
        <w:t>e</w:t>
      </w:r>
      <w:r w:rsidRPr="00443949">
        <w:rPr>
          <w:rFonts w:ascii="Arial" w:hAnsi="Arial" w:cs="Arial"/>
          <w:sz w:val="22"/>
          <w:szCs w:val="22"/>
        </w:rPr>
        <w:t>đ</w:t>
      </w:r>
      <w:r w:rsidRPr="00443949">
        <w:rPr>
          <w:rFonts w:ascii="Arial" w:hAnsi="Arial" w:cs="Arial"/>
          <w:spacing w:val="-1"/>
          <w:sz w:val="22"/>
          <w:szCs w:val="22"/>
        </w:rPr>
        <w:t>e</w:t>
      </w:r>
      <w:r w:rsidRPr="00443949">
        <w:rPr>
          <w:rFonts w:ascii="Arial" w:hAnsi="Arial" w:cs="Arial"/>
          <w:sz w:val="22"/>
          <w:szCs w:val="22"/>
        </w:rPr>
        <w:t>ne mani</w:t>
      </w:r>
      <w:r w:rsidRPr="00443949">
        <w:rPr>
          <w:rFonts w:ascii="Arial" w:hAnsi="Arial" w:cs="Arial"/>
          <w:spacing w:val="-1"/>
          <w:sz w:val="22"/>
          <w:szCs w:val="22"/>
        </w:rPr>
        <w:t>fe</w:t>
      </w:r>
      <w:r w:rsidRPr="00443949">
        <w:rPr>
          <w:rFonts w:ascii="Arial" w:hAnsi="Arial" w:cs="Arial"/>
          <w:sz w:val="22"/>
          <w:szCs w:val="22"/>
        </w:rPr>
        <w:t>sta</w:t>
      </w:r>
      <w:r w:rsidRPr="00443949">
        <w:rPr>
          <w:rFonts w:ascii="Arial" w:hAnsi="Arial" w:cs="Arial"/>
          <w:spacing w:val="-1"/>
          <w:sz w:val="22"/>
          <w:szCs w:val="22"/>
        </w:rPr>
        <w:t>c</w:t>
      </w:r>
      <w:r w:rsidRPr="00443949">
        <w:rPr>
          <w:rFonts w:ascii="Arial" w:hAnsi="Arial" w:cs="Arial"/>
          <w:sz w:val="22"/>
          <w:szCs w:val="22"/>
        </w:rPr>
        <w:t>i</w:t>
      </w:r>
      <w:r w:rsidRPr="00443949">
        <w:rPr>
          <w:rFonts w:ascii="Arial" w:hAnsi="Arial" w:cs="Arial"/>
          <w:spacing w:val="1"/>
          <w:sz w:val="22"/>
          <w:szCs w:val="22"/>
        </w:rPr>
        <w:t>j</w:t>
      </w:r>
      <w:r w:rsidRPr="00443949">
        <w:rPr>
          <w:rFonts w:ascii="Arial" w:hAnsi="Arial" w:cs="Arial"/>
          <w:spacing w:val="-1"/>
          <w:sz w:val="22"/>
          <w:szCs w:val="22"/>
        </w:rPr>
        <w:t>e.</w:t>
      </w:r>
    </w:p>
    <w:p w14:paraId="1B9F7AC1" w14:textId="77777777" w:rsidR="009C744D" w:rsidRPr="00443949" w:rsidRDefault="009C744D" w:rsidP="009C744D">
      <w:pPr>
        <w:pStyle w:val="ListParagraph"/>
        <w:numPr>
          <w:ilvl w:val="0"/>
          <w:numId w:val="17"/>
        </w:numPr>
        <w:ind w:left="171" w:right="-113" w:hanging="284"/>
        <w:mirrorIndents/>
        <w:jc w:val="both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pacing w:val="2"/>
          <w:sz w:val="22"/>
          <w:szCs w:val="22"/>
        </w:rPr>
        <w:t>J</w:t>
      </w:r>
      <w:r w:rsidRPr="00443949">
        <w:rPr>
          <w:rFonts w:ascii="Arial" w:hAnsi="Arial" w:cs="Arial"/>
          <w:spacing w:val="-1"/>
          <w:sz w:val="22"/>
          <w:szCs w:val="22"/>
        </w:rPr>
        <w:t>a</w:t>
      </w:r>
      <w:r w:rsidRPr="00443949">
        <w:rPr>
          <w:rFonts w:ascii="Arial" w:hAnsi="Arial" w:cs="Arial"/>
          <w:sz w:val="22"/>
          <w:szCs w:val="22"/>
        </w:rPr>
        <w:t>rboli</w:t>
      </w:r>
      <w:r w:rsidRPr="00443949">
        <w:rPr>
          <w:rFonts w:ascii="Arial" w:hAnsi="Arial" w:cs="Arial"/>
          <w:spacing w:val="-2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s</w:t>
      </w:r>
      <w:r w:rsidRPr="00443949">
        <w:rPr>
          <w:rFonts w:ascii="Arial" w:hAnsi="Arial" w:cs="Arial"/>
          <w:spacing w:val="-2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r</w:t>
      </w:r>
      <w:r w:rsidRPr="00443949">
        <w:rPr>
          <w:rFonts w:ascii="Arial" w:hAnsi="Arial" w:cs="Arial"/>
          <w:spacing w:val="-2"/>
          <w:sz w:val="22"/>
          <w:szCs w:val="22"/>
        </w:rPr>
        <w:t>e</w:t>
      </w:r>
      <w:r w:rsidRPr="00443949">
        <w:rPr>
          <w:rFonts w:ascii="Arial" w:hAnsi="Arial" w:cs="Arial"/>
          <w:sz w:val="22"/>
          <w:szCs w:val="22"/>
        </w:rPr>
        <w:t>klamnim</w:t>
      </w:r>
      <w:r w:rsidRPr="00443949">
        <w:rPr>
          <w:rFonts w:ascii="Arial" w:hAnsi="Arial" w:cs="Arial"/>
          <w:spacing w:val="-4"/>
          <w:sz w:val="22"/>
          <w:szCs w:val="22"/>
        </w:rPr>
        <w:t xml:space="preserve"> </w:t>
      </w:r>
      <w:r w:rsidRPr="00443949">
        <w:rPr>
          <w:rFonts w:ascii="Arial" w:hAnsi="Arial" w:cs="Arial"/>
          <w:spacing w:val="1"/>
          <w:sz w:val="22"/>
          <w:szCs w:val="22"/>
        </w:rPr>
        <w:t>z</w:t>
      </w:r>
      <w:r w:rsidRPr="00443949">
        <w:rPr>
          <w:rFonts w:ascii="Arial" w:hAnsi="Arial" w:cs="Arial"/>
          <w:spacing w:val="-1"/>
          <w:sz w:val="22"/>
          <w:szCs w:val="22"/>
        </w:rPr>
        <w:t>a</w:t>
      </w:r>
      <w:r w:rsidRPr="00443949">
        <w:rPr>
          <w:rFonts w:ascii="Arial" w:hAnsi="Arial" w:cs="Arial"/>
          <w:sz w:val="22"/>
          <w:szCs w:val="22"/>
        </w:rPr>
        <w:t>stav</w:t>
      </w:r>
      <w:r w:rsidRPr="00443949">
        <w:rPr>
          <w:rFonts w:ascii="Arial" w:hAnsi="Arial" w:cs="Arial"/>
          <w:spacing w:val="-1"/>
          <w:sz w:val="22"/>
          <w:szCs w:val="22"/>
        </w:rPr>
        <w:t>a</w:t>
      </w:r>
      <w:r w:rsidRPr="00443949">
        <w:rPr>
          <w:rFonts w:ascii="Arial" w:hAnsi="Arial" w:cs="Arial"/>
          <w:sz w:val="22"/>
          <w:szCs w:val="22"/>
        </w:rPr>
        <w:t>ma</w:t>
      </w:r>
      <w:r w:rsidRPr="00443949">
        <w:rPr>
          <w:rFonts w:ascii="Arial" w:hAnsi="Arial" w:cs="Arial"/>
          <w:spacing w:val="-3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mo</w:t>
      </w:r>
      <w:r w:rsidRPr="00443949">
        <w:rPr>
          <w:rFonts w:ascii="Arial" w:hAnsi="Arial" w:cs="Arial"/>
          <w:spacing w:val="-2"/>
          <w:sz w:val="22"/>
          <w:szCs w:val="22"/>
        </w:rPr>
        <w:t>g</w:t>
      </w:r>
      <w:r w:rsidRPr="00443949">
        <w:rPr>
          <w:rFonts w:ascii="Arial" w:hAnsi="Arial" w:cs="Arial"/>
          <w:sz w:val="22"/>
          <w:szCs w:val="22"/>
        </w:rPr>
        <w:t>u</w:t>
      </w:r>
      <w:r w:rsidRPr="00443949">
        <w:rPr>
          <w:rFonts w:ascii="Arial" w:hAnsi="Arial" w:cs="Arial"/>
          <w:spacing w:val="-2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se</w:t>
      </w:r>
      <w:r w:rsidRPr="00443949">
        <w:rPr>
          <w:rFonts w:ascii="Arial" w:hAnsi="Arial" w:cs="Arial"/>
          <w:spacing w:val="-3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post</w:t>
      </w:r>
      <w:r w:rsidRPr="00443949">
        <w:rPr>
          <w:rFonts w:ascii="Arial" w:hAnsi="Arial" w:cs="Arial"/>
          <w:spacing w:val="-1"/>
          <w:sz w:val="22"/>
          <w:szCs w:val="22"/>
        </w:rPr>
        <w:t>a</w:t>
      </w:r>
      <w:r w:rsidRPr="00443949">
        <w:rPr>
          <w:rFonts w:ascii="Arial" w:hAnsi="Arial" w:cs="Arial"/>
          <w:sz w:val="22"/>
          <w:szCs w:val="22"/>
        </w:rPr>
        <w:t>vl</w:t>
      </w:r>
      <w:r w:rsidRPr="00443949">
        <w:rPr>
          <w:rFonts w:ascii="Arial" w:hAnsi="Arial" w:cs="Arial"/>
          <w:spacing w:val="1"/>
          <w:sz w:val="22"/>
          <w:szCs w:val="22"/>
        </w:rPr>
        <w:t>j</w:t>
      </w:r>
      <w:r w:rsidRPr="00443949">
        <w:rPr>
          <w:rFonts w:ascii="Arial" w:hAnsi="Arial" w:cs="Arial"/>
          <w:spacing w:val="-1"/>
          <w:sz w:val="22"/>
          <w:szCs w:val="22"/>
        </w:rPr>
        <w:t>a</w:t>
      </w:r>
      <w:r w:rsidRPr="00443949">
        <w:rPr>
          <w:rFonts w:ascii="Arial" w:hAnsi="Arial" w:cs="Arial"/>
          <w:sz w:val="22"/>
          <w:szCs w:val="22"/>
        </w:rPr>
        <w:t>ti</w:t>
      </w:r>
      <w:r w:rsidRPr="00443949">
        <w:rPr>
          <w:rFonts w:ascii="Arial" w:hAnsi="Arial" w:cs="Arial"/>
          <w:spacing w:val="1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ispr</w:t>
      </w:r>
      <w:r w:rsidRPr="00443949">
        <w:rPr>
          <w:rFonts w:ascii="Arial" w:hAnsi="Arial" w:cs="Arial"/>
          <w:spacing w:val="-1"/>
          <w:sz w:val="22"/>
          <w:szCs w:val="22"/>
        </w:rPr>
        <w:t>e</w:t>
      </w:r>
      <w:r w:rsidRPr="00443949">
        <w:rPr>
          <w:rFonts w:ascii="Arial" w:hAnsi="Arial" w:cs="Arial"/>
          <w:sz w:val="22"/>
          <w:szCs w:val="22"/>
        </w:rPr>
        <w:t>d</w:t>
      </w:r>
      <w:r w:rsidRPr="00443949">
        <w:rPr>
          <w:rFonts w:ascii="Arial" w:hAnsi="Arial" w:cs="Arial"/>
          <w:spacing w:val="-2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poslovnog</w:t>
      </w:r>
      <w:r w:rsidRPr="00443949">
        <w:rPr>
          <w:rFonts w:ascii="Arial" w:hAnsi="Arial" w:cs="Arial"/>
          <w:spacing w:val="-5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prosto</w:t>
      </w:r>
      <w:r w:rsidRPr="00443949">
        <w:rPr>
          <w:rFonts w:ascii="Arial" w:hAnsi="Arial" w:cs="Arial"/>
          <w:spacing w:val="1"/>
          <w:sz w:val="22"/>
          <w:szCs w:val="22"/>
        </w:rPr>
        <w:t>r</w:t>
      </w:r>
      <w:r w:rsidRPr="00443949">
        <w:rPr>
          <w:rFonts w:ascii="Arial" w:hAnsi="Arial" w:cs="Arial"/>
          <w:sz w:val="22"/>
          <w:szCs w:val="22"/>
        </w:rPr>
        <w:t>a</w:t>
      </w:r>
      <w:r w:rsidRPr="00443949">
        <w:rPr>
          <w:rFonts w:ascii="Arial" w:hAnsi="Arial" w:cs="Arial"/>
          <w:spacing w:val="-3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na</w:t>
      </w:r>
      <w:r w:rsidRPr="00443949">
        <w:rPr>
          <w:rFonts w:ascii="Arial" w:hAnsi="Arial" w:cs="Arial"/>
          <w:spacing w:val="-3"/>
          <w:sz w:val="22"/>
          <w:szCs w:val="22"/>
        </w:rPr>
        <w:t xml:space="preserve"> </w:t>
      </w:r>
      <w:r w:rsidRPr="00443949">
        <w:rPr>
          <w:rFonts w:ascii="Arial" w:hAnsi="Arial" w:cs="Arial"/>
          <w:spacing w:val="1"/>
          <w:sz w:val="22"/>
          <w:szCs w:val="22"/>
        </w:rPr>
        <w:t>z</w:t>
      </w:r>
      <w:r w:rsidRPr="00443949">
        <w:rPr>
          <w:rFonts w:ascii="Arial" w:hAnsi="Arial" w:cs="Arial"/>
          <w:spacing w:val="-1"/>
          <w:sz w:val="22"/>
          <w:szCs w:val="22"/>
        </w:rPr>
        <w:t>e</w:t>
      </w:r>
      <w:r w:rsidRPr="00443949">
        <w:rPr>
          <w:rFonts w:ascii="Arial" w:hAnsi="Arial" w:cs="Arial"/>
          <w:sz w:val="22"/>
          <w:szCs w:val="22"/>
        </w:rPr>
        <w:t>m</w:t>
      </w:r>
      <w:r w:rsidRPr="00443949">
        <w:rPr>
          <w:rFonts w:ascii="Arial" w:hAnsi="Arial" w:cs="Arial"/>
          <w:spacing w:val="1"/>
          <w:sz w:val="22"/>
          <w:szCs w:val="22"/>
        </w:rPr>
        <w:t>l</w:t>
      </w:r>
      <w:r w:rsidRPr="00443949">
        <w:rPr>
          <w:rFonts w:ascii="Arial" w:hAnsi="Arial" w:cs="Arial"/>
          <w:sz w:val="22"/>
          <w:szCs w:val="22"/>
        </w:rPr>
        <w:t>j</w:t>
      </w:r>
      <w:r w:rsidRPr="00443949">
        <w:rPr>
          <w:rFonts w:ascii="Arial" w:hAnsi="Arial" w:cs="Arial"/>
          <w:spacing w:val="1"/>
          <w:sz w:val="22"/>
          <w:szCs w:val="22"/>
        </w:rPr>
        <w:t>i</w:t>
      </w:r>
      <w:r w:rsidRPr="00443949">
        <w:rPr>
          <w:rFonts w:ascii="Arial" w:hAnsi="Arial" w:cs="Arial"/>
          <w:sz w:val="22"/>
          <w:szCs w:val="22"/>
        </w:rPr>
        <w:t>štu</w:t>
      </w:r>
      <w:r w:rsidRPr="00443949">
        <w:rPr>
          <w:rFonts w:ascii="Arial" w:hAnsi="Arial" w:cs="Arial"/>
          <w:spacing w:val="-2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objekta u kojem se</w:t>
      </w:r>
      <w:r w:rsidRPr="00443949">
        <w:rPr>
          <w:rFonts w:ascii="Arial" w:hAnsi="Arial" w:cs="Arial"/>
          <w:spacing w:val="-1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poslovni prostor n</w:t>
      </w:r>
      <w:r w:rsidRPr="00443949">
        <w:rPr>
          <w:rFonts w:ascii="Arial" w:hAnsi="Arial" w:cs="Arial"/>
          <w:spacing w:val="-1"/>
          <w:sz w:val="22"/>
          <w:szCs w:val="22"/>
        </w:rPr>
        <w:t>a</w:t>
      </w:r>
      <w:r w:rsidRPr="00443949">
        <w:rPr>
          <w:rFonts w:ascii="Arial" w:hAnsi="Arial" w:cs="Arial"/>
          <w:sz w:val="22"/>
          <w:szCs w:val="22"/>
        </w:rPr>
        <w:t>la</w:t>
      </w:r>
      <w:r w:rsidRPr="00443949">
        <w:rPr>
          <w:rFonts w:ascii="Arial" w:hAnsi="Arial" w:cs="Arial"/>
          <w:spacing w:val="1"/>
          <w:sz w:val="22"/>
          <w:szCs w:val="22"/>
        </w:rPr>
        <w:t>z</w:t>
      </w:r>
      <w:r w:rsidRPr="00443949">
        <w:rPr>
          <w:rFonts w:ascii="Arial" w:hAnsi="Arial" w:cs="Arial"/>
          <w:sz w:val="22"/>
          <w:szCs w:val="22"/>
        </w:rPr>
        <w:t>i.</w:t>
      </w:r>
    </w:p>
    <w:p w14:paraId="5034FFD3" w14:textId="77777777" w:rsidR="009C744D" w:rsidRPr="00443949" w:rsidRDefault="009C744D" w:rsidP="009C744D">
      <w:pPr>
        <w:pStyle w:val="ListParagraph"/>
        <w:ind w:left="134"/>
        <w:mirrorIndents/>
        <w:jc w:val="both"/>
        <w:rPr>
          <w:rFonts w:ascii="Arial" w:hAnsi="Arial" w:cs="Arial"/>
          <w:sz w:val="22"/>
          <w:szCs w:val="22"/>
        </w:rPr>
      </w:pPr>
    </w:p>
    <w:p w14:paraId="1C4726F5" w14:textId="77777777" w:rsidR="009C744D" w:rsidRPr="00443949" w:rsidRDefault="009C744D" w:rsidP="009C744D">
      <w:pPr>
        <w:ind w:left="-113" w:right="-113"/>
        <w:contextualSpacing/>
        <w:mirrorIndents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443949">
        <w:rPr>
          <w:rFonts w:ascii="Arial" w:hAnsi="Arial" w:cs="Arial"/>
          <w:i/>
          <w:sz w:val="22"/>
          <w:szCs w:val="22"/>
          <w:u w:val="single"/>
        </w:rPr>
        <w:t>Transparenti</w:t>
      </w:r>
    </w:p>
    <w:p w14:paraId="70AE4EA8" w14:textId="77777777" w:rsidR="009C744D" w:rsidRPr="00443949" w:rsidRDefault="009C744D" w:rsidP="009C744D">
      <w:pPr>
        <w:ind w:left="-113"/>
        <w:contextualSpacing/>
        <w:mirrorIndents/>
        <w:jc w:val="center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Članak 8.</w:t>
      </w:r>
    </w:p>
    <w:p w14:paraId="6A0C7213" w14:textId="77777777" w:rsidR="009C744D" w:rsidRPr="00443949" w:rsidRDefault="009C744D" w:rsidP="009C744D">
      <w:pPr>
        <w:ind w:left="-113"/>
        <w:contextualSpacing/>
        <w:mirrorIndents/>
        <w:rPr>
          <w:rFonts w:ascii="Arial" w:hAnsi="Arial" w:cs="Arial"/>
          <w:sz w:val="22"/>
          <w:szCs w:val="22"/>
        </w:rPr>
      </w:pPr>
    </w:p>
    <w:p w14:paraId="7A81243B" w14:textId="77777777" w:rsidR="009C744D" w:rsidRPr="00443949" w:rsidRDefault="009C744D" w:rsidP="009C744D">
      <w:pPr>
        <w:pStyle w:val="ListParagraph"/>
        <w:numPr>
          <w:ilvl w:val="0"/>
          <w:numId w:val="64"/>
        </w:numPr>
        <w:ind w:left="171" w:right="-113" w:hanging="284"/>
        <w:jc w:val="both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Transparenti su predmeti od tkanine, plastificiranog platna i sličnog kvalitetnog materijala s ispisanom reklamnom porukom, odnosno informacijom.</w:t>
      </w:r>
    </w:p>
    <w:p w14:paraId="4757E9C3" w14:textId="77777777" w:rsidR="009C744D" w:rsidRPr="00443949" w:rsidRDefault="009C744D" w:rsidP="009C744D">
      <w:pPr>
        <w:pStyle w:val="ListParagraph"/>
        <w:numPr>
          <w:ilvl w:val="0"/>
          <w:numId w:val="64"/>
        </w:numPr>
        <w:ind w:left="171" w:right="-113" w:hanging="284"/>
        <w:jc w:val="both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Transparenti se postavljaju razapinjanjem iznad prometnica između dviju građevina i drugih objekata, te na ograde, a u svrhu oglašavanja kulturnih, sportskih i drugih manifestacija od interesa za Grad i državu.</w:t>
      </w:r>
    </w:p>
    <w:p w14:paraId="12AFC146" w14:textId="77777777" w:rsidR="009C744D" w:rsidRPr="00443949" w:rsidRDefault="009C744D" w:rsidP="009C744D">
      <w:pPr>
        <w:pStyle w:val="ListParagraph"/>
        <w:numPr>
          <w:ilvl w:val="0"/>
          <w:numId w:val="64"/>
        </w:numPr>
        <w:ind w:left="171" w:right="-113" w:hanging="284"/>
        <w:jc w:val="both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Transparenti se postavljaju na temelju odobrenja Upravnog odjela za komunalne djelatnosti i mjesnu samoupravu po prethodno podnesenom zahtjevu.</w:t>
      </w:r>
    </w:p>
    <w:p w14:paraId="7B964F53" w14:textId="77777777" w:rsidR="009C744D" w:rsidRPr="00D15AD5" w:rsidRDefault="009C744D" w:rsidP="009C744D">
      <w:pPr>
        <w:pStyle w:val="ListParagraph"/>
        <w:numPr>
          <w:ilvl w:val="0"/>
          <w:numId w:val="64"/>
        </w:numPr>
        <w:ind w:left="171" w:right="-113" w:hanging="284"/>
        <w:jc w:val="both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Transparenti se ne mogu postavljati na prometnim znakovima i stupovima javne rasvjete.</w:t>
      </w:r>
    </w:p>
    <w:p w14:paraId="506E2C7F" w14:textId="77777777" w:rsidR="009C744D" w:rsidRPr="00BD092B" w:rsidRDefault="009C744D" w:rsidP="009C744D">
      <w:pPr>
        <w:ind w:left="-113"/>
        <w:contextualSpacing/>
        <w:mirrorIndents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DADDC07" w14:textId="3B060DB6" w:rsidR="009C744D" w:rsidRPr="00151288" w:rsidRDefault="006160EA" w:rsidP="009C744D">
      <w:pPr>
        <w:ind w:left="-113" w:right="-113"/>
        <w:contextualSpacing/>
        <w:mirrorIndents/>
        <w:jc w:val="both"/>
        <w:rPr>
          <w:rFonts w:ascii="Arial" w:hAnsi="Arial" w:cs="Arial"/>
          <w:i/>
          <w:strike/>
          <w:color w:val="000000" w:themeColor="text1"/>
          <w:sz w:val="22"/>
          <w:szCs w:val="22"/>
          <w:u w:val="single"/>
        </w:rPr>
      </w:pPr>
      <w:r w:rsidRPr="00151288">
        <w:rPr>
          <w:rFonts w:ascii="Arial" w:hAnsi="Arial" w:cs="Arial"/>
          <w:i/>
          <w:color w:val="000000" w:themeColor="text1"/>
          <w:sz w:val="22"/>
          <w:szCs w:val="22"/>
          <w:u w:val="single"/>
        </w:rPr>
        <w:t xml:space="preserve">Privremene </w:t>
      </w:r>
      <w:r w:rsidR="0014278C" w:rsidRPr="00151288">
        <w:rPr>
          <w:rFonts w:ascii="Arial" w:hAnsi="Arial" w:cs="Arial"/>
          <w:i/>
          <w:color w:val="000000" w:themeColor="text1"/>
          <w:sz w:val="22"/>
          <w:szCs w:val="22"/>
          <w:u w:val="single"/>
        </w:rPr>
        <w:t xml:space="preserve">i informativne </w:t>
      </w:r>
      <w:r w:rsidRPr="00151288">
        <w:rPr>
          <w:rFonts w:ascii="Arial" w:hAnsi="Arial" w:cs="Arial"/>
          <w:i/>
          <w:color w:val="000000" w:themeColor="text1"/>
          <w:sz w:val="22"/>
          <w:szCs w:val="22"/>
          <w:u w:val="single"/>
        </w:rPr>
        <w:t>s</w:t>
      </w:r>
      <w:r w:rsidR="009C744D" w:rsidRPr="00151288">
        <w:rPr>
          <w:rFonts w:ascii="Arial" w:hAnsi="Arial" w:cs="Arial"/>
          <w:i/>
          <w:color w:val="000000" w:themeColor="text1"/>
          <w:sz w:val="22"/>
          <w:szCs w:val="22"/>
          <w:u w:val="single"/>
        </w:rPr>
        <w:t>trate</w:t>
      </w:r>
    </w:p>
    <w:p w14:paraId="01DED4DC" w14:textId="77777777" w:rsidR="009C744D" w:rsidRPr="00151288" w:rsidRDefault="009C744D" w:rsidP="009C744D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151288">
        <w:rPr>
          <w:rFonts w:ascii="Arial" w:hAnsi="Arial" w:cs="Arial"/>
          <w:color w:val="000000" w:themeColor="text1"/>
          <w:sz w:val="22"/>
          <w:szCs w:val="22"/>
        </w:rPr>
        <w:t>Članak 9.</w:t>
      </w:r>
    </w:p>
    <w:p w14:paraId="5C98A701" w14:textId="77777777" w:rsidR="009C744D" w:rsidRPr="00151288" w:rsidRDefault="009C744D" w:rsidP="009C744D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74BBC36" w14:textId="4AA072ED" w:rsidR="009C744D" w:rsidRPr="00151288" w:rsidRDefault="006160EA" w:rsidP="009C744D">
      <w:pPr>
        <w:pStyle w:val="ListParagraph"/>
        <w:numPr>
          <w:ilvl w:val="0"/>
          <w:numId w:val="18"/>
        </w:numPr>
        <w:ind w:left="171" w:right="-113" w:hanging="284"/>
        <w:mirrorIndents/>
        <w:jc w:val="both"/>
        <w:rPr>
          <w:rFonts w:ascii="Arial" w:hAnsi="Arial" w:cs="Arial"/>
          <w:sz w:val="22"/>
          <w:szCs w:val="22"/>
        </w:rPr>
      </w:pPr>
      <w:r w:rsidRPr="00151288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Privremene </w:t>
      </w:r>
      <w:r w:rsidRPr="00151288">
        <w:rPr>
          <w:rFonts w:ascii="Arial" w:hAnsi="Arial" w:cs="Arial"/>
          <w:spacing w:val="-4"/>
          <w:sz w:val="22"/>
          <w:szCs w:val="22"/>
        </w:rPr>
        <w:t>s</w:t>
      </w:r>
      <w:r w:rsidR="009C744D" w:rsidRPr="00151288">
        <w:rPr>
          <w:rFonts w:ascii="Arial" w:hAnsi="Arial" w:cs="Arial"/>
          <w:sz w:val="22"/>
          <w:szCs w:val="22"/>
        </w:rPr>
        <w:t>tr</w:t>
      </w:r>
      <w:r w:rsidR="009C744D" w:rsidRPr="00151288">
        <w:rPr>
          <w:rFonts w:ascii="Arial" w:hAnsi="Arial" w:cs="Arial"/>
          <w:spacing w:val="-1"/>
          <w:sz w:val="22"/>
          <w:szCs w:val="22"/>
        </w:rPr>
        <w:t>a</w:t>
      </w:r>
      <w:r w:rsidR="009C744D" w:rsidRPr="00151288">
        <w:rPr>
          <w:rFonts w:ascii="Arial" w:hAnsi="Arial" w:cs="Arial"/>
          <w:sz w:val="22"/>
          <w:szCs w:val="22"/>
        </w:rPr>
        <w:t>te</w:t>
      </w:r>
      <w:r w:rsidR="009C744D" w:rsidRPr="00151288">
        <w:rPr>
          <w:rFonts w:ascii="Arial" w:hAnsi="Arial" w:cs="Arial"/>
          <w:spacing w:val="-5"/>
          <w:sz w:val="22"/>
          <w:szCs w:val="22"/>
        </w:rPr>
        <w:t xml:space="preserve"> </w:t>
      </w:r>
      <w:r w:rsidR="009C744D" w:rsidRPr="00151288">
        <w:rPr>
          <w:rFonts w:ascii="Arial" w:hAnsi="Arial" w:cs="Arial"/>
          <w:sz w:val="22"/>
          <w:szCs w:val="22"/>
        </w:rPr>
        <w:t>su</w:t>
      </w:r>
      <w:r w:rsidR="009C744D" w:rsidRPr="00151288">
        <w:rPr>
          <w:rFonts w:ascii="Arial" w:hAnsi="Arial" w:cs="Arial"/>
          <w:spacing w:val="-5"/>
          <w:sz w:val="22"/>
          <w:szCs w:val="22"/>
        </w:rPr>
        <w:t xml:space="preserve"> </w:t>
      </w:r>
      <w:r w:rsidR="009C744D" w:rsidRPr="00151288">
        <w:rPr>
          <w:rFonts w:ascii="Arial" w:hAnsi="Arial" w:cs="Arial"/>
          <w:sz w:val="22"/>
          <w:szCs w:val="22"/>
        </w:rPr>
        <w:t>pr</w:t>
      </w:r>
      <w:r w:rsidR="009C744D" w:rsidRPr="00151288">
        <w:rPr>
          <w:rFonts w:ascii="Arial" w:hAnsi="Arial" w:cs="Arial"/>
          <w:spacing w:val="-2"/>
          <w:sz w:val="22"/>
          <w:szCs w:val="22"/>
        </w:rPr>
        <w:t>e</w:t>
      </w:r>
      <w:r w:rsidR="009C744D" w:rsidRPr="00151288">
        <w:rPr>
          <w:rFonts w:ascii="Arial" w:hAnsi="Arial" w:cs="Arial"/>
          <w:sz w:val="22"/>
          <w:szCs w:val="22"/>
        </w:rPr>
        <w:t>dmeti</w:t>
      </w:r>
      <w:r w:rsidR="009C744D" w:rsidRPr="00151288">
        <w:rPr>
          <w:rFonts w:ascii="Arial" w:hAnsi="Arial" w:cs="Arial"/>
          <w:spacing w:val="-4"/>
          <w:sz w:val="22"/>
          <w:szCs w:val="22"/>
        </w:rPr>
        <w:t xml:space="preserve"> </w:t>
      </w:r>
      <w:r w:rsidR="009C744D" w:rsidRPr="00151288">
        <w:rPr>
          <w:rFonts w:ascii="Arial" w:hAnsi="Arial" w:cs="Arial"/>
          <w:sz w:val="22"/>
          <w:szCs w:val="22"/>
        </w:rPr>
        <w:t>od</w:t>
      </w:r>
      <w:r w:rsidR="009C744D" w:rsidRPr="00151288">
        <w:rPr>
          <w:rFonts w:ascii="Arial" w:hAnsi="Arial" w:cs="Arial"/>
          <w:spacing w:val="-5"/>
          <w:sz w:val="22"/>
          <w:szCs w:val="22"/>
        </w:rPr>
        <w:t xml:space="preserve"> </w:t>
      </w:r>
      <w:r w:rsidR="009C744D" w:rsidRPr="00151288">
        <w:rPr>
          <w:rFonts w:ascii="Arial" w:hAnsi="Arial" w:cs="Arial"/>
          <w:sz w:val="22"/>
          <w:szCs w:val="22"/>
        </w:rPr>
        <w:t>tkanin</w:t>
      </w:r>
      <w:r w:rsidR="009C744D" w:rsidRPr="00151288">
        <w:rPr>
          <w:rFonts w:ascii="Arial" w:hAnsi="Arial" w:cs="Arial"/>
          <w:spacing w:val="-1"/>
          <w:sz w:val="22"/>
          <w:szCs w:val="22"/>
        </w:rPr>
        <w:t>e</w:t>
      </w:r>
      <w:r w:rsidR="009C744D" w:rsidRPr="00151288">
        <w:rPr>
          <w:rFonts w:ascii="Arial" w:hAnsi="Arial" w:cs="Arial"/>
          <w:sz w:val="22"/>
          <w:szCs w:val="22"/>
        </w:rPr>
        <w:t>,</w:t>
      </w:r>
      <w:r w:rsidR="009C744D" w:rsidRPr="00151288">
        <w:rPr>
          <w:rFonts w:ascii="Arial" w:hAnsi="Arial" w:cs="Arial"/>
          <w:spacing w:val="-5"/>
          <w:sz w:val="22"/>
          <w:szCs w:val="22"/>
        </w:rPr>
        <w:t xml:space="preserve"> </w:t>
      </w:r>
      <w:r w:rsidR="009C744D" w:rsidRPr="00151288">
        <w:rPr>
          <w:rFonts w:ascii="Arial" w:hAnsi="Arial" w:cs="Arial"/>
          <w:sz w:val="22"/>
          <w:szCs w:val="22"/>
        </w:rPr>
        <w:t>plastifici</w:t>
      </w:r>
      <w:r w:rsidR="009C744D" w:rsidRPr="00151288">
        <w:rPr>
          <w:rFonts w:ascii="Arial" w:hAnsi="Arial" w:cs="Arial"/>
          <w:spacing w:val="-1"/>
          <w:sz w:val="22"/>
          <w:szCs w:val="22"/>
        </w:rPr>
        <w:t>ra</w:t>
      </w:r>
      <w:r w:rsidR="009C744D" w:rsidRPr="00151288">
        <w:rPr>
          <w:rFonts w:ascii="Arial" w:hAnsi="Arial" w:cs="Arial"/>
          <w:sz w:val="22"/>
          <w:szCs w:val="22"/>
        </w:rPr>
        <w:t>n</w:t>
      </w:r>
      <w:r w:rsidR="009C744D" w:rsidRPr="00151288">
        <w:rPr>
          <w:rFonts w:ascii="Arial" w:hAnsi="Arial" w:cs="Arial"/>
          <w:spacing w:val="2"/>
          <w:sz w:val="22"/>
          <w:szCs w:val="22"/>
        </w:rPr>
        <w:t>o</w:t>
      </w:r>
      <w:r w:rsidR="009C744D" w:rsidRPr="00151288">
        <w:rPr>
          <w:rFonts w:ascii="Arial" w:hAnsi="Arial" w:cs="Arial"/>
          <w:sz w:val="22"/>
          <w:szCs w:val="22"/>
        </w:rPr>
        <w:t>g</w:t>
      </w:r>
      <w:r w:rsidR="009C744D" w:rsidRPr="00151288">
        <w:rPr>
          <w:rFonts w:ascii="Arial" w:hAnsi="Arial" w:cs="Arial"/>
          <w:spacing w:val="-7"/>
          <w:sz w:val="22"/>
          <w:szCs w:val="22"/>
        </w:rPr>
        <w:t xml:space="preserve"> </w:t>
      </w:r>
      <w:r w:rsidR="009C744D" w:rsidRPr="00151288">
        <w:rPr>
          <w:rFonts w:ascii="Arial" w:hAnsi="Arial" w:cs="Arial"/>
          <w:sz w:val="22"/>
          <w:szCs w:val="22"/>
        </w:rPr>
        <w:t>platna</w:t>
      </w:r>
      <w:r w:rsidR="009C744D" w:rsidRPr="00151288">
        <w:rPr>
          <w:rFonts w:ascii="Arial" w:hAnsi="Arial" w:cs="Arial"/>
          <w:spacing w:val="-6"/>
          <w:sz w:val="22"/>
          <w:szCs w:val="22"/>
        </w:rPr>
        <w:t xml:space="preserve"> </w:t>
      </w:r>
      <w:r w:rsidR="009C744D" w:rsidRPr="00151288">
        <w:rPr>
          <w:rFonts w:ascii="Arial" w:hAnsi="Arial" w:cs="Arial"/>
          <w:sz w:val="22"/>
          <w:szCs w:val="22"/>
        </w:rPr>
        <w:t>i</w:t>
      </w:r>
      <w:r w:rsidR="009C744D" w:rsidRPr="00151288">
        <w:rPr>
          <w:rFonts w:ascii="Arial" w:hAnsi="Arial" w:cs="Arial"/>
          <w:spacing w:val="-4"/>
          <w:sz w:val="22"/>
          <w:szCs w:val="22"/>
        </w:rPr>
        <w:t xml:space="preserve"> </w:t>
      </w:r>
      <w:r w:rsidR="009C744D" w:rsidRPr="00151288">
        <w:rPr>
          <w:rFonts w:ascii="Arial" w:hAnsi="Arial" w:cs="Arial"/>
          <w:sz w:val="22"/>
          <w:szCs w:val="22"/>
        </w:rPr>
        <w:t>sl</w:t>
      </w:r>
      <w:r w:rsidR="009C744D" w:rsidRPr="00151288">
        <w:rPr>
          <w:rFonts w:ascii="Arial" w:hAnsi="Arial" w:cs="Arial"/>
          <w:spacing w:val="1"/>
          <w:sz w:val="22"/>
          <w:szCs w:val="22"/>
        </w:rPr>
        <w:t>i</w:t>
      </w:r>
      <w:r w:rsidR="009C744D" w:rsidRPr="00151288">
        <w:rPr>
          <w:rFonts w:ascii="Arial" w:hAnsi="Arial" w:cs="Arial"/>
          <w:spacing w:val="-1"/>
          <w:sz w:val="22"/>
          <w:szCs w:val="22"/>
        </w:rPr>
        <w:t>č</w:t>
      </w:r>
      <w:r w:rsidR="009C744D" w:rsidRPr="00151288">
        <w:rPr>
          <w:rFonts w:ascii="Arial" w:hAnsi="Arial" w:cs="Arial"/>
          <w:sz w:val="22"/>
          <w:szCs w:val="22"/>
        </w:rPr>
        <w:t>no</w:t>
      </w:r>
      <w:r w:rsidR="009C744D" w:rsidRPr="00151288">
        <w:rPr>
          <w:rFonts w:ascii="Arial" w:hAnsi="Arial" w:cs="Arial"/>
          <w:spacing w:val="-2"/>
          <w:sz w:val="22"/>
          <w:szCs w:val="22"/>
        </w:rPr>
        <w:t>g</w:t>
      </w:r>
      <w:r w:rsidR="009C744D" w:rsidRPr="00151288">
        <w:rPr>
          <w:rFonts w:ascii="Arial" w:hAnsi="Arial" w:cs="Arial"/>
          <w:spacing w:val="-4"/>
          <w:sz w:val="22"/>
          <w:szCs w:val="22"/>
        </w:rPr>
        <w:t xml:space="preserve"> </w:t>
      </w:r>
      <w:r w:rsidR="009C744D" w:rsidRPr="00151288">
        <w:rPr>
          <w:rFonts w:ascii="Arial" w:hAnsi="Arial" w:cs="Arial"/>
          <w:sz w:val="22"/>
          <w:szCs w:val="22"/>
        </w:rPr>
        <w:t>kv</w:t>
      </w:r>
      <w:r w:rsidR="009C744D" w:rsidRPr="00151288">
        <w:rPr>
          <w:rFonts w:ascii="Arial" w:hAnsi="Arial" w:cs="Arial"/>
          <w:spacing w:val="-1"/>
          <w:sz w:val="22"/>
          <w:szCs w:val="22"/>
        </w:rPr>
        <w:t>a</w:t>
      </w:r>
      <w:r w:rsidR="009C744D" w:rsidRPr="00151288">
        <w:rPr>
          <w:rFonts w:ascii="Arial" w:hAnsi="Arial" w:cs="Arial"/>
          <w:sz w:val="22"/>
          <w:szCs w:val="22"/>
        </w:rPr>
        <w:t>l</w:t>
      </w:r>
      <w:r w:rsidR="009C744D" w:rsidRPr="00151288">
        <w:rPr>
          <w:rFonts w:ascii="Arial" w:hAnsi="Arial" w:cs="Arial"/>
          <w:spacing w:val="1"/>
          <w:sz w:val="22"/>
          <w:szCs w:val="22"/>
        </w:rPr>
        <w:t>i</w:t>
      </w:r>
      <w:r w:rsidR="009C744D" w:rsidRPr="00151288">
        <w:rPr>
          <w:rFonts w:ascii="Arial" w:hAnsi="Arial" w:cs="Arial"/>
          <w:sz w:val="22"/>
          <w:szCs w:val="22"/>
        </w:rPr>
        <w:t>tetnog</w:t>
      </w:r>
      <w:r w:rsidR="009C744D" w:rsidRPr="00151288">
        <w:rPr>
          <w:rFonts w:ascii="Arial" w:hAnsi="Arial" w:cs="Arial"/>
          <w:spacing w:val="-7"/>
          <w:sz w:val="22"/>
          <w:szCs w:val="22"/>
        </w:rPr>
        <w:t xml:space="preserve"> </w:t>
      </w:r>
      <w:r w:rsidR="009C744D" w:rsidRPr="00151288">
        <w:rPr>
          <w:rFonts w:ascii="Arial" w:hAnsi="Arial" w:cs="Arial"/>
          <w:sz w:val="22"/>
          <w:szCs w:val="22"/>
        </w:rPr>
        <w:t>mat</w:t>
      </w:r>
      <w:r w:rsidR="009C744D" w:rsidRPr="00151288">
        <w:rPr>
          <w:rFonts w:ascii="Arial" w:hAnsi="Arial" w:cs="Arial"/>
          <w:spacing w:val="-1"/>
          <w:sz w:val="22"/>
          <w:szCs w:val="22"/>
        </w:rPr>
        <w:t>e</w:t>
      </w:r>
      <w:r w:rsidR="009C744D" w:rsidRPr="00151288">
        <w:rPr>
          <w:rFonts w:ascii="Arial" w:hAnsi="Arial" w:cs="Arial"/>
          <w:sz w:val="22"/>
          <w:szCs w:val="22"/>
        </w:rPr>
        <w:t>rij</w:t>
      </w:r>
      <w:r w:rsidR="009C744D" w:rsidRPr="00151288">
        <w:rPr>
          <w:rFonts w:ascii="Arial" w:hAnsi="Arial" w:cs="Arial"/>
          <w:spacing w:val="-1"/>
          <w:sz w:val="22"/>
          <w:szCs w:val="22"/>
        </w:rPr>
        <w:t>a</w:t>
      </w:r>
      <w:r w:rsidR="009C744D" w:rsidRPr="00151288">
        <w:rPr>
          <w:rFonts w:ascii="Arial" w:hAnsi="Arial" w:cs="Arial"/>
          <w:sz w:val="22"/>
          <w:szCs w:val="22"/>
        </w:rPr>
        <w:t>la s i</w:t>
      </w:r>
      <w:r w:rsidR="009C744D" w:rsidRPr="00151288">
        <w:rPr>
          <w:rFonts w:ascii="Arial" w:hAnsi="Arial" w:cs="Arial"/>
          <w:spacing w:val="1"/>
          <w:sz w:val="22"/>
          <w:szCs w:val="22"/>
        </w:rPr>
        <w:t>s</w:t>
      </w:r>
      <w:r w:rsidR="009C744D" w:rsidRPr="00151288">
        <w:rPr>
          <w:rFonts w:ascii="Arial" w:hAnsi="Arial" w:cs="Arial"/>
          <w:sz w:val="22"/>
          <w:szCs w:val="22"/>
        </w:rPr>
        <w:t>pisanom porukom u</w:t>
      </w:r>
      <w:r w:rsidR="009C744D" w:rsidRPr="00151288">
        <w:rPr>
          <w:rFonts w:ascii="Arial" w:hAnsi="Arial" w:cs="Arial"/>
          <w:spacing w:val="-10"/>
          <w:sz w:val="22"/>
          <w:szCs w:val="22"/>
        </w:rPr>
        <w:t xml:space="preserve"> </w:t>
      </w:r>
      <w:r w:rsidR="009C744D" w:rsidRPr="00151288">
        <w:rPr>
          <w:rFonts w:ascii="Arial" w:hAnsi="Arial" w:cs="Arial"/>
          <w:sz w:val="22"/>
          <w:szCs w:val="22"/>
        </w:rPr>
        <w:t>svrhu</w:t>
      </w:r>
      <w:r w:rsidR="009C744D" w:rsidRPr="00151288">
        <w:rPr>
          <w:rFonts w:ascii="Arial" w:hAnsi="Arial" w:cs="Arial"/>
          <w:spacing w:val="2"/>
          <w:sz w:val="22"/>
          <w:szCs w:val="22"/>
        </w:rPr>
        <w:t xml:space="preserve"> o</w:t>
      </w:r>
      <w:r w:rsidR="009C744D" w:rsidRPr="00151288">
        <w:rPr>
          <w:rFonts w:ascii="Arial" w:hAnsi="Arial" w:cs="Arial"/>
          <w:spacing w:val="-2"/>
          <w:sz w:val="22"/>
          <w:szCs w:val="22"/>
        </w:rPr>
        <w:t>g</w:t>
      </w:r>
      <w:r w:rsidR="009C744D" w:rsidRPr="00151288">
        <w:rPr>
          <w:rFonts w:ascii="Arial" w:hAnsi="Arial" w:cs="Arial"/>
          <w:sz w:val="22"/>
          <w:szCs w:val="22"/>
        </w:rPr>
        <w:t>laš</w:t>
      </w:r>
      <w:r w:rsidR="009C744D" w:rsidRPr="00151288">
        <w:rPr>
          <w:rFonts w:ascii="Arial" w:hAnsi="Arial" w:cs="Arial"/>
          <w:spacing w:val="-1"/>
          <w:sz w:val="22"/>
          <w:szCs w:val="22"/>
        </w:rPr>
        <w:t>a</w:t>
      </w:r>
      <w:r w:rsidR="009C744D" w:rsidRPr="00151288">
        <w:rPr>
          <w:rFonts w:ascii="Arial" w:hAnsi="Arial" w:cs="Arial"/>
          <w:spacing w:val="2"/>
          <w:sz w:val="22"/>
          <w:szCs w:val="22"/>
        </w:rPr>
        <w:t>v</w:t>
      </w:r>
      <w:r w:rsidR="009C744D" w:rsidRPr="00151288">
        <w:rPr>
          <w:rFonts w:ascii="Arial" w:hAnsi="Arial" w:cs="Arial"/>
          <w:spacing w:val="-1"/>
          <w:sz w:val="22"/>
          <w:szCs w:val="22"/>
        </w:rPr>
        <w:t>a</w:t>
      </w:r>
      <w:r w:rsidR="009C744D" w:rsidRPr="00151288">
        <w:rPr>
          <w:rFonts w:ascii="Arial" w:hAnsi="Arial" w:cs="Arial"/>
          <w:sz w:val="22"/>
          <w:szCs w:val="22"/>
        </w:rPr>
        <w:t>nja</w:t>
      </w:r>
      <w:r w:rsidR="009C744D" w:rsidRPr="00151288">
        <w:rPr>
          <w:rFonts w:ascii="Arial" w:hAnsi="Arial" w:cs="Arial"/>
          <w:spacing w:val="-10"/>
          <w:sz w:val="22"/>
          <w:szCs w:val="22"/>
        </w:rPr>
        <w:t xml:space="preserve"> </w:t>
      </w:r>
      <w:r w:rsidR="009C744D" w:rsidRPr="00151288">
        <w:rPr>
          <w:rFonts w:ascii="Arial" w:hAnsi="Arial" w:cs="Arial"/>
          <w:sz w:val="22"/>
          <w:szCs w:val="22"/>
        </w:rPr>
        <w:t>r</w:t>
      </w:r>
      <w:r w:rsidR="009C744D" w:rsidRPr="00151288">
        <w:rPr>
          <w:rFonts w:ascii="Arial" w:hAnsi="Arial" w:cs="Arial"/>
          <w:spacing w:val="-2"/>
          <w:sz w:val="22"/>
          <w:szCs w:val="22"/>
        </w:rPr>
        <w:t>a</w:t>
      </w:r>
      <w:r w:rsidR="009C744D" w:rsidRPr="00151288">
        <w:rPr>
          <w:rFonts w:ascii="Arial" w:hAnsi="Arial" w:cs="Arial"/>
          <w:spacing w:val="1"/>
          <w:sz w:val="22"/>
          <w:szCs w:val="22"/>
        </w:rPr>
        <w:t>z</w:t>
      </w:r>
      <w:r w:rsidR="009C744D" w:rsidRPr="00151288">
        <w:rPr>
          <w:rFonts w:ascii="Arial" w:hAnsi="Arial" w:cs="Arial"/>
          <w:sz w:val="22"/>
          <w:szCs w:val="22"/>
        </w:rPr>
        <w:t>nih</w:t>
      </w:r>
      <w:r w:rsidR="009C744D" w:rsidRPr="00151288">
        <w:rPr>
          <w:rFonts w:ascii="Arial" w:hAnsi="Arial" w:cs="Arial"/>
          <w:spacing w:val="-7"/>
          <w:sz w:val="22"/>
          <w:szCs w:val="22"/>
        </w:rPr>
        <w:t xml:space="preserve"> </w:t>
      </w:r>
      <w:r w:rsidR="009C744D" w:rsidRPr="00151288">
        <w:rPr>
          <w:rFonts w:ascii="Arial" w:hAnsi="Arial" w:cs="Arial"/>
          <w:sz w:val="22"/>
          <w:szCs w:val="22"/>
        </w:rPr>
        <w:t>mani</w:t>
      </w:r>
      <w:r w:rsidR="009C744D" w:rsidRPr="00151288">
        <w:rPr>
          <w:rFonts w:ascii="Arial" w:hAnsi="Arial" w:cs="Arial"/>
          <w:spacing w:val="-1"/>
          <w:sz w:val="22"/>
          <w:szCs w:val="22"/>
        </w:rPr>
        <w:t>fe</w:t>
      </w:r>
      <w:r w:rsidR="009C744D" w:rsidRPr="00151288">
        <w:rPr>
          <w:rFonts w:ascii="Arial" w:hAnsi="Arial" w:cs="Arial"/>
          <w:sz w:val="22"/>
          <w:szCs w:val="22"/>
        </w:rPr>
        <w:t>sta</w:t>
      </w:r>
      <w:r w:rsidR="009C744D" w:rsidRPr="00151288">
        <w:rPr>
          <w:rFonts w:ascii="Arial" w:hAnsi="Arial" w:cs="Arial"/>
          <w:spacing w:val="-1"/>
          <w:sz w:val="22"/>
          <w:szCs w:val="22"/>
        </w:rPr>
        <w:t>c</w:t>
      </w:r>
      <w:r w:rsidR="009C744D" w:rsidRPr="00151288">
        <w:rPr>
          <w:rFonts w:ascii="Arial" w:hAnsi="Arial" w:cs="Arial"/>
          <w:sz w:val="22"/>
          <w:szCs w:val="22"/>
        </w:rPr>
        <w:t>i</w:t>
      </w:r>
      <w:r w:rsidR="009C744D" w:rsidRPr="00151288">
        <w:rPr>
          <w:rFonts w:ascii="Arial" w:hAnsi="Arial" w:cs="Arial"/>
          <w:spacing w:val="1"/>
          <w:sz w:val="22"/>
          <w:szCs w:val="22"/>
        </w:rPr>
        <w:t>j</w:t>
      </w:r>
      <w:r w:rsidR="009C744D" w:rsidRPr="00151288">
        <w:rPr>
          <w:rFonts w:ascii="Arial" w:hAnsi="Arial" w:cs="Arial"/>
          <w:sz w:val="22"/>
          <w:szCs w:val="22"/>
        </w:rPr>
        <w:t>a</w:t>
      </w:r>
      <w:r w:rsidR="009C744D" w:rsidRPr="00151288">
        <w:rPr>
          <w:rFonts w:ascii="Arial" w:hAnsi="Arial" w:cs="Arial"/>
          <w:spacing w:val="-11"/>
          <w:sz w:val="22"/>
          <w:szCs w:val="22"/>
        </w:rPr>
        <w:t xml:space="preserve"> </w:t>
      </w:r>
      <w:r w:rsidR="009C744D" w:rsidRPr="00151288">
        <w:rPr>
          <w:rFonts w:ascii="Arial" w:hAnsi="Arial" w:cs="Arial"/>
          <w:sz w:val="22"/>
          <w:szCs w:val="22"/>
        </w:rPr>
        <w:t>od</w:t>
      </w:r>
      <w:r w:rsidR="009C744D" w:rsidRPr="00151288">
        <w:rPr>
          <w:rFonts w:ascii="Arial" w:hAnsi="Arial" w:cs="Arial"/>
          <w:spacing w:val="-10"/>
          <w:sz w:val="22"/>
          <w:szCs w:val="22"/>
        </w:rPr>
        <w:t xml:space="preserve"> </w:t>
      </w:r>
      <w:r w:rsidR="009C744D" w:rsidRPr="00151288">
        <w:rPr>
          <w:rFonts w:ascii="Arial" w:hAnsi="Arial" w:cs="Arial"/>
          <w:sz w:val="22"/>
          <w:szCs w:val="22"/>
        </w:rPr>
        <w:t>in</w:t>
      </w:r>
      <w:r w:rsidR="009C744D" w:rsidRPr="00151288">
        <w:rPr>
          <w:rFonts w:ascii="Arial" w:hAnsi="Arial" w:cs="Arial"/>
          <w:spacing w:val="1"/>
          <w:sz w:val="22"/>
          <w:szCs w:val="22"/>
        </w:rPr>
        <w:t>t</w:t>
      </w:r>
      <w:r w:rsidR="009C744D" w:rsidRPr="00151288">
        <w:rPr>
          <w:rFonts w:ascii="Arial" w:hAnsi="Arial" w:cs="Arial"/>
          <w:spacing w:val="-1"/>
          <w:sz w:val="22"/>
          <w:szCs w:val="22"/>
        </w:rPr>
        <w:t>e</w:t>
      </w:r>
      <w:r w:rsidR="009C744D" w:rsidRPr="00151288">
        <w:rPr>
          <w:rFonts w:ascii="Arial" w:hAnsi="Arial" w:cs="Arial"/>
          <w:spacing w:val="1"/>
          <w:sz w:val="22"/>
          <w:szCs w:val="22"/>
        </w:rPr>
        <w:t>r</w:t>
      </w:r>
      <w:r w:rsidR="009C744D" w:rsidRPr="00151288">
        <w:rPr>
          <w:rFonts w:ascii="Arial" w:hAnsi="Arial" w:cs="Arial"/>
          <w:spacing w:val="-1"/>
          <w:sz w:val="22"/>
          <w:szCs w:val="22"/>
        </w:rPr>
        <w:t>e</w:t>
      </w:r>
      <w:r w:rsidR="009C744D" w:rsidRPr="00151288">
        <w:rPr>
          <w:rFonts w:ascii="Arial" w:hAnsi="Arial" w:cs="Arial"/>
          <w:sz w:val="22"/>
          <w:szCs w:val="22"/>
        </w:rPr>
        <w:t xml:space="preserve">sa </w:t>
      </w:r>
      <w:r w:rsidR="009C744D" w:rsidRPr="00151288">
        <w:rPr>
          <w:rFonts w:ascii="Arial" w:hAnsi="Arial" w:cs="Arial"/>
          <w:spacing w:val="1"/>
          <w:sz w:val="22"/>
          <w:szCs w:val="22"/>
        </w:rPr>
        <w:t>z</w:t>
      </w:r>
      <w:r w:rsidR="009C744D" w:rsidRPr="00151288">
        <w:rPr>
          <w:rFonts w:ascii="Arial" w:hAnsi="Arial" w:cs="Arial"/>
          <w:sz w:val="22"/>
          <w:szCs w:val="22"/>
        </w:rPr>
        <w:t>a</w:t>
      </w:r>
      <w:r w:rsidR="009C744D" w:rsidRPr="00151288">
        <w:rPr>
          <w:rFonts w:ascii="Arial" w:hAnsi="Arial" w:cs="Arial"/>
          <w:spacing w:val="-1"/>
          <w:sz w:val="22"/>
          <w:szCs w:val="22"/>
        </w:rPr>
        <w:t xml:space="preserve"> </w:t>
      </w:r>
      <w:r w:rsidR="009C744D" w:rsidRPr="00151288">
        <w:rPr>
          <w:rFonts w:ascii="Arial" w:hAnsi="Arial" w:cs="Arial"/>
          <w:sz w:val="22"/>
          <w:szCs w:val="22"/>
        </w:rPr>
        <w:t>G</w:t>
      </w:r>
      <w:r w:rsidR="009C744D" w:rsidRPr="00151288">
        <w:rPr>
          <w:rFonts w:ascii="Arial" w:hAnsi="Arial" w:cs="Arial"/>
          <w:spacing w:val="-1"/>
          <w:sz w:val="22"/>
          <w:szCs w:val="22"/>
        </w:rPr>
        <w:t>ra</w:t>
      </w:r>
      <w:r w:rsidR="009C744D" w:rsidRPr="00151288">
        <w:rPr>
          <w:rFonts w:ascii="Arial" w:hAnsi="Arial" w:cs="Arial"/>
          <w:sz w:val="22"/>
          <w:szCs w:val="22"/>
        </w:rPr>
        <w:t>d i dr</w:t>
      </w:r>
      <w:r w:rsidR="009C744D" w:rsidRPr="00151288">
        <w:rPr>
          <w:rFonts w:ascii="Arial" w:hAnsi="Arial" w:cs="Arial"/>
          <w:spacing w:val="1"/>
          <w:sz w:val="22"/>
          <w:szCs w:val="22"/>
        </w:rPr>
        <w:t>ž</w:t>
      </w:r>
      <w:r w:rsidR="009C744D" w:rsidRPr="00151288">
        <w:rPr>
          <w:rFonts w:ascii="Arial" w:hAnsi="Arial" w:cs="Arial"/>
          <w:spacing w:val="-1"/>
          <w:sz w:val="22"/>
          <w:szCs w:val="22"/>
        </w:rPr>
        <w:t>a</w:t>
      </w:r>
      <w:r w:rsidR="009C744D" w:rsidRPr="00151288">
        <w:rPr>
          <w:rFonts w:ascii="Arial" w:hAnsi="Arial" w:cs="Arial"/>
          <w:sz w:val="22"/>
          <w:szCs w:val="22"/>
        </w:rPr>
        <w:t>vu, čije dimenzije ne prelaze veličine 4,00 m x 3,00 m.</w:t>
      </w:r>
    </w:p>
    <w:p w14:paraId="5F805535" w14:textId="097487DA" w:rsidR="009C744D" w:rsidRPr="00151288" w:rsidRDefault="006160EA" w:rsidP="009C744D">
      <w:pPr>
        <w:pStyle w:val="ListParagraph"/>
        <w:numPr>
          <w:ilvl w:val="0"/>
          <w:numId w:val="18"/>
        </w:numPr>
        <w:ind w:left="171" w:right="-113" w:hanging="284"/>
        <w:mirrorIndents/>
        <w:jc w:val="both"/>
        <w:rPr>
          <w:rFonts w:ascii="Arial" w:hAnsi="Arial" w:cs="Arial"/>
          <w:sz w:val="22"/>
          <w:szCs w:val="22"/>
        </w:rPr>
      </w:pPr>
      <w:r w:rsidRPr="00151288">
        <w:rPr>
          <w:rFonts w:ascii="Arial" w:hAnsi="Arial" w:cs="Arial"/>
          <w:sz w:val="22"/>
          <w:szCs w:val="22"/>
        </w:rPr>
        <w:t xml:space="preserve">Mogu se </w:t>
      </w:r>
      <w:r w:rsidR="009C744D" w:rsidRPr="00151288">
        <w:rPr>
          <w:rFonts w:ascii="Arial" w:hAnsi="Arial" w:cs="Arial"/>
          <w:sz w:val="22"/>
          <w:szCs w:val="22"/>
        </w:rPr>
        <w:t>postavljati na pozicijama: Luža, zid iznad male Onofrijeve fontane te zid poviše zapadnog izlaza sa Straduna prema Pilama.</w:t>
      </w:r>
    </w:p>
    <w:p w14:paraId="5951BA2E" w14:textId="77777777" w:rsidR="009C744D" w:rsidRPr="00151288" w:rsidRDefault="009C744D" w:rsidP="009C744D">
      <w:pPr>
        <w:pStyle w:val="ListParagraph"/>
        <w:numPr>
          <w:ilvl w:val="0"/>
          <w:numId w:val="18"/>
        </w:numPr>
        <w:ind w:left="171" w:right="-113" w:hanging="284"/>
        <w:mirrorIndents/>
        <w:jc w:val="both"/>
        <w:rPr>
          <w:rFonts w:ascii="Arial" w:hAnsi="Arial" w:cs="Arial"/>
          <w:sz w:val="22"/>
          <w:szCs w:val="22"/>
        </w:rPr>
      </w:pPr>
      <w:r w:rsidRPr="00151288">
        <w:rPr>
          <w:rFonts w:ascii="Arial" w:hAnsi="Arial" w:cs="Arial"/>
          <w:sz w:val="22"/>
          <w:szCs w:val="22"/>
        </w:rPr>
        <w:t>Strate iz st. 1. ovog članka postavljaju se na temelju odobrenja Upravnog odjela za komunalne djelatnosti i mjesnu samoupravu po prethodno podnesenom zahtjevu, i to za vremenski period od max. 15 dana, osim u vremenskom periodu od 5. srpnja do 25. kolovoza kada se na pozicijama Luža i zid iznad male Onofrijeve fontane postavlja strata i prikazuje video projekcija Dubrovačkih ljetnih igara.</w:t>
      </w:r>
    </w:p>
    <w:p w14:paraId="7248C9F8" w14:textId="31A8149E" w:rsidR="0014278C" w:rsidRPr="00151288" w:rsidRDefault="0014278C" w:rsidP="009C744D">
      <w:pPr>
        <w:pStyle w:val="ListParagraph"/>
        <w:numPr>
          <w:ilvl w:val="0"/>
          <w:numId w:val="18"/>
        </w:numPr>
        <w:ind w:left="171" w:right="-113" w:hanging="284"/>
        <w:mirrorIndent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51288">
        <w:rPr>
          <w:rFonts w:ascii="Arial" w:hAnsi="Arial" w:cs="Arial"/>
          <w:color w:val="000000" w:themeColor="text1"/>
          <w:sz w:val="22"/>
          <w:szCs w:val="22"/>
        </w:rPr>
        <w:t>Informativne strate su predmeti od tkanine</w:t>
      </w:r>
      <w:r w:rsidR="00501437" w:rsidRPr="00151288">
        <w:rPr>
          <w:rFonts w:ascii="Arial" w:hAnsi="Arial" w:cs="Arial"/>
          <w:color w:val="000000" w:themeColor="text1"/>
          <w:sz w:val="22"/>
          <w:szCs w:val="22"/>
        </w:rPr>
        <w:t>, bordo boje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D092B" w:rsidRPr="00151288">
        <w:rPr>
          <w:rFonts w:ascii="Arial" w:hAnsi="Arial" w:cs="Arial"/>
          <w:color w:val="000000" w:themeColor="text1"/>
          <w:sz w:val="22"/>
          <w:szCs w:val="22"/>
        </w:rPr>
        <w:t xml:space="preserve">na kojema se </w:t>
      </w:r>
      <w:r w:rsidR="00501437" w:rsidRPr="00151288">
        <w:rPr>
          <w:rFonts w:ascii="Arial" w:hAnsi="Arial" w:cs="Arial"/>
          <w:color w:val="000000" w:themeColor="text1"/>
          <w:sz w:val="22"/>
          <w:szCs w:val="22"/>
        </w:rPr>
        <w:t xml:space="preserve">u bijeloj boji </w:t>
      </w:r>
      <w:r w:rsidR="00BD092B" w:rsidRPr="00151288">
        <w:rPr>
          <w:rFonts w:ascii="Arial" w:hAnsi="Arial" w:cs="Arial"/>
          <w:color w:val="000000" w:themeColor="text1"/>
          <w:sz w:val="22"/>
          <w:szCs w:val="22"/>
        </w:rPr>
        <w:t>istič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e ime tvrtke ili pravne osobe, obrta, poslovnog prostora i djelatnosti pravnog subjekta, a postavljaju se poviše ulaza u poslovni prostor (max dimenzija (</w:t>
      </w:r>
      <w:r w:rsidR="00501437" w:rsidRPr="00151288">
        <w:rPr>
          <w:rFonts w:ascii="Arial" w:hAnsi="Arial" w:cs="Arial"/>
          <w:color w:val="000000" w:themeColor="text1"/>
          <w:sz w:val="22"/>
          <w:szCs w:val="22"/>
        </w:rPr>
        <w:t xml:space="preserve">1,00 m x 0,50 m) </w:t>
      </w:r>
      <w:r w:rsidR="00D42EDA" w:rsidRPr="00151288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F604E14" w14:textId="77777777" w:rsidR="009C744D" w:rsidRPr="00443949" w:rsidRDefault="009C744D" w:rsidP="009C744D">
      <w:pPr>
        <w:mirrorIndents/>
        <w:jc w:val="both"/>
        <w:rPr>
          <w:rFonts w:ascii="Arial" w:hAnsi="Arial" w:cs="Arial"/>
          <w:sz w:val="22"/>
          <w:szCs w:val="22"/>
        </w:rPr>
      </w:pPr>
    </w:p>
    <w:p w14:paraId="1CA0272A" w14:textId="2DF97BC1" w:rsidR="009C744D" w:rsidRPr="0084589A" w:rsidRDefault="009C744D" w:rsidP="009C744D">
      <w:pPr>
        <w:ind w:left="-113" w:right="-113"/>
        <w:mirrorIndents/>
        <w:jc w:val="both"/>
        <w:rPr>
          <w:rFonts w:ascii="Arial" w:hAnsi="Arial" w:cs="Arial"/>
          <w:color w:val="FF0000"/>
          <w:sz w:val="22"/>
          <w:szCs w:val="22"/>
        </w:rPr>
      </w:pPr>
      <w:r w:rsidRPr="00443949">
        <w:rPr>
          <w:rFonts w:ascii="Arial" w:hAnsi="Arial" w:cs="Arial"/>
          <w:i/>
          <w:sz w:val="22"/>
          <w:szCs w:val="22"/>
          <w:u w:val="single"/>
        </w:rPr>
        <w:t>Tipizirane strate</w:t>
      </w:r>
      <w:r w:rsidR="0084589A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14:paraId="155D9FAA" w14:textId="77777777" w:rsidR="009C744D" w:rsidRPr="00443949" w:rsidRDefault="009C744D" w:rsidP="009C744D">
      <w:pPr>
        <w:mirrorIndents/>
        <w:jc w:val="center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Članak 10.</w:t>
      </w:r>
    </w:p>
    <w:p w14:paraId="43C309A2" w14:textId="77777777" w:rsidR="009C744D" w:rsidRPr="00443949" w:rsidRDefault="009C744D" w:rsidP="009C744D">
      <w:pPr>
        <w:mirrorIndents/>
        <w:rPr>
          <w:rFonts w:ascii="Arial" w:hAnsi="Arial" w:cs="Arial"/>
          <w:sz w:val="22"/>
          <w:szCs w:val="22"/>
        </w:rPr>
      </w:pPr>
    </w:p>
    <w:p w14:paraId="2C5573A1" w14:textId="77777777" w:rsidR="009C744D" w:rsidRPr="00443949" w:rsidRDefault="009C744D" w:rsidP="009C744D">
      <w:pPr>
        <w:pStyle w:val="ListParagraph"/>
        <w:numPr>
          <w:ilvl w:val="0"/>
          <w:numId w:val="65"/>
        </w:numPr>
        <w:ind w:left="171" w:right="-113" w:hanging="284"/>
        <w:mirrorIndents/>
        <w:jc w:val="both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Tipizirane strate su predmeti od tkanine, isključivo bordo boje na kojima su reklamni natpisi s piktogramima otiskani bijelom bojom.</w:t>
      </w:r>
    </w:p>
    <w:p w14:paraId="6541B0EB" w14:textId="77777777" w:rsidR="009C744D" w:rsidRPr="00443949" w:rsidRDefault="009C744D" w:rsidP="009C744D">
      <w:pPr>
        <w:pStyle w:val="ListParagraph"/>
        <w:numPr>
          <w:ilvl w:val="0"/>
          <w:numId w:val="65"/>
        </w:numPr>
        <w:ind w:left="171" w:right="-113" w:hanging="284"/>
        <w:mirrorIndents/>
        <w:jc w:val="both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Tipizirane strate se postavljaju isključivo u prvoj zoni – zona zaštite A i B, u pravilu na fasadama zgrada na početku ulica.</w:t>
      </w:r>
    </w:p>
    <w:p w14:paraId="242D0183" w14:textId="77777777" w:rsidR="009C744D" w:rsidRPr="00443949" w:rsidRDefault="009C744D" w:rsidP="009C744D">
      <w:pPr>
        <w:pStyle w:val="ListParagraph"/>
        <w:numPr>
          <w:ilvl w:val="0"/>
          <w:numId w:val="65"/>
        </w:numPr>
        <w:ind w:left="171" w:right="-113" w:hanging="284"/>
        <w:mirrorIndents/>
        <w:jc w:val="both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lastRenderedPageBreak/>
        <w:t>Pravne i fizičke osobe (trgovačka društva i obrtnici) mogu temeljem odobrenja upravnog odjela  nadležnog za komunalno gospodarstvo isticati reklamne natpise s piktogramima na tipiziranim stratama pod određenim uvjetima i to:</w:t>
      </w:r>
    </w:p>
    <w:p w14:paraId="6D9FC5C5" w14:textId="77777777" w:rsidR="009C744D" w:rsidRPr="00443949" w:rsidRDefault="009C744D" w:rsidP="009C744D">
      <w:pPr>
        <w:pStyle w:val="ListParagraph"/>
        <w:numPr>
          <w:ilvl w:val="0"/>
          <w:numId w:val="66"/>
        </w:numPr>
        <w:ind w:left="511" w:right="-113" w:hanging="284"/>
        <w:jc w:val="both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reklamni natpis s piktogramom može zauzeti najviše dva retka,</w:t>
      </w:r>
    </w:p>
    <w:p w14:paraId="257305D6" w14:textId="77777777" w:rsidR="009C744D" w:rsidRPr="00443949" w:rsidRDefault="009C744D" w:rsidP="009C744D">
      <w:pPr>
        <w:pStyle w:val="ListParagraph"/>
        <w:numPr>
          <w:ilvl w:val="0"/>
          <w:numId w:val="66"/>
        </w:numPr>
        <w:ind w:left="511" w:right="-113" w:hanging="284"/>
        <w:jc w:val="both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u jednom retku može biti najviše 25 znakova, pisanih malim tiskanim slovima, a 16 znakova ukoliko je redak ispisan velikim tiskanim slovima (uključujući prazna mjesta)</w:t>
      </w:r>
    </w:p>
    <w:p w14:paraId="48B3B28A" w14:textId="77777777" w:rsidR="009C744D" w:rsidRPr="00443949" w:rsidRDefault="009C744D" w:rsidP="009C744D">
      <w:pPr>
        <w:pStyle w:val="ListParagraph"/>
        <w:numPr>
          <w:ilvl w:val="0"/>
          <w:numId w:val="66"/>
        </w:numPr>
        <w:ind w:left="511" w:right="-113" w:hanging="284"/>
        <w:jc w:val="both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slova na strati su standardna i tipizirana.</w:t>
      </w:r>
    </w:p>
    <w:p w14:paraId="30D54322" w14:textId="77777777" w:rsidR="009C744D" w:rsidRPr="00443949" w:rsidRDefault="009C744D" w:rsidP="009C744D">
      <w:pPr>
        <w:pStyle w:val="ListParagraph"/>
        <w:numPr>
          <w:ilvl w:val="0"/>
          <w:numId w:val="65"/>
        </w:numPr>
        <w:ind w:left="171" w:right="-113" w:hanging="284"/>
        <w:jc w:val="both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Troškovi postavljanja i/ili uklanjanja reklamnog natpisa s piktogramom na tipiziranu stratu, u iznosu od 500,00 kuna,</w:t>
      </w:r>
      <w:r>
        <w:rPr>
          <w:rFonts w:ascii="Arial" w:hAnsi="Arial" w:cs="Arial"/>
          <w:sz w:val="22"/>
          <w:szCs w:val="22"/>
        </w:rPr>
        <w:t xml:space="preserve"> po jednom redtku,</w:t>
      </w:r>
      <w:r w:rsidRPr="00443949">
        <w:rPr>
          <w:rFonts w:ascii="Arial" w:hAnsi="Arial" w:cs="Arial"/>
          <w:sz w:val="22"/>
          <w:szCs w:val="22"/>
        </w:rPr>
        <w:t xml:space="preserve"> uplaćuju se u korist proračuna Grada Dubrovnika, a snosi ih korisnik reklamnog natpisa. Korisnik reklamnog natpisa je ujedno dužan plaćati mjesečnu naknadu za isticanje reklamnog natpisa sukladno odredbama ove Odluke.</w:t>
      </w:r>
    </w:p>
    <w:p w14:paraId="007D3184" w14:textId="77777777" w:rsidR="009C744D" w:rsidRPr="00D15AD5" w:rsidRDefault="009C744D" w:rsidP="009C744D">
      <w:pPr>
        <w:pStyle w:val="ListParagraph"/>
        <w:numPr>
          <w:ilvl w:val="0"/>
          <w:numId w:val="65"/>
        </w:numPr>
        <w:ind w:left="171" w:right="-113" w:hanging="284"/>
        <w:jc w:val="both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Ukoliko pravne i fizičke osobe (trgovačka društva i obrtnici) prestanu obavljati djelatnost, moraju pismeno zatražiti brisanje reklamnog natpisa s piktogramom s tipizirane strate.</w:t>
      </w:r>
    </w:p>
    <w:p w14:paraId="5DE15757" w14:textId="77777777" w:rsidR="009C744D" w:rsidRPr="00443949" w:rsidRDefault="009C744D" w:rsidP="009C744D">
      <w:pPr>
        <w:spacing w:line="260" w:lineRule="exact"/>
        <w:ind w:left="-113"/>
        <w:contextualSpacing/>
        <w:mirrorIndents/>
        <w:jc w:val="both"/>
        <w:rPr>
          <w:rFonts w:ascii="Arial" w:hAnsi="Arial" w:cs="Arial"/>
          <w:sz w:val="22"/>
          <w:szCs w:val="22"/>
        </w:rPr>
      </w:pPr>
    </w:p>
    <w:p w14:paraId="28E07BE6" w14:textId="77777777" w:rsidR="009C744D" w:rsidRPr="00443949" w:rsidRDefault="009C744D" w:rsidP="009C744D">
      <w:pPr>
        <w:ind w:left="-113" w:right="-113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443949">
        <w:rPr>
          <w:rFonts w:ascii="Arial" w:hAnsi="Arial" w:cs="Arial"/>
          <w:i/>
          <w:sz w:val="22"/>
          <w:szCs w:val="22"/>
          <w:u w:val="single"/>
        </w:rPr>
        <w:t>Reklamni natpis</w:t>
      </w:r>
    </w:p>
    <w:p w14:paraId="46FDFCF2" w14:textId="77777777" w:rsidR="009C744D" w:rsidRPr="00443949" w:rsidRDefault="009C744D" w:rsidP="009C744D">
      <w:pPr>
        <w:jc w:val="center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Članak 11.</w:t>
      </w:r>
    </w:p>
    <w:p w14:paraId="18DDBA51" w14:textId="77777777" w:rsidR="009C744D" w:rsidRPr="00443949" w:rsidRDefault="009C744D" w:rsidP="009C744D">
      <w:pPr>
        <w:jc w:val="center"/>
        <w:rPr>
          <w:rFonts w:ascii="Arial" w:hAnsi="Arial" w:cs="Arial"/>
          <w:sz w:val="22"/>
          <w:szCs w:val="22"/>
        </w:rPr>
      </w:pPr>
    </w:p>
    <w:p w14:paraId="0D416635" w14:textId="77777777" w:rsidR="009C744D" w:rsidRPr="00443949" w:rsidRDefault="009C744D" w:rsidP="009C744D">
      <w:pPr>
        <w:pStyle w:val="ListParagraph"/>
        <w:numPr>
          <w:ilvl w:val="0"/>
          <w:numId w:val="20"/>
        </w:numPr>
        <w:ind w:left="171" w:right="-113" w:hanging="284"/>
        <w:jc w:val="both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Reklamni natpis je oznaka ili predmet s imenom fizičke ili pravne osobe, obrta, poslovnog prostora i djelatnosti pravnih subjekata.</w:t>
      </w:r>
    </w:p>
    <w:p w14:paraId="4E14912E" w14:textId="19C1B5FB" w:rsidR="009C744D" w:rsidRPr="00D725F1" w:rsidRDefault="009C744D" w:rsidP="009C744D">
      <w:pPr>
        <w:pStyle w:val="ListParagraph"/>
        <w:numPr>
          <w:ilvl w:val="0"/>
          <w:numId w:val="20"/>
        </w:numPr>
        <w:ind w:left="171" w:right="-113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725F1">
        <w:rPr>
          <w:rFonts w:ascii="Arial" w:hAnsi="Arial" w:cs="Arial"/>
          <w:color w:val="000000" w:themeColor="text1"/>
          <w:sz w:val="22"/>
          <w:szCs w:val="22"/>
        </w:rPr>
        <w:t xml:space="preserve">Reklamni natpis izrađen tehnikom plotanja ili nekom drugom tehnikom može se postavljati na </w:t>
      </w:r>
      <w:r w:rsidR="00CA1163" w:rsidRPr="00D725F1">
        <w:rPr>
          <w:rFonts w:ascii="Arial" w:hAnsi="Arial" w:cs="Arial"/>
          <w:color w:val="000000" w:themeColor="text1"/>
          <w:sz w:val="22"/>
          <w:szCs w:val="22"/>
        </w:rPr>
        <w:t xml:space="preserve">tipizirane strate, ferale, </w:t>
      </w:r>
      <w:r w:rsidRPr="00D725F1">
        <w:rPr>
          <w:rFonts w:ascii="Arial" w:hAnsi="Arial" w:cs="Arial"/>
          <w:color w:val="000000" w:themeColor="text1"/>
          <w:sz w:val="22"/>
          <w:szCs w:val="22"/>
        </w:rPr>
        <w:t>na dijelove tendi i suncobrana, koji</w:t>
      </w:r>
      <w:r w:rsidR="00D725F1" w:rsidRPr="00D725F1">
        <w:rPr>
          <w:rFonts w:ascii="Arial" w:hAnsi="Arial" w:cs="Arial"/>
          <w:color w:val="000000" w:themeColor="text1"/>
          <w:sz w:val="22"/>
          <w:szCs w:val="22"/>
        </w:rPr>
        <w:t xml:space="preserve"> vise kao obrub odnosno preklop.</w:t>
      </w:r>
    </w:p>
    <w:p w14:paraId="19B39757" w14:textId="77777777" w:rsidR="00D725F1" w:rsidRPr="00D725F1" w:rsidRDefault="00D725F1" w:rsidP="00D725F1">
      <w:pPr>
        <w:pStyle w:val="ListParagraph"/>
        <w:ind w:left="171" w:right="-113"/>
        <w:jc w:val="both"/>
        <w:rPr>
          <w:rFonts w:ascii="Arial" w:hAnsi="Arial" w:cs="Arial"/>
          <w:color w:val="FF0000"/>
          <w:sz w:val="22"/>
          <w:szCs w:val="22"/>
        </w:rPr>
      </w:pPr>
    </w:p>
    <w:p w14:paraId="061278D1" w14:textId="77777777" w:rsidR="009C744D" w:rsidRPr="00443949" w:rsidRDefault="009C744D" w:rsidP="009C744D">
      <w:pPr>
        <w:ind w:left="-113" w:right="-113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443949">
        <w:rPr>
          <w:rFonts w:ascii="Arial" w:hAnsi="Arial" w:cs="Arial"/>
          <w:i/>
          <w:sz w:val="22"/>
          <w:szCs w:val="22"/>
          <w:u w:val="single"/>
        </w:rPr>
        <w:t>Reklamni logo</w:t>
      </w:r>
    </w:p>
    <w:p w14:paraId="0DB19B02" w14:textId="77777777" w:rsidR="009C744D" w:rsidRPr="00443949" w:rsidRDefault="009C744D" w:rsidP="009C744D">
      <w:pPr>
        <w:pStyle w:val="BodyTextIndent2"/>
        <w:ind w:left="0"/>
        <w:jc w:val="center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Članak 12.</w:t>
      </w:r>
    </w:p>
    <w:p w14:paraId="71944E3A" w14:textId="77777777" w:rsidR="009C744D" w:rsidRPr="00443949" w:rsidRDefault="009C744D" w:rsidP="009C744D">
      <w:pPr>
        <w:pStyle w:val="BodyTextIndent2"/>
        <w:rPr>
          <w:rFonts w:ascii="Arial" w:hAnsi="Arial" w:cs="Arial"/>
          <w:sz w:val="22"/>
          <w:szCs w:val="22"/>
        </w:rPr>
      </w:pPr>
    </w:p>
    <w:p w14:paraId="6189F13E" w14:textId="77777777" w:rsidR="009C744D" w:rsidRPr="00443949" w:rsidRDefault="009C744D" w:rsidP="009C744D">
      <w:pPr>
        <w:pStyle w:val="BodyTextIndent2"/>
        <w:numPr>
          <w:ilvl w:val="0"/>
          <w:numId w:val="21"/>
        </w:numPr>
        <w:ind w:left="171" w:right="-113" w:hanging="284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Reklamni logo je vrsta reklamnog predmeta koji se postavlja samostalno ili uz reklamni natpis, ako logo nije sastavni dio natpisa.</w:t>
      </w:r>
    </w:p>
    <w:p w14:paraId="03F8C034" w14:textId="77777777" w:rsidR="009C744D" w:rsidRPr="00443949" w:rsidRDefault="009C744D" w:rsidP="009C744D">
      <w:pPr>
        <w:pStyle w:val="BodyTextIndent2"/>
        <w:numPr>
          <w:ilvl w:val="0"/>
          <w:numId w:val="21"/>
        </w:numPr>
        <w:ind w:left="171" w:right="-113" w:hanging="284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Reklamni logo se postavlja plošno ili kao tijelo, s ili bez uređaja, te može biti osvijetljen.</w:t>
      </w:r>
    </w:p>
    <w:p w14:paraId="78F234D9" w14:textId="77777777" w:rsidR="009C744D" w:rsidRPr="00443949" w:rsidRDefault="009C744D" w:rsidP="009C744D">
      <w:pPr>
        <w:pStyle w:val="BodyTextIndent2"/>
        <w:numPr>
          <w:ilvl w:val="0"/>
          <w:numId w:val="21"/>
        </w:numPr>
        <w:ind w:left="171" w:right="-113" w:hanging="284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Reklamni logo s uređajem za reklamiranje djelatnosti od javnog značaja (ljekarne i sl.) može se postaviti konzolno.</w:t>
      </w:r>
    </w:p>
    <w:p w14:paraId="7EE25E3E" w14:textId="77777777" w:rsidR="009C744D" w:rsidRPr="00443949" w:rsidRDefault="009C744D" w:rsidP="009C744D">
      <w:pPr>
        <w:pStyle w:val="BodyTextIndent2"/>
        <w:numPr>
          <w:ilvl w:val="0"/>
          <w:numId w:val="21"/>
        </w:numPr>
        <w:ind w:left="171" w:right="-113" w:hanging="284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Reklamni logo se postavlja isključivo u neposrednoj blizini poslovnog prostora, a njegove dimenzije moraju biti usklađene s okolnim prostorom.</w:t>
      </w:r>
    </w:p>
    <w:p w14:paraId="4D4662A4" w14:textId="77777777" w:rsidR="009C744D" w:rsidRPr="00443949" w:rsidRDefault="009C744D" w:rsidP="009C744D">
      <w:pPr>
        <w:pStyle w:val="BodyTextIndent2"/>
        <w:numPr>
          <w:ilvl w:val="0"/>
          <w:numId w:val="21"/>
        </w:numPr>
        <w:ind w:left="171" w:right="-113" w:hanging="284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Reklamni logoi postavljaju se na građevinu: plošno postavljeno paralelno s linijom pročelja, te konzolno postavljeno okomito na pročelje.</w:t>
      </w:r>
    </w:p>
    <w:p w14:paraId="2042F9A2" w14:textId="77777777" w:rsidR="009C744D" w:rsidRPr="00443949" w:rsidRDefault="009C744D" w:rsidP="009C744D">
      <w:pPr>
        <w:jc w:val="both"/>
        <w:rPr>
          <w:rFonts w:ascii="Arial" w:hAnsi="Arial" w:cs="Arial"/>
          <w:sz w:val="22"/>
          <w:szCs w:val="22"/>
        </w:rPr>
      </w:pPr>
    </w:p>
    <w:p w14:paraId="446F7D57" w14:textId="77777777" w:rsidR="009C744D" w:rsidRPr="00443949" w:rsidRDefault="009C744D" w:rsidP="009C744D">
      <w:pPr>
        <w:ind w:left="-113" w:right="-113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443949">
        <w:rPr>
          <w:rFonts w:ascii="Arial" w:hAnsi="Arial" w:cs="Arial"/>
          <w:i/>
          <w:sz w:val="22"/>
          <w:szCs w:val="22"/>
          <w:u w:val="single"/>
        </w:rPr>
        <w:t>Mjesta i n</w:t>
      </w:r>
      <w:r w:rsidRPr="00443949">
        <w:rPr>
          <w:rFonts w:ascii="Arial" w:hAnsi="Arial" w:cs="Arial"/>
          <w:i/>
          <w:spacing w:val="-1"/>
          <w:sz w:val="22"/>
          <w:szCs w:val="22"/>
          <w:u w:val="single"/>
        </w:rPr>
        <w:t>ač</w:t>
      </w:r>
      <w:r w:rsidRPr="00443949">
        <w:rPr>
          <w:rFonts w:ascii="Arial" w:hAnsi="Arial" w:cs="Arial"/>
          <w:i/>
          <w:sz w:val="22"/>
          <w:szCs w:val="22"/>
          <w:u w:val="single"/>
        </w:rPr>
        <w:t>in postavlja</w:t>
      </w:r>
      <w:r w:rsidRPr="00443949">
        <w:rPr>
          <w:rFonts w:ascii="Arial" w:hAnsi="Arial" w:cs="Arial"/>
          <w:i/>
          <w:spacing w:val="2"/>
          <w:sz w:val="22"/>
          <w:szCs w:val="22"/>
          <w:u w:val="single"/>
        </w:rPr>
        <w:t>n</w:t>
      </w:r>
      <w:r w:rsidRPr="00443949">
        <w:rPr>
          <w:rFonts w:ascii="Arial" w:hAnsi="Arial" w:cs="Arial"/>
          <w:i/>
          <w:sz w:val="22"/>
          <w:szCs w:val="22"/>
          <w:u w:val="single"/>
        </w:rPr>
        <w:t>ja reklamnih logoa</w:t>
      </w:r>
    </w:p>
    <w:p w14:paraId="179F5362" w14:textId="77777777" w:rsidR="009C744D" w:rsidRPr="00443949" w:rsidRDefault="009C744D" w:rsidP="009C744D">
      <w:pPr>
        <w:pStyle w:val="BodyTextIndent2"/>
        <w:ind w:left="0"/>
        <w:jc w:val="center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Članak 13.</w:t>
      </w:r>
    </w:p>
    <w:p w14:paraId="564E9E28" w14:textId="77777777" w:rsidR="009C744D" w:rsidRPr="00443949" w:rsidRDefault="009C744D" w:rsidP="009C744D">
      <w:pPr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21165048" w14:textId="77777777" w:rsidR="009C744D" w:rsidRPr="00443949" w:rsidRDefault="009C744D" w:rsidP="009C744D">
      <w:pPr>
        <w:pStyle w:val="ListParagraph"/>
        <w:numPr>
          <w:ilvl w:val="0"/>
          <w:numId w:val="22"/>
        </w:numPr>
        <w:spacing w:after="120"/>
        <w:ind w:left="171" w:right="-113" w:hanging="284"/>
        <w:jc w:val="both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Mogu se postavljati:</w:t>
      </w:r>
    </w:p>
    <w:p w14:paraId="70129546" w14:textId="77777777" w:rsidR="009C744D" w:rsidRPr="00443949" w:rsidRDefault="009C744D" w:rsidP="009C744D">
      <w:pPr>
        <w:pStyle w:val="ListParagraph"/>
        <w:numPr>
          <w:ilvl w:val="0"/>
          <w:numId w:val="3"/>
        </w:numPr>
        <w:ind w:left="397" w:right="-113" w:hanging="284"/>
        <w:jc w:val="both"/>
        <w:rPr>
          <w:rFonts w:ascii="Arial" w:hAnsi="Arial" w:cs="Arial"/>
          <w:sz w:val="22"/>
          <w:szCs w:val="22"/>
          <w:lang w:val="hr-HR"/>
        </w:rPr>
      </w:pPr>
      <w:r w:rsidRPr="00443949">
        <w:rPr>
          <w:rFonts w:ascii="Arial" w:hAnsi="Arial" w:cs="Arial"/>
          <w:sz w:val="22"/>
          <w:szCs w:val="22"/>
          <w:lang w:val="hr-HR"/>
        </w:rPr>
        <w:t>plošno ili konzolno na građevinu ako se  poslovni prostor nalazi u  prizemlju i to na slobodni dio pročelja ispod prvog razdjelnog vijenca neposredno uz izlog;</w:t>
      </w:r>
    </w:p>
    <w:p w14:paraId="13F58456" w14:textId="77777777" w:rsidR="009C744D" w:rsidRPr="00443949" w:rsidRDefault="009C744D" w:rsidP="009C744D">
      <w:pPr>
        <w:pStyle w:val="ListParagraph"/>
        <w:numPr>
          <w:ilvl w:val="0"/>
          <w:numId w:val="3"/>
        </w:numPr>
        <w:ind w:left="397" w:right="-113" w:hanging="284"/>
        <w:jc w:val="both"/>
        <w:rPr>
          <w:rFonts w:ascii="Arial" w:hAnsi="Arial" w:cs="Arial"/>
          <w:sz w:val="22"/>
          <w:szCs w:val="22"/>
          <w:lang w:val="hr-HR"/>
        </w:rPr>
      </w:pPr>
      <w:r w:rsidRPr="00443949">
        <w:rPr>
          <w:rFonts w:ascii="Arial" w:hAnsi="Arial" w:cs="Arial"/>
          <w:sz w:val="22"/>
          <w:szCs w:val="22"/>
          <w:lang w:val="hr-HR"/>
        </w:rPr>
        <w:t>plošno na građevinu ako se poslovni prostor nalazi na katu;</w:t>
      </w:r>
    </w:p>
    <w:p w14:paraId="4CE28BEB" w14:textId="77777777" w:rsidR="009C744D" w:rsidRPr="00443949" w:rsidRDefault="009C744D" w:rsidP="009C744D">
      <w:pPr>
        <w:pStyle w:val="ListParagraph"/>
        <w:numPr>
          <w:ilvl w:val="0"/>
          <w:numId w:val="3"/>
        </w:numPr>
        <w:ind w:left="397" w:right="-113" w:hanging="284"/>
        <w:jc w:val="both"/>
        <w:rPr>
          <w:rFonts w:ascii="Arial" w:hAnsi="Arial" w:cs="Arial"/>
          <w:sz w:val="22"/>
          <w:szCs w:val="22"/>
          <w:lang w:val="hr-HR"/>
        </w:rPr>
      </w:pPr>
      <w:r w:rsidRPr="00443949">
        <w:rPr>
          <w:rFonts w:ascii="Arial" w:hAnsi="Arial" w:cs="Arial"/>
          <w:sz w:val="22"/>
          <w:szCs w:val="22"/>
          <w:lang w:val="hr-HR"/>
        </w:rPr>
        <w:t>na kutovima ili spojevima zgrada kao konzolni vertikalni logo.</w:t>
      </w:r>
    </w:p>
    <w:p w14:paraId="2A1E8473" w14:textId="77777777" w:rsidR="009C744D" w:rsidRPr="00443949" w:rsidRDefault="009C744D" w:rsidP="009C744D">
      <w:pPr>
        <w:pStyle w:val="ListParagraph"/>
        <w:numPr>
          <w:ilvl w:val="0"/>
          <w:numId w:val="22"/>
        </w:numPr>
        <w:ind w:left="171" w:right="-113" w:hanging="284"/>
        <w:jc w:val="both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Ukoliko se reklamni logo postavlja konzolno, okomito ili vertikalno na građevinu, mora bit dimenzije 0,60 m x 0,80 m čiji donji rub mora biti na visini minimalno 2,50 m od tla, te ako se logoi postavljaju u uličnom nizu međusobni razmak mora biti veći od 3,00 m.</w:t>
      </w:r>
    </w:p>
    <w:p w14:paraId="218EF68F" w14:textId="06367152" w:rsidR="009C744D" w:rsidRDefault="009C744D" w:rsidP="00393DD9">
      <w:pPr>
        <w:pStyle w:val="ListParagraph"/>
        <w:numPr>
          <w:ilvl w:val="0"/>
          <w:numId w:val="22"/>
        </w:numPr>
        <w:ind w:left="171" w:right="-113" w:hanging="284"/>
        <w:jc w:val="both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 xml:space="preserve">Ukoliko na uličnom dijelu građevine postoji više poslovnih prostora, reklamni logoi u pravilu su istog ili sličnog načina izvedbe i iste visine, a postavljaju se u istoj liniji na pročelju građevine. </w:t>
      </w:r>
    </w:p>
    <w:p w14:paraId="65FADAB7" w14:textId="77777777" w:rsidR="00050E5A" w:rsidRDefault="00050E5A" w:rsidP="00050E5A">
      <w:pPr>
        <w:ind w:right="-113"/>
        <w:jc w:val="both"/>
        <w:rPr>
          <w:rFonts w:ascii="Arial" w:hAnsi="Arial" w:cs="Arial"/>
          <w:sz w:val="22"/>
          <w:szCs w:val="22"/>
        </w:rPr>
      </w:pPr>
    </w:p>
    <w:p w14:paraId="0C2CBB60" w14:textId="77777777" w:rsidR="00050E5A" w:rsidRDefault="00050E5A" w:rsidP="00050E5A">
      <w:pPr>
        <w:ind w:right="-113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2B1CFD6A" w14:textId="77777777" w:rsidR="00050E5A" w:rsidRPr="00050E5A" w:rsidRDefault="00050E5A" w:rsidP="00050E5A">
      <w:pPr>
        <w:ind w:right="-113"/>
        <w:jc w:val="both"/>
        <w:rPr>
          <w:rFonts w:ascii="Arial" w:hAnsi="Arial" w:cs="Arial"/>
          <w:sz w:val="22"/>
          <w:szCs w:val="22"/>
        </w:rPr>
      </w:pPr>
    </w:p>
    <w:p w14:paraId="5390A244" w14:textId="77777777" w:rsidR="00CA1163" w:rsidRPr="00443949" w:rsidRDefault="00CA1163" w:rsidP="009C744D">
      <w:pPr>
        <w:jc w:val="both"/>
        <w:rPr>
          <w:rFonts w:ascii="Arial" w:hAnsi="Arial" w:cs="Arial"/>
          <w:sz w:val="22"/>
          <w:szCs w:val="22"/>
        </w:rPr>
      </w:pPr>
    </w:p>
    <w:p w14:paraId="78A7AED9" w14:textId="77777777" w:rsidR="009C744D" w:rsidRPr="00443949" w:rsidRDefault="009C744D" w:rsidP="009C744D">
      <w:pPr>
        <w:ind w:left="-113" w:right="-113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443949">
        <w:rPr>
          <w:rFonts w:ascii="Arial" w:hAnsi="Arial" w:cs="Arial"/>
          <w:i/>
          <w:sz w:val="22"/>
          <w:szCs w:val="22"/>
          <w:u w:val="single"/>
        </w:rPr>
        <w:t>Feral</w:t>
      </w:r>
    </w:p>
    <w:p w14:paraId="16AF4BCB" w14:textId="6EADDC5F" w:rsidR="009C744D" w:rsidRPr="00443949" w:rsidRDefault="009C744D" w:rsidP="00CE1481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Članak 14.</w:t>
      </w:r>
    </w:p>
    <w:p w14:paraId="5DFB6BC8" w14:textId="77777777" w:rsidR="009C744D" w:rsidRPr="00443949" w:rsidRDefault="009C744D" w:rsidP="009C744D">
      <w:pPr>
        <w:pStyle w:val="ListParagraph"/>
        <w:numPr>
          <w:ilvl w:val="0"/>
          <w:numId w:val="23"/>
        </w:numPr>
        <w:ind w:left="171" w:right="-113" w:hanging="284"/>
        <w:jc w:val="both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Feral je tradicionalno dubrovačko rasvjetno tijelo na kojemu je istaknuto ime tvrtke ili pravne osobe, obrta, poslovnog prostora i djelatnosti pravnog subjekta, a postavlja se ispod prvog razdjelnog vijenca iznad ulaza u objekt.</w:t>
      </w:r>
    </w:p>
    <w:p w14:paraId="7B4E6127" w14:textId="77777777" w:rsidR="00050E5A" w:rsidRDefault="009C744D" w:rsidP="00050E5A">
      <w:pPr>
        <w:pStyle w:val="ListParagraph"/>
        <w:numPr>
          <w:ilvl w:val="0"/>
          <w:numId w:val="23"/>
        </w:numPr>
        <w:ind w:left="171" w:right="-113" w:hanging="284"/>
        <w:jc w:val="both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Reklamni natpis se postavlja na staklima ferala.</w:t>
      </w:r>
    </w:p>
    <w:p w14:paraId="117846E6" w14:textId="08F21D2B" w:rsidR="00151288" w:rsidRPr="00050E5A" w:rsidRDefault="009C744D" w:rsidP="00050E5A">
      <w:pPr>
        <w:pStyle w:val="ListParagraph"/>
        <w:numPr>
          <w:ilvl w:val="0"/>
          <w:numId w:val="23"/>
        </w:numPr>
        <w:ind w:left="171" w:right="-113" w:hanging="284"/>
        <w:jc w:val="both"/>
        <w:rPr>
          <w:rFonts w:ascii="Arial" w:hAnsi="Arial" w:cs="Arial"/>
          <w:sz w:val="22"/>
          <w:szCs w:val="22"/>
        </w:rPr>
      </w:pPr>
      <w:r w:rsidRPr="00050E5A">
        <w:rPr>
          <w:rFonts w:ascii="Arial" w:hAnsi="Arial" w:cs="Arial"/>
          <w:sz w:val="22"/>
          <w:szCs w:val="22"/>
        </w:rPr>
        <w:t>Ne mogu se postavljati reklamni natpisi na ferale javne rasvjete u vlasništvu Grada Dubrovnika.</w:t>
      </w:r>
    </w:p>
    <w:p w14:paraId="4E44A16C" w14:textId="77777777" w:rsidR="00151288" w:rsidRPr="00151288" w:rsidRDefault="00151288" w:rsidP="00151288">
      <w:pPr>
        <w:spacing w:line="260" w:lineRule="exact"/>
        <w:ind w:right="-113"/>
        <w:mirrorIndents/>
        <w:jc w:val="both"/>
        <w:rPr>
          <w:rFonts w:ascii="Arial" w:hAnsi="Arial" w:cs="Arial"/>
          <w:sz w:val="22"/>
          <w:szCs w:val="22"/>
        </w:rPr>
      </w:pPr>
    </w:p>
    <w:p w14:paraId="68CD7005" w14:textId="77777777" w:rsidR="009C744D" w:rsidRPr="00443949" w:rsidRDefault="009C744D" w:rsidP="009C744D">
      <w:pPr>
        <w:spacing w:line="260" w:lineRule="exact"/>
        <w:ind w:left="-113" w:right="-113"/>
        <w:contextualSpacing/>
        <w:mirrorIndents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443949">
        <w:rPr>
          <w:rFonts w:ascii="Arial" w:hAnsi="Arial" w:cs="Arial"/>
          <w:i/>
          <w:sz w:val="22"/>
          <w:szCs w:val="22"/>
          <w:u w:val="single"/>
        </w:rPr>
        <w:t>Reklamni ormarić</w:t>
      </w:r>
    </w:p>
    <w:p w14:paraId="2C4F59D7" w14:textId="77777777" w:rsidR="009C744D" w:rsidRPr="00443949" w:rsidRDefault="009C744D" w:rsidP="009C744D">
      <w:pPr>
        <w:jc w:val="center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Članak 15.</w:t>
      </w:r>
    </w:p>
    <w:p w14:paraId="7B3667C4" w14:textId="77777777" w:rsidR="009C744D" w:rsidRPr="00443949" w:rsidRDefault="009C744D" w:rsidP="009C744D">
      <w:pPr>
        <w:jc w:val="center"/>
        <w:rPr>
          <w:rFonts w:ascii="Arial" w:hAnsi="Arial" w:cs="Arial"/>
          <w:sz w:val="22"/>
          <w:szCs w:val="22"/>
        </w:rPr>
      </w:pPr>
    </w:p>
    <w:p w14:paraId="7137C229" w14:textId="77777777" w:rsidR="009C744D" w:rsidRPr="00443949" w:rsidRDefault="009C744D" w:rsidP="009C744D">
      <w:pPr>
        <w:pStyle w:val="ListParagraph"/>
        <w:numPr>
          <w:ilvl w:val="0"/>
          <w:numId w:val="19"/>
        </w:numPr>
        <w:ind w:left="171" w:right="-113" w:hanging="284"/>
        <w:jc w:val="both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Reklamni ormarić je ostakljena montažna naprava koja služi izlaganju robe radi reklamiranja vlastitog proizvoda, usluge ili djelatnosti, isključivo na mjestima gdje nema izloga, veličine do 1,00 m</w:t>
      </w:r>
      <w:r w:rsidRPr="00443949">
        <w:rPr>
          <w:rFonts w:ascii="Arial" w:hAnsi="Arial" w:cs="Arial"/>
          <w:sz w:val="22"/>
          <w:szCs w:val="22"/>
          <w:vertAlign w:val="superscript"/>
        </w:rPr>
        <w:t>2</w:t>
      </w:r>
      <w:r w:rsidRPr="00443949">
        <w:rPr>
          <w:rFonts w:ascii="Arial" w:hAnsi="Arial" w:cs="Arial"/>
          <w:sz w:val="22"/>
          <w:szCs w:val="22"/>
        </w:rPr>
        <w:t>.</w:t>
      </w:r>
    </w:p>
    <w:p w14:paraId="032097C2" w14:textId="77777777" w:rsidR="009C744D" w:rsidRPr="00443949" w:rsidRDefault="009C744D" w:rsidP="009C744D">
      <w:pPr>
        <w:pStyle w:val="ListParagraph"/>
        <w:numPr>
          <w:ilvl w:val="0"/>
          <w:numId w:val="19"/>
        </w:numPr>
        <w:ind w:left="171" w:right="-113" w:hanging="284"/>
        <w:jc w:val="both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Reklamni ormarić treba biti usklađen s građevinom ispred koje, odnosno na koju se postavlja, te oblikovan i uređen na način da jasno pokazuje djelatnost koja se u poslovnom prostoru obavlja.</w:t>
      </w:r>
    </w:p>
    <w:p w14:paraId="146AA081" w14:textId="77777777" w:rsidR="009C744D" w:rsidRPr="00443949" w:rsidRDefault="009C744D" w:rsidP="009C744D">
      <w:pPr>
        <w:pStyle w:val="ListParagraph"/>
        <w:numPr>
          <w:ilvl w:val="0"/>
          <w:numId w:val="19"/>
        </w:numPr>
        <w:ind w:left="171" w:right="-113" w:hanging="284"/>
        <w:jc w:val="both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Reklamni ormarić se postavlja na slobodni zid prizemlja građevine u okviru prostornih i estetskih uvjeta mikrolokacije.</w:t>
      </w:r>
    </w:p>
    <w:p w14:paraId="599C4317" w14:textId="77777777" w:rsidR="009C744D" w:rsidRPr="00443949" w:rsidRDefault="009C744D" w:rsidP="009C744D">
      <w:pPr>
        <w:contextualSpacing/>
        <w:mirrorIndents/>
        <w:jc w:val="both"/>
        <w:rPr>
          <w:rFonts w:ascii="Arial" w:hAnsi="Arial" w:cs="Arial"/>
          <w:sz w:val="22"/>
          <w:szCs w:val="22"/>
        </w:rPr>
      </w:pPr>
    </w:p>
    <w:p w14:paraId="5AC6AC1C" w14:textId="7B927A88" w:rsidR="009C744D" w:rsidRPr="00386F27" w:rsidRDefault="009C744D" w:rsidP="009C744D">
      <w:pPr>
        <w:ind w:left="-113" w:right="-113"/>
        <w:contextualSpacing/>
        <w:mirrorIndents/>
        <w:jc w:val="both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i/>
          <w:sz w:val="22"/>
          <w:szCs w:val="22"/>
          <w:u w:val="single"/>
        </w:rPr>
        <w:t>Reklamne naljepnice</w:t>
      </w:r>
      <w:r w:rsidR="00386F27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="00386F27">
        <w:rPr>
          <w:rFonts w:ascii="Arial" w:hAnsi="Arial" w:cs="Arial"/>
          <w:sz w:val="22"/>
          <w:szCs w:val="22"/>
        </w:rPr>
        <w:t xml:space="preserve">    </w:t>
      </w:r>
    </w:p>
    <w:p w14:paraId="12C59773" w14:textId="77777777" w:rsidR="009C744D" w:rsidRPr="00443949" w:rsidRDefault="009C744D" w:rsidP="009C744D">
      <w:pPr>
        <w:contextualSpacing/>
        <w:mirrorIndents/>
        <w:jc w:val="center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Članak 16.</w:t>
      </w:r>
    </w:p>
    <w:p w14:paraId="414FD21F" w14:textId="77777777" w:rsidR="009C744D" w:rsidRPr="00443949" w:rsidRDefault="009C744D" w:rsidP="009C744D">
      <w:pPr>
        <w:contextualSpacing/>
        <w:mirrorIndents/>
        <w:jc w:val="center"/>
        <w:rPr>
          <w:rFonts w:ascii="Arial" w:hAnsi="Arial" w:cs="Arial"/>
          <w:sz w:val="22"/>
          <w:szCs w:val="22"/>
        </w:rPr>
      </w:pPr>
    </w:p>
    <w:p w14:paraId="2E3CC3B5" w14:textId="77777777" w:rsidR="009C744D" w:rsidRPr="00443949" w:rsidRDefault="009C744D" w:rsidP="009C744D">
      <w:pPr>
        <w:pStyle w:val="ListParagraph"/>
        <w:numPr>
          <w:ilvl w:val="0"/>
          <w:numId w:val="24"/>
        </w:numPr>
        <w:tabs>
          <w:tab w:val="left" w:pos="820"/>
        </w:tabs>
        <w:ind w:left="171" w:right="-113" w:hanging="284"/>
        <w:mirrorIndents/>
        <w:jc w:val="both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Reklamne naljepnice su naljepnice koje se lijepe na ostakljene dijelove građevina kao što su prozori i/ili ulazna vrata, te na garažna vrata, na montažne objekte i sl.,a koje svojim sadržajem ili slikom reklamiraju proi</w:t>
      </w:r>
      <w:r w:rsidRPr="00443949">
        <w:rPr>
          <w:rFonts w:ascii="Arial" w:hAnsi="Arial" w:cs="Arial"/>
          <w:spacing w:val="1"/>
          <w:sz w:val="22"/>
          <w:szCs w:val="22"/>
        </w:rPr>
        <w:t>z</w:t>
      </w:r>
      <w:r w:rsidRPr="00443949">
        <w:rPr>
          <w:rFonts w:ascii="Arial" w:hAnsi="Arial" w:cs="Arial"/>
          <w:sz w:val="22"/>
          <w:szCs w:val="22"/>
        </w:rPr>
        <w:t>vod</w:t>
      </w:r>
      <w:r w:rsidRPr="00443949">
        <w:rPr>
          <w:rFonts w:ascii="Arial" w:hAnsi="Arial" w:cs="Arial"/>
          <w:spacing w:val="-1"/>
          <w:sz w:val="22"/>
          <w:szCs w:val="22"/>
        </w:rPr>
        <w:t>e</w:t>
      </w:r>
      <w:r w:rsidRPr="00443949">
        <w:rPr>
          <w:rFonts w:ascii="Arial" w:hAnsi="Arial" w:cs="Arial"/>
          <w:sz w:val="22"/>
          <w:szCs w:val="22"/>
        </w:rPr>
        <w:t xml:space="preserve"> ili uslu</w:t>
      </w:r>
      <w:r w:rsidRPr="00443949">
        <w:rPr>
          <w:rFonts w:ascii="Arial" w:hAnsi="Arial" w:cs="Arial"/>
          <w:spacing w:val="-2"/>
          <w:sz w:val="22"/>
          <w:szCs w:val="22"/>
        </w:rPr>
        <w:t>g</w:t>
      </w:r>
      <w:r w:rsidRPr="00443949">
        <w:rPr>
          <w:rFonts w:ascii="Arial" w:hAnsi="Arial" w:cs="Arial"/>
          <w:sz w:val="22"/>
          <w:szCs w:val="22"/>
        </w:rPr>
        <w:t>e potencijalnim korisnicima ili kupcima, veličine do 6,00 m</w:t>
      </w:r>
      <w:r w:rsidRPr="00443949">
        <w:rPr>
          <w:rFonts w:ascii="Arial" w:hAnsi="Arial" w:cs="Arial"/>
          <w:sz w:val="22"/>
          <w:szCs w:val="22"/>
          <w:vertAlign w:val="superscript"/>
        </w:rPr>
        <w:t>2.</w:t>
      </w:r>
    </w:p>
    <w:p w14:paraId="6C2CC56D" w14:textId="77777777" w:rsidR="009C744D" w:rsidRPr="00443949" w:rsidRDefault="009C744D" w:rsidP="009C744D">
      <w:pPr>
        <w:jc w:val="both"/>
        <w:rPr>
          <w:rFonts w:ascii="Arial" w:hAnsi="Arial" w:cs="Arial"/>
          <w:sz w:val="22"/>
          <w:szCs w:val="22"/>
        </w:rPr>
      </w:pPr>
    </w:p>
    <w:p w14:paraId="0C9EDC2A" w14:textId="77777777" w:rsidR="009C744D" w:rsidRPr="00443949" w:rsidRDefault="009C744D" w:rsidP="009C744D">
      <w:pPr>
        <w:ind w:left="-113" w:right="-113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443949">
        <w:rPr>
          <w:rFonts w:ascii="Arial" w:hAnsi="Arial" w:cs="Arial"/>
          <w:i/>
          <w:sz w:val="22"/>
          <w:szCs w:val="22"/>
          <w:u w:val="single"/>
        </w:rPr>
        <w:t>Reklamne ploče</w:t>
      </w:r>
    </w:p>
    <w:p w14:paraId="4570EA95" w14:textId="77777777" w:rsidR="009C744D" w:rsidRPr="00443949" w:rsidRDefault="009C744D" w:rsidP="009C744D">
      <w:pPr>
        <w:jc w:val="center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Članak 17.</w:t>
      </w:r>
    </w:p>
    <w:p w14:paraId="17E4403B" w14:textId="77777777" w:rsidR="009C744D" w:rsidRPr="00443949" w:rsidRDefault="009C744D" w:rsidP="009C744D">
      <w:pPr>
        <w:jc w:val="center"/>
        <w:rPr>
          <w:rFonts w:ascii="Arial" w:hAnsi="Arial" w:cs="Arial"/>
          <w:sz w:val="22"/>
          <w:szCs w:val="22"/>
        </w:rPr>
      </w:pPr>
    </w:p>
    <w:p w14:paraId="2A80D2B4" w14:textId="77777777" w:rsidR="009C744D" w:rsidRPr="00443949" w:rsidRDefault="009C744D" w:rsidP="009C744D">
      <w:pPr>
        <w:pStyle w:val="ListParagraph"/>
        <w:numPr>
          <w:ilvl w:val="0"/>
          <w:numId w:val="25"/>
        </w:numPr>
        <w:ind w:left="171" w:right="-113" w:hanging="284"/>
        <w:mirrorIndents/>
        <w:jc w:val="both"/>
        <w:rPr>
          <w:rFonts w:ascii="Arial" w:hAnsi="Arial" w:cs="Arial"/>
          <w:spacing w:val="-10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Reklamna ploča</w:t>
      </w:r>
      <w:r w:rsidRPr="00443949">
        <w:rPr>
          <w:rFonts w:ascii="Arial" w:hAnsi="Arial" w:cs="Arial"/>
          <w:spacing w:val="-9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je</w:t>
      </w:r>
      <w:r w:rsidRPr="00443949">
        <w:rPr>
          <w:rFonts w:ascii="Arial" w:hAnsi="Arial" w:cs="Arial"/>
          <w:spacing w:val="-10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o</w:t>
      </w:r>
      <w:r w:rsidRPr="00443949">
        <w:rPr>
          <w:rFonts w:ascii="Arial" w:hAnsi="Arial" w:cs="Arial"/>
          <w:spacing w:val="1"/>
          <w:sz w:val="22"/>
          <w:szCs w:val="22"/>
        </w:rPr>
        <w:t>z</w:t>
      </w:r>
      <w:r w:rsidRPr="00443949">
        <w:rPr>
          <w:rFonts w:ascii="Arial" w:hAnsi="Arial" w:cs="Arial"/>
          <w:sz w:val="22"/>
          <w:szCs w:val="22"/>
        </w:rPr>
        <w:t>n</w:t>
      </w:r>
      <w:r w:rsidRPr="00443949">
        <w:rPr>
          <w:rFonts w:ascii="Arial" w:hAnsi="Arial" w:cs="Arial"/>
          <w:spacing w:val="-1"/>
          <w:sz w:val="22"/>
          <w:szCs w:val="22"/>
        </w:rPr>
        <w:t>a</w:t>
      </w:r>
      <w:r w:rsidRPr="00443949">
        <w:rPr>
          <w:rFonts w:ascii="Arial" w:hAnsi="Arial" w:cs="Arial"/>
          <w:spacing w:val="2"/>
          <w:sz w:val="22"/>
          <w:szCs w:val="22"/>
        </w:rPr>
        <w:t>k</w:t>
      </w:r>
      <w:r w:rsidRPr="00443949">
        <w:rPr>
          <w:rFonts w:ascii="Arial" w:hAnsi="Arial" w:cs="Arial"/>
          <w:sz w:val="22"/>
          <w:szCs w:val="22"/>
        </w:rPr>
        <w:t>a</w:t>
      </w:r>
      <w:r w:rsidRPr="00443949">
        <w:rPr>
          <w:rFonts w:ascii="Arial" w:hAnsi="Arial" w:cs="Arial"/>
          <w:spacing w:val="-11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i</w:t>
      </w:r>
      <w:r w:rsidRPr="00443949">
        <w:rPr>
          <w:rFonts w:ascii="Arial" w:hAnsi="Arial" w:cs="Arial"/>
          <w:spacing w:val="1"/>
          <w:sz w:val="22"/>
          <w:szCs w:val="22"/>
        </w:rPr>
        <w:t>l</w:t>
      </w:r>
      <w:r w:rsidRPr="00443949">
        <w:rPr>
          <w:rFonts w:ascii="Arial" w:hAnsi="Arial" w:cs="Arial"/>
          <w:sz w:val="22"/>
          <w:szCs w:val="22"/>
        </w:rPr>
        <w:t>i</w:t>
      </w:r>
      <w:r w:rsidRPr="00443949">
        <w:rPr>
          <w:rFonts w:ascii="Arial" w:hAnsi="Arial" w:cs="Arial"/>
          <w:spacing w:val="-7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pr</w:t>
      </w:r>
      <w:r w:rsidRPr="00443949">
        <w:rPr>
          <w:rFonts w:ascii="Arial" w:hAnsi="Arial" w:cs="Arial"/>
          <w:spacing w:val="-2"/>
          <w:sz w:val="22"/>
          <w:szCs w:val="22"/>
        </w:rPr>
        <w:t>e</w:t>
      </w:r>
      <w:r w:rsidRPr="00443949">
        <w:rPr>
          <w:rFonts w:ascii="Arial" w:hAnsi="Arial" w:cs="Arial"/>
          <w:sz w:val="22"/>
          <w:szCs w:val="22"/>
        </w:rPr>
        <w:t>dmet</w:t>
      </w:r>
      <w:r w:rsidRPr="00443949">
        <w:rPr>
          <w:rFonts w:ascii="Arial" w:hAnsi="Arial" w:cs="Arial"/>
          <w:spacing w:val="-10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s</w:t>
      </w:r>
      <w:r w:rsidRPr="00443949">
        <w:rPr>
          <w:rFonts w:ascii="Arial" w:hAnsi="Arial" w:cs="Arial"/>
          <w:spacing w:val="-9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i</w:t>
      </w:r>
      <w:r w:rsidRPr="00443949">
        <w:rPr>
          <w:rFonts w:ascii="Arial" w:hAnsi="Arial" w:cs="Arial"/>
          <w:spacing w:val="1"/>
          <w:sz w:val="22"/>
          <w:szCs w:val="22"/>
        </w:rPr>
        <w:t>m</w:t>
      </w:r>
      <w:r w:rsidRPr="00443949">
        <w:rPr>
          <w:rFonts w:ascii="Arial" w:hAnsi="Arial" w:cs="Arial"/>
          <w:spacing w:val="-1"/>
          <w:sz w:val="22"/>
          <w:szCs w:val="22"/>
        </w:rPr>
        <w:t>e</w:t>
      </w:r>
      <w:r w:rsidRPr="00443949">
        <w:rPr>
          <w:rFonts w:ascii="Arial" w:hAnsi="Arial" w:cs="Arial"/>
          <w:sz w:val="22"/>
          <w:szCs w:val="22"/>
        </w:rPr>
        <w:t>nom</w:t>
      </w:r>
      <w:r w:rsidRPr="00443949">
        <w:rPr>
          <w:rFonts w:ascii="Arial" w:hAnsi="Arial" w:cs="Arial"/>
          <w:spacing w:val="-7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f</w:t>
      </w:r>
      <w:r w:rsidRPr="00443949">
        <w:rPr>
          <w:rFonts w:ascii="Arial" w:hAnsi="Arial" w:cs="Arial"/>
          <w:spacing w:val="2"/>
          <w:sz w:val="22"/>
          <w:szCs w:val="22"/>
        </w:rPr>
        <w:t>i</w:t>
      </w:r>
      <w:r w:rsidRPr="00443949">
        <w:rPr>
          <w:rFonts w:ascii="Arial" w:hAnsi="Arial" w:cs="Arial"/>
          <w:spacing w:val="1"/>
          <w:sz w:val="22"/>
          <w:szCs w:val="22"/>
        </w:rPr>
        <w:t>z</w:t>
      </w:r>
      <w:r w:rsidRPr="00443949">
        <w:rPr>
          <w:rFonts w:ascii="Arial" w:hAnsi="Arial" w:cs="Arial"/>
          <w:sz w:val="22"/>
          <w:szCs w:val="22"/>
        </w:rPr>
        <w:t>ičke</w:t>
      </w:r>
      <w:r w:rsidRPr="00443949">
        <w:rPr>
          <w:rFonts w:ascii="Arial" w:hAnsi="Arial" w:cs="Arial"/>
          <w:spacing w:val="-11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i</w:t>
      </w:r>
      <w:r w:rsidRPr="00443949">
        <w:rPr>
          <w:rFonts w:ascii="Arial" w:hAnsi="Arial" w:cs="Arial"/>
          <w:spacing w:val="1"/>
          <w:sz w:val="22"/>
          <w:szCs w:val="22"/>
        </w:rPr>
        <w:t>l</w:t>
      </w:r>
      <w:r w:rsidRPr="00443949">
        <w:rPr>
          <w:rFonts w:ascii="Arial" w:hAnsi="Arial" w:cs="Arial"/>
          <w:sz w:val="22"/>
          <w:szCs w:val="22"/>
        </w:rPr>
        <w:t>i</w:t>
      </w:r>
      <w:r w:rsidRPr="00443949">
        <w:rPr>
          <w:rFonts w:ascii="Arial" w:hAnsi="Arial" w:cs="Arial"/>
          <w:spacing w:val="-9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pr</w:t>
      </w:r>
      <w:r w:rsidRPr="00443949">
        <w:rPr>
          <w:rFonts w:ascii="Arial" w:hAnsi="Arial" w:cs="Arial"/>
          <w:spacing w:val="-2"/>
          <w:sz w:val="22"/>
          <w:szCs w:val="22"/>
        </w:rPr>
        <w:t>a</w:t>
      </w:r>
      <w:r w:rsidRPr="00443949">
        <w:rPr>
          <w:rFonts w:ascii="Arial" w:hAnsi="Arial" w:cs="Arial"/>
          <w:sz w:val="22"/>
          <w:szCs w:val="22"/>
        </w:rPr>
        <w:t>vne</w:t>
      </w:r>
      <w:r w:rsidRPr="00443949">
        <w:rPr>
          <w:rFonts w:ascii="Arial" w:hAnsi="Arial" w:cs="Arial"/>
          <w:spacing w:val="-11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oso</w:t>
      </w:r>
      <w:r w:rsidRPr="00443949">
        <w:rPr>
          <w:rFonts w:ascii="Arial" w:hAnsi="Arial" w:cs="Arial"/>
          <w:spacing w:val="2"/>
          <w:sz w:val="22"/>
          <w:szCs w:val="22"/>
        </w:rPr>
        <w:t>b</w:t>
      </w:r>
      <w:r w:rsidRPr="00443949">
        <w:rPr>
          <w:rFonts w:ascii="Arial" w:hAnsi="Arial" w:cs="Arial"/>
          <w:spacing w:val="-1"/>
          <w:sz w:val="22"/>
          <w:szCs w:val="22"/>
        </w:rPr>
        <w:t>e</w:t>
      </w:r>
      <w:r w:rsidRPr="00443949">
        <w:rPr>
          <w:rFonts w:ascii="Arial" w:hAnsi="Arial" w:cs="Arial"/>
          <w:sz w:val="22"/>
          <w:szCs w:val="22"/>
        </w:rPr>
        <w:t>,</w:t>
      </w:r>
      <w:r w:rsidRPr="00443949">
        <w:rPr>
          <w:rFonts w:ascii="Arial" w:hAnsi="Arial" w:cs="Arial"/>
          <w:spacing w:val="-10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o</w:t>
      </w:r>
      <w:r w:rsidRPr="00443949">
        <w:rPr>
          <w:rFonts w:ascii="Arial" w:hAnsi="Arial" w:cs="Arial"/>
          <w:spacing w:val="2"/>
          <w:sz w:val="22"/>
          <w:szCs w:val="22"/>
        </w:rPr>
        <w:t>b</w:t>
      </w:r>
      <w:r w:rsidRPr="00443949">
        <w:rPr>
          <w:rFonts w:ascii="Arial" w:hAnsi="Arial" w:cs="Arial"/>
          <w:sz w:val="22"/>
          <w:szCs w:val="22"/>
        </w:rPr>
        <w:t>rt</w:t>
      </w:r>
      <w:r w:rsidRPr="00443949">
        <w:rPr>
          <w:rFonts w:ascii="Arial" w:hAnsi="Arial" w:cs="Arial"/>
          <w:spacing w:val="-1"/>
          <w:sz w:val="22"/>
          <w:szCs w:val="22"/>
        </w:rPr>
        <w:t>a</w:t>
      </w:r>
      <w:r w:rsidRPr="00443949">
        <w:rPr>
          <w:rFonts w:ascii="Arial" w:hAnsi="Arial" w:cs="Arial"/>
          <w:sz w:val="22"/>
          <w:szCs w:val="22"/>
        </w:rPr>
        <w:t>,</w:t>
      </w:r>
      <w:r w:rsidRPr="00443949">
        <w:rPr>
          <w:rFonts w:ascii="Arial" w:hAnsi="Arial" w:cs="Arial"/>
          <w:spacing w:val="-10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poslovnog</w:t>
      </w:r>
      <w:r w:rsidRPr="00443949">
        <w:rPr>
          <w:rFonts w:ascii="Arial" w:hAnsi="Arial" w:cs="Arial"/>
          <w:spacing w:val="-10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prosto</w:t>
      </w:r>
      <w:r w:rsidRPr="00443949">
        <w:rPr>
          <w:rFonts w:ascii="Arial" w:hAnsi="Arial" w:cs="Arial"/>
          <w:spacing w:val="-1"/>
          <w:sz w:val="22"/>
          <w:szCs w:val="22"/>
        </w:rPr>
        <w:t>r</w:t>
      </w:r>
      <w:r w:rsidRPr="00443949">
        <w:rPr>
          <w:rFonts w:ascii="Arial" w:hAnsi="Arial" w:cs="Arial"/>
          <w:sz w:val="22"/>
          <w:szCs w:val="22"/>
        </w:rPr>
        <w:t>a i</w:t>
      </w:r>
      <w:r w:rsidRPr="00443949">
        <w:rPr>
          <w:rFonts w:ascii="Arial" w:hAnsi="Arial" w:cs="Arial"/>
          <w:spacing w:val="1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djel</w:t>
      </w:r>
      <w:r w:rsidRPr="00443949">
        <w:rPr>
          <w:rFonts w:ascii="Arial" w:hAnsi="Arial" w:cs="Arial"/>
          <w:spacing w:val="-1"/>
          <w:sz w:val="22"/>
          <w:szCs w:val="22"/>
        </w:rPr>
        <w:t>a</w:t>
      </w:r>
      <w:r w:rsidRPr="00443949">
        <w:rPr>
          <w:rFonts w:ascii="Arial" w:hAnsi="Arial" w:cs="Arial"/>
          <w:sz w:val="22"/>
          <w:szCs w:val="22"/>
        </w:rPr>
        <w:t>tnos</w:t>
      </w:r>
      <w:r w:rsidRPr="00443949">
        <w:rPr>
          <w:rFonts w:ascii="Arial" w:hAnsi="Arial" w:cs="Arial"/>
          <w:spacing w:val="1"/>
          <w:sz w:val="22"/>
          <w:szCs w:val="22"/>
        </w:rPr>
        <w:t>t</w:t>
      </w:r>
      <w:r w:rsidRPr="00443949">
        <w:rPr>
          <w:rFonts w:ascii="Arial" w:hAnsi="Arial" w:cs="Arial"/>
          <w:sz w:val="22"/>
          <w:szCs w:val="22"/>
        </w:rPr>
        <w:t>i</w:t>
      </w:r>
      <w:r w:rsidRPr="00443949">
        <w:rPr>
          <w:rFonts w:ascii="Arial" w:hAnsi="Arial" w:cs="Arial"/>
          <w:spacing w:val="1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pr</w:t>
      </w:r>
      <w:r w:rsidRPr="00443949">
        <w:rPr>
          <w:rFonts w:ascii="Arial" w:hAnsi="Arial" w:cs="Arial"/>
          <w:spacing w:val="-2"/>
          <w:sz w:val="22"/>
          <w:szCs w:val="22"/>
        </w:rPr>
        <w:t>a</w:t>
      </w:r>
      <w:r w:rsidRPr="00443949">
        <w:rPr>
          <w:rFonts w:ascii="Arial" w:hAnsi="Arial" w:cs="Arial"/>
          <w:sz w:val="22"/>
          <w:szCs w:val="22"/>
        </w:rPr>
        <w:t>vnih</w:t>
      </w:r>
      <w:r w:rsidRPr="00443949">
        <w:rPr>
          <w:rFonts w:ascii="Arial" w:hAnsi="Arial" w:cs="Arial"/>
          <w:spacing w:val="1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sub</w:t>
      </w:r>
      <w:r w:rsidRPr="00443949">
        <w:rPr>
          <w:rFonts w:ascii="Arial" w:hAnsi="Arial" w:cs="Arial"/>
          <w:spacing w:val="3"/>
          <w:sz w:val="22"/>
          <w:szCs w:val="22"/>
        </w:rPr>
        <w:t>j</w:t>
      </w:r>
      <w:r w:rsidRPr="00443949">
        <w:rPr>
          <w:rFonts w:ascii="Arial" w:hAnsi="Arial" w:cs="Arial"/>
          <w:spacing w:val="-1"/>
          <w:sz w:val="22"/>
          <w:szCs w:val="22"/>
        </w:rPr>
        <w:t>e</w:t>
      </w:r>
      <w:r w:rsidRPr="00443949">
        <w:rPr>
          <w:rFonts w:ascii="Arial" w:hAnsi="Arial" w:cs="Arial"/>
          <w:sz w:val="22"/>
          <w:szCs w:val="22"/>
        </w:rPr>
        <w:t>k</w:t>
      </w:r>
      <w:r w:rsidRPr="00443949">
        <w:rPr>
          <w:rFonts w:ascii="Arial" w:hAnsi="Arial" w:cs="Arial"/>
          <w:spacing w:val="-1"/>
          <w:sz w:val="22"/>
          <w:szCs w:val="22"/>
        </w:rPr>
        <w:t>a</w:t>
      </w:r>
      <w:r w:rsidRPr="00443949">
        <w:rPr>
          <w:rFonts w:ascii="Arial" w:hAnsi="Arial" w:cs="Arial"/>
          <w:sz w:val="22"/>
          <w:szCs w:val="22"/>
        </w:rPr>
        <w:t>ta te informacija</w:t>
      </w:r>
      <w:r w:rsidRPr="00443949">
        <w:rPr>
          <w:rFonts w:ascii="Arial" w:hAnsi="Arial" w:cs="Arial"/>
          <w:spacing w:val="-12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u</w:t>
      </w:r>
      <w:r w:rsidRPr="00443949">
        <w:rPr>
          <w:rFonts w:ascii="Arial" w:hAnsi="Arial" w:cs="Arial"/>
          <w:spacing w:val="-12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svrhu</w:t>
      </w:r>
      <w:r w:rsidRPr="00443949">
        <w:rPr>
          <w:rFonts w:ascii="Arial" w:hAnsi="Arial" w:cs="Arial"/>
          <w:spacing w:val="-10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r</w:t>
      </w:r>
      <w:r w:rsidRPr="00443949">
        <w:rPr>
          <w:rFonts w:ascii="Arial" w:hAnsi="Arial" w:cs="Arial"/>
          <w:spacing w:val="-2"/>
          <w:sz w:val="22"/>
          <w:szCs w:val="22"/>
        </w:rPr>
        <w:t>e</w:t>
      </w:r>
      <w:r w:rsidRPr="00443949">
        <w:rPr>
          <w:rFonts w:ascii="Arial" w:hAnsi="Arial" w:cs="Arial"/>
          <w:sz w:val="22"/>
          <w:szCs w:val="22"/>
        </w:rPr>
        <w:t>klamir</w:t>
      </w:r>
      <w:r w:rsidRPr="00443949">
        <w:rPr>
          <w:rFonts w:ascii="Arial" w:hAnsi="Arial" w:cs="Arial"/>
          <w:spacing w:val="-1"/>
          <w:sz w:val="22"/>
          <w:szCs w:val="22"/>
        </w:rPr>
        <w:t>a</w:t>
      </w:r>
      <w:r w:rsidRPr="00443949">
        <w:rPr>
          <w:rFonts w:ascii="Arial" w:hAnsi="Arial" w:cs="Arial"/>
          <w:sz w:val="22"/>
          <w:szCs w:val="22"/>
        </w:rPr>
        <w:t xml:space="preserve">nja i </w:t>
      </w:r>
      <w:r w:rsidRPr="00443949">
        <w:rPr>
          <w:rFonts w:ascii="Arial" w:hAnsi="Arial" w:cs="Arial"/>
          <w:spacing w:val="2"/>
          <w:sz w:val="22"/>
          <w:szCs w:val="22"/>
        </w:rPr>
        <w:t>o</w:t>
      </w:r>
      <w:r w:rsidRPr="00443949">
        <w:rPr>
          <w:rFonts w:ascii="Arial" w:hAnsi="Arial" w:cs="Arial"/>
          <w:spacing w:val="-2"/>
          <w:sz w:val="22"/>
          <w:szCs w:val="22"/>
        </w:rPr>
        <w:t>g</w:t>
      </w:r>
      <w:r w:rsidRPr="00443949">
        <w:rPr>
          <w:rFonts w:ascii="Arial" w:hAnsi="Arial" w:cs="Arial"/>
          <w:sz w:val="22"/>
          <w:szCs w:val="22"/>
        </w:rPr>
        <w:t>la</w:t>
      </w:r>
      <w:r w:rsidRPr="00443949">
        <w:rPr>
          <w:rFonts w:ascii="Arial" w:hAnsi="Arial" w:cs="Arial"/>
          <w:spacing w:val="2"/>
          <w:sz w:val="22"/>
          <w:szCs w:val="22"/>
        </w:rPr>
        <w:t>š</w:t>
      </w:r>
      <w:r w:rsidRPr="00443949">
        <w:rPr>
          <w:rFonts w:ascii="Arial" w:hAnsi="Arial" w:cs="Arial"/>
          <w:spacing w:val="-1"/>
          <w:sz w:val="22"/>
          <w:szCs w:val="22"/>
        </w:rPr>
        <w:t>a</w:t>
      </w:r>
      <w:r w:rsidRPr="00443949">
        <w:rPr>
          <w:rFonts w:ascii="Arial" w:hAnsi="Arial" w:cs="Arial"/>
          <w:sz w:val="22"/>
          <w:szCs w:val="22"/>
        </w:rPr>
        <w:t>v</w:t>
      </w:r>
      <w:r w:rsidRPr="00443949">
        <w:rPr>
          <w:rFonts w:ascii="Arial" w:hAnsi="Arial" w:cs="Arial"/>
          <w:spacing w:val="-1"/>
          <w:sz w:val="22"/>
          <w:szCs w:val="22"/>
        </w:rPr>
        <w:t>a</w:t>
      </w:r>
      <w:r w:rsidRPr="00443949">
        <w:rPr>
          <w:rFonts w:ascii="Arial" w:hAnsi="Arial" w:cs="Arial"/>
          <w:sz w:val="22"/>
          <w:szCs w:val="22"/>
        </w:rPr>
        <w:t>nja</w:t>
      </w:r>
      <w:r w:rsidRPr="00443949">
        <w:rPr>
          <w:rFonts w:ascii="Arial" w:hAnsi="Arial" w:cs="Arial"/>
          <w:spacing w:val="-10"/>
          <w:sz w:val="22"/>
          <w:szCs w:val="22"/>
        </w:rPr>
        <w:t>.</w:t>
      </w:r>
    </w:p>
    <w:p w14:paraId="2B2010DE" w14:textId="77777777" w:rsidR="009C744D" w:rsidRPr="00443949" w:rsidRDefault="009C744D" w:rsidP="009C744D">
      <w:pPr>
        <w:ind w:left="-113" w:right="-113"/>
        <w:contextualSpacing/>
        <w:mirrorIndents/>
        <w:jc w:val="both"/>
        <w:rPr>
          <w:rFonts w:ascii="Arial" w:hAnsi="Arial" w:cs="Arial"/>
          <w:spacing w:val="-10"/>
          <w:sz w:val="22"/>
          <w:szCs w:val="22"/>
        </w:rPr>
      </w:pPr>
    </w:p>
    <w:p w14:paraId="4A42CF3D" w14:textId="78EE5AA9" w:rsidR="009C744D" w:rsidRPr="00CE1481" w:rsidRDefault="009C744D" w:rsidP="00CE1481">
      <w:pPr>
        <w:ind w:left="-113" w:right="-113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443949">
        <w:rPr>
          <w:rFonts w:ascii="Arial" w:hAnsi="Arial" w:cs="Arial"/>
          <w:i/>
          <w:sz w:val="22"/>
          <w:szCs w:val="22"/>
          <w:u w:val="single"/>
        </w:rPr>
        <w:t>Mjesta i n</w:t>
      </w:r>
      <w:r w:rsidRPr="00443949">
        <w:rPr>
          <w:rFonts w:ascii="Arial" w:hAnsi="Arial" w:cs="Arial"/>
          <w:i/>
          <w:spacing w:val="-1"/>
          <w:sz w:val="22"/>
          <w:szCs w:val="22"/>
          <w:u w:val="single"/>
        </w:rPr>
        <w:t>ač</w:t>
      </w:r>
      <w:r w:rsidRPr="00443949">
        <w:rPr>
          <w:rFonts w:ascii="Arial" w:hAnsi="Arial" w:cs="Arial"/>
          <w:i/>
          <w:sz w:val="22"/>
          <w:szCs w:val="22"/>
          <w:u w:val="single"/>
        </w:rPr>
        <w:t>in postavlja</w:t>
      </w:r>
      <w:r w:rsidRPr="00443949">
        <w:rPr>
          <w:rFonts w:ascii="Arial" w:hAnsi="Arial" w:cs="Arial"/>
          <w:i/>
          <w:spacing w:val="2"/>
          <w:sz w:val="22"/>
          <w:szCs w:val="22"/>
          <w:u w:val="single"/>
        </w:rPr>
        <w:t>n</w:t>
      </w:r>
      <w:r w:rsidRPr="00443949">
        <w:rPr>
          <w:rFonts w:ascii="Arial" w:hAnsi="Arial" w:cs="Arial"/>
          <w:i/>
          <w:sz w:val="22"/>
          <w:szCs w:val="22"/>
          <w:u w:val="single"/>
        </w:rPr>
        <w:t>ja reklamnih ploča</w:t>
      </w:r>
    </w:p>
    <w:p w14:paraId="0015344D" w14:textId="77777777" w:rsidR="009C744D" w:rsidRPr="00443949" w:rsidRDefault="009C744D" w:rsidP="009C744D">
      <w:pPr>
        <w:jc w:val="center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Članak 18.</w:t>
      </w:r>
    </w:p>
    <w:p w14:paraId="488418FB" w14:textId="77777777" w:rsidR="009C744D" w:rsidRPr="00443949" w:rsidRDefault="009C744D" w:rsidP="009C744D">
      <w:pPr>
        <w:jc w:val="center"/>
        <w:rPr>
          <w:rFonts w:ascii="Arial" w:hAnsi="Arial" w:cs="Arial"/>
          <w:sz w:val="22"/>
          <w:szCs w:val="22"/>
        </w:rPr>
      </w:pPr>
    </w:p>
    <w:p w14:paraId="0EBF3911" w14:textId="77777777" w:rsidR="009C744D" w:rsidRPr="00443949" w:rsidRDefault="009C744D" w:rsidP="009C744D">
      <w:pPr>
        <w:pStyle w:val="ListParagraph"/>
        <w:numPr>
          <w:ilvl w:val="0"/>
          <w:numId w:val="26"/>
        </w:numPr>
        <w:spacing w:after="60"/>
        <w:ind w:left="171" w:right="-113" w:hanging="284"/>
        <w:jc w:val="both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Mogu se postavljati na građevine veličine do 6,00 m</w:t>
      </w:r>
      <w:r w:rsidRPr="00443949">
        <w:rPr>
          <w:rFonts w:ascii="Arial" w:hAnsi="Arial" w:cs="Arial"/>
          <w:sz w:val="22"/>
          <w:szCs w:val="22"/>
          <w:vertAlign w:val="superscript"/>
        </w:rPr>
        <w:t>2:</w:t>
      </w:r>
    </w:p>
    <w:p w14:paraId="58FD0728" w14:textId="77777777" w:rsidR="009C744D" w:rsidRPr="00443949" w:rsidRDefault="009C744D" w:rsidP="009C744D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397" w:right="-113" w:hanging="284"/>
        <w:jc w:val="both"/>
        <w:rPr>
          <w:rFonts w:ascii="Arial" w:hAnsi="Arial" w:cs="Arial"/>
          <w:sz w:val="22"/>
          <w:szCs w:val="22"/>
          <w:lang w:val="hr-HR"/>
        </w:rPr>
      </w:pPr>
      <w:r w:rsidRPr="00443949">
        <w:rPr>
          <w:rFonts w:ascii="Arial" w:hAnsi="Arial" w:cs="Arial"/>
          <w:sz w:val="22"/>
          <w:szCs w:val="22"/>
          <w:lang w:val="hr-HR"/>
        </w:rPr>
        <w:t>isključivo na prethodno uređeno pročelje, a veličinom i oblikom trebaju biti usklađeni s građevinom na koju se postavljaju;</w:t>
      </w:r>
    </w:p>
    <w:p w14:paraId="7E087C65" w14:textId="77777777" w:rsidR="009C744D" w:rsidRPr="00151288" w:rsidRDefault="009C744D" w:rsidP="009C744D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397" w:right="-113" w:hanging="284"/>
        <w:jc w:val="both"/>
        <w:rPr>
          <w:rFonts w:ascii="Arial" w:hAnsi="Arial" w:cs="Arial"/>
          <w:color w:val="000000" w:themeColor="text1"/>
          <w:sz w:val="22"/>
          <w:szCs w:val="22"/>
          <w:lang w:val="hr-HR"/>
        </w:rPr>
      </w:pPr>
      <w:r w:rsidRPr="00443949">
        <w:rPr>
          <w:rFonts w:ascii="Arial" w:hAnsi="Arial" w:cs="Arial"/>
          <w:sz w:val="22"/>
          <w:szCs w:val="22"/>
          <w:lang w:val="hr-HR"/>
        </w:rPr>
        <w:t xml:space="preserve">plošno, paralelno s linijom pročelja građevine, te ukoliko poslovni prostor nema direktan ulaz s ulice ili pak da na poslovnoj zgradi postoji više ulaza, reklamne ploče se tada mogu postavljati i na 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 xml:space="preserve">bočnoj ili pak stražnjoj strani građevine, </w:t>
      </w:r>
    </w:p>
    <w:p w14:paraId="7FEF5B23" w14:textId="1C883904" w:rsidR="009566FC" w:rsidRPr="00151288" w:rsidRDefault="009566FC" w:rsidP="009C744D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397" w:right="-113" w:hanging="284"/>
        <w:jc w:val="both"/>
        <w:rPr>
          <w:rFonts w:ascii="Arial" w:hAnsi="Arial" w:cs="Arial"/>
          <w:color w:val="000000" w:themeColor="text1"/>
          <w:sz w:val="22"/>
          <w:szCs w:val="22"/>
          <w:lang w:val="hr-HR"/>
        </w:rPr>
      </w:pP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plošno na montažne objekte, štandove,</w:t>
      </w:r>
    </w:p>
    <w:p w14:paraId="269919FE" w14:textId="77777777" w:rsidR="009C744D" w:rsidRPr="00151288" w:rsidRDefault="009C744D" w:rsidP="009C744D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397" w:right="-113" w:hanging="284"/>
        <w:jc w:val="both"/>
        <w:rPr>
          <w:rFonts w:ascii="Arial" w:hAnsi="Arial" w:cs="Arial"/>
          <w:color w:val="000000" w:themeColor="text1"/>
          <w:sz w:val="22"/>
          <w:szCs w:val="22"/>
          <w:lang w:val="hr-HR"/>
        </w:rPr>
      </w:pP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konzolno, okomito na pročelje građevine, ako se  poslovni prostor nalazi u  prizemlju i to na slobodni dio pročelja ispod prvog razdjelnog vijenca neposredno uz izlog, maksima</w:t>
      </w:r>
      <w:r w:rsidR="00F828AF"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lnih dimenzija  0,60 m x 0,80 m, visine najmanje 2,50 m mjereno od razine tla do reklamne ploče,</w:t>
      </w:r>
    </w:p>
    <w:p w14:paraId="5A86DCF2" w14:textId="77777777" w:rsidR="009C744D" w:rsidRPr="00151288" w:rsidRDefault="009C744D" w:rsidP="009C744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/>
        <w:ind w:left="397" w:right="-113" w:hanging="284"/>
        <w:jc w:val="both"/>
        <w:rPr>
          <w:rFonts w:ascii="Arial" w:hAnsi="Arial" w:cs="Arial"/>
          <w:color w:val="000000" w:themeColor="text1"/>
          <w:sz w:val="22"/>
          <w:szCs w:val="22"/>
          <w:lang w:val="hr-HR"/>
        </w:rPr>
      </w:pP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na ograde koje se nalaze uz građevine, izvan zone raskrižja, i to prije i poslije raskrižja minimalno 15 m;</w:t>
      </w:r>
    </w:p>
    <w:p w14:paraId="02D7082F" w14:textId="77777777" w:rsidR="009C744D" w:rsidRPr="00151288" w:rsidRDefault="009C744D" w:rsidP="009C744D">
      <w:pPr>
        <w:pStyle w:val="ListParagraph"/>
        <w:autoSpaceDE w:val="0"/>
        <w:autoSpaceDN w:val="0"/>
        <w:adjustRightInd w:val="0"/>
        <w:spacing w:after="120"/>
        <w:ind w:left="397" w:right="-113"/>
        <w:jc w:val="both"/>
        <w:rPr>
          <w:rFonts w:ascii="Arial" w:hAnsi="Arial" w:cs="Arial"/>
          <w:color w:val="000000" w:themeColor="text1"/>
          <w:sz w:val="22"/>
          <w:szCs w:val="22"/>
          <w:lang w:val="hr-HR"/>
        </w:rPr>
      </w:pPr>
    </w:p>
    <w:p w14:paraId="0E61A581" w14:textId="3DC53CEF" w:rsidR="009C744D" w:rsidRPr="00151288" w:rsidRDefault="009C744D" w:rsidP="00DA5CAE">
      <w:pPr>
        <w:pStyle w:val="ListParagraph"/>
        <w:numPr>
          <w:ilvl w:val="0"/>
          <w:numId w:val="26"/>
        </w:numPr>
        <w:ind w:left="171" w:right="-113" w:hanging="284"/>
        <w:mirrorIndent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51288">
        <w:rPr>
          <w:rFonts w:ascii="Arial" w:hAnsi="Arial" w:cs="Arial"/>
          <w:color w:val="000000" w:themeColor="text1"/>
          <w:sz w:val="22"/>
          <w:szCs w:val="22"/>
        </w:rPr>
        <w:lastRenderedPageBreak/>
        <w:t>Reklamne ploče izrađena od pojedinačnih slova natpisa poslovnog subjekta (s ili bez logoa), veličine od 6,00 m</w:t>
      </w:r>
      <w:r w:rsidRPr="00151288">
        <w:rPr>
          <w:rFonts w:ascii="Arial" w:hAnsi="Arial" w:cs="Arial"/>
          <w:color w:val="000000" w:themeColor="text1"/>
          <w:sz w:val="22"/>
          <w:szCs w:val="22"/>
          <w:vertAlign w:val="superscript"/>
        </w:rPr>
        <w:t>2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 xml:space="preserve"> do 12 m</w:t>
      </w:r>
      <w:r w:rsidRPr="00151288">
        <w:rPr>
          <w:rFonts w:ascii="Arial" w:hAnsi="Arial" w:cs="Arial"/>
          <w:color w:val="000000" w:themeColor="text1"/>
          <w:sz w:val="22"/>
          <w:szCs w:val="22"/>
          <w:vertAlign w:val="superscript"/>
        </w:rPr>
        <w:t xml:space="preserve">2 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 xml:space="preserve"> mogu se postavljati na </w:t>
      </w:r>
      <w:r w:rsidR="00386F27" w:rsidRPr="00151288">
        <w:rPr>
          <w:rFonts w:ascii="Arial" w:hAnsi="Arial" w:cs="Arial"/>
          <w:color w:val="000000" w:themeColor="text1"/>
          <w:sz w:val="22"/>
          <w:szCs w:val="22"/>
        </w:rPr>
        <w:t xml:space="preserve">pročelja 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građevine</w:t>
      </w:r>
      <w:r w:rsidR="00386F27" w:rsidRPr="00151288">
        <w:rPr>
          <w:rFonts w:ascii="Arial" w:hAnsi="Arial" w:cs="Arial"/>
          <w:color w:val="000000" w:themeColor="text1"/>
          <w:sz w:val="22"/>
          <w:szCs w:val="22"/>
        </w:rPr>
        <w:t>, a ako se postavljaju na građevinu (ravne ploče krova i sl.) mogu biti veličine veće od 12</w:t>
      </w:r>
      <w:r w:rsidR="00DA5CAE" w:rsidRPr="00151288">
        <w:rPr>
          <w:rFonts w:ascii="Arial" w:hAnsi="Arial" w:cs="Arial"/>
          <w:color w:val="000000" w:themeColor="text1"/>
          <w:sz w:val="22"/>
          <w:szCs w:val="22"/>
        </w:rPr>
        <w:t xml:space="preserve">,00 </w:t>
      </w:r>
      <w:r w:rsidR="00386F27" w:rsidRPr="00151288">
        <w:rPr>
          <w:rFonts w:ascii="Arial" w:hAnsi="Arial" w:cs="Arial"/>
          <w:color w:val="000000" w:themeColor="text1"/>
          <w:sz w:val="22"/>
          <w:szCs w:val="22"/>
        </w:rPr>
        <w:t>m</w:t>
      </w:r>
      <w:r w:rsidR="00386F27" w:rsidRPr="00151288">
        <w:rPr>
          <w:rFonts w:ascii="Arial" w:hAnsi="Arial" w:cs="Arial"/>
          <w:color w:val="000000" w:themeColor="text1"/>
          <w:sz w:val="22"/>
          <w:szCs w:val="22"/>
          <w:vertAlign w:val="superscript"/>
        </w:rPr>
        <w:t>2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A5CAE" w:rsidRPr="00151288">
        <w:rPr>
          <w:rFonts w:ascii="Arial" w:hAnsi="Arial" w:cs="Arial"/>
          <w:color w:val="000000" w:themeColor="text1"/>
          <w:sz w:val="22"/>
          <w:szCs w:val="22"/>
        </w:rPr>
        <w:t>ili do 30,00 m</w:t>
      </w:r>
      <w:r w:rsidR="00DA5CAE" w:rsidRPr="00151288">
        <w:rPr>
          <w:rFonts w:ascii="Arial" w:hAnsi="Arial" w:cs="Arial"/>
          <w:color w:val="000000" w:themeColor="text1"/>
          <w:sz w:val="22"/>
          <w:szCs w:val="22"/>
          <w:vertAlign w:val="superscript"/>
        </w:rPr>
        <w:t>2</w:t>
      </w:r>
      <w:r w:rsidR="00DA5CAE" w:rsidRPr="00151288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31702B5" w14:textId="77777777" w:rsidR="00386F27" w:rsidRPr="00151288" w:rsidRDefault="00386F27" w:rsidP="00386F27">
      <w:pPr>
        <w:pStyle w:val="ListParagraph"/>
        <w:spacing w:line="200" w:lineRule="exact"/>
        <w:ind w:left="171" w:right="-113"/>
        <w:mirrorIndents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4CFB71E" w14:textId="05DE210D" w:rsidR="00E20331" w:rsidRPr="00151288" w:rsidRDefault="009C744D" w:rsidP="00E20331">
      <w:pPr>
        <w:pStyle w:val="ListParagraph"/>
        <w:numPr>
          <w:ilvl w:val="0"/>
          <w:numId w:val="26"/>
        </w:numPr>
        <w:spacing w:after="120"/>
        <w:ind w:left="171" w:right="-113" w:hanging="284"/>
        <w:mirrorIndent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51288">
        <w:rPr>
          <w:rFonts w:ascii="Arial" w:hAnsi="Arial" w:cs="Arial"/>
          <w:color w:val="000000" w:themeColor="text1"/>
          <w:sz w:val="22"/>
          <w:szCs w:val="22"/>
        </w:rPr>
        <w:t>M</w:t>
      </w:r>
      <w:r w:rsidRPr="00151288">
        <w:rPr>
          <w:rFonts w:ascii="Arial" w:hAnsi="Arial" w:cs="Arial"/>
          <w:color w:val="000000" w:themeColor="text1"/>
          <w:spacing w:val="3"/>
          <w:sz w:val="22"/>
          <w:szCs w:val="22"/>
        </w:rPr>
        <w:t>o</w:t>
      </w:r>
      <w:r w:rsidRPr="00151288">
        <w:rPr>
          <w:rFonts w:ascii="Arial" w:hAnsi="Arial" w:cs="Arial"/>
          <w:color w:val="000000" w:themeColor="text1"/>
          <w:spacing w:val="-2"/>
          <w:sz w:val="22"/>
          <w:szCs w:val="22"/>
        </w:rPr>
        <w:t>g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u se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post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</w:rPr>
        <w:t>a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vl</w:t>
      </w:r>
      <w:r w:rsidRPr="00151288">
        <w:rPr>
          <w:rFonts w:ascii="Arial" w:hAnsi="Arial" w:cs="Arial"/>
          <w:color w:val="000000" w:themeColor="text1"/>
          <w:spacing w:val="3"/>
          <w:sz w:val="22"/>
          <w:szCs w:val="22"/>
        </w:rPr>
        <w:t>j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</w:rPr>
        <w:t>a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ti kao s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</w:rPr>
        <w:t>a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mos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</w:rPr>
        <w:t>t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oje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</w:rPr>
        <w:t>će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, veličine do 2,00 m²</w:t>
      </w:r>
      <w:r w:rsidR="00DA5CAE" w:rsidRPr="00151288">
        <w:rPr>
          <w:rFonts w:ascii="Arial" w:hAnsi="Arial" w:cs="Arial"/>
          <w:color w:val="000000" w:themeColor="text1"/>
          <w:sz w:val="22"/>
          <w:szCs w:val="22"/>
        </w:rPr>
        <w:t xml:space="preserve"> (4,00 m</w:t>
      </w:r>
      <w:r w:rsidR="00DA5CAE" w:rsidRPr="00151288">
        <w:rPr>
          <w:rFonts w:ascii="Arial" w:hAnsi="Arial" w:cs="Arial"/>
          <w:color w:val="000000" w:themeColor="text1"/>
          <w:sz w:val="22"/>
          <w:szCs w:val="22"/>
          <w:vertAlign w:val="superscript"/>
        </w:rPr>
        <w:t xml:space="preserve">2 </w:t>
      </w:r>
      <w:r w:rsidR="00DA5CAE" w:rsidRPr="00151288">
        <w:rPr>
          <w:rFonts w:ascii="Arial" w:hAnsi="Arial" w:cs="Arial"/>
          <w:color w:val="000000" w:themeColor="text1"/>
          <w:sz w:val="22"/>
          <w:szCs w:val="22"/>
        </w:rPr>
        <w:t>obostrano)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1FB0B9D1" w14:textId="77777777" w:rsidR="00E20331" w:rsidRPr="00151288" w:rsidRDefault="00E20331" w:rsidP="009C744D">
      <w:pPr>
        <w:pStyle w:val="ListParagraph"/>
        <w:numPr>
          <w:ilvl w:val="0"/>
          <w:numId w:val="5"/>
        </w:numPr>
        <w:ind w:left="397" w:right="-113" w:hanging="284"/>
        <w:jc w:val="both"/>
        <w:rPr>
          <w:rFonts w:ascii="Arial" w:hAnsi="Arial" w:cs="Arial"/>
          <w:color w:val="000000" w:themeColor="text1"/>
          <w:sz w:val="22"/>
          <w:szCs w:val="22"/>
          <w:lang w:val="hr-HR"/>
        </w:rPr>
      </w:pP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na zemljištvu u vlasništvu;</w:t>
      </w:r>
    </w:p>
    <w:p w14:paraId="59D53814" w14:textId="77777777" w:rsidR="009C744D" w:rsidRPr="00151288" w:rsidRDefault="009C744D" w:rsidP="009C744D">
      <w:pPr>
        <w:pStyle w:val="ListParagraph"/>
        <w:numPr>
          <w:ilvl w:val="0"/>
          <w:numId w:val="5"/>
        </w:numPr>
        <w:ind w:left="397" w:right="-113" w:hanging="284"/>
        <w:jc w:val="both"/>
        <w:rPr>
          <w:rFonts w:ascii="Arial" w:hAnsi="Arial" w:cs="Arial"/>
          <w:color w:val="000000" w:themeColor="text1"/>
          <w:sz w:val="22"/>
          <w:szCs w:val="22"/>
          <w:lang w:val="hr-HR"/>
        </w:rPr>
      </w:pP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uz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  <w:lang w:val="hr-HR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prom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  <w:lang w:val="hr-HR"/>
        </w:rPr>
        <w:t>e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tn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  <w:lang w:val="hr-HR"/>
        </w:rPr>
        <w:t>i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  <w:lang w:val="hr-HR"/>
        </w:rPr>
        <w:t>c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e na javnu površinu (osim na nogostup, pješačke otoke i unutar parkirališta)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  <w:lang w:val="hr-HR"/>
        </w:rPr>
        <w:t xml:space="preserve"> </w:t>
      </w:r>
      <w:r w:rsidRPr="00151288">
        <w:rPr>
          <w:rFonts w:ascii="Arial" w:hAnsi="Arial" w:cs="Arial"/>
          <w:color w:val="000000" w:themeColor="text1"/>
          <w:spacing w:val="-2"/>
          <w:sz w:val="22"/>
          <w:szCs w:val="22"/>
          <w:lang w:val="hr-HR"/>
        </w:rPr>
        <w:t>g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 xml:space="preserve">dje to </w:t>
      </w:r>
      <w:r w:rsidRPr="00151288">
        <w:rPr>
          <w:rFonts w:ascii="Arial" w:hAnsi="Arial" w:cs="Arial"/>
          <w:color w:val="000000" w:themeColor="text1"/>
          <w:spacing w:val="2"/>
          <w:sz w:val="22"/>
          <w:szCs w:val="22"/>
          <w:lang w:val="hr-HR"/>
        </w:rPr>
        <w:t>o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mo</w:t>
      </w:r>
      <w:r w:rsidRPr="00151288">
        <w:rPr>
          <w:rFonts w:ascii="Arial" w:hAnsi="Arial" w:cs="Arial"/>
          <w:color w:val="000000" w:themeColor="text1"/>
          <w:spacing w:val="-2"/>
          <w:sz w:val="22"/>
          <w:szCs w:val="22"/>
          <w:lang w:val="hr-HR"/>
        </w:rPr>
        <w:t>g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u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  <w:lang w:val="hr-HR"/>
        </w:rPr>
        <w:t>ć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  <w:lang w:val="hr-HR"/>
        </w:rPr>
        <w:t>a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va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  <w:lang w:val="hr-HR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m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  <w:lang w:val="hr-HR"/>
        </w:rPr>
        <w:t>i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krolok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  <w:lang w:val="hr-HR"/>
        </w:rPr>
        <w:t>ac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i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  <w:lang w:val="hr-HR"/>
        </w:rPr>
        <w:t>j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  <w:lang w:val="hr-HR"/>
        </w:rPr>
        <w:t>a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;</w:t>
      </w:r>
    </w:p>
    <w:p w14:paraId="63D53719" w14:textId="77777777" w:rsidR="009C744D" w:rsidRPr="00DC21AE" w:rsidRDefault="009C744D" w:rsidP="009C744D">
      <w:pPr>
        <w:pStyle w:val="ListParagraph"/>
        <w:numPr>
          <w:ilvl w:val="0"/>
          <w:numId w:val="5"/>
        </w:numPr>
        <w:ind w:left="397" w:right="-113" w:hanging="284"/>
        <w:jc w:val="both"/>
        <w:rPr>
          <w:rFonts w:ascii="Arial" w:hAnsi="Arial" w:cs="Arial"/>
          <w:color w:val="000000" w:themeColor="text1"/>
          <w:sz w:val="22"/>
          <w:szCs w:val="22"/>
          <w:lang w:val="hr-HR"/>
        </w:rPr>
      </w:pP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na</w:t>
      </w:r>
      <w:r w:rsidRPr="00151288">
        <w:rPr>
          <w:rFonts w:ascii="Arial" w:hAnsi="Arial" w:cs="Arial"/>
          <w:color w:val="000000" w:themeColor="text1"/>
          <w:spacing w:val="13"/>
          <w:sz w:val="22"/>
          <w:szCs w:val="22"/>
          <w:lang w:val="hr-HR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n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  <w:lang w:val="hr-HR"/>
        </w:rPr>
        <w:t>a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jv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  <w:lang w:val="hr-HR"/>
        </w:rPr>
        <w:t>i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še</w:t>
      </w:r>
      <w:r w:rsidRPr="00151288">
        <w:rPr>
          <w:rFonts w:ascii="Arial" w:hAnsi="Arial" w:cs="Arial"/>
          <w:color w:val="000000" w:themeColor="text1"/>
          <w:spacing w:val="13"/>
          <w:sz w:val="22"/>
          <w:szCs w:val="22"/>
          <w:lang w:val="hr-HR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dva</w:t>
      </w:r>
      <w:r w:rsidRPr="00151288">
        <w:rPr>
          <w:rFonts w:ascii="Arial" w:hAnsi="Arial" w:cs="Arial"/>
          <w:color w:val="000000" w:themeColor="text1"/>
          <w:spacing w:val="13"/>
          <w:sz w:val="22"/>
          <w:szCs w:val="22"/>
          <w:lang w:val="hr-HR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nosiva</w:t>
      </w:r>
      <w:r w:rsidRPr="00151288">
        <w:rPr>
          <w:rFonts w:ascii="Arial" w:hAnsi="Arial" w:cs="Arial"/>
          <w:color w:val="000000" w:themeColor="text1"/>
          <w:spacing w:val="13"/>
          <w:sz w:val="22"/>
          <w:szCs w:val="22"/>
          <w:lang w:val="hr-HR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stupa</w:t>
      </w:r>
      <w:r w:rsidRPr="00151288">
        <w:rPr>
          <w:rFonts w:ascii="Arial" w:hAnsi="Arial" w:cs="Arial"/>
          <w:color w:val="000000" w:themeColor="text1"/>
          <w:spacing w:val="14"/>
          <w:sz w:val="22"/>
          <w:szCs w:val="22"/>
          <w:lang w:val="hr-HR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b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  <w:lang w:val="hr-HR"/>
        </w:rPr>
        <w:t>e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z</w:t>
      </w:r>
      <w:r w:rsidRPr="00151288">
        <w:rPr>
          <w:rFonts w:ascii="Arial" w:hAnsi="Arial" w:cs="Arial"/>
          <w:color w:val="000000" w:themeColor="text1"/>
          <w:spacing w:val="15"/>
          <w:sz w:val="22"/>
          <w:szCs w:val="22"/>
          <w:lang w:val="hr-HR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kosnik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  <w:lang w:val="hr-HR"/>
        </w:rPr>
        <w:t>a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,</w:t>
      </w:r>
      <w:r w:rsidRPr="00151288">
        <w:rPr>
          <w:rFonts w:ascii="Arial" w:hAnsi="Arial" w:cs="Arial"/>
          <w:color w:val="000000" w:themeColor="text1"/>
          <w:spacing w:val="14"/>
          <w:sz w:val="22"/>
          <w:szCs w:val="22"/>
          <w:lang w:val="hr-HR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vis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  <w:lang w:val="hr-HR"/>
        </w:rPr>
        <w:t>i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ne</w:t>
      </w:r>
      <w:r w:rsidRPr="00151288">
        <w:rPr>
          <w:rFonts w:ascii="Arial" w:hAnsi="Arial" w:cs="Arial"/>
          <w:color w:val="000000" w:themeColor="text1"/>
          <w:spacing w:val="11"/>
          <w:sz w:val="22"/>
          <w:szCs w:val="22"/>
          <w:lang w:val="hr-HR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najviše</w:t>
      </w:r>
      <w:r w:rsidRPr="00151288">
        <w:rPr>
          <w:rFonts w:ascii="Arial" w:hAnsi="Arial" w:cs="Arial"/>
          <w:color w:val="000000" w:themeColor="text1"/>
          <w:spacing w:val="14"/>
          <w:sz w:val="22"/>
          <w:szCs w:val="22"/>
          <w:lang w:val="hr-HR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2,50</w:t>
      </w:r>
      <w:r w:rsidRPr="00151288">
        <w:rPr>
          <w:rFonts w:ascii="Arial" w:hAnsi="Arial" w:cs="Arial"/>
          <w:color w:val="000000" w:themeColor="text1"/>
          <w:spacing w:val="14"/>
          <w:sz w:val="22"/>
          <w:szCs w:val="22"/>
          <w:lang w:val="hr-HR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m</w:t>
      </w:r>
      <w:r w:rsidRPr="00151288">
        <w:rPr>
          <w:rFonts w:ascii="Arial" w:hAnsi="Arial" w:cs="Arial"/>
          <w:color w:val="000000" w:themeColor="text1"/>
          <w:spacing w:val="15"/>
          <w:sz w:val="22"/>
          <w:szCs w:val="22"/>
          <w:lang w:val="hr-HR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m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  <w:lang w:val="hr-HR"/>
        </w:rPr>
        <w:t>j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  <w:lang w:val="hr-HR"/>
        </w:rPr>
        <w:t>e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r</w:t>
      </w:r>
      <w:r w:rsidRPr="00151288">
        <w:rPr>
          <w:rFonts w:ascii="Arial" w:hAnsi="Arial" w:cs="Arial"/>
          <w:color w:val="000000" w:themeColor="text1"/>
          <w:spacing w:val="-2"/>
          <w:sz w:val="22"/>
          <w:szCs w:val="22"/>
          <w:lang w:val="hr-HR"/>
        </w:rPr>
        <w:t>e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no</w:t>
      </w:r>
      <w:r w:rsidRPr="00151288">
        <w:rPr>
          <w:rFonts w:ascii="Arial" w:hAnsi="Arial" w:cs="Arial"/>
          <w:color w:val="000000" w:themeColor="text1"/>
          <w:spacing w:val="14"/>
          <w:sz w:val="22"/>
          <w:szCs w:val="22"/>
          <w:lang w:val="hr-HR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od</w:t>
      </w:r>
      <w:r w:rsidRPr="00151288">
        <w:rPr>
          <w:rFonts w:ascii="Arial" w:hAnsi="Arial" w:cs="Arial"/>
          <w:color w:val="000000" w:themeColor="text1"/>
          <w:spacing w:val="14"/>
          <w:sz w:val="22"/>
          <w:szCs w:val="22"/>
          <w:lang w:val="hr-HR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razine tla</w:t>
      </w:r>
      <w:r w:rsidRPr="00151288">
        <w:rPr>
          <w:rFonts w:ascii="Arial" w:hAnsi="Arial" w:cs="Arial"/>
          <w:color w:val="000000" w:themeColor="text1"/>
          <w:spacing w:val="13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pacing w:val="-2"/>
          <w:sz w:val="22"/>
          <w:szCs w:val="22"/>
          <w:lang w:val="hr-HR"/>
        </w:rPr>
        <w:t>d</w:t>
      </w:r>
      <w:r w:rsidRPr="00443949">
        <w:rPr>
          <w:rFonts w:ascii="Arial" w:hAnsi="Arial" w:cs="Arial"/>
          <w:sz w:val="22"/>
          <w:szCs w:val="22"/>
          <w:lang w:val="hr-HR"/>
        </w:rPr>
        <w:t>o r</w:t>
      </w:r>
      <w:r w:rsidRPr="00443949">
        <w:rPr>
          <w:rFonts w:ascii="Arial" w:hAnsi="Arial" w:cs="Arial"/>
          <w:spacing w:val="-2"/>
          <w:sz w:val="22"/>
          <w:szCs w:val="22"/>
          <w:lang w:val="hr-HR"/>
        </w:rPr>
        <w:t>e</w:t>
      </w:r>
      <w:r w:rsidRPr="00443949">
        <w:rPr>
          <w:rFonts w:ascii="Arial" w:hAnsi="Arial" w:cs="Arial"/>
          <w:sz w:val="22"/>
          <w:szCs w:val="22"/>
          <w:lang w:val="hr-HR"/>
        </w:rPr>
        <w:t>klamne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ploče</w:t>
      </w:r>
      <w:r w:rsidRPr="00443949">
        <w:rPr>
          <w:rFonts w:ascii="Arial" w:hAnsi="Arial" w:cs="Arial"/>
          <w:sz w:val="22"/>
          <w:szCs w:val="22"/>
        </w:rPr>
        <w:t>,</w:t>
      </w:r>
    </w:p>
    <w:p w14:paraId="05AFA023" w14:textId="77777777" w:rsidR="009C744D" w:rsidRPr="00151288" w:rsidRDefault="009C744D" w:rsidP="009C744D">
      <w:pPr>
        <w:pStyle w:val="ListParagraph"/>
        <w:numPr>
          <w:ilvl w:val="0"/>
          <w:numId w:val="5"/>
        </w:numPr>
        <w:ind w:left="397" w:right="-113" w:hanging="284"/>
        <w:jc w:val="both"/>
        <w:rPr>
          <w:rFonts w:ascii="Arial" w:hAnsi="Arial" w:cs="Arial"/>
          <w:color w:val="000000" w:themeColor="text1"/>
          <w:sz w:val="22"/>
          <w:szCs w:val="22"/>
          <w:lang w:val="hr-HR"/>
        </w:rPr>
      </w:pPr>
      <w:r w:rsidRPr="00DC21AE">
        <w:rPr>
          <w:rFonts w:ascii="Arial" w:hAnsi="Arial" w:cs="Arial"/>
          <w:color w:val="000000" w:themeColor="text1"/>
          <w:sz w:val="22"/>
          <w:szCs w:val="22"/>
          <w:lang w:val="hr-HR"/>
        </w:rPr>
        <w:t xml:space="preserve">na udaljenosti </w:t>
      </w:r>
      <w:r w:rsidRPr="00DC21AE">
        <w:rPr>
          <w:rFonts w:ascii="Arial" w:hAnsi="Arial" w:cs="Arial"/>
          <w:color w:val="000000" w:themeColor="text1"/>
          <w:spacing w:val="2"/>
          <w:sz w:val="22"/>
          <w:szCs w:val="22"/>
          <w:lang w:val="hr-HR"/>
        </w:rPr>
        <w:t>o</w:t>
      </w:r>
      <w:r w:rsidRPr="00DC21AE">
        <w:rPr>
          <w:rFonts w:ascii="Arial" w:hAnsi="Arial" w:cs="Arial"/>
          <w:color w:val="000000" w:themeColor="text1"/>
          <w:sz w:val="22"/>
          <w:szCs w:val="22"/>
          <w:lang w:val="hr-HR"/>
        </w:rPr>
        <w:t>d</w:t>
      </w:r>
      <w:r w:rsidRPr="00DC21AE">
        <w:rPr>
          <w:rFonts w:ascii="Arial" w:hAnsi="Arial" w:cs="Arial"/>
          <w:color w:val="000000" w:themeColor="text1"/>
          <w:spacing w:val="12"/>
          <w:sz w:val="22"/>
          <w:szCs w:val="22"/>
          <w:lang w:val="hr-HR"/>
        </w:rPr>
        <w:t xml:space="preserve"> </w:t>
      </w:r>
      <w:r w:rsidRPr="00DC21AE">
        <w:rPr>
          <w:rFonts w:ascii="Arial" w:hAnsi="Arial" w:cs="Arial"/>
          <w:color w:val="000000" w:themeColor="text1"/>
          <w:sz w:val="22"/>
          <w:szCs w:val="22"/>
          <w:lang w:val="hr-HR"/>
        </w:rPr>
        <w:t>ruba</w:t>
      </w:r>
      <w:r w:rsidRPr="00DC21AE">
        <w:rPr>
          <w:rFonts w:ascii="Arial" w:hAnsi="Arial" w:cs="Arial"/>
          <w:color w:val="000000" w:themeColor="text1"/>
          <w:spacing w:val="12"/>
          <w:sz w:val="22"/>
          <w:szCs w:val="22"/>
          <w:lang w:val="hr-HR"/>
        </w:rPr>
        <w:t xml:space="preserve"> nogostupa ili </w:t>
      </w:r>
      <w:r w:rsidRPr="00DC21AE">
        <w:rPr>
          <w:rFonts w:ascii="Arial" w:hAnsi="Arial" w:cs="Arial"/>
          <w:color w:val="000000" w:themeColor="text1"/>
          <w:sz w:val="22"/>
          <w:szCs w:val="22"/>
          <w:lang w:val="hr-HR"/>
        </w:rPr>
        <w:t>koln</w:t>
      </w:r>
      <w:r w:rsidRPr="00DC21AE">
        <w:rPr>
          <w:rFonts w:ascii="Arial" w:hAnsi="Arial" w:cs="Arial"/>
          <w:color w:val="000000" w:themeColor="text1"/>
          <w:spacing w:val="1"/>
          <w:sz w:val="22"/>
          <w:szCs w:val="22"/>
          <w:lang w:val="hr-HR"/>
        </w:rPr>
        <w:t>i</w:t>
      </w:r>
      <w:r w:rsidRPr="00DC21AE">
        <w:rPr>
          <w:rFonts w:ascii="Arial" w:hAnsi="Arial" w:cs="Arial"/>
          <w:color w:val="000000" w:themeColor="text1"/>
          <w:sz w:val="22"/>
          <w:szCs w:val="22"/>
          <w:lang w:val="hr-HR"/>
        </w:rPr>
        <w:t>ka</w:t>
      </w:r>
      <w:r w:rsidRPr="00DC21AE">
        <w:rPr>
          <w:rFonts w:ascii="Arial" w:hAnsi="Arial" w:cs="Arial"/>
          <w:color w:val="000000" w:themeColor="text1"/>
          <w:spacing w:val="11"/>
          <w:sz w:val="22"/>
          <w:szCs w:val="22"/>
          <w:lang w:val="hr-HR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m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  <w:lang w:val="hr-HR"/>
        </w:rPr>
        <w:t>i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ni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  <w:lang w:val="hr-HR"/>
        </w:rPr>
        <w:t>m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  <w:lang w:val="hr-HR"/>
        </w:rPr>
        <w:t>a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lno</w:t>
      </w:r>
      <w:r w:rsidRPr="00151288">
        <w:rPr>
          <w:rFonts w:ascii="Arial" w:hAnsi="Arial" w:cs="Arial"/>
          <w:color w:val="000000" w:themeColor="text1"/>
          <w:spacing w:val="12"/>
          <w:sz w:val="22"/>
          <w:szCs w:val="22"/>
          <w:lang w:val="hr-HR"/>
        </w:rPr>
        <w:t xml:space="preserve"> </w:t>
      </w:r>
      <w:r w:rsidR="002D39B5"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0,5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0</w:t>
      </w:r>
      <w:r w:rsidRPr="00151288">
        <w:rPr>
          <w:rFonts w:ascii="Arial" w:hAnsi="Arial" w:cs="Arial"/>
          <w:color w:val="000000" w:themeColor="text1"/>
          <w:spacing w:val="12"/>
          <w:sz w:val="22"/>
          <w:szCs w:val="22"/>
          <w:lang w:val="hr-HR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m,</w:t>
      </w:r>
      <w:r w:rsidRPr="00151288">
        <w:rPr>
          <w:rFonts w:ascii="Arial" w:hAnsi="Arial" w:cs="Arial"/>
          <w:color w:val="000000" w:themeColor="text1"/>
          <w:spacing w:val="12"/>
          <w:sz w:val="22"/>
          <w:szCs w:val="22"/>
          <w:lang w:val="hr-HR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te</w:t>
      </w:r>
      <w:r w:rsidRPr="00151288">
        <w:rPr>
          <w:rFonts w:ascii="Arial" w:hAnsi="Arial" w:cs="Arial"/>
          <w:color w:val="000000" w:themeColor="text1"/>
          <w:spacing w:val="13"/>
          <w:sz w:val="22"/>
          <w:szCs w:val="22"/>
          <w:lang w:val="hr-HR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od</w:t>
      </w:r>
      <w:r w:rsidRPr="00151288">
        <w:rPr>
          <w:rFonts w:ascii="Arial" w:hAnsi="Arial" w:cs="Arial"/>
          <w:color w:val="000000" w:themeColor="text1"/>
          <w:spacing w:val="14"/>
          <w:sz w:val="22"/>
          <w:szCs w:val="22"/>
          <w:lang w:val="hr-HR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ru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  <w:lang w:val="hr-HR"/>
        </w:rPr>
        <w:t>b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 xml:space="preserve">a </w:t>
      </w:r>
      <w:r w:rsidRPr="00151288">
        <w:rPr>
          <w:rFonts w:ascii="Arial" w:hAnsi="Arial" w:cs="Arial"/>
          <w:color w:val="000000" w:themeColor="text1"/>
          <w:spacing w:val="-2"/>
          <w:sz w:val="22"/>
          <w:szCs w:val="22"/>
          <w:lang w:val="hr-HR"/>
        </w:rPr>
        <w:t>g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  <w:lang w:val="hr-HR"/>
        </w:rPr>
        <w:t>r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  <w:lang w:val="hr-HR"/>
        </w:rPr>
        <w:t>a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đ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  <w:lang w:val="hr-HR"/>
        </w:rPr>
        <w:t>e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vine</w:t>
      </w:r>
      <w:r w:rsidR="002D39B5"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 xml:space="preserve"> isto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 xml:space="preserve"> 0,50 m;</w:t>
      </w:r>
    </w:p>
    <w:p w14:paraId="3D9F2154" w14:textId="77777777" w:rsidR="009C744D" w:rsidRPr="00443949" w:rsidRDefault="009C744D" w:rsidP="009C744D">
      <w:pPr>
        <w:pStyle w:val="ListParagraph"/>
        <w:numPr>
          <w:ilvl w:val="0"/>
          <w:numId w:val="5"/>
        </w:numPr>
        <w:ind w:left="397" w:right="-113" w:hanging="284"/>
        <w:jc w:val="both"/>
        <w:rPr>
          <w:rFonts w:ascii="Arial" w:hAnsi="Arial" w:cs="Arial"/>
          <w:sz w:val="22"/>
          <w:szCs w:val="22"/>
          <w:lang w:val="hr-HR"/>
        </w:rPr>
      </w:pPr>
      <w:r w:rsidRPr="00443949">
        <w:rPr>
          <w:rFonts w:ascii="Arial" w:hAnsi="Arial" w:cs="Arial"/>
          <w:sz w:val="22"/>
          <w:szCs w:val="22"/>
          <w:lang w:val="hr-HR"/>
        </w:rPr>
        <w:t>minimalno 5,00 m prije ili iza stupa javne rasvjete ukoliko se reklamna ploča postavlja u blizini stupa javne rasvjete,</w:t>
      </w:r>
    </w:p>
    <w:p w14:paraId="1CCE595A" w14:textId="77777777" w:rsidR="009C744D" w:rsidRPr="00443949" w:rsidRDefault="009C744D" w:rsidP="009C744D">
      <w:pPr>
        <w:pStyle w:val="ListParagraph"/>
        <w:numPr>
          <w:ilvl w:val="0"/>
          <w:numId w:val="5"/>
        </w:numPr>
        <w:ind w:left="397" w:right="-113" w:hanging="284"/>
        <w:jc w:val="both"/>
        <w:rPr>
          <w:rFonts w:ascii="Arial" w:hAnsi="Arial" w:cs="Arial"/>
          <w:sz w:val="22"/>
          <w:szCs w:val="22"/>
          <w:lang w:val="hr-HR"/>
        </w:rPr>
      </w:pPr>
      <w:r w:rsidRPr="00443949">
        <w:rPr>
          <w:rFonts w:ascii="Arial" w:hAnsi="Arial" w:cs="Arial"/>
          <w:sz w:val="22"/>
          <w:szCs w:val="22"/>
          <w:lang w:val="hr-HR"/>
        </w:rPr>
        <w:t>i</w:t>
      </w:r>
      <w:r w:rsidRPr="00443949">
        <w:rPr>
          <w:rFonts w:ascii="Arial" w:hAnsi="Arial" w:cs="Arial"/>
          <w:spacing w:val="2"/>
          <w:sz w:val="22"/>
          <w:szCs w:val="22"/>
          <w:lang w:val="hr-HR"/>
        </w:rPr>
        <w:t>z</w:t>
      </w:r>
      <w:r w:rsidRPr="00443949">
        <w:rPr>
          <w:rFonts w:ascii="Arial" w:hAnsi="Arial" w:cs="Arial"/>
          <w:sz w:val="22"/>
          <w:szCs w:val="22"/>
          <w:lang w:val="hr-HR"/>
        </w:rPr>
        <w:t>v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>a</w:t>
      </w:r>
      <w:r w:rsidRPr="00443949">
        <w:rPr>
          <w:rFonts w:ascii="Arial" w:hAnsi="Arial" w:cs="Arial"/>
          <w:sz w:val="22"/>
          <w:szCs w:val="22"/>
          <w:lang w:val="hr-HR"/>
        </w:rPr>
        <w:t>n</w:t>
      </w:r>
      <w:r w:rsidRPr="00443949">
        <w:rPr>
          <w:rFonts w:ascii="Arial" w:hAnsi="Arial" w:cs="Arial"/>
          <w:spacing w:val="38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>z</w:t>
      </w:r>
      <w:r w:rsidRPr="00443949">
        <w:rPr>
          <w:rFonts w:ascii="Arial" w:hAnsi="Arial" w:cs="Arial"/>
          <w:sz w:val="22"/>
          <w:szCs w:val="22"/>
          <w:lang w:val="hr-HR"/>
        </w:rPr>
        <w:t>one</w:t>
      </w:r>
      <w:r w:rsidRPr="00443949">
        <w:rPr>
          <w:rFonts w:ascii="Arial" w:hAnsi="Arial" w:cs="Arial"/>
          <w:spacing w:val="40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r</w:t>
      </w:r>
      <w:r w:rsidRPr="00443949">
        <w:rPr>
          <w:rFonts w:ascii="Arial" w:hAnsi="Arial" w:cs="Arial"/>
          <w:spacing w:val="-2"/>
          <w:sz w:val="22"/>
          <w:szCs w:val="22"/>
          <w:lang w:val="hr-HR"/>
        </w:rPr>
        <w:t>a</w:t>
      </w:r>
      <w:r w:rsidRPr="00443949">
        <w:rPr>
          <w:rFonts w:ascii="Arial" w:hAnsi="Arial" w:cs="Arial"/>
          <w:sz w:val="22"/>
          <w:szCs w:val="22"/>
          <w:lang w:val="hr-HR"/>
        </w:rPr>
        <w:t>skri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>ž</w:t>
      </w:r>
      <w:r w:rsidRPr="00443949">
        <w:rPr>
          <w:rFonts w:ascii="Arial" w:hAnsi="Arial" w:cs="Arial"/>
          <w:sz w:val="22"/>
          <w:szCs w:val="22"/>
          <w:lang w:val="hr-HR"/>
        </w:rPr>
        <w:t>ja,</w:t>
      </w:r>
      <w:r w:rsidRPr="00443949">
        <w:rPr>
          <w:rFonts w:ascii="Arial" w:hAnsi="Arial" w:cs="Arial"/>
          <w:spacing w:val="40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i</w:t>
      </w:r>
      <w:r w:rsidRPr="00443949">
        <w:rPr>
          <w:rFonts w:ascii="Arial" w:hAnsi="Arial" w:cs="Arial"/>
          <w:spacing w:val="39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to</w:t>
      </w:r>
      <w:r w:rsidRPr="00443949">
        <w:rPr>
          <w:rFonts w:ascii="Arial" w:hAnsi="Arial" w:cs="Arial"/>
          <w:spacing w:val="41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prije</w:t>
      </w:r>
      <w:r w:rsidRPr="00443949">
        <w:rPr>
          <w:rFonts w:ascii="Arial" w:hAnsi="Arial" w:cs="Arial"/>
          <w:spacing w:val="40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i</w:t>
      </w:r>
      <w:r w:rsidRPr="00443949">
        <w:rPr>
          <w:rFonts w:ascii="Arial" w:hAnsi="Arial" w:cs="Arial"/>
          <w:spacing w:val="39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posli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>j</w:t>
      </w:r>
      <w:r w:rsidRPr="00443949">
        <w:rPr>
          <w:rFonts w:ascii="Arial" w:hAnsi="Arial" w:cs="Arial"/>
          <w:sz w:val="22"/>
          <w:szCs w:val="22"/>
          <w:lang w:val="hr-HR"/>
        </w:rPr>
        <w:t>e</w:t>
      </w:r>
      <w:r w:rsidRPr="00443949">
        <w:rPr>
          <w:rFonts w:ascii="Arial" w:hAnsi="Arial" w:cs="Arial"/>
          <w:spacing w:val="40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r</w:t>
      </w:r>
      <w:r w:rsidRPr="00443949">
        <w:rPr>
          <w:rFonts w:ascii="Arial" w:hAnsi="Arial" w:cs="Arial"/>
          <w:spacing w:val="-2"/>
          <w:sz w:val="22"/>
          <w:szCs w:val="22"/>
          <w:lang w:val="hr-HR"/>
        </w:rPr>
        <w:t>a</w:t>
      </w:r>
      <w:r w:rsidRPr="00443949">
        <w:rPr>
          <w:rFonts w:ascii="Arial" w:hAnsi="Arial" w:cs="Arial"/>
          <w:sz w:val="22"/>
          <w:szCs w:val="22"/>
          <w:lang w:val="hr-HR"/>
        </w:rPr>
        <w:t>skr</w:t>
      </w:r>
      <w:r w:rsidRPr="00443949">
        <w:rPr>
          <w:rFonts w:ascii="Arial" w:hAnsi="Arial" w:cs="Arial"/>
          <w:spacing w:val="-2"/>
          <w:sz w:val="22"/>
          <w:szCs w:val="22"/>
          <w:lang w:val="hr-HR"/>
        </w:rPr>
        <w:t>i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>ž</w:t>
      </w:r>
      <w:r w:rsidRPr="00443949">
        <w:rPr>
          <w:rFonts w:ascii="Arial" w:hAnsi="Arial" w:cs="Arial"/>
          <w:sz w:val="22"/>
          <w:szCs w:val="22"/>
          <w:lang w:val="hr-HR"/>
        </w:rPr>
        <w:t>ja</w:t>
      </w:r>
      <w:r w:rsidRPr="00443949">
        <w:rPr>
          <w:rFonts w:ascii="Arial" w:hAnsi="Arial" w:cs="Arial"/>
          <w:spacing w:val="40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m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>i</w:t>
      </w:r>
      <w:r w:rsidRPr="00443949">
        <w:rPr>
          <w:rFonts w:ascii="Arial" w:hAnsi="Arial" w:cs="Arial"/>
          <w:sz w:val="22"/>
          <w:szCs w:val="22"/>
          <w:lang w:val="hr-HR"/>
        </w:rPr>
        <w:t>n</w:t>
      </w:r>
      <w:r w:rsidRPr="00443949">
        <w:rPr>
          <w:rFonts w:ascii="Arial" w:hAnsi="Arial" w:cs="Arial"/>
          <w:spacing w:val="-2"/>
          <w:sz w:val="22"/>
          <w:szCs w:val="22"/>
          <w:lang w:val="hr-HR"/>
        </w:rPr>
        <w:t>i</w:t>
      </w:r>
      <w:r w:rsidRPr="00443949">
        <w:rPr>
          <w:rFonts w:ascii="Arial" w:hAnsi="Arial" w:cs="Arial"/>
          <w:sz w:val="22"/>
          <w:szCs w:val="22"/>
          <w:lang w:val="hr-HR"/>
        </w:rPr>
        <w:t>malno</w:t>
      </w:r>
      <w:r w:rsidRPr="00443949">
        <w:rPr>
          <w:rFonts w:ascii="Arial" w:hAnsi="Arial" w:cs="Arial"/>
          <w:spacing w:val="41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15,00</w:t>
      </w:r>
      <w:r w:rsidRPr="00443949">
        <w:rPr>
          <w:rFonts w:ascii="Arial" w:hAnsi="Arial" w:cs="Arial"/>
          <w:spacing w:val="38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m;</w:t>
      </w:r>
    </w:p>
    <w:p w14:paraId="33469043" w14:textId="77777777" w:rsidR="009C744D" w:rsidRPr="00443949" w:rsidRDefault="009C744D" w:rsidP="009C744D">
      <w:pPr>
        <w:pStyle w:val="ListParagraph"/>
        <w:numPr>
          <w:ilvl w:val="0"/>
          <w:numId w:val="5"/>
        </w:numPr>
        <w:ind w:left="397" w:right="-113" w:hanging="284"/>
        <w:jc w:val="both"/>
        <w:rPr>
          <w:rFonts w:ascii="Arial" w:hAnsi="Arial" w:cs="Arial"/>
          <w:sz w:val="22"/>
          <w:szCs w:val="22"/>
          <w:lang w:val="hr-HR"/>
        </w:rPr>
      </w:pPr>
      <w:r w:rsidRPr="00443949">
        <w:rPr>
          <w:rFonts w:ascii="Arial" w:hAnsi="Arial" w:cs="Arial"/>
          <w:sz w:val="22"/>
          <w:szCs w:val="22"/>
          <w:lang w:val="hr-HR"/>
        </w:rPr>
        <w:t>prije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prom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>e</w:t>
      </w:r>
      <w:r w:rsidRPr="00443949">
        <w:rPr>
          <w:rFonts w:ascii="Arial" w:hAnsi="Arial" w:cs="Arial"/>
          <w:sz w:val="22"/>
          <w:szCs w:val="22"/>
          <w:lang w:val="hr-HR"/>
        </w:rPr>
        <w:t>tne t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>r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>a</w:t>
      </w:r>
      <w:r w:rsidRPr="00443949">
        <w:rPr>
          <w:rFonts w:ascii="Arial" w:hAnsi="Arial" w:cs="Arial"/>
          <w:sz w:val="22"/>
          <w:szCs w:val="22"/>
          <w:lang w:val="hr-HR"/>
        </w:rPr>
        <w:t>ke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>z</w:t>
      </w:r>
      <w:r w:rsidRPr="00443949">
        <w:rPr>
          <w:rFonts w:ascii="Arial" w:hAnsi="Arial" w:cs="Arial"/>
          <w:sz w:val="22"/>
          <w:szCs w:val="22"/>
          <w:lang w:val="hr-HR"/>
        </w:rPr>
        <w:t>a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skr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>e</w:t>
      </w:r>
      <w:r w:rsidRPr="00443949">
        <w:rPr>
          <w:rFonts w:ascii="Arial" w:hAnsi="Arial" w:cs="Arial"/>
          <w:sz w:val="22"/>
          <w:szCs w:val="22"/>
          <w:lang w:val="hr-HR"/>
        </w:rPr>
        <w:t>tanje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 xml:space="preserve">i </w:t>
      </w:r>
      <w:r w:rsidRPr="00443949">
        <w:rPr>
          <w:rFonts w:ascii="Arial" w:hAnsi="Arial" w:cs="Arial"/>
          <w:spacing w:val="3"/>
          <w:sz w:val="22"/>
          <w:szCs w:val="22"/>
          <w:lang w:val="hr-HR"/>
        </w:rPr>
        <w:t>u</w:t>
      </w:r>
      <w:r w:rsidRPr="00443949">
        <w:rPr>
          <w:rFonts w:ascii="Arial" w:hAnsi="Arial" w:cs="Arial"/>
          <w:spacing w:val="-2"/>
          <w:sz w:val="22"/>
          <w:szCs w:val="22"/>
          <w:lang w:val="hr-HR"/>
        </w:rPr>
        <w:t>g</w:t>
      </w:r>
      <w:r w:rsidRPr="00443949">
        <w:rPr>
          <w:rFonts w:ascii="Arial" w:hAnsi="Arial" w:cs="Arial"/>
          <w:sz w:val="22"/>
          <w:szCs w:val="22"/>
          <w:lang w:val="hr-HR"/>
        </w:rPr>
        <w:t>ibališ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>t</w:t>
      </w:r>
      <w:r w:rsidRPr="00443949">
        <w:rPr>
          <w:rFonts w:ascii="Arial" w:hAnsi="Arial" w:cs="Arial"/>
          <w:sz w:val="22"/>
          <w:szCs w:val="22"/>
          <w:lang w:val="hr-HR"/>
        </w:rPr>
        <w:t>a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ja</w:t>
      </w:r>
      <w:r w:rsidRPr="00443949">
        <w:rPr>
          <w:rFonts w:ascii="Arial" w:hAnsi="Arial" w:cs="Arial"/>
          <w:spacing w:val="2"/>
          <w:sz w:val="22"/>
          <w:szCs w:val="22"/>
          <w:lang w:val="hr-HR"/>
        </w:rPr>
        <w:t>v</w:t>
      </w:r>
      <w:r w:rsidRPr="00443949">
        <w:rPr>
          <w:rFonts w:ascii="Arial" w:hAnsi="Arial" w:cs="Arial"/>
          <w:sz w:val="22"/>
          <w:szCs w:val="22"/>
          <w:lang w:val="hr-HR"/>
        </w:rPr>
        <w:t xml:space="preserve">nog </w:t>
      </w:r>
      <w:r w:rsidRPr="00443949">
        <w:rPr>
          <w:rFonts w:ascii="Arial" w:hAnsi="Arial" w:cs="Arial"/>
          <w:spacing w:val="-2"/>
          <w:sz w:val="22"/>
          <w:szCs w:val="22"/>
          <w:lang w:val="hr-HR"/>
        </w:rPr>
        <w:t>g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>r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>a</w:t>
      </w:r>
      <w:r w:rsidRPr="00443949">
        <w:rPr>
          <w:rFonts w:ascii="Arial" w:hAnsi="Arial" w:cs="Arial"/>
          <w:sz w:val="22"/>
          <w:szCs w:val="22"/>
          <w:lang w:val="hr-HR"/>
        </w:rPr>
        <w:t>dsk</w:t>
      </w:r>
      <w:r w:rsidRPr="00443949">
        <w:rPr>
          <w:rFonts w:ascii="Arial" w:hAnsi="Arial" w:cs="Arial"/>
          <w:spacing w:val="2"/>
          <w:sz w:val="22"/>
          <w:szCs w:val="22"/>
          <w:lang w:val="hr-HR"/>
        </w:rPr>
        <w:t>o</w:t>
      </w:r>
      <w:r w:rsidRPr="00443949">
        <w:rPr>
          <w:rFonts w:ascii="Arial" w:hAnsi="Arial" w:cs="Arial"/>
          <w:sz w:val="22"/>
          <w:szCs w:val="22"/>
          <w:lang w:val="hr-HR"/>
        </w:rPr>
        <w:t>g</w:t>
      </w:r>
      <w:r w:rsidRPr="00443949">
        <w:rPr>
          <w:rFonts w:ascii="Arial" w:hAnsi="Arial" w:cs="Arial"/>
          <w:spacing w:val="-2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prij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>e</w:t>
      </w:r>
      <w:r w:rsidRPr="00443949">
        <w:rPr>
          <w:rFonts w:ascii="Arial" w:hAnsi="Arial" w:cs="Arial"/>
          <w:sz w:val="22"/>
          <w:szCs w:val="22"/>
          <w:lang w:val="hr-HR"/>
        </w:rPr>
        <w:t>vo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>z</w:t>
      </w:r>
      <w:r w:rsidRPr="00443949">
        <w:rPr>
          <w:rFonts w:ascii="Arial" w:hAnsi="Arial" w:cs="Arial"/>
          <w:sz w:val="22"/>
          <w:szCs w:val="22"/>
          <w:lang w:val="hr-HR"/>
        </w:rPr>
        <w:t>a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m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>i</w:t>
      </w:r>
      <w:r w:rsidRPr="00443949">
        <w:rPr>
          <w:rFonts w:ascii="Arial" w:hAnsi="Arial" w:cs="Arial"/>
          <w:sz w:val="22"/>
          <w:szCs w:val="22"/>
          <w:lang w:val="hr-HR"/>
        </w:rPr>
        <w:t>ni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>m</w:t>
      </w:r>
      <w:r w:rsidRPr="00443949">
        <w:rPr>
          <w:rFonts w:ascii="Arial" w:hAnsi="Arial" w:cs="Arial"/>
          <w:spacing w:val="4"/>
          <w:sz w:val="22"/>
          <w:szCs w:val="22"/>
          <w:lang w:val="hr-HR"/>
        </w:rPr>
        <w:t>a</w:t>
      </w:r>
      <w:r w:rsidRPr="00443949">
        <w:rPr>
          <w:rFonts w:ascii="Arial" w:hAnsi="Arial" w:cs="Arial"/>
          <w:sz w:val="22"/>
          <w:szCs w:val="22"/>
          <w:lang w:val="hr-HR"/>
        </w:rPr>
        <w:t>lno 5,00 m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>a</w:t>
      </w:r>
      <w:r w:rsidRPr="00443949">
        <w:rPr>
          <w:rFonts w:ascii="Arial" w:hAnsi="Arial" w:cs="Arial"/>
          <w:spacing w:val="-2"/>
          <w:sz w:val="22"/>
          <w:szCs w:val="22"/>
          <w:lang w:val="hr-HR"/>
        </w:rPr>
        <w:t>k</w:t>
      </w:r>
      <w:r w:rsidRPr="00443949">
        <w:rPr>
          <w:rFonts w:ascii="Arial" w:hAnsi="Arial" w:cs="Arial"/>
          <w:sz w:val="22"/>
          <w:szCs w:val="22"/>
          <w:lang w:val="hr-HR"/>
        </w:rPr>
        <w:t>o se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n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>a</w:t>
      </w:r>
      <w:r w:rsidRPr="00443949">
        <w:rPr>
          <w:rFonts w:ascii="Arial" w:hAnsi="Arial" w:cs="Arial"/>
          <w:sz w:val="22"/>
          <w:szCs w:val="22"/>
          <w:lang w:val="hr-HR"/>
        </w:rPr>
        <w:t>la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>z</w:t>
      </w:r>
      <w:r w:rsidRPr="00443949">
        <w:rPr>
          <w:rFonts w:ascii="Arial" w:hAnsi="Arial" w:cs="Arial"/>
          <w:sz w:val="22"/>
          <w:szCs w:val="22"/>
          <w:lang w:val="hr-HR"/>
        </w:rPr>
        <w:t>e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n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>e</w:t>
      </w:r>
      <w:r w:rsidRPr="00443949">
        <w:rPr>
          <w:rFonts w:ascii="Arial" w:hAnsi="Arial" w:cs="Arial"/>
          <w:sz w:val="22"/>
          <w:szCs w:val="22"/>
          <w:lang w:val="hr-HR"/>
        </w:rPr>
        <w:t>pos</w:t>
      </w:r>
      <w:r w:rsidRPr="00443949">
        <w:rPr>
          <w:rFonts w:ascii="Arial" w:hAnsi="Arial" w:cs="Arial"/>
          <w:spacing w:val="2"/>
          <w:sz w:val="22"/>
          <w:szCs w:val="22"/>
          <w:lang w:val="hr-HR"/>
        </w:rPr>
        <w:t>r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>e</w:t>
      </w:r>
      <w:r w:rsidRPr="00443949">
        <w:rPr>
          <w:rFonts w:ascii="Arial" w:hAnsi="Arial" w:cs="Arial"/>
          <w:sz w:val="22"/>
          <w:szCs w:val="22"/>
          <w:lang w:val="hr-HR"/>
        </w:rPr>
        <w:t>dno uz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prom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>e</w:t>
      </w:r>
      <w:r w:rsidRPr="00443949">
        <w:rPr>
          <w:rFonts w:ascii="Arial" w:hAnsi="Arial" w:cs="Arial"/>
          <w:sz w:val="22"/>
          <w:szCs w:val="22"/>
          <w:lang w:val="hr-HR"/>
        </w:rPr>
        <w:t>tn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>i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>c</w:t>
      </w:r>
      <w:r w:rsidRPr="00443949">
        <w:rPr>
          <w:rFonts w:ascii="Arial" w:hAnsi="Arial" w:cs="Arial"/>
          <w:sz w:val="22"/>
          <w:szCs w:val="22"/>
          <w:lang w:val="hr-HR"/>
        </w:rPr>
        <w:t>u (na mjestima gdje uz prometnicu nije uređen nogostup).</w:t>
      </w:r>
    </w:p>
    <w:p w14:paraId="35192784" w14:textId="77777777" w:rsidR="009C744D" w:rsidRPr="00443949" w:rsidRDefault="009C744D" w:rsidP="009C744D">
      <w:pPr>
        <w:pStyle w:val="ListParagraph"/>
        <w:numPr>
          <w:ilvl w:val="0"/>
          <w:numId w:val="26"/>
        </w:numPr>
        <w:ind w:left="171" w:right="-113" w:hanging="284"/>
        <w:mirrorIndents/>
        <w:jc w:val="both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R</w:t>
      </w:r>
      <w:r w:rsidRPr="00443949">
        <w:rPr>
          <w:rFonts w:ascii="Arial" w:hAnsi="Arial" w:cs="Arial"/>
          <w:spacing w:val="-1"/>
          <w:sz w:val="22"/>
          <w:szCs w:val="22"/>
        </w:rPr>
        <w:t>e</w:t>
      </w:r>
      <w:r w:rsidRPr="00443949">
        <w:rPr>
          <w:rFonts w:ascii="Arial" w:hAnsi="Arial" w:cs="Arial"/>
          <w:sz w:val="22"/>
          <w:szCs w:val="22"/>
        </w:rPr>
        <w:t>klame</w:t>
      </w:r>
      <w:r w:rsidRPr="00443949">
        <w:rPr>
          <w:rFonts w:ascii="Arial" w:hAnsi="Arial" w:cs="Arial"/>
          <w:spacing w:val="-1"/>
          <w:sz w:val="22"/>
          <w:szCs w:val="22"/>
        </w:rPr>
        <w:t xml:space="preserve"> ploče </w:t>
      </w:r>
      <w:r w:rsidRPr="00443949">
        <w:rPr>
          <w:rFonts w:ascii="Arial" w:hAnsi="Arial" w:cs="Arial"/>
          <w:sz w:val="22"/>
          <w:szCs w:val="22"/>
        </w:rPr>
        <w:t>se</w:t>
      </w:r>
      <w:r w:rsidRPr="00443949">
        <w:rPr>
          <w:rFonts w:ascii="Arial" w:hAnsi="Arial" w:cs="Arial"/>
          <w:spacing w:val="-1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post</w:t>
      </w:r>
      <w:r w:rsidRPr="00443949">
        <w:rPr>
          <w:rFonts w:ascii="Arial" w:hAnsi="Arial" w:cs="Arial"/>
          <w:spacing w:val="-1"/>
          <w:sz w:val="22"/>
          <w:szCs w:val="22"/>
        </w:rPr>
        <w:t>a</w:t>
      </w:r>
      <w:r w:rsidRPr="00443949">
        <w:rPr>
          <w:rFonts w:ascii="Arial" w:hAnsi="Arial" w:cs="Arial"/>
          <w:sz w:val="22"/>
          <w:szCs w:val="22"/>
        </w:rPr>
        <w:t>vl</w:t>
      </w:r>
      <w:r w:rsidRPr="00443949">
        <w:rPr>
          <w:rFonts w:ascii="Arial" w:hAnsi="Arial" w:cs="Arial"/>
          <w:spacing w:val="1"/>
          <w:sz w:val="22"/>
          <w:szCs w:val="22"/>
        </w:rPr>
        <w:t>j</w:t>
      </w:r>
      <w:r w:rsidRPr="00443949">
        <w:rPr>
          <w:rFonts w:ascii="Arial" w:hAnsi="Arial" w:cs="Arial"/>
          <w:spacing w:val="-1"/>
          <w:sz w:val="22"/>
          <w:szCs w:val="22"/>
        </w:rPr>
        <w:t>a</w:t>
      </w:r>
      <w:r w:rsidRPr="00443949">
        <w:rPr>
          <w:rFonts w:ascii="Arial" w:hAnsi="Arial" w:cs="Arial"/>
          <w:sz w:val="22"/>
          <w:szCs w:val="22"/>
        </w:rPr>
        <w:t xml:space="preserve">ju </w:t>
      </w:r>
      <w:r w:rsidRPr="00443949">
        <w:rPr>
          <w:rFonts w:ascii="Arial" w:hAnsi="Arial" w:cs="Arial"/>
          <w:spacing w:val="3"/>
          <w:sz w:val="22"/>
          <w:szCs w:val="22"/>
        </w:rPr>
        <w:t>o</w:t>
      </w:r>
      <w:r w:rsidRPr="00443949">
        <w:rPr>
          <w:rFonts w:ascii="Arial" w:hAnsi="Arial" w:cs="Arial"/>
          <w:sz w:val="22"/>
          <w:szCs w:val="22"/>
        </w:rPr>
        <w:t>kom</w:t>
      </w:r>
      <w:r w:rsidRPr="00443949">
        <w:rPr>
          <w:rFonts w:ascii="Arial" w:hAnsi="Arial" w:cs="Arial"/>
          <w:spacing w:val="1"/>
          <w:sz w:val="22"/>
          <w:szCs w:val="22"/>
        </w:rPr>
        <w:t>i</w:t>
      </w:r>
      <w:r w:rsidRPr="00443949">
        <w:rPr>
          <w:rFonts w:ascii="Arial" w:hAnsi="Arial" w:cs="Arial"/>
          <w:sz w:val="22"/>
          <w:szCs w:val="22"/>
        </w:rPr>
        <w:t>to na os p</w:t>
      </w:r>
      <w:r w:rsidRPr="00443949">
        <w:rPr>
          <w:rFonts w:ascii="Arial" w:hAnsi="Arial" w:cs="Arial"/>
          <w:spacing w:val="-1"/>
          <w:sz w:val="22"/>
          <w:szCs w:val="22"/>
        </w:rPr>
        <w:t>r</w:t>
      </w:r>
      <w:r w:rsidRPr="00443949">
        <w:rPr>
          <w:rFonts w:ascii="Arial" w:hAnsi="Arial" w:cs="Arial"/>
          <w:sz w:val="22"/>
          <w:szCs w:val="22"/>
        </w:rPr>
        <w:t>ometnic</w:t>
      </w:r>
      <w:r w:rsidRPr="00443949">
        <w:rPr>
          <w:rFonts w:ascii="Arial" w:hAnsi="Arial" w:cs="Arial"/>
          <w:spacing w:val="-1"/>
          <w:sz w:val="22"/>
          <w:szCs w:val="22"/>
        </w:rPr>
        <w:t>e</w:t>
      </w:r>
      <w:r w:rsidRPr="00443949">
        <w:rPr>
          <w:rFonts w:ascii="Arial" w:hAnsi="Arial" w:cs="Arial"/>
          <w:sz w:val="22"/>
          <w:szCs w:val="22"/>
        </w:rPr>
        <w:t>.</w:t>
      </w:r>
    </w:p>
    <w:p w14:paraId="210DD03E" w14:textId="77777777" w:rsidR="009C744D" w:rsidRPr="008701A7" w:rsidRDefault="009C744D" w:rsidP="009C744D">
      <w:pPr>
        <w:pStyle w:val="ListParagraph"/>
        <w:numPr>
          <w:ilvl w:val="0"/>
          <w:numId w:val="26"/>
        </w:numPr>
        <w:ind w:left="171" w:right="-113" w:hanging="284"/>
        <w:mirrorIndents/>
        <w:jc w:val="both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R</w:t>
      </w:r>
      <w:r w:rsidRPr="00443949">
        <w:rPr>
          <w:rFonts w:ascii="Arial" w:hAnsi="Arial" w:cs="Arial"/>
          <w:spacing w:val="-1"/>
          <w:sz w:val="22"/>
          <w:szCs w:val="22"/>
        </w:rPr>
        <w:t>e</w:t>
      </w:r>
      <w:r w:rsidRPr="00443949">
        <w:rPr>
          <w:rFonts w:ascii="Arial" w:hAnsi="Arial" w:cs="Arial"/>
          <w:sz w:val="22"/>
          <w:szCs w:val="22"/>
        </w:rPr>
        <w:t>klam</w:t>
      </w:r>
      <w:r w:rsidRPr="00443949">
        <w:rPr>
          <w:rFonts w:ascii="Arial" w:hAnsi="Arial" w:cs="Arial"/>
          <w:spacing w:val="-1"/>
          <w:sz w:val="22"/>
          <w:szCs w:val="22"/>
        </w:rPr>
        <w:t>ne ploče</w:t>
      </w:r>
      <w:r w:rsidRPr="00443949">
        <w:rPr>
          <w:rFonts w:ascii="Arial" w:hAnsi="Arial" w:cs="Arial"/>
          <w:sz w:val="22"/>
          <w:szCs w:val="22"/>
        </w:rPr>
        <w:t>,</w:t>
      </w:r>
      <w:r w:rsidRPr="00443949">
        <w:rPr>
          <w:rFonts w:ascii="Arial" w:hAnsi="Arial" w:cs="Arial"/>
          <w:spacing w:val="9"/>
          <w:sz w:val="22"/>
          <w:szCs w:val="22"/>
        </w:rPr>
        <w:t xml:space="preserve"> </w:t>
      </w:r>
      <w:r w:rsidRPr="00443949">
        <w:rPr>
          <w:rFonts w:ascii="Arial" w:hAnsi="Arial" w:cs="Arial"/>
          <w:spacing w:val="-1"/>
          <w:sz w:val="22"/>
          <w:szCs w:val="22"/>
        </w:rPr>
        <w:t>a</w:t>
      </w:r>
      <w:r w:rsidRPr="00443949">
        <w:rPr>
          <w:rFonts w:ascii="Arial" w:hAnsi="Arial" w:cs="Arial"/>
          <w:sz w:val="22"/>
          <w:szCs w:val="22"/>
        </w:rPr>
        <w:t>ko</w:t>
      </w:r>
      <w:r w:rsidRPr="00443949">
        <w:rPr>
          <w:rFonts w:ascii="Arial" w:hAnsi="Arial" w:cs="Arial"/>
          <w:spacing w:val="12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se</w:t>
      </w:r>
      <w:r w:rsidRPr="00443949">
        <w:rPr>
          <w:rFonts w:ascii="Arial" w:hAnsi="Arial" w:cs="Arial"/>
          <w:spacing w:val="11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post</w:t>
      </w:r>
      <w:r w:rsidRPr="00443949">
        <w:rPr>
          <w:rFonts w:ascii="Arial" w:hAnsi="Arial" w:cs="Arial"/>
          <w:spacing w:val="-1"/>
          <w:sz w:val="22"/>
          <w:szCs w:val="22"/>
        </w:rPr>
        <w:t>a</w:t>
      </w:r>
      <w:r w:rsidRPr="00443949">
        <w:rPr>
          <w:rFonts w:ascii="Arial" w:hAnsi="Arial" w:cs="Arial"/>
          <w:sz w:val="22"/>
          <w:szCs w:val="22"/>
        </w:rPr>
        <w:t>vl</w:t>
      </w:r>
      <w:r w:rsidRPr="00443949">
        <w:rPr>
          <w:rFonts w:ascii="Arial" w:hAnsi="Arial" w:cs="Arial"/>
          <w:spacing w:val="1"/>
          <w:sz w:val="22"/>
          <w:szCs w:val="22"/>
        </w:rPr>
        <w:t>j</w:t>
      </w:r>
      <w:r w:rsidRPr="00443949">
        <w:rPr>
          <w:rFonts w:ascii="Arial" w:hAnsi="Arial" w:cs="Arial"/>
          <w:spacing w:val="-1"/>
          <w:sz w:val="22"/>
          <w:szCs w:val="22"/>
        </w:rPr>
        <w:t>a</w:t>
      </w:r>
      <w:r w:rsidRPr="00443949">
        <w:rPr>
          <w:rFonts w:ascii="Arial" w:hAnsi="Arial" w:cs="Arial"/>
          <w:sz w:val="22"/>
          <w:szCs w:val="22"/>
        </w:rPr>
        <w:t>ju</w:t>
      </w:r>
      <w:r w:rsidRPr="00443949">
        <w:rPr>
          <w:rFonts w:ascii="Arial" w:hAnsi="Arial" w:cs="Arial"/>
          <w:spacing w:val="10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u</w:t>
      </w:r>
      <w:r w:rsidRPr="00443949">
        <w:rPr>
          <w:rFonts w:ascii="Arial" w:hAnsi="Arial" w:cs="Arial"/>
          <w:spacing w:val="9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ni</w:t>
      </w:r>
      <w:r w:rsidRPr="00443949">
        <w:rPr>
          <w:rFonts w:ascii="Arial" w:hAnsi="Arial" w:cs="Arial"/>
          <w:spacing w:val="2"/>
          <w:sz w:val="22"/>
          <w:szCs w:val="22"/>
        </w:rPr>
        <w:t>z</w:t>
      </w:r>
      <w:r w:rsidRPr="00443949">
        <w:rPr>
          <w:rFonts w:ascii="Arial" w:hAnsi="Arial" w:cs="Arial"/>
          <w:sz w:val="22"/>
          <w:szCs w:val="22"/>
        </w:rPr>
        <w:t>u,</w:t>
      </w:r>
      <w:r w:rsidRPr="00443949">
        <w:rPr>
          <w:rFonts w:ascii="Arial" w:hAnsi="Arial" w:cs="Arial"/>
          <w:spacing w:val="9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tr</w:t>
      </w:r>
      <w:r w:rsidRPr="00443949">
        <w:rPr>
          <w:rFonts w:ascii="Arial" w:hAnsi="Arial" w:cs="Arial"/>
          <w:spacing w:val="-1"/>
          <w:sz w:val="22"/>
          <w:szCs w:val="22"/>
        </w:rPr>
        <w:t>e</w:t>
      </w:r>
      <w:r w:rsidRPr="00443949">
        <w:rPr>
          <w:rFonts w:ascii="Arial" w:hAnsi="Arial" w:cs="Arial"/>
          <w:spacing w:val="2"/>
          <w:sz w:val="22"/>
          <w:szCs w:val="22"/>
        </w:rPr>
        <w:t>b</w:t>
      </w:r>
      <w:r w:rsidRPr="00443949">
        <w:rPr>
          <w:rFonts w:ascii="Arial" w:hAnsi="Arial" w:cs="Arial"/>
          <w:spacing w:val="-1"/>
          <w:sz w:val="22"/>
          <w:szCs w:val="22"/>
        </w:rPr>
        <w:t>a</w:t>
      </w:r>
      <w:r w:rsidRPr="00443949">
        <w:rPr>
          <w:rFonts w:ascii="Arial" w:hAnsi="Arial" w:cs="Arial"/>
          <w:sz w:val="22"/>
          <w:szCs w:val="22"/>
        </w:rPr>
        <w:t>ju</w:t>
      </w:r>
      <w:r w:rsidRPr="00443949">
        <w:rPr>
          <w:rFonts w:ascii="Arial" w:hAnsi="Arial" w:cs="Arial"/>
          <w:spacing w:val="10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bi</w:t>
      </w:r>
      <w:r w:rsidRPr="00443949">
        <w:rPr>
          <w:rFonts w:ascii="Arial" w:hAnsi="Arial" w:cs="Arial"/>
          <w:spacing w:val="1"/>
          <w:sz w:val="22"/>
          <w:szCs w:val="22"/>
        </w:rPr>
        <w:t>t</w:t>
      </w:r>
      <w:r w:rsidRPr="00443949">
        <w:rPr>
          <w:rFonts w:ascii="Arial" w:hAnsi="Arial" w:cs="Arial"/>
          <w:sz w:val="22"/>
          <w:szCs w:val="22"/>
        </w:rPr>
        <w:t>i</w:t>
      </w:r>
      <w:r w:rsidRPr="00443949">
        <w:rPr>
          <w:rFonts w:ascii="Arial" w:hAnsi="Arial" w:cs="Arial"/>
          <w:spacing w:val="10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u</w:t>
      </w:r>
      <w:r w:rsidRPr="00443949">
        <w:rPr>
          <w:rFonts w:ascii="Arial" w:hAnsi="Arial" w:cs="Arial"/>
          <w:spacing w:val="12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is</w:t>
      </w:r>
      <w:r w:rsidRPr="00443949">
        <w:rPr>
          <w:rFonts w:ascii="Arial" w:hAnsi="Arial" w:cs="Arial"/>
          <w:spacing w:val="1"/>
          <w:sz w:val="22"/>
          <w:szCs w:val="22"/>
        </w:rPr>
        <w:t>t</w:t>
      </w:r>
      <w:r w:rsidRPr="00443949">
        <w:rPr>
          <w:rFonts w:ascii="Arial" w:hAnsi="Arial" w:cs="Arial"/>
          <w:sz w:val="22"/>
          <w:szCs w:val="22"/>
        </w:rPr>
        <w:t>oj</w:t>
      </w:r>
      <w:r w:rsidRPr="00443949">
        <w:rPr>
          <w:rFonts w:ascii="Arial" w:hAnsi="Arial" w:cs="Arial"/>
          <w:spacing w:val="10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l</w:t>
      </w:r>
      <w:r w:rsidRPr="00443949">
        <w:rPr>
          <w:rFonts w:ascii="Arial" w:hAnsi="Arial" w:cs="Arial"/>
          <w:spacing w:val="1"/>
          <w:sz w:val="22"/>
          <w:szCs w:val="22"/>
        </w:rPr>
        <w:t>i</w:t>
      </w:r>
      <w:r w:rsidRPr="00443949">
        <w:rPr>
          <w:rFonts w:ascii="Arial" w:hAnsi="Arial" w:cs="Arial"/>
          <w:sz w:val="22"/>
          <w:szCs w:val="22"/>
        </w:rPr>
        <w:t>ni</w:t>
      </w:r>
      <w:r w:rsidRPr="00443949">
        <w:rPr>
          <w:rFonts w:ascii="Arial" w:hAnsi="Arial" w:cs="Arial"/>
          <w:spacing w:val="1"/>
          <w:sz w:val="22"/>
          <w:szCs w:val="22"/>
        </w:rPr>
        <w:t>j</w:t>
      </w:r>
      <w:r w:rsidRPr="00443949">
        <w:rPr>
          <w:rFonts w:ascii="Arial" w:hAnsi="Arial" w:cs="Arial"/>
          <w:sz w:val="22"/>
          <w:szCs w:val="22"/>
        </w:rPr>
        <w:t>i</w:t>
      </w:r>
      <w:r w:rsidRPr="00443949">
        <w:rPr>
          <w:rFonts w:ascii="Arial" w:hAnsi="Arial" w:cs="Arial"/>
          <w:spacing w:val="10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te</w:t>
      </w:r>
      <w:r w:rsidRPr="00443949">
        <w:rPr>
          <w:rFonts w:ascii="Arial" w:hAnsi="Arial" w:cs="Arial"/>
          <w:spacing w:val="9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međusobno</w:t>
      </w:r>
      <w:r w:rsidRPr="00443949">
        <w:rPr>
          <w:rFonts w:ascii="Arial" w:hAnsi="Arial" w:cs="Arial"/>
          <w:spacing w:val="9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uskl</w:t>
      </w:r>
      <w:r w:rsidRPr="00443949">
        <w:rPr>
          <w:rFonts w:ascii="Arial" w:hAnsi="Arial" w:cs="Arial"/>
          <w:spacing w:val="-1"/>
          <w:sz w:val="22"/>
          <w:szCs w:val="22"/>
        </w:rPr>
        <w:t>a</w:t>
      </w:r>
      <w:r w:rsidRPr="00443949">
        <w:rPr>
          <w:rFonts w:ascii="Arial" w:hAnsi="Arial" w:cs="Arial"/>
          <w:sz w:val="22"/>
          <w:szCs w:val="22"/>
        </w:rPr>
        <w:t>đ</w:t>
      </w:r>
      <w:r w:rsidRPr="00443949">
        <w:rPr>
          <w:rFonts w:ascii="Arial" w:hAnsi="Arial" w:cs="Arial"/>
          <w:spacing w:val="-1"/>
          <w:sz w:val="22"/>
          <w:szCs w:val="22"/>
        </w:rPr>
        <w:t>e</w:t>
      </w:r>
      <w:r w:rsidRPr="00443949">
        <w:rPr>
          <w:rFonts w:ascii="Arial" w:hAnsi="Arial" w:cs="Arial"/>
          <w:sz w:val="22"/>
          <w:szCs w:val="22"/>
        </w:rPr>
        <w:t>ne</w:t>
      </w:r>
      <w:r w:rsidRPr="00443949">
        <w:rPr>
          <w:rFonts w:ascii="Arial" w:hAnsi="Arial" w:cs="Arial"/>
          <w:spacing w:val="8"/>
          <w:sz w:val="22"/>
          <w:szCs w:val="22"/>
        </w:rPr>
        <w:t xml:space="preserve"> </w:t>
      </w:r>
      <w:r w:rsidRPr="00443949">
        <w:rPr>
          <w:rFonts w:ascii="Arial" w:hAnsi="Arial" w:cs="Arial"/>
          <w:spacing w:val="2"/>
          <w:sz w:val="22"/>
          <w:szCs w:val="22"/>
        </w:rPr>
        <w:t>v</w:t>
      </w:r>
      <w:r w:rsidRPr="00443949">
        <w:rPr>
          <w:rFonts w:ascii="Arial" w:hAnsi="Arial" w:cs="Arial"/>
          <w:spacing w:val="-1"/>
          <w:sz w:val="22"/>
          <w:szCs w:val="22"/>
        </w:rPr>
        <w:t>e</w:t>
      </w:r>
      <w:r w:rsidRPr="00443949">
        <w:rPr>
          <w:rFonts w:ascii="Arial" w:hAnsi="Arial" w:cs="Arial"/>
          <w:sz w:val="22"/>
          <w:szCs w:val="22"/>
        </w:rPr>
        <w:t>l</w:t>
      </w:r>
      <w:r w:rsidRPr="00443949">
        <w:rPr>
          <w:rFonts w:ascii="Arial" w:hAnsi="Arial" w:cs="Arial"/>
          <w:spacing w:val="1"/>
          <w:sz w:val="22"/>
          <w:szCs w:val="22"/>
        </w:rPr>
        <w:t>i</w:t>
      </w:r>
      <w:r w:rsidRPr="00443949">
        <w:rPr>
          <w:rFonts w:ascii="Arial" w:hAnsi="Arial" w:cs="Arial"/>
          <w:spacing w:val="-1"/>
          <w:sz w:val="22"/>
          <w:szCs w:val="22"/>
        </w:rPr>
        <w:t>č</w:t>
      </w:r>
      <w:r w:rsidRPr="00443949">
        <w:rPr>
          <w:rFonts w:ascii="Arial" w:hAnsi="Arial" w:cs="Arial"/>
          <w:sz w:val="22"/>
          <w:szCs w:val="22"/>
        </w:rPr>
        <w:t>inom</w:t>
      </w:r>
      <w:r w:rsidRPr="00443949">
        <w:rPr>
          <w:rFonts w:ascii="Arial" w:hAnsi="Arial" w:cs="Arial"/>
          <w:spacing w:val="10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i obl</w:t>
      </w:r>
      <w:r w:rsidRPr="00443949">
        <w:rPr>
          <w:rFonts w:ascii="Arial" w:hAnsi="Arial" w:cs="Arial"/>
          <w:spacing w:val="1"/>
          <w:sz w:val="22"/>
          <w:szCs w:val="22"/>
        </w:rPr>
        <w:t>i</w:t>
      </w:r>
      <w:r w:rsidRPr="00443949">
        <w:rPr>
          <w:rFonts w:ascii="Arial" w:hAnsi="Arial" w:cs="Arial"/>
          <w:sz w:val="22"/>
          <w:szCs w:val="22"/>
        </w:rPr>
        <w:t>kom, gdje udaljenost između reklamnih ploča ne smije biti manja od 4,00 m.</w:t>
      </w:r>
    </w:p>
    <w:p w14:paraId="29FA9378" w14:textId="77777777" w:rsidR="009C744D" w:rsidRPr="00443949" w:rsidRDefault="009C744D" w:rsidP="009C744D">
      <w:pPr>
        <w:pStyle w:val="ListParagraph"/>
        <w:ind w:left="244"/>
        <w:mirrorIndents/>
        <w:jc w:val="both"/>
        <w:rPr>
          <w:rFonts w:ascii="Arial" w:hAnsi="Arial" w:cs="Arial"/>
          <w:sz w:val="22"/>
          <w:szCs w:val="22"/>
        </w:rPr>
      </w:pPr>
    </w:p>
    <w:p w14:paraId="2A783CE5" w14:textId="6D0CD0A0" w:rsidR="009C744D" w:rsidRPr="00CA1163" w:rsidRDefault="00CA1163" w:rsidP="00CA1163">
      <w:pPr>
        <w:ind w:left="-113" w:right="-113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Svjetleće reklamne ploče</w:t>
      </w:r>
    </w:p>
    <w:p w14:paraId="61C4E066" w14:textId="77777777" w:rsidR="009C744D" w:rsidRPr="00443949" w:rsidRDefault="009C744D" w:rsidP="009C744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Članak 19.</w:t>
      </w:r>
    </w:p>
    <w:p w14:paraId="58E1A6A2" w14:textId="77777777" w:rsidR="009C744D" w:rsidRPr="00443949" w:rsidRDefault="009C744D" w:rsidP="009C744D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63C27F2C" w14:textId="77777777" w:rsidR="009C744D" w:rsidRPr="00443949" w:rsidRDefault="009C744D" w:rsidP="009C744D">
      <w:pPr>
        <w:pStyle w:val="ListParagraph"/>
        <w:numPr>
          <w:ilvl w:val="0"/>
          <w:numId w:val="27"/>
        </w:numPr>
        <w:autoSpaceDE w:val="0"/>
        <w:autoSpaceDN w:val="0"/>
        <w:adjustRightInd w:val="0"/>
        <w:ind w:left="171" w:right="-113" w:hanging="284"/>
        <w:jc w:val="both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Svjetleće reklame ploče su reklame s integriranim osvjetljenjem ili osvijetljene reklame ploče, u pravilu izrađene od plastike.</w:t>
      </w:r>
    </w:p>
    <w:p w14:paraId="3795B186" w14:textId="77777777" w:rsidR="009C744D" w:rsidRPr="00D15AD5" w:rsidRDefault="009C744D" w:rsidP="009C744D">
      <w:pPr>
        <w:pStyle w:val="ListParagraph"/>
        <w:numPr>
          <w:ilvl w:val="0"/>
          <w:numId w:val="27"/>
        </w:numPr>
        <w:autoSpaceDE w:val="0"/>
        <w:autoSpaceDN w:val="0"/>
        <w:adjustRightInd w:val="0"/>
        <w:ind w:left="171" w:right="-113" w:hanging="284"/>
        <w:jc w:val="both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Odredbe ove Odluke koje se odnose na reklamne ploče odgovarajuće se primjenjuju na svjetleće reklamne ploče.</w:t>
      </w:r>
    </w:p>
    <w:p w14:paraId="04C822CC" w14:textId="77777777" w:rsidR="009C744D" w:rsidRPr="00443949" w:rsidRDefault="009C744D" w:rsidP="009C744D">
      <w:pPr>
        <w:spacing w:line="260" w:lineRule="exact"/>
        <w:contextualSpacing/>
        <w:mirrorIndents/>
        <w:jc w:val="both"/>
        <w:rPr>
          <w:rFonts w:ascii="Arial" w:hAnsi="Arial" w:cs="Arial"/>
          <w:sz w:val="22"/>
          <w:szCs w:val="22"/>
        </w:rPr>
      </w:pPr>
    </w:p>
    <w:p w14:paraId="0CEB99AB" w14:textId="77777777" w:rsidR="009C744D" w:rsidRPr="00443949" w:rsidRDefault="009C744D" w:rsidP="009C744D">
      <w:pPr>
        <w:spacing w:line="260" w:lineRule="exact"/>
        <w:ind w:left="-113" w:right="-113"/>
        <w:contextualSpacing/>
        <w:mirrorIndents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443949">
        <w:rPr>
          <w:rFonts w:ascii="Arial" w:hAnsi="Arial" w:cs="Arial"/>
          <w:i/>
          <w:sz w:val="22"/>
          <w:szCs w:val="22"/>
          <w:u w:val="single"/>
        </w:rPr>
        <w:t xml:space="preserve">Reklamne ploče na stupovima javne rasvjete </w:t>
      </w:r>
    </w:p>
    <w:p w14:paraId="4572F961" w14:textId="77777777" w:rsidR="009C744D" w:rsidRPr="00443949" w:rsidRDefault="009C744D" w:rsidP="009C744D">
      <w:pPr>
        <w:ind w:left="-113"/>
        <w:contextualSpacing/>
        <w:mirrorIndents/>
        <w:jc w:val="both"/>
        <w:rPr>
          <w:rFonts w:ascii="Arial" w:hAnsi="Arial" w:cs="Arial"/>
          <w:b/>
          <w:sz w:val="22"/>
          <w:szCs w:val="22"/>
        </w:rPr>
      </w:pPr>
    </w:p>
    <w:p w14:paraId="66D5EA48" w14:textId="77777777" w:rsidR="009C744D" w:rsidRPr="00443949" w:rsidRDefault="009C744D" w:rsidP="009C744D">
      <w:pPr>
        <w:ind w:left="-113"/>
        <w:contextualSpacing/>
        <w:mirrorIndents/>
        <w:jc w:val="center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Član</w:t>
      </w:r>
      <w:r w:rsidRPr="00443949">
        <w:rPr>
          <w:rFonts w:ascii="Arial" w:hAnsi="Arial" w:cs="Arial"/>
          <w:spacing w:val="-1"/>
          <w:sz w:val="22"/>
          <w:szCs w:val="22"/>
        </w:rPr>
        <w:t>a</w:t>
      </w:r>
      <w:r w:rsidRPr="00443949">
        <w:rPr>
          <w:rFonts w:ascii="Arial" w:hAnsi="Arial" w:cs="Arial"/>
          <w:sz w:val="22"/>
          <w:szCs w:val="22"/>
        </w:rPr>
        <w:t>k 20.</w:t>
      </w:r>
    </w:p>
    <w:p w14:paraId="3789C983" w14:textId="77777777" w:rsidR="009C744D" w:rsidRPr="00443949" w:rsidRDefault="009C744D" w:rsidP="009C744D">
      <w:pPr>
        <w:spacing w:line="260" w:lineRule="exact"/>
        <w:ind w:left="-113"/>
        <w:contextualSpacing/>
        <w:mirrorIndents/>
        <w:jc w:val="center"/>
        <w:rPr>
          <w:rFonts w:ascii="Arial" w:hAnsi="Arial" w:cs="Arial"/>
          <w:sz w:val="22"/>
          <w:szCs w:val="22"/>
        </w:rPr>
      </w:pPr>
    </w:p>
    <w:p w14:paraId="3C047C02" w14:textId="77777777" w:rsidR="009C744D" w:rsidRPr="00443949" w:rsidRDefault="009C744D" w:rsidP="009C744D">
      <w:pPr>
        <w:pStyle w:val="ListParagraph"/>
        <w:numPr>
          <w:ilvl w:val="0"/>
          <w:numId w:val="28"/>
        </w:numPr>
        <w:ind w:left="171" w:right="-113" w:hanging="284"/>
        <w:mirrorIndents/>
        <w:jc w:val="both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Na</w:t>
      </w:r>
      <w:r w:rsidRPr="00443949">
        <w:rPr>
          <w:rFonts w:ascii="Arial" w:hAnsi="Arial" w:cs="Arial"/>
          <w:spacing w:val="-6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stupovi</w:t>
      </w:r>
      <w:r w:rsidRPr="00443949">
        <w:rPr>
          <w:rFonts w:ascii="Arial" w:hAnsi="Arial" w:cs="Arial"/>
          <w:spacing w:val="1"/>
          <w:sz w:val="22"/>
          <w:szCs w:val="22"/>
        </w:rPr>
        <w:t>m</w:t>
      </w:r>
      <w:r w:rsidRPr="00443949">
        <w:rPr>
          <w:rFonts w:ascii="Arial" w:hAnsi="Arial" w:cs="Arial"/>
          <w:sz w:val="22"/>
          <w:szCs w:val="22"/>
        </w:rPr>
        <w:t>a</w:t>
      </w:r>
      <w:r w:rsidRPr="00443949">
        <w:rPr>
          <w:rFonts w:ascii="Arial" w:hAnsi="Arial" w:cs="Arial"/>
          <w:spacing w:val="-6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javne</w:t>
      </w:r>
      <w:r w:rsidRPr="00443949">
        <w:rPr>
          <w:rFonts w:ascii="Arial" w:hAnsi="Arial" w:cs="Arial"/>
          <w:spacing w:val="-6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r</w:t>
      </w:r>
      <w:r w:rsidRPr="00443949">
        <w:rPr>
          <w:rFonts w:ascii="Arial" w:hAnsi="Arial" w:cs="Arial"/>
          <w:spacing w:val="-2"/>
          <w:sz w:val="22"/>
          <w:szCs w:val="22"/>
        </w:rPr>
        <w:t>a</w:t>
      </w:r>
      <w:r w:rsidRPr="00443949">
        <w:rPr>
          <w:rFonts w:ascii="Arial" w:hAnsi="Arial" w:cs="Arial"/>
          <w:sz w:val="22"/>
          <w:szCs w:val="22"/>
        </w:rPr>
        <w:t>sv</w:t>
      </w:r>
      <w:r w:rsidRPr="00443949">
        <w:rPr>
          <w:rFonts w:ascii="Arial" w:hAnsi="Arial" w:cs="Arial"/>
          <w:spacing w:val="3"/>
          <w:sz w:val="22"/>
          <w:szCs w:val="22"/>
        </w:rPr>
        <w:t>j</w:t>
      </w:r>
      <w:r w:rsidRPr="00443949">
        <w:rPr>
          <w:rFonts w:ascii="Arial" w:hAnsi="Arial" w:cs="Arial"/>
          <w:spacing w:val="-1"/>
          <w:sz w:val="22"/>
          <w:szCs w:val="22"/>
        </w:rPr>
        <w:t>e</w:t>
      </w:r>
      <w:r w:rsidRPr="00443949">
        <w:rPr>
          <w:rFonts w:ascii="Arial" w:hAnsi="Arial" w:cs="Arial"/>
          <w:sz w:val="22"/>
          <w:szCs w:val="22"/>
        </w:rPr>
        <w:t>te</w:t>
      </w:r>
      <w:r w:rsidRPr="00443949">
        <w:rPr>
          <w:rFonts w:ascii="Arial" w:hAnsi="Arial" w:cs="Arial"/>
          <w:spacing w:val="-5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mo</w:t>
      </w:r>
      <w:r w:rsidRPr="00443949">
        <w:rPr>
          <w:rFonts w:ascii="Arial" w:hAnsi="Arial" w:cs="Arial"/>
          <w:spacing w:val="-2"/>
          <w:sz w:val="22"/>
          <w:szCs w:val="22"/>
        </w:rPr>
        <w:t>g</w:t>
      </w:r>
      <w:r w:rsidRPr="00443949">
        <w:rPr>
          <w:rFonts w:ascii="Arial" w:hAnsi="Arial" w:cs="Arial"/>
          <w:sz w:val="22"/>
          <w:szCs w:val="22"/>
        </w:rPr>
        <w:t>u</w:t>
      </w:r>
      <w:r w:rsidRPr="00443949">
        <w:rPr>
          <w:rFonts w:ascii="Arial" w:hAnsi="Arial" w:cs="Arial"/>
          <w:spacing w:val="-5"/>
          <w:sz w:val="22"/>
          <w:szCs w:val="22"/>
        </w:rPr>
        <w:t xml:space="preserve"> </w:t>
      </w:r>
      <w:r w:rsidRPr="00443949">
        <w:rPr>
          <w:rFonts w:ascii="Arial" w:hAnsi="Arial" w:cs="Arial"/>
          <w:spacing w:val="2"/>
          <w:sz w:val="22"/>
          <w:szCs w:val="22"/>
        </w:rPr>
        <w:t>s</w:t>
      </w:r>
      <w:r w:rsidRPr="00443949">
        <w:rPr>
          <w:rFonts w:ascii="Arial" w:hAnsi="Arial" w:cs="Arial"/>
          <w:sz w:val="22"/>
          <w:szCs w:val="22"/>
        </w:rPr>
        <w:t>e</w:t>
      </w:r>
      <w:r w:rsidRPr="00443949">
        <w:rPr>
          <w:rFonts w:ascii="Arial" w:hAnsi="Arial" w:cs="Arial"/>
          <w:spacing w:val="-6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post</w:t>
      </w:r>
      <w:r w:rsidRPr="00443949">
        <w:rPr>
          <w:rFonts w:ascii="Arial" w:hAnsi="Arial" w:cs="Arial"/>
          <w:spacing w:val="-1"/>
          <w:sz w:val="22"/>
          <w:szCs w:val="22"/>
        </w:rPr>
        <w:t>a</w:t>
      </w:r>
      <w:r w:rsidRPr="00443949">
        <w:rPr>
          <w:rFonts w:ascii="Arial" w:hAnsi="Arial" w:cs="Arial"/>
          <w:sz w:val="22"/>
          <w:szCs w:val="22"/>
        </w:rPr>
        <w:t>vl</w:t>
      </w:r>
      <w:r w:rsidRPr="00443949">
        <w:rPr>
          <w:rFonts w:ascii="Arial" w:hAnsi="Arial" w:cs="Arial"/>
          <w:spacing w:val="1"/>
          <w:sz w:val="22"/>
          <w:szCs w:val="22"/>
        </w:rPr>
        <w:t>j</w:t>
      </w:r>
      <w:r w:rsidRPr="00443949">
        <w:rPr>
          <w:rFonts w:ascii="Arial" w:hAnsi="Arial" w:cs="Arial"/>
          <w:spacing w:val="-1"/>
          <w:sz w:val="22"/>
          <w:szCs w:val="22"/>
        </w:rPr>
        <w:t>a</w:t>
      </w:r>
      <w:r w:rsidRPr="00443949">
        <w:rPr>
          <w:rFonts w:ascii="Arial" w:hAnsi="Arial" w:cs="Arial"/>
          <w:sz w:val="22"/>
          <w:szCs w:val="22"/>
        </w:rPr>
        <w:t>ti</w:t>
      </w:r>
      <w:r w:rsidRPr="00443949">
        <w:rPr>
          <w:rFonts w:ascii="Arial" w:hAnsi="Arial" w:cs="Arial"/>
          <w:spacing w:val="-4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n</w:t>
      </w:r>
      <w:r w:rsidRPr="00443949">
        <w:rPr>
          <w:rFonts w:ascii="Arial" w:hAnsi="Arial" w:cs="Arial"/>
          <w:spacing w:val="-1"/>
          <w:sz w:val="22"/>
          <w:szCs w:val="22"/>
        </w:rPr>
        <w:t>e</w:t>
      </w:r>
      <w:r w:rsidRPr="00443949">
        <w:rPr>
          <w:rFonts w:ascii="Arial" w:hAnsi="Arial" w:cs="Arial"/>
          <w:sz w:val="22"/>
          <w:szCs w:val="22"/>
        </w:rPr>
        <w:t>osvijetl</w:t>
      </w:r>
      <w:r w:rsidRPr="00443949">
        <w:rPr>
          <w:rFonts w:ascii="Arial" w:hAnsi="Arial" w:cs="Arial"/>
          <w:spacing w:val="1"/>
          <w:sz w:val="22"/>
          <w:szCs w:val="22"/>
        </w:rPr>
        <w:t>j</w:t>
      </w:r>
      <w:r w:rsidRPr="00443949">
        <w:rPr>
          <w:rFonts w:ascii="Arial" w:hAnsi="Arial" w:cs="Arial"/>
          <w:spacing w:val="-1"/>
          <w:sz w:val="22"/>
          <w:szCs w:val="22"/>
        </w:rPr>
        <w:t>e</w:t>
      </w:r>
      <w:r w:rsidRPr="00443949">
        <w:rPr>
          <w:rFonts w:ascii="Arial" w:hAnsi="Arial" w:cs="Arial"/>
          <w:sz w:val="22"/>
          <w:szCs w:val="22"/>
        </w:rPr>
        <w:t>ne</w:t>
      </w:r>
      <w:r w:rsidRPr="00443949">
        <w:rPr>
          <w:rFonts w:ascii="Arial" w:hAnsi="Arial" w:cs="Arial"/>
          <w:spacing w:val="-4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r</w:t>
      </w:r>
      <w:r w:rsidRPr="00443949">
        <w:rPr>
          <w:rFonts w:ascii="Arial" w:hAnsi="Arial" w:cs="Arial"/>
          <w:spacing w:val="-2"/>
          <w:sz w:val="22"/>
          <w:szCs w:val="22"/>
        </w:rPr>
        <w:t>e</w:t>
      </w:r>
      <w:r w:rsidRPr="00443949">
        <w:rPr>
          <w:rFonts w:ascii="Arial" w:hAnsi="Arial" w:cs="Arial"/>
          <w:sz w:val="22"/>
          <w:szCs w:val="22"/>
        </w:rPr>
        <w:t>klamne</w:t>
      </w:r>
      <w:r w:rsidRPr="00443949">
        <w:rPr>
          <w:rFonts w:ascii="Arial" w:hAnsi="Arial" w:cs="Arial"/>
          <w:spacing w:val="-4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p</w:t>
      </w:r>
      <w:r w:rsidRPr="00443949">
        <w:rPr>
          <w:rFonts w:ascii="Arial" w:hAnsi="Arial" w:cs="Arial"/>
          <w:spacing w:val="1"/>
          <w:sz w:val="22"/>
          <w:szCs w:val="22"/>
        </w:rPr>
        <w:t>loče</w:t>
      </w:r>
      <w:r w:rsidRPr="00443949">
        <w:rPr>
          <w:rFonts w:ascii="Arial" w:hAnsi="Arial" w:cs="Arial"/>
          <w:spacing w:val="-2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od</w:t>
      </w:r>
      <w:r w:rsidRPr="00443949">
        <w:rPr>
          <w:rFonts w:ascii="Arial" w:hAnsi="Arial" w:cs="Arial"/>
          <w:spacing w:val="-5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met</w:t>
      </w:r>
      <w:r w:rsidRPr="00443949">
        <w:rPr>
          <w:rFonts w:ascii="Arial" w:hAnsi="Arial" w:cs="Arial"/>
          <w:spacing w:val="-1"/>
          <w:sz w:val="22"/>
          <w:szCs w:val="22"/>
        </w:rPr>
        <w:t>a</w:t>
      </w:r>
      <w:r w:rsidRPr="00443949">
        <w:rPr>
          <w:rFonts w:ascii="Arial" w:hAnsi="Arial" w:cs="Arial"/>
          <w:sz w:val="22"/>
          <w:szCs w:val="22"/>
        </w:rPr>
        <w:t>la, plastike</w:t>
      </w:r>
      <w:r w:rsidRPr="00443949">
        <w:rPr>
          <w:rFonts w:ascii="Arial" w:hAnsi="Arial" w:cs="Arial"/>
          <w:spacing w:val="-7"/>
          <w:sz w:val="22"/>
          <w:szCs w:val="22"/>
        </w:rPr>
        <w:t xml:space="preserve"> ili nekog drugog čvrstog materijala čije dimenzije moraju biti 0,70 m x 1,00 m,</w:t>
      </w:r>
      <w:r w:rsidRPr="00443949">
        <w:rPr>
          <w:rFonts w:ascii="Arial" w:hAnsi="Arial" w:cs="Arial"/>
          <w:sz w:val="22"/>
          <w:szCs w:val="22"/>
        </w:rPr>
        <w:t xml:space="preserve"> mjerene od stupa javne rasvjete do krajnjeg ruba reklamne ploče.</w:t>
      </w:r>
    </w:p>
    <w:p w14:paraId="560631B1" w14:textId="77777777" w:rsidR="009C744D" w:rsidRPr="00443949" w:rsidRDefault="009C744D" w:rsidP="009C744D">
      <w:pPr>
        <w:ind w:left="-113"/>
        <w:contextualSpacing/>
        <w:mirrorIndents/>
        <w:jc w:val="both"/>
        <w:rPr>
          <w:rFonts w:ascii="Arial" w:hAnsi="Arial" w:cs="Arial"/>
          <w:sz w:val="22"/>
          <w:szCs w:val="22"/>
        </w:rPr>
      </w:pPr>
    </w:p>
    <w:p w14:paraId="46AD31C9" w14:textId="77777777" w:rsidR="009C744D" w:rsidRPr="00443949" w:rsidRDefault="009C744D" w:rsidP="009C744D">
      <w:pPr>
        <w:ind w:left="-113" w:right="-113"/>
        <w:contextualSpacing/>
        <w:mirrorIndents/>
        <w:jc w:val="both"/>
        <w:rPr>
          <w:rFonts w:ascii="Arial" w:hAnsi="Arial" w:cs="Arial"/>
          <w:i/>
          <w:spacing w:val="-1"/>
          <w:sz w:val="22"/>
          <w:szCs w:val="22"/>
          <w:u w:val="single"/>
        </w:rPr>
      </w:pPr>
      <w:r w:rsidRPr="00443949">
        <w:rPr>
          <w:rFonts w:ascii="Arial" w:hAnsi="Arial" w:cs="Arial"/>
          <w:i/>
          <w:sz w:val="22"/>
          <w:szCs w:val="22"/>
          <w:u w:val="single"/>
        </w:rPr>
        <w:t>Mjesta i n</w:t>
      </w:r>
      <w:r w:rsidRPr="00443949">
        <w:rPr>
          <w:rFonts w:ascii="Arial" w:hAnsi="Arial" w:cs="Arial"/>
          <w:i/>
          <w:spacing w:val="-1"/>
          <w:sz w:val="22"/>
          <w:szCs w:val="22"/>
          <w:u w:val="single"/>
        </w:rPr>
        <w:t>ač</w:t>
      </w:r>
      <w:r w:rsidRPr="00443949">
        <w:rPr>
          <w:rFonts w:ascii="Arial" w:hAnsi="Arial" w:cs="Arial"/>
          <w:i/>
          <w:sz w:val="22"/>
          <w:szCs w:val="22"/>
          <w:u w:val="single"/>
        </w:rPr>
        <w:t>in postavlja</w:t>
      </w:r>
      <w:r w:rsidRPr="00443949">
        <w:rPr>
          <w:rFonts w:ascii="Arial" w:hAnsi="Arial" w:cs="Arial"/>
          <w:i/>
          <w:spacing w:val="2"/>
          <w:sz w:val="22"/>
          <w:szCs w:val="22"/>
          <w:u w:val="single"/>
        </w:rPr>
        <w:t>n</w:t>
      </w:r>
      <w:r w:rsidRPr="00443949">
        <w:rPr>
          <w:rFonts w:ascii="Arial" w:hAnsi="Arial" w:cs="Arial"/>
          <w:i/>
          <w:sz w:val="22"/>
          <w:szCs w:val="22"/>
          <w:u w:val="single"/>
        </w:rPr>
        <w:t xml:space="preserve">ja </w:t>
      </w:r>
      <w:r w:rsidRPr="00443949">
        <w:rPr>
          <w:rFonts w:ascii="Arial" w:hAnsi="Arial" w:cs="Arial"/>
          <w:i/>
          <w:spacing w:val="2"/>
          <w:sz w:val="22"/>
          <w:szCs w:val="22"/>
          <w:u w:val="single"/>
        </w:rPr>
        <w:t>r</w:t>
      </w:r>
      <w:r w:rsidRPr="00443949">
        <w:rPr>
          <w:rFonts w:ascii="Arial" w:hAnsi="Arial" w:cs="Arial"/>
          <w:i/>
          <w:spacing w:val="-1"/>
          <w:sz w:val="22"/>
          <w:szCs w:val="22"/>
          <w:u w:val="single"/>
        </w:rPr>
        <w:t>e</w:t>
      </w:r>
      <w:r w:rsidRPr="00443949">
        <w:rPr>
          <w:rFonts w:ascii="Arial" w:hAnsi="Arial" w:cs="Arial"/>
          <w:i/>
          <w:sz w:val="22"/>
          <w:szCs w:val="22"/>
          <w:u w:val="single"/>
        </w:rPr>
        <w:t>klamnih p</w:t>
      </w:r>
      <w:r w:rsidRPr="00443949">
        <w:rPr>
          <w:rFonts w:ascii="Arial" w:hAnsi="Arial" w:cs="Arial"/>
          <w:i/>
          <w:spacing w:val="2"/>
          <w:sz w:val="22"/>
          <w:szCs w:val="22"/>
          <w:u w:val="single"/>
        </w:rPr>
        <w:t xml:space="preserve">loča </w:t>
      </w:r>
      <w:r w:rsidRPr="00443949">
        <w:rPr>
          <w:rFonts w:ascii="Arial" w:hAnsi="Arial" w:cs="Arial"/>
          <w:i/>
          <w:sz w:val="22"/>
          <w:szCs w:val="22"/>
          <w:u w:val="single"/>
        </w:rPr>
        <w:t>na</w:t>
      </w:r>
      <w:r w:rsidRPr="00443949">
        <w:rPr>
          <w:rFonts w:ascii="Arial" w:hAnsi="Arial" w:cs="Arial"/>
          <w:i/>
          <w:spacing w:val="-1"/>
          <w:sz w:val="22"/>
          <w:szCs w:val="22"/>
          <w:u w:val="single"/>
        </w:rPr>
        <w:t xml:space="preserve"> </w:t>
      </w:r>
      <w:r w:rsidRPr="00443949">
        <w:rPr>
          <w:rFonts w:ascii="Arial" w:hAnsi="Arial" w:cs="Arial"/>
          <w:i/>
          <w:sz w:val="22"/>
          <w:szCs w:val="22"/>
          <w:u w:val="single"/>
        </w:rPr>
        <w:t>stupovima</w:t>
      </w:r>
      <w:r w:rsidRPr="00443949">
        <w:rPr>
          <w:rFonts w:ascii="Arial" w:hAnsi="Arial" w:cs="Arial"/>
          <w:i/>
          <w:spacing w:val="-1"/>
          <w:sz w:val="22"/>
          <w:szCs w:val="22"/>
          <w:u w:val="single"/>
        </w:rPr>
        <w:t xml:space="preserve"> </w:t>
      </w:r>
      <w:r w:rsidRPr="00443949">
        <w:rPr>
          <w:rFonts w:ascii="Arial" w:hAnsi="Arial" w:cs="Arial"/>
          <w:i/>
          <w:sz w:val="22"/>
          <w:szCs w:val="22"/>
          <w:u w:val="single"/>
        </w:rPr>
        <w:t>javne</w:t>
      </w:r>
      <w:r w:rsidRPr="00443949">
        <w:rPr>
          <w:rFonts w:ascii="Arial" w:hAnsi="Arial" w:cs="Arial"/>
          <w:i/>
          <w:spacing w:val="1"/>
          <w:sz w:val="22"/>
          <w:szCs w:val="22"/>
          <w:u w:val="single"/>
        </w:rPr>
        <w:t xml:space="preserve"> </w:t>
      </w:r>
      <w:r w:rsidRPr="00443949">
        <w:rPr>
          <w:rFonts w:ascii="Arial" w:hAnsi="Arial" w:cs="Arial"/>
          <w:i/>
          <w:sz w:val="22"/>
          <w:szCs w:val="22"/>
          <w:u w:val="single"/>
        </w:rPr>
        <w:t>r</w:t>
      </w:r>
      <w:r w:rsidRPr="00443949">
        <w:rPr>
          <w:rFonts w:ascii="Arial" w:hAnsi="Arial" w:cs="Arial"/>
          <w:i/>
          <w:spacing w:val="-2"/>
          <w:sz w:val="22"/>
          <w:szCs w:val="22"/>
          <w:u w:val="single"/>
        </w:rPr>
        <w:t>a</w:t>
      </w:r>
      <w:r w:rsidRPr="00443949">
        <w:rPr>
          <w:rFonts w:ascii="Arial" w:hAnsi="Arial" w:cs="Arial"/>
          <w:i/>
          <w:spacing w:val="2"/>
          <w:sz w:val="22"/>
          <w:szCs w:val="22"/>
          <w:u w:val="single"/>
        </w:rPr>
        <w:t>s</w:t>
      </w:r>
      <w:r w:rsidRPr="00443949">
        <w:rPr>
          <w:rFonts w:ascii="Arial" w:hAnsi="Arial" w:cs="Arial"/>
          <w:i/>
          <w:sz w:val="22"/>
          <w:szCs w:val="22"/>
          <w:u w:val="single"/>
        </w:rPr>
        <w:t>vjet</w:t>
      </w:r>
      <w:r w:rsidRPr="00443949">
        <w:rPr>
          <w:rFonts w:ascii="Arial" w:hAnsi="Arial" w:cs="Arial"/>
          <w:i/>
          <w:spacing w:val="-1"/>
          <w:sz w:val="22"/>
          <w:szCs w:val="22"/>
          <w:u w:val="single"/>
        </w:rPr>
        <w:t>e</w:t>
      </w:r>
    </w:p>
    <w:p w14:paraId="7D5BC7BA" w14:textId="77777777" w:rsidR="009C744D" w:rsidRPr="00443949" w:rsidRDefault="009C744D" w:rsidP="009C744D">
      <w:pPr>
        <w:ind w:left="-113" w:right="-113"/>
        <w:contextualSpacing/>
        <w:mirrorIndents/>
        <w:jc w:val="both"/>
        <w:rPr>
          <w:rFonts w:ascii="Arial" w:hAnsi="Arial" w:cs="Arial"/>
          <w:i/>
          <w:spacing w:val="-1"/>
          <w:sz w:val="22"/>
          <w:szCs w:val="22"/>
          <w:u w:val="single"/>
        </w:rPr>
      </w:pPr>
    </w:p>
    <w:p w14:paraId="450A375C" w14:textId="77777777" w:rsidR="009C744D" w:rsidRPr="00443949" w:rsidRDefault="009C744D" w:rsidP="009C744D">
      <w:pPr>
        <w:contextualSpacing/>
        <w:mirrorIndents/>
        <w:jc w:val="center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pacing w:val="-1"/>
          <w:sz w:val="22"/>
          <w:szCs w:val="22"/>
        </w:rPr>
        <w:t>Članak 21.</w:t>
      </w:r>
    </w:p>
    <w:p w14:paraId="33FAA9F3" w14:textId="77777777" w:rsidR="009C744D" w:rsidRPr="00443949" w:rsidRDefault="009C744D" w:rsidP="00CE1481">
      <w:pPr>
        <w:spacing w:line="260" w:lineRule="exact"/>
        <w:contextualSpacing/>
        <w:mirrorIndents/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3256ADD7" w14:textId="77777777" w:rsidR="009C744D" w:rsidRPr="00443949" w:rsidRDefault="009C744D" w:rsidP="009C744D">
      <w:pPr>
        <w:ind w:left="-113" w:right="-113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(1) Mogu se postavljati:</w:t>
      </w:r>
    </w:p>
    <w:p w14:paraId="4257CD6C" w14:textId="77777777" w:rsidR="009C744D" w:rsidRPr="00443949" w:rsidRDefault="009C744D" w:rsidP="009C744D">
      <w:pPr>
        <w:pStyle w:val="ListParagraph"/>
        <w:numPr>
          <w:ilvl w:val="0"/>
          <w:numId w:val="6"/>
        </w:numPr>
        <w:ind w:left="397" w:right="-113" w:hanging="284"/>
        <w:jc w:val="both"/>
        <w:rPr>
          <w:rFonts w:ascii="Arial" w:hAnsi="Arial" w:cs="Arial"/>
          <w:sz w:val="22"/>
          <w:szCs w:val="22"/>
          <w:lang w:val="hr-HR"/>
        </w:rPr>
      </w:pPr>
      <w:r w:rsidRPr="00443949">
        <w:rPr>
          <w:rFonts w:ascii="Arial" w:hAnsi="Arial" w:cs="Arial"/>
          <w:sz w:val="22"/>
          <w:szCs w:val="22"/>
          <w:lang w:val="hr-HR"/>
        </w:rPr>
        <w:t>na</w:t>
      </w:r>
      <w:r w:rsidRPr="00443949">
        <w:rPr>
          <w:rFonts w:ascii="Arial" w:hAnsi="Arial" w:cs="Arial"/>
          <w:spacing w:val="6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stupove</w:t>
      </w:r>
      <w:r w:rsidRPr="00443949">
        <w:rPr>
          <w:rFonts w:ascii="Arial" w:hAnsi="Arial" w:cs="Arial"/>
          <w:spacing w:val="6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javne</w:t>
      </w:r>
      <w:r w:rsidRPr="00443949">
        <w:rPr>
          <w:rFonts w:ascii="Arial" w:hAnsi="Arial" w:cs="Arial"/>
          <w:spacing w:val="6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r</w:t>
      </w:r>
      <w:r w:rsidRPr="00443949">
        <w:rPr>
          <w:rFonts w:ascii="Arial" w:hAnsi="Arial" w:cs="Arial"/>
          <w:spacing w:val="-2"/>
          <w:sz w:val="22"/>
          <w:szCs w:val="22"/>
          <w:lang w:val="hr-HR"/>
        </w:rPr>
        <w:t>a</w:t>
      </w:r>
      <w:r w:rsidRPr="00443949">
        <w:rPr>
          <w:rFonts w:ascii="Arial" w:hAnsi="Arial" w:cs="Arial"/>
          <w:sz w:val="22"/>
          <w:szCs w:val="22"/>
          <w:lang w:val="hr-HR"/>
        </w:rPr>
        <w:t>svje</w:t>
      </w:r>
      <w:r w:rsidRPr="00443949">
        <w:rPr>
          <w:rFonts w:ascii="Arial" w:hAnsi="Arial" w:cs="Arial"/>
          <w:spacing w:val="2"/>
          <w:sz w:val="22"/>
          <w:szCs w:val="22"/>
          <w:lang w:val="hr-HR"/>
        </w:rPr>
        <w:t>t</w:t>
      </w:r>
      <w:r w:rsidRPr="00443949">
        <w:rPr>
          <w:rFonts w:ascii="Arial" w:hAnsi="Arial" w:cs="Arial"/>
          <w:sz w:val="22"/>
          <w:szCs w:val="22"/>
          <w:lang w:val="hr-HR"/>
        </w:rPr>
        <w:t>e</w:t>
      </w:r>
      <w:r w:rsidRPr="00443949">
        <w:rPr>
          <w:rFonts w:ascii="Arial" w:hAnsi="Arial" w:cs="Arial"/>
          <w:spacing w:val="6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u</w:t>
      </w:r>
      <w:r w:rsidRPr="00443949">
        <w:rPr>
          <w:rFonts w:ascii="Arial" w:hAnsi="Arial" w:cs="Arial"/>
          <w:spacing w:val="9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vlasniš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>t</w:t>
      </w:r>
      <w:r w:rsidRPr="00443949">
        <w:rPr>
          <w:rFonts w:ascii="Arial" w:hAnsi="Arial" w:cs="Arial"/>
          <w:sz w:val="22"/>
          <w:szCs w:val="22"/>
          <w:lang w:val="hr-HR"/>
        </w:rPr>
        <w:t>vu</w:t>
      </w:r>
      <w:r w:rsidRPr="00443949">
        <w:rPr>
          <w:rFonts w:ascii="Arial" w:hAnsi="Arial" w:cs="Arial"/>
          <w:spacing w:val="7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G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>ra</w:t>
      </w:r>
      <w:r w:rsidRPr="00443949">
        <w:rPr>
          <w:rFonts w:ascii="Arial" w:hAnsi="Arial" w:cs="Arial"/>
          <w:sz w:val="22"/>
          <w:szCs w:val="22"/>
          <w:lang w:val="hr-HR"/>
        </w:rPr>
        <w:t>d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>a</w:t>
      </w:r>
      <w:r w:rsidRPr="00443949">
        <w:rPr>
          <w:rFonts w:ascii="Arial" w:hAnsi="Arial" w:cs="Arial"/>
          <w:sz w:val="22"/>
          <w:szCs w:val="22"/>
          <w:lang w:val="hr-HR"/>
        </w:rPr>
        <w:t>,</w:t>
      </w:r>
      <w:r w:rsidRPr="00443949">
        <w:rPr>
          <w:rFonts w:ascii="Arial" w:hAnsi="Arial" w:cs="Arial"/>
          <w:spacing w:val="7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u</w:t>
      </w:r>
      <w:r w:rsidRPr="00443949">
        <w:rPr>
          <w:rFonts w:ascii="Arial" w:hAnsi="Arial" w:cs="Arial"/>
          <w:spacing w:val="7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p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>r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>a</w:t>
      </w:r>
      <w:r w:rsidRPr="00443949">
        <w:rPr>
          <w:rFonts w:ascii="Arial" w:hAnsi="Arial" w:cs="Arial"/>
          <w:sz w:val="22"/>
          <w:szCs w:val="22"/>
          <w:lang w:val="hr-HR"/>
        </w:rPr>
        <w:t>vi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>l</w:t>
      </w:r>
      <w:r w:rsidRPr="00443949">
        <w:rPr>
          <w:rFonts w:ascii="Arial" w:hAnsi="Arial" w:cs="Arial"/>
          <w:sz w:val="22"/>
          <w:szCs w:val="22"/>
          <w:lang w:val="hr-HR"/>
        </w:rPr>
        <w:t>u</w:t>
      </w:r>
      <w:r w:rsidRPr="00443949">
        <w:rPr>
          <w:rFonts w:ascii="Arial" w:hAnsi="Arial" w:cs="Arial"/>
          <w:spacing w:val="7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s</w:t>
      </w:r>
      <w:r w:rsidRPr="00443949">
        <w:rPr>
          <w:rFonts w:ascii="Arial" w:hAnsi="Arial" w:cs="Arial"/>
          <w:spacing w:val="7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l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>i</w:t>
      </w:r>
      <w:r w:rsidRPr="00443949">
        <w:rPr>
          <w:rFonts w:ascii="Arial" w:hAnsi="Arial" w:cs="Arial"/>
          <w:sz w:val="22"/>
          <w:szCs w:val="22"/>
          <w:lang w:val="hr-HR"/>
        </w:rPr>
        <w:t>jeve</w:t>
      </w:r>
      <w:r w:rsidRPr="00443949">
        <w:rPr>
          <w:rFonts w:ascii="Arial" w:hAnsi="Arial" w:cs="Arial"/>
          <w:spacing w:val="6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ili</w:t>
      </w:r>
      <w:r w:rsidRPr="00443949">
        <w:rPr>
          <w:rFonts w:ascii="Arial" w:hAnsi="Arial" w:cs="Arial"/>
          <w:spacing w:val="7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d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>e</w:t>
      </w:r>
      <w:r w:rsidRPr="00443949">
        <w:rPr>
          <w:rFonts w:ascii="Arial" w:hAnsi="Arial" w:cs="Arial"/>
          <w:sz w:val="22"/>
          <w:szCs w:val="22"/>
          <w:lang w:val="hr-HR"/>
        </w:rPr>
        <w:t>sne  str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>a</w:t>
      </w:r>
      <w:r w:rsidRPr="00443949">
        <w:rPr>
          <w:rFonts w:ascii="Arial" w:hAnsi="Arial" w:cs="Arial"/>
          <w:sz w:val="22"/>
          <w:szCs w:val="22"/>
          <w:lang w:val="hr-HR"/>
        </w:rPr>
        <w:t>ne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prom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>e</w:t>
      </w:r>
      <w:r w:rsidRPr="00443949">
        <w:rPr>
          <w:rFonts w:ascii="Arial" w:hAnsi="Arial" w:cs="Arial"/>
          <w:sz w:val="22"/>
          <w:szCs w:val="22"/>
          <w:lang w:val="hr-HR"/>
        </w:rPr>
        <w:t>tn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>ic</w:t>
      </w:r>
      <w:r w:rsidRPr="00443949">
        <w:rPr>
          <w:rFonts w:ascii="Arial" w:hAnsi="Arial" w:cs="Arial"/>
          <w:sz w:val="22"/>
          <w:szCs w:val="22"/>
          <w:lang w:val="hr-HR"/>
        </w:rPr>
        <w:t>e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>, ovisno o mikrolokaciji;</w:t>
      </w:r>
    </w:p>
    <w:p w14:paraId="3D708A8A" w14:textId="77777777" w:rsidR="009C744D" w:rsidRPr="00443949" w:rsidRDefault="009C744D" w:rsidP="009C744D">
      <w:pPr>
        <w:pStyle w:val="ListParagraph"/>
        <w:numPr>
          <w:ilvl w:val="0"/>
          <w:numId w:val="6"/>
        </w:numPr>
        <w:ind w:left="397" w:right="-113" w:hanging="284"/>
        <w:jc w:val="both"/>
        <w:rPr>
          <w:rFonts w:ascii="Arial" w:hAnsi="Arial" w:cs="Arial"/>
          <w:sz w:val="22"/>
          <w:szCs w:val="22"/>
          <w:lang w:val="hr-HR"/>
        </w:rPr>
      </w:pPr>
      <w:r w:rsidRPr="00443949">
        <w:rPr>
          <w:rFonts w:ascii="Arial" w:hAnsi="Arial" w:cs="Arial"/>
          <w:sz w:val="22"/>
          <w:szCs w:val="22"/>
          <w:lang w:val="hr-HR"/>
        </w:rPr>
        <w:t>na</w:t>
      </w:r>
      <w:r w:rsidRPr="00443949">
        <w:rPr>
          <w:rFonts w:ascii="Arial" w:hAnsi="Arial" w:cs="Arial"/>
          <w:spacing w:val="-6"/>
          <w:sz w:val="22"/>
          <w:szCs w:val="22"/>
          <w:lang w:val="hr-HR"/>
        </w:rPr>
        <w:t xml:space="preserve"> način da se na pojedinom s</w:t>
      </w:r>
      <w:r w:rsidRPr="00443949">
        <w:rPr>
          <w:rFonts w:ascii="Arial" w:hAnsi="Arial" w:cs="Arial"/>
          <w:sz w:val="22"/>
          <w:szCs w:val="22"/>
          <w:lang w:val="hr-HR"/>
        </w:rPr>
        <w:t>tupu</w:t>
      </w:r>
      <w:r w:rsidRPr="00443949">
        <w:rPr>
          <w:rFonts w:ascii="Arial" w:hAnsi="Arial" w:cs="Arial"/>
          <w:spacing w:val="-4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javne</w:t>
      </w:r>
      <w:r w:rsidRPr="00443949">
        <w:rPr>
          <w:rFonts w:ascii="Arial" w:hAnsi="Arial" w:cs="Arial"/>
          <w:spacing w:val="-6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r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>a</w:t>
      </w:r>
      <w:r w:rsidRPr="00443949">
        <w:rPr>
          <w:rFonts w:ascii="Arial" w:hAnsi="Arial" w:cs="Arial"/>
          <w:sz w:val="22"/>
          <w:szCs w:val="22"/>
          <w:lang w:val="hr-HR"/>
        </w:rPr>
        <w:t>svjete</w:t>
      </w:r>
      <w:r w:rsidRPr="00443949">
        <w:rPr>
          <w:rFonts w:ascii="Arial" w:hAnsi="Arial" w:cs="Arial"/>
          <w:spacing w:val="-6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mo</w:t>
      </w:r>
      <w:r w:rsidRPr="00443949">
        <w:rPr>
          <w:rFonts w:ascii="Arial" w:hAnsi="Arial" w:cs="Arial"/>
          <w:spacing w:val="2"/>
          <w:sz w:val="22"/>
          <w:szCs w:val="22"/>
          <w:lang w:val="hr-HR"/>
        </w:rPr>
        <w:t>ž</w:t>
      </w:r>
      <w:r w:rsidRPr="00443949">
        <w:rPr>
          <w:rFonts w:ascii="Arial" w:hAnsi="Arial" w:cs="Arial"/>
          <w:sz w:val="22"/>
          <w:szCs w:val="22"/>
          <w:lang w:val="hr-HR"/>
        </w:rPr>
        <w:t>e</w:t>
      </w:r>
      <w:r w:rsidRPr="00443949">
        <w:rPr>
          <w:rFonts w:ascii="Arial" w:hAnsi="Arial" w:cs="Arial"/>
          <w:spacing w:val="-6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post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>a</w:t>
      </w:r>
      <w:r w:rsidRPr="00443949">
        <w:rPr>
          <w:rFonts w:ascii="Arial" w:hAnsi="Arial" w:cs="Arial"/>
          <w:sz w:val="22"/>
          <w:szCs w:val="22"/>
          <w:lang w:val="hr-HR"/>
        </w:rPr>
        <w:t>vi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>t</w:t>
      </w:r>
      <w:r w:rsidRPr="00443949">
        <w:rPr>
          <w:rFonts w:ascii="Arial" w:hAnsi="Arial" w:cs="Arial"/>
          <w:sz w:val="22"/>
          <w:szCs w:val="22"/>
          <w:lang w:val="hr-HR"/>
        </w:rPr>
        <w:t>i</w:t>
      </w:r>
      <w:r w:rsidRPr="00443949">
        <w:rPr>
          <w:rFonts w:ascii="Arial" w:hAnsi="Arial" w:cs="Arial"/>
          <w:spacing w:val="-7"/>
          <w:sz w:val="22"/>
          <w:szCs w:val="22"/>
          <w:lang w:val="hr-HR"/>
        </w:rPr>
        <w:t xml:space="preserve"> samo </w:t>
      </w:r>
      <w:r w:rsidRPr="00443949">
        <w:rPr>
          <w:rFonts w:ascii="Arial" w:hAnsi="Arial" w:cs="Arial"/>
          <w:sz w:val="22"/>
          <w:szCs w:val="22"/>
          <w:lang w:val="hr-HR"/>
        </w:rPr>
        <w:t>jed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>n</w:t>
      </w:r>
      <w:r w:rsidRPr="00443949">
        <w:rPr>
          <w:rFonts w:ascii="Arial" w:hAnsi="Arial" w:cs="Arial"/>
          <w:sz w:val="22"/>
          <w:szCs w:val="22"/>
          <w:lang w:val="hr-HR"/>
        </w:rPr>
        <w:t>a reklamna ploča</w:t>
      </w:r>
      <w:r w:rsidRPr="00443949">
        <w:rPr>
          <w:rFonts w:ascii="Arial" w:hAnsi="Arial" w:cs="Arial"/>
          <w:spacing w:val="-5"/>
          <w:sz w:val="22"/>
          <w:szCs w:val="22"/>
          <w:lang w:val="hr-HR"/>
        </w:rPr>
        <w:t>;</w:t>
      </w:r>
    </w:p>
    <w:p w14:paraId="217FB5F6" w14:textId="77777777" w:rsidR="009C744D" w:rsidRPr="00443949" w:rsidRDefault="009C744D" w:rsidP="009C744D">
      <w:pPr>
        <w:pStyle w:val="ListParagraph"/>
        <w:numPr>
          <w:ilvl w:val="0"/>
          <w:numId w:val="6"/>
        </w:numPr>
        <w:ind w:left="397" w:right="-113" w:hanging="284"/>
        <w:jc w:val="both"/>
        <w:rPr>
          <w:rFonts w:ascii="Arial" w:hAnsi="Arial" w:cs="Arial"/>
          <w:sz w:val="22"/>
          <w:szCs w:val="22"/>
          <w:lang w:val="hr-HR"/>
        </w:rPr>
      </w:pPr>
      <w:r w:rsidRPr="00443949">
        <w:rPr>
          <w:rFonts w:ascii="Arial" w:hAnsi="Arial" w:cs="Arial"/>
          <w:sz w:val="22"/>
          <w:szCs w:val="22"/>
          <w:lang w:val="hr-HR"/>
        </w:rPr>
        <w:t>na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vis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>i</w:t>
      </w:r>
      <w:r w:rsidRPr="00443949">
        <w:rPr>
          <w:rFonts w:ascii="Arial" w:hAnsi="Arial" w:cs="Arial"/>
          <w:sz w:val="22"/>
          <w:szCs w:val="22"/>
          <w:lang w:val="hr-HR"/>
        </w:rPr>
        <w:t>nu od n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>a</w:t>
      </w:r>
      <w:r w:rsidRPr="00443949">
        <w:rPr>
          <w:rFonts w:ascii="Arial" w:hAnsi="Arial" w:cs="Arial"/>
          <w:sz w:val="22"/>
          <w:szCs w:val="22"/>
          <w:lang w:val="hr-HR"/>
        </w:rPr>
        <w:t>j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>m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>a</w:t>
      </w:r>
      <w:r w:rsidRPr="00443949">
        <w:rPr>
          <w:rFonts w:ascii="Arial" w:hAnsi="Arial" w:cs="Arial"/>
          <w:sz w:val="22"/>
          <w:szCs w:val="22"/>
          <w:lang w:val="hr-HR"/>
        </w:rPr>
        <w:t>nje 3,00 m m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>j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>e</w:t>
      </w:r>
      <w:r w:rsidRPr="00443949">
        <w:rPr>
          <w:rFonts w:ascii="Arial" w:hAnsi="Arial" w:cs="Arial"/>
          <w:sz w:val="22"/>
          <w:szCs w:val="22"/>
          <w:lang w:val="hr-HR"/>
        </w:rPr>
        <w:t>r</w:t>
      </w:r>
      <w:r w:rsidRPr="00443949">
        <w:rPr>
          <w:rFonts w:ascii="Arial" w:hAnsi="Arial" w:cs="Arial"/>
          <w:spacing w:val="-2"/>
          <w:sz w:val="22"/>
          <w:szCs w:val="22"/>
          <w:lang w:val="hr-HR"/>
        </w:rPr>
        <w:t>e</w:t>
      </w:r>
      <w:r w:rsidRPr="00443949">
        <w:rPr>
          <w:rFonts w:ascii="Arial" w:hAnsi="Arial" w:cs="Arial"/>
          <w:sz w:val="22"/>
          <w:szCs w:val="22"/>
          <w:lang w:val="hr-HR"/>
        </w:rPr>
        <w:t>no od donj</w:t>
      </w:r>
      <w:r w:rsidRPr="00443949">
        <w:rPr>
          <w:rFonts w:ascii="Arial" w:hAnsi="Arial" w:cs="Arial"/>
          <w:spacing w:val="2"/>
          <w:sz w:val="22"/>
          <w:szCs w:val="22"/>
          <w:lang w:val="hr-HR"/>
        </w:rPr>
        <w:t>e</w:t>
      </w:r>
      <w:r w:rsidRPr="00443949">
        <w:rPr>
          <w:rFonts w:ascii="Arial" w:hAnsi="Arial" w:cs="Arial"/>
          <w:sz w:val="22"/>
          <w:szCs w:val="22"/>
          <w:lang w:val="hr-HR"/>
        </w:rPr>
        <w:t>g</w:t>
      </w:r>
      <w:r w:rsidRPr="00443949">
        <w:rPr>
          <w:rFonts w:ascii="Arial" w:hAnsi="Arial" w:cs="Arial"/>
          <w:spacing w:val="-2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ru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>b</w:t>
      </w:r>
      <w:r w:rsidRPr="00443949">
        <w:rPr>
          <w:rFonts w:ascii="Arial" w:hAnsi="Arial" w:cs="Arial"/>
          <w:sz w:val="22"/>
          <w:szCs w:val="22"/>
          <w:lang w:val="hr-HR"/>
        </w:rPr>
        <w:t>a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reklamne ploče;</w:t>
      </w:r>
    </w:p>
    <w:p w14:paraId="3B747270" w14:textId="77777777" w:rsidR="009C744D" w:rsidRPr="00443949" w:rsidRDefault="009C744D" w:rsidP="009C744D">
      <w:pPr>
        <w:pStyle w:val="ListParagraph"/>
        <w:numPr>
          <w:ilvl w:val="0"/>
          <w:numId w:val="6"/>
        </w:numPr>
        <w:ind w:left="397" w:right="-113" w:hanging="284"/>
        <w:jc w:val="both"/>
        <w:rPr>
          <w:rFonts w:ascii="Arial" w:hAnsi="Arial" w:cs="Arial"/>
          <w:sz w:val="22"/>
          <w:szCs w:val="22"/>
          <w:lang w:val="hr-HR"/>
        </w:rPr>
      </w:pPr>
      <w:r w:rsidRPr="00443949">
        <w:rPr>
          <w:rFonts w:ascii="Arial" w:hAnsi="Arial" w:cs="Arial"/>
          <w:sz w:val="22"/>
          <w:szCs w:val="22"/>
          <w:lang w:val="hr-HR"/>
        </w:rPr>
        <w:t>bl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>iž</w:t>
      </w:r>
      <w:r w:rsidRPr="00443949">
        <w:rPr>
          <w:rFonts w:ascii="Arial" w:hAnsi="Arial" w:cs="Arial"/>
          <w:sz w:val="22"/>
          <w:szCs w:val="22"/>
          <w:lang w:val="hr-HR"/>
        </w:rPr>
        <w:t>om s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>t</w:t>
      </w:r>
      <w:r w:rsidRPr="00443949">
        <w:rPr>
          <w:rFonts w:ascii="Arial" w:hAnsi="Arial" w:cs="Arial"/>
          <w:sz w:val="22"/>
          <w:szCs w:val="22"/>
          <w:lang w:val="hr-HR"/>
        </w:rPr>
        <w:t>r</w:t>
      </w:r>
      <w:r w:rsidRPr="00443949">
        <w:rPr>
          <w:rFonts w:ascii="Arial" w:hAnsi="Arial" w:cs="Arial"/>
          <w:spacing w:val="-2"/>
          <w:sz w:val="22"/>
          <w:szCs w:val="22"/>
          <w:lang w:val="hr-HR"/>
        </w:rPr>
        <w:t>a</w:t>
      </w:r>
      <w:r w:rsidRPr="00443949">
        <w:rPr>
          <w:rFonts w:ascii="Arial" w:hAnsi="Arial" w:cs="Arial"/>
          <w:sz w:val="22"/>
          <w:szCs w:val="22"/>
          <w:lang w:val="hr-HR"/>
        </w:rPr>
        <w:t>nom ploče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ud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>a</w:t>
      </w:r>
      <w:r w:rsidRPr="00443949">
        <w:rPr>
          <w:rFonts w:ascii="Arial" w:hAnsi="Arial" w:cs="Arial"/>
          <w:sz w:val="22"/>
          <w:szCs w:val="22"/>
          <w:lang w:val="hr-HR"/>
        </w:rPr>
        <w:t>l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>j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>e</w:t>
      </w:r>
      <w:r w:rsidRPr="00443949">
        <w:rPr>
          <w:rFonts w:ascii="Arial" w:hAnsi="Arial" w:cs="Arial"/>
          <w:sz w:val="22"/>
          <w:szCs w:val="22"/>
          <w:lang w:val="hr-HR"/>
        </w:rPr>
        <w:t>no od koln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>i</w:t>
      </w:r>
      <w:r w:rsidRPr="00443949">
        <w:rPr>
          <w:rFonts w:ascii="Arial" w:hAnsi="Arial" w:cs="Arial"/>
          <w:sz w:val="22"/>
          <w:szCs w:val="22"/>
          <w:lang w:val="hr-HR"/>
        </w:rPr>
        <w:t>ka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m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>i</w:t>
      </w:r>
      <w:r w:rsidRPr="00443949">
        <w:rPr>
          <w:rFonts w:ascii="Arial" w:hAnsi="Arial" w:cs="Arial"/>
          <w:sz w:val="22"/>
          <w:szCs w:val="22"/>
          <w:lang w:val="hr-HR"/>
        </w:rPr>
        <w:t>ni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>m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>a</w:t>
      </w:r>
      <w:r w:rsidRPr="00443949">
        <w:rPr>
          <w:rFonts w:ascii="Arial" w:hAnsi="Arial" w:cs="Arial"/>
          <w:sz w:val="22"/>
          <w:szCs w:val="22"/>
          <w:lang w:val="hr-HR"/>
        </w:rPr>
        <w:t xml:space="preserve">lno 0,50 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>m</w:t>
      </w:r>
      <w:r w:rsidRPr="00443949">
        <w:rPr>
          <w:rFonts w:ascii="Arial" w:hAnsi="Arial" w:cs="Arial"/>
          <w:sz w:val="22"/>
          <w:szCs w:val="22"/>
          <w:lang w:val="hr-HR"/>
        </w:rPr>
        <w:t>;</w:t>
      </w:r>
    </w:p>
    <w:p w14:paraId="7D5704E1" w14:textId="77777777" w:rsidR="009C744D" w:rsidRPr="00443949" w:rsidRDefault="009C744D" w:rsidP="009C744D">
      <w:pPr>
        <w:pStyle w:val="ListParagraph"/>
        <w:numPr>
          <w:ilvl w:val="0"/>
          <w:numId w:val="6"/>
        </w:numPr>
        <w:ind w:left="397" w:right="-113" w:hanging="284"/>
        <w:jc w:val="both"/>
        <w:rPr>
          <w:rFonts w:ascii="Arial" w:hAnsi="Arial" w:cs="Arial"/>
          <w:sz w:val="22"/>
          <w:szCs w:val="22"/>
          <w:lang w:val="hr-HR"/>
        </w:rPr>
      </w:pPr>
      <w:r w:rsidRPr="00443949">
        <w:rPr>
          <w:rFonts w:ascii="Arial" w:hAnsi="Arial" w:cs="Arial"/>
          <w:sz w:val="22"/>
          <w:szCs w:val="22"/>
          <w:lang w:val="hr-HR"/>
        </w:rPr>
        <w:t>na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ud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>a</w:t>
      </w:r>
      <w:r w:rsidRPr="00443949">
        <w:rPr>
          <w:rFonts w:ascii="Arial" w:hAnsi="Arial" w:cs="Arial"/>
          <w:sz w:val="22"/>
          <w:szCs w:val="22"/>
          <w:lang w:val="hr-HR"/>
        </w:rPr>
        <w:t>l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>j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>e</w:t>
      </w:r>
      <w:r w:rsidRPr="00443949">
        <w:rPr>
          <w:rFonts w:ascii="Arial" w:hAnsi="Arial" w:cs="Arial"/>
          <w:sz w:val="22"/>
          <w:szCs w:val="22"/>
          <w:lang w:val="hr-HR"/>
        </w:rPr>
        <w:t>nosti od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r</w:t>
      </w:r>
      <w:r w:rsidRPr="00443949">
        <w:rPr>
          <w:rFonts w:ascii="Arial" w:hAnsi="Arial" w:cs="Arial"/>
          <w:spacing w:val="-2"/>
          <w:sz w:val="22"/>
          <w:szCs w:val="22"/>
          <w:lang w:val="hr-HR"/>
        </w:rPr>
        <w:t>a</w:t>
      </w:r>
      <w:r w:rsidRPr="00443949">
        <w:rPr>
          <w:rFonts w:ascii="Arial" w:hAnsi="Arial" w:cs="Arial"/>
          <w:sz w:val="22"/>
          <w:szCs w:val="22"/>
          <w:lang w:val="hr-HR"/>
        </w:rPr>
        <w:t>skr</w:t>
      </w:r>
      <w:r w:rsidRPr="00443949">
        <w:rPr>
          <w:rFonts w:ascii="Arial" w:hAnsi="Arial" w:cs="Arial"/>
          <w:spacing w:val="2"/>
          <w:sz w:val="22"/>
          <w:szCs w:val="22"/>
          <w:lang w:val="hr-HR"/>
        </w:rPr>
        <w:t>i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>ž</w:t>
      </w:r>
      <w:r w:rsidRPr="00443949">
        <w:rPr>
          <w:rFonts w:ascii="Arial" w:hAnsi="Arial" w:cs="Arial"/>
          <w:sz w:val="22"/>
          <w:szCs w:val="22"/>
          <w:lang w:val="hr-HR"/>
        </w:rPr>
        <w:t>ja min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>i</w:t>
      </w:r>
      <w:r w:rsidRPr="00443949">
        <w:rPr>
          <w:rFonts w:ascii="Arial" w:hAnsi="Arial" w:cs="Arial"/>
          <w:sz w:val="22"/>
          <w:szCs w:val="22"/>
          <w:lang w:val="hr-HR"/>
        </w:rPr>
        <w:t>malno 15,00 m;</w:t>
      </w:r>
    </w:p>
    <w:p w14:paraId="0E6335E9" w14:textId="77777777" w:rsidR="009C744D" w:rsidRPr="00443949" w:rsidRDefault="009C744D" w:rsidP="009C744D">
      <w:pPr>
        <w:pStyle w:val="ListParagraph"/>
        <w:numPr>
          <w:ilvl w:val="0"/>
          <w:numId w:val="6"/>
        </w:numPr>
        <w:ind w:left="397" w:right="-113" w:hanging="284"/>
        <w:jc w:val="both"/>
        <w:rPr>
          <w:rFonts w:ascii="Arial" w:hAnsi="Arial" w:cs="Arial"/>
          <w:sz w:val="22"/>
          <w:szCs w:val="22"/>
          <w:lang w:val="hr-HR"/>
        </w:rPr>
      </w:pPr>
      <w:r w:rsidRPr="00443949">
        <w:rPr>
          <w:rFonts w:ascii="Arial" w:hAnsi="Arial" w:cs="Arial"/>
          <w:sz w:val="22"/>
          <w:szCs w:val="22"/>
          <w:lang w:val="hr-HR"/>
        </w:rPr>
        <w:t>prije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prom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>e</w:t>
      </w:r>
      <w:r w:rsidRPr="00443949">
        <w:rPr>
          <w:rFonts w:ascii="Arial" w:hAnsi="Arial" w:cs="Arial"/>
          <w:sz w:val="22"/>
          <w:szCs w:val="22"/>
          <w:lang w:val="hr-HR"/>
        </w:rPr>
        <w:t>tne t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>r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>a</w:t>
      </w:r>
      <w:r w:rsidRPr="00443949">
        <w:rPr>
          <w:rFonts w:ascii="Arial" w:hAnsi="Arial" w:cs="Arial"/>
          <w:sz w:val="22"/>
          <w:szCs w:val="22"/>
          <w:lang w:val="hr-HR"/>
        </w:rPr>
        <w:t>ke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>z</w:t>
      </w:r>
      <w:r w:rsidRPr="00443949">
        <w:rPr>
          <w:rFonts w:ascii="Arial" w:hAnsi="Arial" w:cs="Arial"/>
          <w:sz w:val="22"/>
          <w:szCs w:val="22"/>
          <w:lang w:val="hr-HR"/>
        </w:rPr>
        <w:t>a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skr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>e</w:t>
      </w:r>
      <w:r w:rsidRPr="00443949">
        <w:rPr>
          <w:rFonts w:ascii="Arial" w:hAnsi="Arial" w:cs="Arial"/>
          <w:sz w:val="22"/>
          <w:szCs w:val="22"/>
          <w:lang w:val="hr-HR"/>
        </w:rPr>
        <w:t>tanje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 xml:space="preserve">i </w:t>
      </w:r>
      <w:r w:rsidRPr="00443949">
        <w:rPr>
          <w:rFonts w:ascii="Arial" w:hAnsi="Arial" w:cs="Arial"/>
          <w:spacing w:val="3"/>
          <w:sz w:val="22"/>
          <w:szCs w:val="22"/>
          <w:lang w:val="hr-HR"/>
        </w:rPr>
        <w:t>u</w:t>
      </w:r>
      <w:r w:rsidRPr="00443949">
        <w:rPr>
          <w:rFonts w:ascii="Arial" w:hAnsi="Arial" w:cs="Arial"/>
          <w:spacing w:val="-2"/>
          <w:sz w:val="22"/>
          <w:szCs w:val="22"/>
          <w:lang w:val="hr-HR"/>
        </w:rPr>
        <w:t>g</w:t>
      </w:r>
      <w:r w:rsidRPr="00443949">
        <w:rPr>
          <w:rFonts w:ascii="Arial" w:hAnsi="Arial" w:cs="Arial"/>
          <w:sz w:val="22"/>
          <w:szCs w:val="22"/>
          <w:lang w:val="hr-HR"/>
        </w:rPr>
        <w:t>ibališ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>t</w:t>
      </w:r>
      <w:r w:rsidRPr="00443949">
        <w:rPr>
          <w:rFonts w:ascii="Arial" w:hAnsi="Arial" w:cs="Arial"/>
          <w:sz w:val="22"/>
          <w:szCs w:val="22"/>
          <w:lang w:val="hr-HR"/>
        </w:rPr>
        <w:t>a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ja</w:t>
      </w:r>
      <w:r w:rsidRPr="00443949">
        <w:rPr>
          <w:rFonts w:ascii="Arial" w:hAnsi="Arial" w:cs="Arial"/>
          <w:spacing w:val="2"/>
          <w:sz w:val="22"/>
          <w:szCs w:val="22"/>
          <w:lang w:val="hr-HR"/>
        </w:rPr>
        <w:t>v</w:t>
      </w:r>
      <w:r w:rsidRPr="00443949">
        <w:rPr>
          <w:rFonts w:ascii="Arial" w:hAnsi="Arial" w:cs="Arial"/>
          <w:sz w:val="22"/>
          <w:szCs w:val="22"/>
          <w:lang w:val="hr-HR"/>
        </w:rPr>
        <w:t>no</w:t>
      </w:r>
      <w:r w:rsidRPr="00443949">
        <w:rPr>
          <w:rFonts w:ascii="Arial" w:hAnsi="Arial" w:cs="Arial"/>
          <w:spacing w:val="-2"/>
          <w:sz w:val="22"/>
          <w:szCs w:val="22"/>
          <w:lang w:val="hr-HR"/>
        </w:rPr>
        <w:t>g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gr</w:t>
      </w:r>
      <w:r w:rsidRPr="00443949">
        <w:rPr>
          <w:rFonts w:ascii="Arial" w:hAnsi="Arial" w:cs="Arial"/>
          <w:spacing w:val="-2"/>
          <w:sz w:val="22"/>
          <w:szCs w:val="22"/>
          <w:lang w:val="hr-HR"/>
        </w:rPr>
        <w:t>a</w:t>
      </w:r>
      <w:r w:rsidRPr="00443949">
        <w:rPr>
          <w:rFonts w:ascii="Arial" w:hAnsi="Arial" w:cs="Arial"/>
          <w:sz w:val="22"/>
          <w:szCs w:val="22"/>
          <w:lang w:val="hr-HR"/>
        </w:rPr>
        <w:t>dsk</w:t>
      </w:r>
      <w:r w:rsidRPr="00443949">
        <w:rPr>
          <w:rFonts w:ascii="Arial" w:hAnsi="Arial" w:cs="Arial"/>
          <w:spacing w:val="2"/>
          <w:sz w:val="22"/>
          <w:szCs w:val="22"/>
          <w:lang w:val="hr-HR"/>
        </w:rPr>
        <w:t>o</w:t>
      </w:r>
      <w:r w:rsidRPr="00443949">
        <w:rPr>
          <w:rFonts w:ascii="Arial" w:hAnsi="Arial" w:cs="Arial"/>
          <w:sz w:val="22"/>
          <w:szCs w:val="22"/>
          <w:lang w:val="hr-HR"/>
        </w:rPr>
        <w:t>g</w:t>
      </w:r>
      <w:r w:rsidRPr="00443949">
        <w:rPr>
          <w:rFonts w:ascii="Arial" w:hAnsi="Arial" w:cs="Arial"/>
          <w:spacing w:val="-2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prij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>e</w:t>
      </w:r>
      <w:r w:rsidRPr="00443949">
        <w:rPr>
          <w:rFonts w:ascii="Arial" w:hAnsi="Arial" w:cs="Arial"/>
          <w:sz w:val="22"/>
          <w:szCs w:val="22"/>
          <w:lang w:val="hr-HR"/>
        </w:rPr>
        <w:t>vo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>z</w:t>
      </w:r>
      <w:r w:rsidRPr="00443949">
        <w:rPr>
          <w:rFonts w:ascii="Arial" w:hAnsi="Arial" w:cs="Arial"/>
          <w:sz w:val="22"/>
          <w:szCs w:val="22"/>
          <w:lang w:val="hr-HR"/>
        </w:rPr>
        <w:t>a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m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>i</w:t>
      </w:r>
      <w:r w:rsidRPr="00443949">
        <w:rPr>
          <w:rFonts w:ascii="Arial" w:hAnsi="Arial" w:cs="Arial"/>
          <w:sz w:val="22"/>
          <w:szCs w:val="22"/>
          <w:lang w:val="hr-HR"/>
        </w:rPr>
        <w:t>ni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>m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>a</w:t>
      </w:r>
      <w:r w:rsidRPr="00443949">
        <w:rPr>
          <w:rFonts w:ascii="Arial" w:hAnsi="Arial" w:cs="Arial"/>
          <w:sz w:val="22"/>
          <w:szCs w:val="22"/>
          <w:lang w:val="hr-HR"/>
        </w:rPr>
        <w:t xml:space="preserve">lno 5,00 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>m</w:t>
      </w:r>
      <w:r w:rsidRPr="00443949">
        <w:rPr>
          <w:rFonts w:ascii="Arial" w:hAnsi="Arial" w:cs="Arial"/>
          <w:sz w:val="22"/>
          <w:szCs w:val="22"/>
          <w:lang w:val="hr-HR"/>
        </w:rPr>
        <w:t>.</w:t>
      </w:r>
    </w:p>
    <w:p w14:paraId="0F17DD07" w14:textId="77777777" w:rsidR="009C744D" w:rsidRPr="00443949" w:rsidRDefault="009C744D" w:rsidP="009C744D">
      <w:pPr>
        <w:pStyle w:val="ListParagraph"/>
        <w:ind w:left="113" w:right="-113"/>
        <w:mirrorIndents/>
        <w:jc w:val="both"/>
        <w:rPr>
          <w:rFonts w:ascii="Arial" w:hAnsi="Arial" w:cs="Arial"/>
          <w:sz w:val="22"/>
          <w:szCs w:val="22"/>
          <w:lang w:val="hr-HR"/>
        </w:rPr>
      </w:pPr>
    </w:p>
    <w:p w14:paraId="7B664F31" w14:textId="26A4A07B" w:rsidR="00CE1481" w:rsidRPr="00D42EDA" w:rsidRDefault="009C744D" w:rsidP="007215A6">
      <w:pPr>
        <w:pStyle w:val="ListParagraph"/>
        <w:numPr>
          <w:ilvl w:val="0"/>
          <w:numId w:val="28"/>
        </w:numPr>
        <w:spacing w:line="260" w:lineRule="exact"/>
        <w:ind w:left="171" w:right="-113" w:hanging="284"/>
        <w:mirrorIndents/>
        <w:jc w:val="both"/>
        <w:rPr>
          <w:rFonts w:ascii="Arial" w:hAnsi="Arial" w:cs="Arial"/>
          <w:sz w:val="22"/>
          <w:szCs w:val="22"/>
        </w:rPr>
      </w:pPr>
      <w:r w:rsidRPr="00D42EDA">
        <w:rPr>
          <w:rFonts w:ascii="Arial" w:hAnsi="Arial" w:cs="Arial"/>
          <w:sz w:val="22"/>
          <w:szCs w:val="22"/>
        </w:rPr>
        <w:lastRenderedPageBreak/>
        <w:t xml:space="preserve">Reklamne ploče na stupovima javne rasvjete mogu se postavljati samo u vremenskom periodu od 15. siječnja do 15. studenoga tekuće godine.    </w:t>
      </w:r>
    </w:p>
    <w:p w14:paraId="46290987" w14:textId="77777777" w:rsidR="009C744D" w:rsidRPr="007215A6" w:rsidRDefault="009C744D" w:rsidP="007215A6">
      <w:pPr>
        <w:spacing w:line="260" w:lineRule="exact"/>
        <w:ind w:right="-113"/>
        <w:mirrorIndents/>
        <w:jc w:val="both"/>
        <w:rPr>
          <w:rFonts w:ascii="Arial" w:hAnsi="Arial" w:cs="Arial"/>
          <w:sz w:val="22"/>
          <w:szCs w:val="22"/>
        </w:rPr>
      </w:pPr>
      <w:r w:rsidRPr="007215A6">
        <w:rPr>
          <w:rFonts w:ascii="Arial" w:hAnsi="Arial" w:cs="Arial"/>
          <w:sz w:val="22"/>
          <w:szCs w:val="22"/>
        </w:rPr>
        <w:t xml:space="preserve">                                        </w:t>
      </w:r>
    </w:p>
    <w:p w14:paraId="2F5F61AD" w14:textId="77777777" w:rsidR="009C744D" w:rsidRPr="00443949" w:rsidRDefault="009C744D" w:rsidP="009C744D">
      <w:pPr>
        <w:pStyle w:val="Header"/>
        <w:tabs>
          <w:tab w:val="clear" w:pos="4536"/>
          <w:tab w:val="clear" w:pos="9072"/>
        </w:tabs>
        <w:rPr>
          <w:rFonts w:ascii="Arial" w:hAnsi="Arial" w:cs="Arial"/>
          <w:b/>
        </w:rPr>
      </w:pPr>
      <w:r w:rsidRPr="00443949">
        <w:rPr>
          <w:rFonts w:ascii="Arial" w:hAnsi="Arial" w:cs="Arial"/>
          <w:b/>
        </w:rPr>
        <w:t>V REKLAMNI PANOI</w:t>
      </w:r>
    </w:p>
    <w:p w14:paraId="7932F752" w14:textId="77777777" w:rsidR="009C744D" w:rsidRPr="00443949" w:rsidRDefault="009C744D" w:rsidP="009C744D">
      <w:pPr>
        <w:jc w:val="center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Članak 22.</w:t>
      </w:r>
    </w:p>
    <w:p w14:paraId="3346FDF3" w14:textId="77777777" w:rsidR="009C744D" w:rsidRPr="00443949" w:rsidRDefault="009C744D" w:rsidP="009C744D">
      <w:pPr>
        <w:jc w:val="center"/>
        <w:rPr>
          <w:rFonts w:ascii="Arial" w:hAnsi="Arial" w:cs="Arial"/>
          <w:sz w:val="22"/>
          <w:szCs w:val="22"/>
        </w:rPr>
      </w:pPr>
    </w:p>
    <w:p w14:paraId="4589222D" w14:textId="77777777" w:rsidR="009C744D" w:rsidRPr="00443949" w:rsidRDefault="009C744D" w:rsidP="009C744D">
      <w:pPr>
        <w:pStyle w:val="ListParagraph"/>
        <w:numPr>
          <w:ilvl w:val="0"/>
          <w:numId w:val="29"/>
        </w:numPr>
        <w:ind w:left="171" w:right="-113" w:hanging="284"/>
        <w:jc w:val="both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Reklamni panoi su: reklamni stupovi, putokazni panoi, pokretni reklamni panoi, osvijetljene (city light) i neosvijetljene reklamne vitrine, veliki reklamni panoi, reklamna platna, reklamni uređaji i konstrukcije.</w:t>
      </w:r>
    </w:p>
    <w:p w14:paraId="38F0FC74" w14:textId="77777777" w:rsidR="009C744D" w:rsidRPr="00443949" w:rsidRDefault="009C744D" w:rsidP="009C744D">
      <w:pPr>
        <w:pStyle w:val="ListParagraph"/>
        <w:numPr>
          <w:ilvl w:val="0"/>
          <w:numId w:val="29"/>
        </w:numPr>
        <w:ind w:left="171" w:right="-113" w:hanging="284"/>
        <w:jc w:val="both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R</w:t>
      </w:r>
      <w:r w:rsidRPr="00443949">
        <w:rPr>
          <w:rFonts w:ascii="Arial" w:hAnsi="Arial" w:cs="Arial"/>
          <w:spacing w:val="-1"/>
          <w:sz w:val="22"/>
          <w:szCs w:val="22"/>
        </w:rPr>
        <w:t>e</w:t>
      </w:r>
      <w:r w:rsidRPr="00443949">
        <w:rPr>
          <w:rFonts w:ascii="Arial" w:hAnsi="Arial" w:cs="Arial"/>
          <w:sz w:val="22"/>
          <w:szCs w:val="22"/>
        </w:rPr>
        <w:t>klamni</w:t>
      </w:r>
      <w:r w:rsidRPr="00443949">
        <w:rPr>
          <w:rFonts w:ascii="Arial" w:hAnsi="Arial" w:cs="Arial"/>
          <w:spacing w:val="4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p</w:t>
      </w:r>
      <w:r w:rsidRPr="00443949">
        <w:rPr>
          <w:rFonts w:ascii="Arial" w:hAnsi="Arial" w:cs="Arial"/>
          <w:spacing w:val="-1"/>
          <w:sz w:val="22"/>
          <w:szCs w:val="22"/>
        </w:rPr>
        <w:t>a</w:t>
      </w:r>
      <w:r w:rsidRPr="00443949">
        <w:rPr>
          <w:rFonts w:ascii="Arial" w:hAnsi="Arial" w:cs="Arial"/>
          <w:sz w:val="22"/>
          <w:szCs w:val="22"/>
        </w:rPr>
        <w:t>noi obl</w:t>
      </w:r>
      <w:r w:rsidRPr="00443949">
        <w:rPr>
          <w:rFonts w:ascii="Arial" w:hAnsi="Arial" w:cs="Arial"/>
          <w:spacing w:val="1"/>
          <w:sz w:val="22"/>
          <w:szCs w:val="22"/>
        </w:rPr>
        <w:t>i</w:t>
      </w:r>
      <w:r w:rsidRPr="00443949">
        <w:rPr>
          <w:rFonts w:ascii="Arial" w:hAnsi="Arial" w:cs="Arial"/>
          <w:sz w:val="22"/>
          <w:szCs w:val="22"/>
        </w:rPr>
        <w:t>kom,</w:t>
      </w:r>
      <w:r w:rsidRPr="00443949">
        <w:rPr>
          <w:rFonts w:ascii="Arial" w:hAnsi="Arial" w:cs="Arial"/>
          <w:spacing w:val="4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bojo</w:t>
      </w:r>
      <w:r w:rsidRPr="00443949">
        <w:rPr>
          <w:rFonts w:ascii="Arial" w:hAnsi="Arial" w:cs="Arial"/>
          <w:spacing w:val="1"/>
          <w:sz w:val="22"/>
          <w:szCs w:val="22"/>
        </w:rPr>
        <w:t>m</w:t>
      </w:r>
      <w:r w:rsidRPr="00443949">
        <w:rPr>
          <w:rFonts w:ascii="Arial" w:hAnsi="Arial" w:cs="Arial"/>
          <w:sz w:val="22"/>
          <w:szCs w:val="22"/>
        </w:rPr>
        <w:t>,</w:t>
      </w:r>
      <w:r w:rsidRPr="00443949">
        <w:rPr>
          <w:rFonts w:ascii="Arial" w:hAnsi="Arial" w:cs="Arial"/>
          <w:spacing w:val="2"/>
          <w:sz w:val="22"/>
          <w:szCs w:val="22"/>
        </w:rPr>
        <w:t xml:space="preserve"> </w:t>
      </w:r>
      <w:r w:rsidRPr="00443949">
        <w:rPr>
          <w:rFonts w:ascii="Arial" w:hAnsi="Arial" w:cs="Arial"/>
          <w:spacing w:val="-2"/>
          <w:sz w:val="22"/>
          <w:szCs w:val="22"/>
        </w:rPr>
        <w:t>i</w:t>
      </w:r>
      <w:r w:rsidRPr="00443949">
        <w:rPr>
          <w:rFonts w:ascii="Arial" w:hAnsi="Arial" w:cs="Arial"/>
          <w:spacing w:val="1"/>
          <w:sz w:val="22"/>
          <w:szCs w:val="22"/>
        </w:rPr>
        <w:t>z</w:t>
      </w:r>
      <w:r w:rsidRPr="00443949">
        <w:rPr>
          <w:rFonts w:ascii="Arial" w:hAnsi="Arial" w:cs="Arial"/>
          <w:spacing w:val="-2"/>
          <w:sz w:val="22"/>
          <w:szCs w:val="22"/>
        </w:rPr>
        <w:t>g</w:t>
      </w:r>
      <w:r w:rsidRPr="00443949">
        <w:rPr>
          <w:rFonts w:ascii="Arial" w:hAnsi="Arial" w:cs="Arial"/>
          <w:sz w:val="22"/>
          <w:szCs w:val="22"/>
        </w:rPr>
        <w:t>led</w:t>
      </w:r>
      <w:r w:rsidRPr="00443949">
        <w:rPr>
          <w:rFonts w:ascii="Arial" w:hAnsi="Arial" w:cs="Arial"/>
          <w:spacing w:val="2"/>
          <w:sz w:val="22"/>
          <w:szCs w:val="22"/>
        </w:rPr>
        <w:t>o</w:t>
      </w:r>
      <w:r w:rsidRPr="00443949">
        <w:rPr>
          <w:rFonts w:ascii="Arial" w:hAnsi="Arial" w:cs="Arial"/>
          <w:sz w:val="22"/>
          <w:szCs w:val="22"/>
        </w:rPr>
        <w:t>m</w:t>
      </w:r>
      <w:r w:rsidRPr="00443949">
        <w:rPr>
          <w:rFonts w:ascii="Arial" w:hAnsi="Arial" w:cs="Arial"/>
          <w:spacing w:val="4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i</w:t>
      </w:r>
      <w:r w:rsidRPr="00443949">
        <w:rPr>
          <w:rFonts w:ascii="Arial" w:hAnsi="Arial" w:cs="Arial"/>
          <w:spacing w:val="1"/>
          <w:sz w:val="22"/>
          <w:szCs w:val="22"/>
        </w:rPr>
        <w:t>l</w:t>
      </w:r>
      <w:r w:rsidRPr="00443949">
        <w:rPr>
          <w:rFonts w:ascii="Arial" w:hAnsi="Arial" w:cs="Arial"/>
          <w:sz w:val="22"/>
          <w:szCs w:val="22"/>
        </w:rPr>
        <w:t>i</w:t>
      </w:r>
      <w:r w:rsidRPr="00443949">
        <w:rPr>
          <w:rFonts w:ascii="Arial" w:hAnsi="Arial" w:cs="Arial"/>
          <w:spacing w:val="2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m</w:t>
      </w:r>
      <w:r w:rsidRPr="00443949">
        <w:rPr>
          <w:rFonts w:ascii="Arial" w:hAnsi="Arial" w:cs="Arial"/>
          <w:spacing w:val="1"/>
          <w:sz w:val="22"/>
          <w:szCs w:val="22"/>
        </w:rPr>
        <w:t>j</w:t>
      </w:r>
      <w:r w:rsidRPr="00443949">
        <w:rPr>
          <w:rFonts w:ascii="Arial" w:hAnsi="Arial" w:cs="Arial"/>
          <w:spacing w:val="-1"/>
          <w:sz w:val="22"/>
          <w:szCs w:val="22"/>
        </w:rPr>
        <w:t>e</w:t>
      </w:r>
      <w:r w:rsidRPr="00443949">
        <w:rPr>
          <w:rFonts w:ascii="Arial" w:hAnsi="Arial" w:cs="Arial"/>
          <w:sz w:val="22"/>
          <w:szCs w:val="22"/>
        </w:rPr>
        <w:t>stom</w:t>
      </w:r>
      <w:r w:rsidRPr="00443949">
        <w:rPr>
          <w:rFonts w:ascii="Arial" w:hAnsi="Arial" w:cs="Arial"/>
          <w:spacing w:val="5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p</w:t>
      </w:r>
      <w:r w:rsidRPr="00443949">
        <w:rPr>
          <w:rFonts w:ascii="Arial" w:hAnsi="Arial" w:cs="Arial"/>
          <w:spacing w:val="-2"/>
          <w:sz w:val="22"/>
          <w:szCs w:val="22"/>
        </w:rPr>
        <w:t>o</w:t>
      </w:r>
      <w:r w:rsidRPr="00443949">
        <w:rPr>
          <w:rFonts w:ascii="Arial" w:hAnsi="Arial" w:cs="Arial"/>
          <w:sz w:val="22"/>
          <w:szCs w:val="22"/>
        </w:rPr>
        <w:t>stavljanja</w:t>
      </w:r>
      <w:r w:rsidRPr="00443949">
        <w:rPr>
          <w:rFonts w:ascii="Arial" w:hAnsi="Arial" w:cs="Arial"/>
          <w:spacing w:val="8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ne</w:t>
      </w:r>
      <w:r w:rsidRPr="00443949">
        <w:rPr>
          <w:rFonts w:ascii="Arial" w:hAnsi="Arial" w:cs="Arial"/>
          <w:spacing w:val="3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sm</w:t>
      </w:r>
      <w:r w:rsidRPr="00443949">
        <w:rPr>
          <w:rFonts w:ascii="Arial" w:hAnsi="Arial" w:cs="Arial"/>
          <w:spacing w:val="1"/>
          <w:sz w:val="22"/>
          <w:szCs w:val="22"/>
        </w:rPr>
        <w:t>i</w:t>
      </w:r>
      <w:r w:rsidRPr="00443949">
        <w:rPr>
          <w:rFonts w:ascii="Arial" w:hAnsi="Arial" w:cs="Arial"/>
          <w:sz w:val="22"/>
          <w:szCs w:val="22"/>
        </w:rPr>
        <w:t>ju</w:t>
      </w:r>
      <w:r w:rsidRPr="00443949">
        <w:rPr>
          <w:rFonts w:ascii="Arial" w:hAnsi="Arial" w:cs="Arial"/>
          <w:spacing w:val="4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opon</w:t>
      </w:r>
      <w:r w:rsidRPr="00443949">
        <w:rPr>
          <w:rFonts w:ascii="Arial" w:hAnsi="Arial" w:cs="Arial"/>
          <w:spacing w:val="-1"/>
          <w:sz w:val="22"/>
          <w:szCs w:val="22"/>
        </w:rPr>
        <w:t>a</w:t>
      </w:r>
      <w:r w:rsidRPr="00443949">
        <w:rPr>
          <w:rFonts w:ascii="Arial" w:hAnsi="Arial" w:cs="Arial"/>
          <w:sz w:val="22"/>
          <w:szCs w:val="22"/>
        </w:rPr>
        <w:t>š</w:t>
      </w:r>
      <w:r w:rsidRPr="00443949">
        <w:rPr>
          <w:rFonts w:ascii="Arial" w:hAnsi="Arial" w:cs="Arial"/>
          <w:spacing w:val="-1"/>
          <w:sz w:val="22"/>
          <w:szCs w:val="22"/>
        </w:rPr>
        <w:t>a</w:t>
      </w:r>
      <w:r w:rsidRPr="00443949">
        <w:rPr>
          <w:rFonts w:ascii="Arial" w:hAnsi="Arial" w:cs="Arial"/>
          <w:spacing w:val="-2"/>
          <w:sz w:val="22"/>
          <w:szCs w:val="22"/>
        </w:rPr>
        <w:t>t</w:t>
      </w:r>
      <w:r w:rsidRPr="00443949">
        <w:rPr>
          <w:rFonts w:ascii="Arial" w:hAnsi="Arial" w:cs="Arial"/>
          <w:sz w:val="22"/>
          <w:szCs w:val="22"/>
        </w:rPr>
        <w:t>i prom</w:t>
      </w:r>
      <w:r w:rsidRPr="00443949">
        <w:rPr>
          <w:rFonts w:ascii="Arial" w:hAnsi="Arial" w:cs="Arial"/>
          <w:spacing w:val="-1"/>
          <w:sz w:val="22"/>
          <w:szCs w:val="22"/>
        </w:rPr>
        <w:t>e</w:t>
      </w:r>
      <w:r w:rsidRPr="00443949">
        <w:rPr>
          <w:rFonts w:ascii="Arial" w:hAnsi="Arial" w:cs="Arial"/>
          <w:sz w:val="22"/>
          <w:szCs w:val="22"/>
        </w:rPr>
        <w:t>tni</w:t>
      </w:r>
      <w:r w:rsidRPr="00443949">
        <w:rPr>
          <w:rFonts w:ascii="Arial" w:hAnsi="Arial" w:cs="Arial"/>
          <w:spacing w:val="3"/>
          <w:sz w:val="22"/>
          <w:szCs w:val="22"/>
        </w:rPr>
        <w:t xml:space="preserve"> </w:t>
      </w:r>
      <w:r w:rsidRPr="00443949">
        <w:rPr>
          <w:rFonts w:ascii="Arial" w:hAnsi="Arial" w:cs="Arial"/>
          <w:spacing w:val="1"/>
          <w:sz w:val="22"/>
          <w:szCs w:val="22"/>
        </w:rPr>
        <w:t>z</w:t>
      </w:r>
      <w:r w:rsidRPr="00443949">
        <w:rPr>
          <w:rFonts w:ascii="Arial" w:hAnsi="Arial" w:cs="Arial"/>
          <w:sz w:val="22"/>
          <w:szCs w:val="22"/>
        </w:rPr>
        <w:t>n</w:t>
      </w:r>
      <w:r w:rsidRPr="00443949">
        <w:rPr>
          <w:rFonts w:ascii="Arial" w:hAnsi="Arial" w:cs="Arial"/>
          <w:spacing w:val="-1"/>
          <w:sz w:val="22"/>
          <w:szCs w:val="22"/>
        </w:rPr>
        <w:t>a</w:t>
      </w:r>
      <w:r w:rsidRPr="00443949">
        <w:rPr>
          <w:rFonts w:ascii="Arial" w:hAnsi="Arial" w:cs="Arial"/>
          <w:sz w:val="22"/>
          <w:szCs w:val="22"/>
        </w:rPr>
        <w:t>k</w:t>
      </w:r>
      <w:r w:rsidRPr="00443949">
        <w:rPr>
          <w:rFonts w:ascii="Arial" w:hAnsi="Arial" w:cs="Arial"/>
          <w:spacing w:val="2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i</w:t>
      </w:r>
      <w:r w:rsidRPr="00443949">
        <w:rPr>
          <w:rFonts w:ascii="Arial" w:hAnsi="Arial" w:cs="Arial"/>
          <w:spacing w:val="1"/>
          <w:sz w:val="22"/>
          <w:szCs w:val="22"/>
        </w:rPr>
        <w:t>l</w:t>
      </w:r>
      <w:r w:rsidRPr="00443949">
        <w:rPr>
          <w:rFonts w:ascii="Arial" w:hAnsi="Arial" w:cs="Arial"/>
          <w:sz w:val="22"/>
          <w:szCs w:val="22"/>
        </w:rPr>
        <w:t>i</w:t>
      </w:r>
      <w:r w:rsidRPr="00443949">
        <w:rPr>
          <w:rFonts w:ascii="Arial" w:hAnsi="Arial" w:cs="Arial"/>
          <w:spacing w:val="3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sl</w:t>
      </w:r>
      <w:r w:rsidRPr="00443949">
        <w:rPr>
          <w:rFonts w:ascii="Arial" w:hAnsi="Arial" w:cs="Arial"/>
          <w:spacing w:val="1"/>
          <w:sz w:val="22"/>
          <w:szCs w:val="22"/>
        </w:rPr>
        <w:t>i</w:t>
      </w:r>
      <w:r w:rsidRPr="00443949">
        <w:rPr>
          <w:rFonts w:ascii="Arial" w:hAnsi="Arial" w:cs="Arial"/>
          <w:spacing w:val="-1"/>
          <w:sz w:val="22"/>
          <w:szCs w:val="22"/>
        </w:rPr>
        <w:t>č</w:t>
      </w:r>
      <w:r w:rsidRPr="00443949">
        <w:rPr>
          <w:rFonts w:ascii="Arial" w:hAnsi="Arial" w:cs="Arial"/>
          <w:sz w:val="22"/>
          <w:szCs w:val="22"/>
        </w:rPr>
        <w:t>i</w:t>
      </w:r>
      <w:r w:rsidRPr="00443949">
        <w:rPr>
          <w:rFonts w:ascii="Arial" w:hAnsi="Arial" w:cs="Arial"/>
          <w:spacing w:val="1"/>
          <w:sz w:val="22"/>
          <w:szCs w:val="22"/>
        </w:rPr>
        <w:t>t</w:t>
      </w:r>
      <w:r w:rsidRPr="00443949">
        <w:rPr>
          <w:rFonts w:ascii="Arial" w:hAnsi="Arial" w:cs="Arial"/>
          <w:sz w:val="22"/>
          <w:szCs w:val="22"/>
        </w:rPr>
        <w:t>i na</w:t>
      </w:r>
      <w:r w:rsidRPr="00443949">
        <w:rPr>
          <w:rFonts w:ascii="Arial" w:hAnsi="Arial" w:cs="Arial"/>
          <w:spacing w:val="1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pro</w:t>
      </w:r>
      <w:r w:rsidRPr="00443949">
        <w:rPr>
          <w:rFonts w:ascii="Arial" w:hAnsi="Arial" w:cs="Arial"/>
          <w:spacing w:val="2"/>
          <w:sz w:val="22"/>
          <w:szCs w:val="22"/>
        </w:rPr>
        <w:t>m</w:t>
      </w:r>
      <w:r w:rsidRPr="00443949">
        <w:rPr>
          <w:rFonts w:ascii="Arial" w:hAnsi="Arial" w:cs="Arial"/>
          <w:spacing w:val="-1"/>
          <w:sz w:val="22"/>
          <w:szCs w:val="22"/>
        </w:rPr>
        <w:t>e</w:t>
      </w:r>
      <w:r w:rsidRPr="00443949">
        <w:rPr>
          <w:rFonts w:ascii="Arial" w:hAnsi="Arial" w:cs="Arial"/>
          <w:sz w:val="22"/>
          <w:szCs w:val="22"/>
        </w:rPr>
        <w:t>tni</w:t>
      </w:r>
      <w:r w:rsidRPr="00443949">
        <w:rPr>
          <w:rFonts w:ascii="Arial" w:hAnsi="Arial" w:cs="Arial"/>
          <w:spacing w:val="3"/>
          <w:sz w:val="22"/>
          <w:szCs w:val="22"/>
        </w:rPr>
        <w:t xml:space="preserve"> </w:t>
      </w:r>
      <w:r w:rsidRPr="00443949">
        <w:rPr>
          <w:rFonts w:ascii="Arial" w:hAnsi="Arial" w:cs="Arial"/>
          <w:spacing w:val="1"/>
          <w:sz w:val="22"/>
          <w:szCs w:val="22"/>
        </w:rPr>
        <w:t>z</w:t>
      </w:r>
      <w:r w:rsidRPr="00443949">
        <w:rPr>
          <w:rFonts w:ascii="Arial" w:hAnsi="Arial" w:cs="Arial"/>
          <w:sz w:val="22"/>
          <w:szCs w:val="22"/>
        </w:rPr>
        <w:t>n</w:t>
      </w:r>
      <w:r w:rsidRPr="00443949">
        <w:rPr>
          <w:rFonts w:ascii="Arial" w:hAnsi="Arial" w:cs="Arial"/>
          <w:spacing w:val="-1"/>
          <w:sz w:val="22"/>
          <w:szCs w:val="22"/>
        </w:rPr>
        <w:t>a</w:t>
      </w:r>
      <w:r w:rsidRPr="00443949">
        <w:rPr>
          <w:rFonts w:ascii="Arial" w:hAnsi="Arial" w:cs="Arial"/>
          <w:sz w:val="22"/>
          <w:szCs w:val="22"/>
        </w:rPr>
        <w:t>k,</w:t>
      </w:r>
      <w:r w:rsidRPr="00443949">
        <w:rPr>
          <w:rFonts w:ascii="Arial" w:hAnsi="Arial" w:cs="Arial"/>
          <w:spacing w:val="1"/>
          <w:sz w:val="22"/>
          <w:szCs w:val="22"/>
        </w:rPr>
        <w:t xml:space="preserve"> zaklanjati </w:t>
      </w:r>
      <w:r w:rsidRPr="00443949">
        <w:rPr>
          <w:rFonts w:ascii="Arial" w:hAnsi="Arial" w:cs="Arial"/>
          <w:sz w:val="22"/>
          <w:szCs w:val="22"/>
        </w:rPr>
        <w:t>p</w:t>
      </w:r>
      <w:r w:rsidRPr="00443949">
        <w:rPr>
          <w:rFonts w:ascii="Arial" w:hAnsi="Arial" w:cs="Arial"/>
          <w:spacing w:val="1"/>
          <w:sz w:val="22"/>
          <w:szCs w:val="22"/>
        </w:rPr>
        <w:t>r</w:t>
      </w:r>
      <w:r w:rsidRPr="00443949">
        <w:rPr>
          <w:rFonts w:ascii="Arial" w:hAnsi="Arial" w:cs="Arial"/>
          <w:sz w:val="22"/>
          <w:szCs w:val="22"/>
        </w:rPr>
        <w:t>ometni</w:t>
      </w:r>
      <w:r w:rsidRPr="00443949">
        <w:rPr>
          <w:rFonts w:ascii="Arial" w:hAnsi="Arial" w:cs="Arial"/>
          <w:spacing w:val="1"/>
          <w:sz w:val="22"/>
          <w:szCs w:val="22"/>
        </w:rPr>
        <w:t xml:space="preserve"> z</w:t>
      </w:r>
      <w:r w:rsidRPr="00443949">
        <w:rPr>
          <w:rFonts w:ascii="Arial" w:hAnsi="Arial" w:cs="Arial"/>
          <w:sz w:val="22"/>
          <w:szCs w:val="22"/>
        </w:rPr>
        <w:t>n</w:t>
      </w:r>
      <w:r w:rsidRPr="00443949">
        <w:rPr>
          <w:rFonts w:ascii="Arial" w:hAnsi="Arial" w:cs="Arial"/>
          <w:spacing w:val="-1"/>
          <w:sz w:val="22"/>
          <w:szCs w:val="22"/>
        </w:rPr>
        <w:t>a</w:t>
      </w:r>
      <w:r w:rsidRPr="00443949">
        <w:rPr>
          <w:rFonts w:ascii="Arial" w:hAnsi="Arial" w:cs="Arial"/>
          <w:sz w:val="22"/>
          <w:szCs w:val="22"/>
        </w:rPr>
        <w:t>k i</w:t>
      </w:r>
      <w:r w:rsidRPr="00443949">
        <w:rPr>
          <w:rFonts w:ascii="Arial" w:hAnsi="Arial" w:cs="Arial"/>
          <w:spacing w:val="1"/>
          <w:sz w:val="22"/>
          <w:szCs w:val="22"/>
        </w:rPr>
        <w:t>l</w:t>
      </w:r>
      <w:r w:rsidRPr="00443949">
        <w:rPr>
          <w:rFonts w:ascii="Arial" w:hAnsi="Arial" w:cs="Arial"/>
          <w:sz w:val="22"/>
          <w:szCs w:val="22"/>
        </w:rPr>
        <w:t>i</w:t>
      </w:r>
      <w:r w:rsidRPr="00443949">
        <w:rPr>
          <w:rFonts w:ascii="Arial" w:hAnsi="Arial" w:cs="Arial"/>
          <w:spacing w:val="1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pr</w:t>
      </w:r>
      <w:r w:rsidRPr="00443949">
        <w:rPr>
          <w:rFonts w:ascii="Arial" w:hAnsi="Arial" w:cs="Arial"/>
          <w:spacing w:val="-2"/>
          <w:sz w:val="22"/>
          <w:szCs w:val="22"/>
        </w:rPr>
        <w:t>eg</w:t>
      </w:r>
      <w:r w:rsidRPr="00443949">
        <w:rPr>
          <w:rFonts w:ascii="Arial" w:hAnsi="Arial" w:cs="Arial"/>
          <w:sz w:val="22"/>
          <w:szCs w:val="22"/>
        </w:rPr>
        <w:t>led</w:t>
      </w:r>
      <w:r w:rsidRPr="00443949">
        <w:rPr>
          <w:rFonts w:ascii="Arial" w:hAnsi="Arial" w:cs="Arial"/>
          <w:spacing w:val="2"/>
          <w:sz w:val="22"/>
          <w:szCs w:val="22"/>
        </w:rPr>
        <w:t>n</w:t>
      </w:r>
      <w:r w:rsidRPr="00443949">
        <w:rPr>
          <w:rFonts w:ascii="Arial" w:hAnsi="Arial" w:cs="Arial"/>
          <w:sz w:val="22"/>
          <w:szCs w:val="22"/>
        </w:rPr>
        <w:t>ost</w:t>
      </w:r>
      <w:r w:rsidRPr="00443949">
        <w:rPr>
          <w:rFonts w:ascii="Arial" w:hAnsi="Arial" w:cs="Arial"/>
          <w:spacing w:val="1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u kri</w:t>
      </w:r>
      <w:r w:rsidRPr="00443949">
        <w:rPr>
          <w:rFonts w:ascii="Arial" w:hAnsi="Arial" w:cs="Arial"/>
          <w:spacing w:val="1"/>
          <w:sz w:val="22"/>
          <w:szCs w:val="22"/>
        </w:rPr>
        <w:t>ž</w:t>
      </w:r>
      <w:r w:rsidRPr="00443949">
        <w:rPr>
          <w:rFonts w:ascii="Arial" w:hAnsi="Arial" w:cs="Arial"/>
          <w:spacing w:val="-1"/>
          <w:sz w:val="22"/>
          <w:szCs w:val="22"/>
        </w:rPr>
        <w:t>a</w:t>
      </w:r>
      <w:r w:rsidRPr="00443949">
        <w:rPr>
          <w:rFonts w:ascii="Arial" w:hAnsi="Arial" w:cs="Arial"/>
          <w:sz w:val="22"/>
          <w:szCs w:val="22"/>
        </w:rPr>
        <w:t>nju</w:t>
      </w:r>
      <w:r w:rsidRPr="00443949">
        <w:rPr>
          <w:rFonts w:ascii="Arial" w:hAnsi="Arial" w:cs="Arial"/>
          <w:spacing w:val="1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i</w:t>
      </w:r>
      <w:r w:rsidRPr="00443949">
        <w:rPr>
          <w:rFonts w:ascii="Arial" w:hAnsi="Arial" w:cs="Arial"/>
          <w:spacing w:val="1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odvr</w:t>
      </w:r>
      <w:r w:rsidRPr="00443949">
        <w:rPr>
          <w:rFonts w:ascii="Arial" w:hAnsi="Arial" w:cs="Arial"/>
          <w:spacing w:val="-2"/>
          <w:sz w:val="22"/>
          <w:szCs w:val="22"/>
        </w:rPr>
        <w:t>a</w:t>
      </w:r>
      <w:r w:rsidRPr="00443949">
        <w:rPr>
          <w:rFonts w:ascii="Arial" w:hAnsi="Arial" w:cs="Arial"/>
          <w:spacing w:val="1"/>
          <w:sz w:val="22"/>
          <w:szCs w:val="22"/>
        </w:rPr>
        <w:t>ć</w:t>
      </w:r>
      <w:r w:rsidRPr="00443949">
        <w:rPr>
          <w:rFonts w:ascii="Arial" w:hAnsi="Arial" w:cs="Arial"/>
          <w:spacing w:val="-1"/>
          <w:sz w:val="22"/>
          <w:szCs w:val="22"/>
        </w:rPr>
        <w:t>a</w:t>
      </w:r>
      <w:r w:rsidRPr="00443949">
        <w:rPr>
          <w:rFonts w:ascii="Arial" w:hAnsi="Arial" w:cs="Arial"/>
          <w:sz w:val="22"/>
          <w:szCs w:val="22"/>
        </w:rPr>
        <w:t>ti</w:t>
      </w:r>
      <w:r w:rsidRPr="00443949">
        <w:rPr>
          <w:rFonts w:ascii="Arial" w:hAnsi="Arial" w:cs="Arial"/>
          <w:spacing w:val="1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po</w:t>
      </w:r>
      <w:r w:rsidRPr="00443949">
        <w:rPr>
          <w:rFonts w:ascii="Arial" w:hAnsi="Arial" w:cs="Arial"/>
          <w:spacing w:val="1"/>
          <w:sz w:val="22"/>
          <w:szCs w:val="22"/>
        </w:rPr>
        <w:t>z</w:t>
      </w:r>
      <w:r w:rsidRPr="00443949">
        <w:rPr>
          <w:rFonts w:ascii="Arial" w:hAnsi="Arial" w:cs="Arial"/>
          <w:sz w:val="22"/>
          <w:szCs w:val="22"/>
        </w:rPr>
        <w:t>ornost sudionika u prom</w:t>
      </w:r>
      <w:r w:rsidRPr="00443949">
        <w:rPr>
          <w:rFonts w:ascii="Arial" w:hAnsi="Arial" w:cs="Arial"/>
          <w:spacing w:val="-1"/>
          <w:sz w:val="22"/>
          <w:szCs w:val="22"/>
        </w:rPr>
        <w:t>e</w:t>
      </w:r>
      <w:r w:rsidRPr="00443949">
        <w:rPr>
          <w:rFonts w:ascii="Arial" w:hAnsi="Arial" w:cs="Arial"/>
          <w:sz w:val="22"/>
          <w:szCs w:val="22"/>
        </w:rPr>
        <w:t>tu.</w:t>
      </w:r>
    </w:p>
    <w:p w14:paraId="1011BB65" w14:textId="77777777" w:rsidR="009C744D" w:rsidRPr="00443949" w:rsidRDefault="009C744D" w:rsidP="009C744D">
      <w:pPr>
        <w:pStyle w:val="ListParagraph"/>
        <w:numPr>
          <w:ilvl w:val="0"/>
          <w:numId w:val="29"/>
        </w:numPr>
        <w:ind w:left="171" w:right="-113" w:hanging="284"/>
        <w:jc w:val="both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Ako je reklamni pano osvijetljen ili ima u sebi integriranu rasvjetu, osvjetljenje mora biti stalnog, ujednačenog i dopuštenog intenziteta usmjereno tako da ne zasljepljuju sudionike u prometu.</w:t>
      </w:r>
    </w:p>
    <w:p w14:paraId="134ECF96" w14:textId="77777777" w:rsidR="009C744D" w:rsidRPr="00443949" w:rsidRDefault="009C744D" w:rsidP="009C744D">
      <w:pPr>
        <w:pStyle w:val="ListParagraph"/>
        <w:numPr>
          <w:ilvl w:val="0"/>
          <w:numId w:val="29"/>
        </w:numPr>
        <w:ind w:left="171" w:right="-113" w:hanging="284"/>
        <w:jc w:val="both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Reklamni panoi mogu se postavljati na javnim površinama, zemljištu i objektima u vlasništvu.</w:t>
      </w:r>
    </w:p>
    <w:p w14:paraId="517E6251" w14:textId="77777777" w:rsidR="009C744D" w:rsidRPr="00D15AD5" w:rsidRDefault="009C744D" w:rsidP="009C744D">
      <w:pPr>
        <w:pStyle w:val="ListParagraph"/>
        <w:numPr>
          <w:ilvl w:val="0"/>
          <w:numId w:val="29"/>
        </w:numPr>
        <w:ind w:left="171" w:right="-113" w:hanging="284"/>
        <w:jc w:val="both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Moraju se držati u urednom i ispravnom stanju tako da ne narušavaju izgled Grada.</w:t>
      </w:r>
    </w:p>
    <w:p w14:paraId="788E996F" w14:textId="77777777" w:rsidR="009C744D" w:rsidRPr="00443949" w:rsidRDefault="009C744D" w:rsidP="009C744D">
      <w:pPr>
        <w:pStyle w:val="ListParagraph"/>
        <w:ind w:left="-113" w:right="-113"/>
        <w:jc w:val="both"/>
        <w:rPr>
          <w:rFonts w:ascii="Arial" w:hAnsi="Arial" w:cs="Arial"/>
          <w:b/>
          <w:sz w:val="22"/>
          <w:szCs w:val="22"/>
        </w:rPr>
      </w:pPr>
    </w:p>
    <w:p w14:paraId="11A139A1" w14:textId="77777777" w:rsidR="009C744D" w:rsidRPr="00443949" w:rsidRDefault="009C744D" w:rsidP="009C744D">
      <w:pPr>
        <w:ind w:left="-113" w:right="-113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443949">
        <w:rPr>
          <w:rFonts w:ascii="Arial" w:hAnsi="Arial" w:cs="Arial"/>
          <w:i/>
          <w:sz w:val="22"/>
          <w:szCs w:val="22"/>
          <w:u w:val="single"/>
        </w:rPr>
        <w:t>Reklamni stupovi</w:t>
      </w:r>
    </w:p>
    <w:p w14:paraId="712C842A" w14:textId="77777777" w:rsidR="009C744D" w:rsidRPr="00443949" w:rsidRDefault="009C744D" w:rsidP="009C744D">
      <w:pPr>
        <w:jc w:val="center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Članak 23.</w:t>
      </w:r>
    </w:p>
    <w:p w14:paraId="53D745AE" w14:textId="77777777" w:rsidR="009C744D" w:rsidRPr="00443949" w:rsidRDefault="009C744D" w:rsidP="009C744D">
      <w:pPr>
        <w:mirrorIndents/>
        <w:jc w:val="both"/>
        <w:rPr>
          <w:rFonts w:ascii="Arial" w:hAnsi="Arial" w:cs="Arial"/>
          <w:sz w:val="22"/>
          <w:szCs w:val="22"/>
        </w:rPr>
      </w:pPr>
    </w:p>
    <w:p w14:paraId="0498F8F5" w14:textId="77777777" w:rsidR="009C744D" w:rsidRPr="00443949" w:rsidRDefault="009C744D" w:rsidP="009C744D">
      <w:pPr>
        <w:pStyle w:val="ListParagraph"/>
        <w:numPr>
          <w:ilvl w:val="0"/>
          <w:numId w:val="30"/>
        </w:numPr>
        <w:ind w:left="171" w:right="-113" w:hanging="284"/>
        <w:mirrorIndents/>
        <w:jc w:val="both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R</w:t>
      </w:r>
      <w:r w:rsidRPr="00443949">
        <w:rPr>
          <w:rFonts w:ascii="Arial" w:hAnsi="Arial" w:cs="Arial"/>
          <w:spacing w:val="-1"/>
          <w:sz w:val="22"/>
          <w:szCs w:val="22"/>
        </w:rPr>
        <w:t>e</w:t>
      </w:r>
      <w:r w:rsidRPr="00443949">
        <w:rPr>
          <w:rFonts w:ascii="Arial" w:hAnsi="Arial" w:cs="Arial"/>
          <w:sz w:val="22"/>
          <w:szCs w:val="22"/>
        </w:rPr>
        <w:t>klamni</w:t>
      </w:r>
      <w:r w:rsidRPr="00443949">
        <w:rPr>
          <w:rFonts w:ascii="Arial" w:hAnsi="Arial" w:cs="Arial"/>
          <w:spacing w:val="1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stupovi</w:t>
      </w:r>
      <w:r w:rsidRPr="00443949">
        <w:rPr>
          <w:rFonts w:ascii="Arial" w:hAnsi="Arial" w:cs="Arial"/>
          <w:spacing w:val="1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(tot</w:t>
      </w:r>
      <w:r w:rsidRPr="00443949">
        <w:rPr>
          <w:rFonts w:ascii="Arial" w:hAnsi="Arial" w:cs="Arial"/>
          <w:spacing w:val="-1"/>
          <w:sz w:val="22"/>
          <w:szCs w:val="22"/>
        </w:rPr>
        <w:t>e</w:t>
      </w:r>
      <w:r w:rsidRPr="00443949">
        <w:rPr>
          <w:rFonts w:ascii="Arial" w:hAnsi="Arial" w:cs="Arial"/>
          <w:sz w:val="22"/>
          <w:szCs w:val="22"/>
        </w:rPr>
        <w:t>mi) su</w:t>
      </w:r>
      <w:r w:rsidRPr="00443949">
        <w:rPr>
          <w:rFonts w:ascii="Arial" w:hAnsi="Arial" w:cs="Arial"/>
          <w:spacing w:val="1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s</w:t>
      </w:r>
      <w:r w:rsidRPr="00443949">
        <w:rPr>
          <w:rFonts w:ascii="Arial" w:hAnsi="Arial" w:cs="Arial"/>
          <w:spacing w:val="-1"/>
          <w:sz w:val="22"/>
          <w:szCs w:val="22"/>
        </w:rPr>
        <w:t>a</w:t>
      </w:r>
      <w:r w:rsidRPr="00443949">
        <w:rPr>
          <w:rFonts w:ascii="Arial" w:hAnsi="Arial" w:cs="Arial"/>
          <w:sz w:val="22"/>
          <w:szCs w:val="22"/>
        </w:rPr>
        <w:t>mos</w:t>
      </w:r>
      <w:r w:rsidRPr="00443949">
        <w:rPr>
          <w:rFonts w:ascii="Arial" w:hAnsi="Arial" w:cs="Arial"/>
          <w:spacing w:val="1"/>
          <w:sz w:val="22"/>
          <w:szCs w:val="22"/>
        </w:rPr>
        <w:t>t</w:t>
      </w:r>
      <w:r w:rsidRPr="00443949">
        <w:rPr>
          <w:rFonts w:ascii="Arial" w:hAnsi="Arial" w:cs="Arial"/>
          <w:sz w:val="22"/>
          <w:szCs w:val="22"/>
        </w:rPr>
        <w:t>oje</w:t>
      </w:r>
      <w:r w:rsidRPr="00443949">
        <w:rPr>
          <w:rFonts w:ascii="Arial" w:hAnsi="Arial" w:cs="Arial"/>
          <w:spacing w:val="-1"/>
          <w:sz w:val="22"/>
          <w:szCs w:val="22"/>
        </w:rPr>
        <w:t>ć</w:t>
      </w:r>
      <w:r w:rsidRPr="00443949">
        <w:rPr>
          <w:rFonts w:ascii="Arial" w:hAnsi="Arial" w:cs="Arial"/>
          <w:sz w:val="22"/>
          <w:szCs w:val="22"/>
        </w:rPr>
        <w:t>i</w:t>
      </w:r>
      <w:r w:rsidRPr="00443949">
        <w:rPr>
          <w:rFonts w:ascii="Arial" w:hAnsi="Arial" w:cs="Arial"/>
          <w:spacing w:val="1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r</w:t>
      </w:r>
      <w:r w:rsidRPr="00443949">
        <w:rPr>
          <w:rFonts w:ascii="Arial" w:hAnsi="Arial" w:cs="Arial"/>
          <w:spacing w:val="-2"/>
          <w:sz w:val="22"/>
          <w:szCs w:val="22"/>
        </w:rPr>
        <w:t>e</w:t>
      </w:r>
      <w:r w:rsidRPr="00443949">
        <w:rPr>
          <w:rFonts w:ascii="Arial" w:hAnsi="Arial" w:cs="Arial"/>
          <w:sz w:val="22"/>
          <w:szCs w:val="22"/>
        </w:rPr>
        <w:t>klamni</w:t>
      </w:r>
      <w:r w:rsidRPr="00443949">
        <w:rPr>
          <w:rFonts w:ascii="Arial" w:hAnsi="Arial" w:cs="Arial"/>
          <w:spacing w:val="1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p</w:t>
      </w:r>
      <w:r w:rsidRPr="00443949">
        <w:rPr>
          <w:rFonts w:ascii="Arial" w:hAnsi="Arial" w:cs="Arial"/>
          <w:spacing w:val="-1"/>
          <w:sz w:val="22"/>
          <w:szCs w:val="22"/>
        </w:rPr>
        <w:t>a</w:t>
      </w:r>
      <w:r w:rsidRPr="00443949">
        <w:rPr>
          <w:rFonts w:ascii="Arial" w:hAnsi="Arial" w:cs="Arial"/>
          <w:sz w:val="22"/>
          <w:szCs w:val="22"/>
        </w:rPr>
        <w:t>noi,</w:t>
      </w:r>
      <w:r w:rsidRPr="00443949">
        <w:rPr>
          <w:rFonts w:ascii="Arial" w:hAnsi="Arial" w:cs="Arial"/>
          <w:spacing w:val="1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koji</w:t>
      </w:r>
      <w:r w:rsidRPr="00443949">
        <w:rPr>
          <w:rFonts w:ascii="Arial" w:hAnsi="Arial" w:cs="Arial"/>
          <w:spacing w:val="1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slu</w:t>
      </w:r>
      <w:r w:rsidRPr="00443949">
        <w:rPr>
          <w:rFonts w:ascii="Arial" w:hAnsi="Arial" w:cs="Arial"/>
          <w:spacing w:val="2"/>
          <w:sz w:val="22"/>
          <w:szCs w:val="22"/>
        </w:rPr>
        <w:t>ž</w:t>
      </w:r>
      <w:r w:rsidRPr="00443949">
        <w:rPr>
          <w:rFonts w:ascii="Arial" w:hAnsi="Arial" w:cs="Arial"/>
          <w:sz w:val="22"/>
          <w:szCs w:val="22"/>
        </w:rPr>
        <w:t>e s</w:t>
      </w:r>
      <w:r w:rsidRPr="00443949">
        <w:rPr>
          <w:rFonts w:ascii="Arial" w:hAnsi="Arial" w:cs="Arial"/>
          <w:spacing w:val="-1"/>
          <w:sz w:val="22"/>
          <w:szCs w:val="22"/>
        </w:rPr>
        <w:t>a</w:t>
      </w:r>
      <w:r w:rsidRPr="00443949">
        <w:rPr>
          <w:rFonts w:ascii="Arial" w:hAnsi="Arial" w:cs="Arial"/>
          <w:sz w:val="22"/>
          <w:szCs w:val="22"/>
        </w:rPr>
        <w:t>mor</w:t>
      </w:r>
      <w:r w:rsidRPr="00443949">
        <w:rPr>
          <w:rFonts w:ascii="Arial" w:hAnsi="Arial" w:cs="Arial"/>
          <w:spacing w:val="-1"/>
          <w:sz w:val="22"/>
          <w:szCs w:val="22"/>
        </w:rPr>
        <w:t>e</w:t>
      </w:r>
      <w:r w:rsidRPr="00443949">
        <w:rPr>
          <w:rFonts w:ascii="Arial" w:hAnsi="Arial" w:cs="Arial"/>
          <w:sz w:val="22"/>
          <w:szCs w:val="22"/>
        </w:rPr>
        <w:t>klamir</w:t>
      </w:r>
      <w:r w:rsidRPr="00443949">
        <w:rPr>
          <w:rFonts w:ascii="Arial" w:hAnsi="Arial" w:cs="Arial"/>
          <w:spacing w:val="-1"/>
          <w:sz w:val="22"/>
          <w:szCs w:val="22"/>
        </w:rPr>
        <w:t>a</w:t>
      </w:r>
      <w:r w:rsidRPr="00443949">
        <w:rPr>
          <w:rFonts w:ascii="Arial" w:hAnsi="Arial" w:cs="Arial"/>
          <w:sz w:val="22"/>
          <w:szCs w:val="22"/>
        </w:rPr>
        <w:t>nju ili komercijalnom oglašavanju.</w:t>
      </w:r>
    </w:p>
    <w:p w14:paraId="7B93932F" w14:textId="77777777" w:rsidR="009C744D" w:rsidRPr="00443949" w:rsidRDefault="009C744D" w:rsidP="009C744D">
      <w:pPr>
        <w:pStyle w:val="ListParagraph"/>
        <w:numPr>
          <w:ilvl w:val="0"/>
          <w:numId w:val="30"/>
        </w:numPr>
        <w:ind w:left="171" w:right="-113" w:hanging="284"/>
        <w:mirrorIndents/>
        <w:jc w:val="both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pacing w:val="1"/>
          <w:sz w:val="22"/>
          <w:szCs w:val="22"/>
        </w:rPr>
        <w:t xml:space="preserve">Totemi kao reklamni stupovi mogu imati </w:t>
      </w:r>
      <w:r w:rsidRPr="00443949">
        <w:rPr>
          <w:rFonts w:ascii="Arial" w:hAnsi="Arial" w:cs="Arial"/>
          <w:sz w:val="22"/>
          <w:szCs w:val="22"/>
        </w:rPr>
        <w:t>in</w:t>
      </w:r>
      <w:r w:rsidRPr="00443949">
        <w:rPr>
          <w:rFonts w:ascii="Arial" w:hAnsi="Arial" w:cs="Arial"/>
          <w:spacing w:val="1"/>
          <w:sz w:val="22"/>
          <w:szCs w:val="22"/>
        </w:rPr>
        <w:t>t</w:t>
      </w:r>
      <w:r w:rsidRPr="00443949">
        <w:rPr>
          <w:rFonts w:ascii="Arial" w:hAnsi="Arial" w:cs="Arial"/>
          <w:spacing w:val="-1"/>
          <w:sz w:val="22"/>
          <w:szCs w:val="22"/>
        </w:rPr>
        <w:t>e</w:t>
      </w:r>
      <w:r w:rsidRPr="00443949">
        <w:rPr>
          <w:rFonts w:ascii="Arial" w:hAnsi="Arial" w:cs="Arial"/>
          <w:spacing w:val="-2"/>
          <w:sz w:val="22"/>
          <w:szCs w:val="22"/>
        </w:rPr>
        <w:t>g</w:t>
      </w:r>
      <w:r w:rsidRPr="00443949">
        <w:rPr>
          <w:rFonts w:ascii="Arial" w:hAnsi="Arial" w:cs="Arial"/>
          <w:sz w:val="22"/>
          <w:szCs w:val="22"/>
        </w:rPr>
        <w:t>ri</w:t>
      </w:r>
      <w:r w:rsidRPr="00443949">
        <w:rPr>
          <w:rFonts w:ascii="Arial" w:hAnsi="Arial" w:cs="Arial"/>
          <w:spacing w:val="-1"/>
          <w:sz w:val="22"/>
          <w:szCs w:val="22"/>
        </w:rPr>
        <w:t>ra</w:t>
      </w:r>
      <w:r w:rsidRPr="00443949">
        <w:rPr>
          <w:rFonts w:ascii="Arial" w:hAnsi="Arial" w:cs="Arial"/>
          <w:sz w:val="22"/>
          <w:szCs w:val="22"/>
        </w:rPr>
        <w:t>nu</w:t>
      </w:r>
      <w:r w:rsidRPr="00443949">
        <w:rPr>
          <w:rFonts w:ascii="Arial" w:hAnsi="Arial" w:cs="Arial"/>
          <w:spacing w:val="-5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r</w:t>
      </w:r>
      <w:r w:rsidRPr="00443949">
        <w:rPr>
          <w:rFonts w:ascii="Arial" w:hAnsi="Arial" w:cs="Arial"/>
          <w:spacing w:val="-2"/>
          <w:sz w:val="22"/>
          <w:szCs w:val="22"/>
        </w:rPr>
        <w:t>a</w:t>
      </w:r>
      <w:r w:rsidRPr="00443949">
        <w:rPr>
          <w:rFonts w:ascii="Arial" w:hAnsi="Arial" w:cs="Arial"/>
          <w:sz w:val="22"/>
          <w:szCs w:val="22"/>
        </w:rPr>
        <w:t>svjetu</w:t>
      </w:r>
      <w:r w:rsidRPr="00443949">
        <w:rPr>
          <w:rFonts w:ascii="Arial" w:hAnsi="Arial" w:cs="Arial"/>
          <w:spacing w:val="-7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unutar</w:t>
      </w:r>
      <w:r w:rsidRPr="00443949">
        <w:rPr>
          <w:rFonts w:ascii="Arial" w:hAnsi="Arial" w:cs="Arial"/>
          <w:spacing w:val="-8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stupa, te njihova</w:t>
      </w:r>
      <w:r w:rsidRPr="00443949">
        <w:rPr>
          <w:rFonts w:ascii="Arial" w:hAnsi="Arial" w:cs="Arial"/>
          <w:spacing w:val="-8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v</w:t>
      </w:r>
      <w:r w:rsidRPr="00443949">
        <w:rPr>
          <w:rFonts w:ascii="Arial" w:hAnsi="Arial" w:cs="Arial"/>
          <w:spacing w:val="-1"/>
          <w:sz w:val="22"/>
          <w:szCs w:val="22"/>
        </w:rPr>
        <w:t>e</w:t>
      </w:r>
      <w:r w:rsidRPr="00443949">
        <w:rPr>
          <w:rFonts w:ascii="Arial" w:hAnsi="Arial" w:cs="Arial"/>
          <w:sz w:val="22"/>
          <w:szCs w:val="22"/>
        </w:rPr>
        <w:t>l</w:t>
      </w:r>
      <w:r w:rsidRPr="00443949">
        <w:rPr>
          <w:rFonts w:ascii="Arial" w:hAnsi="Arial" w:cs="Arial"/>
          <w:spacing w:val="1"/>
          <w:sz w:val="22"/>
          <w:szCs w:val="22"/>
        </w:rPr>
        <w:t>i</w:t>
      </w:r>
      <w:r w:rsidRPr="00443949">
        <w:rPr>
          <w:rFonts w:ascii="Arial" w:hAnsi="Arial" w:cs="Arial"/>
          <w:spacing w:val="-1"/>
          <w:sz w:val="22"/>
          <w:szCs w:val="22"/>
        </w:rPr>
        <w:t>č</w:t>
      </w:r>
      <w:r w:rsidRPr="00443949">
        <w:rPr>
          <w:rFonts w:ascii="Arial" w:hAnsi="Arial" w:cs="Arial"/>
          <w:sz w:val="22"/>
          <w:szCs w:val="22"/>
        </w:rPr>
        <w:t>ina</w:t>
      </w:r>
      <w:r w:rsidRPr="00443949">
        <w:rPr>
          <w:rFonts w:ascii="Arial" w:hAnsi="Arial" w:cs="Arial"/>
          <w:spacing w:val="-8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mo</w:t>
      </w:r>
      <w:r w:rsidRPr="00443949">
        <w:rPr>
          <w:rFonts w:ascii="Arial" w:hAnsi="Arial" w:cs="Arial"/>
          <w:spacing w:val="2"/>
          <w:sz w:val="22"/>
          <w:szCs w:val="22"/>
        </w:rPr>
        <w:t>ž</w:t>
      </w:r>
      <w:r w:rsidRPr="00443949">
        <w:rPr>
          <w:rFonts w:ascii="Arial" w:hAnsi="Arial" w:cs="Arial"/>
          <w:sz w:val="22"/>
          <w:szCs w:val="22"/>
        </w:rPr>
        <w:t>e</w:t>
      </w:r>
      <w:r w:rsidRPr="00443949">
        <w:rPr>
          <w:rFonts w:ascii="Arial" w:hAnsi="Arial" w:cs="Arial"/>
          <w:spacing w:val="-8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v</w:t>
      </w:r>
      <w:r w:rsidRPr="00443949">
        <w:rPr>
          <w:rFonts w:ascii="Arial" w:hAnsi="Arial" w:cs="Arial"/>
          <w:spacing w:val="-1"/>
          <w:sz w:val="22"/>
          <w:szCs w:val="22"/>
        </w:rPr>
        <w:t>a</w:t>
      </w:r>
      <w:r w:rsidRPr="00443949">
        <w:rPr>
          <w:rFonts w:ascii="Arial" w:hAnsi="Arial" w:cs="Arial"/>
          <w:sz w:val="22"/>
          <w:szCs w:val="22"/>
        </w:rPr>
        <w:t>ri</w:t>
      </w:r>
      <w:r w:rsidRPr="00443949">
        <w:rPr>
          <w:rFonts w:ascii="Arial" w:hAnsi="Arial" w:cs="Arial"/>
          <w:spacing w:val="1"/>
          <w:sz w:val="22"/>
          <w:szCs w:val="22"/>
        </w:rPr>
        <w:t>r</w:t>
      </w:r>
      <w:r w:rsidRPr="00443949">
        <w:rPr>
          <w:rFonts w:ascii="Arial" w:hAnsi="Arial" w:cs="Arial"/>
          <w:spacing w:val="-1"/>
          <w:sz w:val="22"/>
          <w:szCs w:val="22"/>
        </w:rPr>
        <w:t>a</w:t>
      </w:r>
      <w:r w:rsidRPr="00443949">
        <w:rPr>
          <w:rFonts w:ascii="Arial" w:hAnsi="Arial" w:cs="Arial"/>
          <w:sz w:val="22"/>
          <w:szCs w:val="22"/>
        </w:rPr>
        <w:t>ti</w:t>
      </w:r>
      <w:r w:rsidRPr="00443949">
        <w:rPr>
          <w:rFonts w:ascii="Arial" w:hAnsi="Arial" w:cs="Arial"/>
          <w:spacing w:val="-6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ovisno</w:t>
      </w:r>
      <w:r w:rsidRPr="00443949">
        <w:rPr>
          <w:rFonts w:ascii="Arial" w:hAnsi="Arial" w:cs="Arial"/>
          <w:spacing w:val="-7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o</w:t>
      </w:r>
      <w:r w:rsidRPr="00443949">
        <w:rPr>
          <w:rFonts w:ascii="Arial" w:hAnsi="Arial" w:cs="Arial"/>
          <w:spacing w:val="-7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prosto</w:t>
      </w:r>
      <w:r w:rsidRPr="00443949">
        <w:rPr>
          <w:rFonts w:ascii="Arial" w:hAnsi="Arial" w:cs="Arial"/>
          <w:spacing w:val="-1"/>
          <w:sz w:val="22"/>
          <w:szCs w:val="22"/>
        </w:rPr>
        <w:t>r</w:t>
      </w:r>
      <w:r w:rsidRPr="00443949">
        <w:rPr>
          <w:rFonts w:ascii="Arial" w:hAnsi="Arial" w:cs="Arial"/>
          <w:sz w:val="22"/>
          <w:szCs w:val="22"/>
        </w:rPr>
        <w:t>nim uvjeti</w:t>
      </w:r>
      <w:r w:rsidRPr="00443949">
        <w:rPr>
          <w:rFonts w:ascii="Arial" w:hAnsi="Arial" w:cs="Arial"/>
          <w:spacing w:val="1"/>
          <w:sz w:val="22"/>
          <w:szCs w:val="22"/>
        </w:rPr>
        <w:t>m</w:t>
      </w:r>
      <w:r w:rsidRPr="00443949">
        <w:rPr>
          <w:rFonts w:ascii="Arial" w:hAnsi="Arial" w:cs="Arial"/>
          <w:sz w:val="22"/>
          <w:szCs w:val="22"/>
        </w:rPr>
        <w:t>a</w:t>
      </w:r>
      <w:r w:rsidRPr="00443949">
        <w:rPr>
          <w:rFonts w:ascii="Arial" w:hAnsi="Arial" w:cs="Arial"/>
          <w:spacing w:val="-1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loka</w:t>
      </w:r>
      <w:r w:rsidRPr="00443949">
        <w:rPr>
          <w:rFonts w:ascii="Arial" w:hAnsi="Arial" w:cs="Arial"/>
          <w:spacing w:val="-1"/>
          <w:sz w:val="22"/>
          <w:szCs w:val="22"/>
        </w:rPr>
        <w:t>c</w:t>
      </w:r>
      <w:r w:rsidRPr="00443949">
        <w:rPr>
          <w:rFonts w:ascii="Arial" w:hAnsi="Arial" w:cs="Arial"/>
          <w:sz w:val="22"/>
          <w:szCs w:val="22"/>
        </w:rPr>
        <w:t>i</w:t>
      </w:r>
      <w:r w:rsidRPr="00443949">
        <w:rPr>
          <w:rFonts w:ascii="Arial" w:hAnsi="Arial" w:cs="Arial"/>
          <w:spacing w:val="1"/>
          <w:sz w:val="22"/>
          <w:szCs w:val="22"/>
        </w:rPr>
        <w:t>j</w:t>
      </w:r>
      <w:r w:rsidRPr="00443949">
        <w:rPr>
          <w:rFonts w:ascii="Arial" w:hAnsi="Arial" w:cs="Arial"/>
          <w:sz w:val="22"/>
          <w:szCs w:val="22"/>
        </w:rPr>
        <w:t>e</w:t>
      </w:r>
      <w:r w:rsidRPr="00443949">
        <w:rPr>
          <w:rFonts w:ascii="Arial" w:hAnsi="Arial" w:cs="Arial"/>
          <w:spacing w:val="-1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na</w:t>
      </w:r>
      <w:r w:rsidRPr="00443949">
        <w:rPr>
          <w:rFonts w:ascii="Arial" w:hAnsi="Arial" w:cs="Arial"/>
          <w:spacing w:val="-1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koju</w:t>
      </w:r>
      <w:r w:rsidRPr="00443949">
        <w:rPr>
          <w:rFonts w:ascii="Arial" w:hAnsi="Arial" w:cs="Arial"/>
          <w:spacing w:val="3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se post</w:t>
      </w:r>
      <w:r w:rsidRPr="00443949">
        <w:rPr>
          <w:rFonts w:ascii="Arial" w:hAnsi="Arial" w:cs="Arial"/>
          <w:spacing w:val="-1"/>
          <w:sz w:val="22"/>
          <w:szCs w:val="22"/>
        </w:rPr>
        <w:t>a</w:t>
      </w:r>
      <w:r w:rsidRPr="00443949">
        <w:rPr>
          <w:rFonts w:ascii="Arial" w:hAnsi="Arial" w:cs="Arial"/>
          <w:sz w:val="22"/>
          <w:szCs w:val="22"/>
        </w:rPr>
        <w:t>vl</w:t>
      </w:r>
      <w:r w:rsidRPr="00443949">
        <w:rPr>
          <w:rFonts w:ascii="Arial" w:hAnsi="Arial" w:cs="Arial"/>
          <w:spacing w:val="1"/>
          <w:sz w:val="22"/>
          <w:szCs w:val="22"/>
        </w:rPr>
        <w:t>j</w:t>
      </w:r>
      <w:r w:rsidRPr="00443949">
        <w:rPr>
          <w:rFonts w:ascii="Arial" w:hAnsi="Arial" w:cs="Arial"/>
          <w:spacing w:val="-1"/>
          <w:sz w:val="22"/>
          <w:szCs w:val="22"/>
        </w:rPr>
        <w:t>a</w:t>
      </w:r>
      <w:r w:rsidRPr="00443949">
        <w:rPr>
          <w:rFonts w:ascii="Arial" w:hAnsi="Arial" w:cs="Arial"/>
          <w:sz w:val="22"/>
          <w:szCs w:val="22"/>
        </w:rPr>
        <w:t xml:space="preserve">ju, dok </w:t>
      </w:r>
      <w:r w:rsidRPr="00443949">
        <w:rPr>
          <w:rFonts w:ascii="Arial" w:hAnsi="Arial" w:cs="Arial"/>
          <w:spacing w:val="1"/>
          <w:sz w:val="22"/>
          <w:szCs w:val="22"/>
        </w:rPr>
        <w:t>m</w:t>
      </w:r>
      <w:r w:rsidRPr="00443949">
        <w:rPr>
          <w:rFonts w:ascii="Arial" w:hAnsi="Arial" w:cs="Arial"/>
          <w:spacing w:val="-1"/>
          <w:sz w:val="22"/>
          <w:szCs w:val="22"/>
        </w:rPr>
        <w:t>a</w:t>
      </w:r>
      <w:r w:rsidRPr="00443949">
        <w:rPr>
          <w:rFonts w:ascii="Arial" w:hAnsi="Arial" w:cs="Arial"/>
          <w:sz w:val="22"/>
          <w:szCs w:val="22"/>
        </w:rPr>
        <w:t>ksi</w:t>
      </w:r>
      <w:r w:rsidRPr="00443949">
        <w:rPr>
          <w:rFonts w:ascii="Arial" w:hAnsi="Arial" w:cs="Arial"/>
          <w:spacing w:val="1"/>
          <w:sz w:val="22"/>
          <w:szCs w:val="22"/>
        </w:rPr>
        <w:t>m</w:t>
      </w:r>
      <w:r w:rsidRPr="00443949">
        <w:rPr>
          <w:rFonts w:ascii="Arial" w:hAnsi="Arial" w:cs="Arial"/>
          <w:spacing w:val="-1"/>
          <w:sz w:val="22"/>
          <w:szCs w:val="22"/>
        </w:rPr>
        <w:t>a</w:t>
      </w:r>
      <w:r w:rsidRPr="00443949">
        <w:rPr>
          <w:rFonts w:ascii="Arial" w:hAnsi="Arial" w:cs="Arial"/>
          <w:sz w:val="22"/>
          <w:szCs w:val="22"/>
        </w:rPr>
        <w:t>lna visina</w:t>
      </w:r>
      <w:r w:rsidRPr="00443949">
        <w:rPr>
          <w:rFonts w:ascii="Arial" w:hAnsi="Arial" w:cs="Arial"/>
          <w:spacing w:val="-1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ne</w:t>
      </w:r>
      <w:r w:rsidRPr="00443949">
        <w:rPr>
          <w:rFonts w:ascii="Arial" w:hAnsi="Arial" w:cs="Arial"/>
          <w:spacing w:val="-1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mo</w:t>
      </w:r>
      <w:r w:rsidRPr="00443949">
        <w:rPr>
          <w:rFonts w:ascii="Arial" w:hAnsi="Arial" w:cs="Arial"/>
          <w:spacing w:val="2"/>
          <w:sz w:val="22"/>
          <w:szCs w:val="22"/>
        </w:rPr>
        <w:t>ž</w:t>
      </w:r>
      <w:r w:rsidRPr="00443949">
        <w:rPr>
          <w:rFonts w:ascii="Arial" w:hAnsi="Arial" w:cs="Arial"/>
          <w:sz w:val="22"/>
          <w:szCs w:val="22"/>
        </w:rPr>
        <w:t>e</w:t>
      </w:r>
      <w:r w:rsidRPr="00443949">
        <w:rPr>
          <w:rFonts w:ascii="Arial" w:hAnsi="Arial" w:cs="Arial"/>
          <w:spacing w:val="-1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iznositi v</w:t>
      </w:r>
      <w:r w:rsidRPr="00443949">
        <w:rPr>
          <w:rFonts w:ascii="Arial" w:hAnsi="Arial" w:cs="Arial"/>
          <w:spacing w:val="1"/>
          <w:sz w:val="22"/>
          <w:szCs w:val="22"/>
        </w:rPr>
        <w:t>i</w:t>
      </w:r>
      <w:r w:rsidRPr="00443949">
        <w:rPr>
          <w:rFonts w:ascii="Arial" w:hAnsi="Arial" w:cs="Arial"/>
          <w:sz w:val="22"/>
          <w:szCs w:val="22"/>
        </w:rPr>
        <w:t>še</w:t>
      </w:r>
      <w:r w:rsidRPr="00443949">
        <w:rPr>
          <w:rFonts w:ascii="Arial" w:hAnsi="Arial" w:cs="Arial"/>
          <w:spacing w:val="-1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od 5,00 m.</w:t>
      </w:r>
    </w:p>
    <w:p w14:paraId="67827D84" w14:textId="77777777" w:rsidR="009C744D" w:rsidRPr="00D15AD5" w:rsidRDefault="009C744D" w:rsidP="009C744D">
      <w:pPr>
        <w:pStyle w:val="ListParagraph"/>
        <w:numPr>
          <w:ilvl w:val="0"/>
          <w:numId w:val="30"/>
        </w:numPr>
        <w:ind w:left="171" w:right="-113" w:hanging="284"/>
        <w:mirrorIndents/>
        <w:jc w:val="both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Za reklamne stupove (toteme) s integriranom rasvjetom korisnici moraju posjedovati atest elektroinstalacija.</w:t>
      </w:r>
    </w:p>
    <w:p w14:paraId="14160C25" w14:textId="77777777" w:rsidR="009C744D" w:rsidRPr="00443949" w:rsidRDefault="009C744D" w:rsidP="009C744D">
      <w:pPr>
        <w:contextualSpacing/>
        <w:mirrorIndents/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2CDC9D17" w14:textId="77777777" w:rsidR="009C744D" w:rsidRPr="00443949" w:rsidRDefault="009C744D" w:rsidP="009C744D">
      <w:pPr>
        <w:ind w:left="-113" w:right="-113"/>
        <w:rPr>
          <w:rFonts w:ascii="Arial" w:hAnsi="Arial" w:cs="Arial"/>
          <w:i/>
          <w:sz w:val="22"/>
          <w:szCs w:val="22"/>
          <w:u w:val="single"/>
        </w:rPr>
      </w:pPr>
      <w:r w:rsidRPr="00443949">
        <w:rPr>
          <w:rFonts w:ascii="Arial" w:hAnsi="Arial" w:cs="Arial"/>
          <w:i/>
          <w:sz w:val="22"/>
          <w:szCs w:val="22"/>
          <w:u w:val="single"/>
        </w:rPr>
        <w:t>Mjesta i n</w:t>
      </w:r>
      <w:r w:rsidRPr="00443949">
        <w:rPr>
          <w:rFonts w:ascii="Arial" w:hAnsi="Arial" w:cs="Arial"/>
          <w:i/>
          <w:spacing w:val="-1"/>
          <w:sz w:val="22"/>
          <w:szCs w:val="22"/>
          <w:u w:val="single"/>
        </w:rPr>
        <w:t>ač</w:t>
      </w:r>
      <w:r w:rsidRPr="00443949">
        <w:rPr>
          <w:rFonts w:ascii="Arial" w:hAnsi="Arial" w:cs="Arial"/>
          <w:i/>
          <w:sz w:val="22"/>
          <w:szCs w:val="22"/>
          <w:u w:val="single"/>
        </w:rPr>
        <w:t>in postavlja</w:t>
      </w:r>
      <w:r w:rsidRPr="00443949">
        <w:rPr>
          <w:rFonts w:ascii="Arial" w:hAnsi="Arial" w:cs="Arial"/>
          <w:i/>
          <w:spacing w:val="2"/>
          <w:sz w:val="22"/>
          <w:szCs w:val="22"/>
          <w:u w:val="single"/>
        </w:rPr>
        <w:t>n</w:t>
      </w:r>
      <w:r w:rsidRPr="00443949">
        <w:rPr>
          <w:rFonts w:ascii="Arial" w:hAnsi="Arial" w:cs="Arial"/>
          <w:i/>
          <w:sz w:val="22"/>
          <w:szCs w:val="22"/>
          <w:u w:val="single"/>
        </w:rPr>
        <w:t xml:space="preserve">ja </w:t>
      </w:r>
      <w:r w:rsidRPr="00443949">
        <w:rPr>
          <w:rFonts w:ascii="Arial" w:hAnsi="Arial" w:cs="Arial"/>
          <w:i/>
          <w:spacing w:val="-1"/>
          <w:sz w:val="22"/>
          <w:szCs w:val="22"/>
          <w:u w:val="single"/>
        </w:rPr>
        <w:t>re</w:t>
      </w:r>
      <w:r w:rsidRPr="00443949">
        <w:rPr>
          <w:rFonts w:ascii="Arial" w:hAnsi="Arial" w:cs="Arial"/>
          <w:i/>
          <w:sz w:val="22"/>
          <w:szCs w:val="22"/>
          <w:u w:val="single"/>
        </w:rPr>
        <w:t>klamnih stupova</w:t>
      </w:r>
    </w:p>
    <w:p w14:paraId="2683574B" w14:textId="77777777" w:rsidR="009C744D" w:rsidRPr="00443949" w:rsidRDefault="009C744D" w:rsidP="009C744D">
      <w:pPr>
        <w:rPr>
          <w:rFonts w:ascii="Arial" w:hAnsi="Arial" w:cs="Arial"/>
          <w:i/>
          <w:sz w:val="22"/>
          <w:szCs w:val="22"/>
          <w:u w:val="single"/>
        </w:rPr>
      </w:pPr>
    </w:p>
    <w:p w14:paraId="17B8AD38" w14:textId="77777777" w:rsidR="009C744D" w:rsidRPr="00443949" w:rsidRDefault="009C744D" w:rsidP="009C744D">
      <w:pPr>
        <w:jc w:val="center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Članak 24.</w:t>
      </w:r>
    </w:p>
    <w:p w14:paraId="22D9F013" w14:textId="77777777" w:rsidR="009C744D" w:rsidRPr="00443949" w:rsidRDefault="009C744D" w:rsidP="009C744D">
      <w:pPr>
        <w:jc w:val="center"/>
        <w:rPr>
          <w:rFonts w:ascii="Arial" w:hAnsi="Arial" w:cs="Arial"/>
          <w:sz w:val="22"/>
          <w:szCs w:val="22"/>
        </w:rPr>
      </w:pPr>
    </w:p>
    <w:p w14:paraId="1DDBBB42" w14:textId="77777777" w:rsidR="009C744D" w:rsidRPr="00443949" w:rsidRDefault="009C744D" w:rsidP="009C744D">
      <w:pPr>
        <w:pStyle w:val="ListParagraph"/>
        <w:numPr>
          <w:ilvl w:val="0"/>
          <w:numId w:val="31"/>
        </w:numPr>
        <w:spacing w:after="120"/>
        <w:ind w:left="171" w:right="-113" w:hanging="284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Mogu se postavljati:</w:t>
      </w:r>
    </w:p>
    <w:p w14:paraId="11AB88DA" w14:textId="77777777" w:rsidR="009C744D" w:rsidRPr="00151288" w:rsidRDefault="009C744D" w:rsidP="009C744D">
      <w:pPr>
        <w:pStyle w:val="ListParagraph"/>
        <w:numPr>
          <w:ilvl w:val="0"/>
          <w:numId w:val="67"/>
        </w:numPr>
        <w:spacing w:after="120"/>
        <w:ind w:left="397" w:right="-113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isključivo na parcelu objekta u k</w:t>
      </w:r>
      <w:r w:rsidR="002D39B5">
        <w:rPr>
          <w:rFonts w:ascii="Arial" w:hAnsi="Arial" w:cs="Arial"/>
          <w:sz w:val="22"/>
          <w:szCs w:val="22"/>
        </w:rPr>
        <w:t xml:space="preserve">ojem se nalazi poslovni prostor </w:t>
      </w:r>
      <w:r w:rsidRPr="00443949">
        <w:rPr>
          <w:rFonts w:ascii="Arial" w:hAnsi="Arial" w:cs="Arial"/>
          <w:sz w:val="22"/>
          <w:szCs w:val="22"/>
        </w:rPr>
        <w:t xml:space="preserve">i to na udaljenosti </w:t>
      </w:r>
      <w:r w:rsidRPr="00443949">
        <w:rPr>
          <w:rFonts w:ascii="Arial" w:hAnsi="Arial" w:cs="Arial"/>
          <w:spacing w:val="2"/>
          <w:sz w:val="22"/>
          <w:szCs w:val="22"/>
        </w:rPr>
        <w:t>o</w:t>
      </w:r>
      <w:r w:rsidRPr="00443949">
        <w:rPr>
          <w:rFonts w:ascii="Arial" w:hAnsi="Arial" w:cs="Arial"/>
          <w:sz w:val="22"/>
          <w:szCs w:val="22"/>
        </w:rPr>
        <w:t>d</w:t>
      </w:r>
      <w:r w:rsidRPr="00443949">
        <w:rPr>
          <w:rFonts w:ascii="Arial" w:hAnsi="Arial" w:cs="Arial"/>
          <w:spacing w:val="12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ruba</w:t>
      </w:r>
      <w:r w:rsidRPr="00443949">
        <w:rPr>
          <w:rFonts w:ascii="Arial" w:hAnsi="Arial" w:cs="Arial"/>
          <w:spacing w:val="12"/>
          <w:sz w:val="22"/>
          <w:szCs w:val="22"/>
        </w:rPr>
        <w:t xml:space="preserve"> nogostupa ili </w:t>
      </w:r>
      <w:r w:rsidRPr="00443949">
        <w:rPr>
          <w:rFonts w:ascii="Arial" w:hAnsi="Arial" w:cs="Arial"/>
          <w:sz w:val="22"/>
          <w:szCs w:val="22"/>
        </w:rPr>
        <w:t>koln</w:t>
      </w:r>
      <w:r w:rsidRPr="00443949">
        <w:rPr>
          <w:rFonts w:ascii="Arial" w:hAnsi="Arial" w:cs="Arial"/>
          <w:spacing w:val="1"/>
          <w:sz w:val="22"/>
          <w:szCs w:val="22"/>
        </w:rPr>
        <w:t>i</w:t>
      </w:r>
      <w:r w:rsidRPr="00443949">
        <w:rPr>
          <w:rFonts w:ascii="Arial" w:hAnsi="Arial" w:cs="Arial"/>
          <w:sz w:val="22"/>
          <w:szCs w:val="22"/>
        </w:rPr>
        <w:t>ka</w:t>
      </w:r>
      <w:r w:rsidRPr="00443949">
        <w:rPr>
          <w:rFonts w:ascii="Arial" w:hAnsi="Arial" w:cs="Arial"/>
          <w:spacing w:val="11"/>
          <w:sz w:val="22"/>
          <w:szCs w:val="22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m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</w:rPr>
        <w:t>i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ni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</w:rPr>
        <w:t>m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</w:rPr>
        <w:t>a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lno</w:t>
      </w:r>
      <w:r w:rsidRPr="00151288">
        <w:rPr>
          <w:rFonts w:ascii="Arial" w:hAnsi="Arial" w:cs="Arial"/>
          <w:color w:val="000000" w:themeColor="text1"/>
          <w:spacing w:val="12"/>
          <w:sz w:val="22"/>
          <w:szCs w:val="22"/>
        </w:rPr>
        <w:t xml:space="preserve"> </w:t>
      </w:r>
      <w:r w:rsidR="002D39B5" w:rsidRPr="00151288">
        <w:rPr>
          <w:rFonts w:ascii="Arial" w:hAnsi="Arial" w:cs="Arial"/>
          <w:color w:val="000000" w:themeColor="text1"/>
          <w:sz w:val="22"/>
          <w:szCs w:val="22"/>
        </w:rPr>
        <w:t>0,50</w:t>
      </w:r>
      <w:r w:rsidRPr="00151288">
        <w:rPr>
          <w:rFonts w:ascii="Arial" w:hAnsi="Arial" w:cs="Arial"/>
          <w:color w:val="000000" w:themeColor="text1"/>
          <w:spacing w:val="12"/>
          <w:sz w:val="22"/>
          <w:szCs w:val="22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m,</w:t>
      </w:r>
      <w:r w:rsidRPr="00151288">
        <w:rPr>
          <w:rFonts w:ascii="Arial" w:hAnsi="Arial" w:cs="Arial"/>
          <w:color w:val="000000" w:themeColor="text1"/>
          <w:spacing w:val="12"/>
          <w:sz w:val="22"/>
          <w:szCs w:val="22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te</w:t>
      </w:r>
      <w:r w:rsidRPr="00151288">
        <w:rPr>
          <w:rFonts w:ascii="Arial" w:hAnsi="Arial" w:cs="Arial"/>
          <w:color w:val="000000" w:themeColor="text1"/>
          <w:spacing w:val="13"/>
          <w:sz w:val="22"/>
          <w:szCs w:val="22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od</w:t>
      </w:r>
      <w:r w:rsidRPr="00151288">
        <w:rPr>
          <w:rFonts w:ascii="Arial" w:hAnsi="Arial" w:cs="Arial"/>
          <w:color w:val="000000" w:themeColor="text1"/>
          <w:spacing w:val="14"/>
          <w:sz w:val="22"/>
          <w:szCs w:val="22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ru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</w:rPr>
        <w:t>b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 xml:space="preserve">a </w:t>
      </w:r>
      <w:r w:rsidRPr="00151288">
        <w:rPr>
          <w:rFonts w:ascii="Arial" w:hAnsi="Arial" w:cs="Arial"/>
          <w:color w:val="000000" w:themeColor="text1"/>
          <w:spacing w:val="-2"/>
          <w:sz w:val="22"/>
          <w:szCs w:val="22"/>
        </w:rPr>
        <w:t>g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</w:rPr>
        <w:t>r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</w:rPr>
        <w:t>a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đ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</w:rPr>
        <w:t>e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 xml:space="preserve">vine </w:t>
      </w:r>
      <w:r w:rsidR="002D39B5" w:rsidRPr="00151288">
        <w:rPr>
          <w:rFonts w:ascii="Arial" w:hAnsi="Arial" w:cs="Arial"/>
          <w:color w:val="000000" w:themeColor="text1"/>
          <w:sz w:val="22"/>
          <w:szCs w:val="22"/>
        </w:rPr>
        <w:t xml:space="preserve">isto 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0,50 m;</w:t>
      </w:r>
    </w:p>
    <w:p w14:paraId="7CADDDAC" w14:textId="77777777" w:rsidR="009C744D" w:rsidRPr="00151288" w:rsidRDefault="009C744D" w:rsidP="009C744D">
      <w:pPr>
        <w:pStyle w:val="ListParagraph"/>
        <w:numPr>
          <w:ilvl w:val="0"/>
          <w:numId w:val="67"/>
        </w:numPr>
        <w:spacing w:after="120"/>
        <w:ind w:left="397" w:right="-113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51288">
        <w:rPr>
          <w:rFonts w:ascii="Arial" w:hAnsi="Arial" w:cs="Arial"/>
          <w:color w:val="000000" w:themeColor="text1"/>
          <w:sz w:val="22"/>
          <w:szCs w:val="22"/>
        </w:rPr>
        <w:t>na udaljenosti od raskrižja minimalno 15 m mjereno od početka radijusa za desno skretanje s glavne prometnice;</w:t>
      </w:r>
    </w:p>
    <w:p w14:paraId="351DFE74" w14:textId="77777777" w:rsidR="009C744D" w:rsidRPr="00151288" w:rsidRDefault="009C744D" w:rsidP="009C744D">
      <w:pPr>
        <w:pStyle w:val="ListParagraph"/>
        <w:numPr>
          <w:ilvl w:val="0"/>
          <w:numId w:val="67"/>
        </w:numPr>
        <w:spacing w:after="120"/>
        <w:ind w:left="397" w:right="-113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prije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  <w:lang w:val="hr-HR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prom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  <w:lang w:val="hr-HR"/>
        </w:rPr>
        <w:t>e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tne t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  <w:lang w:val="hr-HR"/>
        </w:rPr>
        <w:t>ra</w:t>
      </w:r>
      <w:r w:rsidRPr="00151288">
        <w:rPr>
          <w:rFonts w:ascii="Arial" w:hAnsi="Arial" w:cs="Arial"/>
          <w:color w:val="000000" w:themeColor="text1"/>
          <w:spacing w:val="2"/>
          <w:sz w:val="22"/>
          <w:szCs w:val="22"/>
          <w:lang w:val="hr-HR"/>
        </w:rPr>
        <w:t>k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e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  <w:lang w:val="hr-HR"/>
        </w:rPr>
        <w:t xml:space="preserve"> 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  <w:lang w:val="hr-HR"/>
        </w:rPr>
        <w:t>z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a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  <w:lang w:val="hr-HR"/>
        </w:rPr>
        <w:t xml:space="preserve"> </w:t>
      </w:r>
      <w:r w:rsidRPr="00151288">
        <w:rPr>
          <w:rFonts w:ascii="Arial" w:hAnsi="Arial" w:cs="Arial"/>
          <w:color w:val="000000" w:themeColor="text1"/>
          <w:spacing w:val="2"/>
          <w:sz w:val="22"/>
          <w:szCs w:val="22"/>
          <w:lang w:val="hr-HR"/>
        </w:rPr>
        <w:t>s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kr</w:t>
      </w:r>
      <w:r w:rsidRPr="00151288">
        <w:rPr>
          <w:rFonts w:ascii="Arial" w:hAnsi="Arial" w:cs="Arial"/>
          <w:color w:val="000000" w:themeColor="text1"/>
          <w:spacing w:val="-2"/>
          <w:sz w:val="22"/>
          <w:szCs w:val="22"/>
          <w:lang w:val="hr-HR"/>
        </w:rPr>
        <w:t>e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tanje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  <w:lang w:val="hr-HR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 xml:space="preserve">i </w:t>
      </w:r>
      <w:r w:rsidRPr="00151288">
        <w:rPr>
          <w:rFonts w:ascii="Arial" w:hAnsi="Arial" w:cs="Arial"/>
          <w:color w:val="000000" w:themeColor="text1"/>
          <w:spacing w:val="3"/>
          <w:sz w:val="22"/>
          <w:szCs w:val="22"/>
          <w:lang w:val="hr-HR"/>
        </w:rPr>
        <w:t>u</w:t>
      </w:r>
      <w:r w:rsidRPr="00151288">
        <w:rPr>
          <w:rFonts w:ascii="Arial" w:hAnsi="Arial" w:cs="Arial"/>
          <w:color w:val="000000" w:themeColor="text1"/>
          <w:spacing w:val="-2"/>
          <w:sz w:val="22"/>
          <w:szCs w:val="22"/>
          <w:lang w:val="hr-HR"/>
        </w:rPr>
        <w:t>g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ibališ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  <w:lang w:val="hr-HR"/>
        </w:rPr>
        <w:t>t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a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  <w:lang w:val="hr-HR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jav</w:t>
      </w:r>
      <w:r w:rsidRPr="00151288">
        <w:rPr>
          <w:rFonts w:ascii="Arial" w:hAnsi="Arial" w:cs="Arial"/>
          <w:color w:val="000000" w:themeColor="text1"/>
          <w:spacing w:val="2"/>
          <w:sz w:val="22"/>
          <w:szCs w:val="22"/>
          <w:lang w:val="hr-HR"/>
        </w:rPr>
        <w:t>n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 xml:space="preserve">og </w:t>
      </w:r>
      <w:r w:rsidRPr="00151288">
        <w:rPr>
          <w:rFonts w:ascii="Arial" w:hAnsi="Arial" w:cs="Arial"/>
          <w:color w:val="000000" w:themeColor="text1"/>
          <w:spacing w:val="-2"/>
          <w:sz w:val="22"/>
          <w:szCs w:val="22"/>
          <w:lang w:val="hr-HR"/>
        </w:rPr>
        <w:t>g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  <w:lang w:val="hr-HR"/>
        </w:rPr>
        <w:t>r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  <w:lang w:val="hr-HR"/>
        </w:rPr>
        <w:t>a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dsk</w:t>
      </w:r>
      <w:r w:rsidRPr="00151288">
        <w:rPr>
          <w:rFonts w:ascii="Arial" w:hAnsi="Arial" w:cs="Arial"/>
          <w:color w:val="000000" w:themeColor="text1"/>
          <w:spacing w:val="2"/>
          <w:sz w:val="22"/>
          <w:szCs w:val="22"/>
          <w:lang w:val="hr-HR"/>
        </w:rPr>
        <w:t>o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g</w:t>
      </w:r>
      <w:r w:rsidRPr="00151288">
        <w:rPr>
          <w:rFonts w:ascii="Arial" w:hAnsi="Arial" w:cs="Arial"/>
          <w:color w:val="000000" w:themeColor="text1"/>
          <w:spacing w:val="-2"/>
          <w:sz w:val="22"/>
          <w:szCs w:val="22"/>
          <w:lang w:val="hr-HR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prij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  <w:lang w:val="hr-HR"/>
        </w:rPr>
        <w:t>e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vo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  <w:lang w:val="hr-HR"/>
        </w:rPr>
        <w:t>z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a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  <w:lang w:val="hr-HR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m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  <w:lang w:val="hr-HR"/>
        </w:rPr>
        <w:t>i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ni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  <w:lang w:val="hr-HR"/>
        </w:rPr>
        <w:t>m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  <w:lang w:val="hr-HR"/>
        </w:rPr>
        <w:t>a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 xml:space="preserve">lno 5,00 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  <w:lang w:val="hr-HR"/>
        </w:rPr>
        <w:t>m;</w:t>
      </w:r>
    </w:p>
    <w:p w14:paraId="5AB7826E" w14:textId="77777777" w:rsidR="009C744D" w:rsidRPr="00151288" w:rsidRDefault="009C744D" w:rsidP="009C744D">
      <w:pPr>
        <w:pStyle w:val="ListParagraph"/>
        <w:numPr>
          <w:ilvl w:val="0"/>
          <w:numId w:val="67"/>
        </w:numPr>
        <w:spacing w:after="120"/>
        <w:ind w:left="397" w:right="-113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na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  <w:lang w:val="hr-HR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ud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  <w:lang w:val="hr-HR"/>
        </w:rPr>
        <w:t>a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l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  <w:lang w:val="hr-HR"/>
        </w:rPr>
        <w:t>j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  <w:lang w:val="hr-HR"/>
        </w:rPr>
        <w:t>e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nosti od najbl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  <w:lang w:val="hr-HR"/>
        </w:rPr>
        <w:t>i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  <w:lang w:val="hr-HR"/>
        </w:rPr>
        <w:t>že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g</w:t>
      </w:r>
      <w:r w:rsidRPr="00151288">
        <w:rPr>
          <w:rFonts w:ascii="Arial" w:hAnsi="Arial" w:cs="Arial"/>
          <w:color w:val="000000" w:themeColor="text1"/>
          <w:spacing w:val="-2"/>
          <w:sz w:val="22"/>
          <w:szCs w:val="22"/>
          <w:lang w:val="hr-HR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stab</w:t>
      </w:r>
      <w:r w:rsidRPr="00151288">
        <w:rPr>
          <w:rFonts w:ascii="Arial" w:hAnsi="Arial" w:cs="Arial"/>
          <w:color w:val="000000" w:themeColor="text1"/>
          <w:spacing w:val="2"/>
          <w:sz w:val="22"/>
          <w:szCs w:val="22"/>
          <w:lang w:val="hr-HR"/>
        </w:rPr>
        <w:t>l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a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  <w:lang w:val="hr-HR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n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  <w:lang w:val="hr-HR"/>
        </w:rPr>
        <w:t>a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j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  <w:lang w:val="hr-HR"/>
        </w:rPr>
        <w:t>m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  <w:lang w:val="hr-HR"/>
        </w:rPr>
        <w:t>a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nje 3,00 m, a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  <w:lang w:val="hr-HR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 xml:space="preserve">od </w:t>
      </w:r>
      <w:r w:rsidRPr="00151288">
        <w:rPr>
          <w:rFonts w:ascii="Arial" w:hAnsi="Arial" w:cs="Arial"/>
          <w:color w:val="000000" w:themeColor="text1"/>
          <w:spacing w:val="-2"/>
          <w:sz w:val="22"/>
          <w:szCs w:val="22"/>
          <w:lang w:val="hr-HR"/>
        </w:rPr>
        <w:t>g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 xml:space="preserve">rmlja i 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  <w:lang w:val="hr-HR"/>
        </w:rPr>
        <w:t>ž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iv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  <w:lang w:val="hr-HR"/>
        </w:rPr>
        <w:t>i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  <w:lang w:val="hr-HR"/>
        </w:rPr>
        <w:t>c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e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  <w:lang w:val="hr-HR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n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  <w:lang w:val="hr-HR"/>
        </w:rPr>
        <w:t>a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j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  <w:lang w:val="hr-HR"/>
        </w:rPr>
        <w:t>ma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nje 1,00 m;</w:t>
      </w:r>
    </w:p>
    <w:p w14:paraId="4D138B14" w14:textId="77777777" w:rsidR="009C744D" w:rsidRPr="00151288" w:rsidRDefault="009C744D" w:rsidP="009C744D">
      <w:pPr>
        <w:pStyle w:val="ListParagraph"/>
        <w:numPr>
          <w:ilvl w:val="0"/>
          <w:numId w:val="67"/>
        </w:numPr>
        <w:spacing w:after="120"/>
        <w:ind w:left="397" w:right="-113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na način da tem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  <w:lang w:val="hr-HR"/>
        </w:rPr>
        <w:t>e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lj</w:t>
      </w:r>
      <w:r w:rsidRPr="00151288">
        <w:rPr>
          <w:rFonts w:ascii="Arial" w:hAnsi="Arial" w:cs="Arial"/>
          <w:color w:val="000000" w:themeColor="text1"/>
          <w:spacing w:val="36"/>
          <w:sz w:val="22"/>
          <w:szCs w:val="22"/>
          <w:lang w:val="hr-HR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r</w:t>
      </w:r>
      <w:r w:rsidRPr="00151288">
        <w:rPr>
          <w:rFonts w:ascii="Arial" w:hAnsi="Arial" w:cs="Arial"/>
          <w:color w:val="000000" w:themeColor="text1"/>
          <w:spacing w:val="-2"/>
          <w:sz w:val="22"/>
          <w:szCs w:val="22"/>
          <w:lang w:val="hr-HR"/>
        </w:rPr>
        <w:t>e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klamn</w:t>
      </w:r>
      <w:r w:rsidRPr="00151288">
        <w:rPr>
          <w:rFonts w:ascii="Arial" w:hAnsi="Arial" w:cs="Arial"/>
          <w:color w:val="000000" w:themeColor="text1"/>
          <w:spacing w:val="2"/>
          <w:sz w:val="22"/>
          <w:szCs w:val="22"/>
          <w:lang w:val="hr-HR"/>
        </w:rPr>
        <w:t>o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g</w:t>
      </w:r>
      <w:r w:rsidRPr="00151288">
        <w:rPr>
          <w:rFonts w:ascii="Arial" w:hAnsi="Arial" w:cs="Arial"/>
          <w:color w:val="000000" w:themeColor="text1"/>
          <w:spacing w:val="33"/>
          <w:sz w:val="22"/>
          <w:szCs w:val="22"/>
          <w:lang w:val="hr-HR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stupa</w:t>
      </w:r>
      <w:r w:rsidRPr="00151288">
        <w:rPr>
          <w:rFonts w:ascii="Arial" w:hAnsi="Arial" w:cs="Arial"/>
          <w:color w:val="000000" w:themeColor="text1"/>
          <w:spacing w:val="38"/>
          <w:sz w:val="22"/>
          <w:szCs w:val="22"/>
          <w:lang w:val="hr-HR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post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  <w:lang w:val="hr-HR"/>
        </w:rPr>
        <w:t>a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vl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  <w:lang w:val="hr-HR"/>
        </w:rPr>
        <w:t>j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  <w:lang w:val="hr-HR"/>
        </w:rPr>
        <w:t>e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nog</w:t>
      </w:r>
      <w:r w:rsidRPr="00151288">
        <w:rPr>
          <w:rFonts w:ascii="Arial" w:hAnsi="Arial" w:cs="Arial"/>
          <w:color w:val="000000" w:themeColor="text1"/>
          <w:spacing w:val="33"/>
          <w:sz w:val="22"/>
          <w:szCs w:val="22"/>
          <w:lang w:val="hr-HR"/>
        </w:rPr>
        <w:t xml:space="preserve"> </w:t>
      </w:r>
      <w:r w:rsidRPr="00151288">
        <w:rPr>
          <w:rFonts w:ascii="Arial" w:hAnsi="Arial" w:cs="Arial"/>
          <w:color w:val="000000" w:themeColor="text1"/>
          <w:spacing w:val="2"/>
          <w:sz w:val="22"/>
          <w:szCs w:val="22"/>
          <w:lang w:val="hr-HR"/>
        </w:rPr>
        <w:t>n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a</w:t>
      </w:r>
      <w:r w:rsidRPr="00151288">
        <w:rPr>
          <w:rFonts w:ascii="Arial" w:hAnsi="Arial" w:cs="Arial"/>
          <w:color w:val="000000" w:themeColor="text1"/>
          <w:spacing w:val="35"/>
          <w:sz w:val="22"/>
          <w:szCs w:val="22"/>
          <w:lang w:val="hr-HR"/>
        </w:rPr>
        <w:t xml:space="preserve"> 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  <w:lang w:val="hr-HR"/>
        </w:rPr>
        <w:t>z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  <w:lang w:val="hr-HR"/>
        </w:rPr>
        <w:t>e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lenoj</w:t>
      </w:r>
      <w:r w:rsidRPr="00151288">
        <w:rPr>
          <w:rFonts w:ascii="Arial" w:hAnsi="Arial" w:cs="Arial"/>
          <w:color w:val="000000" w:themeColor="text1"/>
          <w:spacing w:val="38"/>
          <w:sz w:val="22"/>
          <w:szCs w:val="22"/>
          <w:lang w:val="hr-HR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površini</w:t>
      </w:r>
      <w:r w:rsidRPr="00151288">
        <w:rPr>
          <w:rFonts w:ascii="Arial" w:hAnsi="Arial" w:cs="Arial"/>
          <w:color w:val="000000" w:themeColor="text1"/>
          <w:spacing w:val="36"/>
          <w:sz w:val="22"/>
          <w:szCs w:val="22"/>
          <w:lang w:val="hr-HR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mora</w:t>
      </w:r>
      <w:r w:rsidRPr="00151288">
        <w:rPr>
          <w:rFonts w:ascii="Arial" w:hAnsi="Arial" w:cs="Arial"/>
          <w:color w:val="000000" w:themeColor="text1"/>
          <w:spacing w:val="35"/>
          <w:sz w:val="22"/>
          <w:szCs w:val="22"/>
          <w:lang w:val="hr-HR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i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  <w:lang w:val="hr-HR"/>
        </w:rPr>
        <w:t>m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  <w:lang w:val="hr-HR"/>
        </w:rPr>
        <w:t>a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ti</w:t>
      </w:r>
      <w:r w:rsidRPr="00151288">
        <w:rPr>
          <w:rFonts w:ascii="Arial" w:hAnsi="Arial" w:cs="Arial"/>
          <w:color w:val="000000" w:themeColor="text1"/>
          <w:spacing w:val="36"/>
          <w:sz w:val="22"/>
          <w:szCs w:val="22"/>
          <w:lang w:val="hr-HR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n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  <w:lang w:val="hr-HR"/>
        </w:rPr>
        <w:t>a</w:t>
      </w:r>
      <w:r w:rsidRPr="00151288">
        <w:rPr>
          <w:rFonts w:ascii="Arial" w:hAnsi="Arial" w:cs="Arial"/>
          <w:color w:val="000000" w:themeColor="text1"/>
          <w:spacing w:val="2"/>
          <w:sz w:val="22"/>
          <w:szCs w:val="22"/>
          <w:lang w:val="hr-HR"/>
        </w:rPr>
        <w:t>d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sloj</w:t>
      </w:r>
      <w:r w:rsidRPr="00151288">
        <w:rPr>
          <w:rFonts w:ascii="Arial" w:hAnsi="Arial" w:cs="Arial"/>
          <w:color w:val="000000" w:themeColor="text1"/>
          <w:spacing w:val="37"/>
          <w:sz w:val="22"/>
          <w:szCs w:val="22"/>
          <w:lang w:val="hr-HR"/>
        </w:rPr>
        <w:t xml:space="preserve"> 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  <w:lang w:val="hr-HR"/>
        </w:rPr>
        <w:t>z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  <w:lang w:val="hr-HR"/>
        </w:rPr>
        <w:t>e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m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  <w:lang w:val="hr-HR"/>
        </w:rPr>
        <w:t>l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je</w:t>
      </w:r>
      <w:r w:rsidRPr="00151288">
        <w:rPr>
          <w:rFonts w:ascii="Arial" w:hAnsi="Arial" w:cs="Arial"/>
          <w:color w:val="000000" w:themeColor="text1"/>
          <w:spacing w:val="35"/>
          <w:sz w:val="22"/>
          <w:szCs w:val="22"/>
          <w:lang w:val="hr-HR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od m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  <w:lang w:val="hr-HR"/>
        </w:rPr>
        <w:t>i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ni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  <w:lang w:val="hr-HR"/>
        </w:rPr>
        <w:t>m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  <w:lang w:val="hr-HR"/>
        </w:rPr>
        <w:t>a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lno 0,20 m.</w:t>
      </w:r>
    </w:p>
    <w:p w14:paraId="01CB654C" w14:textId="77777777" w:rsidR="009C744D" w:rsidRPr="00151288" w:rsidRDefault="009C744D" w:rsidP="009C744D">
      <w:pPr>
        <w:ind w:left="57"/>
        <w:mirrorIndents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2F9BEB7" w14:textId="77777777" w:rsidR="009C744D" w:rsidRPr="00151288" w:rsidRDefault="009C744D" w:rsidP="009C744D">
      <w:pPr>
        <w:ind w:left="-113" w:right="-113"/>
        <w:mirrorIndents/>
        <w:jc w:val="both"/>
        <w:rPr>
          <w:rFonts w:ascii="Arial" w:hAnsi="Arial" w:cs="Arial"/>
          <w:i/>
          <w:color w:val="000000" w:themeColor="text1"/>
          <w:sz w:val="22"/>
          <w:szCs w:val="22"/>
          <w:u w:val="single"/>
        </w:rPr>
      </w:pPr>
      <w:r w:rsidRPr="00151288">
        <w:rPr>
          <w:rFonts w:ascii="Arial" w:hAnsi="Arial" w:cs="Arial"/>
          <w:i/>
          <w:color w:val="000000" w:themeColor="text1"/>
          <w:sz w:val="22"/>
          <w:szCs w:val="22"/>
          <w:u w:val="single"/>
        </w:rPr>
        <w:t>Putokazni (usmjeravajući) panoi</w:t>
      </w:r>
    </w:p>
    <w:p w14:paraId="721675D4" w14:textId="77777777" w:rsidR="009C744D" w:rsidRPr="00151288" w:rsidRDefault="009C744D" w:rsidP="009C744D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151288">
        <w:rPr>
          <w:rFonts w:ascii="Arial" w:hAnsi="Arial" w:cs="Arial"/>
          <w:color w:val="000000" w:themeColor="text1"/>
          <w:sz w:val="22"/>
          <w:szCs w:val="22"/>
        </w:rPr>
        <w:t>Članak 25.</w:t>
      </w:r>
    </w:p>
    <w:p w14:paraId="62B346D1" w14:textId="77777777" w:rsidR="009C744D" w:rsidRPr="00151288" w:rsidRDefault="009C744D" w:rsidP="009C744D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12B0A30F" w14:textId="77777777" w:rsidR="009C744D" w:rsidRPr="00151288" w:rsidRDefault="009C744D" w:rsidP="009C744D">
      <w:pPr>
        <w:pStyle w:val="ListParagraph"/>
        <w:numPr>
          <w:ilvl w:val="0"/>
          <w:numId w:val="32"/>
        </w:numPr>
        <w:ind w:left="171" w:right="-113" w:hanging="284"/>
        <w:mirrorIndent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51288">
        <w:rPr>
          <w:rFonts w:ascii="Arial" w:hAnsi="Arial" w:cs="Arial"/>
          <w:color w:val="000000" w:themeColor="text1"/>
          <w:spacing w:val="1"/>
          <w:sz w:val="22"/>
          <w:szCs w:val="22"/>
        </w:rPr>
        <w:t>P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utoka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</w:rPr>
        <w:t>z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ni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(us</w:t>
      </w:r>
      <w:r w:rsidRPr="00151288">
        <w:rPr>
          <w:rFonts w:ascii="Arial" w:hAnsi="Arial" w:cs="Arial"/>
          <w:color w:val="000000" w:themeColor="text1"/>
          <w:spacing w:val="-2"/>
          <w:sz w:val="22"/>
          <w:szCs w:val="22"/>
        </w:rPr>
        <w:t>m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je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</w:rPr>
        <w:t>ra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v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</w:rPr>
        <w:t>a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j</w:t>
      </w:r>
      <w:r w:rsidRPr="00151288">
        <w:rPr>
          <w:rFonts w:ascii="Arial" w:hAnsi="Arial" w:cs="Arial"/>
          <w:color w:val="000000" w:themeColor="text1"/>
          <w:spacing w:val="3"/>
          <w:sz w:val="22"/>
          <w:szCs w:val="22"/>
        </w:rPr>
        <w:t>u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</w:rPr>
        <w:t>ć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i)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p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</w:rPr>
        <w:t>a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noi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su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s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</w:rPr>
        <w:t>a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mos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</w:rPr>
        <w:t>t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oj</w:t>
      </w:r>
      <w:r w:rsidRPr="00151288">
        <w:rPr>
          <w:rFonts w:ascii="Arial" w:hAnsi="Arial" w:cs="Arial"/>
          <w:color w:val="000000" w:themeColor="text1"/>
          <w:spacing w:val="-3"/>
          <w:sz w:val="22"/>
          <w:szCs w:val="22"/>
        </w:rPr>
        <w:t>e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</w:rPr>
        <w:t>ć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i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p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</w:rPr>
        <w:t>a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noi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s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više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s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</w:rPr>
        <w:t>e</w:t>
      </w:r>
      <w:r w:rsidRPr="00151288">
        <w:rPr>
          <w:rFonts w:ascii="Arial" w:hAnsi="Arial" w:cs="Arial"/>
          <w:color w:val="000000" w:themeColor="text1"/>
          <w:spacing w:val="-2"/>
          <w:sz w:val="22"/>
          <w:szCs w:val="22"/>
        </w:rPr>
        <w:t>g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men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</w:rPr>
        <w:t>a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 xml:space="preserve">ta, a koriste se 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</w:rPr>
        <w:t>z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a usm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</w:rPr>
        <w:t>j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</w:rPr>
        <w:t>e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r</w:t>
      </w:r>
      <w:r w:rsidRPr="00151288">
        <w:rPr>
          <w:rFonts w:ascii="Arial" w:hAnsi="Arial" w:cs="Arial"/>
          <w:color w:val="000000" w:themeColor="text1"/>
          <w:spacing w:val="-2"/>
          <w:sz w:val="22"/>
          <w:szCs w:val="22"/>
        </w:rPr>
        <w:t>a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v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</w:rPr>
        <w:t>a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 xml:space="preserve">nje </w:t>
      </w:r>
      <w:r w:rsidRPr="00151288">
        <w:rPr>
          <w:rFonts w:ascii="Arial" w:hAnsi="Arial" w:cs="Arial"/>
          <w:color w:val="000000" w:themeColor="text1"/>
          <w:spacing w:val="2"/>
          <w:sz w:val="22"/>
          <w:szCs w:val="22"/>
        </w:rPr>
        <w:t>n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a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poslovni prostor koji se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o</w:t>
      </w:r>
      <w:r w:rsidRPr="00151288">
        <w:rPr>
          <w:rFonts w:ascii="Arial" w:hAnsi="Arial" w:cs="Arial"/>
          <w:color w:val="000000" w:themeColor="text1"/>
          <w:spacing w:val="-2"/>
          <w:sz w:val="22"/>
          <w:szCs w:val="22"/>
        </w:rPr>
        <w:t>g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la</w:t>
      </w:r>
      <w:r w:rsidRPr="00151288">
        <w:rPr>
          <w:rFonts w:ascii="Arial" w:hAnsi="Arial" w:cs="Arial"/>
          <w:color w:val="000000" w:themeColor="text1"/>
          <w:spacing w:val="2"/>
          <w:sz w:val="22"/>
          <w:szCs w:val="22"/>
        </w:rPr>
        <w:t>š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</w:rPr>
        <w:t>a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v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</w:rPr>
        <w:t>a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D6C35D7" w14:textId="77777777" w:rsidR="009C744D" w:rsidRPr="00151288" w:rsidRDefault="009C744D" w:rsidP="009C744D">
      <w:pPr>
        <w:pStyle w:val="ListParagraph"/>
        <w:numPr>
          <w:ilvl w:val="0"/>
          <w:numId w:val="32"/>
        </w:numPr>
        <w:ind w:left="171" w:right="-113" w:hanging="284"/>
        <w:mirrorIndent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51288">
        <w:rPr>
          <w:rFonts w:ascii="Arial" w:hAnsi="Arial" w:cs="Arial"/>
          <w:color w:val="000000" w:themeColor="text1"/>
          <w:spacing w:val="1"/>
          <w:sz w:val="22"/>
          <w:szCs w:val="22"/>
        </w:rPr>
        <w:t>P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utoka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</w:rPr>
        <w:t>z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ne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(usmje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</w:rPr>
        <w:t>ra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v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</w:rPr>
        <w:t>a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ju</w:t>
      </w:r>
      <w:r w:rsidRPr="00151288">
        <w:rPr>
          <w:rFonts w:ascii="Arial" w:hAnsi="Arial" w:cs="Arial"/>
          <w:color w:val="000000" w:themeColor="text1"/>
          <w:spacing w:val="2"/>
          <w:sz w:val="22"/>
          <w:szCs w:val="22"/>
        </w:rPr>
        <w:t>ć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</w:rPr>
        <w:t>e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)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p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</w:rPr>
        <w:t>a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noe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na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javnim</w:t>
      </w:r>
      <w:r w:rsidRPr="00151288">
        <w:rPr>
          <w:rFonts w:ascii="Arial" w:hAnsi="Arial" w:cs="Arial"/>
          <w:color w:val="000000" w:themeColor="text1"/>
          <w:spacing w:val="2"/>
          <w:sz w:val="22"/>
          <w:szCs w:val="22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pov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</w:rPr>
        <w:t>r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šinama ili na zemljištu u vlasništvu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mo</w:t>
      </w:r>
      <w:r w:rsidRPr="00151288">
        <w:rPr>
          <w:rFonts w:ascii="Arial" w:hAnsi="Arial" w:cs="Arial"/>
          <w:color w:val="000000" w:themeColor="text1"/>
          <w:spacing w:val="-2"/>
          <w:sz w:val="22"/>
          <w:szCs w:val="22"/>
        </w:rPr>
        <w:t>g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u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</w:rPr>
        <w:t>ć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e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je post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</w:rPr>
        <w:t>a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vl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</w:rPr>
        <w:t>j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</w:rPr>
        <w:t>a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ti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isk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</w:rPr>
        <w:t>l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jučivo k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</w:rPr>
        <w:t>a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o</w:t>
      </w:r>
      <w:r w:rsidRPr="00151288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stand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</w:rPr>
        <w:t>a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r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</w:rPr>
        <w:t>d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i</w:t>
      </w:r>
      <w:r w:rsidRPr="00151288">
        <w:rPr>
          <w:rFonts w:ascii="Arial" w:hAnsi="Arial" w:cs="Arial"/>
          <w:color w:val="000000" w:themeColor="text1"/>
          <w:spacing w:val="2"/>
          <w:sz w:val="22"/>
          <w:szCs w:val="22"/>
        </w:rPr>
        <w:t>z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ir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</w:rPr>
        <w:t>a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ne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putoka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</w:rPr>
        <w:t>z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ne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(usmje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</w:rPr>
        <w:t>ra</w:t>
      </w:r>
      <w:r w:rsidRPr="00151288">
        <w:rPr>
          <w:rFonts w:ascii="Arial" w:hAnsi="Arial" w:cs="Arial"/>
          <w:color w:val="000000" w:themeColor="text1"/>
          <w:spacing w:val="2"/>
          <w:sz w:val="22"/>
          <w:szCs w:val="22"/>
        </w:rPr>
        <w:t>v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</w:rPr>
        <w:t>a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juć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</w:rPr>
        <w:t>e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) p</w:t>
      </w:r>
      <w:r w:rsidRPr="00151288">
        <w:rPr>
          <w:rFonts w:ascii="Arial" w:hAnsi="Arial" w:cs="Arial"/>
          <w:color w:val="000000" w:themeColor="text1"/>
          <w:spacing w:val="-2"/>
          <w:sz w:val="22"/>
          <w:szCs w:val="22"/>
        </w:rPr>
        <w:t>a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n</w:t>
      </w:r>
      <w:r w:rsidRPr="00151288">
        <w:rPr>
          <w:rFonts w:ascii="Arial" w:hAnsi="Arial" w:cs="Arial"/>
          <w:color w:val="000000" w:themeColor="text1"/>
          <w:spacing w:val="2"/>
          <w:sz w:val="22"/>
          <w:szCs w:val="22"/>
        </w:rPr>
        <w:t>o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</w:rPr>
        <w:t>e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, na dva nosiva stupa bez kosnika.</w:t>
      </w:r>
    </w:p>
    <w:p w14:paraId="5B5A4635" w14:textId="77777777" w:rsidR="009C744D" w:rsidRPr="00151288" w:rsidRDefault="009C744D" w:rsidP="009C744D">
      <w:pPr>
        <w:pStyle w:val="ListParagraph"/>
        <w:numPr>
          <w:ilvl w:val="0"/>
          <w:numId w:val="32"/>
        </w:numPr>
        <w:ind w:left="171" w:right="-113" w:hanging="284"/>
        <w:mirrorIndent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51288">
        <w:rPr>
          <w:rFonts w:ascii="Arial" w:hAnsi="Arial" w:cs="Arial"/>
          <w:color w:val="000000" w:themeColor="text1"/>
          <w:sz w:val="22"/>
          <w:szCs w:val="22"/>
        </w:rPr>
        <w:lastRenderedPageBreak/>
        <w:t>Putokazni (usmjeravajući) panoi svojim izgledom i bojom ne smiju sličiti na turističku signalizaciju.</w:t>
      </w:r>
    </w:p>
    <w:p w14:paraId="31443593" w14:textId="77777777" w:rsidR="009C744D" w:rsidRPr="00151288" w:rsidRDefault="009C744D" w:rsidP="009C744D">
      <w:pPr>
        <w:pStyle w:val="ListParagraph"/>
        <w:numPr>
          <w:ilvl w:val="0"/>
          <w:numId w:val="32"/>
        </w:numPr>
        <w:ind w:left="171" w:right="-113" w:hanging="284"/>
        <w:mirrorIndent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51288">
        <w:rPr>
          <w:rFonts w:ascii="Arial" w:hAnsi="Arial" w:cs="Arial"/>
          <w:color w:val="000000" w:themeColor="text1"/>
          <w:spacing w:val="1"/>
          <w:sz w:val="22"/>
          <w:szCs w:val="22"/>
        </w:rPr>
        <w:t>S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tand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</w:rPr>
        <w:t>a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rdi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</w:rPr>
        <w:t>z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ir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</w:rPr>
        <w:t>a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ni</w:t>
      </w:r>
      <w:r w:rsidRPr="00151288">
        <w:rPr>
          <w:rFonts w:ascii="Arial" w:hAnsi="Arial" w:cs="Arial"/>
          <w:color w:val="000000" w:themeColor="text1"/>
          <w:spacing w:val="2"/>
          <w:sz w:val="22"/>
          <w:szCs w:val="22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putoka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</w:rPr>
        <w:t>z</w:t>
      </w:r>
      <w:r w:rsidRPr="00151288">
        <w:rPr>
          <w:rFonts w:ascii="Arial" w:hAnsi="Arial" w:cs="Arial"/>
          <w:color w:val="000000" w:themeColor="text1"/>
          <w:spacing w:val="-2"/>
          <w:sz w:val="22"/>
          <w:szCs w:val="22"/>
        </w:rPr>
        <w:t>n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i</w:t>
      </w:r>
      <w:r w:rsidRPr="00151288">
        <w:rPr>
          <w:rFonts w:ascii="Arial" w:hAnsi="Arial" w:cs="Arial"/>
          <w:color w:val="000000" w:themeColor="text1"/>
          <w:spacing w:val="2"/>
          <w:sz w:val="22"/>
          <w:szCs w:val="22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(usmje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</w:rPr>
        <w:t>ra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v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</w:rPr>
        <w:t>a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jući)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p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</w:rPr>
        <w:t>a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no</w:t>
      </w:r>
      <w:r w:rsidRPr="00151288">
        <w:rPr>
          <w:rFonts w:ascii="Arial" w:hAnsi="Arial" w:cs="Arial"/>
          <w:color w:val="000000" w:themeColor="text1"/>
          <w:spacing w:val="2"/>
          <w:sz w:val="22"/>
          <w:szCs w:val="22"/>
        </w:rPr>
        <w:t xml:space="preserve"> s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</w:rPr>
        <w:t>a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sto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</w:rPr>
        <w:t>j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i</w:t>
      </w:r>
      <w:r w:rsidRPr="00151288">
        <w:rPr>
          <w:rFonts w:ascii="Arial" w:hAnsi="Arial" w:cs="Arial"/>
          <w:color w:val="000000" w:themeColor="text1"/>
          <w:spacing w:val="2"/>
          <w:sz w:val="22"/>
          <w:szCs w:val="22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se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od 7</w:t>
      </w:r>
      <w:r w:rsidRPr="00151288">
        <w:rPr>
          <w:rFonts w:ascii="Arial" w:hAnsi="Arial" w:cs="Arial"/>
          <w:color w:val="000000" w:themeColor="text1"/>
          <w:spacing w:val="2"/>
          <w:sz w:val="22"/>
          <w:szCs w:val="22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(sedam)</w:t>
      </w:r>
      <w:r w:rsidRPr="00151288">
        <w:rPr>
          <w:rFonts w:ascii="Arial" w:hAnsi="Arial" w:cs="Arial"/>
          <w:color w:val="000000" w:themeColor="text1"/>
          <w:spacing w:val="2"/>
          <w:sz w:val="22"/>
          <w:szCs w:val="22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s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</w:rPr>
        <w:t>e</w:t>
      </w:r>
      <w:r w:rsidRPr="00151288">
        <w:rPr>
          <w:rFonts w:ascii="Arial" w:hAnsi="Arial" w:cs="Arial"/>
          <w:color w:val="000000" w:themeColor="text1"/>
          <w:spacing w:val="-2"/>
          <w:sz w:val="22"/>
          <w:szCs w:val="22"/>
        </w:rPr>
        <w:t>g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men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</w:rPr>
        <w:t>a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ta.</w:t>
      </w:r>
    </w:p>
    <w:p w14:paraId="20C80579" w14:textId="645F6D93" w:rsidR="009C744D" w:rsidRPr="00151288" w:rsidRDefault="009C744D" w:rsidP="009C744D">
      <w:pPr>
        <w:pStyle w:val="ListParagraph"/>
        <w:numPr>
          <w:ilvl w:val="0"/>
          <w:numId w:val="32"/>
        </w:numPr>
        <w:ind w:left="171" w:right="-113" w:hanging="284"/>
        <w:mirrorIndent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51288">
        <w:rPr>
          <w:rFonts w:ascii="Arial" w:hAnsi="Arial" w:cs="Arial"/>
          <w:color w:val="000000" w:themeColor="text1"/>
          <w:sz w:val="22"/>
          <w:szCs w:val="22"/>
        </w:rPr>
        <w:t xml:space="preserve">Dimenzije putokaznog panoa </w:t>
      </w:r>
      <w:r w:rsidR="00324C71" w:rsidRPr="00151288">
        <w:rPr>
          <w:rFonts w:ascii="Arial" w:hAnsi="Arial" w:cs="Arial"/>
          <w:color w:val="000000" w:themeColor="text1"/>
          <w:sz w:val="22"/>
          <w:szCs w:val="22"/>
        </w:rPr>
        <w:t>mogu maksimalno biti 3,50 m x 1,5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0</w:t>
      </w:r>
      <w:r w:rsidR="00324C71" w:rsidRPr="0015128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 xml:space="preserve">m, a </w:t>
      </w:r>
      <w:r w:rsidR="00324C71" w:rsidRPr="00151288">
        <w:rPr>
          <w:rFonts w:ascii="Arial" w:hAnsi="Arial" w:cs="Arial"/>
          <w:color w:val="000000" w:themeColor="text1"/>
          <w:sz w:val="22"/>
          <w:szCs w:val="22"/>
        </w:rPr>
        <w:t>visina pojedinog segmenata može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 xml:space="preserve"> biti </w:t>
      </w:r>
      <w:r w:rsidR="00324C71" w:rsidRPr="00151288">
        <w:rPr>
          <w:rFonts w:ascii="Arial" w:hAnsi="Arial" w:cs="Arial"/>
          <w:color w:val="000000" w:themeColor="text1"/>
          <w:sz w:val="22"/>
          <w:szCs w:val="22"/>
        </w:rPr>
        <w:t>maksimalno 0,30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 xml:space="preserve"> m s razmakom od 0,10 m između svakog pojedinog segmenta.</w:t>
      </w:r>
    </w:p>
    <w:p w14:paraId="3486A7DC" w14:textId="77777777" w:rsidR="009C744D" w:rsidRPr="00151288" w:rsidRDefault="009C744D" w:rsidP="009C744D">
      <w:pPr>
        <w:pStyle w:val="ListParagraph"/>
        <w:numPr>
          <w:ilvl w:val="0"/>
          <w:numId w:val="32"/>
        </w:numPr>
        <w:ind w:left="171" w:right="-113" w:hanging="284"/>
        <w:mirrorIndent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51288">
        <w:rPr>
          <w:rFonts w:ascii="Arial" w:hAnsi="Arial" w:cs="Arial"/>
          <w:color w:val="000000" w:themeColor="text1"/>
          <w:spacing w:val="2"/>
          <w:sz w:val="22"/>
          <w:szCs w:val="22"/>
        </w:rPr>
        <w:t>J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</w:rPr>
        <w:t>e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d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</w:rPr>
        <w:t>a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 xml:space="preserve">n poslovni subjekt </w:t>
      </w:r>
      <w:r w:rsidRPr="00151288">
        <w:rPr>
          <w:rFonts w:ascii="Arial" w:hAnsi="Arial" w:cs="Arial"/>
          <w:color w:val="000000" w:themeColor="text1"/>
          <w:spacing w:val="-2"/>
          <w:sz w:val="22"/>
          <w:szCs w:val="22"/>
        </w:rPr>
        <w:t>s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m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</w:rPr>
        <w:t>i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je ko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</w:rPr>
        <w:t>r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is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</w:rPr>
        <w:t>t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i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</w:rPr>
        <w:t>t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i samo j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</w:rPr>
        <w:t>e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d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</w:rPr>
        <w:t>a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 xml:space="preserve">n od 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</w:rPr>
        <w:t>ra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spolo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</w:rPr>
        <w:t>ž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iv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</w:rPr>
        <w:t>i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h s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</w:rPr>
        <w:t>e</w:t>
      </w:r>
      <w:r w:rsidRPr="00151288">
        <w:rPr>
          <w:rFonts w:ascii="Arial" w:hAnsi="Arial" w:cs="Arial"/>
          <w:color w:val="000000" w:themeColor="text1"/>
          <w:spacing w:val="-2"/>
          <w:sz w:val="22"/>
          <w:szCs w:val="22"/>
        </w:rPr>
        <w:t>g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men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</w:rPr>
        <w:t>a</w:t>
      </w:r>
      <w:r w:rsidRPr="00151288">
        <w:rPr>
          <w:rFonts w:ascii="Arial" w:hAnsi="Arial" w:cs="Arial"/>
          <w:color w:val="000000" w:themeColor="text1"/>
          <w:spacing w:val="3"/>
          <w:sz w:val="22"/>
          <w:szCs w:val="22"/>
        </w:rPr>
        <w:t>t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</w:rPr>
        <w:t>a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CE25F8A" w14:textId="77777777" w:rsidR="009C744D" w:rsidRPr="00443949" w:rsidRDefault="009C744D" w:rsidP="009C744D">
      <w:pPr>
        <w:spacing w:line="260" w:lineRule="exact"/>
        <w:contextualSpacing/>
        <w:mirrorIndents/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037808F4" w14:textId="77777777" w:rsidR="009C744D" w:rsidRPr="00443949" w:rsidRDefault="009C744D" w:rsidP="009C744D">
      <w:pPr>
        <w:spacing w:after="120"/>
        <w:ind w:left="-113" w:right="-113"/>
        <w:contextualSpacing/>
        <w:mirrorIndents/>
        <w:jc w:val="both"/>
        <w:rPr>
          <w:rFonts w:ascii="Arial" w:hAnsi="Arial" w:cs="Arial"/>
          <w:i/>
          <w:spacing w:val="-1"/>
          <w:sz w:val="22"/>
          <w:szCs w:val="22"/>
          <w:u w:val="single"/>
        </w:rPr>
      </w:pPr>
      <w:r w:rsidRPr="00443949">
        <w:rPr>
          <w:rFonts w:ascii="Arial" w:hAnsi="Arial" w:cs="Arial"/>
          <w:i/>
          <w:sz w:val="22"/>
          <w:szCs w:val="22"/>
          <w:u w:val="single"/>
        </w:rPr>
        <w:t>Mjesta i n</w:t>
      </w:r>
      <w:r w:rsidRPr="00443949">
        <w:rPr>
          <w:rFonts w:ascii="Arial" w:hAnsi="Arial" w:cs="Arial"/>
          <w:i/>
          <w:spacing w:val="-1"/>
          <w:sz w:val="22"/>
          <w:szCs w:val="22"/>
          <w:u w:val="single"/>
        </w:rPr>
        <w:t>ač</w:t>
      </w:r>
      <w:r w:rsidRPr="00443949">
        <w:rPr>
          <w:rFonts w:ascii="Arial" w:hAnsi="Arial" w:cs="Arial"/>
          <w:i/>
          <w:sz w:val="22"/>
          <w:szCs w:val="22"/>
          <w:u w:val="single"/>
        </w:rPr>
        <w:t>in postavlja</w:t>
      </w:r>
      <w:r w:rsidRPr="00443949">
        <w:rPr>
          <w:rFonts w:ascii="Arial" w:hAnsi="Arial" w:cs="Arial"/>
          <w:i/>
          <w:spacing w:val="2"/>
          <w:sz w:val="22"/>
          <w:szCs w:val="22"/>
          <w:u w:val="single"/>
        </w:rPr>
        <w:t>n</w:t>
      </w:r>
      <w:r w:rsidRPr="00443949">
        <w:rPr>
          <w:rFonts w:ascii="Arial" w:hAnsi="Arial" w:cs="Arial"/>
          <w:i/>
          <w:sz w:val="22"/>
          <w:szCs w:val="22"/>
          <w:u w:val="single"/>
        </w:rPr>
        <w:t>ja putok</w:t>
      </w:r>
      <w:r w:rsidRPr="00443949">
        <w:rPr>
          <w:rFonts w:ascii="Arial" w:hAnsi="Arial" w:cs="Arial"/>
          <w:i/>
          <w:spacing w:val="-1"/>
          <w:sz w:val="22"/>
          <w:szCs w:val="22"/>
          <w:u w:val="single"/>
        </w:rPr>
        <w:t>a</w:t>
      </w:r>
      <w:r w:rsidRPr="00443949">
        <w:rPr>
          <w:rFonts w:ascii="Arial" w:hAnsi="Arial" w:cs="Arial"/>
          <w:i/>
          <w:spacing w:val="1"/>
          <w:sz w:val="22"/>
          <w:szCs w:val="22"/>
          <w:u w:val="single"/>
        </w:rPr>
        <w:t>z</w:t>
      </w:r>
      <w:r w:rsidRPr="00443949">
        <w:rPr>
          <w:rFonts w:ascii="Arial" w:hAnsi="Arial" w:cs="Arial"/>
          <w:i/>
          <w:sz w:val="22"/>
          <w:szCs w:val="22"/>
          <w:u w:val="single"/>
        </w:rPr>
        <w:t>n</w:t>
      </w:r>
      <w:r w:rsidRPr="00443949">
        <w:rPr>
          <w:rFonts w:ascii="Arial" w:hAnsi="Arial" w:cs="Arial"/>
          <w:i/>
          <w:spacing w:val="2"/>
          <w:sz w:val="22"/>
          <w:szCs w:val="22"/>
          <w:u w:val="single"/>
        </w:rPr>
        <w:t>i</w:t>
      </w:r>
      <w:r w:rsidRPr="00443949">
        <w:rPr>
          <w:rFonts w:ascii="Arial" w:hAnsi="Arial" w:cs="Arial"/>
          <w:i/>
          <w:sz w:val="22"/>
          <w:szCs w:val="22"/>
          <w:u w:val="single"/>
        </w:rPr>
        <w:t>h (usmje</w:t>
      </w:r>
      <w:r w:rsidRPr="00443949">
        <w:rPr>
          <w:rFonts w:ascii="Arial" w:hAnsi="Arial" w:cs="Arial"/>
          <w:i/>
          <w:spacing w:val="-1"/>
          <w:sz w:val="22"/>
          <w:szCs w:val="22"/>
          <w:u w:val="single"/>
        </w:rPr>
        <w:t>ra</w:t>
      </w:r>
      <w:r w:rsidRPr="00443949">
        <w:rPr>
          <w:rFonts w:ascii="Arial" w:hAnsi="Arial" w:cs="Arial"/>
          <w:i/>
          <w:sz w:val="22"/>
          <w:szCs w:val="22"/>
          <w:u w:val="single"/>
        </w:rPr>
        <w:t>v</w:t>
      </w:r>
      <w:r w:rsidRPr="00443949">
        <w:rPr>
          <w:rFonts w:ascii="Arial" w:hAnsi="Arial" w:cs="Arial"/>
          <w:i/>
          <w:spacing w:val="1"/>
          <w:sz w:val="22"/>
          <w:szCs w:val="22"/>
          <w:u w:val="single"/>
        </w:rPr>
        <w:t>a</w:t>
      </w:r>
      <w:r w:rsidRPr="00443949">
        <w:rPr>
          <w:rFonts w:ascii="Arial" w:hAnsi="Arial" w:cs="Arial"/>
          <w:i/>
          <w:sz w:val="22"/>
          <w:szCs w:val="22"/>
          <w:u w:val="single"/>
        </w:rPr>
        <w:t>jućih)</w:t>
      </w:r>
      <w:r w:rsidRPr="00443949">
        <w:rPr>
          <w:rFonts w:ascii="Arial" w:hAnsi="Arial" w:cs="Arial"/>
          <w:i/>
          <w:spacing w:val="-1"/>
          <w:sz w:val="22"/>
          <w:szCs w:val="22"/>
          <w:u w:val="single"/>
        </w:rPr>
        <w:t xml:space="preserve"> </w:t>
      </w:r>
      <w:r w:rsidRPr="00443949">
        <w:rPr>
          <w:rFonts w:ascii="Arial" w:hAnsi="Arial" w:cs="Arial"/>
          <w:i/>
          <w:sz w:val="22"/>
          <w:szCs w:val="22"/>
          <w:u w:val="single"/>
        </w:rPr>
        <w:t>p</w:t>
      </w:r>
      <w:r w:rsidRPr="00443949">
        <w:rPr>
          <w:rFonts w:ascii="Arial" w:hAnsi="Arial" w:cs="Arial"/>
          <w:i/>
          <w:spacing w:val="-1"/>
          <w:sz w:val="22"/>
          <w:szCs w:val="22"/>
          <w:u w:val="single"/>
        </w:rPr>
        <w:t>a</w:t>
      </w:r>
      <w:r w:rsidRPr="00443949">
        <w:rPr>
          <w:rFonts w:ascii="Arial" w:hAnsi="Arial" w:cs="Arial"/>
          <w:i/>
          <w:sz w:val="22"/>
          <w:szCs w:val="22"/>
          <w:u w:val="single"/>
        </w:rPr>
        <w:t>no</w:t>
      </w:r>
      <w:r w:rsidRPr="00443949">
        <w:rPr>
          <w:rFonts w:ascii="Arial" w:hAnsi="Arial" w:cs="Arial"/>
          <w:i/>
          <w:spacing w:val="-1"/>
          <w:sz w:val="22"/>
          <w:szCs w:val="22"/>
          <w:u w:val="single"/>
        </w:rPr>
        <w:t>a</w:t>
      </w:r>
    </w:p>
    <w:p w14:paraId="2EFC279F" w14:textId="77777777" w:rsidR="009C744D" w:rsidRPr="00443949" w:rsidRDefault="009C744D" w:rsidP="009C744D">
      <w:pPr>
        <w:spacing w:after="120"/>
        <w:contextualSpacing/>
        <w:mirrorIndents/>
        <w:jc w:val="both"/>
        <w:rPr>
          <w:rFonts w:ascii="Arial" w:hAnsi="Arial" w:cs="Arial"/>
          <w:i/>
          <w:spacing w:val="-1"/>
          <w:sz w:val="22"/>
          <w:szCs w:val="22"/>
          <w:u w:val="single"/>
        </w:rPr>
      </w:pPr>
    </w:p>
    <w:p w14:paraId="1A88D455" w14:textId="77777777" w:rsidR="009C744D" w:rsidRPr="00443949" w:rsidRDefault="009C744D" w:rsidP="009C744D">
      <w:pPr>
        <w:jc w:val="center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Članak 26.</w:t>
      </w:r>
    </w:p>
    <w:p w14:paraId="0E4684FE" w14:textId="77777777" w:rsidR="009C744D" w:rsidRPr="00443949" w:rsidRDefault="009C744D" w:rsidP="009C744D">
      <w:pPr>
        <w:pStyle w:val="ListParagraph"/>
        <w:numPr>
          <w:ilvl w:val="0"/>
          <w:numId w:val="33"/>
        </w:numPr>
        <w:spacing w:after="120"/>
        <w:ind w:left="171" w:right="-113" w:hanging="284"/>
        <w:mirrorIndents/>
        <w:jc w:val="both"/>
        <w:rPr>
          <w:rFonts w:ascii="Arial" w:hAnsi="Arial" w:cs="Arial"/>
          <w:spacing w:val="-1"/>
          <w:sz w:val="22"/>
          <w:szCs w:val="22"/>
        </w:rPr>
      </w:pPr>
      <w:r w:rsidRPr="00443949">
        <w:rPr>
          <w:rFonts w:ascii="Arial" w:hAnsi="Arial" w:cs="Arial"/>
          <w:spacing w:val="-1"/>
          <w:sz w:val="22"/>
          <w:szCs w:val="22"/>
        </w:rPr>
        <w:t>Mogu se postavljati:</w:t>
      </w:r>
    </w:p>
    <w:p w14:paraId="4268BC05" w14:textId="77777777" w:rsidR="009C744D" w:rsidRPr="00443949" w:rsidRDefault="009C744D" w:rsidP="009C744D">
      <w:pPr>
        <w:pStyle w:val="ListParagraph"/>
        <w:numPr>
          <w:ilvl w:val="0"/>
          <w:numId w:val="7"/>
        </w:numPr>
        <w:tabs>
          <w:tab w:val="left" w:pos="820"/>
        </w:tabs>
        <w:ind w:left="397" w:right="-113" w:hanging="284"/>
        <w:jc w:val="both"/>
        <w:rPr>
          <w:rFonts w:ascii="Arial" w:hAnsi="Arial" w:cs="Arial"/>
          <w:sz w:val="22"/>
          <w:szCs w:val="22"/>
          <w:lang w:val="hr-HR"/>
        </w:rPr>
      </w:pPr>
      <w:r w:rsidRPr="00443949">
        <w:rPr>
          <w:rFonts w:ascii="Arial" w:hAnsi="Arial" w:cs="Arial"/>
          <w:sz w:val="22"/>
          <w:szCs w:val="22"/>
          <w:lang w:val="hr-HR"/>
        </w:rPr>
        <w:t>na zemljištu u vlasništvu;</w:t>
      </w:r>
    </w:p>
    <w:p w14:paraId="4701EB0D" w14:textId="77777777" w:rsidR="009C744D" w:rsidRPr="00443949" w:rsidRDefault="009C744D" w:rsidP="009C744D">
      <w:pPr>
        <w:pStyle w:val="ListParagraph"/>
        <w:numPr>
          <w:ilvl w:val="0"/>
          <w:numId w:val="7"/>
        </w:numPr>
        <w:tabs>
          <w:tab w:val="left" w:pos="820"/>
        </w:tabs>
        <w:ind w:left="397" w:right="-113" w:hanging="284"/>
        <w:jc w:val="both"/>
        <w:rPr>
          <w:rFonts w:ascii="Arial" w:hAnsi="Arial" w:cs="Arial"/>
          <w:sz w:val="22"/>
          <w:szCs w:val="22"/>
          <w:lang w:val="hr-HR"/>
        </w:rPr>
      </w:pPr>
      <w:r w:rsidRPr="00443949">
        <w:rPr>
          <w:rFonts w:ascii="Arial" w:hAnsi="Arial" w:cs="Arial"/>
          <w:sz w:val="22"/>
          <w:szCs w:val="22"/>
          <w:lang w:val="hr-HR"/>
        </w:rPr>
        <w:t xml:space="preserve">na </w:t>
      </w:r>
      <w:r w:rsidRPr="00443949">
        <w:rPr>
          <w:rFonts w:ascii="Arial" w:hAnsi="Arial" w:cs="Arial"/>
          <w:spacing w:val="15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 xml:space="preserve">javnu </w:t>
      </w:r>
      <w:r w:rsidRPr="00443949">
        <w:rPr>
          <w:rFonts w:ascii="Arial" w:hAnsi="Arial" w:cs="Arial"/>
          <w:spacing w:val="14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 xml:space="preserve">površinu uz prometnicu, </w:t>
      </w:r>
      <w:r w:rsidRPr="00443949">
        <w:rPr>
          <w:rFonts w:ascii="Arial" w:hAnsi="Arial" w:cs="Arial"/>
          <w:spacing w:val="14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 xml:space="preserve">osim </w:t>
      </w:r>
      <w:r w:rsidRPr="00443949">
        <w:rPr>
          <w:rFonts w:ascii="Arial" w:hAnsi="Arial" w:cs="Arial"/>
          <w:spacing w:val="13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 xml:space="preserve">na </w:t>
      </w:r>
      <w:r w:rsidRPr="00443949">
        <w:rPr>
          <w:rFonts w:ascii="Arial" w:hAnsi="Arial" w:cs="Arial"/>
          <w:spacing w:val="13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no</w:t>
      </w:r>
      <w:r w:rsidRPr="00443949">
        <w:rPr>
          <w:rFonts w:ascii="Arial" w:hAnsi="Arial" w:cs="Arial"/>
          <w:spacing w:val="-2"/>
          <w:sz w:val="22"/>
          <w:szCs w:val="22"/>
          <w:lang w:val="hr-HR"/>
        </w:rPr>
        <w:t>g</w:t>
      </w:r>
      <w:r w:rsidRPr="00443949">
        <w:rPr>
          <w:rFonts w:ascii="Arial" w:hAnsi="Arial" w:cs="Arial"/>
          <w:sz w:val="22"/>
          <w:szCs w:val="22"/>
          <w:lang w:val="hr-HR"/>
        </w:rPr>
        <w:t xml:space="preserve">ostup, </w:t>
      </w:r>
      <w:r w:rsidRPr="00443949">
        <w:rPr>
          <w:rFonts w:ascii="Arial" w:hAnsi="Arial" w:cs="Arial"/>
          <w:spacing w:val="14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pješ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>a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>č</w:t>
      </w:r>
      <w:r w:rsidRPr="00443949">
        <w:rPr>
          <w:rFonts w:ascii="Arial" w:hAnsi="Arial" w:cs="Arial"/>
          <w:sz w:val="22"/>
          <w:szCs w:val="22"/>
          <w:lang w:val="hr-HR"/>
        </w:rPr>
        <w:t xml:space="preserve">ke </w:t>
      </w:r>
      <w:r w:rsidRPr="00443949">
        <w:rPr>
          <w:rFonts w:ascii="Arial" w:hAnsi="Arial" w:cs="Arial"/>
          <w:spacing w:val="16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 xml:space="preserve">otoke </w:t>
      </w:r>
      <w:r w:rsidRPr="00443949">
        <w:rPr>
          <w:rFonts w:ascii="Arial" w:hAnsi="Arial" w:cs="Arial"/>
          <w:spacing w:val="14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 xml:space="preserve">i </w:t>
      </w:r>
      <w:r w:rsidRPr="00443949">
        <w:rPr>
          <w:rFonts w:ascii="Arial" w:hAnsi="Arial" w:cs="Arial"/>
          <w:spacing w:val="15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unutar p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>a</w:t>
      </w:r>
      <w:r w:rsidRPr="00443949">
        <w:rPr>
          <w:rFonts w:ascii="Arial" w:hAnsi="Arial" w:cs="Arial"/>
          <w:sz w:val="22"/>
          <w:szCs w:val="22"/>
          <w:lang w:val="hr-HR"/>
        </w:rPr>
        <w:t>rki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>ra</w:t>
      </w:r>
      <w:r w:rsidRPr="00443949">
        <w:rPr>
          <w:rFonts w:ascii="Arial" w:hAnsi="Arial" w:cs="Arial"/>
          <w:sz w:val="22"/>
          <w:szCs w:val="22"/>
          <w:lang w:val="hr-HR"/>
        </w:rPr>
        <w:t>l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>i</w:t>
      </w:r>
      <w:r w:rsidRPr="00443949">
        <w:rPr>
          <w:rFonts w:ascii="Arial" w:hAnsi="Arial" w:cs="Arial"/>
          <w:sz w:val="22"/>
          <w:szCs w:val="22"/>
          <w:lang w:val="hr-HR"/>
        </w:rPr>
        <w:t>šta,</w:t>
      </w:r>
    </w:p>
    <w:p w14:paraId="2FA32665" w14:textId="77777777" w:rsidR="009C744D" w:rsidRPr="00443949" w:rsidRDefault="009C744D" w:rsidP="009C744D">
      <w:pPr>
        <w:pStyle w:val="ListParagraph"/>
        <w:numPr>
          <w:ilvl w:val="0"/>
          <w:numId w:val="7"/>
        </w:numPr>
        <w:tabs>
          <w:tab w:val="left" w:pos="820"/>
        </w:tabs>
        <w:ind w:left="397" w:right="-113" w:hanging="284"/>
        <w:jc w:val="both"/>
        <w:rPr>
          <w:rFonts w:ascii="Arial" w:hAnsi="Arial" w:cs="Arial"/>
          <w:sz w:val="22"/>
          <w:szCs w:val="22"/>
          <w:lang w:val="hr-HR"/>
        </w:rPr>
      </w:pPr>
      <w:r w:rsidRPr="00443949">
        <w:rPr>
          <w:rFonts w:ascii="Arial" w:hAnsi="Arial" w:cs="Arial"/>
          <w:sz w:val="22"/>
          <w:szCs w:val="22"/>
          <w:lang w:val="hr-HR"/>
        </w:rPr>
        <w:t>u p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>ra</w:t>
      </w:r>
      <w:r w:rsidRPr="00443949">
        <w:rPr>
          <w:rFonts w:ascii="Arial" w:hAnsi="Arial" w:cs="Arial"/>
          <w:sz w:val="22"/>
          <w:szCs w:val="22"/>
          <w:lang w:val="hr-HR"/>
        </w:rPr>
        <w:t>vi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>l</w:t>
      </w:r>
      <w:r w:rsidRPr="00443949">
        <w:rPr>
          <w:rFonts w:ascii="Arial" w:hAnsi="Arial" w:cs="Arial"/>
          <w:sz w:val="22"/>
          <w:szCs w:val="22"/>
          <w:lang w:val="hr-HR"/>
        </w:rPr>
        <w:t>u okom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>i</w:t>
      </w:r>
      <w:r w:rsidRPr="00443949">
        <w:rPr>
          <w:rFonts w:ascii="Arial" w:hAnsi="Arial" w:cs="Arial"/>
          <w:sz w:val="22"/>
          <w:szCs w:val="22"/>
          <w:lang w:val="hr-HR"/>
        </w:rPr>
        <w:t>to na os p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>r</w:t>
      </w:r>
      <w:r w:rsidRPr="00443949">
        <w:rPr>
          <w:rFonts w:ascii="Arial" w:hAnsi="Arial" w:cs="Arial"/>
          <w:sz w:val="22"/>
          <w:szCs w:val="22"/>
          <w:lang w:val="hr-HR"/>
        </w:rPr>
        <w:t>ometnic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>e</w:t>
      </w:r>
      <w:r w:rsidRPr="00443949">
        <w:rPr>
          <w:rFonts w:ascii="Arial" w:hAnsi="Arial" w:cs="Arial"/>
          <w:sz w:val="22"/>
          <w:szCs w:val="22"/>
          <w:lang w:val="hr-HR"/>
        </w:rPr>
        <w:t>;</w:t>
      </w:r>
    </w:p>
    <w:p w14:paraId="2104ADE9" w14:textId="77777777" w:rsidR="009C744D" w:rsidRPr="00443949" w:rsidRDefault="009C744D" w:rsidP="009C744D">
      <w:pPr>
        <w:pStyle w:val="ListParagraph"/>
        <w:numPr>
          <w:ilvl w:val="0"/>
          <w:numId w:val="7"/>
        </w:numPr>
        <w:tabs>
          <w:tab w:val="left" w:pos="820"/>
        </w:tabs>
        <w:ind w:left="397" w:right="-113" w:hanging="284"/>
        <w:jc w:val="both"/>
        <w:rPr>
          <w:rFonts w:ascii="Arial" w:hAnsi="Arial" w:cs="Arial"/>
          <w:sz w:val="22"/>
          <w:szCs w:val="22"/>
          <w:lang w:val="hr-HR"/>
        </w:rPr>
      </w:pPr>
      <w:r w:rsidRPr="00443949">
        <w:rPr>
          <w:rFonts w:ascii="Arial" w:hAnsi="Arial" w:cs="Arial"/>
          <w:sz w:val="22"/>
          <w:szCs w:val="22"/>
          <w:lang w:val="hr-HR"/>
        </w:rPr>
        <w:t>na</w:t>
      </w:r>
      <w:r w:rsidRPr="00443949">
        <w:rPr>
          <w:rFonts w:ascii="Arial" w:hAnsi="Arial" w:cs="Arial"/>
          <w:spacing w:val="4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ud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>a</w:t>
      </w:r>
      <w:r w:rsidRPr="00443949">
        <w:rPr>
          <w:rFonts w:ascii="Arial" w:hAnsi="Arial" w:cs="Arial"/>
          <w:sz w:val="22"/>
          <w:szCs w:val="22"/>
          <w:lang w:val="hr-HR"/>
        </w:rPr>
        <w:t>l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>j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>e</w:t>
      </w:r>
      <w:r w:rsidRPr="00443949">
        <w:rPr>
          <w:rFonts w:ascii="Arial" w:hAnsi="Arial" w:cs="Arial"/>
          <w:sz w:val="22"/>
          <w:szCs w:val="22"/>
          <w:lang w:val="hr-HR"/>
        </w:rPr>
        <w:t>nosti</w:t>
      </w:r>
      <w:r w:rsidRPr="00443949">
        <w:rPr>
          <w:rFonts w:ascii="Arial" w:hAnsi="Arial" w:cs="Arial"/>
          <w:spacing w:val="5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od</w:t>
      </w:r>
      <w:r w:rsidRPr="00443949">
        <w:rPr>
          <w:rFonts w:ascii="Arial" w:hAnsi="Arial" w:cs="Arial"/>
          <w:spacing w:val="5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ruba</w:t>
      </w:r>
      <w:r w:rsidRPr="00443949">
        <w:rPr>
          <w:rFonts w:ascii="Arial" w:hAnsi="Arial" w:cs="Arial"/>
          <w:spacing w:val="5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n</w:t>
      </w:r>
      <w:r w:rsidRPr="00443949">
        <w:rPr>
          <w:rFonts w:ascii="Arial" w:hAnsi="Arial" w:cs="Arial"/>
          <w:spacing w:val="2"/>
          <w:sz w:val="22"/>
          <w:szCs w:val="22"/>
          <w:lang w:val="hr-HR"/>
        </w:rPr>
        <w:t>o</w:t>
      </w:r>
      <w:r w:rsidRPr="00443949">
        <w:rPr>
          <w:rFonts w:ascii="Arial" w:hAnsi="Arial" w:cs="Arial"/>
          <w:spacing w:val="-2"/>
          <w:sz w:val="22"/>
          <w:szCs w:val="22"/>
          <w:lang w:val="hr-HR"/>
        </w:rPr>
        <w:t>g</w:t>
      </w:r>
      <w:r w:rsidRPr="00443949">
        <w:rPr>
          <w:rFonts w:ascii="Arial" w:hAnsi="Arial" w:cs="Arial"/>
          <w:sz w:val="22"/>
          <w:szCs w:val="22"/>
          <w:lang w:val="hr-HR"/>
        </w:rPr>
        <w:t>ostupa</w:t>
      </w:r>
      <w:r w:rsidRPr="00443949">
        <w:rPr>
          <w:rFonts w:ascii="Arial" w:hAnsi="Arial" w:cs="Arial"/>
          <w:spacing w:val="4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ili koln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>i</w:t>
      </w:r>
      <w:r w:rsidRPr="00443949">
        <w:rPr>
          <w:rFonts w:ascii="Arial" w:hAnsi="Arial" w:cs="Arial"/>
          <w:sz w:val="22"/>
          <w:szCs w:val="22"/>
          <w:lang w:val="hr-HR"/>
        </w:rPr>
        <w:t>ka</w:t>
      </w:r>
      <w:r w:rsidRPr="00443949">
        <w:rPr>
          <w:rFonts w:ascii="Arial" w:hAnsi="Arial" w:cs="Arial"/>
          <w:spacing w:val="6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m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>i</w:t>
      </w:r>
      <w:r w:rsidRPr="00443949">
        <w:rPr>
          <w:rFonts w:ascii="Arial" w:hAnsi="Arial" w:cs="Arial"/>
          <w:sz w:val="22"/>
          <w:szCs w:val="22"/>
          <w:lang w:val="hr-HR"/>
        </w:rPr>
        <w:t>ni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>m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>a</w:t>
      </w:r>
      <w:r w:rsidRPr="00443949">
        <w:rPr>
          <w:rFonts w:ascii="Arial" w:hAnsi="Arial" w:cs="Arial"/>
          <w:sz w:val="22"/>
          <w:szCs w:val="22"/>
          <w:lang w:val="hr-HR"/>
        </w:rPr>
        <w:t>lno</w:t>
      </w:r>
      <w:r w:rsidRPr="00443949">
        <w:rPr>
          <w:rFonts w:ascii="Arial" w:hAnsi="Arial" w:cs="Arial"/>
          <w:spacing w:val="5"/>
          <w:sz w:val="22"/>
          <w:szCs w:val="22"/>
          <w:lang w:val="hr-HR"/>
        </w:rPr>
        <w:t xml:space="preserve"> 1,00 </w:t>
      </w:r>
      <w:r w:rsidRPr="00443949">
        <w:rPr>
          <w:rFonts w:ascii="Arial" w:hAnsi="Arial" w:cs="Arial"/>
          <w:sz w:val="22"/>
          <w:szCs w:val="22"/>
          <w:lang w:val="hr-HR"/>
        </w:rPr>
        <w:t>m,</w:t>
      </w:r>
      <w:r w:rsidRPr="00443949">
        <w:rPr>
          <w:rFonts w:ascii="Arial" w:hAnsi="Arial" w:cs="Arial"/>
          <w:spacing w:val="5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te</w:t>
      </w:r>
      <w:r w:rsidRPr="00443949">
        <w:rPr>
          <w:rFonts w:ascii="Arial" w:hAnsi="Arial" w:cs="Arial"/>
          <w:spacing w:val="4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od</w:t>
      </w:r>
      <w:r w:rsidRPr="00443949">
        <w:rPr>
          <w:rFonts w:ascii="Arial" w:hAnsi="Arial" w:cs="Arial"/>
          <w:spacing w:val="5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ruba</w:t>
      </w:r>
      <w:r w:rsidRPr="00443949">
        <w:rPr>
          <w:rFonts w:ascii="Arial" w:hAnsi="Arial" w:cs="Arial"/>
          <w:spacing w:val="5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pacing w:val="-2"/>
          <w:sz w:val="22"/>
          <w:szCs w:val="22"/>
          <w:lang w:val="hr-HR"/>
        </w:rPr>
        <w:t>g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>r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>a</w:t>
      </w:r>
      <w:r w:rsidRPr="00443949">
        <w:rPr>
          <w:rFonts w:ascii="Arial" w:hAnsi="Arial" w:cs="Arial"/>
          <w:sz w:val="22"/>
          <w:szCs w:val="22"/>
          <w:lang w:val="hr-HR"/>
        </w:rPr>
        <w:t>đ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>e</w:t>
      </w:r>
      <w:r w:rsidRPr="00443949">
        <w:rPr>
          <w:rFonts w:ascii="Arial" w:hAnsi="Arial" w:cs="Arial"/>
          <w:sz w:val="22"/>
          <w:szCs w:val="22"/>
          <w:lang w:val="hr-HR"/>
        </w:rPr>
        <w:t xml:space="preserve">vine 0,50 m kod </w:t>
      </w:r>
      <w:r w:rsidRPr="00443949">
        <w:rPr>
          <w:rFonts w:ascii="Arial" w:hAnsi="Arial" w:cs="Arial"/>
          <w:spacing w:val="-2"/>
          <w:sz w:val="22"/>
          <w:szCs w:val="22"/>
          <w:lang w:val="hr-HR"/>
        </w:rPr>
        <w:t>g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>r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>a</w:t>
      </w:r>
      <w:r w:rsidRPr="00443949">
        <w:rPr>
          <w:rFonts w:ascii="Arial" w:hAnsi="Arial" w:cs="Arial"/>
          <w:sz w:val="22"/>
          <w:szCs w:val="22"/>
          <w:lang w:val="hr-HR"/>
        </w:rPr>
        <w:t>dskih i dru</w:t>
      </w:r>
      <w:r w:rsidRPr="00443949">
        <w:rPr>
          <w:rFonts w:ascii="Arial" w:hAnsi="Arial" w:cs="Arial"/>
          <w:spacing w:val="-3"/>
          <w:sz w:val="22"/>
          <w:szCs w:val="22"/>
          <w:lang w:val="hr-HR"/>
        </w:rPr>
        <w:t>g</w:t>
      </w:r>
      <w:r w:rsidRPr="00443949">
        <w:rPr>
          <w:rFonts w:ascii="Arial" w:hAnsi="Arial" w:cs="Arial"/>
          <w:sz w:val="22"/>
          <w:szCs w:val="22"/>
          <w:lang w:val="hr-HR"/>
        </w:rPr>
        <w:t>ih prometni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>c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>a</w:t>
      </w:r>
      <w:r w:rsidRPr="00443949">
        <w:rPr>
          <w:rFonts w:ascii="Arial" w:hAnsi="Arial" w:cs="Arial"/>
          <w:sz w:val="22"/>
          <w:szCs w:val="22"/>
          <w:lang w:val="hr-HR"/>
        </w:rPr>
        <w:t>;</w:t>
      </w:r>
    </w:p>
    <w:p w14:paraId="4B90867B" w14:textId="77777777" w:rsidR="009C744D" w:rsidRPr="00443949" w:rsidRDefault="009C744D" w:rsidP="009C744D">
      <w:pPr>
        <w:pStyle w:val="ListParagraph"/>
        <w:numPr>
          <w:ilvl w:val="0"/>
          <w:numId w:val="7"/>
        </w:numPr>
        <w:tabs>
          <w:tab w:val="left" w:pos="820"/>
        </w:tabs>
        <w:ind w:left="397" w:right="-113" w:hanging="284"/>
        <w:jc w:val="both"/>
        <w:rPr>
          <w:rFonts w:ascii="Arial" w:hAnsi="Arial" w:cs="Arial"/>
          <w:sz w:val="22"/>
          <w:szCs w:val="22"/>
          <w:lang w:val="hr-HR"/>
        </w:rPr>
      </w:pPr>
      <w:r w:rsidRPr="00443949">
        <w:rPr>
          <w:rFonts w:ascii="Arial" w:hAnsi="Arial" w:cs="Arial"/>
          <w:sz w:val="22"/>
          <w:szCs w:val="22"/>
          <w:lang w:val="hr-HR"/>
        </w:rPr>
        <w:t>na</w:t>
      </w:r>
      <w:r w:rsidRPr="00443949">
        <w:rPr>
          <w:rFonts w:ascii="Arial" w:hAnsi="Arial" w:cs="Arial"/>
          <w:spacing w:val="-6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ud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>a</w:t>
      </w:r>
      <w:r w:rsidRPr="00443949">
        <w:rPr>
          <w:rFonts w:ascii="Arial" w:hAnsi="Arial" w:cs="Arial"/>
          <w:sz w:val="22"/>
          <w:szCs w:val="22"/>
          <w:lang w:val="hr-HR"/>
        </w:rPr>
        <w:t>l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>j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>e</w:t>
      </w:r>
      <w:r w:rsidRPr="00443949">
        <w:rPr>
          <w:rFonts w:ascii="Arial" w:hAnsi="Arial" w:cs="Arial"/>
          <w:sz w:val="22"/>
          <w:szCs w:val="22"/>
          <w:lang w:val="hr-HR"/>
        </w:rPr>
        <w:t>nosti</w:t>
      </w:r>
      <w:r w:rsidRPr="00443949">
        <w:rPr>
          <w:rFonts w:ascii="Arial" w:hAnsi="Arial" w:cs="Arial"/>
          <w:spacing w:val="-7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od</w:t>
      </w:r>
      <w:r w:rsidRPr="00443949">
        <w:rPr>
          <w:rFonts w:ascii="Arial" w:hAnsi="Arial" w:cs="Arial"/>
          <w:spacing w:val="-5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r</w:t>
      </w:r>
      <w:r w:rsidRPr="00443949">
        <w:rPr>
          <w:rFonts w:ascii="Arial" w:hAnsi="Arial" w:cs="Arial"/>
          <w:spacing w:val="-2"/>
          <w:sz w:val="22"/>
          <w:szCs w:val="22"/>
          <w:lang w:val="hr-HR"/>
        </w:rPr>
        <w:t>a</w:t>
      </w:r>
      <w:r w:rsidRPr="00443949">
        <w:rPr>
          <w:rFonts w:ascii="Arial" w:hAnsi="Arial" w:cs="Arial"/>
          <w:sz w:val="22"/>
          <w:szCs w:val="22"/>
          <w:lang w:val="hr-HR"/>
        </w:rPr>
        <w:t>skri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>ž</w:t>
      </w:r>
      <w:r w:rsidRPr="00443949">
        <w:rPr>
          <w:rFonts w:ascii="Arial" w:hAnsi="Arial" w:cs="Arial"/>
          <w:sz w:val="22"/>
          <w:szCs w:val="22"/>
          <w:lang w:val="hr-HR"/>
        </w:rPr>
        <w:t>ja</w:t>
      </w:r>
      <w:r w:rsidRPr="00443949">
        <w:rPr>
          <w:rFonts w:ascii="Arial" w:hAnsi="Arial" w:cs="Arial"/>
          <w:spacing w:val="-8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od 10,00 m do</w:t>
      </w:r>
      <w:r w:rsidRPr="00443949">
        <w:rPr>
          <w:rFonts w:ascii="Arial" w:hAnsi="Arial" w:cs="Arial"/>
          <w:spacing w:val="-4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15,00</w:t>
      </w:r>
      <w:r w:rsidRPr="00443949">
        <w:rPr>
          <w:rFonts w:ascii="Arial" w:hAnsi="Arial" w:cs="Arial"/>
          <w:spacing w:val="-7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m</w:t>
      </w:r>
      <w:r w:rsidRPr="00443949">
        <w:rPr>
          <w:rFonts w:ascii="Arial" w:hAnsi="Arial" w:cs="Arial"/>
          <w:spacing w:val="-4"/>
          <w:sz w:val="22"/>
          <w:szCs w:val="22"/>
          <w:lang w:val="hr-HR"/>
        </w:rPr>
        <w:t xml:space="preserve"> ovisno o uvjetima mikrolokacije;</w:t>
      </w:r>
    </w:p>
    <w:p w14:paraId="0283F76D" w14:textId="77777777" w:rsidR="009C744D" w:rsidRPr="00443949" w:rsidRDefault="009C744D" w:rsidP="009C744D">
      <w:pPr>
        <w:pStyle w:val="ListParagraph"/>
        <w:numPr>
          <w:ilvl w:val="0"/>
          <w:numId w:val="7"/>
        </w:numPr>
        <w:tabs>
          <w:tab w:val="left" w:pos="820"/>
        </w:tabs>
        <w:ind w:left="397" w:right="-113" w:hanging="284"/>
        <w:jc w:val="both"/>
        <w:rPr>
          <w:rFonts w:ascii="Arial" w:hAnsi="Arial" w:cs="Arial"/>
          <w:sz w:val="22"/>
          <w:szCs w:val="22"/>
          <w:lang w:val="hr-HR"/>
        </w:rPr>
      </w:pPr>
      <w:r w:rsidRPr="00443949">
        <w:rPr>
          <w:rFonts w:ascii="Arial" w:hAnsi="Arial" w:cs="Arial"/>
          <w:sz w:val="22"/>
          <w:szCs w:val="22"/>
          <w:lang w:val="hr-HR"/>
        </w:rPr>
        <w:t>prije</w:t>
      </w:r>
      <w:r w:rsidRPr="00443949">
        <w:rPr>
          <w:rFonts w:ascii="Arial" w:hAnsi="Arial" w:cs="Arial"/>
          <w:spacing w:val="-6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prom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>e</w:t>
      </w:r>
      <w:r w:rsidRPr="00443949">
        <w:rPr>
          <w:rFonts w:ascii="Arial" w:hAnsi="Arial" w:cs="Arial"/>
          <w:sz w:val="22"/>
          <w:szCs w:val="22"/>
          <w:lang w:val="hr-HR"/>
        </w:rPr>
        <w:t>tne</w:t>
      </w:r>
      <w:r w:rsidRPr="00443949">
        <w:rPr>
          <w:rFonts w:ascii="Arial" w:hAnsi="Arial" w:cs="Arial"/>
          <w:spacing w:val="-5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tr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>a</w:t>
      </w:r>
      <w:r w:rsidRPr="00443949">
        <w:rPr>
          <w:rFonts w:ascii="Arial" w:hAnsi="Arial" w:cs="Arial"/>
          <w:spacing w:val="2"/>
          <w:sz w:val="22"/>
          <w:szCs w:val="22"/>
          <w:lang w:val="hr-HR"/>
        </w:rPr>
        <w:t>k</w:t>
      </w:r>
      <w:r w:rsidRPr="00443949">
        <w:rPr>
          <w:rFonts w:ascii="Arial" w:hAnsi="Arial" w:cs="Arial"/>
          <w:sz w:val="22"/>
          <w:szCs w:val="22"/>
          <w:lang w:val="hr-HR"/>
        </w:rPr>
        <w:t>e</w:t>
      </w:r>
      <w:r w:rsidRPr="00443949">
        <w:rPr>
          <w:rFonts w:ascii="Arial" w:hAnsi="Arial" w:cs="Arial"/>
          <w:spacing w:val="-6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>z</w:t>
      </w:r>
      <w:r w:rsidRPr="00443949">
        <w:rPr>
          <w:rFonts w:ascii="Arial" w:hAnsi="Arial" w:cs="Arial"/>
          <w:sz w:val="22"/>
          <w:szCs w:val="22"/>
          <w:lang w:val="hr-HR"/>
        </w:rPr>
        <w:t>a</w:t>
      </w:r>
      <w:r w:rsidRPr="00443949">
        <w:rPr>
          <w:rFonts w:ascii="Arial" w:hAnsi="Arial" w:cs="Arial"/>
          <w:spacing w:val="-6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skr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>e</w:t>
      </w:r>
      <w:r w:rsidRPr="00443949">
        <w:rPr>
          <w:rFonts w:ascii="Arial" w:hAnsi="Arial" w:cs="Arial"/>
          <w:sz w:val="22"/>
          <w:szCs w:val="22"/>
          <w:lang w:val="hr-HR"/>
        </w:rPr>
        <w:t>tanje</w:t>
      </w:r>
      <w:r w:rsidRPr="00443949">
        <w:rPr>
          <w:rFonts w:ascii="Arial" w:hAnsi="Arial" w:cs="Arial"/>
          <w:spacing w:val="-6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i</w:t>
      </w:r>
      <w:r w:rsidRPr="00443949">
        <w:rPr>
          <w:rFonts w:ascii="Arial" w:hAnsi="Arial" w:cs="Arial"/>
          <w:spacing w:val="-4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pacing w:val="2"/>
          <w:sz w:val="22"/>
          <w:szCs w:val="22"/>
          <w:lang w:val="hr-HR"/>
        </w:rPr>
        <w:t>u</w:t>
      </w:r>
      <w:r w:rsidRPr="00443949">
        <w:rPr>
          <w:rFonts w:ascii="Arial" w:hAnsi="Arial" w:cs="Arial"/>
          <w:spacing w:val="-2"/>
          <w:sz w:val="22"/>
          <w:szCs w:val="22"/>
          <w:lang w:val="hr-HR"/>
        </w:rPr>
        <w:t>g</w:t>
      </w:r>
      <w:r w:rsidRPr="00443949">
        <w:rPr>
          <w:rFonts w:ascii="Arial" w:hAnsi="Arial" w:cs="Arial"/>
          <w:sz w:val="22"/>
          <w:szCs w:val="22"/>
          <w:lang w:val="hr-HR"/>
        </w:rPr>
        <w:t>ibališ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>t</w:t>
      </w:r>
      <w:r w:rsidRPr="00443949">
        <w:rPr>
          <w:rFonts w:ascii="Arial" w:hAnsi="Arial" w:cs="Arial"/>
          <w:sz w:val="22"/>
          <w:szCs w:val="22"/>
          <w:lang w:val="hr-HR"/>
        </w:rPr>
        <w:t>a</w:t>
      </w:r>
      <w:r w:rsidRPr="00443949">
        <w:rPr>
          <w:rFonts w:ascii="Arial" w:hAnsi="Arial" w:cs="Arial"/>
          <w:spacing w:val="-6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jav</w:t>
      </w:r>
      <w:r w:rsidRPr="00443949">
        <w:rPr>
          <w:rFonts w:ascii="Arial" w:hAnsi="Arial" w:cs="Arial"/>
          <w:spacing w:val="2"/>
          <w:sz w:val="22"/>
          <w:szCs w:val="22"/>
          <w:lang w:val="hr-HR"/>
        </w:rPr>
        <w:t>n</w:t>
      </w:r>
      <w:r w:rsidRPr="00443949">
        <w:rPr>
          <w:rFonts w:ascii="Arial" w:hAnsi="Arial" w:cs="Arial"/>
          <w:sz w:val="22"/>
          <w:szCs w:val="22"/>
          <w:lang w:val="hr-HR"/>
        </w:rPr>
        <w:t>o</w:t>
      </w:r>
      <w:r w:rsidRPr="00443949">
        <w:rPr>
          <w:rFonts w:ascii="Arial" w:hAnsi="Arial" w:cs="Arial"/>
          <w:spacing w:val="-2"/>
          <w:sz w:val="22"/>
          <w:szCs w:val="22"/>
          <w:lang w:val="hr-HR"/>
        </w:rPr>
        <w:t>g</w:t>
      </w:r>
      <w:r w:rsidRPr="00443949">
        <w:rPr>
          <w:rFonts w:ascii="Arial" w:hAnsi="Arial" w:cs="Arial"/>
          <w:sz w:val="22"/>
          <w:szCs w:val="22"/>
          <w:lang w:val="hr-HR"/>
        </w:rPr>
        <w:t>a</w:t>
      </w:r>
      <w:r w:rsidRPr="00443949">
        <w:rPr>
          <w:rFonts w:ascii="Arial" w:hAnsi="Arial" w:cs="Arial"/>
          <w:spacing w:val="-3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gr</w:t>
      </w:r>
      <w:r w:rsidRPr="00443949">
        <w:rPr>
          <w:rFonts w:ascii="Arial" w:hAnsi="Arial" w:cs="Arial"/>
          <w:spacing w:val="-2"/>
          <w:sz w:val="22"/>
          <w:szCs w:val="22"/>
          <w:lang w:val="hr-HR"/>
        </w:rPr>
        <w:t>a</w:t>
      </w:r>
      <w:r w:rsidRPr="00443949">
        <w:rPr>
          <w:rFonts w:ascii="Arial" w:hAnsi="Arial" w:cs="Arial"/>
          <w:sz w:val="22"/>
          <w:szCs w:val="22"/>
          <w:lang w:val="hr-HR"/>
        </w:rPr>
        <w:t>dsk</w:t>
      </w:r>
      <w:r w:rsidRPr="00443949">
        <w:rPr>
          <w:rFonts w:ascii="Arial" w:hAnsi="Arial" w:cs="Arial"/>
          <w:spacing w:val="2"/>
          <w:sz w:val="22"/>
          <w:szCs w:val="22"/>
          <w:lang w:val="hr-HR"/>
        </w:rPr>
        <w:t>o</w:t>
      </w:r>
      <w:r w:rsidRPr="00443949">
        <w:rPr>
          <w:rFonts w:ascii="Arial" w:hAnsi="Arial" w:cs="Arial"/>
          <w:sz w:val="22"/>
          <w:szCs w:val="22"/>
          <w:lang w:val="hr-HR"/>
        </w:rPr>
        <w:t>g</w:t>
      </w:r>
      <w:r w:rsidRPr="00443949">
        <w:rPr>
          <w:rFonts w:ascii="Arial" w:hAnsi="Arial" w:cs="Arial"/>
          <w:spacing w:val="-7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prij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>e</w:t>
      </w:r>
      <w:r w:rsidRPr="00443949">
        <w:rPr>
          <w:rFonts w:ascii="Arial" w:hAnsi="Arial" w:cs="Arial"/>
          <w:sz w:val="22"/>
          <w:szCs w:val="22"/>
          <w:lang w:val="hr-HR"/>
        </w:rPr>
        <w:t>vo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>z</w:t>
      </w:r>
      <w:r w:rsidRPr="00443949">
        <w:rPr>
          <w:rFonts w:ascii="Arial" w:hAnsi="Arial" w:cs="Arial"/>
          <w:sz w:val="22"/>
          <w:szCs w:val="22"/>
          <w:lang w:val="hr-HR"/>
        </w:rPr>
        <w:t>a</w:t>
      </w:r>
      <w:r w:rsidRPr="00443949">
        <w:rPr>
          <w:rFonts w:ascii="Arial" w:hAnsi="Arial" w:cs="Arial"/>
          <w:spacing w:val="-3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m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>i</w:t>
      </w:r>
      <w:r w:rsidRPr="00443949">
        <w:rPr>
          <w:rFonts w:ascii="Arial" w:hAnsi="Arial" w:cs="Arial"/>
          <w:sz w:val="22"/>
          <w:szCs w:val="22"/>
          <w:lang w:val="hr-HR"/>
        </w:rPr>
        <w:t>ni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>m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>a</w:t>
      </w:r>
      <w:r w:rsidRPr="00443949">
        <w:rPr>
          <w:rFonts w:ascii="Arial" w:hAnsi="Arial" w:cs="Arial"/>
          <w:sz w:val="22"/>
          <w:szCs w:val="22"/>
          <w:lang w:val="hr-HR"/>
        </w:rPr>
        <w:t>lno</w:t>
      </w:r>
      <w:r w:rsidRPr="00443949">
        <w:rPr>
          <w:rFonts w:ascii="Arial" w:hAnsi="Arial" w:cs="Arial"/>
          <w:spacing w:val="-4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5,00</w:t>
      </w:r>
      <w:r w:rsidRPr="00443949">
        <w:rPr>
          <w:rFonts w:ascii="Arial" w:hAnsi="Arial" w:cs="Arial"/>
          <w:spacing w:val="-5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m;</w:t>
      </w:r>
    </w:p>
    <w:p w14:paraId="1BB7C2CD" w14:textId="77777777" w:rsidR="009C744D" w:rsidRPr="00443949" w:rsidRDefault="009C744D" w:rsidP="009C744D">
      <w:pPr>
        <w:pStyle w:val="ListParagraph"/>
        <w:numPr>
          <w:ilvl w:val="0"/>
          <w:numId w:val="7"/>
        </w:numPr>
        <w:tabs>
          <w:tab w:val="left" w:pos="820"/>
        </w:tabs>
        <w:ind w:left="397" w:right="-113" w:hanging="284"/>
        <w:jc w:val="both"/>
        <w:rPr>
          <w:rFonts w:ascii="Arial" w:hAnsi="Arial" w:cs="Arial"/>
          <w:sz w:val="22"/>
          <w:szCs w:val="22"/>
          <w:lang w:val="hr-HR"/>
        </w:rPr>
      </w:pPr>
      <w:r w:rsidRPr="00443949">
        <w:rPr>
          <w:rFonts w:ascii="Arial" w:hAnsi="Arial" w:cs="Arial"/>
          <w:sz w:val="22"/>
          <w:szCs w:val="22"/>
          <w:lang w:val="hr-HR"/>
        </w:rPr>
        <w:t>na</w:t>
      </w:r>
      <w:r w:rsidRPr="00443949">
        <w:rPr>
          <w:rFonts w:ascii="Arial" w:hAnsi="Arial" w:cs="Arial"/>
          <w:spacing w:val="-11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>z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>e</w:t>
      </w:r>
      <w:r w:rsidRPr="00443949">
        <w:rPr>
          <w:rFonts w:ascii="Arial" w:hAnsi="Arial" w:cs="Arial"/>
          <w:sz w:val="22"/>
          <w:szCs w:val="22"/>
          <w:lang w:val="hr-HR"/>
        </w:rPr>
        <w:t>lenoj</w:t>
      </w:r>
      <w:r w:rsidRPr="00443949">
        <w:rPr>
          <w:rFonts w:ascii="Arial" w:hAnsi="Arial" w:cs="Arial"/>
          <w:spacing w:val="-10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površini</w:t>
      </w:r>
      <w:r w:rsidRPr="00443949">
        <w:rPr>
          <w:rFonts w:ascii="Arial" w:hAnsi="Arial" w:cs="Arial"/>
          <w:spacing w:val="-9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s</w:t>
      </w:r>
      <w:r w:rsidRPr="00443949">
        <w:rPr>
          <w:rFonts w:ascii="Arial" w:hAnsi="Arial" w:cs="Arial"/>
          <w:spacing w:val="-9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drvo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>re</w:t>
      </w:r>
      <w:r w:rsidRPr="00443949">
        <w:rPr>
          <w:rFonts w:ascii="Arial" w:hAnsi="Arial" w:cs="Arial"/>
          <w:sz w:val="22"/>
          <w:szCs w:val="22"/>
          <w:lang w:val="hr-HR"/>
        </w:rPr>
        <w:t>dnim</w:t>
      </w:r>
      <w:r w:rsidRPr="00443949">
        <w:rPr>
          <w:rFonts w:ascii="Arial" w:hAnsi="Arial" w:cs="Arial"/>
          <w:spacing w:val="-9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ni</w:t>
      </w:r>
      <w:r w:rsidRPr="00443949">
        <w:rPr>
          <w:rFonts w:ascii="Arial" w:hAnsi="Arial" w:cs="Arial"/>
          <w:spacing w:val="2"/>
          <w:sz w:val="22"/>
          <w:szCs w:val="22"/>
          <w:lang w:val="hr-HR"/>
        </w:rPr>
        <w:t>z</w:t>
      </w:r>
      <w:r w:rsidRPr="00443949">
        <w:rPr>
          <w:rFonts w:ascii="Arial" w:hAnsi="Arial" w:cs="Arial"/>
          <w:sz w:val="22"/>
          <w:szCs w:val="22"/>
          <w:lang w:val="hr-HR"/>
        </w:rPr>
        <w:t>ovi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>m</w:t>
      </w:r>
      <w:r w:rsidRPr="00443949">
        <w:rPr>
          <w:rFonts w:ascii="Arial" w:hAnsi="Arial" w:cs="Arial"/>
          <w:sz w:val="22"/>
          <w:szCs w:val="22"/>
          <w:lang w:val="hr-HR"/>
        </w:rPr>
        <w:t>a</w:t>
      </w:r>
      <w:r w:rsidRPr="00443949">
        <w:rPr>
          <w:rFonts w:ascii="Arial" w:hAnsi="Arial" w:cs="Arial"/>
          <w:spacing w:val="-11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i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>l</w:t>
      </w:r>
      <w:r w:rsidRPr="00443949">
        <w:rPr>
          <w:rFonts w:ascii="Arial" w:hAnsi="Arial" w:cs="Arial"/>
          <w:sz w:val="22"/>
          <w:szCs w:val="22"/>
          <w:lang w:val="hr-HR"/>
        </w:rPr>
        <w:t>i</w:t>
      </w:r>
      <w:r w:rsidRPr="00443949">
        <w:rPr>
          <w:rFonts w:ascii="Arial" w:hAnsi="Arial" w:cs="Arial"/>
          <w:spacing w:val="-12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pacing w:val="-2"/>
          <w:sz w:val="22"/>
          <w:szCs w:val="22"/>
          <w:lang w:val="hr-HR"/>
        </w:rPr>
        <w:t>g</w:t>
      </w:r>
      <w:r w:rsidRPr="00443949">
        <w:rPr>
          <w:rFonts w:ascii="Arial" w:hAnsi="Arial" w:cs="Arial"/>
          <w:sz w:val="22"/>
          <w:szCs w:val="22"/>
          <w:lang w:val="hr-HR"/>
        </w:rPr>
        <w:t>rmljem</w:t>
      </w:r>
      <w:r w:rsidRPr="00443949">
        <w:rPr>
          <w:rFonts w:ascii="Arial" w:hAnsi="Arial" w:cs="Arial"/>
          <w:spacing w:val="-9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post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>a</w:t>
      </w:r>
      <w:r w:rsidRPr="00443949">
        <w:rPr>
          <w:rFonts w:ascii="Arial" w:hAnsi="Arial" w:cs="Arial"/>
          <w:sz w:val="22"/>
          <w:szCs w:val="22"/>
          <w:lang w:val="hr-HR"/>
        </w:rPr>
        <w:t>vl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>j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>a</w:t>
      </w:r>
      <w:r w:rsidRPr="00443949">
        <w:rPr>
          <w:rFonts w:ascii="Arial" w:hAnsi="Arial" w:cs="Arial"/>
          <w:sz w:val="22"/>
          <w:szCs w:val="22"/>
          <w:lang w:val="hr-HR"/>
        </w:rPr>
        <w:t>ju</w:t>
      </w:r>
      <w:r w:rsidRPr="00443949">
        <w:rPr>
          <w:rFonts w:ascii="Arial" w:hAnsi="Arial" w:cs="Arial"/>
          <w:spacing w:val="-9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se</w:t>
      </w:r>
      <w:r w:rsidRPr="00443949">
        <w:rPr>
          <w:rFonts w:ascii="Arial" w:hAnsi="Arial" w:cs="Arial"/>
          <w:spacing w:val="-10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na</w:t>
      </w:r>
      <w:r w:rsidRPr="00443949">
        <w:rPr>
          <w:rFonts w:ascii="Arial" w:hAnsi="Arial" w:cs="Arial"/>
          <w:spacing w:val="-11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po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>č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>e</w:t>
      </w:r>
      <w:r w:rsidRPr="00443949">
        <w:rPr>
          <w:rFonts w:ascii="Arial" w:hAnsi="Arial" w:cs="Arial"/>
          <w:sz w:val="22"/>
          <w:szCs w:val="22"/>
          <w:lang w:val="hr-HR"/>
        </w:rPr>
        <w:t>tku</w:t>
      </w:r>
      <w:r w:rsidRPr="00443949">
        <w:rPr>
          <w:rFonts w:ascii="Arial" w:hAnsi="Arial" w:cs="Arial"/>
          <w:spacing w:val="-9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i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>l</w:t>
      </w:r>
      <w:r w:rsidRPr="00443949">
        <w:rPr>
          <w:rFonts w:ascii="Arial" w:hAnsi="Arial" w:cs="Arial"/>
          <w:sz w:val="22"/>
          <w:szCs w:val="22"/>
          <w:lang w:val="hr-HR"/>
        </w:rPr>
        <w:t>i</w:t>
      </w:r>
      <w:r w:rsidRPr="00443949">
        <w:rPr>
          <w:rFonts w:ascii="Arial" w:hAnsi="Arial" w:cs="Arial"/>
          <w:spacing w:val="-9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na</w:t>
      </w:r>
      <w:r w:rsidRPr="00443949">
        <w:rPr>
          <w:rFonts w:ascii="Arial" w:hAnsi="Arial" w:cs="Arial"/>
          <w:spacing w:val="-11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kr</w:t>
      </w:r>
      <w:r w:rsidRPr="00443949">
        <w:rPr>
          <w:rFonts w:ascii="Arial" w:hAnsi="Arial" w:cs="Arial"/>
          <w:spacing w:val="-2"/>
          <w:sz w:val="22"/>
          <w:szCs w:val="22"/>
          <w:lang w:val="hr-HR"/>
        </w:rPr>
        <w:t>a</w:t>
      </w:r>
      <w:r w:rsidRPr="00443949">
        <w:rPr>
          <w:rFonts w:ascii="Arial" w:hAnsi="Arial" w:cs="Arial"/>
          <w:sz w:val="22"/>
          <w:szCs w:val="22"/>
          <w:lang w:val="hr-HR"/>
        </w:rPr>
        <w:t>ju d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>r</w:t>
      </w:r>
      <w:r w:rsidRPr="00443949">
        <w:rPr>
          <w:rFonts w:ascii="Arial" w:hAnsi="Arial" w:cs="Arial"/>
          <w:sz w:val="22"/>
          <w:szCs w:val="22"/>
          <w:lang w:val="hr-HR"/>
        </w:rPr>
        <w:t>vor</w:t>
      </w:r>
      <w:r w:rsidRPr="00443949">
        <w:rPr>
          <w:rFonts w:ascii="Arial" w:hAnsi="Arial" w:cs="Arial"/>
          <w:spacing w:val="-2"/>
          <w:sz w:val="22"/>
          <w:szCs w:val="22"/>
          <w:lang w:val="hr-HR"/>
        </w:rPr>
        <w:t>e</w:t>
      </w:r>
      <w:r w:rsidRPr="00443949">
        <w:rPr>
          <w:rFonts w:ascii="Arial" w:hAnsi="Arial" w:cs="Arial"/>
          <w:sz w:val="22"/>
          <w:szCs w:val="22"/>
          <w:lang w:val="hr-HR"/>
        </w:rPr>
        <w:t>dn</w:t>
      </w:r>
      <w:r w:rsidRPr="00443949">
        <w:rPr>
          <w:rFonts w:ascii="Arial" w:hAnsi="Arial" w:cs="Arial"/>
          <w:spacing w:val="2"/>
          <w:sz w:val="22"/>
          <w:szCs w:val="22"/>
          <w:lang w:val="hr-HR"/>
        </w:rPr>
        <w:t>o</w:t>
      </w:r>
      <w:r w:rsidRPr="00443949">
        <w:rPr>
          <w:rFonts w:ascii="Arial" w:hAnsi="Arial" w:cs="Arial"/>
          <w:sz w:val="22"/>
          <w:szCs w:val="22"/>
          <w:lang w:val="hr-HR"/>
        </w:rPr>
        <w:t>g</w:t>
      </w:r>
      <w:r w:rsidRPr="00443949">
        <w:rPr>
          <w:rFonts w:ascii="Arial" w:hAnsi="Arial" w:cs="Arial"/>
          <w:spacing w:val="-2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ni</w:t>
      </w:r>
      <w:r w:rsidRPr="00443949">
        <w:rPr>
          <w:rFonts w:ascii="Arial" w:hAnsi="Arial" w:cs="Arial"/>
          <w:spacing w:val="2"/>
          <w:sz w:val="22"/>
          <w:szCs w:val="22"/>
          <w:lang w:val="hr-HR"/>
        </w:rPr>
        <w:t>z</w:t>
      </w:r>
      <w:r w:rsidRPr="00443949">
        <w:rPr>
          <w:rFonts w:ascii="Arial" w:hAnsi="Arial" w:cs="Arial"/>
          <w:sz w:val="22"/>
          <w:szCs w:val="22"/>
          <w:lang w:val="hr-HR"/>
        </w:rPr>
        <w:t>a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uz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uvjet</w:t>
      </w:r>
      <w:r w:rsidRPr="00443949">
        <w:rPr>
          <w:rFonts w:ascii="Arial" w:hAnsi="Arial" w:cs="Arial"/>
          <w:spacing w:val="2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da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je minimalna ud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>a</w:t>
      </w:r>
      <w:r w:rsidRPr="00443949">
        <w:rPr>
          <w:rFonts w:ascii="Arial" w:hAnsi="Arial" w:cs="Arial"/>
          <w:sz w:val="22"/>
          <w:szCs w:val="22"/>
          <w:lang w:val="hr-HR"/>
        </w:rPr>
        <w:t>l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>j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>e</w:t>
      </w:r>
      <w:r w:rsidRPr="00443949">
        <w:rPr>
          <w:rFonts w:ascii="Arial" w:hAnsi="Arial" w:cs="Arial"/>
          <w:spacing w:val="2"/>
          <w:sz w:val="22"/>
          <w:szCs w:val="22"/>
          <w:lang w:val="hr-HR"/>
        </w:rPr>
        <w:t>n</w:t>
      </w:r>
      <w:r w:rsidRPr="00443949">
        <w:rPr>
          <w:rFonts w:ascii="Arial" w:hAnsi="Arial" w:cs="Arial"/>
          <w:sz w:val="22"/>
          <w:szCs w:val="22"/>
          <w:lang w:val="hr-HR"/>
        </w:rPr>
        <w:t>ost od n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>a</w:t>
      </w:r>
      <w:r w:rsidRPr="00443949">
        <w:rPr>
          <w:rFonts w:ascii="Arial" w:hAnsi="Arial" w:cs="Arial"/>
          <w:sz w:val="22"/>
          <w:szCs w:val="22"/>
          <w:lang w:val="hr-HR"/>
        </w:rPr>
        <w:t>jb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>l</w:t>
      </w:r>
      <w:r w:rsidRPr="00443949">
        <w:rPr>
          <w:rFonts w:ascii="Arial" w:hAnsi="Arial" w:cs="Arial"/>
          <w:sz w:val="22"/>
          <w:szCs w:val="22"/>
          <w:lang w:val="hr-HR"/>
        </w:rPr>
        <w:t>i</w:t>
      </w:r>
      <w:r w:rsidRPr="00443949">
        <w:rPr>
          <w:rFonts w:ascii="Arial" w:hAnsi="Arial" w:cs="Arial"/>
          <w:spacing w:val="2"/>
          <w:sz w:val="22"/>
          <w:szCs w:val="22"/>
          <w:lang w:val="hr-HR"/>
        </w:rPr>
        <w:t>ž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>e</w:t>
      </w:r>
      <w:r w:rsidRPr="00443949">
        <w:rPr>
          <w:rFonts w:ascii="Arial" w:hAnsi="Arial" w:cs="Arial"/>
          <w:sz w:val="22"/>
          <w:szCs w:val="22"/>
          <w:lang w:val="hr-HR"/>
        </w:rPr>
        <w:t>g</w:t>
      </w:r>
      <w:r w:rsidRPr="00443949">
        <w:rPr>
          <w:rFonts w:ascii="Arial" w:hAnsi="Arial" w:cs="Arial"/>
          <w:spacing w:val="-2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stabla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3,00</w:t>
      </w:r>
      <w:r w:rsidRPr="00443949">
        <w:rPr>
          <w:rFonts w:ascii="Arial" w:hAnsi="Arial" w:cs="Arial"/>
          <w:spacing w:val="4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m, a od</w:t>
      </w:r>
      <w:r w:rsidRPr="00443949">
        <w:rPr>
          <w:rFonts w:ascii="Arial" w:hAnsi="Arial" w:cs="Arial"/>
          <w:spacing w:val="2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pacing w:val="-2"/>
          <w:sz w:val="22"/>
          <w:szCs w:val="22"/>
          <w:lang w:val="hr-HR"/>
        </w:rPr>
        <w:t>g</w:t>
      </w:r>
      <w:r w:rsidRPr="00443949">
        <w:rPr>
          <w:rFonts w:ascii="Arial" w:hAnsi="Arial" w:cs="Arial"/>
          <w:sz w:val="22"/>
          <w:szCs w:val="22"/>
          <w:lang w:val="hr-HR"/>
        </w:rPr>
        <w:t xml:space="preserve">rmlja i </w:t>
      </w:r>
      <w:r w:rsidRPr="00443949">
        <w:rPr>
          <w:rFonts w:ascii="Arial" w:hAnsi="Arial" w:cs="Arial"/>
          <w:spacing w:val="2"/>
          <w:sz w:val="22"/>
          <w:szCs w:val="22"/>
          <w:lang w:val="hr-HR"/>
        </w:rPr>
        <w:t>ž</w:t>
      </w:r>
      <w:r w:rsidRPr="00443949">
        <w:rPr>
          <w:rFonts w:ascii="Arial" w:hAnsi="Arial" w:cs="Arial"/>
          <w:sz w:val="22"/>
          <w:szCs w:val="22"/>
          <w:lang w:val="hr-HR"/>
        </w:rPr>
        <w:t>iv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>i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>c</w:t>
      </w:r>
      <w:r w:rsidRPr="00443949">
        <w:rPr>
          <w:rFonts w:ascii="Arial" w:hAnsi="Arial" w:cs="Arial"/>
          <w:sz w:val="22"/>
          <w:szCs w:val="22"/>
          <w:lang w:val="hr-HR"/>
        </w:rPr>
        <w:t>e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1,00 m;</w:t>
      </w:r>
    </w:p>
    <w:p w14:paraId="73B900C6" w14:textId="77777777" w:rsidR="009C744D" w:rsidRPr="00443949" w:rsidRDefault="009C744D" w:rsidP="009C744D">
      <w:pPr>
        <w:pStyle w:val="ListParagraph"/>
        <w:numPr>
          <w:ilvl w:val="0"/>
          <w:numId w:val="7"/>
        </w:numPr>
        <w:tabs>
          <w:tab w:val="left" w:pos="820"/>
        </w:tabs>
        <w:ind w:left="397" w:right="-113" w:hanging="284"/>
        <w:jc w:val="both"/>
        <w:rPr>
          <w:rFonts w:ascii="Arial" w:hAnsi="Arial" w:cs="Arial"/>
          <w:sz w:val="22"/>
          <w:szCs w:val="22"/>
          <w:lang w:val="hr-HR"/>
        </w:rPr>
      </w:pPr>
      <w:r w:rsidRPr="00443949">
        <w:rPr>
          <w:rFonts w:ascii="Arial" w:hAnsi="Arial" w:cs="Arial"/>
          <w:sz w:val="22"/>
          <w:szCs w:val="22"/>
          <w:lang w:val="hr-HR"/>
        </w:rPr>
        <w:t>na način da tem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>e</w:t>
      </w:r>
      <w:r w:rsidRPr="00443949">
        <w:rPr>
          <w:rFonts w:ascii="Arial" w:hAnsi="Arial" w:cs="Arial"/>
          <w:sz w:val="22"/>
          <w:szCs w:val="22"/>
          <w:lang w:val="hr-HR"/>
        </w:rPr>
        <w:t>lj</w:t>
      </w:r>
      <w:r w:rsidRPr="00443949">
        <w:rPr>
          <w:rFonts w:ascii="Arial" w:hAnsi="Arial" w:cs="Arial"/>
          <w:spacing w:val="56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putoka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>z</w:t>
      </w:r>
      <w:r w:rsidRPr="00443949">
        <w:rPr>
          <w:rFonts w:ascii="Arial" w:hAnsi="Arial" w:cs="Arial"/>
          <w:sz w:val="22"/>
          <w:szCs w:val="22"/>
          <w:lang w:val="hr-HR"/>
        </w:rPr>
        <w:t>nog</w:t>
      </w:r>
      <w:r w:rsidRPr="00443949">
        <w:rPr>
          <w:rFonts w:ascii="Arial" w:hAnsi="Arial" w:cs="Arial"/>
          <w:spacing w:val="53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p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>a</w:t>
      </w:r>
      <w:r w:rsidRPr="00443949">
        <w:rPr>
          <w:rFonts w:ascii="Arial" w:hAnsi="Arial" w:cs="Arial"/>
          <w:sz w:val="22"/>
          <w:szCs w:val="22"/>
          <w:lang w:val="hr-HR"/>
        </w:rPr>
        <w:t>noa</w:t>
      </w:r>
      <w:r w:rsidRPr="00443949">
        <w:rPr>
          <w:rFonts w:ascii="Arial" w:hAnsi="Arial" w:cs="Arial"/>
          <w:spacing w:val="54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post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>a</w:t>
      </w:r>
      <w:r w:rsidRPr="00443949">
        <w:rPr>
          <w:rFonts w:ascii="Arial" w:hAnsi="Arial" w:cs="Arial"/>
          <w:sz w:val="22"/>
          <w:szCs w:val="22"/>
          <w:lang w:val="hr-HR"/>
        </w:rPr>
        <w:t>vl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>j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>e</w:t>
      </w:r>
      <w:r w:rsidRPr="00443949">
        <w:rPr>
          <w:rFonts w:ascii="Arial" w:hAnsi="Arial" w:cs="Arial"/>
          <w:sz w:val="22"/>
          <w:szCs w:val="22"/>
          <w:lang w:val="hr-HR"/>
        </w:rPr>
        <w:t>nog</w:t>
      </w:r>
      <w:r w:rsidRPr="00443949">
        <w:rPr>
          <w:rFonts w:ascii="Arial" w:hAnsi="Arial" w:cs="Arial"/>
          <w:spacing w:val="53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na</w:t>
      </w:r>
      <w:r w:rsidRPr="00443949">
        <w:rPr>
          <w:rFonts w:ascii="Arial" w:hAnsi="Arial" w:cs="Arial"/>
          <w:spacing w:val="54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>z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>e</w:t>
      </w:r>
      <w:r w:rsidRPr="00443949">
        <w:rPr>
          <w:rFonts w:ascii="Arial" w:hAnsi="Arial" w:cs="Arial"/>
          <w:sz w:val="22"/>
          <w:szCs w:val="22"/>
          <w:lang w:val="hr-HR"/>
        </w:rPr>
        <w:t>le</w:t>
      </w:r>
      <w:r w:rsidRPr="00443949">
        <w:rPr>
          <w:rFonts w:ascii="Arial" w:hAnsi="Arial" w:cs="Arial"/>
          <w:spacing w:val="2"/>
          <w:sz w:val="22"/>
          <w:szCs w:val="22"/>
          <w:lang w:val="hr-HR"/>
        </w:rPr>
        <w:t>n</w:t>
      </w:r>
      <w:r w:rsidRPr="00443949">
        <w:rPr>
          <w:rFonts w:ascii="Arial" w:hAnsi="Arial" w:cs="Arial"/>
          <w:sz w:val="22"/>
          <w:szCs w:val="22"/>
          <w:lang w:val="hr-HR"/>
        </w:rPr>
        <w:t>oj</w:t>
      </w:r>
      <w:r w:rsidRPr="00443949">
        <w:rPr>
          <w:rFonts w:ascii="Arial" w:hAnsi="Arial" w:cs="Arial"/>
          <w:spacing w:val="55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površini</w:t>
      </w:r>
      <w:r w:rsidRPr="00443949">
        <w:rPr>
          <w:rFonts w:ascii="Arial" w:hAnsi="Arial" w:cs="Arial"/>
          <w:spacing w:val="55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mora</w:t>
      </w:r>
      <w:r w:rsidRPr="00443949">
        <w:rPr>
          <w:rFonts w:ascii="Arial" w:hAnsi="Arial" w:cs="Arial"/>
          <w:spacing w:val="54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pacing w:val="-2"/>
          <w:sz w:val="22"/>
          <w:szCs w:val="22"/>
          <w:lang w:val="hr-HR"/>
        </w:rPr>
        <w:t>i</w:t>
      </w:r>
      <w:r w:rsidRPr="00443949">
        <w:rPr>
          <w:rFonts w:ascii="Arial" w:hAnsi="Arial" w:cs="Arial"/>
          <w:sz w:val="22"/>
          <w:szCs w:val="22"/>
          <w:lang w:val="hr-HR"/>
        </w:rPr>
        <w:t>mati</w:t>
      </w:r>
      <w:r w:rsidRPr="00443949">
        <w:rPr>
          <w:rFonts w:ascii="Arial" w:hAnsi="Arial" w:cs="Arial"/>
          <w:spacing w:val="53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n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>a</w:t>
      </w:r>
      <w:r w:rsidRPr="00443949">
        <w:rPr>
          <w:rFonts w:ascii="Arial" w:hAnsi="Arial" w:cs="Arial"/>
          <w:sz w:val="22"/>
          <w:szCs w:val="22"/>
          <w:lang w:val="hr-HR"/>
        </w:rPr>
        <w:t>dsloj</w:t>
      </w:r>
      <w:r w:rsidRPr="00443949">
        <w:rPr>
          <w:rFonts w:ascii="Arial" w:hAnsi="Arial" w:cs="Arial"/>
          <w:spacing w:val="56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>z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>e</w:t>
      </w:r>
      <w:r w:rsidRPr="00443949">
        <w:rPr>
          <w:rFonts w:ascii="Arial" w:hAnsi="Arial" w:cs="Arial"/>
          <w:sz w:val="22"/>
          <w:szCs w:val="22"/>
          <w:lang w:val="hr-HR"/>
        </w:rPr>
        <w:t>m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>l</w:t>
      </w:r>
      <w:r w:rsidRPr="00443949">
        <w:rPr>
          <w:rFonts w:ascii="Arial" w:hAnsi="Arial" w:cs="Arial"/>
          <w:spacing w:val="-2"/>
          <w:sz w:val="22"/>
          <w:szCs w:val="22"/>
          <w:lang w:val="hr-HR"/>
        </w:rPr>
        <w:t>j</w:t>
      </w:r>
      <w:r w:rsidRPr="00443949">
        <w:rPr>
          <w:rFonts w:ascii="Arial" w:hAnsi="Arial" w:cs="Arial"/>
          <w:sz w:val="22"/>
          <w:szCs w:val="22"/>
          <w:lang w:val="hr-HR"/>
        </w:rPr>
        <w:t>e m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>i</w:t>
      </w:r>
      <w:r w:rsidRPr="00443949">
        <w:rPr>
          <w:rFonts w:ascii="Arial" w:hAnsi="Arial" w:cs="Arial"/>
          <w:sz w:val="22"/>
          <w:szCs w:val="22"/>
          <w:lang w:val="hr-HR"/>
        </w:rPr>
        <w:t>ni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>m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>a</w:t>
      </w:r>
      <w:r w:rsidRPr="00443949">
        <w:rPr>
          <w:rFonts w:ascii="Arial" w:hAnsi="Arial" w:cs="Arial"/>
          <w:sz w:val="22"/>
          <w:szCs w:val="22"/>
          <w:lang w:val="hr-HR"/>
        </w:rPr>
        <w:t>lno 0,20 m.</w:t>
      </w:r>
    </w:p>
    <w:p w14:paraId="1B5F95A8" w14:textId="77777777" w:rsidR="009C744D" w:rsidRPr="00443949" w:rsidRDefault="009C744D" w:rsidP="009C744D">
      <w:pPr>
        <w:tabs>
          <w:tab w:val="left" w:pos="820"/>
        </w:tabs>
        <w:mirrorIndents/>
        <w:jc w:val="both"/>
        <w:rPr>
          <w:rFonts w:ascii="Arial" w:hAnsi="Arial" w:cs="Arial"/>
          <w:sz w:val="22"/>
          <w:szCs w:val="22"/>
        </w:rPr>
      </w:pPr>
    </w:p>
    <w:p w14:paraId="3CFD0CE6" w14:textId="77777777" w:rsidR="009C744D" w:rsidRPr="00443949" w:rsidRDefault="009C744D" w:rsidP="009C744D">
      <w:pPr>
        <w:pStyle w:val="ListParagraph"/>
        <w:tabs>
          <w:tab w:val="left" w:pos="820"/>
        </w:tabs>
        <w:ind w:left="-113" w:right="-113"/>
        <w:mirrorIndents/>
        <w:jc w:val="both"/>
        <w:rPr>
          <w:rFonts w:ascii="Arial" w:hAnsi="Arial" w:cs="Arial"/>
          <w:i/>
          <w:sz w:val="22"/>
          <w:szCs w:val="22"/>
          <w:u w:val="single"/>
          <w:lang w:val="hr-HR"/>
        </w:rPr>
      </w:pPr>
      <w:r w:rsidRPr="00443949">
        <w:rPr>
          <w:rFonts w:ascii="Arial" w:hAnsi="Arial" w:cs="Arial"/>
          <w:i/>
          <w:sz w:val="22"/>
          <w:szCs w:val="22"/>
          <w:u w:val="single"/>
          <w:lang w:val="hr-HR"/>
        </w:rPr>
        <w:t>Pokretni reklamni panoi</w:t>
      </w:r>
    </w:p>
    <w:p w14:paraId="52E4963D" w14:textId="77777777" w:rsidR="009C744D" w:rsidRPr="00443949" w:rsidRDefault="009C744D" w:rsidP="009C744D">
      <w:pPr>
        <w:jc w:val="center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Članak 27.</w:t>
      </w:r>
    </w:p>
    <w:p w14:paraId="26649554" w14:textId="77777777" w:rsidR="009C744D" w:rsidRPr="00151288" w:rsidRDefault="009C744D" w:rsidP="009C744D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BC171F5" w14:textId="6C536541" w:rsidR="009C744D" w:rsidRPr="00151288" w:rsidRDefault="009C744D" w:rsidP="009C744D">
      <w:pPr>
        <w:pStyle w:val="ListParagraph"/>
        <w:numPr>
          <w:ilvl w:val="0"/>
          <w:numId w:val="34"/>
        </w:numPr>
        <w:ind w:left="171" w:right="-113" w:hanging="284"/>
        <w:mirrorIndent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51288">
        <w:rPr>
          <w:rFonts w:ascii="Arial" w:hAnsi="Arial" w:cs="Arial"/>
          <w:color w:val="000000" w:themeColor="text1"/>
          <w:spacing w:val="1"/>
          <w:sz w:val="22"/>
          <w:szCs w:val="22"/>
        </w:rPr>
        <w:t>P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okr</w:t>
      </w:r>
      <w:r w:rsidRPr="00151288">
        <w:rPr>
          <w:rFonts w:ascii="Arial" w:hAnsi="Arial" w:cs="Arial"/>
          <w:color w:val="000000" w:themeColor="text1"/>
          <w:spacing w:val="-2"/>
          <w:sz w:val="22"/>
          <w:szCs w:val="22"/>
        </w:rPr>
        <w:t>e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tni</w:t>
      </w:r>
      <w:r w:rsidRPr="00151288">
        <w:rPr>
          <w:rFonts w:ascii="Arial" w:hAnsi="Arial" w:cs="Arial"/>
          <w:color w:val="000000" w:themeColor="text1"/>
          <w:spacing w:val="3"/>
          <w:sz w:val="22"/>
          <w:szCs w:val="22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r</w:t>
      </w:r>
      <w:r w:rsidRPr="00151288">
        <w:rPr>
          <w:rFonts w:ascii="Arial" w:hAnsi="Arial" w:cs="Arial"/>
          <w:color w:val="000000" w:themeColor="text1"/>
          <w:spacing w:val="-2"/>
          <w:sz w:val="22"/>
          <w:szCs w:val="22"/>
        </w:rPr>
        <w:t>e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klamni</w:t>
      </w:r>
      <w:r w:rsidRPr="00151288">
        <w:rPr>
          <w:rFonts w:ascii="Arial" w:hAnsi="Arial" w:cs="Arial"/>
          <w:color w:val="000000" w:themeColor="text1"/>
          <w:spacing w:val="3"/>
          <w:sz w:val="22"/>
          <w:szCs w:val="22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p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</w:rPr>
        <w:t>a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noi</w:t>
      </w:r>
      <w:r w:rsidRPr="00151288">
        <w:rPr>
          <w:rFonts w:ascii="Arial" w:hAnsi="Arial" w:cs="Arial"/>
          <w:color w:val="000000" w:themeColor="text1"/>
          <w:spacing w:val="5"/>
          <w:sz w:val="22"/>
          <w:szCs w:val="22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su</w:t>
      </w:r>
      <w:r w:rsidRPr="00151288">
        <w:rPr>
          <w:rFonts w:ascii="Arial" w:hAnsi="Arial" w:cs="Arial"/>
          <w:color w:val="000000" w:themeColor="text1"/>
          <w:spacing w:val="3"/>
          <w:sz w:val="22"/>
          <w:szCs w:val="22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lako</w:t>
      </w:r>
      <w:r w:rsidRPr="00151288">
        <w:rPr>
          <w:rFonts w:ascii="Arial" w:hAnsi="Arial" w:cs="Arial"/>
          <w:color w:val="000000" w:themeColor="text1"/>
          <w:spacing w:val="2"/>
          <w:sz w:val="22"/>
          <w:szCs w:val="22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p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</w:rPr>
        <w:t>r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</w:rPr>
        <w:t>e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nosivi</w:t>
      </w:r>
      <w:r w:rsidRPr="00151288">
        <w:rPr>
          <w:rFonts w:ascii="Arial" w:hAnsi="Arial" w:cs="Arial"/>
          <w:color w:val="000000" w:themeColor="text1"/>
          <w:spacing w:val="3"/>
          <w:sz w:val="22"/>
          <w:szCs w:val="22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s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</w:rPr>
        <w:t>a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mos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</w:rPr>
        <w:t>t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oje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</w:rPr>
        <w:t>ć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i</w:t>
      </w:r>
      <w:r w:rsidRPr="00151288">
        <w:rPr>
          <w:rFonts w:ascii="Arial" w:hAnsi="Arial" w:cs="Arial"/>
          <w:color w:val="000000" w:themeColor="text1"/>
          <w:spacing w:val="3"/>
          <w:sz w:val="22"/>
          <w:szCs w:val="22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p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</w:rPr>
        <w:t>a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noi</w:t>
      </w:r>
      <w:r w:rsidRPr="00151288">
        <w:rPr>
          <w:rFonts w:ascii="Arial" w:hAnsi="Arial" w:cs="Arial"/>
          <w:color w:val="000000" w:themeColor="text1"/>
          <w:spacing w:val="3"/>
          <w:sz w:val="22"/>
          <w:szCs w:val="22"/>
        </w:rPr>
        <w:t>:</w:t>
      </w:r>
      <w:r w:rsidRPr="00151288">
        <w:rPr>
          <w:rFonts w:ascii="Arial" w:hAnsi="Arial" w:cs="Arial"/>
          <w:color w:val="000000" w:themeColor="text1"/>
          <w:spacing w:val="4"/>
          <w:sz w:val="22"/>
          <w:szCs w:val="22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sl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</w:rPr>
        <w:t>i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k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</w:rPr>
        <w:t>a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</w:rPr>
        <w:t>r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ski stal</w:t>
      </w:r>
      <w:r w:rsidRPr="00151288">
        <w:rPr>
          <w:rFonts w:ascii="Arial" w:hAnsi="Arial" w:cs="Arial"/>
          <w:color w:val="000000" w:themeColor="text1"/>
          <w:spacing w:val="2"/>
          <w:sz w:val="22"/>
          <w:szCs w:val="22"/>
        </w:rPr>
        <w:t xml:space="preserve">ak 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(št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</w:rPr>
        <w:t>a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f</w:t>
      </w:r>
      <w:r w:rsidRPr="00151288">
        <w:rPr>
          <w:rFonts w:ascii="Arial" w:hAnsi="Arial" w:cs="Arial"/>
          <w:color w:val="000000" w:themeColor="text1"/>
          <w:spacing w:val="-2"/>
          <w:sz w:val="22"/>
          <w:szCs w:val="22"/>
        </w:rPr>
        <w:t>e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laj</w:t>
      </w:r>
      <w:r w:rsidRPr="00151288">
        <w:rPr>
          <w:rFonts w:ascii="Arial" w:hAnsi="Arial" w:cs="Arial"/>
          <w:color w:val="000000" w:themeColor="text1"/>
          <w:spacing w:val="2"/>
          <w:sz w:val="22"/>
          <w:szCs w:val="22"/>
        </w:rPr>
        <w:t>)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F828AF" w:rsidRPr="00151288">
        <w:rPr>
          <w:rFonts w:ascii="Arial" w:hAnsi="Arial" w:cs="Arial"/>
          <w:color w:val="000000" w:themeColor="text1"/>
          <w:sz w:val="22"/>
          <w:szCs w:val="22"/>
        </w:rPr>
        <w:t xml:space="preserve">informativni reklamni pano (štafelaj), </w:t>
      </w:r>
      <w:r w:rsidR="00DC21AE" w:rsidRPr="00151288">
        <w:rPr>
          <w:rFonts w:ascii="Arial" w:hAnsi="Arial" w:cs="Arial"/>
          <w:color w:val="000000" w:themeColor="text1"/>
          <w:sz w:val="22"/>
          <w:szCs w:val="22"/>
        </w:rPr>
        <w:t>prenosivi stalak za cjenik</w:t>
      </w:r>
      <w:r w:rsidR="00501437" w:rsidRPr="0015128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01437" w:rsidRPr="00151288">
        <w:rPr>
          <w:rFonts w:ascii="Arial" w:hAnsi="Arial" w:cs="Arial"/>
          <w:strike/>
          <w:color w:val="000000" w:themeColor="text1"/>
          <w:sz w:val="22"/>
          <w:szCs w:val="22"/>
        </w:rPr>
        <w:t>(stalak za note)</w:t>
      </w:r>
      <w:r w:rsidR="00DC21AE" w:rsidRPr="00151288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jednostr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</w:rPr>
        <w:t>a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ni</w:t>
      </w:r>
      <w:r w:rsidRPr="00151288">
        <w:rPr>
          <w:rFonts w:ascii="Arial" w:hAnsi="Arial" w:cs="Arial"/>
          <w:color w:val="000000" w:themeColor="text1"/>
          <w:spacing w:val="-9"/>
          <w:sz w:val="22"/>
          <w:szCs w:val="22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i/ili</w:t>
      </w:r>
      <w:r w:rsidRPr="00151288">
        <w:rPr>
          <w:rFonts w:ascii="Arial" w:hAnsi="Arial" w:cs="Arial"/>
          <w:color w:val="000000" w:themeColor="text1"/>
          <w:spacing w:val="-9"/>
          <w:sz w:val="22"/>
          <w:szCs w:val="22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dvostr</w:t>
      </w:r>
      <w:r w:rsidRPr="00151288">
        <w:rPr>
          <w:rFonts w:ascii="Arial" w:hAnsi="Arial" w:cs="Arial"/>
          <w:color w:val="000000" w:themeColor="text1"/>
          <w:spacing w:val="-2"/>
          <w:sz w:val="22"/>
          <w:szCs w:val="22"/>
        </w:rPr>
        <w:t>a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ni</w:t>
      </w:r>
      <w:r w:rsidRPr="00151288">
        <w:rPr>
          <w:rFonts w:ascii="Arial" w:hAnsi="Arial" w:cs="Arial"/>
          <w:color w:val="000000" w:themeColor="text1"/>
          <w:spacing w:val="-12"/>
          <w:sz w:val="22"/>
          <w:szCs w:val="22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info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</w:rPr>
        <w:t>r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mativni</w:t>
      </w:r>
      <w:r w:rsidRPr="00151288">
        <w:rPr>
          <w:rFonts w:ascii="Arial" w:hAnsi="Arial" w:cs="Arial"/>
          <w:color w:val="000000" w:themeColor="text1"/>
          <w:spacing w:val="-9"/>
          <w:sz w:val="22"/>
          <w:szCs w:val="22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stal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</w:rPr>
        <w:t>ak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,</w:t>
      </w:r>
      <w:r w:rsidRPr="00151288">
        <w:rPr>
          <w:rFonts w:ascii="Arial" w:hAnsi="Arial" w:cs="Arial"/>
          <w:color w:val="000000" w:themeColor="text1"/>
          <w:spacing w:val="-7"/>
          <w:sz w:val="22"/>
          <w:szCs w:val="22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 xml:space="preserve">“A” panoi, “L” </w:t>
      </w:r>
      <w:r w:rsidR="00DC21AE" w:rsidRPr="00151288">
        <w:rPr>
          <w:rFonts w:ascii="Arial" w:hAnsi="Arial" w:cs="Arial"/>
          <w:color w:val="000000" w:themeColor="text1"/>
          <w:sz w:val="22"/>
          <w:szCs w:val="22"/>
        </w:rPr>
        <w:t xml:space="preserve">i “V” 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panoi (kantunali) koji se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uklanj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</w:rPr>
        <w:t>a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ju n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</w:rPr>
        <w:t>a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 xml:space="preserve">kon 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</w:rPr>
        <w:t>z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</w:rPr>
        <w:t>a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v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</w:rPr>
        <w:t>r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š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</w:rPr>
        <w:t>e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 xml:space="preserve">tka 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</w:rPr>
        <w:t>ra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dn</w:t>
      </w:r>
      <w:r w:rsidRPr="00151288">
        <w:rPr>
          <w:rFonts w:ascii="Arial" w:hAnsi="Arial" w:cs="Arial"/>
          <w:color w:val="000000" w:themeColor="text1"/>
          <w:spacing w:val="2"/>
          <w:sz w:val="22"/>
          <w:szCs w:val="22"/>
        </w:rPr>
        <w:t>o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g</w:t>
      </w:r>
      <w:r w:rsidRPr="00151288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 </w:t>
      </w:r>
      <w:r w:rsidRPr="00151288">
        <w:rPr>
          <w:rFonts w:ascii="Arial" w:hAnsi="Arial" w:cs="Arial"/>
          <w:color w:val="000000" w:themeColor="text1"/>
          <w:spacing w:val="2"/>
          <w:sz w:val="22"/>
          <w:szCs w:val="22"/>
        </w:rPr>
        <w:t>v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r</w:t>
      </w:r>
      <w:r w:rsidRPr="00151288">
        <w:rPr>
          <w:rFonts w:ascii="Arial" w:hAnsi="Arial" w:cs="Arial"/>
          <w:color w:val="000000" w:themeColor="text1"/>
          <w:spacing w:val="-2"/>
          <w:sz w:val="22"/>
          <w:szCs w:val="22"/>
        </w:rPr>
        <w:t>e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mena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u</w:t>
      </w:r>
      <w:r w:rsidRPr="00151288">
        <w:rPr>
          <w:rFonts w:ascii="Arial" w:hAnsi="Arial" w:cs="Arial"/>
          <w:color w:val="000000" w:themeColor="text1"/>
          <w:spacing w:val="2"/>
          <w:sz w:val="22"/>
          <w:szCs w:val="22"/>
        </w:rPr>
        <w:t>k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ol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</w:rPr>
        <w:t>i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ko su pos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</w:rPr>
        <w:t>t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</w:rPr>
        <w:t>a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vl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</w:rPr>
        <w:t>j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</w:rPr>
        <w:t>e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ni na j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</w:rPr>
        <w:t>a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vnu pov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</w:rPr>
        <w:t>r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šinu.</w:t>
      </w:r>
    </w:p>
    <w:p w14:paraId="473DB7EB" w14:textId="3A48AE88" w:rsidR="009C744D" w:rsidRPr="00151288" w:rsidRDefault="009C744D" w:rsidP="009C744D">
      <w:pPr>
        <w:pStyle w:val="ListParagraph"/>
        <w:numPr>
          <w:ilvl w:val="0"/>
          <w:numId w:val="34"/>
        </w:numPr>
        <w:ind w:left="171" w:right="-113" w:hanging="284"/>
        <w:mirrorIndent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51288">
        <w:rPr>
          <w:rFonts w:ascii="Arial" w:hAnsi="Arial" w:cs="Arial"/>
          <w:bCs/>
          <w:color w:val="000000" w:themeColor="text1"/>
          <w:sz w:val="22"/>
          <w:szCs w:val="22"/>
        </w:rPr>
        <w:t>Pokretni reklamni pano (štafelaj) je drveni slikarski stalak dimenzija najviše do 0,50</w:t>
      </w:r>
      <w:r w:rsidR="00A652EC" w:rsidRPr="00151288">
        <w:rPr>
          <w:rFonts w:ascii="Arial" w:hAnsi="Arial" w:cs="Arial"/>
          <w:bCs/>
          <w:color w:val="000000" w:themeColor="text1"/>
          <w:sz w:val="22"/>
          <w:szCs w:val="22"/>
        </w:rPr>
        <w:t xml:space="preserve"> m</w:t>
      </w:r>
      <w:r w:rsidRPr="00151288">
        <w:rPr>
          <w:rFonts w:ascii="Arial" w:hAnsi="Arial" w:cs="Arial"/>
          <w:bCs/>
          <w:color w:val="000000" w:themeColor="text1"/>
          <w:sz w:val="22"/>
          <w:szCs w:val="22"/>
        </w:rPr>
        <w:t xml:space="preserve"> x 1,70 m, na koji se pos</w:t>
      </w:r>
      <w:r w:rsidR="008F598E" w:rsidRPr="00151288">
        <w:rPr>
          <w:rFonts w:ascii="Arial" w:hAnsi="Arial" w:cs="Arial"/>
          <w:bCs/>
          <w:color w:val="000000" w:themeColor="text1"/>
          <w:sz w:val="22"/>
          <w:szCs w:val="22"/>
        </w:rPr>
        <w:t xml:space="preserve">tavlja umjetničko djelo (slika ili ploča) </w:t>
      </w:r>
      <w:r w:rsidRPr="00151288">
        <w:rPr>
          <w:rFonts w:ascii="Arial" w:hAnsi="Arial" w:cs="Arial"/>
          <w:bCs/>
          <w:color w:val="000000" w:themeColor="text1"/>
          <w:sz w:val="22"/>
          <w:szCs w:val="22"/>
        </w:rPr>
        <w:t>čije dimenzije ne smiju biti veće od 0,50 m x 0,70 m, a postavlja se ispred ulaza</w:t>
      </w:r>
      <w:r w:rsidR="00FA2434" w:rsidRPr="00151288">
        <w:rPr>
          <w:rFonts w:ascii="Arial" w:hAnsi="Arial" w:cs="Arial"/>
          <w:bCs/>
          <w:color w:val="000000" w:themeColor="text1"/>
          <w:sz w:val="22"/>
          <w:szCs w:val="22"/>
        </w:rPr>
        <w:t xml:space="preserve"> (pod kutom od 45°)</w:t>
      </w:r>
      <w:r w:rsidRPr="00151288">
        <w:rPr>
          <w:rFonts w:ascii="Arial" w:hAnsi="Arial" w:cs="Arial"/>
          <w:bCs/>
          <w:color w:val="000000" w:themeColor="text1"/>
          <w:sz w:val="22"/>
          <w:szCs w:val="22"/>
        </w:rPr>
        <w:t xml:space="preserve"> u galeriju (osnovna djelatnost poslovnog pr</w:t>
      </w:r>
      <w:r w:rsidR="002D66E4" w:rsidRPr="00151288">
        <w:rPr>
          <w:rFonts w:ascii="Arial" w:hAnsi="Arial" w:cs="Arial"/>
          <w:bCs/>
          <w:color w:val="000000" w:themeColor="text1"/>
          <w:sz w:val="22"/>
          <w:szCs w:val="22"/>
        </w:rPr>
        <w:t>o</w:t>
      </w:r>
      <w:r w:rsidR="00FA2434" w:rsidRPr="00151288">
        <w:rPr>
          <w:rFonts w:ascii="Arial" w:hAnsi="Arial" w:cs="Arial"/>
          <w:bCs/>
          <w:color w:val="000000" w:themeColor="text1"/>
          <w:sz w:val="22"/>
          <w:szCs w:val="22"/>
        </w:rPr>
        <w:t>s</w:t>
      </w:r>
      <w:r w:rsidR="00A652EC" w:rsidRPr="00151288">
        <w:rPr>
          <w:rFonts w:ascii="Arial" w:hAnsi="Arial" w:cs="Arial"/>
          <w:bCs/>
          <w:color w:val="000000" w:themeColor="text1"/>
          <w:sz w:val="22"/>
          <w:szCs w:val="22"/>
        </w:rPr>
        <w:t xml:space="preserve">tora – galerijska djelatnost), </w:t>
      </w:r>
      <w:r w:rsidR="00FA2434" w:rsidRPr="00151288">
        <w:rPr>
          <w:rFonts w:ascii="Arial" w:hAnsi="Arial" w:cs="Arial"/>
          <w:bCs/>
          <w:color w:val="000000" w:themeColor="text1"/>
          <w:sz w:val="22"/>
          <w:szCs w:val="22"/>
        </w:rPr>
        <w:t>turističk</w:t>
      </w:r>
      <w:r w:rsidR="00D615D5" w:rsidRPr="00151288">
        <w:rPr>
          <w:rFonts w:ascii="Arial" w:hAnsi="Arial" w:cs="Arial"/>
          <w:bCs/>
          <w:color w:val="000000" w:themeColor="text1"/>
          <w:sz w:val="22"/>
          <w:szCs w:val="22"/>
        </w:rPr>
        <w:t>u</w:t>
      </w:r>
      <w:r w:rsidR="00FA2434" w:rsidRPr="00151288">
        <w:rPr>
          <w:rFonts w:ascii="Arial" w:hAnsi="Arial" w:cs="Arial"/>
          <w:bCs/>
          <w:color w:val="000000" w:themeColor="text1"/>
          <w:sz w:val="22"/>
          <w:szCs w:val="22"/>
        </w:rPr>
        <w:t xml:space="preserve"> agenciju</w:t>
      </w:r>
      <w:r w:rsidR="00D615D5" w:rsidRPr="00151288">
        <w:rPr>
          <w:rFonts w:ascii="Arial" w:hAnsi="Arial" w:cs="Arial"/>
          <w:bCs/>
          <w:color w:val="000000" w:themeColor="text1"/>
          <w:sz w:val="22"/>
          <w:szCs w:val="22"/>
        </w:rPr>
        <w:t xml:space="preserve"> i</w:t>
      </w:r>
      <w:r w:rsidR="00A652EC" w:rsidRPr="00151288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D615D5" w:rsidRPr="00151288">
        <w:rPr>
          <w:rFonts w:ascii="Arial" w:hAnsi="Arial" w:cs="Arial"/>
          <w:bCs/>
          <w:color w:val="000000" w:themeColor="text1"/>
          <w:sz w:val="22"/>
          <w:szCs w:val="22"/>
        </w:rPr>
        <w:t>muzeja</w:t>
      </w:r>
      <w:r w:rsidR="002D66E4" w:rsidRPr="00151288">
        <w:rPr>
          <w:rFonts w:ascii="Arial" w:hAnsi="Arial" w:cs="Arial"/>
          <w:bCs/>
          <w:color w:val="000000" w:themeColor="text1"/>
          <w:sz w:val="22"/>
          <w:szCs w:val="22"/>
        </w:rPr>
        <w:t xml:space="preserve"> u privatnom vlasništvu</w:t>
      </w:r>
      <w:r w:rsidR="00FA2434" w:rsidRPr="00151288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14:paraId="25C58C36" w14:textId="6CECA1FD" w:rsidR="00790F4B" w:rsidRPr="00151288" w:rsidRDefault="004E373C" w:rsidP="009C744D">
      <w:pPr>
        <w:pStyle w:val="ListParagraph"/>
        <w:numPr>
          <w:ilvl w:val="0"/>
          <w:numId w:val="34"/>
        </w:numPr>
        <w:ind w:left="171" w:right="-113" w:hanging="284"/>
        <w:mirrorIndent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51288">
        <w:rPr>
          <w:rFonts w:ascii="Arial" w:hAnsi="Arial" w:cs="Arial"/>
          <w:color w:val="000000" w:themeColor="text1"/>
          <w:sz w:val="22"/>
          <w:szCs w:val="22"/>
        </w:rPr>
        <w:t xml:space="preserve">Informativni </w:t>
      </w:r>
      <w:r w:rsidR="00F828AF" w:rsidRPr="00151288">
        <w:rPr>
          <w:rFonts w:ascii="Arial" w:hAnsi="Arial" w:cs="Arial"/>
          <w:color w:val="000000" w:themeColor="text1"/>
          <w:sz w:val="22"/>
          <w:szCs w:val="22"/>
        </w:rPr>
        <w:t xml:space="preserve">reklamni pano </w:t>
      </w:r>
      <w:r w:rsidR="00A652EC" w:rsidRPr="00151288">
        <w:rPr>
          <w:rFonts w:ascii="Arial" w:hAnsi="Arial" w:cs="Arial"/>
          <w:color w:val="000000" w:themeColor="text1"/>
          <w:sz w:val="22"/>
          <w:szCs w:val="22"/>
        </w:rPr>
        <w:t>–</w:t>
      </w:r>
      <w:r w:rsidR="00F828AF" w:rsidRPr="00151288">
        <w:rPr>
          <w:rFonts w:ascii="Arial" w:hAnsi="Arial" w:cs="Arial"/>
          <w:color w:val="000000" w:themeColor="text1"/>
          <w:sz w:val="22"/>
          <w:szCs w:val="22"/>
        </w:rPr>
        <w:t xml:space="preserve"> štafel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aj</w:t>
      </w:r>
      <w:r w:rsidR="002656DF" w:rsidRPr="00151288">
        <w:rPr>
          <w:rFonts w:ascii="Arial" w:hAnsi="Arial" w:cs="Arial"/>
          <w:color w:val="000000" w:themeColor="text1"/>
          <w:sz w:val="22"/>
          <w:szCs w:val="22"/>
        </w:rPr>
        <w:t xml:space="preserve"> za potrebe reklamiranja </w:t>
      </w:r>
      <w:r w:rsidR="00C277D1" w:rsidRPr="00151288">
        <w:rPr>
          <w:rFonts w:ascii="Arial" w:hAnsi="Arial" w:cs="Arial"/>
          <w:color w:val="000000" w:themeColor="text1"/>
          <w:sz w:val="22"/>
          <w:szCs w:val="22"/>
        </w:rPr>
        <w:t>trgovačko – uslužnih objekata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,</w:t>
      </w:r>
      <w:r w:rsidR="002656DF" w:rsidRPr="0015128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 xml:space="preserve">osim ugostiteljskih objekata, galerija i turističkih agencija, je drveni </w:t>
      </w:r>
      <w:r w:rsidR="00790F4B" w:rsidRPr="00151288">
        <w:rPr>
          <w:rFonts w:ascii="Arial" w:hAnsi="Arial" w:cs="Arial"/>
          <w:color w:val="000000" w:themeColor="text1"/>
          <w:sz w:val="22"/>
          <w:szCs w:val="22"/>
        </w:rPr>
        <w:t xml:space="preserve">stalak </w:t>
      </w:r>
      <w:r w:rsidRPr="00151288">
        <w:rPr>
          <w:rFonts w:ascii="Arial" w:hAnsi="Arial" w:cs="Arial"/>
          <w:bCs/>
          <w:color w:val="000000" w:themeColor="text1"/>
          <w:sz w:val="22"/>
          <w:szCs w:val="22"/>
        </w:rPr>
        <w:t>dimenzija najviše do 0,50</w:t>
      </w:r>
      <w:r w:rsidR="00D615D5" w:rsidRPr="00151288">
        <w:rPr>
          <w:rFonts w:ascii="Arial" w:hAnsi="Arial" w:cs="Arial"/>
          <w:bCs/>
          <w:color w:val="000000" w:themeColor="text1"/>
          <w:sz w:val="22"/>
          <w:szCs w:val="22"/>
        </w:rPr>
        <w:t xml:space="preserve"> m</w:t>
      </w:r>
      <w:r w:rsidRPr="00151288">
        <w:rPr>
          <w:rFonts w:ascii="Arial" w:hAnsi="Arial" w:cs="Arial"/>
          <w:bCs/>
          <w:color w:val="000000" w:themeColor="text1"/>
          <w:sz w:val="22"/>
          <w:szCs w:val="22"/>
        </w:rPr>
        <w:t xml:space="preserve"> x 1,70 m, na koji se postavlja ploča</w:t>
      </w:r>
      <w:r w:rsidR="00B523FF" w:rsidRPr="00151288">
        <w:rPr>
          <w:rFonts w:ascii="Arial" w:hAnsi="Arial" w:cs="Arial"/>
          <w:bCs/>
          <w:color w:val="000000" w:themeColor="text1"/>
          <w:sz w:val="22"/>
          <w:szCs w:val="22"/>
        </w:rPr>
        <w:t xml:space="preserve"> s segmentima</w:t>
      </w:r>
      <w:r w:rsidRPr="00151288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B523FF" w:rsidRPr="00151288">
        <w:rPr>
          <w:rFonts w:ascii="Arial" w:hAnsi="Arial" w:cs="Arial"/>
          <w:bCs/>
          <w:color w:val="000000" w:themeColor="text1"/>
          <w:sz w:val="22"/>
          <w:szCs w:val="22"/>
        </w:rPr>
        <w:t>čija dimenzija ne smije</w:t>
      </w:r>
      <w:r w:rsidRPr="00151288">
        <w:rPr>
          <w:rFonts w:ascii="Arial" w:hAnsi="Arial" w:cs="Arial"/>
          <w:bCs/>
          <w:color w:val="000000" w:themeColor="text1"/>
          <w:sz w:val="22"/>
          <w:szCs w:val="22"/>
        </w:rPr>
        <w:t xml:space="preserve"> biti </w:t>
      </w:r>
      <w:r w:rsidR="00B523FF" w:rsidRPr="00151288">
        <w:rPr>
          <w:rFonts w:ascii="Arial" w:hAnsi="Arial" w:cs="Arial"/>
          <w:bCs/>
          <w:color w:val="000000" w:themeColor="text1"/>
          <w:sz w:val="22"/>
          <w:szCs w:val="22"/>
        </w:rPr>
        <w:t>veća</w:t>
      </w:r>
      <w:r w:rsidRPr="00151288">
        <w:rPr>
          <w:rFonts w:ascii="Arial" w:hAnsi="Arial" w:cs="Arial"/>
          <w:bCs/>
          <w:color w:val="000000" w:themeColor="text1"/>
          <w:sz w:val="22"/>
          <w:szCs w:val="22"/>
        </w:rPr>
        <w:t xml:space="preserve"> od 0,50 m x 0,70</w:t>
      </w:r>
      <w:r w:rsidR="00E70B0A" w:rsidRPr="00151288">
        <w:rPr>
          <w:rFonts w:ascii="Arial" w:hAnsi="Arial" w:cs="Arial"/>
          <w:bCs/>
          <w:color w:val="000000" w:themeColor="text1"/>
          <w:sz w:val="22"/>
          <w:szCs w:val="22"/>
        </w:rPr>
        <w:t xml:space="preserve"> m (za max 2 segmenta)</w:t>
      </w:r>
      <w:r w:rsidR="00DC21AE" w:rsidRPr="00151288">
        <w:rPr>
          <w:rFonts w:ascii="Arial" w:hAnsi="Arial" w:cs="Arial"/>
          <w:bCs/>
          <w:color w:val="000000" w:themeColor="text1"/>
          <w:sz w:val="22"/>
          <w:szCs w:val="22"/>
        </w:rPr>
        <w:t xml:space="preserve"> odnosno</w:t>
      </w:r>
      <w:r w:rsidR="00E70B0A" w:rsidRPr="00151288">
        <w:rPr>
          <w:rFonts w:ascii="Arial" w:hAnsi="Arial" w:cs="Arial"/>
          <w:bCs/>
          <w:color w:val="000000" w:themeColor="text1"/>
          <w:sz w:val="22"/>
          <w:szCs w:val="22"/>
        </w:rPr>
        <w:t xml:space="preserve"> 0,50 m x 0,90 m (za 3 – 4 segmenta</w:t>
      </w:r>
      <w:r w:rsidR="00D725F1" w:rsidRPr="00151288">
        <w:rPr>
          <w:rFonts w:ascii="Arial" w:hAnsi="Arial" w:cs="Arial"/>
          <w:bCs/>
          <w:color w:val="000000" w:themeColor="text1"/>
          <w:sz w:val="22"/>
          <w:szCs w:val="22"/>
        </w:rPr>
        <w:t>, na način da se ploča postavlja niže</w:t>
      </w:r>
      <w:r w:rsidR="00E70B0A" w:rsidRPr="00151288">
        <w:rPr>
          <w:rFonts w:ascii="Arial" w:hAnsi="Arial" w:cs="Arial"/>
          <w:bCs/>
          <w:color w:val="000000" w:themeColor="text1"/>
          <w:sz w:val="22"/>
          <w:szCs w:val="22"/>
        </w:rPr>
        <w:t>)</w:t>
      </w:r>
      <w:r w:rsidR="009546F3" w:rsidRPr="00151288">
        <w:rPr>
          <w:rFonts w:ascii="Arial" w:hAnsi="Arial" w:cs="Arial"/>
          <w:color w:val="000000" w:themeColor="text1"/>
          <w:sz w:val="22"/>
          <w:szCs w:val="22"/>
        </w:rPr>
        <w:t>.</w:t>
      </w:r>
      <w:r w:rsidR="00B523FF" w:rsidRPr="00151288">
        <w:rPr>
          <w:rFonts w:ascii="Arial" w:hAnsi="Arial" w:cs="Arial"/>
          <w:color w:val="000000" w:themeColor="text1"/>
          <w:sz w:val="22"/>
          <w:szCs w:val="22"/>
        </w:rPr>
        <w:t xml:space="preserve"> Broj segmenata na ploči ovisi o broju trgovačko-uslužnih objekata u predmetnoj ulici</w:t>
      </w:r>
      <w:r w:rsidR="00D615D5" w:rsidRPr="00151288">
        <w:rPr>
          <w:rFonts w:ascii="Arial" w:hAnsi="Arial" w:cs="Arial"/>
          <w:color w:val="000000" w:themeColor="text1"/>
          <w:sz w:val="22"/>
          <w:szCs w:val="22"/>
        </w:rPr>
        <w:t xml:space="preserve"> (s tim da se na istoj ploči može postaviti max 4 segmenta)</w:t>
      </w:r>
      <w:r w:rsidR="00B523FF" w:rsidRPr="00151288">
        <w:rPr>
          <w:rFonts w:ascii="Arial" w:hAnsi="Arial" w:cs="Arial"/>
          <w:color w:val="000000" w:themeColor="text1"/>
          <w:sz w:val="22"/>
          <w:szCs w:val="22"/>
        </w:rPr>
        <w:t>. P</w:t>
      </w:r>
      <w:r w:rsidR="004E4476" w:rsidRPr="00151288">
        <w:rPr>
          <w:rFonts w:ascii="Arial" w:hAnsi="Arial" w:cs="Arial"/>
          <w:color w:val="000000" w:themeColor="text1"/>
          <w:sz w:val="22"/>
          <w:szCs w:val="22"/>
        </w:rPr>
        <w:t>ostvalja</w:t>
      </w:r>
      <w:r w:rsidR="00B523FF" w:rsidRPr="00151288">
        <w:rPr>
          <w:rFonts w:ascii="Arial" w:hAnsi="Arial" w:cs="Arial"/>
          <w:color w:val="000000" w:themeColor="text1"/>
          <w:sz w:val="22"/>
          <w:szCs w:val="22"/>
        </w:rPr>
        <w:t>ju se</w:t>
      </w:r>
      <w:r w:rsidR="004E4476" w:rsidRPr="0015128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523FF" w:rsidRPr="00151288">
        <w:rPr>
          <w:rFonts w:ascii="Arial" w:hAnsi="Arial" w:cs="Arial"/>
          <w:color w:val="000000" w:themeColor="text1"/>
          <w:sz w:val="22"/>
          <w:szCs w:val="22"/>
        </w:rPr>
        <w:t>na početku ulica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 xml:space="preserve"> koje graniče sa ulicama Placa i Od Puča, s</w:t>
      </w:r>
      <w:r w:rsidR="004E4476" w:rsidRPr="00151288">
        <w:rPr>
          <w:rFonts w:ascii="Arial" w:hAnsi="Arial" w:cs="Arial"/>
          <w:color w:val="000000" w:themeColor="text1"/>
          <w:sz w:val="22"/>
          <w:szCs w:val="22"/>
        </w:rPr>
        <w:t xml:space="preserve"> desne ili lijeve strane ovisno o Planu korištenja javnih površina u povjesnoj jezgri Grada.</w:t>
      </w:r>
      <w:r w:rsidR="00B523FF" w:rsidRPr="0015128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26A0C54A" w14:textId="3545C0C3" w:rsidR="00F828AF" w:rsidRPr="00151288" w:rsidRDefault="00F828AF" w:rsidP="00F828AF">
      <w:pPr>
        <w:pStyle w:val="ListParagraph"/>
        <w:numPr>
          <w:ilvl w:val="0"/>
          <w:numId w:val="34"/>
        </w:numPr>
        <w:ind w:left="171" w:right="-113" w:hanging="284"/>
        <w:mirrorIndent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51288">
        <w:rPr>
          <w:rFonts w:ascii="Arial" w:hAnsi="Arial" w:cs="Arial"/>
          <w:color w:val="000000" w:themeColor="text1"/>
          <w:sz w:val="22"/>
          <w:szCs w:val="22"/>
        </w:rPr>
        <w:t xml:space="preserve">Kod jednostranih i/ili dvostranih informativnih stalaka i “A” panoa dimenzije pokretnog reklamnog panoa mogu biti, najviše, </w:t>
      </w:r>
      <w:r w:rsidR="005023CD" w:rsidRPr="00151288">
        <w:rPr>
          <w:rFonts w:ascii="Arial" w:hAnsi="Arial" w:cs="Arial"/>
          <w:color w:val="000000" w:themeColor="text1"/>
          <w:sz w:val="22"/>
          <w:szCs w:val="22"/>
        </w:rPr>
        <w:t>0,70 m x 1,00 m (format B1)</w:t>
      </w:r>
      <w:r w:rsidR="00DC21AE" w:rsidRPr="00151288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0BD8147" w14:textId="5000D5AD" w:rsidR="00D82531" w:rsidRPr="00151288" w:rsidRDefault="009C744D" w:rsidP="009C744D">
      <w:pPr>
        <w:pStyle w:val="ListParagraph"/>
        <w:numPr>
          <w:ilvl w:val="0"/>
          <w:numId w:val="34"/>
        </w:numPr>
        <w:ind w:left="171" w:right="-113" w:hanging="284"/>
        <w:mirrorIndent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51288">
        <w:rPr>
          <w:rFonts w:ascii="Arial" w:hAnsi="Arial" w:cs="Arial"/>
          <w:color w:val="000000" w:themeColor="text1"/>
          <w:sz w:val="22"/>
          <w:szCs w:val="22"/>
        </w:rPr>
        <w:t>Prenosivi stalak za cjenik (stalak za note) je stalak izrađen od željeza (“ferro battuto”) visine do 1,20 m sa tronošcem na kojem su postavljeni gumeni štitnici i držačem za izlaganje cjeni</w:t>
      </w:r>
      <w:r w:rsidR="005023CD" w:rsidRPr="00151288">
        <w:rPr>
          <w:rFonts w:ascii="Arial" w:hAnsi="Arial" w:cs="Arial"/>
          <w:color w:val="000000" w:themeColor="text1"/>
          <w:sz w:val="22"/>
          <w:szCs w:val="22"/>
        </w:rPr>
        <w:t xml:space="preserve">ka veličine do 0,45 m x 0,35 m </w:t>
      </w:r>
      <w:r w:rsidR="00D82531" w:rsidRPr="00151288">
        <w:rPr>
          <w:rFonts w:ascii="Arial" w:hAnsi="Arial" w:cs="Arial"/>
          <w:color w:val="000000" w:themeColor="text1"/>
          <w:sz w:val="22"/>
          <w:szCs w:val="22"/>
        </w:rPr>
        <w:t xml:space="preserve">( samo za prvu zonu – zona </w:t>
      </w:r>
      <w:r w:rsidR="005023CD" w:rsidRPr="00151288">
        <w:rPr>
          <w:rFonts w:ascii="Arial" w:hAnsi="Arial" w:cs="Arial"/>
          <w:color w:val="000000" w:themeColor="text1"/>
          <w:sz w:val="22"/>
          <w:szCs w:val="22"/>
        </w:rPr>
        <w:t xml:space="preserve">zaštite A, </w:t>
      </w:r>
      <w:r w:rsidR="00D82531" w:rsidRPr="00151288">
        <w:rPr>
          <w:rFonts w:ascii="Arial" w:hAnsi="Arial" w:cs="Arial"/>
          <w:color w:val="000000" w:themeColor="text1"/>
          <w:sz w:val="22"/>
          <w:szCs w:val="22"/>
        </w:rPr>
        <w:t>B</w:t>
      </w:r>
      <w:r w:rsidR="005023CD" w:rsidRPr="00151288">
        <w:rPr>
          <w:rFonts w:ascii="Arial" w:hAnsi="Arial" w:cs="Arial"/>
          <w:color w:val="000000" w:themeColor="text1"/>
          <w:sz w:val="22"/>
          <w:szCs w:val="22"/>
        </w:rPr>
        <w:t xml:space="preserve"> i C</w:t>
      </w:r>
      <w:r w:rsidR="00D82531" w:rsidRPr="00151288">
        <w:rPr>
          <w:rFonts w:ascii="Arial" w:hAnsi="Arial" w:cs="Arial"/>
          <w:color w:val="000000" w:themeColor="text1"/>
          <w:sz w:val="22"/>
          <w:szCs w:val="22"/>
        </w:rPr>
        <w:t>).</w:t>
      </w:r>
    </w:p>
    <w:p w14:paraId="011528A9" w14:textId="77777777" w:rsidR="00D82531" w:rsidRPr="00151288" w:rsidRDefault="00D82531" w:rsidP="009C744D">
      <w:pPr>
        <w:pStyle w:val="ListParagraph"/>
        <w:numPr>
          <w:ilvl w:val="0"/>
          <w:numId w:val="34"/>
        </w:numPr>
        <w:ind w:left="171" w:right="-113" w:hanging="284"/>
        <w:mirrorIndent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51288">
        <w:rPr>
          <w:rFonts w:ascii="Arial" w:hAnsi="Arial" w:cs="Arial"/>
          <w:color w:val="000000" w:themeColor="text1"/>
          <w:sz w:val="22"/>
          <w:szCs w:val="22"/>
        </w:rPr>
        <w:t>Preno</w:t>
      </w:r>
      <w:r w:rsidR="005023CD" w:rsidRPr="00151288">
        <w:rPr>
          <w:rFonts w:ascii="Arial" w:hAnsi="Arial" w:cs="Arial"/>
          <w:color w:val="000000" w:themeColor="text1"/>
          <w:sz w:val="22"/>
          <w:szCs w:val="22"/>
        </w:rPr>
        <w:t>s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ivi stalak za cjenik je stalak izrađen od metala, željeza, aluminija i sl., visine do 1,20 m na kojem se nalazi držač za izlaganje cjenika (</w:t>
      </w:r>
      <w:r w:rsidR="00B96D92" w:rsidRPr="00151288">
        <w:rPr>
          <w:rFonts w:ascii="Arial" w:hAnsi="Arial" w:cs="Arial"/>
          <w:color w:val="000000" w:themeColor="text1"/>
          <w:sz w:val="22"/>
          <w:szCs w:val="22"/>
        </w:rPr>
        <w:t>za sve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96D92" w:rsidRPr="00151288">
        <w:rPr>
          <w:rFonts w:ascii="Arial" w:hAnsi="Arial" w:cs="Arial"/>
          <w:color w:val="000000" w:themeColor="text1"/>
          <w:sz w:val="22"/>
          <w:szCs w:val="22"/>
        </w:rPr>
        <w:t xml:space="preserve">zone osim </w:t>
      </w:r>
      <w:r w:rsidR="005023CD" w:rsidRPr="00151288">
        <w:rPr>
          <w:rFonts w:ascii="Arial" w:hAnsi="Arial" w:cs="Arial"/>
          <w:color w:val="000000" w:themeColor="text1"/>
          <w:sz w:val="22"/>
          <w:szCs w:val="22"/>
        </w:rPr>
        <w:t>za prvu zonu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).</w:t>
      </w:r>
    </w:p>
    <w:p w14:paraId="61F44819" w14:textId="46A8285D" w:rsidR="00D42EDA" w:rsidRPr="00050E5A" w:rsidRDefault="009C744D" w:rsidP="00050E5A">
      <w:pPr>
        <w:pStyle w:val="ListParagraph"/>
        <w:numPr>
          <w:ilvl w:val="0"/>
          <w:numId w:val="34"/>
        </w:numPr>
        <w:ind w:left="171" w:right="-113" w:hanging="284"/>
        <w:mirrorIndent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51288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Pokretni reklamni panoi u obliku slova "L" </w:t>
      </w:r>
      <w:r w:rsidR="00501437" w:rsidRPr="00151288">
        <w:rPr>
          <w:rFonts w:ascii="Arial" w:hAnsi="Arial" w:cs="Arial"/>
          <w:color w:val="000000" w:themeColor="text1"/>
          <w:sz w:val="22"/>
          <w:szCs w:val="22"/>
        </w:rPr>
        <w:t xml:space="preserve">i slova “V” 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(kantunali) su panoi na kojima se ističe oznaka djelatnosti i naziv poslovnog subjekta, a koji se postavljaju na kamenu iglu, s bočne strane od ulaza u poslovni prostor na način da ne oštećuju podlogu.</w:t>
      </w:r>
    </w:p>
    <w:p w14:paraId="737EDE84" w14:textId="77777777" w:rsidR="00D42EDA" w:rsidRPr="00443949" w:rsidRDefault="00D42EDA" w:rsidP="009C744D">
      <w:pPr>
        <w:pStyle w:val="ListParagraph"/>
        <w:ind w:left="171" w:right="-113"/>
        <w:mirrorIndents/>
        <w:jc w:val="both"/>
        <w:rPr>
          <w:rFonts w:ascii="Arial" w:hAnsi="Arial" w:cs="Arial"/>
          <w:sz w:val="22"/>
          <w:szCs w:val="22"/>
        </w:rPr>
      </w:pPr>
    </w:p>
    <w:p w14:paraId="462F5DCB" w14:textId="549226D0" w:rsidR="009C744D" w:rsidRPr="00CE1481" w:rsidRDefault="009C744D" w:rsidP="00CE1481">
      <w:pPr>
        <w:spacing w:after="120"/>
        <w:ind w:left="-113" w:right="-113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443949">
        <w:rPr>
          <w:rFonts w:ascii="Arial" w:hAnsi="Arial" w:cs="Arial"/>
          <w:i/>
          <w:sz w:val="22"/>
          <w:szCs w:val="22"/>
          <w:u w:val="single"/>
        </w:rPr>
        <w:t>Mjesta i način postavl</w:t>
      </w:r>
      <w:r w:rsidR="00CE1481">
        <w:rPr>
          <w:rFonts w:ascii="Arial" w:hAnsi="Arial" w:cs="Arial"/>
          <w:i/>
          <w:sz w:val="22"/>
          <w:szCs w:val="22"/>
          <w:u w:val="single"/>
        </w:rPr>
        <w:t>janja pokretnih reklamnih panoa</w:t>
      </w:r>
    </w:p>
    <w:p w14:paraId="222E0D04" w14:textId="77777777" w:rsidR="009C744D" w:rsidRPr="00443949" w:rsidRDefault="009C744D" w:rsidP="009C744D">
      <w:pPr>
        <w:jc w:val="center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Članak 28.</w:t>
      </w:r>
    </w:p>
    <w:p w14:paraId="5BB604E1" w14:textId="77777777" w:rsidR="009C744D" w:rsidRPr="00443949" w:rsidRDefault="009C744D" w:rsidP="009C744D">
      <w:pPr>
        <w:pStyle w:val="ListParagraph"/>
        <w:numPr>
          <w:ilvl w:val="0"/>
          <w:numId w:val="35"/>
        </w:numPr>
        <w:spacing w:after="120"/>
        <w:ind w:left="171" w:right="-113" w:hanging="284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Mogu se postavljati:</w:t>
      </w:r>
    </w:p>
    <w:p w14:paraId="70E60EF1" w14:textId="77777777" w:rsidR="009C744D" w:rsidRPr="00443949" w:rsidRDefault="009C744D" w:rsidP="009C744D">
      <w:pPr>
        <w:pStyle w:val="ListParagraph"/>
        <w:numPr>
          <w:ilvl w:val="0"/>
          <w:numId w:val="8"/>
        </w:numPr>
        <w:ind w:left="397" w:right="-113" w:hanging="284"/>
        <w:jc w:val="both"/>
        <w:rPr>
          <w:rFonts w:ascii="Arial" w:hAnsi="Arial" w:cs="Arial"/>
          <w:sz w:val="22"/>
          <w:szCs w:val="22"/>
          <w:lang w:val="hr-HR"/>
        </w:rPr>
      </w:pPr>
      <w:r w:rsidRPr="00443949">
        <w:rPr>
          <w:rFonts w:ascii="Arial" w:hAnsi="Arial" w:cs="Arial"/>
          <w:sz w:val="22"/>
          <w:szCs w:val="22"/>
          <w:lang w:val="hr-HR"/>
        </w:rPr>
        <w:t>na parcelu građevine u kojoj se nalazi poslovni prostor u vlasništvu ili na javnoj površini koja se koristi temeljem ugovora o zakupu javne površine;</w:t>
      </w:r>
    </w:p>
    <w:p w14:paraId="44D82046" w14:textId="77777777" w:rsidR="009C744D" w:rsidRPr="00443949" w:rsidRDefault="009C744D" w:rsidP="009C744D">
      <w:pPr>
        <w:pStyle w:val="ListParagraph"/>
        <w:numPr>
          <w:ilvl w:val="0"/>
          <w:numId w:val="8"/>
        </w:numPr>
        <w:ind w:left="397" w:right="-113" w:hanging="284"/>
        <w:jc w:val="both"/>
        <w:rPr>
          <w:rFonts w:ascii="Arial" w:hAnsi="Arial" w:cs="Arial"/>
          <w:sz w:val="22"/>
          <w:szCs w:val="22"/>
          <w:lang w:val="hr-HR"/>
        </w:rPr>
      </w:pPr>
      <w:r w:rsidRPr="00443949">
        <w:rPr>
          <w:rFonts w:ascii="Arial" w:hAnsi="Arial" w:cs="Arial"/>
          <w:sz w:val="22"/>
          <w:szCs w:val="22"/>
          <w:lang w:val="hr-HR"/>
        </w:rPr>
        <w:t>na</w:t>
      </w:r>
      <w:r w:rsidRPr="00443949">
        <w:rPr>
          <w:rFonts w:ascii="Arial" w:hAnsi="Arial" w:cs="Arial"/>
          <w:spacing w:val="4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javnu</w:t>
      </w:r>
      <w:r w:rsidRPr="00443949">
        <w:rPr>
          <w:rFonts w:ascii="Arial" w:hAnsi="Arial" w:cs="Arial"/>
          <w:spacing w:val="4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površinu</w:t>
      </w:r>
      <w:r w:rsidRPr="00443949">
        <w:rPr>
          <w:rFonts w:ascii="Arial" w:hAnsi="Arial" w:cs="Arial"/>
          <w:spacing w:val="5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n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>e</w:t>
      </w:r>
      <w:r w:rsidRPr="00443949">
        <w:rPr>
          <w:rFonts w:ascii="Arial" w:hAnsi="Arial" w:cs="Arial"/>
          <w:sz w:val="22"/>
          <w:szCs w:val="22"/>
          <w:lang w:val="hr-HR"/>
        </w:rPr>
        <w:t>posr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>e</w:t>
      </w:r>
      <w:r w:rsidRPr="00443949">
        <w:rPr>
          <w:rFonts w:ascii="Arial" w:hAnsi="Arial" w:cs="Arial"/>
          <w:sz w:val="22"/>
          <w:szCs w:val="22"/>
          <w:lang w:val="hr-HR"/>
        </w:rPr>
        <w:t>dno</w:t>
      </w:r>
      <w:r w:rsidRPr="00443949">
        <w:rPr>
          <w:rFonts w:ascii="Arial" w:hAnsi="Arial" w:cs="Arial"/>
          <w:spacing w:val="7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uz ulaz u poslovni prostor</w:t>
      </w:r>
      <w:r w:rsidRPr="00443949">
        <w:rPr>
          <w:rFonts w:ascii="Arial" w:hAnsi="Arial" w:cs="Arial"/>
          <w:spacing w:val="9"/>
          <w:sz w:val="22"/>
          <w:szCs w:val="22"/>
          <w:lang w:val="hr-HR"/>
        </w:rPr>
        <w:t xml:space="preserve"> korisnika</w:t>
      </w:r>
      <w:r w:rsidRPr="00443949">
        <w:rPr>
          <w:rFonts w:ascii="Arial" w:hAnsi="Arial" w:cs="Arial"/>
          <w:sz w:val="22"/>
          <w:szCs w:val="22"/>
          <w:lang w:val="hr-HR"/>
        </w:rPr>
        <w:t>, na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n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>a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>č</w:t>
      </w:r>
      <w:r w:rsidRPr="00443949">
        <w:rPr>
          <w:rFonts w:ascii="Arial" w:hAnsi="Arial" w:cs="Arial"/>
          <w:spacing w:val="3"/>
          <w:sz w:val="22"/>
          <w:szCs w:val="22"/>
          <w:lang w:val="hr-HR"/>
        </w:rPr>
        <w:t>i</w:t>
      </w:r>
      <w:r w:rsidRPr="00443949">
        <w:rPr>
          <w:rFonts w:ascii="Arial" w:hAnsi="Arial" w:cs="Arial"/>
          <w:sz w:val="22"/>
          <w:szCs w:val="22"/>
          <w:lang w:val="hr-HR"/>
        </w:rPr>
        <w:t>n da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>z</w:t>
      </w:r>
      <w:r w:rsidRPr="00443949">
        <w:rPr>
          <w:rFonts w:ascii="Arial" w:hAnsi="Arial" w:cs="Arial"/>
          <w:sz w:val="22"/>
          <w:szCs w:val="22"/>
          <w:lang w:val="hr-HR"/>
        </w:rPr>
        <w:t>a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prol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>a</w:t>
      </w:r>
      <w:r w:rsidRPr="00443949">
        <w:rPr>
          <w:rFonts w:ascii="Arial" w:hAnsi="Arial" w:cs="Arial"/>
          <w:sz w:val="22"/>
          <w:szCs w:val="22"/>
          <w:lang w:val="hr-HR"/>
        </w:rPr>
        <w:t>z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pješ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>a</w:t>
      </w:r>
      <w:r w:rsidRPr="00443949">
        <w:rPr>
          <w:rFonts w:ascii="Arial" w:hAnsi="Arial" w:cs="Arial"/>
          <w:sz w:val="22"/>
          <w:szCs w:val="22"/>
          <w:lang w:val="hr-HR"/>
        </w:rPr>
        <w:t>ka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o</w:t>
      </w:r>
      <w:r w:rsidRPr="00443949">
        <w:rPr>
          <w:rFonts w:ascii="Arial" w:hAnsi="Arial" w:cs="Arial"/>
          <w:spacing w:val="2"/>
          <w:sz w:val="22"/>
          <w:szCs w:val="22"/>
          <w:lang w:val="hr-HR"/>
        </w:rPr>
        <w:t>s</w:t>
      </w:r>
      <w:r w:rsidRPr="00443949">
        <w:rPr>
          <w:rFonts w:ascii="Arial" w:hAnsi="Arial" w:cs="Arial"/>
          <w:sz w:val="22"/>
          <w:szCs w:val="22"/>
          <w:lang w:val="hr-HR"/>
        </w:rPr>
        <w:t>tane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m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>i</w:t>
      </w:r>
      <w:r w:rsidRPr="00443949">
        <w:rPr>
          <w:rFonts w:ascii="Arial" w:hAnsi="Arial" w:cs="Arial"/>
          <w:sz w:val="22"/>
          <w:szCs w:val="22"/>
          <w:lang w:val="hr-HR"/>
        </w:rPr>
        <w:t>ni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>m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>a</w:t>
      </w:r>
      <w:r w:rsidRPr="00443949">
        <w:rPr>
          <w:rFonts w:ascii="Arial" w:hAnsi="Arial" w:cs="Arial"/>
          <w:sz w:val="22"/>
          <w:szCs w:val="22"/>
          <w:lang w:val="hr-HR"/>
        </w:rPr>
        <w:t>lno 1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>/</w:t>
      </w:r>
      <w:r w:rsidRPr="00443949">
        <w:rPr>
          <w:rFonts w:ascii="Arial" w:hAnsi="Arial" w:cs="Arial"/>
          <w:sz w:val="22"/>
          <w:szCs w:val="22"/>
          <w:lang w:val="hr-HR"/>
        </w:rPr>
        <w:t>3 slob</w:t>
      </w:r>
      <w:r w:rsidRPr="00443949">
        <w:rPr>
          <w:rFonts w:ascii="Arial" w:hAnsi="Arial" w:cs="Arial"/>
          <w:spacing w:val="-2"/>
          <w:sz w:val="22"/>
          <w:szCs w:val="22"/>
          <w:lang w:val="hr-HR"/>
        </w:rPr>
        <w:t>o</w:t>
      </w:r>
      <w:r w:rsidRPr="00443949">
        <w:rPr>
          <w:rFonts w:ascii="Arial" w:hAnsi="Arial" w:cs="Arial"/>
          <w:sz w:val="22"/>
          <w:szCs w:val="22"/>
          <w:lang w:val="hr-HR"/>
        </w:rPr>
        <w:t>dnog</w:t>
      </w:r>
      <w:r w:rsidRPr="00443949">
        <w:rPr>
          <w:rFonts w:ascii="Arial" w:hAnsi="Arial" w:cs="Arial"/>
          <w:spacing w:val="-2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prosto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>r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>a</w:t>
      </w:r>
      <w:r w:rsidRPr="00443949">
        <w:rPr>
          <w:rFonts w:ascii="Arial" w:hAnsi="Arial" w:cs="Arial"/>
          <w:sz w:val="22"/>
          <w:szCs w:val="22"/>
          <w:lang w:val="hr-HR"/>
        </w:rPr>
        <w:t>.</w:t>
      </w:r>
    </w:p>
    <w:p w14:paraId="325AE67C" w14:textId="77777777" w:rsidR="009C744D" w:rsidRPr="00443949" w:rsidRDefault="009C744D" w:rsidP="009C744D">
      <w:pPr>
        <w:mirrorIndents/>
        <w:jc w:val="both"/>
        <w:rPr>
          <w:rFonts w:ascii="Arial" w:hAnsi="Arial" w:cs="Arial"/>
          <w:sz w:val="22"/>
          <w:szCs w:val="22"/>
        </w:rPr>
      </w:pPr>
    </w:p>
    <w:p w14:paraId="644900B5" w14:textId="77777777" w:rsidR="009C744D" w:rsidRPr="00443949" w:rsidRDefault="009C744D" w:rsidP="009C744D">
      <w:pPr>
        <w:ind w:left="-113" w:right="-113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443949">
        <w:rPr>
          <w:rFonts w:ascii="Arial" w:hAnsi="Arial" w:cs="Arial"/>
          <w:i/>
          <w:sz w:val="22"/>
          <w:szCs w:val="22"/>
          <w:u w:val="single"/>
        </w:rPr>
        <w:t>Reklamne vitrine</w:t>
      </w:r>
    </w:p>
    <w:p w14:paraId="5FACFB8A" w14:textId="77777777" w:rsidR="009C744D" w:rsidRPr="00443949" w:rsidRDefault="009C744D" w:rsidP="009C744D">
      <w:pPr>
        <w:jc w:val="center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Članak 29.</w:t>
      </w:r>
    </w:p>
    <w:p w14:paraId="0A3ACA88" w14:textId="77777777" w:rsidR="009C744D" w:rsidRPr="00443949" w:rsidRDefault="009C744D" w:rsidP="009C744D">
      <w:pPr>
        <w:jc w:val="center"/>
        <w:rPr>
          <w:rFonts w:ascii="Arial" w:hAnsi="Arial" w:cs="Arial"/>
          <w:i/>
          <w:sz w:val="22"/>
          <w:szCs w:val="22"/>
        </w:rPr>
      </w:pPr>
    </w:p>
    <w:p w14:paraId="0C787E61" w14:textId="77777777" w:rsidR="009C744D" w:rsidRPr="00443949" w:rsidRDefault="009C744D" w:rsidP="009C744D">
      <w:pPr>
        <w:pStyle w:val="ListParagraph"/>
        <w:numPr>
          <w:ilvl w:val="0"/>
          <w:numId w:val="36"/>
        </w:numPr>
        <w:ind w:left="171" w:right="-113" w:hanging="284"/>
        <w:jc w:val="both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Osvijetljene reklamne vitrine (city light) su reklamni panoi s integriranim osvjetljenjem u koje se plakati i predmeti oglašavanja ulažu unutar ostakljene vitrine. Koriste se za komercijalno oglašavanje i za potrebe Grada. Osvijetljene reklamne vitrine postavljaju se u sklopu nadstrešnica javnog grad</w:t>
      </w:r>
      <w:r w:rsidR="00E20331">
        <w:rPr>
          <w:rFonts w:ascii="Arial" w:hAnsi="Arial" w:cs="Arial"/>
          <w:sz w:val="22"/>
          <w:szCs w:val="22"/>
        </w:rPr>
        <w:t>skog prijevoza, te na kioscima.</w:t>
      </w:r>
    </w:p>
    <w:p w14:paraId="059500D8" w14:textId="77777777" w:rsidR="009C744D" w:rsidRPr="00443949" w:rsidRDefault="009C744D" w:rsidP="009C744D">
      <w:pPr>
        <w:pStyle w:val="ListParagraph"/>
        <w:numPr>
          <w:ilvl w:val="0"/>
          <w:numId w:val="36"/>
        </w:numPr>
        <w:ind w:left="171" w:right="-113" w:hanging="284"/>
        <w:jc w:val="both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Osvjetljenje reklamne vitrine mora biti ujednačenog i stalnog intenziteta, bijele boje, usklađeno s intenzitetom javne rasvjete uz prometnicu, u rasponu od 200 do 300 luxa.</w:t>
      </w:r>
    </w:p>
    <w:p w14:paraId="404E1B63" w14:textId="77777777" w:rsidR="009C744D" w:rsidRDefault="009C744D" w:rsidP="009C744D">
      <w:pPr>
        <w:pStyle w:val="ListParagraph"/>
        <w:numPr>
          <w:ilvl w:val="0"/>
          <w:numId w:val="36"/>
        </w:numPr>
        <w:ind w:left="171" w:right="-113" w:hanging="284"/>
        <w:jc w:val="both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Reklamne vitrine mogu biti i neosvijetljene.</w:t>
      </w:r>
    </w:p>
    <w:p w14:paraId="0F7D724B" w14:textId="77777777" w:rsidR="009C744D" w:rsidRPr="00443949" w:rsidRDefault="009C744D" w:rsidP="00E20331">
      <w:pPr>
        <w:pStyle w:val="ListParagraph"/>
        <w:ind w:left="171" w:right="-113"/>
        <w:jc w:val="both"/>
        <w:rPr>
          <w:rFonts w:ascii="Arial" w:hAnsi="Arial" w:cs="Arial"/>
          <w:sz w:val="22"/>
          <w:szCs w:val="22"/>
        </w:rPr>
      </w:pPr>
    </w:p>
    <w:p w14:paraId="5A966C1B" w14:textId="77777777" w:rsidR="009C744D" w:rsidRPr="00E20331" w:rsidRDefault="009C744D" w:rsidP="009C744D">
      <w:pPr>
        <w:ind w:left="-113" w:right="-113"/>
        <w:jc w:val="both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i/>
          <w:sz w:val="22"/>
          <w:szCs w:val="22"/>
          <w:u w:val="single"/>
        </w:rPr>
        <w:t>Mjesta i način postavljanja osvijetljenih reklamnih vitrina</w:t>
      </w:r>
    </w:p>
    <w:p w14:paraId="57BE1EE0" w14:textId="77777777" w:rsidR="009C744D" w:rsidRPr="00443949" w:rsidRDefault="009C744D" w:rsidP="009C744D">
      <w:pPr>
        <w:jc w:val="center"/>
        <w:rPr>
          <w:rFonts w:ascii="Arial" w:hAnsi="Arial" w:cs="Arial"/>
          <w:sz w:val="22"/>
          <w:szCs w:val="22"/>
        </w:rPr>
      </w:pPr>
    </w:p>
    <w:p w14:paraId="33B353C3" w14:textId="77777777" w:rsidR="009C744D" w:rsidRPr="00443949" w:rsidRDefault="009C744D" w:rsidP="009C744D">
      <w:pPr>
        <w:jc w:val="center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Članak 30.</w:t>
      </w:r>
    </w:p>
    <w:p w14:paraId="01A13842" w14:textId="77777777" w:rsidR="009C744D" w:rsidRPr="00443949" w:rsidRDefault="009C744D" w:rsidP="009C744D">
      <w:pPr>
        <w:jc w:val="center"/>
        <w:rPr>
          <w:rFonts w:ascii="Arial" w:hAnsi="Arial" w:cs="Arial"/>
          <w:sz w:val="22"/>
          <w:szCs w:val="22"/>
        </w:rPr>
      </w:pPr>
    </w:p>
    <w:p w14:paraId="20F7FC58" w14:textId="77777777" w:rsidR="009C744D" w:rsidRDefault="009C744D" w:rsidP="009C744D">
      <w:pPr>
        <w:pStyle w:val="ListParagraph"/>
        <w:numPr>
          <w:ilvl w:val="0"/>
          <w:numId w:val="37"/>
        </w:numPr>
        <w:spacing w:after="120"/>
        <w:ind w:left="171" w:right="-113" w:hanging="284"/>
        <w:jc w:val="both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Mogu se postavljati na način da ne ugrožavaju sigurnost prometa vozila, gdje to omogućava mikrolokacija.</w:t>
      </w:r>
    </w:p>
    <w:p w14:paraId="64987091" w14:textId="77777777" w:rsidR="009C744D" w:rsidRPr="00443949" w:rsidRDefault="009C744D" w:rsidP="009C744D">
      <w:pPr>
        <w:jc w:val="both"/>
        <w:rPr>
          <w:rFonts w:ascii="Arial" w:hAnsi="Arial" w:cs="Arial"/>
          <w:sz w:val="22"/>
          <w:szCs w:val="22"/>
        </w:rPr>
      </w:pPr>
    </w:p>
    <w:p w14:paraId="472363A6" w14:textId="77777777" w:rsidR="009C744D" w:rsidRPr="00443949" w:rsidRDefault="009C744D" w:rsidP="009C744D">
      <w:pPr>
        <w:ind w:left="-113" w:right="-113"/>
        <w:rPr>
          <w:rFonts w:ascii="Arial" w:hAnsi="Arial" w:cs="Arial"/>
          <w:i/>
          <w:sz w:val="22"/>
          <w:szCs w:val="22"/>
          <w:u w:val="single"/>
        </w:rPr>
      </w:pPr>
      <w:r w:rsidRPr="00443949">
        <w:rPr>
          <w:rFonts w:ascii="Arial" w:hAnsi="Arial" w:cs="Arial"/>
          <w:i/>
          <w:sz w:val="22"/>
          <w:szCs w:val="22"/>
          <w:u w:val="single"/>
        </w:rPr>
        <w:t>Veliki reklamni panoi</w:t>
      </w:r>
    </w:p>
    <w:p w14:paraId="33B2A7EE" w14:textId="77777777" w:rsidR="009C744D" w:rsidRPr="00151288" w:rsidRDefault="009C744D" w:rsidP="009C744D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Članak 31.</w:t>
      </w:r>
    </w:p>
    <w:p w14:paraId="67E11A05" w14:textId="77777777" w:rsidR="009C744D" w:rsidRPr="00151288" w:rsidRDefault="009C744D" w:rsidP="009C744D">
      <w:pPr>
        <w:ind w:left="-113"/>
        <w:contextualSpacing/>
        <w:mirrorIndents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1B01360" w14:textId="77777777" w:rsidR="009C744D" w:rsidRPr="00151288" w:rsidRDefault="009C744D" w:rsidP="009C744D">
      <w:pPr>
        <w:pStyle w:val="ListParagraph"/>
        <w:numPr>
          <w:ilvl w:val="0"/>
          <w:numId w:val="38"/>
        </w:numPr>
        <w:ind w:left="171" w:right="-113" w:hanging="284"/>
        <w:mirrorIndents/>
        <w:jc w:val="both"/>
        <w:rPr>
          <w:rFonts w:ascii="Arial" w:hAnsi="Arial" w:cs="Arial"/>
          <w:strike/>
          <w:color w:val="000000" w:themeColor="text1"/>
          <w:sz w:val="22"/>
          <w:szCs w:val="22"/>
        </w:rPr>
      </w:pPr>
      <w:r w:rsidRPr="00151288">
        <w:rPr>
          <w:rFonts w:ascii="Arial" w:hAnsi="Arial" w:cs="Arial"/>
          <w:color w:val="000000" w:themeColor="text1"/>
          <w:sz w:val="22"/>
          <w:szCs w:val="22"/>
        </w:rPr>
        <w:t>V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</w:rPr>
        <w:t>e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l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</w:rPr>
        <w:t>i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ki</w:t>
      </w:r>
      <w:r w:rsidRPr="00151288">
        <w:rPr>
          <w:rFonts w:ascii="Arial" w:hAnsi="Arial" w:cs="Arial"/>
          <w:color w:val="000000" w:themeColor="text1"/>
          <w:spacing w:val="2"/>
          <w:sz w:val="22"/>
          <w:szCs w:val="22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r</w:t>
      </w:r>
      <w:r w:rsidRPr="00151288">
        <w:rPr>
          <w:rFonts w:ascii="Arial" w:hAnsi="Arial" w:cs="Arial"/>
          <w:color w:val="000000" w:themeColor="text1"/>
          <w:spacing w:val="-2"/>
          <w:sz w:val="22"/>
          <w:szCs w:val="22"/>
        </w:rPr>
        <w:t>e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klamni</w:t>
      </w:r>
      <w:r w:rsidRPr="00151288">
        <w:rPr>
          <w:rFonts w:ascii="Arial" w:hAnsi="Arial" w:cs="Arial"/>
          <w:color w:val="000000" w:themeColor="text1"/>
          <w:spacing w:val="2"/>
          <w:sz w:val="22"/>
          <w:szCs w:val="22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p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</w:rPr>
        <w:t>a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noi</w:t>
      </w:r>
      <w:r w:rsidRPr="00151288">
        <w:rPr>
          <w:rFonts w:ascii="Arial" w:hAnsi="Arial" w:cs="Arial"/>
          <w:color w:val="000000" w:themeColor="text1"/>
          <w:spacing w:val="2"/>
          <w:sz w:val="22"/>
          <w:szCs w:val="22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su</w:t>
      </w:r>
      <w:r w:rsidRPr="00151288">
        <w:rPr>
          <w:rFonts w:ascii="Arial" w:hAnsi="Arial" w:cs="Arial"/>
          <w:color w:val="000000" w:themeColor="text1"/>
          <w:spacing w:val="4"/>
          <w:sz w:val="22"/>
          <w:szCs w:val="22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p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</w:rPr>
        <w:t>a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noi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koji</w:t>
      </w:r>
      <w:r w:rsidRPr="00151288">
        <w:rPr>
          <w:rFonts w:ascii="Arial" w:hAnsi="Arial" w:cs="Arial"/>
          <w:color w:val="000000" w:themeColor="text1"/>
          <w:spacing w:val="2"/>
          <w:sz w:val="22"/>
          <w:szCs w:val="22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 xml:space="preserve">se </w:t>
      </w:r>
      <w:r w:rsidRPr="00151288">
        <w:rPr>
          <w:rFonts w:ascii="Arial" w:hAnsi="Arial" w:cs="Arial"/>
          <w:color w:val="000000" w:themeColor="text1"/>
          <w:spacing w:val="2"/>
          <w:sz w:val="22"/>
          <w:szCs w:val="22"/>
        </w:rPr>
        <w:t>k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oriste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</w:rPr>
        <w:t xml:space="preserve"> z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a kome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</w:rPr>
        <w:t>rc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i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</w:rPr>
        <w:t>j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</w:rPr>
        <w:t>a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lno o</w:t>
      </w:r>
      <w:r w:rsidRPr="00151288">
        <w:rPr>
          <w:rFonts w:ascii="Arial" w:hAnsi="Arial" w:cs="Arial"/>
          <w:color w:val="000000" w:themeColor="text1"/>
          <w:spacing w:val="-2"/>
          <w:sz w:val="22"/>
          <w:szCs w:val="22"/>
        </w:rPr>
        <w:t>g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laš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</w:rPr>
        <w:t>a</w:t>
      </w:r>
      <w:r w:rsidRPr="00151288">
        <w:rPr>
          <w:rFonts w:ascii="Arial" w:hAnsi="Arial" w:cs="Arial"/>
          <w:color w:val="000000" w:themeColor="text1"/>
          <w:spacing w:val="2"/>
          <w:sz w:val="22"/>
          <w:szCs w:val="22"/>
        </w:rPr>
        <w:t>v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</w:rPr>
        <w:t>a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 xml:space="preserve">nje </w:t>
      </w:r>
      <w:r w:rsidR="00413A9C" w:rsidRPr="00151288">
        <w:rPr>
          <w:rFonts w:ascii="Arial" w:hAnsi="Arial" w:cs="Arial"/>
          <w:color w:val="000000" w:themeColor="text1"/>
          <w:sz w:val="22"/>
          <w:szCs w:val="22"/>
        </w:rPr>
        <w:t xml:space="preserve">ukupne 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veličine od 6,00 m</w:t>
      </w:r>
      <w:r w:rsidRPr="00151288">
        <w:rPr>
          <w:rFonts w:ascii="Calibri" w:hAnsi="Calibri" w:cs="Arial"/>
          <w:color w:val="000000" w:themeColor="text1"/>
          <w:sz w:val="22"/>
          <w:szCs w:val="22"/>
        </w:rPr>
        <w:t>²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 xml:space="preserve"> do 12,00 m</w:t>
      </w:r>
      <w:r w:rsidRPr="00151288">
        <w:rPr>
          <w:rFonts w:ascii="Calibri" w:hAnsi="Calibri" w:cs="Arial"/>
          <w:color w:val="000000" w:themeColor="text1"/>
          <w:sz w:val="22"/>
          <w:szCs w:val="22"/>
        </w:rPr>
        <w:t>²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AE41063" w14:textId="77777777" w:rsidR="009C744D" w:rsidRPr="00151288" w:rsidRDefault="009C744D" w:rsidP="009C744D">
      <w:pPr>
        <w:pStyle w:val="ListParagraph"/>
        <w:numPr>
          <w:ilvl w:val="0"/>
          <w:numId w:val="38"/>
        </w:numPr>
        <w:ind w:left="171" w:right="-113" w:hanging="284"/>
        <w:mirrorIndents/>
        <w:jc w:val="both"/>
        <w:rPr>
          <w:rFonts w:ascii="Arial" w:hAnsi="Arial" w:cs="Arial"/>
          <w:strike/>
          <w:color w:val="000000" w:themeColor="text1"/>
          <w:sz w:val="22"/>
          <w:szCs w:val="22"/>
        </w:rPr>
      </w:pPr>
      <w:r w:rsidRPr="00151288">
        <w:rPr>
          <w:rFonts w:ascii="Arial" w:hAnsi="Arial" w:cs="Arial"/>
          <w:color w:val="000000" w:themeColor="text1"/>
          <w:sz w:val="22"/>
          <w:szCs w:val="22"/>
        </w:rPr>
        <w:t>Reklamni panoi od 6,00 m</w:t>
      </w:r>
      <w:r w:rsidRPr="00151288">
        <w:rPr>
          <w:rFonts w:ascii="Calibri" w:hAnsi="Calibri" w:cs="Arial"/>
          <w:color w:val="000000" w:themeColor="text1"/>
          <w:sz w:val="22"/>
          <w:szCs w:val="22"/>
        </w:rPr>
        <w:t>²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 xml:space="preserve"> do 12,00 m</w:t>
      </w:r>
      <w:r w:rsidRPr="00151288">
        <w:rPr>
          <w:rFonts w:ascii="Calibri" w:hAnsi="Calibri" w:cs="Arial"/>
          <w:color w:val="000000" w:themeColor="text1"/>
          <w:sz w:val="22"/>
          <w:szCs w:val="22"/>
        </w:rPr>
        <w:t>²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 xml:space="preserve"> mo</w:t>
      </w:r>
      <w:r w:rsidRPr="00151288">
        <w:rPr>
          <w:rFonts w:ascii="Arial" w:hAnsi="Arial" w:cs="Arial"/>
          <w:color w:val="000000" w:themeColor="text1"/>
          <w:spacing w:val="-2"/>
          <w:sz w:val="22"/>
          <w:szCs w:val="22"/>
        </w:rPr>
        <w:t>g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u</w:t>
      </w:r>
      <w:r w:rsidRPr="00151288">
        <w:rPr>
          <w:rFonts w:ascii="Arial" w:hAnsi="Arial" w:cs="Arial"/>
          <w:color w:val="000000" w:themeColor="text1"/>
          <w:spacing w:val="18"/>
          <w:sz w:val="22"/>
          <w:szCs w:val="22"/>
        </w:rPr>
        <w:t xml:space="preserve"> se postavljati na jedan ili dva 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nosiva</w:t>
      </w:r>
      <w:r w:rsidRPr="00151288">
        <w:rPr>
          <w:rFonts w:ascii="Arial" w:hAnsi="Arial" w:cs="Arial"/>
          <w:color w:val="000000" w:themeColor="text1"/>
          <w:spacing w:val="19"/>
          <w:sz w:val="22"/>
          <w:szCs w:val="22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stupa</w:t>
      </w:r>
      <w:r w:rsidRPr="00151288">
        <w:rPr>
          <w:rFonts w:ascii="Arial" w:hAnsi="Arial" w:cs="Arial"/>
          <w:color w:val="000000" w:themeColor="text1"/>
          <w:spacing w:val="19"/>
          <w:sz w:val="22"/>
          <w:szCs w:val="22"/>
        </w:rPr>
        <w:t xml:space="preserve"> (bez kosnika) 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vi</w:t>
      </w:r>
      <w:r w:rsidRPr="00151288">
        <w:rPr>
          <w:rFonts w:ascii="Arial" w:hAnsi="Arial" w:cs="Arial"/>
          <w:color w:val="000000" w:themeColor="text1"/>
          <w:spacing w:val="-2"/>
          <w:sz w:val="22"/>
          <w:szCs w:val="22"/>
        </w:rPr>
        <w:t>s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ine n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</w:rPr>
        <w:t>a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j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</w:rPr>
        <w:t>više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 xml:space="preserve"> 2,50 m m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</w:rPr>
        <w:t>j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</w:rPr>
        <w:t>e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r</w:t>
      </w:r>
      <w:r w:rsidRPr="00151288">
        <w:rPr>
          <w:rFonts w:ascii="Arial" w:hAnsi="Arial" w:cs="Arial"/>
          <w:color w:val="000000" w:themeColor="text1"/>
          <w:spacing w:val="-2"/>
          <w:sz w:val="22"/>
          <w:szCs w:val="22"/>
        </w:rPr>
        <w:t>e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 xml:space="preserve">no od razine tla do 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</w:rPr>
        <w:t>re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klamne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ploče.</w:t>
      </w:r>
    </w:p>
    <w:p w14:paraId="3A555685" w14:textId="77777777" w:rsidR="009C744D" w:rsidRPr="00151288" w:rsidRDefault="009C744D" w:rsidP="009C744D">
      <w:pPr>
        <w:pStyle w:val="ListParagraph"/>
        <w:numPr>
          <w:ilvl w:val="0"/>
          <w:numId w:val="38"/>
        </w:numPr>
        <w:ind w:left="171" w:right="-113" w:hanging="284"/>
        <w:mirrorIndents/>
        <w:jc w:val="both"/>
        <w:rPr>
          <w:rFonts w:ascii="Arial" w:hAnsi="Arial" w:cs="Arial"/>
          <w:strike/>
          <w:color w:val="000000" w:themeColor="text1"/>
          <w:sz w:val="22"/>
          <w:szCs w:val="22"/>
        </w:rPr>
      </w:pPr>
      <w:r w:rsidRPr="00151288">
        <w:rPr>
          <w:rFonts w:ascii="Arial" w:hAnsi="Arial" w:cs="Arial"/>
          <w:color w:val="000000" w:themeColor="text1"/>
          <w:sz w:val="22"/>
          <w:szCs w:val="22"/>
        </w:rPr>
        <w:t>Kod</w:t>
      </w:r>
      <w:r w:rsidRPr="00151288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post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</w:rPr>
        <w:t>a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ve</w:t>
      </w:r>
      <w:r w:rsidRPr="00151288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v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</w:rPr>
        <w:t>e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l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</w:rPr>
        <w:t>i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koga</w:t>
      </w:r>
      <w:r w:rsidRPr="00151288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r</w:t>
      </w:r>
      <w:r w:rsidRPr="00151288">
        <w:rPr>
          <w:rFonts w:ascii="Arial" w:hAnsi="Arial" w:cs="Arial"/>
          <w:color w:val="000000" w:themeColor="text1"/>
          <w:spacing w:val="-2"/>
          <w:sz w:val="22"/>
          <w:szCs w:val="22"/>
        </w:rPr>
        <w:t>e</w:t>
      </w:r>
      <w:r w:rsidRPr="00151288">
        <w:rPr>
          <w:rFonts w:ascii="Arial" w:hAnsi="Arial" w:cs="Arial"/>
          <w:color w:val="000000" w:themeColor="text1"/>
          <w:spacing w:val="2"/>
          <w:sz w:val="22"/>
          <w:szCs w:val="22"/>
        </w:rPr>
        <w:t>k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lamnog</w:t>
      </w:r>
      <w:r w:rsidRPr="00151288">
        <w:rPr>
          <w:rFonts w:ascii="Arial" w:hAnsi="Arial" w:cs="Arial"/>
          <w:color w:val="000000" w:themeColor="text1"/>
          <w:spacing w:val="-5"/>
          <w:sz w:val="22"/>
          <w:szCs w:val="22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p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</w:rPr>
        <w:t>a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n</w:t>
      </w:r>
      <w:r w:rsidRPr="00151288">
        <w:rPr>
          <w:rFonts w:ascii="Arial" w:hAnsi="Arial" w:cs="Arial"/>
          <w:color w:val="000000" w:themeColor="text1"/>
          <w:spacing w:val="2"/>
          <w:sz w:val="22"/>
          <w:szCs w:val="22"/>
        </w:rPr>
        <w:t>o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</w:rPr>
        <w:t>a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,</w:t>
      </w:r>
      <w:r w:rsidRPr="00151288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vlasnik</w:t>
      </w:r>
      <w:r w:rsidRPr="00151288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je</w:t>
      </w:r>
      <w:r w:rsidRPr="00151288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du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</w:rPr>
        <w:t>ž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</w:rPr>
        <w:t>a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n</w:t>
      </w:r>
      <w:r w:rsidRPr="00151288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na</w:t>
      </w:r>
      <w:r w:rsidRPr="00151288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p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</w:rPr>
        <w:t>a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nou</w:t>
      </w:r>
      <w:r w:rsidRPr="00151288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is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</w:rPr>
        <w:t>t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</w:rPr>
        <w:t>a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knuti</w:t>
      </w:r>
      <w:r w:rsidRPr="00151288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n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</w:rPr>
        <w:t>a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</w:rPr>
        <w:t>z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iv</w:t>
      </w:r>
      <w:r w:rsidRPr="00151288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vlasnika</w:t>
      </w:r>
      <w:r w:rsidRPr="00151288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p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</w:rPr>
        <w:t>a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no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</w:rPr>
        <w:t>a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75B296D" w14:textId="3DCF6758" w:rsidR="00D615D5" w:rsidRPr="00151288" w:rsidRDefault="009C744D" w:rsidP="00D615D5">
      <w:pPr>
        <w:pStyle w:val="ListParagraph"/>
        <w:numPr>
          <w:ilvl w:val="0"/>
          <w:numId w:val="38"/>
        </w:numPr>
        <w:ind w:left="171" w:right="-113" w:hanging="284"/>
        <w:mirrorIndents/>
        <w:jc w:val="both"/>
        <w:rPr>
          <w:rFonts w:ascii="Arial" w:hAnsi="Arial" w:cs="Arial"/>
          <w:strike/>
          <w:color w:val="000000" w:themeColor="text1"/>
          <w:sz w:val="22"/>
          <w:szCs w:val="22"/>
        </w:rPr>
      </w:pPr>
      <w:r w:rsidRPr="00151288">
        <w:rPr>
          <w:rFonts w:ascii="Arial" w:hAnsi="Arial" w:cs="Arial"/>
          <w:color w:val="000000" w:themeColor="text1"/>
          <w:sz w:val="22"/>
          <w:szCs w:val="22"/>
        </w:rPr>
        <w:t>Ukoliko</w:t>
      </w:r>
      <w:r w:rsidRPr="00151288">
        <w:rPr>
          <w:rFonts w:ascii="Arial" w:hAnsi="Arial" w:cs="Arial"/>
          <w:color w:val="000000" w:themeColor="text1"/>
          <w:spacing w:val="2"/>
          <w:sz w:val="22"/>
          <w:szCs w:val="22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v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</w:rPr>
        <w:t>e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l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</w:rPr>
        <w:t>i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ki</w:t>
      </w:r>
      <w:r w:rsidRPr="00151288">
        <w:rPr>
          <w:rFonts w:ascii="Arial" w:hAnsi="Arial" w:cs="Arial"/>
          <w:color w:val="000000" w:themeColor="text1"/>
          <w:spacing w:val="2"/>
          <w:sz w:val="22"/>
          <w:szCs w:val="22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r</w:t>
      </w:r>
      <w:r w:rsidRPr="00151288">
        <w:rPr>
          <w:rFonts w:ascii="Arial" w:hAnsi="Arial" w:cs="Arial"/>
          <w:color w:val="000000" w:themeColor="text1"/>
          <w:spacing w:val="-2"/>
          <w:sz w:val="22"/>
          <w:szCs w:val="22"/>
        </w:rPr>
        <w:t>e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klamni</w:t>
      </w:r>
      <w:r w:rsidRPr="00151288">
        <w:rPr>
          <w:rFonts w:ascii="Arial" w:hAnsi="Arial" w:cs="Arial"/>
          <w:color w:val="000000" w:themeColor="text1"/>
          <w:spacing w:val="2"/>
          <w:sz w:val="22"/>
          <w:szCs w:val="22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p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</w:rPr>
        <w:t>a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noi</w:t>
      </w:r>
      <w:r w:rsidRPr="00151288">
        <w:rPr>
          <w:rFonts w:ascii="Arial" w:hAnsi="Arial" w:cs="Arial"/>
          <w:color w:val="000000" w:themeColor="text1"/>
          <w:spacing w:val="2"/>
          <w:sz w:val="22"/>
          <w:szCs w:val="22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n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</w:rPr>
        <w:t>e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maju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n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</w:rPr>
        <w:t>a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l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</w:rPr>
        <w:t>i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jepl</w:t>
      </w:r>
      <w:r w:rsidRPr="00151288">
        <w:rPr>
          <w:rFonts w:ascii="Arial" w:hAnsi="Arial" w:cs="Arial"/>
          <w:color w:val="000000" w:themeColor="text1"/>
          <w:spacing w:val="3"/>
          <w:sz w:val="22"/>
          <w:szCs w:val="22"/>
        </w:rPr>
        <w:t>j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</w:rPr>
        <w:t>e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nu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r</w:t>
      </w:r>
      <w:r w:rsidRPr="00151288">
        <w:rPr>
          <w:rFonts w:ascii="Arial" w:hAnsi="Arial" w:cs="Arial"/>
          <w:color w:val="000000" w:themeColor="text1"/>
          <w:spacing w:val="-2"/>
          <w:sz w:val="22"/>
          <w:szCs w:val="22"/>
        </w:rPr>
        <w:t>e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klamnu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p</w:t>
      </w:r>
      <w:r w:rsidRPr="00151288">
        <w:rPr>
          <w:rFonts w:ascii="Arial" w:hAnsi="Arial" w:cs="Arial"/>
          <w:color w:val="000000" w:themeColor="text1"/>
          <w:spacing w:val="2"/>
          <w:sz w:val="22"/>
          <w:szCs w:val="22"/>
        </w:rPr>
        <w:t>o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 xml:space="preserve">ruku, </w:t>
      </w:r>
      <w:r w:rsidRPr="00151288">
        <w:rPr>
          <w:rFonts w:ascii="Arial" w:hAnsi="Arial" w:cs="Arial"/>
          <w:color w:val="000000" w:themeColor="text1"/>
          <w:spacing w:val="3"/>
          <w:sz w:val="22"/>
          <w:szCs w:val="22"/>
        </w:rPr>
        <w:t>t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r</w:t>
      </w:r>
      <w:r w:rsidRPr="00151288">
        <w:rPr>
          <w:rFonts w:ascii="Arial" w:hAnsi="Arial" w:cs="Arial"/>
          <w:color w:val="000000" w:themeColor="text1"/>
          <w:spacing w:val="-2"/>
          <w:sz w:val="22"/>
          <w:szCs w:val="22"/>
        </w:rPr>
        <w:t>e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b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</w:rPr>
        <w:t>a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ju</w:t>
      </w:r>
      <w:r w:rsidRPr="00151288">
        <w:rPr>
          <w:rFonts w:ascii="Arial" w:hAnsi="Arial" w:cs="Arial"/>
          <w:color w:val="000000" w:themeColor="text1"/>
          <w:spacing w:val="2"/>
          <w:sz w:val="22"/>
          <w:szCs w:val="22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bi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</w:rPr>
        <w:t>t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i</w:t>
      </w:r>
      <w:r w:rsidRPr="00151288">
        <w:rPr>
          <w:rFonts w:ascii="Arial" w:hAnsi="Arial" w:cs="Arial"/>
          <w:color w:val="000000" w:themeColor="text1"/>
          <w:spacing w:val="2"/>
          <w:sz w:val="22"/>
          <w:szCs w:val="22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pr</w:t>
      </w:r>
      <w:r w:rsidRPr="00151288">
        <w:rPr>
          <w:rFonts w:ascii="Arial" w:hAnsi="Arial" w:cs="Arial"/>
          <w:color w:val="000000" w:themeColor="text1"/>
          <w:spacing w:val="-2"/>
          <w:sz w:val="22"/>
          <w:szCs w:val="22"/>
        </w:rPr>
        <w:t>e</w:t>
      </w:r>
      <w:r w:rsidRPr="00151288">
        <w:rPr>
          <w:rFonts w:ascii="Arial" w:hAnsi="Arial" w:cs="Arial"/>
          <w:color w:val="000000" w:themeColor="text1"/>
          <w:spacing w:val="2"/>
          <w:sz w:val="22"/>
          <w:szCs w:val="22"/>
        </w:rPr>
        <w:t>k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riv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</w:rPr>
        <w:t>e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ni plak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</w:rPr>
        <w:t>a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tom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bi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</w:rPr>
        <w:t>j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</w:rPr>
        <w:t>e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le boj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</w:rPr>
        <w:t>e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97511DC" w14:textId="77777777" w:rsidR="009C744D" w:rsidRPr="00151288" w:rsidRDefault="009C744D" w:rsidP="009C744D">
      <w:pPr>
        <w:spacing w:line="260" w:lineRule="exact"/>
        <w:contextualSpacing/>
        <w:mirrorIndents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B3B0B0D" w14:textId="77777777" w:rsidR="009C744D" w:rsidRPr="00151288" w:rsidRDefault="009C744D" w:rsidP="009C744D">
      <w:pPr>
        <w:ind w:left="-113" w:right="-113"/>
        <w:contextualSpacing/>
        <w:mirrorIndents/>
        <w:jc w:val="both"/>
        <w:rPr>
          <w:rFonts w:ascii="Arial" w:hAnsi="Arial" w:cs="Arial"/>
          <w:i/>
          <w:color w:val="000000" w:themeColor="text1"/>
          <w:sz w:val="22"/>
          <w:szCs w:val="22"/>
          <w:u w:val="single"/>
        </w:rPr>
      </w:pPr>
      <w:r w:rsidRPr="00151288">
        <w:rPr>
          <w:rFonts w:ascii="Arial" w:hAnsi="Arial" w:cs="Arial"/>
          <w:i/>
          <w:color w:val="000000" w:themeColor="text1"/>
          <w:sz w:val="22"/>
          <w:szCs w:val="22"/>
          <w:u w:val="single"/>
        </w:rPr>
        <w:t>Mjesta</w:t>
      </w:r>
      <w:r w:rsidRPr="00151288">
        <w:rPr>
          <w:rFonts w:ascii="Arial" w:hAnsi="Arial" w:cs="Arial"/>
          <w:i/>
          <w:color w:val="000000" w:themeColor="text1"/>
          <w:spacing w:val="4"/>
          <w:sz w:val="22"/>
          <w:szCs w:val="22"/>
          <w:u w:val="single"/>
        </w:rPr>
        <w:t xml:space="preserve"> </w:t>
      </w:r>
      <w:r w:rsidRPr="00151288">
        <w:rPr>
          <w:rFonts w:ascii="Arial" w:hAnsi="Arial" w:cs="Arial"/>
          <w:i/>
          <w:color w:val="000000" w:themeColor="text1"/>
          <w:sz w:val="22"/>
          <w:szCs w:val="22"/>
          <w:u w:val="single"/>
        </w:rPr>
        <w:t>i</w:t>
      </w:r>
      <w:r w:rsidRPr="00151288">
        <w:rPr>
          <w:rFonts w:ascii="Arial" w:hAnsi="Arial" w:cs="Arial"/>
          <w:i/>
          <w:color w:val="000000" w:themeColor="text1"/>
          <w:spacing w:val="5"/>
          <w:sz w:val="22"/>
          <w:szCs w:val="22"/>
          <w:u w:val="single"/>
        </w:rPr>
        <w:t xml:space="preserve"> </w:t>
      </w:r>
      <w:r w:rsidRPr="00151288">
        <w:rPr>
          <w:rFonts w:ascii="Arial" w:hAnsi="Arial" w:cs="Arial"/>
          <w:i/>
          <w:color w:val="000000" w:themeColor="text1"/>
          <w:sz w:val="22"/>
          <w:szCs w:val="22"/>
          <w:u w:val="single"/>
        </w:rPr>
        <w:t>n</w:t>
      </w:r>
      <w:r w:rsidRPr="00151288">
        <w:rPr>
          <w:rFonts w:ascii="Arial" w:hAnsi="Arial" w:cs="Arial"/>
          <w:i/>
          <w:color w:val="000000" w:themeColor="text1"/>
          <w:spacing w:val="-1"/>
          <w:sz w:val="22"/>
          <w:szCs w:val="22"/>
          <w:u w:val="single"/>
        </w:rPr>
        <w:t>ač</w:t>
      </w:r>
      <w:r w:rsidRPr="00151288">
        <w:rPr>
          <w:rFonts w:ascii="Arial" w:hAnsi="Arial" w:cs="Arial"/>
          <w:i/>
          <w:color w:val="000000" w:themeColor="text1"/>
          <w:sz w:val="22"/>
          <w:szCs w:val="22"/>
          <w:u w:val="single"/>
        </w:rPr>
        <w:t>in</w:t>
      </w:r>
      <w:r w:rsidRPr="00151288">
        <w:rPr>
          <w:rFonts w:ascii="Arial" w:hAnsi="Arial" w:cs="Arial"/>
          <w:i/>
          <w:color w:val="000000" w:themeColor="text1"/>
          <w:spacing w:val="5"/>
          <w:sz w:val="22"/>
          <w:szCs w:val="22"/>
          <w:u w:val="single"/>
        </w:rPr>
        <w:t xml:space="preserve"> </w:t>
      </w:r>
      <w:r w:rsidRPr="00151288">
        <w:rPr>
          <w:rFonts w:ascii="Arial" w:hAnsi="Arial" w:cs="Arial"/>
          <w:i/>
          <w:color w:val="000000" w:themeColor="text1"/>
          <w:sz w:val="22"/>
          <w:szCs w:val="22"/>
          <w:u w:val="single"/>
        </w:rPr>
        <w:t>post</w:t>
      </w:r>
      <w:r w:rsidRPr="00151288">
        <w:rPr>
          <w:rFonts w:ascii="Arial" w:hAnsi="Arial" w:cs="Arial"/>
          <w:i/>
          <w:color w:val="000000" w:themeColor="text1"/>
          <w:spacing w:val="-1"/>
          <w:sz w:val="22"/>
          <w:szCs w:val="22"/>
          <w:u w:val="single"/>
        </w:rPr>
        <w:t>a</w:t>
      </w:r>
      <w:r w:rsidRPr="00151288">
        <w:rPr>
          <w:rFonts w:ascii="Arial" w:hAnsi="Arial" w:cs="Arial"/>
          <w:i/>
          <w:color w:val="000000" w:themeColor="text1"/>
          <w:sz w:val="22"/>
          <w:szCs w:val="22"/>
          <w:u w:val="single"/>
        </w:rPr>
        <w:t>vl</w:t>
      </w:r>
      <w:r w:rsidRPr="00151288">
        <w:rPr>
          <w:rFonts w:ascii="Arial" w:hAnsi="Arial" w:cs="Arial"/>
          <w:i/>
          <w:color w:val="000000" w:themeColor="text1"/>
          <w:spacing w:val="1"/>
          <w:sz w:val="22"/>
          <w:szCs w:val="22"/>
          <w:u w:val="single"/>
        </w:rPr>
        <w:t>j</w:t>
      </w:r>
      <w:r w:rsidRPr="00151288">
        <w:rPr>
          <w:rFonts w:ascii="Arial" w:hAnsi="Arial" w:cs="Arial"/>
          <w:i/>
          <w:color w:val="000000" w:themeColor="text1"/>
          <w:spacing w:val="-1"/>
          <w:sz w:val="22"/>
          <w:szCs w:val="22"/>
          <w:u w:val="single"/>
        </w:rPr>
        <w:t>a</w:t>
      </w:r>
      <w:r w:rsidRPr="00151288">
        <w:rPr>
          <w:rFonts w:ascii="Arial" w:hAnsi="Arial" w:cs="Arial"/>
          <w:i/>
          <w:color w:val="000000" w:themeColor="text1"/>
          <w:sz w:val="22"/>
          <w:szCs w:val="22"/>
          <w:u w:val="single"/>
        </w:rPr>
        <w:t>nja samostojećih p</w:t>
      </w:r>
      <w:r w:rsidRPr="00151288">
        <w:rPr>
          <w:rFonts w:ascii="Arial" w:hAnsi="Arial" w:cs="Arial"/>
          <w:i/>
          <w:color w:val="000000" w:themeColor="text1"/>
          <w:spacing w:val="-1"/>
          <w:sz w:val="22"/>
          <w:szCs w:val="22"/>
          <w:u w:val="single"/>
        </w:rPr>
        <w:t>a</w:t>
      </w:r>
      <w:r w:rsidRPr="00151288">
        <w:rPr>
          <w:rFonts w:ascii="Arial" w:hAnsi="Arial" w:cs="Arial"/>
          <w:i/>
          <w:color w:val="000000" w:themeColor="text1"/>
          <w:sz w:val="22"/>
          <w:szCs w:val="22"/>
          <w:u w:val="single"/>
        </w:rPr>
        <w:t>noa</w:t>
      </w:r>
      <w:r w:rsidRPr="00151288">
        <w:rPr>
          <w:rFonts w:ascii="Arial" w:hAnsi="Arial" w:cs="Arial"/>
          <w:i/>
          <w:color w:val="000000" w:themeColor="text1"/>
          <w:spacing w:val="4"/>
          <w:sz w:val="22"/>
          <w:szCs w:val="22"/>
          <w:u w:val="single"/>
        </w:rPr>
        <w:t xml:space="preserve"> reklamne </w:t>
      </w:r>
      <w:r w:rsidRPr="00151288">
        <w:rPr>
          <w:rFonts w:ascii="Arial" w:hAnsi="Arial" w:cs="Arial"/>
          <w:i/>
          <w:color w:val="000000" w:themeColor="text1"/>
          <w:sz w:val="22"/>
          <w:szCs w:val="22"/>
          <w:u w:val="single"/>
        </w:rPr>
        <w:t>površine</w:t>
      </w:r>
      <w:r w:rsidRPr="00151288">
        <w:rPr>
          <w:rFonts w:ascii="Arial" w:hAnsi="Arial" w:cs="Arial"/>
          <w:i/>
          <w:color w:val="000000" w:themeColor="text1"/>
          <w:spacing w:val="4"/>
          <w:sz w:val="22"/>
          <w:szCs w:val="22"/>
          <w:u w:val="single"/>
        </w:rPr>
        <w:t xml:space="preserve"> </w:t>
      </w:r>
      <w:r w:rsidRPr="00151288">
        <w:rPr>
          <w:rFonts w:ascii="Arial" w:hAnsi="Arial" w:cs="Arial"/>
          <w:i/>
          <w:color w:val="000000" w:themeColor="text1"/>
          <w:sz w:val="22"/>
          <w:szCs w:val="22"/>
          <w:u w:val="single"/>
        </w:rPr>
        <w:t>od</w:t>
      </w:r>
      <w:r w:rsidRPr="00151288">
        <w:rPr>
          <w:rFonts w:ascii="Arial" w:hAnsi="Arial" w:cs="Arial"/>
          <w:i/>
          <w:color w:val="000000" w:themeColor="text1"/>
          <w:spacing w:val="5"/>
          <w:sz w:val="22"/>
          <w:szCs w:val="22"/>
          <w:u w:val="single"/>
        </w:rPr>
        <w:t xml:space="preserve"> </w:t>
      </w:r>
      <w:r w:rsidRPr="00151288">
        <w:rPr>
          <w:rFonts w:ascii="Arial" w:hAnsi="Arial" w:cs="Arial"/>
          <w:i/>
          <w:color w:val="000000" w:themeColor="text1"/>
          <w:sz w:val="22"/>
          <w:szCs w:val="22"/>
          <w:u w:val="single"/>
        </w:rPr>
        <w:t>6,00 m</w:t>
      </w:r>
      <w:r w:rsidRPr="00151288">
        <w:rPr>
          <w:rFonts w:ascii="Calibri" w:hAnsi="Calibri" w:cs="Arial"/>
          <w:i/>
          <w:color w:val="000000" w:themeColor="text1"/>
          <w:sz w:val="22"/>
          <w:szCs w:val="22"/>
          <w:u w:val="single"/>
        </w:rPr>
        <w:t>²</w:t>
      </w:r>
      <w:r w:rsidRPr="00151288">
        <w:rPr>
          <w:rFonts w:ascii="Arial" w:hAnsi="Arial" w:cs="Arial"/>
          <w:i/>
          <w:color w:val="000000" w:themeColor="text1"/>
          <w:sz w:val="22"/>
          <w:szCs w:val="22"/>
          <w:u w:val="single"/>
        </w:rPr>
        <w:t xml:space="preserve"> do 12,00 m</w:t>
      </w:r>
      <w:r w:rsidRPr="00151288">
        <w:rPr>
          <w:rFonts w:ascii="Calibri" w:hAnsi="Calibri" w:cs="Arial"/>
          <w:i/>
          <w:color w:val="000000" w:themeColor="text1"/>
          <w:sz w:val="22"/>
          <w:szCs w:val="22"/>
          <w:u w:val="single"/>
        </w:rPr>
        <w:t>²</w:t>
      </w:r>
    </w:p>
    <w:p w14:paraId="1323BB4E" w14:textId="77777777" w:rsidR="009C744D" w:rsidRPr="00151288" w:rsidRDefault="009C744D" w:rsidP="009C744D">
      <w:pPr>
        <w:ind w:left="-113" w:right="-113"/>
        <w:contextualSpacing/>
        <w:mirrorIndents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CD5610C" w14:textId="77777777" w:rsidR="009C744D" w:rsidRPr="00151288" w:rsidRDefault="009C744D" w:rsidP="009C744D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151288">
        <w:rPr>
          <w:rFonts w:ascii="Arial" w:hAnsi="Arial" w:cs="Arial"/>
          <w:color w:val="000000" w:themeColor="text1"/>
          <w:sz w:val="22"/>
          <w:szCs w:val="22"/>
        </w:rPr>
        <w:t>Članak 32.</w:t>
      </w:r>
    </w:p>
    <w:p w14:paraId="00F8EEAB" w14:textId="77777777" w:rsidR="009C744D" w:rsidRPr="00151288" w:rsidRDefault="009C744D" w:rsidP="009C744D">
      <w:pPr>
        <w:pStyle w:val="ListParagraph"/>
        <w:numPr>
          <w:ilvl w:val="0"/>
          <w:numId w:val="39"/>
        </w:numPr>
        <w:spacing w:after="120"/>
        <w:ind w:left="171" w:right="-113" w:hanging="284"/>
        <w:mirrorIndent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51288">
        <w:rPr>
          <w:rFonts w:ascii="Arial" w:hAnsi="Arial" w:cs="Arial"/>
          <w:color w:val="000000" w:themeColor="text1"/>
          <w:sz w:val="22"/>
          <w:szCs w:val="22"/>
        </w:rPr>
        <w:t>Mogu se postavljati:</w:t>
      </w:r>
    </w:p>
    <w:p w14:paraId="68E8B969" w14:textId="77777777" w:rsidR="009C744D" w:rsidRPr="00151288" w:rsidRDefault="009C744D" w:rsidP="009C744D">
      <w:pPr>
        <w:pStyle w:val="ListParagraph"/>
        <w:numPr>
          <w:ilvl w:val="0"/>
          <w:numId w:val="10"/>
        </w:numPr>
        <w:ind w:left="397" w:right="-113" w:hanging="284"/>
        <w:mirrorIndents/>
        <w:jc w:val="both"/>
        <w:rPr>
          <w:rFonts w:ascii="Arial" w:hAnsi="Arial" w:cs="Arial"/>
          <w:color w:val="000000" w:themeColor="text1"/>
          <w:sz w:val="22"/>
          <w:szCs w:val="22"/>
          <w:lang w:val="hr-HR"/>
        </w:rPr>
      </w:pP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na zemljištu u vlasništvu;</w:t>
      </w:r>
    </w:p>
    <w:p w14:paraId="431DE031" w14:textId="0F5105AE" w:rsidR="009C744D" w:rsidRPr="00151288" w:rsidRDefault="009C744D" w:rsidP="009C744D">
      <w:pPr>
        <w:pStyle w:val="ListParagraph"/>
        <w:numPr>
          <w:ilvl w:val="0"/>
          <w:numId w:val="10"/>
        </w:numPr>
        <w:ind w:left="397" w:right="-113" w:hanging="284"/>
        <w:mirrorIndents/>
        <w:jc w:val="both"/>
        <w:rPr>
          <w:rFonts w:ascii="Arial" w:hAnsi="Arial" w:cs="Arial"/>
          <w:color w:val="000000" w:themeColor="text1"/>
          <w:sz w:val="22"/>
          <w:szCs w:val="22"/>
          <w:lang w:val="hr-HR"/>
        </w:rPr>
      </w:pPr>
      <w:r w:rsidRPr="00151288">
        <w:rPr>
          <w:rFonts w:ascii="Arial" w:hAnsi="Arial" w:cs="Arial"/>
          <w:color w:val="000000" w:themeColor="text1"/>
          <w:spacing w:val="1"/>
          <w:sz w:val="22"/>
          <w:szCs w:val="22"/>
          <w:lang w:val="hr-HR"/>
        </w:rPr>
        <w:t xml:space="preserve">na javne površine 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uz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  <w:lang w:val="hr-HR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prom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  <w:lang w:val="hr-HR"/>
        </w:rPr>
        <w:t>e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tn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  <w:lang w:val="hr-HR"/>
        </w:rPr>
        <w:t>i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  <w:lang w:val="hr-HR"/>
        </w:rPr>
        <w:t>c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e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  <w:lang w:val="hr-HR"/>
        </w:rPr>
        <w:t xml:space="preserve"> </w:t>
      </w:r>
      <w:r w:rsidR="005023CD" w:rsidRPr="00151288">
        <w:rPr>
          <w:rFonts w:ascii="Arial" w:hAnsi="Arial" w:cs="Arial"/>
          <w:color w:val="000000" w:themeColor="text1"/>
          <w:spacing w:val="1"/>
          <w:sz w:val="22"/>
          <w:szCs w:val="22"/>
          <w:lang w:val="hr-HR"/>
        </w:rPr>
        <w:t>(</w:t>
      </w:r>
      <w:r w:rsidR="005023CD"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 xml:space="preserve">osim </w:t>
      </w:r>
      <w:r w:rsidR="005023CD" w:rsidRPr="00151288">
        <w:rPr>
          <w:rFonts w:ascii="Arial" w:hAnsi="Arial" w:cs="Arial"/>
          <w:color w:val="000000" w:themeColor="text1"/>
          <w:spacing w:val="13"/>
          <w:sz w:val="22"/>
          <w:szCs w:val="22"/>
          <w:lang w:val="hr-HR"/>
        </w:rPr>
        <w:t xml:space="preserve"> </w:t>
      </w:r>
      <w:r w:rsidR="005023CD"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 xml:space="preserve">na </w:t>
      </w:r>
      <w:r w:rsidR="005023CD" w:rsidRPr="00151288">
        <w:rPr>
          <w:rFonts w:ascii="Arial" w:hAnsi="Arial" w:cs="Arial"/>
          <w:color w:val="000000" w:themeColor="text1"/>
          <w:spacing w:val="13"/>
          <w:sz w:val="22"/>
          <w:szCs w:val="22"/>
          <w:lang w:val="hr-HR"/>
        </w:rPr>
        <w:t xml:space="preserve"> </w:t>
      </w:r>
      <w:r w:rsidR="005023CD"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no</w:t>
      </w:r>
      <w:r w:rsidR="005023CD" w:rsidRPr="00151288">
        <w:rPr>
          <w:rFonts w:ascii="Arial" w:hAnsi="Arial" w:cs="Arial"/>
          <w:color w:val="000000" w:themeColor="text1"/>
          <w:spacing w:val="-2"/>
          <w:sz w:val="22"/>
          <w:szCs w:val="22"/>
          <w:lang w:val="hr-HR"/>
        </w:rPr>
        <w:t>g</w:t>
      </w:r>
      <w:r w:rsidR="005023CD"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ostup</w:t>
      </w:r>
      <w:r w:rsidR="00D615D5"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e</w:t>
      </w:r>
      <w:r w:rsidR="005023CD"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 xml:space="preserve">, </w:t>
      </w:r>
      <w:r w:rsidR="005023CD" w:rsidRPr="00151288">
        <w:rPr>
          <w:rFonts w:ascii="Arial" w:hAnsi="Arial" w:cs="Arial"/>
          <w:color w:val="000000" w:themeColor="text1"/>
          <w:spacing w:val="14"/>
          <w:sz w:val="22"/>
          <w:szCs w:val="22"/>
          <w:lang w:val="hr-HR"/>
        </w:rPr>
        <w:t xml:space="preserve"> </w:t>
      </w:r>
      <w:r w:rsidR="005023CD"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pješ</w:t>
      </w:r>
      <w:r w:rsidR="005023CD" w:rsidRPr="00151288">
        <w:rPr>
          <w:rFonts w:ascii="Arial" w:hAnsi="Arial" w:cs="Arial"/>
          <w:color w:val="000000" w:themeColor="text1"/>
          <w:spacing w:val="1"/>
          <w:sz w:val="22"/>
          <w:szCs w:val="22"/>
          <w:lang w:val="hr-HR"/>
        </w:rPr>
        <w:t>a</w:t>
      </w:r>
      <w:r w:rsidR="005023CD" w:rsidRPr="00151288">
        <w:rPr>
          <w:rFonts w:ascii="Arial" w:hAnsi="Arial" w:cs="Arial"/>
          <w:color w:val="000000" w:themeColor="text1"/>
          <w:spacing w:val="-1"/>
          <w:sz w:val="22"/>
          <w:szCs w:val="22"/>
          <w:lang w:val="hr-HR"/>
        </w:rPr>
        <w:t>č</w:t>
      </w:r>
      <w:r w:rsidR="005023CD"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 xml:space="preserve">ke </w:t>
      </w:r>
      <w:r w:rsidR="005023CD" w:rsidRPr="00151288">
        <w:rPr>
          <w:rFonts w:ascii="Arial" w:hAnsi="Arial" w:cs="Arial"/>
          <w:color w:val="000000" w:themeColor="text1"/>
          <w:spacing w:val="16"/>
          <w:sz w:val="22"/>
          <w:szCs w:val="22"/>
          <w:lang w:val="hr-HR"/>
        </w:rPr>
        <w:t xml:space="preserve"> </w:t>
      </w:r>
      <w:r w:rsidR="005023CD"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 xml:space="preserve">otoke </w:t>
      </w:r>
      <w:r w:rsidR="005023CD" w:rsidRPr="00151288">
        <w:rPr>
          <w:rFonts w:ascii="Arial" w:hAnsi="Arial" w:cs="Arial"/>
          <w:color w:val="000000" w:themeColor="text1"/>
          <w:spacing w:val="14"/>
          <w:sz w:val="22"/>
          <w:szCs w:val="22"/>
          <w:lang w:val="hr-HR"/>
        </w:rPr>
        <w:t xml:space="preserve"> </w:t>
      </w:r>
      <w:r w:rsidR="005023CD"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 xml:space="preserve">i </w:t>
      </w:r>
      <w:r w:rsidR="005023CD" w:rsidRPr="00151288">
        <w:rPr>
          <w:rFonts w:ascii="Arial" w:hAnsi="Arial" w:cs="Arial"/>
          <w:color w:val="000000" w:themeColor="text1"/>
          <w:spacing w:val="15"/>
          <w:sz w:val="22"/>
          <w:szCs w:val="22"/>
          <w:lang w:val="hr-HR"/>
        </w:rPr>
        <w:t xml:space="preserve"> </w:t>
      </w:r>
      <w:r w:rsidR="005023CD"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unutar p</w:t>
      </w:r>
      <w:r w:rsidR="005023CD" w:rsidRPr="00151288">
        <w:rPr>
          <w:rFonts w:ascii="Arial" w:hAnsi="Arial" w:cs="Arial"/>
          <w:color w:val="000000" w:themeColor="text1"/>
          <w:spacing w:val="-1"/>
          <w:sz w:val="22"/>
          <w:szCs w:val="22"/>
          <w:lang w:val="hr-HR"/>
        </w:rPr>
        <w:t>a</w:t>
      </w:r>
      <w:r w:rsidR="005023CD"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rki</w:t>
      </w:r>
      <w:r w:rsidR="005023CD" w:rsidRPr="00151288">
        <w:rPr>
          <w:rFonts w:ascii="Arial" w:hAnsi="Arial" w:cs="Arial"/>
          <w:color w:val="000000" w:themeColor="text1"/>
          <w:spacing w:val="-1"/>
          <w:sz w:val="22"/>
          <w:szCs w:val="22"/>
          <w:lang w:val="hr-HR"/>
        </w:rPr>
        <w:t>ra</w:t>
      </w:r>
      <w:r w:rsidR="005023CD"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l</w:t>
      </w:r>
      <w:r w:rsidR="005023CD" w:rsidRPr="00151288">
        <w:rPr>
          <w:rFonts w:ascii="Arial" w:hAnsi="Arial" w:cs="Arial"/>
          <w:color w:val="000000" w:themeColor="text1"/>
          <w:spacing w:val="1"/>
          <w:sz w:val="22"/>
          <w:szCs w:val="22"/>
          <w:lang w:val="hr-HR"/>
        </w:rPr>
        <w:t>i</w:t>
      </w:r>
      <w:r w:rsidR="005023CD"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šta)</w:t>
      </w:r>
      <w:r w:rsidR="005023CD" w:rsidRPr="00151288">
        <w:rPr>
          <w:rFonts w:ascii="Arial" w:hAnsi="Arial" w:cs="Arial"/>
          <w:color w:val="000000" w:themeColor="text1"/>
          <w:spacing w:val="-2"/>
          <w:sz w:val="22"/>
          <w:szCs w:val="22"/>
          <w:lang w:val="hr-HR"/>
        </w:rPr>
        <w:t xml:space="preserve"> </w:t>
      </w:r>
      <w:r w:rsidRPr="00151288">
        <w:rPr>
          <w:rFonts w:ascii="Arial" w:hAnsi="Arial" w:cs="Arial"/>
          <w:color w:val="000000" w:themeColor="text1"/>
          <w:spacing w:val="-2"/>
          <w:sz w:val="22"/>
          <w:szCs w:val="22"/>
          <w:lang w:val="hr-HR"/>
        </w:rPr>
        <w:t>g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dje to omo</w:t>
      </w:r>
      <w:r w:rsidRPr="00151288">
        <w:rPr>
          <w:rFonts w:ascii="Arial" w:hAnsi="Arial" w:cs="Arial"/>
          <w:color w:val="000000" w:themeColor="text1"/>
          <w:spacing w:val="-2"/>
          <w:sz w:val="22"/>
          <w:szCs w:val="22"/>
          <w:lang w:val="hr-HR"/>
        </w:rPr>
        <w:t>g</w:t>
      </w:r>
      <w:r w:rsidRPr="00151288">
        <w:rPr>
          <w:rFonts w:ascii="Arial" w:hAnsi="Arial" w:cs="Arial"/>
          <w:color w:val="000000" w:themeColor="text1"/>
          <w:spacing w:val="2"/>
          <w:sz w:val="22"/>
          <w:szCs w:val="22"/>
          <w:lang w:val="hr-HR"/>
        </w:rPr>
        <w:t>u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  <w:lang w:val="hr-HR"/>
        </w:rPr>
        <w:t>ć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uje mikrolok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  <w:lang w:val="hr-HR"/>
        </w:rPr>
        <w:t>ac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i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  <w:lang w:val="hr-HR"/>
        </w:rPr>
        <w:t>j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  <w:lang w:val="hr-HR"/>
        </w:rPr>
        <w:t>a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;</w:t>
      </w:r>
    </w:p>
    <w:p w14:paraId="1C845937" w14:textId="77777777" w:rsidR="00050E5A" w:rsidRDefault="009C744D" w:rsidP="00050E5A">
      <w:pPr>
        <w:pStyle w:val="ListParagraph"/>
        <w:numPr>
          <w:ilvl w:val="0"/>
          <w:numId w:val="10"/>
        </w:numPr>
        <w:ind w:left="397" w:right="-113" w:hanging="284"/>
        <w:mirrorIndents/>
        <w:jc w:val="both"/>
        <w:rPr>
          <w:rFonts w:ascii="Arial" w:hAnsi="Arial" w:cs="Arial"/>
          <w:color w:val="000000" w:themeColor="text1"/>
          <w:sz w:val="22"/>
          <w:szCs w:val="22"/>
          <w:lang w:val="hr-HR"/>
        </w:rPr>
      </w:pPr>
      <w:r w:rsidRPr="00151288">
        <w:rPr>
          <w:rFonts w:ascii="Arial" w:hAnsi="Arial" w:cs="Arial"/>
          <w:color w:val="000000" w:themeColor="text1"/>
          <w:spacing w:val="2"/>
          <w:sz w:val="22"/>
          <w:szCs w:val="22"/>
          <w:lang w:val="hr-HR"/>
        </w:rPr>
        <w:t>n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a</w:t>
      </w:r>
      <w:r w:rsidRPr="00151288">
        <w:rPr>
          <w:rFonts w:ascii="Arial" w:hAnsi="Arial" w:cs="Arial"/>
          <w:color w:val="000000" w:themeColor="text1"/>
          <w:spacing w:val="-13"/>
          <w:sz w:val="22"/>
          <w:szCs w:val="22"/>
          <w:lang w:val="hr-HR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jedan ili dva</w:t>
      </w:r>
      <w:r w:rsidRPr="00151288">
        <w:rPr>
          <w:rFonts w:ascii="Arial" w:hAnsi="Arial" w:cs="Arial"/>
          <w:color w:val="000000" w:themeColor="text1"/>
          <w:spacing w:val="-13"/>
          <w:sz w:val="22"/>
          <w:szCs w:val="22"/>
          <w:lang w:val="hr-HR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nosiva</w:t>
      </w:r>
      <w:r w:rsidRPr="00151288">
        <w:rPr>
          <w:rFonts w:ascii="Arial" w:hAnsi="Arial" w:cs="Arial"/>
          <w:color w:val="000000" w:themeColor="text1"/>
          <w:spacing w:val="-11"/>
          <w:sz w:val="22"/>
          <w:szCs w:val="22"/>
          <w:lang w:val="hr-HR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stupa</w:t>
      </w:r>
      <w:r w:rsidRPr="00151288">
        <w:rPr>
          <w:rFonts w:ascii="Arial" w:hAnsi="Arial" w:cs="Arial"/>
          <w:color w:val="000000" w:themeColor="text1"/>
          <w:spacing w:val="-12"/>
          <w:sz w:val="22"/>
          <w:szCs w:val="22"/>
          <w:lang w:val="hr-HR"/>
        </w:rPr>
        <w:t xml:space="preserve"> </w:t>
      </w:r>
      <w:r w:rsidRPr="00151288">
        <w:rPr>
          <w:rFonts w:ascii="Arial" w:hAnsi="Arial" w:cs="Arial"/>
          <w:color w:val="000000" w:themeColor="text1"/>
          <w:spacing w:val="2"/>
          <w:sz w:val="22"/>
          <w:szCs w:val="22"/>
          <w:lang w:val="hr-HR"/>
        </w:rPr>
        <w:t>b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  <w:lang w:val="hr-HR"/>
        </w:rPr>
        <w:t>e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z</w:t>
      </w:r>
      <w:r w:rsidRPr="00151288">
        <w:rPr>
          <w:rFonts w:ascii="Arial" w:hAnsi="Arial" w:cs="Arial"/>
          <w:color w:val="000000" w:themeColor="text1"/>
          <w:spacing w:val="-11"/>
          <w:sz w:val="22"/>
          <w:szCs w:val="22"/>
          <w:lang w:val="hr-HR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kosnik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  <w:lang w:val="hr-HR"/>
        </w:rPr>
        <w:t>a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,</w:t>
      </w:r>
      <w:r w:rsidRPr="00151288">
        <w:rPr>
          <w:rFonts w:ascii="Arial" w:hAnsi="Arial" w:cs="Arial"/>
          <w:color w:val="000000" w:themeColor="text1"/>
          <w:spacing w:val="-12"/>
          <w:sz w:val="22"/>
          <w:szCs w:val="22"/>
          <w:lang w:val="hr-HR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vis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  <w:lang w:val="hr-HR"/>
        </w:rPr>
        <w:t>i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ne</w:t>
      </w:r>
      <w:r w:rsidRPr="00151288">
        <w:rPr>
          <w:rFonts w:ascii="Arial" w:hAnsi="Arial" w:cs="Arial"/>
          <w:color w:val="000000" w:themeColor="text1"/>
          <w:spacing w:val="-13"/>
          <w:sz w:val="22"/>
          <w:szCs w:val="22"/>
          <w:lang w:val="hr-HR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n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  <w:lang w:val="hr-HR"/>
        </w:rPr>
        <w:t>a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j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  <w:lang w:val="hr-HR"/>
        </w:rPr>
        <w:t>m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  <w:lang w:val="hr-HR"/>
        </w:rPr>
        <w:t>a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n</w:t>
      </w:r>
      <w:r w:rsidRPr="00151288">
        <w:rPr>
          <w:rFonts w:ascii="Arial" w:hAnsi="Arial" w:cs="Arial"/>
          <w:color w:val="000000" w:themeColor="text1"/>
          <w:spacing w:val="3"/>
          <w:sz w:val="22"/>
          <w:szCs w:val="22"/>
          <w:lang w:val="hr-HR"/>
        </w:rPr>
        <w:t>j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e</w:t>
      </w:r>
      <w:r w:rsidRPr="00151288">
        <w:rPr>
          <w:rFonts w:ascii="Arial" w:hAnsi="Arial" w:cs="Arial"/>
          <w:color w:val="000000" w:themeColor="text1"/>
          <w:spacing w:val="-13"/>
          <w:sz w:val="22"/>
          <w:szCs w:val="22"/>
          <w:lang w:val="hr-HR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2,50</w:t>
      </w:r>
      <w:r w:rsidRPr="00151288">
        <w:rPr>
          <w:rFonts w:ascii="Arial" w:hAnsi="Arial" w:cs="Arial"/>
          <w:color w:val="000000" w:themeColor="text1"/>
          <w:spacing w:val="-12"/>
          <w:sz w:val="22"/>
          <w:szCs w:val="22"/>
          <w:lang w:val="hr-HR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m</w:t>
      </w:r>
      <w:r w:rsidRPr="00151288">
        <w:rPr>
          <w:rFonts w:ascii="Arial" w:hAnsi="Arial" w:cs="Arial"/>
          <w:color w:val="000000" w:themeColor="text1"/>
          <w:spacing w:val="-9"/>
          <w:sz w:val="22"/>
          <w:szCs w:val="22"/>
          <w:lang w:val="hr-HR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m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  <w:lang w:val="hr-HR"/>
        </w:rPr>
        <w:t>j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  <w:lang w:val="hr-HR"/>
        </w:rPr>
        <w:t>e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r</w:t>
      </w:r>
      <w:r w:rsidRPr="00151288">
        <w:rPr>
          <w:rFonts w:ascii="Arial" w:hAnsi="Arial" w:cs="Arial"/>
          <w:color w:val="000000" w:themeColor="text1"/>
          <w:spacing w:val="-2"/>
          <w:sz w:val="22"/>
          <w:szCs w:val="22"/>
          <w:lang w:val="hr-HR"/>
        </w:rPr>
        <w:t>e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 xml:space="preserve">no od razine tla do 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  <w:lang w:val="hr-HR"/>
        </w:rPr>
        <w:t>re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kl</w:t>
      </w:r>
      <w:r w:rsidRPr="00151288">
        <w:rPr>
          <w:rFonts w:ascii="Arial" w:hAnsi="Arial" w:cs="Arial"/>
          <w:color w:val="000000" w:themeColor="text1"/>
          <w:spacing w:val="2"/>
          <w:sz w:val="22"/>
          <w:szCs w:val="22"/>
          <w:lang w:val="hr-HR"/>
        </w:rPr>
        <w:t>a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mne ploče;</w:t>
      </w:r>
    </w:p>
    <w:p w14:paraId="4EA7D401" w14:textId="1C5F5286" w:rsidR="009C744D" w:rsidRPr="00050E5A" w:rsidRDefault="009C744D" w:rsidP="00050E5A">
      <w:pPr>
        <w:pStyle w:val="ListParagraph"/>
        <w:numPr>
          <w:ilvl w:val="0"/>
          <w:numId w:val="10"/>
        </w:numPr>
        <w:ind w:left="397" w:right="-113" w:hanging="284"/>
        <w:mirrorIndents/>
        <w:jc w:val="both"/>
        <w:rPr>
          <w:rFonts w:ascii="Arial" w:hAnsi="Arial" w:cs="Arial"/>
          <w:color w:val="000000" w:themeColor="text1"/>
          <w:sz w:val="22"/>
          <w:szCs w:val="22"/>
          <w:lang w:val="hr-HR"/>
        </w:rPr>
      </w:pPr>
      <w:r w:rsidRPr="00050E5A">
        <w:rPr>
          <w:rFonts w:ascii="Arial" w:hAnsi="Arial" w:cs="Arial"/>
          <w:sz w:val="22"/>
          <w:szCs w:val="22"/>
          <w:lang w:val="hr-HR"/>
        </w:rPr>
        <w:lastRenderedPageBreak/>
        <w:t>i</w:t>
      </w:r>
      <w:r w:rsidRPr="00050E5A">
        <w:rPr>
          <w:rFonts w:ascii="Arial" w:hAnsi="Arial" w:cs="Arial"/>
          <w:spacing w:val="2"/>
          <w:sz w:val="22"/>
          <w:szCs w:val="22"/>
          <w:lang w:val="hr-HR"/>
        </w:rPr>
        <w:t>z</w:t>
      </w:r>
      <w:r w:rsidRPr="00050E5A">
        <w:rPr>
          <w:rFonts w:ascii="Arial" w:hAnsi="Arial" w:cs="Arial"/>
          <w:sz w:val="22"/>
          <w:szCs w:val="22"/>
          <w:lang w:val="hr-HR"/>
        </w:rPr>
        <w:t>v</w:t>
      </w:r>
      <w:r w:rsidRPr="00050E5A">
        <w:rPr>
          <w:rFonts w:ascii="Arial" w:hAnsi="Arial" w:cs="Arial"/>
          <w:spacing w:val="-3"/>
          <w:sz w:val="22"/>
          <w:szCs w:val="22"/>
          <w:lang w:val="hr-HR"/>
        </w:rPr>
        <w:t>a</w:t>
      </w:r>
      <w:r w:rsidRPr="00050E5A">
        <w:rPr>
          <w:rFonts w:ascii="Arial" w:hAnsi="Arial" w:cs="Arial"/>
          <w:sz w:val="22"/>
          <w:szCs w:val="22"/>
          <w:lang w:val="hr-HR"/>
        </w:rPr>
        <w:t>n</w:t>
      </w:r>
      <w:r w:rsidRPr="00050E5A">
        <w:rPr>
          <w:rFonts w:ascii="Arial" w:hAnsi="Arial" w:cs="Arial"/>
          <w:spacing w:val="9"/>
          <w:sz w:val="22"/>
          <w:szCs w:val="22"/>
          <w:lang w:val="hr-HR"/>
        </w:rPr>
        <w:t xml:space="preserve"> </w:t>
      </w:r>
      <w:r w:rsidRPr="00050E5A">
        <w:rPr>
          <w:rFonts w:ascii="Arial" w:hAnsi="Arial" w:cs="Arial"/>
          <w:color w:val="000000" w:themeColor="text1"/>
          <w:spacing w:val="1"/>
          <w:sz w:val="22"/>
          <w:szCs w:val="22"/>
          <w:lang w:val="hr-HR"/>
        </w:rPr>
        <w:t>z</w:t>
      </w:r>
      <w:r w:rsidRPr="00050E5A">
        <w:rPr>
          <w:rFonts w:ascii="Arial" w:hAnsi="Arial" w:cs="Arial"/>
          <w:color w:val="000000" w:themeColor="text1"/>
          <w:sz w:val="22"/>
          <w:szCs w:val="22"/>
          <w:lang w:val="hr-HR"/>
        </w:rPr>
        <w:t>one</w:t>
      </w:r>
      <w:r w:rsidRPr="00050E5A">
        <w:rPr>
          <w:rFonts w:ascii="Arial" w:hAnsi="Arial" w:cs="Arial"/>
          <w:color w:val="000000" w:themeColor="text1"/>
          <w:spacing w:val="8"/>
          <w:sz w:val="22"/>
          <w:szCs w:val="22"/>
          <w:lang w:val="hr-HR"/>
        </w:rPr>
        <w:t xml:space="preserve"> </w:t>
      </w:r>
      <w:r w:rsidRPr="00050E5A">
        <w:rPr>
          <w:rFonts w:ascii="Arial" w:hAnsi="Arial" w:cs="Arial"/>
          <w:color w:val="000000" w:themeColor="text1"/>
          <w:sz w:val="22"/>
          <w:szCs w:val="22"/>
          <w:lang w:val="hr-HR"/>
        </w:rPr>
        <w:t>r</w:t>
      </w:r>
      <w:r w:rsidRPr="00050E5A">
        <w:rPr>
          <w:rFonts w:ascii="Arial" w:hAnsi="Arial" w:cs="Arial"/>
          <w:color w:val="000000" w:themeColor="text1"/>
          <w:spacing w:val="-2"/>
          <w:sz w:val="22"/>
          <w:szCs w:val="22"/>
          <w:lang w:val="hr-HR"/>
        </w:rPr>
        <w:t>a</w:t>
      </w:r>
      <w:r w:rsidRPr="00050E5A">
        <w:rPr>
          <w:rFonts w:ascii="Arial" w:hAnsi="Arial" w:cs="Arial"/>
          <w:color w:val="000000" w:themeColor="text1"/>
          <w:sz w:val="22"/>
          <w:szCs w:val="22"/>
          <w:lang w:val="hr-HR"/>
        </w:rPr>
        <w:t>skri</w:t>
      </w:r>
      <w:r w:rsidRPr="00050E5A">
        <w:rPr>
          <w:rFonts w:ascii="Arial" w:hAnsi="Arial" w:cs="Arial"/>
          <w:color w:val="000000" w:themeColor="text1"/>
          <w:spacing w:val="1"/>
          <w:sz w:val="22"/>
          <w:szCs w:val="22"/>
          <w:lang w:val="hr-HR"/>
        </w:rPr>
        <w:t>ž</w:t>
      </w:r>
      <w:r w:rsidRPr="00050E5A">
        <w:rPr>
          <w:rFonts w:ascii="Arial" w:hAnsi="Arial" w:cs="Arial"/>
          <w:color w:val="000000" w:themeColor="text1"/>
          <w:sz w:val="22"/>
          <w:szCs w:val="22"/>
          <w:lang w:val="hr-HR"/>
        </w:rPr>
        <w:t>ja,</w:t>
      </w:r>
      <w:r w:rsidRPr="00050E5A">
        <w:rPr>
          <w:rFonts w:ascii="Arial" w:hAnsi="Arial" w:cs="Arial"/>
          <w:color w:val="000000" w:themeColor="text1"/>
          <w:spacing w:val="9"/>
          <w:sz w:val="22"/>
          <w:szCs w:val="22"/>
          <w:lang w:val="hr-HR"/>
        </w:rPr>
        <w:t xml:space="preserve"> </w:t>
      </w:r>
      <w:r w:rsidRPr="00050E5A">
        <w:rPr>
          <w:rFonts w:ascii="Arial" w:hAnsi="Arial" w:cs="Arial"/>
          <w:color w:val="000000" w:themeColor="text1"/>
          <w:sz w:val="22"/>
          <w:szCs w:val="22"/>
          <w:lang w:val="hr-HR"/>
        </w:rPr>
        <w:t>i</w:t>
      </w:r>
      <w:r w:rsidRPr="00050E5A">
        <w:rPr>
          <w:rFonts w:ascii="Arial" w:hAnsi="Arial" w:cs="Arial"/>
          <w:color w:val="000000" w:themeColor="text1"/>
          <w:spacing w:val="7"/>
          <w:sz w:val="22"/>
          <w:szCs w:val="22"/>
          <w:lang w:val="hr-HR"/>
        </w:rPr>
        <w:t xml:space="preserve"> </w:t>
      </w:r>
      <w:r w:rsidRPr="00050E5A">
        <w:rPr>
          <w:rFonts w:ascii="Arial" w:hAnsi="Arial" w:cs="Arial"/>
          <w:color w:val="000000" w:themeColor="text1"/>
          <w:sz w:val="22"/>
          <w:szCs w:val="22"/>
          <w:lang w:val="hr-HR"/>
        </w:rPr>
        <w:t>to</w:t>
      </w:r>
      <w:r w:rsidRPr="00050E5A">
        <w:rPr>
          <w:rFonts w:ascii="Arial" w:hAnsi="Arial" w:cs="Arial"/>
          <w:color w:val="000000" w:themeColor="text1"/>
          <w:spacing w:val="7"/>
          <w:sz w:val="22"/>
          <w:szCs w:val="22"/>
          <w:lang w:val="hr-HR"/>
        </w:rPr>
        <w:t xml:space="preserve"> </w:t>
      </w:r>
      <w:r w:rsidRPr="00050E5A">
        <w:rPr>
          <w:rFonts w:ascii="Arial" w:hAnsi="Arial" w:cs="Arial"/>
          <w:color w:val="000000" w:themeColor="text1"/>
          <w:sz w:val="22"/>
          <w:szCs w:val="22"/>
          <w:lang w:val="hr-HR"/>
        </w:rPr>
        <w:t>pri</w:t>
      </w:r>
      <w:r w:rsidRPr="00050E5A">
        <w:rPr>
          <w:rFonts w:ascii="Arial" w:hAnsi="Arial" w:cs="Arial"/>
          <w:color w:val="000000" w:themeColor="text1"/>
          <w:spacing w:val="-2"/>
          <w:sz w:val="22"/>
          <w:szCs w:val="22"/>
          <w:lang w:val="hr-HR"/>
        </w:rPr>
        <w:t>j</w:t>
      </w:r>
      <w:r w:rsidRPr="00050E5A">
        <w:rPr>
          <w:rFonts w:ascii="Arial" w:hAnsi="Arial" w:cs="Arial"/>
          <w:color w:val="000000" w:themeColor="text1"/>
          <w:sz w:val="22"/>
          <w:szCs w:val="22"/>
          <w:lang w:val="hr-HR"/>
        </w:rPr>
        <w:t>e</w:t>
      </w:r>
      <w:r w:rsidRPr="00050E5A">
        <w:rPr>
          <w:rFonts w:ascii="Arial" w:hAnsi="Arial" w:cs="Arial"/>
          <w:color w:val="000000" w:themeColor="text1"/>
          <w:spacing w:val="8"/>
          <w:sz w:val="22"/>
          <w:szCs w:val="22"/>
          <w:lang w:val="hr-HR"/>
        </w:rPr>
        <w:t xml:space="preserve"> </w:t>
      </w:r>
      <w:r w:rsidRPr="00050E5A">
        <w:rPr>
          <w:rFonts w:ascii="Arial" w:hAnsi="Arial" w:cs="Arial"/>
          <w:color w:val="000000" w:themeColor="text1"/>
          <w:sz w:val="22"/>
          <w:szCs w:val="22"/>
          <w:lang w:val="hr-HR"/>
        </w:rPr>
        <w:t>i</w:t>
      </w:r>
      <w:r w:rsidRPr="00050E5A">
        <w:rPr>
          <w:rFonts w:ascii="Arial" w:hAnsi="Arial" w:cs="Arial"/>
          <w:color w:val="000000" w:themeColor="text1"/>
          <w:spacing w:val="10"/>
          <w:sz w:val="22"/>
          <w:szCs w:val="22"/>
          <w:lang w:val="hr-HR"/>
        </w:rPr>
        <w:t xml:space="preserve"> </w:t>
      </w:r>
      <w:r w:rsidRPr="00050E5A">
        <w:rPr>
          <w:rFonts w:ascii="Arial" w:hAnsi="Arial" w:cs="Arial"/>
          <w:color w:val="000000" w:themeColor="text1"/>
          <w:sz w:val="22"/>
          <w:szCs w:val="22"/>
          <w:lang w:val="hr-HR"/>
        </w:rPr>
        <w:t>posli</w:t>
      </w:r>
      <w:r w:rsidRPr="00050E5A">
        <w:rPr>
          <w:rFonts w:ascii="Arial" w:hAnsi="Arial" w:cs="Arial"/>
          <w:color w:val="000000" w:themeColor="text1"/>
          <w:spacing w:val="1"/>
          <w:sz w:val="22"/>
          <w:szCs w:val="22"/>
          <w:lang w:val="hr-HR"/>
        </w:rPr>
        <w:t>j</w:t>
      </w:r>
      <w:r w:rsidRPr="00050E5A">
        <w:rPr>
          <w:rFonts w:ascii="Arial" w:hAnsi="Arial" w:cs="Arial"/>
          <w:color w:val="000000" w:themeColor="text1"/>
          <w:sz w:val="22"/>
          <w:szCs w:val="22"/>
          <w:lang w:val="hr-HR"/>
        </w:rPr>
        <w:t>e</w:t>
      </w:r>
      <w:r w:rsidRPr="00050E5A">
        <w:rPr>
          <w:rFonts w:ascii="Arial" w:hAnsi="Arial" w:cs="Arial"/>
          <w:color w:val="000000" w:themeColor="text1"/>
          <w:spacing w:val="8"/>
          <w:sz w:val="22"/>
          <w:szCs w:val="22"/>
          <w:lang w:val="hr-HR"/>
        </w:rPr>
        <w:t xml:space="preserve"> </w:t>
      </w:r>
      <w:r w:rsidRPr="00050E5A">
        <w:rPr>
          <w:rFonts w:ascii="Arial" w:hAnsi="Arial" w:cs="Arial"/>
          <w:color w:val="000000" w:themeColor="text1"/>
          <w:sz w:val="22"/>
          <w:szCs w:val="22"/>
          <w:lang w:val="hr-HR"/>
        </w:rPr>
        <w:t>r</w:t>
      </w:r>
      <w:r w:rsidRPr="00050E5A">
        <w:rPr>
          <w:rFonts w:ascii="Arial" w:hAnsi="Arial" w:cs="Arial"/>
          <w:color w:val="000000" w:themeColor="text1"/>
          <w:spacing w:val="-2"/>
          <w:sz w:val="22"/>
          <w:szCs w:val="22"/>
          <w:lang w:val="hr-HR"/>
        </w:rPr>
        <w:t>a</w:t>
      </w:r>
      <w:r w:rsidRPr="00050E5A">
        <w:rPr>
          <w:rFonts w:ascii="Arial" w:hAnsi="Arial" w:cs="Arial"/>
          <w:color w:val="000000" w:themeColor="text1"/>
          <w:sz w:val="22"/>
          <w:szCs w:val="22"/>
          <w:lang w:val="hr-HR"/>
        </w:rPr>
        <w:t>sk</w:t>
      </w:r>
      <w:r w:rsidRPr="00050E5A">
        <w:rPr>
          <w:rFonts w:ascii="Arial" w:hAnsi="Arial" w:cs="Arial"/>
          <w:color w:val="000000" w:themeColor="text1"/>
          <w:spacing w:val="5"/>
          <w:sz w:val="22"/>
          <w:szCs w:val="22"/>
          <w:lang w:val="hr-HR"/>
        </w:rPr>
        <w:t>r</w:t>
      </w:r>
      <w:r w:rsidRPr="00050E5A">
        <w:rPr>
          <w:rFonts w:ascii="Arial" w:hAnsi="Arial" w:cs="Arial"/>
          <w:color w:val="000000" w:themeColor="text1"/>
          <w:sz w:val="22"/>
          <w:szCs w:val="22"/>
          <w:lang w:val="hr-HR"/>
        </w:rPr>
        <w:t>ižja</w:t>
      </w:r>
      <w:r w:rsidRPr="00050E5A">
        <w:rPr>
          <w:rFonts w:ascii="Arial" w:hAnsi="Arial" w:cs="Arial"/>
          <w:color w:val="000000" w:themeColor="text1"/>
          <w:spacing w:val="8"/>
          <w:sz w:val="22"/>
          <w:szCs w:val="22"/>
          <w:lang w:val="hr-HR"/>
        </w:rPr>
        <w:t xml:space="preserve"> </w:t>
      </w:r>
      <w:r w:rsidRPr="00050E5A">
        <w:rPr>
          <w:rFonts w:ascii="Arial" w:hAnsi="Arial" w:cs="Arial"/>
          <w:color w:val="000000" w:themeColor="text1"/>
          <w:sz w:val="22"/>
          <w:szCs w:val="22"/>
          <w:lang w:val="hr-HR"/>
        </w:rPr>
        <w:t>m</w:t>
      </w:r>
      <w:r w:rsidRPr="00050E5A">
        <w:rPr>
          <w:rFonts w:ascii="Arial" w:hAnsi="Arial" w:cs="Arial"/>
          <w:color w:val="000000" w:themeColor="text1"/>
          <w:spacing w:val="1"/>
          <w:sz w:val="22"/>
          <w:szCs w:val="22"/>
          <w:lang w:val="hr-HR"/>
        </w:rPr>
        <w:t>i</w:t>
      </w:r>
      <w:r w:rsidRPr="00050E5A">
        <w:rPr>
          <w:rFonts w:ascii="Arial" w:hAnsi="Arial" w:cs="Arial"/>
          <w:color w:val="000000" w:themeColor="text1"/>
          <w:sz w:val="22"/>
          <w:szCs w:val="22"/>
          <w:lang w:val="hr-HR"/>
        </w:rPr>
        <w:t>n</w:t>
      </w:r>
      <w:r w:rsidRPr="00050E5A">
        <w:rPr>
          <w:rFonts w:ascii="Arial" w:hAnsi="Arial" w:cs="Arial"/>
          <w:color w:val="000000" w:themeColor="text1"/>
          <w:spacing w:val="-2"/>
          <w:sz w:val="22"/>
          <w:szCs w:val="22"/>
          <w:lang w:val="hr-HR"/>
        </w:rPr>
        <w:t>i</w:t>
      </w:r>
      <w:r w:rsidRPr="00050E5A">
        <w:rPr>
          <w:rFonts w:ascii="Arial" w:hAnsi="Arial" w:cs="Arial"/>
          <w:color w:val="000000" w:themeColor="text1"/>
          <w:sz w:val="22"/>
          <w:szCs w:val="22"/>
          <w:lang w:val="hr-HR"/>
        </w:rPr>
        <w:t>malno</w:t>
      </w:r>
      <w:r w:rsidRPr="00050E5A">
        <w:rPr>
          <w:rFonts w:ascii="Arial" w:hAnsi="Arial" w:cs="Arial"/>
          <w:color w:val="000000" w:themeColor="text1"/>
          <w:spacing w:val="9"/>
          <w:sz w:val="22"/>
          <w:szCs w:val="22"/>
          <w:lang w:val="hr-HR"/>
        </w:rPr>
        <w:t xml:space="preserve"> </w:t>
      </w:r>
      <w:r w:rsidRPr="00050E5A">
        <w:rPr>
          <w:rFonts w:ascii="Arial" w:hAnsi="Arial" w:cs="Arial"/>
          <w:color w:val="000000" w:themeColor="text1"/>
          <w:sz w:val="22"/>
          <w:szCs w:val="22"/>
          <w:lang w:val="hr-HR"/>
        </w:rPr>
        <w:t>15,00</w:t>
      </w:r>
      <w:r w:rsidRPr="00050E5A">
        <w:rPr>
          <w:rFonts w:ascii="Arial" w:hAnsi="Arial" w:cs="Arial"/>
          <w:color w:val="000000" w:themeColor="text1"/>
          <w:spacing w:val="9"/>
          <w:sz w:val="22"/>
          <w:szCs w:val="22"/>
          <w:lang w:val="hr-HR"/>
        </w:rPr>
        <w:t xml:space="preserve"> </w:t>
      </w:r>
      <w:r w:rsidRPr="00050E5A">
        <w:rPr>
          <w:rFonts w:ascii="Arial" w:hAnsi="Arial" w:cs="Arial"/>
          <w:color w:val="000000" w:themeColor="text1"/>
          <w:sz w:val="22"/>
          <w:szCs w:val="22"/>
          <w:lang w:val="hr-HR"/>
        </w:rPr>
        <w:t>m;</w:t>
      </w:r>
    </w:p>
    <w:p w14:paraId="177D0541" w14:textId="6F5FB1F1" w:rsidR="009C744D" w:rsidRPr="00151288" w:rsidRDefault="009C744D" w:rsidP="009C744D">
      <w:pPr>
        <w:pStyle w:val="ListParagraph"/>
        <w:numPr>
          <w:ilvl w:val="0"/>
          <w:numId w:val="10"/>
        </w:numPr>
        <w:ind w:left="397" w:right="-113" w:hanging="284"/>
        <w:mirrorIndents/>
        <w:jc w:val="both"/>
        <w:rPr>
          <w:rFonts w:ascii="Arial" w:hAnsi="Arial" w:cs="Arial"/>
          <w:color w:val="000000" w:themeColor="text1"/>
          <w:sz w:val="22"/>
          <w:szCs w:val="22"/>
          <w:lang w:val="hr-HR"/>
        </w:rPr>
      </w:pP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bl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  <w:lang w:val="hr-HR"/>
        </w:rPr>
        <w:t>iž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om</w:t>
      </w:r>
      <w:r w:rsidRPr="00151288">
        <w:rPr>
          <w:rFonts w:ascii="Arial" w:hAnsi="Arial" w:cs="Arial"/>
          <w:color w:val="000000" w:themeColor="text1"/>
          <w:spacing w:val="29"/>
          <w:sz w:val="22"/>
          <w:szCs w:val="22"/>
          <w:lang w:val="hr-HR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str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  <w:lang w:val="hr-HR"/>
        </w:rPr>
        <w:t>a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nom</w:t>
      </w:r>
      <w:r w:rsidRPr="00151288">
        <w:rPr>
          <w:rFonts w:ascii="Arial" w:hAnsi="Arial" w:cs="Arial"/>
          <w:color w:val="000000" w:themeColor="text1"/>
          <w:spacing w:val="29"/>
          <w:sz w:val="22"/>
          <w:szCs w:val="22"/>
          <w:lang w:val="hr-HR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p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  <w:lang w:val="hr-HR"/>
        </w:rPr>
        <w:t>a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noa</w:t>
      </w:r>
      <w:r w:rsidRPr="00151288">
        <w:rPr>
          <w:rFonts w:ascii="Arial" w:hAnsi="Arial" w:cs="Arial"/>
          <w:color w:val="000000" w:themeColor="text1"/>
          <w:spacing w:val="28"/>
          <w:sz w:val="22"/>
          <w:szCs w:val="22"/>
          <w:lang w:val="hr-HR"/>
        </w:rPr>
        <w:t xml:space="preserve"> </w:t>
      </w:r>
      <w:r w:rsidRPr="00151288">
        <w:rPr>
          <w:rFonts w:ascii="Arial" w:hAnsi="Arial" w:cs="Arial"/>
          <w:color w:val="000000" w:themeColor="text1"/>
          <w:spacing w:val="2"/>
          <w:sz w:val="22"/>
          <w:szCs w:val="22"/>
          <w:lang w:val="hr-HR"/>
        </w:rPr>
        <w:t>n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a</w:t>
      </w:r>
      <w:r w:rsidRPr="00151288">
        <w:rPr>
          <w:rFonts w:ascii="Arial" w:hAnsi="Arial" w:cs="Arial"/>
          <w:color w:val="000000" w:themeColor="text1"/>
          <w:spacing w:val="28"/>
          <w:sz w:val="22"/>
          <w:szCs w:val="22"/>
          <w:lang w:val="hr-HR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ud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  <w:lang w:val="hr-HR"/>
        </w:rPr>
        <w:t>a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l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  <w:lang w:val="hr-HR"/>
        </w:rPr>
        <w:t>j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  <w:lang w:val="hr-HR"/>
        </w:rPr>
        <w:t>e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nosti</w:t>
      </w:r>
      <w:r w:rsidRPr="00151288">
        <w:rPr>
          <w:rFonts w:ascii="Arial" w:hAnsi="Arial" w:cs="Arial"/>
          <w:color w:val="000000" w:themeColor="text1"/>
          <w:spacing w:val="29"/>
          <w:sz w:val="22"/>
          <w:szCs w:val="22"/>
          <w:lang w:val="hr-HR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od</w:t>
      </w:r>
      <w:r w:rsidRPr="00151288">
        <w:rPr>
          <w:rFonts w:ascii="Arial" w:hAnsi="Arial" w:cs="Arial"/>
          <w:color w:val="000000" w:themeColor="text1"/>
          <w:spacing w:val="31"/>
          <w:sz w:val="22"/>
          <w:szCs w:val="22"/>
          <w:lang w:val="hr-HR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ruba</w:t>
      </w:r>
      <w:r w:rsidRPr="00151288">
        <w:rPr>
          <w:rFonts w:ascii="Arial" w:hAnsi="Arial" w:cs="Arial"/>
          <w:color w:val="000000" w:themeColor="text1"/>
          <w:spacing w:val="29"/>
          <w:sz w:val="22"/>
          <w:szCs w:val="22"/>
          <w:lang w:val="hr-HR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k</w:t>
      </w:r>
      <w:r w:rsidRPr="00151288">
        <w:rPr>
          <w:rFonts w:ascii="Arial" w:hAnsi="Arial" w:cs="Arial"/>
          <w:color w:val="000000" w:themeColor="text1"/>
          <w:spacing w:val="2"/>
          <w:sz w:val="22"/>
          <w:szCs w:val="22"/>
          <w:lang w:val="hr-HR"/>
        </w:rPr>
        <w:t>o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ln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  <w:lang w:val="hr-HR"/>
        </w:rPr>
        <w:t>i</w:t>
      </w:r>
      <w:r w:rsidR="00354480"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ka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 xml:space="preserve"> ili nogostupa</w:t>
      </w:r>
      <w:r w:rsidRPr="00151288">
        <w:rPr>
          <w:rFonts w:ascii="Arial" w:hAnsi="Arial" w:cs="Arial"/>
          <w:color w:val="000000" w:themeColor="text1"/>
          <w:spacing w:val="28"/>
          <w:sz w:val="22"/>
          <w:szCs w:val="22"/>
          <w:lang w:val="hr-HR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m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  <w:lang w:val="hr-HR"/>
        </w:rPr>
        <w:t>i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ni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  <w:lang w:val="hr-HR"/>
        </w:rPr>
        <w:t>m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  <w:lang w:val="hr-HR"/>
        </w:rPr>
        <w:t>a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lno 1,00</w:t>
      </w:r>
      <w:r w:rsidRPr="00151288">
        <w:rPr>
          <w:rFonts w:ascii="Arial" w:hAnsi="Arial" w:cs="Arial"/>
          <w:color w:val="000000" w:themeColor="text1"/>
          <w:spacing w:val="29"/>
          <w:sz w:val="22"/>
          <w:szCs w:val="22"/>
          <w:lang w:val="hr-HR"/>
        </w:rPr>
        <w:t xml:space="preserve"> </w:t>
      </w:r>
      <w:r w:rsidR="00354480"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m</w:t>
      </w:r>
      <w:r w:rsidR="00D615D5"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, te od ruba građevine isto</w:t>
      </w:r>
      <w:r w:rsidR="00354480"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 xml:space="preserve"> 1,00 m</w:t>
      </w:r>
      <w:r w:rsidR="00D615D5"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;</w:t>
      </w:r>
    </w:p>
    <w:p w14:paraId="323F4EC1" w14:textId="77777777" w:rsidR="009C744D" w:rsidRPr="00151288" w:rsidRDefault="009C744D" w:rsidP="009C744D">
      <w:pPr>
        <w:pStyle w:val="ListParagraph"/>
        <w:numPr>
          <w:ilvl w:val="0"/>
          <w:numId w:val="10"/>
        </w:numPr>
        <w:ind w:left="397" w:right="-113" w:hanging="284"/>
        <w:mirrorIndents/>
        <w:jc w:val="both"/>
        <w:rPr>
          <w:rFonts w:ascii="Arial" w:hAnsi="Arial" w:cs="Arial"/>
          <w:color w:val="000000" w:themeColor="text1"/>
          <w:sz w:val="22"/>
          <w:szCs w:val="22"/>
          <w:lang w:val="hr-HR"/>
        </w:rPr>
      </w:pP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u pravilu okom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  <w:lang w:val="hr-HR"/>
        </w:rPr>
        <w:t>i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to na os prom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  <w:lang w:val="hr-HR"/>
        </w:rPr>
        <w:t>e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tn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  <w:lang w:val="hr-HR"/>
        </w:rPr>
        <w:t>i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  <w:lang w:val="hr-HR"/>
        </w:rPr>
        <w:t>ce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;</w:t>
      </w:r>
    </w:p>
    <w:p w14:paraId="41BD082C" w14:textId="77777777" w:rsidR="009C744D" w:rsidRPr="00151288" w:rsidRDefault="009C744D" w:rsidP="009C744D">
      <w:pPr>
        <w:pStyle w:val="ListParagraph"/>
        <w:numPr>
          <w:ilvl w:val="0"/>
          <w:numId w:val="10"/>
        </w:numPr>
        <w:ind w:left="397" w:right="-113" w:hanging="284"/>
        <w:mirrorIndents/>
        <w:jc w:val="both"/>
        <w:rPr>
          <w:rFonts w:ascii="Arial" w:hAnsi="Arial" w:cs="Arial"/>
          <w:color w:val="000000" w:themeColor="text1"/>
          <w:sz w:val="22"/>
          <w:szCs w:val="22"/>
          <w:lang w:val="hr-HR"/>
        </w:rPr>
      </w:pP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panoi</w:t>
      </w:r>
      <w:r w:rsidRPr="00151288">
        <w:rPr>
          <w:rFonts w:ascii="Arial" w:hAnsi="Arial" w:cs="Arial"/>
          <w:color w:val="000000" w:themeColor="text1"/>
          <w:spacing w:val="43"/>
          <w:sz w:val="22"/>
          <w:szCs w:val="22"/>
          <w:lang w:val="hr-HR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koji</w:t>
      </w:r>
      <w:r w:rsidRPr="00151288">
        <w:rPr>
          <w:rFonts w:ascii="Arial" w:hAnsi="Arial" w:cs="Arial"/>
          <w:color w:val="000000" w:themeColor="text1"/>
          <w:spacing w:val="44"/>
          <w:sz w:val="22"/>
          <w:szCs w:val="22"/>
          <w:lang w:val="hr-HR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se</w:t>
      </w:r>
      <w:r w:rsidRPr="00151288">
        <w:rPr>
          <w:rFonts w:ascii="Arial" w:hAnsi="Arial" w:cs="Arial"/>
          <w:color w:val="000000" w:themeColor="text1"/>
          <w:spacing w:val="42"/>
          <w:sz w:val="22"/>
          <w:szCs w:val="22"/>
          <w:lang w:val="hr-HR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post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  <w:lang w:val="hr-HR"/>
        </w:rPr>
        <w:t>a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vl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  <w:lang w:val="hr-HR"/>
        </w:rPr>
        <w:t>j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  <w:lang w:val="hr-HR"/>
        </w:rPr>
        <w:t>a</w:t>
      </w:r>
      <w:r w:rsidRPr="00151288">
        <w:rPr>
          <w:rFonts w:ascii="Arial" w:hAnsi="Arial" w:cs="Arial"/>
          <w:color w:val="000000" w:themeColor="text1"/>
          <w:spacing w:val="-2"/>
          <w:sz w:val="22"/>
          <w:szCs w:val="22"/>
          <w:lang w:val="hr-HR"/>
        </w:rPr>
        <w:t>j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u</w:t>
      </w:r>
      <w:r w:rsidRPr="00151288">
        <w:rPr>
          <w:rFonts w:ascii="Arial" w:hAnsi="Arial" w:cs="Arial"/>
          <w:color w:val="000000" w:themeColor="text1"/>
          <w:spacing w:val="43"/>
          <w:sz w:val="22"/>
          <w:szCs w:val="22"/>
          <w:lang w:val="hr-HR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u</w:t>
      </w:r>
      <w:r w:rsidRPr="00151288">
        <w:rPr>
          <w:rFonts w:ascii="Arial" w:hAnsi="Arial" w:cs="Arial"/>
          <w:color w:val="000000" w:themeColor="text1"/>
          <w:spacing w:val="43"/>
          <w:sz w:val="22"/>
          <w:szCs w:val="22"/>
          <w:lang w:val="hr-HR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ni</w:t>
      </w:r>
      <w:r w:rsidRPr="00151288">
        <w:rPr>
          <w:rFonts w:ascii="Arial" w:hAnsi="Arial" w:cs="Arial"/>
          <w:color w:val="000000" w:themeColor="text1"/>
          <w:spacing w:val="2"/>
          <w:sz w:val="22"/>
          <w:szCs w:val="22"/>
          <w:lang w:val="hr-HR"/>
        </w:rPr>
        <w:t>z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u</w:t>
      </w:r>
      <w:r w:rsidRPr="00151288">
        <w:rPr>
          <w:rFonts w:ascii="Arial" w:hAnsi="Arial" w:cs="Arial"/>
          <w:color w:val="000000" w:themeColor="text1"/>
          <w:spacing w:val="41"/>
          <w:sz w:val="22"/>
          <w:szCs w:val="22"/>
          <w:lang w:val="hr-HR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uz</w:t>
      </w:r>
      <w:r w:rsidRPr="00151288">
        <w:rPr>
          <w:rFonts w:ascii="Arial" w:hAnsi="Arial" w:cs="Arial"/>
          <w:color w:val="000000" w:themeColor="text1"/>
          <w:spacing w:val="42"/>
          <w:sz w:val="22"/>
          <w:szCs w:val="22"/>
          <w:lang w:val="hr-HR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prom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  <w:lang w:val="hr-HR"/>
        </w:rPr>
        <w:t>e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tn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  <w:lang w:val="hr-HR"/>
        </w:rPr>
        <w:t>i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  <w:lang w:val="hr-HR"/>
        </w:rPr>
        <w:t>c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e</w:t>
      </w:r>
      <w:r w:rsidRPr="00151288">
        <w:rPr>
          <w:rFonts w:ascii="Arial" w:hAnsi="Arial" w:cs="Arial"/>
          <w:color w:val="000000" w:themeColor="text1"/>
          <w:spacing w:val="42"/>
          <w:sz w:val="22"/>
          <w:szCs w:val="22"/>
          <w:lang w:val="hr-HR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tr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  <w:lang w:val="hr-HR"/>
        </w:rPr>
        <w:t>e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b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  <w:lang w:val="hr-HR"/>
        </w:rPr>
        <w:t>a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ju</w:t>
      </w:r>
      <w:r w:rsidRPr="00151288">
        <w:rPr>
          <w:rFonts w:ascii="Arial" w:hAnsi="Arial" w:cs="Arial"/>
          <w:color w:val="000000" w:themeColor="text1"/>
          <w:spacing w:val="43"/>
          <w:sz w:val="22"/>
          <w:szCs w:val="22"/>
          <w:lang w:val="hr-HR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bi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  <w:lang w:val="hr-HR"/>
        </w:rPr>
        <w:t>t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i</w:t>
      </w:r>
      <w:r w:rsidRPr="00151288">
        <w:rPr>
          <w:rFonts w:ascii="Arial" w:hAnsi="Arial" w:cs="Arial"/>
          <w:color w:val="000000" w:themeColor="text1"/>
          <w:spacing w:val="43"/>
          <w:sz w:val="22"/>
          <w:szCs w:val="22"/>
          <w:lang w:val="hr-HR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u</w:t>
      </w:r>
      <w:r w:rsidRPr="00151288">
        <w:rPr>
          <w:rFonts w:ascii="Arial" w:hAnsi="Arial" w:cs="Arial"/>
          <w:color w:val="000000" w:themeColor="text1"/>
          <w:spacing w:val="43"/>
          <w:sz w:val="22"/>
          <w:szCs w:val="22"/>
          <w:lang w:val="hr-HR"/>
        </w:rPr>
        <w:t xml:space="preserve"> </w:t>
      </w:r>
      <w:r w:rsidRPr="00151288">
        <w:rPr>
          <w:rFonts w:ascii="Arial" w:hAnsi="Arial" w:cs="Arial"/>
          <w:color w:val="000000" w:themeColor="text1"/>
          <w:spacing w:val="-2"/>
          <w:sz w:val="22"/>
          <w:szCs w:val="22"/>
          <w:lang w:val="hr-HR"/>
        </w:rPr>
        <w:t>i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stoj</w:t>
      </w:r>
      <w:r w:rsidRPr="00151288">
        <w:rPr>
          <w:rFonts w:ascii="Arial" w:hAnsi="Arial" w:cs="Arial"/>
          <w:color w:val="000000" w:themeColor="text1"/>
          <w:spacing w:val="44"/>
          <w:sz w:val="22"/>
          <w:szCs w:val="22"/>
          <w:lang w:val="hr-HR"/>
        </w:rPr>
        <w:t xml:space="preserve"> </w:t>
      </w:r>
      <w:r w:rsidRPr="00151288">
        <w:rPr>
          <w:rFonts w:ascii="Arial" w:hAnsi="Arial" w:cs="Arial"/>
          <w:color w:val="000000" w:themeColor="text1"/>
          <w:spacing w:val="-2"/>
          <w:sz w:val="22"/>
          <w:szCs w:val="22"/>
          <w:lang w:val="hr-HR"/>
        </w:rPr>
        <w:t>l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in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  <w:lang w:val="hr-HR"/>
        </w:rPr>
        <w:t>i</w:t>
      </w:r>
      <w:r w:rsidRPr="00151288">
        <w:rPr>
          <w:rFonts w:ascii="Arial" w:hAnsi="Arial" w:cs="Arial"/>
          <w:color w:val="000000" w:themeColor="text1"/>
          <w:spacing w:val="-2"/>
          <w:sz w:val="22"/>
          <w:szCs w:val="22"/>
          <w:lang w:val="hr-HR"/>
        </w:rPr>
        <w:t>j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i</w:t>
      </w:r>
      <w:r w:rsidRPr="00151288">
        <w:rPr>
          <w:rFonts w:ascii="Arial" w:hAnsi="Arial" w:cs="Arial"/>
          <w:color w:val="000000" w:themeColor="text1"/>
          <w:spacing w:val="43"/>
          <w:sz w:val="22"/>
          <w:szCs w:val="22"/>
          <w:lang w:val="hr-HR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te</w:t>
      </w:r>
      <w:r w:rsidRPr="00151288">
        <w:rPr>
          <w:rFonts w:ascii="Arial" w:hAnsi="Arial" w:cs="Arial"/>
          <w:color w:val="000000" w:themeColor="text1"/>
          <w:spacing w:val="42"/>
          <w:sz w:val="22"/>
          <w:szCs w:val="22"/>
          <w:lang w:val="hr-HR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međusobno uskl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  <w:lang w:val="hr-HR"/>
        </w:rPr>
        <w:t>a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đ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  <w:lang w:val="hr-HR"/>
        </w:rPr>
        <w:t>e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ni veličinom i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  <w:lang w:val="hr-HR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obl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  <w:lang w:val="hr-HR"/>
        </w:rPr>
        <w:t>i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kom;</w:t>
      </w:r>
    </w:p>
    <w:p w14:paraId="0BEF5375" w14:textId="77777777" w:rsidR="009C744D" w:rsidRPr="00151288" w:rsidRDefault="009C744D" w:rsidP="009C744D">
      <w:pPr>
        <w:pStyle w:val="ListParagraph"/>
        <w:numPr>
          <w:ilvl w:val="0"/>
          <w:numId w:val="10"/>
        </w:numPr>
        <w:ind w:left="397" w:right="-113" w:hanging="284"/>
        <w:mirrorIndents/>
        <w:jc w:val="both"/>
        <w:rPr>
          <w:rFonts w:ascii="Arial" w:hAnsi="Arial" w:cs="Arial"/>
          <w:color w:val="000000" w:themeColor="text1"/>
          <w:sz w:val="22"/>
          <w:szCs w:val="22"/>
          <w:lang w:val="hr-HR"/>
        </w:rPr>
      </w:pP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prije</w:t>
      </w:r>
      <w:r w:rsidRPr="00151288">
        <w:rPr>
          <w:rFonts w:ascii="Arial" w:hAnsi="Arial" w:cs="Arial"/>
          <w:color w:val="000000" w:themeColor="text1"/>
          <w:spacing w:val="9"/>
          <w:sz w:val="22"/>
          <w:szCs w:val="22"/>
          <w:lang w:val="hr-HR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prom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  <w:lang w:val="hr-HR"/>
        </w:rPr>
        <w:t>e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tne</w:t>
      </w:r>
      <w:r w:rsidRPr="00151288">
        <w:rPr>
          <w:rFonts w:ascii="Arial" w:hAnsi="Arial" w:cs="Arial"/>
          <w:color w:val="000000" w:themeColor="text1"/>
          <w:spacing w:val="9"/>
          <w:sz w:val="22"/>
          <w:szCs w:val="22"/>
          <w:lang w:val="hr-HR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tr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  <w:lang w:val="hr-HR"/>
        </w:rPr>
        <w:t>a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ke</w:t>
      </w:r>
      <w:r w:rsidRPr="00151288">
        <w:rPr>
          <w:rFonts w:ascii="Arial" w:hAnsi="Arial" w:cs="Arial"/>
          <w:color w:val="000000" w:themeColor="text1"/>
          <w:spacing w:val="8"/>
          <w:sz w:val="22"/>
          <w:szCs w:val="22"/>
          <w:lang w:val="hr-HR"/>
        </w:rPr>
        <w:t xml:space="preserve"> 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  <w:lang w:val="hr-HR"/>
        </w:rPr>
        <w:t>z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a</w:t>
      </w:r>
      <w:r w:rsidRPr="00151288">
        <w:rPr>
          <w:rFonts w:ascii="Arial" w:hAnsi="Arial" w:cs="Arial"/>
          <w:color w:val="000000" w:themeColor="text1"/>
          <w:spacing w:val="8"/>
          <w:sz w:val="22"/>
          <w:szCs w:val="22"/>
          <w:lang w:val="hr-HR"/>
        </w:rPr>
        <w:t xml:space="preserve"> </w:t>
      </w:r>
      <w:r w:rsidRPr="00151288">
        <w:rPr>
          <w:rFonts w:ascii="Arial" w:hAnsi="Arial" w:cs="Arial"/>
          <w:color w:val="000000" w:themeColor="text1"/>
          <w:spacing w:val="2"/>
          <w:sz w:val="22"/>
          <w:szCs w:val="22"/>
          <w:lang w:val="hr-HR"/>
        </w:rPr>
        <w:t>s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kr</w:t>
      </w:r>
      <w:r w:rsidRPr="00151288">
        <w:rPr>
          <w:rFonts w:ascii="Arial" w:hAnsi="Arial" w:cs="Arial"/>
          <w:color w:val="000000" w:themeColor="text1"/>
          <w:spacing w:val="-2"/>
          <w:sz w:val="22"/>
          <w:szCs w:val="22"/>
          <w:lang w:val="hr-HR"/>
        </w:rPr>
        <w:t>e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tanje</w:t>
      </w:r>
      <w:r w:rsidRPr="00151288">
        <w:rPr>
          <w:rFonts w:ascii="Arial" w:hAnsi="Arial" w:cs="Arial"/>
          <w:color w:val="000000" w:themeColor="text1"/>
          <w:spacing w:val="8"/>
          <w:sz w:val="22"/>
          <w:szCs w:val="22"/>
          <w:lang w:val="hr-HR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i</w:t>
      </w:r>
      <w:r w:rsidRPr="00151288">
        <w:rPr>
          <w:rFonts w:ascii="Arial" w:hAnsi="Arial" w:cs="Arial"/>
          <w:color w:val="000000" w:themeColor="text1"/>
          <w:spacing w:val="10"/>
          <w:sz w:val="22"/>
          <w:szCs w:val="22"/>
          <w:lang w:val="hr-HR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u</w:t>
      </w:r>
      <w:r w:rsidRPr="00151288">
        <w:rPr>
          <w:rFonts w:ascii="Arial" w:hAnsi="Arial" w:cs="Arial"/>
          <w:color w:val="000000" w:themeColor="text1"/>
          <w:spacing w:val="-2"/>
          <w:sz w:val="22"/>
          <w:szCs w:val="22"/>
          <w:lang w:val="hr-HR"/>
        </w:rPr>
        <w:t>g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i</w:t>
      </w:r>
      <w:r w:rsidRPr="00151288">
        <w:rPr>
          <w:rFonts w:ascii="Arial" w:hAnsi="Arial" w:cs="Arial"/>
          <w:color w:val="000000" w:themeColor="text1"/>
          <w:spacing w:val="3"/>
          <w:sz w:val="22"/>
          <w:szCs w:val="22"/>
          <w:lang w:val="hr-HR"/>
        </w:rPr>
        <w:t>b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  <w:lang w:val="hr-HR"/>
        </w:rPr>
        <w:t>a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l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  <w:lang w:val="hr-HR"/>
        </w:rPr>
        <w:t>i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šta</w:t>
      </w:r>
      <w:r w:rsidRPr="00151288">
        <w:rPr>
          <w:rFonts w:ascii="Arial" w:hAnsi="Arial" w:cs="Arial"/>
          <w:color w:val="000000" w:themeColor="text1"/>
          <w:spacing w:val="9"/>
          <w:sz w:val="22"/>
          <w:szCs w:val="22"/>
          <w:lang w:val="hr-HR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javnog</w:t>
      </w:r>
      <w:r w:rsidRPr="00151288">
        <w:rPr>
          <w:rFonts w:ascii="Arial" w:hAnsi="Arial" w:cs="Arial"/>
          <w:color w:val="000000" w:themeColor="text1"/>
          <w:spacing w:val="9"/>
          <w:sz w:val="22"/>
          <w:szCs w:val="22"/>
          <w:lang w:val="hr-HR"/>
        </w:rPr>
        <w:t xml:space="preserve"> </w:t>
      </w:r>
      <w:r w:rsidRPr="00151288">
        <w:rPr>
          <w:rFonts w:ascii="Arial" w:hAnsi="Arial" w:cs="Arial"/>
          <w:color w:val="000000" w:themeColor="text1"/>
          <w:spacing w:val="-2"/>
          <w:sz w:val="22"/>
          <w:szCs w:val="22"/>
          <w:lang w:val="hr-HR"/>
        </w:rPr>
        <w:t>g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r</w:t>
      </w:r>
      <w:r w:rsidRPr="00151288">
        <w:rPr>
          <w:rFonts w:ascii="Arial" w:hAnsi="Arial" w:cs="Arial"/>
          <w:color w:val="000000" w:themeColor="text1"/>
          <w:spacing w:val="-2"/>
          <w:sz w:val="22"/>
          <w:szCs w:val="22"/>
          <w:lang w:val="hr-HR"/>
        </w:rPr>
        <w:t>a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dsk</w:t>
      </w:r>
      <w:r w:rsidRPr="00151288">
        <w:rPr>
          <w:rFonts w:ascii="Arial" w:hAnsi="Arial" w:cs="Arial"/>
          <w:color w:val="000000" w:themeColor="text1"/>
          <w:spacing w:val="2"/>
          <w:sz w:val="22"/>
          <w:szCs w:val="22"/>
          <w:lang w:val="hr-HR"/>
        </w:rPr>
        <w:t>o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g</w:t>
      </w:r>
      <w:r w:rsidRPr="00151288">
        <w:rPr>
          <w:rFonts w:ascii="Arial" w:hAnsi="Arial" w:cs="Arial"/>
          <w:color w:val="000000" w:themeColor="text1"/>
          <w:spacing w:val="7"/>
          <w:sz w:val="22"/>
          <w:szCs w:val="22"/>
          <w:lang w:val="hr-HR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prij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  <w:lang w:val="hr-HR"/>
        </w:rPr>
        <w:t>e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vo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  <w:lang w:val="hr-HR"/>
        </w:rPr>
        <w:t>z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a</w:t>
      </w:r>
      <w:r w:rsidRPr="00151288">
        <w:rPr>
          <w:rFonts w:ascii="Arial" w:hAnsi="Arial" w:cs="Arial"/>
          <w:color w:val="000000" w:themeColor="text1"/>
          <w:spacing w:val="8"/>
          <w:sz w:val="22"/>
          <w:szCs w:val="22"/>
          <w:lang w:val="hr-HR"/>
        </w:rPr>
        <w:t xml:space="preserve"> </w:t>
      </w:r>
      <w:r w:rsidRPr="00151288">
        <w:rPr>
          <w:rFonts w:ascii="Arial" w:hAnsi="Arial" w:cs="Arial"/>
          <w:color w:val="000000" w:themeColor="text1"/>
          <w:spacing w:val="3"/>
          <w:sz w:val="22"/>
          <w:szCs w:val="22"/>
          <w:lang w:val="hr-HR"/>
        </w:rPr>
        <w:t>m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in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  <w:lang w:val="hr-HR"/>
        </w:rPr>
        <w:t>i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malno</w:t>
      </w:r>
      <w:r w:rsidRPr="00151288">
        <w:rPr>
          <w:rFonts w:ascii="Arial" w:hAnsi="Arial" w:cs="Arial"/>
          <w:color w:val="000000" w:themeColor="text1"/>
          <w:spacing w:val="9"/>
          <w:sz w:val="22"/>
          <w:szCs w:val="22"/>
          <w:lang w:val="hr-HR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5,00</w:t>
      </w:r>
      <w:r w:rsidRPr="00151288">
        <w:rPr>
          <w:rFonts w:ascii="Arial" w:hAnsi="Arial" w:cs="Arial"/>
          <w:color w:val="000000" w:themeColor="text1"/>
          <w:spacing w:val="7"/>
          <w:sz w:val="22"/>
          <w:szCs w:val="22"/>
          <w:lang w:val="hr-HR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 xml:space="preserve">m 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  <w:lang w:val="hr-HR"/>
        </w:rPr>
        <w:t>a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ko se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  <w:lang w:val="hr-HR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n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  <w:lang w:val="hr-HR"/>
        </w:rPr>
        <w:t>a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la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  <w:lang w:val="hr-HR"/>
        </w:rPr>
        <w:t>z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e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  <w:lang w:val="hr-HR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n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  <w:lang w:val="hr-HR"/>
        </w:rPr>
        <w:t>e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po</w:t>
      </w:r>
      <w:r w:rsidRPr="00151288">
        <w:rPr>
          <w:rFonts w:ascii="Arial" w:hAnsi="Arial" w:cs="Arial"/>
          <w:color w:val="000000" w:themeColor="text1"/>
          <w:spacing w:val="2"/>
          <w:sz w:val="22"/>
          <w:szCs w:val="22"/>
          <w:lang w:val="hr-HR"/>
        </w:rPr>
        <w:t>s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r</w:t>
      </w:r>
      <w:r w:rsidRPr="00151288">
        <w:rPr>
          <w:rFonts w:ascii="Arial" w:hAnsi="Arial" w:cs="Arial"/>
          <w:color w:val="000000" w:themeColor="text1"/>
          <w:spacing w:val="-2"/>
          <w:sz w:val="22"/>
          <w:szCs w:val="22"/>
          <w:lang w:val="hr-HR"/>
        </w:rPr>
        <w:t>e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dno</w:t>
      </w:r>
      <w:r w:rsidRPr="00151288">
        <w:rPr>
          <w:rFonts w:ascii="Arial" w:hAnsi="Arial" w:cs="Arial"/>
          <w:color w:val="000000" w:themeColor="text1"/>
          <w:spacing w:val="2"/>
          <w:sz w:val="22"/>
          <w:szCs w:val="22"/>
          <w:lang w:val="hr-HR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uz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  <w:lang w:val="hr-HR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prom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  <w:lang w:val="hr-HR"/>
        </w:rPr>
        <w:t>e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t</w:t>
      </w:r>
      <w:r w:rsidRPr="00151288">
        <w:rPr>
          <w:rFonts w:ascii="Arial" w:hAnsi="Arial" w:cs="Arial"/>
          <w:color w:val="000000" w:themeColor="text1"/>
          <w:spacing w:val="2"/>
          <w:sz w:val="22"/>
          <w:szCs w:val="22"/>
          <w:lang w:val="hr-HR"/>
        </w:rPr>
        <w:t>n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icu.</w:t>
      </w:r>
    </w:p>
    <w:p w14:paraId="6499337C" w14:textId="77777777" w:rsidR="009C744D" w:rsidRPr="00151288" w:rsidRDefault="009C744D" w:rsidP="00D615D5">
      <w:pPr>
        <w:mirrorIndents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45906AB" w14:textId="77777777" w:rsidR="009C744D" w:rsidRPr="00151288" w:rsidRDefault="009C744D" w:rsidP="009C744D">
      <w:pPr>
        <w:pStyle w:val="ListParagraph"/>
        <w:ind w:left="-113" w:right="-113"/>
        <w:mirrorIndents/>
        <w:jc w:val="both"/>
        <w:rPr>
          <w:rFonts w:ascii="Arial" w:hAnsi="Arial" w:cs="Arial"/>
          <w:i/>
          <w:color w:val="000000" w:themeColor="text1"/>
          <w:sz w:val="22"/>
          <w:szCs w:val="22"/>
          <w:u w:val="single"/>
          <w:lang w:val="hr-HR"/>
        </w:rPr>
      </w:pPr>
      <w:r w:rsidRPr="00151288">
        <w:rPr>
          <w:rFonts w:ascii="Arial" w:hAnsi="Arial" w:cs="Arial"/>
          <w:i/>
          <w:color w:val="000000" w:themeColor="text1"/>
          <w:sz w:val="22"/>
          <w:szCs w:val="22"/>
          <w:u w:val="single"/>
          <w:lang w:val="hr-HR"/>
        </w:rPr>
        <w:t>Reklamna platna</w:t>
      </w:r>
    </w:p>
    <w:p w14:paraId="4661BA2B" w14:textId="77777777" w:rsidR="009C744D" w:rsidRPr="00151288" w:rsidRDefault="009C744D" w:rsidP="009C744D">
      <w:pPr>
        <w:contextualSpacing/>
        <w:mirrorIndents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151288">
        <w:rPr>
          <w:rFonts w:ascii="Arial" w:hAnsi="Arial" w:cs="Arial"/>
          <w:color w:val="000000" w:themeColor="text1"/>
          <w:sz w:val="22"/>
          <w:szCs w:val="22"/>
        </w:rPr>
        <w:t>Član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</w:rPr>
        <w:t>a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k 33.</w:t>
      </w:r>
    </w:p>
    <w:p w14:paraId="2E2FDA9D" w14:textId="77777777" w:rsidR="009C744D" w:rsidRPr="00151288" w:rsidRDefault="009C744D" w:rsidP="009C744D">
      <w:pPr>
        <w:contextualSpacing/>
        <w:mirrorIndents/>
        <w:rPr>
          <w:rFonts w:ascii="Arial" w:hAnsi="Arial" w:cs="Arial"/>
          <w:color w:val="000000" w:themeColor="text1"/>
          <w:sz w:val="22"/>
          <w:szCs w:val="22"/>
        </w:rPr>
      </w:pPr>
    </w:p>
    <w:p w14:paraId="7CE28E73" w14:textId="77777777" w:rsidR="009C744D" w:rsidRPr="00151288" w:rsidRDefault="009C744D" w:rsidP="009C744D">
      <w:pPr>
        <w:pStyle w:val="ListParagraph"/>
        <w:numPr>
          <w:ilvl w:val="0"/>
          <w:numId w:val="68"/>
        </w:numPr>
        <w:ind w:left="171" w:right="-113" w:hanging="284"/>
        <w:mirrorIndent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51288">
        <w:rPr>
          <w:rFonts w:ascii="Arial" w:hAnsi="Arial" w:cs="Arial"/>
          <w:color w:val="000000" w:themeColor="text1"/>
          <w:sz w:val="22"/>
          <w:szCs w:val="22"/>
        </w:rPr>
        <w:t>Reklamna platna su reklamni predmeti od tkanin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</w:rPr>
        <w:t>e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,</w:t>
      </w:r>
      <w:r w:rsidRPr="00151288">
        <w:rPr>
          <w:rFonts w:ascii="Arial" w:hAnsi="Arial" w:cs="Arial"/>
          <w:color w:val="000000" w:themeColor="text1"/>
          <w:spacing w:val="-5"/>
          <w:sz w:val="22"/>
          <w:szCs w:val="22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plastifici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</w:rPr>
        <w:t>ra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n</w:t>
      </w:r>
      <w:r w:rsidRPr="00151288">
        <w:rPr>
          <w:rFonts w:ascii="Arial" w:hAnsi="Arial" w:cs="Arial"/>
          <w:color w:val="000000" w:themeColor="text1"/>
          <w:spacing w:val="2"/>
          <w:sz w:val="22"/>
          <w:szCs w:val="22"/>
        </w:rPr>
        <w:t>o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g</w:t>
      </w:r>
      <w:r w:rsidRPr="00151288">
        <w:rPr>
          <w:rFonts w:ascii="Arial" w:hAnsi="Arial" w:cs="Arial"/>
          <w:color w:val="000000" w:themeColor="text1"/>
          <w:spacing w:val="-7"/>
          <w:sz w:val="22"/>
          <w:szCs w:val="22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platna</w:t>
      </w:r>
      <w:r w:rsidRPr="00151288">
        <w:rPr>
          <w:rFonts w:ascii="Arial" w:hAnsi="Arial" w:cs="Arial"/>
          <w:color w:val="000000" w:themeColor="text1"/>
          <w:spacing w:val="-6"/>
          <w:sz w:val="22"/>
          <w:szCs w:val="22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i</w:t>
      </w:r>
      <w:r w:rsidRPr="00151288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sl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</w:rPr>
        <w:t>i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</w:rPr>
        <w:t>č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no</w:t>
      </w:r>
      <w:r w:rsidRPr="00151288">
        <w:rPr>
          <w:rFonts w:ascii="Arial" w:hAnsi="Arial" w:cs="Arial"/>
          <w:color w:val="000000" w:themeColor="text1"/>
          <w:spacing w:val="-2"/>
          <w:sz w:val="22"/>
          <w:szCs w:val="22"/>
        </w:rPr>
        <w:t>g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a</w:t>
      </w:r>
      <w:r w:rsidRPr="00151288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kv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</w:rPr>
        <w:t>a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l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</w:rPr>
        <w:t>i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tetnog</w:t>
      </w:r>
      <w:r w:rsidRPr="00151288">
        <w:rPr>
          <w:rFonts w:ascii="Arial" w:hAnsi="Arial" w:cs="Arial"/>
          <w:color w:val="000000" w:themeColor="text1"/>
          <w:spacing w:val="-7"/>
          <w:sz w:val="22"/>
          <w:szCs w:val="22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mat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</w:rPr>
        <w:t>e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rij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</w:rPr>
        <w:t>a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la s i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</w:rPr>
        <w:t>s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pisanom porukom u svrhu reklamiranja i oglašavanja.</w:t>
      </w:r>
    </w:p>
    <w:p w14:paraId="1A7FD4AE" w14:textId="77777777" w:rsidR="009C744D" w:rsidRPr="00151288" w:rsidRDefault="009C744D" w:rsidP="009C744D">
      <w:pPr>
        <w:pStyle w:val="ListParagraph"/>
        <w:numPr>
          <w:ilvl w:val="0"/>
          <w:numId w:val="68"/>
        </w:numPr>
        <w:ind w:left="171" w:right="-113" w:hanging="284"/>
        <w:mirrorIndent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51288">
        <w:rPr>
          <w:rFonts w:ascii="Arial" w:hAnsi="Arial" w:cs="Arial"/>
          <w:color w:val="000000" w:themeColor="text1"/>
          <w:sz w:val="22"/>
          <w:szCs w:val="22"/>
        </w:rPr>
        <w:t>Reklamna platna mogu se postavljati na građevine poslovne namjene (robne kuće, trgovački centri i sl.) i na stambene građevine sa četiri ili više etaža (katova).</w:t>
      </w:r>
    </w:p>
    <w:p w14:paraId="350ED747" w14:textId="77777777" w:rsidR="009C744D" w:rsidRPr="00151288" w:rsidRDefault="009C744D" w:rsidP="009C744D">
      <w:pPr>
        <w:pStyle w:val="ListParagraph"/>
        <w:numPr>
          <w:ilvl w:val="0"/>
          <w:numId w:val="68"/>
        </w:numPr>
        <w:ind w:left="171" w:right="-113" w:hanging="284"/>
        <w:mirrorIndent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51288">
        <w:rPr>
          <w:rFonts w:ascii="Arial" w:hAnsi="Arial" w:cs="Arial"/>
          <w:color w:val="000000" w:themeColor="text1"/>
          <w:sz w:val="22"/>
          <w:szCs w:val="22"/>
        </w:rPr>
        <w:t>Reklamna platna mogu biti veličine od 12,00 m</w:t>
      </w:r>
      <w:r w:rsidRPr="00151288">
        <w:rPr>
          <w:rFonts w:ascii="Arial" w:hAnsi="Arial" w:cs="Arial"/>
          <w:color w:val="000000" w:themeColor="text1"/>
          <w:sz w:val="22"/>
          <w:szCs w:val="22"/>
          <w:vertAlign w:val="superscript"/>
        </w:rPr>
        <w:t>2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 xml:space="preserve"> do 50,00 m</w:t>
      </w:r>
      <w:r w:rsidRPr="00151288">
        <w:rPr>
          <w:rFonts w:ascii="Arial" w:hAnsi="Arial" w:cs="Arial"/>
          <w:color w:val="000000" w:themeColor="text1"/>
          <w:sz w:val="22"/>
          <w:szCs w:val="22"/>
          <w:vertAlign w:val="superscript"/>
        </w:rPr>
        <w:t xml:space="preserve">2 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ovisno o veličini građevine na čiju se fasadu postavlja reklamno platno.</w:t>
      </w:r>
    </w:p>
    <w:p w14:paraId="15657DE3" w14:textId="77777777" w:rsidR="009C744D" w:rsidRPr="00151288" w:rsidRDefault="009C744D" w:rsidP="009C744D">
      <w:pPr>
        <w:ind w:left="-113" w:right="-113"/>
        <w:contextualSpacing/>
        <w:mirrorIndents/>
        <w:jc w:val="both"/>
        <w:rPr>
          <w:rFonts w:ascii="Arial" w:hAnsi="Arial" w:cs="Arial"/>
          <w:i/>
          <w:color w:val="000000" w:themeColor="text1"/>
          <w:sz w:val="22"/>
          <w:szCs w:val="22"/>
          <w:u w:val="single"/>
        </w:rPr>
      </w:pPr>
      <w:r w:rsidRPr="00151288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</w:t>
      </w:r>
    </w:p>
    <w:p w14:paraId="719B1EB1" w14:textId="77777777" w:rsidR="009C744D" w:rsidRPr="00151288" w:rsidRDefault="009C744D" w:rsidP="009C744D">
      <w:pPr>
        <w:ind w:left="-113" w:right="-113"/>
        <w:contextualSpacing/>
        <w:mirrorIndents/>
        <w:jc w:val="both"/>
        <w:rPr>
          <w:rFonts w:ascii="Arial" w:hAnsi="Arial" w:cs="Arial"/>
          <w:i/>
          <w:color w:val="000000" w:themeColor="text1"/>
          <w:sz w:val="22"/>
          <w:szCs w:val="22"/>
          <w:u w:val="single"/>
        </w:rPr>
      </w:pPr>
      <w:r w:rsidRPr="00151288">
        <w:rPr>
          <w:rFonts w:ascii="Arial" w:hAnsi="Arial" w:cs="Arial"/>
          <w:i/>
          <w:color w:val="000000" w:themeColor="text1"/>
          <w:sz w:val="22"/>
          <w:szCs w:val="22"/>
          <w:u w:val="single"/>
        </w:rPr>
        <w:t>Reklamni uređaji</w:t>
      </w:r>
    </w:p>
    <w:p w14:paraId="66F5531A" w14:textId="77777777" w:rsidR="009C744D" w:rsidRPr="00151288" w:rsidRDefault="009C744D" w:rsidP="009C744D">
      <w:pPr>
        <w:contextualSpacing/>
        <w:mirrorIndents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151288">
        <w:rPr>
          <w:rFonts w:ascii="Arial" w:hAnsi="Arial" w:cs="Arial"/>
          <w:color w:val="000000" w:themeColor="text1"/>
          <w:sz w:val="22"/>
          <w:szCs w:val="22"/>
        </w:rPr>
        <w:t>Član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</w:rPr>
        <w:t>a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k 34.</w:t>
      </w:r>
    </w:p>
    <w:p w14:paraId="6C81EE60" w14:textId="77777777" w:rsidR="009C744D" w:rsidRPr="00151288" w:rsidRDefault="009C744D" w:rsidP="009C744D">
      <w:pPr>
        <w:spacing w:line="260" w:lineRule="exact"/>
        <w:contextualSpacing/>
        <w:mirrorIndents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FA2C239" w14:textId="77777777" w:rsidR="009C744D" w:rsidRPr="00443949" w:rsidRDefault="009C744D" w:rsidP="009C744D">
      <w:pPr>
        <w:pStyle w:val="ListParagraph"/>
        <w:numPr>
          <w:ilvl w:val="0"/>
          <w:numId w:val="40"/>
        </w:numPr>
        <w:ind w:left="171" w:right="-113" w:hanging="284"/>
        <w:mirrorIndents/>
        <w:jc w:val="both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R</w:t>
      </w:r>
      <w:r w:rsidRPr="00443949">
        <w:rPr>
          <w:rFonts w:ascii="Arial" w:hAnsi="Arial" w:cs="Arial"/>
          <w:spacing w:val="-1"/>
          <w:sz w:val="22"/>
          <w:szCs w:val="22"/>
        </w:rPr>
        <w:t>e</w:t>
      </w:r>
      <w:r w:rsidRPr="00443949">
        <w:rPr>
          <w:rFonts w:ascii="Arial" w:hAnsi="Arial" w:cs="Arial"/>
          <w:sz w:val="22"/>
          <w:szCs w:val="22"/>
        </w:rPr>
        <w:t>klamni</w:t>
      </w:r>
      <w:r w:rsidRPr="00443949">
        <w:rPr>
          <w:rFonts w:ascii="Arial" w:hAnsi="Arial" w:cs="Arial"/>
          <w:spacing w:val="1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ur</w:t>
      </w:r>
      <w:r w:rsidRPr="00443949">
        <w:rPr>
          <w:rFonts w:ascii="Arial" w:hAnsi="Arial" w:cs="Arial"/>
          <w:spacing w:val="-2"/>
          <w:sz w:val="22"/>
          <w:szCs w:val="22"/>
        </w:rPr>
        <w:t>e</w:t>
      </w:r>
      <w:r w:rsidRPr="00443949">
        <w:rPr>
          <w:rFonts w:ascii="Arial" w:hAnsi="Arial" w:cs="Arial"/>
          <w:sz w:val="22"/>
          <w:szCs w:val="22"/>
        </w:rPr>
        <w:t>đ</w:t>
      </w:r>
      <w:r w:rsidRPr="00443949">
        <w:rPr>
          <w:rFonts w:ascii="Arial" w:hAnsi="Arial" w:cs="Arial"/>
          <w:spacing w:val="-1"/>
          <w:sz w:val="22"/>
          <w:szCs w:val="22"/>
        </w:rPr>
        <w:t>a</w:t>
      </w:r>
      <w:r w:rsidRPr="00443949">
        <w:rPr>
          <w:rFonts w:ascii="Arial" w:hAnsi="Arial" w:cs="Arial"/>
          <w:sz w:val="22"/>
          <w:szCs w:val="22"/>
        </w:rPr>
        <w:t>ji</w:t>
      </w:r>
      <w:r w:rsidRPr="00443949">
        <w:rPr>
          <w:rFonts w:ascii="Arial" w:hAnsi="Arial" w:cs="Arial"/>
          <w:spacing w:val="1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su</w:t>
      </w:r>
      <w:r w:rsidRPr="00443949">
        <w:rPr>
          <w:rFonts w:ascii="Arial" w:hAnsi="Arial" w:cs="Arial"/>
          <w:spacing w:val="1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n</w:t>
      </w:r>
      <w:r w:rsidRPr="00443949">
        <w:rPr>
          <w:rFonts w:ascii="Arial" w:hAnsi="Arial" w:cs="Arial"/>
          <w:spacing w:val="-1"/>
          <w:sz w:val="22"/>
          <w:szCs w:val="22"/>
        </w:rPr>
        <w:t>a</w:t>
      </w:r>
      <w:r w:rsidRPr="00443949">
        <w:rPr>
          <w:rFonts w:ascii="Arial" w:hAnsi="Arial" w:cs="Arial"/>
          <w:sz w:val="22"/>
          <w:szCs w:val="22"/>
        </w:rPr>
        <w:t>pr</w:t>
      </w:r>
      <w:r w:rsidRPr="00443949">
        <w:rPr>
          <w:rFonts w:ascii="Arial" w:hAnsi="Arial" w:cs="Arial"/>
          <w:spacing w:val="-2"/>
          <w:sz w:val="22"/>
          <w:szCs w:val="22"/>
        </w:rPr>
        <w:t>a</w:t>
      </w:r>
      <w:r w:rsidRPr="00443949">
        <w:rPr>
          <w:rFonts w:ascii="Arial" w:hAnsi="Arial" w:cs="Arial"/>
          <w:sz w:val="22"/>
          <w:szCs w:val="22"/>
        </w:rPr>
        <w:t xml:space="preserve">ve </w:t>
      </w:r>
      <w:r w:rsidRPr="00443949">
        <w:rPr>
          <w:rFonts w:ascii="Arial" w:hAnsi="Arial" w:cs="Arial"/>
          <w:spacing w:val="1"/>
          <w:sz w:val="22"/>
          <w:szCs w:val="22"/>
        </w:rPr>
        <w:t>z</w:t>
      </w:r>
      <w:r w:rsidRPr="00443949">
        <w:rPr>
          <w:rFonts w:ascii="Arial" w:hAnsi="Arial" w:cs="Arial"/>
          <w:sz w:val="22"/>
          <w:szCs w:val="22"/>
        </w:rPr>
        <w:t>a prik</w:t>
      </w:r>
      <w:r w:rsidRPr="00443949">
        <w:rPr>
          <w:rFonts w:ascii="Arial" w:hAnsi="Arial" w:cs="Arial"/>
          <w:spacing w:val="-1"/>
          <w:sz w:val="22"/>
          <w:szCs w:val="22"/>
        </w:rPr>
        <w:t>a</w:t>
      </w:r>
      <w:r w:rsidRPr="00443949">
        <w:rPr>
          <w:rFonts w:ascii="Arial" w:hAnsi="Arial" w:cs="Arial"/>
          <w:spacing w:val="1"/>
          <w:sz w:val="22"/>
          <w:szCs w:val="22"/>
        </w:rPr>
        <w:t>z</w:t>
      </w:r>
      <w:r w:rsidRPr="00443949">
        <w:rPr>
          <w:rFonts w:ascii="Arial" w:hAnsi="Arial" w:cs="Arial"/>
          <w:sz w:val="22"/>
          <w:szCs w:val="22"/>
        </w:rPr>
        <w:t>ivanje i</w:t>
      </w:r>
      <w:r w:rsidRPr="00443949">
        <w:rPr>
          <w:rFonts w:ascii="Arial" w:hAnsi="Arial" w:cs="Arial"/>
          <w:spacing w:val="2"/>
          <w:sz w:val="22"/>
          <w:szCs w:val="22"/>
        </w:rPr>
        <w:t>z</w:t>
      </w:r>
      <w:r w:rsidRPr="00443949">
        <w:rPr>
          <w:rFonts w:ascii="Arial" w:hAnsi="Arial" w:cs="Arial"/>
          <w:sz w:val="22"/>
          <w:szCs w:val="22"/>
        </w:rPr>
        <w:t>m</w:t>
      </w:r>
      <w:r w:rsidRPr="00443949">
        <w:rPr>
          <w:rFonts w:ascii="Arial" w:hAnsi="Arial" w:cs="Arial"/>
          <w:spacing w:val="1"/>
          <w:sz w:val="22"/>
          <w:szCs w:val="22"/>
        </w:rPr>
        <w:t>j</w:t>
      </w:r>
      <w:r w:rsidRPr="00443949">
        <w:rPr>
          <w:rFonts w:ascii="Arial" w:hAnsi="Arial" w:cs="Arial"/>
          <w:spacing w:val="-1"/>
          <w:sz w:val="22"/>
          <w:szCs w:val="22"/>
        </w:rPr>
        <w:t>e</w:t>
      </w:r>
      <w:r w:rsidRPr="00443949">
        <w:rPr>
          <w:rFonts w:ascii="Arial" w:hAnsi="Arial" w:cs="Arial"/>
          <w:sz w:val="22"/>
          <w:szCs w:val="22"/>
        </w:rPr>
        <w:t>nj</w:t>
      </w:r>
      <w:r w:rsidRPr="00443949">
        <w:rPr>
          <w:rFonts w:ascii="Arial" w:hAnsi="Arial" w:cs="Arial"/>
          <w:spacing w:val="1"/>
          <w:sz w:val="22"/>
          <w:szCs w:val="22"/>
        </w:rPr>
        <w:t>i</w:t>
      </w:r>
      <w:r w:rsidRPr="00443949">
        <w:rPr>
          <w:rFonts w:ascii="Arial" w:hAnsi="Arial" w:cs="Arial"/>
          <w:sz w:val="22"/>
          <w:szCs w:val="22"/>
        </w:rPr>
        <w:t>vih</w:t>
      </w:r>
      <w:r w:rsidRPr="00443949">
        <w:rPr>
          <w:rFonts w:ascii="Arial" w:hAnsi="Arial" w:cs="Arial"/>
          <w:spacing w:val="1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r</w:t>
      </w:r>
      <w:r w:rsidRPr="00443949">
        <w:rPr>
          <w:rFonts w:ascii="Arial" w:hAnsi="Arial" w:cs="Arial"/>
          <w:spacing w:val="-2"/>
          <w:sz w:val="22"/>
          <w:szCs w:val="22"/>
        </w:rPr>
        <w:t>e</w:t>
      </w:r>
      <w:r w:rsidRPr="00443949">
        <w:rPr>
          <w:rFonts w:ascii="Arial" w:hAnsi="Arial" w:cs="Arial"/>
          <w:sz w:val="22"/>
          <w:szCs w:val="22"/>
        </w:rPr>
        <w:t>klamnih</w:t>
      </w:r>
      <w:r w:rsidRPr="00443949">
        <w:rPr>
          <w:rFonts w:ascii="Arial" w:hAnsi="Arial" w:cs="Arial"/>
          <w:spacing w:val="1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poru</w:t>
      </w:r>
      <w:r w:rsidRPr="00443949">
        <w:rPr>
          <w:rFonts w:ascii="Arial" w:hAnsi="Arial" w:cs="Arial"/>
          <w:spacing w:val="-1"/>
          <w:sz w:val="22"/>
          <w:szCs w:val="22"/>
        </w:rPr>
        <w:t>ka, površine do 12,00 m</w:t>
      </w:r>
      <w:r w:rsidRPr="00443949">
        <w:rPr>
          <w:rFonts w:ascii="Calibri" w:hAnsi="Calibri" w:cs="Arial"/>
          <w:spacing w:val="-1"/>
          <w:sz w:val="22"/>
          <w:szCs w:val="22"/>
        </w:rPr>
        <w:t>²</w:t>
      </w:r>
      <w:r w:rsidRPr="00443949">
        <w:rPr>
          <w:rFonts w:ascii="Arial" w:hAnsi="Arial" w:cs="Arial"/>
          <w:sz w:val="22"/>
          <w:szCs w:val="22"/>
        </w:rPr>
        <w:t xml:space="preserve">, na kojima se </w:t>
      </w:r>
      <w:r w:rsidRPr="00443949">
        <w:rPr>
          <w:rFonts w:ascii="Arial" w:hAnsi="Arial" w:cs="Arial"/>
          <w:spacing w:val="1"/>
          <w:sz w:val="22"/>
          <w:szCs w:val="22"/>
        </w:rPr>
        <w:t>r</w:t>
      </w:r>
      <w:r w:rsidRPr="00443949">
        <w:rPr>
          <w:rFonts w:ascii="Arial" w:hAnsi="Arial" w:cs="Arial"/>
          <w:spacing w:val="-1"/>
          <w:sz w:val="22"/>
          <w:szCs w:val="22"/>
        </w:rPr>
        <w:t>e</w:t>
      </w:r>
      <w:r w:rsidRPr="00443949">
        <w:rPr>
          <w:rFonts w:ascii="Arial" w:hAnsi="Arial" w:cs="Arial"/>
          <w:sz w:val="22"/>
          <w:szCs w:val="22"/>
        </w:rPr>
        <w:t>klamne poru</w:t>
      </w:r>
      <w:r w:rsidRPr="00443949">
        <w:rPr>
          <w:rFonts w:ascii="Arial" w:hAnsi="Arial" w:cs="Arial"/>
          <w:spacing w:val="-1"/>
          <w:sz w:val="22"/>
          <w:szCs w:val="22"/>
        </w:rPr>
        <w:t>k</w:t>
      </w:r>
      <w:r w:rsidRPr="00443949">
        <w:rPr>
          <w:rFonts w:ascii="Arial" w:hAnsi="Arial" w:cs="Arial"/>
          <w:sz w:val="22"/>
          <w:szCs w:val="22"/>
        </w:rPr>
        <w:t>e mo</w:t>
      </w:r>
      <w:r w:rsidRPr="00443949">
        <w:rPr>
          <w:rFonts w:ascii="Arial" w:hAnsi="Arial" w:cs="Arial"/>
          <w:spacing w:val="-2"/>
          <w:sz w:val="22"/>
          <w:szCs w:val="22"/>
        </w:rPr>
        <w:t>g</w:t>
      </w:r>
      <w:r w:rsidRPr="00443949">
        <w:rPr>
          <w:rFonts w:ascii="Arial" w:hAnsi="Arial" w:cs="Arial"/>
          <w:sz w:val="22"/>
          <w:szCs w:val="22"/>
        </w:rPr>
        <w:t>u</w:t>
      </w:r>
      <w:r w:rsidRPr="00443949">
        <w:rPr>
          <w:rFonts w:ascii="Arial" w:hAnsi="Arial" w:cs="Arial"/>
          <w:spacing w:val="-10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i</w:t>
      </w:r>
      <w:r w:rsidRPr="00443949">
        <w:rPr>
          <w:rFonts w:ascii="Arial" w:hAnsi="Arial" w:cs="Arial"/>
          <w:spacing w:val="2"/>
          <w:sz w:val="22"/>
          <w:szCs w:val="22"/>
        </w:rPr>
        <w:t>z</w:t>
      </w:r>
      <w:r w:rsidRPr="00443949">
        <w:rPr>
          <w:rFonts w:ascii="Arial" w:hAnsi="Arial" w:cs="Arial"/>
          <w:sz w:val="22"/>
          <w:szCs w:val="22"/>
        </w:rPr>
        <w:t>m</w:t>
      </w:r>
      <w:r w:rsidRPr="00443949">
        <w:rPr>
          <w:rFonts w:ascii="Arial" w:hAnsi="Arial" w:cs="Arial"/>
          <w:spacing w:val="1"/>
          <w:sz w:val="22"/>
          <w:szCs w:val="22"/>
        </w:rPr>
        <w:t>j</w:t>
      </w:r>
      <w:r w:rsidRPr="00443949">
        <w:rPr>
          <w:rFonts w:ascii="Arial" w:hAnsi="Arial" w:cs="Arial"/>
          <w:spacing w:val="-1"/>
          <w:sz w:val="22"/>
          <w:szCs w:val="22"/>
        </w:rPr>
        <w:t>e</w:t>
      </w:r>
      <w:r w:rsidRPr="00443949">
        <w:rPr>
          <w:rFonts w:ascii="Arial" w:hAnsi="Arial" w:cs="Arial"/>
          <w:sz w:val="22"/>
          <w:szCs w:val="22"/>
        </w:rPr>
        <w:t>nj</w:t>
      </w:r>
      <w:r w:rsidRPr="00443949">
        <w:rPr>
          <w:rFonts w:ascii="Arial" w:hAnsi="Arial" w:cs="Arial"/>
          <w:spacing w:val="1"/>
          <w:sz w:val="22"/>
          <w:szCs w:val="22"/>
        </w:rPr>
        <w:t>i</w:t>
      </w:r>
      <w:r w:rsidRPr="00443949">
        <w:rPr>
          <w:rFonts w:ascii="Arial" w:hAnsi="Arial" w:cs="Arial"/>
          <w:sz w:val="22"/>
          <w:szCs w:val="22"/>
        </w:rPr>
        <w:t>v</w:t>
      </w:r>
      <w:r w:rsidRPr="00443949">
        <w:rPr>
          <w:rFonts w:ascii="Arial" w:hAnsi="Arial" w:cs="Arial"/>
          <w:spacing w:val="-1"/>
          <w:sz w:val="22"/>
          <w:szCs w:val="22"/>
        </w:rPr>
        <w:t>a</w:t>
      </w:r>
      <w:r w:rsidRPr="00443949">
        <w:rPr>
          <w:rFonts w:ascii="Arial" w:hAnsi="Arial" w:cs="Arial"/>
          <w:sz w:val="22"/>
          <w:szCs w:val="22"/>
        </w:rPr>
        <w:t>ti</w:t>
      </w:r>
      <w:r w:rsidRPr="00443949">
        <w:rPr>
          <w:rFonts w:ascii="Arial" w:hAnsi="Arial" w:cs="Arial"/>
          <w:spacing w:val="-9"/>
          <w:sz w:val="22"/>
          <w:szCs w:val="22"/>
        </w:rPr>
        <w:t xml:space="preserve"> </w:t>
      </w:r>
      <w:r w:rsidRPr="00443949">
        <w:rPr>
          <w:rFonts w:ascii="Arial" w:hAnsi="Arial" w:cs="Arial"/>
          <w:spacing w:val="-1"/>
          <w:sz w:val="22"/>
          <w:szCs w:val="22"/>
        </w:rPr>
        <w:t>e</w:t>
      </w:r>
      <w:r w:rsidRPr="00443949">
        <w:rPr>
          <w:rFonts w:ascii="Arial" w:hAnsi="Arial" w:cs="Arial"/>
          <w:sz w:val="22"/>
          <w:szCs w:val="22"/>
        </w:rPr>
        <w:t>lektr</w:t>
      </w:r>
      <w:r w:rsidRPr="00443949">
        <w:rPr>
          <w:rFonts w:ascii="Arial" w:hAnsi="Arial" w:cs="Arial"/>
          <w:spacing w:val="-1"/>
          <w:sz w:val="22"/>
          <w:szCs w:val="22"/>
        </w:rPr>
        <w:t>o</w:t>
      </w:r>
      <w:r w:rsidRPr="00443949">
        <w:rPr>
          <w:rFonts w:ascii="Arial" w:hAnsi="Arial" w:cs="Arial"/>
          <w:sz w:val="22"/>
          <w:szCs w:val="22"/>
        </w:rPr>
        <w:t>nski</w:t>
      </w:r>
      <w:r w:rsidRPr="00443949">
        <w:rPr>
          <w:rFonts w:ascii="Arial" w:hAnsi="Arial" w:cs="Arial"/>
          <w:spacing w:val="-9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prik</w:t>
      </w:r>
      <w:r w:rsidRPr="00443949">
        <w:rPr>
          <w:rFonts w:ascii="Arial" w:hAnsi="Arial" w:cs="Arial"/>
          <w:spacing w:val="-4"/>
          <w:sz w:val="22"/>
          <w:szCs w:val="22"/>
        </w:rPr>
        <w:t>a</w:t>
      </w:r>
      <w:r w:rsidRPr="00443949">
        <w:rPr>
          <w:rFonts w:ascii="Arial" w:hAnsi="Arial" w:cs="Arial"/>
          <w:spacing w:val="1"/>
          <w:sz w:val="22"/>
          <w:szCs w:val="22"/>
        </w:rPr>
        <w:t>z</w:t>
      </w:r>
      <w:r w:rsidRPr="00443949">
        <w:rPr>
          <w:rFonts w:ascii="Arial" w:hAnsi="Arial" w:cs="Arial"/>
          <w:spacing w:val="-1"/>
          <w:sz w:val="22"/>
          <w:szCs w:val="22"/>
        </w:rPr>
        <w:t>a</w:t>
      </w:r>
      <w:r w:rsidRPr="00443949">
        <w:rPr>
          <w:rFonts w:ascii="Arial" w:hAnsi="Arial" w:cs="Arial"/>
          <w:sz w:val="22"/>
          <w:szCs w:val="22"/>
        </w:rPr>
        <w:t>nom</w:t>
      </w:r>
      <w:r w:rsidRPr="00443949">
        <w:rPr>
          <w:rFonts w:ascii="Arial" w:hAnsi="Arial" w:cs="Arial"/>
          <w:spacing w:val="-9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sl</w:t>
      </w:r>
      <w:r w:rsidRPr="00443949">
        <w:rPr>
          <w:rFonts w:ascii="Arial" w:hAnsi="Arial" w:cs="Arial"/>
          <w:spacing w:val="1"/>
          <w:sz w:val="22"/>
          <w:szCs w:val="22"/>
        </w:rPr>
        <w:t>i</w:t>
      </w:r>
      <w:r w:rsidRPr="00443949">
        <w:rPr>
          <w:rFonts w:ascii="Arial" w:hAnsi="Arial" w:cs="Arial"/>
          <w:sz w:val="22"/>
          <w:szCs w:val="22"/>
        </w:rPr>
        <w:t>kom</w:t>
      </w:r>
      <w:r w:rsidRPr="00443949">
        <w:rPr>
          <w:rFonts w:ascii="Arial" w:hAnsi="Arial" w:cs="Arial"/>
          <w:spacing w:val="-12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(displ</w:t>
      </w:r>
      <w:r w:rsidRPr="00443949">
        <w:rPr>
          <w:rFonts w:ascii="Arial" w:hAnsi="Arial" w:cs="Arial"/>
          <w:spacing w:val="2"/>
          <w:sz w:val="22"/>
          <w:szCs w:val="22"/>
        </w:rPr>
        <w:t>a</w:t>
      </w:r>
      <w:r w:rsidRPr="00443949">
        <w:rPr>
          <w:rFonts w:ascii="Arial" w:hAnsi="Arial" w:cs="Arial"/>
          <w:sz w:val="22"/>
          <w:szCs w:val="22"/>
        </w:rPr>
        <w:t>y), ako to dopuštaju uvjeti mikrolokacije.</w:t>
      </w:r>
    </w:p>
    <w:p w14:paraId="3201ED88" w14:textId="77777777" w:rsidR="009C744D" w:rsidRPr="00443949" w:rsidRDefault="009C744D" w:rsidP="009C744D">
      <w:pPr>
        <w:contextualSpacing/>
        <w:mirrorIndents/>
        <w:jc w:val="both"/>
        <w:rPr>
          <w:rFonts w:ascii="Arial" w:hAnsi="Arial" w:cs="Arial"/>
          <w:sz w:val="22"/>
          <w:szCs w:val="22"/>
        </w:rPr>
      </w:pPr>
    </w:p>
    <w:p w14:paraId="0F0258AB" w14:textId="77777777" w:rsidR="009C744D" w:rsidRPr="00443949" w:rsidRDefault="009C744D" w:rsidP="009C744D">
      <w:pPr>
        <w:ind w:left="-113" w:right="-113"/>
        <w:contextualSpacing/>
        <w:mirrorIndents/>
        <w:jc w:val="both"/>
        <w:rPr>
          <w:rFonts w:ascii="Arial" w:hAnsi="Arial" w:cs="Arial"/>
          <w:i/>
          <w:spacing w:val="4"/>
          <w:sz w:val="22"/>
          <w:szCs w:val="22"/>
          <w:u w:val="single"/>
        </w:rPr>
      </w:pPr>
      <w:r w:rsidRPr="00443949">
        <w:rPr>
          <w:rFonts w:ascii="Arial" w:hAnsi="Arial" w:cs="Arial"/>
          <w:i/>
          <w:sz w:val="22"/>
          <w:szCs w:val="22"/>
          <w:u w:val="single"/>
        </w:rPr>
        <w:t>Mjesta</w:t>
      </w:r>
      <w:r w:rsidRPr="00443949">
        <w:rPr>
          <w:rFonts w:ascii="Arial" w:hAnsi="Arial" w:cs="Arial"/>
          <w:i/>
          <w:spacing w:val="4"/>
          <w:sz w:val="22"/>
          <w:szCs w:val="22"/>
          <w:u w:val="single"/>
        </w:rPr>
        <w:t xml:space="preserve"> </w:t>
      </w:r>
      <w:r w:rsidRPr="00443949">
        <w:rPr>
          <w:rFonts w:ascii="Arial" w:hAnsi="Arial" w:cs="Arial"/>
          <w:i/>
          <w:sz w:val="22"/>
          <w:szCs w:val="22"/>
          <w:u w:val="single"/>
        </w:rPr>
        <w:t>i</w:t>
      </w:r>
      <w:r w:rsidRPr="00443949">
        <w:rPr>
          <w:rFonts w:ascii="Arial" w:hAnsi="Arial" w:cs="Arial"/>
          <w:i/>
          <w:spacing w:val="5"/>
          <w:sz w:val="22"/>
          <w:szCs w:val="22"/>
          <w:u w:val="single"/>
        </w:rPr>
        <w:t xml:space="preserve"> </w:t>
      </w:r>
      <w:r w:rsidRPr="00443949">
        <w:rPr>
          <w:rFonts w:ascii="Arial" w:hAnsi="Arial" w:cs="Arial"/>
          <w:i/>
          <w:sz w:val="22"/>
          <w:szCs w:val="22"/>
          <w:u w:val="single"/>
        </w:rPr>
        <w:t>n</w:t>
      </w:r>
      <w:r w:rsidRPr="00443949">
        <w:rPr>
          <w:rFonts w:ascii="Arial" w:hAnsi="Arial" w:cs="Arial"/>
          <w:i/>
          <w:spacing w:val="-1"/>
          <w:sz w:val="22"/>
          <w:szCs w:val="22"/>
          <w:u w:val="single"/>
        </w:rPr>
        <w:t>ač</w:t>
      </w:r>
      <w:r w:rsidRPr="00443949">
        <w:rPr>
          <w:rFonts w:ascii="Arial" w:hAnsi="Arial" w:cs="Arial"/>
          <w:i/>
          <w:sz w:val="22"/>
          <w:szCs w:val="22"/>
          <w:u w:val="single"/>
        </w:rPr>
        <w:t>in</w:t>
      </w:r>
      <w:r w:rsidRPr="00443949">
        <w:rPr>
          <w:rFonts w:ascii="Arial" w:hAnsi="Arial" w:cs="Arial"/>
          <w:i/>
          <w:spacing w:val="5"/>
          <w:sz w:val="22"/>
          <w:szCs w:val="22"/>
          <w:u w:val="single"/>
        </w:rPr>
        <w:t xml:space="preserve"> </w:t>
      </w:r>
      <w:r w:rsidRPr="00443949">
        <w:rPr>
          <w:rFonts w:ascii="Arial" w:hAnsi="Arial" w:cs="Arial"/>
          <w:i/>
          <w:sz w:val="22"/>
          <w:szCs w:val="22"/>
          <w:u w:val="single"/>
        </w:rPr>
        <w:t>post</w:t>
      </w:r>
      <w:r w:rsidRPr="00443949">
        <w:rPr>
          <w:rFonts w:ascii="Arial" w:hAnsi="Arial" w:cs="Arial"/>
          <w:i/>
          <w:spacing w:val="-1"/>
          <w:sz w:val="22"/>
          <w:szCs w:val="22"/>
          <w:u w:val="single"/>
        </w:rPr>
        <w:t>a</w:t>
      </w:r>
      <w:r w:rsidRPr="00443949">
        <w:rPr>
          <w:rFonts w:ascii="Arial" w:hAnsi="Arial" w:cs="Arial"/>
          <w:i/>
          <w:sz w:val="22"/>
          <w:szCs w:val="22"/>
          <w:u w:val="single"/>
        </w:rPr>
        <w:t>vl</w:t>
      </w:r>
      <w:r w:rsidRPr="00443949">
        <w:rPr>
          <w:rFonts w:ascii="Arial" w:hAnsi="Arial" w:cs="Arial"/>
          <w:i/>
          <w:spacing w:val="1"/>
          <w:sz w:val="22"/>
          <w:szCs w:val="22"/>
          <w:u w:val="single"/>
        </w:rPr>
        <w:t>j</w:t>
      </w:r>
      <w:r w:rsidRPr="00443949">
        <w:rPr>
          <w:rFonts w:ascii="Arial" w:hAnsi="Arial" w:cs="Arial"/>
          <w:i/>
          <w:spacing w:val="-1"/>
          <w:sz w:val="22"/>
          <w:szCs w:val="22"/>
          <w:u w:val="single"/>
        </w:rPr>
        <w:t>a</w:t>
      </w:r>
      <w:r w:rsidRPr="00443949">
        <w:rPr>
          <w:rFonts w:ascii="Arial" w:hAnsi="Arial" w:cs="Arial"/>
          <w:i/>
          <w:sz w:val="22"/>
          <w:szCs w:val="22"/>
          <w:u w:val="single"/>
        </w:rPr>
        <w:t>nja samostojećih</w:t>
      </w:r>
      <w:r w:rsidRPr="00443949">
        <w:rPr>
          <w:rFonts w:ascii="Arial" w:hAnsi="Arial" w:cs="Arial"/>
          <w:i/>
          <w:spacing w:val="4"/>
          <w:sz w:val="22"/>
          <w:szCs w:val="22"/>
          <w:u w:val="single"/>
        </w:rPr>
        <w:t xml:space="preserve"> reklamnih uređaja</w:t>
      </w:r>
    </w:p>
    <w:p w14:paraId="68105EED" w14:textId="77777777" w:rsidR="009C744D" w:rsidRPr="00443949" w:rsidRDefault="009C744D" w:rsidP="009C744D">
      <w:pPr>
        <w:ind w:left="-113" w:right="-113"/>
        <w:contextualSpacing/>
        <w:mirrorIndents/>
        <w:jc w:val="both"/>
        <w:rPr>
          <w:rFonts w:ascii="Arial" w:hAnsi="Arial" w:cs="Arial"/>
          <w:i/>
          <w:spacing w:val="4"/>
          <w:sz w:val="22"/>
          <w:szCs w:val="22"/>
          <w:u w:val="single"/>
        </w:rPr>
      </w:pPr>
    </w:p>
    <w:p w14:paraId="57169CE3" w14:textId="77777777" w:rsidR="009C744D" w:rsidRPr="00443949" w:rsidRDefault="009C744D" w:rsidP="009C744D">
      <w:pPr>
        <w:contextualSpacing/>
        <w:mirrorIndents/>
        <w:jc w:val="center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Član</w:t>
      </w:r>
      <w:r w:rsidRPr="00443949">
        <w:rPr>
          <w:rFonts w:ascii="Arial" w:hAnsi="Arial" w:cs="Arial"/>
          <w:spacing w:val="-1"/>
          <w:sz w:val="22"/>
          <w:szCs w:val="22"/>
        </w:rPr>
        <w:t>a</w:t>
      </w:r>
      <w:r w:rsidRPr="00443949">
        <w:rPr>
          <w:rFonts w:ascii="Arial" w:hAnsi="Arial" w:cs="Arial"/>
          <w:sz w:val="22"/>
          <w:szCs w:val="22"/>
        </w:rPr>
        <w:t>k 35.</w:t>
      </w:r>
    </w:p>
    <w:p w14:paraId="198D94CC" w14:textId="77777777" w:rsidR="009C744D" w:rsidRPr="00443949" w:rsidRDefault="009C744D" w:rsidP="009C744D">
      <w:pPr>
        <w:ind w:left="-113"/>
        <w:contextualSpacing/>
        <w:mirrorIndents/>
        <w:jc w:val="both"/>
        <w:rPr>
          <w:rFonts w:ascii="Arial" w:hAnsi="Arial" w:cs="Arial"/>
          <w:sz w:val="22"/>
          <w:szCs w:val="22"/>
        </w:rPr>
      </w:pPr>
    </w:p>
    <w:p w14:paraId="679211E6" w14:textId="77777777" w:rsidR="009C744D" w:rsidRPr="00443949" w:rsidRDefault="009C744D" w:rsidP="009C744D">
      <w:pPr>
        <w:ind w:left="-113" w:right="-113"/>
        <w:mirrorIndents/>
        <w:jc w:val="both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(1) Mogu se postavljati:</w:t>
      </w:r>
    </w:p>
    <w:p w14:paraId="69C5A2CE" w14:textId="77777777" w:rsidR="009C744D" w:rsidRPr="00151288" w:rsidRDefault="009C744D" w:rsidP="009C744D">
      <w:pPr>
        <w:pStyle w:val="ListParagraph"/>
        <w:numPr>
          <w:ilvl w:val="0"/>
          <w:numId w:val="9"/>
        </w:numPr>
        <w:ind w:left="397" w:right="-113" w:hanging="284"/>
        <w:jc w:val="both"/>
        <w:rPr>
          <w:rFonts w:ascii="Arial" w:hAnsi="Arial" w:cs="Arial"/>
          <w:color w:val="000000" w:themeColor="text1"/>
          <w:sz w:val="22"/>
          <w:szCs w:val="22"/>
          <w:lang w:val="hr-HR"/>
        </w:rPr>
      </w:pPr>
      <w:r w:rsidRPr="00443949">
        <w:rPr>
          <w:rFonts w:ascii="Arial" w:hAnsi="Arial" w:cs="Arial"/>
          <w:sz w:val="22"/>
          <w:szCs w:val="22"/>
          <w:lang w:val="hr-HR"/>
        </w:rPr>
        <w:t>na zemljištu u vlasništvu;</w:t>
      </w:r>
    </w:p>
    <w:p w14:paraId="5E03BB82" w14:textId="17F7422B" w:rsidR="009C744D" w:rsidRPr="00151288" w:rsidRDefault="009C744D" w:rsidP="009C744D">
      <w:pPr>
        <w:pStyle w:val="ListParagraph"/>
        <w:numPr>
          <w:ilvl w:val="0"/>
          <w:numId w:val="9"/>
        </w:numPr>
        <w:ind w:left="397" w:right="-113" w:hanging="284"/>
        <w:jc w:val="both"/>
        <w:rPr>
          <w:rFonts w:ascii="Arial" w:hAnsi="Arial" w:cs="Arial"/>
          <w:color w:val="000000" w:themeColor="text1"/>
          <w:sz w:val="22"/>
          <w:szCs w:val="22"/>
          <w:lang w:val="hr-HR"/>
        </w:rPr>
      </w:pPr>
      <w:r w:rsidRPr="00151288">
        <w:rPr>
          <w:rFonts w:ascii="Arial" w:hAnsi="Arial" w:cs="Arial"/>
          <w:color w:val="000000" w:themeColor="text1"/>
          <w:spacing w:val="1"/>
          <w:sz w:val="22"/>
          <w:szCs w:val="22"/>
          <w:lang w:val="hr-HR"/>
        </w:rPr>
        <w:t xml:space="preserve">na javne površine 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uz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  <w:lang w:val="hr-HR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prom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  <w:lang w:val="hr-HR"/>
        </w:rPr>
        <w:t>e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tn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  <w:lang w:val="hr-HR"/>
        </w:rPr>
        <w:t>i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  <w:lang w:val="hr-HR"/>
        </w:rPr>
        <w:t>c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e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  <w:lang w:val="hr-HR"/>
        </w:rPr>
        <w:t xml:space="preserve"> </w:t>
      </w:r>
      <w:r w:rsidR="00D615D5" w:rsidRPr="00151288">
        <w:rPr>
          <w:rFonts w:ascii="Arial" w:hAnsi="Arial" w:cs="Arial"/>
          <w:color w:val="000000" w:themeColor="text1"/>
          <w:spacing w:val="1"/>
          <w:sz w:val="22"/>
          <w:szCs w:val="22"/>
          <w:lang w:val="hr-HR"/>
        </w:rPr>
        <w:t>(</w:t>
      </w:r>
      <w:r w:rsidR="00D615D5"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 xml:space="preserve">osim </w:t>
      </w:r>
      <w:r w:rsidR="00D615D5" w:rsidRPr="00151288">
        <w:rPr>
          <w:rFonts w:ascii="Arial" w:hAnsi="Arial" w:cs="Arial"/>
          <w:color w:val="000000" w:themeColor="text1"/>
          <w:spacing w:val="13"/>
          <w:sz w:val="22"/>
          <w:szCs w:val="22"/>
          <w:lang w:val="hr-HR"/>
        </w:rPr>
        <w:t xml:space="preserve"> </w:t>
      </w:r>
      <w:r w:rsidR="00D615D5"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 xml:space="preserve">na </w:t>
      </w:r>
      <w:r w:rsidR="00D615D5" w:rsidRPr="00151288">
        <w:rPr>
          <w:rFonts w:ascii="Arial" w:hAnsi="Arial" w:cs="Arial"/>
          <w:color w:val="000000" w:themeColor="text1"/>
          <w:spacing w:val="13"/>
          <w:sz w:val="22"/>
          <w:szCs w:val="22"/>
          <w:lang w:val="hr-HR"/>
        </w:rPr>
        <w:t xml:space="preserve"> </w:t>
      </w:r>
      <w:r w:rsidR="00D615D5"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no</w:t>
      </w:r>
      <w:r w:rsidR="00D615D5" w:rsidRPr="00151288">
        <w:rPr>
          <w:rFonts w:ascii="Arial" w:hAnsi="Arial" w:cs="Arial"/>
          <w:color w:val="000000" w:themeColor="text1"/>
          <w:spacing w:val="-2"/>
          <w:sz w:val="22"/>
          <w:szCs w:val="22"/>
          <w:lang w:val="hr-HR"/>
        </w:rPr>
        <w:t>g</w:t>
      </w:r>
      <w:r w:rsidR="00D615D5"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 xml:space="preserve">ostupe, </w:t>
      </w:r>
      <w:r w:rsidR="00D615D5" w:rsidRPr="00151288">
        <w:rPr>
          <w:rFonts w:ascii="Arial" w:hAnsi="Arial" w:cs="Arial"/>
          <w:color w:val="000000" w:themeColor="text1"/>
          <w:spacing w:val="14"/>
          <w:sz w:val="22"/>
          <w:szCs w:val="22"/>
          <w:lang w:val="hr-HR"/>
        </w:rPr>
        <w:t xml:space="preserve"> </w:t>
      </w:r>
      <w:r w:rsidR="00D615D5"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pješ</w:t>
      </w:r>
      <w:r w:rsidR="00D615D5" w:rsidRPr="00151288">
        <w:rPr>
          <w:rFonts w:ascii="Arial" w:hAnsi="Arial" w:cs="Arial"/>
          <w:color w:val="000000" w:themeColor="text1"/>
          <w:spacing w:val="1"/>
          <w:sz w:val="22"/>
          <w:szCs w:val="22"/>
          <w:lang w:val="hr-HR"/>
        </w:rPr>
        <w:t>a</w:t>
      </w:r>
      <w:r w:rsidR="00D615D5" w:rsidRPr="00151288">
        <w:rPr>
          <w:rFonts w:ascii="Arial" w:hAnsi="Arial" w:cs="Arial"/>
          <w:color w:val="000000" w:themeColor="text1"/>
          <w:spacing w:val="-1"/>
          <w:sz w:val="22"/>
          <w:szCs w:val="22"/>
          <w:lang w:val="hr-HR"/>
        </w:rPr>
        <w:t>č</w:t>
      </w:r>
      <w:r w:rsidR="00D615D5"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 xml:space="preserve">ke </w:t>
      </w:r>
      <w:r w:rsidR="00D615D5" w:rsidRPr="00151288">
        <w:rPr>
          <w:rFonts w:ascii="Arial" w:hAnsi="Arial" w:cs="Arial"/>
          <w:color w:val="000000" w:themeColor="text1"/>
          <w:spacing w:val="16"/>
          <w:sz w:val="22"/>
          <w:szCs w:val="22"/>
          <w:lang w:val="hr-HR"/>
        </w:rPr>
        <w:t xml:space="preserve"> </w:t>
      </w:r>
      <w:r w:rsidR="00D615D5"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 xml:space="preserve">otoke </w:t>
      </w:r>
      <w:r w:rsidR="00D615D5" w:rsidRPr="00151288">
        <w:rPr>
          <w:rFonts w:ascii="Arial" w:hAnsi="Arial" w:cs="Arial"/>
          <w:color w:val="000000" w:themeColor="text1"/>
          <w:spacing w:val="14"/>
          <w:sz w:val="22"/>
          <w:szCs w:val="22"/>
          <w:lang w:val="hr-HR"/>
        </w:rPr>
        <w:t xml:space="preserve"> </w:t>
      </w:r>
      <w:r w:rsidR="00D615D5"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 xml:space="preserve">i </w:t>
      </w:r>
      <w:r w:rsidR="00D615D5" w:rsidRPr="00151288">
        <w:rPr>
          <w:rFonts w:ascii="Arial" w:hAnsi="Arial" w:cs="Arial"/>
          <w:color w:val="000000" w:themeColor="text1"/>
          <w:spacing w:val="15"/>
          <w:sz w:val="22"/>
          <w:szCs w:val="22"/>
          <w:lang w:val="hr-HR"/>
        </w:rPr>
        <w:t xml:space="preserve"> </w:t>
      </w:r>
      <w:r w:rsidR="00D615D5"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unutar p</w:t>
      </w:r>
      <w:r w:rsidR="00D615D5" w:rsidRPr="00151288">
        <w:rPr>
          <w:rFonts w:ascii="Arial" w:hAnsi="Arial" w:cs="Arial"/>
          <w:color w:val="000000" w:themeColor="text1"/>
          <w:spacing w:val="-1"/>
          <w:sz w:val="22"/>
          <w:szCs w:val="22"/>
          <w:lang w:val="hr-HR"/>
        </w:rPr>
        <w:t>a</w:t>
      </w:r>
      <w:r w:rsidR="00D615D5"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rki</w:t>
      </w:r>
      <w:r w:rsidR="00D615D5" w:rsidRPr="00151288">
        <w:rPr>
          <w:rFonts w:ascii="Arial" w:hAnsi="Arial" w:cs="Arial"/>
          <w:color w:val="000000" w:themeColor="text1"/>
          <w:spacing w:val="-1"/>
          <w:sz w:val="22"/>
          <w:szCs w:val="22"/>
          <w:lang w:val="hr-HR"/>
        </w:rPr>
        <w:t>ra</w:t>
      </w:r>
      <w:r w:rsidR="00D615D5"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l</w:t>
      </w:r>
      <w:r w:rsidR="00D615D5" w:rsidRPr="00151288">
        <w:rPr>
          <w:rFonts w:ascii="Arial" w:hAnsi="Arial" w:cs="Arial"/>
          <w:color w:val="000000" w:themeColor="text1"/>
          <w:spacing w:val="1"/>
          <w:sz w:val="22"/>
          <w:szCs w:val="22"/>
          <w:lang w:val="hr-HR"/>
        </w:rPr>
        <w:t>i</w:t>
      </w:r>
      <w:r w:rsidR="00D615D5"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šta)</w:t>
      </w:r>
      <w:r w:rsidR="00D615D5" w:rsidRPr="00151288">
        <w:rPr>
          <w:rFonts w:ascii="Arial" w:hAnsi="Arial" w:cs="Arial"/>
          <w:color w:val="000000" w:themeColor="text1"/>
          <w:spacing w:val="-2"/>
          <w:sz w:val="22"/>
          <w:szCs w:val="22"/>
          <w:lang w:val="hr-HR"/>
        </w:rPr>
        <w:t xml:space="preserve"> </w:t>
      </w:r>
      <w:r w:rsidRPr="00151288">
        <w:rPr>
          <w:rFonts w:ascii="Arial" w:hAnsi="Arial" w:cs="Arial"/>
          <w:color w:val="000000" w:themeColor="text1"/>
          <w:spacing w:val="-2"/>
          <w:sz w:val="22"/>
          <w:szCs w:val="22"/>
          <w:lang w:val="hr-HR"/>
        </w:rPr>
        <w:t>g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dje to omo</w:t>
      </w:r>
      <w:r w:rsidRPr="00151288">
        <w:rPr>
          <w:rFonts w:ascii="Arial" w:hAnsi="Arial" w:cs="Arial"/>
          <w:color w:val="000000" w:themeColor="text1"/>
          <w:spacing w:val="-2"/>
          <w:sz w:val="22"/>
          <w:szCs w:val="22"/>
          <w:lang w:val="hr-HR"/>
        </w:rPr>
        <w:t>g</w:t>
      </w:r>
      <w:r w:rsidRPr="00151288">
        <w:rPr>
          <w:rFonts w:ascii="Arial" w:hAnsi="Arial" w:cs="Arial"/>
          <w:color w:val="000000" w:themeColor="text1"/>
          <w:spacing w:val="2"/>
          <w:sz w:val="22"/>
          <w:szCs w:val="22"/>
          <w:lang w:val="hr-HR"/>
        </w:rPr>
        <w:t>u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  <w:lang w:val="hr-HR"/>
        </w:rPr>
        <w:t>ć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uje mikrolok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  <w:lang w:val="hr-HR"/>
        </w:rPr>
        <w:t>ac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i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  <w:lang w:val="hr-HR"/>
        </w:rPr>
        <w:t>j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  <w:lang w:val="hr-HR"/>
        </w:rPr>
        <w:t>a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;</w:t>
      </w:r>
    </w:p>
    <w:p w14:paraId="503D6209" w14:textId="77777777" w:rsidR="009C744D" w:rsidRPr="00151288" w:rsidRDefault="009C744D" w:rsidP="009C744D">
      <w:pPr>
        <w:pStyle w:val="ListParagraph"/>
        <w:numPr>
          <w:ilvl w:val="0"/>
          <w:numId w:val="9"/>
        </w:numPr>
        <w:ind w:left="397" w:right="-113" w:hanging="284"/>
        <w:jc w:val="both"/>
        <w:rPr>
          <w:rFonts w:ascii="Arial" w:hAnsi="Arial" w:cs="Arial"/>
          <w:color w:val="000000" w:themeColor="text1"/>
          <w:sz w:val="22"/>
          <w:szCs w:val="22"/>
          <w:lang w:val="hr-HR"/>
        </w:rPr>
      </w:pPr>
      <w:r w:rsidRPr="00151288">
        <w:rPr>
          <w:rFonts w:ascii="Arial" w:hAnsi="Arial" w:cs="Arial"/>
          <w:color w:val="000000" w:themeColor="text1"/>
          <w:spacing w:val="-11"/>
          <w:sz w:val="22"/>
          <w:szCs w:val="22"/>
          <w:lang w:val="hr-HR"/>
        </w:rPr>
        <w:t xml:space="preserve"> </w:t>
      </w:r>
      <w:r w:rsidRPr="00151288">
        <w:rPr>
          <w:rFonts w:ascii="Arial" w:hAnsi="Arial" w:cs="Arial"/>
          <w:color w:val="000000" w:themeColor="text1"/>
          <w:spacing w:val="2"/>
          <w:sz w:val="22"/>
          <w:szCs w:val="22"/>
          <w:lang w:val="hr-HR"/>
        </w:rPr>
        <w:t>n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a</w:t>
      </w:r>
      <w:r w:rsidRPr="00151288">
        <w:rPr>
          <w:rFonts w:ascii="Arial" w:hAnsi="Arial" w:cs="Arial"/>
          <w:color w:val="000000" w:themeColor="text1"/>
          <w:spacing w:val="-13"/>
          <w:sz w:val="22"/>
          <w:szCs w:val="22"/>
          <w:lang w:val="hr-HR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jedan ili</w:t>
      </w:r>
      <w:r w:rsidRPr="00151288">
        <w:rPr>
          <w:rFonts w:ascii="Arial" w:hAnsi="Arial" w:cs="Arial"/>
          <w:color w:val="000000" w:themeColor="text1"/>
          <w:spacing w:val="-13"/>
          <w:sz w:val="22"/>
          <w:szCs w:val="22"/>
          <w:lang w:val="hr-HR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dva</w:t>
      </w:r>
      <w:r w:rsidRPr="00151288">
        <w:rPr>
          <w:rFonts w:ascii="Arial" w:hAnsi="Arial" w:cs="Arial"/>
          <w:color w:val="000000" w:themeColor="text1"/>
          <w:spacing w:val="-13"/>
          <w:sz w:val="22"/>
          <w:szCs w:val="22"/>
          <w:lang w:val="hr-HR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nosiva</w:t>
      </w:r>
      <w:r w:rsidRPr="00151288">
        <w:rPr>
          <w:rFonts w:ascii="Arial" w:hAnsi="Arial" w:cs="Arial"/>
          <w:color w:val="000000" w:themeColor="text1"/>
          <w:spacing w:val="-11"/>
          <w:sz w:val="22"/>
          <w:szCs w:val="22"/>
          <w:lang w:val="hr-HR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stupa</w:t>
      </w:r>
      <w:r w:rsidRPr="00151288">
        <w:rPr>
          <w:rFonts w:ascii="Arial" w:hAnsi="Arial" w:cs="Arial"/>
          <w:color w:val="000000" w:themeColor="text1"/>
          <w:spacing w:val="-12"/>
          <w:sz w:val="22"/>
          <w:szCs w:val="22"/>
          <w:lang w:val="hr-HR"/>
        </w:rPr>
        <w:t xml:space="preserve"> </w:t>
      </w:r>
      <w:r w:rsidRPr="00151288">
        <w:rPr>
          <w:rFonts w:ascii="Arial" w:hAnsi="Arial" w:cs="Arial"/>
          <w:color w:val="000000" w:themeColor="text1"/>
          <w:spacing w:val="2"/>
          <w:sz w:val="22"/>
          <w:szCs w:val="22"/>
          <w:lang w:val="hr-HR"/>
        </w:rPr>
        <w:t>b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  <w:lang w:val="hr-HR"/>
        </w:rPr>
        <w:t>e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z</w:t>
      </w:r>
      <w:r w:rsidRPr="00151288">
        <w:rPr>
          <w:rFonts w:ascii="Arial" w:hAnsi="Arial" w:cs="Arial"/>
          <w:color w:val="000000" w:themeColor="text1"/>
          <w:spacing w:val="-11"/>
          <w:sz w:val="22"/>
          <w:szCs w:val="22"/>
          <w:lang w:val="hr-HR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kosnik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  <w:lang w:val="hr-HR"/>
        </w:rPr>
        <w:t>a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,</w:t>
      </w:r>
      <w:r w:rsidRPr="00151288">
        <w:rPr>
          <w:rFonts w:ascii="Arial" w:hAnsi="Arial" w:cs="Arial"/>
          <w:color w:val="000000" w:themeColor="text1"/>
          <w:spacing w:val="-12"/>
          <w:sz w:val="22"/>
          <w:szCs w:val="22"/>
          <w:lang w:val="hr-HR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vis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  <w:lang w:val="hr-HR"/>
        </w:rPr>
        <w:t>i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ne</w:t>
      </w:r>
      <w:r w:rsidRPr="00151288">
        <w:rPr>
          <w:rFonts w:ascii="Arial" w:hAnsi="Arial" w:cs="Arial"/>
          <w:color w:val="000000" w:themeColor="text1"/>
          <w:spacing w:val="-13"/>
          <w:sz w:val="22"/>
          <w:szCs w:val="22"/>
          <w:lang w:val="hr-HR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najviše</w:t>
      </w:r>
      <w:r w:rsidRPr="00151288">
        <w:rPr>
          <w:rFonts w:ascii="Arial" w:hAnsi="Arial" w:cs="Arial"/>
          <w:color w:val="000000" w:themeColor="text1"/>
          <w:spacing w:val="-13"/>
          <w:sz w:val="22"/>
          <w:szCs w:val="22"/>
          <w:lang w:val="hr-HR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2,50</w:t>
      </w:r>
      <w:r w:rsidRPr="00151288">
        <w:rPr>
          <w:rFonts w:ascii="Arial" w:hAnsi="Arial" w:cs="Arial"/>
          <w:color w:val="000000" w:themeColor="text1"/>
          <w:spacing w:val="-12"/>
          <w:sz w:val="22"/>
          <w:szCs w:val="22"/>
          <w:lang w:val="hr-HR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m</w:t>
      </w:r>
      <w:r w:rsidRPr="00151288">
        <w:rPr>
          <w:rFonts w:ascii="Arial" w:hAnsi="Arial" w:cs="Arial"/>
          <w:color w:val="000000" w:themeColor="text1"/>
          <w:spacing w:val="-9"/>
          <w:sz w:val="22"/>
          <w:szCs w:val="22"/>
          <w:lang w:val="hr-HR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m</w:t>
      </w:r>
      <w:r w:rsidRPr="00151288">
        <w:rPr>
          <w:rFonts w:ascii="Arial" w:hAnsi="Arial" w:cs="Arial"/>
          <w:color w:val="000000" w:themeColor="text1"/>
          <w:spacing w:val="1"/>
          <w:sz w:val="22"/>
          <w:szCs w:val="22"/>
          <w:lang w:val="hr-HR"/>
        </w:rPr>
        <w:t>j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  <w:lang w:val="hr-HR"/>
        </w:rPr>
        <w:t>e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r</w:t>
      </w:r>
      <w:r w:rsidRPr="00151288">
        <w:rPr>
          <w:rFonts w:ascii="Arial" w:hAnsi="Arial" w:cs="Arial"/>
          <w:color w:val="000000" w:themeColor="text1"/>
          <w:spacing w:val="-2"/>
          <w:sz w:val="22"/>
          <w:szCs w:val="22"/>
          <w:lang w:val="hr-HR"/>
        </w:rPr>
        <w:t>e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 xml:space="preserve">no od razine tla do </w:t>
      </w:r>
      <w:r w:rsidRPr="00151288">
        <w:rPr>
          <w:rFonts w:ascii="Arial" w:hAnsi="Arial" w:cs="Arial"/>
          <w:color w:val="000000" w:themeColor="text1"/>
          <w:spacing w:val="-1"/>
          <w:sz w:val="22"/>
          <w:szCs w:val="22"/>
          <w:lang w:val="hr-HR"/>
        </w:rPr>
        <w:t>re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kl</w:t>
      </w:r>
      <w:r w:rsidRPr="00151288">
        <w:rPr>
          <w:rFonts w:ascii="Arial" w:hAnsi="Arial" w:cs="Arial"/>
          <w:color w:val="000000" w:themeColor="text1"/>
          <w:spacing w:val="2"/>
          <w:sz w:val="22"/>
          <w:szCs w:val="22"/>
          <w:lang w:val="hr-HR"/>
        </w:rPr>
        <w:t>a</w:t>
      </w: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mne ploče;</w:t>
      </w:r>
    </w:p>
    <w:p w14:paraId="5DE6DE1E" w14:textId="77777777" w:rsidR="009C744D" w:rsidRPr="00443949" w:rsidRDefault="009C744D" w:rsidP="009C744D">
      <w:pPr>
        <w:pStyle w:val="ListParagraph"/>
        <w:numPr>
          <w:ilvl w:val="0"/>
          <w:numId w:val="9"/>
        </w:numPr>
        <w:ind w:left="397" w:right="-113" w:hanging="284"/>
        <w:jc w:val="both"/>
        <w:rPr>
          <w:rFonts w:ascii="Arial" w:hAnsi="Arial" w:cs="Arial"/>
          <w:sz w:val="22"/>
          <w:szCs w:val="22"/>
          <w:lang w:val="hr-HR"/>
        </w:rPr>
      </w:pPr>
      <w:r w:rsidRPr="00443949">
        <w:rPr>
          <w:rFonts w:ascii="Arial" w:hAnsi="Arial" w:cs="Arial"/>
          <w:sz w:val="22"/>
          <w:szCs w:val="22"/>
          <w:lang w:val="hr-HR"/>
        </w:rPr>
        <w:t>i</w:t>
      </w:r>
      <w:r w:rsidRPr="00443949">
        <w:rPr>
          <w:rFonts w:ascii="Arial" w:hAnsi="Arial" w:cs="Arial"/>
          <w:spacing w:val="2"/>
          <w:sz w:val="22"/>
          <w:szCs w:val="22"/>
          <w:lang w:val="hr-HR"/>
        </w:rPr>
        <w:t>z</w:t>
      </w:r>
      <w:r w:rsidRPr="00443949">
        <w:rPr>
          <w:rFonts w:ascii="Arial" w:hAnsi="Arial" w:cs="Arial"/>
          <w:sz w:val="22"/>
          <w:szCs w:val="22"/>
          <w:lang w:val="hr-HR"/>
        </w:rPr>
        <w:t>v</w:t>
      </w:r>
      <w:r w:rsidRPr="00443949">
        <w:rPr>
          <w:rFonts w:ascii="Arial" w:hAnsi="Arial" w:cs="Arial"/>
          <w:spacing w:val="-3"/>
          <w:sz w:val="22"/>
          <w:szCs w:val="22"/>
          <w:lang w:val="hr-HR"/>
        </w:rPr>
        <w:t>a</w:t>
      </w:r>
      <w:r w:rsidRPr="00443949">
        <w:rPr>
          <w:rFonts w:ascii="Arial" w:hAnsi="Arial" w:cs="Arial"/>
          <w:sz w:val="22"/>
          <w:szCs w:val="22"/>
          <w:lang w:val="hr-HR"/>
        </w:rPr>
        <w:t>n</w:t>
      </w:r>
      <w:r w:rsidRPr="00443949">
        <w:rPr>
          <w:rFonts w:ascii="Arial" w:hAnsi="Arial" w:cs="Arial"/>
          <w:spacing w:val="9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>z</w:t>
      </w:r>
      <w:r w:rsidRPr="00443949">
        <w:rPr>
          <w:rFonts w:ascii="Arial" w:hAnsi="Arial" w:cs="Arial"/>
          <w:sz w:val="22"/>
          <w:szCs w:val="22"/>
          <w:lang w:val="hr-HR"/>
        </w:rPr>
        <w:t>one</w:t>
      </w:r>
      <w:r w:rsidRPr="00443949">
        <w:rPr>
          <w:rFonts w:ascii="Arial" w:hAnsi="Arial" w:cs="Arial"/>
          <w:spacing w:val="8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r</w:t>
      </w:r>
      <w:r w:rsidRPr="00443949">
        <w:rPr>
          <w:rFonts w:ascii="Arial" w:hAnsi="Arial" w:cs="Arial"/>
          <w:spacing w:val="-2"/>
          <w:sz w:val="22"/>
          <w:szCs w:val="22"/>
          <w:lang w:val="hr-HR"/>
        </w:rPr>
        <w:t>a</w:t>
      </w:r>
      <w:r w:rsidRPr="00443949">
        <w:rPr>
          <w:rFonts w:ascii="Arial" w:hAnsi="Arial" w:cs="Arial"/>
          <w:sz w:val="22"/>
          <w:szCs w:val="22"/>
          <w:lang w:val="hr-HR"/>
        </w:rPr>
        <w:t>skri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>ž</w:t>
      </w:r>
      <w:r w:rsidRPr="00443949">
        <w:rPr>
          <w:rFonts w:ascii="Arial" w:hAnsi="Arial" w:cs="Arial"/>
          <w:sz w:val="22"/>
          <w:szCs w:val="22"/>
          <w:lang w:val="hr-HR"/>
        </w:rPr>
        <w:t>ja,</w:t>
      </w:r>
      <w:r w:rsidRPr="00443949">
        <w:rPr>
          <w:rFonts w:ascii="Arial" w:hAnsi="Arial" w:cs="Arial"/>
          <w:spacing w:val="9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i</w:t>
      </w:r>
      <w:r w:rsidRPr="00443949">
        <w:rPr>
          <w:rFonts w:ascii="Arial" w:hAnsi="Arial" w:cs="Arial"/>
          <w:spacing w:val="7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to</w:t>
      </w:r>
      <w:r w:rsidRPr="00443949">
        <w:rPr>
          <w:rFonts w:ascii="Arial" w:hAnsi="Arial" w:cs="Arial"/>
          <w:spacing w:val="7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pri</w:t>
      </w:r>
      <w:r w:rsidRPr="00443949">
        <w:rPr>
          <w:rFonts w:ascii="Arial" w:hAnsi="Arial" w:cs="Arial"/>
          <w:spacing w:val="-2"/>
          <w:sz w:val="22"/>
          <w:szCs w:val="22"/>
          <w:lang w:val="hr-HR"/>
        </w:rPr>
        <w:t>j</w:t>
      </w:r>
      <w:r w:rsidRPr="00443949">
        <w:rPr>
          <w:rFonts w:ascii="Arial" w:hAnsi="Arial" w:cs="Arial"/>
          <w:sz w:val="22"/>
          <w:szCs w:val="22"/>
          <w:lang w:val="hr-HR"/>
        </w:rPr>
        <w:t>e</w:t>
      </w:r>
      <w:r w:rsidRPr="00443949">
        <w:rPr>
          <w:rFonts w:ascii="Arial" w:hAnsi="Arial" w:cs="Arial"/>
          <w:spacing w:val="8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i</w:t>
      </w:r>
      <w:r w:rsidRPr="00443949">
        <w:rPr>
          <w:rFonts w:ascii="Arial" w:hAnsi="Arial" w:cs="Arial"/>
          <w:spacing w:val="10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posli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>j</w:t>
      </w:r>
      <w:r w:rsidRPr="00443949">
        <w:rPr>
          <w:rFonts w:ascii="Arial" w:hAnsi="Arial" w:cs="Arial"/>
          <w:sz w:val="22"/>
          <w:szCs w:val="22"/>
          <w:lang w:val="hr-HR"/>
        </w:rPr>
        <w:t>e</w:t>
      </w:r>
      <w:r w:rsidRPr="00443949">
        <w:rPr>
          <w:rFonts w:ascii="Arial" w:hAnsi="Arial" w:cs="Arial"/>
          <w:spacing w:val="8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r</w:t>
      </w:r>
      <w:r w:rsidRPr="00443949">
        <w:rPr>
          <w:rFonts w:ascii="Arial" w:hAnsi="Arial" w:cs="Arial"/>
          <w:spacing w:val="-2"/>
          <w:sz w:val="22"/>
          <w:szCs w:val="22"/>
          <w:lang w:val="hr-HR"/>
        </w:rPr>
        <w:t>a</w:t>
      </w:r>
      <w:r w:rsidRPr="00443949">
        <w:rPr>
          <w:rFonts w:ascii="Arial" w:hAnsi="Arial" w:cs="Arial"/>
          <w:sz w:val="22"/>
          <w:szCs w:val="22"/>
          <w:lang w:val="hr-HR"/>
        </w:rPr>
        <w:t>sk</w:t>
      </w:r>
      <w:r w:rsidRPr="00443949">
        <w:rPr>
          <w:rFonts w:ascii="Arial" w:hAnsi="Arial" w:cs="Arial"/>
          <w:spacing w:val="5"/>
          <w:sz w:val="22"/>
          <w:szCs w:val="22"/>
          <w:lang w:val="hr-HR"/>
        </w:rPr>
        <w:t>r</w:t>
      </w:r>
      <w:r w:rsidRPr="00443949">
        <w:rPr>
          <w:rFonts w:ascii="Arial" w:hAnsi="Arial" w:cs="Arial"/>
          <w:sz w:val="22"/>
          <w:szCs w:val="22"/>
          <w:lang w:val="hr-HR"/>
        </w:rPr>
        <w:t>ižja</w:t>
      </w:r>
      <w:r w:rsidRPr="00443949">
        <w:rPr>
          <w:rFonts w:ascii="Arial" w:hAnsi="Arial" w:cs="Arial"/>
          <w:spacing w:val="8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m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>i</w:t>
      </w:r>
      <w:r w:rsidRPr="00443949">
        <w:rPr>
          <w:rFonts w:ascii="Arial" w:hAnsi="Arial" w:cs="Arial"/>
          <w:sz w:val="22"/>
          <w:szCs w:val="22"/>
          <w:lang w:val="hr-HR"/>
        </w:rPr>
        <w:t>n</w:t>
      </w:r>
      <w:r w:rsidRPr="00443949">
        <w:rPr>
          <w:rFonts w:ascii="Arial" w:hAnsi="Arial" w:cs="Arial"/>
          <w:spacing w:val="-2"/>
          <w:sz w:val="22"/>
          <w:szCs w:val="22"/>
          <w:lang w:val="hr-HR"/>
        </w:rPr>
        <w:t>i</w:t>
      </w:r>
      <w:r w:rsidRPr="00443949">
        <w:rPr>
          <w:rFonts w:ascii="Arial" w:hAnsi="Arial" w:cs="Arial"/>
          <w:sz w:val="22"/>
          <w:szCs w:val="22"/>
          <w:lang w:val="hr-HR"/>
        </w:rPr>
        <w:t>malno</w:t>
      </w:r>
      <w:r w:rsidRPr="00443949">
        <w:rPr>
          <w:rFonts w:ascii="Arial" w:hAnsi="Arial" w:cs="Arial"/>
          <w:spacing w:val="9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15,00</w:t>
      </w:r>
      <w:r w:rsidRPr="00443949">
        <w:rPr>
          <w:rFonts w:ascii="Arial" w:hAnsi="Arial" w:cs="Arial"/>
          <w:spacing w:val="9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m;</w:t>
      </w:r>
    </w:p>
    <w:p w14:paraId="7CE3FF7C" w14:textId="77777777" w:rsidR="009C744D" w:rsidRPr="00443949" w:rsidRDefault="009C744D" w:rsidP="009C744D">
      <w:pPr>
        <w:pStyle w:val="ListParagraph"/>
        <w:numPr>
          <w:ilvl w:val="0"/>
          <w:numId w:val="9"/>
        </w:numPr>
        <w:ind w:left="397" w:right="-113" w:hanging="284"/>
        <w:jc w:val="both"/>
        <w:rPr>
          <w:rFonts w:ascii="Arial" w:hAnsi="Arial" w:cs="Arial"/>
          <w:sz w:val="22"/>
          <w:szCs w:val="22"/>
          <w:lang w:val="hr-HR"/>
        </w:rPr>
      </w:pPr>
      <w:r w:rsidRPr="00443949">
        <w:rPr>
          <w:rFonts w:ascii="Arial" w:hAnsi="Arial" w:cs="Arial"/>
          <w:sz w:val="22"/>
          <w:szCs w:val="22"/>
          <w:lang w:val="hr-HR"/>
        </w:rPr>
        <w:t>bl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>iž</w:t>
      </w:r>
      <w:r w:rsidRPr="00443949">
        <w:rPr>
          <w:rFonts w:ascii="Arial" w:hAnsi="Arial" w:cs="Arial"/>
          <w:sz w:val="22"/>
          <w:szCs w:val="22"/>
          <w:lang w:val="hr-HR"/>
        </w:rPr>
        <w:t>om</w:t>
      </w:r>
      <w:r w:rsidRPr="00443949">
        <w:rPr>
          <w:rFonts w:ascii="Arial" w:hAnsi="Arial" w:cs="Arial"/>
          <w:spacing w:val="29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str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>a</w:t>
      </w:r>
      <w:r w:rsidRPr="00443949">
        <w:rPr>
          <w:rFonts w:ascii="Arial" w:hAnsi="Arial" w:cs="Arial"/>
          <w:sz w:val="22"/>
          <w:szCs w:val="22"/>
          <w:lang w:val="hr-HR"/>
        </w:rPr>
        <w:t>nom</w:t>
      </w:r>
      <w:r w:rsidRPr="00443949">
        <w:rPr>
          <w:rFonts w:ascii="Arial" w:hAnsi="Arial" w:cs="Arial"/>
          <w:spacing w:val="29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uređaja</w:t>
      </w:r>
      <w:r w:rsidRPr="00443949">
        <w:rPr>
          <w:rFonts w:ascii="Arial" w:hAnsi="Arial" w:cs="Arial"/>
          <w:spacing w:val="28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pacing w:val="2"/>
          <w:sz w:val="22"/>
          <w:szCs w:val="22"/>
          <w:lang w:val="hr-HR"/>
        </w:rPr>
        <w:t>n</w:t>
      </w:r>
      <w:r w:rsidRPr="00443949">
        <w:rPr>
          <w:rFonts w:ascii="Arial" w:hAnsi="Arial" w:cs="Arial"/>
          <w:sz w:val="22"/>
          <w:szCs w:val="22"/>
          <w:lang w:val="hr-HR"/>
        </w:rPr>
        <w:t>a</w:t>
      </w:r>
      <w:r w:rsidRPr="00443949">
        <w:rPr>
          <w:rFonts w:ascii="Arial" w:hAnsi="Arial" w:cs="Arial"/>
          <w:spacing w:val="28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ud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>a</w:t>
      </w:r>
      <w:r w:rsidRPr="00443949">
        <w:rPr>
          <w:rFonts w:ascii="Arial" w:hAnsi="Arial" w:cs="Arial"/>
          <w:sz w:val="22"/>
          <w:szCs w:val="22"/>
          <w:lang w:val="hr-HR"/>
        </w:rPr>
        <w:t>l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>j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>e</w:t>
      </w:r>
      <w:r w:rsidRPr="00443949">
        <w:rPr>
          <w:rFonts w:ascii="Arial" w:hAnsi="Arial" w:cs="Arial"/>
          <w:sz w:val="22"/>
          <w:szCs w:val="22"/>
          <w:lang w:val="hr-HR"/>
        </w:rPr>
        <w:t>nosti</w:t>
      </w:r>
      <w:r w:rsidRPr="00443949">
        <w:rPr>
          <w:rFonts w:ascii="Arial" w:hAnsi="Arial" w:cs="Arial"/>
          <w:spacing w:val="29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od</w:t>
      </w:r>
      <w:r w:rsidRPr="00443949">
        <w:rPr>
          <w:rFonts w:ascii="Arial" w:hAnsi="Arial" w:cs="Arial"/>
          <w:spacing w:val="31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ruba</w:t>
      </w:r>
      <w:r w:rsidRPr="00443949">
        <w:rPr>
          <w:rFonts w:ascii="Arial" w:hAnsi="Arial" w:cs="Arial"/>
          <w:spacing w:val="29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k</w:t>
      </w:r>
      <w:r w:rsidRPr="00443949">
        <w:rPr>
          <w:rFonts w:ascii="Arial" w:hAnsi="Arial" w:cs="Arial"/>
          <w:spacing w:val="2"/>
          <w:sz w:val="22"/>
          <w:szCs w:val="22"/>
          <w:lang w:val="hr-HR"/>
        </w:rPr>
        <w:t>o</w:t>
      </w:r>
      <w:r w:rsidRPr="00443949">
        <w:rPr>
          <w:rFonts w:ascii="Arial" w:hAnsi="Arial" w:cs="Arial"/>
          <w:sz w:val="22"/>
          <w:szCs w:val="22"/>
          <w:lang w:val="hr-HR"/>
        </w:rPr>
        <w:t>ln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>i</w:t>
      </w:r>
      <w:r w:rsidRPr="00443949">
        <w:rPr>
          <w:rFonts w:ascii="Arial" w:hAnsi="Arial" w:cs="Arial"/>
          <w:sz w:val="22"/>
          <w:szCs w:val="22"/>
          <w:lang w:val="hr-HR"/>
        </w:rPr>
        <w:t>ka, ili nogostupa</w:t>
      </w:r>
      <w:r w:rsidRPr="00443949">
        <w:rPr>
          <w:rFonts w:ascii="Arial" w:hAnsi="Arial" w:cs="Arial"/>
          <w:spacing w:val="28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m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>i</w:t>
      </w:r>
      <w:r w:rsidRPr="00443949">
        <w:rPr>
          <w:rFonts w:ascii="Arial" w:hAnsi="Arial" w:cs="Arial"/>
          <w:sz w:val="22"/>
          <w:szCs w:val="22"/>
          <w:lang w:val="hr-HR"/>
        </w:rPr>
        <w:t>ni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>m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>a</w:t>
      </w:r>
      <w:r w:rsidRPr="00443949">
        <w:rPr>
          <w:rFonts w:ascii="Arial" w:hAnsi="Arial" w:cs="Arial"/>
          <w:sz w:val="22"/>
          <w:szCs w:val="22"/>
          <w:lang w:val="hr-HR"/>
        </w:rPr>
        <w:t>lno</w:t>
      </w:r>
      <w:r w:rsidRPr="00443949">
        <w:rPr>
          <w:rFonts w:ascii="Arial" w:hAnsi="Arial" w:cs="Arial"/>
          <w:spacing w:val="29"/>
          <w:sz w:val="22"/>
          <w:szCs w:val="22"/>
          <w:lang w:val="hr-HR"/>
        </w:rPr>
        <w:t xml:space="preserve"> 1</w:t>
      </w:r>
      <w:r w:rsidRPr="00443949">
        <w:rPr>
          <w:rFonts w:ascii="Arial" w:hAnsi="Arial" w:cs="Arial"/>
          <w:sz w:val="22"/>
          <w:szCs w:val="22"/>
          <w:lang w:val="hr-HR"/>
        </w:rPr>
        <w:t>,00</w:t>
      </w:r>
      <w:r w:rsidRPr="00443949">
        <w:rPr>
          <w:rFonts w:ascii="Arial" w:hAnsi="Arial" w:cs="Arial"/>
          <w:spacing w:val="29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m;</w:t>
      </w:r>
    </w:p>
    <w:p w14:paraId="51CD290A" w14:textId="77777777" w:rsidR="009C744D" w:rsidRPr="00443949" w:rsidRDefault="009C744D" w:rsidP="009C744D">
      <w:pPr>
        <w:pStyle w:val="ListParagraph"/>
        <w:numPr>
          <w:ilvl w:val="0"/>
          <w:numId w:val="9"/>
        </w:numPr>
        <w:ind w:left="397" w:right="-113" w:hanging="284"/>
        <w:jc w:val="both"/>
        <w:rPr>
          <w:rFonts w:ascii="Arial" w:hAnsi="Arial" w:cs="Arial"/>
          <w:sz w:val="22"/>
          <w:szCs w:val="22"/>
          <w:lang w:val="hr-HR"/>
        </w:rPr>
      </w:pPr>
      <w:r w:rsidRPr="00443949">
        <w:rPr>
          <w:rFonts w:ascii="Arial" w:hAnsi="Arial" w:cs="Arial"/>
          <w:sz w:val="22"/>
          <w:szCs w:val="22"/>
          <w:lang w:val="hr-HR"/>
        </w:rPr>
        <w:t>prije</w:t>
      </w:r>
      <w:r w:rsidRPr="00443949">
        <w:rPr>
          <w:rFonts w:ascii="Arial" w:hAnsi="Arial" w:cs="Arial"/>
          <w:spacing w:val="9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prom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>e</w:t>
      </w:r>
      <w:r w:rsidRPr="00443949">
        <w:rPr>
          <w:rFonts w:ascii="Arial" w:hAnsi="Arial" w:cs="Arial"/>
          <w:sz w:val="22"/>
          <w:szCs w:val="22"/>
          <w:lang w:val="hr-HR"/>
        </w:rPr>
        <w:t>tne</w:t>
      </w:r>
      <w:r w:rsidRPr="00443949">
        <w:rPr>
          <w:rFonts w:ascii="Arial" w:hAnsi="Arial" w:cs="Arial"/>
          <w:spacing w:val="9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tr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>a</w:t>
      </w:r>
      <w:r w:rsidRPr="00443949">
        <w:rPr>
          <w:rFonts w:ascii="Arial" w:hAnsi="Arial" w:cs="Arial"/>
          <w:sz w:val="22"/>
          <w:szCs w:val="22"/>
          <w:lang w:val="hr-HR"/>
        </w:rPr>
        <w:t>ke</w:t>
      </w:r>
      <w:r w:rsidRPr="00443949">
        <w:rPr>
          <w:rFonts w:ascii="Arial" w:hAnsi="Arial" w:cs="Arial"/>
          <w:spacing w:val="8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>z</w:t>
      </w:r>
      <w:r w:rsidRPr="00443949">
        <w:rPr>
          <w:rFonts w:ascii="Arial" w:hAnsi="Arial" w:cs="Arial"/>
          <w:sz w:val="22"/>
          <w:szCs w:val="22"/>
          <w:lang w:val="hr-HR"/>
        </w:rPr>
        <w:t>a</w:t>
      </w:r>
      <w:r w:rsidRPr="00443949">
        <w:rPr>
          <w:rFonts w:ascii="Arial" w:hAnsi="Arial" w:cs="Arial"/>
          <w:spacing w:val="8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pacing w:val="2"/>
          <w:sz w:val="22"/>
          <w:szCs w:val="22"/>
          <w:lang w:val="hr-HR"/>
        </w:rPr>
        <w:t>s</w:t>
      </w:r>
      <w:r w:rsidRPr="00443949">
        <w:rPr>
          <w:rFonts w:ascii="Arial" w:hAnsi="Arial" w:cs="Arial"/>
          <w:sz w:val="22"/>
          <w:szCs w:val="22"/>
          <w:lang w:val="hr-HR"/>
        </w:rPr>
        <w:t>kr</w:t>
      </w:r>
      <w:r w:rsidRPr="00443949">
        <w:rPr>
          <w:rFonts w:ascii="Arial" w:hAnsi="Arial" w:cs="Arial"/>
          <w:spacing w:val="-2"/>
          <w:sz w:val="22"/>
          <w:szCs w:val="22"/>
          <w:lang w:val="hr-HR"/>
        </w:rPr>
        <w:t>e</w:t>
      </w:r>
      <w:r w:rsidRPr="00443949">
        <w:rPr>
          <w:rFonts w:ascii="Arial" w:hAnsi="Arial" w:cs="Arial"/>
          <w:sz w:val="22"/>
          <w:szCs w:val="22"/>
          <w:lang w:val="hr-HR"/>
        </w:rPr>
        <w:t>tanje</w:t>
      </w:r>
      <w:r w:rsidRPr="00443949">
        <w:rPr>
          <w:rFonts w:ascii="Arial" w:hAnsi="Arial" w:cs="Arial"/>
          <w:spacing w:val="8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i</w:t>
      </w:r>
      <w:r w:rsidRPr="00443949">
        <w:rPr>
          <w:rFonts w:ascii="Arial" w:hAnsi="Arial" w:cs="Arial"/>
          <w:spacing w:val="10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u</w:t>
      </w:r>
      <w:r w:rsidRPr="00443949">
        <w:rPr>
          <w:rFonts w:ascii="Arial" w:hAnsi="Arial" w:cs="Arial"/>
          <w:spacing w:val="-2"/>
          <w:sz w:val="22"/>
          <w:szCs w:val="22"/>
          <w:lang w:val="hr-HR"/>
        </w:rPr>
        <w:t>g</w:t>
      </w:r>
      <w:r w:rsidRPr="00443949">
        <w:rPr>
          <w:rFonts w:ascii="Arial" w:hAnsi="Arial" w:cs="Arial"/>
          <w:sz w:val="22"/>
          <w:szCs w:val="22"/>
          <w:lang w:val="hr-HR"/>
        </w:rPr>
        <w:t>i</w:t>
      </w:r>
      <w:r w:rsidRPr="00443949">
        <w:rPr>
          <w:rFonts w:ascii="Arial" w:hAnsi="Arial" w:cs="Arial"/>
          <w:spacing w:val="3"/>
          <w:sz w:val="22"/>
          <w:szCs w:val="22"/>
          <w:lang w:val="hr-HR"/>
        </w:rPr>
        <w:t>b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>a</w:t>
      </w:r>
      <w:r w:rsidRPr="00443949">
        <w:rPr>
          <w:rFonts w:ascii="Arial" w:hAnsi="Arial" w:cs="Arial"/>
          <w:sz w:val="22"/>
          <w:szCs w:val="22"/>
          <w:lang w:val="hr-HR"/>
        </w:rPr>
        <w:t>l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>i</w:t>
      </w:r>
      <w:r w:rsidRPr="00443949">
        <w:rPr>
          <w:rFonts w:ascii="Arial" w:hAnsi="Arial" w:cs="Arial"/>
          <w:sz w:val="22"/>
          <w:szCs w:val="22"/>
          <w:lang w:val="hr-HR"/>
        </w:rPr>
        <w:t>šta</w:t>
      </w:r>
      <w:r w:rsidRPr="00443949">
        <w:rPr>
          <w:rFonts w:ascii="Arial" w:hAnsi="Arial" w:cs="Arial"/>
          <w:spacing w:val="9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javnog</w:t>
      </w:r>
      <w:r w:rsidRPr="00443949">
        <w:rPr>
          <w:rFonts w:ascii="Arial" w:hAnsi="Arial" w:cs="Arial"/>
          <w:spacing w:val="9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pacing w:val="-2"/>
          <w:sz w:val="22"/>
          <w:szCs w:val="22"/>
          <w:lang w:val="hr-HR"/>
        </w:rPr>
        <w:t>g</w:t>
      </w:r>
      <w:r w:rsidRPr="00443949">
        <w:rPr>
          <w:rFonts w:ascii="Arial" w:hAnsi="Arial" w:cs="Arial"/>
          <w:sz w:val="22"/>
          <w:szCs w:val="22"/>
          <w:lang w:val="hr-HR"/>
        </w:rPr>
        <w:t>r</w:t>
      </w:r>
      <w:r w:rsidRPr="00443949">
        <w:rPr>
          <w:rFonts w:ascii="Arial" w:hAnsi="Arial" w:cs="Arial"/>
          <w:spacing w:val="-2"/>
          <w:sz w:val="22"/>
          <w:szCs w:val="22"/>
          <w:lang w:val="hr-HR"/>
        </w:rPr>
        <w:t>a</w:t>
      </w:r>
      <w:r w:rsidRPr="00443949">
        <w:rPr>
          <w:rFonts w:ascii="Arial" w:hAnsi="Arial" w:cs="Arial"/>
          <w:sz w:val="22"/>
          <w:szCs w:val="22"/>
          <w:lang w:val="hr-HR"/>
        </w:rPr>
        <w:t>dsk</w:t>
      </w:r>
      <w:r w:rsidRPr="00443949">
        <w:rPr>
          <w:rFonts w:ascii="Arial" w:hAnsi="Arial" w:cs="Arial"/>
          <w:spacing w:val="2"/>
          <w:sz w:val="22"/>
          <w:szCs w:val="22"/>
          <w:lang w:val="hr-HR"/>
        </w:rPr>
        <w:t>o</w:t>
      </w:r>
      <w:r w:rsidRPr="00443949">
        <w:rPr>
          <w:rFonts w:ascii="Arial" w:hAnsi="Arial" w:cs="Arial"/>
          <w:sz w:val="22"/>
          <w:szCs w:val="22"/>
          <w:lang w:val="hr-HR"/>
        </w:rPr>
        <w:t>g</w:t>
      </w:r>
      <w:r w:rsidRPr="00443949">
        <w:rPr>
          <w:rFonts w:ascii="Arial" w:hAnsi="Arial" w:cs="Arial"/>
          <w:spacing w:val="7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prij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>e</w:t>
      </w:r>
      <w:r w:rsidRPr="00443949">
        <w:rPr>
          <w:rFonts w:ascii="Arial" w:hAnsi="Arial" w:cs="Arial"/>
          <w:sz w:val="22"/>
          <w:szCs w:val="22"/>
          <w:lang w:val="hr-HR"/>
        </w:rPr>
        <w:t>vo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>z</w:t>
      </w:r>
      <w:r w:rsidRPr="00443949">
        <w:rPr>
          <w:rFonts w:ascii="Arial" w:hAnsi="Arial" w:cs="Arial"/>
          <w:sz w:val="22"/>
          <w:szCs w:val="22"/>
          <w:lang w:val="hr-HR"/>
        </w:rPr>
        <w:t>a</w:t>
      </w:r>
      <w:r w:rsidRPr="00443949">
        <w:rPr>
          <w:rFonts w:ascii="Arial" w:hAnsi="Arial" w:cs="Arial"/>
          <w:spacing w:val="8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pacing w:val="3"/>
          <w:sz w:val="22"/>
          <w:szCs w:val="22"/>
          <w:lang w:val="hr-HR"/>
        </w:rPr>
        <w:t>m</w:t>
      </w:r>
      <w:r w:rsidRPr="00443949">
        <w:rPr>
          <w:rFonts w:ascii="Arial" w:hAnsi="Arial" w:cs="Arial"/>
          <w:sz w:val="22"/>
          <w:szCs w:val="22"/>
          <w:lang w:val="hr-HR"/>
        </w:rPr>
        <w:t>in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>i</w:t>
      </w:r>
      <w:r w:rsidRPr="00443949">
        <w:rPr>
          <w:rFonts w:ascii="Arial" w:hAnsi="Arial" w:cs="Arial"/>
          <w:sz w:val="22"/>
          <w:szCs w:val="22"/>
          <w:lang w:val="hr-HR"/>
        </w:rPr>
        <w:t>malno</w:t>
      </w:r>
      <w:r w:rsidRPr="00443949">
        <w:rPr>
          <w:rFonts w:ascii="Arial" w:hAnsi="Arial" w:cs="Arial"/>
          <w:spacing w:val="9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5,00</w:t>
      </w:r>
      <w:r w:rsidRPr="00443949">
        <w:rPr>
          <w:rFonts w:ascii="Arial" w:hAnsi="Arial" w:cs="Arial"/>
          <w:spacing w:val="7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 xml:space="preserve">m 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>a</w:t>
      </w:r>
      <w:r w:rsidRPr="00443949">
        <w:rPr>
          <w:rFonts w:ascii="Arial" w:hAnsi="Arial" w:cs="Arial"/>
          <w:sz w:val="22"/>
          <w:szCs w:val="22"/>
          <w:lang w:val="hr-HR"/>
        </w:rPr>
        <w:t>ko se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n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>a</w:t>
      </w:r>
      <w:r w:rsidRPr="00443949">
        <w:rPr>
          <w:rFonts w:ascii="Arial" w:hAnsi="Arial" w:cs="Arial"/>
          <w:sz w:val="22"/>
          <w:szCs w:val="22"/>
          <w:lang w:val="hr-HR"/>
        </w:rPr>
        <w:t>la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>z</w:t>
      </w:r>
      <w:r w:rsidRPr="00443949">
        <w:rPr>
          <w:rFonts w:ascii="Arial" w:hAnsi="Arial" w:cs="Arial"/>
          <w:sz w:val="22"/>
          <w:szCs w:val="22"/>
          <w:lang w:val="hr-HR"/>
        </w:rPr>
        <w:t>e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n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>e</w:t>
      </w:r>
      <w:r w:rsidRPr="00443949">
        <w:rPr>
          <w:rFonts w:ascii="Arial" w:hAnsi="Arial" w:cs="Arial"/>
          <w:sz w:val="22"/>
          <w:szCs w:val="22"/>
          <w:lang w:val="hr-HR"/>
        </w:rPr>
        <w:t>po</w:t>
      </w:r>
      <w:r w:rsidRPr="00443949">
        <w:rPr>
          <w:rFonts w:ascii="Arial" w:hAnsi="Arial" w:cs="Arial"/>
          <w:spacing w:val="2"/>
          <w:sz w:val="22"/>
          <w:szCs w:val="22"/>
          <w:lang w:val="hr-HR"/>
        </w:rPr>
        <w:t>s</w:t>
      </w:r>
      <w:r w:rsidRPr="00443949">
        <w:rPr>
          <w:rFonts w:ascii="Arial" w:hAnsi="Arial" w:cs="Arial"/>
          <w:sz w:val="22"/>
          <w:szCs w:val="22"/>
          <w:lang w:val="hr-HR"/>
        </w:rPr>
        <w:t>r</w:t>
      </w:r>
      <w:r w:rsidRPr="00443949">
        <w:rPr>
          <w:rFonts w:ascii="Arial" w:hAnsi="Arial" w:cs="Arial"/>
          <w:spacing w:val="-2"/>
          <w:sz w:val="22"/>
          <w:szCs w:val="22"/>
          <w:lang w:val="hr-HR"/>
        </w:rPr>
        <w:t>e</w:t>
      </w:r>
      <w:r w:rsidRPr="00443949">
        <w:rPr>
          <w:rFonts w:ascii="Arial" w:hAnsi="Arial" w:cs="Arial"/>
          <w:sz w:val="22"/>
          <w:szCs w:val="22"/>
          <w:lang w:val="hr-HR"/>
        </w:rPr>
        <w:t>dno</w:t>
      </w:r>
      <w:r w:rsidRPr="00443949">
        <w:rPr>
          <w:rFonts w:ascii="Arial" w:hAnsi="Arial" w:cs="Arial"/>
          <w:spacing w:val="2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uz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prom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>e</w:t>
      </w:r>
      <w:r w:rsidRPr="00443949">
        <w:rPr>
          <w:rFonts w:ascii="Arial" w:hAnsi="Arial" w:cs="Arial"/>
          <w:sz w:val="22"/>
          <w:szCs w:val="22"/>
          <w:lang w:val="hr-HR"/>
        </w:rPr>
        <w:t>t</w:t>
      </w:r>
      <w:r w:rsidRPr="00443949">
        <w:rPr>
          <w:rFonts w:ascii="Arial" w:hAnsi="Arial" w:cs="Arial"/>
          <w:spacing w:val="2"/>
          <w:sz w:val="22"/>
          <w:szCs w:val="22"/>
          <w:lang w:val="hr-HR"/>
        </w:rPr>
        <w:t>n</w:t>
      </w:r>
      <w:r w:rsidRPr="00443949">
        <w:rPr>
          <w:rFonts w:ascii="Arial" w:hAnsi="Arial" w:cs="Arial"/>
          <w:sz w:val="22"/>
          <w:szCs w:val="22"/>
          <w:lang w:val="hr-HR"/>
        </w:rPr>
        <w:t>icu;</w:t>
      </w:r>
    </w:p>
    <w:p w14:paraId="46AC3B2D" w14:textId="77777777" w:rsidR="009C744D" w:rsidRPr="00443949" w:rsidRDefault="009C744D" w:rsidP="009C744D">
      <w:pPr>
        <w:pStyle w:val="ListParagraph"/>
        <w:numPr>
          <w:ilvl w:val="0"/>
          <w:numId w:val="9"/>
        </w:numPr>
        <w:ind w:left="397" w:right="-113" w:hanging="284"/>
        <w:jc w:val="both"/>
        <w:rPr>
          <w:rFonts w:ascii="Arial" w:hAnsi="Arial" w:cs="Arial"/>
          <w:sz w:val="22"/>
          <w:szCs w:val="22"/>
          <w:lang w:val="hr-HR"/>
        </w:rPr>
      </w:pPr>
      <w:r w:rsidRPr="00443949">
        <w:rPr>
          <w:rFonts w:ascii="Arial" w:hAnsi="Arial" w:cs="Arial"/>
          <w:sz w:val="22"/>
          <w:szCs w:val="22"/>
          <w:lang w:val="hr-HR"/>
        </w:rPr>
        <w:t>u pravilu okom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>i</w:t>
      </w:r>
      <w:r w:rsidRPr="00443949">
        <w:rPr>
          <w:rFonts w:ascii="Arial" w:hAnsi="Arial" w:cs="Arial"/>
          <w:sz w:val="22"/>
          <w:szCs w:val="22"/>
          <w:lang w:val="hr-HR"/>
        </w:rPr>
        <w:t>to na os prom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>e</w:t>
      </w:r>
      <w:r w:rsidRPr="00443949">
        <w:rPr>
          <w:rFonts w:ascii="Arial" w:hAnsi="Arial" w:cs="Arial"/>
          <w:sz w:val="22"/>
          <w:szCs w:val="22"/>
          <w:lang w:val="hr-HR"/>
        </w:rPr>
        <w:t>tn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>i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>ce</w:t>
      </w:r>
      <w:r w:rsidRPr="00443949">
        <w:rPr>
          <w:rFonts w:ascii="Arial" w:hAnsi="Arial" w:cs="Arial"/>
          <w:sz w:val="22"/>
          <w:szCs w:val="22"/>
          <w:lang w:val="hr-HR"/>
        </w:rPr>
        <w:t>;</w:t>
      </w:r>
    </w:p>
    <w:p w14:paraId="5866FF51" w14:textId="77777777" w:rsidR="009C744D" w:rsidRPr="00443949" w:rsidRDefault="009C744D" w:rsidP="009C744D">
      <w:pPr>
        <w:pStyle w:val="ListParagraph"/>
        <w:numPr>
          <w:ilvl w:val="0"/>
          <w:numId w:val="9"/>
        </w:numPr>
        <w:ind w:left="397" w:right="-113" w:hanging="284"/>
        <w:jc w:val="both"/>
        <w:rPr>
          <w:rFonts w:ascii="Arial" w:hAnsi="Arial" w:cs="Arial"/>
          <w:sz w:val="22"/>
          <w:szCs w:val="22"/>
          <w:lang w:val="hr-HR"/>
        </w:rPr>
      </w:pPr>
      <w:r w:rsidRPr="00443949">
        <w:rPr>
          <w:rFonts w:ascii="Arial" w:hAnsi="Arial" w:cs="Arial"/>
          <w:sz w:val="22"/>
          <w:szCs w:val="22"/>
          <w:lang w:val="hr-HR"/>
        </w:rPr>
        <w:t>uređaji</w:t>
      </w:r>
      <w:r w:rsidRPr="00443949">
        <w:rPr>
          <w:rFonts w:ascii="Arial" w:hAnsi="Arial" w:cs="Arial"/>
          <w:spacing w:val="43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koji</w:t>
      </w:r>
      <w:r w:rsidRPr="00443949">
        <w:rPr>
          <w:rFonts w:ascii="Arial" w:hAnsi="Arial" w:cs="Arial"/>
          <w:spacing w:val="44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se</w:t>
      </w:r>
      <w:r w:rsidRPr="00443949">
        <w:rPr>
          <w:rFonts w:ascii="Arial" w:hAnsi="Arial" w:cs="Arial"/>
          <w:spacing w:val="42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post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>a</w:t>
      </w:r>
      <w:r w:rsidRPr="00443949">
        <w:rPr>
          <w:rFonts w:ascii="Arial" w:hAnsi="Arial" w:cs="Arial"/>
          <w:sz w:val="22"/>
          <w:szCs w:val="22"/>
          <w:lang w:val="hr-HR"/>
        </w:rPr>
        <w:t>vl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>j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>a</w:t>
      </w:r>
      <w:r w:rsidRPr="00443949">
        <w:rPr>
          <w:rFonts w:ascii="Arial" w:hAnsi="Arial" w:cs="Arial"/>
          <w:spacing w:val="-2"/>
          <w:sz w:val="22"/>
          <w:szCs w:val="22"/>
          <w:lang w:val="hr-HR"/>
        </w:rPr>
        <w:t>j</w:t>
      </w:r>
      <w:r w:rsidRPr="00443949">
        <w:rPr>
          <w:rFonts w:ascii="Arial" w:hAnsi="Arial" w:cs="Arial"/>
          <w:sz w:val="22"/>
          <w:szCs w:val="22"/>
          <w:lang w:val="hr-HR"/>
        </w:rPr>
        <w:t>u</w:t>
      </w:r>
      <w:r w:rsidRPr="00443949">
        <w:rPr>
          <w:rFonts w:ascii="Arial" w:hAnsi="Arial" w:cs="Arial"/>
          <w:spacing w:val="43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u</w:t>
      </w:r>
      <w:r w:rsidRPr="00443949">
        <w:rPr>
          <w:rFonts w:ascii="Arial" w:hAnsi="Arial" w:cs="Arial"/>
          <w:spacing w:val="43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ni</w:t>
      </w:r>
      <w:r w:rsidRPr="00443949">
        <w:rPr>
          <w:rFonts w:ascii="Arial" w:hAnsi="Arial" w:cs="Arial"/>
          <w:spacing w:val="2"/>
          <w:sz w:val="22"/>
          <w:szCs w:val="22"/>
          <w:lang w:val="hr-HR"/>
        </w:rPr>
        <w:t>z</w:t>
      </w:r>
      <w:r w:rsidRPr="00443949">
        <w:rPr>
          <w:rFonts w:ascii="Arial" w:hAnsi="Arial" w:cs="Arial"/>
          <w:sz w:val="22"/>
          <w:szCs w:val="22"/>
          <w:lang w:val="hr-HR"/>
        </w:rPr>
        <w:t>u</w:t>
      </w:r>
      <w:r w:rsidRPr="00443949">
        <w:rPr>
          <w:rFonts w:ascii="Arial" w:hAnsi="Arial" w:cs="Arial"/>
          <w:spacing w:val="41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uz</w:t>
      </w:r>
      <w:r w:rsidRPr="00443949">
        <w:rPr>
          <w:rFonts w:ascii="Arial" w:hAnsi="Arial" w:cs="Arial"/>
          <w:spacing w:val="42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prom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>e</w:t>
      </w:r>
      <w:r w:rsidRPr="00443949">
        <w:rPr>
          <w:rFonts w:ascii="Arial" w:hAnsi="Arial" w:cs="Arial"/>
          <w:sz w:val="22"/>
          <w:szCs w:val="22"/>
          <w:lang w:val="hr-HR"/>
        </w:rPr>
        <w:t>tn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>i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>c</w:t>
      </w:r>
      <w:r w:rsidRPr="00443949">
        <w:rPr>
          <w:rFonts w:ascii="Arial" w:hAnsi="Arial" w:cs="Arial"/>
          <w:sz w:val="22"/>
          <w:szCs w:val="22"/>
          <w:lang w:val="hr-HR"/>
        </w:rPr>
        <w:t>e</w:t>
      </w:r>
      <w:r w:rsidRPr="00443949">
        <w:rPr>
          <w:rFonts w:ascii="Arial" w:hAnsi="Arial" w:cs="Arial"/>
          <w:spacing w:val="42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tr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>e</w:t>
      </w:r>
      <w:r w:rsidRPr="00443949">
        <w:rPr>
          <w:rFonts w:ascii="Arial" w:hAnsi="Arial" w:cs="Arial"/>
          <w:sz w:val="22"/>
          <w:szCs w:val="22"/>
          <w:lang w:val="hr-HR"/>
        </w:rPr>
        <w:t>b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>a</w:t>
      </w:r>
      <w:r w:rsidRPr="00443949">
        <w:rPr>
          <w:rFonts w:ascii="Arial" w:hAnsi="Arial" w:cs="Arial"/>
          <w:sz w:val="22"/>
          <w:szCs w:val="22"/>
          <w:lang w:val="hr-HR"/>
        </w:rPr>
        <w:t>ju</w:t>
      </w:r>
      <w:r w:rsidRPr="00443949">
        <w:rPr>
          <w:rFonts w:ascii="Arial" w:hAnsi="Arial" w:cs="Arial"/>
          <w:spacing w:val="43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bi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>t</w:t>
      </w:r>
      <w:r w:rsidRPr="00443949">
        <w:rPr>
          <w:rFonts w:ascii="Arial" w:hAnsi="Arial" w:cs="Arial"/>
          <w:sz w:val="22"/>
          <w:szCs w:val="22"/>
          <w:lang w:val="hr-HR"/>
        </w:rPr>
        <w:t>i</w:t>
      </w:r>
      <w:r w:rsidRPr="00443949">
        <w:rPr>
          <w:rFonts w:ascii="Arial" w:hAnsi="Arial" w:cs="Arial"/>
          <w:spacing w:val="43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u</w:t>
      </w:r>
      <w:r w:rsidRPr="00443949">
        <w:rPr>
          <w:rFonts w:ascii="Arial" w:hAnsi="Arial" w:cs="Arial"/>
          <w:spacing w:val="43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pacing w:val="-2"/>
          <w:sz w:val="22"/>
          <w:szCs w:val="22"/>
          <w:lang w:val="hr-HR"/>
        </w:rPr>
        <w:t>i</w:t>
      </w:r>
      <w:r w:rsidRPr="00443949">
        <w:rPr>
          <w:rFonts w:ascii="Arial" w:hAnsi="Arial" w:cs="Arial"/>
          <w:sz w:val="22"/>
          <w:szCs w:val="22"/>
          <w:lang w:val="hr-HR"/>
        </w:rPr>
        <w:t>stoj</w:t>
      </w:r>
      <w:r w:rsidRPr="00443949">
        <w:rPr>
          <w:rFonts w:ascii="Arial" w:hAnsi="Arial" w:cs="Arial"/>
          <w:spacing w:val="44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pacing w:val="-2"/>
          <w:sz w:val="22"/>
          <w:szCs w:val="22"/>
          <w:lang w:val="hr-HR"/>
        </w:rPr>
        <w:t>l</w:t>
      </w:r>
      <w:r w:rsidRPr="00443949">
        <w:rPr>
          <w:rFonts w:ascii="Arial" w:hAnsi="Arial" w:cs="Arial"/>
          <w:sz w:val="22"/>
          <w:szCs w:val="22"/>
          <w:lang w:val="hr-HR"/>
        </w:rPr>
        <w:t>in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>i</w:t>
      </w:r>
      <w:r w:rsidRPr="00443949">
        <w:rPr>
          <w:rFonts w:ascii="Arial" w:hAnsi="Arial" w:cs="Arial"/>
          <w:spacing w:val="-2"/>
          <w:sz w:val="22"/>
          <w:szCs w:val="22"/>
          <w:lang w:val="hr-HR"/>
        </w:rPr>
        <w:t>j</w:t>
      </w:r>
      <w:r w:rsidRPr="00443949">
        <w:rPr>
          <w:rFonts w:ascii="Arial" w:hAnsi="Arial" w:cs="Arial"/>
          <w:sz w:val="22"/>
          <w:szCs w:val="22"/>
          <w:lang w:val="hr-HR"/>
        </w:rPr>
        <w:t>i</w:t>
      </w:r>
      <w:r w:rsidRPr="00443949">
        <w:rPr>
          <w:rFonts w:ascii="Arial" w:hAnsi="Arial" w:cs="Arial"/>
          <w:spacing w:val="43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te</w:t>
      </w:r>
      <w:r w:rsidRPr="00443949">
        <w:rPr>
          <w:rFonts w:ascii="Arial" w:hAnsi="Arial" w:cs="Arial"/>
          <w:spacing w:val="42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međusobno uskl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>a</w:t>
      </w:r>
      <w:r w:rsidRPr="00443949">
        <w:rPr>
          <w:rFonts w:ascii="Arial" w:hAnsi="Arial" w:cs="Arial"/>
          <w:sz w:val="22"/>
          <w:szCs w:val="22"/>
          <w:lang w:val="hr-HR"/>
        </w:rPr>
        <w:t>đ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>e</w:t>
      </w:r>
      <w:r w:rsidRPr="00443949">
        <w:rPr>
          <w:rFonts w:ascii="Arial" w:hAnsi="Arial" w:cs="Arial"/>
          <w:sz w:val="22"/>
          <w:szCs w:val="22"/>
          <w:lang w:val="hr-HR"/>
        </w:rPr>
        <w:t>ni veličinom i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obl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>i</w:t>
      </w:r>
      <w:r w:rsidRPr="00443949">
        <w:rPr>
          <w:rFonts w:ascii="Arial" w:hAnsi="Arial" w:cs="Arial"/>
          <w:sz w:val="22"/>
          <w:szCs w:val="22"/>
          <w:lang w:val="hr-HR"/>
        </w:rPr>
        <w:t>kom.</w:t>
      </w:r>
    </w:p>
    <w:p w14:paraId="025DBBB1" w14:textId="77777777" w:rsidR="009C744D" w:rsidRPr="00443949" w:rsidRDefault="009C744D" w:rsidP="009C744D">
      <w:pPr>
        <w:jc w:val="center"/>
        <w:rPr>
          <w:rFonts w:ascii="Arial" w:hAnsi="Arial" w:cs="Arial"/>
          <w:sz w:val="22"/>
          <w:szCs w:val="22"/>
        </w:rPr>
      </w:pPr>
    </w:p>
    <w:p w14:paraId="60F6330A" w14:textId="77777777" w:rsidR="009C744D" w:rsidRPr="00443949" w:rsidRDefault="009C744D" w:rsidP="009C744D">
      <w:pPr>
        <w:jc w:val="both"/>
        <w:rPr>
          <w:rFonts w:ascii="Arial" w:hAnsi="Arial" w:cs="Arial"/>
          <w:i/>
          <w:sz w:val="22"/>
          <w:szCs w:val="22"/>
          <w:u w:val="single"/>
        </w:rPr>
      </w:pPr>
      <w:r w:rsidRPr="00443949">
        <w:rPr>
          <w:rFonts w:ascii="Arial" w:hAnsi="Arial" w:cs="Arial"/>
          <w:i/>
          <w:sz w:val="22"/>
          <w:szCs w:val="22"/>
          <w:u w:val="single"/>
        </w:rPr>
        <w:t>Reklamne konstrukcije</w:t>
      </w:r>
    </w:p>
    <w:p w14:paraId="6010FA3F" w14:textId="77777777" w:rsidR="009C744D" w:rsidRPr="00443949" w:rsidRDefault="009C744D" w:rsidP="009C744D">
      <w:pPr>
        <w:jc w:val="center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Članak 36.</w:t>
      </w:r>
    </w:p>
    <w:p w14:paraId="065D3E26" w14:textId="77777777" w:rsidR="009C744D" w:rsidRPr="00443949" w:rsidRDefault="009C744D" w:rsidP="009C744D">
      <w:pPr>
        <w:jc w:val="both"/>
        <w:rPr>
          <w:rFonts w:ascii="Arial" w:hAnsi="Arial" w:cs="Arial"/>
          <w:sz w:val="22"/>
          <w:szCs w:val="22"/>
        </w:rPr>
      </w:pPr>
    </w:p>
    <w:p w14:paraId="4225E390" w14:textId="77777777" w:rsidR="009C744D" w:rsidRPr="00443949" w:rsidRDefault="009C744D" w:rsidP="009C744D">
      <w:pPr>
        <w:pStyle w:val="ListParagraph"/>
        <w:numPr>
          <w:ilvl w:val="0"/>
          <w:numId w:val="41"/>
        </w:numPr>
        <w:ind w:left="171" w:right="-113" w:hanging="284"/>
        <w:jc w:val="both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Reklamne konstrukcije su predmeti specifičnog oblikovanja (skulpturnog oblika, pojedinačnih slova na ili bez pod konstrukcije), a postavljaju se u svrhu reklamiranja na zemljištu u vlasništvu i na građevinu.</w:t>
      </w:r>
    </w:p>
    <w:p w14:paraId="4297E826" w14:textId="77777777" w:rsidR="009C744D" w:rsidRDefault="009C744D" w:rsidP="009C744D">
      <w:pPr>
        <w:pStyle w:val="ListParagraph"/>
        <w:numPr>
          <w:ilvl w:val="0"/>
          <w:numId w:val="41"/>
        </w:numPr>
        <w:ind w:left="171" w:right="-113" w:hanging="284"/>
        <w:jc w:val="both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lastRenderedPageBreak/>
        <w:t>Za postavljanje reklamnih konstrukcija odgovarajuće se primj</w:t>
      </w:r>
      <w:r>
        <w:rPr>
          <w:rFonts w:ascii="Arial" w:hAnsi="Arial" w:cs="Arial"/>
          <w:sz w:val="22"/>
          <w:szCs w:val="22"/>
        </w:rPr>
        <w:t xml:space="preserve">enjuju odredbe za postavljanje </w:t>
      </w:r>
      <w:r w:rsidRPr="00443949">
        <w:rPr>
          <w:rFonts w:ascii="Arial" w:hAnsi="Arial" w:cs="Arial"/>
          <w:sz w:val="22"/>
          <w:szCs w:val="22"/>
        </w:rPr>
        <w:t>reklamnih ploča, ovisno o mjestu i načinu postavljanja.</w:t>
      </w:r>
    </w:p>
    <w:p w14:paraId="58B1D5AA" w14:textId="77777777" w:rsidR="009C744D" w:rsidRPr="00443949" w:rsidRDefault="009C744D" w:rsidP="009C744D">
      <w:pPr>
        <w:jc w:val="both"/>
        <w:rPr>
          <w:rFonts w:ascii="Arial" w:hAnsi="Arial" w:cs="Arial"/>
          <w:sz w:val="22"/>
          <w:szCs w:val="22"/>
        </w:rPr>
      </w:pPr>
    </w:p>
    <w:p w14:paraId="395ECF1F" w14:textId="77777777" w:rsidR="009C744D" w:rsidRPr="00443949" w:rsidRDefault="009C744D" w:rsidP="009C744D">
      <w:pPr>
        <w:jc w:val="center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Članak 37.</w:t>
      </w:r>
    </w:p>
    <w:p w14:paraId="053CB57A" w14:textId="77777777" w:rsidR="009C744D" w:rsidRPr="00443949" w:rsidRDefault="009C744D" w:rsidP="009C744D">
      <w:pPr>
        <w:jc w:val="both"/>
        <w:rPr>
          <w:rFonts w:ascii="Arial" w:hAnsi="Arial" w:cs="Arial"/>
          <w:sz w:val="22"/>
          <w:szCs w:val="22"/>
        </w:rPr>
      </w:pPr>
    </w:p>
    <w:p w14:paraId="050ABB4D" w14:textId="77777777" w:rsidR="009C744D" w:rsidRPr="00443949" w:rsidRDefault="009C744D" w:rsidP="009C744D">
      <w:pPr>
        <w:pStyle w:val="ListParagraph"/>
        <w:numPr>
          <w:ilvl w:val="0"/>
          <w:numId w:val="42"/>
        </w:numPr>
        <w:spacing w:after="120"/>
        <w:ind w:left="171" w:right="-113" w:hanging="284"/>
        <w:jc w:val="both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Mogu se postavljati:</w:t>
      </w:r>
    </w:p>
    <w:p w14:paraId="07C0325F" w14:textId="77777777" w:rsidR="009C744D" w:rsidRPr="00443949" w:rsidRDefault="009C744D" w:rsidP="009C744D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397" w:right="-113" w:hanging="284"/>
        <w:jc w:val="both"/>
        <w:rPr>
          <w:rFonts w:ascii="Arial" w:hAnsi="Arial" w:cs="Arial"/>
          <w:sz w:val="22"/>
          <w:szCs w:val="22"/>
          <w:lang w:val="hr-HR"/>
        </w:rPr>
      </w:pPr>
      <w:r w:rsidRPr="00443949">
        <w:rPr>
          <w:rFonts w:ascii="Arial" w:hAnsi="Arial" w:cs="Arial"/>
          <w:sz w:val="22"/>
          <w:szCs w:val="22"/>
          <w:lang w:val="hr-HR"/>
        </w:rPr>
        <w:t>isključivo na prethodno uređeno pročelje, a veličinom i oblikom trebaju biti usklađeni s građevinom na koju se postavljaju;</w:t>
      </w:r>
    </w:p>
    <w:p w14:paraId="73591F3B" w14:textId="77777777" w:rsidR="009C744D" w:rsidRPr="00443949" w:rsidRDefault="009C744D" w:rsidP="009C744D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397" w:right="-113" w:hanging="284"/>
        <w:jc w:val="both"/>
        <w:rPr>
          <w:rFonts w:ascii="Arial" w:hAnsi="Arial" w:cs="Arial"/>
          <w:sz w:val="22"/>
          <w:szCs w:val="22"/>
          <w:lang w:val="hr-HR"/>
        </w:rPr>
      </w:pPr>
      <w:r w:rsidRPr="00443949">
        <w:rPr>
          <w:rFonts w:ascii="Arial" w:hAnsi="Arial" w:cs="Arial"/>
          <w:sz w:val="22"/>
          <w:szCs w:val="22"/>
          <w:lang w:val="hr-HR"/>
        </w:rPr>
        <w:t>plošno, paralelno s linijom pročelja građevine;</w:t>
      </w:r>
    </w:p>
    <w:p w14:paraId="3D100788" w14:textId="77777777" w:rsidR="009C744D" w:rsidRPr="00443949" w:rsidRDefault="009C744D" w:rsidP="009C744D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397" w:right="-113" w:hanging="284"/>
        <w:jc w:val="both"/>
        <w:rPr>
          <w:rFonts w:ascii="Arial" w:hAnsi="Arial" w:cs="Arial"/>
          <w:sz w:val="22"/>
          <w:szCs w:val="22"/>
          <w:lang w:val="hr-HR"/>
        </w:rPr>
      </w:pPr>
      <w:r w:rsidRPr="00443949">
        <w:rPr>
          <w:rFonts w:ascii="Arial" w:hAnsi="Arial" w:cs="Arial"/>
          <w:sz w:val="22"/>
          <w:szCs w:val="22"/>
          <w:lang w:val="hr-HR"/>
        </w:rPr>
        <w:t>konzolno, okomito na pročelje građevine, ako se  poslovni prostor nalazi u  prizemlju i to na slobodni dio pročelja ispod prvog razdjelnog vijenca neposredno uz izlog, maksimalne površine do 1,00 m</w:t>
      </w:r>
      <w:r w:rsidRPr="00443949">
        <w:rPr>
          <w:rFonts w:ascii="Arial" w:hAnsi="Arial" w:cs="Arial"/>
          <w:sz w:val="22"/>
          <w:szCs w:val="22"/>
          <w:vertAlign w:val="superscript"/>
          <w:lang w:val="hr-HR"/>
        </w:rPr>
        <w:t>2</w:t>
      </w:r>
      <w:r w:rsidRPr="00443949">
        <w:rPr>
          <w:rFonts w:ascii="Arial" w:hAnsi="Arial" w:cs="Arial"/>
          <w:sz w:val="22"/>
          <w:szCs w:val="22"/>
          <w:lang w:val="hr-HR"/>
        </w:rPr>
        <w:t>.</w:t>
      </w:r>
    </w:p>
    <w:p w14:paraId="2AFDB1DE" w14:textId="77777777" w:rsidR="009C744D" w:rsidRPr="00443949" w:rsidRDefault="009C744D" w:rsidP="009C744D">
      <w:pPr>
        <w:pStyle w:val="ListParagraph"/>
        <w:autoSpaceDE w:val="0"/>
        <w:autoSpaceDN w:val="0"/>
        <w:adjustRightInd w:val="0"/>
        <w:ind w:left="414"/>
        <w:jc w:val="both"/>
        <w:rPr>
          <w:rFonts w:ascii="Arial" w:hAnsi="Arial" w:cs="Arial"/>
          <w:sz w:val="22"/>
          <w:szCs w:val="22"/>
          <w:lang w:val="hr-HR"/>
        </w:rPr>
      </w:pPr>
    </w:p>
    <w:p w14:paraId="619D53BC" w14:textId="77777777" w:rsidR="009C744D" w:rsidRPr="00443949" w:rsidRDefault="009C744D" w:rsidP="009C744D">
      <w:pPr>
        <w:pStyle w:val="ListParagraph"/>
        <w:numPr>
          <w:ilvl w:val="0"/>
          <w:numId w:val="42"/>
        </w:numPr>
        <w:autoSpaceDE w:val="0"/>
        <w:autoSpaceDN w:val="0"/>
        <w:adjustRightInd w:val="0"/>
        <w:ind w:left="171" w:right="-113" w:hanging="284"/>
        <w:jc w:val="both"/>
        <w:rPr>
          <w:rFonts w:ascii="Arial" w:hAnsi="Arial" w:cs="Arial"/>
          <w:sz w:val="22"/>
          <w:szCs w:val="22"/>
          <w:lang w:val="hr-HR"/>
        </w:rPr>
      </w:pPr>
      <w:r w:rsidRPr="00443949">
        <w:rPr>
          <w:rFonts w:ascii="Arial" w:hAnsi="Arial" w:cs="Arial"/>
          <w:sz w:val="22"/>
          <w:szCs w:val="22"/>
        </w:rPr>
        <w:t>M</w:t>
      </w:r>
      <w:r w:rsidRPr="00443949">
        <w:rPr>
          <w:rFonts w:ascii="Arial" w:hAnsi="Arial" w:cs="Arial"/>
          <w:spacing w:val="3"/>
          <w:sz w:val="22"/>
          <w:szCs w:val="22"/>
        </w:rPr>
        <w:t>o</w:t>
      </w:r>
      <w:r w:rsidRPr="00443949">
        <w:rPr>
          <w:rFonts w:ascii="Arial" w:hAnsi="Arial" w:cs="Arial"/>
          <w:spacing w:val="-2"/>
          <w:sz w:val="22"/>
          <w:szCs w:val="22"/>
        </w:rPr>
        <w:t>g</w:t>
      </w:r>
      <w:r w:rsidRPr="00443949">
        <w:rPr>
          <w:rFonts w:ascii="Arial" w:hAnsi="Arial" w:cs="Arial"/>
          <w:sz w:val="22"/>
          <w:szCs w:val="22"/>
        </w:rPr>
        <w:t>u se</w:t>
      </w:r>
      <w:r w:rsidRPr="00443949">
        <w:rPr>
          <w:rFonts w:ascii="Arial" w:hAnsi="Arial" w:cs="Arial"/>
          <w:spacing w:val="-1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post</w:t>
      </w:r>
      <w:r w:rsidRPr="00443949">
        <w:rPr>
          <w:rFonts w:ascii="Arial" w:hAnsi="Arial" w:cs="Arial"/>
          <w:spacing w:val="-1"/>
          <w:sz w:val="22"/>
          <w:szCs w:val="22"/>
        </w:rPr>
        <w:t>a</w:t>
      </w:r>
      <w:r w:rsidRPr="00443949">
        <w:rPr>
          <w:rFonts w:ascii="Arial" w:hAnsi="Arial" w:cs="Arial"/>
          <w:sz w:val="22"/>
          <w:szCs w:val="22"/>
        </w:rPr>
        <w:t>vl</w:t>
      </w:r>
      <w:r w:rsidRPr="00443949">
        <w:rPr>
          <w:rFonts w:ascii="Arial" w:hAnsi="Arial" w:cs="Arial"/>
          <w:spacing w:val="3"/>
          <w:sz w:val="22"/>
          <w:szCs w:val="22"/>
        </w:rPr>
        <w:t>j</w:t>
      </w:r>
      <w:r w:rsidRPr="00443949">
        <w:rPr>
          <w:rFonts w:ascii="Arial" w:hAnsi="Arial" w:cs="Arial"/>
          <w:spacing w:val="-1"/>
          <w:sz w:val="22"/>
          <w:szCs w:val="22"/>
        </w:rPr>
        <w:t>a</w:t>
      </w:r>
      <w:r w:rsidRPr="00443949">
        <w:rPr>
          <w:rFonts w:ascii="Arial" w:hAnsi="Arial" w:cs="Arial"/>
          <w:sz w:val="22"/>
          <w:szCs w:val="22"/>
        </w:rPr>
        <w:t>ti kao s</w:t>
      </w:r>
      <w:r w:rsidRPr="00443949">
        <w:rPr>
          <w:rFonts w:ascii="Arial" w:hAnsi="Arial" w:cs="Arial"/>
          <w:spacing w:val="-1"/>
          <w:sz w:val="22"/>
          <w:szCs w:val="22"/>
        </w:rPr>
        <w:t>a</w:t>
      </w:r>
      <w:r w:rsidRPr="00443949">
        <w:rPr>
          <w:rFonts w:ascii="Arial" w:hAnsi="Arial" w:cs="Arial"/>
          <w:sz w:val="22"/>
          <w:szCs w:val="22"/>
        </w:rPr>
        <w:t>mos</w:t>
      </w:r>
      <w:r w:rsidRPr="00443949">
        <w:rPr>
          <w:rFonts w:ascii="Arial" w:hAnsi="Arial" w:cs="Arial"/>
          <w:spacing w:val="1"/>
          <w:sz w:val="22"/>
          <w:szCs w:val="22"/>
        </w:rPr>
        <w:t>t</w:t>
      </w:r>
      <w:r w:rsidRPr="00443949">
        <w:rPr>
          <w:rFonts w:ascii="Arial" w:hAnsi="Arial" w:cs="Arial"/>
          <w:sz w:val="22"/>
          <w:szCs w:val="22"/>
        </w:rPr>
        <w:t>oje</w:t>
      </w:r>
      <w:r w:rsidRPr="00443949">
        <w:rPr>
          <w:rFonts w:ascii="Arial" w:hAnsi="Arial" w:cs="Arial"/>
          <w:spacing w:val="-1"/>
          <w:sz w:val="22"/>
          <w:szCs w:val="22"/>
        </w:rPr>
        <w:t>će</w:t>
      </w:r>
      <w:r w:rsidRPr="00443949">
        <w:rPr>
          <w:rFonts w:ascii="Arial" w:hAnsi="Arial" w:cs="Arial"/>
          <w:sz w:val="22"/>
          <w:szCs w:val="22"/>
        </w:rPr>
        <w:t>, max. površine do 2,00 m</w:t>
      </w:r>
      <w:r w:rsidRPr="00443949">
        <w:rPr>
          <w:rFonts w:ascii="Calibri" w:hAnsi="Calibri" w:cs="Arial"/>
          <w:sz w:val="22"/>
          <w:szCs w:val="22"/>
        </w:rPr>
        <w:t>²</w:t>
      </w:r>
      <w:r w:rsidRPr="00443949">
        <w:rPr>
          <w:rFonts w:ascii="Arial" w:hAnsi="Arial" w:cs="Arial"/>
          <w:sz w:val="22"/>
          <w:szCs w:val="22"/>
        </w:rPr>
        <w:t>:</w:t>
      </w:r>
    </w:p>
    <w:p w14:paraId="6BA23513" w14:textId="77777777" w:rsidR="009C744D" w:rsidRPr="00443949" w:rsidRDefault="009C744D" w:rsidP="009C744D">
      <w:pPr>
        <w:pStyle w:val="ListParagraph"/>
        <w:numPr>
          <w:ilvl w:val="0"/>
          <w:numId w:val="5"/>
        </w:numPr>
        <w:ind w:left="397" w:right="-113" w:hanging="284"/>
        <w:mirrorIndents/>
        <w:jc w:val="both"/>
        <w:rPr>
          <w:rFonts w:ascii="Arial" w:hAnsi="Arial" w:cs="Arial"/>
          <w:sz w:val="22"/>
          <w:szCs w:val="22"/>
          <w:lang w:val="hr-HR"/>
        </w:rPr>
      </w:pPr>
      <w:r w:rsidRPr="00443949">
        <w:rPr>
          <w:rFonts w:ascii="Arial" w:hAnsi="Arial" w:cs="Arial"/>
          <w:sz w:val="22"/>
          <w:szCs w:val="22"/>
          <w:lang w:val="hr-HR"/>
        </w:rPr>
        <w:t>vis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>i</w:t>
      </w:r>
      <w:r w:rsidRPr="00443949">
        <w:rPr>
          <w:rFonts w:ascii="Arial" w:hAnsi="Arial" w:cs="Arial"/>
          <w:sz w:val="22"/>
          <w:szCs w:val="22"/>
          <w:lang w:val="hr-HR"/>
        </w:rPr>
        <w:t>ne</w:t>
      </w:r>
      <w:r w:rsidRPr="00443949">
        <w:rPr>
          <w:rFonts w:ascii="Arial" w:hAnsi="Arial" w:cs="Arial"/>
          <w:spacing w:val="11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n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>a</w:t>
      </w:r>
      <w:r w:rsidRPr="00443949">
        <w:rPr>
          <w:rFonts w:ascii="Arial" w:hAnsi="Arial" w:cs="Arial"/>
          <w:sz w:val="22"/>
          <w:szCs w:val="22"/>
          <w:lang w:val="hr-HR"/>
        </w:rPr>
        <w:t>j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>više</w:t>
      </w:r>
      <w:r w:rsidRPr="00443949">
        <w:rPr>
          <w:rFonts w:ascii="Arial" w:hAnsi="Arial" w:cs="Arial"/>
          <w:spacing w:val="14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2,00</w:t>
      </w:r>
      <w:r w:rsidRPr="00443949">
        <w:rPr>
          <w:rFonts w:ascii="Arial" w:hAnsi="Arial" w:cs="Arial"/>
          <w:spacing w:val="14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m</w:t>
      </w:r>
      <w:r w:rsidRPr="00443949">
        <w:rPr>
          <w:rFonts w:ascii="Arial" w:hAnsi="Arial" w:cs="Arial"/>
          <w:spacing w:val="15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m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>j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>e</w:t>
      </w:r>
      <w:r w:rsidRPr="00443949">
        <w:rPr>
          <w:rFonts w:ascii="Arial" w:hAnsi="Arial" w:cs="Arial"/>
          <w:sz w:val="22"/>
          <w:szCs w:val="22"/>
          <w:lang w:val="hr-HR"/>
        </w:rPr>
        <w:t>r</w:t>
      </w:r>
      <w:r w:rsidRPr="00443949">
        <w:rPr>
          <w:rFonts w:ascii="Arial" w:hAnsi="Arial" w:cs="Arial"/>
          <w:spacing w:val="-2"/>
          <w:sz w:val="22"/>
          <w:szCs w:val="22"/>
          <w:lang w:val="hr-HR"/>
        </w:rPr>
        <w:t>e</w:t>
      </w:r>
      <w:r w:rsidRPr="00443949">
        <w:rPr>
          <w:rFonts w:ascii="Arial" w:hAnsi="Arial" w:cs="Arial"/>
          <w:sz w:val="22"/>
          <w:szCs w:val="22"/>
          <w:lang w:val="hr-HR"/>
        </w:rPr>
        <w:t>no</w:t>
      </w:r>
      <w:r w:rsidRPr="00443949">
        <w:rPr>
          <w:rFonts w:ascii="Arial" w:hAnsi="Arial" w:cs="Arial"/>
          <w:spacing w:val="14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od</w:t>
      </w:r>
      <w:r w:rsidRPr="00443949">
        <w:rPr>
          <w:rFonts w:ascii="Arial" w:hAnsi="Arial" w:cs="Arial"/>
          <w:spacing w:val="14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 xml:space="preserve">razine tla </w:t>
      </w:r>
      <w:r w:rsidRPr="00443949">
        <w:rPr>
          <w:rFonts w:ascii="Arial" w:hAnsi="Arial" w:cs="Arial"/>
          <w:spacing w:val="13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pacing w:val="-2"/>
          <w:sz w:val="22"/>
          <w:szCs w:val="22"/>
          <w:lang w:val="hr-HR"/>
        </w:rPr>
        <w:t>d</w:t>
      </w:r>
      <w:r w:rsidRPr="00443949">
        <w:rPr>
          <w:rFonts w:ascii="Arial" w:hAnsi="Arial" w:cs="Arial"/>
          <w:sz w:val="22"/>
          <w:szCs w:val="22"/>
          <w:lang w:val="hr-HR"/>
        </w:rPr>
        <w:t>o vrha reklamne konstrukcije;</w:t>
      </w:r>
    </w:p>
    <w:p w14:paraId="48DB1BAE" w14:textId="77777777" w:rsidR="009C744D" w:rsidRPr="00443949" w:rsidRDefault="009C744D" w:rsidP="009C744D">
      <w:pPr>
        <w:pStyle w:val="ListParagraph"/>
        <w:numPr>
          <w:ilvl w:val="0"/>
          <w:numId w:val="5"/>
        </w:numPr>
        <w:ind w:left="397" w:right="-113" w:hanging="284"/>
        <w:mirrorIndents/>
        <w:jc w:val="both"/>
        <w:rPr>
          <w:rFonts w:ascii="Arial" w:hAnsi="Arial" w:cs="Arial"/>
          <w:sz w:val="22"/>
          <w:szCs w:val="22"/>
          <w:lang w:val="hr-HR"/>
        </w:rPr>
      </w:pPr>
      <w:r w:rsidRPr="00443949">
        <w:rPr>
          <w:rFonts w:ascii="Arial" w:hAnsi="Arial" w:cs="Arial"/>
          <w:sz w:val="22"/>
          <w:szCs w:val="22"/>
          <w:lang w:val="hr-HR"/>
        </w:rPr>
        <w:t xml:space="preserve">na udaljenosti </w:t>
      </w:r>
      <w:r w:rsidRPr="00443949">
        <w:rPr>
          <w:rFonts w:ascii="Arial" w:hAnsi="Arial" w:cs="Arial"/>
          <w:spacing w:val="2"/>
          <w:sz w:val="22"/>
          <w:szCs w:val="22"/>
          <w:lang w:val="hr-HR"/>
        </w:rPr>
        <w:t>o</w:t>
      </w:r>
      <w:r w:rsidRPr="00443949">
        <w:rPr>
          <w:rFonts w:ascii="Arial" w:hAnsi="Arial" w:cs="Arial"/>
          <w:sz w:val="22"/>
          <w:szCs w:val="22"/>
          <w:lang w:val="hr-HR"/>
        </w:rPr>
        <w:t>d</w:t>
      </w:r>
      <w:r w:rsidRPr="00443949">
        <w:rPr>
          <w:rFonts w:ascii="Arial" w:hAnsi="Arial" w:cs="Arial"/>
          <w:spacing w:val="12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ruba</w:t>
      </w:r>
      <w:r w:rsidRPr="00443949">
        <w:rPr>
          <w:rFonts w:ascii="Arial" w:hAnsi="Arial" w:cs="Arial"/>
          <w:spacing w:val="12"/>
          <w:sz w:val="22"/>
          <w:szCs w:val="22"/>
          <w:lang w:val="hr-HR"/>
        </w:rPr>
        <w:t xml:space="preserve"> nogostupa ili </w:t>
      </w:r>
      <w:r w:rsidRPr="00443949">
        <w:rPr>
          <w:rFonts w:ascii="Arial" w:hAnsi="Arial" w:cs="Arial"/>
          <w:sz w:val="22"/>
          <w:szCs w:val="22"/>
          <w:lang w:val="hr-HR"/>
        </w:rPr>
        <w:t>koln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>i</w:t>
      </w:r>
      <w:r w:rsidRPr="00443949">
        <w:rPr>
          <w:rFonts w:ascii="Arial" w:hAnsi="Arial" w:cs="Arial"/>
          <w:sz w:val="22"/>
          <w:szCs w:val="22"/>
          <w:lang w:val="hr-HR"/>
        </w:rPr>
        <w:t>ka</w:t>
      </w:r>
      <w:r w:rsidRPr="00443949">
        <w:rPr>
          <w:rFonts w:ascii="Arial" w:hAnsi="Arial" w:cs="Arial"/>
          <w:spacing w:val="11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m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>i</w:t>
      </w:r>
      <w:r w:rsidRPr="00443949">
        <w:rPr>
          <w:rFonts w:ascii="Arial" w:hAnsi="Arial" w:cs="Arial"/>
          <w:sz w:val="22"/>
          <w:szCs w:val="22"/>
          <w:lang w:val="hr-HR"/>
        </w:rPr>
        <w:t>ni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>m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>a</w:t>
      </w:r>
      <w:r w:rsidRPr="00443949">
        <w:rPr>
          <w:rFonts w:ascii="Arial" w:hAnsi="Arial" w:cs="Arial"/>
          <w:sz w:val="22"/>
          <w:szCs w:val="22"/>
          <w:lang w:val="hr-HR"/>
        </w:rPr>
        <w:t>lno</w:t>
      </w:r>
      <w:r w:rsidRPr="00443949">
        <w:rPr>
          <w:rFonts w:ascii="Arial" w:hAnsi="Arial" w:cs="Arial"/>
          <w:spacing w:val="12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1,00</w:t>
      </w:r>
      <w:r w:rsidRPr="00443949">
        <w:rPr>
          <w:rFonts w:ascii="Arial" w:hAnsi="Arial" w:cs="Arial"/>
          <w:spacing w:val="12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m,</w:t>
      </w:r>
      <w:r w:rsidRPr="00443949">
        <w:rPr>
          <w:rFonts w:ascii="Arial" w:hAnsi="Arial" w:cs="Arial"/>
          <w:spacing w:val="12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te</w:t>
      </w:r>
      <w:r w:rsidRPr="00443949">
        <w:rPr>
          <w:rFonts w:ascii="Arial" w:hAnsi="Arial" w:cs="Arial"/>
          <w:spacing w:val="13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od</w:t>
      </w:r>
      <w:r w:rsidRPr="00443949">
        <w:rPr>
          <w:rFonts w:ascii="Arial" w:hAnsi="Arial" w:cs="Arial"/>
          <w:spacing w:val="14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ru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>b</w:t>
      </w:r>
      <w:r w:rsidRPr="00443949">
        <w:rPr>
          <w:rFonts w:ascii="Arial" w:hAnsi="Arial" w:cs="Arial"/>
          <w:sz w:val="22"/>
          <w:szCs w:val="22"/>
          <w:lang w:val="hr-HR"/>
        </w:rPr>
        <w:t xml:space="preserve">a </w:t>
      </w:r>
      <w:r w:rsidRPr="00443949">
        <w:rPr>
          <w:rFonts w:ascii="Arial" w:hAnsi="Arial" w:cs="Arial"/>
          <w:spacing w:val="-2"/>
          <w:sz w:val="22"/>
          <w:szCs w:val="22"/>
          <w:lang w:val="hr-HR"/>
        </w:rPr>
        <w:t>g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>r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>a</w:t>
      </w:r>
      <w:r w:rsidRPr="00443949">
        <w:rPr>
          <w:rFonts w:ascii="Arial" w:hAnsi="Arial" w:cs="Arial"/>
          <w:sz w:val="22"/>
          <w:szCs w:val="22"/>
          <w:lang w:val="hr-HR"/>
        </w:rPr>
        <w:t>đ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>e</w:t>
      </w:r>
      <w:r w:rsidRPr="00443949">
        <w:rPr>
          <w:rFonts w:ascii="Arial" w:hAnsi="Arial" w:cs="Arial"/>
          <w:sz w:val="22"/>
          <w:szCs w:val="22"/>
          <w:lang w:val="hr-HR"/>
        </w:rPr>
        <w:t>vine 0,50 m;</w:t>
      </w:r>
    </w:p>
    <w:p w14:paraId="18C1ACC4" w14:textId="77777777" w:rsidR="009C744D" w:rsidRPr="00443949" w:rsidRDefault="009C744D" w:rsidP="009C744D">
      <w:pPr>
        <w:pStyle w:val="ListParagraph"/>
        <w:numPr>
          <w:ilvl w:val="0"/>
          <w:numId w:val="5"/>
        </w:numPr>
        <w:ind w:left="397" w:right="-113" w:hanging="284"/>
        <w:mirrorIndents/>
        <w:jc w:val="both"/>
        <w:rPr>
          <w:rFonts w:ascii="Arial" w:hAnsi="Arial" w:cs="Arial"/>
          <w:sz w:val="22"/>
          <w:szCs w:val="22"/>
          <w:lang w:val="hr-HR"/>
        </w:rPr>
      </w:pPr>
      <w:r w:rsidRPr="00443949">
        <w:rPr>
          <w:rFonts w:ascii="Arial" w:hAnsi="Arial" w:cs="Arial"/>
          <w:sz w:val="22"/>
          <w:szCs w:val="22"/>
          <w:lang w:val="hr-HR"/>
        </w:rPr>
        <w:t>i</w:t>
      </w:r>
      <w:r w:rsidRPr="00443949">
        <w:rPr>
          <w:rFonts w:ascii="Arial" w:hAnsi="Arial" w:cs="Arial"/>
          <w:spacing w:val="2"/>
          <w:sz w:val="22"/>
          <w:szCs w:val="22"/>
          <w:lang w:val="hr-HR"/>
        </w:rPr>
        <w:t>z</w:t>
      </w:r>
      <w:r w:rsidRPr="00443949">
        <w:rPr>
          <w:rFonts w:ascii="Arial" w:hAnsi="Arial" w:cs="Arial"/>
          <w:sz w:val="22"/>
          <w:szCs w:val="22"/>
          <w:lang w:val="hr-HR"/>
        </w:rPr>
        <w:t>v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>a</w:t>
      </w:r>
      <w:r w:rsidRPr="00443949">
        <w:rPr>
          <w:rFonts w:ascii="Arial" w:hAnsi="Arial" w:cs="Arial"/>
          <w:sz w:val="22"/>
          <w:szCs w:val="22"/>
          <w:lang w:val="hr-HR"/>
        </w:rPr>
        <w:t>n</w:t>
      </w:r>
      <w:r w:rsidRPr="00443949">
        <w:rPr>
          <w:rFonts w:ascii="Arial" w:hAnsi="Arial" w:cs="Arial"/>
          <w:spacing w:val="38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>z</w:t>
      </w:r>
      <w:r w:rsidRPr="00443949">
        <w:rPr>
          <w:rFonts w:ascii="Arial" w:hAnsi="Arial" w:cs="Arial"/>
          <w:sz w:val="22"/>
          <w:szCs w:val="22"/>
          <w:lang w:val="hr-HR"/>
        </w:rPr>
        <w:t>one</w:t>
      </w:r>
      <w:r w:rsidRPr="00443949">
        <w:rPr>
          <w:rFonts w:ascii="Arial" w:hAnsi="Arial" w:cs="Arial"/>
          <w:spacing w:val="40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r</w:t>
      </w:r>
      <w:r w:rsidRPr="00443949">
        <w:rPr>
          <w:rFonts w:ascii="Arial" w:hAnsi="Arial" w:cs="Arial"/>
          <w:spacing w:val="-2"/>
          <w:sz w:val="22"/>
          <w:szCs w:val="22"/>
          <w:lang w:val="hr-HR"/>
        </w:rPr>
        <w:t>a</w:t>
      </w:r>
      <w:r w:rsidRPr="00443949">
        <w:rPr>
          <w:rFonts w:ascii="Arial" w:hAnsi="Arial" w:cs="Arial"/>
          <w:sz w:val="22"/>
          <w:szCs w:val="22"/>
          <w:lang w:val="hr-HR"/>
        </w:rPr>
        <w:t>skri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>ž</w:t>
      </w:r>
      <w:r w:rsidRPr="00443949">
        <w:rPr>
          <w:rFonts w:ascii="Arial" w:hAnsi="Arial" w:cs="Arial"/>
          <w:sz w:val="22"/>
          <w:szCs w:val="22"/>
          <w:lang w:val="hr-HR"/>
        </w:rPr>
        <w:t>ja,</w:t>
      </w:r>
      <w:r w:rsidRPr="00443949">
        <w:rPr>
          <w:rFonts w:ascii="Arial" w:hAnsi="Arial" w:cs="Arial"/>
          <w:spacing w:val="40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i</w:t>
      </w:r>
      <w:r w:rsidRPr="00443949">
        <w:rPr>
          <w:rFonts w:ascii="Arial" w:hAnsi="Arial" w:cs="Arial"/>
          <w:spacing w:val="39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to</w:t>
      </w:r>
      <w:r w:rsidRPr="00443949">
        <w:rPr>
          <w:rFonts w:ascii="Arial" w:hAnsi="Arial" w:cs="Arial"/>
          <w:spacing w:val="41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prije</w:t>
      </w:r>
      <w:r w:rsidRPr="00443949">
        <w:rPr>
          <w:rFonts w:ascii="Arial" w:hAnsi="Arial" w:cs="Arial"/>
          <w:spacing w:val="40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i</w:t>
      </w:r>
      <w:r w:rsidRPr="00443949">
        <w:rPr>
          <w:rFonts w:ascii="Arial" w:hAnsi="Arial" w:cs="Arial"/>
          <w:spacing w:val="39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posli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>j</w:t>
      </w:r>
      <w:r w:rsidRPr="00443949">
        <w:rPr>
          <w:rFonts w:ascii="Arial" w:hAnsi="Arial" w:cs="Arial"/>
          <w:sz w:val="22"/>
          <w:szCs w:val="22"/>
          <w:lang w:val="hr-HR"/>
        </w:rPr>
        <w:t>e</w:t>
      </w:r>
      <w:r w:rsidRPr="00443949">
        <w:rPr>
          <w:rFonts w:ascii="Arial" w:hAnsi="Arial" w:cs="Arial"/>
          <w:spacing w:val="40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r</w:t>
      </w:r>
      <w:r w:rsidRPr="00443949">
        <w:rPr>
          <w:rFonts w:ascii="Arial" w:hAnsi="Arial" w:cs="Arial"/>
          <w:spacing w:val="-2"/>
          <w:sz w:val="22"/>
          <w:szCs w:val="22"/>
          <w:lang w:val="hr-HR"/>
        </w:rPr>
        <w:t>a</w:t>
      </w:r>
      <w:r w:rsidRPr="00443949">
        <w:rPr>
          <w:rFonts w:ascii="Arial" w:hAnsi="Arial" w:cs="Arial"/>
          <w:sz w:val="22"/>
          <w:szCs w:val="22"/>
          <w:lang w:val="hr-HR"/>
        </w:rPr>
        <w:t>skr</w:t>
      </w:r>
      <w:r w:rsidRPr="00443949">
        <w:rPr>
          <w:rFonts w:ascii="Arial" w:hAnsi="Arial" w:cs="Arial"/>
          <w:spacing w:val="-2"/>
          <w:sz w:val="22"/>
          <w:szCs w:val="22"/>
          <w:lang w:val="hr-HR"/>
        </w:rPr>
        <w:t>i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>ž</w:t>
      </w:r>
      <w:r w:rsidRPr="00443949">
        <w:rPr>
          <w:rFonts w:ascii="Arial" w:hAnsi="Arial" w:cs="Arial"/>
          <w:sz w:val="22"/>
          <w:szCs w:val="22"/>
          <w:lang w:val="hr-HR"/>
        </w:rPr>
        <w:t>ja</w:t>
      </w:r>
      <w:r w:rsidRPr="00443949">
        <w:rPr>
          <w:rFonts w:ascii="Arial" w:hAnsi="Arial" w:cs="Arial"/>
          <w:spacing w:val="40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m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>i</w:t>
      </w:r>
      <w:r w:rsidRPr="00443949">
        <w:rPr>
          <w:rFonts w:ascii="Arial" w:hAnsi="Arial" w:cs="Arial"/>
          <w:sz w:val="22"/>
          <w:szCs w:val="22"/>
          <w:lang w:val="hr-HR"/>
        </w:rPr>
        <w:t>n</w:t>
      </w:r>
      <w:r w:rsidRPr="00443949">
        <w:rPr>
          <w:rFonts w:ascii="Arial" w:hAnsi="Arial" w:cs="Arial"/>
          <w:spacing w:val="-2"/>
          <w:sz w:val="22"/>
          <w:szCs w:val="22"/>
          <w:lang w:val="hr-HR"/>
        </w:rPr>
        <w:t>i</w:t>
      </w:r>
      <w:r w:rsidRPr="00443949">
        <w:rPr>
          <w:rFonts w:ascii="Arial" w:hAnsi="Arial" w:cs="Arial"/>
          <w:sz w:val="22"/>
          <w:szCs w:val="22"/>
          <w:lang w:val="hr-HR"/>
        </w:rPr>
        <w:t>malno</w:t>
      </w:r>
      <w:r w:rsidRPr="00443949">
        <w:rPr>
          <w:rFonts w:ascii="Arial" w:hAnsi="Arial" w:cs="Arial"/>
          <w:spacing w:val="41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15,00</w:t>
      </w:r>
      <w:r w:rsidRPr="00443949">
        <w:rPr>
          <w:rFonts w:ascii="Arial" w:hAnsi="Arial" w:cs="Arial"/>
          <w:spacing w:val="38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m;</w:t>
      </w:r>
    </w:p>
    <w:p w14:paraId="590DAAC7" w14:textId="77777777" w:rsidR="009C744D" w:rsidRPr="00443949" w:rsidRDefault="009C744D" w:rsidP="009C744D">
      <w:pPr>
        <w:pStyle w:val="ListParagraph"/>
        <w:numPr>
          <w:ilvl w:val="0"/>
          <w:numId w:val="5"/>
        </w:numPr>
        <w:ind w:left="397" w:right="-113" w:hanging="284"/>
        <w:mirrorIndents/>
        <w:jc w:val="both"/>
        <w:rPr>
          <w:rFonts w:ascii="Arial" w:hAnsi="Arial" w:cs="Arial"/>
          <w:sz w:val="22"/>
          <w:szCs w:val="22"/>
          <w:lang w:val="hr-HR"/>
        </w:rPr>
      </w:pPr>
      <w:r w:rsidRPr="00443949">
        <w:rPr>
          <w:rFonts w:ascii="Arial" w:hAnsi="Arial" w:cs="Arial"/>
          <w:sz w:val="22"/>
          <w:szCs w:val="22"/>
          <w:lang w:val="hr-HR"/>
        </w:rPr>
        <w:t>prije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prom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>e</w:t>
      </w:r>
      <w:r w:rsidRPr="00443949">
        <w:rPr>
          <w:rFonts w:ascii="Arial" w:hAnsi="Arial" w:cs="Arial"/>
          <w:sz w:val="22"/>
          <w:szCs w:val="22"/>
          <w:lang w:val="hr-HR"/>
        </w:rPr>
        <w:t>tne t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>r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>a</w:t>
      </w:r>
      <w:r w:rsidRPr="00443949">
        <w:rPr>
          <w:rFonts w:ascii="Arial" w:hAnsi="Arial" w:cs="Arial"/>
          <w:sz w:val="22"/>
          <w:szCs w:val="22"/>
          <w:lang w:val="hr-HR"/>
        </w:rPr>
        <w:t>ke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>z</w:t>
      </w:r>
      <w:r w:rsidRPr="00443949">
        <w:rPr>
          <w:rFonts w:ascii="Arial" w:hAnsi="Arial" w:cs="Arial"/>
          <w:sz w:val="22"/>
          <w:szCs w:val="22"/>
          <w:lang w:val="hr-HR"/>
        </w:rPr>
        <w:t>a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skr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>e</w:t>
      </w:r>
      <w:r w:rsidRPr="00443949">
        <w:rPr>
          <w:rFonts w:ascii="Arial" w:hAnsi="Arial" w:cs="Arial"/>
          <w:sz w:val="22"/>
          <w:szCs w:val="22"/>
          <w:lang w:val="hr-HR"/>
        </w:rPr>
        <w:t>tanje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 xml:space="preserve">i </w:t>
      </w:r>
      <w:r w:rsidRPr="00443949">
        <w:rPr>
          <w:rFonts w:ascii="Arial" w:hAnsi="Arial" w:cs="Arial"/>
          <w:spacing w:val="3"/>
          <w:sz w:val="22"/>
          <w:szCs w:val="22"/>
          <w:lang w:val="hr-HR"/>
        </w:rPr>
        <w:t>u</w:t>
      </w:r>
      <w:r w:rsidRPr="00443949">
        <w:rPr>
          <w:rFonts w:ascii="Arial" w:hAnsi="Arial" w:cs="Arial"/>
          <w:spacing w:val="-2"/>
          <w:sz w:val="22"/>
          <w:szCs w:val="22"/>
          <w:lang w:val="hr-HR"/>
        </w:rPr>
        <w:t>g</w:t>
      </w:r>
      <w:r w:rsidRPr="00443949">
        <w:rPr>
          <w:rFonts w:ascii="Arial" w:hAnsi="Arial" w:cs="Arial"/>
          <w:sz w:val="22"/>
          <w:szCs w:val="22"/>
          <w:lang w:val="hr-HR"/>
        </w:rPr>
        <w:t>ibališ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>t</w:t>
      </w:r>
      <w:r w:rsidRPr="00443949">
        <w:rPr>
          <w:rFonts w:ascii="Arial" w:hAnsi="Arial" w:cs="Arial"/>
          <w:sz w:val="22"/>
          <w:szCs w:val="22"/>
          <w:lang w:val="hr-HR"/>
        </w:rPr>
        <w:t>a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ja</w:t>
      </w:r>
      <w:r w:rsidRPr="00443949">
        <w:rPr>
          <w:rFonts w:ascii="Arial" w:hAnsi="Arial" w:cs="Arial"/>
          <w:spacing w:val="2"/>
          <w:sz w:val="22"/>
          <w:szCs w:val="22"/>
          <w:lang w:val="hr-HR"/>
        </w:rPr>
        <w:t>v</w:t>
      </w:r>
      <w:r w:rsidRPr="00443949">
        <w:rPr>
          <w:rFonts w:ascii="Arial" w:hAnsi="Arial" w:cs="Arial"/>
          <w:sz w:val="22"/>
          <w:szCs w:val="22"/>
          <w:lang w:val="hr-HR"/>
        </w:rPr>
        <w:t xml:space="preserve">nog </w:t>
      </w:r>
      <w:r w:rsidRPr="00443949">
        <w:rPr>
          <w:rFonts w:ascii="Arial" w:hAnsi="Arial" w:cs="Arial"/>
          <w:spacing w:val="-2"/>
          <w:sz w:val="22"/>
          <w:szCs w:val="22"/>
          <w:lang w:val="hr-HR"/>
        </w:rPr>
        <w:t>g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>r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>a</w:t>
      </w:r>
      <w:r w:rsidRPr="00443949">
        <w:rPr>
          <w:rFonts w:ascii="Arial" w:hAnsi="Arial" w:cs="Arial"/>
          <w:sz w:val="22"/>
          <w:szCs w:val="22"/>
          <w:lang w:val="hr-HR"/>
        </w:rPr>
        <w:t>dsk</w:t>
      </w:r>
      <w:r w:rsidRPr="00443949">
        <w:rPr>
          <w:rFonts w:ascii="Arial" w:hAnsi="Arial" w:cs="Arial"/>
          <w:spacing w:val="2"/>
          <w:sz w:val="22"/>
          <w:szCs w:val="22"/>
          <w:lang w:val="hr-HR"/>
        </w:rPr>
        <w:t>o</w:t>
      </w:r>
      <w:r w:rsidRPr="00443949">
        <w:rPr>
          <w:rFonts w:ascii="Arial" w:hAnsi="Arial" w:cs="Arial"/>
          <w:sz w:val="22"/>
          <w:szCs w:val="22"/>
          <w:lang w:val="hr-HR"/>
        </w:rPr>
        <w:t>g</w:t>
      </w:r>
      <w:r w:rsidRPr="00443949">
        <w:rPr>
          <w:rFonts w:ascii="Arial" w:hAnsi="Arial" w:cs="Arial"/>
          <w:spacing w:val="-2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prij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>e</w:t>
      </w:r>
      <w:r w:rsidRPr="00443949">
        <w:rPr>
          <w:rFonts w:ascii="Arial" w:hAnsi="Arial" w:cs="Arial"/>
          <w:sz w:val="22"/>
          <w:szCs w:val="22"/>
          <w:lang w:val="hr-HR"/>
        </w:rPr>
        <w:t>vo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>z</w:t>
      </w:r>
      <w:r w:rsidRPr="00443949">
        <w:rPr>
          <w:rFonts w:ascii="Arial" w:hAnsi="Arial" w:cs="Arial"/>
          <w:sz w:val="22"/>
          <w:szCs w:val="22"/>
          <w:lang w:val="hr-HR"/>
        </w:rPr>
        <w:t>a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m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>i</w:t>
      </w:r>
      <w:r w:rsidRPr="00443949">
        <w:rPr>
          <w:rFonts w:ascii="Arial" w:hAnsi="Arial" w:cs="Arial"/>
          <w:sz w:val="22"/>
          <w:szCs w:val="22"/>
          <w:lang w:val="hr-HR"/>
        </w:rPr>
        <w:t>ni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>m</w:t>
      </w:r>
      <w:r w:rsidRPr="00443949">
        <w:rPr>
          <w:rFonts w:ascii="Arial" w:hAnsi="Arial" w:cs="Arial"/>
          <w:spacing w:val="4"/>
          <w:sz w:val="22"/>
          <w:szCs w:val="22"/>
          <w:lang w:val="hr-HR"/>
        </w:rPr>
        <w:t>a</w:t>
      </w:r>
      <w:r w:rsidRPr="00443949">
        <w:rPr>
          <w:rFonts w:ascii="Arial" w:hAnsi="Arial" w:cs="Arial"/>
          <w:sz w:val="22"/>
          <w:szCs w:val="22"/>
          <w:lang w:val="hr-HR"/>
        </w:rPr>
        <w:t>lno 5,00 m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>a</w:t>
      </w:r>
      <w:r w:rsidRPr="00443949">
        <w:rPr>
          <w:rFonts w:ascii="Arial" w:hAnsi="Arial" w:cs="Arial"/>
          <w:spacing w:val="-2"/>
          <w:sz w:val="22"/>
          <w:szCs w:val="22"/>
          <w:lang w:val="hr-HR"/>
        </w:rPr>
        <w:t>k</w:t>
      </w:r>
      <w:r w:rsidRPr="00443949">
        <w:rPr>
          <w:rFonts w:ascii="Arial" w:hAnsi="Arial" w:cs="Arial"/>
          <w:sz w:val="22"/>
          <w:szCs w:val="22"/>
          <w:lang w:val="hr-HR"/>
        </w:rPr>
        <w:t>o se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n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>a</w:t>
      </w:r>
      <w:r w:rsidRPr="00443949">
        <w:rPr>
          <w:rFonts w:ascii="Arial" w:hAnsi="Arial" w:cs="Arial"/>
          <w:sz w:val="22"/>
          <w:szCs w:val="22"/>
          <w:lang w:val="hr-HR"/>
        </w:rPr>
        <w:t>la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>z</w:t>
      </w:r>
      <w:r w:rsidRPr="00443949">
        <w:rPr>
          <w:rFonts w:ascii="Arial" w:hAnsi="Arial" w:cs="Arial"/>
          <w:sz w:val="22"/>
          <w:szCs w:val="22"/>
          <w:lang w:val="hr-HR"/>
        </w:rPr>
        <w:t>e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n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>e</w:t>
      </w:r>
      <w:r w:rsidRPr="00443949">
        <w:rPr>
          <w:rFonts w:ascii="Arial" w:hAnsi="Arial" w:cs="Arial"/>
          <w:sz w:val="22"/>
          <w:szCs w:val="22"/>
          <w:lang w:val="hr-HR"/>
        </w:rPr>
        <w:t>pos</w:t>
      </w:r>
      <w:r w:rsidRPr="00443949">
        <w:rPr>
          <w:rFonts w:ascii="Arial" w:hAnsi="Arial" w:cs="Arial"/>
          <w:spacing w:val="2"/>
          <w:sz w:val="22"/>
          <w:szCs w:val="22"/>
          <w:lang w:val="hr-HR"/>
        </w:rPr>
        <w:t>r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>e</w:t>
      </w:r>
      <w:r w:rsidRPr="00443949">
        <w:rPr>
          <w:rFonts w:ascii="Arial" w:hAnsi="Arial" w:cs="Arial"/>
          <w:sz w:val="22"/>
          <w:szCs w:val="22"/>
          <w:lang w:val="hr-HR"/>
        </w:rPr>
        <w:t>dno uz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prom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>e</w:t>
      </w:r>
      <w:r w:rsidRPr="00443949">
        <w:rPr>
          <w:rFonts w:ascii="Arial" w:hAnsi="Arial" w:cs="Arial"/>
          <w:sz w:val="22"/>
          <w:szCs w:val="22"/>
          <w:lang w:val="hr-HR"/>
        </w:rPr>
        <w:t>tn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>i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>c</w:t>
      </w:r>
      <w:r w:rsidRPr="00443949">
        <w:rPr>
          <w:rFonts w:ascii="Arial" w:hAnsi="Arial" w:cs="Arial"/>
          <w:sz w:val="22"/>
          <w:szCs w:val="22"/>
          <w:lang w:val="hr-HR"/>
        </w:rPr>
        <w:t>u (na mjestima gdje uz prometnicu nije uređen nogostup).</w:t>
      </w:r>
    </w:p>
    <w:p w14:paraId="7C5D6A62" w14:textId="77777777" w:rsidR="009C744D" w:rsidRPr="00443949" w:rsidRDefault="009C744D" w:rsidP="009C744D">
      <w:pPr>
        <w:contextualSpacing/>
        <w:mirrorIndents/>
        <w:jc w:val="both"/>
        <w:rPr>
          <w:rFonts w:ascii="Arial" w:hAnsi="Arial" w:cs="Arial"/>
          <w:strike/>
          <w:sz w:val="22"/>
          <w:szCs w:val="22"/>
        </w:rPr>
      </w:pPr>
    </w:p>
    <w:p w14:paraId="411C7109" w14:textId="1A644363" w:rsidR="009C744D" w:rsidRPr="00CE1481" w:rsidRDefault="009C744D" w:rsidP="00CE1481">
      <w:pPr>
        <w:ind w:left="-113" w:right="-113"/>
        <w:contextualSpacing/>
        <w:mirrorIndents/>
        <w:jc w:val="both"/>
        <w:rPr>
          <w:rFonts w:ascii="Arial" w:hAnsi="Arial" w:cs="Arial"/>
          <w:sz w:val="22"/>
          <w:szCs w:val="22"/>
          <w:u w:val="single"/>
        </w:rPr>
      </w:pPr>
      <w:r w:rsidRPr="00443949">
        <w:rPr>
          <w:rFonts w:ascii="Arial" w:hAnsi="Arial" w:cs="Arial"/>
          <w:i/>
          <w:sz w:val="22"/>
          <w:szCs w:val="22"/>
          <w:u w:val="single"/>
        </w:rPr>
        <w:t>Pos</w:t>
      </w:r>
      <w:r w:rsidRPr="00443949">
        <w:rPr>
          <w:rFonts w:ascii="Arial" w:hAnsi="Arial" w:cs="Arial"/>
          <w:i/>
          <w:spacing w:val="-1"/>
          <w:sz w:val="22"/>
          <w:szCs w:val="22"/>
          <w:u w:val="single"/>
        </w:rPr>
        <w:t>e</w:t>
      </w:r>
      <w:r w:rsidRPr="00443949">
        <w:rPr>
          <w:rFonts w:ascii="Arial" w:hAnsi="Arial" w:cs="Arial"/>
          <w:i/>
          <w:sz w:val="22"/>
          <w:szCs w:val="22"/>
          <w:u w:val="single"/>
        </w:rPr>
        <w:t>b</w:t>
      </w:r>
      <w:r w:rsidRPr="00443949">
        <w:rPr>
          <w:rFonts w:ascii="Arial" w:hAnsi="Arial" w:cs="Arial"/>
          <w:i/>
          <w:spacing w:val="1"/>
          <w:sz w:val="22"/>
          <w:szCs w:val="22"/>
          <w:u w:val="single"/>
        </w:rPr>
        <w:t>n</w:t>
      </w:r>
      <w:r w:rsidRPr="00443949">
        <w:rPr>
          <w:rFonts w:ascii="Arial" w:hAnsi="Arial" w:cs="Arial"/>
          <w:i/>
          <w:sz w:val="22"/>
          <w:szCs w:val="22"/>
          <w:u w:val="single"/>
        </w:rPr>
        <w:t xml:space="preserve">i </w:t>
      </w:r>
      <w:r w:rsidRPr="00443949">
        <w:rPr>
          <w:rFonts w:ascii="Arial" w:hAnsi="Arial" w:cs="Arial"/>
          <w:i/>
          <w:spacing w:val="1"/>
          <w:sz w:val="22"/>
          <w:szCs w:val="22"/>
          <w:u w:val="single"/>
        </w:rPr>
        <w:t>n</w:t>
      </w:r>
      <w:r w:rsidRPr="00443949">
        <w:rPr>
          <w:rFonts w:ascii="Arial" w:hAnsi="Arial" w:cs="Arial"/>
          <w:i/>
          <w:sz w:val="22"/>
          <w:szCs w:val="22"/>
          <w:u w:val="single"/>
        </w:rPr>
        <w:t>a</w:t>
      </w:r>
      <w:r w:rsidRPr="00443949">
        <w:rPr>
          <w:rFonts w:ascii="Arial" w:hAnsi="Arial" w:cs="Arial"/>
          <w:i/>
          <w:spacing w:val="-1"/>
          <w:sz w:val="22"/>
          <w:szCs w:val="22"/>
          <w:u w:val="single"/>
        </w:rPr>
        <w:t>č</w:t>
      </w:r>
      <w:r w:rsidRPr="00443949">
        <w:rPr>
          <w:rFonts w:ascii="Arial" w:hAnsi="Arial" w:cs="Arial"/>
          <w:i/>
          <w:sz w:val="22"/>
          <w:szCs w:val="22"/>
          <w:u w:val="single"/>
        </w:rPr>
        <w:t>i</w:t>
      </w:r>
      <w:r w:rsidRPr="00443949">
        <w:rPr>
          <w:rFonts w:ascii="Arial" w:hAnsi="Arial" w:cs="Arial"/>
          <w:i/>
          <w:spacing w:val="1"/>
          <w:sz w:val="22"/>
          <w:szCs w:val="22"/>
          <w:u w:val="single"/>
        </w:rPr>
        <w:t>n</w:t>
      </w:r>
      <w:r w:rsidRPr="00443949">
        <w:rPr>
          <w:rFonts w:ascii="Arial" w:hAnsi="Arial" w:cs="Arial"/>
          <w:i/>
          <w:sz w:val="22"/>
          <w:szCs w:val="22"/>
          <w:u w:val="single"/>
        </w:rPr>
        <w:t>i rekl</w:t>
      </w:r>
      <w:r w:rsidRPr="00443949">
        <w:rPr>
          <w:rFonts w:ascii="Arial" w:hAnsi="Arial" w:cs="Arial"/>
          <w:i/>
          <w:spacing w:val="-2"/>
          <w:sz w:val="22"/>
          <w:szCs w:val="22"/>
          <w:u w:val="single"/>
        </w:rPr>
        <w:t>a</w:t>
      </w:r>
      <w:r w:rsidRPr="00443949">
        <w:rPr>
          <w:rFonts w:ascii="Arial" w:hAnsi="Arial" w:cs="Arial"/>
          <w:i/>
          <w:spacing w:val="3"/>
          <w:sz w:val="22"/>
          <w:szCs w:val="22"/>
          <w:u w:val="single"/>
        </w:rPr>
        <w:t>m</w:t>
      </w:r>
      <w:r w:rsidRPr="00443949">
        <w:rPr>
          <w:rFonts w:ascii="Arial" w:hAnsi="Arial" w:cs="Arial"/>
          <w:i/>
          <w:sz w:val="22"/>
          <w:szCs w:val="22"/>
          <w:u w:val="single"/>
        </w:rPr>
        <w:t>i</w:t>
      </w:r>
      <w:r w:rsidRPr="00443949">
        <w:rPr>
          <w:rFonts w:ascii="Arial" w:hAnsi="Arial" w:cs="Arial"/>
          <w:i/>
          <w:spacing w:val="-2"/>
          <w:sz w:val="22"/>
          <w:szCs w:val="22"/>
          <w:u w:val="single"/>
        </w:rPr>
        <w:t>r</w:t>
      </w:r>
      <w:r w:rsidRPr="00443949">
        <w:rPr>
          <w:rFonts w:ascii="Arial" w:hAnsi="Arial" w:cs="Arial"/>
          <w:i/>
          <w:sz w:val="22"/>
          <w:szCs w:val="22"/>
          <w:u w:val="single"/>
        </w:rPr>
        <w:t>a</w:t>
      </w:r>
      <w:r w:rsidRPr="00443949">
        <w:rPr>
          <w:rFonts w:ascii="Arial" w:hAnsi="Arial" w:cs="Arial"/>
          <w:i/>
          <w:spacing w:val="1"/>
          <w:sz w:val="22"/>
          <w:szCs w:val="22"/>
          <w:u w:val="single"/>
        </w:rPr>
        <w:t>n</w:t>
      </w:r>
      <w:r w:rsidRPr="00443949">
        <w:rPr>
          <w:rFonts w:ascii="Arial" w:hAnsi="Arial" w:cs="Arial"/>
          <w:i/>
          <w:sz w:val="22"/>
          <w:szCs w:val="22"/>
          <w:u w:val="single"/>
        </w:rPr>
        <w:t>ja</w:t>
      </w:r>
    </w:p>
    <w:p w14:paraId="7B29481F" w14:textId="77777777" w:rsidR="009C744D" w:rsidRPr="00443949" w:rsidRDefault="009C744D" w:rsidP="009C744D">
      <w:pPr>
        <w:spacing w:line="260" w:lineRule="exact"/>
        <w:contextualSpacing/>
        <w:mirrorIndents/>
        <w:jc w:val="center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Članak 38.</w:t>
      </w:r>
    </w:p>
    <w:p w14:paraId="79C0D601" w14:textId="77777777" w:rsidR="009C744D" w:rsidRPr="00443949" w:rsidRDefault="009C744D" w:rsidP="009C744D">
      <w:pPr>
        <w:spacing w:line="260" w:lineRule="exact"/>
        <w:ind w:left="-113"/>
        <w:contextualSpacing/>
        <w:mirrorIndents/>
        <w:jc w:val="both"/>
        <w:rPr>
          <w:rFonts w:ascii="Arial" w:hAnsi="Arial" w:cs="Arial"/>
          <w:sz w:val="22"/>
          <w:szCs w:val="22"/>
        </w:rPr>
      </w:pPr>
    </w:p>
    <w:p w14:paraId="75DED13B" w14:textId="77777777" w:rsidR="009C744D" w:rsidRPr="00443949" w:rsidRDefault="009C744D" w:rsidP="009C744D">
      <w:pPr>
        <w:pStyle w:val="ListParagraph"/>
        <w:numPr>
          <w:ilvl w:val="1"/>
          <w:numId w:val="1"/>
        </w:numPr>
        <w:ind w:left="171" w:right="-113" w:hanging="284"/>
        <w:mirrorIndents/>
        <w:jc w:val="both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R</w:t>
      </w:r>
      <w:r w:rsidRPr="00443949">
        <w:rPr>
          <w:rFonts w:ascii="Arial" w:hAnsi="Arial" w:cs="Arial"/>
          <w:spacing w:val="-1"/>
          <w:sz w:val="22"/>
          <w:szCs w:val="22"/>
        </w:rPr>
        <w:t>e</w:t>
      </w:r>
      <w:r w:rsidRPr="00443949">
        <w:rPr>
          <w:rFonts w:ascii="Arial" w:hAnsi="Arial" w:cs="Arial"/>
          <w:sz w:val="22"/>
          <w:szCs w:val="22"/>
        </w:rPr>
        <w:t>klamir</w:t>
      </w:r>
      <w:r w:rsidRPr="00443949">
        <w:rPr>
          <w:rFonts w:ascii="Arial" w:hAnsi="Arial" w:cs="Arial"/>
          <w:spacing w:val="-1"/>
          <w:sz w:val="22"/>
          <w:szCs w:val="22"/>
        </w:rPr>
        <w:t>a</w:t>
      </w:r>
      <w:r w:rsidRPr="00443949">
        <w:rPr>
          <w:rFonts w:ascii="Arial" w:hAnsi="Arial" w:cs="Arial"/>
          <w:sz w:val="22"/>
          <w:szCs w:val="22"/>
        </w:rPr>
        <w:t>nje</w:t>
      </w:r>
      <w:r w:rsidRPr="00443949">
        <w:rPr>
          <w:rFonts w:ascii="Arial" w:hAnsi="Arial" w:cs="Arial"/>
          <w:spacing w:val="52"/>
          <w:sz w:val="22"/>
          <w:szCs w:val="22"/>
        </w:rPr>
        <w:t xml:space="preserve"> </w:t>
      </w:r>
      <w:r w:rsidRPr="00443949">
        <w:rPr>
          <w:rFonts w:ascii="Arial" w:hAnsi="Arial" w:cs="Arial"/>
          <w:spacing w:val="1"/>
          <w:sz w:val="22"/>
          <w:szCs w:val="22"/>
        </w:rPr>
        <w:t>z</w:t>
      </w:r>
      <w:r w:rsidRPr="00443949">
        <w:rPr>
          <w:rFonts w:ascii="Arial" w:hAnsi="Arial" w:cs="Arial"/>
          <w:sz w:val="22"/>
          <w:szCs w:val="22"/>
        </w:rPr>
        <w:t>vu</w:t>
      </w:r>
      <w:r w:rsidRPr="00443949">
        <w:rPr>
          <w:rFonts w:ascii="Arial" w:hAnsi="Arial" w:cs="Arial"/>
          <w:spacing w:val="-1"/>
          <w:sz w:val="22"/>
          <w:szCs w:val="22"/>
        </w:rPr>
        <w:t>č</w:t>
      </w:r>
      <w:r w:rsidRPr="00443949">
        <w:rPr>
          <w:rFonts w:ascii="Arial" w:hAnsi="Arial" w:cs="Arial"/>
          <w:sz w:val="22"/>
          <w:szCs w:val="22"/>
        </w:rPr>
        <w:t>nim</w:t>
      </w:r>
      <w:r w:rsidRPr="00443949">
        <w:rPr>
          <w:rFonts w:ascii="Arial" w:hAnsi="Arial" w:cs="Arial"/>
          <w:spacing w:val="54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si</w:t>
      </w:r>
      <w:r w:rsidRPr="00443949">
        <w:rPr>
          <w:rFonts w:ascii="Arial" w:hAnsi="Arial" w:cs="Arial"/>
          <w:spacing w:val="-2"/>
          <w:sz w:val="22"/>
          <w:szCs w:val="22"/>
        </w:rPr>
        <w:t>g</w:t>
      </w:r>
      <w:r w:rsidRPr="00443949">
        <w:rPr>
          <w:rFonts w:ascii="Arial" w:hAnsi="Arial" w:cs="Arial"/>
          <w:sz w:val="22"/>
          <w:szCs w:val="22"/>
        </w:rPr>
        <w:t>n</w:t>
      </w:r>
      <w:r w:rsidRPr="00443949">
        <w:rPr>
          <w:rFonts w:ascii="Arial" w:hAnsi="Arial" w:cs="Arial"/>
          <w:spacing w:val="-1"/>
          <w:sz w:val="22"/>
          <w:szCs w:val="22"/>
        </w:rPr>
        <w:t>a</w:t>
      </w:r>
      <w:r w:rsidRPr="00443949">
        <w:rPr>
          <w:rFonts w:ascii="Arial" w:hAnsi="Arial" w:cs="Arial"/>
          <w:sz w:val="22"/>
          <w:szCs w:val="22"/>
        </w:rPr>
        <w:t>l</w:t>
      </w:r>
      <w:r w:rsidRPr="00443949">
        <w:rPr>
          <w:rFonts w:ascii="Arial" w:hAnsi="Arial" w:cs="Arial"/>
          <w:spacing w:val="1"/>
          <w:sz w:val="22"/>
          <w:szCs w:val="22"/>
        </w:rPr>
        <w:t>i</w:t>
      </w:r>
      <w:r w:rsidRPr="00443949">
        <w:rPr>
          <w:rFonts w:ascii="Arial" w:hAnsi="Arial" w:cs="Arial"/>
          <w:sz w:val="22"/>
          <w:szCs w:val="22"/>
        </w:rPr>
        <w:t>ma</w:t>
      </w:r>
      <w:r w:rsidRPr="00443949">
        <w:rPr>
          <w:rFonts w:ascii="Arial" w:hAnsi="Arial" w:cs="Arial"/>
          <w:spacing w:val="53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mo</w:t>
      </w:r>
      <w:r w:rsidRPr="00443949">
        <w:rPr>
          <w:rFonts w:ascii="Arial" w:hAnsi="Arial" w:cs="Arial"/>
          <w:spacing w:val="2"/>
          <w:sz w:val="22"/>
          <w:szCs w:val="22"/>
        </w:rPr>
        <w:t>ž</w:t>
      </w:r>
      <w:r w:rsidRPr="00443949">
        <w:rPr>
          <w:rFonts w:ascii="Arial" w:hAnsi="Arial" w:cs="Arial"/>
          <w:sz w:val="22"/>
          <w:szCs w:val="22"/>
        </w:rPr>
        <w:t>e</w:t>
      </w:r>
      <w:r w:rsidRPr="00443949">
        <w:rPr>
          <w:rFonts w:ascii="Arial" w:hAnsi="Arial" w:cs="Arial"/>
          <w:spacing w:val="52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se, iznimno,</w:t>
      </w:r>
      <w:r w:rsidRPr="00443949">
        <w:rPr>
          <w:rFonts w:ascii="Arial" w:hAnsi="Arial" w:cs="Arial"/>
          <w:spacing w:val="52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obavljati</w:t>
      </w:r>
      <w:r w:rsidRPr="00443949">
        <w:rPr>
          <w:rFonts w:ascii="Arial" w:hAnsi="Arial" w:cs="Arial"/>
          <w:spacing w:val="53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s</w:t>
      </w:r>
      <w:r w:rsidRPr="00443949">
        <w:rPr>
          <w:rFonts w:ascii="Arial" w:hAnsi="Arial" w:cs="Arial"/>
          <w:spacing w:val="-1"/>
          <w:sz w:val="22"/>
          <w:szCs w:val="22"/>
        </w:rPr>
        <w:t>a</w:t>
      </w:r>
      <w:r w:rsidRPr="00443949">
        <w:rPr>
          <w:rFonts w:ascii="Arial" w:hAnsi="Arial" w:cs="Arial"/>
          <w:sz w:val="22"/>
          <w:szCs w:val="22"/>
        </w:rPr>
        <w:t>mo</w:t>
      </w:r>
      <w:r w:rsidRPr="00443949">
        <w:rPr>
          <w:rFonts w:ascii="Arial" w:hAnsi="Arial" w:cs="Arial"/>
          <w:spacing w:val="53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na</w:t>
      </w:r>
      <w:r w:rsidRPr="00443949">
        <w:rPr>
          <w:rFonts w:ascii="Arial" w:hAnsi="Arial" w:cs="Arial"/>
          <w:spacing w:val="52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tem</w:t>
      </w:r>
      <w:r w:rsidRPr="00443949">
        <w:rPr>
          <w:rFonts w:ascii="Arial" w:hAnsi="Arial" w:cs="Arial"/>
          <w:spacing w:val="-1"/>
          <w:sz w:val="22"/>
          <w:szCs w:val="22"/>
        </w:rPr>
        <w:t>e</w:t>
      </w:r>
      <w:r w:rsidRPr="00443949">
        <w:rPr>
          <w:rFonts w:ascii="Arial" w:hAnsi="Arial" w:cs="Arial"/>
          <w:sz w:val="22"/>
          <w:szCs w:val="22"/>
        </w:rPr>
        <w:t>l</w:t>
      </w:r>
      <w:r w:rsidRPr="00443949">
        <w:rPr>
          <w:rFonts w:ascii="Arial" w:hAnsi="Arial" w:cs="Arial"/>
          <w:spacing w:val="1"/>
          <w:sz w:val="22"/>
          <w:szCs w:val="22"/>
        </w:rPr>
        <w:t>j</w:t>
      </w:r>
      <w:r w:rsidRPr="00443949">
        <w:rPr>
          <w:rFonts w:ascii="Arial" w:hAnsi="Arial" w:cs="Arial"/>
          <w:sz w:val="22"/>
          <w:szCs w:val="22"/>
        </w:rPr>
        <w:t>u</w:t>
      </w:r>
      <w:r w:rsidRPr="00443949">
        <w:rPr>
          <w:rFonts w:ascii="Arial" w:hAnsi="Arial" w:cs="Arial"/>
          <w:spacing w:val="53"/>
          <w:sz w:val="22"/>
          <w:szCs w:val="22"/>
        </w:rPr>
        <w:t xml:space="preserve"> rješenja</w:t>
      </w:r>
      <w:r w:rsidRPr="00443949">
        <w:rPr>
          <w:rFonts w:ascii="Arial" w:hAnsi="Arial" w:cs="Arial"/>
          <w:spacing w:val="55"/>
          <w:sz w:val="22"/>
          <w:szCs w:val="22"/>
        </w:rPr>
        <w:t xml:space="preserve"> </w:t>
      </w:r>
      <w:r w:rsidRPr="00443949">
        <w:rPr>
          <w:rFonts w:ascii="Arial" w:hAnsi="Arial" w:cs="Arial"/>
          <w:spacing w:val="1"/>
          <w:sz w:val="22"/>
          <w:szCs w:val="22"/>
        </w:rPr>
        <w:t>u</w:t>
      </w:r>
      <w:r w:rsidRPr="00443949">
        <w:rPr>
          <w:rFonts w:ascii="Arial" w:hAnsi="Arial" w:cs="Arial"/>
          <w:sz w:val="22"/>
          <w:szCs w:val="22"/>
        </w:rPr>
        <w:t>pr</w:t>
      </w:r>
      <w:r w:rsidRPr="00443949">
        <w:rPr>
          <w:rFonts w:ascii="Arial" w:hAnsi="Arial" w:cs="Arial"/>
          <w:spacing w:val="-2"/>
          <w:sz w:val="22"/>
          <w:szCs w:val="22"/>
        </w:rPr>
        <w:t>a</w:t>
      </w:r>
      <w:r w:rsidRPr="00443949">
        <w:rPr>
          <w:rFonts w:ascii="Arial" w:hAnsi="Arial" w:cs="Arial"/>
          <w:sz w:val="22"/>
          <w:szCs w:val="22"/>
        </w:rPr>
        <w:t>vn</w:t>
      </w:r>
      <w:r w:rsidRPr="00443949">
        <w:rPr>
          <w:rFonts w:ascii="Arial" w:hAnsi="Arial" w:cs="Arial"/>
          <w:spacing w:val="2"/>
          <w:sz w:val="22"/>
          <w:szCs w:val="22"/>
        </w:rPr>
        <w:t>o</w:t>
      </w:r>
      <w:r w:rsidRPr="00443949">
        <w:rPr>
          <w:rFonts w:ascii="Arial" w:hAnsi="Arial" w:cs="Arial"/>
          <w:sz w:val="22"/>
          <w:szCs w:val="22"/>
        </w:rPr>
        <w:t>g</w:t>
      </w:r>
      <w:r w:rsidRPr="00443949">
        <w:rPr>
          <w:rFonts w:ascii="Arial" w:hAnsi="Arial" w:cs="Arial"/>
          <w:spacing w:val="50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odje</w:t>
      </w:r>
      <w:r w:rsidRPr="00443949">
        <w:rPr>
          <w:rFonts w:ascii="Arial" w:hAnsi="Arial" w:cs="Arial"/>
          <w:spacing w:val="2"/>
          <w:sz w:val="22"/>
          <w:szCs w:val="22"/>
        </w:rPr>
        <w:t>l</w:t>
      </w:r>
      <w:r w:rsidRPr="00443949">
        <w:rPr>
          <w:rFonts w:ascii="Arial" w:hAnsi="Arial" w:cs="Arial"/>
          <w:sz w:val="22"/>
          <w:szCs w:val="22"/>
        </w:rPr>
        <w:t>a n</w:t>
      </w:r>
      <w:r w:rsidRPr="00443949">
        <w:rPr>
          <w:rFonts w:ascii="Arial" w:hAnsi="Arial" w:cs="Arial"/>
          <w:spacing w:val="-1"/>
          <w:sz w:val="22"/>
          <w:szCs w:val="22"/>
        </w:rPr>
        <w:t>a</w:t>
      </w:r>
      <w:r w:rsidRPr="00443949">
        <w:rPr>
          <w:rFonts w:ascii="Arial" w:hAnsi="Arial" w:cs="Arial"/>
          <w:sz w:val="22"/>
          <w:szCs w:val="22"/>
        </w:rPr>
        <w:t>dle</w:t>
      </w:r>
      <w:r w:rsidRPr="00443949">
        <w:rPr>
          <w:rFonts w:ascii="Arial" w:hAnsi="Arial" w:cs="Arial"/>
          <w:spacing w:val="1"/>
          <w:sz w:val="22"/>
          <w:szCs w:val="22"/>
        </w:rPr>
        <w:t>ž</w:t>
      </w:r>
      <w:r w:rsidRPr="00443949">
        <w:rPr>
          <w:rFonts w:ascii="Arial" w:hAnsi="Arial" w:cs="Arial"/>
          <w:sz w:val="22"/>
          <w:szCs w:val="22"/>
        </w:rPr>
        <w:t>nog</w:t>
      </w:r>
      <w:r w:rsidRPr="00443949">
        <w:rPr>
          <w:rFonts w:ascii="Arial" w:hAnsi="Arial" w:cs="Arial"/>
          <w:spacing w:val="-2"/>
          <w:sz w:val="22"/>
          <w:szCs w:val="22"/>
        </w:rPr>
        <w:t xml:space="preserve"> </w:t>
      </w:r>
      <w:r w:rsidRPr="00443949">
        <w:rPr>
          <w:rFonts w:ascii="Arial" w:hAnsi="Arial" w:cs="Arial"/>
          <w:spacing w:val="1"/>
          <w:sz w:val="22"/>
          <w:szCs w:val="22"/>
        </w:rPr>
        <w:t>z</w:t>
      </w:r>
      <w:r w:rsidRPr="00443949">
        <w:rPr>
          <w:rFonts w:ascii="Arial" w:hAnsi="Arial" w:cs="Arial"/>
          <w:sz w:val="22"/>
          <w:szCs w:val="22"/>
        </w:rPr>
        <w:t>a</w:t>
      </w:r>
      <w:r w:rsidRPr="00443949">
        <w:rPr>
          <w:rFonts w:ascii="Arial" w:hAnsi="Arial" w:cs="Arial"/>
          <w:spacing w:val="-1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komunalno</w:t>
      </w:r>
      <w:r w:rsidRPr="00443949">
        <w:rPr>
          <w:rFonts w:ascii="Arial" w:hAnsi="Arial" w:cs="Arial"/>
          <w:spacing w:val="2"/>
          <w:sz w:val="22"/>
          <w:szCs w:val="22"/>
        </w:rPr>
        <w:t xml:space="preserve"> </w:t>
      </w:r>
      <w:r w:rsidRPr="00443949">
        <w:rPr>
          <w:rFonts w:ascii="Arial" w:hAnsi="Arial" w:cs="Arial"/>
          <w:spacing w:val="-2"/>
          <w:sz w:val="22"/>
          <w:szCs w:val="22"/>
        </w:rPr>
        <w:t>g</w:t>
      </w:r>
      <w:r w:rsidRPr="00443949">
        <w:rPr>
          <w:rFonts w:ascii="Arial" w:hAnsi="Arial" w:cs="Arial"/>
          <w:sz w:val="22"/>
          <w:szCs w:val="22"/>
        </w:rPr>
        <w:t>ospod</w:t>
      </w:r>
      <w:r w:rsidRPr="00443949">
        <w:rPr>
          <w:rFonts w:ascii="Arial" w:hAnsi="Arial" w:cs="Arial"/>
          <w:spacing w:val="1"/>
          <w:sz w:val="22"/>
          <w:szCs w:val="22"/>
        </w:rPr>
        <w:t>a</w:t>
      </w:r>
      <w:r w:rsidRPr="00443949">
        <w:rPr>
          <w:rFonts w:ascii="Arial" w:hAnsi="Arial" w:cs="Arial"/>
          <w:sz w:val="22"/>
          <w:szCs w:val="22"/>
        </w:rPr>
        <w:t>rstv</w:t>
      </w:r>
      <w:r w:rsidRPr="00443949">
        <w:rPr>
          <w:rFonts w:ascii="Arial" w:hAnsi="Arial" w:cs="Arial"/>
          <w:spacing w:val="1"/>
          <w:sz w:val="22"/>
          <w:szCs w:val="22"/>
        </w:rPr>
        <w:t>o.</w:t>
      </w:r>
    </w:p>
    <w:p w14:paraId="2AD037E1" w14:textId="73308035" w:rsidR="009C744D" w:rsidRPr="00050E5A" w:rsidRDefault="009C744D" w:rsidP="009C744D">
      <w:pPr>
        <w:pStyle w:val="ListParagraph"/>
        <w:numPr>
          <w:ilvl w:val="1"/>
          <w:numId w:val="1"/>
        </w:numPr>
        <w:ind w:left="171" w:right="-113" w:hanging="284"/>
        <w:mirrorIndents/>
        <w:jc w:val="both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Rješenjem iz</w:t>
      </w:r>
      <w:r w:rsidRPr="00443949">
        <w:rPr>
          <w:rFonts w:ascii="Arial" w:hAnsi="Arial" w:cs="Arial"/>
          <w:spacing w:val="2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stavka</w:t>
      </w:r>
      <w:r w:rsidRPr="00443949">
        <w:rPr>
          <w:rFonts w:ascii="Arial" w:hAnsi="Arial" w:cs="Arial"/>
          <w:spacing w:val="-1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1.</w:t>
      </w:r>
      <w:r w:rsidRPr="00443949">
        <w:rPr>
          <w:rFonts w:ascii="Arial" w:hAnsi="Arial" w:cs="Arial"/>
          <w:spacing w:val="-2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ovog</w:t>
      </w:r>
      <w:r w:rsidRPr="00443949">
        <w:rPr>
          <w:rFonts w:ascii="Arial" w:hAnsi="Arial" w:cs="Arial"/>
          <w:spacing w:val="-2"/>
          <w:sz w:val="22"/>
          <w:szCs w:val="22"/>
        </w:rPr>
        <w:t xml:space="preserve"> </w:t>
      </w:r>
      <w:r w:rsidRPr="00443949">
        <w:rPr>
          <w:rFonts w:ascii="Arial" w:hAnsi="Arial" w:cs="Arial"/>
          <w:spacing w:val="-1"/>
          <w:sz w:val="22"/>
          <w:szCs w:val="22"/>
        </w:rPr>
        <w:t>č</w:t>
      </w:r>
      <w:r w:rsidRPr="00443949">
        <w:rPr>
          <w:rFonts w:ascii="Arial" w:hAnsi="Arial" w:cs="Arial"/>
          <w:sz w:val="22"/>
          <w:szCs w:val="22"/>
        </w:rPr>
        <w:t>lan</w:t>
      </w:r>
      <w:r w:rsidRPr="00443949">
        <w:rPr>
          <w:rFonts w:ascii="Arial" w:hAnsi="Arial" w:cs="Arial"/>
          <w:spacing w:val="2"/>
          <w:sz w:val="22"/>
          <w:szCs w:val="22"/>
        </w:rPr>
        <w:t>k</w:t>
      </w:r>
      <w:r w:rsidRPr="00443949">
        <w:rPr>
          <w:rFonts w:ascii="Arial" w:hAnsi="Arial" w:cs="Arial"/>
          <w:sz w:val="22"/>
          <w:szCs w:val="22"/>
        </w:rPr>
        <w:t>a</w:t>
      </w:r>
      <w:r w:rsidRPr="00443949">
        <w:rPr>
          <w:rFonts w:ascii="Arial" w:hAnsi="Arial" w:cs="Arial"/>
          <w:spacing w:val="-1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odr</w:t>
      </w:r>
      <w:r w:rsidRPr="00443949">
        <w:rPr>
          <w:rFonts w:ascii="Arial" w:hAnsi="Arial" w:cs="Arial"/>
          <w:spacing w:val="-2"/>
          <w:sz w:val="22"/>
          <w:szCs w:val="22"/>
        </w:rPr>
        <w:t>e</w:t>
      </w:r>
      <w:r w:rsidRPr="00443949">
        <w:rPr>
          <w:rFonts w:ascii="Arial" w:hAnsi="Arial" w:cs="Arial"/>
          <w:sz w:val="22"/>
          <w:szCs w:val="22"/>
        </w:rPr>
        <w:t>dit</w:t>
      </w:r>
      <w:r w:rsidRPr="00443949">
        <w:rPr>
          <w:rFonts w:ascii="Arial" w:hAnsi="Arial" w:cs="Arial"/>
          <w:spacing w:val="1"/>
          <w:sz w:val="22"/>
          <w:szCs w:val="22"/>
        </w:rPr>
        <w:t xml:space="preserve"> </w:t>
      </w:r>
      <w:r w:rsidRPr="00443949">
        <w:rPr>
          <w:rFonts w:ascii="Arial" w:hAnsi="Arial" w:cs="Arial"/>
          <w:spacing w:val="-1"/>
          <w:sz w:val="22"/>
          <w:szCs w:val="22"/>
        </w:rPr>
        <w:t>ć</w:t>
      </w:r>
      <w:r w:rsidRPr="00443949">
        <w:rPr>
          <w:rFonts w:ascii="Arial" w:hAnsi="Arial" w:cs="Arial"/>
          <w:sz w:val="22"/>
          <w:szCs w:val="22"/>
        </w:rPr>
        <w:t>e</w:t>
      </w:r>
      <w:r w:rsidRPr="00443949">
        <w:rPr>
          <w:rFonts w:ascii="Arial" w:hAnsi="Arial" w:cs="Arial"/>
          <w:spacing w:val="-1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se</w:t>
      </w:r>
      <w:r w:rsidRPr="00443949">
        <w:rPr>
          <w:rFonts w:ascii="Arial" w:hAnsi="Arial" w:cs="Arial"/>
          <w:spacing w:val="1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pod</w:t>
      </w:r>
      <w:r w:rsidRPr="00443949">
        <w:rPr>
          <w:rFonts w:ascii="Arial" w:hAnsi="Arial" w:cs="Arial"/>
          <w:spacing w:val="-1"/>
          <w:sz w:val="22"/>
          <w:szCs w:val="22"/>
        </w:rPr>
        <w:t>r</w:t>
      </w:r>
      <w:r w:rsidRPr="00443949">
        <w:rPr>
          <w:rFonts w:ascii="Arial" w:hAnsi="Arial" w:cs="Arial"/>
          <w:sz w:val="22"/>
          <w:szCs w:val="22"/>
        </w:rPr>
        <w:t>u</w:t>
      </w:r>
      <w:r w:rsidRPr="00443949">
        <w:rPr>
          <w:rFonts w:ascii="Arial" w:hAnsi="Arial" w:cs="Arial"/>
          <w:spacing w:val="-1"/>
          <w:sz w:val="22"/>
          <w:szCs w:val="22"/>
        </w:rPr>
        <w:t>č</w:t>
      </w:r>
      <w:r w:rsidRPr="00443949">
        <w:rPr>
          <w:rFonts w:ascii="Arial" w:hAnsi="Arial" w:cs="Arial"/>
          <w:sz w:val="22"/>
          <w:szCs w:val="22"/>
        </w:rPr>
        <w:t>je na</w:t>
      </w:r>
      <w:r w:rsidRPr="00443949">
        <w:rPr>
          <w:rFonts w:ascii="Arial" w:hAnsi="Arial" w:cs="Arial"/>
          <w:spacing w:val="-1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kojem se</w:t>
      </w:r>
      <w:r w:rsidRPr="00443949">
        <w:rPr>
          <w:rFonts w:ascii="Arial" w:hAnsi="Arial" w:cs="Arial"/>
          <w:spacing w:val="-1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mo</w:t>
      </w:r>
      <w:r w:rsidRPr="00443949">
        <w:rPr>
          <w:rFonts w:ascii="Arial" w:hAnsi="Arial" w:cs="Arial"/>
          <w:spacing w:val="2"/>
          <w:sz w:val="22"/>
          <w:szCs w:val="22"/>
        </w:rPr>
        <w:t>ž</w:t>
      </w:r>
      <w:r w:rsidRPr="00443949">
        <w:rPr>
          <w:rFonts w:ascii="Arial" w:hAnsi="Arial" w:cs="Arial"/>
          <w:sz w:val="22"/>
          <w:szCs w:val="22"/>
        </w:rPr>
        <w:t>e</w:t>
      </w:r>
      <w:r w:rsidRPr="00443949">
        <w:rPr>
          <w:rFonts w:ascii="Arial" w:hAnsi="Arial" w:cs="Arial"/>
          <w:spacing w:val="-1"/>
          <w:sz w:val="22"/>
          <w:szCs w:val="22"/>
        </w:rPr>
        <w:t xml:space="preserve"> obavljati</w:t>
      </w:r>
      <w:r w:rsidRPr="00443949">
        <w:rPr>
          <w:rFonts w:ascii="Arial" w:hAnsi="Arial" w:cs="Arial"/>
          <w:spacing w:val="1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r</w:t>
      </w:r>
      <w:r w:rsidRPr="00443949">
        <w:rPr>
          <w:rFonts w:ascii="Arial" w:hAnsi="Arial" w:cs="Arial"/>
          <w:spacing w:val="-2"/>
          <w:sz w:val="22"/>
          <w:szCs w:val="22"/>
        </w:rPr>
        <w:t>e</w:t>
      </w:r>
      <w:r w:rsidRPr="00443949">
        <w:rPr>
          <w:rFonts w:ascii="Arial" w:hAnsi="Arial" w:cs="Arial"/>
          <w:sz w:val="22"/>
          <w:szCs w:val="22"/>
        </w:rPr>
        <w:t>klamir</w:t>
      </w:r>
      <w:r w:rsidRPr="00443949">
        <w:rPr>
          <w:rFonts w:ascii="Arial" w:hAnsi="Arial" w:cs="Arial"/>
          <w:spacing w:val="-1"/>
          <w:sz w:val="22"/>
          <w:szCs w:val="22"/>
        </w:rPr>
        <w:t>a</w:t>
      </w:r>
      <w:r w:rsidRPr="00443949">
        <w:rPr>
          <w:rFonts w:ascii="Arial" w:hAnsi="Arial" w:cs="Arial"/>
          <w:sz w:val="22"/>
          <w:szCs w:val="22"/>
        </w:rPr>
        <w:t>nje, uz</w:t>
      </w:r>
      <w:r w:rsidRPr="00443949">
        <w:rPr>
          <w:rFonts w:ascii="Arial" w:hAnsi="Arial" w:cs="Arial"/>
          <w:spacing w:val="1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n</w:t>
      </w:r>
      <w:r w:rsidRPr="00443949">
        <w:rPr>
          <w:rFonts w:ascii="Arial" w:hAnsi="Arial" w:cs="Arial"/>
          <w:spacing w:val="-1"/>
          <w:sz w:val="22"/>
          <w:szCs w:val="22"/>
        </w:rPr>
        <w:t>a</w:t>
      </w:r>
      <w:r w:rsidRPr="00443949">
        <w:rPr>
          <w:rFonts w:ascii="Arial" w:hAnsi="Arial" w:cs="Arial"/>
          <w:sz w:val="22"/>
          <w:szCs w:val="22"/>
        </w:rPr>
        <w:t>pomenu obv</w:t>
      </w:r>
      <w:r w:rsidRPr="00443949">
        <w:rPr>
          <w:rFonts w:ascii="Arial" w:hAnsi="Arial" w:cs="Arial"/>
          <w:spacing w:val="-1"/>
          <w:sz w:val="22"/>
          <w:szCs w:val="22"/>
        </w:rPr>
        <w:t>e</w:t>
      </w:r>
      <w:r w:rsidRPr="00443949">
        <w:rPr>
          <w:rFonts w:ascii="Arial" w:hAnsi="Arial" w:cs="Arial"/>
          <w:spacing w:val="1"/>
          <w:sz w:val="22"/>
          <w:szCs w:val="22"/>
        </w:rPr>
        <w:t>z</w:t>
      </w:r>
      <w:r w:rsidRPr="00443949">
        <w:rPr>
          <w:rFonts w:ascii="Arial" w:hAnsi="Arial" w:cs="Arial"/>
          <w:sz w:val="22"/>
          <w:szCs w:val="22"/>
        </w:rPr>
        <w:t>e</w:t>
      </w:r>
      <w:r w:rsidRPr="00443949">
        <w:rPr>
          <w:rFonts w:ascii="Arial" w:hAnsi="Arial" w:cs="Arial"/>
          <w:spacing w:val="-1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poštivanja</w:t>
      </w:r>
      <w:r w:rsidRPr="00443949">
        <w:rPr>
          <w:rFonts w:ascii="Arial" w:hAnsi="Arial" w:cs="Arial"/>
          <w:spacing w:val="-1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pro</w:t>
      </w:r>
      <w:r w:rsidRPr="00443949">
        <w:rPr>
          <w:rFonts w:ascii="Arial" w:hAnsi="Arial" w:cs="Arial"/>
          <w:spacing w:val="-1"/>
          <w:sz w:val="22"/>
          <w:szCs w:val="22"/>
        </w:rPr>
        <w:t>p</w:t>
      </w:r>
      <w:r w:rsidRPr="00443949">
        <w:rPr>
          <w:rFonts w:ascii="Arial" w:hAnsi="Arial" w:cs="Arial"/>
          <w:sz w:val="22"/>
          <w:szCs w:val="22"/>
        </w:rPr>
        <w:t>isane</w:t>
      </w:r>
      <w:r w:rsidRPr="00443949">
        <w:rPr>
          <w:rFonts w:ascii="Arial" w:hAnsi="Arial" w:cs="Arial"/>
          <w:spacing w:val="-1"/>
          <w:sz w:val="22"/>
          <w:szCs w:val="22"/>
        </w:rPr>
        <w:t xml:space="preserve"> </w:t>
      </w:r>
      <w:r w:rsidRPr="00443949">
        <w:rPr>
          <w:rFonts w:ascii="Arial" w:hAnsi="Arial" w:cs="Arial"/>
          <w:spacing w:val="1"/>
          <w:sz w:val="22"/>
          <w:szCs w:val="22"/>
        </w:rPr>
        <w:t>r</w:t>
      </w:r>
      <w:r w:rsidRPr="00443949">
        <w:rPr>
          <w:rFonts w:ascii="Arial" w:hAnsi="Arial" w:cs="Arial"/>
          <w:spacing w:val="-1"/>
          <w:sz w:val="22"/>
          <w:szCs w:val="22"/>
        </w:rPr>
        <w:t>a</w:t>
      </w:r>
      <w:r w:rsidRPr="00443949">
        <w:rPr>
          <w:rFonts w:ascii="Arial" w:hAnsi="Arial" w:cs="Arial"/>
          <w:spacing w:val="1"/>
          <w:sz w:val="22"/>
          <w:szCs w:val="22"/>
        </w:rPr>
        <w:t>z</w:t>
      </w:r>
      <w:r w:rsidRPr="00443949">
        <w:rPr>
          <w:rFonts w:ascii="Arial" w:hAnsi="Arial" w:cs="Arial"/>
          <w:sz w:val="22"/>
          <w:szCs w:val="22"/>
        </w:rPr>
        <w:t>ine buk</w:t>
      </w:r>
      <w:r w:rsidRPr="00443949">
        <w:rPr>
          <w:rFonts w:ascii="Arial" w:hAnsi="Arial" w:cs="Arial"/>
          <w:spacing w:val="-1"/>
          <w:sz w:val="22"/>
          <w:szCs w:val="22"/>
        </w:rPr>
        <w:t>e</w:t>
      </w:r>
      <w:r w:rsidRPr="00443949">
        <w:rPr>
          <w:rFonts w:ascii="Arial" w:hAnsi="Arial" w:cs="Arial"/>
          <w:sz w:val="22"/>
          <w:szCs w:val="22"/>
        </w:rPr>
        <w:t>, vrij</w:t>
      </w:r>
      <w:r w:rsidRPr="00443949">
        <w:rPr>
          <w:rFonts w:ascii="Arial" w:hAnsi="Arial" w:cs="Arial"/>
          <w:spacing w:val="-1"/>
          <w:sz w:val="22"/>
          <w:szCs w:val="22"/>
        </w:rPr>
        <w:t>e</w:t>
      </w:r>
      <w:r w:rsidRPr="00443949">
        <w:rPr>
          <w:rFonts w:ascii="Arial" w:hAnsi="Arial" w:cs="Arial"/>
          <w:sz w:val="22"/>
          <w:szCs w:val="22"/>
        </w:rPr>
        <w:t xml:space="preserve">me </w:t>
      </w:r>
      <w:r w:rsidRPr="00443949">
        <w:rPr>
          <w:rFonts w:ascii="Arial" w:hAnsi="Arial" w:cs="Arial"/>
          <w:spacing w:val="1"/>
          <w:sz w:val="22"/>
          <w:szCs w:val="22"/>
        </w:rPr>
        <w:t>r</w:t>
      </w:r>
      <w:r w:rsidRPr="00443949">
        <w:rPr>
          <w:rFonts w:ascii="Arial" w:hAnsi="Arial" w:cs="Arial"/>
          <w:spacing w:val="-1"/>
          <w:sz w:val="22"/>
          <w:szCs w:val="22"/>
        </w:rPr>
        <w:t>e</w:t>
      </w:r>
      <w:r w:rsidRPr="00443949">
        <w:rPr>
          <w:rFonts w:ascii="Arial" w:hAnsi="Arial" w:cs="Arial"/>
          <w:sz w:val="22"/>
          <w:szCs w:val="22"/>
        </w:rPr>
        <w:t>klamir</w:t>
      </w:r>
      <w:r w:rsidRPr="00443949">
        <w:rPr>
          <w:rFonts w:ascii="Arial" w:hAnsi="Arial" w:cs="Arial"/>
          <w:spacing w:val="-1"/>
          <w:sz w:val="22"/>
          <w:szCs w:val="22"/>
        </w:rPr>
        <w:t>a</w:t>
      </w:r>
      <w:r w:rsidRPr="00443949">
        <w:rPr>
          <w:rFonts w:ascii="Arial" w:hAnsi="Arial" w:cs="Arial"/>
          <w:spacing w:val="2"/>
          <w:sz w:val="22"/>
          <w:szCs w:val="22"/>
        </w:rPr>
        <w:t>n</w:t>
      </w:r>
      <w:r w:rsidRPr="00443949">
        <w:rPr>
          <w:rFonts w:ascii="Arial" w:hAnsi="Arial" w:cs="Arial"/>
          <w:sz w:val="22"/>
          <w:szCs w:val="22"/>
        </w:rPr>
        <w:t>ja i visinu nakn</w:t>
      </w:r>
      <w:r w:rsidRPr="00443949">
        <w:rPr>
          <w:rFonts w:ascii="Arial" w:hAnsi="Arial" w:cs="Arial"/>
          <w:spacing w:val="-1"/>
          <w:sz w:val="22"/>
          <w:szCs w:val="22"/>
        </w:rPr>
        <w:t>a</w:t>
      </w:r>
      <w:r w:rsidRPr="00443949">
        <w:rPr>
          <w:rFonts w:ascii="Arial" w:hAnsi="Arial" w:cs="Arial"/>
          <w:sz w:val="22"/>
          <w:szCs w:val="22"/>
        </w:rPr>
        <w:t>d</w:t>
      </w:r>
      <w:r w:rsidRPr="00443949">
        <w:rPr>
          <w:rFonts w:ascii="Arial" w:hAnsi="Arial" w:cs="Arial"/>
          <w:spacing w:val="-1"/>
          <w:sz w:val="22"/>
          <w:szCs w:val="22"/>
        </w:rPr>
        <w:t>e</w:t>
      </w:r>
      <w:r w:rsidRPr="00443949">
        <w:rPr>
          <w:rFonts w:ascii="Arial" w:hAnsi="Arial" w:cs="Arial"/>
          <w:sz w:val="22"/>
          <w:szCs w:val="22"/>
        </w:rPr>
        <w:t>.</w:t>
      </w:r>
    </w:p>
    <w:p w14:paraId="10FC6FE2" w14:textId="77777777" w:rsidR="009C744D" w:rsidRPr="00443949" w:rsidRDefault="009C744D" w:rsidP="009C744D">
      <w:pPr>
        <w:mirrorIndents/>
        <w:jc w:val="center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Članak 39.</w:t>
      </w:r>
    </w:p>
    <w:p w14:paraId="3F5CFA9B" w14:textId="77777777" w:rsidR="009C744D" w:rsidRPr="00443949" w:rsidRDefault="009C744D" w:rsidP="009C744D">
      <w:pPr>
        <w:contextualSpacing/>
        <w:mirrorIndents/>
        <w:jc w:val="both"/>
        <w:rPr>
          <w:rFonts w:ascii="Arial" w:hAnsi="Arial" w:cs="Arial"/>
          <w:sz w:val="22"/>
          <w:szCs w:val="22"/>
        </w:rPr>
      </w:pPr>
    </w:p>
    <w:p w14:paraId="6D06ED6A" w14:textId="77777777" w:rsidR="009C744D" w:rsidRPr="00443949" w:rsidRDefault="009C744D" w:rsidP="009C744D">
      <w:pPr>
        <w:pStyle w:val="ListParagraph"/>
        <w:numPr>
          <w:ilvl w:val="0"/>
          <w:numId w:val="69"/>
        </w:numPr>
        <w:ind w:left="171" w:right="-113" w:hanging="284"/>
        <w:mirrorIndents/>
        <w:jc w:val="both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Dozvoljeno je isticanje i razapinjanje zastava (zastavica) između dva objekta (tzv. parangali) isključivo na temelju odobrenja upravnog odjela nadležnog za komunalno gospodarstvo.</w:t>
      </w:r>
    </w:p>
    <w:p w14:paraId="45316E2E" w14:textId="1935D28B" w:rsidR="009C744D" w:rsidRPr="00050E5A" w:rsidRDefault="009C744D" w:rsidP="009C744D">
      <w:pPr>
        <w:pStyle w:val="ListParagraph"/>
        <w:numPr>
          <w:ilvl w:val="0"/>
          <w:numId w:val="69"/>
        </w:numPr>
        <w:ind w:left="171" w:right="-113" w:hanging="284"/>
        <w:mirrorIndents/>
        <w:jc w:val="both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 xml:space="preserve">Isticanje i razapinjanje zastava (tzv. parangala nije dozvoljeno na stupovima javne rasvjete i prometnim znakovima. </w:t>
      </w:r>
    </w:p>
    <w:p w14:paraId="145CADE2" w14:textId="77777777" w:rsidR="009C744D" w:rsidRPr="00443949" w:rsidRDefault="009C744D" w:rsidP="009C744D">
      <w:pPr>
        <w:contextualSpacing/>
        <w:mirrorIndents/>
        <w:jc w:val="center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 xml:space="preserve">Članak 40. </w:t>
      </w:r>
    </w:p>
    <w:p w14:paraId="42878268" w14:textId="77777777" w:rsidR="009C744D" w:rsidRPr="00443949" w:rsidRDefault="009C744D" w:rsidP="009C744D"/>
    <w:p w14:paraId="63A2984F" w14:textId="77777777" w:rsidR="009C744D" w:rsidRPr="00443949" w:rsidRDefault="009C744D" w:rsidP="009C744D">
      <w:pPr>
        <w:pStyle w:val="ListParagraph"/>
        <w:numPr>
          <w:ilvl w:val="0"/>
          <w:numId w:val="70"/>
        </w:numPr>
        <w:ind w:left="171" w:right="-113" w:hanging="284"/>
        <w:jc w:val="both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Reklamni baloni su reklamni predmeti od plastike, najlona, poliestera, lateksa, robe i sličnih materijala, raznih oblika, ispunjeni plinom, zrakom ili se pokreću pomoću ventilatora ili drugog uređaja, a cilj im je privlačiti pažnju izgledom, odnosno ispisanom reklamnom porukom.</w:t>
      </w:r>
    </w:p>
    <w:p w14:paraId="6FBA084E" w14:textId="77777777" w:rsidR="009C744D" w:rsidRPr="00443949" w:rsidRDefault="009C744D" w:rsidP="009C744D">
      <w:pPr>
        <w:pStyle w:val="ListParagraph"/>
        <w:numPr>
          <w:ilvl w:val="0"/>
          <w:numId w:val="70"/>
        </w:numPr>
        <w:ind w:left="171" w:right="-113" w:hanging="284"/>
        <w:mirrorIndents/>
        <w:jc w:val="both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pacing w:val="52"/>
          <w:sz w:val="22"/>
          <w:szCs w:val="22"/>
        </w:rPr>
        <w:t>Reklamiranje balonima može se obavljati</w:t>
      </w:r>
      <w:r>
        <w:rPr>
          <w:rFonts w:ascii="Arial" w:hAnsi="Arial" w:cs="Arial"/>
          <w:spacing w:val="52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na</w:t>
      </w:r>
      <w:r w:rsidRPr="00443949">
        <w:rPr>
          <w:rFonts w:ascii="Arial" w:hAnsi="Arial" w:cs="Arial"/>
          <w:spacing w:val="52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tem</w:t>
      </w:r>
      <w:r w:rsidRPr="00443949">
        <w:rPr>
          <w:rFonts w:ascii="Arial" w:hAnsi="Arial" w:cs="Arial"/>
          <w:spacing w:val="-1"/>
          <w:sz w:val="22"/>
          <w:szCs w:val="22"/>
        </w:rPr>
        <w:t>e</w:t>
      </w:r>
      <w:r w:rsidRPr="00443949">
        <w:rPr>
          <w:rFonts w:ascii="Arial" w:hAnsi="Arial" w:cs="Arial"/>
          <w:sz w:val="22"/>
          <w:szCs w:val="22"/>
        </w:rPr>
        <w:t>l</w:t>
      </w:r>
      <w:r w:rsidRPr="00443949">
        <w:rPr>
          <w:rFonts w:ascii="Arial" w:hAnsi="Arial" w:cs="Arial"/>
          <w:spacing w:val="1"/>
          <w:sz w:val="22"/>
          <w:szCs w:val="22"/>
        </w:rPr>
        <w:t>j</w:t>
      </w:r>
      <w:r w:rsidRPr="00443949">
        <w:rPr>
          <w:rFonts w:ascii="Arial" w:hAnsi="Arial" w:cs="Arial"/>
          <w:sz w:val="22"/>
          <w:szCs w:val="22"/>
        </w:rPr>
        <w:t>u</w:t>
      </w:r>
      <w:r w:rsidRPr="00443949">
        <w:rPr>
          <w:rFonts w:ascii="Arial" w:hAnsi="Arial" w:cs="Arial"/>
          <w:spacing w:val="53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rješenja</w:t>
      </w:r>
      <w:r w:rsidRPr="00443949">
        <w:rPr>
          <w:rFonts w:ascii="Arial" w:hAnsi="Arial" w:cs="Arial"/>
          <w:spacing w:val="55"/>
          <w:sz w:val="22"/>
          <w:szCs w:val="22"/>
        </w:rPr>
        <w:t xml:space="preserve"> </w:t>
      </w:r>
      <w:r w:rsidRPr="00443949">
        <w:rPr>
          <w:rFonts w:ascii="Arial" w:hAnsi="Arial" w:cs="Arial"/>
          <w:spacing w:val="1"/>
          <w:sz w:val="22"/>
          <w:szCs w:val="22"/>
        </w:rPr>
        <w:t>u</w:t>
      </w:r>
      <w:r w:rsidRPr="00443949">
        <w:rPr>
          <w:rFonts w:ascii="Arial" w:hAnsi="Arial" w:cs="Arial"/>
          <w:sz w:val="22"/>
          <w:szCs w:val="22"/>
        </w:rPr>
        <w:t>pr</w:t>
      </w:r>
      <w:r w:rsidRPr="00443949">
        <w:rPr>
          <w:rFonts w:ascii="Arial" w:hAnsi="Arial" w:cs="Arial"/>
          <w:spacing w:val="-2"/>
          <w:sz w:val="22"/>
          <w:szCs w:val="22"/>
        </w:rPr>
        <w:t>a</w:t>
      </w:r>
      <w:r w:rsidRPr="00443949">
        <w:rPr>
          <w:rFonts w:ascii="Arial" w:hAnsi="Arial" w:cs="Arial"/>
          <w:sz w:val="22"/>
          <w:szCs w:val="22"/>
        </w:rPr>
        <w:t>vn</w:t>
      </w:r>
      <w:r w:rsidRPr="00443949">
        <w:rPr>
          <w:rFonts w:ascii="Arial" w:hAnsi="Arial" w:cs="Arial"/>
          <w:spacing w:val="2"/>
          <w:sz w:val="22"/>
          <w:szCs w:val="22"/>
        </w:rPr>
        <w:t>o</w:t>
      </w:r>
      <w:r w:rsidRPr="00443949">
        <w:rPr>
          <w:rFonts w:ascii="Arial" w:hAnsi="Arial" w:cs="Arial"/>
          <w:sz w:val="22"/>
          <w:szCs w:val="22"/>
        </w:rPr>
        <w:t>g</w:t>
      </w:r>
      <w:r w:rsidRPr="00443949">
        <w:rPr>
          <w:rFonts w:ascii="Arial" w:hAnsi="Arial" w:cs="Arial"/>
          <w:spacing w:val="50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odje</w:t>
      </w:r>
      <w:r w:rsidRPr="00443949">
        <w:rPr>
          <w:rFonts w:ascii="Arial" w:hAnsi="Arial" w:cs="Arial"/>
          <w:spacing w:val="2"/>
          <w:sz w:val="22"/>
          <w:szCs w:val="22"/>
        </w:rPr>
        <w:t>l</w:t>
      </w:r>
      <w:r w:rsidRPr="00443949">
        <w:rPr>
          <w:rFonts w:ascii="Arial" w:hAnsi="Arial" w:cs="Arial"/>
          <w:sz w:val="22"/>
          <w:szCs w:val="22"/>
        </w:rPr>
        <w:t>a n</w:t>
      </w:r>
      <w:r w:rsidRPr="00443949">
        <w:rPr>
          <w:rFonts w:ascii="Arial" w:hAnsi="Arial" w:cs="Arial"/>
          <w:spacing w:val="-1"/>
          <w:sz w:val="22"/>
          <w:szCs w:val="22"/>
        </w:rPr>
        <w:t>a</w:t>
      </w:r>
      <w:r w:rsidRPr="00443949">
        <w:rPr>
          <w:rFonts w:ascii="Arial" w:hAnsi="Arial" w:cs="Arial"/>
          <w:sz w:val="22"/>
          <w:szCs w:val="22"/>
        </w:rPr>
        <w:t>dle</w:t>
      </w:r>
      <w:r w:rsidRPr="00443949">
        <w:rPr>
          <w:rFonts w:ascii="Arial" w:hAnsi="Arial" w:cs="Arial"/>
          <w:spacing w:val="1"/>
          <w:sz w:val="22"/>
          <w:szCs w:val="22"/>
        </w:rPr>
        <w:t>ž</w:t>
      </w:r>
      <w:r w:rsidRPr="00443949">
        <w:rPr>
          <w:rFonts w:ascii="Arial" w:hAnsi="Arial" w:cs="Arial"/>
          <w:sz w:val="22"/>
          <w:szCs w:val="22"/>
        </w:rPr>
        <w:t>nog</w:t>
      </w:r>
      <w:r w:rsidRPr="00443949">
        <w:rPr>
          <w:rFonts w:ascii="Arial" w:hAnsi="Arial" w:cs="Arial"/>
          <w:spacing w:val="-2"/>
          <w:sz w:val="22"/>
          <w:szCs w:val="22"/>
        </w:rPr>
        <w:t xml:space="preserve"> </w:t>
      </w:r>
      <w:r w:rsidRPr="00443949">
        <w:rPr>
          <w:rFonts w:ascii="Arial" w:hAnsi="Arial" w:cs="Arial"/>
          <w:spacing w:val="1"/>
          <w:sz w:val="22"/>
          <w:szCs w:val="22"/>
        </w:rPr>
        <w:t>z</w:t>
      </w:r>
      <w:r w:rsidRPr="00443949">
        <w:rPr>
          <w:rFonts w:ascii="Arial" w:hAnsi="Arial" w:cs="Arial"/>
          <w:sz w:val="22"/>
          <w:szCs w:val="22"/>
        </w:rPr>
        <w:t>a</w:t>
      </w:r>
      <w:r w:rsidRPr="00443949">
        <w:rPr>
          <w:rFonts w:ascii="Arial" w:hAnsi="Arial" w:cs="Arial"/>
          <w:spacing w:val="-1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komunalno</w:t>
      </w:r>
      <w:r w:rsidRPr="00443949">
        <w:rPr>
          <w:rFonts w:ascii="Arial" w:hAnsi="Arial" w:cs="Arial"/>
          <w:spacing w:val="2"/>
          <w:sz w:val="22"/>
          <w:szCs w:val="22"/>
        </w:rPr>
        <w:t xml:space="preserve"> </w:t>
      </w:r>
      <w:r w:rsidRPr="00443949">
        <w:rPr>
          <w:rFonts w:ascii="Arial" w:hAnsi="Arial" w:cs="Arial"/>
          <w:spacing w:val="-2"/>
          <w:sz w:val="22"/>
          <w:szCs w:val="22"/>
        </w:rPr>
        <w:t>g</w:t>
      </w:r>
      <w:r w:rsidRPr="00443949">
        <w:rPr>
          <w:rFonts w:ascii="Arial" w:hAnsi="Arial" w:cs="Arial"/>
          <w:sz w:val="22"/>
          <w:szCs w:val="22"/>
        </w:rPr>
        <w:t>ospod</w:t>
      </w:r>
      <w:r w:rsidRPr="00443949">
        <w:rPr>
          <w:rFonts w:ascii="Arial" w:hAnsi="Arial" w:cs="Arial"/>
          <w:spacing w:val="1"/>
          <w:sz w:val="22"/>
          <w:szCs w:val="22"/>
        </w:rPr>
        <w:t>a</w:t>
      </w:r>
      <w:r w:rsidRPr="00443949">
        <w:rPr>
          <w:rFonts w:ascii="Arial" w:hAnsi="Arial" w:cs="Arial"/>
          <w:sz w:val="22"/>
          <w:szCs w:val="22"/>
        </w:rPr>
        <w:t>rstv</w:t>
      </w:r>
      <w:r w:rsidRPr="00443949">
        <w:rPr>
          <w:rFonts w:ascii="Arial" w:hAnsi="Arial" w:cs="Arial"/>
          <w:spacing w:val="1"/>
          <w:sz w:val="22"/>
          <w:szCs w:val="22"/>
        </w:rPr>
        <w:t>o.</w:t>
      </w:r>
    </w:p>
    <w:p w14:paraId="4EDD90F8" w14:textId="77777777" w:rsidR="009C744D" w:rsidRPr="00443949" w:rsidRDefault="009C744D" w:rsidP="009C744D">
      <w:pPr>
        <w:pStyle w:val="ListParagraph"/>
        <w:numPr>
          <w:ilvl w:val="0"/>
          <w:numId w:val="70"/>
        </w:numPr>
        <w:ind w:left="171" w:right="-113" w:hanging="284"/>
        <w:mirrorIndents/>
        <w:jc w:val="both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Rješenjem iz</w:t>
      </w:r>
      <w:r w:rsidRPr="00443949">
        <w:rPr>
          <w:rFonts w:ascii="Arial" w:hAnsi="Arial" w:cs="Arial"/>
          <w:spacing w:val="2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stavka</w:t>
      </w:r>
      <w:r w:rsidRPr="00443949">
        <w:rPr>
          <w:rFonts w:ascii="Arial" w:hAnsi="Arial" w:cs="Arial"/>
          <w:spacing w:val="-1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ovog</w:t>
      </w:r>
      <w:r w:rsidRPr="00443949">
        <w:rPr>
          <w:rFonts w:ascii="Arial" w:hAnsi="Arial" w:cs="Arial"/>
          <w:spacing w:val="-2"/>
          <w:sz w:val="22"/>
          <w:szCs w:val="22"/>
        </w:rPr>
        <w:t xml:space="preserve"> </w:t>
      </w:r>
      <w:r w:rsidRPr="00443949">
        <w:rPr>
          <w:rFonts w:ascii="Arial" w:hAnsi="Arial" w:cs="Arial"/>
          <w:spacing w:val="-1"/>
          <w:sz w:val="22"/>
          <w:szCs w:val="22"/>
        </w:rPr>
        <w:t>č</w:t>
      </w:r>
      <w:r w:rsidRPr="00443949">
        <w:rPr>
          <w:rFonts w:ascii="Arial" w:hAnsi="Arial" w:cs="Arial"/>
          <w:sz w:val="22"/>
          <w:szCs w:val="22"/>
        </w:rPr>
        <w:t>lan</w:t>
      </w:r>
      <w:r w:rsidRPr="00443949">
        <w:rPr>
          <w:rFonts w:ascii="Arial" w:hAnsi="Arial" w:cs="Arial"/>
          <w:spacing w:val="2"/>
          <w:sz w:val="22"/>
          <w:szCs w:val="22"/>
        </w:rPr>
        <w:t>k</w:t>
      </w:r>
      <w:r w:rsidRPr="00443949">
        <w:rPr>
          <w:rFonts w:ascii="Arial" w:hAnsi="Arial" w:cs="Arial"/>
          <w:sz w:val="22"/>
          <w:szCs w:val="22"/>
        </w:rPr>
        <w:t>a</w:t>
      </w:r>
      <w:r w:rsidRPr="00443949">
        <w:rPr>
          <w:rFonts w:ascii="Arial" w:hAnsi="Arial" w:cs="Arial"/>
          <w:spacing w:val="-1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odr</w:t>
      </w:r>
      <w:r w:rsidRPr="00443949">
        <w:rPr>
          <w:rFonts w:ascii="Arial" w:hAnsi="Arial" w:cs="Arial"/>
          <w:spacing w:val="-2"/>
          <w:sz w:val="22"/>
          <w:szCs w:val="22"/>
        </w:rPr>
        <w:t>e</w:t>
      </w:r>
      <w:r w:rsidRPr="00443949">
        <w:rPr>
          <w:rFonts w:ascii="Arial" w:hAnsi="Arial" w:cs="Arial"/>
          <w:sz w:val="22"/>
          <w:szCs w:val="22"/>
        </w:rPr>
        <w:t>dit</w:t>
      </w:r>
      <w:r w:rsidRPr="00443949">
        <w:rPr>
          <w:rFonts w:ascii="Arial" w:hAnsi="Arial" w:cs="Arial"/>
          <w:spacing w:val="1"/>
          <w:sz w:val="22"/>
          <w:szCs w:val="22"/>
        </w:rPr>
        <w:t xml:space="preserve"> </w:t>
      </w:r>
      <w:r w:rsidRPr="00443949">
        <w:rPr>
          <w:rFonts w:ascii="Arial" w:hAnsi="Arial" w:cs="Arial"/>
          <w:spacing w:val="-1"/>
          <w:sz w:val="22"/>
          <w:szCs w:val="22"/>
        </w:rPr>
        <w:t>ć</w:t>
      </w:r>
      <w:r w:rsidRPr="00443949">
        <w:rPr>
          <w:rFonts w:ascii="Arial" w:hAnsi="Arial" w:cs="Arial"/>
          <w:sz w:val="22"/>
          <w:szCs w:val="22"/>
        </w:rPr>
        <w:t>e</w:t>
      </w:r>
      <w:r w:rsidRPr="00443949">
        <w:rPr>
          <w:rFonts w:ascii="Arial" w:hAnsi="Arial" w:cs="Arial"/>
          <w:spacing w:val="-1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se</w:t>
      </w:r>
      <w:r w:rsidRPr="00443949">
        <w:rPr>
          <w:rFonts w:ascii="Arial" w:hAnsi="Arial" w:cs="Arial"/>
          <w:spacing w:val="1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pod</w:t>
      </w:r>
      <w:r w:rsidRPr="00443949">
        <w:rPr>
          <w:rFonts w:ascii="Arial" w:hAnsi="Arial" w:cs="Arial"/>
          <w:spacing w:val="-1"/>
          <w:sz w:val="22"/>
          <w:szCs w:val="22"/>
        </w:rPr>
        <w:t>r</w:t>
      </w:r>
      <w:r w:rsidRPr="00443949">
        <w:rPr>
          <w:rFonts w:ascii="Arial" w:hAnsi="Arial" w:cs="Arial"/>
          <w:sz w:val="22"/>
          <w:szCs w:val="22"/>
        </w:rPr>
        <w:t>u</w:t>
      </w:r>
      <w:r w:rsidRPr="00443949">
        <w:rPr>
          <w:rFonts w:ascii="Arial" w:hAnsi="Arial" w:cs="Arial"/>
          <w:spacing w:val="-1"/>
          <w:sz w:val="22"/>
          <w:szCs w:val="22"/>
        </w:rPr>
        <w:t>č</w:t>
      </w:r>
      <w:r w:rsidRPr="00443949">
        <w:rPr>
          <w:rFonts w:ascii="Arial" w:hAnsi="Arial" w:cs="Arial"/>
          <w:sz w:val="22"/>
          <w:szCs w:val="22"/>
        </w:rPr>
        <w:t>je na</w:t>
      </w:r>
      <w:r w:rsidRPr="00443949">
        <w:rPr>
          <w:rFonts w:ascii="Arial" w:hAnsi="Arial" w:cs="Arial"/>
          <w:spacing w:val="-1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kojem se</w:t>
      </w:r>
      <w:r w:rsidRPr="00443949">
        <w:rPr>
          <w:rFonts w:ascii="Arial" w:hAnsi="Arial" w:cs="Arial"/>
          <w:spacing w:val="-1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mo</w:t>
      </w:r>
      <w:r w:rsidRPr="00443949">
        <w:rPr>
          <w:rFonts w:ascii="Arial" w:hAnsi="Arial" w:cs="Arial"/>
          <w:spacing w:val="2"/>
          <w:sz w:val="22"/>
          <w:szCs w:val="22"/>
        </w:rPr>
        <w:t>ž</w:t>
      </w:r>
      <w:r w:rsidRPr="00443949">
        <w:rPr>
          <w:rFonts w:ascii="Arial" w:hAnsi="Arial" w:cs="Arial"/>
          <w:sz w:val="22"/>
          <w:szCs w:val="22"/>
        </w:rPr>
        <w:t>e</w:t>
      </w:r>
      <w:r w:rsidRPr="00443949">
        <w:rPr>
          <w:rFonts w:ascii="Arial" w:hAnsi="Arial" w:cs="Arial"/>
          <w:spacing w:val="-1"/>
          <w:sz w:val="22"/>
          <w:szCs w:val="22"/>
        </w:rPr>
        <w:t xml:space="preserve"> obavljati</w:t>
      </w:r>
      <w:r w:rsidRPr="00443949">
        <w:rPr>
          <w:rFonts w:ascii="Arial" w:hAnsi="Arial" w:cs="Arial"/>
          <w:spacing w:val="1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r</w:t>
      </w:r>
      <w:r w:rsidRPr="00443949">
        <w:rPr>
          <w:rFonts w:ascii="Arial" w:hAnsi="Arial" w:cs="Arial"/>
          <w:spacing w:val="-2"/>
          <w:sz w:val="22"/>
          <w:szCs w:val="22"/>
        </w:rPr>
        <w:t>e</w:t>
      </w:r>
      <w:r w:rsidRPr="00443949">
        <w:rPr>
          <w:rFonts w:ascii="Arial" w:hAnsi="Arial" w:cs="Arial"/>
          <w:sz w:val="22"/>
          <w:szCs w:val="22"/>
        </w:rPr>
        <w:t>klamir</w:t>
      </w:r>
      <w:r w:rsidRPr="00443949">
        <w:rPr>
          <w:rFonts w:ascii="Arial" w:hAnsi="Arial" w:cs="Arial"/>
          <w:spacing w:val="-1"/>
          <w:sz w:val="22"/>
          <w:szCs w:val="22"/>
        </w:rPr>
        <w:t>a</w:t>
      </w:r>
      <w:r w:rsidRPr="00443949">
        <w:rPr>
          <w:rFonts w:ascii="Arial" w:hAnsi="Arial" w:cs="Arial"/>
          <w:sz w:val="22"/>
          <w:szCs w:val="22"/>
        </w:rPr>
        <w:t>nje, uz</w:t>
      </w:r>
      <w:r w:rsidRPr="00443949">
        <w:rPr>
          <w:rFonts w:ascii="Arial" w:hAnsi="Arial" w:cs="Arial"/>
          <w:spacing w:val="1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n</w:t>
      </w:r>
      <w:r w:rsidRPr="00443949">
        <w:rPr>
          <w:rFonts w:ascii="Arial" w:hAnsi="Arial" w:cs="Arial"/>
          <w:spacing w:val="-1"/>
          <w:sz w:val="22"/>
          <w:szCs w:val="22"/>
        </w:rPr>
        <w:t>a</w:t>
      </w:r>
      <w:r w:rsidRPr="00443949">
        <w:rPr>
          <w:rFonts w:ascii="Arial" w:hAnsi="Arial" w:cs="Arial"/>
          <w:sz w:val="22"/>
          <w:szCs w:val="22"/>
        </w:rPr>
        <w:t>pomenu obv</w:t>
      </w:r>
      <w:r w:rsidRPr="00443949">
        <w:rPr>
          <w:rFonts w:ascii="Arial" w:hAnsi="Arial" w:cs="Arial"/>
          <w:spacing w:val="-1"/>
          <w:sz w:val="22"/>
          <w:szCs w:val="22"/>
        </w:rPr>
        <w:t>e</w:t>
      </w:r>
      <w:r w:rsidRPr="00443949">
        <w:rPr>
          <w:rFonts w:ascii="Arial" w:hAnsi="Arial" w:cs="Arial"/>
          <w:spacing w:val="1"/>
          <w:sz w:val="22"/>
          <w:szCs w:val="22"/>
        </w:rPr>
        <w:t>z</w:t>
      </w:r>
      <w:r w:rsidRPr="00443949">
        <w:rPr>
          <w:rFonts w:ascii="Arial" w:hAnsi="Arial" w:cs="Arial"/>
          <w:sz w:val="22"/>
          <w:szCs w:val="22"/>
        </w:rPr>
        <w:t>e</w:t>
      </w:r>
      <w:r w:rsidRPr="00443949">
        <w:rPr>
          <w:rFonts w:ascii="Arial" w:hAnsi="Arial" w:cs="Arial"/>
          <w:spacing w:val="-1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poštivanja</w:t>
      </w:r>
      <w:r w:rsidRPr="00443949">
        <w:rPr>
          <w:rFonts w:ascii="Arial" w:hAnsi="Arial" w:cs="Arial"/>
          <w:spacing w:val="-1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 xml:space="preserve">odobrenog vremena </w:t>
      </w:r>
      <w:r w:rsidRPr="00443949">
        <w:rPr>
          <w:rFonts w:ascii="Arial" w:hAnsi="Arial" w:cs="Arial"/>
          <w:spacing w:val="1"/>
          <w:sz w:val="22"/>
          <w:szCs w:val="22"/>
        </w:rPr>
        <w:t>r</w:t>
      </w:r>
      <w:r w:rsidRPr="00443949">
        <w:rPr>
          <w:rFonts w:ascii="Arial" w:hAnsi="Arial" w:cs="Arial"/>
          <w:spacing w:val="-1"/>
          <w:sz w:val="22"/>
          <w:szCs w:val="22"/>
        </w:rPr>
        <w:t>e</w:t>
      </w:r>
      <w:r w:rsidRPr="00443949">
        <w:rPr>
          <w:rFonts w:ascii="Arial" w:hAnsi="Arial" w:cs="Arial"/>
          <w:sz w:val="22"/>
          <w:szCs w:val="22"/>
        </w:rPr>
        <w:t>klamir</w:t>
      </w:r>
      <w:r w:rsidRPr="00443949">
        <w:rPr>
          <w:rFonts w:ascii="Arial" w:hAnsi="Arial" w:cs="Arial"/>
          <w:spacing w:val="-1"/>
          <w:sz w:val="22"/>
          <w:szCs w:val="22"/>
        </w:rPr>
        <w:t>a</w:t>
      </w:r>
      <w:r w:rsidRPr="00443949">
        <w:rPr>
          <w:rFonts w:ascii="Arial" w:hAnsi="Arial" w:cs="Arial"/>
          <w:spacing w:val="2"/>
          <w:sz w:val="22"/>
          <w:szCs w:val="22"/>
        </w:rPr>
        <w:t>n</w:t>
      </w:r>
      <w:r w:rsidRPr="00443949">
        <w:rPr>
          <w:rFonts w:ascii="Arial" w:hAnsi="Arial" w:cs="Arial"/>
          <w:sz w:val="22"/>
          <w:szCs w:val="22"/>
        </w:rPr>
        <w:t>ja i visine naknade.</w:t>
      </w:r>
    </w:p>
    <w:p w14:paraId="5AA32C02" w14:textId="51589F2A" w:rsidR="009C744D" w:rsidRPr="00E70B0A" w:rsidRDefault="009C744D" w:rsidP="00E70B0A">
      <w:pPr>
        <w:pStyle w:val="ListParagraph"/>
        <w:numPr>
          <w:ilvl w:val="0"/>
          <w:numId w:val="70"/>
        </w:numPr>
        <w:spacing w:line="260" w:lineRule="exact"/>
        <w:ind w:left="171" w:right="-113" w:hanging="284"/>
        <w:mirrorIndents/>
        <w:jc w:val="both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Zabranjeno je puštanje većeg broja balona od odobrenog broja za reklamiranje nekog proizvoda, usluge ili djelatnosti.</w:t>
      </w:r>
    </w:p>
    <w:p w14:paraId="40DC3599" w14:textId="77777777" w:rsidR="009C744D" w:rsidRPr="00443949" w:rsidRDefault="009C744D" w:rsidP="009C744D">
      <w:pPr>
        <w:contextualSpacing/>
        <w:mirrorIndents/>
        <w:jc w:val="center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Član</w:t>
      </w:r>
      <w:r w:rsidRPr="00443949">
        <w:rPr>
          <w:rFonts w:ascii="Arial" w:hAnsi="Arial" w:cs="Arial"/>
          <w:spacing w:val="-1"/>
          <w:sz w:val="22"/>
          <w:szCs w:val="22"/>
        </w:rPr>
        <w:t>a</w:t>
      </w:r>
      <w:r w:rsidRPr="00443949">
        <w:rPr>
          <w:rFonts w:ascii="Arial" w:hAnsi="Arial" w:cs="Arial"/>
          <w:sz w:val="22"/>
          <w:szCs w:val="22"/>
        </w:rPr>
        <w:t>k 41.</w:t>
      </w:r>
    </w:p>
    <w:p w14:paraId="5B01057F" w14:textId="77777777" w:rsidR="009C744D" w:rsidRPr="00443949" w:rsidRDefault="009C744D" w:rsidP="009C744D">
      <w:pPr>
        <w:spacing w:line="260" w:lineRule="exact"/>
        <w:contextualSpacing/>
        <w:mirrorIndents/>
        <w:jc w:val="both"/>
        <w:rPr>
          <w:rFonts w:ascii="Arial" w:hAnsi="Arial" w:cs="Arial"/>
          <w:b/>
          <w:sz w:val="22"/>
          <w:szCs w:val="22"/>
        </w:rPr>
      </w:pPr>
    </w:p>
    <w:p w14:paraId="4FDEF1E9" w14:textId="1DCAA9F4" w:rsidR="00E70B0A" w:rsidRPr="00151288" w:rsidRDefault="009C744D" w:rsidP="00151288">
      <w:pPr>
        <w:pStyle w:val="ListParagraph"/>
        <w:numPr>
          <w:ilvl w:val="0"/>
          <w:numId w:val="71"/>
        </w:numPr>
        <w:spacing w:line="260" w:lineRule="exact"/>
        <w:ind w:left="171" w:right="-113" w:hanging="284"/>
        <w:mirrorIndents/>
        <w:jc w:val="both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 xml:space="preserve">Zabranjeno je usmeno reklamiranje ugostiteljske i druge ponude od strane gastro informatora, tzv. ubacivača, bookera i slično, te dijeljenje reklamnih letaka i drugih promotivnih materijala. </w:t>
      </w:r>
    </w:p>
    <w:p w14:paraId="1379DA26" w14:textId="77777777" w:rsidR="00CE1481" w:rsidRDefault="00CE1481" w:rsidP="009C744D">
      <w:pPr>
        <w:pStyle w:val="BodyTextIndent2"/>
        <w:ind w:left="-113" w:right="-113"/>
        <w:rPr>
          <w:rFonts w:ascii="Arial" w:hAnsi="Arial" w:cs="Arial"/>
          <w:b/>
        </w:rPr>
      </w:pPr>
    </w:p>
    <w:p w14:paraId="5436EDF9" w14:textId="77777777" w:rsidR="009C744D" w:rsidRPr="00443949" w:rsidRDefault="009C744D" w:rsidP="009C744D">
      <w:pPr>
        <w:pStyle w:val="BodyTextIndent2"/>
        <w:ind w:left="-113" w:right="-113"/>
        <w:rPr>
          <w:rFonts w:ascii="Arial" w:hAnsi="Arial" w:cs="Arial"/>
        </w:rPr>
      </w:pPr>
      <w:r w:rsidRPr="00443949">
        <w:rPr>
          <w:rFonts w:ascii="Arial" w:hAnsi="Arial" w:cs="Arial"/>
          <w:b/>
        </w:rPr>
        <w:lastRenderedPageBreak/>
        <w:t xml:space="preserve">VI POSTAVLJANJE REKLAMNIH PREDMETA PO ZONAMA  </w:t>
      </w:r>
    </w:p>
    <w:p w14:paraId="6CF4544C" w14:textId="77777777" w:rsidR="009C744D" w:rsidRPr="00443949" w:rsidRDefault="009C744D" w:rsidP="009C744D">
      <w:pPr>
        <w:rPr>
          <w:sz w:val="22"/>
          <w:szCs w:val="22"/>
        </w:rPr>
      </w:pPr>
    </w:p>
    <w:p w14:paraId="298E7F97" w14:textId="41FB56F5" w:rsidR="009C744D" w:rsidRPr="00443949" w:rsidRDefault="009C744D" w:rsidP="00CE1481">
      <w:pPr>
        <w:jc w:val="center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Članak 42.</w:t>
      </w:r>
    </w:p>
    <w:p w14:paraId="5AC18AD0" w14:textId="77777777" w:rsidR="009C744D" w:rsidRPr="00443949" w:rsidRDefault="009C744D" w:rsidP="009C744D">
      <w:pPr>
        <w:ind w:left="-113" w:right="-113"/>
        <w:contextualSpacing/>
        <w:mirrorIndents/>
        <w:jc w:val="both"/>
        <w:rPr>
          <w:rFonts w:ascii="Arial" w:hAnsi="Arial" w:cs="Arial"/>
          <w:sz w:val="22"/>
          <w:szCs w:val="22"/>
          <w:u w:val="single"/>
        </w:rPr>
      </w:pPr>
      <w:r w:rsidRPr="00443949">
        <w:rPr>
          <w:rFonts w:ascii="Arial" w:hAnsi="Arial" w:cs="Arial"/>
          <w:b/>
          <w:i/>
          <w:sz w:val="22"/>
          <w:szCs w:val="22"/>
          <w:u w:val="single"/>
        </w:rPr>
        <w:t>Pr</w:t>
      </w:r>
      <w:r w:rsidRPr="00443949">
        <w:rPr>
          <w:rFonts w:ascii="Arial" w:hAnsi="Arial" w:cs="Arial"/>
          <w:b/>
          <w:i/>
          <w:spacing w:val="-1"/>
          <w:sz w:val="22"/>
          <w:szCs w:val="22"/>
          <w:u w:val="single"/>
        </w:rPr>
        <w:t>v</w:t>
      </w:r>
      <w:r w:rsidRPr="00443949">
        <w:rPr>
          <w:rFonts w:ascii="Arial" w:hAnsi="Arial" w:cs="Arial"/>
          <w:b/>
          <w:i/>
          <w:sz w:val="22"/>
          <w:szCs w:val="22"/>
          <w:u w:val="single"/>
        </w:rPr>
        <w:t>a zo</w:t>
      </w:r>
      <w:r w:rsidRPr="00443949">
        <w:rPr>
          <w:rFonts w:ascii="Arial" w:hAnsi="Arial" w:cs="Arial"/>
          <w:b/>
          <w:i/>
          <w:spacing w:val="1"/>
          <w:sz w:val="22"/>
          <w:szCs w:val="22"/>
          <w:u w:val="single"/>
        </w:rPr>
        <w:t>n</w:t>
      </w:r>
      <w:r w:rsidRPr="00443949">
        <w:rPr>
          <w:rFonts w:ascii="Arial" w:hAnsi="Arial" w:cs="Arial"/>
          <w:b/>
          <w:i/>
          <w:sz w:val="22"/>
          <w:szCs w:val="22"/>
          <w:u w:val="single"/>
        </w:rPr>
        <w:t>a</w:t>
      </w:r>
    </w:p>
    <w:p w14:paraId="4DF727ED" w14:textId="77777777" w:rsidR="009C744D" w:rsidRPr="00443949" w:rsidRDefault="009C744D" w:rsidP="009C744D">
      <w:pPr>
        <w:contextualSpacing/>
        <w:mirrorIndents/>
        <w:jc w:val="both"/>
        <w:rPr>
          <w:rFonts w:ascii="Arial" w:hAnsi="Arial" w:cs="Arial"/>
          <w:sz w:val="22"/>
          <w:szCs w:val="22"/>
        </w:rPr>
      </w:pPr>
    </w:p>
    <w:p w14:paraId="1DC38B30" w14:textId="77777777" w:rsidR="009C744D" w:rsidRPr="00443949" w:rsidRDefault="009C744D" w:rsidP="009C744D">
      <w:pPr>
        <w:pStyle w:val="ListParagraph"/>
        <w:numPr>
          <w:ilvl w:val="0"/>
          <w:numId w:val="43"/>
        </w:numPr>
        <w:spacing w:after="120"/>
        <w:ind w:left="171" w:right="-113" w:hanging="284"/>
        <w:mirrorIndents/>
        <w:jc w:val="both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U</w:t>
      </w:r>
      <w:r w:rsidRPr="00443949">
        <w:rPr>
          <w:rFonts w:ascii="Arial" w:hAnsi="Arial" w:cs="Arial"/>
          <w:spacing w:val="-8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prvoj</w:t>
      </w:r>
      <w:r w:rsidRPr="00443949">
        <w:rPr>
          <w:rFonts w:ascii="Arial" w:hAnsi="Arial" w:cs="Arial"/>
          <w:spacing w:val="-7"/>
          <w:sz w:val="22"/>
          <w:szCs w:val="22"/>
        </w:rPr>
        <w:t xml:space="preserve"> </w:t>
      </w:r>
      <w:r w:rsidRPr="00443949">
        <w:rPr>
          <w:rFonts w:ascii="Arial" w:hAnsi="Arial" w:cs="Arial"/>
          <w:spacing w:val="1"/>
          <w:sz w:val="22"/>
          <w:szCs w:val="22"/>
        </w:rPr>
        <w:t>z</w:t>
      </w:r>
      <w:r w:rsidRPr="00443949">
        <w:rPr>
          <w:rFonts w:ascii="Arial" w:hAnsi="Arial" w:cs="Arial"/>
          <w:sz w:val="22"/>
          <w:szCs w:val="22"/>
        </w:rPr>
        <w:t>oni – zona zaštite A</w:t>
      </w:r>
      <w:r w:rsidRPr="00443949">
        <w:rPr>
          <w:rFonts w:ascii="Arial" w:hAnsi="Arial" w:cs="Arial"/>
          <w:spacing w:val="-7"/>
          <w:sz w:val="22"/>
          <w:szCs w:val="22"/>
        </w:rPr>
        <w:t xml:space="preserve">  i B </w:t>
      </w:r>
      <w:r w:rsidRPr="00443949">
        <w:rPr>
          <w:rFonts w:ascii="Arial" w:hAnsi="Arial" w:cs="Arial"/>
          <w:sz w:val="22"/>
          <w:szCs w:val="22"/>
        </w:rPr>
        <w:t>mo</w:t>
      </w:r>
      <w:r w:rsidRPr="00443949">
        <w:rPr>
          <w:rFonts w:ascii="Arial" w:hAnsi="Arial" w:cs="Arial"/>
          <w:spacing w:val="-2"/>
          <w:sz w:val="22"/>
          <w:szCs w:val="22"/>
        </w:rPr>
        <w:t>g</w:t>
      </w:r>
      <w:r w:rsidRPr="00443949">
        <w:rPr>
          <w:rFonts w:ascii="Arial" w:hAnsi="Arial" w:cs="Arial"/>
          <w:sz w:val="22"/>
          <w:szCs w:val="22"/>
        </w:rPr>
        <w:t>u</w:t>
      </w:r>
      <w:r w:rsidRPr="00443949">
        <w:rPr>
          <w:rFonts w:ascii="Arial" w:hAnsi="Arial" w:cs="Arial"/>
          <w:spacing w:val="-7"/>
          <w:sz w:val="22"/>
          <w:szCs w:val="22"/>
        </w:rPr>
        <w:t xml:space="preserve"> </w:t>
      </w:r>
      <w:r w:rsidRPr="00443949">
        <w:rPr>
          <w:rFonts w:ascii="Arial" w:hAnsi="Arial" w:cs="Arial"/>
          <w:spacing w:val="2"/>
          <w:sz w:val="22"/>
          <w:szCs w:val="22"/>
        </w:rPr>
        <w:t>s</w:t>
      </w:r>
      <w:r w:rsidRPr="00443949">
        <w:rPr>
          <w:rFonts w:ascii="Arial" w:hAnsi="Arial" w:cs="Arial"/>
          <w:sz w:val="22"/>
          <w:szCs w:val="22"/>
        </w:rPr>
        <w:t>e</w:t>
      </w:r>
      <w:r w:rsidRPr="00443949">
        <w:rPr>
          <w:rFonts w:ascii="Arial" w:hAnsi="Arial" w:cs="Arial"/>
          <w:spacing w:val="-8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po</w:t>
      </w:r>
      <w:r w:rsidRPr="00443949">
        <w:rPr>
          <w:rFonts w:ascii="Arial" w:hAnsi="Arial" w:cs="Arial"/>
          <w:spacing w:val="2"/>
          <w:sz w:val="22"/>
          <w:szCs w:val="22"/>
        </w:rPr>
        <w:t>s</w:t>
      </w:r>
      <w:r w:rsidRPr="00443949">
        <w:rPr>
          <w:rFonts w:ascii="Arial" w:hAnsi="Arial" w:cs="Arial"/>
          <w:sz w:val="22"/>
          <w:szCs w:val="22"/>
        </w:rPr>
        <w:t>tavljati:</w:t>
      </w:r>
    </w:p>
    <w:p w14:paraId="71BF6CFA" w14:textId="77777777" w:rsidR="009C744D" w:rsidRPr="00151288" w:rsidRDefault="009C744D" w:rsidP="009C744D">
      <w:pPr>
        <w:pStyle w:val="ListParagraph"/>
        <w:numPr>
          <w:ilvl w:val="0"/>
          <w:numId w:val="44"/>
        </w:numPr>
        <w:spacing w:before="120" w:after="120"/>
        <w:ind w:left="397" w:right="-113" w:hanging="284"/>
        <w:jc w:val="both"/>
        <w:rPr>
          <w:rFonts w:ascii="Arial" w:hAnsi="Arial" w:cs="Arial"/>
          <w:color w:val="000000" w:themeColor="text1"/>
          <w:spacing w:val="-7"/>
          <w:sz w:val="22"/>
          <w:szCs w:val="22"/>
        </w:rPr>
      </w:pPr>
      <w:r w:rsidRPr="00151288">
        <w:rPr>
          <w:rFonts w:ascii="Arial" w:hAnsi="Arial" w:cs="Arial"/>
          <w:color w:val="000000" w:themeColor="text1"/>
          <w:spacing w:val="-7"/>
          <w:sz w:val="22"/>
          <w:szCs w:val="22"/>
        </w:rPr>
        <w:t>transparenti (sukladno članku 8. ove Odluke);</w:t>
      </w:r>
    </w:p>
    <w:p w14:paraId="57C4AA08" w14:textId="6042FAF2" w:rsidR="009C744D" w:rsidRPr="00151288" w:rsidRDefault="006160EA" w:rsidP="009C744D">
      <w:pPr>
        <w:pStyle w:val="ListParagraph"/>
        <w:numPr>
          <w:ilvl w:val="0"/>
          <w:numId w:val="44"/>
        </w:numPr>
        <w:spacing w:before="120" w:after="120"/>
        <w:ind w:left="397" w:right="-113" w:hanging="284"/>
        <w:jc w:val="both"/>
        <w:rPr>
          <w:rFonts w:ascii="Arial" w:hAnsi="Arial" w:cs="Arial"/>
          <w:color w:val="000000" w:themeColor="text1"/>
          <w:spacing w:val="-7"/>
          <w:sz w:val="22"/>
          <w:szCs w:val="22"/>
        </w:rPr>
      </w:pPr>
      <w:r w:rsidRPr="00151288">
        <w:rPr>
          <w:rFonts w:ascii="Arial" w:hAnsi="Arial" w:cs="Arial"/>
          <w:color w:val="000000" w:themeColor="text1"/>
          <w:spacing w:val="-7"/>
          <w:sz w:val="22"/>
          <w:szCs w:val="22"/>
        </w:rPr>
        <w:t xml:space="preserve">privremene </w:t>
      </w:r>
      <w:r w:rsidR="009C744D" w:rsidRPr="00151288">
        <w:rPr>
          <w:rFonts w:ascii="Arial" w:hAnsi="Arial" w:cs="Arial"/>
          <w:color w:val="000000" w:themeColor="text1"/>
          <w:spacing w:val="-7"/>
          <w:sz w:val="22"/>
          <w:szCs w:val="22"/>
        </w:rPr>
        <w:t>strate (sukladno članku 9. ove Odluke);</w:t>
      </w:r>
    </w:p>
    <w:p w14:paraId="2EBBCE72" w14:textId="14C13FB9" w:rsidR="009C744D" w:rsidRPr="00151288" w:rsidRDefault="009C744D" w:rsidP="009C744D">
      <w:pPr>
        <w:pStyle w:val="ListParagraph"/>
        <w:numPr>
          <w:ilvl w:val="0"/>
          <w:numId w:val="44"/>
        </w:numPr>
        <w:ind w:left="397" w:right="-113" w:hanging="284"/>
        <w:jc w:val="both"/>
        <w:rPr>
          <w:rFonts w:ascii="Arial" w:hAnsi="Arial" w:cs="Arial"/>
          <w:color w:val="000000" w:themeColor="text1"/>
          <w:spacing w:val="-7"/>
          <w:sz w:val="22"/>
          <w:szCs w:val="22"/>
        </w:rPr>
      </w:pPr>
      <w:r w:rsidRPr="00151288">
        <w:rPr>
          <w:rFonts w:ascii="Arial" w:hAnsi="Arial" w:cs="Arial"/>
          <w:color w:val="000000" w:themeColor="text1"/>
          <w:spacing w:val="-7"/>
          <w:sz w:val="22"/>
          <w:szCs w:val="22"/>
        </w:rPr>
        <w:t>tipizirane strate</w:t>
      </w:r>
      <w:r w:rsidR="006160EA" w:rsidRPr="00151288">
        <w:rPr>
          <w:rFonts w:ascii="Arial" w:hAnsi="Arial" w:cs="Arial"/>
          <w:color w:val="000000" w:themeColor="text1"/>
          <w:spacing w:val="-7"/>
          <w:sz w:val="22"/>
          <w:szCs w:val="22"/>
        </w:rPr>
        <w:t xml:space="preserve"> na početku ulica</w:t>
      </w:r>
      <w:r w:rsidRPr="00151288">
        <w:rPr>
          <w:rFonts w:ascii="Arial" w:hAnsi="Arial" w:cs="Arial"/>
          <w:color w:val="000000" w:themeColor="text1"/>
          <w:spacing w:val="-7"/>
          <w:sz w:val="22"/>
          <w:szCs w:val="22"/>
        </w:rPr>
        <w:t>;</w:t>
      </w:r>
      <w:r w:rsidR="00D615D5" w:rsidRPr="00151288">
        <w:rPr>
          <w:rFonts w:ascii="Arial" w:hAnsi="Arial" w:cs="Arial"/>
          <w:color w:val="000000" w:themeColor="text1"/>
          <w:spacing w:val="-7"/>
          <w:sz w:val="22"/>
          <w:szCs w:val="22"/>
        </w:rPr>
        <w:t xml:space="preserve"> </w:t>
      </w:r>
    </w:p>
    <w:p w14:paraId="388AD231" w14:textId="17195512" w:rsidR="006160EA" w:rsidRPr="00151288" w:rsidRDefault="0014278C" w:rsidP="009C744D">
      <w:pPr>
        <w:pStyle w:val="ListParagraph"/>
        <w:numPr>
          <w:ilvl w:val="0"/>
          <w:numId w:val="44"/>
        </w:numPr>
        <w:ind w:left="397" w:right="-113" w:hanging="284"/>
        <w:jc w:val="both"/>
        <w:rPr>
          <w:rFonts w:ascii="Arial" w:hAnsi="Arial" w:cs="Arial"/>
          <w:color w:val="000000" w:themeColor="text1"/>
          <w:spacing w:val="-7"/>
          <w:sz w:val="22"/>
          <w:szCs w:val="22"/>
        </w:rPr>
      </w:pPr>
      <w:r w:rsidRPr="00151288">
        <w:rPr>
          <w:rFonts w:ascii="Arial" w:hAnsi="Arial" w:cs="Arial"/>
          <w:color w:val="000000" w:themeColor="text1"/>
          <w:spacing w:val="-7"/>
          <w:sz w:val="22"/>
          <w:szCs w:val="22"/>
        </w:rPr>
        <w:t xml:space="preserve">informativne strate </w:t>
      </w:r>
      <w:r w:rsidRPr="00151288">
        <w:rPr>
          <w:rFonts w:ascii="Arial" w:hAnsi="Arial" w:cs="Arial"/>
          <w:bCs/>
          <w:color w:val="000000" w:themeColor="text1"/>
          <w:sz w:val="22"/>
          <w:szCs w:val="22"/>
        </w:rPr>
        <w:t xml:space="preserve">poviše ulaza u poslovni prostor </w:t>
      </w:r>
      <w:r w:rsidR="006160EA" w:rsidRPr="00151288">
        <w:rPr>
          <w:rFonts w:ascii="Arial" w:hAnsi="Arial" w:cs="Arial"/>
          <w:bCs/>
          <w:color w:val="000000" w:themeColor="text1"/>
          <w:sz w:val="22"/>
          <w:szCs w:val="22"/>
        </w:rPr>
        <w:t>trgovačko-uslužnih i ugostiteljskih radnji</w:t>
      </w:r>
      <w:r w:rsidRPr="00151288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501437" w:rsidRPr="00151288">
        <w:rPr>
          <w:rFonts w:ascii="Arial" w:hAnsi="Arial" w:cs="Arial"/>
          <w:bCs/>
          <w:color w:val="000000" w:themeColor="text1"/>
          <w:sz w:val="22"/>
          <w:szCs w:val="22"/>
        </w:rPr>
        <w:t>osim turističkih agencija</w:t>
      </w:r>
      <w:r w:rsidR="003852D0" w:rsidRPr="00151288">
        <w:rPr>
          <w:rFonts w:ascii="Arial" w:hAnsi="Arial" w:cs="Arial"/>
          <w:bCs/>
          <w:color w:val="000000" w:themeColor="text1"/>
          <w:sz w:val="22"/>
          <w:szCs w:val="22"/>
        </w:rPr>
        <w:t xml:space="preserve"> i</w:t>
      </w:r>
      <w:r w:rsidRPr="00151288">
        <w:rPr>
          <w:rFonts w:ascii="Arial" w:hAnsi="Arial" w:cs="Arial"/>
          <w:bCs/>
          <w:color w:val="000000" w:themeColor="text1"/>
          <w:sz w:val="22"/>
          <w:szCs w:val="22"/>
        </w:rPr>
        <w:t xml:space="preserve"> to samo u zoni B;</w:t>
      </w:r>
    </w:p>
    <w:p w14:paraId="091E7287" w14:textId="47B17529" w:rsidR="00D615D5" w:rsidRPr="00151288" w:rsidRDefault="009C744D" w:rsidP="00D615D5">
      <w:pPr>
        <w:pStyle w:val="ListParagraph"/>
        <w:numPr>
          <w:ilvl w:val="0"/>
          <w:numId w:val="44"/>
        </w:numPr>
        <w:ind w:left="397" w:right="-113" w:hanging="284"/>
        <w:jc w:val="both"/>
        <w:rPr>
          <w:rFonts w:ascii="Arial" w:hAnsi="Arial" w:cs="Arial"/>
          <w:strike/>
          <w:color w:val="000000" w:themeColor="text1"/>
          <w:spacing w:val="-7"/>
          <w:sz w:val="22"/>
          <w:szCs w:val="22"/>
        </w:rPr>
      </w:pPr>
      <w:r w:rsidRPr="00151288">
        <w:rPr>
          <w:rFonts w:ascii="Arial" w:hAnsi="Arial" w:cs="Arial"/>
          <w:color w:val="000000" w:themeColor="text1"/>
          <w:spacing w:val="-7"/>
          <w:sz w:val="22"/>
          <w:szCs w:val="22"/>
        </w:rPr>
        <w:t>reklamni natpisi i reklamni logoi (naziv i</w:t>
      </w:r>
      <w:r w:rsidR="00D615D5" w:rsidRPr="00151288">
        <w:rPr>
          <w:rFonts w:ascii="Arial" w:hAnsi="Arial" w:cs="Arial"/>
          <w:color w:val="000000" w:themeColor="text1"/>
          <w:spacing w:val="-7"/>
          <w:sz w:val="22"/>
          <w:szCs w:val="22"/>
        </w:rPr>
        <w:t xml:space="preserve"> djelatnost poslovnog objekta) na feralima, </w:t>
      </w:r>
      <w:r w:rsidRPr="00151288">
        <w:rPr>
          <w:rFonts w:ascii="Arial" w:hAnsi="Arial" w:cs="Arial"/>
          <w:color w:val="000000" w:themeColor="text1"/>
          <w:spacing w:val="-7"/>
          <w:sz w:val="22"/>
          <w:szCs w:val="22"/>
        </w:rPr>
        <w:t>preklopu suncob</w:t>
      </w:r>
      <w:r w:rsidR="00735D05" w:rsidRPr="00151288">
        <w:rPr>
          <w:rFonts w:ascii="Arial" w:hAnsi="Arial" w:cs="Arial"/>
          <w:color w:val="000000" w:themeColor="text1"/>
          <w:spacing w:val="-7"/>
          <w:sz w:val="22"/>
          <w:szCs w:val="22"/>
        </w:rPr>
        <w:t>rana;</w:t>
      </w:r>
    </w:p>
    <w:p w14:paraId="71543C46" w14:textId="345FA149" w:rsidR="00013D99" w:rsidRPr="00151288" w:rsidRDefault="00013D99" w:rsidP="009C744D">
      <w:pPr>
        <w:pStyle w:val="ListParagraph"/>
        <w:numPr>
          <w:ilvl w:val="0"/>
          <w:numId w:val="44"/>
        </w:numPr>
        <w:ind w:left="397" w:right="-113" w:hanging="284"/>
        <w:jc w:val="both"/>
        <w:rPr>
          <w:rFonts w:ascii="Arial" w:hAnsi="Arial" w:cs="Arial"/>
          <w:color w:val="000000" w:themeColor="text1"/>
          <w:spacing w:val="-7"/>
          <w:sz w:val="22"/>
          <w:szCs w:val="22"/>
        </w:rPr>
      </w:pPr>
      <w:r w:rsidRPr="00151288">
        <w:rPr>
          <w:rFonts w:ascii="Arial" w:hAnsi="Arial" w:cs="Arial"/>
          <w:color w:val="000000" w:themeColor="text1"/>
          <w:spacing w:val="-7"/>
          <w:sz w:val="22"/>
          <w:szCs w:val="22"/>
        </w:rPr>
        <w:t>reklamne naljepnice maksimalnih dimenzija do 4</w:t>
      </w:r>
      <w:r w:rsidR="005771BA" w:rsidRPr="00151288">
        <w:rPr>
          <w:rFonts w:ascii="Arial" w:hAnsi="Arial" w:cs="Arial"/>
          <w:color w:val="000000" w:themeColor="text1"/>
          <w:spacing w:val="-7"/>
          <w:sz w:val="22"/>
          <w:szCs w:val="22"/>
        </w:rPr>
        <w:t>,00</w:t>
      </w:r>
      <w:r w:rsidRPr="00151288">
        <w:rPr>
          <w:rFonts w:ascii="Arial" w:hAnsi="Arial" w:cs="Arial"/>
          <w:color w:val="000000" w:themeColor="text1"/>
          <w:spacing w:val="-7"/>
          <w:sz w:val="22"/>
          <w:szCs w:val="22"/>
        </w:rPr>
        <w:t xml:space="preserve"> m</w:t>
      </w:r>
      <w:r w:rsidRPr="00151288">
        <w:rPr>
          <w:rFonts w:ascii="Arial" w:hAnsi="Arial" w:cs="Arial"/>
          <w:color w:val="000000" w:themeColor="text1"/>
          <w:spacing w:val="-7"/>
          <w:sz w:val="22"/>
          <w:szCs w:val="22"/>
          <w:vertAlign w:val="superscript"/>
        </w:rPr>
        <w:t>2</w:t>
      </w:r>
      <w:r w:rsidRPr="00151288">
        <w:rPr>
          <w:rFonts w:ascii="Arial" w:hAnsi="Arial" w:cs="Arial"/>
          <w:color w:val="000000" w:themeColor="text1"/>
          <w:spacing w:val="-7"/>
          <w:sz w:val="22"/>
          <w:szCs w:val="22"/>
        </w:rPr>
        <w:t xml:space="preserve"> isključivo na staklenim dijelovima objekta radi prikrivanja unutrašnjosti trgovine i to samo u zoni </w:t>
      </w:r>
      <w:r w:rsidR="005771BA" w:rsidRPr="00151288">
        <w:rPr>
          <w:rFonts w:ascii="Arial" w:hAnsi="Arial" w:cs="Arial"/>
          <w:color w:val="000000" w:themeColor="text1"/>
          <w:spacing w:val="-7"/>
          <w:sz w:val="22"/>
          <w:szCs w:val="22"/>
        </w:rPr>
        <w:t>–</w:t>
      </w:r>
      <w:r w:rsidRPr="00151288">
        <w:rPr>
          <w:rFonts w:ascii="Arial" w:hAnsi="Arial" w:cs="Arial"/>
          <w:color w:val="000000" w:themeColor="text1"/>
          <w:spacing w:val="-7"/>
          <w:sz w:val="22"/>
          <w:szCs w:val="22"/>
        </w:rPr>
        <w:t xml:space="preserve"> B</w:t>
      </w:r>
      <w:r w:rsidR="005771BA" w:rsidRPr="00151288">
        <w:rPr>
          <w:rFonts w:ascii="Arial" w:hAnsi="Arial" w:cs="Arial"/>
          <w:color w:val="000000" w:themeColor="text1"/>
          <w:spacing w:val="-7"/>
          <w:sz w:val="22"/>
          <w:szCs w:val="22"/>
        </w:rPr>
        <w:t>;</w:t>
      </w:r>
    </w:p>
    <w:p w14:paraId="47993C98" w14:textId="42FFE1E3" w:rsidR="009546F3" w:rsidRPr="00151288" w:rsidRDefault="009C744D" w:rsidP="009546F3">
      <w:pPr>
        <w:pStyle w:val="ListParagraph"/>
        <w:numPr>
          <w:ilvl w:val="0"/>
          <w:numId w:val="44"/>
        </w:numPr>
        <w:ind w:left="397" w:right="-113" w:hanging="284"/>
        <w:jc w:val="both"/>
        <w:rPr>
          <w:rFonts w:ascii="Arial" w:hAnsi="Arial" w:cs="Arial"/>
          <w:color w:val="000000" w:themeColor="text1"/>
          <w:spacing w:val="-7"/>
          <w:sz w:val="22"/>
          <w:szCs w:val="22"/>
        </w:rPr>
      </w:pPr>
      <w:r w:rsidRPr="00151288">
        <w:rPr>
          <w:rFonts w:ascii="Arial" w:hAnsi="Arial" w:cs="Arial"/>
          <w:bCs/>
          <w:color w:val="000000" w:themeColor="text1"/>
          <w:sz w:val="22"/>
          <w:szCs w:val="22"/>
        </w:rPr>
        <w:t>slikarski stalci (š</w:t>
      </w:r>
      <w:r w:rsidR="00246C58" w:rsidRPr="00151288">
        <w:rPr>
          <w:rFonts w:ascii="Arial" w:hAnsi="Arial" w:cs="Arial"/>
          <w:bCs/>
          <w:color w:val="000000" w:themeColor="text1"/>
          <w:sz w:val="22"/>
          <w:szCs w:val="22"/>
        </w:rPr>
        <w:t>t</w:t>
      </w:r>
      <w:r w:rsidR="005669B8" w:rsidRPr="00151288">
        <w:rPr>
          <w:rFonts w:ascii="Arial" w:hAnsi="Arial" w:cs="Arial"/>
          <w:bCs/>
          <w:color w:val="000000" w:themeColor="text1"/>
          <w:sz w:val="22"/>
          <w:szCs w:val="22"/>
        </w:rPr>
        <w:t>afelaji) ispred ulaza galerija,</w:t>
      </w:r>
      <w:r w:rsidR="00246C58" w:rsidRPr="00151288">
        <w:rPr>
          <w:rFonts w:ascii="Arial" w:hAnsi="Arial" w:cs="Arial"/>
          <w:bCs/>
          <w:color w:val="000000" w:themeColor="text1"/>
          <w:sz w:val="22"/>
          <w:szCs w:val="22"/>
        </w:rPr>
        <w:t xml:space="preserve"> turističkih agencija</w:t>
      </w:r>
      <w:r w:rsidR="005669B8" w:rsidRPr="00151288">
        <w:rPr>
          <w:rFonts w:ascii="Arial" w:hAnsi="Arial" w:cs="Arial"/>
          <w:bCs/>
          <w:color w:val="000000" w:themeColor="text1"/>
          <w:sz w:val="22"/>
          <w:szCs w:val="22"/>
        </w:rPr>
        <w:t xml:space="preserve"> i privatnih muzeja</w:t>
      </w:r>
      <w:r w:rsidRPr="00151288">
        <w:rPr>
          <w:rFonts w:ascii="Arial" w:hAnsi="Arial" w:cs="Arial"/>
          <w:bCs/>
          <w:color w:val="000000" w:themeColor="text1"/>
          <w:sz w:val="22"/>
          <w:szCs w:val="22"/>
        </w:rPr>
        <w:t xml:space="preserve"> osim u ulicama koje su Planom korištenja javne površine u povijesnoj jezgri </w:t>
      </w:r>
      <w:r w:rsidR="00252FDF" w:rsidRPr="00151288">
        <w:rPr>
          <w:rFonts w:ascii="Arial" w:hAnsi="Arial" w:cs="Arial"/>
          <w:bCs/>
          <w:color w:val="000000" w:themeColor="text1"/>
          <w:sz w:val="22"/>
          <w:szCs w:val="22"/>
        </w:rPr>
        <w:t>G</w:t>
      </w:r>
      <w:r w:rsidRPr="00151288">
        <w:rPr>
          <w:rFonts w:ascii="Arial" w:hAnsi="Arial" w:cs="Arial"/>
          <w:bCs/>
          <w:color w:val="000000" w:themeColor="text1"/>
          <w:sz w:val="22"/>
          <w:szCs w:val="22"/>
        </w:rPr>
        <w:t>rada određene kao pješački koridori;</w:t>
      </w:r>
    </w:p>
    <w:p w14:paraId="7681B53F" w14:textId="0872EEDE" w:rsidR="00D615D5" w:rsidRPr="00151288" w:rsidRDefault="005023CD" w:rsidP="00802E9C">
      <w:pPr>
        <w:pStyle w:val="ListParagraph"/>
        <w:numPr>
          <w:ilvl w:val="0"/>
          <w:numId w:val="44"/>
        </w:numPr>
        <w:ind w:left="397" w:right="-113" w:hanging="284"/>
        <w:jc w:val="both"/>
        <w:rPr>
          <w:rFonts w:ascii="Arial" w:hAnsi="Arial" w:cs="Arial"/>
          <w:color w:val="000000" w:themeColor="text1"/>
          <w:spacing w:val="-7"/>
          <w:sz w:val="22"/>
          <w:szCs w:val="22"/>
        </w:rPr>
      </w:pPr>
      <w:r w:rsidRPr="00151288">
        <w:rPr>
          <w:rFonts w:ascii="Arial" w:hAnsi="Arial" w:cs="Arial"/>
          <w:color w:val="000000" w:themeColor="text1"/>
          <w:sz w:val="22"/>
          <w:szCs w:val="22"/>
        </w:rPr>
        <w:t>informativni reklamni</w:t>
      </w:r>
      <w:r w:rsidR="009546F3" w:rsidRPr="00151288">
        <w:rPr>
          <w:rFonts w:ascii="Arial" w:hAnsi="Arial" w:cs="Arial"/>
          <w:color w:val="000000" w:themeColor="text1"/>
          <w:sz w:val="22"/>
          <w:szCs w:val="22"/>
        </w:rPr>
        <w:t xml:space="preserve"> panoi – štafelaji p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ostv</w:t>
      </w:r>
      <w:r w:rsidR="009546F3" w:rsidRPr="00151288">
        <w:rPr>
          <w:rFonts w:ascii="Arial" w:hAnsi="Arial" w:cs="Arial"/>
          <w:color w:val="000000" w:themeColor="text1"/>
          <w:sz w:val="22"/>
          <w:szCs w:val="22"/>
        </w:rPr>
        <w:t>ljaju se na početku ulica koje graniče sa ulicama Placa i Od Puča, s desne ili lijeve strane ovisno o Planu korištenja javni</w:t>
      </w:r>
      <w:r w:rsidR="00252FDF" w:rsidRPr="00151288">
        <w:rPr>
          <w:rFonts w:ascii="Arial" w:hAnsi="Arial" w:cs="Arial"/>
          <w:color w:val="000000" w:themeColor="text1"/>
          <w:sz w:val="22"/>
          <w:szCs w:val="22"/>
        </w:rPr>
        <w:t>m</w:t>
      </w:r>
      <w:r w:rsidR="009546F3" w:rsidRPr="00151288">
        <w:rPr>
          <w:rFonts w:ascii="Arial" w:hAnsi="Arial" w:cs="Arial"/>
          <w:color w:val="000000" w:themeColor="text1"/>
          <w:sz w:val="22"/>
          <w:szCs w:val="22"/>
        </w:rPr>
        <w:t xml:space="preserve"> pov</w:t>
      </w:r>
      <w:r w:rsidR="00252FDF" w:rsidRPr="00151288">
        <w:rPr>
          <w:rFonts w:ascii="Arial" w:hAnsi="Arial" w:cs="Arial"/>
          <w:color w:val="000000" w:themeColor="text1"/>
          <w:sz w:val="22"/>
          <w:szCs w:val="22"/>
        </w:rPr>
        <w:t>ršinama u P</w:t>
      </w:r>
      <w:r w:rsidR="005771BA" w:rsidRPr="00151288">
        <w:rPr>
          <w:rFonts w:ascii="Arial" w:hAnsi="Arial" w:cs="Arial"/>
          <w:color w:val="000000" w:themeColor="text1"/>
          <w:sz w:val="22"/>
          <w:szCs w:val="22"/>
        </w:rPr>
        <w:t>ovijesnoj jezgri Grada;</w:t>
      </w:r>
    </w:p>
    <w:p w14:paraId="0B147D85" w14:textId="3C4273E5" w:rsidR="00802E9C" w:rsidRPr="00151288" w:rsidRDefault="00802E9C" w:rsidP="005771BA">
      <w:pPr>
        <w:pStyle w:val="ListParagraph"/>
        <w:numPr>
          <w:ilvl w:val="0"/>
          <w:numId w:val="44"/>
        </w:numPr>
        <w:ind w:left="453" w:right="-113" w:hanging="340"/>
        <w:jc w:val="both"/>
        <w:rPr>
          <w:rFonts w:ascii="Arial" w:hAnsi="Arial" w:cs="Arial"/>
          <w:color w:val="000000" w:themeColor="text1"/>
          <w:spacing w:val="-7"/>
          <w:sz w:val="22"/>
          <w:szCs w:val="22"/>
        </w:rPr>
      </w:pPr>
      <w:r w:rsidRPr="00151288">
        <w:rPr>
          <w:rFonts w:ascii="Arial" w:hAnsi="Arial" w:cs="Arial"/>
          <w:color w:val="000000" w:themeColor="text1"/>
          <w:sz w:val="22"/>
          <w:szCs w:val="22"/>
        </w:rPr>
        <w:t>prenosivi stalak za cjenik (stalak za note) izrađen od željeza (“ferro battuto”)</w:t>
      </w:r>
      <w:r w:rsidRPr="00151288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 xml:space="preserve">visine do 1,20 m sa tronošcem na kojem su postavljeni gumeni štitnici i držačem za izlaganje cjenika veličine do 0,45 m x 0,35 m, koji se </w:t>
      </w:r>
      <w:r w:rsidRPr="00151288">
        <w:rPr>
          <w:rFonts w:ascii="Arial" w:hAnsi="Arial" w:cs="Arial"/>
          <w:bCs/>
          <w:color w:val="000000" w:themeColor="text1"/>
          <w:sz w:val="22"/>
          <w:szCs w:val="22"/>
        </w:rPr>
        <w:t>postavlja isključivo na zakupljenoj javnoj površini, sukladno važećem Planu korištenja javnim površinama u Povijesnoj jezgri Grada; na stalak ispod držača za cjenik mogu se postavljati “ploče za ispisivanje” ponude, dimenzije 0,50 m x 0,60 m;</w:t>
      </w:r>
    </w:p>
    <w:p w14:paraId="21330D12" w14:textId="77777777" w:rsidR="005771BA" w:rsidRPr="00151288" w:rsidRDefault="009C744D" w:rsidP="005771BA">
      <w:pPr>
        <w:pStyle w:val="ListParagraph"/>
        <w:numPr>
          <w:ilvl w:val="0"/>
          <w:numId w:val="44"/>
        </w:numPr>
        <w:ind w:left="453" w:right="-113" w:hanging="340"/>
        <w:jc w:val="both"/>
        <w:rPr>
          <w:rFonts w:ascii="Arial" w:hAnsi="Arial" w:cs="Arial"/>
          <w:color w:val="000000" w:themeColor="text1"/>
          <w:spacing w:val="-7"/>
          <w:sz w:val="22"/>
          <w:szCs w:val="22"/>
        </w:rPr>
      </w:pPr>
      <w:r w:rsidRPr="00151288">
        <w:rPr>
          <w:rFonts w:ascii="Arial" w:hAnsi="Arial" w:cs="Arial"/>
          <w:bCs/>
          <w:color w:val="000000" w:themeColor="text1"/>
          <w:sz w:val="22"/>
          <w:szCs w:val="22"/>
        </w:rPr>
        <w:t>pokretni reklamni panoi u obliku slova "L" (kantunali) na kamene igle od ulaza u poslovni prostor suvenirnica i trgovačko-uslužnih i ugostiteljskih radnji;</w:t>
      </w:r>
    </w:p>
    <w:p w14:paraId="785387F3" w14:textId="7B663F7E" w:rsidR="002F01B7" w:rsidRPr="00151288" w:rsidRDefault="005771BA" w:rsidP="005771BA">
      <w:pPr>
        <w:pStyle w:val="ListParagraph"/>
        <w:ind w:left="453" w:right="-113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51288">
        <w:rPr>
          <w:rFonts w:ascii="Arial" w:hAnsi="Arial" w:cs="Arial"/>
          <w:bCs/>
          <w:color w:val="000000" w:themeColor="text1"/>
          <w:sz w:val="22"/>
          <w:szCs w:val="22"/>
        </w:rPr>
        <w:t>P</w:t>
      </w:r>
      <w:r w:rsidR="009C744D" w:rsidRPr="00151288">
        <w:rPr>
          <w:rFonts w:ascii="Arial" w:hAnsi="Arial" w:cs="Arial"/>
          <w:bCs/>
          <w:color w:val="000000" w:themeColor="text1"/>
          <w:sz w:val="22"/>
          <w:szCs w:val="22"/>
        </w:rPr>
        <w:t xml:space="preserve">okretni reklamni panoi u obliku slova "L"(kantunali) ne mogu se postavljati u ulici Placa, Od </w:t>
      </w:r>
      <w:r w:rsidRPr="00151288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366996" w:rsidRPr="00151288">
        <w:rPr>
          <w:rFonts w:ascii="Arial" w:hAnsi="Arial" w:cs="Arial"/>
          <w:bCs/>
          <w:color w:val="000000" w:themeColor="text1"/>
          <w:sz w:val="22"/>
          <w:szCs w:val="22"/>
        </w:rPr>
        <w:t>P</w:t>
      </w:r>
      <w:r w:rsidR="009C744D" w:rsidRPr="00151288">
        <w:rPr>
          <w:rFonts w:ascii="Arial" w:hAnsi="Arial" w:cs="Arial"/>
          <w:bCs/>
          <w:color w:val="000000" w:themeColor="text1"/>
          <w:sz w:val="22"/>
          <w:szCs w:val="22"/>
        </w:rPr>
        <w:t>uča, Prijeko i Pred Dvorom;</w:t>
      </w:r>
    </w:p>
    <w:p w14:paraId="2D08D917" w14:textId="77777777" w:rsidR="00252FDF" w:rsidRPr="00151288" w:rsidRDefault="005771BA" w:rsidP="00252FDF">
      <w:pPr>
        <w:pStyle w:val="ListParagraph"/>
        <w:ind w:left="453" w:right="-11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51288">
        <w:rPr>
          <w:rFonts w:ascii="Arial" w:hAnsi="Arial" w:cs="Arial"/>
          <w:bCs/>
          <w:color w:val="000000" w:themeColor="text1"/>
          <w:sz w:val="22"/>
          <w:szCs w:val="22"/>
        </w:rPr>
        <w:t xml:space="preserve">Pokretni reklamni panoi u obliku slova "V" (kantunali) na kamene igle od ulaza u poslovni prostor 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trgovačko – uslužnih radnji, osim ugostiteljskih objekata, galerija i turističkih agencija, na način da kantunal može izlaziti iz okvira vrata do 30,00 cm.</w:t>
      </w:r>
    </w:p>
    <w:p w14:paraId="64999030" w14:textId="5A747D57" w:rsidR="005771BA" w:rsidRPr="00151288" w:rsidRDefault="005771BA" w:rsidP="00252FDF">
      <w:pPr>
        <w:pStyle w:val="ListParagraph"/>
        <w:ind w:left="453" w:right="-11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51288">
        <w:rPr>
          <w:rFonts w:ascii="Arial" w:hAnsi="Arial" w:cs="Arial"/>
          <w:bCs/>
          <w:color w:val="000000" w:themeColor="text1"/>
          <w:sz w:val="22"/>
          <w:szCs w:val="22"/>
        </w:rPr>
        <w:t xml:space="preserve">Pokretni reklamni panoi u obliku slova "V" (kantunali) ne mogu se postavljati u </w:t>
      </w:r>
      <w:r w:rsidR="00252FDF" w:rsidRPr="00151288">
        <w:rPr>
          <w:rFonts w:ascii="Arial" w:hAnsi="Arial" w:cs="Arial"/>
          <w:bCs/>
          <w:color w:val="000000" w:themeColor="text1"/>
          <w:sz w:val="22"/>
          <w:szCs w:val="22"/>
        </w:rPr>
        <w:t>ulicama koje su  Planom korištenja javnim površinama u Povijesnoj jezgri Grada određene</w:t>
      </w:r>
      <w:r w:rsidR="00366996" w:rsidRPr="00151288">
        <w:rPr>
          <w:rFonts w:ascii="Arial" w:hAnsi="Arial" w:cs="Arial"/>
          <w:bCs/>
          <w:color w:val="000000" w:themeColor="text1"/>
          <w:sz w:val="22"/>
          <w:szCs w:val="22"/>
        </w:rPr>
        <w:t xml:space="preserve"> kao pješački koridori (Brsalje,</w:t>
      </w:r>
      <w:r w:rsidR="00252FDF" w:rsidRPr="00151288">
        <w:rPr>
          <w:rFonts w:ascii="Arial" w:hAnsi="Arial" w:cs="Arial"/>
          <w:bCs/>
          <w:color w:val="000000" w:themeColor="text1"/>
          <w:sz w:val="22"/>
          <w:szCs w:val="22"/>
        </w:rPr>
        <w:t xml:space="preserve"> Vrata od Pila, Poljana Paska Miličevića, Placa, Pred Dvorom, </w:t>
      </w:r>
      <w:r w:rsidR="00366996" w:rsidRPr="00151288">
        <w:rPr>
          <w:rFonts w:ascii="Arial" w:hAnsi="Arial" w:cs="Arial"/>
          <w:bCs/>
          <w:color w:val="000000" w:themeColor="text1"/>
          <w:sz w:val="22"/>
          <w:szCs w:val="22"/>
        </w:rPr>
        <w:t>Od Puča, Široka, Boškovićeva, Miha Pracata, Lučarica, Sv. Dominika, Vrata od Ploča).</w:t>
      </w:r>
    </w:p>
    <w:p w14:paraId="379375C8" w14:textId="0A0B0A5F" w:rsidR="002F01B7" w:rsidRPr="00151288" w:rsidRDefault="005669B8" w:rsidP="002F01B7">
      <w:pPr>
        <w:pStyle w:val="ListParagraph"/>
        <w:numPr>
          <w:ilvl w:val="0"/>
          <w:numId w:val="44"/>
        </w:numPr>
        <w:ind w:left="470" w:right="-113" w:hanging="357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51288">
        <w:rPr>
          <w:rFonts w:ascii="Arial" w:hAnsi="Arial" w:cs="Arial"/>
          <w:bCs/>
          <w:color w:val="000000" w:themeColor="text1"/>
          <w:sz w:val="22"/>
          <w:szCs w:val="22"/>
        </w:rPr>
        <w:t xml:space="preserve">jednostrani i/ili dvostrani stalci i </w:t>
      </w:r>
      <w:r w:rsidR="009C744D" w:rsidRPr="00151288">
        <w:rPr>
          <w:rFonts w:ascii="Arial" w:hAnsi="Arial" w:cs="Arial"/>
          <w:bCs/>
          <w:color w:val="000000" w:themeColor="text1"/>
          <w:sz w:val="22"/>
          <w:szCs w:val="22"/>
        </w:rPr>
        <w:t xml:space="preserve">“A” panoi izrađeni od željeza, bijele boje, dimenzija </w:t>
      </w:r>
      <w:r w:rsidRPr="00151288">
        <w:rPr>
          <w:rFonts w:ascii="Arial" w:hAnsi="Arial" w:cs="Arial"/>
          <w:bCs/>
          <w:color w:val="000000" w:themeColor="text1"/>
          <w:sz w:val="22"/>
          <w:szCs w:val="22"/>
        </w:rPr>
        <w:t>0,70 m x 1,00 m</w:t>
      </w:r>
      <w:r w:rsidR="009C744D" w:rsidRPr="00151288">
        <w:rPr>
          <w:rFonts w:ascii="Arial" w:hAnsi="Arial" w:cs="Arial"/>
          <w:bCs/>
          <w:color w:val="000000" w:themeColor="text1"/>
          <w:sz w:val="22"/>
          <w:szCs w:val="22"/>
        </w:rPr>
        <w:t>, mogu se postavljati samo radi prezentacije turističke ponude G</w:t>
      </w:r>
      <w:r w:rsidR="005023CD" w:rsidRPr="00151288">
        <w:rPr>
          <w:rFonts w:ascii="Arial" w:hAnsi="Arial" w:cs="Arial"/>
          <w:bCs/>
          <w:color w:val="000000" w:themeColor="text1"/>
          <w:sz w:val="22"/>
          <w:szCs w:val="22"/>
        </w:rPr>
        <w:t xml:space="preserve">rada (dubrovačka kartica i sl), </w:t>
      </w:r>
      <w:r w:rsidR="009C744D" w:rsidRPr="00151288">
        <w:rPr>
          <w:rFonts w:ascii="Arial" w:hAnsi="Arial" w:cs="Arial"/>
          <w:bCs/>
          <w:color w:val="000000" w:themeColor="text1"/>
          <w:sz w:val="22"/>
          <w:szCs w:val="22"/>
        </w:rPr>
        <w:t>oglašavanja kulturnih događaja od stran</w:t>
      </w:r>
      <w:r w:rsidR="002F01B7" w:rsidRPr="00151288">
        <w:rPr>
          <w:rFonts w:ascii="Arial" w:hAnsi="Arial" w:cs="Arial"/>
          <w:bCs/>
          <w:color w:val="000000" w:themeColor="text1"/>
          <w:sz w:val="22"/>
          <w:szCs w:val="22"/>
        </w:rPr>
        <w:t xml:space="preserve">e Dubrovačkih ljetnih igara, te </w:t>
      </w:r>
      <w:r w:rsidR="009C744D" w:rsidRPr="00151288">
        <w:rPr>
          <w:rFonts w:ascii="Arial" w:hAnsi="Arial" w:cs="Arial"/>
          <w:bCs/>
          <w:color w:val="000000" w:themeColor="text1"/>
          <w:sz w:val="22"/>
          <w:szCs w:val="22"/>
        </w:rPr>
        <w:t>ustanova u kulturi kojima je osnivač Grad Dubrovnik</w:t>
      </w:r>
      <w:r w:rsidR="005771BA" w:rsidRPr="00151288">
        <w:rPr>
          <w:rFonts w:ascii="Arial" w:hAnsi="Arial" w:cs="Arial"/>
          <w:bCs/>
          <w:color w:val="000000" w:themeColor="text1"/>
          <w:sz w:val="22"/>
          <w:szCs w:val="22"/>
        </w:rPr>
        <w:t>;</w:t>
      </w:r>
      <w:r w:rsidR="002F01B7" w:rsidRPr="00151288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</w:p>
    <w:p w14:paraId="2F1A40EA" w14:textId="77777777" w:rsidR="009C744D" w:rsidRPr="00151288" w:rsidRDefault="009C744D" w:rsidP="002F01B7">
      <w:pPr>
        <w:pStyle w:val="ListParagraph"/>
        <w:numPr>
          <w:ilvl w:val="0"/>
          <w:numId w:val="44"/>
        </w:numPr>
        <w:ind w:left="470" w:right="-113" w:hanging="357"/>
        <w:jc w:val="both"/>
        <w:rPr>
          <w:rFonts w:ascii="Arial" w:hAnsi="Arial" w:cs="Arial"/>
          <w:color w:val="000000" w:themeColor="text1"/>
          <w:spacing w:val="-7"/>
          <w:sz w:val="22"/>
          <w:szCs w:val="22"/>
        </w:rPr>
      </w:pPr>
      <w:r w:rsidRPr="00151288">
        <w:rPr>
          <w:rFonts w:ascii="Arial" w:hAnsi="Arial" w:cs="Arial"/>
          <w:bCs/>
          <w:color w:val="000000" w:themeColor="text1"/>
          <w:sz w:val="22"/>
          <w:szCs w:val="22"/>
        </w:rPr>
        <w:t>neosvijetljene, samostojeće i prenosive reklamne vitrine tradicijskog izgleda i boje, u koje se plakati i predmeti oglašavanja ulažu unutar metalne vitrine, ostakljene s prednje strane, a služe za oglašavanje kulturnih događaja;</w:t>
      </w:r>
    </w:p>
    <w:p w14:paraId="38B35266" w14:textId="31DAE91D" w:rsidR="003E25DB" w:rsidRDefault="009C744D" w:rsidP="00050E5A">
      <w:pPr>
        <w:pStyle w:val="ListParagraph"/>
        <w:numPr>
          <w:ilvl w:val="0"/>
          <w:numId w:val="44"/>
        </w:numPr>
        <w:ind w:left="453" w:right="-113" w:hanging="340"/>
        <w:contextualSpacing w:val="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51288">
        <w:rPr>
          <w:rFonts w:ascii="Arial" w:hAnsi="Arial" w:cs="Arial"/>
          <w:bCs/>
          <w:color w:val="000000" w:themeColor="text1"/>
          <w:sz w:val="22"/>
          <w:szCs w:val="22"/>
        </w:rPr>
        <w:t>osvijetljene reklamne vitrine (city light) sukladno članku 29. ove Odluke;</w:t>
      </w:r>
    </w:p>
    <w:p w14:paraId="362DDC52" w14:textId="77777777" w:rsidR="00050E5A" w:rsidRPr="00050E5A" w:rsidRDefault="00050E5A" w:rsidP="00050E5A">
      <w:pPr>
        <w:pStyle w:val="ListParagraph"/>
        <w:ind w:left="453" w:right="-113"/>
        <w:contextualSpacing w:val="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2B489EF7" w14:textId="1EB65BB2" w:rsidR="00FA3778" w:rsidRPr="00151288" w:rsidRDefault="00FA3778" w:rsidP="00FA3778">
      <w:pPr>
        <w:pStyle w:val="ListParagraph"/>
        <w:numPr>
          <w:ilvl w:val="0"/>
          <w:numId w:val="43"/>
        </w:numPr>
        <w:ind w:left="171" w:right="-113" w:hanging="284"/>
        <w:mirrorIndents/>
        <w:jc w:val="both"/>
        <w:rPr>
          <w:rFonts w:ascii="Arial" w:hAnsi="Arial" w:cs="Arial"/>
          <w:sz w:val="22"/>
          <w:szCs w:val="22"/>
        </w:rPr>
      </w:pPr>
      <w:r w:rsidRPr="00151288">
        <w:rPr>
          <w:rFonts w:ascii="Arial" w:hAnsi="Arial" w:cs="Arial"/>
          <w:sz w:val="22"/>
          <w:szCs w:val="22"/>
        </w:rPr>
        <w:t>Novčarskim institucijama (banke, štedne banke, te druge pravne osobe koje za potrebe no</w:t>
      </w:r>
      <w:r w:rsidR="00034B8D" w:rsidRPr="00151288">
        <w:rPr>
          <w:rFonts w:ascii="Arial" w:hAnsi="Arial" w:cs="Arial"/>
          <w:sz w:val="22"/>
          <w:szCs w:val="22"/>
        </w:rPr>
        <w:t>včarskog psolovanja koriste ban</w:t>
      </w:r>
      <w:r w:rsidRPr="00151288">
        <w:rPr>
          <w:rFonts w:ascii="Arial" w:hAnsi="Arial" w:cs="Arial"/>
          <w:sz w:val="22"/>
          <w:szCs w:val="22"/>
        </w:rPr>
        <w:t>k</w:t>
      </w:r>
      <w:r w:rsidR="00034B8D" w:rsidRPr="00151288">
        <w:rPr>
          <w:rFonts w:ascii="Arial" w:hAnsi="Arial" w:cs="Arial"/>
          <w:sz w:val="22"/>
          <w:szCs w:val="22"/>
        </w:rPr>
        <w:t>o</w:t>
      </w:r>
      <w:r w:rsidRPr="00151288">
        <w:rPr>
          <w:rFonts w:ascii="Arial" w:hAnsi="Arial" w:cs="Arial"/>
          <w:sz w:val="22"/>
          <w:szCs w:val="22"/>
        </w:rPr>
        <w:t xml:space="preserve">mate putem najma, leasing ili na drugi način, a nisu njihov korisnik) </w:t>
      </w:r>
      <w:r w:rsidR="00034B8D" w:rsidRPr="00151288">
        <w:rPr>
          <w:rFonts w:ascii="Arial" w:hAnsi="Arial" w:cs="Arial"/>
          <w:sz w:val="22"/>
          <w:szCs w:val="22"/>
        </w:rPr>
        <w:t>nije</w:t>
      </w:r>
      <w:r w:rsidRPr="00151288">
        <w:rPr>
          <w:rFonts w:ascii="Arial" w:hAnsi="Arial" w:cs="Arial"/>
          <w:sz w:val="22"/>
          <w:szCs w:val="22"/>
        </w:rPr>
        <w:t xml:space="preserve"> dopušteno prikazati osvijetljeni znak na ili iznad bankomata</w:t>
      </w:r>
      <w:r w:rsidR="00034B8D" w:rsidRPr="00151288">
        <w:rPr>
          <w:rFonts w:ascii="Arial" w:hAnsi="Arial" w:cs="Arial"/>
          <w:sz w:val="22"/>
          <w:szCs w:val="22"/>
        </w:rPr>
        <w:t>,</w:t>
      </w:r>
      <w:r w:rsidRPr="00151288">
        <w:rPr>
          <w:rFonts w:ascii="Arial" w:hAnsi="Arial" w:cs="Arial"/>
          <w:sz w:val="22"/>
          <w:szCs w:val="22"/>
        </w:rPr>
        <w:t xml:space="preserve"> te prikazivati reklamne po</w:t>
      </w:r>
      <w:r w:rsidR="003852D0" w:rsidRPr="00151288">
        <w:rPr>
          <w:rFonts w:ascii="Arial" w:hAnsi="Arial" w:cs="Arial"/>
          <w:sz w:val="22"/>
          <w:szCs w:val="22"/>
        </w:rPr>
        <w:t xml:space="preserve">ruke na zaslonu bankomata. Iste </w:t>
      </w:r>
      <w:r w:rsidRPr="00151288">
        <w:rPr>
          <w:rFonts w:ascii="Arial" w:hAnsi="Arial" w:cs="Arial"/>
          <w:sz w:val="22"/>
          <w:szCs w:val="22"/>
        </w:rPr>
        <w:t xml:space="preserve">mogu na bankomatu postaviti </w:t>
      </w:r>
      <w:r w:rsidR="003852D0" w:rsidRPr="00151288">
        <w:rPr>
          <w:rFonts w:ascii="Arial" w:hAnsi="Arial" w:cs="Arial"/>
          <w:sz w:val="22"/>
          <w:szCs w:val="22"/>
        </w:rPr>
        <w:t>(z</w:t>
      </w:r>
      <w:r w:rsidR="00B52C8B" w:rsidRPr="00151288">
        <w:rPr>
          <w:rFonts w:ascii="Arial" w:hAnsi="Arial" w:cs="Arial"/>
          <w:sz w:val="22"/>
          <w:szCs w:val="22"/>
        </w:rPr>
        <w:t xml:space="preserve">alijepiti) </w:t>
      </w:r>
      <w:r w:rsidRPr="00151288">
        <w:rPr>
          <w:rFonts w:ascii="Arial" w:hAnsi="Arial" w:cs="Arial"/>
          <w:sz w:val="22"/>
          <w:szCs w:val="22"/>
        </w:rPr>
        <w:t>svoj logotip i logotipe izdavatelja kreditnih kartica s kojim surađuje.</w:t>
      </w:r>
    </w:p>
    <w:p w14:paraId="57F9EEDF" w14:textId="77777777" w:rsidR="009C744D" w:rsidRPr="00443949" w:rsidRDefault="009C744D" w:rsidP="009C744D">
      <w:pPr>
        <w:pStyle w:val="ListParagraph"/>
        <w:numPr>
          <w:ilvl w:val="0"/>
          <w:numId w:val="43"/>
        </w:numPr>
        <w:ind w:left="171" w:right="-113" w:hanging="284"/>
        <w:mirrorIndents/>
        <w:jc w:val="both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lastRenderedPageBreak/>
        <w:t>Iznimno za vrijeme značajnih manifestacija (kulturnih i drugih), te u sponzorske svrhe mogu se obavljati reklamiranja projekcijom reklamnih poruka pomoću projektora uz odobrenje upravnog odjela nadležnog za komunalno gospodarstvo.</w:t>
      </w:r>
    </w:p>
    <w:p w14:paraId="664558E5" w14:textId="77777777" w:rsidR="00366996" w:rsidRPr="00443949" w:rsidRDefault="00366996" w:rsidP="009C744D">
      <w:pPr>
        <w:contextualSpacing/>
        <w:mirrorIndents/>
        <w:jc w:val="both"/>
        <w:rPr>
          <w:rFonts w:ascii="Arial" w:hAnsi="Arial" w:cs="Arial"/>
          <w:sz w:val="22"/>
          <w:szCs w:val="22"/>
        </w:rPr>
      </w:pPr>
    </w:p>
    <w:p w14:paraId="021D3959" w14:textId="77777777" w:rsidR="009C744D" w:rsidRPr="00443949" w:rsidRDefault="009C744D" w:rsidP="009C744D">
      <w:pPr>
        <w:contextualSpacing/>
        <w:mirrorIndents/>
        <w:jc w:val="center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Članak 43.</w:t>
      </w:r>
    </w:p>
    <w:p w14:paraId="362DB2E5" w14:textId="77777777" w:rsidR="009C744D" w:rsidRPr="00443949" w:rsidRDefault="009C744D" w:rsidP="009C744D">
      <w:pPr>
        <w:contextualSpacing/>
        <w:mirrorIndents/>
        <w:jc w:val="center"/>
        <w:rPr>
          <w:rFonts w:ascii="Arial" w:hAnsi="Arial" w:cs="Arial"/>
          <w:sz w:val="22"/>
          <w:szCs w:val="22"/>
        </w:rPr>
      </w:pPr>
    </w:p>
    <w:p w14:paraId="6243C57A" w14:textId="565BD14A" w:rsidR="00CE1481" w:rsidRPr="00366996" w:rsidRDefault="009C744D" w:rsidP="00366996">
      <w:pPr>
        <w:pStyle w:val="BodyText3"/>
        <w:numPr>
          <w:ilvl w:val="0"/>
          <w:numId w:val="45"/>
        </w:numPr>
        <w:ind w:left="171" w:right="-113" w:hanging="284"/>
        <w:rPr>
          <w:rFonts w:ascii="Arial" w:hAnsi="Arial" w:cs="Arial"/>
          <w:color w:val="auto"/>
          <w:sz w:val="22"/>
          <w:szCs w:val="22"/>
        </w:rPr>
      </w:pPr>
      <w:r w:rsidRPr="00443949">
        <w:rPr>
          <w:rFonts w:ascii="Arial" w:hAnsi="Arial" w:cs="Arial"/>
          <w:color w:val="auto"/>
          <w:sz w:val="22"/>
          <w:szCs w:val="22"/>
        </w:rPr>
        <w:t>Odredbe o vrstama, oblicima i načinu postavljanja reklamnih poruka koje se primjenjuju za prvu zonu, primjenjivat će se u slučajevima reklamiranja proizvoda i usluga na  građevinama, odnosno, nekretninama koje se nalaze izvan prve zone, a koje imaju svojstv</w:t>
      </w:r>
      <w:r w:rsidR="00366996">
        <w:rPr>
          <w:rFonts w:ascii="Arial" w:hAnsi="Arial" w:cs="Arial"/>
          <w:color w:val="auto"/>
          <w:sz w:val="22"/>
          <w:szCs w:val="22"/>
        </w:rPr>
        <w:t>o pojedinačnoga kulturnog dobra.</w:t>
      </w:r>
    </w:p>
    <w:p w14:paraId="11CD55B4" w14:textId="77777777" w:rsidR="009C744D" w:rsidRPr="00443949" w:rsidRDefault="009C744D" w:rsidP="009C744D">
      <w:pPr>
        <w:contextualSpacing/>
        <w:mirrorIndents/>
        <w:jc w:val="center"/>
        <w:rPr>
          <w:rFonts w:ascii="Arial" w:hAnsi="Arial" w:cs="Arial"/>
          <w:spacing w:val="-7"/>
          <w:sz w:val="22"/>
          <w:szCs w:val="22"/>
        </w:rPr>
      </w:pPr>
      <w:r w:rsidRPr="00443949">
        <w:rPr>
          <w:rFonts w:ascii="Arial" w:hAnsi="Arial" w:cs="Arial"/>
          <w:spacing w:val="-7"/>
          <w:sz w:val="22"/>
          <w:szCs w:val="22"/>
        </w:rPr>
        <w:t>Članak 44.</w:t>
      </w:r>
    </w:p>
    <w:p w14:paraId="0D5D9776" w14:textId="77777777" w:rsidR="009C744D" w:rsidRPr="00443949" w:rsidRDefault="009C744D" w:rsidP="009C744D">
      <w:pPr>
        <w:contextualSpacing/>
        <w:mirrorIndents/>
        <w:jc w:val="center"/>
        <w:rPr>
          <w:rFonts w:ascii="Arial" w:hAnsi="Arial" w:cs="Arial"/>
          <w:spacing w:val="-7"/>
          <w:sz w:val="22"/>
          <w:szCs w:val="22"/>
        </w:rPr>
      </w:pPr>
    </w:p>
    <w:p w14:paraId="5A883EC4" w14:textId="77777777" w:rsidR="009C744D" w:rsidRPr="00443949" w:rsidRDefault="009C744D" w:rsidP="009C744D">
      <w:pPr>
        <w:ind w:left="-113" w:right="-113"/>
        <w:mirrorIndents/>
        <w:jc w:val="both"/>
        <w:rPr>
          <w:rFonts w:ascii="Arial" w:hAnsi="Arial" w:cs="Arial"/>
          <w:spacing w:val="3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 xml:space="preserve"> (1) U</w:t>
      </w:r>
      <w:r w:rsidRPr="00443949">
        <w:rPr>
          <w:rFonts w:ascii="Arial" w:hAnsi="Arial" w:cs="Arial"/>
          <w:spacing w:val="2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di</w:t>
      </w:r>
      <w:r w:rsidRPr="00443949">
        <w:rPr>
          <w:rFonts w:ascii="Arial" w:hAnsi="Arial" w:cs="Arial"/>
          <w:spacing w:val="1"/>
          <w:sz w:val="22"/>
          <w:szCs w:val="22"/>
        </w:rPr>
        <w:t>j</w:t>
      </w:r>
      <w:r w:rsidRPr="00443949">
        <w:rPr>
          <w:rFonts w:ascii="Arial" w:hAnsi="Arial" w:cs="Arial"/>
          <w:spacing w:val="-1"/>
          <w:sz w:val="22"/>
          <w:szCs w:val="22"/>
        </w:rPr>
        <w:t>e</w:t>
      </w:r>
      <w:r w:rsidRPr="00443949">
        <w:rPr>
          <w:rFonts w:ascii="Arial" w:hAnsi="Arial" w:cs="Arial"/>
          <w:sz w:val="22"/>
          <w:szCs w:val="22"/>
        </w:rPr>
        <w:t>lu</w:t>
      </w:r>
      <w:r w:rsidRPr="00443949">
        <w:rPr>
          <w:rFonts w:ascii="Arial" w:hAnsi="Arial" w:cs="Arial"/>
          <w:spacing w:val="3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prve</w:t>
      </w:r>
      <w:r w:rsidRPr="00443949">
        <w:rPr>
          <w:rFonts w:ascii="Arial" w:hAnsi="Arial" w:cs="Arial"/>
          <w:spacing w:val="1"/>
          <w:sz w:val="22"/>
          <w:szCs w:val="22"/>
        </w:rPr>
        <w:t xml:space="preserve"> z</w:t>
      </w:r>
      <w:r w:rsidRPr="00443949">
        <w:rPr>
          <w:rFonts w:ascii="Arial" w:hAnsi="Arial" w:cs="Arial"/>
          <w:sz w:val="22"/>
          <w:szCs w:val="22"/>
        </w:rPr>
        <w:t>one</w:t>
      </w:r>
      <w:r w:rsidRPr="00443949">
        <w:rPr>
          <w:rFonts w:ascii="Arial" w:hAnsi="Arial" w:cs="Arial"/>
          <w:spacing w:val="2"/>
          <w:sz w:val="22"/>
          <w:szCs w:val="22"/>
        </w:rPr>
        <w:t xml:space="preserve"> - </w:t>
      </w:r>
      <w:r w:rsidRPr="00443949">
        <w:rPr>
          <w:rFonts w:ascii="Arial" w:hAnsi="Arial" w:cs="Arial"/>
          <w:sz w:val="22"/>
          <w:szCs w:val="22"/>
        </w:rPr>
        <w:t>zone</w:t>
      </w:r>
      <w:r w:rsidRPr="00443949">
        <w:rPr>
          <w:rFonts w:ascii="Arial" w:hAnsi="Arial" w:cs="Arial"/>
          <w:spacing w:val="2"/>
          <w:sz w:val="22"/>
          <w:szCs w:val="22"/>
        </w:rPr>
        <w:t xml:space="preserve"> </w:t>
      </w:r>
      <w:r w:rsidRPr="00443949">
        <w:rPr>
          <w:rFonts w:ascii="Arial" w:hAnsi="Arial" w:cs="Arial"/>
          <w:spacing w:val="1"/>
          <w:sz w:val="22"/>
          <w:szCs w:val="22"/>
        </w:rPr>
        <w:t>z</w:t>
      </w:r>
      <w:r w:rsidRPr="00443949">
        <w:rPr>
          <w:rFonts w:ascii="Arial" w:hAnsi="Arial" w:cs="Arial"/>
          <w:spacing w:val="-1"/>
          <w:sz w:val="22"/>
          <w:szCs w:val="22"/>
        </w:rPr>
        <w:t>a</w:t>
      </w:r>
      <w:r w:rsidRPr="00443949">
        <w:rPr>
          <w:rFonts w:ascii="Arial" w:hAnsi="Arial" w:cs="Arial"/>
          <w:sz w:val="22"/>
          <w:szCs w:val="22"/>
        </w:rPr>
        <w:t>št</w:t>
      </w:r>
      <w:r w:rsidRPr="00443949">
        <w:rPr>
          <w:rFonts w:ascii="Arial" w:hAnsi="Arial" w:cs="Arial"/>
          <w:spacing w:val="1"/>
          <w:sz w:val="22"/>
          <w:szCs w:val="22"/>
        </w:rPr>
        <w:t>i</w:t>
      </w:r>
      <w:r w:rsidRPr="00443949">
        <w:rPr>
          <w:rFonts w:ascii="Arial" w:hAnsi="Arial" w:cs="Arial"/>
          <w:sz w:val="22"/>
          <w:szCs w:val="22"/>
        </w:rPr>
        <w:t>te</w:t>
      </w:r>
      <w:r w:rsidRPr="00443949">
        <w:rPr>
          <w:rFonts w:ascii="Arial" w:hAnsi="Arial" w:cs="Arial"/>
          <w:spacing w:val="2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C - mo</w:t>
      </w:r>
      <w:r w:rsidRPr="00443949">
        <w:rPr>
          <w:rFonts w:ascii="Arial" w:hAnsi="Arial" w:cs="Arial"/>
          <w:spacing w:val="-2"/>
          <w:sz w:val="22"/>
          <w:szCs w:val="22"/>
        </w:rPr>
        <w:t>g</w:t>
      </w:r>
      <w:r w:rsidRPr="00443949">
        <w:rPr>
          <w:rFonts w:ascii="Arial" w:hAnsi="Arial" w:cs="Arial"/>
          <w:sz w:val="22"/>
          <w:szCs w:val="22"/>
        </w:rPr>
        <w:t>u</w:t>
      </w:r>
      <w:r w:rsidRPr="00443949">
        <w:rPr>
          <w:rFonts w:ascii="Arial" w:hAnsi="Arial" w:cs="Arial"/>
          <w:spacing w:val="3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se</w:t>
      </w:r>
      <w:r w:rsidRPr="00443949">
        <w:rPr>
          <w:rFonts w:ascii="Arial" w:hAnsi="Arial" w:cs="Arial"/>
          <w:spacing w:val="2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post</w:t>
      </w:r>
      <w:r w:rsidRPr="00443949">
        <w:rPr>
          <w:rFonts w:ascii="Arial" w:hAnsi="Arial" w:cs="Arial"/>
          <w:spacing w:val="-1"/>
          <w:sz w:val="22"/>
          <w:szCs w:val="22"/>
        </w:rPr>
        <w:t>a</w:t>
      </w:r>
      <w:r w:rsidRPr="00443949">
        <w:rPr>
          <w:rFonts w:ascii="Arial" w:hAnsi="Arial" w:cs="Arial"/>
          <w:sz w:val="22"/>
          <w:szCs w:val="22"/>
        </w:rPr>
        <w:t>vl</w:t>
      </w:r>
      <w:r w:rsidRPr="00443949">
        <w:rPr>
          <w:rFonts w:ascii="Arial" w:hAnsi="Arial" w:cs="Arial"/>
          <w:spacing w:val="1"/>
          <w:sz w:val="22"/>
          <w:szCs w:val="22"/>
        </w:rPr>
        <w:t>j</w:t>
      </w:r>
      <w:r w:rsidRPr="00443949">
        <w:rPr>
          <w:rFonts w:ascii="Arial" w:hAnsi="Arial" w:cs="Arial"/>
          <w:spacing w:val="-1"/>
          <w:sz w:val="22"/>
          <w:szCs w:val="22"/>
        </w:rPr>
        <w:t>a</w:t>
      </w:r>
      <w:r w:rsidRPr="00443949">
        <w:rPr>
          <w:rFonts w:ascii="Arial" w:hAnsi="Arial" w:cs="Arial"/>
          <w:sz w:val="22"/>
          <w:szCs w:val="22"/>
        </w:rPr>
        <w:t>ti</w:t>
      </w:r>
      <w:r w:rsidRPr="00443949">
        <w:rPr>
          <w:rFonts w:ascii="Arial" w:hAnsi="Arial" w:cs="Arial"/>
          <w:spacing w:val="3"/>
          <w:sz w:val="22"/>
          <w:szCs w:val="22"/>
        </w:rPr>
        <w:t>:</w:t>
      </w:r>
    </w:p>
    <w:p w14:paraId="37DCC82F" w14:textId="77777777" w:rsidR="009C744D" w:rsidRPr="00443949" w:rsidRDefault="009C744D" w:rsidP="009C744D">
      <w:pPr>
        <w:ind w:left="-113" w:right="-113"/>
        <w:mirrorIndents/>
        <w:jc w:val="both"/>
        <w:rPr>
          <w:rFonts w:ascii="Arial" w:hAnsi="Arial" w:cs="Arial"/>
          <w:spacing w:val="3"/>
          <w:sz w:val="22"/>
          <w:szCs w:val="22"/>
        </w:rPr>
      </w:pPr>
    </w:p>
    <w:p w14:paraId="2BF88AE4" w14:textId="77777777" w:rsidR="009C744D" w:rsidRPr="00443949" w:rsidRDefault="009C744D" w:rsidP="009C744D">
      <w:pPr>
        <w:pStyle w:val="ListParagraph"/>
        <w:numPr>
          <w:ilvl w:val="0"/>
          <w:numId w:val="46"/>
        </w:numPr>
        <w:ind w:left="454" w:right="-113" w:hanging="284"/>
        <w:jc w:val="both"/>
        <w:rPr>
          <w:rFonts w:ascii="Arial" w:hAnsi="Arial" w:cs="Arial"/>
          <w:spacing w:val="-7"/>
          <w:sz w:val="22"/>
          <w:szCs w:val="22"/>
        </w:rPr>
      </w:pPr>
      <w:r w:rsidRPr="00443949">
        <w:rPr>
          <w:rFonts w:ascii="Arial" w:hAnsi="Arial" w:cs="Arial"/>
          <w:spacing w:val="-7"/>
          <w:sz w:val="22"/>
          <w:szCs w:val="22"/>
        </w:rPr>
        <w:t>transparenti (sukladno članku 8. ove Odluke);</w:t>
      </w:r>
    </w:p>
    <w:p w14:paraId="78F5222B" w14:textId="77777777" w:rsidR="009C744D" w:rsidRPr="00443949" w:rsidRDefault="009C744D" w:rsidP="009C744D">
      <w:pPr>
        <w:pStyle w:val="ListParagraph"/>
        <w:numPr>
          <w:ilvl w:val="0"/>
          <w:numId w:val="46"/>
        </w:numPr>
        <w:ind w:left="454" w:right="-113" w:hanging="284"/>
        <w:jc w:val="both"/>
        <w:rPr>
          <w:rFonts w:ascii="Arial" w:hAnsi="Arial" w:cs="Arial"/>
          <w:spacing w:val="-7"/>
          <w:sz w:val="22"/>
          <w:szCs w:val="22"/>
        </w:rPr>
      </w:pPr>
      <w:r w:rsidRPr="00443949">
        <w:rPr>
          <w:rFonts w:ascii="Arial" w:hAnsi="Arial" w:cs="Arial"/>
          <w:spacing w:val="-7"/>
          <w:sz w:val="22"/>
          <w:szCs w:val="22"/>
        </w:rPr>
        <w:t>reklamni natpisi na feralima, preklopima tendi i suncobrana;</w:t>
      </w:r>
    </w:p>
    <w:p w14:paraId="6F2CC78D" w14:textId="77777777" w:rsidR="009C744D" w:rsidRPr="00443949" w:rsidRDefault="009C744D" w:rsidP="009C744D">
      <w:pPr>
        <w:pStyle w:val="ListParagraph"/>
        <w:numPr>
          <w:ilvl w:val="0"/>
          <w:numId w:val="46"/>
        </w:numPr>
        <w:ind w:left="454" w:right="-113" w:hanging="284"/>
        <w:jc w:val="both"/>
        <w:rPr>
          <w:rFonts w:ascii="Arial" w:hAnsi="Arial" w:cs="Arial"/>
          <w:spacing w:val="-7"/>
          <w:sz w:val="22"/>
          <w:szCs w:val="22"/>
        </w:rPr>
      </w:pPr>
      <w:r w:rsidRPr="00443949">
        <w:rPr>
          <w:rFonts w:ascii="Arial" w:hAnsi="Arial" w:cs="Arial"/>
          <w:spacing w:val="-7"/>
          <w:sz w:val="22"/>
          <w:szCs w:val="22"/>
        </w:rPr>
        <w:t>reklamni logoi;</w:t>
      </w:r>
    </w:p>
    <w:p w14:paraId="23F056D9" w14:textId="77777777" w:rsidR="009C744D" w:rsidRPr="00443949" w:rsidRDefault="009C744D" w:rsidP="009C744D">
      <w:pPr>
        <w:pStyle w:val="ListParagraph"/>
        <w:numPr>
          <w:ilvl w:val="0"/>
          <w:numId w:val="46"/>
        </w:numPr>
        <w:ind w:left="454" w:right="-113" w:hanging="284"/>
        <w:jc w:val="both"/>
        <w:rPr>
          <w:rFonts w:ascii="Arial" w:hAnsi="Arial" w:cs="Arial"/>
          <w:spacing w:val="-7"/>
          <w:sz w:val="22"/>
          <w:szCs w:val="22"/>
        </w:rPr>
      </w:pPr>
      <w:r w:rsidRPr="00443949">
        <w:rPr>
          <w:rFonts w:ascii="Arial" w:hAnsi="Arial" w:cs="Arial"/>
          <w:spacing w:val="-7"/>
          <w:sz w:val="22"/>
          <w:szCs w:val="22"/>
        </w:rPr>
        <w:t>reklamne naljepnice;</w:t>
      </w:r>
    </w:p>
    <w:p w14:paraId="56408897" w14:textId="77777777" w:rsidR="009C744D" w:rsidRPr="00443949" w:rsidRDefault="009C744D" w:rsidP="009C744D">
      <w:pPr>
        <w:pStyle w:val="ListParagraph"/>
        <w:numPr>
          <w:ilvl w:val="0"/>
          <w:numId w:val="46"/>
        </w:numPr>
        <w:ind w:left="454" w:right="-113" w:hanging="284"/>
        <w:jc w:val="both"/>
        <w:rPr>
          <w:rFonts w:ascii="Arial" w:hAnsi="Arial" w:cs="Arial"/>
          <w:spacing w:val="-7"/>
          <w:sz w:val="22"/>
          <w:szCs w:val="22"/>
        </w:rPr>
      </w:pPr>
      <w:r w:rsidRPr="00443949">
        <w:rPr>
          <w:rFonts w:ascii="Arial" w:hAnsi="Arial" w:cs="Arial"/>
          <w:spacing w:val="-7"/>
          <w:sz w:val="22"/>
          <w:szCs w:val="22"/>
        </w:rPr>
        <w:t>reklamne ploče ili svjetleće</w:t>
      </w:r>
      <w:r w:rsidR="00E474C3">
        <w:rPr>
          <w:rFonts w:ascii="Arial" w:hAnsi="Arial" w:cs="Arial"/>
          <w:spacing w:val="-7"/>
          <w:sz w:val="22"/>
          <w:szCs w:val="22"/>
        </w:rPr>
        <w:t xml:space="preserve"> (osvjetljene)</w:t>
      </w:r>
      <w:r w:rsidRPr="00443949">
        <w:rPr>
          <w:rFonts w:ascii="Arial" w:hAnsi="Arial" w:cs="Arial"/>
          <w:spacing w:val="-7"/>
          <w:sz w:val="22"/>
          <w:szCs w:val="22"/>
        </w:rPr>
        <w:t xml:space="preserve"> reklamne ploče koje se postavljau plošno na građevine veličine do  2,00 m</w:t>
      </w:r>
      <w:r w:rsidRPr="00443949">
        <w:rPr>
          <w:rFonts w:ascii="Arial" w:hAnsi="Arial" w:cs="Arial"/>
          <w:spacing w:val="-7"/>
          <w:sz w:val="22"/>
          <w:szCs w:val="22"/>
          <w:vertAlign w:val="superscript"/>
        </w:rPr>
        <w:t xml:space="preserve">2 </w:t>
      </w:r>
      <w:r w:rsidRPr="00443949">
        <w:rPr>
          <w:rFonts w:ascii="Arial" w:hAnsi="Arial" w:cs="Arial"/>
          <w:spacing w:val="-7"/>
          <w:sz w:val="22"/>
          <w:szCs w:val="22"/>
        </w:rPr>
        <w:t>, a u slučaju reklamnih ploča izrađenih od pojedinačnih slova primjenjuje se odredba članka 18. ove Odluke;</w:t>
      </w:r>
    </w:p>
    <w:p w14:paraId="04C4E6D2" w14:textId="77777777" w:rsidR="009C744D" w:rsidRPr="00443949" w:rsidRDefault="009C744D" w:rsidP="009C744D">
      <w:pPr>
        <w:pStyle w:val="ListParagraph"/>
        <w:numPr>
          <w:ilvl w:val="0"/>
          <w:numId w:val="46"/>
        </w:numPr>
        <w:ind w:left="454" w:right="-113" w:hanging="284"/>
        <w:jc w:val="both"/>
        <w:rPr>
          <w:rFonts w:ascii="Arial" w:hAnsi="Arial" w:cs="Arial"/>
          <w:spacing w:val="-7"/>
          <w:sz w:val="22"/>
          <w:szCs w:val="22"/>
        </w:rPr>
      </w:pPr>
      <w:r>
        <w:rPr>
          <w:rFonts w:ascii="Arial" w:hAnsi="Arial" w:cs="Arial"/>
          <w:spacing w:val="-7"/>
          <w:sz w:val="22"/>
          <w:szCs w:val="22"/>
        </w:rPr>
        <w:t xml:space="preserve">reklamne </w:t>
      </w:r>
      <w:r w:rsidRPr="00443949">
        <w:rPr>
          <w:rFonts w:ascii="Arial" w:hAnsi="Arial" w:cs="Arial"/>
          <w:spacing w:val="-7"/>
          <w:sz w:val="22"/>
          <w:szCs w:val="22"/>
        </w:rPr>
        <w:t>ploče ili svjetleće</w:t>
      </w:r>
      <w:r w:rsidR="006A023C">
        <w:rPr>
          <w:rFonts w:ascii="Arial" w:hAnsi="Arial" w:cs="Arial"/>
          <w:spacing w:val="-7"/>
          <w:sz w:val="22"/>
          <w:szCs w:val="22"/>
        </w:rPr>
        <w:t xml:space="preserve"> (osvjetljene)</w:t>
      </w:r>
      <w:r w:rsidRPr="00443949">
        <w:rPr>
          <w:rFonts w:ascii="Arial" w:hAnsi="Arial" w:cs="Arial"/>
          <w:spacing w:val="-7"/>
          <w:sz w:val="22"/>
          <w:szCs w:val="22"/>
        </w:rPr>
        <w:t xml:space="preserve"> reklamne ploče koje se postavljaju okomito na  pročelje građe</w:t>
      </w:r>
      <w:r>
        <w:rPr>
          <w:rFonts w:ascii="Arial" w:hAnsi="Arial" w:cs="Arial"/>
          <w:spacing w:val="-7"/>
          <w:sz w:val="22"/>
          <w:szCs w:val="22"/>
        </w:rPr>
        <w:t>vine dimenzija 0,50 m  x 0,70 m.</w:t>
      </w:r>
    </w:p>
    <w:p w14:paraId="10D7B13A" w14:textId="77777777" w:rsidR="009C744D" w:rsidRPr="00443949" w:rsidRDefault="009C744D" w:rsidP="009C744D">
      <w:pPr>
        <w:pStyle w:val="ListParagraph"/>
        <w:numPr>
          <w:ilvl w:val="0"/>
          <w:numId w:val="45"/>
        </w:numPr>
        <w:ind w:left="171" w:right="-113" w:hanging="284"/>
        <w:mirrorIndents/>
        <w:jc w:val="both"/>
        <w:rPr>
          <w:rFonts w:ascii="Arial" w:hAnsi="Arial" w:cs="Arial"/>
          <w:spacing w:val="-7"/>
          <w:sz w:val="22"/>
          <w:szCs w:val="22"/>
        </w:rPr>
      </w:pPr>
      <w:r w:rsidRPr="00443949">
        <w:rPr>
          <w:rFonts w:ascii="Arial" w:hAnsi="Arial" w:cs="Arial"/>
          <w:spacing w:val="-7"/>
          <w:sz w:val="22"/>
          <w:szCs w:val="22"/>
        </w:rPr>
        <w:t>Reklamne predmete iz članka 42. ove Odluke mogu se postavljati i u zoni zaštite C</w:t>
      </w:r>
      <w:r>
        <w:rPr>
          <w:rFonts w:ascii="Arial" w:hAnsi="Arial" w:cs="Arial"/>
          <w:spacing w:val="-7"/>
          <w:sz w:val="22"/>
          <w:szCs w:val="22"/>
        </w:rPr>
        <w:t>.</w:t>
      </w:r>
    </w:p>
    <w:p w14:paraId="3DB6B49E" w14:textId="77777777" w:rsidR="009C744D" w:rsidRDefault="009C744D" w:rsidP="009C744D">
      <w:pPr>
        <w:pStyle w:val="ListParagraph"/>
        <w:numPr>
          <w:ilvl w:val="0"/>
          <w:numId w:val="45"/>
        </w:numPr>
        <w:ind w:left="171" w:right="-113" w:hanging="284"/>
        <w:mirrorIndents/>
        <w:jc w:val="both"/>
        <w:rPr>
          <w:rFonts w:ascii="Arial" w:hAnsi="Arial" w:cs="Arial"/>
          <w:spacing w:val="-7"/>
          <w:sz w:val="22"/>
          <w:szCs w:val="22"/>
        </w:rPr>
      </w:pPr>
      <w:r w:rsidRPr="00443949">
        <w:rPr>
          <w:rFonts w:ascii="Arial" w:hAnsi="Arial" w:cs="Arial"/>
          <w:spacing w:val="-7"/>
          <w:sz w:val="22"/>
          <w:szCs w:val="22"/>
        </w:rPr>
        <w:t>U prvoj zoni (zona zaštite A, B i C) mogu se obavljati posebni načini reklamiranja sukladno članku 38., 39. i 40. ove Odluke.</w:t>
      </w:r>
    </w:p>
    <w:p w14:paraId="08154551" w14:textId="77777777" w:rsidR="009C744D" w:rsidRPr="00443949" w:rsidRDefault="009C744D" w:rsidP="009C744D">
      <w:pPr>
        <w:ind w:right="-113"/>
        <w:jc w:val="both"/>
        <w:rPr>
          <w:bCs/>
          <w:sz w:val="22"/>
          <w:szCs w:val="22"/>
        </w:rPr>
      </w:pPr>
    </w:p>
    <w:p w14:paraId="3310EBA6" w14:textId="77777777" w:rsidR="009C744D" w:rsidRPr="00443949" w:rsidRDefault="009C744D" w:rsidP="009C744D">
      <w:pPr>
        <w:pStyle w:val="Heading1"/>
        <w:ind w:left="-113" w:right="-113"/>
        <w:rPr>
          <w:rFonts w:ascii="Arial" w:hAnsi="Arial" w:cs="Arial"/>
          <w:sz w:val="22"/>
          <w:szCs w:val="22"/>
          <w:u w:val="single"/>
        </w:rPr>
      </w:pPr>
      <w:r w:rsidRPr="00443949">
        <w:rPr>
          <w:rFonts w:ascii="Arial" w:hAnsi="Arial" w:cs="Arial"/>
          <w:sz w:val="22"/>
          <w:szCs w:val="22"/>
          <w:u w:val="single"/>
        </w:rPr>
        <w:t>Druga zona</w:t>
      </w:r>
    </w:p>
    <w:p w14:paraId="2B2D1420" w14:textId="77777777" w:rsidR="009C744D" w:rsidRPr="00443949" w:rsidRDefault="009C744D" w:rsidP="009C744D">
      <w:pPr>
        <w:jc w:val="center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Članak 45.</w:t>
      </w:r>
    </w:p>
    <w:p w14:paraId="7B69DAC6" w14:textId="77777777" w:rsidR="009C744D" w:rsidRPr="00443949" w:rsidRDefault="009C744D" w:rsidP="009C744D">
      <w:pPr>
        <w:ind w:left="360"/>
        <w:rPr>
          <w:sz w:val="22"/>
          <w:szCs w:val="22"/>
        </w:rPr>
      </w:pPr>
    </w:p>
    <w:p w14:paraId="26FAE541" w14:textId="77777777" w:rsidR="009C744D" w:rsidRPr="00443949" w:rsidRDefault="009C744D" w:rsidP="009C744D">
      <w:pPr>
        <w:pStyle w:val="BodyText3"/>
        <w:numPr>
          <w:ilvl w:val="0"/>
          <w:numId w:val="47"/>
        </w:numPr>
        <w:autoSpaceDE w:val="0"/>
        <w:autoSpaceDN w:val="0"/>
        <w:adjustRightInd w:val="0"/>
        <w:ind w:left="171" w:right="-113" w:hanging="284"/>
        <w:rPr>
          <w:rFonts w:ascii="Arial" w:hAnsi="Arial" w:cs="Arial"/>
          <w:color w:val="auto"/>
          <w:sz w:val="22"/>
          <w:szCs w:val="22"/>
        </w:rPr>
      </w:pPr>
      <w:r w:rsidRPr="00443949">
        <w:rPr>
          <w:rFonts w:ascii="Arial" w:hAnsi="Arial" w:cs="Arial"/>
          <w:color w:val="auto"/>
          <w:sz w:val="22"/>
          <w:szCs w:val="22"/>
        </w:rPr>
        <w:t>U drugoj se zoni mogu postavljati:</w:t>
      </w:r>
    </w:p>
    <w:p w14:paraId="0239A3E4" w14:textId="77777777" w:rsidR="009C744D" w:rsidRPr="00443949" w:rsidRDefault="009C744D" w:rsidP="009C744D">
      <w:pPr>
        <w:pStyle w:val="BodyText3"/>
        <w:numPr>
          <w:ilvl w:val="0"/>
          <w:numId w:val="48"/>
        </w:numPr>
        <w:autoSpaceDE w:val="0"/>
        <w:autoSpaceDN w:val="0"/>
        <w:adjustRightInd w:val="0"/>
        <w:ind w:left="397" w:right="-113" w:hanging="284"/>
        <w:rPr>
          <w:rFonts w:ascii="Arial" w:hAnsi="Arial" w:cs="Arial"/>
          <w:color w:val="auto"/>
          <w:sz w:val="22"/>
          <w:szCs w:val="22"/>
        </w:rPr>
      </w:pPr>
      <w:r w:rsidRPr="00443949">
        <w:rPr>
          <w:rFonts w:ascii="Arial" w:hAnsi="Arial" w:cs="Arial"/>
          <w:color w:val="auto"/>
          <w:sz w:val="22"/>
          <w:szCs w:val="22"/>
        </w:rPr>
        <w:t>reklamne zastave;</w:t>
      </w:r>
    </w:p>
    <w:p w14:paraId="78511AEC" w14:textId="77777777" w:rsidR="009C744D" w:rsidRPr="00443949" w:rsidRDefault="009C744D" w:rsidP="009C744D">
      <w:pPr>
        <w:pStyle w:val="BodyText3"/>
        <w:numPr>
          <w:ilvl w:val="0"/>
          <w:numId w:val="48"/>
        </w:numPr>
        <w:autoSpaceDE w:val="0"/>
        <w:autoSpaceDN w:val="0"/>
        <w:adjustRightInd w:val="0"/>
        <w:ind w:left="397" w:right="-113" w:hanging="284"/>
        <w:rPr>
          <w:rFonts w:ascii="Arial" w:hAnsi="Arial" w:cs="Arial"/>
          <w:color w:val="auto"/>
          <w:sz w:val="22"/>
          <w:szCs w:val="22"/>
        </w:rPr>
      </w:pPr>
      <w:r w:rsidRPr="00443949">
        <w:rPr>
          <w:rFonts w:ascii="Arial" w:hAnsi="Arial" w:cs="Arial"/>
          <w:color w:val="auto"/>
          <w:sz w:val="22"/>
          <w:szCs w:val="22"/>
        </w:rPr>
        <w:t xml:space="preserve">transparenti </w:t>
      </w:r>
      <w:r w:rsidRPr="00443949">
        <w:rPr>
          <w:rFonts w:ascii="Arial" w:hAnsi="Arial" w:cs="Arial"/>
          <w:color w:val="auto"/>
          <w:spacing w:val="-7"/>
          <w:sz w:val="22"/>
          <w:szCs w:val="22"/>
        </w:rPr>
        <w:t>(sukladno članku 8. ove Odluke);</w:t>
      </w:r>
    </w:p>
    <w:p w14:paraId="5A82B94F" w14:textId="77777777" w:rsidR="009C744D" w:rsidRPr="00443949" w:rsidRDefault="009C744D" w:rsidP="009C744D">
      <w:pPr>
        <w:pStyle w:val="BodyText3"/>
        <w:numPr>
          <w:ilvl w:val="0"/>
          <w:numId w:val="48"/>
        </w:numPr>
        <w:autoSpaceDE w:val="0"/>
        <w:autoSpaceDN w:val="0"/>
        <w:adjustRightInd w:val="0"/>
        <w:ind w:left="397" w:right="-113" w:hanging="284"/>
        <w:rPr>
          <w:rFonts w:ascii="Arial" w:hAnsi="Arial" w:cs="Arial"/>
          <w:color w:val="auto"/>
          <w:sz w:val="22"/>
          <w:szCs w:val="22"/>
        </w:rPr>
      </w:pPr>
      <w:r w:rsidRPr="00443949">
        <w:rPr>
          <w:rFonts w:ascii="Arial" w:hAnsi="Arial" w:cs="Arial"/>
          <w:color w:val="auto"/>
          <w:sz w:val="22"/>
          <w:szCs w:val="22"/>
        </w:rPr>
        <w:t>reklamni natpisi;</w:t>
      </w:r>
    </w:p>
    <w:p w14:paraId="640BF9EB" w14:textId="77777777" w:rsidR="009C744D" w:rsidRPr="00443949" w:rsidRDefault="009C744D" w:rsidP="009C744D">
      <w:pPr>
        <w:pStyle w:val="BodyText3"/>
        <w:numPr>
          <w:ilvl w:val="0"/>
          <w:numId w:val="48"/>
        </w:numPr>
        <w:autoSpaceDE w:val="0"/>
        <w:autoSpaceDN w:val="0"/>
        <w:adjustRightInd w:val="0"/>
        <w:ind w:left="397" w:right="-113" w:hanging="284"/>
        <w:rPr>
          <w:rFonts w:ascii="Arial" w:hAnsi="Arial" w:cs="Arial"/>
          <w:color w:val="auto"/>
          <w:sz w:val="22"/>
          <w:szCs w:val="22"/>
        </w:rPr>
      </w:pPr>
      <w:r w:rsidRPr="00443949">
        <w:rPr>
          <w:rFonts w:ascii="Arial" w:hAnsi="Arial" w:cs="Arial"/>
          <w:color w:val="auto"/>
          <w:sz w:val="22"/>
          <w:szCs w:val="22"/>
        </w:rPr>
        <w:t xml:space="preserve">reklamni logoi; </w:t>
      </w:r>
    </w:p>
    <w:p w14:paraId="3A7F8DA1" w14:textId="77777777" w:rsidR="009C744D" w:rsidRPr="00443949" w:rsidRDefault="009C744D" w:rsidP="009C744D">
      <w:pPr>
        <w:pStyle w:val="BodyText3"/>
        <w:numPr>
          <w:ilvl w:val="0"/>
          <w:numId w:val="48"/>
        </w:numPr>
        <w:autoSpaceDE w:val="0"/>
        <w:autoSpaceDN w:val="0"/>
        <w:adjustRightInd w:val="0"/>
        <w:ind w:left="397" w:right="-113" w:hanging="284"/>
        <w:rPr>
          <w:rFonts w:ascii="Arial" w:hAnsi="Arial" w:cs="Arial"/>
          <w:color w:val="auto"/>
          <w:sz w:val="22"/>
          <w:szCs w:val="22"/>
        </w:rPr>
      </w:pPr>
      <w:r w:rsidRPr="00443949">
        <w:rPr>
          <w:rFonts w:ascii="Arial" w:hAnsi="Arial" w:cs="Arial"/>
          <w:color w:val="auto"/>
          <w:sz w:val="22"/>
          <w:szCs w:val="22"/>
        </w:rPr>
        <w:t>reklamni ormarići;</w:t>
      </w:r>
    </w:p>
    <w:p w14:paraId="4A692A7C" w14:textId="77777777" w:rsidR="009C744D" w:rsidRPr="00443949" w:rsidRDefault="009C744D" w:rsidP="009C744D">
      <w:pPr>
        <w:pStyle w:val="BodyText3"/>
        <w:numPr>
          <w:ilvl w:val="0"/>
          <w:numId w:val="48"/>
        </w:numPr>
        <w:autoSpaceDE w:val="0"/>
        <w:autoSpaceDN w:val="0"/>
        <w:adjustRightInd w:val="0"/>
        <w:ind w:left="397" w:right="-113" w:hanging="284"/>
        <w:rPr>
          <w:rFonts w:ascii="Arial" w:hAnsi="Arial" w:cs="Arial"/>
          <w:color w:val="auto"/>
          <w:sz w:val="22"/>
          <w:szCs w:val="22"/>
        </w:rPr>
      </w:pPr>
      <w:r w:rsidRPr="00443949">
        <w:rPr>
          <w:rFonts w:ascii="Arial" w:hAnsi="Arial" w:cs="Arial"/>
          <w:color w:val="auto"/>
          <w:sz w:val="22"/>
          <w:szCs w:val="22"/>
        </w:rPr>
        <w:t>reklamne naljepnice;</w:t>
      </w:r>
    </w:p>
    <w:p w14:paraId="3F8FBE73" w14:textId="77777777" w:rsidR="009C744D" w:rsidRPr="00443949" w:rsidRDefault="009C744D" w:rsidP="009C744D">
      <w:pPr>
        <w:pStyle w:val="BodyText3"/>
        <w:numPr>
          <w:ilvl w:val="0"/>
          <w:numId w:val="48"/>
        </w:numPr>
        <w:autoSpaceDE w:val="0"/>
        <w:autoSpaceDN w:val="0"/>
        <w:adjustRightInd w:val="0"/>
        <w:ind w:left="397" w:right="-113" w:hanging="284"/>
        <w:rPr>
          <w:rFonts w:ascii="Arial" w:hAnsi="Arial" w:cs="Arial"/>
          <w:color w:val="auto"/>
          <w:sz w:val="22"/>
          <w:szCs w:val="22"/>
        </w:rPr>
      </w:pPr>
      <w:r w:rsidRPr="00443949">
        <w:rPr>
          <w:rFonts w:ascii="Arial" w:hAnsi="Arial" w:cs="Arial"/>
          <w:color w:val="auto"/>
          <w:sz w:val="22"/>
          <w:szCs w:val="22"/>
        </w:rPr>
        <w:t>reklamne i svjetleće reklamne ploče;</w:t>
      </w:r>
    </w:p>
    <w:p w14:paraId="088A0EBB" w14:textId="77777777" w:rsidR="009C744D" w:rsidRPr="00443949" w:rsidRDefault="009C744D" w:rsidP="009C744D">
      <w:pPr>
        <w:pStyle w:val="BodyText3"/>
        <w:numPr>
          <w:ilvl w:val="0"/>
          <w:numId w:val="48"/>
        </w:numPr>
        <w:autoSpaceDE w:val="0"/>
        <w:autoSpaceDN w:val="0"/>
        <w:adjustRightInd w:val="0"/>
        <w:ind w:left="397" w:right="-113" w:hanging="284"/>
        <w:rPr>
          <w:rFonts w:ascii="Arial" w:hAnsi="Arial" w:cs="Arial"/>
          <w:color w:val="auto"/>
          <w:sz w:val="22"/>
          <w:szCs w:val="22"/>
        </w:rPr>
      </w:pPr>
      <w:r w:rsidRPr="00443949">
        <w:rPr>
          <w:rFonts w:ascii="Arial" w:hAnsi="Arial" w:cs="Arial"/>
          <w:color w:val="auto"/>
          <w:sz w:val="22"/>
          <w:szCs w:val="22"/>
        </w:rPr>
        <w:t>reklamne ploče na stupovima javne rasvjete (osim u ulici Petra Krešimira IV);</w:t>
      </w:r>
    </w:p>
    <w:p w14:paraId="3363E451" w14:textId="77777777" w:rsidR="009C744D" w:rsidRPr="00443949" w:rsidRDefault="009C744D" w:rsidP="009C744D">
      <w:pPr>
        <w:pStyle w:val="BodyText3"/>
        <w:numPr>
          <w:ilvl w:val="0"/>
          <w:numId w:val="48"/>
        </w:numPr>
        <w:autoSpaceDE w:val="0"/>
        <w:autoSpaceDN w:val="0"/>
        <w:adjustRightInd w:val="0"/>
        <w:ind w:left="397" w:right="-113" w:hanging="284"/>
        <w:rPr>
          <w:rFonts w:ascii="Arial" w:hAnsi="Arial" w:cs="Arial"/>
          <w:color w:val="auto"/>
          <w:sz w:val="22"/>
          <w:szCs w:val="22"/>
        </w:rPr>
      </w:pPr>
      <w:r w:rsidRPr="00443949">
        <w:rPr>
          <w:rFonts w:ascii="Arial" w:hAnsi="Arial" w:cs="Arial"/>
          <w:color w:val="auto"/>
          <w:sz w:val="22"/>
          <w:szCs w:val="22"/>
        </w:rPr>
        <w:t>reklamni stupovi (totemi);</w:t>
      </w:r>
    </w:p>
    <w:p w14:paraId="1A3ABCBD" w14:textId="77777777" w:rsidR="009C744D" w:rsidRPr="00443949" w:rsidRDefault="009C744D" w:rsidP="009C744D">
      <w:pPr>
        <w:pStyle w:val="BodyText3"/>
        <w:numPr>
          <w:ilvl w:val="0"/>
          <w:numId w:val="48"/>
        </w:numPr>
        <w:autoSpaceDE w:val="0"/>
        <w:autoSpaceDN w:val="0"/>
        <w:adjustRightInd w:val="0"/>
        <w:ind w:left="453" w:right="-113" w:hanging="340"/>
        <w:rPr>
          <w:rFonts w:ascii="Arial" w:hAnsi="Arial" w:cs="Arial"/>
          <w:color w:val="auto"/>
          <w:sz w:val="22"/>
          <w:szCs w:val="22"/>
        </w:rPr>
      </w:pPr>
      <w:r w:rsidRPr="00443949">
        <w:rPr>
          <w:rFonts w:ascii="Arial" w:hAnsi="Arial" w:cs="Arial"/>
          <w:color w:val="auto"/>
          <w:sz w:val="22"/>
          <w:szCs w:val="22"/>
        </w:rPr>
        <w:t>putokazni panoi;</w:t>
      </w:r>
    </w:p>
    <w:p w14:paraId="5A6752CF" w14:textId="77777777" w:rsidR="009C744D" w:rsidRPr="00443949" w:rsidRDefault="009C744D" w:rsidP="009C744D">
      <w:pPr>
        <w:pStyle w:val="BodyText3"/>
        <w:numPr>
          <w:ilvl w:val="0"/>
          <w:numId w:val="48"/>
        </w:numPr>
        <w:autoSpaceDE w:val="0"/>
        <w:autoSpaceDN w:val="0"/>
        <w:adjustRightInd w:val="0"/>
        <w:ind w:left="453" w:right="-113" w:hanging="340"/>
        <w:rPr>
          <w:rFonts w:ascii="Arial" w:hAnsi="Arial" w:cs="Arial"/>
          <w:color w:val="auto"/>
          <w:sz w:val="22"/>
          <w:szCs w:val="22"/>
        </w:rPr>
      </w:pPr>
      <w:r w:rsidRPr="00443949">
        <w:rPr>
          <w:rFonts w:ascii="Arial" w:hAnsi="Arial" w:cs="Arial"/>
          <w:color w:val="auto"/>
          <w:sz w:val="22"/>
          <w:szCs w:val="22"/>
        </w:rPr>
        <w:t>pokretni reklamni panoi;</w:t>
      </w:r>
    </w:p>
    <w:p w14:paraId="48E0B939" w14:textId="77777777" w:rsidR="009C744D" w:rsidRPr="00443949" w:rsidRDefault="009C744D" w:rsidP="009C744D">
      <w:pPr>
        <w:pStyle w:val="BodyText3"/>
        <w:numPr>
          <w:ilvl w:val="0"/>
          <w:numId w:val="48"/>
        </w:numPr>
        <w:autoSpaceDE w:val="0"/>
        <w:autoSpaceDN w:val="0"/>
        <w:adjustRightInd w:val="0"/>
        <w:ind w:left="453" w:right="-113" w:hanging="340"/>
        <w:rPr>
          <w:rFonts w:ascii="Arial" w:hAnsi="Arial" w:cs="Arial"/>
          <w:color w:val="auto"/>
          <w:sz w:val="22"/>
          <w:szCs w:val="22"/>
        </w:rPr>
      </w:pPr>
      <w:r w:rsidRPr="00443949">
        <w:rPr>
          <w:rFonts w:ascii="Arial" w:hAnsi="Arial" w:cs="Arial"/>
          <w:color w:val="auto"/>
          <w:sz w:val="22"/>
          <w:szCs w:val="22"/>
        </w:rPr>
        <w:t>osvijetljene (city light) i neosvijetljene reklamne vitrine;</w:t>
      </w:r>
    </w:p>
    <w:p w14:paraId="702E9A5E" w14:textId="77777777" w:rsidR="009C744D" w:rsidRPr="00443949" w:rsidRDefault="009C744D" w:rsidP="009C744D">
      <w:pPr>
        <w:pStyle w:val="BodyText3"/>
        <w:numPr>
          <w:ilvl w:val="0"/>
          <w:numId w:val="48"/>
        </w:numPr>
        <w:autoSpaceDE w:val="0"/>
        <w:autoSpaceDN w:val="0"/>
        <w:adjustRightInd w:val="0"/>
        <w:ind w:left="453" w:right="-113" w:hanging="340"/>
        <w:rPr>
          <w:rFonts w:ascii="Arial" w:hAnsi="Arial" w:cs="Arial"/>
          <w:color w:val="auto"/>
          <w:sz w:val="22"/>
          <w:szCs w:val="22"/>
        </w:rPr>
      </w:pPr>
      <w:r w:rsidRPr="00443949">
        <w:rPr>
          <w:rFonts w:ascii="Arial" w:hAnsi="Arial" w:cs="Arial"/>
          <w:color w:val="auto"/>
          <w:sz w:val="22"/>
          <w:szCs w:val="22"/>
        </w:rPr>
        <w:t xml:space="preserve">reklamni uređaji (display); </w:t>
      </w:r>
    </w:p>
    <w:p w14:paraId="46E5001C" w14:textId="77777777" w:rsidR="009C744D" w:rsidRPr="00443949" w:rsidRDefault="009C744D" w:rsidP="009C744D">
      <w:pPr>
        <w:pStyle w:val="BodyText3"/>
        <w:numPr>
          <w:ilvl w:val="0"/>
          <w:numId w:val="48"/>
        </w:numPr>
        <w:autoSpaceDE w:val="0"/>
        <w:autoSpaceDN w:val="0"/>
        <w:adjustRightInd w:val="0"/>
        <w:ind w:left="453" w:right="-113" w:hanging="340"/>
        <w:rPr>
          <w:rFonts w:ascii="Arial" w:hAnsi="Arial" w:cs="Arial"/>
          <w:color w:val="auto"/>
          <w:sz w:val="22"/>
          <w:szCs w:val="22"/>
        </w:rPr>
      </w:pPr>
      <w:r w:rsidRPr="00443949">
        <w:rPr>
          <w:rFonts w:ascii="Arial" w:hAnsi="Arial" w:cs="Arial"/>
          <w:color w:val="auto"/>
          <w:sz w:val="22"/>
          <w:szCs w:val="22"/>
        </w:rPr>
        <w:t>reklamne konstrukcije.</w:t>
      </w:r>
    </w:p>
    <w:p w14:paraId="5A4204AB" w14:textId="77777777" w:rsidR="009C744D" w:rsidRPr="00366996" w:rsidRDefault="009C744D" w:rsidP="009C744D">
      <w:pPr>
        <w:pStyle w:val="BodyText3"/>
        <w:autoSpaceDE w:val="0"/>
        <w:autoSpaceDN w:val="0"/>
        <w:adjustRightInd w:val="0"/>
        <w:ind w:right="-113"/>
        <w:rPr>
          <w:rFonts w:ascii="Arial" w:hAnsi="Arial" w:cs="Arial"/>
          <w:color w:val="auto"/>
          <w:sz w:val="22"/>
          <w:szCs w:val="22"/>
        </w:rPr>
      </w:pPr>
    </w:p>
    <w:p w14:paraId="545CD3C3" w14:textId="77777777" w:rsidR="00CE1481" w:rsidRPr="00151288" w:rsidRDefault="000744A5" w:rsidP="00CE1481">
      <w:pPr>
        <w:pStyle w:val="BodyText3"/>
        <w:numPr>
          <w:ilvl w:val="0"/>
          <w:numId w:val="47"/>
        </w:numPr>
        <w:autoSpaceDE w:val="0"/>
        <w:autoSpaceDN w:val="0"/>
        <w:adjustRightInd w:val="0"/>
        <w:ind w:left="171" w:right="-113" w:hanging="284"/>
        <w:mirrorIndents/>
        <w:rPr>
          <w:rFonts w:ascii="Arial" w:hAnsi="Arial" w:cs="Arial"/>
          <w:color w:val="000000" w:themeColor="text1"/>
          <w:spacing w:val="-7"/>
          <w:sz w:val="22"/>
          <w:szCs w:val="22"/>
        </w:rPr>
      </w:pPr>
      <w:r w:rsidRPr="00151288">
        <w:rPr>
          <w:rFonts w:ascii="Arial" w:hAnsi="Arial" w:cs="Arial"/>
          <w:bCs/>
          <w:color w:val="000000" w:themeColor="text1"/>
          <w:sz w:val="22"/>
          <w:szCs w:val="22"/>
        </w:rPr>
        <w:t>U slučaju oglašavanja kulturnih događaja od strane Dubrovačkih ljetnih igara, ustanova u kulturi kojima je osnivač Grad Dubrovnik, te radi prezentacije turističke ponude Grada (dubrovačka kartica i sl.) mogu se postavljati j</w:t>
      </w:r>
      <w:r w:rsidR="009C744D" w:rsidRPr="00151288">
        <w:rPr>
          <w:rFonts w:ascii="Arial" w:hAnsi="Arial" w:cs="Arial"/>
          <w:bCs/>
          <w:color w:val="000000" w:themeColor="text1"/>
          <w:sz w:val="22"/>
          <w:szCs w:val="22"/>
        </w:rPr>
        <w:t>ednostrani i dvostrani informativni stalci i “A” panoi</w:t>
      </w:r>
      <w:r w:rsidR="004C2BEE" w:rsidRPr="00151288">
        <w:rPr>
          <w:rFonts w:ascii="Arial" w:hAnsi="Arial" w:cs="Arial"/>
          <w:bCs/>
          <w:color w:val="000000" w:themeColor="text1"/>
          <w:sz w:val="22"/>
          <w:szCs w:val="22"/>
        </w:rPr>
        <w:t xml:space="preserve"> sukladno članku 27. ove Odluke.</w:t>
      </w:r>
    </w:p>
    <w:p w14:paraId="2362DFFD" w14:textId="55849AD0" w:rsidR="009C744D" w:rsidRPr="00050E5A" w:rsidRDefault="009C744D" w:rsidP="009C744D">
      <w:pPr>
        <w:pStyle w:val="BodyText3"/>
        <w:numPr>
          <w:ilvl w:val="0"/>
          <w:numId w:val="47"/>
        </w:numPr>
        <w:autoSpaceDE w:val="0"/>
        <w:autoSpaceDN w:val="0"/>
        <w:adjustRightInd w:val="0"/>
        <w:ind w:left="171" w:right="-113" w:hanging="284"/>
        <w:mirrorIndents/>
        <w:rPr>
          <w:rFonts w:ascii="Arial" w:hAnsi="Arial" w:cs="Arial"/>
          <w:color w:val="auto"/>
          <w:spacing w:val="-7"/>
          <w:sz w:val="22"/>
          <w:szCs w:val="22"/>
        </w:rPr>
      </w:pPr>
      <w:r w:rsidRPr="00151288">
        <w:rPr>
          <w:rFonts w:ascii="Arial" w:hAnsi="Arial" w:cs="Arial"/>
          <w:color w:val="000000" w:themeColor="text1"/>
          <w:spacing w:val="-7"/>
          <w:sz w:val="22"/>
          <w:szCs w:val="22"/>
        </w:rPr>
        <w:t xml:space="preserve">U drugoj zoni mogu se obavljati </w:t>
      </w:r>
      <w:r w:rsidRPr="00366996">
        <w:rPr>
          <w:rFonts w:ascii="Arial" w:hAnsi="Arial" w:cs="Arial"/>
          <w:color w:val="auto"/>
          <w:spacing w:val="-7"/>
          <w:sz w:val="22"/>
          <w:szCs w:val="22"/>
        </w:rPr>
        <w:t>posebni načini reklamiranja sukladno članku 38., 39. i 40. ove Odluke.</w:t>
      </w:r>
    </w:p>
    <w:p w14:paraId="2337AB07" w14:textId="77777777" w:rsidR="009C744D" w:rsidRPr="00443949" w:rsidRDefault="009C744D" w:rsidP="009C744D">
      <w:pPr>
        <w:ind w:left="-113" w:right="-113"/>
        <w:rPr>
          <w:rFonts w:ascii="Arial" w:hAnsi="Arial" w:cs="Arial"/>
          <w:b/>
          <w:i/>
          <w:sz w:val="22"/>
          <w:szCs w:val="22"/>
          <w:u w:val="single"/>
        </w:rPr>
      </w:pPr>
      <w:r w:rsidRPr="00443949">
        <w:rPr>
          <w:rFonts w:ascii="Arial" w:hAnsi="Arial" w:cs="Arial"/>
          <w:b/>
          <w:i/>
          <w:sz w:val="22"/>
          <w:szCs w:val="22"/>
          <w:u w:val="single"/>
        </w:rPr>
        <w:lastRenderedPageBreak/>
        <w:t>Treća zona</w:t>
      </w:r>
    </w:p>
    <w:p w14:paraId="51D64E14" w14:textId="77777777" w:rsidR="009C744D" w:rsidRPr="00443949" w:rsidRDefault="009C744D" w:rsidP="009C744D">
      <w:pPr>
        <w:ind w:left="360"/>
        <w:jc w:val="center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Članak 46.</w:t>
      </w:r>
    </w:p>
    <w:p w14:paraId="257E3254" w14:textId="77777777" w:rsidR="009C744D" w:rsidRPr="00443949" w:rsidRDefault="009C744D" w:rsidP="009C744D">
      <w:pPr>
        <w:ind w:left="360"/>
        <w:jc w:val="center"/>
        <w:rPr>
          <w:rFonts w:ascii="Arial" w:hAnsi="Arial" w:cs="Arial"/>
          <w:sz w:val="22"/>
          <w:szCs w:val="22"/>
        </w:rPr>
      </w:pPr>
    </w:p>
    <w:p w14:paraId="755D8AEB" w14:textId="77777777" w:rsidR="009C744D" w:rsidRPr="00443949" w:rsidRDefault="009C744D" w:rsidP="009C744D">
      <w:pPr>
        <w:pStyle w:val="ListParagraph"/>
        <w:numPr>
          <w:ilvl w:val="0"/>
          <w:numId w:val="72"/>
        </w:numPr>
        <w:ind w:left="171" w:right="-113" w:hanging="284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U trećoj zoni mogu se postavljati:</w:t>
      </w:r>
    </w:p>
    <w:p w14:paraId="20A74160" w14:textId="77777777" w:rsidR="009C744D" w:rsidRPr="00443949" w:rsidRDefault="009C744D" w:rsidP="002F01B7">
      <w:pPr>
        <w:pStyle w:val="BodyText3"/>
        <w:numPr>
          <w:ilvl w:val="0"/>
          <w:numId w:val="49"/>
        </w:numPr>
        <w:autoSpaceDE w:val="0"/>
        <w:autoSpaceDN w:val="0"/>
        <w:adjustRightInd w:val="0"/>
        <w:ind w:left="397" w:right="-113" w:hanging="284"/>
        <w:rPr>
          <w:rFonts w:ascii="Arial" w:hAnsi="Arial" w:cs="Arial"/>
          <w:color w:val="auto"/>
          <w:sz w:val="22"/>
          <w:szCs w:val="22"/>
        </w:rPr>
      </w:pPr>
      <w:r w:rsidRPr="00443949">
        <w:rPr>
          <w:rFonts w:ascii="Arial" w:hAnsi="Arial" w:cs="Arial"/>
          <w:color w:val="auto"/>
          <w:sz w:val="22"/>
          <w:szCs w:val="22"/>
        </w:rPr>
        <w:t>reklamne zastave;</w:t>
      </w:r>
    </w:p>
    <w:p w14:paraId="4B83B7D9" w14:textId="77777777" w:rsidR="009C744D" w:rsidRPr="00443949" w:rsidRDefault="009C744D" w:rsidP="002F01B7">
      <w:pPr>
        <w:pStyle w:val="BodyText3"/>
        <w:numPr>
          <w:ilvl w:val="0"/>
          <w:numId w:val="49"/>
        </w:numPr>
        <w:autoSpaceDE w:val="0"/>
        <w:autoSpaceDN w:val="0"/>
        <w:adjustRightInd w:val="0"/>
        <w:ind w:left="397" w:right="-113" w:hanging="284"/>
        <w:rPr>
          <w:rFonts w:ascii="Arial" w:hAnsi="Arial" w:cs="Arial"/>
          <w:color w:val="auto"/>
          <w:sz w:val="22"/>
          <w:szCs w:val="22"/>
        </w:rPr>
      </w:pPr>
      <w:r w:rsidRPr="00443949">
        <w:rPr>
          <w:rFonts w:ascii="Arial" w:hAnsi="Arial" w:cs="Arial"/>
          <w:color w:val="auto"/>
          <w:sz w:val="22"/>
          <w:szCs w:val="22"/>
        </w:rPr>
        <w:t xml:space="preserve">transparenti </w:t>
      </w:r>
      <w:r w:rsidRPr="00443949">
        <w:rPr>
          <w:rFonts w:ascii="Arial" w:hAnsi="Arial" w:cs="Arial"/>
          <w:color w:val="auto"/>
          <w:spacing w:val="-7"/>
          <w:sz w:val="22"/>
          <w:szCs w:val="22"/>
        </w:rPr>
        <w:t>(sukladno članku 8. ove Odluke);</w:t>
      </w:r>
    </w:p>
    <w:p w14:paraId="1730CD9C" w14:textId="77777777" w:rsidR="009C744D" w:rsidRPr="00443949" w:rsidRDefault="009C744D" w:rsidP="002F01B7">
      <w:pPr>
        <w:pStyle w:val="BodyText3"/>
        <w:numPr>
          <w:ilvl w:val="0"/>
          <w:numId w:val="49"/>
        </w:numPr>
        <w:autoSpaceDE w:val="0"/>
        <w:autoSpaceDN w:val="0"/>
        <w:adjustRightInd w:val="0"/>
        <w:ind w:left="397" w:right="-113" w:hanging="284"/>
        <w:rPr>
          <w:rFonts w:ascii="Arial" w:hAnsi="Arial" w:cs="Arial"/>
          <w:color w:val="auto"/>
          <w:sz w:val="22"/>
          <w:szCs w:val="22"/>
        </w:rPr>
      </w:pPr>
      <w:r w:rsidRPr="00443949">
        <w:rPr>
          <w:rFonts w:ascii="Arial" w:hAnsi="Arial" w:cs="Arial"/>
          <w:color w:val="auto"/>
          <w:sz w:val="22"/>
          <w:szCs w:val="22"/>
        </w:rPr>
        <w:t>reklamni natpisi;</w:t>
      </w:r>
    </w:p>
    <w:p w14:paraId="464CA1FA" w14:textId="77777777" w:rsidR="009C744D" w:rsidRPr="00443949" w:rsidRDefault="009C744D" w:rsidP="002F01B7">
      <w:pPr>
        <w:pStyle w:val="BodyText3"/>
        <w:numPr>
          <w:ilvl w:val="0"/>
          <w:numId w:val="49"/>
        </w:numPr>
        <w:autoSpaceDE w:val="0"/>
        <w:autoSpaceDN w:val="0"/>
        <w:adjustRightInd w:val="0"/>
        <w:ind w:left="397" w:right="-113" w:hanging="284"/>
        <w:rPr>
          <w:rFonts w:ascii="Arial" w:hAnsi="Arial" w:cs="Arial"/>
          <w:color w:val="auto"/>
          <w:sz w:val="22"/>
          <w:szCs w:val="22"/>
        </w:rPr>
      </w:pPr>
      <w:r w:rsidRPr="00443949">
        <w:rPr>
          <w:rFonts w:ascii="Arial" w:hAnsi="Arial" w:cs="Arial"/>
          <w:color w:val="auto"/>
          <w:sz w:val="22"/>
          <w:szCs w:val="22"/>
        </w:rPr>
        <w:t xml:space="preserve">reklamni logoi; </w:t>
      </w:r>
    </w:p>
    <w:p w14:paraId="04EED887" w14:textId="77777777" w:rsidR="009C744D" w:rsidRPr="00443949" w:rsidRDefault="009C744D" w:rsidP="002F01B7">
      <w:pPr>
        <w:pStyle w:val="BodyText3"/>
        <w:numPr>
          <w:ilvl w:val="0"/>
          <w:numId w:val="49"/>
        </w:numPr>
        <w:autoSpaceDE w:val="0"/>
        <w:autoSpaceDN w:val="0"/>
        <w:adjustRightInd w:val="0"/>
        <w:ind w:left="397" w:right="-113" w:hanging="284"/>
        <w:rPr>
          <w:rFonts w:ascii="Arial" w:hAnsi="Arial" w:cs="Arial"/>
          <w:color w:val="auto"/>
          <w:sz w:val="22"/>
          <w:szCs w:val="22"/>
        </w:rPr>
      </w:pPr>
      <w:r w:rsidRPr="00443949">
        <w:rPr>
          <w:rFonts w:ascii="Arial" w:hAnsi="Arial" w:cs="Arial"/>
          <w:color w:val="auto"/>
          <w:sz w:val="22"/>
          <w:szCs w:val="22"/>
        </w:rPr>
        <w:t>reklamni ormarići;</w:t>
      </w:r>
    </w:p>
    <w:p w14:paraId="59F56B50" w14:textId="77777777" w:rsidR="009C744D" w:rsidRPr="00443949" w:rsidRDefault="009C744D" w:rsidP="009C744D">
      <w:pPr>
        <w:pStyle w:val="BodyText3"/>
        <w:numPr>
          <w:ilvl w:val="0"/>
          <w:numId w:val="49"/>
        </w:numPr>
        <w:autoSpaceDE w:val="0"/>
        <w:autoSpaceDN w:val="0"/>
        <w:adjustRightInd w:val="0"/>
        <w:ind w:left="397" w:right="-113" w:hanging="284"/>
        <w:rPr>
          <w:rFonts w:ascii="Arial" w:hAnsi="Arial" w:cs="Arial"/>
          <w:color w:val="auto"/>
          <w:sz w:val="22"/>
          <w:szCs w:val="22"/>
        </w:rPr>
      </w:pPr>
      <w:r w:rsidRPr="00443949">
        <w:rPr>
          <w:rFonts w:ascii="Arial" w:hAnsi="Arial" w:cs="Arial"/>
          <w:color w:val="auto"/>
          <w:sz w:val="22"/>
          <w:szCs w:val="22"/>
        </w:rPr>
        <w:t>reklamne naljepnice;</w:t>
      </w:r>
    </w:p>
    <w:p w14:paraId="3722C5B6" w14:textId="77777777" w:rsidR="009C744D" w:rsidRPr="00443949" w:rsidRDefault="009C744D" w:rsidP="009C744D">
      <w:pPr>
        <w:pStyle w:val="BodyText3"/>
        <w:numPr>
          <w:ilvl w:val="0"/>
          <w:numId w:val="49"/>
        </w:numPr>
        <w:autoSpaceDE w:val="0"/>
        <w:autoSpaceDN w:val="0"/>
        <w:adjustRightInd w:val="0"/>
        <w:ind w:left="397" w:right="-113" w:hanging="284"/>
        <w:rPr>
          <w:rFonts w:ascii="Arial" w:hAnsi="Arial" w:cs="Arial"/>
          <w:color w:val="auto"/>
          <w:sz w:val="22"/>
          <w:szCs w:val="22"/>
        </w:rPr>
      </w:pPr>
      <w:r w:rsidRPr="00443949">
        <w:rPr>
          <w:rFonts w:ascii="Arial" w:hAnsi="Arial" w:cs="Arial"/>
          <w:color w:val="auto"/>
          <w:sz w:val="22"/>
          <w:szCs w:val="22"/>
        </w:rPr>
        <w:t>reklamne i svjetleće reklamne ploče;</w:t>
      </w:r>
    </w:p>
    <w:p w14:paraId="4C07B54D" w14:textId="77777777" w:rsidR="009C744D" w:rsidRPr="00443949" w:rsidRDefault="009C744D" w:rsidP="009C744D">
      <w:pPr>
        <w:pStyle w:val="BodyText3"/>
        <w:numPr>
          <w:ilvl w:val="0"/>
          <w:numId w:val="49"/>
        </w:numPr>
        <w:autoSpaceDE w:val="0"/>
        <w:autoSpaceDN w:val="0"/>
        <w:adjustRightInd w:val="0"/>
        <w:ind w:left="397" w:right="-113" w:hanging="284"/>
        <w:rPr>
          <w:rFonts w:ascii="Arial" w:hAnsi="Arial" w:cs="Arial"/>
          <w:color w:val="auto"/>
          <w:sz w:val="22"/>
          <w:szCs w:val="22"/>
        </w:rPr>
      </w:pPr>
      <w:r w:rsidRPr="00443949">
        <w:rPr>
          <w:rFonts w:ascii="Arial" w:hAnsi="Arial" w:cs="Arial"/>
          <w:color w:val="auto"/>
          <w:sz w:val="22"/>
          <w:szCs w:val="22"/>
        </w:rPr>
        <w:t>reklamne ploče na stupovima javne rasvjete;</w:t>
      </w:r>
    </w:p>
    <w:p w14:paraId="5EC3312C" w14:textId="77777777" w:rsidR="009C744D" w:rsidRPr="00443949" w:rsidRDefault="009C744D" w:rsidP="009C744D">
      <w:pPr>
        <w:pStyle w:val="BodyText3"/>
        <w:numPr>
          <w:ilvl w:val="0"/>
          <w:numId w:val="49"/>
        </w:numPr>
        <w:autoSpaceDE w:val="0"/>
        <w:autoSpaceDN w:val="0"/>
        <w:adjustRightInd w:val="0"/>
        <w:ind w:left="397" w:right="-113" w:hanging="284"/>
        <w:rPr>
          <w:rFonts w:ascii="Arial" w:hAnsi="Arial" w:cs="Arial"/>
          <w:color w:val="auto"/>
          <w:sz w:val="22"/>
          <w:szCs w:val="22"/>
        </w:rPr>
      </w:pPr>
      <w:r w:rsidRPr="00443949">
        <w:rPr>
          <w:rFonts w:ascii="Arial" w:hAnsi="Arial" w:cs="Arial"/>
          <w:color w:val="auto"/>
          <w:sz w:val="22"/>
          <w:szCs w:val="22"/>
        </w:rPr>
        <w:t>reklamni stupovi (totemi);</w:t>
      </w:r>
    </w:p>
    <w:p w14:paraId="01425BE6" w14:textId="77777777" w:rsidR="009C744D" w:rsidRPr="00443949" w:rsidRDefault="009C744D" w:rsidP="009C744D">
      <w:pPr>
        <w:pStyle w:val="BodyText3"/>
        <w:numPr>
          <w:ilvl w:val="0"/>
          <w:numId w:val="49"/>
        </w:numPr>
        <w:autoSpaceDE w:val="0"/>
        <w:autoSpaceDN w:val="0"/>
        <w:adjustRightInd w:val="0"/>
        <w:ind w:left="453" w:right="-113" w:hanging="340"/>
        <w:rPr>
          <w:rFonts w:ascii="Arial" w:hAnsi="Arial" w:cs="Arial"/>
          <w:color w:val="auto"/>
          <w:sz w:val="22"/>
          <w:szCs w:val="22"/>
        </w:rPr>
      </w:pPr>
      <w:r w:rsidRPr="00443949">
        <w:rPr>
          <w:rFonts w:ascii="Arial" w:hAnsi="Arial" w:cs="Arial"/>
          <w:color w:val="auto"/>
          <w:sz w:val="22"/>
          <w:szCs w:val="22"/>
        </w:rPr>
        <w:t>putokazni panoi;</w:t>
      </w:r>
    </w:p>
    <w:p w14:paraId="69CC4425" w14:textId="77777777" w:rsidR="009C744D" w:rsidRPr="00443949" w:rsidRDefault="009C744D" w:rsidP="009C744D">
      <w:pPr>
        <w:pStyle w:val="BodyText3"/>
        <w:numPr>
          <w:ilvl w:val="0"/>
          <w:numId w:val="49"/>
        </w:numPr>
        <w:autoSpaceDE w:val="0"/>
        <w:autoSpaceDN w:val="0"/>
        <w:adjustRightInd w:val="0"/>
        <w:ind w:left="453" w:right="-113" w:hanging="340"/>
        <w:rPr>
          <w:rFonts w:ascii="Arial" w:hAnsi="Arial" w:cs="Arial"/>
          <w:color w:val="auto"/>
          <w:sz w:val="22"/>
          <w:szCs w:val="22"/>
        </w:rPr>
      </w:pPr>
      <w:r w:rsidRPr="00443949">
        <w:rPr>
          <w:rFonts w:ascii="Arial" w:hAnsi="Arial" w:cs="Arial"/>
          <w:color w:val="auto"/>
          <w:sz w:val="22"/>
          <w:szCs w:val="22"/>
        </w:rPr>
        <w:t>pokretni reklamni panoi;</w:t>
      </w:r>
    </w:p>
    <w:p w14:paraId="5C5F251E" w14:textId="77777777" w:rsidR="009C744D" w:rsidRPr="00443949" w:rsidRDefault="009C744D" w:rsidP="009C744D">
      <w:pPr>
        <w:pStyle w:val="BodyText3"/>
        <w:numPr>
          <w:ilvl w:val="0"/>
          <w:numId w:val="49"/>
        </w:numPr>
        <w:autoSpaceDE w:val="0"/>
        <w:autoSpaceDN w:val="0"/>
        <w:adjustRightInd w:val="0"/>
        <w:ind w:left="453" w:right="-113" w:hanging="340"/>
        <w:rPr>
          <w:rFonts w:ascii="Arial" w:hAnsi="Arial" w:cs="Arial"/>
          <w:color w:val="auto"/>
          <w:sz w:val="22"/>
          <w:szCs w:val="22"/>
        </w:rPr>
      </w:pPr>
      <w:r w:rsidRPr="00443949">
        <w:rPr>
          <w:rFonts w:ascii="Arial" w:hAnsi="Arial" w:cs="Arial"/>
          <w:color w:val="auto"/>
          <w:sz w:val="22"/>
          <w:szCs w:val="22"/>
        </w:rPr>
        <w:t>osvijetljene (city light) i neosvijetljene reklamne vitrine;</w:t>
      </w:r>
    </w:p>
    <w:p w14:paraId="491FE7DC" w14:textId="77777777" w:rsidR="009C744D" w:rsidRPr="00443949" w:rsidRDefault="009C744D" w:rsidP="009C744D">
      <w:pPr>
        <w:pStyle w:val="BodyText3"/>
        <w:numPr>
          <w:ilvl w:val="0"/>
          <w:numId w:val="49"/>
        </w:numPr>
        <w:autoSpaceDE w:val="0"/>
        <w:autoSpaceDN w:val="0"/>
        <w:adjustRightInd w:val="0"/>
        <w:ind w:left="453" w:right="-113" w:hanging="340"/>
        <w:rPr>
          <w:rFonts w:ascii="Arial" w:hAnsi="Arial" w:cs="Arial"/>
          <w:color w:val="auto"/>
          <w:sz w:val="22"/>
          <w:szCs w:val="22"/>
        </w:rPr>
      </w:pPr>
      <w:r w:rsidRPr="00443949">
        <w:rPr>
          <w:rFonts w:ascii="Arial" w:hAnsi="Arial" w:cs="Arial"/>
          <w:color w:val="auto"/>
          <w:sz w:val="22"/>
          <w:szCs w:val="22"/>
        </w:rPr>
        <w:t>veliki reklamni panoi od 6,00 m</w:t>
      </w:r>
      <w:r w:rsidRPr="00443949">
        <w:rPr>
          <w:rFonts w:ascii="Arial" w:hAnsi="Arial" w:cs="Arial"/>
          <w:color w:val="auto"/>
          <w:sz w:val="22"/>
          <w:szCs w:val="22"/>
          <w:vertAlign w:val="superscript"/>
        </w:rPr>
        <w:t>2</w:t>
      </w:r>
      <w:r w:rsidRPr="00443949">
        <w:rPr>
          <w:rFonts w:ascii="Arial" w:hAnsi="Arial" w:cs="Arial"/>
          <w:color w:val="auto"/>
          <w:sz w:val="22"/>
          <w:szCs w:val="22"/>
        </w:rPr>
        <w:t xml:space="preserve"> do 12,00 m</w:t>
      </w:r>
      <w:r w:rsidRPr="00443949">
        <w:rPr>
          <w:rFonts w:ascii="Arial" w:hAnsi="Arial" w:cs="Arial"/>
          <w:color w:val="auto"/>
          <w:sz w:val="22"/>
          <w:szCs w:val="22"/>
          <w:vertAlign w:val="superscript"/>
        </w:rPr>
        <w:t>2</w:t>
      </w:r>
      <w:r w:rsidRPr="00443949">
        <w:rPr>
          <w:rFonts w:ascii="Arial" w:hAnsi="Arial" w:cs="Arial"/>
          <w:color w:val="auto"/>
          <w:sz w:val="22"/>
          <w:szCs w:val="22"/>
        </w:rPr>
        <w:t>;</w:t>
      </w:r>
    </w:p>
    <w:p w14:paraId="680EB557" w14:textId="77777777" w:rsidR="009C744D" w:rsidRPr="00443949" w:rsidRDefault="009C744D" w:rsidP="009C744D">
      <w:pPr>
        <w:pStyle w:val="BodyText3"/>
        <w:numPr>
          <w:ilvl w:val="0"/>
          <w:numId w:val="49"/>
        </w:numPr>
        <w:autoSpaceDE w:val="0"/>
        <w:autoSpaceDN w:val="0"/>
        <w:adjustRightInd w:val="0"/>
        <w:ind w:left="453" w:right="-113" w:hanging="340"/>
        <w:rPr>
          <w:rFonts w:ascii="Arial" w:hAnsi="Arial" w:cs="Arial"/>
          <w:color w:val="auto"/>
          <w:sz w:val="22"/>
          <w:szCs w:val="22"/>
        </w:rPr>
      </w:pPr>
      <w:r w:rsidRPr="00443949">
        <w:rPr>
          <w:rFonts w:ascii="Arial" w:hAnsi="Arial" w:cs="Arial"/>
          <w:color w:val="auto"/>
          <w:sz w:val="22"/>
          <w:szCs w:val="22"/>
        </w:rPr>
        <w:t>reklamna platna;</w:t>
      </w:r>
    </w:p>
    <w:p w14:paraId="174FC351" w14:textId="77777777" w:rsidR="009C744D" w:rsidRPr="00443949" w:rsidRDefault="009C744D" w:rsidP="009C744D">
      <w:pPr>
        <w:pStyle w:val="BodyText3"/>
        <w:numPr>
          <w:ilvl w:val="0"/>
          <w:numId w:val="49"/>
        </w:numPr>
        <w:autoSpaceDE w:val="0"/>
        <w:autoSpaceDN w:val="0"/>
        <w:adjustRightInd w:val="0"/>
        <w:ind w:left="453" w:right="-113" w:hanging="340"/>
        <w:rPr>
          <w:rFonts w:ascii="Arial" w:hAnsi="Arial" w:cs="Arial"/>
          <w:color w:val="auto"/>
          <w:sz w:val="22"/>
          <w:szCs w:val="22"/>
        </w:rPr>
      </w:pPr>
      <w:r w:rsidRPr="00443949">
        <w:rPr>
          <w:rFonts w:ascii="Arial" w:hAnsi="Arial" w:cs="Arial"/>
          <w:color w:val="auto"/>
          <w:sz w:val="22"/>
          <w:szCs w:val="22"/>
        </w:rPr>
        <w:t>reklamni uređaji (display);</w:t>
      </w:r>
    </w:p>
    <w:p w14:paraId="54253F55" w14:textId="5E24A8FE" w:rsidR="004C2BEE" w:rsidRPr="00CE1481" w:rsidRDefault="009C744D" w:rsidP="00CE1481">
      <w:pPr>
        <w:pStyle w:val="BodyText3"/>
        <w:numPr>
          <w:ilvl w:val="0"/>
          <w:numId w:val="49"/>
        </w:numPr>
        <w:autoSpaceDE w:val="0"/>
        <w:autoSpaceDN w:val="0"/>
        <w:adjustRightInd w:val="0"/>
        <w:ind w:left="453" w:right="-113" w:hanging="340"/>
        <w:rPr>
          <w:rFonts w:ascii="Arial" w:hAnsi="Arial" w:cs="Arial"/>
          <w:color w:val="auto"/>
          <w:sz w:val="22"/>
          <w:szCs w:val="22"/>
        </w:rPr>
      </w:pPr>
      <w:r w:rsidRPr="00443949">
        <w:rPr>
          <w:rFonts w:ascii="Arial" w:hAnsi="Arial" w:cs="Arial"/>
          <w:color w:val="auto"/>
          <w:sz w:val="22"/>
          <w:szCs w:val="22"/>
        </w:rPr>
        <w:t>reklamne konstrukcije.</w:t>
      </w:r>
    </w:p>
    <w:p w14:paraId="33FB955E" w14:textId="57D44E91" w:rsidR="004C2BEE" w:rsidRPr="00151288" w:rsidRDefault="005669B8" w:rsidP="005669B8">
      <w:pPr>
        <w:pStyle w:val="BodyText3"/>
        <w:numPr>
          <w:ilvl w:val="0"/>
          <w:numId w:val="72"/>
        </w:numPr>
        <w:autoSpaceDE w:val="0"/>
        <w:autoSpaceDN w:val="0"/>
        <w:adjustRightInd w:val="0"/>
        <w:ind w:right="-113"/>
        <w:mirrorIndents/>
        <w:rPr>
          <w:rFonts w:ascii="Arial" w:hAnsi="Arial" w:cs="Arial"/>
          <w:color w:val="000000" w:themeColor="text1"/>
          <w:spacing w:val="-7"/>
          <w:sz w:val="22"/>
          <w:szCs w:val="22"/>
        </w:rPr>
      </w:pPr>
      <w:r w:rsidRPr="00151288">
        <w:rPr>
          <w:rFonts w:ascii="Arial" w:hAnsi="Arial" w:cs="Arial"/>
          <w:bCs/>
          <w:color w:val="000000" w:themeColor="text1"/>
          <w:sz w:val="22"/>
          <w:szCs w:val="22"/>
        </w:rPr>
        <w:t>U slučaju oglašavanja kulturnih događaja od strane Dubrovačkih ljetnih igara, ustanova u kulturi kojima je osnivač Grad Dubrovnik, te radi prezentacije turističke ponude Grada (dubrovačka kartica i sl.) mogu se postavljati jednostrani i dvostrani informativni stalci i “A” panoi sukladno članku 27. ove Odluke.</w:t>
      </w:r>
    </w:p>
    <w:p w14:paraId="2AEA9800" w14:textId="644774CC" w:rsidR="009C744D" w:rsidRPr="00CE1481" w:rsidRDefault="009C744D" w:rsidP="00CE1481">
      <w:pPr>
        <w:pStyle w:val="ListParagraph"/>
        <w:numPr>
          <w:ilvl w:val="0"/>
          <w:numId w:val="72"/>
        </w:numPr>
        <w:ind w:left="171" w:right="-113" w:hanging="284"/>
        <w:jc w:val="both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pacing w:val="-7"/>
          <w:sz w:val="22"/>
          <w:szCs w:val="22"/>
        </w:rPr>
        <w:t>U trećoj zoni mogu se obavljati posebni načini reklamiranja sukladno članku 38., 39. i 40. ove Odluke.</w:t>
      </w:r>
    </w:p>
    <w:p w14:paraId="04D5F705" w14:textId="77777777" w:rsidR="009C744D" w:rsidRPr="00443949" w:rsidRDefault="009C744D" w:rsidP="009C744D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1F722514" w14:textId="77777777" w:rsidR="009C744D" w:rsidRPr="00443949" w:rsidRDefault="009C744D" w:rsidP="009C744D">
      <w:pPr>
        <w:autoSpaceDE w:val="0"/>
        <w:autoSpaceDN w:val="0"/>
        <w:adjustRightInd w:val="0"/>
        <w:ind w:left="29" w:right="-113" w:hanging="142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443949">
        <w:rPr>
          <w:rFonts w:ascii="Arial" w:hAnsi="Arial" w:cs="Arial"/>
          <w:b/>
          <w:i/>
          <w:sz w:val="22"/>
          <w:szCs w:val="22"/>
          <w:u w:val="single"/>
        </w:rPr>
        <w:t>Četvrta zona</w:t>
      </w:r>
    </w:p>
    <w:p w14:paraId="57C86435" w14:textId="77777777" w:rsidR="009C744D" w:rsidRPr="00443949" w:rsidRDefault="009C744D" w:rsidP="009C744D">
      <w:pPr>
        <w:autoSpaceDE w:val="0"/>
        <w:autoSpaceDN w:val="0"/>
        <w:adjustRightInd w:val="0"/>
        <w:ind w:hanging="142"/>
        <w:jc w:val="center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Članak 47.</w:t>
      </w:r>
    </w:p>
    <w:p w14:paraId="3DB93246" w14:textId="77777777" w:rsidR="009C744D" w:rsidRPr="00443949" w:rsidRDefault="009C744D" w:rsidP="009C744D">
      <w:pPr>
        <w:autoSpaceDE w:val="0"/>
        <w:autoSpaceDN w:val="0"/>
        <w:adjustRightInd w:val="0"/>
        <w:ind w:hanging="142"/>
        <w:jc w:val="center"/>
        <w:rPr>
          <w:rFonts w:ascii="Arial" w:hAnsi="Arial" w:cs="Arial"/>
          <w:sz w:val="22"/>
          <w:szCs w:val="22"/>
        </w:rPr>
      </w:pPr>
    </w:p>
    <w:p w14:paraId="04CA8C49" w14:textId="77777777" w:rsidR="009C744D" w:rsidRPr="00443949" w:rsidRDefault="009C744D" w:rsidP="009C744D">
      <w:pPr>
        <w:pStyle w:val="BodyText3"/>
        <w:numPr>
          <w:ilvl w:val="0"/>
          <w:numId w:val="11"/>
        </w:numPr>
        <w:autoSpaceDE w:val="0"/>
        <w:autoSpaceDN w:val="0"/>
        <w:adjustRightInd w:val="0"/>
        <w:ind w:left="171" w:right="-113" w:hanging="284"/>
        <w:rPr>
          <w:rFonts w:ascii="Arial" w:hAnsi="Arial" w:cs="Arial"/>
          <w:color w:val="auto"/>
          <w:sz w:val="22"/>
          <w:szCs w:val="22"/>
        </w:rPr>
      </w:pPr>
      <w:r w:rsidRPr="00443949">
        <w:rPr>
          <w:rFonts w:ascii="Arial" w:hAnsi="Arial" w:cs="Arial"/>
          <w:color w:val="auto"/>
          <w:sz w:val="22"/>
          <w:szCs w:val="22"/>
        </w:rPr>
        <w:t>U četvrtoj zoni mogu se postavljati:</w:t>
      </w:r>
    </w:p>
    <w:p w14:paraId="697492BA" w14:textId="77777777" w:rsidR="009C744D" w:rsidRPr="00443949" w:rsidRDefault="009C744D" w:rsidP="009C744D">
      <w:pPr>
        <w:pStyle w:val="BodyText3"/>
        <w:numPr>
          <w:ilvl w:val="0"/>
          <w:numId w:val="50"/>
        </w:numPr>
        <w:autoSpaceDE w:val="0"/>
        <w:autoSpaceDN w:val="0"/>
        <w:adjustRightInd w:val="0"/>
        <w:ind w:left="397" w:right="-113" w:hanging="284"/>
        <w:rPr>
          <w:rFonts w:ascii="Arial" w:hAnsi="Arial" w:cs="Arial"/>
          <w:color w:val="auto"/>
          <w:sz w:val="22"/>
          <w:szCs w:val="22"/>
        </w:rPr>
      </w:pPr>
      <w:r w:rsidRPr="00443949">
        <w:rPr>
          <w:rFonts w:ascii="Arial" w:hAnsi="Arial" w:cs="Arial"/>
          <w:color w:val="auto"/>
          <w:sz w:val="22"/>
          <w:szCs w:val="22"/>
        </w:rPr>
        <w:t>reklamne zastave;</w:t>
      </w:r>
    </w:p>
    <w:p w14:paraId="382DCAFA" w14:textId="77777777" w:rsidR="009C744D" w:rsidRPr="00443949" w:rsidRDefault="009C744D" w:rsidP="009C744D">
      <w:pPr>
        <w:pStyle w:val="BodyText3"/>
        <w:numPr>
          <w:ilvl w:val="0"/>
          <w:numId w:val="50"/>
        </w:numPr>
        <w:autoSpaceDE w:val="0"/>
        <w:autoSpaceDN w:val="0"/>
        <w:adjustRightInd w:val="0"/>
        <w:ind w:left="397" w:right="-113" w:hanging="284"/>
        <w:rPr>
          <w:rFonts w:ascii="Arial" w:hAnsi="Arial" w:cs="Arial"/>
          <w:color w:val="auto"/>
          <w:sz w:val="22"/>
          <w:szCs w:val="22"/>
        </w:rPr>
      </w:pPr>
      <w:r w:rsidRPr="00443949">
        <w:rPr>
          <w:rFonts w:ascii="Arial" w:hAnsi="Arial" w:cs="Arial"/>
          <w:color w:val="auto"/>
          <w:sz w:val="22"/>
          <w:szCs w:val="22"/>
        </w:rPr>
        <w:t xml:space="preserve">transparenti </w:t>
      </w:r>
      <w:r w:rsidRPr="00443949">
        <w:rPr>
          <w:rFonts w:ascii="Arial" w:hAnsi="Arial" w:cs="Arial"/>
          <w:color w:val="auto"/>
          <w:spacing w:val="-7"/>
          <w:sz w:val="22"/>
          <w:szCs w:val="22"/>
        </w:rPr>
        <w:t>(sukladno članku 8. ove Odluke);</w:t>
      </w:r>
    </w:p>
    <w:p w14:paraId="4FD0B7C1" w14:textId="77777777" w:rsidR="009C744D" w:rsidRPr="00443949" w:rsidRDefault="009C744D" w:rsidP="009C744D">
      <w:pPr>
        <w:pStyle w:val="BodyText3"/>
        <w:numPr>
          <w:ilvl w:val="0"/>
          <w:numId w:val="50"/>
        </w:numPr>
        <w:autoSpaceDE w:val="0"/>
        <w:autoSpaceDN w:val="0"/>
        <w:adjustRightInd w:val="0"/>
        <w:ind w:left="397" w:right="-113" w:hanging="284"/>
        <w:rPr>
          <w:rFonts w:ascii="Arial" w:hAnsi="Arial" w:cs="Arial"/>
          <w:color w:val="auto"/>
          <w:sz w:val="22"/>
          <w:szCs w:val="22"/>
        </w:rPr>
      </w:pPr>
      <w:r w:rsidRPr="00443949">
        <w:rPr>
          <w:rFonts w:ascii="Arial" w:hAnsi="Arial" w:cs="Arial"/>
          <w:color w:val="auto"/>
          <w:sz w:val="22"/>
          <w:szCs w:val="22"/>
        </w:rPr>
        <w:t>reklamni natpisi;</w:t>
      </w:r>
    </w:p>
    <w:p w14:paraId="15264646" w14:textId="77777777" w:rsidR="009C744D" w:rsidRPr="00443949" w:rsidRDefault="009C744D" w:rsidP="009C744D">
      <w:pPr>
        <w:pStyle w:val="BodyText3"/>
        <w:numPr>
          <w:ilvl w:val="0"/>
          <w:numId w:val="50"/>
        </w:numPr>
        <w:autoSpaceDE w:val="0"/>
        <w:autoSpaceDN w:val="0"/>
        <w:adjustRightInd w:val="0"/>
        <w:ind w:left="397" w:right="-113" w:hanging="284"/>
        <w:rPr>
          <w:rFonts w:ascii="Arial" w:hAnsi="Arial" w:cs="Arial"/>
          <w:color w:val="auto"/>
          <w:sz w:val="22"/>
          <w:szCs w:val="22"/>
        </w:rPr>
      </w:pPr>
      <w:r w:rsidRPr="00443949">
        <w:rPr>
          <w:rFonts w:ascii="Arial" w:hAnsi="Arial" w:cs="Arial"/>
          <w:color w:val="auto"/>
          <w:sz w:val="22"/>
          <w:szCs w:val="22"/>
        </w:rPr>
        <w:t xml:space="preserve">reklamni logoi; </w:t>
      </w:r>
    </w:p>
    <w:p w14:paraId="7862B921" w14:textId="77777777" w:rsidR="009C744D" w:rsidRPr="00443949" w:rsidRDefault="009C744D" w:rsidP="009C744D">
      <w:pPr>
        <w:pStyle w:val="BodyText3"/>
        <w:numPr>
          <w:ilvl w:val="0"/>
          <w:numId w:val="50"/>
        </w:numPr>
        <w:autoSpaceDE w:val="0"/>
        <w:autoSpaceDN w:val="0"/>
        <w:adjustRightInd w:val="0"/>
        <w:ind w:left="397" w:right="-113" w:hanging="284"/>
        <w:rPr>
          <w:rFonts w:ascii="Arial" w:hAnsi="Arial" w:cs="Arial"/>
          <w:color w:val="auto"/>
          <w:sz w:val="22"/>
          <w:szCs w:val="22"/>
        </w:rPr>
      </w:pPr>
      <w:r w:rsidRPr="00443949">
        <w:rPr>
          <w:rFonts w:ascii="Arial" w:hAnsi="Arial" w:cs="Arial"/>
          <w:color w:val="auto"/>
          <w:sz w:val="22"/>
          <w:szCs w:val="22"/>
        </w:rPr>
        <w:t>reklamni ormarići;</w:t>
      </w:r>
    </w:p>
    <w:p w14:paraId="7E650EB0" w14:textId="77777777" w:rsidR="009C744D" w:rsidRPr="00443949" w:rsidRDefault="009C744D" w:rsidP="009C744D">
      <w:pPr>
        <w:pStyle w:val="BodyText3"/>
        <w:numPr>
          <w:ilvl w:val="0"/>
          <w:numId w:val="50"/>
        </w:numPr>
        <w:autoSpaceDE w:val="0"/>
        <w:autoSpaceDN w:val="0"/>
        <w:adjustRightInd w:val="0"/>
        <w:ind w:left="397" w:right="-113" w:hanging="284"/>
        <w:rPr>
          <w:rFonts w:ascii="Arial" w:hAnsi="Arial" w:cs="Arial"/>
          <w:color w:val="auto"/>
          <w:sz w:val="22"/>
          <w:szCs w:val="22"/>
        </w:rPr>
      </w:pPr>
      <w:r w:rsidRPr="00443949">
        <w:rPr>
          <w:rFonts w:ascii="Arial" w:hAnsi="Arial" w:cs="Arial"/>
          <w:color w:val="auto"/>
          <w:sz w:val="22"/>
          <w:szCs w:val="22"/>
        </w:rPr>
        <w:t>reklamne naljepnice;</w:t>
      </w:r>
    </w:p>
    <w:p w14:paraId="05F15EC4" w14:textId="77777777" w:rsidR="009C744D" w:rsidRPr="00443949" w:rsidRDefault="009C744D" w:rsidP="009C744D">
      <w:pPr>
        <w:pStyle w:val="BodyText3"/>
        <w:numPr>
          <w:ilvl w:val="0"/>
          <w:numId w:val="50"/>
        </w:numPr>
        <w:autoSpaceDE w:val="0"/>
        <w:autoSpaceDN w:val="0"/>
        <w:adjustRightInd w:val="0"/>
        <w:ind w:left="397" w:right="-113" w:hanging="284"/>
        <w:rPr>
          <w:rFonts w:ascii="Arial" w:hAnsi="Arial" w:cs="Arial"/>
          <w:color w:val="auto"/>
          <w:sz w:val="22"/>
          <w:szCs w:val="22"/>
        </w:rPr>
      </w:pPr>
      <w:r w:rsidRPr="00443949">
        <w:rPr>
          <w:rFonts w:ascii="Arial" w:hAnsi="Arial" w:cs="Arial"/>
          <w:color w:val="auto"/>
          <w:sz w:val="22"/>
          <w:szCs w:val="22"/>
        </w:rPr>
        <w:t>reklamne i svjetleće reklamne ploče;</w:t>
      </w:r>
    </w:p>
    <w:p w14:paraId="17CD3D2D" w14:textId="77777777" w:rsidR="009C744D" w:rsidRPr="00443949" w:rsidRDefault="009C744D" w:rsidP="009C744D">
      <w:pPr>
        <w:pStyle w:val="BodyText3"/>
        <w:numPr>
          <w:ilvl w:val="0"/>
          <w:numId w:val="50"/>
        </w:numPr>
        <w:autoSpaceDE w:val="0"/>
        <w:autoSpaceDN w:val="0"/>
        <w:adjustRightInd w:val="0"/>
        <w:ind w:left="397" w:right="-113" w:hanging="284"/>
        <w:rPr>
          <w:rFonts w:ascii="Arial" w:hAnsi="Arial" w:cs="Arial"/>
          <w:color w:val="auto"/>
          <w:sz w:val="22"/>
          <w:szCs w:val="22"/>
        </w:rPr>
      </w:pPr>
      <w:r w:rsidRPr="00443949">
        <w:rPr>
          <w:rFonts w:ascii="Arial" w:hAnsi="Arial" w:cs="Arial"/>
          <w:color w:val="auto"/>
          <w:sz w:val="22"/>
          <w:szCs w:val="22"/>
        </w:rPr>
        <w:t>reklamne ploče na stupovima javne rasvjete;</w:t>
      </w:r>
    </w:p>
    <w:p w14:paraId="37B0B520" w14:textId="77777777" w:rsidR="009C744D" w:rsidRPr="00443949" w:rsidRDefault="009C744D" w:rsidP="009C744D">
      <w:pPr>
        <w:pStyle w:val="BodyText3"/>
        <w:numPr>
          <w:ilvl w:val="0"/>
          <w:numId w:val="50"/>
        </w:numPr>
        <w:autoSpaceDE w:val="0"/>
        <w:autoSpaceDN w:val="0"/>
        <w:adjustRightInd w:val="0"/>
        <w:ind w:left="397" w:right="-113" w:hanging="284"/>
        <w:rPr>
          <w:rFonts w:ascii="Arial" w:hAnsi="Arial" w:cs="Arial"/>
          <w:color w:val="auto"/>
          <w:sz w:val="22"/>
          <w:szCs w:val="22"/>
        </w:rPr>
      </w:pPr>
      <w:r w:rsidRPr="00443949">
        <w:rPr>
          <w:rFonts w:ascii="Arial" w:hAnsi="Arial" w:cs="Arial"/>
          <w:color w:val="auto"/>
          <w:sz w:val="22"/>
          <w:szCs w:val="22"/>
        </w:rPr>
        <w:t>reklamni stupovi (totemi);</w:t>
      </w:r>
    </w:p>
    <w:p w14:paraId="112154EF" w14:textId="77777777" w:rsidR="009C744D" w:rsidRPr="00443949" w:rsidRDefault="009C744D" w:rsidP="009C744D">
      <w:pPr>
        <w:pStyle w:val="BodyText3"/>
        <w:numPr>
          <w:ilvl w:val="0"/>
          <w:numId w:val="50"/>
        </w:numPr>
        <w:autoSpaceDE w:val="0"/>
        <w:autoSpaceDN w:val="0"/>
        <w:adjustRightInd w:val="0"/>
        <w:ind w:left="453" w:right="-113" w:hanging="340"/>
        <w:rPr>
          <w:rFonts w:ascii="Arial" w:hAnsi="Arial" w:cs="Arial"/>
          <w:color w:val="auto"/>
          <w:sz w:val="22"/>
          <w:szCs w:val="22"/>
        </w:rPr>
      </w:pPr>
      <w:r w:rsidRPr="00443949">
        <w:rPr>
          <w:rFonts w:ascii="Arial" w:hAnsi="Arial" w:cs="Arial"/>
          <w:color w:val="auto"/>
          <w:sz w:val="22"/>
          <w:szCs w:val="22"/>
        </w:rPr>
        <w:t>putokazni panoi;</w:t>
      </w:r>
    </w:p>
    <w:p w14:paraId="46C4132A" w14:textId="77777777" w:rsidR="009C744D" w:rsidRPr="00443949" w:rsidRDefault="009C744D" w:rsidP="009C744D">
      <w:pPr>
        <w:pStyle w:val="BodyText3"/>
        <w:numPr>
          <w:ilvl w:val="0"/>
          <w:numId w:val="50"/>
        </w:numPr>
        <w:autoSpaceDE w:val="0"/>
        <w:autoSpaceDN w:val="0"/>
        <w:adjustRightInd w:val="0"/>
        <w:ind w:left="453" w:right="-113" w:hanging="340"/>
        <w:rPr>
          <w:rFonts w:ascii="Arial" w:hAnsi="Arial" w:cs="Arial"/>
          <w:color w:val="auto"/>
          <w:sz w:val="22"/>
          <w:szCs w:val="22"/>
        </w:rPr>
      </w:pPr>
      <w:r w:rsidRPr="00443949">
        <w:rPr>
          <w:rFonts w:ascii="Arial" w:hAnsi="Arial" w:cs="Arial"/>
          <w:color w:val="auto"/>
          <w:sz w:val="22"/>
          <w:szCs w:val="22"/>
        </w:rPr>
        <w:t>pokretni reklamni panoi;</w:t>
      </w:r>
    </w:p>
    <w:p w14:paraId="6B2010E4" w14:textId="77777777" w:rsidR="009C744D" w:rsidRPr="00443949" w:rsidRDefault="009C744D" w:rsidP="009C744D">
      <w:pPr>
        <w:pStyle w:val="BodyText3"/>
        <w:numPr>
          <w:ilvl w:val="0"/>
          <w:numId w:val="50"/>
        </w:numPr>
        <w:autoSpaceDE w:val="0"/>
        <w:autoSpaceDN w:val="0"/>
        <w:adjustRightInd w:val="0"/>
        <w:ind w:left="453" w:right="-113" w:hanging="340"/>
        <w:rPr>
          <w:rFonts w:ascii="Arial" w:hAnsi="Arial" w:cs="Arial"/>
          <w:color w:val="auto"/>
          <w:sz w:val="22"/>
          <w:szCs w:val="22"/>
        </w:rPr>
      </w:pPr>
      <w:r w:rsidRPr="00443949">
        <w:rPr>
          <w:rFonts w:ascii="Arial" w:hAnsi="Arial" w:cs="Arial"/>
          <w:color w:val="auto"/>
          <w:sz w:val="22"/>
          <w:szCs w:val="22"/>
        </w:rPr>
        <w:t>osvijetljene (city light) i neosvijetljene reklamne vitrine;</w:t>
      </w:r>
    </w:p>
    <w:p w14:paraId="4834E47A" w14:textId="77777777" w:rsidR="009C744D" w:rsidRPr="00443949" w:rsidRDefault="009C744D" w:rsidP="009C744D">
      <w:pPr>
        <w:pStyle w:val="BodyText3"/>
        <w:numPr>
          <w:ilvl w:val="0"/>
          <w:numId w:val="50"/>
        </w:numPr>
        <w:autoSpaceDE w:val="0"/>
        <w:autoSpaceDN w:val="0"/>
        <w:adjustRightInd w:val="0"/>
        <w:ind w:left="453" w:right="-113" w:hanging="340"/>
        <w:rPr>
          <w:rFonts w:ascii="Arial" w:hAnsi="Arial" w:cs="Arial"/>
          <w:color w:val="auto"/>
          <w:sz w:val="22"/>
          <w:szCs w:val="22"/>
        </w:rPr>
      </w:pPr>
      <w:r w:rsidRPr="00443949">
        <w:rPr>
          <w:rFonts w:ascii="Arial" w:hAnsi="Arial" w:cs="Arial"/>
          <w:color w:val="auto"/>
          <w:sz w:val="22"/>
          <w:szCs w:val="22"/>
        </w:rPr>
        <w:t>veliki reklamni panoi od 6,00 m</w:t>
      </w:r>
      <w:r w:rsidRPr="00443949">
        <w:rPr>
          <w:rFonts w:ascii="Arial" w:hAnsi="Arial" w:cs="Arial"/>
          <w:color w:val="auto"/>
          <w:sz w:val="22"/>
          <w:szCs w:val="22"/>
          <w:vertAlign w:val="superscript"/>
        </w:rPr>
        <w:t>2</w:t>
      </w:r>
      <w:r w:rsidRPr="00443949">
        <w:rPr>
          <w:rFonts w:ascii="Arial" w:hAnsi="Arial" w:cs="Arial"/>
          <w:color w:val="auto"/>
          <w:sz w:val="22"/>
          <w:szCs w:val="22"/>
        </w:rPr>
        <w:t xml:space="preserve"> do 12,00 m</w:t>
      </w:r>
      <w:r w:rsidRPr="00443949">
        <w:rPr>
          <w:rFonts w:ascii="Arial" w:hAnsi="Arial" w:cs="Arial"/>
          <w:color w:val="auto"/>
          <w:sz w:val="22"/>
          <w:szCs w:val="22"/>
          <w:vertAlign w:val="superscript"/>
        </w:rPr>
        <w:t>2</w:t>
      </w:r>
      <w:r w:rsidRPr="00443949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02DFAA8" w14:textId="77777777" w:rsidR="009C744D" w:rsidRPr="00443949" w:rsidRDefault="009C744D" w:rsidP="009C744D">
      <w:pPr>
        <w:pStyle w:val="BodyText3"/>
        <w:numPr>
          <w:ilvl w:val="0"/>
          <w:numId w:val="50"/>
        </w:numPr>
        <w:autoSpaceDE w:val="0"/>
        <w:autoSpaceDN w:val="0"/>
        <w:adjustRightInd w:val="0"/>
        <w:ind w:left="453" w:right="-113" w:hanging="340"/>
        <w:rPr>
          <w:rFonts w:ascii="Arial" w:hAnsi="Arial" w:cs="Arial"/>
          <w:color w:val="auto"/>
          <w:sz w:val="22"/>
          <w:szCs w:val="22"/>
        </w:rPr>
      </w:pPr>
      <w:r w:rsidRPr="00443949">
        <w:rPr>
          <w:rFonts w:ascii="Arial" w:hAnsi="Arial" w:cs="Arial"/>
          <w:color w:val="auto"/>
          <w:sz w:val="22"/>
          <w:szCs w:val="22"/>
        </w:rPr>
        <w:t>reklamna platna;</w:t>
      </w:r>
    </w:p>
    <w:p w14:paraId="6EF5CCCE" w14:textId="77777777" w:rsidR="009C744D" w:rsidRPr="00443949" w:rsidRDefault="009C744D" w:rsidP="009C744D">
      <w:pPr>
        <w:pStyle w:val="BodyText3"/>
        <w:numPr>
          <w:ilvl w:val="0"/>
          <w:numId w:val="50"/>
        </w:numPr>
        <w:autoSpaceDE w:val="0"/>
        <w:autoSpaceDN w:val="0"/>
        <w:adjustRightInd w:val="0"/>
        <w:ind w:left="453" w:right="-113" w:hanging="340"/>
        <w:rPr>
          <w:rFonts w:ascii="Arial" w:hAnsi="Arial" w:cs="Arial"/>
          <w:color w:val="auto"/>
          <w:sz w:val="22"/>
          <w:szCs w:val="22"/>
        </w:rPr>
      </w:pPr>
      <w:r w:rsidRPr="00443949">
        <w:rPr>
          <w:rFonts w:ascii="Arial" w:hAnsi="Arial" w:cs="Arial"/>
          <w:color w:val="auto"/>
          <w:sz w:val="22"/>
          <w:szCs w:val="22"/>
        </w:rPr>
        <w:t xml:space="preserve">reklamni uređaji (display); </w:t>
      </w:r>
    </w:p>
    <w:p w14:paraId="4510DEA4" w14:textId="4F165C9D" w:rsidR="004C2BEE" w:rsidRPr="00CE1481" w:rsidRDefault="009C744D" w:rsidP="004C2BEE">
      <w:pPr>
        <w:pStyle w:val="BodyText3"/>
        <w:numPr>
          <w:ilvl w:val="0"/>
          <w:numId w:val="50"/>
        </w:numPr>
        <w:autoSpaceDE w:val="0"/>
        <w:autoSpaceDN w:val="0"/>
        <w:adjustRightInd w:val="0"/>
        <w:ind w:left="453" w:right="-113" w:hanging="340"/>
        <w:rPr>
          <w:rFonts w:ascii="Arial" w:hAnsi="Arial" w:cs="Arial"/>
          <w:color w:val="auto"/>
          <w:sz w:val="22"/>
          <w:szCs w:val="22"/>
        </w:rPr>
      </w:pPr>
      <w:r w:rsidRPr="00443949">
        <w:rPr>
          <w:rFonts w:ascii="Arial" w:hAnsi="Arial" w:cs="Arial"/>
          <w:color w:val="auto"/>
          <w:sz w:val="22"/>
          <w:szCs w:val="22"/>
        </w:rPr>
        <w:t>reklamne konstrukcije.</w:t>
      </w:r>
    </w:p>
    <w:p w14:paraId="66C8C06B" w14:textId="7DB78C5B" w:rsidR="005669B8" w:rsidRPr="00151288" w:rsidRDefault="005669B8" w:rsidP="005669B8">
      <w:pPr>
        <w:pStyle w:val="BodyText3"/>
        <w:numPr>
          <w:ilvl w:val="0"/>
          <w:numId w:val="11"/>
        </w:numPr>
        <w:autoSpaceDE w:val="0"/>
        <w:autoSpaceDN w:val="0"/>
        <w:adjustRightInd w:val="0"/>
        <w:ind w:left="244" w:right="-113" w:hanging="357"/>
        <w:mirrorIndents/>
        <w:rPr>
          <w:rFonts w:ascii="Arial" w:hAnsi="Arial" w:cs="Arial"/>
          <w:color w:val="000000" w:themeColor="text1"/>
          <w:spacing w:val="-7"/>
          <w:sz w:val="22"/>
          <w:szCs w:val="22"/>
        </w:rPr>
      </w:pPr>
      <w:r w:rsidRPr="00151288">
        <w:rPr>
          <w:rFonts w:ascii="Arial" w:hAnsi="Arial" w:cs="Arial"/>
          <w:bCs/>
          <w:color w:val="000000" w:themeColor="text1"/>
          <w:sz w:val="22"/>
          <w:szCs w:val="22"/>
        </w:rPr>
        <w:t>U slučaju oglašavanja kulturnih događaja od strane Dubrovačkih ljetnih igara, ustanova u kulturi kojima je osnivač Grad Dubrovnik, te radi prezentacije turističke ponude Grada (dubrovačka kartica i sl.) mogu se postavljati jednostrani i dvostrani informativni stalci i “A” panoi sukladno članku 27. ove Odluke.</w:t>
      </w:r>
    </w:p>
    <w:p w14:paraId="7655C53C" w14:textId="1167B123" w:rsidR="00034B8D" w:rsidRPr="00050E5A" w:rsidRDefault="009C744D" w:rsidP="00050E5A">
      <w:pPr>
        <w:pStyle w:val="BodyText3"/>
        <w:numPr>
          <w:ilvl w:val="0"/>
          <w:numId w:val="11"/>
        </w:numPr>
        <w:autoSpaceDE w:val="0"/>
        <w:autoSpaceDN w:val="0"/>
        <w:adjustRightInd w:val="0"/>
        <w:ind w:left="171" w:right="-113" w:hanging="284"/>
        <w:rPr>
          <w:rFonts w:ascii="Arial" w:hAnsi="Arial" w:cs="Arial"/>
          <w:color w:val="auto"/>
          <w:sz w:val="22"/>
          <w:szCs w:val="22"/>
        </w:rPr>
      </w:pPr>
      <w:r w:rsidRPr="00443949">
        <w:rPr>
          <w:rFonts w:ascii="Arial" w:hAnsi="Arial" w:cs="Arial"/>
          <w:color w:val="auto"/>
          <w:spacing w:val="-7"/>
          <w:sz w:val="22"/>
          <w:szCs w:val="22"/>
        </w:rPr>
        <w:t>U četvrtoj zoni mogu se obavljati posebni načini reklamiranja sukladno članku 38., 39. i 40. ove Odluke.</w:t>
      </w:r>
    </w:p>
    <w:p w14:paraId="34D38B60" w14:textId="77777777" w:rsidR="009C744D" w:rsidRPr="00443949" w:rsidRDefault="009C744D" w:rsidP="009C744D">
      <w:pPr>
        <w:ind w:left="-113" w:right="-113"/>
        <w:mirrorIndents/>
        <w:rPr>
          <w:rFonts w:ascii="Arial" w:hAnsi="Arial" w:cs="Arial"/>
          <w:b/>
        </w:rPr>
      </w:pPr>
      <w:r w:rsidRPr="00443949">
        <w:rPr>
          <w:rFonts w:ascii="Arial" w:hAnsi="Arial" w:cs="Arial"/>
          <w:b/>
        </w:rPr>
        <w:lastRenderedPageBreak/>
        <w:t>VII POSTUPAK</w:t>
      </w:r>
      <w:r w:rsidRPr="00443949">
        <w:rPr>
          <w:rFonts w:ascii="Arial" w:hAnsi="Arial" w:cs="Arial"/>
        </w:rPr>
        <w:t xml:space="preserve"> </w:t>
      </w:r>
      <w:r w:rsidRPr="00443949">
        <w:rPr>
          <w:rFonts w:ascii="Arial" w:hAnsi="Arial" w:cs="Arial"/>
          <w:b/>
        </w:rPr>
        <w:t xml:space="preserve">POSTAVLJANJA  REKLAMA I REKLAMNIH PANOA </w:t>
      </w:r>
    </w:p>
    <w:p w14:paraId="3296B5F2" w14:textId="77777777" w:rsidR="009C744D" w:rsidRPr="00443949" w:rsidRDefault="009C744D" w:rsidP="009C744D">
      <w:pPr>
        <w:contextualSpacing/>
        <w:mirrorIndents/>
        <w:jc w:val="both"/>
        <w:rPr>
          <w:rFonts w:ascii="Arial" w:hAnsi="Arial" w:cs="Arial"/>
          <w:sz w:val="22"/>
          <w:szCs w:val="22"/>
        </w:rPr>
      </w:pPr>
    </w:p>
    <w:p w14:paraId="5ACED71C" w14:textId="77777777" w:rsidR="009C744D" w:rsidRPr="00443949" w:rsidRDefault="009C744D" w:rsidP="009C744D">
      <w:pPr>
        <w:contextualSpacing/>
        <w:mirrorIndents/>
        <w:jc w:val="center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Članak 48.</w:t>
      </w:r>
    </w:p>
    <w:p w14:paraId="4C1F30FA" w14:textId="77777777" w:rsidR="009C744D" w:rsidRPr="00443949" w:rsidRDefault="009C744D" w:rsidP="009C744D">
      <w:pPr>
        <w:contextualSpacing/>
        <w:mirrorIndents/>
        <w:jc w:val="center"/>
        <w:rPr>
          <w:rFonts w:ascii="Arial" w:hAnsi="Arial" w:cs="Arial"/>
          <w:b/>
          <w:sz w:val="22"/>
          <w:szCs w:val="22"/>
        </w:rPr>
      </w:pPr>
    </w:p>
    <w:p w14:paraId="63A6BE8F" w14:textId="77777777" w:rsidR="009C744D" w:rsidRPr="00443949" w:rsidRDefault="009C744D" w:rsidP="009C744D">
      <w:pPr>
        <w:pStyle w:val="ListParagraph"/>
        <w:numPr>
          <w:ilvl w:val="0"/>
          <w:numId w:val="51"/>
        </w:numPr>
        <w:ind w:left="171" w:right="-113" w:hanging="284"/>
        <w:mirrorIndents/>
        <w:jc w:val="both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Za postavljanje reklama i reklamnih panoa potrebno je rješenje upravnog odjela nadležnog za komunalno gospodarstvo.</w:t>
      </w:r>
    </w:p>
    <w:p w14:paraId="0EE968B1" w14:textId="77777777" w:rsidR="009C744D" w:rsidRPr="00443949" w:rsidRDefault="009C744D" w:rsidP="009C744D">
      <w:pPr>
        <w:pStyle w:val="ListParagraph"/>
        <w:numPr>
          <w:ilvl w:val="0"/>
          <w:numId w:val="51"/>
        </w:numPr>
        <w:ind w:left="171" w:right="-113" w:hanging="284"/>
        <w:mirrorIndents/>
        <w:jc w:val="both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Zahtjev se podnosi na posebnom obrascu upravnom odjelu nadležnom za poslove komunalnog gospodarstva.</w:t>
      </w:r>
    </w:p>
    <w:p w14:paraId="2B6201A1" w14:textId="77777777" w:rsidR="009C744D" w:rsidRPr="00443949" w:rsidRDefault="009C744D" w:rsidP="009C744D">
      <w:pPr>
        <w:pStyle w:val="ListParagraph"/>
        <w:numPr>
          <w:ilvl w:val="0"/>
          <w:numId w:val="51"/>
        </w:numPr>
        <w:ind w:left="171" w:right="-113" w:hanging="284"/>
        <w:mirrorIndent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Zahtjev se podnosi najmanje 30 </w:t>
      </w:r>
      <w:r w:rsidRPr="00443949">
        <w:rPr>
          <w:rFonts w:ascii="Arial" w:hAnsi="Arial" w:cs="Arial"/>
          <w:sz w:val="22"/>
          <w:szCs w:val="22"/>
        </w:rPr>
        <w:t>dana prije željenog datuma početka postavljanja reklame ili reklamnog panoa.</w:t>
      </w:r>
    </w:p>
    <w:p w14:paraId="69E54139" w14:textId="77777777" w:rsidR="009C744D" w:rsidRPr="00443949" w:rsidRDefault="009C744D" w:rsidP="009C744D">
      <w:pPr>
        <w:pStyle w:val="ListParagraph"/>
        <w:numPr>
          <w:ilvl w:val="0"/>
          <w:numId w:val="51"/>
        </w:numPr>
        <w:ind w:left="171" w:right="-113" w:hanging="284"/>
        <w:mirrorIndents/>
        <w:jc w:val="both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Nepotpuni i/ili neispravno popunjeni zahtjev upravni odjel nadležan za komunalno gospodarstvo će vratiti podnositelju s naznakom da se isti dopuni i/ili uredno ispuni, te da se isti u protivnom neće razmatrati.</w:t>
      </w:r>
    </w:p>
    <w:p w14:paraId="1B040957" w14:textId="77777777" w:rsidR="009C744D" w:rsidRPr="00443949" w:rsidRDefault="009C744D" w:rsidP="009C744D">
      <w:pPr>
        <w:pStyle w:val="ListParagraph"/>
        <w:numPr>
          <w:ilvl w:val="0"/>
          <w:numId w:val="51"/>
        </w:numPr>
        <w:ind w:left="171" w:right="-113" w:hanging="284"/>
        <w:mirrorIndents/>
        <w:jc w:val="both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Uz ispunjeni obrazac zahtjeva, ovisno o vrsti tražene reklame ili reklamnog panoa prilažu se odgovarajući prilozi:</w:t>
      </w:r>
    </w:p>
    <w:p w14:paraId="04E71C16" w14:textId="77777777" w:rsidR="009C744D" w:rsidRPr="00443949" w:rsidRDefault="009C744D" w:rsidP="009C744D">
      <w:pPr>
        <w:pStyle w:val="ListParagraph"/>
        <w:numPr>
          <w:ilvl w:val="1"/>
          <w:numId w:val="52"/>
        </w:numPr>
        <w:spacing w:before="120" w:after="120"/>
        <w:ind w:left="454" w:right="-113" w:hanging="284"/>
        <w:jc w:val="both"/>
        <w:rPr>
          <w:rFonts w:ascii="Arial" w:hAnsi="Arial" w:cs="Arial"/>
          <w:strike/>
          <w:sz w:val="22"/>
          <w:szCs w:val="22"/>
          <w:lang w:val="hr-HR"/>
        </w:rPr>
      </w:pPr>
      <w:r w:rsidRPr="00443949">
        <w:rPr>
          <w:rFonts w:ascii="Arial" w:hAnsi="Arial" w:cs="Arial"/>
          <w:sz w:val="22"/>
          <w:szCs w:val="22"/>
          <w:lang w:val="hr-HR"/>
        </w:rPr>
        <w:t>odobrenje za obavljanje djelatnosti za fizičku osobu (obrtnica) ili izvod iz sudskog registra za pravnu osobu;</w:t>
      </w:r>
    </w:p>
    <w:p w14:paraId="312D246D" w14:textId="77777777" w:rsidR="009C744D" w:rsidRPr="00443949" w:rsidRDefault="009C744D" w:rsidP="009C744D">
      <w:pPr>
        <w:pStyle w:val="ListParagraph"/>
        <w:numPr>
          <w:ilvl w:val="1"/>
          <w:numId w:val="52"/>
        </w:numPr>
        <w:spacing w:before="120" w:after="120"/>
        <w:ind w:left="454" w:right="-113" w:hanging="284"/>
        <w:jc w:val="both"/>
        <w:rPr>
          <w:rFonts w:ascii="Arial" w:hAnsi="Arial" w:cs="Arial"/>
          <w:strike/>
          <w:sz w:val="22"/>
          <w:szCs w:val="22"/>
          <w:lang w:val="hr-HR"/>
        </w:rPr>
      </w:pPr>
      <w:r w:rsidRPr="00443949">
        <w:rPr>
          <w:rFonts w:ascii="Arial" w:hAnsi="Arial" w:cs="Arial"/>
          <w:sz w:val="22"/>
          <w:szCs w:val="22"/>
          <w:lang w:val="hr-HR"/>
        </w:rPr>
        <w:t>financijsku karticu  Grada Dubrovnika na kojoj nema nepodmirenih dospjelih potraživanja;</w:t>
      </w:r>
    </w:p>
    <w:p w14:paraId="2BDB386C" w14:textId="77777777" w:rsidR="009C744D" w:rsidRPr="00443949" w:rsidRDefault="009C744D" w:rsidP="009C744D">
      <w:pPr>
        <w:pStyle w:val="ListParagraph"/>
        <w:numPr>
          <w:ilvl w:val="1"/>
          <w:numId w:val="52"/>
        </w:numPr>
        <w:spacing w:before="120" w:after="120"/>
        <w:ind w:left="454" w:right="-113" w:hanging="284"/>
        <w:jc w:val="both"/>
        <w:rPr>
          <w:rFonts w:ascii="Arial" w:hAnsi="Arial" w:cs="Arial"/>
          <w:strike/>
          <w:sz w:val="22"/>
          <w:szCs w:val="22"/>
          <w:lang w:val="hr-HR"/>
        </w:rPr>
      </w:pPr>
      <w:r w:rsidRPr="00443949">
        <w:rPr>
          <w:rFonts w:ascii="Arial" w:hAnsi="Arial" w:cs="Arial"/>
          <w:sz w:val="22"/>
          <w:szCs w:val="22"/>
          <w:lang w:val="hr-HR"/>
        </w:rPr>
        <w:t>tehni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>č</w:t>
      </w:r>
      <w:r w:rsidRPr="00443949">
        <w:rPr>
          <w:rFonts w:ascii="Arial" w:hAnsi="Arial" w:cs="Arial"/>
          <w:sz w:val="22"/>
          <w:szCs w:val="22"/>
          <w:lang w:val="hr-HR"/>
        </w:rPr>
        <w:t>ki op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>i</w:t>
      </w:r>
      <w:r w:rsidRPr="00443949">
        <w:rPr>
          <w:rFonts w:ascii="Arial" w:hAnsi="Arial" w:cs="Arial"/>
          <w:sz w:val="22"/>
          <w:szCs w:val="22"/>
          <w:lang w:val="hr-HR"/>
        </w:rPr>
        <w:t>s i tekst r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>e</w:t>
      </w:r>
      <w:r w:rsidRPr="00443949">
        <w:rPr>
          <w:rFonts w:ascii="Arial" w:hAnsi="Arial" w:cs="Arial"/>
          <w:sz w:val="22"/>
          <w:szCs w:val="22"/>
          <w:lang w:val="hr-HR"/>
        </w:rPr>
        <w:t>klam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>e;</w:t>
      </w:r>
    </w:p>
    <w:p w14:paraId="14106460" w14:textId="77777777" w:rsidR="009C744D" w:rsidRPr="00443949" w:rsidRDefault="009C744D" w:rsidP="009C744D">
      <w:pPr>
        <w:pStyle w:val="ListParagraph"/>
        <w:numPr>
          <w:ilvl w:val="1"/>
          <w:numId w:val="52"/>
        </w:numPr>
        <w:spacing w:before="120" w:after="120"/>
        <w:ind w:left="454" w:right="-113" w:hanging="284"/>
        <w:jc w:val="both"/>
        <w:rPr>
          <w:rFonts w:ascii="Arial" w:hAnsi="Arial" w:cs="Arial"/>
          <w:strike/>
          <w:sz w:val="22"/>
          <w:szCs w:val="22"/>
          <w:lang w:val="hr-HR"/>
        </w:rPr>
      </w:pPr>
      <w:r w:rsidRPr="00443949">
        <w:rPr>
          <w:rFonts w:ascii="Arial" w:hAnsi="Arial" w:cs="Arial"/>
          <w:sz w:val="22"/>
          <w:szCs w:val="22"/>
          <w:lang w:val="hr-HR"/>
        </w:rPr>
        <w:t>skicu ili fotomonta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>ž</w:t>
      </w:r>
      <w:r w:rsidRPr="00443949">
        <w:rPr>
          <w:rFonts w:ascii="Arial" w:hAnsi="Arial" w:cs="Arial"/>
          <w:sz w:val="22"/>
          <w:szCs w:val="22"/>
          <w:lang w:val="hr-HR"/>
        </w:rPr>
        <w:t xml:space="preserve">u </w:t>
      </w:r>
      <w:r w:rsidRPr="00443949">
        <w:rPr>
          <w:rFonts w:ascii="Arial" w:hAnsi="Arial" w:cs="Arial"/>
          <w:spacing w:val="-2"/>
          <w:sz w:val="22"/>
          <w:szCs w:val="22"/>
          <w:lang w:val="hr-HR"/>
        </w:rPr>
        <w:t>mj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>e</w:t>
      </w:r>
      <w:r w:rsidRPr="00443949">
        <w:rPr>
          <w:rFonts w:ascii="Arial" w:hAnsi="Arial" w:cs="Arial"/>
          <w:sz w:val="22"/>
          <w:szCs w:val="22"/>
          <w:lang w:val="hr-HR"/>
        </w:rPr>
        <w:t>sta (lokacije) s reklamom ili reklamnim panoom;</w:t>
      </w:r>
    </w:p>
    <w:p w14:paraId="53E761E2" w14:textId="77777777" w:rsidR="009C744D" w:rsidRPr="00443949" w:rsidRDefault="009C744D" w:rsidP="009C744D">
      <w:pPr>
        <w:pStyle w:val="ListParagraph"/>
        <w:numPr>
          <w:ilvl w:val="1"/>
          <w:numId w:val="52"/>
        </w:numPr>
        <w:spacing w:before="120" w:after="120"/>
        <w:ind w:left="454" w:right="-113" w:hanging="284"/>
        <w:jc w:val="both"/>
        <w:rPr>
          <w:rFonts w:ascii="Arial" w:hAnsi="Arial" w:cs="Arial"/>
          <w:strike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</w:rPr>
        <w:t xml:space="preserve">ukoliko je reklama </w:t>
      </w:r>
      <w:r w:rsidRPr="00443949">
        <w:rPr>
          <w:rFonts w:ascii="Arial" w:hAnsi="Arial" w:cs="Arial"/>
          <w:sz w:val="22"/>
          <w:szCs w:val="22"/>
        </w:rPr>
        <w:t>svjetleća potreban je opis priključka na elektromrežu, te atest elektroinstalacija;</w:t>
      </w:r>
    </w:p>
    <w:p w14:paraId="6EA2FEFA" w14:textId="77777777" w:rsidR="009C744D" w:rsidRPr="00443949" w:rsidRDefault="009C744D" w:rsidP="009C744D">
      <w:pPr>
        <w:pStyle w:val="ListParagraph"/>
        <w:numPr>
          <w:ilvl w:val="1"/>
          <w:numId w:val="52"/>
        </w:numPr>
        <w:spacing w:before="120" w:after="120"/>
        <w:ind w:left="454" w:right="-113" w:hanging="284"/>
        <w:jc w:val="both"/>
        <w:rPr>
          <w:rFonts w:ascii="Arial" w:hAnsi="Arial" w:cs="Arial"/>
          <w:strike/>
          <w:sz w:val="22"/>
          <w:szCs w:val="22"/>
          <w:lang w:val="hr-HR"/>
        </w:rPr>
      </w:pPr>
      <w:r w:rsidRPr="00443949">
        <w:rPr>
          <w:rFonts w:ascii="Arial" w:hAnsi="Arial" w:cs="Arial"/>
          <w:sz w:val="22"/>
          <w:szCs w:val="22"/>
          <w:lang w:val="hr-HR"/>
        </w:rPr>
        <w:t>dokaz o vlasništvu, odnosno pravu korištenja zemljišta, objekta ili javne površine (izvadak iz zemljišne knjige, ugovor na temelju kojega je podnositelj stekao pravo vlasništva, ugovor o zakupu, pisanu suglasnost vlasnika, ugovor o koncesiji te druge javne isprave);</w:t>
      </w:r>
    </w:p>
    <w:p w14:paraId="7E1CC1E4" w14:textId="77777777" w:rsidR="009C744D" w:rsidRPr="00443949" w:rsidRDefault="009C744D" w:rsidP="009C744D">
      <w:pPr>
        <w:pStyle w:val="ListParagraph"/>
        <w:numPr>
          <w:ilvl w:val="1"/>
          <w:numId w:val="52"/>
        </w:numPr>
        <w:spacing w:before="120" w:after="120"/>
        <w:ind w:left="454" w:right="-113" w:hanging="284"/>
        <w:jc w:val="both"/>
        <w:rPr>
          <w:rFonts w:ascii="Arial" w:hAnsi="Arial" w:cs="Arial"/>
          <w:strike/>
          <w:sz w:val="22"/>
          <w:szCs w:val="22"/>
          <w:lang w:val="hr-HR"/>
        </w:rPr>
      </w:pPr>
      <w:r w:rsidRPr="00443949">
        <w:rPr>
          <w:rFonts w:ascii="Arial" w:hAnsi="Arial" w:cs="Arial"/>
          <w:sz w:val="22"/>
          <w:szCs w:val="22"/>
          <w:lang w:val="hr-HR"/>
        </w:rPr>
        <w:t>po potr</w:t>
      </w:r>
      <w:r w:rsidRPr="00443949">
        <w:rPr>
          <w:rFonts w:ascii="Arial" w:hAnsi="Arial" w:cs="Arial"/>
          <w:spacing w:val="-1"/>
          <w:sz w:val="22"/>
          <w:szCs w:val="22"/>
          <w:lang w:val="hr-HR"/>
        </w:rPr>
        <w:t>e</w:t>
      </w:r>
      <w:r w:rsidRPr="00443949">
        <w:rPr>
          <w:rFonts w:ascii="Arial" w:hAnsi="Arial" w:cs="Arial"/>
          <w:sz w:val="22"/>
          <w:szCs w:val="22"/>
          <w:lang w:val="hr-HR"/>
        </w:rPr>
        <w:t>bi i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 xml:space="preserve"> </w:t>
      </w:r>
      <w:r w:rsidRPr="00443949">
        <w:rPr>
          <w:rFonts w:ascii="Arial" w:hAnsi="Arial" w:cs="Arial"/>
          <w:sz w:val="22"/>
          <w:szCs w:val="22"/>
          <w:lang w:val="hr-HR"/>
        </w:rPr>
        <w:t>dru</w:t>
      </w:r>
      <w:r w:rsidRPr="00443949">
        <w:rPr>
          <w:rFonts w:ascii="Arial" w:hAnsi="Arial" w:cs="Arial"/>
          <w:spacing w:val="-3"/>
          <w:sz w:val="22"/>
          <w:szCs w:val="22"/>
          <w:lang w:val="hr-HR"/>
        </w:rPr>
        <w:t>g</w:t>
      </w:r>
      <w:r w:rsidRPr="00443949">
        <w:rPr>
          <w:rFonts w:ascii="Arial" w:hAnsi="Arial" w:cs="Arial"/>
          <w:sz w:val="22"/>
          <w:szCs w:val="22"/>
          <w:lang w:val="hr-HR"/>
        </w:rPr>
        <w:t>i prilo</w:t>
      </w:r>
      <w:r w:rsidRPr="00443949">
        <w:rPr>
          <w:rFonts w:ascii="Arial" w:hAnsi="Arial" w:cs="Arial"/>
          <w:spacing w:val="1"/>
          <w:sz w:val="22"/>
          <w:szCs w:val="22"/>
          <w:lang w:val="hr-HR"/>
        </w:rPr>
        <w:t>z</w:t>
      </w:r>
      <w:r w:rsidRPr="00443949">
        <w:rPr>
          <w:rFonts w:ascii="Arial" w:hAnsi="Arial" w:cs="Arial"/>
          <w:sz w:val="22"/>
          <w:szCs w:val="22"/>
          <w:lang w:val="hr-HR"/>
        </w:rPr>
        <w:t>i.</w:t>
      </w:r>
    </w:p>
    <w:p w14:paraId="30473872" w14:textId="77777777" w:rsidR="009C744D" w:rsidRPr="00443949" w:rsidRDefault="009C744D" w:rsidP="009C744D">
      <w:pPr>
        <w:pStyle w:val="ListParagraph"/>
        <w:spacing w:before="120" w:after="120"/>
        <w:ind w:left="357" w:right="170"/>
        <w:mirrorIndents/>
        <w:jc w:val="both"/>
        <w:rPr>
          <w:rFonts w:ascii="Arial" w:hAnsi="Arial" w:cs="Arial"/>
          <w:strike/>
          <w:sz w:val="22"/>
          <w:szCs w:val="22"/>
          <w:lang w:val="hr-HR"/>
        </w:rPr>
      </w:pPr>
    </w:p>
    <w:p w14:paraId="374D478E" w14:textId="77777777" w:rsidR="009C744D" w:rsidRDefault="009C744D" w:rsidP="009C744D">
      <w:pPr>
        <w:pStyle w:val="ListParagraph"/>
        <w:numPr>
          <w:ilvl w:val="0"/>
          <w:numId w:val="51"/>
        </w:numPr>
        <w:spacing w:line="260" w:lineRule="exact"/>
        <w:ind w:left="171" w:right="-113" w:hanging="284"/>
        <w:mirrorIndents/>
        <w:jc w:val="both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U slučajevima kada se reklame ili reklamni panoi postavljaju na stupovima javne rasvjete, na javnim površinama uz prometnice, na nekretninama u vlasništvu Grada Dubrovnika ili na zelenim javnim površinama upravni odjel nadležan za komunalno gospodarstvo može zatražiti očitovanje/mišljenje upravnih odjela koji upravljaju javnom rasvjetom, prometom, zelenim javnim površinama ili nekretninama.</w:t>
      </w:r>
    </w:p>
    <w:p w14:paraId="76B52378" w14:textId="77777777" w:rsidR="009C744D" w:rsidRPr="00443949" w:rsidRDefault="009C744D" w:rsidP="009C744D">
      <w:pPr>
        <w:spacing w:line="260" w:lineRule="exact"/>
        <w:contextualSpacing/>
        <w:mirrorIndents/>
        <w:jc w:val="center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Članak 49.</w:t>
      </w:r>
    </w:p>
    <w:p w14:paraId="63B1BF83" w14:textId="77777777" w:rsidR="003852D0" w:rsidRPr="00443949" w:rsidRDefault="003852D0" w:rsidP="003852D0">
      <w:pPr>
        <w:spacing w:line="260" w:lineRule="exact"/>
        <w:contextualSpacing/>
        <w:mirrorIndents/>
        <w:rPr>
          <w:rFonts w:ascii="Arial" w:hAnsi="Arial" w:cs="Arial"/>
          <w:sz w:val="22"/>
          <w:szCs w:val="22"/>
        </w:rPr>
      </w:pPr>
    </w:p>
    <w:p w14:paraId="350CE3E7" w14:textId="77777777" w:rsidR="003852D0" w:rsidRPr="00443949" w:rsidRDefault="003852D0" w:rsidP="003852D0">
      <w:pPr>
        <w:pStyle w:val="ListParagraph"/>
        <w:numPr>
          <w:ilvl w:val="0"/>
          <w:numId w:val="73"/>
        </w:numPr>
        <w:spacing w:line="260" w:lineRule="exact"/>
        <w:ind w:left="171" w:right="-113" w:hanging="284"/>
        <w:mirrorIndents/>
        <w:jc w:val="both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Za postavljanje reklamnog natpisa na tipiziranim stratama pravne ili fizičke osobe su dužne ishoditi odobrenje upravnog odjela za komunalne djelatnosti.</w:t>
      </w:r>
    </w:p>
    <w:p w14:paraId="4A8FD7D4" w14:textId="77777777" w:rsidR="003852D0" w:rsidRPr="00443949" w:rsidRDefault="003852D0" w:rsidP="003852D0">
      <w:pPr>
        <w:pStyle w:val="ListParagraph"/>
        <w:numPr>
          <w:ilvl w:val="0"/>
          <w:numId w:val="73"/>
        </w:numPr>
        <w:spacing w:line="260" w:lineRule="exact"/>
        <w:ind w:left="171" w:right="-113" w:hanging="284"/>
        <w:mirrorIndents/>
        <w:jc w:val="both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Uz zahtjev za odobrenje korisnici su dužni dostaviti:</w:t>
      </w:r>
    </w:p>
    <w:p w14:paraId="0B57C1BA" w14:textId="77777777" w:rsidR="003852D0" w:rsidRPr="00443949" w:rsidRDefault="003852D0" w:rsidP="003852D0">
      <w:pPr>
        <w:pStyle w:val="ListParagraph"/>
        <w:numPr>
          <w:ilvl w:val="0"/>
          <w:numId w:val="74"/>
        </w:numPr>
        <w:spacing w:line="260" w:lineRule="exact"/>
        <w:ind w:left="511" w:right="-113" w:hanging="284"/>
        <w:mirrorIndents/>
        <w:jc w:val="both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tekst reklamnog natpisa i mjesto na koji se isti postavlja;</w:t>
      </w:r>
    </w:p>
    <w:p w14:paraId="40AFAAA7" w14:textId="77777777" w:rsidR="003852D0" w:rsidRPr="00443949" w:rsidRDefault="003852D0" w:rsidP="003852D0">
      <w:pPr>
        <w:pStyle w:val="ListParagraph"/>
        <w:numPr>
          <w:ilvl w:val="0"/>
          <w:numId w:val="74"/>
        </w:numPr>
        <w:spacing w:before="120" w:after="120"/>
        <w:ind w:left="511" w:right="-113" w:hanging="284"/>
        <w:mirrorIndents/>
        <w:jc w:val="both"/>
        <w:rPr>
          <w:rFonts w:ascii="Arial" w:hAnsi="Arial" w:cs="Arial"/>
          <w:strike/>
          <w:sz w:val="22"/>
          <w:szCs w:val="22"/>
          <w:lang w:val="hr-HR"/>
        </w:rPr>
      </w:pPr>
      <w:r w:rsidRPr="00443949">
        <w:rPr>
          <w:rFonts w:ascii="Arial" w:hAnsi="Arial" w:cs="Arial"/>
          <w:sz w:val="22"/>
          <w:szCs w:val="22"/>
          <w:lang w:val="hr-HR"/>
        </w:rPr>
        <w:t>odobrenje za obavljanje djelatnosti za fizičku osobu (obrtnica) ili izvod iz sudskog registra za pravnu osobu;</w:t>
      </w:r>
    </w:p>
    <w:p w14:paraId="2E329758" w14:textId="77777777" w:rsidR="003852D0" w:rsidRPr="00443949" w:rsidRDefault="003852D0" w:rsidP="003852D0">
      <w:pPr>
        <w:pStyle w:val="ListParagraph"/>
        <w:numPr>
          <w:ilvl w:val="0"/>
          <w:numId w:val="74"/>
        </w:numPr>
        <w:spacing w:line="260" w:lineRule="exact"/>
        <w:ind w:left="511" w:right="-113" w:hanging="284"/>
        <w:mirrorIndents/>
        <w:jc w:val="both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dokaz o uplati t</w:t>
      </w:r>
      <w:r>
        <w:rPr>
          <w:rFonts w:ascii="Arial" w:hAnsi="Arial" w:cs="Arial"/>
          <w:sz w:val="22"/>
          <w:szCs w:val="22"/>
        </w:rPr>
        <w:t>roškova za postavljanje reklamnog natpisa</w:t>
      </w:r>
      <w:r w:rsidRPr="00443949">
        <w:rPr>
          <w:rFonts w:ascii="Arial" w:hAnsi="Arial" w:cs="Arial"/>
          <w:sz w:val="22"/>
          <w:szCs w:val="22"/>
        </w:rPr>
        <w:t>.</w:t>
      </w:r>
    </w:p>
    <w:p w14:paraId="59B2A832" w14:textId="77777777" w:rsidR="009C744D" w:rsidRDefault="009C744D" w:rsidP="009C744D">
      <w:pPr>
        <w:contextualSpacing/>
        <w:mirrorIndents/>
        <w:rPr>
          <w:rFonts w:ascii="Arial" w:hAnsi="Arial" w:cs="Arial"/>
          <w:sz w:val="22"/>
          <w:szCs w:val="22"/>
        </w:rPr>
      </w:pPr>
    </w:p>
    <w:p w14:paraId="35EB7C41" w14:textId="77777777" w:rsidR="009C744D" w:rsidRPr="00443949" w:rsidRDefault="009C744D" w:rsidP="009C744D">
      <w:pPr>
        <w:contextualSpacing/>
        <w:mirrorIndents/>
        <w:jc w:val="center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Članak 50.</w:t>
      </w:r>
    </w:p>
    <w:p w14:paraId="260A8748" w14:textId="77777777" w:rsidR="009C744D" w:rsidRPr="00443949" w:rsidRDefault="009C744D" w:rsidP="009C744D">
      <w:pPr>
        <w:spacing w:line="260" w:lineRule="exact"/>
        <w:contextualSpacing/>
        <w:mirrorIndents/>
        <w:jc w:val="both"/>
        <w:rPr>
          <w:rFonts w:ascii="Arial" w:hAnsi="Arial" w:cs="Arial"/>
          <w:sz w:val="22"/>
          <w:szCs w:val="22"/>
        </w:rPr>
      </w:pPr>
    </w:p>
    <w:p w14:paraId="7CF49B70" w14:textId="77777777" w:rsidR="009C744D" w:rsidRPr="00443949" w:rsidRDefault="009C744D" w:rsidP="009C744D">
      <w:pPr>
        <w:pStyle w:val="ListParagraph"/>
        <w:numPr>
          <w:ilvl w:val="0"/>
          <w:numId w:val="53"/>
        </w:numPr>
        <w:ind w:left="171" w:right="-113" w:hanging="284"/>
        <w:mirrorIndents/>
        <w:jc w:val="both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pacing w:val="-3"/>
          <w:sz w:val="22"/>
          <w:szCs w:val="22"/>
        </w:rPr>
        <w:t>Z</w:t>
      </w:r>
      <w:r w:rsidRPr="00443949">
        <w:rPr>
          <w:rFonts w:ascii="Arial" w:hAnsi="Arial" w:cs="Arial"/>
          <w:spacing w:val="-1"/>
          <w:sz w:val="22"/>
          <w:szCs w:val="22"/>
        </w:rPr>
        <w:t>a</w:t>
      </w:r>
      <w:r w:rsidRPr="00443949">
        <w:rPr>
          <w:rFonts w:ascii="Arial" w:hAnsi="Arial" w:cs="Arial"/>
          <w:spacing w:val="2"/>
          <w:sz w:val="22"/>
          <w:szCs w:val="22"/>
        </w:rPr>
        <w:t>b</w:t>
      </w:r>
      <w:r w:rsidRPr="00443949">
        <w:rPr>
          <w:rFonts w:ascii="Arial" w:hAnsi="Arial" w:cs="Arial"/>
          <w:sz w:val="22"/>
          <w:szCs w:val="22"/>
        </w:rPr>
        <w:t>r</w:t>
      </w:r>
      <w:r w:rsidRPr="00443949">
        <w:rPr>
          <w:rFonts w:ascii="Arial" w:hAnsi="Arial" w:cs="Arial"/>
          <w:spacing w:val="-2"/>
          <w:sz w:val="22"/>
          <w:szCs w:val="22"/>
        </w:rPr>
        <w:t>a</w:t>
      </w:r>
      <w:r w:rsidRPr="00443949">
        <w:rPr>
          <w:rFonts w:ascii="Arial" w:hAnsi="Arial" w:cs="Arial"/>
          <w:sz w:val="22"/>
          <w:szCs w:val="22"/>
        </w:rPr>
        <w:t xml:space="preserve">njeno </w:t>
      </w:r>
      <w:r w:rsidRPr="00443949">
        <w:rPr>
          <w:rFonts w:ascii="Arial" w:hAnsi="Arial" w:cs="Arial"/>
          <w:spacing w:val="3"/>
          <w:sz w:val="22"/>
          <w:szCs w:val="22"/>
        </w:rPr>
        <w:t>j</w:t>
      </w:r>
      <w:r w:rsidRPr="00443949">
        <w:rPr>
          <w:rFonts w:ascii="Arial" w:hAnsi="Arial" w:cs="Arial"/>
          <w:sz w:val="22"/>
          <w:szCs w:val="22"/>
        </w:rPr>
        <w:t>e post</w:t>
      </w:r>
      <w:r w:rsidRPr="00443949">
        <w:rPr>
          <w:rFonts w:ascii="Arial" w:hAnsi="Arial" w:cs="Arial"/>
          <w:spacing w:val="-1"/>
          <w:sz w:val="22"/>
          <w:szCs w:val="22"/>
        </w:rPr>
        <w:t>a</w:t>
      </w:r>
      <w:r w:rsidRPr="00443949">
        <w:rPr>
          <w:rFonts w:ascii="Arial" w:hAnsi="Arial" w:cs="Arial"/>
          <w:sz w:val="22"/>
          <w:szCs w:val="22"/>
        </w:rPr>
        <w:t>vl</w:t>
      </w:r>
      <w:r w:rsidRPr="00443949">
        <w:rPr>
          <w:rFonts w:ascii="Arial" w:hAnsi="Arial" w:cs="Arial"/>
          <w:spacing w:val="1"/>
          <w:sz w:val="22"/>
          <w:szCs w:val="22"/>
        </w:rPr>
        <w:t>j</w:t>
      </w:r>
      <w:r w:rsidRPr="00443949">
        <w:rPr>
          <w:rFonts w:ascii="Arial" w:hAnsi="Arial" w:cs="Arial"/>
          <w:spacing w:val="-1"/>
          <w:sz w:val="22"/>
          <w:szCs w:val="22"/>
        </w:rPr>
        <w:t>a</w:t>
      </w:r>
      <w:r w:rsidRPr="00443949">
        <w:rPr>
          <w:rFonts w:ascii="Arial" w:hAnsi="Arial" w:cs="Arial"/>
          <w:sz w:val="22"/>
          <w:szCs w:val="22"/>
        </w:rPr>
        <w:t>ti</w:t>
      </w:r>
      <w:r w:rsidRPr="00443949">
        <w:rPr>
          <w:rFonts w:ascii="Arial" w:hAnsi="Arial" w:cs="Arial"/>
          <w:spacing w:val="1"/>
          <w:sz w:val="22"/>
          <w:szCs w:val="22"/>
        </w:rPr>
        <w:t xml:space="preserve"> </w:t>
      </w:r>
      <w:r w:rsidRPr="00443949">
        <w:rPr>
          <w:rFonts w:ascii="Arial" w:hAnsi="Arial" w:cs="Arial"/>
          <w:spacing w:val="-2"/>
          <w:sz w:val="22"/>
          <w:szCs w:val="22"/>
        </w:rPr>
        <w:t xml:space="preserve">reklamne predmete </w:t>
      </w:r>
      <w:r w:rsidRPr="00443949">
        <w:rPr>
          <w:rFonts w:ascii="Arial" w:hAnsi="Arial" w:cs="Arial"/>
          <w:sz w:val="22"/>
          <w:szCs w:val="22"/>
        </w:rPr>
        <w:t>b</w:t>
      </w:r>
      <w:r w:rsidRPr="00443949">
        <w:rPr>
          <w:rFonts w:ascii="Arial" w:hAnsi="Arial" w:cs="Arial"/>
          <w:spacing w:val="-1"/>
          <w:sz w:val="22"/>
          <w:szCs w:val="22"/>
        </w:rPr>
        <w:t>e</w:t>
      </w:r>
      <w:r w:rsidRPr="00443949">
        <w:rPr>
          <w:rFonts w:ascii="Arial" w:hAnsi="Arial" w:cs="Arial"/>
          <w:sz w:val="22"/>
          <w:szCs w:val="22"/>
        </w:rPr>
        <w:t>z</w:t>
      </w:r>
      <w:r w:rsidRPr="00443949">
        <w:rPr>
          <w:rFonts w:ascii="Arial" w:hAnsi="Arial" w:cs="Arial"/>
          <w:spacing w:val="2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rj</w:t>
      </w:r>
      <w:r w:rsidRPr="00443949">
        <w:rPr>
          <w:rFonts w:ascii="Arial" w:hAnsi="Arial" w:cs="Arial"/>
          <w:spacing w:val="-1"/>
          <w:sz w:val="22"/>
          <w:szCs w:val="22"/>
        </w:rPr>
        <w:t>e</w:t>
      </w:r>
      <w:r w:rsidRPr="00443949">
        <w:rPr>
          <w:rFonts w:ascii="Arial" w:hAnsi="Arial" w:cs="Arial"/>
          <w:sz w:val="22"/>
          <w:szCs w:val="22"/>
        </w:rPr>
        <w:t>š</w:t>
      </w:r>
      <w:r w:rsidRPr="00443949">
        <w:rPr>
          <w:rFonts w:ascii="Arial" w:hAnsi="Arial" w:cs="Arial"/>
          <w:spacing w:val="-1"/>
          <w:sz w:val="22"/>
          <w:szCs w:val="22"/>
        </w:rPr>
        <w:t>e</w:t>
      </w:r>
      <w:r w:rsidRPr="00443949">
        <w:rPr>
          <w:rFonts w:ascii="Arial" w:hAnsi="Arial" w:cs="Arial"/>
          <w:sz w:val="22"/>
          <w:szCs w:val="22"/>
        </w:rPr>
        <w:t>nja, odnosno</w:t>
      </w:r>
      <w:r w:rsidRPr="00443949">
        <w:rPr>
          <w:rFonts w:ascii="Arial" w:hAnsi="Arial" w:cs="Arial"/>
          <w:spacing w:val="3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suprotno</w:t>
      </w:r>
      <w:r w:rsidRPr="00443949">
        <w:rPr>
          <w:rFonts w:ascii="Arial" w:hAnsi="Arial" w:cs="Arial"/>
          <w:spacing w:val="7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rj</w:t>
      </w:r>
      <w:r w:rsidRPr="00443949">
        <w:rPr>
          <w:rFonts w:ascii="Arial" w:hAnsi="Arial" w:cs="Arial"/>
          <w:spacing w:val="-1"/>
          <w:sz w:val="22"/>
          <w:szCs w:val="22"/>
        </w:rPr>
        <w:t>e</w:t>
      </w:r>
      <w:r w:rsidRPr="00443949">
        <w:rPr>
          <w:rFonts w:ascii="Arial" w:hAnsi="Arial" w:cs="Arial"/>
          <w:sz w:val="22"/>
          <w:szCs w:val="22"/>
        </w:rPr>
        <w:t>š</w:t>
      </w:r>
      <w:r w:rsidRPr="00443949">
        <w:rPr>
          <w:rFonts w:ascii="Arial" w:hAnsi="Arial" w:cs="Arial"/>
          <w:spacing w:val="-1"/>
          <w:sz w:val="22"/>
          <w:szCs w:val="22"/>
        </w:rPr>
        <w:t>e</w:t>
      </w:r>
      <w:r w:rsidRPr="00443949">
        <w:rPr>
          <w:rFonts w:ascii="Arial" w:hAnsi="Arial" w:cs="Arial"/>
          <w:sz w:val="22"/>
          <w:szCs w:val="22"/>
        </w:rPr>
        <w:t>nju</w:t>
      </w:r>
      <w:r w:rsidRPr="00443949">
        <w:rPr>
          <w:rFonts w:ascii="Arial" w:hAnsi="Arial" w:cs="Arial"/>
          <w:spacing w:val="1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iz pr</w:t>
      </w:r>
      <w:r w:rsidRPr="00443949">
        <w:rPr>
          <w:rFonts w:ascii="Arial" w:hAnsi="Arial" w:cs="Arial"/>
          <w:spacing w:val="-2"/>
          <w:sz w:val="22"/>
          <w:szCs w:val="22"/>
        </w:rPr>
        <w:t>e</w:t>
      </w:r>
      <w:r w:rsidRPr="00443949">
        <w:rPr>
          <w:rFonts w:ascii="Arial" w:hAnsi="Arial" w:cs="Arial"/>
          <w:sz w:val="22"/>
          <w:szCs w:val="22"/>
        </w:rPr>
        <w:t>thodn</w:t>
      </w:r>
      <w:r w:rsidRPr="00443949">
        <w:rPr>
          <w:rFonts w:ascii="Arial" w:hAnsi="Arial" w:cs="Arial"/>
          <w:spacing w:val="3"/>
          <w:sz w:val="22"/>
          <w:szCs w:val="22"/>
        </w:rPr>
        <w:t>o</w:t>
      </w:r>
      <w:r w:rsidRPr="00443949">
        <w:rPr>
          <w:rFonts w:ascii="Arial" w:hAnsi="Arial" w:cs="Arial"/>
          <w:sz w:val="22"/>
          <w:szCs w:val="22"/>
        </w:rPr>
        <w:t>g</w:t>
      </w:r>
      <w:r w:rsidRPr="00443949">
        <w:rPr>
          <w:rFonts w:ascii="Arial" w:hAnsi="Arial" w:cs="Arial"/>
          <w:spacing w:val="-2"/>
          <w:sz w:val="22"/>
          <w:szCs w:val="22"/>
        </w:rPr>
        <w:t xml:space="preserve"> </w:t>
      </w:r>
      <w:r w:rsidRPr="00443949">
        <w:rPr>
          <w:rFonts w:ascii="Arial" w:hAnsi="Arial" w:cs="Arial"/>
          <w:spacing w:val="-1"/>
          <w:sz w:val="22"/>
          <w:szCs w:val="22"/>
        </w:rPr>
        <w:t>č</w:t>
      </w:r>
      <w:r w:rsidRPr="00443949">
        <w:rPr>
          <w:rFonts w:ascii="Arial" w:hAnsi="Arial" w:cs="Arial"/>
          <w:sz w:val="22"/>
          <w:szCs w:val="22"/>
        </w:rPr>
        <w:t>lank</w:t>
      </w:r>
      <w:r w:rsidRPr="00443949">
        <w:rPr>
          <w:rFonts w:ascii="Arial" w:hAnsi="Arial" w:cs="Arial"/>
          <w:spacing w:val="-1"/>
          <w:sz w:val="22"/>
          <w:szCs w:val="22"/>
        </w:rPr>
        <w:t>a</w:t>
      </w:r>
      <w:r w:rsidRPr="00443949">
        <w:rPr>
          <w:rFonts w:ascii="Arial" w:hAnsi="Arial" w:cs="Arial"/>
          <w:sz w:val="22"/>
          <w:szCs w:val="22"/>
        </w:rPr>
        <w:t>.</w:t>
      </w:r>
    </w:p>
    <w:p w14:paraId="4EFC0010" w14:textId="77777777" w:rsidR="009C744D" w:rsidRDefault="009C744D" w:rsidP="009C744D">
      <w:pPr>
        <w:pStyle w:val="ListParagraph"/>
        <w:numPr>
          <w:ilvl w:val="0"/>
          <w:numId w:val="53"/>
        </w:numPr>
        <w:ind w:left="171" w:right="-113" w:hanging="284"/>
        <w:mirrorIndents/>
        <w:jc w:val="both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Up</w:t>
      </w:r>
      <w:r w:rsidRPr="00443949">
        <w:rPr>
          <w:rFonts w:ascii="Arial" w:hAnsi="Arial" w:cs="Arial"/>
          <w:spacing w:val="-1"/>
          <w:sz w:val="22"/>
          <w:szCs w:val="22"/>
        </w:rPr>
        <w:t>ra</w:t>
      </w:r>
      <w:r w:rsidRPr="00443949">
        <w:rPr>
          <w:rFonts w:ascii="Arial" w:hAnsi="Arial" w:cs="Arial"/>
          <w:sz w:val="22"/>
          <w:szCs w:val="22"/>
        </w:rPr>
        <w:t>vni</w:t>
      </w:r>
      <w:r w:rsidRPr="00443949">
        <w:rPr>
          <w:rFonts w:ascii="Arial" w:hAnsi="Arial" w:cs="Arial"/>
          <w:spacing w:val="-12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odjel</w:t>
      </w:r>
      <w:r w:rsidRPr="00443949">
        <w:rPr>
          <w:rFonts w:ascii="Arial" w:hAnsi="Arial" w:cs="Arial"/>
          <w:spacing w:val="-12"/>
          <w:sz w:val="22"/>
          <w:szCs w:val="22"/>
        </w:rPr>
        <w:t xml:space="preserve"> </w:t>
      </w:r>
      <w:r w:rsidRPr="00443949">
        <w:rPr>
          <w:rFonts w:ascii="Arial" w:hAnsi="Arial" w:cs="Arial"/>
          <w:spacing w:val="2"/>
          <w:sz w:val="22"/>
          <w:szCs w:val="22"/>
        </w:rPr>
        <w:t>n</w:t>
      </w:r>
      <w:r w:rsidRPr="00443949">
        <w:rPr>
          <w:rFonts w:ascii="Arial" w:hAnsi="Arial" w:cs="Arial"/>
          <w:spacing w:val="-1"/>
          <w:sz w:val="22"/>
          <w:szCs w:val="22"/>
        </w:rPr>
        <w:t>a</w:t>
      </w:r>
      <w:r w:rsidRPr="00443949">
        <w:rPr>
          <w:rFonts w:ascii="Arial" w:hAnsi="Arial" w:cs="Arial"/>
          <w:sz w:val="22"/>
          <w:szCs w:val="22"/>
        </w:rPr>
        <w:t>dle</w:t>
      </w:r>
      <w:r w:rsidRPr="00443949">
        <w:rPr>
          <w:rFonts w:ascii="Arial" w:hAnsi="Arial" w:cs="Arial"/>
          <w:spacing w:val="1"/>
          <w:sz w:val="22"/>
          <w:szCs w:val="22"/>
        </w:rPr>
        <w:t>ž</w:t>
      </w:r>
      <w:r w:rsidRPr="00443949">
        <w:rPr>
          <w:rFonts w:ascii="Arial" w:hAnsi="Arial" w:cs="Arial"/>
          <w:spacing w:val="-1"/>
          <w:sz w:val="22"/>
          <w:szCs w:val="22"/>
        </w:rPr>
        <w:t>a</w:t>
      </w:r>
      <w:r w:rsidRPr="00443949">
        <w:rPr>
          <w:rFonts w:ascii="Arial" w:hAnsi="Arial" w:cs="Arial"/>
          <w:sz w:val="22"/>
          <w:szCs w:val="22"/>
        </w:rPr>
        <w:t>n</w:t>
      </w:r>
      <w:r w:rsidRPr="00443949">
        <w:rPr>
          <w:rFonts w:ascii="Arial" w:hAnsi="Arial" w:cs="Arial"/>
          <w:spacing w:val="-12"/>
          <w:sz w:val="22"/>
          <w:szCs w:val="22"/>
        </w:rPr>
        <w:t xml:space="preserve"> </w:t>
      </w:r>
      <w:r w:rsidRPr="00443949">
        <w:rPr>
          <w:rFonts w:ascii="Arial" w:hAnsi="Arial" w:cs="Arial"/>
          <w:spacing w:val="1"/>
          <w:sz w:val="22"/>
          <w:szCs w:val="22"/>
        </w:rPr>
        <w:t>z</w:t>
      </w:r>
      <w:r w:rsidRPr="00443949">
        <w:rPr>
          <w:rFonts w:ascii="Arial" w:hAnsi="Arial" w:cs="Arial"/>
          <w:sz w:val="22"/>
          <w:szCs w:val="22"/>
        </w:rPr>
        <w:t>a</w:t>
      </w:r>
      <w:r w:rsidRPr="00443949">
        <w:rPr>
          <w:rFonts w:ascii="Arial" w:hAnsi="Arial" w:cs="Arial"/>
          <w:spacing w:val="-13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komunalno</w:t>
      </w:r>
      <w:r w:rsidRPr="00443949">
        <w:rPr>
          <w:rFonts w:ascii="Arial" w:hAnsi="Arial" w:cs="Arial"/>
          <w:spacing w:val="-10"/>
          <w:sz w:val="22"/>
          <w:szCs w:val="22"/>
        </w:rPr>
        <w:t xml:space="preserve"> </w:t>
      </w:r>
      <w:r w:rsidRPr="00443949">
        <w:rPr>
          <w:rFonts w:ascii="Arial" w:hAnsi="Arial" w:cs="Arial"/>
          <w:spacing w:val="-2"/>
          <w:sz w:val="22"/>
          <w:szCs w:val="22"/>
        </w:rPr>
        <w:t>g</w:t>
      </w:r>
      <w:r w:rsidRPr="00443949">
        <w:rPr>
          <w:rFonts w:ascii="Arial" w:hAnsi="Arial" w:cs="Arial"/>
          <w:sz w:val="22"/>
          <w:szCs w:val="22"/>
        </w:rPr>
        <w:t>ospod</w:t>
      </w:r>
      <w:r w:rsidRPr="00443949">
        <w:rPr>
          <w:rFonts w:ascii="Arial" w:hAnsi="Arial" w:cs="Arial"/>
          <w:spacing w:val="1"/>
          <w:sz w:val="22"/>
          <w:szCs w:val="22"/>
        </w:rPr>
        <w:t>a</w:t>
      </w:r>
      <w:r w:rsidRPr="00443949">
        <w:rPr>
          <w:rFonts w:ascii="Arial" w:hAnsi="Arial" w:cs="Arial"/>
          <w:sz w:val="22"/>
          <w:szCs w:val="22"/>
        </w:rPr>
        <w:t>rstvo</w:t>
      </w:r>
      <w:r w:rsidRPr="00443949">
        <w:rPr>
          <w:rFonts w:ascii="Arial" w:hAnsi="Arial" w:cs="Arial"/>
          <w:spacing w:val="-12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i</w:t>
      </w:r>
      <w:r w:rsidRPr="00443949">
        <w:rPr>
          <w:rFonts w:ascii="Arial" w:hAnsi="Arial" w:cs="Arial"/>
          <w:spacing w:val="1"/>
          <w:sz w:val="22"/>
          <w:szCs w:val="22"/>
        </w:rPr>
        <w:t>m</w:t>
      </w:r>
      <w:r w:rsidRPr="00443949">
        <w:rPr>
          <w:rFonts w:ascii="Arial" w:hAnsi="Arial" w:cs="Arial"/>
          <w:sz w:val="22"/>
          <w:szCs w:val="22"/>
        </w:rPr>
        <w:t>a</w:t>
      </w:r>
      <w:r w:rsidRPr="00443949">
        <w:rPr>
          <w:rFonts w:ascii="Arial" w:hAnsi="Arial" w:cs="Arial"/>
          <w:spacing w:val="-13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pr</w:t>
      </w:r>
      <w:r w:rsidRPr="00443949">
        <w:rPr>
          <w:rFonts w:ascii="Arial" w:hAnsi="Arial" w:cs="Arial"/>
          <w:spacing w:val="-2"/>
          <w:sz w:val="22"/>
          <w:szCs w:val="22"/>
        </w:rPr>
        <w:t>a</w:t>
      </w:r>
      <w:r w:rsidRPr="00443949">
        <w:rPr>
          <w:rFonts w:ascii="Arial" w:hAnsi="Arial" w:cs="Arial"/>
          <w:sz w:val="22"/>
          <w:szCs w:val="22"/>
        </w:rPr>
        <w:t>vo</w:t>
      </w:r>
      <w:r w:rsidRPr="00443949">
        <w:rPr>
          <w:rFonts w:ascii="Arial" w:hAnsi="Arial" w:cs="Arial"/>
          <w:spacing w:val="-10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odbi</w:t>
      </w:r>
      <w:r w:rsidRPr="00443949">
        <w:rPr>
          <w:rFonts w:ascii="Arial" w:hAnsi="Arial" w:cs="Arial"/>
          <w:spacing w:val="1"/>
          <w:sz w:val="22"/>
          <w:szCs w:val="22"/>
        </w:rPr>
        <w:t>t</w:t>
      </w:r>
      <w:r w:rsidRPr="00443949">
        <w:rPr>
          <w:rFonts w:ascii="Arial" w:hAnsi="Arial" w:cs="Arial"/>
          <w:sz w:val="22"/>
          <w:szCs w:val="22"/>
        </w:rPr>
        <w:t>i</w:t>
      </w:r>
      <w:r w:rsidRPr="00443949">
        <w:rPr>
          <w:rFonts w:ascii="Arial" w:hAnsi="Arial" w:cs="Arial"/>
          <w:spacing w:val="-12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post</w:t>
      </w:r>
      <w:r w:rsidRPr="00443949">
        <w:rPr>
          <w:rFonts w:ascii="Arial" w:hAnsi="Arial" w:cs="Arial"/>
          <w:spacing w:val="-1"/>
          <w:sz w:val="22"/>
          <w:szCs w:val="22"/>
        </w:rPr>
        <w:t>a</w:t>
      </w:r>
      <w:r w:rsidRPr="00443949">
        <w:rPr>
          <w:rFonts w:ascii="Arial" w:hAnsi="Arial" w:cs="Arial"/>
          <w:sz w:val="22"/>
          <w:szCs w:val="22"/>
        </w:rPr>
        <w:t>vl</w:t>
      </w:r>
      <w:r w:rsidRPr="00443949">
        <w:rPr>
          <w:rFonts w:ascii="Arial" w:hAnsi="Arial" w:cs="Arial"/>
          <w:spacing w:val="1"/>
          <w:sz w:val="22"/>
          <w:szCs w:val="22"/>
        </w:rPr>
        <w:t>j</w:t>
      </w:r>
      <w:r w:rsidRPr="00443949">
        <w:rPr>
          <w:rFonts w:ascii="Arial" w:hAnsi="Arial" w:cs="Arial"/>
          <w:spacing w:val="-1"/>
          <w:sz w:val="22"/>
          <w:szCs w:val="22"/>
        </w:rPr>
        <w:t>a</w:t>
      </w:r>
      <w:r w:rsidRPr="00443949">
        <w:rPr>
          <w:rFonts w:ascii="Arial" w:hAnsi="Arial" w:cs="Arial"/>
          <w:sz w:val="22"/>
          <w:szCs w:val="22"/>
        </w:rPr>
        <w:t>nje</w:t>
      </w:r>
      <w:r w:rsidRPr="00443949">
        <w:rPr>
          <w:rFonts w:ascii="Arial" w:hAnsi="Arial" w:cs="Arial"/>
          <w:spacing w:val="-8"/>
          <w:sz w:val="22"/>
          <w:szCs w:val="22"/>
        </w:rPr>
        <w:t xml:space="preserve"> reklame </w:t>
      </w:r>
      <w:r w:rsidRPr="00443949">
        <w:rPr>
          <w:rFonts w:ascii="Arial" w:hAnsi="Arial" w:cs="Arial"/>
          <w:sz w:val="22"/>
          <w:szCs w:val="22"/>
        </w:rPr>
        <w:t>i</w:t>
      </w:r>
      <w:r w:rsidRPr="00443949">
        <w:rPr>
          <w:rFonts w:ascii="Arial" w:hAnsi="Arial" w:cs="Arial"/>
          <w:spacing w:val="1"/>
          <w:sz w:val="22"/>
          <w:szCs w:val="22"/>
        </w:rPr>
        <w:t>l</w:t>
      </w:r>
      <w:r w:rsidRPr="00443949">
        <w:rPr>
          <w:rFonts w:ascii="Arial" w:hAnsi="Arial" w:cs="Arial"/>
          <w:sz w:val="22"/>
          <w:szCs w:val="22"/>
        </w:rPr>
        <w:t>i</w:t>
      </w:r>
      <w:r w:rsidRPr="00443949">
        <w:rPr>
          <w:rFonts w:ascii="Arial" w:hAnsi="Arial" w:cs="Arial"/>
          <w:spacing w:val="-9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r</w:t>
      </w:r>
      <w:r w:rsidRPr="00443949">
        <w:rPr>
          <w:rFonts w:ascii="Arial" w:hAnsi="Arial" w:cs="Arial"/>
          <w:spacing w:val="-2"/>
          <w:sz w:val="22"/>
          <w:szCs w:val="22"/>
        </w:rPr>
        <w:t>e</w:t>
      </w:r>
      <w:r w:rsidRPr="00443949">
        <w:rPr>
          <w:rFonts w:ascii="Arial" w:hAnsi="Arial" w:cs="Arial"/>
          <w:sz w:val="22"/>
          <w:szCs w:val="22"/>
        </w:rPr>
        <w:t>k</w:t>
      </w:r>
      <w:r w:rsidRPr="00443949">
        <w:rPr>
          <w:rFonts w:ascii="Arial" w:hAnsi="Arial" w:cs="Arial"/>
          <w:spacing w:val="3"/>
          <w:sz w:val="22"/>
          <w:szCs w:val="22"/>
        </w:rPr>
        <w:t>l</w:t>
      </w:r>
      <w:r w:rsidRPr="00443949">
        <w:rPr>
          <w:rFonts w:ascii="Arial" w:hAnsi="Arial" w:cs="Arial"/>
          <w:spacing w:val="-1"/>
          <w:sz w:val="22"/>
          <w:szCs w:val="22"/>
        </w:rPr>
        <w:t>a</w:t>
      </w:r>
      <w:r w:rsidRPr="00443949">
        <w:rPr>
          <w:rFonts w:ascii="Arial" w:hAnsi="Arial" w:cs="Arial"/>
          <w:sz w:val="22"/>
          <w:szCs w:val="22"/>
        </w:rPr>
        <w:t>mnog</w:t>
      </w:r>
      <w:r w:rsidRPr="00443949">
        <w:rPr>
          <w:rFonts w:ascii="Arial" w:hAnsi="Arial" w:cs="Arial"/>
          <w:spacing w:val="-12"/>
          <w:sz w:val="22"/>
          <w:szCs w:val="22"/>
        </w:rPr>
        <w:t xml:space="preserve"> </w:t>
      </w:r>
      <w:r w:rsidRPr="00443949">
        <w:rPr>
          <w:rFonts w:ascii="Arial" w:hAnsi="Arial" w:cs="Arial"/>
          <w:spacing w:val="2"/>
          <w:sz w:val="22"/>
          <w:szCs w:val="22"/>
        </w:rPr>
        <w:t>p</w:t>
      </w:r>
      <w:r w:rsidRPr="00443949">
        <w:rPr>
          <w:rFonts w:ascii="Arial" w:hAnsi="Arial" w:cs="Arial"/>
          <w:spacing w:val="-1"/>
          <w:sz w:val="22"/>
          <w:szCs w:val="22"/>
        </w:rPr>
        <w:t>a</w:t>
      </w:r>
      <w:r w:rsidRPr="00443949">
        <w:rPr>
          <w:rFonts w:ascii="Arial" w:hAnsi="Arial" w:cs="Arial"/>
          <w:sz w:val="22"/>
          <w:szCs w:val="22"/>
        </w:rPr>
        <w:t>noa</w:t>
      </w:r>
      <w:r w:rsidRPr="00443949">
        <w:rPr>
          <w:rFonts w:ascii="Arial" w:hAnsi="Arial" w:cs="Arial"/>
          <w:spacing w:val="-8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iako</w:t>
      </w:r>
      <w:r w:rsidRPr="00443949">
        <w:rPr>
          <w:rFonts w:ascii="Arial" w:hAnsi="Arial" w:cs="Arial"/>
          <w:spacing w:val="-10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is</w:t>
      </w:r>
      <w:r w:rsidRPr="00443949">
        <w:rPr>
          <w:rFonts w:ascii="Arial" w:hAnsi="Arial" w:cs="Arial"/>
          <w:spacing w:val="1"/>
          <w:sz w:val="22"/>
          <w:szCs w:val="22"/>
        </w:rPr>
        <w:t>t</w:t>
      </w:r>
      <w:r w:rsidRPr="00443949">
        <w:rPr>
          <w:rFonts w:ascii="Arial" w:hAnsi="Arial" w:cs="Arial"/>
          <w:sz w:val="22"/>
          <w:szCs w:val="22"/>
        </w:rPr>
        <w:t>i</w:t>
      </w:r>
      <w:r w:rsidRPr="00443949">
        <w:rPr>
          <w:rFonts w:ascii="Arial" w:hAnsi="Arial" w:cs="Arial"/>
          <w:spacing w:val="-9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ispunja</w:t>
      </w:r>
      <w:r w:rsidRPr="00443949">
        <w:rPr>
          <w:rFonts w:ascii="Arial" w:hAnsi="Arial" w:cs="Arial"/>
          <w:spacing w:val="2"/>
          <w:sz w:val="22"/>
          <w:szCs w:val="22"/>
        </w:rPr>
        <w:t>v</w:t>
      </w:r>
      <w:r w:rsidRPr="00443949">
        <w:rPr>
          <w:rFonts w:ascii="Arial" w:hAnsi="Arial" w:cs="Arial"/>
          <w:sz w:val="22"/>
          <w:szCs w:val="22"/>
        </w:rPr>
        <w:t>a</w:t>
      </w:r>
      <w:r w:rsidRPr="00443949">
        <w:rPr>
          <w:rFonts w:ascii="Arial" w:hAnsi="Arial" w:cs="Arial"/>
          <w:spacing w:val="-11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uvjet</w:t>
      </w:r>
      <w:r w:rsidRPr="00443949">
        <w:rPr>
          <w:rFonts w:ascii="Arial" w:hAnsi="Arial" w:cs="Arial"/>
          <w:spacing w:val="-1"/>
          <w:sz w:val="22"/>
          <w:szCs w:val="22"/>
        </w:rPr>
        <w:t>e</w:t>
      </w:r>
      <w:r w:rsidRPr="00443949">
        <w:rPr>
          <w:rFonts w:ascii="Arial" w:hAnsi="Arial" w:cs="Arial"/>
          <w:sz w:val="22"/>
          <w:szCs w:val="22"/>
        </w:rPr>
        <w:t>,</w:t>
      </w:r>
      <w:r w:rsidRPr="00443949">
        <w:rPr>
          <w:rFonts w:ascii="Arial" w:hAnsi="Arial" w:cs="Arial"/>
          <w:spacing w:val="-7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ukol</w:t>
      </w:r>
      <w:r w:rsidRPr="00443949">
        <w:rPr>
          <w:rFonts w:ascii="Arial" w:hAnsi="Arial" w:cs="Arial"/>
          <w:spacing w:val="1"/>
          <w:sz w:val="22"/>
          <w:szCs w:val="22"/>
        </w:rPr>
        <w:t>i</w:t>
      </w:r>
      <w:r w:rsidRPr="00443949">
        <w:rPr>
          <w:rFonts w:ascii="Arial" w:hAnsi="Arial" w:cs="Arial"/>
          <w:sz w:val="22"/>
          <w:szCs w:val="22"/>
        </w:rPr>
        <w:t>ko</w:t>
      </w:r>
      <w:r w:rsidRPr="00443949">
        <w:rPr>
          <w:rFonts w:ascii="Arial" w:hAnsi="Arial" w:cs="Arial"/>
          <w:spacing w:val="-10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iz</w:t>
      </w:r>
      <w:r w:rsidRPr="00443949">
        <w:rPr>
          <w:rFonts w:ascii="Arial" w:hAnsi="Arial" w:cs="Arial"/>
          <w:spacing w:val="-8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bi</w:t>
      </w:r>
      <w:r w:rsidRPr="00443949">
        <w:rPr>
          <w:rFonts w:ascii="Arial" w:hAnsi="Arial" w:cs="Arial"/>
          <w:spacing w:val="1"/>
          <w:sz w:val="22"/>
          <w:szCs w:val="22"/>
        </w:rPr>
        <w:t>l</w:t>
      </w:r>
      <w:r w:rsidRPr="00443949">
        <w:rPr>
          <w:rFonts w:ascii="Arial" w:hAnsi="Arial" w:cs="Arial"/>
          <w:sz w:val="22"/>
          <w:szCs w:val="22"/>
        </w:rPr>
        <w:t>o kojeg</w:t>
      </w:r>
      <w:r w:rsidRPr="00443949">
        <w:rPr>
          <w:rFonts w:ascii="Arial" w:hAnsi="Arial" w:cs="Arial"/>
          <w:spacing w:val="-3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op</w:t>
      </w:r>
      <w:r w:rsidRPr="00443949">
        <w:rPr>
          <w:rFonts w:ascii="Arial" w:hAnsi="Arial" w:cs="Arial"/>
          <w:spacing w:val="1"/>
          <w:sz w:val="22"/>
          <w:szCs w:val="22"/>
        </w:rPr>
        <w:t>r</w:t>
      </w:r>
      <w:r w:rsidRPr="00443949">
        <w:rPr>
          <w:rFonts w:ascii="Arial" w:hAnsi="Arial" w:cs="Arial"/>
          <w:spacing w:val="-1"/>
          <w:sz w:val="22"/>
          <w:szCs w:val="22"/>
        </w:rPr>
        <w:t>a</w:t>
      </w:r>
      <w:r w:rsidRPr="00443949">
        <w:rPr>
          <w:rFonts w:ascii="Arial" w:hAnsi="Arial" w:cs="Arial"/>
          <w:sz w:val="22"/>
          <w:szCs w:val="22"/>
        </w:rPr>
        <w:t>vd</w:t>
      </w:r>
      <w:r w:rsidRPr="00443949">
        <w:rPr>
          <w:rFonts w:ascii="Arial" w:hAnsi="Arial" w:cs="Arial"/>
          <w:spacing w:val="-1"/>
          <w:sz w:val="22"/>
          <w:szCs w:val="22"/>
        </w:rPr>
        <w:t>a</w:t>
      </w:r>
      <w:r w:rsidRPr="00443949">
        <w:rPr>
          <w:rFonts w:ascii="Arial" w:hAnsi="Arial" w:cs="Arial"/>
          <w:sz w:val="22"/>
          <w:szCs w:val="22"/>
        </w:rPr>
        <w:t>n</w:t>
      </w:r>
      <w:r w:rsidRPr="00443949">
        <w:rPr>
          <w:rFonts w:ascii="Arial" w:hAnsi="Arial" w:cs="Arial"/>
          <w:spacing w:val="2"/>
          <w:sz w:val="22"/>
          <w:szCs w:val="22"/>
        </w:rPr>
        <w:t>o</w:t>
      </w:r>
      <w:r w:rsidRPr="00443949">
        <w:rPr>
          <w:rFonts w:ascii="Arial" w:hAnsi="Arial" w:cs="Arial"/>
          <w:sz w:val="22"/>
          <w:szCs w:val="22"/>
        </w:rPr>
        <w:t>g r</w:t>
      </w:r>
      <w:r w:rsidRPr="00443949">
        <w:rPr>
          <w:rFonts w:ascii="Arial" w:hAnsi="Arial" w:cs="Arial"/>
          <w:spacing w:val="-2"/>
          <w:sz w:val="22"/>
          <w:szCs w:val="22"/>
        </w:rPr>
        <w:t>a</w:t>
      </w:r>
      <w:r w:rsidRPr="00443949">
        <w:rPr>
          <w:rFonts w:ascii="Arial" w:hAnsi="Arial" w:cs="Arial"/>
          <w:spacing w:val="1"/>
          <w:sz w:val="22"/>
          <w:szCs w:val="22"/>
        </w:rPr>
        <w:t>z</w:t>
      </w:r>
      <w:r w:rsidRPr="00443949">
        <w:rPr>
          <w:rFonts w:ascii="Arial" w:hAnsi="Arial" w:cs="Arial"/>
          <w:sz w:val="22"/>
          <w:szCs w:val="22"/>
        </w:rPr>
        <w:t>loga sm</w:t>
      </w:r>
      <w:r w:rsidRPr="00443949">
        <w:rPr>
          <w:rFonts w:ascii="Arial" w:hAnsi="Arial" w:cs="Arial"/>
          <w:spacing w:val="-1"/>
          <w:sz w:val="22"/>
          <w:szCs w:val="22"/>
        </w:rPr>
        <w:t>a</w:t>
      </w:r>
      <w:r w:rsidRPr="00443949">
        <w:rPr>
          <w:rFonts w:ascii="Arial" w:hAnsi="Arial" w:cs="Arial"/>
          <w:sz w:val="22"/>
          <w:szCs w:val="22"/>
        </w:rPr>
        <w:t>tra</w:t>
      </w:r>
      <w:r w:rsidRPr="00443949">
        <w:rPr>
          <w:rFonts w:ascii="Arial" w:hAnsi="Arial" w:cs="Arial"/>
          <w:spacing w:val="-1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da</w:t>
      </w:r>
      <w:r w:rsidRPr="00443949">
        <w:rPr>
          <w:rFonts w:ascii="Arial" w:hAnsi="Arial" w:cs="Arial"/>
          <w:spacing w:val="-1"/>
          <w:sz w:val="22"/>
          <w:szCs w:val="22"/>
        </w:rPr>
        <w:t xml:space="preserve"> </w:t>
      </w:r>
      <w:r w:rsidRPr="00443949">
        <w:rPr>
          <w:rFonts w:ascii="Arial" w:hAnsi="Arial" w:cs="Arial"/>
          <w:spacing w:val="2"/>
          <w:sz w:val="22"/>
          <w:szCs w:val="22"/>
        </w:rPr>
        <w:t>s</w:t>
      </w:r>
      <w:r w:rsidRPr="00443949">
        <w:rPr>
          <w:rFonts w:ascii="Arial" w:hAnsi="Arial" w:cs="Arial"/>
          <w:sz w:val="22"/>
          <w:szCs w:val="22"/>
        </w:rPr>
        <w:t>e</w:t>
      </w:r>
      <w:r w:rsidRPr="00443949">
        <w:rPr>
          <w:rFonts w:ascii="Arial" w:hAnsi="Arial" w:cs="Arial"/>
          <w:spacing w:val="-1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is</w:t>
      </w:r>
      <w:r w:rsidRPr="00443949">
        <w:rPr>
          <w:rFonts w:ascii="Arial" w:hAnsi="Arial" w:cs="Arial"/>
          <w:spacing w:val="1"/>
          <w:sz w:val="22"/>
          <w:szCs w:val="22"/>
        </w:rPr>
        <w:t>t</w:t>
      </w:r>
      <w:r w:rsidRPr="00443949">
        <w:rPr>
          <w:rFonts w:ascii="Arial" w:hAnsi="Arial" w:cs="Arial"/>
          <w:sz w:val="22"/>
          <w:szCs w:val="22"/>
        </w:rPr>
        <w:t>i ne mo</w:t>
      </w:r>
      <w:r w:rsidRPr="00443949">
        <w:rPr>
          <w:rFonts w:ascii="Arial" w:hAnsi="Arial" w:cs="Arial"/>
          <w:spacing w:val="1"/>
          <w:sz w:val="22"/>
          <w:szCs w:val="22"/>
        </w:rPr>
        <w:t>ž</w:t>
      </w:r>
      <w:r w:rsidRPr="00443949">
        <w:rPr>
          <w:rFonts w:ascii="Arial" w:hAnsi="Arial" w:cs="Arial"/>
          <w:sz w:val="22"/>
          <w:szCs w:val="22"/>
        </w:rPr>
        <w:t>e</w:t>
      </w:r>
      <w:r w:rsidRPr="00443949">
        <w:rPr>
          <w:rFonts w:ascii="Arial" w:hAnsi="Arial" w:cs="Arial"/>
          <w:spacing w:val="-1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post</w:t>
      </w:r>
      <w:r w:rsidRPr="00443949">
        <w:rPr>
          <w:rFonts w:ascii="Arial" w:hAnsi="Arial" w:cs="Arial"/>
          <w:spacing w:val="-1"/>
          <w:sz w:val="22"/>
          <w:szCs w:val="22"/>
        </w:rPr>
        <w:t>a</w:t>
      </w:r>
      <w:r w:rsidRPr="00443949">
        <w:rPr>
          <w:rFonts w:ascii="Arial" w:hAnsi="Arial" w:cs="Arial"/>
          <w:sz w:val="22"/>
          <w:szCs w:val="22"/>
        </w:rPr>
        <w:t>vi</w:t>
      </w:r>
      <w:r w:rsidRPr="00443949">
        <w:rPr>
          <w:rFonts w:ascii="Arial" w:hAnsi="Arial" w:cs="Arial"/>
          <w:spacing w:val="1"/>
          <w:sz w:val="22"/>
          <w:szCs w:val="22"/>
        </w:rPr>
        <w:t>t</w:t>
      </w:r>
      <w:r w:rsidRPr="00443949">
        <w:rPr>
          <w:rFonts w:ascii="Arial" w:hAnsi="Arial" w:cs="Arial"/>
          <w:sz w:val="22"/>
          <w:szCs w:val="22"/>
        </w:rPr>
        <w:t>i.</w:t>
      </w:r>
    </w:p>
    <w:p w14:paraId="1FC154B4" w14:textId="77777777" w:rsidR="009C744D" w:rsidRPr="00443949" w:rsidRDefault="009C744D" w:rsidP="009C744D">
      <w:pPr>
        <w:contextualSpacing/>
        <w:mirrorIndents/>
        <w:jc w:val="both"/>
        <w:rPr>
          <w:rFonts w:ascii="Arial" w:hAnsi="Arial" w:cs="Arial"/>
          <w:sz w:val="22"/>
          <w:szCs w:val="22"/>
        </w:rPr>
      </w:pPr>
    </w:p>
    <w:p w14:paraId="33EE2F4D" w14:textId="24309704" w:rsidR="009C744D" w:rsidRPr="00AC3E60" w:rsidRDefault="009C744D" w:rsidP="00AC3E60">
      <w:pPr>
        <w:pStyle w:val="Heading4"/>
        <w:ind w:left="-113" w:right="-113"/>
        <w:rPr>
          <w:rFonts w:ascii="Arial" w:hAnsi="Arial" w:cs="Arial"/>
          <w:i w:val="0"/>
        </w:rPr>
      </w:pPr>
      <w:r w:rsidRPr="00443949">
        <w:rPr>
          <w:rFonts w:ascii="Arial" w:hAnsi="Arial" w:cs="Arial"/>
          <w:i w:val="0"/>
        </w:rPr>
        <w:lastRenderedPageBreak/>
        <w:t>VIII NAKNADA ZA POSTAVLJANJE REKLAMA I REKLAMNIH PANOA</w:t>
      </w:r>
    </w:p>
    <w:p w14:paraId="539971B7" w14:textId="77777777" w:rsidR="009C744D" w:rsidRPr="00443949" w:rsidRDefault="009C744D" w:rsidP="009C744D">
      <w:pPr>
        <w:spacing w:line="200" w:lineRule="exact"/>
        <w:contextualSpacing/>
        <w:mirrorIndents/>
        <w:jc w:val="both"/>
        <w:rPr>
          <w:rFonts w:ascii="Arial" w:hAnsi="Arial" w:cs="Arial"/>
          <w:sz w:val="22"/>
          <w:szCs w:val="22"/>
        </w:rPr>
      </w:pPr>
    </w:p>
    <w:p w14:paraId="40AC6407" w14:textId="77777777" w:rsidR="009C744D" w:rsidRPr="00443949" w:rsidRDefault="009C744D" w:rsidP="009C744D">
      <w:pPr>
        <w:contextualSpacing/>
        <w:mirrorIndents/>
        <w:jc w:val="center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Članak 51.</w:t>
      </w:r>
    </w:p>
    <w:p w14:paraId="3086459F" w14:textId="77777777" w:rsidR="009C744D" w:rsidRPr="00443949" w:rsidRDefault="009C744D" w:rsidP="009C744D">
      <w:pPr>
        <w:spacing w:line="260" w:lineRule="exact"/>
        <w:contextualSpacing/>
        <w:mirrorIndents/>
        <w:jc w:val="both"/>
        <w:rPr>
          <w:rFonts w:ascii="Arial" w:hAnsi="Arial" w:cs="Arial"/>
          <w:sz w:val="22"/>
          <w:szCs w:val="22"/>
        </w:rPr>
      </w:pPr>
    </w:p>
    <w:p w14:paraId="2A29BFE0" w14:textId="77777777" w:rsidR="009C744D" w:rsidRPr="00443949" w:rsidRDefault="009C744D" w:rsidP="009C744D">
      <w:pPr>
        <w:pStyle w:val="ListParagraph"/>
        <w:numPr>
          <w:ilvl w:val="0"/>
          <w:numId w:val="54"/>
        </w:numPr>
        <w:spacing w:line="260" w:lineRule="exact"/>
        <w:ind w:left="171" w:right="-113" w:hanging="284"/>
        <w:mirrorIndents/>
        <w:jc w:val="both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Naknadu za postavljanje reklama i reklamnih panoa plaćaju pravne i fizičke osobe kojima je nadležno tijelo izdalo rješenje za postavljanje reklama ili reklamnih panoa.</w:t>
      </w:r>
    </w:p>
    <w:p w14:paraId="1EB2C96C" w14:textId="77777777" w:rsidR="009C744D" w:rsidRPr="00443949" w:rsidRDefault="009C744D" w:rsidP="009C744D">
      <w:pPr>
        <w:pStyle w:val="ListParagraph"/>
        <w:numPr>
          <w:ilvl w:val="0"/>
          <w:numId w:val="54"/>
        </w:numPr>
        <w:spacing w:line="260" w:lineRule="exact"/>
        <w:ind w:left="171" w:right="-113" w:hanging="284"/>
        <w:mirrorIndents/>
        <w:jc w:val="both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Rješenjem se utvrđuje:</w:t>
      </w:r>
    </w:p>
    <w:p w14:paraId="4BE5EDEE" w14:textId="77777777" w:rsidR="009C744D" w:rsidRPr="00443949" w:rsidRDefault="009C744D" w:rsidP="009C744D">
      <w:pPr>
        <w:pStyle w:val="ListParagraph"/>
        <w:numPr>
          <w:ilvl w:val="0"/>
          <w:numId w:val="55"/>
        </w:numPr>
        <w:spacing w:line="260" w:lineRule="exact"/>
        <w:ind w:left="397" w:right="-113" w:hanging="284"/>
        <w:jc w:val="both"/>
        <w:rPr>
          <w:rFonts w:ascii="Arial" w:hAnsi="Arial" w:cs="Arial"/>
          <w:sz w:val="22"/>
          <w:szCs w:val="22"/>
          <w:lang w:val="hr-HR"/>
        </w:rPr>
      </w:pPr>
      <w:r w:rsidRPr="00443949">
        <w:rPr>
          <w:rFonts w:ascii="Arial" w:hAnsi="Arial" w:cs="Arial"/>
          <w:sz w:val="22"/>
          <w:szCs w:val="22"/>
          <w:lang w:val="hr-HR"/>
        </w:rPr>
        <w:t>podaci o korisniku;</w:t>
      </w:r>
    </w:p>
    <w:p w14:paraId="4EE5980E" w14:textId="77777777" w:rsidR="009C744D" w:rsidRPr="00443949" w:rsidRDefault="009C744D" w:rsidP="009C744D">
      <w:pPr>
        <w:pStyle w:val="ListParagraph"/>
        <w:numPr>
          <w:ilvl w:val="0"/>
          <w:numId w:val="55"/>
        </w:numPr>
        <w:spacing w:line="260" w:lineRule="exact"/>
        <w:ind w:left="397" w:right="-113" w:hanging="284"/>
        <w:jc w:val="both"/>
        <w:rPr>
          <w:rFonts w:ascii="Arial" w:hAnsi="Arial" w:cs="Arial"/>
          <w:sz w:val="22"/>
          <w:szCs w:val="22"/>
          <w:lang w:val="hr-HR"/>
        </w:rPr>
      </w:pPr>
      <w:r w:rsidRPr="00443949">
        <w:rPr>
          <w:rFonts w:ascii="Arial" w:hAnsi="Arial" w:cs="Arial"/>
          <w:sz w:val="22"/>
          <w:szCs w:val="22"/>
          <w:lang w:val="hr-HR"/>
        </w:rPr>
        <w:t>visina naknade za postavljanje reklama i reklamnih panoa;</w:t>
      </w:r>
    </w:p>
    <w:p w14:paraId="59072DB2" w14:textId="77777777" w:rsidR="009C744D" w:rsidRPr="00443949" w:rsidRDefault="009C744D" w:rsidP="009C744D">
      <w:pPr>
        <w:pStyle w:val="ListParagraph"/>
        <w:numPr>
          <w:ilvl w:val="0"/>
          <w:numId w:val="55"/>
        </w:numPr>
        <w:spacing w:line="260" w:lineRule="exact"/>
        <w:ind w:left="397" w:right="-113" w:hanging="284"/>
        <w:jc w:val="both"/>
        <w:rPr>
          <w:rFonts w:ascii="Arial" w:hAnsi="Arial" w:cs="Arial"/>
          <w:sz w:val="22"/>
          <w:szCs w:val="22"/>
          <w:lang w:val="hr-HR"/>
        </w:rPr>
      </w:pPr>
      <w:r w:rsidRPr="00443949">
        <w:rPr>
          <w:rFonts w:ascii="Arial" w:hAnsi="Arial" w:cs="Arial"/>
          <w:sz w:val="22"/>
          <w:szCs w:val="22"/>
          <w:lang w:val="hr-HR"/>
        </w:rPr>
        <w:t>uvjeti i rokovi plaćanja;</w:t>
      </w:r>
    </w:p>
    <w:p w14:paraId="0370F2FD" w14:textId="77777777" w:rsidR="009C744D" w:rsidRPr="00443949" w:rsidRDefault="009C744D" w:rsidP="009C744D">
      <w:pPr>
        <w:pStyle w:val="ListParagraph"/>
        <w:numPr>
          <w:ilvl w:val="0"/>
          <w:numId w:val="55"/>
        </w:numPr>
        <w:spacing w:line="260" w:lineRule="exact"/>
        <w:ind w:left="397" w:right="-113" w:hanging="284"/>
        <w:jc w:val="both"/>
        <w:rPr>
          <w:rFonts w:ascii="Arial" w:hAnsi="Arial" w:cs="Arial"/>
          <w:sz w:val="22"/>
          <w:szCs w:val="22"/>
          <w:lang w:val="hr-HR"/>
        </w:rPr>
      </w:pPr>
      <w:r w:rsidRPr="00443949">
        <w:rPr>
          <w:rFonts w:ascii="Arial" w:hAnsi="Arial" w:cs="Arial"/>
          <w:sz w:val="22"/>
          <w:szCs w:val="22"/>
          <w:lang w:val="hr-HR"/>
        </w:rPr>
        <w:t>uvjeti i lokacija postavljanja reklama i reklamnih panoa, površina, namjena i slično.</w:t>
      </w:r>
    </w:p>
    <w:p w14:paraId="1F2687EA" w14:textId="77777777" w:rsidR="009C744D" w:rsidRPr="00443949" w:rsidRDefault="009C744D" w:rsidP="009C744D">
      <w:pPr>
        <w:pStyle w:val="ListParagraph"/>
        <w:spacing w:line="260" w:lineRule="exact"/>
        <w:ind w:left="244"/>
        <w:mirrorIndents/>
        <w:jc w:val="both"/>
        <w:rPr>
          <w:rFonts w:ascii="Arial" w:hAnsi="Arial" w:cs="Arial"/>
          <w:sz w:val="22"/>
          <w:szCs w:val="22"/>
        </w:rPr>
      </w:pPr>
    </w:p>
    <w:p w14:paraId="2438D1BC" w14:textId="77777777" w:rsidR="009C744D" w:rsidRPr="00443949" w:rsidRDefault="009C744D" w:rsidP="009C744D">
      <w:pPr>
        <w:pStyle w:val="ListParagraph"/>
        <w:numPr>
          <w:ilvl w:val="0"/>
          <w:numId w:val="54"/>
        </w:numPr>
        <w:spacing w:line="260" w:lineRule="exact"/>
        <w:ind w:left="171" w:right="-113" w:hanging="284"/>
        <w:mirrorIndents/>
        <w:jc w:val="both"/>
        <w:rPr>
          <w:rFonts w:ascii="Arial" w:hAnsi="Arial" w:cs="Arial"/>
          <w:sz w:val="22"/>
          <w:szCs w:val="22"/>
        </w:rPr>
      </w:pPr>
      <w:r w:rsidRPr="00151288">
        <w:rPr>
          <w:rFonts w:ascii="Arial" w:hAnsi="Arial" w:cs="Arial"/>
          <w:sz w:val="22"/>
          <w:szCs w:val="22"/>
        </w:rPr>
        <w:t xml:space="preserve">Rješenje se izdaje 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za razdoblje od jedne godine, osim u slučajevima kada se rješenje izdaje za vrijeme kraćem od jedne godine (sezonsko obavljanje djelatnosti</w:t>
      </w:r>
      <w:r w:rsidRPr="00443949">
        <w:rPr>
          <w:rFonts w:ascii="Arial" w:hAnsi="Arial" w:cs="Arial"/>
          <w:sz w:val="22"/>
          <w:szCs w:val="22"/>
        </w:rPr>
        <w:t>).</w:t>
      </w:r>
    </w:p>
    <w:p w14:paraId="32D2D5D7" w14:textId="77777777" w:rsidR="009C744D" w:rsidRPr="00443949" w:rsidRDefault="009C744D" w:rsidP="009C744D">
      <w:pPr>
        <w:pStyle w:val="ListParagraph"/>
        <w:numPr>
          <w:ilvl w:val="0"/>
          <w:numId w:val="54"/>
        </w:numPr>
        <w:spacing w:line="260" w:lineRule="exact"/>
        <w:ind w:left="171" w:right="-113" w:hanging="284"/>
        <w:mirrorIndents/>
        <w:jc w:val="both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Ukoliko korisnik ima namjeru i dalje držati postavljenu reklamu dužan je nadležnom upravnom tijelu uputiti zahtjev za izdavanjem novog rješenja i to najmanje 30 dana prije isteka roka.</w:t>
      </w:r>
    </w:p>
    <w:p w14:paraId="23878F1B" w14:textId="6C7274DF" w:rsidR="009C744D" w:rsidRPr="00366996" w:rsidRDefault="009C744D" w:rsidP="00366996">
      <w:pPr>
        <w:pStyle w:val="ListParagraph"/>
        <w:numPr>
          <w:ilvl w:val="0"/>
          <w:numId w:val="54"/>
        </w:numPr>
        <w:spacing w:line="260" w:lineRule="exact"/>
        <w:ind w:left="171" w:right="-113" w:hanging="284"/>
        <w:mirrorIndents/>
        <w:jc w:val="both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Uz zahtjev za produljenje je dužan dostaviti financijsku karticu Grada Dubrovnika na kojoj nema nepodmirenih dospjelih potraživanja i fotografiju postojeće reklame ili reklamnog panoa za koju traži produljenje rješenja.</w:t>
      </w:r>
    </w:p>
    <w:p w14:paraId="2289D401" w14:textId="77777777" w:rsidR="009C744D" w:rsidRPr="00443949" w:rsidRDefault="009C744D" w:rsidP="009C744D">
      <w:pPr>
        <w:pStyle w:val="ListParagraph"/>
        <w:ind w:left="3552" w:firstLine="696"/>
        <w:mirrorIndents/>
        <w:jc w:val="right"/>
        <w:rPr>
          <w:rFonts w:ascii="Arial" w:hAnsi="Arial" w:cs="Arial"/>
          <w:sz w:val="22"/>
          <w:szCs w:val="22"/>
          <w:lang w:val="hr-HR"/>
        </w:rPr>
      </w:pPr>
      <w:r w:rsidRPr="00443949">
        <w:rPr>
          <w:rFonts w:ascii="Arial" w:hAnsi="Arial" w:cs="Arial"/>
          <w:sz w:val="22"/>
          <w:szCs w:val="22"/>
          <w:lang w:val="hr-HR"/>
        </w:rPr>
        <w:t>Članak 52.</w:t>
      </w:r>
    </w:p>
    <w:p w14:paraId="1C96F1FF" w14:textId="77777777" w:rsidR="009C744D" w:rsidRPr="00443949" w:rsidRDefault="009C744D" w:rsidP="009C744D">
      <w:pPr>
        <w:spacing w:line="260" w:lineRule="exact"/>
        <w:contextualSpacing/>
        <w:mirrorIndents/>
        <w:jc w:val="center"/>
        <w:rPr>
          <w:rFonts w:ascii="Arial" w:hAnsi="Arial" w:cs="Arial"/>
          <w:sz w:val="22"/>
          <w:szCs w:val="22"/>
        </w:rPr>
      </w:pPr>
    </w:p>
    <w:p w14:paraId="65CE8FFD" w14:textId="77777777" w:rsidR="009C744D" w:rsidRPr="00443949" w:rsidRDefault="009C744D" w:rsidP="009C744D">
      <w:pPr>
        <w:pStyle w:val="ListParagraph"/>
        <w:numPr>
          <w:ilvl w:val="0"/>
          <w:numId w:val="56"/>
        </w:numPr>
        <w:spacing w:line="260" w:lineRule="exact"/>
        <w:ind w:left="171" w:right="-113" w:hanging="284"/>
        <w:mirrorIndents/>
        <w:jc w:val="both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Naknada za postavljanje reklama i reklamnih panoa utvrđuje se sukladno Tablici za obračun naknade.</w:t>
      </w:r>
    </w:p>
    <w:p w14:paraId="4076BA45" w14:textId="77777777" w:rsidR="009C744D" w:rsidRPr="00443949" w:rsidRDefault="009C744D" w:rsidP="009C744D">
      <w:pPr>
        <w:pStyle w:val="ListParagraph"/>
        <w:numPr>
          <w:ilvl w:val="0"/>
          <w:numId w:val="56"/>
        </w:numPr>
        <w:spacing w:line="260" w:lineRule="exact"/>
        <w:ind w:left="171" w:right="-113" w:hanging="284"/>
        <w:mirrorIndents/>
        <w:jc w:val="both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 xml:space="preserve">Naknada se utvrđuje u mjesečnom iznosu. </w:t>
      </w:r>
    </w:p>
    <w:p w14:paraId="25D4CF58" w14:textId="77777777" w:rsidR="009C744D" w:rsidRPr="00591619" w:rsidRDefault="009C744D" w:rsidP="009C744D">
      <w:pPr>
        <w:pStyle w:val="ListParagraph"/>
        <w:numPr>
          <w:ilvl w:val="0"/>
          <w:numId w:val="56"/>
        </w:numPr>
        <w:spacing w:line="260" w:lineRule="exact"/>
        <w:ind w:left="171" w:right="-113" w:hanging="284"/>
        <w:mirrorIndents/>
        <w:jc w:val="both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 xml:space="preserve">Korisnik je dužan plaćati utvrđeni mjesečni iznos naknade najkasnije </w:t>
      </w:r>
      <w:r w:rsidRPr="00591619">
        <w:rPr>
          <w:rFonts w:ascii="Arial" w:hAnsi="Arial" w:cs="Arial"/>
          <w:sz w:val="22"/>
          <w:szCs w:val="22"/>
        </w:rPr>
        <w:t>do 10</w:t>
      </w:r>
      <w:r>
        <w:rPr>
          <w:rFonts w:ascii="Arial" w:hAnsi="Arial" w:cs="Arial"/>
          <w:sz w:val="22"/>
          <w:szCs w:val="22"/>
        </w:rPr>
        <w:t xml:space="preserve"> - </w:t>
      </w:r>
      <w:r w:rsidRPr="00591619">
        <w:rPr>
          <w:rFonts w:ascii="Arial" w:hAnsi="Arial" w:cs="Arial"/>
          <w:sz w:val="22"/>
          <w:szCs w:val="22"/>
        </w:rPr>
        <w:t>tog dana tekućeg mjeseca.</w:t>
      </w:r>
    </w:p>
    <w:p w14:paraId="70233A7B" w14:textId="77777777" w:rsidR="009C744D" w:rsidRPr="00443949" w:rsidRDefault="009C744D" w:rsidP="009C744D">
      <w:pPr>
        <w:pStyle w:val="ListParagraph"/>
        <w:numPr>
          <w:ilvl w:val="0"/>
          <w:numId w:val="56"/>
        </w:numPr>
        <w:spacing w:line="260" w:lineRule="exact"/>
        <w:ind w:left="171" w:right="-113" w:hanging="284"/>
        <w:mirrorIndents/>
        <w:jc w:val="both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Za dospjeli, a nenaplaćeni iznos naknade obračunat će se zakonska zatezna kamata od dana dospijeća svakog pojedinog obroka do dana izvršene obveze plaćanja.</w:t>
      </w:r>
    </w:p>
    <w:p w14:paraId="128786E2" w14:textId="77777777" w:rsidR="009C744D" w:rsidRPr="00443949" w:rsidRDefault="009C744D" w:rsidP="009C744D">
      <w:pPr>
        <w:pStyle w:val="ListParagraph"/>
        <w:numPr>
          <w:ilvl w:val="0"/>
          <w:numId w:val="56"/>
        </w:numPr>
        <w:spacing w:line="260" w:lineRule="exact"/>
        <w:ind w:left="171" w:right="-113" w:hanging="284"/>
        <w:mirrorIndents/>
        <w:jc w:val="both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Naknada za postavljanje reklama i reklamnih panoa uplaćuje se u korist proračuna Grada Dubrovnika.</w:t>
      </w:r>
    </w:p>
    <w:p w14:paraId="7AC14D3A" w14:textId="08D6DC74" w:rsidR="009C744D" w:rsidRPr="00151288" w:rsidRDefault="009C744D" w:rsidP="00AC3E60">
      <w:pPr>
        <w:pStyle w:val="ListParagraph"/>
        <w:numPr>
          <w:ilvl w:val="0"/>
          <w:numId w:val="56"/>
        </w:numPr>
        <w:spacing w:line="260" w:lineRule="exact"/>
        <w:ind w:left="171" w:right="-113" w:hanging="284"/>
        <w:mirrorIndent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51288">
        <w:rPr>
          <w:rFonts w:ascii="Arial" w:hAnsi="Arial" w:cs="Arial"/>
          <w:color w:val="000000" w:themeColor="text1"/>
          <w:sz w:val="22"/>
          <w:szCs w:val="22"/>
        </w:rPr>
        <w:t xml:space="preserve">U slučajevima kada </w:t>
      </w:r>
      <w:r w:rsidR="00CA1163" w:rsidRPr="00151288">
        <w:rPr>
          <w:rFonts w:ascii="Arial" w:hAnsi="Arial" w:cs="Arial"/>
          <w:color w:val="000000" w:themeColor="text1"/>
          <w:sz w:val="22"/>
          <w:szCs w:val="22"/>
        </w:rPr>
        <w:t>korisnik zahtjev za postavljanje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 xml:space="preserve"> reklame ili reklamnog panoa </w:t>
      </w:r>
      <w:r w:rsidR="00CA1163" w:rsidRPr="00151288">
        <w:rPr>
          <w:rFonts w:ascii="Arial" w:hAnsi="Arial" w:cs="Arial"/>
          <w:color w:val="000000" w:themeColor="text1"/>
          <w:sz w:val="22"/>
          <w:szCs w:val="22"/>
        </w:rPr>
        <w:t xml:space="preserve">podnese 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 xml:space="preserve">u prvoj polovini mjeseca tj. do 15. dana u mjesecu, naknada će se obračunati za cijeli mjesec, a ukoliko </w:t>
      </w:r>
      <w:r w:rsidR="00CA1163" w:rsidRPr="00151288">
        <w:rPr>
          <w:rFonts w:ascii="Arial" w:hAnsi="Arial" w:cs="Arial"/>
          <w:color w:val="000000" w:themeColor="text1"/>
          <w:sz w:val="22"/>
          <w:szCs w:val="22"/>
        </w:rPr>
        <w:t xml:space="preserve">korisnik zahtjev podnese 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u drugoj polovini mjeseca tj. nakon 15. dana u mjesecu, naknada će se obračunavati u iznosu od 50% od ukupnog mjesečnog iznosa</w:t>
      </w:r>
      <w:r w:rsidR="00CA1163" w:rsidRPr="00151288">
        <w:rPr>
          <w:rFonts w:ascii="Arial" w:hAnsi="Arial" w:cs="Arial"/>
          <w:color w:val="000000" w:themeColor="text1"/>
          <w:sz w:val="22"/>
          <w:szCs w:val="22"/>
        </w:rPr>
        <w:t>,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 xml:space="preserve"> ali samo za taj prvi mjesec korištenja.</w:t>
      </w:r>
    </w:p>
    <w:p w14:paraId="64BC924B" w14:textId="77777777" w:rsidR="009C744D" w:rsidRPr="00443949" w:rsidRDefault="009C744D" w:rsidP="009C744D">
      <w:pPr>
        <w:contextualSpacing/>
        <w:mirrorIndents/>
        <w:jc w:val="center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Članak 53.</w:t>
      </w:r>
    </w:p>
    <w:p w14:paraId="31453A90" w14:textId="77777777" w:rsidR="009C744D" w:rsidRPr="00443949" w:rsidRDefault="009C744D" w:rsidP="009C744D">
      <w:pPr>
        <w:spacing w:line="260" w:lineRule="exact"/>
        <w:contextualSpacing/>
        <w:mirrorIndents/>
        <w:jc w:val="both"/>
        <w:rPr>
          <w:rFonts w:ascii="Arial" w:hAnsi="Arial" w:cs="Arial"/>
          <w:strike/>
          <w:sz w:val="22"/>
          <w:szCs w:val="22"/>
        </w:rPr>
      </w:pPr>
    </w:p>
    <w:p w14:paraId="47E46EB1" w14:textId="77777777" w:rsidR="009C744D" w:rsidRPr="00443949" w:rsidRDefault="009C744D" w:rsidP="009C744D">
      <w:pPr>
        <w:pStyle w:val="ListParagraph"/>
        <w:numPr>
          <w:ilvl w:val="0"/>
          <w:numId w:val="57"/>
        </w:numPr>
        <w:spacing w:line="260" w:lineRule="exact"/>
        <w:ind w:left="171" w:right="-113" w:hanging="284"/>
        <w:mirrorIndents/>
        <w:jc w:val="both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 xml:space="preserve">Visina naknade za postavljanje reklama i reklamnih panoa ovisi o zonama, a utvrđuje se u kunskim iznosima prema </w:t>
      </w:r>
      <w:r w:rsidRPr="00591619">
        <w:rPr>
          <w:rFonts w:ascii="Arial" w:hAnsi="Arial" w:cs="Arial"/>
          <w:sz w:val="22"/>
          <w:szCs w:val="22"/>
        </w:rPr>
        <w:t>tabličnom prikazu</w:t>
      </w:r>
      <w:r>
        <w:rPr>
          <w:rFonts w:ascii="Arial" w:hAnsi="Arial" w:cs="Arial"/>
          <w:sz w:val="22"/>
          <w:szCs w:val="22"/>
        </w:rPr>
        <w:t xml:space="preserve"> koji</w:t>
      </w:r>
      <w:r w:rsidRPr="00443949">
        <w:rPr>
          <w:rFonts w:ascii="Arial" w:hAnsi="Arial" w:cs="Arial"/>
          <w:sz w:val="22"/>
          <w:szCs w:val="22"/>
        </w:rPr>
        <w:t xml:space="preserve"> zaključkom utvrđuje gradonačelnik. </w:t>
      </w:r>
    </w:p>
    <w:p w14:paraId="217767FA" w14:textId="77777777" w:rsidR="009C744D" w:rsidRPr="00443949" w:rsidRDefault="009C744D" w:rsidP="009C744D">
      <w:pPr>
        <w:pStyle w:val="ListParagraph"/>
        <w:numPr>
          <w:ilvl w:val="0"/>
          <w:numId w:val="57"/>
        </w:numPr>
        <w:spacing w:line="260" w:lineRule="exact"/>
        <w:ind w:left="171" w:right="-113" w:hanging="284"/>
        <w:mirrorIndents/>
        <w:jc w:val="both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Visina</w:t>
      </w:r>
      <w:r w:rsidRPr="00443949">
        <w:rPr>
          <w:rFonts w:ascii="Arial" w:hAnsi="Arial" w:cs="Arial"/>
          <w:spacing w:val="-6"/>
          <w:sz w:val="22"/>
          <w:szCs w:val="22"/>
        </w:rPr>
        <w:t xml:space="preserve"> naknade</w:t>
      </w:r>
      <w:r w:rsidRPr="00443949">
        <w:rPr>
          <w:rFonts w:ascii="Arial" w:hAnsi="Arial" w:cs="Arial"/>
          <w:spacing w:val="-5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s</w:t>
      </w:r>
      <w:r w:rsidRPr="00443949">
        <w:rPr>
          <w:rFonts w:ascii="Arial" w:hAnsi="Arial" w:cs="Arial"/>
          <w:spacing w:val="-5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ob</w:t>
      </w:r>
      <w:r w:rsidRPr="00443949">
        <w:rPr>
          <w:rFonts w:ascii="Arial" w:hAnsi="Arial" w:cs="Arial"/>
          <w:spacing w:val="1"/>
          <w:sz w:val="22"/>
          <w:szCs w:val="22"/>
        </w:rPr>
        <w:t>z</w:t>
      </w:r>
      <w:r w:rsidRPr="00443949">
        <w:rPr>
          <w:rFonts w:ascii="Arial" w:hAnsi="Arial" w:cs="Arial"/>
          <w:sz w:val="22"/>
          <w:szCs w:val="22"/>
        </w:rPr>
        <w:t>irom</w:t>
      </w:r>
      <w:r w:rsidRPr="00443949">
        <w:rPr>
          <w:rFonts w:ascii="Arial" w:hAnsi="Arial" w:cs="Arial"/>
          <w:spacing w:val="-5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na</w:t>
      </w:r>
      <w:r w:rsidRPr="00443949">
        <w:rPr>
          <w:rFonts w:ascii="Arial" w:hAnsi="Arial" w:cs="Arial"/>
          <w:spacing w:val="-6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površinu</w:t>
      </w:r>
      <w:r w:rsidRPr="00443949">
        <w:rPr>
          <w:rFonts w:ascii="Arial" w:hAnsi="Arial" w:cs="Arial"/>
          <w:spacing w:val="-2"/>
          <w:sz w:val="22"/>
          <w:szCs w:val="22"/>
        </w:rPr>
        <w:t xml:space="preserve"> </w:t>
      </w:r>
      <w:r w:rsidRPr="00443949">
        <w:rPr>
          <w:rFonts w:ascii="Arial" w:hAnsi="Arial" w:cs="Arial"/>
          <w:spacing w:val="-6"/>
          <w:sz w:val="22"/>
          <w:szCs w:val="22"/>
        </w:rPr>
        <w:t xml:space="preserve">reklame </w:t>
      </w:r>
      <w:r w:rsidRPr="00443949">
        <w:rPr>
          <w:rFonts w:ascii="Arial" w:hAnsi="Arial" w:cs="Arial"/>
          <w:sz w:val="22"/>
          <w:szCs w:val="22"/>
        </w:rPr>
        <w:t>i</w:t>
      </w:r>
      <w:r w:rsidRPr="00443949">
        <w:rPr>
          <w:rFonts w:ascii="Arial" w:hAnsi="Arial" w:cs="Arial"/>
          <w:spacing w:val="-4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r</w:t>
      </w:r>
      <w:r w:rsidRPr="00443949">
        <w:rPr>
          <w:rFonts w:ascii="Arial" w:hAnsi="Arial" w:cs="Arial"/>
          <w:spacing w:val="-2"/>
          <w:sz w:val="22"/>
          <w:szCs w:val="22"/>
        </w:rPr>
        <w:t>e</w:t>
      </w:r>
      <w:r w:rsidRPr="00443949">
        <w:rPr>
          <w:rFonts w:ascii="Arial" w:hAnsi="Arial" w:cs="Arial"/>
          <w:sz w:val="22"/>
          <w:szCs w:val="22"/>
        </w:rPr>
        <w:t>klamn</w:t>
      </w:r>
      <w:r w:rsidRPr="00443949">
        <w:rPr>
          <w:rFonts w:ascii="Arial" w:hAnsi="Arial" w:cs="Arial"/>
          <w:spacing w:val="2"/>
          <w:sz w:val="22"/>
          <w:szCs w:val="22"/>
        </w:rPr>
        <w:t>o</w:t>
      </w:r>
      <w:r w:rsidRPr="00443949">
        <w:rPr>
          <w:rFonts w:ascii="Arial" w:hAnsi="Arial" w:cs="Arial"/>
          <w:sz w:val="22"/>
          <w:szCs w:val="22"/>
        </w:rPr>
        <w:t>g</w:t>
      </w:r>
      <w:r w:rsidRPr="00443949">
        <w:rPr>
          <w:rFonts w:ascii="Arial" w:hAnsi="Arial" w:cs="Arial"/>
          <w:spacing w:val="-7"/>
          <w:sz w:val="22"/>
          <w:szCs w:val="22"/>
        </w:rPr>
        <w:t xml:space="preserve"> </w:t>
      </w:r>
      <w:r w:rsidRPr="00443949">
        <w:rPr>
          <w:rFonts w:ascii="Arial" w:hAnsi="Arial" w:cs="Arial"/>
          <w:spacing w:val="2"/>
          <w:sz w:val="22"/>
          <w:szCs w:val="22"/>
        </w:rPr>
        <w:t>p</w:t>
      </w:r>
      <w:r w:rsidRPr="00443949">
        <w:rPr>
          <w:rFonts w:ascii="Arial" w:hAnsi="Arial" w:cs="Arial"/>
          <w:spacing w:val="-1"/>
          <w:sz w:val="22"/>
          <w:szCs w:val="22"/>
        </w:rPr>
        <w:t>a</w:t>
      </w:r>
      <w:r w:rsidRPr="00443949">
        <w:rPr>
          <w:rFonts w:ascii="Arial" w:hAnsi="Arial" w:cs="Arial"/>
          <w:sz w:val="22"/>
          <w:szCs w:val="22"/>
        </w:rPr>
        <w:t>no</w:t>
      </w:r>
      <w:r w:rsidRPr="00443949">
        <w:rPr>
          <w:rFonts w:ascii="Arial" w:hAnsi="Arial" w:cs="Arial"/>
          <w:spacing w:val="-1"/>
          <w:sz w:val="22"/>
          <w:szCs w:val="22"/>
        </w:rPr>
        <w:t>a</w:t>
      </w:r>
      <w:r w:rsidRPr="00443949">
        <w:rPr>
          <w:rFonts w:ascii="Arial" w:hAnsi="Arial" w:cs="Arial"/>
          <w:sz w:val="22"/>
          <w:szCs w:val="22"/>
        </w:rPr>
        <w:t>, odr</w:t>
      </w:r>
      <w:r w:rsidRPr="00443949">
        <w:rPr>
          <w:rFonts w:ascii="Arial" w:hAnsi="Arial" w:cs="Arial"/>
          <w:spacing w:val="-2"/>
          <w:sz w:val="22"/>
          <w:szCs w:val="22"/>
        </w:rPr>
        <w:t>e</w:t>
      </w:r>
      <w:r w:rsidRPr="00443949">
        <w:rPr>
          <w:rFonts w:ascii="Arial" w:hAnsi="Arial" w:cs="Arial"/>
          <w:sz w:val="22"/>
          <w:szCs w:val="22"/>
        </w:rPr>
        <w:t>đuje se</w:t>
      </w:r>
      <w:r w:rsidRPr="00443949">
        <w:rPr>
          <w:rFonts w:ascii="Arial" w:hAnsi="Arial" w:cs="Arial"/>
          <w:spacing w:val="-1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p</w:t>
      </w:r>
      <w:r w:rsidRPr="00443949">
        <w:rPr>
          <w:rFonts w:ascii="Arial" w:hAnsi="Arial" w:cs="Arial"/>
          <w:spacing w:val="1"/>
          <w:sz w:val="22"/>
          <w:szCs w:val="22"/>
        </w:rPr>
        <w:t>r</w:t>
      </w:r>
      <w:r w:rsidRPr="00443949">
        <w:rPr>
          <w:rFonts w:ascii="Arial" w:hAnsi="Arial" w:cs="Arial"/>
          <w:spacing w:val="-1"/>
          <w:sz w:val="22"/>
          <w:szCs w:val="22"/>
        </w:rPr>
        <w:t>e</w:t>
      </w:r>
      <w:r w:rsidRPr="00443949">
        <w:rPr>
          <w:rFonts w:ascii="Arial" w:hAnsi="Arial" w:cs="Arial"/>
          <w:sz w:val="22"/>
          <w:szCs w:val="22"/>
        </w:rPr>
        <w:t>ma m</w:t>
      </w:r>
      <w:r w:rsidRPr="00443949">
        <w:rPr>
          <w:rFonts w:ascii="Calibri" w:hAnsi="Calibri" w:cs="Arial"/>
          <w:spacing w:val="1"/>
          <w:position w:val="9"/>
          <w:sz w:val="22"/>
          <w:szCs w:val="22"/>
        </w:rPr>
        <w:t>²</w:t>
      </w:r>
      <w:r w:rsidRPr="00443949">
        <w:rPr>
          <w:rFonts w:ascii="Arial" w:hAnsi="Arial" w:cs="Arial"/>
          <w:sz w:val="22"/>
          <w:szCs w:val="22"/>
        </w:rPr>
        <w:t>.</w:t>
      </w:r>
    </w:p>
    <w:p w14:paraId="7CDC95F8" w14:textId="77777777" w:rsidR="009C744D" w:rsidRPr="00443949" w:rsidRDefault="009C744D" w:rsidP="009C744D">
      <w:pPr>
        <w:pStyle w:val="ListParagraph"/>
        <w:numPr>
          <w:ilvl w:val="0"/>
          <w:numId w:val="57"/>
        </w:numPr>
        <w:spacing w:line="260" w:lineRule="exact"/>
        <w:ind w:left="171" w:right="-113" w:hanging="284"/>
        <w:mirrorIndents/>
        <w:jc w:val="both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Visina</w:t>
      </w:r>
      <w:r w:rsidRPr="00443949">
        <w:rPr>
          <w:rFonts w:ascii="Arial" w:hAnsi="Arial" w:cs="Arial"/>
          <w:spacing w:val="40"/>
          <w:sz w:val="22"/>
          <w:szCs w:val="22"/>
        </w:rPr>
        <w:t xml:space="preserve"> naknade </w:t>
      </w:r>
      <w:r w:rsidRPr="00443949">
        <w:rPr>
          <w:rFonts w:ascii="Arial" w:hAnsi="Arial" w:cs="Arial"/>
          <w:sz w:val="22"/>
          <w:szCs w:val="22"/>
        </w:rPr>
        <w:t>mo</w:t>
      </w:r>
      <w:r w:rsidRPr="00443949">
        <w:rPr>
          <w:rFonts w:ascii="Arial" w:hAnsi="Arial" w:cs="Arial"/>
          <w:spacing w:val="2"/>
          <w:sz w:val="22"/>
          <w:szCs w:val="22"/>
        </w:rPr>
        <w:t>ž</w:t>
      </w:r>
      <w:r w:rsidRPr="00443949">
        <w:rPr>
          <w:rFonts w:ascii="Arial" w:hAnsi="Arial" w:cs="Arial"/>
          <w:sz w:val="22"/>
          <w:szCs w:val="22"/>
        </w:rPr>
        <w:t>e</w:t>
      </w:r>
      <w:r w:rsidRPr="00443949">
        <w:rPr>
          <w:rFonts w:ascii="Arial" w:hAnsi="Arial" w:cs="Arial"/>
          <w:spacing w:val="40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s</w:t>
      </w:r>
      <w:r w:rsidRPr="00443949">
        <w:rPr>
          <w:rFonts w:ascii="Arial" w:hAnsi="Arial" w:cs="Arial"/>
          <w:spacing w:val="1"/>
          <w:sz w:val="22"/>
          <w:szCs w:val="22"/>
        </w:rPr>
        <w:t>e</w:t>
      </w:r>
      <w:r w:rsidRPr="00443949">
        <w:rPr>
          <w:rFonts w:ascii="Arial" w:hAnsi="Arial" w:cs="Arial"/>
          <w:sz w:val="22"/>
          <w:szCs w:val="22"/>
        </w:rPr>
        <w:t>,</w:t>
      </w:r>
      <w:r w:rsidRPr="00443949">
        <w:rPr>
          <w:rFonts w:ascii="Arial" w:hAnsi="Arial" w:cs="Arial"/>
          <w:spacing w:val="41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ovisno</w:t>
      </w:r>
      <w:r w:rsidRPr="00443949">
        <w:rPr>
          <w:rFonts w:ascii="Arial" w:hAnsi="Arial" w:cs="Arial"/>
          <w:spacing w:val="41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o</w:t>
      </w:r>
      <w:r w:rsidRPr="00443949">
        <w:rPr>
          <w:rFonts w:ascii="Arial" w:hAnsi="Arial" w:cs="Arial"/>
          <w:spacing w:val="41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sluč</w:t>
      </w:r>
      <w:r w:rsidRPr="00443949">
        <w:rPr>
          <w:rFonts w:ascii="Arial" w:hAnsi="Arial" w:cs="Arial"/>
          <w:spacing w:val="-1"/>
          <w:sz w:val="22"/>
          <w:szCs w:val="22"/>
        </w:rPr>
        <w:t>a</w:t>
      </w:r>
      <w:r w:rsidRPr="00443949">
        <w:rPr>
          <w:rFonts w:ascii="Arial" w:hAnsi="Arial" w:cs="Arial"/>
          <w:sz w:val="22"/>
          <w:szCs w:val="22"/>
        </w:rPr>
        <w:t>ju,</w:t>
      </w:r>
      <w:r w:rsidRPr="00443949">
        <w:rPr>
          <w:rFonts w:ascii="Arial" w:hAnsi="Arial" w:cs="Arial"/>
          <w:spacing w:val="41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odr</w:t>
      </w:r>
      <w:r w:rsidRPr="00443949">
        <w:rPr>
          <w:rFonts w:ascii="Arial" w:hAnsi="Arial" w:cs="Arial"/>
          <w:spacing w:val="-2"/>
          <w:sz w:val="22"/>
          <w:szCs w:val="22"/>
        </w:rPr>
        <w:t>e</w:t>
      </w:r>
      <w:r w:rsidRPr="00443949">
        <w:rPr>
          <w:rFonts w:ascii="Arial" w:hAnsi="Arial" w:cs="Arial"/>
          <w:sz w:val="22"/>
          <w:szCs w:val="22"/>
        </w:rPr>
        <w:t>di</w:t>
      </w:r>
      <w:r w:rsidRPr="00443949">
        <w:rPr>
          <w:rFonts w:ascii="Arial" w:hAnsi="Arial" w:cs="Arial"/>
          <w:spacing w:val="1"/>
          <w:sz w:val="22"/>
          <w:szCs w:val="22"/>
        </w:rPr>
        <w:t>t</w:t>
      </w:r>
      <w:r w:rsidRPr="00443949">
        <w:rPr>
          <w:rFonts w:ascii="Arial" w:hAnsi="Arial" w:cs="Arial"/>
          <w:sz w:val="22"/>
          <w:szCs w:val="22"/>
        </w:rPr>
        <w:t>i</w:t>
      </w:r>
      <w:r w:rsidRPr="00443949">
        <w:rPr>
          <w:rFonts w:ascii="Arial" w:hAnsi="Arial" w:cs="Arial"/>
          <w:spacing w:val="41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i</w:t>
      </w:r>
      <w:r w:rsidRPr="00443949">
        <w:rPr>
          <w:rFonts w:ascii="Arial" w:hAnsi="Arial" w:cs="Arial"/>
          <w:spacing w:val="41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pr</w:t>
      </w:r>
      <w:r w:rsidRPr="00443949">
        <w:rPr>
          <w:rFonts w:ascii="Arial" w:hAnsi="Arial" w:cs="Arial"/>
          <w:spacing w:val="-2"/>
          <w:sz w:val="22"/>
          <w:szCs w:val="22"/>
        </w:rPr>
        <w:t>e</w:t>
      </w:r>
      <w:r w:rsidRPr="00443949">
        <w:rPr>
          <w:rFonts w:ascii="Arial" w:hAnsi="Arial" w:cs="Arial"/>
          <w:sz w:val="22"/>
          <w:szCs w:val="22"/>
        </w:rPr>
        <w:t>ma</w:t>
      </w:r>
      <w:r w:rsidRPr="00443949">
        <w:rPr>
          <w:rFonts w:ascii="Arial" w:hAnsi="Arial" w:cs="Arial"/>
          <w:spacing w:val="40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broju</w:t>
      </w:r>
      <w:r w:rsidRPr="00443949">
        <w:rPr>
          <w:rFonts w:ascii="Arial" w:hAnsi="Arial" w:cs="Arial"/>
          <w:spacing w:val="40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komada r</w:t>
      </w:r>
      <w:r w:rsidRPr="00443949">
        <w:rPr>
          <w:rFonts w:ascii="Arial" w:hAnsi="Arial" w:cs="Arial"/>
          <w:spacing w:val="-2"/>
          <w:sz w:val="22"/>
          <w:szCs w:val="22"/>
        </w:rPr>
        <w:t>e</w:t>
      </w:r>
      <w:r w:rsidRPr="00443949">
        <w:rPr>
          <w:rFonts w:ascii="Arial" w:hAnsi="Arial" w:cs="Arial"/>
          <w:sz w:val="22"/>
          <w:szCs w:val="22"/>
        </w:rPr>
        <w:t xml:space="preserve">klama i </w:t>
      </w:r>
      <w:r w:rsidRPr="00443949">
        <w:rPr>
          <w:rFonts w:ascii="Arial" w:hAnsi="Arial" w:cs="Arial"/>
          <w:spacing w:val="2"/>
          <w:sz w:val="22"/>
          <w:szCs w:val="22"/>
        </w:rPr>
        <w:t>r</w:t>
      </w:r>
      <w:r w:rsidRPr="00443949">
        <w:rPr>
          <w:rFonts w:ascii="Arial" w:hAnsi="Arial" w:cs="Arial"/>
          <w:spacing w:val="-1"/>
          <w:sz w:val="22"/>
          <w:szCs w:val="22"/>
        </w:rPr>
        <w:t>e</w:t>
      </w:r>
      <w:r w:rsidRPr="00443949">
        <w:rPr>
          <w:rFonts w:ascii="Arial" w:hAnsi="Arial" w:cs="Arial"/>
          <w:sz w:val="22"/>
          <w:szCs w:val="22"/>
        </w:rPr>
        <w:t>klamnih p</w:t>
      </w:r>
      <w:r w:rsidRPr="00443949">
        <w:rPr>
          <w:rFonts w:ascii="Arial" w:hAnsi="Arial" w:cs="Arial"/>
          <w:spacing w:val="2"/>
          <w:sz w:val="22"/>
          <w:szCs w:val="22"/>
        </w:rPr>
        <w:t>a</w:t>
      </w:r>
      <w:r w:rsidRPr="00443949">
        <w:rPr>
          <w:rFonts w:ascii="Arial" w:hAnsi="Arial" w:cs="Arial"/>
          <w:sz w:val="22"/>
          <w:szCs w:val="22"/>
        </w:rPr>
        <w:t>no</w:t>
      </w:r>
      <w:r w:rsidRPr="00443949">
        <w:rPr>
          <w:rFonts w:ascii="Arial" w:hAnsi="Arial" w:cs="Arial"/>
          <w:spacing w:val="-1"/>
          <w:sz w:val="22"/>
          <w:szCs w:val="22"/>
        </w:rPr>
        <w:t>a</w:t>
      </w:r>
      <w:r w:rsidRPr="00443949">
        <w:rPr>
          <w:rFonts w:ascii="Arial" w:hAnsi="Arial" w:cs="Arial"/>
          <w:sz w:val="22"/>
          <w:szCs w:val="22"/>
        </w:rPr>
        <w:t>.</w:t>
      </w:r>
    </w:p>
    <w:p w14:paraId="69E9C21B" w14:textId="0B5136FE" w:rsidR="009C744D" w:rsidRPr="00AC3E60" w:rsidRDefault="009C744D" w:rsidP="00AC3E60">
      <w:pPr>
        <w:pStyle w:val="ListParagraph"/>
        <w:numPr>
          <w:ilvl w:val="0"/>
          <w:numId w:val="57"/>
        </w:numPr>
        <w:spacing w:line="260" w:lineRule="exact"/>
        <w:ind w:left="171" w:right="-113" w:hanging="284"/>
        <w:mirrorIndents/>
        <w:jc w:val="both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Ukoliko je iznos naknade po obračunu manji od 10 kuna, vrijednost naknade određuje se u iznosu od 10 kuna.</w:t>
      </w:r>
    </w:p>
    <w:p w14:paraId="47C86677" w14:textId="77777777" w:rsidR="009C744D" w:rsidRPr="00443949" w:rsidRDefault="009C744D" w:rsidP="009C744D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Članak 54.</w:t>
      </w:r>
    </w:p>
    <w:p w14:paraId="6E0FC935" w14:textId="77777777" w:rsidR="009C744D" w:rsidRPr="00443949" w:rsidRDefault="009C744D" w:rsidP="009C744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EA6D842" w14:textId="77777777" w:rsidR="009C744D" w:rsidRPr="00443949" w:rsidRDefault="009C744D" w:rsidP="009C744D">
      <w:pPr>
        <w:pStyle w:val="ListParagraph"/>
        <w:numPr>
          <w:ilvl w:val="0"/>
          <w:numId w:val="58"/>
        </w:numPr>
        <w:autoSpaceDE w:val="0"/>
        <w:autoSpaceDN w:val="0"/>
        <w:adjustRightInd w:val="0"/>
        <w:ind w:left="171" w:right="-113" w:hanging="284"/>
        <w:jc w:val="both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Visina naknade za reklame i reklamne panoe koje se postavljaju na nekretninama u vlasništvu drugih pravnih i fizičkih osoba iznosi 30% od iznosa naknade utvrđene u Tablici.</w:t>
      </w:r>
    </w:p>
    <w:p w14:paraId="0C52BDE1" w14:textId="42DBFA62" w:rsidR="009C744D" w:rsidRPr="00366996" w:rsidRDefault="009C744D" w:rsidP="009C744D">
      <w:pPr>
        <w:pStyle w:val="ListParagraph"/>
        <w:numPr>
          <w:ilvl w:val="0"/>
          <w:numId w:val="58"/>
        </w:numPr>
        <w:autoSpaceDE w:val="0"/>
        <w:autoSpaceDN w:val="0"/>
        <w:adjustRightInd w:val="0"/>
        <w:ind w:left="171" w:right="-113" w:hanging="284"/>
        <w:jc w:val="both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Ukoliko su reklame i reklamni panoi postavljeni u zračnom prostoru iznad javne površine ili nekretnine u vlasništvu Grada Dubrovnika plaća se puna na</w:t>
      </w:r>
      <w:r w:rsidR="00366996">
        <w:rPr>
          <w:rFonts w:ascii="Arial" w:hAnsi="Arial" w:cs="Arial"/>
          <w:sz w:val="22"/>
          <w:szCs w:val="22"/>
        </w:rPr>
        <w:t>knada utvrđena sukladno Tablici.</w:t>
      </w:r>
    </w:p>
    <w:p w14:paraId="5D4B120A" w14:textId="77777777" w:rsidR="009C744D" w:rsidRPr="00443949" w:rsidRDefault="009C744D" w:rsidP="009C744D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lastRenderedPageBreak/>
        <w:t>Članak 55.</w:t>
      </w:r>
    </w:p>
    <w:p w14:paraId="23FFF768" w14:textId="77777777" w:rsidR="009C744D" w:rsidRPr="00443949" w:rsidRDefault="009C744D" w:rsidP="009C744D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2DC3083B" w14:textId="77777777" w:rsidR="009C744D" w:rsidRPr="00443949" w:rsidRDefault="009C744D" w:rsidP="009C744D">
      <w:pPr>
        <w:pStyle w:val="ListParagraph"/>
        <w:numPr>
          <w:ilvl w:val="0"/>
          <w:numId w:val="59"/>
        </w:numPr>
        <w:autoSpaceDE w:val="0"/>
        <w:autoSpaceDN w:val="0"/>
        <w:adjustRightInd w:val="0"/>
        <w:ind w:left="171" w:right="-113" w:hanging="284"/>
        <w:jc w:val="both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Za reklame koje se postavljaju ili su izrađene tako da tvore jedno tijelo, ali s više reklamnih poruka, plaćat će se naknada prema broju istaknutih reklamnih poruka.</w:t>
      </w:r>
    </w:p>
    <w:p w14:paraId="09E98AE7" w14:textId="77777777" w:rsidR="009C744D" w:rsidRDefault="009C744D" w:rsidP="00CA116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F827BA2" w14:textId="77777777" w:rsidR="009C744D" w:rsidRPr="00443949" w:rsidRDefault="009C744D" w:rsidP="009C744D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Članak 56.</w:t>
      </w:r>
    </w:p>
    <w:p w14:paraId="2BCDED24" w14:textId="77777777" w:rsidR="009C744D" w:rsidRPr="00443949" w:rsidRDefault="009C744D" w:rsidP="009C744D">
      <w:pPr>
        <w:autoSpaceDE w:val="0"/>
        <w:autoSpaceDN w:val="0"/>
        <w:adjustRightInd w:val="0"/>
        <w:ind w:left="-113"/>
        <w:jc w:val="center"/>
        <w:rPr>
          <w:rFonts w:ascii="Arial" w:hAnsi="Arial" w:cs="Arial"/>
          <w:sz w:val="22"/>
          <w:szCs w:val="22"/>
        </w:rPr>
      </w:pPr>
    </w:p>
    <w:p w14:paraId="160F3827" w14:textId="77777777" w:rsidR="009C744D" w:rsidRPr="00443949" w:rsidRDefault="009C744D" w:rsidP="009C744D">
      <w:pPr>
        <w:pStyle w:val="ListParagraph"/>
        <w:numPr>
          <w:ilvl w:val="0"/>
          <w:numId w:val="60"/>
        </w:numPr>
        <w:ind w:left="171" w:right="-113" w:hanging="284"/>
        <w:mirrorIndents/>
        <w:jc w:val="both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G</w:t>
      </w:r>
      <w:r w:rsidRPr="00443949">
        <w:rPr>
          <w:rFonts w:ascii="Arial" w:hAnsi="Arial" w:cs="Arial"/>
          <w:spacing w:val="-1"/>
          <w:sz w:val="22"/>
          <w:szCs w:val="22"/>
        </w:rPr>
        <w:t>ra</w:t>
      </w:r>
      <w:r w:rsidRPr="00443949">
        <w:rPr>
          <w:rFonts w:ascii="Arial" w:hAnsi="Arial" w:cs="Arial"/>
          <w:sz w:val="22"/>
          <w:szCs w:val="22"/>
        </w:rPr>
        <w:t>don</w:t>
      </w:r>
      <w:r w:rsidRPr="00443949">
        <w:rPr>
          <w:rFonts w:ascii="Arial" w:hAnsi="Arial" w:cs="Arial"/>
          <w:spacing w:val="1"/>
          <w:sz w:val="22"/>
          <w:szCs w:val="22"/>
        </w:rPr>
        <w:t>a</w:t>
      </w:r>
      <w:r w:rsidRPr="00443949">
        <w:rPr>
          <w:rFonts w:ascii="Arial" w:hAnsi="Arial" w:cs="Arial"/>
          <w:spacing w:val="-1"/>
          <w:sz w:val="22"/>
          <w:szCs w:val="22"/>
        </w:rPr>
        <w:t>če</w:t>
      </w:r>
      <w:r w:rsidRPr="00443949">
        <w:rPr>
          <w:rFonts w:ascii="Arial" w:hAnsi="Arial" w:cs="Arial"/>
          <w:sz w:val="22"/>
          <w:szCs w:val="22"/>
        </w:rPr>
        <w:t>ln</w:t>
      </w:r>
      <w:r w:rsidRPr="00443949">
        <w:rPr>
          <w:rFonts w:ascii="Arial" w:hAnsi="Arial" w:cs="Arial"/>
          <w:spacing w:val="1"/>
          <w:sz w:val="22"/>
          <w:szCs w:val="22"/>
        </w:rPr>
        <w:t>i</w:t>
      </w:r>
      <w:r w:rsidRPr="00443949">
        <w:rPr>
          <w:rFonts w:ascii="Arial" w:hAnsi="Arial" w:cs="Arial"/>
          <w:sz w:val="22"/>
          <w:szCs w:val="22"/>
        </w:rPr>
        <w:t>k</w:t>
      </w:r>
      <w:r w:rsidRPr="00443949">
        <w:rPr>
          <w:rFonts w:ascii="Arial" w:hAnsi="Arial" w:cs="Arial"/>
          <w:spacing w:val="-12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mo</w:t>
      </w:r>
      <w:r w:rsidRPr="00443949">
        <w:rPr>
          <w:rFonts w:ascii="Arial" w:hAnsi="Arial" w:cs="Arial"/>
          <w:spacing w:val="2"/>
          <w:sz w:val="22"/>
          <w:szCs w:val="22"/>
        </w:rPr>
        <w:t>ž</w:t>
      </w:r>
      <w:r w:rsidRPr="00443949">
        <w:rPr>
          <w:rFonts w:ascii="Arial" w:hAnsi="Arial" w:cs="Arial"/>
          <w:sz w:val="22"/>
          <w:szCs w:val="22"/>
        </w:rPr>
        <w:t>e</w:t>
      </w:r>
      <w:r w:rsidRPr="00443949">
        <w:rPr>
          <w:rFonts w:ascii="Arial" w:hAnsi="Arial" w:cs="Arial"/>
          <w:spacing w:val="-13"/>
          <w:sz w:val="22"/>
          <w:szCs w:val="22"/>
        </w:rPr>
        <w:t xml:space="preserve"> </w:t>
      </w:r>
      <w:r w:rsidRPr="00443949">
        <w:rPr>
          <w:rFonts w:ascii="Arial" w:hAnsi="Arial" w:cs="Arial"/>
          <w:spacing w:val="1"/>
          <w:sz w:val="22"/>
          <w:szCs w:val="22"/>
        </w:rPr>
        <w:t>z</w:t>
      </w:r>
      <w:r w:rsidRPr="00443949">
        <w:rPr>
          <w:rFonts w:ascii="Arial" w:hAnsi="Arial" w:cs="Arial"/>
          <w:spacing w:val="-1"/>
          <w:sz w:val="22"/>
          <w:szCs w:val="22"/>
        </w:rPr>
        <w:t>a</w:t>
      </w:r>
      <w:r w:rsidRPr="00443949">
        <w:rPr>
          <w:rFonts w:ascii="Arial" w:hAnsi="Arial" w:cs="Arial"/>
          <w:sz w:val="22"/>
          <w:szCs w:val="22"/>
        </w:rPr>
        <w:t>k</w:t>
      </w:r>
      <w:r w:rsidRPr="00443949">
        <w:rPr>
          <w:rFonts w:ascii="Arial" w:hAnsi="Arial" w:cs="Arial"/>
          <w:spacing w:val="-2"/>
          <w:sz w:val="22"/>
          <w:szCs w:val="22"/>
        </w:rPr>
        <w:t>l</w:t>
      </w:r>
      <w:r w:rsidRPr="00443949">
        <w:rPr>
          <w:rFonts w:ascii="Arial" w:hAnsi="Arial" w:cs="Arial"/>
          <w:sz w:val="22"/>
          <w:szCs w:val="22"/>
        </w:rPr>
        <w:t>jučkom osloboditi od plaćanja naknade za postavljanje reklamnih predmeta,</w:t>
      </w:r>
      <w:r w:rsidRPr="00443949">
        <w:rPr>
          <w:rFonts w:ascii="Arial" w:hAnsi="Arial" w:cs="Arial"/>
          <w:spacing w:val="-12"/>
          <w:sz w:val="22"/>
          <w:szCs w:val="22"/>
        </w:rPr>
        <w:t xml:space="preserve"> pravne ili fizičke osobe,</w:t>
      </w:r>
      <w:r w:rsidRPr="00443949">
        <w:rPr>
          <w:rFonts w:ascii="Arial" w:hAnsi="Arial" w:cs="Arial"/>
          <w:sz w:val="22"/>
          <w:szCs w:val="22"/>
        </w:rPr>
        <w:t xml:space="preserve"> u slučaju oglašavanja javnih manifestacija, priredbi i sl. koji su od interesa za Grad Dubrovnik i/ili Republiku Hrvatsku.</w:t>
      </w:r>
    </w:p>
    <w:p w14:paraId="60E9DAE0" w14:textId="77777777" w:rsidR="009C744D" w:rsidRPr="00443949" w:rsidRDefault="009C744D" w:rsidP="009C744D">
      <w:pPr>
        <w:contextualSpacing/>
        <w:mirrorIndents/>
        <w:jc w:val="both"/>
        <w:rPr>
          <w:rFonts w:ascii="Arial" w:hAnsi="Arial" w:cs="Arial"/>
          <w:strike/>
          <w:sz w:val="22"/>
          <w:szCs w:val="22"/>
        </w:rPr>
      </w:pPr>
    </w:p>
    <w:p w14:paraId="067EB1C0" w14:textId="77777777" w:rsidR="009C744D" w:rsidRPr="00443949" w:rsidRDefault="009C744D" w:rsidP="009C744D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Članak 57.</w:t>
      </w:r>
    </w:p>
    <w:p w14:paraId="4575B538" w14:textId="77777777" w:rsidR="009C744D" w:rsidRPr="00443949" w:rsidRDefault="009C744D" w:rsidP="009C744D">
      <w:pPr>
        <w:pStyle w:val="Heading5"/>
        <w:rPr>
          <w:rFonts w:ascii="Arial" w:hAnsi="Arial" w:cs="Arial"/>
          <w:color w:val="auto"/>
          <w:sz w:val="22"/>
          <w:szCs w:val="22"/>
        </w:rPr>
      </w:pPr>
    </w:p>
    <w:p w14:paraId="4FB5EE19" w14:textId="77777777" w:rsidR="009C744D" w:rsidRPr="00443949" w:rsidRDefault="009C744D" w:rsidP="009C744D">
      <w:pPr>
        <w:pStyle w:val="ListParagraph"/>
        <w:numPr>
          <w:ilvl w:val="0"/>
          <w:numId w:val="61"/>
        </w:numPr>
        <w:ind w:left="171" w:right="-113" w:hanging="284"/>
        <w:mirrorIndents/>
        <w:jc w:val="both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 xml:space="preserve">U slučaju </w:t>
      </w:r>
      <w:r w:rsidRPr="00443949">
        <w:rPr>
          <w:rFonts w:ascii="Arial" w:hAnsi="Arial" w:cs="Arial"/>
          <w:spacing w:val="1"/>
          <w:sz w:val="22"/>
          <w:szCs w:val="22"/>
        </w:rPr>
        <w:t>z</w:t>
      </w:r>
      <w:r w:rsidRPr="00443949">
        <w:rPr>
          <w:rFonts w:ascii="Arial" w:hAnsi="Arial" w:cs="Arial"/>
          <w:spacing w:val="-1"/>
          <w:sz w:val="22"/>
          <w:szCs w:val="22"/>
        </w:rPr>
        <w:t>a</w:t>
      </w:r>
      <w:r w:rsidRPr="00443949">
        <w:rPr>
          <w:rFonts w:ascii="Arial" w:hAnsi="Arial" w:cs="Arial"/>
          <w:sz w:val="22"/>
          <w:szCs w:val="22"/>
        </w:rPr>
        <w:t>tva</w:t>
      </w:r>
      <w:r w:rsidRPr="00443949">
        <w:rPr>
          <w:rFonts w:ascii="Arial" w:hAnsi="Arial" w:cs="Arial"/>
          <w:spacing w:val="-1"/>
          <w:sz w:val="22"/>
          <w:szCs w:val="22"/>
        </w:rPr>
        <w:t>ra</w:t>
      </w:r>
      <w:r w:rsidRPr="00443949">
        <w:rPr>
          <w:rFonts w:ascii="Arial" w:hAnsi="Arial" w:cs="Arial"/>
          <w:sz w:val="22"/>
          <w:szCs w:val="22"/>
        </w:rPr>
        <w:t>nja obrt</w:t>
      </w:r>
      <w:r w:rsidRPr="00443949">
        <w:rPr>
          <w:rFonts w:ascii="Arial" w:hAnsi="Arial" w:cs="Arial"/>
          <w:spacing w:val="-1"/>
          <w:sz w:val="22"/>
          <w:szCs w:val="22"/>
        </w:rPr>
        <w:t>a</w:t>
      </w:r>
      <w:r w:rsidRPr="00443949">
        <w:rPr>
          <w:rFonts w:ascii="Arial" w:hAnsi="Arial" w:cs="Arial"/>
          <w:sz w:val="22"/>
          <w:szCs w:val="22"/>
        </w:rPr>
        <w:t>,</w:t>
      </w:r>
      <w:r w:rsidRPr="00443949">
        <w:rPr>
          <w:rFonts w:ascii="Arial" w:hAnsi="Arial" w:cs="Arial"/>
          <w:spacing w:val="1"/>
          <w:sz w:val="22"/>
          <w:szCs w:val="22"/>
        </w:rPr>
        <w:t xml:space="preserve"> odnosno </w:t>
      </w:r>
      <w:r w:rsidRPr="00443949">
        <w:rPr>
          <w:rFonts w:ascii="Arial" w:hAnsi="Arial" w:cs="Arial"/>
          <w:sz w:val="22"/>
          <w:szCs w:val="22"/>
        </w:rPr>
        <w:t>trgovačkog društva ili uklanjanju reklame ili reklamnog panoa</w:t>
      </w:r>
      <w:r w:rsidRPr="00443949">
        <w:rPr>
          <w:rFonts w:ascii="Arial" w:hAnsi="Arial" w:cs="Arial"/>
          <w:spacing w:val="1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korisnik je</w:t>
      </w:r>
      <w:r w:rsidRPr="00443949">
        <w:rPr>
          <w:rFonts w:ascii="Arial" w:hAnsi="Arial" w:cs="Arial"/>
          <w:spacing w:val="1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du</w:t>
      </w:r>
      <w:r w:rsidRPr="00443949">
        <w:rPr>
          <w:rFonts w:ascii="Arial" w:hAnsi="Arial" w:cs="Arial"/>
          <w:spacing w:val="1"/>
          <w:sz w:val="22"/>
          <w:szCs w:val="22"/>
        </w:rPr>
        <w:t>ž</w:t>
      </w:r>
      <w:r w:rsidRPr="00443949">
        <w:rPr>
          <w:rFonts w:ascii="Arial" w:hAnsi="Arial" w:cs="Arial"/>
          <w:spacing w:val="2"/>
          <w:sz w:val="22"/>
          <w:szCs w:val="22"/>
        </w:rPr>
        <w:t xml:space="preserve">an pismeno </w:t>
      </w:r>
      <w:r w:rsidRPr="00443949">
        <w:rPr>
          <w:rFonts w:ascii="Arial" w:hAnsi="Arial" w:cs="Arial"/>
          <w:sz w:val="22"/>
          <w:szCs w:val="22"/>
        </w:rPr>
        <w:t xml:space="preserve">obavijestiti </w:t>
      </w:r>
      <w:r w:rsidRPr="00443949">
        <w:rPr>
          <w:rFonts w:ascii="Arial" w:hAnsi="Arial" w:cs="Arial"/>
          <w:spacing w:val="1"/>
          <w:sz w:val="22"/>
          <w:szCs w:val="22"/>
        </w:rPr>
        <w:t>u</w:t>
      </w:r>
      <w:r w:rsidRPr="00443949">
        <w:rPr>
          <w:rFonts w:ascii="Arial" w:hAnsi="Arial" w:cs="Arial"/>
          <w:sz w:val="22"/>
          <w:szCs w:val="22"/>
        </w:rPr>
        <w:t>pr</w:t>
      </w:r>
      <w:r w:rsidRPr="00443949">
        <w:rPr>
          <w:rFonts w:ascii="Arial" w:hAnsi="Arial" w:cs="Arial"/>
          <w:spacing w:val="-2"/>
          <w:sz w:val="22"/>
          <w:szCs w:val="22"/>
        </w:rPr>
        <w:t>a</w:t>
      </w:r>
      <w:r w:rsidRPr="00443949">
        <w:rPr>
          <w:rFonts w:ascii="Arial" w:hAnsi="Arial" w:cs="Arial"/>
          <w:sz w:val="22"/>
          <w:szCs w:val="22"/>
        </w:rPr>
        <w:t>vni</w:t>
      </w:r>
      <w:r w:rsidRPr="00443949">
        <w:rPr>
          <w:rFonts w:ascii="Arial" w:hAnsi="Arial" w:cs="Arial"/>
          <w:spacing w:val="2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odjel</w:t>
      </w:r>
      <w:r w:rsidRPr="00443949">
        <w:rPr>
          <w:rFonts w:ascii="Arial" w:hAnsi="Arial" w:cs="Arial"/>
          <w:spacing w:val="1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n</w:t>
      </w:r>
      <w:r w:rsidRPr="00443949">
        <w:rPr>
          <w:rFonts w:ascii="Arial" w:hAnsi="Arial" w:cs="Arial"/>
          <w:spacing w:val="-1"/>
          <w:sz w:val="22"/>
          <w:szCs w:val="22"/>
        </w:rPr>
        <w:t>a</w:t>
      </w:r>
      <w:r w:rsidRPr="00443949">
        <w:rPr>
          <w:rFonts w:ascii="Arial" w:hAnsi="Arial" w:cs="Arial"/>
          <w:sz w:val="22"/>
          <w:szCs w:val="22"/>
        </w:rPr>
        <w:t>dle</w:t>
      </w:r>
      <w:r w:rsidRPr="00443949">
        <w:rPr>
          <w:rFonts w:ascii="Arial" w:hAnsi="Arial" w:cs="Arial"/>
          <w:spacing w:val="1"/>
          <w:sz w:val="22"/>
          <w:szCs w:val="22"/>
        </w:rPr>
        <w:t>ž</w:t>
      </w:r>
      <w:r w:rsidRPr="00443949">
        <w:rPr>
          <w:rFonts w:ascii="Arial" w:hAnsi="Arial" w:cs="Arial"/>
          <w:spacing w:val="-1"/>
          <w:sz w:val="22"/>
          <w:szCs w:val="22"/>
        </w:rPr>
        <w:t>a</w:t>
      </w:r>
      <w:r w:rsidRPr="00443949">
        <w:rPr>
          <w:rFonts w:ascii="Arial" w:hAnsi="Arial" w:cs="Arial"/>
          <w:sz w:val="22"/>
          <w:szCs w:val="22"/>
        </w:rPr>
        <w:t>n</w:t>
      </w:r>
      <w:r w:rsidRPr="00443949">
        <w:rPr>
          <w:rFonts w:ascii="Arial" w:hAnsi="Arial" w:cs="Arial"/>
          <w:spacing w:val="1"/>
          <w:sz w:val="22"/>
          <w:szCs w:val="22"/>
        </w:rPr>
        <w:t xml:space="preserve"> z</w:t>
      </w:r>
      <w:r w:rsidRPr="00443949">
        <w:rPr>
          <w:rFonts w:ascii="Arial" w:hAnsi="Arial" w:cs="Arial"/>
          <w:sz w:val="22"/>
          <w:szCs w:val="22"/>
        </w:rPr>
        <w:t>a komunalno</w:t>
      </w:r>
      <w:r w:rsidRPr="00443949">
        <w:rPr>
          <w:rFonts w:ascii="Arial" w:hAnsi="Arial" w:cs="Arial"/>
          <w:spacing w:val="1"/>
          <w:sz w:val="22"/>
          <w:szCs w:val="22"/>
        </w:rPr>
        <w:t xml:space="preserve"> </w:t>
      </w:r>
      <w:r w:rsidRPr="00443949">
        <w:rPr>
          <w:rFonts w:ascii="Arial" w:hAnsi="Arial" w:cs="Arial"/>
          <w:spacing w:val="-2"/>
          <w:sz w:val="22"/>
          <w:szCs w:val="22"/>
        </w:rPr>
        <w:t>g</w:t>
      </w:r>
      <w:r w:rsidRPr="00443949">
        <w:rPr>
          <w:rFonts w:ascii="Arial" w:hAnsi="Arial" w:cs="Arial"/>
          <w:sz w:val="22"/>
          <w:szCs w:val="22"/>
        </w:rPr>
        <w:t>ospod</w:t>
      </w:r>
      <w:r w:rsidRPr="00443949">
        <w:rPr>
          <w:rFonts w:ascii="Arial" w:hAnsi="Arial" w:cs="Arial"/>
          <w:spacing w:val="1"/>
          <w:sz w:val="22"/>
          <w:szCs w:val="22"/>
        </w:rPr>
        <w:t>a</w:t>
      </w:r>
      <w:r w:rsidRPr="00443949">
        <w:rPr>
          <w:rFonts w:ascii="Arial" w:hAnsi="Arial" w:cs="Arial"/>
          <w:sz w:val="22"/>
          <w:szCs w:val="22"/>
        </w:rPr>
        <w:t>rstvo i zatražiti prekid obveze plaćanja naknade, sve</w:t>
      </w:r>
      <w:r w:rsidRPr="00443949">
        <w:rPr>
          <w:rFonts w:ascii="Arial" w:hAnsi="Arial" w:cs="Arial"/>
          <w:spacing w:val="-1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u ro</w:t>
      </w:r>
      <w:r w:rsidRPr="00443949">
        <w:rPr>
          <w:rFonts w:ascii="Arial" w:hAnsi="Arial" w:cs="Arial"/>
          <w:spacing w:val="-1"/>
          <w:sz w:val="22"/>
          <w:szCs w:val="22"/>
        </w:rPr>
        <w:t>k</w:t>
      </w:r>
      <w:r w:rsidRPr="00443949">
        <w:rPr>
          <w:rFonts w:ascii="Arial" w:hAnsi="Arial" w:cs="Arial"/>
          <w:sz w:val="22"/>
          <w:szCs w:val="22"/>
        </w:rPr>
        <w:t>u od os</w:t>
      </w:r>
      <w:r w:rsidRPr="00443949">
        <w:rPr>
          <w:rFonts w:ascii="Arial" w:hAnsi="Arial" w:cs="Arial"/>
          <w:spacing w:val="-1"/>
          <w:sz w:val="22"/>
          <w:szCs w:val="22"/>
        </w:rPr>
        <w:t>a</w:t>
      </w:r>
      <w:r w:rsidRPr="00443949">
        <w:rPr>
          <w:rFonts w:ascii="Arial" w:hAnsi="Arial" w:cs="Arial"/>
          <w:sz w:val="22"/>
          <w:szCs w:val="22"/>
        </w:rPr>
        <w:t xml:space="preserve">m </w:t>
      </w:r>
      <w:r w:rsidRPr="00443949">
        <w:rPr>
          <w:rFonts w:ascii="Arial" w:hAnsi="Arial" w:cs="Arial"/>
          <w:spacing w:val="3"/>
          <w:sz w:val="22"/>
          <w:szCs w:val="22"/>
        </w:rPr>
        <w:t>d</w:t>
      </w:r>
      <w:r w:rsidRPr="00443949">
        <w:rPr>
          <w:rFonts w:ascii="Arial" w:hAnsi="Arial" w:cs="Arial"/>
          <w:spacing w:val="-1"/>
          <w:sz w:val="22"/>
          <w:szCs w:val="22"/>
        </w:rPr>
        <w:t>a</w:t>
      </w:r>
      <w:r w:rsidRPr="00443949">
        <w:rPr>
          <w:rFonts w:ascii="Arial" w:hAnsi="Arial" w:cs="Arial"/>
          <w:sz w:val="22"/>
          <w:szCs w:val="22"/>
        </w:rPr>
        <w:t>na</w:t>
      </w:r>
      <w:r w:rsidRPr="00443949">
        <w:rPr>
          <w:rFonts w:ascii="Arial" w:hAnsi="Arial" w:cs="Arial"/>
          <w:spacing w:val="-1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od d</w:t>
      </w:r>
      <w:r w:rsidRPr="00443949">
        <w:rPr>
          <w:rFonts w:ascii="Arial" w:hAnsi="Arial" w:cs="Arial"/>
          <w:spacing w:val="-1"/>
          <w:sz w:val="22"/>
          <w:szCs w:val="22"/>
        </w:rPr>
        <w:t>a</w:t>
      </w:r>
      <w:r w:rsidRPr="00443949">
        <w:rPr>
          <w:rFonts w:ascii="Arial" w:hAnsi="Arial" w:cs="Arial"/>
          <w:spacing w:val="2"/>
          <w:sz w:val="22"/>
          <w:szCs w:val="22"/>
        </w:rPr>
        <w:t>n</w:t>
      </w:r>
      <w:r w:rsidRPr="00443949">
        <w:rPr>
          <w:rFonts w:ascii="Arial" w:hAnsi="Arial" w:cs="Arial"/>
          <w:sz w:val="22"/>
          <w:szCs w:val="22"/>
        </w:rPr>
        <w:t>a</w:t>
      </w:r>
      <w:r w:rsidRPr="00443949">
        <w:rPr>
          <w:rFonts w:ascii="Arial" w:hAnsi="Arial" w:cs="Arial"/>
          <w:spacing w:val="-1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pr</w:t>
      </w:r>
      <w:r w:rsidRPr="00443949">
        <w:rPr>
          <w:rFonts w:ascii="Arial" w:hAnsi="Arial" w:cs="Arial"/>
          <w:spacing w:val="-2"/>
          <w:sz w:val="22"/>
          <w:szCs w:val="22"/>
        </w:rPr>
        <w:t>e</w:t>
      </w:r>
      <w:r w:rsidRPr="00443949">
        <w:rPr>
          <w:rFonts w:ascii="Arial" w:hAnsi="Arial" w:cs="Arial"/>
          <w:sz w:val="22"/>
          <w:szCs w:val="22"/>
        </w:rPr>
        <w:t>stan</w:t>
      </w:r>
      <w:r w:rsidRPr="00443949">
        <w:rPr>
          <w:rFonts w:ascii="Arial" w:hAnsi="Arial" w:cs="Arial"/>
          <w:spacing w:val="2"/>
          <w:sz w:val="22"/>
          <w:szCs w:val="22"/>
        </w:rPr>
        <w:t>k</w:t>
      </w:r>
      <w:r w:rsidRPr="00443949">
        <w:rPr>
          <w:rFonts w:ascii="Arial" w:hAnsi="Arial" w:cs="Arial"/>
          <w:sz w:val="22"/>
          <w:szCs w:val="22"/>
        </w:rPr>
        <w:t>a</w:t>
      </w:r>
      <w:r w:rsidRPr="00443949">
        <w:rPr>
          <w:rFonts w:ascii="Arial" w:hAnsi="Arial" w:cs="Arial"/>
          <w:spacing w:val="-1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k</w:t>
      </w:r>
      <w:r w:rsidRPr="00443949">
        <w:rPr>
          <w:rFonts w:ascii="Arial" w:hAnsi="Arial" w:cs="Arial"/>
          <w:spacing w:val="2"/>
          <w:sz w:val="22"/>
          <w:szCs w:val="22"/>
        </w:rPr>
        <w:t>o</w:t>
      </w:r>
      <w:r w:rsidRPr="00443949">
        <w:rPr>
          <w:rFonts w:ascii="Arial" w:hAnsi="Arial" w:cs="Arial"/>
          <w:sz w:val="22"/>
          <w:szCs w:val="22"/>
        </w:rPr>
        <w:t>ri</w:t>
      </w:r>
      <w:r w:rsidRPr="00443949">
        <w:rPr>
          <w:rFonts w:ascii="Arial" w:hAnsi="Arial" w:cs="Arial"/>
          <w:spacing w:val="3"/>
          <w:sz w:val="22"/>
          <w:szCs w:val="22"/>
        </w:rPr>
        <w:t>š</w:t>
      </w:r>
      <w:r w:rsidRPr="00443949">
        <w:rPr>
          <w:rFonts w:ascii="Arial" w:hAnsi="Arial" w:cs="Arial"/>
          <w:sz w:val="22"/>
          <w:szCs w:val="22"/>
        </w:rPr>
        <w:t>tenja</w:t>
      </w:r>
      <w:r w:rsidRPr="00443949">
        <w:rPr>
          <w:rFonts w:ascii="Arial" w:hAnsi="Arial" w:cs="Arial"/>
          <w:spacing w:val="-1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i</w:t>
      </w:r>
      <w:r w:rsidRPr="00443949">
        <w:rPr>
          <w:rFonts w:ascii="Arial" w:hAnsi="Arial" w:cs="Arial"/>
          <w:spacing w:val="1"/>
          <w:sz w:val="22"/>
          <w:szCs w:val="22"/>
        </w:rPr>
        <w:t>l</w:t>
      </w:r>
      <w:r w:rsidRPr="00443949">
        <w:rPr>
          <w:rFonts w:ascii="Arial" w:hAnsi="Arial" w:cs="Arial"/>
          <w:sz w:val="22"/>
          <w:szCs w:val="22"/>
        </w:rPr>
        <w:t xml:space="preserve">i </w:t>
      </w:r>
      <w:r w:rsidRPr="00443949">
        <w:rPr>
          <w:rFonts w:ascii="Arial" w:hAnsi="Arial" w:cs="Arial"/>
          <w:spacing w:val="2"/>
          <w:sz w:val="22"/>
          <w:szCs w:val="22"/>
        </w:rPr>
        <w:t>z</w:t>
      </w:r>
      <w:r w:rsidRPr="00443949">
        <w:rPr>
          <w:rFonts w:ascii="Arial" w:hAnsi="Arial" w:cs="Arial"/>
          <w:spacing w:val="-1"/>
          <w:sz w:val="22"/>
          <w:szCs w:val="22"/>
        </w:rPr>
        <w:t>a</w:t>
      </w:r>
      <w:r w:rsidRPr="00443949">
        <w:rPr>
          <w:rFonts w:ascii="Arial" w:hAnsi="Arial" w:cs="Arial"/>
          <w:sz w:val="22"/>
          <w:szCs w:val="22"/>
        </w:rPr>
        <w:t>tva</w:t>
      </w:r>
      <w:r w:rsidRPr="00443949">
        <w:rPr>
          <w:rFonts w:ascii="Arial" w:hAnsi="Arial" w:cs="Arial"/>
          <w:spacing w:val="-1"/>
          <w:sz w:val="22"/>
          <w:szCs w:val="22"/>
        </w:rPr>
        <w:t>ra</w:t>
      </w:r>
      <w:r w:rsidRPr="00443949">
        <w:rPr>
          <w:rFonts w:ascii="Arial" w:hAnsi="Arial" w:cs="Arial"/>
          <w:sz w:val="22"/>
          <w:szCs w:val="22"/>
        </w:rPr>
        <w:t>nja.</w:t>
      </w:r>
    </w:p>
    <w:p w14:paraId="117C1D3C" w14:textId="77777777" w:rsidR="009C744D" w:rsidRPr="00443949" w:rsidRDefault="009C744D" w:rsidP="009C744D">
      <w:pPr>
        <w:pStyle w:val="ListParagraph"/>
        <w:numPr>
          <w:ilvl w:val="0"/>
          <w:numId w:val="61"/>
        </w:numPr>
        <w:ind w:left="171" w:right="-113" w:hanging="284"/>
        <w:mirrorIndents/>
        <w:jc w:val="both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Ukoliko korisnik propusti rok iz stavka 1. ovog članka smatrat će se da je imao postavljenu reklamu ili reklamni pano sve do dana dostavljene obavijesti.</w:t>
      </w:r>
    </w:p>
    <w:p w14:paraId="617A4CB4" w14:textId="77777777" w:rsidR="009C744D" w:rsidRPr="00443949" w:rsidRDefault="009C744D" w:rsidP="009C744D">
      <w:pPr>
        <w:pStyle w:val="ListParagraph"/>
        <w:numPr>
          <w:ilvl w:val="0"/>
          <w:numId w:val="61"/>
        </w:numPr>
        <w:ind w:left="171" w:right="-113" w:hanging="284"/>
        <w:mirrorIndents/>
        <w:jc w:val="both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Uz pisanu obavijesti o prestanku korištenja javne površine iz st. 1. ovog članka korisnik je dužan dostaviti fotografiju o uklonjenoj reklami ili reklamnom panou.</w:t>
      </w:r>
    </w:p>
    <w:p w14:paraId="2BDD814A" w14:textId="77777777" w:rsidR="009C744D" w:rsidRPr="00443949" w:rsidRDefault="009C744D" w:rsidP="009C744D">
      <w:pPr>
        <w:pStyle w:val="ListParagraph"/>
        <w:numPr>
          <w:ilvl w:val="0"/>
          <w:numId w:val="61"/>
        </w:numPr>
        <w:ind w:left="171" w:right="-113" w:hanging="284"/>
        <w:mirrorIndents/>
        <w:jc w:val="both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Reklamu ili reklamni pano korisnik uklanja</w:t>
      </w:r>
      <w:r w:rsidRPr="00443949">
        <w:rPr>
          <w:rFonts w:ascii="Arial" w:hAnsi="Arial" w:cs="Arial"/>
          <w:spacing w:val="1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o svom tro</w:t>
      </w:r>
      <w:r w:rsidRPr="00443949">
        <w:rPr>
          <w:rFonts w:ascii="Arial" w:hAnsi="Arial" w:cs="Arial"/>
          <w:spacing w:val="-2"/>
          <w:sz w:val="22"/>
          <w:szCs w:val="22"/>
        </w:rPr>
        <w:t>š</w:t>
      </w:r>
      <w:r w:rsidRPr="00443949">
        <w:rPr>
          <w:rFonts w:ascii="Arial" w:hAnsi="Arial" w:cs="Arial"/>
          <w:sz w:val="22"/>
          <w:szCs w:val="22"/>
        </w:rPr>
        <w:t>ku.</w:t>
      </w:r>
    </w:p>
    <w:p w14:paraId="6BB5BCF0" w14:textId="77777777" w:rsidR="009C744D" w:rsidRPr="00443949" w:rsidRDefault="009C744D" w:rsidP="009C744D">
      <w:pPr>
        <w:mirrorIndents/>
        <w:jc w:val="both"/>
        <w:rPr>
          <w:rFonts w:ascii="Arial" w:hAnsi="Arial" w:cs="Arial"/>
          <w:sz w:val="22"/>
          <w:szCs w:val="22"/>
        </w:rPr>
      </w:pPr>
    </w:p>
    <w:p w14:paraId="361E20D9" w14:textId="77777777" w:rsidR="009C744D" w:rsidRPr="00443949" w:rsidRDefault="009C744D" w:rsidP="009C744D">
      <w:pPr>
        <w:mirrorIndents/>
        <w:jc w:val="center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Članak 58.</w:t>
      </w:r>
    </w:p>
    <w:p w14:paraId="3CDF00C5" w14:textId="77777777" w:rsidR="009C744D" w:rsidRPr="00443949" w:rsidRDefault="009C744D" w:rsidP="009C744D">
      <w:pPr>
        <w:mirrorIndents/>
        <w:rPr>
          <w:rFonts w:ascii="Arial" w:hAnsi="Arial" w:cs="Arial"/>
          <w:sz w:val="22"/>
          <w:szCs w:val="22"/>
        </w:rPr>
      </w:pPr>
    </w:p>
    <w:p w14:paraId="30F712DC" w14:textId="083FFFB4" w:rsidR="009C744D" w:rsidRPr="00AC3E60" w:rsidRDefault="009C744D" w:rsidP="009C744D">
      <w:pPr>
        <w:pStyle w:val="ListParagraph"/>
        <w:numPr>
          <w:ilvl w:val="0"/>
          <w:numId w:val="75"/>
        </w:numPr>
        <w:ind w:left="171" w:right="-113" w:hanging="284"/>
        <w:mirrorIndents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Zabranjeno je obavljanje bilo koje djelatnosti reklamiranja bez rješenja, odnosno, odobrenja kod posebnih načina reklamiranja, upravnog odjela nadležnog za komunaln</w:t>
      </w:r>
      <w:r w:rsidR="00AC3E60">
        <w:rPr>
          <w:rFonts w:ascii="Arial" w:hAnsi="Arial" w:cs="Arial"/>
          <w:sz w:val="22"/>
          <w:szCs w:val="22"/>
        </w:rPr>
        <w:t>o gospodarstvo Grada Dubrovnika.</w:t>
      </w:r>
    </w:p>
    <w:p w14:paraId="119B5AA4" w14:textId="77777777" w:rsidR="009C744D" w:rsidRPr="00443949" w:rsidRDefault="009C744D" w:rsidP="009C744D">
      <w:pPr>
        <w:pStyle w:val="Heading5"/>
        <w:ind w:left="-113" w:right="-113"/>
        <w:rPr>
          <w:rFonts w:ascii="Arial" w:hAnsi="Arial" w:cs="Arial"/>
          <w:color w:val="auto"/>
          <w:sz w:val="22"/>
          <w:szCs w:val="22"/>
        </w:rPr>
      </w:pPr>
    </w:p>
    <w:p w14:paraId="0FF0FB74" w14:textId="77777777" w:rsidR="009C744D" w:rsidRPr="00443949" w:rsidRDefault="009C744D" w:rsidP="009C744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443949">
        <w:rPr>
          <w:rFonts w:ascii="Arial" w:hAnsi="Arial" w:cs="Arial"/>
          <w:b/>
          <w:bCs/>
          <w:iCs/>
          <w:sz w:val="22"/>
          <w:szCs w:val="22"/>
        </w:rPr>
        <w:t>IX NADZOR I KAZNENE ODREDBE</w:t>
      </w:r>
    </w:p>
    <w:p w14:paraId="2AEB5B9F" w14:textId="77777777" w:rsidR="009C744D" w:rsidRPr="00443949" w:rsidRDefault="009C744D" w:rsidP="009C744D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Članak 59.</w:t>
      </w:r>
    </w:p>
    <w:p w14:paraId="2226AB5F" w14:textId="77777777" w:rsidR="009C744D" w:rsidRPr="00443949" w:rsidRDefault="009C744D" w:rsidP="009C744D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40890F5D" w14:textId="77777777" w:rsidR="009C744D" w:rsidRPr="00443949" w:rsidRDefault="009C744D" w:rsidP="009C744D">
      <w:pPr>
        <w:pStyle w:val="ListParagraph"/>
        <w:numPr>
          <w:ilvl w:val="2"/>
          <w:numId w:val="76"/>
        </w:numPr>
        <w:autoSpaceDE w:val="0"/>
        <w:autoSpaceDN w:val="0"/>
        <w:adjustRightInd w:val="0"/>
        <w:ind w:left="171" w:right="-113" w:hanging="284"/>
        <w:jc w:val="both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Nadzor nad provedbom ove Odluke provodi komunalno redarstvo.</w:t>
      </w:r>
    </w:p>
    <w:p w14:paraId="651F30EF" w14:textId="77777777" w:rsidR="009C744D" w:rsidRPr="00443949" w:rsidRDefault="009C744D" w:rsidP="009C744D">
      <w:pPr>
        <w:pStyle w:val="ListParagraph"/>
        <w:numPr>
          <w:ilvl w:val="2"/>
          <w:numId w:val="76"/>
        </w:numPr>
        <w:autoSpaceDE w:val="0"/>
        <w:autoSpaceDN w:val="0"/>
        <w:adjustRightInd w:val="0"/>
        <w:ind w:left="171" w:right="-113" w:hanging="284"/>
        <w:jc w:val="both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U obavljanju nadzora, komunalni redar je ovlašten rješenjem narediti uklanjanje protupravno postavljenih reklama i reklamnih panoa sukladno odredbama Odluke o komunalnom redu.</w:t>
      </w:r>
    </w:p>
    <w:p w14:paraId="78A52BF8" w14:textId="77777777" w:rsidR="009C744D" w:rsidRPr="00443949" w:rsidRDefault="009C744D" w:rsidP="009C744D">
      <w:pPr>
        <w:pStyle w:val="ListParagraph"/>
        <w:numPr>
          <w:ilvl w:val="2"/>
          <w:numId w:val="76"/>
        </w:numPr>
        <w:autoSpaceDE w:val="0"/>
        <w:autoSpaceDN w:val="0"/>
        <w:adjustRightInd w:val="0"/>
        <w:ind w:left="171" w:right="-113" w:hanging="284"/>
        <w:jc w:val="both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Žalba protiv rješenja iz stavka 2. ovog članka ne odgađa izvršenje rješenja.</w:t>
      </w:r>
    </w:p>
    <w:p w14:paraId="7394BF8D" w14:textId="77777777" w:rsidR="009C744D" w:rsidRPr="00443949" w:rsidRDefault="009C744D" w:rsidP="009C744D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2C858B2C" w14:textId="77777777" w:rsidR="009C744D" w:rsidRPr="00443949" w:rsidRDefault="009C744D" w:rsidP="009C744D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Članak 60.</w:t>
      </w:r>
    </w:p>
    <w:p w14:paraId="1A38CFB5" w14:textId="77777777" w:rsidR="009C744D" w:rsidRPr="00443949" w:rsidRDefault="009C744D" w:rsidP="009C744D">
      <w:pPr>
        <w:autoSpaceDE w:val="0"/>
        <w:autoSpaceDN w:val="0"/>
        <w:adjustRightInd w:val="0"/>
        <w:ind w:left="-113" w:right="-113"/>
        <w:jc w:val="center"/>
        <w:rPr>
          <w:rFonts w:ascii="Arial" w:hAnsi="Arial" w:cs="Arial"/>
          <w:sz w:val="22"/>
          <w:szCs w:val="22"/>
        </w:rPr>
      </w:pPr>
    </w:p>
    <w:p w14:paraId="1085197D" w14:textId="77777777" w:rsidR="009C744D" w:rsidRPr="00443949" w:rsidRDefault="009C744D" w:rsidP="009C744D">
      <w:pPr>
        <w:pStyle w:val="ListParagraph"/>
        <w:numPr>
          <w:ilvl w:val="0"/>
          <w:numId w:val="62"/>
        </w:numPr>
        <w:autoSpaceDE w:val="0"/>
        <w:autoSpaceDN w:val="0"/>
        <w:adjustRightInd w:val="0"/>
        <w:ind w:left="171" w:right="-113" w:hanging="284"/>
        <w:jc w:val="both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Novčanom kaznom u iznosu od 10.000,00 kuna kaznit će se za prekršaj pravna osoba:</w:t>
      </w:r>
    </w:p>
    <w:p w14:paraId="5D2F95DE" w14:textId="77777777" w:rsidR="009C744D" w:rsidRPr="00443949" w:rsidRDefault="009C744D" w:rsidP="009C744D">
      <w:pPr>
        <w:pStyle w:val="ListParagraph"/>
        <w:autoSpaceDE w:val="0"/>
        <w:autoSpaceDN w:val="0"/>
        <w:adjustRightInd w:val="0"/>
        <w:ind w:left="171" w:right="-113"/>
        <w:jc w:val="both"/>
        <w:rPr>
          <w:rFonts w:ascii="Arial" w:hAnsi="Arial" w:cs="Arial"/>
          <w:sz w:val="22"/>
          <w:szCs w:val="22"/>
        </w:rPr>
      </w:pPr>
    </w:p>
    <w:p w14:paraId="27ABDA92" w14:textId="43D60807" w:rsidR="00DB66A5" w:rsidRPr="00151288" w:rsidRDefault="00CA1163" w:rsidP="00111E68">
      <w:pPr>
        <w:pStyle w:val="ListParagraph"/>
        <w:numPr>
          <w:ilvl w:val="1"/>
          <w:numId w:val="51"/>
        </w:numPr>
        <w:autoSpaceDE w:val="0"/>
        <w:autoSpaceDN w:val="0"/>
        <w:adjustRightInd w:val="0"/>
        <w:ind w:left="397" w:right="-113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51288">
        <w:rPr>
          <w:rFonts w:ascii="Arial" w:hAnsi="Arial" w:cs="Arial"/>
          <w:color w:val="000000" w:themeColor="text1"/>
          <w:sz w:val="22"/>
          <w:szCs w:val="22"/>
        </w:rPr>
        <w:t>ako k</w:t>
      </w:r>
      <w:r w:rsidR="00DB66A5" w:rsidRPr="00151288">
        <w:rPr>
          <w:rFonts w:ascii="Arial" w:hAnsi="Arial" w:cs="Arial"/>
          <w:color w:val="000000" w:themeColor="text1"/>
          <w:sz w:val="22"/>
          <w:szCs w:val="22"/>
        </w:rPr>
        <w:t>orisnik pokretni reklamni pano (štafelaj) drži suprotno odredbi čl. 27. st. 2. Ove Odluke</w:t>
      </w:r>
    </w:p>
    <w:p w14:paraId="05954E1A" w14:textId="5D84F18A" w:rsidR="0080236C" w:rsidRPr="00151288" w:rsidRDefault="0080236C" w:rsidP="00111E68">
      <w:pPr>
        <w:pStyle w:val="ListParagraph"/>
        <w:numPr>
          <w:ilvl w:val="1"/>
          <w:numId w:val="51"/>
        </w:numPr>
        <w:autoSpaceDE w:val="0"/>
        <w:autoSpaceDN w:val="0"/>
        <w:adjustRightInd w:val="0"/>
        <w:ind w:left="397" w:right="-113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51288">
        <w:rPr>
          <w:rFonts w:ascii="Arial" w:hAnsi="Arial" w:cs="Arial"/>
          <w:color w:val="000000" w:themeColor="text1"/>
          <w:sz w:val="22"/>
          <w:szCs w:val="22"/>
        </w:rPr>
        <w:t>ako korisnik/ci drže</w:t>
      </w:r>
      <w:r w:rsidR="00714668" w:rsidRPr="00151288">
        <w:rPr>
          <w:rFonts w:ascii="Arial" w:hAnsi="Arial" w:cs="Arial"/>
          <w:color w:val="000000" w:themeColor="text1"/>
          <w:sz w:val="22"/>
          <w:szCs w:val="22"/>
        </w:rPr>
        <w:t xml:space="preserve"> informativni </w:t>
      </w:r>
      <w:r w:rsidR="00111E68" w:rsidRPr="00151288">
        <w:rPr>
          <w:rFonts w:ascii="Arial" w:hAnsi="Arial" w:cs="Arial"/>
          <w:color w:val="000000" w:themeColor="text1"/>
          <w:sz w:val="22"/>
          <w:szCs w:val="22"/>
        </w:rPr>
        <w:t xml:space="preserve">reklamni </w:t>
      </w:r>
      <w:r w:rsidR="00714668" w:rsidRPr="00151288">
        <w:rPr>
          <w:rFonts w:ascii="Arial" w:hAnsi="Arial" w:cs="Arial"/>
          <w:color w:val="000000" w:themeColor="text1"/>
          <w:sz w:val="22"/>
          <w:szCs w:val="22"/>
        </w:rPr>
        <w:t>pano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11E68" w:rsidRPr="00151288">
        <w:rPr>
          <w:rFonts w:ascii="Arial" w:hAnsi="Arial" w:cs="Arial"/>
          <w:color w:val="000000" w:themeColor="text1"/>
          <w:sz w:val="22"/>
          <w:szCs w:val="22"/>
        </w:rPr>
        <w:t xml:space="preserve">(štafelaj) 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 xml:space="preserve">suprotno članku 27. stavku </w:t>
      </w:r>
      <w:r w:rsidR="00111E68" w:rsidRPr="00151288">
        <w:rPr>
          <w:rFonts w:ascii="Arial" w:hAnsi="Arial" w:cs="Arial"/>
          <w:color w:val="000000" w:themeColor="text1"/>
          <w:sz w:val="22"/>
          <w:szCs w:val="22"/>
        </w:rPr>
        <w:t>3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.</w:t>
      </w:r>
      <w:r w:rsidR="00111E68" w:rsidRPr="0015128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ove Odluke</w:t>
      </w:r>
    </w:p>
    <w:p w14:paraId="4BE1F6DD" w14:textId="3E9926BC" w:rsidR="009C744D" w:rsidRPr="00151288" w:rsidRDefault="009C744D" w:rsidP="00111E68">
      <w:pPr>
        <w:pStyle w:val="ListParagraph"/>
        <w:numPr>
          <w:ilvl w:val="1"/>
          <w:numId w:val="51"/>
        </w:numPr>
        <w:autoSpaceDE w:val="0"/>
        <w:autoSpaceDN w:val="0"/>
        <w:adjustRightInd w:val="0"/>
        <w:ind w:left="397" w:right="-113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51288">
        <w:rPr>
          <w:rFonts w:ascii="Arial" w:hAnsi="Arial" w:cs="Arial"/>
          <w:color w:val="000000" w:themeColor="text1"/>
          <w:sz w:val="22"/>
          <w:szCs w:val="22"/>
        </w:rPr>
        <w:t>ako korisnik stalak za cjenik drži suprotno odredbi članka 27. st</w:t>
      </w:r>
      <w:r w:rsidR="0080236C" w:rsidRPr="00151288">
        <w:rPr>
          <w:rFonts w:ascii="Arial" w:hAnsi="Arial" w:cs="Arial"/>
          <w:color w:val="000000" w:themeColor="text1"/>
          <w:sz w:val="22"/>
          <w:szCs w:val="22"/>
        </w:rPr>
        <w:t>. 5</w:t>
      </w:r>
      <w:r w:rsidR="00111E68" w:rsidRPr="00151288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 xml:space="preserve">ove Odluke </w:t>
      </w:r>
    </w:p>
    <w:p w14:paraId="36C857B3" w14:textId="2BCEFBA8" w:rsidR="009C744D" w:rsidRPr="00151288" w:rsidRDefault="009C744D" w:rsidP="00111E68">
      <w:pPr>
        <w:pStyle w:val="ListParagraph"/>
        <w:numPr>
          <w:ilvl w:val="1"/>
          <w:numId w:val="51"/>
        </w:numPr>
        <w:autoSpaceDE w:val="0"/>
        <w:autoSpaceDN w:val="0"/>
        <w:adjustRightInd w:val="0"/>
        <w:ind w:left="397" w:right="-113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51288">
        <w:rPr>
          <w:rFonts w:ascii="Arial" w:hAnsi="Arial" w:cs="Arial"/>
          <w:color w:val="000000" w:themeColor="text1"/>
          <w:sz w:val="22"/>
          <w:szCs w:val="22"/>
        </w:rPr>
        <w:t>ako korisnik</w:t>
      </w:r>
      <w:r w:rsidR="0080236C" w:rsidRPr="0015128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B66A5" w:rsidRPr="00151288">
        <w:rPr>
          <w:rFonts w:ascii="Arial" w:hAnsi="Arial" w:cs="Arial"/>
          <w:color w:val="000000" w:themeColor="text1"/>
          <w:sz w:val="22"/>
          <w:szCs w:val="22"/>
        </w:rPr>
        <w:t xml:space="preserve">drži 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pokretni reklamni pano</w:t>
      </w:r>
      <w:r w:rsidR="00605DCE" w:rsidRPr="00151288">
        <w:rPr>
          <w:rFonts w:ascii="Arial" w:hAnsi="Arial" w:cs="Arial"/>
          <w:color w:val="000000" w:themeColor="text1"/>
          <w:sz w:val="22"/>
          <w:szCs w:val="22"/>
        </w:rPr>
        <w:t xml:space="preserve"> u obliku slova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 xml:space="preserve"> “L” </w:t>
      </w:r>
      <w:r w:rsidR="00605DCE" w:rsidRPr="00151288">
        <w:rPr>
          <w:rFonts w:ascii="Arial" w:hAnsi="Arial" w:cs="Arial"/>
          <w:color w:val="000000" w:themeColor="text1"/>
          <w:sz w:val="22"/>
          <w:szCs w:val="22"/>
        </w:rPr>
        <w:t xml:space="preserve">i “V” 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 xml:space="preserve">(kantunal) suprotno članku 27. stavak </w:t>
      </w:r>
      <w:r w:rsidR="00111E68" w:rsidRPr="00151288">
        <w:rPr>
          <w:rFonts w:ascii="Arial" w:hAnsi="Arial" w:cs="Arial"/>
          <w:color w:val="000000" w:themeColor="text1"/>
          <w:sz w:val="22"/>
          <w:szCs w:val="22"/>
        </w:rPr>
        <w:t>7</w:t>
      </w:r>
      <w:r w:rsidR="0080236C" w:rsidRPr="00151288">
        <w:rPr>
          <w:rFonts w:ascii="Arial" w:hAnsi="Arial" w:cs="Arial"/>
          <w:color w:val="000000" w:themeColor="text1"/>
          <w:sz w:val="22"/>
          <w:szCs w:val="22"/>
        </w:rPr>
        <w:t>.</w:t>
      </w:r>
      <w:r w:rsidR="00111E68" w:rsidRPr="0015128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Odluke</w:t>
      </w:r>
    </w:p>
    <w:p w14:paraId="3ED93895" w14:textId="77777777" w:rsidR="009C744D" w:rsidRPr="00151288" w:rsidRDefault="009C744D" w:rsidP="00111E68">
      <w:pPr>
        <w:pStyle w:val="ListParagraph"/>
        <w:numPr>
          <w:ilvl w:val="1"/>
          <w:numId w:val="51"/>
        </w:numPr>
        <w:autoSpaceDE w:val="0"/>
        <w:autoSpaceDN w:val="0"/>
        <w:adjustRightInd w:val="0"/>
        <w:ind w:left="397" w:right="-113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51288">
        <w:rPr>
          <w:rFonts w:ascii="Arial" w:hAnsi="Arial" w:cs="Arial"/>
          <w:color w:val="000000" w:themeColor="text1"/>
          <w:sz w:val="22"/>
          <w:szCs w:val="22"/>
        </w:rPr>
        <w:t>ako se postupa suprotno odredbi članka 41. st. 1. ove Odluke;</w:t>
      </w:r>
    </w:p>
    <w:p w14:paraId="2E5C7BB4" w14:textId="77777777" w:rsidR="009C744D" w:rsidRPr="00151288" w:rsidRDefault="009C744D" w:rsidP="00111E68">
      <w:pPr>
        <w:pStyle w:val="ListParagraph"/>
        <w:numPr>
          <w:ilvl w:val="1"/>
          <w:numId w:val="51"/>
        </w:numPr>
        <w:autoSpaceDE w:val="0"/>
        <w:autoSpaceDN w:val="0"/>
        <w:adjustRightInd w:val="0"/>
        <w:ind w:left="397" w:right="-113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51288">
        <w:rPr>
          <w:rFonts w:ascii="Arial" w:hAnsi="Arial" w:cs="Arial"/>
          <w:color w:val="000000" w:themeColor="text1"/>
          <w:sz w:val="22"/>
          <w:szCs w:val="22"/>
        </w:rPr>
        <w:t>ako se reklamni predmeti postavljaju bez rješenja ili suprotno rješenju  (članak 50. st. 1.);</w:t>
      </w:r>
    </w:p>
    <w:p w14:paraId="2D027E7C" w14:textId="77777777" w:rsidR="009C744D" w:rsidRPr="00151288" w:rsidRDefault="009C744D" w:rsidP="00111E68">
      <w:pPr>
        <w:pStyle w:val="ListParagraph"/>
        <w:autoSpaceDE w:val="0"/>
        <w:autoSpaceDN w:val="0"/>
        <w:adjustRightInd w:val="0"/>
        <w:ind w:left="397" w:right="-113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3BB2992" w14:textId="268EAB30" w:rsidR="009C744D" w:rsidRPr="00151288" w:rsidRDefault="009C744D" w:rsidP="009C744D">
      <w:pPr>
        <w:pStyle w:val="ListParagraph"/>
        <w:numPr>
          <w:ilvl w:val="0"/>
          <w:numId w:val="62"/>
        </w:numPr>
        <w:autoSpaceDE w:val="0"/>
        <w:autoSpaceDN w:val="0"/>
        <w:adjustRightInd w:val="0"/>
        <w:ind w:left="171" w:right="-113" w:hanging="284"/>
        <w:mirrorIndent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51288">
        <w:rPr>
          <w:rFonts w:ascii="Arial" w:hAnsi="Arial" w:cs="Arial"/>
          <w:color w:val="000000" w:themeColor="text1"/>
          <w:sz w:val="22"/>
          <w:szCs w:val="22"/>
        </w:rPr>
        <w:lastRenderedPageBreak/>
        <w:t>Za prekršaj iz stavka 1</w:t>
      </w:r>
      <w:r w:rsidR="00151288">
        <w:rPr>
          <w:rFonts w:ascii="Arial" w:hAnsi="Arial" w:cs="Arial"/>
          <w:color w:val="000000" w:themeColor="text1"/>
          <w:sz w:val="22"/>
          <w:szCs w:val="22"/>
        </w:rPr>
        <w:t>.</w:t>
      </w:r>
      <w:r w:rsidR="00DB66A5" w:rsidRPr="00151288">
        <w:rPr>
          <w:rFonts w:ascii="Arial" w:hAnsi="Arial" w:cs="Arial"/>
          <w:color w:val="000000" w:themeColor="text1"/>
          <w:sz w:val="22"/>
          <w:szCs w:val="22"/>
        </w:rPr>
        <w:t xml:space="preserve"> o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>vog članka kaznit će se i odgovorna osoba u pravnoj osobi novčanom kaznom u iznosu od 2.000,00 kuna.</w:t>
      </w:r>
    </w:p>
    <w:p w14:paraId="4E36ADAA" w14:textId="5827110E" w:rsidR="009C744D" w:rsidRPr="00151288" w:rsidRDefault="009C744D" w:rsidP="009C744D">
      <w:pPr>
        <w:pStyle w:val="ListParagraph"/>
        <w:numPr>
          <w:ilvl w:val="0"/>
          <w:numId w:val="62"/>
        </w:numPr>
        <w:autoSpaceDE w:val="0"/>
        <w:autoSpaceDN w:val="0"/>
        <w:adjustRightInd w:val="0"/>
        <w:ind w:left="171" w:right="-113" w:hanging="284"/>
        <w:mirrorIndent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51288">
        <w:rPr>
          <w:rFonts w:ascii="Arial" w:hAnsi="Arial" w:cs="Arial"/>
          <w:color w:val="000000" w:themeColor="text1"/>
          <w:sz w:val="22"/>
          <w:szCs w:val="22"/>
        </w:rPr>
        <w:t>Za prekršaj iz stavka 1</w:t>
      </w:r>
      <w:r w:rsidR="00151288">
        <w:rPr>
          <w:rFonts w:ascii="Arial" w:hAnsi="Arial" w:cs="Arial"/>
          <w:color w:val="000000" w:themeColor="text1"/>
          <w:sz w:val="22"/>
          <w:szCs w:val="22"/>
        </w:rPr>
        <w:t>.</w:t>
      </w:r>
      <w:r w:rsidRPr="00151288">
        <w:rPr>
          <w:rFonts w:ascii="Arial" w:hAnsi="Arial" w:cs="Arial"/>
          <w:color w:val="000000" w:themeColor="text1"/>
          <w:sz w:val="22"/>
          <w:szCs w:val="22"/>
        </w:rPr>
        <w:t xml:space="preserve"> ovog članka kaznit će se fizička osoba-obrtnik novčanom kaznom u iznosu od 5.000,00 kuna.</w:t>
      </w:r>
    </w:p>
    <w:p w14:paraId="033C4D6C" w14:textId="0D2B4A22" w:rsidR="009C744D" w:rsidRPr="00050E5A" w:rsidRDefault="009C744D" w:rsidP="009C744D">
      <w:pPr>
        <w:pStyle w:val="ListParagraph"/>
        <w:numPr>
          <w:ilvl w:val="0"/>
          <w:numId w:val="62"/>
        </w:numPr>
        <w:autoSpaceDE w:val="0"/>
        <w:autoSpaceDN w:val="0"/>
        <w:adjustRightInd w:val="0"/>
        <w:ind w:left="171" w:right="-113" w:hanging="284"/>
        <w:mirrorIndent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51288">
        <w:rPr>
          <w:rFonts w:ascii="Arial" w:hAnsi="Arial" w:cs="Arial"/>
          <w:color w:val="000000" w:themeColor="text1"/>
          <w:sz w:val="22"/>
          <w:szCs w:val="22"/>
        </w:rPr>
        <w:t>Za prekršaj iz stavka 1. ovog članka kaznit će se fizička osoba novčanom kaznom u iznosu od 2.000,00 kuna.</w:t>
      </w:r>
    </w:p>
    <w:p w14:paraId="3B72C84E" w14:textId="77777777" w:rsidR="009C744D" w:rsidRPr="00443949" w:rsidRDefault="009C744D" w:rsidP="009C744D">
      <w:pPr>
        <w:autoSpaceDE w:val="0"/>
        <w:autoSpaceDN w:val="0"/>
        <w:adjustRightInd w:val="0"/>
        <w:ind w:right="-113"/>
        <w:mirrorIndents/>
        <w:jc w:val="center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Članak 61.</w:t>
      </w:r>
    </w:p>
    <w:p w14:paraId="3D7B284A" w14:textId="77777777" w:rsidR="009C744D" w:rsidRPr="00443949" w:rsidRDefault="009C744D" w:rsidP="009C744D">
      <w:pPr>
        <w:autoSpaceDE w:val="0"/>
        <w:autoSpaceDN w:val="0"/>
        <w:adjustRightInd w:val="0"/>
        <w:ind w:right="-113"/>
        <w:mirrorIndents/>
        <w:jc w:val="center"/>
        <w:rPr>
          <w:rFonts w:ascii="Arial" w:hAnsi="Arial" w:cs="Arial"/>
          <w:sz w:val="22"/>
          <w:szCs w:val="22"/>
        </w:rPr>
      </w:pPr>
    </w:p>
    <w:p w14:paraId="38C56218" w14:textId="77777777" w:rsidR="009C744D" w:rsidRPr="00443949" w:rsidRDefault="009C744D" w:rsidP="009C744D">
      <w:pPr>
        <w:pStyle w:val="ListParagraph"/>
        <w:numPr>
          <w:ilvl w:val="0"/>
          <w:numId w:val="82"/>
        </w:numPr>
        <w:autoSpaceDE w:val="0"/>
        <w:autoSpaceDN w:val="0"/>
        <w:adjustRightInd w:val="0"/>
        <w:ind w:left="171" w:right="-113" w:hanging="284"/>
        <w:jc w:val="both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Novčanom kaznom u iznosu od 5.000,00 kuna kaznit će se za prekršaj pravna osoba:</w:t>
      </w:r>
    </w:p>
    <w:p w14:paraId="075109F0" w14:textId="77777777" w:rsidR="009C744D" w:rsidRPr="00443949" w:rsidRDefault="009C744D" w:rsidP="009C744D">
      <w:pPr>
        <w:pStyle w:val="ListParagraph"/>
        <w:autoSpaceDE w:val="0"/>
        <w:autoSpaceDN w:val="0"/>
        <w:adjustRightInd w:val="0"/>
        <w:ind w:left="113" w:right="-113"/>
        <w:jc w:val="both"/>
        <w:rPr>
          <w:rFonts w:ascii="Arial" w:hAnsi="Arial" w:cs="Arial"/>
          <w:sz w:val="22"/>
          <w:szCs w:val="22"/>
        </w:rPr>
      </w:pPr>
    </w:p>
    <w:p w14:paraId="4AF70026" w14:textId="77777777" w:rsidR="009C744D" w:rsidRPr="00443949" w:rsidRDefault="009C744D" w:rsidP="009C744D">
      <w:pPr>
        <w:pStyle w:val="ListParagraph"/>
        <w:numPr>
          <w:ilvl w:val="0"/>
          <w:numId w:val="83"/>
        </w:numPr>
        <w:autoSpaceDE w:val="0"/>
        <w:autoSpaceDN w:val="0"/>
        <w:adjustRightInd w:val="0"/>
        <w:ind w:left="470" w:right="-113" w:hanging="357"/>
        <w:jc w:val="both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ako se reklame i reklamni panoi drže u neurednom i neispravnom stanju (članak 6. st. 6. i   članak 22. st. 5.);</w:t>
      </w:r>
    </w:p>
    <w:p w14:paraId="00CD81FB" w14:textId="77777777" w:rsidR="009C744D" w:rsidRPr="00443949" w:rsidRDefault="009C744D" w:rsidP="009C744D">
      <w:pPr>
        <w:pStyle w:val="ListParagraph"/>
        <w:autoSpaceDE w:val="0"/>
        <w:autoSpaceDN w:val="0"/>
        <w:adjustRightInd w:val="0"/>
        <w:ind w:left="397" w:right="-113"/>
        <w:jc w:val="both"/>
        <w:rPr>
          <w:rFonts w:ascii="Arial" w:hAnsi="Arial" w:cs="Arial"/>
          <w:sz w:val="22"/>
          <w:szCs w:val="22"/>
        </w:rPr>
      </w:pPr>
    </w:p>
    <w:p w14:paraId="67003B4B" w14:textId="77777777" w:rsidR="009C744D" w:rsidRPr="00443949" w:rsidRDefault="009C744D" w:rsidP="009C744D">
      <w:pPr>
        <w:pStyle w:val="ListParagraph"/>
        <w:numPr>
          <w:ilvl w:val="0"/>
          <w:numId w:val="82"/>
        </w:numPr>
        <w:autoSpaceDE w:val="0"/>
        <w:autoSpaceDN w:val="0"/>
        <w:adjustRightInd w:val="0"/>
        <w:ind w:left="171" w:right="-113" w:hanging="284"/>
        <w:mirrorIndents/>
        <w:jc w:val="both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Za prekršaj iz stavka 1. točke 1. ovog članka kaznit će se i odgovorna osoba u pravnoj osobi novčanom kaznom u iznosu od 1.000,00 kuna.</w:t>
      </w:r>
    </w:p>
    <w:p w14:paraId="0EEFA689" w14:textId="77777777" w:rsidR="009C744D" w:rsidRPr="00443949" w:rsidRDefault="009C744D" w:rsidP="009C744D">
      <w:pPr>
        <w:pStyle w:val="ListParagraph"/>
        <w:numPr>
          <w:ilvl w:val="0"/>
          <w:numId w:val="82"/>
        </w:numPr>
        <w:autoSpaceDE w:val="0"/>
        <w:autoSpaceDN w:val="0"/>
        <w:adjustRightInd w:val="0"/>
        <w:ind w:left="171" w:right="-113" w:hanging="284"/>
        <w:mirrorIndents/>
        <w:jc w:val="both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Za prekršaj iz stavka 1. točke 1. ovog članka kaznit će se fizička osoba-obrtnik novčanom kaznom u iznosu od 2.500,00 kuna.</w:t>
      </w:r>
    </w:p>
    <w:p w14:paraId="1AD47F22" w14:textId="77777777" w:rsidR="009C744D" w:rsidRPr="00443949" w:rsidRDefault="009C744D" w:rsidP="009C744D">
      <w:pPr>
        <w:pStyle w:val="ListParagraph"/>
        <w:numPr>
          <w:ilvl w:val="0"/>
          <w:numId w:val="82"/>
        </w:numPr>
        <w:autoSpaceDE w:val="0"/>
        <w:autoSpaceDN w:val="0"/>
        <w:adjustRightInd w:val="0"/>
        <w:ind w:left="171" w:right="-113" w:hanging="284"/>
        <w:mirrorIndents/>
        <w:jc w:val="both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Za prekršaj iz stavka 1. točke 1. ovog članka kaznit će se fizička osoba novčanom kaznom u iznosu od 1.000,00 kuna.</w:t>
      </w:r>
    </w:p>
    <w:p w14:paraId="651DF904" w14:textId="77777777" w:rsidR="009C744D" w:rsidRPr="00443949" w:rsidRDefault="009C744D" w:rsidP="009C744D">
      <w:pPr>
        <w:autoSpaceDE w:val="0"/>
        <w:autoSpaceDN w:val="0"/>
        <w:adjustRightInd w:val="0"/>
        <w:ind w:left="-113" w:right="-113"/>
        <w:mirrorIndents/>
        <w:jc w:val="both"/>
        <w:rPr>
          <w:rFonts w:ascii="Arial" w:hAnsi="Arial" w:cs="Arial"/>
          <w:sz w:val="22"/>
          <w:szCs w:val="22"/>
        </w:rPr>
      </w:pPr>
    </w:p>
    <w:p w14:paraId="49E6FB19" w14:textId="77777777" w:rsidR="009C744D" w:rsidRPr="00443949" w:rsidRDefault="009C744D" w:rsidP="009C744D">
      <w:pPr>
        <w:autoSpaceDE w:val="0"/>
        <w:autoSpaceDN w:val="0"/>
        <w:adjustRightInd w:val="0"/>
        <w:ind w:right="-113"/>
        <w:mirrorIndents/>
        <w:rPr>
          <w:rFonts w:ascii="Arial" w:hAnsi="Arial" w:cs="Arial"/>
          <w:b/>
        </w:rPr>
      </w:pPr>
      <w:r w:rsidRPr="00443949">
        <w:rPr>
          <w:rFonts w:ascii="Arial" w:hAnsi="Arial" w:cs="Arial"/>
          <w:b/>
        </w:rPr>
        <w:t>X PRIJELAZNE I ZAVRŠNE ODREDBE</w:t>
      </w:r>
    </w:p>
    <w:p w14:paraId="3D3BD675" w14:textId="77777777" w:rsidR="009C744D" w:rsidRPr="00443949" w:rsidRDefault="009C744D" w:rsidP="009C744D">
      <w:pPr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3B9F2151" w14:textId="77777777" w:rsidR="009C744D" w:rsidRPr="00443949" w:rsidRDefault="009C744D" w:rsidP="009C744D">
      <w:pPr>
        <w:contextualSpacing/>
        <w:mirrorIndents/>
        <w:jc w:val="center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Članak 62.</w:t>
      </w:r>
    </w:p>
    <w:p w14:paraId="62CDFFF5" w14:textId="77777777" w:rsidR="009C744D" w:rsidRPr="00443949" w:rsidRDefault="009C744D" w:rsidP="009C744D">
      <w:pPr>
        <w:contextualSpacing/>
        <w:mirrorIndents/>
        <w:jc w:val="both"/>
        <w:rPr>
          <w:rFonts w:ascii="Arial" w:hAnsi="Arial" w:cs="Arial"/>
          <w:sz w:val="22"/>
          <w:szCs w:val="22"/>
        </w:rPr>
      </w:pPr>
    </w:p>
    <w:p w14:paraId="13E14A8D" w14:textId="77777777" w:rsidR="009C744D" w:rsidRPr="00443949" w:rsidRDefault="009C744D" w:rsidP="009C744D">
      <w:pPr>
        <w:pStyle w:val="ListParagraph"/>
        <w:numPr>
          <w:ilvl w:val="0"/>
          <w:numId w:val="77"/>
        </w:numPr>
        <w:spacing w:line="259" w:lineRule="auto"/>
        <w:ind w:left="171" w:right="-113" w:hanging="284"/>
        <w:jc w:val="both"/>
        <w:rPr>
          <w:rFonts w:ascii="Arial" w:hAnsi="Arial" w:cs="Arial"/>
          <w:sz w:val="22"/>
          <w:szCs w:val="22"/>
          <w:lang w:val="hr-HR"/>
        </w:rPr>
      </w:pPr>
      <w:r w:rsidRPr="00443949">
        <w:rPr>
          <w:rFonts w:ascii="Arial" w:hAnsi="Arial" w:cs="Arial"/>
          <w:sz w:val="22"/>
          <w:szCs w:val="22"/>
          <w:lang w:val="hr-HR"/>
        </w:rPr>
        <w:t>Rješenja o odobrenju za postavljanje reklamnih predmeta i reklamnih panoa  izdana na temelju Pravilnika o reklamiranju („Službeni glasnik Grada Dubrovnika“ broj: 2/11., 1/12., 2/12., 12/12. i 10/13.) uskladit će se s odredbama ove Odluke.</w:t>
      </w:r>
    </w:p>
    <w:p w14:paraId="44F5AFF4" w14:textId="77777777" w:rsidR="009C744D" w:rsidRDefault="009C744D" w:rsidP="009C744D">
      <w:pPr>
        <w:pStyle w:val="ListParagraph"/>
        <w:numPr>
          <w:ilvl w:val="0"/>
          <w:numId w:val="77"/>
        </w:numPr>
        <w:spacing w:line="259" w:lineRule="auto"/>
        <w:ind w:left="171" w:right="-113" w:hanging="284"/>
        <w:jc w:val="both"/>
        <w:rPr>
          <w:rFonts w:ascii="Arial" w:hAnsi="Arial" w:cs="Arial"/>
          <w:sz w:val="22"/>
          <w:szCs w:val="22"/>
          <w:lang w:val="hr-HR"/>
        </w:rPr>
      </w:pPr>
      <w:r w:rsidRPr="00443949">
        <w:rPr>
          <w:rFonts w:ascii="Arial" w:hAnsi="Arial" w:cs="Arial"/>
          <w:sz w:val="22"/>
          <w:szCs w:val="22"/>
          <w:lang w:val="hr-HR"/>
        </w:rPr>
        <w:t>Rješenja o odobrenju za postavljanje reklamnih predmeta i reklamnih panoa izdana na temelju Pravilnika o reklamiranju („Službeni glasnik Grada Dubrovnika“ broj: 2/11., 1/12., 2/12., 12/12. i 10/13.)  čiji je vremenski rok ograničen, prestaju vrijediti istekom navedenog roka.</w:t>
      </w:r>
    </w:p>
    <w:p w14:paraId="206C0E57" w14:textId="77777777" w:rsidR="00A95664" w:rsidRPr="00151288" w:rsidRDefault="00A95664" w:rsidP="009C744D">
      <w:pPr>
        <w:pStyle w:val="ListParagraph"/>
        <w:numPr>
          <w:ilvl w:val="0"/>
          <w:numId w:val="77"/>
        </w:numPr>
        <w:spacing w:line="259" w:lineRule="auto"/>
        <w:ind w:left="171" w:right="-113" w:hanging="284"/>
        <w:jc w:val="both"/>
        <w:rPr>
          <w:rFonts w:ascii="Arial" w:hAnsi="Arial" w:cs="Arial"/>
          <w:color w:val="000000" w:themeColor="text1"/>
          <w:sz w:val="22"/>
          <w:szCs w:val="22"/>
          <w:lang w:val="hr-HR"/>
        </w:rPr>
      </w:pPr>
      <w:r w:rsidRPr="00151288">
        <w:rPr>
          <w:rFonts w:ascii="Arial" w:hAnsi="Arial" w:cs="Arial"/>
          <w:color w:val="000000" w:themeColor="text1"/>
          <w:sz w:val="22"/>
          <w:szCs w:val="22"/>
          <w:lang w:val="hr-HR"/>
        </w:rPr>
        <w:t>Rješenja o odobrenju za postavljanje reklamnih predmeta i reklamnih panoa izdana na temelju Odluke o reklamiranju na području Grada Dubrovnika („Službeni glasnik Grada Dubrovnika“, broj: 13/18.), čiji je vremenski rok ograničen, prestaju vrijediti istekom navedenog roka.</w:t>
      </w:r>
    </w:p>
    <w:p w14:paraId="7E3F2058" w14:textId="230C8BAC" w:rsidR="00151288" w:rsidRDefault="009C744D" w:rsidP="00050E5A">
      <w:pPr>
        <w:pStyle w:val="ListParagraph"/>
        <w:numPr>
          <w:ilvl w:val="0"/>
          <w:numId w:val="77"/>
        </w:numPr>
        <w:spacing w:line="259" w:lineRule="auto"/>
        <w:ind w:left="171" w:right="-113" w:hanging="284"/>
        <w:jc w:val="both"/>
        <w:rPr>
          <w:rFonts w:ascii="Arial" w:hAnsi="Arial" w:cs="Arial"/>
          <w:sz w:val="22"/>
          <w:szCs w:val="22"/>
          <w:lang w:val="hr-HR"/>
        </w:rPr>
      </w:pPr>
      <w:r w:rsidRPr="00443949">
        <w:rPr>
          <w:rFonts w:ascii="Arial" w:hAnsi="Arial" w:cs="Arial"/>
          <w:sz w:val="22"/>
          <w:szCs w:val="22"/>
          <w:lang w:val="hr-HR"/>
        </w:rPr>
        <w:t>Rješenja o odobrenju za postavljanje reklamnih predmeta i reklamnih panoa izdana na temelju Pravilnika o reklamiranju („Službeni glasnik Grada Dubrovnika“ broj: 2/11., 1/12., 2/12., 12/12. i 10/13.)  koja vrijede do donošenja novog rješenja, zamijenit će se, po službenoj dužnosti, novim rješenjima sukladno odredbama ove Odluke.</w:t>
      </w:r>
    </w:p>
    <w:p w14:paraId="33570E2A" w14:textId="77777777" w:rsidR="00050E5A" w:rsidRPr="00050E5A" w:rsidRDefault="00050E5A" w:rsidP="00050E5A">
      <w:pPr>
        <w:pStyle w:val="ListParagraph"/>
        <w:spacing w:line="259" w:lineRule="auto"/>
        <w:ind w:left="171" w:right="-113"/>
        <w:jc w:val="both"/>
        <w:rPr>
          <w:rFonts w:ascii="Arial" w:hAnsi="Arial" w:cs="Arial"/>
          <w:sz w:val="22"/>
          <w:szCs w:val="22"/>
          <w:lang w:val="hr-HR"/>
        </w:rPr>
      </w:pPr>
    </w:p>
    <w:p w14:paraId="53BDC6F5" w14:textId="77777777" w:rsidR="009C744D" w:rsidRPr="00443949" w:rsidRDefault="009C744D" w:rsidP="009C744D">
      <w:pPr>
        <w:contextualSpacing/>
        <w:mirrorIndents/>
        <w:jc w:val="center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Članak 63.</w:t>
      </w:r>
    </w:p>
    <w:p w14:paraId="3286758E" w14:textId="77777777" w:rsidR="009C744D" w:rsidRPr="00443949" w:rsidRDefault="009C744D" w:rsidP="009C744D">
      <w:pPr>
        <w:contextualSpacing/>
        <w:mirrorIndents/>
        <w:jc w:val="both"/>
        <w:rPr>
          <w:rFonts w:ascii="Arial" w:hAnsi="Arial" w:cs="Arial"/>
          <w:sz w:val="22"/>
          <w:szCs w:val="22"/>
        </w:rPr>
      </w:pPr>
    </w:p>
    <w:p w14:paraId="1A4156EA" w14:textId="4957A3FB" w:rsidR="00AC3E60" w:rsidRPr="00050E5A" w:rsidRDefault="009C744D" w:rsidP="009C744D">
      <w:pPr>
        <w:pStyle w:val="ListParagraph"/>
        <w:numPr>
          <w:ilvl w:val="0"/>
          <w:numId w:val="78"/>
        </w:numPr>
        <w:ind w:left="171" w:right="-113" w:hanging="284"/>
        <w:mirrorIndents/>
        <w:jc w:val="both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Svi postupci koji su pokrenuti, a nisu završeni prije stupanja na snagu ove Odluke dovršiti će se sukladno odredbama ove Odluke.</w:t>
      </w:r>
    </w:p>
    <w:p w14:paraId="4E455328" w14:textId="77777777" w:rsidR="009C744D" w:rsidRPr="00443949" w:rsidRDefault="009C744D" w:rsidP="009C744D">
      <w:pPr>
        <w:contextualSpacing/>
        <w:mirrorIndents/>
        <w:jc w:val="center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Članak 64.</w:t>
      </w:r>
    </w:p>
    <w:p w14:paraId="54940477" w14:textId="77777777" w:rsidR="009C744D" w:rsidRPr="00443949" w:rsidRDefault="009C744D" w:rsidP="009C744D">
      <w:pPr>
        <w:contextualSpacing/>
        <w:mirrorIndents/>
        <w:jc w:val="both"/>
        <w:rPr>
          <w:rFonts w:ascii="Arial" w:hAnsi="Arial" w:cs="Arial"/>
          <w:sz w:val="22"/>
          <w:szCs w:val="22"/>
        </w:rPr>
      </w:pPr>
    </w:p>
    <w:p w14:paraId="4D7C2864" w14:textId="77777777" w:rsidR="009C744D" w:rsidRPr="00443949" w:rsidRDefault="009C744D" w:rsidP="009C744D">
      <w:pPr>
        <w:pStyle w:val="ListParagraph"/>
        <w:numPr>
          <w:ilvl w:val="0"/>
          <w:numId w:val="79"/>
        </w:numPr>
        <w:ind w:left="171" w:right="-113" w:hanging="284"/>
        <w:mirrorIndents/>
        <w:jc w:val="both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 xml:space="preserve">Danom stupanja na snagu ove Odluke prestaje važiti </w:t>
      </w:r>
      <w:r w:rsidR="00A95664">
        <w:rPr>
          <w:rFonts w:ascii="Arial" w:hAnsi="Arial" w:cs="Arial"/>
          <w:sz w:val="22"/>
          <w:szCs w:val="22"/>
        </w:rPr>
        <w:t>Odluka o reklamiranju na području Grada Dubrovnika (“Službeni glasnik Grada Dubrovnika”, broj: 13/18.)</w:t>
      </w:r>
    </w:p>
    <w:p w14:paraId="2F265208" w14:textId="77777777" w:rsidR="009C744D" w:rsidRDefault="009C744D" w:rsidP="009C744D">
      <w:pPr>
        <w:contextualSpacing/>
        <w:mirrorIndents/>
        <w:jc w:val="both"/>
        <w:rPr>
          <w:rFonts w:ascii="Arial" w:hAnsi="Arial" w:cs="Arial"/>
          <w:strike/>
          <w:sz w:val="22"/>
          <w:szCs w:val="22"/>
        </w:rPr>
      </w:pPr>
    </w:p>
    <w:p w14:paraId="50C7C43B" w14:textId="77777777" w:rsidR="00050E5A" w:rsidRDefault="00050E5A" w:rsidP="009C744D">
      <w:pPr>
        <w:contextualSpacing/>
        <w:mirrorIndents/>
        <w:jc w:val="both"/>
        <w:rPr>
          <w:rFonts w:ascii="Arial" w:hAnsi="Arial" w:cs="Arial"/>
          <w:strike/>
          <w:sz w:val="22"/>
          <w:szCs w:val="22"/>
        </w:rPr>
      </w:pPr>
    </w:p>
    <w:p w14:paraId="1ABFE906" w14:textId="77777777" w:rsidR="00050E5A" w:rsidRPr="00443949" w:rsidRDefault="00050E5A" w:rsidP="009C744D">
      <w:pPr>
        <w:contextualSpacing/>
        <w:mirrorIndents/>
        <w:jc w:val="both"/>
        <w:rPr>
          <w:rFonts w:ascii="Arial" w:hAnsi="Arial" w:cs="Arial"/>
          <w:strike/>
          <w:sz w:val="22"/>
          <w:szCs w:val="22"/>
        </w:rPr>
      </w:pPr>
    </w:p>
    <w:p w14:paraId="6C25BE3E" w14:textId="77777777" w:rsidR="009C744D" w:rsidRPr="00443949" w:rsidRDefault="009C744D" w:rsidP="009C744D">
      <w:pPr>
        <w:contextualSpacing/>
        <w:mirrorIndents/>
        <w:jc w:val="both"/>
        <w:rPr>
          <w:rFonts w:ascii="Arial" w:hAnsi="Arial" w:cs="Arial"/>
          <w:strike/>
          <w:sz w:val="22"/>
          <w:szCs w:val="22"/>
        </w:rPr>
      </w:pPr>
    </w:p>
    <w:p w14:paraId="7F003958" w14:textId="77777777" w:rsidR="009C744D" w:rsidRPr="00443949" w:rsidRDefault="009C744D" w:rsidP="009C744D">
      <w:pPr>
        <w:contextualSpacing/>
        <w:mirrorIndents/>
        <w:jc w:val="center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lastRenderedPageBreak/>
        <w:t>Članak 65.</w:t>
      </w:r>
    </w:p>
    <w:p w14:paraId="46A4E9AB" w14:textId="77777777" w:rsidR="009C744D" w:rsidRPr="00443949" w:rsidRDefault="009C744D" w:rsidP="009C744D">
      <w:pPr>
        <w:spacing w:line="260" w:lineRule="exact"/>
        <w:contextualSpacing/>
        <w:jc w:val="both"/>
        <w:rPr>
          <w:rFonts w:ascii="Arial" w:hAnsi="Arial" w:cs="Arial"/>
          <w:sz w:val="22"/>
          <w:szCs w:val="22"/>
        </w:rPr>
      </w:pPr>
    </w:p>
    <w:p w14:paraId="3FA512F9" w14:textId="77777777" w:rsidR="009C744D" w:rsidRPr="00443949" w:rsidRDefault="009C744D" w:rsidP="009C744D">
      <w:pPr>
        <w:pStyle w:val="ListParagraph"/>
        <w:numPr>
          <w:ilvl w:val="0"/>
          <w:numId w:val="80"/>
        </w:numPr>
        <w:ind w:left="171" w:right="-113" w:hanging="284"/>
        <w:jc w:val="both"/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Ov</w:t>
      </w:r>
      <w:r w:rsidRPr="00443949">
        <w:rPr>
          <w:rFonts w:ascii="Arial" w:hAnsi="Arial" w:cs="Arial"/>
          <w:spacing w:val="-1"/>
          <w:sz w:val="22"/>
          <w:szCs w:val="22"/>
        </w:rPr>
        <w:t>a</w:t>
      </w:r>
      <w:r w:rsidRPr="00443949">
        <w:rPr>
          <w:rFonts w:ascii="Arial" w:hAnsi="Arial" w:cs="Arial"/>
          <w:sz w:val="22"/>
          <w:szCs w:val="22"/>
        </w:rPr>
        <w:t xml:space="preserve"> </w:t>
      </w:r>
      <w:r w:rsidRPr="00443949">
        <w:rPr>
          <w:rFonts w:ascii="Arial" w:hAnsi="Arial" w:cs="Arial"/>
          <w:spacing w:val="7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 xml:space="preserve">Odluka </w:t>
      </w:r>
      <w:r w:rsidRPr="00443949">
        <w:rPr>
          <w:rFonts w:ascii="Arial" w:hAnsi="Arial" w:cs="Arial"/>
          <w:spacing w:val="7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 xml:space="preserve">stupa </w:t>
      </w:r>
      <w:r w:rsidRPr="00443949">
        <w:rPr>
          <w:rFonts w:ascii="Arial" w:hAnsi="Arial" w:cs="Arial"/>
          <w:spacing w:val="7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 xml:space="preserve">na </w:t>
      </w:r>
      <w:r w:rsidRPr="00443949">
        <w:rPr>
          <w:rFonts w:ascii="Arial" w:hAnsi="Arial" w:cs="Arial"/>
          <w:spacing w:val="6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sn</w:t>
      </w:r>
      <w:r w:rsidRPr="00443949">
        <w:rPr>
          <w:rFonts w:ascii="Arial" w:hAnsi="Arial" w:cs="Arial"/>
          <w:spacing w:val="-1"/>
          <w:sz w:val="22"/>
          <w:szCs w:val="22"/>
        </w:rPr>
        <w:t>a</w:t>
      </w:r>
      <w:r w:rsidRPr="00443949">
        <w:rPr>
          <w:rFonts w:ascii="Arial" w:hAnsi="Arial" w:cs="Arial"/>
          <w:spacing w:val="-2"/>
          <w:sz w:val="22"/>
          <w:szCs w:val="22"/>
        </w:rPr>
        <w:t>g</w:t>
      </w:r>
      <w:r w:rsidRPr="00443949">
        <w:rPr>
          <w:rFonts w:ascii="Arial" w:hAnsi="Arial" w:cs="Arial"/>
          <w:sz w:val="22"/>
          <w:szCs w:val="22"/>
        </w:rPr>
        <w:t xml:space="preserve">u </w:t>
      </w:r>
      <w:r w:rsidRPr="00443949">
        <w:rPr>
          <w:rFonts w:ascii="Arial" w:hAnsi="Arial" w:cs="Arial"/>
          <w:spacing w:val="7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osm</w:t>
      </w:r>
      <w:r w:rsidRPr="00443949">
        <w:rPr>
          <w:rFonts w:ascii="Arial" w:hAnsi="Arial" w:cs="Arial"/>
          <w:spacing w:val="3"/>
          <w:sz w:val="22"/>
          <w:szCs w:val="22"/>
        </w:rPr>
        <w:t>o</w:t>
      </w:r>
      <w:r w:rsidRPr="00443949">
        <w:rPr>
          <w:rFonts w:ascii="Arial" w:hAnsi="Arial" w:cs="Arial"/>
          <w:spacing w:val="-2"/>
          <w:sz w:val="22"/>
          <w:szCs w:val="22"/>
        </w:rPr>
        <w:t>g</w:t>
      </w:r>
      <w:r w:rsidRPr="00443949">
        <w:rPr>
          <w:rFonts w:ascii="Arial" w:hAnsi="Arial" w:cs="Arial"/>
          <w:sz w:val="22"/>
          <w:szCs w:val="22"/>
        </w:rPr>
        <w:t xml:space="preserve">a </w:t>
      </w:r>
      <w:r w:rsidRPr="00443949">
        <w:rPr>
          <w:rFonts w:ascii="Arial" w:hAnsi="Arial" w:cs="Arial"/>
          <w:spacing w:val="8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d</w:t>
      </w:r>
      <w:r w:rsidRPr="00443949">
        <w:rPr>
          <w:rFonts w:ascii="Arial" w:hAnsi="Arial" w:cs="Arial"/>
          <w:spacing w:val="-1"/>
          <w:sz w:val="22"/>
          <w:szCs w:val="22"/>
        </w:rPr>
        <w:t>a</w:t>
      </w:r>
      <w:r w:rsidRPr="00443949">
        <w:rPr>
          <w:rFonts w:ascii="Arial" w:hAnsi="Arial" w:cs="Arial"/>
          <w:spacing w:val="2"/>
          <w:sz w:val="22"/>
          <w:szCs w:val="22"/>
        </w:rPr>
        <w:t>n</w:t>
      </w:r>
      <w:r w:rsidRPr="00443949">
        <w:rPr>
          <w:rFonts w:ascii="Arial" w:hAnsi="Arial" w:cs="Arial"/>
          <w:sz w:val="22"/>
          <w:szCs w:val="22"/>
        </w:rPr>
        <w:t xml:space="preserve">a </w:t>
      </w:r>
      <w:r w:rsidRPr="00443949">
        <w:rPr>
          <w:rFonts w:ascii="Arial" w:hAnsi="Arial" w:cs="Arial"/>
          <w:spacing w:val="6"/>
          <w:sz w:val="22"/>
          <w:szCs w:val="22"/>
        </w:rPr>
        <w:t xml:space="preserve"> </w:t>
      </w:r>
      <w:r w:rsidRPr="00443949">
        <w:rPr>
          <w:rFonts w:ascii="Arial" w:hAnsi="Arial" w:cs="Arial"/>
          <w:spacing w:val="2"/>
          <w:sz w:val="22"/>
          <w:szCs w:val="22"/>
        </w:rPr>
        <w:t>o</w:t>
      </w:r>
      <w:r w:rsidRPr="00443949">
        <w:rPr>
          <w:rFonts w:ascii="Arial" w:hAnsi="Arial" w:cs="Arial"/>
          <w:sz w:val="22"/>
          <w:szCs w:val="22"/>
        </w:rPr>
        <w:t xml:space="preserve">d </w:t>
      </w:r>
      <w:r w:rsidRPr="00443949">
        <w:rPr>
          <w:rFonts w:ascii="Arial" w:hAnsi="Arial" w:cs="Arial"/>
          <w:spacing w:val="7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d</w:t>
      </w:r>
      <w:r w:rsidRPr="00443949">
        <w:rPr>
          <w:rFonts w:ascii="Arial" w:hAnsi="Arial" w:cs="Arial"/>
          <w:spacing w:val="-1"/>
          <w:sz w:val="22"/>
          <w:szCs w:val="22"/>
        </w:rPr>
        <w:t>a</w:t>
      </w:r>
      <w:r w:rsidRPr="00443949">
        <w:rPr>
          <w:rFonts w:ascii="Arial" w:hAnsi="Arial" w:cs="Arial"/>
          <w:sz w:val="22"/>
          <w:szCs w:val="22"/>
        </w:rPr>
        <w:t xml:space="preserve">na </w:t>
      </w:r>
      <w:r w:rsidRPr="00443949">
        <w:rPr>
          <w:rFonts w:ascii="Arial" w:hAnsi="Arial" w:cs="Arial"/>
          <w:spacing w:val="6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 xml:space="preserve">objave </w:t>
      </w:r>
      <w:r w:rsidRPr="00443949">
        <w:rPr>
          <w:rFonts w:ascii="Arial" w:hAnsi="Arial" w:cs="Arial"/>
          <w:spacing w:val="6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 xml:space="preserve">u </w:t>
      </w:r>
      <w:r w:rsidRPr="00443949">
        <w:rPr>
          <w:rFonts w:ascii="Arial" w:hAnsi="Arial" w:cs="Arial"/>
          <w:spacing w:val="7"/>
          <w:sz w:val="22"/>
          <w:szCs w:val="22"/>
        </w:rPr>
        <w:t xml:space="preserve"> </w:t>
      </w:r>
      <w:r w:rsidRPr="00443949">
        <w:rPr>
          <w:rFonts w:ascii="Arial" w:hAnsi="Arial" w:cs="Arial"/>
          <w:spacing w:val="1"/>
          <w:sz w:val="22"/>
          <w:szCs w:val="22"/>
        </w:rPr>
        <w:t>S</w:t>
      </w:r>
      <w:r w:rsidRPr="00443949">
        <w:rPr>
          <w:rFonts w:ascii="Arial" w:hAnsi="Arial" w:cs="Arial"/>
          <w:sz w:val="22"/>
          <w:szCs w:val="22"/>
        </w:rPr>
        <w:t>lu</w:t>
      </w:r>
      <w:r w:rsidRPr="00443949">
        <w:rPr>
          <w:rFonts w:ascii="Arial" w:hAnsi="Arial" w:cs="Arial"/>
          <w:spacing w:val="2"/>
          <w:sz w:val="22"/>
          <w:szCs w:val="22"/>
        </w:rPr>
        <w:t>ž</w:t>
      </w:r>
      <w:r w:rsidRPr="00443949">
        <w:rPr>
          <w:rFonts w:ascii="Arial" w:hAnsi="Arial" w:cs="Arial"/>
          <w:spacing w:val="-2"/>
          <w:sz w:val="22"/>
          <w:szCs w:val="22"/>
        </w:rPr>
        <w:t>b</w:t>
      </w:r>
      <w:r w:rsidRPr="00443949">
        <w:rPr>
          <w:rFonts w:ascii="Arial" w:hAnsi="Arial" w:cs="Arial"/>
          <w:spacing w:val="-1"/>
          <w:sz w:val="22"/>
          <w:szCs w:val="22"/>
        </w:rPr>
        <w:t>e</w:t>
      </w:r>
      <w:r w:rsidRPr="00443949">
        <w:rPr>
          <w:rFonts w:ascii="Arial" w:hAnsi="Arial" w:cs="Arial"/>
          <w:sz w:val="22"/>
          <w:szCs w:val="22"/>
        </w:rPr>
        <w:t xml:space="preserve">nom </w:t>
      </w:r>
      <w:r w:rsidRPr="00443949">
        <w:rPr>
          <w:rFonts w:ascii="Arial" w:hAnsi="Arial" w:cs="Arial"/>
          <w:spacing w:val="7"/>
          <w:sz w:val="22"/>
          <w:szCs w:val="22"/>
        </w:rPr>
        <w:t xml:space="preserve"> </w:t>
      </w:r>
      <w:r w:rsidRPr="00443949">
        <w:rPr>
          <w:rFonts w:ascii="Arial" w:hAnsi="Arial" w:cs="Arial"/>
          <w:spacing w:val="-2"/>
          <w:sz w:val="22"/>
          <w:szCs w:val="22"/>
        </w:rPr>
        <w:t>g</w:t>
      </w:r>
      <w:r w:rsidRPr="00443949">
        <w:rPr>
          <w:rFonts w:ascii="Arial" w:hAnsi="Arial" w:cs="Arial"/>
          <w:sz w:val="22"/>
          <w:szCs w:val="22"/>
        </w:rPr>
        <w:t xml:space="preserve">lasniku </w:t>
      </w:r>
      <w:r w:rsidRPr="00443949">
        <w:rPr>
          <w:rFonts w:ascii="Arial" w:hAnsi="Arial" w:cs="Arial"/>
          <w:spacing w:val="7"/>
          <w:sz w:val="22"/>
          <w:szCs w:val="22"/>
        </w:rPr>
        <w:t xml:space="preserve"> </w:t>
      </w:r>
      <w:r w:rsidRPr="00443949">
        <w:rPr>
          <w:rFonts w:ascii="Arial" w:hAnsi="Arial" w:cs="Arial"/>
          <w:sz w:val="22"/>
          <w:szCs w:val="22"/>
        </w:rPr>
        <w:t>G</w:t>
      </w:r>
      <w:r w:rsidRPr="00443949">
        <w:rPr>
          <w:rFonts w:ascii="Arial" w:hAnsi="Arial" w:cs="Arial"/>
          <w:spacing w:val="1"/>
          <w:sz w:val="22"/>
          <w:szCs w:val="22"/>
        </w:rPr>
        <w:t>r</w:t>
      </w:r>
      <w:r w:rsidRPr="00443949">
        <w:rPr>
          <w:rFonts w:ascii="Arial" w:hAnsi="Arial" w:cs="Arial"/>
          <w:spacing w:val="-1"/>
          <w:sz w:val="22"/>
          <w:szCs w:val="22"/>
        </w:rPr>
        <w:t>a</w:t>
      </w:r>
      <w:r w:rsidRPr="00443949">
        <w:rPr>
          <w:rFonts w:ascii="Arial" w:hAnsi="Arial" w:cs="Arial"/>
          <w:sz w:val="22"/>
          <w:szCs w:val="22"/>
        </w:rPr>
        <w:t>da Dub</w:t>
      </w:r>
      <w:r w:rsidRPr="00443949">
        <w:rPr>
          <w:rFonts w:ascii="Arial" w:hAnsi="Arial" w:cs="Arial"/>
          <w:spacing w:val="-1"/>
          <w:sz w:val="22"/>
          <w:szCs w:val="22"/>
        </w:rPr>
        <w:t>r</w:t>
      </w:r>
      <w:r w:rsidRPr="00443949">
        <w:rPr>
          <w:rFonts w:ascii="Arial" w:hAnsi="Arial" w:cs="Arial"/>
          <w:sz w:val="22"/>
          <w:szCs w:val="22"/>
        </w:rPr>
        <w:t>ovnika.</w:t>
      </w:r>
    </w:p>
    <w:p w14:paraId="3AD5A9BB" w14:textId="77777777" w:rsidR="009C744D" w:rsidRPr="00443949" w:rsidRDefault="009C744D" w:rsidP="009C744D">
      <w:pPr>
        <w:spacing w:line="100" w:lineRule="exact"/>
        <w:ind w:left="-113" w:right="-113"/>
        <w:contextualSpacing/>
        <w:mirrorIndents/>
        <w:jc w:val="both"/>
        <w:rPr>
          <w:rFonts w:ascii="Arial" w:hAnsi="Arial" w:cs="Arial"/>
          <w:sz w:val="22"/>
          <w:szCs w:val="22"/>
        </w:rPr>
      </w:pPr>
    </w:p>
    <w:p w14:paraId="31DD4B84" w14:textId="77777777" w:rsidR="009C744D" w:rsidRPr="00443949" w:rsidRDefault="009C744D" w:rsidP="009C744D">
      <w:pPr>
        <w:spacing w:line="200" w:lineRule="exact"/>
        <w:contextualSpacing/>
        <w:mirrorIndents/>
        <w:jc w:val="both"/>
        <w:rPr>
          <w:rFonts w:ascii="Arial" w:hAnsi="Arial" w:cs="Arial"/>
          <w:sz w:val="22"/>
          <w:szCs w:val="22"/>
        </w:rPr>
      </w:pPr>
    </w:p>
    <w:p w14:paraId="4AD0F47E" w14:textId="77777777" w:rsidR="009C744D" w:rsidRPr="00443949" w:rsidRDefault="009C744D" w:rsidP="009C744D">
      <w:pPr>
        <w:spacing w:line="200" w:lineRule="exact"/>
        <w:contextualSpacing/>
        <w:mirrorIndents/>
        <w:jc w:val="both"/>
        <w:rPr>
          <w:rFonts w:ascii="Arial" w:hAnsi="Arial" w:cs="Arial"/>
          <w:sz w:val="22"/>
          <w:szCs w:val="22"/>
        </w:rPr>
      </w:pPr>
    </w:p>
    <w:p w14:paraId="4D4075B7" w14:textId="77777777" w:rsidR="009C744D" w:rsidRPr="00443949" w:rsidRDefault="009C744D" w:rsidP="009C744D">
      <w:pPr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Predsjednik Gradskog vijeća</w:t>
      </w:r>
    </w:p>
    <w:p w14:paraId="3CF0D58E" w14:textId="77777777" w:rsidR="009C744D" w:rsidRPr="00443949" w:rsidRDefault="009C744D" w:rsidP="009C744D">
      <w:pPr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mr.sc. Marko Potrebica</w:t>
      </w:r>
    </w:p>
    <w:p w14:paraId="7E3D8DE3" w14:textId="77777777" w:rsidR="009C744D" w:rsidRPr="00443949" w:rsidRDefault="009C744D" w:rsidP="009C744D">
      <w:pPr>
        <w:rPr>
          <w:rFonts w:ascii="Arial" w:hAnsi="Arial" w:cs="Arial"/>
          <w:sz w:val="22"/>
          <w:szCs w:val="22"/>
        </w:rPr>
      </w:pPr>
    </w:p>
    <w:p w14:paraId="1A792D7C" w14:textId="77777777" w:rsidR="009C744D" w:rsidRPr="00443949" w:rsidRDefault="009C744D" w:rsidP="009C744D">
      <w:pPr>
        <w:rPr>
          <w:rFonts w:ascii="Arial" w:hAnsi="Arial" w:cs="Arial"/>
          <w:sz w:val="22"/>
          <w:szCs w:val="22"/>
        </w:rPr>
      </w:pPr>
    </w:p>
    <w:p w14:paraId="35D2B6CE" w14:textId="77777777" w:rsidR="009C744D" w:rsidRPr="00443949" w:rsidRDefault="009C744D" w:rsidP="009C744D">
      <w:pPr>
        <w:rPr>
          <w:rFonts w:ascii="Arial" w:hAnsi="Arial" w:cs="Arial"/>
          <w:sz w:val="22"/>
          <w:szCs w:val="22"/>
        </w:rPr>
      </w:pPr>
    </w:p>
    <w:p w14:paraId="6FBBBE9F" w14:textId="77777777" w:rsidR="009C744D" w:rsidRPr="00443949" w:rsidRDefault="009C744D" w:rsidP="009C744D">
      <w:pPr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KLASA:</w:t>
      </w:r>
    </w:p>
    <w:p w14:paraId="108CC609" w14:textId="77777777" w:rsidR="009C744D" w:rsidRPr="00443949" w:rsidRDefault="009C744D" w:rsidP="009C744D">
      <w:pPr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URBROJ:</w:t>
      </w:r>
    </w:p>
    <w:p w14:paraId="03960CE2" w14:textId="77777777" w:rsidR="009C744D" w:rsidRPr="00443949" w:rsidRDefault="009C744D" w:rsidP="009C744D">
      <w:pPr>
        <w:rPr>
          <w:rFonts w:ascii="Arial" w:hAnsi="Arial" w:cs="Arial"/>
          <w:sz w:val="22"/>
          <w:szCs w:val="22"/>
        </w:rPr>
      </w:pPr>
      <w:r w:rsidRPr="00443949">
        <w:rPr>
          <w:rFonts w:ascii="Arial" w:hAnsi="Arial" w:cs="Arial"/>
          <w:sz w:val="22"/>
          <w:szCs w:val="22"/>
        </w:rPr>
        <w:t>Dubrovnik,</w:t>
      </w:r>
    </w:p>
    <w:p w14:paraId="2E78E3C3" w14:textId="77777777" w:rsidR="009C744D" w:rsidRDefault="009C744D" w:rsidP="009C744D"/>
    <w:p w14:paraId="6EC68960" w14:textId="77777777" w:rsidR="009C744D" w:rsidRDefault="009C744D" w:rsidP="009C744D"/>
    <w:p w14:paraId="51912A66" w14:textId="77777777" w:rsidR="00915252" w:rsidRDefault="00915252"/>
    <w:sectPr w:rsidR="00915252" w:rsidSect="00ED50E9">
      <w:footerReference w:type="even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C00C83" w14:textId="77777777" w:rsidR="00E579F4" w:rsidRDefault="00E579F4">
      <w:r>
        <w:separator/>
      </w:r>
    </w:p>
  </w:endnote>
  <w:endnote w:type="continuationSeparator" w:id="0">
    <w:p w14:paraId="6BA8A7E9" w14:textId="77777777" w:rsidR="00E579F4" w:rsidRDefault="00E57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049639" w14:textId="77777777" w:rsidR="002F296A" w:rsidRDefault="002F29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03F786" w14:textId="77777777" w:rsidR="002F296A" w:rsidRDefault="002F296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9D7A0D" w14:textId="77777777" w:rsidR="002F296A" w:rsidRDefault="002F29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D53FF">
      <w:rPr>
        <w:rStyle w:val="PageNumber"/>
        <w:noProof/>
      </w:rPr>
      <w:t>18</w:t>
    </w:r>
    <w:r>
      <w:rPr>
        <w:rStyle w:val="PageNumber"/>
      </w:rPr>
      <w:fldChar w:fldCharType="end"/>
    </w:r>
  </w:p>
  <w:p w14:paraId="21602B01" w14:textId="77777777" w:rsidR="002F296A" w:rsidRDefault="002F296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D20A55" w14:textId="77777777" w:rsidR="00E579F4" w:rsidRDefault="00E579F4">
      <w:r>
        <w:separator/>
      </w:r>
    </w:p>
  </w:footnote>
  <w:footnote w:type="continuationSeparator" w:id="0">
    <w:p w14:paraId="2A310C7C" w14:textId="77777777" w:rsidR="00E579F4" w:rsidRDefault="00E57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96328"/>
    <w:multiLevelType w:val="hybridMultilevel"/>
    <w:tmpl w:val="7B2E3644"/>
    <w:lvl w:ilvl="0" w:tplc="DAACBA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A3485"/>
    <w:multiLevelType w:val="hybridMultilevel"/>
    <w:tmpl w:val="BDEEF728"/>
    <w:lvl w:ilvl="0" w:tplc="C952F2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DB0859"/>
    <w:multiLevelType w:val="hybridMultilevel"/>
    <w:tmpl w:val="437C60B2"/>
    <w:lvl w:ilvl="0" w:tplc="DAACBA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62A4B"/>
    <w:multiLevelType w:val="hybridMultilevel"/>
    <w:tmpl w:val="8FC0377A"/>
    <w:lvl w:ilvl="0" w:tplc="CA0813A8">
      <w:start w:val="1"/>
      <w:numFmt w:val="decimal"/>
      <w:lvlText w:val="(%1)"/>
      <w:lvlJc w:val="left"/>
      <w:pPr>
        <w:ind w:left="3337" w:hanging="360"/>
      </w:pPr>
      <w:rPr>
        <w:rFonts w:hint="default"/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765E7"/>
    <w:multiLevelType w:val="hybridMultilevel"/>
    <w:tmpl w:val="30A8200A"/>
    <w:lvl w:ilvl="0" w:tplc="34285E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8071D"/>
    <w:multiLevelType w:val="hybridMultilevel"/>
    <w:tmpl w:val="BCC67EA0"/>
    <w:lvl w:ilvl="0" w:tplc="DAACBA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A63A36"/>
    <w:multiLevelType w:val="hybridMultilevel"/>
    <w:tmpl w:val="C526C2C4"/>
    <w:lvl w:ilvl="0" w:tplc="E2A2EEC2">
      <w:start w:val="1"/>
      <w:numFmt w:val="decimal"/>
      <w:lvlText w:val="(%1)"/>
      <w:lvlJc w:val="left"/>
      <w:pPr>
        <w:ind w:left="5321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F472D0"/>
    <w:multiLevelType w:val="hybridMultilevel"/>
    <w:tmpl w:val="B09CF83A"/>
    <w:lvl w:ilvl="0" w:tplc="DAACBA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351BE1"/>
    <w:multiLevelType w:val="hybridMultilevel"/>
    <w:tmpl w:val="8E50FB18"/>
    <w:lvl w:ilvl="0" w:tplc="E2A2EEC2">
      <w:start w:val="1"/>
      <w:numFmt w:val="decimal"/>
      <w:lvlText w:val="(%1)"/>
      <w:lvlJc w:val="left"/>
      <w:pPr>
        <w:ind w:left="891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611" w:hanging="360"/>
      </w:pPr>
    </w:lvl>
    <w:lvl w:ilvl="2" w:tplc="0409001B" w:tentative="1">
      <w:start w:val="1"/>
      <w:numFmt w:val="lowerRoman"/>
      <w:lvlText w:val="%3."/>
      <w:lvlJc w:val="right"/>
      <w:pPr>
        <w:ind w:left="2331" w:hanging="180"/>
      </w:pPr>
    </w:lvl>
    <w:lvl w:ilvl="3" w:tplc="0409000F" w:tentative="1">
      <w:start w:val="1"/>
      <w:numFmt w:val="decimal"/>
      <w:lvlText w:val="%4."/>
      <w:lvlJc w:val="left"/>
      <w:pPr>
        <w:ind w:left="3051" w:hanging="360"/>
      </w:pPr>
    </w:lvl>
    <w:lvl w:ilvl="4" w:tplc="04090019" w:tentative="1">
      <w:start w:val="1"/>
      <w:numFmt w:val="lowerLetter"/>
      <w:lvlText w:val="%5."/>
      <w:lvlJc w:val="left"/>
      <w:pPr>
        <w:ind w:left="3771" w:hanging="360"/>
      </w:pPr>
    </w:lvl>
    <w:lvl w:ilvl="5" w:tplc="0409001B" w:tentative="1">
      <w:start w:val="1"/>
      <w:numFmt w:val="lowerRoman"/>
      <w:lvlText w:val="%6."/>
      <w:lvlJc w:val="right"/>
      <w:pPr>
        <w:ind w:left="4491" w:hanging="180"/>
      </w:pPr>
    </w:lvl>
    <w:lvl w:ilvl="6" w:tplc="0409000F" w:tentative="1">
      <w:start w:val="1"/>
      <w:numFmt w:val="decimal"/>
      <w:lvlText w:val="%7."/>
      <w:lvlJc w:val="left"/>
      <w:pPr>
        <w:ind w:left="5211" w:hanging="360"/>
      </w:pPr>
    </w:lvl>
    <w:lvl w:ilvl="7" w:tplc="04090019" w:tentative="1">
      <w:start w:val="1"/>
      <w:numFmt w:val="lowerLetter"/>
      <w:lvlText w:val="%8."/>
      <w:lvlJc w:val="left"/>
      <w:pPr>
        <w:ind w:left="5931" w:hanging="360"/>
      </w:pPr>
    </w:lvl>
    <w:lvl w:ilvl="8" w:tplc="0409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9" w15:restartNumberingAfterBreak="0">
    <w:nsid w:val="0F781E2A"/>
    <w:multiLevelType w:val="hybridMultilevel"/>
    <w:tmpl w:val="BE26276A"/>
    <w:lvl w:ilvl="0" w:tplc="861EB04A">
      <w:start w:val="1"/>
      <w:numFmt w:val="decimal"/>
      <w:lvlText w:val="(%1)"/>
      <w:lvlJc w:val="left"/>
      <w:pPr>
        <w:ind w:left="24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67" w:hanging="360"/>
      </w:pPr>
    </w:lvl>
    <w:lvl w:ilvl="2" w:tplc="041A001B" w:tentative="1">
      <w:start w:val="1"/>
      <w:numFmt w:val="lowerRoman"/>
      <w:lvlText w:val="%3."/>
      <w:lvlJc w:val="right"/>
      <w:pPr>
        <w:ind w:left="1687" w:hanging="180"/>
      </w:pPr>
    </w:lvl>
    <w:lvl w:ilvl="3" w:tplc="041A000F" w:tentative="1">
      <w:start w:val="1"/>
      <w:numFmt w:val="decimal"/>
      <w:lvlText w:val="%4."/>
      <w:lvlJc w:val="left"/>
      <w:pPr>
        <w:ind w:left="2407" w:hanging="360"/>
      </w:pPr>
    </w:lvl>
    <w:lvl w:ilvl="4" w:tplc="041A0019" w:tentative="1">
      <w:start w:val="1"/>
      <w:numFmt w:val="lowerLetter"/>
      <w:lvlText w:val="%5."/>
      <w:lvlJc w:val="left"/>
      <w:pPr>
        <w:ind w:left="3127" w:hanging="360"/>
      </w:pPr>
    </w:lvl>
    <w:lvl w:ilvl="5" w:tplc="041A001B" w:tentative="1">
      <w:start w:val="1"/>
      <w:numFmt w:val="lowerRoman"/>
      <w:lvlText w:val="%6."/>
      <w:lvlJc w:val="right"/>
      <w:pPr>
        <w:ind w:left="3847" w:hanging="180"/>
      </w:pPr>
    </w:lvl>
    <w:lvl w:ilvl="6" w:tplc="041A000F" w:tentative="1">
      <w:start w:val="1"/>
      <w:numFmt w:val="decimal"/>
      <w:lvlText w:val="%7."/>
      <w:lvlJc w:val="left"/>
      <w:pPr>
        <w:ind w:left="4567" w:hanging="360"/>
      </w:pPr>
    </w:lvl>
    <w:lvl w:ilvl="7" w:tplc="041A0019" w:tentative="1">
      <w:start w:val="1"/>
      <w:numFmt w:val="lowerLetter"/>
      <w:lvlText w:val="%8."/>
      <w:lvlJc w:val="left"/>
      <w:pPr>
        <w:ind w:left="5287" w:hanging="360"/>
      </w:pPr>
    </w:lvl>
    <w:lvl w:ilvl="8" w:tplc="041A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10" w15:restartNumberingAfterBreak="0">
    <w:nsid w:val="10B11098"/>
    <w:multiLevelType w:val="hybridMultilevel"/>
    <w:tmpl w:val="840424EC"/>
    <w:lvl w:ilvl="0" w:tplc="C952F220">
      <w:start w:val="1"/>
      <w:numFmt w:val="decimal"/>
      <w:lvlText w:val="(%1)"/>
      <w:lvlJc w:val="left"/>
      <w:pPr>
        <w:ind w:left="60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7" w:hanging="360"/>
      </w:pPr>
    </w:lvl>
    <w:lvl w:ilvl="2" w:tplc="041A001B" w:tentative="1">
      <w:start w:val="1"/>
      <w:numFmt w:val="lowerRoman"/>
      <w:lvlText w:val="%3."/>
      <w:lvlJc w:val="right"/>
      <w:pPr>
        <w:ind w:left="2047" w:hanging="180"/>
      </w:pPr>
    </w:lvl>
    <w:lvl w:ilvl="3" w:tplc="041A000F" w:tentative="1">
      <w:start w:val="1"/>
      <w:numFmt w:val="decimal"/>
      <w:lvlText w:val="%4."/>
      <w:lvlJc w:val="left"/>
      <w:pPr>
        <w:ind w:left="2767" w:hanging="360"/>
      </w:pPr>
    </w:lvl>
    <w:lvl w:ilvl="4" w:tplc="041A0019" w:tentative="1">
      <w:start w:val="1"/>
      <w:numFmt w:val="lowerLetter"/>
      <w:lvlText w:val="%5."/>
      <w:lvlJc w:val="left"/>
      <w:pPr>
        <w:ind w:left="3487" w:hanging="360"/>
      </w:pPr>
    </w:lvl>
    <w:lvl w:ilvl="5" w:tplc="041A001B" w:tentative="1">
      <w:start w:val="1"/>
      <w:numFmt w:val="lowerRoman"/>
      <w:lvlText w:val="%6."/>
      <w:lvlJc w:val="right"/>
      <w:pPr>
        <w:ind w:left="4207" w:hanging="180"/>
      </w:pPr>
    </w:lvl>
    <w:lvl w:ilvl="6" w:tplc="041A000F" w:tentative="1">
      <w:start w:val="1"/>
      <w:numFmt w:val="decimal"/>
      <w:lvlText w:val="%7."/>
      <w:lvlJc w:val="left"/>
      <w:pPr>
        <w:ind w:left="4927" w:hanging="360"/>
      </w:pPr>
    </w:lvl>
    <w:lvl w:ilvl="7" w:tplc="041A0019" w:tentative="1">
      <w:start w:val="1"/>
      <w:numFmt w:val="lowerLetter"/>
      <w:lvlText w:val="%8."/>
      <w:lvlJc w:val="left"/>
      <w:pPr>
        <w:ind w:left="5647" w:hanging="360"/>
      </w:pPr>
    </w:lvl>
    <w:lvl w:ilvl="8" w:tplc="041A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1" w15:restartNumberingAfterBreak="0">
    <w:nsid w:val="110F24FF"/>
    <w:multiLevelType w:val="hybridMultilevel"/>
    <w:tmpl w:val="0C301342"/>
    <w:lvl w:ilvl="0" w:tplc="303A8592">
      <w:numFmt w:val="bullet"/>
      <w:lvlText w:val="-"/>
      <w:lvlJc w:val="left"/>
      <w:pPr>
        <w:ind w:left="363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0">
    <w:nsid w:val="13CE7F84"/>
    <w:multiLevelType w:val="hybridMultilevel"/>
    <w:tmpl w:val="87D699A6"/>
    <w:lvl w:ilvl="0" w:tplc="9E34DFB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57C606F"/>
    <w:multiLevelType w:val="hybridMultilevel"/>
    <w:tmpl w:val="76BEC716"/>
    <w:lvl w:ilvl="0" w:tplc="C952F220">
      <w:start w:val="1"/>
      <w:numFmt w:val="decimal"/>
      <w:lvlText w:val="(%1)"/>
      <w:lvlJc w:val="left"/>
      <w:pPr>
        <w:ind w:left="60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7" w:hanging="360"/>
      </w:pPr>
    </w:lvl>
    <w:lvl w:ilvl="2" w:tplc="041A001B" w:tentative="1">
      <w:start w:val="1"/>
      <w:numFmt w:val="lowerRoman"/>
      <w:lvlText w:val="%3."/>
      <w:lvlJc w:val="right"/>
      <w:pPr>
        <w:ind w:left="2047" w:hanging="180"/>
      </w:pPr>
    </w:lvl>
    <w:lvl w:ilvl="3" w:tplc="041A000F" w:tentative="1">
      <w:start w:val="1"/>
      <w:numFmt w:val="decimal"/>
      <w:lvlText w:val="%4."/>
      <w:lvlJc w:val="left"/>
      <w:pPr>
        <w:ind w:left="2767" w:hanging="360"/>
      </w:pPr>
    </w:lvl>
    <w:lvl w:ilvl="4" w:tplc="041A0019" w:tentative="1">
      <w:start w:val="1"/>
      <w:numFmt w:val="lowerLetter"/>
      <w:lvlText w:val="%5."/>
      <w:lvlJc w:val="left"/>
      <w:pPr>
        <w:ind w:left="3487" w:hanging="360"/>
      </w:pPr>
    </w:lvl>
    <w:lvl w:ilvl="5" w:tplc="041A001B" w:tentative="1">
      <w:start w:val="1"/>
      <w:numFmt w:val="lowerRoman"/>
      <w:lvlText w:val="%6."/>
      <w:lvlJc w:val="right"/>
      <w:pPr>
        <w:ind w:left="4207" w:hanging="180"/>
      </w:pPr>
    </w:lvl>
    <w:lvl w:ilvl="6" w:tplc="041A000F" w:tentative="1">
      <w:start w:val="1"/>
      <w:numFmt w:val="decimal"/>
      <w:lvlText w:val="%7."/>
      <w:lvlJc w:val="left"/>
      <w:pPr>
        <w:ind w:left="4927" w:hanging="360"/>
      </w:pPr>
    </w:lvl>
    <w:lvl w:ilvl="7" w:tplc="041A0019" w:tentative="1">
      <w:start w:val="1"/>
      <w:numFmt w:val="lowerLetter"/>
      <w:lvlText w:val="%8."/>
      <w:lvlJc w:val="left"/>
      <w:pPr>
        <w:ind w:left="5647" w:hanging="360"/>
      </w:pPr>
    </w:lvl>
    <w:lvl w:ilvl="8" w:tplc="041A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4" w15:restartNumberingAfterBreak="0">
    <w:nsid w:val="160023CA"/>
    <w:multiLevelType w:val="hybridMultilevel"/>
    <w:tmpl w:val="518AA372"/>
    <w:lvl w:ilvl="0" w:tplc="C952F2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070C38"/>
    <w:multiLevelType w:val="hybridMultilevel"/>
    <w:tmpl w:val="EC3C475A"/>
    <w:lvl w:ilvl="0" w:tplc="C952F2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9965A1"/>
    <w:multiLevelType w:val="hybridMultilevel"/>
    <w:tmpl w:val="4EB280E6"/>
    <w:lvl w:ilvl="0" w:tplc="C952F220">
      <w:start w:val="1"/>
      <w:numFmt w:val="decimal"/>
      <w:lvlText w:val="(%1)"/>
      <w:lvlJc w:val="left"/>
      <w:pPr>
        <w:ind w:left="2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490" w:hanging="360"/>
      </w:pPr>
    </w:lvl>
    <w:lvl w:ilvl="2" w:tplc="041A001B" w:tentative="1">
      <w:start w:val="1"/>
      <w:numFmt w:val="lowerRoman"/>
      <w:lvlText w:val="%3."/>
      <w:lvlJc w:val="right"/>
      <w:pPr>
        <w:ind w:left="4210" w:hanging="180"/>
      </w:pPr>
    </w:lvl>
    <w:lvl w:ilvl="3" w:tplc="041A000F" w:tentative="1">
      <w:start w:val="1"/>
      <w:numFmt w:val="decimal"/>
      <w:lvlText w:val="%4."/>
      <w:lvlJc w:val="left"/>
      <w:pPr>
        <w:ind w:left="4930" w:hanging="360"/>
      </w:pPr>
    </w:lvl>
    <w:lvl w:ilvl="4" w:tplc="041A0019" w:tentative="1">
      <w:start w:val="1"/>
      <w:numFmt w:val="lowerLetter"/>
      <w:lvlText w:val="%5."/>
      <w:lvlJc w:val="left"/>
      <w:pPr>
        <w:ind w:left="5650" w:hanging="360"/>
      </w:pPr>
    </w:lvl>
    <w:lvl w:ilvl="5" w:tplc="041A001B" w:tentative="1">
      <w:start w:val="1"/>
      <w:numFmt w:val="lowerRoman"/>
      <w:lvlText w:val="%6."/>
      <w:lvlJc w:val="right"/>
      <w:pPr>
        <w:ind w:left="6370" w:hanging="180"/>
      </w:pPr>
    </w:lvl>
    <w:lvl w:ilvl="6" w:tplc="041A000F" w:tentative="1">
      <w:start w:val="1"/>
      <w:numFmt w:val="decimal"/>
      <w:lvlText w:val="%7."/>
      <w:lvlJc w:val="left"/>
      <w:pPr>
        <w:ind w:left="7090" w:hanging="360"/>
      </w:pPr>
    </w:lvl>
    <w:lvl w:ilvl="7" w:tplc="041A0019" w:tentative="1">
      <w:start w:val="1"/>
      <w:numFmt w:val="lowerLetter"/>
      <w:lvlText w:val="%8."/>
      <w:lvlJc w:val="left"/>
      <w:pPr>
        <w:ind w:left="7810" w:hanging="360"/>
      </w:pPr>
    </w:lvl>
    <w:lvl w:ilvl="8" w:tplc="041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7" w15:restartNumberingAfterBreak="0">
    <w:nsid w:val="1E171C08"/>
    <w:multiLevelType w:val="hybridMultilevel"/>
    <w:tmpl w:val="593CD0D8"/>
    <w:lvl w:ilvl="0" w:tplc="0D6A0D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242DC1"/>
    <w:multiLevelType w:val="hybridMultilevel"/>
    <w:tmpl w:val="608C69E6"/>
    <w:lvl w:ilvl="0" w:tplc="34285E3A">
      <w:start w:val="1"/>
      <w:numFmt w:val="decimal"/>
      <w:lvlText w:val="(%1)"/>
      <w:lvlJc w:val="left"/>
      <w:pPr>
        <w:ind w:left="60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7" w:hanging="360"/>
      </w:pPr>
    </w:lvl>
    <w:lvl w:ilvl="2" w:tplc="041A001B" w:tentative="1">
      <w:start w:val="1"/>
      <w:numFmt w:val="lowerRoman"/>
      <w:lvlText w:val="%3."/>
      <w:lvlJc w:val="right"/>
      <w:pPr>
        <w:ind w:left="2047" w:hanging="180"/>
      </w:pPr>
    </w:lvl>
    <w:lvl w:ilvl="3" w:tplc="041A000F" w:tentative="1">
      <w:start w:val="1"/>
      <w:numFmt w:val="decimal"/>
      <w:lvlText w:val="%4."/>
      <w:lvlJc w:val="left"/>
      <w:pPr>
        <w:ind w:left="2767" w:hanging="360"/>
      </w:pPr>
    </w:lvl>
    <w:lvl w:ilvl="4" w:tplc="041A0019" w:tentative="1">
      <w:start w:val="1"/>
      <w:numFmt w:val="lowerLetter"/>
      <w:lvlText w:val="%5."/>
      <w:lvlJc w:val="left"/>
      <w:pPr>
        <w:ind w:left="3487" w:hanging="360"/>
      </w:pPr>
    </w:lvl>
    <w:lvl w:ilvl="5" w:tplc="041A001B" w:tentative="1">
      <w:start w:val="1"/>
      <w:numFmt w:val="lowerRoman"/>
      <w:lvlText w:val="%6."/>
      <w:lvlJc w:val="right"/>
      <w:pPr>
        <w:ind w:left="4207" w:hanging="180"/>
      </w:pPr>
    </w:lvl>
    <w:lvl w:ilvl="6" w:tplc="041A000F" w:tentative="1">
      <w:start w:val="1"/>
      <w:numFmt w:val="decimal"/>
      <w:lvlText w:val="%7."/>
      <w:lvlJc w:val="left"/>
      <w:pPr>
        <w:ind w:left="4927" w:hanging="360"/>
      </w:pPr>
    </w:lvl>
    <w:lvl w:ilvl="7" w:tplc="041A0019" w:tentative="1">
      <w:start w:val="1"/>
      <w:numFmt w:val="lowerLetter"/>
      <w:lvlText w:val="%8."/>
      <w:lvlJc w:val="left"/>
      <w:pPr>
        <w:ind w:left="5647" w:hanging="360"/>
      </w:pPr>
    </w:lvl>
    <w:lvl w:ilvl="8" w:tplc="041A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9" w15:restartNumberingAfterBreak="0">
    <w:nsid w:val="20687C68"/>
    <w:multiLevelType w:val="hybridMultilevel"/>
    <w:tmpl w:val="04C0BD0A"/>
    <w:lvl w:ilvl="0" w:tplc="DAACBA6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5E911A9"/>
    <w:multiLevelType w:val="hybridMultilevel"/>
    <w:tmpl w:val="7130B25A"/>
    <w:lvl w:ilvl="0" w:tplc="C952F220">
      <w:start w:val="1"/>
      <w:numFmt w:val="decimal"/>
      <w:lvlText w:val="(%1)"/>
      <w:lvlJc w:val="left"/>
      <w:pPr>
        <w:ind w:left="89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11" w:hanging="360"/>
      </w:pPr>
    </w:lvl>
    <w:lvl w:ilvl="2" w:tplc="041A001B" w:tentative="1">
      <w:start w:val="1"/>
      <w:numFmt w:val="lowerRoman"/>
      <w:lvlText w:val="%3."/>
      <w:lvlJc w:val="right"/>
      <w:pPr>
        <w:ind w:left="2331" w:hanging="180"/>
      </w:pPr>
    </w:lvl>
    <w:lvl w:ilvl="3" w:tplc="041A000F" w:tentative="1">
      <w:start w:val="1"/>
      <w:numFmt w:val="decimal"/>
      <w:lvlText w:val="%4."/>
      <w:lvlJc w:val="left"/>
      <w:pPr>
        <w:ind w:left="3051" w:hanging="360"/>
      </w:pPr>
    </w:lvl>
    <w:lvl w:ilvl="4" w:tplc="041A0019" w:tentative="1">
      <w:start w:val="1"/>
      <w:numFmt w:val="lowerLetter"/>
      <w:lvlText w:val="%5."/>
      <w:lvlJc w:val="left"/>
      <w:pPr>
        <w:ind w:left="3771" w:hanging="360"/>
      </w:pPr>
    </w:lvl>
    <w:lvl w:ilvl="5" w:tplc="041A001B" w:tentative="1">
      <w:start w:val="1"/>
      <w:numFmt w:val="lowerRoman"/>
      <w:lvlText w:val="%6."/>
      <w:lvlJc w:val="right"/>
      <w:pPr>
        <w:ind w:left="4491" w:hanging="180"/>
      </w:pPr>
    </w:lvl>
    <w:lvl w:ilvl="6" w:tplc="041A000F" w:tentative="1">
      <w:start w:val="1"/>
      <w:numFmt w:val="decimal"/>
      <w:lvlText w:val="%7."/>
      <w:lvlJc w:val="left"/>
      <w:pPr>
        <w:ind w:left="5211" w:hanging="360"/>
      </w:pPr>
    </w:lvl>
    <w:lvl w:ilvl="7" w:tplc="041A0019" w:tentative="1">
      <w:start w:val="1"/>
      <w:numFmt w:val="lowerLetter"/>
      <w:lvlText w:val="%8."/>
      <w:lvlJc w:val="left"/>
      <w:pPr>
        <w:ind w:left="5931" w:hanging="360"/>
      </w:pPr>
    </w:lvl>
    <w:lvl w:ilvl="8" w:tplc="041A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21" w15:restartNumberingAfterBreak="0">
    <w:nsid w:val="26362BA4"/>
    <w:multiLevelType w:val="hybridMultilevel"/>
    <w:tmpl w:val="D61EC6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52F220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A6947F0"/>
    <w:multiLevelType w:val="hybridMultilevel"/>
    <w:tmpl w:val="71A0A818"/>
    <w:lvl w:ilvl="0" w:tplc="92A41902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DC6299"/>
    <w:multiLevelType w:val="hybridMultilevel"/>
    <w:tmpl w:val="96301714"/>
    <w:lvl w:ilvl="0" w:tplc="E2A2EEC2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6E68B1"/>
    <w:multiLevelType w:val="hybridMultilevel"/>
    <w:tmpl w:val="1C507516"/>
    <w:lvl w:ilvl="0" w:tplc="DAACBA66">
      <w:start w:val="1"/>
      <w:numFmt w:val="decimal"/>
      <w:lvlText w:val="(%1)"/>
      <w:lvlJc w:val="left"/>
      <w:pPr>
        <w:ind w:left="24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3C659C"/>
    <w:multiLevelType w:val="hybridMultilevel"/>
    <w:tmpl w:val="9E1AE8D6"/>
    <w:lvl w:ilvl="0" w:tplc="041A0017">
      <w:start w:val="1"/>
      <w:numFmt w:val="lowerLetter"/>
      <w:lvlText w:val="%1)"/>
      <w:lvlJc w:val="left"/>
      <w:pPr>
        <w:ind w:left="3337" w:hanging="360"/>
      </w:pPr>
    </w:lvl>
    <w:lvl w:ilvl="1" w:tplc="041A0019" w:tentative="1">
      <w:start w:val="1"/>
      <w:numFmt w:val="lowerLetter"/>
      <w:lvlText w:val="%2."/>
      <w:lvlJc w:val="left"/>
      <w:pPr>
        <w:ind w:left="4057" w:hanging="360"/>
      </w:pPr>
    </w:lvl>
    <w:lvl w:ilvl="2" w:tplc="041A001B" w:tentative="1">
      <w:start w:val="1"/>
      <w:numFmt w:val="lowerRoman"/>
      <w:lvlText w:val="%3."/>
      <w:lvlJc w:val="right"/>
      <w:pPr>
        <w:ind w:left="4777" w:hanging="180"/>
      </w:pPr>
    </w:lvl>
    <w:lvl w:ilvl="3" w:tplc="041A000F" w:tentative="1">
      <w:start w:val="1"/>
      <w:numFmt w:val="decimal"/>
      <w:lvlText w:val="%4."/>
      <w:lvlJc w:val="left"/>
      <w:pPr>
        <w:ind w:left="5497" w:hanging="360"/>
      </w:pPr>
    </w:lvl>
    <w:lvl w:ilvl="4" w:tplc="041A0019" w:tentative="1">
      <w:start w:val="1"/>
      <w:numFmt w:val="lowerLetter"/>
      <w:lvlText w:val="%5."/>
      <w:lvlJc w:val="left"/>
      <w:pPr>
        <w:ind w:left="6217" w:hanging="360"/>
      </w:pPr>
    </w:lvl>
    <w:lvl w:ilvl="5" w:tplc="041A001B" w:tentative="1">
      <w:start w:val="1"/>
      <w:numFmt w:val="lowerRoman"/>
      <w:lvlText w:val="%6."/>
      <w:lvlJc w:val="right"/>
      <w:pPr>
        <w:ind w:left="6937" w:hanging="180"/>
      </w:pPr>
    </w:lvl>
    <w:lvl w:ilvl="6" w:tplc="041A000F" w:tentative="1">
      <w:start w:val="1"/>
      <w:numFmt w:val="decimal"/>
      <w:lvlText w:val="%7."/>
      <w:lvlJc w:val="left"/>
      <w:pPr>
        <w:ind w:left="7657" w:hanging="360"/>
      </w:pPr>
    </w:lvl>
    <w:lvl w:ilvl="7" w:tplc="041A0019" w:tentative="1">
      <w:start w:val="1"/>
      <w:numFmt w:val="lowerLetter"/>
      <w:lvlText w:val="%8."/>
      <w:lvlJc w:val="left"/>
      <w:pPr>
        <w:ind w:left="8377" w:hanging="360"/>
      </w:pPr>
    </w:lvl>
    <w:lvl w:ilvl="8" w:tplc="041A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26" w15:restartNumberingAfterBreak="0">
    <w:nsid w:val="30637C8D"/>
    <w:multiLevelType w:val="hybridMultilevel"/>
    <w:tmpl w:val="79BA4CC2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-2812" w:hanging="360"/>
      </w:pPr>
    </w:lvl>
    <w:lvl w:ilvl="2" w:tplc="041A001B" w:tentative="1">
      <w:start w:val="1"/>
      <w:numFmt w:val="lowerRoman"/>
      <w:lvlText w:val="%3."/>
      <w:lvlJc w:val="right"/>
      <w:pPr>
        <w:ind w:left="-2092" w:hanging="180"/>
      </w:pPr>
    </w:lvl>
    <w:lvl w:ilvl="3" w:tplc="041A000F" w:tentative="1">
      <w:start w:val="1"/>
      <w:numFmt w:val="decimal"/>
      <w:lvlText w:val="%4."/>
      <w:lvlJc w:val="left"/>
      <w:pPr>
        <w:ind w:left="-1372" w:hanging="360"/>
      </w:pPr>
    </w:lvl>
    <w:lvl w:ilvl="4" w:tplc="041A0019" w:tentative="1">
      <w:start w:val="1"/>
      <w:numFmt w:val="lowerLetter"/>
      <w:lvlText w:val="%5."/>
      <w:lvlJc w:val="left"/>
      <w:pPr>
        <w:ind w:left="-652" w:hanging="360"/>
      </w:pPr>
    </w:lvl>
    <w:lvl w:ilvl="5" w:tplc="041A001B" w:tentative="1">
      <w:start w:val="1"/>
      <w:numFmt w:val="lowerRoman"/>
      <w:lvlText w:val="%6."/>
      <w:lvlJc w:val="right"/>
      <w:pPr>
        <w:ind w:left="68" w:hanging="180"/>
      </w:pPr>
    </w:lvl>
    <w:lvl w:ilvl="6" w:tplc="041A000F" w:tentative="1">
      <w:start w:val="1"/>
      <w:numFmt w:val="decimal"/>
      <w:lvlText w:val="%7."/>
      <w:lvlJc w:val="left"/>
      <w:pPr>
        <w:ind w:left="788" w:hanging="360"/>
      </w:pPr>
    </w:lvl>
    <w:lvl w:ilvl="7" w:tplc="041A0019" w:tentative="1">
      <w:start w:val="1"/>
      <w:numFmt w:val="lowerLetter"/>
      <w:lvlText w:val="%8."/>
      <w:lvlJc w:val="left"/>
      <w:pPr>
        <w:ind w:left="1508" w:hanging="360"/>
      </w:pPr>
    </w:lvl>
    <w:lvl w:ilvl="8" w:tplc="041A001B" w:tentative="1">
      <w:start w:val="1"/>
      <w:numFmt w:val="lowerRoman"/>
      <w:lvlText w:val="%9."/>
      <w:lvlJc w:val="right"/>
      <w:pPr>
        <w:ind w:left="2228" w:hanging="180"/>
      </w:pPr>
    </w:lvl>
  </w:abstractNum>
  <w:abstractNum w:abstractNumId="27" w15:restartNumberingAfterBreak="0">
    <w:nsid w:val="31BB07DF"/>
    <w:multiLevelType w:val="hybridMultilevel"/>
    <w:tmpl w:val="51045A3E"/>
    <w:lvl w:ilvl="0" w:tplc="84762986">
      <w:start w:val="1"/>
      <w:numFmt w:val="decimal"/>
      <w:lvlText w:val="(%1)"/>
      <w:lvlJc w:val="left"/>
      <w:pPr>
        <w:ind w:left="307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A20369"/>
    <w:multiLevelType w:val="hybridMultilevel"/>
    <w:tmpl w:val="3760DBA6"/>
    <w:lvl w:ilvl="0" w:tplc="E2A2EEC2">
      <w:start w:val="1"/>
      <w:numFmt w:val="decimal"/>
      <w:lvlText w:val="(%1)"/>
      <w:lvlJc w:val="left"/>
      <w:pPr>
        <w:ind w:left="108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5BB7A01"/>
    <w:multiLevelType w:val="hybridMultilevel"/>
    <w:tmpl w:val="92E86710"/>
    <w:lvl w:ilvl="0" w:tplc="303A8592">
      <w:numFmt w:val="bullet"/>
      <w:lvlText w:val="-"/>
      <w:lvlJc w:val="left"/>
      <w:pPr>
        <w:ind w:left="777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0" w15:restartNumberingAfterBreak="0">
    <w:nsid w:val="35D972F8"/>
    <w:multiLevelType w:val="hybridMultilevel"/>
    <w:tmpl w:val="B672D4A2"/>
    <w:lvl w:ilvl="0" w:tplc="84762986">
      <w:start w:val="1"/>
      <w:numFmt w:val="decimal"/>
      <w:lvlText w:val="(%1)"/>
      <w:lvlJc w:val="left"/>
      <w:pPr>
        <w:ind w:left="307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051D5C"/>
    <w:multiLevelType w:val="hybridMultilevel"/>
    <w:tmpl w:val="14427708"/>
    <w:lvl w:ilvl="0" w:tplc="E2A2EEC2">
      <w:start w:val="1"/>
      <w:numFmt w:val="decimal"/>
      <w:lvlText w:val="(%1)"/>
      <w:lvlJc w:val="left"/>
      <w:pPr>
        <w:ind w:left="502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5223AA"/>
    <w:multiLevelType w:val="hybridMultilevel"/>
    <w:tmpl w:val="D512AEA6"/>
    <w:lvl w:ilvl="0" w:tplc="C952F220">
      <w:start w:val="1"/>
      <w:numFmt w:val="decimal"/>
      <w:lvlText w:val="(%1)"/>
      <w:lvlJc w:val="left"/>
      <w:pPr>
        <w:ind w:left="60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7" w:hanging="360"/>
      </w:pPr>
    </w:lvl>
    <w:lvl w:ilvl="2" w:tplc="C952F220">
      <w:start w:val="1"/>
      <w:numFmt w:val="decimal"/>
      <w:lvlText w:val="(%3)"/>
      <w:lvlJc w:val="left"/>
      <w:pPr>
        <w:ind w:left="2047" w:hanging="18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ind w:left="2767" w:hanging="360"/>
      </w:pPr>
    </w:lvl>
    <w:lvl w:ilvl="4" w:tplc="041A0019" w:tentative="1">
      <w:start w:val="1"/>
      <w:numFmt w:val="lowerLetter"/>
      <w:lvlText w:val="%5."/>
      <w:lvlJc w:val="left"/>
      <w:pPr>
        <w:ind w:left="3487" w:hanging="360"/>
      </w:pPr>
    </w:lvl>
    <w:lvl w:ilvl="5" w:tplc="041A001B" w:tentative="1">
      <w:start w:val="1"/>
      <w:numFmt w:val="lowerRoman"/>
      <w:lvlText w:val="%6."/>
      <w:lvlJc w:val="right"/>
      <w:pPr>
        <w:ind w:left="4207" w:hanging="180"/>
      </w:pPr>
    </w:lvl>
    <w:lvl w:ilvl="6" w:tplc="041A000F" w:tentative="1">
      <w:start w:val="1"/>
      <w:numFmt w:val="decimal"/>
      <w:lvlText w:val="%7."/>
      <w:lvlJc w:val="left"/>
      <w:pPr>
        <w:ind w:left="4927" w:hanging="360"/>
      </w:pPr>
    </w:lvl>
    <w:lvl w:ilvl="7" w:tplc="041A0019" w:tentative="1">
      <w:start w:val="1"/>
      <w:numFmt w:val="lowerLetter"/>
      <w:lvlText w:val="%8."/>
      <w:lvlJc w:val="left"/>
      <w:pPr>
        <w:ind w:left="5647" w:hanging="360"/>
      </w:pPr>
    </w:lvl>
    <w:lvl w:ilvl="8" w:tplc="041A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33" w15:restartNumberingAfterBreak="0">
    <w:nsid w:val="36AC2291"/>
    <w:multiLevelType w:val="hybridMultilevel"/>
    <w:tmpl w:val="E41E0604"/>
    <w:lvl w:ilvl="0" w:tplc="9E34DF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7822DFE"/>
    <w:multiLevelType w:val="hybridMultilevel"/>
    <w:tmpl w:val="2B6A10EC"/>
    <w:lvl w:ilvl="0" w:tplc="041A000F">
      <w:start w:val="1"/>
      <w:numFmt w:val="decimal"/>
      <w:lvlText w:val="%1."/>
      <w:lvlJc w:val="left"/>
      <w:pPr>
        <w:ind w:left="643" w:hanging="360"/>
      </w:p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5" w15:restartNumberingAfterBreak="0">
    <w:nsid w:val="37852B3B"/>
    <w:multiLevelType w:val="hybridMultilevel"/>
    <w:tmpl w:val="8FCA9DDC"/>
    <w:lvl w:ilvl="0" w:tplc="8DC06C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B171700"/>
    <w:multiLevelType w:val="hybridMultilevel"/>
    <w:tmpl w:val="37E00BE8"/>
    <w:lvl w:ilvl="0" w:tplc="84762986">
      <w:start w:val="1"/>
      <w:numFmt w:val="decimal"/>
      <w:lvlText w:val="(%1)"/>
      <w:lvlJc w:val="left"/>
      <w:pPr>
        <w:ind w:left="307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BC35692"/>
    <w:multiLevelType w:val="hybridMultilevel"/>
    <w:tmpl w:val="D5FE21F8"/>
    <w:lvl w:ilvl="0" w:tplc="303A85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D953BE2"/>
    <w:multiLevelType w:val="hybridMultilevel"/>
    <w:tmpl w:val="B4469482"/>
    <w:lvl w:ilvl="0" w:tplc="C952F2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E127D80"/>
    <w:multiLevelType w:val="hybridMultilevel"/>
    <w:tmpl w:val="DBF62AD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E515D33"/>
    <w:multiLevelType w:val="hybridMultilevel"/>
    <w:tmpl w:val="CC5451CC"/>
    <w:lvl w:ilvl="0" w:tplc="CEE25A5A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8D47A8"/>
    <w:multiLevelType w:val="hybridMultilevel"/>
    <w:tmpl w:val="53D20BF0"/>
    <w:lvl w:ilvl="0" w:tplc="861EB04A">
      <w:start w:val="1"/>
      <w:numFmt w:val="decimal"/>
      <w:lvlText w:val="(%1)"/>
      <w:lvlJc w:val="left"/>
      <w:pPr>
        <w:ind w:left="13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7" w:hanging="360"/>
      </w:pPr>
    </w:lvl>
    <w:lvl w:ilvl="2" w:tplc="041A001B" w:tentative="1">
      <w:start w:val="1"/>
      <w:numFmt w:val="lowerRoman"/>
      <w:lvlText w:val="%3."/>
      <w:lvlJc w:val="right"/>
      <w:pPr>
        <w:ind w:left="2047" w:hanging="180"/>
      </w:pPr>
    </w:lvl>
    <w:lvl w:ilvl="3" w:tplc="041A000F" w:tentative="1">
      <w:start w:val="1"/>
      <w:numFmt w:val="decimal"/>
      <w:lvlText w:val="%4."/>
      <w:lvlJc w:val="left"/>
      <w:pPr>
        <w:ind w:left="2767" w:hanging="360"/>
      </w:pPr>
    </w:lvl>
    <w:lvl w:ilvl="4" w:tplc="041A0019" w:tentative="1">
      <w:start w:val="1"/>
      <w:numFmt w:val="lowerLetter"/>
      <w:lvlText w:val="%5."/>
      <w:lvlJc w:val="left"/>
      <w:pPr>
        <w:ind w:left="3487" w:hanging="360"/>
      </w:pPr>
    </w:lvl>
    <w:lvl w:ilvl="5" w:tplc="041A001B" w:tentative="1">
      <w:start w:val="1"/>
      <w:numFmt w:val="lowerRoman"/>
      <w:lvlText w:val="%6."/>
      <w:lvlJc w:val="right"/>
      <w:pPr>
        <w:ind w:left="4207" w:hanging="180"/>
      </w:pPr>
    </w:lvl>
    <w:lvl w:ilvl="6" w:tplc="041A000F" w:tentative="1">
      <w:start w:val="1"/>
      <w:numFmt w:val="decimal"/>
      <w:lvlText w:val="%7."/>
      <w:lvlJc w:val="left"/>
      <w:pPr>
        <w:ind w:left="4927" w:hanging="360"/>
      </w:pPr>
    </w:lvl>
    <w:lvl w:ilvl="7" w:tplc="041A0019" w:tentative="1">
      <w:start w:val="1"/>
      <w:numFmt w:val="lowerLetter"/>
      <w:lvlText w:val="%8."/>
      <w:lvlJc w:val="left"/>
      <w:pPr>
        <w:ind w:left="5647" w:hanging="360"/>
      </w:pPr>
    </w:lvl>
    <w:lvl w:ilvl="8" w:tplc="041A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42" w15:restartNumberingAfterBreak="0">
    <w:nsid w:val="402B6901"/>
    <w:multiLevelType w:val="hybridMultilevel"/>
    <w:tmpl w:val="E3827578"/>
    <w:lvl w:ilvl="0" w:tplc="DC3C840E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1A049AB"/>
    <w:multiLevelType w:val="hybridMultilevel"/>
    <w:tmpl w:val="821AB676"/>
    <w:lvl w:ilvl="0" w:tplc="DAACBA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6F904B8"/>
    <w:multiLevelType w:val="hybridMultilevel"/>
    <w:tmpl w:val="C924DE7A"/>
    <w:lvl w:ilvl="0" w:tplc="84762986">
      <w:start w:val="1"/>
      <w:numFmt w:val="decimal"/>
      <w:lvlText w:val="(%1)"/>
      <w:lvlJc w:val="left"/>
      <w:pPr>
        <w:ind w:left="307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A0E303F"/>
    <w:multiLevelType w:val="hybridMultilevel"/>
    <w:tmpl w:val="DBF62AD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3348" w:hanging="360"/>
      </w:pPr>
    </w:lvl>
    <w:lvl w:ilvl="2" w:tplc="041A001B" w:tentative="1">
      <w:start w:val="1"/>
      <w:numFmt w:val="lowerRoman"/>
      <w:lvlText w:val="%3."/>
      <w:lvlJc w:val="right"/>
      <w:pPr>
        <w:ind w:left="4068" w:hanging="180"/>
      </w:pPr>
    </w:lvl>
    <w:lvl w:ilvl="3" w:tplc="041A000F" w:tentative="1">
      <w:start w:val="1"/>
      <w:numFmt w:val="decimal"/>
      <w:lvlText w:val="%4."/>
      <w:lvlJc w:val="left"/>
      <w:pPr>
        <w:ind w:left="4788" w:hanging="360"/>
      </w:pPr>
    </w:lvl>
    <w:lvl w:ilvl="4" w:tplc="041A0019" w:tentative="1">
      <w:start w:val="1"/>
      <w:numFmt w:val="lowerLetter"/>
      <w:lvlText w:val="%5."/>
      <w:lvlJc w:val="left"/>
      <w:pPr>
        <w:ind w:left="5508" w:hanging="360"/>
      </w:pPr>
    </w:lvl>
    <w:lvl w:ilvl="5" w:tplc="041A001B" w:tentative="1">
      <w:start w:val="1"/>
      <w:numFmt w:val="lowerRoman"/>
      <w:lvlText w:val="%6."/>
      <w:lvlJc w:val="right"/>
      <w:pPr>
        <w:ind w:left="6228" w:hanging="180"/>
      </w:pPr>
    </w:lvl>
    <w:lvl w:ilvl="6" w:tplc="041A000F" w:tentative="1">
      <w:start w:val="1"/>
      <w:numFmt w:val="decimal"/>
      <w:lvlText w:val="%7."/>
      <w:lvlJc w:val="left"/>
      <w:pPr>
        <w:ind w:left="6948" w:hanging="360"/>
      </w:pPr>
    </w:lvl>
    <w:lvl w:ilvl="7" w:tplc="041A0019" w:tentative="1">
      <w:start w:val="1"/>
      <w:numFmt w:val="lowerLetter"/>
      <w:lvlText w:val="%8."/>
      <w:lvlJc w:val="left"/>
      <w:pPr>
        <w:ind w:left="7668" w:hanging="360"/>
      </w:pPr>
    </w:lvl>
    <w:lvl w:ilvl="8" w:tplc="041A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6" w15:restartNumberingAfterBreak="0">
    <w:nsid w:val="4A671426"/>
    <w:multiLevelType w:val="hybridMultilevel"/>
    <w:tmpl w:val="32A07C82"/>
    <w:lvl w:ilvl="0" w:tplc="DAACBA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AA31DEF"/>
    <w:multiLevelType w:val="hybridMultilevel"/>
    <w:tmpl w:val="3738C5C6"/>
    <w:lvl w:ilvl="0" w:tplc="C952F220">
      <w:start w:val="1"/>
      <w:numFmt w:val="decimal"/>
      <w:lvlText w:val="(%1)"/>
      <w:lvlJc w:val="left"/>
      <w:pPr>
        <w:ind w:left="60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7" w:hanging="360"/>
      </w:pPr>
    </w:lvl>
    <w:lvl w:ilvl="2" w:tplc="041A001B" w:tentative="1">
      <w:start w:val="1"/>
      <w:numFmt w:val="lowerRoman"/>
      <w:lvlText w:val="%3."/>
      <w:lvlJc w:val="right"/>
      <w:pPr>
        <w:ind w:left="2047" w:hanging="180"/>
      </w:pPr>
    </w:lvl>
    <w:lvl w:ilvl="3" w:tplc="041A000F" w:tentative="1">
      <w:start w:val="1"/>
      <w:numFmt w:val="decimal"/>
      <w:lvlText w:val="%4."/>
      <w:lvlJc w:val="left"/>
      <w:pPr>
        <w:ind w:left="2767" w:hanging="360"/>
      </w:pPr>
    </w:lvl>
    <w:lvl w:ilvl="4" w:tplc="041A0019" w:tentative="1">
      <w:start w:val="1"/>
      <w:numFmt w:val="lowerLetter"/>
      <w:lvlText w:val="%5."/>
      <w:lvlJc w:val="left"/>
      <w:pPr>
        <w:ind w:left="3487" w:hanging="360"/>
      </w:pPr>
    </w:lvl>
    <w:lvl w:ilvl="5" w:tplc="041A001B" w:tentative="1">
      <w:start w:val="1"/>
      <w:numFmt w:val="lowerRoman"/>
      <w:lvlText w:val="%6."/>
      <w:lvlJc w:val="right"/>
      <w:pPr>
        <w:ind w:left="4207" w:hanging="180"/>
      </w:pPr>
    </w:lvl>
    <w:lvl w:ilvl="6" w:tplc="041A000F" w:tentative="1">
      <w:start w:val="1"/>
      <w:numFmt w:val="decimal"/>
      <w:lvlText w:val="%7."/>
      <w:lvlJc w:val="left"/>
      <w:pPr>
        <w:ind w:left="4927" w:hanging="360"/>
      </w:pPr>
    </w:lvl>
    <w:lvl w:ilvl="7" w:tplc="041A0019" w:tentative="1">
      <w:start w:val="1"/>
      <w:numFmt w:val="lowerLetter"/>
      <w:lvlText w:val="%8."/>
      <w:lvlJc w:val="left"/>
      <w:pPr>
        <w:ind w:left="5647" w:hanging="360"/>
      </w:pPr>
    </w:lvl>
    <w:lvl w:ilvl="8" w:tplc="041A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48" w15:restartNumberingAfterBreak="0">
    <w:nsid w:val="4D644C1A"/>
    <w:multiLevelType w:val="hybridMultilevel"/>
    <w:tmpl w:val="8EAE27A4"/>
    <w:lvl w:ilvl="0" w:tplc="9E34DF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EC655E5"/>
    <w:multiLevelType w:val="hybridMultilevel"/>
    <w:tmpl w:val="26DAC334"/>
    <w:lvl w:ilvl="0" w:tplc="84762986">
      <w:start w:val="1"/>
      <w:numFmt w:val="decimal"/>
      <w:lvlText w:val="(%1)"/>
      <w:lvlJc w:val="left"/>
      <w:pPr>
        <w:ind w:left="307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FAA750C"/>
    <w:multiLevelType w:val="hybridMultilevel"/>
    <w:tmpl w:val="5F5481E2"/>
    <w:lvl w:ilvl="0" w:tplc="34285E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00F1F7B"/>
    <w:multiLevelType w:val="hybridMultilevel"/>
    <w:tmpl w:val="C4A44048"/>
    <w:lvl w:ilvl="0" w:tplc="DAACBA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B0D68B80">
      <w:start w:val="1"/>
      <w:numFmt w:val="decimal"/>
      <w:lvlText w:val="%2."/>
      <w:lvlJc w:val="left"/>
      <w:pPr>
        <w:ind w:left="785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1AC00DA"/>
    <w:multiLevelType w:val="hybridMultilevel"/>
    <w:tmpl w:val="9F5C23C6"/>
    <w:lvl w:ilvl="0" w:tplc="E2A2EEC2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21A7079"/>
    <w:multiLevelType w:val="hybridMultilevel"/>
    <w:tmpl w:val="5BA2CAE6"/>
    <w:lvl w:ilvl="0" w:tplc="DAACBA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2252961"/>
    <w:multiLevelType w:val="hybridMultilevel"/>
    <w:tmpl w:val="537890F2"/>
    <w:lvl w:ilvl="0" w:tplc="C952F2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25F4778"/>
    <w:multiLevelType w:val="hybridMultilevel"/>
    <w:tmpl w:val="0EA074FC"/>
    <w:lvl w:ilvl="0" w:tplc="C952F2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2B11857"/>
    <w:multiLevelType w:val="hybridMultilevel"/>
    <w:tmpl w:val="0AF47852"/>
    <w:lvl w:ilvl="0" w:tplc="303A85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3E83ECB"/>
    <w:multiLevelType w:val="hybridMultilevel"/>
    <w:tmpl w:val="B6742D58"/>
    <w:lvl w:ilvl="0" w:tplc="C952F2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5DB76BE"/>
    <w:multiLevelType w:val="hybridMultilevel"/>
    <w:tmpl w:val="0A6E9834"/>
    <w:lvl w:ilvl="0" w:tplc="3CFE703C">
      <w:start w:val="1"/>
      <w:numFmt w:val="decimal"/>
      <w:lvlText w:val="(%1)"/>
      <w:lvlJc w:val="left"/>
      <w:pPr>
        <w:ind w:left="6202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892" w:hanging="360"/>
      </w:pPr>
    </w:lvl>
    <w:lvl w:ilvl="2" w:tplc="041A001B" w:tentative="1">
      <w:start w:val="1"/>
      <w:numFmt w:val="lowerRoman"/>
      <w:lvlText w:val="%3."/>
      <w:lvlJc w:val="right"/>
      <w:pPr>
        <w:ind w:left="7612" w:hanging="180"/>
      </w:pPr>
    </w:lvl>
    <w:lvl w:ilvl="3" w:tplc="041A000F" w:tentative="1">
      <w:start w:val="1"/>
      <w:numFmt w:val="decimal"/>
      <w:lvlText w:val="%4."/>
      <w:lvlJc w:val="left"/>
      <w:pPr>
        <w:ind w:left="8332" w:hanging="360"/>
      </w:pPr>
    </w:lvl>
    <w:lvl w:ilvl="4" w:tplc="041A0019" w:tentative="1">
      <w:start w:val="1"/>
      <w:numFmt w:val="lowerLetter"/>
      <w:lvlText w:val="%5."/>
      <w:lvlJc w:val="left"/>
      <w:pPr>
        <w:ind w:left="9052" w:hanging="360"/>
      </w:pPr>
    </w:lvl>
    <w:lvl w:ilvl="5" w:tplc="041A001B" w:tentative="1">
      <w:start w:val="1"/>
      <w:numFmt w:val="lowerRoman"/>
      <w:lvlText w:val="%6."/>
      <w:lvlJc w:val="right"/>
      <w:pPr>
        <w:ind w:left="9772" w:hanging="180"/>
      </w:pPr>
    </w:lvl>
    <w:lvl w:ilvl="6" w:tplc="041A000F" w:tentative="1">
      <w:start w:val="1"/>
      <w:numFmt w:val="decimal"/>
      <w:lvlText w:val="%7."/>
      <w:lvlJc w:val="left"/>
      <w:pPr>
        <w:ind w:left="10492" w:hanging="360"/>
      </w:pPr>
    </w:lvl>
    <w:lvl w:ilvl="7" w:tplc="041A0019" w:tentative="1">
      <w:start w:val="1"/>
      <w:numFmt w:val="lowerLetter"/>
      <w:lvlText w:val="%8."/>
      <w:lvlJc w:val="left"/>
      <w:pPr>
        <w:ind w:left="11212" w:hanging="360"/>
      </w:pPr>
    </w:lvl>
    <w:lvl w:ilvl="8" w:tplc="041A001B" w:tentative="1">
      <w:start w:val="1"/>
      <w:numFmt w:val="lowerRoman"/>
      <w:lvlText w:val="%9."/>
      <w:lvlJc w:val="right"/>
      <w:pPr>
        <w:ind w:left="11932" w:hanging="180"/>
      </w:pPr>
    </w:lvl>
  </w:abstractNum>
  <w:abstractNum w:abstractNumId="59" w15:restartNumberingAfterBreak="0">
    <w:nsid w:val="56F00B40"/>
    <w:multiLevelType w:val="hybridMultilevel"/>
    <w:tmpl w:val="706AEA6C"/>
    <w:lvl w:ilvl="0" w:tplc="E2A2EEC2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8464B95"/>
    <w:multiLevelType w:val="hybridMultilevel"/>
    <w:tmpl w:val="ADBEE45A"/>
    <w:lvl w:ilvl="0" w:tplc="DAACBA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DC347CE"/>
    <w:multiLevelType w:val="hybridMultilevel"/>
    <w:tmpl w:val="D9D4321C"/>
    <w:lvl w:ilvl="0" w:tplc="84762986">
      <w:start w:val="1"/>
      <w:numFmt w:val="decimal"/>
      <w:lvlText w:val="(%1)"/>
      <w:lvlJc w:val="left"/>
      <w:pPr>
        <w:ind w:left="307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DFC53F0"/>
    <w:multiLevelType w:val="hybridMultilevel"/>
    <w:tmpl w:val="AF1A1FCA"/>
    <w:lvl w:ilvl="0" w:tplc="E2A2EEC2">
      <w:start w:val="1"/>
      <w:numFmt w:val="decimal"/>
      <w:lvlText w:val="(%1)"/>
      <w:lvlJc w:val="left"/>
      <w:pPr>
        <w:ind w:left="5037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327" w:hanging="360"/>
      </w:pPr>
    </w:lvl>
    <w:lvl w:ilvl="2" w:tplc="041A001B" w:tentative="1">
      <w:start w:val="1"/>
      <w:numFmt w:val="lowerRoman"/>
      <w:lvlText w:val="%3."/>
      <w:lvlJc w:val="right"/>
      <w:pPr>
        <w:ind w:left="2047" w:hanging="180"/>
      </w:pPr>
    </w:lvl>
    <w:lvl w:ilvl="3" w:tplc="041A000F" w:tentative="1">
      <w:start w:val="1"/>
      <w:numFmt w:val="decimal"/>
      <w:lvlText w:val="%4."/>
      <w:lvlJc w:val="left"/>
      <w:pPr>
        <w:ind w:left="2767" w:hanging="360"/>
      </w:pPr>
    </w:lvl>
    <w:lvl w:ilvl="4" w:tplc="041A0019" w:tentative="1">
      <w:start w:val="1"/>
      <w:numFmt w:val="lowerLetter"/>
      <w:lvlText w:val="%5."/>
      <w:lvlJc w:val="left"/>
      <w:pPr>
        <w:ind w:left="3487" w:hanging="360"/>
      </w:pPr>
    </w:lvl>
    <w:lvl w:ilvl="5" w:tplc="041A001B" w:tentative="1">
      <w:start w:val="1"/>
      <w:numFmt w:val="lowerRoman"/>
      <w:lvlText w:val="%6."/>
      <w:lvlJc w:val="right"/>
      <w:pPr>
        <w:ind w:left="4207" w:hanging="180"/>
      </w:pPr>
    </w:lvl>
    <w:lvl w:ilvl="6" w:tplc="041A000F" w:tentative="1">
      <w:start w:val="1"/>
      <w:numFmt w:val="decimal"/>
      <w:lvlText w:val="%7."/>
      <w:lvlJc w:val="left"/>
      <w:pPr>
        <w:ind w:left="4927" w:hanging="360"/>
      </w:pPr>
    </w:lvl>
    <w:lvl w:ilvl="7" w:tplc="041A0019" w:tentative="1">
      <w:start w:val="1"/>
      <w:numFmt w:val="lowerLetter"/>
      <w:lvlText w:val="%8."/>
      <w:lvlJc w:val="left"/>
      <w:pPr>
        <w:ind w:left="5647" w:hanging="360"/>
      </w:pPr>
    </w:lvl>
    <w:lvl w:ilvl="8" w:tplc="041A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63" w15:restartNumberingAfterBreak="0">
    <w:nsid w:val="5FD83B83"/>
    <w:multiLevelType w:val="hybridMultilevel"/>
    <w:tmpl w:val="936C2B0A"/>
    <w:lvl w:ilvl="0" w:tplc="C952F22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1582DE1"/>
    <w:multiLevelType w:val="hybridMultilevel"/>
    <w:tmpl w:val="BEB23160"/>
    <w:lvl w:ilvl="0" w:tplc="C952F22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61E421AF"/>
    <w:multiLevelType w:val="hybridMultilevel"/>
    <w:tmpl w:val="DEC6F562"/>
    <w:lvl w:ilvl="0" w:tplc="E2A2EEC2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2B919B1"/>
    <w:multiLevelType w:val="hybridMultilevel"/>
    <w:tmpl w:val="90B0571E"/>
    <w:lvl w:ilvl="0" w:tplc="E2A2EEC2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33B0D87"/>
    <w:multiLevelType w:val="hybridMultilevel"/>
    <w:tmpl w:val="0E12322A"/>
    <w:lvl w:ilvl="0" w:tplc="E2A2EEC2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3E75A30"/>
    <w:multiLevelType w:val="hybridMultilevel"/>
    <w:tmpl w:val="4A5066EC"/>
    <w:lvl w:ilvl="0" w:tplc="303A85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4851A72"/>
    <w:multiLevelType w:val="hybridMultilevel"/>
    <w:tmpl w:val="983A84EA"/>
    <w:lvl w:ilvl="0" w:tplc="303A85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53B63A4"/>
    <w:multiLevelType w:val="hybridMultilevel"/>
    <w:tmpl w:val="BB461CF6"/>
    <w:lvl w:ilvl="0" w:tplc="DAACBA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5997217"/>
    <w:multiLevelType w:val="hybridMultilevel"/>
    <w:tmpl w:val="059A52A2"/>
    <w:lvl w:ilvl="0" w:tplc="C952F2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F281E5B"/>
    <w:multiLevelType w:val="hybridMultilevel"/>
    <w:tmpl w:val="A3C43958"/>
    <w:lvl w:ilvl="0" w:tplc="303A85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FC409AF"/>
    <w:multiLevelType w:val="hybridMultilevel"/>
    <w:tmpl w:val="7DB8A238"/>
    <w:lvl w:ilvl="0" w:tplc="A8BE1F5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32DDD6">
      <w:start w:val="1"/>
      <w:numFmt w:val="decimal"/>
      <w:lvlText w:val="(%3)"/>
      <w:lvlJc w:val="left"/>
      <w:pPr>
        <w:ind w:left="2160" w:hanging="360"/>
      </w:pPr>
      <w:rPr>
        <w:rFonts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22260FF"/>
    <w:multiLevelType w:val="hybridMultilevel"/>
    <w:tmpl w:val="DBF62AD4"/>
    <w:lvl w:ilvl="0" w:tplc="041A000F">
      <w:start w:val="1"/>
      <w:numFmt w:val="decimal"/>
      <w:lvlText w:val="%1."/>
      <w:lvlJc w:val="left"/>
      <w:pPr>
        <w:ind w:left="1777" w:hanging="360"/>
      </w:pPr>
    </w:lvl>
    <w:lvl w:ilvl="1" w:tplc="041A0019" w:tentative="1">
      <w:start w:val="1"/>
      <w:numFmt w:val="lowerLetter"/>
      <w:lvlText w:val="%2."/>
      <w:lvlJc w:val="left"/>
      <w:pPr>
        <w:ind w:left="2497" w:hanging="360"/>
      </w:pPr>
    </w:lvl>
    <w:lvl w:ilvl="2" w:tplc="041A001B" w:tentative="1">
      <w:start w:val="1"/>
      <w:numFmt w:val="lowerRoman"/>
      <w:lvlText w:val="%3."/>
      <w:lvlJc w:val="right"/>
      <w:pPr>
        <w:ind w:left="3217" w:hanging="180"/>
      </w:pPr>
    </w:lvl>
    <w:lvl w:ilvl="3" w:tplc="041A000F" w:tentative="1">
      <w:start w:val="1"/>
      <w:numFmt w:val="decimal"/>
      <w:lvlText w:val="%4."/>
      <w:lvlJc w:val="left"/>
      <w:pPr>
        <w:ind w:left="3937" w:hanging="360"/>
      </w:pPr>
    </w:lvl>
    <w:lvl w:ilvl="4" w:tplc="041A0019" w:tentative="1">
      <w:start w:val="1"/>
      <w:numFmt w:val="lowerLetter"/>
      <w:lvlText w:val="%5."/>
      <w:lvlJc w:val="left"/>
      <w:pPr>
        <w:ind w:left="4657" w:hanging="360"/>
      </w:pPr>
    </w:lvl>
    <w:lvl w:ilvl="5" w:tplc="041A001B" w:tentative="1">
      <w:start w:val="1"/>
      <w:numFmt w:val="lowerRoman"/>
      <w:lvlText w:val="%6."/>
      <w:lvlJc w:val="right"/>
      <w:pPr>
        <w:ind w:left="5377" w:hanging="180"/>
      </w:pPr>
    </w:lvl>
    <w:lvl w:ilvl="6" w:tplc="041A000F" w:tentative="1">
      <w:start w:val="1"/>
      <w:numFmt w:val="decimal"/>
      <w:lvlText w:val="%7."/>
      <w:lvlJc w:val="left"/>
      <w:pPr>
        <w:ind w:left="6097" w:hanging="360"/>
      </w:pPr>
    </w:lvl>
    <w:lvl w:ilvl="7" w:tplc="041A0019" w:tentative="1">
      <w:start w:val="1"/>
      <w:numFmt w:val="lowerLetter"/>
      <w:lvlText w:val="%8."/>
      <w:lvlJc w:val="left"/>
      <w:pPr>
        <w:ind w:left="6817" w:hanging="360"/>
      </w:pPr>
    </w:lvl>
    <w:lvl w:ilvl="8" w:tplc="041A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75" w15:restartNumberingAfterBreak="0">
    <w:nsid w:val="75411269"/>
    <w:multiLevelType w:val="hybridMultilevel"/>
    <w:tmpl w:val="FB8A9CD2"/>
    <w:lvl w:ilvl="0" w:tplc="C952F2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7" w:hanging="360"/>
      </w:pPr>
    </w:lvl>
    <w:lvl w:ilvl="2" w:tplc="041A001B" w:tentative="1">
      <w:start w:val="1"/>
      <w:numFmt w:val="lowerRoman"/>
      <w:lvlText w:val="%3."/>
      <w:lvlJc w:val="right"/>
      <w:pPr>
        <w:ind w:left="2047" w:hanging="180"/>
      </w:pPr>
    </w:lvl>
    <w:lvl w:ilvl="3" w:tplc="041A000F" w:tentative="1">
      <w:start w:val="1"/>
      <w:numFmt w:val="decimal"/>
      <w:lvlText w:val="%4."/>
      <w:lvlJc w:val="left"/>
      <w:pPr>
        <w:ind w:left="2767" w:hanging="360"/>
      </w:pPr>
    </w:lvl>
    <w:lvl w:ilvl="4" w:tplc="041A0019" w:tentative="1">
      <w:start w:val="1"/>
      <w:numFmt w:val="lowerLetter"/>
      <w:lvlText w:val="%5."/>
      <w:lvlJc w:val="left"/>
      <w:pPr>
        <w:ind w:left="3487" w:hanging="360"/>
      </w:pPr>
    </w:lvl>
    <w:lvl w:ilvl="5" w:tplc="041A001B" w:tentative="1">
      <w:start w:val="1"/>
      <w:numFmt w:val="lowerRoman"/>
      <w:lvlText w:val="%6."/>
      <w:lvlJc w:val="right"/>
      <w:pPr>
        <w:ind w:left="4207" w:hanging="180"/>
      </w:pPr>
    </w:lvl>
    <w:lvl w:ilvl="6" w:tplc="041A000F" w:tentative="1">
      <w:start w:val="1"/>
      <w:numFmt w:val="decimal"/>
      <w:lvlText w:val="%7."/>
      <w:lvlJc w:val="left"/>
      <w:pPr>
        <w:ind w:left="4927" w:hanging="360"/>
      </w:pPr>
    </w:lvl>
    <w:lvl w:ilvl="7" w:tplc="041A0019" w:tentative="1">
      <w:start w:val="1"/>
      <w:numFmt w:val="lowerLetter"/>
      <w:lvlText w:val="%8."/>
      <w:lvlJc w:val="left"/>
      <w:pPr>
        <w:ind w:left="5647" w:hanging="360"/>
      </w:pPr>
    </w:lvl>
    <w:lvl w:ilvl="8" w:tplc="041A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76" w15:restartNumberingAfterBreak="0">
    <w:nsid w:val="793A0457"/>
    <w:multiLevelType w:val="hybridMultilevel"/>
    <w:tmpl w:val="7188DD5A"/>
    <w:lvl w:ilvl="0" w:tplc="DAACBA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96563C6"/>
    <w:multiLevelType w:val="hybridMultilevel"/>
    <w:tmpl w:val="6BC60D22"/>
    <w:lvl w:ilvl="0" w:tplc="CA0813A8">
      <w:start w:val="1"/>
      <w:numFmt w:val="decimal"/>
      <w:lvlText w:val="(%1)"/>
      <w:lvlJc w:val="left"/>
      <w:pPr>
        <w:ind w:left="607" w:hanging="360"/>
      </w:pPr>
      <w:rPr>
        <w:rFonts w:hint="default"/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327" w:hanging="360"/>
      </w:pPr>
    </w:lvl>
    <w:lvl w:ilvl="2" w:tplc="041A001B" w:tentative="1">
      <w:start w:val="1"/>
      <w:numFmt w:val="lowerRoman"/>
      <w:lvlText w:val="%3."/>
      <w:lvlJc w:val="right"/>
      <w:pPr>
        <w:ind w:left="2047" w:hanging="180"/>
      </w:pPr>
    </w:lvl>
    <w:lvl w:ilvl="3" w:tplc="041A000F" w:tentative="1">
      <w:start w:val="1"/>
      <w:numFmt w:val="decimal"/>
      <w:lvlText w:val="%4."/>
      <w:lvlJc w:val="left"/>
      <w:pPr>
        <w:ind w:left="2767" w:hanging="360"/>
      </w:pPr>
    </w:lvl>
    <w:lvl w:ilvl="4" w:tplc="041A0019" w:tentative="1">
      <w:start w:val="1"/>
      <w:numFmt w:val="lowerLetter"/>
      <w:lvlText w:val="%5."/>
      <w:lvlJc w:val="left"/>
      <w:pPr>
        <w:ind w:left="3487" w:hanging="360"/>
      </w:pPr>
    </w:lvl>
    <w:lvl w:ilvl="5" w:tplc="041A001B" w:tentative="1">
      <w:start w:val="1"/>
      <w:numFmt w:val="lowerRoman"/>
      <w:lvlText w:val="%6."/>
      <w:lvlJc w:val="right"/>
      <w:pPr>
        <w:ind w:left="4207" w:hanging="180"/>
      </w:pPr>
    </w:lvl>
    <w:lvl w:ilvl="6" w:tplc="041A000F" w:tentative="1">
      <w:start w:val="1"/>
      <w:numFmt w:val="decimal"/>
      <w:lvlText w:val="%7."/>
      <w:lvlJc w:val="left"/>
      <w:pPr>
        <w:ind w:left="4927" w:hanging="360"/>
      </w:pPr>
    </w:lvl>
    <w:lvl w:ilvl="7" w:tplc="041A0019" w:tentative="1">
      <w:start w:val="1"/>
      <w:numFmt w:val="lowerLetter"/>
      <w:lvlText w:val="%8."/>
      <w:lvlJc w:val="left"/>
      <w:pPr>
        <w:ind w:left="5647" w:hanging="360"/>
      </w:pPr>
    </w:lvl>
    <w:lvl w:ilvl="8" w:tplc="041A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78" w15:restartNumberingAfterBreak="0">
    <w:nsid w:val="79B27805"/>
    <w:multiLevelType w:val="hybridMultilevel"/>
    <w:tmpl w:val="2EE0B96E"/>
    <w:lvl w:ilvl="0" w:tplc="E2A2EEC2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A9B5E53"/>
    <w:multiLevelType w:val="hybridMultilevel"/>
    <w:tmpl w:val="7C621A8A"/>
    <w:lvl w:ilvl="0" w:tplc="041A000F">
      <w:start w:val="1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041A000F">
      <w:start w:val="1"/>
      <w:numFmt w:val="decimal"/>
      <w:lvlText w:val="%2."/>
      <w:lvlJc w:val="left"/>
      <w:pPr>
        <w:ind w:left="1805" w:hanging="360"/>
      </w:pPr>
      <w:rPr>
        <w:strike w:val="0"/>
      </w:rPr>
    </w:lvl>
    <w:lvl w:ilvl="2" w:tplc="041A001B" w:tentative="1">
      <w:start w:val="1"/>
      <w:numFmt w:val="lowerRoman"/>
      <w:lvlText w:val="%3."/>
      <w:lvlJc w:val="right"/>
      <w:pPr>
        <w:ind w:left="2525" w:hanging="180"/>
      </w:pPr>
    </w:lvl>
    <w:lvl w:ilvl="3" w:tplc="041A000F" w:tentative="1">
      <w:start w:val="1"/>
      <w:numFmt w:val="decimal"/>
      <w:lvlText w:val="%4."/>
      <w:lvlJc w:val="left"/>
      <w:pPr>
        <w:ind w:left="3245" w:hanging="360"/>
      </w:pPr>
    </w:lvl>
    <w:lvl w:ilvl="4" w:tplc="041A0019" w:tentative="1">
      <w:start w:val="1"/>
      <w:numFmt w:val="lowerLetter"/>
      <w:lvlText w:val="%5."/>
      <w:lvlJc w:val="left"/>
      <w:pPr>
        <w:ind w:left="3965" w:hanging="360"/>
      </w:pPr>
    </w:lvl>
    <w:lvl w:ilvl="5" w:tplc="041A001B" w:tentative="1">
      <w:start w:val="1"/>
      <w:numFmt w:val="lowerRoman"/>
      <w:lvlText w:val="%6."/>
      <w:lvlJc w:val="right"/>
      <w:pPr>
        <w:ind w:left="4685" w:hanging="180"/>
      </w:pPr>
    </w:lvl>
    <w:lvl w:ilvl="6" w:tplc="041A000F" w:tentative="1">
      <w:start w:val="1"/>
      <w:numFmt w:val="decimal"/>
      <w:lvlText w:val="%7."/>
      <w:lvlJc w:val="left"/>
      <w:pPr>
        <w:ind w:left="5405" w:hanging="360"/>
      </w:pPr>
    </w:lvl>
    <w:lvl w:ilvl="7" w:tplc="041A0019" w:tentative="1">
      <w:start w:val="1"/>
      <w:numFmt w:val="lowerLetter"/>
      <w:lvlText w:val="%8."/>
      <w:lvlJc w:val="left"/>
      <w:pPr>
        <w:ind w:left="6125" w:hanging="360"/>
      </w:pPr>
    </w:lvl>
    <w:lvl w:ilvl="8" w:tplc="041A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80" w15:restartNumberingAfterBreak="0">
    <w:nsid w:val="7C093BFC"/>
    <w:multiLevelType w:val="hybridMultilevel"/>
    <w:tmpl w:val="F2B25642"/>
    <w:lvl w:ilvl="0" w:tplc="9F561E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1" w15:restartNumberingAfterBreak="0">
    <w:nsid w:val="7DD937EA"/>
    <w:multiLevelType w:val="hybridMultilevel"/>
    <w:tmpl w:val="80CEEA70"/>
    <w:lvl w:ilvl="0" w:tplc="C952F2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EF53F15"/>
    <w:multiLevelType w:val="hybridMultilevel"/>
    <w:tmpl w:val="A59840B8"/>
    <w:lvl w:ilvl="0" w:tplc="303A85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FE36E4A"/>
    <w:multiLevelType w:val="hybridMultilevel"/>
    <w:tmpl w:val="BDAE2CF8"/>
    <w:lvl w:ilvl="0" w:tplc="C952F2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3"/>
  </w:num>
  <w:num w:numId="3">
    <w:abstractNumId w:val="72"/>
  </w:num>
  <w:num w:numId="4">
    <w:abstractNumId w:val="69"/>
  </w:num>
  <w:num w:numId="5">
    <w:abstractNumId w:val="68"/>
  </w:num>
  <w:num w:numId="6">
    <w:abstractNumId w:val="37"/>
  </w:num>
  <w:num w:numId="7">
    <w:abstractNumId w:val="11"/>
  </w:num>
  <w:num w:numId="8">
    <w:abstractNumId w:val="56"/>
  </w:num>
  <w:num w:numId="9">
    <w:abstractNumId w:val="82"/>
  </w:num>
  <w:num w:numId="10">
    <w:abstractNumId w:val="29"/>
  </w:num>
  <w:num w:numId="11">
    <w:abstractNumId w:val="28"/>
  </w:num>
  <w:num w:numId="12">
    <w:abstractNumId w:val="52"/>
  </w:num>
  <w:num w:numId="13">
    <w:abstractNumId w:val="60"/>
  </w:num>
  <w:num w:numId="14">
    <w:abstractNumId w:val="2"/>
  </w:num>
  <w:num w:numId="15">
    <w:abstractNumId w:val="58"/>
  </w:num>
  <w:num w:numId="16">
    <w:abstractNumId w:val="9"/>
  </w:num>
  <w:num w:numId="17">
    <w:abstractNumId w:val="41"/>
  </w:num>
  <w:num w:numId="18">
    <w:abstractNumId w:val="62"/>
  </w:num>
  <w:num w:numId="19">
    <w:abstractNumId w:val="30"/>
  </w:num>
  <w:num w:numId="20">
    <w:abstractNumId w:val="36"/>
  </w:num>
  <w:num w:numId="21">
    <w:abstractNumId w:val="27"/>
  </w:num>
  <w:num w:numId="22">
    <w:abstractNumId w:val="44"/>
  </w:num>
  <w:num w:numId="23">
    <w:abstractNumId w:val="61"/>
  </w:num>
  <w:num w:numId="24">
    <w:abstractNumId w:val="49"/>
  </w:num>
  <w:num w:numId="25">
    <w:abstractNumId w:val="22"/>
  </w:num>
  <w:num w:numId="26">
    <w:abstractNumId w:val="4"/>
  </w:num>
  <w:num w:numId="27">
    <w:abstractNumId w:val="50"/>
  </w:num>
  <w:num w:numId="28">
    <w:abstractNumId w:val="18"/>
  </w:num>
  <w:num w:numId="29">
    <w:abstractNumId w:val="70"/>
  </w:num>
  <w:num w:numId="30">
    <w:abstractNumId w:val="43"/>
  </w:num>
  <w:num w:numId="31">
    <w:abstractNumId w:val="7"/>
  </w:num>
  <w:num w:numId="32">
    <w:abstractNumId w:val="23"/>
  </w:num>
  <w:num w:numId="33">
    <w:abstractNumId w:val="66"/>
  </w:num>
  <w:num w:numId="34">
    <w:abstractNumId w:val="19"/>
  </w:num>
  <w:num w:numId="35">
    <w:abstractNumId w:val="46"/>
  </w:num>
  <w:num w:numId="36">
    <w:abstractNumId w:val="59"/>
  </w:num>
  <w:num w:numId="37">
    <w:abstractNumId w:val="42"/>
  </w:num>
  <w:num w:numId="38">
    <w:abstractNumId w:val="3"/>
  </w:num>
  <w:num w:numId="39">
    <w:abstractNumId w:val="77"/>
  </w:num>
  <w:num w:numId="40">
    <w:abstractNumId w:val="67"/>
  </w:num>
  <w:num w:numId="41">
    <w:abstractNumId w:val="0"/>
  </w:num>
  <w:num w:numId="42">
    <w:abstractNumId w:val="5"/>
  </w:num>
  <w:num w:numId="43">
    <w:abstractNumId w:val="6"/>
  </w:num>
  <w:num w:numId="44">
    <w:abstractNumId w:val="26"/>
  </w:num>
  <w:num w:numId="45">
    <w:abstractNumId w:val="38"/>
  </w:num>
  <w:num w:numId="46">
    <w:abstractNumId w:val="34"/>
  </w:num>
  <w:num w:numId="47">
    <w:abstractNumId w:val="24"/>
  </w:num>
  <w:num w:numId="48">
    <w:abstractNumId w:val="74"/>
  </w:num>
  <w:num w:numId="49">
    <w:abstractNumId w:val="45"/>
  </w:num>
  <w:num w:numId="50">
    <w:abstractNumId w:val="39"/>
  </w:num>
  <w:num w:numId="51">
    <w:abstractNumId w:val="51"/>
  </w:num>
  <w:num w:numId="52">
    <w:abstractNumId w:val="79"/>
  </w:num>
  <w:num w:numId="53">
    <w:abstractNumId w:val="40"/>
  </w:num>
  <w:num w:numId="54">
    <w:abstractNumId w:val="76"/>
  </w:num>
  <w:num w:numId="55">
    <w:abstractNumId w:val="12"/>
  </w:num>
  <w:num w:numId="56">
    <w:abstractNumId w:val="31"/>
  </w:num>
  <w:num w:numId="57">
    <w:abstractNumId w:val="78"/>
  </w:num>
  <w:num w:numId="58">
    <w:abstractNumId w:val="65"/>
  </w:num>
  <w:num w:numId="59">
    <w:abstractNumId w:val="17"/>
  </w:num>
  <w:num w:numId="60">
    <w:abstractNumId w:val="64"/>
  </w:num>
  <w:num w:numId="61">
    <w:abstractNumId w:val="53"/>
  </w:num>
  <w:num w:numId="62">
    <w:abstractNumId w:val="57"/>
  </w:num>
  <w:num w:numId="63">
    <w:abstractNumId w:val="25"/>
  </w:num>
  <w:num w:numId="64">
    <w:abstractNumId w:val="54"/>
  </w:num>
  <w:num w:numId="65">
    <w:abstractNumId w:val="15"/>
  </w:num>
  <w:num w:numId="66">
    <w:abstractNumId w:val="80"/>
  </w:num>
  <w:num w:numId="67">
    <w:abstractNumId w:val="48"/>
  </w:num>
  <w:num w:numId="68">
    <w:abstractNumId w:val="83"/>
  </w:num>
  <w:num w:numId="69">
    <w:abstractNumId w:val="10"/>
  </w:num>
  <w:num w:numId="70">
    <w:abstractNumId w:val="55"/>
  </w:num>
  <w:num w:numId="71">
    <w:abstractNumId w:val="13"/>
  </w:num>
  <w:num w:numId="72">
    <w:abstractNumId w:val="75"/>
  </w:num>
  <w:num w:numId="73">
    <w:abstractNumId w:val="16"/>
  </w:num>
  <w:num w:numId="74">
    <w:abstractNumId w:val="73"/>
  </w:num>
  <w:num w:numId="75">
    <w:abstractNumId w:val="14"/>
  </w:num>
  <w:num w:numId="76">
    <w:abstractNumId w:val="32"/>
  </w:num>
  <w:num w:numId="77">
    <w:abstractNumId w:val="63"/>
  </w:num>
  <w:num w:numId="78">
    <w:abstractNumId w:val="1"/>
  </w:num>
  <w:num w:numId="79">
    <w:abstractNumId w:val="71"/>
  </w:num>
  <w:num w:numId="80">
    <w:abstractNumId w:val="81"/>
  </w:num>
  <w:num w:numId="81">
    <w:abstractNumId w:val="47"/>
  </w:num>
  <w:num w:numId="82">
    <w:abstractNumId w:val="20"/>
  </w:num>
  <w:num w:numId="83">
    <w:abstractNumId w:val="35"/>
  </w:num>
  <w:num w:numId="84">
    <w:abstractNumId w:val="8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44D"/>
    <w:rsid w:val="00013D99"/>
    <w:rsid w:val="00034B8D"/>
    <w:rsid w:val="00050E5A"/>
    <w:rsid w:val="000744A5"/>
    <w:rsid w:val="00091327"/>
    <w:rsid w:val="000E7263"/>
    <w:rsid w:val="00111E68"/>
    <w:rsid w:val="0014278C"/>
    <w:rsid w:val="00142F0A"/>
    <w:rsid w:val="00151288"/>
    <w:rsid w:val="00171C69"/>
    <w:rsid w:val="00173B6F"/>
    <w:rsid w:val="00246C58"/>
    <w:rsid w:val="00252FDF"/>
    <w:rsid w:val="002656DF"/>
    <w:rsid w:val="002D39B5"/>
    <w:rsid w:val="002D66E4"/>
    <w:rsid w:val="002F01B7"/>
    <w:rsid w:val="002F296A"/>
    <w:rsid w:val="00313FAA"/>
    <w:rsid w:val="00324C71"/>
    <w:rsid w:val="00347DAB"/>
    <w:rsid w:val="00354480"/>
    <w:rsid w:val="00366996"/>
    <w:rsid w:val="003852D0"/>
    <w:rsid w:val="00386F27"/>
    <w:rsid w:val="00393DD9"/>
    <w:rsid w:val="003E25DB"/>
    <w:rsid w:val="00413A9C"/>
    <w:rsid w:val="0048330B"/>
    <w:rsid w:val="0048474A"/>
    <w:rsid w:val="00486548"/>
    <w:rsid w:val="004C2BEE"/>
    <w:rsid w:val="004E26FE"/>
    <w:rsid w:val="004E373C"/>
    <w:rsid w:val="004E4476"/>
    <w:rsid w:val="00501437"/>
    <w:rsid w:val="005023CD"/>
    <w:rsid w:val="005669B8"/>
    <w:rsid w:val="005771BA"/>
    <w:rsid w:val="00586C0E"/>
    <w:rsid w:val="005917FD"/>
    <w:rsid w:val="005D6D0B"/>
    <w:rsid w:val="005F7B8B"/>
    <w:rsid w:val="00605DCE"/>
    <w:rsid w:val="006160EA"/>
    <w:rsid w:val="006459AC"/>
    <w:rsid w:val="006532F8"/>
    <w:rsid w:val="006A023C"/>
    <w:rsid w:val="00706AB6"/>
    <w:rsid w:val="00714668"/>
    <w:rsid w:val="007215A6"/>
    <w:rsid w:val="00735D05"/>
    <w:rsid w:val="00775707"/>
    <w:rsid w:val="007818C9"/>
    <w:rsid w:val="00790F4B"/>
    <w:rsid w:val="007962E5"/>
    <w:rsid w:val="0080236C"/>
    <w:rsid w:val="00802E9C"/>
    <w:rsid w:val="008062F3"/>
    <w:rsid w:val="00840497"/>
    <w:rsid w:val="0084589A"/>
    <w:rsid w:val="00862AD9"/>
    <w:rsid w:val="008C43AC"/>
    <w:rsid w:val="008F1E7C"/>
    <w:rsid w:val="008F598E"/>
    <w:rsid w:val="00915252"/>
    <w:rsid w:val="009342B1"/>
    <w:rsid w:val="009546F3"/>
    <w:rsid w:val="009566FC"/>
    <w:rsid w:val="00977B8D"/>
    <w:rsid w:val="0099602C"/>
    <w:rsid w:val="009C744D"/>
    <w:rsid w:val="00A43E3B"/>
    <w:rsid w:val="00A6101B"/>
    <w:rsid w:val="00A652EC"/>
    <w:rsid w:val="00A911C2"/>
    <w:rsid w:val="00A95664"/>
    <w:rsid w:val="00AC3E60"/>
    <w:rsid w:val="00AD53FF"/>
    <w:rsid w:val="00AE411B"/>
    <w:rsid w:val="00B40EC0"/>
    <w:rsid w:val="00B43CAB"/>
    <w:rsid w:val="00B523FF"/>
    <w:rsid w:val="00B52C8B"/>
    <w:rsid w:val="00B96D92"/>
    <w:rsid w:val="00BC50D7"/>
    <w:rsid w:val="00BD092B"/>
    <w:rsid w:val="00C277D1"/>
    <w:rsid w:val="00C83017"/>
    <w:rsid w:val="00C91F91"/>
    <w:rsid w:val="00CA1163"/>
    <w:rsid w:val="00CE1481"/>
    <w:rsid w:val="00D1780B"/>
    <w:rsid w:val="00D20E10"/>
    <w:rsid w:val="00D42EDA"/>
    <w:rsid w:val="00D615D5"/>
    <w:rsid w:val="00D66793"/>
    <w:rsid w:val="00D725F1"/>
    <w:rsid w:val="00D82531"/>
    <w:rsid w:val="00DA5CAE"/>
    <w:rsid w:val="00DB66A5"/>
    <w:rsid w:val="00DC21AE"/>
    <w:rsid w:val="00DC63E6"/>
    <w:rsid w:val="00DE46C0"/>
    <w:rsid w:val="00E20331"/>
    <w:rsid w:val="00E474C3"/>
    <w:rsid w:val="00E579F4"/>
    <w:rsid w:val="00E70B0A"/>
    <w:rsid w:val="00E9650B"/>
    <w:rsid w:val="00EB16AE"/>
    <w:rsid w:val="00ED48AE"/>
    <w:rsid w:val="00ED50E9"/>
    <w:rsid w:val="00ED568C"/>
    <w:rsid w:val="00EF66D9"/>
    <w:rsid w:val="00F55EA3"/>
    <w:rsid w:val="00F828AF"/>
    <w:rsid w:val="00F96ACF"/>
    <w:rsid w:val="00FA2434"/>
    <w:rsid w:val="00FA3778"/>
    <w:rsid w:val="00FC15A6"/>
    <w:rsid w:val="00FC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4948C"/>
  <w15:chartTrackingRefBased/>
  <w15:docId w15:val="{3612BEFA-44F9-4539-AA11-250DAC6A3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44D"/>
    <w:pPr>
      <w:keepNext/>
      <w:outlineLvl w:val="0"/>
    </w:pPr>
    <w:rPr>
      <w:b/>
      <w:i/>
    </w:rPr>
  </w:style>
  <w:style w:type="paragraph" w:styleId="Heading2">
    <w:name w:val="heading 2"/>
    <w:basedOn w:val="Normal"/>
    <w:next w:val="Normal"/>
    <w:link w:val="Heading2Char"/>
    <w:uiPriority w:val="9"/>
    <w:qFormat/>
    <w:rsid w:val="009C744D"/>
    <w:pPr>
      <w:keepNext/>
      <w:autoSpaceDE w:val="0"/>
      <w:autoSpaceDN w:val="0"/>
      <w:adjustRightInd w:val="0"/>
      <w:ind w:left="851" w:hanging="142"/>
      <w:jc w:val="both"/>
      <w:outlineLvl w:val="1"/>
    </w:pPr>
    <w:rPr>
      <w:b/>
      <w:i/>
      <w:color w:val="00000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744D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9C744D"/>
    <w:pPr>
      <w:keepNext/>
      <w:jc w:val="both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9C744D"/>
    <w:pPr>
      <w:keepNext/>
      <w:autoSpaceDE w:val="0"/>
      <w:autoSpaceDN w:val="0"/>
      <w:adjustRightInd w:val="0"/>
      <w:jc w:val="both"/>
      <w:outlineLvl w:val="4"/>
    </w:pPr>
    <w:rPr>
      <w:b/>
      <w:bCs/>
      <w:i/>
      <w:iCs/>
      <w:color w:val="339966"/>
    </w:rPr>
  </w:style>
  <w:style w:type="paragraph" w:styleId="Heading6">
    <w:name w:val="heading 6"/>
    <w:basedOn w:val="Normal"/>
    <w:next w:val="Normal"/>
    <w:link w:val="Heading6Char"/>
    <w:qFormat/>
    <w:rsid w:val="009C744D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9C744D"/>
    <w:pPr>
      <w:keepNext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744D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744D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3017"/>
    <w:pPr>
      <w:spacing w:after="0" w:line="240" w:lineRule="auto"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9C744D"/>
    <w:rPr>
      <w:rFonts w:ascii="Times New Roman" w:eastAsia="Times New Roman" w:hAnsi="Times New Roman" w:cs="Times New Roman"/>
      <w:b/>
      <w:i/>
      <w:sz w:val="24"/>
      <w:szCs w:val="24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rsid w:val="009C744D"/>
    <w:rPr>
      <w:rFonts w:ascii="Times New Roman" w:eastAsia="Times New Roman" w:hAnsi="Times New Roman" w:cs="Times New Roman"/>
      <w:b/>
      <w:i/>
      <w:color w:val="000000"/>
      <w:sz w:val="24"/>
      <w:szCs w:val="24"/>
      <w:lang w:eastAsia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744D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9C744D"/>
    <w:rPr>
      <w:rFonts w:ascii="Times New Roman" w:eastAsia="Times New Roman" w:hAnsi="Times New Roman" w:cs="Times New Roman"/>
      <w:b/>
      <w:bCs/>
      <w:i/>
      <w:iCs/>
      <w:sz w:val="24"/>
      <w:szCs w:val="24"/>
      <w:lang w:eastAsia="hr-HR"/>
    </w:rPr>
  </w:style>
  <w:style w:type="character" w:customStyle="1" w:styleId="Heading5Char">
    <w:name w:val="Heading 5 Char"/>
    <w:basedOn w:val="DefaultParagraphFont"/>
    <w:link w:val="Heading5"/>
    <w:uiPriority w:val="9"/>
    <w:rsid w:val="009C744D"/>
    <w:rPr>
      <w:rFonts w:ascii="Times New Roman" w:eastAsia="Times New Roman" w:hAnsi="Times New Roman" w:cs="Times New Roman"/>
      <w:b/>
      <w:bCs/>
      <w:i/>
      <w:iCs/>
      <w:color w:val="339966"/>
      <w:sz w:val="24"/>
      <w:szCs w:val="24"/>
      <w:lang w:eastAsia="hr-HR"/>
    </w:rPr>
  </w:style>
  <w:style w:type="character" w:customStyle="1" w:styleId="Heading6Char">
    <w:name w:val="Heading 6 Char"/>
    <w:basedOn w:val="DefaultParagraphFont"/>
    <w:link w:val="Heading6"/>
    <w:rsid w:val="009C744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9C744D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744D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744D"/>
    <w:rPr>
      <w:rFonts w:asciiTheme="majorHAnsi" w:eastAsiaTheme="majorEastAsia" w:hAnsiTheme="majorHAnsi" w:cstheme="majorBidi"/>
      <w:lang w:val="en-US"/>
    </w:rPr>
  </w:style>
  <w:style w:type="paragraph" w:styleId="BodyText">
    <w:name w:val="Body Text"/>
    <w:basedOn w:val="Normal"/>
    <w:link w:val="BodyTextChar"/>
    <w:semiHidden/>
    <w:rsid w:val="009C744D"/>
    <w:pPr>
      <w:jc w:val="both"/>
    </w:pPr>
    <w:rPr>
      <w:color w:val="993300"/>
    </w:rPr>
  </w:style>
  <w:style w:type="character" w:customStyle="1" w:styleId="BodyTextChar">
    <w:name w:val="Body Text Char"/>
    <w:basedOn w:val="DefaultParagraphFont"/>
    <w:link w:val="BodyText"/>
    <w:semiHidden/>
    <w:rsid w:val="009C744D"/>
    <w:rPr>
      <w:rFonts w:ascii="Times New Roman" w:eastAsia="Times New Roman" w:hAnsi="Times New Roman" w:cs="Times New Roman"/>
      <w:color w:val="993300"/>
      <w:sz w:val="24"/>
      <w:szCs w:val="24"/>
      <w:lang w:eastAsia="hr-HR"/>
    </w:rPr>
  </w:style>
  <w:style w:type="paragraph" w:styleId="BodyTextIndent3">
    <w:name w:val="Body Text Indent 3"/>
    <w:aliases w:val=" uvlaka 3"/>
    <w:basedOn w:val="Normal"/>
    <w:link w:val="BodyTextIndent3Char"/>
    <w:semiHidden/>
    <w:rsid w:val="009C744D"/>
    <w:pPr>
      <w:autoSpaceDE w:val="0"/>
      <w:autoSpaceDN w:val="0"/>
      <w:adjustRightInd w:val="0"/>
      <w:ind w:firstLine="709"/>
      <w:jc w:val="both"/>
    </w:pPr>
    <w:rPr>
      <w:color w:val="339966"/>
    </w:rPr>
  </w:style>
  <w:style w:type="character" w:customStyle="1" w:styleId="BodyTextIndent3Char">
    <w:name w:val="Body Text Indent 3 Char"/>
    <w:aliases w:val=" uvlaka 3 Char"/>
    <w:basedOn w:val="DefaultParagraphFont"/>
    <w:link w:val="BodyTextIndent3"/>
    <w:semiHidden/>
    <w:rsid w:val="009C744D"/>
    <w:rPr>
      <w:rFonts w:ascii="Times New Roman" w:eastAsia="Times New Roman" w:hAnsi="Times New Roman" w:cs="Times New Roman"/>
      <w:color w:val="339966"/>
      <w:sz w:val="24"/>
      <w:szCs w:val="24"/>
      <w:lang w:eastAsia="hr-HR"/>
    </w:rPr>
  </w:style>
  <w:style w:type="paragraph" w:styleId="BodyTextIndent2">
    <w:name w:val="Body Text Indent 2"/>
    <w:aliases w:val="  uvlaka 2"/>
    <w:basedOn w:val="Normal"/>
    <w:link w:val="BodyTextIndent2Char"/>
    <w:semiHidden/>
    <w:rsid w:val="009C744D"/>
    <w:pPr>
      <w:ind w:left="360"/>
      <w:jc w:val="both"/>
    </w:pPr>
  </w:style>
  <w:style w:type="character" w:customStyle="1" w:styleId="BodyTextIndent2Char">
    <w:name w:val="Body Text Indent 2 Char"/>
    <w:aliases w:val="  uvlaka 2 Char"/>
    <w:basedOn w:val="DefaultParagraphFont"/>
    <w:link w:val="BodyTextIndent2"/>
    <w:semiHidden/>
    <w:rsid w:val="009C744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odyTextIndent">
    <w:name w:val="Body Text Indent"/>
    <w:basedOn w:val="Normal"/>
    <w:link w:val="BodyTextIndentChar"/>
    <w:semiHidden/>
    <w:rsid w:val="009C744D"/>
    <w:pPr>
      <w:ind w:left="360"/>
    </w:pPr>
    <w:rPr>
      <w:iCs/>
    </w:rPr>
  </w:style>
  <w:style w:type="character" w:customStyle="1" w:styleId="BodyTextIndentChar">
    <w:name w:val="Body Text Indent Char"/>
    <w:basedOn w:val="DefaultParagraphFont"/>
    <w:link w:val="BodyTextIndent"/>
    <w:semiHidden/>
    <w:rsid w:val="009C744D"/>
    <w:rPr>
      <w:rFonts w:ascii="Times New Roman" w:eastAsia="Times New Roman" w:hAnsi="Times New Roman" w:cs="Times New Roman"/>
      <w:iCs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rsid w:val="009C744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44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odyText2">
    <w:name w:val="Body Text 2"/>
    <w:basedOn w:val="Normal"/>
    <w:link w:val="BodyText2Char"/>
    <w:semiHidden/>
    <w:rsid w:val="009C744D"/>
    <w:rPr>
      <w:color w:val="000000"/>
    </w:rPr>
  </w:style>
  <w:style w:type="character" w:customStyle="1" w:styleId="BodyText2Char">
    <w:name w:val="Body Text 2 Char"/>
    <w:basedOn w:val="DefaultParagraphFont"/>
    <w:link w:val="BodyText2"/>
    <w:semiHidden/>
    <w:rsid w:val="009C744D"/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BodyText3">
    <w:name w:val="Body Text 3"/>
    <w:basedOn w:val="Normal"/>
    <w:link w:val="BodyText3Char"/>
    <w:semiHidden/>
    <w:rsid w:val="009C744D"/>
    <w:pPr>
      <w:jc w:val="both"/>
    </w:pPr>
    <w:rPr>
      <w:color w:val="000000"/>
    </w:rPr>
  </w:style>
  <w:style w:type="character" w:customStyle="1" w:styleId="BodyText3Char">
    <w:name w:val="Body Text 3 Char"/>
    <w:basedOn w:val="DefaultParagraphFont"/>
    <w:link w:val="BodyText3"/>
    <w:semiHidden/>
    <w:rsid w:val="009C744D"/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styleId="PageNumber">
    <w:name w:val="page number"/>
    <w:basedOn w:val="DefaultParagraphFont"/>
    <w:semiHidden/>
    <w:rsid w:val="009C744D"/>
  </w:style>
  <w:style w:type="paragraph" w:styleId="Footer">
    <w:name w:val="footer"/>
    <w:basedOn w:val="Normal"/>
    <w:link w:val="FooterChar"/>
    <w:uiPriority w:val="99"/>
    <w:rsid w:val="009C744D"/>
    <w:pPr>
      <w:tabs>
        <w:tab w:val="center" w:pos="4703"/>
        <w:tab w:val="right" w:pos="94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C744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C744D"/>
    <w:pPr>
      <w:ind w:left="720"/>
      <w:contextualSpacing/>
    </w:pPr>
    <w:rPr>
      <w:sz w:val="20"/>
      <w:szCs w:val="20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44D"/>
    <w:rPr>
      <w:rFonts w:ascii="Segoe UI" w:eastAsia="Times New Roman" w:hAnsi="Segoe UI" w:cs="Segoe UI"/>
      <w:sz w:val="18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744D"/>
    <w:rPr>
      <w:rFonts w:ascii="Segoe UI" w:hAnsi="Segoe UI" w:cs="Segoe UI"/>
      <w:sz w:val="18"/>
      <w:szCs w:val="18"/>
      <w:lang w:val="en-US"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9C744D"/>
    <w:rPr>
      <w:rFonts w:ascii="Segoe UI" w:eastAsia="Times New Roman" w:hAnsi="Segoe UI" w:cs="Segoe UI"/>
      <w:sz w:val="18"/>
      <w:szCs w:val="18"/>
      <w:lang w:eastAsia="hr-HR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744D"/>
    <w:rPr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744D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44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744D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9C744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Zadanifontodlomka">
    <w:name w:val="Zadani font odlomka"/>
    <w:rsid w:val="009C744D"/>
  </w:style>
  <w:style w:type="character" w:styleId="CommentReference">
    <w:name w:val="annotation reference"/>
    <w:basedOn w:val="DefaultParagraphFont"/>
    <w:uiPriority w:val="99"/>
    <w:semiHidden/>
    <w:unhideWhenUsed/>
    <w:rsid w:val="00F828A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73076-E1EA-4F78-BD5E-5C45AC3BF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8171</TotalTime>
  <Pages>19</Pages>
  <Words>7028</Words>
  <Characters>40062</Characters>
  <Application>Microsoft Office Word</Application>
  <DocSecurity>0</DocSecurity>
  <Lines>333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mdanicic</dc:creator>
  <cp:keywords/>
  <dc:description/>
  <cp:lastModifiedBy>Grad Dubrovnik</cp:lastModifiedBy>
  <cp:revision>21</cp:revision>
  <cp:lastPrinted>2019-05-02T13:05:00Z</cp:lastPrinted>
  <dcterms:created xsi:type="dcterms:W3CDTF">2019-04-17T11:17:00Z</dcterms:created>
  <dcterms:modified xsi:type="dcterms:W3CDTF">2019-05-08T09:51:00Z</dcterms:modified>
</cp:coreProperties>
</file>