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4BF8" w:rsidRDefault="00311D4F" w:rsidP="009C0C41">
      <w:pPr>
        <w:jc w:val="center"/>
        <w:rPr>
          <w:rFonts w:ascii="Times New Roman" w:hAnsi="Times New Roman" w:cs="Times New Roman"/>
          <w:sz w:val="24"/>
          <w:szCs w:val="24"/>
        </w:rPr>
      </w:pPr>
      <w:r w:rsidRPr="00F657A6">
        <w:rPr>
          <w:noProof/>
        </w:rPr>
        <w:drawing>
          <wp:anchor distT="0" distB="0" distL="114300" distR="114300" simplePos="0" relativeHeight="251730944" behindDoc="0" locked="0" layoutInCell="1" allowOverlap="1">
            <wp:simplePos x="0" y="0"/>
            <wp:positionH relativeFrom="column">
              <wp:posOffset>5089525</wp:posOffset>
            </wp:positionH>
            <wp:positionV relativeFrom="paragraph">
              <wp:posOffset>8196580</wp:posOffset>
            </wp:positionV>
            <wp:extent cx="720725" cy="861695"/>
            <wp:effectExtent l="0" t="0" r="3175" b="0"/>
            <wp:wrapSquare wrapText="bothSides"/>
            <wp:docPr id="39" name="Picture 2" descr="Povezana slika"/>
            <wp:cNvGraphicFramePr/>
            <a:graphic xmlns:a="http://schemas.openxmlformats.org/drawingml/2006/main">
              <a:graphicData uri="http://schemas.openxmlformats.org/drawingml/2006/picture">
                <pic:pic xmlns:pic="http://schemas.openxmlformats.org/drawingml/2006/picture">
                  <pic:nvPicPr>
                    <pic:cNvPr id="0" name="Slika 1" descr="Povezana slika"/>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0725" cy="861695"/>
                    </a:xfrm>
                    <a:prstGeom prst="rect">
                      <a:avLst/>
                    </a:prstGeom>
                    <a:noFill/>
                    <a:ln w="9525">
                      <a:noFill/>
                      <a:miter lim="800000"/>
                      <a:headEnd/>
                      <a:tailEnd/>
                    </a:ln>
                  </pic:spPr>
                </pic:pic>
              </a:graphicData>
            </a:graphic>
          </wp:anchor>
        </w:drawing>
      </w:r>
      <w:r w:rsidR="005D731E">
        <w:rPr>
          <w:rFonts w:ascii="Times New Roman" w:hAnsi="Times New Roman" w:cs="Times New Roman"/>
          <w:noProof/>
          <w:color w:val="1F497D" w:themeColor="text2"/>
          <w:sz w:val="40"/>
          <w:szCs w:val="40"/>
        </w:rPr>
        <w:drawing>
          <wp:anchor distT="0" distB="0" distL="114300" distR="114300" simplePos="0" relativeHeight="251657215" behindDoc="0" locked="0" layoutInCell="1" allowOverlap="1">
            <wp:simplePos x="0" y="0"/>
            <wp:positionH relativeFrom="margin">
              <wp:posOffset>-346710</wp:posOffset>
            </wp:positionH>
            <wp:positionV relativeFrom="margin">
              <wp:posOffset>-69850</wp:posOffset>
            </wp:positionV>
            <wp:extent cx="6346190" cy="7688580"/>
            <wp:effectExtent l="0" t="0" r="0" b="7620"/>
            <wp:wrapSquare wrapText="bothSides"/>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lovna podloga.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46190" cy="7688580"/>
                    </a:xfrm>
                    <a:prstGeom prst="rect">
                      <a:avLst/>
                    </a:prstGeom>
                  </pic:spPr>
                </pic:pic>
              </a:graphicData>
            </a:graphic>
          </wp:anchor>
        </w:drawing>
      </w:r>
      <w:r w:rsidR="001374C7" w:rsidRPr="001374C7">
        <w:rPr>
          <w:rFonts w:ascii="Times New Roman" w:hAnsi="Times New Roman" w:cs="Times New Roman"/>
          <w:noProof/>
          <w:color w:val="1F497D" w:themeColor="text2"/>
          <w:sz w:val="40"/>
          <w:szCs w:val="40"/>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12" o:spid="_x0000_s1026" type="#_x0000_t64" style="position:absolute;left:0;text-align:left;margin-left:-31.45pt;margin-top:512.85pt;width:519.45pt;height:231.45pt;z-index:25165824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" fillcolor="white [3201]">
            <v:fill color2="#e5b8b7 [1301]" focus="100%" type="gradient"/>
            <v:shadow color="#622423 [1605]" opacity=".5" offset="1pt"/>
            <o:extrusion v:ext="view" backdepth="1in" color="white [3201]" on="t" type="perspective"/>
            <v:textbox>
              <w:txbxContent>
                <w:p w:rsidR="00DC6255" w:rsidRPr="00F657A6" w:rsidRDefault="00DC6255" w:rsidP="009C0C41">
                  <w:pPr>
                    <w:jc w:val="center"/>
                    <w:rPr>
                      <w:sz w:val="48"/>
                      <w:szCs w:val="48"/>
                    </w:rPr>
                  </w:pPr>
                  <w:r w:rsidRPr="00F657A6">
                    <w:rPr>
                      <w:rFonts w:ascii="Times New Roman" w:hAnsi="Times New Roman" w:cs="Times New Roman"/>
                      <w:sz w:val="48"/>
                      <w:szCs w:val="48"/>
                    </w:rPr>
                    <w:t>DUBROVAČKE KNJIŽNICE DUBROVNIK</w:t>
                  </w:r>
                </w:p>
                <w:p w:rsidR="00DC6255" w:rsidRPr="00FF135B" w:rsidRDefault="00DC6255" w:rsidP="009C0C41">
                  <w:pPr>
                    <w:jc w:val="center"/>
                    <w:rPr>
                      <w:rFonts w:ascii="Times New Roman" w:hAnsi="Times New Roman" w:cs="Times New Roman"/>
                      <w:sz w:val="48"/>
                      <w:szCs w:val="48"/>
                    </w:rPr>
                  </w:pPr>
                  <w:r w:rsidRPr="00FF135B">
                    <w:rPr>
                      <w:rFonts w:ascii="Times New Roman" w:hAnsi="Times New Roman" w:cs="Times New Roman"/>
                      <w:sz w:val="48"/>
                      <w:szCs w:val="48"/>
                    </w:rPr>
                    <w:t>IZVJEŠTAJ O RADU 2018.</w:t>
                  </w:r>
                </w:p>
                <w:p w:rsidR="00DC6255" w:rsidRPr="00FF135B" w:rsidRDefault="00DC6255" w:rsidP="009C0C41">
                  <w:pPr>
                    <w:jc w:val="center"/>
                    <w:rPr>
                      <w:rFonts w:ascii="Times New Roman" w:hAnsi="Times New Roman" w:cs="Times New Roman"/>
                      <w:sz w:val="36"/>
                      <w:szCs w:val="36"/>
                    </w:rPr>
                  </w:pPr>
                  <w:r w:rsidRPr="00FF135B">
                    <w:rPr>
                      <w:rFonts w:ascii="Times New Roman" w:hAnsi="Times New Roman" w:cs="Times New Roman"/>
                      <w:sz w:val="36"/>
                      <w:szCs w:val="36"/>
                    </w:rPr>
                    <w:t>Ravnateljica Jelena Bogdanović</w:t>
                  </w:r>
                </w:p>
                <w:p w:rsidR="00DC6255" w:rsidRPr="00F657A6" w:rsidRDefault="00DC6255" w:rsidP="009C0C41">
                  <w:pPr>
                    <w:jc w:val="center"/>
                    <w:rPr>
                      <w:sz w:val="56"/>
                      <w:szCs w:val="56"/>
                    </w:rPr>
                  </w:pPr>
                </w:p>
                <w:p w:rsidR="00DC6255" w:rsidRDefault="00DC6255" w:rsidP="009C0C41">
                  <w:pPr>
                    <w:jc w:val="center"/>
                  </w:pPr>
                </w:p>
                <w:p w:rsidR="00DC6255" w:rsidRDefault="00DC6255" w:rsidP="009C0C41">
                  <w:pPr>
                    <w:jc w:val="center"/>
                  </w:pPr>
                </w:p>
                <w:p w:rsidR="00DC6255" w:rsidRDefault="00DC6255" w:rsidP="009C0C41">
                  <w:pPr>
                    <w:jc w:val="center"/>
                  </w:pPr>
                </w:p>
              </w:txbxContent>
            </v:textbox>
            <w10:wrap type="square" anchorx="margin" anchory="margin"/>
          </v:shape>
        </w:pict>
      </w:r>
    </w:p>
    <w:p w:rsidR="00474BF8" w:rsidRDefault="00474BF8" w:rsidP="00F657A6">
      <w:pPr>
        <w:rPr>
          <w:rFonts w:ascii="Times New Roman" w:hAnsi="Times New Roman" w:cs="Times New Roman"/>
          <w:sz w:val="24"/>
          <w:szCs w:val="24"/>
        </w:rPr>
      </w:pPr>
    </w:p>
    <w:p w:rsidR="00474BF8" w:rsidRDefault="000D3500" w:rsidP="000D3500">
      <w:pPr>
        <w:tabs>
          <w:tab w:val="left" w:pos="7724"/>
        </w:tabs>
        <w:rPr>
          <w:rFonts w:ascii="Times New Roman" w:hAnsi="Times New Roman" w:cs="Times New Roman"/>
          <w:sz w:val="24"/>
          <w:szCs w:val="24"/>
        </w:rPr>
      </w:pPr>
      <w:r>
        <w:rPr>
          <w:rFonts w:ascii="Times New Roman" w:hAnsi="Times New Roman" w:cs="Times New Roman"/>
          <w:sz w:val="24"/>
          <w:szCs w:val="24"/>
        </w:rPr>
        <w:tab/>
      </w:r>
    </w:p>
    <w:p w:rsidR="00474BF8" w:rsidRDefault="00474BF8" w:rsidP="00F657A6">
      <w:pPr>
        <w:rPr>
          <w:rFonts w:ascii="Times New Roman" w:hAnsi="Times New Roman" w:cs="Times New Roman"/>
          <w:sz w:val="24"/>
          <w:szCs w:val="24"/>
        </w:rPr>
      </w:pPr>
    </w:p>
    <w:p w:rsidR="00474BF8" w:rsidRDefault="00474BF8" w:rsidP="00F657A6">
      <w:pPr>
        <w:rPr>
          <w:rFonts w:ascii="Times New Roman" w:hAnsi="Times New Roman" w:cs="Times New Roman"/>
          <w:sz w:val="24"/>
          <w:szCs w:val="24"/>
        </w:rPr>
      </w:pPr>
    </w:p>
    <w:p w:rsidR="00474BF8" w:rsidRDefault="00474BF8" w:rsidP="00F657A6">
      <w:pPr>
        <w:rPr>
          <w:rFonts w:ascii="Times New Roman" w:hAnsi="Times New Roman" w:cs="Times New Roman"/>
          <w:sz w:val="24"/>
          <w:szCs w:val="24"/>
        </w:rPr>
      </w:pPr>
    </w:p>
    <w:p w:rsidR="00474BF8" w:rsidRDefault="00474BF8" w:rsidP="00F657A6">
      <w:pPr>
        <w:rPr>
          <w:rFonts w:ascii="Times New Roman" w:hAnsi="Times New Roman" w:cs="Times New Roman"/>
          <w:sz w:val="24"/>
          <w:szCs w:val="24"/>
        </w:rPr>
      </w:pPr>
    </w:p>
    <w:p w:rsidR="00474BF8" w:rsidRDefault="00474BF8" w:rsidP="00F657A6">
      <w:pPr>
        <w:rPr>
          <w:rFonts w:ascii="Times New Roman" w:hAnsi="Times New Roman" w:cs="Times New Roman"/>
          <w:sz w:val="24"/>
          <w:szCs w:val="24"/>
        </w:rPr>
      </w:pPr>
    </w:p>
    <w:p w:rsidR="00474BF8" w:rsidRDefault="00474BF8" w:rsidP="00F657A6">
      <w:pPr>
        <w:rPr>
          <w:rFonts w:ascii="Times New Roman" w:hAnsi="Times New Roman" w:cs="Times New Roman"/>
          <w:sz w:val="24"/>
          <w:szCs w:val="24"/>
        </w:rPr>
      </w:pPr>
    </w:p>
    <w:p w:rsidR="00474BF8" w:rsidRDefault="00474BF8" w:rsidP="00F657A6">
      <w:pPr>
        <w:rPr>
          <w:rFonts w:ascii="Times New Roman" w:hAnsi="Times New Roman" w:cs="Times New Roman"/>
          <w:sz w:val="24"/>
          <w:szCs w:val="24"/>
        </w:rPr>
      </w:pPr>
    </w:p>
    <w:p w:rsidR="00474BF8" w:rsidRDefault="00474BF8" w:rsidP="00F657A6">
      <w:pPr>
        <w:rPr>
          <w:rFonts w:ascii="Times New Roman" w:hAnsi="Times New Roman" w:cs="Times New Roman"/>
          <w:sz w:val="24"/>
          <w:szCs w:val="24"/>
        </w:rPr>
      </w:pPr>
    </w:p>
    <w:p w:rsidR="00474BF8" w:rsidRDefault="00474BF8" w:rsidP="00F657A6">
      <w:pPr>
        <w:rPr>
          <w:rFonts w:ascii="Times New Roman" w:hAnsi="Times New Roman" w:cs="Times New Roman"/>
          <w:sz w:val="24"/>
          <w:szCs w:val="24"/>
        </w:rPr>
      </w:pPr>
    </w:p>
    <w:p w:rsidR="009C0C41" w:rsidRDefault="009C0C41" w:rsidP="00F657A6">
      <w:pPr>
        <w:rPr>
          <w:rFonts w:ascii="Times New Roman" w:hAnsi="Times New Roman" w:cs="Times New Roman"/>
          <w:sz w:val="24"/>
          <w:szCs w:val="24"/>
        </w:rPr>
      </w:pPr>
    </w:p>
    <w:p w:rsidR="009C0C41" w:rsidRDefault="009C0C41" w:rsidP="00F657A6">
      <w:pPr>
        <w:rPr>
          <w:rFonts w:ascii="Times New Roman" w:hAnsi="Times New Roman" w:cs="Times New Roman"/>
          <w:sz w:val="24"/>
          <w:szCs w:val="24"/>
        </w:rPr>
      </w:pPr>
    </w:p>
    <w:p w:rsidR="009C0C41" w:rsidRDefault="009C0C41" w:rsidP="00F657A6">
      <w:pPr>
        <w:rPr>
          <w:rFonts w:ascii="Times New Roman" w:hAnsi="Times New Roman" w:cs="Times New Roman"/>
          <w:sz w:val="24"/>
          <w:szCs w:val="24"/>
        </w:rPr>
      </w:pPr>
    </w:p>
    <w:p w:rsidR="00474BF8" w:rsidRPr="00F5627B" w:rsidRDefault="00474BF8" w:rsidP="00F657A6">
      <w:pPr>
        <w:rPr>
          <w:rFonts w:ascii="Times New Roman" w:hAnsi="Times New Roman" w:cs="Times New Roman"/>
          <w:sz w:val="24"/>
          <w:szCs w:val="24"/>
        </w:rPr>
      </w:pPr>
    </w:p>
    <w:p w:rsidR="00B9613D" w:rsidRDefault="00F5627B" w:rsidP="00F657A6">
      <w:pPr>
        <w:rPr>
          <w:rFonts w:ascii="Times New Roman" w:hAnsi="Times New Roman" w:cs="Times New Roman"/>
          <w:color w:val="000000" w:themeColor="text1"/>
          <w:sz w:val="24"/>
          <w:szCs w:val="24"/>
        </w:rPr>
      </w:pPr>
      <w:r w:rsidRPr="00F5627B">
        <w:rPr>
          <w:rFonts w:ascii="Times New Roman" w:hAnsi="Times New Roman" w:cs="Times New Roman"/>
          <w:color w:val="000000" w:themeColor="text1"/>
          <w:sz w:val="24"/>
          <w:szCs w:val="24"/>
        </w:rPr>
        <w:t>Impressum</w:t>
      </w:r>
    </w:p>
    <w:p w:rsidR="00F5627B" w:rsidRDefault="00F5627B" w:rsidP="00F657A6">
      <w:pPr>
        <w:rPr>
          <w:rFonts w:ascii="Times New Roman" w:hAnsi="Times New Roman" w:cs="Times New Roman"/>
          <w:color w:val="000000" w:themeColor="text1"/>
          <w:sz w:val="24"/>
          <w:szCs w:val="24"/>
        </w:rPr>
      </w:pPr>
    </w:p>
    <w:p w:rsidR="00B9613D" w:rsidRDefault="00B9613D" w:rsidP="00F657A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Izvješta</w:t>
      </w:r>
      <w:r w:rsidR="00F5627B">
        <w:rPr>
          <w:rFonts w:ascii="Times New Roman" w:hAnsi="Times New Roman" w:cs="Times New Roman"/>
          <w:color w:val="000000" w:themeColor="text1"/>
          <w:sz w:val="24"/>
          <w:szCs w:val="24"/>
        </w:rPr>
        <w:t>j</w:t>
      </w:r>
      <w:r>
        <w:rPr>
          <w:rFonts w:ascii="Times New Roman" w:hAnsi="Times New Roman" w:cs="Times New Roman"/>
          <w:color w:val="000000" w:themeColor="text1"/>
          <w:sz w:val="24"/>
          <w:szCs w:val="24"/>
        </w:rPr>
        <w:t xml:space="preserve"> o radu 2018. / Annual report 2018.</w:t>
      </w:r>
    </w:p>
    <w:p w:rsidR="00B9613D" w:rsidRDefault="00B9613D" w:rsidP="00F657A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Izdavač / Publisher: Dubrovačke knjižnice Dubrovnik</w:t>
      </w:r>
      <w:r w:rsidR="008508D2">
        <w:rPr>
          <w:rFonts w:ascii="Times New Roman" w:hAnsi="Times New Roman" w:cs="Times New Roman"/>
          <w:color w:val="000000" w:themeColor="text1"/>
          <w:sz w:val="24"/>
          <w:szCs w:val="24"/>
        </w:rPr>
        <w:t xml:space="preserve"> /</w:t>
      </w:r>
    </w:p>
    <w:p w:rsidR="00B9613D" w:rsidRDefault="008508D2" w:rsidP="00F657A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Za izdavača / For publisher: </w:t>
      </w:r>
      <w:r w:rsidR="00B9613D">
        <w:rPr>
          <w:rFonts w:ascii="Times New Roman" w:hAnsi="Times New Roman" w:cs="Times New Roman"/>
          <w:color w:val="000000" w:themeColor="text1"/>
          <w:sz w:val="24"/>
          <w:szCs w:val="24"/>
        </w:rPr>
        <w:t>Jelena Bogdanović</w:t>
      </w:r>
    </w:p>
    <w:p w:rsidR="00B9613D" w:rsidRDefault="00EE1F6F" w:rsidP="00F657A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Urednica / Editor: Jelena Bogdanović</w:t>
      </w:r>
    </w:p>
    <w:p w:rsidR="00B9613D" w:rsidRDefault="00B9613D" w:rsidP="00F657A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Urednički odbor / Editorial board: Paula Raguž, Lucija Bjelokosić, dr. sc. Marica Šapro – Ficović,</w:t>
      </w:r>
      <w:r w:rsidR="009B1F62">
        <w:rPr>
          <w:rFonts w:ascii="Times New Roman" w:hAnsi="Times New Roman" w:cs="Times New Roman"/>
          <w:color w:val="000000" w:themeColor="text1"/>
          <w:sz w:val="24"/>
          <w:szCs w:val="24"/>
        </w:rPr>
        <w:t xml:space="preserve"> Tina D</w:t>
      </w:r>
      <w:r w:rsidR="00241BEB">
        <w:rPr>
          <w:rFonts w:ascii="Times New Roman" w:hAnsi="Times New Roman" w:cs="Times New Roman"/>
          <w:color w:val="000000" w:themeColor="text1"/>
          <w:sz w:val="24"/>
          <w:szCs w:val="24"/>
        </w:rPr>
        <w:t xml:space="preserve">i Reda, </w:t>
      </w:r>
      <w:r>
        <w:rPr>
          <w:rFonts w:ascii="Times New Roman" w:hAnsi="Times New Roman" w:cs="Times New Roman"/>
          <w:color w:val="000000" w:themeColor="text1"/>
          <w:sz w:val="24"/>
          <w:szCs w:val="24"/>
        </w:rPr>
        <w:t xml:space="preserve"> Anita Simović, Marijana Krilanović, Vedran Levi</w:t>
      </w:r>
    </w:p>
    <w:p w:rsidR="00B9613D" w:rsidRDefault="00B9613D" w:rsidP="00F657A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Obl</w:t>
      </w:r>
      <w:r w:rsidR="008508D2">
        <w:rPr>
          <w:rFonts w:ascii="Times New Roman" w:hAnsi="Times New Roman" w:cs="Times New Roman"/>
          <w:color w:val="000000" w:themeColor="text1"/>
          <w:sz w:val="24"/>
          <w:szCs w:val="24"/>
        </w:rPr>
        <w:t>ikovanje / Design: Jelena Bogdanović</w:t>
      </w:r>
    </w:p>
    <w:p w:rsidR="00B9613D" w:rsidRDefault="00F5627B" w:rsidP="00F657A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Naklada / Edition: 4</w:t>
      </w:r>
      <w:r w:rsidR="00B9613D">
        <w:rPr>
          <w:rFonts w:ascii="Times New Roman" w:hAnsi="Times New Roman" w:cs="Times New Roman"/>
          <w:color w:val="000000" w:themeColor="text1"/>
          <w:sz w:val="24"/>
          <w:szCs w:val="24"/>
        </w:rPr>
        <w:t>0 primjeraka</w:t>
      </w:r>
    </w:p>
    <w:p w:rsidR="00B9613D" w:rsidRDefault="00B9613D" w:rsidP="00F657A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Tisak</w:t>
      </w:r>
      <w:r w:rsidR="00D07E5C">
        <w:rPr>
          <w:rFonts w:ascii="Times New Roman" w:hAnsi="Times New Roman" w:cs="Times New Roman"/>
          <w:color w:val="000000" w:themeColor="text1"/>
          <w:sz w:val="24"/>
          <w:szCs w:val="24"/>
        </w:rPr>
        <w:t xml:space="preserve"> / Print: Tiskara „Alfa“</w:t>
      </w:r>
    </w:p>
    <w:p w:rsidR="00D07E5C" w:rsidRPr="00B9613D" w:rsidRDefault="00D07E5C" w:rsidP="00F657A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Fotografije / Photos: Vedran Levi</w:t>
      </w:r>
    </w:p>
    <w:p w:rsidR="007016C2" w:rsidRDefault="007016C2" w:rsidP="00474BF8">
      <w:pPr>
        <w:rPr>
          <w:b/>
          <w:color w:val="000000"/>
        </w:rPr>
      </w:pPr>
    </w:p>
    <w:p w:rsidR="00474BF8" w:rsidRDefault="00474BF8" w:rsidP="00474BF8">
      <w:pPr>
        <w:rPr>
          <w:b/>
          <w:color w:val="000000"/>
        </w:rPr>
      </w:pPr>
    </w:p>
    <w:p w:rsidR="00474BF8" w:rsidRDefault="00474BF8" w:rsidP="00474BF8">
      <w:pPr>
        <w:rPr>
          <w:b/>
          <w:color w:val="000000"/>
        </w:rPr>
      </w:pPr>
    </w:p>
    <w:p w:rsidR="00474BF8" w:rsidRDefault="00474BF8" w:rsidP="00474BF8">
      <w:pPr>
        <w:rPr>
          <w:b/>
          <w:color w:val="000000"/>
        </w:rPr>
      </w:pPr>
    </w:p>
    <w:p w:rsidR="00474BF8" w:rsidRDefault="00474BF8" w:rsidP="00474BF8">
      <w:pPr>
        <w:rPr>
          <w:b/>
          <w:color w:val="000000"/>
        </w:rPr>
      </w:pPr>
    </w:p>
    <w:p w:rsidR="00474BF8" w:rsidRDefault="00474BF8" w:rsidP="00474BF8">
      <w:pPr>
        <w:rPr>
          <w:b/>
          <w:color w:val="000000"/>
        </w:rPr>
      </w:pPr>
    </w:p>
    <w:p w:rsidR="00474BF8" w:rsidRDefault="00474BF8" w:rsidP="00474BF8">
      <w:pPr>
        <w:rPr>
          <w:b/>
          <w:color w:val="000000"/>
        </w:rPr>
      </w:pPr>
    </w:p>
    <w:p w:rsidR="00474BF8" w:rsidRDefault="00474BF8" w:rsidP="00474BF8">
      <w:pPr>
        <w:rPr>
          <w:b/>
          <w:color w:val="000000"/>
        </w:rPr>
      </w:pPr>
    </w:p>
    <w:p w:rsidR="00474BF8" w:rsidRDefault="00474BF8" w:rsidP="00474BF8">
      <w:pPr>
        <w:rPr>
          <w:b/>
          <w:color w:val="000000"/>
        </w:rPr>
      </w:pPr>
    </w:p>
    <w:p w:rsidR="00474BF8" w:rsidRDefault="00474BF8" w:rsidP="00474BF8">
      <w:pPr>
        <w:rPr>
          <w:b/>
          <w:color w:val="000000"/>
        </w:rPr>
      </w:pPr>
    </w:p>
    <w:p w:rsidR="00474BF8" w:rsidRDefault="00474BF8" w:rsidP="00474BF8">
      <w:pPr>
        <w:rPr>
          <w:b/>
          <w:color w:val="000000"/>
        </w:rPr>
      </w:pPr>
    </w:p>
    <w:p w:rsidR="00474BF8" w:rsidRDefault="00474BF8" w:rsidP="00474BF8">
      <w:pPr>
        <w:rPr>
          <w:b/>
          <w:color w:val="000000"/>
        </w:rPr>
      </w:pPr>
    </w:p>
    <w:p w:rsidR="00474BF8" w:rsidRDefault="00474BF8" w:rsidP="00474BF8">
      <w:pPr>
        <w:rPr>
          <w:b/>
          <w:color w:val="000000"/>
        </w:rPr>
      </w:pPr>
    </w:p>
    <w:p w:rsidR="00474BF8" w:rsidRDefault="00474BF8" w:rsidP="00474BF8">
      <w:pPr>
        <w:rPr>
          <w:b/>
          <w:color w:val="000000"/>
        </w:rPr>
      </w:pPr>
    </w:p>
    <w:p w:rsidR="00474BF8" w:rsidRDefault="00474BF8" w:rsidP="00474BF8">
      <w:pPr>
        <w:rPr>
          <w:b/>
          <w:color w:val="000000"/>
        </w:rPr>
      </w:pPr>
    </w:p>
    <w:p w:rsidR="007016C2" w:rsidRDefault="007016C2" w:rsidP="007016C2">
      <w:pPr>
        <w:jc w:val="center"/>
        <w:rPr>
          <w:b/>
          <w:color w:val="000000"/>
        </w:rPr>
      </w:pPr>
      <w:r w:rsidRPr="007016C2">
        <w:rPr>
          <w:b/>
          <w:noProof/>
          <w:color w:val="000000"/>
        </w:rPr>
        <w:drawing>
          <wp:anchor distT="0" distB="0" distL="114300" distR="114300" simplePos="0" relativeHeight="251731968" behindDoc="0" locked="0" layoutInCell="1" allowOverlap="1">
            <wp:simplePos x="3466465" y="5840730"/>
            <wp:positionH relativeFrom="margin">
              <wp:align>center</wp:align>
            </wp:positionH>
            <wp:positionV relativeFrom="margin">
              <wp:align>center</wp:align>
            </wp:positionV>
            <wp:extent cx="462280" cy="551180"/>
            <wp:effectExtent l="152400" t="133350" r="318770" b="344170"/>
            <wp:wrapSquare wrapText="bothSides"/>
            <wp:docPr id="11" name="Picture 6" descr="Povezana slika"/>
            <wp:cNvGraphicFramePr/>
            <a:graphic xmlns:a="http://schemas.openxmlformats.org/drawingml/2006/main">
              <a:graphicData uri="http://schemas.openxmlformats.org/drawingml/2006/picture">
                <pic:pic xmlns:pic="http://schemas.openxmlformats.org/drawingml/2006/picture">
                  <pic:nvPicPr>
                    <pic:cNvPr id="0" name="Slika 1" descr="Povezana slika"/>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280" cy="551180"/>
                    </a:xfrm>
                    <a:prstGeom prst="rect">
                      <a:avLst/>
                    </a:prstGeom>
                    <a:ln>
                      <a:noFill/>
                    </a:ln>
                    <a:effectLst>
                      <a:outerShdw blurRad="292100" dist="139700" dir="2700000" algn="tl" rotWithShape="0">
                        <a:srgbClr val="333333">
                          <a:alpha val="65000"/>
                        </a:srgbClr>
                      </a:outerShdw>
                    </a:effectLst>
                  </pic:spPr>
                </pic:pic>
              </a:graphicData>
            </a:graphic>
          </wp:anchor>
        </w:drawing>
      </w:r>
    </w:p>
    <w:p w:rsidR="007016C2" w:rsidRDefault="007016C2" w:rsidP="007016C2">
      <w:pPr>
        <w:jc w:val="center"/>
        <w:rPr>
          <w:b/>
          <w:color w:val="000000"/>
        </w:rPr>
      </w:pPr>
    </w:p>
    <w:p w:rsidR="002B5B8B" w:rsidRDefault="001374C7" w:rsidP="009C0C41">
      <w:pPr>
        <w:jc w:val="center"/>
        <w:rPr>
          <w:rFonts w:ascii="Times New Roman" w:hAnsi="Times New Roman" w:cs="Times New Roman"/>
          <w:color w:val="000000"/>
          <w:sz w:val="36"/>
          <w:szCs w:val="36"/>
        </w:rPr>
      </w:pPr>
      <w:r w:rsidRPr="001374C7">
        <w:rPr>
          <w:noProof/>
        </w:rPr>
      </w:r>
      <w:r w:rsidRPr="001374C7">
        <w:rPr>
          <w:noProof/>
        </w:rPr>
        <w:pict>
          <v:rect id="_x0000_s1040" style="width:25.3pt;height:25.3pt;visibility:visible;mso-position-horizontal-relative:char;mso-position-vertical-relative:line" filled="f" stroked="f">
            <o:lock v:ext="edit" aspectratio="t"/>
            <w10:wrap type="none"/>
            <w10:anchorlock/>
          </v:rect>
        </w:pict>
      </w:r>
      <w:r w:rsidR="007016C2" w:rsidRPr="007016C2">
        <w:rPr>
          <w:rFonts w:ascii="Times New Roman" w:hAnsi="Times New Roman" w:cs="Times New Roman"/>
          <w:color w:val="000000"/>
          <w:sz w:val="36"/>
          <w:szCs w:val="36"/>
        </w:rPr>
        <w:t>IZVJEŠTAJ O RADU</w:t>
      </w:r>
    </w:p>
    <w:p w:rsidR="007016C2" w:rsidRPr="007016C2" w:rsidRDefault="007016C2" w:rsidP="007016C2">
      <w:pPr>
        <w:jc w:val="center"/>
        <w:rPr>
          <w:rFonts w:ascii="Times New Roman" w:hAnsi="Times New Roman" w:cs="Times New Roman"/>
          <w:color w:val="000000"/>
          <w:sz w:val="36"/>
          <w:szCs w:val="36"/>
        </w:rPr>
      </w:pPr>
      <w:r w:rsidRPr="007016C2">
        <w:rPr>
          <w:rFonts w:ascii="Times New Roman" w:hAnsi="Times New Roman" w:cs="Times New Roman"/>
          <w:color w:val="000000"/>
          <w:sz w:val="36"/>
          <w:szCs w:val="36"/>
        </w:rPr>
        <w:t xml:space="preserve"> 2018.</w:t>
      </w:r>
    </w:p>
    <w:p w:rsidR="007016C2" w:rsidRPr="00A57208" w:rsidRDefault="007016C2" w:rsidP="00A57208">
      <w:pPr>
        <w:jc w:val="center"/>
        <w:rPr>
          <w:rFonts w:ascii="Times New Roman" w:hAnsi="Times New Roman" w:cs="Times New Roman"/>
          <w:color w:val="000000"/>
          <w:sz w:val="36"/>
          <w:szCs w:val="36"/>
        </w:rPr>
      </w:pPr>
      <w:r w:rsidRPr="007016C2">
        <w:rPr>
          <w:rFonts w:ascii="Times New Roman" w:hAnsi="Times New Roman" w:cs="Times New Roman"/>
          <w:color w:val="000000"/>
          <w:sz w:val="36"/>
          <w:szCs w:val="36"/>
        </w:rPr>
        <w:t>DUBROVAČKE KNJIŽNICE DUBROVNIK</w:t>
      </w:r>
    </w:p>
    <w:p w:rsidR="007016C2" w:rsidRDefault="007016C2" w:rsidP="007016C2">
      <w:pPr>
        <w:jc w:val="center"/>
        <w:rPr>
          <w:color w:val="000000"/>
        </w:rPr>
      </w:pPr>
    </w:p>
    <w:p w:rsidR="007016C2" w:rsidRDefault="007016C2" w:rsidP="007016C2">
      <w:pPr>
        <w:jc w:val="center"/>
        <w:rPr>
          <w:color w:val="000000"/>
        </w:rPr>
      </w:pPr>
    </w:p>
    <w:p w:rsidR="007016C2" w:rsidRDefault="007016C2" w:rsidP="00995783">
      <w:pPr>
        <w:rPr>
          <w:color w:val="000000"/>
        </w:rPr>
      </w:pPr>
    </w:p>
    <w:p w:rsidR="00474BF8" w:rsidRDefault="008622F3" w:rsidP="00F835B2">
      <w:pPr>
        <w:jc w:val="center"/>
        <w:rPr>
          <w:rFonts w:ascii="Times New Roman" w:hAnsi="Times New Roman" w:cs="Times New Roman"/>
          <w:color w:val="000000"/>
          <w:sz w:val="24"/>
          <w:szCs w:val="24"/>
        </w:rPr>
      </w:pPr>
      <w:r>
        <w:rPr>
          <w:rFonts w:ascii="Times New Roman" w:hAnsi="Times New Roman" w:cs="Times New Roman"/>
          <w:color w:val="000000"/>
          <w:sz w:val="24"/>
          <w:szCs w:val="24"/>
        </w:rPr>
        <w:t>Dubrovnik, veljača</w:t>
      </w:r>
      <w:r w:rsidR="00E7752E" w:rsidRPr="00E7752E">
        <w:rPr>
          <w:rFonts w:ascii="Times New Roman" w:hAnsi="Times New Roman" w:cs="Times New Roman"/>
          <w:color w:val="000000"/>
          <w:sz w:val="24"/>
          <w:szCs w:val="24"/>
        </w:rPr>
        <w:t xml:space="preserve"> 2019.</w:t>
      </w:r>
    </w:p>
    <w:p w:rsidR="00C44921" w:rsidRDefault="00C44921" w:rsidP="00F835B2">
      <w:pPr>
        <w:jc w:val="center"/>
        <w:rPr>
          <w:rFonts w:ascii="Times New Roman" w:hAnsi="Times New Roman" w:cs="Times New Roman"/>
          <w:color w:val="000000"/>
          <w:sz w:val="24"/>
          <w:szCs w:val="24"/>
        </w:rPr>
        <w:sectPr w:rsidR="00C44921" w:rsidSect="00CB128D">
          <w:pgSz w:w="11906" w:h="16838"/>
          <w:pgMar w:top="1417" w:right="1417" w:bottom="1417" w:left="1417" w:header="708" w:footer="708" w:gutter="0"/>
          <w:pgNumType w:start="1"/>
          <w:cols w:space="708"/>
          <w:docGrid w:linePitch="360"/>
        </w:sectPr>
      </w:pPr>
    </w:p>
    <w:p w:rsidR="00995783" w:rsidRDefault="001374C7" w:rsidP="00F835B2">
      <w:pPr>
        <w:jc w:val="center"/>
        <w:rPr>
          <w:rFonts w:ascii="Times New Roman" w:hAnsi="Times New Roman" w:cs="Times New Roman"/>
          <w:color w:val="000000"/>
          <w:sz w:val="24"/>
          <w:szCs w:val="24"/>
        </w:rPr>
      </w:pPr>
      <w:r w:rsidRPr="001374C7">
        <w:rPr>
          <w:noProof/>
          <w:color w:val="000000"/>
        </w:rPr>
        <w:lastRenderedPageBreak/>
        <w:pict>
          <v:shapetype id="_x0000_t202" coordsize="21600,21600" o:spt="202" path="m,l,21600r21600,l21600,xe">
            <v:stroke joinstyle="miter"/>
            <v:path gradientshapeok="t" o:connecttype="rect"/>
          </v:shapetype>
          <v:shape id="Tekstni okvir 2" o:spid="_x0000_s1027" type="#_x0000_t202" style="position:absolute;left:0;text-align:left;margin-left:-39.25pt;margin-top:-505.8pt;width:491.1pt;height:403.9pt;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" stroked="f">
            <v:textbox>
              <w:txbxContent>
                <w:sdt>
                  <w:sdtPr>
                    <w:rPr>
                      <w:rFonts w:asciiTheme="minorHAnsi" w:eastAsiaTheme="minorEastAsia" w:hAnsiTheme="minorHAnsi" w:cstheme="minorBidi"/>
                      <w:b w:val="0"/>
                      <w:bCs w:val="0"/>
                      <w:color w:val="auto"/>
                      <w:sz w:val="22"/>
                      <w:szCs w:val="22"/>
                    </w:rPr>
                    <w:id w:val="-899591097"/>
                    <w:docPartObj>
                      <w:docPartGallery w:val="Table of Contents"/>
                      <w:docPartUnique/>
                    </w:docPartObj>
                  </w:sdtPr>
                  <w:sdtContent>
                    <w:p w:rsidR="00DC6255" w:rsidRDefault="00DC6255">
                      <w:pPr>
                        <w:pStyle w:val="TOCHeading"/>
                      </w:pPr>
                      <w:r>
                        <w:t>Sadržaj</w:t>
                      </w:r>
                    </w:p>
                    <w:p w:rsidR="00DC6255" w:rsidRDefault="001374C7">
                      <w:pPr>
                        <w:pStyle w:val="TOC1"/>
                        <w:tabs>
                          <w:tab w:val="left" w:pos="440"/>
                          <w:tab w:val="right" w:leader="dot" w:pos="9062"/>
                        </w:tabs>
                        <w:rPr>
                          <w:noProof/>
                        </w:rPr>
                      </w:pPr>
                      <w:r w:rsidRPr="001374C7">
                        <w:fldChar w:fldCharType="begin"/>
                      </w:r>
                      <w:r w:rsidR="00DC6255">
                        <w:instrText xml:space="preserve"> TOC \o "1-3" \h \z \u </w:instrText>
                      </w:r>
                      <w:r w:rsidRPr="001374C7">
                        <w:fldChar w:fldCharType="separate"/>
                      </w:r>
                      <w:hyperlink w:anchor="_Toc2254539" w:history="1">
                        <w:r w:rsidR="00DC6255" w:rsidRPr="003D1D6D">
                          <w:rPr>
                            <w:rStyle w:val="Hyperlink"/>
                            <w:noProof/>
                          </w:rPr>
                          <w:t>1.</w:t>
                        </w:r>
                        <w:r w:rsidR="00DC6255">
                          <w:rPr>
                            <w:noProof/>
                          </w:rPr>
                          <w:tab/>
                        </w:r>
                        <w:r w:rsidR="00DC6255" w:rsidRPr="003D1D6D">
                          <w:rPr>
                            <w:rStyle w:val="Hyperlink"/>
                            <w:noProof/>
                          </w:rPr>
                          <w:t>UVODNA RIJEČ RAVNATELJICE:</w:t>
                        </w:r>
                        <w:r w:rsidR="00DC6255">
                          <w:rPr>
                            <w:noProof/>
                            <w:webHidden/>
                          </w:rPr>
                          <w:tab/>
                        </w:r>
                        <w:r>
                          <w:rPr>
                            <w:noProof/>
                            <w:webHidden/>
                          </w:rPr>
                          <w:fldChar w:fldCharType="begin"/>
                        </w:r>
                        <w:r w:rsidR="00DC6255">
                          <w:rPr>
                            <w:noProof/>
                            <w:webHidden/>
                          </w:rPr>
                          <w:instrText xml:space="preserve"> PAGEREF _Toc2254539 \h </w:instrText>
                        </w:r>
                        <w:r>
                          <w:rPr>
                            <w:noProof/>
                            <w:webHidden/>
                          </w:rPr>
                        </w:r>
                        <w:r>
                          <w:rPr>
                            <w:noProof/>
                            <w:webHidden/>
                          </w:rPr>
                          <w:fldChar w:fldCharType="separate"/>
                        </w:r>
                        <w:r w:rsidR="00DC6255">
                          <w:rPr>
                            <w:noProof/>
                            <w:webHidden/>
                          </w:rPr>
                          <w:t>1</w:t>
                        </w:r>
                        <w:r>
                          <w:rPr>
                            <w:noProof/>
                            <w:webHidden/>
                          </w:rPr>
                          <w:fldChar w:fldCharType="end"/>
                        </w:r>
                      </w:hyperlink>
                    </w:p>
                    <w:p w:rsidR="00DC6255" w:rsidRDefault="001374C7">
                      <w:pPr>
                        <w:pStyle w:val="TOC1"/>
                        <w:tabs>
                          <w:tab w:val="left" w:pos="440"/>
                          <w:tab w:val="right" w:leader="dot" w:pos="9062"/>
                        </w:tabs>
                        <w:rPr>
                          <w:noProof/>
                        </w:rPr>
                      </w:pPr>
                      <w:hyperlink w:anchor="_Toc2254540" w:history="1">
                        <w:r w:rsidR="00DC6255" w:rsidRPr="003D1D6D">
                          <w:rPr>
                            <w:rStyle w:val="Hyperlink"/>
                            <w:noProof/>
                          </w:rPr>
                          <w:t>2.</w:t>
                        </w:r>
                        <w:r w:rsidR="00DC6255">
                          <w:rPr>
                            <w:noProof/>
                          </w:rPr>
                          <w:tab/>
                        </w:r>
                        <w:r w:rsidR="00DC6255" w:rsidRPr="003D1D6D">
                          <w:rPr>
                            <w:rStyle w:val="Hyperlink"/>
                            <w:noProof/>
                          </w:rPr>
                          <w:t>BROJKE 2018.</w:t>
                        </w:r>
                        <w:r w:rsidR="00DC6255">
                          <w:rPr>
                            <w:noProof/>
                            <w:webHidden/>
                          </w:rPr>
                          <w:tab/>
                        </w:r>
                        <w:r>
                          <w:rPr>
                            <w:noProof/>
                            <w:webHidden/>
                          </w:rPr>
                          <w:fldChar w:fldCharType="begin"/>
                        </w:r>
                        <w:r w:rsidR="00DC6255">
                          <w:rPr>
                            <w:noProof/>
                            <w:webHidden/>
                          </w:rPr>
                          <w:instrText xml:space="preserve"> PAGEREF _Toc2254540 \h </w:instrText>
                        </w:r>
                        <w:r>
                          <w:rPr>
                            <w:noProof/>
                            <w:webHidden/>
                          </w:rPr>
                        </w:r>
                        <w:r>
                          <w:rPr>
                            <w:noProof/>
                            <w:webHidden/>
                          </w:rPr>
                          <w:fldChar w:fldCharType="separate"/>
                        </w:r>
                        <w:r w:rsidR="00DC6255">
                          <w:rPr>
                            <w:noProof/>
                            <w:webHidden/>
                          </w:rPr>
                          <w:t>4</w:t>
                        </w:r>
                        <w:r>
                          <w:rPr>
                            <w:noProof/>
                            <w:webHidden/>
                          </w:rPr>
                          <w:fldChar w:fldCharType="end"/>
                        </w:r>
                      </w:hyperlink>
                    </w:p>
                    <w:p w:rsidR="00DC6255" w:rsidRDefault="001374C7">
                      <w:pPr>
                        <w:pStyle w:val="TOC1"/>
                        <w:tabs>
                          <w:tab w:val="left" w:pos="440"/>
                          <w:tab w:val="right" w:leader="dot" w:pos="9062"/>
                        </w:tabs>
                        <w:rPr>
                          <w:noProof/>
                        </w:rPr>
                      </w:pPr>
                      <w:hyperlink w:anchor="_Toc2254541" w:history="1">
                        <w:r w:rsidR="00DC6255" w:rsidRPr="003D1D6D">
                          <w:rPr>
                            <w:rStyle w:val="Hyperlink"/>
                            <w:noProof/>
                          </w:rPr>
                          <w:t>3.</w:t>
                        </w:r>
                        <w:r w:rsidR="00DC6255">
                          <w:rPr>
                            <w:noProof/>
                          </w:rPr>
                          <w:tab/>
                        </w:r>
                        <w:r w:rsidR="00DC6255" w:rsidRPr="003D1D6D">
                          <w:rPr>
                            <w:rStyle w:val="Hyperlink"/>
                            <w:noProof/>
                          </w:rPr>
                          <w:t>OPĆI PODACI</w:t>
                        </w:r>
                        <w:r w:rsidR="00DC6255">
                          <w:rPr>
                            <w:noProof/>
                            <w:webHidden/>
                          </w:rPr>
                          <w:tab/>
                        </w:r>
                        <w:r>
                          <w:rPr>
                            <w:noProof/>
                            <w:webHidden/>
                          </w:rPr>
                          <w:fldChar w:fldCharType="begin"/>
                        </w:r>
                        <w:r w:rsidR="00DC6255">
                          <w:rPr>
                            <w:noProof/>
                            <w:webHidden/>
                          </w:rPr>
                          <w:instrText xml:space="preserve"> PAGEREF _Toc2254541 \h </w:instrText>
                        </w:r>
                        <w:r>
                          <w:rPr>
                            <w:noProof/>
                            <w:webHidden/>
                          </w:rPr>
                        </w:r>
                        <w:r>
                          <w:rPr>
                            <w:noProof/>
                            <w:webHidden/>
                          </w:rPr>
                          <w:fldChar w:fldCharType="separate"/>
                        </w:r>
                        <w:r w:rsidR="00DC6255">
                          <w:rPr>
                            <w:noProof/>
                            <w:webHidden/>
                          </w:rPr>
                          <w:t>5</w:t>
                        </w:r>
                        <w:r>
                          <w:rPr>
                            <w:noProof/>
                            <w:webHidden/>
                          </w:rPr>
                          <w:fldChar w:fldCharType="end"/>
                        </w:r>
                      </w:hyperlink>
                    </w:p>
                    <w:p w:rsidR="00DC6255" w:rsidRDefault="001374C7">
                      <w:pPr>
                        <w:pStyle w:val="TOC1"/>
                        <w:tabs>
                          <w:tab w:val="left" w:pos="440"/>
                          <w:tab w:val="right" w:leader="dot" w:pos="9062"/>
                        </w:tabs>
                        <w:rPr>
                          <w:noProof/>
                        </w:rPr>
                      </w:pPr>
                      <w:hyperlink w:anchor="_Toc2254542" w:history="1">
                        <w:r w:rsidR="00DC6255" w:rsidRPr="003D1D6D">
                          <w:rPr>
                            <w:rStyle w:val="Hyperlink"/>
                            <w:noProof/>
                          </w:rPr>
                          <w:t>4.</w:t>
                        </w:r>
                        <w:r w:rsidR="00DC6255">
                          <w:rPr>
                            <w:noProof/>
                          </w:rPr>
                          <w:tab/>
                        </w:r>
                        <w:r w:rsidR="00DC6255" w:rsidRPr="003D1D6D">
                          <w:rPr>
                            <w:rStyle w:val="Hyperlink"/>
                            <w:noProof/>
                          </w:rPr>
                          <w:t>POHRANA,</w:t>
                        </w:r>
                        <w:r w:rsidR="00DC6255" w:rsidRPr="003D1D6D">
                          <w:rPr>
                            <w:rStyle w:val="Hyperlink"/>
                            <w:noProof/>
                            <w:shd w:val="clear" w:color="auto" w:fill="FFFFFF"/>
                          </w:rPr>
                          <w:t xml:space="preserve"> ČUVANJE I ZAŠTITA KNJIŽNE GRAĐE</w:t>
                        </w:r>
                        <w:r w:rsidR="00DC6255">
                          <w:rPr>
                            <w:noProof/>
                            <w:webHidden/>
                          </w:rPr>
                          <w:tab/>
                        </w:r>
                        <w:r>
                          <w:rPr>
                            <w:noProof/>
                            <w:webHidden/>
                          </w:rPr>
                          <w:fldChar w:fldCharType="begin"/>
                        </w:r>
                        <w:r w:rsidR="00DC6255">
                          <w:rPr>
                            <w:noProof/>
                            <w:webHidden/>
                          </w:rPr>
                          <w:instrText xml:space="preserve"> PAGEREF _Toc2254542 \h </w:instrText>
                        </w:r>
                        <w:r>
                          <w:rPr>
                            <w:noProof/>
                            <w:webHidden/>
                          </w:rPr>
                        </w:r>
                        <w:r>
                          <w:rPr>
                            <w:noProof/>
                            <w:webHidden/>
                          </w:rPr>
                          <w:fldChar w:fldCharType="separate"/>
                        </w:r>
                        <w:r w:rsidR="00DC6255">
                          <w:rPr>
                            <w:noProof/>
                            <w:webHidden/>
                          </w:rPr>
                          <w:t>6</w:t>
                        </w:r>
                        <w:r>
                          <w:rPr>
                            <w:noProof/>
                            <w:webHidden/>
                          </w:rPr>
                          <w:fldChar w:fldCharType="end"/>
                        </w:r>
                      </w:hyperlink>
                    </w:p>
                    <w:p w:rsidR="00DC6255" w:rsidRDefault="001374C7">
                      <w:pPr>
                        <w:pStyle w:val="TOC1"/>
                        <w:tabs>
                          <w:tab w:val="right" w:leader="dot" w:pos="9062"/>
                        </w:tabs>
                        <w:rPr>
                          <w:noProof/>
                        </w:rPr>
                      </w:pPr>
                      <w:hyperlink w:anchor="_Toc2254543" w:history="1">
                        <w:r w:rsidR="00DC6255" w:rsidRPr="003D1D6D">
                          <w:rPr>
                            <w:rStyle w:val="Hyperlink"/>
                            <w:noProof/>
                          </w:rPr>
                          <w:t>4.1.ZDUR – digitalni repozitorij</w:t>
                        </w:r>
                        <w:r w:rsidR="00DC6255">
                          <w:rPr>
                            <w:noProof/>
                            <w:webHidden/>
                          </w:rPr>
                          <w:tab/>
                        </w:r>
                        <w:r>
                          <w:rPr>
                            <w:noProof/>
                            <w:webHidden/>
                          </w:rPr>
                          <w:fldChar w:fldCharType="begin"/>
                        </w:r>
                        <w:r w:rsidR="00DC6255">
                          <w:rPr>
                            <w:noProof/>
                            <w:webHidden/>
                          </w:rPr>
                          <w:instrText xml:space="preserve"> PAGEREF _Toc2254543 \h </w:instrText>
                        </w:r>
                        <w:r>
                          <w:rPr>
                            <w:noProof/>
                            <w:webHidden/>
                          </w:rPr>
                        </w:r>
                        <w:r>
                          <w:rPr>
                            <w:noProof/>
                            <w:webHidden/>
                          </w:rPr>
                          <w:fldChar w:fldCharType="separate"/>
                        </w:r>
                        <w:r w:rsidR="00DC6255">
                          <w:rPr>
                            <w:noProof/>
                            <w:webHidden/>
                          </w:rPr>
                          <w:t>9</w:t>
                        </w:r>
                        <w:r>
                          <w:rPr>
                            <w:noProof/>
                            <w:webHidden/>
                          </w:rPr>
                          <w:fldChar w:fldCharType="end"/>
                        </w:r>
                      </w:hyperlink>
                    </w:p>
                    <w:p w:rsidR="00DC6255" w:rsidRDefault="001374C7">
                      <w:pPr>
                        <w:pStyle w:val="TOC1"/>
                        <w:tabs>
                          <w:tab w:val="left" w:pos="440"/>
                          <w:tab w:val="right" w:leader="dot" w:pos="9062"/>
                        </w:tabs>
                        <w:rPr>
                          <w:noProof/>
                        </w:rPr>
                      </w:pPr>
                      <w:hyperlink w:anchor="_Toc2254544" w:history="1">
                        <w:r w:rsidR="00DC6255" w:rsidRPr="003D1D6D">
                          <w:rPr>
                            <w:rStyle w:val="Hyperlink"/>
                            <w:noProof/>
                          </w:rPr>
                          <w:t>5.</w:t>
                        </w:r>
                        <w:r w:rsidR="00DC6255">
                          <w:rPr>
                            <w:noProof/>
                          </w:rPr>
                          <w:tab/>
                        </w:r>
                        <w:r w:rsidR="00DC6255" w:rsidRPr="003D1D6D">
                          <w:rPr>
                            <w:rStyle w:val="Hyperlink"/>
                            <w:noProof/>
                          </w:rPr>
                          <w:t>REVIZIJA I OTPIS</w:t>
                        </w:r>
                        <w:r w:rsidR="00DC6255">
                          <w:rPr>
                            <w:noProof/>
                            <w:webHidden/>
                          </w:rPr>
                          <w:tab/>
                        </w:r>
                        <w:r>
                          <w:rPr>
                            <w:noProof/>
                            <w:webHidden/>
                          </w:rPr>
                          <w:fldChar w:fldCharType="begin"/>
                        </w:r>
                        <w:r w:rsidR="00DC6255">
                          <w:rPr>
                            <w:noProof/>
                            <w:webHidden/>
                          </w:rPr>
                          <w:instrText xml:space="preserve"> PAGEREF _Toc2254544 \h </w:instrText>
                        </w:r>
                        <w:r>
                          <w:rPr>
                            <w:noProof/>
                            <w:webHidden/>
                          </w:rPr>
                        </w:r>
                        <w:r>
                          <w:rPr>
                            <w:noProof/>
                            <w:webHidden/>
                          </w:rPr>
                          <w:fldChar w:fldCharType="separate"/>
                        </w:r>
                        <w:r w:rsidR="00DC6255">
                          <w:rPr>
                            <w:noProof/>
                            <w:webHidden/>
                          </w:rPr>
                          <w:t>11</w:t>
                        </w:r>
                        <w:r>
                          <w:rPr>
                            <w:noProof/>
                            <w:webHidden/>
                          </w:rPr>
                          <w:fldChar w:fldCharType="end"/>
                        </w:r>
                      </w:hyperlink>
                    </w:p>
                    <w:p w:rsidR="00DC6255" w:rsidRDefault="001374C7">
                      <w:pPr>
                        <w:pStyle w:val="TOC1"/>
                        <w:tabs>
                          <w:tab w:val="right" w:leader="dot" w:pos="9062"/>
                        </w:tabs>
                        <w:rPr>
                          <w:noProof/>
                        </w:rPr>
                      </w:pPr>
                      <w:hyperlink w:anchor="_Toc2254545" w:history="1">
                        <w:r w:rsidR="00DC6255" w:rsidRPr="003D1D6D">
                          <w:rPr>
                            <w:rStyle w:val="Hyperlink"/>
                            <w:noProof/>
                          </w:rPr>
                          <w:t>5.1. Revizija fonda Narodne knjižnice Grad</w:t>
                        </w:r>
                        <w:r w:rsidR="00DC6255">
                          <w:rPr>
                            <w:noProof/>
                            <w:webHidden/>
                          </w:rPr>
                          <w:tab/>
                        </w:r>
                        <w:r>
                          <w:rPr>
                            <w:noProof/>
                            <w:webHidden/>
                          </w:rPr>
                          <w:fldChar w:fldCharType="begin"/>
                        </w:r>
                        <w:r w:rsidR="00DC6255">
                          <w:rPr>
                            <w:noProof/>
                            <w:webHidden/>
                          </w:rPr>
                          <w:instrText xml:space="preserve"> PAGEREF _Toc2254545 \h </w:instrText>
                        </w:r>
                        <w:r>
                          <w:rPr>
                            <w:noProof/>
                            <w:webHidden/>
                          </w:rPr>
                        </w:r>
                        <w:r>
                          <w:rPr>
                            <w:noProof/>
                            <w:webHidden/>
                          </w:rPr>
                          <w:fldChar w:fldCharType="separate"/>
                        </w:r>
                        <w:r w:rsidR="00DC6255">
                          <w:rPr>
                            <w:noProof/>
                            <w:webHidden/>
                          </w:rPr>
                          <w:t>11</w:t>
                        </w:r>
                        <w:r>
                          <w:rPr>
                            <w:noProof/>
                            <w:webHidden/>
                          </w:rPr>
                          <w:fldChar w:fldCharType="end"/>
                        </w:r>
                      </w:hyperlink>
                    </w:p>
                    <w:p w:rsidR="00DC6255" w:rsidRDefault="001374C7">
                      <w:pPr>
                        <w:pStyle w:val="TOC1"/>
                        <w:tabs>
                          <w:tab w:val="right" w:leader="dot" w:pos="9062"/>
                        </w:tabs>
                        <w:rPr>
                          <w:noProof/>
                        </w:rPr>
                      </w:pPr>
                      <w:hyperlink w:anchor="_Toc2254546" w:history="1">
                        <w:r w:rsidR="00DC6255" w:rsidRPr="003D1D6D">
                          <w:rPr>
                            <w:rStyle w:val="Hyperlink"/>
                            <w:noProof/>
                          </w:rPr>
                          <w:t>5.2. Otvaranje ogranka Lapad</w:t>
                        </w:r>
                        <w:r w:rsidR="00DC6255">
                          <w:rPr>
                            <w:noProof/>
                            <w:webHidden/>
                          </w:rPr>
                          <w:tab/>
                        </w:r>
                        <w:r>
                          <w:rPr>
                            <w:noProof/>
                            <w:webHidden/>
                          </w:rPr>
                          <w:fldChar w:fldCharType="begin"/>
                        </w:r>
                        <w:r w:rsidR="00DC6255">
                          <w:rPr>
                            <w:noProof/>
                            <w:webHidden/>
                          </w:rPr>
                          <w:instrText xml:space="preserve"> PAGEREF _Toc2254546 \h </w:instrText>
                        </w:r>
                        <w:r>
                          <w:rPr>
                            <w:noProof/>
                            <w:webHidden/>
                          </w:rPr>
                        </w:r>
                        <w:r>
                          <w:rPr>
                            <w:noProof/>
                            <w:webHidden/>
                          </w:rPr>
                          <w:fldChar w:fldCharType="separate"/>
                        </w:r>
                        <w:r w:rsidR="00DC6255">
                          <w:rPr>
                            <w:noProof/>
                            <w:webHidden/>
                          </w:rPr>
                          <w:t>12</w:t>
                        </w:r>
                        <w:r>
                          <w:rPr>
                            <w:noProof/>
                            <w:webHidden/>
                          </w:rPr>
                          <w:fldChar w:fldCharType="end"/>
                        </w:r>
                      </w:hyperlink>
                    </w:p>
                    <w:p w:rsidR="00DC6255" w:rsidRDefault="001374C7">
                      <w:pPr>
                        <w:pStyle w:val="TOC1"/>
                        <w:tabs>
                          <w:tab w:val="right" w:leader="dot" w:pos="9062"/>
                        </w:tabs>
                        <w:rPr>
                          <w:noProof/>
                        </w:rPr>
                      </w:pPr>
                      <w:hyperlink w:anchor="_Toc2254547" w:history="1">
                        <w:r w:rsidR="00DC6255" w:rsidRPr="003D1D6D">
                          <w:rPr>
                            <w:rStyle w:val="Hyperlink"/>
                            <w:noProof/>
                          </w:rPr>
                          <w:t>5.2. Revizija i otpis  knjižnične građe  ogranka Cavtat</w:t>
                        </w:r>
                        <w:r w:rsidR="00DC6255">
                          <w:rPr>
                            <w:noProof/>
                            <w:webHidden/>
                          </w:rPr>
                          <w:tab/>
                        </w:r>
                        <w:r>
                          <w:rPr>
                            <w:noProof/>
                            <w:webHidden/>
                          </w:rPr>
                          <w:fldChar w:fldCharType="begin"/>
                        </w:r>
                        <w:r w:rsidR="00DC6255">
                          <w:rPr>
                            <w:noProof/>
                            <w:webHidden/>
                          </w:rPr>
                          <w:instrText xml:space="preserve"> PAGEREF _Toc2254547 \h </w:instrText>
                        </w:r>
                        <w:r>
                          <w:rPr>
                            <w:noProof/>
                            <w:webHidden/>
                          </w:rPr>
                        </w:r>
                        <w:r>
                          <w:rPr>
                            <w:noProof/>
                            <w:webHidden/>
                          </w:rPr>
                          <w:fldChar w:fldCharType="separate"/>
                        </w:r>
                        <w:r w:rsidR="00DC6255">
                          <w:rPr>
                            <w:noProof/>
                            <w:webHidden/>
                          </w:rPr>
                          <w:t>13</w:t>
                        </w:r>
                        <w:r>
                          <w:rPr>
                            <w:noProof/>
                            <w:webHidden/>
                          </w:rPr>
                          <w:fldChar w:fldCharType="end"/>
                        </w:r>
                      </w:hyperlink>
                    </w:p>
                    <w:p w:rsidR="00DC6255" w:rsidRDefault="001374C7">
                      <w:pPr>
                        <w:pStyle w:val="TOC1"/>
                        <w:tabs>
                          <w:tab w:val="right" w:leader="dot" w:pos="9062"/>
                        </w:tabs>
                        <w:rPr>
                          <w:noProof/>
                        </w:rPr>
                      </w:pPr>
                      <w:hyperlink w:anchor="_Toc2254548" w:history="1">
                        <w:r w:rsidR="00DC6255" w:rsidRPr="003D1D6D">
                          <w:rPr>
                            <w:rStyle w:val="Hyperlink"/>
                            <w:noProof/>
                            <w:lang w:val="en-US"/>
                          </w:rPr>
                          <w:t>5.3. Ogranak Trpanj</w:t>
                        </w:r>
                        <w:r w:rsidR="00DC6255">
                          <w:rPr>
                            <w:noProof/>
                            <w:webHidden/>
                          </w:rPr>
                          <w:tab/>
                        </w:r>
                        <w:r>
                          <w:rPr>
                            <w:noProof/>
                            <w:webHidden/>
                          </w:rPr>
                          <w:fldChar w:fldCharType="begin"/>
                        </w:r>
                        <w:r w:rsidR="00DC6255">
                          <w:rPr>
                            <w:noProof/>
                            <w:webHidden/>
                          </w:rPr>
                          <w:instrText xml:space="preserve"> PAGEREF _Toc2254548 \h </w:instrText>
                        </w:r>
                        <w:r>
                          <w:rPr>
                            <w:noProof/>
                            <w:webHidden/>
                          </w:rPr>
                        </w:r>
                        <w:r>
                          <w:rPr>
                            <w:noProof/>
                            <w:webHidden/>
                          </w:rPr>
                          <w:fldChar w:fldCharType="separate"/>
                        </w:r>
                        <w:r w:rsidR="00DC6255">
                          <w:rPr>
                            <w:noProof/>
                            <w:webHidden/>
                          </w:rPr>
                          <w:t>13</w:t>
                        </w:r>
                        <w:r>
                          <w:rPr>
                            <w:noProof/>
                            <w:webHidden/>
                          </w:rPr>
                          <w:fldChar w:fldCharType="end"/>
                        </w:r>
                      </w:hyperlink>
                    </w:p>
                    <w:p w:rsidR="00DC6255" w:rsidRDefault="001374C7">
                      <w:pPr>
                        <w:pStyle w:val="TOC1"/>
                        <w:tabs>
                          <w:tab w:val="left" w:pos="440"/>
                          <w:tab w:val="right" w:leader="dot" w:pos="9062"/>
                        </w:tabs>
                        <w:rPr>
                          <w:noProof/>
                        </w:rPr>
                      </w:pPr>
                      <w:hyperlink w:anchor="_Toc2254549" w:history="1">
                        <w:r w:rsidR="00DC6255" w:rsidRPr="003D1D6D">
                          <w:rPr>
                            <w:rStyle w:val="Hyperlink"/>
                            <w:noProof/>
                          </w:rPr>
                          <w:t>6.</w:t>
                        </w:r>
                        <w:r w:rsidR="00DC6255">
                          <w:rPr>
                            <w:noProof/>
                          </w:rPr>
                          <w:tab/>
                        </w:r>
                        <w:r w:rsidR="00DC6255" w:rsidRPr="003D1D6D">
                          <w:rPr>
                            <w:rStyle w:val="Hyperlink"/>
                            <w:noProof/>
                          </w:rPr>
                          <w:t>CRTICE IZ 2018.</w:t>
                        </w:r>
                        <w:r w:rsidR="00DC6255">
                          <w:rPr>
                            <w:noProof/>
                            <w:webHidden/>
                          </w:rPr>
                          <w:tab/>
                        </w:r>
                        <w:r>
                          <w:rPr>
                            <w:noProof/>
                            <w:webHidden/>
                          </w:rPr>
                          <w:fldChar w:fldCharType="begin"/>
                        </w:r>
                        <w:r w:rsidR="00DC6255">
                          <w:rPr>
                            <w:noProof/>
                            <w:webHidden/>
                          </w:rPr>
                          <w:instrText xml:space="preserve"> PAGEREF _Toc2254549 \h </w:instrText>
                        </w:r>
                        <w:r>
                          <w:rPr>
                            <w:noProof/>
                            <w:webHidden/>
                          </w:rPr>
                        </w:r>
                        <w:r>
                          <w:rPr>
                            <w:noProof/>
                            <w:webHidden/>
                          </w:rPr>
                          <w:fldChar w:fldCharType="separate"/>
                        </w:r>
                        <w:r w:rsidR="00DC6255">
                          <w:rPr>
                            <w:noProof/>
                            <w:webHidden/>
                          </w:rPr>
                          <w:t>14</w:t>
                        </w:r>
                        <w:r>
                          <w:rPr>
                            <w:noProof/>
                            <w:webHidden/>
                          </w:rPr>
                          <w:fldChar w:fldCharType="end"/>
                        </w:r>
                      </w:hyperlink>
                    </w:p>
                    <w:p w:rsidR="00DC6255" w:rsidRDefault="001374C7" w:rsidP="006B66A8">
                      <w:pPr>
                        <w:pStyle w:val="TOC1"/>
                        <w:tabs>
                          <w:tab w:val="left" w:pos="440"/>
                          <w:tab w:val="right" w:leader="dot" w:pos="9062"/>
                        </w:tabs>
                        <w:rPr>
                          <w:noProof/>
                        </w:rPr>
                      </w:pPr>
                      <w:hyperlink w:anchor="_Toc2254551" w:history="1">
                        <w:r w:rsidR="00DC6255" w:rsidRPr="003D1D6D">
                          <w:rPr>
                            <w:rStyle w:val="Hyperlink"/>
                            <w:noProof/>
                          </w:rPr>
                          <w:t>7.</w:t>
                        </w:r>
                        <w:r w:rsidR="00DC6255">
                          <w:rPr>
                            <w:noProof/>
                          </w:rPr>
                          <w:tab/>
                        </w:r>
                        <w:r w:rsidR="00DC6255" w:rsidRPr="003D1D6D">
                          <w:rPr>
                            <w:rStyle w:val="Hyperlink"/>
                            <w:noProof/>
                          </w:rPr>
                          <w:t>RAD S DJECOM I MLADIMA</w:t>
                        </w:r>
                        <w:r w:rsidR="00DC6255">
                          <w:rPr>
                            <w:noProof/>
                            <w:webHidden/>
                          </w:rPr>
                          <w:tab/>
                        </w:r>
                        <w:r>
                          <w:rPr>
                            <w:noProof/>
                            <w:webHidden/>
                          </w:rPr>
                          <w:fldChar w:fldCharType="begin"/>
                        </w:r>
                        <w:r w:rsidR="00DC6255">
                          <w:rPr>
                            <w:noProof/>
                            <w:webHidden/>
                          </w:rPr>
                          <w:instrText xml:space="preserve"> PAGEREF _Toc2254551 \h </w:instrText>
                        </w:r>
                        <w:r>
                          <w:rPr>
                            <w:noProof/>
                            <w:webHidden/>
                          </w:rPr>
                        </w:r>
                        <w:r>
                          <w:rPr>
                            <w:noProof/>
                            <w:webHidden/>
                          </w:rPr>
                          <w:fldChar w:fldCharType="separate"/>
                        </w:r>
                        <w:r w:rsidR="00DC6255">
                          <w:rPr>
                            <w:noProof/>
                            <w:webHidden/>
                          </w:rPr>
                          <w:t>18</w:t>
                        </w:r>
                        <w:r>
                          <w:rPr>
                            <w:noProof/>
                            <w:webHidden/>
                          </w:rPr>
                          <w:fldChar w:fldCharType="end"/>
                        </w:r>
                      </w:hyperlink>
                    </w:p>
                    <w:p w:rsidR="00DC6255" w:rsidRDefault="001374C7">
                      <w:r>
                        <w:rPr>
                          <w:b/>
                          <w:bCs/>
                        </w:rPr>
                        <w:fldChar w:fldCharType="end"/>
                      </w:r>
                    </w:p>
                  </w:sdtContent>
                </w:sdt>
                <w:p w:rsidR="00DC6255" w:rsidRDefault="00DC6255" w:rsidP="00CC6219"/>
              </w:txbxContent>
            </v:textbox>
          </v:shape>
        </w:pict>
      </w:r>
      <w:r w:rsidR="00E1642C">
        <w:rPr>
          <w:noProof/>
        </w:rPr>
        <w:drawing>
          <wp:anchor distT="0" distB="0" distL="114300" distR="114300" simplePos="0" relativeHeight="251669504" behindDoc="1" locked="0" layoutInCell="1" allowOverlap="1">
            <wp:simplePos x="0" y="0"/>
            <wp:positionH relativeFrom="margin">
              <wp:align>center</wp:align>
            </wp:positionH>
            <wp:positionV relativeFrom="margin">
              <wp:align>center</wp:align>
            </wp:positionV>
            <wp:extent cx="7233285" cy="9218295"/>
            <wp:effectExtent l="0" t="0" r="5715" b="1905"/>
            <wp:wrapSquare wrapText="bothSides"/>
            <wp:docPr id="16" name="Picture 15" descr="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s.jpg"/>
                    <pic:cNvPicPr/>
                  </pic:nvPicPr>
                  <pic:blipFill>
                    <a:blip r:embed="rId10"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2">
                              <a14:imgEffect>
                                <a14:colorTemperature colorTemp="5300"/>
                              </a14:imgEffect>
                            </a14:imgLayer>
                          </a14:imgProps>
                        </a:ext>
                      </a:extLst>
                    </a:blip>
                    <a:stretch>
                      <a:fillRect/>
                    </a:stretch>
                  </pic:blipFill>
                  <pic:spPr>
                    <a:xfrm>
                      <a:off x="0" y="0"/>
                      <a:ext cx="7230266" cy="9214141"/>
                    </a:xfrm>
                    <a:prstGeom prst="rect">
                      <a:avLst/>
                    </a:prstGeom>
                    <a:effectLst>
                      <a:softEdge rad="127000"/>
                    </a:effectLst>
                  </pic:spPr>
                </pic:pic>
              </a:graphicData>
            </a:graphic>
          </wp:anchor>
        </w:drawing>
      </w:r>
    </w:p>
    <w:p w:rsidR="00D624E4" w:rsidRDefault="00D624E4">
      <w:pPr>
        <w:rPr>
          <w:rFonts w:ascii="Times New Roman" w:hAnsi="Times New Roman" w:cs="Times New Roman"/>
          <w:color w:val="000000"/>
          <w:sz w:val="24"/>
          <w:szCs w:val="24"/>
        </w:rPr>
      </w:pPr>
    </w:p>
    <w:p w:rsidR="00CB647C" w:rsidRDefault="001374C7" w:rsidP="00F2631B">
      <w:pPr>
        <w:pStyle w:val="Title"/>
        <w:numPr>
          <w:ilvl w:val="0"/>
          <w:numId w:val="1"/>
        </w:numPr>
        <w:outlineLvl w:val="0"/>
      </w:pPr>
      <w:bookmarkStart w:id="0" w:name="_Toc1633522"/>
      <w:bookmarkStart w:id="1" w:name="_Toc1633640"/>
      <w:bookmarkStart w:id="2" w:name="_Toc1633844"/>
      <w:bookmarkStart w:id="3" w:name="_Toc1634163"/>
      <w:bookmarkStart w:id="4" w:name="_Toc1636213"/>
      <w:bookmarkStart w:id="5" w:name="_Toc2254209"/>
      <w:bookmarkStart w:id="6" w:name="_Toc2254445"/>
      <w:bookmarkStart w:id="7" w:name="_Toc2254460"/>
      <w:bookmarkStart w:id="8" w:name="_Toc2254481"/>
      <w:bookmarkStart w:id="9" w:name="_Toc2254502"/>
      <w:bookmarkStart w:id="10" w:name="_Toc2254518"/>
      <w:bookmarkStart w:id="11" w:name="_Toc2254539"/>
      <w:r w:rsidRPr="001374C7">
        <w:rPr>
          <w:rFonts w:ascii="Times New Roman" w:hAnsi="Times New Roman" w:cs="Times New Roman"/>
          <w:noProof/>
          <w:color w:val="000000"/>
          <w:sz w:val="24"/>
          <w:szCs w:val="24"/>
        </w:rPr>
        <w:pict>
          <v:rect id="Rectangle 27" o:spid="_x0000_s1028" style="position:absolute;left:0;text-align:left;margin-left:358.65pt;margin-top:58.05pt;width:203.35pt;height:710.7pt;flip:x;z-index:251666432;visibility:visible;mso-width-percent:350;mso-wrap-distance-top:7.2pt;mso-wrap-distance-bottom:7.2pt;mso-position-horizontal-relative:page;mso-position-vertical-relative:page;mso-width-percent:35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" o:allowincell="f" fillcolor="#4f81bd [3204]" strokecolor="#f2f2f2 [3041]" strokeweight="3pt">
            <v:fill opacity="60395f"/>
            <v:shadow on="t" color="#243f60 [1604]" opacity=".5" offset="1pt"/>
            <v:textbox inset="21.6pt,21.6pt,21.6pt,21.6pt">
              <w:txbxContent>
                <w:p w:rsidR="00DC6255" w:rsidRDefault="00DC6255" w:rsidP="00B82321">
                  <w:pPr>
                    <w:rPr>
                      <w:rFonts w:ascii="Times New Roman" w:hAnsi="Times New Roman" w:cs="Times New Roman"/>
                      <w:sz w:val="24"/>
                      <w:szCs w:val="24"/>
                    </w:rPr>
                  </w:pPr>
                  <w:r>
                    <w:rPr>
                      <w:noProof/>
                    </w:rPr>
                    <w:drawing>
                      <wp:inline distT="0" distB="0" distL="0" distR="0">
                        <wp:extent cx="2096770" cy="1538471"/>
                        <wp:effectExtent l="19050" t="0" r="0" b="0"/>
                        <wp:docPr id="31" name="Picture 61" descr="Fotografija Pere Å utiÄ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otografija Pere Å utiÄa."/>
                                <pic:cNvPicPr>
                                  <a:picLocks noChangeAspect="1" noChangeArrowheads="1"/>
                                </pic:cNvPicPr>
                              </pic:nvPicPr>
                              <pic:blipFill>
                                <a:blip r:embed="rId13"/>
                                <a:srcRect/>
                                <a:stretch>
                                  <a:fillRect/>
                                </a:stretch>
                              </pic:blipFill>
                              <pic:spPr bwMode="auto">
                                <a:xfrm>
                                  <a:off x="0" y="0"/>
                                  <a:ext cx="2096770" cy="1538471"/>
                                </a:xfrm>
                                <a:prstGeom prst="rect">
                                  <a:avLst/>
                                </a:prstGeom>
                                <a:noFill/>
                                <a:ln w="9525">
                                  <a:noFill/>
                                  <a:miter lim="800000"/>
                                  <a:headEnd/>
                                  <a:tailEnd/>
                                </a:ln>
                              </pic:spPr>
                            </pic:pic>
                          </a:graphicData>
                        </a:graphic>
                      </wp:inline>
                    </w:drawing>
                  </w:r>
                </w:p>
                <w:p w:rsidR="00DC6255" w:rsidRPr="00B82321" w:rsidRDefault="00DC6255" w:rsidP="00B82321">
                  <w:pPr>
                    <w:rPr>
                      <w:rFonts w:ascii="Times New Roman" w:hAnsi="Times New Roman" w:cs="Times New Roman"/>
                      <w:sz w:val="24"/>
                      <w:szCs w:val="24"/>
                    </w:rPr>
                  </w:pPr>
                  <w:r w:rsidRPr="00EF09A4">
                    <w:rPr>
                      <w:rFonts w:ascii="Times New Roman" w:hAnsi="Times New Roman" w:cs="Times New Roman"/>
                      <w:sz w:val="16"/>
                      <w:szCs w:val="16"/>
                    </w:rPr>
                    <w:t>Otvaranje biblioteke u Kneževom dvoru na Kandeloru 1941. (Foto</w:t>
                  </w:r>
                  <w:r w:rsidRPr="008E102C">
                    <w:rPr>
                      <w:rFonts w:ascii="Times New Roman" w:hAnsi="Times New Roman" w:cs="Times New Roman"/>
                      <w:sz w:val="20"/>
                      <w:szCs w:val="20"/>
                    </w:rPr>
                    <w:t xml:space="preserve"> Berner).</w:t>
                  </w:r>
                  <w:r>
                    <w:rPr>
                      <w:rFonts w:ascii="Times New Roman" w:hAnsi="Times New Roman" w:cs="Times New Roman"/>
                      <w:sz w:val="24"/>
                      <w:szCs w:val="24"/>
                    </w:rPr>
                    <w:t xml:space="preserve"> </w:t>
                  </w:r>
                  <w:r w:rsidRPr="00B82321">
                    <w:rPr>
                      <w:rFonts w:ascii="Times New Roman" w:hAnsi="Times New Roman" w:cs="Times New Roman"/>
                      <w:sz w:val="24"/>
                      <w:szCs w:val="24"/>
                    </w:rPr>
                    <w:t xml:space="preserve"> Dubrovačka biblioteka otvara se na</w:t>
                  </w:r>
                  <w:r>
                    <w:rPr>
                      <w:rFonts w:ascii="Times New Roman" w:hAnsi="Times New Roman" w:cs="Times New Roman"/>
                      <w:sz w:val="24"/>
                      <w:szCs w:val="24"/>
                    </w:rPr>
                    <w:t xml:space="preserve"> Kandeloru, 2. 2.  1941. </w:t>
                  </w:r>
                  <w:r w:rsidRPr="00B82321">
                    <w:rPr>
                      <w:rFonts w:ascii="Times New Roman" w:hAnsi="Times New Roman" w:cs="Times New Roman"/>
                      <w:sz w:val="24"/>
                      <w:szCs w:val="24"/>
                    </w:rPr>
                    <w:t>Sastoji se</w:t>
                  </w:r>
                  <w:r>
                    <w:rPr>
                      <w:rFonts w:ascii="Times New Roman" w:hAnsi="Times New Roman" w:cs="Times New Roman"/>
                      <w:sz w:val="24"/>
                      <w:szCs w:val="24"/>
                    </w:rPr>
                    <w:t xml:space="preserve"> od dva</w:t>
                  </w:r>
                  <w:r w:rsidRPr="00B82321">
                    <w:rPr>
                      <w:rFonts w:ascii="Times New Roman" w:hAnsi="Times New Roman" w:cs="Times New Roman"/>
                      <w:sz w:val="24"/>
                      <w:szCs w:val="24"/>
                    </w:rPr>
                    <w:t xml:space="preserve"> dijela</w:t>
                  </w:r>
                  <w:r>
                    <w:rPr>
                      <w:rFonts w:ascii="Times New Roman" w:hAnsi="Times New Roman" w:cs="Times New Roman"/>
                      <w:sz w:val="24"/>
                      <w:szCs w:val="24"/>
                    </w:rPr>
                    <w:t>, prvi dio</w:t>
                  </w:r>
                  <w:r w:rsidRPr="00B82321">
                    <w:rPr>
                      <w:rFonts w:ascii="Times New Roman" w:hAnsi="Times New Roman" w:cs="Times New Roman"/>
                      <w:sz w:val="24"/>
                      <w:szCs w:val="24"/>
                    </w:rPr>
                    <w:t xml:space="preserve"> sa stručnom i znanstvenom literaturom</w:t>
                  </w:r>
                  <w:r>
                    <w:rPr>
                      <w:rFonts w:ascii="Times New Roman" w:hAnsi="Times New Roman" w:cs="Times New Roman"/>
                      <w:sz w:val="24"/>
                      <w:szCs w:val="24"/>
                    </w:rPr>
                    <w:t xml:space="preserve"> </w:t>
                  </w:r>
                  <w:r w:rsidRPr="00B82321">
                    <w:rPr>
                      <w:rFonts w:ascii="Times New Roman" w:hAnsi="Times New Roman" w:cs="Times New Roman"/>
                      <w:sz w:val="24"/>
                      <w:szCs w:val="24"/>
                    </w:rPr>
                    <w:t xml:space="preserve"> i drugoga </w:t>
                  </w:r>
                  <w:r>
                    <w:rPr>
                      <w:rFonts w:ascii="Times New Roman" w:hAnsi="Times New Roman" w:cs="Times New Roman"/>
                      <w:sz w:val="24"/>
                      <w:szCs w:val="24"/>
                    </w:rPr>
                    <w:t xml:space="preserve"> dijela </w:t>
                  </w:r>
                  <w:r w:rsidRPr="00B82321">
                    <w:rPr>
                      <w:rFonts w:ascii="Times New Roman" w:hAnsi="Times New Roman" w:cs="Times New Roman"/>
                      <w:sz w:val="24"/>
                      <w:szCs w:val="24"/>
                    </w:rPr>
                    <w:t>s javnom biblioteko</w:t>
                  </w:r>
                  <w:r>
                    <w:rPr>
                      <w:rFonts w:ascii="Times New Roman" w:hAnsi="Times New Roman" w:cs="Times New Roman"/>
                      <w:sz w:val="24"/>
                      <w:szCs w:val="24"/>
                    </w:rPr>
                    <w:t xml:space="preserve">m i </w:t>
                  </w:r>
                  <w:r w:rsidRPr="00B82321">
                    <w:rPr>
                      <w:rFonts w:ascii="Times New Roman" w:hAnsi="Times New Roman" w:cs="Times New Roman"/>
                      <w:sz w:val="24"/>
                      <w:szCs w:val="24"/>
                    </w:rPr>
                    <w:t xml:space="preserve">čitaonicom koji  kasnije  postaje sastavni dio Narodne knjižnice. Godine 1945. Dubrovačka biblioteka mijenja ime u Gradska biblioteka, a iste godine Mjesno sindikalno vijeće organizira prikupljanje knjiga sa svrhom otvaranja javne knjižnice.   Biblioteka općinskog sindikalnog vijeća otvara se 1947. godine u prostorima samostana Sv. Klare. Naučna biblioteka osniva se 1950. godine te se iz Gradske biblioteke izdvaja fond od oko 60 tisuća knjiga i pripaja Naučnoj biblioteci. Drugi dio fonda, koji pripada javnoj biblioteci i čitaonici, pripaja se Biblioteci općinskog sindikalnog vijeća. . Godine 1963. Biblioteka općinskog sindikalnog vijeća mijenja ime u Općinska  bbbiblioteka. </w:t>
                  </w:r>
                  <w:r w:rsidRPr="00B82321">
                    <w:rPr>
                      <w:rStyle w:val="Zadanifontodlomka1"/>
                      <w:rFonts w:ascii="Times New Roman" w:hAnsi="Times New Roman" w:cs="Times New Roman"/>
                      <w:sz w:val="24"/>
                      <w:szCs w:val="24"/>
                    </w:rPr>
                    <w:t xml:space="preserve">1975. </w:t>
                  </w:r>
                  <w:r>
                    <w:rPr>
                      <w:rStyle w:val="Zadanifontodlomka1"/>
                      <w:rFonts w:ascii="Times New Roman" w:hAnsi="Times New Roman" w:cs="Times New Roman"/>
                      <w:sz w:val="24"/>
                      <w:szCs w:val="24"/>
                    </w:rPr>
                    <w:t xml:space="preserve">g. </w:t>
                  </w:r>
                  <w:r w:rsidRPr="00B82321">
                    <w:rPr>
                      <w:rStyle w:val="Zadanifontodlomka1"/>
                      <w:rFonts w:ascii="Times New Roman" w:hAnsi="Times New Roman" w:cs="Times New Roman"/>
                      <w:sz w:val="24"/>
                      <w:szCs w:val="24"/>
                    </w:rPr>
                    <w:t>ponovno se spajaju u</w:t>
                  </w:r>
                  <w:r>
                    <w:rPr>
                      <w:rStyle w:val="Zadanifontodlomka1"/>
                      <w:rFonts w:ascii="Times New Roman" w:hAnsi="Times New Roman" w:cs="Times New Roman"/>
                      <w:sz w:val="24"/>
                      <w:szCs w:val="24"/>
                    </w:rPr>
                    <w:t xml:space="preserve"> Dubrovačke knjižnice. </w:t>
                  </w:r>
                </w:p>
                <w:p w:rsidR="00DC6255" w:rsidRPr="00B82321" w:rsidRDefault="00DC6255" w:rsidP="00F51E8B">
                  <w:pPr>
                    <w:rPr>
                      <w:rFonts w:ascii="Times New Roman" w:hAnsi="Times New Roman" w:cs="Times New Roman"/>
                      <w:color w:val="FFFFFF" w:themeColor="background1"/>
                      <w:sz w:val="24"/>
                      <w:szCs w:val="24"/>
                    </w:rPr>
                  </w:pPr>
                </w:p>
              </w:txbxContent>
            </v:textbox>
            <w10:wrap type="square" anchorx="page" anchory="page"/>
          </v:rect>
        </w:pict>
      </w:r>
      <w:bookmarkStart w:id="12" w:name="_Toc2072577"/>
      <w:bookmarkStart w:id="13" w:name="_Toc2073031"/>
      <w:bookmarkStart w:id="14" w:name="_Toc2087261"/>
      <w:bookmarkStart w:id="15" w:name="_Toc2087367"/>
      <w:r w:rsidR="0080670F">
        <w:t>UVODNA RIJEČ RAVNATELJICE</w:t>
      </w:r>
      <w:r w:rsidR="00E7752E" w:rsidRPr="00F214CF">
        <w: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008B2C96" w:rsidRPr="00F214CF">
        <w:t xml:space="preserve"> </w:t>
      </w:r>
      <w:r w:rsidR="00745BDA" w:rsidRPr="00F214CF">
        <w:t xml:space="preserve"> </w:t>
      </w:r>
    </w:p>
    <w:p w:rsidR="00F214CF" w:rsidRPr="00F214CF" w:rsidRDefault="00E1642C" w:rsidP="00F214CF">
      <w:r>
        <w:rPr>
          <w:rFonts w:ascii="Times New Roman" w:hAnsi="Times New Roman" w:cs="Times New Roman"/>
          <w:noProof/>
          <w:color w:val="000000"/>
          <w:sz w:val="24"/>
          <w:szCs w:val="24"/>
        </w:rPr>
        <w:drawing>
          <wp:anchor distT="0" distB="0" distL="114300" distR="114300" simplePos="0" relativeHeight="251642880" behindDoc="0" locked="0" layoutInCell="1" allowOverlap="1">
            <wp:simplePos x="0" y="0"/>
            <wp:positionH relativeFrom="margin">
              <wp:posOffset>-73660</wp:posOffset>
            </wp:positionH>
            <wp:positionV relativeFrom="margin">
              <wp:posOffset>2001520</wp:posOffset>
            </wp:positionV>
            <wp:extent cx="1367790" cy="2045335"/>
            <wp:effectExtent l="19050" t="19050" r="22860" b="12065"/>
            <wp:wrapSquare wrapText="bothSides"/>
            <wp:docPr id="7" name="Picture 2" descr="C:\Users\Ravnateljica\AppData\Local\Microsoft\Windows\INetCache\Content.Word\30743389_1665255746890517_47526917189004165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vnateljica\AppData\Local\Microsoft\Windows\INetCache\Content.Word\30743389_1665255746890517_4752691718900416512_o.jpg"/>
                    <pic:cNvPicPr>
                      <a:picLocks noChangeAspect="1" noChangeArrowheads="1"/>
                    </pic:cNvPicPr>
                  </pic:nvPicPr>
                  <pic:blipFill>
                    <a:blip r:embed="rId14" cstate="print"/>
                    <a:srcRect l="15950" t="13430" r="4845" b="8139"/>
                    <a:stretch>
                      <a:fillRect/>
                    </a:stretch>
                  </pic:blipFill>
                  <pic:spPr bwMode="auto">
                    <a:xfrm>
                      <a:off x="0" y="0"/>
                      <a:ext cx="1367790" cy="2045335"/>
                    </a:xfrm>
                    <a:prstGeom prst="rect">
                      <a:avLst/>
                    </a:prstGeom>
                    <a:ln>
                      <a:solidFill>
                        <a:schemeClr val="bg1"/>
                      </a:solidFill>
                    </a:ln>
                    <a:effectLst>
                      <a:softEdge rad="112500"/>
                    </a:effectLst>
                  </pic:spPr>
                </pic:pic>
              </a:graphicData>
            </a:graphic>
          </wp:anchor>
        </w:drawing>
      </w:r>
    </w:p>
    <w:p w:rsidR="007F16BC" w:rsidRDefault="00503D55" w:rsidP="00814BB9">
      <w:pPr>
        <w:jc w:val="both"/>
        <w:rPr>
          <w:rFonts w:ascii="Times New Roman" w:hAnsi="Times New Roman" w:cs="Times New Roman"/>
          <w:color w:val="000000"/>
          <w:sz w:val="24"/>
          <w:szCs w:val="24"/>
        </w:rPr>
      </w:pPr>
      <w:r>
        <w:rPr>
          <w:rFonts w:ascii="Times New Roman" w:hAnsi="Times New Roman" w:cs="Times New Roman"/>
          <w:color w:val="000000"/>
          <w:sz w:val="24"/>
          <w:szCs w:val="24"/>
        </w:rPr>
        <w:t>Dubrovačke knjižnice Du</w:t>
      </w:r>
      <w:r w:rsidR="00064271">
        <w:rPr>
          <w:rFonts w:ascii="Times New Roman" w:hAnsi="Times New Roman" w:cs="Times New Roman"/>
          <w:color w:val="000000"/>
          <w:sz w:val="24"/>
          <w:szCs w:val="24"/>
        </w:rPr>
        <w:t xml:space="preserve">brovnik </w:t>
      </w:r>
      <w:r>
        <w:rPr>
          <w:rFonts w:ascii="Times New Roman" w:hAnsi="Times New Roman" w:cs="Times New Roman"/>
          <w:color w:val="000000"/>
          <w:sz w:val="24"/>
          <w:szCs w:val="24"/>
        </w:rPr>
        <w:t xml:space="preserve"> prvi put</w:t>
      </w:r>
      <w:r w:rsidR="00745207">
        <w:rPr>
          <w:rFonts w:ascii="Times New Roman" w:hAnsi="Times New Roman" w:cs="Times New Roman"/>
          <w:color w:val="000000"/>
          <w:sz w:val="24"/>
          <w:szCs w:val="24"/>
        </w:rPr>
        <w:t xml:space="preserve"> predstavljaju svoj godišnji rad stručnoj i široj javnosti u tiskanom obliku.  Retrospektivom</w:t>
      </w:r>
      <w:r w:rsidR="0076369E">
        <w:rPr>
          <w:rFonts w:ascii="Times New Roman" w:hAnsi="Times New Roman" w:cs="Times New Roman"/>
          <w:color w:val="000000"/>
          <w:sz w:val="24"/>
          <w:szCs w:val="24"/>
        </w:rPr>
        <w:t xml:space="preserve"> 2018. nastojali smo </w:t>
      </w:r>
      <w:r w:rsidR="00745207">
        <w:rPr>
          <w:rFonts w:ascii="Times New Roman" w:hAnsi="Times New Roman" w:cs="Times New Roman"/>
          <w:color w:val="000000"/>
          <w:sz w:val="24"/>
          <w:szCs w:val="24"/>
        </w:rPr>
        <w:t>objediniti, sa</w:t>
      </w:r>
      <w:r w:rsidR="0035542E">
        <w:rPr>
          <w:rFonts w:ascii="Times New Roman" w:hAnsi="Times New Roman" w:cs="Times New Roman"/>
          <w:color w:val="000000"/>
          <w:sz w:val="24"/>
          <w:szCs w:val="24"/>
        </w:rPr>
        <w:t xml:space="preserve">žeti i objektivno prikazati </w:t>
      </w:r>
      <w:r w:rsidR="0076369E">
        <w:rPr>
          <w:rFonts w:ascii="Times New Roman" w:hAnsi="Times New Roman" w:cs="Times New Roman"/>
          <w:color w:val="000000"/>
          <w:sz w:val="24"/>
          <w:szCs w:val="24"/>
        </w:rPr>
        <w:t>naše aktivnosti kroz</w:t>
      </w:r>
      <w:r w:rsidR="00745207">
        <w:rPr>
          <w:rFonts w:ascii="Times New Roman" w:hAnsi="Times New Roman" w:cs="Times New Roman"/>
          <w:color w:val="000000"/>
          <w:sz w:val="24"/>
          <w:szCs w:val="24"/>
        </w:rPr>
        <w:t xml:space="preserve"> 2018.</w:t>
      </w:r>
      <w:r w:rsidR="0076369E">
        <w:rPr>
          <w:rFonts w:ascii="Times New Roman" w:hAnsi="Times New Roman" w:cs="Times New Roman"/>
          <w:color w:val="000000"/>
          <w:sz w:val="24"/>
          <w:szCs w:val="24"/>
        </w:rPr>
        <w:t xml:space="preserve"> godinu. </w:t>
      </w:r>
      <w:r w:rsidR="00745207">
        <w:rPr>
          <w:rFonts w:ascii="Times New Roman" w:hAnsi="Times New Roman" w:cs="Times New Roman"/>
          <w:color w:val="000000"/>
          <w:sz w:val="24"/>
          <w:szCs w:val="24"/>
        </w:rPr>
        <w:t xml:space="preserve"> </w:t>
      </w:r>
      <w:r w:rsidR="00745BDA">
        <w:rPr>
          <w:rFonts w:ascii="Times New Roman" w:hAnsi="Times New Roman" w:cs="Times New Roman"/>
          <w:color w:val="000000"/>
          <w:sz w:val="24"/>
          <w:szCs w:val="24"/>
        </w:rPr>
        <w:t xml:space="preserve">U </w:t>
      </w:r>
      <w:r w:rsidR="00694C28">
        <w:rPr>
          <w:rFonts w:ascii="Times New Roman" w:hAnsi="Times New Roman" w:cs="Times New Roman"/>
          <w:color w:val="000000"/>
          <w:sz w:val="24"/>
          <w:szCs w:val="24"/>
        </w:rPr>
        <w:t xml:space="preserve">prvoj godini strateškog razdoblja 2018. – 2022. </w:t>
      </w:r>
      <w:r w:rsidR="00841153">
        <w:rPr>
          <w:rFonts w:ascii="Times New Roman" w:hAnsi="Times New Roman" w:cs="Times New Roman"/>
          <w:color w:val="000000"/>
          <w:sz w:val="24"/>
          <w:szCs w:val="24"/>
        </w:rPr>
        <w:t xml:space="preserve"> napravili smo nužne</w:t>
      </w:r>
      <w:r w:rsidR="00694C28">
        <w:rPr>
          <w:rFonts w:ascii="Times New Roman" w:hAnsi="Times New Roman" w:cs="Times New Roman"/>
          <w:color w:val="000000"/>
          <w:sz w:val="24"/>
          <w:szCs w:val="24"/>
        </w:rPr>
        <w:t xml:space="preserve"> razvojne iskorake.</w:t>
      </w:r>
      <w:r w:rsidR="00BF14B4">
        <w:rPr>
          <w:rFonts w:ascii="Times New Roman" w:hAnsi="Times New Roman" w:cs="Times New Roman"/>
          <w:color w:val="000000"/>
          <w:sz w:val="24"/>
          <w:szCs w:val="24"/>
        </w:rPr>
        <w:t xml:space="preserve"> </w:t>
      </w:r>
    </w:p>
    <w:p w:rsidR="00814BB9" w:rsidRDefault="00E46E48" w:rsidP="00814BB9">
      <w:pPr>
        <w:jc w:val="both"/>
        <w:rPr>
          <w:rFonts w:ascii="Times New Roman" w:hAnsi="Times New Roman" w:cs="Times New Roman"/>
          <w:color w:val="000000"/>
          <w:sz w:val="24"/>
          <w:szCs w:val="24"/>
        </w:rPr>
      </w:pPr>
      <w:r>
        <w:rPr>
          <w:rFonts w:ascii="Times New Roman" w:hAnsi="Times New Roman" w:cs="Times New Roman"/>
          <w:color w:val="000000"/>
          <w:sz w:val="24"/>
          <w:szCs w:val="24"/>
        </w:rPr>
        <w:t>Započeli s</w:t>
      </w:r>
      <w:r w:rsidR="006C18B1">
        <w:rPr>
          <w:rFonts w:ascii="Times New Roman" w:hAnsi="Times New Roman" w:cs="Times New Roman"/>
          <w:color w:val="000000"/>
          <w:sz w:val="24"/>
          <w:szCs w:val="24"/>
        </w:rPr>
        <w:t>mo s</w:t>
      </w:r>
      <w:r>
        <w:rPr>
          <w:rFonts w:ascii="Times New Roman" w:hAnsi="Times New Roman" w:cs="Times New Roman"/>
          <w:color w:val="000000"/>
          <w:sz w:val="24"/>
          <w:szCs w:val="24"/>
        </w:rPr>
        <w:t xml:space="preserve"> realizacijom prve faze zacrtanih ciljeva iz četverogodišnjeg razdoblja</w:t>
      </w:r>
      <w:r w:rsidR="006C18B1">
        <w:rPr>
          <w:rFonts w:ascii="Times New Roman" w:hAnsi="Times New Roman" w:cs="Times New Roman"/>
          <w:color w:val="000000"/>
          <w:sz w:val="24"/>
          <w:szCs w:val="24"/>
        </w:rPr>
        <w:t xml:space="preserve"> i to</w:t>
      </w:r>
      <w:r>
        <w:rPr>
          <w:rFonts w:ascii="Times New Roman" w:hAnsi="Times New Roman" w:cs="Times New Roman"/>
          <w:color w:val="000000"/>
          <w:sz w:val="24"/>
          <w:szCs w:val="24"/>
        </w:rPr>
        <w:t>:</w:t>
      </w:r>
      <w:r w:rsidR="00466D7B">
        <w:rPr>
          <w:rFonts w:ascii="Times New Roman" w:hAnsi="Times New Roman" w:cs="Times New Roman"/>
          <w:color w:val="000000"/>
          <w:sz w:val="24"/>
          <w:szCs w:val="24"/>
        </w:rPr>
        <w:t xml:space="preserve"> sa</w:t>
      </w:r>
      <w:r w:rsidR="00085863">
        <w:rPr>
          <w:rFonts w:ascii="Times New Roman" w:hAnsi="Times New Roman" w:cs="Times New Roman"/>
          <w:color w:val="000000"/>
          <w:sz w:val="24"/>
          <w:szCs w:val="24"/>
        </w:rPr>
        <w:t xml:space="preserve"> </w:t>
      </w:r>
      <w:r w:rsidR="00B92C25">
        <w:rPr>
          <w:rFonts w:ascii="Times New Roman" w:hAnsi="Times New Roman" w:cs="Times New Roman"/>
          <w:color w:val="000000"/>
          <w:sz w:val="24"/>
          <w:szCs w:val="24"/>
        </w:rPr>
        <w:t>sređivanje</w:t>
      </w:r>
      <w:r w:rsidR="00466D7B">
        <w:rPr>
          <w:rFonts w:ascii="Times New Roman" w:hAnsi="Times New Roman" w:cs="Times New Roman"/>
          <w:color w:val="000000"/>
          <w:sz w:val="24"/>
          <w:szCs w:val="24"/>
        </w:rPr>
        <w:t>m</w:t>
      </w:r>
      <w:r>
        <w:rPr>
          <w:rFonts w:ascii="Times New Roman" w:hAnsi="Times New Roman" w:cs="Times New Roman"/>
          <w:color w:val="000000"/>
          <w:sz w:val="24"/>
          <w:szCs w:val="24"/>
        </w:rPr>
        <w:t xml:space="preserve"> stanja</w:t>
      </w:r>
      <w:r w:rsidR="00B92C25">
        <w:rPr>
          <w:rFonts w:ascii="Times New Roman" w:hAnsi="Times New Roman" w:cs="Times New Roman"/>
          <w:color w:val="000000"/>
          <w:sz w:val="24"/>
          <w:szCs w:val="24"/>
        </w:rPr>
        <w:t xml:space="preserve">  fonda Kn</w:t>
      </w:r>
      <w:r w:rsidR="00745207">
        <w:rPr>
          <w:rFonts w:ascii="Times New Roman" w:hAnsi="Times New Roman" w:cs="Times New Roman"/>
          <w:color w:val="000000"/>
          <w:sz w:val="24"/>
          <w:szCs w:val="24"/>
        </w:rPr>
        <w:t>jižnice</w:t>
      </w:r>
      <w:r w:rsidR="006C18B1">
        <w:rPr>
          <w:rFonts w:ascii="Times New Roman" w:hAnsi="Times New Roman" w:cs="Times New Roman"/>
          <w:color w:val="000000"/>
          <w:sz w:val="24"/>
          <w:szCs w:val="24"/>
        </w:rPr>
        <w:t xml:space="preserve"> - </w:t>
      </w:r>
      <w:r w:rsidR="0076369E">
        <w:rPr>
          <w:rFonts w:ascii="Times New Roman" w:hAnsi="Times New Roman" w:cs="Times New Roman"/>
          <w:color w:val="000000"/>
          <w:sz w:val="24"/>
          <w:szCs w:val="24"/>
        </w:rPr>
        <w:t>od pohrane</w:t>
      </w:r>
      <w:r w:rsidR="00324A22">
        <w:rPr>
          <w:rFonts w:ascii="Times New Roman" w:hAnsi="Times New Roman" w:cs="Times New Roman"/>
          <w:color w:val="000000"/>
          <w:sz w:val="24"/>
          <w:szCs w:val="24"/>
        </w:rPr>
        <w:t xml:space="preserve"> do zaštite i optimizacije mikroklimatskih uvjeta za čuvanje</w:t>
      </w:r>
      <w:r w:rsidR="005F3D0E">
        <w:rPr>
          <w:rFonts w:ascii="Times New Roman" w:hAnsi="Times New Roman" w:cs="Times New Roman"/>
          <w:color w:val="000000"/>
          <w:sz w:val="24"/>
          <w:szCs w:val="24"/>
        </w:rPr>
        <w:t xml:space="preserve"> građe</w:t>
      </w:r>
      <w:r w:rsidR="00324A22">
        <w:rPr>
          <w:rFonts w:ascii="Times New Roman" w:hAnsi="Times New Roman" w:cs="Times New Roman"/>
          <w:color w:val="000000"/>
          <w:sz w:val="24"/>
          <w:szCs w:val="24"/>
        </w:rPr>
        <w:t>. Provedene su djelomična</w:t>
      </w:r>
      <w:r w:rsidR="00466D7B">
        <w:rPr>
          <w:rFonts w:ascii="Times New Roman" w:hAnsi="Times New Roman" w:cs="Times New Roman"/>
          <w:color w:val="000000"/>
          <w:sz w:val="24"/>
          <w:szCs w:val="24"/>
        </w:rPr>
        <w:t xml:space="preserve"> </w:t>
      </w:r>
      <w:r w:rsidR="0076369E">
        <w:rPr>
          <w:rFonts w:ascii="Times New Roman" w:hAnsi="Times New Roman" w:cs="Times New Roman"/>
          <w:color w:val="000000"/>
          <w:sz w:val="24"/>
          <w:szCs w:val="24"/>
        </w:rPr>
        <w:t>revizij</w:t>
      </w:r>
      <w:r w:rsidR="00324A22">
        <w:rPr>
          <w:rFonts w:ascii="Times New Roman" w:hAnsi="Times New Roman" w:cs="Times New Roman"/>
          <w:color w:val="000000"/>
          <w:sz w:val="24"/>
          <w:szCs w:val="24"/>
        </w:rPr>
        <w:t>a</w:t>
      </w:r>
      <w:r w:rsidR="00466D7B">
        <w:rPr>
          <w:rFonts w:ascii="Times New Roman" w:hAnsi="Times New Roman" w:cs="Times New Roman"/>
          <w:color w:val="000000"/>
          <w:sz w:val="24"/>
          <w:szCs w:val="24"/>
        </w:rPr>
        <w:t xml:space="preserve"> knjižnog fonda Narodne knjižnice</w:t>
      </w:r>
      <w:r w:rsidR="00324A22">
        <w:rPr>
          <w:rFonts w:ascii="Times New Roman" w:hAnsi="Times New Roman" w:cs="Times New Roman"/>
          <w:color w:val="000000"/>
          <w:sz w:val="24"/>
          <w:szCs w:val="24"/>
        </w:rPr>
        <w:t xml:space="preserve">, revizija </w:t>
      </w:r>
      <w:r w:rsidR="00466D7B">
        <w:rPr>
          <w:rFonts w:ascii="Times New Roman" w:hAnsi="Times New Roman" w:cs="Times New Roman"/>
          <w:color w:val="000000"/>
          <w:sz w:val="24"/>
          <w:szCs w:val="24"/>
        </w:rPr>
        <w:t xml:space="preserve"> fonda ogranka Cavtat</w:t>
      </w:r>
      <w:r w:rsidR="00324A22">
        <w:rPr>
          <w:rFonts w:ascii="Times New Roman" w:hAnsi="Times New Roman" w:cs="Times New Roman"/>
          <w:color w:val="000000"/>
          <w:sz w:val="24"/>
          <w:szCs w:val="24"/>
        </w:rPr>
        <w:t xml:space="preserve"> radi preseljenja na novu lokaciju</w:t>
      </w:r>
      <w:r w:rsidR="00C65E9E">
        <w:rPr>
          <w:rFonts w:ascii="Times New Roman" w:hAnsi="Times New Roman" w:cs="Times New Roman"/>
          <w:color w:val="000000"/>
          <w:sz w:val="24"/>
          <w:szCs w:val="24"/>
        </w:rPr>
        <w:t>,</w:t>
      </w:r>
      <w:r w:rsidR="00324A22">
        <w:rPr>
          <w:rFonts w:ascii="Times New Roman" w:hAnsi="Times New Roman" w:cs="Times New Roman"/>
          <w:color w:val="000000"/>
          <w:sz w:val="24"/>
          <w:szCs w:val="24"/>
        </w:rPr>
        <w:t xml:space="preserve"> </w:t>
      </w:r>
      <w:r w:rsidR="00466D7B">
        <w:rPr>
          <w:rFonts w:ascii="Times New Roman" w:hAnsi="Times New Roman" w:cs="Times New Roman"/>
          <w:color w:val="000000"/>
          <w:sz w:val="24"/>
          <w:szCs w:val="24"/>
        </w:rPr>
        <w:t xml:space="preserve"> i ogranka Trpanj</w:t>
      </w:r>
      <w:r w:rsidR="00DC6255">
        <w:rPr>
          <w:rFonts w:ascii="Times New Roman" w:hAnsi="Times New Roman" w:cs="Times New Roman"/>
          <w:color w:val="000000"/>
          <w:sz w:val="24"/>
          <w:szCs w:val="24"/>
        </w:rPr>
        <w:t>,</w:t>
      </w:r>
      <w:r w:rsidR="00466D7B">
        <w:rPr>
          <w:rFonts w:ascii="Times New Roman" w:hAnsi="Times New Roman" w:cs="Times New Roman"/>
          <w:color w:val="000000"/>
          <w:sz w:val="24"/>
          <w:szCs w:val="24"/>
        </w:rPr>
        <w:t xml:space="preserve"> koji je u fazi priprema za otvaranje</w:t>
      </w:r>
      <w:r w:rsidR="00324A22">
        <w:rPr>
          <w:rFonts w:ascii="Times New Roman" w:hAnsi="Times New Roman" w:cs="Times New Roman"/>
          <w:color w:val="000000"/>
          <w:sz w:val="24"/>
          <w:szCs w:val="24"/>
        </w:rPr>
        <w:t xml:space="preserve">. </w:t>
      </w:r>
    </w:p>
    <w:p w:rsidR="00814BB9" w:rsidRDefault="00DC6255" w:rsidP="00814BB9">
      <w:pPr>
        <w:jc w:val="both"/>
        <w:rPr>
          <w:rFonts w:ascii="Times New Roman" w:hAnsi="Times New Roman" w:cs="Times New Roman"/>
          <w:color w:val="000000"/>
          <w:sz w:val="24"/>
          <w:szCs w:val="24"/>
        </w:rPr>
      </w:pPr>
      <w:r>
        <w:rPr>
          <w:rFonts w:ascii="Times New Roman" w:hAnsi="Times New Roman" w:cs="Times New Roman"/>
          <w:color w:val="000000"/>
          <w:sz w:val="24"/>
          <w:szCs w:val="24"/>
        </w:rPr>
        <w:t>Započeo je po</w:t>
      </w:r>
      <w:r w:rsidR="00324A22">
        <w:rPr>
          <w:rFonts w:ascii="Times New Roman" w:hAnsi="Times New Roman" w:cs="Times New Roman"/>
          <w:color w:val="000000"/>
          <w:sz w:val="24"/>
          <w:szCs w:val="24"/>
        </w:rPr>
        <w:t>s</w:t>
      </w:r>
      <w:r>
        <w:rPr>
          <w:rFonts w:ascii="Times New Roman" w:hAnsi="Times New Roman" w:cs="Times New Roman"/>
          <w:color w:val="000000"/>
          <w:sz w:val="24"/>
          <w:szCs w:val="24"/>
        </w:rPr>
        <w:t>tupak</w:t>
      </w:r>
      <w:r w:rsidR="00324A22">
        <w:rPr>
          <w:rFonts w:ascii="Times New Roman" w:hAnsi="Times New Roman" w:cs="Times New Roman"/>
          <w:color w:val="000000"/>
          <w:sz w:val="24"/>
          <w:szCs w:val="24"/>
        </w:rPr>
        <w:t xml:space="preserve"> upisa</w:t>
      </w:r>
      <w:r w:rsidR="00B92C25">
        <w:rPr>
          <w:rFonts w:ascii="Times New Roman" w:hAnsi="Times New Roman" w:cs="Times New Roman"/>
          <w:color w:val="000000"/>
          <w:sz w:val="24"/>
          <w:szCs w:val="24"/>
        </w:rPr>
        <w:t xml:space="preserve"> </w:t>
      </w:r>
      <w:r w:rsidR="006B4C6E">
        <w:rPr>
          <w:rFonts w:ascii="Times New Roman" w:hAnsi="Times New Roman" w:cs="Times New Roman"/>
          <w:color w:val="000000"/>
          <w:sz w:val="24"/>
          <w:szCs w:val="24"/>
        </w:rPr>
        <w:t>baštinskih zbirki</w:t>
      </w:r>
      <w:r w:rsidR="00262480">
        <w:rPr>
          <w:rFonts w:ascii="Times New Roman" w:hAnsi="Times New Roman" w:cs="Times New Roman"/>
          <w:color w:val="000000"/>
          <w:sz w:val="24"/>
          <w:szCs w:val="24"/>
        </w:rPr>
        <w:t xml:space="preserve"> Znanstvene knjižnice</w:t>
      </w:r>
      <w:r w:rsidR="006B4C6E">
        <w:rPr>
          <w:rFonts w:ascii="Times New Roman" w:hAnsi="Times New Roman" w:cs="Times New Roman"/>
          <w:color w:val="000000"/>
          <w:sz w:val="24"/>
          <w:szCs w:val="24"/>
        </w:rPr>
        <w:t xml:space="preserve"> u Registar</w:t>
      </w:r>
      <w:r w:rsidR="00B92C25">
        <w:rPr>
          <w:rFonts w:ascii="Times New Roman" w:hAnsi="Times New Roman" w:cs="Times New Roman"/>
          <w:color w:val="000000"/>
          <w:sz w:val="24"/>
          <w:szCs w:val="24"/>
        </w:rPr>
        <w:t xml:space="preserve"> zaši</w:t>
      </w:r>
      <w:r w:rsidR="006B4C6E">
        <w:rPr>
          <w:rFonts w:ascii="Times New Roman" w:hAnsi="Times New Roman" w:cs="Times New Roman"/>
          <w:color w:val="000000"/>
          <w:sz w:val="24"/>
          <w:szCs w:val="24"/>
        </w:rPr>
        <w:t>ćenog kul</w:t>
      </w:r>
      <w:r w:rsidR="00745207">
        <w:rPr>
          <w:rFonts w:ascii="Times New Roman" w:hAnsi="Times New Roman" w:cs="Times New Roman"/>
          <w:color w:val="000000"/>
          <w:sz w:val="24"/>
          <w:szCs w:val="24"/>
        </w:rPr>
        <w:t>turnog dobra Republike Hrvatske</w:t>
      </w:r>
      <w:r w:rsidR="00262480">
        <w:rPr>
          <w:rFonts w:ascii="Times New Roman" w:hAnsi="Times New Roman" w:cs="Times New Roman"/>
          <w:color w:val="000000"/>
          <w:sz w:val="24"/>
          <w:szCs w:val="24"/>
        </w:rPr>
        <w:t xml:space="preserve"> sukladno propisima kojima se uređuje zaštita i očuvanje kulturnih dobara. </w:t>
      </w:r>
      <w:r w:rsidR="0076369E">
        <w:rPr>
          <w:rFonts w:ascii="Times New Roman" w:hAnsi="Times New Roman" w:cs="Times New Roman"/>
          <w:color w:val="000000"/>
          <w:sz w:val="24"/>
          <w:szCs w:val="24"/>
        </w:rPr>
        <w:t xml:space="preserve"> </w:t>
      </w:r>
    </w:p>
    <w:p w:rsidR="00262480" w:rsidRDefault="00324A22" w:rsidP="00C44FF2">
      <w:pPr>
        <w:jc w:val="both"/>
        <w:rPr>
          <w:rFonts w:ascii="Times New Roman" w:hAnsi="Times New Roman" w:cs="Times New Roman"/>
          <w:color w:val="000000"/>
          <w:sz w:val="24"/>
          <w:szCs w:val="24"/>
        </w:rPr>
      </w:pPr>
      <w:r>
        <w:rPr>
          <w:rFonts w:ascii="Times New Roman" w:hAnsi="Times New Roman" w:cs="Times New Roman"/>
          <w:color w:val="000000"/>
          <w:sz w:val="24"/>
          <w:szCs w:val="24"/>
        </w:rPr>
        <w:t>Nadogradili smo</w:t>
      </w:r>
      <w:r w:rsidR="006B4C6E">
        <w:rPr>
          <w:rFonts w:ascii="Times New Roman" w:hAnsi="Times New Roman" w:cs="Times New Roman"/>
          <w:color w:val="000000"/>
          <w:sz w:val="24"/>
          <w:szCs w:val="24"/>
        </w:rPr>
        <w:t xml:space="preserve"> funkcionalnosti integrira</w:t>
      </w:r>
      <w:r w:rsidR="00814BB9">
        <w:rPr>
          <w:rFonts w:ascii="Times New Roman" w:hAnsi="Times New Roman" w:cs="Times New Roman"/>
          <w:color w:val="000000"/>
          <w:sz w:val="24"/>
          <w:szCs w:val="24"/>
        </w:rPr>
        <w:t xml:space="preserve">nog knjižničnog sustava Crolist  i ažurirali </w:t>
      </w:r>
      <w:r>
        <w:rPr>
          <w:rFonts w:ascii="Times New Roman" w:hAnsi="Times New Roman" w:cs="Times New Roman"/>
          <w:color w:val="000000"/>
          <w:sz w:val="24"/>
          <w:szCs w:val="24"/>
        </w:rPr>
        <w:t xml:space="preserve">statističke podatke o korisnicima i građi Knjižnice za vlastite potrebe i  </w:t>
      </w:r>
      <w:r w:rsidR="00814BB9">
        <w:rPr>
          <w:rFonts w:ascii="Times New Roman" w:hAnsi="Times New Roman" w:cs="Times New Roman"/>
          <w:color w:val="000000"/>
          <w:sz w:val="24"/>
          <w:szCs w:val="24"/>
        </w:rPr>
        <w:t xml:space="preserve">potrebe </w:t>
      </w:r>
      <w:r>
        <w:rPr>
          <w:rFonts w:ascii="Times New Roman" w:hAnsi="Times New Roman" w:cs="Times New Roman"/>
          <w:color w:val="000000"/>
          <w:sz w:val="24"/>
          <w:szCs w:val="24"/>
        </w:rPr>
        <w:t>sustav</w:t>
      </w:r>
      <w:r w:rsidR="00814BB9">
        <w:rPr>
          <w:rFonts w:ascii="Times New Roman" w:hAnsi="Times New Roman" w:cs="Times New Roman"/>
          <w:color w:val="000000"/>
          <w:sz w:val="24"/>
          <w:szCs w:val="24"/>
        </w:rPr>
        <w:t>a</w:t>
      </w:r>
      <w:r>
        <w:rPr>
          <w:rFonts w:ascii="Times New Roman" w:hAnsi="Times New Roman" w:cs="Times New Roman"/>
          <w:color w:val="000000"/>
          <w:sz w:val="24"/>
          <w:szCs w:val="24"/>
        </w:rPr>
        <w:t xml:space="preserve"> jedinstvenog elektroničkog prikupljanja statističkih podataka o poslovanju knjižnica </w:t>
      </w:r>
      <w:r w:rsidR="00814BB9">
        <w:rPr>
          <w:rFonts w:ascii="Times New Roman" w:hAnsi="Times New Roman" w:cs="Times New Roman"/>
          <w:color w:val="000000"/>
          <w:sz w:val="24"/>
          <w:szCs w:val="24"/>
        </w:rPr>
        <w:t xml:space="preserve">na nivou Republike Hrvatske </w:t>
      </w:r>
      <w:r>
        <w:rPr>
          <w:rFonts w:ascii="Times New Roman" w:hAnsi="Times New Roman" w:cs="Times New Roman"/>
          <w:color w:val="000000"/>
          <w:sz w:val="24"/>
          <w:szCs w:val="24"/>
        </w:rPr>
        <w:t>za narodne i visokoškolske knjižnice, Sustav</w:t>
      </w:r>
      <w:r w:rsidR="00814BB9">
        <w:rPr>
          <w:rFonts w:ascii="Times New Roman" w:hAnsi="Times New Roman" w:cs="Times New Roman"/>
          <w:color w:val="000000"/>
          <w:sz w:val="24"/>
          <w:szCs w:val="24"/>
        </w:rPr>
        <w:t>a</w:t>
      </w:r>
      <w:r>
        <w:rPr>
          <w:rFonts w:ascii="Times New Roman" w:hAnsi="Times New Roman" w:cs="Times New Roman"/>
          <w:color w:val="000000"/>
          <w:sz w:val="24"/>
          <w:szCs w:val="24"/>
        </w:rPr>
        <w:t xml:space="preserve"> statističkih podataka o knjižnicama Nacionalne i sveučil</w:t>
      </w:r>
      <w:r w:rsidR="005F3D0E">
        <w:rPr>
          <w:rFonts w:ascii="Times New Roman" w:hAnsi="Times New Roman" w:cs="Times New Roman"/>
          <w:color w:val="000000"/>
          <w:sz w:val="24"/>
          <w:szCs w:val="24"/>
        </w:rPr>
        <w:t xml:space="preserve">išne knjižnice. </w:t>
      </w:r>
      <w:r w:rsidR="00C44FF2">
        <w:rPr>
          <w:rFonts w:ascii="Times New Roman" w:hAnsi="Times New Roman" w:cs="Times New Roman"/>
          <w:color w:val="000000"/>
          <w:sz w:val="24"/>
          <w:szCs w:val="24"/>
        </w:rPr>
        <w:t xml:space="preserve"> Zakonom o knjižnicama i knjižničnoj djelatnosti propisano je </w:t>
      </w:r>
      <w:r w:rsidR="00C44FF2" w:rsidRPr="00C44FF2">
        <w:rPr>
          <w:rFonts w:ascii="Times New Roman" w:hAnsi="Times New Roman" w:cs="Times New Roman"/>
          <w:color w:val="000000"/>
          <w:sz w:val="24"/>
          <w:szCs w:val="24"/>
        </w:rPr>
        <w:t xml:space="preserve">vođenje dokumentacije i prikupljanje statističkih podataka o </w:t>
      </w:r>
      <w:r w:rsidR="00C44FF2" w:rsidRPr="00C44FF2">
        <w:rPr>
          <w:rFonts w:ascii="Times New Roman" w:hAnsi="Times New Roman" w:cs="Times New Roman"/>
          <w:color w:val="000000"/>
          <w:sz w:val="24"/>
          <w:szCs w:val="24"/>
        </w:rPr>
        <w:lastRenderedPageBreak/>
        <w:t>poslovanju, knjižničnoj građi, korisnicima i o korištenju usluga knjižnice</w:t>
      </w:r>
      <w:r w:rsidR="00C44FF2">
        <w:rPr>
          <w:rFonts w:ascii="Times New Roman" w:hAnsi="Times New Roman" w:cs="Times New Roman"/>
          <w:color w:val="000000"/>
          <w:sz w:val="24"/>
          <w:szCs w:val="24"/>
        </w:rPr>
        <w:t xml:space="preserve"> te </w:t>
      </w:r>
      <w:r w:rsidR="00C44FF2" w:rsidRPr="00C44FF2">
        <w:rPr>
          <w:rFonts w:ascii="Times New Roman" w:hAnsi="Times New Roman" w:cs="Times New Roman"/>
          <w:color w:val="000000"/>
          <w:sz w:val="24"/>
          <w:szCs w:val="24"/>
        </w:rPr>
        <w:t>prikupljanje statističkih podataka vezanih uz provedbu propisa kojima se uređuju autorska i srodna prava</w:t>
      </w:r>
      <w:r w:rsidR="00C44FF2">
        <w:rPr>
          <w:rFonts w:ascii="Times New Roman" w:hAnsi="Times New Roman" w:cs="Times New Roman"/>
          <w:color w:val="000000"/>
          <w:sz w:val="24"/>
          <w:szCs w:val="24"/>
        </w:rPr>
        <w:t xml:space="preserve">. </w:t>
      </w:r>
    </w:p>
    <w:p w:rsidR="00712B8B" w:rsidRDefault="005F3D0E" w:rsidP="008E2886">
      <w:pPr>
        <w:jc w:val="both"/>
        <w:rPr>
          <w:rFonts w:ascii="Times New Roman" w:hAnsi="Times New Roman" w:cs="Times New Roman"/>
          <w:color w:val="000000"/>
          <w:sz w:val="24"/>
          <w:szCs w:val="24"/>
        </w:rPr>
      </w:pPr>
      <w:r>
        <w:rPr>
          <w:rFonts w:ascii="Times New Roman" w:hAnsi="Times New Roman" w:cs="Times New Roman"/>
          <w:color w:val="000000"/>
          <w:sz w:val="24"/>
          <w:szCs w:val="24"/>
        </w:rPr>
        <w:t>Nabav</w:t>
      </w:r>
      <w:r w:rsidR="00324A22">
        <w:rPr>
          <w:rFonts w:ascii="Times New Roman" w:hAnsi="Times New Roman" w:cs="Times New Roman"/>
          <w:color w:val="000000"/>
          <w:sz w:val="24"/>
          <w:szCs w:val="24"/>
        </w:rPr>
        <w:t>i</w:t>
      </w:r>
      <w:r>
        <w:rPr>
          <w:rFonts w:ascii="Times New Roman" w:hAnsi="Times New Roman" w:cs="Times New Roman"/>
          <w:color w:val="000000"/>
          <w:sz w:val="24"/>
          <w:szCs w:val="24"/>
        </w:rPr>
        <w:t>li smo</w:t>
      </w:r>
      <w:r w:rsidR="006B4C6E">
        <w:rPr>
          <w:rFonts w:ascii="Times New Roman" w:hAnsi="Times New Roman" w:cs="Times New Roman"/>
          <w:color w:val="000000"/>
          <w:sz w:val="24"/>
          <w:szCs w:val="24"/>
        </w:rPr>
        <w:t xml:space="preserve"> nov</w:t>
      </w:r>
      <w:r>
        <w:rPr>
          <w:rFonts w:ascii="Times New Roman" w:hAnsi="Times New Roman" w:cs="Times New Roman"/>
          <w:color w:val="000000"/>
          <w:sz w:val="24"/>
          <w:szCs w:val="24"/>
        </w:rPr>
        <w:t>i</w:t>
      </w:r>
      <w:r w:rsidR="0074520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virtualni</w:t>
      </w:r>
      <w:r w:rsidR="00466D7B">
        <w:rPr>
          <w:rFonts w:ascii="Times New Roman" w:hAnsi="Times New Roman" w:cs="Times New Roman"/>
          <w:color w:val="000000"/>
          <w:sz w:val="24"/>
          <w:szCs w:val="24"/>
        </w:rPr>
        <w:t xml:space="preserve"> </w:t>
      </w:r>
      <w:r>
        <w:rPr>
          <w:rFonts w:ascii="Times New Roman" w:hAnsi="Times New Roman" w:cs="Times New Roman"/>
          <w:color w:val="000000"/>
          <w:sz w:val="24"/>
          <w:szCs w:val="24"/>
        </w:rPr>
        <w:t>poslužitelj</w:t>
      </w:r>
      <w:r w:rsidR="00466D7B">
        <w:rPr>
          <w:rFonts w:ascii="Times New Roman" w:hAnsi="Times New Roman" w:cs="Times New Roman"/>
          <w:color w:val="000000"/>
          <w:sz w:val="24"/>
          <w:szCs w:val="24"/>
        </w:rPr>
        <w:t xml:space="preserve"> Oracle Solaris 11</w:t>
      </w:r>
      <w:r w:rsidR="00814BB9">
        <w:rPr>
          <w:rFonts w:ascii="Times New Roman" w:hAnsi="Times New Roman" w:cs="Times New Roman"/>
          <w:color w:val="000000"/>
          <w:sz w:val="24"/>
          <w:szCs w:val="24"/>
        </w:rPr>
        <w:t xml:space="preserve"> </w:t>
      </w:r>
      <w:r w:rsidR="00262480">
        <w:rPr>
          <w:rFonts w:ascii="Times New Roman" w:hAnsi="Times New Roman" w:cs="Times New Roman"/>
          <w:color w:val="000000"/>
          <w:sz w:val="24"/>
          <w:szCs w:val="24"/>
        </w:rPr>
        <w:t>kao donaciju „Konzorcija Crolist“</w:t>
      </w:r>
      <w:r w:rsidR="00C44FF2">
        <w:rPr>
          <w:rFonts w:ascii="Times New Roman" w:hAnsi="Times New Roman" w:cs="Times New Roman"/>
          <w:color w:val="000000"/>
          <w:sz w:val="24"/>
          <w:szCs w:val="24"/>
        </w:rPr>
        <w:t xml:space="preserve">, </w:t>
      </w:r>
      <w:r w:rsidR="00814BB9">
        <w:rPr>
          <w:rFonts w:ascii="Times New Roman" w:hAnsi="Times New Roman" w:cs="Times New Roman"/>
          <w:color w:val="000000"/>
          <w:sz w:val="24"/>
          <w:szCs w:val="24"/>
        </w:rPr>
        <w:t>budući da</w:t>
      </w:r>
      <w:r w:rsidR="00324A22">
        <w:rPr>
          <w:rFonts w:ascii="Times New Roman" w:hAnsi="Times New Roman" w:cs="Times New Roman"/>
          <w:color w:val="000000"/>
          <w:sz w:val="24"/>
          <w:szCs w:val="24"/>
        </w:rPr>
        <w:t xml:space="preserve"> je </w:t>
      </w:r>
      <w:r w:rsidR="00466D7B">
        <w:rPr>
          <w:rFonts w:ascii="Times New Roman" w:hAnsi="Times New Roman" w:cs="Times New Roman"/>
          <w:color w:val="000000"/>
          <w:sz w:val="24"/>
          <w:szCs w:val="24"/>
        </w:rPr>
        <w:t xml:space="preserve">postojeći poslužitelj </w:t>
      </w:r>
      <w:r w:rsidR="006B4C6E">
        <w:rPr>
          <w:rFonts w:ascii="Times New Roman" w:hAnsi="Times New Roman" w:cs="Times New Roman"/>
          <w:color w:val="000000"/>
          <w:sz w:val="24"/>
          <w:szCs w:val="24"/>
        </w:rPr>
        <w:t xml:space="preserve">Intel UNIXWARE </w:t>
      </w:r>
      <w:r w:rsidR="00466D7B">
        <w:rPr>
          <w:rFonts w:ascii="Times New Roman" w:hAnsi="Times New Roman" w:cs="Times New Roman"/>
          <w:color w:val="000000"/>
          <w:sz w:val="24"/>
          <w:szCs w:val="24"/>
        </w:rPr>
        <w:t>neodrživ</w:t>
      </w:r>
      <w:r w:rsidR="00814BB9">
        <w:rPr>
          <w:rFonts w:ascii="Times New Roman" w:hAnsi="Times New Roman" w:cs="Times New Roman"/>
          <w:color w:val="000000"/>
          <w:sz w:val="24"/>
          <w:szCs w:val="24"/>
        </w:rPr>
        <w:t xml:space="preserve"> i zastario</w:t>
      </w:r>
      <w:r w:rsidR="006B4C6E">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C44FF2">
        <w:rPr>
          <w:rFonts w:ascii="Times New Roman" w:hAnsi="Times New Roman" w:cs="Times New Roman"/>
          <w:color w:val="000000"/>
          <w:sz w:val="24"/>
          <w:szCs w:val="24"/>
        </w:rPr>
        <w:t>a na koji ćemo u 2019. godini</w:t>
      </w:r>
      <w:r>
        <w:rPr>
          <w:rFonts w:ascii="Times New Roman" w:hAnsi="Times New Roman" w:cs="Times New Roman"/>
          <w:color w:val="000000"/>
          <w:sz w:val="24"/>
          <w:szCs w:val="24"/>
        </w:rPr>
        <w:t xml:space="preserve"> migrirati </w:t>
      </w:r>
      <w:r w:rsidR="00712B8B">
        <w:rPr>
          <w:rFonts w:ascii="Times New Roman" w:hAnsi="Times New Roman" w:cs="Times New Roman"/>
          <w:color w:val="000000"/>
          <w:sz w:val="24"/>
          <w:szCs w:val="24"/>
        </w:rPr>
        <w:t xml:space="preserve">naše kataloge. </w:t>
      </w:r>
    </w:p>
    <w:p w:rsidR="00C44FF2" w:rsidRDefault="00C766FE" w:rsidP="008E2886">
      <w:pPr>
        <w:jc w:val="both"/>
        <w:rPr>
          <w:rFonts w:ascii="Times New Roman" w:hAnsi="Times New Roman" w:cs="Times New Roman"/>
          <w:color w:val="000000"/>
          <w:sz w:val="24"/>
          <w:szCs w:val="24"/>
        </w:rPr>
      </w:pPr>
      <w:r>
        <w:rPr>
          <w:rFonts w:ascii="Times New Roman" w:hAnsi="Times New Roman" w:cs="Times New Roman"/>
          <w:color w:val="000000"/>
          <w:sz w:val="24"/>
          <w:szCs w:val="24"/>
        </w:rPr>
        <w:t>Oformili</w:t>
      </w:r>
      <w:r w:rsidR="00814BB9">
        <w:rPr>
          <w:rFonts w:ascii="Times New Roman" w:hAnsi="Times New Roman" w:cs="Times New Roman"/>
          <w:color w:val="000000"/>
          <w:sz w:val="24"/>
          <w:szCs w:val="24"/>
        </w:rPr>
        <w:t xml:space="preserve"> smo digitalni</w:t>
      </w:r>
      <w:r w:rsidR="008E2886">
        <w:rPr>
          <w:rFonts w:ascii="Times New Roman" w:hAnsi="Times New Roman" w:cs="Times New Roman"/>
          <w:color w:val="000000"/>
          <w:sz w:val="24"/>
          <w:szCs w:val="24"/>
        </w:rPr>
        <w:t xml:space="preserve"> </w:t>
      </w:r>
      <w:r w:rsidR="006B4C6E">
        <w:rPr>
          <w:rFonts w:ascii="Times New Roman" w:hAnsi="Times New Roman" w:cs="Times New Roman"/>
          <w:color w:val="000000"/>
          <w:sz w:val="24"/>
          <w:szCs w:val="24"/>
        </w:rPr>
        <w:t>repozitorij</w:t>
      </w:r>
      <w:r w:rsidR="00814BB9">
        <w:rPr>
          <w:rFonts w:ascii="Times New Roman" w:hAnsi="Times New Roman" w:cs="Times New Roman"/>
          <w:color w:val="000000"/>
          <w:sz w:val="24"/>
          <w:szCs w:val="24"/>
        </w:rPr>
        <w:t xml:space="preserve"> </w:t>
      </w:r>
      <w:r w:rsidR="00712B8B">
        <w:rPr>
          <w:rFonts w:ascii="Times New Roman" w:hAnsi="Times New Roman" w:cs="Times New Roman"/>
          <w:color w:val="000000"/>
          <w:sz w:val="24"/>
          <w:szCs w:val="24"/>
        </w:rPr>
        <w:t xml:space="preserve">za zbirke Znanstvene knjižnice </w:t>
      </w:r>
      <w:r w:rsidR="00814BB9">
        <w:rPr>
          <w:rFonts w:ascii="Times New Roman" w:hAnsi="Times New Roman" w:cs="Times New Roman"/>
          <w:color w:val="000000"/>
          <w:sz w:val="24"/>
          <w:szCs w:val="24"/>
        </w:rPr>
        <w:t xml:space="preserve">akronima </w:t>
      </w:r>
      <w:r w:rsidR="00814BB9" w:rsidRPr="008E2886">
        <w:rPr>
          <w:rFonts w:ascii="Times New Roman" w:hAnsi="Times New Roman" w:cs="Times New Roman"/>
          <w:i/>
          <w:color w:val="000000"/>
          <w:sz w:val="24"/>
          <w:szCs w:val="24"/>
        </w:rPr>
        <w:t>ZDUR</w:t>
      </w:r>
      <w:r w:rsidR="0076369E">
        <w:rPr>
          <w:rFonts w:ascii="Times New Roman" w:hAnsi="Times New Roman" w:cs="Times New Roman"/>
          <w:color w:val="000000"/>
          <w:sz w:val="24"/>
          <w:szCs w:val="24"/>
        </w:rPr>
        <w:t xml:space="preserve"> </w:t>
      </w:r>
      <w:r w:rsidR="008E2886">
        <w:rPr>
          <w:rFonts w:ascii="Times New Roman" w:hAnsi="Times New Roman" w:cs="Times New Roman"/>
          <w:color w:val="000000"/>
          <w:sz w:val="24"/>
          <w:szCs w:val="24"/>
        </w:rPr>
        <w:t>s ciljem očuvanja i zaštite izvornika</w:t>
      </w:r>
      <w:r w:rsidR="00712B8B">
        <w:rPr>
          <w:rFonts w:ascii="Times New Roman" w:hAnsi="Times New Roman" w:cs="Times New Roman"/>
          <w:color w:val="000000"/>
          <w:sz w:val="24"/>
          <w:szCs w:val="24"/>
        </w:rPr>
        <w:t>.</w:t>
      </w:r>
    </w:p>
    <w:p w:rsidR="00C44FF2" w:rsidRDefault="00C65E9E" w:rsidP="008E2886">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U 2018. smo </w:t>
      </w:r>
      <w:r w:rsidR="00E96443">
        <w:rPr>
          <w:rFonts w:ascii="Times New Roman" w:hAnsi="Times New Roman" w:cs="Times New Roman"/>
          <w:color w:val="000000"/>
          <w:sz w:val="24"/>
          <w:szCs w:val="24"/>
        </w:rPr>
        <w:t xml:space="preserve">izradili </w:t>
      </w:r>
      <w:r w:rsidR="00712B8B">
        <w:rPr>
          <w:rFonts w:ascii="Times New Roman" w:hAnsi="Times New Roman" w:cs="Times New Roman"/>
          <w:color w:val="000000"/>
          <w:sz w:val="24"/>
          <w:szCs w:val="24"/>
        </w:rPr>
        <w:t xml:space="preserve"> suvenire s tri linije motiva iz vlastitih zbirki, koji se mogu kupiti i web prodajom preko naše mrežne stranice, a dostupni su</w:t>
      </w:r>
      <w:r w:rsidR="00DC6255">
        <w:rPr>
          <w:rFonts w:ascii="Times New Roman" w:hAnsi="Times New Roman" w:cs="Times New Roman"/>
          <w:color w:val="000000"/>
          <w:sz w:val="24"/>
          <w:szCs w:val="24"/>
        </w:rPr>
        <w:t xml:space="preserve"> u KIC-u u Luži. U 2019. godini</w:t>
      </w:r>
      <w:r>
        <w:rPr>
          <w:rFonts w:ascii="Times New Roman" w:hAnsi="Times New Roman" w:cs="Times New Roman"/>
          <w:color w:val="000000"/>
          <w:sz w:val="24"/>
          <w:szCs w:val="24"/>
        </w:rPr>
        <w:t xml:space="preserve"> ćemo</w:t>
      </w:r>
      <w:r w:rsidR="00712B8B">
        <w:rPr>
          <w:rFonts w:ascii="Times New Roman" w:hAnsi="Times New Roman" w:cs="Times New Roman"/>
          <w:color w:val="000000"/>
          <w:sz w:val="24"/>
          <w:szCs w:val="24"/>
        </w:rPr>
        <w:t xml:space="preserve"> prodavati suvenire i vlastita izdanja</w:t>
      </w:r>
      <w:r w:rsidR="00DC6255">
        <w:rPr>
          <w:rFonts w:ascii="Times New Roman" w:hAnsi="Times New Roman" w:cs="Times New Roman"/>
          <w:color w:val="000000"/>
          <w:sz w:val="24"/>
          <w:szCs w:val="24"/>
        </w:rPr>
        <w:t xml:space="preserve"> u</w:t>
      </w:r>
      <w:r w:rsidR="00712B8B">
        <w:rPr>
          <w:rFonts w:ascii="Times New Roman" w:hAnsi="Times New Roman" w:cs="Times New Roman"/>
          <w:color w:val="000000"/>
          <w:sz w:val="24"/>
          <w:szCs w:val="24"/>
        </w:rPr>
        <w:t xml:space="preserve"> svome prostoru u</w:t>
      </w:r>
      <w:r w:rsidR="00F1155E">
        <w:rPr>
          <w:rFonts w:ascii="Times New Roman" w:hAnsi="Times New Roman" w:cs="Times New Roman"/>
          <w:color w:val="000000"/>
          <w:sz w:val="24"/>
          <w:szCs w:val="24"/>
        </w:rPr>
        <w:t xml:space="preserve"> suvenirnici u Narodnoj knjižnici</w:t>
      </w:r>
      <w:r w:rsidR="00DC6255">
        <w:rPr>
          <w:rFonts w:ascii="Times New Roman" w:hAnsi="Times New Roman" w:cs="Times New Roman"/>
          <w:color w:val="000000"/>
          <w:sz w:val="24"/>
          <w:szCs w:val="24"/>
        </w:rPr>
        <w:t xml:space="preserve"> </w:t>
      </w:r>
      <w:r w:rsidR="00F1155E">
        <w:rPr>
          <w:rFonts w:ascii="Times New Roman" w:hAnsi="Times New Roman" w:cs="Times New Roman"/>
          <w:color w:val="000000"/>
          <w:sz w:val="24"/>
          <w:szCs w:val="24"/>
        </w:rPr>
        <w:t xml:space="preserve">čime ćemo povećati vlastiti prihod kao i </w:t>
      </w:r>
      <w:r>
        <w:rPr>
          <w:rFonts w:ascii="Times New Roman" w:hAnsi="Times New Roman" w:cs="Times New Roman"/>
          <w:color w:val="000000"/>
          <w:sz w:val="24"/>
          <w:szCs w:val="24"/>
        </w:rPr>
        <w:t>vidljivost.</w:t>
      </w:r>
      <w:r w:rsidR="00DC6255">
        <w:rPr>
          <w:rFonts w:ascii="Times New Roman" w:hAnsi="Times New Roman" w:cs="Times New Roman"/>
          <w:color w:val="000000"/>
          <w:sz w:val="24"/>
          <w:szCs w:val="24"/>
        </w:rPr>
        <w:t xml:space="preserve"> </w:t>
      </w:r>
    </w:p>
    <w:p w:rsidR="00C44FF2" w:rsidRDefault="00814BB9" w:rsidP="008E2886">
      <w:pPr>
        <w:jc w:val="both"/>
        <w:rPr>
          <w:rFonts w:ascii="Times New Roman" w:hAnsi="Times New Roman" w:cs="Times New Roman"/>
          <w:color w:val="000000"/>
          <w:sz w:val="24"/>
          <w:szCs w:val="24"/>
        </w:rPr>
      </w:pPr>
      <w:r>
        <w:rPr>
          <w:rFonts w:ascii="Times New Roman" w:hAnsi="Times New Roman" w:cs="Times New Roman"/>
          <w:color w:val="000000"/>
          <w:sz w:val="24"/>
          <w:szCs w:val="24"/>
        </w:rPr>
        <w:t>Nakon gotovo deset godina</w:t>
      </w:r>
      <w:r w:rsidR="0076369E">
        <w:rPr>
          <w:rFonts w:ascii="Times New Roman" w:hAnsi="Times New Roman" w:cs="Times New Roman"/>
          <w:color w:val="000000"/>
          <w:sz w:val="24"/>
          <w:szCs w:val="24"/>
        </w:rPr>
        <w:t xml:space="preserve"> </w:t>
      </w:r>
      <w:r>
        <w:rPr>
          <w:rFonts w:ascii="Times New Roman" w:hAnsi="Times New Roman" w:cs="Times New Roman"/>
          <w:color w:val="000000"/>
          <w:sz w:val="24"/>
          <w:szCs w:val="24"/>
        </w:rPr>
        <w:t>reaktivirali smo Knjižničarsko društvo Dubrovnik za</w:t>
      </w:r>
      <w:r w:rsidR="006B4C6E">
        <w:rPr>
          <w:rFonts w:ascii="Times New Roman" w:hAnsi="Times New Roman" w:cs="Times New Roman"/>
          <w:color w:val="000000"/>
          <w:sz w:val="24"/>
          <w:szCs w:val="24"/>
        </w:rPr>
        <w:t xml:space="preserve"> DNŽ</w:t>
      </w:r>
      <w:r>
        <w:rPr>
          <w:rFonts w:ascii="Times New Roman" w:hAnsi="Times New Roman" w:cs="Times New Roman"/>
          <w:color w:val="000000"/>
          <w:sz w:val="24"/>
          <w:szCs w:val="24"/>
        </w:rPr>
        <w:t xml:space="preserve"> i oformili </w:t>
      </w:r>
      <w:r w:rsidR="00DC6255">
        <w:rPr>
          <w:rFonts w:ascii="Times New Roman" w:hAnsi="Times New Roman" w:cs="Times New Roman"/>
          <w:color w:val="000000"/>
          <w:sz w:val="24"/>
          <w:szCs w:val="24"/>
        </w:rPr>
        <w:t xml:space="preserve">nova </w:t>
      </w:r>
      <w:r>
        <w:rPr>
          <w:rFonts w:ascii="Times New Roman" w:hAnsi="Times New Roman" w:cs="Times New Roman"/>
          <w:color w:val="000000"/>
          <w:sz w:val="24"/>
          <w:szCs w:val="24"/>
        </w:rPr>
        <w:t xml:space="preserve">stručna tijela. </w:t>
      </w:r>
    </w:p>
    <w:p w:rsidR="00085863" w:rsidRDefault="00712B8B" w:rsidP="008E2886">
      <w:pPr>
        <w:jc w:val="both"/>
        <w:rPr>
          <w:rFonts w:ascii="Times New Roman" w:hAnsi="Times New Roman" w:cs="Times New Roman"/>
          <w:color w:val="000000"/>
          <w:sz w:val="24"/>
          <w:szCs w:val="24"/>
        </w:rPr>
      </w:pPr>
      <w:r>
        <w:rPr>
          <w:rFonts w:ascii="Times New Roman" w:hAnsi="Times New Roman" w:cs="Times New Roman"/>
          <w:color w:val="000000"/>
          <w:sz w:val="24"/>
          <w:szCs w:val="24"/>
        </w:rPr>
        <w:t>Možemo se pohvaliti s</w:t>
      </w:r>
      <w:r w:rsidR="00814BB9">
        <w:rPr>
          <w:rFonts w:ascii="Times New Roman" w:hAnsi="Times New Roman" w:cs="Times New Roman"/>
          <w:color w:val="000000"/>
          <w:sz w:val="24"/>
          <w:szCs w:val="24"/>
        </w:rPr>
        <w:t xml:space="preserve"> </w:t>
      </w:r>
      <w:r>
        <w:rPr>
          <w:rFonts w:ascii="Times New Roman" w:hAnsi="Times New Roman" w:cs="Times New Roman"/>
          <w:color w:val="000000"/>
          <w:sz w:val="24"/>
          <w:szCs w:val="24"/>
        </w:rPr>
        <w:t>dvije akvi</w:t>
      </w:r>
      <w:r w:rsidR="00E32D6B">
        <w:rPr>
          <w:rFonts w:ascii="Times New Roman" w:hAnsi="Times New Roman" w:cs="Times New Roman"/>
          <w:color w:val="000000"/>
          <w:sz w:val="24"/>
          <w:szCs w:val="24"/>
        </w:rPr>
        <w:t>zicije kojima smo obogatili</w:t>
      </w:r>
      <w:r>
        <w:rPr>
          <w:rFonts w:ascii="Times New Roman" w:hAnsi="Times New Roman" w:cs="Times New Roman"/>
          <w:color w:val="000000"/>
          <w:sz w:val="24"/>
          <w:szCs w:val="24"/>
        </w:rPr>
        <w:t xml:space="preserve"> baštinske zbirke</w:t>
      </w:r>
      <w:r w:rsidR="00F1155E">
        <w:rPr>
          <w:rFonts w:ascii="Times New Roman" w:hAnsi="Times New Roman" w:cs="Times New Roman"/>
          <w:color w:val="000000"/>
          <w:sz w:val="24"/>
          <w:szCs w:val="24"/>
        </w:rPr>
        <w:t xml:space="preserve"> Znanstvene knjižnice i to</w:t>
      </w:r>
      <w:r>
        <w:rPr>
          <w:rFonts w:ascii="Times New Roman" w:hAnsi="Times New Roman" w:cs="Times New Roman"/>
          <w:color w:val="000000"/>
          <w:sz w:val="24"/>
          <w:szCs w:val="24"/>
        </w:rPr>
        <w:t>:</w:t>
      </w:r>
      <w:r w:rsidR="00F1155E">
        <w:rPr>
          <w:rFonts w:ascii="Times New Roman" w:hAnsi="Times New Roman" w:cs="Times New Roman"/>
          <w:color w:val="000000"/>
          <w:sz w:val="24"/>
          <w:szCs w:val="24"/>
        </w:rPr>
        <w:t xml:space="preserve"> „Suze sina razmetnoga“ Ivana Gundulića iz 1703. godine iz tiskare prvoga tiskara hrvatskih knjiga Bartola Occhia (</w:t>
      </w:r>
      <w:r w:rsidR="00F1155E" w:rsidRPr="00F1155E">
        <w:rPr>
          <w:rFonts w:ascii="Times New Roman" w:hAnsi="Times New Roman" w:cs="Times New Roman"/>
          <w:i/>
          <w:color w:val="000000"/>
          <w:sz w:val="24"/>
          <w:szCs w:val="24"/>
        </w:rPr>
        <w:t>Svse sina rasmetnoga / gospodina Giva Frana Gundulichia, vlastelina Dubrouackoga In Venetia : Si vende da Bortolo Occhi, 1703</w:t>
      </w:r>
      <w:r w:rsidR="00F1155E" w:rsidRPr="00F1155E">
        <w:rPr>
          <w:rFonts w:ascii="Times New Roman" w:hAnsi="Times New Roman" w:cs="Times New Roman"/>
          <w:color w:val="000000"/>
          <w:sz w:val="24"/>
          <w:szCs w:val="24"/>
        </w:rPr>
        <w:t>.</w:t>
      </w:r>
      <w:r w:rsidR="00F1155E">
        <w:rPr>
          <w:rFonts w:ascii="Times New Roman" w:hAnsi="Times New Roman" w:cs="Times New Roman"/>
          <w:color w:val="000000"/>
          <w:sz w:val="24"/>
          <w:szCs w:val="24"/>
        </w:rPr>
        <w:t>)</w:t>
      </w:r>
      <w:r w:rsidR="00E32D6B">
        <w:rPr>
          <w:rFonts w:ascii="Times New Roman" w:hAnsi="Times New Roman" w:cs="Times New Roman"/>
          <w:color w:val="000000"/>
          <w:sz w:val="24"/>
          <w:szCs w:val="24"/>
        </w:rPr>
        <w:t>,</w:t>
      </w:r>
      <w:r w:rsidR="00F1155E">
        <w:rPr>
          <w:rFonts w:ascii="Times New Roman" w:hAnsi="Times New Roman" w:cs="Times New Roman"/>
          <w:color w:val="000000"/>
          <w:sz w:val="24"/>
          <w:szCs w:val="24"/>
        </w:rPr>
        <w:t xml:space="preserve"> i </w:t>
      </w:r>
      <w:r w:rsidR="00814BB9">
        <w:rPr>
          <w:rFonts w:ascii="Times New Roman" w:hAnsi="Times New Roman" w:cs="Times New Roman"/>
          <w:color w:val="000000"/>
          <w:sz w:val="24"/>
          <w:szCs w:val="24"/>
        </w:rPr>
        <w:t>epoha</w:t>
      </w:r>
      <w:r w:rsidR="00E32D6B">
        <w:rPr>
          <w:rFonts w:ascii="Times New Roman" w:hAnsi="Times New Roman" w:cs="Times New Roman"/>
          <w:color w:val="000000"/>
          <w:sz w:val="24"/>
          <w:szCs w:val="24"/>
        </w:rPr>
        <w:t>lnom</w:t>
      </w:r>
      <w:r w:rsidR="00F1155E">
        <w:rPr>
          <w:rFonts w:ascii="Times New Roman" w:hAnsi="Times New Roman" w:cs="Times New Roman"/>
          <w:color w:val="000000"/>
          <w:sz w:val="24"/>
          <w:szCs w:val="24"/>
        </w:rPr>
        <w:t xml:space="preserve"> akvizicijom rukopisa diplomata i pravnika</w:t>
      </w:r>
      <w:r w:rsidR="00197718">
        <w:rPr>
          <w:rFonts w:ascii="Times New Roman" w:hAnsi="Times New Roman" w:cs="Times New Roman"/>
          <w:color w:val="000000"/>
          <w:sz w:val="24"/>
          <w:szCs w:val="24"/>
        </w:rPr>
        <w:t>,</w:t>
      </w:r>
      <w:r w:rsidR="00F1155E">
        <w:rPr>
          <w:rFonts w:ascii="Times New Roman" w:hAnsi="Times New Roman" w:cs="Times New Roman"/>
          <w:color w:val="000000"/>
          <w:sz w:val="24"/>
          <w:szCs w:val="24"/>
        </w:rPr>
        <w:t xml:space="preserve"> Frana Gundulića</w:t>
      </w:r>
      <w:r w:rsidR="00197718">
        <w:rPr>
          <w:rFonts w:ascii="Times New Roman" w:hAnsi="Times New Roman" w:cs="Times New Roman"/>
          <w:color w:val="000000"/>
          <w:sz w:val="24"/>
          <w:szCs w:val="24"/>
        </w:rPr>
        <w:t>,</w:t>
      </w:r>
      <w:r w:rsidR="00F1155E">
        <w:rPr>
          <w:rFonts w:ascii="Times New Roman" w:hAnsi="Times New Roman" w:cs="Times New Roman"/>
          <w:color w:val="000000"/>
          <w:sz w:val="24"/>
          <w:szCs w:val="24"/>
        </w:rPr>
        <w:t xml:space="preserve"> iz 1574. godine upućenog papi Grguru XIII.</w:t>
      </w:r>
      <w:r w:rsidR="0096702A">
        <w:rPr>
          <w:rFonts w:ascii="Times New Roman" w:hAnsi="Times New Roman" w:cs="Times New Roman"/>
          <w:color w:val="000000"/>
          <w:sz w:val="24"/>
          <w:szCs w:val="24"/>
        </w:rPr>
        <w:t xml:space="preserve"> </w:t>
      </w:r>
    </w:p>
    <w:p w:rsidR="00F1155E" w:rsidRDefault="00F1155E" w:rsidP="008E2886">
      <w:pPr>
        <w:jc w:val="both"/>
        <w:rPr>
          <w:rFonts w:ascii="Times New Roman" w:hAnsi="Times New Roman" w:cs="Times New Roman"/>
          <w:color w:val="000000"/>
          <w:sz w:val="24"/>
          <w:szCs w:val="24"/>
        </w:rPr>
      </w:pPr>
    </w:p>
    <w:p w:rsidR="00E301D5" w:rsidRDefault="001374C7" w:rsidP="00E301D5">
      <w:pPr>
        <w:keepNext/>
      </w:pPr>
      <w:r>
        <w:rPr>
          <w:noProof/>
        </w:rPr>
      </w:r>
      <w:r>
        <w:rPr>
          <w:noProof/>
        </w:rPr>
        <w:pict>
          <v:rect id="AutoShape 2" o:spid="_x0000_s1039" style="width:24.3pt;height:24.3pt;visibility:visible;mso-position-horizontal-relative:char;mso-position-vertical-relative:line" filled="f" stroked="f">
            <o:lock v:ext="edit" aspectratio="t"/>
            <w10:wrap type="none"/>
            <w10:anchorlock/>
          </v:rect>
        </w:pict>
      </w:r>
      <w:r w:rsidR="00E301D5">
        <w:rPr>
          <w:noProof/>
          <w:color w:val="000000"/>
        </w:rPr>
        <w:drawing>
          <wp:inline distT="0" distB="0" distL="0" distR="0">
            <wp:extent cx="3833989" cy="3241644"/>
            <wp:effectExtent l="342900" t="19050" r="14111" b="225456"/>
            <wp:docPr id="15" name="Picture 14" descr="20190228_08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8_081700.jpg"/>
                    <pic:cNvPicPr/>
                  </pic:nvPicPr>
                  <pic:blipFill>
                    <a:blip r:embed="rId15" cstate="print"/>
                    <a:stretch>
                      <a:fillRect/>
                    </a:stretch>
                  </pic:blipFill>
                  <pic:spPr>
                    <a:xfrm>
                      <a:off x="0" y="0"/>
                      <a:ext cx="3858684" cy="3262524"/>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p>
    <w:p w:rsidR="00E7752E" w:rsidRPr="00CC37DA" w:rsidRDefault="00CC37DA" w:rsidP="00CC37DA">
      <w:pPr>
        <w:pStyle w:val="Caption"/>
        <w:jc w:val="right"/>
        <w:rPr>
          <w:rFonts w:ascii="Times New Roman" w:hAnsi="Times New Roman" w:cs="Times New Roman"/>
          <w:b w:val="0"/>
          <w:color w:val="000000"/>
          <w:sz w:val="24"/>
          <w:szCs w:val="24"/>
        </w:rPr>
      </w:pPr>
      <w:r w:rsidRPr="00CC37DA">
        <w:rPr>
          <w:rFonts w:ascii="Times New Roman" w:hAnsi="Times New Roman" w:cs="Times New Roman"/>
          <w:b w:val="0"/>
          <w:color w:val="000000"/>
          <w:sz w:val="24"/>
          <w:szCs w:val="24"/>
        </w:rPr>
        <w:t>Jelena Bogdanović</w:t>
      </w:r>
    </w:p>
    <w:p w:rsidR="00A57208" w:rsidRDefault="001374C7" w:rsidP="007016C2">
      <w:pPr>
        <w:rPr>
          <w:noProof/>
        </w:rPr>
      </w:pPr>
      <w:r>
        <w:rPr>
          <w:noProof/>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5" o:spid="_x0000_s1029" type="#_x0000_t98" style="position:absolute;margin-left:-47.3pt;margin-top:402.8pt;width:498.15pt;height:62.4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" fillcolor="#e5dfec [663]" strokecolor="#fabf8f [1945]" strokeweight="1pt">
            <v:shadow on="t" type="perspective" color="#974706 [1609]" opacity=".5" origin=",.5" offset="0,0" matrix=",,,.5"/>
            <v:textbox>
              <w:txbxContent>
                <w:p w:rsidR="00DC6255" w:rsidRPr="00AF4030" w:rsidRDefault="00DC6255">
                  <w:pPr>
                    <w:rPr>
                      <w:rFonts w:ascii="Times New Roman" w:hAnsi="Times New Roman" w:cs="Times New Roman"/>
                      <w:sz w:val="28"/>
                      <w:szCs w:val="28"/>
                    </w:rPr>
                  </w:pPr>
                  <w:r w:rsidRPr="00AF4030">
                    <w:rPr>
                      <w:rFonts w:ascii="Times New Roman" w:hAnsi="Times New Roman" w:cs="Times New Roman"/>
                      <w:b/>
                      <w:sz w:val="28"/>
                      <w:szCs w:val="28"/>
                    </w:rPr>
                    <w:t>VIZIJA:</w:t>
                  </w:r>
                  <w:r w:rsidRPr="00AF4030">
                    <w:rPr>
                      <w:rFonts w:ascii="Times New Roman" w:hAnsi="Times New Roman" w:cs="Times New Roman"/>
                      <w:sz w:val="28"/>
                      <w:szCs w:val="28"/>
                    </w:rPr>
                    <w:t xml:space="preserve"> više</w:t>
                  </w:r>
                  <w:r w:rsidRPr="00AF4030">
                    <w:rPr>
                      <w:rStyle w:val="SubtleEmphasis"/>
                      <w:i/>
                      <w:color w:val="000000"/>
                      <w:sz w:val="28"/>
                      <w:szCs w:val="28"/>
                    </w:rPr>
                    <w:t>kulturno, turističko, obrazovno, informacijsko, socijalno osjetljivo, demokratsko, informatičko i znanstveno suvremeno središte.</w:t>
                  </w:r>
                </w:p>
              </w:txbxContent>
            </v:textbox>
          </v:shape>
        </w:pict>
      </w:r>
      <w:r>
        <w:rPr>
          <w:noProof/>
        </w:rPr>
        <w:pict>
          <v:shape id="AutoShape 18" o:spid="_x0000_s1030" type="#_x0000_t98" style="position:absolute;margin-left:-47.3pt;margin-top:201.25pt;width:498.15pt;height:88.4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" fillcolor="#e5dfec [663]" strokecolor="#fabf8f [1945]" strokeweight="1pt">
            <v:shadow on="t" type="perspective" color="#974706 [1609]" opacity=".5" origin=",.5" offset="0,0" matrix=",,,.5"/>
            <v:textbox>
              <w:txbxContent>
                <w:p w:rsidR="00DC6255" w:rsidRPr="0066274C" w:rsidRDefault="00DC6255" w:rsidP="006C7A2B">
                  <w:pPr>
                    <w:jc w:val="both"/>
                    <w:rPr>
                      <w:rFonts w:ascii="Times New Roman" w:hAnsi="Times New Roman" w:cs="Times New Roman"/>
                      <w:i/>
                      <w:sz w:val="24"/>
                      <w:szCs w:val="24"/>
                    </w:rPr>
                  </w:pPr>
                  <w:r w:rsidRPr="0066274C">
                    <w:rPr>
                      <w:rFonts w:ascii="Times New Roman" w:hAnsi="Times New Roman" w:cs="Times New Roman"/>
                      <w:b/>
                      <w:i/>
                      <w:sz w:val="24"/>
                      <w:szCs w:val="24"/>
                    </w:rPr>
                    <w:t>MISIJA</w:t>
                  </w:r>
                  <w:r>
                    <w:rPr>
                      <w:rFonts w:ascii="Times New Roman" w:hAnsi="Times New Roman" w:cs="Times New Roman"/>
                      <w:b/>
                      <w:i/>
                      <w:sz w:val="24"/>
                      <w:szCs w:val="24"/>
                    </w:rPr>
                    <w:t>:</w:t>
                  </w:r>
                  <w:r w:rsidRPr="0066274C">
                    <w:rPr>
                      <w:rFonts w:ascii="Times New Roman" w:hAnsi="Times New Roman" w:cs="Times New Roman"/>
                      <w:i/>
                      <w:sz w:val="24"/>
                      <w:szCs w:val="24"/>
                    </w:rPr>
                    <w:t xml:space="preserve"> promicanje pismenosti, poticanje čitanja i intelektualne znatiželje, podupiranje formalnoga školovanja, cjeloživotnoga</w:t>
                  </w:r>
                  <w:r>
                    <w:rPr>
                      <w:rFonts w:ascii="Times New Roman" w:hAnsi="Times New Roman" w:cs="Times New Roman"/>
                      <w:i/>
                      <w:sz w:val="24"/>
                      <w:szCs w:val="24"/>
                    </w:rPr>
                    <w:t xml:space="preserve"> obrazovanja i</w:t>
                  </w:r>
                  <w:r w:rsidRPr="0066274C">
                    <w:rPr>
                      <w:rFonts w:ascii="Times New Roman" w:hAnsi="Times New Roman" w:cs="Times New Roman"/>
                      <w:i/>
                      <w:sz w:val="24"/>
                      <w:szCs w:val="24"/>
                    </w:rPr>
                    <w:t xml:space="preserve"> učenja, usavršavanja i znanstvenoistraživačkoga rada, otkrivanje kulturnoga nasljeđa kroz naše inovativne usluge, resurse, kulturne, obrazovne i informacijske programe.</w:t>
                  </w:r>
                </w:p>
              </w:txbxContent>
            </v:textbox>
          </v:shape>
        </w:pict>
      </w:r>
      <w:r w:rsidR="00D95565">
        <w:rPr>
          <w:noProof/>
        </w:rPr>
        <w:drawing>
          <wp:inline distT="0" distB="0" distL="0" distR="0">
            <wp:extent cx="4960392" cy="3492500"/>
            <wp:effectExtent l="19050" t="0" r="0" b="0"/>
            <wp:docPr id="19" name="Picture 12" descr="Fotografija DubrovaÄke knjiÅ¾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tografija DubrovaÄke knjiÅ¾nice."/>
                    <pic:cNvPicPr>
                      <a:picLocks noChangeAspect="1" noChangeArrowheads="1"/>
                    </pic:cNvPicPr>
                  </pic:nvPicPr>
                  <pic:blipFill>
                    <a:blip r:embed="rId16" cstate="print"/>
                    <a:srcRect r="5315"/>
                    <a:stretch>
                      <a:fillRect/>
                    </a:stretch>
                  </pic:blipFill>
                  <pic:spPr bwMode="auto">
                    <a:xfrm>
                      <a:off x="0" y="0"/>
                      <a:ext cx="4966452" cy="3496767"/>
                    </a:xfrm>
                    <a:prstGeom prst="ellipse">
                      <a:avLst/>
                    </a:prstGeom>
                    <a:ln>
                      <a:noFill/>
                    </a:ln>
                    <a:effectLst>
                      <a:softEdge rad="112500"/>
                    </a:effectLst>
                  </pic:spPr>
                </pic:pic>
              </a:graphicData>
            </a:graphic>
          </wp:inline>
        </w:drawing>
      </w:r>
      <w:r w:rsidR="00A57208">
        <w:rPr>
          <w:noProof/>
        </w:rPr>
        <w:drawing>
          <wp:inline distT="0" distB="0" distL="0" distR="0">
            <wp:extent cx="4338963" cy="1983036"/>
            <wp:effectExtent l="19050" t="0" r="4437" b="0"/>
            <wp:docPr id="23" name="Picture 22" descr="47363176_1968534386562650_31038696181003714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363176_1968534386562650_3103869618100371456_o.jpg"/>
                    <pic:cNvPicPr/>
                  </pic:nvPicPr>
                  <pic:blipFill>
                    <a:blip r:embed="rId17" cstate="print"/>
                    <a:srcRect l="8489" t="7200" r="1845" b="19385"/>
                    <a:stretch>
                      <a:fillRect/>
                    </a:stretch>
                  </pic:blipFill>
                  <pic:spPr>
                    <a:xfrm>
                      <a:off x="0" y="0"/>
                      <a:ext cx="4338963" cy="1983036"/>
                    </a:xfrm>
                    <a:prstGeom prst="ellipse">
                      <a:avLst/>
                    </a:prstGeom>
                    <a:ln>
                      <a:noFill/>
                    </a:ln>
                    <a:effectLst>
                      <a:softEdge rad="112500"/>
                    </a:effectLst>
                  </pic:spPr>
                </pic:pic>
              </a:graphicData>
            </a:graphic>
          </wp:inline>
        </w:drawing>
      </w:r>
    </w:p>
    <w:p w:rsidR="0027660E" w:rsidRPr="00943972" w:rsidRDefault="006C7A2B" w:rsidP="00943972">
      <w:pPr>
        <w:rPr>
          <w:noProof/>
        </w:rPr>
      </w:pPr>
      <w:r w:rsidRPr="006C7A2B">
        <w:rPr>
          <w:noProof/>
        </w:rPr>
        <w:drawing>
          <wp:inline distT="0" distB="0" distL="0" distR="0">
            <wp:extent cx="5324475" cy="3139361"/>
            <wp:effectExtent l="19050" t="0" r="9525" b="0"/>
            <wp:docPr id="25" name="Picture 15" descr="Fotografija DubrovaÄke knjiÅ¾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tografija DubrovaÄke knjiÅ¾nice."/>
                    <pic:cNvPicPr>
                      <a:picLocks noChangeAspect="1" noChangeArrowheads="1"/>
                    </pic:cNvPicPr>
                  </pic:nvPicPr>
                  <pic:blipFill>
                    <a:blip r:embed="rId18" cstate="print"/>
                    <a:srcRect l="16609"/>
                    <a:stretch>
                      <a:fillRect/>
                    </a:stretch>
                  </pic:blipFill>
                  <pic:spPr bwMode="auto">
                    <a:xfrm>
                      <a:off x="0" y="0"/>
                      <a:ext cx="5324475" cy="3139361"/>
                    </a:xfrm>
                    <a:prstGeom prst="ellipse">
                      <a:avLst/>
                    </a:prstGeom>
                    <a:ln>
                      <a:noFill/>
                    </a:ln>
                    <a:effectLst>
                      <a:softEdge rad="112500"/>
                    </a:effectLst>
                  </pic:spPr>
                </pic:pic>
              </a:graphicData>
            </a:graphic>
          </wp:inline>
        </w:drawing>
      </w:r>
    </w:p>
    <w:p w:rsidR="002E536F" w:rsidRPr="002E536F" w:rsidRDefault="0080670F" w:rsidP="00F2631B">
      <w:pPr>
        <w:pStyle w:val="Title"/>
        <w:numPr>
          <w:ilvl w:val="0"/>
          <w:numId w:val="1"/>
        </w:numPr>
        <w:outlineLvl w:val="0"/>
      </w:pPr>
      <w:bookmarkStart w:id="16" w:name="_Toc1633641"/>
      <w:bookmarkStart w:id="17" w:name="_Toc1633845"/>
      <w:bookmarkStart w:id="18" w:name="_Toc1634164"/>
      <w:bookmarkStart w:id="19" w:name="_Toc1636214"/>
      <w:bookmarkStart w:id="20" w:name="_Toc2072578"/>
      <w:bookmarkStart w:id="21" w:name="_Toc2073032"/>
      <w:bookmarkStart w:id="22" w:name="_Toc2087262"/>
      <w:bookmarkStart w:id="23" w:name="_Toc2087368"/>
      <w:bookmarkStart w:id="24" w:name="_Toc2254210"/>
      <w:bookmarkStart w:id="25" w:name="_Toc2254446"/>
      <w:bookmarkStart w:id="26" w:name="_Toc2254461"/>
      <w:bookmarkStart w:id="27" w:name="_Toc2254482"/>
      <w:bookmarkStart w:id="28" w:name="_Toc2254503"/>
      <w:bookmarkStart w:id="29" w:name="_Toc2254519"/>
      <w:bookmarkStart w:id="30" w:name="_Toc2254540"/>
      <w:r>
        <w:lastRenderedPageBreak/>
        <w:t>BROJKE</w:t>
      </w:r>
      <w:r w:rsidR="00943972">
        <w:t xml:space="preserve"> </w:t>
      </w:r>
      <w:r w:rsidR="00943972" w:rsidRPr="00943972">
        <w:rPr>
          <w:sz w:val="56"/>
          <w:szCs w:val="56"/>
        </w:rPr>
        <w:t>2018.</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F428EC" w:rsidRPr="00F428EC" w:rsidRDefault="00F428EC" w:rsidP="00F428EC">
      <w:pPr>
        <w:pStyle w:val="NoSpacing"/>
      </w:pPr>
    </w:p>
    <w:p w:rsidR="00F428EC" w:rsidRDefault="00785BC0" w:rsidP="00F428EC">
      <w:pPr>
        <w:pStyle w:val="NoSpacing"/>
        <w:rPr>
          <w:noProof/>
          <w:color w:val="000000" w:themeColor="text1"/>
        </w:rPr>
      </w:pPr>
      <w:r>
        <w:rPr>
          <w:noProof/>
          <w:color w:val="000000" w:themeColor="text1"/>
        </w:rPr>
        <w:t xml:space="preserve">  </w:t>
      </w:r>
      <w:r w:rsidR="00F428EC">
        <w:rPr>
          <w:noProof/>
          <w:color w:val="000000" w:themeColor="text1"/>
        </w:rPr>
        <w:t xml:space="preserve"> </w:t>
      </w:r>
      <w:r w:rsidR="00735CDE">
        <w:rPr>
          <w:noProof/>
          <w:color w:val="000000" w:themeColor="text1"/>
        </w:rPr>
        <w:t>Posjeti</w:t>
      </w:r>
      <w:r w:rsidR="00F428EC">
        <w:rPr>
          <w:noProof/>
          <w:color w:val="000000" w:themeColor="text1"/>
        </w:rPr>
        <w:t xml:space="preserve">           </w:t>
      </w:r>
      <w:r w:rsidR="00525FD7">
        <w:rPr>
          <w:noProof/>
          <w:color w:val="000000" w:themeColor="text1"/>
        </w:rPr>
        <w:t xml:space="preserve">      </w:t>
      </w:r>
      <w:r w:rsidR="00F428EC">
        <w:rPr>
          <w:noProof/>
          <w:color w:val="000000" w:themeColor="text1"/>
        </w:rPr>
        <w:t xml:space="preserve">                                 </w:t>
      </w:r>
      <w:r w:rsidR="00FA326A">
        <w:rPr>
          <w:noProof/>
          <w:color w:val="000000" w:themeColor="text1"/>
        </w:rPr>
        <w:t xml:space="preserve">                        </w:t>
      </w:r>
      <w:r w:rsidR="00A825DF">
        <w:rPr>
          <w:noProof/>
          <w:color w:val="000000" w:themeColor="text1"/>
        </w:rPr>
        <w:t xml:space="preserve"> </w:t>
      </w:r>
      <w:r w:rsidR="00E7752E">
        <w:rPr>
          <w:noProof/>
          <w:color w:val="000000" w:themeColor="text1"/>
        </w:rPr>
        <w:t xml:space="preserve">                        </w:t>
      </w:r>
      <w:r w:rsidR="00F428EC">
        <w:rPr>
          <w:noProof/>
          <w:color w:val="000000" w:themeColor="text1"/>
        </w:rPr>
        <w:t xml:space="preserve">Digitalizirani </w:t>
      </w:r>
      <w:r w:rsidR="00AD4081">
        <w:rPr>
          <w:noProof/>
          <w:color w:val="000000" w:themeColor="text1"/>
        </w:rPr>
        <w:t>kataložni l</w:t>
      </w:r>
      <w:r>
        <w:rPr>
          <w:noProof/>
          <w:color w:val="000000" w:themeColor="text1"/>
        </w:rPr>
        <w:t>i</w:t>
      </w:r>
      <w:r w:rsidR="00AD4081">
        <w:rPr>
          <w:noProof/>
          <w:color w:val="000000" w:themeColor="text1"/>
        </w:rPr>
        <w:t>stići</w:t>
      </w:r>
      <w:r>
        <w:rPr>
          <w:noProof/>
          <w:color w:val="000000" w:themeColor="text1"/>
        </w:rPr>
        <w:t>,</w:t>
      </w:r>
      <w:r w:rsidR="00AD4081">
        <w:rPr>
          <w:noProof/>
          <w:color w:val="000000" w:themeColor="text1"/>
        </w:rPr>
        <w:t xml:space="preserve"> novinske </w:t>
      </w:r>
      <w:r>
        <w:rPr>
          <w:noProof/>
          <w:color w:val="000000" w:themeColor="text1"/>
        </w:rPr>
        <w:t xml:space="preserve">         </w:t>
      </w:r>
      <w:r w:rsidR="00525FD7">
        <w:rPr>
          <w:noProof/>
          <w:color w:val="000000" w:themeColor="text1"/>
        </w:rPr>
        <w:t xml:space="preserve"> </w:t>
      </w:r>
      <w:r w:rsidR="00F428EC">
        <w:rPr>
          <w:noProof/>
          <w:color w:val="000000" w:themeColor="text1"/>
        </w:rPr>
        <w:t xml:space="preserve">        </w:t>
      </w:r>
    </w:p>
    <w:p w:rsidR="00672B21" w:rsidRDefault="00F428EC" w:rsidP="00F428EC">
      <w:pPr>
        <w:pStyle w:val="NoSpacing"/>
        <w:rPr>
          <w:noProof/>
          <w:color w:val="000000" w:themeColor="text1"/>
        </w:rPr>
      </w:pPr>
      <w:r>
        <w:rPr>
          <w:noProof/>
          <w:color w:val="000000" w:themeColor="text1"/>
        </w:rPr>
        <w:t xml:space="preserve">   Radionicama / Predavanjima         </w:t>
      </w:r>
      <w:r w:rsidR="00735CDE">
        <w:rPr>
          <w:noProof/>
          <w:color w:val="000000" w:themeColor="text1"/>
        </w:rPr>
        <w:t xml:space="preserve"> </w:t>
      </w:r>
      <w:r w:rsidR="00A825DF">
        <w:rPr>
          <w:noProof/>
          <w:color w:val="000000" w:themeColor="text1"/>
        </w:rPr>
        <w:t xml:space="preserve">                         </w:t>
      </w:r>
      <w:r w:rsidR="00E7752E">
        <w:rPr>
          <w:noProof/>
          <w:color w:val="000000" w:themeColor="text1"/>
        </w:rPr>
        <w:t xml:space="preserve">                        </w:t>
      </w:r>
      <w:r>
        <w:rPr>
          <w:noProof/>
          <w:color w:val="000000" w:themeColor="text1"/>
        </w:rPr>
        <w:t xml:space="preserve"> </w:t>
      </w:r>
      <w:r w:rsidR="00AD4081">
        <w:rPr>
          <w:noProof/>
          <w:color w:val="000000" w:themeColor="text1"/>
        </w:rPr>
        <w:t xml:space="preserve">serijske publikacije i baštinska djela u                                                                                       </w:t>
      </w:r>
      <w:r w:rsidR="00525FD7">
        <w:rPr>
          <w:noProof/>
          <w:color w:val="000000" w:themeColor="text1"/>
        </w:rPr>
        <w:t xml:space="preserve"> </w:t>
      </w:r>
      <w:r w:rsidR="00AD4081">
        <w:rPr>
          <w:noProof/>
          <w:color w:val="000000" w:themeColor="text1"/>
        </w:rPr>
        <w:t xml:space="preserve"> </w:t>
      </w:r>
      <w:r w:rsidR="00672B21">
        <w:rPr>
          <w:noProof/>
          <w:color w:val="000000" w:themeColor="text1"/>
        </w:rPr>
        <w:t xml:space="preserve">                        </w:t>
      </w:r>
    </w:p>
    <w:p w:rsidR="00735CDE" w:rsidRPr="00F34B38" w:rsidRDefault="00672B21" w:rsidP="00F428EC">
      <w:pPr>
        <w:pStyle w:val="NoSpacing"/>
        <w:rPr>
          <w:noProof/>
          <w:color w:val="000000" w:themeColor="text1"/>
        </w:rPr>
      </w:pPr>
      <w:r>
        <w:rPr>
          <w:noProof/>
          <w:color w:val="000000" w:themeColor="text1"/>
        </w:rPr>
        <w:t xml:space="preserve">                                                                                                   </w:t>
      </w:r>
      <w:r w:rsidR="00DD341E">
        <w:rPr>
          <w:noProof/>
          <w:color w:val="000000" w:themeColor="text1"/>
        </w:rPr>
        <w:t xml:space="preserve">                novooformljenom</w:t>
      </w:r>
      <w:r w:rsidR="00AD4081">
        <w:rPr>
          <w:noProof/>
          <w:color w:val="000000" w:themeColor="text1"/>
        </w:rPr>
        <w:t xml:space="preserve"> </w:t>
      </w:r>
      <w:r>
        <w:rPr>
          <w:noProof/>
          <w:color w:val="000000" w:themeColor="text1"/>
        </w:rPr>
        <w:t>repozitoriju</w:t>
      </w:r>
      <w:r w:rsidR="00735CDE">
        <w:rPr>
          <w:noProof/>
          <w:color w:val="000000" w:themeColor="text1"/>
        </w:rPr>
        <w:t xml:space="preserve"> </w:t>
      </w:r>
      <w:r w:rsidR="00AD4081">
        <w:rPr>
          <w:noProof/>
          <w:color w:val="000000" w:themeColor="text1"/>
        </w:rPr>
        <w:t>ZDUR</w:t>
      </w:r>
      <w:r w:rsidR="00735CDE">
        <w:rPr>
          <w:noProof/>
          <w:color w:val="000000" w:themeColor="text1"/>
        </w:rPr>
        <w:t xml:space="preserve">          </w:t>
      </w:r>
      <w:r w:rsidR="00A825DF">
        <w:rPr>
          <w:noProof/>
          <w:color w:val="000000" w:themeColor="text1"/>
        </w:rPr>
        <w:t xml:space="preserve"> </w:t>
      </w:r>
    </w:p>
    <w:p w:rsidR="00A825DF" w:rsidRDefault="00760F45" w:rsidP="00F428EC">
      <w:pPr>
        <w:pStyle w:val="NoSpacing"/>
        <w:rPr>
          <w:rFonts w:ascii="Times New Roman" w:hAnsi="Times New Roman"/>
          <w:noProof/>
          <w:color w:val="D99594" w:themeColor="accent2" w:themeTint="99"/>
          <w:sz w:val="72"/>
          <w:szCs w:val="72"/>
        </w:rPr>
      </w:pPr>
      <w:r>
        <w:rPr>
          <w:rFonts w:ascii="Times New Roman" w:hAnsi="Times New Roman"/>
          <w:noProof/>
          <w:color w:val="D99594" w:themeColor="accent2" w:themeTint="99"/>
          <w:sz w:val="144"/>
          <w:szCs w:val="144"/>
        </w:rPr>
        <w:t>12</w:t>
      </w:r>
      <w:r w:rsidR="00F34B38" w:rsidRPr="00E7752E">
        <w:rPr>
          <w:rFonts w:ascii="Times New Roman" w:hAnsi="Times New Roman"/>
          <w:noProof/>
          <w:color w:val="D99594" w:themeColor="accent2" w:themeTint="99"/>
          <w:sz w:val="144"/>
          <w:szCs w:val="144"/>
        </w:rPr>
        <w:t>.</w:t>
      </w:r>
      <w:r>
        <w:rPr>
          <w:rFonts w:ascii="Times New Roman" w:hAnsi="Times New Roman"/>
          <w:noProof/>
          <w:color w:val="D99594" w:themeColor="accent2" w:themeTint="99"/>
          <w:sz w:val="144"/>
          <w:szCs w:val="144"/>
        </w:rPr>
        <w:t>404</w:t>
      </w:r>
      <w:r w:rsidR="00F428EC">
        <w:rPr>
          <w:rFonts w:ascii="Times New Roman" w:hAnsi="Times New Roman"/>
          <w:noProof/>
          <w:color w:val="D99594" w:themeColor="accent2" w:themeTint="99"/>
          <w:sz w:val="72"/>
          <w:szCs w:val="72"/>
        </w:rPr>
        <w:t xml:space="preserve">   </w:t>
      </w:r>
      <w:r w:rsidR="00977245">
        <w:rPr>
          <w:rFonts w:ascii="Times New Roman" w:hAnsi="Times New Roman"/>
          <w:noProof/>
          <w:color w:val="D99594" w:themeColor="accent2" w:themeTint="99"/>
          <w:sz w:val="72"/>
          <w:szCs w:val="72"/>
        </w:rPr>
        <w:t xml:space="preserve"> </w:t>
      </w:r>
      <w:r w:rsidR="00A825DF">
        <w:rPr>
          <w:rFonts w:ascii="Times New Roman" w:hAnsi="Times New Roman"/>
          <w:noProof/>
          <w:color w:val="D99594" w:themeColor="accent2" w:themeTint="99"/>
          <w:sz w:val="72"/>
          <w:szCs w:val="72"/>
        </w:rPr>
        <w:t xml:space="preserve">     </w:t>
      </w:r>
      <w:r w:rsidR="00F428EC" w:rsidRPr="00AD4081">
        <w:rPr>
          <w:rFonts w:ascii="Times New Roman" w:hAnsi="Times New Roman"/>
          <w:noProof/>
          <w:color w:val="D99594" w:themeColor="accent2" w:themeTint="99"/>
          <w:sz w:val="112"/>
          <w:szCs w:val="112"/>
        </w:rPr>
        <w:t>1</w:t>
      </w:r>
      <w:r w:rsidR="00AD4081" w:rsidRPr="00AD4081">
        <w:rPr>
          <w:rFonts w:ascii="Times New Roman" w:hAnsi="Times New Roman"/>
          <w:noProof/>
          <w:color w:val="D99594" w:themeColor="accent2" w:themeTint="99"/>
          <w:sz w:val="112"/>
          <w:szCs w:val="112"/>
        </w:rPr>
        <w:t>1</w:t>
      </w:r>
      <w:r w:rsidR="00F428EC" w:rsidRPr="00AD4081">
        <w:rPr>
          <w:rFonts w:ascii="Times New Roman" w:hAnsi="Times New Roman"/>
          <w:noProof/>
          <w:color w:val="D99594" w:themeColor="accent2" w:themeTint="99"/>
          <w:sz w:val="112"/>
          <w:szCs w:val="112"/>
        </w:rPr>
        <w:t>.</w:t>
      </w:r>
      <w:r w:rsidR="00AD4081" w:rsidRPr="00AD4081">
        <w:rPr>
          <w:rFonts w:ascii="Times New Roman" w:hAnsi="Times New Roman"/>
          <w:noProof/>
          <w:color w:val="D99594" w:themeColor="accent2" w:themeTint="99"/>
          <w:sz w:val="112"/>
          <w:szCs w:val="112"/>
        </w:rPr>
        <w:t>501</w:t>
      </w:r>
      <w:r w:rsidR="00F34B38">
        <w:rPr>
          <w:rFonts w:ascii="Times New Roman" w:hAnsi="Times New Roman"/>
          <w:noProof/>
          <w:color w:val="D99594" w:themeColor="accent2" w:themeTint="99"/>
          <w:sz w:val="72"/>
          <w:szCs w:val="72"/>
        </w:rPr>
        <w:t xml:space="preserve"> </w:t>
      </w:r>
      <w:r w:rsidR="00447FD2">
        <w:rPr>
          <w:rFonts w:ascii="Times New Roman" w:hAnsi="Times New Roman"/>
          <w:noProof/>
          <w:color w:val="D99594" w:themeColor="accent2" w:themeTint="99"/>
          <w:sz w:val="72"/>
          <w:szCs w:val="72"/>
        </w:rPr>
        <w:t xml:space="preserve"> </w:t>
      </w:r>
      <w:r w:rsidR="00735CDE">
        <w:rPr>
          <w:rFonts w:ascii="Times New Roman" w:hAnsi="Times New Roman"/>
          <w:noProof/>
          <w:color w:val="D99594" w:themeColor="accent2" w:themeTint="99"/>
          <w:sz w:val="72"/>
          <w:szCs w:val="72"/>
        </w:rPr>
        <w:t xml:space="preserve"> </w:t>
      </w:r>
    </w:p>
    <w:p w:rsidR="00A825DF" w:rsidRDefault="00A825DF" w:rsidP="00F428EC">
      <w:pPr>
        <w:pStyle w:val="NoSpacing"/>
        <w:rPr>
          <w:noProof/>
          <w:color w:val="000000" w:themeColor="text1"/>
        </w:rPr>
      </w:pPr>
      <w:r>
        <w:rPr>
          <w:noProof/>
          <w:color w:val="000000" w:themeColor="text1"/>
        </w:rPr>
        <w:t>Pristupi online katalozima</w:t>
      </w:r>
    </w:p>
    <w:p w:rsidR="00A825DF" w:rsidRPr="00A825DF" w:rsidRDefault="00A825DF" w:rsidP="00F428EC">
      <w:pPr>
        <w:pStyle w:val="NoSpacing"/>
        <w:rPr>
          <w:rFonts w:ascii="Times New Roman" w:hAnsi="Times New Roman"/>
          <w:noProof/>
          <w:color w:val="000000" w:themeColor="text1"/>
          <w:sz w:val="24"/>
          <w:szCs w:val="24"/>
        </w:rPr>
      </w:pPr>
      <w:r w:rsidRPr="00A825DF">
        <w:rPr>
          <w:rFonts w:ascii="Times New Roman" w:hAnsi="Times New Roman"/>
          <w:noProof/>
          <w:color w:val="000000" w:themeColor="text1"/>
          <w:sz w:val="24"/>
          <w:szCs w:val="24"/>
        </w:rPr>
        <w:t>ZKD/NKG</w:t>
      </w:r>
      <w:r>
        <w:rPr>
          <w:rFonts w:ascii="Times New Roman" w:hAnsi="Times New Roman"/>
          <w:noProof/>
          <w:color w:val="000000" w:themeColor="text1"/>
          <w:sz w:val="24"/>
          <w:szCs w:val="24"/>
        </w:rPr>
        <w:t xml:space="preserve">                                                                                </w:t>
      </w:r>
      <w:r w:rsidR="00E7752E">
        <w:rPr>
          <w:rFonts w:ascii="Times New Roman" w:hAnsi="Times New Roman"/>
          <w:noProof/>
          <w:color w:val="000000" w:themeColor="text1"/>
          <w:sz w:val="24"/>
          <w:szCs w:val="24"/>
        </w:rPr>
        <w:t xml:space="preserve">    </w:t>
      </w:r>
      <w:r>
        <w:rPr>
          <w:rFonts w:ascii="Times New Roman" w:hAnsi="Times New Roman"/>
          <w:noProof/>
          <w:color w:val="000000" w:themeColor="text1"/>
          <w:sz w:val="24"/>
          <w:szCs w:val="24"/>
        </w:rPr>
        <w:t xml:space="preserve"> </w:t>
      </w:r>
      <w:r>
        <w:rPr>
          <w:rFonts w:ascii="Times New Roman" w:hAnsi="Times New Roman"/>
          <w:noProof/>
          <w:sz w:val="24"/>
          <w:szCs w:val="24"/>
        </w:rPr>
        <w:t>Događanja / Programi</w:t>
      </w:r>
    </w:p>
    <w:p w:rsidR="002E536F" w:rsidRPr="00FA326A" w:rsidRDefault="00735CDE" w:rsidP="00F428EC">
      <w:pPr>
        <w:pStyle w:val="NoSpacing"/>
        <w:rPr>
          <w:rFonts w:ascii="Times New Roman" w:hAnsi="Times New Roman"/>
          <w:noProof/>
          <w:color w:val="D99594" w:themeColor="accent2" w:themeTint="99"/>
          <w:sz w:val="72"/>
          <w:szCs w:val="72"/>
        </w:rPr>
      </w:pPr>
      <w:r w:rsidRPr="00A825DF">
        <w:rPr>
          <w:rFonts w:ascii="Times New Roman" w:hAnsi="Times New Roman"/>
          <w:noProof/>
          <w:color w:val="D99594" w:themeColor="accent2" w:themeTint="99"/>
          <w:sz w:val="144"/>
          <w:szCs w:val="144"/>
        </w:rPr>
        <w:t>90.189</w:t>
      </w:r>
      <w:r w:rsidR="00A825DF">
        <w:rPr>
          <w:rFonts w:ascii="Times New Roman" w:hAnsi="Times New Roman"/>
          <w:noProof/>
          <w:color w:val="D99594" w:themeColor="accent2" w:themeTint="99"/>
          <w:sz w:val="144"/>
          <w:szCs w:val="144"/>
        </w:rPr>
        <w:t xml:space="preserve">      </w:t>
      </w:r>
      <w:r w:rsidR="005576CE">
        <w:rPr>
          <w:rFonts w:ascii="Times New Roman" w:hAnsi="Times New Roman"/>
          <w:noProof/>
          <w:color w:val="D99594" w:themeColor="accent2" w:themeTint="99"/>
          <w:sz w:val="144"/>
          <w:szCs w:val="144"/>
        </w:rPr>
        <w:t>39</w:t>
      </w:r>
      <w:r w:rsidR="00A825DF" w:rsidRPr="00A825DF">
        <w:rPr>
          <w:rFonts w:ascii="Times New Roman" w:hAnsi="Times New Roman"/>
          <w:noProof/>
          <w:color w:val="D99594" w:themeColor="accent2" w:themeTint="99"/>
          <w:sz w:val="144"/>
          <w:szCs w:val="144"/>
        </w:rPr>
        <w:t>8</w:t>
      </w:r>
    </w:p>
    <w:p w:rsidR="00447FD2" w:rsidRDefault="00735CDE" w:rsidP="00F428EC">
      <w:pPr>
        <w:pStyle w:val="NoSpacing"/>
        <w:rPr>
          <w:rFonts w:ascii="Times New Roman" w:hAnsi="Times New Roman"/>
          <w:noProof/>
          <w:sz w:val="24"/>
          <w:szCs w:val="24"/>
        </w:rPr>
      </w:pPr>
      <w:r w:rsidRPr="00735CDE">
        <w:rPr>
          <w:rFonts w:ascii="Times New Roman" w:hAnsi="Times New Roman"/>
          <w:noProof/>
          <w:sz w:val="24"/>
          <w:szCs w:val="24"/>
        </w:rPr>
        <w:t>Posjeti web stranici</w:t>
      </w:r>
      <w:r>
        <w:rPr>
          <w:rFonts w:ascii="Times New Roman" w:hAnsi="Times New Roman"/>
          <w:noProof/>
          <w:sz w:val="24"/>
          <w:szCs w:val="24"/>
        </w:rPr>
        <w:t xml:space="preserve">             </w:t>
      </w:r>
      <w:r w:rsidR="00447FD2">
        <w:rPr>
          <w:rFonts w:ascii="Times New Roman" w:hAnsi="Times New Roman"/>
          <w:noProof/>
          <w:sz w:val="24"/>
          <w:szCs w:val="24"/>
        </w:rPr>
        <w:t xml:space="preserve">            </w:t>
      </w:r>
      <w:r w:rsidR="00A825DF">
        <w:rPr>
          <w:rFonts w:ascii="Times New Roman" w:hAnsi="Times New Roman"/>
          <w:noProof/>
          <w:sz w:val="24"/>
          <w:szCs w:val="24"/>
        </w:rPr>
        <w:t xml:space="preserve">                      </w:t>
      </w:r>
      <w:r>
        <w:rPr>
          <w:rFonts w:ascii="Times New Roman" w:hAnsi="Times New Roman"/>
          <w:noProof/>
          <w:sz w:val="24"/>
          <w:szCs w:val="24"/>
        </w:rPr>
        <w:t>Pratitelji facebook</w:t>
      </w:r>
      <w:r w:rsidR="00977245">
        <w:rPr>
          <w:rFonts w:ascii="Times New Roman" w:hAnsi="Times New Roman"/>
          <w:noProof/>
          <w:sz w:val="24"/>
          <w:szCs w:val="24"/>
        </w:rPr>
        <w:t xml:space="preserve">    </w:t>
      </w:r>
      <w:r w:rsidR="00447FD2">
        <w:rPr>
          <w:rFonts w:ascii="Times New Roman" w:hAnsi="Times New Roman"/>
          <w:noProof/>
          <w:sz w:val="24"/>
          <w:szCs w:val="24"/>
        </w:rPr>
        <w:t xml:space="preserve">   </w:t>
      </w:r>
      <w:r w:rsidR="00A825DF">
        <w:rPr>
          <w:rFonts w:ascii="Times New Roman" w:hAnsi="Times New Roman"/>
          <w:noProof/>
          <w:sz w:val="24"/>
          <w:szCs w:val="24"/>
        </w:rPr>
        <w:t xml:space="preserve">  </w:t>
      </w:r>
      <w:r w:rsidR="00447FD2">
        <w:rPr>
          <w:rFonts w:ascii="Times New Roman" w:hAnsi="Times New Roman"/>
          <w:noProof/>
          <w:sz w:val="24"/>
          <w:szCs w:val="24"/>
        </w:rPr>
        <w:t xml:space="preserve">  </w:t>
      </w:r>
    </w:p>
    <w:p w:rsidR="00735CDE" w:rsidRPr="00735CDE" w:rsidRDefault="00447FD2" w:rsidP="00F428EC">
      <w:pPr>
        <w:pStyle w:val="NoSpacing"/>
        <w:rPr>
          <w:rFonts w:ascii="Times New Roman" w:hAnsi="Times New Roman"/>
          <w:noProof/>
          <w:sz w:val="24"/>
          <w:szCs w:val="24"/>
        </w:rPr>
      </w:pPr>
      <w:r>
        <w:rPr>
          <w:rFonts w:ascii="Times New Roman" w:hAnsi="Times New Roman"/>
          <w:noProof/>
          <w:sz w:val="24"/>
          <w:szCs w:val="24"/>
        </w:rPr>
        <w:t xml:space="preserve">                                                        </w:t>
      </w:r>
      <w:r w:rsidR="00A825DF">
        <w:rPr>
          <w:rFonts w:ascii="Times New Roman" w:hAnsi="Times New Roman"/>
          <w:noProof/>
          <w:sz w:val="24"/>
          <w:szCs w:val="24"/>
        </w:rPr>
        <w:t xml:space="preserve">                       </w:t>
      </w:r>
      <w:r>
        <w:rPr>
          <w:rFonts w:ascii="Times New Roman" w:hAnsi="Times New Roman"/>
          <w:noProof/>
          <w:sz w:val="24"/>
          <w:szCs w:val="24"/>
        </w:rPr>
        <w:t xml:space="preserve"> stranica</w:t>
      </w:r>
      <w:r w:rsidR="00AD4081">
        <w:rPr>
          <w:rFonts w:ascii="Times New Roman" w:hAnsi="Times New Roman"/>
          <w:noProof/>
          <w:sz w:val="24"/>
          <w:szCs w:val="24"/>
        </w:rPr>
        <w:t xml:space="preserve"> </w:t>
      </w:r>
      <w:r>
        <w:rPr>
          <w:rFonts w:ascii="Times New Roman" w:hAnsi="Times New Roman"/>
          <w:noProof/>
          <w:sz w:val="24"/>
          <w:szCs w:val="24"/>
        </w:rPr>
        <w:t xml:space="preserve">    </w:t>
      </w:r>
      <w:r w:rsidR="00A825DF">
        <w:rPr>
          <w:rFonts w:ascii="Times New Roman" w:hAnsi="Times New Roman"/>
          <w:noProof/>
          <w:sz w:val="24"/>
          <w:szCs w:val="24"/>
        </w:rPr>
        <w:t xml:space="preserve">               </w:t>
      </w:r>
      <w:r>
        <w:rPr>
          <w:rFonts w:ascii="Times New Roman" w:hAnsi="Times New Roman"/>
          <w:noProof/>
          <w:sz w:val="24"/>
          <w:szCs w:val="24"/>
        </w:rPr>
        <w:t xml:space="preserve">                                                                                                                                                                </w:t>
      </w:r>
    </w:p>
    <w:p w:rsidR="00A825DF" w:rsidRDefault="00735CDE" w:rsidP="00F428EC">
      <w:pPr>
        <w:pStyle w:val="NoSpacing"/>
        <w:rPr>
          <w:rFonts w:ascii="Times New Roman" w:hAnsi="Times New Roman"/>
          <w:noProof/>
          <w:color w:val="D99594" w:themeColor="accent2" w:themeTint="99"/>
          <w:sz w:val="72"/>
          <w:szCs w:val="72"/>
        </w:rPr>
      </w:pPr>
      <w:r w:rsidRPr="00A825DF">
        <w:rPr>
          <w:rFonts w:ascii="Times New Roman" w:hAnsi="Times New Roman"/>
          <w:noProof/>
          <w:color w:val="D99594" w:themeColor="accent2" w:themeTint="99"/>
          <w:sz w:val="144"/>
          <w:szCs w:val="144"/>
        </w:rPr>
        <w:t>22.193</w:t>
      </w:r>
      <w:r>
        <w:rPr>
          <w:rFonts w:ascii="Times New Roman" w:hAnsi="Times New Roman"/>
          <w:noProof/>
          <w:color w:val="D99594" w:themeColor="accent2" w:themeTint="99"/>
          <w:sz w:val="72"/>
          <w:szCs w:val="72"/>
        </w:rPr>
        <w:t xml:space="preserve">   </w:t>
      </w:r>
      <w:r w:rsidR="00977245">
        <w:rPr>
          <w:rFonts w:ascii="Times New Roman" w:hAnsi="Times New Roman"/>
          <w:noProof/>
          <w:color w:val="D99594" w:themeColor="accent2" w:themeTint="99"/>
          <w:sz w:val="72"/>
          <w:szCs w:val="72"/>
        </w:rPr>
        <w:t xml:space="preserve"> </w:t>
      </w:r>
      <w:r w:rsidR="00977245" w:rsidRPr="00FA326A">
        <w:rPr>
          <w:rFonts w:ascii="Times New Roman" w:hAnsi="Times New Roman"/>
          <w:noProof/>
          <w:color w:val="D99594" w:themeColor="accent2" w:themeTint="99"/>
          <w:sz w:val="96"/>
          <w:szCs w:val="96"/>
        </w:rPr>
        <w:t>3.461</w:t>
      </w:r>
      <w:r w:rsidR="00447FD2">
        <w:rPr>
          <w:rFonts w:ascii="Times New Roman" w:hAnsi="Times New Roman"/>
          <w:noProof/>
          <w:color w:val="D99594" w:themeColor="accent2" w:themeTint="99"/>
          <w:sz w:val="72"/>
          <w:szCs w:val="72"/>
        </w:rPr>
        <w:t xml:space="preserve"> </w:t>
      </w:r>
      <w:r w:rsidR="00977245">
        <w:rPr>
          <w:rFonts w:ascii="Times New Roman" w:hAnsi="Times New Roman"/>
          <w:noProof/>
          <w:color w:val="D99594" w:themeColor="accent2" w:themeTint="99"/>
          <w:sz w:val="72"/>
          <w:szCs w:val="72"/>
        </w:rPr>
        <w:t xml:space="preserve"> </w:t>
      </w:r>
      <w:r w:rsidR="00A825DF">
        <w:rPr>
          <w:rFonts w:ascii="Times New Roman" w:hAnsi="Times New Roman"/>
          <w:noProof/>
          <w:color w:val="D99594" w:themeColor="accent2" w:themeTint="99"/>
          <w:sz w:val="72"/>
          <w:szCs w:val="72"/>
        </w:rPr>
        <w:t xml:space="preserve"> </w:t>
      </w:r>
    </w:p>
    <w:p w:rsidR="00A825DF" w:rsidRPr="00FA326A" w:rsidRDefault="00E7752E" w:rsidP="00FA326A">
      <w:pPr>
        <w:pStyle w:val="NoSpacing"/>
        <w:jc w:val="center"/>
        <w:rPr>
          <w:rFonts w:ascii="Times New Roman" w:hAnsi="Times New Roman"/>
          <w:noProof/>
          <w:color w:val="000000" w:themeColor="text1"/>
          <w:sz w:val="24"/>
          <w:szCs w:val="24"/>
        </w:rPr>
      </w:pPr>
      <w:r>
        <w:rPr>
          <w:rFonts w:ascii="Times New Roman" w:hAnsi="Times New Roman"/>
          <w:noProof/>
          <w:color w:val="000000" w:themeColor="text1"/>
          <w:sz w:val="24"/>
          <w:szCs w:val="24"/>
        </w:rPr>
        <w:t xml:space="preserve">    </w:t>
      </w:r>
      <w:r w:rsidR="00A825DF" w:rsidRPr="00FA326A">
        <w:rPr>
          <w:rFonts w:ascii="Times New Roman" w:hAnsi="Times New Roman"/>
          <w:noProof/>
          <w:color w:val="000000" w:themeColor="text1"/>
          <w:sz w:val="24"/>
          <w:szCs w:val="24"/>
        </w:rPr>
        <w:t>Djeca /</w:t>
      </w:r>
      <w:r>
        <w:rPr>
          <w:rFonts w:ascii="Times New Roman" w:hAnsi="Times New Roman"/>
          <w:noProof/>
          <w:color w:val="000000" w:themeColor="text1"/>
          <w:sz w:val="24"/>
          <w:szCs w:val="24"/>
        </w:rPr>
        <w:t xml:space="preserve"> </w:t>
      </w:r>
      <w:r w:rsidR="00A825DF" w:rsidRPr="00FA326A">
        <w:rPr>
          <w:rFonts w:ascii="Times New Roman" w:hAnsi="Times New Roman"/>
          <w:noProof/>
          <w:color w:val="000000" w:themeColor="text1"/>
          <w:sz w:val="24"/>
          <w:szCs w:val="24"/>
        </w:rPr>
        <w:t>Mladi sudionici programa</w:t>
      </w:r>
    </w:p>
    <w:p w:rsidR="002E536F" w:rsidRPr="00FA326A" w:rsidRDefault="0081524F" w:rsidP="00FA326A">
      <w:pPr>
        <w:pStyle w:val="NoSpacing"/>
        <w:jc w:val="center"/>
        <w:rPr>
          <w:rFonts w:ascii="Times New Roman" w:hAnsi="Times New Roman"/>
          <w:noProof/>
          <w:color w:val="D99594" w:themeColor="accent2" w:themeTint="99"/>
          <w:sz w:val="72"/>
          <w:szCs w:val="72"/>
        </w:rPr>
      </w:pPr>
      <w:r w:rsidRPr="00A825DF">
        <w:rPr>
          <w:rFonts w:ascii="Times New Roman" w:hAnsi="Times New Roman"/>
          <w:noProof/>
          <w:color w:val="D99594" w:themeColor="accent2" w:themeTint="99"/>
          <w:sz w:val="144"/>
          <w:szCs w:val="144"/>
        </w:rPr>
        <w:t>6</w:t>
      </w:r>
      <w:r w:rsidR="00977245" w:rsidRPr="00A825DF">
        <w:rPr>
          <w:rFonts w:ascii="Times New Roman" w:hAnsi="Times New Roman"/>
          <w:noProof/>
          <w:color w:val="D99594" w:themeColor="accent2" w:themeTint="99"/>
          <w:sz w:val="144"/>
          <w:szCs w:val="144"/>
        </w:rPr>
        <w:t>.</w:t>
      </w:r>
      <w:r w:rsidRPr="00A825DF">
        <w:rPr>
          <w:rFonts w:ascii="Times New Roman" w:hAnsi="Times New Roman"/>
          <w:noProof/>
          <w:color w:val="D99594" w:themeColor="accent2" w:themeTint="99"/>
          <w:sz w:val="144"/>
          <w:szCs w:val="144"/>
        </w:rPr>
        <w:t>25</w:t>
      </w:r>
      <w:r w:rsidR="00977245" w:rsidRPr="00A825DF">
        <w:rPr>
          <w:rFonts w:ascii="Times New Roman" w:hAnsi="Times New Roman"/>
          <w:noProof/>
          <w:color w:val="D99594" w:themeColor="accent2" w:themeTint="99"/>
          <w:sz w:val="144"/>
          <w:szCs w:val="144"/>
        </w:rPr>
        <w:t>3</w:t>
      </w:r>
    </w:p>
    <w:p w:rsidR="00447FD2" w:rsidRDefault="00447FD2" w:rsidP="00F428EC">
      <w:pPr>
        <w:pStyle w:val="NoSpacing"/>
        <w:rPr>
          <w:rFonts w:ascii="Times New Roman" w:hAnsi="Times New Roman"/>
          <w:noProof/>
          <w:color w:val="D99594" w:themeColor="accent2" w:themeTint="99"/>
          <w:sz w:val="72"/>
          <w:szCs w:val="72"/>
        </w:rPr>
      </w:pPr>
      <w:r w:rsidRPr="00447FD2">
        <w:rPr>
          <w:rFonts w:ascii="Times New Roman" w:hAnsi="Times New Roman"/>
          <w:noProof/>
          <w:color w:val="000000" w:themeColor="text1"/>
          <w:sz w:val="24"/>
          <w:szCs w:val="24"/>
        </w:rPr>
        <w:t xml:space="preserve">Zaduženi </w:t>
      </w:r>
      <w:r>
        <w:rPr>
          <w:rFonts w:ascii="Times New Roman" w:hAnsi="Times New Roman"/>
          <w:noProof/>
          <w:color w:val="000000" w:themeColor="text1"/>
          <w:sz w:val="24"/>
          <w:szCs w:val="24"/>
        </w:rPr>
        <w:t xml:space="preserve">svesci                              </w:t>
      </w:r>
      <w:r w:rsidR="00FA326A">
        <w:rPr>
          <w:rFonts w:ascii="Times New Roman" w:hAnsi="Times New Roman"/>
          <w:noProof/>
          <w:color w:val="000000" w:themeColor="text1"/>
          <w:sz w:val="24"/>
          <w:szCs w:val="24"/>
        </w:rPr>
        <w:t xml:space="preserve">      </w:t>
      </w:r>
      <w:r>
        <w:rPr>
          <w:rFonts w:ascii="Times New Roman" w:hAnsi="Times New Roman"/>
          <w:noProof/>
          <w:color w:val="000000" w:themeColor="text1"/>
          <w:sz w:val="24"/>
          <w:szCs w:val="24"/>
        </w:rPr>
        <w:t>Ukupno članstvo</w:t>
      </w:r>
      <w:r w:rsidR="002E536F">
        <w:rPr>
          <w:rFonts w:ascii="Times New Roman" w:hAnsi="Times New Roman"/>
          <w:noProof/>
          <w:color w:val="000000" w:themeColor="text1"/>
          <w:sz w:val="24"/>
          <w:szCs w:val="24"/>
        </w:rPr>
        <w:t xml:space="preserve">          </w:t>
      </w:r>
      <w:r w:rsidR="00FA326A">
        <w:rPr>
          <w:rFonts w:ascii="Times New Roman" w:hAnsi="Times New Roman"/>
          <w:noProof/>
          <w:color w:val="000000" w:themeColor="text1"/>
          <w:sz w:val="24"/>
          <w:szCs w:val="24"/>
        </w:rPr>
        <w:t xml:space="preserve">                </w:t>
      </w:r>
      <w:r w:rsidR="002E536F">
        <w:rPr>
          <w:rFonts w:ascii="Times New Roman" w:hAnsi="Times New Roman"/>
          <w:noProof/>
          <w:color w:val="000000" w:themeColor="text1"/>
          <w:sz w:val="24"/>
          <w:szCs w:val="24"/>
        </w:rPr>
        <w:t>Prinove građe / Knjig</w:t>
      </w:r>
      <w:r w:rsidR="00E7752E">
        <w:rPr>
          <w:rFonts w:ascii="Times New Roman" w:hAnsi="Times New Roman"/>
          <w:noProof/>
          <w:color w:val="000000" w:themeColor="text1"/>
          <w:sz w:val="24"/>
          <w:szCs w:val="24"/>
        </w:rPr>
        <w:t>a</w:t>
      </w:r>
    </w:p>
    <w:p w:rsidR="002E536F" w:rsidRDefault="00447FD2" w:rsidP="00F428EC">
      <w:pPr>
        <w:pStyle w:val="NoSpacing"/>
        <w:rPr>
          <w:rFonts w:ascii="Times New Roman" w:hAnsi="Times New Roman"/>
          <w:noProof/>
          <w:color w:val="D99594" w:themeColor="accent2" w:themeTint="99"/>
          <w:sz w:val="72"/>
          <w:szCs w:val="72"/>
        </w:rPr>
      </w:pPr>
      <w:r w:rsidRPr="00FA326A">
        <w:rPr>
          <w:rFonts w:ascii="Times New Roman" w:hAnsi="Times New Roman"/>
          <w:noProof/>
          <w:color w:val="D99594" w:themeColor="accent2" w:themeTint="99"/>
          <w:sz w:val="96"/>
          <w:szCs w:val="96"/>
        </w:rPr>
        <w:t>62.976</w:t>
      </w:r>
      <w:r w:rsidR="00977245" w:rsidRPr="00447FD2">
        <w:rPr>
          <w:rFonts w:ascii="Times New Roman" w:hAnsi="Times New Roman"/>
          <w:noProof/>
          <w:color w:val="D99594" w:themeColor="accent2" w:themeTint="99"/>
          <w:sz w:val="72"/>
          <w:szCs w:val="72"/>
        </w:rPr>
        <w:t xml:space="preserve">  </w:t>
      </w:r>
      <w:r>
        <w:rPr>
          <w:rFonts w:ascii="Times New Roman" w:hAnsi="Times New Roman"/>
          <w:noProof/>
          <w:color w:val="D99594" w:themeColor="accent2" w:themeTint="99"/>
          <w:sz w:val="72"/>
          <w:szCs w:val="72"/>
        </w:rPr>
        <w:t xml:space="preserve">    </w:t>
      </w:r>
      <w:r w:rsidR="00FA326A" w:rsidRPr="00FA326A">
        <w:rPr>
          <w:rFonts w:ascii="Times New Roman" w:hAnsi="Times New Roman"/>
          <w:noProof/>
          <w:color w:val="D99594" w:themeColor="accent2" w:themeTint="99"/>
          <w:sz w:val="96"/>
          <w:szCs w:val="96"/>
        </w:rPr>
        <w:t>3.</w:t>
      </w:r>
      <w:r w:rsidRPr="00FA326A">
        <w:rPr>
          <w:rFonts w:ascii="Times New Roman" w:hAnsi="Times New Roman"/>
          <w:noProof/>
          <w:color w:val="D99594" w:themeColor="accent2" w:themeTint="99"/>
          <w:sz w:val="96"/>
          <w:szCs w:val="96"/>
        </w:rPr>
        <w:t>5</w:t>
      </w:r>
      <w:r w:rsidR="00936A67">
        <w:rPr>
          <w:rFonts w:ascii="Times New Roman" w:hAnsi="Times New Roman"/>
          <w:noProof/>
          <w:color w:val="D99594" w:themeColor="accent2" w:themeTint="99"/>
          <w:sz w:val="72"/>
          <w:szCs w:val="72"/>
        </w:rPr>
        <w:t>07</w:t>
      </w:r>
      <w:r w:rsidRPr="00FA326A">
        <w:rPr>
          <w:rFonts w:ascii="Times New Roman" w:hAnsi="Times New Roman"/>
          <w:noProof/>
          <w:color w:val="D99594" w:themeColor="accent2" w:themeTint="99"/>
          <w:sz w:val="144"/>
          <w:szCs w:val="144"/>
        </w:rPr>
        <w:t xml:space="preserve"> </w:t>
      </w:r>
      <w:r w:rsidR="002E536F" w:rsidRPr="00FA326A">
        <w:rPr>
          <w:rFonts w:ascii="Times New Roman" w:hAnsi="Times New Roman"/>
          <w:noProof/>
          <w:color w:val="D99594" w:themeColor="accent2" w:themeTint="99"/>
          <w:sz w:val="144"/>
          <w:szCs w:val="144"/>
        </w:rPr>
        <w:t xml:space="preserve">  </w:t>
      </w:r>
      <w:r w:rsidR="002E536F" w:rsidRPr="002E536F">
        <w:rPr>
          <w:rFonts w:ascii="Times New Roman" w:hAnsi="Times New Roman"/>
          <w:noProof/>
          <w:color w:val="D99594" w:themeColor="accent2" w:themeTint="99"/>
          <w:sz w:val="96"/>
          <w:szCs w:val="96"/>
        </w:rPr>
        <w:t>12.</w:t>
      </w:r>
      <w:r w:rsidR="002E536F">
        <w:rPr>
          <w:rFonts w:ascii="Times New Roman" w:hAnsi="Times New Roman"/>
          <w:noProof/>
          <w:color w:val="D99594" w:themeColor="accent2" w:themeTint="99"/>
          <w:sz w:val="72"/>
          <w:szCs w:val="72"/>
        </w:rPr>
        <w:t>365</w:t>
      </w:r>
    </w:p>
    <w:p w:rsidR="00FA326A" w:rsidRDefault="00FA326A" w:rsidP="00F428EC">
      <w:pPr>
        <w:pStyle w:val="NoSpacing"/>
        <w:rPr>
          <w:rFonts w:ascii="Times New Roman" w:hAnsi="Times New Roman"/>
          <w:noProof/>
          <w:sz w:val="24"/>
          <w:szCs w:val="24"/>
        </w:rPr>
      </w:pPr>
    </w:p>
    <w:p w:rsidR="002E536F" w:rsidRDefault="007E1C31" w:rsidP="00F428EC">
      <w:pPr>
        <w:pStyle w:val="NoSpacing"/>
        <w:rPr>
          <w:rFonts w:ascii="Times New Roman" w:hAnsi="Times New Roman"/>
          <w:noProof/>
          <w:sz w:val="24"/>
          <w:szCs w:val="24"/>
        </w:rPr>
      </w:pPr>
      <w:r>
        <w:rPr>
          <w:rFonts w:ascii="Times New Roman" w:hAnsi="Times New Roman"/>
          <w:noProof/>
          <w:sz w:val="24"/>
          <w:szCs w:val="24"/>
        </w:rPr>
        <w:t xml:space="preserve"> Pristupi digitalnim zbirkama</w:t>
      </w:r>
      <w:r w:rsidR="00FA326A">
        <w:rPr>
          <w:rFonts w:ascii="Times New Roman" w:hAnsi="Times New Roman"/>
          <w:noProof/>
          <w:sz w:val="24"/>
          <w:szCs w:val="24"/>
        </w:rPr>
        <w:t xml:space="preserve">           </w:t>
      </w:r>
      <w:r>
        <w:rPr>
          <w:rFonts w:ascii="Times New Roman" w:hAnsi="Times New Roman"/>
          <w:noProof/>
          <w:sz w:val="24"/>
          <w:szCs w:val="24"/>
        </w:rPr>
        <w:t xml:space="preserve">  </w:t>
      </w:r>
      <w:r w:rsidR="00AD4081">
        <w:rPr>
          <w:rFonts w:ascii="Times New Roman" w:hAnsi="Times New Roman"/>
          <w:noProof/>
          <w:sz w:val="24"/>
          <w:szCs w:val="24"/>
        </w:rPr>
        <w:t xml:space="preserve">  Odgovoreni</w:t>
      </w:r>
      <w:r w:rsidR="002E536F">
        <w:rPr>
          <w:rFonts w:ascii="Times New Roman" w:hAnsi="Times New Roman"/>
          <w:noProof/>
          <w:sz w:val="24"/>
          <w:szCs w:val="24"/>
        </w:rPr>
        <w:t xml:space="preserve"> </w:t>
      </w:r>
      <w:r w:rsidR="00A825DF">
        <w:rPr>
          <w:rFonts w:ascii="Times New Roman" w:hAnsi="Times New Roman"/>
          <w:noProof/>
          <w:sz w:val="24"/>
          <w:szCs w:val="24"/>
        </w:rPr>
        <w:t xml:space="preserve">pisani </w:t>
      </w:r>
      <w:r w:rsidR="002E536F">
        <w:rPr>
          <w:rFonts w:ascii="Times New Roman" w:hAnsi="Times New Roman"/>
          <w:noProof/>
          <w:sz w:val="24"/>
          <w:szCs w:val="24"/>
        </w:rPr>
        <w:t>i</w:t>
      </w:r>
      <w:r w:rsidR="002E536F" w:rsidRPr="002E536F">
        <w:rPr>
          <w:rFonts w:ascii="Times New Roman" w:hAnsi="Times New Roman"/>
          <w:noProof/>
          <w:sz w:val="24"/>
          <w:szCs w:val="24"/>
        </w:rPr>
        <w:t>nformacijski zahtjevi</w:t>
      </w:r>
      <w:r w:rsidR="00A825DF">
        <w:rPr>
          <w:rFonts w:ascii="Times New Roman" w:hAnsi="Times New Roman"/>
          <w:noProof/>
          <w:sz w:val="24"/>
          <w:szCs w:val="24"/>
        </w:rPr>
        <w:t xml:space="preserve">          </w:t>
      </w:r>
    </w:p>
    <w:p w:rsidR="002E536F" w:rsidRPr="007E1C31" w:rsidRDefault="007E1C31" w:rsidP="00F214CF">
      <w:pPr>
        <w:pStyle w:val="NoSpacing"/>
        <w:numPr>
          <w:ilvl w:val="1"/>
          <w:numId w:val="2"/>
        </w:numPr>
        <w:rPr>
          <w:rFonts w:ascii="Times New Roman" w:hAnsi="Times New Roman"/>
          <w:noProof/>
          <w:color w:val="D99594" w:themeColor="accent2" w:themeTint="99"/>
          <w:sz w:val="56"/>
          <w:szCs w:val="56"/>
        </w:rPr>
      </w:pPr>
      <w:r>
        <w:rPr>
          <w:rFonts w:ascii="Times New Roman" w:hAnsi="Times New Roman"/>
          <w:noProof/>
          <w:color w:val="D99594" w:themeColor="accent2" w:themeTint="99"/>
          <w:sz w:val="56"/>
          <w:szCs w:val="56"/>
        </w:rPr>
        <w:t xml:space="preserve">             </w:t>
      </w:r>
      <w:r w:rsidR="002E536F" w:rsidRPr="002E536F">
        <w:rPr>
          <w:rFonts w:ascii="Times New Roman" w:hAnsi="Times New Roman"/>
          <w:noProof/>
          <w:color w:val="D99594" w:themeColor="accent2" w:themeTint="99"/>
          <w:sz w:val="96"/>
          <w:szCs w:val="96"/>
        </w:rPr>
        <w:t>1.</w:t>
      </w:r>
      <w:r w:rsidR="002E536F" w:rsidRPr="00FA326A">
        <w:rPr>
          <w:rFonts w:ascii="Times New Roman" w:hAnsi="Times New Roman"/>
          <w:noProof/>
          <w:color w:val="D99594" w:themeColor="accent2" w:themeTint="99"/>
          <w:sz w:val="96"/>
          <w:szCs w:val="96"/>
        </w:rPr>
        <w:t>294</w:t>
      </w:r>
    </w:p>
    <w:p w:rsidR="00190DD0" w:rsidRDefault="00190DD0" w:rsidP="007016C2">
      <w:pPr>
        <w:rPr>
          <w:color w:val="FFC000"/>
        </w:rPr>
      </w:pPr>
    </w:p>
    <w:p w:rsidR="00B82321" w:rsidRPr="00943972" w:rsidRDefault="0080670F" w:rsidP="00F2631B">
      <w:pPr>
        <w:pStyle w:val="Title"/>
        <w:numPr>
          <w:ilvl w:val="0"/>
          <w:numId w:val="1"/>
        </w:numPr>
        <w:outlineLvl w:val="0"/>
        <w:rPr>
          <w:sz w:val="48"/>
          <w:szCs w:val="48"/>
        </w:rPr>
      </w:pPr>
      <w:bookmarkStart w:id="31" w:name="_Toc1633642"/>
      <w:bookmarkStart w:id="32" w:name="_Toc1633846"/>
      <w:bookmarkStart w:id="33" w:name="_Toc1634165"/>
      <w:bookmarkStart w:id="34" w:name="_Toc1636215"/>
      <w:bookmarkStart w:id="35" w:name="_Toc2072579"/>
      <w:bookmarkStart w:id="36" w:name="_Toc2073033"/>
      <w:bookmarkStart w:id="37" w:name="_Toc2087263"/>
      <w:bookmarkStart w:id="38" w:name="_Toc2087369"/>
      <w:bookmarkStart w:id="39" w:name="_Toc2254211"/>
      <w:bookmarkStart w:id="40" w:name="_Toc2254447"/>
      <w:bookmarkStart w:id="41" w:name="_Toc2254462"/>
      <w:bookmarkStart w:id="42" w:name="_Toc2254483"/>
      <w:bookmarkStart w:id="43" w:name="_Toc2254504"/>
      <w:bookmarkStart w:id="44" w:name="_Toc2254520"/>
      <w:bookmarkStart w:id="45" w:name="_Toc2254541"/>
      <w:r>
        <w:rPr>
          <w:sz w:val="48"/>
          <w:szCs w:val="48"/>
        </w:rPr>
        <w:lastRenderedPageBreak/>
        <w:t>OPĆI PODACI</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rsidR="001A480A" w:rsidRDefault="001111AE" w:rsidP="00BE082C">
      <w:pPr>
        <w:rPr>
          <w:color w:val="000000"/>
        </w:rPr>
      </w:pPr>
      <w:r>
        <w:rPr>
          <w:noProof/>
          <w:color w:val="000000"/>
        </w:rPr>
        <w:drawing>
          <wp:inline distT="0" distB="0" distL="0" distR="0">
            <wp:extent cx="6131276" cy="8280875"/>
            <wp:effectExtent l="38100" t="0" r="21874" b="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5C305F" w:rsidRPr="0080670F" w:rsidRDefault="00CE4E0A" w:rsidP="00F2631B">
      <w:pPr>
        <w:pStyle w:val="Title"/>
        <w:numPr>
          <w:ilvl w:val="0"/>
          <w:numId w:val="1"/>
        </w:numPr>
        <w:outlineLvl w:val="0"/>
        <w:rPr>
          <w:shd w:val="clear" w:color="auto" w:fill="FFFFFF"/>
        </w:rPr>
        <w:sectPr w:rsidR="005C305F" w:rsidRPr="0080670F" w:rsidSect="00C44921">
          <w:headerReference w:type="default" r:id="rId24"/>
          <w:footerReference w:type="default" r:id="rId25"/>
          <w:pgSz w:w="11906" w:h="16838"/>
          <w:pgMar w:top="1417" w:right="1417" w:bottom="1417" w:left="1417" w:header="708" w:footer="708" w:gutter="0"/>
          <w:pgNumType w:start="0"/>
          <w:cols w:space="708"/>
          <w:titlePg/>
          <w:docGrid w:linePitch="360"/>
        </w:sectPr>
      </w:pPr>
      <w:bookmarkStart w:id="46" w:name="_Toc1633643"/>
      <w:bookmarkStart w:id="47" w:name="_Toc1633847"/>
      <w:bookmarkStart w:id="48" w:name="_Toc1634166"/>
      <w:bookmarkStart w:id="49" w:name="_Toc1636216"/>
      <w:bookmarkStart w:id="50" w:name="_Toc2072580"/>
      <w:bookmarkStart w:id="51" w:name="_Toc2073034"/>
      <w:bookmarkStart w:id="52" w:name="_Toc2087264"/>
      <w:bookmarkStart w:id="53" w:name="_Toc2087370"/>
      <w:bookmarkStart w:id="54" w:name="_Toc2254212"/>
      <w:bookmarkStart w:id="55" w:name="_Toc2254448"/>
      <w:bookmarkStart w:id="56" w:name="_Toc2254463"/>
      <w:bookmarkStart w:id="57" w:name="_Toc2254484"/>
      <w:bookmarkStart w:id="58" w:name="_Toc2254505"/>
      <w:bookmarkStart w:id="59" w:name="_Toc2254521"/>
      <w:bookmarkStart w:id="60" w:name="_Toc2254542"/>
      <w:r w:rsidRPr="0080670F">
        <w:lastRenderedPageBreak/>
        <w:t>P</w:t>
      </w:r>
      <w:r w:rsidR="0080670F">
        <w:t>OHRANA</w:t>
      </w:r>
      <w:r w:rsidR="00C6306A" w:rsidRPr="0080670F">
        <w:t>,</w:t>
      </w:r>
      <w:r w:rsidR="00BD2AD2" w:rsidRPr="0080670F">
        <w:rPr>
          <w:shd w:val="clear" w:color="auto" w:fill="FFFFFF"/>
        </w:rPr>
        <w:t xml:space="preserve"> </w:t>
      </w:r>
      <w:r w:rsidR="0080670F">
        <w:rPr>
          <w:shd w:val="clear" w:color="auto" w:fill="FFFFFF"/>
        </w:rPr>
        <w:t>ČUVANJE I ZAŠTITA</w:t>
      </w:r>
      <w:r w:rsidR="003D38C4" w:rsidRPr="0080670F">
        <w:rPr>
          <w:shd w:val="clear" w:color="auto" w:fill="FFFFFF"/>
        </w:rPr>
        <w:t xml:space="preserve"> </w:t>
      </w:r>
      <w:r w:rsidR="0080670F">
        <w:rPr>
          <w:shd w:val="clear" w:color="auto" w:fill="FFFFFF"/>
        </w:rPr>
        <w:t>KNJIŽNE GRAĐE</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003D38C4" w:rsidRPr="0080670F">
        <w:rPr>
          <w:shd w:val="clear" w:color="auto" w:fill="FFFFFF"/>
        </w:rPr>
        <w:t xml:space="preserve"> </w:t>
      </w:r>
    </w:p>
    <w:p w:rsidR="00A7638F" w:rsidRPr="006B66A8" w:rsidRDefault="001B3165" w:rsidP="006B66A8">
      <w:pPr>
        <w:rPr>
          <w:rStyle w:val="SubtleEmphasis"/>
          <w:rFonts w:asciiTheme="majorHAnsi" w:hAnsiTheme="majorHAnsi"/>
          <w:b/>
          <w:i/>
          <w:color w:val="365F91" w:themeColor="accent1" w:themeShade="BF"/>
          <w:sz w:val="28"/>
          <w:szCs w:val="28"/>
        </w:rPr>
      </w:pPr>
      <w:bookmarkStart w:id="61" w:name="_Toc2072581"/>
      <w:bookmarkStart w:id="62" w:name="_Toc2073035"/>
      <w:bookmarkStart w:id="63" w:name="_Toc2087265"/>
      <w:bookmarkStart w:id="64" w:name="_Toc2087371"/>
      <w:r>
        <w:rPr>
          <w:rStyle w:val="SubtleEmphasis"/>
          <w:rFonts w:asciiTheme="majorHAnsi" w:hAnsiTheme="majorHAnsi"/>
          <w:b/>
          <w:i/>
          <w:color w:val="365F91" w:themeColor="accent1" w:themeShade="BF"/>
          <w:sz w:val="28"/>
          <w:szCs w:val="28"/>
        </w:rPr>
        <w:lastRenderedPageBreak/>
        <w:t xml:space="preserve">Knjižnični fond </w:t>
      </w:r>
      <w:bookmarkEnd w:id="61"/>
      <w:bookmarkEnd w:id="62"/>
      <w:bookmarkEnd w:id="63"/>
      <w:bookmarkEnd w:id="64"/>
      <w:r w:rsidR="00002CFF">
        <w:rPr>
          <w:rStyle w:val="SubtleEmphasis"/>
          <w:rFonts w:asciiTheme="majorHAnsi" w:hAnsiTheme="majorHAnsi"/>
          <w:b/>
          <w:i/>
          <w:color w:val="365F91" w:themeColor="accent1" w:themeShade="BF"/>
          <w:sz w:val="28"/>
          <w:szCs w:val="28"/>
        </w:rPr>
        <w:t>Dubrovačkih knjižnic</w:t>
      </w:r>
      <w:r w:rsidR="00A9287D">
        <w:rPr>
          <w:rStyle w:val="SubtleEmphasis"/>
          <w:rFonts w:asciiTheme="majorHAnsi" w:hAnsiTheme="majorHAnsi"/>
          <w:b/>
          <w:i/>
          <w:color w:val="365F91" w:themeColor="accent1" w:themeShade="BF"/>
          <w:sz w:val="28"/>
          <w:szCs w:val="28"/>
        </w:rPr>
        <w:t xml:space="preserve">a treba izmjestiti u novi multifunkcionalan objekt izgrađen </w:t>
      </w:r>
      <w:r w:rsidR="00006AAF">
        <w:rPr>
          <w:rStyle w:val="SubtleEmphasis"/>
          <w:rFonts w:asciiTheme="majorHAnsi" w:hAnsiTheme="majorHAnsi"/>
          <w:b/>
          <w:i/>
          <w:color w:val="365F91" w:themeColor="accent1" w:themeShade="BF"/>
          <w:sz w:val="28"/>
          <w:szCs w:val="28"/>
        </w:rPr>
        <w:t xml:space="preserve">ciljano </w:t>
      </w:r>
      <w:r w:rsidR="00A9287D">
        <w:rPr>
          <w:rStyle w:val="SubtleEmphasis"/>
          <w:rFonts w:asciiTheme="majorHAnsi" w:hAnsiTheme="majorHAnsi"/>
          <w:b/>
          <w:i/>
          <w:color w:val="365F91" w:themeColor="accent1" w:themeShade="BF"/>
          <w:sz w:val="28"/>
          <w:szCs w:val="28"/>
        </w:rPr>
        <w:t xml:space="preserve">za knjižničnu djelatnost prema propisanim </w:t>
      </w:r>
      <w:r w:rsidR="00A81FA7">
        <w:rPr>
          <w:rStyle w:val="SubtleEmphasis"/>
          <w:rFonts w:asciiTheme="majorHAnsi" w:hAnsiTheme="majorHAnsi"/>
          <w:b/>
          <w:i/>
          <w:color w:val="365F91" w:themeColor="accent1" w:themeShade="BF"/>
          <w:sz w:val="28"/>
          <w:szCs w:val="28"/>
        </w:rPr>
        <w:t xml:space="preserve">stručnim </w:t>
      </w:r>
      <w:r w:rsidR="00A9287D">
        <w:rPr>
          <w:rStyle w:val="SubtleEmphasis"/>
          <w:rFonts w:asciiTheme="majorHAnsi" w:hAnsiTheme="majorHAnsi"/>
          <w:b/>
          <w:i/>
          <w:color w:val="365F91" w:themeColor="accent1" w:themeShade="BF"/>
          <w:sz w:val="28"/>
          <w:szCs w:val="28"/>
        </w:rPr>
        <w:t>standardima</w:t>
      </w:r>
      <w:r w:rsidR="00A81FA7">
        <w:rPr>
          <w:rStyle w:val="SubtleEmphasis"/>
          <w:rFonts w:asciiTheme="majorHAnsi" w:hAnsiTheme="majorHAnsi"/>
          <w:b/>
          <w:i/>
          <w:color w:val="365F91" w:themeColor="accent1" w:themeShade="BF"/>
          <w:sz w:val="28"/>
          <w:szCs w:val="28"/>
        </w:rPr>
        <w:t xml:space="preserve"> i zakonodavnom okviru</w:t>
      </w:r>
      <w:r w:rsidR="00A9287D">
        <w:rPr>
          <w:rStyle w:val="SubtleEmphasis"/>
          <w:rFonts w:asciiTheme="majorHAnsi" w:hAnsiTheme="majorHAnsi"/>
          <w:b/>
          <w:i/>
          <w:color w:val="365F91" w:themeColor="accent1" w:themeShade="BF"/>
          <w:sz w:val="28"/>
          <w:szCs w:val="28"/>
        </w:rPr>
        <w:t xml:space="preserve"> za rad i smještaj građe </w:t>
      </w:r>
      <w:r w:rsidR="00006AAF">
        <w:rPr>
          <w:rStyle w:val="SubtleEmphasis"/>
          <w:rFonts w:asciiTheme="majorHAnsi" w:hAnsiTheme="majorHAnsi"/>
          <w:b/>
          <w:i/>
          <w:color w:val="365F91" w:themeColor="accent1" w:themeShade="BF"/>
          <w:sz w:val="28"/>
          <w:szCs w:val="28"/>
        </w:rPr>
        <w:t xml:space="preserve">te </w:t>
      </w:r>
      <w:r w:rsidR="00A9287D">
        <w:rPr>
          <w:rStyle w:val="SubtleEmphasis"/>
          <w:rFonts w:asciiTheme="majorHAnsi" w:hAnsiTheme="majorHAnsi"/>
          <w:b/>
          <w:i/>
          <w:color w:val="365F91" w:themeColor="accent1" w:themeShade="BF"/>
          <w:sz w:val="28"/>
          <w:szCs w:val="28"/>
        </w:rPr>
        <w:t>mogućno</w:t>
      </w:r>
      <w:r w:rsidR="00FF76E8">
        <w:rPr>
          <w:rStyle w:val="SubtleEmphasis"/>
          <w:rFonts w:asciiTheme="majorHAnsi" w:hAnsiTheme="majorHAnsi"/>
          <w:b/>
          <w:i/>
          <w:color w:val="365F91" w:themeColor="accent1" w:themeShade="BF"/>
          <w:sz w:val="28"/>
          <w:szCs w:val="28"/>
        </w:rPr>
        <w:t>st</w:t>
      </w:r>
      <w:r w:rsidR="00A9287D">
        <w:rPr>
          <w:rStyle w:val="SubtleEmphasis"/>
          <w:rFonts w:asciiTheme="majorHAnsi" w:hAnsiTheme="majorHAnsi"/>
          <w:b/>
          <w:i/>
          <w:color w:val="365F91" w:themeColor="accent1" w:themeShade="BF"/>
          <w:sz w:val="28"/>
          <w:szCs w:val="28"/>
        </w:rPr>
        <w:t xml:space="preserve"> </w:t>
      </w:r>
      <w:r w:rsidR="00FF76E8">
        <w:rPr>
          <w:rStyle w:val="SubtleEmphasis"/>
          <w:rFonts w:asciiTheme="majorHAnsi" w:hAnsiTheme="majorHAnsi"/>
          <w:b/>
          <w:i/>
          <w:color w:val="365F91" w:themeColor="accent1" w:themeShade="BF"/>
          <w:sz w:val="28"/>
          <w:szCs w:val="28"/>
        </w:rPr>
        <w:t>pružanja raznovrsnih</w:t>
      </w:r>
      <w:r w:rsidR="00A9287D" w:rsidRPr="00A9287D">
        <w:rPr>
          <w:rStyle w:val="SubtleEmphasis"/>
          <w:rFonts w:asciiTheme="majorHAnsi" w:hAnsiTheme="majorHAnsi"/>
          <w:b/>
          <w:i/>
          <w:color w:val="365F91" w:themeColor="accent1" w:themeShade="BF"/>
          <w:sz w:val="28"/>
          <w:szCs w:val="28"/>
        </w:rPr>
        <w:t xml:space="preserve"> usluga</w:t>
      </w:r>
      <w:r w:rsidR="00A81FA7">
        <w:rPr>
          <w:rStyle w:val="SubtleEmphasis"/>
          <w:rFonts w:asciiTheme="majorHAnsi" w:hAnsiTheme="majorHAnsi"/>
          <w:b/>
          <w:i/>
          <w:color w:val="365F91" w:themeColor="accent1" w:themeShade="BF"/>
          <w:sz w:val="28"/>
          <w:szCs w:val="28"/>
        </w:rPr>
        <w:t xml:space="preserve"> suvremene knjižnice</w:t>
      </w:r>
      <w:r w:rsidR="005C0679">
        <w:rPr>
          <w:rStyle w:val="SubtleEmphasis"/>
          <w:rFonts w:asciiTheme="majorHAnsi" w:hAnsiTheme="majorHAnsi"/>
          <w:b/>
          <w:i/>
          <w:color w:val="365F91" w:themeColor="accent1" w:themeShade="BF"/>
          <w:sz w:val="28"/>
          <w:szCs w:val="28"/>
        </w:rPr>
        <w:t>.</w:t>
      </w:r>
    </w:p>
    <w:p w:rsidR="00A7638F" w:rsidRDefault="00A7638F" w:rsidP="00A7638F">
      <w:pPr>
        <w:pStyle w:val="BodyText"/>
        <w:jc w:val="both"/>
        <w:rPr>
          <w:bCs/>
          <w:i w:val="0"/>
          <w:color w:val="000000" w:themeColor="text1"/>
          <w:sz w:val="24"/>
        </w:rPr>
      </w:pPr>
    </w:p>
    <w:p w:rsidR="00160F64" w:rsidRPr="006836BD" w:rsidRDefault="007B549D" w:rsidP="006836BD">
      <w:pPr>
        <w:pStyle w:val="BodyText"/>
        <w:ind w:left="720"/>
        <w:jc w:val="both"/>
        <w:rPr>
          <w:bCs/>
          <w:i w:val="0"/>
          <w:color w:val="984806" w:themeColor="accent6" w:themeShade="80"/>
          <w:sz w:val="24"/>
        </w:rPr>
      </w:pPr>
      <w:r>
        <w:rPr>
          <w:bCs/>
          <w:i w:val="0"/>
          <w:color w:val="984806" w:themeColor="accent6" w:themeShade="80"/>
          <w:sz w:val="24"/>
        </w:rPr>
        <w:t>Prostorni problemi zahtijevaju hitno rješenje</w:t>
      </w:r>
      <w:r w:rsidR="00CB19DE" w:rsidRPr="006836BD">
        <w:rPr>
          <w:bCs/>
          <w:i w:val="0"/>
          <w:color w:val="984806" w:themeColor="accent6" w:themeShade="80"/>
          <w:sz w:val="24"/>
        </w:rPr>
        <w:t xml:space="preserve"> </w:t>
      </w:r>
    </w:p>
    <w:p w:rsidR="00F9592C" w:rsidRPr="00F9592C" w:rsidRDefault="00F9592C" w:rsidP="00F9592C">
      <w:pPr>
        <w:pStyle w:val="BodyText"/>
        <w:ind w:left="720"/>
        <w:jc w:val="both"/>
        <w:rPr>
          <w:bCs/>
          <w:i w:val="0"/>
          <w:color w:val="000000" w:themeColor="text1"/>
          <w:sz w:val="24"/>
        </w:rPr>
      </w:pPr>
    </w:p>
    <w:p w:rsidR="00503C17" w:rsidRDefault="00A81FA7" w:rsidP="002C0B7A">
      <w:pPr>
        <w:pStyle w:val="BodyText"/>
        <w:jc w:val="both"/>
        <w:rPr>
          <w:bCs/>
          <w:i w:val="0"/>
          <w:color w:val="000000" w:themeColor="text1"/>
          <w:sz w:val="24"/>
        </w:rPr>
      </w:pPr>
      <w:r>
        <w:rPr>
          <w:bCs/>
          <w:i w:val="0"/>
          <w:color w:val="000000" w:themeColor="text1"/>
          <w:sz w:val="24"/>
        </w:rPr>
        <w:t>Povećanjem knjižničnog fonda</w:t>
      </w:r>
      <w:r w:rsidR="004E32C6">
        <w:rPr>
          <w:bCs/>
          <w:i w:val="0"/>
          <w:color w:val="000000" w:themeColor="text1"/>
          <w:sz w:val="24"/>
        </w:rPr>
        <w:t xml:space="preserve"> K</w:t>
      </w:r>
      <w:r>
        <w:rPr>
          <w:bCs/>
          <w:i w:val="0"/>
          <w:color w:val="000000" w:themeColor="text1"/>
          <w:sz w:val="24"/>
        </w:rPr>
        <w:t xml:space="preserve">njižnični </w:t>
      </w:r>
      <w:r w:rsidR="00006AAF" w:rsidRPr="00006AAF">
        <w:rPr>
          <w:bCs/>
          <w:i w:val="0"/>
          <w:color w:val="000000" w:themeColor="text1"/>
          <w:sz w:val="24"/>
        </w:rPr>
        <w:t xml:space="preserve"> prostor tijekom godina </w:t>
      </w:r>
      <w:r>
        <w:rPr>
          <w:bCs/>
          <w:i w:val="0"/>
          <w:color w:val="000000" w:themeColor="text1"/>
          <w:sz w:val="24"/>
        </w:rPr>
        <w:t>postao je</w:t>
      </w:r>
      <w:r w:rsidR="003A73CB">
        <w:rPr>
          <w:bCs/>
          <w:i w:val="0"/>
          <w:color w:val="000000" w:themeColor="text1"/>
          <w:sz w:val="24"/>
        </w:rPr>
        <w:t xml:space="preserve"> pretijesan</w:t>
      </w:r>
      <w:r w:rsidR="00A924E2">
        <w:rPr>
          <w:bCs/>
          <w:i w:val="0"/>
          <w:color w:val="000000" w:themeColor="text1"/>
          <w:sz w:val="24"/>
        </w:rPr>
        <w:t>,  nesiguran za rad i boravak zbog oštećenja krovišta, elektro i hidroinstalacija, nužnih ulaganja u</w:t>
      </w:r>
      <w:r w:rsidR="003A73CB">
        <w:rPr>
          <w:bCs/>
          <w:i w:val="0"/>
          <w:color w:val="000000" w:themeColor="text1"/>
          <w:sz w:val="24"/>
        </w:rPr>
        <w:t xml:space="preserve"> održavanje, zamjenu vanjskih zatvora kao i</w:t>
      </w:r>
      <w:r w:rsidR="00A924E2">
        <w:rPr>
          <w:bCs/>
          <w:i w:val="0"/>
          <w:color w:val="000000" w:themeColor="text1"/>
          <w:sz w:val="24"/>
        </w:rPr>
        <w:t xml:space="preserve"> protupožarnu zaštitu u palačama Znanstvene i Narodne knjižnice, kao</w:t>
      </w:r>
      <w:r w:rsidR="003A73CB">
        <w:rPr>
          <w:bCs/>
          <w:i w:val="0"/>
          <w:color w:val="000000" w:themeColor="text1"/>
          <w:sz w:val="24"/>
        </w:rPr>
        <w:t xml:space="preserve"> i</w:t>
      </w:r>
      <w:r w:rsidR="00A924E2">
        <w:rPr>
          <w:bCs/>
          <w:i w:val="0"/>
          <w:color w:val="000000" w:themeColor="text1"/>
          <w:sz w:val="24"/>
        </w:rPr>
        <w:t xml:space="preserve">  potpuno devastira</w:t>
      </w:r>
      <w:r w:rsidR="003A73CB">
        <w:rPr>
          <w:bCs/>
          <w:i w:val="0"/>
          <w:color w:val="000000" w:themeColor="text1"/>
          <w:sz w:val="24"/>
        </w:rPr>
        <w:t>n prostor s</w:t>
      </w:r>
      <w:r w:rsidR="00897B56">
        <w:rPr>
          <w:bCs/>
          <w:i w:val="0"/>
          <w:color w:val="000000" w:themeColor="text1"/>
          <w:sz w:val="24"/>
        </w:rPr>
        <w:t xml:space="preserve"> trulim gredama i</w:t>
      </w:r>
      <w:r w:rsidR="003A73CB">
        <w:rPr>
          <w:bCs/>
          <w:i w:val="0"/>
          <w:color w:val="000000" w:themeColor="text1"/>
          <w:sz w:val="24"/>
        </w:rPr>
        <w:t xml:space="preserve"> narušenom statikom ljetnikovca Skočibuha</w:t>
      </w:r>
      <w:r w:rsidR="00897B56">
        <w:rPr>
          <w:bCs/>
          <w:i w:val="0"/>
          <w:color w:val="000000" w:themeColor="text1"/>
          <w:sz w:val="24"/>
        </w:rPr>
        <w:t>,</w:t>
      </w:r>
      <w:r w:rsidR="003A73CB">
        <w:rPr>
          <w:bCs/>
          <w:i w:val="0"/>
          <w:color w:val="000000" w:themeColor="text1"/>
          <w:sz w:val="24"/>
        </w:rPr>
        <w:t xml:space="preserve"> koji ni</w:t>
      </w:r>
      <w:r w:rsidR="00897B56">
        <w:rPr>
          <w:bCs/>
          <w:i w:val="0"/>
          <w:color w:val="000000" w:themeColor="text1"/>
          <w:sz w:val="24"/>
        </w:rPr>
        <w:t>je obnovljen od</w:t>
      </w:r>
      <w:r w:rsidR="003A73CB">
        <w:rPr>
          <w:bCs/>
          <w:i w:val="0"/>
          <w:color w:val="000000" w:themeColor="text1"/>
          <w:sz w:val="24"/>
        </w:rPr>
        <w:t xml:space="preserve"> granatiranja u lipnju 1992. </w:t>
      </w:r>
      <w:r w:rsidR="00A924E2">
        <w:rPr>
          <w:bCs/>
          <w:i w:val="0"/>
          <w:color w:val="000000" w:themeColor="text1"/>
          <w:sz w:val="24"/>
        </w:rPr>
        <w:t xml:space="preserve"> </w:t>
      </w:r>
      <w:r w:rsidR="003A73CB">
        <w:rPr>
          <w:bCs/>
          <w:i w:val="0"/>
          <w:color w:val="000000" w:themeColor="text1"/>
          <w:sz w:val="24"/>
        </w:rPr>
        <w:t xml:space="preserve">Ulaganje u postojeće objekte </w:t>
      </w:r>
      <w:r w:rsidR="00897B56">
        <w:rPr>
          <w:bCs/>
          <w:i w:val="0"/>
          <w:color w:val="000000" w:themeColor="text1"/>
          <w:sz w:val="24"/>
        </w:rPr>
        <w:t>neće riješiti problem</w:t>
      </w:r>
      <w:r w:rsidR="003C1C23">
        <w:rPr>
          <w:bCs/>
          <w:i w:val="0"/>
          <w:color w:val="000000" w:themeColor="text1"/>
          <w:sz w:val="24"/>
        </w:rPr>
        <w:t xml:space="preserve"> nedostatka</w:t>
      </w:r>
      <w:r w:rsidR="00897B56">
        <w:rPr>
          <w:bCs/>
          <w:i w:val="0"/>
          <w:color w:val="000000" w:themeColor="text1"/>
          <w:sz w:val="24"/>
        </w:rPr>
        <w:t xml:space="preserve"> prostora</w:t>
      </w:r>
      <w:r w:rsidR="007B549D">
        <w:rPr>
          <w:bCs/>
          <w:i w:val="0"/>
          <w:color w:val="000000" w:themeColor="text1"/>
          <w:sz w:val="24"/>
        </w:rPr>
        <w:t xml:space="preserve"> za knjižnične usluge, stručni rad ni odjele koje mora</w:t>
      </w:r>
      <w:r w:rsidR="00897B56">
        <w:rPr>
          <w:bCs/>
          <w:i w:val="0"/>
          <w:color w:val="000000" w:themeColor="text1"/>
          <w:sz w:val="24"/>
        </w:rPr>
        <w:t xml:space="preserve"> te je stoga  potrebno </w:t>
      </w:r>
      <w:r w:rsidR="00006AAF" w:rsidRPr="00006AAF">
        <w:rPr>
          <w:bCs/>
          <w:i w:val="0"/>
          <w:color w:val="000000" w:themeColor="text1"/>
          <w:sz w:val="24"/>
        </w:rPr>
        <w:t xml:space="preserve"> tra</w:t>
      </w:r>
      <w:r w:rsidR="00897B56">
        <w:rPr>
          <w:bCs/>
          <w:i w:val="0"/>
          <w:color w:val="000000" w:themeColor="text1"/>
          <w:sz w:val="24"/>
        </w:rPr>
        <w:t>žiti kvalitetno i</w:t>
      </w:r>
      <w:r w:rsidR="003A73CB">
        <w:rPr>
          <w:bCs/>
          <w:i w:val="0"/>
          <w:color w:val="000000" w:themeColor="text1"/>
          <w:sz w:val="24"/>
        </w:rPr>
        <w:t xml:space="preserve"> dugotrajno</w:t>
      </w:r>
      <w:r w:rsidR="00897B56">
        <w:rPr>
          <w:bCs/>
          <w:i w:val="0"/>
          <w:color w:val="000000" w:themeColor="text1"/>
          <w:sz w:val="24"/>
        </w:rPr>
        <w:t xml:space="preserve"> rješenje koje je jedino moguće izgradnjom nove zgrade knjižnice</w:t>
      </w:r>
      <w:r>
        <w:rPr>
          <w:bCs/>
          <w:i w:val="0"/>
          <w:color w:val="000000" w:themeColor="text1"/>
          <w:sz w:val="24"/>
        </w:rPr>
        <w:t xml:space="preserve">. </w:t>
      </w:r>
    </w:p>
    <w:p w:rsidR="006836BD" w:rsidRDefault="006B3739" w:rsidP="003A73CB">
      <w:pPr>
        <w:rPr>
          <w:bCs/>
          <w:i/>
          <w:color w:val="000000" w:themeColor="text1"/>
          <w:sz w:val="24"/>
        </w:rPr>
      </w:pPr>
      <w:r w:rsidRPr="006B66A8">
        <w:rPr>
          <w:rStyle w:val="SubtleEmphasis"/>
          <w:rFonts w:asciiTheme="majorHAnsi" w:hAnsiTheme="majorHAnsi"/>
          <w:b/>
          <w:i/>
          <w:color w:val="365F91" w:themeColor="accent1" w:themeShade="BF"/>
        </w:rPr>
        <w:t xml:space="preserve"> </w:t>
      </w:r>
    </w:p>
    <w:p w:rsidR="00A7638F" w:rsidRDefault="001374C7" w:rsidP="006836BD">
      <w:pPr>
        <w:pStyle w:val="BodyText"/>
        <w:ind w:left="720"/>
        <w:jc w:val="both"/>
        <w:rPr>
          <w:bCs/>
          <w:i w:val="0"/>
          <w:color w:val="984806" w:themeColor="accent6" w:themeShade="80"/>
          <w:sz w:val="24"/>
        </w:rPr>
      </w:pPr>
      <w:r>
        <w:rPr>
          <w:bCs/>
          <w:i w:val="0"/>
          <w:noProof/>
          <w:color w:val="984806" w:themeColor="accent6" w:themeShade="80"/>
          <w:sz w:val="24"/>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52" o:spid="_x0000_s1031" type="#_x0000_t186" style="position:absolute;left:0;text-align:left;margin-left:267.25pt;margin-top:370.55pt;width:173.4pt;height:213.5pt;rotation:-90;z-index:25173606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" o:allowincell="f" filled="t" fillcolor="#4f81bd [3204]" strokecolor="#82acd0" strokeweight="1.25pt">
            <v:shadow opacity=".5"/>
            <v:textbox inset="21.6pt,,21.6pt">
              <w:txbxContent>
                <w:p w:rsidR="00DC6255" w:rsidRDefault="00DC6255" w:rsidP="00AB7A8F">
                  <w:pPr>
                    <w:spacing w:after="0" w:line="240" w:lineRule="auto"/>
                    <w:rPr>
                      <w:rFonts w:ascii="Times New Roman" w:eastAsiaTheme="majorEastAsia" w:hAnsi="Times New Roman" w:cs="Times New Roman"/>
                      <w:i/>
                      <w:color w:val="0D0D0D" w:themeColor="text1" w:themeTint="F2"/>
                      <w:sz w:val="24"/>
                      <w:szCs w:val="24"/>
                    </w:rPr>
                  </w:pPr>
                  <w:r w:rsidRPr="00594E85">
                    <w:rPr>
                      <w:rFonts w:ascii="Times New Roman" w:eastAsiaTheme="majorEastAsia" w:hAnsi="Times New Roman" w:cs="Times New Roman"/>
                      <w:i/>
                      <w:color w:val="0D0D0D" w:themeColor="text1" w:themeTint="F2"/>
                      <w:sz w:val="32"/>
                      <w:szCs w:val="32"/>
                    </w:rPr>
                    <w:t>617.903</w:t>
                  </w:r>
                  <w:r w:rsidRPr="00594E85">
                    <w:rPr>
                      <w:rFonts w:ascii="Times New Roman" w:eastAsiaTheme="majorEastAsia" w:hAnsi="Times New Roman" w:cs="Times New Roman"/>
                      <w:i/>
                      <w:color w:val="0D0D0D" w:themeColor="text1" w:themeTint="F2"/>
                      <w:sz w:val="24"/>
                      <w:szCs w:val="24"/>
                    </w:rPr>
                    <w:t xml:space="preserve"> jedinice građe/ </w:t>
                  </w:r>
                  <w:r w:rsidRPr="00594E85">
                    <w:rPr>
                      <w:rFonts w:ascii="Times New Roman" w:eastAsiaTheme="majorEastAsia" w:hAnsi="Times New Roman" w:cs="Times New Roman"/>
                      <w:i/>
                      <w:color w:val="0D0D0D" w:themeColor="text1" w:themeTint="F2"/>
                      <w:sz w:val="28"/>
                      <w:szCs w:val="28"/>
                    </w:rPr>
                    <w:t>31</w:t>
                  </w:r>
                  <w:r w:rsidRPr="00594E85">
                    <w:rPr>
                      <w:rFonts w:ascii="Times New Roman" w:eastAsiaTheme="majorEastAsia" w:hAnsi="Times New Roman" w:cs="Times New Roman"/>
                      <w:i/>
                      <w:color w:val="0D0D0D" w:themeColor="text1" w:themeTint="F2"/>
                      <w:sz w:val="24"/>
                      <w:szCs w:val="24"/>
                    </w:rPr>
                    <w:t xml:space="preserve"> stručni djelatnik + 3 restauratora/ : </w:t>
                  </w:r>
                  <w:r>
                    <w:rPr>
                      <w:rFonts w:ascii="Times New Roman" w:eastAsiaTheme="majorEastAsia" w:hAnsi="Times New Roman" w:cs="Times New Roman"/>
                      <w:i/>
                      <w:color w:val="0D0D0D" w:themeColor="text1" w:themeTint="F2"/>
                      <w:sz w:val="28"/>
                      <w:szCs w:val="28"/>
                    </w:rPr>
                    <w:t>31</w:t>
                  </w:r>
                  <w:r w:rsidRPr="00594E85">
                    <w:rPr>
                      <w:rFonts w:ascii="Times New Roman" w:eastAsiaTheme="majorEastAsia" w:hAnsi="Times New Roman" w:cs="Times New Roman"/>
                      <w:i/>
                      <w:color w:val="0D0D0D" w:themeColor="text1" w:themeTint="F2"/>
                      <w:sz w:val="24"/>
                      <w:szCs w:val="24"/>
                    </w:rPr>
                    <w:t xml:space="preserve"> = </w:t>
                  </w:r>
                  <w:r>
                    <w:rPr>
                      <w:rFonts w:ascii="Times New Roman" w:eastAsiaTheme="majorEastAsia" w:hAnsi="Times New Roman" w:cs="Times New Roman"/>
                      <w:i/>
                      <w:color w:val="0D0D0D" w:themeColor="text1" w:themeTint="F2"/>
                      <w:sz w:val="32"/>
                      <w:szCs w:val="32"/>
                    </w:rPr>
                    <w:t>19.932</w:t>
                  </w:r>
                  <w:r>
                    <w:rPr>
                      <w:rFonts w:ascii="Times New Roman" w:eastAsiaTheme="majorEastAsia" w:hAnsi="Times New Roman" w:cs="Times New Roman"/>
                      <w:i/>
                      <w:color w:val="0D0D0D" w:themeColor="text1" w:themeTint="F2"/>
                      <w:sz w:val="24"/>
                      <w:szCs w:val="24"/>
                    </w:rPr>
                    <w:t xml:space="preserve"> jedinice</w:t>
                  </w:r>
                  <w:r w:rsidRPr="00594E85">
                    <w:rPr>
                      <w:rFonts w:ascii="Times New Roman" w:eastAsiaTheme="majorEastAsia" w:hAnsi="Times New Roman" w:cs="Times New Roman"/>
                      <w:i/>
                      <w:color w:val="0D0D0D" w:themeColor="text1" w:themeTint="F2"/>
                      <w:sz w:val="24"/>
                      <w:szCs w:val="24"/>
                    </w:rPr>
                    <w:t xml:space="preserve"> građe za skrb po djelatniku!</w:t>
                  </w:r>
                </w:p>
                <w:p w:rsidR="00DC6255" w:rsidRPr="007659E9" w:rsidRDefault="00DC6255" w:rsidP="00AB7A8F">
                  <w:pPr>
                    <w:spacing w:after="0" w:line="240" w:lineRule="auto"/>
                    <w:rPr>
                      <w:rFonts w:ascii="Times New Roman" w:eastAsiaTheme="majorEastAsia" w:hAnsi="Times New Roman" w:cs="Times New Roman"/>
                      <w:i/>
                      <w:color w:val="0D0D0D" w:themeColor="text1" w:themeTint="F2"/>
                      <w:sz w:val="32"/>
                      <w:szCs w:val="32"/>
                    </w:rPr>
                  </w:pPr>
                  <w:r>
                    <w:rPr>
                      <w:rFonts w:ascii="Times New Roman" w:eastAsiaTheme="majorEastAsia" w:hAnsi="Times New Roman" w:cs="Times New Roman"/>
                      <w:i/>
                      <w:color w:val="0D0D0D" w:themeColor="text1" w:themeTint="F2"/>
                      <w:sz w:val="24"/>
                      <w:szCs w:val="24"/>
                    </w:rPr>
                    <w:t>ZAKONSKA NORMA: 6.000 jedinica građe po djelatniku.</w:t>
                  </w:r>
                </w:p>
                <w:p w:rsidR="00DC6255" w:rsidRDefault="00DC6255" w:rsidP="00AB7A8F"/>
              </w:txbxContent>
            </v:textbox>
            <w10:wrap type="square" anchorx="margin" anchory="margin"/>
          </v:shape>
        </w:pict>
      </w:r>
      <w:r w:rsidR="00CB19DE" w:rsidRPr="006836BD">
        <w:rPr>
          <w:bCs/>
          <w:i w:val="0"/>
          <w:color w:val="984806" w:themeColor="accent6" w:themeShade="80"/>
          <w:sz w:val="24"/>
        </w:rPr>
        <w:t>Problem sigurnosti</w:t>
      </w:r>
    </w:p>
    <w:p w:rsidR="006836BD" w:rsidRPr="006836BD" w:rsidRDefault="006836BD" w:rsidP="006836BD">
      <w:pPr>
        <w:pStyle w:val="BodyText"/>
        <w:ind w:left="720"/>
        <w:jc w:val="both"/>
        <w:rPr>
          <w:bCs/>
          <w:i w:val="0"/>
          <w:color w:val="984806" w:themeColor="accent6" w:themeShade="80"/>
          <w:sz w:val="24"/>
        </w:rPr>
      </w:pPr>
    </w:p>
    <w:p w:rsidR="004E32C6" w:rsidRDefault="00A7638F" w:rsidP="007817FE">
      <w:pPr>
        <w:pStyle w:val="BodyText"/>
        <w:jc w:val="both"/>
        <w:rPr>
          <w:bCs/>
          <w:i w:val="0"/>
          <w:color w:val="000000" w:themeColor="text1"/>
          <w:sz w:val="24"/>
        </w:rPr>
      </w:pPr>
      <w:r>
        <w:rPr>
          <w:bCs/>
          <w:i w:val="0"/>
          <w:color w:val="000000" w:themeColor="text1"/>
          <w:sz w:val="24"/>
        </w:rPr>
        <w:t>K</w:t>
      </w:r>
      <w:r w:rsidR="00974703">
        <w:rPr>
          <w:bCs/>
          <w:i w:val="0"/>
          <w:color w:val="000000" w:themeColor="text1"/>
          <w:sz w:val="24"/>
        </w:rPr>
        <w:t>n</w:t>
      </w:r>
      <w:r w:rsidR="00CB19DE">
        <w:rPr>
          <w:bCs/>
          <w:i w:val="0"/>
          <w:color w:val="000000" w:themeColor="text1"/>
          <w:sz w:val="24"/>
        </w:rPr>
        <w:t>j</w:t>
      </w:r>
      <w:r w:rsidR="00897B56">
        <w:rPr>
          <w:bCs/>
          <w:i w:val="0"/>
          <w:color w:val="000000" w:themeColor="text1"/>
          <w:sz w:val="24"/>
        </w:rPr>
        <w:t>ižnica</w:t>
      </w:r>
      <w:r w:rsidR="004E32C6">
        <w:rPr>
          <w:bCs/>
          <w:i w:val="0"/>
          <w:color w:val="000000" w:themeColor="text1"/>
          <w:sz w:val="24"/>
        </w:rPr>
        <w:t xml:space="preserve"> mora zaposliti dovoljno knjižničnog osoblja kako</w:t>
      </w:r>
      <w:r w:rsidR="00897B56">
        <w:rPr>
          <w:bCs/>
          <w:i w:val="0"/>
          <w:color w:val="000000" w:themeColor="text1"/>
          <w:sz w:val="24"/>
        </w:rPr>
        <w:t xml:space="preserve"> bi osigurala</w:t>
      </w:r>
      <w:r w:rsidR="007817FE">
        <w:rPr>
          <w:bCs/>
          <w:i w:val="0"/>
          <w:color w:val="000000" w:themeColor="text1"/>
          <w:sz w:val="24"/>
        </w:rPr>
        <w:t xml:space="preserve"> siguran</w:t>
      </w:r>
      <w:r w:rsidR="003C1C23">
        <w:rPr>
          <w:bCs/>
          <w:i w:val="0"/>
          <w:color w:val="000000" w:themeColor="text1"/>
          <w:sz w:val="24"/>
        </w:rPr>
        <w:t xml:space="preserve"> radni okoliš </w:t>
      </w:r>
      <w:r w:rsidR="00897B56">
        <w:rPr>
          <w:bCs/>
          <w:i w:val="0"/>
          <w:color w:val="000000" w:themeColor="text1"/>
          <w:sz w:val="24"/>
        </w:rPr>
        <w:t>knjižničnom osoblju</w:t>
      </w:r>
      <w:r w:rsidR="004E32C6">
        <w:rPr>
          <w:bCs/>
          <w:i w:val="0"/>
          <w:color w:val="000000" w:themeColor="text1"/>
          <w:sz w:val="24"/>
        </w:rPr>
        <w:t xml:space="preserve">, što proizlazi iz obveze poslodavca na području zaštite na radu. Djelatnici </w:t>
      </w:r>
      <w:r w:rsidR="004E32C6">
        <w:rPr>
          <w:bCs/>
          <w:i w:val="0"/>
          <w:color w:val="000000" w:themeColor="text1"/>
          <w:sz w:val="24"/>
        </w:rPr>
        <w:lastRenderedPageBreak/>
        <w:t>Knjižnice skrbe</w:t>
      </w:r>
      <w:r w:rsidR="003C1C23">
        <w:rPr>
          <w:bCs/>
          <w:i w:val="0"/>
          <w:color w:val="000000" w:themeColor="text1"/>
          <w:sz w:val="24"/>
        </w:rPr>
        <w:t xml:space="preserve"> o građi predviđenoj za tri djelatnika po propisanoj zakonskoj normi</w:t>
      </w:r>
      <w:r w:rsidR="004E32C6">
        <w:rPr>
          <w:bCs/>
          <w:i w:val="0"/>
          <w:color w:val="000000" w:themeColor="text1"/>
          <w:sz w:val="24"/>
        </w:rPr>
        <w:t>. Osim za knjižnično osoblje, mora se i</w:t>
      </w:r>
      <w:r w:rsidR="00897B56">
        <w:rPr>
          <w:bCs/>
          <w:i w:val="0"/>
          <w:color w:val="000000" w:themeColor="text1"/>
          <w:sz w:val="24"/>
        </w:rPr>
        <w:t xml:space="preserve"> korisnicima</w:t>
      </w:r>
      <w:r w:rsidR="004E32C6">
        <w:rPr>
          <w:bCs/>
          <w:i w:val="0"/>
          <w:color w:val="000000" w:themeColor="text1"/>
          <w:sz w:val="24"/>
        </w:rPr>
        <w:t xml:space="preserve"> osigurati</w:t>
      </w:r>
      <w:r w:rsidR="00897B56">
        <w:rPr>
          <w:bCs/>
          <w:i w:val="0"/>
          <w:color w:val="000000" w:themeColor="text1"/>
          <w:sz w:val="24"/>
        </w:rPr>
        <w:t xml:space="preserve"> boravak u sigurnom prostoru</w:t>
      </w:r>
      <w:r w:rsidR="004E32C6">
        <w:rPr>
          <w:bCs/>
          <w:i w:val="0"/>
          <w:color w:val="000000" w:themeColor="text1"/>
          <w:sz w:val="24"/>
        </w:rPr>
        <w:t xml:space="preserve">  te </w:t>
      </w:r>
      <w:r w:rsidR="007B549D">
        <w:rPr>
          <w:bCs/>
          <w:i w:val="0"/>
          <w:color w:val="000000" w:themeColor="text1"/>
          <w:sz w:val="24"/>
        </w:rPr>
        <w:t xml:space="preserve">poduzeti mjere </w:t>
      </w:r>
      <w:r w:rsidR="007817FE" w:rsidRPr="007817FE">
        <w:rPr>
          <w:bCs/>
          <w:i w:val="0"/>
          <w:color w:val="000000" w:themeColor="text1"/>
          <w:sz w:val="24"/>
        </w:rPr>
        <w:t>zaštite od požara i spašavanja radnika</w:t>
      </w:r>
      <w:r w:rsidR="007817FE">
        <w:rPr>
          <w:bCs/>
          <w:i w:val="0"/>
          <w:color w:val="000000" w:themeColor="text1"/>
          <w:sz w:val="24"/>
        </w:rPr>
        <w:t xml:space="preserve"> u prostorima u kojima nije provedena</w:t>
      </w:r>
      <w:r w:rsidR="004E32C6">
        <w:rPr>
          <w:bCs/>
          <w:i w:val="0"/>
          <w:color w:val="000000" w:themeColor="text1"/>
          <w:sz w:val="24"/>
        </w:rPr>
        <w:t xml:space="preserve"> protupožarna zaštita, a </w:t>
      </w:r>
      <w:r w:rsidR="007817FE">
        <w:rPr>
          <w:bCs/>
          <w:i w:val="0"/>
          <w:color w:val="000000" w:themeColor="text1"/>
          <w:sz w:val="24"/>
        </w:rPr>
        <w:t xml:space="preserve">prepunjeni </w:t>
      </w:r>
      <w:r w:rsidR="004E32C6">
        <w:rPr>
          <w:bCs/>
          <w:i w:val="0"/>
          <w:color w:val="000000" w:themeColor="text1"/>
          <w:sz w:val="24"/>
        </w:rPr>
        <w:t xml:space="preserve">su </w:t>
      </w:r>
      <w:r w:rsidR="007817FE">
        <w:rPr>
          <w:bCs/>
          <w:i w:val="0"/>
          <w:color w:val="000000" w:themeColor="text1"/>
          <w:sz w:val="24"/>
        </w:rPr>
        <w:t>knjižnom građom</w:t>
      </w:r>
      <w:r w:rsidR="004E32C6">
        <w:rPr>
          <w:bCs/>
          <w:i w:val="0"/>
          <w:color w:val="000000" w:themeColor="text1"/>
          <w:sz w:val="24"/>
        </w:rPr>
        <w:t xml:space="preserve"> – svi prostori Knjižnice</w:t>
      </w:r>
      <w:r w:rsidR="00974703">
        <w:rPr>
          <w:bCs/>
          <w:i w:val="0"/>
          <w:color w:val="000000" w:themeColor="text1"/>
          <w:sz w:val="24"/>
        </w:rPr>
        <w:t>.</w:t>
      </w:r>
      <w:r w:rsidR="004E32C6">
        <w:rPr>
          <w:bCs/>
          <w:i w:val="0"/>
          <w:color w:val="000000" w:themeColor="text1"/>
          <w:sz w:val="24"/>
        </w:rPr>
        <w:t xml:space="preserve"> Moramo voditi računa o broju korisnika koji koriste usluge Knjižnice i čiji broj će se povećavati.</w:t>
      </w:r>
      <w:r w:rsidR="007817FE">
        <w:rPr>
          <w:bCs/>
          <w:i w:val="0"/>
          <w:color w:val="000000" w:themeColor="text1"/>
          <w:sz w:val="24"/>
        </w:rPr>
        <w:t xml:space="preserve"> Preko 12.000 korisni</w:t>
      </w:r>
      <w:r w:rsidR="003C1C23">
        <w:rPr>
          <w:bCs/>
          <w:i w:val="0"/>
          <w:color w:val="000000" w:themeColor="text1"/>
          <w:sz w:val="24"/>
        </w:rPr>
        <w:t>ka je u godinu dana boravilo u K</w:t>
      </w:r>
      <w:r w:rsidR="007817FE">
        <w:rPr>
          <w:bCs/>
          <w:i w:val="0"/>
          <w:color w:val="000000" w:themeColor="text1"/>
          <w:sz w:val="24"/>
        </w:rPr>
        <w:t xml:space="preserve">njižnici samo na događanjima. </w:t>
      </w:r>
      <w:r w:rsidR="003C1C23">
        <w:rPr>
          <w:bCs/>
          <w:i w:val="0"/>
          <w:color w:val="000000" w:themeColor="text1"/>
          <w:sz w:val="24"/>
        </w:rPr>
        <w:t>Preko 450 djece vrtićke dobi je samo posjetilo Knjižnicu, a preko 1300 osnovnoškolaca.</w:t>
      </w:r>
      <w:r w:rsidR="007B549D">
        <w:rPr>
          <w:bCs/>
          <w:i w:val="0"/>
          <w:color w:val="000000" w:themeColor="text1"/>
          <w:sz w:val="24"/>
        </w:rPr>
        <w:t xml:space="preserve"> </w:t>
      </w:r>
    </w:p>
    <w:p w:rsidR="00503C17" w:rsidRDefault="004E32C6" w:rsidP="007817FE">
      <w:pPr>
        <w:pStyle w:val="BodyText"/>
        <w:jc w:val="both"/>
        <w:rPr>
          <w:bCs/>
          <w:i w:val="0"/>
          <w:color w:val="000000" w:themeColor="text1"/>
          <w:sz w:val="24"/>
        </w:rPr>
      </w:pPr>
      <w:r>
        <w:rPr>
          <w:bCs/>
          <w:i w:val="0"/>
          <w:color w:val="000000" w:themeColor="text1"/>
          <w:sz w:val="24"/>
        </w:rPr>
        <w:t xml:space="preserve">Osim </w:t>
      </w:r>
      <w:r w:rsidR="007B549D">
        <w:rPr>
          <w:bCs/>
          <w:i w:val="0"/>
          <w:color w:val="000000" w:themeColor="text1"/>
          <w:sz w:val="24"/>
        </w:rPr>
        <w:t>korisnika i</w:t>
      </w:r>
      <w:r>
        <w:rPr>
          <w:bCs/>
          <w:i w:val="0"/>
          <w:color w:val="000000" w:themeColor="text1"/>
          <w:sz w:val="24"/>
        </w:rPr>
        <w:t xml:space="preserve"> osoblja, p</w:t>
      </w:r>
      <w:r w:rsidR="007817FE">
        <w:rPr>
          <w:bCs/>
          <w:i w:val="0"/>
          <w:color w:val="000000" w:themeColor="text1"/>
          <w:sz w:val="24"/>
        </w:rPr>
        <w:t>otrebno je naglasiti da pisana kulturna baština</w:t>
      </w:r>
      <w:r w:rsidR="007B549D">
        <w:rPr>
          <w:bCs/>
          <w:i w:val="0"/>
          <w:color w:val="000000" w:themeColor="text1"/>
          <w:sz w:val="24"/>
        </w:rPr>
        <w:t xml:space="preserve"> kulturno dobro, pohranjeno</w:t>
      </w:r>
      <w:r w:rsidR="007817FE">
        <w:rPr>
          <w:bCs/>
          <w:i w:val="0"/>
          <w:color w:val="000000" w:themeColor="text1"/>
          <w:sz w:val="24"/>
        </w:rPr>
        <w:t xml:space="preserve"> u Znanstvenoj knjižnici ta</w:t>
      </w:r>
      <w:r w:rsidR="003C1C23">
        <w:rPr>
          <w:bCs/>
          <w:i w:val="0"/>
          <w:color w:val="000000" w:themeColor="text1"/>
          <w:sz w:val="24"/>
        </w:rPr>
        <w:t>kođer nema protupožarnu zaštitu kao ni prostorne ni mikroklimatske uvjete za smještaj,</w:t>
      </w:r>
      <w:r w:rsidR="007B549D">
        <w:rPr>
          <w:bCs/>
          <w:i w:val="0"/>
          <w:color w:val="000000" w:themeColor="text1"/>
          <w:sz w:val="24"/>
        </w:rPr>
        <w:t xml:space="preserve"> čuvanje i zaštitu</w:t>
      </w:r>
      <w:r w:rsidR="007817FE">
        <w:rPr>
          <w:bCs/>
          <w:i w:val="0"/>
          <w:color w:val="000000" w:themeColor="text1"/>
          <w:sz w:val="24"/>
        </w:rPr>
        <w:t>.</w:t>
      </w:r>
    </w:p>
    <w:p w:rsidR="006E46A8" w:rsidRDefault="00B74ED0" w:rsidP="002C0B7A">
      <w:pPr>
        <w:pStyle w:val="BodyText"/>
        <w:jc w:val="both"/>
        <w:rPr>
          <w:bCs/>
          <w:i w:val="0"/>
          <w:color w:val="000000" w:themeColor="text1"/>
          <w:sz w:val="24"/>
        </w:rPr>
      </w:pPr>
      <w:r>
        <w:rPr>
          <w:bCs/>
          <w:i w:val="0"/>
          <w:color w:val="000000" w:themeColor="text1"/>
          <w:sz w:val="24"/>
        </w:rPr>
        <w:t xml:space="preserve"> </w:t>
      </w:r>
    </w:p>
    <w:p w:rsidR="00EA6CBC" w:rsidRPr="006B66A8" w:rsidRDefault="006E46A8" w:rsidP="006B66A8">
      <w:pPr>
        <w:rPr>
          <w:rStyle w:val="SubtleEmphasis"/>
          <w:rFonts w:asciiTheme="majorHAnsi" w:hAnsiTheme="majorHAnsi"/>
          <w:b/>
          <w:i/>
          <w:color w:val="365F91" w:themeColor="accent1" w:themeShade="BF"/>
          <w:sz w:val="28"/>
          <w:szCs w:val="28"/>
        </w:rPr>
      </w:pPr>
      <w:bookmarkStart w:id="65" w:name="_Toc2072583"/>
      <w:bookmarkStart w:id="66" w:name="_Toc2073037"/>
      <w:bookmarkStart w:id="67" w:name="_Toc2087267"/>
      <w:bookmarkStart w:id="68" w:name="_Toc2087373"/>
      <w:r w:rsidRPr="006B66A8">
        <w:rPr>
          <w:rStyle w:val="SubtleEmphasis"/>
          <w:rFonts w:asciiTheme="majorHAnsi" w:hAnsiTheme="majorHAnsi"/>
          <w:b/>
          <w:i/>
          <w:color w:val="365F91" w:themeColor="accent1" w:themeShade="BF"/>
          <w:sz w:val="28"/>
          <w:szCs w:val="28"/>
        </w:rPr>
        <w:t>U Knjižničnim prostorima</w:t>
      </w:r>
      <w:r w:rsidR="00431193" w:rsidRPr="006B66A8">
        <w:rPr>
          <w:rStyle w:val="SubtleEmphasis"/>
          <w:rFonts w:asciiTheme="majorHAnsi" w:hAnsiTheme="majorHAnsi"/>
          <w:b/>
          <w:i/>
          <w:color w:val="365F91" w:themeColor="accent1" w:themeShade="BF"/>
          <w:sz w:val="28"/>
          <w:szCs w:val="28"/>
        </w:rPr>
        <w:t xml:space="preserve"> treba provesti</w:t>
      </w:r>
      <w:r w:rsidR="002A3496" w:rsidRPr="006B66A8">
        <w:rPr>
          <w:rStyle w:val="SubtleEmphasis"/>
          <w:rFonts w:asciiTheme="majorHAnsi" w:hAnsiTheme="majorHAnsi"/>
          <w:b/>
          <w:i/>
          <w:color w:val="365F91" w:themeColor="accent1" w:themeShade="BF"/>
          <w:sz w:val="28"/>
          <w:szCs w:val="28"/>
        </w:rPr>
        <w:t xml:space="preserve"> p</w:t>
      </w:r>
      <w:r w:rsidRPr="006B66A8">
        <w:rPr>
          <w:rStyle w:val="SubtleEmphasis"/>
          <w:rFonts w:asciiTheme="majorHAnsi" w:hAnsiTheme="majorHAnsi"/>
          <w:b/>
          <w:i/>
          <w:color w:val="365F91" w:themeColor="accent1" w:themeShade="BF"/>
          <w:sz w:val="28"/>
          <w:szCs w:val="28"/>
        </w:rPr>
        <w:t>oštivanje</w:t>
      </w:r>
      <w:r w:rsidR="00915CEB" w:rsidRPr="006B66A8">
        <w:rPr>
          <w:rStyle w:val="SubtleEmphasis"/>
          <w:rFonts w:asciiTheme="majorHAnsi" w:hAnsiTheme="majorHAnsi"/>
          <w:b/>
          <w:i/>
          <w:color w:val="365F91" w:themeColor="accent1" w:themeShade="BF"/>
          <w:sz w:val="28"/>
          <w:szCs w:val="28"/>
        </w:rPr>
        <w:t xml:space="preserve"> zako</w:t>
      </w:r>
      <w:r w:rsidRPr="006B66A8">
        <w:rPr>
          <w:rStyle w:val="SubtleEmphasis"/>
          <w:rFonts w:asciiTheme="majorHAnsi" w:hAnsiTheme="majorHAnsi"/>
          <w:b/>
          <w:i/>
          <w:color w:val="365F91" w:themeColor="accent1" w:themeShade="BF"/>
          <w:sz w:val="28"/>
          <w:szCs w:val="28"/>
        </w:rPr>
        <w:t>na</w:t>
      </w:r>
      <w:r w:rsidR="00897B56">
        <w:rPr>
          <w:rStyle w:val="SubtleEmphasis"/>
          <w:rFonts w:asciiTheme="majorHAnsi" w:hAnsiTheme="majorHAnsi"/>
          <w:b/>
          <w:i/>
          <w:color w:val="365F91" w:themeColor="accent1" w:themeShade="BF"/>
          <w:sz w:val="28"/>
          <w:szCs w:val="28"/>
        </w:rPr>
        <w:t xml:space="preserve"> i normati</w:t>
      </w:r>
      <w:r w:rsidR="005B25A4" w:rsidRPr="006B66A8">
        <w:rPr>
          <w:rStyle w:val="SubtleEmphasis"/>
          <w:rFonts w:asciiTheme="majorHAnsi" w:hAnsiTheme="majorHAnsi"/>
          <w:b/>
          <w:i/>
          <w:color w:val="365F91" w:themeColor="accent1" w:themeShade="BF"/>
          <w:sz w:val="28"/>
          <w:szCs w:val="28"/>
        </w:rPr>
        <w:t>vnih</w:t>
      </w:r>
      <w:r w:rsidR="00934058" w:rsidRPr="006B66A8">
        <w:rPr>
          <w:rStyle w:val="SubtleEmphasis"/>
          <w:rFonts w:asciiTheme="majorHAnsi" w:hAnsiTheme="majorHAnsi"/>
          <w:b/>
          <w:i/>
          <w:color w:val="365F91" w:themeColor="accent1" w:themeShade="BF"/>
          <w:sz w:val="28"/>
          <w:szCs w:val="28"/>
        </w:rPr>
        <w:t xml:space="preserve"> mjera zaštite na radu</w:t>
      </w:r>
      <w:r w:rsidR="0036235E" w:rsidRPr="006B66A8">
        <w:rPr>
          <w:rStyle w:val="SubtleEmphasis"/>
          <w:rFonts w:asciiTheme="majorHAnsi" w:hAnsiTheme="majorHAnsi"/>
          <w:b/>
          <w:i/>
          <w:color w:val="365F91" w:themeColor="accent1" w:themeShade="BF"/>
          <w:sz w:val="28"/>
          <w:szCs w:val="28"/>
        </w:rPr>
        <w:t xml:space="preserve"> i</w:t>
      </w:r>
      <w:r w:rsidR="006B3739" w:rsidRPr="006B66A8">
        <w:rPr>
          <w:rStyle w:val="SubtleEmphasis"/>
          <w:rFonts w:asciiTheme="majorHAnsi" w:hAnsiTheme="majorHAnsi"/>
          <w:b/>
          <w:i/>
          <w:color w:val="365F91" w:themeColor="accent1" w:themeShade="BF"/>
          <w:sz w:val="28"/>
          <w:szCs w:val="28"/>
        </w:rPr>
        <w:t xml:space="preserve"> </w:t>
      </w:r>
      <w:r w:rsidR="003807C9" w:rsidRPr="006B66A8">
        <w:rPr>
          <w:rStyle w:val="SubtleEmphasis"/>
          <w:rFonts w:asciiTheme="majorHAnsi" w:hAnsiTheme="majorHAnsi"/>
          <w:b/>
          <w:i/>
          <w:color w:val="365F91" w:themeColor="accent1" w:themeShade="BF"/>
          <w:sz w:val="28"/>
          <w:szCs w:val="28"/>
        </w:rPr>
        <w:t xml:space="preserve"> </w:t>
      </w:r>
      <w:r w:rsidR="00934058" w:rsidRPr="006B66A8">
        <w:rPr>
          <w:rStyle w:val="SubtleEmphasis"/>
          <w:rFonts w:asciiTheme="majorHAnsi" w:hAnsiTheme="majorHAnsi"/>
          <w:b/>
          <w:i/>
          <w:color w:val="365F91" w:themeColor="accent1" w:themeShade="BF"/>
          <w:sz w:val="28"/>
          <w:szCs w:val="28"/>
        </w:rPr>
        <w:t>zaštite od požara i vatrodojav</w:t>
      </w:r>
      <w:r w:rsidR="002A3496" w:rsidRPr="006B66A8">
        <w:rPr>
          <w:rStyle w:val="SubtleEmphasis"/>
          <w:rFonts w:asciiTheme="majorHAnsi" w:hAnsiTheme="majorHAnsi"/>
          <w:b/>
          <w:i/>
          <w:color w:val="365F91" w:themeColor="accent1" w:themeShade="BF"/>
          <w:sz w:val="28"/>
          <w:szCs w:val="28"/>
        </w:rPr>
        <w:t>e</w:t>
      </w:r>
      <w:r w:rsidRPr="006B66A8">
        <w:rPr>
          <w:rStyle w:val="SubtleEmphasis"/>
          <w:rFonts w:asciiTheme="majorHAnsi" w:hAnsiTheme="majorHAnsi"/>
          <w:b/>
          <w:i/>
          <w:color w:val="365F91" w:themeColor="accent1" w:themeShade="BF"/>
          <w:sz w:val="28"/>
          <w:szCs w:val="28"/>
        </w:rPr>
        <w:t>.</w:t>
      </w:r>
      <w:bookmarkEnd w:id="65"/>
      <w:bookmarkEnd w:id="66"/>
      <w:bookmarkEnd w:id="67"/>
      <w:bookmarkEnd w:id="68"/>
    </w:p>
    <w:p w:rsidR="00F37A4F" w:rsidRDefault="00F37A4F" w:rsidP="002C0B7A">
      <w:pPr>
        <w:pStyle w:val="BodyText"/>
        <w:jc w:val="both"/>
        <w:rPr>
          <w:bCs/>
          <w:i w:val="0"/>
          <w:color w:val="000000" w:themeColor="text1"/>
          <w:sz w:val="24"/>
        </w:rPr>
      </w:pPr>
    </w:p>
    <w:p w:rsidR="00160F64" w:rsidRDefault="00160F64" w:rsidP="00160F64">
      <w:pPr>
        <w:pStyle w:val="BodyText"/>
        <w:jc w:val="both"/>
        <w:rPr>
          <w:bCs/>
          <w:i w:val="0"/>
          <w:color w:val="000000" w:themeColor="text1"/>
          <w:sz w:val="24"/>
        </w:rPr>
      </w:pPr>
    </w:p>
    <w:p w:rsidR="00CB19DE" w:rsidRDefault="00160F64" w:rsidP="006836BD">
      <w:pPr>
        <w:pStyle w:val="BodyText"/>
        <w:ind w:left="720"/>
        <w:jc w:val="both"/>
        <w:rPr>
          <w:bCs/>
          <w:i w:val="0"/>
          <w:color w:val="984806" w:themeColor="accent6" w:themeShade="80"/>
          <w:sz w:val="24"/>
        </w:rPr>
      </w:pPr>
      <w:r w:rsidRPr="006836BD">
        <w:rPr>
          <w:bCs/>
          <w:i w:val="0"/>
          <w:color w:val="984806" w:themeColor="accent6" w:themeShade="80"/>
          <w:sz w:val="24"/>
        </w:rPr>
        <w:t xml:space="preserve">Nedostatak prostora za </w:t>
      </w:r>
      <w:r w:rsidR="00CB19DE" w:rsidRPr="006836BD">
        <w:rPr>
          <w:bCs/>
          <w:i w:val="0"/>
          <w:color w:val="984806" w:themeColor="accent6" w:themeShade="80"/>
          <w:sz w:val="24"/>
        </w:rPr>
        <w:t xml:space="preserve"> rad</w:t>
      </w:r>
      <w:r w:rsidR="005B25A4">
        <w:rPr>
          <w:bCs/>
          <w:i w:val="0"/>
          <w:color w:val="984806" w:themeColor="accent6" w:themeShade="80"/>
          <w:sz w:val="24"/>
        </w:rPr>
        <w:t xml:space="preserve"> i za stučnu obradu</w:t>
      </w:r>
      <w:r w:rsidR="00EF0F56">
        <w:rPr>
          <w:bCs/>
          <w:i w:val="0"/>
          <w:color w:val="984806" w:themeColor="accent6" w:themeShade="80"/>
          <w:sz w:val="24"/>
        </w:rPr>
        <w:t xml:space="preserve"> </w:t>
      </w:r>
      <w:r w:rsidR="00F0364E" w:rsidRPr="006836BD">
        <w:rPr>
          <w:bCs/>
          <w:i w:val="0"/>
          <w:color w:val="984806" w:themeColor="accent6" w:themeShade="80"/>
          <w:sz w:val="24"/>
        </w:rPr>
        <w:t>za</w:t>
      </w:r>
      <w:r w:rsidRPr="006836BD">
        <w:rPr>
          <w:bCs/>
          <w:i w:val="0"/>
          <w:color w:val="984806" w:themeColor="accent6" w:themeShade="80"/>
          <w:sz w:val="24"/>
        </w:rPr>
        <w:t xml:space="preserve"> potrebe korisnika</w:t>
      </w:r>
    </w:p>
    <w:p w:rsidR="006836BD" w:rsidRPr="006836BD" w:rsidRDefault="006836BD" w:rsidP="006836BD">
      <w:pPr>
        <w:pStyle w:val="BodyText"/>
        <w:ind w:left="720"/>
        <w:jc w:val="both"/>
        <w:rPr>
          <w:bCs/>
          <w:i w:val="0"/>
          <w:color w:val="984806" w:themeColor="accent6" w:themeShade="80"/>
          <w:sz w:val="24"/>
        </w:rPr>
      </w:pPr>
    </w:p>
    <w:p w:rsidR="007B549D" w:rsidRDefault="007B549D" w:rsidP="002C0B7A">
      <w:pPr>
        <w:pStyle w:val="BodyText"/>
        <w:jc w:val="both"/>
        <w:rPr>
          <w:bCs/>
          <w:i w:val="0"/>
          <w:color w:val="000000" w:themeColor="text1"/>
          <w:sz w:val="24"/>
        </w:rPr>
      </w:pPr>
      <w:r>
        <w:rPr>
          <w:bCs/>
          <w:i w:val="0"/>
          <w:color w:val="000000" w:themeColor="text1"/>
          <w:sz w:val="24"/>
        </w:rPr>
        <w:t>Znanstvenoj knjižnici nedostaju odjeli (postori) za stručnu obradu građe, odjel za konzervatorsko - restauratorske radove i odjel za digitalizaciju</w:t>
      </w:r>
      <w:r w:rsidR="00EF0F56">
        <w:rPr>
          <w:bCs/>
          <w:i w:val="0"/>
          <w:color w:val="000000" w:themeColor="text1"/>
          <w:sz w:val="24"/>
        </w:rPr>
        <w:t>.</w:t>
      </w:r>
    </w:p>
    <w:p w:rsidR="00160F64" w:rsidRDefault="001374C7" w:rsidP="002C0B7A">
      <w:pPr>
        <w:pStyle w:val="BodyText"/>
        <w:jc w:val="both"/>
        <w:rPr>
          <w:bCs/>
          <w:i w:val="0"/>
          <w:color w:val="000000" w:themeColor="text1"/>
          <w:sz w:val="24"/>
        </w:rPr>
      </w:pPr>
      <w:r w:rsidRPr="001374C7">
        <w:rPr>
          <w:rFonts w:asciiTheme="minorHAnsi" w:eastAsiaTheme="minorEastAsia" w:hAnsiTheme="minorHAnsi" w:cstheme="minorBidi"/>
          <w:bCs/>
          <w:iCs w:val="0"/>
          <w:noProof/>
          <w:color w:val="000000" w:themeColor="text1"/>
          <w:sz w:val="24"/>
          <w:szCs w:val="22"/>
        </w:rPr>
        <w:pict>
          <v:oval id="Oval 19" o:spid="_x0000_s1032" style="position:absolute;left:0;text-align:left;margin-left:223.15pt;margin-top:111.35pt;width:244.9pt;height:203.2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" fillcolor="#4f81bd [3204]">
            <v:shadow color="#243f60 [1604]" opacity=".5" offset="1pt"/>
            <o:extrusion v:ext="view" color="#4f81bd [3204]" on="t" viewpoint="-34.72222mm,34.72222mm" viewpointorigin="-.5,.5" skewangle="45" lightposition="-50000" lightposition2="50000"/>
            <v:textbox>
              <w:txbxContent>
                <w:p w:rsidR="00DC6255" w:rsidRDefault="00DC6255">
                  <w:r w:rsidRPr="00890202">
                    <w:rPr>
                      <w:bCs/>
                      <w:i/>
                      <w:color w:val="000000" w:themeColor="text1"/>
                      <w:sz w:val="28"/>
                      <w:szCs w:val="28"/>
                    </w:rPr>
                    <w:t>Rješenje</w:t>
                  </w:r>
                  <w:r>
                    <w:rPr>
                      <w:bCs/>
                      <w:i/>
                      <w:color w:val="000000" w:themeColor="text1"/>
                      <w:sz w:val="28"/>
                      <w:szCs w:val="28"/>
                    </w:rPr>
                    <w:t xml:space="preserve"> Ministarstva kulture RH</w:t>
                  </w:r>
                  <w:r w:rsidRPr="00890202">
                    <w:rPr>
                      <w:bCs/>
                      <w:i/>
                      <w:color w:val="000000" w:themeColor="text1"/>
                      <w:sz w:val="28"/>
                      <w:szCs w:val="28"/>
                    </w:rPr>
                    <w:t xml:space="preserve"> iz 1989. </w:t>
                  </w:r>
                  <w:r>
                    <w:rPr>
                      <w:bCs/>
                      <w:i/>
                      <w:color w:val="000000" w:themeColor="text1"/>
                      <w:sz w:val="28"/>
                      <w:szCs w:val="28"/>
                    </w:rPr>
                    <w:t>kojim baštimske</w:t>
                  </w:r>
                  <w:r w:rsidRPr="00890202">
                    <w:rPr>
                      <w:bCs/>
                      <w:i/>
                      <w:color w:val="000000" w:themeColor="text1"/>
                      <w:sz w:val="28"/>
                      <w:szCs w:val="28"/>
                    </w:rPr>
                    <w:t xml:space="preserve"> </w:t>
                  </w:r>
                  <w:r>
                    <w:rPr>
                      <w:bCs/>
                      <w:i/>
                      <w:color w:val="000000" w:themeColor="text1"/>
                      <w:sz w:val="28"/>
                      <w:szCs w:val="28"/>
                    </w:rPr>
                    <w:t xml:space="preserve">zbirke ZKD stječu  </w:t>
                  </w:r>
                  <w:r w:rsidRPr="00890202">
                    <w:rPr>
                      <w:bCs/>
                      <w:i/>
                      <w:color w:val="000000" w:themeColor="text1"/>
                      <w:sz w:val="28"/>
                      <w:szCs w:val="28"/>
                    </w:rPr>
                    <w:t xml:space="preserve"> </w:t>
                  </w:r>
                  <w:r>
                    <w:rPr>
                      <w:bCs/>
                      <w:i/>
                      <w:color w:val="000000" w:themeColor="text1"/>
                      <w:sz w:val="28"/>
                      <w:szCs w:val="28"/>
                    </w:rPr>
                    <w:t xml:space="preserve">svojstvo </w:t>
                  </w:r>
                  <w:r w:rsidRPr="00890202">
                    <w:rPr>
                      <w:bCs/>
                      <w:i/>
                      <w:color w:val="000000" w:themeColor="text1"/>
                      <w:sz w:val="28"/>
                      <w:szCs w:val="28"/>
                    </w:rPr>
                    <w:t xml:space="preserve">zaštićenog kulturnog dobra </w:t>
                  </w:r>
                  <w:r>
                    <w:rPr>
                      <w:bCs/>
                      <w:i/>
                      <w:color w:val="000000" w:themeColor="text1"/>
                      <w:sz w:val="28"/>
                      <w:szCs w:val="28"/>
                    </w:rPr>
                    <w:t xml:space="preserve">RH </w:t>
                  </w:r>
                  <w:r w:rsidRPr="00890202">
                    <w:rPr>
                      <w:bCs/>
                      <w:i/>
                      <w:color w:val="000000" w:themeColor="text1"/>
                      <w:sz w:val="28"/>
                      <w:szCs w:val="28"/>
                    </w:rPr>
                    <w:t>nije na snazi</w:t>
                  </w:r>
                  <w:r>
                    <w:rPr>
                      <w:bCs/>
                      <w:i/>
                      <w:color w:val="000000" w:themeColor="text1"/>
                      <w:sz w:val="28"/>
                      <w:szCs w:val="28"/>
                    </w:rPr>
                    <w:t>.</w:t>
                  </w:r>
                </w:p>
              </w:txbxContent>
            </v:textbox>
          </v:oval>
        </w:pict>
      </w:r>
      <w:r w:rsidR="00F37A4F">
        <w:rPr>
          <w:bCs/>
          <w:i w:val="0"/>
          <w:color w:val="000000" w:themeColor="text1"/>
          <w:sz w:val="24"/>
        </w:rPr>
        <w:t>Narodnoj knjižnici</w:t>
      </w:r>
      <w:r w:rsidR="00CB19DE">
        <w:rPr>
          <w:bCs/>
          <w:i w:val="0"/>
          <w:color w:val="000000" w:themeColor="text1"/>
          <w:sz w:val="24"/>
        </w:rPr>
        <w:t xml:space="preserve"> </w:t>
      </w:r>
      <w:r w:rsidR="00EF0F56">
        <w:rPr>
          <w:bCs/>
          <w:i w:val="0"/>
          <w:color w:val="000000" w:themeColor="text1"/>
          <w:sz w:val="24"/>
        </w:rPr>
        <w:t xml:space="preserve"> nedostaje centralno spremište, </w:t>
      </w:r>
      <w:r w:rsidR="004077A7">
        <w:rPr>
          <w:bCs/>
          <w:i w:val="0"/>
          <w:color w:val="000000" w:themeColor="text1"/>
          <w:sz w:val="24"/>
        </w:rPr>
        <w:t>prostori za studi</w:t>
      </w:r>
      <w:r w:rsidR="0036235E">
        <w:rPr>
          <w:bCs/>
          <w:i w:val="0"/>
          <w:color w:val="000000" w:themeColor="text1"/>
          <w:sz w:val="24"/>
        </w:rPr>
        <w:t>jski</w:t>
      </w:r>
      <w:r w:rsidR="00EF0F56">
        <w:rPr>
          <w:bCs/>
          <w:i w:val="0"/>
          <w:color w:val="000000" w:themeColor="text1"/>
          <w:sz w:val="24"/>
        </w:rPr>
        <w:t xml:space="preserve"> (tihi)</w:t>
      </w:r>
      <w:r w:rsidR="0036235E">
        <w:rPr>
          <w:bCs/>
          <w:i w:val="0"/>
          <w:color w:val="000000" w:themeColor="text1"/>
          <w:sz w:val="24"/>
        </w:rPr>
        <w:t xml:space="preserve"> rad korisnika, Odjel</w:t>
      </w:r>
      <w:r w:rsidR="004077A7">
        <w:rPr>
          <w:bCs/>
          <w:i w:val="0"/>
          <w:color w:val="000000" w:themeColor="text1"/>
          <w:sz w:val="24"/>
        </w:rPr>
        <w:t xml:space="preserve"> za </w:t>
      </w:r>
      <w:r w:rsidR="0036235E">
        <w:rPr>
          <w:bCs/>
          <w:i w:val="0"/>
          <w:color w:val="000000" w:themeColor="text1"/>
          <w:sz w:val="24"/>
        </w:rPr>
        <w:t>djecu i mlade nema prostor za mlade</w:t>
      </w:r>
      <w:r w:rsidR="005459A0">
        <w:rPr>
          <w:bCs/>
          <w:i w:val="0"/>
          <w:color w:val="000000" w:themeColor="text1"/>
          <w:sz w:val="24"/>
        </w:rPr>
        <w:t xml:space="preserve"> kao</w:t>
      </w:r>
      <w:r w:rsidR="0036235E">
        <w:rPr>
          <w:bCs/>
          <w:i w:val="0"/>
          <w:color w:val="000000" w:themeColor="text1"/>
          <w:sz w:val="24"/>
        </w:rPr>
        <w:t xml:space="preserve"> ni za radionice s djecom vrtićke dobi. </w:t>
      </w:r>
      <w:r w:rsidR="00FC6C1D">
        <w:rPr>
          <w:bCs/>
          <w:i w:val="0"/>
          <w:color w:val="000000" w:themeColor="text1"/>
          <w:sz w:val="24"/>
        </w:rPr>
        <w:t>Adaptacija</w:t>
      </w:r>
      <w:r w:rsidR="005B25A4">
        <w:rPr>
          <w:bCs/>
          <w:i w:val="0"/>
          <w:color w:val="000000" w:themeColor="text1"/>
          <w:sz w:val="24"/>
        </w:rPr>
        <w:t xml:space="preserve"> postojećeg </w:t>
      </w:r>
      <w:r w:rsidR="00FC6C1D">
        <w:rPr>
          <w:bCs/>
          <w:i w:val="0"/>
          <w:color w:val="000000" w:themeColor="text1"/>
          <w:sz w:val="24"/>
        </w:rPr>
        <w:t xml:space="preserve"> prostora ne</w:t>
      </w:r>
      <w:r w:rsidR="005B25A4">
        <w:rPr>
          <w:bCs/>
          <w:i w:val="0"/>
          <w:color w:val="000000" w:themeColor="text1"/>
          <w:sz w:val="24"/>
        </w:rPr>
        <w:t>ma dovoljnu površinu</w:t>
      </w:r>
      <w:r w:rsidR="00FC6C1D">
        <w:rPr>
          <w:bCs/>
          <w:i w:val="0"/>
          <w:color w:val="000000" w:themeColor="text1"/>
          <w:sz w:val="24"/>
        </w:rPr>
        <w:t>.</w:t>
      </w:r>
    </w:p>
    <w:p w:rsidR="0036235E" w:rsidRDefault="004077A7" w:rsidP="002C0B7A">
      <w:pPr>
        <w:pStyle w:val="BodyText"/>
        <w:jc w:val="both"/>
        <w:rPr>
          <w:bCs/>
          <w:i w:val="0"/>
          <w:color w:val="000000" w:themeColor="text1"/>
          <w:sz w:val="24"/>
        </w:rPr>
      </w:pPr>
      <w:r>
        <w:rPr>
          <w:bCs/>
          <w:i w:val="0"/>
          <w:color w:val="000000" w:themeColor="text1"/>
          <w:sz w:val="24"/>
        </w:rPr>
        <w:t>.</w:t>
      </w:r>
      <w:r w:rsidR="002C0B7A">
        <w:rPr>
          <w:bCs/>
          <w:i w:val="0"/>
          <w:color w:val="000000" w:themeColor="text1"/>
          <w:sz w:val="24"/>
        </w:rPr>
        <w:t xml:space="preserve"> </w:t>
      </w:r>
      <w:r w:rsidR="00C465C6">
        <w:rPr>
          <w:bCs/>
          <w:i w:val="0"/>
          <w:color w:val="000000" w:themeColor="text1"/>
          <w:sz w:val="24"/>
        </w:rPr>
        <w:t xml:space="preserve"> </w:t>
      </w:r>
    </w:p>
    <w:p w:rsidR="006B3693" w:rsidRDefault="002C0B7A" w:rsidP="00ED38BA">
      <w:pPr>
        <w:pStyle w:val="BodyText"/>
        <w:jc w:val="both"/>
        <w:rPr>
          <w:bCs/>
          <w:i w:val="0"/>
          <w:color w:val="000000" w:themeColor="text1"/>
          <w:sz w:val="24"/>
        </w:rPr>
      </w:pPr>
      <w:r>
        <w:rPr>
          <w:bCs/>
          <w:i w:val="0"/>
          <w:color w:val="000000" w:themeColor="text1"/>
          <w:sz w:val="24"/>
        </w:rPr>
        <w:t xml:space="preserve"> </w:t>
      </w:r>
      <w:r w:rsidR="001374C7">
        <w:rPr>
          <w:bCs/>
          <w:i w:val="0"/>
          <w:noProof/>
          <w:color w:val="000000" w:themeColor="text1"/>
          <w:sz w:val="24"/>
        </w:rPr>
        <w:pict>
          <v:shape id="AutoShape 54" o:spid="_x0000_s1033" type="#_x0000_t186" style="position:absolute;left:0;text-align:left;margin-left:375.35pt;margin-top:813.1pt;width:17.55pt;height:139.35pt;rotation:90;flip:y;z-index:251698176;visibility:visible;mso-position-horizontal-relative:margin;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" o:allowincell="f" filled="t" fillcolor="#4f81bd [3204]" stroked="f" strokecolor="#5c83b4" strokeweight=".25pt">
            <v:shadow opacity=".5"/>
            <v:textbox>
              <w:txbxContent>
                <w:p w:rsidR="00DC6255" w:rsidRDefault="00DC6255">
                  <w:pPr>
                    <w:spacing w:after="0" w:line="288" w:lineRule="auto"/>
                    <w:jc w:val="center"/>
                    <w:rPr>
                      <w:rFonts w:asciiTheme="majorHAnsi" w:eastAsiaTheme="majorEastAsia" w:hAnsiTheme="majorHAnsi" w:cstheme="majorBidi"/>
                      <w:i/>
                      <w:iCs/>
                      <w:color w:val="D3DFEE" w:themeColor="accent1" w:themeTint="3F"/>
                      <w:sz w:val="28"/>
                      <w:szCs w:val="28"/>
                    </w:rPr>
                  </w:pPr>
                  <w:r w:rsidRPr="00B15E0C">
                    <w:rPr>
                      <w:rFonts w:ascii="Times New Roman" w:hAnsi="Times New Roman" w:cs="Times New Roman"/>
                      <w:i/>
                      <w:sz w:val="24"/>
                      <w:szCs w:val="24"/>
                    </w:rPr>
                    <w:t>Inkunabule</w:t>
                  </w:r>
                  <w:r>
                    <w:rPr>
                      <w:rFonts w:ascii="Times New Roman" w:hAnsi="Times New Roman" w:cs="Times New Roman"/>
                      <w:i/>
                      <w:sz w:val="24"/>
                      <w:szCs w:val="24"/>
                    </w:rPr>
                    <w:t xml:space="preserve"> uz ostale baštinske zbirke ZKD</w:t>
                  </w:r>
                  <w:r>
                    <w:rPr>
                      <w:rFonts w:ascii="Times New Roman" w:hAnsi="Times New Roman" w:cs="Times New Roman"/>
                      <w:i/>
                    </w:rPr>
                    <w:t xml:space="preserve"> predstavljaju nacionalno blago i k</w:t>
                  </w:r>
                  <w:r w:rsidRPr="00B15E0C">
                    <w:rPr>
                      <w:rFonts w:ascii="Times New Roman" w:hAnsi="Times New Roman" w:cs="Times New Roman"/>
                      <w:i/>
                      <w:sz w:val="24"/>
                      <w:szCs w:val="24"/>
                    </w:rPr>
                    <w:t>ul</w:t>
                  </w:r>
                  <w:r>
                    <w:rPr>
                      <w:rFonts w:ascii="Times New Roman" w:hAnsi="Times New Roman" w:cs="Times New Roman"/>
                      <w:i/>
                    </w:rPr>
                    <w:t>turno su dobro</w:t>
                  </w:r>
                  <w:r w:rsidRPr="00B15E0C">
                    <w:rPr>
                      <w:rFonts w:ascii="Times New Roman" w:hAnsi="Times New Roman" w:cs="Times New Roman"/>
                      <w:i/>
                      <w:sz w:val="24"/>
                      <w:szCs w:val="24"/>
                    </w:rPr>
                    <w:t xml:space="preserve"> o</w:t>
                  </w:r>
                  <w:r>
                    <w:rPr>
                      <w:rFonts w:ascii="Times New Roman" w:hAnsi="Times New Roman" w:cs="Times New Roman"/>
                      <w:i/>
                    </w:rPr>
                    <w:t>d interesa za Republiku Hrvatsku</w:t>
                  </w:r>
                  <w:r w:rsidRPr="00B15E0C">
                    <w:rPr>
                      <w:rFonts w:ascii="Times New Roman" w:hAnsi="Times New Roman" w:cs="Times New Roman"/>
                      <w:i/>
                      <w:sz w:val="24"/>
                      <w:szCs w:val="24"/>
                    </w:rPr>
                    <w:t xml:space="preserve"> </w:t>
                  </w:r>
                  <w:r>
                    <w:rPr>
                      <w:rFonts w:ascii="Times New Roman" w:hAnsi="Times New Roman" w:cs="Times New Roman"/>
                      <w:i/>
                      <w:sz w:val="24"/>
                      <w:szCs w:val="24"/>
                    </w:rPr>
                    <w:t>koje</w:t>
                  </w:r>
                  <w:r w:rsidRPr="00B15E0C">
                    <w:rPr>
                      <w:rFonts w:ascii="Times New Roman" w:hAnsi="Times New Roman" w:cs="Times New Roman"/>
                      <w:i/>
                      <w:sz w:val="24"/>
                      <w:szCs w:val="24"/>
                    </w:rPr>
                    <w:t xml:space="preserve"> trebaju uživati njenu posebnu zaštitu</w:t>
                  </w:r>
                  <w:r>
                    <w:rPr>
                      <w:rFonts w:ascii="Times New Roman" w:hAnsi="Times New Roman" w:cs="Times New Roman"/>
                      <w:i/>
                      <w:sz w:val="24"/>
                      <w:szCs w:val="24"/>
                    </w:rPr>
                    <w:t>.</w:t>
                  </w:r>
                </w:p>
              </w:txbxContent>
            </v:textbox>
            <w10:wrap type="square" anchorx="margin" anchory="page"/>
          </v:shape>
        </w:pict>
      </w:r>
      <w:r w:rsidR="002B2EB4">
        <w:rPr>
          <w:bCs/>
          <w:i w:val="0"/>
          <w:color w:val="000000" w:themeColor="text1"/>
          <w:sz w:val="24"/>
        </w:rPr>
        <w:t>.</w:t>
      </w:r>
      <w:r w:rsidR="00503C17">
        <w:rPr>
          <w:bCs/>
          <w:i w:val="0"/>
          <w:color w:val="000000" w:themeColor="text1"/>
          <w:sz w:val="24"/>
        </w:rPr>
        <w:t xml:space="preserve"> </w:t>
      </w:r>
    </w:p>
    <w:p w:rsidR="00503C17" w:rsidRDefault="00237AD8" w:rsidP="00ED38BA">
      <w:pPr>
        <w:pStyle w:val="BodyText"/>
        <w:jc w:val="both"/>
        <w:rPr>
          <w:bCs/>
          <w:i w:val="0"/>
          <w:color w:val="000000" w:themeColor="text1"/>
          <w:sz w:val="24"/>
        </w:rPr>
      </w:pPr>
      <w:r>
        <w:rPr>
          <w:bCs/>
          <w:i w:val="0"/>
          <w:color w:val="000000" w:themeColor="text1"/>
          <w:sz w:val="24"/>
        </w:rPr>
        <w:t xml:space="preserve">Sve navedeno ukazuje </w:t>
      </w:r>
      <w:r w:rsidR="00503C17">
        <w:rPr>
          <w:bCs/>
          <w:i w:val="0"/>
          <w:color w:val="000000" w:themeColor="text1"/>
          <w:sz w:val="24"/>
        </w:rPr>
        <w:t xml:space="preserve">na to </w:t>
      </w:r>
      <w:r>
        <w:rPr>
          <w:bCs/>
          <w:i w:val="0"/>
          <w:color w:val="000000" w:themeColor="text1"/>
          <w:sz w:val="24"/>
        </w:rPr>
        <w:t>kako se knjižnič</w:t>
      </w:r>
      <w:r w:rsidR="004D28B3">
        <w:rPr>
          <w:bCs/>
          <w:i w:val="0"/>
          <w:color w:val="000000" w:themeColor="text1"/>
          <w:sz w:val="24"/>
        </w:rPr>
        <w:t>na djelatnost obavlja u uvjetima teškim i opasnim po život i zdravlje svih koji borave u tim prostorima</w:t>
      </w:r>
      <w:r w:rsidR="00EA6CBC">
        <w:rPr>
          <w:bCs/>
          <w:i w:val="0"/>
          <w:color w:val="000000" w:themeColor="text1"/>
          <w:sz w:val="24"/>
        </w:rPr>
        <w:t xml:space="preserve">, kako je </w:t>
      </w:r>
      <w:r w:rsidR="00EA6CBC" w:rsidRPr="00EA6CBC">
        <w:rPr>
          <w:bCs/>
          <w:i w:val="0"/>
          <w:color w:val="000000" w:themeColor="text1"/>
          <w:sz w:val="24"/>
        </w:rPr>
        <w:t>ograničen pristup korisnika građi</w:t>
      </w:r>
      <w:r w:rsidR="00EA6CBC">
        <w:rPr>
          <w:bCs/>
          <w:i w:val="0"/>
          <w:color w:val="000000" w:themeColor="text1"/>
          <w:sz w:val="24"/>
        </w:rPr>
        <w:t xml:space="preserve">, kako je </w:t>
      </w:r>
      <w:r w:rsidR="00EA6CBC" w:rsidRPr="00EA6CBC">
        <w:rPr>
          <w:bCs/>
          <w:i w:val="0"/>
          <w:color w:val="000000" w:themeColor="text1"/>
          <w:sz w:val="24"/>
        </w:rPr>
        <w:t xml:space="preserve">neodgovarajući </w:t>
      </w:r>
      <w:r w:rsidR="00EA6CBC">
        <w:rPr>
          <w:bCs/>
          <w:i w:val="0"/>
          <w:color w:val="000000" w:themeColor="text1"/>
          <w:sz w:val="24"/>
        </w:rPr>
        <w:t xml:space="preserve"> smještaj i zaštita</w:t>
      </w:r>
      <w:r w:rsidR="00EA6CBC" w:rsidRPr="00EA6CBC">
        <w:rPr>
          <w:bCs/>
          <w:i w:val="0"/>
          <w:color w:val="000000" w:themeColor="text1"/>
          <w:sz w:val="24"/>
        </w:rPr>
        <w:t xml:space="preserve"> građe</w:t>
      </w:r>
      <w:r w:rsidR="00EA6CBC">
        <w:rPr>
          <w:bCs/>
          <w:i w:val="0"/>
          <w:color w:val="000000" w:themeColor="text1"/>
          <w:sz w:val="24"/>
        </w:rPr>
        <w:t>, kako su neodgovarajući  uvjeti</w:t>
      </w:r>
      <w:r w:rsidR="00EA6CBC" w:rsidRPr="00EA6CBC">
        <w:rPr>
          <w:bCs/>
          <w:i w:val="0"/>
          <w:color w:val="000000" w:themeColor="text1"/>
          <w:sz w:val="24"/>
        </w:rPr>
        <w:t xml:space="preserve"> rada knjižničnog</w:t>
      </w:r>
      <w:r w:rsidR="00AB7A8F">
        <w:rPr>
          <w:bCs/>
          <w:i w:val="0"/>
          <w:color w:val="000000" w:themeColor="text1"/>
          <w:sz w:val="24"/>
        </w:rPr>
        <w:t>a</w:t>
      </w:r>
      <w:r w:rsidR="00EA6CBC" w:rsidRPr="00EA6CBC">
        <w:rPr>
          <w:bCs/>
          <w:i w:val="0"/>
          <w:color w:val="000000" w:themeColor="text1"/>
          <w:sz w:val="24"/>
        </w:rPr>
        <w:t xml:space="preserve"> osoblja</w:t>
      </w:r>
      <w:r w:rsidR="00AB7A8F">
        <w:rPr>
          <w:bCs/>
          <w:i w:val="0"/>
          <w:color w:val="000000" w:themeColor="text1"/>
          <w:sz w:val="24"/>
        </w:rPr>
        <w:t xml:space="preserve"> (problem grijanja i hlađenja) i</w:t>
      </w:r>
      <w:r w:rsidR="00EA6CBC">
        <w:rPr>
          <w:bCs/>
          <w:i w:val="0"/>
          <w:color w:val="000000" w:themeColor="text1"/>
          <w:sz w:val="24"/>
        </w:rPr>
        <w:t xml:space="preserve"> kako je knjižnično osoblje preopterećeno</w:t>
      </w:r>
      <w:r w:rsidR="00AB7A8F">
        <w:rPr>
          <w:bCs/>
          <w:i w:val="0"/>
          <w:color w:val="000000" w:themeColor="text1"/>
          <w:sz w:val="24"/>
        </w:rPr>
        <w:t xml:space="preserve">. </w:t>
      </w:r>
      <w:r w:rsidR="005459A0">
        <w:rPr>
          <w:bCs/>
          <w:i w:val="0"/>
          <w:color w:val="000000" w:themeColor="text1"/>
          <w:sz w:val="24"/>
        </w:rPr>
        <w:t xml:space="preserve">Moramo osigurati infrastrukturne pretpostavke za </w:t>
      </w:r>
      <w:r w:rsidR="00DD615E">
        <w:rPr>
          <w:bCs/>
          <w:i w:val="0"/>
          <w:color w:val="000000" w:themeColor="text1"/>
          <w:sz w:val="24"/>
        </w:rPr>
        <w:t xml:space="preserve">nesmetano </w:t>
      </w:r>
      <w:r w:rsidR="005459A0">
        <w:rPr>
          <w:bCs/>
          <w:i w:val="0"/>
          <w:color w:val="000000" w:themeColor="text1"/>
          <w:sz w:val="24"/>
        </w:rPr>
        <w:t>odvijanje knjižnične djelatnosti.</w:t>
      </w:r>
    </w:p>
    <w:p w:rsidR="00503C17" w:rsidRDefault="00503C17" w:rsidP="00ED38BA">
      <w:pPr>
        <w:pStyle w:val="BodyText"/>
        <w:jc w:val="both"/>
        <w:rPr>
          <w:bCs/>
          <w:i w:val="0"/>
          <w:color w:val="000000" w:themeColor="text1"/>
          <w:sz w:val="24"/>
        </w:rPr>
      </w:pPr>
    </w:p>
    <w:p w:rsidR="005459A0" w:rsidRDefault="00503C17" w:rsidP="00ED38BA">
      <w:pPr>
        <w:pStyle w:val="BodyText"/>
        <w:jc w:val="both"/>
        <w:rPr>
          <w:bCs/>
          <w:i w:val="0"/>
          <w:color w:val="000000" w:themeColor="text1"/>
          <w:sz w:val="24"/>
        </w:rPr>
      </w:pPr>
      <w:r>
        <w:rPr>
          <w:bCs/>
          <w:i w:val="0"/>
          <w:color w:val="000000" w:themeColor="text1"/>
          <w:sz w:val="24"/>
        </w:rPr>
        <w:t>Zbog svega navedenoga</w:t>
      </w:r>
      <w:r w:rsidR="00F0364E">
        <w:rPr>
          <w:bCs/>
          <w:i w:val="0"/>
          <w:color w:val="000000" w:themeColor="text1"/>
          <w:sz w:val="24"/>
        </w:rPr>
        <w:t xml:space="preserve"> parcijalna rješenja nisu moguća i preskupa su, svako odgađanje može prouzročiti opasne posljedice. </w:t>
      </w:r>
      <w:r w:rsidR="00F37A4F">
        <w:rPr>
          <w:bCs/>
          <w:i w:val="0"/>
          <w:color w:val="000000" w:themeColor="text1"/>
          <w:sz w:val="24"/>
        </w:rPr>
        <w:t>Postojeći p</w:t>
      </w:r>
      <w:r w:rsidR="00F0364E">
        <w:rPr>
          <w:bCs/>
          <w:i w:val="0"/>
          <w:color w:val="000000" w:themeColor="text1"/>
          <w:sz w:val="24"/>
        </w:rPr>
        <w:t>roblemi se samo gomilaju</w:t>
      </w:r>
      <w:r w:rsidR="00F37A4F">
        <w:rPr>
          <w:bCs/>
          <w:i w:val="0"/>
          <w:color w:val="000000" w:themeColor="text1"/>
          <w:sz w:val="24"/>
        </w:rPr>
        <w:t>.</w:t>
      </w:r>
    </w:p>
    <w:p w:rsidR="00F37A4F" w:rsidRDefault="00AB7A8F" w:rsidP="00ED38BA">
      <w:pPr>
        <w:pStyle w:val="BodyText"/>
        <w:jc w:val="both"/>
        <w:rPr>
          <w:bCs/>
          <w:i w:val="0"/>
          <w:color w:val="000000" w:themeColor="text1"/>
          <w:sz w:val="24"/>
        </w:rPr>
      </w:pPr>
      <w:r>
        <w:rPr>
          <w:bCs/>
          <w:i w:val="0"/>
          <w:color w:val="000000" w:themeColor="text1"/>
          <w:sz w:val="24"/>
        </w:rPr>
        <w:t>.</w:t>
      </w:r>
    </w:p>
    <w:p w:rsidR="00F37A4F" w:rsidRDefault="005B25A4" w:rsidP="006B3693">
      <w:pPr>
        <w:pStyle w:val="BodyText"/>
        <w:jc w:val="both"/>
        <w:rPr>
          <w:bCs/>
          <w:i w:val="0"/>
          <w:color w:val="000000" w:themeColor="text1"/>
          <w:sz w:val="24"/>
        </w:rPr>
      </w:pPr>
      <w:r>
        <w:rPr>
          <w:bCs/>
          <w:i w:val="0"/>
          <w:color w:val="000000" w:themeColor="text1"/>
          <w:sz w:val="24"/>
        </w:rPr>
        <w:t xml:space="preserve"> Jedino</w:t>
      </w:r>
      <w:r w:rsidR="00EF0F56">
        <w:rPr>
          <w:bCs/>
          <w:i w:val="0"/>
          <w:color w:val="000000" w:themeColor="text1"/>
          <w:sz w:val="24"/>
        </w:rPr>
        <w:t xml:space="preserve"> </w:t>
      </w:r>
      <w:r>
        <w:rPr>
          <w:bCs/>
          <w:i w:val="0"/>
          <w:color w:val="000000" w:themeColor="text1"/>
          <w:sz w:val="24"/>
        </w:rPr>
        <w:t xml:space="preserve"> </w:t>
      </w:r>
      <w:r w:rsidR="00AB7A8F">
        <w:rPr>
          <w:bCs/>
          <w:i w:val="0"/>
          <w:color w:val="000000" w:themeColor="text1"/>
          <w:sz w:val="24"/>
        </w:rPr>
        <w:t xml:space="preserve"> ovu investiciju su opravdana</w:t>
      </w:r>
      <w:r w:rsidR="00503C17">
        <w:rPr>
          <w:bCs/>
          <w:i w:val="0"/>
          <w:color w:val="000000" w:themeColor="text1"/>
          <w:sz w:val="24"/>
        </w:rPr>
        <w:t xml:space="preserve"> uložena sredst</w:t>
      </w:r>
      <w:r w:rsidR="00AB7A8F">
        <w:rPr>
          <w:bCs/>
          <w:i w:val="0"/>
          <w:color w:val="000000" w:themeColor="text1"/>
          <w:sz w:val="24"/>
        </w:rPr>
        <w:t>va jer je</w:t>
      </w:r>
      <w:r w:rsidR="00F37A4F">
        <w:rPr>
          <w:bCs/>
          <w:i w:val="0"/>
          <w:color w:val="000000" w:themeColor="text1"/>
          <w:sz w:val="24"/>
        </w:rPr>
        <w:t xml:space="preserve"> samo</w:t>
      </w:r>
      <w:r w:rsidR="00AB7A8F">
        <w:rPr>
          <w:bCs/>
          <w:i w:val="0"/>
          <w:color w:val="000000" w:themeColor="text1"/>
          <w:sz w:val="24"/>
        </w:rPr>
        <w:t xml:space="preserve"> dugoroč</w:t>
      </w:r>
      <w:r w:rsidR="00F37A4F">
        <w:rPr>
          <w:bCs/>
          <w:i w:val="0"/>
          <w:color w:val="000000" w:themeColor="text1"/>
          <w:sz w:val="24"/>
        </w:rPr>
        <w:t>no ulaganje u znanje ulaganje u budućnost</w:t>
      </w:r>
      <w:r w:rsidR="00503C17">
        <w:rPr>
          <w:bCs/>
          <w:i w:val="0"/>
          <w:color w:val="000000" w:themeColor="text1"/>
          <w:sz w:val="24"/>
        </w:rPr>
        <w:t>.</w:t>
      </w:r>
    </w:p>
    <w:p w:rsidR="00F37A4F" w:rsidRDefault="00F37A4F" w:rsidP="006B3693">
      <w:pPr>
        <w:pStyle w:val="BodyText"/>
        <w:jc w:val="both"/>
        <w:rPr>
          <w:bCs/>
          <w:i w:val="0"/>
          <w:color w:val="000000" w:themeColor="text1"/>
          <w:sz w:val="24"/>
        </w:rPr>
      </w:pPr>
    </w:p>
    <w:p w:rsidR="005459A0" w:rsidRDefault="005459A0" w:rsidP="006B3693">
      <w:pPr>
        <w:pStyle w:val="BodyText"/>
        <w:jc w:val="both"/>
        <w:rPr>
          <w:bCs/>
          <w:i w:val="0"/>
          <w:color w:val="000000" w:themeColor="text1"/>
          <w:sz w:val="24"/>
        </w:rPr>
      </w:pPr>
    </w:p>
    <w:p w:rsidR="005459A0" w:rsidRDefault="005459A0" w:rsidP="006B3693">
      <w:pPr>
        <w:pStyle w:val="BodyText"/>
        <w:jc w:val="both"/>
        <w:rPr>
          <w:bCs/>
          <w:i w:val="0"/>
          <w:color w:val="000000" w:themeColor="text1"/>
          <w:sz w:val="24"/>
        </w:rPr>
      </w:pPr>
    </w:p>
    <w:p w:rsidR="005459A0" w:rsidRDefault="005459A0" w:rsidP="006B3693">
      <w:pPr>
        <w:pStyle w:val="BodyText"/>
        <w:jc w:val="both"/>
        <w:rPr>
          <w:bCs/>
          <w:i w:val="0"/>
          <w:color w:val="000000" w:themeColor="text1"/>
          <w:sz w:val="24"/>
        </w:rPr>
      </w:pPr>
    </w:p>
    <w:p w:rsidR="005459A0" w:rsidRDefault="005459A0" w:rsidP="006B3693">
      <w:pPr>
        <w:pStyle w:val="BodyText"/>
        <w:jc w:val="both"/>
        <w:rPr>
          <w:bCs/>
          <w:i w:val="0"/>
          <w:color w:val="000000" w:themeColor="text1"/>
          <w:sz w:val="24"/>
        </w:rPr>
      </w:pPr>
    </w:p>
    <w:p w:rsidR="005459A0" w:rsidRDefault="005459A0" w:rsidP="006B3693">
      <w:pPr>
        <w:pStyle w:val="BodyText"/>
        <w:jc w:val="both"/>
        <w:rPr>
          <w:bCs/>
          <w:i w:val="0"/>
          <w:color w:val="000000" w:themeColor="text1"/>
          <w:sz w:val="24"/>
        </w:rPr>
      </w:pPr>
    </w:p>
    <w:p w:rsidR="005459A0" w:rsidRDefault="005459A0" w:rsidP="006B3693">
      <w:pPr>
        <w:pStyle w:val="BodyText"/>
        <w:jc w:val="both"/>
        <w:rPr>
          <w:bCs/>
          <w:i w:val="0"/>
          <w:color w:val="000000" w:themeColor="text1"/>
          <w:sz w:val="24"/>
        </w:rPr>
      </w:pPr>
    </w:p>
    <w:p w:rsidR="005459A0" w:rsidRDefault="005459A0" w:rsidP="006B3693">
      <w:pPr>
        <w:pStyle w:val="BodyText"/>
        <w:jc w:val="both"/>
        <w:rPr>
          <w:bCs/>
          <w:i w:val="0"/>
          <w:color w:val="000000" w:themeColor="text1"/>
          <w:sz w:val="24"/>
        </w:rPr>
      </w:pPr>
    </w:p>
    <w:p w:rsidR="005459A0" w:rsidRDefault="005459A0" w:rsidP="006B3693">
      <w:pPr>
        <w:pStyle w:val="BodyText"/>
        <w:jc w:val="both"/>
        <w:rPr>
          <w:bCs/>
          <w:i w:val="0"/>
          <w:color w:val="000000" w:themeColor="text1"/>
          <w:sz w:val="24"/>
        </w:rPr>
      </w:pPr>
    </w:p>
    <w:p w:rsidR="005459A0" w:rsidRDefault="005459A0" w:rsidP="006B3693">
      <w:pPr>
        <w:pStyle w:val="BodyText"/>
        <w:jc w:val="both"/>
        <w:rPr>
          <w:bCs/>
          <w:i w:val="0"/>
          <w:color w:val="000000" w:themeColor="text1"/>
          <w:sz w:val="24"/>
        </w:rPr>
      </w:pPr>
    </w:p>
    <w:p w:rsidR="005459A0" w:rsidRDefault="005459A0" w:rsidP="006B3693">
      <w:pPr>
        <w:pStyle w:val="BodyText"/>
        <w:jc w:val="both"/>
        <w:rPr>
          <w:bCs/>
          <w:i w:val="0"/>
          <w:color w:val="000000" w:themeColor="text1"/>
          <w:sz w:val="24"/>
        </w:rPr>
      </w:pPr>
    </w:p>
    <w:p w:rsidR="005459A0" w:rsidRDefault="005459A0" w:rsidP="006B3693">
      <w:pPr>
        <w:pStyle w:val="BodyText"/>
        <w:jc w:val="both"/>
        <w:rPr>
          <w:bCs/>
          <w:i w:val="0"/>
          <w:color w:val="000000" w:themeColor="text1"/>
          <w:sz w:val="24"/>
        </w:rPr>
      </w:pPr>
    </w:p>
    <w:p w:rsidR="005459A0" w:rsidRDefault="005459A0" w:rsidP="006B3693">
      <w:pPr>
        <w:pStyle w:val="BodyText"/>
        <w:jc w:val="both"/>
        <w:rPr>
          <w:bCs/>
          <w:i w:val="0"/>
          <w:color w:val="000000" w:themeColor="text1"/>
          <w:sz w:val="24"/>
        </w:rPr>
      </w:pPr>
    </w:p>
    <w:p w:rsidR="005459A0" w:rsidRPr="002F2B32" w:rsidRDefault="005459A0" w:rsidP="005459A0">
      <w:pPr>
        <w:pStyle w:val="BodyText"/>
        <w:jc w:val="both"/>
        <w:rPr>
          <w:bCs/>
          <w:i w:val="0"/>
          <w:color w:val="000000" w:themeColor="text1"/>
          <w:sz w:val="24"/>
        </w:rPr>
      </w:pPr>
      <w:r w:rsidRPr="002F2B32">
        <w:rPr>
          <w:b/>
          <w:bCs/>
          <w:i w:val="0"/>
          <w:color w:val="17365D" w:themeColor="text2" w:themeShade="BF"/>
          <w:sz w:val="24"/>
        </w:rPr>
        <w:t>4.1.</w:t>
      </w:r>
      <w:r w:rsidRPr="002F2B32">
        <w:rPr>
          <w:b/>
          <w:color w:val="17365D" w:themeColor="text2" w:themeShade="BF"/>
        </w:rPr>
        <w:t>Zaštita pisane baštine ZKD</w:t>
      </w:r>
    </w:p>
    <w:p w:rsidR="00F37A4F" w:rsidRDefault="00F37A4F" w:rsidP="006B3693">
      <w:pPr>
        <w:pStyle w:val="BodyText"/>
        <w:jc w:val="both"/>
        <w:rPr>
          <w:bCs/>
          <w:i w:val="0"/>
          <w:color w:val="000000" w:themeColor="text1"/>
          <w:sz w:val="24"/>
        </w:rPr>
      </w:pPr>
    </w:p>
    <w:p w:rsidR="00F37A4F" w:rsidRPr="00890202" w:rsidRDefault="00F37A4F" w:rsidP="006B3693">
      <w:pPr>
        <w:pStyle w:val="BodyText"/>
        <w:jc w:val="both"/>
        <w:rPr>
          <w:bCs/>
          <w:i w:val="0"/>
          <w:color w:val="000000" w:themeColor="text1"/>
          <w:sz w:val="24"/>
        </w:rPr>
      </w:pPr>
    </w:p>
    <w:p w:rsidR="00F37A4F" w:rsidRDefault="00594E85" w:rsidP="00DD615E">
      <w:pPr>
        <w:pStyle w:val="BodyText"/>
        <w:numPr>
          <w:ilvl w:val="0"/>
          <w:numId w:val="24"/>
        </w:numPr>
        <w:jc w:val="both"/>
        <w:rPr>
          <w:bCs/>
          <w:i w:val="0"/>
          <w:color w:val="000000" w:themeColor="text1"/>
          <w:szCs w:val="28"/>
        </w:rPr>
      </w:pPr>
      <w:r w:rsidRPr="00890202">
        <w:rPr>
          <w:bCs/>
          <w:i w:val="0"/>
          <w:color w:val="000000" w:themeColor="text1"/>
          <w:sz w:val="36"/>
          <w:szCs w:val="36"/>
        </w:rPr>
        <w:t>Tijekom</w:t>
      </w:r>
      <w:r>
        <w:rPr>
          <w:bCs/>
          <w:i w:val="0"/>
          <w:color w:val="000000" w:themeColor="text1"/>
          <w:sz w:val="24"/>
        </w:rPr>
        <w:t xml:space="preserve"> </w:t>
      </w:r>
      <w:r w:rsidRPr="003B2B64">
        <w:rPr>
          <w:bCs/>
          <w:i w:val="0"/>
          <w:color w:val="000000" w:themeColor="text1"/>
          <w:sz w:val="32"/>
          <w:szCs w:val="32"/>
        </w:rPr>
        <w:t>prosinca 2018.</w:t>
      </w:r>
      <w:r>
        <w:rPr>
          <w:bCs/>
          <w:i w:val="0"/>
          <w:color w:val="000000" w:themeColor="text1"/>
          <w:sz w:val="24"/>
        </w:rPr>
        <w:t xml:space="preserve"> </w:t>
      </w:r>
      <w:r w:rsidR="00CA77D8">
        <w:rPr>
          <w:bCs/>
          <w:i w:val="0"/>
          <w:color w:val="000000" w:themeColor="text1"/>
          <w:sz w:val="24"/>
        </w:rPr>
        <w:t>započeli smo izradu bibliografskih pomag</w:t>
      </w:r>
      <w:r w:rsidR="002C0B7A">
        <w:rPr>
          <w:bCs/>
          <w:i w:val="0"/>
          <w:color w:val="000000" w:themeColor="text1"/>
          <w:sz w:val="24"/>
        </w:rPr>
        <w:t xml:space="preserve">ala radi sukcesivne prijave </w:t>
      </w:r>
      <w:r w:rsidR="00CA77D8">
        <w:rPr>
          <w:bCs/>
          <w:i w:val="0"/>
          <w:color w:val="000000" w:themeColor="text1"/>
          <w:sz w:val="24"/>
        </w:rPr>
        <w:t xml:space="preserve"> baštinskih zbirki Znanstvene knjižnice</w:t>
      </w:r>
      <w:r w:rsidR="002C0B7A">
        <w:rPr>
          <w:bCs/>
          <w:i w:val="0"/>
          <w:color w:val="000000" w:themeColor="text1"/>
          <w:sz w:val="24"/>
        </w:rPr>
        <w:t xml:space="preserve"> Ministarstvu kulture RH</w:t>
      </w:r>
      <w:r w:rsidR="00CA77D8">
        <w:rPr>
          <w:bCs/>
          <w:i w:val="0"/>
          <w:color w:val="000000" w:themeColor="text1"/>
          <w:sz w:val="24"/>
        </w:rPr>
        <w:t xml:space="preserve"> kao kulturnog dobra</w:t>
      </w:r>
      <w:r w:rsidR="002C0B7A">
        <w:rPr>
          <w:bCs/>
          <w:i w:val="0"/>
          <w:color w:val="000000" w:themeColor="text1"/>
          <w:sz w:val="24"/>
        </w:rPr>
        <w:t xml:space="preserve"> s ciljem</w:t>
      </w:r>
      <w:r w:rsidR="00CA77D8" w:rsidRPr="003B2B64">
        <w:rPr>
          <w:bCs/>
          <w:i w:val="0"/>
          <w:color w:val="000000" w:themeColor="text1"/>
          <w:szCs w:val="28"/>
        </w:rPr>
        <w:t xml:space="preserve"> ishođenja rješenja o utvrđivanju svojstva kulturnog dobra</w:t>
      </w:r>
      <w:r w:rsidR="00F37A4F">
        <w:rPr>
          <w:bCs/>
          <w:i w:val="0"/>
          <w:color w:val="000000" w:themeColor="text1"/>
          <w:szCs w:val="28"/>
        </w:rPr>
        <w:t>.</w:t>
      </w:r>
    </w:p>
    <w:p w:rsidR="00DD615E" w:rsidRDefault="00DD615E" w:rsidP="00DD615E">
      <w:pPr>
        <w:pStyle w:val="BodyText"/>
        <w:jc w:val="both"/>
        <w:rPr>
          <w:bCs/>
          <w:i w:val="0"/>
          <w:color w:val="000000" w:themeColor="text1"/>
          <w:szCs w:val="28"/>
        </w:rPr>
      </w:pPr>
    </w:p>
    <w:p w:rsidR="00DD615E" w:rsidRDefault="00DD615E" w:rsidP="00DD615E">
      <w:pPr>
        <w:pStyle w:val="BodyText"/>
        <w:jc w:val="both"/>
        <w:rPr>
          <w:bCs/>
          <w:i w:val="0"/>
          <w:color w:val="000000" w:themeColor="text1"/>
          <w:szCs w:val="28"/>
        </w:rPr>
      </w:pPr>
    </w:p>
    <w:p w:rsidR="00DD615E" w:rsidRDefault="00DD615E" w:rsidP="00DD615E">
      <w:pPr>
        <w:pStyle w:val="BodyText"/>
        <w:jc w:val="both"/>
        <w:rPr>
          <w:bCs/>
          <w:i w:val="0"/>
          <w:color w:val="000000" w:themeColor="text1"/>
          <w:szCs w:val="28"/>
        </w:rPr>
      </w:pPr>
    </w:p>
    <w:p w:rsidR="00DD615E" w:rsidRDefault="00DD615E" w:rsidP="00DD615E">
      <w:pPr>
        <w:pStyle w:val="BodyText"/>
        <w:jc w:val="both"/>
        <w:rPr>
          <w:bCs/>
          <w:i w:val="0"/>
          <w:color w:val="000000" w:themeColor="text1"/>
          <w:szCs w:val="28"/>
        </w:rPr>
      </w:pPr>
    </w:p>
    <w:p w:rsidR="00DD615E" w:rsidRDefault="00DD615E" w:rsidP="00DD615E">
      <w:pPr>
        <w:pStyle w:val="BodyText"/>
        <w:jc w:val="both"/>
        <w:rPr>
          <w:bCs/>
          <w:i w:val="0"/>
          <w:color w:val="000000" w:themeColor="text1"/>
          <w:szCs w:val="28"/>
        </w:rPr>
      </w:pPr>
    </w:p>
    <w:p w:rsidR="00DD615E" w:rsidRDefault="00DD615E" w:rsidP="00DD615E">
      <w:pPr>
        <w:pStyle w:val="BodyText"/>
        <w:jc w:val="both"/>
        <w:rPr>
          <w:bCs/>
          <w:i w:val="0"/>
          <w:color w:val="000000" w:themeColor="text1"/>
          <w:szCs w:val="28"/>
        </w:rPr>
      </w:pPr>
    </w:p>
    <w:p w:rsidR="00DD615E" w:rsidRDefault="00DD615E" w:rsidP="00DD615E">
      <w:pPr>
        <w:pStyle w:val="BodyText"/>
        <w:jc w:val="both"/>
        <w:rPr>
          <w:bCs/>
          <w:i w:val="0"/>
          <w:color w:val="000000" w:themeColor="text1"/>
          <w:szCs w:val="28"/>
        </w:rPr>
      </w:pPr>
    </w:p>
    <w:p w:rsidR="00DD615E" w:rsidRDefault="00DD615E" w:rsidP="00DD615E">
      <w:pPr>
        <w:pStyle w:val="BodyText"/>
        <w:jc w:val="both"/>
        <w:rPr>
          <w:bCs/>
          <w:i w:val="0"/>
          <w:color w:val="000000" w:themeColor="text1"/>
          <w:szCs w:val="28"/>
        </w:rPr>
      </w:pPr>
    </w:p>
    <w:p w:rsidR="00DD615E" w:rsidRDefault="00DD615E" w:rsidP="00DD615E">
      <w:pPr>
        <w:pStyle w:val="BodyText"/>
        <w:jc w:val="both"/>
        <w:rPr>
          <w:bCs/>
          <w:i w:val="0"/>
          <w:color w:val="000000" w:themeColor="text1"/>
          <w:szCs w:val="28"/>
        </w:rPr>
      </w:pPr>
    </w:p>
    <w:p w:rsidR="00DD615E" w:rsidRDefault="00DD615E" w:rsidP="00DD615E">
      <w:pPr>
        <w:pStyle w:val="BodyText"/>
        <w:jc w:val="both"/>
        <w:rPr>
          <w:bCs/>
          <w:i w:val="0"/>
          <w:color w:val="000000" w:themeColor="text1"/>
          <w:szCs w:val="28"/>
        </w:rPr>
      </w:pPr>
    </w:p>
    <w:p w:rsidR="00DD615E" w:rsidRDefault="00DD615E" w:rsidP="00DD615E">
      <w:pPr>
        <w:pStyle w:val="BodyText"/>
        <w:jc w:val="both"/>
        <w:rPr>
          <w:bCs/>
          <w:i w:val="0"/>
          <w:color w:val="000000" w:themeColor="text1"/>
          <w:szCs w:val="28"/>
        </w:rPr>
      </w:pPr>
    </w:p>
    <w:p w:rsidR="00DD615E" w:rsidRDefault="00DD615E" w:rsidP="00DD615E">
      <w:pPr>
        <w:pStyle w:val="BodyText"/>
        <w:jc w:val="both"/>
        <w:rPr>
          <w:bCs/>
          <w:i w:val="0"/>
          <w:color w:val="000000" w:themeColor="text1"/>
          <w:szCs w:val="28"/>
        </w:rPr>
      </w:pPr>
    </w:p>
    <w:p w:rsidR="00DD615E" w:rsidRDefault="00DD615E" w:rsidP="00DD615E">
      <w:pPr>
        <w:pStyle w:val="BodyText"/>
        <w:jc w:val="both"/>
        <w:rPr>
          <w:bCs/>
          <w:i w:val="0"/>
          <w:color w:val="000000" w:themeColor="text1"/>
          <w:szCs w:val="28"/>
        </w:rPr>
      </w:pPr>
    </w:p>
    <w:p w:rsidR="00DD615E" w:rsidRDefault="00DD615E" w:rsidP="00DD615E">
      <w:pPr>
        <w:pStyle w:val="BodyText"/>
        <w:jc w:val="both"/>
        <w:rPr>
          <w:bCs/>
          <w:i w:val="0"/>
          <w:color w:val="000000" w:themeColor="text1"/>
          <w:szCs w:val="28"/>
        </w:rPr>
      </w:pPr>
    </w:p>
    <w:p w:rsidR="00DD615E" w:rsidRDefault="00DD615E" w:rsidP="00DD615E">
      <w:pPr>
        <w:pStyle w:val="BodyText"/>
        <w:jc w:val="both"/>
        <w:rPr>
          <w:bCs/>
          <w:i w:val="0"/>
          <w:color w:val="000000" w:themeColor="text1"/>
          <w:szCs w:val="28"/>
        </w:rPr>
      </w:pPr>
    </w:p>
    <w:p w:rsidR="00DD615E" w:rsidRDefault="00DD615E" w:rsidP="00DD615E">
      <w:pPr>
        <w:pStyle w:val="BodyText"/>
        <w:jc w:val="both"/>
        <w:rPr>
          <w:bCs/>
          <w:i w:val="0"/>
          <w:color w:val="000000" w:themeColor="text1"/>
          <w:szCs w:val="28"/>
        </w:rPr>
      </w:pPr>
    </w:p>
    <w:p w:rsidR="00DD615E" w:rsidRDefault="00DD615E" w:rsidP="00DD615E">
      <w:pPr>
        <w:pStyle w:val="BodyText"/>
        <w:jc w:val="both"/>
        <w:rPr>
          <w:bCs/>
          <w:i w:val="0"/>
          <w:color w:val="000000" w:themeColor="text1"/>
          <w:szCs w:val="28"/>
        </w:rPr>
      </w:pPr>
    </w:p>
    <w:p w:rsidR="00DD615E" w:rsidRDefault="00DD615E" w:rsidP="00DD615E">
      <w:pPr>
        <w:pStyle w:val="BodyText"/>
        <w:jc w:val="both"/>
        <w:rPr>
          <w:bCs/>
          <w:i w:val="0"/>
          <w:color w:val="000000" w:themeColor="text1"/>
          <w:szCs w:val="28"/>
        </w:rPr>
      </w:pPr>
    </w:p>
    <w:p w:rsidR="005459A0" w:rsidRPr="00DD615E" w:rsidRDefault="00CA77D8" w:rsidP="002633B9">
      <w:pPr>
        <w:pStyle w:val="BodyText"/>
        <w:jc w:val="both"/>
        <w:rPr>
          <w:bCs/>
          <w:i w:val="0"/>
          <w:color w:val="000000" w:themeColor="text1"/>
          <w:sz w:val="24"/>
        </w:rPr>
      </w:pPr>
      <w:r>
        <w:rPr>
          <w:bCs/>
          <w:i w:val="0"/>
          <w:color w:val="000000" w:themeColor="text1"/>
          <w:sz w:val="24"/>
        </w:rPr>
        <w:t xml:space="preserve"> </w:t>
      </w:r>
      <w:r w:rsidR="005459A0">
        <w:rPr>
          <w:bCs/>
          <w:i w:val="0"/>
          <w:color w:val="000000" w:themeColor="text1"/>
          <w:sz w:val="24"/>
        </w:rPr>
        <w:t>Rješenje  Regionalnog zavoda za zaštitu spomenika kulture u Splitu iz 1989. godine kojim je utvrđeno da „inventar</w:t>
      </w:r>
      <w:r w:rsidR="00DD615E">
        <w:rPr>
          <w:bCs/>
          <w:i w:val="0"/>
          <w:color w:val="000000" w:themeColor="text1"/>
          <w:sz w:val="24"/>
        </w:rPr>
        <w:t xml:space="preserve"> </w:t>
      </w:r>
      <w:r w:rsidR="005459A0">
        <w:rPr>
          <w:bCs/>
          <w:i w:val="0"/>
          <w:color w:val="000000" w:themeColor="text1"/>
          <w:sz w:val="24"/>
        </w:rPr>
        <w:t xml:space="preserve">Naučne biblioteke Dubrovnik (...) ima svojstvo spomenika kulture na osnovi čega se zaštićuje“ </w:t>
      </w:r>
      <w:r w:rsidR="002633B9" w:rsidRPr="00F37A4F">
        <w:rPr>
          <w:bCs/>
          <w:i w:val="0"/>
          <w:color w:val="000000" w:themeColor="text1"/>
          <w:sz w:val="24"/>
        </w:rPr>
        <w:t xml:space="preserve"> više nije na snazi</w:t>
      </w:r>
      <w:r w:rsidR="002633B9">
        <w:rPr>
          <w:bCs/>
          <w:i w:val="0"/>
          <w:color w:val="000000" w:themeColor="text1"/>
          <w:szCs w:val="28"/>
        </w:rPr>
        <w:t>.</w:t>
      </w:r>
    </w:p>
    <w:p w:rsidR="00934058" w:rsidRPr="00F37A4F" w:rsidRDefault="00EF4D19" w:rsidP="00F37A4F">
      <w:pPr>
        <w:pStyle w:val="BodyText"/>
        <w:jc w:val="both"/>
        <w:rPr>
          <w:bCs/>
          <w:i w:val="0"/>
          <w:color w:val="000000" w:themeColor="text1"/>
          <w:sz w:val="24"/>
        </w:rPr>
      </w:pPr>
      <w:r w:rsidRPr="00890202">
        <w:rPr>
          <w:bCs/>
          <w:i w:val="0"/>
          <w:color w:val="000000" w:themeColor="text1"/>
          <w:sz w:val="32"/>
          <w:szCs w:val="32"/>
        </w:rPr>
        <w:t xml:space="preserve">Prva </w:t>
      </w:r>
      <w:r>
        <w:rPr>
          <w:bCs/>
          <w:i w:val="0"/>
          <w:color w:val="000000" w:themeColor="text1"/>
          <w:sz w:val="24"/>
        </w:rPr>
        <w:t xml:space="preserve">zbirka koja </w:t>
      </w:r>
      <w:r w:rsidR="00E32D6B">
        <w:rPr>
          <w:bCs/>
          <w:i w:val="0"/>
          <w:color w:val="000000" w:themeColor="text1"/>
          <w:sz w:val="24"/>
        </w:rPr>
        <w:t>je u proceduri registracije je Zbirka i</w:t>
      </w:r>
      <w:r>
        <w:rPr>
          <w:bCs/>
          <w:i w:val="0"/>
          <w:color w:val="000000" w:themeColor="text1"/>
          <w:sz w:val="24"/>
        </w:rPr>
        <w:t xml:space="preserve">nkunabula koja je nastajala tijekom sedamdeset godina, a </w:t>
      </w:r>
    </w:p>
    <w:p w:rsidR="006836BD" w:rsidRDefault="00EF4D19" w:rsidP="00126840">
      <w:pPr>
        <w:pStyle w:val="BodyText"/>
        <w:jc w:val="both"/>
        <w:rPr>
          <w:bCs/>
          <w:i w:val="0"/>
          <w:color w:val="000000" w:themeColor="text1"/>
          <w:sz w:val="24"/>
        </w:rPr>
      </w:pPr>
      <w:r>
        <w:rPr>
          <w:bCs/>
          <w:i w:val="0"/>
          <w:color w:val="000000" w:themeColor="text1"/>
          <w:sz w:val="24"/>
        </w:rPr>
        <w:t xml:space="preserve">broji 81 inkunabulu ( tiskane su od 1469. – 1500. u 56 tiskara u brojnim europskim središtima: Augsburg, Bologna, Brescia, Brno, Mainz, Strasbourg, Venecija...). </w:t>
      </w:r>
    </w:p>
    <w:p w:rsidR="006836BD" w:rsidRDefault="006836BD" w:rsidP="00126840">
      <w:pPr>
        <w:pStyle w:val="BodyText"/>
        <w:jc w:val="both"/>
        <w:rPr>
          <w:bCs/>
          <w:i w:val="0"/>
          <w:color w:val="000000" w:themeColor="text1"/>
          <w:sz w:val="24"/>
        </w:rPr>
      </w:pPr>
    </w:p>
    <w:p w:rsidR="005459A0" w:rsidRDefault="00EF4D19" w:rsidP="002F2B32">
      <w:pPr>
        <w:pStyle w:val="BodyText"/>
        <w:jc w:val="both"/>
        <w:rPr>
          <w:bCs/>
          <w:i w:val="0"/>
          <w:color w:val="000000" w:themeColor="text1"/>
          <w:sz w:val="24"/>
        </w:rPr>
      </w:pPr>
      <w:r>
        <w:rPr>
          <w:bCs/>
          <w:i w:val="0"/>
          <w:color w:val="000000" w:themeColor="text1"/>
          <w:sz w:val="24"/>
        </w:rPr>
        <w:lastRenderedPageBreak/>
        <w:t>45 njih potječe iz dubrovačke Rezidencije Družbe Isusove (Collegium Rhagusinum)</w:t>
      </w:r>
      <w:r w:rsidR="004E6C7F">
        <w:rPr>
          <w:bCs/>
          <w:i w:val="0"/>
          <w:color w:val="000000" w:themeColor="text1"/>
          <w:sz w:val="24"/>
        </w:rPr>
        <w:t xml:space="preserve">, 2 potječu iz Benedinktinskog samostana Sv. Jakova, jedna iz Samostana sv. Dominika... Prema </w:t>
      </w:r>
      <w:r w:rsidR="004E6C7F" w:rsidRPr="00F37A4F">
        <w:rPr>
          <w:bCs/>
          <w:color w:val="000000" w:themeColor="text1"/>
          <w:sz w:val="24"/>
        </w:rPr>
        <w:t>ex librisima</w:t>
      </w:r>
      <w:r w:rsidR="004E6C7F">
        <w:rPr>
          <w:bCs/>
          <w:i w:val="0"/>
          <w:color w:val="000000" w:themeColor="text1"/>
          <w:sz w:val="24"/>
        </w:rPr>
        <w:t xml:space="preserve"> ispisanim na inkunabulama može se zaključiti da potječu iz obiteljskih knjižnica Bona, Cabog</w:t>
      </w:r>
      <w:bookmarkStart w:id="69" w:name="_Toc1633403"/>
      <w:bookmarkStart w:id="70" w:name="_Toc1633523"/>
      <w:bookmarkStart w:id="71" w:name="_Toc1633644"/>
      <w:bookmarkStart w:id="72" w:name="_Toc1633848"/>
      <w:bookmarkStart w:id="73" w:name="_Toc1634167"/>
      <w:bookmarkStart w:id="74" w:name="_Toc1636217"/>
      <w:r w:rsidR="00DD615E">
        <w:rPr>
          <w:bCs/>
          <w:i w:val="0"/>
          <w:color w:val="000000" w:themeColor="text1"/>
          <w:sz w:val="24"/>
        </w:rPr>
        <w:t>a, Gondola, Gozze, Gradi, Pozze..</w:t>
      </w:r>
    </w:p>
    <w:p w:rsidR="005459A0" w:rsidRDefault="005459A0" w:rsidP="002F2B32">
      <w:pPr>
        <w:pStyle w:val="BodyText"/>
        <w:jc w:val="both"/>
        <w:rPr>
          <w:bCs/>
          <w:i w:val="0"/>
          <w:color w:val="000000" w:themeColor="text1"/>
          <w:sz w:val="24"/>
        </w:rPr>
      </w:pPr>
    </w:p>
    <w:bookmarkEnd w:id="69"/>
    <w:bookmarkEnd w:id="70"/>
    <w:bookmarkEnd w:id="71"/>
    <w:bookmarkEnd w:id="72"/>
    <w:bookmarkEnd w:id="73"/>
    <w:bookmarkEnd w:id="74"/>
    <w:p w:rsidR="005459A0" w:rsidRDefault="005459A0" w:rsidP="002F2B32">
      <w:pPr>
        <w:pStyle w:val="BodyText"/>
        <w:jc w:val="both"/>
        <w:rPr>
          <w:bCs/>
          <w:i w:val="0"/>
          <w:color w:val="000000" w:themeColor="text1"/>
          <w:sz w:val="24"/>
        </w:rPr>
      </w:pPr>
    </w:p>
    <w:p w:rsidR="00A12EED" w:rsidRPr="00DD615E" w:rsidRDefault="001374C7" w:rsidP="00DD615E">
      <w:pPr>
        <w:pStyle w:val="ListParagraph"/>
        <w:numPr>
          <w:ilvl w:val="0"/>
          <w:numId w:val="24"/>
        </w:numPr>
        <w:jc w:val="both"/>
        <w:rPr>
          <w:rFonts w:ascii="Times New Roman" w:hAnsi="Times New Roman" w:cs="Times New Roman"/>
          <w:sz w:val="24"/>
          <w:szCs w:val="24"/>
        </w:rPr>
      </w:pPr>
      <w:r w:rsidRPr="001374C7">
        <w:rPr>
          <w:noProof/>
          <w:szCs w:val="24"/>
        </w:rPr>
        <w:pict>
          <v:oval id="Oval 56" o:spid="_x0000_s1034" style="position:absolute;left:0;text-align:left;margin-left:130.95pt;margin-top:228.45pt;width:250.55pt;height:246.95pt;z-index:-251612160;visibility:visible;mso-wrap-distance-bottom:18pt;mso-position-horizontal-relative:margin;mso-position-vertical-relative:margin;mso-width-relative:margin;mso-height-relative:margin;v-text-anchor:middle" wrapcoords="10606 -66 9119 0 6079 657 6079 985 5497 1247 4268 1970 3040 3086 2134 4136 1423 5187 841 6237 129 8338 -65 9388 -65 11489 0 12540 194 13590 1035 15691 1552 16742 3104 18843 4139 19893 5562 20943 5626 21075 8019 22060 9248 22322 9636 22322 11899 22322 12287 22322 13516 22060 13775 21994 15974 21075 16038 20943 17461 19893 18431 18843 19983 16742 20565 15691 21341 13590 21665 11489 21600 9388 21406 8338 20695 6237 20113 5187 19401 4136 18496 3086 17332 2035 16362 1444 15521 985 15586 722 12417 0 10929 -66 10606 -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" o:allowincell="f" fillcolor="#7ba0cd [2420]">
            <o:extrusion v:ext="view" backdepth="1in" color="#7ba0cd [2420]" on="t" viewpoint="0,34.72222mm" viewpointorigin="0,.5" skewangle="90" lightposition="-50000" lightposition2="50000" type="perspective"/>
            <o:lock v:ext="edit" aspectratio="t"/>
            <v:textbox inset=".72pt,.72pt,.72pt,.72pt">
              <w:txbxContent>
                <w:p w:rsidR="00DC6255" w:rsidRPr="0045102C" w:rsidRDefault="00DC6255" w:rsidP="00CC6D46">
                  <w:pPr>
                    <w:jc w:val="right"/>
                    <w:rPr>
                      <w:rFonts w:ascii="Times New Roman" w:hAnsi="Times New Roman" w:cs="Times New Roman"/>
                      <w:i/>
                      <w:iCs/>
                      <w:color w:val="000000" w:themeColor="text1"/>
                      <w:sz w:val="24"/>
                      <w:szCs w:val="24"/>
                    </w:rPr>
                  </w:pPr>
                  <w:r w:rsidRPr="0045102C">
                    <w:rPr>
                      <w:rFonts w:ascii="Times New Roman" w:hAnsi="Times New Roman" w:cs="Times New Roman"/>
                      <w:i/>
                      <w:iCs/>
                      <w:color w:val="000000" w:themeColor="text1"/>
                      <w:sz w:val="24"/>
                      <w:szCs w:val="24"/>
                    </w:rPr>
                    <w:t>Preventivna</w:t>
                  </w:r>
                </w:p>
                <w:p w:rsidR="00DC6255" w:rsidRPr="0045102C" w:rsidRDefault="00DC6255" w:rsidP="00CC6D46">
                  <w:pPr>
                    <w:jc w:val="right"/>
                    <w:rPr>
                      <w:rFonts w:ascii="Times New Roman" w:hAnsi="Times New Roman" w:cs="Times New Roman"/>
                      <w:i/>
                      <w:iCs/>
                      <w:color w:val="000000" w:themeColor="text1"/>
                      <w:sz w:val="24"/>
                      <w:szCs w:val="24"/>
                    </w:rPr>
                  </w:pPr>
                  <w:r w:rsidRPr="0045102C">
                    <w:rPr>
                      <w:rFonts w:ascii="Times New Roman" w:hAnsi="Times New Roman" w:cs="Times New Roman"/>
                      <w:i/>
                      <w:iCs/>
                      <w:color w:val="000000" w:themeColor="text1"/>
                      <w:sz w:val="24"/>
                      <w:szCs w:val="24"/>
                    </w:rPr>
                    <w:t>Zaštita</w:t>
                  </w:r>
                </w:p>
                <w:p w:rsidR="00DC6255" w:rsidRDefault="00DC6255" w:rsidP="00CC6D46">
                  <w:pPr>
                    <w:jc w:val="right"/>
                    <w:rPr>
                      <w:rFonts w:ascii="Times New Roman" w:hAnsi="Times New Roman" w:cs="Times New Roman"/>
                      <w:i/>
                      <w:iCs/>
                      <w:color w:val="000000" w:themeColor="text1"/>
                      <w:sz w:val="24"/>
                      <w:szCs w:val="24"/>
                    </w:rPr>
                  </w:pPr>
                  <w:r w:rsidRPr="0045102C">
                    <w:rPr>
                      <w:rFonts w:ascii="Times New Roman" w:hAnsi="Times New Roman" w:cs="Times New Roman"/>
                      <w:i/>
                      <w:iCs/>
                      <w:color w:val="000000" w:themeColor="text1"/>
                      <w:sz w:val="24"/>
                      <w:szCs w:val="24"/>
                    </w:rPr>
                    <w:t>Rkp.  343- 387</w:t>
                  </w:r>
                </w:p>
                <w:p w:rsidR="00DC6255" w:rsidRDefault="00DC6255" w:rsidP="00CC6D46">
                  <w:pPr>
                    <w:jc w:val="right"/>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„Većina rukopisa bila</w:t>
                  </w:r>
                </w:p>
                <w:p w:rsidR="00DC6255" w:rsidRDefault="00DC6255" w:rsidP="0045102C">
                  <w:pPr>
                    <w:jc w:val="right"/>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je oštećena i krhka (...)</w:t>
                  </w:r>
                </w:p>
                <w:p w:rsidR="00DC6255" w:rsidRDefault="00DC6255" w:rsidP="003D38C4">
                  <w:pPr>
                    <w:jc w:val="right"/>
                    <w:rPr>
                      <w:rFonts w:ascii="Times New Roman" w:eastAsia="Calibri" w:hAnsi="Times New Roman" w:cs="Times New Roman"/>
                      <w:i/>
                      <w:sz w:val="24"/>
                      <w:szCs w:val="24"/>
                    </w:rPr>
                  </w:pPr>
                  <w:r w:rsidRPr="003D38C4">
                    <w:rPr>
                      <w:rFonts w:ascii="Times New Roman" w:eastAsia="Calibri" w:hAnsi="Times New Roman" w:cs="Times New Roman"/>
                      <w:i/>
                      <w:sz w:val="24"/>
                      <w:szCs w:val="24"/>
                    </w:rPr>
                    <w:t xml:space="preserve"> imali su omot</w:t>
                  </w:r>
                  <w:r w:rsidRPr="0045102C">
                    <w:rPr>
                      <w:rFonts w:ascii="Times New Roman" w:eastAsia="Calibri" w:hAnsi="Times New Roman" w:cs="Times New Roman"/>
                      <w:i/>
                      <w:sz w:val="24"/>
                      <w:szCs w:val="24"/>
                    </w:rPr>
                    <w:t xml:space="preserve"> i kutije od </w:t>
                  </w:r>
                </w:p>
                <w:p w:rsidR="00DC6255" w:rsidRDefault="00DC6255" w:rsidP="00CC6D46">
                  <w:pPr>
                    <w:jc w:val="right"/>
                    <w:rPr>
                      <w:rFonts w:ascii="Times New Roman" w:eastAsia="Calibri" w:hAnsi="Times New Roman" w:cs="Times New Roman"/>
                      <w:i/>
                      <w:sz w:val="24"/>
                      <w:szCs w:val="24"/>
                    </w:rPr>
                  </w:pPr>
                  <w:r w:rsidRPr="0045102C">
                    <w:rPr>
                      <w:rFonts w:ascii="Times New Roman" w:eastAsia="Calibri" w:hAnsi="Times New Roman" w:cs="Times New Roman"/>
                      <w:i/>
                      <w:sz w:val="24"/>
                      <w:szCs w:val="24"/>
                    </w:rPr>
                    <w:t>izrazito kiselog papira</w:t>
                  </w:r>
                  <w:r>
                    <w:rPr>
                      <w:rFonts w:ascii="Times New Roman" w:eastAsia="Calibri" w:hAnsi="Times New Roman" w:cs="Times New Roman"/>
                      <w:i/>
                      <w:sz w:val="24"/>
                      <w:szCs w:val="24"/>
                    </w:rPr>
                    <w:t>.“</w:t>
                  </w:r>
                </w:p>
                <w:p w:rsidR="00DC6255" w:rsidRPr="0045102C" w:rsidRDefault="00DC6255" w:rsidP="00CC6D46">
                  <w:pPr>
                    <w:jc w:val="right"/>
                    <w:rPr>
                      <w:rFonts w:ascii="Times New Roman" w:hAnsi="Times New Roman" w:cs="Times New Roman"/>
                      <w:i/>
                      <w:iCs/>
                      <w:color w:val="000000" w:themeColor="text1"/>
                      <w:sz w:val="24"/>
                      <w:szCs w:val="24"/>
                    </w:rPr>
                  </w:pPr>
                  <w:r w:rsidRPr="0045102C">
                    <w:rPr>
                      <w:rFonts w:ascii="Times New Roman" w:eastAsia="Calibri" w:hAnsi="Times New Roman" w:cs="Times New Roman"/>
                      <w:i/>
                      <w:sz w:val="24"/>
                      <w:szCs w:val="24"/>
                    </w:rPr>
                    <w:t xml:space="preserve"> i kartona</w:t>
                  </w:r>
                </w:p>
              </w:txbxContent>
            </v:textbox>
            <w10:wrap type="tight" anchorx="margin" anchory="margin"/>
          </v:oval>
        </w:pict>
      </w:r>
      <w:r w:rsidR="00B457C1" w:rsidRPr="00B457C1">
        <w:rPr>
          <w:noProof/>
          <w:sz w:val="28"/>
        </w:rPr>
        <w:drawing>
          <wp:anchor distT="0" distB="0" distL="114300" distR="114300" simplePos="0" relativeHeight="251650048" behindDoc="0" locked="0" layoutInCell="1" allowOverlap="1">
            <wp:simplePos x="0" y="0"/>
            <wp:positionH relativeFrom="margin">
              <wp:align>left</wp:align>
            </wp:positionH>
            <wp:positionV relativeFrom="margin">
              <wp:align>center</wp:align>
            </wp:positionV>
            <wp:extent cx="2653030" cy="2556510"/>
            <wp:effectExtent l="361950" t="19050" r="13970" b="205740"/>
            <wp:wrapSquare wrapText="bothSides"/>
            <wp:docPr id="49" name="Picture 48" descr="49012506_1992171230865632_30636656919629004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012506_1992171230865632_3063665691962900480_o.jpg"/>
                    <pic:cNvPicPr/>
                  </pic:nvPicPr>
                  <pic:blipFill>
                    <a:blip r:embed="rId26" cstate="print"/>
                    <a:stretch>
                      <a:fillRect/>
                    </a:stretch>
                  </pic:blipFill>
                  <pic:spPr>
                    <a:xfrm>
                      <a:off x="0" y="0"/>
                      <a:ext cx="2653030" cy="2556510"/>
                    </a:xfrm>
                    <a:prstGeom prst="rect">
                      <a:avLst/>
                    </a:prstGeom>
                    <a:ln>
                      <a:noFill/>
                    </a:ln>
                    <a:effectLst>
                      <a:outerShdw blurRad="149987" dist="250190" dir="8460000" algn="ctr">
                        <a:srgbClr val="000000">
                          <a:alpha val="28000"/>
                        </a:srgbClr>
                      </a:outerShdw>
                      <a:softEdge rad="112500"/>
                    </a:effectLst>
                    <a:scene3d>
                      <a:camera prst="orthographicFront">
                        <a:rot lat="0" lon="0" rev="0"/>
                      </a:camera>
                      <a:lightRig rig="contrasting" dir="t">
                        <a:rot lat="0" lon="0" rev="1500000"/>
                      </a:lightRig>
                    </a:scene3d>
                    <a:sp3d prstMaterial="metal">
                      <a:bevelT w="88900" h="88900"/>
                    </a:sp3d>
                  </pic:spPr>
                </pic:pic>
              </a:graphicData>
            </a:graphic>
          </wp:anchor>
        </w:drawing>
      </w:r>
      <w:r w:rsidR="007B319C" w:rsidRPr="00B457C1">
        <w:rPr>
          <w:noProof/>
          <w:sz w:val="28"/>
        </w:rPr>
        <w:drawing>
          <wp:anchor distT="0" distB="0" distL="114300" distR="114300" simplePos="0" relativeHeight="251657216" behindDoc="0" locked="0" layoutInCell="1" allowOverlap="1">
            <wp:simplePos x="915695" y="1757779"/>
            <wp:positionH relativeFrom="margin">
              <wp:align>right</wp:align>
            </wp:positionH>
            <wp:positionV relativeFrom="margin">
              <wp:align>top</wp:align>
            </wp:positionV>
            <wp:extent cx="2653128" cy="3542190"/>
            <wp:effectExtent l="19050" t="0" r="0" b="0"/>
            <wp:wrapSquare wrapText="bothSides"/>
            <wp:docPr id="50" name="Picture 49" descr="51443382_2066107300138691_101262392827681177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43382_2066107300138691_1012623928276811776_o.jpg"/>
                    <pic:cNvPicPr/>
                  </pic:nvPicPr>
                  <pic:blipFill>
                    <a:blip r:embed="rId27" cstate="print"/>
                    <a:stretch>
                      <a:fillRect/>
                    </a:stretch>
                  </pic:blipFill>
                  <pic:spPr>
                    <a:xfrm>
                      <a:off x="0" y="0"/>
                      <a:ext cx="2653128" cy="3542190"/>
                    </a:xfrm>
                    <a:prstGeom prst="rect">
                      <a:avLst/>
                    </a:prstGeom>
                    <a:ln>
                      <a:noFill/>
                    </a:ln>
                    <a:effectLst>
                      <a:softEdge rad="112500"/>
                    </a:effectLst>
                  </pic:spPr>
                </pic:pic>
              </a:graphicData>
            </a:graphic>
          </wp:anchor>
        </w:drawing>
      </w:r>
      <w:r w:rsidR="007B319C" w:rsidRPr="00DD615E">
        <w:rPr>
          <w:rFonts w:ascii="Times New Roman" w:hAnsi="Times New Roman" w:cs="Times New Roman"/>
          <w:bCs/>
          <w:color w:val="000000" w:themeColor="text1"/>
          <w:sz w:val="28"/>
          <w:szCs w:val="28"/>
        </w:rPr>
        <w:t>Uvidom</w:t>
      </w:r>
      <w:r w:rsidR="007B319C" w:rsidRPr="00DD615E">
        <w:rPr>
          <w:rFonts w:ascii="Times New Roman" w:hAnsi="Times New Roman" w:cs="Times New Roman"/>
          <w:bCs/>
          <w:color w:val="000000" w:themeColor="text1"/>
          <w:sz w:val="24"/>
        </w:rPr>
        <w:t xml:space="preserve"> u stanje </w:t>
      </w:r>
      <w:r w:rsidR="00B76514" w:rsidRPr="00DD615E">
        <w:rPr>
          <w:rFonts w:ascii="Times New Roman" w:hAnsi="Times New Roman" w:cs="Times New Roman"/>
          <w:bCs/>
          <w:color w:val="000000" w:themeColor="text1"/>
          <w:sz w:val="24"/>
        </w:rPr>
        <w:t>zbirki</w:t>
      </w:r>
      <w:r w:rsidR="00AA572C" w:rsidRPr="00DD615E">
        <w:rPr>
          <w:rFonts w:ascii="Times New Roman" w:hAnsi="Times New Roman" w:cs="Times New Roman"/>
          <w:bCs/>
          <w:color w:val="000000" w:themeColor="text1"/>
          <w:sz w:val="24"/>
        </w:rPr>
        <w:t xml:space="preserve"> Znanstvene knjižnice Dubrovnik </w:t>
      </w:r>
      <w:r w:rsidR="00B457C1" w:rsidRPr="00DD615E">
        <w:rPr>
          <w:rFonts w:ascii="Times New Roman" w:hAnsi="Times New Roman" w:cs="Times New Roman"/>
          <w:bCs/>
          <w:color w:val="000000" w:themeColor="text1"/>
          <w:sz w:val="24"/>
        </w:rPr>
        <w:t xml:space="preserve">u palači Kaboga na adresi Cvijete Zuzorić 4 i u </w:t>
      </w:r>
      <w:r w:rsidR="00B76514" w:rsidRPr="00DD615E">
        <w:rPr>
          <w:rFonts w:ascii="Times New Roman" w:hAnsi="Times New Roman" w:cs="Times New Roman"/>
          <w:bCs/>
          <w:color w:val="000000" w:themeColor="text1"/>
          <w:sz w:val="24"/>
        </w:rPr>
        <w:t>prostorima ljetnikovca</w:t>
      </w:r>
      <w:r w:rsidR="00B457C1" w:rsidRPr="00DD615E">
        <w:rPr>
          <w:rFonts w:ascii="Times New Roman" w:hAnsi="Times New Roman" w:cs="Times New Roman"/>
          <w:bCs/>
          <w:color w:val="000000" w:themeColor="text1"/>
          <w:sz w:val="24"/>
        </w:rPr>
        <w:t xml:space="preserve"> Skočibuha na adresi Anice Bošković 28</w:t>
      </w:r>
      <w:r w:rsidR="0023472E" w:rsidRPr="00DD615E">
        <w:rPr>
          <w:rFonts w:ascii="Times New Roman" w:hAnsi="Times New Roman" w:cs="Times New Roman"/>
          <w:bCs/>
          <w:color w:val="000000" w:themeColor="text1"/>
          <w:sz w:val="24"/>
        </w:rPr>
        <w:t>,</w:t>
      </w:r>
      <w:r w:rsidR="00B457C1" w:rsidRPr="00DD615E">
        <w:rPr>
          <w:rFonts w:ascii="Times New Roman" w:hAnsi="Times New Roman" w:cs="Times New Roman"/>
          <w:bCs/>
          <w:color w:val="000000" w:themeColor="text1"/>
          <w:sz w:val="24"/>
        </w:rPr>
        <w:t xml:space="preserve"> </w:t>
      </w:r>
      <w:r w:rsidR="00AA572C" w:rsidRPr="00DD615E">
        <w:rPr>
          <w:rFonts w:ascii="Times New Roman" w:hAnsi="Times New Roman" w:cs="Times New Roman"/>
          <w:bCs/>
          <w:color w:val="000000" w:themeColor="text1"/>
          <w:sz w:val="24"/>
        </w:rPr>
        <w:t xml:space="preserve">evidentno </w:t>
      </w:r>
      <w:r w:rsidR="00B457C1" w:rsidRPr="00DD615E">
        <w:rPr>
          <w:rFonts w:ascii="Times New Roman" w:hAnsi="Times New Roman" w:cs="Times New Roman"/>
          <w:bCs/>
          <w:color w:val="000000" w:themeColor="text1"/>
          <w:sz w:val="24"/>
        </w:rPr>
        <w:t>je fizičko propadanje građe koja</w:t>
      </w:r>
      <w:r w:rsidR="0023472E" w:rsidRPr="00DD615E">
        <w:rPr>
          <w:rFonts w:ascii="Times New Roman" w:hAnsi="Times New Roman" w:cs="Times New Roman"/>
          <w:bCs/>
          <w:color w:val="000000" w:themeColor="text1"/>
          <w:sz w:val="24"/>
        </w:rPr>
        <w:t xml:space="preserve"> traži preventivnu </w:t>
      </w:r>
      <w:r w:rsidR="00AA572C" w:rsidRPr="00DD615E">
        <w:rPr>
          <w:rFonts w:ascii="Times New Roman" w:hAnsi="Times New Roman" w:cs="Times New Roman"/>
          <w:bCs/>
          <w:color w:val="000000" w:themeColor="text1"/>
          <w:sz w:val="24"/>
        </w:rPr>
        <w:t xml:space="preserve"> </w:t>
      </w:r>
      <w:r w:rsidR="00AA572C" w:rsidRPr="00DD615E">
        <w:rPr>
          <w:rFonts w:ascii="Times New Roman" w:hAnsi="Times New Roman" w:cs="Times New Roman"/>
          <w:bCs/>
          <w:i/>
          <w:color w:val="000000" w:themeColor="text1"/>
          <w:sz w:val="24"/>
        </w:rPr>
        <w:t>in situ</w:t>
      </w:r>
      <w:r w:rsidR="0023472E" w:rsidRPr="00DD615E">
        <w:rPr>
          <w:rFonts w:ascii="Times New Roman" w:hAnsi="Times New Roman" w:cs="Times New Roman"/>
          <w:bCs/>
          <w:i/>
          <w:color w:val="000000" w:themeColor="text1"/>
          <w:sz w:val="24"/>
        </w:rPr>
        <w:t xml:space="preserve"> </w:t>
      </w:r>
      <w:r w:rsidR="0023472E" w:rsidRPr="00DD615E">
        <w:rPr>
          <w:rFonts w:ascii="Times New Roman" w:hAnsi="Times New Roman" w:cs="Times New Roman"/>
          <w:bCs/>
          <w:color w:val="000000" w:themeColor="text1"/>
          <w:sz w:val="24"/>
        </w:rPr>
        <w:t>zaštitu</w:t>
      </w:r>
      <w:r w:rsidR="00AA572C" w:rsidRPr="00DD615E">
        <w:rPr>
          <w:rFonts w:ascii="Times New Roman" w:hAnsi="Times New Roman" w:cs="Times New Roman"/>
          <w:bCs/>
          <w:color w:val="000000" w:themeColor="text1"/>
          <w:sz w:val="24"/>
        </w:rPr>
        <w:t>.</w:t>
      </w:r>
      <w:r w:rsidR="00C14EEE" w:rsidRPr="00DD615E">
        <w:rPr>
          <w:rFonts w:ascii="Times New Roman" w:hAnsi="Times New Roman" w:cs="Times New Roman"/>
          <w:bCs/>
          <w:color w:val="000000" w:themeColor="text1"/>
          <w:sz w:val="24"/>
        </w:rPr>
        <w:t xml:space="preserve"> D</w:t>
      </w:r>
      <w:r w:rsidR="00B76514" w:rsidRPr="00DD615E">
        <w:rPr>
          <w:rFonts w:ascii="Times New Roman" w:hAnsi="Times New Roman" w:cs="Times New Roman"/>
          <w:bCs/>
          <w:color w:val="000000" w:themeColor="text1"/>
          <w:sz w:val="24"/>
        </w:rPr>
        <w:t>ugogodišnje</w:t>
      </w:r>
      <w:r w:rsidR="00B457C1" w:rsidRPr="00DD615E">
        <w:rPr>
          <w:rFonts w:ascii="Times New Roman" w:hAnsi="Times New Roman" w:cs="Times New Roman"/>
          <w:bCs/>
          <w:color w:val="000000" w:themeColor="text1"/>
          <w:sz w:val="24"/>
        </w:rPr>
        <w:t xml:space="preserve"> zanemarivanje lošeg</w:t>
      </w:r>
      <w:r w:rsidR="00B76514" w:rsidRPr="00DD615E">
        <w:rPr>
          <w:rFonts w:ascii="Times New Roman" w:hAnsi="Times New Roman" w:cs="Times New Roman"/>
          <w:bCs/>
          <w:color w:val="000000" w:themeColor="text1"/>
          <w:sz w:val="24"/>
        </w:rPr>
        <w:t xml:space="preserve"> </w:t>
      </w:r>
      <w:r w:rsidR="00C14EEE" w:rsidRPr="00DD615E">
        <w:rPr>
          <w:rFonts w:ascii="Times New Roman" w:hAnsi="Times New Roman" w:cs="Times New Roman"/>
          <w:bCs/>
          <w:color w:val="000000" w:themeColor="text1"/>
          <w:sz w:val="24"/>
        </w:rPr>
        <w:t xml:space="preserve">stanja zbirki dovelo je do propadanja </w:t>
      </w:r>
      <w:r w:rsidR="00B457C1" w:rsidRPr="00DD615E">
        <w:rPr>
          <w:rFonts w:ascii="Times New Roman" w:hAnsi="Times New Roman" w:cs="Times New Roman"/>
          <w:bCs/>
          <w:color w:val="000000" w:themeColor="text1"/>
          <w:sz w:val="24"/>
        </w:rPr>
        <w:t xml:space="preserve"> dijela građe.</w:t>
      </w:r>
      <w:r w:rsidR="00C14EEE" w:rsidRPr="00DD615E">
        <w:rPr>
          <w:rFonts w:ascii="Times New Roman" w:hAnsi="Times New Roman" w:cs="Times New Roman"/>
          <w:bCs/>
          <w:color w:val="000000" w:themeColor="text1"/>
          <w:sz w:val="24"/>
        </w:rPr>
        <w:t xml:space="preserve"> Uz redovito financiranje</w:t>
      </w:r>
      <w:r w:rsidR="00AA572C" w:rsidRPr="00DD615E">
        <w:rPr>
          <w:rFonts w:ascii="Times New Roman" w:hAnsi="Times New Roman" w:cs="Times New Roman"/>
          <w:bCs/>
          <w:color w:val="000000" w:themeColor="text1"/>
          <w:sz w:val="24"/>
        </w:rPr>
        <w:t xml:space="preserve"> ove djelatnosti</w:t>
      </w:r>
      <w:r w:rsidR="00B457C1" w:rsidRPr="00DD615E">
        <w:rPr>
          <w:rFonts w:ascii="Times New Roman" w:hAnsi="Times New Roman" w:cs="Times New Roman"/>
          <w:bCs/>
          <w:color w:val="000000" w:themeColor="text1"/>
          <w:sz w:val="24"/>
        </w:rPr>
        <w:t xml:space="preserve"> </w:t>
      </w:r>
      <w:r w:rsidR="00C14EEE" w:rsidRPr="00DD615E">
        <w:rPr>
          <w:rFonts w:ascii="Times New Roman" w:hAnsi="Times New Roman" w:cs="Times New Roman"/>
          <w:bCs/>
          <w:color w:val="000000" w:themeColor="text1"/>
          <w:sz w:val="24"/>
        </w:rPr>
        <w:t>potrebno je</w:t>
      </w:r>
      <w:r w:rsidR="00A12EED" w:rsidRPr="00DD615E">
        <w:rPr>
          <w:rFonts w:ascii="Times New Roman" w:hAnsi="Times New Roman" w:cs="Times New Roman"/>
          <w:bCs/>
          <w:color w:val="000000" w:themeColor="text1"/>
          <w:sz w:val="24"/>
        </w:rPr>
        <w:t xml:space="preserve"> oformiti,</w:t>
      </w:r>
      <w:r w:rsidR="00C14EEE" w:rsidRPr="00DD615E">
        <w:rPr>
          <w:rFonts w:ascii="Times New Roman" w:hAnsi="Times New Roman" w:cs="Times New Roman"/>
          <w:bCs/>
          <w:color w:val="000000" w:themeColor="text1"/>
          <w:sz w:val="24"/>
        </w:rPr>
        <w:t xml:space="preserve"> umjesto</w:t>
      </w:r>
      <w:r w:rsidR="00A12EED" w:rsidRPr="00DD615E">
        <w:rPr>
          <w:rFonts w:ascii="Times New Roman" w:hAnsi="Times New Roman" w:cs="Times New Roman"/>
          <w:bCs/>
          <w:color w:val="000000" w:themeColor="text1"/>
          <w:sz w:val="24"/>
        </w:rPr>
        <w:t xml:space="preserve"> sadašnje</w:t>
      </w:r>
      <w:r w:rsidR="00B76514" w:rsidRPr="00DD615E">
        <w:rPr>
          <w:rFonts w:ascii="Times New Roman" w:hAnsi="Times New Roman" w:cs="Times New Roman"/>
          <w:bCs/>
          <w:color w:val="000000" w:themeColor="text1"/>
          <w:sz w:val="24"/>
        </w:rPr>
        <w:t xml:space="preserve"> </w:t>
      </w:r>
      <w:r w:rsidR="00B457C1" w:rsidRPr="00DD615E">
        <w:rPr>
          <w:rFonts w:ascii="Times New Roman" w:hAnsi="Times New Roman" w:cs="Times New Roman"/>
          <w:bCs/>
          <w:color w:val="000000" w:themeColor="text1"/>
          <w:sz w:val="24"/>
        </w:rPr>
        <w:t>priručn</w:t>
      </w:r>
      <w:r w:rsidR="00C14EEE" w:rsidRPr="00DD615E">
        <w:rPr>
          <w:rFonts w:ascii="Times New Roman" w:hAnsi="Times New Roman" w:cs="Times New Roman"/>
          <w:bCs/>
          <w:color w:val="000000" w:themeColor="text1"/>
          <w:sz w:val="24"/>
        </w:rPr>
        <w:t>e knjigovežnice  smještene u drvenoj</w:t>
      </w:r>
      <w:r w:rsidR="00B457C1" w:rsidRPr="00DD615E">
        <w:rPr>
          <w:rFonts w:ascii="Times New Roman" w:hAnsi="Times New Roman" w:cs="Times New Roman"/>
          <w:bCs/>
          <w:color w:val="000000" w:themeColor="text1"/>
          <w:sz w:val="24"/>
        </w:rPr>
        <w:t xml:space="preserve"> baraci u ljetnikovcu Skočibuha</w:t>
      </w:r>
      <w:r w:rsidR="00C14EEE" w:rsidRPr="00DD615E">
        <w:rPr>
          <w:rFonts w:ascii="Times New Roman" w:hAnsi="Times New Roman" w:cs="Times New Roman"/>
          <w:bCs/>
          <w:color w:val="000000" w:themeColor="text1"/>
          <w:sz w:val="24"/>
        </w:rPr>
        <w:t xml:space="preserve">  konzervatorsko-</w:t>
      </w:r>
      <w:r w:rsidR="00A12EED" w:rsidRPr="00DD615E">
        <w:rPr>
          <w:rFonts w:ascii="Times New Roman" w:hAnsi="Times New Roman" w:cs="Times New Roman"/>
          <w:bCs/>
          <w:color w:val="000000" w:themeColor="text1"/>
          <w:sz w:val="24"/>
        </w:rPr>
        <w:t xml:space="preserve">restauratorski </w:t>
      </w:r>
      <w:r w:rsidR="00C14EEE" w:rsidRPr="00DD615E">
        <w:rPr>
          <w:rFonts w:ascii="Times New Roman" w:hAnsi="Times New Roman" w:cs="Times New Roman"/>
          <w:bCs/>
          <w:color w:val="000000" w:themeColor="text1"/>
          <w:sz w:val="24"/>
        </w:rPr>
        <w:t>odjel Knjižnice</w:t>
      </w:r>
      <w:r w:rsidR="0023472E" w:rsidRPr="00DD615E">
        <w:rPr>
          <w:rFonts w:ascii="Times New Roman" w:hAnsi="Times New Roman" w:cs="Times New Roman"/>
          <w:bCs/>
          <w:color w:val="000000" w:themeColor="text1"/>
          <w:sz w:val="24"/>
        </w:rPr>
        <w:t>. G</w:t>
      </w:r>
      <w:r w:rsidR="00B457C1" w:rsidRPr="00DD615E">
        <w:rPr>
          <w:rFonts w:ascii="Times New Roman" w:hAnsi="Times New Roman" w:cs="Times New Roman"/>
          <w:bCs/>
          <w:color w:val="000000" w:themeColor="text1"/>
          <w:sz w:val="24"/>
        </w:rPr>
        <w:t xml:space="preserve">rađa je velikih razmjera za tri zaposlena </w:t>
      </w:r>
      <w:r w:rsidR="00B76514" w:rsidRPr="00DD615E">
        <w:rPr>
          <w:rFonts w:ascii="Times New Roman" w:hAnsi="Times New Roman" w:cs="Times New Roman"/>
          <w:bCs/>
          <w:color w:val="000000" w:themeColor="text1"/>
          <w:sz w:val="24"/>
        </w:rPr>
        <w:t xml:space="preserve">restauratora. </w:t>
      </w:r>
      <w:r w:rsidR="003B2B64" w:rsidRPr="00DD615E">
        <w:rPr>
          <w:rFonts w:ascii="Times New Roman" w:hAnsi="Times New Roman" w:cs="Times New Roman"/>
          <w:sz w:val="24"/>
          <w:szCs w:val="24"/>
        </w:rPr>
        <w:t xml:space="preserve"> </w:t>
      </w:r>
    </w:p>
    <w:p w:rsidR="00A12EED" w:rsidRDefault="00A12EED" w:rsidP="00C403FD">
      <w:pPr>
        <w:jc w:val="both"/>
        <w:rPr>
          <w:rFonts w:ascii="Times New Roman" w:hAnsi="Times New Roman" w:cs="Times New Roman"/>
          <w:sz w:val="24"/>
          <w:szCs w:val="24"/>
        </w:rPr>
      </w:pPr>
    </w:p>
    <w:p w:rsidR="00A12EED" w:rsidRDefault="00A12EED" w:rsidP="00C403FD">
      <w:pPr>
        <w:jc w:val="both"/>
        <w:rPr>
          <w:rFonts w:ascii="Times New Roman" w:hAnsi="Times New Roman" w:cs="Times New Roman"/>
          <w:sz w:val="24"/>
          <w:szCs w:val="24"/>
        </w:rPr>
      </w:pPr>
    </w:p>
    <w:p w:rsidR="00DD615E" w:rsidRDefault="00DD615E" w:rsidP="00BF2461">
      <w:pPr>
        <w:jc w:val="right"/>
        <w:rPr>
          <w:rFonts w:ascii="Times New Roman" w:hAnsi="Times New Roman" w:cs="Times New Roman"/>
          <w:sz w:val="24"/>
          <w:szCs w:val="24"/>
        </w:rPr>
      </w:pPr>
    </w:p>
    <w:p w:rsidR="00DD615E" w:rsidRDefault="00DD615E" w:rsidP="00BF2461">
      <w:pPr>
        <w:jc w:val="right"/>
        <w:rPr>
          <w:rFonts w:ascii="Times New Roman" w:hAnsi="Times New Roman" w:cs="Times New Roman"/>
          <w:sz w:val="24"/>
          <w:szCs w:val="24"/>
        </w:rPr>
      </w:pPr>
    </w:p>
    <w:p w:rsidR="00DD615E" w:rsidRDefault="00DD615E" w:rsidP="00BF2461">
      <w:pPr>
        <w:jc w:val="right"/>
        <w:rPr>
          <w:rFonts w:ascii="Times New Roman" w:hAnsi="Times New Roman" w:cs="Times New Roman"/>
          <w:sz w:val="24"/>
          <w:szCs w:val="24"/>
        </w:rPr>
      </w:pPr>
    </w:p>
    <w:p w:rsidR="00AC1192" w:rsidRPr="00A12EED" w:rsidRDefault="003B2B64" w:rsidP="00BF2461">
      <w:pPr>
        <w:jc w:val="right"/>
        <w:rPr>
          <w:rFonts w:ascii="Times New Roman" w:hAnsi="Times New Roman" w:cs="Times New Roman"/>
          <w:sz w:val="24"/>
          <w:szCs w:val="24"/>
        </w:rPr>
      </w:pPr>
      <w:r w:rsidRPr="00BB4EE7">
        <w:rPr>
          <w:rFonts w:ascii="Times New Roman" w:hAnsi="Times New Roman" w:cs="Times New Roman"/>
          <w:sz w:val="24"/>
          <w:szCs w:val="24"/>
        </w:rPr>
        <w:t>Nastavljen je program konzervato</w:t>
      </w:r>
      <w:r>
        <w:rPr>
          <w:rFonts w:ascii="Times New Roman" w:hAnsi="Times New Roman" w:cs="Times New Roman"/>
          <w:sz w:val="24"/>
          <w:szCs w:val="24"/>
        </w:rPr>
        <w:t>rsko – restauratorskih</w:t>
      </w:r>
      <w:r w:rsidR="00A12EED">
        <w:rPr>
          <w:rFonts w:ascii="Times New Roman" w:hAnsi="Times New Roman" w:cs="Times New Roman"/>
          <w:sz w:val="24"/>
          <w:szCs w:val="24"/>
        </w:rPr>
        <w:t xml:space="preserve"> </w:t>
      </w:r>
      <w:r w:rsidR="00AC1192">
        <w:rPr>
          <w:rFonts w:ascii="Times New Roman" w:hAnsi="Times New Roman" w:cs="Times New Roman"/>
          <w:sz w:val="24"/>
          <w:szCs w:val="24"/>
        </w:rPr>
        <w:t xml:space="preserve">radova </w:t>
      </w:r>
      <w:r w:rsidRPr="00BB4EE7">
        <w:rPr>
          <w:rFonts w:ascii="Times New Roman" w:hAnsi="Times New Roman" w:cs="Times New Roman"/>
          <w:sz w:val="24"/>
          <w:szCs w:val="24"/>
        </w:rPr>
        <w:t xml:space="preserve">na preventivnoj zaštiti rukopisa u </w:t>
      </w:r>
      <w:r w:rsidR="00AC1192">
        <w:rPr>
          <w:rFonts w:ascii="Times New Roman" w:hAnsi="Times New Roman" w:cs="Times New Roman"/>
          <w:sz w:val="24"/>
          <w:szCs w:val="24"/>
        </w:rPr>
        <w:t xml:space="preserve">vlasništvu DKD-a koji se provodi </w:t>
      </w:r>
      <w:r w:rsidR="00C14EEE" w:rsidRPr="00C14EEE">
        <w:rPr>
          <w:rFonts w:ascii="Times New Roman" w:hAnsi="Times New Roman" w:cs="Times New Roman"/>
          <w:sz w:val="24"/>
          <w:szCs w:val="24"/>
        </w:rPr>
        <w:t>od 2008</w:t>
      </w:r>
      <w:r w:rsidR="00AC1192">
        <w:rPr>
          <w:rFonts w:ascii="Times New Roman" w:hAnsi="Times New Roman" w:cs="Times New Roman"/>
          <w:sz w:val="24"/>
          <w:szCs w:val="24"/>
        </w:rPr>
        <w:t>.</w:t>
      </w:r>
      <w:r w:rsidR="00C14EEE" w:rsidRPr="00C14EEE">
        <w:rPr>
          <w:rFonts w:ascii="Times New Roman" w:hAnsi="Times New Roman" w:cs="Times New Roman"/>
          <w:sz w:val="24"/>
          <w:szCs w:val="24"/>
        </w:rPr>
        <w:t xml:space="preserve"> godine i  obuhvaća izradu pisane i fotodokumentacije,</w:t>
      </w:r>
      <w:r w:rsidR="00AC1192">
        <w:rPr>
          <w:rFonts w:ascii="Times New Roman" w:hAnsi="Times New Roman" w:cs="Times New Roman"/>
          <w:sz w:val="24"/>
          <w:szCs w:val="24"/>
        </w:rPr>
        <w:t xml:space="preserve"> </w:t>
      </w:r>
      <w:r w:rsidR="00C14EEE" w:rsidRPr="00C14EEE">
        <w:rPr>
          <w:rFonts w:ascii="Times New Roman" w:hAnsi="Times New Roman" w:cs="Times New Roman"/>
          <w:sz w:val="24"/>
          <w:szCs w:val="24"/>
        </w:rPr>
        <w:t>suho odstranji</w:t>
      </w:r>
      <w:r w:rsidR="00AC1192">
        <w:rPr>
          <w:rFonts w:ascii="Times New Roman" w:hAnsi="Times New Roman" w:cs="Times New Roman"/>
          <w:sz w:val="24"/>
          <w:szCs w:val="24"/>
        </w:rPr>
        <w:t xml:space="preserve">vanje nečisti, ispravljanje </w:t>
      </w:r>
      <w:r w:rsidR="00AC1192" w:rsidRPr="00C14EEE">
        <w:rPr>
          <w:rFonts w:ascii="Times New Roman" w:hAnsi="Times New Roman" w:cs="Times New Roman"/>
          <w:sz w:val="24"/>
          <w:szCs w:val="24"/>
        </w:rPr>
        <w:t>pregiba, konsolidaciju i učvršćivanje rukopisa te izradu zaštitnih fascikli kao i kutija za fascikle i knjige</w:t>
      </w:r>
      <w:r w:rsidR="00DD615E">
        <w:rPr>
          <w:rFonts w:ascii="Times New Roman" w:hAnsi="Times New Roman" w:cs="Times New Roman"/>
          <w:sz w:val="24"/>
          <w:szCs w:val="24"/>
        </w:rPr>
        <w:t>.</w:t>
      </w:r>
      <w:r w:rsidR="00AC1192" w:rsidRPr="00BB4EE7">
        <w:rPr>
          <w:rFonts w:ascii="Times New Roman" w:hAnsi="Times New Roman" w:cs="Times New Roman"/>
          <w:sz w:val="24"/>
          <w:szCs w:val="24"/>
        </w:rPr>
        <w:t>.</w:t>
      </w:r>
    </w:p>
    <w:p w:rsidR="00C75FA9" w:rsidRPr="00AC1192" w:rsidRDefault="00DD615E" w:rsidP="00AC1192">
      <w:pPr>
        <w:jc w:val="both"/>
        <w:rPr>
          <w:rFonts w:ascii="Times New Roman" w:hAnsi="Times New Roman" w:cs="Times New Roman"/>
          <w:sz w:val="24"/>
          <w:szCs w:val="24"/>
        </w:rPr>
      </w:pPr>
      <w:r>
        <w:rPr>
          <w:rFonts w:ascii="Times New Roman" w:hAnsi="Times New Roman" w:cs="Times New Roman"/>
          <w:sz w:val="24"/>
          <w:szCs w:val="24"/>
        </w:rPr>
        <w:t xml:space="preserve">3. </w:t>
      </w:r>
      <w:r w:rsidR="00C75FA9" w:rsidRPr="00AC1192">
        <w:rPr>
          <w:rFonts w:ascii="Times New Roman" w:hAnsi="Times New Roman" w:cs="Times New Roman"/>
          <w:sz w:val="24"/>
          <w:szCs w:val="24"/>
        </w:rPr>
        <w:t>Progr</w:t>
      </w:r>
      <w:r w:rsidR="00AC1192" w:rsidRPr="00AC1192">
        <w:rPr>
          <w:rFonts w:ascii="Times New Roman" w:hAnsi="Times New Roman" w:cs="Times New Roman"/>
          <w:sz w:val="24"/>
          <w:szCs w:val="24"/>
        </w:rPr>
        <w:t xml:space="preserve">am preventivne zaštite knjižnog </w:t>
      </w:r>
      <w:r w:rsidR="00C75FA9" w:rsidRPr="00AC1192">
        <w:rPr>
          <w:rFonts w:ascii="Times New Roman" w:hAnsi="Times New Roman" w:cs="Times New Roman"/>
          <w:sz w:val="24"/>
          <w:szCs w:val="24"/>
        </w:rPr>
        <w:t>fonda DKD-a</w:t>
      </w:r>
      <w:r w:rsidR="00AC1192" w:rsidRPr="00AC1192">
        <w:rPr>
          <w:rFonts w:ascii="Times New Roman" w:hAnsi="Times New Roman" w:cs="Times New Roman"/>
          <w:sz w:val="24"/>
          <w:szCs w:val="24"/>
        </w:rPr>
        <w:t xml:space="preserve"> koji je počeo u </w:t>
      </w:r>
      <w:r w:rsidR="00C75FA9" w:rsidRPr="00AC1192">
        <w:rPr>
          <w:rFonts w:ascii="Times New Roman" w:hAnsi="Times New Roman" w:cs="Times New Roman"/>
          <w:sz w:val="24"/>
          <w:szCs w:val="24"/>
        </w:rPr>
        <w:t xml:space="preserve"> u suradnji sa Sveučilištem u Dubrovniku </w:t>
      </w:r>
      <w:r w:rsidR="00AC1192" w:rsidRPr="00AC1192">
        <w:rPr>
          <w:rFonts w:ascii="Times New Roman" w:hAnsi="Times New Roman" w:cs="Times New Roman"/>
          <w:sz w:val="24"/>
          <w:szCs w:val="24"/>
        </w:rPr>
        <w:t xml:space="preserve">u prosincu 2018. </w:t>
      </w:r>
      <w:r w:rsidR="00C75FA9" w:rsidRPr="00AC1192">
        <w:rPr>
          <w:rFonts w:ascii="Times New Roman" w:hAnsi="Times New Roman" w:cs="Times New Roman"/>
          <w:sz w:val="24"/>
          <w:szCs w:val="24"/>
        </w:rPr>
        <w:t xml:space="preserve">obuhvaća: zaustavljanje, </w:t>
      </w:r>
      <w:r w:rsidR="00AC1192" w:rsidRPr="00AC1192">
        <w:rPr>
          <w:rFonts w:ascii="Times New Roman" w:hAnsi="Times New Roman" w:cs="Times New Roman"/>
          <w:sz w:val="24"/>
          <w:szCs w:val="24"/>
        </w:rPr>
        <w:t>usporavanje i</w:t>
      </w:r>
      <w:r w:rsidR="00C75FA9" w:rsidRPr="00AC1192">
        <w:rPr>
          <w:rFonts w:ascii="Times New Roman" w:hAnsi="Times New Roman" w:cs="Times New Roman"/>
          <w:sz w:val="24"/>
          <w:szCs w:val="24"/>
        </w:rPr>
        <w:t xml:space="preserve"> sprječavanje ošteć</w:t>
      </w:r>
      <w:r w:rsidR="00AC1192" w:rsidRPr="00AC1192">
        <w:rPr>
          <w:rFonts w:ascii="Times New Roman" w:hAnsi="Times New Roman" w:cs="Times New Roman"/>
          <w:sz w:val="24"/>
          <w:szCs w:val="24"/>
        </w:rPr>
        <w:t xml:space="preserve">enja na </w:t>
      </w:r>
      <w:r w:rsidR="00C75FA9" w:rsidRPr="00AC1192">
        <w:rPr>
          <w:rFonts w:ascii="Times New Roman" w:hAnsi="Times New Roman" w:cs="Times New Roman"/>
          <w:sz w:val="24"/>
          <w:szCs w:val="24"/>
        </w:rPr>
        <w:t xml:space="preserve">knjižničnoj </w:t>
      </w:r>
      <w:r w:rsidR="00C75FA9" w:rsidRPr="00AC1192">
        <w:rPr>
          <w:rFonts w:ascii="Times New Roman" w:hAnsi="Times New Roman" w:cs="Times New Roman"/>
          <w:sz w:val="24"/>
          <w:szCs w:val="24"/>
        </w:rPr>
        <w:lastRenderedPageBreak/>
        <w:t>građi DKD-a sa svrhom dugoročnog očuvanja građe. Suradnja se odvija  u projektima  konzervacije i restauracije s ciljem unapređenja dviju</w:t>
      </w:r>
      <w:r w:rsidR="00C75FA9" w:rsidRPr="00C75FA9">
        <w:t xml:space="preserve"> institucija, a u </w:t>
      </w:r>
      <w:r w:rsidR="00C75FA9" w:rsidRPr="00AC1192">
        <w:rPr>
          <w:rFonts w:ascii="Times New Roman" w:hAnsi="Times New Roman" w:cs="Times New Roman"/>
          <w:sz w:val="24"/>
          <w:szCs w:val="24"/>
        </w:rPr>
        <w:t>svrhu zaštite knjižnične građe DKD-a i usvajanja novih vještina u praktičnom dijelu nastave odjela za konzervaciju i restauraciju Sveučilišta u Dubrovniku. Praktična </w:t>
      </w:r>
      <w:r>
        <w:rPr>
          <w:rStyle w:val="Emphasis"/>
          <w:rFonts w:ascii="Times New Roman" w:hAnsi="Times New Roman" w:cs="Times New Roman"/>
          <w:sz w:val="24"/>
          <w:szCs w:val="24"/>
          <w:bdr w:val="none" w:sz="0" w:space="0" w:color="auto" w:frame="1"/>
        </w:rPr>
        <w:t xml:space="preserve">in </w:t>
      </w:r>
      <w:r w:rsidR="00C75FA9" w:rsidRPr="00AC1192">
        <w:rPr>
          <w:rStyle w:val="Emphasis"/>
          <w:rFonts w:ascii="Times New Roman" w:hAnsi="Times New Roman" w:cs="Times New Roman"/>
          <w:sz w:val="24"/>
          <w:szCs w:val="24"/>
          <w:bdr w:val="none" w:sz="0" w:space="0" w:color="auto" w:frame="1"/>
        </w:rPr>
        <w:t>situ</w:t>
      </w:r>
      <w:r w:rsidR="00C75FA9" w:rsidRPr="00AC1192">
        <w:rPr>
          <w:rFonts w:ascii="Times New Roman" w:hAnsi="Times New Roman" w:cs="Times New Roman"/>
          <w:sz w:val="24"/>
          <w:szCs w:val="24"/>
        </w:rPr>
        <w:t> nastava se provodi  u skladu s nastavnim programom studija, uključena je u program treće godine studija Konzervacije</w:t>
      </w:r>
      <w:r w:rsidR="00AC1192">
        <w:rPr>
          <w:rFonts w:ascii="Times New Roman" w:hAnsi="Times New Roman" w:cs="Times New Roman"/>
          <w:sz w:val="24"/>
          <w:szCs w:val="24"/>
        </w:rPr>
        <w:t xml:space="preserve"> </w:t>
      </w:r>
      <w:r w:rsidR="00C75FA9" w:rsidRPr="00AC1192">
        <w:rPr>
          <w:rFonts w:ascii="Times New Roman" w:hAnsi="Times New Roman" w:cs="Times New Roman"/>
          <w:sz w:val="24"/>
          <w:szCs w:val="24"/>
        </w:rPr>
        <w:t>- restauracije, smjer papir.</w:t>
      </w:r>
    </w:p>
    <w:p w:rsidR="00C75FA9" w:rsidRDefault="001374C7" w:rsidP="00AD2AB7">
      <w:pPr>
        <w:pStyle w:val="Heading1"/>
      </w:pPr>
      <w:bookmarkStart w:id="75" w:name="_Toc1633404"/>
      <w:bookmarkStart w:id="76" w:name="_Toc1633524"/>
      <w:bookmarkStart w:id="77" w:name="_Toc1633645"/>
      <w:bookmarkStart w:id="78" w:name="_Toc1633849"/>
      <w:bookmarkStart w:id="79" w:name="_Toc1634168"/>
      <w:bookmarkStart w:id="80" w:name="_Toc1636218"/>
      <w:bookmarkStart w:id="81" w:name="_Toc2254213"/>
      <w:bookmarkStart w:id="82" w:name="_Toc2254449"/>
      <w:bookmarkStart w:id="83" w:name="_Toc2254464"/>
      <w:bookmarkStart w:id="84" w:name="_Toc2254485"/>
      <w:bookmarkStart w:id="85" w:name="_Toc2254506"/>
      <w:bookmarkStart w:id="86" w:name="_Toc2254522"/>
      <w:bookmarkStart w:id="87" w:name="_Toc2254543"/>
      <w:r w:rsidRPr="001374C7">
        <w:rPr>
          <w:rFonts w:asciiTheme="minorHAnsi" w:hAnsiTheme="minorHAnsi" w:cstheme="minorBidi"/>
          <w:noProof/>
          <w:sz w:val="22"/>
          <w:szCs w:val="22"/>
        </w:rPr>
        <w:pict>
          <v:roundrect id="AutoShape 58" o:spid="_x0000_s1035" style="position:absolute;margin-left:314.1pt;margin-top:160.05pt;width:214.1pt;height:63.65pt;flip:y;z-index:251707392;visibility:visible;mso-position-horizontal-relative:page;mso-position-vertical-relative:margin;mso-width-relative:margin"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" o:allowincell="f" fillcolor="#4f81bd [3204]" strokecolor="#f2f2f2 [3041]" strokeweight="3pt">
            <v:shadow on="t" color="#243f60 [1604]" opacity=".5" offset="1pt"/>
            <v:textbox inset=",,36pt,18pt">
              <w:txbxContent>
                <w:p w:rsidR="00DC6255" w:rsidRPr="00F90046" w:rsidRDefault="00DC6255">
                  <w:pPr>
                    <w:spacing w:after="0"/>
                    <w:rPr>
                      <w:rFonts w:ascii="Times New Roman" w:hAnsi="Times New Roman" w:cs="Times New Roman"/>
                      <w:i/>
                      <w:iCs/>
                      <w:color w:val="000000" w:themeColor="text1"/>
                      <w:sz w:val="32"/>
                      <w:szCs w:val="32"/>
                    </w:rPr>
                  </w:pPr>
                  <w:r w:rsidRPr="00F90046">
                    <w:rPr>
                      <w:rFonts w:ascii="Times New Roman" w:hAnsi="Times New Roman" w:cs="Times New Roman"/>
                      <w:i/>
                      <w:iCs/>
                      <w:color w:val="000000" w:themeColor="text1"/>
                      <w:sz w:val="32"/>
                      <w:szCs w:val="32"/>
                    </w:rPr>
                    <w:t>Zdur – glasnik u Dubrovačkoj Republici</w:t>
                  </w:r>
                </w:p>
              </w:txbxContent>
            </v:textbox>
            <w10:wrap type="square" anchorx="page" anchory="margin"/>
          </v:roundrect>
        </w:pict>
      </w:r>
      <w:bookmarkStart w:id="88" w:name="_Toc2072584"/>
      <w:bookmarkStart w:id="89" w:name="_Toc2073038"/>
      <w:bookmarkStart w:id="90" w:name="_Toc2087268"/>
      <w:bookmarkStart w:id="91" w:name="_Toc2087374"/>
      <w:r w:rsidR="00AD2AB7">
        <w:t>4.1.ZDUR – digitalni repozitorij</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AD2AB7" w:rsidRPr="00AD2AB7" w:rsidRDefault="00AD2AB7" w:rsidP="00AD2AB7">
      <w:pPr>
        <w:pStyle w:val="ListParagraph"/>
        <w:ind w:left="2160"/>
      </w:pPr>
    </w:p>
    <w:p w:rsidR="00AC1192" w:rsidRPr="00DD615E" w:rsidRDefault="00E40717" w:rsidP="00DD615E">
      <w:pPr>
        <w:jc w:val="both"/>
        <w:rPr>
          <w:rFonts w:ascii="Times New Roman" w:hAnsi="Times New Roman" w:cs="Times New Roman"/>
          <w:sz w:val="24"/>
          <w:szCs w:val="24"/>
        </w:rPr>
      </w:pPr>
      <w:r>
        <w:rPr>
          <w:rFonts w:ascii="Times New Roman" w:hAnsi="Times New Roman" w:cs="Times New Roman"/>
          <w:sz w:val="24"/>
          <w:szCs w:val="24"/>
        </w:rPr>
        <w:t>U svrhu</w:t>
      </w:r>
      <w:r w:rsidR="00F90046">
        <w:rPr>
          <w:rFonts w:ascii="Times New Roman" w:hAnsi="Times New Roman" w:cs="Times New Roman"/>
          <w:sz w:val="24"/>
          <w:szCs w:val="24"/>
        </w:rPr>
        <w:t xml:space="preserve"> trajne pohrane</w:t>
      </w:r>
      <w:r>
        <w:rPr>
          <w:rFonts w:ascii="Times New Roman" w:hAnsi="Times New Roman" w:cs="Times New Roman"/>
          <w:sz w:val="24"/>
          <w:szCs w:val="24"/>
        </w:rPr>
        <w:t>, zaštite i</w:t>
      </w:r>
      <w:r w:rsidR="00F90046">
        <w:rPr>
          <w:rFonts w:ascii="Times New Roman" w:hAnsi="Times New Roman" w:cs="Times New Roman"/>
          <w:sz w:val="24"/>
          <w:szCs w:val="24"/>
        </w:rPr>
        <w:t xml:space="preserve"> trajne dostupnosti baštinskih zbirki</w:t>
      </w:r>
      <w:r>
        <w:rPr>
          <w:rFonts w:ascii="Times New Roman" w:hAnsi="Times New Roman" w:cs="Times New Roman"/>
          <w:sz w:val="24"/>
          <w:szCs w:val="24"/>
        </w:rPr>
        <w:t xml:space="preserve"> te</w:t>
      </w:r>
      <w:r w:rsidR="008D6DC9" w:rsidRPr="001C3878">
        <w:rPr>
          <w:rFonts w:ascii="Times New Roman" w:hAnsi="Times New Roman" w:cs="Times New Roman"/>
          <w:sz w:val="24"/>
          <w:szCs w:val="24"/>
        </w:rPr>
        <w:t xml:space="preserve"> kvalitetnijeg odgovora potreba</w:t>
      </w:r>
      <w:r w:rsidR="00A12EED">
        <w:rPr>
          <w:rFonts w:ascii="Times New Roman" w:hAnsi="Times New Roman" w:cs="Times New Roman"/>
          <w:sz w:val="24"/>
          <w:szCs w:val="24"/>
        </w:rPr>
        <w:t xml:space="preserve">ma svojih korisnika, </w:t>
      </w:r>
      <w:r w:rsidR="009154D0">
        <w:rPr>
          <w:rFonts w:ascii="Times New Roman" w:hAnsi="Times New Roman" w:cs="Times New Roman"/>
          <w:sz w:val="24"/>
          <w:szCs w:val="24"/>
        </w:rPr>
        <w:t>u prosincu 2018.</w:t>
      </w:r>
      <w:r w:rsidR="00A12EED">
        <w:rPr>
          <w:rFonts w:ascii="Times New Roman" w:hAnsi="Times New Roman" w:cs="Times New Roman"/>
          <w:sz w:val="24"/>
          <w:szCs w:val="24"/>
        </w:rPr>
        <w:t xml:space="preserve"> Dubrovačke knjižnice su uspostavile</w:t>
      </w:r>
      <w:r w:rsidR="001C3878" w:rsidRPr="001C3878">
        <w:rPr>
          <w:rFonts w:ascii="Times New Roman" w:hAnsi="Times New Roman" w:cs="Times New Roman"/>
          <w:sz w:val="24"/>
          <w:szCs w:val="24"/>
        </w:rPr>
        <w:t xml:space="preserve"> </w:t>
      </w:r>
      <w:r w:rsidR="00F90046">
        <w:rPr>
          <w:rFonts w:ascii="Times New Roman" w:hAnsi="Times New Roman" w:cs="Times New Roman"/>
          <w:sz w:val="24"/>
          <w:szCs w:val="24"/>
        </w:rPr>
        <w:t xml:space="preserve">svoj institucijski </w:t>
      </w:r>
      <w:r w:rsidR="008D6DC9" w:rsidRPr="001C3878">
        <w:rPr>
          <w:rFonts w:ascii="Times New Roman" w:hAnsi="Times New Roman" w:cs="Times New Roman"/>
          <w:sz w:val="24"/>
          <w:szCs w:val="24"/>
        </w:rPr>
        <w:t xml:space="preserve">digitalni repozitorij </w:t>
      </w:r>
      <w:r w:rsidR="009154D0">
        <w:rPr>
          <w:rFonts w:ascii="Times New Roman" w:hAnsi="Times New Roman" w:cs="Times New Roman"/>
          <w:sz w:val="24"/>
          <w:szCs w:val="24"/>
        </w:rPr>
        <w:t xml:space="preserve">akronima ZDUR - </w:t>
      </w:r>
      <w:r w:rsidR="00F37B7F" w:rsidRPr="00F37B7F">
        <w:rPr>
          <w:rFonts w:ascii="Times New Roman" w:hAnsi="Times New Roman" w:cs="Times New Roman"/>
          <w:sz w:val="24"/>
          <w:szCs w:val="24"/>
        </w:rPr>
        <w:t xml:space="preserve">riječ je kratica za </w:t>
      </w:r>
      <w:r w:rsidR="00F37B7F" w:rsidRPr="00F37B7F">
        <w:rPr>
          <w:rFonts w:ascii="Times New Roman" w:hAnsi="Times New Roman" w:cs="Times New Roman"/>
          <w:b/>
          <w:sz w:val="24"/>
          <w:szCs w:val="24"/>
        </w:rPr>
        <w:t>Z</w:t>
      </w:r>
      <w:r w:rsidR="00F37B7F" w:rsidRPr="00F37B7F">
        <w:rPr>
          <w:rFonts w:ascii="Times New Roman" w:hAnsi="Times New Roman" w:cs="Times New Roman"/>
          <w:sz w:val="24"/>
          <w:szCs w:val="24"/>
        </w:rPr>
        <w:t xml:space="preserve">nanstvena knjižnica </w:t>
      </w:r>
      <w:r w:rsidR="00F37B7F" w:rsidRPr="00F37B7F">
        <w:rPr>
          <w:rFonts w:ascii="Times New Roman" w:hAnsi="Times New Roman" w:cs="Times New Roman"/>
          <w:b/>
          <w:sz w:val="24"/>
          <w:szCs w:val="24"/>
        </w:rPr>
        <w:t>DU</w:t>
      </w:r>
      <w:r w:rsidR="00F37B7F" w:rsidRPr="00F37B7F">
        <w:rPr>
          <w:rFonts w:ascii="Times New Roman" w:hAnsi="Times New Roman" w:cs="Times New Roman"/>
          <w:sz w:val="24"/>
          <w:szCs w:val="24"/>
        </w:rPr>
        <w:t xml:space="preserve">brovnik, </w:t>
      </w:r>
      <w:r w:rsidR="00F37B7F" w:rsidRPr="00F37B7F">
        <w:rPr>
          <w:rFonts w:ascii="Times New Roman" w:hAnsi="Times New Roman" w:cs="Times New Roman"/>
          <w:b/>
          <w:sz w:val="24"/>
          <w:szCs w:val="24"/>
        </w:rPr>
        <w:t>R</w:t>
      </w:r>
      <w:r w:rsidR="00F37B7F" w:rsidRPr="00F37B7F">
        <w:rPr>
          <w:rFonts w:ascii="Times New Roman" w:hAnsi="Times New Roman" w:cs="Times New Roman"/>
          <w:sz w:val="24"/>
          <w:szCs w:val="24"/>
        </w:rPr>
        <w:t>epozitorij, a inače označava g</w:t>
      </w:r>
      <w:r w:rsidR="00DD615E">
        <w:rPr>
          <w:rFonts w:ascii="Times New Roman" w:hAnsi="Times New Roman" w:cs="Times New Roman"/>
          <w:sz w:val="24"/>
          <w:szCs w:val="24"/>
        </w:rPr>
        <w:t>lasnika u Dubrovačkoj R</w:t>
      </w:r>
      <w:r w:rsidR="00A12EED">
        <w:rPr>
          <w:rFonts w:ascii="Times New Roman" w:hAnsi="Times New Roman" w:cs="Times New Roman"/>
          <w:sz w:val="24"/>
          <w:szCs w:val="24"/>
        </w:rPr>
        <w:t>epublici. R</w:t>
      </w:r>
      <w:r w:rsidR="00907C16">
        <w:rPr>
          <w:rFonts w:ascii="Times New Roman" w:hAnsi="Times New Roman" w:cs="Times New Roman"/>
          <w:sz w:val="24"/>
          <w:szCs w:val="24"/>
        </w:rPr>
        <w:t xml:space="preserve">epozitorij </w:t>
      </w:r>
      <w:r w:rsidR="00F37B7F" w:rsidRPr="00F37B7F">
        <w:rPr>
          <w:rFonts w:ascii="Times New Roman" w:hAnsi="Times New Roman" w:cs="Times New Roman"/>
          <w:sz w:val="24"/>
          <w:szCs w:val="24"/>
        </w:rPr>
        <w:t xml:space="preserve">ima za cilj okupljati i učiniti dostupnom vrijednu baštinsku građu koja se čuva u Znanstvenoj knjižnici Dubrovačkih knjižnica Dubrovnik. </w:t>
      </w:r>
      <w:r w:rsidR="00907C16">
        <w:rPr>
          <w:rFonts w:ascii="Times New Roman" w:hAnsi="Times New Roman" w:cs="Times New Roman"/>
          <w:sz w:val="24"/>
          <w:szCs w:val="24"/>
        </w:rPr>
        <w:t>Z</w:t>
      </w:r>
      <w:r w:rsidR="006565A7">
        <w:rPr>
          <w:rFonts w:ascii="Times New Roman" w:hAnsi="Times New Roman" w:cs="Times New Roman"/>
          <w:sz w:val="24"/>
          <w:szCs w:val="24"/>
        </w:rPr>
        <w:t xml:space="preserve">a realizaciju ZDUR-a odabrana je </w:t>
      </w:r>
      <w:r w:rsidR="00F37B7F" w:rsidRPr="00F37B7F">
        <w:rPr>
          <w:rFonts w:ascii="Times New Roman" w:hAnsi="Times New Roman" w:cs="Times New Roman"/>
          <w:sz w:val="24"/>
          <w:szCs w:val="24"/>
        </w:rPr>
        <w:t xml:space="preserve"> plafto</w:t>
      </w:r>
      <w:r w:rsidR="006565A7">
        <w:rPr>
          <w:rFonts w:ascii="Times New Roman" w:hAnsi="Times New Roman" w:cs="Times New Roman"/>
          <w:sz w:val="24"/>
          <w:szCs w:val="24"/>
        </w:rPr>
        <w:t>rma</w:t>
      </w:r>
      <w:r w:rsidR="009154D0">
        <w:rPr>
          <w:rFonts w:ascii="Times New Roman" w:hAnsi="Times New Roman" w:cs="Times New Roman"/>
          <w:sz w:val="24"/>
          <w:szCs w:val="24"/>
        </w:rPr>
        <w:t xml:space="preserve"> INDIGO </w:t>
      </w:r>
      <w:r w:rsidR="006565A7">
        <w:rPr>
          <w:rFonts w:ascii="Times New Roman" w:hAnsi="Times New Roman" w:cs="Times New Roman"/>
          <w:sz w:val="24"/>
          <w:szCs w:val="24"/>
        </w:rPr>
        <w:t xml:space="preserve">na kojoj smo prisutni </w:t>
      </w:r>
      <w:r w:rsidR="009154D0">
        <w:rPr>
          <w:rFonts w:ascii="Times New Roman" w:hAnsi="Times New Roman" w:cs="Times New Roman"/>
          <w:sz w:val="24"/>
          <w:szCs w:val="24"/>
        </w:rPr>
        <w:t xml:space="preserve"> od kraja</w:t>
      </w:r>
      <w:r w:rsidR="00F37B7F" w:rsidRPr="00F37B7F">
        <w:rPr>
          <w:rFonts w:ascii="Times New Roman" w:hAnsi="Times New Roman" w:cs="Times New Roman"/>
          <w:sz w:val="24"/>
          <w:szCs w:val="24"/>
        </w:rPr>
        <w:t xml:space="preserve"> 2018. godine. Projekt </w:t>
      </w:r>
      <w:r w:rsidR="009154D0">
        <w:rPr>
          <w:rFonts w:ascii="Times New Roman" w:hAnsi="Times New Roman" w:cs="Times New Roman"/>
          <w:sz w:val="24"/>
          <w:szCs w:val="24"/>
        </w:rPr>
        <w:t xml:space="preserve">uspostavljanja </w:t>
      </w:r>
      <w:r w:rsidR="00F37B7F" w:rsidRPr="00F37B7F">
        <w:rPr>
          <w:rFonts w:ascii="Times New Roman" w:hAnsi="Times New Roman" w:cs="Times New Roman"/>
          <w:sz w:val="24"/>
          <w:szCs w:val="24"/>
        </w:rPr>
        <w:t xml:space="preserve">digitalnog repozitorija ZDUR </w:t>
      </w:r>
      <w:r w:rsidR="009154D0">
        <w:rPr>
          <w:rFonts w:ascii="Times New Roman" w:hAnsi="Times New Roman" w:cs="Times New Roman"/>
          <w:sz w:val="24"/>
          <w:szCs w:val="24"/>
        </w:rPr>
        <w:t>omog</w:t>
      </w:r>
      <w:r w:rsidR="00907C16">
        <w:rPr>
          <w:rFonts w:ascii="Times New Roman" w:hAnsi="Times New Roman" w:cs="Times New Roman"/>
          <w:sz w:val="24"/>
          <w:szCs w:val="24"/>
        </w:rPr>
        <w:t>ućila nam je suradnja</w:t>
      </w:r>
      <w:r w:rsidR="00D701AE">
        <w:rPr>
          <w:rFonts w:ascii="Times New Roman" w:hAnsi="Times New Roman" w:cs="Times New Roman"/>
          <w:sz w:val="24"/>
          <w:szCs w:val="24"/>
        </w:rPr>
        <w:t xml:space="preserve"> na skeniranju i digitalizaciji građe</w:t>
      </w:r>
      <w:r w:rsidR="00DD615E">
        <w:rPr>
          <w:rFonts w:ascii="Times New Roman" w:hAnsi="Times New Roman" w:cs="Times New Roman"/>
          <w:sz w:val="24"/>
          <w:szCs w:val="24"/>
        </w:rPr>
        <w:t xml:space="preserve"> s</w:t>
      </w:r>
      <w:r w:rsidR="009154D0">
        <w:rPr>
          <w:rFonts w:ascii="Times New Roman" w:hAnsi="Times New Roman" w:cs="Times New Roman"/>
          <w:sz w:val="24"/>
          <w:szCs w:val="24"/>
        </w:rPr>
        <w:t xml:space="preserve"> Nacionalnom i sveu</w:t>
      </w:r>
      <w:r w:rsidR="00D701AE">
        <w:rPr>
          <w:rFonts w:ascii="Times New Roman" w:hAnsi="Times New Roman" w:cs="Times New Roman"/>
          <w:sz w:val="24"/>
          <w:szCs w:val="24"/>
        </w:rPr>
        <w:t>čilišnom knjižnicom u Zagrebu te osiguravanje virtualnog poslužitelja od strane</w:t>
      </w:r>
      <w:r w:rsidR="006D14C7">
        <w:rPr>
          <w:rFonts w:ascii="Times New Roman" w:hAnsi="Times New Roman" w:cs="Times New Roman"/>
          <w:sz w:val="24"/>
          <w:szCs w:val="24"/>
        </w:rPr>
        <w:t xml:space="preserve"> Srca.</w:t>
      </w:r>
      <w:r>
        <w:rPr>
          <w:rFonts w:ascii="Times New Roman" w:hAnsi="Times New Roman" w:cs="Times New Roman"/>
          <w:sz w:val="24"/>
          <w:szCs w:val="24"/>
        </w:rPr>
        <w:t xml:space="preserve"> </w:t>
      </w:r>
      <w:r w:rsidR="00D701AE">
        <w:rPr>
          <w:rFonts w:ascii="Times New Roman" w:hAnsi="Times New Roman" w:cs="Times New Roman"/>
          <w:sz w:val="24"/>
          <w:szCs w:val="24"/>
        </w:rPr>
        <w:t xml:space="preserve"> Web p</w:t>
      </w:r>
      <w:r w:rsidR="006565A7">
        <w:rPr>
          <w:rFonts w:ascii="Times New Roman" w:hAnsi="Times New Roman" w:cs="Times New Roman"/>
          <w:sz w:val="24"/>
          <w:szCs w:val="24"/>
        </w:rPr>
        <w:t>ortal na adresi: http://</w:t>
      </w:r>
      <w:r w:rsidR="001C3878" w:rsidRPr="001C3878">
        <w:rPr>
          <w:rFonts w:ascii="Times New Roman" w:hAnsi="Times New Roman" w:cs="Times New Roman"/>
          <w:sz w:val="24"/>
          <w:szCs w:val="24"/>
        </w:rPr>
        <w:t>zdur.dkd.hr omogućuje pretraživanje digitalizirane građe</w:t>
      </w:r>
      <w:r w:rsidR="001C3878">
        <w:rPr>
          <w:rFonts w:ascii="Times New Roman" w:hAnsi="Times New Roman" w:cs="Times New Roman"/>
          <w:sz w:val="24"/>
          <w:szCs w:val="24"/>
        </w:rPr>
        <w:t xml:space="preserve"> i pretraživanje metapodataka digitaliziranih</w:t>
      </w:r>
      <w:r w:rsidR="001C3878" w:rsidRPr="001C3878">
        <w:rPr>
          <w:rFonts w:ascii="Times New Roman" w:hAnsi="Times New Roman" w:cs="Times New Roman"/>
          <w:sz w:val="24"/>
          <w:szCs w:val="24"/>
        </w:rPr>
        <w:t xml:space="preserve"> zb</w:t>
      </w:r>
      <w:r w:rsidR="00BD2AD2">
        <w:rPr>
          <w:rFonts w:ascii="Times New Roman" w:hAnsi="Times New Roman" w:cs="Times New Roman"/>
          <w:sz w:val="24"/>
          <w:szCs w:val="24"/>
        </w:rPr>
        <w:t>irki ZKD-a</w:t>
      </w:r>
      <w:r w:rsidR="001C3878" w:rsidRPr="001C3878">
        <w:rPr>
          <w:rFonts w:ascii="Times New Roman" w:hAnsi="Times New Roman" w:cs="Times New Roman"/>
          <w:sz w:val="24"/>
          <w:szCs w:val="24"/>
        </w:rPr>
        <w:t xml:space="preserve">. </w:t>
      </w:r>
      <w:r w:rsidR="008D6DC9" w:rsidRPr="001C3878">
        <w:rPr>
          <w:rFonts w:ascii="Times New Roman" w:hAnsi="Times New Roman" w:cs="Times New Roman"/>
          <w:sz w:val="24"/>
          <w:szCs w:val="24"/>
        </w:rPr>
        <w:t xml:space="preserve">  </w:t>
      </w:r>
      <w:r w:rsidR="006D14C7">
        <w:rPr>
          <w:rFonts w:ascii="Times New Roman" w:hAnsi="Times New Roman" w:cs="Times New Roman"/>
          <w:sz w:val="24"/>
          <w:szCs w:val="24"/>
        </w:rPr>
        <w:t>Digitaliziranu građu u 2018.</w:t>
      </w:r>
      <w:r w:rsidR="00BD2AD2">
        <w:rPr>
          <w:rFonts w:ascii="Times New Roman" w:hAnsi="Times New Roman" w:cs="Times New Roman"/>
          <w:sz w:val="24"/>
          <w:szCs w:val="24"/>
        </w:rPr>
        <w:t xml:space="preserve"> </w:t>
      </w:r>
      <w:r w:rsidR="006D14C7">
        <w:rPr>
          <w:rFonts w:ascii="Times New Roman" w:hAnsi="Times New Roman" w:cs="Times New Roman"/>
          <w:sz w:val="24"/>
          <w:szCs w:val="24"/>
        </w:rPr>
        <w:t xml:space="preserve"> čine sljedeće zbirke: </w:t>
      </w:r>
      <w:r w:rsidR="00DD615E">
        <w:rPr>
          <w:rFonts w:ascii="Times New Roman" w:hAnsi="Times New Roman" w:cs="Times New Roman"/>
          <w:sz w:val="24"/>
          <w:szCs w:val="24"/>
        </w:rPr>
        <w:t xml:space="preserve">k </w:t>
      </w:r>
      <w:r w:rsidR="006D14C7" w:rsidRPr="00DD615E">
        <w:rPr>
          <w:rFonts w:ascii="Times New Roman" w:eastAsia="Times New Roman" w:hAnsi="Times New Roman" w:cs="Times New Roman"/>
          <w:bCs/>
          <w:sz w:val="24"/>
          <w:szCs w:val="24"/>
        </w:rPr>
        <w:t>ataložni listić</w:t>
      </w:r>
      <w:r w:rsidR="00DD615E" w:rsidRPr="00DD615E">
        <w:rPr>
          <w:rFonts w:ascii="Times New Roman" w:eastAsia="Times New Roman" w:hAnsi="Times New Roman" w:cs="Times New Roman"/>
          <w:bCs/>
          <w:sz w:val="24"/>
          <w:szCs w:val="24"/>
        </w:rPr>
        <w:t xml:space="preserve">i starih i rijetkih </w:t>
      </w:r>
      <w:r w:rsidR="006D14C7" w:rsidRPr="00DD615E">
        <w:rPr>
          <w:rFonts w:ascii="Times New Roman" w:eastAsia="Times New Roman" w:hAnsi="Times New Roman" w:cs="Times New Roman"/>
          <w:bCs/>
          <w:sz w:val="24"/>
          <w:szCs w:val="24"/>
        </w:rPr>
        <w:t>knjiga</w:t>
      </w:r>
      <w:r w:rsidR="00DD615E" w:rsidRPr="00DD615E">
        <w:rPr>
          <w:rFonts w:ascii="Times New Roman" w:eastAsia="Times New Roman" w:hAnsi="Times New Roman" w:cs="Times New Roman"/>
          <w:sz w:val="24"/>
          <w:szCs w:val="24"/>
        </w:rPr>
        <w:t xml:space="preserve"> </w:t>
      </w:r>
      <w:r w:rsidR="006D14C7" w:rsidRPr="00DD615E">
        <w:rPr>
          <w:rFonts w:ascii="Times New Roman" w:eastAsia="Times New Roman" w:hAnsi="Times New Roman" w:cs="Times New Roman"/>
          <w:sz w:val="24"/>
          <w:szCs w:val="24"/>
        </w:rPr>
        <w:t>tiskanih</w:t>
      </w:r>
      <w:r w:rsidR="007649B1" w:rsidRPr="00DD615E">
        <w:rPr>
          <w:rFonts w:ascii="Times New Roman" w:eastAsia="Times New Roman" w:hAnsi="Times New Roman" w:cs="Times New Roman"/>
          <w:sz w:val="24"/>
          <w:szCs w:val="24"/>
        </w:rPr>
        <w:t xml:space="preserve"> između poč.</w:t>
      </w:r>
      <w:r w:rsidR="006D14C7" w:rsidRPr="00DD615E">
        <w:rPr>
          <w:rFonts w:ascii="Times New Roman" w:eastAsia="Times New Roman" w:hAnsi="Times New Roman" w:cs="Times New Roman"/>
          <w:sz w:val="24"/>
          <w:szCs w:val="24"/>
        </w:rPr>
        <w:t xml:space="preserve"> </w:t>
      </w:r>
      <w:r w:rsidR="00DD615E">
        <w:rPr>
          <w:rFonts w:ascii="Times New Roman" w:eastAsia="Times New Roman" w:hAnsi="Times New Roman" w:cs="Times New Roman"/>
          <w:sz w:val="24"/>
          <w:szCs w:val="24"/>
        </w:rPr>
        <w:t>16. stoljeća i  1808.,</w:t>
      </w:r>
      <w:r w:rsidR="00BD2AD2" w:rsidRPr="00DD615E">
        <w:rPr>
          <w:rFonts w:ascii="Times New Roman" w:eastAsia="Times New Roman" w:hAnsi="Times New Roman" w:cs="Times New Roman"/>
          <w:sz w:val="24"/>
          <w:szCs w:val="24"/>
        </w:rPr>
        <w:t xml:space="preserve"> </w:t>
      </w:r>
      <w:r w:rsidR="00DD615E">
        <w:rPr>
          <w:rFonts w:ascii="Times New Roman" w:eastAsia="Times New Roman" w:hAnsi="Times New Roman" w:cs="Times New Roman"/>
          <w:bCs/>
          <w:sz w:val="24"/>
          <w:szCs w:val="24"/>
        </w:rPr>
        <w:t>š</w:t>
      </w:r>
      <w:r w:rsidR="007649B1" w:rsidRPr="00DD615E">
        <w:rPr>
          <w:rFonts w:ascii="Times New Roman" w:eastAsia="Times New Roman" w:hAnsi="Times New Roman" w:cs="Times New Roman"/>
          <w:bCs/>
          <w:sz w:val="24"/>
          <w:szCs w:val="24"/>
        </w:rPr>
        <w:t>est naslova</w:t>
      </w:r>
      <w:r w:rsidR="00BD2AD2" w:rsidRPr="00DD615E">
        <w:rPr>
          <w:rFonts w:ascii="Times New Roman" w:eastAsia="Times New Roman" w:hAnsi="Times New Roman" w:cs="Times New Roman"/>
          <w:bCs/>
          <w:sz w:val="24"/>
          <w:szCs w:val="24"/>
        </w:rPr>
        <w:t xml:space="preserve"> iz</w:t>
      </w:r>
      <w:r w:rsidR="007649B1" w:rsidRPr="00DD615E">
        <w:rPr>
          <w:rFonts w:ascii="Times New Roman" w:eastAsia="Times New Roman" w:hAnsi="Times New Roman" w:cs="Times New Roman"/>
          <w:b/>
          <w:bCs/>
          <w:sz w:val="24"/>
          <w:szCs w:val="24"/>
        </w:rPr>
        <w:t xml:space="preserve"> </w:t>
      </w:r>
      <w:r w:rsidR="00DD615E">
        <w:rPr>
          <w:rFonts w:ascii="Times New Roman" w:eastAsia="Times New Roman" w:hAnsi="Times New Roman" w:cs="Times New Roman"/>
          <w:bCs/>
          <w:sz w:val="24"/>
          <w:szCs w:val="24"/>
        </w:rPr>
        <w:t>Z</w:t>
      </w:r>
      <w:r w:rsidR="007649B1" w:rsidRPr="00DD615E">
        <w:rPr>
          <w:rFonts w:ascii="Times New Roman" w:eastAsia="Times New Roman" w:hAnsi="Times New Roman" w:cs="Times New Roman"/>
          <w:bCs/>
          <w:sz w:val="24"/>
          <w:szCs w:val="24"/>
        </w:rPr>
        <w:t xml:space="preserve">birke </w:t>
      </w:r>
      <w:r w:rsidR="00DD615E">
        <w:rPr>
          <w:rFonts w:ascii="Times New Roman" w:eastAsia="Times New Roman" w:hAnsi="Times New Roman" w:cs="Times New Roman"/>
          <w:bCs/>
          <w:sz w:val="24"/>
          <w:szCs w:val="24"/>
        </w:rPr>
        <w:t>i</w:t>
      </w:r>
      <w:r w:rsidR="006D14C7" w:rsidRPr="00DD615E">
        <w:rPr>
          <w:rFonts w:ascii="Times New Roman" w:eastAsia="Times New Roman" w:hAnsi="Times New Roman" w:cs="Times New Roman"/>
          <w:bCs/>
          <w:sz w:val="24"/>
          <w:szCs w:val="24"/>
        </w:rPr>
        <w:t>nkunabul</w:t>
      </w:r>
      <w:r w:rsidR="007649B1" w:rsidRPr="00DD615E">
        <w:rPr>
          <w:rFonts w:ascii="Times New Roman" w:eastAsia="Times New Roman" w:hAnsi="Times New Roman" w:cs="Times New Roman"/>
          <w:bCs/>
          <w:sz w:val="24"/>
          <w:szCs w:val="24"/>
        </w:rPr>
        <w:t>a</w:t>
      </w:r>
      <w:r w:rsidR="00DD615E">
        <w:rPr>
          <w:rFonts w:ascii="Times New Roman" w:eastAsia="Times New Roman" w:hAnsi="Times New Roman" w:cs="Times New Roman"/>
          <w:bCs/>
          <w:sz w:val="24"/>
          <w:szCs w:val="24"/>
        </w:rPr>
        <w:t>:</w:t>
      </w:r>
      <w:r w:rsidR="00BD2AD2" w:rsidRPr="00DD615E">
        <w:rPr>
          <w:rFonts w:ascii="Times New Roman" w:eastAsia="Times New Roman" w:hAnsi="Times New Roman" w:cs="Times New Roman"/>
          <w:sz w:val="24"/>
          <w:szCs w:val="24"/>
        </w:rPr>
        <w:t xml:space="preserve"> </w:t>
      </w:r>
      <w:r w:rsidR="006D14C7" w:rsidRPr="00DD615E">
        <w:rPr>
          <w:rFonts w:ascii="Times New Roman" w:eastAsia="Times New Roman" w:hAnsi="Times New Roman" w:cs="Times New Roman"/>
          <w:sz w:val="24"/>
          <w:szCs w:val="24"/>
        </w:rPr>
        <w:t>„De natura angelica“ Jurja Dragišića te pet inkunabula hrvatskih tiskara Dobrića Dobričevića (3 naslova) i Andrije Paltašića (2 naslova).</w:t>
      </w:r>
      <w:r w:rsidR="00BD2AD2" w:rsidRPr="00DD615E">
        <w:rPr>
          <w:rFonts w:ascii="Times New Roman" w:eastAsia="Times New Roman" w:hAnsi="Times New Roman" w:cs="Times New Roman"/>
          <w:sz w:val="24"/>
          <w:szCs w:val="24"/>
        </w:rPr>
        <w:t xml:space="preserve"> </w:t>
      </w:r>
      <w:r w:rsidR="007649B1" w:rsidRPr="00DD615E">
        <w:rPr>
          <w:rFonts w:ascii="Times New Roman" w:eastAsia="Times New Roman" w:hAnsi="Times New Roman" w:cs="Times New Roman"/>
          <w:sz w:val="24"/>
          <w:szCs w:val="24"/>
        </w:rPr>
        <w:t xml:space="preserve">Dva naslova iz zbirke </w:t>
      </w:r>
      <w:r w:rsidR="00AC1192" w:rsidRPr="00DD615E">
        <w:rPr>
          <w:rFonts w:ascii="Times New Roman" w:eastAsia="Times New Roman" w:hAnsi="Times New Roman" w:cs="Times New Roman"/>
          <w:sz w:val="24"/>
          <w:szCs w:val="24"/>
        </w:rPr>
        <w:t>„</w:t>
      </w:r>
      <w:r w:rsidR="007649B1" w:rsidRPr="00DD615E">
        <w:rPr>
          <w:rFonts w:ascii="Times New Roman" w:eastAsia="Times New Roman" w:hAnsi="Times New Roman" w:cs="Times New Roman"/>
          <w:sz w:val="24"/>
          <w:szCs w:val="24"/>
        </w:rPr>
        <w:t>Rukopisa</w:t>
      </w:r>
      <w:r w:rsidR="00AC1192" w:rsidRPr="00DD615E">
        <w:rPr>
          <w:rFonts w:ascii="Times New Roman" w:eastAsia="Times New Roman" w:hAnsi="Times New Roman" w:cs="Times New Roman"/>
          <w:sz w:val="24"/>
          <w:szCs w:val="24"/>
        </w:rPr>
        <w:t>“</w:t>
      </w:r>
      <w:r w:rsidR="007649B1" w:rsidRPr="00DD615E">
        <w:rPr>
          <w:rFonts w:ascii="Times New Roman" w:eastAsia="Times New Roman" w:hAnsi="Times New Roman" w:cs="Times New Roman"/>
          <w:sz w:val="24"/>
          <w:szCs w:val="24"/>
        </w:rPr>
        <w:t xml:space="preserve"> te dva naslova iz zbirke </w:t>
      </w:r>
      <w:r w:rsidR="00AC1192" w:rsidRPr="00DD615E">
        <w:rPr>
          <w:rFonts w:ascii="Times New Roman" w:eastAsia="Times New Roman" w:hAnsi="Times New Roman" w:cs="Times New Roman"/>
          <w:sz w:val="24"/>
          <w:szCs w:val="24"/>
        </w:rPr>
        <w:t>„</w:t>
      </w:r>
      <w:r w:rsidR="007649B1" w:rsidRPr="00DD615E">
        <w:rPr>
          <w:rFonts w:ascii="Times New Roman" w:eastAsia="Times New Roman" w:hAnsi="Times New Roman" w:cs="Times New Roman"/>
          <w:sz w:val="24"/>
          <w:szCs w:val="24"/>
        </w:rPr>
        <w:t>Starih i vrijednih knjiga</w:t>
      </w:r>
      <w:r w:rsidR="00AC1192" w:rsidRPr="00DD615E">
        <w:rPr>
          <w:rFonts w:ascii="Times New Roman" w:eastAsia="Times New Roman" w:hAnsi="Times New Roman" w:cs="Times New Roman"/>
          <w:sz w:val="24"/>
          <w:szCs w:val="24"/>
        </w:rPr>
        <w:t>“</w:t>
      </w:r>
      <w:r w:rsidR="007649B1" w:rsidRPr="00DD615E">
        <w:rPr>
          <w:rFonts w:ascii="Times New Roman" w:eastAsia="Times New Roman" w:hAnsi="Times New Roman" w:cs="Times New Roman"/>
          <w:sz w:val="24"/>
          <w:szCs w:val="24"/>
        </w:rPr>
        <w:t>.</w:t>
      </w:r>
      <w:r w:rsidR="00AC1192" w:rsidRPr="00DD615E">
        <w:rPr>
          <w:rFonts w:ascii="Times New Roman" w:eastAsia="Times New Roman" w:hAnsi="Times New Roman" w:cs="Times New Roman"/>
          <w:sz w:val="24"/>
          <w:szCs w:val="24"/>
        </w:rPr>
        <w:t xml:space="preserve"> </w:t>
      </w:r>
    </w:p>
    <w:p w:rsidR="006D14C7" w:rsidRPr="00AC1192" w:rsidRDefault="007649B1" w:rsidP="00BD2AD2">
      <w:pPr>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Na repozitoriju su dostupni i svi brojevi novina </w:t>
      </w:r>
      <w:r w:rsidR="00BD2AD2">
        <w:rPr>
          <w:rFonts w:ascii="Times New Roman" w:eastAsia="Times New Roman" w:hAnsi="Times New Roman" w:cs="Times New Roman"/>
          <w:sz w:val="24"/>
          <w:szCs w:val="24"/>
        </w:rPr>
        <w:t>Narodne svijesti i Prave C</w:t>
      </w:r>
      <w:r>
        <w:rPr>
          <w:rFonts w:ascii="Times New Roman" w:eastAsia="Times New Roman" w:hAnsi="Times New Roman" w:cs="Times New Roman"/>
          <w:sz w:val="24"/>
          <w:szCs w:val="24"/>
        </w:rPr>
        <w:t>rvene Hrvatske. Narodna svijest je jedina dubrovačka novina koja je izlazila između dva svjetska rata. A Prava Crvena Hrvatska je dubrovački tjednik Čiste stranke prava koji je nastao kao reakcija na pravaški list Crvena Hrvatska.</w:t>
      </w:r>
    </w:p>
    <w:p w:rsidR="00C07A93" w:rsidRPr="00C6306A" w:rsidRDefault="00FE2368" w:rsidP="00FE2368">
      <w:pPr>
        <w:pStyle w:val="NoSpacing"/>
        <w:rPr>
          <w:i/>
        </w:rPr>
        <w:sectPr w:rsidR="00C07A93" w:rsidRPr="00C6306A" w:rsidSect="00C07A93">
          <w:type w:val="continuous"/>
          <w:pgSz w:w="11906" w:h="16838"/>
          <w:pgMar w:top="1417" w:right="1417" w:bottom="1417" w:left="1417" w:header="708" w:footer="708" w:gutter="0"/>
          <w:cols w:num="2" w:space="708"/>
          <w:docGrid w:linePitch="360"/>
        </w:sectPr>
      </w:pPr>
      <w:r>
        <w:lastRenderedPageBreak/>
        <w:t>Preventivna zaštita Spomeničke</w:t>
      </w:r>
      <w:r w:rsidR="00F2631B">
        <w:t xml:space="preserve"> </w:t>
      </w:r>
      <w:r>
        <w:t xml:space="preserve">zbirke </w:t>
      </w:r>
      <w:r w:rsidRPr="00FC5E14">
        <w:t>DKD-a.</w:t>
      </w:r>
      <w:r w:rsidR="00C75FA9">
        <w:rPr>
          <w:noProof/>
          <w:sz w:val="20"/>
          <w:szCs w:val="20"/>
        </w:rPr>
        <w:drawing>
          <wp:anchor distT="0" distB="0" distL="114300" distR="114300" simplePos="0" relativeHeight="251664384" behindDoc="0" locked="0" layoutInCell="1" allowOverlap="1">
            <wp:simplePos x="0" y="0"/>
            <wp:positionH relativeFrom="column">
              <wp:posOffset>-880745</wp:posOffset>
            </wp:positionH>
            <wp:positionV relativeFrom="paragraph">
              <wp:posOffset>-4752704</wp:posOffset>
            </wp:positionV>
            <wp:extent cx="12178868" cy="8309499"/>
            <wp:effectExtent l="19050" t="0" r="0" b="0"/>
            <wp:wrapThrough wrapText="bothSides">
              <wp:wrapPolygon edited="0">
                <wp:start x="-34" y="0"/>
                <wp:lineTo x="-34" y="21541"/>
                <wp:lineTo x="21590" y="21541"/>
                <wp:lineTo x="21590" y="0"/>
                <wp:lineTo x="-34" y="0"/>
              </wp:wrapPolygon>
            </wp:wrapThrough>
            <wp:docPr id="54" name="Picture 7" descr="https://www.dkd.hr/wp-content/uploads/2018/12/radionica-restauratori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dkd.hr/wp-content/uploads/2018/12/radionica-restauratori3-1.jpg"/>
                    <pic:cNvPicPr>
                      <a:picLocks noChangeAspect="1" noChangeArrowheads="1"/>
                    </pic:cNvPicPr>
                  </pic:nvPicPr>
                  <pic:blipFill>
                    <a:blip r:embed="rId28" cstate="print"/>
                    <a:srcRect/>
                    <a:stretch>
                      <a:fillRect/>
                    </a:stretch>
                  </pic:blipFill>
                  <pic:spPr bwMode="auto">
                    <a:xfrm>
                      <a:off x="0" y="0"/>
                      <a:ext cx="12178868" cy="8309499"/>
                    </a:xfrm>
                    <a:prstGeom prst="rect">
                      <a:avLst/>
                    </a:prstGeom>
                    <a:noFill/>
                    <a:ln w="9525">
                      <a:noFill/>
                      <a:miter lim="800000"/>
                      <a:headEnd/>
                      <a:tailEnd/>
                    </a:ln>
                  </pic:spPr>
                </pic:pic>
              </a:graphicData>
            </a:graphic>
          </wp:anchor>
        </w:drawing>
      </w:r>
    </w:p>
    <w:p w:rsidR="00C07A93" w:rsidRPr="00C07A93" w:rsidRDefault="00C07A93" w:rsidP="00C07A93">
      <w:pPr>
        <w:rPr>
          <w:rFonts w:ascii="Times New Roman" w:hAnsi="Times New Roman" w:cs="Times New Roman"/>
          <w:bCs/>
          <w:color w:val="000000" w:themeColor="text1"/>
          <w:sz w:val="24"/>
        </w:rPr>
        <w:sectPr w:rsidR="00C07A93" w:rsidRPr="00C07A93" w:rsidSect="00C07A93">
          <w:type w:val="continuous"/>
          <w:pgSz w:w="11906" w:h="16838"/>
          <w:pgMar w:top="1417" w:right="1417" w:bottom="1417" w:left="1417" w:header="708" w:footer="708" w:gutter="0"/>
          <w:cols w:space="708"/>
          <w:docGrid w:linePitch="360"/>
        </w:sectPr>
      </w:pPr>
    </w:p>
    <w:p w:rsidR="00EF57E7" w:rsidRPr="00C6306A" w:rsidRDefault="00EF57E7" w:rsidP="00027DE0">
      <w:pPr>
        <w:pStyle w:val="Title"/>
        <w:sectPr w:rsidR="00EF57E7" w:rsidRPr="00C6306A" w:rsidSect="001877E7">
          <w:type w:val="continuous"/>
          <w:pgSz w:w="11906" w:h="16838"/>
          <w:pgMar w:top="1417" w:right="1417" w:bottom="1417" w:left="1417" w:header="708" w:footer="708" w:gutter="0"/>
          <w:cols w:num="2" w:space="708"/>
          <w:docGrid w:linePitch="360"/>
        </w:sectPr>
      </w:pPr>
    </w:p>
    <w:p w:rsidR="00455768" w:rsidRDefault="005C7484" w:rsidP="00FC093A">
      <w:pPr>
        <w:pStyle w:val="Title"/>
        <w:numPr>
          <w:ilvl w:val="0"/>
          <w:numId w:val="1"/>
        </w:numPr>
        <w:outlineLvl w:val="0"/>
      </w:pPr>
      <w:bookmarkStart w:id="92" w:name="_Toc1633850"/>
      <w:bookmarkStart w:id="93" w:name="_Toc1634169"/>
      <w:bookmarkStart w:id="94" w:name="_Toc1636219"/>
      <w:bookmarkStart w:id="95" w:name="_Toc2072585"/>
      <w:bookmarkStart w:id="96" w:name="_Toc2073039"/>
      <w:bookmarkStart w:id="97" w:name="_Toc2087269"/>
      <w:bookmarkStart w:id="98" w:name="_Toc2087375"/>
      <w:bookmarkStart w:id="99" w:name="_Toc2254214"/>
      <w:bookmarkStart w:id="100" w:name="_Toc2254450"/>
      <w:bookmarkStart w:id="101" w:name="_Toc2254465"/>
      <w:bookmarkStart w:id="102" w:name="_Toc2254486"/>
      <w:bookmarkStart w:id="103" w:name="_Toc2254507"/>
      <w:bookmarkStart w:id="104" w:name="_Toc2254523"/>
      <w:bookmarkStart w:id="105" w:name="_Toc2254544"/>
      <w:r>
        <w:lastRenderedPageBreak/>
        <w:t>REVIZIJA I OTPIS</w:t>
      </w:r>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rsidR="00E10CDA" w:rsidRPr="00027DE0" w:rsidRDefault="00CF4647" w:rsidP="00D45739">
      <w:pPr>
        <w:keepNext/>
        <w:rPr>
          <w:color w:val="0F243E" w:themeColor="text2" w:themeShade="80"/>
          <w:sz w:val="18"/>
          <w:szCs w:val="18"/>
        </w:rPr>
        <w:sectPr w:rsidR="00E10CDA" w:rsidRPr="00027DE0" w:rsidSect="00EF57E7">
          <w:type w:val="continuous"/>
          <w:pgSz w:w="11906" w:h="16838"/>
          <w:pgMar w:top="1417" w:right="1417" w:bottom="1417" w:left="1417" w:header="708" w:footer="708" w:gutter="0"/>
          <w:cols w:num="2" w:space="708"/>
          <w:docGrid w:linePitch="360"/>
        </w:sectPr>
      </w:pPr>
      <w:r w:rsidRPr="008F02A6">
        <w:rPr>
          <w:rFonts w:ascii="Times New Roman" w:hAnsi="Times New Roman" w:cs="Times New Roman"/>
          <w:noProof/>
          <w:sz w:val="24"/>
          <w:szCs w:val="24"/>
        </w:rPr>
        <w:lastRenderedPageBreak/>
        <w:drawing>
          <wp:inline distT="0" distB="0" distL="0" distR="0">
            <wp:extent cx="2652432" cy="1739153"/>
            <wp:effectExtent l="361950" t="19050" r="14568" b="222997"/>
            <wp:docPr id="52" name="Picture 20" descr="37102531_1765941516821939_833358948182314188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102531_1765941516821939_8333589481823141888_o.jpg"/>
                    <pic:cNvPicPr/>
                  </pic:nvPicPr>
                  <pic:blipFill>
                    <a:blip r:embed="rId29" cstate="print"/>
                    <a:stretch>
                      <a:fillRect/>
                    </a:stretch>
                  </pic:blipFill>
                  <pic:spPr>
                    <a:xfrm>
                      <a:off x="0" y="0"/>
                      <a:ext cx="2651810" cy="1738745"/>
                    </a:xfrm>
                    <a:prstGeom prst="rect">
                      <a:avLst/>
                    </a:prstGeom>
                    <a:ln>
                      <a:noFill/>
                    </a:ln>
                    <a:effectLst>
                      <a:outerShdw blurRad="149987" dist="250190" dir="8460000" algn="ctr">
                        <a:srgbClr val="000000">
                          <a:alpha val="28000"/>
                        </a:srgbClr>
                      </a:outerShdw>
                      <a:softEdge rad="112500"/>
                    </a:effectLst>
                    <a:scene3d>
                      <a:camera prst="orthographicFront">
                        <a:rot lat="0" lon="0" rev="0"/>
                      </a:camera>
                      <a:lightRig rig="contrasting" dir="t">
                        <a:rot lat="0" lon="0" rev="1500000"/>
                      </a:lightRig>
                    </a:scene3d>
                    <a:sp3d prstMaterial="metal">
                      <a:bevelT w="88900" h="88900"/>
                    </a:sp3d>
                  </pic:spPr>
                </pic:pic>
              </a:graphicData>
            </a:graphic>
          </wp:inline>
        </w:drawing>
      </w:r>
    </w:p>
    <w:p w:rsidR="00D45739" w:rsidRDefault="007B5418" w:rsidP="00BF2461">
      <w:pPr>
        <w:jc w:val="both"/>
        <w:rPr>
          <w:rFonts w:ascii="Times New Roman" w:hAnsi="Times New Roman" w:cs="Times New Roman"/>
          <w:color w:val="000000"/>
          <w:sz w:val="24"/>
          <w:szCs w:val="24"/>
        </w:rPr>
      </w:pPr>
      <w:r w:rsidRPr="00694C28">
        <w:rPr>
          <w:rFonts w:ascii="Times New Roman" w:hAnsi="Times New Roman" w:cs="Times New Roman"/>
          <w:color w:val="000000"/>
          <w:sz w:val="24"/>
          <w:szCs w:val="24"/>
        </w:rPr>
        <w:lastRenderedPageBreak/>
        <w:t>Osigurani knjižnični fondovi, prostor, oprema i knjižnično oso</w:t>
      </w:r>
      <w:r>
        <w:rPr>
          <w:rFonts w:ascii="Times New Roman" w:hAnsi="Times New Roman" w:cs="Times New Roman"/>
          <w:color w:val="000000"/>
          <w:sz w:val="24"/>
          <w:szCs w:val="24"/>
        </w:rPr>
        <w:t xml:space="preserve">blje preduvjeti su za kvalitetan rad knjižnica. </w:t>
      </w:r>
      <w:r w:rsidRPr="00694C28">
        <w:rPr>
          <w:rFonts w:ascii="Times New Roman" w:hAnsi="Times New Roman" w:cs="Times New Roman"/>
          <w:color w:val="000000"/>
          <w:sz w:val="24"/>
          <w:szCs w:val="24"/>
        </w:rPr>
        <w:t xml:space="preserve">Njihova stalna </w:t>
      </w:r>
      <w:r>
        <w:rPr>
          <w:rFonts w:ascii="Times New Roman" w:hAnsi="Times New Roman" w:cs="Times New Roman"/>
          <w:color w:val="000000"/>
          <w:sz w:val="24"/>
          <w:szCs w:val="24"/>
        </w:rPr>
        <w:t xml:space="preserve">prilagodba potrebama korisničke </w:t>
      </w:r>
      <w:r w:rsidRPr="00694C28">
        <w:rPr>
          <w:rFonts w:ascii="Times New Roman" w:hAnsi="Times New Roman" w:cs="Times New Roman"/>
          <w:color w:val="000000"/>
          <w:sz w:val="24"/>
          <w:szCs w:val="24"/>
        </w:rPr>
        <w:t>po</w:t>
      </w:r>
      <w:r w:rsidR="00BF2461">
        <w:rPr>
          <w:rFonts w:ascii="Times New Roman" w:hAnsi="Times New Roman" w:cs="Times New Roman"/>
          <w:color w:val="000000"/>
          <w:sz w:val="24"/>
          <w:szCs w:val="24"/>
        </w:rPr>
        <w:t xml:space="preserve">- </w:t>
      </w:r>
      <w:r w:rsidRPr="00694C28">
        <w:rPr>
          <w:rFonts w:ascii="Times New Roman" w:hAnsi="Times New Roman" w:cs="Times New Roman"/>
          <w:color w:val="000000"/>
          <w:sz w:val="24"/>
          <w:szCs w:val="24"/>
        </w:rPr>
        <w:t>pulacije kojoj je knjižnica namijenjena uvjet je razvoja pojedine knjižnice.</w:t>
      </w:r>
    </w:p>
    <w:p w:rsidR="00E10CDA" w:rsidRPr="00B41E0C" w:rsidRDefault="008F02A6" w:rsidP="00D83489">
      <w:pPr>
        <w:pStyle w:val="Heading1"/>
        <w:rPr>
          <w:color w:val="0F243E" w:themeColor="text2" w:themeShade="80"/>
          <w:szCs w:val="24"/>
        </w:rPr>
      </w:pPr>
      <w:bookmarkStart w:id="106" w:name="_Toc1633405"/>
      <w:bookmarkStart w:id="107" w:name="_Toc1633525"/>
      <w:bookmarkStart w:id="108" w:name="_Toc1633646"/>
      <w:bookmarkStart w:id="109" w:name="_Toc1633851"/>
      <w:bookmarkStart w:id="110" w:name="_Toc1634170"/>
      <w:bookmarkStart w:id="111" w:name="_Toc1636220"/>
      <w:bookmarkStart w:id="112" w:name="_Toc2072586"/>
      <w:bookmarkStart w:id="113" w:name="_Toc2073040"/>
      <w:bookmarkStart w:id="114" w:name="_Toc2087270"/>
      <w:bookmarkStart w:id="115" w:name="_Toc2087376"/>
      <w:bookmarkStart w:id="116" w:name="_Toc2254215"/>
      <w:bookmarkStart w:id="117" w:name="_Toc2254451"/>
      <w:bookmarkStart w:id="118" w:name="_Toc2254466"/>
      <w:bookmarkStart w:id="119" w:name="_Toc2254487"/>
      <w:bookmarkStart w:id="120" w:name="_Toc2254508"/>
      <w:bookmarkStart w:id="121" w:name="_Toc2254524"/>
      <w:bookmarkStart w:id="122" w:name="_Toc2254545"/>
      <w:r w:rsidRPr="00B41E0C">
        <w:rPr>
          <w:color w:val="0F243E" w:themeColor="text2" w:themeShade="80"/>
          <w:szCs w:val="24"/>
        </w:rPr>
        <w:t xml:space="preserve">5.1. </w:t>
      </w:r>
      <w:r w:rsidR="00E10CDA" w:rsidRPr="00B41E0C">
        <w:rPr>
          <w:color w:val="0F243E" w:themeColor="text2" w:themeShade="80"/>
          <w:szCs w:val="24"/>
        </w:rPr>
        <w:t>Revizija fonda Narodne knjižnice Grad</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rsidR="00FE2368" w:rsidRPr="00FE2368" w:rsidRDefault="00FE2368" w:rsidP="00FE2368"/>
    <w:p w:rsidR="00E10CDA" w:rsidRDefault="005F01A9" w:rsidP="005F01A9">
      <w:pPr>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Godinu 2018. u</w:t>
      </w:r>
      <w:r w:rsidRPr="005F01A9">
        <w:rPr>
          <w:rFonts w:ascii="Times New Roman" w:hAnsi="Times New Roman" w:cs="Times New Roman"/>
          <w:color w:val="000000"/>
          <w:sz w:val="24"/>
          <w:szCs w:val="24"/>
          <w:lang w:val="en-US"/>
        </w:rPr>
        <w:t xml:space="preserve"> Narodnoj knjižnici Grad obilježilo je nekoliko revizija knjižne građe i nekoliko preseljenja</w:t>
      </w:r>
      <w:r w:rsidR="00E10CDA">
        <w:rPr>
          <w:rFonts w:ascii="Times New Roman" w:hAnsi="Times New Roman" w:cs="Times New Roman"/>
          <w:color w:val="000000"/>
          <w:sz w:val="24"/>
          <w:szCs w:val="24"/>
          <w:lang w:val="en-US"/>
        </w:rPr>
        <w:t>.</w:t>
      </w:r>
      <w:r w:rsidR="00E10CDA" w:rsidRPr="00E10CDA">
        <w:rPr>
          <w:rFonts w:ascii="Times New Roman" w:hAnsi="Times New Roman" w:cs="Times New Roman"/>
          <w:color w:val="000000"/>
          <w:sz w:val="24"/>
          <w:szCs w:val="24"/>
          <w:lang w:val="en-US"/>
        </w:rPr>
        <w:t xml:space="preserve"> </w:t>
      </w:r>
    </w:p>
    <w:p w:rsidR="008F02A6" w:rsidRPr="004D7E53" w:rsidRDefault="00E10CDA" w:rsidP="005F01A9">
      <w:pPr>
        <w:jc w:val="both"/>
        <w:rPr>
          <w:rFonts w:ascii="Times New Roman" w:hAnsi="Times New Roman" w:cs="Times New Roman"/>
          <w:color w:val="000000"/>
          <w:sz w:val="24"/>
          <w:szCs w:val="24"/>
          <w:lang w:val="en-US"/>
        </w:rPr>
      </w:pPr>
      <w:r w:rsidRPr="00E10CDA">
        <w:rPr>
          <w:rFonts w:ascii="Times New Roman" w:hAnsi="Times New Roman" w:cs="Times New Roman"/>
          <w:noProof/>
          <w:color w:val="000000"/>
          <w:sz w:val="24"/>
          <w:szCs w:val="24"/>
        </w:rPr>
        <w:drawing>
          <wp:inline distT="0" distB="0" distL="0" distR="0">
            <wp:extent cx="2652432" cy="1990165"/>
            <wp:effectExtent l="361950" t="19050" r="14568" b="257735"/>
            <wp:docPr id="24" name="Picture 40" descr="37133186_1765941383488619_10827538207332106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133186_1765941383488619_1082753820733210624_o.jpg"/>
                    <pic:cNvPicPr/>
                  </pic:nvPicPr>
                  <pic:blipFill>
                    <a:blip r:embed="rId30" cstate="print"/>
                    <a:stretch>
                      <a:fillRect/>
                    </a:stretch>
                  </pic:blipFill>
                  <pic:spPr>
                    <a:xfrm>
                      <a:off x="0" y="0"/>
                      <a:ext cx="2655570" cy="1992520"/>
                    </a:xfrm>
                    <a:prstGeom prst="rect">
                      <a:avLst/>
                    </a:prstGeom>
                    <a:ln>
                      <a:noFill/>
                    </a:ln>
                    <a:effectLst>
                      <a:outerShdw blurRad="149987" dist="250190" dir="8460000" algn="ctr">
                        <a:srgbClr val="000000">
                          <a:alpha val="28000"/>
                        </a:srgbClr>
                      </a:outerShdw>
                      <a:softEdge rad="112500"/>
                    </a:effectLst>
                    <a:scene3d>
                      <a:camera prst="orthographicFront">
                        <a:rot lat="0" lon="0" rev="0"/>
                      </a:camera>
                      <a:lightRig rig="contrasting" dir="t">
                        <a:rot lat="0" lon="0" rev="1500000"/>
                      </a:lightRig>
                    </a:scene3d>
                    <a:sp3d prstMaterial="metal">
                      <a:bevelT w="88900" h="88900"/>
                    </a:sp3d>
                  </pic:spPr>
                </pic:pic>
              </a:graphicData>
            </a:graphic>
          </wp:inline>
        </w:drawing>
      </w:r>
      <w:r w:rsidR="007B5418" w:rsidRPr="00E10CDA">
        <w:rPr>
          <w:rFonts w:ascii="Times New Roman" w:hAnsi="Times New Roman" w:cs="Times New Roman"/>
          <w:color w:val="000000"/>
          <w:sz w:val="24"/>
          <w:szCs w:val="24"/>
        </w:rPr>
        <w:t xml:space="preserve">Nakon petnaest </w:t>
      </w:r>
      <w:r w:rsidR="00FF135B" w:rsidRPr="00E10CDA">
        <w:rPr>
          <w:rFonts w:ascii="Times New Roman" w:hAnsi="Times New Roman" w:cs="Times New Roman"/>
          <w:color w:val="000000"/>
          <w:sz w:val="24"/>
          <w:szCs w:val="24"/>
        </w:rPr>
        <w:t xml:space="preserve">godina u Narodnoj knjižnici Grad </w:t>
      </w:r>
      <w:r w:rsidR="005F01A9" w:rsidRPr="00E10CDA">
        <w:rPr>
          <w:rFonts w:ascii="Times New Roman" w:hAnsi="Times New Roman" w:cs="Times New Roman"/>
          <w:color w:val="000000"/>
          <w:sz w:val="24"/>
          <w:szCs w:val="24"/>
        </w:rPr>
        <w:t>provodila se</w:t>
      </w:r>
      <w:r w:rsidR="00FF135B" w:rsidRPr="00E10CDA">
        <w:rPr>
          <w:rFonts w:ascii="Times New Roman" w:hAnsi="Times New Roman" w:cs="Times New Roman"/>
          <w:color w:val="000000"/>
          <w:sz w:val="24"/>
          <w:szCs w:val="24"/>
        </w:rPr>
        <w:t xml:space="preserve"> revizija i otpis</w:t>
      </w:r>
      <w:r w:rsidR="006F195E" w:rsidRPr="00E10CDA">
        <w:rPr>
          <w:rFonts w:ascii="Times New Roman" w:hAnsi="Times New Roman" w:cs="Times New Roman"/>
          <w:color w:val="000000"/>
          <w:sz w:val="24"/>
          <w:szCs w:val="24"/>
        </w:rPr>
        <w:t xml:space="preserve"> knjižnične građe tijekom srpnja i kolovoza </w:t>
      </w:r>
      <w:r w:rsidR="00FF135B" w:rsidRPr="00E10CDA">
        <w:rPr>
          <w:rFonts w:ascii="Times New Roman" w:hAnsi="Times New Roman" w:cs="Times New Roman"/>
          <w:color w:val="000000"/>
          <w:sz w:val="24"/>
          <w:szCs w:val="24"/>
        </w:rPr>
        <w:t xml:space="preserve">2018.  i još traje obzirom na količinu i stanje fonda koje je prešlo 100.000 jedinica građe i obuhvaćalo je ne samo Posudbeni odjel i  Odjel za djecu i mlade nego i tri </w:t>
      </w:r>
      <w:r w:rsidR="00FF135B" w:rsidRPr="00E10CDA">
        <w:rPr>
          <w:rFonts w:ascii="Times New Roman" w:hAnsi="Times New Roman" w:cs="Times New Roman"/>
          <w:color w:val="000000"/>
          <w:sz w:val="24"/>
          <w:szCs w:val="24"/>
        </w:rPr>
        <w:lastRenderedPageBreak/>
        <w:t>suterenska prostora</w:t>
      </w:r>
      <w:r w:rsidR="007B5418" w:rsidRPr="00E10CDA">
        <w:rPr>
          <w:rFonts w:ascii="Times New Roman" w:hAnsi="Times New Roman" w:cs="Times New Roman"/>
          <w:color w:val="000000"/>
          <w:sz w:val="24"/>
          <w:szCs w:val="24"/>
        </w:rPr>
        <w:t xml:space="preserve"> ispunjena</w:t>
      </w:r>
      <w:r w:rsidR="0070368A" w:rsidRPr="00E10CDA">
        <w:rPr>
          <w:rFonts w:ascii="Times New Roman" w:hAnsi="Times New Roman" w:cs="Times New Roman"/>
          <w:color w:val="000000"/>
          <w:sz w:val="24"/>
          <w:szCs w:val="24"/>
        </w:rPr>
        <w:t xml:space="preserve"> kutija</w:t>
      </w:r>
      <w:r w:rsidR="007B5418" w:rsidRPr="00E10CDA">
        <w:rPr>
          <w:rFonts w:ascii="Times New Roman" w:hAnsi="Times New Roman" w:cs="Times New Roman"/>
          <w:color w:val="000000"/>
          <w:sz w:val="24"/>
          <w:szCs w:val="24"/>
        </w:rPr>
        <w:t>ma</w:t>
      </w:r>
      <w:r w:rsidR="008F02A6">
        <w:rPr>
          <w:rFonts w:ascii="Times New Roman" w:hAnsi="Times New Roman" w:cs="Times New Roman"/>
          <w:color w:val="000000"/>
          <w:sz w:val="24"/>
          <w:szCs w:val="24"/>
        </w:rPr>
        <w:t xml:space="preserve"> s </w:t>
      </w:r>
      <w:r w:rsidR="0070368A" w:rsidRPr="00E10CDA">
        <w:rPr>
          <w:rFonts w:ascii="Times New Roman" w:hAnsi="Times New Roman" w:cs="Times New Roman"/>
          <w:color w:val="000000"/>
          <w:sz w:val="24"/>
          <w:szCs w:val="24"/>
        </w:rPr>
        <w:t>knjigama</w:t>
      </w:r>
      <w:r w:rsidR="00FF135B" w:rsidRPr="00E10CDA">
        <w:rPr>
          <w:rFonts w:ascii="Times New Roman" w:hAnsi="Times New Roman" w:cs="Times New Roman"/>
          <w:color w:val="000000"/>
          <w:sz w:val="24"/>
          <w:szCs w:val="24"/>
        </w:rPr>
        <w:t>.</w:t>
      </w:r>
    </w:p>
    <w:p w:rsidR="00A167DB" w:rsidRDefault="008F02A6" w:rsidP="00FE2368">
      <w:pPr>
        <w:keepNext/>
        <w:jc w:val="both"/>
        <w:rPr>
          <w:color w:val="0F243E" w:themeColor="text2" w:themeShade="80"/>
          <w:sz w:val="18"/>
          <w:szCs w:val="18"/>
        </w:rPr>
      </w:pPr>
      <w:r w:rsidRPr="008F02A6">
        <w:rPr>
          <w:rFonts w:ascii="Times New Roman" w:hAnsi="Times New Roman" w:cs="Times New Roman"/>
          <w:noProof/>
          <w:color w:val="000000"/>
          <w:sz w:val="24"/>
          <w:szCs w:val="24"/>
        </w:rPr>
        <w:drawing>
          <wp:inline distT="0" distB="0" distL="0" distR="0">
            <wp:extent cx="1792941" cy="2204288"/>
            <wp:effectExtent l="342900" t="19050" r="16809" b="234112"/>
            <wp:docPr id="34" name="Picture 16" descr="IMG-2f21c093d2b53246582011dfee5a768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f21c093d2b53246582011dfee5a7686-V.jpg"/>
                    <pic:cNvPicPr/>
                  </pic:nvPicPr>
                  <pic:blipFill>
                    <a:blip r:embed="rId31" cstate="print"/>
                    <a:srcRect l="6904"/>
                    <a:stretch>
                      <a:fillRect/>
                    </a:stretch>
                  </pic:blipFill>
                  <pic:spPr>
                    <a:xfrm>
                      <a:off x="0" y="0"/>
                      <a:ext cx="1793778" cy="2205317"/>
                    </a:xfrm>
                    <a:prstGeom prst="rect">
                      <a:avLst/>
                    </a:prstGeom>
                    <a:ln>
                      <a:noFill/>
                    </a:ln>
                    <a:effectLst>
                      <a:outerShdw blurRad="149987" dist="250190" dir="8460000" algn="ctr">
                        <a:srgbClr val="000000">
                          <a:alpha val="28000"/>
                        </a:srgbClr>
                      </a:outerShdw>
                      <a:softEdge rad="112500"/>
                    </a:effectLst>
                    <a:scene3d>
                      <a:camera prst="orthographicFront">
                        <a:rot lat="0" lon="0" rev="0"/>
                      </a:camera>
                      <a:lightRig rig="contrasting" dir="t">
                        <a:rot lat="0" lon="0" rev="1500000"/>
                      </a:lightRig>
                    </a:scene3d>
                    <a:sp3d prstMaterial="metal">
                      <a:bevelT w="88900" h="88900"/>
                    </a:sp3d>
                  </pic:spPr>
                </pic:pic>
              </a:graphicData>
            </a:graphic>
          </wp:inline>
        </w:drawing>
      </w:r>
    </w:p>
    <w:p w:rsidR="008F02A6" w:rsidRPr="00A167DB" w:rsidRDefault="00A167DB" w:rsidP="00FE2368">
      <w:pPr>
        <w:keepNext/>
        <w:jc w:val="both"/>
        <w:rPr>
          <w:sz w:val="18"/>
          <w:szCs w:val="18"/>
        </w:rPr>
      </w:pPr>
      <w:r>
        <w:rPr>
          <w:color w:val="0F243E" w:themeColor="text2" w:themeShade="80"/>
          <w:sz w:val="18"/>
          <w:szCs w:val="18"/>
        </w:rPr>
        <w:t xml:space="preserve">        G</w:t>
      </w:r>
      <w:r w:rsidR="008F02A6" w:rsidRPr="00A167DB">
        <w:rPr>
          <w:color w:val="0F243E" w:themeColor="text2" w:themeShade="80"/>
          <w:sz w:val="18"/>
          <w:szCs w:val="18"/>
        </w:rPr>
        <w:t>rađa  izlučena iz fonda</w:t>
      </w:r>
      <w:r>
        <w:rPr>
          <w:color w:val="0F243E" w:themeColor="text2" w:themeShade="80"/>
          <w:sz w:val="18"/>
          <w:szCs w:val="18"/>
        </w:rPr>
        <w:t xml:space="preserve"> NKG</w:t>
      </w:r>
      <w:r w:rsidR="008F02A6" w:rsidRPr="00A167DB">
        <w:rPr>
          <w:color w:val="0F243E" w:themeColor="text2" w:themeShade="80"/>
          <w:sz w:val="18"/>
          <w:szCs w:val="18"/>
        </w:rPr>
        <w:t xml:space="preserve"> 2003</w:t>
      </w:r>
      <w:r>
        <w:rPr>
          <w:color w:val="0F243E" w:themeColor="text2" w:themeShade="80"/>
          <w:sz w:val="18"/>
          <w:szCs w:val="18"/>
        </w:rPr>
        <w:t xml:space="preserve"> uključena u reviziju 2018</w:t>
      </w:r>
      <w:r w:rsidR="008F02A6" w:rsidRPr="00A167DB">
        <w:rPr>
          <w:color w:val="0F243E" w:themeColor="text2" w:themeShade="80"/>
          <w:sz w:val="18"/>
          <w:szCs w:val="18"/>
        </w:rPr>
        <w:t>.</w:t>
      </w:r>
    </w:p>
    <w:p w:rsidR="004A5E1A" w:rsidRPr="004A5E1A" w:rsidRDefault="00FF135B" w:rsidP="004A5E1A">
      <w:pPr>
        <w:keepNext/>
        <w:jc w:val="both"/>
      </w:pPr>
      <w:r w:rsidRPr="00E10CDA">
        <w:rPr>
          <w:rFonts w:ascii="Times New Roman" w:hAnsi="Times New Roman" w:cs="Times New Roman"/>
          <w:color w:val="000000"/>
          <w:sz w:val="24"/>
          <w:szCs w:val="24"/>
        </w:rPr>
        <w:t xml:space="preserve"> </w:t>
      </w:r>
      <w:r w:rsidR="005F01A9" w:rsidRPr="00E10CDA">
        <w:rPr>
          <w:rFonts w:ascii="Times New Roman" w:hAnsi="Times New Roman" w:cs="Times New Roman"/>
          <w:sz w:val="24"/>
          <w:szCs w:val="24"/>
        </w:rPr>
        <w:t>Revizija se</w:t>
      </w:r>
      <w:r w:rsidR="00E10CDA">
        <w:rPr>
          <w:rFonts w:ascii="Times New Roman" w:hAnsi="Times New Roman" w:cs="Times New Roman"/>
          <w:sz w:val="24"/>
          <w:szCs w:val="24"/>
        </w:rPr>
        <w:t xml:space="preserve"> </w:t>
      </w:r>
      <w:r w:rsidR="00E10CDA" w:rsidRPr="00E10CDA">
        <w:rPr>
          <w:rFonts w:ascii="Times New Roman" w:hAnsi="Times New Roman" w:cs="Times New Roman"/>
          <w:sz w:val="24"/>
          <w:szCs w:val="24"/>
        </w:rPr>
        <w:t>obavljala po odjelima i u fazama te još uvijek nije završena</w:t>
      </w:r>
      <w:r w:rsidR="00E10CDA">
        <w:rPr>
          <w:rFonts w:ascii="Times New Roman" w:hAnsi="Times New Roman" w:cs="Times New Roman"/>
          <w:sz w:val="24"/>
          <w:szCs w:val="24"/>
        </w:rPr>
        <w:t xml:space="preserve"> </w:t>
      </w:r>
      <w:r w:rsidR="005F01A9" w:rsidRPr="00E10CDA">
        <w:rPr>
          <w:rFonts w:ascii="Times New Roman" w:hAnsi="Times New Roman" w:cs="Times New Roman"/>
          <w:sz w:val="24"/>
          <w:szCs w:val="24"/>
        </w:rPr>
        <w:t>zbog opsežnosti posla, neprovođenja godišnjeg otpisa te nastojanja da Knjižnica bude zatvorena za korisnike što kraći vremenski peri</w:t>
      </w:r>
      <w:r w:rsidR="008F02A6">
        <w:rPr>
          <w:rFonts w:ascii="Times New Roman" w:hAnsi="Times New Roman" w:cs="Times New Roman"/>
          <w:sz w:val="24"/>
          <w:szCs w:val="24"/>
        </w:rPr>
        <w:t>od</w:t>
      </w:r>
      <w:r w:rsidR="00C753C9">
        <w:rPr>
          <w:rFonts w:ascii="Times New Roman" w:hAnsi="Times New Roman" w:cs="Times New Roman"/>
          <w:sz w:val="24"/>
          <w:szCs w:val="24"/>
        </w:rPr>
        <w:t>.</w:t>
      </w:r>
      <w:r w:rsidR="00CF4647" w:rsidRPr="00CF4647">
        <w:rPr>
          <w:noProof/>
        </w:rPr>
        <w:t xml:space="preserve"> </w:t>
      </w:r>
      <w:r w:rsidR="00C753C9" w:rsidRPr="008F02A6">
        <w:rPr>
          <w:rFonts w:ascii="Times New Roman" w:hAnsi="Times New Roman" w:cs="Times New Roman"/>
          <w:noProof/>
          <w:sz w:val="24"/>
          <w:szCs w:val="24"/>
        </w:rPr>
        <w:drawing>
          <wp:inline distT="0" distB="0" distL="0" distR="0">
            <wp:extent cx="2649213" cy="1357574"/>
            <wp:effectExtent l="361950" t="19050" r="17787" b="223576"/>
            <wp:docPr id="47" name="Picture 21" descr="37117843_1765941376821953_46310517296123084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117843_1765941376821953_4631051729612308480_o.jpg"/>
                    <pic:cNvPicPr/>
                  </pic:nvPicPr>
                  <pic:blipFill>
                    <a:blip r:embed="rId32" cstate="print"/>
                    <a:stretch>
                      <a:fillRect/>
                    </a:stretch>
                  </pic:blipFill>
                  <pic:spPr>
                    <a:xfrm>
                      <a:off x="0" y="0"/>
                      <a:ext cx="2655570" cy="1360832"/>
                    </a:xfrm>
                    <a:prstGeom prst="rect">
                      <a:avLst/>
                    </a:prstGeom>
                    <a:ln>
                      <a:noFill/>
                    </a:ln>
                    <a:effectLst>
                      <a:outerShdw blurRad="149987" dist="250190" dir="8460000" algn="ctr">
                        <a:srgbClr val="000000">
                          <a:alpha val="28000"/>
                        </a:srgbClr>
                      </a:outerShdw>
                      <a:softEdge rad="112500"/>
                    </a:effectLst>
                    <a:scene3d>
                      <a:camera prst="orthographicFront">
                        <a:rot lat="0" lon="0" rev="0"/>
                      </a:camera>
                      <a:lightRig rig="contrasting" dir="t">
                        <a:rot lat="0" lon="0" rev="1500000"/>
                      </a:lightRig>
                    </a:scene3d>
                    <a:sp3d prstMaterial="metal">
                      <a:bevelT w="88900" h="88900"/>
                    </a:sp3d>
                  </pic:spPr>
                </pic:pic>
              </a:graphicData>
            </a:graphic>
          </wp:inline>
        </w:drawing>
      </w:r>
      <w:r w:rsidR="005F01A9" w:rsidRPr="00E10CDA">
        <w:rPr>
          <w:rStyle w:val="Zadanifontodlomka1"/>
          <w:rFonts w:ascii="Times New Roman" w:hAnsi="Times New Roman" w:cs="Times New Roman"/>
          <w:sz w:val="24"/>
          <w:szCs w:val="24"/>
        </w:rPr>
        <w:t xml:space="preserve">  </w:t>
      </w:r>
      <w:r w:rsidR="00CF4647" w:rsidRPr="005C7484">
        <w:rPr>
          <w:noProof/>
        </w:rPr>
        <w:lastRenderedPageBreak/>
        <w:drawing>
          <wp:inline distT="0" distB="0" distL="0" distR="0">
            <wp:extent cx="2655570" cy="1769745"/>
            <wp:effectExtent l="361950" t="19050" r="30480" b="230505"/>
            <wp:docPr id="56" name="Picture 31" descr="41210484_1852186281530795_214300139436009062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210484_1852186281530795_2143001394360090624_o.jpg"/>
                    <pic:cNvPicPr/>
                  </pic:nvPicPr>
                  <pic:blipFill>
                    <a:blip r:embed="rId33" cstate="print"/>
                    <a:stretch>
                      <a:fillRect/>
                    </a:stretch>
                  </pic:blipFill>
                  <pic:spPr>
                    <a:xfrm>
                      <a:off x="0" y="0"/>
                      <a:ext cx="2655570" cy="1769745"/>
                    </a:xfrm>
                    <a:prstGeom prst="rect">
                      <a:avLst/>
                    </a:prstGeom>
                    <a:ln>
                      <a:noFill/>
                    </a:ln>
                    <a:effectLst>
                      <a:outerShdw blurRad="149987" dist="250190" dir="8460000" algn="ctr">
                        <a:srgbClr val="000000">
                          <a:alpha val="28000"/>
                        </a:srgbClr>
                      </a:outerShdw>
                      <a:softEdge rad="112500"/>
                    </a:effectLst>
                    <a:scene3d>
                      <a:camera prst="orthographicFront">
                        <a:rot lat="0" lon="0" rev="0"/>
                      </a:camera>
                      <a:lightRig rig="contrasting" dir="t">
                        <a:rot lat="0" lon="0" rev="1500000"/>
                      </a:lightRig>
                    </a:scene3d>
                    <a:sp3d prstMaterial="metal">
                      <a:bevelT w="88900" h="88900"/>
                    </a:sp3d>
                  </pic:spPr>
                </pic:pic>
              </a:graphicData>
            </a:graphic>
          </wp:inline>
        </w:drawing>
      </w:r>
      <w:r w:rsidR="004A5E1A" w:rsidRPr="004A5E1A">
        <w:rPr>
          <w:b/>
          <w:color w:val="0F243E" w:themeColor="text2" w:themeShade="80"/>
        </w:rPr>
        <w:t xml:space="preserve"> </w:t>
      </w:r>
      <w:r w:rsidR="004A5E1A" w:rsidRPr="004A5E1A">
        <w:rPr>
          <w:color w:val="0F243E" w:themeColor="text2" w:themeShade="80"/>
          <w:sz w:val="18"/>
          <w:szCs w:val="18"/>
        </w:rPr>
        <w:t>Posudbeni odjel NKG nakon revizije i otpisa građe 2018.</w:t>
      </w:r>
    </w:p>
    <w:p w:rsidR="005F01A9" w:rsidRPr="008F02A6" w:rsidRDefault="005F01A9" w:rsidP="005F01A9">
      <w:pPr>
        <w:jc w:val="both"/>
        <w:rPr>
          <w:rFonts w:ascii="Times New Roman" w:hAnsi="Times New Roman" w:cs="Times New Roman"/>
          <w:sz w:val="24"/>
          <w:szCs w:val="24"/>
        </w:rPr>
      </w:pPr>
      <w:r w:rsidRPr="00E10CDA">
        <w:rPr>
          <w:rStyle w:val="Zadanifontodlomka1"/>
          <w:rFonts w:ascii="Times New Roman" w:hAnsi="Times New Roman" w:cs="Times New Roman"/>
          <w:sz w:val="24"/>
          <w:szCs w:val="24"/>
        </w:rPr>
        <w:t>U prvoj fa</w:t>
      </w:r>
      <w:r w:rsidR="008F02A6">
        <w:rPr>
          <w:rStyle w:val="Zadanifontodlomka1"/>
          <w:rFonts w:ascii="Times New Roman" w:hAnsi="Times New Roman" w:cs="Times New Roman"/>
          <w:sz w:val="24"/>
          <w:szCs w:val="24"/>
        </w:rPr>
        <w:t>zi</w:t>
      </w:r>
      <w:r w:rsidRPr="00E10CDA">
        <w:rPr>
          <w:rStyle w:val="Zadanifontodlomka1"/>
          <w:rFonts w:ascii="Times New Roman" w:hAnsi="Times New Roman" w:cs="Times New Roman"/>
          <w:sz w:val="24"/>
          <w:szCs w:val="24"/>
        </w:rPr>
        <w:t xml:space="preserve"> obavljena je revizija Posudbenog odjela i Odjela za djecu i mlade čime su izluč</w:t>
      </w:r>
      <w:r w:rsidR="008F02A6">
        <w:rPr>
          <w:rStyle w:val="Zadanifontodlomka1"/>
          <w:rFonts w:ascii="Times New Roman" w:hAnsi="Times New Roman" w:cs="Times New Roman"/>
          <w:sz w:val="24"/>
          <w:szCs w:val="24"/>
        </w:rPr>
        <w:t xml:space="preserve">ene knjige za otpis ili </w:t>
      </w:r>
      <w:r w:rsidRPr="00E10CDA">
        <w:rPr>
          <w:rStyle w:val="Zadanifontodlomka1"/>
          <w:rFonts w:ascii="Times New Roman" w:hAnsi="Times New Roman" w:cs="Times New Roman"/>
          <w:sz w:val="24"/>
          <w:szCs w:val="24"/>
        </w:rPr>
        <w:t>promjenu lokacije. Izlučene su i sve one knjige koje nisu bile barkodirane, a koje će se pregledati, barkodirati i vratiti u fond. Tako je cjelokupna građa na posudbenom odjelu računalno obrađena te su stvoreni uvjeti za potpuno automatizirano posuđivanje i napustila se dvojna posudba.</w:t>
      </w:r>
    </w:p>
    <w:p w:rsidR="00E10CDA" w:rsidRDefault="005F01A9" w:rsidP="00E10CDA">
      <w:pPr>
        <w:keepNext/>
        <w:jc w:val="both"/>
      </w:pPr>
      <w:r w:rsidRPr="00E10CDA">
        <w:rPr>
          <w:rFonts w:ascii="Times New Roman" w:hAnsi="Times New Roman" w:cs="Times New Roman"/>
          <w:sz w:val="24"/>
          <w:szCs w:val="24"/>
        </w:rPr>
        <w:t xml:space="preserve">    Druga faza fizičkog otpisivanja knjižne građe je u tijeku. Narodna knjižnica Grad još uvijek  nije uspjela pronaći odgovarajuće spremište za pohranu građe pa su knjige zapakirane u kartonske kutije i nalaze se u skladištu u Orašcu. </w:t>
      </w:r>
    </w:p>
    <w:p w:rsidR="00FE2368" w:rsidRPr="004D7E53" w:rsidRDefault="00C753C9" w:rsidP="004D7E53">
      <w:pPr>
        <w:pStyle w:val="Caption"/>
        <w:jc w:val="both"/>
        <w:rPr>
          <w:b w:val="0"/>
          <w:color w:val="000000" w:themeColor="text1"/>
        </w:rPr>
      </w:pPr>
      <w:r w:rsidRPr="008F02A6">
        <w:rPr>
          <w:noProof/>
        </w:rPr>
        <w:drawing>
          <wp:inline distT="0" distB="0" distL="0" distR="0">
            <wp:extent cx="1765549" cy="1618796"/>
            <wp:effectExtent l="342900" t="19050" r="25151" b="248104"/>
            <wp:docPr id="46" name="Picture 5" descr="C:\Users\Ravnateljica\AppData\Local\Microsoft\Windows\INetCache\Content.Word\IMG-5c1c7d41f4da4c42b3cc0eeb53715af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vnateljica\AppData\Local\Microsoft\Windows\INetCache\Content.Word\IMG-5c1c7d41f4da4c42b3cc0eeb53715af6-V.JPG"/>
                    <pic:cNvPicPr>
                      <a:picLocks noChangeAspect="1" noChangeArrowheads="1"/>
                    </pic:cNvPicPr>
                  </pic:nvPicPr>
                  <pic:blipFill>
                    <a:blip r:embed="rId34" cstate="print"/>
                    <a:srcRect/>
                    <a:stretch>
                      <a:fillRect/>
                    </a:stretch>
                  </pic:blipFill>
                  <pic:spPr bwMode="auto">
                    <a:xfrm>
                      <a:off x="0" y="0"/>
                      <a:ext cx="1774306" cy="1626826"/>
                    </a:xfrm>
                    <a:prstGeom prst="rect">
                      <a:avLst/>
                    </a:prstGeom>
                    <a:ln>
                      <a:noFill/>
                    </a:ln>
                    <a:effectLst>
                      <a:outerShdw blurRad="149987" dist="250190" dir="8460000" algn="ctr">
                        <a:srgbClr val="000000">
                          <a:alpha val="28000"/>
                        </a:srgbClr>
                      </a:outerShdw>
                      <a:softEdge rad="112500"/>
                    </a:effectLst>
                    <a:scene3d>
                      <a:camera prst="orthographicFront">
                        <a:rot lat="0" lon="0" rev="0"/>
                      </a:camera>
                      <a:lightRig rig="contrasting" dir="t">
                        <a:rot lat="0" lon="0" rev="1500000"/>
                      </a:lightRig>
                    </a:scene3d>
                    <a:sp3d prstMaterial="metal">
                      <a:bevelT w="88900" h="88900"/>
                    </a:sp3d>
                  </pic:spPr>
                </pic:pic>
              </a:graphicData>
            </a:graphic>
          </wp:inline>
        </w:drawing>
      </w:r>
      <w:r w:rsidR="004D7E53">
        <w:rPr>
          <w:rFonts w:ascii="Times New Roman" w:hAnsi="Times New Roman" w:cs="Times New Roman"/>
          <w:sz w:val="24"/>
          <w:szCs w:val="24"/>
        </w:rPr>
        <w:t xml:space="preserve"> </w:t>
      </w:r>
      <w:r w:rsidR="004D7E53" w:rsidRPr="004D7E53">
        <w:rPr>
          <w:rFonts w:ascii="Times New Roman" w:hAnsi="Times New Roman" w:cs="Times New Roman"/>
          <w:b w:val="0"/>
          <w:color w:val="000000" w:themeColor="text1"/>
          <w:sz w:val="24"/>
          <w:szCs w:val="24"/>
        </w:rPr>
        <w:t>Okvirni</w:t>
      </w:r>
      <w:r w:rsidR="005F01A9" w:rsidRPr="004D7E53">
        <w:rPr>
          <w:rFonts w:ascii="Times New Roman" w:hAnsi="Times New Roman" w:cs="Times New Roman"/>
          <w:b w:val="0"/>
          <w:color w:val="000000" w:themeColor="text1"/>
          <w:sz w:val="24"/>
          <w:szCs w:val="24"/>
        </w:rPr>
        <w:t xml:space="preserve"> broj izlučenih svezaka je oko 20 000. Više od pola izlučenih knjiga predloženo je za druge ogranke. Prethodno se one moraju otpisati iz fonda Narodne knjižnice Grad i ponovno</w:t>
      </w:r>
      <w:r w:rsidR="00E10CDA" w:rsidRPr="004D7E53">
        <w:rPr>
          <w:rFonts w:ascii="Times New Roman" w:hAnsi="Times New Roman" w:cs="Times New Roman"/>
          <w:b w:val="0"/>
          <w:color w:val="000000" w:themeColor="text1"/>
          <w:sz w:val="24"/>
          <w:szCs w:val="24"/>
        </w:rPr>
        <w:t xml:space="preserve"> provesti kroz proces</w:t>
      </w:r>
      <w:r w:rsidR="005F01A9" w:rsidRPr="004D7E53">
        <w:rPr>
          <w:rFonts w:ascii="Times New Roman" w:hAnsi="Times New Roman" w:cs="Times New Roman"/>
          <w:b w:val="0"/>
          <w:color w:val="000000" w:themeColor="text1"/>
          <w:sz w:val="24"/>
          <w:szCs w:val="24"/>
        </w:rPr>
        <w:t xml:space="preserve"> nabave i obrade te uvrstiti u fondove ogranaka </w:t>
      </w:r>
      <w:r w:rsidR="005F01A9" w:rsidRPr="004D7E53">
        <w:rPr>
          <w:rFonts w:ascii="Times New Roman" w:hAnsi="Times New Roman" w:cs="Times New Roman"/>
          <w:b w:val="0"/>
          <w:color w:val="000000" w:themeColor="text1"/>
          <w:sz w:val="24"/>
          <w:szCs w:val="24"/>
        </w:rPr>
        <w:lastRenderedPageBreak/>
        <w:t>La</w:t>
      </w:r>
      <w:r w:rsidR="00E10CDA" w:rsidRPr="004D7E53">
        <w:rPr>
          <w:rFonts w:ascii="Times New Roman" w:hAnsi="Times New Roman" w:cs="Times New Roman"/>
          <w:b w:val="0"/>
          <w:color w:val="000000" w:themeColor="text1"/>
          <w:sz w:val="24"/>
          <w:szCs w:val="24"/>
        </w:rPr>
        <w:t>pad i Trpanj u čijim fondovima zbog dugotrajnog prekida rada</w:t>
      </w:r>
      <w:r w:rsidR="005F01A9" w:rsidRPr="004D7E53">
        <w:rPr>
          <w:rFonts w:ascii="Times New Roman" w:hAnsi="Times New Roman" w:cs="Times New Roman"/>
          <w:b w:val="0"/>
          <w:color w:val="000000" w:themeColor="text1"/>
          <w:sz w:val="24"/>
          <w:szCs w:val="24"/>
        </w:rPr>
        <w:t xml:space="preserve"> nedostaje veliki broj knjiga. U 2019.  godini planiran je završetak revizije i otpisa Posudbenog odjela i Odjela za djecu i mlade. </w:t>
      </w:r>
    </w:p>
    <w:p w:rsidR="00C753C9" w:rsidRPr="00B41E0C" w:rsidRDefault="00C753C9" w:rsidP="00FE2368">
      <w:pPr>
        <w:pStyle w:val="Heading1"/>
        <w:rPr>
          <w:rFonts w:ascii="Times New Roman" w:hAnsi="Times New Roman" w:cs="Times New Roman"/>
          <w:color w:val="0F243E" w:themeColor="text2" w:themeShade="80"/>
          <w:sz w:val="24"/>
          <w:szCs w:val="24"/>
        </w:rPr>
      </w:pPr>
      <w:bookmarkStart w:id="123" w:name="_Toc1633406"/>
      <w:bookmarkStart w:id="124" w:name="_Toc1633526"/>
      <w:bookmarkStart w:id="125" w:name="_Toc1633647"/>
      <w:bookmarkStart w:id="126" w:name="_Toc1633852"/>
      <w:bookmarkStart w:id="127" w:name="_Toc1634171"/>
      <w:bookmarkStart w:id="128" w:name="_Toc1636221"/>
      <w:bookmarkStart w:id="129" w:name="_Toc2072587"/>
      <w:bookmarkStart w:id="130" w:name="_Toc2073041"/>
      <w:bookmarkStart w:id="131" w:name="_Toc2087271"/>
      <w:bookmarkStart w:id="132" w:name="_Toc2087377"/>
      <w:bookmarkStart w:id="133" w:name="_Toc2254216"/>
      <w:bookmarkStart w:id="134" w:name="_Toc2254452"/>
      <w:bookmarkStart w:id="135" w:name="_Toc2254467"/>
      <w:bookmarkStart w:id="136" w:name="_Toc2254488"/>
      <w:bookmarkStart w:id="137" w:name="_Toc2254509"/>
      <w:bookmarkStart w:id="138" w:name="_Toc2254525"/>
      <w:bookmarkStart w:id="139" w:name="_Toc2254546"/>
      <w:r w:rsidRPr="00B41E0C">
        <w:rPr>
          <w:color w:val="0F243E" w:themeColor="text2" w:themeShade="80"/>
        </w:rPr>
        <w:t>5.2. Otvaranje ogranka Lapad</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FE2368" w:rsidRPr="00FE2368" w:rsidRDefault="00FE2368" w:rsidP="00FE2368"/>
    <w:p w:rsidR="00CF4647" w:rsidRPr="004A5E1A" w:rsidRDefault="00CF4647" w:rsidP="004A5E1A">
      <w:pPr>
        <w:keepNext/>
        <w:jc w:val="both"/>
      </w:pPr>
      <w:r w:rsidRPr="00CF4647">
        <w:rPr>
          <w:rFonts w:ascii="Times New Roman" w:hAnsi="Times New Roman" w:cs="Times New Roman"/>
          <w:noProof/>
          <w:color w:val="0F243E" w:themeColor="text2" w:themeShade="80"/>
          <w:sz w:val="24"/>
          <w:szCs w:val="24"/>
        </w:rPr>
        <w:drawing>
          <wp:inline distT="0" distB="0" distL="0" distR="0">
            <wp:extent cx="2655570" cy="1787881"/>
            <wp:effectExtent l="361950" t="19050" r="30480" b="231419"/>
            <wp:docPr id="48" name="Picture 7" descr="Fotografija DubrovaÄke knjiÅ¾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ografija DubrovaÄke knjiÅ¾nice."/>
                    <pic:cNvPicPr>
                      <a:picLocks noChangeAspect="1" noChangeArrowheads="1"/>
                    </pic:cNvPicPr>
                  </pic:nvPicPr>
                  <pic:blipFill>
                    <a:blip r:embed="rId35" cstate="print"/>
                    <a:srcRect/>
                    <a:stretch>
                      <a:fillRect/>
                    </a:stretch>
                  </pic:blipFill>
                  <pic:spPr bwMode="auto">
                    <a:xfrm>
                      <a:off x="0" y="0"/>
                      <a:ext cx="2655570" cy="1787881"/>
                    </a:xfrm>
                    <a:prstGeom prst="rect">
                      <a:avLst/>
                    </a:prstGeom>
                    <a:ln>
                      <a:noFill/>
                    </a:ln>
                    <a:effectLst>
                      <a:outerShdw blurRad="149987" dist="250190" dir="8460000" algn="ctr">
                        <a:srgbClr val="000000">
                          <a:alpha val="28000"/>
                        </a:srgbClr>
                      </a:outerShdw>
                      <a:softEdge rad="112500"/>
                    </a:effectLst>
                    <a:scene3d>
                      <a:camera prst="orthographicFront">
                        <a:rot lat="0" lon="0" rev="0"/>
                      </a:camera>
                      <a:lightRig rig="contrasting" dir="t">
                        <a:rot lat="0" lon="0" rev="1500000"/>
                      </a:lightRig>
                    </a:scene3d>
                    <a:sp3d prstMaterial="metal">
                      <a:bevelT w="88900" h="88900"/>
                    </a:sp3d>
                  </pic:spPr>
                </pic:pic>
              </a:graphicData>
            </a:graphic>
          </wp:inline>
        </w:drawing>
      </w:r>
      <w:r w:rsidR="00DD53D8">
        <w:rPr>
          <w:color w:val="0F243E" w:themeColor="text2" w:themeShade="80"/>
          <w:sz w:val="18"/>
          <w:szCs w:val="18"/>
        </w:rPr>
        <w:t xml:space="preserve">              </w:t>
      </w:r>
      <w:r w:rsidR="004A5E1A" w:rsidRPr="004A5E1A">
        <w:rPr>
          <w:color w:val="0F243E" w:themeColor="text2" w:themeShade="80"/>
          <w:sz w:val="18"/>
          <w:szCs w:val="18"/>
        </w:rPr>
        <w:t>Lutkarska družina Aster u ogranku Lapad.</w:t>
      </w:r>
    </w:p>
    <w:p w:rsidR="00FE2368" w:rsidRDefault="00C753C9" w:rsidP="005F01A9">
      <w:pPr>
        <w:jc w:val="both"/>
        <w:rPr>
          <w:rFonts w:ascii="Times New Roman" w:hAnsi="Times New Roman" w:cs="Times New Roman"/>
          <w:sz w:val="24"/>
          <w:szCs w:val="24"/>
          <w:lang w:val="en-US"/>
        </w:rPr>
      </w:pPr>
      <w:r w:rsidRPr="00C753C9">
        <w:rPr>
          <w:rFonts w:ascii="Times New Roman" w:hAnsi="Times New Roman" w:cs="Times New Roman"/>
          <w:sz w:val="24"/>
          <w:szCs w:val="24"/>
          <w:lang w:val="en-US"/>
        </w:rPr>
        <w:t xml:space="preserve">Uoči blagdana Svetoga Vlaha </w:t>
      </w:r>
      <w:r>
        <w:rPr>
          <w:rFonts w:ascii="Times New Roman" w:hAnsi="Times New Roman" w:cs="Times New Roman"/>
          <w:sz w:val="24"/>
          <w:szCs w:val="24"/>
          <w:lang w:val="en-US"/>
        </w:rPr>
        <w:t>u Atlant centru otvoren je ogranak Lapad. Ogranak je nakon deložacije iz OŠ Lapad</w:t>
      </w:r>
      <w:r w:rsidRPr="00C753C9">
        <w:rPr>
          <w:rFonts w:ascii="Times New Roman" w:hAnsi="Times New Roman" w:cs="Times New Roman"/>
          <w:sz w:val="24"/>
          <w:szCs w:val="24"/>
          <w:lang w:val="en-US"/>
        </w:rPr>
        <w:t xml:space="preserve"> bio zatvoren 17 godina. Prije preseljenja i ponovnog otvaranja obavljena je revizija i otpis. Knjižni fond je zbog dugogodišnjeg smještaja u neodgovarajućim prostorima u najvećoj mjeri uništen i trebalo ga je otpisati kao i prikupiti knjižnu građu koja se za Ogranak Lapad</w:t>
      </w:r>
      <w:r w:rsidR="008508D2">
        <w:rPr>
          <w:rFonts w:ascii="Times New Roman" w:hAnsi="Times New Roman" w:cs="Times New Roman"/>
          <w:sz w:val="24"/>
          <w:szCs w:val="24"/>
          <w:lang w:val="en-US"/>
        </w:rPr>
        <w:t xml:space="preserve"> nije nabavljala gotovo 20</w:t>
      </w:r>
      <w:r w:rsidRPr="00C753C9">
        <w:rPr>
          <w:rFonts w:ascii="Times New Roman" w:hAnsi="Times New Roman" w:cs="Times New Roman"/>
          <w:sz w:val="24"/>
          <w:szCs w:val="24"/>
          <w:lang w:val="en-US"/>
        </w:rPr>
        <w:t xml:space="preserve"> godina.</w:t>
      </w:r>
      <w:r w:rsidR="00FE2368" w:rsidRPr="00FE2368">
        <w:rPr>
          <w:rFonts w:ascii="Times New Roman" w:hAnsi="Times New Roman" w:cs="Times New Roman"/>
          <w:sz w:val="24"/>
          <w:szCs w:val="24"/>
          <w:lang w:val="en-US"/>
        </w:rPr>
        <w:t xml:space="preserve"> </w:t>
      </w:r>
    </w:p>
    <w:p w:rsidR="00CF4647" w:rsidRDefault="00FE2368" w:rsidP="005F01A9">
      <w:pPr>
        <w:jc w:val="both"/>
        <w:rPr>
          <w:rFonts w:ascii="Times New Roman" w:hAnsi="Times New Roman" w:cs="Times New Roman"/>
          <w:sz w:val="24"/>
          <w:szCs w:val="24"/>
          <w:lang w:val="en-US"/>
        </w:rPr>
      </w:pPr>
      <w:r w:rsidRPr="00CF4647">
        <w:rPr>
          <w:rFonts w:ascii="Times New Roman" w:hAnsi="Times New Roman" w:cs="Times New Roman"/>
          <w:noProof/>
          <w:sz w:val="24"/>
          <w:szCs w:val="24"/>
        </w:rPr>
        <w:drawing>
          <wp:inline distT="0" distB="0" distL="0" distR="0">
            <wp:extent cx="2580688" cy="1526858"/>
            <wp:effectExtent l="323850" t="19050" r="10112" b="225742"/>
            <wp:docPr id="112" name="Picture 10" descr="Fotografija DubrovaÄke knjiÅ¾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grafija DubrovaÄke knjiÅ¾nice."/>
                    <pic:cNvPicPr>
                      <a:picLocks noChangeAspect="1" noChangeArrowheads="1"/>
                    </pic:cNvPicPr>
                  </pic:nvPicPr>
                  <pic:blipFill>
                    <a:blip r:embed="rId36" cstate="print"/>
                    <a:srcRect/>
                    <a:stretch>
                      <a:fillRect/>
                    </a:stretch>
                  </pic:blipFill>
                  <pic:spPr bwMode="auto">
                    <a:xfrm>
                      <a:off x="0" y="0"/>
                      <a:ext cx="2589378" cy="1531999"/>
                    </a:xfrm>
                    <a:prstGeom prst="rect">
                      <a:avLst/>
                    </a:prstGeom>
                    <a:ln>
                      <a:noFill/>
                    </a:ln>
                    <a:effectLst>
                      <a:outerShdw blurRad="149987" dist="250190" dir="8460000" algn="ctr">
                        <a:srgbClr val="000000">
                          <a:alpha val="28000"/>
                        </a:srgbClr>
                      </a:outerShdw>
                      <a:softEdge rad="112500"/>
                    </a:effectLst>
                    <a:scene3d>
                      <a:camera prst="orthographicFront">
                        <a:rot lat="0" lon="0" rev="0"/>
                      </a:camera>
                      <a:lightRig rig="contrasting" dir="t">
                        <a:rot lat="0" lon="0" rev="1500000"/>
                      </a:lightRig>
                    </a:scene3d>
                    <a:sp3d prstMaterial="metal">
                      <a:bevelT w="88900" h="88900"/>
                    </a:sp3d>
                  </pic:spPr>
                </pic:pic>
              </a:graphicData>
            </a:graphic>
          </wp:inline>
        </w:drawing>
      </w:r>
    </w:p>
    <w:p w:rsidR="00CF4647" w:rsidRDefault="00CF4647" w:rsidP="005F01A9">
      <w:pPr>
        <w:jc w:val="both"/>
        <w:rPr>
          <w:rFonts w:ascii="Times New Roman" w:hAnsi="Times New Roman" w:cs="Times New Roman"/>
          <w:sz w:val="24"/>
          <w:szCs w:val="24"/>
          <w:lang w:val="en-US"/>
        </w:rPr>
      </w:pPr>
    </w:p>
    <w:p w:rsidR="00027DE0" w:rsidRPr="00027DE0" w:rsidRDefault="00C753C9" w:rsidP="008F02A6">
      <w:pPr>
        <w:jc w:val="both"/>
        <w:rPr>
          <w:rFonts w:ascii="Times New Roman" w:hAnsi="Times New Roman" w:cs="Times New Roman"/>
          <w:sz w:val="24"/>
          <w:szCs w:val="24"/>
          <w:lang w:val="en-US"/>
        </w:rPr>
      </w:pPr>
      <w:r w:rsidRPr="00C753C9">
        <w:rPr>
          <w:rFonts w:ascii="Times New Roman" w:hAnsi="Times New Roman" w:cs="Times New Roman"/>
          <w:sz w:val="24"/>
          <w:szCs w:val="24"/>
          <w:lang w:val="en-US"/>
        </w:rPr>
        <w:lastRenderedPageBreak/>
        <w:t xml:space="preserve"> Dva mjeseca se intenzivno radilo na nabavi novih knjiga i njihovoj obradi. </w:t>
      </w:r>
    </w:p>
    <w:p w:rsidR="004D7E53" w:rsidRPr="00B41E0C" w:rsidRDefault="008F02A6" w:rsidP="004D7E53">
      <w:pPr>
        <w:pStyle w:val="Heading1"/>
        <w:rPr>
          <w:color w:val="0F243E" w:themeColor="text2" w:themeShade="80"/>
        </w:rPr>
      </w:pPr>
      <w:bookmarkStart w:id="140" w:name="_Toc1633407"/>
      <w:bookmarkStart w:id="141" w:name="_Toc1633527"/>
      <w:bookmarkStart w:id="142" w:name="_Toc1633648"/>
      <w:bookmarkStart w:id="143" w:name="_Toc1633853"/>
      <w:bookmarkStart w:id="144" w:name="_Toc1634172"/>
      <w:bookmarkStart w:id="145" w:name="_Toc1636222"/>
      <w:bookmarkStart w:id="146" w:name="_Toc2072588"/>
      <w:bookmarkStart w:id="147" w:name="_Toc2073042"/>
      <w:bookmarkStart w:id="148" w:name="_Toc2087272"/>
      <w:bookmarkStart w:id="149" w:name="_Toc2087378"/>
      <w:bookmarkStart w:id="150" w:name="_Toc2254217"/>
      <w:bookmarkStart w:id="151" w:name="_Toc2254453"/>
      <w:bookmarkStart w:id="152" w:name="_Toc2254468"/>
      <w:bookmarkStart w:id="153" w:name="_Toc2254489"/>
      <w:bookmarkStart w:id="154" w:name="_Toc2254510"/>
      <w:bookmarkStart w:id="155" w:name="_Toc2254526"/>
      <w:bookmarkStart w:id="156" w:name="_Toc2254547"/>
      <w:r w:rsidRPr="00B41E0C">
        <w:rPr>
          <w:color w:val="0F243E" w:themeColor="text2" w:themeShade="80"/>
        </w:rPr>
        <w:t xml:space="preserve">5.2. Revizija i otpis </w:t>
      </w:r>
      <w:r w:rsidR="00AF631C">
        <w:rPr>
          <w:color w:val="0F243E" w:themeColor="text2" w:themeShade="80"/>
        </w:rPr>
        <w:t xml:space="preserve"> knjižnične građe </w:t>
      </w:r>
      <w:r w:rsidRPr="00B41E0C">
        <w:rPr>
          <w:color w:val="0F243E" w:themeColor="text2" w:themeShade="80"/>
        </w:rPr>
        <w:t xml:space="preserve"> ogranka Cavtat</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rsidR="00223D1D" w:rsidRPr="00FC093A" w:rsidRDefault="001374C7" w:rsidP="00FC093A">
      <w:pPr>
        <w:jc w:val="both"/>
        <w:rPr>
          <w:rFonts w:ascii="Times New Roman" w:hAnsi="Times New Roman" w:cs="Times New Roman"/>
          <w:b/>
          <w:sz w:val="24"/>
          <w:szCs w:val="24"/>
          <w:lang w:val="en-US"/>
        </w:rPr>
      </w:pPr>
      <w:bookmarkStart w:id="157" w:name="_Toc1633408"/>
      <w:bookmarkStart w:id="158" w:name="_Toc1633528"/>
      <w:bookmarkStart w:id="159" w:name="_Toc1633649"/>
      <w:r>
        <w:rPr>
          <w:rFonts w:ascii="Times New Roman" w:hAnsi="Times New Roman" w:cs="Times New Roman"/>
          <w:b/>
          <w:noProof/>
          <w:sz w:val="24"/>
          <w:szCs w:val="24"/>
        </w:rPr>
        <w:pict>
          <v:shape id="Text Box 67" o:spid="_x0000_s1036" type="#_x0000_t202" style="position:absolute;left:0;text-align:left;margin-left:5.35pt;margin-top:655.25pt;width:158.25pt;height:23.8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" stroked="f">
            <v:textbox style="mso-fit-shape-to-text:t" inset="0,0,0,0">
              <w:txbxContent>
                <w:p w:rsidR="00DC6255" w:rsidRPr="00894C34" w:rsidRDefault="00DC6255" w:rsidP="00D45739">
                  <w:pPr>
                    <w:pStyle w:val="Caption"/>
                    <w:rPr>
                      <w:rFonts w:ascii="Times New Roman" w:hAnsi="Times New Roman" w:cs="Times New Roman"/>
                      <w:noProof/>
                      <w:sz w:val="24"/>
                      <w:szCs w:val="24"/>
                    </w:rPr>
                  </w:pPr>
                </w:p>
              </w:txbxContent>
            </v:textbox>
            <w10:wrap type="topAndBottom"/>
          </v:shape>
        </w:pict>
      </w:r>
      <w:r w:rsidR="00223D1D" w:rsidRPr="00FC093A">
        <w:rPr>
          <w:rFonts w:ascii="Times New Roman" w:hAnsi="Times New Roman" w:cs="Times New Roman"/>
          <w:sz w:val="24"/>
          <w:szCs w:val="24"/>
          <w:lang w:val="en-US"/>
        </w:rPr>
        <w:t xml:space="preserve">Ogranak Cavtat </w:t>
      </w:r>
      <w:r w:rsidR="004D7E53" w:rsidRPr="00FC093A">
        <w:rPr>
          <w:rFonts w:ascii="Times New Roman" w:hAnsi="Times New Roman" w:cs="Times New Roman"/>
          <w:sz w:val="24"/>
          <w:szCs w:val="24"/>
          <w:lang w:val="en-US"/>
        </w:rPr>
        <w:t xml:space="preserve"> počeo </w:t>
      </w:r>
      <w:r w:rsidR="00223D1D" w:rsidRPr="00FC093A">
        <w:rPr>
          <w:rFonts w:ascii="Times New Roman" w:hAnsi="Times New Roman" w:cs="Times New Roman"/>
          <w:sz w:val="24"/>
          <w:szCs w:val="24"/>
          <w:lang w:val="en-US"/>
        </w:rPr>
        <w:t xml:space="preserve">je 22. </w:t>
      </w:r>
      <w:r w:rsidR="00DC4C84" w:rsidRPr="00FC093A">
        <w:rPr>
          <w:rFonts w:ascii="Times New Roman" w:hAnsi="Times New Roman" w:cs="Times New Roman"/>
          <w:sz w:val="24"/>
          <w:szCs w:val="24"/>
          <w:lang w:val="en-US"/>
        </w:rPr>
        <w:t>l</w:t>
      </w:r>
      <w:r w:rsidR="00223D1D" w:rsidRPr="00FC093A">
        <w:rPr>
          <w:rFonts w:ascii="Times New Roman" w:hAnsi="Times New Roman" w:cs="Times New Roman"/>
          <w:sz w:val="24"/>
          <w:szCs w:val="24"/>
          <w:lang w:val="en-US"/>
        </w:rPr>
        <w:t>istopada</w:t>
      </w:r>
      <w:r w:rsidR="00DC4C84" w:rsidRPr="00FC093A">
        <w:rPr>
          <w:rFonts w:ascii="Times New Roman" w:hAnsi="Times New Roman" w:cs="Times New Roman"/>
          <w:sz w:val="24"/>
          <w:szCs w:val="24"/>
          <w:lang w:val="en-US"/>
        </w:rPr>
        <w:t xml:space="preserve"> 2018.</w:t>
      </w:r>
      <w:r w:rsidR="00223D1D" w:rsidRPr="00FC093A">
        <w:rPr>
          <w:rFonts w:ascii="Times New Roman" w:hAnsi="Times New Roman" w:cs="Times New Roman"/>
          <w:sz w:val="24"/>
          <w:szCs w:val="24"/>
          <w:lang w:val="en-US"/>
        </w:rPr>
        <w:t xml:space="preserve">  s radom  na novoj lokaciji nakon dugogodišnjeg djelovanja u potpuno neodgovarajućim uvjetima. Prethodno je obavljena revizija i otpis knjižne građe.</w:t>
      </w:r>
      <w:bookmarkEnd w:id="157"/>
      <w:bookmarkEnd w:id="158"/>
      <w:bookmarkEnd w:id="159"/>
      <w:r w:rsidR="00223D1D" w:rsidRPr="00FC093A">
        <w:rPr>
          <w:rFonts w:ascii="Times New Roman" w:hAnsi="Times New Roman" w:cs="Times New Roman"/>
          <w:sz w:val="24"/>
          <w:szCs w:val="24"/>
          <w:lang w:val="en-US"/>
        </w:rPr>
        <w:t xml:space="preserve"> </w:t>
      </w:r>
    </w:p>
    <w:p w:rsidR="004D7E53" w:rsidRPr="004D7E53" w:rsidRDefault="004D7E53" w:rsidP="004D7E53">
      <w:pPr>
        <w:rPr>
          <w:lang w:val="en-US"/>
        </w:rPr>
      </w:pPr>
    </w:p>
    <w:p w:rsidR="00DC4C84" w:rsidRPr="00223D1D" w:rsidRDefault="00DC4C84" w:rsidP="00223D1D">
      <w:pPr>
        <w:jc w:val="both"/>
        <w:rPr>
          <w:rFonts w:ascii="Times New Roman" w:hAnsi="Times New Roman" w:cs="Times New Roman"/>
          <w:color w:val="000000"/>
          <w:sz w:val="24"/>
          <w:szCs w:val="24"/>
          <w:lang w:val="en-US"/>
        </w:rPr>
      </w:pPr>
      <w:r w:rsidRPr="00DC4C84">
        <w:rPr>
          <w:rFonts w:ascii="Times New Roman" w:hAnsi="Times New Roman" w:cs="Times New Roman"/>
          <w:noProof/>
          <w:color w:val="000000"/>
          <w:sz w:val="24"/>
          <w:szCs w:val="24"/>
        </w:rPr>
        <w:drawing>
          <wp:inline distT="0" distB="0" distL="0" distR="0">
            <wp:extent cx="2724150" cy="1597512"/>
            <wp:effectExtent l="342900" t="19050" r="19050" b="250338"/>
            <wp:docPr id="69" name="Picture 50" descr="44775276_1908234149259341_54522753323106304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775276_1908234149259341_5452275332310630400_o.jpg"/>
                    <pic:cNvPicPr/>
                  </pic:nvPicPr>
                  <pic:blipFill>
                    <a:blip r:embed="rId37" cstate="print"/>
                    <a:stretch>
                      <a:fillRect/>
                    </a:stretch>
                  </pic:blipFill>
                  <pic:spPr>
                    <a:xfrm>
                      <a:off x="0" y="0"/>
                      <a:ext cx="2731748" cy="1601968"/>
                    </a:xfrm>
                    <a:prstGeom prst="rect">
                      <a:avLst/>
                    </a:prstGeom>
                    <a:ln>
                      <a:noFill/>
                    </a:ln>
                    <a:effectLst>
                      <a:outerShdw blurRad="149987" dist="250190" dir="8460000" algn="ctr">
                        <a:srgbClr val="000000">
                          <a:alpha val="28000"/>
                        </a:srgbClr>
                      </a:outerShdw>
                      <a:softEdge rad="112500"/>
                    </a:effectLst>
                    <a:scene3d>
                      <a:camera prst="orthographicFront">
                        <a:rot lat="0" lon="0" rev="0"/>
                      </a:camera>
                      <a:lightRig rig="contrasting" dir="t">
                        <a:rot lat="0" lon="0" rev="1500000"/>
                      </a:lightRig>
                    </a:scene3d>
                    <a:sp3d prstMaterial="metal">
                      <a:bevelT w="88900" h="88900"/>
                    </a:sp3d>
                  </pic:spPr>
                </pic:pic>
              </a:graphicData>
            </a:graphic>
          </wp:inline>
        </w:drawing>
      </w:r>
    </w:p>
    <w:p w:rsidR="00DC4C84" w:rsidRDefault="004A5E1A" w:rsidP="00223D1D">
      <w:pPr>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w:t>
      </w:r>
      <w:r w:rsidR="00223D1D" w:rsidRPr="00223D1D">
        <w:rPr>
          <w:rFonts w:ascii="Times New Roman" w:hAnsi="Times New Roman" w:cs="Times New Roman"/>
          <w:color w:val="000000"/>
          <w:sz w:val="24"/>
          <w:szCs w:val="24"/>
          <w:lang w:val="en-US"/>
        </w:rPr>
        <w:t xml:space="preserve">va knjižna građa koja nije otpisana je barkodirana i Knjižnica je otvorena za korisnike. </w:t>
      </w:r>
    </w:p>
    <w:p w:rsidR="00DC4C84" w:rsidRDefault="00DC4C84" w:rsidP="00223D1D">
      <w:pPr>
        <w:jc w:val="both"/>
        <w:rPr>
          <w:rFonts w:ascii="Times New Roman" w:hAnsi="Times New Roman" w:cs="Times New Roman"/>
          <w:color w:val="000000"/>
          <w:sz w:val="24"/>
          <w:szCs w:val="24"/>
          <w:lang w:val="en-US"/>
        </w:rPr>
      </w:pPr>
    </w:p>
    <w:p w:rsidR="004D7E53" w:rsidRDefault="00223D1D" w:rsidP="00223D1D">
      <w:pPr>
        <w:jc w:val="both"/>
        <w:rPr>
          <w:rFonts w:ascii="Times New Roman" w:hAnsi="Times New Roman" w:cs="Times New Roman"/>
          <w:color w:val="000000"/>
          <w:sz w:val="24"/>
          <w:szCs w:val="24"/>
          <w:lang w:val="en-US"/>
        </w:rPr>
      </w:pPr>
      <w:r w:rsidRPr="00223D1D">
        <w:rPr>
          <w:rFonts w:ascii="Times New Roman" w:hAnsi="Times New Roman" w:cs="Times New Roman"/>
          <w:color w:val="000000"/>
          <w:sz w:val="24"/>
          <w:szCs w:val="24"/>
          <w:lang w:val="en-US"/>
        </w:rPr>
        <w:t>Nakon provedene revizije i otpisa fond Ogranka Cavtat broji 8</w:t>
      </w:r>
      <w:r w:rsidR="008508D2">
        <w:rPr>
          <w:rFonts w:ascii="Times New Roman" w:hAnsi="Times New Roman" w:cs="Times New Roman"/>
          <w:color w:val="000000"/>
          <w:sz w:val="24"/>
          <w:szCs w:val="24"/>
          <w:lang w:val="en-US"/>
        </w:rPr>
        <w:t>.</w:t>
      </w:r>
      <w:r w:rsidRPr="00223D1D">
        <w:rPr>
          <w:rFonts w:ascii="Times New Roman" w:hAnsi="Times New Roman" w:cs="Times New Roman"/>
          <w:color w:val="000000"/>
          <w:sz w:val="24"/>
          <w:szCs w:val="24"/>
          <w:lang w:val="en-US"/>
        </w:rPr>
        <w:t xml:space="preserve"> 236 jedinica knjižne g</w:t>
      </w:r>
      <w:r w:rsidR="004D7E53">
        <w:rPr>
          <w:rFonts w:ascii="Times New Roman" w:hAnsi="Times New Roman" w:cs="Times New Roman"/>
          <w:color w:val="000000"/>
          <w:sz w:val="24"/>
          <w:szCs w:val="24"/>
          <w:lang w:val="en-US"/>
        </w:rPr>
        <w:t>rađe.</w:t>
      </w:r>
    </w:p>
    <w:p w:rsidR="004D7E53" w:rsidRDefault="004D7E53" w:rsidP="00FC093A">
      <w:pPr>
        <w:rPr>
          <w:lang w:val="en-US"/>
        </w:rPr>
      </w:pPr>
      <w:bookmarkStart w:id="160" w:name="_Toc1633409"/>
      <w:bookmarkStart w:id="161" w:name="_Toc1633529"/>
      <w:bookmarkStart w:id="162" w:name="_Toc1633650"/>
      <w:r w:rsidRPr="00DC4C84">
        <w:rPr>
          <w:noProof/>
        </w:rPr>
        <w:lastRenderedPageBreak/>
        <w:drawing>
          <wp:inline distT="0" distB="0" distL="0" distR="0">
            <wp:extent cx="2642945" cy="1673831"/>
            <wp:effectExtent l="361950" t="19050" r="24055" b="231169"/>
            <wp:docPr id="113" name="Picture 51" descr="44635855_1908234472592642_18231509965288243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635855_1908234472592642_1823150996528824320_o.jpg"/>
                    <pic:cNvPicPr/>
                  </pic:nvPicPr>
                  <pic:blipFill>
                    <a:blip r:embed="rId38" cstate="print"/>
                    <a:stretch>
                      <a:fillRect/>
                    </a:stretch>
                  </pic:blipFill>
                  <pic:spPr>
                    <a:xfrm>
                      <a:off x="0" y="0"/>
                      <a:ext cx="2655570" cy="1681827"/>
                    </a:xfrm>
                    <a:prstGeom prst="rect">
                      <a:avLst/>
                    </a:prstGeom>
                    <a:ln>
                      <a:noFill/>
                    </a:ln>
                    <a:effectLst>
                      <a:outerShdw blurRad="149987" dist="250190" dir="8460000" algn="ctr">
                        <a:srgbClr val="000000">
                          <a:alpha val="28000"/>
                        </a:srgbClr>
                      </a:outerShdw>
                      <a:softEdge rad="112500"/>
                    </a:effectLst>
                    <a:scene3d>
                      <a:camera prst="orthographicFront">
                        <a:rot lat="0" lon="0" rev="0"/>
                      </a:camera>
                      <a:lightRig rig="contrasting" dir="t">
                        <a:rot lat="0" lon="0" rev="1500000"/>
                      </a:lightRig>
                    </a:scene3d>
                    <a:sp3d prstMaterial="metal">
                      <a:bevelT w="88900" h="88900"/>
                    </a:sp3d>
                  </pic:spPr>
                </pic:pic>
              </a:graphicData>
            </a:graphic>
          </wp:inline>
        </w:drawing>
      </w:r>
      <w:r w:rsidR="00223D1D" w:rsidRPr="00223D1D">
        <w:rPr>
          <w:lang w:val="en-US"/>
        </w:rPr>
        <w:t xml:space="preserve"> </w:t>
      </w:r>
      <w:r>
        <w:rPr>
          <w:noProof/>
        </w:rPr>
        <w:drawing>
          <wp:anchor distT="0" distB="0" distL="114300" distR="114300" simplePos="0" relativeHeight="251671552" behindDoc="0" locked="0" layoutInCell="1" allowOverlap="1">
            <wp:simplePos x="0" y="0"/>
            <wp:positionH relativeFrom="margin">
              <wp:posOffset>21590</wp:posOffset>
            </wp:positionH>
            <wp:positionV relativeFrom="margin">
              <wp:posOffset>1684655</wp:posOffset>
            </wp:positionV>
            <wp:extent cx="2640965" cy="1972945"/>
            <wp:effectExtent l="361950" t="19050" r="26035" b="255905"/>
            <wp:wrapSquare wrapText="bothSides"/>
            <wp:docPr id="59" name="Picture 49" descr="43596062_1908238219258934_88564996198073630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596062_1908238219258934_8856499619807363072_o.jpg"/>
                    <pic:cNvPicPr/>
                  </pic:nvPicPr>
                  <pic:blipFill>
                    <a:blip r:embed="rId39" cstate="print"/>
                    <a:stretch>
                      <a:fillRect/>
                    </a:stretch>
                  </pic:blipFill>
                  <pic:spPr>
                    <a:xfrm>
                      <a:off x="0" y="0"/>
                      <a:ext cx="2640965" cy="1972945"/>
                    </a:xfrm>
                    <a:prstGeom prst="rect">
                      <a:avLst/>
                    </a:prstGeom>
                    <a:ln>
                      <a:noFill/>
                    </a:ln>
                    <a:effectLst>
                      <a:outerShdw blurRad="149987" dist="250190" dir="8460000" algn="ctr">
                        <a:srgbClr val="000000">
                          <a:alpha val="28000"/>
                        </a:srgbClr>
                      </a:outerShdw>
                      <a:softEdge rad="112500"/>
                    </a:effectLst>
                    <a:scene3d>
                      <a:camera prst="orthographicFront">
                        <a:rot lat="0" lon="0" rev="0"/>
                      </a:camera>
                      <a:lightRig rig="contrasting" dir="t">
                        <a:rot lat="0" lon="0" rev="1500000"/>
                      </a:lightRig>
                    </a:scene3d>
                    <a:sp3d prstMaterial="metal">
                      <a:bevelT w="88900" h="88900"/>
                    </a:sp3d>
                  </pic:spPr>
                </pic:pic>
              </a:graphicData>
            </a:graphic>
          </wp:anchor>
        </w:drawing>
      </w:r>
      <w:bookmarkEnd w:id="160"/>
      <w:bookmarkEnd w:id="161"/>
      <w:bookmarkEnd w:id="162"/>
    </w:p>
    <w:p w:rsidR="00DC4C84" w:rsidRDefault="00DC4C84" w:rsidP="004D7E53">
      <w:pPr>
        <w:pStyle w:val="Heading1"/>
        <w:rPr>
          <w:color w:val="0F243E" w:themeColor="text2" w:themeShade="80"/>
          <w:lang w:val="en-US"/>
        </w:rPr>
      </w:pPr>
      <w:bookmarkStart w:id="163" w:name="_Toc1633410"/>
      <w:bookmarkStart w:id="164" w:name="_Toc1633530"/>
      <w:bookmarkStart w:id="165" w:name="_Toc1633651"/>
      <w:bookmarkStart w:id="166" w:name="_Toc1633854"/>
      <w:bookmarkStart w:id="167" w:name="_Toc1634173"/>
      <w:bookmarkStart w:id="168" w:name="_Toc1636223"/>
      <w:bookmarkStart w:id="169" w:name="_Toc2072589"/>
      <w:bookmarkStart w:id="170" w:name="_Toc2073043"/>
      <w:bookmarkStart w:id="171" w:name="_Toc2087273"/>
      <w:bookmarkStart w:id="172" w:name="_Toc2087379"/>
      <w:bookmarkStart w:id="173" w:name="_Toc2254218"/>
      <w:bookmarkStart w:id="174" w:name="_Toc2254454"/>
      <w:bookmarkStart w:id="175" w:name="_Toc2254469"/>
      <w:bookmarkStart w:id="176" w:name="_Toc2254490"/>
      <w:bookmarkStart w:id="177" w:name="_Toc2254511"/>
      <w:bookmarkStart w:id="178" w:name="_Toc2254527"/>
      <w:bookmarkStart w:id="179" w:name="_Toc2254548"/>
      <w:r w:rsidRPr="00DC4C84">
        <w:rPr>
          <w:color w:val="0F243E" w:themeColor="text2" w:themeShade="80"/>
          <w:lang w:val="en-US"/>
        </w:rPr>
        <w:t>5.3. Ogranak Trpanj</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rsidR="004D7E53" w:rsidRPr="004D7E53" w:rsidRDefault="004D7E53" w:rsidP="004D7E53">
      <w:pPr>
        <w:rPr>
          <w:lang w:val="en-US"/>
        </w:rPr>
      </w:pPr>
    </w:p>
    <w:p w:rsidR="00223D1D" w:rsidRDefault="007B5418" w:rsidP="007B5418">
      <w:pPr>
        <w:jc w:val="both"/>
        <w:rPr>
          <w:noProof/>
          <w:color w:val="000000"/>
        </w:rPr>
      </w:pPr>
      <w:r>
        <w:rPr>
          <w:rFonts w:ascii="Times New Roman" w:hAnsi="Times New Roman" w:cs="Times New Roman"/>
          <w:color w:val="000000"/>
          <w:sz w:val="24"/>
          <w:szCs w:val="24"/>
        </w:rPr>
        <w:t xml:space="preserve"> </w:t>
      </w:r>
      <w:r w:rsidR="00DC4C84">
        <w:rPr>
          <w:rFonts w:ascii="Times New Roman" w:hAnsi="Times New Roman" w:cs="Times New Roman"/>
          <w:color w:val="000000"/>
          <w:sz w:val="24"/>
          <w:szCs w:val="24"/>
        </w:rPr>
        <w:t xml:space="preserve">Ogranak Trpanj se  nakon dvadeset godina </w:t>
      </w:r>
      <w:r w:rsidRPr="007B5418">
        <w:rPr>
          <w:rFonts w:ascii="Times New Roman" w:hAnsi="Times New Roman" w:cs="Times New Roman"/>
          <w:color w:val="000000"/>
          <w:sz w:val="24"/>
          <w:szCs w:val="24"/>
        </w:rPr>
        <w:t>priprema za pono</w:t>
      </w:r>
      <w:r>
        <w:rPr>
          <w:rFonts w:ascii="Times New Roman" w:hAnsi="Times New Roman" w:cs="Times New Roman"/>
          <w:color w:val="000000"/>
          <w:sz w:val="24"/>
          <w:szCs w:val="24"/>
        </w:rPr>
        <w:t>vno otvaranje. Knjižna građa je zbog višegodišnje</w:t>
      </w:r>
      <w:r w:rsidRPr="007B5418">
        <w:rPr>
          <w:rFonts w:ascii="Times New Roman" w:hAnsi="Times New Roman" w:cs="Times New Roman"/>
          <w:color w:val="000000"/>
          <w:sz w:val="24"/>
          <w:szCs w:val="24"/>
        </w:rPr>
        <w:t xml:space="preserve"> </w:t>
      </w:r>
      <w:r>
        <w:rPr>
          <w:rFonts w:ascii="Times New Roman" w:hAnsi="Times New Roman" w:cs="Times New Roman"/>
          <w:color w:val="000000"/>
          <w:sz w:val="24"/>
          <w:szCs w:val="24"/>
        </w:rPr>
        <w:t>pohrane u vlažnom prostoru</w:t>
      </w:r>
      <w:r w:rsidRPr="007B5418">
        <w:rPr>
          <w:rFonts w:ascii="Times New Roman" w:hAnsi="Times New Roman" w:cs="Times New Roman"/>
          <w:color w:val="000000"/>
          <w:sz w:val="24"/>
          <w:szCs w:val="24"/>
        </w:rPr>
        <w:t xml:space="preserve"> u jako lošem stanju i veliki broj knjiga potrebno je otpisati. Dio izlučene knjižne građe iz Narodne knjižnice Grad popunit će dio fonda Ogranka Trpanj.</w:t>
      </w:r>
      <w:r w:rsidR="00223D1D" w:rsidRPr="00223D1D">
        <w:rPr>
          <w:noProof/>
          <w:color w:val="000000"/>
        </w:rPr>
        <w:t xml:space="preserve"> </w:t>
      </w:r>
    </w:p>
    <w:p w:rsidR="007B5418" w:rsidRPr="007B5418" w:rsidRDefault="007B5418" w:rsidP="007B5418">
      <w:pPr>
        <w:jc w:val="both"/>
        <w:rPr>
          <w:rFonts w:ascii="Times New Roman" w:hAnsi="Times New Roman" w:cs="Times New Roman"/>
          <w:color w:val="000000"/>
          <w:sz w:val="24"/>
          <w:szCs w:val="24"/>
        </w:rPr>
      </w:pPr>
    </w:p>
    <w:p w:rsidR="008969B7" w:rsidRDefault="008969B7" w:rsidP="008969B7">
      <w:pPr>
        <w:jc w:val="both"/>
        <w:rPr>
          <w:rFonts w:ascii="Times New Roman" w:hAnsi="Times New Roman" w:cs="Times New Roman"/>
          <w:color w:val="000000"/>
          <w:sz w:val="24"/>
          <w:szCs w:val="24"/>
          <w:lang w:val="en-US"/>
        </w:rPr>
      </w:pPr>
      <w:r w:rsidRPr="008969B7">
        <w:rPr>
          <w:rFonts w:ascii="Times New Roman" w:hAnsi="Times New Roman" w:cs="Times New Roman"/>
          <w:color w:val="000000"/>
          <w:sz w:val="24"/>
          <w:szCs w:val="24"/>
          <w:lang w:val="en-US"/>
        </w:rPr>
        <w:t xml:space="preserve">    Zbog preseljenja i ponovnog otvaranja i u Ogranku Trpanj provodi se revizija knjižne građe koja još nije dovršena. Inventarna knjiga je izgubljena i trebalo je popisati sve pronađene knjige, odvojiti oštećene koje su predložene za otpis.</w:t>
      </w:r>
    </w:p>
    <w:p w:rsidR="00027DE0" w:rsidRDefault="008969B7" w:rsidP="004D7E53">
      <w:pPr>
        <w:jc w:val="both"/>
        <w:rPr>
          <w:rFonts w:ascii="Times New Roman" w:hAnsi="Times New Roman" w:cs="Times New Roman"/>
          <w:color w:val="000000"/>
          <w:sz w:val="24"/>
          <w:szCs w:val="24"/>
        </w:rPr>
      </w:pPr>
      <w:r w:rsidRPr="008969B7">
        <w:rPr>
          <w:rFonts w:ascii="Times New Roman" w:hAnsi="Times New Roman" w:cs="Times New Roman"/>
          <w:color w:val="000000"/>
          <w:sz w:val="24"/>
          <w:szCs w:val="24"/>
          <w:lang w:val="en-US"/>
        </w:rPr>
        <w:t xml:space="preserve"> Od cjelokupnog fonda koji broji 3</w:t>
      </w:r>
      <w:r>
        <w:rPr>
          <w:rFonts w:ascii="Times New Roman" w:hAnsi="Times New Roman" w:cs="Times New Roman"/>
          <w:color w:val="000000"/>
          <w:sz w:val="24"/>
          <w:szCs w:val="24"/>
          <w:lang w:val="en-US"/>
        </w:rPr>
        <w:t>.</w:t>
      </w:r>
      <w:r w:rsidRPr="008969B7">
        <w:rPr>
          <w:rFonts w:ascii="Times New Roman" w:hAnsi="Times New Roman" w:cs="Times New Roman"/>
          <w:color w:val="000000"/>
          <w:sz w:val="24"/>
          <w:szCs w:val="24"/>
          <w:lang w:val="en-US"/>
        </w:rPr>
        <w:t>026 svezaka, 1</w:t>
      </w:r>
      <w:r>
        <w:rPr>
          <w:rFonts w:ascii="Times New Roman" w:hAnsi="Times New Roman" w:cs="Times New Roman"/>
          <w:color w:val="000000"/>
          <w:sz w:val="24"/>
          <w:szCs w:val="24"/>
          <w:lang w:val="en-US"/>
        </w:rPr>
        <w:t>.</w:t>
      </w:r>
      <w:r w:rsidRPr="008969B7">
        <w:rPr>
          <w:rFonts w:ascii="Times New Roman" w:hAnsi="Times New Roman" w:cs="Times New Roman"/>
          <w:color w:val="000000"/>
          <w:sz w:val="24"/>
          <w:szCs w:val="24"/>
          <w:lang w:val="en-US"/>
        </w:rPr>
        <w:t>425 knjiga je zbog oštećenosti predloženo za otpis, 287 knjiga je uništeno odnosno izgubljeno, a 1</w:t>
      </w:r>
      <w:r>
        <w:rPr>
          <w:rFonts w:ascii="Times New Roman" w:hAnsi="Times New Roman" w:cs="Times New Roman"/>
          <w:color w:val="000000"/>
          <w:sz w:val="24"/>
          <w:szCs w:val="24"/>
          <w:lang w:val="en-US"/>
        </w:rPr>
        <w:t>.</w:t>
      </w:r>
      <w:r w:rsidRPr="008969B7">
        <w:rPr>
          <w:rFonts w:ascii="Times New Roman" w:hAnsi="Times New Roman" w:cs="Times New Roman"/>
          <w:color w:val="000000"/>
          <w:sz w:val="24"/>
          <w:szCs w:val="24"/>
          <w:lang w:val="en-US"/>
        </w:rPr>
        <w:t>314 svezaka je ostalo u fondu. U sljedećoj godini i Ogranak Trpanj bit će obuhvaćen centraliziranom nabavom knjižne građe</w:t>
      </w:r>
    </w:p>
    <w:p w:rsidR="008508D2" w:rsidRDefault="008508D2" w:rsidP="008508D2">
      <w:pPr>
        <w:pStyle w:val="Title"/>
        <w:ind w:left="1080"/>
        <w:outlineLvl w:val="0"/>
      </w:pPr>
      <w:bookmarkStart w:id="180" w:name="_Toc1633855"/>
      <w:bookmarkStart w:id="181" w:name="_Toc1634174"/>
      <w:bookmarkStart w:id="182" w:name="_Toc1636224"/>
    </w:p>
    <w:p w:rsidR="00027DE0" w:rsidRPr="00027DE0" w:rsidRDefault="00A97715" w:rsidP="00846223">
      <w:pPr>
        <w:pStyle w:val="Title"/>
        <w:numPr>
          <w:ilvl w:val="0"/>
          <w:numId w:val="1"/>
        </w:numPr>
        <w:outlineLvl w:val="0"/>
      </w:pPr>
      <w:bookmarkStart w:id="183" w:name="_Toc2072590"/>
      <w:bookmarkStart w:id="184" w:name="_Toc2073044"/>
      <w:bookmarkStart w:id="185" w:name="_Toc2087274"/>
      <w:bookmarkStart w:id="186" w:name="_Toc2087380"/>
      <w:bookmarkStart w:id="187" w:name="_Toc2254219"/>
      <w:bookmarkStart w:id="188" w:name="_Toc2254455"/>
      <w:bookmarkStart w:id="189" w:name="_Toc2254470"/>
      <w:bookmarkStart w:id="190" w:name="_Toc2254491"/>
      <w:bookmarkStart w:id="191" w:name="_Toc2254512"/>
      <w:bookmarkStart w:id="192" w:name="_Toc2254528"/>
      <w:bookmarkStart w:id="193" w:name="_Toc2254549"/>
      <w:r>
        <w:lastRenderedPageBreak/>
        <w:t xml:space="preserve">CRTICE </w:t>
      </w:r>
      <w:r w:rsidR="0080670F">
        <w:t xml:space="preserve">IZ </w:t>
      </w:r>
      <w:r>
        <w:t>2018.</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A97715" w:rsidRPr="004A5E1A" w:rsidRDefault="00A97715" w:rsidP="004A5E1A">
      <w:pPr>
        <w:keepNext/>
        <w:jc w:val="both"/>
      </w:pPr>
      <w:r w:rsidRPr="00A97715">
        <w:rPr>
          <w:rFonts w:ascii="Times New Roman" w:hAnsi="Times New Roman" w:cs="Times New Roman"/>
          <w:noProof/>
          <w:color w:val="000000"/>
          <w:sz w:val="24"/>
          <w:szCs w:val="24"/>
        </w:rPr>
        <w:drawing>
          <wp:inline distT="0" distB="0" distL="0" distR="0">
            <wp:extent cx="2806435" cy="1828800"/>
            <wp:effectExtent l="342900" t="19050" r="12965" b="228600"/>
            <wp:docPr id="86" name="Slika 4" descr="http://www.dkd.hr/wp-content/uploads/2017/03/martinovic_s-oca-na-sina_mhj-7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kd.hr/wp-content/uploads/2017/03/martinovic_s-oca-na-sina_mhj-7824.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3223" cy="1833223"/>
                    </a:xfrm>
                    <a:prstGeom prst="rect">
                      <a:avLst/>
                    </a:prstGeom>
                    <a:ln>
                      <a:noFill/>
                    </a:ln>
                    <a:effectLst>
                      <a:outerShdw blurRad="149987" dist="250190" dir="8460000" algn="ctr">
                        <a:srgbClr val="000000">
                          <a:alpha val="28000"/>
                        </a:srgbClr>
                      </a:outerShdw>
                      <a:softEdge rad="112500"/>
                    </a:effectLst>
                    <a:scene3d>
                      <a:camera prst="orthographicFront">
                        <a:rot lat="0" lon="0" rev="0"/>
                      </a:camera>
                      <a:lightRig rig="contrasting" dir="t">
                        <a:rot lat="0" lon="0" rev="1500000"/>
                      </a:lightRig>
                    </a:scene3d>
                    <a:sp3d prstMaterial="metal">
                      <a:bevelT w="88900" h="88900"/>
                    </a:sp3d>
                  </pic:spPr>
                </pic:pic>
              </a:graphicData>
            </a:graphic>
          </wp:inline>
        </w:drawing>
      </w:r>
      <w:r w:rsidR="004A5E1A">
        <w:t xml:space="preserve"> </w:t>
      </w:r>
      <w:r w:rsidR="004A5E1A" w:rsidRPr="004A5E1A">
        <w:rPr>
          <w:color w:val="0F243E" w:themeColor="text2" w:themeShade="80"/>
          <w:sz w:val="18"/>
          <w:szCs w:val="18"/>
        </w:rPr>
        <w:t>S oca na sina: Miše i Maro Martinović, Čitaonica NKG.</w:t>
      </w:r>
    </w:p>
    <w:p w:rsidR="004D7E53" w:rsidRDefault="00A97715" w:rsidP="00D56617">
      <w:pPr>
        <w:jc w:val="both"/>
        <w:rPr>
          <w:rFonts w:ascii="Times New Roman" w:hAnsi="Times New Roman" w:cs="Times New Roman"/>
          <w:color w:val="000000"/>
          <w:sz w:val="24"/>
          <w:szCs w:val="24"/>
        </w:rPr>
      </w:pPr>
      <w:r w:rsidRPr="00CC6219">
        <w:rPr>
          <w:rFonts w:asciiTheme="majorHAnsi" w:hAnsiTheme="majorHAnsi"/>
          <w:color w:val="17365D" w:themeColor="text2" w:themeShade="BF"/>
          <w:sz w:val="52"/>
          <w:szCs w:val="52"/>
        </w:rPr>
        <w:t xml:space="preserve">Manifestacijom </w:t>
      </w:r>
      <w:r w:rsidR="006B4E53" w:rsidRPr="00CC6219">
        <w:rPr>
          <w:rFonts w:asciiTheme="majorHAnsi" w:hAnsiTheme="majorHAnsi"/>
          <w:color w:val="17365D" w:themeColor="text2" w:themeShade="BF"/>
          <w:sz w:val="52"/>
          <w:szCs w:val="52"/>
        </w:rPr>
        <w:t>„</w:t>
      </w:r>
      <w:r w:rsidRPr="00CC6219">
        <w:rPr>
          <w:rFonts w:asciiTheme="majorHAnsi" w:hAnsiTheme="majorHAnsi"/>
          <w:color w:val="17365D" w:themeColor="text2" w:themeShade="BF"/>
          <w:sz w:val="52"/>
          <w:szCs w:val="52"/>
        </w:rPr>
        <w:t>Mjesec hrvatskoga jezika</w:t>
      </w:r>
      <w:r w:rsidR="006B4E53" w:rsidRPr="00CC6219">
        <w:rPr>
          <w:rFonts w:asciiTheme="majorHAnsi" w:hAnsiTheme="majorHAnsi"/>
          <w:color w:val="17365D" w:themeColor="text2" w:themeShade="BF"/>
          <w:sz w:val="52"/>
          <w:szCs w:val="52"/>
        </w:rPr>
        <w:t>“</w:t>
      </w:r>
      <w:r w:rsidRPr="00CC6219">
        <w:rPr>
          <w:rStyle w:val="TitleChar"/>
        </w:rPr>
        <w:t xml:space="preserve"> </w:t>
      </w:r>
      <w:r>
        <w:rPr>
          <w:rFonts w:ascii="Times New Roman" w:hAnsi="Times New Roman" w:cs="Times New Roman"/>
          <w:color w:val="000000"/>
          <w:sz w:val="24"/>
          <w:szCs w:val="24"/>
        </w:rPr>
        <w:t xml:space="preserve">Dubrovačke knjižnice afirmirale su se kao ustanova koju  lokalna zajednica prepoznaje </w:t>
      </w:r>
      <w:r w:rsidRPr="00A97715">
        <w:rPr>
          <w:rFonts w:ascii="Times New Roman" w:hAnsi="Times New Roman" w:cs="Times New Roman"/>
          <w:color w:val="000000"/>
          <w:sz w:val="24"/>
          <w:szCs w:val="24"/>
        </w:rPr>
        <w:t xml:space="preserve"> kao onu koja u vremenu komunikacije SMS porukama i emotikonima njeguje spoznaju o važnosti poznavanja kako hrvatskoga standardnoga jezika, koji je tijekom svog razvoja prošao</w:t>
      </w:r>
      <w:r w:rsidR="008508D2">
        <w:rPr>
          <w:rFonts w:ascii="Times New Roman" w:hAnsi="Times New Roman" w:cs="Times New Roman"/>
          <w:color w:val="000000"/>
          <w:sz w:val="24"/>
          <w:szCs w:val="24"/>
        </w:rPr>
        <w:t xml:space="preserve"> </w:t>
      </w:r>
      <w:r w:rsidRPr="00A97715">
        <w:rPr>
          <w:rFonts w:ascii="Times New Roman" w:hAnsi="Times New Roman" w:cs="Times New Roman"/>
          <w:color w:val="000000"/>
          <w:sz w:val="24"/>
          <w:szCs w:val="24"/>
        </w:rPr>
        <w:t>burna razdoblja</w:t>
      </w:r>
      <w:r w:rsidR="008508D2">
        <w:rPr>
          <w:rFonts w:ascii="Times New Roman" w:hAnsi="Times New Roman" w:cs="Times New Roman"/>
          <w:color w:val="000000"/>
          <w:sz w:val="24"/>
          <w:szCs w:val="24"/>
        </w:rPr>
        <w:t>,</w:t>
      </w:r>
      <w:r w:rsidRPr="00A97715">
        <w:rPr>
          <w:rFonts w:ascii="Times New Roman" w:hAnsi="Times New Roman" w:cs="Times New Roman"/>
          <w:color w:val="000000"/>
          <w:sz w:val="24"/>
          <w:szCs w:val="24"/>
        </w:rPr>
        <w:t xml:space="preserve"> ali je uspio saču</w:t>
      </w:r>
      <w:r>
        <w:rPr>
          <w:rFonts w:ascii="Times New Roman" w:hAnsi="Times New Roman" w:cs="Times New Roman"/>
          <w:color w:val="000000"/>
          <w:sz w:val="24"/>
          <w:szCs w:val="24"/>
        </w:rPr>
        <w:t>vati samobitnost i samosvojnost.</w:t>
      </w:r>
      <w:r w:rsidRPr="00A97715">
        <w:rPr>
          <w:rFonts w:ascii="Times New Roman" w:hAnsi="Times New Roman" w:cs="Times New Roman"/>
          <w:color w:val="000000"/>
          <w:sz w:val="24"/>
          <w:szCs w:val="24"/>
        </w:rPr>
        <w:t xml:space="preserve">Cilj je svakako </w:t>
      </w:r>
      <w:r w:rsidRPr="00A97715">
        <w:rPr>
          <w:rFonts w:ascii="Times New Roman" w:hAnsi="Times New Roman" w:cs="Times New Roman"/>
          <w:color w:val="000000"/>
          <w:sz w:val="24"/>
          <w:szCs w:val="24"/>
        </w:rPr>
        <w:lastRenderedPageBreak/>
        <w:t>šir</w:t>
      </w:r>
      <w:r w:rsidR="008508D2">
        <w:rPr>
          <w:rFonts w:ascii="Times New Roman" w:hAnsi="Times New Roman" w:cs="Times New Roman"/>
          <w:color w:val="000000"/>
          <w:sz w:val="24"/>
          <w:szCs w:val="24"/>
        </w:rPr>
        <w:t>oj javnosti, kako onoj stručnoj</w:t>
      </w:r>
      <w:r w:rsidRPr="00A97715">
        <w:rPr>
          <w:rFonts w:ascii="Times New Roman" w:hAnsi="Times New Roman" w:cs="Times New Roman"/>
          <w:color w:val="000000"/>
          <w:sz w:val="24"/>
          <w:szCs w:val="24"/>
        </w:rPr>
        <w:t xml:space="preserve"> tako i jezikoslovnim „amaterima“, a osobito studentskoj i srednjoškolskoj populaciji pružiti priliku uživo, sa stručnjacima za razna jezična pitanja, raspraviti i rasvijetliti brojne jezične dvojbe, upoznati je s radom i rezultatima rada jezikoslovaca kao i važnosti očuvanja dubrovačkoga govora koji je bio presudan u formiranju hrvatskoga standardnoga jezika te predstavlja nematerijalno kulturno dobro</w:t>
      </w:r>
      <w:r w:rsidR="006B4E53">
        <w:rPr>
          <w:rFonts w:ascii="Times New Roman" w:hAnsi="Times New Roman" w:cs="Times New Roman"/>
          <w:color w:val="000000"/>
          <w:sz w:val="24"/>
          <w:szCs w:val="24"/>
        </w:rPr>
        <w:t>.</w:t>
      </w:r>
    </w:p>
    <w:p w:rsidR="004D7E53" w:rsidRPr="00163E0A" w:rsidRDefault="00706088" w:rsidP="00D56617">
      <w:pPr>
        <w:jc w:val="both"/>
        <w:rPr>
          <w:rFonts w:ascii="Times New Roman" w:hAnsi="Times New Roman" w:cs="Times New Roman"/>
          <w:color w:val="E36C0A" w:themeColor="accent6" w:themeShade="BF"/>
          <w:sz w:val="32"/>
          <w:szCs w:val="32"/>
          <w:u w:val="single"/>
        </w:rPr>
      </w:pPr>
      <w:r>
        <w:rPr>
          <w:rFonts w:ascii="Times New Roman" w:hAnsi="Times New Roman" w:cs="Times New Roman"/>
          <w:color w:val="E36C0A" w:themeColor="accent6" w:themeShade="BF"/>
          <w:sz w:val="32"/>
          <w:szCs w:val="32"/>
          <w:u w:val="single"/>
        </w:rPr>
        <w:t>4 TRIBINE / 240</w:t>
      </w:r>
      <w:r w:rsidR="004D7E53" w:rsidRPr="00163E0A">
        <w:rPr>
          <w:rFonts w:ascii="Times New Roman" w:hAnsi="Times New Roman" w:cs="Times New Roman"/>
          <w:color w:val="E36C0A" w:themeColor="accent6" w:themeShade="BF"/>
          <w:sz w:val="32"/>
          <w:szCs w:val="32"/>
          <w:u w:val="single"/>
        </w:rPr>
        <w:t xml:space="preserve"> POSJETITELJA</w:t>
      </w:r>
    </w:p>
    <w:p w:rsidR="00D83489" w:rsidRDefault="002233FB" w:rsidP="004A5E1A">
      <w:pPr>
        <w:keepNext/>
      </w:pPr>
      <w:r>
        <w:rPr>
          <w:noProof/>
        </w:rPr>
        <w:drawing>
          <wp:inline distT="0" distB="0" distL="0" distR="0">
            <wp:extent cx="2655570" cy="1771118"/>
            <wp:effectExtent l="57150" t="19050" r="49530" b="38632"/>
            <wp:docPr id="98" name="Picture 32" descr="Image result for mjesec hrvatskog jezika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mjesec hrvatskog jezika 2018"/>
                    <pic:cNvPicPr>
                      <a:picLocks noChangeAspect="1" noChangeArrowheads="1"/>
                    </pic:cNvPicPr>
                  </pic:nvPicPr>
                  <pic:blipFill>
                    <a:blip r:embed="rId41" cstate="print"/>
                    <a:srcRect/>
                    <a:stretch>
                      <a:fillRect/>
                    </a:stretch>
                  </pic:blipFill>
                  <pic:spPr bwMode="auto">
                    <a:xfrm>
                      <a:off x="0" y="0"/>
                      <a:ext cx="2655570" cy="1771118"/>
                    </a:xfrm>
                    <a:prstGeom prst="rect">
                      <a:avLst/>
                    </a:prstGeom>
                    <a:ln>
                      <a:noFill/>
                    </a:ln>
                    <a:effectLst>
                      <a:outerShdw blurRad="44450" dist="27940" dir="5400000" algn="ctr">
                        <a:srgbClr val="000000">
                          <a:alpha val="32000"/>
                        </a:srgbClr>
                      </a:outerShdw>
                      <a:softEdge rad="112500"/>
                    </a:effectLst>
                    <a:scene3d>
                      <a:camera prst="orthographicFront">
                        <a:rot lat="0" lon="0" rev="0"/>
                      </a:camera>
                      <a:lightRig rig="balanced" dir="t">
                        <a:rot lat="0" lon="0" rev="8700000"/>
                      </a:lightRig>
                    </a:scene3d>
                    <a:sp3d>
                      <a:bevelT w="190500" h="38100"/>
                    </a:sp3d>
                  </pic:spPr>
                </pic:pic>
              </a:graphicData>
            </a:graphic>
          </wp:inline>
        </w:drawing>
      </w:r>
      <w:r w:rsidR="00810B81">
        <w:rPr>
          <w:color w:val="0F243E" w:themeColor="text2" w:themeShade="80"/>
          <w:sz w:val="18"/>
          <w:szCs w:val="18"/>
        </w:rPr>
        <w:t xml:space="preserve"> </w:t>
      </w:r>
    </w:p>
    <w:p w:rsidR="003F6D4D" w:rsidRPr="00B91907" w:rsidRDefault="002233FB" w:rsidP="00CC6219">
      <w:pPr>
        <w:pStyle w:val="NoSpacing"/>
        <w:rPr>
          <w:rFonts w:ascii="Times New Roman" w:hAnsi="Times New Roman"/>
          <w:sz w:val="24"/>
          <w:szCs w:val="24"/>
        </w:rPr>
      </w:pPr>
      <w:r w:rsidRPr="00CC6219">
        <w:rPr>
          <w:rFonts w:asciiTheme="majorHAnsi" w:hAnsiTheme="majorHAnsi"/>
          <w:noProof/>
          <w:color w:val="17365D" w:themeColor="text2" w:themeShade="BF"/>
          <w:sz w:val="52"/>
          <w:szCs w:val="52"/>
        </w:rPr>
        <w:drawing>
          <wp:anchor distT="0" distB="0" distL="114300" distR="114300" simplePos="0" relativeHeight="251678720" behindDoc="0" locked="0" layoutInCell="1" allowOverlap="1">
            <wp:simplePos x="0" y="0"/>
            <wp:positionH relativeFrom="margin">
              <wp:align>left</wp:align>
            </wp:positionH>
            <wp:positionV relativeFrom="margin">
              <wp:align>bottom</wp:align>
            </wp:positionV>
            <wp:extent cx="2656840" cy="2038985"/>
            <wp:effectExtent l="361950" t="19050" r="10160" b="227965"/>
            <wp:wrapSquare wrapText="bothSides"/>
            <wp:docPr id="97" name="Slika 3" descr="S oca na s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 oca na sina"/>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56840" cy="2038985"/>
                    </a:xfrm>
                    <a:prstGeom prst="rect">
                      <a:avLst/>
                    </a:prstGeom>
                    <a:ln>
                      <a:noFill/>
                    </a:ln>
                    <a:effectLst>
                      <a:outerShdw blurRad="149987" dist="250190" dir="8460000" algn="ctr">
                        <a:srgbClr val="000000">
                          <a:alpha val="28000"/>
                        </a:srgbClr>
                      </a:outerShdw>
                      <a:softEdge rad="112500"/>
                    </a:effectLst>
                    <a:scene3d>
                      <a:camera prst="orthographicFront">
                        <a:rot lat="0" lon="0" rev="0"/>
                      </a:camera>
                      <a:lightRig rig="contrasting" dir="t">
                        <a:rot lat="0" lon="0" rev="1500000"/>
                      </a:lightRig>
                    </a:scene3d>
                    <a:sp3d prstMaterial="metal">
                      <a:bevelT w="88900" h="88900"/>
                    </a:sp3d>
                  </pic:spPr>
                </pic:pic>
              </a:graphicData>
            </a:graphic>
          </wp:anchor>
        </w:drawing>
      </w:r>
      <w:r w:rsidR="00D83489" w:rsidRPr="00CC6219">
        <w:rPr>
          <w:rFonts w:asciiTheme="majorHAnsi" w:hAnsiTheme="majorHAnsi"/>
          <w:color w:val="17365D" w:themeColor="text2" w:themeShade="BF"/>
          <w:sz w:val="52"/>
          <w:szCs w:val="52"/>
        </w:rPr>
        <w:t>Manifestacijom „Mjesec hrvatske knjige</w:t>
      </w:r>
      <w:r w:rsidR="00D83489" w:rsidRPr="00B91907">
        <w:rPr>
          <w:rFonts w:ascii="Times New Roman" w:hAnsi="Times New Roman"/>
          <w:color w:val="17365D" w:themeColor="text2" w:themeShade="BF"/>
          <w:sz w:val="24"/>
          <w:szCs w:val="24"/>
        </w:rPr>
        <w:t>“</w:t>
      </w:r>
      <w:r w:rsidRPr="00B91907">
        <w:rPr>
          <w:rFonts w:ascii="Times New Roman" w:hAnsi="Times New Roman"/>
          <w:color w:val="17365D" w:themeColor="text2" w:themeShade="BF"/>
          <w:sz w:val="24"/>
          <w:szCs w:val="24"/>
          <w:shd w:val="clear" w:color="auto" w:fill="FFFFFF"/>
        </w:rPr>
        <w:t xml:space="preserve"> </w:t>
      </w:r>
      <w:r w:rsidRPr="00B91907">
        <w:rPr>
          <w:rFonts w:ascii="Times New Roman" w:hAnsi="Times New Roman"/>
          <w:sz w:val="24"/>
          <w:szCs w:val="24"/>
          <w:shd w:val="clear" w:color="auto" w:fill="FFFFFF"/>
        </w:rPr>
        <w:t xml:space="preserve">Dubrovačke </w:t>
      </w:r>
      <w:r w:rsidR="003F6D4D" w:rsidRPr="00B91907">
        <w:rPr>
          <w:rFonts w:ascii="Times New Roman" w:hAnsi="Times New Roman"/>
          <w:sz w:val="24"/>
          <w:szCs w:val="24"/>
          <w:shd w:val="clear" w:color="auto" w:fill="FFFFFF"/>
        </w:rPr>
        <w:t>knjižnice i ove godine su na dnevnoj razini kroz</w:t>
      </w:r>
      <w:r w:rsidR="008A2051" w:rsidRPr="00B91907">
        <w:rPr>
          <w:rFonts w:ascii="Times New Roman" w:hAnsi="Times New Roman"/>
          <w:sz w:val="24"/>
          <w:szCs w:val="24"/>
          <w:shd w:val="clear" w:color="auto" w:fill="FFFFFF"/>
        </w:rPr>
        <w:t xml:space="preserve"> čitav mjesec bile pozornica za mnogobrojna događanja. </w:t>
      </w:r>
      <w:r w:rsidRPr="00B91907">
        <w:rPr>
          <w:rFonts w:ascii="Times New Roman" w:hAnsi="Times New Roman"/>
          <w:sz w:val="24"/>
          <w:szCs w:val="24"/>
          <w:shd w:val="clear" w:color="auto" w:fill="FFFFFF"/>
        </w:rPr>
        <w:t>Kulturna baština</w:t>
      </w:r>
      <w:r w:rsidR="003F6D4D" w:rsidRPr="00B91907">
        <w:rPr>
          <w:rFonts w:ascii="Times New Roman" w:hAnsi="Times New Roman"/>
          <w:sz w:val="24"/>
          <w:szCs w:val="24"/>
          <w:shd w:val="clear" w:color="auto" w:fill="FFFFFF"/>
        </w:rPr>
        <w:t xml:space="preserve"> bila je glavna </w:t>
      </w:r>
      <w:r w:rsidRPr="00B91907">
        <w:rPr>
          <w:rFonts w:ascii="Times New Roman" w:hAnsi="Times New Roman"/>
          <w:sz w:val="24"/>
          <w:szCs w:val="24"/>
          <w:shd w:val="clear" w:color="auto" w:fill="FFFFFF"/>
        </w:rPr>
        <w:t xml:space="preserve"> odrednica Mjeseca hrvatske knjige</w:t>
      </w:r>
      <w:r w:rsidR="003F6D4D" w:rsidRPr="00B91907">
        <w:rPr>
          <w:rFonts w:ascii="Times New Roman" w:hAnsi="Times New Roman"/>
          <w:sz w:val="24"/>
          <w:szCs w:val="24"/>
          <w:shd w:val="clear" w:color="auto" w:fill="FFFFFF"/>
        </w:rPr>
        <w:t xml:space="preserve"> 2018., (15. 10. – 15. 11.).  </w:t>
      </w:r>
      <w:r w:rsidRPr="00B91907">
        <w:rPr>
          <w:rFonts w:ascii="Times New Roman" w:hAnsi="Times New Roman"/>
          <w:sz w:val="24"/>
          <w:szCs w:val="24"/>
          <w:shd w:val="clear" w:color="auto" w:fill="FFFFFF"/>
        </w:rPr>
        <w:t>Dvadeseto izdanje manifestacije posvećeno je kulturnoj baštini budući da je 2018. i proglašena Europskom godinom kulturne baštine. Glavna je tema </w:t>
      </w:r>
      <w:r w:rsidR="003F6D4D" w:rsidRPr="00B91907">
        <w:rPr>
          <w:rFonts w:ascii="Times New Roman" w:hAnsi="Times New Roman"/>
          <w:sz w:val="24"/>
          <w:szCs w:val="24"/>
          <w:shd w:val="clear" w:color="auto" w:fill="FFFFFF"/>
        </w:rPr>
        <w:t>„</w:t>
      </w:r>
      <w:r w:rsidRPr="00B91907">
        <w:rPr>
          <w:rFonts w:ascii="Times New Roman" w:hAnsi="Times New Roman"/>
          <w:sz w:val="24"/>
          <w:szCs w:val="24"/>
          <w:shd w:val="clear" w:color="auto" w:fill="FFFFFF"/>
        </w:rPr>
        <w:t>Baš baština</w:t>
      </w:r>
      <w:r w:rsidR="003F6D4D" w:rsidRPr="00B91907">
        <w:rPr>
          <w:rFonts w:ascii="Times New Roman" w:hAnsi="Times New Roman"/>
          <w:sz w:val="24"/>
          <w:szCs w:val="24"/>
          <w:shd w:val="clear" w:color="auto" w:fill="FFFFFF"/>
        </w:rPr>
        <w:t>“</w:t>
      </w:r>
      <w:r w:rsidRPr="00B91907">
        <w:rPr>
          <w:rFonts w:ascii="Times New Roman" w:hAnsi="Times New Roman"/>
          <w:sz w:val="24"/>
          <w:szCs w:val="24"/>
          <w:shd w:val="clear" w:color="auto" w:fill="FFFFFF"/>
        </w:rPr>
        <w:t>, a moto </w:t>
      </w:r>
      <w:r w:rsidR="003F6D4D" w:rsidRPr="00B91907">
        <w:rPr>
          <w:rFonts w:ascii="Times New Roman" w:hAnsi="Times New Roman"/>
          <w:sz w:val="24"/>
          <w:szCs w:val="24"/>
          <w:shd w:val="clear" w:color="auto" w:fill="FFFFFF"/>
        </w:rPr>
        <w:t>„</w:t>
      </w:r>
      <w:r w:rsidRPr="00B91907">
        <w:rPr>
          <w:rFonts w:ascii="Times New Roman" w:hAnsi="Times New Roman"/>
          <w:sz w:val="24"/>
          <w:szCs w:val="24"/>
          <w:shd w:val="clear" w:color="auto" w:fill="FFFFFF"/>
        </w:rPr>
        <w:t>(U)čitaj nasljeđe!</w:t>
      </w:r>
      <w:r w:rsidR="003F6D4D" w:rsidRPr="00B91907">
        <w:rPr>
          <w:rFonts w:ascii="Times New Roman" w:hAnsi="Times New Roman"/>
          <w:sz w:val="24"/>
          <w:szCs w:val="24"/>
          <w:shd w:val="clear" w:color="auto" w:fill="FFFFFF"/>
        </w:rPr>
        <w:t xml:space="preserve">“ </w:t>
      </w:r>
      <w:r w:rsidRPr="00B91907">
        <w:rPr>
          <w:rFonts w:ascii="Times New Roman" w:hAnsi="Times New Roman"/>
          <w:sz w:val="24"/>
          <w:szCs w:val="24"/>
          <w:shd w:val="clear" w:color="auto" w:fill="FFFFFF"/>
        </w:rPr>
        <w:t> Uz to, glavni je motiv</w:t>
      </w:r>
      <w:r w:rsidR="008A2051" w:rsidRPr="00B91907">
        <w:rPr>
          <w:rFonts w:ascii="Times New Roman" w:hAnsi="Times New Roman"/>
          <w:sz w:val="24"/>
          <w:szCs w:val="24"/>
          <w:shd w:val="clear" w:color="auto" w:fill="FFFFFF"/>
        </w:rPr>
        <w:t xml:space="preserve"> bila </w:t>
      </w:r>
      <w:r w:rsidRPr="00B91907">
        <w:rPr>
          <w:rFonts w:ascii="Times New Roman" w:hAnsi="Times New Roman"/>
          <w:sz w:val="24"/>
          <w:szCs w:val="24"/>
          <w:shd w:val="clear" w:color="auto" w:fill="FFFFFF"/>
        </w:rPr>
        <w:t xml:space="preserve"> glagoljica kao posebnost hrvatske baštine, nacionalnog i kulturnog identiteta.</w:t>
      </w:r>
    </w:p>
    <w:p w:rsidR="003F6D4D" w:rsidRDefault="003F6D4D" w:rsidP="003F6D4D">
      <w:pPr>
        <w:pStyle w:val="Title"/>
        <w:jc w:val="both"/>
        <w:rPr>
          <w:rFonts w:ascii="Arial" w:hAnsi="Arial" w:cs="Arial"/>
          <w:color w:val="333333"/>
          <w:sz w:val="26"/>
          <w:szCs w:val="26"/>
          <w:shd w:val="clear" w:color="auto" w:fill="FFFFFF"/>
        </w:rPr>
      </w:pPr>
      <w:r>
        <w:rPr>
          <w:rFonts w:ascii="Times New Roman" w:hAnsi="Times New Roman" w:cs="Times New Roman"/>
          <w:noProof/>
          <w:color w:val="000000"/>
          <w:sz w:val="24"/>
          <w:szCs w:val="24"/>
        </w:rPr>
        <w:lastRenderedPageBreak/>
        <w:drawing>
          <wp:inline distT="0" distB="0" distL="0" distR="0">
            <wp:extent cx="2789820" cy="2963968"/>
            <wp:effectExtent l="342900" t="19050" r="10530" b="236432"/>
            <wp:docPr id="105" name="Picture 95" descr="Plakat_skupni___tjedni_program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_skupni___tjedni_program_V2.jpg"/>
                    <pic:cNvPicPr/>
                  </pic:nvPicPr>
                  <pic:blipFill>
                    <a:blip r:embed="rId43" cstate="print"/>
                    <a:stretch>
                      <a:fillRect/>
                    </a:stretch>
                  </pic:blipFill>
                  <pic:spPr>
                    <a:xfrm>
                      <a:off x="0" y="0"/>
                      <a:ext cx="2803807" cy="2978828"/>
                    </a:xfrm>
                    <a:prstGeom prst="rect">
                      <a:avLst/>
                    </a:prstGeom>
                    <a:solidFill>
                      <a:schemeClr val="accent2">
                        <a:lumMod val="60000"/>
                        <a:lumOff val="40000"/>
                      </a:schemeClr>
                    </a:soli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p>
    <w:p w:rsidR="003F6D4D" w:rsidRDefault="003F6D4D" w:rsidP="003F6D4D">
      <w:pPr>
        <w:pStyle w:val="Title"/>
        <w:jc w:val="both"/>
        <w:rPr>
          <w:rFonts w:ascii="Arial" w:hAnsi="Arial" w:cs="Arial"/>
          <w:color w:val="333333"/>
          <w:sz w:val="26"/>
          <w:szCs w:val="26"/>
          <w:shd w:val="clear" w:color="auto" w:fill="FFFFFF"/>
        </w:rPr>
      </w:pPr>
    </w:p>
    <w:p w:rsidR="00267107" w:rsidRDefault="002233FB" w:rsidP="003F6D4D">
      <w:pPr>
        <w:pStyle w:val="Title"/>
        <w:jc w:val="both"/>
        <w:rPr>
          <w:rFonts w:ascii="Times New Roman" w:hAnsi="Times New Roman" w:cs="Times New Roman"/>
          <w:color w:val="333333"/>
          <w:sz w:val="24"/>
          <w:szCs w:val="24"/>
          <w:shd w:val="clear" w:color="auto" w:fill="FFFFFF"/>
        </w:rPr>
      </w:pPr>
      <w:r w:rsidRPr="008A2051">
        <w:rPr>
          <w:rFonts w:ascii="Times New Roman" w:hAnsi="Times New Roman" w:cs="Times New Roman"/>
          <w:color w:val="333333"/>
          <w:sz w:val="24"/>
          <w:szCs w:val="24"/>
          <w:shd w:val="clear" w:color="auto" w:fill="FFFFFF"/>
        </w:rPr>
        <w:t>Program je već tradicionalno podijeljen na onaj namijenj</w:t>
      </w:r>
      <w:r w:rsidR="005F04F3">
        <w:rPr>
          <w:rFonts w:ascii="Times New Roman" w:hAnsi="Times New Roman" w:cs="Times New Roman"/>
          <w:color w:val="333333"/>
          <w:sz w:val="24"/>
          <w:szCs w:val="24"/>
          <w:shd w:val="clear" w:color="auto" w:fill="FFFFFF"/>
        </w:rPr>
        <w:t>en djeci i mladima te odraslima:</w:t>
      </w:r>
    </w:p>
    <w:p w:rsidR="00267107" w:rsidRDefault="005F04F3" w:rsidP="003F6D4D">
      <w:pPr>
        <w:pStyle w:val="Title"/>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Program</w:t>
      </w:r>
      <w:r w:rsidR="00267107">
        <w:rPr>
          <w:rFonts w:ascii="Times New Roman" w:hAnsi="Times New Roman" w:cs="Times New Roman"/>
          <w:color w:val="333333"/>
          <w:sz w:val="24"/>
          <w:szCs w:val="24"/>
          <w:shd w:val="clear" w:color="auto" w:fill="FFFFFF"/>
        </w:rPr>
        <w:t xml:space="preserve"> za  djecu:</w:t>
      </w:r>
    </w:p>
    <w:p w:rsidR="00267107" w:rsidRPr="00F95315" w:rsidRDefault="00ED3A0B" w:rsidP="00267107">
      <w:pPr>
        <w:pStyle w:val="ListParagraph"/>
        <w:numPr>
          <w:ilvl w:val="0"/>
          <w:numId w:val="11"/>
        </w:numPr>
        <w:jc w:val="both"/>
        <w:rPr>
          <w:rFonts w:ascii="Times New Roman" w:hAnsi="Times New Roman" w:cs="Times New Roman"/>
          <w:color w:val="000000" w:themeColor="text1"/>
          <w:sz w:val="24"/>
          <w:szCs w:val="24"/>
        </w:rPr>
      </w:pPr>
      <w:r w:rsidRPr="00F95315">
        <w:rPr>
          <w:rStyle w:val="Zadanifontodlomka1"/>
          <w:rFonts w:ascii="Times New Roman" w:hAnsi="Times New Roman" w:cs="Times New Roman"/>
          <w:color w:val="000000" w:themeColor="text1"/>
          <w:sz w:val="24"/>
          <w:szCs w:val="24"/>
        </w:rPr>
        <w:t xml:space="preserve">Šesto (6.) </w:t>
      </w:r>
      <w:r w:rsidR="00F95315" w:rsidRPr="00F95315">
        <w:rPr>
          <w:rStyle w:val="Zadanifontodlomka1"/>
          <w:rFonts w:ascii="Times New Roman" w:hAnsi="Times New Roman" w:cs="Times New Roman"/>
          <w:color w:val="000000" w:themeColor="text1"/>
          <w:sz w:val="24"/>
          <w:szCs w:val="24"/>
        </w:rPr>
        <w:t>županijsko</w:t>
      </w:r>
      <w:r w:rsidR="00267107" w:rsidRPr="00F95315">
        <w:rPr>
          <w:rStyle w:val="Zadanifontodlomka1"/>
          <w:rFonts w:ascii="Times New Roman" w:hAnsi="Times New Roman" w:cs="Times New Roman"/>
          <w:color w:val="000000" w:themeColor="text1"/>
          <w:sz w:val="24"/>
          <w:szCs w:val="24"/>
        </w:rPr>
        <w:t xml:space="preserve"> natjecanje u čitanju naglas</w:t>
      </w:r>
      <w:r w:rsidR="00267107" w:rsidRPr="00F95315">
        <w:rPr>
          <w:rStyle w:val="Zadanifontodlomka1"/>
          <w:rFonts w:ascii="Times New Roman" w:hAnsi="Times New Roman" w:cs="Times New Roman"/>
          <w:b/>
          <w:color w:val="000000" w:themeColor="text1"/>
          <w:sz w:val="24"/>
          <w:szCs w:val="24"/>
        </w:rPr>
        <w:t xml:space="preserve"> </w:t>
      </w:r>
    </w:p>
    <w:p w:rsidR="00267107" w:rsidRPr="00267107" w:rsidRDefault="00267107" w:rsidP="00267107">
      <w:pPr>
        <w:pStyle w:val="ListParagraph"/>
        <w:numPr>
          <w:ilvl w:val="0"/>
          <w:numId w:val="11"/>
        </w:numPr>
        <w:jc w:val="both"/>
        <w:rPr>
          <w:rFonts w:ascii="Times New Roman" w:hAnsi="Times New Roman" w:cs="Times New Roman"/>
          <w:color w:val="000000" w:themeColor="text1"/>
        </w:rPr>
      </w:pPr>
      <w:r w:rsidRPr="00F95315">
        <w:rPr>
          <w:rStyle w:val="Zadanifontodlomka1"/>
          <w:rFonts w:ascii="Times New Roman" w:hAnsi="Times New Roman" w:cs="Times New Roman"/>
          <w:color w:val="000000" w:themeColor="text1"/>
          <w:sz w:val="24"/>
          <w:szCs w:val="24"/>
        </w:rPr>
        <w:t>Vrtić u posjet</w:t>
      </w:r>
      <w:r w:rsidRPr="00F95315">
        <w:rPr>
          <w:rStyle w:val="Zadanifontodlomka1"/>
          <w:rFonts w:ascii="Times New Roman" w:hAnsi="Times New Roman" w:cs="Times New Roman"/>
          <w:b/>
          <w:color w:val="000000" w:themeColor="text1"/>
          <w:sz w:val="24"/>
          <w:szCs w:val="24"/>
        </w:rPr>
        <w:t xml:space="preserve">i </w:t>
      </w:r>
      <w:r w:rsidRPr="00F95315">
        <w:rPr>
          <w:rStyle w:val="Zadanifontodlomka1"/>
          <w:rFonts w:ascii="Times New Roman" w:hAnsi="Times New Roman" w:cs="Times New Roman"/>
          <w:color w:val="000000" w:themeColor="text1"/>
          <w:sz w:val="24"/>
          <w:szCs w:val="24"/>
        </w:rPr>
        <w:t>– edukativna radionica i pričaonica “Kokoši ne kukuriču”</w:t>
      </w:r>
    </w:p>
    <w:p w:rsidR="00267107" w:rsidRPr="00267107" w:rsidRDefault="00267107" w:rsidP="00267107">
      <w:pPr>
        <w:pStyle w:val="ListParagraph"/>
        <w:numPr>
          <w:ilvl w:val="0"/>
          <w:numId w:val="11"/>
        </w:numPr>
        <w:jc w:val="both"/>
        <w:rPr>
          <w:rFonts w:ascii="Times New Roman" w:hAnsi="Times New Roman" w:cs="Times New Roman"/>
          <w:color w:val="000000" w:themeColor="text1"/>
        </w:rPr>
      </w:pPr>
      <w:r w:rsidRPr="00267107">
        <w:rPr>
          <w:rStyle w:val="Zadanifontodlomka1"/>
          <w:rFonts w:ascii="Times New Roman" w:hAnsi="Times New Roman" w:cs="Times New Roman"/>
          <w:color w:val="000000" w:themeColor="text1"/>
          <w:sz w:val="24"/>
          <w:szCs w:val="24"/>
        </w:rPr>
        <w:t>Upoznavanje s knjižnicom i sat lektire</w:t>
      </w:r>
      <w:r w:rsidRPr="00267107">
        <w:rPr>
          <w:rStyle w:val="Zadanifontodlomka1"/>
          <w:rFonts w:ascii="Times New Roman" w:hAnsi="Times New Roman" w:cs="Times New Roman"/>
          <w:b/>
          <w:color w:val="000000" w:themeColor="text1"/>
          <w:sz w:val="24"/>
          <w:szCs w:val="24"/>
        </w:rPr>
        <w:t xml:space="preserve"> </w:t>
      </w:r>
      <w:r w:rsidRPr="00267107">
        <w:rPr>
          <w:rStyle w:val="Zadanifontodlomka1"/>
          <w:rFonts w:ascii="Times New Roman" w:hAnsi="Times New Roman" w:cs="Times New Roman"/>
          <w:color w:val="000000" w:themeColor="text1"/>
          <w:sz w:val="24"/>
          <w:szCs w:val="24"/>
        </w:rPr>
        <w:t xml:space="preserve">– Braća Grimm “Zlatna guska” </w:t>
      </w:r>
    </w:p>
    <w:p w:rsidR="00267107" w:rsidRPr="00267107" w:rsidRDefault="00267107" w:rsidP="00267107">
      <w:pPr>
        <w:pStyle w:val="ListParagraph"/>
        <w:numPr>
          <w:ilvl w:val="0"/>
          <w:numId w:val="11"/>
        </w:numPr>
        <w:jc w:val="both"/>
        <w:rPr>
          <w:rFonts w:ascii="Times New Roman" w:hAnsi="Times New Roman" w:cs="Times New Roman"/>
          <w:color w:val="000000" w:themeColor="text1"/>
        </w:rPr>
      </w:pPr>
      <w:r w:rsidRPr="00267107">
        <w:rPr>
          <w:rStyle w:val="Zadanifontodlomka1"/>
          <w:rFonts w:ascii="Times New Roman" w:hAnsi="Times New Roman" w:cs="Times New Roman"/>
          <w:color w:val="000000" w:themeColor="text1"/>
          <w:sz w:val="24"/>
          <w:szCs w:val="24"/>
        </w:rPr>
        <w:t>Priče oko popreta</w:t>
      </w:r>
      <w:r w:rsidRPr="00267107">
        <w:rPr>
          <w:rStyle w:val="Zadanifontodlomka1"/>
          <w:rFonts w:ascii="Times New Roman" w:hAnsi="Times New Roman" w:cs="Times New Roman"/>
          <w:b/>
          <w:color w:val="000000" w:themeColor="text1"/>
          <w:sz w:val="24"/>
          <w:szCs w:val="24"/>
        </w:rPr>
        <w:t xml:space="preserve"> </w:t>
      </w:r>
      <w:r w:rsidRPr="00267107">
        <w:rPr>
          <w:rStyle w:val="Zadanifontodlomka1"/>
          <w:rFonts w:ascii="Times New Roman" w:hAnsi="Times New Roman" w:cs="Times New Roman"/>
          <w:color w:val="000000" w:themeColor="text1"/>
          <w:sz w:val="24"/>
          <w:szCs w:val="24"/>
        </w:rPr>
        <w:t>– čitanje priča Tereze Buconić Gović</w:t>
      </w:r>
    </w:p>
    <w:p w:rsidR="00267107" w:rsidRPr="00267107" w:rsidRDefault="00267107" w:rsidP="00267107">
      <w:pPr>
        <w:pStyle w:val="ListParagraph"/>
        <w:numPr>
          <w:ilvl w:val="0"/>
          <w:numId w:val="11"/>
        </w:numPr>
        <w:jc w:val="both"/>
        <w:rPr>
          <w:rFonts w:ascii="Times New Roman" w:hAnsi="Times New Roman" w:cs="Times New Roman"/>
          <w:color w:val="000000" w:themeColor="text1"/>
          <w:sz w:val="24"/>
          <w:szCs w:val="24"/>
        </w:rPr>
      </w:pPr>
      <w:r w:rsidRPr="00267107">
        <w:rPr>
          <w:rFonts w:ascii="Times New Roman" w:hAnsi="Times New Roman" w:cs="Times New Roman"/>
          <w:color w:val="000000" w:themeColor="text1"/>
          <w:sz w:val="24"/>
          <w:szCs w:val="24"/>
        </w:rPr>
        <w:t>Poezija za djecu i dječja poezija</w:t>
      </w:r>
    </w:p>
    <w:p w:rsidR="00267107" w:rsidRPr="00267107" w:rsidRDefault="00267107" w:rsidP="00267107">
      <w:pPr>
        <w:pStyle w:val="ListParagraph"/>
        <w:numPr>
          <w:ilvl w:val="0"/>
          <w:numId w:val="11"/>
        </w:numPr>
        <w:jc w:val="both"/>
        <w:rPr>
          <w:rFonts w:ascii="Times New Roman" w:hAnsi="Times New Roman" w:cs="Times New Roman"/>
          <w:color w:val="000000" w:themeColor="text1"/>
        </w:rPr>
      </w:pPr>
      <w:r w:rsidRPr="00267107">
        <w:rPr>
          <w:rStyle w:val="Zadanifontodlomka1"/>
          <w:rFonts w:ascii="Times New Roman" w:hAnsi="Times New Roman" w:cs="Times New Roman"/>
          <w:color w:val="000000" w:themeColor="text1"/>
          <w:sz w:val="24"/>
          <w:szCs w:val="24"/>
        </w:rPr>
        <w:t>Stare nove priče – Pijetlićeva družina, Proždrlica, Miš u knjižnici, Bremenski gradski svirač</w:t>
      </w:r>
      <w:r w:rsidRPr="00267107">
        <w:rPr>
          <w:rStyle w:val="Zadanifontodlomka1"/>
          <w:rFonts w:ascii="Times New Roman" w:hAnsi="Times New Roman" w:cs="Times New Roman"/>
          <w:b/>
          <w:color w:val="000000" w:themeColor="text1"/>
          <w:sz w:val="24"/>
          <w:szCs w:val="24"/>
        </w:rPr>
        <w:t xml:space="preserve"> </w:t>
      </w:r>
      <w:r w:rsidRPr="00267107">
        <w:rPr>
          <w:rStyle w:val="Zadanifontodlomka1"/>
          <w:rFonts w:ascii="Times New Roman" w:hAnsi="Times New Roman" w:cs="Times New Roman"/>
          <w:color w:val="000000" w:themeColor="text1"/>
          <w:sz w:val="24"/>
          <w:szCs w:val="24"/>
        </w:rPr>
        <w:t>– za djecu Dječjih vrtića Mokošica, Osojnik i Zaton</w:t>
      </w:r>
    </w:p>
    <w:p w:rsidR="00267107" w:rsidRPr="00267107" w:rsidRDefault="00267107" w:rsidP="00267107">
      <w:pPr>
        <w:pStyle w:val="ListParagraph"/>
        <w:numPr>
          <w:ilvl w:val="0"/>
          <w:numId w:val="11"/>
        </w:numPr>
        <w:jc w:val="both"/>
        <w:rPr>
          <w:rFonts w:ascii="Times New Roman" w:hAnsi="Times New Roman" w:cs="Times New Roman"/>
          <w:color w:val="000000" w:themeColor="text1"/>
        </w:rPr>
      </w:pPr>
      <w:r w:rsidRPr="00267107">
        <w:rPr>
          <w:rStyle w:val="Zadanifontodlomka1"/>
          <w:rFonts w:ascii="Times New Roman" w:hAnsi="Times New Roman" w:cs="Times New Roman"/>
          <w:color w:val="000000" w:themeColor="text1"/>
          <w:sz w:val="24"/>
          <w:szCs w:val="24"/>
        </w:rPr>
        <w:t>Priča o braći Grimm, lektira u knjižnici – za 1. razrede OŠ Mokošica</w:t>
      </w:r>
    </w:p>
    <w:p w:rsidR="00267107" w:rsidRPr="00267107" w:rsidRDefault="00267107" w:rsidP="00267107">
      <w:pPr>
        <w:pStyle w:val="ListParagraph"/>
        <w:numPr>
          <w:ilvl w:val="0"/>
          <w:numId w:val="11"/>
        </w:numPr>
        <w:jc w:val="both"/>
        <w:rPr>
          <w:rFonts w:ascii="Times New Roman" w:hAnsi="Times New Roman" w:cs="Times New Roman"/>
          <w:color w:val="000000" w:themeColor="text1"/>
        </w:rPr>
      </w:pPr>
      <w:r w:rsidRPr="00267107">
        <w:rPr>
          <w:rStyle w:val="Zadanifontodlomka1"/>
          <w:rFonts w:ascii="Times New Roman" w:hAnsi="Times New Roman" w:cs="Times New Roman"/>
          <w:color w:val="000000" w:themeColor="text1"/>
          <w:sz w:val="24"/>
          <w:szCs w:val="24"/>
        </w:rPr>
        <w:t>Veseli kišobrani</w:t>
      </w:r>
      <w:r w:rsidRPr="00267107">
        <w:rPr>
          <w:rStyle w:val="Zadanifontodlomka1"/>
          <w:rFonts w:ascii="Times New Roman" w:hAnsi="Times New Roman" w:cs="Times New Roman"/>
          <w:b/>
          <w:color w:val="000000" w:themeColor="text1"/>
          <w:sz w:val="24"/>
          <w:szCs w:val="24"/>
        </w:rPr>
        <w:t xml:space="preserve"> </w:t>
      </w:r>
      <w:r w:rsidRPr="00267107">
        <w:rPr>
          <w:rStyle w:val="Zadanifontodlomka1"/>
          <w:rFonts w:ascii="Times New Roman" w:hAnsi="Times New Roman" w:cs="Times New Roman"/>
          <w:color w:val="000000" w:themeColor="text1"/>
          <w:sz w:val="24"/>
          <w:szCs w:val="24"/>
        </w:rPr>
        <w:t xml:space="preserve">– likovna radionica </w:t>
      </w:r>
    </w:p>
    <w:p w:rsidR="00267107" w:rsidRPr="00267107" w:rsidRDefault="00267107" w:rsidP="00267107">
      <w:pPr>
        <w:pStyle w:val="ListParagraph"/>
        <w:numPr>
          <w:ilvl w:val="0"/>
          <w:numId w:val="11"/>
        </w:numPr>
        <w:jc w:val="both"/>
        <w:rPr>
          <w:rFonts w:ascii="Times New Roman" w:hAnsi="Times New Roman" w:cs="Times New Roman"/>
          <w:color w:val="000000" w:themeColor="text1"/>
        </w:rPr>
      </w:pPr>
      <w:r w:rsidRPr="00267107">
        <w:rPr>
          <w:rStyle w:val="Zadanifontodlomka1"/>
          <w:rFonts w:ascii="Times New Roman" w:hAnsi="Times New Roman" w:cs="Times New Roman"/>
          <w:color w:val="000000" w:themeColor="text1"/>
          <w:sz w:val="24"/>
          <w:szCs w:val="24"/>
        </w:rPr>
        <w:lastRenderedPageBreak/>
        <w:t>Mala škola glagoljice – predavanje i radionica za učenike osnovnih i srednjih škola</w:t>
      </w:r>
    </w:p>
    <w:p w:rsidR="00267107" w:rsidRPr="00267107" w:rsidRDefault="00267107" w:rsidP="00267107">
      <w:pPr>
        <w:pStyle w:val="ListParagraph"/>
        <w:numPr>
          <w:ilvl w:val="0"/>
          <w:numId w:val="11"/>
        </w:numPr>
        <w:jc w:val="both"/>
        <w:rPr>
          <w:rFonts w:ascii="Times New Roman" w:hAnsi="Times New Roman" w:cs="Times New Roman"/>
          <w:color w:val="000000" w:themeColor="text1"/>
        </w:rPr>
      </w:pPr>
      <w:r w:rsidRPr="00267107">
        <w:rPr>
          <w:rStyle w:val="Zadanifontodlomka1"/>
          <w:rFonts w:ascii="Times New Roman" w:hAnsi="Times New Roman" w:cs="Times New Roman"/>
          <w:color w:val="000000" w:themeColor="text1"/>
          <w:sz w:val="24"/>
          <w:szCs w:val="24"/>
        </w:rPr>
        <w:t>Baštionica-glagoljica</w:t>
      </w:r>
      <w:r w:rsidRPr="00267107">
        <w:rPr>
          <w:rStyle w:val="Zadanifontodlomka1"/>
          <w:rFonts w:ascii="Times New Roman" w:hAnsi="Times New Roman" w:cs="Times New Roman"/>
          <w:b/>
          <w:color w:val="000000" w:themeColor="text1"/>
          <w:sz w:val="24"/>
          <w:szCs w:val="24"/>
        </w:rPr>
        <w:t xml:space="preserve"> </w:t>
      </w:r>
      <w:r w:rsidRPr="00267107">
        <w:rPr>
          <w:rStyle w:val="Zadanifontodlomka1"/>
          <w:rFonts w:ascii="Times New Roman" w:hAnsi="Times New Roman" w:cs="Times New Roman"/>
          <w:color w:val="000000" w:themeColor="text1"/>
          <w:sz w:val="24"/>
          <w:szCs w:val="24"/>
        </w:rPr>
        <w:t>– izrada pečata od glinamola</w:t>
      </w:r>
    </w:p>
    <w:p w:rsidR="00267107" w:rsidRPr="00267107" w:rsidRDefault="00267107" w:rsidP="00267107">
      <w:pPr>
        <w:pStyle w:val="ListParagraph"/>
        <w:numPr>
          <w:ilvl w:val="0"/>
          <w:numId w:val="11"/>
        </w:numPr>
        <w:jc w:val="both"/>
        <w:rPr>
          <w:rFonts w:ascii="Times New Roman" w:hAnsi="Times New Roman" w:cs="Times New Roman"/>
          <w:color w:val="000000" w:themeColor="text1"/>
        </w:rPr>
      </w:pPr>
      <w:r w:rsidRPr="00267107">
        <w:rPr>
          <w:rStyle w:val="Zadanifontodlomka1"/>
          <w:rFonts w:ascii="Times New Roman" w:hAnsi="Times New Roman" w:cs="Times New Roman"/>
          <w:color w:val="000000" w:themeColor="text1"/>
          <w:sz w:val="24"/>
          <w:szCs w:val="24"/>
        </w:rPr>
        <w:t>Glagoljica</w:t>
      </w:r>
      <w:r w:rsidRPr="00267107">
        <w:rPr>
          <w:rStyle w:val="Zadanifontodlomka1"/>
          <w:rFonts w:ascii="Times New Roman" w:hAnsi="Times New Roman" w:cs="Times New Roman"/>
          <w:b/>
          <w:color w:val="000000" w:themeColor="text1"/>
          <w:sz w:val="24"/>
          <w:szCs w:val="24"/>
        </w:rPr>
        <w:t xml:space="preserve"> </w:t>
      </w:r>
      <w:r w:rsidRPr="00267107">
        <w:rPr>
          <w:rStyle w:val="Zadanifontodlomka1"/>
          <w:rFonts w:ascii="Times New Roman" w:hAnsi="Times New Roman" w:cs="Times New Roman"/>
          <w:color w:val="000000" w:themeColor="text1"/>
          <w:sz w:val="24"/>
          <w:szCs w:val="24"/>
        </w:rPr>
        <w:t>– likovna radionica</w:t>
      </w:r>
    </w:p>
    <w:p w:rsidR="00267107" w:rsidRPr="00267107" w:rsidRDefault="00267107" w:rsidP="00267107">
      <w:pPr>
        <w:pStyle w:val="ListParagraph"/>
        <w:numPr>
          <w:ilvl w:val="0"/>
          <w:numId w:val="11"/>
        </w:numPr>
        <w:jc w:val="both"/>
        <w:rPr>
          <w:rFonts w:ascii="Times New Roman" w:hAnsi="Times New Roman" w:cs="Times New Roman"/>
          <w:color w:val="000000" w:themeColor="text1"/>
          <w:sz w:val="24"/>
          <w:szCs w:val="24"/>
        </w:rPr>
      </w:pPr>
      <w:r w:rsidRPr="00267107">
        <w:rPr>
          <w:rFonts w:ascii="Times New Roman" w:hAnsi="Times New Roman" w:cs="Times New Roman"/>
          <w:color w:val="000000" w:themeColor="text1"/>
          <w:sz w:val="24"/>
          <w:szCs w:val="24"/>
        </w:rPr>
        <w:t>Izrada nakita s motivom glagoljice</w:t>
      </w:r>
    </w:p>
    <w:p w:rsidR="00267107" w:rsidRPr="00267107" w:rsidRDefault="00267107" w:rsidP="00267107">
      <w:pPr>
        <w:pStyle w:val="ListParagraph"/>
        <w:numPr>
          <w:ilvl w:val="0"/>
          <w:numId w:val="11"/>
        </w:numPr>
        <w:jc w:val="both"/>
        <w:rPr>
          <w:rFonts w:ascii="Times New Roman" w:hAnsi="Times New Roman" w:cs="Times New Roman"/>
          <w:color w:val="000000" w:themeColor="text1"/>
        </w:rPr>
      </w:pPr>
      <w:r w:rsidRPr="00267107">
        <w:rPr>
          <w:rStyle w:val="Zadanifontodlomka1"/>
          <w:rFonts w:ascii="Times New Roman" w:hAnsi="Times New Roman" w:cs="Times New Roman"/>
          <w:color w:val="000000" w:themeColor="text1"/>
          <w:sz w:val="24"/>
          <w:szCs w:val="24"/>
        </w:rPr>
        <w:t>Jesen na listovima starih knjiga – likovna radionica</w:t>
      </w:r>
    </w:p>
    <w:p w:rsidR="00267107" w:rsidRPr="00267107" w:rsidRDefault="00267107" w:rsidP="00267107">
      <w:pPr>
        <w:pStyle w:val="ListParagraph"/>
        <w:numPr>
          <w:ilvl w:val="0"/>
          <w:numId w:val="11"/>
        </w:numPr>
        <w:jc w:val="both"/>
        <w:rPr>
          <w:rFonts w:ascii="Times New Roman" w:hAnsi="Times New Roman" w:cs="Times New Roman"/>
          <w:color w:val="000000" w:themeColor="text1"/>
        </w:rPr>
      </w:pPr>
      <w:r w:rsidRPr="00267107">
        <w:rPr>
          <w:rStyle w:val="Zadanifontodlomka1"/>
          <w:rFonts w:ascii="Times New Roman" w:hAnsi="Times New Roman" w:cs="Times New Roman"/>
          <w:color w:val="000000" w:themeColor="text1"/>
          <w:sz w:val="24"/>
          <w:szCs w:val="24"/>
        </w:rPr>
        <w:t>Jesensko lišće</w:t>
      </w:r>
      <w:r w:rsidRPr="00267107">
        <w:rPr>
          <w:rStyle w:val="Zadanifontodlomka1"/>
          <w:rFonts w:ascii="Times New Roman" w:hAnsi="Times New Roman" w:cs="Times New Roman"/>
          <w:b/>
          <w:color w:val="000000" w:themeColor="text1"/>
          <w:sz w:val="24"/>
          <w:szCs w:val="24"/>
        </w:rPr>
        <w:t xml:space="preserve"> </w:t>
      </w:r>
      <w:r w:rsidRPr="00267107">
        <w:rPr>
          <w:rStyle w:val="Zadanifontodlomka1"/>
          <w:rFonts w:ascii="Times New Roman" w:hAnsi="Times New Roman" w:cs="Times New Roman"/>
          <w:color w:val="000000" w:themeColor="text1"/>
          <w:sz w:val="24"/>
          <w:szCs w:val="24"/>
        </w:rPr>
        <w:t>– likovna radionica i izrada origamija</w:t>
      </w:r>
    </w:p>
    <w:p w:rsidR="00267107" w:rsidRPr="00267107" w:rsidRDefault="00267107" w:rsidP="00267107">
      <w:pPr>
        <w:pStyle w:val="ListParagraph"/>
        <w:numPr>
          <w:ilvl w:val="0"/>
          <w:numId w:val="11"/>
        </w:numPr>
        <w:jc w:val="both"/>
        <w:rPr>
          <w:rFonts w:ascii="Times New Roman" w:hAnsi="Times New Roman" w:cs="Times New Roman"/>
          <w:color w:val="000000" w:themeColor="text1"/>
        </w:rPr>
      </w:pPr>
      <w:r w:rsidRPr="00267107">
        <w:rPr>
          <w:rStyle w:val="Zadanifontodlomka1"/>
          <w:rFonts w:ascii="Times New Roman" w:hAnsi="Times New Roman" w:cs="Times New Roman"/>
          <w:color w:val="000000" w:themeColor="text1"/>
          <w:sz w:val="24"/>
          <w:szCs w:val="24"/>
        </w:rPr>
        <w:t>Konavoski vez</w:t>
      </w:r>
      <w:r w:rsidRPr="00267107">
        <w:rPr>
          <w:rStyle w:val="Zadanifontodlomka1"/>
          <w:rFonts w:ascii="Times New Roman" w:hAnsi="Times New Roman" w:cs="Times New Roman"/>
          <w:b/>
          <w:color w:val="000000" w:themeColor="text1"/>
          <w:sz w:val="24"/>
          <w:szCs w:val="24"/>
        </w:rPr>
        <w:t xml:space="preserve"> </w:t>
      </w:r>
      <w:r w:rsidRPr="00267107">
        <w:rPr>
          <w:rStyle w:val="Zadanifontodlomka1"/>
          <w:rFonts w:ascii="Times New Roman" w:hAnsi="Times New Roman" w:cs="Times New Roman"/>
          <w:color w:val="000000" w:themeColor="text1"/>
          <w:sz w:val="24"/>
          <w:szCs w:val="24"/>
        </w:rPr>
        <w:t>– likovna radionica, radionica veza</w:t>
      </w:r>
    </w:p>
    <w:p w:rsidR="00267107" w:rsidRPr="00267107" w:rsidRDefault="00267107" w:rsidP="00267107">
      <w:pPr>
        <w:pStyle w:val="ListParagraph"/>
        <w:numPr>
          <w:ilvl w:val="0"/>
          <w:numId w:val="11"/>
        </w:numPr>
        <w:jc w:val="both"/>
        <w:rPr>
          <w:rFonts w:ascii="Times New Roman" w:hAnsi="Times New Roman" w:cs="Times New Roman"/>
          <w:color w:val="000000" w:themeColor="text1"/>
        </w:rPr>
      </w:pPr>
      <w:r w:rsidRPr="00267107">
        <w:rPr>
          <w:rStyle w:val="Zadanifontodlomka1"/>
          <w:rFonts w:ascii="Times New Roman" w:hAnsi="Times New Roman" w:cs="Times New Roman"/>
          <w:color w:val="000000" w:themeColor="text1"/>
          <w:sz w:val="24"/>
          <w:szCs w:val="24"/>
        </w:rPr>
        <w:t>Jesenske životinje</w:t>
      </w:r>
      <w:r w:rsidRPr="00267107">
        <w:rPr>
          <w:rStyle w:val="Zadanifontodlomka1"/>
          <w:rFonts w:ascii="Times New Roman" w:hAnsi="Times New Roman" w:cs="Times New Roman"/>
          <w:b/>
          <w:color w:val="000000" w:themeColor="text1"/>
          <w:sz w:val="24"/>
          <w:szCs w:val="24"/>
        </w:rPr>
        <w:t xml:space="preserve"> </w:t>
      </w:r>
      <w:r w:rsidRPr="00267107">
        <w:rPr>
          <w:rStyle w:val="Zadanifontodlomka1"/>
          <w:rFonts w:ascii="Times New Roman" w:hAnsi="Times New Roman" w:cs="Times New Roman"/>
          <w:color w:val="000000" w:themeColor="text1"/>
          <w:sz w:val="24"/>
          <w:szCs w:val="24"/>
        </w:rPr>
        <w:t>– likovna radionica i papirnate salvete</w:t>
      </w:r>
    </w:p>
    <w:p w:rsidR="00267107" w:rsidRDefault="005F04F3" w:rsidP="00267107">
      <w:pPr>
        <w:pStyle w:val="Title"/>
        <w:numPr>
          <w:ilvl w:val="0"/>
          <w:numId w:val="11"/>
        </w:num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Upoznavanje s knjižnicom / v</w:t>
      </w:r>
      <w:r w:rsidR="00267107" w:rsidRPr="00267107">
        <w:rPr>
          <w:rFonts w:ascii="Times New Roman" w:hAnsi="Times New Roman" w:cs="Times New Roman"/>
          <w:color w:val="000000" w:themeColor="text1"/>
          <w:sz w:val="24"/>
          <w:szCs w:val="24"/>
        </w:rPr>
        <w:t>rste poslova u knjižnici</w:t>
      </w:r>
    </w:p>
    <w:p w:rsidR="00267107" w:rsidRPr="005F04F3" w:rsidRDefault="005F04F3" w:rsidP="005F04F3">
      <w:pPr>
        <w:pStyle w:val="Title"/>
        <w:numPr>
          <w:ilvl w:val="0"/>
          <w:numId w:val="11"/>
        </w:numPr>
        <w:jc w:val="both"/>
        <w:rPr>
          <w:rFonts w:ascii="Times New Roman" w:hAnsi="Times New Roman" w:cs="Times New Roman"/>
          <w:color w:val="000000" w:themeColor="text1"/>
          <w:sz w:val="24"/>
          <w:szCs w:val="24"/>
        </w:rPr>
      </w:pPr>
      <w:r w:rsidRPr="005F04F3">
        <w:rPr>
          <w:rFonts w:ascii="Times New Roman" w:hAnsi="Times New Roman" w:cs="Times New Roman"/>
          <w:color w:val="000000" w:themeColor="text1"/>
          <w:sz w:val="24"/>
          <w:szCs w:val="24"/>
        </w:rPr>
        <w:t>Čarobni grah / lutkarska predstava</w:t>
      </w:r>
      <w:r>
        <w:rPr>
          <w:rFonts w:ascii="Times New Roman" w:hAnsi="Times New Roman" w:cs="Times New Roman"/>
          <w:color w:val="000000" w:themeColor="text1"/>
          <w:sz w:val="24"/>
          <w:szCs w:val="24"/>
        </w:rPr>
        <w:t xml:space="preserve"> lutkarske družine Aster</w:t>
      </w:r>
    </w:p>
    <w:p w:rsidR="005F04F3" w:rsidRPr="007603A9" w:rsidRDefault="007603A9" w:rsidP="007603A9">
      <w:pPr>
        <w:pStyle w:val="Title"/>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4"/>
          <w:szCs w:val="24"/>
        </w:rPr>
        <w:t xml:space="preserve">        </w:t>
      </w:r>
      <w:r w:rsidR="008508D2">
        <w:rPr>
          <w:rFonts w:ascii="Times New Roman" w:hAnsi="Times New Roman" w:cs="Times New Roman"/>
          <w:color w:val="000000" w:themeColor="text1"/>
          <w:sz w:val="24"/>
          <w:szCs w:val="24"/>
        </w:rPr>
        <w:t>Program</w:t>
      </w:r>
      <w:r w:rsidR="00267107">
        <w:rPr>
          <w:rFonts w:ascii="Times New Roman" w:hAnsi="Times New Roman" w:cs="Times New Roman"/>
          <w:color w:val="000000" w:themeColor="text1"/>
          <w:sz w:val="24"/>
          <w:szCs w:val="24"/>
        </w:rPr>
        <w:t xml:space="preserve"> za odrasle: </w:t>
      </w:r>
    </w:p>
    <w:p w:rsidR="005F04F3" w:rsidRPr="007603A9" w:rsidRDefault="005F04F3" w:rsidP="005F04F3">
      <w:pPr>
        <w:pStyle w:val="Title"/>
        <w:numPr>
          <w:ilvl w:val="0"/>
          <w:numId w:val="11"/>
        </w:numPr>
        <w:jc w:val="both"/>
        <w:rPr>
          <w:rFonts w:ascii="Times New Roman" w:hAnsi="Times New Roman" w:cs="Times New Roman"/>
          <w:color w:val="000000" w:themeColor="text1"/>
          <w:sz w:val="22"/>
          <w:szCs w:val="22"/>
        </w:rPr>
      </w:pPr>
      <w:r w:rsidRPr="007603A9">
        <w:rPr>
          <w:rFonts w:ascii="Times New Roman" w:hAnsi="Times New Roman" w:cs="Times New Roman"/>
          <w:color w:val="000000" w:themeColor="text1"/>
          <w:sz w:val="22"/>
          <w:szCs w:val="22"/>
        </w:rPr>
        <w:t>Predavanje</w:t>
      </w:r>
      <w:r w:rsidR="007603A9" w:rsidRPr="007603A9">
        <w:rPr>
          <w:rFonts w:ascii="Times New Roman" w:hAnsi="Times New Roman" w:cs="Times New Roman"/>
          <w:color w:val="000000" w:themeColor="text1"/>
          <w:sz w:val="22"/>
          <w:szCs w:val="22"/>
        </w:rPr>
        <w:t xml:space="preserve"> Ivane Grkeš</w:t>
      </w:r>
      <w:r w:rsidRPr="007603A9">
        <w:rPr>
          <w:rFonts w:ascii="Times New Roman" w:hAnsi="Times New Roman" w:cs="Times New Roman"/>
          <w:color w:val="000000" w:themeColor="text1"/>
          <w:sz w:val="22"/>
          <w:szCs w:val="22"/>
        </w:rPr>
        <w:t xml:space="preserve"> o </w:t>
      </w:r>
      <w:r w:rsidR="008508D2" w:rsidRPr="007603A9">
        <w:rPr>
          <w:rFonts w:ascii="Times New Roman" w:hAnsi="Times New Roman" w:cs="Times New Roman"/>
          <w:color w:val="000000" w:themeColor="text1"/>
          <w:sz w:val="22"/>
          <w:szCs w:val="22"/>
        </w:rPr>
        <w:t xml:space="preserve">Mariji Jurić </w:t>
      </w:r>
      <w:r w:rsidRPr="007603A9">
        <w:rPr>
          <w:rFonts w:ascii="Times New Roman" w:hAnsi="Times New Roman" w:cs="Times New Roman"/>
          <w:color w:val="000000" w:themeColor="text1"/>
          <w:sz w:val="22"/>
          <w:szCs w:val="22"/>
        </w:rPr>
        <w:t>Zagorki</w:t>
      </w:r>
      <w:r w:rsidR="007603A9" w:rsidRPr="007603A9">
        <w:rPr>
          <w:rFonts w:ascii="Times New Roman" w:hAnsi="Times New Roman" w:cs="Times New Roman"/>
          <w:color w:val="000000" w:themeColor="text1"/>
          <w:sz w:val="22"/>
          <w:szCs w:val="22"/>
        </w:rPr>
        <w:t xml:space="preserve"> </w:t>
      </w:r>
    </w:p>
    <w:p w:rsidR="005F04F3" w:rsidRPr="007603A9" w:rsidRDefault="005F04F3" w:rsidP="005F04F3">
      <w:pPr>
        <w:pStyle w:val="Title"/>
        <w:numPr>
          <w:ilvl w:val="0"/>
          <w:numId w:val="11"/>
        </w:numPr>
        <w:jc w:val="both"/>
        <w:rPr>
          <w:rFonts w:ascii="Times New Roman" w:hAnsi="Times New Roman" w:cs="Times New Roman"/>
          <w:color w:val="000000" w:themeColor="text1"/>
          <w:sz w:val="22"/>
          <w:szCs w:val="22"/>
        </w:rPr>
      </w:pPr>
      <w:r w:rsidRPr="007603A9">
        <w:rPr>
          <w:rFonts w:ascii="Times New Roman" w:hAnsi="Times New Roman" w:cs="Times New Roman"/>
          <w:color w:val="000000" w:themeColor="text1"/>
          <w:sz w:val="22"/>
          <w:szCs w:val="22"/>
        </w:rPr>
        <w:t>Predstavljanje</w:t>
      </w:r>
      <w:r w:rsidR="008508D2" w:rsidRPr="007603A9">
        <w:rPr>
          <w:rFonts w:ascii="Times New Roman" w:hAnsi="Times New Roman" w:cs="Times New Roman"/>
          <w:color w:val="000000" w:themeColor="text1"/>
          <w:sz w:val="22"/>
          <w:szCs w:val="22"/>
        </w:rPr>
        <w:t xml:space="preserve"> časopisa "Literat</w:t>
      </w:r>
      <w:r w:rsidRPr="007603A9">
        <w:rPr>
          <w:rFonts w:ascii="Times New Roman" w:hAnsi="Times New Roman" w:cs="Times New Roman"/>
          <w:color w:val="000000" w:themeColor="text1"/>
          <w:sz w:val="22"/>
          <w:szCs w:val="22"/>
        </w:rPr>
        <w:t xml:space="preserve"> 9"</w:t>
      </w:r>
    </w:p>
    <w:p w:rsidR="005F04F3" w:rsidRPr="007603A9" w:rsidRDefault="005F04F3" w:rsidP="005F04F3">
      <w:pPr>
        <w:pStyle w:val="Title"/>
        <w:numPr>
          <w:ilvl w:val="0"/>
          <w:numId w:val="11"/>
        </w:numPr>
        <w:jc w:val="both"/>
        <w:rPr>
          <w:rFonts w:ascii="Times New Roman" w:hAnsi="Times New Roman" w:cs="Times New Roman"/>
          <w:color w:val="000000" w:themeColor="text1"/>
          <w:sz w:val="22"/>
          <w:szCs w:val="22"/>
        </w:rPr>
      </w:pPr>
      <w:r w:rsidRPr="007603A9">
        <w:rPr>
          <w:rFonts w:ascii="Times New Roman" w:hAnsi="Times New Roman" w:cs="Times New Roman"/>
          <w:color w:val="000000" w:themeColor="text1"/>
          <w:sz w:val="22"/>
          <w:szCs w:val="22"/>
        </w:rPr>
        <w:t>50 godina disca i DJ-a Vjeverice</w:t>
      </w:r>
    </w:p>
    <w:p w:rsidR="005F04F3" w:rsidRPr="007603A9" w:rsidRDefault="005F04F3" w:rsidP="005F04F3">
      <w:pPr>
        <w:pStyle w:val="Title"/>
        <w:numPr>
          <w:ilvl w:val="0"/>
          <w:numId w:val="11"/>
        </w:numPr>
        <w:jc w:val="both"/>
        <w:rPr>
          <w:rFonts w:ascii="Times New Roman" w:hAnsi="Times New Roman" w:cs="Times New Roman"/>
          <w:color w:val="000000" w:themeColor="text1"/>
          <w:sz w:val="22"/>
          <w:szCs w:val="22"/>
        </w:rPr>
      </w:pPr>
      <w:r w:rsidRPr="007603A9">
        <w:rPr>
          <w:rFonts w:ascii="Times New Roman" w:hAnsi="Times New Roman" w:cs="Times New Roman"/>
          <w:color w:val="000000" w:themeColor="text1"/>
          <w:sz w:val="22"/>
          <w:szCs w:val="22"/>
        </w:rPr>
        <w:t xml:space="preserve">Davor </w:t>
      </w:r>
      <w:r w:rsidR="008508D2" w:rsidRPr="007603A9">
        <w:rPr>
          <w:rFonts w:ascii="Times New Roman" w:hAnsi="Times New Roman" w:cs="Times New Roman"/>
          <w:color w:val="000000" w:themeColor="text1"/>
          <w:sz w:val="22"/>
          <w:szCs w:val="22"/>
        </w:rPr>
        <w:t>Novevski / predstavljanje knjige</w:t>
      </w:r>
    </w:p>
    <w:p w:rsidR="005F04F3" w:rsidRPr="007603A9" w:rsidRDefault="005F04F3" w:rsidP="005F04F3">
      <w:pPr>
        <w:pStyle w:val="Title"/>
        <w:numPr>
          <w:ilvl w:val="0"/>
          <w:numId w:val="11"/>
        </w:numPr>
        <w:jc w:val="both"/>
        <w:rPr>
          <w:rFonts w:ascii="Times New Roman" w:hAnsi="Times New Roman" w:cs="Times New Roman"/>
          <w:color w:val="000000" w:themeColor="text1"/>
          <w:sz w:val="22"/>
          <w:szCs w:val="22"/>
        </w:rPr>
      </w:pPr>
      <w:r w:rsidRPr="007603A9">
        <w:rPr>
          <w:rFonts w:ascii="Times New Roman" w:hAnsi="Times New Roman" w:cs="Times New Roman"/>
          <w:color w:val="000000" w:themeColor="text1"/>
          <w:sz w:val="22"/>
          <w:szCs w:val="22"/>
        </w:rPr>
        <w:t>Zbirka poezije Rijada Kambe</w:t>
      </w:r>
      <w:r w:rsidR="008508D2" w:rsidRPr="007603A9">
        <w:rPr>
          <w:rFonts w:ascii="Times New Roman" w:hAnsi="Times New Roman" w:cs="Times New Roman"/>
          <w:color w:val="000000" w:themeColor="text1"/>
          <w:sz w:val="22"/>
          <w:szCs w:val="22"/>
        </w:rPr>
        <w:t>ra "Cvijeće u magli" / predstavljanje</w:t>
      </w:r>
    </w:p>
    <w:p w:rsidR="005F04F3" w:rsidRPr="007603A9" w:rsidRDefault="007603A9" w:rsidP="005F04F3">
      <w:pPr>
        <w:pStyle w:val="Title"/>
        <w:numPr>
          <w:ilvl w:val="0"/>
          <w:numId w:val="11"/>
        </w:numPr>
        <w:jc w:val="both"/>
        <w:rPr>
          <w:rFonts w:ascii="Times New Roman" w:hAnsi="Times New Roman" w:cs="Times New Roman"/>
          <w:color w:val="000000" w:themeColor="text1"/>
          <w:sz w:val="22"/>
          <w:szCs w:val="22"/>
        </w:rPr>
      </w:pPr>
      <w:r w:rsidRPr="007603A9">
        <w:rPr>
          <w:rFonts w:ascii="Times New Roman" w:hAnsi="Times New Roman" w:cs="Times New Roman"/>
          <w:color w:val="000000" w:themeColor="text1"/>
          <w:sz w:val="22"/>
          <w:szCs w:val="22"/>
        </w:rPr>
        <w:t>Olivera Drutter „Od</w:t>
      </w:r>
      <w:r w:rsidR="005F04F3" w:rsidRPr="007603A9">
        <w:rPr>
          <w:rFonts w:ascii="Times New Roman" w:hAnsi="Times New Roman" w:cs="Times New Roman"/>
          <w:color w:val="000000" w:themeColor="text1"/>
          <w:sz w:val="22"/>
          <w:szCs w:val="22"/>
        </w:rPr>
        <w:t xml:space="preserve"> neuroze do zadovoljstva</w:t>
      </w:r>
      <w:r w:rsidRPr="007603A9">
        <w:rPr>
          <w:rFonts w:ascii="Times New Roman" w:hAnsi="Times New Roman" w:cs="Times New Roman"/>
          <w:color w:val="000000" w:themeColor="text1"/>
          <w:sz w:val="22"/>
          <w:szCs w:val="22"/>
        </w:rPr>
        <w:t>“</w:t>
      </w:r>
      <w:r w:rsidR="005F04F3" w:rsidRPr="007603A9">
        <w:rPr>
          <w:rFonts w:ascii="Times New Roman" w:hAnsi="Times New Roman" w:cs="Times New Roman"/>
          <w:color w:val="000000" w:themeColor="text1"/>
          <w:sz w:val="22"/>
          <w:szCs w:val="22"/>
        </w:rPr>
        <w:t xml:space="preserve"> / radionica</w:t>
      </w:r>
    </w:p>
    <w:p w:rsidR="005F04F3" w:rsidRPr="007603A9" w:rsidRDefault="005F04F3" w:rsidP="005F04F3">
      <w:pPr>
        <w:pStyle w:val="Title"/>
        <w:numPr>
          <w:ilvl w:val="0"/>
          <w:numId w:val="11"/>
        </w:numPr>
        <w:jc w:val="both"/>
        <w:rPr>
          <w:rFonts w:ascii="Times New Roman" w:hAnsi="Times New Roman" w:cs="Times New Roman"/>
          <w:color w:val="000000" w:themeColor="text1"/>
          <w:sz w:val="22"/>
          <w:szCs w:val="22"/>
        </w:rPr>
      </w:pPr>
      <w:r w:rsidRPr="007603A9">
        <w:rPr>
          <w:rFonts w:ascii="Times New Roman" w:hAnsi="Times New Roman" w:cs="Times New Roman"/>
          <w:color w:val="000000" w:themeColor="text1"/>
          <w:sz w:val="22"/>
          <w:szCs w:val="22"/>
        </w:rPr>
        <w:t>Obiteljske konstalacije / radionica</w:t>
      </w:r>
    </w:p>
    <w:p w:rsidR="005F04F3" w:rsidRPr="007603A9" w:rsidRDefault="005F04F3" w:rsidP="005F04F3">
      <w:pPr>
        <w:pStyle w:val="Title"/>
        <w:numPr>
          <w:ilvl w:val="0"/>
          <w:numId w:val="11"/>
        </w:numPr>
        <w:jc w:val="both"/>
        <w:rPr>
          <w:rFonts w:ascii="Times New Roman" w:hAnsi="Times New Roman" w:cs="Times New Roman"/>
          <w:color w:val="000000" w:themeColor="text1"/>
          <w:sz w:val="22"/>
          <w:szCs w:val="22"/>
        </w:rPr>
      </w:pPr>
      <w:r w:rsidRPr="007603A9">
        <w:rPr>
          <w:rFonts w:ascii="Times New Roman" w:hAnsi="Times New Roman" w:cs="Times New Roman"/>
          <w:color w:val="000000" w:themeColor="text1"/>
          <w:sz w:val="22"/>
          <w:szCs w:val="22"/>
        </w:rPr>
        <w:t>Olivera Drutter "Od neuroze do zadovoljstva" / predavanje</w:t>
      </w:r>
    </w:p>
    <w:p w:rsidR="005F04F3" w:rsidRPr="007603A9" w:rsidRDefault="005F04F3" w:rsidP="005F04F3">
      <w:pPr>
        <w:pStyle w:val="Title"/>
        <w:numPr>
          <w:ilvl w:val="0"/>
          <w:numId w:val="11"/>
        </w:numPr>
        <w:jc w:val="both"/>
        <w:rPr>
          <w:rFonts w:ascii="Times New Roman" w:hAnsi="Times New Roman" w:cs="Times New Roman"/>
          <w:color w:val="000000" w:themeColor="text1"/>
          <w:sz w:val="22"/>
          <w:szCs w:val="22"/>
        </w:rPr>
      </w:pPr>
      <w:r w:rsidRPr="007603A9">
        <w:rPr>
          <w:rFonts w:ascii="Times New Roman" w:hAnsi="Times New Roman" w:cs="Times New Roman"/>
          <w:color w:val="000000" w:themeColor="text1"/>
          <w:sz w:val="22"/>
          <w:szCs w:val="22"/>
        </w:rPr>
        <w:t>Glagoljski natpisi iz XI</w:t>
      </w:r>
      <w:r w:rsidR="00163E0A" w:rsidRPr="007603A9">
        <w:rPr>
          <w:rFonts w:ascii="Times New Roman" w:hAnsi="Times New Roman" w:cs="Times New Roman"/>
          <w:color w:val="000000" w:themeColor="text1"/>
          <w:sz w:val="22"/>
          <w:szCs w:val="22"/>
        </w:rPr>
        <w:t>.</w:t>
      </w:r>
      <w:r w:rsidRPr="007603A9">
        <w:rPr>
          <w:rFonts w:ascii="Times New Roman" w:hAnsi="Times New Roman" w:cs="Times New Roman"/>
          <w:color w:val="000000" w:themeColor="text1"/>
          <w:sz w:val="22"/>
          <w:szCs w:val="22"/>
        </w:rPr>
        <w:t xml:space="preserve"> st. (župski i konavoski) / predavanje</w:t>
      </w:r>
      <w:r w:rsidR="007603A9" w:rsidRPr="007603A9">
        <w:rPr>
          <w:rFonts w:ascii="Times New Roman" w:hAnsi="Times New Roman" w:cs="Times New Roman"/>
          <w:color w:val="000000" w:themeColor="text1"/>
          <w:sz w:val="22"/>
          <w:szCs w:val="22"/>
        </w:rPr>
        <w:t xml:space="preserve"> dr. sc. Marica Čunčić</w:t>
      </w:r>
    </w:p>
    <w:p w:rsidR="005F04F3" w:rsidRPr="007603A9" w:rsidRDefault="005F04F3" w:rsidP="005F04F3">
      <w:pPr>
        <w:pStyle w:val="Title"/>
        <w:numPr>
          <w:ilvl w:val="0"/>
          <w:numId w:val="11"/>
        </w:numPr>
        <w:jc w:val="both"/>
        <w:rPr>
          <w:rFonts w:ascii="Times New Roman" w:hAnsi="Times New Roman" w:cs="Times New Roman"/>
          <w:color w:val="000000" w:themeColor="text1"/>
          <w:sz w:val="22"/>
          <w:szCs w:val="22"/>
        </w:rPr>
      </w:pPr>
      <w:r w:rsidRPr="007603A9">
        <w:rPr>
          <w:rFonts w:ascii="Times New Roman" w:hAnsi="Times New Roman" w:cs="Times New Roman"/>
          <w:color w:val="000000" w:themeColor="text1"/>
          <w:sz w:val="22"/>
          <w:szCs w:val="22"/>
        </w:rPr>
        <w:t>Priča o poeziji i kreativna radionica Maje Klarić / predavanje</w:t>
      </w:r>
    </w:p>
    <w:p w:rsidR="005F04F3" w:rsidRPr="007603A9" w:rsidRDefault="005F04F3" w:rsidP="005F04F3">
      <w:pPr>
        <w:pStyle w:val="Title"/>
        <w:numPr>
          <w:ilvl w:val="0"/>
          <w:numId w:val="11"/>
        </w:numPr>
        <w:jc w:val="both"/>
        <w:rPr>
          <w:rFonts w:ascii="Times New Roman" w:hAnsi="Times New Roman" w:cs="Times New Roman"/>
          <w:color w:val="000000" w:themeColor="text1"/>
          <w:sz w:val="22"/>
          <w:szCs w:val="22"/>
        </w:rPr>
      </w:pPr>
      <w:r w:rsidRPr="007603A9">
        <w:rPr>
          <w:rFonts w:ascii="Times New Roman" w:hAnsi="Times New Roman" w:cs="Times New Roman"/>
          <w:color w:val="000000" w:themeColor="text1"/>
          <w:sz w:val="22"/>
          <w:szCs w:val="22"/>
        </w:rPr>
        <w:t xml:space="preserve">Marin Getaldić - pogled u novo doba / predavanje </w:t>
      </w:r>
      <w:r w:rsidR="007603A9" w:rsidRPr="007603A9">
        <w:rPr>
          <w:rFonts w:ascii="Times New Roman" w:hAnsi="Times New Roman" w:cs="Times New Roman"/>
          <w:color w:val="000000" w:themeColor="text1"/>
          <w:sz w:val="22"/>
          <w:szCs w:val="22"/>
        </w:rPr>
        <w:t>dr. sc. Marijane Borić</w:t>
      </w:r>
      <w:r w:rsidRPr="007603A9">
        <w:rPr>
          <w:rFonts w:ascii="Times New Roman" w:hAnsi="Times New Roman" w:cs="Times New Roman"/>
          <w:color w:val="000000" w:themeColor="text1"/>
          <w:sz w:val="22"/>
          <w:szCs w:val="22"/>
        </w:rPr>
        <w:t>uz gostujuću izložbu HAZU Zagreb</w:t>
      </w:r>
    </w:p>
    <w:p w:rsidR="005F04F3" w:rsidRPr="007603A9" w:rsidRDefault="005F04F3" w:rsidP="005F04F3">
      <w:pPr>
        <w:pStyle w:val="Title"/>
        <w:numPr>
          <w:ilvl w:val="0"/>
          <w:numId w:val="11"/>
        </w:numPr>
        <w:jc w:val="both"/>
        <w:rPr>
          <w:rFonts w:ascii="Times New Roman" w:hAnsi="Times New Roman" w:cs="Times New Roman"/>
          <w:color w:val="000000" w:themeColor="text1"/>
          <w:sz w:val="22"/>
          <w:szCs w:val="22"/>
        </w:rPr>
      </w:pPr>
      <w:r w:rsidRPr="007603A9">
        <w:rPr>
          <w:rFonts w:ascii="Times New Roman" w:hAnsi="Times New Roman" w:cs="Times New Roman"/>
          <w:color w:val="000000" w:themeColor="text1"/>
          <w:sz w:val="22"/>
          <w:szCs w:val="22"/>
        </w:rPr>
        <w:t>Doživljaji Karla Maloga / predstavljanje knjige</w:t>
      </w:r>
    </w:p>
    <w:p w:rsidR="005F04F3" w:rsidRPr="007603A9" w:rsidRDefault="005F04F3" w:rsidP="005F04F3">
      <w:pPr>
        <w:pStyle w:val="Title"/>
        <w:numPr>
          <w:ilvl w:val="0"/>
          <w:numId w:val="11"/>
        </w:numPr>
        <w:jc w:val="both"/>
        <w:rPr>
          <w:rFonts w:ascii="Times New Roman" w:hAnsi="Times New Roman" w:cs="Times New Roman"/>
          <w:color w:val="000000" w:themeColor="text1"/>
          <w:sz w:val="22"/>
          <w:szCs w:val="22"/>
        </w:rPr>
      </w:pPr>
      <w:r w:rsidRPr="007603A9">
        <w:rPr>
          <w:rFonts w:ascii="Times New Roman" w:hAnsi="Times New Roman" w:cs="Times New Roman"/>
          <w:color w:val="000000" w:themeColor="text1"/>
          <w:sz w:val="22"/>
          <w:szCs w:val="22"/>
        </w:rPr>
        <w:t>Sastanak čitateljskog kluba</w:t>
      </w:r>
    </w:p>
    <w:p w:rsidR="00B41E0C" w:rsidRDefault="005F04F3" w:rsidP="00B41E0C">
      <w:pPr>
        <w:pStyle w:val="Title"/>
        <w:numPr>
          <w:ilvl w:val="0"/>
          <w:numId w:val="11"/>
        </w:numPr>
        <w:jc w:val="both"/>
        <w:rPr>
          <w:rFonts w:ascii="Times New Roman" w:hAnsi="Times New Roman" w:cs="Times New Roman"/>
          <w:color w:val="000000" w:themeColor="text1"/>
          <w:sz w:val="24"/>
          <w:szCs w:val="24"/>
        </w:rPr>
      </w:pPr>
      <w:r w:rsidRPr="007603A9">
        <w:rPr>
          <w:rFonts w:ascii="Times New Roman" w:hAnsi="Times New Roman" w:cs="Times New Roman"/>
          <w:color w:val="000000" w:themeColor="text1"/>
          <w:sz w:val="22"/>
          <w:szCs w:val="22"/>
        </w:rPr>
        <w:t>Pedeseta obljetnica Zagrebačke Biblije / predavanje</w:t>
      </w:r>
    </w:p>
    <w:p w:rsidR="00B41E0C" w:rsidRPr="005912DF" w:rsidRDefault="001374C7" w:rsidP="005912DF">
      <w:pPr>
        <w:ind w:left="360"/>
        <w:rPr>
          <w:rFonts w:ascii="Times New Roman" w:hAnsi="Times New Roman" w:cs="Times New Roman"/>
          <w:color w:val="E5B8B7" w:themeColor="accent2" w:themeTint="66"/>
          <w:sz w:val="32"/>
          <w:szCs w:val="32"/>
          <w:shd w:val="clear" w:color="auto" w:fill="FFFFFF"/>
        </w:rPr>
      </w:pPr>
      <w:r w:rsidRPr="001374C7">
        <w:rPr>
          <w:rFonts w:ascii="Times New Roman" w:hAnsi="Times New Roman" w:cs="Times New Roman"/>
          <w:bCs/>
          <w:noProof/>
          <w:color w:val="D99594" w:themeColor="accent2" w:themeTint="99"/>
          <w:sz w:val="32"/>
          <w:szCs w:val="32"/>
        </w:rPr>
        <w:lastRenderedPageBreak/>
        <w:pict>
          <v:rect id="Rectangle 77" o:spid="_x0000_s1037" style="position:absolute;left:0;text-align:left;margin-left:628.7pt;margin-top:0;width:253.3pt;height:748.55pt;z-index:251727872;visibility:visible;mso-height-percent:1000;mso-position-horizontal:right;mso-position-horizontal-relative:page;mso-position-vertical:center;mso-position-vertical-relative:page;mso-height-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" o:allowincell="f" fillcolor="#d99594 [1941]">
            <v:fill opacity="13107f" color2="#c0504d [3205]" focus="50%" type="gradient"/>
            <v:shadow color="#622423 [1605]" offset="1pt"/>
            <o:extrusion v:ext="view" backdepth="9600pt" color="#d99594 [1941]" on="t" viewpoint="0,34.72222mm" viewpointorigin="0,.5" skewangle="90" lightposition="-50000" lightposition2="50000" type="perspective"/>
            <v:textbox inset="28.8pt,7.2pt,14.4pt,7.2pt">
              <w:txbxContent>
                <w:p w:rsidR="00DC6255" w:rsidRDefault="00DC6255" w:rsidP="00F5683E">
                  <w:pPr>
                    <w:rPr>
                      <w:rFonts w:ascii="Times New Roman" w:hAnsi="Times New Roman" w:cs="Times New Roman"/>
                      <w:b/>
                      <w:iCs/>
                      <w:color w:val="0F243E" w:themeColor="text2" w:themeShade="80"/>
                    </w:rPr>
                  </w:pPr>
                  <w:r w:rsidRPr="00312387">
                    <w:rPr>
                      <w:rFonts w:ascii="Times New Roman" w:hAnsi="Times New Roman" w:cs="Times New Roman"/>
                      <w:b/>
                      <w:iCs/>
                      <w:color w:val="0F243E" w:themeColor="text2" w:themeShade="80"/>
                    </w:rPr>
                    <w:t xml:space="preserve"> </w:t>
                  </w:r>
                </w:p>
                <w:p w:rsidR="00DC6255" w:rsidRPr="00312387" w:rsidRDefault="00DC6255" w:rsidP="00F5683E">
                  <w:pPr>
                    <w:rPr>
                      <w:rFonts w:ascii="Times New Roman" w:hAnsi="Times New Roman" w:cs="Times New Roman"/>
                      <w:b/>
                      <w:iCs/>
                      <w:color w:val="0F243E" w:themeColor="text2" w:themeShade="80"/>
                    </w:rPr>
                  </w:pPr>
                  <w:r w:rsidRPr="00312387">
                    <w:rPr>
                      <w:rFonts w:ascii="Times New Roman" w:hAnsi="Times New Roman" w:cs="Times New Roman"/>
                      <w:b/>
                      <w:iCs/>
                      <w:color w:val="0F243E" w:themeColor="text2" w:themeShade="80"/>
                    </w:rPr>
                    <w:t>IZ TISKA IZDVAJAMO:</w:t>
                  </w:r>
                </w:p>
                <w:p w:rsidR="00DC6255" w:rsidRPr="00846223" w:rsidRDefault="00DC6255" w:rsidP="00846223">
                  <w:pPr>
                    <w:rPr>
                      <w:rStyle w:val="SubtleEmphasis"/>
                      <w:rFonts w:asciiTheme="majorHAnsi" w:hAnsiTheme="majorHAnsi"/>
                      <w:b/>
                      <w:color w:val="0F243E" w:themeColor="text2" w:themeShade="80"/>
                      <w:sz w:val="28"/>
                      <w:szCs w:val="28"/>
                    </w:rPr>
                  </w:pPr>
                  <w:bookmarkStart w:id="194" w:name="_Toc1632031"/>
                  <w:r w:rsidRPr="00846223">
                    <w:rPr>
                      <w:rStyle w:val="SubtleEmphasis"/>
                      <w:rFonts w:asciiTheme="majorHAnsi" w:hAnsiTheme="majorHAnsi"/>
                      <w:b/>
                      <w:color w:val="0F243E" w:themeColor="text2" w:themeShade="80"/>
                      <w:sz w:val="28"/>
                      <w:szCs w:val="28"/>
                    </w:rPr>
                    <w:t>Dubrovački vjesnik, 14.10.2018.:</w:t>
                  </w:r>
                </w:p>
                <w:p w:rsidR="00DC6255" w:rsidRPr="005912DF" w:rsidRDefault="00DC6255" w:rsidP="00B91907">
                  <w:pPr>
                    <w:rPr>
                      <w:rStyle w:val="Emphasis"/>
                      <w:rFonts w:asciiTheme="majorHAnsi" w:hAnsiTheme="majorHAnsi"/>
                      <w:color w:val="E5B8B7" w:themeColor="accent2" w:themeTint="66"/>
                      <w:sz w:val="28"/>
                      <w:szCs w:val="28"/>
                    </w:rPr>
                  </w:pPr>
                  <w:r w:rsidRPr="00F5683E">
                    <w:rPr>
                      <w:rStyle w:val="Heading1Char"/>
                    </w:rPr>
                    <w:br/>
                  </w:r>
                  <w:r w:rsidRPr="005912DF">
                    <w:rPr>
                      <w:rStyle w:val="Emphasis"/>
                      <w:rFonts w:asciiTheme="majorHAnsi" w:hAnsiTheme="majorHAnsi"/>
                      <w:color w:val="E5B8B7" w:themeColor="accent2" w:themeTint="66"/>
                      <w:sz w:val="28"/>
                      <w:szCs w:val="28"/>
                    </w:rPr>
                    <w:t>„Program Mjeseca knjige za odrasle započinje u ponedjeljak, 15. listopada obilježavanjem pedesete obljetnice Zagrebačke Biblije. O ovom jubileju govorit će prof. dr. sc. Zrinka Jelaska, prof. dr. sc. Ante Vučković i dr. sc. Nada Babić u 19 sati u Znanstvenoj knjižnici, a nastupit će i Kvartet Sorkočević.</w:t>
                  </w:r>
                  <w:r w:rsidRPr="005912DF">
                    <w:rPr>
                      <w:rStyle w:val="Emphasis"/>
                      <w:rFonts w:asciiTheme="majorHAnsi" w:hAnsiTheme="majorHAnsi"/>
                      <w:color w:val="E5B8B7" w:themeColor="accent2" w:themeTint="66"/>
                      <w:sz w:val="28"/>
                      <w:szCs w:val="28"/>
                    </w:rPr>
                    <w:br/>
                    <w:t>Predstavljanje knjige ‘Doživljaji Karla maloga’ i razgovor s autoricom Dubrovkom Oraić Tolić na rasporedu je u srijedu, 17. listopada u 19 sati u Čitaonici Narodne knjižnice Grad.</w:t>
                  </w:r>
                  <w:r w:rsidRPr="005912DF">
                    <w:rPr>
                      <w:rStyle w:val="Emphasis"/>
                      <w:rFonts w:asciiTheme="majorHAnsi" w:hAnsiTheme="majorHAnsi"/>
                      <w:color w:val="E5B8B7" w:themeColor="accent2" w:themeTint="66"/>
                      <w:sz w:val="28"/>
                      <w:szCs w:val="28"/>
                    </w:rPr>
                    <w:br/>
                    <w:t>U godini u kojoj se obilježava 450. obljetnica rođenja Marina Getaldića dr. sc. Marijana Borić održat će predavanje ‘Marin Getaldić – pogled u novo doba’ u četvrtak, 18. listopada u 19 sati u Znanstvenoj knjižnici. Nakon predavanja uslijedit će otvorenje istoimene izložbe, koja ostaje otvorena do 18. studenoga u prizemlju Narodne knjižnice Grad.</w:t>
                  </w:r>
                  <w:bookmarkEnd w:id="194"/>
                </w:p>
                <w:p w:rsidR="00DC6255" w:rsidRPr="005912DF" w:rsidRDefault="00DC6255" w:rsidP="00B91907">
                  <w:pPr>
                    <w:rPr>
                      <w:rStyle w:val="Emphasis"/>
                      <w:rFonts w:asciiTheme="majorHAnsi" w:hAnsiTheme="majorHAnsi"/>
                      <w:color w:val="E5B8B7" w:themeColor="accent2" w:themeTint="66"/>
                      <w:sz w:val="28"/>
                      <w:szCs w:val="28"/>
                    </w:rPr>
                  </w:pPr>
                  <w:bookmarkStart w:id="195" w:name="_Toc1632032"/>
                  <w:r w:rsidRPr="005912DF">
                    <w:rPr>
                      <w:rStyle w:val="Emphasis"/>
                      <w:rFonts w:asciiTheme="majorHAnsi" w:hAnsiTheme="majorHAnsi"/>
                      <w:color w:val="E5B8B7" w:themeColor="accent2" w:themeTint="66"/>
                      <w:sz w:val="28"/>
                      <w:szCs w:val="28"/>
                    </w:rPr>
                    <w:t>Tijekom trajanja Mjeseca knjige utorkom i četvrtkom održavat će se čitaonice u Domu za starije osobe Dubrovnik koje će voditi knjižničarka Narodne knjižnice Grad, Katarina Palinić. „</w:t>
                  </w:r>
                  <w:bookmarkEnd w:id="195"/>
                </w:p>
              </w:txbxContent>
            </v:textbox>
            <w10:wrap type="square" anchorx="page" anchory="page"/>
          </v:rect>
        </w:pict>
      </w:r>
      <w:r w:rsidR="00312387" w:rsidRPr="005912DF">
        <w:rPr>
          <w:rFonts w:ascii="Times New Roman" w:hAnsi="Times New Roman" w:cs="Times New Roman"/>
          <w:color w:val="D99594" w:themeColor="accent2" w:themeTint="99"/>
          <w:sz w:val="32"/>
          <w:szCs w:val="32"/>
          <w:shd w:val="clear" w:color="auto" w:fill="FFFFFF"/>
        </w:rPr>
        <w:t>32 DOGAĐANJA U 30 DANA / 1950 POSJETITELJA</w:t>
      </w:r>
      <w:r w:rsidR="002233FB" w:rsidRPr="005912DF">
        <w:rPr>
          <w:rFonts w:ascii="Times New Roman" w:hAnsi="Times New Roman" w:cs="Times New Roman"/>
          <w:color w:val="E5B8B7" w:themeColor="accent2" w:themeTint="66"/>
          <w:sz w:val="32"/>
          <w:szCs w:val="32"/>
          <w:shd w:val="clear" w:color="auto" w:fill="FFFFFF"/>
        </w:rPr>
        <w:t xml:space="preserve"> </w:t>
      </w:r>
    </w:p>
    <w:p w:rsidR="00312387" w:rsidRDefault="00312387" w:rsidP="00ED3A0B">
      <w:pPr>
        <w:keepNext/>
        <w:rPr>
          <w:sz w:val="18"/>
          <w:szCs w:val="18"/>
        </w:rPr>
      </w:pPr>
      <w:r w:rsidRPr="00ED3A0B">
        <w:rPr>
          <w:noProof/>
          <w:sz w:val="18"/>
          <w:szCs w:val="18"/>
        </w:rPr>
        <w:drawing>
          <wp:inline distT="0" distB="0" distL="0" distR="0">
            <wp:extent cx="2655570" cy="1769745"/>
            <wp:effectExtent l="361950" t="19050" r="30480" b="230505"/>
            <wp:docPr id="114" name="Picture 113" descr="45654808_1933636540052435_561122784998273843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654808_1933636540052435_5611227849982738432_o.jpg"/>
                    <pic:cNvPicPr/>
                  </pic:nvPicPr>
                  <pic:blipFill>
                    <a:blip r:embed="rId44" cstate="print"/>
                    <a:stretch>
                      <a:fillRect/>
                    </a:stretch>
                  </pic:blipFill>
                  <pic:spPr>
                    <a:xfrm>
                      <a:off x="0" y="0"/>
                      <a:ext cx="2655570" cy="1769745"/>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p>
    <w:p w:rsidR="00ED3A0B" w:rsidRDefault="00ED3A0B" w:rsidP="00ED3A0B">
      <w:pPr>
        <w:keepNext/>
        <w:rPr>
          <w:color w:val="0F243E" w:themeColor="text2" w:themeShade="80"/>
          <w:sz w:val="18"/>
          <w:szCs w:val="18"/>
        </w:rPr>
      </w:pPr>
      <w:r>
        <w:rPr>
          <w:noProof/>
          <w:sz w:val="18"/>
          <w:szCs w:val="18"/>
        </w:rPr>
        <w:drawing>
          <wp:inline distT="0" distB="0" distL="0" distR="0">
            <wp:extent cx="2655570" cy="1769745"/>
            <wp:effectExtent l="361950" t="19050" r="30480" b="230505"/>
            <wp:docPr id="117" name="Picture 116" descr="45655362_1933637416719014_40868088627310100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655362_1933637416719014_4086808862731010048_o.jpg"/>
                    <pic:cNvPicPr/>
                  </pic:nvPicPr>
                  <pic:blipFill>
                    <a:blip r:embed="rId45" cstate="print"/>
                    <a:stretch>
                      <a:fillRect/>
                    </a:stretch>
                  </pic:blipFill>
                  <pic:spPr>
                    <a:xfrm>
                      <a:off x="0" y="0"/>
                      <a:ext cx="2655570" cy="1769745"/>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r>
        <w:t xml:space="preserve">         </w:t>
      </w:r>
      <w:r w:rsidRPr="00ED3A0B">
        <w:rPr>
          <w:color w:val="0F243E" w:themeColor="text2" w:themeShade="80"/>
          <w:sz w:val="18"/>
          <w:szCs w:val="18"/>
        </w:rPr>
        <w:t>Šesto državno natjecanje u čitanju naglas.</w:t>
      </w:r>
    </w:p>
    <w:p w:rsidR="00ED3A0B" w:rsidRPr="00B41E0C" w:rsidRDefault="00B41E0C" w:rsidP="00B41E0C">
      <w:pPr>
        <w:keepNext/>
        <w:rPr>
          <w:color w:val="0F243E" w:themeColor="text2" w:themeShade="80"/>
          <w:sz w:val="18"/>
          <w:szCs w:val="18"/>
        </w:rPr>
      </w:pPr>
      <w:r w:rsidRPr="00B41E0C">
        <w:rPr>
          <w:noProof/>
          <w:color w:val="0F243E" w:themeColor="text2" w:themeShade="80"/>
          <w:sz w:val="18"/>
          <w:szCs w:val="18"/>
        </w:rPr>
        <w:drawing>
          <wp:inline distT="0" distB="0" distL="0" distR="0">
            <wp:extent cx="2503812" cy="1684126"/>
            <wp:effectExtent l="361950" t="19050" r="10788" b="239924"/>
            <wp:docPr id="118" name="Picture 44" descr="Fotografija DjVjeverice 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tografija DjVjeverice Ace."/>
                    <pic:cNvPicPr>
                      <a:picLocks noChangeAspect="1" noChangeArrowheads="1"/>
                    </pic:cNvPicPr>
                  </pic:nvPicPr>
                  <pic:blipFill>
                    <a:blip r:embed="rId46" cstate="print"/>
                    <a:srcRect/>
                    <a:stretch>
                      <a:fillRect/>
                    </a:stretch>
                  </pic:blipFill>
                  <pic:spPr bwMode="auto">
                    <a:xfrm>
                      <a:off x="0" y="0"/>
                      <a:ext cx="2511166" cy="1689073"/>
                    </a:xfrm>
                    <a:prstGeom prst="rect">
                      <a:avLst/>
                    </a:prstGeom>
                    <a:noFill/>
                    <a:ln w="9525">
                      <a:no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r w:rsidRPr="00B41E0C">
        <w:rPr>
          <w:color w:val="0F243E" w:themeColor="text2" w:themeShade="80"/>
          <w:sz w:val="18"/>
          <w:szCs w:val="18"/>
        </w:rPr>
        <w:t xml:space="preserve"> 50 godina disca i DJ-a Vjeverice</w:t>
      </w:r>
    </w:p>
    <w:p w:rsidR="00163E0A" w:rsidRDefault="00163E0A" w:rsidP="00D56617">
      <w:pPr>
        <w:jc w:val="both"/>
        <w:rPr>
          <w:rFonts w:ascii="Times New Roman" w:hAnsi="Times New Roman" w:cs="Times New Roman"/>
          <w:color w:val="000000"/>
          <w:sz w:val="24"/>
          <w:szCs w:val="24"/>
        </w:rPr>
      </w:pPr>
    </w:p>
    <w:p w:rsidR="006B66A8" w:rsidRDefault="006B66A8" w:rsidP="00D56617">
      <w:pPr>
        <w:jc w:val="both"/>
        <w:rPr>
          <w:rFonts w:ascii="Times New Roman" w:hAnsi="Times New Roman" w:cs="Times New Roman"/>
          <w:color w:val="000000"/>
          <w:sz w:val="24"/>
          <w:szCs w:val="24"/>
        </w:rPr>
      </w:pPr>
    </w:p>
    <w:p w:rsidR="00706088" w:rsidRDefault="00443BE0" w:rsidP="00846223">
      <w:pPr>
        <w:rPr>
          <w:rFonts w:ascii="Times New Roman" w:hAnsi="Times New Roman" w:cs="Times New Roman"/>
          <w:b/>
          <w:color w:val="000000"/>
          <w:sz w:val="24"/>
          <w:szCs w:val="24"/>
        </w:rPr>
      </w:pPr>
      <w:bookmarkStart w:id="196" w:name="_Toc1633412"/>
      <w:bookmarkStart w:id="197" w:name="_Toc1633532"/>
      <w:bookmarkStart w:id="198" w:name="_Toc1633653"/>
      <w:bookmarkStart w:id="199" w:name="_Toc1633857"/>
      <w:r w:rsidRPr="00846223">
        <w:rPr>
          <w:rFonts w:asciiTheme="majorHAnsi" w:hAnsiTheme="majorHAnsi"/>
          <w:color w:val="17365D" w:themeColor="text2" w:themeShade="BF"/>
          <w:sz w:val="48"/>
          <w:szCs w:val="48"/>
        </w:rPr>
        <w:lastRenderedPageBreak/>
        <w:t xml:space="preserve">Serijom </w:t>
      </w:r>
      <w:r w:rsidR="00F2631B" w:rsidRPr="00846223">
        <w:rPr>
          <w:rFonts w:asciiTheme="majorHAnsi" w:hAnsiTheme="majorHAnsi"/>
          <w:color w:val="17365D" w:themeColor="text2" w:themeShade="BF"/>
          <w:sz w:val="48"/>
          <w:szCs w:val="48"/>
        </w:rPr>
        <w:t>p</w:t>
      </w:r>
      <w:r w:rsidRPr="00846223">
        <w:rPr>
          <w:rFonts w:asciiTheme="majorHAnsi" w:hAnsiTheme="majorHAnsi"/>
          <w:color w:val="17365D" w:themeColor="text2" w:themeShade="BF"/>
          <w:sz w:val="48"/>
          <w:szCs w:val="48"/>
        </w:rPr>
        <w:t>utopisnih predavanja</w:t>
      </w:r>
      <w:r w:rsidR="005912DF" w:rsidRPr="00846223">
        <w:rPr>
          <w:rFonts w:asciiTheme="majorHAnsi" w:hAnsiTheme="majorHAnsi"/>
          <w:color w:val="17365D" w:themeColor="text2" w:themeShade="BF"/>
          <w:sz w:val="48"/>
          <w:szCs w:val="48"/>
        </w:rPr>
        <w:t xml:space="preserve"> </w:t>
      </w:r>
      <w:r w:rsidRPr="00846223">
        <w:rPr>
          <w:rFonts w:asciiTheme="majorHAnsi" w:hAnsiTheme="majorHAnsi"/>
          <w:color w:val="17365D" w:themeColor="text2" w:themeShade="BF"/>
          <w:sz w:val="48"/>
          <w:szCs w:val="48"/>
        </w:rPr>
        <w:t>iz ciklusa „Putositnice utorkom“</w:t>
      </w:r>
      <w:r w:rsidRPr="00F2631B">
        <w:rPr>
          <w:rFonts w:ascii="Times New Roman" w:hAnsi="Times New Roman" w:cs="Times New Roman"/>
          <w:color w:val="17365D" w:themeColor="text2" w:themeShade="BF"/>
          <w:sz w:val="24"/>
          <w:szCs w:val="24"/>
        </w:rPr>
        <w:t xml:space="preserve"> </w:t>
      </w:r>
      <w:r w:rsidR="00C97879">
        <w:rPr>
          <w:rFonts w:ascii="Times New Roman" w:hAnsi="Times New Roman" w:cs="Times New Roman"/>
          <w:color w:val="000000"/>
          <w:sz w:val="24"/>
          <w:szCs w:val="24"/>
        </w:rPr>
        <w:t xml:space="preserve">u </w:t>
      </w:r>
      <w:r w:rsidRPr="00443BE0">
        <w:rPr>
          <w:rFonts w:ascii="Times New Roman" w:hAnsi="Times New Roman" w:cs="Times New Roman"/>
          <w:color w:val="000000"/>
          <w:sz w:val="24"/>
          <w:szCs w:val="24"/>
        </w:rPr>
        <w:t>D</w:t>
      </w:r>
      <w:r w:rsidR="00C97879">
        <w:rPr>
          <w:rFonts w:ascii="Times New Roman" w:hAnsi="Times New Roman" w:cs="Times New Roman"/>
          <w:color w:val="000000"/>
          <w:sz w:val="24"/>
          <w:szCs w:val="24"/>
        </w:rPr>
        <w:t>ubrovačkim knjižnicama</w:t>
      </w:r>
      <w:r>
        <w:rPr>
          <w:rFonts w:ascii="Times New Roman" w:hAnsi="Times New Roman" w:cs="Times New Roman"/>
          <w:color w:val="000000"/>
          <w:sz w:val="24"/>
          <w:szCs w:val="24"/>
        </w:rPr>
        <w:t xml:space="preserve"> Dubrovnik</w:t>
      </w:r>
      <w:r w:rsidR="009C5DDD">
        <w:rPr>
          <w:rFonts w:ascii="Times New Roman" w:hAnsi="Times New Roman" w:cs="Times New Roman"/>
          <w:color w:val="000000"/>
          <w:sz w:val="24"/>
          <w:szCs w:val="24"/>
        </w:rPr>
        <w:t xml:space="preserve"> gostovali su putopisci u 2018. godini</w:t>
      </w:r>
      <w:r w:rsidR="00C97879">
        <w:rPr>
          <w:rFonts w:ascii="Times New Roman" w:hAnsi="Times New Roman" w:cs="Times New Roman"/>
          <w:color w:val="000000"/>
          <w:sz w:val="24"/>
          <w:szCs w:val="24"/>
        </w:rPr>
        <w:t xml:space="preserve"> koji su obišli</w:t>
      </w:r>
      <w:r>
        <w:rPr>
          <w:rFonts w:ascii="Times New Roman" w:hAnsi="Times New Roman" w:cs="Times New Roman"/>
          <w:color w:val="000000"/>
          <w:sz w:val="24"/>
          <w:szCs w:val="24"/>
        </w:rPr>
        <w:t xml:space="preserve"> krajeve o</w:t>
      </w:r>
      <w:r w:rsidR="00706088">
        <w:rPr>
          <w:rFonts w:ascii="Times New Roman" w:hAnsi="Times New Roman" w:cs="Times New Roman"/>
          <w:color w:val="000000"/>
          <w:sz w:val="24"/>
          <w:szCs w:val="24"/>
        </w:rPr>
        <w:t>d Sjeverne Kor</w:t>
      </w:r>
      <w:r w:rsidR="00166169">
        <w:rPr>
          <w:rFonts w:ascii="Times New Roman" w:hAnsi="Times New Roman" w:cs="Times New Roman"/>
          <w:color w:val="000000"/>
          <w:sz w:val="24"/>
          <w:szCs w:val="24"/>
        </w:rPr>
        <w:t>eje, Južnog pola, Cape H</w:t>
      </w:r>
      <w:r w:rsidR="00706088">
        <w:rPr>
          <w:rFonts w:ascii="Times New Roman" w:hAnsi="Times New Roman" w:cs="Times New Roman"/>
          <w:color w:val="000000"/>
          <w:sz w:val="24"/>
          <w:szCs w:val="24"/>
        </w:rPr>
        <w:t>orna, Polinezije, ...</w:t>
      </w:r>
      <w:bookmarkEnd w:id="196"/>
      <w:bookmarkEnd w:id="197"/>
      <w:bookmarkEnd w:id="198"/>
      <w:bookmarkEnd w:id="199"/>
    </w:p>
    <w:p w:rsidR="00163E0A" w:rsidRPr="006B66A8" w:rsidRDefault="00706088" w:rsidP="00AF2446">
      <w:pPr>
        <w:pStyle w:val="Heading1"/>
        <w:rPr>
          <w:rStyle w:val="SubtleEmphasis"/>
          <w:rFonts w:asciiTheme="majorHAnsi" w:hAnsiTheme="majorHAnsi"/>
          <w:color w:val="365F91" w:themeColor="accent1" w:themeShade="BF"/>
          <w:sz w:val="28"/>
          <w:szCs w:val="28"/>
        </w:rPr>
      </w:pPr>
      <w:r w:rsidRPr="00846223">
        <w:rPr>
          <w:color w:val="000000"/>
        </w:rPr>
        <w:t xml:space="preserve"> </w:t>
      </w:r>
      <w:bookmarkStart w:id="200" w:name="_Toc1633413"/>
      <w:bookmarkStart w:id="201" w:name="_Toc1633533"/>
      <w:bookmarkStart w:id="202" w:name="_Toc1633654"/>
      <w:bookmarkStart w:id="203" w:name="_Toc1633858"/>
      <w:bookmarkStart w:id="204" w:name="_Toc2072591"/>
      <w:bookmarkStart w:id="205" w:name="_Toc2073045"/>
      <w:bookmarkStart w:id="206" w:name="_Toc2087275"/>
      <w:bookmarkStart w:id="207" w:name="_Toc2087381"/>
      <w:bookmarkStart w:id="208" w:name="_Toc2254220"/>
      <w:bookmarkStart w:id="209" w:name="_Toc2254456"/>
      <w:bookmarkStart w:id="210" w:name="_Toc2254471"/>
      <w:bookmarkStart w:id="211" w:name="_Toc2254492"/>
      <w:bookmarkStart w:id="212" w:name="_Toc2254513"/>
      <w:bookmarkStart w:id="213" w:name="_Toc2254529"/>
      <w:bookmarkStart w:id="214" w:name="_Toc2254550"/>
      <w:r w:rsidRPr="00846223">
        <w:rPr>
          <w:color w:val="000000"/>
        </w:rPr>
        <w:t xml:space="preserve">Jer </w:t>
      </w:r>
      <w:r w:rsidRPr="006B66A8">
        <w:rPr>
          <w:rStyle w:val="SubtleEmphasis"/>
          <w:rFonts w:asciiTheme="majorHAnsi" w:hAnsiTheme="majorHAnsi"/>
          <w:color w:val="365F91" w:themeColor="accent1" w:themeShade="BF"/>
          <w:sz w:val="28"/>
          <w:szCs w:val="28"/>
        </w:rPr>
        <w:t>“…putopisac može biti učenjak i šaljivčina, slikar i psiholog, fantast i realist, poet i pripovjedač, jer u široki okvir putopisa pristaju sve literarne vrste od Byronove lirike, Goetheovih refleksija, Taineovih studija, Fromentinovih pejzaža pa do Sterneovih šala, Heineovih fantazija i Stendhalovih bilježaka.“ M. Šicel</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rsidR="00166169" w:rsidRPr="008508D2" w:rsidRDefault="00166169" w:rsidP="00166169">
      <w:pPr>
        <w:rPr>
          <w:color w:val="000000" w:themeColor="text1"/>
        </w:rPr>
      </w:pPr>
    </w:p>
    <w:p w:rsidR="00166169" w:rsidRDefault="009C5DDD" w:rsidP="009C5DDD">
      <w:pPr>
        <w:jc w:val="both"/>
        <w:rPr>
          <w:rFonts w:ascii="Times New Roman" w:hAnsi="Times New Roman" w:cs="Times New Roman"/>
          <w:color w:val="0F243E" w:themeColor="text2" w:themeShade="80"/>
          <w:sz w:val="36"/>
          <w:szCs w:val="36"/>
        </w:rPr>
      </w:pPr>
      <w:r w:rsidRPr="008508D2">
        <w:rPr>
          <w:rFonts w:ascii="Times New Roman" w:hAnsi="Times New Roman" w:cs="Times New Roman"/>
          <w:color w:val="000000" w:themeColor="text1"/>
          <w:sz w:val="24"/>
          <w:szCs w:val="24"/>
        </w:rPr>
        <w:t xml:space="preserve"> </w:t>
      </w:r>
      <w:r w:rsidR="008508D2" w:rsidRPr="008508D2">
        <w:rPr>
          <w:rFonts w:ascii="Times New Roman" w:hAnsi="Times New Roman" w:cs="Times New Roman"/>
          <w:color w:val="000000" w:themeColor="text1"/>
          <w:sz w:val="24"/>
          <w:szCs w:val="24"/>
        </w:rPr>
        <w:t>Multimedijalno predstavljanje</w:t>
      </w:r>
      <w:r w:rsidR="008508D2">
        <w:rPr>
          <w:rFonts w:ascii="Times New Roman" w:hAnsi="Times New Roman" w:cs="Times New Roman"/>
          <w:color w:val="0F243E" w:themeColor="text2" w:themeShade="80"/>
          <w:sz w:val="24"/>
          <w:szCs w:val="24"/>
        </w:rPr>
        <w:t xml:space="preserve"> </w:t>
      </w:r>
      <w:r w:rsidR="008508D2">
        <w:rPr>
          <w:rFonts w:ascii="Times New Roman" w:hAnsi="Times New Roman" w:cs="Times New Roman"/>
          <w:color w:val="000000" w:themeColor="text1"/>
          <w:sz w:val="24"/>
          <w:szCs w:val="24"/>
        </w:rPr>
        <w:t>Polarnoga sna</w:t>
      </w:r>
      <w:r w:rsidR="00C97879" w:rsidRPr="00C97879">
        <w:rPr>
          <w:rFonts w:ascii="Times New Roman" w:hAnsi="Times New Roman" w:cs="Times New Roman"/>
          <w:color w:val="000000" w:themeColor="text1"/>
          <w:sz w:val="24"/>
          <w:szCs w:val="24"/>
        </w:rPr>
        <w:t xml:space="preserve"> Davora Rostuhara</w:t>
      </w:r>
      <w:r>
        <w:rPr>
          <w:rFonts w:ascii="Times New Roman" w:hAnsi="Times New Roman" w:cs="Times New Roman"/>
          <w:color w:val="000000" w:themeColor="text1"/>
          <w:sz w:val="24"/>
          <w:szCs w:val="24"/>
        </w:rPr>
        <w:t xml:space="preserve">, prvoga Hrvata </w:t>
      </w:r>
      <w:r w:rsidRPr="00C97879">
        <w:rPr>
          <w:rFonts w:ascii="Times New Roman" w:hAnsi="Times New Roman" w:cs="Times New Roman"/>
          <w:color w:val="000000" w:themeColor="text1"/>
          <w:sz w:val="24"/>
          <w:szCs w:val="24"/>
        </w:rPr>
        <w:t>koji je pješice stigao od ruba Antarktike do Južnog</w:t>
      </w:r>
      <w:r w:rsidR="00166169">
        <w:rPr>
          <w:rFonts w:ascii="Times New Roman" w:hAnsi="Times New Roman" w:cs="Times New Roman"/>
          <w:color w:val="000000" w:themeColor="text1"/>
          <w:sz w:val="24"/>
          <w:szCs w:val="24"/>
        </w:rPr>
        <w:t>a</w:t>
      </w:r>
      <w:r w:rsidRPr="00C97879">
        <w:rPr>
          <w:rFonts w:ascii="Times New Roman" w:hAnsi="Times New Roman" w:cs="Times New Roman"/>
          <w:color w:val="000000" w:themeColor="text1"/>
          <w:sz w:val="24"/>
          <w:szCs w:val="24"/>
        </w:rPr>
        <w:t xml:space="preserve"> pola</w:t>
      </w:r>
      <w:r w:rsidR="00166169">
        <w:rPr>
          <w:rFonts w:ascii="Times New Roman" w:hAnsi="Times New Roman" w:cs="Times New Roman"/>
          <w:color w:val="000000" w:themeColor="text1"/>
          <w:sz w:val="24"/>
          <w:szCs w:val="24"/>
        </w:rPr>
        <w:t>.</w:t>
      </w:r>
      <w:r w:rsidR="00C97879">
        <w:rPr>
          <w:rFonts w:ascii="Times New Roman" w:hAnsi="Times New Roman" w:cs="Times New Roman"/>
          <w:color w:val="0F243E" w:themeColor="text2" w:themeShade="80"/>
          <w:sz w:val="36"/>
          <w:szCs w:val="36"/>
        </w:rPr>
        <w:t xml:space="preserve"> </w:t>
      </w:r>
    </w:p>
    <w:p w:rsidR="009C5DDD" w:rsidRPr="009C5DDD" w:rsidRDefault="009C5DDD" w:rsidP="009C5DDD">
      <w:pPr>
        <w:jc w:val="both"/>
        <w:rPr>
          <w:rFonts w:ascii="Times New Roman" w:hAnsi="Times New Roman" w:cs="Times New Roman"/>
          <w:color w:val="0F243E" w:themeColor="text2" w:themeShade="80"/>
          <w:sz w:val="36"/>
          <w:szCs w:val="36"/>
        </w:rPr>
      </w:pPr>
      <w:r>
        <w:rPr>
          <w:noProof/>
        </w:rPr>
        <w:drawing>
          <wp:inline distT="0" distB="0" distL="0" distR="0">
            <wp:extent cx="2655570" cy="1769182"/>
            <wp:effectExtent l="361950" t="19050" r="30480" b="231068"/>
            <wp:docPr id="127" name="Picture 62" descr="https://www.dkd.hr/wp-content/uploads/2018/07/polarni-san_rostuhar_25072018_vlevi-2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dkd.hr/wp-content/uploads/2018/07/polarni-san_rostuhar_25072018_vlevi-2748.jpg"/>
                    <pic:cNvPicPr>
                      <a:picLocks noChangeAspect="1" noChangeArrowheads="1"/>
                    </pic:cNvPicPr>
                  </pic:nvPicPr>
                  <pic:blipFill>
                    <a:blip r:embed="rId47" cstate="print"/>
                    <a:srcRect/>
                    <a:stretch>
                      <a:fillRect/>
                    </a:stretch>
                  </pic:blipFill>
                  <pic:spPr bwMode="auto">
                    <a:xfrm>
                      <a:off x="0" y="0"/>
                      <a:ext cx="2655570" cy="1769182"/>
                    </a:xfrm>
                    <a:prstGeom prst="rect">
                      <a:avLst/>
                    </a:prstGeom>
                    <a:noFill/>
                    <a:ln w="9525">
                      <a:no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r w:rsidRPr="009C5DDD">
        <w:rPr>
          <w:color w:val="0F243E" w:themeColor="text2" w:themeShade="80"/>
          <w:sz w:val="18"/>
          <w:szCs w:val="18"/>
        </w:rPr>
        <w:t>22. srpnja 2018. Čitaonica Narodne knjižnice Grad.</w:t>
      </w:r>
    </w:p>
    <w:p w:rsidR="00166169" w:rsidRDefault="00166169" w:rsidP="00C97879">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w:t>
      </w:r>
      <w:r w:rsidRPr="00C97879">
        <w:rPr>
          <w:rFonts w:ascii="Times New Roman" w:hAnsi="Times New Roman" w:cs="Times New Roman"/>
          <w:color w:val="000000" w:themeColor="text1"/>
          <w:sz w:val="24"/>
          <w:szCs w:val="24"/>
        </w:rPr>
        <w:t>Što čovjek mora nap</w:t>
      </w:r>
      <w:r>
        <w:rPr>
          <w:rFonts w:ascii="Times New Roman" w:hAnsi="Times New Roman" w:cs="Times New Roman"/>
          <w:color w:val="000000" w:themeColor="text1"/>
          <w:sz w:val="24"/>
          <w:szCs w:val="24"/>
        </w:rPr>
        <w:t>raviti da bi ostvario svoj san?“ - intimni audiovizualni zapisi</w:t>
      </w:r>
      <w:r w:rsidRPr="00C97879">
        <w:rPr>
          <w:rFonts w:ascii="Times New Roman" w:hAnsi="Times New Roman" w:cs="Times New Roman"/>
          <w:color w:val="000000" w:themeColor="text1"/>
          <w:sz w:val="24"/>
          <w:szCs w:val="24"/>
        </w:rPr>
        <w:t xml:space="preserve"> puto</w:t>
      </w:r>
      <w:r>
        <w:rPr>
          <w:rFonts w:ascii="Times New Roman" w:hAnsi="Times New Roman" w:cs="Times New Roman"/>
          <w:color w:val="000000" w:themeColor="text1"/>
          <w:sz w:val="24"/>
          <w:szCs w:val="24"/>
        </w:rPr>
        <w:t>vanja jednog čovjeka</w:t>
      </w:r>
      <w:r w:rsidRPr="00C97879">
        <w:rPr>
          <w:rFonts w:ascii="Times New Roman" w:hAnsi="Times New Roman" w:cs="Times New Roman"/>
          <w:color w:val="000000" w:themeColor="text1"/>
          <w:sz w:val="24"/>
          <w:szCs w:val="24"/>
        </w:rPr>
        <w:t xml:space="preserve"> koji putem do ostvarenja svog</w:t>
      </w:r>
      <w:r w:rsidR="00637F93">
        <w:rPr>
          <w:rFonts w:ascii="Times New Roman" w:hAnsi="Times New Roman" w:cs="Times New Roman"/>
          <w:color w:val="000000" w:themeColor="text1"/>
          <w:sz w:val="24"/>
          <w:szCs w:val="24"/>
        </w:rPr>
        <w:t>a</w:t>
      </w:r>
      <w:r w:rsidRPr="00C97879">
        <w:rPr>
          <w:rFonts w:ascii="Times New Roman" w:hAnsi="Times New Roman" w:cs="Times New Roman"/>
          <w:color w:val="000000" w:themeColor="text1"/>
          <w:sz w:val="24"/>
          <w:szCs w:val="24"/>
        </w:rPr>
        <w:t xml:space="preserve"> sna zapravo putuje duboko u samog</w:t>
      </w:r>
      <w:r w:rsidR="00637F93">
        <w:rPr>
          <w:rFonts w:ascii="Times New Roman" w:hAnsi="Times New Roman" w:cs="Times New Roman"/>
          <w:color w:val="000000" w:themeColor="text1"/>
          <w:sz w:val="24"/>
          <w:szCs w:val="24"/>
        </w:rPr>
        <w:t>a</w:t>
      </w:r>
      <w:r w:rsidRPr="00C97879">
        <w:rPr>
          <w:rFonts w:ascii="Times New Roman" w:hAnsi="Times New Roman" w:cs="Times New Roman"/>
          <w:color w:val="000000" w:themeColor="text1"/>
          <w:sz w:val="24"/>
          <w:szCs w:val="24"/>
        </w:rPr>
        <w:t xml:space="preserve"> sebe</w:t>
      </w:r>
      <w:r>
        <w:rPr>
          <w:rFonts w:ascii="Times New Roman" w:hAnsi="Times New Roman" w:cs="Times New Roman"/>
          <w:color w:val="000000" w:themeColor="text1"/>
          <w:sz w:val="24"/>
          <w:szCs w:val="24"/>
        </w:rPr>
        <w:t>.</w:t>
      </w:r>
    </w:p>
    <w:p w:rsidR="00C97879" w:rsidRDefault="009C5DDD" w:rsidP="00C97879">
      <w:pPr>
        <w:rPr>
          <w:rFonts w:ascii="Times New Roman" w:hAnsi="Times New Roman" w:cs="Times New Roman"/>
          <w:color w:val="000000" w:themeColor="text1"/>
          <w:sz w:val="24"/>
          <w:szCs w:val="24"/>
        </w:rPr>
      </w:pPr>
      <w:r>
        <w:rPr>
          <w:noProof/>
        </w:rPr>
        <w:drawing>
          <wp:inline distT="0" distB="0" distL="0" distR="0">
            <wp:extent cx="2655570" cy="1770887"/>
            <wp:effectExtent l="361950" t="19050" r="30480" b="229363"/>
            <wp:docPr id="123" name="Picture 53" descr="https://www.dkd.hr/wp-content/uploads/2018/07/polarni-san_rostuhar_25072018_vlevi-2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dkd.hr/wp-content/uploads/2018/07/polarni-san_rostuhar_25072018_vlevi-2733.jpg"/>
                    <pic:cNvPicPr>
                      <a:picLocks noChangeAspect="1" noChangeArrowheads="1"/>
                    </pic:cNvPicPr>
                  </pic:nvPicPr>
                  <pic:blipFill>
                    <a:blip r:embed="rId48" cstate="print"/>
                    <a:srcRect/>
                    <a:stretch>
                      <a:fillRect/>
                    </a:stretch>
                  </pic:blipFill>
                  <pic:spPr bwMode="auto">
                    <a:xfrm>
                      <a:off x="0" y="0"/>
                      <a:ext cx="2655570" cy="1770887"/>
                    </a:xfrm>
                    <a:prstGeom prst="rect">
                      <a:avLst/>
                    </a:prstGeom>
                    <a:noFill/>
                    <a:ln w="9525">
                      <a:no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p>
    <w:p w:rsidR="009C5DDD" w:rsidRDefault="009C5DDD" w:rsidP="009C5DDD">
      <w:pPr>
        <w:rPr>
          <w:rFonts w:ascii="Times New Roman" w:hAnsi="Times New Roman" w:cs="Times New Roman"/>
          <w:color w:val="0F243E" w:themeColor="text2" w:themeShade="80"/>
          <w:sz w:val="36"/>
          <w:szCs w:val="36"/>
        </w:rPr>
      </w:pPr>
      <w:r w:rsidRPr="00706088">
        <w:rPr>
          <w:rFonts w:ascii="Times New Roman" w:hAnsi="Times New Roman" w:cs="Times New Roman"/>
          <w:color w:val="0F243E" w:themeColor="text2" w:themeShade="80"/>
          <w:sz w:val="36"/>
          <w:szCs w:val="36"/>
        </w:rPr>
        <w:t>7 PREDAVANJA / 500 POSJETITELJA</w:t>
      </w:r>
    </w:p>
    <w:p w:rsidR="00166169" w:rsidRPr="00166169" w:rsidRDefault="00166169" w:rsidP="00166169">
      <w:pPr>
        <w:jc w:val="both"/>
        <w:rPr>
          <w:rFonts w:ascii="Times New Roman" w:hAnsi="Times New Roman" w:cs="Times New Roman"/>
          <w:color w:val="000000" w:themeColor="text1"/>
          <w:sz w:val="24"/>
          <w:szCs w:val="24"/>
        </w:rPr>
      </w:pPr>
      <w:r w:rsidRPr="00166169">
        <w:rPr>
          <w:rFonts w:ascii="Times New Roman" w:hAnsi="Times New Roman" w:cs="Times New Roman"/>
          <w:color w:val="000000" w:themeColor="text1"/>
          <w:sz w:val="24"/>
          <w:szCs w:val="24"/>
        </w:rPr>
        <w:t>Putopisna predavanja u 2018.:</w:t>
      </w:r>
    </w:p>
    <w:p w:rsidR="00166169" w:rsidRPr="00166169" w:rsidRDefault="00166169" w:rsidP="00166169">
      <w:pPr>
        <w:pStyle w:val="ListParagraph"/>
        <w:numPr>
          <w:ilvl w:val="0"/>
          <w:numId w:val="12"/>
        </w:numPr>
        <w:jc w:val="both"/>
        <w:rPr>
          <w:rFonts w:ascii="Times New Roman" w:hAnsi="Times New Roman" w:cs="Times New Roman"/>
          <w:color w:val="000000" w:themeColor="text1"/>
          <w:sz w:val="24"/>
          <w:szCs w:val="24"/>
        </w:rPr>
      </w:pPr>
      <w:r w:rsidRPr="00166169">
        <w:rPr>
          <w:rFonts w:ascii="Times New Roman" w:hAnsi="Times New Roman" w:cs="Times New Roman"/>
          <w:color w:val="000000" w:themeColor="text1"/>
          <w:sz w:val="24"/>
          <w:szCs w:val="24"/>
        </w:rPr>
        <w:t>Nikola Horvat: Barinški epitaf, priča s Pacific Crest Traila</w:t>
      </w:r>
    </w:p>
    <w:p w:rsidR="00166169" w:rsidRPr="00166169" w:rsidRDefault="00166169" w:rsidP="00166169">
      <w:pPr>
        <w:pStyle w:val="ListParagraph"/>
        <w:numPr>
          <w:ilvl w:val="0"/>
          <w:numId w:val="12"/>
        </w:numPr>
        <w:jc w:val="both"/>
        <w:rPr>
          <w:rFonts w:ascii="Times New Roman" w:hAnsi="Times New Roman" w:cs="Times New Roman"/>
          <w:color w:val="000000" w:themeColor="text1"/>
          <w:sz w:val="24"/>
          <w:szCs w:val="24"/>
        </w:rPr>
      </w:pPr>
      <w:r w:rsidRPr="00166169">
        <w:rPr>
          <w:rFonts w:ascii="Times New Roman" w:hAnsi="Times New Roman" w:cs="Times New Roman"/>
          <w:color w:val="000000" w:themeColor="text1"/>
          <w:sz w:val="24"/>
          <w:szCs w:val="24"/>
        </w:rPr>
        <w:t>Mladen Šutej: Od Cape Horna do Polinezije</w:t>
      </w:r>
    </w:p>
    <w:p w:rsidR="00166169" w:rsidRPr="00166169" w:rsidRDefault="00166169" w:rsidP="00166169">
      <w:pPr>
        <w:pStyle w:val="ListParagraph"/>
        <w:numPr>
          <w:ilvl w:val="0"/>
          <w:numId w:val="12"/>
        </w:numPr>
        <w:jc w:val="both"/>
        <w:rPr>
          <w:rFonts w:ascii="Times New Roman" w:hAnsi="Times New Roman" w:cs="Times New Roman"/>
          <w:color w:val="000000" w:themeColor="text1"/>
          <w:sz w:val="24"/>
          <w:szCs w:val="24"/>
        </w:rPr>
      </w:pPr>
      <w:r w:rsidRPr="00166169">
        <w:rPr>
          <w:rFonts w:ascii="Times New Roman" w:hAnsi="Times New Roman" w:cs="Times New Roman"/>
          <w:color w:val="000000" w:themeColor="text1"/>
          <w:sz w:val="24"/>
          <w:szCs w:val="24"/>
        </w:rPr>
        <w:t xml:space="preserve">Zoran Jablanov: A zašto ne… Bratislava? </w:t>
      </w:r>
    </w:p>
    <w:p w:rsidR="00166169" w:rsidRPr="00166169" w:rsidRDefault="00166169" w:rsidP="00166169">
      <w:pPr>
        <w:pStyle w:val="ListParagraph"/>
        <w:numPr>
          <w:ilvl w:val="0"/>
          <w:numId w:val="12"/>
        </w:numPr>
        <w:jc w:val="both"/>
        <w:rPr>
          <w:rFonts w:ascii="Times New Roman" w:hAnsi="Times New Roman" w:cs="Times New Roman"/>
          <w:color w:val="000000" w:themeColor="text1"/>
          <w:sz w:val="24"/>
          <w:szCs w:val="24"/>
        </w:rPr>
      </w:pPr>
      <w:r w:rsidRPr="00166169">
        <w:rPr>
          <w:rFonts w:ascii="Times New Roman" w:hAnsi="Times New Roman" w:cs="Times New Roman"/>
          <w:color w:val="000000" w:themeColor="text1"/>
          <w:sz w:val="24"/>
          <w:szCs w:val="24"/>
        </w:rPr>
        <w:t>Zoran Jablanov: Kineske impresije</w:t>
      </w:r>
    </w:p>
    <w:p w:rsidR="00166169" w:rsidRPr="00166169" w:rsidRDefault="00166169" w:rsidP="00166169">
      <w:pPr>
        <w:pStyle w:val="ListParagraph"/>
        <w:numPr>
          <w:ilvl w:val="0"/>
          <w:numId w:val="12"/>
        </w:numPr>
        <w:jc w:val="both"/>
        <w:rPr>
          <w:rFonts w:ascii="Times New Roman" w:hAnsi="Times New Roman" w:cs="Times New Roman"/>
          <w:color w:val="000000" w:themeColor="text1"/>
          <w:sz w:val="24"/>
          <w:szCs w:val="24"/>
        </w:rPr>
      </w:pPr>
      <w:r w:rsidRPr="00166169">
        <w:rPr>
          <w:rFonts w:ascii="Times New Roman" w:hAnsi="Times New Roman" w:cs="Times New Roman"/>
          <w:color w:val="000000" w:themeColor="text1"/>
          <w:sz w:val="24"/>
          <w:szCs w:val="24"/>
        </w:rPr>
        <w:t>Ante Grabovac: Za brodskom brazdom plavih putova – Mediteran… Atlantik… Mississippi… New Orleans… Jordan… i predstavljanje knjige Coast Guard, kratke priče iz života pomoraca</w:t>
      </w:r>
    </w:p>
    <w:p w:rsidR="00166169" w:rsidRPr="00166169" w:rsidRDefault="00166169" w:rsidP="00166169">
      <w:pPr>
        <w:pStyle w:val="ListParagraph"/>
        <w:numPr>
          <w:ilvl w:val="0"/>
          <w:numId w:val="12"/>
        </w:numPr>
        <w:jc w:val="both"/>
        <w:rPr>
          <w:rFonts w:ascii="Times New Roman" w:hAnsi="Times New Roman" w:cs="Times New Roman"/>
          <w:color w:val="000000" w:themeColor="text1"/>
          <w:sz w:val="24"/>
          <w:szCs w:val="24"/>
        </w:rPr>
      </w:pPr>
      <w:r w:rsidRPr="00166169">
        <w:rPr>
          <w:rFonts w:ascii="Times New Roman" w:hAnsi="Times New Roman" w:cs="Times New Roman"/>
          <w:color w:val="000000" w:themeColor="text1"/>
          <w:sz w:val="24"/>
          <w:szCs w:val="24"/>
        </w:rPr>
        <w:t>Davor Rostuhar: Polarni san, prva hrvatska ekspedicija na Južni pol</w:t>
      </w:r>
    </w:p>
    <w:p w:rsidR="00166169" w:rsidRPr="00166169" w:rsidRDefault="00166169" w:rsidP="00166169">
      <w:pPr>
        <w:pStyle w:val="ListParagraph"/>
        <w:numPr>
          <w:ilvl w:val="0"/>
          <w:numId w:val="12"/>
        </w:numPr>
        <w:jc w:val="both"/>
        <w:rPr>
          <w:rFonts w:ascii="Times New Roman" w:hAnsi="Times New Roman" w:cs="Times New Roman"/>
          <w:color w:val="000000" w:themeColor="text1"/>
          <w:sz w:val="24"/>
          <w:szCs w:val="24"/>
        </w:rPr>
      </w:pPr>
      <w:r w:rsidRPr="00166169">
        <w:rPr>
          <w:rFonts w:ascii="Times New Roman" w:hAnsi="Times New Roman" w:cs="Times New Roman"/>
          <w:color w:val="000000" w:themeColor="text1"/>
          <w:sz w:val="24"/>
          <w:szCs w:val="24"/>
        </w:rPr>
        <w:t>Snežana Radojičić: Biciklom po Sjevernoj Koreji</w:t>
      </w:r>
    </w:p>
    <w:p w:rsidR="00163E0A" w:rsidRDefault="00163E0A" w:rsidP="00D56617">
      <w:pPr>
        <w:jc w:val="both"/>
        <w:rPr>
          <w:rFonts w:ascii="Times New Roman" w:hAnsi="Times New Roman" w:cs="Times New Roman"/>
          <w:color w:val="000000"/>
          <w:sz w:val="24"/>
          <w:szCs w:val="24"/>
        </w:rPr>
      </w:pPr>
    </w:p>
    <w:p w:rsidR="00163E0A" w:rsidRDefault="00163E0A" w:rsidP="00D56617">
      <w:pPr>
        <w:jc w:val="both"/>
        <w:rPr>
          <w:rFonts w:ascii="Times New Roman" w:hAnsi="Times New Roman" w:cs="Times New Roman"/>
          <w:color w:val="000000"/>
          <w:sz w:val="24"/>
          <w:szCs w:val="24"/>
        </w:rPr>
      </w:pPr>
    </w:p>
    <w:p w:rsidR="00163E0A" w:rsidRDefault="00163E0A" w:rsidP="00D56617">
      <w:pPr>
        <w:jc w:val="both"/>
        <w:rPr>
          <w:rFonts w:ascii="Times New Roman" w:hAnsi="Times New Roman" w:cs="Times New Roman"/>
          <w:color w:val="000000"/>
          <w:sz w:val="24"/>
          <w:szCs w:val="24"/>
        </w:rPr>
      </w:pPr>
    </w:p>
    <w:p w:rsidR="00163E0A" w:rsidRPr="0038665D" w:rsidRDefault="0080670F" w:rsidP="0038665D">
      <w:pPr>
        <w:pStyle w:val="Title"/>
        <w:numPr>
          <w:ilvl w:val="0"/>
          <w:numId w:val="1"/>
        </w:numPr>
        <w:outlineLvl w:val="0"/>
      </w:pPr>
      <w:bookmarkStart w:id="215" w:name="_Toc1633859"/>
      <w:bookmarkStart w:id="216" w:name="_Toc1634175"/>
      <w:bookmarkStart w:id="217" w:name="_Toc1636225"/>
      <w:bookmarkStart w:id="218" w:name="_Toc2072592"/>
      <w:bookmarkStart w:id="219" w:name="_Toc2073046"/>
      <w:bookmarkStart w:id="220" w:name="_Toc2087276"/>
      <w:bookmarkStart w:id="221" w:name="_Toc2087382"/>
      <w:bookmarkStart w:id="222" w:name="_Toc2254221"/>
      <w:bookmarkStart w:id="223" w:name="_Toc2254457"/>
      <w:bookmarkStart w:id="224" w:name="_Toc2254472"/>
      <w:bookmarkStart w:id="225" w:name="_Toc2254493"/>
      <w:bookmarkStart w:id="226" w:name="_Toc2254514"/>
      <w:bookmarkStart w:id="227" w:name="_Toc2254530"/>
      <w:bookmarkStart w:id="228" w:name="_Toc2254551"/>
      <w:r>
        <w:t>RAD S DJECOM I MLADIMA</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rsidR="00163E0A" w:rsidRPr="00AF2446" w:rsidRDefault="0038665D" w:rsidP="00D56617">
      <w:pPr>
        <w:jc w:val="both"/>
        <w:rPr>
          <w:rStyle w:val="Heading1Char"/>
        </w:rPr>
      </w:pPr>
      <w:bookmarkStart w:id="229" w:name="_Toc2072593"/>
      <w:bookmarkStart w:id="230" w:name="_Toc2073047"/>
      <w:bookmarkStart w:id="231" w:name="_Toc2087277"/>
      <w:bookmarkStart w:id="232" w:name="_Toc2087383"/>
      <w:bookmarkStart w:id="233" w:name="_Toc2254222"/>
      <w:r w:rsidRPr="006B66A8">
        <w:rPr>
          <w:rFonts w:asciiTheme="majorHAnsi" w:hAnsiTheme="majorHAnsi"/>
          <w:b/>
          <w:color w:val="365F91" w:themeColor="accent1" w:themeShade="BF"/>
          <w:sz w:val="28"/>
          <w:szCs w:val="28"/>
        </w:rPr>
        <w:t>Čitateljski odgoj jedan je od najvažnijih zadataka obrazovanja</w:t>
      </w:r>
      <w:bookmarkEnd w:id="229"/>
      <w:bookmarkEnd w:id="230"/>
      <w:bookmarkEnd w:id="231"/>
      <w:bookmarkEnd w:id="232"/>
      <w:bookmarkEnd w:id="233"/>
      <w:r w:rsidRPr="0038665D">
        <w:rPr>
          <w:rFonts w:ascii="Times New Roman" w:hAnsi="Times New Roman" w:cs="Times New Roman"/>
          <w:color w:val="1D2129"/>
          <w:sz w:val="24"/>
          <w:szCs w:val="24"/>
          <w:shd w:val="clear" w:color="auto" w:fill="FFFFFF"/>
        </w:rPr>
        <w:t xml:space="preserve">. </w:t>
      </w:r>
      <w:r w:rsidR="00165BF9" w:rsidRPr="0038665D">
        <w:rPr>
          <w:rFonts w:ascii="Times New Roman" w:hAnsi="Times New Roman" w:cs="Times New Roman"/>
          <w:color w:val="1D2129"/>
          <w:sz w:val="24"/>
          <w:szCs w:val="24"/>
          <w:shd w:val="clear" w:color="auto" w:fill="FFFFFF"/>
        </w:rPr>
        <w:t>Kroz pričaonice</w:t>
      </w:r>
      <w:r w:rsidR="00AF2446">
        <w:rPr>
          <w:rFonts w:ascii="Times New Roman" w:hAnsi="Times New Roman" w:cs="Times New Roman"/>
          <w:color w:val="1D2129"/>
          <w:sz w:val="24"/>
          <w:szCs w:val="24"/>
          <w:shd w:val="clear" w:color="auto" w:fill="FFFFFF"/>
        </w:rPr>
        <w:t xml:space="preserve">, igraonice, literarne i lutkarske radionice različitim radnim zadacima </w:t>
      </w:r>
      <w:r w:rsidR="00AF2446" w:rsidRPr="0038665D">
        <w:rPr>
          <w:rFonts w:ascii="Times New Roman" w:hAnsi="Times New Roman" w:cs="Times New Roman"/>
          <w:color w:val="1D2129"/>
          <w:sz w:val="24"/>
          <w:szCs w:val="24"/>
          <w:shd w:val="clear" w:color="auto" w:fill="FFFFFF"/>
        </w:rPr>
        <w:t>usmjerenim na tekst i priču poticali smo obogaćivanje mentalnog leksikona tj. receptivnog i produktivnog znanja o riječima</w:t>
      </w:r>
      <w:r w:rsidR="00AF2446">
        <w:rPr>
          <w:rFonts w:ascii="Times New Roman" w:hAnsi="Times New Roman" w:cs="Times New Roman"/>
          <w:color w:val="1D2129"/>
          <w:sz w:val="24"/>
          <w:szCs w:val="24"/>
          <w:shd w:val="clear" w:color="auto" w:fill="FFFFFF"/>
        </w:rPr>
        <w:t xml:space="preserve"> i</w:t>
      </w:r>
      <w:r w:rsidR="00AF2446" w:rsidRPr="0038665D">
        <w:rPr>
          <w:rFonts w:ascii="Times New Roman" w:hAnsi="Times New Roman" w:cs="Times New Roman"/>
          <w:color w:val="1D2129"/>
          <w:sz w:val="24"/>
          <w:szCs w:val="24"/>
          <w:shd w:val="clear" w:color="auto" w:fill="FFFFFF"/>
        </w:rPr>
        <w:t xml:space="preserve"> ortografskog  leksikon</w:t>
      </w:r>
      <w:r w:rsidR="00AF2446">
        <w:rPr>
          <w:rFonts w:ascii="Times New Roman" w:hAnsi="Times New Roman" w:cs="Times New Roman"/>
          <w:color w:val="1D2129"/>
          <w:sz w:val="24"/>
          <w:szCs w:val="24"/>
          <w:shd w:val="clear" w:color="auto" w:fill="FFFFFF"/>
        </w:rPr>
        <w:t>a te</w:t>
      </w:r>
      <w:r w:rsidR="00165BF9" w:rsidRPr="0038665D">
        <w:rPr>
          <w:rFonts w:ascii="Times New Roman" w:hAnsi="Times New Roman" w:cs="Times New Roman"/>
          <w:color w:val="1D2129"/>
          <w:sz w:val="24"/>
          <w:szCs w:val="24"/>
          <w:shd w:val="clear" w:color="auto" w:fill="FFFFFF"/>
        </w:rPr>
        <w:t xml:space="preserve"> razvoj emocionalnih i socijalnih vještina</w:t>
      </w:r>
      <w:r w:rsidRPr="0038665D">
        <w:rPr>
          <w:rFonts w:ascii="Times New Roman" w:hAnsi="Times New Roman" w:cs="Times New Roman"/>
          <w:color w:val="1D2129"/>
          <w:sz w:val="24"/>
          <w:szCs w:val="24"/>
          <w:shd w:val="clear" w:color="auto" w:fill="FFFFFF"/>
        </w:rPr>
        <w:t xml:space="preserve"> </w:t>
      </w:r>
      <w:r w:rsidR="00C936A9">
        <w:rPr>
          <w:rFonts w:ascii="Times New Roman" w:hAnsi="Times New Roman" w:cs="Times New Roman"/>
          <w:color w:val="1D2129"/>
          <w:sz w:val="24"/>
          <w:szCs w:val="24"/>
          <w:shd w:val="clear" w:color="auto" w:fill="FFFFFF"/>
        </w:rPr>
        <w:t xml:space="preserve">malih </w:t>
      </w:r>
      <w:r w:rsidR="00AF2446">
        <w:rPr>
          <w:rFonts w:ascii="Times New Roman" w:hAnsi="Times New Roman" w:cs="Times New Roman"/>
          <w:color w:val="1D2129"/>
          <w:sz w:val="24"/>
          <w:szCs w:val="24"/>
          <w:shd w:val="clear" w:color="auto" w:fill="FFFFFF"/>
        </w:rPr>
        <w:t xml:space="preserve"> i mlađih čitatelja</w:t>
      </w:r>
      <w:r w:rsidR="00165BF9" w:rsidRPr="0038665D">
        <w:rPr>
          <w:rFonts w:ascii="Times New Roman" w:hAnsi="Times New Roman" w:cs="Times New Roman"/>
          <w:color w:val="1D2129"/>
          <w:sz w:val="24"/>
          <w:szCs w:val="24"/>
          <w:shd w:val="clear" w:color="auto" w:fill="FFFFFF"/>
        </w:rPr>
        <w:t>.</w:t>
      </w:r>
      <w:r w:rsidRPr="0038665D">
        <w:rPr>
          <w:rFonts w:ascii="Times New Roman" w:hAnsi="Times New Roman" w:cs="Times New Roman"/>
          <w:sz w:val="24"/>
          <w:szCs w:val="24"/>
        </w:rPr>
        <w:t xml:space="preserve"> </w:t>
      </w:r>
      <w:r w:rsidRPr="006B66A8">
        <w:rPr>
          <w:rFonts w:asciiTheme="majorHAnsi" w:hAnsiTheme="majorHAnsi"/>
          <w:b/>
          <w:color w:val="365F91" w:themeColor="accent1" w:themeShade="BF"/>
          <w:sz w:val="28"/>
          <w:szCs w:val="28"/>
        </w:rPr>
        <w:t>Zbog manjka roditeljskog čitanja djeci dolazi do velikih nedostataka u djetetovu jezičnom i kognitivnom razvoju koje je kasnije vrlo teško nadoknaditi.</w:t>
      </w:r>
    </w:p>
    <w:p w:rsidR="00163E0A" w:rsidRPr="00A03920" w:rsidRDefault="00694DE1" w:rsidP="00D56617">
      <w:pPr>
        <w:jc w:val="both"/>
        <w:rPr>
          <w:rFonts w:ascii="Times New Roman" w:hAnsi="Times New Roman" w:cs="Times New Roman"/>
          <w:color w:val="000000"/>
          <w:sz w:val="24"/>
          <w:szCs w:val="24"/>
        </w:rPr>
      </w:pPr>
      <w:r>
        <w:rPr>
          <w:noProof/>
        </w:rPr>
        <w:drawing>
          <wp:inline distT="0" distB="0" distL="0" distR="0">
            <wp:extent cx="2655570" cy="1992002"/>
            <wp:effectExtent l="361950" t="19050" r="11430" b="255898"/>
            <wp:docPr id="3" name="Picture 2" descr="Fotografija Ogranak MokoÅ¡ica - DubrovaÄke knjiÅ¾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grafija Ogranak MokoÅ¡ica - DubrovaÄke knjiÅ¾nice."/>
                    <pic:cNvPicPr>
                      <a:picLocks noChangeAspect="1" noChangeArrowheads="1"/>
                    </pic:cNvPicPr>
                  </pic:nvPicPr>
                  <pic:blipFill>
                    <a:blip r:embed="rId49" cstate="print"/>
                    <a:srcRect/>
                    <a:stretch>
                      <a:fillRect/>
                    </a:stretch>
                  </pic:blipFill>
                  <pic:spPr bwMode="auto">
                    <a:xfrm>
                      <a:off x="0" y="0"/>
                      <a:ext cx="2655570" cy="1992002"/>
                    </a:xfrm>
                    <a:prstGeom prst="rect">
                      <a:avLst/>
                    </a:prstGeom>
                    <a:noFill/>
                    <a:ln w="9525">
                      <a:no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r w:rsidR="0038665D" w:rsidRPr="0038665D">
        <w:rPr>
          <w:rFonts w:ascii="Times New Roman" w:hAnsi="Times New Roman" w:cs="Times New Roman"/>
          <w:color w:val="000000"/>
          <w:sz w:val="18"/>
          <w:szCs w:val="18"/>
        </w:rPr>
        <w:t xml:space="preserve">  </w:t>
      </w:r>
      <w:r w:rsidR="0038665D" w:rsidRPr="00A03920">
        <w:rPr>
          <w:rFonts w:cs="Times New Roman"/>
          <w:color w:val="000000"/>
          <w:sz w:val="18"/>
          <w:szCs w:val="18"/>
        </w:rPr>
        <w:t>Ogranak Mokošica</w:t>
      </w:r>
      <w:r w:rsidR="00AF2446" w:rsidRPr="00A03920">
        <w:rPr>
          <w:rFonts w:cs="Times New Roman"/>
          <w:color w:val="000000"/>
          <w:sz w:val="18"/>
          <w:szCs w:val="18"/>
        </w:rPr>
        <w:t xml:space="preserve"> NKG</w:t>
      </w:r>
      <w:r w:rsidR="0038665D" w:rsidRPr="00A03920">
        <w:rPr>
          <w:rFonts w:cs="Times New Roman"/>
          <w:color w:val="000000"/>
          <w:sz w:val="18"/>
          <w:szCs w:val="18"/>
        </w:rPr>
        <w:t>,</w:t>
      </w:r>
      <w:r w:rsidR="00A03920" w:rsidRPr="00A03920">
        <w:rPr>
          <w:rFonts w:cs="Times New Roman"/>
          <w:color w:val="000000"/>
          <w:sz w:val="18"/>
          <w:szCs w:val="18"/>
        </w:rPr>
        <w:t xml:space="preserve"> knjižničarke</w:t>
      </w:r>
      <w:r w:rsidR="0038665D" w:rsidRPr="00A03920">
        <w:rPr>
          <w:rFonts w:cs="Times New Roman"/>
          <w:color w:val="000000"/>
          <w:sz w:val="18"/>
          <w:szCs w:val="18"/>
        </w:rPr>
        <w:t xml:space="preserve"> Marjana Leventić</w:t>
      </w:r>
      <w:r w:rsidR="00A03920" w:rsidRPr="00A03920">
        <w:rPr>
          <w:rFonts w:cs="Times New Roman"/>
          <w:color w:val="000000"/>
          <w:sz w:val="18"/>
          <w:szCs w:val="18"/>
        </w:rPr>
        <w:t xml:space="preserve"> i Josipa Vragolov.</w:t>
      </w:r>
    </w:p>
    <w:p w:rsidR="00163E0A" w:rsidRDefault="00163E0A" w:rsidP="00D56617">
      <w:pPr>
        <w:jc w:val="both"/>
        <w:rPr>
          <w:rFonts w:ascii="Times New Roman" w:hAnsi="Times New Roman" w:cs="Times New Roman"/>
          <w:color w:val="000000"/>
          <w:sz w:val="24"/>
          <w:szCs w:val="24"/>
        </w:rPr>
      </w:pPr>
    </w:p>
    <w:p w:rsidR="00163E0A" w:rsidRDefault="00163E0A" w:rsidP="00D56617">
      <w:pPr>
        <w:jc w:val="both"/>
        <w:rPr>
          <w:rFonts w:ascii="Times New Roman" w:hAnsi="Times New Roman" w:cs="Times New Roman"/>
          <w:color w:val="000000"/>
          <w:sz w:val="24"/>
          <w:szCs w:val="24"/>
        </w:rPr>
      </w:pPr>
    </w:p>
    <w:p w:rsidR="00A03920" w:rsidRDefault="00A03920" w:rsidP="00A03920">
      <w:pPr>
        <w:rPr>
          <w:noProof/>
        </w:rPr>
      </w:pPr>
      <w:r>
        <w:rPr>
          <w:noProof/>
        </w:rPr>
        <w:lastRenderedPageBreak/>
        <w:drawing>
          <wp:inline distT="0" distB="0" distL="0" distR="0">
            <wp:extent cx="2252474" cy="1780231"/>
            <wp:effectExtent l="361950" t="19050" r="33526" b="239069"/>
            <wp:docPr id="10" name="Picture 10" descr="Fotografija Ogranak MokoÅ¡ica - DubrovaÄke knjiÅ¾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grafija Ogranak MokoÅ¡ica - DubrovaÄke knjiÅ¾nice."/>
                    <pic:cNvPicPr>
                      <a:picLocks noChangeAspect="1" noChangeArrowheads="1"/>
                    </pic:cNvPicPr>
                  </pic:nvPicPr>
                  <pic:blipFill>
                    <a:blip r:embed="rId50" cstate="print"/>
                    <a:srcRect/>
                    <a:stretch>
                      <a:fillRect/>
                    </a:stretch>
                  </pic:blipFill>
                  <pic:spPr bwMode="auto">
                    <a:xfrm>
                      <a:off x="0" y="0"/>
                      <a:ext cx="2256883" cy="1783715"/>
                    </a:xfrm>
                    <a:prstGeom prst="rect">
                      <a:avLst/>
                    </a:prstGeom>
                    <a:noFill/>
                    <a:ln w="9525">
                      <a:no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r>
        <w:rPr>
          <w:noProof/>
        </w:rPr>
        <w:drawing>
          <wp:inline distT="0" distB="0" distL="0" distR="0">
            <wp:extent cx="2257633" cy="1503336"/>
            <wp:effectExtent l="361950" t="19050" r="47417" b="230214"/>
            <wp:docPr id="13" name="Picture 13" descr="Fotografija Ogranak MokoÅ¡ica - DubrovaÄke knjiÅ¾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tografija Ogranak MokoÅ¡ica - DubrovaÄke knjiÅ¾nice."/>
                    <pic:cNvPicPr>
                      <a:picLocks noChangeAspect="1" noChangeArrowheads="1"/>
                    </pic:cNvPicPr>
                  </pic:nvPicPr>
                  <pic:blipFill>
                    <a:blip r:embed="rId51" cstate="print"/>
                    <a:srcRect/>
                    <a:stretch>
                      <a:fillRect/>
                    </a:stretch>
                  </pic:blipFill>
                  <pic:spPr bwMode="auto">
                    <a:xfrm>
                      <a:off x="0" y="0"/>
                      <a:ext cx="2264260" cy="1507749"/>
                    </a:xfrm>
                    <a:prstGeom prst="rect">
                      <a:avLst/>
                    </a:prstGeom>
                    <a:noFill/>
                    <a:ln w="9525">
                      <a:no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p>
    <w:p w:rsidR="00C936A9" w:rsidRDefault="00C936A9" w:rsidP="00D56617">
      <w:pPr>
        <w:jc w:val="both"/>
        <w:rPr>
          <w:rFonts w:ascii="Times New Roman" w:hAnsi="Times New Roman" w:cs="Times New Roman"/>
          <w:color w:val="000000"/>
          <w:sz w:val="24"/>
          <w:szCs w:val="24"/>
        </w:rPr>
      </w:pPr>
      <w:r>
        <w:rPr>
          <w:noProof/>
        </w:rPr>
        <w:drawing>
          <wp:inline distT="0" distB="0" distL="0" distR="0">
            <wp:extent cx="2258566" cy="1487838"/>
            <wp:effectExtent l="361950" t="19050" r="46484" b="226662"/>
            <wp:docPr id="5" name="Picture 5" descr="Fotografija Ogranak MokoÅ¡ica - DubrovaÄke knjiÅ¾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grafija Ogranak MokoÅ¡ica - DubrovaÄke knjiÅ¾nice."/>
                    <pic:cNvPicPr>
                      <a:picLocks noChangeAspect="1" noChangeArrowheads="1"/>
                    </pic:cNvPicPr>
                  </pic:nvPicPr>
                  <pic:blipFill>
                    <a:blip r:embed="rId52" cstate="print"/>
                    <a:srcRect/>
                    <a:stretch>
                      <a:fillRect/>
                    </a:stretch>
                  </pic:blipFill>
                  <pic:spPr bwMode="auto">
                    <a:xfrm>
                      <a:off x="0" y="0"/>
                      <a:ext cx="2266962" cy="1493369"/>
                    </a:xfrm>
                    <a:prstGeom prst="rect">
                      <a:avLst/>
                    </a:prstGeom>
                    <a:noFill/>
                    <a:ln w="9525">
                      <a:no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p>
    <w:p w:rsidR="00163E0A" w:rsidRDefault="00C936A9" w:rsidP="00D56617">
      <w:pPr>
        <w:jc w:val="both"/>
        <w:rPr>
          <w:rFonts w:ascii="Times New Roman" w:hAnsi="Times New Roman" w:cs="Times New Roman"/>
          <w:color w:val="000000"/>
          <w:sz w:val="24"/>
          <w:szCs w:val="24"/>
        </w:rPr>
      </w:pPr>
      <w:r>
        <w:rPr>
          <w:noProof/>
        </w:rPr>
        <w:drawing>
          <wp:inline distT="0" distB="0" distL="0" distR="0">
            <wp:extent cx="2255240" cy="1490700"/>
            <wp:effectExtent l="361950" t="19050" r="30760" b="223800"/>
            <wp:docPr id="8" name="Picture 8" descr="Fotografija Ogranak MokoÅ¡ica - DubrovaÄke knjiÅ¾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grafija Ogranak MokoÅ¡ica - DubrovaÄke knjiÅ¾nice."/>
                    <pic:cNvPicPr>
                      <a:picLocks noChangeAspect="1" noChangeArrowheads="1"/>
                    </pic:cNvPicPr>
                  </pic:nvPicPr>
                  <pic:blipFill>
                    <a:blip r:embed="rId53" cstate="print"/>
                    <a:srcRect/>
                    <a:stretch>
                      <a:fillRect/>
                    </a:stretch>
                  </pic:blipFill>
                  <pic:spPr bwMode="auto">
                    <a:xfrm>
                      <a:off x="0" y="0"/>
                      <a:ext cx="2250648" cy="1487665"/>
                    </a:xfrm>
                    <a:prstGeom prst="rect">
                      <a:avLst/>
                    </a:prstGeom>
                    <a:noFill/>
                    <a:ln w="9525">
                      <a:no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p>
    <w:p w:rsidR="00163E0A" w:rsidRDefault="00163E0A" w:rsidP="00D56617">
      <w:pPr>
        <w:jc w:val="both"/>
        <w:rPr>
          <w:rFonts w:ascii="Times New Roman" w:hAnsi="Times New Roman" w:cs="Times New Roman"/>
          <w:color w:val="000000"/>
          <w:sz w:val="24"/>
          <w:szCs w:val="24"/>
        </w:rPr>
      </w:pPr>
    </w:p>
    <w:p w:rsidR="00C936A9" w:rsidRPr="00C936A9" w:rsidRDefault="00C936A9" w:rsidP="00F80D51">
      <w:pPr>
        <w:jc w:val="both"/>
        <w:rPr>
          <w:rFonts w:ascii="Times New Roman" w:hAnsi="Times New Roman" w:cs="Times New Roman"/>
          <w:color w:val="000000"/>
          <w:sz w:val="24"/>
          <w:szCs w:val="24"/>
        </w:rPr>
      </w:pPr>
      <w:r w:rsidRPr="00AF2446">
        <w:rPr>
          <w:rFonts w:ascii="Times New Roman" w:hAnsi="Times New Roman" w:cs="Times New Roman"/>
          <w:noProof/>
          <w:color w:val="000000"/>
          <w:sz w:val="24"/>
          <w:szCs w:val="24"/>
        </w:rPr>
        <w:lastRenderedPageBreak/>
        <w:drawing>
          <wp:inline distT="0" distB="0" distL="0" distR="0">
            <wp:extent cx="2649162" cy="1903228"/>
            <wp:effectExtent l="361950" t="19050" r="17838" b="230372"/>
            <wp:docPr id="4" name="Picture 27" descr="Fotografija Odjel za djecu i mlade - DubrovaÄke knjiÅ¾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tografija Odjel za djecu i mlade - DubrovaÄke knjiÅ¾nice."/>
                    <pic:cNvPicPr>
                      <a:picLocks noChangeAspect="1" noChangeArrowheads="1"/>
                    </pic:cNvPicPr>
                  </pic:nvPicPr>
                  <pic:blipFill>
                    <a:blip r:embed="rId54" cstate="print"/>
                    <a:srcRect/>
                    <a:stretch>
                      <a:fillRect/>
                    </a:stretch>
                  </pic:blipFill>
                  <pic:spPr bwMode="auto">
                    <a:xfrm>
                      <a:off x="0" y="0"/>
                      <a:ext cx="2655570" cy="1907831"/>
                    </a:xfrm>
                    <a:prstGeom prst="rect">
                      <a:avLst/>
                    </a:prstGeom>
                    <a:noFill/>
                    <a:ln w="9525">
                      <a:no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p>
    <w:p w:rsidR="0038665D" w:rsidRPr="006A0380" w:rsidRDefault="00C936A9" w:rsidP="00F80D51">
      <w:pPr>
        <w:jc w:val="both"/>
        <w:rPr>
          <w:rFonts w:cs="Times New Roman"/>
          <w:color w:val="000000"/>
          <w:sz w:val="18"/>
          <w:szCs w:val="18"/>
        </w:rPr>
      </w:pPr>
      <w:r w:rsidRPr="00A03920">
        <w:rPr>
          <w:rFonts w:cs="Times New Roman"/>
          <w:color w:val="000000"/>
          <w:sz w:val="18"/>
          <w:szCs w:val="18"/>
        </w:rPr>
        <w:t xml:space="preserve">Pričaonica „Alisa u zemlji čudesa - u Knjižnici“, Odjel za djecu i mlade NKG; knjižničarke: Deša Ficović Kosović, Zlatka Mustahinić </w:t>
      </w:r>
    </w:p>
    <w:p w:rsidR="0038665D" w:rsidRDefault="006A0380" w:rsidP="00F80D51">
      <w:pPr>
        <w:jc w:val="both"/>
        <w:rPr>
          <w:rFonts w:ascii="Times New Roman" w:hAnsi="Times New Roman" w:cs="Times New Roman"/>
          <w:color w:val="E36C0A" w:themeColor="accent6" w:themeShade="BF"/>
          <w:sz w:val="44"/>
          <w:szCs w:val="44"/>
        </w:rPr>
      </w:pPr>
      <w:r>
        <w:rPr>
          <w:noProof/>
        </w:rPr>
        <w:drawing>
          <wp:inline distT="0" distB="0" distL="0" distR="0">
            <wp:extent cx="2655570" cy="1991678"/>
            <wp:effectExtent l="361950" t="19050" r="11430" b="256222"/>
            <wp:docPr id="9" name="Picture 8" descr="Fotografija Odjel za djecu i mlade - DubrovaÄke knjiÅ¾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tografija Odjel za djecu i mlade - DubrovaÄke knjiÅ¾nice."/>
                    <pic:cNvPicPr>
                      <a:picLocks noChangeAspect="1" noChangeArrowheads="1"/>
                    </pic:cNvPicPr>
                  </pic:nvPicPr>
                  <pic:blipFill>
                    <a:blip r:embed="rId55" cstate="print"/>
                    <a:srcRect/>
                    <a:stretch>
                      <a:fillRect/>
                    </a:stretch>
                  </pic:blipFill>
                  <pic:spPr bwMode="auto">
                    <a:xfrm>
                      <a:off x="0" y="0"/>
                      <a:ext cx="2655570" cy="1991678"/>
                    </a:xfrm>
                    <a:prstGeom prst="rect">
                      <a:avLst/>
                    </a:prstGeom>
                    <a:noFill/>
                    <a:ln w="9525">
                      <a:no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p>
    <w:p w:rsidR="0038665D" w:rsidRDefault="006A0380" w:rsidP="00F80D51">
      <w:pPr>
        <w:jc w:val="both"/>
        <w:rPr>
          <w:rFonts w:ascii="Times New Roman" w:hAnsi="Times New Roman" w:cs="Times New Roman"/>
          <w:color w:val="E36C0A" w:themeColor="accent6" w:themeShade="BF"/>
          <w:sz w:val="44"/>
          <w:szCs w:val="44"/>
        </w:rPr>
      </w:pPr>
      <w:r>
        <w:rPr>
          <w:noProof/>
        </w:rPr>
        <w:drawing>
          <wp:inline distT="0" distB="0" distL="0" distR="0">
            <wp:extent cx="2655570" cy="1991678"/>
            <wp:effectExtent l="361950" t="19050" r="11430" b="256222"/>
            <wp:docPr id="12" name="Picture 11" descr="Fotografija Odjel za djecu i mlade - DubrovaÄke knjiÅ¾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grafija Odjel za djecu i mlade - DubrovaÄke knjiÅ¾nice."/>
                    <pic:cNvPicPr>
                      <a:picLocks noChangeAspect="1" noChangeArrowheads="1"/>
                    </pic:cNvPicPr>
                  </pic:nvPicPr>
                  <pic:blipFill>
                    <a:blip r:embed="rId56" cstate="print"/>
                    <a:srcRect/>
                    <a:stretch>
                      <a:fillRect/>
                    </a:stretch>
                  </pic:blipFill>
                  <pic:spPr bwMode="auto">
                    <a:xfrm>
                      <a:off x="0" y="0"/>
                      <a:ext cx="2655570" cy="1991678"/>
                    </a:xfrm>
                    <a:prstGeom prst="rect">
                      <a:avLst/>
                    </a:prstGeom>
                    <a:noFill/>
                    <a:ln w="9525">
                      <a:no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p>
    <w:p w:rsidR="0038665D" w:rsidRDefault="0038665D" w:rsidP="00F80D51">
      <w:pPr>
        <w:jc w:val="both"/>
        <w:rPr>
          <w:rFonts w:ascii="Times New Roman" w:hAnsi="Times New Roman" w:cs="Times New Roman"/>
          <w:color w:val="E36C0A" w:themeColor="accent6" w:themeShade="BF"/>
          <w:sz w:val="44"/>
          <w:szCs w:val="44"/>
        </w:rPr>
      </w:pPr>
    </w:p>
    <w:p w:rsidR="0038665D" w:rsidRDefault="0038665D" w:rsidP="00F80D51">
      <w:pPr>
        <w:jc w:val="both"/>
        <w:rPr>
          <w:rFonts w:ascii="Times New Roman" w:hAnsi="Times New Roman" w:cs="Times New Roman"/>
          <w:color w:val="E36C0A" w:themeColor="accent6" w:themeShade="BF"/>
          <w:sz w:val="44"/>
          <w:szCs w:val="44"/>
        </w:rPr>
      </w:pPr>
    </w:p>
    <w:p w:rsidR="00AD2AB7" w:rsidRPr="006A0380" w:rsidRDefault="00AD2AB7" w:rsidP="00AD2AB7">
      <w:pPr>
        <w:jc w:val="both"/>
        <w:rPr>
          <w:rFonts w:ascii="Times New Roman" w:hAnsi="Times New Roman" w:cs="Times New Roman"/>
          <w:color w:val="E36C0A" w:themeColor="accent6" w:themeShade="BF"/>
          <w:sz w:val="28"/>
          <w:szCs w:val="28"/>
        </w:rPr>
      </w:pPr>
      <w:r w:rsidRPr="006A0380">
        <w:rPr>
          <w:rFonts w:ascii="Times New Roman" w:hAnsi="Times New Roman" w:cs="Times New Roman"/>
          <w:color w:val="E36C0A" w:themeColor="accent6" w:themeShade="BF"/>
          <w:sz w:val="28"/>
          <w:szCs w:val="28"/>
        </w:rPr>
        <w:lastRenderedPageBreak/>
        <w:t>PRIRODOSLOVLJE U KNJIŽNICI</w:t>
      </w:r>
    </w:p>
    <w:p w:rsidR="00AD2AB7" w:rsidRDefault="00AD2AB7" w:rsidP="00F80D51">
      <w:pPr>
        <w:jc w:val="both"/>
        <w:rPr>
          <w:rFonts w:ascii="Times New Roman" w:hAnsi="Times New Roman" w:cs="Times New Roman"/>
          <w:color w:val="E36C0A" w:themeColor="accent6" w:themeShade="BF"/>
          <w:sz w:val="44"/>
          <w:szCs w:val="44"/>
        </w:rPr>
      </w:pPr>
      <w:r>
        <w:rPr>
          <w:rFonts w:ascii="Times New Roman" w:hAnsi="Times New Roman" w:cs="Times New Roman"/>
          <w:color w:val="E36C0A" w:themeColor="accent6" w:themeShade="BF"/>
          <w:sz w:val="44"/>
          <w:szCs w:val="44"/>
        </w:rPr>
        <w:t>#Betinim stopama</w:t>
      </w:r>
    </w:p>
    <w:p w:rsidR="006A0380" w:rsidRDefault="00AD2AB7" w:rsidP="00F80D51">
      <w:pPr>
        <w:jc w:val="both"/>
        <w:rPr>
          <w:rFonts w:ascii="Times New Roman" w:hAnsi="Times New Roman" w:cs="Times New Roman"/>
          <w:color w:val="E36C0A" w:themeColor="accent6" w:themeShade="BF"/>
          <w:sz w:val="44"/>
          <w:szCs w:val="44"/>
        </w:rPr>
      </w:pPr>
      <w:r>
        <w:rPr>
          <w:rFonts w:ascii="Times New Roman" w:hAnsi="Times New Roman" w:cs="Times New Roman"/>
          <w:color w:val="E36C0A" w:themeColor="accent6" w:themeShade="BF"/>
          <w:sz w:val="44"/>
          <w:szCs w:val="44"/>
        </w:rPr>
        <w:t>DANI FIZIKE</w:t>
      </w:r>
    </w:p>
    <w:p w:rsidR="0038665D" w:rsidRPr="006A0380" w:rsidRDefault="0038665D" w:rsidP="00F80D51">
      <w:pPr>
        <w:jc w:val="both"/>
        <w:rPr>
          <w:rFonts w:ascii="Times New Roman" w:hAnsi="Times New Roman" w:cs="Times New Roman"/>
          <w:color w:val="E36C0A" w:themeColor="accent6" w:themeShade="BF"/>
          <w:sz w:val="28"/>
          <w:szCs w:val="28"/>
        </w:rPr>
      </w:pPr>
    </w:p>
    <w:p w:rsidR="0038665D" w:rsidRPr="006B66A8" w:rsidRDefault="006A0380" w:rsidP="00490AB6">
      <w:pPr>
        <w:pStyle w:val="Heading1"/>
        <w:jc w:val="center"/>
        <w:rPr>
          <w:rStyle w:val="SubtleEmphasis"/>
          <w:rFonts w:asciiTheme="majorHAnsi" w:hAnsiTheme="majorHAnsi"/>
          <w:color w:val="365F91" w:themeColor="accent1" w:themeShade="BF"/>
          <w:sz w:val="28"/>
          <w:szCs w:val="28"/>
        </w:rPr>
      </w:pPr>
      <w:bookmarkStart w:id="234" w:name="_Toc2072594"/>
      <w:bookmarkStart w:id="235" w:name="_Toc2073048"/>
      <w:bookmarkStart w:id="236" w:name="_Toc2087278"/>
      <w:bookmarkStart w:id="237" w:name="_Toc2087384"/>
      <w:bookmarkStart w:id="238" w:name="_Toc2254223"/>
      <w:bookmarkStart w:id="239" w:name="_Toc2254458"/>
      <w:bookmarkStart w:id="240" w:name="_Toc2254473"/>
      <w:bookmarkStart w:id="241" w:name="_Toc2254494"/>
      <w:bookmarkStart w:id="242" w:name="_Toc2254515"/>
      <w:bookmarkStart w:id="243" w:name="_Toc2254531"/>
      <w:bookmarkStart w:id="244" w:name="_Toc2254552"/>
      <w:r w:rsidRPr="006A0380">
        <w:rPr>
          <w:color w:val="E36C0A" w:themeColor="accent6" w:themeShade="BF"/>
        </w:rPr>
        <w:t>Mi vjerujemo u</w:t>
      </w:r>
      <w:r>
        <w:t xml:space="preserve">… … </w:t>
      </w:r>
      <w:r w:rsidRPr="006A0380">
        <w:rPr>
          <w:color w:val="E36C0A" w:themeColor="accent6" w:themeShade="BF"/>
        </w:rPr>
        <w:t>radoznali um</w:t>
      </w:r>
      <w:r>
        <w:t xml:space="preserve"> </w:t>
      </w:r>
      <w:r w:rsidRPr="006B66A8">
        <w:rPr>
          <w:rStyle w:val="SubtleEmphasis"/>
          <w:rFonts w:asciiTheme="majorHAnsi" w:hAnsiTheme="majorHAnsi"/>
          <w:color w:val="365F91" w:themeColor="accent1" w:themeShade="BF"/>
          <w:sz w:val="28"/>
          <w:szCs w:val="28"/>
        </w:rPr>
        <w:t>– u njegovo razvijanje, poticanje i potkrjepljivanje. …</w:t>
      </w:r>
      <w:r w:rsidRPr="006B66A8">
        <w:t xml:space="preserve"> </w:t>
      </w:r>
      <w:r w:rsidRPr="006A0380">
        <w:rPr>
          <w:color w:val="E36C0A" w:themeColor="accent6" w:themeShade="BF"/>
        </w:rPr>
        <w:t>moć znanja</w:t>
      </w:r>
      <w:r w:rsidR="00490AB6">
        <w:t xml:space="preserve"> – </w:t>
      </w:r>
      <w:r>
        <w:t xml:space="preserve"> </w:t>
      </w:r>
      <w:r w:rsidRPr="006B66A8">
        <w:rPr>
          <w:rStyle w:val="SubtleEmphasis"/>
          <w:rFonts w:asciiTheme="majorHAnsi" w:hAnsiTheme="majorHAnsi"/>
          <w:color w:val="365F91" w:themeColor="accent1" w:themeShade="BF"/>
          <w:sz w:val="28"/>
          <w:szCs w:val="28"/>
        </w:rPr>
        <w:t>… aktivno,</w:t>
      </w:r>
      <w:r>
        <w:t xml:space="preserve"> </w:t>
      </w:r>
      <w:r w:rsidRPr="006A0380">
        <w:rPr>
          <w:color w:val="E36C0A" w:themeColor="accent6" w:themeShade="BF"/>
        </w:rPr>
        <w:t>iskustveno učenje</w:t>
      </w:r>
      <w:r>
        <w:t xml:space="preserve"> </w:t>
      </w:r>
      <w:r w:rsidRPr="006B66A8">
        <w:rPr>
          <w:rStyle w:val="SubtleEmphasis"/>
          <w:rFonts w:asciiTheme="majorHAnsi" w:hAnsiTheme="majorHAnsi"/>
          <w:color w:val="365F91" w:themeColor="accent1" w:themeShade="BF"/>
          <w:sz w:val="28"/>
          <w:szCs w:val="28"/>
        </w:rPr>
        <w:t>– u stvaranje</w:t>
      </w:r>
      <w:r>
        <w:t xml:space="preserve"> </w:t>
      </w:r>
      <w:r w:rsidRPr="006B66A8">
        <w:rPr>
          <w:rStyle w:val="SubtleEmphasis"/>
          <w:rFonts w:asciiTheme="majorHAnsi" w:hAnsiTheme="majorHAnsi"/>
          <w:color w:val="365F91" w:themeColor="accent1" w:themeShade="BF"/>
          <w:sz w:val="28"/>
          <w:szCs w:val="28"/>
        </w:rPr>
        <w:t>aktivnog, angažiranog i poticajnog iskustvenog učenja.</w:t>
      </w:r>
      <w:r>
        <w:t xml:space="preserve"> … </w:t>
      </w:r>
      <w:r w:rsidRPr="006A0380">
        <w:rPr>
          <w:color w:val="E36C0A" w:themeColor="accent6" w:themeShade="BF"/>
        </w:rPr>
        <w:t>budućnost i našu sposobnost da je oblikujemo</w:t>
      </w:r>
      <w:r w:rsidR="00E9353B">
        <w:rPr>
          <w:color w:val="E36C0A" w:themeColor="accent6" w:themeShade="BF"/>
        </w:rPr>
        <w:t>.</w:t>
      </w:r>
      <w:r>
        <w:t xml:space="preserve"> </w:t>
      </w:r>
      <w:r w:rsidR="00490AB6" w:rsidRPr="006B66A8">
        <w:rPr>
          <w:rStyle w:val="SubtleEmphasis"/>
          <w:rFonts w:asciiTheme="majorHAnsi" w:hAnsiTheme="majorHAnsi"/>
          <w:color w:val="365F91" w:themeColor="accent1" w:themeShade="BF"/>
          <w:sz w:val="28"/>
          <w:szCs w:val="28"/>
        </w:rPr>
        <w:t>PREKO 1400 SUDIONIKA RADIONICA.</w:t>
      </w:r>
      <w:bookmarkEnd w:id="234"/>
      <w:bookmarkEnd w:id="235"/>
      <w:bookmarkEnd w:id="236"/>
      <w:bookmarkEnd w:id="237"/>
      <w:bookmarkEnd w:id="238"/>
      <w:bookmarkEnd w:id="239"/>
      <w:bookmarkEnd w:id="240"/>
      <w:bookmarkEnd w:id="241"/>
      <w:bookmarkEnd w:id="242"/>
      <w:bookmarkEnd w:id="243"/>
      <w:bookmarkEnd w:id="244"/>
    </w:p>
    <w:p w:rsidR="005216C0" w:rsidRPr="00E9353B" w:rsidRDefault="005216C0" w:rsidP="00E9353B">
      <w:pPr>
        <w:keepNext/>
        <w:jc w:val="both"/>
      </w:pPr>
      <w:r>
        <w:rPr>
          <w:noProof/>
        </w:rPr>
        <w:drawing>
          <wp:inline distT="0" distB="0" distL="0" distR="0">
            <wp:extent cx="2655570" cy="1769745"/>
            <wp:effectExtent l="361950" t="19050" r="30480" b="230505"/>
            <wp:docPr id="14" name="Picture 13" descr="30743389_1665255746890517_4752691718900416512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743389_1665255746890517_4752691718900416512_o (1).jpg"/>
                    <pic:cNvPicPr/>
                  </pic:nvPicPr>
                  <pic:blipFill>
                    <a:blip r:embed="rId57" cstate="print"/>
                    <a:stretch>
                      <a:fillRect/>
                    </a:stretch>
                  </pic:blipFill>
                  <pic:spPr>
                    <a:xfrm>
                      <a:off x="0" y="0"/>
                      <a:ext cx="2655570" cy="1769745"/>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r w:rsidR="00A12EED" w:rsidRPr="00E9353B">
        <w:rPr>
          <w:color w:val="0F243E" w:themeColor="text2" w:themeShade="80"/>
          <w:sz w:val="16"/>
          <w:szCs w:val="16"/>
        </w:rPr>
        <w:t>Supervizori: Studenti 2. godine fizike PMF</w:t>
      </w:r>
      <w:r w:rsidR="00490AB6">
        <w:rPr>
          <w:color w:val="0F243E" w:themeColor="text2" w:themeShade="80"/>
          <w:sz w:val="16"/>
          <w:szCs w:val="16"/>
        </w:rPr>
        <w:t>-a</w:t>
      </w:r>
      <w:r w:rsidR="00A12EED" w:rsidRPr="00E9353B">
        <w:rPr>
          <w:color w:val="0F243E" w:themeColor="text2" w:themeShade="80"/>
          <w:sz w:val="16"/>
          <w:szCs w:val="16"/>
        </w:rPr>
        <w:t xml:space="preserve"> Sveuč</w:t>
      </w:r>
      <w:r w:rsidR="00E9353B" w:rsidRPr="00E9353B">
        <w:rPr>
          <w:color w:val="0F243E" w:themeColor="text2" w:themeShade="80"/>
          <w:sz w:val="16"/>
          <w:szCs w:val="16"/>
        </w:rPr>
        <w:t>ilišta u Zagrebu</w:t>
      </w:r>
      <w:r w:rsidR="00A12EED" w:rsidRPr="00E9353B">
        <w:rPr>
          <w:color w:val="0F243E" w:themeColor="text2" w:themeShade="80"/>
          <w:sz w:val="16"/>
          <w:szCs w:val="16"/>
        </w:rPr>
        <w:t xml:space="preserve"> </w:t>
      </w:r>
      <w:r w:rsidR="00490AB6">
        <w:rPr>
          <w:color w:val="0F243E" w:themeColor="text2" w:themeShade="80"/>
          <w:sz w:val="16"/>
          <w:szCs w:val="16"/>
        </w:rPr>
        <w:t>i predsjednik Prirodopolis</w:t>
      </w:r>
      <w:r w:rsidR="00A12EED" w:rsidRPr="00E9353B">
        <w:rPr>
          <w:color w:val="0F243E" w:themeColor="text2" w:themeShade="80"/>
          <w:sz w:val="16"/>
          <w:szCs w:val="16"/>
        </w:rPr>
        <w:t>a, Hrvoje Mesić.</w:t>
      </w:r>
    </w:p>
    <w:p w:rsidR="00E9353B" w:rsidRDefault="00E9353B" w:rsidP="00F80D51">
      <w:pPr>
        <w:jc w:val="both"/>
        <w:rPr>
          <w:rFonts w:ascii="Times New Roman" w:hAnsi="Times New Roman" w:cs="Times New Roman"/>
          <w:color w:val="000000" w:themeColor="text1"/>
          <w:sz w:val="24"/>
          <w:szCs w:val="24"/>
        </w:rPr>
      </w:pPr>
      <w:r w:rsidRPr="00E9353B">
        <w:rPr>
          <w:rFonts w:ascii="Times New Roman" w:hAnsi="Times New Roman" w:cs="Times New Roman"/>
          <w:noProof/>
          <w:color w:val="000000" w:themeColor="text1"/>
          <w:sz w:val="24"/>
          <w:szCs w:val="24"/>
        </w:rPr>
        <w:drawing>
          <wp:inline distT="0" distB="0" distL="0" distR="0">
            <wp:extent cx="2655570" cy="1544463"/>
            <wp:effectExtent l="361950" t="19050" r="11430" b="246237"/>
            <wp:docPr id="6" name="Picture 28" descr="30738182_1661945653888193_901295626326428876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738182_1661945653888193_9012956263264288768_o.jpg"/>
                    <pic:cNvPicPr/>
                  </pic:nvPicPr>
                  <pic:blipFill>
                    <a:blip r:embed="rId58" cstate="print"/>
                    <a:stretch>
                      <a:fillRect/>
                    </a:stretch>
                  </pic:blipFill>
                  <pic:spPr>
                    <a:xfrm>
                      <a:off x="0" y="0"/>
                      <a:ext cx="2655570" cy="1544463"/>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p>
    <w:p w:rsidR="009D3A6C" w:rsidRPr="00892426" w:rsidRDefault="00237B3B" w:rsidP="00F80D51">
      <w:pPr>
        <w:jc w:val="both"/>
        <w:rPr>
          <w:rFonts w:ascii="Times New Roman" w:hAnsi="Times New Roman" w:cs="Times New Roman"/>
          <w:color w:val="E36C0A" w:themeColor="accent6" w:themeShade="BF"/>
          <w:sz w:val="24"/>
          <w:szCs w:val="24"/>
        </w:rPr>
        <w:sectPr w:rsidR="009D3A6C" w:rsidRPr="00892426" w:rsidSect="009D3A6C">
          <w:type w:val="continuous"/>
          <w:pgSz w:w="11906" w:h="16838" w:code="9"/>
          <w:pgMar w:top="1417" w:right="1417" w:bottom="1417" w:left="1417" w:header="708" w:footer="708" w:gutter="0"/>
          <w:cols w:num="2" w:space="708"/>
          <w:docGrid w:linePitch="360"/>
        </w:sectPr>
      </w:pPr>
      <w:r>
        <w:rPr>
          <w:rFonts w:ascii="Times New Roman" w:hAnsi="Times New Roman" w:cs="Times New Roman"/>
          <w:color w:val="000000" w:themeColor="text1"/>
          <w:sz w:val="24"/>
          <w:szCs w:val="24"/>
        </w:rPr>
        <w:lastRenderedPageBreak/>
        <w:t xml:space="preserve">Petodnevne </w:t>
      </w:r>
      <w:r w:rsidR="009D3A6C">
        <w:rPr>
          <w:rFonts w:ascii="Times New Roman" w:hAnsi="Times New Roman" w:cs="Times New Roman"/>
          <w:color w:val="000000" w:themeColor="text1"/>
          <w:sz w:val="24"/>
          <w:szCs w:val="24"/>
        </w:rPr>
        <w:t xml:space="preserve"> radionice iz fizike</w:t>
      </w:r>
      <w:r w:rsidR="00E9353B">
        <w:rPr>
          <w:rFonts w:ascii="Times New Roman" w:hAnsi="Times New Roman" w:cs="Times New Roman"/>
          <w:color w:val="000000" w:themeColor="text1"/>
          <w:sz w:val="24"/>
          <w:szCs w:val="24"/>
        </w:rPr>
        <w:t xml:space="preserve"> na</w:t>
      </w:r>
      <w:r w:rsidR="00490AB6">
        <w:rPr>
          <w:rFonts w:ascii="Times New Roman" w:hAnsi="Times New Roman" w:cs="Times New Roman"/>
          <w:color w:val="000000" w:themeColor="text1"/>
          <w:sz w:val="24"/>
          <w:szCs w:val="24"/>
        </w:rPr>
        <w:t>m</w:t>
      </w:r>
      <w:r w:rsidR="00E9353B">
        <w:rPr>
          <w:rFonts w:ascii="Times New Roman" w:hAnsi="Times New Roman" w:cs="Times New Roman"/>
          <w:color w:val="000000" w:themeColor="text1"/>
          <w:sz w:val="24"/>
          <w:szCs w:val="24"/>
        </w:rPr>
        <w:t>ijenjene su</w:t>
      </w:r>
      <w:r w:rsidR="00490AB6">
        <w:rPr>
          <w:rFonts w:ascii="Times New Roman" w:hAnsi="Times New Roman" w:cs="Times New Roman"/>
          <w:color w:val="000000" w:themeColor="text1"/>
          <w:sz w:val="24"/>
          <w:szCs w:val="24"/>
        </w:rPr>
        <w:t xml:space="preserve"> svim</w:t>
      </w:r>
      <w:r w:rsidR="00E9353B">
        <w:rPr>
          <w:rFonts w:ascii="Times New Roman" w:hAnsi="Times New Roman" w:cs="Times New Roman"/>
          <w:color w:val="000000" w:themeColor="text1"/>
          <w:sz w:val="24"/>
          <w:szCs w:val="24"/>
        </w:rPr>
        <w:t xml:space="preserve"> učenicima od petoga do osmoga razreda za samostalno izvođenje</w:t>
      </w:r>
      <w:r w:rsidR="009D3A6C">
        <w:rPr>
          <w:rFonts w:ascii="Times New Roman" w:hAnsi="Times New Roman" w:cs="Times New Roman"/>
          <w:color w:val="000000" w:themeColor="text1"/>
          <w:sz w:val="24"/>
          <w:szCs w:val="24"/>
        </w:rPr>
        <w:t xml:space="preserve"> pokusa</w:t>
      </w:r>
      <w:r w:rsidR="009D3A6C" w:rsidRPr="005216C0">
        <w:rPr>
          <w:rFonts w:ascii="Times New Roman" w:hAnsi="Times New Roman" w:cs="Times New Roman"/>
          <w:color w:val="000000" w:themeColor="text1"/>
          <w:sz w:val="24"/>
          <w:szCs w:val="24"/>
        </w:rPr>
        <w:t xml:space="preserve"> iz područja mehanike, topline, elektriciteta i optike</w:t>
      </w:r>
      <w:r w:rsidR="009D3A6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Sudjelovali su učenici </w:t>
      </w:r>
      <w:r w:rsidR="009D3A6C">
        <w:rPr>
          <w:rFonts w:ascii="Times New Roman" w:hAnsi="Times New Roman" w:cs="Times New Roman"/>
          <w:color w:val="000000" w:themeColor="text1"/>
          <w:sz w:val="24"/>
          <w:szCs w:val="24"/>
        </w:rPr>
        <w:t>svih dubrovačkih osnovnih</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lastRenderedPageBreak/>
        <w:t>škola te</w:t>
      </w:r>
      <w:r w:rsidR="009D3A6C">
        <w:rPr>
          <w:rFonts w:ascii="Times New Roman" w:hAnsi="Times New Roman" w:cs="Times New Roman"/>
          <w:color w:val="000000" w:themeColor="text1"/>
          <w:sz w:val="24"/>
          <w:szCs w:val="24"/>
        </w:rPr>
        <w:t xml:space="preserve"> OŠ „Orašac“ i „Župa Dubrovačka“</w:t>
      </w:r>
      <w:r w:rsidR="00490AB6">
        <w:rPr>
          <w:rFonts w:ascii="Times New Roman" w:hAnsi="Times New Roman" w:cs="Times New Roman"/>
          <w:color w:val="000000" w:themeColor="text1"/>
          <w:sz w:val="24"/>
          <w:szCs w:val="24"/>
        </w:rPr>
        <w:t>. P</w:t>
      </w:r>
      <w:r w:rsidR="009D3A6C">
        <w:rPr>
          <w:rFonts w:ascii="Times New Roman" w:hAnsi="Times New Roman" w:cs="Times New Roman"/>
          <w:color w:val="000000" w:themeColor="text1"/>
          <w:sz w:val="24"/>
          <w:szCs w:val="24"/>
        </w:rPr>
        <w:t>ridružili su</w:t>
      </w:r>
      <w:r w:rsidR="00490AB6">
        <w:rPr>
          <w:rFonts w:ascii="Times New Roman" w:hAnsi="Times New Roman" w:cs="Times New Roman"/>
          <w:color w:val="000000" w:themeColor="text1"/>
          <w:sz w:val="24"/>
          <w:szCs w:val="24"/>
        </w:rPr>
        <w:t xml:space="preserve"> im </w:t>
      </w:r>
      <w:r w:rsidR="009D3A6C">
        <w:rPr>
          <w:rFonts w:ascii="Times New Roman" w:hAnsi="Times New Roman" w:cs="Times New Roman"/>
          <w:color w:val="000000" w:themeColor="text1"/>
          <w:sz w:val="24"/>
          <w:szCs w:val="24"/>
        </w:rPr>
        <w:t xml:space="preserve"> </w:t>
      </w:r>
      <w:r w:rsidR="00E9353B">
        <w:rPr>
          <w:rFonts w:ascii="Times New Roman" w:hAnsi="Times New Roman" w:cs="Times New Roman"/>
          <w:color w:val="000000" w:themeColor="text1"/>
          <w:sz w:val="24"/>
          <w:szCs w:val="24"/>
        </w:rPr>
        <w:t>se</w:t>
      </w:r>
      <w:r w:rsidR="00490AB6">
        <w:rPr>
          <w:rFonts w:ascii="Times New Roman" w:hAnsi="Times New Roman" w:cs="Times New Roman"/>
          <w:color w:val="000000" w:themeColor="text1"/>
          <w:sz w:val="24"/>
          <w:szCs w:val="24"/>
        </w:rPr>
        <w:t xml:space="preserve"> i</w:t>
      </w:r>
      <w:r w:rsidR="00E9353B">
        <w:rPr>
          <w:rFonts w:ascii="Times New Roman" w:hAnsi="Times New Roman" w:cs="Times New Roman"/>
          <w:color w:val="000000" w:themeColor="text1"/>
          <w:sz w:val="24"/>
          <w:szCs w:val="24"/>
        </w:rPr>
        <w:t xml:space="preserve"> učenici triju srednjih škola</w:t>
      </w:r>
      <w:r>
        <w:rPr>
          <w:rFonts w:ascii="Times New Roman" w:hAnsi="Times New Roman" w:cs="Times New Roman"/>
          <w:color w:val="000000" w:themeColor="text1"/>
          <w:sz w:val="24"/>
          <w:szCs w:val="24"/>
        </w:rPr>
        <w:t>.</w:t>
      </w:r>
      <w:r w:rsidR="009D3A6C">
        <w:rPr>
          <w:rFonts w:ascii="Times New Roman" w:hAnsi="Times New Roman" w:cs="Times New Roman"/>
          <w:color w:val="000000" w:themeColor="text1"/>
          <w:sz w:val="24"/>
          <w:szCs w:val="24"/>
        </w:rPr>
        <w:t xml:space="preserve"> </w:t>
      </w:r>
      <w:r w:rsidR="009D3A6C" w:rsidRPr="006B66A8">
        <w:rPr>
          <w:rStyle w:val="SubtleEmphasis"/>
          <w:rFonts w:asciiTheme="majorHAnsi" w:hAnsiTheme="majorHAnsi"/>
          <w:b/>
          <w:color w:val="365F91" w:themeColor="accent1" w:themeShade="BF"/>
          <w:sz w:val="26"/>
          <w:szCs w:val="26"/>
        </w:rPr>
        <w:t>Prve radionice ovoga tipa u Hrvatskoj.</w:t>
      </w:r>
      <w:r w:rsidR="009D3A6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Autorica koncepta: Jelena Boganović </w:t>
      </w:r>
      <w:r w:rsidR="00E9353B">
        <w:rPr>
          <w:rFonts w:ascii="Times New Roman" w:hAnsi="Times New Roman" w:cs="Times New Roman"/>
          <w:color w:val="E36C0A" w:themeColor="accent6" w:themeShade="BF"/>
          <w:sz w:val="28"/>
          <w:szCs w:val="28"/>
        </w:rPr>
        <w:t>.</w:t>
      </w:r>
    </w:p>
    <w:p w:rsidR="009D3A6C" w:rsidRDefault="009D3A6C" w:rsidP="00BE082C">
      <w:pPr>
        <w:rPr>
          <w:color w:val="000000"/>
        </w:rPr>
        <w:sectPr w:rsidR="009D3A6C" w:rsidSect="009D3A6C">
          <w:type w:val="continuous"/>
          <w:pgSz w:w="11906" w:h="16838" w:code="9"/>
          <w:pgMar w:top="1417" w:right="1417" w:bottom="1417" w:left="1417" w:header="708" w:footer="708" w:gutter="0"/>
          <w:cols w:space="708"/>
          <w:docGrid w:linePitch="360"/>
        </w:sectPr>
      </w:pPr>
    </w:p>
    <w:p w:rsidR="00A564EE" w:rsidRDefault="00A564EE" w:rsidP="00BE082C">
      <w:pPr>
        <w:rPr>
          <w:color w:val="000000"/>
        </w:rPr>
      </w:pPr>
    </w:p>
    <w:p w:rsidR="00892426" w:rsidRPr="00892426" w:rsidRDefault="009D3A6C" w:rsidP="00BE082C">
      <w:pPr>
        <w:rPr>
          <w:color w:val="000000"/>
        </w:rPr>
      </w:pPr>
      <w:r>
        <w:rPr>
          <w:noProof/>
          <w:color w:val="000000"/>
        </w:rPr>
        <w:drawing>
          <wp:inline distT="0" distB="0" distL="0" distR="0">
            <wp:extent cx="2364799" cy="2266950"/>
            <wp:effectExtent l="361950" t="19050" r="16451" b="228600"/>
            <wp:docPr id="28" name="Picture 27" descr="30726815_1660879277328164_3017698396455567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726815_1660879277328164_301769839645556736_o.jpg"/>
                    <pic:cNvPicPr/>
                  </pic:nvPicPr>
                  <pic:blipFill>
                    <a:blip r:embed="rId59" cstate="print"/>
                    <a:stretch>
                      <a:fillRect/>
                    </a:stretch>
                  </pic:blipFill>
                  <pic:spPr>
                    <a:xfrm>
                      <a:off x="0" y="0"/>
                      <a:ext cx="2368712" cy="2270701"/>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p>
    <w:p w:rsidR="00A97715" w:rsidRDefault="009D3A6C" w:rsidP="00BE082C">
      <w:pPr>
        <w:rPr>
          <w:rFonts w:ascii="Arial" w:hAnsi="Arial" w:cs="Arial"/>
          <w:color w:val="000000"/>
          <w:sz w:val="23"/>
          <w:szCs w:val="23"/>
          <w:shd w:val="clear" w:color="auto" w:fill="FFFFFF"/>
        </w:rPr>
      </w:pPr>
      <w:r>
        <w:rPr>
          <w:rFonts w:ascii="Arial" w:hAnsi="Arial" w:cs="Arial"/>
          <w:noProof/>
          <w:color w:val="000000"/>
          <w:sz w:val="23"/>
          <w:szCs w:val="23"/>
          <w:shd w:val="clear" w:color="auto" w:fill="FFFFFF"/>
        </w:rPr>
        <w:lastRenderedPageBreak/>
        <w:drawing>
          <wp:inline distT="0" distB="0" distL="0" distR="0">
            <wp:extent cx="2654393" cy="2869116"/>
            <wp:effectExtent l="361950" t="19050" r="12607" b="236034"/>
            <wp:docPr id="26" name="Picture 25" descr="30713834_1661945687221523_77552967885290209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713834_1661945687221523_7755296788529020928_o.jpg"/>
                    <pic:cNvPicPr/>
                  </pic:nvPicPr>
                  <pic:blipFill>
                    <a:blip r:embed="rId60" cstate="print"/>
                    <a:stretch>
                      <a:fillRect/>
                    </a:stretch>
                  </pic:blipFill>
                  <pic:spPr>
                    <a:xfrm>
                      <a:off x="0" y="0"/>
                      <a:ext cx="2658110" cy="2873134"/>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p>
    <w:p w:rsidR="00892426" w:rsidRDefault="00892426" w:rsidP="00BE082C">
      <w:pPr>
        <w:rPr>
          <w:rFonts w:ascii="Arial" w:hAnsi="Arial" w:cs="Arial"/>
          <w:color w:val="000000"/>
          <w:sz w:val="23"/>
          <w:szCs w:val="23"/>
          <w:shd w:val="clear" w:color="auto" w:fill="FFFFFF"/>
        </w:rPr>
        <w:sectPr w:rsidR="00892426" w:rsidSect="009D3A6C">
          <w:type w:val="continuous"/>
          <w:pgSz w:w="11906" w:h="16838" w:code="9"/>
          <w:pgMar w:top="1417" w:right="1417" w:bottom="1417" w:left="1417" w:header="708" w:footer="708" w:gutter="0"/>
          <w:cols w:num="2" w:space="708"/>
          <w:docGrid w:linePitch="360"/>
        </w:sectPr>
      </w:pPr>
    </w:p>
    <w:p w:rsidR="00892426" w:rsidRDefault="00E9353B" w:rsidP="00BE082C">
      <w:pPr>
        <w:rPr>
          <w:rFonts w:ascii="Arial" w:hAnsi="Arial" w:cs="Arial"/>
          <w:color w:val="000000"/>
          <w:sz w:val="23"/>
          <w:szCs w:val="23"/>
          <w:shd w:val="clear" w:color="auto" w:fill="FFFFFF"/>
        </w:rPr>
        <w:sectPr w:rsidR="00892426" w:rsidSect="00892426">
          <w:type w:val="continuous"/>
          <w:pgSz w:w="11906" w:h="16838" w:code="9"/>
          <w:pgMar w:top="1417" w:right="1417" w:bottom="1417" w:left="1417" w:header="708" w:footer="708" w:gutter="0"/>
          <w:cols w:space="708"/>
          <w:docGrid w:linePitch="360"/>
        </w:sectPr>
      </w:pPr>
      <w:r>
        <w:rPr>
          <w:noProof/>
        </w:rPr>
        <w:lastRenderedPageBreak/>
        <w:drawing>
          <wp:inline distT="0" distB="0" distL="0" distR="0">
            <wp:extent cx="5795819" cy="3390096"/>
            <wp:effectExtent l="342900" t="19050" r="14431" b="248454"/>
            <wp:docPr id="1" name="Picture 2" descr="http://cdn.dubrovniknet.hr/mdata2014/1524236916_789_velika_dani_fizike_200418_naslov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dubrovniknet.hr/mdata2014/1524236916_789_velika_dani_fizike_200418_naslovna.jpg"/>
                    <pic:cNvPicPr>
                      <a:picLocks noChangeAspect="1" noChangeArrowheads="1"/>
                    </pic:cNvPicPr>
                  </pic:nvPicPr>
                  <pic:blipFill>
                    <a:blip r:embed="rId61" cstate="print"/>
                    <a:srcRect/>
                    <a:stretch>
                      <a:fillRect/>
                    </a:stretch>
                  </pic:blipFill>
                  <pic:spPr bwMode="auto">
                    <a:xfrm>
                      <a:off x="0" y="0"/>
                      <a:ext cx="5795819" cy="3390096"/>
                    </a:xfrm>
                    <a:prstGeom prst="rect">
                      <a:avLst/>
                    </a:prstGeom>
                    <a:noFill/>
                    <a:ln w="9525">
                      <a:no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p>
    <w:p w:rsidR="009D3A6C" w:rsidRPr="006B66A8" w:rsidRDefault="00E9353B" w:rsidP="00892426">
      <w:pPr>
        <w:pStyle w:val="Heading1"/>
        <w:rPr>
          <w:rStyle w:val="SubtleEmphasis"/>
          <w:rFonts w:asciiTheme="majorHAnsi" w:hAnsiTheme="majorHAnsi"/>
          <w:color w:val="FABF8F" w:themeColor="accent6" w:themeTint="99"/>
          <w:sz w:val="44"/>
          <w:szCs w:val="44"/>
        </w:rPr>
      </w:pPr>
      <w:bookmarkStart w:id="245" w:name="_Toc2072595"/>
      <w:bookmarkStart w:id="246" w:name="_Toc2073049"/>
      <w:bookmarkStart w:id="247" w:name="_Toc2087279"/>
      <w:bookmarkStart w:id="248" w:name="_Toc2087385"/>
      <w:bookmarkStart w:id="249" w:name="_Toc2254224"/>
      <w:bookmarkStart w:id="250" w:name="_Toc2254459"/>
      <w:bookmarkStart w:id="251" w:name="_Toc2254474"/>
      <w:bookmarkStart w:id="252" w:name="_Toc2254495"/>
      <w:bookmarkStart w:id="253" w:name="_Toc2254516"/>
      <w:bookmarkStart w:id="254" w:name="_Toc2254532"/>
      <w:bookmarkStart w:id="255" w:name="_Toc2254553"/>
      <w:r w:rsidRPr="006B66A8">
        <w:rPr>
          <w:rStyle w:val="SubtleEmphasis"/>
          <w:rFonts w:asciiTheme="majorHAnsi" w:hAnsiTheme="majorHAnsi"/>
          <w:color w:val="FABF8F" w:themeColor="accent6" w:themeTint="99"/>
          <w:sz w:val="44"/>
          <w:szCs w:val="44"/>
        </w:rPr>
        <w:lastRenderedPageBreak/>
        <w:t>PRIPREMA ZA DRŽAVNU MATURU</w:t>
      </w:r>
      <w:r w:rsidR="00892426" w:rsidRPr="006B66A8">
        <w:rPr>
          <w:rStyle w:val="SubtleEmphasis"/>
          <w:rFonts w:asciiTheme="majorHAnsi" w:hAnsiTheme="majorHAnsi"/>
          <w:color w:val="FABF8F" w:themeColor="accent6" w:themeTint="99"/>
          <w:sz w:val="44"/>
          <w:szCs w:val="44"/>
        </w:rPr>
        <w:t xml:space="preserve"> IZ HRVATSKOGA JEZIKA</w:t>
      </w:r>
      <w:bookmarkEnd w:id="245"/>
      <w:bookmarkEnd w:id="246"/>
      <w:bookmarkEnd w:id="247"/>
      <w:bookmarkEnd w:id="248"/>
      <w:bookmarkEnd w:id="249"/>
      <w:bookmarkEnd w:id="250"/>
      <w:bookmarkEnd w:id="251"/>
      <w:bookmarkEnd w:id="252"/>
      <w:bookmarkEnd w:id="253"/>
      <w:bookmarkEnd w:id="254"/>
      <w:bookmarkEnd w:id="255"/>
    </w:p>
    <w:p w:rsidR="009D3A6C" w:rsidRDefault="009D3A6C" w:rsidP="00BE082C">
      <w:pPr>
        <w:rPr>
          <w:rFonts w:ascii="Arial" w:hAnsi="Arial" w:cs="Arial"/>
          <w:color w:val="000000"/>
          <w:sz w:val="23"/>
          <w:szCs w:val="23"/>
          <w:shd w:val="clear" w:color="auto" w:fill="FFFFFF"/>
        </w:rPr>
      </w:pPr>
    </w:p>
    <w:p w:rsidR="009D3A6C" w:rsidRPr="006B66A8" w:rsidRDefault="00892426" w:rsidP="003F7F13">
      <w:pPr>
        <w:jc w:val="both"/>
        <w:rPr>
          <w:rStyle w:val="SubtleEmphasis"/>
          <w:rFonts w:asciiTheme="majorHAnsi" w:hAnsiTheme="majorHAnsi"/>
          <w:b/>
          <w:color w:val="365F91" w:themeColor="accent1" w:themeShade="BF"/>
          <w:sz w:val="28"/>
          <w:szCs w:val="28"/>
        </w:rPr>
      </w:pPr>
      <w:bookmarkStart w:id="256" w:name="_Toc2072596"/>
      <w:bookmarkStart w:id="257" w:name="_Toc2073050"/>
      <w:bookmarkStart w:id="258" w:name="_Toc2087280"/>
      <w:bookmarkStart w:id="259" w:name="_Toc2087386"/>
      <w:bookmarkStart w:id="260" w:name="_Toc2254225"/>
      <w:r w:rsidRPr="006B66A8">
        <w:rPr>
          <w:rStyle w:val="SubtleEmphasis"/>
          <w:rFonts w:asciiTheme="majorHAnsi" w:hAnsiTheme="majorHAnsi"/>
          <w:b/>
          <w:color w:val="365F91" w:themeColor="accent1" w:themeShade="BF"/>
          <w:sz w:val="28"/>
          <w:szCs w:val="28"/>
        </w:rPr>
        <w:t>Od 22 studenoga 2018. održavaju se u</w:t>
      </w:r>
      <w:bookmarkEnd w:id="256"/>
      <w:bookmarkEnd w:id="257"/>
      <w:bookmarkEnd w:id="258"/>
      <w:bookmarkEnd w:id="259"/>
      <w:bookmarkEnd w:id="260"/>
      <w:r w:rsidRPr="006B66A8">
        <w:rPr>
          <w:rStyle w:val="SubtleEmphasis"/>
          <w:rFonts w:asciiTheme="majorHAnsi" w:hAnsiTheme="majorHAnsi"/>
          <w:b/>
          <w:color w:val="365F91" w:themeColor="accent1" w:themeShade="BF"/>
          <w:sz w:val="28"/>
          <w:szCs w:val="28"/>
        </w:rPr>
        <w:t xml:space="preserve"> Dubrovačkim knjižnicama besplatne pripreme za državnu maturu iz Hrvatskoga jezika</w:t>
      </w:r>
      <w:r w:rsidR="003F7F13" w:rsidRPr="006B66A8">
        <w:rPr>
          <w:rStyle w:val="SubtleEmphasis"/>
          <w:rFonts w:asciiTheme="majorHAnsi" w:hAnsiTheme="majorHAnsi"/>
          <w:b/>
          <w:color w:val="365F91" w:themeColor="accent1" w:themeShade="BF"/>
          <w:sz w:val="28"/>
          <w:szCs w:val="28"/>
        </w:rPr>
        <w:t xml:space="preserve"> koje vodi profesorica Mirjana Žeravica.  U</w:t>
      </w:r>
      <w:r w:rsidRPr="006B66A8">
        <w:rPr>
          <w:rStyle w:val="SubtleEmphasis"/>
          <w:rFonts w:asciiTheme="majorHAnsi" w:hAnsiTheme="majorHAnsi"/>
          <w:b/>
          <w:color w:val="365F91" w:themeColor="accent1" w:themeShade="BF"/>
          <w:sz w:val="28"/>
          <w:szCs w:val="28"/>
        </w:rPr>
        <w:t xml:space="preserve"> 2018. godini</w:t>
      </w:r>
      <w:r w:rsidR="003F7F13" w:rsidRPr="006B66A8">
        <w:rPr>
          <w:rStyle w:val="SubtleEmphasis"/>
          <w:rFonts w:asciiTheme="majorHAnsi" w:hAnsiTheme="majorHAnsi"/>
          <w:b/>
          <w:color w:val="365F91" w:themeColor="accent1" w:themeShade="BF"/>
          <w:sz w:val="28"/>
          <w:szCs w:val="28"/>
        </w:rPr>
        <w:t xml:space="preserve"> nazočilo je 50</w:t>
      </w:r>
      <w:r w:rsidRPr="006B66A8">
        <w:rPr>
          <w:rStyle w:val="SubtleEmphasis"/>
          <w:rFonts w:asciiTheme="majorHAnsi" w:hAnsiTheme="majorHAnsi"/>
          <w:b/>
          <w:color w:val="365F91" w:themeColor="accent1" w:themeShade="BF"/>
          <w:sz w:val="28"/>
          <w:szCs w:val="28"/>
        </w:rPr>
        <w:t xml:space="preserve"> maturanata.  Ciklus predavanja održava se svako petnaest dana po</w:t>
      </w:r>
      <w:r w:rsidR="00846E7E" w:rsidRPr="006B66A8">
        <w:rPr>
          <w:rStyle w:val="SubtleEmphasis"/>
          <w:rFonts w:asciiTheme="majorHAnsi" w:hAnsiTheme="majorHAnsi"/>
          <w:b/>
          <w:color w:val="365F91" w:themeColor="accent1" w:themeShade="BF"/>
          <w:sz w:val="28"/>
          <w:szCs w:val="28"/>
        </w:rPr>
        <w:t xml:space="preserve"> blok sat. Predavanja će se održavati do konca</w:t>
      </w:r>
      <w:r w:rsidRPr="006B66A8">
        <w:rPr>
          <w:rStyle w:val="SubtleEmphasis"/>
          <w:rFonts w:asciiTheme="majorHAnsi" w:hAnsiTheme="majorHAnsi"/>
          <w:b/>
          <w:color w:val="365F91" w:themeColor="accent1" w:themeShade="BF"/>
          <w:sz w:val="28"/>
          <w:szCs w:val="28"/>
        </w:rPr>
        <w:t xml:space="preserve"> travnja 2019. </w:t>
      </w:r>
    </w:p>
    <w:p w:rsidR="009D3A6C" w:rsidRPr="00237B3B" w:rsidRDefault="003F7F13" w:rsidP="00237B3B">
      <w:pPr>
        <w:jc w:val="both"/>
        <w:rPr>
          <w:rFonts w:ascii="Times New Roman" w:hAnsi="Times New Roman" w:cs="Times New Roman"/>
          <w:color w:val="000000"/>
          <w:sz w:val="24"/>
          <w:szCs w:val="24"/>
          <w:shd w:val="clear" w:color="auto" w:fill="FFFFFF"/>
        </w:rPr>
      </w:pPr>
      <w:r>
        <w:rPr>
          <w:noProof/>
        </w:rPr>
        <w:drawing>
          <wp:inline distT="0" distB="0" distL="0" distR="0">
            <wp:extent cx="2463011" cy="2173734"/>
            <wp:effectExtent l="361950" t="19050" r="13489" b="226566"/>
            <wp:docPr id="30" name="Picture 14" descr="Image result for PRIPREMA drÅ¾avne mature iz hrvatskoga jezika dubrovaÄke knjiÅ¾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PRIPREMA drÅ¾avne mature iz hrvatskoga jezika dubrovaÄke knjiÅ¾nice"/>
                    <pic:cNvPicPr>
                      <a:picLocks noChangeAspect="1" noChangeArrowheads="1"/>
                    </pic:cNvPicPr>
                  </pic:nvPicPr>
                  <pic:blipFill>
                    <a:blip r:embed="rId62" cstate="print"/>
                    <a:srcRect/>
                    <a:stretch>
                      <a:fillRect/>
                    </a:stretch>
                  </pic:blipFill>
                  <pic:spPr bwMode="auto">
                    <a:xfrm>
                      <a:off x="0" y="0"/>
                      <a:ext cx="2472021" cy="2181686"/>
                    </a:xfrm>
                    <a:prstGeom prst="rect">
                      <a:avLst/>
                    </a:prstGeom>
                    <a:noFill/>
                    <a:ln w="9525">
                      <a:no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inline>
        </w:drawing>
      </w:r>
    </w:p>
    <w:p w:rsidR="009D3A6C" w:rsidRDefault="006836BD" w:rsidP="00BE082C">
      <w:pPr>
        <w:rPr>
          <w:rFonts w:ascii="Times New Roman" w:hAnsi="Times New Roman" w:cs="Times New Roman"/>
          <w:color w:val="E36C0A" w:themeColor="accent6" w:themeShade="BF"/>
          <w:sz w:val="32"/>
          <w:szCs w:val="32"/>
          <w:shd w:val="clear" w:color="auto" w:fill="FFFFFF"/>
        </w:rPr>
      </w:pPr>
      <w:r w:rsidRPr="00237B3B">
        <w:rPr>
          <w:rFonts w:ascii="Times New Roman" w:hAnsi="Times New Roman" w:cs="Times New Roman"/>
          <w:color w:val="E36C0A" w:themeColor="accent6" w:themeShade="BF"/>
          <w:sz w:val="32"/>
          <w:szCs w:val="32"/>
          <w:shd w:val="clear" w:color="auto" w:fill="FFFFFF"/>
        </w:rPr>
        <w:t>210 PROGRAMA ZA DJECU</w:t>
      </w:r>
      <w:r w:rsidR="00237B3B">
        <w:rPr>
          <w:rFonts w:ascii="Times New Roman" w:hAnsi="Times New Roman" w:cs="Times New Roman"/>
          <w:color w:val="E36C0A" w:themeColor="accent6" w:themeShade="BF"/>
          <w:sz w:val="32"/>
          <w:szCs w:val="32"/>
          <w:shd w:val="clear" w:color="auto" w:fill="FFFFFF"/>
        </w:rPr>
        <w:t xml:space="preserve"> REALIZIRANO JE U 2018.</w:t>
      </w:r>
    </w:p>
    <w:p w:rsidR="00237B3B" w:rsidRPr="00237B3B" w:rsidRDefault="00237B3B" w:rsidP="00BE082C">
      <w:pPr>
        <w:rPr>
          <w:rFonts w:ascii="Times New Roman" w:hAnsi="Times New Roman" w:cs="Times New Roman"/>
          <w:color w:val="E36C0A" w:themeColor="accent6" w:themeShade="BF"/>
          <w:sz w:val="32"/>
          <w:szCs w:val="32"/>
          <w:shd w:val="clear" w:color="auto" w:fill="FFFFFF"/>
        </w:rPr>
      </w:pPr>
    </w:p>
    <w:p w:rsidR="009D3A6C" w:rsidRDefault="009D3A6C" w:rsidP="00BE082C">
      <w:pPr>
        <w:rPr>
          <w:rFonts w:ascii="Arial" w:hAnsi="Arial" w:cs="Arial"/>
          <w:color w:val="000000"/>
          <w:sz w:val="23"/>
          <w:szCs w:val="23"/>
          <w:shd w:val="clear" w:color="auto" w:fill="FFFFFF"/>
        </w:rPr>
      </w:pPr>
    </w:p>
    <w:p w:rsidR="009D3A6C" w:rsidRDefault="009D3A6C" w:rsidP="00BE082C">
      <w:pPr>
        <w:rPr>
          <w:rFonts w:ascii="Arial" w:hAnsi="Arial" w:cs="Arial"/>
          <w:color w:val="000000"/>
          <w:sz w:val="23"/>
          <w:szCs w:val="23"/>
          <w:shd w:val="clear" w:color="auto" w:fill="FFFFFF"/>
        </w:rPr>
      </w:pPr>
    </w:p>
    <w:p w:rsidR="009D3A6C" w:rsidRDefault="009D3A6C" w:rsidP="00BE082C">
      <w:pPr>
        <w:rPr>
          <w:rFonts w:ascii="Arial" w:hAnsi="Arial" w:cs="Arial"/>
          <w:color w:val="000000"/>
          <w:sz w:val="23"/>
          <w:szCs w:val="23"/>
          <w:shd w:val="clear" w:color="auto" w:fill="FFFFFF"/>
        </w:rPr>
      </w:pPr>
    </w:p>
    <w:p w:rsidR="009D3A6C" w:rsidRDefault="009D3A6C" w:rsidP="00BE082C">
      <w:pPr>
        <w:rPr>
          <w:rFonts w:ascii="Arial" w:hAnsi="Arial" w:cs="Arial"/>
          <w:color w:val="000000"/>
          <w:sz w:val="23"/>
          <w:szCs w:val="23"/>
          <w:shd w:val="clear" w:color="auto" w:fill="FFFFFF"/>
        </w:rPr>
      </w:pPr>
    </w:p>
    <w:p w:rsidR="009D3A6C" w:rsidRDefault="001374C7" w:rsidP="00BE082C">
      <w:pPr>
        <w:rPr>
          <w:rFonts w:ascii="Arial" w:hAnsi="Arial" w:cs="Arial"/>
          <w:color w:val="000000"/>
          <w:sz w:val="23"/>
          <w:szCs w:val="23"/>
          <w:shd w:val="clear" w:color="auto" w:fill="FFFFFF"/>
        </w:rPr>
      </w:pPr>
      <w:r>
        <w:rPr>
          <w:rFonts w:ascii="Arial" w:hAnsi="Arial" w:cs="Arial"/>
          <w:noProof/>
          <w:color w:val="000000"/>
          <w:sz w:val="23"/>
          <w:szCs w:val="23"/>
        </w:rPr>
        <w:pict>
          <v:rect id="Rectangle 25" o:spid="_x0000_s1038" style="position:absolute;margin-left:485.45pt;margin-top:0;width:205.55pt;height:748.9pt;z-index:251738112;visibility:visible;mso-height-percent:1000;mso-position-horizontal:right;mso-position-horizontal-relative:page;mso-position-vertical:center;mso-position-vertical-relative:page;mso-height-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" o:allowincell="f" fillcolor="#a7bfde [1620]">
            <v:fill opacity="13107f"/>
            <v:shadow color="#d4cfb3 [2734]" opacity=".5" offset="19pt,-21pt"/>
            <o:extrusion v:ext="view" backdepth="9600pt" color="#a7bfde [1620]" on="t" viewpoint="0" viewpointorigin="0" skewangle="-90" type="perspective"/>
            <v:textbox inset="28.8pt,7.2pt,14.4pt,7.2pt">
              <w:txbxContent>
                <w:p w:rsidR="00DC6255" w:rsidRDefault="00DC6255" w:rsidP="003F7F13">
                  <w:pPr>
                    <w:pStyle w:val="ListParagraph"/>
                    <w:numPr>
                      <w:ilvl w:val="0"/>
                      <w:numId w:val="15"/>
                    </w:numPr>
                    <w:jc w:val="both"/>
                  </w:pPr>
                  <w:r w:rsidRPr="003F7F13">
                    <w:rPr>
                      <w:rStyle w:val="Zadanifontodlomka2"/>
                      <w:sz w:val="24"/>
                      <w:szCs w:val="24"/>
                    </w:rPr>
                    <w:t>Učimo engleski u knjižnici</w:t>
                  </w:r>
                  <w:r w:rsidRPr="003F7F13">
                    <w:rPr>
                      <w:rStyle w:val="Zadanifontodlomka2"/>
                      <w:b/>
                      <w:sz w:val="24"/>
                      <w:szCs w:val="24"/>
                    </w:rPr>
                    <w:t xml:space="preserve"> </w:t>
                  </w:r>
                  <w:r w:rsidRPr="003F7F13">
                    <w:rPr>
                      <w:rStyle w:val="Zadanifontodlomka2"/>
                      <w:sz w:val="24"/>
                      <w:szCs w:val="24"/>
                    </w:rPr>
                    <w:t xml:space="preserve">– radionice vodila izvorna govornica engleskog jezika </w:t>
                  </w:r>
                  <w:bookmarkStart w:id="261" w:name="_Hlk536058841"/>
                  <w:r w:rsidRPr="003F7F13">
                    <w:rPr>
                      <w:rStyle w:val="Zadanifontodlomka2"/>
                      <w:sz w:val="24"/>
                      <w:szCs w:val="24"/>
                    </w:rPr>
                    <w:t>Julie Tafel</w:t>
                  </w:r>
                  <w:bookmarkEnd w:id="261"/>
                </w:p>
                <w:p w:rsidR="00DC6255" w:rsidRDefault="00DC6255" w:rsidP="006836BD">
                  <w:pPr>
                    <w:pStyle w:val="ListParagraph"/>
                    <w:numPr>
                      <w:ilvl w:val="0"/>
                      <w:numId w:val="15"/>
                    </w:numPr>
                    <w:jc w:val="both"/>
                  </w:pPr>
                  <w:r w:rsidRPr="003F7F13">
                    <w:rPr>
                      <w:rStyle w:val="Zadanifontodlomka2"/>
                      <w:sz w:val="24"/>
                      <w:szCs w:val="24"/>
                    </w:rPr>
                    <w:t>Učimo u knjižnici</w:t>
                  </w:r>
                  <w:r w:rsidRPr="003F7F13">
                    <w:rPr>
                      <w:rStyle w:val="Zadanifontodlomka2"/>
                      <w:b/>
                      <w:sz w:val="24"/>
                      <w:szCs w:val="24"/>
                    </w:rPr>
                    <w:t xml:space="preserve"> :</w:t>
                  </w:r>
                  <w:r w:rsidRPr="003F7F13">
                    <w:rPr>
                      <w:rStyle w:val="Zadanifontodlomka2"/>
                      <w:sz w:val="24"/>
                      <w:szCs w:val="24"/>
                    </w:rPr>
                    <w:t xml:space="preserve"> Enciklopedije – radionica pronalaženja odgovora na zadana pitanja</w:t>
                  </w:r>
                </w:p>
                <w:p w:rsidR="00DC6255" w:rsidRDefault="00DC6255" w:rsidP="006836BD">
                  <w:pPr>
                    <w:pStyle w:val="ListParagraph"/>
                    <w:numPr>
                      <w:ilvl w:val="0"/>
                      <w:numId w:val="15"/>
                    </w:numPr>
                    <w:jc w:val="both"/>
                  </w:pPr>
                  <w:r w:rsidRPr="006836BD">
                    <w:rPr>
                      <w:rStyle w:val="Zadanifontodlomka2"/>
                      <w:sz w:val="24"/>
                      <w:szCs w:val="24"/>
                    </w:rPr>
                    <w:t>Garfieldov 40. rođendan – radionica povodom četrdeset godina od izdavanja prvog stripa o popularnom mačku. Kolege restauratori izradili su scenografiju u prizemlju NKG. Na radionicama se crtalo, izrađivale su se maske, crtali i čitali stripovi.</w:t>
                  </w:r>
                </w:p>
                <w:p w:rsidR="00DC6255" w:rsidRDefault="00DC6255" w:rsidP="006836BD">
                  <w:pPr>
                    <w:pStyle w:val="ListParagraph"/>
                    <w:numPr>
                      <w:ilvl w:val="0"/>
                      <w:numId w:val="15"/>
                    </w:numPr>
                    <w:jc w:val="both"/>
                  </w:pPr>
                  <w:r w:rsidRPr="006836BD">
                    <w:rPr>
                      <w:rStyle w:val="Zadanifontodlomka2"/>
                      <w:sz w:val="24"/>
                      <w:szCs w:val="24"/>
                    </w:rPr>
                    <w:t>Boje moje obitelji</w:t>
                  </w:r>
                  <w:r w:rsidRPr="006836BD">
                    <w:rPr>
                      <w:rStyle w:val="Zadanifontodlomka2"/>
                      <w:b/>
                      <w:sz w:val="24"/>
                      <w:szCs w:val="24"/>
                    </w:rPr>
                    <w:t xml:space="preserve"> </w:t>
                  </w:r>
                  <w:r w:rsidRPr="006836BD">
                    <w:rPr>
                      <w:rStyle w:val="Zadanifontodlomka2"/>
                      <w:sz w:val="24"/>
                      <w:szCs w:val="24"/>
                    </w:rPr>
                    <w:t>– radionica u suradnji s Udrugom za potporu usvajanju Adopta</w:t>
                  </w:r>
                </w:p>
                <w:p w:rsidR="00DC6255" w:rsidRDefault="00DC6255" w:rsidP="006836BD">
                  <w:pPr>
                    <w:pStyle w:val="ListParagraph"/>
                    <w:numPr>
                      <w:ilvl w:val="0"/>
                      <w:numId w:val="15"/>
                    </w:numPr>
                    <w:jc w:val="both"/>
                  </w:pPr>
                  <w:r w:rsidRPr="006836BD">
                    <w:rPr>
                      <w:rStyle w:val="Zadanifontodlomka2"/>
                      <w:sz w:val="24"/>
                      <w:szCs w:val="24"/>
                    </w:rPr>
                    <w:t>DU you volunteer?</w:t>
                  </w:r>
                  <w:r w:rsidRPr="006836BD">
                    <w:rPr>
                      <w:rStyle w:val="Zadanifontodlomka2"/>
                      <w:b/>
                      <w:sz w:val="24"/>
                      <w:szCs w:val="24"/>
                    </w:rPr>
                    <w:t xml:space="preserve"> </w:t>
                  </w:r>
                  <w:r w:rsidRPr="006836BD">
                    <w:rPr>
                      <w:rStyle w:val="Zadanifontodlomka2"/>
                      <w:sz w:val="24"/>
                      <w:szCs w:val="24"/>
                    </w:rPr>
                    <w:t xml:space="preserve">– upoznavanje s pravilnim stavljanjem prsluka za spašavanje, ružom vjetrova, osnovnim tehnikama vezivanja čvorova. Radionica u sklopu manifestacije </w:t>
                  </w:r>
                  <w:r w:rsidRPr="006836BD">
                    <w:rPr>
                      <w:rStyle w:val="Zadanifontodlomka2"/>
                      <w:b/>
                      <w:sz w:val="24"/>
                      <w:szCs w:val="24"/>
                    </w:rPr>
                    <w:t xml:space="preserve">Hrvatska volontira </w:t>
                  </w:r>
                  <w:r w:rsidRPr="006836BD">
                    <w:rPr>
                      <w:rStyle w:val="Zadanifontodlomka2"/>
                      <w:sz w:val="24"/>
                      <w:szCs w:val="24"/>
                    </w:rPr>
                    <w:t>proveden u suradnji s Udrugom Bonsai, OŠ Marina Getaldića i učenicima Pomorske škole Dubrovnik</w:t>
                  </w:r>
                </w:p>
                <w:p w:rsidR="00DC6255" w:rsidRDefault="00DC6255" w:rsidP="006836BD">
                  <w:pPr>
                    <w:pStyle w:val="ListParagraph"/>
                    <w:numPr>
                      <w:ilvl w:val="0"/>
                      <w:numId w:val="15"/>
                    </w:numPr>
                    <w:jc w:val="both"/>
                  </w:pPr>
                  <w:r w:rsidRPr="006836BD">
                    <w:rPr>
                      <w:rStyle w:val="Zadanifontodlomka2"/>
                      <w:sz w:val="24"/>
                      <w:szCs w:val="24"/>
                    </w:rPr>
                    <w:t>Od priče do predstave</w:t>
                  </w:r>
                  <w:r>
                    <w:rPr>
                      <w:rStyle w:val="Zadanifontodlomka2"/>
                      <w:sz w:val="24"/>
                      <w:szCs w:val="24"/>
                    </w:rPr>
                    <w:t>-</w:t>
                  </w:r>
                  <w:r w:rsidRPr="006836BD">
                    <w:rPr>
                      <w:rStyle w:val="Zadanifontodlomka2"/>
                      <w:sz w:val="24"/>
                      <w:szCs w:val="24"/>
                    </w:rPr>
                    <w:t xml:space="preserve"> Udruge ARTARTEA</w:t>
                  </w:r>
                  <w:r w:rsidRPr="006836BD">
                    <w:rPr>
                      <w:rStyle w:val="Zadanifontodlomka2"/>
                      <w:b/>
                      <w:sz w:val="28"/>
                      <w:szCs w:val="28"/>
                    </w:rPr>
                    <w:t xml:space="preserve"> </w:t>
                  </w:r>
                  <w:r w:rsidRPr="006836BD">
                    <w:rPr>
                      <w:rStyle w:val="Zadanifontodlomka2"/>
                      <w:sz w:val="24"/>
                      <w:szCs w:val="24"/>
                    </w:rPr>
                    <w:t xml:space="preserve">za poticanje čitanja i kreativnosti. </w:t>
                  </w:r>
                </w:p>
                <w:p w:rsidR="00DC6255" w:rsidRPr="006836BD" w:rsidRDefault="00DC6255" w:rsidP="006836BD">
                  <w:pPr>
                    <w:pStyle w:val="ListParagraph"/>
                    <w:rPr>
                      <w:rFonts w:ascii="Times New Roman" w:hAnsi="Times New Roman" w:cs="Times New Roman"/>
                      <w:i/>
                      <w:iCs/>
                      <w:color w:val="1F497D" w:themeColor="text2"/>
                      <w:sz w:val="28"/>
                      <w:szCs w:val="28"/>
                    </w:rPr>
                  </w:pPr>
                </w:p>
              </w:txbxContent>
            </v:textbox>
            <w10:wrap type="square" anchorx="page" anchory="page"/>
          </v:rect>
        </w:pict>
      </w:r>
    </w:p>
    <w:p w:rsidR="009D3A6C" w:rsidRDefault="009D3A6C" w:rsidP="00BE082C">
      <w:pPr>
        <w:rPr>
          <w:rFonts w:ascii="Arial" w:hAnsi="Arial" w:cs="Arial"/>
          <w:color w:val="000000"/>
          <w:sz w:val="23"/>
          <w:szCs w:val="23"/>
          <w:shd w:val="clear" w:color="auto" w:fill="FFFFFF"/>
        </w:rPr>
      </w:pPr>
    </w:p>
    <w:p w:rsidR="009D3A6C" w:rsidRDefault="009D3A6C" w:rsidP="00BE082C">
      <w:pPr>
        <w:rPr>
          <w:rFonts w:ascii="Arial" w:hAnsi="Arial" w:cs="Arial"/>
          <w:color w:val="000000"/>
          <w:sz w:val="23"/>
          <w:szCs w:val="23"/>
          <w:shd w:val="clear" w:color="auto" w:fill="FFFFFF"/>
        </w:rPr>
      </w:pPr>
    </w:p>
    <w:p w:rsidR="009D3A6C" w:rsidRDefault="009D3A6C" w:rsidP="00BE082C">
      <w:pPr>
        <w:rPr>
          <w:rFonts w:ascii="Arial" w:hAnsi="Arial" w:cs="Arial"/>
          <w:color w:val="000000"/>
          <w:sz w:val="23"/>
          <w:szCs w:val="23"/>
          <w:shd w:val="clear" w:color="auto" w:fill="FFFFFF"/>
        </w:rPr>
      </w:pPr>
    </w:p>
    <w:p w:rsidR="009D3A6C" w:rsidRDefault="009D3A6C" w:rsidP="00BE082C">
      <w:pPr>
        <w:rPr>
          <w:rFonts w:ascii="Arial" w:hAnsi="Arial" w:cs="Arial"/>
          <w:color w:val="000000"/>
          <w:sz w:val="23"/>
          <w:szCs w:val="23"/>
          <w:shd w:val="clear" w:color="auto" w:fill="FFFFFF"/>
        </w:rPr>
      </w:pPr>
    </w:p>
    <w:p w:rsidR="009D3A6C" w:rsidRDefault="009D3A6C" w:rsidP="00BE082C">
      <w:pPr>
        <w:rPr>
          <w:rFonts w:ascii="Arial" w:hAnsi="Arial" w:cs="Arial"/>
          <w:color w:val="000000"/>
          <w:sz w:val="23"/>
          <w:szCs w:val="23"/>
          <w:shd w:val="clear" w:color="auto" w:fill="FFFFFF"/>
        </w:rPr>
      </w:pPr>
    </w:p>
    <w:p w:rsidR="009D3A6C" w:rsidRDefault="009D3A6C" w:rsidP="00BE082C">
      <w:pPr>
        <w:rPr>
          <w:rFonts w:ascii="Arial" w:hAnsi="Arial" w:cs="Arial"/>
          <w:color w:val="000000"/>
          <w:sz w:val="23"/>
          <w:szCs w:val="23"/>
          <w:shd w:val="clear" w:color="auto" w:fill="FFFFFF"/>
        </w:rPr>
      </w:pPr>
    </w:p>
    <w:p w:rsidR="009D3A6C" w:rsidRDefault="009D3A6C" w:rsidP="00BE082C">
      <w:pPr>
        <w:rPr>
          <w:rFonts w:ascii="Arial" w:hAnsi="Arial" w:cs="Arial"/>
          <w:color w:val="000000"/>
          <w:sz w:val="23"/>
          <w:szCs w:val="23"/>
          <w:shd w:val="clear" w:color="auto" w:fill="FFFFFF"/>
        </w:rPr>
      </w:pPr>
    </w:p>
    <w:p w:rsidR="009D3A6C" w:rsidRDefault="009D3A6C" w:rsidP="00BE082C">
      <w:pPr>
        <w:rPr>
          <w:rFonts w:ascii="Arial" w:hAnsi="Arial" w:cs="Arial"/>
          <w:color w:val="000000"/>
          <w:sz w:val="23"/>
          <w:szCs w:val="23"/>
          <w:shd w:val="clear" w:color="auto" w:fill="FFFFFF"/>
        </w:rPr>
      </w:pPr>
    </w:p>
    <w:p w:rsidR="009D3A6C" w:rsidRDefault="009D3A6C" w:rsidP="00BE082C">
      <w:pPr>
        <w:rPr>
          <w:rFonts w:ascii="Arial" w:hAnsi="Arial" w:cs="Arial"/>
          <w:color w:val="000000"/>
          <w:sz w:val="23"/>
          <w:szCs w:val="23"/>
          <w:shd w:val="clear" w:color="auto" w:fill="FFFFFF"/>
        </w:rPr>
      </w:pPr>
    </w:p>
    <w:p w:rsidR="009D3A6C" w:rsidRDefault="009D3A6C" w:rsidP="00BE082C">
      <w:pPr>
        <w:rPr>
          <w:rFonts w:ascii="Arial" w:hAnsi="Arial" w:cs="Arial"/>
          <w:color w:val="000000"/>
          <w:sz w:val="23"/>
          <w:szCs w:val="23"/>
          <w:shd w:val="clear" w:color="auto" w:fill="FFFFFF"/>
        </w:rPr>
      </w:pPr>
    </w:p>
    <w:p w:rsidR="009D3A6C" w:rsidRDefault="009D3A6C" w:rsidP="00BE082C">
      <w:pPr>
        <w:rPr>
          <w:rFonts w:ascii="Arial" w:hAnsi="Arial" w:cs="Arial"/>
          <w:color w:val="000000"/>
          <w:sz w:val="23"/>
          <w:szCs w:val="23"/>
          <w:shd w:val="clear" w:color="auto" w:fill="FFFFFF"/>
        </w:rPr>
      </w:pPr>
    </w:p>
    <w:p w:rsidR="009D3A6C" w:rsidRDefault="009D3A6C" w:rsidP="00BE082C">
      <w:pPr>
        <w:rPr>
          <w:rFonts w:ascii="Arial" w:hAnsi="Arial" w:cs="Arial"/>
          <w:color w:val="000000"/>
          <w:sz w:val="23"/>
          <w:szCs w:val="23"/>
          <w:shd w:val="clear" w:color="auto" w:fill="FFFFFF"/>
        </w:rPr>
      </w:pPr>
    </w:p>
    <w:p w:rsidR="009D3A6C" w:rsidRDefault="009D3A6C" w:rsidP="00BE082C">
      <w:pPr>
        <w:rPr>
          <w:rFonts w:ascii="Arial" w:hAnsi="Arial" w:cs="Arial"/>
          <w:color w:val="000000"/>
          <w:sz w:val="23"/>
          <w:szCs w:val="23"/>
          <w:shd w:val="clear" w:color="auto" w:fill="FFFFFF"/>
        </w:rPr>
      </w:pPr>
    </w:p>
    <w:p w:rsidR="009D3A6C" w:rsidRDefault="009D3A6C" w:rsidP="00BE082C">
      <w:pPr>
        <w:rPr>
          <w:rFonts w:ascii="Arial" w:hAnsi="Arial" w:cs="Arial"/>
          <w:color w:val="000000"/>
          <w:sz w:val="23"/>
          <w:szCs w:val="23"/>
          <w:shd w:val="clear" w:color="auto" w:fill="FFFFFF"/>
        </w:rPr>
      </w:pPr>
    </w:p>
    <w:p w:rsidR="009D3A6C" w:rsidRDefault="009D3A6C" w:rsidP="00BE082C">
      <w:pPr>
        <w:rPr>
          <w:rFonts w:ascii="Arial" w:hAnsi="Arial" w:cs="Arial"/>
          <w:color w:val="000000"/>
          <w:sz w:val="23"/>
          <w:szCs w:val="23"/>
          <w:shd w:val="clear" w:color="auto" w:fill="FFFFFF"/>
        </w:rPr>
      </w:pPr>
    </w:p>
    <w:p w:rsidR="00C936A9" w:rsidRDefault="00C936A9" w:rsidP="00BE082C">
      <w:pPr>
        <w:rPr>
          <w:rFonts w:ascii="Arial" w:hAnsi="Arial" w:cs="Arial"/>
          <w:color w:val="000000"/>
          <w:sz w:val="23"/>
          <w:szCs w:val="23"/>
          <w:shd w:val="clear" w:color="auto" w:fill="FFFFFF"/>
        </w:rPr>
      </w:pPr>
    </w:p>
    <w:p w:rsidR="00A97715" w:rsidRDefault="00A97715" w:rsidP="00BE082C">
      <w:pPr>
        <w:rPr>
          <w:rFonts w:ascii="Arial" w:hAnsi="Arial" w:cs="Arial"/>
          <w:color w:val="000000"/>
          <w:sz w:val="23"/>
          <w:szCs w:val="23"/>
          <w:shd w:val="clear" w:color="auto" w:fill="FFFFFF"/>
        </w:rPr>
      </w:pPr>
    </w:p>
    <w:p w:rsidR="00892426" w:rsidRDefault="00892426" w:rsidP="00BE082C">
      <w:pPr>
        <w:rPr>
          <w:rFonts w:ascii="Arial" w:hAnsi="Arial" w:cs="Arial"/>
          <w:color w:val="000000"/>
          <w:sz w:val="23"/>
          <w:szCs w:val="23"/>
          <w:shd w:val="clear" w:color="auto" w:fill="FFFFFF"/>
        </w:rPr>
      </w:pPr>
    </w:p>
    <w:p w:rsidR="00892426" w:rsidRDefault="00892426" w:rsidP="00BE082C">
      <w:pPr>
        <w:rPr>
          <w:rFonts w:ascii="Arial" w:hAnsi="Arial" w:cs="Arial"/>
          <w:color w:val="000000"/>
          <w:sz w:val="23"/>
          <w:szCs w:val="23"/>
          <w:shd w:val="clear" w:color="auto" w:fill="FFFFFF"/>
        </w:rPr>
      </w:pPr>
    </w:p>
    <w:p w:rsidR="00892426" w:rsidRDefault="00892426" w:rsidP="00BE082C">
      <w:pPr>
        <w:rPr>
          <w:rFonts w:ascii="Arial" w:hAnsi="Arial" w:cs="Arial"/>
          <w:color w:val="000000"/>
          <w:sz w:val="23"/>
          <w:szCs w:val="23"/>
          <w:shd w:val="clear" w:color="auto" w:fill="FFFFFF"/>
        </w:rPr>
      </w:pPr>
    </w:p>
    <w:p w:rsidR="00892426" w:rsidRDefault="00892426" w:rsidP="00BE082C">
      <w:pPr>
        <w:rPr>
          <w:rFonts w:ascii="Arial" w:hAnsi="Arial" w:cs="Arial"/>
          <w:color w:val="000000"/>
          <w:sz w:val="23"/>
          <w:szCs w:val="23"/>
          <w:shd w:val="clear" w:color="auto" w:fill="FFFFFF"/>
        </w:rPr>
      </w:pPr>
    </w:p>
    <w:p w:rsidR="000913A4" w:rsidRDefault="000913A4" w:rsidP="00BE082C">
      <w:pPr>
        <w:rPr>
          <w:rFonts w:ascii="Arial" w:hAnsi="Arial" w:cs="Arial"/>
          <w:color w:val="000000"/>
          <w:sz w:val="23"/>
          <w:szCs w:val="23"/>
          <w:shd w:val="clear" w:color="auto" w:fill="FFFFFF"/>
        </w:rPr>
        <w:sectPr w:rsidR="000913A4" w:rsidSect="009D3A6C">
          <w:type w:val="continuous"/>
          <w:pgSz w:w="11906" w:h="16838" w:code="9"/>
          <w:pgMar w:top="1417" w:right="1417" w:bottom="1417" w:left="1417" w:header="708" w:footer="708" w:gutter="0"/>
          <w:cols w:num="2" w:space="708"/>
          <w:docGrid w:linePitch="360"/>
        </w:sectPr>
      </w:pPr>
    </w:p>
    <w:p w:rsidR="00892426" w:rsidRPr="00AD2AB7" w:rsidRDefault="000913A4" w:rsidP="00AD2AB7">
      <w:pPr>
        <w:pStyle w:val="Title"/>
        <w:numPr>
          <w:ilvl w:val="0"/>
          <w:numId w:val="1"/>
        </w:numPr>
        <w:rPr>
          <w:shd w:val="clear" w:color="auto" w:fill="FFFFFF"/>
        </w:rPr>
      </w:pPr>
      <w:r w:rsidRPr="00AD2AB7">
        <w:rPr>
          <w:shd w:val="clear" w:color="auto" w:fill="FFFFFF"/>
        </w:rPr>
        <w:lastRenderedPageBreak/>
        <w:t>STATISTIKA</w:t>
      </w:r>
    </w:p>
    <w:p w:rsidR="00CA78F3" w:rsidRPr="00CA78F3" w:rsidRDefault="00CA78F3" w:rsidP="00CA78F3">
      <w:pPr>
        <w:pStyle w:val="ListParagraph"/>
        <w:numPr>
          <w:ilvl w:val="0"/>
          <w:numId w:val="19"/>
        </w:numPr>
        <w:rPr>
          <w:rFonts w:ascii="Times New Roman" w:hAnsi="Times New Roman" w:cs="Times New Roman"/>
          <w:color w:val="E36C0A" w:themeColor="accent6" w:themeShade="BF"/>
          <w:sz w:val="32"/>
          <w:szCs w:val="32"/>
          <w:shd w:val="clear" w:color="auto" w:fill="FFFFFF"/>
        </w:rPr>
      </w:pPr>
      <w:r>
        <w:rPr>
          <w:rFonts w:ascii="Times New Roman" w:hAnsi="Times New Roman" w:cs="Times New Roman"/>
          <w:color w:val="E36C0A" w:themeColor="accent6" w:themeShade="BF"/>
          <w:sz w:val="32"/>
          <w:szCs w:val="32"/>
          <w:shd w:val="clear" w:color="auto" w:fill="FFFFFF"/>
        </w:rPr>
        <w:t>Zaposlenici</w:t>
      </w:r>
    </w:p>
    <w:p w:rsidR="00C517C7" w:rsidRDefault="00C517C7" w:rsidP="00BE082C">
      <w:pPr>
        <w:rPr>
          <w:rFonts w:ascii="Times New Roman" w:hAnsi="Times New Roman" w:cs="Times New Roman"/>
          <w:color w:val="000000"/>
          <w:sz w:val="24"/>
          <w:szCs w:val="24"/>
        </w:rPr>
      </w:pPr>
      <w:r w:rsidRPr="00696009">
        <w:rPr>
          <w:rFonts w:ascii="Times New Roman" w:hAnsi="Times New Roman" w:cs="Times New Roman"/>
          <w:color w:val="000000"/>
          <w:sz w:val="24"/>
          <w:szCs w:val="24"/>
        </w:rPr>
        <w:t>U 2018. go</w:t>
      </w:r>
      <w:r w:rsidR="00CA78F3" w:rsidRPr="00696009">
        <w:rPr>
          <w:rFonts w:ascii="Times New Roman" w:hAnsi="Times New Roman" w:cs="Times New Roman"/>
          <w:color w:val="000000"/>
          <w:sz w:val="24"/>
          <w:szCs w:val="24"/>
        </w:rPr>
        <w:t xml:space="preserve">dini u Dubrovačkim knjižnicama </w:t>
      </w:r>
      <w:r w:rsidRPr="00696009">
        <w:rPr>
          <w:rFonts w:ascii="Times New Roman" w:hAnsi="Times New Roman" w:cs="Times New Roman"/>
          <w:color w:val="000000"/>
          <w:sz w:val="24"/>
          <w:szCs w:val="24"/>
        </w:rPr>
        <w:t xml:space="preserve"> zaposleno</w:t>
      </w:r>
      <w:r w:rsidR="00CA78F3" w:rsidRPr="00696009">
        <w:rPr>
          <w:rFonts w:ascii="Times New Roman" w:hAnsi="Times New Roman" w:cs="Times New Roman"/>
          <w:color w:val="000000"/>
          <w:sz w:val="24"/>
          <w:szCs w:val="24"/>
        </w:rPr>
        <w:t xml:space="preserve"> je</w:t>
      </w:r>
      <w:r w:rsidRPr="00696009">
        <w:rPr>
          <w:rFonts w:ascii="Times New Roman" w:hAnsi="Times New Roman" w:cs="Times New Roman"/>
          <w:color w:val="000000"/>
          <w:sz w:val="24"/>
          <w:szCs w:val="24"/>
        </w:rPr>
        <w:t xml:space="preserve"> ukupno 4</w:t>
      </w:r>
      <w:r w:rsidR="007B3AA6" w:rsidRPr="00696009">
        <w:rPr>
          <w:rFonts w:ascii="Times New Roman" w:hAnsi="Times New Roman" w:cs="Times New Roman"/>
          <w:color w:val="000000"/>
          <w:sz w:val="24"/>
          <w:szCs w:val="24"/>
        </w:rPr>
        <w:t>6</w:t>
      </w:r>
      <w:r w:rsidRPr="00696009">
        <w:rPr>
          <w:rFonts w:ascii="Times New Roman" w:hAnsi="Times New Roman" w:cs="Times New Roman"/>
          <w:color w:val="000000"/>
          <w:sz w:val="24"/>
          <w:szCs w:val="24"/>
        </w:rPr>
        <w:t xml:space="preserve"> djelatnika, od kojih 4</w:t>
      </w:r>
      <w:r w:rsidR="00CA78F3" w:rsidRPr="00696009">
        <w:rPr>
          <w:rFonts w:ascii="Times New Roman" w:hAnsi="Times New Roman" w:cs="Times New Roman"/>
          <w:color w:val="000000"/>
          <w:sz w:val="24"/>
          <w:szCs w:val="24"/>
        </w:rPr>
        <w:t xml:space="preserve">2 </w:t>
      </w:r>
      <w:r w:rsidRPr="00696009">
        <w:rPr>
          <w:rFonts w:ascii="Times New Roman" w:hAnsi="Times New Roman" w:cs="Times New Roman"/>
          <w:color w:val="000000"/>
          <w:sz w:val="24"/>
          <w:szCs w:val="24"/>
        </w:rPr>
        <w:t xml:space="preserve">na neodređeno vrijeme, </w:t>
      </w:r>
      <w:r w:rsidR="00CA78F3" w:rsidRPr="00696009">
        <w:rPr>
          <w:rFonts w:ascii="Times New Roman" w:hAnsi="Times New Roman" w:cs="Times New Roman"/>
          <w:color w:val="000000"/>
          <w:sz w:val="24"/>
          <w:szCs w:val="24"/>
        </w:rPr>
        <w:t xml:space="preserve">1 </w:t>
      </w:r>
      <w:r w:rsidRPr="00696009">
        <w:rPr>
          <w:rFonts w:ascii="Times New Roman" w:hAnsi="Times New Roman" w:cs="Times New Roman"/>
          <w:color w:val="000000"/>
          <w:sz w:val="24"/>
          <w:szCs w:val="24"/>
        </w:rPr>
        <w:t xml:space="preserve">na određeno </w:t>
      </w:r>
      <w:r w:rsidR="00696009">
        <w:rPr>
          <w:rFonts w:ascii="Times New Roman" w:hAnsi="Times New Roman" w:cs="Times New Roman"/>
          <w:color w:val="000000"/>
          <w:sz w:val="24"/>
          <w:szCs w:val="24"/>
        </w:rPr>
        <w:t>, 1 na</w:t>
      </w:r>
      <w:r w:rsidR="00945559">
        <w:rPr>
          <w:rFonts w:ascii="Times New Roman" w:hAnsi="Times New Roman" w:cs="Times New Roman"/>
          <w:color w:val="000000"/>
          <w:sz w:val="24"/>
          <w:szCs w:val="24"/>
        </w:rPr>
        <w:t xml:space="preserve"> određeno na</w:t>
      </w:r>
      <w:r w:rsidR="00696009">
        <w:rPr>
          <w:rFonts w:ascii="Times New Roman" w:hAnsi="Times New Roman" w:cs="Times New Roman"/>
          <w:color w:val="000000"/>
          <w:sz w:val="24"/>
          <w:szCs w:val="24"/>
        </w:rPr>
        <w:t xml:space="preserve"> pola radnoga vremena,</w:t>
      </w:r>
      <w:r w:rsidR="00CA78F3" w:rsidRPr="00696009">
        <w:rPr>
          <w:rFonts w:ascii="Times New Roman" w:hAnsi="Times New Roman" w:cs="Times New Roman"/>
          <w:color w:val="000000"/>
          <w:sz w:val="24"/>
          <w:szCs w:val="24"/>
        </w:rPr>
        <w:t xml:space="preserve"> </w:t>
      </w:r>
      <w:r w:rsidRPr="00696009">
        <w:rPr>
          <w:rFonts w:ascii="Times New Roman" w:hAnsi="Times New Roman" w:cs="Times New Roman"/>
          <w:color w:val="000000"/>
          <w:sz w:val="24"/>
          <w:szCs w:val="24"/>
        </w:rPr>
        <w:t>1</w:t>
      </w:r>
      <w:r w:rsidR="00CA78F3" w:rsidRPr="00696009">
        <w:rPr>
          <w:rFonts w:ascii="Times New Roman" w:hAnsi="Times New Roman" w:cs="Times New Roman"/>
          <w:color w:val="000000"/>
          <w:sz w:val="24"/>
          <w:szCs w:val="24"/>
        </w:rPr>
        <w:t xml:space="preserve"> djelatnik je na volonterskom ugovoru, dok je 1 djelatnik n</w:t>
      </w:r>
      <w:r w:rsidRPr="00696009">
        <w:rPr>
          <w:rFonts w:ascii="Times New Roman" w:hAnsi="Times New Roman" w:cs="Times New Roman"/>
          <w:color w:val="000000"/>
          <w:sz w:val="24"/>
          <w:szCs w:val="24"/>
        </w:rPr>
        <w:t>a stručno</w:t>
      </w:r>
      <w:r w:rsidR="00CA78F3" w:rsidRPr="00696009">
        <w:rPr>
          <w:rFonts w:ascii="Times New Roman" w:hAnsi="Times New Roman" w:cs="Times New Roman"/>
          <w:color w:val="000000"/>
          <w:sz w:val="24"/>
          <w:szCs w:val="24"/>
        </w:rPr>
        <w:t xml:space="preserve">m </w:t>
      </w:r>
      <w:r w:rsidRPr="00696009">
        <w:rPr>
          <w:rFonts w:ascii="Times New Roman" w:hAnsi="Times New Roman" w:cs="Times New Roman"/>
          <w:color w:val="000000"/>
          <w:sz w:val="24"/>
          <w:szCs w:val="24"/>
        </w:rPr>
        <w:t xml:space="preserve"> osposobljavanj</w:t>
      </w:r>
      <w:r w:rsidR="00CA78F3" w:rsidRPr="00696009">
        <w:rPr>
          <w:rFonts w:ascii="Times New Roman" w:hAnsi="Times New Roman" w:cs="Times New Roman"/>
          <w:color w:val="000000"/>
          <w:sz w:val="24"/>
          <w:szCs w:val="24"/>
        </w:rPr>
        <w:t>u bez zasnivanja radnoga odnosa.</w:t>
      </w:r>
      <w:r w:rsidR="00945559">
        <w:rPr>
          <w:rFonts w:ascii="Times New Roman" w:hAnsi="Times New Roman" w:cs="Times New Roman"/>
          <w:color w:val="000000"/>
          <w:sz w:val="24"/>
          <w:szCs w:val="24"/>
        </w:rPr>
        <w:t xml:space="preserve"> Jedna djelatnica je na rodiljskom dopustu od 1. prosinca 2018. </w:t>
      </w:r>
    </w:p>
    <w:p w:rsidR="00945559" w:rsidRDefault="00945559" w:rsidP="00945559">
      <w:pPr>
        <w:pStyle w:val="ListParagraph"/>
        <w:numPr>
          <w:ilvl w:val="0"/>
          <w:numId w:val="19"/>
        </w:numPr>
        <w:rPr>
          <w:rFonts w:ascii="Times New Roman" w:hAnsi="Times New Roman" w:cs="Times New Roman"/>
          <w:color w:val="E36C0A" w:themeColor="accent6" w:themeShade="BF"/>
          <w:sz w:val="32"/>
          <w:szCs w:val="32"/>
          <w:shd w:val="clear" w:color="auto" w:fill="FFFFFF"/>
        </w:rPr>
      </w:pPr>
      <w:r w:rsidRPr="00945559">
        <w:rPr>
          <w:rFonts w:ascii="Times New Roman" w:hAnsi="Times New Roman" w:cs="Times New Roman"/>
          <w:color w:val="E36C0A" w:themeColor="accent6" w:themeShade="BF"/>
          <w:sz w:val="32"/>
          <w:szCs w:val="32"/>
          <w:shd w:val="clear" w:color="auto" w:fill="FFFFFF"/>
        </w:rPr>
        <w:t>Rekapitulacija prihoda i rashoda 2018.</w:t>
      </w:r>
    </w:p>
    <w:p w:rsidR="00AF631C" w:rsidRDefault="00AF631C" w:rsidP="00AF631C">
      <w:pPr>
        <w:autoSpaceDE w:val="0"/>
        <w:autoSpaceDN w:val="0"/>
        <w:adjustRightInd w:val="0"/>
        <w:jc w:val="both"/>
        <w:rPr>
          <w:rFonts w:ascii="Times New Roman" w:hAnsi="Times New Roman" w:cs="Times New Roman"/>
          <w:sz w:val="24"/>
          <w:szCs w:val="24"/>
        </w:rPr>
      </w:pPr>
      <w:r w:rsidRPr="00AF631C">
        <w:rPr>
          <w:rFonts w:ascii="Times New Roman" w:hAnsi="Times New Roman" w:cs="Times New Roman"/>
          <w:sz w:val="24"/>
          <w:szCs w:val="24"/>
        </w:rPr>
        <w:t xml:space="preserve">Proračunom Grada za </w:t>
      </w:r>
      <w:r w:rsidR="002A5581">
        <w:rPr>
          <w:rFonts w:ascii="Times New Roman" w:hAnsi="Times New Roman" w:cs="Times New Roman"/>
          <w:sz w:val="24"/>
          <w:szCs w:val="24"/>
        </w:rPr>
        <w:t>razdoblje od 1. 1.</w:t>
      </w:r>
      <w:r>
        <w:rPr>
          <w:rFonts w:ascii="Times New Roman" w:hAnsi="Times New Roman" w:cs="Times New Roman"/>
          <w:sz w:val="24"/>
          <w:szCs w:val="24"/>
        </w:rPr>
        <w:t xml:space="preserve"> 2018. do 31. 12.</w:t>
      </w:r>
      <w:r w:rsidRPr="00AF631C">
        <w:rPr>
          <w:rFonts w:ascii="Times New Roman" w:hAnsi="Times New Roman" w:cs="Times New Roman"/>
          <w:sz w:val="24"/>
          <w:szCs w:val="24"/>
        </w:rPr>
        <w:t xml:space="preserve"> 2018. za </w:t>
      </w:r>
      <w:r w:rsidRPr="002A5581">
        <w:rPr>
          <w:rFonts w:ascii="Times New Roman" w:hAnsi="Times New Roman" w:cs="Times New Roman"/>
          <w:bCs/>
          <w:sz w:val="24"/>
          <w:szCs w:val="24"/>
        </w:rPr>
        <w:t>financiranje</w:t>
      </w:r>
      <w:r w:rsidRPr="00AF631C">
        <w:rPr>
          <w:rFonts w:ascii="Times New Roman" w:hAnsi="Times New Roman" w:cs="Times New Roman"/>
          <w:b/>
          <w:bCs/>
          <w:sz w:val="24"/>
          <w:szCs w:val="24"/>
        </w:rPr>
        <w:t xml:space="preserve"> </w:t>
      </w:r>
      <w:r w:rsidRPr="00AF631C">
        <w:rPr>
          <w:rFonts w:ascii="Times New Roman" w:hAnsi="Times New Roman" w:cs="Times New Roman"/>
          <w:sz w:val="24"/>
          <w:szCs w:val="24"/>
        </w:rPr>
        <w:t>djelatnosti DKD odob</w:t>
      </w:r>
      <w:r w:rsidR="002A5581">
        <w:rPr>
          <w:rFonts w:ascii="Times New Roman" w:hAnsi="Times New Roman" w:cs="Times New Roman"/>
          <w:sz w:val="24"/>
          <w:szCs w:val="24"/>
        </w:rPr>
        <w:t xml:space="preserve">rena su sredstva u iznosu </w:t>
      </w:r>
      <w:r w:rsidRPr="00AF631C">
        <w:rPr>
          <w:rFonts w:ascii="Times New Roman" w:hAnsi="Times New Roman" w:cs="Times New Roman"/>
          <w:sz w:val="24"/>
          <w:szCs w:val="24"/>
        </w:rPr>
        <w:t xml:space="preserve">od </w:t>
      </w:r>
      <w:r w:rsidR="00A8562B">
        <w:rPr>
          <w:rFonts w:ascii="Times New Roman" w:hAnsi="Times New Roman" w:cs="Times New Roman"/>
          <w:sz w:val="24"/>
          <w:szCs w:val="24"/>
        </w:rPr>
        <w:t xml:space="preserve">8.290.496,35 </w:t>
      </w:r>
      <w:r w:rsidRPr="00AF631C">
        <w:rPr>
          <w:rFonts w:ascii="Times New Roman" w:hAnsi="Times New Roman" w:cs="Times New Roman"/>
          <w:sz w:val="24"/>
          <w:szCs w:val="24"/>
        </w:rPr>
        <w:t>kn</w:t>
      </w:r>
      <w:r w:rsidRPr="00AF631C">
        <w:rPr>
          <w:rFonts w:ascii="Times New Roman" w:hAnsi="Times New Roman" w:cs="Times New Roman"/>
          <w:i/>
          <w:iCs/>
          <w:sz w:val="24"/>
          <w:szCs w:val="24"/>
        </w:rPr>
        <w:t>.</w:t>
      </w:r>
      <w:r w:rsidRPr="00AF631C">
        <w:rPr>
          <w:rFonts w:ascii="Times New Roman" w:hAnsi="Times New Roman" w:cs="Times New Roman"/>
          <w:sz w:val="24"/>
          <w:szCs w:val="24"/>
        </w:rPr>
        <w:t xml:space="preserve"> Ukupni prihodi i primici su iznosili</w:t>
      </w:r>
      <w:r>
        <w:rPr>
          <w:rFonts w:ascii="Times New Roman" w:hAnsi="Times New Roman" w:cs="Times New Roman"/>
          <w:sz w:val="24"/>
          <w:szCs w:val="24"/>
        </w:rPr>
        <w:t xml:space="preserve"> </w:t>
      </w:r>
      <w:r w:rsidR="00A8562B" w:rsidRPr="00A8562B">
        <w:rPr>
          <w:rFonts w:ascii="Times New Roman" w:hAnsi="Times New Roman" w:cs="Times New Roman"/>
          <w:sz w:val="24"/>
          <w:szCs w:val="24"/>
        </w:rPr>
        <w:t>9. 307.048,80 kn</w:t>
      </w:r>
      <w:r w:rsidR="00A8562B">
        <w:rPr>
          <w:rFonts w:ascii="Times New Roman" w:hAnsi="Times New Roman" w:cs="Times New Roman"/>
          <w:b/>
          <w:sz w:val="24"/>
          <w:szCs w:val="24"/>
        </w:rPr>
        <w:t xml:space="preserve">, </w:t>
      </w:r>
      <w:r w:rsidRPr="00AF631C">
        <w:rPr>
          <w:rFonts w:ascii="Times New Roman" w:hAnsi="Times New Roman" w:cs="Times New Roman"/>
          <w:sz w:val="24"/>
          <w:szCs w:val="24"/>
        </w:rPr>
        <w:t xml:space="preserve"> a ukupni rashodi i izdaci su iznosili</w:t>
      </w:r>
      <w:r w:rsidR="00A8562B">
        <w:rPr>
          <w:rFonts w:ascii="Times New Roman" w:hAnsi="Times New Roman" w:cs="Times New Roman"/>
          <w:sz w:val="24"/>
          <w:szCs w:val="24"/>
        </w:rPr>
        <w:t xml:space="preserve"> </w:t>
      </w:r>
      <w:r w:rsidRPr="00AF631C">
        <w:rPr>
          <w:rFonts w:ascii="Times New Roman" w:hAnsi="Times New Roman" w:cs="Times New Roman"/>
          <w:sz w:val="24"/>
          <w:szCs w:val="24"/>
        </w:rPr>
        <w:t xml:space="preserve"> </w:t>
      </w:r>
      <w:r w:rsidR="00A8562B" w:rsidRPr="00945559">
        <w:rPr>
          <w:rFonts w:ascii="Arial" w:eastAsia="Times New Roman" w:hAnsi="Arial" w:cs="Arial"/>
          <w:color w:val="000000"/>
        </w:rPr>
        <w:t>9.328.358,62</w:t>
      </w:r>
      <w:r>
        <w:rPr>
          <w:rFonts w:ascii="Times New Roman" w:hAnsi="Times New Roman" w:cs="Times New Roman"/>
          <w:b/>
          <w:sz w:val="24"/>
          <w:szCs w:val="24"/>
        </w:rPr>
        <w:t xml:space="preserve"> </w:t>
      </w:r>
      <w:r w:rsidR="002A5581">
        <w:rPr>
          <w:rFonts w:ascii="Times New Roman" w:hAnsi="Times New Roman" w:cs="Times New Roman"/>
          <w:sz w:val="24"/>
          <w:szCs w:val="24"/>
        </w:rPr>
        <w:t>kune</w:t>
      </w:r>
      <w:r w:rsidRPr="00AF631C">
        <w:rPr>
          <w:rFonts w:ascii="Times New Roman" w:hAnsi="Times New Roman" w:cs="Times New Roman"/>
          <w:sz w:val="24"/>
          <w:szCs w:val="24"/>
        </w:rPr>
        <w:t xml:space="preserve">. </w:t>
      </w:r>
    </w:p>
    <w:p w:rsidR="00AF631C" w:rsidRPr="00A8562B" w:rsidRDefault="00AF631C" w:rsidP="00A8562B">
      <w:pPr>
        <w:autoSpaceDE w:val="0"/>
        <w:autoSpaceDN w:val="0"/>
        <w:adjustRightInd w:val="0"/>
        <w:jc w:val="both"/>
        <w:rPr>
          <w:rFonts w:ascii="Times New Roman" w:hAnsi="Times New Roman" w:cs="Times New Roman"/>
          <w:sz w:val="24"/>
          <w:szCs w:val="24"/>
        </w:rPr>
      </w:pPr>
      <w:r w:rsidRPr="00A8562B">
        <w:rPr>
          <w:rFonts w:ascii="Times New Roman" w:hAnsi="Times New Roman" w:cs="Times New Roman"/>
          <w:sz w:val="24"/>
          <w:szCs w:val="24"/>
        </w:rPr>
        <w:t>Grad Dubrovnik u ukupnim prihodima sudjeluje sa cca 90%, Ministarstvo kulture RH sa cca 6%, Ministarstvo znanosti RH sa 1,5%, vlastiti cca 2% i ostali sa 0,5%.</w:t>
      </w:r>
    </w:p>
    <w:tbl>
      <w:tblPr>
        <w:tblW w:w="13393" w:type="dxa"/>
        <w:tblInd w:w="87" w:type="dxa"/>
        <w:tblLook w:val="04A0"/>
      </w:tblPr>
      <w:tblGrid>
        <w:gridCol w:w="3013"/>
        <w:gridCol w:w="2680"/>
        <w:gridCol w:w="1580"/>
        <w:gridCol w:w="2960"/>
        <w:gridCol w:w="960"/>
        <w:gridCol w:w="960"/>
        <w:gridCol w:w="1240"/>
      </w:tblGrid>
      <w:tr w:rsidR="00945559" w:rsidRPr="00945559" w:rsidTr="00945559">
        <w:trPr>
          <w:trHeight w:val="312"/>
        </w:trPr>
        <w:tc>
          <w:tcPr>
            <w:tcW w:w="5693" w:type="dxa"/>
            <w:gridSpan w:val="2"/>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b/>
                <w:bCs/>
                <w:color w:val="000000"/>
                <w:sz w:val="24"/>
                <w:szCs w:val="24"/>
              </w:rPr>
            </w:pPr>
            <w:r w:rsidRPr="00945559">
              <w:rPr>
                <w:rFonts w:ascii="Arial" w:eastAsia="Times New Roman" w:hAnsi="Arial" w:cs="Arial"/>
                <w:b/>
                <w:bCs/>
                <w:color w:val="000000"/>
                <w:sz w:val="24"/>
                <w:szCs w:val="24"/>
              </w:rPr>
              <w:t>DUBROVAČKE KNJIŽNICE</w:t>
            </w: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312"/>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b/>
                <w:bCs/>
                <w:color w:val="000000"/>
                <w:sz w:val="24"/>
                <w:szCs w:val="24"/>
              </w:rPr>
            </w:pPr>
            <w:r w:rsidRPr="00945559">
              <w:rPr>
                <w:rFonts w:ascii="Arial" w:eastAsia="Times New Roman" w:hAnsi="Arial" w:cs="Arial"/>
                <w:b/>
                <w:bCs/>
                <w:color w:val="000000"/>
                <w:sz w:val="24"/>
                <w:szCs w:val="24"/>
              </w:rPr>
              <w:t>DUBROVNIK</w:t>
            </w: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348"/>
        </w:trPr>
        <w:tc>
          <w:tcPr>
            <w:tcW w:w="10233" w:type="dxa"/>
            <w:gridSpan w:val="4"/>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b/>
                <w:bCs/>
                <w:color w:val="000000"/>
                <w:sz w:val="28"/>
                <w:szCs w:val="28"/>
              </w:rPr>
            </w:pPr>
            <w:r w:rsidRPr="00945559">
              <w:rPr>
                <w:rFonts w:ascii="Arial" w:eastAsia="Times New Roman" w:hAnsi="Arial" w:cs="Arial"/>
                <w:b/>
                <w:bCs/>
                <w:color w:val="000000"/>
                <w:sz w:val="28"/>
                <w:szCs w:val="28"/>
              </w:rPr>
              <w:t>REKAPITULACIJA PRIHODA I RASHODA 2018.G.</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b/>
                <w:bCs/>
              </w:rPr>
            </w:pPr>
            <w:r w:rsidRPr="00945559">
              <w:rPr>
                <w:rFonts w:ascii="Arial" w:eastAsia="Times New Roman" w:hAnsi="Arial" w:cs="Arial"/>
                <w:b/>
                <w:bCs/>
              </w:rPr>
              <w:t>PRIHODI PO IZVORIMA:</w:t>
            </w: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b/>
                <w:bCs/>
                <w:sz w:val="20"/>
                <w:szCs w:val="2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b/>
                <w:bCs/>
                <w:sz w:val="20"/>
                <w:szCs w:val="20"/>
              </w:rPr>
            </w:pPr>
            <w:r w:rsidRPr="00945559">
              <w:rPr>
                <w:rFonts w:ascii="Arial" w:eastAsia="Times New Roman" w:hAnsi="Arial" w:cs="Arial"/>
                <w:b/>
                <w:bCs/>
                <w:sz w:val="20"/>
                <w:szCs w:val="20"/>
              </w:rPr>
              <w:t>KONTO</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b/>
                <w:bCs/>
                <w:sz w:val="20"/>
                <w:szCs w:val="20"/>
              </w:rPr>
            </w:pPr>
            <w:r w:rsidRPr="00945559">
              <w:rPr>
                <w:rFonts w:ascii="Arial" w:eastAsia="Times New Roman" w:hAnsi="Arial" w:cs="Arial"/>
                <w:b/>
                <w:bCs/>
                <w:sz w:val="20"/>
                <w:szCs w:val="20"/>
              </w:rPr>
              <w:t>IZNOS</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b/>
                <w:bCs/>
              </w:rPr>
            </w:pP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b/>
                <w:bCs/>
                <w:sz w:val="20"/>
                <w:szCs w:val="2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b/>
                <w:bCs/>
                <w:sz w:val="20"/>
                <w:szCs w:val="20"/>
              </w:rPr>
            </w:pP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b/>
                <w:bCs/>
                <w:sz w:val="20"/>
                <w:szCs w:val="2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GRAD DUBROVNIK</w:t>
            </w: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67111</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7.790.496,35</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GRAD DUBROVNIK</w:t>
            </w: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67121</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500.000,00</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MINISTARSTVO KULTURE</w:t>
            </w: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636121</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514.641,47</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88"/>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rPr>
            </w:pPr>
            <w:r w:rsidRPr="00945559">
              <w:rPr>
                <w:rFonts w:ascii="Arial" w:eastAsia="Times New Roman" w:hAnsi="Arial" w:cs="Arial"/>
              </w:rPr>
              <w:t>MINISTARSTVO ZNANOSTI</w:t>
            </w: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Calibri" w:eastAsia="Times New Roman" w:hAnsi="Calibri" w:cs="Times New Roman"/>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636122</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140.722,44</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88"/>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rPr>
            </w:pPr>
            <w:r w:rsidRPr="00945559">
              <w:rPr>
                <w:rFonts w:ascii="Arial" w:eastAsia="Times New Roman" w:hAnsi="Arial" w:cs="Arial"/>
              </w:rPr>
              <w:t>OPĆINE</w:t>
            </w: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Calibri" w:eastAsia="Times New Roman" w:hAnsi="Calibri" w:cs="Times New Roman"/>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63613</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129.160,28</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88"/>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UPISNINA</w:t>
            </w: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Calibri" w:eastAsia="Times New Roman" w:hAnsi="Calibri" w:cs="Times New Roman"/>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65264</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88.667,56</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88"/>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TEKUĆE DONACIJE</w:t>
            </w: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Calibri" w:eastAsia="Times New Roman" w:hAnsi="Calibri" w:cs="Times New Roman"/>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66314</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142.012,97</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88"/>
        </w:trPr>
        <w:tc>
          <w:tcPr>
            <w:tcW w:w="5693" w:type="dxa"/>
            <w:gridSpan w:val="2"/>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rPr>
            </w:pPr>
            <w:r w:rsidRPr="00945559">
              <w:rPr>
                <w:rFonts w:ascii="Arial" w:eastAsia="Times New Roman" w:hAnsi="Arial" w:cs="Arial"/>
              </w:rPr>
              <w:t>PRIHODI OD PRUŽENIH USLUGA</w:t>
            </w: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66151</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1.150,00</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88"/>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rPr>
            </w:pPr>
            <w:r w:rsidRPr="00945559">
              <w:rPr>
                <w:rFonts w:ascii="Arial" w:eastAsia="Times New Roman" w:hAnsi="Arial" w:cs="Arial"/>
              </w:rPr>
              <w:t>KAMATE</w:t>
            </w: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Calibri" w:eastAsia="Times New Roman" w:hAnsi="Calibri" w:cs="Times New Roman"/>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64132</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197,73</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88"/>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sz w:val="20"/>
                <w:szCs w:val="20"/>
              </w:rPr>
            </w:pP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Calibri" w:eastAsia="Times New Roman" w:hAnsi="Calibri" w:cs="Times New Roman"/>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Calibri" w:eastAsia="Times New Roman" w:hAnsi="Calibri" w:cs="Times New Roman"/>
                <w:color w:val="000000"/>
              </w:rPr>
            </w:pP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88"/>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Calibri" w:eastAsia="Times New Roman" w:hAnsi="Calibri" w:cs="Times New Roman"/>
                <w:color w:val="000000"/>
              </w:rPr>
            </w:pPr>
          </w:p>
        </w:tc>
        <w:tc>
          <w:tcPr>
            <w:tcW w:w="2680" w:type="dxa"/>
            <w:tcBorders>
              <w:top w:val="nil"/>
              <w:left w:val="nil"/>
              <w:bottom w:val="nil"/>
              <w:right w:val="nil"/>
            </w:tcBorders>
            <w:shd w:val="clear" w:color="000000" w:fill="FCD5B4"/>
            <w:noWrap/>
            <w:vAlign w:val="bottom"/>
            <w:hideMark/>
          </w:tcPr>
          <w:p w:rsidR="00945559" w:rsidRPr="00945559" w:rsidRDefault="00945559" w:rsidP="00945559">
            <w:pPr>
              <w:spacing w:after="0" w:line="240" w:lineRule="auto"/>
              <w:rPr>
                <w:rFonts w:ascii="AriEL" w:eastAsia="Times New Roman" w:hAnsi="AriEL" w:cs="Times New Roman"/>
                <w:color w:val="000000"/>
              </w:rPr>
            </w:pPr>
            <w:r w:rsidRPr="00945559">
              <w:rPr>
                <w:rFonts w:ascii="AriEL" w:eastAsia="Times New Roman" w:hAnsi="AriEL" w:cs="Times New Roman"/>
                <w:color w:val="000000"/>
              </w:rPr>
              <w:t>UKUPNO:</w:t>
            </w:r>
          </w:p>
        </w:tc>
        <w:tc>
          <w:tcPr>
            <w:tcW w:w="1580" w:type="dxa"/>
            <w:tcBorders>
              <w:top w:val="nil"/>
              <w:left w:val="nil"/>
              <w:bottom w:val="nil"/>
              <w:right w:val="nil"/>
            </w:tcBorders>
            <w:shd w:val="clear" w:color="000000" w:fill="FCD5B4"/>
            <w:noWrap/>
            <w:vAlign w:val="bottom"/>
            <w:hideMark/>
          </w:tcPr>
          <w:p w:rsidR="00945559" w:rsidRPr="00945559" w:rsidRDefault="00945559" w:rsidP="00945559">
            <w:pPr>
              <w:spacing w:after="0" w:line="240" w:lineRule="auto"/>
              <w:rPr>
                <w:rFonts w:ascii="Calibri" w:eastAsia="Times New Roman" w:hAnsi="Calibri" w:cs="Times New Roman"/>
                <w:color w:val="000000"/>
              </w:rPr>
            </w:pPr>
            <w:r w:rsidRPr="00945559">
              <w:rPr>
                <w:rFonts w:ascii="Calibri" w:eastAsia="Times New Roman" w:hAnsi="Calibri" w:cs="Times New Roman"/>
                <w:color w:val="000000"/>
              </w:rPr>
              <w:t> </w:t>
            </w:r>
          </w:p>
        </w:tc>
        <w:tc>
          <w:tcPr>
            <w:tcW w:w="2960" w:type="dxa"/>
            <w:tcBorders>
              <w:top w:val="nil"/>
              <w:left w:val="nil"/>
              <w:bottom w:val="nil"/>
              <w:right w:val="nil"/>
            </w:tcBorders>
            <w:shd w:val="clear" w:color="000000" w:fill="FCD5B4"/>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9.307.048,80</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88"/>
        </w:trPr>
        <w:tc>
          <w:tcPr>
            <w:tcW w:w="7273" w:type="dxa"/>
            <w:gridSpan w:val="3"/>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sz w:val="20"/>
                <w:szCs w:val="20"/>
              </w:rPr>
            </w:pP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b/>
                <w:bCs/>
                <w:color w:val="000000"/>
              </w:rPr>
            </w:pPr>
            <w:r w:rsidRPr="00945559">
              <w:rPr>
                <w:rFonts w:ascii="Arial" w:eastAsia="Times New Roman" w:hAnsi="Arial" w:cs="Arial"/>
                <w:b/>
                <w:bCs/>
                <w:color w:val="000000"/>
              </w:rPr>
              <w:t>RASHODI PO IZVORIMA:</w:t>
            </w: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b/>
                <w:bCs/>
                <w:sz w:val="20"/>
                <w:szCs w:val="20"/>
              </w:rPr>
            </w:pPr>
            <w:r w:rsidRPr="00945559">
              <w:rPr>
                <w:rFonts w:ascii="Arial" w:eastAsia="Times New Roman" w:hAnsi="Arial" w:cs="Arial"/>
                <w:b/>
                <w:bCs/>
                <w:sz w:val="20"/>
                <w:szCs w:val="20"/>
              </w:rPr>
              <w:t>KONTO</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b/>
                <w:bCs/>
                <w:sz w:val="20"/>
                <w:szCs w:val="20"/>
              </w:rPr>
            </w:pPr>
            <w:r w:rsidRPr="00945559">
              <w:rPr>
                <w:rFonts w:ascii="Arial" w:eastAsia="Times New Roman" w:hAnsi="Arial" w:cs="Arial"/>
                <w:b/>
                <w:bCs/>
                <w:sz w:val="20"/>
                <w:szCs w:val="20"/>
              </w:rPr>
              <w:t>IZNOS</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 xml:space="preserve">Plaće za zaposlene </w:t>
            </w: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31111</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4.556.465,78</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5693" w:type="dxa"/>
            <w:gridSpan w:val="2"/>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Ostali nenavedeni rashodi za zaposlene</w:t>
            </w: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31219</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413.887,64</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5693" w:type="dxa"/>
            <w:gridSpan w:val="2"/>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 xml:space="preserve">Doprinosi za obvezno zdravstveno </w:t>
            </w: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31321</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683.279,65</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5693" w:type="dxa"/>
            <w:gridSpan w:val="2"/>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Doprinosi za obvezno osiguranje zaštite zdravlja na radu</w:t>
            </w: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31322</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22.776,18</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5693" w:type="dxa"/>
            <w:gridSpan w:val="2"/>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Doprinosi za obvezno osiguranje u slučaju nezaposlenosti</w:t>
            </w: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31332</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77.402,71</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5693" w:type="dxa"/>
            <w:gridSpan w:val="2"/>
            <w:tcBorders>
              <w:top w:val="nil"/>
              <w:left w:val="nil"/>
              <w:bottom w:val="nil"/>
              <w:right w:val="nil"/>
            </w:tcBorders>
            <w:shd w:val="clear" w:color="000000" w:fill="FCD5B4"/>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RASHODI ZA ZAPOSLENE</w:t>
            </w:r>
          </w:p>
        </w:tc>
        <w:tc>
          <w:tcPr>
            <w:tcW w:w="1580" w:type="dxa"/>
            <w:tcBorders>
              <w:top w:val="nil"/>
              <w:left w:val="nil"/>
              <w:bottom w:val="nil"/>
              <w:right w:val="nil"/>
            </w:tcBorders>
            <w:shd w:val="clear" w:color="000000" w:fill="FCD5B4"/>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31</w:t>
            </w:r>
          </w:p>
        </w:tc>
        <w:tc>
          <w:tcPr>
            <w:tcW w:w="2960" w:type="dxa"/>
            <w:tcBorders>
              <w:top w:val="nil"/>
              <w:left w:val="nil"/>
              <w:bottom w:val="nil"/>
              <w:right w:val="nil"/>
            </w:tcBorders>
            <w:shd w:val="clear" w:color="000000" w:fill="FCD5B4"/>
            <w:noWrap/>
            <w:vAlign w:val="bottom"/>
            <w:hideMark/>
          </w:tcPr>
          <w:p w:rsidR="00945559" w:rsidRPr="00945559" w:rsidRDefault="00945559" w:rsidP="00945559">
            <w:pPr>
              <w:spacing w:after="0" w:line="240" w:lineRule="auto"/>
              <w:jc w:val="right"/>
              <w:rPr>
                <w:rFonts w:ascii="AriEL" w:eastAsia="Times New Roman" w:hAnsi="AriEL" w:cs="Times New Roman"/>
                <w:color w:val="000000"/>
              </w:rPr>
            </w:pPr>
            <w:r w:rsidRPr="00945559">
              <w:rPr>
                <w:rFonts w:ascii="AriEL" w:eastAsia="Times New Roman" w:hAnsi="AriEL" w:cs="Times New Roman"/>
                <w:color w:val="000000"/>
              </w:rPr>
              <w:t>5.753.811,96</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5693" w:type="dxa"/>
            <w:gridSpan w:val="2"/>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Dnevnice za službeni put u zemlji</w:t>
            </w: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32111</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13.636,01</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5693" w:type="dxa"/>
            <w:gridSpan w:val="2"/>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 xml:space="preserve">Naknade za smještaj na službenom </w:t>
            </w: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32113</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12.215,94</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5693" w:type="dxa"/>
            <w:gridSpan w:val="2"/>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 xml:space="preserve">Naknade za prijevoz na službenom </w:t>
            </w: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32115</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30.811,84</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5693" w:type="dxa"/>
            <w:gridSpan w:val="2"/>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 xml:space="preserve">Naknade za prijevoz na posao i s </w:t>
            </w: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32121</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138.250,00</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5693" w:type="dxa"/>
            <w:gridSpan w:val="2"/>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Seminari, savjetovanja i simpoziji</w:t>
            </w: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32131</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7.637,68</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Tečajevi i stručni ispiti</w:t>
            </w: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32132</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11.650,00</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5693" w:type="dxa"/>
            <w:gridSpan w:val="2"/>
            <w:tcBorders>
              <w:top w:val="nil"/>
              <w:left w:val="nil"/>
              <w:bottom w:val="nil"/>
              <w:right w:val="nil"/>
            </w:tcBorders>
            <w:shd w:val="clear" w:color="000000" w:fill="FCD5B4"/>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NAKNADE TROŠKOVA ZAPOSLENIMA</w:t>
            </w:r>
          </w:p>
        </w:tc>
        <w:tc>
          <w:tcPr>
            <w:tcW w:w="1580" w:type="dxa"/>
            <w:tcBorders>
              <w:top w:val="nil"/>
              <w:left w:val="nil"/>
              <w:bottom w:val="nil"/>
              <w:right w:val="nil"/>
            </w:tcBorders>
            <w:shd w:val="clear" w:color="000000" w:fill="FCD5B4"/>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321</w:t>
            </w:r>
          </w:p>
        </w:tc>
        <w:tc>
          <w:tcPr>
            <w:tcW w:w="2960" w:type="dxa"/>
            <w:tcBorders>
              <w:top w:val="nil"/>
              <w:left w:val="nil"/>
              <w:bottom w:val="nil"/>
              <w:right w:val="nil"/>
            </w:tcBorders>
            <w:shd w:val="clear" w:color="000000" w:fill="FCD5B4"/>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214.201,47</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Uredski materijal</w:t>
            </w: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32211</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46.859,15</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5693" w:type="dxa"/>
            <w:gridSpan w:val="2"/>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 xml:space="preserve">Materijal i sredstva za čišćenje i </w:t>
            </w: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32214</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6.604,18</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5693" w:type="dxa"/>
            <w:gridSpan w:val="2"/>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 xml:space="preserve">Ostali materijal potr. Za redovno poslovanje </w:t>
            </w: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32219</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5.909,83</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Električna energija</w:t>
            </w: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32231</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118.273,99</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Motorni benzin i dizel gorivo</w:t>
            </w: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32234</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15.714,99</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5693" w:type="dxa"/>
            <w:gridSpan w:val="2"/>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 xml:space="preserve">Ostali materijal i dijelovi za tekuće i </w:t>
            </w: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32244</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45.441,20</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Sitni inventar</w:t>
            </w: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32251</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8.679,80</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5693" w:type="dxa"/>
            <w:gridSpan w:val="2"/>
            <w:tcBorders>
              <w:top w:val="nil"/>
              <w:left w:val="nil"/>
              <w:bottom w:val="nil"/>
              <w:right w:val="nil"/>
            </w:tcBorders>
            <w:shd w:val="clear" w:color="000000" w:fill="FCD5B4"/>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RASHODI ZA MATERIJAL I ENERGIJU</w:t>
            </w:r>
          </w:p>
        </w:tc>
        <w:tc>
          <w:tcPr>
            <w:tcW w:w="1580" w:type="dxa"/>
            <w:tcBorders>
              <w:top w:val="nil"/>
              <w:left w:val="nil"/>
              <w:bottom w:val="nil"/>
              <w:right w:val="nil"/>
            </w:tcBorders>
            <w:shd w:val="clear" w:color="000000" w:fill="FCD5B4"/>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322</w:t>
            </w:r>
          </w:p>
        </w:tc>
        <w:tc>
          <w:tcPr>
            <w:tcW w:w="2960" w:type="dxa"/>
            <w:tcBorders>
              <w:top w:val="nil"/>
              <w:left w:val="nil"/>
              <w:bottom w:val="nil"/>
              <w:right w:val="nil"/>
            </w:tcBorders>
            <w:shd w:val="clear" w:color="000000" w:fill="FCD5B4"/>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247.483,14</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Usluge telefona, telefaksa</w:t>
            </w: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32311</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105.639,77</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poštarina</w:t>
            </w: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32312</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1.341,88</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5693" w:type="dxa"/>
            <w:gridSpan w:val="2"/>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 xml:space="preserve">Ostale usluge za komunikaciju i </w:t>
            </w: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32319</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9.512,50</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5693" w:type="dxa"/>
            <w:gridSpan w:val="2"/>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 xml:space="preserve">Ostale usluge tekućeg i investicijskog održavanja </w:t>
            </w: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32329</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621.147,39</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elektronski mediji</w:t>
            </w: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32331</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6.138,75</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Opskrba vodom</w:t>
            </w: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32341</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7.069,73</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Iznošenje i odvoz smeća</w:t>
            </w: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32342</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17.689,80</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Ostale komunalne usluge</w:t>
            </w: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32349</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33.613,81</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5693" w:type="dxa"/>
            <w:gridSpan w:val="2"/>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Ostale najamnine i zakupnine</w:t>
            </w: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32359</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876.997,59</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5693" w:type="dxa"/>
            <w:gridSpan w:val="2"/>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Zdravstveni pregledi zaposlenika</w:t>
            </w: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32361</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34.200,00</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Autorski honorari</w:t>
            </w: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32371</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127.186,09</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Ugovori o djelu</w:t>
            </w: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32372</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6.798,00</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Ostale računalne usluge</w:t>
            </w: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32389</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84.746,05</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5693" w:type="dxa"/>
            <w:gridSpan w:val="2"/>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 xml:space="preserve">Grafičke i tiskarske usluge, usluge </w:t>
            </w: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32391</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81.787,88</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Ostale nespomenute usluge</w:t>
            </w: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32399</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21.924,63</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5693" w:type="dxa"/>
            <w:gridSpan w:val="2"/>
            <w:tcBorders>
              <w:top w:val="nil"/>
              <w:left w:val="nil"/>
              <w:bottom w:val="nil"/>
              <w:right w:val="nil"/>
            </w:tcBorders>
            <w:shd w:val="clear" w:color="000000" w:fill="FCD5B4"/>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RASHODI ZA USLUGE</w:t>
            </w:r>
          </w:p>
        </w:tc>
        <w:tc>
          <w:tcPr>
            <w:tcW w:w="1580" w:type="dxa"/>
            <w:tcBorders>
              <w:top w:val="nil"/>
              <w:left w:val="nil"/>
              <w:bottom w:val="nil"/>
              <w:right w:val="nil"/>
            </w:tcBorders>
            <w:shd w:val="clear" w:color="000000" w:fill="FCD5B4"/>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323</w:t>
            </w:r>
          </w:p>
        </w:tc>
        <w:tc>
          <w:tcPr>
            <w:tcW w:w="2960" w:type="dxa"/>
            <w:tcBorders>
              <w:top w:val="nil"/>
              <w:left w:val="nil"/>
              <w:bottom w:val="nil"/>
              <w:right w:val="nil"/>
            </w:tcBorders>
            <w:shd w:val="clear" w:color="000000" w:fill="FCD5B4"/>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2.035.793,87</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5693" w:type="dxa"/>
            <w:gridSpan w:val="2"/>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Naknade troškova osobama izvan radnog odnosa</w:t>
            </w: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32411</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26.167,96</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5693" w:type="dxa"/>
            <w:gridSpan w:val="2"/>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Naknade troškova osobama izvan radnog odnosa</w:t>
            </w: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32412</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18.195,45</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5693" w:type="dxa"/>
            <w:gridSpan w:val="2"/>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Naknade čl.predstavničkih tijela</w:t>
            </w: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32911</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58.423,80</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5693" w:type="dxa"/>
            <w:gridSpan w:val="2"/>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Premije osiguranja ostale imovine</w:t>
            </w: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32922</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13.543,93</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Reprezentacija</w:t>
            </w: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32931</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38.164,72</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ostale naknade i pristojbe</w:t>
            </w: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32955</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46.098,28</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5693" w:type="dxa"/>
            <w:gridSpan w:val="2"/>
            <w:tcBorders>
              <w:top w:val="nil"/>
              <w:left w:val="nil"/>
              <w:bottom w:val="nil"/>
              <w:right w:val="nil"/>
            </w:tcBorders>
            <w:shd w:val="clear" w:color="000000" w:fill="FCD5B4"/>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OSTALI NESPOMENUTI RASHODI POSLOVANJA</w:t>
            </w:r>
          </w:p>
        </w:tc>
        <w:tc>
          <w:tcPr>
            <w:tcW w:w="1580" w:type="dxa"/>
            <w:tcBorders>
              <w:top w:val="nil"/>
              <w:left w:val="nil"/>
              <w:bottom w:val="nil"/>
              <w:right w:val="nil"/>
            </w:tcBorders>
            <w:shd w:val="clear" w:color="000000" w:fill="FCD5B4"/>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329</w:t>
            </w:r>
          </w:p>
        </w:tc>
        <w:tc>
          <w:tcPr>
            <w:tcW w:w="2960" w:type="dxa"/>
            <w:tcBorders>
              <w:top w:val="nil"/>
              <w:left w:val="nil"/>
              <w:bottom w:val="nil"/>
              <w:right w:val="nil"/>
            </w:tcBorders>
            <w:shd w:val="clear" w:color="000000" w:fill="FCD5B4"/>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200.594,14</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Usluge platnog prometa</w:t>
            </w: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34312</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3.883,16</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5693" w:type="dxa"/>
            <w:gridSpan w:val="2"/>
            <w:tcBorders>
              <w:top w:val="nil"/>
              <w:left w:val="nil"/>
              <w:bottom w:val="nil"/>
              <w:right w:val="nil"/>
            </w:tcBorders>
            <w:shd w:val="clear" w:color="000000" w:fill="FCD5B4"/>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FINANCIJSKI RASHODI</w:t>
            </w:r>
          </w:p>
        </w:tc>
        <w:tc>
          <w:tcPr>
            <w:tcW w:w="1580" w:type="dxa"/>
            <w:tcBorders>
              <w:top w:val="nil"/>
              <w:left w:val="nil"/>
              <w:bottom w:val="nil"/>
              <w:right w:val="nil"/>
            </w:tcBorders>
            <w:shd w:val="clear" w:color="000000" w:fill="FCD5B4"/>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34</w:t>
            </w:r>
          </w:p>
        </w:tc>
        <w:tc>
          <w:tcPr>
            <w:tcW w:w="2960" w:type="dxa"/>
            <w:tcBorders>
              <w:top w:val="nil"/>
              <w:left w:val="nil"/>
              <w:bottom w:val="nil"/>
              <w:right w:val="nil"/>
            </w:tcBorders>
            <w:shd w:val="clear" w:color="000000" w:fill="FCD5B4"/>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3.883,16</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računala</w:t>
            </w: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42211</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51.476,13</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uredski namještaj</w:t>
            </w: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42212</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8.746,31</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oprema</w:t>
            </w: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42273</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100.616,39</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automobil</w:t>
            </w: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42311</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99.673,82</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Knjige</w:t>
            </w:r>
          </w:p>
        </w:tc>
        <w:tc>
          <w:tcPr>
            <w:tcW w:w="2680" w:type="dxa"/>
            <w:tcBorders>
              <w:top w:val="nil"/>
              <w:left w:val="nil"/>
              <w:bottom w:val="nil"/>
              <w:right w:val="nil"/>
            </w:tcBorders>
            <w:shd w:val="clear" w:color="auto" w:fill="auto"/>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42411</w:t>
            </w: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612.078,23</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vAlign w:val="bottom"/>
            <w:hideMark/>
          </w:tcPr>
          <w:p w:rsidR="00945559" w:rsidRPr="00945559" w:rsidRDefault="00945559" w:rsidP="00945559">
            <w:pPr>
              <w:spacing w:after="0" w:line="240" w:lineRule="auto"/>
              <w:rPr>
                <w:rFonts w:ascii="Arial" w:eastAsia="Times New Roman" w:hAnsi="Arial" w:cs="Arial"/>
                <w:color w:val="000000"/>
              </w:rPr>
            </w:pPr>
          </w:p>
        </w:tc>
        <w:tc>
          <w:tcPr>
            <w:tcW w:w="2680" w:type="dxa"/>
            <w:tcBorders>
              <w:top w:val="nil"/>
              <w:left w:val="nil"/>
              <w:bottom w:val="nil"/>
              <w:right w:val="nil"/>
            </w:tcBorders>
            <w:shd w:val="clear" w:color="auto" w:fill="auto"/>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vAlign w:val="bottom"/>
            <w:hideMark/>
          </w:tcPr>
          <w:p w:rsidR="00945559" w:rsidRPr="00945559" w:rsidRDefault="00945559" w:rsidP="00945559">
            <w:pPr>
              <w:spacing w:after="0" w:line="240" w:lineRule="auto"/>
              <w:jc w:val="center"/>
              <w:rPr>
                <w:rFonts w:ascii="Arial" w:eastAsia="Times New Roman" w:hAnsi="Arial" w:cs="Arial"/>
                <w:color w:val="000000"/>
              </w:rPr>
            </w:pP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5693" w:type="dxa"/>
            <w:gridSpan w:val="2"/>
            <w:tcBorders>
              <w:top w:val="nil"/>
              <w:left w:val="nil"/>
              <w:bottom w:val="nil"/>
              <w:right w:val="nil"/>
            </w:tcBorders>
            <w:shd w:val="clear" w:color="000000" w:fill="FCD5B4"/>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RASHODI ZA NABAVU DUGOTRAJNE IMOVINE</w:t>
            </w:r>
          </w:p>
        </w:tc>
        <w:tc>
          <w:tcPr>
            <w:tcW w:w="1580" w:type="dxa"/>
            <w:tcBorders>
              <w:top w:val="nil"/>
              <w:left w:val="nil"/>
              <w:bottom w:val="nil"/>
              <w:right w:val="nil"/>
            </w:tcBorders>
            <w:shd w:val="clear" w:color="000000" w:fill="FCD5B4"/>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42</w:t>
            </w:r>
          </w:p>
        </w:tc>
        <w:tc>
          <w:tcPr>
            <w:tcW w:w="2960" w:type="dxa"/>
            <w:tcBorders>
              <w:top w:val="nil"/>
              <w:left w:val="nil"/>
              <w:bottom w:val="nil"/>
              <w:right w:val="nil"/>
            </w:tcBorders>
            <w:shd w:val="clear" w:color="000000" w:fill="FCD5B4"/>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872.590,88</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vAlign w:val="bottom"/>
            <w:hideMark/>
          </w:tcPr>
          <w:p w:rsidR="00945559" w:rsidRPr="00945559" w:rsidRDefault="00945559" w:rsidP="00945559">
            <w:pPr>
              <w:spacing w:after="0" w:line="240" w:lineRule="auto"/>
              <w:rPr>
                <w:rFonts w:ascii="Arial" w:eastAsia="Times New Roman" w:hAnsi="Arial" w:cs="Arial"/>
                <w:color w:val="000000"/>
              </w:rPr>
            </w:pPr>
          </w:p>
        </w:tc>
        <w:tc>
          <w:tcPr>
            <w:tcW w:w="2680" w:type="dxa"/>
            <w:tcBorders>
              <w:top w:val="nil"/>
              <w:left w:val="nil"/>
              <w:bottom w:val="nil"/>
              <w:right w:val="nil"/>
            </w:tcBorders>
            <w:shd w:val="clear" w:color="auto" w:fill="auto"/>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vAlign w:val="bottom"/>
            <w:hideMark/>
          </w:tcPr>
          <w:p w:rsidR="00945559" w:rsidRPr="00945559" w:rsidRDefault="00945559" w:rsidP="00945559">
            <w:pPr>
              <w:spacing w:after="0" w:line="240" w:lineRule="auto"/>
              <w:jc w:val="center"/>
              <w:rPr>
                <w:rFonts w:ascii="Arial" w:eastAsia="Times New Roman" w:hAnsi="Arial" w:cs="Arial"/>
                <w:color w:val="000000"/>
              </w:rPr>
            </w:pP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2680" w:type="dxa"/>
            <w:tcBorders>
              <w:top w:val="nil"/>
              <w:left w:val="nil"/>
              <w:bottom w:val="nil"/>
              <w:right w:val="nil"/>
            </w:tcBorders>
            <w:shd w:val="clear" w:color="000000" w:fill="FCD5B4"/>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UKUPNO:</w:t>
            </w:r>
          </w:p>
        </w:tc>
        <w:tc>
          <w:tcPr>
            <w:tcW w:w="1580" w:type="dxa"/>
            <w:tcBorders>
              <w:top w:val="nil"/>
              <w:left w:val="nil"/>
              <w:bottom w:val="nil"/>
              <w:right w:val="nil"/>
            </w:tcBorders>
            <w:shd w:val="clear" w:color="000000" w:fill="FCD5B4"/>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 </w:t>
            </w:r>
          </w:p>
        </w:tc>
        <w:tc>
          <w:tcPr>
            <w:tcW w:w="2960" w:type="dxa"/>
            <w:tcBorders>
              <w:top w:val="nil"/>
              <w:left w:val="nil"/>
              <w:bottom w:val="nil"/>
              <w:right w:val="nil"/>
            </w:tcBorders>
            <w:shd w:val="clear" w:color="000000" w:fill="FCD5B4"/>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9.328.358,62</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88"/>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88"/>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7220" w:type="dxa"/>
            <w:gridSpan w:val="3"/>
            <w:tcBorders>
              <w:top w:val="single" w:sz="8" w:space="0" w:color="auto"/>
              <w:left w:val="single" w:sz="8" w:space="0" w:color="auto"/>
              <w:bottom w:val="single" w:sz="8" w:space="0" w:color="auto"/>
              <w:right w:val="single" w:sz="8" w:space="0" w:color="000000"/>
            </w:tcBorders>
            <w:shd w:val="clear" w:color="000000" w:fill="FCD5B4"/>
            <w:noWrap/>
            <w:vAlign w:val="bottom"/>
            <w:hideMark/>
          </w:tcPr>
          <w:p w:rsidR="00945559" w:rsidRPr="00945559" w:rsidRDefault="00945559" w:rsidP="00945559">
            <w:pPr>
              <w:spacing w:after="0" w:line="240" w:lineRule="auto"/>
              <w:jc w:val="center"/>
              <w:rPr>
                <w:rFonts w:ascii="Arial" w:eastAsia="Times New Roman" w:hAnsi="Arial" w:cs="Arial"/>
                <w:color w:val="000000"/>
              </w:rPr>
            </w:pPr>
            <w:r w:rsidRPr="00945559">
              <w:rPr>
                <w:rFonts w:ascii="Arial" w:eastAsia="Times New Roman" w:hAnsi="Arial" w:cs="Arial"/>
                <w:color w:val="000000"/>
              </w:rPr>
              <w:t>REZULTAT POSLOVANJA</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88"/>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2680" w:type="dxa"/>
            <w:tcBorders>
              <w:top w:val="single" w:sz="8" w:space="0" w:color="auto"/>
              <w:left w:val="single" w:sz="8" w:space="0" w:color="auto"/>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PRIHODI:</w:t>
            </w:r>
          </w:p>
        </w:tc>
        <w:tc>
          <w:tcPr>
            <w:tcW w:w="1580" w:type="dxa"/>
            <w:tcBorders>
              <w:top w:val="single" w:sz="8" w:space="0" w:color="auto"/>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 </w:t>
            </w:r>
          </w:p>
        </w:tc>
        <w:tc>
          <w:tcPr>
            <w:tcW w:w="2960" w:type="dxa"/>
            <w:tcBorders>
              <w:top w:val="single" w:sz="8" w:space="0" w:color="auto"/>
              <w:left w:val="nil"/>
              <w:bottom w:val="nil"/>
              <w:right w:val="single" w:sz="8" w:space="0" w:color="auto"/>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9.307.048,80</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2680" w:type="dxa"/>
            <w:tcBorders>
              <w:top w:val="nil"/>
              <w:left w:val="single" w:sz="8" w:space="0" w:color="auto"/>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RASHODI:</w:t>
            </w: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2960" w:type="dxa"/>
            <w:tcBorders>
              <w:top w:val="nil"/>
              <w:left w:val="nil"/>
              <w:bottom w:val="nil"/>
              <w:right w:val="single" w:sz="8" w:space="0" w:color="auto"/>
            </w:tcBorders>
            <w:shd w:val="clear" w:color="auto" w:fill="auto"/>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9.328.358,62</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2680" w:type="dxa"/>
            <w:tcBorders>
              <w:top w:val="nil"/>
              <w:left w:val="single" w:sz="8" w:space="0" w:color="auto"/>
              <w:bottom w:val="nil"/>
              <w:right w:val="nil"/>
            </w:tcBorders>
            <w:shd w:val="clear" w:color="000000" w:fill="FCD5B4"/>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REZULTAT:</w:t>
            </w:r>
          </w:p>
        </w:tc>
        <w:tc>
          <w:tcPr>
            <w:tcW w:w="1580" w:type="dxa"/>
            <w:tcBorders>
              <w:top w:val="nil"/>
              <w:left w:val="nil"/>
              <w:bottom w:val="nil"/>
              <w:right w:val="nil"/>
            </w:tcBorders>
            <w:shd w:val="clear" w:color="000000" w:fill="FCD5B4"/>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 </w:t>
            </w:r>
          </w:p>
        </w:tc>
        <w:tc>
          <w:tcPr>
            <w:tcW w:w="2960" w:type="dxa"/>
            <w:tcBorders>
              <w:top w:val="nil"/>
              <w:left w:val="nil"/>
              <w:bottom w:val="nil"/>
              <w:right w:val="single" w:sz="8" w:space="0" w:color="auto"/>
            </w:tcBorders>
            <w:shd w:val="clear" w:color="000000" w:fill="FCD5B4"/>
            <w:noWrap/>
            <w:vAlign w:val="bottom"/>
            <w:hideMark/>
          </w:tcPr>
          <w:p w:rsidR="00945559" w:rsidRPr="00945559" w:rsidRDefault="00945559" w:rsidP="00945559">
            <w:pPr>
              <w:spacing w:after="0" w:line="240" w:lineRule="auto"/>
              <w:jc w:val="right"/>
              <w:rPr>
                <w:rFonts w:ascii="Arial" w:eastAsia="Times New Roman" w:hAnsi="Arial" w:cs="Arial"/>
                <w:color w:val="000000"/>
              </w:rPr>
            </w:pPr>
            <w:r w:rsidRPr="00945559">
              <w:rPr>
                <w:rFonts w:ascii="Arial" w:eastAsia="Times New Roman" w:hAnsi="Arial" w:cs="Arial"/>
                <w:color w:val="000000"/>
              </w:rPr>
              <w:t>-21.309,82</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88"/>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2680" w:type="dxa"/>
            <w:tcBorders>
              <w:top w:val="nil"/>
              <w:left w:val="single" w:sz="8" w:space="0" w:color="auto"/>
              <w:bottom w:val="single" w:sz="8" w:space="0" w:color="auto"/>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 </w:t>
            </w:r>
          </w:p>
        </w:tc>
        <w:tc>
          <w:tcPr>
            <w:tcW w:w="1580" w:type="dxa"/>
            <w:tcBorders>
              <w:top w:val="nil"/>
              <w:left w:val="nil"/>
              <w:bottom w:val="single" w:sz="8" w:space="0" w:color="auto"/>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 </w:t>
            </w:r>
          </w:p>
        </w:tc>
        <w:tc>
          <w:tcPr>
            <w:tcW w:w="2960" w:type="dxa"/>
            <w:tcBorders>
              <w:top w:val="nil"/>
              <w:left w:val="nil"/>
              <w:bottom w:val="single" w:sz="8" w:space="0" w:color="auto"/>
              <w:right w:val="single" w:sz="8" w:space="0" w:color="auto"/>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r w:rsidRPr="00945559">
              <w:rPr>
                <w:rFonts w:ascii="Arial" w:eastAsia="Times New Roman" w:hAnsi="Arial" w:cs="Arial"/>
                <w:color w:val="000000"/>
              </w:rPr>
              <w:t> </w:t>
            </w: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r w:rsidR="00945559" w:rsidRPr="00945559" w:rsidTr="00945559">
        <w:trPr>
          <w:trHeight w:val="276"/>
        </w:trPr>
        <w:tc>
          <w:tcPr>
            <w:tcW w:w="3013"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26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58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2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96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c>
          <w:tcPr>
            <w:tcW w:w="1240" w:type="dxa"/>
            <w:tcBorders>
              <w:top w:val="nil"/>
              <w:left w:val="nil"/>
              <w:bottom w:val="nil"/>
              <w:right w:val="nil"/>
            </w:tcBorders>
            <w:shd w:val="clear" w:color="auto" w:fill="auto"/>
            <w:noWrap/>
            <w:vAlign w:val="bottom"/>
            <w:hideMark/>
          </w:tcPr>
          <w:p w:rsidR="00945559" w:rsidRPr="00945559" w:rsidRDefault="00945559" w:rsidP="00945559">
            <w:pPr>
              <w:spacing w:after="0" w:line="240" w:lineRule="auto"/>
              <w:rPr>
                <w:rFonts w:ascii="Arial" w:eastAsia="Times New Roman" w:hAnsi="Arial" w:cs="Arial"/>
                <w:color w:val="000000"/>
              </w:rPr>
            </w:pPr>
          </w:p>
        </w:tc>
      </w:tr>
    </w:tbl>
    <w:p w:rsidR="00945559" w:rsidRPr="002A5581" w:rsidRDefault="00945559" w:rsidP="002A5581">
      <w:pPr>
        <w:rPr>
          <w:rFonts w:ascii="Times New Roman" w:hAnsi="Times New Roman" w:cs="Times New Roman"/>
          <w:color w:val="E36C0A" w:themeColor="accent6" w:themeShade="BF"/>
          <w:sz w:val="32"/>
          <w:szCs w:val="32"/>
          <w:shd w:val="clear" w:color="auto" w:fill="FFFFFF"/>
        </w:rPr>
      </w:pPr>
    </w:p>
    <w:p w:rsidR="00945559" w:rsidRPr="008C0AFD" w:rsidRDefault="00945559" w:rsidP="00945559">
      <w:pPr>
        <w:pStyle w:val="ListParagraph"/>
        <w:rPr>
          <w:rFonts w:ascii="Times New Roman" w:hAnsi="Times New Roman" w:cs="Times New Roman"/>
          <w:color w:val="E36C0A" w:themeColor="accent6" w:themeShade="BF"/>
          <w:sz w:val="24"/>
          <w:szCs w:val="24"/>
          <w:shd w:val="clear" w:color="auto" w:fill="FFFFFF"/>
        </w:rPr>
      </w:pPr>
    </w:p>
    <w:p w:rsidR="008C0AFD" w:rsidRPr="00DE418C" w:rsidRDefault="004E690C" w:rsidP="00DE418C">
      <w:pPr>
        <w:pStyle w:val="ListParagraph"/>
        <w:numPr>
          <w:ilvl w:val="0"/>
          <w:numId w:val="19"/>
        </w:numPr>
        <w:rPr>
          <w:rFonts w:ascii="Times New Roman" w:hAnsi="Times New Roman" w:cs="Times New Roman"/>
          <w:color w:val="E36C0A" w:themeColor="accent6" w:themeShade="BF"/>
          <w:sz w:val="32"/>
          <w:szCs w:val="32"/>
          <w:shd w:val="clear" w:color="auto" w:fill="FFFFFF"/>
        </w:rPr>
      </w:pPr>
      <w:r w:rsidRPr="008C0AFD">
        <w:rPr>
          <w:rFonts w:ascii="Times New Roman" w:hAnsi="Times New Roman" w:cs="Times New Roman"/>
          <w:color w:val="E36C0A" w:themeColor="accent6" w:themeShade="BF"/>
          <w:sz w:val="32"/>
          <w:szCs w:val="32"/>
          <w:shd w:val="clear" w:color="auto" w:fill="FFFFFF"/>
        </w:rPr>
        <w:t xml:space="preserve">Fondovi </w:t>
      </w:r>
    </w:p>
    <w:p w:rsidR="00296149" w:rsidRPr="00DE418C" w:rsidRDefault="0096761F" w:rsidP="00257B99">
      <w:pPr>
        <w:pStyle w:val="ListParagraph"/>
        <w:numPr>
          <w:ilvl w:val="1"/>
          <w:numId w:val="19"/>
        </w:numPr>
        <w:jc w:val="both"/>
        <w:rPr>
          <w:rFonts w:ascii="Times New Roman" w:hAnsi="Times New Roman" w:cs="Times New Roman"/>
          <w:color w:val="E36C0A" w:themeColor="accent6" w:themeShade="BF"/>
          <w:sz w:val="28"/>
          <w:szCs w:val="28"/>
        </w:rPr>
      </w:pPr>
      <w:r w:rsidRPr="00DE418C">
        <w:rPr>
          <w:rFonts w:ascii="Times New Roman" w:hAnsi="Times New Roman" w:cs="Times New Roman"/>
          <w:color w:val="E36C0A" w:themeColor="accent6" w:themeShade="BF"/>
          <w:sz w:val="28"/>
          <w:szCs w:val="28"/>
        </w:rPr>
        <w:t>Fondovi knjižnične građe</w:t>
      </w:r>
      <w:r w:rsidR="00296149" w:rsidRPr="00DE418C">
        <w:rPr>
          <w:rFonts w:ascii="Times New Roman" w:hAnsi="Times New Roman" w:cs="Times New Roman"/>
          <w:color w:val="E36C0A" w:themeColor="accent6" w:themeShade="BF"/>
          <w:sz w:val="28"/>
          <w:szCs w:val="28"/>
        </w:rPr>
        <w:t xml:space="preserve"> ( na dan 31. 12. 2018.</w:t>
      </w:r>
      <w:r w:rsidR="00811912" w:rsidRPr="00DE418C">
        <w:rPr>
          <w:rFonts w:ascii="Times New Roman" w:hAnsi="Times New Roman" w:cs="Times New Roman"/>
          <w:color w:val="E36C0A" w:themeColor="accent6" w:themeShade="BF"/>
          <w:sz w:val="28"/>
          <w:szCs w:val="28"/>
        </w:rPr>
        <w:t>)</w:t>
      </w:r>
    </w:p>
    <w:tbl>
      <w:tblPr>
        <w:tblStyle w:val="TableGrid"/>
        <w:tblW w:w="0" w:type="auto"/>
        <w:tblLayout w:type="fixed"/>
        <w:tblLook w:val="04A0"/>
      </w:tblPr>
      <w:tblGrid>
        <w:gridCol w:w="4077"/>
        <w:gridCol w:w="4820"/>
      </w:tblGrid>
      <w:tr w:rsidR="00F2003A" w:rsidRPr="008C0AFD" w:rsidTr="00811912">
        <w:tc>
          <w:tcPr>
            <w:tcW w:w="4077" w:type="dxa"/>
          </w:tcPr>
          <w:p w:rsidR="00F2003A" w:rsidRPr="008B455D" w:rsidRDefault="00F2003A" w:rsidP="00296149">
            <w:pPr>
              <w:rPr>
                <w:rFonts w:ascii="Times New Roman" w:hAnsi="Times New Roman" w:cs="Times New Roman"/>
                <w:b/>
              </w:rPr>
            </w:pPr>
            <w:r w:rsidRPr="008B455D">
              <w:rPr>
                <w:rFonts w:ascii="Times New Roman" w:hAnsi="Times New Roman" w:cs="Times New Roman"/>
                <w:b/>
              </w:rPr>
              <w:t>ZNANSTVENA KNJIŽNICA</w:t>
            </w:r>
          </w:p>
        </w:tc>
        <w:tc>
          <w:tcPr>
            <w:tcW w:w="4820" w:type="dxa"/>
          </w:tcPr>
          <w:p w:rsidR="00F2003A" w:rsidRPr="008B455D" w:rsidRDefault="00F2003A" w:rsidP="00F2003A">
            <w:pPr>
              <w:jc w:val="right"/>
              <w:rPr>
                <w:rFonts w:ascii="Times New Roman" w:hAnsi="Times New Roman" w:cs="Times New Roman"/>
                <w:b/>
              </w:rPr>
            </w:pPr>
            <w:r w:rsidRPr="008B455D">
              <w:rPr>
                <w:rFonts w:ascii="Times New Roman" w:hAnsi="Times New Roman" w:cs="Times New Roman"/>
                <w:b/>
              </w:rPr>
              <w:t xml:space="preserve"> BROJ SVEZAKA 2018.</w:t>
            </w:r>
          </w:p>
        </w:tc>
      </w:tr>
      <w:tr w:rsidR="00F2003A" w:rsidRPr="008C0AFD" w:rsidTr="00811912">
        <w:tc>
          <w:tcPr>
            <w:tcW w:w="4077" w:type="dxa"/>
          </w:tcPr>
          <w:p w:rsidR="00F2003A" w:rsidRPr="008B455D" w:rsidRDefault="00F2003A" w:rsidP="00296149">
            <w:pPr>
              <w:rPr>
                <w:rFonts w:ascii="Times New Roman" w:hAnsi="Times New Roman" w:cs="Times New Roman"/>
                <w:b/>
              </w:rPr>
            </w:pPr>
            <w:r w:rsidRPr="008B455D">
              <w:rPr>
                <w:rFonts w:ascii="Times New Roman" w:hAnsi="Times New Roman" w:cs="Times New Roman"/>
                <w:b/>
              </w:rPr>
              <w:t>KNJIŽNA GRAĐA</w:t>
            </w:r>
          </w:p>
        </w:tc>
        <w:tc>
          <w:tcPr>
            <w:tcW w:w="4820" w:type="dxa"/>
          </w:tcPr>
          <w:p w:rsidR="00F2003A" w:rsidRPr="008B455D" w:rsidRDefault="00F2003A" w:rsidP="00F2003A">
            <w:pPr>
              <w:jc w:val="right"/>
              <w:rPr>
                <w:rFonts w:ascii="Times New Roman" w:hAnsi="Times New Roman" w:cs="Times New Roman"/>
              </w:rPr>
            </w:pPr>
          </w:p>
        </w:tc>
      </w:tr>
      <w:tr w:rsidR="00F2003A" w:rsidRPr="008C0AFD" w:rsidTr="00811912">
        <w:tc>
          <w:tcPr>
            <w:tcW w:w="4077" w:type="dxa"/>
          </w:tcPr>
          <w:p w:rsidR="00F2003A" w:rsidRPr="008B455D" w:rsidRDefault="00F2003A" w:rsidP="00296149">
            <w:pPr>
              <w:rPr>
                <w:rFonts w:ascii="Times New Roman" w:hAnsi="Times New Roman" w:cs="Times New Roman"/>
              </w:rPr>
            </w:pPr>
            <w:r w:rsidRPr="008B455D">
              <w:rPr>
                <w:rFonts w:ascii="Times New Roman" w:hAnsi="Times New Roman" w:cs="Times New Roman"/>
              </w:rPr>
              <w:t xml:space="preserve"> </w:t>
            </w:r>
            <w:r w:rsidR="008C0AFD" w:rsidRPr="008B455D">
              <w:rPr>
                <w:rFonts w:ascii="Times New Roman" w:hAnsi="Times New Roman" w:cs="Times New Roman"/>
              </w:rPr>
              <w:t>Obvezni primjerak</w:t>
            </w:r>
          </w:p>
        </w:tc>
        <w:tc>
          <w:tcPr>
            <w:tcW w:w="4820" w:type="dxa"/>
          </w:tcPr>
          <w:p w:rsidR="00F2003A" w:rsidRPr="008B455D" w:rsidRDefault="00F2003A" w:rsidP="00F2003A">
            <w:pPr>
              <w:jc w:val="right"/>
              <w:rPr>
                <w:rFonts w:ascii="Times New Roman" w:hAnsi="Times New Roman" w:cs="Times New Roman"/>
              </w:rPr>
            </w:pPr>
            <w:r w:rsidRPr="008B455D">
              <w:rPr>
                <w:rFonts w:ascii="Times New Roman" w:hAnsi="Times New Roman" w:cs="Times New Roman"/>
              </w:rPr>
              <w:t>184.451</w:t>
            </w:r>
          </w:p>
        </w:tc>
      </w:tr>
      <w:tr w:rsidR="00F2003A" w:rsidRPr="008C0AFD" w:rsidTr="00811912">
        <w:tc>
          <w:tcPr>
            <w:tcW w:w="4077" w:type="dxa"/>
          </w:tcPr>
          <w:p w:rsidR="00F2003A" w:rsidRPr="008B455D" w:rsidRDefault="00F2003A" w:rsidP="00296149">
            <w:pPr>
              <w:rPr>
                <w:rFonts w:ascii="Times New Roman" w:hAnsi="Times New Roman" w:cs="Times New Roman"/>
              </w:rPr>
            </w:pPr>
            <w:r w:rsidRPr="008B455D">
              <w:rPr>
                <w:rFonts w:ascii="Times New Roman" w:hAnsi="Times New Roman" w:cs="Times New Roman"/>
              </w:rPr>
              <w:t xml:space="preserve"> </w:t>
            </w:r>
            <w:r w:rsidR="008C0AFD" w:rsidRPr="008B455D">
              <w:rPr>
                <w:rFonts w:ascii="Times New Roman" w:hAnsi="Times New Roman" w:cs="Times New Roman"/>
              </w:rPr>
              <w:t xml:space="preserve">Opći fond </w:t>
            </w:r>
            <w:r w:rsidRPr="008B455D">
              <w:rPr>
                <w:rFonts w:ascii="Times New Roman" w:hAnsi="Times New Roman" w:cs="Times New Roman"/>
              </w:rPr>
              <w:t xml:space="preserve">„ S“ </w:t>
            </w:r>
          </w:p>
        </w:tc>
        <w:tc>
          <w:tcPr>
            <w:tcW w:w="4820" w:type="dxa"/>
          </w:tcPr>
          <w:p w:rsidR="00F2003A" w:rsidRPr="008B455D" w:rsidRDefault="00F2003A" w:rsidP="00F2003A">
            <w:pPr>
              <w:jc w:val="right"/>
              <w:rPr>
                <w:rFonts w:ascii="Times New Roman" w:hAnsi="Times New Roman" w:cs="Times New Roman"/>
              </w:rPr>
            </w:pPr>
            <w:r w:rsidRPr="008B455D">
              <w:rPr>
                <w:rFonts w:ascii="Times New Roman" w:hAnsi="Times New Roman" w:cs="Times New Roman"/>
              </w:rPr>
              <w:t>34.234</w:t>
            </w:r>
          </w:p>
        </w:tc>
      </w:tr>
      <w:tr w:rsidR="00F2003A" w:rsidRPr="008C0AFD" w:rsidTr="00811912">
        <w:tc>
          <w:tcPr>
            <w:tcW w:w="4077" w:type="dxa"/>
          </w:tcPr>
          <w:p w:rsidR="00F2003A" w:rsidRPr="008B455D" w:rsidRDefault="008C0AFD" w:rsidP="00296149">
            <w:pPr>
              <w:rPr>
                <w:rFonts w:ascii="Times New Roman" w:hAnsi="Times New Roman" w:cs="Times New Roman"/>
              </w:rPr>
            </w:pPr>
            <w:r w:rsidRPr="008B455D">
              <w:rPr>
                <w:rFonts w:ascii="Times New Roman" w:hAnsi="Times New Roman" w:cs="Times New Roman"/>
              </w:rPr>
              <w:t xml:space="preserve"> Opći fond</w:t>
            </w:r>
            <w:r w:rsidR="00F2003A" w:rsidRPr="008B455D">
              <w:rPr>
                <w:rFonts w:ascii="Times New Roman" w:hAnsi="Times New Roman" w:cs="Times New Roman"/>
              </w:rPr>
              <w:t xml:space="preserve"> „S1“ </w:t>
            </w:r>
          </w:p>
        </w:tc>
        <w:tc>
          <w:tcPr>
            <w:tcW w:w="4820" w:type="dxa"/>
          </w:tcPr>
          <w:p w:rsidR="00F2003A" w:rsidRPr="008B455D" w:rsidRDefault="00F2003A" w:rsidP="00F2003A">
            <w:pPr>
              <w:jc w:val="right"/>
              <w:rPr>
                <w:rFonts w:ascii="Times New Roman" w:hAnsi="Times New Roman" w:cs="Times New Roman"/>
              </w:rPr>
            </w:pPr>
            <w:r w:rsidRPr="008B455D">
              <w:rPr>
                <w:rFonts w:ascii="Times New Roman" w:hAnsi="Times New Roman" w:cs="Times New Roman"/>
              </w:rPr>
              <w:t>23.031</w:t>
            </w:r>
          </w:p>
        </w:tc>
      </w:tr>
      <w:tr w:rsidR="00F2003A" w:rsidRPr="008C0AFD" w:rsidTr="00811912">
        <w:tc>
          <w:tcPr>
            <w:tcW w:w="4077" w:type="dxa"/>
          </w:tcPr>
          <w:p w:rsidR="00F2003A" w:rsidRPr="008B455D" w:rsidRDefault="00F2003A" w:rsidP="00296149">
            <w:pPr>
              <w:rPr>
                <w:rFonts w:ascii="Times New Roman" w:hAnsi="Times New Roman" w:cs="Times New Roman"/>
              </w:rPr>
            </w:pPr>
            <w:r w:rsidRPr="008B455D">
              <w:rPr>
                <w:rFonts w:ascii="Times New Roman" w:hAnsi="Times New Roman" w:cs="Times New Roman"/>
              </w:rPr>
              <w:t xml:space="preserve"> </w:t>
            </w:r>
            <w:r w:rsidR="008C0AFD" w:rsidRPr="008B455D">
              <w:rPr>
                <w:rFonts w:ascii="Times New Roman" w:hAnsi="Times New Roman" w:cs="Times New Roman"/>
              </w:rPr>
              <w:t>Zavičajna zbirka</w:t>
            </w:r>
            <w:r w:rsidRPr="008B455D">
              <w:rPr>
                <w:rFonts w:ascii="Times New Roman" w:hAnsi="Times New Roman" w:cs="Times New Roman"/>
              </w:rPr>
              <w:t xml:space="preserve"> „</w:t>
            </w:r>
            <w:r w:rsidR="008C0AFD" w:rsidRPr="008B455D">
              <w:rPr>
                <w:rFonts w:ascii="Times New Roman" w:hAnsi="Times New Roman" w:cs="Times New Roman"/>
              </w:rPr>
              <w:t>Ragusina</w:t>
            </w:r>
            <w:r w:rsidRPr="008B455D">
              <w:rPr>
                <w:rFonts w:ascii="Times New Roman" w:hAnsi="Times New Roman" w:cs="Times New Roman"/>
              </w:rPr>
              <w:t>“</w:t>
            </w:r>
          </w:p>
        </w:tc>
        <w:tc>
          <w:tcPr>
            <w:tcW w:w="4820" w:type="dxa"/>
          </w:tcPr>
          <w:p w:rsidR="00F2003A" w:rsidRPr="008B455D" w:rsidRDefault="00F2003A" w:rsidP="00F2003A">
            <w:pPr>
              <w:jc w:val="right"/>
              <w:rPr>
                <w:rFonts w:ascii="Times New Roman" w:hAnsi="Times New Roman" w:cs="Times New Roman"/>
              </w:rPr>
            </w:pPr>
            <w:r w:rsidRPr="008B455D">
              <w:rPr>
                <w:rFonts w:ascii="Times New Roman" w:hAnsi="Times New Roman" w:cs="Times New Roman"/>
              </w:rPr>
              <w:t>13.220</w:t>
            </w:r>
          </w:p>
        </w:tc>
      </w:tr>
      <w:tr w:rsidR="00F2003A" w:rsidRPr="008C0AFD" w:rsidTr="00811912">
        <w:tc>
          <w:tcPr>
            <w:tcW w:w="4077" w:type="dxa"/>
          </w:tcPr>
          <w:p w:rsidR="00F2003A" w:rsidRPr="008B455D" w:rsidRDefault="008C0AFD" w:rsidP="00296149">
            <w:pPr>
              <w:rPr>
                <w:rFonts w:ascii="Times New Roman" w:hAnsi="Times New Roman" w:cs="Times New Roman"/>
              </w:rPr>
            </w:pPr>
            <w:r w:rsidRPr="008B455D">
              <w:rPr>
                <w:rFonts w:ascii="Times New Roman" w:hAnsi="Times New Roman" w:cs="Times New Roman"/>
              </w:rPr>
              <w:t>Spomenička zbirka</w:t>
            </w:r>
            <w:r w:rsidR="00F2003A" w:rsidRPr="008B455D">
              <w:rPr>
                <w:rFonts w:ascii="Times New Roman" w:hAnsi="Times New Roman" w:cs="Times New Roman"/>
              </w:rPr>
              <w:t>„</w:t>
            </w:r>
            <w:r w:rsidRPr="008B455D">
              <w:rPr>
                <w:rFonts w:ascii="Times New Roman" w:hAnsi="Times New Roman" w:cs="Times New Roman"/>
              </w:rPr>
              <w:t>Antiqua</w:t>
            </w:r>
            <w:r w:rsidR="00F2003A" w:rsidRPr="008B455D">
              <w:rPr>
                <w:rFonts w:ascii="Times New Roman" w:hAnsi="Times New Roman" w:cs="Times New Roman"/>
              </w:rPr>
              <w:t>“</w:t>
            </w:r>
          </w:p>
        </w:tc>
        <w:tc>
          <w:tcPr>
            <w:tcW w:w="4820" w:type="dxa"/>
          </w:tcPr>
          <w:p w:rsidR="00F2003A" w:rsidRPr="008B455D" w:rsidRDefault="00F2003A" w:rsidP="00F2003A">
            <w:pPr>
              <w:jc w:val="right"/>
              <w:rPr>
                <w:rFonts w:ascii="Times New Roman" w:hAnsi="Times New Roman" w:cs="Times New Roman"/>
              </w:rPr>
            </w:pPr>
            <w:r w:rsidRPr="008B455D">
              <w:rPr>
                <w:rFonts w:ascii="Times New Roman" w:hAnsi="Times New Roman" w:cs="Times New Roman"/>
              </w:rPr>
              <w:t>2.330</w:t>
            </w:r>
          </w:p>
        </w:tc>
      </w:tr>
      <w:tr w:rsidR="00F2003A" w:rsidRPr="008C0AFD" w:rsidTr="00811912">
        <w:tc>
          <w:tcPr>
            <w:tcW w:w="4077" w:type="dxa"/>
          </w:tcPr>
          <w:p w:rsidR="00F2003A" w:rsidRPr="008B455D" w:rsidRDefault="008C0AFD" w:rsidP="008C0AFD">
            <w:pPr>
              <w:rPr>
                <w:rFonts w:ascii="Times New Roman" w:hAnsi="Times New Roman" w:cs="Times New Roman"/>
              </w:rPr>
            </w:pPr>
            <w:r w:rsidRPr="008B455D">
              <w:rPr>
                <w:rFonts w:ascii="Times New Roman" w:hAnsi="Times New Roman" w:cs="Times New Roman"/>
              </w:rPr>
              <w:t>Spomenička zbirka</w:t>
            </w:r>
            <w:r w:rsidR="00F2003A" w:rsidRPr="008B455D">
              <w:rPr>
                <w:rFonts w:ascii="Times New Roman" w:hAnsi="Times New Roman" w:cs="Times New Roman"/>
              </w:rPr>
              <w:t xml:space="preserve"> „</w:t>
            </w:r>
            <w:r w:rsidRPr="008B455D">
              <w:rPr>
                <w:rFonts w:ascii="Times New Roman" w:hAnsi="Times New Roman" w:cs="Times New Roman"/>
              </w:rPr>
              <w:t>Pozze-Katić</w:t>
            </w:r>
            <w:r w:rsidR="00F2003A" w:rsidRPr="008B455D">
              <w:rPr>
                <w:rFonts w:ascii="Times New Roman" w:hAnsi="Times New Roman" w:cs="Times New Roman"/>
              </w:rPr>
              <w:t>“</w:t>
            </w:r>
          </w:p>
        </w:tc>
        <w:tc>
          <w:tcPr>
            <w:tcW w:w="4820" w:type="dxa"/>
          </w:tcPr>
          <w:p w:rsidR="00F2003A" w:rsidRPr="008B455D" w:rsidRDefault="00F2003A" w:rsidP="00F2003A">
            <w:pPr>
              <w:jc w:val="right"/>
              <w:rPr>
                <w:rFonts w:ascii="Times New Roman" w:hAnsi="Times New Roman" w:cs="Times New Roman"/>
              </w:rPr>
            </w:pPr>
            <w:r w:rsidRPr="008B455D">
              <w:rPr>
                <w:rFonts w:ascii="Times New Roman" w:hAnsi="Times New Roman" w:cs="Times New Roman"/>
              </w:rPr>
              <w:t>1.351</w:t>
            </w:r>
          </w:p>
        </w:tc>
      </w:tr>
      <w:tr w:rsidR="00F2003A" w:rsidRPr="008C0AFD" w:rsidTr="00811912">
        <w:tc>
          <w:tcPr>
            <w:tcW w:w="4077" w:type="dxa"/>
          </w:tcPr>
          <w:p w:rsidR="00F2003A" w:rsidRPr="008B455D" w:rsidRDefault="00F2003A" w:rsidP="00296149">
            <w:pPr>
              <w:rPr>
                <w:rFonts w:ascii="Times New Roman" w:hAnsi="Times New Roman" w:cs="Times New Roman"/>
              </w:rPr>
            </w:pPr>
            <w:r w:rsidRPr="008B455D">
              <w:rPr>
                <w:rFonts w:ascii="Times New Roman" w:hAnsi="Times New Roman" w:cs="Times New Roman"/>
              </w:rPr>
              <w:t>S.Z. „</w:t>
            </w:r>
            <w:r w:rsidR="008C0AFD" w:rsidRPr="008B455D">
              <w:rPr>
                <w:rFonts w:ascii="Times New Roman" w:hAnsi="Times New Roman" w:cs="Times New Roman"/>
              </w:rPr>
              <w:t>Collegium Rhagusinum</w:t>
            </w:r>
            <w:r w:rsidRPr="008B455D">
              <w:rPr>
                <w:rFonts w:ascii="Times New Roman" w:hAnsi="Times New Roman" w:cs="Times New Roman"/>
              </w:rPr>
              <w:t>“</w:t>
            </w:r>
          </w:p>
        </w:tc>
        <w:tc>
          <w:tcPr>
            <w:tcW w:w="4820" w:type="dxa"/>
          </w:tcPr>
          <w:p w:rsidR="00F2003A" w:rsidRPr="008B455D" w:rsidRDefault="00F2003A" w:rsidP="00F2003A">
            <w:pPr>
              <w:jc w:val="right"/>
              <w:rPr>
                <w:rFonts w:ascii="Times New Roman" w:hAnsi="Times New Roman" w:cs="Times New Roman"/>
              </w:rPr>
            </w:pPr>
            <w:r w:rsidRPr="008B455D">
              <w:rPr>
                <w:rFonts w:ascii="Times New Roman" w:hAnsi="Times New Roman" w:cs="Times New Roman"/>
              </w:rPr>
              <w:t>3.755</w:t>
            </w:r>
          </w:p>
        </w:tc>
      </w:tr>
      <w:tr w:rsidR="00F2003A" w:rsidRPr="008C0AFD" w:rsidTr="00811912">
        <w:tc>
          <w:tcPr>
            <w:tcW w:w="4077" w:type="dxa"/>
          </w:tcPr>
          <w:p w:rsidR="00F2003A" w:rsidRPr="008B455D" w:rsidRDefault="00F2003A" w:rsidP="00296149">
            <w:pPr>
              <w:rPr>
                <w:rFonts w:ascii="Times New Roman" w:hAnsi="Times New Roman" w:cs="Times New Roman"/>
              </w:rPr>
            </w:pPr>
            <w:r w:rsidRPr="008B455D">
              <w:rPr>
                <w:rFonts w:ascii="Times New Roman" w:hAnsi="Times New Roman" w:cs="Times New Roman"/>
              </w:rPr>
              <w:t xml:space="preserve"> S.Z. „</w:t>
            </w:r>
            <w:r w:rsidR="008C0AFD" w:rsidRPr="008B455D">
              <w:rPr>
                <w:rFonts w:ascii="Times New Roman" w:hAnsi="Times New Roman" w:cs="Times New Roman"/>
              </w:rPr>
              <w:t>Natali Pozze-Sorgo</w:t>
            </w:r>
            <w:r w:rsidRPr="008B455D">
              <w:rPr>
                <w:rFonts w:ascii="Times New Roman" w:hAnsi="Times New Roman" w:cs="Times New Roman"/>
              </w:rPr>
              <w:t>“</w:t>
            </w:r>
          </w:p>
        </w:tc>
        <w:tc>
          <w:tcPr>
            <w:tcW w:w="4820" w:type="dxa"/>
          </w:tcPr>
          <w:p w:rsidR="00F2003A" w:rsidRPr="008B455D" w:rsidRDefault="00F2003A" w:rsidP="00F2003A">
            <w:pPr>
              <w:jc w:val="right"/>
              <w:rPr>
                <w:rFonts w:ascii="Times New Roman" w:hAnsi="Times New Roman" w:cs="Times New Roman"/>
              </w:rPr>
            </w:pPr>
            <w:r w:rsidRPr="008B455D">
              <w:rPr>
                <w:rFonts w:ascii="Times New Roman" w:hAnsi="Times New Roman" w:cs="Times New Roman"/>
              </w:rPr>
              <w:t>163</w:t>
            </w:r>
          </w:p>
        </w:tc>
      </w:tr>
      <w:tr w:rsidR="00F2003A" w:rsidRPr="008C0AFD" w:rsidTr="00811912">
        <w:tc>
          <w:tcPr>
            <w:tcW w:w="4077" w:type="dxa"/>
          </w:tcPr>
          <w:p w:rsidR="00F2003A" w:rsidRPr="008B455D" w:rsidRDefault="008C0AFD" w:rsidP="00296149">
            <w:pPr>
              <w:rPr>
                <w:rFonts w:ascii="Times New Roman" w:hAnsi="Times New Roman" w:cs="Times New Roman"/>
              </w:rPr>
            </w:pPr>
            <w:r w:rsidRPr="008B455D">
              <w:rPr>
                <w:rFonts w:ascii="Times New Roman" w:hAnsi="Times New Roman" w:cs="Times New Roman"/>
              </w:rPr>
              <w:t xml:space="preserve"> Priručni fon – Stari Grad</w:t>
            </w:r>
          </w:p>
        </w:tc>
        <w:tc>
          <w:tcPr>
            <w:tcW w:w="4820" w:type="dxa"/>
          </w:tcPr>
          <w:p w:rsidR="00F2003A" w:rsidRPr="008B455D" w:rsidRDefault="00F2003A" w:rsidP="00F2003A">
            <w:pPr>
              <w:jc w:val="right"/>
              <w:rPr>
                <w:rFonts w:ascii="Times New Roman" w:hAnsi="Times New Roman" w:cs="Times New Roman"/>
              </w:rPr>
            </w:pPr>
            <w:r w:rsidRPr="008B455D">
              <w:rPr>
                <w:rFonts w:ascii="Times New Roman" w:hAnsi="Times New Roman" w:cs="Times New Roman"/>
              </w:rPr>
              <w:t>2.194</w:t>
            </w:r>
          </w:p>
        </w:tc>
      </w:tr>
      <w:tr w:rsidR="00F2003A" w:rsidRPr="008C0AFD" w:rsidTr="00811912">
        <w:tc>
          <w:tcPr>
            <w:tcW w:w="4077" w:type="dxa"/>
          </w:tcPr>
          <w:p w:rsidR="00F2003A" w:rsidRPr="008B455D" w:rsidRDefault="008C0AFD" w:rsidP="00811912">
            <w:pPr>
              <w:rPr>
                <w:rFonts w:ascii="Times New Roman" w:hAnsi="Times New Roman" w:cs="Times New Roman"/>
              </w:rPr>
            </w:pPr>
            <w:r w:rsidRPr="008B455D">
              <w:rPr>
                <w:rFonts w:ascii="Times New Roman" w:hAnsi="Times New Roman" w:cs="Times New Roman"/>
              </w:rPr>
              <w:t xml:space="preserve"> </w:t>
            </w:r>
            <w:r w:rsidR="00F2003A" w:rsidRPr="008B455D">
              <w:rPr>
                <w:rFonts w:ascii="Times New Roman" w:hAnsi="Times New Roman" w:cs="Times New Roman"/>
              </w:rPr>
              <w:t>P</w:t>
            </w:r>
            <w:r w:rsidRPr="008B455D">
              <w:rPr>
                <w:rFonts w:ascii="Times New Roman" w:hAnsi="Times New Roman" w:cs="Times New Roman"/>
              </w:rPr>
              <w:t>riručni fond</w:t>
            </w:r>
            <w:r w:rsidR="00F2003A" w:rsidRPr="008B455D">
              <w:rPr>
                <w:rFonts w:ascii="Times New Roman" w:hAnsi="Times New Roman" w:cs="Times New Roman"/>
              </w:rPr>
              <w:t xml:space="preserve"> – S</w:t>
            </w:r>
            <w:r w:rsidRPr="008B455D">
              <w:rPr>
                <w:rFonts w:ascii="Times New Roman" w:hAnsi="Times New Roman" w:cs="Times New Roman"/>
              </w:rPr>
              <w:t>kočibuha</w:t>
            </w:r>
          </w:p>
        </w:tc>
        <w:tc>
          <w:tcPr>
            <w:tcW w:w="4820" w:type="dxa"/>
          </w:tcPr>
          <w:p w:rsidR="00F2003A" w:rsidRPr="008B455D" w:rsidRDefault="00F2003A" w:rsidP="00F2003A">
            <w:pPr>
              <w:jc w:val="right"/>
              <w:rPr>
                <w:rFonts w:ascii="Times New Roman" w:hAnsi="Times New Roman" w:cs="Times New Roman"/>
              </w:rPr>
            </w:pPr>
            <w:r w:rsidRPr="008B455D">
              <w:rPr>
                <w:rFonts w:ascii="Times New Roman" w:hAnsi="Times New Roman" w:cs="Times New Roman"/>
              </w:rPr>
              <w:t>7.240</w:t>
            </w:r>
          </w:p>
        </w:tc>
      </w:tr>
      <w:tr w:rsidR="00F2003A" w:rsidRPr="008C0AFD" w:rsidTr="00811912">
        <w:tc>
          <w:tcPr>
            <w:tcW w:w="4077" w:type="dxa"/>
          </w:tcPr>
          <w:p w:rsidR="00F2003A" w:rsidRPr="008B455D" w:rsidRDefault="008C0AFD" w:rsidP="00296149">
            <w:pPr>
              <w:rPr>
                <w:rFonts w:ascii="Times New Roman" w:hAnsi="Times New Roman" w:cs="Times New Roman"/>
              </w:rPr>
            </w:pPr>
            <w:r w:rsidRPr="008B455D">
              <w:rPr>
                <w:rFonts w:ascii="Times New Roman" w:hAnsi="Times New Roman" w:cs="Times New Roman"/>
              </w:rPr>
              <w:t>Duplikati</w:t>
            </w:r>
          </w:p>
        </w:tc>
        <w:tc>
          <w:tcPr>
            <w:tcW w:w="4820" w:type="dxa"/>
          </w:tcPr>
          <w:p w:rsidR="00F2003A" w:rsidRPr="008B455D" w:rsidRDefault="00F2003A" w:rsidP="00F2003A">
            <w:pPr>
              <w:jc w:val="right"/>
              <w:rPr>
                <w:rFonts w:ascii="Times New Roman" w:hAnsi="Times New Roman" w:cs="Times New Roman"/>
              </w:rPr>
            </w:pPr>
            <w:r w:rsidRPr="008B455D">
              <w:rPr>
                <w:rFonts w:ascii="Times New Roman" w:hAnsi="Times New Roman" w:cs="Times New Roman"/>
              </w:rPr>
              <w:t>323</w:t>
            </w:r>
          </w:p>
        </w:tc>
      </w:tr>
      <w:tr w:rsidR="00F2003A" w:rsidRPr="008C0AFD" w:rsidTr="00811912">
        <w:tc>
          <w:tcPr>
            <w:tcW w:w="4077" w:type="dxa"/>
          </w:tcPr>
          <w:p w:rsidR="00F2003A" w:rsidRPr="008B455D" w:rsidRDefault="008C0AFD" w:rsidP="00296149">
            <w:pPr>
              <w:rPr>
                <w:rFonts w:ascii="Times New Roman" w:hAnsi="Times New Roman" w:cs="Times New Roman"/>
              </w:rPr>
            </w:pPr>
            <w:r w:rsidRPr="008B455D">
              <w:rPr>
                <w:rFonts w:ascii="Times New Roman" w:hAnsi="Times New Roman" w:cs="Times New Roman"/>
              </w:rPr>
              <w:t>Duplikati</w:t>
            </w:r>
            <w:r w:rsidR="00811912" w:rsidRPr="008B455D">
              <w:rPr>
                <w:rFonts w:ascii="Times New Roman" w:hAnsi="Times New Roman" w:cs="Times New Roman"/>
              </w:rPr>
              <w:t xml:space="preserve"> „</w:t>
            </w:r>
            <w:r w:rsidRPr="008B455D">
              <w:rPr>
                <w:rFonts w:ascii="Times New Roman" w:hAnsi="Times New Roman" w:cs="Times New Roman"/>
              </w:rPr>
              <w:t>Ragusina</w:t>
            </w:r>
            <w:r w:rsidR="00811912" w:rsidRPr="008B455D">
              <w:rPr>
                <w:rFonts w:ascii="Times New Roman" w:hAnsi="Times New Roman" w:cs="Times New Roman"/>
              </w:rPr>
              <w:t>“</w:t>
            </w:r>
          </w:p>
        </w:tc>
        <w:tc>
          <w:tcPr>
            <w:tcW w:w="4820" w:type="dxa"/>
          </w:tcPr>
          <w:p w:rsidR="00F2003A" w:rsidRPr="008B455D" w:rsidRDefault="00F2003A" w:rsidP="00F2003A">
            <w:pPr>
              <w:jc w:val="right"/>
              <w:rPr>
                <w:rFonts w:ascii="Times New Roman" w:hAnsi="Times New Roman" w:cs="Times New Roman"/>
              </w:rPr>
            </w:pPr>
            <w:r w:rsidRPr="008B455D">
              <w:rPr>
                <w:rFonts w:ascii="Times New Roman" w:hAnsi="Times New Roman" w:cs="Times New Roman"/>
              </w:rPr>
              <w:t>4.443</w:t>
            </w:r>
          </w:p>
        </w:tc>
      </w:tr>
      <w:tr w:rsidR="00F2003A" w:rsidRPr="008C0AFD" w:rsidTr="00811912">
        <w:tc>
          <w:tcPr>
            <w:tcW w:w="4077" w:type="dxa"/>
          </w:tcPr>
          <w:p w:rsidR="00F2003A" w:rsidRPr="008B455D" w:rsidRDefault="008C0AFD" w:rsidP="00296149">
            <w:pPr>
              <w:rPr>
                <w:rFonts w:ascii="Times New Roman" w:hAnsi="Times New Roman" w:cs="Times New Roman"/>
              </w:rPr>
            </w:pPr>
            <w:r w:rsidRPr="008B455D">
              <w:rPr>
                <w:rFonts w:ascii="Times New Roman" w:hAnsi="Times New Roman" w:cs="Times New Roman"/>
              </w:rPr>
              <w:t>Pokloni</w:t>
            </w:r>
          </w:p>
        </w:tc>
        <w:tc>
          <w:tcPr>
            <w:tcW w:w="4820" w:type="dxa"/>
          </w:tcPr>
          <w:p w:rsidR="00F2003A" w:rsidRPr="008B455D" w:rsidRDefault="00F2003A" w:rsidP="00F2003A">
            <w:pPr>
              <w:jc w:val="right"/>
              <w:rPr>
                <w:rFonts w:ascii="Times New Roman" w:hAnsi="Times New Roman" w:cs="Times New Roman"/>
              </w:rPr>
            </w:pPr>
            <w:r w:rsidRPr="008B455D">
              <w:rPr>
                <w:rFonts w:ascii="Times New Roman" w:hAnsi="Times New Roman" w:cs="Times New Roman"/>
              </w:rPr>
              <w:t>43.000</w:t>
            </w:r>
          </w:p>
        </w:tc>
      </w:tr>
      <w:tr w:rsidR="00F2003A" w:rsidRPr="008C0AFD" w:rsidTr="00811912">
        <w:tc>
          <w:tcPr>
            <w:tcW w:w="4077" w:type="dxa"/>
          </w:tcPr>
          <w:p w:rsidR="00F2003A" w:rsidRPr="008B455D" w:rsidRDefault="008C0AFD" w:rsidP="00296149">
            <w:pPr>
              <w:rPr>
                <w:rFonts w:ascii="Times New Roman" w:hAnsi="Times New Roman" w:cs="Times New Roman"/>
              </w:rPr>
            </w:pPr>
            <w:r w:rsidRPr="008B455D">
              <w:rPr>
                <w:rFonts w:ascii="Times New Roman" w:hAnsi="Times New Roman" w:cs="Times New Roman"/>
              </w:rPr>
              <w:t>Inkunabule</w:t>
            </w:r>
          </w:p>
        </w:tc>
        <w:tc>
          <w:tcPr>
            <w:tcW w:w="4820" w:type="dxa"/>
          </w:tcPr>
          <w:p w:rsidR="00F2003A" w:rsidRPr="008B455D" w:rsidRDefault="00F2003A" w:rsidP="00F2003A">
            <w:pPr>
              <w:jc w:val="right"/>
              <w:rPr>
                <w:rFonts w:ascii="Times New Roman" w:hAnsi="Times New Roman" w:cs="Times New Roman"/>
              </w:rPr>
            </w:pPr>
            <w:r w:rsidRPr="008B455D">
              <w:rPr>
                <w:rFonts w:ascii="Times New Roman" w:hAnsi="Times New Roman" w:cs="Times New Roman"/>
              </w:rPr>
              <w:t>75</w:t>
            </w:r>
          </w:p>
        </w:tc>
      </w:tr>
      <w:tr w:rsidR="00F2003A" w:rsidRPr="008C0AFD" w:rsidTr="00811912">
        <w:tc>
          <w:tcPr>
            <w:tcW w:w="4077" w:type="dxa"/>
          </w:tcPr>
          <w:p w:rsidR="00F2003A" w:rsidRPr="008B455D" w:rsidRDefault="008C0AFD" w:rsidP="00296149">
            <w:pPr>
              <w:rPr>
                <w:rFonts w:ascii="Times New Roman" w:hAnsi="Times New Roman" w:cs="Times New Roman"/>
                <w:b/>
                <w:color w:val="FF0000"/>
              </w:rPr>
            </w:pPr>
            <w:r w:rsidRPr="008B455D">
              <w:rPr>
                <w:rFonts w:ascii="Times New Roman" w:hAnsi="Times New Roman" w:cs="Times New Roman"/>
                <w:b/>
                <w:color w:val="FF0000"/>
              </w:rPr>
              <w:t>Ukupno svezaka</w:t>
            </w:r>
          </w:p>
        </w:tc>
        <w:tc>
          <w:tcPr>
            <w:tcW w:w="4820" w:type="dxa"/>
          </w:tcPr>
          <w:p w:rsidR="00F2003A" w:rsidRPr="008B455D" w:rsidRDefault="00F2003A" w:rsidP="00F2003A">
            <w:pPr>
              <w:jc w:val="right"/>
              <w:rPr>
                <w:rFonts w:ascii="Times New Roman" w:hAnsi="Times New Roman" w:cs="Times New Roman"/>
                <w:color w:val="FF0000"/>
              </w:rPr>
            </w:pPr>
            <w:r w:rsidRPr="008B455D">
              <w:rPr>
                <w:rFonts w:ascii="Times New Roman" w:hAnsi="Times New Roman" w:cs="Times New Roman"/>
                <w:color w:val="FF0000"/>
              </w:rPr>
              <w:t>319.810</w:t>
            </w:r>
          </w:p>
        </w:tc>
      </w:tr>
      <w:tr w:rsidR="00F2003A" w:rsidRPr="008C0AFD" w:rsidTr="00811912">
        <w:tc>
          <w:tcPr>
            <w:tcW w:w="4077" w:type="dxa"/>
          </w:tcPr>
          <w:p w:rsidR="00F2003A" w:rsidRPr="008B455D" w:rsidRDefault="008C0AFD" w:rsidP="00296149">
            <w:pPr>
              <w:rPr>
                <w:rFonts w:ascii="Times New Roman" w:hAnsi="Times New Roman" w:cs="Times New Roman"/>
                <w:b/>
              </w:rPr>
            </w:pPr>
            <w:r w:rsidRPr="008B455D">
              <w:rPr>
                <w:rFonts w:ascii="Times New Roman" w:hAnsi="Times New Roman" w:cs="Times New Roman"/>
                <w:b/>
              </w:rPr>
              <w:t>Periodika</w:t>
            </w:r>
          </w:p>
        </w:tc>
        <w:tc>
          <w:tcPr>
            <w:tcW w:w="4820" w:type="dxa"/>
          </w:tcPr>
          <w:p w:rsidR="00F2003A" w:rsidRPr="008B455D" w:rsidRDefault="00F2003A" w:rsidP="00F2003A">
            <w:pPr>
              <w:jc w:val="right"/>
              <w:rPr>
                <w:rFonts w:ascii="Times New Roman" w:hAnsi="Times New Roman" w:cs="Times New Roman"/>
                <w:b/>
              </w:rPr>
            </w:pPr>
            <w:r w:rsidRPr="008B455D">
              <w:rPr>
                <w:rFonts w:ascii="Times New Roman" w:hAnsi="Times New Roman" w:cs="Times New Roman"/>
                <w:b/>
              </w:rPr>
              <w:t>SVEZAKA</w:t>
            </w:r>
          </w:p>
        </w:tc>
      </w:tr>
      <w:tr w:rsidR="00F2003A" w:rsidRPr="008C0AFD" w:rsidTr="00811912">
        <w:tc>
          <w:tcPr>
            <w:tcW w:w="4077" w:type="dxa"/>
          </w:tcPr>
          <w:p w:rsidR="00F2003A" w:rsidRPr="008B455D" w:rsidRDefault="008C0AFD" w:rsidP="00296149">
            <w:pPr>
              <w:rPr>
                <w:rFonts w:ascii="Times New Roman" w:hAnsi="Times New Roman" w:cs="Times New Roman"/>
              </w:rPr>
            </w:pPr>
            <w:r w:rsidRPr="008B455D">
              <w:rPr>
                <w:rFonts w:ascii="Times New Roman" w:hAnsi="Times New Roman" w:cs="Times New Roman"/>
              </w:rPr>
              <w:t>Periodika OP</w:t>
            </w:r>
          </w:p>
        </w:tc>
        <w:tc>
          <w:tcPr>
            <w:tcW w:w="4820" w:type="dxa"/>
          </w:tcPr>
          <w:p w:rsidR="00F2003A" w:rsidRPr="008B455D" w:rsidRDefault="00F2003A" w:rsidP="00F2003A">
            <w:pPr>
              <w:jc w:val="right"/>
              <w:rPr>
                <w:rFonts w:ascii="Times New Roman" w:hAnsi="Times New Roman" w:cs="Times New Roman"/>
                <w:b/>
              </w:rPr>
            </w:pPr>
            <w:r w:rsidRPr="008B455D">
              <w:rPr>
                <w:rFonts w:ascii="Times New Roman" w:hAnsi="Times New Roman" w:cs="Times New Roman"/>
                <w:b/>
              </w:rPr>
              <w:t>159.000</w:t>
            </w:r>
          </w:p>
        </w:tc>
      </w:tr>
      <w:tr w:rsidR="00F2003A" w:rsidRPr="008C0AFD" w:rsidTr="00811912">
        <w:tc>
          <w:tcPr>
            <w:tcW w:w="4077" w:type="dxa"/>
          </w:tcPr>
          <w:p w:rsidR="00F2003A" w:rsidRPr="008B455D" w:rsidRDefault="008C0AFD" w:rsidP="00296149">
            <w:pPr>
              <w:rPr>
                <w:rFonts w:ascii="Times New Roman" w:hAnsi="Times New Roman" w:cs="Times New Roman"/>
              </w:rPr>
            </w:pPr>
            <w:r w:rsidRPr="008B455D">
              <w:rPr>
                <w:rFonts w:ascii="Times New Roman" w:hAnsi="Times New Roman" w:cs="Times New Roman"/>
              </w:rPr>
              <w:t>Periodika</w:t>
            </w:r>
            <w:r w:rsidR="00F2003A" w:rsidRPr="008B455D">
              <w:rPr>
                <w:rFonts w:ascii="Times New Roman" w:hAnsi="Times New Roman" w:cs="Times New Roman"/>
              </w:rPr>
              <w:t xml:space="preserve"> </w:t>
            </w:r>
            <w:r w:rsidR="00811912" w:rsidRPr="008B455D">
              <w:rPr>
                <w:rFonts w:ascii="Times New Roman" w:hAnsi="Times New Roman" w:cs="Times New Roman"/>
              </w:rPr>
              <w:t>„</w:t>
            </w:r>
            <w:r w:rsidRPr="008B455D">
              <w:rPr>
                <w:rFonts w:ascii="Times New Roman" w:hAnsi="Times New Roman" w:cs="Times New Roman"/>
              </w:rPr>
              <w:t>Ragusina</w:t>
            </w:r>
            <w:r w:rsidR="00811912" w:rsidRPr="008B455D">
              <w:rPr>
                <w:rFonts w:ascii="Times New Roman" w:hAnsi="Times New Roman" w:cs="Times New Roman"/>
              </w:rPr>
              <w:t>“</w:t>
            </w:r>
          </w:p>
        </w:tc>
        <w:tc>
          <w:tcPr>
            <w:tcW w:w="4820" w:type="dxa"/>
          </w:tcPr>
          <w:p w:rsidR="00F2003A" w:rsidRPr="008B455D" w:rsidRDefault="00F2003A" w:rsidP="00F2003A">
            <w:pPr>
              <w:jc w:val="right"/>
              <w:rPr>
                <w:rFonts w:ascii="Times New Roman" w:hAnsi="Times New Roman" w:cs="Times New Roman"/>
                <w:b/>
              </w:rPr>
            </w:pPr>
            <w:r w:rsidRPr="008B455D">
              <w:rPr>
                <w:rFonts w:ascii="Times New Roman" w:hAnsi="Times New Roman" w:cs="Times New Roman"/>
                <w:b/>
              </w:rPr>
              <w:t>1350</w:t>
            </w:r>
          </w:p>
        </w:tc>
      </w:tr>
      <w:tr w:rsidR="00F2003A" w:rsidRPr="008B455D" w:rsidTr="00811912">
        <w:tc>
          <w:tcPr>
            <w:tcW w:w="4077" w:type="dxa"/>
          </w:tcPr>
          <w:p w:rsidR="00F2003A" w:rsidRPr="008B455D" w:rsidRDefault="008C0AFD" w:rsidP="00296149">
            <w:pPr>
              <w:rPr>
                <w:rFonts w:ascii="Times New Roman" w:hAnsi="Times New Roman" w:cs="Times New Roman"/>
              </w:rPr>
            </w:pPr>
            <w:r w:rsidRPr="008B455D">
              <w:rPr>
                <w:rFonts w:ascii="Times New Roman" w:hAnsi="Times New Roman" w:cs="Times New Roman"/>
              </w:rPr>
              <w:t>Stara periodika</w:t>
            </w:r>
            <w:r w:rsidR="00F2003A" w:rsidRPr="008B455D">
              <w:rPr>
                <w:rFonts w:ascii="Times New Roman" w:hAnsi="Times New Roman" w:cs="Times New Roman"/>
              </w:rPr>
              <w:t xml:space="preserve"> 19</w:t>
            </w:r>
            <w:r w:rsidRPr="008B455D">
              <w:rPr>
                <w:rFonts w:ascii="Times New Roman" w:hAnsi="Times New Roman" w:cs="Times New Roman"/>
              </w:rPr>
              <w:t>.</w:t>
            </w:r>
            <w:r w:rsidR="00F2003A" w:rsidRPr="008B455D">
              <w:rPr>
                <w:rFonts w:ascii="Times New Roman" w:hAnsi="Times New Roman" w:cs="Times New Roman"/>
              </w:rPr>
              <w:t>/20</w:t>
            </w:r>
            <w:r w:rsidRPr="008B455D">
              <w:rPr>
                <w:rFonts w:ascii="Times New Roman" w:hAnsi="Times New Roman" w:cs="Times New Roman"/>
              </w:rPr>
              <w:t>. st. u kapelii</w:t>
            </w:r>
          </w:p>
        </w:tc>
        <w:tc>
          <w:tcPr>
            <w:tcW w:w="4820" w:type="dxa"/>
          </w:tcPr>
          <w:p w:rsidR="00F2003A" w:rsidRPr="008B455D" w:rsidRDefault="00F2003A" w:rsidP="00F2003A">
            <w:pPr>
              <w:jc w:val="right"/>
              <w:rPr>
                <w:rFonts w:ascii="Times New Roman" w:hAnsi="Times New Roman" w:cs="Times New Roman"/>
                <w:b/>
              </w:rPr>
            </w:pPr>
            <w:r w:rsidRPr="008B455D">
              <w:rPr>
                <w:rFonts w:ascii="Times New Roman" w:hAnsi="Times New Roman" w:cs="Times New Roman"/>
                <w:b/>
              </w:rPr>
              <w:t>12.000</w:t>
            </w:r>
          </w:p>
        </w:tc>
      </w:tr>
      <w:tr w:rsidR="00F2003A" w:rsidRPr="008B455D" w:rsidTr="00811912">
        <w:tc>
          <w:tcPr>
            <w:tcW w:w="4077" w:type="dxa"/>
          </w:tcPr>
          <w:p w:rsidR="00F2003A" w:rsidRPr="008B455D" w:rsidRDefault="008C0AFD" w:rsidP="00296149">
            <w:pPr>
              <w:rPr>
                <w:rFonts w:ascii="Times New Roman" w:hAnsi="Times New Roman" w:cs="Times New Roman"/>
              </w:rPr>
            </w:pPr>
            <w:r w:rsidRPr="008B455D">
              <w:rPr>
                <w:rFonts w:ascii="Times New Roman" w:hAnsi="Times New Roman" w:cs="Times New Roman"/>
              </w:rPr>
              <w:t>Periodika</w:t>
            </w:r>
            <w:r w:rsidR="00F2003A" w:rsidRPr="008B455D">
              <w:rPr>
                <w:rFonts w:ascii="Times New Roman" w:hAnsi="Times New Roman" w:cs="Times New Roman"/>
              </w:rPr>
              <w:t xml:space="preserve"> – Opći fond (OF) 20 st. </w:t>
            </w:r>
            <w:r w:rsidR="00F2003A" w:rsidRPr="008B455D">
              <w:rPr>
                <w:rFonts w:ascii="Times New Roman" w:hAnsi="Times New Roman" w:cs="Times New Roman"/>
              </w:rPr>
              <w:lastRenderedPageBreak/>
              <w:t>(KAPELICA)</w:t>
            </w:r>
          </w:p>
        </w:tc>
        <w:tc>
          <w:tcPr>
            <w:tcW w:w="4820" w:type="dxa"/>
          </w:tcPr>
          <w:p w:rsidR="00F2003A" w:rsidRPr="008B455D" w:rsidRDefault="00F2003A" w:rsidP="00F2003A">
            <w:pPr>
              <w:jc w:val="right"/>
              <w:rPr>
                <w:rFonts w:ascii="Times New Roman" w:hAnsi="Times New Roman" w:cs="Times New Roman"/>
                <w:b/>
              </w:rPr>
            </w:pPr>
            <w:r w:rsidRPr="008B455D">
              <w:rPr>
                <w:rFonts w:ascii="Times New Roman" w:hAnsi="Times New Roman" w:cs="Times New Roman"/>
                <w:b/>
              </w:rPr>
              <w:lastRenderedPageBreak/>
              <w:t>9.500</w:t>
            </w:r>
          </w:p>
        </w:tc>
      </w:tr>
      <w:tr w:rsidR="00F2003A" w:rsidRPr="008B455D" w:rsidTr="00811912">
        <w:tc>
          <w:tcPr>
            <w:tcW w:w="4077" w:type="dxa"/>
          </w:tcPr>
          <w:p w:rsidR="00F2003A" w:rsidRPr="008B455D" w:rsidRDefault="008C0AFD" w:rsidP="00296149">
            <w:pPr>
              <w:rPr>
                <w:rFonts w:ascii="Times New Roman" w:hAnsi="Times New Roman" w:cs="Times New Roman"/>
                <w:b/>
                <w:color w:val="FF0000"/>
              </w:rPr>
            </w:pPr>
            <w:r w:rsidRPr="008B455D">
              <w:rPr>
                <w:rFonts w:ascii="Times New Roman" w:hAnsi="Times New Roman" w:cs="Times New Roman"/>
                <w:b/>
                <w:color w:val="FF0000"/>
              </w:rPr>
              <w:lastRenderedPageBreak/>
              <w:t>Ukupno svezaka</w:t>
            </w:r>
          </w:p>
        </w:tc>
        <w:tc>
          <w:tcPr>
            <w:tcW w:w="4820" w:type="dxa"/>
          </w:tcPr>
          <w:p w:rsidR="00F2003A" w:rsidRPr="008B455D" w:rsidRDefault="00F2003A" w:rsidP="00F2003A">
            <w:pPr>
              <w:jc w:val="right"/>
              <w:rPr>
                <w:rFonts w:ascii="Times New Roman" w:hAnsi="Times New Roman" w:cs="Times New Roman"/>
                <w:color w:val="FF0000"/>
              </w:rPr>
            </w:pPr>
            <w:r w:rsidRPr="008B455D">
              <w:rPr>
                <w:rFonts w:ascii="Times New Roman" w:hAnsi="Times New Roman" w:cs="Times New Roman"/>
                <w:color w:val="FF0000"/>
              </w:rPr>
              <w:t>181.850</w:t>
            </w:r>
          </w:p>
        </w:tc>
      </w:tr>
      <w:tr w:rsidR="00F2003A" w:rsidRPr="008B455D" w:rsidTr="00811912">
        <w:tc>
          <w:tcPr>
            <w:tcW w:w="4077" w:type="dxa"/>
          </w:tcPr>
          <w:p w:rsidR="00F2003A" w:rsidRPr="008B455D" w:rsidRDefault="008C0AFD" w:rsidP="00296149">
            <w:pPr>
              <w:rPr>
                <w:rFonts w:ascii="Times New Roman" w:hAnsi="Times New Roman" w:cs="Times New Roman"/>
                <w:b/>
              </w:rPr>
            </w:pPr>
            <w:r w:rsidRPr="008B455D">
              <w:rPr>
                <w:rFonts w:ascii="Times New Roman" w:hAnsi="Times New Roman" w:cs="Times New Roman"/>
                <w:b/>
              </w:rPr>
              <w:t>Neknjižna građa</w:t>
            </w:r>
          </w:p>
        </w:tc>
        <w:tc>
          <w:tcPr>
            <w:tcW w:w="4820" w:type="dxa"/>
          </w:tcPr>
          <w:p w:rsidR="00F2003A" w:rsidRPr="008B455D" w:rsidRDefault="00F2003A" w:rsidP="00F2003A">
            <w:pPr>
              <w:jc w:val="right"/>
              <w:rPr>
                <w:rFonts w:ascii="Times New Roman" w:hAnsi="Times New Roman" w:cs="Times New Roman"/>
              </w:rPr>
            </w:pPr>
          </w:p>
        </w:tc>
      </w:tr>
      <w:tr w:rsidR="00F2003A" w:rsidRPr="008B455D" w:rsidTr="00811912">
        <w:tc>
          <w:tcPr>
            <w:tcW w:w="4077" w:type="dxa"/>
          </w:tcPr>
          <w:p w:rsidR="00F2003A" w:rsidRPr="008B455D" w:rsidRDefault="00F2003A" w:rsidP="00296149">
            <w:pPr>
              <w:rPr>
                <w:rFonts w:ascii="Times New Roman" w:hAnsi="Times New Roman" w:cs="Times New Roman"/>
              </w:rPr>
            </w:pPr>
            <w:r w:rsidRPr="008B455D">
              <w:rPr>
                <w:rFonts w:ascii="Times New Roman" w:hAnsi="Times New Roman" w:cs="Times New Roman"/>
              </w:rPr>
              <w:t>R</w:t>
            </w:r>
            <w:r w:rsidR="008C0AFD" w:rsidRPr="008B455D">
              <w:rPr>
                <w:rFonts w:ascii="Times New Roman" w:hAnsi="Times New Roman" w:cs="Times New Roman"/>
              </w:rPr>
              <w:t>ukopisi (ukupan broj)</w:t>
            </w:r>
          </w:p>
        </w:tc>
        <w:tc>
          <w:tcPr>
            <w:tcW w:w="4820" w:type="dxa"/>
          </w:tcPr>
          <w:p w:rsidR="00F2003A" w:rsidRPr="008B455D" w:rsidRDefault="00F2003A" w:rsidP="00F2003A">
            <w:pPr>
              <w:jc w:val="right"/>
              <w:rPr>
                <w:rFonts w:ascii="Times New Roman" w:hAnsi="Times New Roman" w:cs="Times New Roman"/>
                <w:color w:val="FF0000"/>
              </w:rPr>
            </w:pPr>
            <w:r w:rsidRPr="008B455D">
              <w:rPr>
                <w:rFonts w:ascii="Times New Roman" w:hAnsi="Times New Roman" w:cs="Times New Roman"/>
                <w:color w:val="FF0000"/>
              </w:rPr>
              <w:t>953</w:t>
            </w:r>
          </w:p>
        </w:tc>
      </w:tr>
      <w:tr w:rsidR="00F2003A" w:rsidRPr="008B455D" w:rsidTr="00811912">
        <w:tc>
          <w:tcPr>
            <w:tcW w:w="4077" w:type="dxa"/>
          </w:tcPr>
          <w:p w:rsidR="00F2003A" w:rsidRPr="008B455D" w:rsidRDefault="008C0AFD" w:rsidP="00296149">
            <w:pPr>
              <w:rPr>
                <w:rFonts w:ascii="Times New Roman" w:hAnsi="Times New Roman" w:cs="Times New Roman"/>
              </w:rPr>
            </w:pPr>
            <w:r w:rsidRPr="008B455D">
              <w:rPr>
                <w:rFonts w:ascii="Times New Roman" w:hAnsi="Times New Roman" w:cs="Times New Roman"/>
              </w:rPr>
              <w:t>Korespondencija</w:t>
            </w:r>
          </w:p>
        </w:tc>
        <w:tc>
          <w:tcPr>
            <w:tcW w:w="4820" w:type="dxa"/>
          </w:tcPr>
          <w:p w:rsidR="00F2003A" w:rsidRPr="008B455D" w:rsidRDefault="00F2003A" w:rsidP="00811912">
            <w:pPr>
              <w:jc w:val="right"/>
              <w:rPr>
                <w:rFonts w:ascii="Times New Roman" w:hAnsi="Times New Roman" w:cs="Times New Roman"/>
              </w:rPr>
            </w:pPr>
            <w:r w:rsidRPr="008B455D">
              <w:rPr>
                <w:rFonts w:ascii="Times New Roman" w:hAnsi="Times New Roman" w:cs="Times New Roman"/>
              </w:rPr>
              <w:t>3088</w:t>
            </w:r>
          </w:p>
        </w:tc>
      </w:tr>
      <w:tr w:rsidR="00F2003A" w:rsidRPr="008B455D" w:rsidTr="00811912">
        <w:tc>
          <w:tcPr>
            <w:tcW w:w="4077" w:type="dxa"/>
          </w:tcPr>
          <w:p w:rsidR="00F2003A" w:rsidRPr="008B455D" w:rsidRDefault="008C0AFD" w:rsidP="00296149">
            <w:pPr>
              <w:rPr>
                <w:rFonts w:ascii="Times New Roman" w:hAnsi="Times New Roman" w:cs="Times New Roman"/>
              </w:rPr>
            </w:pPr>
            <w:r w:rsidRPr="008B455D">
              <w:rPr>
                <w:rFonts w:ascii="Times New Roman" w:hAnsi="Times New Roman" w:cs="Times New Roman"/>
              </w:rPr>
              <w:t>Multimedijalna</w:t>
            </w:r>
          </w:p>
          <w:p w:rsidR="00F2003A" w:rsidRPr="008B455D" w:rsidRDefault="008C0AFD" w:rsidP="00296149">
            <w:pPr>
              <w:rPr>
                <w:rFonts w:ascii="Times New Roman" w:hAnsi="Times New Roman" w:cs="Times New Roman"/>
              </w:rPr>
            </w:pPr>
            <w:r w:rsidRPr="008B455D">
              <w:rPr>
                <w:rFonts w:ascii="Times New Roman" w:hAnsi="Times New Roman" w:cs="Times New Roman"/>
              </w:rPr>
              <w:t>Ragusina</w:t>
            </w:r>
          </w:p>
        </w:tc>
        <w:tc>
          <w:tcPr>
            <w:tcW w:w="4820" w:type="dxa"/>
          </w:tcPr>
          <w:p w:rsidR="00F2003A" w:rsidRPr="008B455D" w:rsidRDefault="00F2003A" w:rsidP="00811912">
            <w:pPr>
              <w:jc w:val="right"/>
              <w:rPr>
                <w:rFonts w:ascii="Times New Roman" w:hAnsi="Times New Roman" w:cs="Times New Roman"/>
              </w:rPr>
            </w:pPr>
            <w:r w:rsidRPr="008B455D">
              <w:rPr>
                <w:rFonts w:ascii="Times New Roman" w:hAnsi="Times New Roman" w:cs="Times New Roman"/>
              </w:rPr>
              <w:t>282</w:t>
            </w:r>
          </w:p>
        </w:tc>
      </w:tr>
      <w:tr w:rsidR="00F2003A" w:rsidRPr="008B455D" w:rsidTr="00811912">
        <w:trPr>
          <w:trHeight w:val="607"/>
        </w:trPr>
        <w:tc>
          <w:tcPr>
            <w:tcW w:w="4077" w:type="dxa"/>
          </w:tcPr>
          <w:p w:rsidR="00F2003A" w:rsidRPr="008B455D" w:rsidRDefault="008C0AFD" w:rsidP="00296149">
            <w:pPr>
              <w:rPr>
                <w:rFonts w:ascii="Times New Roman" w:hAnsi="Times New Roman" w:cs="Times New Roman"/>
              </w:rPr>
            </w:pPr>
            <w:r w:rsidRPr="008B455D">
              <w:rPr>
                <w:rFonts w:ascii="Times New Roman" w:hAnsi="Times New Roman" w:cs="Times New Roman"/>
              </w:rPr>
              <w:t>Grafička zbirka</w:t>
            </w:r>
          </w:p>
        </w:tc>
        <w:tc>
          <w:tcPr>
            <w:tcW w:w="4820" w:type="dxa"/>
          </w:tcPr>
          <w:p w:rsidR="00F2003A" w:rsidRPr="008B455D" w:rsidRDefault="00F2003A" w:rsidP="00811912">
            <w:pPr>
              <w:jc w:val="right"/>
              <w:rPr>
                <w:rFonts w:ascii="Times New Roman" w:hAnsi="Times New Roman" w:cs="Times New Roman"/>
              </w:rPr>
            </w:pPr>
            <w:r w:rsidRPr="008B455D">
              <w:rPr>
                <w:rFonts w:ascii="Times New Roman" w:hAnsi="Times New Roman" w:cs="Times New Roman"/>
              </w:rPr>
              <w:t>322</w:t>
            </w:r>
          </w:p>
        </w:tc>
      </w:tr>
      <w:tr w:rsidR="00F2003A" w:rsidRPr="008B455D" w:rsidTr="00811912">
        <w:tc>
          <w:tcPr>
            <w:tcW w:w="4077" w:type="dxa"/>
          </w:tcPr>
          <w:p w:rsidR="00F2003A" w:rsidRPr="008B455D" w:rsidRDefault="00F2003A" w:rsidP="00296149">
            <w:pPr>
              <w:rPr>
                <w:rFonts w:ascii="Times New Roman" w:hAnsi="Times New Roman" w:cs="Times New Roman"/>
                <w:b/>
                <w:color w:val="FF0000"/>
              </w:rPr>
            </w:pPr>
            <w:r w:rsidRPr="008B455D">
              <w:rPr>
                <w:rFonts w:ascii="Times New Roman" w:hAnsi="Times New Roman" w:cs="Times New Roman"/>
                <w:b/>
                <w:color w:val="FF0000"/>
              </w:rPr>
              <w:t>UKUPNO JEDINICA</w:t>
            </w:r>
          </w:p>
        </w:tc>
        <w:tc>
          <w:tcPr>
            <w:tcW w:w="4820" w:type="dxa"/>
          </w:tcPr>
          <w:p w:rsidR="00F2003A" w:rsidRPr="008B455D" w:rsidRDefault="00F2003A" w:rsidP="00811912">
            <w:pPr>
              <w:jc w:val="right"/>
              <w:rPr>
                <w:rFonts w:ascii="Times New Roman" w:hAnsi="Times New Roman" w:cs="Times New Roman"/>
                <w:b/>
                <w:color w:val="FF0000"/>
              </w:rPr>
            </w:pPr>
            <w:r w:rsidRPr="008B455D">
              <w:rPr>
                <w:rFonts w:ascii="Times New Roman" w:hAnsi="Times New Roman" w:cs="Times New Roman"/>
                <w:b/>
                <w:color w:val="FF0000"/>
              </w:rPr>
              <w:t>4645</w:t>
            </w:r>
          </w:p>
        </w:tc>
      </w:tr>
    </w:tbl>
    <w:p w:rsidR="00296149" w:rsidRPr="008B455D" w:rsidRDefault="00296149" w:rsidP="008B455D">
      <w:pPr>
        <w:jc w:val="both"/>
        <w:rPr>
          <w:rFonts w:ascii="Times New Roman" w:hAnsi="Times New Roman" w:cs="Times New Roman"/>
          <w:b/>
          <w:bCs/>
        </w:rPr>
      </w:pPr>
    </w:p>
    <w:tbl>
      <w:tblPr>
        <w:tblW w:w="8897" w:type="dxa"/>
        <w:tblCellMar>
          <w:left w:w="10" w:type="dxa"/>
          <w:right w:w="10" w:type="dxa"/>
        </w:tblCellMar>
        <w:tblLook w:val="04A0"/>
      </w:tblPr>
      <w:tblGrid>
        <w:gridCol w:w="4077"/>
        <w:gridCol w:w="4820"/>
      </w:tblGrid>
      <w:tr w:rsidR="00811912" w:rsidRPr="008B455D" w:rsidTr="00811912">
        <w:trPr>
          <w:trHeight w:val="247"/>
        </w:trPr>
        <w:tc>
          <w:tcPr>
            <w:tcW w:w="4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1912" w:rsidRPr="008B455D" w:rsidRDefault="008B455D" w:rsidP="00257B99">
            <w:pPr>
              <w:spacing w:after="0"/>
              <w:jc w:val="both"/>
              <w:rPr>
                <w:rFonts w:ascii="Times New Roman" w:eastAsia="Times New Roman" w:hAnsi="Times New Roman" w:cs="Times New Roman"/>
              </w:rPr>
            </w:pPr>
            <w:r>
              <w:rPr>
                <w:rFonts w:ascii="Times New Roman" w:eastAsia="Times New Roman" w:hAnsi="Times New Roman" w:cs="Times New Roman"/>
              </w:rPr>
              <w:t>NARODNA KNJIŽNICA – KNJIŽNA GRAĐA</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1912" w:rsidRPr="008B455D" w:rsidRDefault="00AC03D2" w:rsidP="00811912">
            <w:pPr>
              <w:spacing w:after="0"/>
              <w:jc w:val="right"/>
              <w:rPr>
                <w:rFonts w:ascii="Times New Roman" w:hAnsi="Times New Roman" w:cs="Times New Roman"/>
              </w:rPr>
            </w:pPr>
            <w:r w:rsidRPr="008B455D">
              <w:rPr>
                <w:rStyle w:val="Zadanifontodlomka2"/>
                <w:rFonts w:ascii="Times New Roman" w:eastAsia="Times New Roman" w:hAnsi="Times New Roman" w:cs="Times New Roman"/>
                <w:b/>
              </w:rPr>
              <w:t xml:space="preserve">BROJ SVEZAKA </w:t>
            </w:r>
            <w:r w:rsidR="00811912" w:rsidRPr="008B455D">
              <w:rPr>
                <w:rStyle w:val="Zadanifontodlomka2"/>
                <w:rFonts w:ascii="Times New Roman" w:eastAsia="Times New Roman" w:hAnsi="Times New Roman" w:cs="Times New Roman"/>
                <w:b/>
                <w:bCs/>
              </w:rPr>
              <w:t>2018.</w:t>
            </w:r>
          </w:p>
        </w:tc>
      </w:tr>
      <w:tr w:rsidR="00811912" w:rsidRPr="008B455D" w:rsidTr="00811912">
        <w:trPr>
          <w:trHeight w:val="247"/>
        </w:trPr>
        <w:tc>
          <w:tcPr>
            <w:tcW w:w="4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1912" w:rsidRPr="008B455D" w:rsidRDefault="00811912" w:rsidP="00257B99">
            <w:pPr>
              <w:spacing w:after="0"/>
              <w:jc w:val="both"/>
              <w:rPr>
                <w:rFonts w:ascii="Times New Roman" w:eastAsia="Times New Roman" w:hAnsi="Times New Roman" w:cs="Times New Roman"/>
              </w:rPr>
            </w:pPr>
            <w:r w:rsidRPr="008B455D">
              <w:rPr>
                <w:rFonts w:ascii="Times New Roman" w:eastAsia="Times New Roman" w:hAnsi="Times New Roman" w:cs="Times New Roman"/>
              </w:rPr>
              <w:t>Narodna knjižnica Grad</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1912" w:rsidRPr="008B455D" w:rsidRDefault="00811912" w:rsidP="00257B99">
            <w:pPr>
              <w:spacing w:after="0"/>
              <w:jc w:val="right"/>
              <w:rPr>
                <w:rFonts w:ascii="Times New Roman" w:eastAsia="Times New Roman" w:hAnsi="Times New Roman" w:cs="Times New Roman"/>
              </w:rPr>
            </w:pPr>
            <w:r w:rsidRPr="008B455D">
              <w:rPr>
                <w:rFonts w:ascii="Times New Roman" w:eastAsia="Times New Roman" w:hAnsi="Times New Roman" w:cs="Times New Roman"/>
              </w:rPr>
              <w:t>*92 249</w:t>
            </w:r>
          </w:p>
        </w:tc>
      </w:tr>
      <w:tr w:rsidR="00811912" w:rsidRPr="008B455D" w:rsidTr="00811912">
        <w:trPr>
          <w:trHeight w:val="247"/>
        </w:trPr>
        <w:tc>
          <w:tcPr>
            <w:tcW w:w="4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1912" w:rsidRPr="008B455D" w:rsidRDefault="00811912" w:rsidP="00257B99">
            <w:pPr>
              <w:spacing w:after="0"/>
              <w:jc w:val="both"/>
              <w:rPr>
                <w:rFonts w:ascii="Times New Roman" w:eastAsia="Times New Roman" w:hAnsi="Times New Roman" w:cs="Times New Roman"/>
              </w:rPr>
            </w:pPr>
            <w:r w:rsidRPr="008B455D">
              <w:rPr>
                <w:rFonts w:ascii="Times New Roman" w:eastAsia="Times New Roman" w:hAnsi="Times New Roman" w:cs="Times New Roman"/>
              </w:rPr>
              <w:t>Ogranak Gruž</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1912" w:rsidRPr="008B455D" w:rsidRDefault="00811912" w:rsidP="00257B99">
            <w:pPr>
              <w:spacing w:after="0"/>
              <w:jc w:val="right"/>
              <w:rPr>
                <w:rFonts w:ascii="Times New Roman" w:eastAsia="Times New Roman" w:hAnsi="Times New Roman" w:cs="Times New Roman"/>
              </w:rPr>
            </w:pPr>
            <w:r w:rsidRPr="008B455D">
              <w:rPr>
                <w:rFonts w:ascii="Times New Roman" w:eastAsia="Times New Roman" w:hAnsi="Times New Roman" w:cs="Times New Roman"/>
              </w:rPr>
              <w:t>24 444</w:t>
            </w:r>
          </w:p>
        </w:tc>
      </w:tr>
      <w:tr w:rsidR="00811912" w:rsidRPr="008B455D" w:rsidTr="00811912">
        <w:trPr>
          <w:trHeight w:val="247"/>
        </w:trPr>
        <w:tc>
          <w:tcPr>
            <w:tcW w:w="4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1912" w:rsidRPr="008B455D" w:rsidRDefault="00811912" w:rsidP="00257B99">
            <w:pPr>
              <w:spacing w:after="0"/>
              <w:jc w:val="both"/>
              <w:rPr>
                <w:rFonts w:ascii="Times New Roman" w:eastAsia="Times New Roman" w:hAnsi="Times New Roman" w:cs="Times New Roman"/>
              </w:rPr>
            </w:pPr>
            <w:r w:rsidRPr="008B455D">
              <w:rPr>
                <w:rFonts w:ascii="Times New Roman" w:eastAsia="Times New Roman" w:hAnsi="Times New Roman" w:cs="Times New Roman"/>
              </w:rPr>
              <w:t>Ogranak Cavtat</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1912" w:rsidRPr="008B455D" w:rsidRDefault="00811912" w:rsidP="00257B99">
            <w:pPr>
              <w:spacing w:after="0"/>
              <w:jc w:val="right"/>
              <w:rPr>
                <w:rFonts w:ascii="Times New Roman" w:eastAsia="Times New Roman" w:hAnsi="Times New Roman" w:cs="Times New Roman"/>
              </w:rPr>
            </w:pPr>
            <w:r w:rsidRPr="008B455D">
              <w:rPr>
                <w:rFonts w:ascii="Times New Roman" w:eastAsia="Times New Roman" w:hAnsi="Times New Roman" w:cs="Times New Roman"/>
              </w:rPr>
              <w:t>8 236</w:t>
            </w:r>
          </w:p>
        </w:tc>
      </w:tr>
      <w:tr w:rsidR="00811912" w:rsidRPr="008B455D" w:rsidTr="00811912">
        <w:trPr>
          <w:trHeight w:val="156"/>
        </w:trPr>
        <w:tc>
          <w:tcPr>
            <w:tcW w:w="4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1912" w:rsidRPr="008B455D" w:rsidRDefault="00811912" w:rsidP="00257B99">
            <w:pPr>
              <w:spacing w:after="0"/>
              <w:jc w:val="both"/>
              <w:rPr>
                <w:rFonts w:ascii="Times New Roman" w:eastAsia="Times New Roman" w:hAnsi="Times New Roman" w:cs="Times New Roman"/>
              </w:rPr>
            </w:pPr>
            <w:r w:rsidRPr="008B455D">
              <w:rPr>
                <w:rFonts w:ascii="Times New Roman" w:eastAsia="Times New Roman" w:hAnsi="Times New Roman" w:cs="Times New Roman"/>
              </w:rPr>
              <w:t>Ogranak Montovjerna</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1912" w:rsidRPr="008B455D" w:rsidRDefault="00811912" w:rsidP="00257B99">
            <w:pPr>
              <w:spacing w:after="0"/>
              <w:jc w:val="right"/>
              <w:rPr>
                <w:rFonts w:ascii="Times New Roman" w:eastAsia="Times New Roman" w:hAnsi="Times New Roman" w:cs="Times New Roman"/>
              </w:rPr>
            </w:pPr>
            <w:r w:rsidRPr="008B455D">
              <w:rPr>
                <w:rFonts w:ascii="Times New Roman" w:eastAsia="Times New Roman" w:hAnsi="Times New Roman" w:cs="Times New Roman"/>
              </w:rPr>
              <w:t>12 107</w:t>
            </w:r>
          </w:p>
        </w:tc>
      </w:tr>
      <w:tr w:rsidR="00811912" w:rsidRPr="008B455D" w:rsidTr="00811912">
        <w:trPr>
          <w:trHeight w:val="247"/>
        </w:trPr>
        <w:tc>
          <w:tcPr>
            <w:tcW w:w="4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1912" w:rsidRPr="008B455D" w:rsidRDefault="00811912" w:rsidP="00257B99">
            <w:pPr>
              <w:spacing w:after="0"/>
              <w:jc w:val="both"/>
              <w:rPr>
                <w:rFonts w:ascii="Times New Roman" w:hAnsi="Times New Roman" w:cs="Times New Roman"/>
              </w:rPr>
            </w:pPr>
            <w:r w:rsidRPr="008B455D">
              <w:rPr>
                <w:rStyle w:val="Zadanifontodlomka2"/>
                <w:rFonts w:ascii="Times New Roman" w:eastAsia="Times New Roman" w:hAnsi="Times New Roman" w:cs="Times New Roman"/>
              </w:rPr>
              <w:t>Ogranak Mokošica</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1912" w:rsidRPr="008B455D" w:rsidRDefault="00811912" w:rsidP="00257B99">
            <w:pPr>
              <w:spacing w:after="0"/>
              <w:jc w:val="right"/>
              <w:rPr>
                <w:rFonts w:ascii="Times New Roman" w:eastAsia="Times New Roman" w:hAnsi="Times New Roman" w:cs="Times New Roman"/>
              </w:rPr>
            </w:pPr>
            <w:r w:rsidRPr="008B455D">
              <w:rPr>
                <w:rFonts w:ascii="Times New Roman" w:eastAsia="Times New Roman" w:hAnsi="Times New Roman" w:cs="Times New Roman"/>
              </w:rPr>
              <w:t>13 860</w:t>
            </w:r>
          </w:p>
        </w:tc>
      </w:tr>
      <w:tr w:rsidR="00811912" w:rsidRPr="008B455D" w:rsidTr="00811912">
        <w:trPr>
          <w:trHeight w:val="247"/>
        </w:trPr>
        <w:tc>
          <w:tcPr>
            <w:tcW w:w="4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1912" w:rsidRPr="008B455D" w:rsidRDefault="00811912" w:rsidP="00257B99">
            <w:pPr>
              <w:spacing w:after="0"/>
              <w:jc w:val="both"/>
              <w:rPr>
                <w:rFonts w:ascii="Times New Roman" w:eastAsia="Times New Roman" w:hAnsi="Times New Roman" w:cs="Times New Roman"/>
              </w:rPr>
            </w:pPr>
            <w:r w:rsidRPr="008B455D">
              <w:rPr>
                <w:rFonts w:ascii="Times New Roman" w:eastAsia="Times New Roman" w:hAnsi="Times New Roman" w:cs="Times New Roman"/>
              </w:rPr>
              <w:t>Ogranak Lapad</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1912" w:rsidRPr="008B455D" w:rsidRDefault="00811912" w:rsidP="00257B99">
            <w:pPr>
              <w:spacing w:after="0"/>
              <w:jc w:val="right"/>
              <w:rPr>
                <w:rFonts w:ascii="Times New Roman" w:eastAsia="Times New Roman" w:hAnsi="Times New Roman" w:cs="Times New Roman"/>
              </w:rPr>
            </w:pPr>
            <w:r w:rsidRPr="008B455D">
              <w:rPr>
                <w:rFonts w:ascii="Times New Roman" w:eastAsia="Times New Roman" w:hAnsi="Times New Roman" w:cs="Times New Roman"/>
              </w:rPr>
              <w:t>3368</w:t>
            </w:r>
          </w:p>
        </w:tc>
      </w:tr>
      <w:tr w:rsidR="00811912" w:rsidRPr="008B455D" w:rsidTr="00811912">
        <w:trPr>
          <w:trHeight w:val="247"/>
        </w:trPr>
        <w:tc>
          <w:tcPr>
            <w:tcW w:w="4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1912" w:rsidRPr="008B455D" w:rsidRDefault="00811912" w:rsidP="00257B99">
            <w:pPr>
              <w:spacing w:after="0"/>
              <w:jc w:val="both"/>
              <w:rPr>
                <w:rFonts w:ascii="Times New Roman" w:eastAsia="Times New Roman" w:hAnsi="Times New Roman" w:cs="Times New Roman"/>
              </w:rPr>
            </w:pPr>
            <w:r w:rsidRPr="008B455D">
              <w:rPr>
                <w:rFonts w:ascii="Times New Roman" w:eastAsia="Times New Roman" w:hAnsi="Times New Roman" w:cs="Times New Roman"/>
              </w:rPr>
              <w:t>Ogranak Trpanj</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1912" w:rsidRPr="008B455D" w:rsidRDefault="00811912" w:rsidP="00257B99">
            <w:pPr>
              <w:spacing w:after="0"/>
              <w:jc w:val="right"/>
              <w:rPr>
                <w:rFonts w:ascii="Times New Roman" w:eastAsia="Times New Roman" w:hAnsi="Times New Roman" w:cs="Times New Roman"/>
              </w:rPr>
            </w:pPr>
            <w:r w:rsidRPr="008B455D">
              <w:rPr>
                <w:rFonts w:ascii="Times New Roman" w:eastAsia="Times New Roman" w:hAnsi="Times New Roman" w:cs="Times New Roman"/>
              </w:rPr>
              <w:t>3026</w:t>
            </w:r>
          </w:p>
        </w:tc>
      </w:tr>
      <w:tr w:rsidR="00811912" w:rsidRPr="008B455D" w:rsidTr="00811912">
        <w:trPr>
          <w:trHeight w:val="101"/>
        </w:trPr>
        <w:tc>
          <w:tcPr>
            <w:tcW w:w="4077"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811912" w:rsidRPr="008B455D" w:rsidRDefault="00AC03D2" w:rsidP="00257B99">
            <w:pPr>
              <w:spacing w:after="0"/>
              <w:jc w:val="both"/>
              <w:rPr>
                <w:rFonts w:ascii="Times New Roman" w:hAnsi="Times New Roman" w:cs="Times New Roman"/>
                <w:color w:val="FF0000"/>
              </w:rPr>
            </w:pPr>
            <w:r w:rsidRPr="008B455D">
              <w:rPr>
                <w:rStyle w:val="Zadanifontodlomka2"/>
                <w:rFonts w:ascii="Times New Roman" w:eastAsia="Times New Roman" w:hAnsi="Times New Roman" w:cs="Times New Roman"/>
                <w:b/>
                <w:bCs/>
                <w:iCs/>
                <w:color w:val="FF0000"/>
              </w:rPr>
              <w:t>UKUPNO SVEZAKA</w:t>
            </w:r>
          </w:p>
        </w:tc>
        <w:tc>
          <w:tcPr>
            <w:tcW w:w="4820" w:type="dxa"/>
            <w:tcBorders>
              <w:top w:val="single" w:sz="12" w:space="0" w:color="000000"/>
              <w:left w:val="single" w:sz="4" w:space="0" w:color="000000"/>
              <w:bottom w:val="single" w:sz="12" w:space="0" w:color="000000"/>
              <w:right w:val="single" w:sz="4" w:space="0" w:color="000000"/>
            </w:tcBorders>
            <w:shd w:val="clear" w:color="auto" w:fill="auto"/>
            <w:tcMar>
              <w:top w:w="0" w:type="dxa"/>
              <w:left w:w="108" w:type="dxa"/>
              <w:bottom w:w="0" w:type="dxa"/>
              <w:right w:w="108" w:type="dxa"/>
            </w:tcMar>
          </w:tcPr>
          <w:p w:rsidR="00811912" w:rsidRPr="008B455D" w:rsidRDefault="00811912" w:rsidP="00257B99">
            <w:pPr>
              <w:spacing w:after="0"/>
              <w:jc w:val="right"/>
              <w:rPr>
                <w:rFonts w:ascii="Times New Roman" w:eastAsia="Times New Roman" w:hAnsi="Times New Roman" w:cs="Times New Roman"/>
                <w:b/>
                <w:bCs/>
                <w:color w:val="FF0000"/>
              </w:rPr>
            </w:pPr>
            <w:bookmarkStart w:id="262" w:name="_Hlk729891"/>
            <w:r w:rsidRPr="008B455D">
              <w:rPr>
                <w:rFonts w:ascii="Times New Roman" w:eastAsia="Times New Roman" w:hAnsi="Times New Roman" w:cs="Times New Roman"/>
                <w:b/>
                <w:bCs/>
                <w:color w:val="FF0000"/>
              </w:rPr>
              <w:t>157 290</w:t>
            </w:r>
            <w:bookmarkEnd w:id="262"/>
          </w:p>
        </w:tc>
      </w:tr>
    </w:tbl>
    <w:tbl>
      <w:tblPr>
        <w:tblpPr w:leftFromText="180" w:rightFromText="180" w:vertAnchor="text" w:tblpY="1"/>
        <w:tblOverlap w:val="never"/>
        <w:tblW w:w="8897" w:type="dxa"/>
        <w:tblCellMar>
          <w:left w:w="10" w:type="dxa"/>
          <w:right w:w="10" w:type="dxa"/>
        </w:tblCellMar>
        <w:tblLook w:val="04A0"/>
      </w:tblPr>
      <w:tblGrid>
        <w:gridCol w:w="4077"/>
        <w:gridCol w:w="4820"/>
      </w:tblGrid>
      <w:tr w:rsidR="00811912" w:rsidRPr="008B455D" w:rsidTr="00AC03D2">
        <w:trPr>
          <w:trHeight w:val="252"/>
        </w:trPr>
        <w:tc>
          <w:tcPr>
            <w:tcW w:w="4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1912" w:rsidRPr="008B455D" w:rsidRDefault="00811912" w:rsidP="00811912">
            <w:pPr>
              <w:spacing w:after="0"/>
              <w:jc w:val="both"/>
              <w:rPr>
                <w:rStyle w:val="Zadanifontodlomka2"/>
                <w:rFonts w:ascii="Times New Roman" w:eastAsia="Times New Roman" w:hAnsi="Times New Roman" w:cs="Times New Roman"/>
                <w:b/>
                <w:bCs/>
                <w:color w:val="0D0D0D" w:themeColor="text1" w:themeTint="F2"/>
              </w:rPr>
            </w:pPr>
            <w:r w:rsidRPr="008B455D">
              <w:rPr>
                <w:rStyle w:val="Zadanifontodlomka2"/>
                <w:rFonts w:ascii="Times New Roman" w:eastAsia="Times New Roman" w:hAnsi="Times New Roman" w:cs="Times New Roman"/>
                <w:b/>
                <w:bCs/>
                <w:color w:val="0D0D0D" w:themeColor="text1" w:themeTint="F2"/>
              </w:rPr>
              <w:t>NEKNJIŽNA GRAĐA</w:t>
            </w:r>
          </w:p>
          <w:p w:rsidR="00811912" w:rsidRPr="008B455D" w:rsidRDefault="00811912" w:rsidP="00811912">
            <w:pPr>
              <w:spacing w:after="0"/>
              <w:jc w:val="both"/>
              <w:rPr>
                <w:rFonts w:ascii="Times New Roman" w:hAnsi="Times New Roman" w:cs="Times New Roman"/>
                <w:color w:val="0D0D0D" w:themeColor="text1" w:themeTint="F2"/>
              </w:rPr>
            </w:pPr>
            <w:r w:rsidRPr="008B455D">
              <w:rPr>
                <w:rStyle w:val="Zadanifontodlomka2"/>
                <w:rFonts w:ascii="Times New Roman" w:eastAsia="Times New Roman" w:hAnsi="Times New Roman" w:cs="Times New Roman"/>
                <w:b/>
                <w:bCs/>
                <w:color w:val="0D0D0D" w:themeColor="text1" w:themeTint="F2"/>
              </w:rPr>
              <w:t>(prema statistici iz nabave)</w:t>
            </w:r>
          </w:p>
        </w:tc>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1912" w:rsidRPr="008B455D" w:rsidRDefault="00811912" w:rsidP="00AC03D2">
            <w:pPr>
              <w:spacing w:after="0"/>
              <w:jc w:val="right"/>
              <w:rPr>
                <w:rFonts w:ascii="Times New Roman" w:eastAsia="Times New Roman" w:hAnsi="Times New Roman" w:cs="Times New Roman"/>
                <w:b/>
                <w:bCs/>
                <w:color w:val="000000" w:themeColor="text1"/>
              </w:rPr>
            </w:pPr>
            <w:r w:rsidRPr="008B455D">
              <w:rPr>
                <w:rFonts w:ascii="Times New Roman" w:eastAsia="Times New Roman" w:hAnsi="Times New Roman" w:cs="Times New Roman"/>
                <w:b/>
                <w:bCs/>
                <w:color w:val="000000" w:themeColor="text1"/>
              </w:rPr>
              <w:t>BROJ JEDINICA GRAĐE</w:t>
            </w:r>
          </w:p>
        </w:tc>
      </w:tr>
      <w:tr w:rsidR="00811912" w:rsidRPr="008B455D" w:rsidTr="00AC03D2">
        <w:trPr>
          <w:trHeight w:val="252"/>
        </w:trPr>
        <w:tc>
          <w:tcPr>
            <w:tcW w:w="4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1912" w:rsidRPr="008B455D" w:rsidRDefault="00811912" w:rsidP="00811912">
            <w:pPr>
              <w:spacing w:after="0"/>
              <w:jc w:val="both"/>
              <w:rPr>
                <w:rFonts w:ascii="Times New Roman" w:eastAsia="Times New Roman" w:hAnsi="Times New Roman" w:cs="Times New Roman"/>
                <w:color w:val="0D0D0D" w:themeColor="text1" w:themeTint="F2"/>
              </w:rPr>
            </w:pPr>
            <w:r w:rsidRPr="008B455D">
              <w:rPr>
                <w:rFonts w:ascii="Times New Roman" w:eastAsia="Times New Roman" w:hAnsi="Times New Roman" w:cs="Times New Roman"/>
                <w:color w:val="0D0D0D" w:themeColor="text1" w:themeTint="F2"/>
              </w:rPr>
              <w:t>CD-rom</w:t>
            </w:r>
          </w:p>
        </w:tc>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1912" w:rsidRPr="008B455D" w:rsidRDefault="00811912" w:rsidP="00AC03D2">
            <w:pPr>
              <w:spacing w:after="0"/>
              <w:jc w:val="right"/>
              <w:rPr>
                <w:rFonts w:ascii="Times New Roman" w:eastAsia="Times New Roman" w:hAnsi="Times New Roman" w:cs="Times New Roman"/>
                <w:color w:val="000000" w:themeColor="text1"/>
              </w:rPr>
            </w:pPr>
            <w:r w:rsidRPr="008B455D">
              <w:rPr>
                <w:rFonts w:ascii="Times New Roman" w:eastAsia="Times New Roman" w:hAnsi="Times New Roman" w:cs="Times New Roman"/>
                <w:color w:val="000000" w:themeColor="text1"/>
              </w:rPr>
              <w:t>14</w:t>
            </w:r>
          </w:p>
        </w:tc>
      </w:tr>
      <w:tr w:rsidR="00811912" w:rsidRPr="008B455D" w:rsidTr="00AC03D2">
        <w:trPr>
          <w:trHeight w:val="252"/>
        </w:trPr>
        <w:tc>
          <w:tcPr>
            <w:tcW w:w="4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1912" w:rsidRPr="008B455D" w:rsidRDefault="00811912" w:rsidP="00811912">
            <w:pPr>
              <w:spacing w:after="0"/>
              <w:jc w:val="both"/>
              <w:rPr>
                <w:rFonts w:ascii="Times New Roman" w:eastAsia="Times New Roman" w:hAnsi="Times New Roman" w:cs="Times New Roman"/>
                <w:color w:val="0D0D0D" w:themeColor="text1" w:themeTint="F2"/>
              </w:rPr>
            </w:pPr>
            <w:r w:rsidRPr="008B455D">
              <w:rPr>
                <w:rFonts w:ascii="Times New Roman" w:eastAsia="Times New Roman" w:hAnsi="Times New Roman" w:cs="Times New Roman"/>
                <w:color w:val="0D0D0D" w:themeColor="text1" w:themeTint="F2"/>
              </w:rPr>
              <w:t>Glazbeni CD</w:t>
            </w:r>
          </w:p>
        </w:tc>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1912" w:rsidRPr="008B455D" w:rsidRDefault="00811912" w:rsidP="00AC03D2">
            <w:pPr>
              <w:spacing w:after="0"/>
              <w:jc w:val="right"/>
              <w:rPr>
                <w:rFonts w:ascii="Times New Roman" w:eastAsia="Times New Roman" w:hAnsi="Times New Roman" w:cs="Times New Roman"/>
                <w:color w:val="000000" w:themeColor="text1"/>
              </w:rPr>
            </w:pPr>
            <w:r w:rsidRPr="008B455D">
              <w:rPr>
                <w:rFonts w:ascii="Times New Roman" w:eastAsia="Times New Roman" w:hAnsi="Times New Roman" w:cs="Times New Roman"/>
                <w:color w:val="000000" w:themeColor="text1"/>
              </w:rPr>
              <w:t>3091</w:t>
            </w:r>
          </w:p>
        </w:tc>
      </w:tr>
      <w:tr w:rsidR="00811912" w:rsidRPr="008B455D" w:rsidTr="00AC03D2">
        <w:trPr>
          <w:trHeight w:val="266"/>
        </w:trPr>
        <w:tc>
          <w:tcPr>
            <w:tcW w:w="40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1912" w:rsidRPr="008B455D" w:rsidRDefault="00811912" w:rsidP="00811912">
            <w:pPr>
              <w:spacing w:after="0"/>
              <w:jc w:val="both"/>
              <w:rPr>
                <w:rFonts w:ascii="Times New Roman" w:eastAsia="Times New Roman" w:hAnsi="Times New Roman" w:cs="Times New Roman"/>
                <w:color w:val="0D0D0D" w:themeColor="text1" w:themeTint="F2"/>
              </w:rPr>
            </w:pPr>
            <w:r w:rsidRPr="008B455D">
              <w:rPr>
                <w:rFonts w:ascii="Times New Roman" w:eastAsia="Times New Roman" w:hAnsi="Times New Roman" w:cs="Times New Roman"/>
                <w:color w:val="0D0D0D" w:themeColor="text1" w:themeTint="F2"/>
              </w:rPr>
              <w:t>Glazbeni DVD</w:t>
            </w:r>
          </w:p>
        </w:tc>
        <w:tc>
          <w:tcPr>
            <w:tcW w:w="4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1912" w:rsidRPr="008B455D" w:rsidRDefault="00811912" w:rsidP="00AC03D2">
            <w:pPr>
              <w:spacing w:after="0"/>
              <w:jc w:val="right"/>
              <w:rPr>
                <w:rFonts w:ascii="Times New Roman" w:eastAsia="Times New Roman" w:hAnsi="Times New Roman" w:cs="Times New Roman"/>
                <w:color w:val="000000" w:themeColor="text1"/>
              </w:rPr>
            </w:pPr>
            <w:r w:rsidRPr="008B455D">
              <w:rPr>
                <w:rFonts w:ascii="Times New Roman" w:eastAsia="Times New Roman" w:hAnsi="Times New Roman" w:cs="Times New Roman"/>
                <w:color w:val="000000" w:themeColor="text1"/>
              </w:rPr>
              <w:t>175</w:t>
            </w:r>
          </w:p>
        </w:tc>
      </w:tr>
      <w:tr w:rsidR="00811912" w:rsidRPr="008B455D" w:rsidTr="00AC03D2">
        <w:trPr>
          <w:trHeight w:val="266"/>
        </w:trPr>
        <w:tc>
          <w:tcPr>
            <w:tcW w:w="4077"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rsidR="00811912" w:rsidRPr="008B455D" w:rsidRDefault="00811912" w:rsidP="00811912">
            <w:pPr>
              <w:spacing w:after="0"/>
              <w:jc w:val="both"/>
              <w:rPr>
                <w:rFonts w:ascii="Times New Roman" w:eastAsia="Times New Roman" w:hAnsi="Times New Roman" w:cs="Times New Roman"/>
                <w:color w:val="0D0D0D" w:themeColor="text1" w:themeTint="F2"/>
              </w:rPr>
            </w:pPr>
            <w:r w:rsidRPr="008B455D">
              <w:rPr>
                <w:rFonts w:ascii="Times New Roman" w:eastAsia="Times New Roman" w:hAnsi="Times New Roman" w:cs="Times New Roman"/>
                <w:color w:val="0D0D0D" w:themeColor="text1" w:themeTint="F2"/>
              </w:rPr>
              <w:t>DVD</w:t>
            </w:r>
          </w:p>
        </w:tc>
        <w:tc>
          <w:tcPr>
            <w:tcW w:w="4820" w:type="dxa"/>
            <w:tcBorders>
              <w:top w:val="single" w:sz="4" w:space="0" w:color="000000"/>
              <w:left w:val="single" w:sz="4" w:space="0" w:color="000000"/>
              <w:bottom w:val="single" w:sz="12" w:space="0" w:color="000000"/>
              <w:right w:val="single" w:sz="4" w:space="0" w:color="000000"/>
            </w:tcBorders>
            <w:tcMar>
              <w:top w:w="0" w:type="dxa"/>
              <w:left w:w="108" w:type="dxa"/>
              <w:bottom w:w="0" w:type="dxa"/>
              <w:right w:w="108" w:type="dxa"/>
            </w:tcMar>
            <w:hideMark/>
          </w:tcPr>
          <w:p w:rsidR="00811912" w:rsidRPr="008B455D" w:rsidRDefault="00811912" w:rsidP="00AC03D2">
            <w:pPr>
              <w:spacing w:after="0"/>
              <w:jc w:val="right"/>
              <w:rPr>
                <w:rFonts w:ascii="Times New Roman" w:eastAsia="Times New Roman" w:hAnsi="Times New Roman" w:cs="Times New Roman"/>
                <w:color w:val="000000" w:themeColor="text1"/>
              </w:rPr>
            </w:pPr>
            <w:r w:rsidRPr="008B455D">
              <w:rPr>
                <w:rFonts w:ascii="Times New Roman" w:eastAsia="Times New Roman" w:hAnsi="Times New Roman" w:cs="Times New Roman"/>
                <w:color w:val="000000" w:themeColor="text1"/>
              </w:rPr>
              <w:t>14</w:t>
            </w:r>
          </w:p>
        </w:tc>
      </w:tr>
      <w:tr w:rsidR="00811912" w:rsidRPr="008B455D" w:rsidTr="00AC03D2">
        <w:trPr>
          <w:trHeight w:val="266"/>
        </w:trPr>
        <w:tc>
          <w:tcPr>
            <w:tcW w:w="4077"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1912" w:rsidRPr="008B455D" w:rsidRDefault="00AC03D2" w:rsidP="00811912">
            <w:pPr>
              <w:spacing w:after="0"/>
              <w:jc w:val="both"/>
              <w:rPr>
                <w:rFonts w:ascii="Times New Roman" w:hAnsi="Times New Roman" w:cs="Times New Roman"/>
                <w:color w:val="FF0000"/>
              </w:rPr>
            </w:pPr>
            <w:r w:rsidRPr="008B455D">
              <w:rPr>
                <w:rStyle w:val="Zadanifontodlomka2"/>
                <w:rFonts w:ascii="Times New Roman" w:eastAsia="Times New Roman" w:hAnsi="Times New Roman" w:cs="Times New Roman"/>
                <w:b/>
                <w:bCs/>
                <w:iCs/>
                <w:color w:val="FF0000"/>
              </w:rPr>
              <w:t>UKUPNO JEDINICA</w:t>
            </w:r>
          </w:p>
        </w:tc>
        <w:tc>
          <w:tcPr>
            <w:tcW w:w="4820" w:type="dxa"/>
            <w:tcBorders>
              <w:top w:val="single" w:sz="12"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11912" w:rsidRPr="008B455D" w:rsidRDefault="00811912" w:rsidP="00AC03D2">
            <w:pPr>
              <w:spacing w:after="0"/>
              <w:jc w:val="right"/>
              <w:rPr>
                <w:rFonts w:ascii="Times New Roman" w:eastAsia="Times New Roman" w:hAnsi="Times New Roman" w:cs="Times New Roman"/>
                <w:b/>
                <w:bCs/>
                <w:color w:val="FF0000"/>
              </w:rPr>
            </w:pPr>
            <w:r w:rsidRPr="008B455D">
              <w:rPr>
                <w:rFonts w:ascii="Times New Roman" w:eastAsia="Times New Roman" w:hAnsi="Times New Roman" w:cs="Times New Roman"/>
                <w:b/>
                <w:bCs/>
                <w:color w:val="FF0000"/>
              </w:rPr>
              <w:t>3294</w:t>
            </w:r>
          </w:p>
        </w:tc>
      </w:tr>
    </w:tbl>
    <w:p w:rsidR="00811912" w:rsidRPr="00A720E5" w:rsidRDefault="00811912" w:rsidP="00811912">
      <w:pPr>
        <w:spacing w:after="0"/>
        <w:jc w:val="both"/>
        <w:rPr>
          <w:rStyle w:val="Zadanifontodlomka2"/>
          <w:rFonts w:eastAsia="Times New Roman" w:cs="Calibri"/>
          <w:b/>
          <w:bCs/>
          <w:color w:val="00B050"/>
          <w:sz w:val="32"/>
          <w:szCs w:val="32"/>
        </w:rPr>
      </w:pPr>
    </w:p>
    <w:p w:rsidR="00B81A81" w:rsidRPr="00A720E5" w:rsidRDefault="00B81A81" w:rsidP="00257B99">
      <w:pPr>
        <w:pStyle w:val="ListParagraph"/>
        <w:numPr>
          <w:ilvl w:val="0"/>
          <w:numId w:val="19"/>
        </w:numPr>
        <w:spacing w:after="0"/>
        <w:jc w:val="both"/>
        <w:rPr>
          <w:rStyle w:val="Zadanifontodlomka2"/>
          <w:rFonts w:ascii="Times New Roman" w:eastAsia="Times New Roman" w:hAnsi="Times New Roman" w:cs="Times New Roman"/>
          <w:bCs/>
          <w:color w:val="E36C0A" w:themeColor="accent6" w:themeShade="BF"/>
          <w:sz w:val="32"/>
          <w:szCs w:val="32"/>
        </w:rPr>
      </w:pPr>
      <w:r w:rsidRPr="00A720E5">
        <w:rPr>
          <w:rStyle w:val="Zadanifontodlomka2"/>
          <w:rFonts w:ascii="Times New Roman" w:eastAsia="Times New Roman" w:hAnsi="Times New Roman" w:cs="Times New Roman"/>
          <w:bCs/>
          <w:color w:val="E36C0A" w:themeColor="accent6" w:themeShade="BF"/>
          <w:sz w:val="32"/>
          <w:szCs w:val="32"/>
        </w:rPr>
        <w:t>Ostvarenja planskih zada</w:t>
      </w:r>
      <w:r w:rsidR="00A720E5">
        <w:rPr>
          <w:rStyle w:val="Zadanifontodlomka2"/>
          <w:rFonts w:ascii="Times New Roman" w:eastAsia="Times New Roman" w:hAnsi="Times New Roman" w:cs="Times New Roman"/>
          <w:bCs/>
          <w:color w:val="E36C0A" w:themeColor="accent6" w:themeShade="BF"/>
          <w:sz w:val="32"/>
          <w:szCs w:val="32"/>
        </w:rPr>
        <w:t>ća</w:t>
      </w:r>
    </w:p>
    <w:p w:rsidR="00AC03D2" w:rsidRPr="00FC1E2A" w:rsidRDefault="00B81A81" w:rsidP="00B81A81">
      <w:pPr>
        <w:pStyle w:val="ListParagraph"/>
        <w:numPr>
          <w:ilvl w:val="1"/>
          <w:numId w:val="19"/>
        </w:numPr>
        <w:spacing w:after="0"/>
        <w:jc w:val="both"/>
        <w:rPr>
          <w:rStyle w:val="Zadanifontodlomka2"/>
          <w:rFonts w:ascii="Times New Roman" w:eastAsia="Times New Roman" w:hAnsi="Times New Roman" w:cs="Times New Roman"/>
          <w:bCs/>
          <w:color w:val="E36C0A" w:themeColor="accent6" w:themeShade="BF"/>
          <w:sz w:val="28"/>
          <w:szCs w:val="28"/>
        </w:rPr>
      </w:pPr>
      <w:r w:rsidRPr="00FC1E2A">
        <w:rPr>
          <w:rStyle w:val="Zadanifontodlomka2"/>
          <w:rFonts w:ascii="Times New Roman" w:eastAsia="Times New Roman" w:hAnsi="Times New Roman" w:cs="Times New Roman"/>
          <w:bCs/>
          <w:color w:val="E36C0A" w:themeColor="accent6" w:themeShade="BF"/>
          <w:sz w:val="28"/>
          <w:szCs w:val="28"/>
        </w:rPr>
        <w:t>Nabava</w:t>
      </w:r>
    </w:p>
    <w:p w:rsidR="00B81A81" w:rsidRPr="00BA4365" w:rsidRDefault="00B81A81" w:rsidP="00B81A81">
      <w:pPr>
        <w:autoSpaceDE w:val="0"/>
        <w:autoSpaceDN w:val="0"/>
        <w:adjustRightInd w:val="0"/>
        <w:jc w:val="both"/>
        <w:rPr>
          <w:rFonts w:ascii="Times New Roman" w:hAnsi="Times New Roman" w:cs="Times New Roman"/>
          <w:color w:val="000000"/>
          <w:sz w:val="24"/>
          <w:szCs w:val="24"/>
        </w:rPr>
      </w:pPr>
      <w:r w:rsidRPr="00BA4365">
        <w:rPr>
          <w:rFonts w:ascii="Times New Roman" w:hAnsi="Times New Roman" w:cs="Times New Roman"/>
          <w:color w:val="000000"/>
          <w:sz w:val="24"/>
          <w:szCs w:val="24"/>
        </w:rPr>
        <w:t xml:space="preserve">Nabavu knjižnične građe financiraju Ministarstvo kulture Republike Hrvatske i Grad Dubrovnik.  Za nabavu knjižnične građe tijekom 2018. potrošena su sredstva Ministarstva kulture RH i Grada. Nabava građe za Narodnu knjižnice i njezine ogranke je centralizirana i obavlja se u Narodnoj knjižnici Grad. .Najveći dio nabave građe u Znanstvenoj knjižnici ostvaruje se kroz obvezni primjerak (knjige i periodika) i poklone (pojedinaca, ustanova, Ministarstva kulture RH), a manji dio kupnjom građe za posebne vrijedne zbirke </w:t>
      </w:r>
      <w:r w:rsidR="00123B5B" w:rsidRPr="00BA4365">
        <w:rPr>
          <w:rFonts w:ascii="Times New Roman" w:hAnsi="Times New Roman" w:cs="Times New Roman"/>
          <w:color w:val="000000"/>
          <w:sz w:val="24"/>
          <w:szCs w:val="24"/>
        </w:rPr>
        <w:t>i</w:t>
      </w:r>
      <w:r w:rsidRPr="00BA4365">
        <w:rPr>
          <w:rFonts w:ascii="Times New Roman" w:hAnsi="Times New Roman" w:cs="Times New Roman"/>
          <w:color w:val="000000"/>
          <w:sz w:val="24"/>
          <w:szCs w:val="24"/>
        </w:rPr>
        <w:t xml:space="preserve">inkunabula, </w:t>
      </w:r>
      <w:r w:rsidR="00123B5B" w:rsidRPr="00BA4365">
        <w:rPr>
          <w:rFonts w:ascii="Times New Roman" w:hAnsi="Times New Roman" w:cs="Times New Roman"/>
          <w:color w:val="000000"/>
          <w:sz w:val="24"/>
          <w:szCs w:val="24"/>
        </w:rPr>
        <w:t>r</w:t>
      </w:r>
      <w:r w:rsidRPr="00BA4365">
        <w:rPr>
          <w:rFonts w:ascii="Times New Roman" w:hAnsi="Times New Roman" w:cs="Times New Roman"/>
          <w:color w:val="000000"/>
          <w:sz w:val="24"/>
          <w:szCs w:val="24"/>
        </w:rPr>
        <w:t>ukopisa i zbirku „Ragusina“.</w:t>
      </w:r>
    </w:p>
    <w:p w:rsidR="00B81A81" w:rsidRDefault="00B81A81" w:rsidP="00B81A81">
      <w:pPr>
        <w:autoSpaceDE w:val="0"/>
        <w:autoSpaceDN w:val="0"/>
        <w:adjustRightInd w:val="0"/>
        <w:jc w:val="both"/>
        <w:rPr>
          <w:rFonts w:ascii="Times New Roman" w:hAnsi="Times New Roman" w:cs="Times New Roman"/>
          <w:sz w:val="24"/>
          <w:szCs w:val="24"/>
        </w:rPr>
      </w:pPr>
      <w:r w:rsidRPr="00B81A81">
        <w:rPr>
          <w:rFonts w:ascii="Times New Roman" w:hAnsi="Times New Roman" w:cs="Times New Roman"/>
          <w:sz w:val="24"/>
          <w:szCs w:val="24"/>
        </w:rPr>
        <w:t>U</w:t>
      </w:r>
      <w:r>
        <w:rPr>
          <w:rFonts w:ascii="Times New Roman" w:hAnsi="Times New Roman" w:cs="Times New Roman"/>
          <w:sz w:val="24"/>
          <w:szCs w:val="24"/>
        </w:rPr>
        <w:t xml:space="preserve"> Narodnoj knjižnici Grad u </w:t>
      </w:r>
      <w:r w:rsidRPr="00B81A81">
        <w:rPr>
          <w:rFonts w:ascii="Times New Roman" w:hAnsi="Times New Roman" w:cs="Times New Roman"/>
          <w:sz w:val="24"/>
          <w:szCs w:val="24"/>
        </w:rPr>
        <w:t xml:space="preserve"> 2018. godini ukupno je nabavljeno 5926 jedinica knjižnične građe u iznosu od 491</w:t>
      </w:r>
      <w:r>
        <w:rPr>
          <w:rFonts w:ascii="Times New Roman" w:hAnsi="Times New Roman" w:cs="Times New Roman"/>
          <w:sz w:val="24"/>
          <w:szCs w:val="24"/>
        </w:rPr>
        <w:t>.</w:t>
      </w:r>
      <w:r w:rsidRPr="00B81A81">
        <w:rPr>
          <w:rFonts w:ascii="Times New Roman" w:hAnsi="Times New Roman" w:cs="Times New Roman"/>
          <w:sz w:val="24"/>
          <w:szCs w:val="24"/>
        </w:rPr>
        <w:t>483</w:t>
      </w:r>
      <w:r>
        <w:rPr>
          <w:rFonts w:ascii="Times New Roman" w:hAnsi="Times New Roman" w:cs="Times New Roman"/>
          <w:sz w:val="24"/>
          <w:szCs w:val="24"/>
        </w:rPr>
        <w:t>,00</w:t>
      </w:r>
      <w:r w:rsidRPr="00B81A81">
        <w:rPr>
          <w:rFonts w:ascii="Times New Roman" w:hAnsi="Times New Roman" w:cs="Times New Roman"/>
          <w:sz w:val="24"/>
          <w:szCs w:val="24"/>
        </w:rPr>
        <w:t xml:space="preserve"> kune. Od toga iznosa sredstva Grada Dubrovnika iznose 231</w:t>
      </w:r>
      <w:r>
        <w:rPr>
          <w:rFonts w:ascii="Times New Roman" w:hAnsi="Times New Roman" w:cs="Times New Roman"/>
          <w:sz w:val="24"/>
          <w:szCs w:val="24"/>
        </w:rPr>
        <w:t>.</w:t>
      </w:r>
      <w:r w:rsidRPr="00B81A81">
        <w:rPr>
          <w:rFonts w:ascii="Times New Roman" w:hAnsi="Times New Roman" w:cs="Times New Roman"/>
          <w:sz w:val="24"/>
          <w:szCs w:val="24"/>
        </w:rPr>
        <w:t>483</w:t>
      </w:r>
      <w:r>
        <w:rPr>
          <w:rFonts w:ascii="Times New Roman" w:hAnsi="Times New Roman" w:cs="Times New Roman"/>
          <w:sz w:val="24"/>
          <w:szCs w:val="24"/>
        </w:rPr>
        <w:t>,00 kune</w:t>
      </w:r>
      <w:r w:rsidRPr="00B81A81">
        <w:rPr>
          <w:rFonts w:ascii="Times New Roman" w:hAnsi="Times New Roman" w:cs="Times New Roman"/>
          <w:sz w:val="24"/>
          <w:szCs w:val="24"/>
        </w:rPr>
        <w:t>, a Ministarstva kulture Republike Hrvatske 260</w:t>
      </w:r>
      <w:r>
        <w:rPr>
          <w:rFonts w:ascii="Times New Roman" w:hAnsi="Times New Roman" w:cs="Times New Roman"/>
          <w:sz w:val="24"/>
          <w:szCs w:val="24"/>
        </w:rPr>
        <w:t>.</w:t>
      </w:r>
      <w:r w:rsidRPr="00B81A81">
        <w:rPr>
          <w:rFonts w:ascii="Times New Roman" w:hAnsi="Times New Roman" w:cs="Times New Roman"/>
          <w:sz w:val="24"/>
          <w:szCs w:val="24"/>
        </w:rPr>
        <w:t>000</w:t>
      </w:r>
      <w:r>
        <w:rPr>
          <w:rFonts w:ascii="Times New Roman" w:hAnsi="Times New Roman" w:cs="Times New Roman"/>
          <w:sz w:val="24"/>
          <w:szCs w:val="24"/>
        </w:rPr>
        <w:t>,00</w:t>
      </w:r>
      <w:r w:rsidRPr="00B81A81">
        <w:rPr>
          <w:rFonts w:ascii="Times New Roman" w:hAnsi="Times New Roman" w:cs="Times New Roman"/>
          <w:sz w:val="24"/>
          <w:szCs w:val="24"/>
        </w:rPr>
        <w:t xml:space="preserve"> kuna</w:t>
      </w:r>
      <w:r>
        <w:rPr>
          <w:rFonts w:ascii="Times New Roman" w:hAnsi="Times New Roman" w:cs="Times New Roman"/>
          <w:sz w:val="24"/>
          <w:szCs w:val="24"/>
        </w:rPr>
        <w:t xml:space="preserve">. </w:t>
      </w:r>
    </w:p>
    <w:p w:rsidR="00B81A81" w:rsidRDefault="00B81A81" w:rsidP="00123B5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Od tih sredstava izdvojeno je 76.000,00  kuna za kupnju rukopisa Ivana Gundulića „Suze sina razmetnoga“ iz 1703. godine za zavičajnu zbirku „Ragusina“ Znanstvene knjižnice Dubrovnik. </w:t>
      </w:r>
    </w:p>
    <w:p w:rsidR="00123B5B" w:rsidRDefault="00123B5B" w:rsidP="00123B5B">
      <w:pPr>
        <w:jc w:val="both"/>
        <w:rPr>
          <w:rFonts w:ascii="Times New Roman" w:hAnsi="Times New Roman" w:cs="Times New Roman"/>
          <w:sz w:val="24"/>
          <w:szCs w:val="24"/>
        </w:rPr>
      </w:pPr>
      <w:r>
        <w:rPr>
          <w:rFonts w:ascii="Times New Roman" w:hAnsi="Times New Roman" w:cs="Times New Roman"/>
          <w:sz w:val="24"/>
          <w:szCs w:val="24"/>
        </w:rPr>
        <w:t>Donacijom Društva prijatelja dubrovačke starine otkupljen je  kompendij od pet rukopisa Frana Gondole s kraja 16. stoljeća na aukciji u Bloomsburyju u Londonu u prosincu 2018. u iznosu od 44.149,00 kuna za Zbirku rukopisa Znanstvene knjižnice.</w:t>
      </w:r>
    </w:p>
    <w:p w:rsidR="00FC1E2A" w:rsidRPr="00DC0A87" w:rsidRDefault="00FC1E2A" w:rsidP="00FC1E2A">
      <w:pPr>
        <w:pStyle w:val="ListParagraph"/>
        <w:numPr>
          <w:ilvl w:val="2"/>
          <w:numId w:val="19"/>
        </w:numPr>
        <w:jc w:val="both"/>
        <w:rPr>
          <w:rFonts w:ascii="Times New Roman" w:hAnsi="Times New Roman" w:cs="Times New Roman"/>
          <w:color w:val="E36C0A" w:themeColor="accent6" w:themeShade="BF"/>
          <w:sz w:val="28"/>
          <w:szCs w:val="28"/>
        </w:rPr>
      </w:pPr>
      <w:r w:rsidRPr="00DC0A87">
        <w:rPr>
          <w:rFonts w:ascii="Times New Roman" w:hAnsi="Times New Roman" w:cs="Times New Roman"/>
          <w:color w:val="E36C0A" w:themeColor="accent6" w:themeShade="BF"/>
          <w:sz w:val="28"/>
          <w:szCs w:val="28"/>
        </w:rPr>
        <w:t>Znanstvena knjižnica</w:t>
      </w:r>
    </w:p>
    <w:tbl>
      <w:tblPr>
        <w:tblStyle w:val="TableGrid"/>
        <w:tblW w:w="0" w:type="auto"/>
        <w:tblLook w:val="04A0"/>
      </w:tblPr>
      <w:tblGrid>
        <w:gridCol w:w="3227"/>
        <w:gridCol w:w="833"/>
        <w:gridCol w:w="1350"/>
        <w:gridCol w:w="1011"/>
        <w:gridCol w:w="2867"/>
      </w:tblGrid>
      <w:tr w:rsidR="00123B5B" w:rsidRPr="008B455D" w:rsidTr="00123B5B">
        <w:tc>
          <w:tcPr>
            <w:tcW w:w="3227" w:type="dxa"/>
          </w:tcPr>
          <w:p w:rsidR="00123B5B" w:rsidRPr="008B455D" w:rsidRDefault="00FC1E2A" w:rsidP="00257B99">
            <w:pPr>
              <w:rPr>
                <w:rFonts w:ascii="Times New Roman" w:hAnsi="Times New Roman" w:cs="Times New Roman"/>
              </w:rPr>
            </w:pPr>
            <w:r w:rsidRPr="008B455D">
              <w:rPr>
                <w:rFonts w:ascii="Times New Roman" w:hAnsi="Times New Roman" w:cs="Times New Roman"/>
              </w:rPr>
              <w:t>O</w:t>
            </w:r>
            <w:r w:rsidR="008C0AFD" w:rsidRPr="008B455D">
              <w:rPr>
                <w:rFonts w:ascii="Times New Roman" w:hAnsi="Times New Roman" w:cs="Times New Roman"/>
              </w:rPr>
              <w:t>bvezni primjerak - knjige</w:t>
            </w:r>
          </w:p>
        </w:tc>
        <w:tc>
          <w:tcPr>
            <w:tcW w:w="3194" w:type="dxa"/>
            <w:gridSpan w:val="3"/>
          </w:tcPr>
          <w:p w:rsidR="00123B5B" w:rsidRPr="008B455D" w:rsidRDefault="00123B5B" w:rsidP="00FC1E2A">
            <w:pPr>
              <w:jc w:val="right"/>
              <w:rPr>
                <w:rFonts w:ascii="Times New Roman" w:hAnsi="Times New Roman" w:cs="Times New Roman"/>
              </w:rPr>
            </w:pPr>
            <w:r w:rsidRPr="008B455D">
              <w:rPr>
                <w:rFonts w:ascii="Times New Roman" w:hAnsi="Times New Roman" w:cs="Times New Roman"/>
              </w:rPr>
              <w:t xml:space="preserve">6311 </w:t>
            </w:r>
            <w:r w:rsidR="008C0AFD" w:rsidRPr="008B455D">
              <w:rPr>
                <w:rFonts w:ascii="Times New Roman" w:hAnsi="Times New Roman" w:cs="Times New Roman"/>
              </w:rPr>
              <w:t>svezaka</w:t>
            </w:r>
          </w:p>
        </w:tc>
        <w:tc>
          <w:tcPr>
            <w:tcW w:w="2867" w:type="dxa"/>
          </w:tcPr>
          <w:p w:rsidR="00123B5B" w:rsidRPr="008B455D" w:rsidRDefault="00123B5B" w:rsidP="00FC1E2A">
            <w:pPr>
              <w:jc w:val="right"/>
              <w:rPr>
                <w:rFonts w:ascii="Times New Roman" w:hAnsi="Times New Roman" w:cs="Times New Roman"/>
              </w:rPr>
            </w:pPr>
          </w:p>
        </w:tc>
      </w:tr>
      <w:tr w:rsidR="00123B5B" w:rsidRPr="008B455D" w:rsidTr="00123B5B">
        <w:tc>
          <w:tcPr>
            <w:tcW w:w="3227" w:type="dxa"/>
          </w:tcPr>
          <w:p w:rsidR="00123B5B" w:rsidRPr="008B455D" w:rsidRDefault="00123B5B" w:rsidP="00257B99">
            <w:pPr>
              <w:rPr>
                <w:rFonts w:ascii="Times New Roman" w:hAnsi="Times New Roman" w:cs="Times New Roman"/>
              </w:rPr>
            </w:pPr>
            <w:r w:rsidRPr="008B455D">
              <w:rPr>
                <w:rFonts w:ascii="Times New Roman" w:hAnsi="Times New Roman" w:cs="Times New Roman"/>
              </w:rPr>
              <w:t>O</w:t>
            </w:r>
            <w:r w:rsidR="008C0AFD" w:rsidRPr="008B455D">
              <w:rPr>
                <w:rFonts w:ascii="Times New Roman" w:hAnsi="Times New Roman" w:cs="Times New Roman"/>
              </w:rPr>
              <w:t>bvezni primjerak - periodika</w:t>
            </w:r>
          </w:p>
        </w:tc>
        <w:tc>
          <w:tcPr>
            <w:tcW w:w="3194" w:type="dxa"/>
            <w:gridSpan w:val="3"/>
          </w:tcPr>
          <w:p w:rsidR="00496EAD" w:rsidRPr="008B455D" w:rsidRDefault="00DA6B74" w:rsidP="00DA6B74">
            <w:pPr>
              <w:jc w:val="right"/>
              <w:rPr>
                <w:rFonts w:ascii="Times New Roman" w:hAnsi="Times New Roman" w:cs="Times New Roman"/>
              </w:rPr>
            </w:pPr>
            <w:r w:rsidRPr="008B455D">
              <w:rPr>
                <w:rFonts w:ascii="Times New Roman" w:hAnsi="Times New Roman" w:cs="Times New Roman"/>
              </w:rPr>
              <w:t xml:space="preserve">300 </w:t>
            </w:r>
            <w:r w:rsidR="00496EAD" w:rsidRPr="008B455D">
              <w:rPr>
                <w:rFonts w:ascii="Times New Roman" w:hAnsi="Times New Roman" w:cs="Times New Roman"/>
              </w:rPr>
              <w:t>naslova</w:t>
            </w:r>
          </w:p>
        </w:tc>
        <w:tc>
          <w:tcPr>
            <w:tcW w:w="2867" w:type="dxa"/>
          </w:tcPr>
          <w:p w:rsidR="00123B5B" w:rsidRPr="008B455D" w:rsidRDefault="00FC1E2A" w:rsidP="00DA6B74">
            <w:pPr>
              <w:jc w:val="right"/>
              <w:rPr>
                <w:rFonts w:ascii="Times New Roman" w:hAnsi="Times New Roman" w:cs="Times New Roman"/>
              </w:rPr>
            </w:pPr>
            <w:r w:rsidRPr="008B455D">
              <w:rPr>
                <w:rFonts w:ascii="Times New Roman" w:hAnsi="Times New Roman" w:cs="Times New Roman"/>
              </w:rPr>
              <w:t>4000</w:t>
            </w:r>
            <w:r w:rsidR="00DA6B74" w:rsidRPr="008B455D">
              <w:rPr>
                <w:rFonts w:ascii="Times New Roman" w:hAnsi="Times New Roman" w:cs="Times New Roman"/>
              </w:rPr>
              <w:t xml:space="preserve"> </w:t>
            </w:r>
            <w:r w:rsidR="00496EAD" w:rsidRPr="008B455D">
              <w:rPr>
                <w:rFonts w:ascii="Times New Roman" w:hAnsi="Times New Roman" w:cs="Times New Roman"/>
              </w:rPr>
              <w:t>svezaka</w:t>
            </w:r>
          </w:p>
        </w:tc>
      </w:tr>
      <w:tr w:rsidR="00123B5B" w:rsidRPr="008B455D" w:rsidTr="00123B5B">
        <w:trPr>
          <w:trHeight w:val="654"/>
        </w:trPr>
        <w:tc>
          <w:tcPr>
            <w:tcW w:w="3227" w:type="dxa"/>
          </w:tcPr>
          <w:p w:rsidR="00123B5B" w:rsidRPr="008B455D" w:rsidRDefault="008C0AFD" w:rsidP="00257B99">
            <w:pPr>
              <w:rPr>
                <w:rFonts w:ascii="Times New Roman" w:hAnsi="Times New Roman" w:cs="Times New Roman"/>
              </w:rPr>
            </w:pPr>
            <w:r w:rsidRPr="008B455D">
              <w:rPr>
                <w:rFonts w:ascii="Times New Roman" w:hAnsi="Times New Roman" w:cs="Times New Roman"/>
              </w:rPr>
              <w:t>Ragusina - knjige</w:t>
            </w:r>
          </w:p>
        </w:tc>
        <w:tc>
          <w:tcPr>
            <w:tcW w:w="833" w:type="dxa"/>
          </w:tcPr>
          <w:p w:rsidR="00123B5B" w:rsidRPr="008B455D" w:rsidRDefault="00123B5B" w:rsidP="00DA6B74">
            <w:pPr>
              <w:rPr>
                <w:rFonts w:ascii="Times New Roman" w:hAnsi="Times New Roman" w:cs="Times New Roman"/>
              </w:rPr>
            </w:pPr>
            <w:r w:rsidRPr="008B455D">
              <w:rPr>
                <w:rFonts w:ascii="Times New Roman" w:hAnsi="Times New Roman" w:cs="Times New Roman"/>
              </w:rPr>
              <w:t>43</w:t>
            </w:r>
            <w:r w:rsidR="00DA6B74" w:rsidRPr="008B455D">
              <w:rPr>
                <w:rFonts w:ascii="Times New Roman" w:hAnsi="Times New Roman" w:cs="Times New Roman"/>
              </w:rPr>
              <w:t xml:space="preserve"> OP</w:t>
            </w:r>
          </w:p>
        </w:tc>
        <w:tc>
          <w:tcPr>
            <w:tcW w:w="1350" w:type="dxa"/>
          </w:tcPr>
          <w:p w:rsidR="00123B5B" w:rsidRPr="008B455D" w:rsidRDefault="00DA6B74" w:rsidP="00FC1E2A">
            <w:pPr>
              <w:jc w:val="right"/>
              <w:rPr>
                <w:rFonts w:ascii="Times New Roman" w:hAnsi="Times New Roman" w:cs="Times New Roman"/>
              </w:rPr>
            </w:pPr>
            <w:r w:rsidRPr="008B455D">
              <w:rPr>
                <w:rFonts w:ascii="Times New Roman" w:hAnsi="Times New Roman" w:cs="Times New Roman"/>
              </w:rPr>
              <w:t xml:space="preserve">2 </w:t>
            </w:r>
            <w:r w:rsidR="00761129">
              <w:rPr>
                <w:rFonts w:ascii="Times New Roman" w:hAnsi="Times New Roman" w:cs="Times New Roman"/>
              </w:rPr>
              <w:t>K</w:t>
            </w:r>
            <w:r w:rsidR="00496EAD" w:rsidRPr="008B455D">
              <w:rPr>
                <w:rFonts w:ascii="Times New Roman" w:hAnsi="Times New Roman" w:cs="Times New Roman"/>
              </w:rPr>
              <w:t>upnja</w:t>
            </w:r>
          </w:p>
          <w:p w:rsidR="00123B5B" w:rsidRPr="008B455D" w:rsidRDefault="00123B5B" w:rsidP="00FC1E2A">
            <w:pPr>
              <w:jc w:val="right"/>
              <w:rPr>
                <w:rFonts w:ascii="Times New Roman" w:hAnsi="Times New Roman" w:cs="Times New Roman"/>
              </w:rPr>
            </w:pPr>
          </w:p>
        </w:tc>
        <w:tc>
          <w:tcPr>
            <w:tcW w:w="1011" w:type="dxa"/>
          </w:tcPr>
          <w:p w:rsidR="00123B5B" w:rsidRPr="008B455D" w:rsidRDefault="00DA6B74" w:rsidP="00FC1E2A">
            <w:pPr>
              <w:jc w:val="right"/>
              <w:rPr>
                <w:rFonts w:ascii="Times New Roman" w:hAnsi="Times New Roman" w:cs="Times New Roman"/>
              </w:rPr>
            </w:pPr>
            <w:r w:rsidRPr="008B455D">
              <w:rPr>
                <w:rFonts w:ascii="Times New Roman" w:hAnsi="Times New Roman" w:cs="Times New Roman"/>
              </w:rPr>
              <w:t xml:space="preserve">61 </w:t>
            </w:r>
            <w:r w:rsidR="00761129">
              <w:rPr>
                <w:rFonts w:ascii="Times New Roman" w:hAnsi="Times New Roman" w:cs="Times New Roman"/>
              </w:rPr>
              <w:t>D</w:t>
            </w:r>
            <w:r w:rsidR="00496EAD" w:rsidRPr="008B455D">
              <w:rPr>
                <w:rFonts w:ascii="Times New Roman" w:hAnsi="Times New Roman" w:cs="Times New Roman"/>
              </w:rPr>
              <w:t>ar</w:t>
            </w:r>
          </w:p>
          <w:p w:rsidR="00123B5B" w:rsidRPr="008B455D" w:rsidRDefault="00123B5B" w:rsidP="00FC1E2A">
            <w:pPr>
              <w:jc w:val="right"/>
              <w:rPr>
                <w:rFonts w:ascii="Times New Roman" w:hAnsi="Times New Roman" w:cs="Times New Roman"/>
              </w:rPr>
            </w:pPr>
          </w:p>
        </w:tc>
        <w:tc>
          <w:tcPr>
            <w:tcW w:w="2867" w:type="dxa"/>
          </w:tcPr>
          <w:p w:rsidR="00123B5B" w:rsidRPr="008B455D" w:rsidRDefault="00FC1E2A" w:rsidP="00DA6B74">
            <w:pPr>
              <w:jc w:val="right"/>
              <w:rPr>
                <w:rFonts w:ascii="Times New Roman" w:hAnsi="Times New Roman" w:cs="Times New Roman"/>
              </w:rPr>
            </w:pPr>
            <w:r w:rsidRPr="008B455D">
              <w:rPr>
                <w:rFonts w:ascii="Times New Roman" w:hAnsi="Times New Roman" w:cs="Times New Roman"/>
              </w:rPr>
              <w:t xml:space="preserve">106 </w:t>
            </w:r>
            <w:r w:rsidR="00761129">
              <w:rPr>
                <w:rFonts w:ascii="Times New Roman" w:hAnsi="Times New Roman" w:cs="Times New Roman"/>
              </w:rPr>
              <w:t>S</w:t>
            </w:r>
            <w:r w:rsidR="00496EAD" w:rsidRPr="008B455D">
              <w:rPr>
                <w:rFonts w:ascii="Times New Roman" w:hAnsi="Times New Roman" w:cs="Times New Roman"/>
              </w:rPr>
              <w:t>vezaka</w:t>
            </w:r>
            <w:r w:rsidR="00DA6B74" w:rsidRPr="008B455D">
              <w:rPr>
                <w:rFonts w:ascii="Times New Roman" w:hAnsi="Times New Roman" w:cs="Times New Roman"/>
              </w:rPr>
              <w:t xml:space="preserve"> / </w:t>
            </w:r>
            <w:r w:rsidRPr="008B455D">
              <w:rPr>
                <w:rFonts w:ascii="Times New Roman" w:hAnsi="Times New Roman" w:cs="Times New Roman"/>
              </w:rPr>
              <w:t xml:space="preserve">99 </w:t>
            </w:r>
            <w:r w:rsidR="00761129">
              <w:rPr>
                <w:rFonts w:ascii="Times New Roman" w:hAnsi="Times New Roman" w:cs="Times New Roman"/>
              </w:rPr>
              <w:t>N</w:t>
            </w:r>
            <w:r w:rsidR="00496EAD" w:rsidRPr="008B455D">
              <w:rPr>
                <w:rFonts w:ascii="Times New Roman" w:hAnsi="Times New Roman" w:cs="Times New Roman"/>
              </w:rPr>
              <w:t>aslova</w:t>
            </w:r>
          </w:p>
        </w:tc>
      </w:tr>
      <w:tr w:rsidR="00123B5B" w:rsidRPr="008B455D" w:rsidTr="00123B5B">
        <w:tc>
          <w:tcPr>
            <w:tcW w:w="3227" w:type="dxa"/>
          </w:tcPr>
          <w:p w:rsidR="00123B5B" w:rsidRPr="008B455D" w:rsidRDefault="00496EAD" w:rsidP="00257B99">
            <w:pPr>
              <w:rPr>
                <w:rFonts w:ascii="Times New Roman" w:hAnsi="Times New Roman" w:cs="Times New Roman"/>
              </w:rPr>
            </w:pPr>
            <w:r w:rsidRPr="008B455D">
              <w:rPr>
                <w:rFonts w:ascii="Times New Roman" w:hAnsi="Times New Roman" w:cs="Times New Roman"/>
              </w:rPr>
              <w:t xml:space="preserve">Ragusina - </w:t>
            </w:r>
            <w:r w:rsidR="008C0AFD" w:rsidRPr="008B455D">
              <w:rPr>
                <w:rFonts w:ascii="Times New Roman" w:hAnsi="Times New Roman" w:cs="Times New Roman"/>
              </w:rPr>
              <w:t>periodika</w:t>
            </w:r>
          </w:p>
        </w:tc>
        <w:tc>
          <w:tcPr>
            <w:tcW w:w="3194" w:type="dxa"/>
            <w:gridSpan w:val="3"/>
          </w:tcPr>
          <w:p w:rsidR="00123B5B" w:rsidRPr="008B455D" w:rsidRDefault="00FC1E2A" w:rsidP="00DA6B74">
            <w:pPr>
              <w:jc w:val="right"/>
              <w:rPr>
                <w:rFonts w:ascii="Times New Roman" w:hAnsi="Times New Roman" w:cs="Times New Roman"/>
              </w:rPr>
            </w:pPr>
            <w:r w:rsidRPr="008B455D">
              <w:rPr>
                <w:rFonts w:ascii="Times New Roman" w:hAnsi="Times New Roman" w:cs="Times New Roman"/>
              </w:rPr>
              <w:t xml:space="preserve">  </w:t>
            </w:r>
            <w:r w:rsidR="00123B5B" w:rsidRPr="008B455D">
              <w:rPr>
                <w:rFonts w:ascii="Times New Roman" w:hAnsi="Times New Roman" w:cs="Times New Roman"/>
              </w:rPr>
              <w:t>1</w:t>
            </w:r>
            <w:r w:rsidR="00DA6B74" w:rsidRPr="008B455D">
              <w:rPr>
                <w:rFonts w:ascii="Times New Roman" w:hAnsi="Times New Roman" w:cs="Times New Roman"/>
              </w:rPr>
              <w:t xml:space="preserve"> </w:t>
            </w:r>
            <w:r w:rsidR="00761129">
              <w:rPr>
                <w:rFonts w:ascii="Times New Roman" w:hAnsi="Times New Roman" w:cs="Times New Roman"/>
              </w:rPr>
              <w:t>N</w:t>
            </w:r>
            <w:r w:rsidR="00496EAD" w:rsidRPr="008B455D">
              <w:rPr>
                <w:rFonts w:ascii="Times New Roman" w:hAnsi="Times New Roman" w:cs="Times New Roman"/>
              </w:rPr>
              <w:t>aslov</w:t>
            </w:r>
          </w:p>
        </w:tc>
        <w:tc>
          <w:tcPr>
            <w:tcW w:w="2867" w:type="dxa"/>
          </w:tcPr>
          <w:p w:rsidR="00123B5B" w:rsidRPr="008B455D" w:rsidRDefault="00123B5B" w:rsidP="00DA6B74">
            <w:pPr>
              <w:jc w:val="right"/>
              <w:rPr>
                <w:rFonts w:ascii="Times New Roman" w:hAnsi="Times New Roman" w:cs="Times New Roman"/>
              </w:rPr>
            </w:pPr>
            <w:r w:rsidRPr="008B455D">
              <w:rPr>
                <w:rFonts w:ascii="Times New Roman" w:hAnsi="Times New Roman" w:cs="Times New Roman"/>
              </w:rPr>
              <w:t xml:space="preserve">40 </w:t>
            </w:r>
            <w:r w:rsidR="00761129">
              <w:rPr>
                <w:rFonts w:ascii="Times New Roman" w:hAnsi="Times New Roman" w:cs="Times New Roman"/>
              </w:rPr>
              <w:t>B</w:t>
            </w:r>
            <w:r w:rsidR="00496EAD" w:rsidRPr="008B455D">
              <w:rPr>
                <w:rFonts w:ascii="Times New Roman" w:hAnsi="Times New Roman" w:cs="Times New Roman"/>
              </w:rPr>
              <w:t>rojeva</w:t>
            </w:r>
          </w:p>
        </w:tc>
      </w:tr>
      <w:tr w:rsidR="00123B5B" w:rsidRPr="008B455D" w:rsidTr="00123B5B">
        <w:tc>
          <w:tcPr>
            <w:tcW w:w="3227" w:type="dxa"/>
          </w:tcPr>
          <w:p w:rsidR="00123B5B" w:rsidRPr="008B455D" w:rsidRDefault="00496EAD" w:rsidP="00496EAD">
            <w:pPr>
              <w:rPr>
                <w:rFonts w:ascii="Times New Roman" w:hAnsi="Times New Roman" w:cs="Times New Roman"/>
              </w:rPr>
            </w:pPr>
            <w:r w:rsidRPr="008B455D">
              <w:rPr>
                <w:rFonts w:ascii="Times New Roman" w:hAnsi="Times New Roman" w:cs="Times New Roman"/>
              </w:rPr>
              <w:t>Knjige - „</w:t>
            </w:r>
            <w:r w:rsidR="00123B5B" w:rsidRPr="008B455D">
              <w:rPr>
                <w:rFonts w:ascii="Times New Roman" w:hAnsi="Times New Roman" w:cs="Times New Roman"/>
              </w:rPr>
              <w:t xml:space="preserve"> S </w:t>
            </w:r>
            <w:r w:rsidR="00FC1E2A" w:rsidRPr="008B455D">
              <w:rPr>
                <w:rFonts w:ascii="Times New Roman" w:hAnsi="Times New Roman" w:cs="Times New Roman"/>
              </w:rPr>
              <w:t>„</w:t>
            </w:r>
          </w:p>
        </w:tc>
        <w:tc>
          <w:tcPr>
            <w:tcW w:w="3194" w:type="dxa"/>
            <w:gridSpan w:val="3"/>
          </w:tcPr>
          <w:p w:rsidR="00496EAD" w:rsidRPr="008B455D" w:rsidRDefault="00123B5B" w:rsidP="00DA6B74">
            <w:pPr>
              <w:jc w:val="right"/>
              <w:rPr>
                <w:rFonts w:ascii="Times New Roman" w:hAnsi="Times New Roman" w:cs="Times New Roman"/>
              </w:rPr>
            </w:pPr>
            <w:r w:rsidRPr="008B455D">
              <w:rPr>
                <w:rFonts w:ascii="Times New Roman" w:hAnsi="Times New Roman" w:cs="Times New Roman"/>
              </w:rPr>
              <w:t>22</w:t>
            </w:r>
            <w:r w:rsidR="00FC1E2A" w:rsidRPr="008B455D">
              <w:rPr>
                <w:rFonts w:ascii="Times New Roman" w:hAnsi="Times New Roman" w:cs="Times New Roman"/>
              </w:rPr>
              <w:t xml:space="preserve"> </w:t>
            </w:r>
            <w:r w:rsidR="00DA6B74" w:rsidRPr="008B455D">
              <w:rPr>
                <w:rFonts w:ascii="Times New Roman" w:hAnsi="Times New Roman" w:cs="Times New Roman"/>
              </w:rPr>
              <w:t xml:space="preserve"> </w:t>
            </w:r>
            <w:r w:rsidR="00761129">
              <w:rPr>
                <w:rFonts w:ascii="Times New Roman" w:hAnsi="Times New Roman" w:cs="Times New Roman"/>
              </w:rPr>
              <w:t>N</w:t>
            </w:r>
            <w:r w:rsidR="00496EAD" w:rsidRPr="008B455D">
              <w:rPr>
                <w:rFonts w:ascii="Times New Roman" w:hAnsi="Times New Roman" w:cs="Times New Roman"/>
              </w:rPr>
              <w:t>aslova</w:t>
            </w:r>
          </w:p>
        </w:tc>
        <w:tc>
          <w:tcPr>
            <w:tcW w:w="2867" w:type="dxa"/>
          </w:tcPr>
          <w:p w:rsidR="00123B5B" w:rsidRPr="008B455D" w:rsidRDefault="00123B5B" w:rsidP="00FC1E2A">
            <w:pPr>
              <w:jc w:val="right"/>
              <w:rPr>
                <w:rFonts w:ascii="Times New Roman" w:hAnsi="Times New Roman" w:cs="Times New Roman"/>
              </w:rPr>
            </w:pPr>
          </w:p>
        </w:tc>
      </w:tr>
      <w:tr w:rsidR="00123B5B" w:rsidRPr="008B455D" w:rsidTr="00123B5B">
        <w:tc>
          <w:tcPr>
            <w:tcW w:w="3227" w:type="dxa"/>
          </w:tcPr>
          <w:p w:rsidR="00123B5B" w:rsidRPr="008B455D" w:rsidRDefault="00496EAD" w:rsidP="00496EAD">
            <w:pPr>
              <w:rPr>
                <w:rFonts w:ascii="Times New Roman" w:hAnsi="Times New Roman" w:cs="Times New Roman"/>
              </w:rPr>
            </w:pPr>
            <w:r w:rsidRPr="008B455D">
              <w:rPr>
                <w:rFonts w:ascii="Times New Roman" w:hAnsi="Times New Roman" w:cs="Times New Roman"/>
              </w:rPr>
              <w:t>Knjige (ostale zbirke)</w:t>
            </w:r>
          </w:p>
        </w:tc>
        <w:tc>
          <w:tcPr>
            <w:tcW w:w="3194" w:type="dxa"/>
            <w:gridSpan w:val="3"/>
          </w:tcPr>
          <w:p w:rsidR="00123B5B" w:rsidRPr="008B455D" w:rsidRDefault="00123B5B" w:rsidP="00DA6B74">
            <w:pPr>
              <w:jc w:val="right"/>
              <w:rPr>
                <w:rFonts w:ascii="Times New Roman" w:hAnsi="Times New Roman" w:cs="Times New Roman"/>
              </w:rPr>
            </w:pPr>
            <w:r w:rsidRPr="008B455D">
              <w:rPr>
                <w:rFonts w:ascii="Times New Roman" w:hAnsi="Times New Roman" w:cs="Times New Roman"/>
              </w:rPr>
              <w:t>8</w:t>
            </w:r>
            <w:r w:rsidR="00FC1E2A" w:rsidRPr="008B455D">
              <w:rPr>
                <w:rFonts w:ascii="Times New Roman" w:hAnsi="Times New Roman" w:cs="Times New Roman"/>
              </w:rPr>
              <w:t xml:space="preserve"> </w:t>
            </w:r>
            <w:r w:rsidR="00DA6B74" w:rsidRPr="008B455D">
              <w:rPr>
                <w:rFonts w:ascii="Times New Roman" w:hAnsi="Times New Roman" w:cs="Times New Roman"/>
              </w:rPr>
              <w:t xml:space="preserve"> </w:t>
            </w:r>
            <w:r w:rsidR="00761129">
              <w:rPr>
                <w:rFonts w:ascii="Times New Roman" w:hAnsi="Times New Roman" w:cs="Times New Roman"/>
              </w:rPr>
              <w:t>N</w:t>
            </w:r>
            <w:r w:rsidR="00496EAD" w:rsidRPr="008B455D">
              <w:rPr>
                <w:rFonts w:ascii="Times New Roman" w:hAnsi="Times New Roman" w:cs="Times New Roman"/>
              </w:rPr>
              <w:t>aslova</w:t>
            </w:r>
          </w:p>
        </w:tc>
        <w:tc>
          <w:tcPr>
            <w:tcW w:w="2867" w:type="dxa"/>
          </w:tcPr>
          <w:p w:rsidR="00123B5B" w:rsidRPr="008B455D" w:rsidRDefault="00123B5B" w:rsidP="00FC1E2A">
            <w:pPr>
              <w:jc w:val="right"/>
              <w:rPr>
                <w:rFonts w:ascii="Times New Roman" w:hAnsi="Times New Roman" w:cs="Times New Roman"/>
              </w:rPr>
            </w:pPr>
          </w:p>
        </w:tc>
      </w:tr>
      <w:tr w:rsidR="00123B5B" w:rsidRPr="008B455D" w:rsidTr="00123B5B">
        <w:tc>
          <w:tcPr>
            <w:tcW w:w="3227" w:type="dxa"/>
          </w:tcPr>
          <w:p w:rsidR="00123B5B" w:rsidRPr="008B455D" w:rsidRDefault="00496EAD" w:rsidP="00496EAD">
            <w:pPr>
              <w:rPr>
                <w:rFonts w:ascii="Times New Roman" w:hAnsi="Times New Roman" w:cs="Times New Roman"/>
              </w:rPr>
            </w:pPr>
            <w:r w:rsidRPr="008B455D">
              <w:rPr>
                <w:rFonts w:ascii="Times New Roman" w:hAnsi="Times New Roman" w:cs="Times New Roman"/>
              </w:rPr>
              <w:t>Multimedijalna građa (</w:t>
            </w:r>
            <w:r w:rsidR="00123B5B" w:rsidRPr="008B455D">
              <w:rPr>
                <w:rFonts w:ascii="Times New Roman" w:hAnsi="Times New Roman" w:cs="Times New Roman"/>
              </w:rPr>
              <w:t>O</w:t>
            </w:r>
            <w:r w:rsidR="00FC1E2A" w:rsidRPr="008B455D">
              <w:rPr>
                <w:rFonts w:ascii="Times New Roman" w:hAnsi="Times New Roman" w:cs="Times New Roman"/>
              </w:rPr>
              <w:t>P</w:t>
            </w:r>
            <w:r w:rsidRPr="008B455D">
              <w:rPr>
                <w:rFonts w:ascii="Times New Roman" w:hAnsi="Times New Roman" w:cs="Times New Roman"/>
              </w:rPr>
              <w:t>)</w:t>
            </w:r>
          </w:p>
        </w:tc>
        <w:tc>
          <w:tcPr>
            <w:tcW w:w="3194" w:type="dxa"/>
            <w:gridSpan w:val="3"/>
          </w:tcPr>
          <w:p w:rsidR="00123B5B" w:rsidRPr="008B455D" w:rsidRDefault="00123B5B" w:rsidP="00DA6B74">
            <w:pPr>
              <w:jc w:val="right"/>
              <w:rPr>
                <w:rFonts w:ascii="Times New Roman" w:hAnsi="Times New Roman" w:cs="Times New Roman"/>
              </w:rPr>
            </w:pPr>
            <w:r w:rsidRPr="008B455D">
              <w:rPr>
                <w:rFonts w:ascii="Times New Roman" w:hAnsi="Times New Roman" w:cs="Times New Roman"/>
              </w:rPr>
              <w:t>561</w:t>
            </w:r>
            <w:r w:rsidR="00DA6B74" w:rsidRPr="008B455D">
              <w:rPr>
                <w:rFonts w:ascii="Times New Roman" w:hAnsi="Times New Roman" w:cs="Times New Roman"/>
              </w:rPr>
              <w:t xml:space="preserve"> </w:t>
            </w:r>
            <w:r w:rsidR="00FC1E2A" w:rsidRPr="008B455D">
              <w:rPr>
                <w:rFonts w:ascii="Times New Roman" w:hAnsi="Times New Roman" w:cs="Times New Roman"/>
              </w:rPr>
              <w:t xml:space="preserve"> </w:t>
            </w:r>
            <w:r w:rsidR="00761129">
              <w:rPr>
                <w:rFonts w:ascii="Times New Roman" w:hAnsi="Times New Roman" w:cs="Times New Roman"/>
              </w:rPr>
              <w:t>N</w:t>
            </w:r>
            <w:r w:rsidR="00496EAD" w:rsidRPr="008B455D">
              <w:rPr>
                <w:rFonts w:ascii="Times New Roman" w:hAnsi="Times New Roman" w:cs="Times New Roman"/>
              </w:rPr>
              <w:t>aslov</w:t>
            </w:r>
          </w:p>
        </w:tc>
        <w:tc>
          <w:tcPr>
            <w:tcW w:w="2867" w:type="dxa"/>
          </w:tcPr>
          <w:p w:rsidR="00123B5B" w:rsidRPr="008B455D" w:rsidRDefault="00123B5B" w:rsidP="00FC1E2A">
            <w:pPr>
              <w:jc w:val="right"/>
              <w:rPr>
                <w:rFonts w:ascii="Times New Roman" w:hAnsi="Times New Roman" w:cs="Times New Roman"/>
              </w:rPr>
            </w:pPr>
          </w:p>
        </w:tc>
      </w:tr>
      <w:tr w:rsidR="00123B5B" w:rsidRPr="008B455D" w:rsidTr="00123B5B">
        <w:tc>
          <w:tcPr>
            <w:tcW w:w="3227" w:type="dxa"/>
          </w:tcPr>
          <w:p w:rsidR="00123B5B" w:rsidRPr="008B455D" w:rsidRDefault="00123B5B" w:rsidP="00257B99">
            <w:pPr>
              <w:rPr>
                <w:rFonts w:ascii="Times New Roman" w:hAnsi="Times New Roman" w:cs="Times New Roman"/>
              </w:rPr>
            </w:pPr>
            <w:r w:rsidRPr="008B455D">
              <w:rPr>
                <w:rFonts w:ascii="Times New Roman" w:hAnsi="Times New Roman" w:cs="Times New Roman"/>
              </w:rPr>
              <w:t>K</w:t>
            </w:r>
            <w:r w:rsidR="00496EAD" w:rsidRPr="008B455D">
              <w:rPr>
                <w:rFonts w:ascii="Times New Roman" w:hAnsi="Times New Roman" w:cs="Times New Roman"/>
              </w:rPr>
              <w:t>artografska građa (OP)</w:t>
            </w:r>
          </w:p>
        </w:tc>
        <w:tc>
          <w:tcPr>
            <w:tcW w:w="3194" w:type="dxa"/>
            <w:gridSpan w:val="3"/>
          </w:tcPr>
          <w:p w:rsidR="00123B5B" w:rsidRPr="008B455D" w:rsidRDefault="00123B5B" w:rsidP="00DA6B74">
            <w:pPr>
              <w:jc w:val="right"/>
              <w:rPr>
                <w:rFonts w:ascii="Times New Roman" w:hAnsi="Times New Roman" w:cs="Times New Roman"/>
              </w:rPr>
            </w:pPr>
            <w:r w:rsidRPr="008B455D">
              <w:rPr>
                <w:rFonts w:ascii="Times New Roman" w:hAnsi="Times New Roman" w:cs="Times New Roman"/>
              </w:rPr>
              <w:t>67</w:t>
            </w:r>
            <w:r w:rsidR="00FC1E2A" w:rsidRPr="008B455D">
              <w:rPr>
                <w:rFonts w:ascii="Times New Roman" w:hAnsi="Times New Roman" w:cs="Times New Roman"/>
              </w:rPr>
              <w:t xml:space="preserve"> </w:t>
            </w:r>
            <w:r w:rsidR="00761129">
              <w:rPr>
                <w:rFonts w:ascii="Times New Roman" w:hAnsi="Times New Roman" w:cs="Times New Roman"/>
              </w:rPr>
              <w:t>J</w:t>
            </w:r>
            <w:r w:rsidR="00496EAD" w:rsidRPr="008B455D">
              <w:rPr>
                <w:rFonts w:ascii="Times New Roman" w:hAnsi="Times New Roman" w:cs="Times New Roman"/>
              </w:rPr>
              <w:t>edinica</w:t>
            </w:r>
          </w:p>
        </w:tc>
        <w:tc>
          <w:tcPr>
            <w:tcW w:w="2867" w:type="dxa"/>
          </w:tcPr>
          <w:p w:rsidR="00123B5B" w:rsidRPr="008B455D" w:rsidRDefault="00123B5B" w:rsidP="00FC1E2A">
            <w:pPr>
              <w:jc w:val="right"/>
              <w:rPr>
                <w:rFonts w:ascii="Times New Roman" w:hAnsi="Times New Roman" w:cs="Times New Roman"/>
              </w:rPr>
            </w:pPr>
          </w:p>
        </w:tc>
      </w:tr>
      <w:tr w:rsidR="00123B5B" w:rsidRPr="008B455D" w:rsidTr="00123B5B">
        <w:tc>
          <w:tcPr>
            <w:tcW w:w="3227" w:type="dxa"/>
          </w:tcPr>
          <w:p w:rsidR="00123B5B" w:rsidRPr="008B455D" w:rsidRDefault="00123B5B" w:rsidP="00257B99">
            <w:pPr>
              <w:rPr>
                <w:rFonts w:ascii="Times New Roman" w:hAnsi="Times New Roman" w:cs="Times New Roman"/>
                <w:color w:val="FF0000"/>
              </w:rPr>
            </w:pPr>
            <w:r w:rsidRPr="008B455D">
              <w:rPr>
                <w:rFonts w:ascii="Times New Roman" w:hAnsi="Times New Roman" w:cs="Times New Roman"/>
                <w:color w:val="FF0000"/>
              </w:rPr>
              <w:t>U</w:t>
            </w:r>
            <w:r w:rsidR="00DA6B74" w:rsidRPr="008B455D">
              <w:rPr>
                <w:rFonts w:ascii="Times New Roman" w:hAnsi="Times New Roman" w:cs="Times New Roman"/>
                <w:color w:val="FF0000"/>
              </w:rPr>
              <w:t>kupno</w:t>
            </w:r>
          </w:p>
        </w:tc>
        <w:tc>
          <w:tcPr>
            <w:tcW w:w="6061" w:type="dxa"/>
            <w:gridSpan w:val="4"/>
          </w:tcPr>
          <w:p w:rsidR="00123B5B" w:rsidRPr="008B455D" w:rsidRDefault="00123B5B" w:rsidP="00FC1E2A">
            <w:pPr>
              <w:jc w:val="right"/>
              <w:rPr>
                <w:rFonts w:ascii="Times New Roman" w:hAnsi="Times New Roman" w:cs="Times New Roman"/>
                <w:color w:val="FF0000"/>
              </w:rPr>
            </w:pPr>
            <w:r w:rsidRPr="008B455D">
              <w:rPr>
                <w:rFonts w:ascii="Times New Roman" w:hAnsi="Times New Roman" w:cs="Times New Roman"/>
                <w:color w:val="FF0000"/>
              </w:rPr>
              <w:t>11</w:t>
            </w:r>
            <w:r w:rsidR="00FC1E2A" w:rsidRPr="008B455D">
              <w:rPr>
                <w:rFonts w:ascii="Times New Roman" w:hAnsi="Times New Roman" w:cs="Times New Roman"/>
                <w:color w:val="FF0000"/>
              </w:rPr>
              <w:t xml:space="preserve"> </w:t>
            </w:r>
            <w:r w:rsidR="00DA6B74" w:rsidRPr="008B455D">
              <w:rPr>
                <w:rFonts w:ascii="Times New Roman" w:hAnsi="Times New Roman" w:cs="Times New Roman"/>
                <w:color w:val="FF0000"/>
              </w:rPr>
              <w:t>115 jedinica</w:t>
            </w:r>
            <w:r w:rsidRPr="008B455D">
              <w:rPr>
                <w:rFonts w:ascii="Times New Roman" w:hAnsi="Times New Roman" w:cs="Times New Roman"/>
                <w:color w:val="FF0000"/>
              </w:rPr>
              <w:t xml:space="preserve"> </w:t>
            </w:r>
            <w:r w:rsidR="00DA6B74" w:rsidRPr="008B455D">
              <w:rPr>
                <w:rFonts w:ascii="Times New Roman" w:hAnsi="Times New Roman" w:cs="Times New Roman"/>
                <w:color w:val="FF0000"/>
              </w:rPr>
              <w:t>građe</w:t>
            </w:r>
          </w:p>
        </w:tc>
      </w:tr>
    </w:tbl>
    <w:p w:rsidR="00B81A81" w:rsidRPr="00B81A81" w:rsidRDefault="00B81A81" w:rsidP="00B81A81">
      <w:pPr>
        <w:spacing w:after="0"/>
        <w:jc w:val="both"/>
        <w:rPr>
          <w:rStyle w:val="Zadanifontodlomka2"/>
          <w:rFonts w:eastAsia="Times New Roman" w:cs="Calibri"/>
          <w:b/>
          <w:bCs/>
          <w:color w:val="000000" w:themeColor="text1"/>
          <w:sz w:val="28"/>
          <w:szCs w:val="28"/>
        </w:rPr>
      </w:pPr>
    </w:p>
    <w:p w:rsidR="00496EAD" w:rsidRDefault="00FC1E2A" w:rsidP="00FC1E2A">
      <w:pPr>
        <w:pStyle w:val="ListParagraph"/>
        <w:numPr>
          <w:ilvl w:val="2"/>
          <w:numId w:val="19"/>
        </w:numPr>
        <w:spacing w:after="0"/>
        <w:jc w:val="both"/>
        <w:rPr>
          <w:rStyle w:val="Zadanifontodlomka2"/>
          <w:rFonts w:ascii="Times New Roman" w:eastAsia="Times New Roman" w:hAnsi="Times New Roman" w:cs="Times New Roman"/>
          <w:bCs/>
          <w:color w:val="E36C0A" w:themeColor="accent6" w:themeShade="BF"/>
          <w:sz w:val="28"/>
          <w:szCs w:val="28"/>
        </w:rPr>
      </w:pPr>
      <w:r w:rsidRPr="00FC1E2A">
        <w:rPr>
          <w:rStyle w:val="Zadanifontodlomka2"/>
          <w:rFonts w:ascii="Times New Roman" w:eastAsia="Times New Roman" w:hAnsi="Times New Roman" w:cs="Times New Roman"/>
          <w:bCs/>
          <w:color w:val="E36C0A" w:themeColor="accent6" w:themeShade="BF"/>
          <w:sz w:val="28"/>
          <w:szCs w:val="28"/>
        </w:rPr>
        <w:t>Narodna knjižnica Grad</w:t>
      </w:r>
      <w:r>
        <w:rPr>
          <w:rStyle w:val="Zadanifontodlomka2"/>
          <w:rFonts w:ascii="Times New Roman" w:eastAsia="Times New Roman" w:hAnsi="Times New Roman" w:cs="Times New Roman"/>
          <w:bCs/>
          <w:color w:val="E36C0A" w:themeColor="accent6" w:themeShade="BF"/>
          <w:sz w:val="28"/>
          <w:szCs w:val="28"/>
        </w:rPr>
        <w:t xml:space="preserve">  </w:t>
      </w:r>
    </w:p>
    <w:p w:rsidR="00AC03D2" w:rsidRPr="00496EAD" w:rsidRDefault="00496EAD" w:rsidP="00496EAD">
      <w:pPr>
        <w:spacing w:after="0"/>
        <w:ind w:left="1800"/>
        <w:jc w:val="both"/>
        <w:rPr>
          <w:rStyle w:val="Zadanifontodlomka2"/>
          <w:rFonts w:ascii="Times New Roman" w:eastAsia="Times New Roman" w:hAnsi="Times New Roman" w:cs="Times New Roman"/>
          <w:bCs/>
          <w:color w:val="E36C0A" w:themeColor="accent6" w:themeShade="BF"/>
          <w:sz w:val="24"/>
          <w:szCs w:val="24"/>
        </w:rPr>
      </w:pPr>
      <w:r w:rsidRPr="00496EAD">
        <w:rPr>
          <w:rStyle w:val="Zadanifontodlomka2"/>
          <w:rFonts w:ascii="Times New Roman" w:eastAsia="Times New Roman" w:hAnsi="Times New Roman" w:cs="Times New Roman"/>
          <w:bCs/>
          <w:color w:val="E36C0A" w:themeColor="accent6" w:themeShade="BF"/>
          <w:sz w:val="24"/>
          <w:szCs w:val="24"/>
        </w:rPr>
        <w:t>(</w:t>
      </w:r>
      <w:r w:rsidR="00FC1E2A" w:rsidRPr="00496EAD">
        <w:rPr>
          <w:rStyle w:val="Zadanifontodlomka2"/>
          <w:rFonts w:ascii="Times New Roman" w:eastAsia="Times New Roman" w:hAnsi="Times New Roman" w:cs="Times New Roman"/>
          <w:bCs/>
          <w:color w:val="E36C0A" w:themeColor="accent6" w:themeShade="BF"/>
          <w:sz w:val="24"/>
          <w:szCs w:val="24"/>
        </w:rPr>
        <w:t>nabava prema lokaciji i vrsti građe</w:t>
      </w:r>
      <w:r w:rsidRPr="00496EAD">
        <w:rPr>
          <w:rStyle w:val="Zadanifontodlomka2"/>
          <w:rFonts w:ascii="Times New Roman" w:eastAsia="Times New Roman" w:hAnsi="Times New Roman" w:cs="Times New Roman"/>
          <w:bCs/>
          <w:color w:val="E36C0A" w:themeColor="accent6" w:themeShade="BF"/>
          <w:sz w:val="24"/>
          <w:szCs w:val="24"/>
        </w:rPr>
        <w:t>)</w:t>
      </w:r>
    </w:p>
    <w:p w:rsidR="00AC03D2" w:rsidRPr="008B455D" w:rsidRDefault="00AC03D2" w:rsidP="00AC03D2">
      <w:pPr>
        <w:pStyle w:val="ListParagraph"/>
        <w:spacing w:after="0"/>
        <w:jc w:val="both"/>
        <w:rPr>
          <w:rStyle w:val="Zadanifontodlomka2"/>
          <w:rFonts w:ascii="Times New Roman" w:eastAsia="Times New Roman" w:hAnsi="Times New Roman" w:cs="Times New Roman"/>
          <w:bCs/>
          <w:color w:val="00B050"/>
          <w:sz w:val="24"/>
          <w:szCs w:val="24"/>
        </w:rPr>
      </w:pPr>
    </w:p>
    <w:p w:rsidR="008B455D" w:rsidRDefault="00FC1E2A" w:rsidP="008B455D">
      <w:pPr>
        <w:jc w:val="both"/>
        <w:rPr>
          <w:rFonts w:ascii="Times New Roman" w:hAnsi="Times New Roman" w:cs="Times New Roman"/>
          <w:sz w:val="24"/>
          <w:szCs w:val="24"/>
        </w:rPr>
      </w:pPr>
      <w:r w:rsidRPr="008B455D">
        <w:rPr>
          <w:rFonts w:ascii="Times New Roman" w:hAnsi="Times New Roman" w:cs="Times New Roman"/>
          <w:sz w:val="24"/>
          <w:szCs w:val="24"/>
        </w:rPr>
        <w:t>U 2018. godini ukupno je nabavljeno 1707 novih i 1272 ponovljenih naslova knjižne građe.</w:t>
      </w:r>
    </w:p>
    <w:p w:rsidR="00FC1E2A" w:rsidRPr="008B455D" w:rsidRDefault="00FC1E2A" w:rsidP="008B455D">
      <w:pPr>
        <w:jc w:val="both"/>
        <w:rPr>
          <w:rFonts w:ascii="Times New Roman" w:hAnsi="Times New Roman" w:cs="Times New Roman"/>
          <w:sz w:val="24"/>
          <w:szCs w:val="24"/>
        </w:rPr>
      </w:pPr>
      <w:r w:rsidRPr="00496EAD">
        <w:rPr>
          <w:rFonts w:ascii="Times New Roman" w:eastAsia="Times New Roman" w:hAnsi="Times New Roman" w:cs="Times New Roman"/>
          <w:color w:val="E36C0A" w:themeColor="accent6" w:themeShade="BF"/>
          <w:sz w:val="24"/>
          <w:szCs w:val="24"/>
        </w:rPr>
        <w:t>Broj nabavljenih naslova prema lokacijama</w:t>
      </w:r>
    </w:p>
    <w:tbl>
      <w:tblPr>
        <w:tblW w:w="9322" w:type="dxa"/>
        <w:tblCellMar>
          <w:left w:w="10" w:type="dxa"/>
          <w:right w:w="10" w:type="dxa"/>
        </w:tblCellMar>
        <w:tblLook w:val="04A0"/>
      </w:tblPr>
      <w:tblGrid>
        <w:gridCol w:w="2518"/>
        <w:gridCol w:w="2410"/>
        <w:gridCol w:w="2551"/>
        <w:gridCol w:w="1843"/>
      </w:tblGrid>
      <w:tr w:rsidR="00FC1E2A" w:rsidRPr="008B455D" w:rsidTr="00DA6B74">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1E2A" w:rsidRPr="008B455D" w:rsidRDefault="00DC0A87" w:rsidP="00257B99">
            <w:pPr>
              <w:spacing w:after="0"/>
              <w:jc w:val="both"/>
              <w:rPr>
                <w:rFonts w:ascii="Times New Roman" w:hAnsi="Times New Roman" w:cs="Times New Roman"/>
              </w:rPr>
            </w:pPr>
            <w:r w:rsidRPr="008B455D">
              <w:rPr>
                <w:rFonts w:ascii="Times New Roman" w:hAnsi="Times New Roman" w:cs="Times New Roman"/>
              </w:rPr>
              <w:t>L</w:t>
            </w:r>
            <w:r w:rsidR="00FC1E2A" w:rsidRPr="008B455D">
              <w:rPr>
                <w:rFonts w:ascii="Times New Roman" w:hAnsi="Times New Roman" w:cs="Times New Roman"/>
              </w:rPr>
              <w:t>okacija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1E2A" w:rsidRPr="008B455D" w:rsidRDefault="00DC0A87" w:rsidP="00DC0A87">
            <w:pPr>
              <w:spacing w:after="0"/>
              <w:jc w:val="right"/>
              <w:rPr>
                <w:rFonts w:ascii="Times New Roman" w:hAnsi="Times New Roman" w:cs="Times New Roman"/>
              </w:rPr>
            </w:pPr>
            <w:r w:rsidRPr="008B455D">
              <w:rPr>
                <w:rFonts w:ascii="Times New Roman" w:hAnsi="Times New Roman" w:cs="Times New Roman"/>
              </w:rPr>
              <w:t>N</w:t>
            </w:r>
            <w:r w:rsidR="00FC1E2A" w:rsidRPr="008B455D">
              <w:rPr>
                <w:rFonts w:ascii="Times New Roman" w:hAnsi="Times New Roman" w:cs="Times New Roman"/>
              </w:rPr>
              <w:t>ovi naslovi</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C1E2A" w:rsidRPr="008B455D" w:rsidRDefault="00DC0A87" w:rsidP="00DC0A87">
            <w:pPr>
              <w:spacing w:after="0"/>
              <w:jc w:val="right"/>
              <w:rPr>
                <w:rFonts w:ascii="Times New Roman" w:hAnsi="Times New Roman" w:cs="Times New Roman"/>
              </w:rPr>
            </w:pPr>
            <w:r w:rsidRPr="008B455D">
              <w:rPr>
                <w:rFonts w:ascii="Times New Roman" w:hAnsi="Times New Roman" w:cs="Times New Roman"/>
              </w:rPr>
              <w:t>P</w:t>
            </w:r>
            <w:r w:rsidR="00FC1E2A" w:rsidRPr="008B455D">
              <w:rPr>
                <w:rFonts w:ascii="Times New Roman" w:hAnsi="Times New Roman" w:cs="Times New Roman"/>
              </w:rPr>
              <w:t>onovljeni naslovi</w:t>
            </w:r>
            <w:r w:rsidR="00DA6B74" w:rsidRPr="008B455D">
              <w:rPr>
                <w:rFonts w:ascii="Times New Roman" w:hAnsi="Times New Roman" w:cs="Times New Roman"/>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C1E2A" w:rsidRPr="008B455D" w:rsidRDefault="00DC0A87" w:rsidP="00DC0A87">
            <w:pPr>
              <w:spacing w:after="0"/>
              <w:jc w:val="right"/>
              <w:rPr>
                <w:rFonts w:ascii="Times New Roman" w:hAnsi="Times New Roman" w:cs="Times New Roman"/>
                <w:color w:val="FF0000"/>
              </w:rPr>
            </w:pPr>
            <w:r w:rsidRPr="008B455D">
              <w:rPr>
                <w:rFonts w:ascii="Times New Roman" w:hAnsi="Times New Roman" w:cs="Times New Roman"/>
                <w:color w:val="FF0000"/>
              </w:rPr>
              <w:t>U</w:t>
            </w:r>
            <w:r w:rsidR="00FC1E2A" w:rsidRPr="008B455D">
              <w:rPr>
                <w:rFonts w:ascii="Times New Roman" w:hAnsi="Times New Roman" w:cs="Times New Roman"/>
                <w:color w:val="FF0000"/>
              </w:rPr>
              <w:t>kupno</w:t>
            </w:r>
          </w:p>
        </w:tc>
      </w:tr>
      <w:tr w:rsidR="00FC1E2A" w:rsidRPr="008B455D" w:rsidTr="00DA6B74">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1E2A" w:rsidRPr="008B455D" w:rsidRDefault="00FC1E2A" w:rsidP="00257B99">
            <w:pPr>
              <w:spacing w:after="0"/>
              <w:jc w:val="both"/>
              <w:rPr>
                <w:rFonts w:ascii="Times New Roman" w:hAnsi="Times New Roman" w:cs="Times New Roman"/>
              </w:rPr>
            </w:pPr>
            <w:bookmarkStart w:id="263" w:name="_Hlk661248"/>
            <w:r w:rsidRPr="008B455D">
              <w:rPr>
                <w:rFonts w:ascii="Times New Roman" w:hAnsi="Times New Roman" w:cs="Times New Roman"/>
              </w:rPr>
              <w:t>Grad</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1E2A" w:rsidRPr="008B455D" w:rsidRDefault="00FC1E2A" w:rsidP="00DC0A87">
            <w:pPr>
              <w:spacing w:after="0"/>
              <w:jc w:val="right"/>
              <w:rPr>
                <w:rFonts w:ascii="Times New Roman" w:hAnsi="Times New Roman" w:cs="Times New Roman"/>
              </w:rPr>
            </w:pPr>
            <w:r w:rsidRPr="008B455D">
              <w:rPr>
                <w:rFonts w:ascii="Times New Roman" w:hAnsi="Times New Roman" w:cs="Times New Roman"/>
              </w:rPr>
              <w:t>1105</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C1E2A" w:rsidRPr="008B455D" w:rsidRDefault="00FC1E2A" w:rsidP="00DC0A87">
            <w:pPr>
              <w:spacing w:after="0"/>
              <w:jc w:val="right"/>
              <w:rPr>
                <w:rFonts w:ascii="Times New Roman" w:hAnsi="Times New Roman" w:cs="Times New Roman"/>
              </w:rPr>
            </w:pPr>
            <w:r w:rsidRPr="008B455D">
              <w:rPr>
                <w:rFonts w:ascii="Times New Roman" w:hAnsi="Times New Roman" w:cs="Times New Roman"/>
              </w:rPr>
              <w:t>81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C1E2A" w:rsidRPr="008B455D" w:rsidRDefault="00FC1E2A" w:rsidP="00DC0A87">
            <w:pPr>
              <w:spacing w:after="0"/>
              <w:jc w:val="right"/>
              <w:rPr>
                <w:rFonts w:ascii="Times New Roman" w:hAnsi="Times New Roman" w:cs="Times New Roman"/>
                <w:color w:val="FF0000"/>
              </w:rPr>
            </w:pPr>
            <w:r w:rsidRPr="008B455D">
              <w:rPr>
                <w:rFonts w:ascii="Times New Roman" w:hAnsi="Times New Roman" w:cs="Times New Roman"/>
                <w:color w:val="FF0000"/>
              </w:rPr>
              <w:t>1186</w:t>
            </w:r>
          </w:p>
        </w:tc>
      </w:tr>
      <w:bookmarkEnd w:id="263"/>
      <w:tr w:rsidR="00FC1E2A" w:rsidRPr="008B455D" w:rsidTr="00DA6B74">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1E2A" w:rsidRPr="008B455D" w:rsidRDefault="00FC1E2A" w:rsidP="00257B99">
            <w:pPr>
              <w:spacing w:after="0"/>
              <w:jc w:val="both"/>
              <w:rPr>
                <w:rFonts w:ascii="Times New Roman" w:hAnsi="Times New Roman" w:cs="Times New Roman"/>
              </w:rPr>
            </w:pPr>
            <w:r w:rsidRPr="008B455D">
              <w:rPr>
                <w:rFonts w:ascii="Times New Roman" w:hAnsi="Times New Roman" w:cs="Times New Roman"/>
              </w:rPr>
              <w:t xml:space="preserve">Gruž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1E2A" w:rsidRPr="008B455D" w:rsidRDefault="00FC1E2A" w:rsidP="00DC0A87">
            <w:pPr>
              <w:spacing w:after="0"/>
              <w:jc w:val="right"/>
              <w:rPr>
                <w:rFonts w:ascii="Times New Roman" w:hAnsi="Times New Roman" w:cs="Times New Roman"/>
              </w:rPr>
            </w:pPr>
            <w:r w:rsidRPr="008B455D">
              <w:rPr>
                <w:rFonts w:ascii="Times New Roman" w:hAnsi="Times New Roman" w:cs="Times New Roman"/>
              </w:rPr>
              <w:t>525</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C1E2A" w:rsidRPr="008B455D" w:rsidRDefault="00FC1E2A" w:rsidP="00DC0A87">
            <w:pPr>
              <w:spacing w:after="0"/>
              <w:jc w:val="right"/>
              <w:rPr>
                <w:rFonts w:ascii="Times New Roman" w:hAnsi="Times New Roman" w:cs="Times New Roman"/>
              </w:rPr>
            </w:pPr>
            <w:r w:rsidRPr="008B455D">
              <w:rPr>
                <w:rFonts w:ascii="Times New Roman" w:hAnsi="Times New Roman" w:cs="Times New Roman"/>
              </w:rPr>
              <w:t>44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C1E2A" w:rsidRPr="008B455D" w:rsidRDefault="00FC1E2A" w:rsidP="00DC0A87">
            <w:pPr>
              <w:spacing w:after="0"/>
              <w:jc w:val="right"/>
              <w:rPr>
                <w:rFonts w:ascii="Times New Roman" w:hAnsi="Times New Roman" w:cs="Times New Roman"/>
                <w:color w:val="FF0000"/>
              </w:rPr>
            </w:pPr>
            <w:r w:rsidRPr="008B455D">
              <w:rPr>
                <w:rFonts w:ascii="Times New Roman" w:hAnsi="Times New Roman" w:cs="Times New Roman"/>
                <w:color w:val="FF0000"/>
              </w:rPr>
              <w:t>569</w:t>
            </w:r>
          </w:p>
        </w:tc>
      </w:tr>
      <w:tr w:rsidR="00FC1E2A" w:rsidRPr="008B455D" w:rsidTr="00DA6B74">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1E2A" w:rsidRPr="008B455D" w:rsidRDefault="00FC1E2A" w:rsidP="00257B99">
            <w:pPr>
              <w:spacing w:after="0"/>
              <w:jc w:val="both"/>
              <w:rPr>
                <w:rFonts w:ascii="Times New Roman" w:hAnsi="Times New Roman" w:cs="Times New Roman"/>
              </w:rPr>
            </w:pPr>
            <w:r w:rsidRPr="008B455D">
              <w:rPr>
                <w:rFonts w:ascii="Times New Roman" w:hAnsi="Times New Roman" w:cs="Times New Roman"/>
              </w:rPr>
              <w:t xml:space="preserve">Cavtat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1E2A" w:rsidRPr="008B455D" w:rsidRDefault="00FC1E2A" w:rsidP="00DC0A87">
            <w:pPr>
              <w:spacing w:after="0"/>
              <w:jc w:val="right"/>
              <w:rPr>
                <w:rFonts w:ascii="Times New Roman" w:hAnsi="Times New Roman" w:cs="Times New Roman"/>
              </w:rPr>
            </w:pPr>
            <w:r w:rsidRPr="008B455D">
              <w:rPr>
                <w:rFonts w:ascii="Times New Roman" w:hAnsi="Times New Roman" w:cs="Times New Roman"/>
              </w:rPr>
              <w:t>218</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C1E2A" w:rsidRPr="008B455D" w:rsidRDefault="00FC1E2A" w:rsidP="00DC0A87">
            <w:pPr>
              <w:spacing w:after="0"/>
              <w:jc w:val="right"/>
              <w:rPr>
                <w:rFonts w:ascii="Times New Roman" w:hAnsi="Times New Roman" w:cs="Times New Roman"/>
              </w:rPr>
            </w:pPr>
            <w:r w:rsidRPr="008B455D">
              <w:rPr>
                <w:rFonts w:ascii="Times New Roman" w:hAnsi="Times New Roman" w:cs="Times New Roman"/>
              </w:rPr>
              <w:t>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C1E2A" w:rsidRPr="008B455D" w:rsidRDefault="00FC1E2A" w:rsidP="00DC0A87">
            <w:pPr>
              <w:spacing w:after="0"/>
              <w:jc w:val="right"/>
              <w:rPr>
                <w:rFonts w:ascii="Times New Roman" w:hAnsi="Times New Roman" w:cs="Times New Roman"/>
                <w:color w:val="FF0000"/>
              </w:rPr>
            </w:pPr>
            <w:r w:rsidRPr="008B455D">
              <w:rPr>
                <w:rFonts w:ascii="Times New Roman" w:hAnsi="Times New Roman" w:cs="Times New Roman"/>
                <w:color w:val="FF0000"/>
              </w:rPr>
              <w:t>227</w:t>
            </w:r>
          </w:p>
        </w:tc>
      </w:tr>
      <w:tr w:rsidR="00FC1E2A" w:rsidRPr="008B455D" w:rsidTr="00DA6B74">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1E2A" w:rsidRPr="008B455D" w:rsidRDefault="00FC1E2A" w:rsidP="00257B99">
            <w:pPr>
              <w:spacing w:after="0"/>
              <w:jc w:val="both"/>
              <w:rPr>
                <w:rFonts w:ascii="Times New Roman" w:hAnsi="Times New Roman" w:cs="Times New Roman"/>
              </w:rPr>
            </w:pPr>
            <w:r w:rsidRPr="008B455D">
              <w:rPr>
                <w:rFonts w:ascii="Times New Roman" w:hAnsi="Times New Roman" w:cs="Times New Roman"/>
              </w:rPr>
              <w:t xml:space="preserve">Montovjerna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1E2A" w:rsidRPr="008B455D" w:rsidRDefault="00FC1E2A" w:rsidP="00DC0A87">
            <w:pPr>
              <w:spacing w:after="0"/>
              <w:jc w:val="right"/>
              <w:rPr>
                <w:rFonts w:ascii="Times New Roman" w:hAnsi="Times New Roman" w:cs="Times New Roman"/>
              </w:rPr>
            </w:pPr>
            <w:r w:rsidRPr="008B455D">
              <w:rPr>
                <w:rFonts w:ascii="Times New Roman" w:hAnsi="Times New Roman" w:cs="Times New Roman"/>
              </w:rPr>
              <w:t>514</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C1E2A" w:rsidRPr="008B455D" w:rsidRDefault="00FC1E2A" w:rsidP="00DC0A87">
            <w:pPr>
              <w:spacing w:after="0"/>
              <w:jc w:val="right"/>
              <w:rPr>
                <w:rFonts w:ascii="Times New Roman" w:hAnsi="Times New Roman" w:cs="Times New Roman"/>
              </w:rPr>
            </w:pPr>
            <w:r w:rsidRPr="008B455D">
              <w:rPr>
                <w:rFonts w:ascii="Times New Roman" w:hAnsi="Times New Roman" w:cs="Times New Roman"/>
              </w:rPr>
              <w:t>26</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C1E2A" w:rsidRPr="008B455D" w:rsidRDefault="00FC1E2A" w:rsidP="00DC0A87">
            <w:pPr>
              <w:spacing w:after="0"/>
              <w:jc w:val="right"/>
              <w:rPr>
                <w:rFonts w:ascii="Times New Roman" w:hAnsi="Times New Roman" w:cs="Times New Roman"/>
                <w:color w:val="FF0000"/>
              </w:rPr>
            </w:pPr>
            <w:r w:rsidRPr="008B455D">
              <w:rPr>
                <w:rFonts w:ascii="Times New Roman" w:hAnsi="Times New Roman" w:cs="Times New Roman"/>
                <w:color w:val="FF0000"/>
              </w:rPr>
              <w:t>540</w:t>
            </w:r>
          </w:p>
        </w:tc>
      </w:tr>
      <w:tr w:rsidR="00FC1E2A" w:rsidRPr="008B455D" w:rsidTr="00DA6B74">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1E2A" w:rsidRPr="008B455D" w:rsidRDefault="00FC1E2A" w:rsidP="00257B99">
            <w:pPr>
              <w:spacing w:after="0"/>
              <w:jc w:val="both"/>
              <w:rPr>
                <w:rFonts w:ascii="Times New Roman" w:hAnsi="Times New Roman" w:cs="Times New Roman"/>
              </w:rPr>
            </w:pPr>
            <w:r w:rsidRPr="008B455D">
              <w:rPr>
                <w:rFonts w:ascii="Times New Roman" w:hAnsi="Times New Roman" w:cs="Times New Roman"/>
              </w:rPr>
              <w:t xml:space="preserve">Mokošica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1E2A" w:rsidRPr="008B455D" w:rsidRDefault="00FC1E2A" w:rsidP="00DC0A87">
            <w:pPr>
              <w:spacing w:after="0"/>
              <w:jc w:val="right"/>
              <w:rPr>
                <w:rFonts w:ascii="Times New Roman" w:hAnsi="Times New Roman" w:cs="Times New Roman"/>
              </w:rPr>
            </w:pPr>
            <w:r w:rsidRPr="008B455D">
              <w:rPr>
                <w:rFonts w:ascii="Times New Roman" w:hAnsi="Times New Roman" w:cs="Times New Roman"/>
              </w:rPr>
              <w:t>658</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C1E2A" w:rsidRPr="008B455D" w:rsidRDefault="00FC1E2A" w:rsidP="00DC0A87">
            <w:pPr>
              <w:spacing w:after="0"/>
              <w:jc w:val="right"/>
              <w:rPr>
                <w:rFonts w:ascii="Times New Roman" w:hAnsi="Times New Roman" w:cs="Times New Roman"/>
              </w:rPr>
            </w:pPr>
            <w:r w:rsidRPr="008B455D">
              <w:rPr>
                <w:rFonts w:ascii="Times New Roman" w:hAnsi="Times New Roman" w:cs="Times New Roman"/>
              </w:rPr>
              <w:t>40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C1E2A" w:rsidRPr="008B455D" w:rsidRDefault="00FC1E2A" w:rsidP="00DC0A87">
            <w:pPr>
              <w:spacing w:after="0"/>
              <w:jc w:val="right"/>
              <w:rPr>
                <w:rFonts w:ascii="Times New Roman" w:hAnsi="Times New Roman" w:cs="Times New Roman"/>
                <w:color w:val="FF0000"/>
              </w:rPr>
            </w:pPr>
            <w:r w:rsidRPr="008B455D">
              <w:rPr>
                <w:rFonts w:ascii="Times New Roman" w:hAnsi="Times New Roman" w:cs="Times New Roman"/>
                <w:color w:val="FF0000"/>
              </w:rPr>
              <w:t>698</w:t>
            </w:r>
          </w:p>
        </w:tc>
      </w:tr>
      <w:tr w:rsidR="00FC1E2A" w:rsidRPr="008B455D" w:rsidTr="00DA6B74">
        <w:trPr>
          <w:trHeight w:val="6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1E2A" w:rsidRPr="008B455D" w:rsidRDefault="00FC1E2A" w:rsidP="00257B99">
            <w:pPr>
              <w:spacing w:after="0"/>
              <w:jc w:val="both"/>
              <w:rPr>
                <w:rFonts w:ascii="Times New Roman" w:hAnsi="Times New Roman" w:cs="Times New Roman"/>
              </w:rPr>
            </w:pPr>
            <w:r w:rsidRPr="008B455D">
              <w:rPr>
                <w:rFonts w:ascii="Times New Roman" w:hAnsi="Times New Roman" w:cs="Times New Roman"/>
              </w:rPr>
              <w:t xml:space="preserve">Lapad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1E2A" w:rsidRPr="008B455D" w:rsidRDefault="00FC1E2A" w:rsidP="00DC0A87">
            <w:pPr>
              <w:spacing w:after="0"/>
              <w:jc w:val="right"/>
              <w:rPr>
                <w:rFonts w:ascii="Times New Roman" w:hAnsi="Times New Roman" w:cs="Times New Roman"/>
              </w:rPr>
            </w:pPr>
            <w:r w:rsidRPr="008B455D">
              <w:rPr>
                <w:rFonts w:ascii="Times New Roman" w:hAnsi="Times New Roman" w:cs="Times New Roman"/>
              </w:rPr>
              <w:t>1262</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C1E2A" w:rsidRPr="008B455D" w:rsidRDefault="00FC1E2A" w:rsidP="00DC0A87">
            <w:pPr>
              <w:spacing w:after="0"/>
              <w:jc w:val="right"/>
              <w:rPr>
                <w:rFonts w:ascii="Times New Roman" w:hAnsi="Times New Roman" w:cs="Times New Roman"/>
              </w:rPr>
            </w:pPr>
            <w:r w:rsidRPr="008B455D">
              <w:rPr>
                <w:rFonts w:ascii="Times New Roman" w:hAnsi="Times New Roman" w:cs="Times New Roman"/>
              </w:rPr>
              <w:t>1204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C1E2A" w:rsidRPr="008B455D" w:rsidRDefault="00FC1E2A" w:rsidP="00DC0A87">
            <w:pPr>
              <w:spacing w:after="0"/>
              <w:jc w:val="right"/>
              <w:rPr>
                <w:rFonts w:ascii="Times New Roman" w:hAnsi="Times New Roman" w:cs="Times New Roman"/>
                <w:color w:val="FF0000"/>
              </w:rPr>
            </w:pPr>
            <w:r w:rsidRPr="008B455D">
              <w:rPr>
                <w:rFonts w:ascii="Times New Roman" w:hAnsi="Times New Roman" w:cs="Times New Roman"/>
                <w:color w:val="FF0000"/>
              </w:rPr>
              <w:t>2466</w:t>
            </w:r>
          </w:p>
        </w:tc>
      </w:tr>
      <w:tr w:rsidR="00FC1E2A" w:rsidRPr="008B455D" w:rsidTr="00DA6B74">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1E2A" w:rsidRPr="008B455D" w:rsidRDefault="00FC1E2A" w:rsidP="00257B99">
            <w:pPr>
              <w:spacing w:after="0"/>
              <w:jc w:val="both"/>
              <w:rPr>
                <w:rFonts w:ascii="Times New Roman" w:hAnsi="Times New Roman" w:cs="Times New Roman"/>
              </w:rPr>
            </w:pPr>
            <w:r w:rsidRPr="008B455D">
              <w:rPr>
                <w:rFonts w:ascii="Times New Roman" w:hAnsi="Times New Roman" w:cs="Times New Roman"/>
              </w:rPr>
              <w:t xml:space="preserve">Trpanj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1E2A" w:rsidRPr="008B455D" w:rsidRDefault="00FC1E2A" w:rsidP="00DC0A87">
            <w:pPr>
              <w:spacing w:after="0"/>
              <w:jc w:val="right"/>
              <w:rPr>
                <w:rFonts w:ascii="Times New Roman" w:hAnsi="Times New Roman" w:cs="Times New Roman"/>
              </w:rPr>
            </w:pPr>
            <w:r w:rsidRPr="008B455D">
              <w:rPr>
                <w:rStyle w:val="Zadanifontodlomka2"/>
                <w:rFonts w:ascii="Times New Roman" w:hAnsi="Times New Roman" w:cs="Times New Roman"/>
              </w:rPr>
              <w:t>Ø</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C1E2A" w:rsidRPr="008B455D" w:rsidRDefault="00FC1E2A" w:rsidP="00DC0A87">
            <w:pPr>
              <w:spacing w:after="0"/>
              <w:jc w:val="right"/>
              <w:rPr>
                <w:rFonts w:ascii="Times New Roman" w:hAnsi="Times New Roman" w:cs="Times New Roman"/>
              </w:rPr>
            </w:pPr>
            <w:r w:rsidRPr="008B455D">
              <w:rPr>
                <w:rStyle w:val="Zadanifontodlomka2"/>
                <w:rFonts w:ascii="Times New Roman" w:hAnsi="Times New Roman" w:cs="Times New Roman"/>
              </w:rPr>
              <w:t>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C1E2A" w:rsidRPr="008B455D" w:rsidRDefault="00FC1E2A" w:rsidP="00DC0A87">
            <w:pPr>
              <w:spacing w:after="0"/>
              <w:jc w:val="right"/>
              <w:rPr>
                <w:rFonts w:ascii="Times New Roman" w:hAnsi="Times New Roman" w:cs="Times New Roman"/>
              </w:rPr>
            </w:pPr>
            <w:r w:rsidRPr="008B455D">
              <w:rPr>
                <w:rStyle w:val="Zadanifontodlomka2"/>
                <w:rFonts w:ascii="Times New Roman" w:hAnsi="Times New Roman" w:cs="Times New Roman"/>
              </w:rPr>
              <w:t>Ø</w:t>
            </w:r>
          </w:p>
        </w:tc>
      </w:tr>
    </w:tbl>
    <w:p w:rsidR="008C0AFD" w:rsidRPr="008B455D" w:rsidRDefault="008C0AFD" w:rsidP="00FC1E2A">
      <w:pPr>
        <w:jc w:val="both"/>
        <w:rPr>
          <w:color w:val="E36C0A" w:themeColor="accent6" w:themeShade="BF"/>
          <w:highlight w:val="yellow"/>
        </w:rPr>
      </w:pPr>
    </w:p>
    <w:p w:rsidR="00DC0A87" w:rsidRPr="00DC0A87" w:rsidRDefault="00DC0A87" w:rsidP="00DC0A87">
      <w:pPr>
        <w:spacing w:after="0"/>
        <w:jc w:val="both"/>
        <w:rPr>
          <w:rFonts w:eastAsia="Times New Roman" w:cs="Calibri"/>
          <w:color w:val="E36C0A" w:themeColor="accent6" w:themeShade="BF"/>
          <w:sz w:val="24"/>
          <w:szCs w:val="24"/>
        </w:rPr>
      </w:pPr>
      <w:r w:rsidRPr="00DC0A87">
        <w:rPr>
          <w:rFonts w:eastAsia="Times New Roman" w:cs="Calibri"/>
          <w:color w:val="E36C0A" w:themeColor="accent6" w:themeShade="BF"/>
          <w:sz w:val="24"/>
          <w:szCs w:val="24"/>
        </w:rPr>
        <w:t xml:space="preserve">Broj nabavljenih naslova prema vrsti građe </w:t>
      </w:r>
    </w:p>
    <w:tbl>
      <w:tblPr>
        <w:tblW w:w="9322" w:type="dxa"/>
        <w:tblCellMar>
          <w:left w:w="10" w:type="dxa"/>
          <w:right w:w="10" w:type="dxa"/>
        </w:tblCellMar>
        <w:tblLook w:val="04A0"/>
      </w:tblPr>
      <w:tblGrid>
        <w:gridCol w:w="5524"/>
        <w:gridCol w:w="3798"/>
      </w:tblGrid>
      <w:tr w:rsidR="00DC0A87" w:rsidRPr="008B455D" w:rsidTr="00DC0A8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0A87" w:rsidRPr="008B455D" w:rsidRDefault="00DC0A87" w:rsidP="00257B99">
            <w:pPr>
              <w:spacing w:after="0"/>
              <w:jc w:val="both"/>
              <w:rPr>
                <w:rFonts w:ascii="Times New Roman" w:eastAsia="Times New Roman" w:hAnsi="Times New Roman" w:cs="Times New Roman"/>
              </w:rPr>
            </w:pP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0A87" w:rsidRPr="008B455D" w:rsidRDefault="00DC0A87" w:rsidP="008C0AFD">
            <w:pPr>
              <w:spacing w:after="0"/>
              <w:jc w:val="right"/>
              <w:rPr>
                <w:rFonts w:ascii="Times New Roman" w:hAnsi="Times New Roman" w:cs="Times New Roman"/>
              </w:rPr>
            </w:pPr>
            <w:r w:rsidRPr="008B455D">
              <w:rPr>
                <w:rStyle w:val="Zadanifontodlomka2"/>
                <w:rFonts w:ascii="Times New Roman" w:hAnsi="Times New Roman" w:cs="Times New Roman"/>
              </w:rPr>
              <w:t>Broj naslova</w:t>
            </w:r>
          </w:p>
        </w:tc>
      </w:tr>
      <w:tr w:rsidR="00DC0A87" w:rsidRPr="008B455D" w:rsidTr="00DC0A8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0A87" w:rsidRPr="008B455D" w:rsidRDefault="00DC0A87" w:rsidP="00257B99">
            <w:pPr>
              <w:spacing w:after="0"/>
              <w:jc w:val="both"/>
              <w:rPr>
                <w:rFonts w:ascii="Times New Roman" w:eastAsia="Times New Roman" w:hAnsi="Times New Roman" w:cs="Times New Roman"/>
              </w:rPr>
            </w:pPr>
            <w:r w:rsidRPr="008B455D">
              <w:rPr>
                <w:rFonts w:ascii="Times New Roman" w:eastAsia="Times New Roman" w:hAnsi="Times New Roman" w:cs="Times New Roman"/>
              </w:rPr>
              <w:t>Znanost, znanje, informacija, računarstvo</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0A87" w:rsidRPr="008B455D" w:rsidRDefault="00DC0A87" w:rsidP="008C0AFD">
            <w:pPr>
              <w:spacing w:after="0"/>
              <w:jc w:val="right"/>
              <w:rPr>
                <w:rFonts w:ascii="Times New Roman" w:eastAsia="Times New Roman" w:hAnsi="Times New Roman" w:cs="Times New Roman"/>
              </w:rPr>
            </w:pPr>
            <w:r w:rsidRPr="008B455D">
              <w:rPr>
                <w:rFonts w:ascii="Times New Roman" w:eastAsia="Times New Roman" w:hAnsi="Times New Roman" w:cs="Times New Roman"/>
              </w:rPr>
              <w:t>34</w:t>
            </w:r>
          </w:p>
        </w:tc>
      </w:tr>
      <w:tr w:rsidR="00DC0A87" w:rsidRPr="008B455D" w:rsidTr="00DC0A8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0A87" w:rsidRPr="008B455D" w:rsidRDefault="00DC0A87" w:rsidP="00257B99">
            <w:pPr>
              <w:spacing w:after="0"/>
              <w:jc w:val="both"/>
              <w:rPr>
                <w:rFonts w:ascii="Times New Roman" w:eastAsia="Times New Roman" w:hAnsi="Times New Roman" w:cs="Times New Roman"/>
              </w:rPr>
            </w:pPr>
            <w:r w:rsidRPr="008B455D">
              <w:rPr>
                <w:rFonts w:ascii="Times New Roman" w:eastAsia="Times New Roman" w:hAnsi="Times New Roman" w:cs="Times New Roman"/>
              </w:rPr>
              <w:t>Filozofija, psihologija, logika, etika</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0A87" w:rsidRPr="008B455D" w:rsidRDefault="00DC0A87" w:rsidP="008C0AFD">
            <w:pPr>
              <w:spacing w:after="0"/>
              <w:jc w:val="right"/>
              <w:rPr>
                <w:rFonts w:ascii="Times New Roman" w:eastAsia="Times New Roman" w:hAnsi="Times New Roman" w:cs="Times New Roman"/>
              </w:rPr>
            </w:pPr>
            <w:r w:rsidRPr="008B455D">
              <w:rPr>
                <w:rFonts w:ascii="Times New Roman" w:eastAsia="Times New Roman" w:hAnsi="Times New Roman" w:cs="Times New Roman"/>
              </w:rPr>
              <w:t>115</w:t>
            </w:r>
          </w:p>
        </w:tc>
      </w:tr>
      <w:tr w:rsidR="00DC0A87" w:rsidRPr="008B455D" w:rsidTr="00DC0A8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0A87" w:rsidRPr="008B455D" w:rsidRDefault="00DC0A87" w:rsidP="00257B99">
            <w:pPr>
              <w:spacing w:after="0"/>
              <w:jc w:val="both"/>
              <w:rPr>
                <w:rFonts w:ascii="Times New Roman" w:eastAsia="Times New Roman" w:hAnsi="Times New Roman" w:cs="Times New Roman"/>
              </w:rPr>
            </w:pPr>
            <w:r w:rsidRPr="008B455D">
              <w:rPr>
                <w:rFonts w:ascii="Times New Roman" w:eastAsia="Times New Roman" w:hAnsi="Times New Roman" w:cs="Times New Roman"/>
              </w:rPr>
              <w:t>Religije, teologija</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0A87" w:rsidRPr="008B455D" w:rsidRDefault="00DC0A87" w:rsidP="008C0AFD">
            <w:pPr>
              <w:spacing w:after="0"/>
              <w:jc w:val="right"/>
              <w:rPr>
                <w:rFonts w:ascii="Times New Roman" w:eastAsia="Times New Roman" w:hAnsi="Times New Roman" w:cs="Times New Roman"/>
              </w:rPr>
            </w:pPr>
            <w:r w:rsidRPr="008B455D">
              <w:rPr>
                <w:rFonts w:ascii="Times New Roman" w:eastAsia="Times New Roman" w:hAnsi="Times New Roman" w:cs="Times New Roman"/>
              </w:rPr>
              <w:t>73</w:t>
            </w:r>
          </w:p>
        </w:tc>
      </w:tr>
      <w:tr w:rsidR="00DC0A87" w:rsidRPr="008B455D" w:rsidTr="00DC0A8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0A87" w:rsidRPr="008B455D" w:rsidRDefault="00DC0A87" w:rsidP="00257B99">
            <w:pPr>
              <w:spacing w:after="0"/>
              <w:jc w:val="both"/>
              <w:rPr>
                <w:rFonts w:ascii="Times New Roman" w:eastAsia="Times New Roman" w:hAnsi="Times New Roman" w:cs="Times New Roman"/>
              </w:rPr>
            </w:pPr>
            <w:r w:rsidRPr="008B455D">
              <w:rPr>
                <w:rFonts w:ascii="Times New Roman" w:eastAsia="Times New Roman" w:hAnsi="Times New Roman" w:cs="Times New Roman"/>
              </w:rPr>
              <w:t>Društvene znanosti</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0A87" w:rsidRPr="008B455D" w:rsidRDefault="00DC0A87" w:rsidP="008C0AFD">
            <w:pPr>
              <w:spacing w:after="0"/>
              <w:jc w:val="right"/>
              <w:rPr>
                <w:rFonts w:ascii="Times New Roman" w:eastAsia="Times New Roman" w:hAnsi="Times New Roman" w:cs="Times New Roman"/>
              </w:rPr>
            </w:pPr>
            <w:r w:rsidRPr="008B455D">
              <w:rPr>
                <w:rFonts w:ascii="Times New Roman" w:eastAsia="Times New Roman" w:hAnsi="Times New Roman" w:cs="Times New Roman"/>
              </w:rPr>
              <w:t>156</w:t>
            </w:r>
          </w:p>
        </w:tc>
      </w:tr>
      <w:tr w:rsidR="00DC0A87" w:rsidRPr="008B455D" w:rsidTr="00DC0A8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0A87" w:rsidRPr="008B455D" w:rsidRDefault="00DC0A87" w:rsidP="00257B99">
            <w:pPr>
              <w:spacing w:after="0"/>
              <w:jc w:val="both"/>
              <w:rPr>
                <w:rFonts w:ascii="Times New Roman" w:eastAsia="Times New Roman" w:hAnsi="Times New Roman" w:cs="Times New Roman"/>
              </w:rPr>
            </w:pPr>
            <w:r w:rsidRPr="008B455D">
              <w:rPr>
                <w:rFonts w:ascii="Times New Roman" w:eastAsia="Times New Roman" w:hAnsi="Times New Roman" w:cs="Times New Roman"/>
              </w:rPr>
              <w:t>Prirodne znanosti</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0A87" w:rsidRPr="008B455D" w:rsidRDefault="00DC0A87" w:rsidP="008C0AFD">
            <w:pPr>
              <w:spacing w:after="0"/>
              <w:jc w:val="right"/>
              <w:rPr>
                <w:rFonts w:ascii="Times New Roman" w:eastAsia="Times New Roman" w:hAnsi="Times New Roman" w:cs="Times New Roman"/>
              </w:rPr>
            </w:pPr>
            <w:r w:rsidRPr="008B455D">
              <w:rPr>
                <w:rFonts w:ascii="Times New Roman" w:eastAsia="Times New Roman" w:hAnsi="Times New Roman" w:cs="Times New Roman"/>
              </w:rPr>
              <w:t>24</w:t>
            </w:r>
          </w:p>
        </w:tc>
      </w:tr>
      <w:tr w:rsidR="00DC0A87" w:rsidRPr="008B455D" w:rsidTr="00DC0A8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0A87" w:rsidRPr="008B455D" w:rsidRDefault="00DC0A87" w:rsidP="00257B99">
            <w:pPr>
              <w:spacing w:after="0"/>
              <w:jc w:val="both"/>
              <w:rPr>
                <w:rFonts w:ascii="Times New Roman" w:eastAsia="Times New Roman" w:hAnsi="Times New Roman" w:cs="Times New Roman"/>
              </w:rPr>
            </w:pPr>
            <w:r w:rsidRPr="008B455D">
              <w:rPr>
                <w:rFonts w:ascii="Times New Roman" w:eastAsia="Times New Roman" w:hAnsi="Times New Roman" w:cs="Times New Roman"/>
              </w:rPr>
              <w:t>Primijenjene znanosti, medicina, tehnologije</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0A87" w:rsidRPr="008B455D" w:rsidRDefault="00DC0A87" w:rsidP="008C0AFD">
            <w:pPr>
              <w:spacing w:after="0"/>
              <w:jc w:val="right"/>
              <w:rPr>
                <w:rFonts w:ascii="Times New Roman" w:eastAsia="Times New Roman" w:hAnsi="Times New Roman" w:cs="Times New Roman"/>
              </w:rPr>
            </w:pPr>
            <w:r w:rsidRPr="008B455D">
              <w:rPr>
                <w:rFonts w:ascii="Times New Roman" w:eastAsia="Times New Roman" w:hAnsi="Times New Roman" w:cs="Times New Roman"/>
              </w:rPr>
              <w:t>69</w:t>
            </w:r>
          </w:p>
        </w:tc>
      </w:tr>
      <w:tr w:rsidR="00DC0A87" w:rsidRPr="008B455D" w:rsidTr="00DC0A8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0A87" w:rsidRPr="008B455D" w:rsidRDefault="00DC0A87" w:rsidP="00257B99">
            <w:pPr>
              <w:spacing w:after="0"/>
              <w:jc w:val="both"/>
              <w:rPr>
                <w:rFonts w:ascii="Times New Roman" w:eastAsia="Times New Roman" w:hAnsi="Times New Roman" w:cs="Times New Roman"/>
              </w:rPr>
            </w:pPr>
            <w:r w:rsidRPr="008B455D">
              <w:rPr>
                <w:rFonts w:ascii="Times New Roman" w:eastAsia="Times New Roman" w:hAnsi="Times New Roman" w:cs="Times New Roman"/>
              </w:rPr>
              <w:t>Umjetnost, razonoda, sport</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0A87" w:rsidRPr="008B455D" w:rsidRDefault="00DC0A87" w:rsidP="008C0AFD">
            <w:pPr>
              <w:spacing w:after="0"/>
              <w:jc w:val="right"/>
              <w:rPr>
                <w:rFonts w:ascii="Times New Roman" w:eastAsia="Times New Roman" w:hAnsi="Times New Roman" w:cs="Times New Roman"/>
              </w:rPr>
            </w:pPr>
            <w:r w:rsidRPr="008B455D">
              <w:rPr>
                <w:rFonts w:ascii="Times New Roman" w:eastAsia="Times New Roman" w:hAnsi="Times New Roman" w:cs="Times New Roman"/>
              </w:rPr>
              <w:t>306</w:t>
            </w:r>
          </w:p>
        </w:tc>
      </w:tr>
      <w:tr w:rsidR="00DC0A87" w:rsidRPr="008B455D" w:rsidTr="00DC0A8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0A87" w:rsidRPr="008B455D" w:rsidRDefault="00DC0A87" w:rsidP="00257B99">
            <w:pPr>
              <w:spacing w:after="0"/>
              <w:jc w:val="both"/>
              <w:rPr>
                <w:rFonts w:ascii="Times New Roman" w:eastAsia="Times New Roman" w:hAnsi="Times New Roman" w:cs="Times New Roman"/>
              </w:rPr>
            </w:pPr>
            <w:r w:rsidRPr="008B455D">
              <w:rPr>
                <w:rFonts w:ascii="Times New Roman" w:eastAsia="Times New Roman" w:hAnsi="Times New Roman" w:cs="Times New Roman"/>
              </w:rPr>
              <w:lastRenderedPageBreak/>
              <w:t>Jezici, lingvistika</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0A87" w:rsidRPr="008B455D" w:rsidRDefault="00DC0A87" w:rsidP="008C0AFD">
            <w:pPr>
              <w:spacing w:after="0"/>
              <w:jc w:val="right"/>
              <w:rPr>
                <w:rFonts w:ascii="Times New Roman" w:eastAsia="Times New Roman" w:hAnsi="Times New Roman" w:cs="Times New Roman"/>
              </w:rPr>
            </w:pPr>
            <w:r w:rsidRPr="008B455D">
              <w:rPr>
                <w:rFonts w:ascii="Times New Roman" w:eastAsia="Times New Roman" w:hAnsi="Times New Roman" w:cs="Times New Roman"/>
              </w:rPr>
              <w:t>74</w:t>
            </w:r>
          </w:p>
        </w:tc>
      </w:tr>
      <w:tr w:rsidR="00DC0A87" w:rsidRPr="008B455D" w:rsidTr="00DC0A8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0A87" w:rsidRPr="008B455D" w:rsidRDefault="00DC0A87" w:rsidP="00257B99">
            <w:pPr>
              <w:spacing w:after="0"/>
              <w:jc w:val="both"/>
              <w:rPr>
                <w:rFonts w:ascii="Times New Roman" w:eastAsia="Times New Roman" w:hAnsi="Times New Roman" w:cs="Times New Roman"/>
              </w:rPr>
            </w:pPr>
            <w:r w:rsidRPr="008B455D">
              <w:rPr>
                <w:rFonts w:ascii="Times New Roman" w:eastAsia="Times New Roman" w:hAnsi="Times New Roman" w:cs="Times New Roman"/>
              </w:rPr>
              <w:t>Arheologija, geografija, biografija, povijest</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0A87" w:rsidRPr="008B455D" w:rsidRDefault="00DC0A87" w:rsidP="008C0AFD">
            <w:pPr>
              <w:spacing w:after="0"/>
              <w:jc w:val="right"/>
              <w:rPr>
                <w:rFonts w:ascii="Times New Roman" w:eastAsia="Times New Roman" w:hAnsi="Times New Roman" w:cs="Times New Roman"/>
              </w:rPr>
            </w:pPr>
            <w:r w:rsidRPr="008B455D">
              <w:rPr>
                <w:rFonts w:ascii="Times New Roman" w:eastAsia="Times New Roman" w:hAnsi="Times New Roman" w:cs="Times New Roman"/>
              </w:rPr>
              <w:t>70</w:t>
            </w:r>
          </w:p>
        </w:tc>
      </w:tr>
      <w:tr w:rsidR="00DC0A87" w:rsidRPr="008B455D" w:rsidTr="00DC0A8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0A87" w:rsidRPr="008B455D" w:rsidRDefault="00DC0A87" w:rsidP="00257B99">
            <w:pPr>
              <w:spacing w:after="0"/>
              <w:jc w:val="both"/>
              <w:rPr>
                <w:rFonts w:ascii="Times New Roman" w:eastAsia="Times New Roman" w:hAnsi="Times New Roman" w:cs="Times New Roman"/>
              </w:rPr>
            </w:pPr>
            <w:r w:rsidRPr="008B455D">
              <w:rPr>
                <w:rFonts w:ascii="Times New Roman" w:eastAsia="Times New Roman" w:hAnsi="Times New Roman" w:cs="Times New Roman"/>
              </w:rPr>
              <w:t>BDI - knjiga, knjižničarstvo, informacijske znanosti</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0A87" w:rsidRPr="008B455D" w:rsidRDefault="00DC0A87" w:rsidP="008C0AFD">
            <w:pPr>
              <w:spacing w:after="0"/>
              <w:jc w:val="right"/>
              <w:rPr>
                <w:rFonts w:ascii="Times New Roman" w:eastAsia="Times New Roman" w:hAnsi="Times New Roman" w:cs="Times New Roman"/>
              </w:rPr>
            </w:pPr>
            <w:r w:rsidRPr="008B455D">
              <w:rPr>
                <w:rFonts w:ascii="Times New Roman" w:eastAsia="Times New Roman" w:hAnsi="Times New Roman" w:cs="Times New Roman"/>
              </w:rPr>
              <w:t>10</w:t>
            </w:r>
          </w:p>
        </w:tc>
      </w:tr>
      <w:tr w:rsidR="00DC0A87" w:rsidRPr="008B455D" w:rsidTr="00DC0A8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0A87" w:rsidRPr="008B455D" w:rsidRDefault="00DC0A87" w:rsidP="00257B99">
            <w:pPr>
              <w:spacing w:after="0"/>
              <w:jc w:val="both"/>
              <w:rPr>
                <w:rFonts w:ascii="Times New Roman" w:eastAsia="Times New Roman" w:hAnsi="Times New Roman" w:cs="Times New Roman"/>
              </w:rPr>
            </w:pPr>
            <w:r w:rsidRPr="008B455D">
              <w:rPr>
                <w:rFonts w:ascii="Times New Roman" w:eastAsia="Times New Roman" w:hAnsi="Times New Roman" w:cs="Times New Roman"/>
              </w:rPr>
              <w:t>Književnost (beletristika)</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0A87" w:rsidRPr="008B455D" w:rsidRDefault="00DC0A87" w:rsidP="008C0AFD">
            <w:pPr>
              <w:spacing w:after="0"/>
              <w:jc w:val="right"/>
              <w:rPr>
                <w:rFonts w:ascii="Times New Roman" w:eastAsia="Times New Roman" w:hAnsi="Times New Roman" w:cs="Times New Roman"/>
              </w:rPr>
            </w:pPr>
            <w:r w:rsidRPr="008B455D">
              <w:rPr>
                <w:rFonts w:ascii="Times New Roman" w:eastAsia="Times New Roman" w:hAnsi="Times New Roman" w:cs="Times New Roman"/>
              </w:rPr>
              <w:t>1407</w:t>
            </w:r>
          </w:p>
        </w:tc>
      </w:tr>
      <w:tr w:rsidR="00DC0A87" w:rsidRPr="008B455D" w:rsidTr="00DC0A8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0A87" w:rsidRPr="008B455D" w:rsidRDefault="00DC0A87" w:rsidP="00257B99">
            <w:pPr>
              <w:spacing w:after="0"/>
              <w:jc w:val="both"/>
              <w:rPr>
                <w:rFonts w:ascii="Times New Roman" w:eastAsia="Times New Roman" w:hAnsi="Times New Roman" w:cs="Times New Roman"/>
              </w:rPr>
            </w:pPr>
            <w:r w:rsidRPr="008B455D">
              <w:rPr>
                <w:rFonts w:ascii="Times New Roman" w:eastAsia="Times New Roman" w:hAnsi="Times New Roman" w:cs="Times New Roman"/>
              </w:rPr>
              <w:t>DVD</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0A87" w:rsidRPr="008B455D" w:rsidRDefault="00DC0A87" w:rsidP="008C0AFD">
            <w:pPr>
              <w:spacing w:after="0"/>
              <w:jc w:val="right"/>
              <w:rPr>
                <w:rFonts w:ascii="Times New Roman" w:eastAsia="Times New Roman" w:hAnsi="Times New Roman" w:cs="Times New Roman"/>
              </w:rPr>
            </w:pPr>
            <w:r w:rsidRPr="008B455D">
              <w:rPr>
                <w:rFonts w:ascii="Times New Roman" w:eastAsia="Times New Roman" w:hAnsi="Times New Roman" w:cs="Times New Roman"/>
              </w:rPr>
              <w:t>2</w:t>
            </w:r>
          </w:p>
        </w:tc>
      </w:tr>
      <w:tr w:rsidR="00DC0A87" w:rsidRPr="008B455D" w:rsidTr="00DC0A8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0A87" w:rsidRPr="008B455D" w:rsidRDefault="00DC0A87" w:rsidP="00257B99">
            <w:pPr>
              <w:spacing w:after="0"/>
              <w:jc w:val="both"/>
              <w:rPr>
                <w:rFonts w:ascii="Times New Roman" w:eastAsia="Times New Roman" w:hAnsi="Times New Roman" w:cs="Times New Roman"/>
              </w:rPr>
            </w:pPr>
            <w:r w:rsidRPr="008B455D">
              <w:rPr>
                <w:rFonts w:ascii="Times New Roman" w:eastAsia="Times New Roman" w:hAnsi="Times New Roman" w:cs="Times New Roman"/>
              </w:rPr>
              <w:t>Dječja književnost</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0A87" w:rsidRPr="008B455D" w:rsidRDefault="00DC0A87" w:rsidP="008C0AFD">
            <w:pPr>
              <w:spacing w:after="0"/>
              <w:jc w:val="right"/>
              <w:rPr>
                <w:rFonts w:ascii="Times New Roman" w:eastAsia="Times New Roman" w:hAnsi="Times New Roman" w:cs="Times New Roman"/>
              </w:rPr>
            </w:pPr>
            <w:r w:rsidRPr="008B455D">
              <w:rPr>
                <w:rFonts w:ascii="Times New Roman" w:eastAsia="Times New Roman" w:hAnsi="Times New Roman" w:cs="Times New Roman"/>
              </w:rPr>
              <w:t>616</w:t>
            </w:r>
          </w:p>
        </w:tc>
      </w:tr>
      <w:tr w:rsidR="00DC0A87" w:rsidRPr="008B455D" w:rsidTr="00DC0A8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0A87" w:rsidRPr="008B455D" w:rsidRDefault="00DC0A87" w:rsidP="00257B99">
            <w:pPr>
              <w:spacing w:after="0"/>
              <w:jc w:val="both"/>
              <w:rPr>
                <w:rFonts w:ascii="Times New Roman" w:eastAsia="Times New Roman" w:hAnsi="Times New Roman" w:cs="Times New Roman"/>
              </w:rPr>
            </w:pPr>
            <w:r w:rsidRPr="008B455D">
              <w:rPr>
                <w:rFonts w:ascii="Times New Roman" w:eastAsia="Times New Roman" w:hAnsi="Times New Roman" w:cs="Times New Roman"/>
              </w:rPr>
              <w:t>Referentna građa: enciklopedije, leksikoni, rječnici…</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0A87" w:rsidRPr="008B455D" w:rsidRDefault="00DC0A87" w:rsidP="008C0AFD">
            <w:pPr>
              <w:spacing w:after="0"/>
              <w:jc w:val="right"/>
              <w:rPr>
                <w:rFonts w:ascii="Times New Roman" w:eastAsia="Times New Roman" w:hAnsi="Times New Roman" w:cs="Times New Roman"/>
              </w:rPr>
            </w:pPr>
            <w:r w:rsidRPr="008B455D">
              <w:rPr>
                <w:rFonts w:ascii="Times New Roman" w:eastAsia="Times New Roman" w:hAnsi="Times New Roman" w:cs="Times New Roman"/>
              </w:rPr>
              <w:t>29</w:t>
            </w:r>
          </w:p>
        </w:tc>
      </w:tr>
      <w:tr w:rsidR="00DC0A87" w:rsidRPr="008B455D" w:rsidTr="00DC0A8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0A87" w:rsidRPr="008B455D" w:rsidRDefault="00DC0A87" w:rsidP="00257B99">
            <w:pPr>
              <w:spacing w:after="0"/>
              <w:jc w:val="both"/>
              <w:rPr>
                <w:rFonts w:ascii="Times New Roman" w:eastAsia="Times New Roman" w:hAnsi="Times New Roman" w:cs="Times New Roman"/>
              </w:rPr>
            </w:pPr>
            <w:r w:rsidRPr="008B455D">
              <w:rPr>
                <w:rFonts w:ascii="Times New Roman" w:eastAsia="Times New Roman" w:hAnsi="Times New Roman" w:cs="Times New Roman"/>
              </w:rPr>
              <w:t>Zavičajna zbirka</w:t>
            </w:r>
          </w:p>
        </w:tc>
        <w:tc>
          <w:tcPr>
            <w:tcW w:w="3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0A87" w:rsidRPr="008B455D" w:rsidRDefault="00DC0A87" w:rsidP="008C0AFD">
            <w:pPr>
              <w:spacing w:after="0"/>
              <w:jc w:val="right"/>
              <w:rPr>
                <w:rFonts w:ascii="Times New Roman" w:eastAsia="Times New Roman" w:hAnsi="Times New Roman" w:cs="Times New Roman"/>
              </w:rPr>
            </w:pPr>
            <w:r w:rsidRPr="008B455D">
              <w:rPr>
                <w:rFonts w:ascii="Times New Roman" w:eastAsia="Times New Roman" w:hAnsi="Times New Roman" w:cs="Times New Roman"/>
              </w:rPr>
              <w:t>28</w:t>
            </w:r>
          </w:p>
        </w:tc>
      </w:tr>
    </w:tbl>
    <w:p w:rsidR="00DC0A87" w:rsidRPr="00496EAD" w:rsidRDefault="00DC0A87" w:rsidP="00DC0A87">
      <w:pPr>
        <w:spacing w:after="0"/>
        <w:jc w:val="both"/>
        <w:rPr>
          <w:rFonts w:ascii="Times New Roman" w:eastAsia="Times New Roman" w:hAnsi="Times New Roman" w:cs="Times New Roman"/>
          <w:color w:val="E36C0A" w:themeColor="accent6" w:themeShade="BF"/>
          <w:sz w:val="24"/>
          <w:szCs w:val="24"/>
        </w:rPr>
      </w:pPr>
    </w:p>
    <w:p w:rsidR="00DC0A87" w:rsidRPr="00496EAD" w:rsidRDefault="00DC0A87" w:rsidP="00DC0A87">
      <w:pPr>
        <w:spacing w:after="0"/>
        <w:jc w:val="both"/>
        <w:rPr>
          <w:rFonts w:ascii="Times New Roman" w:eastAsia="Times New Roman" w:hAnsi="Times New Roman" w:cs="Times New Roman"/>
          <w:color w:val="E36C0A" w:themeColor="accent6" w:themeShade="BF"/>
          <w:sz w:val="24"/>
          <w:szCs w:val="24"/>
        </w:rPr>
      </w:pPr>
      <w:r w:rsidRPr="00496EAD">
        <w:rPr>
          <w:rFonts w:ascii="Times New Roman" w:eastAsia="Times New Roman" w:hAnsi="Times New Roman" w:cs="Times New Roman"/>
          <w:color w:val="E36C0A" w:themeColor="accent6" w:themeShade="BF"/>
          <w:sz w:val="24"/>
          <w:szCs w:val="24"/>
        </w:rPr>
        <w:t>Broj nabavljenih svezaka prema načinu nabave</w:t>
      </w:r>
    </w:p>
    <w:tbl>
      <w:tblPr>
        <w:tblW w:w="9322" w:type="dxa"/>
        <w:tblCellMar>
          <w:left w:w="10" w:type="dxa"/>
          <w:right w:w="10" w:type="dxa"/>
        </w:tblCellMar>
        <w:tblLook w:val="04A0"/>
      </w:tblPr>
      <w:tblGrid>
        <w:gridCol w:w="5495"/>
        <w:gridCol w:w="3827"/>
      </w:tblGrid>
      <w:tr w:rsidR="00DC0A87" w:rsidRPr="00D00441" w:rsidTr="008C0AFD">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0A87" w:rsidRPr="00D00441" w:rsidRDefault="00DC0A87" w:rsidP="008C0AFD">
            <w:pPr>
              <w:spacing w:after="0"/>
              <w:rPr>
                <w:rFonts w:ascii="Times New Roman" w:eastAsia="Times New Roman" w:hAnsi="Times New Roman" w:cs="Times New Roman"/>
              </w:rPr>
            </w:pPr>
            <w:r w:rsidRPr="00D00441">
              <w:rPr>
                <w:rFonts w:ascii="Times New Roman" w:eastAsia="Times New Roman" w:hAnsi="Times New Roman" w:cs="Times New Roman"/>
              </w:rPr>
              <w:t>Način nabave</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0A87" w:rsidRPr="00D00441" w:rsidRDefault="00DC0A87" w:rsidP="008C0AFD">
            <w:pPr>
              <w:spacing w:after="0"/>
              <w:jc w:val="right"/>
              <w:rPr>
                <w:rFonts w:ascii="Times New Roman" w:eastAsia="Times New Roman" w:hAnsi="Times New Roman" w:cs="Times New Roman"/>
              </w:rPr>
            </w:pPr>
            <w:r w:rsidRPr="00D00441">
              <w:rPr>
                <w:rFonts w:ascii="Times New Roman" w:eastAsia="Times New Roman" w:hAnsi="Times New Roman" w:cs="Times New Roman"/>
              </w:rPr>
              <w:t>svezaka</w:t>
            </w:r>
          </w:p>
        </w:tc>
      </w:tr>
      <w:tr w:rsidR="00DC0A87" w:rsidRPr="00D00441" w:rsidTr="008C0AFD">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0A87" w:rsidRPr="00D00441" w:rsidRDefault="00DC0A87" w:rsidP="00257B99">
            <w:pPr>
              <w:spacing w:after="0"/>
              <w:jc w:val="both"/>
              <w:rPr>
                <w:rFonts w:ascii="Times New Roman" w:eastAsia="Times New Roman" w:hAnsi="Times New Roman" w:cs="Times New Roman"/>
              </w:rPr>
            </w:pPr>
            <w:r w:rsidRPr="00D00441">
              <w:rPr>
                <w:rFonts w:ascii="Times New Roman" w:eastAsia="Times New Roman" w:hAnsi="Times New Roman" w:cs="Times New Roman"/>
              </w:rPr>
              <w:t>Kupnja</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0A87" w:rsidRPr="00D00441" w:rsidRDefault="00DC0A87" w:rsidP="008C0AFD">
            <w:pPr>
              <w:spacing w:after="0"/>
              <w:jc w:val="right"/>
              <w:rPr>
                <w:rFonts w:ascii="Times New Roman" w:eastAsia="Times New Roman" w:hAnsi="Times New Roman" w:cs="Times New Roman"/>
              </w:rPr>
            </w:pPr>
            <w:r w:rsidRPr="00D00441">
              <w:rPr>
                <w:rFonts w:ascii="Times New Roman" w:eastAsia="Times New Roman" w:hAnsi="Times New Roman" w:cs="Times New Roman"/>
              </w:rPr>
              <w:t>4138</w:t>
            </w:r>
          </w:p>
        </w:tc>
      </w:tr>
      <w:tr w:rsidR="00DC0A87" w:rsidRPr="00D00441" w:rsidTr="008C0AFD">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0A87" w:rsidRPr="00D00441" w:rsidRDefault="00DC0A87" w:rsidP="00257B99">
            <w:pPr>
              <w:spacing w:after="0"/>
              <w:jc w:val="both"/>
              <w:rPr>
                <w:rFonts w:ascii="Times New Roman" w:eastAsia="Times New Roman" w:hAnsi="Times New Roman" w:cs="Times New Roman"/>
              </w:rPr>
            </w:pPr>
            <w:r w:rsidRPr="00D00441">
              <w:rPr>
                <w:rFonts w:ascii="Times New Roman" w:eastAsia="Times New Roman" w:hAnsi="Times New Roman" w:cs="Times New Roman"/>
              </w:rPr>
              <w:t xml:space="preserve">Dar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0A87" w:rsidRPr="00D00441" w:rsidRDefault="00DC0A87" w:rsidP="008C0AFD">
            <w:pPr>
              <w:spacing w:after="0"/>
              <w:jc w:val="right"/>
              <w:rPr>
                <w:rFonts w:ascii="Times New Roman" w:eastAsia="Times New Roman" w:hAnsi="Times New Roman" w:cs="Times New Roman"/>
              </w:rPr>
            </w:pPr>
            <w:r w:rsidRPr="00D00441">
              <w:rPr>
                <w:rFonts w:ascii="Times New Roman" w:eastAsia="Times New Roman" w:hAnsi="Times New Roman" w:cs="Times New Roman"/>
              </w:rPr>
              <w:t>1311</w:t>
            </w:r>
          </w:p>
        </w:tc>
      </w:tr>
      <w:tr w:rsidR="00DC0A87" w:rsidRPr="00D00441" w:rsidTr="008C0AFD">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0A87" w:rsidRPr="00D00441" w:rsidRDefault="00DC0A87" w:rsidP="00257B99">
            <w:pPr>
              <w:spacing w:after="0"/>
              <w:jc w:val="both"/>
              <w:rPr>
                <w:rFonts w:ascii="Times New Roman" w:eastAsia="Times New Roman" w:hAnsi="Times New Roman" w:cs="Times New Roman"/>
              </w:rPr>
            </w:pPr>
            <w:r w:rsidRPr="00D00441">
              <w:rPr>
                <w:rFonts w:ascii="Times New Roman" w:eastAsia="Times New Roman" w:hAnsi="Times New Roman" w:cs="Times New Roman"/>
              </w:rPr>
              <w:t>Otkup Ministarstva kulture RH</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0A87" w:rsidRPr="00D00441" w:rsidRDefault="00DC0A87" w:rsidP="008C0AFD">
            <w:pPr>
              <w:spacing w:after="0"/>
              <w:jc w:val="right"/>
              <w:rPr>
                <w:rFonts w:ascii="Times New Roman" w:eastAsia="Times New Roman" w:hAnsi="Times New Roman" w:cs="Times New Roman"/>
              </w:rPr>
            </w:pPr>
            <w:r w:rsidRPr="00D00441">
              <w:rPr>
                <w:rFonts w:ascii="Times New Roman" w:eastAsia="Times New Roman" w:hAnsi="Times New Roman" w:cs="Times New Roman"/>
              </w:rPr>
              <w:t>477</w:t>
            </w:r>
          </w:p>
        </w:tc>
      </w:tr>
      <w:tr w:rsidR="00DC0A87" w:rsidRPr="00D00441" w:rsidTr="008C0AFD">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0A87" w:rsidRPr="00D00441" w:rsidRDefault="00DA6B74" w:rsidP="00257B99">
            <w:pPr>
              <w:spacing w:after="0"/>
              <w:jc w:val="both"/>
              <w:rPr>
                <w:rFonts w:ascii="Times New Roman" w:eastAsia="Times New Roman" w:hAnsi="Times New Roman" w:cs="Times New Roman"/>
                <w:color w:val="FF0000"/>
              </w:rPr>
            </w:pPr>
            <w:r w:rsidRPr="00D00441">
              <w:rPr>
                <w:rFonts w:ascii="Times New Roman" w:eastAsia="Times New Roman" w:hAnsi="Times New Roman" w:cs="Times New Roman"/>
                <w:color w:val="FF0000"/>
              </w:rPr>
              <w:t>U</w:t>
            </w:r>
            <w:r w:rsidR="00DC0A87" w:rsidRPr="00D00441">
              <w:rPr>
                <w:rFonts w:ascii="Times New Roman" w:eastAsia="Times New Roman" w:hAnsi="Times New Roman" w:cs="Times New Roman"/>
                <w:color w:val="FF0000"/>
              </w:rPr>
              <w:t>kupno</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C0A87" w:rsidRPr="00D00441" w:rsidRDefault="00DC0A87" w:rsidP="008C0AFD">
            <w:pPr>
              <w:spacing w:after="0"/>
              <w:jc w:val="right"/>
              <w:rPr>
                <w:rFonts w:ascii="Times New Roman" w:eastAsia="Times New Roman" w:hAnsi="Times New Roman" w:cs="Times New Roman"/>
                <w:color w:val="FF0000"/>
              </w:rPr>
            </w:pPr>
            <w:r w:rsidRPr="00D00441">
              <w:rPr>
                <w:rFonts w:ascii="Times New Roman" w:eastAsia="Times New Roman" w:hAnsi="Times New Roman" w:cs="Times New Roman"/>
                <w:color w:val="FF0000"/>
              </w:rPr>
              <w:t>5926</w:t>
            </w:r>
          </w:p>
        </w:tc>
      </w:tr>
    </w:tbl>
    <w:p w:rsidR="00DC0A87" w:rsidRDefault="00DC0A87" w:rsidP="00496EAD">
      <w:pPr>
        <w:spacing w:after="0"/>
        <w:jc w:val="both"/>
        <w:rPr>
          <w:rFonts w:ascii="Times New Roman" w:eastAsia="Times New Roman" w:hAnsi="Times New Roman"/>
          <w:sz w:val="24"/>
          <w:szCs w:val="24"/>
        </w:rPr>
      </w:pPr>
    </w:p>
    <w:p w:rsidR="00496EAD" w:rsidRPr="00496EAD" w:rsidRDefault="00496EAD" w:rsidP="00496EAD">
      <w:pPr>
        <w:pStyle w:val="ListParagraph"/>
        <w:numPr>
          <w:ilvl w:val="1"/>
          <w:numId w:val="19"/>
        </w:numPr>
        <w:spacing w:after="0"/>
        <w:jc w:val="both"/>
        <w:rPr>
          <w:rFonts w:ascii="Times New Roman" w:eastAsia="Times New Roman" w:hAnsi="Times New Roman" w:cs="Times New Roman"/>
          <w:vanish/>
          <w:color w:val="E36C0A" w:themeColor="accent6" w:themeShade="BF"/>
          <w:sz w:val="28"/>
          <w:szCs w:val="28"/>
        </w:rPr>
      </w:pPr>
      <w:r w:rsidRPr="00496EAD">
        <w:rPr>
          <w:rFonts w:ascii="Times New Roman" w:eastAsia="Times New Roman" w:hAnsi="Times New Roman" w:cs="Times New Roman"/>
          <w:color w:val="E36C0A" w:themeColor="accent6" w:themeShade="BF"/>
          <w:sz w:val="28"/>
          <w:szCs w:val="28"/>
        </w:rPr>
        <w:t xml:space="preserve"> O</w:t>
      </w:r>
    </w:p>
    <w:p w:rsidR="00DC0A87" w:rsidRDefault="00496EAD" w:rsidP="00DC0A87">
      <w:pPr>
        <w:jc w:val="both"/>
        <w:rPr>
          <w:rFonts w:ascii="Times New Roman" w:hAnsi="Times New Roman" w:cs="Times New Roman"/>
          <w:color w:val="E36C0A" w:themeColor="accent6" w:themeShade="BF"/>
          <w:sz w:val="28"/>
          <w:szCs w:val="28"/>
        </w:rPr>
      </w:pPr>
      <w:r w:rsidRPr="00496EAD">
        <w:rPr>
          <w:rFonts w:ascii="Times New Roman" w:hAnsi="Times New Roman" w:cs="Times New Roman"/>
          <w:color w:val="E36C0A" w:themeColor="accent6" w:themeShade="BF"/>
          <w:sz w:val="28"/>
          <w:szCs w:val="28"/>
        </w:rPr>
        <w:t>brada</w:t>
      </w:r>
    </w:p>
    <w:p w:rsidR="00066E6E" w:rsidRPr="00066E6E" w:rsidRDefault="00496EAD" w:rsidP="00066E6E">
      <w:pPr>
        <w:jc w:val="both"/>
        <w:rPr>
          <w:rFonts w:ascii="Times New Roman" w:hAnsi="Times New Roman" w:cs="Times New Roman"/>
          <w:i/>
          <w:sz w:val="28"/>
          <w:szCs w:val="28"/>
        </w:rPr>
      </w:pPr>
      <w:r w:rsidRPr="00496EAD">
        <w:rPr>
          <w:rFonts w:ascii="Times New Roman" w:hAnsi="Times New Roman" w:cs="Times New Roman"/>
          <w:color w:val="000000" w:themeColor="text1"/>
          <w:sz w:val="24"/>
          <w:szCs w:val="24"/>
        </w:rPr>
        <w:t>Obrada knjižnične građe obuhvaća tehničku obradu, barkodiranje, inventarizaciju, akcesiju, katalogizaciju, klasifikaciju i predmetnu obradu i kontrolu autorske baze podataka</w:t>
      </w:r>
      <w:r w:rsidRPr="00496EAD">
        <w:rPr>
          <w:rFonts w:ascii="Times New Roman" w:hAnsi="Times New Roman" w:cs="Times New Roman"/>
          <w:color w:val="E36C0A" w:themeColor="accent6" w:themeShade="BF"/>
          <w:sz w:val="28"/>
          <w:szCs w:val="28"/>
        </w:rPr>
        <w:t>.</w:t>
      </w:r>
      <w:r w:rsidR="00DA6B74">
        <w:rPr>
          <w:rFonts w:ascii="Times New Roman" w:hAnsi="Times New Roman" w:cs="Times New Roman"/>
          <w:color w:val="E36C0A" w:themeColor="accent6" w:themeShade="BF"/>
          <w:sz w:val="28"/>
          <w:szCs w:val="28"/>
        </w:rPr>
        <w:t xml:space="preserve"> </w:t>
      </w:r>
      <w:r w:rsidR="00DA6B74" w:rsidRPr="00DA6B74">
        <w:rPr>
          <w:rFonts w:ascii="Times New Roman" w:hAnsi="Times New Roman" w:cs="Times New Roman"/>
          <w:color w:val="000000" w:themeColor="text1"/>
          <w:sz w:val="24"/>
          <w:szCs w:val="24"/>
        </w:rPr>
        <w:t xml:space="preserve">Mrežni </w:t>
      </w:r>
      <w:r w:rsidR="00DA6B74">
        <w:rPr>
          <w:rFonts w:ascii="Times New Roman" w:hAnsi="Times New Roman" w:cs="Times New Roman"/>
          <w:color w:val="000000" w:themeColor="text1"/>
          <w:sz w:val="24"/>
          <w:szCs w:val="24"/>
        </w:rPr>
        <w:t xml:space="preserve">katalozi Znanstvene i </w:t>
      </w:r>
      <w:r w:rsidR="00DA6B74" w:rsidRPr="00DA6B74">
        <w:rPr>
          <w:rFonts w:ascii="Times New Roman" w:hAnsi="Times New Roman" w:cs="Times New Roman"/>
          <w:color w:val="000000" w:themeColor="text1"/>
          <w:sz w:val="24"/>
          <w:szCs w:val="24"/>
        </w:rPr>
        <w:t>Narodne knjižnice</w:t>
      </w:r>
      <w:r w:rsidR="00DA6B74">
        <w:rPr>
          <w:rFonts w:ascii="Times New Roman" w:hAnsi="Times New Roman" w:cs="Times New Roman"/>
          <w:color w:val="000000" w:themeColor="text1"/>
          <w:sz w:val="24"/>
          <w:szCs w:val="24"/>
        </w:rPr>
        <w:t xml:space="preserve">  dostupni su putem mrežne stranice</w:t>
      </w:r>
      <w:r w:rsidR="00DA6B74" w:rsidRPr="00DA6B74">
        <w:rPr>
          <w:rFonts w:ascii="Times New Roman" w:hAnsi="Times New Roman" w:cs="Times New Roman"/>
          <w:color w:val="000000" w:themeColor="text1"/>
          <w:sz w:val="24"/>
          <w:szCs w:val="24"/>
        </w:rPr>
        <w:t xml:space="preserve"> Dubrovačk</w:t>
      </w:r>
      <w:r w:rsidR="00DA6B74">
        <w:rPr>
          <w:rFonts w:ascii="Times New Roman" w:hAnsi="Times New Roman" w:cs="Times New Roman"/>
          <w:color w:val="000000" w:themeColor="text1"/>
          <w:sz w:val="24"/>
          <w:szCs w:val="24"/>
        </w:rPr>
        <w:t xml:space="preserve">ih knjižnica </w:t>
      </w:r>
      <w:r w:rsidR="00DA6B74" w:rsidRPr="00DA6B74">
        <w:rPr>
          <w:rFonts w:ascii="Times New Roman" w:hAnsi="Times New Roman" w:cs="Times New Roman"/>
          <w:color w:val="000000" w:themeColor="text1"/>
          <w:sz w:val="24"/>
          <w:szCs w:val="24"/>
        </w:rPr>
        <w:t xml:space="preserve"> i Skupnog kataloga knjižničnog sustava Crolist</w:t>
      </w:r>
      <w:r w:rsidR="00DA6B74" w:rsidRPr="00DA6B74">
        <w:rPr>
          <w:rFonts w:ascii="Times New Roman" w:hAnsi="Times New Roman" w:cs="Times New Roman"/>
          <w:color w:val="E36C0A" w:themeColor="accent6" w:themeShade="BF"/>
          <w:sz w:val="28"/>
          <w:szCs w:val="28"/>
        </w:rPr>
        <w:t>.</w:t>
      </w:r>
      <w:r w:rsidR="00DA6B74">
        <w:rPr>
          <w:rFonts w:ascii="Times New Roman" w:hAnsi="Times New Roman" w:cs="Times New Roman"/>
          <w:color w:val="E36C0A" w:themeColor="accent6" w:themeShade="BF"/>
          <w:sz w:val="28"/>
          <w:szCs w:val="28"/>
        </w:rPr>
        <w:t xml:space="preserve"> </w:t>
      </w:r>
      <w:r w:rsidR="00DA6B74" w:rsidRPr="00DA6B74">
        <w:rPr>
          <w:rFonts w:ascii="Times New Roman" w:hAnsi="Times New Roman" w:cs="Times New Roman"/>
          <w:color w:val="000000" w:themeColor="text1"/>
          <w:sz w:val="24"/>
          <w:szCs w:val="24"/>
        </w:rPr>
        <w:t>Knjižnica</w:t>
      </w:r>
      <w:r w:rsidR="00BA4365">
        <w:rPr>
          <w:rFonts w:ascii="Times New Roman" w:hAnsi="Times New Roman" w:cs="Times New Roman"/>
          <w:color w:val="000000" w:themeColor="text1"/>
          <w:sz w:val="24"/>
          <w:szCs w:val="24"/>
        </w:rPr>
        <w:t xml:space="preserve"> </w:t>
      </w:r>
      <w:r w:rsidR="00BA4365" w:rsidRPr="00DA6B74">
        <w:rPr>
          <w:rFonts w:ascii="Times New Roman" w:hAnsi="Times New Roman" w:cs="Times New Roman"/>
          <w:color w:val="000000" w:themeColor="text1"/>
          <w:sz w:val="24"/>
          <w:szCs w:val="24"/>
        </w:rPr>
        <w:t>prikuplja podatke o broju posuđenih jedinica građe</w:t>
      </w:r>
      <w:r w:rsidR="00BA4365">
        <w:rPr>
          <w:rFonts w:ascii="Times New Roman" w:hAnsi="Times New Roman" w:cs="Times New Roman"/>
          <w:color w:val="000000" w:themeColor="text1"/>
          <w:sz w:val="24"/>
          <w:szCs w:val="24"/>
        </w:rPr>
        <w:t xml:space="preserve"> </w:t>
      </w:r>
      <w:r w:rsidR="00DA6B74" w:rsidRPr="00DA6B74">
        <w:rPr>
          <w:rFonts w:ascii="Times New Roman" w:hAnsi="Times New Roman" w:cs="Times New Roman"/>
          <w:color w:val="000000" w:themeColor="text1"/>
          <w:sz w:val="24"/>
          <w:szCs w:val="24"/>
        </w:rPr>
        <w:t xml:space="preserve">radi ostvarivanja prava autora na naknadu za javnu </w:t>
      </w:r>
      <w:r w:rsidR="00BA4365">
        <w:rPr>
          <w:rFonts w:ascii="Times New Roman" w:hAnsi="Times New Roman" w:cs="Times New Roman"/>
          <w:color w:val="000000" w:themeColor="text1"/>
          <w:sz w:val="24"/>
          <w:szCs w:val="24"/>
        </w:rPr>
        <w:t>posudbu</w:t>
      </w:r>
      <w:r w:rsidR="00DA6B74" w:rsidRPr="00DA6B74">
        <w:rPr>
          <w:rFonts w:ascii="Times New Roman" w:hAnsi="Times New Roman" w:cs="Times New Roman"/>
          <w:color w:val="000000" w:themeColor="text1"/>
          <w:sz w:val="24"/>
          <w:szCs w:val="24"/>
        </w:rPr>
        <w:t>. U 2018.</w:t>
      </w:r>
      <w:r w:rsidR="00DA6B74">
        <w:rPr>
          <w:rFonts w:ascii="Times New Roman" w:hAnsi="Times New Roman" w:cs="Times New Roman"/>
          <w:color w:val="000000" w:themeColor="text1"/>
          <w:sz w:val="24"/>
          <w:szCs w:val="24"/>
        </w:rPr>
        <w:t xml:space="preserve">u Narodnoj knjižnici </w:t>
      </w:r>
      <w:r w:rsidR="00DA6B74" w:rsidRPr="00DA6B74">
        <w:rPr>
          <w:rFonts w:ascii="Times New Roman" w:hAnsi="Times New Roman" w:cs="Times New Roman"/>
          <w:color w:val="000000" w:themeColor="text1"/>
          <w:sz w:val="24"/>
          <w:szCs w:val="24"/>
        </w:rPr>
        <w:t>prikupljeni su podaci za 4600 naslova.</w:t>
      </w:r>
      <w:r w:rsidR="00066E6E">
        <w:rPr>
          <w:rFonts w:ascii="Times New Roman" w:hAnsi="Times New Roman" w:cs="Times New Roman"/>
          <w:color w:val="000000" w:themeColor="text1"/>
          <w:sz w:val="24"/>
          <w:szCs w:val="24"/>
        </w:rPr>
        <w:t xml:space="preserve"> U Narodnoj knjižnic barkodirano je ukupno</w:t>
      </w:r>
      <w:r w:rsidR="00066E6E" w:rsidRPr="00066E6E">
        <w:rPr>
          <w:rFonts w:ascii="Times New Roman" w:hAnsi="Times New Roman" w:cs="Times New Roman"/>
          <w:b/>
          <w:i/>
          <w:sz w:val="28"/>
          <w:szCs w:val="28"/>
        </w:rPr>
        <w:t xml:space="preserve"> </w:t>
      </w:r>
      <w:r w:rsidR="00066E6E" w:rsidRPr="00066E6E">
        <w:rPr>
          <w:rFonts w:ascii="Times New Roman" w:hAnsi="Times New Roman" w:cs="Times New Roman"/>
          <w:sz w:val="24"/>
          <w:szCs w:val="24"/>
        </w:rPr>
        <w:t>8226 jedinica građe.</w:t>
      </w:r>
      <w:r w:rsidR="00066E6E" w:rsidRPr="00066E6E">
        <w:rPr>
          <w:rFonts w:ascii="Times New Roman" w:hAnsi="Times New Roman" w:cs="Times New Roman"/>
          <w:i/>
          <w:sz w:val="28"/>
          <w:szCs w:val="28"/>
        </w:rPr>
        <w:t xml:space="preserve"> </w:t>
      </w:r>
      <w:r w:rsidR="00066E6E" w:rsidRPr="00066E6E">
        <w:rPr>
          <w:rStyle w:val="Zadanifontodlomka2"/>
          <w:rFonts w:ascii="Times New Roman" w:hAnsi="Times New Roman" w:cs="Times New Roman"/>
          <w:sz w:val="24"/>
          <w:szCs w:val="24"/>
        </w:rPr>
        <w:t xml:space="preserve">Od ukupnog broja od </w:t>
      </w:r>
      <w:r w:rsidR="00066E6E" w:rsidRPr="00066E6E">
        <w:rPr>
          <w:rStyle w:val="Zadanifontodlomka2"/>
          <w:rFonts w:ascii="Times New Roman" w:eastAsia="Times New Roman" w:hAnsi="Times New Roman" w:cs="Times New Roman"/>
          <w:bCs/>
          <w:sz w:val="24"/>
          <w:szCs w:val="24"/>
        </w:rPr>
        <w:t xml:space="preserve">157 290 </w:t>
      </w:r>
      <w:r w:rsidR="00066E6E" w:rsidRPr="00066E6E">
        <w:rPr>
          <w:rStyle w:val="Zadanifontodlomka2"/>
          <w:rFonts w:ascii="Times New Roman" w:hAnsi="Times New Roman" w:cs="Times New Roman"/>
          <w:sz w:val="24"/>
          <w:szCs w:val="24"/>
        </w:rPr>
        <w:t xml:space="preserve">jedinica knižnične građe barkodirano ih je 117 547 </w:t>
      </w:r>
      <w:r w:rsidR="00066E6E">
        <w:rPr>
          <w:rStyle w:val="Zadanifontodlomka2"/>
          <w:rFonts w:ascii="Times New Roman" w:hAnsi="Times New Roman" w:cs="Times New Roman"/>
          <w:sz w:val="24"/>
          <w:szCs w:val="24"/>
        </w:rPr>
        <w:t>.</w:t>
      </w:r>
    </w:p>
    <w:p w:rsidR="00496EAD" w:rsidRDefault="00DA6B74" w:rsidP="008A6DDE">
      <w:pPr>
        <w:jc w:val="both"/>
        <w:rPr>
          <w:rFonts w:ascii="Times New Roman" w:hAnsi="Times New Roman" w:cs="Times New Roman"/>
          <w:color w:val="000000" w:themeColor="text1"/>
          <w:sz w:val="24"/>
          <w:szCs w:val="24"/>
        </w:rPr>
      </w:pPr>
      <w:r w:rsidRPr="00DA6B74">
        <w:rPr>
          <w:rFonts w:ascii="Times New Roman" w:hAnsi="Times New Roman" w:cs="Times New Roman"/>
          <w:color w:val="000000" w:themeColor="text1"/>
          <w:sz w:val="24"/>
          <w:szCs w:val="24"/>
        </w:rPr>
        <w:t>Knjižnica sudjeluje i u redakturi kataložnih zapisa iz Skupnog kataloga knjižničnog sustava Crolist</w:t>
      </w:r>
      <w:r>
        <w:rPr>
          <w:rFonts w:ascii="Times New Roman" w:hAnsi="Times New Roman" w:cs="Times New Roman"/>
          <w:color w:val="000000" w:themeColor="text1"/>
          <w:sz w:val="24"/>
          <w:szCs w:val="24"/>
        </w:rPr>
        <w:t xml:space="preserve"> koji obuhvaća 25 knjižnica u Hrvatskoj</w:t>
      </w:r>
      <w:r w:rsidRPr="00DA6B74">
        <w:rPr>
          <w:rFonts w:ascii="Times New Roman" w:hAnsi="Times New Roman" w:cs="Times New Roman"/>
          <w:color w:val="000000" w:themeColor="text1"/>
          <w:sz w:val="24"/>
          <w:szCs w:val="24"/>
        </w:rPr>
        <w:t>. U 2018. godini ispravljena su 292 zapisa iz skupnog kataloga</w:t>
      </w:r>
      <w:r>
        <w:rPr>
          <w:rFonts w:ascii="Times New Roman" w:hAnsi="Times New Roman" w:cs="Times New Roman"/>
          <w:color w:val="000000" w:themeColor="text1"/>
          <w:sz w:val="24"/>
          <w:szCs w:val="24"/>
        </w:rPr>
        <w:t xml:space="preserve"> u Narodnoj knjižnici i 302 zapisa u Znanstvenoj knjižnici</w:t>
      </w:r>
      <w:r w:rsidRPr="00DA6B74">
        <w:rPr>
          <w:rFonts w:ascii="Times New Roman" w:hAnsi="Times New Roman" w:cs="Times New Roman"/>
          <w:color w:val="000000" w:themeColor="text1"/>
          <w:sz w:val="24"/>
          <w:szCs w:val="24"/>
        </w:rPr>
        <w:t>.</w:t>
      </w:r>
    </w:p>
    <w:p w:rsidR="008A6DDE" w:rsidRPr="00BA4365" w:rsidRDefault="008A6DDE" w:rsidP="00BA4365">
      <w:pPr>
        <w:pStyle w:val="ListParagraph"/>
        <w:numPr>
          <w:ilvl w:val="2"/>
          <w:numId w:val="19"/>
        </w:numPr>
        <w:rPr>
          <w:rFonts w:ascii="Times New Roman" w:hAnsi="Times New Roman" w:cs="Times New Roman"/>
          <w:color w:val="E36C0A" w:themeColor="accent6" w:themeShade="BF"/>
          <w:sz w:val="24"/>
          <w:szCs w:val="24"/>
        </w:rPr>
      </w:pPr>
      <w:r w:rsidRPr="008A6DDE">
        <w:rPr>
          <w:rFonts w:ascii="Times New Roman" w:hAnsi="Times New Roman" w:cs="Times New Roman"/>
          <w:color w:val="E36C0A" w:themeColor="accent6" w:themeShade="BF"/>
          <w:sz w:val="24"/>
          <w:szCs w:val="24"/>
        </w:rPr>
        <w:t>Tehnička obrada</w:t>
      </w:r>
    </w:p>
    <w:p w:rsidR="008A6DDE" w:rsidRPr="002A5581" w:rsidRDefault="002A5581" w:rsidP="002A5581">
      <w:pPr>
        <w:pStyle w:val="ListParagraph"/>
        <w:numPr>
          <w:ilvl w:val="3"/>
          <w:numId w:val="19"/>
        </w:numPr>
        <w:jc w:val="both"/>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 xml:space="preserve"> </w:t>
      </w:r>
      <w:r w:rsidR="008A6DDE" w:rsidRPr="002A5581">
        <w:rPr>
          <w:rFonts w:ascii="Times New Roman" w:hAnsi="Times New Roman" w:cs="Times New Roman"/>
          <w:color w:val="E36C0A" w:themeColor="accent6" w:themeShade="BF"/>
          <w:sz w:val="24"/>
          <w:szCs w:val="24"/>
        </w:rPr>
        <w:t>Katalogizacija –  Znanstvena knjižnica</w:t>
      </w:r>
    </w:p>
    <w:tbl>
      <w:tblPr>
        <w:tblW w:w="9322" w:type="dxa"/>
        <w:tblCellMar>
          <w:left w:w="10" w:type="dxa"/>
          <w:right w:w="10" w:type="dxa"/>
        </w:tblCellMar>
        <w:tblLook w:val="04A0"/>
      </w:tblPr>
      <w:tblGrid>
        <w:gridCol w:w="5495"/>
        <w:gridCol w:w="3827"/>
      </w:tblGrid>
      <w:tr w:rsidR="008A6DDE" w:rsidRPr="00D00441" w:rsidTr="00BA4365">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A6DDE" w:rsidRPr="00D00441" w:rsidRDefault="008A6DDE" w:rsidP="00257B99">
            <w:pPr>
              <w:spacing w:after="0"/>
              <w:jc w:val="both"/>
              <w:rPr>
                <w:rFonts w:ascii="Times New Roman" w:eastAsia="Times New Roman" w:hAnsi="Times New Roman" w:cs="Times New Roman"/>
              </w:rPr>
            </w:pPr>
            <w:r w:rsidRPr="00D00441">
              <w:rPr>
                <w:rFonts w:ascii="Times New Roman" w:eastAsia="Times New Roman" w:hAnsi="Times New Roman" w:cs="Times New Roman"/>
              </w:rPr>
              <w:t>Vrsta zapisa</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A6DDE" w:rsidRPr="00D00441" w:rsidRDefault="008A6DDE" w:rsidP="008A6DDE">
            <w:pPr>
              <w:spacing w:after="0"/>
              <w:jc w:val="right"/>
              <w:rPr>
                <w:rFonts w:ascii="Times New Roman" w:eastAsia="Times New Roman" w:hAnsi="Times New Roman" w:cs="Times New Roman"/>
              </w:rPr>
            </w:pPr>
            <w:r w:rsidRPr="00D00441">
              <w:rPr>
                <w:rFonts w:ascii="Times New Roman" w:eastAsia="Times New Roman" w:hAnsi="Times New Roman" w:cs="Times New Roman"/>
              </w:rPr>
              <w:t>Broj zapisa</w:t>
            </w:r>
          </w:p>
        </w:tc>
      </w:tr>
      <w:tr w:rsidR="008A6DDE" w:rsidRPr="00D00441" w:rsidTr="00BA4365">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A6DDE" w:rsidRPr="00D00441" w:rsidRDefault="008A6DDE" w:rsidP="008A6DDE">
            <w:pPr>
              <w:spacing w:after="0"/>
              <w:jc w:val="both"/>
              <w:rPr>
                <w:rFonts w:ascii="Times New Roman" w:eastAsia="Times New Roman" w:hAnsi="Times New Roman" w:cs="Times New Roman"/>
              </w:rPr>
            </w:pPr>
            <w:r w:rsidRPr="00D00441">
              <w:rPr>
                <w:rFonts w:ascii="Times New Roman" w:hAnsi="Times New Roman" w:cs="Times New Roman"/>
                <w:bCs/>
              </w:rPr>
              <w:t>Preuzeti bibliografski zapisi (monografije, nakladničke cjeline i serijske publikacije)</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A6DDE" w:rsidRPr="00D00441" w:rsidRDefault="008A6DDE" w:rsidP="008A6DDE">
            <w:pPr>
              <w:spacing w:after="0"/>
              <w:jc w:val="right"/>
              <w:rPr>
                <w:rFonts w:ascii="Times New Roman" w:eastAsia="Times New Roman" w:hAnsi="Times New Roman" w:cs="Times New Roman"/>
              </w:rPr>
            </w:pPr>
            <w:r w:rsidRPr="00D00441">
              <w:rPr>
                <w:rFonts w:ascii="Times New Roman" w:eastAsia="Times New Roman" w:hAnsi="Times New Roman" w:cs="Times New Roman"/>
              </w:rPr>
              <w:t>8100</w:t>
            </w:r>
          </w:p>
        </w:tc>
      </w:tr>
      <w:tr w:rsidR="008A6DDE" w:rsidRPr="00D00441" w:rsidTr="00BA4365">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A6DDE" w:rsidRPr="00D00441" w:rsidRDefault="008A6DDE" w:rsidP="00257B99">
            <w:pPr>
              <w:spacing w:after="0"/>
              <w:jc w:val="both"/>
              <w:rPr>
                <w:rFonts w:ascii="Times New Roman" w:eastAsia="Times New Roman" w:hAnsi="Times New Roman" w:cs="Times New Roman"/>
              </w:rPr>
            </w:pPr>
            <w:r w:rsidRPr="00D00441">
              <w:rPr>
                <w:rFonts w:ascii="Times New Roman" w:eastAsia="Times New Roman" w:hAnsi="Times New Roman" w:cs="Times New Roman"/>
              </w:rPr>
              <w:t>Bibliografski zapisi u lokalnoj bazi</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A6DDE" w:rsidRPr="00D00441" w:rsidRDefault="008A6DDE" w:rsidP="008A6DDE">
            <w:pPr>
              <w:spacing w:after="0"/>
              <w:jc w:val="right"/>
              <w:rPr>
                <w:rFonts w:ascii="Times New Roman" w:eastAsia="Times New Roman" w:hAnsi="Times New Roman" w:cs="Times New Roman"/>
              </w:rPr>
            </w:pPr>
            <w:r w:rsidRPr="00D00441">
              <w:rPr>
                <w:rFonts w:ascii="Times New Roman" w:eastAsia="Times New Roman" w:hAnsi="Times New Roman" w:cs="Times New Roman"/>
              </w:rPr>
              <w:t>560</w:t>
            </w:r>
          </w:p>
        </w:tc>
      </w:tr>
      <w:tr w:rsidR="008A6DDE" w:rsidRPr="00D00441" w:rsidTr="00BA4365">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A6DDE" w:rsidRPr="00D00441" w:rsidRDefault="008A6DDE" w:rsidP="00257B99">
            <w:pPr>
              <w:spacing w:after="0"/>
              <w:jc w:val="both"/>
              <w:rPr>
                <w:rFonts w:ascii="Times New Roman" w:eastAsia="Times New Roman" w:hAnsi="Times New Roman" w:cs="Times New Roman"/>
                <w:b/>
              </w:rPr>
            </w:pPr>
            <w:r w:rsidRPr="00D00441">
              <w:rPr>
                <w:rFonts w:ascii="Times New Roman" w:eastAsia="Times New Roman" w:hAnsi="Times New Roman" w:cs="Times New Roman"/>
              </w:rPr>
              <w:t>Bibliografski zapisi u</w:t>
            </w:r>
            <w:r w:rsidR="00BA4365" w:rsidRPr="00D00441">
              <w:rPr>
                <w:rFonts w:ascii="Times New Roman" w:eastAsia="Times New Roman" w:hAnsi="Times New Roman" w:cs="Times New Roman"/>
              </w:rPr>
              <w:t xml:space="preserve"> Skupnom katalogu Crolist – kooperativna katalogizacija</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A6DDE" w:rsidRPr="00D00441" w:rsidRDefault="00BA4365" w:rsidP="008A6DDE">
            <w:pPr>
              <w:spacing w:after="0"/>
              <w:jc w:val="right"/>
              <w:rPr>
                <w:rFonts w:ascii="Times New Roman" w:eastAsia="Times New Roman" w:hAnsi="Times New Roman" w:cs="Times New Roman"/>
              </w:rPr>
            </w:pPr>
            <w:r w:rsidRPr="00D00441">
              <w:rPr>
                <w:rFonts w:ascii="Times New Roman" w:eastAsia="Times New Roman" w:hAnsi="Times New Roman" w:cs="Times New Roman"/>
              </w:rPr>
              <w:t>493</w:t>
            </w:r>
          </w:p>
        </w:tc>
      </w:tr>
      <w:tr w:rsidR="008A6DDE" w:rsidRPr="00D00441" w:rsidTr="00BA4365">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A6DDE" w:rsidRPr="00D00441" w:rsidRDefault="008A6DDE" w:rsidP="00257B99">
            <w:pPr>
              <w:spacing w:after="0"/>
              <w:jc w:val="both"/>
              <w:rPr>
                <w:rFonts w:ascii="Times New Roman" w:eastAsia="Times New Roman" w:hAnsi="Times New Roman" w:cs="Times New Roman"/>
              </w:rPr>
            </w:pPr>
            <w:r w:rsidRPr="00D00441">
              <w:rPr>
                <w:rFonts w:ascii="Times New Roman" w:eastAsia="Times New Roman" w:hAnsi="Times New Roman" w:cs="Times New Roman"/>
              </w:rPr>
              <w:t>Normativni zapisi</w:t>
            </w:r>
            <w:r w:rsidR="00BA4365" w:rsidRPr="00D00441">
              <w:rPr>
                <w:rFonts w:ascii="Times New Roman" w:eastAsia="Times New Roman" w:hAnsi="Times New Roman" w:cs="Times New Roman"/>
              </w:rPr>
              <w:t xml:space="preserve"> – Skupni katalog</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A6DDE" w:rsidRPr="00D00441" w:rsidRDefault="00BA4365" w:rsidP="008A6DDE">
            <w:pPr>
              <w:spacing w:after="0"/>
              <w:jc w:val="right"/>
              <w:rPr>
                <w:rFonts w:ascii="Times New Roman" w:eastAsia="Times New Roman" w:hAnsi="Times New Roman" w:cs="Times New Roman"/>
              </w:rPr>
            </w:pPr>
            <w:r w:rsidRPr="00D00441">
              <w:rPr>
                <w:rFonts w:ascii="Times New Roman" w:eastAsia="Times New Roman" w:hAnsi="Times New Roman" w:cs="Times New Roman"/>
              </w:rPr>
              <w:t>217</w:t>
            </w:r>
          </w:p>
        </w:tc>
      </w:tr>
      <w:tr w:rsidR="00BA4365" w:rsidRPr="00D00441" w:rsidTr="00BA4365">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4365" w:rsidRPr="00D00441" w:rsidRDefault="00BA4365" w:rsidP="00257B99">
            <w:pPr>
              <w:spacing w:after="0"/>
              <w:jc w:val="both"/>
              <w:rPr>
                <w:rFonts w:ascii="Times New Roman" w:eastAsia="Times New Roman" w:hAnsi="Times New Roman" w:cs="Times New Roman"/>
              </w:rPr>
            </w:pPr>
            <w:r w:rsidRPr="00D00441">
              <w:rPr>
                <w:rFonts w:ascii="Times New Roman" w:eastAsia="Times New Roman" w:hAnsi="Times New Roman" w:cs="Times New Roman"/>
              </w:rPr>
              <w:t>Normativni zapisi – lokalni katalog</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4365" w:rsidRPr="00D00441" w:rsidRDefault="00BA4365" w:rsidP="008A6DDE">
            <w:pPr>
              <w:spacing w:after="0"/>
              <w:jc w:val="right"/>
              <w:rPr>
                <w:rFonts w:ascii="Times New Roman" w:eastAsia="Times New Roman" w:hAnsi="Times New Roman" w:cs="Times New Roman"/>
              </w:rPr>
            </w:pPr>
            <w:r w:rsidRPr="00D00441">
              <w:rPr>
                <w:rFonts w:ascii="Times New Roman" w:eastAsia="Times New Roman" w:hAnsi="Times New Roman" w:cs="Times New Roman"/>
              </w:rPr>
              <w:t>40</w:t>
            </w:r>
          </w:p>
        </w:tc>
      </w:tr>
      <w:tr w:rsidR="00BA4365" w:rsidRPr="00D00441" w:rsidTr="00BA4365">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4365" w:rsidRPr="00D00441" w:rsidRDefault="00BA4365" w:rsidP="00257B99">
            <w:pPr>
              <w:spacing w:after="0"/>
              <w:jc w:val="both"/>
              <w:rPr>
                <w:rFonts w:ascii="Times New Roman" w:eastAsia="Times New Roman" w:hAnsi="Times New Roman" w:cs="Times New Roman"/>
              </w:rPr>
            </w:pPr>
            <w:r w:rsidRPr="00D00441">
              <w:rPr>
                <w:rFonts w:ascii="Times New Roman" w:eastAsia="Times New Roman" w:hAnsi="Times New Roman" w:cs="Times New Roman"/>
              </w:rPr>
              <w:t>Zapisi povezani s digitalnom inačicom</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4365" w:rsidRPr="00D00441" w:rsidRDefault="00BA4365" w:rsidP="008A6DDE">
            <w:pPr>
              <w:spacing w:after="0"/>
              <w:jc w:val="right"/>
              <w:rPr>
                <w:rFonts w:ascii="Times New Roman" w:eastAsia="Times New Roman" w:hAnsi="Times New Roman" w:cs="Times New Roman"/>
              </w:rPr>
            </w:pPr>
            <w:r w:rsidRPr="00D00441">
              <w:rPr>
                <w:rFonts w:ascii="Times New Roman" w:eastAsia="Times New Roman" w:hAnsi="Times New Roman" w:cs="Times New Roman"/>
              </w:rPr>
              <w:t>300</w:t>
            </w:r>
          </w:p>
        </w:tc>
      </w:tr>
      <w:tr w:rsidR="008A6DDE" w:rsidRPr="00D00441" w:rsidTr="00BA4365">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A6DDE" w:rsidRPr="00D00441" w:rsidRDefault="008A6DDE" w:rsidP="00257B99">
            <w:pPr>
              <w:spacing w:after="0"/>
              <w:jc w:val="both"/>
              <w:rPr>
                <w:rFonts w:ascii="Times New Roman" w:eastAsia="Times New Roman" w:hAnsi="Times New Roman" w:cs="Times New Roman"/>
              </w:rPr>
            </w:pPr>
            <w:r w:rsidRPr="00D00441">
              <w:rPr>
                <w:rFonts w:ascii="Times New Roman" w:eastAsia="Times New Roman" w:hAnsi="Times New Roman" w:cs="Times New Roman"/>
              </w:rPr>
              <w:t>CIP zapisi</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A6DDE" w:rsidRPr="00D00441" w:rsidRDefault="00BA4365" w:rsidP="008A6DDE">
            <w:pPr>
              <w:spacing w:after="0"/>
              <w:jc w:val="right"/>
              <w:rPr>
                <w:rFonts w:ascii="Times New Roman" w:eastAsia="Times New Roman" w:hAnsi="Times New Roman" w:cs="Times New Roman"/>
              </w:rPr>
            </w:pPr>
            <w:r w:rsidRPr="00D00441">
              <w:rPr>
                <w:rFonts w:ascii="Times New Roman" w:eastAsia="Times New Roman" w:hAnsi="Times New Roman" w:cs="Times New Roman"/>
              </w:rPr>
              <w:t>65</w:t>
            </w:r>
          </w:p>
        </w:tc>
      </w:tr>
      <w:tr w:rsidR="008A6DDE" w:rsidRPr="00D00441" w:rsidTr="00BA4365">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A6DDE" w:rsidRPr="00D00441" w:rsidRDefault="008A6DDE" w:rsidP="00257B99">
            <w:pPr>
              <w:spacing w:after="0"/>
              <w:jc w:val="both"/>
              <w:rPr>
                <w:rFonts w:ascii="Times New Roman" w:eastAsia="Times New Roman" w:hAnsi="Times New Roman" w:cs="Times New Roman"/>
                <w:color w:val="FF0000"/>
              </w:rPr>
            </w:pPr>
            <w:r w:rsidRPr="00D00441">
              <w:rPr>
                <w:rFonts w:ascii="Times New Roman" w:eastAsia="Times New Roman" w:hAnsi="Times New Roman" w:cs="Times New Roman"/>
                <w:color w:val="FF0000"/>
              </w:rPr>
              <w:t>Ukupno</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A6DDE" w:rsidRPr="00D00441" w:rsidRDefault="00BA4365" w:rsidP="008A6DDE">
            <w:pPr>
              <w:spacing w:after="0"/>
              <w:jc w:val="right"/>
              <w:rPr>
                <w:rFonts w:ascii="Times New Roman" w:eastAsia="Times New Roman" w:hAnsi="Times New Roman" w:cs="Times New Roman"/>
                <w:color w:val="FF0000"/>
              </w:rPr>
            </w:pPr>
            <w:r w:rsidRPr="00D00441">
              <w:rPr>
                <w:rFonts w:ascii="Times New Roman" w:eastAsia="Times New Roman" w:hAnsi="Times New Roman" w:cs="Times New Roman"/>
                <w:color w:val="FF0000"/>
              </w:rPr>
              <w:t>10 668</w:t>
            </w:r>
          </w:p>
        </w:tc>
      </w:tr>
    </w:tbl>
    <w:p w:rsidR="008A6DDE" w:rsidRPr="008A6DDE" w:rsidRDefault="008A6DDE" w:rsidP="008A6DDE">
      <w:pPr>
        <w:rPr>
          <w:rFonts w:ascii="Times New Roman" w:hAnsi="Times New Roman" w:cs="Times New Roman"/>
          <w:color w:val="000000" w:themeColor="text1"/>
          <w:sz w:val="24"/>
          <w:szCs w:val="24"/>
        </w:rPr>
      </w:pPr>
    </w:p>
    <w:p w:rsidR="00BA4365" w:rsidRPr="002A5581" w:rsidRDefault="002A5581" w:rsidP="002A5581">
      <w:pPr>
        <w:jc w:val="both"/>
        <w:rPr>
          <w:rFonts w:ascii="Times New Roman" w:hAnsi="Times New Roman" w:cs="Times New Roman"/>
          <w:color w:val="E36C0A" w:themeColor="accent6" w:themeShade="BF"/>
          <w:sz w:val="24"/>
          <w:szCs w:val="24"/>
        </w:rPr>
      </w:pPr>
      <w:r w:rsidRPr="002A5581">
        <w:rPr>
          <w:rFonts w:ascii="Times New Roman" w:hAnsi="Times New Roman" w:cs="Times New Roman"/>
          <w:color w:val="E36C0A" w:themeColor="accent6" w:themeShade="BF"/>
          <w:sz w:val="24"/>
          <w:szCs w:val="24"/>
        </w:rPr>
        <w:lastRenderedPageBreak/>
        <w:t xml:space="preserve"> </w:t>
      </w:r>
      <w:r w:rsidR="00BA4365" w:rsidRPr="002A5581">
        <w:rPr>
          <w:rFonts w:ascii="Times New Roman" w:hAnsi="Times New Roman" w:cs="Times New Roman"/>
          <w:color w:val="E36C0A" w:themeColor="accent6" w:themeShade="BF"/>
          <w:sz w:val="24"/>
          <w:szCs w:val="24"/>
        </w:rPr>
        <w:t>Katalogizacija –  Narodna knjižnica</w:t>
      </w:r>
    </w:p>
    <w:tbl>
      <w:tblPr>
        <w:tblW w:w="9322" w:type="dxa"/>
        <w:tblCellMar>
          <w:left w:w="10" w:type="dxa"/>
          <w:right w:w="10" w:type="dxa"/>
        </w:tblCellMar>
        <w:tblLook w:val="04A0"/>
      </w:tblPr>
      <w:tblGrid>
        <w:gridCol w:w="5495"/>
        <w:gridCol w:w="3827"/>
      </w:tblGrid>
      <w:tr w:rsidR="00BA4365" w:rsidRPr="00D00441" w:rsidTr="00BA4365">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4365" w:rsidRPr="00D00441" w:rsidRDefault="00BA4365" w:rsidP="00257B99">
            <w:pPr>
              <w:spacing w:after="0"/>
              <w:jc w:val="both"/>
              <w:rPr>
                <w:rFonts w:ascii="Times New Roman" w:eastAsia="Times New Roman" w:hAnsi="Times New Roman" w:cs="Times New Roman"/>
              </w:rPr>
            </w:pPr>
            <w:r w:rsidRPr="00D00441">
              <w:rPr>
                <w:rFonts w:ascii="Times New Roman" w:eastAsia="Times New Roman" w:hAnsi="Times New Roman" w:cs="Times New Roman"/>
              </w:rPr>
              <w:t>Vrsta zapisa</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4365" w:rsidRPr="00D00441" w:rsidRDefault="00BA4365" w:rsidP="00BA4365">
            <w:pPr>
              <w:spacing w:after="0"/>
              <w:jc w:val="right"/>
              <w:rPr>
                <w:rFonts w:ascii="Times New Roman" w:eastAsia="Times New Roman" w:hAnsi="Times New Roman" w:cs="Times New Roman"/>
              </w:rPr>
            </w:pPr>
            <w:r w:rsidRPr="00D00441">
              <w:rPr>
                <w:rFonts w:ascii="Times New Roman" w:eastAsia="Times New Roman" w:hAnsi="Times New Roman" w:cs="Times New Roman"/>
              </w:rPr>
              <w:t>Broj zapisa</w:t>
            </w:r>
          </w:p>
        </w:tc>
      </w:tr>
      <w:tr w:rsidR="00BA4365" w:rsidRPr="00D00441" w:rsidTr="00BA4365">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4365" w:rsidRPr="00D00441" w:rsidRDefault="00BA4365" w:rsidP="00257B99">
            <w:pPr>
              <w:spacing w:after="0"/>
              <w:jc w:val="both"/>
              <w:rPr>
                <w:rFonts w:ascii="Times New Roman" w:eastAsia="Times New Roman" w:hAnsi="Times New Roman" w:cs="Times New Roman"/>
              </w:rPr>
            </w:pPr>
            <w:r w:rsidRPr="00D00441">
              <w:rPr>
                <w:rFonts w:ascii="Times New Roman" w:eastAsia="Times New Roman" w:hAnsi="Times New Roman" w:cs="Times New Roman"/>
              </w:rPr>
              <w:t xml:space="preserve">Bibliografski zapisi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4365" w:rsidRPr="00D00441" w:rsidRDefault="00BA4365" w:rsidP="00BA4365">
            <w:pPr>
              <w:spacing w:after="0"/>
              <w:jc w:val="right"/>
              <w:rPr>
                <w:rFonts w:ascii="Times New Roman" w:eastAsia="Times New Roman" w:hAnsi="Times New Roman" w:cs="Times New Roman"/>
              </w:rPr>
            </w:pPr>
            <w:r w:rsidRPr="00D00441">
              <w:rPr>
                <w:rFonts w:ascii="Times New Roman" w:eastAsia="Times New Roman" w:hAnsi="Times New Roman" w:cs="Times New Roman"/>
              </w:rPr>
              <w:t>6 389</w:t>
            </w:r>
          </w:p>
        </w:tc>
      </w:tr>
      <w:tr w:rsidR="00BA4365" w:rsidRPr="00D00441" w:rsidTr="00BA4365">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4365" w:rsidRPr="00D00441" w:rsidRDefault="00BA4365" w:rsidP="00257B99">
            <w:pPr>
              <w:spacing w:after="0"/>
              <w:jc w:val="both"/>
              <w:rPr>
                <w:rFonts w:ascii="Times New Roman" w:eastAsia="Times New Roman" w:hAnsi="Times New Roman" w:cs="Times New Roman"/>
              </w:rPr>
            </w:pPr>
            <w:r w:rsidRPr="00D00441">
              <w:rPr>
                <w:rFonts w:ascii="Times New Roman" w:eastAsia="Times New Roman" w:hAnsi="Times New Roman" w:cs="Times New Roman"/>
              </w:rPr>
              <w:t>Normativni zapisi</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4365" w:rsidRPr="00D00441" w:rsidRDefault="00BA4365" w:rsidP="00BA4365">
            <w:pPr>
              <w:spacing w:after="0"/>
              <w:jc w:val="right"/>
              <w:rPr>
                <w:rFonts w:ascii="Times New Roman" w:eastAsia="Times New Roman" w:hAnsi="Times New Roman" w:cs="Times New Roman"/>
              </w:rPr>
            </w:pPr>
            <w:r w:rsidRPr="00D00441">
              <w:rPr>
                <w:rFonts w:ascii="Times New Roman" w:eastAsia="Times New Roman" w:hAnsi="Times New Roman" w:cs="Times New Roman"/>
              </w:rPr>
              <w:t>4</w:t>
            </w:r>
          </w:p>
        </w:tc>
      </w:tr>
      <w:tr w:rsidR="00BA4365" w:rsidRPr="00D00441" w:rsidTr="00BA4365">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4365" w:rsidRPr="00D00441" w:rsidRDefault="00BA4365" w:rsidP="00257B99">
            <w:pPr>
              <w:spacing w:after="0"/>
              <w:jc w:val="both"/>
              <w:rPr>
                <w:rFonts w:ascii="Times New Roman" w:eastAsia="Times New Roman" w:hAnsi="Times New Roman" w:cs="Times New Roman"/>
              </w:rPr>
            </w:pPr>
            <w:r w:rsidRPr="00D00441">
              <w:rPr>
                <w:rFonts w:ascii="Times New Roman" w:eastAsia="Times New Roman" w:hAnsi="Times New Roman" w:cs="Times New Roman"/>
              </w:rPr>
              <w:t>CIP zapisi</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4365" w:rsidRPr="00D00441" w:rsidRDefault="00BA4365" w:rsidP="00BA4365">
            <w:pPr>
              <w:spacing w:after="0"/>
              <w:jc w:val="right"/>
              <w:rPr>
                <w:rFonts w:ascii="Times New Roman" w:eastAsia="Times New Roman" w:hAnsi="Times New Roman" w:cs="Times New Roman"/>
              </w:rPr>
            </w:pPr>
            <w:r w:rsidRPr="00D00441">
              <w:rPr>
                <w:rFonts w:ascii="Times New Roman" w:eastAsia="Times New Roman" w:hAnsi="Times New Roman" w:cs="Times New Roman"/>
              </w:rPr>
              <w:t>28</w:t>
            </w:r>
          </w:p>
        </w:tc>
      </w:tr>
      <w:tr w:rsidR="00BA4365" w:rsidRPr="00D00441" w:rsidTr="00BA4365">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4365" w:rsidRPr="00D00441" w:rsidRDefault="00BA4365" w:rsidP="00257B99">
            <w:pPr>
              <w:spacing w:after="0"/>
              <w:jc w:val="both"/>
              <w:rPr>
                <w:rFonts w:ascii="Times New Roman" w:eastAsia="Times New Roman" w:hAnsi="Times New Roman" w:cs="Times New Roman"/>
                <w:color w:val="FF0000"/>
              </w:rPr>
            </w:pPr>
            <w:r w:rsidRPr="00D00441">
              <w:rPr>
                <w:rFonts w:ascii="Times New Roman" w:eastAsia="Times New Roman" w:hAnsi="Times New Roman" w:cs="Times New Roman"/>
                <w:color w:val="FF0000"/>
              </w:rPr>
              <w:t>Ukupno</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A4365" w:rsidRPr="00D00441" w:rsidRDefault="00BA4365" w:rsidP="00BA4365">
            <w:pPr>
              <w:spacing w:after="0"/>
              <w:jc w:val="right"/>
              <w:rPr>
                <w:rFonts w:ascii="Times New Roman" w:eastAsia="Times New Roman" w:hAnsi="Times New Roman" w:cs="Times New Roman"/>
                <w:color w:val="FF0000"/>
              </w:rPr>
            </w:pPr>
            <w:r w:rsidRPr="00D00441">
              <w:rPr>
                <w:rFonts w:ascii="Times New Roman" w:eastAsia="Times New Roman" w:hAnsi="Times New Roman" w:cs="Times New Roman"/>
                <w:color w:val="FF0000"/>
              </w:rPr>
              <w:t>6 421</w:t>
            </w:r>
          </w:p>
        </w:tc>
      </w:tr>
    </w:tbl>
    <w:p w:rsidR="00BA4365" w:rsidRDefault="00BA4365" w:rsidP="00BA4365">
      <w:pPr>
        <w:jc w:val="both"/>
        <w:rPr>
          <w:rFonts w:ascii="Times New Roman" w:hAnsi="Times New Roman" w:cs="Times New Roman"/>
          <w:color w:val="E36C0A" w:themeColor="accent6" w:themeShade="BF"/>
          <w:sz w:val="24"/>
          <w:szCs w:val="24"/>
        </w:rPr>
      </w:pPr>
    </w:p>
    <w:p w:rsidR="00100D33" w:rsidRPr="002A5581" w:rsidRDefault="002A5581" w:rsidP="002A5581">
      <w:pPr>
        <w:pStyle w:val="ListParagraph"/>
        <w:numPr>
          <w:ilvl w:val="3"/>
          <w:numId w:val="19"/>
        </w:numPr>
        <w:spacing w:after="0"/>
        <w:jc w:val="both"/>
        <w:rPr>
          <w:rFonts w:ascii="Times New Roman" w:hAnsi="Times New Roman" w:cs="Times New Roman"/>
          <w:color w:val="E36C0A" w:themeColor="accent6" w:themeShade="BF"/>
          <w:sz w:val="24"/>
          <w:szCs w:val="24"/>
        </w:rPr>
      </w:pPr>
      <w:r>
        <w:rPr>
          <w:rStyle w:val="Zadanifontodlomka2"/>
          <w:rFonts w:ascii="Times New Roman" w:eastAsia="Times New Roman" w:hAnsi="Times New Roman" w:cs="Times New Roman"/>
          <w:bCs/>
          <w:color w:val="E36C0A" w:themeColor="accent6" w:themeShade="BF"/>
          <w:sz w:val="24"/>
          <w:szCs w:val="24"/>
        </w:rPr>
        <w:t xml:space="preserve"> </w:t>
      </w:r>
      <w:r w:rsidR="00100D33" w:rsidRPr="002A5581">
        <w:rPr>
          <w:rStyle w:val="Zadanifontodlomka2"/>
          <w:rFonts w:ascii="Times New Roman" w:eastAsia="Times New Roman" w:hAnsi="Times New Roman" w:cs="Times New Roman"/>
          <w:bCs/>
          <w:color w:val="E36C0A" w:themeColor="accent6" w:themeShade="BF"/>
          <w:sz w:val="24"/>
          <w:szCs w:val="24"/>
        </w:rPr>
        <w:t>Klasifikacija i predmetna obrada – Narodna  knjižnica</w:t>
      </w:r>
    </w:p>
    <w:tbl>
      <w:tblPr>
        <w:tblW w:w="9322" w:type="dxa"/>
        <w:tblCellMar>
          <w:left w:w="10" w:type="dxa"/>
          <w:right w:w="10" w:type="dxa"/>
        </w:tblCellMar>
        <w:tblLook w:val="04A0"/>
      </w:tblPr>
      <w:tblGrid>
        <w:gridCol w:w="5495"/>
        <w:gridCol w:w="3827"/>
      </w:tblGrid>
      <w:tr w:rsidR="00100D33" w:rsidRPr="00D00441" w:rsidTr="00257B99">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D33" w:rsidRPr="00D00441" w:rsidRDefault="00100D33" w:rsidP="00257B99">
            <w:pPr>
              <w:spacing w:after="0"/>
              <w:jc w:val="both"/>
              <w:rPr>
                <w:rFonts w:ascii="Times New Roman" w:eastAsia="Times New Roman" w:hAnsi="Times New Roman" w:cs="Times New Roman"/>
                <w:bCs/>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D33" w:rsidRPr="00D00441" w:rsidRDefault="00100D33" w:rsidP="00257B99">
            <w:pPr>
              <w:spacing w:after="0"/>
              <w:jc w:val="right"/>
              <w:rPr>
                <w:rFonts w:ascii="Times New Roman" w:eastAsia="Times New Roman" w:hAnsi="Times New Roman" w:cs="Times New Roman"/>
                <w:bCs/>
              </w:rPr>
            </w:pPr>
            <w:r w:rsidRPr="00D00441">
              <w:rPr>
                <w:rFonts w:ascii="Times New Roman" w:eastAsia="Times New Roman" w:hAnsi="Times New Roman" w:cs="Times New Roman"/>
                <w:bCs/>
              </w:rPr>
              <w:t>Broj oznaka</w:t>
            </w:r>
          </w:p>
        </w:tc>
      </w:tr>
      <w:tr w:rsidR="00100D33" w:rsidRPr="00D00441" w:rsidTr="00257B99">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D33" w:rsidRPr="00D00441" w:rsidRDefault="00100D33" w:rsidP="00257B99">
            <w:pPr>
              <w:spacing w:after="0"/>
              <w:jc w:val="both"/>
              <w:rPr>
                <w:rFonts w:ascii="Times New Roman" w:hAnsi="Times New Roman" w:cs="Times New Roman"/>
              </w:rPr>
            </w:pPr>
            <w:r w:rsidRPr="00D00441">
              <w:rPr>
                <w:rStyle w:val="Zadanifontodlomka2"/>
                <w:rFonts w:ascii="Times New Roman" w:eastAsia="Times New Roman" w:hAnsi="Times New Roman" w:cs="Times New Roman"/>
              </w:rPr>
              <w:t xml:space="preserve">Klasificirano naslova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D33" w:rsidRPr="00D00441" w:rsidRDefault="00100D33" w:rsidP="00257B99">
            <w:pPr>
              <w:spacing w:after="0"/>
              <w:jc w:val="right"/>
              <w:rPr>
                <w:rFonts w:ascii="Times New Roman" w:eastAsia="Times New Roman" w:hAnsi="Times New Roman" w:cs="Times New Roman"/>
                <w:bCs/>
              </w:rPr>
            </w:pPr>
            <w:r w:rsidRPr="00D00441">
              <w:rPr>
                <w:rFonts w:ascii="Times New Roman" w:eastAsia="Times New Roman" w:hAnsi="Times New Roman" w:cs="Times New Roman"/>
                <w:bCs/>
              </w:rPr>
              <w:t>2 832</w:t>
            </w:r>
          </w:p>
        </w:tc>
      </w:tr>
      <w:tr w:rsidR="00100D33" w:rsidRPr="00D00441" w:rsidTr="00257B99">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D33" w:rsidRPr="00D00441" w:rsidRDefault="00100D33" w:rsidP="00257B99">
            <w:pPr>
              <w:spacing w:after="0"/>
              <w:jc w:val="both"/>
              <w:rPr>
                <w:rFonts w:ascii="Times New Roman" w:hAnsi="Times New Roman" w:cs="Times New Roman"/>
              </w:rPr>
            </w:pPr>
            <w:r w:rsidRPr="00D00441">
              <w:rPr>
                <w:rStyle w:val="Zadanifontodlomka2"/>
                <w:rFonts w:ascii="Times New Roman" w:eastAsia="Times New Roman" w:hAnsi="Times New Roman" w:cs="Times New Roman"/>
              </w:rPr>
              <w:t>Izrađeno stručnih oznaka (UDK)</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D33" w:rsidRPr="00D00441" w:rsidRDefault="00100D33" w:rsidP="00257B99">
            <w:pPr>
              <w:spacing w:after="0"/>
              <w:jc w:val="right"/>
              <w:rPr>
                <w:rFonts w:ascii="Times New Roman" w:eastAsia="Times New Roman" w:hAnsi="Times New Roman" w:cs="Times New Roman"/>
                <w:bCs/>
              </w:rPr>
            </w:pPr>
            <w:r w:rsidRPr="00D00441">
              <w:rPr>
                <w:rFonts w:ascii="Times New Roman" w:eastAsia="Times New Roman" w:hAnsi="Times New Roman" w:cs="Times New Roman"/>
                <w:bCs/>
              </w:rPr>
              <w:t>5 094</w:t>
            </w:r>
          </w:p>
        </w:tc>
      </w:tr>
      <w:tr w:rsidR="00100D33" w:rsidRPr="00D00441" w:rsidTr="00257B99">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D33" w:rsidRPr="00D00441" w:rsidRDefault="00100D33" w:rsidP="00257B99">
            <w:pPr>
              <w:spacing w:after="0"/>
              <w:jc w:val="both"/>
              <w:rPr>
                <w:rFonts w:ascii="Times New Roman" w:hAnsi="Times New Roman" w:cs="Times New Roman"/>
              </w:rPr>
            </w:pPr>
            <w:r w:rsidRPr="00D00441">
              <w:rPr>
                <w:rStyle w:val="Zadanifontodlomka2"/>
                <w:rFonts w:ascii="Times New Roman" w:eastAsia="Times New Roman" w:hAnsi="Times New Roman" w:cs="Times New Roman"/>
              </w:rPr>
              <w:t>Izrađeno slobodnooblikovanih predmetnih odrednica</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D33" w:rsidRPr="00D00441" w:rsidRDefault="00100D33" w:rsidP="00257B99">
            <w:pPr>
              <w:spacing w:after="0"/>
              <w:jc w:val="right"/>
              <w:rPr>
                <w:rFonts w:ascii="Times New Roman" w:eastAsia="Times New Roman" w:hAnsi="Times New Roman" w:cs="Times New Roman"/>
                <w:bCs/>
              </w:rPr>
            </w:pPr>
            <w:r w:rsidRPr="00D00441">
              <w:rPr>
                <w:rFonts w:ascii="Times New Roman" w:eastAsia="Times New Roman" w:hAnsi="Times New Roman" w:cs="Times New Roman"/>
                <w:bCs/>
              </w:rPr>
              <w:t>6 703</w:t>
            </w:r>
          </w:p>
        </w:tc>
      </w:tr>
    </w:tbl>
    <w:p w:rsidR="00100D33" w:rsidRPr="00BA4365" w:rsidRDefault="00100D33" w:rsidP="00BA4365">
      <w:pPr>
        <w:jc w:val="both"/>
        <w:rPr>
          <w:rFonts w:ascii="Times New Roman" w:hAnsi="Times New Roman" w:cs="Times New Roman"/>
          <w:color w:val="E36C0A" w:themeColor="accent6" w:themeShade="BF"/>
          <w:sz w:val="24"/>
          <w:szCs w:val="24"/>
        </w:rPr>
      </w:pPr>
    </w:p>
    <w:p w:rsidR="00100D33" w:rsidRPr="002A5581" w:rsidRDefault="00100D33" w:rsidP="00FD7DED">
      <w:pPr>
        <w:pStyle w:val="ListParagraph"/>
        <w:spacing w:after="0"/>
        <w:ind w:left="2160"/>
        <w:jc w:val="both"/>
        <w:rPr>
          <w:rFonts w:ascii="Times New Roman" w:hAnsi="Times New Roman" w:cs="Times New Roman"/>
          <w:color w:val="E36C0A" w:themeColor="accent6" w:themeShade="BF"/>
          <w:sz w:val="24"/>
          <w:szCs w:val="24"/>
        </w:rPr>
      </w:pPr>
      <w:r w:rsidRPr="002A5581">
        <w:rPr>
          <w:rStyle w:val="Zadanifontodlomka2"/>
          <w:rFonts w:ascii="Times New Roman" w:eastAsia="Times New Roman" w:hAnsi="Times New Roman" w:cs="Times New Roman"/>
          <w:bCs/>
          <w:color w:val="E36C0A" w:themeColor="accent6" w:themeShade="BF"/>
          <w:sz w:val="24"/>
          <w:szCs w:val="24"/>
        </w:rPr>
        <w:t>Klasifikacija i predmetna obrada – Znanstvena knjižnica</w:t>
      </w:r>
    </w:p>
    <w:tbl>
      <w:tblPr>
        <w:tblW w:w="9322" w:type="dxa"/>
        <w:tblCellMar>
          <w:left w:w="10" w:type="dxa"/>
          <w:right w:w="10" w:type="dxa"/>
        </w:tblCellMar>
        <w:tblLook w:val="04A0"/>
      </w:tblPr>
      <w:tblGrid>
        <w:gridCol w:w="5495"/>
        <w:gridCol w:w="3827"/>
      </w:tblGrid>
      <w:tr w:rsidR="00100D33" w:rsidRPr="00D00441" w:rsidTr="00100D33">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D33" w:rsidRPr="00D00441" w:rsidRDefault="00100D33" w:rsidP="00257B99">
            <w:pPr>
              <w:spacing w:after="0"/>
              <w:jc w:val="both"/>
              <w:rPr>
                <w:rFonts w:ascii="Times New Roman" w:eastAsia="Times New Roman" w:hAnsi="Times New Roman" w:cs="Times New Roman"/>
                <w:bCs/>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D33" w:rsidRPr="00D00441" w:rsidRDefault="00100D33" w:rsidP="00100D33">
            <w:pPr>
              <w:spacing w:after="0"/>
              <w:jc w:val="right"/>
              <w:rPr>
                <w:rFonts w:ascii="Times New Roman" w:eastAsia="Times New Roman" w:hAnsi="Times New Roman" w:cs="Times New Roman"/>
                <w:bCs/>
              </w:rPr>
            </w:pPr>
            <w:r w:rsidRPr="00D00441">
              <w:rPr>
                <w:rFonts w:ascii="Times New Roman" w:eastAsia="Times New Roman" w:hAnsi="Times New Roman" w:cs="Times New Roman"/>
                <w:bCs/>
              </w:rPr>
              <w:t>Broj oznaka</w:t>
            </w:r>
          </w:p>
        </w:tc>
      </w:tr>
      <w:tr w:rsidR="00100D33" w:rsidRPr="00D00441" w:rsidTr="00100D33">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D33" w:rsidRPr="00D00441" w:rsidRDefault="00100D33" w:rsidP="00257B99">
            <w:pPr>
              <w:spacing w:after="0"/>
              <w:jc w:val="both"/>
              <w:rPr>
                <w:rFonts w:ascii="Times New Roman" w:hAnsi="Times New Roman" w:cs="Times New Roman"/>
              </w:rPr>
            </w:pPr>
            <w:r w:rsidRPr="00D00441">
              <w:rPr>
                <w:rStyle w:val="Zadanifontodlomka2"/>
                <w:rFonts w:ascii="Times New Roman" w:eastAsia="Times New Roman" w:hAnsi="Times New Roman" w:cs="Times New Roman"/>
              </w:rPr>
              <w:t xml:space="preserve">Klasificirano naslova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D33" w:rsidRPr="00D00441" w:rsidRDefault="00100D33" w:rsidP="00100D33">
            <w:pPr>
              <w:spacing w:after="0"/>
              <w:jc w:val="right"/>
              <w:rPr>
                <w:rFonts w:ascii="Times New Roman" w:eastAsia="Times New Roman" w:hAnsi="Times New Roman" w:cs="Times New Roman"/>
                <w:bCs/>
              </w:rPr>
            </w:pPr>
            <w:r w:rsidRPr="00D00441">
              <w:rPr>
                <w:rFonts w:ascii="Times New Roman" w:eastAsia="Times New Roman" w:hAnsi="Times New Roman" w:cs="Times New Roman"/>
                <w:bCs/>
              </w:rPr>
              <w:t>174</w:t>
            </w:r>
          </w:p>
        </w:tc>
      </w:tr>
      <w:tr w:rsidR="00100D33" w:rsidRPr="00D00441" w:rsidTr="00100D33">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D33" w:rsidRPr="00D00441" w:rsidRDefault="00100D33" w:rsidP="00257B99">
            <w:pPr>
              <w:spacing w:after="0"/>
              <w:jc w:val="both"/>
              <w:rPr>
                <w:rFonts w:ascii="Times New Roman" w:hAnsi="Times New Roman" w:cs="Times New Roman"/>
              </w:rPr>
            </w:pPr>
            <w:r w:rsidRPr="00D00441">
              <w:rPr>
                <w:rStyle w:val="Zadanifontodlomka2"/>
                <w:rFonts w:ascii="Times New Roman" w:eastAsia="Times New Roman" w:hAnsi="Times New Roman" w:cs="Times New Roman"/>
              </w:rPr>
              <w:t>Izrađeno stručnih oznaka (UDK)</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D33" w:rsidRPr="00D00441" w:rsidRDefault="00100D33" w:rsidP="00100D33">
            <w:pPr>
              <w:spacing w:after="0"/>
              <w:jc w:val="right"/>
              <w:rPr>
                <w:rFonts w:ascii="Times New Roman" w:eastAsia="Times New Roman" w:hAnsi="Times New Roman" w:cs="Times New Roman"/>
                <w:bCs/>
              </w:rPr>
            </w:pPr>
            <w:r w:rsidRPr="00D00441">
              <w:rPr>
                <w:rFonts w:ascii="Times New Roman" w:eastAsia="Times New Roman" w:hAnsi="Times New Roman" w:cs="Times New Roman"/>
                <w:bCs/>
              </w:rPr>
              <w:t>736</w:t>
            </w:r>
          </w:p>
        </w:tc>
      </w:tr>
    </w:tbl>
    <w:p w:rsidR="00100D33" w:rsidRDefault="00100D33" w:rsidP="00DC0A87">
      <w:pPr>
        <w:jc w:val="both"/>
        <w:rPr>
          <w:rFonts w:ascii="Times New Roman" w:hAnsi="Times New Roman" w:cs="Times New Roman"/>
          <w:color w:val="E36C0A" w:themeColor="accent6" w:themeShade="BF"/>
          <w:sz w:val="28"/>
          <w:szCs w:val="28"/>
        </w:rPr>
      </w:pPr>
    </w:p>
    <w:p w:rsidR="00100D33" w:rsidRPr="00FD7DED" w:rsidRDefault="00FD7DED" w:rsidP="00FD7DED">
      <w:pPr>
        <w:pStyle w:val="ListParagraph"/>
        <w:numPr>
          <w:ilvl w:val="3"/>
          <w:numId w:val="19"/>
        </w:numPr>
        <w:jc w:val="both"/>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 xml:space="preserve"> </w:t>
      </w:r>
      <w:r w:rsidR="00100D33" w:rsidRPr="00FD7DED">
        <w:rPr>
          <w:rFonts w:ascii="Times New Roman" w:hAnsi="Times New Roman" w:cs="Times New Roman"/>
          <w:color w:val="E36C0A" w:themeColor="accent6" w:themeShade="BF"/>
          <w:sz w:val="24"/>
          <w:szCs w:val="24"/>
        </w:rPr>
        <w:t>Inventarizacija – Znanstvena knjižnica</w:t>
      </w:r>
    </w:p>
    <w:tbl>
      <w:tblPr>
        <w:tblW w:w="9322" w:type="dxa"/>
        <w:tblCellMar>
          <w:left w:w="10" w:type="dxa"/>
          <w:right w:w="10" w:type="dxa"/>
        </w:tblCellMar>
        <w:tblLook w:val="04A0"/>
      </w:tblPr>
      <w:tblGrid>
        <w:gridCol w:w="5495"/>
        <w:gridCol w:w="3827"/>
      </w:tblGrid>
      <w:tr w:rsidR="00100D33" w:rsidRPr="00D00441" w:rsidTr="00257B99">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D33" w:rsidRPr="00D00441" w:rsidRDefault="00100D33" w:rsidP="00257B99">
            <w:pPr>
              <w:spacing w:after="0"/>
              <w:jc w:val="both"/>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D33" w:rsidRPr="00D00441" w:rsidRDefault="00066E6E" w:rsidP="00257B99">
            <w:pPr>
              <w:spacing w:after="0"/>
              <w:jc w:val="right"/>
              <w:rPr>
                <w:rFonts w:ascii="Times New Roman" w:hAnsi="Times New Roman" w:cs="Times New Roman"/>
              </w:rPr>
            </w:pPr>
            <w:r w:rsidRPr="00D00441">
              <w:rPr>
                <w:rFonts w:ascii="Times New Roman" w:hAnsi="Times New Roman" w:cs="Times New Roman"/>
              </w:rPr>
              <w:t>Jedinica građe</w:t>
            </w:r>
          </w:p>
        </w:tc>
      </w:tr>
      <w:tr w:rsidR="00100D33" w:rsidRPr="00D00441" w:rsidTr="00257B99">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D33" w:rsidRPr="00D00441" w:rsidRDefault="00100D33" w:rsidP="00257B99">
            <w:pPr>
              <w:spacing w:after="0"/>
              <w:jc w:val="both"/>
              <w:rPr>
                <w:rFonts w:ascii="Times New Roman" w:hAnsi="Times New Roman" w:cs="Times New Roman"/>
              </w:rPr>
            </w:pPr>
            <w:r w:rsidRPr="00D00441">
              <w:rPr>
                <w:rFonts w:ascii="Times New Roman" w:hAnsi="Times New Roman" w:cs="Times New Roman"/>
              </w:rPr>
              <w:t>Ragusina</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D33" w:rsidRPr="00D00441" w:rsidRDefault="00066E6E" w:rsidP="00257B99">
            <w:pPr>
              <w:spacing w:after="0"/>
              <w:jc w:val="right"/>
              <w:rPr>
                <w:rFonts w:ascii="Times New Roman" w:hAnsi="Times New Roman" w:cs="Times New Roman"/>
              </w:rPr>
            </w:pPr>
            <w:r w:rsidRPr="00D00441">
              <w:rPr>
                <w:rFonts w:ascii="Times New Roman" w:hAnsi="Times New Roman" w:cs="Times New Roman"/>
              </w:rPr>
              <w:t>106</w:t>
            </w:r>
          </w:p>
        </w:tc>
      </w:tr>
      <w:tr w:rsidR="00100D33" w:rsidRPr="00D00441" w:rsidTr="00257B99">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D33" w:rsidRPr="00D00441" w:rsidRDefault="00100D33" w:rsidP="00257B99">
            <w:pPr>
              <w:spacing w:after="0"/>
              <w:jc w:val="both"/>
              <w:rPr>
                <w:rFonts w:ascii="Times New Roman" w:hAnsi="Times New Roman" w:cs="Times New Roman"/>
              </w:rPr>
            </w:pPr>
            <w:r w:rsidRPr="00D00441">
              <w:rPr>
                <w:rFonts w:ascii="Times New Roman" w:hAnsi="Times New Roman" w:cs="Times New Roman"/>
              </w:rPr>
              <w:t>Ragusina - periodika</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D33" w:rsidRPr="00D00441" w:rsidRDefault="00066E6E" w:rsidP="00257B99">
            <w:pPr>
              <w:spacing w:after="0"/>
              <w:jc w:val="right"/>
              <w:rPr>
                <w:rFonts w:ascii="Times New Roman" w:hAnsi="Times New Roman" w:cs="Times New Roman"/>
              </w:rPr>
            </w:pPr>
            <w:r w:rsidRPr="00D00441">
              <w:rPr>
                <w:rFonts w:ascii="Times New Roman" w:hAnsi="Times New Roman" w:cs="Times New Roman"/>
              </w:rPr>
              <w:t>41</w:t>
            </w:r>
          </w:p>
        </w:tc>
      </w:tr>
      <w:tr w:rsidR="00100D33" w:rsidRPr="00D00441" w:rsidTr="00257B99">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D33" w:rsidRPr="00D00441" w:rsidRDefault="00066E6E" w:rsidP="00257B99">
            <w:pPr>
              <w:spacing w:after="0"/>
              <w:jc w:val="both"/>
              <w:rPr>
                <w:rFonts w:ascii="Times New Roman" w:hAnsi="Times New Roman" w:cs="Times New Roman"/>
              </w:rPr>
            </w:pPr>
            <w:r w:rsidRPr="00D00441">
              <w:rPr>
                <w:rFonts w:ascii="Times New Roman" w:hAnsi="Times New Roman" w:cs="Times New Roman"/>
              </w:rPr>
              <w:t>Obvezni primjerak</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D33" w:rsidRPr="00D00441" w:rsidRDefault="00066E6E" w:rsidP="00257B99">
            <w:pPr>
              <w:spacing w:after="0"/>
              <w:jc w:val="right"/>
              <w:rPr>
                <w:rFonts w:ascii="Times New Roman" w:hAnsi="Times New Roman" w:cs="Times New Roman"/>
              </w:rPr>
            </w:pPr>
            <w:r w:rsidRPr="00D00441">
              <w:rPr>
                <w:rFonts w:ascii="Times New Roman" w:hAnsi="Times New Roman" w:cs="Times New Roman"/>
              </w:rPr>
              <w:t>1027</w:t>
            </w:r>
          </w:p>
        </w:tc>
      </w:tr>
      <w:tr w:rsidR="00100D33" w:rsidRPr="00D00441" w:rsidTr="00257B99">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D33" w:rsidRPr="00D00441" w:rsidRDefault="00066E6E" w:rsidP="00257B99">
            <w:pPr>
              <w:spacing w:after="0"/>
              <w:jc w:val="both"/>
              <w:rPr>
                <w:rFonts w:ascii="Times New Roman" w:hAnsi="Times New Roman" w:cs="Times New Roman"/>
              </w:rPr>
            </w:pPr>
            <w:r w:rsidRPr="00D00441">
              <w:rPr>
                <w:rFonts w:ascii="Times New Roman" w:hAnsi="Times New Roman" w:cs="Times New Roman"/>
              </w:rPr>
              <w:t>Opći fond „S“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D33" w:rsidRPr="00D00441" w:rsidRDefault="00066E6E" w:rsidP="00257B99">
            <w:pPr>
              <w:spacing w:after="0"/>
              <w:jc w:val="right"/>
              <w:rPr>
                <w:rFonts w:ascii="Times New Roman" w:hAnsi="Times New Roman" w:cs="Times New Roman"/>
              </w:rPr>
            </w:pPr>
            <w:r w:rsidRPr="00D00441">
              <w:rPr>
                <w:rFonts w:ascii="Times New Roman" w:hAnsi="Times New Roman" w:cs="Times New Roman"/>
              </w:rPr>
              <w:t>22</w:t>
            </w:r>
          </w:p>
        </w:tc>
      </w:tr>
      <w:tr w:rsidR="00100D33" w:rsidRPr="00D00441" w:rsidTr="00257B99">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D33" w:rsidRPr="00D00441" w:rsidRDefault="00100D33" w:rsidP="00257B99">
            <w:pPr>
              <w:spacing w:after="0"/>
              <w:jc w:val="both"/>
              <w:rPr>
                <w:rFonts w:ascii="Times New Roman" w:hAnsi="Times New Roman" w:cs="Times New Roman"/>
                <w:color w:val="FF0000"/>
              </w:rPr>
            </w:pPr>
            <w:r w:rsidRPr="00D00441">
              <w:rPr>
                <w:rFonts w:ascii="Times New Roman" w:hAnsi="Times New Roman" w:cs="Times New Roman"/>
                <w:color w:val="FF0000"/>
              </w:rPr>
              <w:t>Ukupno</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D33" w:rsidRPr="00D00441" w:rsidRDefault="00066E6E" w:rsidP="00257B99">
            <w:pPr>
              <w:spacing w:after="0"/>
              <w:jc w:val="right"/>
              <w:rPr>
                <w:rFonts w:ascii="Times New Roman" w:hAnsi="Times New Roman" w:cs="Times New Roman"/>
                <w:color w:val="FF0000"/>
              </w:rPr>
            </w:pPr>
            <w:r w:rsidRPr="00D00441">
              <w:rPr>
                <w:rFonts w:ascii="Times New Roman" w:hAnsi="Times New Roman" w:cs="Times New Roman"/>
                <w:color w:val="FF0000"/>
              </w:rPr>
              <w:t>1204</w:t>
            </w:r>
          </w:p>
        </w:tc>
      </w:tr>
    </w:tbl>
    <w:p w:rsidR="00100D33" w:rsidRPr="00100D33" w:rsidRDefault="00100D33" w:rsidP="00DC0A87">
      <w:pPr>
        <w:jc w:val="both"/>
        <w:rPr>
          <w:rFonts w:ascii="Times New Roman" w:hAnsi="Times New Roman" w:cs="Times New Roman"/>
          <w:color w:val="E36C0A" w:themeColor="accent6" w:themeShade="BF"/>
          <w:sz w:val="24"/>
          <w:szCs w:val="24"/>
        </w:rPr>
      </w:pPr>
    </w:p>
    <w:p w:rsidR="00DC0A87" w:rsidRPr="00100D33" w:rsidRDefault="00100D33" w:rsidP="00DC0A87">
      <w:pPr>
        <w:jc w:val="both"/>
        <w:rPr>
          <w:rFonts w:ascii="Times New Roman" w:hAnsi="Times New Roman" w:cs="Times New Roman"/>
          <w:sz w:val="24"/>
          <w:szCs w:val="24"/>
        </w:rPr>
      </w:pPr>
      <w:r w:rsidRPr="00100D33">
        <w:rPr>
          <w:rFonts w:ascii="Times New Roman" w:hAnsi="Times New Roman" w:cs="Times New Roman"/>
          <w:color w:val="E36C0A" w:themeColor="accent6" w:themeShade="BF"/>
          <w:sz w:val="24"/>
          <w:szCs w:val="24"/>
        </w:rPr>
        <w:t>Inventarizacija – Narodna knjižnica</w:t>
      </w:r>
      <w:r w:rsidR="00DC0A87" w:rsidRPr="00100D33">
        <w:rPr>
          <w:rFonts w:ascii="Times New Roman" w:hAnsi="Times New Roman" w:cs="Times New Roman"/>
          <w:sz w:val="24"/>
          <w:szCs w:val="24"/>
        </w:rPr>
        <w:t xml:space="preserve">   </w:t>
      </w:r>
    </w:p>
    <w:tbl>
      <w:tblPr>
        <w:tblW w:w="9322" w:type="dxa"/>
        <w:tblCellMar>
          <w:left w:w="10" w:type="dxa"/>
          <w:right w:w="10" w:type="dxa"/>
        </w:tblCellMar>
        <w:tblLook w:val="04A0"/>
      </w:tblPr>
      <w:tblGrid>
        <w:gridCol w:w="5495"/>
        <w:gridCol w:w="3827"/>
      </w:tblGrid>
      <w:tr w:rsidR="00100D33" w:rsidRPr="00D00441" w:rsidTr="00100D33">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D33" w:rsidRPr="00D00441" w:rsidRDefault="00100D33" w:rsidP="00257B99">
            <w:pPr>
              <w:spacing w:after="0"/>
              <w:jc w:val="both"/>
              <w:rPr>
                <w:rFonts w:ascii="Times New Roman" w:hAnsi="Times New Roman" w:cs="Times New Roman"/>
              </w:rPr>
            </w:pPr>
            <w:r w:rsidRPr="00D00441">
              <w:rPr>
                <w:rStyle w:val="Zadanifontodlomka2"/>
                <w:rFonts w:ascii="Times New Roman" w:hAnsi="Times New Roman" w:cs="Times New Roman"/>
              </w:rPr>
              <w:t>Vrsta građe</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D33" w:rsidRPr="00D00441" w:rsidRDefault="00100D33" w:rsidP="00100D33">
            <w:pPr>
              <w:spacing w:after="0"/>
              <w:jc w:val="right"/>
              <w:rPr>
                <w:rFonts w:ascii="Times New Roman" w:hAnsi="Times New Roman" w:cs="Times New Roman"/>
              </w:rPr>
            </w:pPr>
            <w:r w:rsidRPr="00D00441">
              <w:rPr>
                <w:rFonts w:ascii="Times New Roman" w:hAnsi="Times New Roman" w:cs="Times New Roman"/>
              </w:rPr>
              <w:t>Broj svezaka</w:t>
            </w:r>
          </w:p>
        </w:tc>
      </w:tr>
      <w:tr w:rsidR="00100D33" w:rsidRPr="00D00441" w:rsidTr="00100D33">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D33" w:rsidRPr="00D00441" w:rsidRDefault="00100D33" w:rsidP="00257B99">
            <w:pPr>
              <w:spacing w:after="0"/>
              <w:jc w:val="both"/>
              <w:rPr>
                <w:rFonts w:ascii="Times New Roman" w:hAnsi="Times New Roman" w:cs="Times New Roman"/>
              </w:rPr>
            </w:pPr>
            <w:r w:rsidRPr="00D00441">
              <w:rPr>
                <w:rFonts w:ascii="Times New Roman" w:hAnsi="Times New Roman" w:cs="Times New Roman"/>
              </w:rPr>
              <w:t>Kupljena građa (KCM)</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D33" w:rsidRPr="00D00441" w:rsidRDefault="00100D33" w:rsidP="00100D33">
            <w:pPr>
              <w:spacing w:after="0"/>
              <w:jc w:val="right"/>
              <w:rPr>
                <w:rFonts w:ascii="Times New Roman" w:hAnsi="Times New Roman" w:cs="Times New Roman"/>
              </w:rPr>
            </w:pPr>
            <w:r w:rsidRPr="00D00441">
              <w:rPr>
                <w:rFonts w:ascii="Times New Roman" w:hAnsi="Times New Roman" w:cs="Times New Roman"/>
              </w:rPr>
              <w:t>4 129</w:t>
            </w:r>
          </w:p>
        </w:tc>
      </w:tr>
      <w:tr w:rsidR="00100D33" w:rsidRPr="00D00441" w:rsidTr="00100D33">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D33" w:rsidRPr="00D00441" w:rsidRDefault="00100D33" w:rsidP="00257B99">
            <w:pPr>
              <w:spacing w:after="0"/>
              <w:jc w:val="both"/>
              <w:rPr>
                <w:rFonts w:ascii="Times New Roman" w:hAnsi="Times New Roman" w:cs="Times New Roman"/>
              </w:rPr>
            </w:pPr>
            <w:r w:rsidRPr="00D00441">
              <w:rPr>
                <w:rFonts w:ascii="Times New Roman" w:hAnsi="Times New Roman" w:cs="Times New Roman"/>
              </w:rPr>
              <w:t>Darovana građa (DCM)</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D33" w:rsidRPr="00D00441" w:rsidRDefault="00100D33" w:rsidP="00100D33">
            <w:pPr>
              <w:spacing w:after="0"/>
              <w:jc w:val="right"/>
              <w:rPr>
                <w:rFonts w:ascii="Times New Roman" w:hAnsi="Times New Roman" w:cs="Times New Roman"/>
              </w:rPr>
            </w:pPr>
            <w:r w:rsidRPr="00D00441">
              <w:rPr>
                <w:rFonts w:ascii="Times New Roman" w:hAnsi="Times New Roman" w:cs="Times New Roman"/>
              </w:rPr>
              <w:t>1 286</w:t>
            </w:r>
          </w:p>
        </w:tc>
      </w:tr>
      <w:tr w:rsidR="00100D33" w:rsidRPr="00D00441" w:rsidTr="00100D33">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D33" w:rsidRPr="00D00441" w:rsidRDefault="00100D33" w:rsidP="00257B99">
            <w:pPr>
              <w:spacing w:after="0"/>
              <w:jc w:val="both"/>
              <w:rPr>
                <w:rFonts w:ascii="Times New Roman" w:hAnsi="Times New Roman" w:cs="Times New Roman"/>
              </w:rPr>
            </w:pPr>
            <w:r w:rsidRPr="00D00441">
              <w:rPr>
                <w:rFonts w:ascii="Times New Roman" w:hAnsi="Times New Roman" w:cs="Times New Roman"/>
              </w:rPr>
              <w:t>Otkup Ministarstva kulture RH</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D33" w:rsidRPr="00D00441" w:rsidRDefault="00100D33" w:rsidP="00100D33">
            <w:pPr>
              <w:spacing w:after="0"/>
              <w:jc w:val="right"/>
              <w:rPr>
                <w:rFonts w:ascii="Times New Roman" w:hAnsi="Times New Roman" w:cs="Times New Roman"/>
              </w:rPr>
            </w:pPr>
            <w:r w:rsidRPr="00D00441">
              <w:rPr>
                <w:rFonts w:ascii="Times New Roman" w:hAnsi="Times New Roman" w:cs="Times New Roman"/>
              </w:rPr>
              <w:t>502</w:t>
            </w:r>
          </w:p>
        </w:tc>
      </w:tr>
      <w:tr w:rsidR="00100D33" w:rsidRPr="00D00441" w:rsidTr="00100D33">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D33" w:rsidRPr="00D00441" w:rsidRDefault="00100D33" w:rsidP="00257B99">
            <w:pPr>
              <w:spacing w:after="0"/>
              <w:jc w:val="both"/>
              <w:rPr>
                <w:rFonts w:ascii="Times New Roman" w:hAnsi="Times New Roman" w:cs="Times New Roman"/>
              </w:rPr>
            </w:pPr>
            <w:r w:rsidRPr="00D00441">
              <w:rPr>
                <w:rFonts w:ascii="Times New Roman" w:hAnsi="Times New Roman" w:cs="Times New Roman"/>
              </w:rPr>
              <w:t>DVD (neknjižna građa)</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D33" w:rsidRPr="00D00441" w:rsidRDefault="00100D33" w:rsidP="00100D33">
            <w:pPr>
              <w:spacing w:after="0"/>
              <w:jc w:val="right"/>
              <w:rPr>
                <w:rFonts w:ascii="Times New Roman" w:hAnsi="Times New Roman" w:cs="Times New Roman"/>
              </w:rPr>
            </w:pPr>
            <w:r w:rsidRPr="00D00441">
              <w:rPr>
                <w:rFonts w:ascii="Times New Roman" w:hAnsi="Times New Roman" w:cs="Times New Roman"/>
              </w:rPr>
              <w:t>4</w:t>
            </w:r>
          </w:p>
        </w:tc>
      </w:tr>
      <w:tr w:rsidR="00100D33" w:rsidRPr="00D00441" w:rsidTr="00100D33">
        <w:tc>
          <w:tcPr>
            <w:tcW w:w="5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D33" w:rsidRPr="00D00441" w:rsidRDefault="00100D33" w:rsidP="00257B99">
            <w:pPr>
              <w:spacing w:after="0"/>
              <w:jc w:val="both"/>
              <w:rPr>
                <w:rFonts w:ascii="Times New Roman" w:hAnsi="Times New Roman" w:cs="Times New Roman"/>
                <w:color w:val="FF0000"/>
              </w:rPr>
            </w:pPr>
            <w:r w:rsidRPr="00D00441">
              <w:rPr>
                <w:rFonts w:ascii="Times New Roman" w:hAnsi="Times New Roman" w:cs="Times New Roman"/>
                <w:color w:val="FF0000"/>
              </w:rPr>
              <w:t>Ukupno</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0D33" w:rsidRPr="00D00441" w:rsidRDefault="00100D33" w:rsidP="00100D33">
            <w:pPr>
              <w:spacing w:after="0"/>
              <w:jc w:val="right"/>
              <w:rPr>
                <w:rFonts w:ascii="Times New Roman" w:hAnsi="Times New Roman" w:cs="Times New Roman"/>
                <w:color w:val="FF0000"/>
              </w:rPr>
            </w:pPr>
            <w:r w:rsidRPr="00D00441">
              <w:rPr>
                <w:rFonts w:ascii="Times New Roman" w:hAnsi="Times New Roman" w:cs="Times New Roman"/>
                <w:color w:val="FF0000"/>
              </w:rPr>
              <w:t>5 923</w:t>
            </w:r>
          </w:p>
        </w:tc>
      </w:tr>
    </w:tbl>
    <w:p w:rsidR="0096761F" w:rsidRDefault="007F1E55" w:rsidP="0096761F">
      <w:pPr>
        <w:pStyle w:val="Header"/>
        <w:jc w:val="both"/>
        <w:rPr>
          <w:rFonts w:ascii="Times New Roman" w:eastAsia="Times New Roman" w:hAnsi="Times New Roman" w:cs="Times New Roman"/>
          <w:color w:val="E36C0A" w:themeColor="accent6" w:themeShade="BF"/>
          <w:sz w:val="24"/>
          <w:szCs w:val="24"/>
        </w:rPr>
      </w:pPr>
      <w:r w:rsidRPr="0096761F">
        <w:rPr>
          <w:rFonts w:ascii="Times New Roman" w:eastAsia="Times New Roman" w:hAnsi="Times New Roman" w:cs="Times New Roman"/>
          <w:color w:val="E36C0A" w:themeColor="accent6" w:themeShade="BF"/>
          <w:sz w:val="24"/>
          <w:szCs w:val="24"/>
        </w:rPr>
        <w:t xml:space="preserve">  </w:t>
      </w:r>
    </w:p>
    <w:p w:rsidR="00945559" w:rsidRPr="0096761F" w:rsidRDefault="0096761F" w:rsidP="0096761F">
      <w:pPr>
        <w:pStyle w:val="Header"/>
        <w:numPr>
          <w:ilvl w:val="1"/>
          <w:numId w:val="19"/>
        </w:numPr>
        <w:jc w:val="both"/>
        <w:rPr>
          <w:rFonts w:ascii="Times New Roman" w:hAnsi="Times New Roman" w:cs="Times New Roman"/>
          <w:sz w:val="24"/>
          <w:szCs w:val="24"/>
        </w:rPr>
      </w:pPr>
      <w:r>
        <w:rPr>
          <w:rFonts w:ascii="Times New Roman" w:eastAsia="Times New Roman" w:hAnsi="Times New Roman" w:cs="Times New Roman"/>
          <w:color w:val="E36C0A" w:themeColor="accent6" w:themeShade="BF"/>
          <w:sz w:val="24"/>
          <w:szCs w:val="24"/>
        </w:rPr>
        <w:t xml:space="preserve"> </w:t>
      </w:r>
      <w:r w:rsidR="007F1E55" w:rsidRPr="0096761F">
        <w:rPr>
          <w:rFonts w:ascii="Times New Roman" w:eastAsia="Times New Roman" w:hAnsi="Times New Roman" w:cs="Times New Roman"/>
          <w:color w:val="E36C0A" w:themeColor="accent6" w:themeShade="BF"/>
          <w:sz w:val="24"/>
          <w:szCs w:val="24"/>
        </w:rPr>
        <w:t>Korisničke i informacijske usluge</w:t>
      </w:r>
    </w:p>
    <w:p w:rsidR="007F1E55" w:rsidRDefault="007F1E55" w:rsidP="007F1E55">
      <w:pPr>
        <w:spacing w:after="0"/>
        <w:jc w:val="both"/>
        <w:rPr>
          <w:rFonts w:ascii="Times New Roman" w:hAnsi="Times New Roman" w:cs="Times New Roman"/>
          <w:sz w:val="24"/>
          <w:szCs w:val="24"/>
        </w:rPr>
      </w:pPr>
      <w:r w:rsidRPr="007F1E55">
        <w:rPr>
          <w:rFonts w:ascii="Times New Roman" w:hAnsi="Times New Roman" w:cs="Times New Roman"/>
          <w:sz w:val="24"/>
          <w:szCs w:val="24"/>
        </w:rPr>
        <w:t>Upis članova u Dubrovačke knjižnice je centraliziran i vrijedi za</w:t>
      </w:r>
      <w:r w:rsidR="00936A67">
        <w:rPr>
          <w:rFonts w:ascii="Times New Roman" w:hAnsi="Times New Roman" w:cs="Times New Roman"/>
          <w:sz w:val="24"/>
          <w:szCs w:val="24"/>
        </w:rPr>
        <w:t xml:space="preserve"> Znastvenu knjižnicu, Narodnu knjižnicu i sve O</w:t>
      </w:r>
      <w:r w:rsidRPr="007F1E55">
        <w:rPr>
          <w:rFonts w:ascii="Times New Roman" w:hAnsi="Times New Roman" w:cs="Times New Roman"/>
          <w:sz w:val="24"/>
          <w:szCs w:val="24"/>
        </w:rPr>
        <w:t>gran</w:t>
      </w:r>
      <w:r w:rsidR="00936A67">
        <w:rPr>
          <w:rFonts w:ascii="Times New Roman" w:hAnsi="Times New Roman" w:cs="Times New Roman"/>
          <w:sz w:val="24"/>
          <w:szCs w:val="24"/>
        </w:rPr>
        <w:t>ke</w:t>
      </w:r>
      <w:r w:rsidRPr="007F1E55">
        <w:rPr>
          <w:rFonts w:ascii="Times New Roman" w:hAnsi="Times New Roman" w:cs="Times New Roman"/>
          <w:sz w:val="24"/>
          <w:szCs w:val="24"/>
        </w:rPr>
        <w:t xml:space="preserve">. </w:t>
      </w:r>
      <w:r w:rsidR="009349D2">
        <w:rPr>
          <w:rFonts w:ascii="Times New Roman" w:hAnsi="Times New Roman" w:cs="Times New Roman"/>
          <w:sz w:val="24"/>
          <w:szCs w:val="24"/>
        </w:rPr>
        <w:t xml:space="preserve">Ukupan broj članova DKD </w:t>
      </w:r>
      <w:r w:rsidR="00936A67">
        <w:rPr>
          <w:rFonts w:ascii="Times New Roman" w:hAnsi="Times New Roman" w:cs="Times New Roman"/>
          <w:sz w:val="24"/>
          <w:szCs w:val="24"/>
        </w:rPr>
        <w:t>je 3507</w:t>
      </w:r>
      <w:r w:rsidR="009349D2">
        <w:rPr>
          <w:rFonts w:ascii="Times New Roman" w:hAnsi="Times New Roman" w:cs="Times New Roman"/>
          <w:sz w:val="24"/>
          <w:szCs w:val="24"/>
        </w:rPr>
        <w:t xml:space="preserve">, od toga je broj novoupisanih članova </w:t>
      </w:r>
      <w:r w:rsidR="00936A67">
        <w:rPr>
          <w:rFonts w:ascii="Times New Roman" w:hAnsi="Times New Roman" w:cs="Times New Roman"/>
          <w:sz w:val="24"/>
          <w:szCs w:val="24"/>
        </w:rPr>
        <w:t>991, a broj obnovljenih članstava je 2516.</w:t>
      </w:r>
    </w:p>
    <w:p w:rsidR="00936A67" w:rsidRDefault="00936A67" w:rsidP="007F1E55">
      <w:pPr>
        <w:spacing w:after="0"/>
        <w:jc w:val="both"/>
        <w:rPr>
          <w:rFonts w:ascii="Times New Roman" w:hAnsi="Times New Roman" w:cs="Times New Roman"/>
          <w:sz w:val="24"/>
          <w:szCs w:val="24"/>
        </w:rPr>
      </w:pPr>
    </w:p>
    <w:p w:rsidR="00936A67" w:rsidRPr="00936A67" w:rsidRDefault="00936A67" w:rsidP="00936A67">
      <w:pPr>
        <w:pStyle w:val="ListParagraph"/>
        <w:numPr>
          <w:ilvl w:val="2"/>
          <w:numId w:val="19"/>
        </w:numPr>
        <w:spacing w:after="0"/>
        <w:jc w:val="both"/>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B</w:t>
      </w:r>
      <w:r w:rsidRPr="00936A67">
        <w:rPr>
          <w:rFonts w:ascii="Times New Roman" w:hAnsi="Times New Roman" w:cs="Times New Roman"/>
          <w:color w:val="E36C0A" w:themeColor="accent6" w:themeShade="BF"/>
          <w:sz w:val="24"/>
          <w:szCs w:val="24"/>
        </w:rPr>
        <w:t>roj učlanjenja prema vrstama korisnika</w:t>
      </w:r>
    </w:p>
    <w:tbl>
      <w:tblPr>
        <w:tblW w:w="9350" w:type="dxa"/>
        <w:tblCellMar>
          <w:left w:w="10" w:type="dxa"/>
          <w:right w:w="10" w:type="dxa"/>
        </w:tblCellMar>
        <w:tblLook w:val="04A0"/>
      </w:tblPr>
      <w:tblGrid>
        <w:gridCol w:w="3256"/>
        <w:gridCol w:w="1984"/>
        <w:gridCol w:w="2410"/>
        <w:gridCol w:w="1700"/>
      </w:tblGrid>
      <w:tr w:rsidR="00936A67" w:rsidRPr="00D00441" w:rsidTr="00761129">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center"/>
              <w:rPr>
                <w:rFonts w:ascii="Times New Roman" w:hAnsi="Times New Roman" w:cs="Times New Roman"/>
              </w:rPr>
            </w:pPr>
            <w:r w:rsidRPr="00D00441">
              <w:rPr>
                <w:rFonts w:ascii="Times New Roman" w:hAnsi="Times New Roman" w:cs="Times New Roman"/>
              </w:rPr>
              <w:lastRenderedPageBreak/>
              <w:t>Vrsta korisnika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center"/>
              <w:rPr>
                <w:rFonts w:ascii="Times New Roman" w:hAnsi="Times New Roman" w:cs="Times New Roman"/>
              </w:rPr>
            </w:pPr>
            <w:r w:rsidRPr="00D00441">
              <w:rPr>
                <w:rFonts w:ascii="Times New Roman" w:hAnsi="Times New Roman" w:cs="Times New Roman"/>
              </w:rPr>
              <w:t xml:space="preserve">Novoupisani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center"/>
              <w:rPr>
                <w:rFonts w:ascii="Times New Roman" w:hAnsi="Times New Roman" w:cs="Times New Roman"/>
              </w:rPr>
            </w:pPr>
            <w:r w:rsidRPr="00D00441">
              <w:rPr>
                <w:rFonts w:ascii="Times New Roman" w:hAnsi="Times New Roman" w:cs="Times New Roman"/>
              </w:rPr>
              <w:t>Obnovljena članstva</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center"/>
              <w:rPr>
                <w:rFonts w:ascii="Times New Roman" w:hAnsi="Times New Roman" w:cs="Times New Roman"/>
              </w:rPr>
            </w:pPr>
            <w:r w:rsidRPr="00D00441">
              <w:rPr>
                <w:rFonts w:ascii="Times New Roman" w:hAnsi="Times New Roman" w:cs="Times New Roman"/>
              </w:rPr>
              <w:t xml:space="preserve">Ukupno </w:t>
            </w:r>
          </w:p>
        </w:tc>
      </w:tr>
      <w:tr w:rsidR="00936A67" w:rsidRPr="00D00441" w:rsidTr="00761129">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both"/>
              <w:rPr>
                <w:rFonts w:ascii="Times New Roman" w:hAnsi="Times New Roman" w:cs="Times New Roman"/>
              </w:rPr>
            </w:pPr>
            <w:r w:rsidRPr="00D00441">
              <w:rPr>
                <w:rFonts w:ascii="Times New Roman" w:hAnsi="Times New Roman" w:cs="Times New Roman"/>
              </w:rPr>
              <w:t>Stari grad (besplatni upis)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center"/>
              <w:rPr>
                <w:rFonts w:ascii="Times New Roman" w:hAnsi="Times New Roman" w:cs="Times New Roman"/>
              </w:rPr>
            </w:pPr>
            <w:r w:rsidRPr="00D00441">
              <w:rPr>
                <w:rFonts w:ascii="Times New Roman" w:hAnsi="Times New Roman" w:cs="Times New Roman"/>
              </w:rPr>
              <w:t>21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center"/>
              <w:rPr>
                <w:rFonts w:ascii="Times New Roman" w:hAnsi="Times New Roman" w:cs="Times New Roman"/>
              </w:rPr>
            </w:pPr>
            <w:r w:rsidRPr="00D00441">
              <w:rPr>
                <w:rFonts w:ascii="Times New Roman" w:hAnsi="Times New Roman" w:cs="Times New Roman"/>
              </w:rPr>
              <w:t>229</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center"/>
              <w:rPr>
                <w:rFonts w:ascii="Times New Roman" w:hAnsi="Times New Roman" w:cs="Times New Roman"/>
              </w:rPr>
            </w:pPr>
            <w:r w:rsidRPr="00D00441">
              <w:rPr>
                <w:rFonts w:ascii="Times New Roman" w:hAnsi="Times New Roman" w:cs="Times New Roman"/>
              </w:rPr>
              <w:t>250</w:t>
            </w:r>
          </w:p>
        </w:tc>
      </w:tr>
      <w:tr w:rsidR="00936A67" w:rsidRPr="00D00441" w:rsidTr="00761129">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both"/>
              <w:rPr>
                <w:rFonts w:ascii="Times New Roman" w:hAnsi="Times New Roman" w:cs="Times New Roman"/>
              </w:rPr>
            </w:pPr>
            <w:r w:rsidRPr="00D00441">
              <w:rPr>
                <w:rFonts w:ascii="Times New Roman" w:hAnsi="Times New Roman" w:cs="Times New Roman"/>
              </w:rPr>
              <w:t>Djeca predškolskog uzrasta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center"/>
              <w:rPr>
                <w:rFonts w:ascii="Times New Roman" w:hAnsi="Times New Roman" w:cs="Times New Roman"/>
              </w:rPr>
            </w:pPr>
            <w:r w:rsidRPr="00D00441">
              <w:rPr>
                <w:rFonts w:ascii="Times New Roman" w:hAnsi="Times New Roman" w:cs="Times New Roman"/>
              </w:rPr>
              <w:t>101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center"/>
              <w:rPr>
                <w:rFonts w:ascii="Times New Roman" w:hAnsi="Times New Roman" w:cs="Times New Roman"/>
              </w:rPr>
            </w:pPr>
            <w:r w:rsidRPr="00D00441">
              <w:rPr>
                <w:rFonts w:ascii="Times New Roman" w:hAnsi="Times New Roman" w:cs="Times New Roman"/>
              </w:rPr>
              <w:t>53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center"/>
              <w:rPr>
                <w:rFonts w:ascii="Times New Roman" w:hAnsi="Times New Roman" w:cs="Times New Roman"/>
              </w:rPr>
            </w:pPr>
            <w:r w:rsidRPr="00D00441">
              <w:rPr>
                <w:rFonts w:ascii="Times New Roman" w:hAnsi="Times New Roman" w:cs="Times New Roman"/>
              </w:rPr>
              <w:t>154</w:t>
            </w:r>
          </w:p>
        </w:tc>
      </w:tr>
      <w:tr w:rsidR="00936A67" w:rsidRPr="00D00441" w:rsidTr="00761129">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both"/>
              <w:rPr>
                <w:rFonts w:ascii="Times New Roman" w:hAnsi="Times New Roman" w:cs="Times New Roman"/>
              </w:rPr>
            </w:pPr>
            <w:r w:rsidRPr="00D00441">
              <w:rPr>
                <w:rFonts w:ascii="Times New Roman" w:hAnsi="Times New Roman" w:cs="Times New Roman"/>
              </w:rPr>
              <w:t xml:space="preserve">Učenici osnovne škole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center"/>
              <w:rPr>
                <w:rFonts w:ascii="Times New Roman" w:hAnsi="Times New Roman" w:cs="Times New Roman"/>
              </w:rPr>
            </w:pPr>
            <w:r w:rsidRPr="00D00441">
              <w:rPr>
                <w:rFonts w:ascii="Times New Roman" w:hAnsi="Times New Roman" w:cs="Times New Roman"/>
              </w:rPr>
              <w:t>189</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center"/>
              <w:rPr>
                <w:rFonts w:ascii="Times New Roman" w:hAnsi="Times New Roman" w:cs="Times New Roman"/>
              </w:rPr>
            </w:pPr>
            <w:r w:rsidRPr="00D00441">
              <w:rPr>
                <w:rFonts w:ascii="Times New Roman" w:hAnsi="Times New Roman" w:cs="Times New Roman"/>
              </w:rPr>
              <w:t>346</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center"/>
              <w:rPr>
                <w:rFonts w:ascii="Times New Roman" w:hAnsi="Times New Roman" w:cs="Times New Roman"/>
              </w:rPr>
            </w:pPr>
            <w:r w:rsidRPr="00D00441">
              <w:rPr>
                <w:rFonts w:ascii="Times New Roman" w:hAnsi="Times New Roman" w:cs="Times New Roman"/>
              </w:rPr>
              <w:t>535</w:t>
            </w:r>
          </w:p>
        </w:tc>
      </w:tr>
      <w:tr w:rsidR="00936A67" w:rsidRPr="00D00441" w:rsidTr="00761129">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both"/>
              <w:rPr>
                <w:rFonts w:ascii="Times New Roman" w:hAnsi="Times New Roman" w:cs="Times New Roman"/>
              </w:rPr>
            </w:pPr>
            <w:r w:rsidRPr="00D00441">
              <w:rPr>
                <w:rFonts w:ascii="Times New Roman" w:hAnsi="Times New Roman" w:cs="Times New Roman"/>
              </w:rPr>
              <w:t>Učenici srednje škole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center"/>
              <w:rPr>
                <w:rFonts w:ascii="Times New Roman" w:hAnsi="Times New Roman" w:cs="Times New Roman"/>
              </w:rPr>
            </w:pPr>
            <w:r w:rsidRPr="00D00441">
              <w:rPr>
                <w:rFonts w:ascii="Times New Roman" w:hAnsi="Times New Roman" w:cs="Times New Roman"/>
              </w:rPr>
              <w:t>83</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center"/>
              <w:rPr>
                <w:rFonts w:ascii="Times New Roman" w:hAnsi="Times New Roman" w:cs="Times New Roman"/>
              </w:rPr>
            </w:pPr>
            <w:r w:rsidRPr="00D00441">
              <w:rPr>
                <w:rFonts w:ascii="Times New Roman" w:hAnsi="Times New Roman" w:cs="Times New Roman"/>
              </w:rPr>
              <w:t>163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center"/>
              <w:rPr>
                <w:rFonts w:ascii="Times New Roman" w:hAnsi="Times New Roman" w:cs="Times New Roman"/>
              </w:rPr>
            </w:pPr>
            <w:r w:rsidRPr="00D00441">
              <w:rPr>
                <w:rFonts w:ascii="Times New Roman" w:hAnsi="Times New Roman" w:cs="Times New Roman"/>
              </w:rPr>
              <w:t>246</w:t>
            </w:r>
          </w:p>
        </w:tc>
      </w:tr>
      <w:tr w:rsidR="00936A67" w:rsidRPr="00D00441" w:rsidTr="00761129">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both"/>
              <w:rPr>
                <w:rFonts w:ascii="Times New Roman" w:hAnsi="Times New Roman" w:cs="Times New Roman"/>
              </w:rPr>
            </w:pPr>
            <w:r w:rsidRPr="00D00441">
              <w:rPr>
                <w:rFonts w:ascii="Times New Roman" w:hAnsi="Times New Roman" w:cs="Times New Roman"/>
              </w:rPr>
              <w:t>Studenti s 'iksicom'</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center"/>
              <w:rPr>
                <w:rFonts w:ascii="Times New Roman" w:hAnsi="Times New Roman" w:cs="Times New Roman"/>
              </w:rPr>
            </w:pPr>
            <w:r w:rsidRPr="00D00441">
              <w:rPr>
                <w:rFonts w:ascii="Times New Roman" w:hAnsi="Times New Roman" w:cs="Times New Roman"/>
              </w:rPr>
              <w:t>63</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center"/>
              <w:rPr>
                <w:rFonts w:ascii="Times New Roman" w:hAnsi="Times New Roman" w:cs="Times New Roman"/>
              </w:rPr>
            </w:pPr>
            <w:r w:rsidRPr="00D00441">
              <w:rPr>
                <w:rFonts w:ascii="Times New Roman" w:hAnsi="Times New Roman" w:cs="Times New Roman"/>
              </w:rPr>
              <w:t>129</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center"/>
              <w:rPr>
                <w:rFonts w:ascii="Times New Roman" w:hAnsi="Times New Roman" w:cs="Times New Roman"/>
              </w:rPr>
            </w:pPr>
            <w:r w:rsidRPr="00D00441">
              <w:rPr>
                <w:rFonts w:ascii="Times New Roman" w:hAnsi="Times New Roman" w:cs="Times New Roman"/>
              </w:rPr>
              <w:t>192</w:t>
            </w:r>
          </w:p>
        </w:tc>
      </w:tr>
      <w:tr w:rsidR="00936A67" w:rsidRPr="00D00441" w:rsidTr="00761129">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both"/>
              <w:rPr>
                <w:rFonts w:ascii="Times New Roman" w:hAnsi="Times New Roman" w:cs="Times New Roman"/>
              </w:rPr>
            </w:pPr>
            <w:r w:rsidRPr="00D00441">
              <w:rPr>
                <w:rFonts w:ascii="Times New Roman" w:hAnsi="Times New Roman" w:cs="Times New Roman"/>
              </w:rPr>
              <w:t>Studenti (ostali)</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center"/>
              <w:rPr>
                <w:rFonts w:ascii="Times New Roman" w:hAnsi="Times New Roman" w:cs="Times New Roman"/>
              </w:rPr>
            </w:pPr>
            <w:r w:rsidRPr="00D00441">
              <w:rPr>
                <w:rFonts w:ascii="Times New Roman" w:hAnsi="Times New Roman" w:cs="Times New Roman"/>
              </w:rPr>
              <w:t>36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center"/>
              <w:rPr>
                <w:rFonts w:ascii="Times New Roman" w:hAnsi="Times New Roman" w:cs="Times New Roman"/>
              </w:rPr>
            </w:pPr>
            <w:r w:rsidRPr="00D00441">
              <w:rPr>
                <w:rFonts w:ascii="Times New Roman" w:hAnsi="Times New Roman" w:cs="Times New Roman"/>
              </w:rPr>
              <w:t>108</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center"/>
              <w:rPr>
                <w:rFonts w:ascii="Times New Roman" w:hAnsi="Times New Roman" w:cs="Times New Roman"/>
              </w:rPr>
            </w:pPr>
            <w:r w:rsidRPr="00D00441">
              <w:rPr>
                <w:rFonts w:ascii="Times New Roman" w:hAnsi="Times New Roman" w:cs="Times New Roman"/>
              </w:rPr>
              <w:t>144</w:t>
            </w:r>
          </w:p>
        </w:tc>
      </w:tr>
      <w:tr w:rsidR="00936A67" w:rsidRPr="00D00441" w:rsidTr="00761129">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both"/>
              <w:rPr>
                <w:rFonts w:ascii="Times New Roman" w:hAnsi="Times New Roman" w:cs="Times New Roman"/>
              </w:rPr>
            </w:pPr>
            <w:r w:rsidRPr="00D00441">
              <w:rPr>
                <w:rFonts w:ascii="Times New Roman" w:hAnsi="Times New Roman" w:cs="Times New Roman"/>
              </w:rPr>
              <w:t xml:space="preserve">Zaposleni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center"/>
              <w:rPr>
                <w:rFonts w:ascii="Times New Roman" w:hAnsi="Times New Roman" w:cs="Times New Roman"/>
              </w:rPr>
            </w:pPr>
            <w:r w:rsidRPr="00D00441">
              <w:rPr>
                <w:rFonts w:ascii="Times New Roman" w:hAnsi="Times New Roman" w:cs="Times New Roman"/>
              </w:rPr>
              <w:t>358</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center"/>
              <w:rPr>
                <w:rFonts w:ascii="Times New Roman" w:hAnsi="Times New Roman" w:cs="Times New Roman"/>
              </w:rPr>
            </w:pPr>
            <w:r w:rsidRPr="00D00441">
              <w:rPr>
                <w:rFonts w:ascii="Times New Roman" w:hAnsi="Times New Roman" w:cs="Times New Roman"/>
              </w:rPr>
              <w:t>990</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center"/>
              <w:rPr>
                <w:rFonts w:ascii="Times New Roman" w:hAnsi="Times New Roman" w:cs="Times New Roman"/>
              </w:rPr>
            </w:pPr>
            <w:r w:rsidRPr="00D00441">
              <w:rPr>
                <w:rFonts w:ascii="Times New Roman" w:hAnsi="Times New Roman" w:cs="Times New Roman"/>
              </w:rPr>
              <w:t>1348</w:t>
            </w:r>
          </w:p>
        </w:tc>
      </w:tr>
      <w:tr w:rsidR="00936A67" w:rsidRPr="00D00441" w:rsidTr="00761129">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both"/>
              <w:rPr>
                <w:rFonts w:ascii="Times New Roman" w:hAnsi="Times New Roman" w:cs="Times New Roman"/>
              </w:rPr>
            </w:pPr>
            <w:r w:rsidRPr="00D00441">
              <w:rPr>
                <w:rFonts w:ascii="Times New Roman" w:hAnsi="Times New Roman" w:cs="Times New Roman"/>
              </w:rPr>
              <w:t xml:space="preserve">Umirovljenici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center"/>
              <w:rPr>
                <w:rFonts w:ascii="Times New Roman" w:hAnsi="Times New Roman" w:cs="Times New Roman"/>
              </w:rPr>
            </w:pPr>
            <w:r w:rsidRPr="00D00441">
              <w:rPr>
                <w:rFonts w:ascii="Times New Roman" w:hAnsi="Times New Roman" w:cs="Times New Roman"/>
              </w:rPr>
              <w:t>52</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center"/>
              <w:rPr>
                <w:rFonts w:ascii="Times New Roman" w:hAnsi="Times New Roman" w:cs="Times New Roman"/>
              </w:rPr>
            </w:pPr>
            <w:r w:rsidRPr="00D00441">
              <w:rPr>
                <w:rFonts w:ascii="Times New Roman" w:hAnsi="Times New Roman" w:cs="Times New Roman"/>
              </w:rPr>
              <w:t>340</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center"/>
              <w:rPr>
                <w:rFonts w:ascii="Times New Roman" w:hAnsi="Times New Roman" w:cs="Times New Roman"/>
              </w:rPr>
            </w:pPr>
            <w:r w:rsidRPr="00D00441">
              <w:rPr>
                <w:rFonts w:ascii="Times New Roman" w:hAnsi="Times New Roman" w:cs="Times New Roman"/>
              </w:rPr>
              <w:t>392</w:t>
            </w:r>
          </w:p>
        </w:tc>
      </w:tr>
      <w:tr w:rsidR="00936A67" w:rsidRPr="00D00441" w:rsidTr="00761129">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both"/>
              <w:rPr>
                <w:rFonts w:ascii="Times New Roman" w:hAnsi="Times New Roman" w:cs="Times New Roman"/>
              </w:rPr>
            </w:pPr>
            <w:r w:rsidRPr="00D00441">
              <w:rPr>
                <w:rFonts w:ascii="Times New Roman" w:hAnsi="Times New Roman" w:cs="Times New Roman"/>
              </w:rPr>
              <w:t xml:space="preserve">Nezaposleni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center"/>
              <w:rPr>
                <w:rFonts w:ascii="Times New Roman" w:hAnsi="Times New Roman" w:cs="Times New Roman"/>
              </w:rPr>
            </w:pPr>
            <w:r w:rsidRPr="00D00441">
              <w:rPr>
                <w:rFonts w:ascii="Times New Roman" w:hAnsi="Times New Roman" w:cs="Times New Roman"/>
              </w:rPr>
              <w:t>37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center"/>
              <w:rPr>
                <w:rFonts w:ascii="Times New Roman" w:hAnsi="Times New Roman" w:cs="Times New Roman"/>
              </w:rPr>
            </w:pPr>
            <w:r w:rsidRPr="00D00441">
              <w:rPr>
                <w:rFonts w:ascii="Times New Roman" w:hAnsi="Times New Roman" w:cs="Times New Roman"/>
              </w:rPr>
              <w:t>139</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center"/>
              <w:rPr>
                <w:rFonts w:ascii="Times New Roman" w:hAnsi="Times New Roman" w:cs="Times New Roman"/>
              </w:rPr>
            </w:pPr>
            <w:r w:rsidRPr="00D00441">
              <w:rPr>
                <w:rFonts w:ascii="Times New Roman" w:hAnsi="Times New Roman" w:cs="Times New Roman"/>
              </w:rPr>
              <w:t>176</w:t>
            </w:r>
          </w:p>
        </w:tc>
      </w:tr>
      <w:tr w:rsidR="00936A67" w:rsidRPr="00D00441" w:rsidTr="00761129">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both"/>
              <w:rPr>
                <w:rFonts w:ascii="Times New Roman" w:hAnsi="Times New Roman" w:cs="Times New Roman"/>
              </w:rPr>
            </w:pPr>
            <w:r w:rsidRPr="00D00441">
              <w:rPr>
                <w:rFonts w:ascii="Times New Roman" w:hAnsi="Times New Roman" w:cs="Times New Roman"/>
              </w:rPr>
              <w:t>Korisnici socijalne iskaznice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center"/>
              <w:rPr>
                <w:rFonts w:ascii="Times New Roman" w:hAnsi="Times New Roman" w:cs="Times New Roman"/>
              </w:rPr>
            </w:pPr>
            <w:r w:rsidRPr="00D00441">
              <w:rPr>
                <w:rStyle w:val="Zadanifontodlomka2"/>
                <w:rFonts w:ascii="Times New Roman" w:hAnsi="Times New Roman" w:cs="Times New Roman"/>
              </w:rPr>
              <w:t>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center"/>
              <w:rPr>
                <w:rFonts w:ascii="Times New Roman" w:hAnsi="Times New Roman" w:cs="Times New Roman"/>
              </w:rPr>
            </w:pPr>
            <w:r w:rsidRPr="00D00441">
              <w:rPr>
                <w:rFonts w:ascii="Times New Roman" w:hAnsi="Times New Roman" w:cs="Times New Roman"/>
              </w:rPr>
              <w:t>5</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center"/>
              <w:rPr>
                <w:rFonts w:ascii="Times New Roman" w:hAnsi="Times New Roman" w:cs="Times New Roman"/>
              </w:rPr>
            </w:pPr>
            <w:r w:rsidRPr="00D00441">
              <w:rPr>
                <w:rFonts w:ascii="Times New Roman" w:hAnsi="Times New Roman" w:cs="Times New Roman"/>
              </w:rPr>
              <w:t>5</w:t>
            </w:r>
          </w:p>
        </w:tc>
      </w:tr>
      <w:tr w:rsidR="00936A67" w:rsidRPr="00D00441" w:rsidTr="00761129">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both"/>
              <w:rPr>
                <w:rFonts w:ascii="Times New Roman" w:hAnsi="Times New Roman" w:cs="Times New Roman"/>
              </w:rPr>
            </w:pPr>
            <w:r w:rsidRPr="00D00441">
              <w:rPr>
                <w:rFonts w:ascii="Times New Roman" w:hAnsi="Times New Roman" w:cs="Times New Roman"/>
              </w:rPr>
              <w:t xml:space="preserve">Ustanove u kulturi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center"/>
              <w:rPr>
                <w:rFonts w:ascii="Times New Roman" w:hAnsi="Times New Roman" w:cs="Times New Roman"/>
              </w:rPr>
            </w:pPr>
            <w:r w:rsidRPr="00D00441">
              <w:rPr>
                <w:rFonts w:ascii="Times New Roman" w:hAnsi="Times New Roman" w:cs="Times New Roman"/>
              </w:rPr>
              <w:t>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center"/>
              <w:rPr>
                <w:rFonts w:ascii="Times New Roman" w:hAnsi="Times New Roman" w:cs="Times New Roman"/>
              </w:rPr>
            </w:pPr>
            <w:r w:rsidRPr="00D00441">
              <w:rPr>
                <w:rFonts w:ascii="Times New Roman" w:hAnsi="Times New Roman" w:cs="Times New Roman"/>
              </w:rPr>
              <w:t>1</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center"/>
              <w:rPr>
                <w:rFonts w:ascii="Times New Roman" w:hAnsi="Times New Roman" w:cs="Times New Roman"/>
              </w:rPr>
            </w:pPr>
            <w:r w:rsidRPr="00D00441">
              <w:rPr>
                <w:rFonts w:ascii="Times New Roman" w:hAnsi="Times New Roman" w:cs="Times New Roman"/>
              </w:rPr>
              <w:t>2</w:t>
            </w:r>
          </w:p>
        </w:tc>
      </w:tr>
      <w:tr w:rsidR="00936A67" w:rsidRPr="00D00441" w:rsidTr="00761129">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both"/>
              <w:rPr>
                <w:rFonts w:ascii="Times New Roman" w:hAnsi="Times New Roman" w:cs="Times New Roman"/>
              </w:rPr>
            </w:pPr>
            <w:r w:rsidRPr="00D00441">
              <w:rPr>
                <w:rFonts w:ascii="Times New Roman" w:hAnsi="Times New Roman" w:cs="Times New Roman"/>
              </w:rPr>
              <w:t xml:space="preserve">Turisti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center"/>
              <w:rPr>
                <w:rFonts w:ascii="Times New Roman" w:hAnsi="Times New Roman" w:cs="Times New Roman"/>
              </w:rPr>
            </w:pPr>
            <w:r w:rsidRPr="00D00441">
              <w:rPr>
                <w:rFonts w:ascii="Times New Roman" w:hAnsi="Times New Roman" w:cs="Times New Roman"/>
              </w:rPr>
              <w:t>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center"/>
              <w:rPr>
                <w:rFonts w:ascii="Times New Roman" w:hAnsi="Times New Roman" w:cs="Times New Roman"/>
              </w:rPr>
            </w:pPr>
            <w:r w:rsidRPr="00D00441">
              <w:rPr>
                <w:rFonts w:ascii="Times New Roman" w:hAnsi="Times New Roman" w:cs="Times New Roman"/>
              </w:rPr>
              <w:t>3</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center"/>
              <w:rPr>
                <w:rFonts w:ascii="Times New Roman" w:hAnsi="Times New Roman" w:cs="Times New Roman"/>
              </w:rPr>
            </w:pPr>
            <w:r w:rsidRPr="00D00441">
              <w:rPr>
                <w:rFonts w:ascii="Times New Roman" w:hAnsi="Times New Roman" w:cs="Times New Roman"/>
              </w:rPr>
              <w:t>10</w:t>
            </w:r>
          </w:p>
        </w:tc>
      </w:tr>
      <w:tr w:rsidR="00936A67" w:rsidRPr="00D00441" w:rsidTr="00761129">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both"/>
              <w:rPr>
                <w:rFonts w:ascii="Times New Roman" w:hAnsi="Times New Roman" w:cs="Times New Roman"/>
              </w:rPr>
            </w:pPr>
            <w:r w:rsidRPr="00D00441">
              <w:rPr>
                <w:rFonts w:ascii="Times New Roman" w:hAnsi="Times New Roman" w:cs="Times New Roman"/>
              </w:rPr>
              <w:t xml:space="preserve">Povlašteni korisnici </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center"/>
              <w:rPr>
                <w:rFonts w:ascii="Times New Roman" w:hAnsi="Times New Roman" w:cs="Times New Roman"/>
              </w:rPr>
            </w:pPr>
            <w:r w:rsidRPr="00D00441">
              <w:rPr>
                <w:rFonts w:ascii="Times New Roman" w:hAnsi="Times New Roman" w:cs="Times New Roman"/>
              </w:rPr>
              <w:t>43</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center"/>
              <w:rPr>
                <w:rFonts w:ascii="Times New Roman" w:hAnsi="Times New Roman" w:cs="Times New Roman"/>
              </w:rPr>
            </w:pPr>
            <w:r w:rsidRPr="00D00441">
              <w:rPr>
                <w:rFonts w:ascii="Times New Roman" w:hAnsi="Times New Roman" w:cs="Times New Roman"/>
              </w:rPr>
              <w:t>10</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36A67" w:rsidRPr="00D00441" w:rsidRDefault="00936A67" w:rsidP="00761129">
            <w:pPr>
              <w:spacing w:after="0"/>
              <w:jc w:val="center"/>
              <w:rPr>
                <w:rFonts w:ascii="Times New Roman" w:hAnsi="Times New Roman" w:cs="Times New Roman"/>
              </w:rPr>
            </w:pPr>
            <w:r w:rsidRPr="00D00441">
              <w:rPr>
                <w:rFonts w:ascii="Times New Roman" w:hAnsi="Times New Roman" w:cs="Times New Roman"/>
              </w:rPr>
              <w:t>53</w:t>
            </w:r>
          </w:p>
        </w:tc>
      </w:tr>
    </w:tbl>
    <w:p w:rsidR="00BC6D08" w:rsidRDefault="00BC6D08" w:rsidP="007F1E55">
      <w:pPr>
        <w:spacing w:after="0"/>
        <w:jc w:val="both"/>
        <w:rPr>
          <w:rFonts w:ascii="Times New Roman" w:hAnsi="Times New Roman" w:cs="Times New Roman"/>
          <w:sz w:val="24"/>
          <w:szCs w:val="24"/>
        </w:rPr>
      </w:pPr>
    </w:p>
    <w:p w:rsidR="0096761F" w:rsidRPr="00A720E5" w:rsidRDefault="0096761F" w:rsidP="00A720E5">
      <w:pPr>
        <w:pStyle w:val="ListParagraph"/>
        <w:numPr>
          <w:ilvl w:val="1"/>
          <w:numId w:val="19"/>
        </w:numPr>
        <w:spacing w:after="0"/>
        <w:jc w:val="both"/>
        <w:rPr>
          <w:rFonts w:ascii="Times New Roman" w:hAnsi="Times New Roman" w:cs="Times New Roman"/>
          <w:color w:val="E36C0A" w:themeColor="accent6" w:themeShade="BF"/>
          <w:sz w:val="24"/>
          <w:szCs w:val="24"/>
        </w:rPr>
      </w:pPr>
      <w:r w:rsidRPr="00A720E5">
        <w:rPr>
          <w:rFonts w:ascii="Times New Roman" w:hAnsi="Times New Roman" w:cs="Times New Roman"/>
          <w:color w:val="E36C0A" w:themeColor="accent6" w:themeShade="BF"/>
          <w:sz w:val="24"/>
          <w:szCs w:val="24"/>
        </w:rPr>
        <w:t xml:space="preserve"> Posudba</w:t>
      </w:r>
    </w:p>
    <w:p w:rsidR="0096761F" w:rsidRPr="00D569FE" w:rsidRDefault="0096761F" w:rsidP="00D569FE">
      <w:pPr>
        <w:spacing w:after="0"/>
        <w:jc w:val="both"/>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Znanstvena knjižnica</w:t>
      </w:r>
    </w:p>
    <w:tbl>
      <w:tblPr>
        <w:tblW w:w="93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04"/>
        <w:gridCol w:w="4218"/>
      </w:tblGrid>
      <w:tr w:rsidR="0096761F" w:rsidRPr="00D00441" w:rsidTr="008B455D">
        <w:tc>
          <w:tcPr>
            <w:tcW w:w="5104" w:type="dxa"/>
          </w:tcPr>
          <w:p w:rsidR="0096761F" w:rsidRPr="00D00441" w:rsidRDefault="0096761F" w:rsidP="00D569FE">
            <w:pPr>
              <w:pStyle w:val="BodyTextIndent"/>
              <w:ind w:left="0"/>
              <w:rPr>
                <w:rFonts w:ascii="Times New Roman" w:hAnsi="Times New Roman" w:cs="Times New Roman"/>
              </w:rPr>
            </w:pPr>
            <w:r w:rsidRPr="00D00441">
              <w:rPr>
                <w:rFonts w:ascii="Times New Roman" w:hAnsi="Times New Roman" w:cs="Times New Roman"/>
              </w:rPr>
              <w:t>Ukupan broj posjeta /aktivnih korisnika</w:t>
            </w:r>
          </w:p>
        </w:tc>
        <w:tc>
          <w:tcPr>
            <w:tcW w:w="4218" w:type="dxa"/>
          </w:tcPr>
          <w:p w:rsidR="0096761F" w:rsidRPr="00D00441" w:rsidRDefault="0096761F" w:rsidP="00D569FE">
            <w:pPr>
              <w:pStyle w:val="BodyTextIndent"/>
              <w:ind w:left="0"/>
              <w:jc w:val="right"/>
              <w:rPr>
                <w:rFonts w:ascii="Times New Roman" w:hAnsi="Times New Roman" w:cs="Times New Roman"/>
              </w:rPr>
            </w:pPr>
            <w:r w:rsidRPr="00D00441">
              <w:rPr>
                <w:rFonts w:ascii="Times New Roman" w:hAnsi="Times New Roman" w:cs="Times New Roman"/>
              </w:rPr>
              <w:t>1925</w:t>
            </w:r>
          </w:p>
        </w:tc>
      </w:tr>
      <w:tr w:rsidR="0096761F" w:rsidRPr="00D00441" w:rsidTr="008B455D">
        <w:tc>
          <w:tcPr>
            <w:tcW w:w="5104" w:type="dxa"/>
          </w:tcPr>
          <w:p w:rsidR="0096761F" w:rsidRPr="00D00441" w:rsidRDefault="0096761F" w:rsidP="00D569FE">
            <w:pPr>
              <w:pStyle w:val="BodyTextIndent"/>
              <w:ind w:left="0"/>
              <w:rPr>
                <w:rFonts w:ascii="Times New Roman" w:hAnsi="Times New Roman" w:cs="Times New Roman"/>
              </w:rPr>
            </w:pPr>
            <w:r w:rsidRPr="00D00441">
              <w:rPr>
                <w:rFonts w:ascii="Times New Roman" w:hAnsi="Times New Roman" w:cs="Times New Roman"/>
              </w:rPr>
              <w:t>Ukupan broj korisnika fonda ZKD  kroz 2018. godinu</w:t>
            </w:r>
          </w:p>
        </w:tc>
        <w:tc>
          <w:tcPr>
            <w:tcW w:w="4218" w:type="dxa"/>
          </w:tcPr>
          <w:p w:rsidR="0096761F" w:rsidRPr="00D00441" w:rsidRDefault="0096761F" w:rsidP="00D569FE">
            <w:pPr>
              <w:pStyle w:val="BodyTextIndent"/>
              <w:ind w:left="0"/>
              <w:jc w:val="right"/>
              <w:rPr>
                <w:rFonts w:ascii="Times New Roman" w:hAnsi="Times New Roman" w:cs="Times New Roman"/>
              </w:rPr>
            </w:pPr>
            <w:r w:rsidRPr="00D00441">
              <w:rPr>
                <w:rFonts w:ascii="Times New Roman" w:hAnsi="Times New Roman" w:cs="Times New Roman"/>
              </w:rPr>
              <w:t>445</w:t>
            </w:r>
          </w:p>
        </w:tc>
      </w:tr>
      <w:tr w:rsidR="0096761F" w:rsidRPr="00D00441" w:rsidTr="008B455D">
        <w:tc>
          <w:tcPr>
            <w:tcW w:w="5104" w:type="dxa"/>
          </w:tcPr>
          <w:p w:rsidR="0096761F" w:rsidRPr="00D00441" w:rsidRDefault="0096761F" w:rsidP="00D569FE">
            <w:pPr>
              <w:pStyle w:val="BodyTextIndent"/>
              <w:ind w:left="0"/>
              <w:rPr>
                <w:rFonts w:ascii="Times New Roman" w:hAnsi="Times New Roman" w:cs="Times New Roman"/>
              </w:rPr>
            </w:pPr>
            <w:r w:rsidRPr="00D00441">
              <w:rPr>
                <w:rFonts w:ascii="Times New Roman" w:hAnsi="Times New Roman" w:cs="Times New Roman"/>
              </w:rPr>
              <w:t>Traženo rukopisa</w:t>
            </w:r>
          </w:p>
        </w:tc>
        <w:tc>
          <w:tcPr>
            <w:tcW w:w="4218" w:type="dxa"/>
          </w:tcPr>
          <w:p w:rsidR="0096761F" w:rsidRPr="00D00441" w:rsidRDefault="0096761F" w:rsidP="00D569FE">
            <w:pPr>
              <w:pStyle w:val="BodyTextIndent"/>
              <w:ind w:left="0"/>
              <w:jc w:val="right"/>
              <w:rPr>
                <w:rFonts w:ascii="Times New Roman" w:hAnsi="Times New Roman" w:cs="Times New Roman"/>
              </w:rPr>
            </w:pPr>
            <w:r w:rsidRPr="00D00441">
              <w:rPr>
                <w:rFonts w:ascii="Times New Roman" w:hAnsi="Times New Roman" w:cs="Times New Roman"/>
              </w:rPr>
              <w:t>57</w:t>
            </w:r>
          </w:p>
        </w:tc>
      </w:tr>
      <w:tr w:rsidR="0096761F" w:rsidRPr="00D00441" w:rsidTr="008B455D">
        <w:tc>
          <w:tcPr>
            <w:tcW w:w="5104" w:type="dxa"/>
          </w:tcPr>
          <w:p w:rsidR="0096761F" w:rsidRPr="00D00441" w:rsidRDefault="0096761F" w:rsidP="00D569FE">
            <w:pPr>
              <w:pStyle w:val="BodyTextIndent"/>
              <w:ind w:left="0"/>
              <w:rPr>
                <w:rFonts w:ascii="Times New Roman" w:hAnsi="Times New Roman" w:cs="Times New Roman"/>
              </w:rPr>
            </w:pPr>
            <w:r w:rsidRPr="00D00441">
              <w:rPr>
                <w:rFonts w:ascii="Times New Roman" w:hAnsi="Times New Roman" w:cs="Times New Roman"/>
              </w:rPr>
              <w:t>Traženo naslova Spomeničke zbirke (CR, A, PK)</w:t>
            </w:r>
          </w:p>
        </w:tc>
        <w:tc>
          <w:tcPr>
            <w:tcW w:w="4218" w:type="dxa"/>
          </w:tcPr>
          <w:p w:rsidR="0096761F" w:rsidRPr="00D00441" w:rsidRDefault="0096761F" w:rsidP="00D569FE">
            <w:pPr>
              <w:pStyle w:val="BodyTextIndent"/>
              <w:ind w:left="0"/>
              <w:jc w:val="right"/>
              <w:rPr>
                <w:rFonts w:ascii="Times New Roman" w:hAnsi="Times New Roman" w:cs="Times New Roman"/>
              </w:rPr>
            </w:pPr>
            <w:r w:rsidRPr="00D00441">
              <w:rPr>
                <w:rFonts w:ascii="Times New Roman" w:hAnsi="Times New Roman" w:cs="Times New Roman"/>
              </w:rPr>
              <w:t>60</w:t>
            </w:r>
          </w:p>
        </w:tc>
      </w:tr>
      <w:tr w:rsidR="0096761F" w:rsidRPr="00D00441" w:rsidTr="008B455D">
        <w:tc>
          <w:tcPr>
            <w:tcW w:w="5104" w:type="dxa"/>
          </w:tcPr>
          <w:p w:rsidR="0096761F" w:rsidRPr="00D00441" w:rsidRDefault="0096761F" w:rsidP="00D569FE">
            <w:pPr>
              <w:pStyle w:val="BodyTextIndent"/>
              <w:ind w:left="0"/>
              <w:rPr>
                <w:rFonts w:ascii="Times New Roman" w:hAnsi="Times New Roman" w:cs="Times New Roman"/>
              </w:rPr>
            </w:pPr>
            <w:r w:rsidRPr="00D00441">
              <w:rPr>
                <w:rFonts w:ascii="Times New Roman" w:hAnsi="Times New Roman" w:cs="Times New Roman"/>
              </w:rPr>
              <w:t>Traženo svezaka Korespondencije</w:t>
            </w:r>
          </w:p>
        </w:tc>
        <w:tc>
          <w:tcPr>
            <w:tcW w:w="4218" w:type="dxa"/>
          </w:tcPr>
          <w:p w:rsidR="0096761F" w:rsidRPr="00D00441" w:rsidRDefault="0096761F" w:rsidP="00D569FE">
            <w:pPr>
              <w:pStyle w:val="BodyTextIndent"/>
              <w:ind w:left="0"/>
              <w:jc w:val="right"/>
              <w:rPr>
                <w:rFonts w:ascii="Times New Roman" w:hAnsi="Times New Roman" w:cs="Times New Roman"/>
              </w:rPr>
            </w:pPr>
            <w:r w:rsidRPr="00D00441">
              <w:rPr>
                <w:rFonts w:ascii="Times New Roman" w:hAnsi="Times New Roman" w:cs="Times New Roman"/>
              </w:rPr>
              <w:t>37</w:t>
            </w:r>
          </w:p>
        </w:tc>
      </w:tr>
      <w:tr w:rsidR="0096761F" w:rsidRPr="00D00441" w:rsidTr="008B455D">
        <w:tc>
          <w:tcPr>
            <w:tcW w:w="5104" w:type="dxa"/>
          </w:tcPr>
          <w:p w:rsidR="0096761F" w:rsidRPr="00D00441" w:rsidRDefault="0096761F" w:rsidP="00761129">
            <w:pPr>
              <w:pStyle w:val="BodyTextIndent"/>
              <w:ind w:left="0"/>
              <w:jc w:val="both"/>
              <w:rPr>
                <w:rFonts w:ascii="Times New Roman" w:hAnsi="Times New Roman" w:cs="Times New Roman"/>
              </w:rPr>
            </w:pPr>
            <w:r w:rsidRPr="00D00441">
              <w:rPr>
                <w:rFonts w:ascii="Times New Roman" w:hAnsi="Times New Roman" w:cs="Times New Roman"/>
              </w:rPr>
              <w:t>Traženo Inkunabula</w:t>
            </w:r>
          </w:p>
        </w:tc>
        <w:tc>
          <w:tcPr>
            <w:tcW w:w="4218" w:type="dxa"/>
          </w:tcPr>
          <w:p w:rsidR="0096761F" w:rsidRPr="00D00441" w:rsidRDefault="0096761F" w:rsidP="00D569FE">
            <w:pPr>
              <w:pStyle w:val="BodyTextIndent"/>
              <w:ind w:left="0"/>
              <w:jc w:val="right"/>
              <w:rPr>
                <w:rFonts w:ascii="Times New Roman" w:hAnsi="Times New Roman" w:cs="Times New Roman"/>
              </w:rPr>
            </w:pPr>
            <w:r w:rsidRPr="00D00441">
              <w:rPr>
                <w:rFonts w:ascii="Times New Roman" w:hAnsi="Times New Roman" w:cs="Times New Roman"/>
              </w:rPr>
              <w:t>2</w:t>
            </w:r>
          </w:p>
        </w:tc>
      </w:tr>
      <w:tr w:rsidR="0096761F" w:rsidRPr="00D00441" w:rsidTr="008B455D">
        <w:tc>
          <w:tcPr>
            <w:tcW w:w="5104" w:type="dxa"/>
          </w:tcPr>
          <w:p w:rsidR="0096761F" w:rsidRPr="00D00441" w:rsidRDefault="0096761F" w:rsidP="00761129">
            <w:pPr>
              <w:pStyle w:val="BodyTextIndent"/>
              <w:ind w:left="0"/>
              <w:jc w:val="both"/>
              <w:rPr>
                <w:rFonts w:ascii="Times New Roman" w:hAnsi="Times New Roman" w:cs="Times New Roman"/>
              </w:rPr>
            </w:pPr>
            <w:r w:rsidRPr="00D00441">
              <w:rPr>
                <w:rFonts w:ascii="Times New Roman" w:hAnsi="Times New Roman" w:cs="Times New Roman"/>
              </w:rPr>
              <w:t>Traženo naslova "Ragusine"- knjige</w:t>
            </w:r>
          </w:p>
        </w:tc>
        <w:tc>
          <w:tcPr>
            <w:tcW w:w="4218" w:type="dxa"/>
          </w:tcPr>
          <w:p w:rsidR="0096761F" w:rsidRPr="00D00441" w:rsidRDefault="0096761F" w:rsidP="00D569FE">
            <w:pPr>
              <w:pStyle w:val="BodyTextIndent"/>
              <w:ind w:left="0"/>
              <w:jc w:val="right"/>
              <w:rPr>
                <w:rFonts w:ascii="Times New Roman" w:hAnsi="Times New Roman" w:cs="Times New Roman"/>
              </w:rPr>
            </w:pPr>
            <w:r w:rsidRPr="00D00441">
              <w:rPr>
                <w:rFonts w:ascii="Times New Roman" w:hAnsi="Times New Roman" w:cs="Times New Roman"/>
              </w:rPr>
              <w:t>859</w:t>
            </w:r>
          </w:p>
        </w:tc>
      </w:tr>
      <w:tr w:rsidR="0096761F" w:rsidRPr="00D00441" w:rsidTr="008B455D">
        <w:tc>
          <w:tcPr>
            <w:tcW w:w="5104" w:type="dxa"/>
          </w:tcPr>
          <w:p w:rsidR="0096761F" w:rsidRPr="00D00441" w:rsidRDefault="0096761F" w:rsidP="00761129">
            <w:pPr>
              <w:pStyle w:val="BodyTextIndent"/>
              <w:ind w:left="0"/>
              <w:jc w:val="both"/>
              <w:rPr>
                <w:rFonts w:ascii="Times New Roman" w:hAnsi="Times New Roman" w:cs="Times New Roman"/>
              </w:rPr>
            </w:pPr>
            <w:r w:rsidRPr="00D00441">
              <w:rPr>
                <w:rFonts w:ascii="Times New Roman" w:hAnsi="Times New Roman" w:cs="Times New Roman"/>
              </w:rPr>
              <w:t xml:space="preserve">Traženo </w:t>
            </w:r>
            <w:r w:rsidR="00D569FE" w:rsidRPr="00D00441">
              <w:rPr>
                <w:rFonts w:ascii="Times New Roman" w:hAnsi="Times New Roman" w:cs="Times New Roman"/>
              </w:rPr>
              <w:t>svezaka "Ragusine</w:t>
            </w:r>
            <w:r w:rsidRPr="00D00441">
              <w:rPr>
                <w:rFonts w:ascii="Times New Roman" w:hAnsi="Times New Roman" w:cs="Times New Roman"/>
              </w:rPr>
              <w:t>"</w:t>
            </w:r>
            <w:r w:rsidR="00D569FE" w:rsidRPr="00D00441">
              <w:rPr>
                <w:rFonts w:ascii="Times New Roman" w:hAnsi="Times New Roman" w:cs="Times New Roman"/>
              </w:rPr>
              <w:t xml:space="preserve"> - periodika</w:t>
            </w:r>
          </w:p>
        </w:tc>
        <w:tc>
          <w:tcPr>
            <w:tcW w:w="4218" w:type="dxa"/>
          </w:tcPr>
          <w:p w:rsidR="0096761F" w:rsidRPr="00D00441" w:rsidRDefault="0096761F" w:rsidP="00761129">
            <w:pPr>
              <w:pStyle w:val="BodyTextIndent"/>
              <w:ind w:left="0"/>
              <w:jc w:val="right"/>
              <w:rPr>
                <w:rFonts w:ascii="Times New Roman" w:hAnsi="Times New Roman" w:cs="Times New Roman"/>
              </w:rPr>
            </w:pPr>
            <w:r w:rsidRPr="00D00441">
              <w:rPr>
                <w:rFonts w:ascii="Times New Roman" w:hAnsi="Times New Roman" w:cs="Times New Roman"/>
              </w:rPr>
              <w:t>444</w:t>
            </w:r>
          </w:p>
        </w:tc>
      </w:tr>
      <w:tr w:rsidR="0096761F" w:rsidRPr="00D00441" w:rsidTr="008B455D">
        <w:tc>
          <w:tcPr>
            <w:tcW w:w="5104" w:type="dxa"/>
          </w:tcPr>
          <w:p w:rsidR="0096761F" w:rsidRPr="00D00441" w:rsidRDefault="00D569FE" w:rsidP="00D569FE">
            <w:pPr>
              <w:pStyle w:val="BodyTextIndent"/>
              <w:ind w:left="0"/>
              <w:jc w:val="both"/>
              <w:rPr>
                <w:rFonts w:ascii="Times New Roman" w:hAnsi="Times New Roman" w:cs="Times New Roman"/>
              </w:rPr>
            </w:pPr>
            <w:r w:rsidRPr="00D00441">
              <w:rPr>
                <w:rFonts w:ascii="Times New Roman" w:hAnsi="Times New Roman" w:cs="Times New Roman"/>
              </w:rPr>
              <w:t>Traženo naslova OP, posudba općeg</w:t>
            </w:r>
            <w:r w:rsidR="0096761F" w:rsidRPr="00D00441">
              <w:rPr>
                <w:rFonts w:ascii="Times New Roman" w:hAnsi="Times New Roman" w:cs="Times New Roman"/>
              </w:rPr>
              <w:t xml:space="preserve"> "S" </w:t>
            </w:r>
            <w:r w:rsidRPr="00D00441">
              <w:rPr>
                <w:rFonts w:ascii="Times New Roman" w:hAnsi="Times New Roman" w:cs="Times New Roman"/>
              </w:rPr>
              <w:t>fonda</w:t>
            </w:r>
          </w:p>
        </w:tc>
        <w:tc>
          <w:tcPr>
            <w:tcW w:w="4218" w:type="dxa"/>
          </w:tcPr>
          <w:p w:rsidR="0096761F" w:rsidRPr="00D00441" w:rsidRDefault="0096761F" w:rsidP="00761129">
            <w:pPr>
              <w:pStyle w:val="BodyTextIndent"/>
              <w:ind w:left="0"/>
              <w:jc w:val="right"/>
              <w:rPr>
                <w:rFonts w:ascii="Times New Roman" w:hAnsi="Times New Roman" w:cs="Times New Roman"/>
              </w:rPr>
            </w:pPr>
            <w:r w:rsidRPr="00D00441">
              <w:rPr>
                <w:rFonts w:ascii="Times New Roman" w:hAnsi="Times New Roman" w:cs="Times New Roman"/>
              </w:rPr>
              <w:t>909</w:t>
            </w:r>
          </w:p>
        </w:tc>
      </w:tr>
      <w:tr w:rsidR="0096761F" w:rsidRPr="00D00441" w:rsidTr="008B455D">
        <w:tc>
          <w:tcPr>
            <w:tcW w:w="5104" w:type="dxa"/>
          </w:tcPr>
          <w:p w:rsidR="0096761F" w:rsidRPr="00D00441" w:rsidRDefault="00D569FE" w:rsidP="00D569FE">
            <w:pPr>
              <w:pStyle w:val="BodyTextIndent"/>
              <w:ind w:left="0"/>
              <w:jc w:val="both"/>
              <w:rPr>
                <w:rFonts w:ascii="Times New Roman" w:hAnsi="Times New Roman" w:cs="Times New Roman"/>
              </w:rPr>
            </w:pPr>
            <w:r w:rsidRPr="00D00441">
              <w:rPr>
                <w:rFonts w:ascii="Times New Roman" w:hAnsi="Times New Roman" w:cs="Times New Roman"/>
              </w:rPr>
              <w:t xml:space="preserve">Posudba svezaka periodike – OP i </w:t>
            </w:r>
            <w:r w:rsidR="0096761F" w:rsidRPr="00D00441">
              <w:rPr>
                <w:rFonts w:ascii="Times New Roman" w:hAnsi="Times New Roman" w:cs="Times New Roman"/>
              </w:rPr>
              <w:t xml:space="preserve"> „S“</w:t>
            </w:r>
          </w:p>
        </w:tc>
        <w:tc>
          <w:tcPr>
            <w:tcW w:w="4218" w:type="dxa"/>
          </w:tcPr>
          <w:p w:rsidR="0096761F" w:rsidRPr="00D00441" w:rsidRDefault="0096761F" w:rsidP="00761129">
            <w:pPr>
              <w:pStyle w:val="BodyTextIndent"/>
              <w:ind w:left="0"/>
              <w:jc w:val="right"/>
              <w:rPr>
                <w:rFonts w:ascii="Times New Roman" w:hAnsi="Times New Roman" w:cs="Times New Roman"/>
              </w:rPr>
            </w:pPr>
            <w:r w:rsidRPr="00D00441">
              <w:rPr>
                <w:rFonts w:ascii="Times New Roman" w:hAnsi="Times New Roman" w:cs="Times New Roman"/>
              </w:rPr>
              <w:t>260</w:t>
            </w:r>
          </w:p>
        </w:tc>
      </w:tr>
      <w:tr w:rsidR="0096761F" w:rsidRPr="00D00441" w:rsidTr="008B455D">
        <w:tc>
          <w:tcPr>
            <w:tcW w:w="5104" w:type="dxa"/>
          </w:tcPr>
          <w:p w:rsidR="0096761F" w:rsidRPr="00D00441" w:rsidRDefault="0096761F" w:rsidP="00761129">
            <w:pPr>
              <w:pStyle w:val="BodyTextIndent"/>
              <w:ind w:left="0"/>
              <w:jc w:val="both"/>
              <w:rPr>
                <w:rFonts w:ascii="Times New Roman" w:hAnsi="Times New Roman" w:cs="Times New Roman"/>
              </w:rPr>
            </w:pPr>
            <w:r w:rsidRPr="00D00441">
              <w:rPr>
                <w:rFonts w:ascii="Times New Roman" w:hAnsi="Times New Roman" w:cs="Times New Roman"/>
              </w:rPr>
              <w:t>P</w:t>
            </w:r>
            <w:r w:rsidR="00D569FE" w:rsidRPr="00D00441">
              <w:rPr>
                <w:rFonts w:ascii="Times New Roman" w:hAnsi="Times New Roman" w:cs="Times New Roman"/>
              </w:rPr>
              <w:t>osuđeno naslova iz Priručnog fonda</w:t>
            </w:r>
          </w:p>
        </w:tc>
        <w:tc>
          <w:tcPr>
            <w:tcW w:w="4218" w:type="dxa"/>
          </w:tcPr>
          <w:p w:rsidR="0096761F" w:rsidRPr="00D00441" w:rsidRDefault="0096761F" w:rsidP="00761129">
            <w:pPr>
              <w:pStyle w:val="BodyTextIndent"/>
              <w:ind w:left="0"/>
              <w:jc w:val="right"/>
              <w:rPr>
                <w:rFonts w:ascii="Times New Roman" w:hAnsi="Times New Roman" w:cs="Times New Roman"/>
              </w:rPr>
            </w:pPr>
            <w:r w:rsidRPr="00D00441">
              <w:rPr>
                <w:rFonts w:ascii="Times New Roman" w:hAnsi="Times New Roman" w:cs="Times New Roman"/>
              </w:rPr>
              <w:t>60</w:t>
            </w:r>
          </w:p>
        </w:tc>
      </w:tr>
      <w:tr w:rsidR="0096761F" w:rsidRPr="00D00441" w:rsidTr="008B455D">
        <w:tc>
          <w:tcPr>
            <w:tcW w:w="5104" w:type="dxa"/>
          </w:tcPr>
          <w:p w:rsidR="0096761F" w:rsidRPr="00D00441" w:rsidRDefault="0096761F" w:rsidP="00761129">
            <w:pPr>
              <w:pStyle w:val="BodyTextIndent"/>
              <w:ind w:left="0"/>
              <w:jc w:val="both"/>
              <w:rPr>
                <w:rFonts w:ascii="Times New Roman" w:hAnsi="Times New Roman" w:cs="Times New Roman"/>
              </w:rPr>
            </w:pPr>
            <w:r w:rsidRPr="00D00441">
              <w:rPr>
                <w:rFonts w:ascii="Times New Roman" w:hAnsi="Times New Roman" w:cs="Times New Roman"/>
              </w:rPr>
              <w:t>T</w:t>
            </w:r>
            <w:r w:rsidR="00D569FE" w:rsidRPr="00D00441">
              <w:rPr>
                <w:rFonts w:ascii="Times New Roman" w:hAnsi="Times New Roman" w:cs="Times New Roman"/>
              </w:rPr>
              <w:t>raženo jedinica Grafičke zbirke</w:t>
            </w:r>
          </w:p>
        </w:tc>
        <w:tc>
          <w:tcPr>
            <w:tcW w:w="4218" w:type="dxa"/>
          </w:tcPr>
          <w:p w:rsidR="0096761F" w:rsidRPr="00D00441" w:rsidRDefault="0096761F" w:rsidP="00761129">
            <w:pPr>
              <w:pStyle w:val="BodyTextIndent"/>
              <w:ind w:left="0"/>
              <w:jc w:val="right"/>
              <w:rPr>
                <w:rFonts w:ascii="Times New Roman" w:hAnsi="Times New Roman" w:cs="Times New Roman"/>
              </w:rPr>
            </w:pPr>
            <w:r w:rsidRPr="00D00441">
              <w:rPr>
                <w:rFonts w:ascii="Times New Roman" w:hAnsi="Times New Roman" w:cs="Times New Roman"/>
              </w:rPr>
              <w:t>3</w:t>
            </w:r>
          </w:p>
        </w:tc>
      </w:tr>
      <w:tr w:rsidR="0096761F" w:rsidRPr="00D00441" w:rsidTr="008B455D">
        <w:tc>
          <w:tcPr>
            <w:tcW w:w="5104" w:type="dxa"/>
          </w:tcPr>
          <w:p w:rsidR="0096761F" w:rsidRPr="00D00441" w:rsidRDefault="00D569FE" w:rsidP="00761129">
            <w:pPr>
              <w:pStyle w:val="BodyTextIndent"/>
              <w:ind w:left="0"/>
              <w:jc w:val="both"/>
              <w:rPr>
                <w:rFonts w:ascii="Times New Roman" w:hAnsi="Times New Roman" w:cs="Times New Roman"/>
              </w:rPr>
            </w:pPr>
            <w:r w:rsidRPr="00D00441">
              <w:rPr>
                <w:rFonts w:ascii="Times New Roman" w:hAnsi="Times New Roman" w:cs="Times New Roman"/>
              </w:rPr>
              <w:t>Traženo</w:t>
            </w:r>
            <w:r w:rsidR="0096761F" w:rsidRPr="00D00441">
              <w:rPr>
                <w:rFonts w:ascii="Times New Roman" w:hAnsi="Times New Roman" w:cs="Times New Roman"/>
              </w:rPr>
              <w:t xml:space="preserve"> CD/DVD</w:t>
            </w:r>
          </w:p>
        </w:tc>
        <w:tc>
          <w:tcPr>
            <w:tcW w:w="4218" w:type="dxa"/>
          </w:tcPr>
          <w:p w:rsidR="0096761F" w:rsidRPr="00D00441" w:rsidRDefault="0096761F" w:rsidP="00761129">
            <w:pPr>
              <w:pStyle w:val="BodyTextIndent"/>
              <w:ind w:left="0"/>
              <w:jc w:val="right"/>
              <w:rPr>
                <w:rFonts w:ascii="Times New Roman" w:hAnsi="Times New Roman" w:cs="Times New Roman"/>
              </w:rPr>
            </w:pPr>
            <w:r w:rsidRPr="00D00441">
              <w:rPr>
                <w:rFonts w:ascii="Times New Roman" w:hAnsi="Times New Roman" w:cs="Times New Roman"/>
              </w:rPr>
              <w:t>2</w:t>
            </w:r>
          </w:p>
        </w:tc>
      </w:tr>
      <w:tr w:rsidR="0096761F" w:rsidRPr="00D00441" w:rsidTr="008B455D">
        <w:tc>
          <w:tcPr>
            <w:tcW w:w="5104" w:type="dxa"/>
          </w:tcPr>
          <w:p w:rsidR="0096761F" w:rsidRPr="00D00441" w:rsidRDefault="00D569FE" w:rsidP="00761129">
            <w:pPr>
              <w:pStyle w:val="BodyTextIndent"/>
              <w:ind w:left="0"/>
              <w:jc w:val="both"/>
              <w:rPr>
                <w:rFonts w:ascii="Times New Roman" w:hAnsi="Times New Roman" w:cs="Times New Roman"/>
              </w:rPr>
            </w:pPr>
            <w:r w:rsidRPr="00D00441">
              <w:rPr>
                <w:rFonts w:ascii="Times New Roman" w:hAnsi="Times New Roman" w:cs="Times New Roman"/>
              </w:rPr>
              <w:t>Online pristupi Digitalnoj zbirci</w:t>
            </w:r>
          </w:p>
        </w:tc>
        <w:tc>
          <w:tcPr>
            <w:tcW w:w="4218" w:type="dxa"/>
          </w:tcPr>
          <w:p w:rsidR="0096761F" w:rsidRPr="00D00441" w:rsidRDefault="0096761F" w:rsidP="00761129">
            <w:pPr>
              <w:pStyle w:val="BodyTextIndent"/>
              <w:ind w:left="0"/>
              <w:jc w:val="right"/>
              <w:rPr>
                <w:rFonts w:ascii="Times New Roman" w:hAnsi="Times New Roman" w:cs="Times New Roman"/>
              </w:rPr>
            </w:pPr>
            <w:r w:rsidRPr="00D00441">
              <w:rPr>
                <w:rFonts w:ascii="Times New Roman" w:hAnsi="Times New Roman" w:cs="Times New Roman"/>
              </w:rPr>
              <w:t>2100</w:t>
            </w:r>
          </w:p>
        </w:tc>
      </w:tr>
      <w:tr w:rsidR="0096761F" w:rsidRPr="00D00441" w:rsidTr="008B455D">
        <w:tc>
          <w:tcPr>
            <w:tcW w:w="5104" w:type="dxa"/>
          </w:tcPr>
          <w:p w:rsidR="0096761F" w:rsidRPr="00D00441" w:rsidRDefault="0096761F" w:rsidP="00761129">
            <w:pPr>
              <w:pStyle w:val="BodyTextIndent"/>
              <w:ind w:left="0"/>
              <w:jc w:val="both"/>
              <w:rPr>
                <w:rFonts w:ascii="Times New Roman" w:hAnsi="Times New Roman" w:cs="Times New Roman"/>
                <w:b/>
                <w:bCs/>
              </w:rPr>
            </w:pPr>
            <w:r w:rsidRPr="00D00441">
              <w:rPr>
                <w:rFonts w:ascii="Times New Roman" w:hAnsi="Times New Roman" w:cs="Times New Roman"/>
                <w:b/>
                <w:bCs/>
              </w:rPr>
              <w:t>U</w:t>
            </w:r>
            <w:r w:rsidR="00D569FE" w:rsidRPr="00D00441">
              <w:rPr>
                <w:rFonts w:ascii="Times New Roman" w:hAnsi="Times New Roman" w:cs="Times New Roman"/>
                <w:b/>
                <w:bCs/>
              </w:rPr>
              <w:t>kupno jedinica građe</w:t>
            </w:r>
          </w:p>
        </w:tc>
        <w:tc>
          <w:tcPr>
            <w:tcW w:w="4218" w:type="dxa"/>
          </w:tcPr>
          <w:p w:rsidR="0096761F" w:rsidRPr="00D00441" w:rsidRDefault="0096761F" w:rsidP="00761129">
            <w:pPr>
              <w:pStyle w:val="BodyTextIndent"/>
              <w:ind w:left="0"/>
              <w:jc w:val="right"/>
              <w:rPr>
                <w:rFonts w:ascii="Times New Roman" w:hAnsi="Times New Roman" w:cs="Times New Roman"/>
                <w:b/>
                <w:bCs/>
              </w:rPr>
            </w:pPr>
            <w:r w:rsidRPr="00D00441">
              <w:rPr>
                <w:rFonts w:ascii="Times New Roman" w:hAnsi="Times New Roman" w:cs="Times New Roman"/>
                <w:b/>
                <w:bCs/>
              </w:rPr>
              <w:t>4794</w:t>
            </w:r>
          </w:p>
        </w:tc>
      </w:tr>
      <w:tr w:rsidR="0096761F" w:rsidRPr="00D00441" w:rsidTr="008B455D">
        <w:tc>
          <w:tcPr>
            <w:tcW w:w="5104" w:type="dxa"/>
          </w:tcPr>
          <w:p w:rsidR="0096761F" w:rsidRPr="00D00441" w:rsidRDefault="00D569FE" w:rsidP="00D569FE">
            <w:pPr>
              <w:pStyle w:val="BodyTextIndent"/>
              <w:ind w:left="0"/>
              <w:jc w:val="both"/>
              <w:rPr>
                <w:rFonts w:ascii="Times New Roman" w:hAnsi="Times New Roman" w:cs="Times New Roman"/>
              </w:rPr>
            </w:pPr>
            <w:r w:rsidRPr="00D00441">
              <w:rPr>
                <w:rFonts w:ascii="Times New Roman" w:hAnsi="Times New Roman" w:cs="Times New Roman"/>
              </w:rPr>
              <w:t>Fotografirano/ skenirano jedinica građe</w:t>
            </w:r>
            <w:r w:rsidR="0096761F" w:rsidRPr="00D00441">
              <w:rPr>
                <w:rFonts w:ascii="Times New Roman" w:hAnsi="Times New Roman" w:cs="Times New Roman"/>
              </w:rPr>
              <w:t xml:space="preserve"> na zahtjev</w:t>
            </w:r>
          </w:p>
        </w:tc>
        <w:tc>
          <w:tcPr>
            <w:tcW w:w="4218" w:type="dxa"/>
          </w:tcPr>
          <w:p w:rsidR="0096761F" w:rsidRPr="00D00441" w:rsidRDefault="0096761F" w:rsidP="00761129">
            <w:pPr>
              <w:pStyle w:val="BodyTextIndent"/>
              <w:ind w:left="0"/>
              <w:jc w:val="right"/>
              <w:rPr>
                <w:rFonts w:ascii="Times New Roman" w:hAnsi="Times New Roman" w:cs="Times New Roman"/>
              </w:rPr>
            </w:pPr>
            <w:r w:rsidRPr="00D00441">
              <w:rPr>
                <w:rFonts w:ascii="Times New Roman" w:hAnsi="Times New Roman" w:cs="Times New Roman"/>
              </w:rPr>
              <w:t>110</w:t>
            </w:r>
          </w:p>
        </w:tc>
      </w:tr>
      <w:tr w:rsidR="0096761F" w:rsidRPr="00D00441" w:rsidTr="008B455D">
        <w:tc>
          <w:tcPr>
            <w:tcW w:w="5104" w:type="dxa"/>
          </w:tcPr>
          <w:p w:rsidR="0096761F" w:rsidRPr="00D00441" w:rsidRDefault="0096761F" w:rsidP="00761129">
            <w:pPr>
              <w:pStyle w:val="BodyTextIndent"/>
              <w:ind w:left="0"/>
              <w:jc w:val="both"/>
              <w:rPr>
                <w:rFonts w:ascii="Times New Roman" w:hAnsi="Times New Roman" w:cs="Times New Roman"/>
              </w:rPr>
            </w:pPr>
            <w:r w:rsidRPr="00D00441">
              <w:rPr>
                <w:rFonts w:ascii="Times New Roman" w:hAnsi="Times New Roman" w:cs="Times New Roman"/>
              </w:rPr>
              <w:t>O</w:t>
            </w:r>
            <w:r w:rsidR="00D569FE" w:rsidRPr="00D00441">
              <w:rPr>
                <w:rFonts w:ascii="Times New Roman" w:hAnsi="Times New Roman" w:cs="Times New Roman"/>
              </w:rPr>
              <w:t>brađeno jednostavnih upita</w:t>
            </w:r>
          </w:p>
        </w:tc>
        <w:tc>
          <w:tcPr>
            <w:tcW w:w="4218" w:type="dxa"/>
          </w:tcPr>
          <w:p w:rsidR="0096761F" w:rsidRPr="00D00441" w:rsidRDefault="0096761F" w:rsidP="00761129">
            <w:pPr>
              <w:pStyle w:val="BodyTextIndent"/>
              <w:ind w:left="0"/>
              <w:jc w:val="right"/>
              <w:rPr>
                <w:rFonts w:ascii="Times New Roman" w:hAnsi="Times New Roman" w:cs="Times New Roman"/>
              </w:rPr>
            </w:pPr>
            <w:r w:rsidRPr="00D00441">
              <w:rPr>
                <w:rFonts w:ascii="Times New Roman" w:hAnsi="Times New Roman" w:cs="Times New Roman"/>
              </w:rPr>
              <w:t>1400</w:t>
            </w:r>
          </w:p>
        </w:tc>
      </w:tr>
      <w:tr w:rsidR="0096761F" w:rsidRPr="00D00441" w:rsidTr="008B455D">
        <w:tc>
          <w:tcPr>
            <w:tcW w:w="5104" w:type="dxa"/>
          </w:tcPr>
          <w:p w:rsidR="0096761F" w:rsidRPr="00D00441" w:rsidRDefault="00D569FE" w:rsidP="00761129">
            <w:pPr>
              <w:pStyle w:val="BodyTextIndent"/>
              <w:ind w:left="0"/>
              <w:jc w:val="both"/>
              <w:rPr>
                <w:rFonts w:ascii="Times New Roman" w:hAnsi="Times New Roman" w:cs="Times New Roman"/>
              </w:rPr>
            </w:pPr>
            <w:r w:rsidRPr="00D00441">
              <w:rPr>
                <w:rFonts w:ascii="Times New Roman" w:hAnsi="Times New Roman" w:cs="Times New Roman"/>
              </w:rPr>
              <w:t>Obrađeno složenih upita / tema</w:t>
            </w:r>
          </w:p>
        </w:tc>
        <w:tc>
          <w:tcPr>
            <w:tcW w:w="4218" w:type="dxa"/>
          </w:tcPr>
          <w:p w:rsidR="0096761F" w:rsidRPr="00D00441" w:rsidRDefault="0096761F" w:rsidP="00761129">
            <w:pPr>
              <w:pStyle w:val="BodyTextIndent"/>
              <w:ind w:left="0"/>
              <w:jc w:val="right"/>
              <w:rPr>
                <w:rFonts w:ascii="Times New Roman" w:hAnsi="Times New Roman" w:cs="Times New Roman"/>
              </w:rPr>
            </w:pPr>
            <w:r w:rsidRPr="00D00441">
              <w:rPr>
                <w:rFonts w:ascii="Times New Roman" w:hAnsi="Times New Roman" w:cs="Times New Roman"/>
              </w:rPr>
              <w:t>100</w:t>
            </w:r>
          </w:p>
        </w:tc>
      </w:tr>
    </w:tbl>
    <w:p w:rsidR="0096761F" w:rsidRDefault="0096761F" w:rsidP="007F1E55">
      <w:pPr>
        <w:spacing w:after="0"/>
        <w:jc w:val="both"/>
        <w:rPr>
          <w:rFonts w:ascii="Times New Roman" w:hAnsi="Times New Roman" w:cs="Times New Roman"/>
          <w:color w:val="E36C0A" w:themeColor="accent6" w:themeShade="BF"/>
          <w:sz w:val="24"/>
          <w:szCs w:val="24"/>
        </w:rPr>
      </w:pPr>
    </w:p>
    <w:p w:rsidR="00D569FE" w:rsidRPr="008B455D" w:rsidRDefault="00D569FE" w:rsidP="00D569FE">
      <w:pPr>
        <w:spacing w:after="0"/>
        <w:jc w:val="both"/>
        <w:rPr>
          <w:rFonts w:ascii="Times New Roman" w:hAnsi="Times New Roman" w:cs="Times New Roman"/>
          <w:color w:val="E36C0A" w:themeColor="accent6" w:themeShade="BF"/>
          <w:sz w:val="24"/>
          <w:szCs w:val="24"/>
        </w:rPr>
      </w:pPr>
      <w:r>
        <w:rPr>
          <w:rFonts w:ascii="Times New Roman" w:hAnsi="Times New Roman" w:cs="Times New Roman"/>
          <w:color w:val="E36C0A" w:themeColor="accent6" w:themeShade="BF"/>
          <w:sz w:val="24"/>
          <w:szCs w:val="24"/>
        </w:rPr>
        <w:t xml:space="preserve">Narodna knjižnica </w:t>
      </w:r>
    </w:p>
    <w:tbl>
      <w:tblPr>
        <w:tblW w:w="9322" w:type="dxa"/>
        <w:tblCellMar>
          <w:left w:w="10" w:type="dxa"/>
          <w:right w:w="10" w:type="dxa"/>
        </w:tblCellMar>
        <w:tblLook w:val="04A0"/>
      </w:tblPr>
      <w:tblGrid>
        <w:gridCol w:w="5098"/>
        <w:gridCol w:w="4224"/>
      </w:tblGrid>
      <w:tr w:rsidR="00D569FE" w:rsidRPr="008B455D" w:rsidTr="008B455D">
        <w:tc>
          <w:tcPr>
            <w:tcW w:w="5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569FE" w:rsidRPr="00D00441" w:rsidRDefault="00D569FE" w:rsidP="00761129">
            <w:pPr>
              <w:spacing w:after="0"/>
              <w:jc w:val="both"/>
              <w:rPr>
                <w:rFonts w:ascii="Times New Roman" w:hAnsi="Times New Roman" w:cs="Times New Roman"/>
              </w:rPr>
            </w:pPr>
            <w:r w:rsidRPr="00D00441">
              <w:rPr>
                <w:rFonts w:ascii="Times New Roman" w:hAnsi="Times New Roman" w:cs="Times New Roman"/>
              </w:rPr>
              <w:t>Korisnici</w:t>
            </w:r>
          </w:p>
        </w:tc>
        <w:tc>
          <w:tcPr>
            <w:tcW w:w="4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569FE" w:rsidRPr="00D00441" w:rsidRDefault="00D569FE" w:rsidP="008B455D">
            <w:pPr>
              <w:spacing w:after="0"/>
              <w:jc w:val="right"/>
              <w:rPr>
                <w:rFonts w:ascii="Times New Roman" w:hAnsi="Times New Roman" w:cs="Times New Roman"/>
              </w:rPr>
            </w:pPr>
            <w:r w:rsidRPr="00D00441">
              <w:rPr>
                <w:rFonts w:ascii="Times New Roman" w:hAnsi="Times New Roman" w:cs="Times New Roman"/>
              </w:rPr>
              <w:t>Broj zaduženih primjeraka</w:t>
            </w:r>
          </w:p>
        </w:tc>
      </w:tr>
      <w:tr w:rsidR="00D569FE" w:rsidRPr="008B455D" w:rsidTr="008B455D">
        <w:tc>
          <w:tcPr>
            <w:tcW w:w="5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569FE" w:rsidRPr="00D00441" w:rsidRDefault="00D569FE" w:rsidP="00761129">
            <w:pPr>
              <w:spacing w:after="0"/>
              <w:jc w:val="both"/>
              <w:rPr>
                <w:rFonts w:ascii="Times New Roman" w:hAnsi="Times New Roman" w:cs="Times New Roman"/>
              </w:rPr>
            </w:pPr>
            <w:r w:rsidRPr="00D00441">
              <w:rPr>
                <w:rFonts w:ascii="Times New Roman" w:hAnsi="Times New Roman" w:cs="Times New Roman"/>
              </w:rPr>
              <w:lastRenderedPageBreak/>
              <w:t xml:space="preserve">Djeca </w:t>
            </w:r>
          </w:p>
        </w:tc>
        <w:tc>
          <w:tcPr>
            <w:tcW w:w="4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569FE" w:rsidRPr="00D00441" w:rsidRDefault="00D569FE" w:rsidP="008B455D">
            <w:pPr>
              <w:spacing w:after="0"/>
              <w:jc w:val="right"/>
              <w:rPr>
                <w:rFonts w:ascii="Times New Roman" w:hAnsi="Times New Roman" w:cs="Times New Roman"/>
              </w:rPr>
            </w:pPr>
            <w:r w:rsidRPr="00D00441">
              <w:rPr>
                <w:rFonts w:ascii="Times New Roman" w:hAnsi="Times New Roman" w:cs="Times New Roman"/>
              </w:rPr>
              <w:t>11 182</w:t>
            </w:r>
          </w:p>
        </w:tc>
      </w:tr>
      <w:tr w:rsidR="00D569FE" w:rsidRPr="008B455D" w:rsidTr="008B455D">
        <w:tc>
          <w:tcPr>
            <w:tcW w:w="5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569FE" w:rsidRPr="00D00441" w:rsidRDefault="00D569FE" w:rsidP="00761129">
            <w:pPr>
              <w:spacing w:after="0"/>
              <w:jc w:val="both"/>
              <w:rPr>
                <w:rFonts w:ascii="Times New Roman" w:hAnsi="Times New Roman" w:cs="Times New Roman"/>
              </w:rPr>
            </w:pPr>
            <w:r w:rsidRPr="00D00441">
              <w:rPr>
                <w:rFonts w:ascii="Times New Roman" w:hAnsi="Times New Roman" w:cs="Times New Roman"/>
              </w:rPr>
              <w:t xml:space="preserve">Odrasli </w:t>
            </w:r>
          </w:p>
        </w:tc>
        <w:tc>
          <w:tcPr>
            <w:tcW w:w="4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569FE" w:rsidRPr="00D00441" w:rsidRDefault="00D569FE" w:rsidP="008B455D">
            <w:pPr>
              <w:spacing w:after="0"/>
              <w:jc w:val="right"/>
              <w:rPr>
                <w:rFonts w:ascii="Times New Roman" w:hAnsi="Times New Roman" w:cs="Times New Roman"/>
              </w:rPr>
            </w:pPr>
            <w:r w:rsidRPr="00D00441">
              <w:rPr>
                <w:rFonts w:ascii="Times New Roman" w:hAnsi="Times New Roman" w:cs="Times New Roman"/>
              </w:rPr>
              <w:t>49 619</w:t>
            </w:r>
          </w:p>
        </w:tc>
      </w:tr>
      <w:tr w:rsidR="00D569FE" w:rsidRPr="008B455D" w:rsidTr="008B455D">
        <w:tc>
          <w:tcPr>
            <w:tcW w:w="5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569FE" w:rsidRPr="00D00441" w:rsidRDefault="00D569FE" w:rsidP="00761129">
            <w:pPr>
              <w:spacing w:after="0"/>
              <w:jc w:val="both"/>
              <w:rPr>
                <w:rFonts w:ascii="Times New Roman" w:hAnsi="Times New Roman" w:cs="Times New Roman"/>
              </w:rPr>
            </w:pPr>
            <w:r w:rsidRPr="00D00441">
              <w:rPr>
                <w:rFonts w:ascii="Times New Roman" w:hAnsi="Times New Roman" w:cs="Times New Roman"/>
              </w:rPr>
              <w:t>Ukupno</w:t>
            </w:r>
          </w:p>
        </w:tc>
        <w:tc>
          <w:tcPr>
            <w:tcW w:w="4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569FE" w:rsidRPr="00D00441" w:rsidRDefault="00D569FE" w:rsidP="008B455D">
            <w:pPr>
              <w:spacing w:after="0"/>
              <w:jc w:val="right"/>
              <w:rPr>
                <w:rFonts w:ascii="Times New Roman" w:hAnsi="Times New Roman" w:cs="Times New Roman"/>
              </w:rPr>
            </w:pPr>
            <w:r w:rsidRPr="00D00441">
              <w:rPr>
                <w:rFonts w:ascii="Times New Roman" w:hAnsi="Times New Roman" w:cs="Times New Roman"/>
              </w:rPr>
              <w:t>60 283</w:t>
            </w:r>
          </w:p>
        </w:tc>
      </w:tr>
      <w:tr w:rsidR="008B455D" w:rsidRPr="008B455D" w:rsidTr="008B455D">
        <w:tc>
          <w:tcPr>
            <w:tcW w:w="5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455D" w:rsidRPr="00D00441" w:rsidRDefault="008B455D" w:rsidP="00761129">
            <w:pPr>
              <w:spacing w:after="0"/>
              <w:jc w:val="both"/>
              <w:rPr>
                <w:rFonts w:ascii="Times New Roman" w:hAnsi="Times New Roman" w:cs="Times New Roman"/>
              </w:rPr>
            </w:pPr>
            <w:r w:rsidRPr="00D00441">
              <w:rPr>
                <w:rFonts w:ascii="Times New Roman" w:hAnsi="Times New Roman" w:cs="Times New Roman"/>
              </w:rPr>
              <w:t>Informacijski zahtjevi</w:t>
            </w:r>
          </w:p>
        </w:tc>
        <w:tc>
          <w:tcPr>
            <w:tcW w:w="4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455D" w:rsidRPr="00D00441" w:rsidRDefault="008B455D" w:rsidP="008B455D">
            <w:pPr>
              <w:spacing w:after="0"/>
              <w:jc w:val="right"/>
              <w:rPr>
                <w:rFonts w:ascii="Times New Roman" w:hAnsi="Times New Roman" w:cs="Times New Roman"/>
              </w:rPr>
            </w:pPr>
            <w:r w:rsidRPr="00D00441">
              <w:rPr>
                <w:rFonts w:ascii="Times New Roman" w:hAnsi="Times New Roman" w:cs="Times New Roman"/>
              </w:rPr>
              <w:t>Broj riješenih zahtjeva</w:t>
            </w:r>
          </w:p>
        </w:tc>
      </w:tr>
      <w:tr w:rsidR="008B455D" w:rsidRPr="008B455D" w:rsidTr="008B455D">
        <w:tc>
          <w:tcPr>
            <w:tcW w:w="5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455D" w:rsidRPr="00D00441" w:rsidRDefault="008B455D" w:rsidP="00761129">
            <w:pPr>
              <w:spacing w:after="0"/>
              <w:jc w:val="both"/>
              <w:rPr>
                <w:rFonts w:ascii="Times New Roman" w:hAnsi="Times New Roman" w:cs="Times New Roman"/>
              </w:rPr>
            </w:pPr>
            <w:r w:rsidRPr="00D00441">
              <w:rPr>
                <w:rStyle w:val="Zadanifontodlomka2"/>
                <w:rFonts w:ascii="Times New Roman" w:hAnsi="Times New Roman" w:cs="Times New Roman"/>
              </w:rPr>
              <w:t>Pisani zahtjevi (teme)</w:t>
            </w:r>
          </w:p>
        </w:tc>
        <w:tc>
          <w:tcPr>
            <w:tcW w:w="4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455D" w:rsidRPr="00D00441" w:rsidRDefault="008B455D" w:rsidP="008B455D">
            <w:pPr>
              <w:spacing w:after="0"/>
              <w:jc w:val="right"/>
              <w:rPr>
                <w:rFonts w:ascii="Times New Roman" w:hAnsi="Times New Roman" w:cs="Times New Roman"/>
              </w:rPr>
            </w:pPr>
            <w:r w:rsidRPr="00D00441">
              <w:rPr>
                <w:rStyle w:val="Zadanifontodlomka2"/>
                <w:rFonts w:ascii="Times New Roman" w:hAnsi="Times New Roman" w:cs="Times New Roman"/>
              </w:rPr>
              <w:t xml:space="preserve">949 </w:t>
            </w:r>
          </w:p>
        </w:tc>
      </w:tr>
      <w:tr w:rsidR="008B455D" w:rsidRPr="008B455D" w:rsidTr="008B455D">
        <w:tc>
          <w:tcPr>
            <w:tcW w:w="5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455D" w:rsidRPr="00D00441" w:rsidRDefault="008B455D" w:rsidP="00761129">
            <w:pPr>
              <w:spacing w:after="0"/>
              <w:jc w:val="both"/>
              <w:rPr>
                <w:rFonts w:ascii="Times New Roman" w:hAnsi="Times New Roman" w:cs="Times New Roman"/>
              </w:rPr>
            </w:pPr>
            <w:r w:rsidRPr="00D00441">
              <w:rPr>
                <w:rStyle w:val="Zadanifontodlomka2"/>
                <w:rFonts w:ascii="Times New Roman" w:hAnsi="Times New Roman" w:cs="Times New Roman"/>
              </w:rPr>
              <w:t>Servis „Pitajte knjižničara“</w:t>
            </w:r>
          </w:p>
        </w:tc>
        <w:tc>
          <w:tcPr>
            <w:tcW w:w="4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455D" w:rsidRPr="00D00441" w:rsidRDefault="008B455D" w:rsidP="008B455D">
            <w:pPr>
              <w:spacing w:after="0"/>
              <w:jc w:val="right"/>
              <w:rPr>
                <w:rFonts w:ascii="Times New Roman" w:hAnsi="Times New Roman" w:cs="Times New Roman"/>
              </w:rPr>
            </w:pPr>
            <w:r w:rsidRPr="00D00441">
              <w:rPr>
                <w:rStyle w:val="Zadanifontodlomka2"/>
                <w:rFonts w:ascii="Times New Roman" w:hAnsi="Times New Roman" w:cs="Times New Roman"/>
              </w:rPr>
              <w:t>285</w:t>
            </w:r>
          </w:p>
        </w:tc>
      </w:tr>
      <w:tr w:rsidR="008B455D" w:rsidRPr="008B455D" w:rsidTr="008B455D">
        <w:tc>
          <w:tcPr>
            <w:tcW w:w="5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455D" w:rsidRPr="00D00441" w:rsidRDefault="008B455D" w:rsidP="00761129">
            <w:pPr>
              <w:spacing w:after="0"/>
              <w:jc w:val="both"/>
              <w:rPr>
                <w:rFonts w:ascii="Times New Roman" w:hAnsi="Times New Roman" w:cs="Times New Roman"/>
              </w:rPr>
            </w:pPr>
            <w:r w:rsidRPr="00D00441">
              <w:rPr>
                <w:rStyle w:val="Zadanifontodlomka2"/>
                <w:rFonts w:ascii="Times New Roman" w:hAnsi="Times New Roman" w:cs="Times New Roman"/>
              </w:rPr>
              <w:t>Međuknjižnična posudba</w:t>
            </w:r>
          </w:p>
        </w:tc>
        <w:tc>
          <w:tcPr>
            <w:tcW w:w="42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B455D" w:rsidRPr="00D00441" w:rsidRDefault="00761129" w:rsidP="008B455D">
            <w:pPr>
              <w:spacing w:after="0"/>
              <w:jc w:val="right"/>
              <w:rPr>
                <w:rFonts w:ascii="Times New Roman" w:hAnsi="Times New Roman" w:cs="Times New Roman"/>
              </w:rPr>
            </w:pPr>
            <w:r>
              <w:rPr>
                <w:rStyle w:val="Zadanifontodlomka2"/>
                <w:rFonts w:ascii="Times New Roman" w:hAnsi="Times New Roman" w:cs="Times New Roman"/>
              </w:rPr>
              <w:t>40 Knjiga / 20 Č</w:t>
            </w:r>
            <w:r w:rsidR="008B455D" w:rsidRPr="00D00441">
              <w:rPr>
                <w:rStyle w:val="Zadanifontodlomka2"/>
                <w:rFonts w:ascii="Times New Roman" w:hAnsi="Times New Roman" w:cs="Times New Roman"/>
              </w:rPr>
              <w:t>lanaka</w:t>
            </w:r>
          </w:p>
        </w:tc>
      </w:tr>
    </w:tbl>
    <w:p w:rsidR="00F278EE" w:rsidRDefault="00F278EE" w:rsidP="00F278EE">
      <w:pPr>
        <w:jc w:val="both"/>
        <w:rPr>
          <w:b/>
          <w:sz w:val="32"/>
          <w:szCs w:val="32"/>
        </w:rPr>
      </w:pPr>
    </w:p>
    <w:p w:rsidR="00DE418C" w:rsidRDefault="00A720E5" w:rsidP="00A720E5">
      <w:pPr>
        <w:pStyle w:val="ListParagraph"/>
        <w:numPr>
          <w:ilvl w:val="0"/>
          <w:numId w:val="19"/>
        </w:numPr>
        <w:jc w:val="both"/>
        <w:rPr>
          <w:rFonts w:ascii="Times New Roman" w:hAnsi="Times New Roman" w:cs="Times New Roman"/>
          <w:color w:val="E36C0A" w:themeColor="accent6" w:themeShade="BF"/>
        </w:rPr>
      </w:pPr>
      <w:r>
        <w:rPr>
          <w:rFonts w:ascii="Times New Roman" w:hAnsi="Times New Roman" w:cs="Times New Roman"/>
          <w:color w:val="E36C0A" w:themeColor="accent6" w:themeShade="BF"/>
        </w:rPr>
        <w:t>Događanja i programi u Knjižnici</w:t>
      </w:r>
      <w:bookmarkStart w:id="264" w:name="_Hlk740991"/>
    </w:p>
    <w:p w:rsidR="00A720E5" w:rsidRPr="00DE418C" w:rsidRDefault="00A720E5" w:rsidP="00DE418C">
      <w:pPr>
        <w:jc w:val="both"/>
        <w:rPr>
          <w:rFonts w:ascii="Times New Roman" w:hAnsi="Times New Roman" w:cs="Times New Roman"/>
          <w:color w:val="E36C0A" w:themeColor="accent6" w:themeShade="BF"/>
        </w:rPr>
      </w:pPr>
      <w:r w:rsidRPr="00DE418C">
        <w:rPr>
          <w:rFonts w:ascii="Times New Roman" w:hAnsi="Times New Roman" w:cs="Times New Roman"/>
          <w:color w:val="0D0D0D" w:themeColor="text1" w:themeTint="F2"/>
        </w:rPr>
        <w:t>Događanja i p</w:t>
      </w:r>
      <w:r w:rsidR="002D2A63">
        <w:rPr>
          <w:rFonts w:ascii="Times New Roman" w:hAnsi="Times New Roman" w:cs="Times New Roman"/>
          <w:color w:val="0D0D0D" w:themeColor="text1" w:themeTint="F2"/>
        </w:rPr>
        <w:t>rogrami Dubrovačkih knjižnica</w:t>
      </w:r>
      <w:r w:rsidRPr="00DE418C">
        <w:rPr>
          <w:rFonts w:ascii="Times New Roman" w:hAnsi="Times New Roman" w:cs="Times New Roman"/>
          <w:color w:val="0D0D0D" w:themeColor="text1" w:themeTint="F2"/>
        </w:rPr>
        <w:t xml:space="preserve"> odvijaju</w:t>
      </w:r>
      <w:r w:rsidR="002D2A63">
        <w:rPr>
          <w:rFonts w:ascii="Times New Roman" w:hAnsi="Times New Roman" w:cs="Times New Roman"/>
          <w:color w:val="0D0D0D" w:themeColor="text1" w:themeTint="F2"/>
        </w:rPr>
        <w:t xml:space="preserve"> se</w:t>
      </w:r>
      <w:r w:rsidRPr="00DE418C">
        <w:rPr>
          <w:rFonts w:ascii="Times New Roman" w:hAnsi="Times New Roman" w:cs="Times New Roman"/>
          <w:color w:val="0D0D0D" w:themeColor="text1" w:themeTint="F2"/>
        </w:rPr>
        <w:t xml:space="preserve"> na različitim lokacijama: </w:t>
      </w:r>
      <w:r w:rsidR="00DE418C" w:rsidRPr="00DE418C">
        <w:rPr>
          <w:rFonts w:ascii="Times New Roman" w:hAnsi="Times New Roman" w:cs="Times New Roman"/>
          <w:color w:val="0D0D0D" w:themeColor="text1" w:themeTint="F2"/>
        </w:rPr>
        <w:t xml:space="preserve">u Znanstvenoj knjižnici, </w:t>
      </w:r>
      <w:r w:rsidRPr="00DE418C">
        <w:rPr>
          <w:rFonts w:ascii="Times New Roman" w:hAnsi="Times New Roman" w:cs="Times New Roman"/>
          <w:color w:val="0D0D0D" w:themeColor="text1" w:themeTint="F2"/>
        </w:rPr>
        <w:t>u Čitaonici Narodne knjižnice Grad,</w:t>
      </w:r>
      <w:r w:rsidR="002D2A63">
        <w:rPr>
          <w:rFonts w:ascii="Times New Roman" w:hAnsi="Times New Roman" w:cs="Times New Roman"/>
          <w:color w:val="0D0D0D" w:themeColor="text1" w:themeTint="F2"/>
        </w:rPr>
        <w:t xml:space="preserve"> u ogranku Lapad</w:t>
      </w:r>
      <w:r w:rsidR="00DE418C" w:rsidRPr="00DE418C">
        <w:rPr>
          <w:rFonts w:ascii="Times New Roman" w:hAnsi="Times New Roman" w:cs="Times New Roman"/>
          <w:color w:val="0D0D0D" w:themeColor="text1" w:themeTint="F2"/>
        </w:rPr>
        <w:t xml:space="preserve">, u ogranku Mokošica, </w:t>
      </w:r>
      <w:r w:rsidRPr="00DE418C">
        <w:rPr>
          <w:rFonts w:ascii="Times New Roman" w:hAnsi="Times New Roman" w:cs="Times New Roman"/>
          <w:color w:val="0D0D0D" w:themeColor="text1" w:themeTint="F2"/>
        </w:rPr>
        <w:t xml:space="preserve"> ovisno o</w:t>
      </w:r>
      <w:r w:rsidR="00DE418C" w:rsidRPr="00DE418C">
        <w:rPr>
          <w:rFonts w:ascii="Times New Roman" w:hAnsi="Times New Roman" w:cs="Times New Roman"/>
          <w:color w:val="0D0D0D" w:themeColor="text1" w:themeTint="F2"/>
        </w:rPr>
        <w:t xml:space="preserve"> broju planiranih posjetitelja, </w:t>
      </w:r>
      <w:r w:rsidRPr="00DE418C">
        <w:rPr>
          <w:rFonts w:ascii="Times New Roman" w:hAnsi="Times New Roman" w:cs="Times New Roman"/>
          <w:color w:val="0D0D0D" w:themeColor="text1" w:themeTint="F2"/>
        </w:rPr>
        <w:t>namjeni događanja</w:t>
      </w:r>
      <w:r w:rsidR="00DE418C" w:rsidRPr="00DE418C">
        <w:rPr>
          <w:rFonts w:ascii="Times New Roman" w:hAnsi="Times New Roman" w:cs="Times New Roman"/>
          <w:color w:val="E36C0A" w:themeColor="accent6" w:themeShade="BF"/>
        </w:rPr>
        <w:t xml:space="preserve"> </w:t>
      </w:r>
      <w:r w:rsidR="00DE418C" w:rsidRPr="00DE418C">
        <w:rPr>
          <w:rFonts w:ascii="Times New Roman" w:hAnsi="Times New Roman" w:cs="Times New Roman"/>
          <w:color w:val="0D0D0D" w:themeColor="text1" w:themeTint="F2"/>
        </w:rPr>
        <w:t>i raspoloživom prostoru.</w:t>
      </w:r>
    </w:p>
    <w:tbl>
      <w:tblPr>
        <w:tblW w:w="9261" w:type="dxa"/>
        <w:tblCellMar>
          <w:left w:w="10" w:type="dxa"/>
          <w:right w:w="10" w:type="dxa"/>
        </w:tblCellMar>
        <w:tblLook w:val="04A0"/>
      </w:tblPr>
      <w:tblGrid>
        <w:gridCol w:w="5665"/>
        <w:gridCol w:w="1767"/>
        <w:gridCol w:w="1829"/>
      </w:tblGrid>
      <w:tr w:rsidR="00F278EE" w:rsidRPr="0033097F" w:rsidTr="00761129">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78EE" w:rsidRPr="0033097F" w:rsidRDefault="0033097F" w:rsidP="0033097F">
            <w:pPr>
              <w:tabs>
                <w:tab w:val="left" w:pos="2221"/>
                <w:tab w:val="center" w:pos="2724"/>
              </w:tabs>
              <w:spacing w:after="0"/>
              <w:rPr>
                <w:rFonts w:ascii="Times New Roman" w:hAnsi="Times New Roman" w:cs="Times New Roman"/>
              </w:rPr>
            </w:pPr>
            <w:r>
              <w:rPr>
                <w:rFonts w:ascii="Times New Roman" w:hAnsi="Times New Roman" w:cs="Times New Roman"/>
              </w:rPr>
              <w:t>D</w:t>
            </w:r>
            <w:r w:rsidR="00F278EE" w:rsidRPr="0033097F">
              <w:rPr>
                <w:rFonts w:ascii="Times New Roman" w:hAnsi="Times New Roman" w:cs="Times New Roman"/>
              </w:rPr>
              <w:t xml:space="preserve">ogađanja </w:t>
            </w:r>
            <w:r w:rsidR="00DE418C">
              <w:rPr>
                <w:rFonts w:ascii="Times New Roman" w:hAnsi="Times New Roman" w:cs="Times New Roman"/>
              </w:rPr>
              <w:t xml:space="preserve"> namijenjena odraslima</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278EE" w:rsidRPr="0033097F" w:rsidRDefault="0033097F" w:rsidP="002D2A63">
            <w:pPr>
              <w:spacing w:after="0"/>
              <w:jc w:val="right"/>
              <w:rPr>
                <w:rFonts w:ascii="Times New Roman" w:hAnsi="Times New Roman" w:cs="Times New Roman"/>
              </w:rPr>
            </w:pPr>
            <w:r>
              <w:rPr>
                <w:rFonts w:ascii="Times New Roman" w:hAnsi="Times New Roman" w:cs="Times New Roman"/>
              </w:rPr>
              <w:t>B</w:t>
            </w:r>
            <w:r w:rsidR="00F278EE" w:rsidRPr="0033097F">
              <w:rPr>
                <w:rFonts w:ascii="Times New Roman" w:hAnsi="Times New Roman" w:cs="Times New Roman"/>
              </w:rPr>
              <w:t>roj događanja</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278EE" w:rsidRPr="0033097F" w:rsidRDefault="0033097F" w:rsidP="002D2A63">
            <w:pPr>
              <w:spacing w:after="0"/>
              <w:jc w:val="right"/>
              <w:rPr>
                <w:rFonts w:ascii="Times New Roman" w:hAnsi="Times New Roman" w:cs="Times New Roman"/>
              </w:rPr>
            </w:pPr>
            <w:r>
              <w:rPr>
                <w:rFonts w:ascii="Times New Roman" w:hAnsi="Times New Roman" w:cs="Times New Roman"/>
              </w:rPr>
              <w:t>B</w:t>
            </w:r>
            <w:r w:rsidR="00F278EE" w:rsidRPr="0033097F">
              <w:rPr>
                <w:rFonts w:ascii="Times New Roman" w:hAnsi="Times New Roman" w:cs="Times New Roman"/>
              </w:rPr>
              <w:t>roj posjetitelja</w:t>
            </w:r>
          </w:p>
        </w:tc>
      </w:tr>
      <w:tr w:rsidR="00F278EE" w:rsidRPr="0033097F" w:rsidTr="00761129">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78EE" w:rsidRPr="0033097F" w:rsidRDefault="00F278EE" w:rsidP="0033097F">
            <w:pPr>
              <w:spacing w:after="0"/>
              <w:rPr>
                <w:rFonts w:ascii="Times New Roman" w:hAnsi="Times New Roman" w:cs="Times New Roman"/>
              </w:rPr>
            </w:pPr>
            <w:r w:rsidRPr="0033097F">
              <w:rPr>
                <w:rFonts w:ascii="Times New Roman" w:hAnsi="Times New Roman" w:cs="Times New Roman"/>
              </w:rPr>
              <w:t>Putositnice utorkom</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278EE" w:rsidRPr="0033097F" w:rsidRDefault="00F278EE" w:rsidP="002D2A63">
            <w:pPr>
              <w:spacing w:after="0"/>
              <w:jc w:val="right"/>
              <w:rPr>
                <w:rFonts w:ascii="Times New Roman" w:hAnsi="Times New Roman" w:cs="Times New Roman"/>
              </w:rPr>
            </w:pPr>
            <w:r w:rsidRPr="0033097F">
              <w:rPr>
                <w:rFonts w:ascii="Times New Roman" w:hAnsi="Times New Roman" w:cs="Times New Roman"/>
              </w:rPr>
              <w:t>7</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278EE" w:rsidRPr="0033097F" w:rsidRDefault="00F278EE" w:rsidP="002D2A63">
            <w:pPr>
              <w:spacing w:after="0"/>
              <w:jc w:val="right"/>
              <w:rPr>
                <w:rFonts w:ascii="Times New Roman" w:hAnsi="Times New Roman" w:cs="Times New Roman"/>
              </w:rPr>
            </w:pPr>
            <w:r w:rsidRPr="0033097F">
              <w:rPr>
                <w:rFonts w:ascii="Times New Roman" w:hAnsi="Times New Roman" w:cs="Times New Roman"/>
              </w:rPr>
              <w:t>500</w:t>
            </w:r>
          </w:p>
        </w:tc>
      </w:tr>
      <w:tr w:rsidR="00F278EE" w:rsidRPr="0033097F" w:rsidTr="00761129">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78EE" w:rsidRPr="0033097F" w:rsidRDefault="00F278EE" w:rsidP="0033097F">
            <w:pPr>
              <w:spacing w:after="0"/>
              <w:rPr>
                <w:rFonts w:ascii="Times New Roman" w:hAnsi="Times New Roman" w:cs="Times New Roman"/>
              </w:rPr>
            </w:pPr>
            <w:r w:rsidRPr="0033097F">
              <w:rPr>
                <w:rFonts w:ascii="Times New Roman" w:hAnsi="Times New Roman" w:cs="Times New Roman"/>
              </w:rPr>
              <w:t>Mjesec hrvatskoga jezika – tribine</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278EE" w:rsidRPr="0033097F" w:rsidRDefault="00F278EE" w:rsidP="002D2A63">
            <w:pPr>
              <w:spacing w:after="0"/>
              <w:jc w:val="right"/>
              <w:rPr>
                <w:rFonts w:ascii="Times New Roman" w:hAnsi="Times New Roman" w:cs="Times New Roman"/>
              </w:rPr>
            </w:pPr>
            <w:r w:rsidRPr="0033097F">
              <w:rPr>
                <w:rFonts w:ascii="Times New Roman" w:hAnsi="Times New Roman" w:cs="Times New Roman"/>
              </w:rPr>
              <w:t>4</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278EE" w:rsidRPr="0033097F" w:rsidRDefault="00F278EE" w:rsidP="002D2A63">
            <w:pPr>
              <w:spacing w:after="0"/>
              <w:jc w:val="right"/>
              <w:rPr>
                <w:rFonts w:ascii="Times New Roman" w:hAnsi="Times New Roman" w:cs="Times New Roman"/>
              </w:rPr>
            </w:pPr>
            <w:r w:rsidRPr="0033097F">
              <w:rPr>
                <w:rFonts w:ascii="Times New Roman" w:hAnsi="Times New Roman" w:cs="Times New Roman"/>
              </w:rPr>
              <w:t>240</w:t>
            </w:r>
          </w:p>
        </w:tc>
      </w:tr>
      <w:tr w:rsidR="00F278EE" w:rsidRPr="0033097F" w:rsidTr="00761129">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78EE" w:rsidRPr="0033097F" w:rsidRDefault="00F278EE" w:rsidP="0033097F">
            <w:pPr>
              <w:spacing w:after="0"/>
              <w:rPr>
                <w:rFonts w:ascii="Times New Roman" w:hAnsi="Times New Roman" w:cs="Times New Roman"/>
              </w:rPr>
            </w:pPr>
            <w:r w:rsidRPr="0033097F">
              <w:rPr>
                <w:rFonts w:ascii="Times New Roman" w:hAnsi="Times New Roman" w:cs="Times New Roman"/>
              </w:rPr>
              <w:t xml:space="preserve">Noć knjige </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278EE" w:rsidRPr="0033097F" w:rsidRDefault="00F278EE" w:rsidP="002D2A63">
            <w:pPr>
              <w:spacing w:after="0"/>
              <w:jc w:val="right"/>
              <w:rPr>
                <w:rFonts w:ascii="Times New Roman" w:hAnsi="Times New Roman" w:cs="Times New Roman"/>
              </w:rPr>
            </w:pPr>
            <w:r w:rsidRPr="0033097F">
              <w:rPr>
                <w:rFonts w:ascii="Times New Roman" w:hAnsi="Times New Roman" w:cs="Times New Roman"/>
              </w:rPr>
              <w:t>1</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278EE" w:rsidRPr="0033097F" w:rsidRDefault="00F278EE" w:rsidP="002D2A63">
            <w:pPr>
              <w:spacing w:after="0"/>
              <w:jc w:val="right"/>
              <w:rPr>
                <w:rFonts w:ascii="Times New Roman" w:hAnsi="Times New Roman" w:cs="Times New Roman"/>
              </w:rPr>
            </w:pPr>
            <w:r w:rsidRPr="0033097F">
              <w:rPr>
                <w:rFonts w:ascii="Times New Roman" w:hAnsi="Times New Roman" w:cs="Times New Roman"/>
              </w:rPr>
              <w:t>70</w:t>
            </w:r>
          </w:p>
        </w:tc>
      </w:tr>
      <w:tr w:rsidR="00F278EE" w:rsidRPr="0033097F" w:rsidTr="00761129">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78EE" w:rsidRPr="0033097F" w:rsidRDefault="00F278EE" w:rsidP="0033097F">
            <w:pPr>
              <w:spacing w:after="0"/>
              <w:rPr>
                <w:rFonts w:ascii="Times New Roman" w:hAnsi="Times New Roman" w:cs="Times New Roman"/>
              </w:rPr>
            </w:pPr>
            <w:r w:rsidRPr="0033097F">
              <w:rPr>
                <w:rFonts w:ascii="Times New Roman" w:hAnsi="Times New Roman" w:cs="Times New Roman"/>
              </w:rPr>
              <w:t xml:space="preserve">Mjesec hrvatske knjige </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278EE" w:rsidRPr="0033097F" w:rsidRDefault="00F278EE" w:rsidP="002D2A63">
            <w:pPr>
              <w:spacing w:after="0"/>
              <w:jc w:val="right"/>
              <w:rPr>
                <w:rFonts w:ascii="Times New Roman" w:hAnsi="Times New Roman" w:cs="Times New Roman"/>
              </w:rPr>
            </w:pPr>
            <w:r w:rsidRPr="0033097F">
              <w:rPr>
                <w:rFonts w:ascii="Times New Roman" w:hAnsi="Times New Roman" w:cs="Times New Roman"/>
              </w:rPr>
              <w:t>15</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278EE" w:rsidRPr="0033097F" w:rsidRDefault="00F278EE" w:rsidP="002D2A63">
            <w:pPr>
              <w:spacing w:after="0"/>
              <w:jc w:val="right"/>
              <w:rPr>
                <w:rFonts w:ascii="Times New Roman" w:hAnsi="Times New Roman" w:cs="Times New Roman"/>
              </w:rPr>
            </w:pPr>
            <w:r w:rsidRPr="0033097F">
              <w:rPr>
                <w:rFonts w:ascii="Times New Roman" w:hAnsi="Times New Roman" w:cs="Times New Roman"/>
              </w:rPr>
              <w:t>750</w:t>
            </w:r>
          </w:p>
        </w:tc>
      </w:tr>
      <w:tr w:rsidR="00F278EE" w:rsidRPr="0033097F" w:rsidTr="00761129">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78EE" w:rsidRPr="0033097F" w:rsidRDefault="00F278EE" w:rsidP="0033097F">
            <w:pPr>
              <w:spacing w:after="0"/>
              <w:rPr>
                <w:rFonts w:ascii="Times New Roman" w:hAnsi="Times New Roman" w:cs="Times New Roman"/>
              </w:rPr>
            </w:pPr>
            <w:r w:rsidRPr="0033097F">
              <w:rPr>
                <w:rFonts w:ascii="Times New Roman" w:hAnsi="Times New Roman" w:cs="Times New Roman"/>
              </w:rPr>
              <w:t xml:space="preserve">Predavanja </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278EE" w:rsidRPr="0033097F" w:rsidRDefault="00F278EE" w:rsidP="002D2A63">
            <w:pPr>
              <w:spacing w:after="0"/>
              <w:jc w:val="right"/>
              <w:rPr>
                <w:rFonts w:ascii="Times New Roman" w:hAnsi="Times New Roman" w:cs="Times New Roman"/>
              </w:rPr>
            </w:pPr>
            <w:r w:rsidRPr="0033097F">
              <w:rPr>
                <w:rFonts w:ascii="Times New Roman" w:hAnsi="Times New Roman" w:cs="Times New Roman"/>
              </w:rPr>
              <w:t>10</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278EE" w:rsidRPr="0033097F" w:rsidRDefault="00F278EE" w:rsidP="002D2A63">
            <w:pPr>
              <w:spacing w:after="0"/>
              <w:jc w:val="right"/>
              <w:rPr>
                <w:rFonts w:ascii="Times New Roman" w:hAnsi="Times New Roman" w:cs="Times New Roman"/>
              </w:rPr>
            </w:pPr>
            <w:r w:rsidRPr="0033097F">
              <w:rPr>
                <w:rFonts w:ascii="Times New Roman" w:hAnsi="Times New Roman" w:cs="Times New Roman"/>
              </w:rPr>
              <w:t>500</w:t>
            </w:r>
          </w:p>
        </w:tc>
      </w:tr>
      <w:tr w:rsidR="00F278EE" w:rsidRPr="0033097F" w:rsidTr="00761129">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78EE" w:rsidRPr="0033097F" w:rsidRDefault="00F278EE" w:rsidP="0033097F">
            <w:pPr>
              <w:spacing w:after="0"/>
              <w:rPr>
                <w:rFonts w:ascii="Times New Roman" w:hAnsi="Times New Roman" w:cs="Times New Roman"/>
              </w:rPr>
            </w:pPr>
            <w:r w:rsidRPr="0033097F">
              <w:rPr>
                <w:rFonts w:ascii="Times New Roman" w:hAnsi="Times New Roman" w:cs="Times New Roman"/>
              </w:rPr>
              <w:t>Predstavljanja knjiga</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278EE" w:rsidRPr="0033097F" w:rsidRDefault="00F278EE" w:rsidP="002D2A63">
            <w:pPr>
              <w:spacing w:after="0"/>
              <w:jc w:val="right"/>
              <w:rPr>
                <w:rFonts w:ascii="Times New Roman" w:hAnsi="Times New Roman" w:cs="Times New Roman"/>
              </w:rPr>
            </w:pPr>
            <w:r w:rsidRPr="0033097F">
              <w:rPr>
                <w:rFonts w:ascii="Times New Roman" w:hAnsi="Times New Roman" w:cs="Times New Roman"/>
              </w:rPr>
              <w:t>18</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278EE" w:rsidRPr="0033097F" w:rsidRDefault="00F278EE" w:rsidP="002D2A63">
            <w:pPr>
              <w:spacing w:after="0"/>
              <w:jc w:val="right"/>
              <w:rPr>
                <w:rFonts w:ascii="Times New Roman" w:hAnsi="Times New Roman" w:cs="Times New Roman"/>
              </w:rPr>
            </w:pPr>
            <w:r w:rsidRPr="0033097F">
              <w:rPr>
                <w:rFonts w:ascii="Times New Roman" w:hAnsi="Times New Roman" w:cs="Times New Roman"/>
              </w:rPr>
              <w:t>900</w:t>
            </w:r>
          </w:p>
        </w:tc>
      </w:tr>
      <w:tr w:rsidR="00F278EE" w:rsidRPr="0033097F" w:rsidTr="00761129">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78EE" w:rsidRPr="0033097F" w:rsidRDefault="00F278EE" w:rsidP="0033097F">
            <w:pPr>
              <w:spacing w:after="0"/>
              <w:rPr>
                <w:rFonts w:ascii="Times New Roman" w:hAnsi="Times New Roman" w:cs="Times New Roman"/>
              </w:rPr>
            </w:pPr>
            <w:r w:rsidRPr="0033097F">
              <w:rPr>
                <w:rFonts w:ascii="Times New Roman" w:hAnsi="Times New Roman" w:cs="Times New Roman"/>
              </w:rPr>
              <w:t xml:space="preserve">Koncerti </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278EE" w:rsidRPr="0033097F" w:rsidRDefault="00F278EE" w:rsidP="002D2A63">
            <w:pPr>
              <w:spacing w:after="0"/>
              <w:jc w:val="right"/>
              <w:rPr>
                <w:rFonts w:ascii="Times New Roman" w:hAnsi="Times New Roman" w:cs="Times New Roman"/>
              </w:rPr>
            </w:pPr>
            <w:r w:rsidRPr="0033097F">
              <w:rPr>
                <w:rFonts w:ascii="Times New Roman" w:hAnsi="Times New Roman" w:cs="Times New Roman"/>
              </w:rPr>
              <w:t>3</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278EE" w:rsidRPr="0033097F" w:rsidRDefault="00F278EE" w:rsidP="002D2A63">
            <w:pPr>
              <w:spacing w:after="0"/>
              <w:jc w:val="right"/>
              <w:rPr>
                <w:rFonts w:ascii="Times New Roman" w:hAnsi="Times New Roman" w:cs="Times New Roman"/>
              </w:rPr>
            </w:pPr>
            <w:r w:rsidRPr="0033097F">
              <w:rPr>
                <w:rFonts w:ascii="Times New Roman" w:hAnsi="Times New Roman" w:cs="Times New Roman"/>
              </w:rPr>
              <w:t>150</w:t>
            </w:r>
          </w:p>
        </w:tc>
      </w:tr>
      <w:tr w:rsidR="00F278EE" w:rsidRPr="0033097F" w:rsidTr="00761129">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78EE" w:rsidRPr="0033097F" w:rsidRDefault="00F278EE" w:rsidP="0033097F">
            <w:pPr>
              <w:spacing w:after="0"/>
              <w:rPr>
                <w:rFonts w:ascii="Times New Roman" w:hAnsi="Times New Roman" w:cs="Times New Roman"/>
              </w:rPr>
            </w:pPr>
            <w:r w:rsidRPr="0033097F">
              <w:rPr>
                <w:rFonts w:ascii="Times New Roman" w:hAnsi="Times New Roman" w:cs="Times New Roman"/>
              </w:rPr>
              <w:t xml:space="preserve">Radionice </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278EE" w:rsidRPr="0033097F" w:rsidRDefault="00F278EE" w:rsidP="002D2A63">
            <w:pPr>
              <w:spacing w:after="0"/>
              <w:jc w:val="right"/>
              <w:rPr>
                <w:rFonts w:ascii="Times New Roman" w:hAnsi="Times New Roman" w:cs="Times New Roman"/>
              </w:rPr>
            </w:pPr>
            <w:r w:rsidRPr="0033097F">
              <w:rPr>
                <w:rFonts w:ascii="Times New Roman" w:hAnsi="Times New Roman" w:cs="Times New Roman"/>
              </w:rPr>
              <w:t>6</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278EE" w:rsidRPr="0033097F" w:rsidRDefault="00F278EE" w:rsidP="002D2A63">
            <w:pPr>
              <w:spacing w:after="0"/>
              <w:jc w:val="right"/>
              <w:rPr>
                <w:rFonts w:ascii="Times New Roman" w:hAnsi="Times New Roman" w:cs="Times New Roman"/>
              </w:rPr>
            </w:pPr>
            <w:r w:rsidRPr="0033097F">
              <w:rPr>
                <w:rFonts w:ascii="Times New Roman" w:hAnsi="Times New Roman" w:cs="Times New Roman"/>
              </w:rPr>
              <w:t>80</w:t>
            </w:r>
          </w:p>
        </w:tc>
      </w:tr>
      <w:tr w:rsidR="00F278EE" w:rsidRPr="0033097F" w:rsidTr="00761129">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78EE" w:rsidRPr="0033097F" w:rsidRDefault="00F278EE" w:rsidP="0033097F">
            <w:pPr>
              <w:spacing w:after="0"/>
              <w:rPr>
                <w:rFonts w:ascii="Times New Roman" w:hAnsi="Times New Roman" w:cs="Times New Roman"/>
              </w:rPr>
            </w:pPr>
            <w:r w:rsidRPr="0033097F">
              <w:rPr>
                <w:rFonts w:ascii="Times New Roman" w:hAnsi="Times New Roman" w:cs="Times New Roman"/>
              </w:rPr>
              <w:t xml:space="preserve">Izložbe </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278EE" w:rsidRPr="0033097F" w:rsidRDefault="00F278EE" w:rsidP="002D2A63">
            <w:pPr>
              <w:spacing w:after="0"/>
              <w:jc w:val="right"/>
              <w:rPr>
                <w:rFonts w:ascii="Times New Roman" w:hAnsi="Times New Roman" w:cs="Times New Roman"/>
              </w:rPr>
            </w:pPr>
            <w:r w:rsidRPr="0033097F">
              <w:rPr>
                <w:rFonts w:ascii="Times New Roman" w:hAnsi="Times New Roman" w:cs="Times New Roman"/>
              </w:rPr>
              <w:t>7</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278EE" w:rsidRPr="0033097F" w:rsidRDefault="00F278EE" w:rsidP="002D2A63">
            <w:pPr>
              <w:spacing w:after="0"/>
              <w:jc w:val="right"/>
              <w:rPr>
                <w:rFonts w:ascii="Times New Roman" w:hAnsi="Times New Roman" w:cs="Times New Roman"/>
              </w:rPr>
            </w:pPr>
            <w:r w:rsidRPr="0033097F">
              <w:rPr>
                <w:rFonts w:ascii="Times New Roman" w:hAnsi="Times New Roman" w:cs="Times New Roman"/>
              </w:rPr>
              <w:t>140</w:t>
            </w:r>
          </w:p>
        </w:tc>
      </w:tr>
      <w:tr w:rsidR="00F278EE" w:rsidRPr="0033097F" w:rsidTr="00761129">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78EE" w:rsidRPr="0033097F" w:rsidRDefault="00F278EE" w:rsidP="0033097F">
            <w:pPr>
              <w:spacing w:after="0"/>
              <w:rPr>
                <w:rFonts w:ascii="Times New Roman" w:hAnsi="Times New Roman" w:cs="Times New Roman"/>
              </w:rPr>
            </w:pPr>
            <w:r w:rsidRPr="0033097F">
              <w:rPr>
                <w:rFonts w:ascii="Times New Roman" w:hAnsi="Times New Roman" w:cs="Times New Roman"/>
              </w:rPr>
              <w:t xml:space="preserve">Koncerti </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278EE" w:rsidRPr="0033097F" w:rsidRDefault="00F278EE" w:rsidP="002D2A63">
            <w:pPr>
              <w:spacing w:after="0"/>
              <w:jc w:val="right"/>
              <w:rPr>
                <w:rFonts w:ascii="Times New Roman" w:hAnsi="Times New Roman" w:cs="Times New Roman"/>
              </w:rPr>
            </w:pPr>
            <w:r w:rsidRPr="0033097F">
              <w:rPr>
                <w:rFonts w:ascii="Times New Roman" w:hAnsi="Times New Roman" w:cs="Times New Roman"/>
              </w:rPr>
              <w:t>4</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278EE" w:rsidRPr="0033097F" w:rsidRDefault="00F278EE" w:rsidP="002D2A63">
            <w:pPr>
              <w:spacing w:after="0"/>
              <w:jc w:val="right"/>
              <w:rPr>
                <w:rFonts w:ascii="Times New Roman" w:hAnsi="Times New Roman" w:cs="Times New Roman"/>
              </w:rPr>
            </w:pPr>
            <w:r w:rsidRPr="0033097F">
              <w:rPr>
                <w:rFonts w:ascii="Times New Roman" w:hAnsi="Times New Roman" w:cs="Times New Roman"/>
              </w:rPr>
              <w:t>250</w:t>
            </w:r>
          </w:p>
        </w:tc>
      </w:tr>
      <w:tr w:rsidR="00F278EE" w:rsidRPr="0033097F" w:rsidTr="00761129">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78EE" w:rsidRPr="0033097F" w:rsidRDefault="00F278EE" w:rsidP="0033097F">
            <w:pPr>
              <w:spacing w:after="0"/>
              <w:rPr>
                <w:rFonts w:ascii="Times New Roman" w:hAnsi="Times New Roman" w:cs="Times New Roman"/>
              </w:rPr>
            </w:pPr>
            <w:r w:rsidRPr="0033097F">
              <w:rPr>
                <w:rFonts w:ascii="Times New Roman" w:hAnsi="Times New Roman" w:cs="Times New Roman"/>
              </w:rPr>
              <w:t xml:space="preserve">Poduke </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278EE" w:rsidRPr="0033097F" w:rsidRDefault="00F278EE" w:rsidP="002D2A63">
            <w:pPr>
              <w:spacing w:after="0"/>
              <w:jc w:val="right"/>
              <w:rPr>
                <w:rFonts w:ascii="Times New Roman" w:hAnsi="Times New Roman" w:cs="Times New Roman"/>
              </w:rPr>
            </w:pPr>
            <w:r w:rsidRPr="0033097F">
              <w:rPr>
                <w:rFonts w:ascii="Times New Roman" w:hAnsi="Times New Roman" w:cs="Times New Roman"/>
              </w:rPr>
              <w:t>30</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278EE" w:rsidRPr="0033097F" w:rsidRDefault="00F278EE" w:rsidP="002D2A63">
            <w:pPr>
              <w:spacing w:after="0"/>
              <w:jc w:val="right"/>
              <w:rPr>
                <w:rFonts w:ascii="Times New Roman" w:hAnsi="Times New Roman" w:cs="Times New Roman"/>
              </w:rPr>
            </w:pPr>
            <w:r w:rsidRPr="0033097F">
              <w:rPr>
                <w:rFonts w:ascii="Times New Roman" w:hAnsi="Times New Roman" w:cs="Times New Roman"/>
              </w:rPr>
              <w:t>60</w:t>
            </w:r>
          </w:p>
        </w:tc>
      </w:tr>
      <w:tr w:rsidR="00F278EE" w:rsidRPr="0033097F" w:rsidTr="00761129">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78EE" w:rsidRPr="0033097F" w:rsidRDefault="00F278EE" w:rsidP="0033097F">
            <w:pPr>
              <w:spacing w:after="0"/>
              <w:rPr>
                <w:rFonts w:ascii="Times New Roman" w:hAnsi="Times New Roman" w:cs="Times New Roman"/>
              </w:rPr>
            </w:pPr>
            <w:r w:rsidRPr="0033097F">
              <w:rPr>
                <w:rFonts w:ascii="Times New Roman" w:hAnsi="Times New Roman" w:cs="Times New Roman"/>
              </w:rPr>
              <w:t xml:space="preserve">Ostalo </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278EE" w:rsidRPr="0033097F" w:rsidRDefault="00F278EE" w:rsidP="002D2A63">
            <w:pPr>
              <w:spacing w:after="0"/>
              <w:jc w:val="right"/>
              <w:rPr>
                <w:rFonts w:ascii="Times New Roman" w:hAnsi="Times New Roman" w:cs="Times New Roman"/>
              </w:rPr>
            </w:pPr>
            <w:r w:rsidRPr="0033097F">
              <w:rPr>
                <w:rFonts w:ascii="Times New Roman" w:hAnsi="Times New Roman" w:cs="Times New Roman"/>
              </w:rPr>
              <w:t>15</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278EE" w:rsidRPr="0033097F" w:rsidRDefault="00F278EE" w:rsidP="002D2A63">
            <w:pPr>
              <w:spacing w:after="0"/>
              <w:jc w:val="right"/>
              <w:rPr>
                <w:rFonts w:ascii="Times New Roman" w:hAnsi="Times New Roman" w:cs="Times New Roman"/>
              </w:rPr>
            </w:pPr>
            <w:r w:rsidRPr="0033097F">
              <w:rPr>
                <w:rFonts w:ascii="Times New Roman" w:hAnsi="Times New Roman" w:cs="Times New Roman"/>
              </w:rPr>
              <w:t>450</w:t>
            </w:r>
          </w:p>
        </w:tc>
      </w:tr>
      <w:tr w:rsidR="00F278EE" w:rsidRPr="00761129" w:rsidTr="00761129">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78EE" w:rsidRPr="00761129" w:rsidRDefault="00F278EE" w:rsidP="0033097F">
            <w:pPr>
              <w:spacing w:after="0"/>
              <w:rPr>
                <w:rFonts w:ascii="Times New Roman" w:hAnsi="Times New Roman" w:cs="Times New Roman"/>
                <w:b/>
                <w:color w:val="FF0000"/>
              </w:rPr>
            </w:pPr>
            <w:r w:rsidRPr="00761129">
              <w:rPr>
                <w:rFonts w:ascii="Times New Roman" w:hAnsi="Times New Roman" w:cs="Times New Roman"/>
                <w:b/>
                <w:color w:val="FF0000"/>
              </w:rPr>
              <w:t xml:space="preserve">Ukupno </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278EE" w:rsidRPr="00761129" w:rsidRDefault="00F278EE" w:rsidP="002D2A63">
            <w:pPr>
              <w:spacing w:after="0"/>
              <w:jc w:val="right"/>
              <w:rPr>
                <w:rFonts w:ascii="Times New Roman" w:hAnsi="Times New Roman" w:cs="Times New Roman"/>
                <w:b/>
                <w:color w:val="FF0000"/>
              </w:rPr>
            </w:pPr>
            <w:r w:rsidRPr="00761129">
              <w:rPr>
                <w:rFonts w:ascii="Times New Roman" w:hAnsi="Times New Roman" w:cs="Times New Roman"/>
                <w:b/>
                <w:color w:val="FF0000"/>
              </w:rPr>
              <w:t>120</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278EE" w:rsidRPr="00761129" w:rsidRDefault="00F278EE" w:rsidP="002D2A63">
            <w:pPr>
              <w:spacing w:after="0"/>
              <w:jc w:val="right"/>
              <w:rPr>
                <w:rFonts w:ascii="Times New Roman" w:hAnsi="Times New Roman" w:cs="Times New Roman"/>
                <w:b/>
                <w:color w:val="FF0000"/>
              </w:rPr>
            </w:pPr>
            <w:r w:rsidRPr="00761129">
              <w:rPr>
                <w:rFonts w:ascii="Times New Roman" w:hAnsi="Times New Roman" w:cs="Times New Roman"/>
                <w:b/>
                <w:color w:val="FF0000"/>
              </w:rPr>
              <w:t>4090</w:t>
            </w:r>
          </w:p>
        </w:tc>
      </w:tr>
      <w:bookmarkEnd w:id="264"/>
    </w:tbl>
    <w:p w:rsidR="0033097F" w:rsidRPr="0033097F" w:rsidRDefault="0033097F" w:rsidP="0033097F">
      <w:pPr>
        <w:rPr>
          <w:rFonts w:ascii="Times New Roman" w:hAnsi="Times New Roman" w:cs="Times New Roman"/>
          <w:color w:val="E36C0A" w:themeColor="accent6" w:themeShade="BF"/>
        </w:rPr>
      </w:pPr>
    </w:p>
    <w:tbl>
      <w:tblPr>
        <w:tblW w:w="9261" w:type="dxa"/>
        <w:tblCellMar>
          <w:left w:w="10" w:type="dxa"/>
          <w:right w:w="10" w:type="dxa"/>
        </w:tblCellMar>
        <w:tblLook w:val="04A0"/>
      </w:tblPr>
      <w:tblGrid>
        <w:gridCol w:w="5665"/>
        <w:gridCol w:w="1767"/>
        <w:gridCol w:w="1829"/>
      </w:tblGrid>
      <w:tr w:rsidR="0033097F" w:rsidRPr="0033097F" w:rsidTr="00761129">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3097F" w:rsidRPr="0033097F" w:rsidRDefault="0033097F" w:rsidP="0033097F">
            <w:pPr>
              <w:spacing w:after="0"/>
              <w:rPr>
                <w:rFonts w:ascii="Times New Roman" w:hAnsi="Times New Roman" w:cs="Times New Roman"/>
              </w:rPr>
            </w:pPr>
            <w:r>
              <w:rPr>
                <w:rFonts w:ascii="Times New Roman" w:hAnsi="Times New Roman" w:cs="Times New Roman"/>
              </w:rPr>
              <w:t>D</w:t>
            </w:r>
            <w:r w:rsidRPr="0033097F">
              <w:rPr>
                <w:rFonts w:ascii="Times New Roman" w:hAnsi="Times New Roman" w:cs="Times New Roman"/>
              </w:rPr>
              <w:t xml:space="preserve">ogađanja </w:t>
            </w:r>
            <w:r w:rsidR="00DE418C">
              <w:rPr>
                <w:rFonts w:ascii="Times New Roman" w:hAnsi="Times New Roman" w:cs="Times New Roman"/>
              </w:rPr>
              <w:t>namijenjena djeci</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3097F" w:rsidRPr="0033097F" w:rsidRDefault="0033097F" w:rsidP="00761129">
            <w:pPr>
              <w:spacing w:after="0"/>
              <w:jc w:val="center"/>
              <w:rPr>
                <w:rFonts w:ascii="Times New Roman" w:hAnsi="Times New Roman" w:cs="Times New Roman"/>
              </w:rPr>
            </w:pPr>
            <w:r>
              <w:rPr>
                <w:rFonts w:ascii="Times New Roman" w:hAnsi="Times New Roman" w:cs="Times New Roman"/>
              </w:rPr>
              <w:t>B</w:t>
            </w:r>
            <w:r w:rsidRPr="0033097F">
              <w:rPr>
                <w:rFonts w:ascii="Times New Roman" w:hAnsi="Times New Roman" w:cs="Times New Roman"/>
              </w:rPr>
              <w:t>roj događanja</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3097F" w:rsidRPr="0033097F" w:rsidRDefault="0033097F" w:rsidP="00761129">
            <w:pPr>
              <w:spacing w:after="0"/>
              <w:jc w:val="center"/>
              <w:rPr>
                <w:rFonts w:ascii="Times New Roman" w:hAnsi="Times New Roman" w:cs="Times New Roman"/>
              </w:rPr>
            </w:pPr>
            <w:r>
              <w:rPr>
                <w:rFonts w:ascii="Times New Roman" w:hAnsi="Times New Roman" w:cs="Times New Roman"/>
              </w:rPr>
              <w:t>B</w:t>
            </w:r>
            <w:r w:rsidRPr="0033097F">
              <w:rPr>
                <w:rFonts w:ascii="Times New Roman" w:hAnsi="Times New Roman" w:cs="Times New Roman"/>
              </w:rPr>
              <w:t>roj posjetitelja</w:t>
            </w:r>
          </w:p>
        </w:tc>
      </w:tr>
      <w:tr w:rsidR="0033097F" w:rsidRPr="0033097F" w:rsidTr="00761129">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3097F" w:rsidRPr="0033097F" w:rsidRDefault="0033097F" w:rsidP="00761129">
            <w:pPr>
              <w:spacing w:after="0"/>
              <w:jc w:val="both"/>
              <w:rPr>
                <w:rFonts w:ascii="Times New Roman" w:hAnsi="Times New Roman" w:cs="Times New Roman"/>
              </w:rPr>
            </w:pPr>
            <w:r w:rsidRPr="0033097F">
              <w:rPr>
                <w:rFonts w:ascii="Times New Roman" w:hAnsi="Times New Roman" w:cs="Times New Roman"/>
              </w:rPr>
              <w:t xml:space="preserve">Noć knjige </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3097F" w:rsidRPr="0033097F" w:rsidRDefault="0033097F" w:rsidP="00761129">
            <w:pPr>
              <w:spacing w:after="0"/>
              <w:jc w:val="center"/>
              <w:rPr>
                <w:rFonts w:ascii="Times New Roman" w:hAnsi="Times New Roman" w:cs="Times New Roman"/>
              </w:rPr>
            </w:pPr>
            <w:r w:rsidRPr="0033097F">
              <w:rPr>
                <w:rFonts w:ascii="Times New Roman" w:hAnsi="Times New Roman" w:cs="Times New Roman"/>
              </w:rPr>
              <w:t>5</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3097F" w:rsidRPr="0033097F" w:rsidRDefault="0033097F" w:rsidP="00761129">
            <w:pPr>
              <w:spacing w:after="0"/>
              <w:jc w:val="center"/>
              <w:rPr>
                <w:rFonts w:ascii="Times New Roman" w:hAnsi="Times New Roman" w:cs="Times New Roman"/>
              </w:rPr>
            </w:pPr>
            <w:r w:rsidRPr="0033097F">
              <w:rPr>
                <w:rFonts w:ascii="Times New Roman" w:hAnsi="Times New Roman" w:cs="Times New Roman"/>
              </w:rPr>
              <w:t>250</w:t>
            </w:r>
          </w:p>
        </w:tc>
      </w:tr>
      <w:tr w:rsidR="0033097F" w:rsidRPr="0033097F" w:rsidTr="00761129">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3097F" w:rsidRPr="0033097F" w:rsidRDefault="0033097F" w:rsidP="00761129">
            <w:pPr>
              <w:spacing w:after="0"/>
              <w:jc w:val="both"/>
              <w:rPr>
                <w:rFonts w:ascii="Times New Roman" w:hAnsi="Times New Roman" w:cs="Times New Roman"/>
              </w:rPr>
            </w:pPr>
            <w:r w:rsidRPr="0033097F">
              <w:rPr>
                <w:rFonts w:ascii="Times New Roman" w:hAnsi="Times New Roman" w:cs="Times New Roman"/>
              </w:rPr>
              <w:t>Mjesec hrvatske knjige</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3097F" w:rsidRPr="0033097F" w:rsidRDefault="0033097F" w:rsidP="00761129">
            <w:pPr>
              <w:spacing w:after="0"/>
              <w:jc w:val="center"/>
              <w:rPr>
                <w:rFonts w:ascii="Times New Roman" w:hAnsi="Times New Roman" w:cs="Times New Roman"/>
              </w:rPr>
            </w:pPr>
            <w:r w:rsidRPr="0033097F">
              <w:rPr>
                <w:rFonts w:ascii="Times New Roman" w:hAnsi="Times New Roman" w:cs="Times New Roman"/>
              </w:rPr>
              <w:t>17</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3097F" w:rsidRPr="0033097F" w:rsidRDefault="0033097F" w:rsidP="00761129">
            <w:pPr>
              <w:spacing w:after="0"/>
              <w:jc w:val="center"/>
              <w:rPr>
                <w:rFonts w:ascii="Times New Roman" w:hAnsi="Times New Roman" w:cs="Times New Roman"/>
              </w:rPr>
            </w:pPr>
            <w:r w:rsidRPr="0033097F">
              <w:rPr>
                <w:rFonts w:ascii="Times New Roman" w:hAnsi="Times New Roman" w:cs="Times New Roman"/>
              </w:rPr>
              <w:t>1200</w:t>
            </w:r>
          </w:p>
        </w:tc>
      </w:tr>
      <w:tr w:rsidR="0033097F" w:rsidRPr="0033097F" w:rsidTr="00761129">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3097F" w:rsidRPr="0033097F" w:rsidRDefault="0033097F" w:rsidP="00761129">
            <w:pPr>
              <w:spacing w:after="0"/>
              <w:jc w:val="both"/>
              <w:rPr>
                <w:rFonts w:ascii="Times New Roman" w:hAnsi="Times New Roman" w:cs="Times New Roman"/>
              </w:rPr>
            </w:pPr>
            <w:r w:rsidRPr="0033097F">
              <w:rPr>
                <w:rFonts w:ascii="Times New Roman" w:hAnsi="Times New Roman" w:cs="Times New Roman"/>
              </w:rPr>
              <w:t xml:space="preserve">Pričaonice </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3097F" w:rsidRPr="0033097F" w:rsidRDefault="0033097F" w:rsidP="00761129">
            <w:pPr>
              <w:spacing w:after="0"/>
              <w:jc w:val="center"/>
              <w:rPr>
                <w:rFonts w:ascii="Times New Roman" w:hAnsi="Times New Roman" w:cs="Times New Roman"/>
              </w:rPr>
            </w:pPr>
            <w:r w:rsidRPr="0033097F">
              <w:rPr>
                <w:rFonts w:ascii="Times New Roman" w:hAnsi="Times New Roman" w:cs="Times New Roman"/>
              </w:rPr>
              <w:t>23</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3097F" w:rsidRPr="0033097F" w:rsidRDefault="0033097F" w:rsidP="00761129">
            <w:pPr>
              <w:spacing w:after="0"/>
              <w:jc w:val="center"/>
              <w:rPr>
                <w:rFonts w:ascii="Times New Roman" w:hAnsi="Times New Roman" w:cs="Times New Roman"/>
              </w:rPr>
            </w:pPr>
            <w:r w:rsidRPr="0033097F">
              <w:rPr>
                <w:rFonts w:ascii="Times New Roman" w:hAnsi="Times New Roman" w:cs="Times New Roman"/>
              </w:rPr>
              <w:t>230</w:t>
            </w:r>
          </w:p>
        </w:tc>
      </w:tr>
      <w:tr w:rsidR="0033097F" w:rsidRPr="0033097F" w:rsidTr="00761129">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3097F" w:rsidRPr="0033097F" w:rsidRDefault="0033097F" w:rsidP="00761129">
            <w:pPr>
              <w:spacing w:after="0"/>
              <w:jc w:val="both"/>
              <w:rPr>
                <w:rFonts w:ascii="Times New Roman" w:hAnsi="Times New Roman" w:cs="Times New Roman"/>
              </w:rPr>
            </w:pPr>
            <w:r w:rsidRPr="0033097F">
              <w:rPr>
                <w:rFonts w:ascii="Times New Roman" w:hAnsi="Times New Roman" w:cs="Times New Roman"/>
              </w:rPr>
              <w:t xml:space="preserve">Edukativne radionice </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3097F" w:rsidRPr="0033097F" w:rsidRDefault="0033097F" w:rsidP="00761129">
            <w:pPr>
              <w:spacing w:after="0"/>
              <w:jc w:val="center"/>
              <w:rPr>
                <w:rFonts w:ascii="Times New Roman" w:hAnsi="Times New Roman" w:cs="Times New Roman"/>
              </w:rPr>
            </w:pPr>
            <w:r w:rsidRPr="0033097F">
              <w:rPr>
                <w:rFonts w:ascii="Times New Roman" w:hAnsi="Times New Roman" w:cs="Times New Roman"/>
              </w:rPr>
              <w:t>83</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3097F" w:rsidRPr="0033097F" w:rsidRDefault="0033097F" w:rsidP="00761129">
            <w:pPr>
              <w:spacing w:after="0"/>
              <w:jc w:val="center"/>
              <w:rPr>
                <w:rFonts w:ascii="Times New Roman" w:hAnsi="Times New Roman" w:cs="Times New Roman"/>
              </w:rPr>
            </w:pPr>
            <w:r w:rsidRPr="0033097F">
              <w:rPr>
                <w:rFonts w:ascii="Times New Roman" w:hAnsi="Times New Roman" w:cs="Times New Roman"/>
              </w:rPr>
              <w:t>2013</w:t>
            </w:r>
          </w:p>
        </w:tc>
      </w:tr>
      <w:tr w:rsidR="0033097F" w:rsidRPr="0033097F" w:rsidTr="00761129">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3097F" w:rsidRPr="0033097F" w:rsidRDefault="0033097F" w:rsidP="00761129">
            <w:pPr>
              <w:spacing w:after="0"/>
              <w:jc w:val="both"/>
              <w:rPr>
                <w:rFonts w:ascii="Times New Roman" w:hAnsi="Times New Roman" w:cs="Times New Roman"/>
              </w:rPr>
            </w:pPr>
            <w:r w:rsidRPr="0033097F">
              <w:rPr>
                <w:rFonts w:ascii="Times New Roman" w:hAnsi="Times New Roman" w:cs="Times New Roman"/>
              </w:rPr>
              <w:t>Predstave</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3097F" w:rsidRPr="0033097F" w:rsidRDefault="0033097F" w:rsidP="00761129">
            <w:pPr>
              <w:spacing w:after="0"/>
              <w:jc w:val="center"/>
              <w:rPr>
                <w:rFonts w:ascii="Times New Roman" w:hAnsi="Times New Roman" w:cs="Times New Roman"/>
              </w:rPr>
            </w:pPr>
            <w:r w:rsidRPr="0033097F">
              <w:rPr>
                <w:rFonts w:ascii="Times New Roman" w:hAnsi="Times New Roman" w:cs="Times New Roman"/>
              </w:rPr>
              <w:t>9</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3097F" w:rsidRPr="0033097F" w:rsidRDefault="0033097F" w:rsidP="00761129">
            <w:pPr>
              <w:spacing w:after="0"/>
              <w:jc w:val="center"/>
              <w:rPr>
                <w:rFonts w:ascii="Times New Roman" w:hAnsi="Times New Roman" w:cs="Times New Roman"/>
              </w:rPr>
            </w:pPr>
            <w:r w:rsidRPr="0033097F">
              <w:rPr>
                <w:rFonts w:ascii="Times New Roman" w:hAnsi="Times New Roman" w:cs="Times New Roman"/>
              </w:rPr>
              <w:t>270</w:t>
            </w:r>
          </w:p>
        </w:tc>
      </w:tr>
      <w:tr w:rsidR="0033097F" w:rsidRPr="0033097F" w:rsidTr="00761129">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3097F" w:rsidRPr="0033097F" w:rsidRDefault="0033097F" w:rsidP="00761129">
            <w:pPr>
              <w:spacing w:after="0"/>
              <w:jc w:val="both"/>
              <w:rPr>
                <w:rFonts w:ascii="Times New Roman" w:hAnsi="Times New Roman" w:cs="Times New Roman"/>
              </w:rPr>
            </w:pPr>
            <w:r w:rsidRPr="0033097F">
              <w:rPr>
                <w:rFonts w:ascii="Times New Roman" w:hAnsi="Times New Roman" w:cs="Times New Roman"/>
              </w:rPr>
              <w:t xml:space="preserve">Predavanja </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3097F" w:rsidRPr="0033097F" w:rsidRDefault="0033097F" w:rsidP="00761129">
            <w:pPr>
              <w:spacing w:after="0"/>
              <w:jc w:val="center"/>
              <w:rPr>
                <w:rFonts w:ascii="Times New Roman" w:hAnsi="Times New Roman" w:cs="Times New Roman"/>
              </w:rPr>
            </w:pPr>
            <w:r w:rsidRPr="0033097F">
              <w:rPr>
                <w:rFonts w:ascii="Times New Roman" w:hAnsi="Times New Roman" w:cs="Times New Roman"/>
              </w:rPr>
              <w:t>9</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3097F" w:rsidRPr="0033097F" w:rsidRDefault="0033097F" w:rsidP="00761129">
            <w:pPr>
              <w:spacing w:after="0"/>
              <w:jc w:val="center"/>
              <w:rPr>
                <w:rFonts w:ascii="Times New Roman" w:hAnsi="Times New Roman" w:cs="Times New Roman"/>
              </w:rPr>
            </w:pPr>
            <w:r w:rsidRPr="0033097F">
              <w:rPr>
                <w:rFonts w:ascii="Times New Roman" w:hAnsi="Times New Roman" w:cs="Times New Roman"/>
              </w:rPr>
              <w:t>120</w:t>
            </w:r>
          </w:p>
        </w:tc>
      </w:tr>
      <w:tr w:rsidR="0033097F" w:rsidRPr="0033097F" w:rsidTr="00761129">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3097F" w:rsidRPr="0033097F" w:rsidRDefault="0033097F" w:rsidP="00761129">
            <w:pPr>
              <w:spacing w:after="0"/>
              <w:jc w:val="both"/>
              <w:rPr>
                <w:rFonts w:ascii="Times New Roman" w:hAnsi="Times New Roman" w:cs="Times New Roman"/>
              </w:rPr>
            </w:pPr>
            <w:r w:rsidRPr="0033097F">
              <w:rPr>
                <w:rFonts w:ascii="Times New Roman" w:hAnsi="Times New Roman" w:cs="Times New Roman"/>
              </w:rPr>
              <w:t>Predstavljanja knjiga i slikovnica</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3097F" w:rsidRPr="0033097F" w:rsidRDefault="0033097F" w:rsidP="00761129">
            <w:pPr>
              <w:spacing w:after="0"/>
              <w:jc w:val="center"/>
              <w:rPr>
                <w:rFonts w:ascii="Times New Roman" w:hAnsi="Times New Roman" w:cs="Times New Roman"/>
              </w:rPr>
            </w:pPr>
            <w:r w:rsidRPr="0033097F">
              <w:rPr>
                <w:rFonts w:ascii="Times New Roman" w:hAnsi="Times New Roman" w:cs="Times New Roman"/>
              </w:rPr>
              <w:t>5</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3097F" w:rsidRPr="0033097F" w:rsidRDefault="0033097F" w:rsidP="00761129">
            <w:pPr>
              <w:spacing w:after="0"/>
              <w:jc w:val="center"/>
              <w:rPr>
                <w:rFonts w:ascii="Times New Roman" w:hAnsi="Times New Roman" w:cs="Times New Roman"/>
              </w:rPr>
            </w:pPr>
            <w:r w:rsidRPr="0033097F">
              <w:rPr>
                <w:rFonts w:ascii="Times New Roman" w:hAnsi="Times New Roman" w:cs="Times New Roman"/>
              </w:rPr>
              <w:t>140</w:t>
            </w:r>
          </w:p>
        </w:tc>
      </w:tr>
      <w:tr w:rsidR="0033097F" w:rsidRPr="0033097F" w:rsidTr="00761129">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3097F" w:rsidRPr="0033097F" w:rsidRDefault="0033097F" w:rsidP="00761129">
            <w:pPr>
              <w:spacing w:after="0"/>
              <w:jc w:val="both"/>
              <w:rPr>
                <w:rFonts w:ascii="Times New Roman" w:hAnsi="Times New Roman" w:cs="Times New Roman"/>
              </w:rPr>
            </w:pPr>
            <w:r w:rsidRPr="0033097F">
              <w:rPr>
                <w:rFonts w:ascii="Times New Roman" w:hAnsi="Times New Roman" w:cs="Times New Roman"/>
              </w:rPr>
              <w:t xml:space="preserve">Likovne radionice </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3097F" w:rsidRPr="0033097F" w:rsidRDefault="0033097F" w:rsidP="00761129">
            <w:pPr>
              <w:spacing w:after="0"/>
              <w:jc w:val="center"/>
              <w:rPr>
                <w:rFonts w:ascii="Times New Roman" w:hAnsi="Times New Roman" w:cs="Times New Roman"/>
              </w:rPr>
            </w:pPr>
            <w:r w:rsidRPr="0033097F">
              <w:rPr>
                <w:rFonts w:ascii="Times New Roman" w:hAnsi="Times New Roman" w:cs="Times New Roman"/>
              </w:rPr>
              <w:t>42</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3097F" w:rsidRPr="0033097F" w:rsidRDefault="0033097F" w:rsidP="00761129">
            <w:pPr>
              <w:spacing w:after="0"/>
              <w:jc w:val="center"/>
              <w:rPr>
                <w:rFonts w:ascii="Times New Roman" w:hAnsi="Times New Roman" w:cs="Times New Roman"/>
              </w:rPr>
            </w:pPr>
            <w:r w:rsidRPr="0033097F">
              <w:rPr>
                <w:rFonts w:ascii="Times New Roman" w:hAnsi="Times New Roman" w:cs="Times New Roman"/>
              </w:rPr>
              <w:t>420</w:t>
            </w:r>
          </w:p>
        </w:tc>
      </w:tr>
      <w:tr w:rsidR="0033097F" w:rsidRPr="0033097F" w:rsidTr="00761129">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3097F" w:rsidRPr="0033097F" w:rsidRDefault="0033097F" w:rsidP="00761129">
            <w:pPr>
              <w:spacing w:after="0"/>
              <w:jc w:val="both"/>
              <w:rPr>
                <w:rFonts w:ascii="Times New Roman" w:hAnsi="Times New Roman" w:cs="Times New Roman"/>
              </w:rPr>
            </w:pPr>
            <w:r w:rsidRPr="0033097F">
              <w:rPr>
                <w:rFonts w:ascii="Times New Roman" w:hAnsi="Times New Roman" w:cs="Times New Roman"/>
              </w:rPr>
              <w:t xml:space="preserve">Izložbe </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3097F" w:rsidRPr="0033097F" w:rsidRDefault="0033097F" w:rsidP="00761129">
            <w:pPr>
              <w:spacing w:after="0"/>
              <w:jc w:val="center"/>
              <w:rPr>
                <w:rFonts w:ascii="Times New Roman" w:hAnsi="Times New Roman" w:cs="Times New Roman"/>
              </w:rPr>
            </w:pPr>
            <w:r w:rsidRPr="0033097F">
              <w:rPr>
                <w:rFonts w:ascii="Times New Roman" w:hAnsi="Times New Roman" w:cs="Times New Roman"/>
              </w:rPr>
              <w:t>16</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3097F" w:rsidRPr="0033097F" w:rsidRDefault="0033097F" w:rsidP="00761129">
            <w:pPr>
              <w:spacing w:after="0"/>
              <w:jc w:val="center"/>
              <w:rPr>
                <w:rFonts w:ascii="Times New Roman" w:hAnsi="Times New Roman" w:cs="Times New Roman"/>
              </w:rPr>
            </w:pPr>
            <w:r w:rsidRPr="0033097F">
              <w:rPr>
                <w:rFonts w:ascii="Times New Roman" w:hAnsi="Times New Roman" w:cs="Times New Roman"/>
              </w:rPr>
              <w:t>160</w:t>
            </w:r>
          </w:p>
        </w:tc>
      </w:tr>
      <w:tr w:rsidR="0033097F" w:rsidRPr="0033097F" w:rsidTr="00761129">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3097F" w:rsidRPr="0033097F" w:rsidRDefault="0033097F" w:rsidP="00761129">
            <w:pPr>
              <w:spacing w:after="0"/>
              <w:jc w:val="both"/>
              <w:rPr>
                <w:rFonts w:ascii="Times New Roman" w:hAnsi="Times New Roman" w:cs="Times New Roman"/>
              </w:rPr>
            </w:pPr>
            <w:r w:rsidRPr="0033097F">
              <w:rPr>
                <w:rFonts w:ascii="Times New Roman" w:hAnsi="Times New Roman" w:cs="Times New Roman"/>
              </w:rPr>
              <w:t xml:space="preserve">Natjecanje </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3097F" w:rsidRPr="0033097F" w:rsidRDefault="0033097F" w:rsidP="00761129">
            <w:pPr>
              <w:spacing w:after="0"/>
              <w:jc w:val="center"/>
              <w:rPr>
                <w:rFonts w:ascii="Times New Roman" w:hAnsi="Times New Roman" w:cs="Times New Roman"/>
              </w:rPr>
            </w:pPr>
            <w:r w:rsidRPr="0033097F">
              <w:rPr>
                <w:rFonts w:ascii="Times New Roman" w:hAnsi="Times New Roman" w:cs="Times New Roman"/>
              </w:rPr>
              <w:t>2</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3097F" w:rsidRPr="0033097F" w:rsidRDefault="0033097F" w:rsidP="00761129">
            <w:pPr>
              <w:spacing w:after="0"/>
              <w:jc w:val="center"/>
              <w:rPr>
                <w:rFonts w:ascii="Times New Roman" w:hAnsi="Times New Roman" w:cs="Times New Roman"/>
              </w:rPr>
            </w:pPr>
            <w:r w:rsidRPr="0033097F">
              <w:rPr>
                <w:rFonts w:ascii="Times New Roman" w:hAnsi="Times New Roman" w:cs="Times New Roman"/>
              </w:rPr>
              <w:t>140</w:t>
            </w:r>
          </w:p>
        </w:tc>
      </w:tr>
      <w:tr w:rsidR="0033097F" w:rsidRPr="0033097F" w:rsidTr="00761129">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3097F" w:rsidRPr="0033097F" w:rsidRDefault="0033097F" w:rsidP="00761129">
            <w:pPr>
              <w:spacing w:after="0"/>
              <w:jc w:val="both"/>
              <w:rPr>
                <w:rFonts w:ascii="Times New Roman" w:hAnsi="Times New Roman" w:cs="Times New Roman"/>
              </w:rPr>
            </w:pPr>
            <w:r>
              <w:rPr>
                <w:rFonts w:ascii="Times New Roman" w:hAnsi="Times New Roman" w:cs="Times New Roman"/>
              </w:rPr>
              <w:t>O</w:t>
            </w:r>
            <w:r w:rsidRPr="0033097F">
              <w:rPr>
                <w:rFonts w:ascii="Times New Roman" w:hAnsi="Times New Roman" w:cs="Times New Roman"/>
              </w:rPr>
              <w:t>stalo</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3097F" w:rsidRPr="0033097F" w:rsidRDefault="0033097F" w:rsidP="00761129">
            <w:pPr>
              <w:spacing w:after="0"/>
              <w:jc w:val="center"/>
              <w:rPr>
                <w:rFonts w:ascii="Times New Roman" w:hAnsi="Times New Roman" w:cs="Times New Roman"/>
              </w:rPr>
            </w:pPr>
            <w:r w:rsidRPr="0033097F">
              <w:rPr>
                <w:rFonts w:ascii="Times New Roman" w:hAnsi="Times New Roman" w:cs="Times New Roman"/>
              </w:rPr>
              <w:t>4</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3097F" w:rsidRPr="0033097F" w:rsidRDefault="0033097F" w:rsidP="00761129">
            <w:pPr>
              <w:spacing w:after="0"/>
              <w:jc w:val="center"/>
              <w:rPr>
                <w:rFonts w:ascii="Times New Roman" w:hAnsi="Times New Roman" w:cs="Times New Roman"/>
              </w:rPr>
            </w:pPr>
            <w:r w:rsidRPr="0033097F">
              <w:rPr>
                <w:rFonts w:ascii="Times New Roman" w:hAnsi="Times New Roman" w:cs="Times New Roman"/>
              </w:rPr>
              <w:t>50</w:t>
            </w:r>
          </w:p>
        </w:tc>
      </w:tr>
      <w:tr w:rsidR="0033097F" w:rsidRPr="0033097F" w:rsidTr="00761129">
        <w:tc>
          <w:tcPr>
            <w:tcW w:w="56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3097F" w:rsidRPr="0033097F" w:rsidRDefault="0033097F" w:rsidP="00761129">
            <w:pPr>
              <w:spacing w:after="0"/>
              <w:jc w:val="both"/>
              <w:rPr>
                <w:rFonts w:ascii="Times New Roman" w:hAnsi="Times New Roman" w:cs="Times New Roman"/>
                <w:color w:val="FF0000"/>
              </w:rPr>
            </w:pPr>
            <w:r w:rsidRPr="0033097F">
              <w:rPr>
                <w:rFonts w:ascii="Times New Roman" w:hAnsi="Times New Roman" w:cs="Times New Roman"/>
                <w:color w:val="FF0000"/>
              </w:rPr>
              <w:t>Ukupno</w:t>
            </w:r>
          </w:p>
        </w:tc>
        <w:tc>
          <w:tcPr>
            <w:tcW w:w="176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3097F" w:rsidRPr="00761129" w:rsidRDefault="0033097F" w:rsidP="00761129">
            <w:pPr>
              <w:spacing w:after="0"/>
              <w:jc w:val="center"/>
              <w:rPr>
                <w:rFonts w:ascii="Times New Roman" w:hAnsi="Times New Roman" w:cs="Times New Roman"/>
                <w:color w:val="FF0000"/>
              </w:rPr>
            </w:pPr>
            <w:r w:rsidRPr="00761129">
              <w:rPr>
                <w:rFonts w:ascii="Times New Roman" w:hAnsi="Times New Roman" w:cs="Times New Roman"/>
                <w:color w:val="FF0000"/>
              </w:rPr>
              <w:t>215</w:t>
            </w:r>
          </w:p>
        </w:tc>
        <w:tc>
          <w:tcPr>
            <w:tcW w:w="1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33097F" w:rsidRPr="00761129" w:rsidRDefault="0033097F" w:rsidP="00761129">
            <w:pPr>
              <w:spacing w:after="0"/>
              <w:jc w:val="center"/>
              <w:rPr>
                <w:rFonts w:ascii="Times New Roman" w:hAnsi="Times New Roman" w:cs="Times New Roman"/>
                <w:color w:val="FF0000"/>
              </w:rPr>
            </w:pPr>
            <w:r w:rsidRPr="00761129">
              <w:rPr>
                <w:rFonts w:ascii="Times New Roman" w:hAnsi="Times New Roman" w:cs="Times New Roman"/>
                <w:color w:val="FF0000"/>
              </w:rPr>
              <w:t>4993</w:t>
            </w:r>
          </w:p>
        </w:tc>
      </w:tr>
    </w:tbl>
    <w:p w:rsidR="0033097F" w:rsidRPr="0033097F" w:rsidRDefault="0033097F" w:rsidP="0033097F">
      <w:pPr>
        <w:rPr>
          <w:rFonts w:ascii="Times New Roman" w:hAnsi="Times New Roman" w:cs="Times New Roman"/>
        </w:rPr>
      </w:pPr>
    </w:p>
    <w:tbl>
      <w:tblPr>
        <w:tblW w:w="9322" w:type="dxa"/>
        <w:tblCellMar>
          <w:left w:w="10" w:type="dxa"/>
          <w:right w:w="10" w:type="dxa"/>
        </w:tblCellMar>
        <w:tblLook w:val="04A0"/>
      </w:tblPr>
      <w:tblGrid>
        <w:gridCol w:w="4815"/>
        <w:gridCol w:w="4507"/>
      </w:tblGrid>
      <w:tr w:rsidR="0033097F" w:rsidRPr="0033097F" w:rsidTr="00A720E5">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3097F" w:rsidRPr="0033097F" w:rsidRDefault="002D2A63" w:rsidP="00761129">
            <w:pPr>
              <w:spacing w:after="0"/>
              <w:rPr>
                <w:rFonts w:ascii="Times New Roman" w:hAnsi="Times New Roman" w:cs="Times New Roman"/>
              </w:rPr>
            </w:pPr>
            <w:r>
              <w:rPr>
                <w:rFonts w:ascii="Times New Roman" w:hAnsi="Times New Roman" w:cs="Times New Roman"/>
              </w:rPr>
              <w:t>Organizirani posjeti Narodnoj knjižnici</w:t>
            </w:r>
          </w:p>
        </w:tc>
        <w:tc>
          <w:tcPr>
            <w:tcW w:w="4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3097F" w:rsidRPr="0033097F" w:rsidRDefault="00761129" w:rsidP="00761129">
            <w:pPr>
              <w:spacing w:after="0"/>
              <w:jc w:val="right"/>
              <w:rPr>
                <w:rFonts w:ascii="Times New Roman" w:hAnsi="Times New Roman" w:cs="Times New Roman"/>
              </w:rPr>
            </w:pPr>
            <w:r>
              <w:rPr>
                <w:rFonts w:ascii="Times New Roman" w:hAnsi="Times New Roman" w:cs="Times New Roman"/>
              </w:rPr>
              <w:t>B</w:t>
            </w:r>
            <w:r w:rsidR="0033097F" w:rsidRPr="0033097F">
              <w:rPr>
                <w:rFonts w:ascii="Times New Roman" w:hAnsi="Times New Roman" w:cs="Times New Roman"/>
              </w:rPr>
              <w:t>roj posjetitelja</w:t>
            </w:r>
          </w:p>
        </w:tc>
      </w:tr>
      <w:tr w:rsidR="0033097F" w:rsidRPr="0033097F" w:rsidTr="00A720E5">
        <w:trPr>
          <w:trHeight w:val="342"/>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3097F" w:rsidRPr="0033097F" w:rsidRDefault="0033097F" w:rsidP="00761129">
            <w:pPr>
              <w:spacing w:after="0"/>
              <w:jc w:val="both"/>
              <w:rPr>
                <w:rFonts w:ascii="Times New Roman" w:hAnsi="Times New Roman" w:cs="Times New Roman"/>
              </w:rPr>
            </w:pPr>
            <w:r w:rsidRPr="0033097F">
              <w:rPr>
                <w:rFonts w:ascii="Times New Roman" w:hAnsi="Times New Roman" w:cs="Times New Roman"/>
              </w:rPr>
              <w:lastRenderedPageBreak/>
              <w:t xml:space="preserve">Djeca dječjih vrtića </w:t>
            </w:r>
          </w:p>
        </w:tc>
        <w:tc>
          <w:tcPr>
            <w:tcW w:w="4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3097F" w:rsidRPr="0033097F" w:rsidRDefault="0033097F" w:rsidP="00761129">
            <w:pPr>
              <w:spacing w:after="0"/>
              <w:jc w:val="right"/>
              <w:rPr>
                <w:rFonts w:ascii="Times New Roman" w:hAnsi="Times New Roman" w:cs="Times New Roman"/>
              </w:rPr>
            </w:pPr>
            <w:r w:rsidRPr="0033097F">
              <w:rPr>
                <w:rFonts w:ascii="Times New Roman" w:hAnsi="Times New Roman" w:cs="Times New Roman"/>
              </w:rPr>
              <w:t>450</w:t>
            </w:r>
          </w:p>
        </w:tc>
      </w:tr>
      <w:tr w:rsidR="0033097F" w:rsidRPr="0033097F" w:rsidTr="00A720E5">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3097F" w:rsidRPr="0033097F" w:rsidRDefault="0033097F" w:rsidP="00761129">
            <w:pPr>
              <w:spacing w:after="0"/>
              <w:jc w:val="both"/>
              <w:rPr>
                <w:rFonts w:ascii="Times New Roman" w:hAnsi="Times New Roman" w:cs="Times New Roman"/>
              </w:rPr>
            </w:pPr>
            <w:r w:rsidRPr="0033097F">
              <w:rPr>
                <w:rFonts w:ascii="Times New Roman" w:hAnsi="Times New Roman" w:cs="Times New Roman"/>
              </w:rPr>
              <w:t>Učenici osnovnih škola</w:t>
            </w:r>
          </w:p>
        </w:tc>
        <w:tc>
          <w:tcPr>
            <w:tcW w:w="4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3097F" w:rsidRPr="0033097F" w:rsidRDefault="0033097F" w:rsidP="00761129">
            <w:pPr>
              <w:spacing w:after="0"/>
              <w:jc w:val="right"/>
              <w:rPr>
                <w:rFonts w:ascii="Times New Roman" w:hAnsi="Times New Roman" w:cs="Times New Roman"/>
              </w:rPr>
            </w:pPr>
            <w:r w:rsidRPr="0033097F">
              <w:rPr>
                <w:rFonts w:ascii="Times New Roman" w:hAnsi="Times New Roman" w:cs="Times New Roman"/>
              </w:rPr>
              <w:t>1360</w:t>
            </w:r>
          </w:p>
        </w:tc>
      </w:tr>
      <w:tr w:rsidR="0033097F" w:rsidRPr="0033097F" w:rsidTr="00A720E5">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3097F" w:rsidRPr="00761129" w:rsidRDefault="00761129" w:rsidP="00761129">
            <w:pPr>
              <w:spacing w:after="0"/>
              <w:jc w:val="both"/>
              <w:rPr>
                <w:rFonts w:ascii="Times New Roman" w:hAnsi="Times New Roman" w:cs="Times New Roman"/>
                <w:color w:val="FF0000"/>
              </w:rPr>
            </w:pPr>
            <w:r w:rsidRPr="00761129">
              <w:rPr>
                <w:rFonts w:ascii="Times New Roman" w:hAnsi="Times New Roman" w:cs="Times New Roman"/>
                <w:color w:val="FF0000"/>
              </w:rPr>
              <w:t>U</w:t>
            </w:r>
            <w:r w:rsidR="0033097F" w:rsidRPr="00761129">
              <w:rPr>
                <w:rFonts w:ascii="Times New Roman" w:hAnsi="Times New Roman" w:cs="Times New Roman"/>
                <w:color w:val="FF0000"/>
              </w:rPr>
              <w:t>kupno</w:t>
            </w:r>
          </w:p>
        </w:tc>
        <w:tc>
          <w:tcPr>
            <w:tcW w:w="4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3097F" w:rsidRPr="00761129" w:rsidRDefault="0033097F" w:rsidP="00761129">
            <w:pPr>
              <w:spacing w:after="0"/>
              <w:jc w:val="right"/>
              <w:rPr>
                <w:rFonts w:ascii="Times New Roman" w:hAnsi="Times New Roman" w:cs="Times New Roman"/>
                <w:color w:val="FF0000"/>
              </w:rPr>
            </w:pPr>
            <w:r w:rsidRPr="00761129">
              <w:rPr>
                <w:rFonts w:ascii="Times New Roman" w:hAnsi="Times New Roman" w:cs="Times New Roman"/>
                <w:color w:val="FF0000"/>
              </w:rPr>
              <w:t>1810</w:t>
            </w:r>
          </w:p>
        </w:tc>
      </w:tr>
    </w:tbl>
    <w:p w:rsidR="00761129" w:rsidRDefault="00761129" w:rsidP="0033097F">
      <w:pPr>
        <w:jc w:val="both"/>
        <w:rPr>
          <w:rFonts w:ascii="Times New Roman" w:hAnsi="Times New Roman" w:cs="Times New Roman"/>
        </w:rPr>
      </w:pPr>
    </w:p>
    <w:tbl>
      <w:tblPr>
        <w:tblStyle w:val="TableGrid"/>
        <w:tblW w:w="0" w:type="auto"/>
        <w:tblLook w:val="04A0"/>
      </w:tblPr>
      <w:tblGrid>
        <w:gridCol w:w="3936"/>
        <w:gridCol w:w="2226"/>
        <w:gridCol w:w="3126"/>
      </w:tblGrid>
      <w:tr w:rsidR="00761129" w:rsidRPr="00760F45" w:rsidTr="00760F45">
        <w:tc>
          <w:tcPr>
            <w:tcW w:w="3936" w:type="dxa"/>
          </w:tcPr>
          <w:p w:rsidR="00761129" w:rsidRPr="00760F45" w:rsidRDefault="00DE418C" w:rsidP="00761129">
            <w:pPr>
              <w:rPr>
                <w:rFonts w:ascii="Times New Roman" w:hAnsi="Times New Roman" w:cs="Times New Roman"/>
              </w:rPr>
            </w:pPr>
            <w:r>
              <w:rPr>
                <w:rFonts w:ascii="Times New Roman" w:hAnsi="Times New Roman" w:cs="Times New Roman"/>
              </w:rPr>
              <w:t>Događanja u Znanstvenoj knjižnici</w:t>
            </w:r>
          </w:p>
        </w:tc>
        <w:tc>
          <w:tcPr>
            <w:tcW w:w="2226" w:type="dxa"/>
          </w:tcPr>
          <w:p w:rsidR="00761129" w:rsidRPr="00760F45" w:rsidRDefault="00761129" w:rsidP="00760F45">
            <w:pPr>
              <w:jc w:val="right"/>
              <w:rPr>
                <w:rFonts w:ascii="Times New Roman" w:hAnsi="Times New Roman" w:cs="Times New Roman"/>
              </w:rPr>
            </w:pPr>
            <w:r w:rsidRPr="00760F45">
              <w:rPr>
                <w:rFonts w:ascii="Times New Roman" w:hAnsi="Times New Roman" w:cs="Times New Roman"/>
              </w:rPr>
              <w:t>B</w:t>
            </w:r>
            <w:r w:rsidR="00A720E5">
              <w:rPr>
                <w:rFonts w:ascii="Times New Roman" w:hAnsi="Times New Roman" w:cs="Times New Roman"/>
              </w:rPr>
              <w:t>roj događanja</w:t>
            </w:r>
          </w:p>
        </w:tc>
        <w:tc>
          <w:tcPr>
            <w:tcW w:w="3126" w:type="dxa"/>
          </w:tcPr>
          <w:p w:rsidR="00761129" w:rsidRPr="00760F45" w:rsidRDefault="00A720E5" w:rsidP="00760F45">
            <w:pPr>
              <w:jc w:val="right"/>
              <w:rPr>
                <w:rFonts w:ascii="Times New Roman" w:hAnsi="Times New Roman" w:cs="Times New Roman"/>
              </w:rPr>
            </w:pPr>
            <w:r>
              <w:rPr>
                <w:rFonts w:ascii="Times New Roman" w:hAnsi="Times New Roman" w:cs="Times New Roman"/>
              </w:rPr>
              <w:t>Broj posjetitelja</w:t>
            </w:r>
          </w:p>
        </w:tc>
      </w:tr>
      <w:tr w:rsidR="00761129" w:rsidRPr="00760F45" w:rsidTr="00760F45">
        <w:tc>
          <w:tcPr>
            <w:tcW w:w="3936" w:type="dxa"/>
          </w:tcPr>
          <w:p w:rsidR="00761129" w:rsidRPr="00760F45" w:rsidRDefault="00761129" w:rsidP="00761129">
            <w:pPr>
              <w:rPr>
                <w:rFonts w:ascii="Times New Roman" w:hAnsi="Times New Roman" w:cs="Times New Roman"/>
              </w:rPr>
            </w:pPr>
            <w:r w:rsidRPr="00760F45">
              <w:rPr>
                <w:rFonts w:ascii="Times New Roman" w:hAnsi="Times New Roman" w:cs="Times New Roman"/>
              </w:rPr>
              <w:t>Radionice udruge Feniks</w:t>
            </w:r>
          </w:p>
        </w:tc>
        <w:tc>
          <w:tcPr>
            <w:tcW w:w="2226" w:type="dxa"/>
          </w:tcPr>
          <w:p w:rsidR="00761129" w:rsidRPr="00760F45" w:rsidRDefault="00761129" w:rsidP="00760F45">
            <w:pPr>
              <w:jc w:val="right"/>
              <w:rPr>
                <w:rFonts w:ascii="Times New Roman" w:hAnsi="Times New Roman" w:cs="Times New Roman"/>
              </w:rPr>
            </w:pPr>
            <w:r w:rsidRPr="00760F45">
              <w:rPr>
                <w:rFonts w:ascii="Times New Roman" w:hAnsi="Times New Roman" w:cs="Times New Roman"/>
              </w:rPr>
              <w:t>2</w:t>
            </w:r>
          </w:p>
        </w:tc>
        <w:tc>
          <w:tcPr>
            <w:tcW w:w="3126" w:type="dxa"/>
          </w:tcPr>
          <w:p w:rsidR="00761129" w:rsidRPr="00760F45" w:rsidRDefault="00761129" w:rsidP="00760F45">
            <w:pPr>
              <w:jc w:val="right"/>
              <w:rPr>
                <w:rFonts w:ascii="Times New Roman" w:hAnsi="Times New Roman" w:cs="Times New Roman"/>
              </w:rPr>
            </w:pPr>
            <w:r w:rsidRPr="00760F45">
              <w:rPr>
                <w:rFonts w:ascii="Times New Roman" w:hAnsi="Times New Roman" w:cs="Times New Roman"/>
              </w:rPr>
              <w:t>10</w:t>
            </w:r>
          </w:p>
        </w:tc>
      </w:tr>
      <w:tr w:rsidR="00761129" w:rsidRPr="00760F45" w:rsidTr="00760F45">
        <w:tc>
          <w:tcPr>
            <w:tcW w:w="3936" w:type="dxa"/>
          </w:tcPr>
          <w:p w:rsidR="00761129" w:rsidRPr="00760F45" w:rsidRDefault="00761129" w:rsidP="00761129">
            <w:pPr>
              <w:rPr>
                <w:rFonts w:ascii="Times New Roman" w:hAnsi="Times New Roman" w:cs="Times New Roman"/>
              </w:rPr>
            </w:pPr>
            <w:r w:rsidRPr="00760F45">
              <w:rPr>
                <w:rFonts w:ascii="Times New Roman" w:hAnsi="Times New Roman" w:cs="Times New Roman"/>
              </w:rPr>
              <w:t>Radionice Dubrovačkog govora</w:t>
            </w:r>
          </w:p>
        </w:tc>
        <w:tc>
          <w:tcPr>
            <w:tcW w:w="2226" w:type="dxa"/>
          </w:tcPr>
          <w:p w:rsidR="00761129" w:rsidRPr="00760F45" w:rsidRDefault="00761129" w:rsidP="00760F45">
            <w:pPr>
              <w:jc w:val="right"/>
              <w:rPr>
                <w:rFonts w:ascii="Times New Roman" w:hAnsi="Times New Roman" w:cs="Times New Roman"/>
              </w:rPr>
            </w:pPr>
            <w:r w:rsidRPr="00760F45">
              <w:rPr>
                <w:rFonts w:ascii="Times New Roman" w:hAnsi="Times New Roman" w:cs="Times New Roman"/>
              </w:rPr>
              <w:t>47</w:t>
            </w:r>
          </w:p>
        </w:tc>
        <w:tc>
          <w:tcPr>
            <w:tcW w:w="3126" w:type="dxa"/>
          </w:tcPr>
          <w:p w:rsidR="00761129" w:rsidRPr="00760F45" w:rsidRDefault="00761129" w:rsidP="00760F45">
            <w:pPr>
              <w:jc w:val="right"/>
              <w:rPr>
                <w:rFonts w:ascii="Times New Roman" w:hAnsi="Times New Roman" w:cs="Times New Roman"/>
              </w:rPr>
            </w:pPr>
            <w:r w:rsidRPr="00760F45">
              <w:rPr>
                <w:rFonts w:ascii="Times New Roman" w:hAnsi="Times New Roman" w:cs="Times New Roman"/>
              </w:rPr>
              <w:t>940</w:t>
            </w:r>
          </w:p>
        </w:tc>
      </w:tr>
      <w:tr w:rsidR="00761129" w:rsidRPr="00760F45" w:rsidTr="00760F45">
        <w:tc>
          <w:tcPr>
            <w:tcW w:w="3936" w:type="dxa"/>
          </w:tcPr>
          <w:p w:rsidR="00761129" w:rsidRPr="00760F45" w:rsidRDefault="00761129" w:rsidP="00761129">
            <w:pPr>
              <w:rPr>
                <w:rFonts w:ascii="Times New Roman" w:hAnsi="Times New Roman" w:cs="Times New Roman"/>
              </w:rPr>
            </w:pPr>
            <w:r w:rsidRPr="00760F45">
              <w:rPr>
                <w:rFonts w:ascii="Times New Roman" w:hAnsi="Times New Roman" w:cs="Times New Roman"/>
              </w:rPr>
              <w:t>Izložba „Inkunabule“</w:t>
            </w:r>
            <w:r w:rsidR="00760F45" w:rsidRPr="00760F45">
              <w:rPr>
                <w:rFonts w:ascii="Times New Roman" w:hAnsi="Times New Roman" w:cs="Times New Roman"/>
              </w:rPr>
              <w:t xml:space="preserve"> (otvaranje i posjeti)</w:t>
            </w:r>
          </w:p>
        </w:tc>
        <w:tc>
          <w:tcPr>
            <w:tcW w:w="2226" w:type="dxa"/>
          </w:tcPr>
          <w:p w:rsidR="00761129" w:rsidRPr="00760F45" w:rsidRDefault="00761129" w:rsidP="00760F45">
            <w:pPr>
              <w:jc w:val="right"/>
              <w:rPr>
                <w:rFonts w:ascii="Times New Roman" w:hAnsi="Times New Roman" w:cs="Times New Roman"/>
              </w:rPr>
            </w:pPr>
            <w:r w:rsidRPr="00760F45">
              <w:rPr>
                <w:rFonts w:ascii="Times New Roman" w:hAnsi="Times New Roman" w:cs="Times New Roman"/>
              </w:rPr>
              <w:t>3</w:t>
            </w:r>
          </w:p>
        </w:tc>
        <w:tc>
          <w:tcPr>
            <w:tcW w:w="3126" w:type="dxa"/>
          </w:tcPr>
          <w:p w:rsidR="00761129" w:rsidRPr="00760F45" w:rsidRDefault="00761129" w:rsidP="00760F45">
            <w:pPr>
              <w:jc w:val="right"/>
              <w:rPr>
                <w:rFonts w:ascii="Times New Roman" w:hAnsi="Times New Roman" w:cs="Times New Roman"/>
              </w:rPr>
            </w:pPr>
            <w:r w:rsidRPr="00760F45">
              <w:rPr>
                <w:rFonts w:ascii="Times New Roman" w:hAnsi="Times New Roman" w:cs="Times New Roman"/>
              </w:rPr>
              <w:t>55</w:t>
            </w:r>
          </w:p>
        </w:tc>
      </w:tr>
      <w:tr w:rsidR="00761129" w:rsidRPr="00760F45" w:rsidTr="00760F45">
        <w:tc>
          <w:tcPr>
            <w:tcW w:w="3936" w:type="dxa"/>
          </w:tcPr>
          <w:p w:rsidR="00761129" w:rsidRPr="00760F45" w:rsidRDefault="00761129" w:rsidP="00761129">
            <w:pPr>
              <w:rPr>
                <w:rFonts w:ascii="Times New Roman" w:hAnsi="Times New Roman" w:cs="Times New Roman"/>
              </w:rPr>
            </w:pPr>
            <w:r w:rsidRPr="00760F45">
              <w:rPr>
                <w:rFonts w:ascii="Times New Roman" w:hAnsi="Times New Roman" w:cs="Times New Roman"/>
              </w:rPr>
              <w:t>Koncert Ibrice Jusića</w:t>
            </w:r>
          </w:p>
        </w:tc>
        <w:tc>
          <w:tcPr>
            <w:tcW w:w="2226" w:type="dxa"/>
          </w:tcPr>
          <w:p w:rsidR="00761129" w:rsidRPr="00760F45" w:rsidRDefault="00761129" w:rsidP="00760F45">
            <w:pPr>
              <w:jc w:val="right"/>
              <w:rPr>
                <w:rFonts w:ascii="Times New Roman" w:hAnsi="Times New Roman" w:cs="Times New Roman"/>
              </w:rPr>
            </w:pPr>
            <w:r w:rsidRPr="00760F45">
              <w:rPr>
                <w:rFonts w:ascii="Times New Roman" w:hAnsi="Times New Roman" w:cs="Times New Roman"/>
              </w:rPr>
              <w:t>1</w:t>
            </w:r>
          </w:p>
        </w:tc>
        <w:tc>
          <w:tcPr>
            <w:tcW w:w="3126" w:type="dxa"/>
          </w:tcPr>
          <w:p w:rsidR="00761129" w:rsidRPr="00760F45" w:rsidRDefault="00761129" w:rsidP="00760F45">
            <w:pPr>
              <w:jc w:val="right"/>
              <w:rPr>
                <w:rFonts w:ascii="Times New Roman" w:hAnsi="Times New Roman" w:cs="Times New Roman"/>
              </w:rPr>
            </w:pPr>
            <w:r w:rsidRPr="00760F45">
              <w:rPr>
                <w:rFonts w:ascii="Times New Roman" w:hAnsi="Times New Roman" w:cs="Times New Roman"/>
              </w:rPr>
              <w:t>100</w:t>
            </w:r>
          </w:p>
        </w:tc>
      </w:tr>
      <w:tr w:rsidR="00761129" w:rsidRPr="00760F45" w:rsidTr="00760F45">
        <w:tc>
          <w:tcPr>
            <w:tcW w:w="3936" w:type="dxa"/>
          </w:tcPr>
          <w:p w:rsidR="00761129" w:rsidRPr="00760F45" w:rsidRDefault="00761129" w:rsidP="00761129">
            <w:pPr>
              <w:rPr>
                <w:rFonts w:ascii="Times New Roman" w:hAnsi="Times New Roman" w:cs="Times New Roman"/>
              </w:rPr>
            </w:pPr>
            <w:r w:rsidRPr="00760F45">
              <w:rPr>
                <w:rFonts w:ascii="Times New Roman" w:hAnsi="Times New Roman" w:cs="Times New Roman"/>
              </w:rPr>
              <w:t>Predstava „Aristofan</w:t>
            </w:r>
            <w:r w:rsidR="00760F45" w:rsidRPr="00760F45">
              <w:rPr>
                <w:rFonts w:ascii="Times New Roman" w:hAnsi="Times New Roman" w:cs="Times New Roman"/>
              </w:rPr>
              <w:t>ovi Arhanjani u Savudriji“</w:t>
            </w:r>
          </w:p>
        </w:tc>
        <w:tc>
          <w:tcPr>
            <w:tcW w:w="2226" w:type="dxa"/>
          </w:tcPr>
          <w:p w:rsidR="00761129" w:rsidRPr="00760F45" w:rsidRDefault="00761129" w:rsidP="00760F45">
            <w:pPr>
              <w:jc w:val="right"/>
              <w:rPr>
                <w:rFonts w:ascii="Times New Roman" w:hAnsi="Times New Roman" w:cs="Times New Roman"/>
              </w:rPr>
            </w:pPr>
            <w:r w:rsidRPr="00760F45">
              <w:rPr>
                <w:rFonts w:ascii="Times New Roman" w:hAnsi="Times New Roman" w:cs="Times New Roman"/>
              </w:rPr>
              <w:t>1</w:t>
            </w:r>
          </w:p>
        </w:tc>
        <w:tc>
          <w:tcPr>
            <w:tcW w:w="3126" w:type="dxa"/>
          </w:tcPr>
          <w:p w:rsidR="00761129" w:rsidRPr="00760F45" w:rsidRDefault="00761129" w:rsidP="00760F45">
            <w:pPr>
              <w:jc w:val="right"/>
              <w:rPr>
                <w:rFonts w:ascii="Times New Roman" w:hAnsi="Times New Roman" w:cs="Times New Roman"/>
              </w:rPr>
            </w:pPr>
            <w:r w:rsidRPr="00760F45">
              <w:rPr>
                <w:rFonts w:ascii="Times New Roman" w:hAnsi="Times New Roman" w:cs="Times New Roman"/>
              </w:rPr>
              <w:t>50</w:t>
            </w:r>
          </w:p>
        </w:tc>
      </w:tr>
      <w:tr w:rsidR="00761129" w:rsidRPr="00760F45" w:rsidTr="00760F45">
        <w:tc>
          <w:tcPr>
            <w:tcW w:w="3936" w:type="dxa"/>
          </w:tcPr>
          <w:p w:rsidR="00761129" w:rsidRPr="00760F45" w:rsidRDefault="00760F45" w:rsidP="00761129">
            <w:pPr>
              <w:rPr>
                <w:rFonts w:ascii="Times New Roman" w:hAnsi="Times New Roman" w:cs="Times New Roman"/>
              </w:rPr>
            </w:pPr>
            <w:r w:rsidRPr="00760F45">
              <w:rPr>
                <w:rFonts w:ascii="Times New Roman" w:hAnsi="Times New Roman" w:cs="Times New Roman"/>
              </w:rPr>
              <w:t>Izložba „Blaga Znanstvene knjižnice Dubrovnik“ (otvaranje i posjeti)</w:t>
            </w:r>
          </w:p>
        </w:tc>
        <w:tc>
          <w:tcPr>
            <w:tcW w:w="2226" w:type="dxa"/>
          </w:tcPr>
          <w:p w:rsidR="00761129" w:rsidRPr="00760F45" w:rsidRDefault="00760F45" w:rsidP="00760F45">
            <w:pPr>
              <w:jc w:val="right"/>
              <w:rPr>
                <w:rFonts w:ascii="Times New Roman" w:hAnsi="Times New Roman" w:cs="Times New Roman"/>
              </w:rPr>
            </w:pPr>
            <w:r w:rsidRPr="00760F45">
              <w:rPr>
                <w:rFonts w:ascii="Times New Roman" w:hAnsi="Times New Roman" w:cs="Times New Roman"/>
              </w:rPr>
              <w:t>6</w:t>
            </w:r>
          </w:p>
        </w:tc>
        <w:tc>
          <w:tcPr>
            <w:tcW w:w="3126" w:type="dxa"/>
          </w:tcPr>
          <w:p w:rsidR="00761129" w:rsidRPr="00760F45" w:rsidRDefault="00760F45" w:rsidP="00760F45">
            <w:pPr>
              <w:jc w:val="right"/>
              <w:rPr>
                <w:rFonts w:ascii="Times New Roman" w:hAnsi="Times New Roman" w:cs="Times New Roman"/>
              </w:rPr>
            </w:pPr>
            <w:r w:rsidRPr="00760F45">
              <w:rPr>
                <w:rFonts w:ascii="Times New Roman" w:hAnsi="Times New Roman" w:cs="Times New Roman"/>
              </w:rPr>
              <w:t>211</w:t>
            </w:r>
          </w:p>
        </w:tc>
      </w:tr>
      <w:tr w:rsidR="00761129" w:rsidRPr="00760F45" w:rsidTr="00760F45">
        <w:tc>
          <w:tcPr>
            <w:tcW w:w="3936" w:type="dxa"/>
          </w:tcPr>
          <w:p w:rsidR="00761129" w:rsidRPr="00760F45" w:rsidRDefault="00760F45" w:rsidP="00760F45">
            <w:pPr>
              <w:rPr>
                <w:rFonts w:ascii="Times New Roman" w:hAnsi="Times New Roman" w:cs="Times New Roman"/>
              </w:rPr>
            </w:pPr>
            <w:r w:rsidRPr="00760F45">
              <w:rPr>
                <w:rFonts w:ascii="Times New Roman" w:hAnsi="Times New Roman" w:cs="Times New Roman"/>
              </w:rPr>
              <w:t>Predavanje „Zagrebačka Biblija</w:t>
            </w:r>
            <w:r w:rsidR="00761129" w:rsidRPr="00760F45">
              <w:rPr>
                <w:rFonts w:ascii="Times New Roman" w:hAnsi="Times New Roman" w:cs="Times New Roman"/>
              </w:rPr>
              <w:t>“</w:t>
            </w:r>
          </w:p>
        </w:tc>
        <w:tc>
          <w:tcPr>
            <w:tcW w:w="2226" w:type="dxa"/>
          </w:tcPr>
          <w:p w:rsidR="00761129" w:rsidRPr="00760F45" w:rsidRDefault="00761129" w:rsidP="00760F45">
            <w:pPr>
              <w:jc w:val="right"/>
              <w:rPr>
                <w:rFonts w:ascii="Times New Roman" w:hAnsi="Times New Roman" w:cs="Times New Roman"/>
              </w:rPr>
            </w:pPr>
            <w:r w:rsidRPr="00760F45">
              <w:rPr>
                <w:rFonts w:ascii="Times New Roman" w:hAnsi="Times New Roman" w:cs="Times New Roman"/>
              </w:rPr>
              <w:t>1</w:t>
            </w:r>
          </w:p>
        </w:tc>
        <w:tc>
          <w:tcPr>
            <w:tcW w:w="3126" w:type="dxa"/>
          </w:tcPr>
          <w:p w:rsidR="00761129" w:rsidRPr="00760F45" w:rsidRDefault="00761129" w:rsidP="00760F45">
            <w:pPr>
              <w:jc w:val="right"/>
              <w:rPr>
                <w:rFonts w:ascii="Times New Roman" w:hAnsi="Times New Roman" w:cs="Times New Roman"/>
              </w:rPr>
            </w:pPr>
            <w:r w:rsidRPr="00760F45">
              <w:rPr>
                <w:rFonts w:ascii="Times New Roman" w:hAnsi="Times New Roman" w:cs="Times New Roman"/>
              </w:rPr>
              <w:t>80</w:t>
            </w:r>
          </w:p>
        </w:tc>
      </w:tr>
      <w:tr w:rsidR="00761129" w:rsidRPr="00760F45" w:rsidTr="00760F45">
        <w:tc>
          <w:tcPr>
            <w:tcW w:w="3936" w:type="dxa"/>
          </w:tcPr>
          <w:p w:rsidR="00761129" w:rsidRPr="00760F45" w:rsidRDefault="00760F45" w:rsidP="00761129">
            <w:pPr>
              <w:rPr>
                <w:rFonts w:ascii="Times New Roman" w:hAnsi="Times New Roman" w:cs="Times New Roman"/>
              </w:rPr>
            </w:pPr>
            <w:r w:rsidRPr="00760F45">
              <w:rPr>
                <w:rFonts w:ascii="Times New Roman" w:hAnsi="Times New Roman" w:cs="Times New Roman"/>
              </w:rPr>
              <w:t>Predavanje „Marin Getaldić</w:t>
            </w:r>
            <w:r w:rsidR="00761129" w:rsidRPr="00760F45">
              <w:rPr>
                <w:rFonts w:ascii="Times New Roman" w:hAnsi="Times New Roman" w:cs="Times New Roman"/>
              </w:rPr>
              <w:t>“</w:t>
            </w:r>
          </w:p>
        </w:tc>
        <w:tc>
          <w:tcPr>
            <w:tcW w:w="2226" w:type="dxa"/>
          </w:tcPr>
          <w:p w:rsidR="00761129" w:rsidRPr="00760F45" w:rsidRDefault="00761129" w:rsidP="00760F45">
            <w:pPr>
              <w:jc w:val="right"/>
              <w:rPr>
                <w:rFonts w:ascii="Times New Roman" w:hAnsi="Times New Roman" w:cs="Times New Roman"/>
              </w:rPr>
            </w:pPr>
            <w:r w:rsidRPr="00760F45">
              <w:rPr>
                <w:rFonts w:ascii="Times New Roman" w:hAnsi="Times New Roman" w:cs="Times New Roman"/>
              </w:rPr>
              <w:t>1</w:t>
            </w:r>
          </w:p>
        </w:tc>
        <w:tc>
          <w:tcPr>
            <w:tcW w:w="3126" w:type="dxa"/>
          </w:tcPr>
          <w:p w:rsidR="00761129" w:rsidRPr="00760F45" w:rsidRDefault="00761129" w:rsidP="00760F45">
            <w:pPr>
              <w:jc w:val="right"/>
              <w:rPr>
                <w:rFonts w:ascii="Times New Roman" w:hAnsi="Times New Roman" w:cs="Times New Roman"/>
              </w:rPr>
            </w:pPr>
            <w:r w:rsidRPr="00760F45">
              <w:rPr>
                <w:rFonts w:ascii="Times New Roman" w:hAnsi="Times New Roman" w:cs="Times New Roman"/>
              </w:rPr>
              <w:t>15</w:t>
            </w:r>
          </w:p>
        </w:tc>
      </w:tr>
      <w:tr w:rsidR="00761129" w:rsidRPr="00760F45" w:rsidTr="00760F45">
        <w:tc>
          <w:tcPr>
            <w:tcW w:w="3936" w:type="dxa"/>
          </w:tcPr>
          <w:p w:rsidR="00761129" w:rsidRPr="00760F45" w:rsidRDefault="00760F45" w:rsidP="00761129">
            <w:pPr>
              <w:rPr>
                <w:rFonts w:ascii="Times New Roman" w:hAnsi="Times New Roman" w:cs="Times New Roman"/>
              </w:rPr>
            </w:pPr>
            <w:r w:rsidRPr="00760F45">
              <w:rPr>
                <w:rFonts w:ascii="Times New Roman" w:hAnsi="Times New Roman" w:cs="Times New Roman"/>
              </w:rPr>
              <w:t>Predavanje „Glagoljski zapisi</w:t>
            </w:r>
            <w:r w:rsidR="00761129" w:rsidRPr="00760F45">
              <w:rPr>
                <w:rFonts w:ascii="Times New Roman" w:hAnsi="Times New Roman" w:cs="Times New Roman"/>
              </w:rPr>
              <w:t>“</w:t>
            </w:r>
          </w:p>
        </w:tc>
        <w:tc>
          <w:tcPr>
            <w:tcW w:w="2226" w:type="dxa"/>
          </w:tcPr>
          <w:p w:rsidR="00761129" w:rsidRPr="00760F45" w:rsidRDefault="00761129" w:rsidP="00760F45">
            <w:pPr>
              <w:jc w:val="right"/>
              <w:rPr>
                <w:rFonts w:ascii="Times New Roman" w:hAnsi="Times New Roman" w:cs="Times New Roman"/>
              </w:rPr>
            </w:pPr>
            <w:r w:rsidRPr="00760F45">
              <w:rPr>
                <w:rFonts w:ascii="Times New Roman" w:hAnsi="Times New Roman" w:cs="Times New Roman"/>
              </w:rPr>
              <w:t>1</w:t>
            </w:r>
          </w:p>
        </w:tc>
        <w:tc>
          <w:tcPr>
            <w:tcW w:w="3126" w:type="dxa"/>
          </w:tcPr>
          <w:p w:rsidR="00761129" w:rsidRPr="00760F45" w:rsidRDefault="00761129" w:rsidP="00760F45">
            <w:pPr>
              <w:jc w:val="right"/>
              <w:rPr>
                <w:rFonts w:ascii="Times New Roman" w:hAnsi="Times New Roman" w:cs="Times New Roman"/>
              </w:rPr>
            </w:pPr>
            <w:r w:rsidRPr="00760F45">
              <w:rPr>
                <w:rFonts w:ascii="Times New Roman" w:hAnsi="Times New Roman" w:cs="Times New Roman"/>
              </w:rPr>
              <w:t>50</w:t>
            </w:r>
          </w:p>
        </w:tc>
      </w:tr>
      <w:tr w:rsidR="00760F45" w:rsidRPr="00760F45" w:rsidTr="00760F45">
        <w:tc>
          <w:tcPr>
            <w:tcW w:w="3936" w:type="dxa"/>
          </w:tcPr>
          <w:p w:rsidR="00760F45" w:rsidRPr="00760F45" w:rsidRDefault="00760F45" w:rsidP="00761129">
            <w:pPr>
              <w:rPr>
                <w:rFonts w:ascii="Times New Roman" w:hAnsi="Times New Roman" w:cs="Times New Roman"/>
              </w:rPr>
            </w:pPr>
            <w:r>
              <w:rPr>
                <w:rFonts w:ascii="Times New Roman" w:hAnsi="Times New Roman" w:cs="Times New Roman"/>
              </w:rPr>
              <w:t>Ukupno</w:t>
            </w:r>
          </w:p>
        </w:tc>
        <w:tc>
          <w:tcPr>
            <w:tcW w:w="2226" w:type="dxa"/>
          </w:tcPr>
          <w:p w:rsidR="00760F45" w:rsidRPr="00A720E5" w:rsidRDefault="00760F45" w:rsidP="00760F45">
            <w:pPr>
              <w:jc w:val="right"/>
              <w:rPr>
                <w:rFonts w:ascii="Times New Roman" w:hAnsi="Times New Roman" w:cs="Times New Roman"/>
                <w:color w:val="FF0000"/>
              </w:rPr>
            </w:pPr>
            <w:r w:rsidRPr="00A720E5">
              <w:rPr>
                <w:rFonts w:ascii="Times New Roman" w:hAnsi="Times New Roman" w:cs="Times New Roman"/>
                <w:color w:val="FF0000"/>
              </w:rPr>
              <w:t>63</w:t>
            </w:r>
          </w:p>
        </w:tc>
        <w:tc>
          <w:tcPr>
            <w:tcW w:w="3126" w:type="dxa"/>
          </w:tcPr>
          <w:p w:rsidR="00760F45" w:rsidRPr="00A720E5" w:rsidRDefault="00760F45" w:rsidP="00760F45">
            <w:pPr>
              <w:jc w:val="right"/>
              <w:rPr>
                <w:rFonts w:ascii="Times New Roman" w:hAnsi="Times New Roman" w:cs="Times New Roman"/>
                <w:color w:val="FF0000"/>
              </w:rPr>
            </w:pPr>
            <w:r w:rsidRPr="00A720E5">
              <w:rPr>
                <w:rFonts w:ascii="Times New Roman" w:hAnsi="Times New Roman" w:cs="Times New Roman"/>
                <w:color w:val="FF0000"/>
              </w:rPr>
              <w:t>1511</w:t>
            </w:r>
          </w:p>
        </w:tc>
      </w:tr>
    </w:tbl>
    <w:p w:rsidR="0033097F" w:rsidRDefault="0033097F" w:rsidP="007F1E55">
      <w:pPr>
        <w:spacing w:after="0"/>
        <w:jc w:val="both"/>
        <w:rPr>
          <w:rFonts w:ascii="Times New Roman" w:hAnsi="Times New Roman" w:cs="Times New Roman"/>
          <w:color w:val="E36C0A" w:themeColor="accent6" w:themeShade="BF"/>
        </w:rPr>
      </w:pPr>
    </w:p>
    <w:p w:rsidR="00E37EB9" w:rsidRDefault="00E37EB9" w:rsidP="00D8274C">
      <w:pPr>
        <w:jc w:val="both"/>
        <w:rPr>
          <w:rFonts w:ascii="Times New Roman" w:hAnsi="Times New Roman" w:cs="Times New Roman"/>
          <w:color w:val="E36C0A" w:themeColor="accent6" w:themeShade="BF"/>
          <w:sz w:val="20"/>
          <w:szCs w:val="20"/>
        </w:rPr>
        <w:sectPr w:rsidR="00E37EB9" w:rsidSect="00E37EB9">
          <w:footerReference w:type="default" r:id="rId63"/>
          <w:pgSz w:w="11906" w:h="16838"/>
          <w:pgMar w:top="1417" w:right="1417" w:bottom="1417" w:left="1417" w:header="708" w:footer="708" w:gutter="0"/>
          <w:cols w:space="708"/>
          <w:docGrid w:linePitch="360"/>
        </w:sectPr>
      </w:pPr>
    </w:p>
    <w:p w:rsidR="00D8274C" w:rsidRPr="003825B2" w:rsidRDefault="00D8274C" w:rsidP="00D8274C">
      <w:pPr>
        <w:jc w:val="both"/>
        <w:rPr>
          <w:rFonts w:ascii="Times New Roman" w:hAnsi="Times New Roman" w:cs="Times New Roman"/>
          <w:color w:val="E36C0A" w:themeColor="accent6" w:themeShade="BF"/>
          <w:sz w:val="20"/>
          <w:szCs w:val="20"/>
        </w:rPr>
      </w:pPr>
      <w:r w:rsidRPr="003825B2">
        <w:rPr>
          <w:rFonts w:ascii="Times New Roman" w:hAnsi="Times New Roman" w:cs="Times New Roman"/>
          <w:color w:val="E36C0A" w:themeColor="accent6" w:themeShade="BF"/>
          <w:sz w:val="20"/>
          <w:szCs w:val="20"/>
        </w:rPr>
        <w:lastRenderedPageBreak/>
        <w:t>Programi:</w:t>
      </w:r>
    </w:p>
    <w:p w:rsidR="00D8274C" w:rsidRPr="003825B2" w:rsidRDefault="00D8274C" w:rsidP="00D8274C">
      <w:pPr>
        <w:pStyle w:val="ListParagraph"/>
        <w:numPr>
          <w:ilvl w:val="0"/>
          <w:numId w:val="12"/>
        </w:numPr>
        <w:jc w:val="both"/>
        <w:rPr>
          <w:rFonts w:ascii="Times New Roman" w:hAnsi="Times New Roman" w:cs="Times New Roman"/>
          <w:color w:val="E36C0A" w:themeColor="accent6" w:themeShade="BF"/>
          <w:sz w:val="20"/>
          <w:szCs w:val="20"/>
        </w:rPr>
      </w:pPr>
      <w:r w:rsidRPr="003825B2">
        <w:rPr>
          <w:rFonts w:ascii="Times New Roman" w:hAnsi="Times New Roman" w:cs="Times New Roman"/>
          <w:color w:val="E36C0A" w:themeColor="accent6" w:themeShade="BF"/>
          <w:sz w:val="20"/>
          <w:szCs w:val="20"/>
        </w:rPr>
        <w:t>Za djecu:</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Style w:val="Zadanifontodlomka2"/>
          <w:rFonts w:ascii="Times New Roman" w:hAnsi="Times New Roman" w:cs="Times New Roman"/>
          <w:sz w:val="20"/>
          <w:szCs w:val="20"/>
        </w:rPr>
      </w:pPr>
      <w:r w:rsidRPr="003825B2">
        <w:rPr>
          <w:rStyle w:val="Zadanifontodlomka2"/>
          <w:rFonts w:ascii="Times New Roman" w:hAnsi="Times New Roman" w:cs="Times New Roman"/>
          <w:b/>
          <w:color w:val="E36C0A" w:themeColor="accent6" w:themeShade="BF"/>
          <w:sz w:val="20"/>
          <w:szCs w:val="20"/>
        </w:rPr>
        <w:t xml:space="preserve">MEĐUNARODNI DAN DARIVANJA KNJIGA </w:t>
      </w:r>
      <w:r w:rsidRPr="003825B2">
        <w:rPr>
          <w:rStyle w:val="Zadanifontodlomka2"/>
          <w:rFonts w:ascii="Times New Roman" w:hAnsi="Times New Roman" w:cs="Times New Roman"/>
          <w:color w:val="E36C0A" w:themeColor="accent6" w:themeShade="BF"/>
          <w:sz w:val="20"/>
          <w:szCs w:val="20"/>
        </w:rPr>
        <w:t>(14. veljače)</w:t>
      </w:r>
      <w:r w:rsidRPr="003825B2">
        <w:rPr>
          <w:rStyle w:val="Zadanifontodlomka2"/>
          <w:rFonts w:ascii="Times New Roman" w:hAnsi="Times New Roman" w:cs="Times New Roman"/>
          <w:sz w:val="20"/>
          <w:szCs w:val="20"/>
        </w:rPr>
        <w:t xml:space="preserve"> </w:t>
      </w:r>
    </w:p>
    <w:p w:rsidR="00D8274C" w:rsidRPr="003825B2" w:rsidRDefault="00D8274C" w:rsidP="00D8274C">
      <w:pPr>
        <w:pStyle w:val="ListParagraph"/>
        <w:suppressAutoHyphens/>
        <w:autoSpaceDN w:val="0"/>
        <w:spacing w:after="160" w:line="240" w:lineRule="auto"/>
        <w:ind w:left="1080"/>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t>Akcije prikupljanja knjiga pod geslom „Čitam, dam, sretan sam – svoju knjigu daruj i tuđe srce obraduj“. Prikupljene knjige su, u suradnji s Matičnom službom za narodne i školske knjižnice Dubrovačko neretvanske županije, proslijeđene školskoj knjižnici u Stonu</w:t>
      </w:r>
    </w:p>
    <w:p w:rsidR="00D8274C" w:rsidRPr="003825B2" w:rsidRDefault="00D8274C" w:rsidP="00D8274C">
      <w:pPr>
        <w:pStyle w:val="ListParagraph"/>
        <w:numPr>
          <w:ilvl w:val="0"/>
          <w:numId w:val="21"/>
        </w:numPr>
        <w:jc w:val="both"/>
        <w:rPr>
          <w:rStyle w:val="Zadanifontodlomka2"/>
          <w:rFonts w:ascii="Times New Roman" w:hAnsi="Times New Roman" w:cs="Times New Roman"/>
          <w:color w:val="E36C0A" w:themeColor="accent6" w:themeShade="BF"/>
          <w:sz w:val="20"/>
          <w:szCs w:val="20"/>
        </w:rPr>
      </w:pPr>
      <w:r w:rsidRPr="003825B2">
        <w:rPr>
          <w:rStyle w:val="Zadanifontodlomka2"/>
          <w:rFonts w:ascii="Times New Roman" w:hAnsi="Times New Roman" w:cs="Times New Roman"/>
          <w:b/>
          <w:color w:val="E36C0A" w:themeColor="accent6" w:themeShade="BF"/>
          <w:sz w:val="20"/>
          <w:szCs w:val="20"/>
        </w:rPr>
        <w:t xml:space="preserve">SVJETSKI DAN PRIPOVIJEDANJA </w:t>
      </w:r>
      <w:r w:rsidRPr="003825B2">
        <w:rPr>
          <w:rStyle w:val="Zadanifontodlomka2"/>
          <w:rFonts w:ascii="Times New Roman" w:hAnsi="Times New Roman" w:cs="Times New Roman"/>
          <w:color w:val="E36C0A" w:themeColor="accent6" w:themeShade="BF"/>
          <w:sz w:val="20"/>
          <w:szCs w:val="20"/>
        </w:rPr>
        <w:t>(23. ožujka)</w:t>
      </w:r>
    </w:p>
    <w:p w:rsidR="00D8274C" w:rsidRPr="003825B2" w:rsidRDefault="00D8274C" w:rsidP="00D8274C">
      <w:pPr>
        <w:pStyle w:val="ListParagraph"/>
        <w:ind w:left="1080"/>
        <w:jc w:val="both"/>
        <w:rPr>
          <w:rFonts w:ascii="Times New Roman" w:hAnsi="Times New Roman" w:cs="Times New Roman"/>
          <w:color w:val="E36C0A" w:themeColor="accent6" w:themeShade="BF"/>
          <w:sz w:val="20"/>
          <w:szCs w:val="20"/>
        </w:rPr>
      </w:pPr>
      <w:r w:rsidRPr="003825B2">
        <w:rPr>
          <w:rStyle w:val="Zadanifontodlomka2"/>
          <w:rFonts w:ascii="Times New Roman" w:hAnsi="Times New Roman" w:cs="Times New Roman"/>
          <w:sz w:val="20"/>
          <w:szCs w:val="20"/>
        </w:rPr>
        <w:lastRenderedPageBreak/>
        <w:t>„Vrijeme za priču“ – gostovanje 'bajkopričalice' Vanje Balent</w:t>
      </w:r>
    </w:p>
    <w:p w:rsidR="00D8274C" w:rsidRPr="003825B2" w:rsidRDefault="00D8274C" w:rsidP="00D8274C">
      <w:pPr>
        <w:pStyle w:val="ListParagraph"/>
        <w:ind w:left="1080"/>
        <w:jc w:val="both"/>
        <w:rPr>
          <w:rFonts w:ascii="Times New Roman" w:hAnsi="Times New Roman" w:cs="Times New Roman"/>
          <w:sz w:val="20"/>
          <w:szCs w:val="20"/>
        </w:rPr>
      </w:pPr>
      <w:r w:rsidRPr="003825B2">
        <w:rPr>
          <w:rStyle w:val="Zadanifontodlomka2"/>
          <w:rFonts w:ascii="Times New Roman" w:hAnsi="Times New Roman" w:cs="Times New Roman"/>
          <w:b/>
          <w:color w:val="E36C0A" w:themeColor="accent6" w:themeShade="BF"/>
          <w:sz w:val="20"/>
          <w:szCs w:val="20"/>
        </w:rPr>
        <w:t xml:space="preserve">NOĆ KNJIGE </w:t>
      </w:r>
      <w:r w:rsidRPr="003825B2">
        <w:rPr>
          <w:rStyle w:val="Zadanifontodlomka2"/>
          <w:rFonts w:ascii="Times New Roman" w:hAnsi="Times New Roman" w:cs="Times New Roman"/>
          <w:color w:val="E36C0A" w:themeColor="accent6" w:themeShade="BF"/>
          <w:sz w:val="20"/>
          <w:szCs w:val="20"/>
        </w:rPr>
        <w:t>(23. travnja</w:t>
      </w:r>
      <w:r w:rsidRPr="003825B2">
        <w:rPr>
          <w:rStyle w:val="Zadanifontodlomka2"/>
          <w:rFonts w:ascii="Times New Roman" w:hAnsi="Times New Roman" w:cs="Times New Roman"/>
          <w:sz w:val="20"/>
          <w:szCs w:val="20"/>
        </w:rPr>
        <w:t>) – ovogodišnja manifestacija bila je posvećena budućnosti knjige</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t>Dubrovački političari pričaju bajke - tri lokalna političara: Ivan Jelčić, Ljubomir Nikolić i Marko Potrebica su djeci u Odjelu za djecu i mlade čitala  bajke</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t>Vilenjak tvrdoglavac – lutkarski igrokaz dramske skupine Ogranka Mokošica</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t>Fantastične leteće knjige g. Morrisa Lessmorea – kreativna radionica</w:t>
      </w:r>
    </w:p>
    <w:p w:rsidR="00E37EB9" w:rsidRDefault="00E37EB9" w:rsidP="00D8274C">
      <w:pPr>
        <w:pStyle w:val="ListParagraph"/>
        <w:numPr>
          <w:ilvl w:val="0"/>
          <w:numId w:val="21"/>
        </w:numPr>
        <w:suppressAutoHyphens/>
        <w:autoSpaceDN w:val="0"/>
        <w:spacing w:after="160" w:line="240" w:lineRule="auto"/>
        <w:jc w:val="both"/>
        <w:textAlignment w:val="baseline"/>
        <w:rPr>
          <w:rStyle w:val="Zadanifontodlomka2"/>
          <w:rFonts w:ascii="Times New Roman" w:hAnsi="Times New Roman" w:cs="Times New Roman"/>
          <w:sz w:val="20"/>
          <w:szCs w:val="20"/>
        </w:rPr>
        <w:sectPr w:rsidR="00E37EB9" w:rsidSect="00E37EB9">
          <w:type w:val="continuous"/>
          <w:pgSz w:w="11906" w:h="16838"/>
          <w:pgMar w:top="1417" w:right="1417" w:bottom="1417" w:left="1417" w:header="708" w:footer="708" w:gutter="0"/>
          <w:cols w:num="2" w:space="708"/>
          <w:docGrid w:linePitch="360"/>
        </w:sectPr>
      </w:pPr>
    </w:p>
    <w:p w:rsidR="00E37EB9" w:rsidRDefault="00D8274C" w:rsidP="00D8274C">
      <w:pPr>
        <w:pStyle w:val="ListParagraph"/>
        <w:numPr>
          <w:ilvl w:val="0"/>
          <w:numId w:val="21"/>
        </w:numPr>
        <w:suppressAutoHyphens/>
        <w:autoSpaceDN w:val="0"/>
        <w:spacing w:after="160" w:line="240" w:lineRule="auto"/>
        <w:jc w:val="both"/>
        <w:textAlignment w:val="baseline"/>
        <w:rPr>
          <w:rStyle w:val="Zadanifontodlomka2"/>
          <w:rFonts w:ascii="Times New Roman" w:hAnsi="Times New Roman" w:cs="Times New Roman"/>
          <w:sz w:val="20"/>
          <w:szCs w:val="20"/>
        </w:rPr>
        <w:sectPr w:rsidR="00E37EB9" w:rsidSect="00E37EB9">
          <w:type w:val="continuous"/>
          <w:pgSz w:w="11906" w:h="16838"/>
          <w:pgMar w:top="1417" w:right="1417" w:bottom="1417" w:left="1417" w:header="708" w:footer="708" w:gutter="0"/>
          <w:cols w:num="2" w:space="708"/>
          <w:docGrid w:linePitch="360"/>
        </w:sectPr>
      </w:pPr>
      <w:r w:rsidRPr="003825B2">
        <w:rPr>
          <w:rStyle w:val="Zadanifontodlomka2"/>
          <w:rFonts w:ascii="Times New Roman" w:hAnsi="Times New Roman" w:cs="Times New Roman"/>
          <w:sz w:val="20"/>
          <w:szCs w:val="20"/>
        </w:rPr>
        <w:lastRenderedPageBreak/>
        <w:t xml:space="preserve">Tombula – nagradna </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lastRenderedPageBreak/>
        <w:t>igra za djecu</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t>Harry Potter Cluedo</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druženje uz čaj i sveokusnjake</w:t>
      </w:r>
    </w:p>
    <w:p w:rsidR="00D8274C" w:rsidRPr="003825B2" w:rsidRDefault="00D8274C" w:rsidP="00D8274C">
      <w:pPr>
        <w:pStyle w:val="ListParagraph"/>
        <w:spacing w:after="0"/>
        <w:ind w:left="1080"/>
        <w:jc w:val="both"/>
        <w:rPr>
          <w:rFonts w:ascii="Times New Roman" w:hAnsi="Times New Roman" w:cs="Times New Roman"/>
          <w:color w:val="E36C0A" w:themeColor="accent6" w:themeShade="BF"/>
          <w:sz w:val="20"/>
          <w:szCs w:val="20"/>
        </w:rPr>
      </w:pPr>
      <w:r w:rsidRPr="003825B2">
        <w:rPr>
          <w:rStyle w:val="Zadanifontodlomka2"/>
          <w:rFonts w:ascii="Times New Roman" w:hAnsi="Times New Roman" w:cs="Times New Roman"/>
          <w:b/>
          <w:color w:val="E36C0A" w:themeColor="accent6" w:themeShade="BF"/>
          <w:sz w:val="20"/>
          <w:szCs w:val="20"/>
        </w:rPr>
        <w:t xml:space="preserve">MJESEC HRVATSKE KNJIGE </w:t>
      </w:r>
      <w:r w:rsidRPr="003825B2">
        <w:rPr>
          <w:rStyle w:val="Zadanifontodlomka2"/>
          <w:rFonts w:ascii="Times New Roman" w:hAnsi="Times New Roman" w:cs="Times New Roman"/>
          <w:color w:val="E36C0A" w:themeColor="accent6" w:themeShade="BF"/>
          <w:sz w:val="20"/>
          <w:szCs w:val="20"/>
        </w:rPr>
        <w:t xml:space="preserve">(15. listopada do 15. studenoga) </w:t>
      </w:r>
    </w:p>
    <w:p w:rsidR="00D8274C" w:rsidRDefault="00D8274C" w:rsidP="00D8274C">
      <w:pPr>
        <w:spacing w:after="0"/>
        <w:jc w:val="both"/>
        <w:rPr>
          <w:rFonts w:ascii="Times New Roman" w:hAnsi="Times New Roman" w:cs="Times New Roman"/>
          <w:sz w:val="20"/>
          <w:szCs w:val="20"/>
        </w:rPr>
      </w:pPr>
      <w:r w:rsidRPr="003825B2">
        <w:rPr>
          <w:rFonts w:ascii="Times New Roman" w:hAnsi="Times New Roman" w:cs="Times New Roman"/>
          <w:sz w:val="20"/>
          <w:szCs w:val="20"/>
        </w:rPr>
        <w:t xml:space="preserve">                     Baš baš</w:t>
      </w:r>
      <w:r w:rsidR="00466D7B">
        <w:rPr>
          <w:rFonts w:ascii="Times New Roman" w:hAnsi="Times New Roman" w:cs="Times New Roman"/>
          <w:sz w:val="20"/>
          <w:szCs w:val="20"/>
        </w:rPr>
        <w:t xml:space="preserve">tina, moto (u)čitaj nasljeđe,         </w:t>
      </w:r>
    </w:p>
    <w:p w:rsidR="00466D7B" w:rsidRPr="003825B2" w:rsidRDefault="00466D7B" w:rsidP="00D8274C">
      <w:pPr>
        <w:spacing w:after="0"/>
        <w:jc w:val="both"/>
        <w:rPr>
          <w:rFonts w:ascii="Times New Roman" w:hAnsi="Times New Roman" w:cs="Times New Roman"/>
          <w:sz w:val="20"/>
          <w:szCs w:val="20"/>
        </w:rPr>
      </w:pPr>
      <w:r>
        <w:rPr>
          <w:rFonts w:ascii="Times New Roman" w:hAnsi="Times New Roman" w:cs="Times New Roman"/>
          <w:sz w:val="20"/>
          <w:szCs w:val="20"/>
        </w:rPr>
        <w:t xml:space="preserve">                      motiv glagoljica</w:t>
      </w:r>
    </w:p>
    <w:p w:rsidR="00D8274C" w:rsidRPr="003825B2" w:rsidRDefault="00466D7B"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Pr>
          <w:rStyle w:val="Zadanifontodlomka2"/>
          <w:rFonts w:ascii="Times New Roman" w:hAnsi="Times New Roman" w:cs="Times New Roman"/>
          <w:sz w:val="20"/>
          <w:szCs w:val="20"/>
        </w:rPr>
        <w:t>6. županijsko</w:t>
      </w:r>
      <w:r w:rsidR="00D8274C" w:rsidRPr="003825B2">
        <w:rPr>
          <w:rStyle w:val="Zadanifontodlomka2"/>
          <w:rFonts w:ascii="Times New Roman" w:hAnsi="Times New Roman" w:cs="Times New Roman"/>
          <w:sz w:val="20"/>
          <w:szCs w:val="20"/>
        </w:rPr>
        <w:t xml:space="preserve"> natjecanje u čitanju naglas</w:t>
      </w:r>
      <w:r w:rsidR="00D8274C" w:rsidRPr="003825B2">
        <w:rPr>
          <w:rStyle w:val="Zadanifontodlomka2"/>
          <w:rFonts w:ascii="Times New Roman" w:hAnsi="Times New Roman" w:cs="Times New Roman"/>
          <w:b/>
          <w:sz w:val="20"/>
          <w:szCs w:val="20"/>
        </w:rPr>
        <w:t xml:space="preserve"> </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t>Vrtić u posjeti</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edukativna radionica i pričaonica “Kokoši ne kukuriču”</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t>Upoznavanje s knjižnicom i sat lektire</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xml:space="preserve">– Braća Grimm “Zlatna guska” </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t>Priče oko popreta</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čitanje priča Tereze Buconić Gović</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Fonts w:ascii="Times New Roman" w:hAnsi="Times New Roman" w:cs="Times New Roman"/>
          <w:sz w:val="20"/>
          <w:szCs w:val="20"/>
        </w:rPr>
        <w:t>Poezija za djecu i dječja poezija</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t>Stare nove priče – Pijetlićeva družina, Proždrlica, Miš u knjižnici, Bremenski gradski svirač</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za djecu Dječjih vrtića Mokošica, Osojnik i Zaton</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lastRenderedPageBreak/>
        <w:t>Priča o braći Grimm, lektira u knjižnici – za 1. razrede OŠ Mokošica</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t>Veseli kišobrani</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xml:space="preserve">– likovna radionica </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t>Mala škola glagoljice – predavanje i radionica za učenike osnovnih i srednjih škola</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t>Baštionica-glagoljica</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izrada pečata od glinamola</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t>Glagoljica</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likovna radionica</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Fonts w:ascii="Times New Roman" w:hAnsi="Times New Roman" w:cs="Times New Roman"/>
          <w:sz w:val="20"/>
          <w:szCs w:val="20"/>
        </w:rPr>
        <w:t>Izrada nakita s motivom glagoljice</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t>Jesen na listovima starih knjiga – likovna radionica</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t>Jesensko lišće</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likovna radionica i izrada origamija</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t>Konavoski vez</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likovna radionica, radionica veza</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t>Jesenske životinje</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likovna radionica i papirnate salvete</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Fonts w:ascii="Times New Roman" w:hAnsi="Times New Roman" w:cs="Times New Roman"/>
          <w:sz w:val="20"/>
          <w:szCs w:val="20"/>
        </w:rPr>
        <w:t xml:space="preserve">Upoznavanje s knjižnicom: Vrste poslova u knjižnici </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lastRenderedPageBreak/>
        <w:t>Organizirane grupne posjete</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djece iz</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vrtića i osnovnih škola koje se uz stručno vođenje upoznavaju s Odjelom za djecu i mlade i uslugama knjižnice u sklopu kojih su organizirane pričaonice</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za vrtićke grupe i niže razrede osnovne škole.</w:t>
      </w:r>
    </w:p>
    <w:p w:rsidR="00D8274C" w:rsidRPr="003825B2" w:rsidRDefault="00D8274C" w:rsidP="00D8274C">
      <w:pPr>
        <w:pStyle w:val="ListParagraph"/>
        <w:ind w:left="1080"/>
        <w:jc w:val="both"/>
        <w:rPr>
          <w:rFonts w:ascii="Times New Roman" w:hAnsi="Times New Roman" w:cs="Times New Roman"/>
          <w:b/>
          <w:color w:val="E36C0A" w:themeColor="accent6" w:themeShade="BF"/>
          <w:sz w:val="20"/>
          <w:szCs w:val="20"/>
        </w:rPr>
      </w:pPr>
      <w:r w:rsidRPr="003825B2">
        <w:rPr>
          <w:rFonts w:ascii="Times New Roman" w:hAnsi="Times New Roman" w:cs="Times New Roman"/>
          <w:b/>
          <w:color w:val="E36C0A" w:themeColor="accent6" w:themeShade="BF"/>
          <w:sz w:val="20"/>
          <w:szCs w:val="20"/>
        </w:rPr>
        <w:t>RADIONICE</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t>Učimo engleski u knjižnici</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radionice vodila izvorna govornica engleskog jezika Julie Tafel</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t>Učimo u knjižnici</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xml:space="preserve"> Enciklopedije – radionica pronalaženja odgovora na zadana pitanja</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t>Garfieldov 40. rođendan – radionica povodom četrdeset godina od izdavanja prvog stripa o popularnom mačku. Kolege restauratori izradili su scenografiju u prizemlju NKG. Na radionicama se crtalo, izrađivale su se maske, crtali i čitali stripovi.</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t>Boje moje obitelji</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radionica u suradnji s Udrugom za potporu usvajanju Adopta</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t>DU you volunteer?</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xml:space="preserve">– upoznavanje s pravilnim stavljanjem prsluka za spašavanje, ružom vjetrova, osnovnim tehnikama vezivanja čvorova. Radionica u sklopu manifestacije </w:t>
      </w:r>
      <w:r w:rsidRPr="003825B2">
        <w:rPr>
          <w:rStyle w:val="Zadanifontodlomka2"/>
          <w:rFonts w:ascii="Times New Roman" w:hAnsi="Times New Roman" w:cs="Times New Roman"/>
          <w:b/>
          <w:color w:val="E36C0A" w:themeColor="accent6" w:themeShade="BF"/>
          <w:sz w:val="20"/>
          <w:szCs w:val="20"/>
        </w:rPr>
        <w:t>Hrvatska volontira</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proveden u suradnji s Udrugom Bonsai, OŠ Marina Getaldića i učenicima Pomorske škole Dubrovnik</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t>Radionice dubrovačkog govora</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edukativne radionice za učenike osnovnih škola</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t>Od priče do predstave</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radionica upoznavanja s procesom nastajanja kazališne predstave</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t>Prepoznavanje i branje ljekovitog bilja na Rotondi u Ošljem</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izlet i radionica</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povodom obilježavanja Dana planeta Zemlje u suradnji s udrugom Škola Majkovi za očuvanje baštine i lijepih običaja druženja</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t>Slaganje Rubikove kocke</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t>Profesor Baltazar</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projekcije animiranih filmova i izrada bookmarkera</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t>Čuvajmo knjige i pomažimo životinjama</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izrada bookmarkera čija su sredstva od prodaje donirana Azilu za napuštene životinje na Žarkovici</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t>Sveti Vlaho</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likovna radionica</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t>Vlaho Trojić: Izrada lijerice</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xml:space="preserve">– kreativna radionica </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t>Okviri za fotografije – likovna radionica (papir, karton)</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t>Maketa Grada</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likovna radionica</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t>Maske</w:t>
      </w:r>
      <w:r w:rsidRPr="003825B2">
        <w:rPr>
          <w:rStyle w:val="Zadanifontodlomka2"/>
          <w:rFonts w:ascii="Times New Roman" w:hAnsi="Times New Roman" w:cs="Times New Roman"/>
          <w:b/>
          <w:sz w:val="20"/>
          <w:szCs w:val="20"/>
        </w:rPr>
        <w:t xml:space="preserve"> </w:t>
      </w:r>
      <w:bookmarkStart w:id="265" w:name="_Hlk142720"/>
      <w:r w:rsidRPr="003825B2">
        <w:rPr>
          <w:rStyle w:val="Zadanifontodlomka2"/>
          <w:rFonts w:ascii="Times New Roman" w:hAnsi="Times New Roman" w:cs="Times New Roman"/>
          <w:sz w:val="20"/>
          <w:szCs w:val="20"/>
        </w:rPr>
        <w:t xml:space="preserve">– likovna radionica </w:t>
      </w:r>
      <w:bookmarkEnd w:id="265"/>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lastRenderedPageBreak/>
        <w:t>Origami – motiv: jednostavne životinje</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t>Stabla kroz godišnja doba – likovna radionica</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t>Šašavi svemirci</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likovna radionica</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bookmarkStart w:id="266" w:name="_Hlk536193079"/>
      <w:r w:rsidRPr="003825B2">
        <w:rPr>
          <w:rFonts w:ascii="Times New Roman" w:hAnsi="Times New Roman" w:cs="Times New Roman"/>
          <w:sz w:val="20"/>
          <w:szCs w:val="20"/>
        </w:rPr>
        <w:t xml:space="preserve">Čestitke za Dan žena </w:t>
      </w:r>
      <w:bookmarkEnd w:id="266"/>
      <w:r w:rsidRPr="003825B2">
        <w:rPr>
          <w:rFonts w:ascii="Times New Roman" w:hAnsi="Times New Roman" w:cs="Times New Roman"/>
          <w:sz w:val="20"/>
          <w:szCs w:val="20"/>
        </w:rPr>
        <w:t xml:space="preserve">– likovna radionica </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t>Čestitke za Dan očeva</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likovna radionica</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t>Zmajevi od papira</w:t>
      </w:r>
      <w:r w:rsidRPr="003825B2">
        <w:rPr>
          <w:rStyle w:val="Zadanifontodlomka2"/>
          <w:rFonts w:ascii="Times New Roman" w:hAnsi="Times New Roman" w:cs="Times New Roman"/>
          <w:b/>
          <w:sz w:val="20"/>
          <w:szCs w:val="20"/>
        </w:rPr>
        <w:t xml:space="preserve"> </w:t>
      </w:r>
      <w:bookmarkStart w:id="267" w:name="_Hlk142888"/>
      <w:r w:rsidRPr="003825B2">
        <w:rPr>
          <w:rStyle w:val="Zadanifontodlomka2"/>
          <w:rFonts w:ascii="Times New Roman" w:hAnsi="Times New Roman" w:cs="Times New Roman"/>
          <w:sz w:val="20"/>
          <w:szCs w:val="20"/>
        </w:rPr>
        <w:t>– likovna radionica</w:t>
      </w:r>
      <w:bookmarkEnd w:id="267"/>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t>Leteće knjige</w:t>
      </w:r>
      <w:r w:rsidRPr="003825B2">
        <w:rPr>
          <w:rStyle w:val="Zadanifontodlomka2"/>
          <w:rFonts w:ascii="Times New Roman" w:hAnsi="Times New Roman" w:cs="Times New Roman"/>
          <w:b/>
          <w:sz w:val="20"/>
          <w:szCs w:val="20"/>
        </w:rPr>
        <w:t xml:space="preserve"> </w:t>
      </w:r>
      <w:bookmarkStart w:id="268" w:name="_Hlk142869"/>
      <w:r w:rsidRPr="003825B2">
        <w:rPr>
          <w:rStyle w:val="Zadanifontodlomka2"/>
          <w:rFonts w:ascii="Times New Roman" w:hAnsi="Times New Roman" w:cs="Times New Roman"/>
          <w:sz w:val="20"/>
          <w:szCs w:val="20"/>
        </w:rPr>
        <w:t xml:space="preserve">– instalacija </w:t>
      </w:r>
      <w:bookmarkEnd w:id="268"/>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t>Leteći baloni</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instalacija</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t>Animacije u programu Stop motion</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t>Pretvaranje slike u pokret</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xml:space="preserve">– radionica animacije </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t>Na livadi – stop motion aplikacija</w:t>
      </w:r>
    </w:p>
    <w:p w:rsidR="00D8274C" w:rsidRPr="003825B2" w:rsidRDefault="00D8274C" w:rsidP="00D8274C">
      <w:pPr>
        <w:pStyle w:val="ListParagraph"/>
        <w:numPr>
          <w:ilvl w:val="0"/>
          <w:numId w:val="21"/>
        </w:numPr>
        <w:suppressAutoHyphens/>
        <w:autoSpaceDN w:val="0"/>
        <w:spacing w:after="160" w:line="240" w:lineRule="auto"/>
        <w:jc w:val="both"/>
        <w:textAlignment w:val="baseline"/>
        <w:rPr>
          <w:rFonts w:ascii="Times New Roman" w:hAnsi="Times New Roman" w:cs="Times New Roman"/>
          <w:sz w:val="20"/>
          <w:szCs w:val="20"/>
        </w:rPr>
      </w:pPr>
      <w:r w:rsidRPr="003825B2">
        <w:rPr>
          <w:rStyle w:val="Zadanifontodlomka2"/>
          <w:rFonts w:ascii="Times New Roman" w:hAnsi="Times New Roman" w:cs="Times New Roman"/>
          <w:sz w:val="20"/>
          <w:szCs w:val="20"/>
        </w:rPr>
        <w:t>Vjetrenjače</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likovna radionica</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Ljetni motivi – likovna radionica</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Plaže</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likovna radionica</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Veselo krdo slonova</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likovna radionica</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Razglednice</w:t>
      </w:r>
      <w:r w:rsidRPr="003825B2">
        <w:rPr>
          <w:rStyle w:val="Zadanifontodlomka2"/>
          <w:rFonts w:ascii="Times New Roman" w:hAnsi="Times New Roman" w:cs="Times New Roman"/>
          <w:b/>
          <w:sz w:val="20"/>
          <w:szCs w:val="20"/>
        </w:rPr>
        <w:t xml:space="preserve"> </w:t>
      </w:r>
      <w:bookmarkStart w:id="269" w:name="_Hlk378858"/>
      <w:r w:rsidRPr="003825B2">
        <w:rPr>
          <w:rStyle w:val="Zadanifontodlomka2"/>
          <w:rFonts w:ascii="Times New Roman" w:hAnsi="Times New Roman" w:cs="Times New Roman"/>
          <w:sz w:val="20"/>
          <w:szCs w:val="20"/>
        </w:rPr>
        <w:t xml:space="preserve">– likovna radionica </w:t>
      </w:r>
      <w:bookmarkEnd w:id="269"/>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Šarene životinje</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likovna radionica</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Fonts w:ascii="Times New Roman" w:hAnsi="Times New Roman" w:cs="Times New Roman"/>
          <w:sz w:val="20"/>
          <w:szCs w:val="20"/>
        </w:rPr>
        <w:t>Izrada Nakita od papirnatih perli</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Miševi</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tehnikom kaširanja</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Fonts w:ascii="Times New Roman" w:hAnsi="Times New Roman" w:cs="Times New Roman"/>
          <w:sz w:val="20"/>
          <w:szCs w:val="20"/>
        </w:rPr>
        <w:t>Izrada bookmarkera u obliku životinja</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Fonts w:ascii="Times New Roman" w:hAnsi="Times New Roman" w:cs="Times New Roman"/>
          <w:sz w:val="20"/>
          <w:szCs w:val="20"/>
        </w:rPr>
        <w:t xml:space="preserve">Izrada pernica </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Fonts w:ascii="Times New Roman" w:hAnsi="Times New Roman" w:cs="Times New Roman"/>
          <w:sz w:val="20"/>
          <w:szCs w:val="20"/>
        </w:rPr>
        <w:t>Izrada novčića od glinamola</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Zimske radosti</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izrada ukrasa za Zimski izlog</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Proljetni izlog – izrada ukrasa</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Adventski kalendar</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likovna radionica</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Božićne čestitke – likovna radionica</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Snježne pahulje</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likovna radionica i izrada od papira i vune</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Ukrasne vrećice</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likovna radionica</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Božićna drvca</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likovna radionica</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Od priče do predstave Udruge ARTARTEA</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za poticanje čitanja i kreativnosti. U predstavi su sudjelovali članovi Narodne knjižnice Grad</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Kompjutorske radionice</w:t>
      </w:r>
    </w:p>
    <w:p w:rsidR="00D8274C" w:rsidRPr="003825B2" w:rsidRDefault="00D8274C" w:rsidP="00D8274C">
      <w:pPr>
        <w:pStyle w:val="ListParagraph"/>
        <w:numPr>
          <w:ilvl w:val="0"/>
          <w:numId w:val="21"/>
        </w:numPr>
        <w:jc w:val="both"/>
        <w:rPr>
          <w:rStyle w:val="Zadanifontodlomka2"/>
          <w:rFonts w:ascii="Times New Roman" w:hAnsi="Times New Roman" w:cs="Times New Roman"/>
          <w:sz w:val="20"/>
          <w:szCs w:val="20"/>
        </w:rPr>
      </w:pPr>
      <w:r w:rsidRPr="003825B2">
        <w:rPr>
          <w:rStyle w:val="Zadanifontodlomka2"/>
          <w:rFonts w:ascii="Times New Roman" w:hAnsi="Times New Roman" w:cs="Times New Roman"/>
          <w:sz w:val="20"/>
          <w:szCs w:val="20"/>
        </w:rPr>
        <w:t>“Dobrodošli u knjižnicu, znanja riznicu”</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edukativni program upoznavanja s knjižnicom za učenike 1. razreda dubrovačkih osnovnih škola</w:t>
      </w:r>
    </w:p>
    <w:p w:rsidR="00D8274C" w:rsidRPr="003825B2" w:rsidRDefault="00D8274C" w:rsidP="00D8274C">
      <w:pPr>
        <w:pStyle w:val="ListParagraph"/>
        <w:ind w:left="1080"/>
        <w:jc w:val="both"/>
        <w:rPr>
          <w:rFonts w:ascii="Times New Roman" w:hAnsi="Times New Roman" w:cs="Times New Roman"/>
          <w:color w:val="E36C0A" w:themeColor="accent6" w:themeShade="BF"/>
          <w:sz w:val="20"/>
          <w:szCs w:val="20"/>
        </w:rPr>
      </w:pPr>
      <w:r w:rsidRPr="003825B2">
        <w:rPr>
          <w:rStyle w:val="Zadanifontodlomka2"/>
          <w:rFonts w:ascii="Times New Roman" w:hAnsi="Times New Roman" w:cs="Times New Roman"/>
          <w:b/>
          <w:color w:val="E36C0A" w:themeColor="accent6" w:themeShade="BF"/>
          <w:sz w:val="20"/>
          <w:szCs w:val="20"/>
        </w:rPr>
        <w:t xml:space="preserve">PRIČAONICE </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Čitamo zajedno</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čitanje priča iz zbornika Vrline nenasilnosti Vesne Krmpotić</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Fonts w:ascii="Times New Roman" w:hAnsi="Times New Roman" w:cs="Times New Roman"/>
          <w:sz w:val="20"/>
          <w:szCs w:val="20"/>
        </w:rPr>
        <w:t>Provjeravanje i samorazumijevanje</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Fonts w:ascii="Times New Roman" w:hAnsi="Times New Roman" w:cs="Times New Roman"/>
          <w:sz w:val="20"/>
          <w:szCs w:val="20"/>
        </w:rPr>
        <w:t>Služba bližnjemu</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Fonts w:ascii="Times New Roman" w:hAnsi="Times New Roman" w:cs="Times New Roman"/>
          <w:sz w:val="20"/>
          <w:szCs w:val="20"/>
        </w:rPr>
        <w:t>Složnost, ravnopravnost, jedinstvenost</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Fonts w:ascii="Times New Roman" w:hAnsi="Times New Roman" w:cs="Times New Roman"/>
          <w:sz w:val="20"/>
          <w:szCs w:val="20"/>
        </w:rPr>
        <w:lastRenderedPageBreak/>
        <w:t xml:space="preserve"> Štovanje drugih, trpeljivost, svjesnost</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Alisa u Knjižnici</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obilježavanje 120 godina od smrti Lewisa Carolla</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Fonts w:ascii="Times New Roman" w:hAnsi="Times New Roman" w:cs="Times New Roman"/>
          <w:sz w:val="20"/>
          <w:szCs w:val="20"/>
        </w:rPr>
        <w:t>Kolege restauratori iz Dubrovačkih knjižnica izradili su u prizemlju NKG kulise za pričaonicu. U sklopu projekta održano je nekoliko igraonica (likovnih, video projekcija crtanog filma Walta Disneya Alisa u zemlji čudesa)</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Čitamo u prirodi</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program realiziran u suradnji s Botaničkim vrtom na Lokrumu i igraonicom „Mali princ“ u osmom tjednu botaničkih vrtova. Pričanje priča o prirodi održavalo se na Lokrumu</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Fonts w:ascii="Times New Roman" w:hAnsi="Times New Roman" w:cs="Times New Roman"/>
          <w:sz w:val="20"/>
          <w:szCs w:val="20"/>
        </w:rPr>
        <w:t>Vatrogasci</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Fonts w:ascii="Times New Roman" w:hAnsi="Times New Roman" w:cs="Times New Roman"/>
          <w:sz w:val="20"/>
          <w:szCs w:val="20"/>
        </w:rPr>
        <w:t>Kako je mačak postao knez</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Fonts w:ascii="Times New Roman" w:hAnsi="Times New Roman" w:cs="Times New Roman"/>
          <w:sz w:val="20"/>
          <w:szCs w:val="20"/>
        </w:rPr>
        <w:t>Kruženje vode u prirodi</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Fonts w:ascii="Times New Roman" w:hAnsi="Times New Roman" w:cs="Times New Roman"/>
          <w:sz w:val="20"/>
          <w:szCs w:val="20"/>
        </w:rPr>
        <w:t>Marcus Pfister: Riba duginih boja</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Fonts w:ascii="Times New Roman" w:hAnsi="Times New Roman" w:cs="Times New Roman"/>
          <w:sz w:val="20"/>
          <w:szCs w:val="20"/>
        </w:rPr>
        <w:t>Sonja Ivić i Marija Krmpotić: Uzbuna u moru</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Mala čitaonica</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vježbaonica</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čitanja za početnice</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Znate li?</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starija djeca čitaju mlađima</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Fonts w:ascii="Times New Roman" w:hAnsi="Times New Roman" w:cs="Times New Roman"/>
          <w:sz w:val="20"/>
          <w:szCs w:val="20"/>
        </w:rPr>
        <w:t>Prvašići u knjižnici</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Fonts w:ascii="Times New Roman" w:hAnsi="Times New Roman" w:cs="Times New Roman"/>
          <w:sz w:val="20"/>
          <w:szCs w:val="20"/>
        </w:rPr>
        <w:t>Najotmjeniji div u gradu</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Vrtić u posjeti</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pričaonica Nezadovoljna bubamara</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Fonts w:ascii="Times New Roman" w:hAnsi="Times New Roman" w:cs="Times New Roman"/>
          <w:sz w:val="20"/>
          <w:szCs w:val="20"/>
        </w:rPr>
        <w:t>Becky Bloom, Pascal Biet: Uljuđeni vuk</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Fonts w:ascii="Times New Roman" w:hAnsi="Times New Roman" w:cs="Times New Roman"/>
          <w:sz w:val="20"/>
          <w:szCs w:val="20"/>
        </w:rPr>
        <w:t>David McKee: Elmer</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Fonts w:ascii="Times New Roman" w:hAnsi="Times New Roman" w:cs="Times New Roman"/>
          <w:sz w:val="20"/>
          <w:szCs w:val="20"/>
        </w:rPr>
        <w:t>Julia Donaldson: Što je bubamara čula</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Fonts w:ascii="Times New Roman" w:hAnsi="Times New Roman" w:cs="Times New Roman"/>
          <w:sz w:val="20"/>
          <w:szCs w:val="20"/>
        </w:rPr>
        <w:t>Shel Silverstein: Dobro stablo</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Fonts w:ascii="Times New Roman" w:hAnsi="Times New Roman" w:cs="Times New Roman"/>
          <w:sz w:val="20"/>
          <w:szCs w:val="20"/>
        </w:rPr>
        <w:t>Thierry Robberecht: Vuk koji je ispao iz knjige</w:t>
      </w:r>
    </w:p>
    <w:p w:rsidR="00D8274C" w:rsidRPr="003825B2" w:rsidRDefault="00D8274C" w:rsidP="00D8274C">
      <w:pPr>
        <w:pStyle w:val="ListParagraph"/>
        <w:ind w:left="1080"/>
        <w:jc w:val="both"/>
        <w:rPr>
          <w:rFonts w:ascii="Times New Roman" w:hAnsi="Times New Roman" w:cs="Times New Roman"/>
          <w:b/>
          <w:color w:val="E36C0A" w:themeColor="accent6" w:themeShade="BF"/>
          <w:sz w:val="20"/>
          <w:szCs w:val="20"/>
        </w:rPr>
      </w:pPr>
      <w:r w:rsidRPr="003825B2">
        <w:rPr>
          <w:rFonts w:ascii="Times New Roman" w:hAnsi="Times New Roman" w:cs="Times New Roman"/>
          <w:b/>
          <w:color w:val="E36C0A" w:themeColor="accent6" w:themeShade="BF"/>
          <w:sz w:val="20"/>
          <w:szCs w:val="20"/>
        </w:rPr>
        <w:t>PREDSTAVE</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Fonts w:ascii="Times New Roman" w:hAnsi="Times New Roman" w:cs="Times New Roman"/>
          <w:sz w:val="20"/>
          <w:szCs w:val="20"/>
        </w:rPr>
        <w:t>Sveti Nikola</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Fonts w:ascii="Times New Roman" w:hAnsi="Times New Roman" w:cs="Times New Roman"/>
          <w:sz w:val="20"/>
          <w:szCs w:val="20"/>
        </w:rPr>
        <w:t>Tužni kralj</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Fonts w:ascii="Times New Roman" w:hAnsi="Times New Roman" w:cs="Times New Roman"/>
          <w:sz w:val="20"/>
          <w:szCs w:val="20"/>
        </w:rPr>
        <w:t>Kako je sveti Vlaho postao zaštitnik Dubrovnika</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Fonts w:ascii="Times New Roman" w:hAnsi="Times New Roman" w:cs="Times New Roman"/>
          <w:sz w:val="20"/>
          <w:szCs w:val="20"/>
        </w:rPr>
        <w:t>Uzbuna u moru</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Fonts w:ascii="Times New Roman" w:hAnsi="Times New Roman" w:cs="Times New Roman"/>
          <w:sz w:val="20"/>
          <w:szCs w:val="20"/>
        </w:rPr>
        <w:t>Dobro stablo</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Čarobni grah – lutkarska predstava</w:t>
      </w:r>
    </w:p>
    <w:p w:rsidR="00D8274C" w:rsidRPr="003825B2" w:rsidRDefault="00D8274C" w:rsidP="00D8274C">
      <w:pPr>
        <w:pStyle w:val="ListParagraph"/>
        <w:numPr>
          <w:ilvl w:val="0"/>
          <w:numId w:val="21"/>
        </w:numPr>
        <w:jc w:val="both"/>
        <w:rPr>
          <w:rFonts w:ascii="Times New Roman" w:hAnsi="Times New Roman" w:cs="Times New Roman"/>
          <w:sz w:val="20"/>
          <w:szCs w:val="20"/>
        </w:rPr>
      </w:pPr>
      <w:r w:rsidRPr="003825B2">
        <w:rPr>
          <w:rFonts w:ascii="Times New Roman" w:hAnsi="Times New Roman" w:cs="Times New Roman"/>
          <w:sz w:val="20"/>
          <w:szCs w:val="20"/>
        </w:rPr>
        <w:t>Tri praščića</w:t>
      </w:r>
    </w:p>
    <w:p w:rsidR="00D8274C" w:rsidRPr="003825B2" w:rsidRDefault="00D8274C" w:rsidP="00D8274C">
      <w:pPr>
        <w:pStyle w:val="ListParagraph"/>
        <w:ind w:left="1080"/>
        <w:jc w:val="both"/>
        <w:rPr>
          <w:rFonts w:ascii="Times New Roman" w:hAnsi="Times New Roman" w:cs="Times New Roman"/>
          <w:b/>
          <w:color w:val="E36C0A" w:themeColor="accent6" w:themeShade="BF"/>
          <w:sz w:val="20"/>
          <w:szCs w:val="20"/>
        </w:rPr>
      </w:pPr>
      <w:r w:rsidRPr="003825B2">
        <w:rPr>
          <w:rFonts w:ascii="Times New Roman" w:hAnsi="Times New Roman" w:cs="Times New Roman"/>
          <w:b/>
          <w:color w:val="E36C0A" w:themeColor="accent6" w:themeShade="BF"/>
          <w:sz w:val="20"/>
          <w:szCs w:val="20"/>
        </w:rPr>
        <w:t>IZLOŽBE</w:t>
      </w:r>
    </w:p>
    <w:p w:rsidR="00D8274C" w:rsidRPr="003825B2" w:rsidRDefault="00D8274C" w:rsidP="006122AA">
      <w:pPr>
        <w:pStyle w:val="ListParagraph"/>
        <w:numPr>
          <w:ilvl w:val="0"/>
          <w:numId w:val="21"/>
        </w:numPr>
        <w:jc w:val="both"/>
        <w:rPr>
          <w:rFonts w:ascii="Times New Roman" w:hAnsi="Times New Roman" w:cs="Times New Roman"/>
          <w:sz w:val="20"/>
          <w:szCs w:val="20"/>
        </w:rPr>
      </w:pPr>
      <w:bookmarkStart w:id="270" w:name="_Hlk536192678"/>
      <w:r w:rsidRPr="003825B2">
        <w:rPr>
          <w:rStyle w:val="Zadanifontodlomka2"/>
          <w:rFonts w:ascii="Times New Roman" w:hAnsi="Times New Roman" w:cs="Times New Roman"/>
          <w:sz w:val="20"/>
          <w:szCs w:val="20"/>
        </w:rPr>
        <w:t>Zimske radosti</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izložba</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xml:space="preserve">učeničkih radova </w:t>
      </w:r>
    </w:p>
    <w:bookmarkEnd w:id="270"/>
    <w:p w:rsidR="00D8274C" w:rsidRPr="003825B2" w:rsidRDefault="00D8274C" w:rsidP="006122AA">
      <w:pPr>
        <w:pStyle w:val="ListParagraph"/>
        <w:numPr>
          <w:ilvl w:val="0"/>
          <w:numId w:val="21"/>
        </w:numPr>
        <w:jc w:val="both"/>
        <w:rPr>
          <w:rFonts w:ascii="Times New Roman" w:hAnsi="Times New Roman" w:cs="Times New Roman"/>
          <w:sz w:val="20"/>
          <w:szCs w:val="20"/>
        </w:rPr>
      </w:pPr>
      <w:r w:rsidRPr="003825B2">
        <w:rPr>
          <w:rFonts w:ascii="Times New Roman" w:hAnsi="Times New Roman" w:cs="Times New Roman"/>
          <w:sz w:val="20"/>
          <w:szCs w:val="20"/>
        </w:rPr>
        <w:t>Proljetni pano – quilling tehnika</w:t>
      </w:r>
    </w:p>
    <w:p w:rsidR="00D8274C" w:rsidRPr="003825B2" w:rsidRDefault="00D8274C" w:rsidP="006122AA">
      <w:pPr>
        <w:pStyle w:val="ListParagraph"/>
        <w:numPr>
          <w:ilvl w:val="0"/>
          <w:numId w:val="21"/>
        </w:numPr>
        <w:jc w:val="both"/>
        <w:rPr>
          <w:rFonts w:ascii="Times New Roman" w:hAnsi="Times New Roman" w:cs="Times New Roman"/>
          <w:sz w:val="20"/>
          <w:szCs w:val="20"/>
        </w:rPr>
      </w:pPr>
      <w:r w:rsidRPr="003825B2">
        <w:rPr>
          <w:rFonts w:ascii="Times New Roman" w:hAnsi="Times New Roman" w:cs="Times New Roman"/>
          <w:sz w:val="20"/>
          <w:szCs w:val="20"/>
        </w:rPr>
        <w:t>Vesele životinje</w:t>
      </w:r>
    </w:p>
    <w:p w:rsidR="00D8274C" w:rsidRPr="003825B2" w:rsidRDefault="00D8274C" w:rsidP="006122AA">
      <w:pPr>
        <w:pStyle w:val="ListParagraph"/>
        <w:numPr>
          <w:ilvl w:val="0"/>
          <w:numId w:val="21"/>
        </w:numPr>
        <w:jc w:val="both"/>
        <w:rPr>
          <w:rFonts w:ascii="Times New Roman" w:hAnsi="Times New Roman" w:cs="Times New Roman"/>
          <w:sz w:val="20"/>
          <w:szCs w:val="20"/>
        </w:rPr>
      </w:pPr>
      <w:r w:rsidRPr="003825B2">
        <w:rPr>
          <w:rFonts w:ascii="Times New Roman" w:hAnsi="Times New Roman" w:cs="Times New Roman"/>
          <w:sz w:val="20"/>
          <w:szCs w:val="20"/>
        </w:rPr>
        <w:t>Jesen</w:t>
      </w:r>
    </w:p>
    <w:p w:rsidR="00D8274C" w:rsidRPr="003825B2" w:rsidRDefault="00D8274C" w:rsidP="006122AA">
      <w:pPr>
        <w:pStyle w:val="ListParagraph"/>
        <w:numPr>
          <w:ilvl w:val="0"/>
          <w:numId w:val="21"/>
        </w:numPr>
        <w:jc w:val="both"/>
        <w:rPr>
          <w:rFonts w:ascii="Times New Roman" w:hAnsi="Times New Roman" w:cs="Times New Roman"/>
          <w:sz w:val="20"/>
          <w:szCs w:val="20"/>
        </w:rPr>
      </w:pPr>
      <w:r w:rsidRPr="003825B2">
        <w:rPr>
          <w:rFonts w:ascii="Times New Roman" w:hAnsi="Times New Roman" w:cs="Times New Roman"/>
          <w:sz w:val="20"/>
          <w:szCs w:val="20"/>
        </w:rPr>
        <w:t>Božićni pano</w:t>
      </w:r>
    </w:p>
    <w:p w:rsidR="006122AA" w:rsidRPr="003825B2" w:rsidRDefault="00D8274C" w:rsidP="00D8274C">
      <w:pPr>
        <w:pStyle w:val="ListParagraph"/>
        <w:numPr>
          <w:ilvl w:val="0"/>
          <w:numId w:val="21"/>
        </w:numPr>
        <w:jc w:val="both"/>
        <w:rPr>
          <w:rStyle w:val="Zadanifontodlomka2"/>
          <w:rFonts w:ascii="Times New Roman" w:hAnsi="Times New Roman" w:cs="Times New Roman"/>
          <w:sz w:val="20"/>
          <w:szCs w:val="20"/>
        </w:rPr>
      </w:pPr>
      <w:r w:rsidRPr="003825B2">
        <w:rPr>
          <w:rStyle w:val="Zadanifontodlomka2"/>
          <w:rFonts w:ascii="Times New Roman" w:hAnsi="Times New Roman" w:cs="Times New Roman"/>
          <w:sz w:val="20"/>
          <w:szCs w:val="20"/>
        </w:rPr>
        <w:lastRenderedPageBreak/>
        <w:t>Izložba lutaka</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nastalih kroz rad lutkarske družine</w:t>
      </w:r>
    </w:p>
    <w:p w:rsidR="00D8274C" w:rsidRPr="003825B2" w:rsidRDefault="00D8274C" w:rsidP="006122AA">
      <w:pPr>
        <w:pStyle w:val="ListParagraph"/>
        <w:ind w:left="1080"/>
        <w:jc w:val="both"/>
        <w:rPr>
          <w:rFonts w:ascii="Times New Roman" w:hAnsi="Times New Roman" w:cs="Times New Roman"/>
          <w:color w:val="E36C0A" w:themeColor="accent6" w:themeShade="BF"/>
          <w:sz w:val="20"/>
          <w:szCs w:val="20"/>
        </w:rPr>
      </w:pPr>
      <w:r w:rsidRPr="003825B2">
        <w:rPr>
          <w:rFonts w:ascii="Times New Roman" w:hAnsi="Times New Roman" w:cs="Times New Roman"/>
          <w:b/>
          <w:color w:val="E36C0A" w:themeColor="accent6" w:themeShade="BF"/>
          <w:sz w:val="20"/>
          <w:szCs w:val="20"/>
        </w:rPr>
        <w:t>PREDSTAVLJANJA</w:t>
      </w:r>
    </w:p>
    <w:p w:rsidR="00D8274C" w:rsidRPr="003825B2" w:rsidRDefault="00D8274C" w:rsidP="006122AA">
      <w:pPr>
        <w:pStyle w:val="ListParagraph"/>
        <w:numPr>
          <w:ilvl w:val="0"/>
          <w:numId w:val="21"/>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Katija Romac: Vile Pričalice, Ana ispod</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oblaka – predstavljanje slikovnice</w:t>
      </w:r>
    </w:p>
    <w:p w:rsidR="00D8274C" w:rsidRPr="003825B2" w:rsidRDefault="00D8274C" w:rsidP="006122AA">
      <w:pPr>
        <w:pStyle w:val="ListParagraph"/>
        <w:numPr>
          <w:ilvl w:val="0"/>
          <w:numId w:val="21"/>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Mato i Fani Bilić: Priča o Stonu</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predstavljanje slikovnice i radionica izrade kućica od gipsanih kocki</w:t>
      </w:r>
    </w:p>
    <w:p w:rsidR="00D8274C" w:rsidRPr="003825B2" w:rsidRDefault="00D8274C" w:rsidP="006122AA">
      <w:pPr>
        <w:pStyle w:val="ListParagraph"/>
        <w:numPr>
          <w:ilvl w:val="0"/>
          <w:numId w:val="21"/>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Jelena Gjenero: Moja mama šopingholičarka</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xml:space="preserve"> predstavljanje romana za djecu </w:t>
      </w:r>
    </w:p>
    <w:p w:rsidR="00D8274C" w:rsidRPr="003825B2" w:rsidRDefault="00D8274C" w:rsidP="006122AA">
      <w:pPr>
        <w:pStyle w:val="ListParagraph"/>
        <w:numPr>
          <w:ilvl w:val="0"/>
          <w:numId w:val="21"/>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Zlatko Tomić: Telekinetic</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predstavljanje stripa</w:t>
      </w:r>
    </w:p>
    <w:p w:rsidR="00D8274C" w:rsidRPr="003825B2" w:rsidRDefault="00D8274C" w:rsidP="00D8274C">
      <w:pPr>
        <w:pStyle w:val="ListParagraph"/>
        <w:numPr>
          <w:ilvl w:val="0"/>
          <w:numId w:val="21"/>
        </w:numPr>
        <w:jc w:val="both"/>
        <w:rPr>
          <w:rStyle w:val="Zadanifontodlomka2"/>
          <w:rFonts w:ascii="Times New Roman" w:hAnsi="Times New Roman" w:cs="Times New Roman"/>
          <w:sz w:val="20"/>
          <w:szCs w:val="20"/>
        </w:rPr>
      </w:pPr>
      <w:r w:rsidRPr="003825B2">
        <w:rPr>
          <w:rStyle w:val="Zadanifontodlomka2"/>
          <w:rFonts w:ascii="Times New Roman" w:hAnsi="Times New Roman" w:cs="Times New Roman"/>
          <w:sz w:val="20"/>
          <w:szCs w:val="20"/>
        </w:rPr>
        <w:t>Marija Đanović: Basne – predstavljanje zbirke priča za djecu – u suradnji s Društvom Slagalica</w:t>
      </w:r>
    </w:p>
    <w:p w:rsidR="006122AA" w:rsidRPr="003825B2" w:rsidRDefault="006122AA" w:rsidP="006122AA">
      <w:pPr>
        <w:pStyle w:val="ListParagraph"/>
        <w:numPr>
          <w:ilvl w:val="0"/>
          <w:numId w:val="12"/>
        </w:numPr>
        <w:jc w:val="both"/>
        <w:rPr>
          <w:rFonts w:ascii="Times New Roman" w:hAnsi="Times New Roman" w:cs="Times New Roman"/>
          <w:color w:val="E36C0A" w:themeColor="accent6" w:themeShade="BF"/>
          <w:sz w:val="20"/>
          <w:szCs w:val="20"/>
        </w:rPr>
      </w:pPr>
      <w:r w:rsidRPr="003825B2">
        <w:rPr>
          <w:rStyle w:val="Zadanifontodlomka2"/>
          <w:rFonts w:ascii="Times New Roman" w:hAnsi="Times New Roman" w:cs="Times New Roman"/>
          <w:color w:val="E36C0A" w:themeColor="accent6" w:themeShade="BF"/>
          <w:sz w:val="20"/>
          <w:szCs w:val="20"/>
        </w:rPr>
        <w:t>Za odrasle:</w:t>
      </w:r>
    </w:p>
    <w:p w:rsidR="006122AA" w:rsidRPr="003825B2" w:rsidRDefault="00D8274C" w:rsidP="006122AA">
      <w:pPr>
        <w:pStyle w:val="ListParagraph"/>
        <w:ind w:left="1080"/>
        <w:jc w:val="both"/>
        <w:rPr>
          <w:rStyle w:val="Zadanifontodlomka2"/>
          <w:rFonts w:ascii="Times New Roman" w:hAnsi="Times New Roman" w:cs="Times New Roman"/>
          <w:color w:val="E36C0A" w:themeColor="accent6" w:themeShade="BF"/>
          <w:sz w:val="20"/>
          <w:szCs w:val="20"/>
        </w:rPr>
      </w:pPr>
      <w:r w:rsidRPr="003825B2">
        <w:rPr>
          <w:rStyle w:val="Zadanifontodlomka2"/>
          <w:rFonts w:ascii="Times New Roman" w:hAnsi="Times New Roman" w:cs="Times New Roman"/>
          <w:b/>
          <w:color w:val="E36C0A" w:themeColor="accent6" w:themeShade="BF"/>
          <w:sz w:val="20"/>
          <w:szCs w:val="20"/>
        </w:rPr>
        <w:t xml:space="preserve">MJESEC HRVATSKOGA JEZIKA </w:t>
      </w:r>
      <w:r w:rsidRPr="003825B2">
        <w:rPr>
          <w:rStyle w:val="Zadanifontodlomka2"/>
          <w:rFonts w:ascii="Times New Roman" w:hAnsi="Times New Roman" w:cs="Times New Roman"/>
          <w:color w:val="E36C0A" w:themeColor="accent6" w:themeShade="BF"/>
          <w:sz w:val="20"/>
          <w:szCs w:val="20"/>
        </w:rPr>
        <w:t>(12. veljače  do 17. ožujka)</w:t>
      </w:r>
    </w:p>
    <w:p w:rsidR="006122AA" w:rsidRPr="003825B2" w:rsidRDefault="00D8274C" w:rsidP="006122AA">
      <w:pPr>
        <w:pStyle w:val="ListParagraph"/>
        <w:numPr>
          <w:ilvl w:val="0"/>
          <w:numId w:val="22"/>
        </w:numPr>
        <w:jc w:val="both"/>
        <w:rPr>
          <w:rFonts w:ascii="Times New Roman" w:hAnsi="Times New Roman" w:cs="Times New Roman"/>
          <w:sz w:val="20"/>
          <w:szCs w:val="20"/>
        </w:rPr>
      </w:pPr>
      <w:r w:rsidRPr="003825B2">
        <w:rPr>
          <w:rFonts w:ascii="Times New Roman" w:hAnsi="Times New Roman" w:cs="Times New Roman"/>
          <w:sz w:val="20"/>
          <w:szCs w:val="20"/>
        </w:rPr>
        <w:t xml:space="preserve">Tribine o hrvatskom jeziku koje je </w:t>
      </w:r>
      <w:r w:rsidR="006122AA" w:rsidRPr="003825B2">
        <w:rPr>
          <w:rFonts w:ascii="Times New Roman" w:hAnsi="Times New Roman" w:cs="Times New Roman"/>
          <w:sz w:val="20"/>
          <w:szCs w:val="20"/>
        </w:rPr>
        <w:t>vodila doc. dr. sc. Katja Bakija</w:t>
      </w:r>
    </w:p>
    <w:p w:rsidR="006122AA" w:rsidRPr="003825B2" w:rsidRDefault="006122AA" w:rsidP="00D8274C">
      <w:pPr>
        <w:pStyle w:val="ListParagraph"/>
        <w:numPr>
          <w:ilvl w:val="0"/>
          <w:numId w:val="22"/>
        </w:numPr>
        <w:jc w:val="both"/>
        <w:rPr>
          <w:rFonts w:ascii="Times New Roman" w:hAnsi="Times New Roman" w:cs="Times New Roman"/>
          <w:color w:val="E36C0A" w:themeColor="accent6" w:themeShade="BF"/>
          <w:sz w:val="20"/>
          <w:szCs w:val="20"/>
        </w:rPr>
      </w:pPr>
      <w:r w:rsidRPr="003825B2">
        <w:rPr>
          <w:rFonts w:ascii="Times New Roman" w:hAnsi="Times New Roman" w:cs="Times New Roman"/>
          <w:sz w:val="20"/>
          <w:szCs w:val="20"/>
        </w:rPr>
        <w:t xml:space="preserve"> </w:t>
      </w:r>
      <w:r w:rsidR="00D8274C" w:rsidRPr="003825B2">
        <w:rPr>
          <w:rFonts w:ascii="Times New Roman" w:hAnsi="Times New Roman" w:cs="Times New Roman"/>
          <w:sz w:val="20"/>
          <w:szCs w:val="20"/>
        </w:rPr>
        <w:t>Jezik i norma (gost dr. sc. Antun Česko, professor hrvatskog jezika i književnosti</w:t>
      </w:r>
    </w:p>
    <w:p w:rsidR="006122AA" w:rsidRPr="003825B2" w:rsidRDefault="00D8274C" w:rsidP="00D8274C">
      <w:pPr>
        <w:pStyle w:val="ListParagraph"/>
        <w:numPr>
          <w:ilvl w:val="0"/>
          <w:numId w:val="22"/>
        </w:numPr>
        <w:jc w:val="both"/>
        <w:rPr>
          <w:rFonts w:ascii="Times New Roman" w:hAnsi="Times New Roman" w:cs="Times New Roman"/>
          <w:color w:val="E36C0A" w:themeColor="accent6" w:themeShade="BF"/>
          <w:sz w:val="20"/>
          <w:szCs w:val="20"/>
        </w:rPr>
      </w:pPr>
      <w:r w:rsidRPr="003825B2">
        <w:rPr>
          <w:rFonts w:ascii="Times New Roman" w:hAnsi="Times New Roman" w:cs="Times New Roman"/>
          <w:sz w:val="20"/>
          <w:szCs w:val="20"/>
        </w:rPr>
        <w:t>Jezik i mediji (gost Đurica Drobac, novinar i urednik na Hrvatskoj televiziji)</w:t>
      </w:r>
    </w:p>
    <w:p w:rsidR="006122AA" w:rsidRPr="003825B2" w:rsidRDefault="00D8274C" w:rsidP="006122AA">
      <w:pPr>
        <w:pStyle w:val="ListParagraph"/>
        <w:numPr>
          <w:ilvl w:val="0"/>
          <w:numId w:val="22"/>
        </w:numPr>
        <w:jc w:val="both"/>
        <w:rPr>
          <w:rFonts w:ascii="Times New Roman" w:hAnsi="Times New Roman" w:cs="Times New Roman"/>
          <w:color w:val="E36C0A" w:themeColor="accent6" w:themeShade="BF"/>
          <w:sz w:val="20"/>
          <w:szCs w:val="20"/>
        </w:rPr>
      </w:pPr>
      <w:r w:rsidRPr="003825B2">
        <w:rPr>
          <w:rFonts w:ascii="Times New Roman" w:hAnsi="Times New Roman" w:cs="Times New Roman"/>
          <w:sz w:val="20"/>
          <w:szCs w:val="20"/>
        </w:rPr>
        <w:t>Jezik i kazalište (gošća Nika Lasić, akademska glumica Kazališta Marina Držića)</w:t>
      </w:r>
    </w:p>
    <w:p w:rsidR="006122AA" w:rsidRPr="003825B2" w:rsidRDefault="00D8274C" w:rsidP="00D8274C">
      <w:pPr>
        <w:pStyle w:val="ListParagraph"/>
        <w:numPr>
          <w:ilvl w:val="0"/>
          <w:numId w:val="22"/>
        </w:numPr>
        <w:jc w:val="both"/>
        <w:rPr>
          <w:rFonts w:ascii="Times New Roman" w:hAnsi="Times New Roman" w:cs="Times New Roman"/>
          <w:color w:val="E36C0A" w:themeColor="accent6" w:themeShade="BF"/>
          <w:sz w:val="20"/>
          <w:szCs w:val="20"/>
        </w:rPr>
      </w:pPr>
      <w:r w:rsidRPr="003825B2">
        <w:rPr>
          <w:rFonts w:ascii="Times New Roman" w:hAnsi="Times New Roman" w:cs="Times New Roman"/>
          <w:sz w:val="20"/>
          <w:szCs w:val="20"/>
        </w:rPr>
        <w:t>Jezik i identitet (gost prof. dr. sc. Stjepan Krasić, projesor pov</w:t>
      </w:r>
      <w:r w:rsidR="006122AA" w:rsidRPr="003825B2">
        <w:rPr>
          <w:rFonts w:ascii="Times New Roman" w:hAnsi="Times New Roman" w:cs="Times New Roman"/>
          <w:sz w:val="20"/>
          <w:szCs w:val="20"/>
        </w:rPr>
        <w:t>ijesti na Papinskom sveučilištu</w:t>
      </w:r>
      <w:r w:rsidRPr="003825B2">
        <w:rPr>
          <w:rFonts w:ascii="Times New Roman" w:hAnsi="Times New Roman" w:cs="Times New Roman"/>
          <w:sz w:val="20"/>
          <w:szCs w:val="20"/>
        </w:rPr>
        <w:t xml:space="preserve">  svetog Tome Akvinskog u Rimu</w:t>
      </w:r>
      <w:bookmarkStart w:id="271" w:name="_Hlk63816"/>
    </w:p>
    <w:p w:rsidR="006122AA" w:rsidRPr="003825B2" w:rsidRDefault="00D8274C" w:rsidP="006122AA">
      <w:pPr>
        <w:pStyle w:val="ListParagraph"/>
        <w:ind w:left="1440"/>
        <w:jc w:val="both"/>
        <w:rPr>
          <w:rStyle w:val="Zadanifontodlomka2"/>
          <w:rFonts w:ascii="Times New Roman" w:hAnsi="Times New Roman" w:cs="Times New Roman"/>
          <w:color w:val="E36C0A" w:themeColor="accent6" w:themeShade="BF"/>
          <w:sz w:val="20"/>
          <w:szCs w:val="20"/>
        </w:rPr>
      </w:pPr>
      <w:r w:rsidRPr="003825B2">
        <w:rPr>
          <w:rStyle w:val="Zadanifontodlomka2"/>
          <w:rFonts w:ascii="Times New Roman" w:hAnsi="Times New Roman" w:cs="Times New Roman"/>
          <w:b/>
          <w:color w:val="E36C0A" w:themeColor="accent6" w:themeShade="BF"/>
          <w:sz w:val="20"/>
          <w:szCs w:val="20"/>
        </w:rPr>
        <w:t xml:space="preserve">NOĆ KNJIGE </w:t>
      </w:r>
      <w:r w:rsidRPr="003825B2">
        <w:rPr>
          <w:rStyle w:val="Zadanifontodlomka2"/>
          <w:rFonts w:ascii="Times New Roman" w:hAnsi="Times New Roman" w:cs="Times New Roman"/>
          <w:color w:val="E36C0A" w:themeColor="accent6" w:themeShade="BF"/>
          <w:sz w:val="20"/>
          <w:szCs w:val="20"/>
        </w:rPr>
        <w:t>(23. travnja) – ovogodišnja manifestacija bila je posvećena budućnosti knjige</w:t>
      </w:r>
    </w:p>
    <w:p w:rsidR="006122AA" w:rsidRPr="003825B2" w:rsidRDefault="00D8274C" w:rsidP="00D8274C">
      <w:pPr>
        <w:pStyle w:val="ListParagraph"/>
        <w:numPr>
          <w:ilvl w:val="0"/>
          <w:numId w:val="22"/>
        </w:numPr>
        <w:jc w:val="both"/>
        <w:rPr>
          <w:rFonts w:ascii="Times New Roman" w:hAnsi="Times New Roman" w:cs="Times New Roman"/>
          <w:color w:val="E36C0A" w:themeColor="accent6" w:themeShade="BF"/>
          <w:sz w:val="20"/>
          <w:szCs w:val="20"/>
        </w:rPr>
      </w:pPr>
      <w:r w:rsidRPr="003825B2">
        <w:rPr>
          <w:rFonts w:ascii="Times New Roman" w:hAnsi="Times New Roman" w:cs="Times New Roman"/>
          <w:sz w:val="20"/>
          <w:szCs w:val="20"/>
        </w:rPr>
        <w:t xml:space="preserve">Dr. sc. Ljubica Matek: Fahrenheit 451, lekcija koju nismo naučili </w:t>
      </w:r>
      <w:r w:rsidR="006122AA" w:rsidRPr="003825B2">
        <w:rPr>
          <w:rFonts w:ascii="Times New Roman" w:hAnsi="Times New Roman" w:cs="Times New Roman"/>
          <w:sz w:val="20"/>
          <w:szCs w:val="20"/>
        </w:rPr>
        <w:t>–</w:t>
      </w:r>
      <w:r w:rsidRPr="003825B2">
        <w:rPr>
          <w:rFonts w:ascii="Times New Roman" w:hAnsi="Times New Roman" w:cs="Times New Roman"/>
          <w:sz w:val="20"/>
          <w:szCs w:val="20"/>
        </w:rPr>
        <w:t xml:space="preserve"> predavanje</w:t>
      </w:r>
      <w:bookmarkStart w:id="272" w:name="_Hlk63886"/>
      <w:bookmarkEnd w:id="271"/>
    </w:p>
    <w:p w:rsidR="00D8274C" w:rsidRPr="003825B2" w:rsidRDefault="00D8274C" w:rsidP="006122AA">
      <w:pPr>
        <w:pStyle w:val="ListParagraph"/>
        <w:ind w:left="1440"/>
        <w:jc w:val="both"/>
        <w:rPr>
          <w:rFonts w:ascii="Times New Roman" w:hAnsi="Times New Roman" w:cs="Times New Roman"/>
          <w:color w:val="E36C0A" w:themeColor="accent6" w:themeShade="BF"/>
          <w:sz w:val="20"/>
          <w:szCs w:val="20"/>
        </w:rPr>
      </w:pPr>
      <w:r w:rsidRPr="003825B2">
        <w:rPr>
          <w:rStyle w:val="Zadanifontodlomka2"/>
          <w:rFonts w:ascii="Times New Roman" w:hAnsi="Times New Roman" w:cs="Times New Roman"/>
          <w:b/>
          <w:color w:val="E36C0A" w:themeColor="accent6" w:themeShade="BF"/>
          <w:sz w:val="20"/>
          <w:szCs w:val="20"/>
        </w:rPr>
        <w:t xml:space="preserve">MJESEC HRVATSKE KNJIGE </w:t>
      </w:r>
      <w:r w:rsidRPr="003825B2">
        <w:rPr>
          <w:rStyle w:val="Zadanifontodlomka2"/>
          <w:rFonts w:ascii="Times New Roman" w:hAnsi="Times New Roman" w:cs="Times New Roman"/>
          <w:color w:val="E36C0A" w:themeColor="accent6" w:themeShade="BF"/>
          <w:sz w:val="20"/>
          <w:szCs w:val="20"/>
        </w:rPr>
        <w:t>(15. listopada do 15. studenoga)</w:t>
      </w:r>
    </w:p>
    <w:bookmarkEnd w:id="272"/>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Dubravka Oraić Tolić: Doživljaji Karla Maloga – predstavljanje knjige</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 xml:space="preserve">Maja Klarić: Priče o poeziji i mala kreativna radionica </w:t>
      </w:r>
      <w:r w:rsidRPr="003825B2">
        <w:rPr>
          <w:rStyle w:val="Zadanifontodlomka2"/>
          <w:rFonts w:ascii="Times New Roman" w:hAnsi="Times New Roman" w:cs="Times New Roman"/>
          <w:i/>
          <w:sz w:val="20"/>
          <w:szCs w:val="20"/>
        </w:rPr>
        <w:t xml:space="preserve">Blackout poetry </w:t>
      </w:r>
      <w:r w:rsidRPr="003825B2">
        <w:rPr>
          <w:rStyle w:val="Zadanifontodlomka2"/>
          <w:rFonts w:ascii="Times New Roman" w:hAnsi="Times New Roman" w:cs="Times New Roman"/>
          <w:sz w:val="20"/>
          <w:szCs w:val="20"/>
        </w:rPr>
        <w:t>– predavanje i radionica</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Fonts w:ascii="Times New Roman" w:hAnsi="Times New Roman" w:cs="Times New Roman"/>
          <w:sz w:val="20"/>
          <w:szCs w:val="20"/>
        </w:rPr>
        <w:t xml:space="preserve">Predstavljanje škole Centar za integrativni razvoj </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lastRenderedPageBreak/>
        <w:t>Olivera Drutter: Od neuroze do zadovoljstva – predavanje</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 xml:space="preserve">Olivera Drutter: Od neuroze do zadovoljstva - radionica </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Lidija Kasalo: Obiteljske konstelacije – radionica</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Davor Novevski: Ravno do dna – predstavljanje knjige</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Davor Novevski: Teorija sjene – predstavljanje knjige</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Fonts w:ascii="Times New Roman" w:hAnsi="Times New Roman" w:cs="Times New Roman"/>
          <w:sz w:val="20"/>
          <w:szCs w:val="20"/>
        </w:rPr>
        <w:t>Čitaonice u Domu za starije osobe Dubrovnik</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Fonts w:ascii="Times New Roman" w:hAnsi="Times New Roman" w:cs="Times New Roman"/>
          <w:sz w:val="20"/>
          <w:szCs w:val="20"/>
        </w:rPr>
        <w:t xml:space="preserve">  Nicholas Sparks: Bilježnica</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Fonts w:ascii="Times New Roman" w:hAnsi="Times New Roman" w:cs="Times New Roman"/>
          <w:sz w:val="20"/>
          <w:szCs w:val="20"/>
        </w:rPr>
        <w:t>Johannes Mario Simmel: Čovjek koji je slikao bademova drvca</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Fonts w:ascii="Times New Roman" w:hAnsi="Times New Roman" w:cs="Times New Roman"/>
          <w:sz w:val="20"/>
          <w:szCs w:val="20"/>
        </w:rPr>
        <w:t>50 godina DISCA i DJ Vjeverica</w:t>
      </w:r>
    </w:p>
    <w:p w:rsidR="00D8274C" w:rsidRPr="003825B2" w:rsidRDefault="00D8274C" w:rsidP="00D8274C">
      <w:pPr>
        <w:pStyle w:val="ListParagraph"/>
        <w:numPr>
          <w:ilvl w:val="0"/>
          <w:numId w:val="22"/>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 xml:space="preserve">Literat br. 9 – predstavljanje novog broja godišnjaka </w:t>
      </w:r>
      <w:bookmarkStart w:id="273" w:name="_Hlk536282886"/>
    </w:p>
    <w:p w:rsidR="00D8274C" w:rsidRPr="003825B2" w:rsidRDefault="00D8274C" w:rsidP="006122AA">
      <w:pPr>
        <w:pStyle w:val="ListParagraph"/>
        <w:ind w:left="1440"/>
        <w:jc w:val="both"/>
        <w:rPr>
          <w:rFonts w:ascii="Times New Roman" w:hAnsi="Times New Roman" w:cs="Times New Roman"/>
          <w:color w:val="E36C0A" w:themeColor="accent6" w:themeShade="BF"/>
          <w:sz w:val="20"/>
          <w:szCs w:val="20"/>
        </w:rPr>
      </w:pPr>
      <w:r w:rsidRPr="003825B2">
        <w:rPr>
          <w:rStyle w:val="Zadanifontodlomka2"/>
          <w:rFonts w:ascii="Times New Roman" w:hAnsi="Times New Roman" w:cs="Times New Roman"/>
          <w:b/>
          <w:color w:val="E36C0A" w:themeColor="accent6" w:themeShade="BF"/>
          <w:sz w:val="20"/>
          <w:szCs w:val="20"/>
        </w:rPr>
        <w:t xml:space="preserve">PUTOSITNICE UTORKOM – </w:t>
      </w:r>
      <w:r w:rsidRPr="003825B2">
        <w:rPr>
          <w:rStyle w:val="Zadanifontodlomka2"/>
          <w:rFonts w:ascii="Times New Roman" w:hAnsi="Times New Roman" w:cs="Times New Roman"/>
          <w:color w:val="E36C0A" w:themeColor="accent6" w:themeShade="BF"/>
          <w:sz w:val="20"/>
          <w:szCs w:val="20"/>
        </w:rPr>
        <w:t xml:space="preserve">ciklus putopisnih predavanja </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Fonts w:ascii="Times New Roman" w:hAnsi="Times New Roman" w:cs="Times New Roman"/>
          <w:sz w:val="20"/>
          <w:szCs w:val="20"/>
        </w:rPr>
        <w:t>Nikola Horvat: Barinški epitaf, priča s Pacific Crest Traila</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Fonts w:ascii="Times New Roman" w:hAnsi="Times New Roman" w:cs="Times New Roman"/>
          <w:sz w:val="20"/>
          <w:szCs w:val="20"/>
        </w:rPr>
        <w:t>Mladen Šutej: Od Cape Horna do Polinezije</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Fonts w:ascii="Times New Roman" w:hAnsi="Times New Roman" w:cs="Times New Roman"/>
          <w:sz w:val="20"/>
          <w:szCs w:val="20"/>
        </w:rPr>
        <w:t xml:space="preserve">Zoran Jablanov: A zašto ne… Bratislava? </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Fonts w:ascii="Times New Roman" w:hAnsi="Times New Roman" w:cs="Times New Roman"/>
          <w:sz w:val="20"/>
          <w:szCs w:val="20"/>
        </w:rPr>
        <w:t>Zoran Jablanov: Kineske impresije</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Fonts w:ascii="Times New Roman" w:hAnsi="Times New Roman" w:cs="Times New Roman"/>
          <w:sz w:val="20"/>
          <w:szCs w:val="20"/>
        </w:rPr>
        <w:t>Ante Grabovac: Za brodskom brazdom plavih putova – Mediteran… Atlantik… Mississippi… New Orleans… Jordan… i predstavljanje knjige Coast Guard, kratke priče iz života pomoraca</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Fonts w:ascii="Times New Roman" w:hAnsi="Times New Roman" w:cs="Times New Roman"/>
          <w:sz w:val="20"/>
          <w:szCs w:val="20"/>
        </w:rPr>
        <w:t>Davor Rostuhar: Polarni san, prva hrvatska ekspedicija na Južni pol</w:t>
      </w:r>
    </w:p>
    <w:p w:rsidR="006122AA" w:rsidRPr="003825B2" w:rsidRDefault="00D8274C" w:rsidP="00D8274C">
      <w:pPr>
        <w:pStyle w:val="ListParagraph"/>
        <w:numPr>
          <w:ilvl w:val="0"/>
          <w:numId w:val="22"/>
        </w:numPr>
        <w:jc w:val="both"/>
        <w:rPr>
          <w:rFonts w:ascii="Times New Roman" w:hAnsi="Times New Roman" w:cs="Times New Roman"/>
          <w:sz w:val="20"/>
          <w:szCs w:val="20"/>
        </w:rPr>
      </w:pPr>
      <w:r w:rsidRPr="003825B2">
        <w:rPr>
          <w:rFonts w:ascii="Times New Roman" w:hAnsi="Times New Roman" w:cs="Times New Roman"/>
          <w:sz w:val="20"/>
          <w:szCs w:val="20"/>
        </w:rPr>
        <w:t>Snežana Radojičić: Biciklom po Sjevernoj Koreji</w:t>
      </w:r>
    </w:p>
    <w:p w:rsidR="00D8274C" w:rsidRPr="003825B2" w:rsidRDefault="00D8274C" w:rsidP="006122AA">
      <w:pPr>
        <w:pStyle w:val="ListParagraph"/>
        <w:ind w:left="1440"/>
        <w:jc w:val="both"/>
        <w:rPr>
          <w:rFonts w:ascii="Times New Roman" w:hAnsi="Times New Roman" w:cs="Times New Roman"/>
          <w:color w:val="E36C0A" w:themeColor="accent6" w:themeShade="BF"/>
          <w:sz w:val="20"/>
          <w:szCs w:val="20"/>
        </w:rPr>
      </w:pPr>
      <w:r w:rsidRPr="003825B2">
        <w:rPr>
          <w:rFonts w:ascii="Times New Roman" w:hAnsi="Times New Roman" w:cs="Times New Roman"/>
          <w:b/>
          <w:color w:val="E36C0A" w:themeColor="accent6" w:themeShade="BF"/>
          <w:sz w:val="20"/>
          <w:szCs w:val="20"/>
        </w:rPr>
        <w:t>RADIONICE</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Tango u Saloči od zrcala</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plesna radionica učenja argentinskog tanga sa Stefanom Fava</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Čitateljski klubovi</w:t>
      </w:r>
      <w:r w:rsidRPr="003825B2">
        <w:rPr>
          <w:rStyle w:val="Zadanifontodlomka2"/>
          <w:rFonts w:ascii="Times New Roman" w:hAnsi="Times New Roman" w:cs="Times New Roman"/>
          <w:b/>
          <w:sz w:val="20"/>
          <w:szCs w:val="20"/>
        </w:rPr>
        <w:t xml:space="preserve"> – </w:t>
      </w:r>
      <w:r w:rsidRPr="003825B2">
        <w:rPr>
          <w:rStyle w:val="Zadanifontodlomka2"/>
          <w:rFonts w:ascii="Times New Roman" w:hAnsi="Times New Roman" w:cs="Times New Roman"/>
          <w:sz w:val="20"/>
          <w:szCs w:val="20"/>
        </w:rPr>
        <w:t>CSSU tečaj</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Dr. sc. Aleksandra Pikić: Metodologija anketnog istraživanja</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CSSU tečaj</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Statistička olimpijada</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xml:space="preserve">– natjecanje radi promicanja statističke pismenosti među srednjoškolcima u sklopu Eurostatovog projekta “Support for statistical literacy actions in </w:t>
      </w:r>
      <w:r w:rsidRPr="003825B2">
        <w:rPr>
          <w:rStyle w:val="Zadanifontodlomka2"/>
          <w:rFonts w:ascii="Times New Roman" w:hAnsi="Times New Roman" w:cs="Times New Roman"/>
          <w:sz w:val="20"/>
          <w:szCs w:val="20"/>
        </w:rPr>
        <w:lastRenderedPageBreak/>
        <w:t>the area of a competition, gamification, e-learning”</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Fonts w:ascii="Times New Roman" w:hAnsi="Times New Roman" w:cs="Times New Roman"/>
          <w:sz w:val="20"/>
          <w:szCs w:val="20"/>
        </w:rPr>
        <w:t>Maja Klarić: Večer poezije i radionica Blackout poezije</w:t>
      </w:r>
    </w:p>
    <w:p w:rsidR="006122AA" w:rsidRPr="003825B2" w:rsidRDefault="00D8274C" w:rsidP="00D8274C">
      <w:pPr>
        <w:pStyle w:val="ListParagraph"/>
        <w:numPr>
          <w:ilvl w:val="0"/>
          <w:numId w:val="22"/>
        </w:numPr>
        <w:jc w:val="both"/>
        <w:rPr>
          <w:rFonts w:ascii="Times New Roman" w:hAnsi="Times New Roman" w:cs="Times New Roman"/>
          <w:sz w:val="20"/>
          <w:szCs w:val="20"/>
        </w:rPr>
      </w:pPr>
      <w:r w:rsidRPr="003825B2">
        <w:rPr>
          <w:rFonts w:ascii="Times New Roman" w:hAnsi="Times New Roman" w:cs="Times New Roman"/>
          <w:sz w:val="20"/>
          <w:szCs w:val="20"/>
        </w:rPr>
        <w:t>O čemu sve pišemo – Forum mladih</w:t>
      </w:r>
    </w:p>
    <w:p w:rsidR="00D8274C" w:rsidRPr="003825B2" w:rsidRDefault="00D8274C" w:rsidP="006122AA">
      <w:pPr>
        <w:pStyle w:val="ListParagraph"/>
        <w:ind w:left="1440"/>
        <w:jc w:val="both"/>
        <w:rPr>
          <w:rFonts w:ascii="Times New Roman" w:hAnsi="Times New Roman" w:cs="Times New Roman"/>
          <w:color w:val="E36C0A" w:themeColor="accent6" w:themeShade="BF"/>
          <w:sz w:val="20"/>
          <w:szCs w:val="20"/>
        </w:rPr>
      </w:pPr>
      <w:r w:rsidRPr="003825B2">
        <w:rPr>
          <w:rFonts w:ascii="Times New Roman" w:hAnsi="Times New Roman" w:cs="Times New Roman"/>
          <w:b/>
          <w:color w:val="E36C0A" w:themeColor="accent6" w:themeShade="BF"/>
          <w:sz w:val="20"/>
          <w:szCs w:val="20"/>
        </w:rPr>
        <w:t>PREDAVANJA</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Dr. sc. Dinko Župan: Što je čitala Dora?</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predavanje u okviru programa „Kontesa Dora</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knjižnici u pohode“</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Fonts w:ascii="Times New Roman" w:hAnsi="Times New Roman" w:cs="Times New Roman"/>
          <w:sz w:val="20"/>
          <w:szCs w:val="20"/>
        </w:rPr>
        <w:t xml:space="preserve">Boris Škifić: Flaubert, kada lektira postane užitak </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Fonts w:ascii="Times New Roman" w:hAnsi="Times New Roman" w:cs="Times New Roman"/>
          <w:sz w:val="20"/>
          <w:szCs w:val="20"/>
        </w:rPr>
        <w:t>Olivera Drutter: Narcisoidnost spram ljubavi prema sebi</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Fonts w:ascii="Times New Roman" w:hAnsi="Times New Roman" w:cs="Times New Roman"/>
          <w:sz w:val="20"/>
          <w:szCs w:val="20"/>
        </w:rPr>
        <w:t>Olivera Drutter: Ljubav, primanje i davanje</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Dr. sc. Antun Česko: Prokletstvo Kranjčevića čovjeka i pjesnika</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predavanje uz 110. obljetnicu pjesnikove smrti</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Dr. sc. Stipe Buzar i don Jerko Ban: Temelji slobode</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xml:space="preserve">– predavanje u suradnji s </w:t>
      </w:r>
      <w:bookmarkStart w:id="274" w:name="_Hlk536196731"/>
      <w:r w:rsidRPr="003825B2">
        <w:rPr>
          <w:rStyle w:val="Zadanifontodlomka2"/>
          <w:rFonts w:ascii="Times New Roman" w:hAnsi="Times New Roman" w:cs="Times New Roman"/>
          <w:sz w:val="20"/>
          <w:szCs w:val="20"/>
        </w:rPr>
        <w:t>Libertas međunarodnim sveučilištem</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Mato Lakić i Lile Betica: Dubrovnik je uvijek prvi</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istina o cijepljenju</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Večer dubrovačke duhovne i domoljubne poezije</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u suradnji s Udrugom 3D+UPIOU</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Ivana Grkeš: Marija Jurić Zagorka između ljubavnog i povijesnog romana</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predavanje u suradnji s Maticom hrvatskom, Ogranak Dubrovnik</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Gjon Gazulli (Ivan Gazulić) dubrovački diplomat, matematičar i astronom albanskog podrijetla</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svečana akademija manifestacije Dani kraljice Teute u Dubrovniku 2018. u suradnji s Klubom albanskih žena kraljica Teuta i Savjetom za nacionalne manjine RH</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Deša Karamehmedović: Dubrovački ljetnikovci, jučer, danas, sutra… - predavanje u okviru projekta Dubrovački ljetnikovci online u suradnji s Udrugom DEŠA Dubrovnik</w:t>
      </w:r>
    </w:p>
    <w:p w:rsidR="006122AA" w:rsidRPr="003825B2" w:rsidRDefault="00D8274C" w:rsidP="00D8274C">
      <w:pPr>
        <w:pStyle w:val="ListParagraph"/>
        <w:numPr>
          <w:ilvl w:val="0"/>
          <w:numId w:val="22"/>
        </w:numPr>
        <w:jc w:val="both"/>
        <w:rPr>
          <w:rFonts w:ascii="Times New Roman" w:hAnsi="Times New Roman" w:cs="Times New Roman"/>
          <w:sz w:val="20"/>
          <w:szCs w:val="20"/>
        </w:rPr>
      </w:pPr>
      <w:r w:rsidRPr="003825B2">
        <w:rPr>
          <w:rFonts w:ascii="Times New Roman" w:hAnsi="Times New Roman" w:cs="Times New Roman"/>
          <w:sz w:val="20"/>
          <w:szCs w:val="20"/>
        </w:rPr>
        <w:lastRenderedPageBreak/>
        <w:t>Vlastimir Vekarić: 350 godina dubrovačkih jedrenjaka</w:t>
      </w:r>
      <w:bookmarkEnd w:id="274"/>
    </w:p>
    <w:p w:rsidR="006122AA" w:rsidRPr="003825B2" w:rsidRDefault="00D8274C" w:rsidP="006122AA">
      <w:pPr>
        <w:pStyle w:val="ListParagraph"/>
        <w:ind w:left="1440"/>
        <w:jc w:val="both"/>
        <w:rPr>
          <w:rFonts w:ascii="Times New Roman" w:hAnsi="Times New Roman" w:cs="Times New Roman"/>
          <w:b/>
          <w:color w:val="E36C0A" w:themeColor="accent6" w:themeShade="BF"/>
          <w:sz w:val="20"/>
          <w:szCs w:val="20"/>
        </w:rPr>
      </w:pPr>
      <w:r w:rsidRPr="003825B2">
        <w:rPr>
          <w:rFonts w:ascii="Times New Roman" w:hAnsi="Times New Roman" w:cs="Times New Roman"/>
          <w:b/>
          <w:color w:val="E36C0A" w:themeColor="accent6" w:themeShade="BF"/>
          <w:sz w:val="20"/>
          <w:szCs w:val="20"/>
        </w:rPr>
        <w:t>IZLOŽBE</w:t>
      </w:r>
    </w:p>
    <w:p w:rsidR="006122AA" w:rsidRPr="003825B2" w:rsidRDefault="00D8274C" w:rsidP="00D8274C">
      <w:pPr>
        <w:pStyle w:val="ListParagraph"/>
        <w:numPr>
          <w:ilvl w:val="0"/>
          <w:numId w:val="22"/>
        </w:numPr>
        <w:jc w:val="both"/>
        <w:rPr>
          <w:rStyle w:val="Zadanifontodlomka2"/>
          <w:rFonts w:ascii="Times New Roman" w:hAnsi="Times New Roman" w:cs="Times New Roman"/>
          <w:color w:val="E36C0A" w:themeColor="accent6" w:themeShade="BF"/>
          <w:sz w:val="20"/>
          <w:szCs w:val="20"/>
        </w:rPr>
      </w:pPr>
      <w:r w:rsidRPr="003825B2">
        <w:rPr>
          <w:rStyle w:val="Zadanifontodlomka2"/>
          <w:rFonts w:ascii="Times New Roman" w:hAnsi="Times New Roman" w:cs="Times New Roman"/>
          <w:sz w:val="20"/>
          <w:szCs w:val="20"/>
        </w:rPr>
        <w:t>Veronika Šulić: Mali format – Sveti razgovor –</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izložba slika uz</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Festu sv. Vlaha i Dan Grada</w:t>
      </w:r>
    </w:p>
    <w:p w:rsidR="006122AA" w:rsidRPr="003825B2" w:rsidRDefault="00D8274C" w:rsidP="00D8274C">
      <w:pPr>
        <w:pStyle w:val="ListParagraph"/>
        <w:numPr>
          <w:ilvl w:val="0"/>
          <w:numId w:val="22"/>
        </w:numPr>
        <w:jc w:val="both"/>
        <w:rPr>
          <w:rStyle w:val="Zadanifontodlomka2"/>
          <w:rFonts w:ascii="Times New Roman" w:hAnsi="Times New Roman" w:cs="Times New Roman"/>
          <w:color w:val="E36C0A" w:themeColor="accent6" w:themeShade="BF"/>
          <w:sz w:val="20"/>
          <w:szCs w:val="20"/>
        </w:rPr>
      </w:pPr>
      <w:r w:rsidRPr="003825B2">
        <w:rPr>
          <w:rStyle w:val="Zadanifontodlomka2"/>
          <w:rFonts w:ascii="Times New Roman" w:hAnsi="Times New Roman" w:cs="Times New Roman"/>
          <w:sz w:val="20"/>
          <w:szCs w:val="20"/>
        </w:rPr>
        <w:t>Damir Perinić: Moj Pariz – Mon Paris</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xml:space="preserve">– izložba fotografija </w:t>
      </w:r>
    </w:p>
    <w:p w:rsidR="006122AA" w:rsidRPr="003825B2" w:rsidRDefault="00D8274C" w:rsidP="00D8274C">
      <w:pPr>
        <w:pStyle w:val="ListParagraph"/>
        <w:numPr>
          <w:ilvl w:val="0"/>
          <w:numId w:val="22"/>
        </w:numPr>
        <w:jc w:val="both"/>
        <w:rPr>
          <w:rStyle w:val="Zadanifontodlomka2"/>
          <w:rFonts w:ascii="Times New Roman" w:hAnsi="Times New Roman" w:cs="Times New Roman"/>
          <w:color w:val="E36C0A" w:themeColor="accent6" w:themeShade="BF"/>
          <w:sz w:val="20"/>
          <w:szCs w:val="20"/>
        </w:rPr>
      </w:pPr>
      <w:r w:rsidRPr="003825B2">
        <w:rPr>
          <w:rStyle w:val="Zadanifontodlomka2"/>
          <w:rFonts w:ascii="Times New Roman" w:hAnsi="Times New Roman" w:cs="Times New Roman"/>
          <w:sz w:val="20"/>
          <w:szCs w:val="20"/>
        </w:rPr>
        <w:t>Marin Getaldić: Pogled u novo doba – izložba u povodu 450. godišnjice rođenja Marina Getaldića</w:t>
      </w:r>
    </w:p>
    <w:p w:rsidR="006122AA" w:rsidRPr="003825B2" w:rsidRDefault="00D8274C" w:rsidP="00D8274C">
      <w:pPr>
        <w:pStyle w:val="ListParagraph"/>
        <w:numPr>
          <w:ilvl w:val="0"/>
          <w:numId w:val="22"/>
        </w:numPr>
        <w:jc w:val="both"/>
        <w:rPr>
          <w:rStyle w:val="Zadanifontodlomka2"/>
          <w:rFonts w:ascii="Times New Roman" w:hAnsi="Times New Roman" w:cs="Times New Roman"/>
          <w:color w:val="E36C0A" w:themeColor="accent6" w:themeShade="BF"/>
          <w:sz w:val="20"/>
          <w:szCs w:val="20"/>
        </w:rPr>
      </w:pPr>
      <w:r w:rsidRPr="003825B2">
        <w:rPr>
          <w:rStyle w:val="Zadanifontodlomka2"/>
          <w:rFonts w:ascii="Times New Roman" w:hAnsi="Times New Roman" w:cs="Times New Roman"/>
          <w:sz w:val="20"/>
          <w:szCs w:val="20"/>
        </w:rPr>
        <w:t>Ana Frank</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izložba u suradnji s Festivalom Treće uho</w:t>
      </w:r>
    </w:p>
    <w:p w:rsidR="00D8274C" w:rsidRPr="003825B2" w:rsidRDefault="00D8274C" w:rsidP="00D8274C">
      <w:pPr>
        <w:pStyle w:val="ListParagraph"/>
        <w:numPr>
          <w:ilvl w:val="0"/>
          <w:numId w:val="22"/>
        </w:numPr>
        <w:jc w:val="both"/>
        <w:rPr>
          <w:rStyle w:val="Zadanifontodlomka2"/>
          <w:rFonts w:ascii="Times New Roman" w:hAnsi="Times New Roman" w:cs="Times New Roman"/>
          <w:color w:val="E36C0A" w:themeColor="accent6" w:themeShade="BF"/>
          <w:sz w:val="20"/>
          <w:szCs w:val="20"/>
        </w:rPr>
      </w:pPr>
      <w:r w:rsidRPr="003825B2">
        <w:rPr>
          <w:rStyle w:val="Zadanifontodlomka2"/>
          <w:rFonts w:ascii="Times New Roman" w:hAnsi="Times New Roman" w:cs="Times New Roman"/>
          <w:sz w:val="20"/>
          <w:szCs w:val="20"/>
        </w:rPr>
        <w:t>Deša Karamehmedović:  Dubrovački ljetnikovci</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izložba fotografija</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Ivan Volarević – “Arhitektura područja grada Metkovića”</w:t>
      </w:r>
    </w:p>
    <w:p w:rsidR="006122AA" w:rsidRPr="003825B2" w:rsidRDefault="00D8274C" w:rsidP="00D8274C">
      <w:pPr>
        <w:pStyle w:val="ListParagraph"/>
        <w:numPr>
          <w:ilvl w:val="0"/>
          <w:numId w:val="22"/>
        </w:numPr>
        <w:jc w:val="both"/>
        <w:rPr>
          <w:rStyle w:val="Zadanifontodlomka2"/>
          <w:rFonts w:ascii="Times New Roman" w:hAnsi="Times New Roman" w:cs="Times New Roman"/>
          <w:sz w:val="20"/>
          <w:szCs w:val="20"/>
        </w:rPr>
      </w:pPr>
      <w:r w:rsidRPr="003825B2">
        <w:rPr>
          <w:rStyle w:val="Zadanifontodlomka2"/>
          <w:rFonts w:ascii="Times New Roman" w:hAnsi="Times New Roman" w:cs="Times New Roman"/>
          <w:sz w:val="20"/>
          <w:szCs w:val="20"/>
        </w:rPr>
        <w:t>Život uz Hladno pivo – izložba fotografija povodom obilježavanja 30 godina benda uz njihovo gostovanje na otvorenju</w:t>
      </w:r>
      <w:bookmarkStart w:id="275" w:name="_Hlk64250"/>
      <w:bookmarkStart w:id="276" w:name="_Hlk536282910"/>
      <w:bookmarkEnd w:id="273"/>
    </w:p>
    <w:p w:rsidR="00D8274C" w:rsidRPr="003825B2" w:rsidRDefault="00D8274C" w:rsidP="006122AA">
      <w:pPr>
        <w:pStyle w:val="ListParagraph"/>
        <w:ind w:left="1440"/>
        <w:jc w:val="both"/>
        <w:rPr>
          <w:rFonts w:ascii="Times New Roman" w:hAnsi="Times New Roman" w:cs="Times New Roman"/>
          <w:color w:val="E36C0A" w:themeColor="accent6" w:themeShade="BF"/>
          <w:sz w:val="20"/>
          <w:szCs w:val="20"/>
        </w:rPr>
      </w:pPr>
      <w:r w:rsidRPr="003825B2">
        <w:rPr>
          <w:rFonts w:ascii="Times New Roman" w:hAnsi="Times New Roman" w:cs="Times New Roman"/>
          <w:b/>
          <w:color w:val="E36C0A" w:themeColor="accent6" w:themeShade="BF"/>
          <w:sz w:val="20"/>
          <w:szCs w:val="20"/>
        </w:rPr>
        <w:t>PREDSTAVLJANJA</w:t>
      </w:r>
    </w:p>
    <w:bookmarkEnd w:id="275"/>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Paul O'Grady: Moj brod je Hrvatska – predstavljanje knjige</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Damir Perinić: Moj Pariz – Mon Paris – predstavljanje fotomonografije</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Ivana Mijić Vulinović i Karmen Kmetović Prkačin: Vodič za sretan brak</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predstavljanje priručnika</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Ivana Mijić Vulinović i Karmen Kmetović Prkačin: Vodič za razvod braka</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predstavljanje priručnika</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Lovro Peršen i Marijo Raguž: Guerrila Nightmare</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xml:space="preserve">– predstavljanje knjige u suradnji s </w:t>
      </w:r>
      <w:bookmarkStart w:id="277" w:name="_Hlk536189159"/>
      <w:r w:rsidRPr="003825B2">
        <w:rPr>
          <w:rStyle w:val="Zadanifontodlomka2"/>
          <w:rFonts w:ascii="Times New Roman" w:hAnsi="Times New Roman" w:cs="Times New Roman"/>
          <w:sz w:val="20"/>
          <w:szCs w:val="20"/>
        </w:rPr>
        <w:t>Aeroklubom Nimbus</w:t>
      </w:r>
      <w:bookmarkEnd w:id="277"/>
    </w:p>
    <w:p w:rsidR="006122AA" w:rsidRPr="003825B2" w:rsidRDefault="00D8274C" w:rsidP="00D8274C">
      <w:pPr>
        <w:pStyle w:val="ListParagraph"/>
        <w:numPr>
          <w:ilvl w:val="0"/>
          <w:numId w:val="22"/>
        </w:numPr>
        <w:spacing w:before="240" w:after="0"/>
        <w:jc w:val="both"/>
        <w:rPr>
          <w:rFonts w:ascii="Times New Roman" w:hAnsi="Times New Roman" w:cs="Times New Roman"/>
          <w:sz w:val="20"/>
          <w:szCs w:val="20"/>
        </w:rPr>
      </w:pPr>
      <w:r w:rsidRPr="003825B2">
        <w:rPr>
          <w:rFonts w:ascii="Times New Roman" w:hAnsi="Times New Roman" w:cs="Times New Roman"/>
          <w:sz w:val="20"/>
          <w:szCs w:val="20"/>
        </w:rPr>
        <w:t xml:space="preserve">Matica hrvatska, Ogranak Dubrovnik – predstavljanje Časopisa Dubrovnik br. 2-3/2018. </w:t>
      </w:r>
    </w:p>
    <w:p w:rsidR="00D8274C" w:rsidRPr="003825B2" w:rsidRDefault="00D8274C" w:rsidP="00D8274C">
      <w:pPr>
        <w:pStyle w:val="ListParagraph"/>
        <w:numPr>
          <w:ilvl w:val="0"/>
          <w:numId w:val="22"/>
        </w:numPr>
        <w:spacing w:before="240" w:after="0"/>
        <w:jc w:val="both"/>
        <w:rPr>
          <w:rFonts w:ascii="Times New Roman" w:hAnsi="Times New Roman" w:cs="Times New Roman"/>
          <w:sz w:val="20"/>
          <w:szCs w:val="20"/>
        </w:rPr>
      </w:pPr>
      <w:r w:rsidRPr="003825B2">
        <w:rPr>
          <w:rFonts w:ascii="Times New Roman" w:hAnsi="Times New Roman" w:cs="Times New Roman"/>
          <w:sz w:val="20"/>
          <w:szCs w:val="20"/>
        </w:rPr>
        <w:t xml:space="preserve">Matica hrvatska, Ogranak Dubrovnik – predstavljanje Časopisa Dubrovnik br. 4/2018. </w:t>
      </w:r>
    </w:p>
    <w:p w:rsidR="006122AA" w:rsidRPr="003825B2" w:rsidRDefault="00D8274C" w:rsidP="00D8274C">
      <w:pPr>
        <w:pStyle w:val="ListParagraph"/>
        <w:numPr>
          <w:ilvl w:val="0"/>
          <w:numId w:val="22"/>
        </w:numPr>
        <w:spacing w:before="240" w:after="0"/>
        <w:jc w:val="both"/>
        <w:rPr>
          <w:rFonts w:ascii="Times New Roman" w:hAnsi="Times New Roman" w:cs="Times New Roman"/>
          <w:sz w:val="20"/>
          <w:szCs w:val="20"/>
        </w:rPr>
      </w:pPr>
      <w:r w:rsidRPr="003825B2">
        <w:rPr>
          <w:rFonts w:ascii="Times New Roman" w:hAnsi="Times New Roman" w:cs="Times New Roman"/>
          <w:sz w:val="20"/>
          <w:szCs w:val="20"/>
        </w:rPr>
        <w:t>2. međunarodni festival pjesništva Dubrovnik na dlan</w:t>
      </w:r>
      <w:r w:rsidR="006122AA" w:rsidRPr="003825B2">
        <w:rPr>
          <w:rFonts w:ascii="Times New Roman" w:hAnsi="Times New Roman" w:cs="Times New Roman"/>
          <w:sz w:val="20"/>
          <w:szCs w:val="20"/>
        </w:rPr>
        <w:t xml:space="preserve">u </w:t>
      </w:r>
      <w:r w:rsidRPr="003825B2">
        <w:rPr>
          <w:rFonts w:ascii="Times New Roman" w:hAnsi="Times New Roman" w:cs="Times New Roman"/>
          <w:sz w:val="20"/>
          <w:szCs w:val="20"/>
        </w:rPr>
        <w:t xml:space="preserve"> predstavljanje dijalektalne poezije pjesnika Konava</w:t>
      </w:r>
      <w:r w:rsidR="006122AA" w:rsidRPr="003825B2">
        <w:rPr>
          <w:rFonts w:ascii="Times New Roman" w:hAnsi="Times New Roman" w:cs="Times New Roman"/>
          <w:sz w:val="20"/>
          <w:szCs w:val="20"/>
        </w:rPr>
        <w:t>la</w:t>
      </w:r>
      <w:r w:rsidRPr="003825B2">
        <w:rPr>
          <w:rFonts w:ascii="Times New Roman" w:hAnsi="Times New Roman" w:cs="Times New Roman"/>
          <w:sz w:val="20"/>
          <w:szCs w:val="20"/>
        </w:rPr>
        <w:t>, Župe dubrovačke i Pelješc</w:t>
      </w:r>
      <w:r w:rsidR="006122AA" w:rsidRPr="003825B2">
        <w:rPr>
          <w:rFonts w:ascii="Times New Roman" w:hAnsi="Times New Roman" w:cs="Times New Roman"/>
          <w:sz w:val="20"/>
          <w:szCs w:val="20"/>
        </w:rPr>
        <w:t xml:space="preserve">a </w:t>
      </w:r>
      <w:r w:rsidRPr="003825B2">
        <w:rPr>
          <w:rFonts w:ascii="Times New Roman" w:hAnsi="Times New Roman" w:cs="Times New Roman"/>
          <w:sz w:val="20"/>
          <w:szCs w:val="20"/>
        </w:rPr>
        <w:lastRenderedPageBreak/>
        <w:t>predstavljanje festivalske zbirke Dubrovnik na dlanu</w:t>
      </w:r>
      <w:r w:rsidR="006122AA" w:rsidRPr="003825B2">
        <w:rPr>
          <w:rFonts w:ascii="Times New Roman" w:hAnsi="Times New Roman" w:cs="Times New Roman"/>
          <w:sz w:val="20"/>
          <w:szCs w:val="20"/>
        </w:rPr>
        <w:t xml:space="preserve"> </w:t>
      </w:r>
    </w:p>
    <w:p w:rsidR="006122AA" w:rsidRPr="003825B2" w:rsidRDefault="00D8274C" w:rsidP="00D8274C">
      <w:pPr>
        <w:pStyle w:val="ListParagraph"/>
        <w:numPr>
          <w:ilvl w:val="0"/>
          <w:numId w:val="22"/>
        </w:numPr>
        <w:spacing w:before="240" w:after="0"/>
        <w:jc w:val="both"/>
        <w:rPr>
          <w:rStyle w:val="Zadanifontodlomka2"/>
          <w:rFonts w:ascii="Times New Roman" w:hAnsi="Times New Roman" w:cs="Times New Roman"/>
          <w:sz w:val="20"/>
          <w:szCs w:val="20"/>
        </w:rPr>
      </w:pPr>
      <w:r w:rsidRPr="003825B2">
        <w:rPr>
          <w:rStyle w:val="Zadanifontodlomka2"/>
          <w:rFonts w:ascii="Times New Roman" w:hAnsi="Times New Roman" w:cs="Times New Roman"/>
          <w:sz w:val="20"/>
          <w:szCs w:val="20"/>
        </w:rPr>
        <w:t>Rijad Kamber: Cvijeće u magli</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predstavljanje zbirke poezije</w:t>
      </w:r>
    </w:p>
    <w:p w:rsidR="006122AA" w:rsidRPr="003825B2" w:rsidRDefault="00D8274C" w:rsidP="00D8274C">
      <w:pPr>
        <w:pStyle w:val="ListParagraph"/>
        <w:numPr>
          <w:ilvl w:val="0"/>
          <w:numId w:val="22"/>
        </w:numPr>
        <w:spacing w:before="240" w:after="0"/>
        <w:jc w:val="both"/>
        <w:rPr>
          <w:rStyle w:val="Zadanifontodlomka2"/>
          <w:rFonts w:ascii="Times New Roman" w:hAnsi="Times New Roman" w:cs="Times New Roman"/>
          <w:sz w:val="20"/>
          <w:szCs w:val="20"/>
        </w:rPr>
      </w:pPr>
      <w:r w:rsidRPr="003825B2">
        <w:rPr>
          <w:rStyle w:val="Zadanifontodlomka2"/>
          <w:rFonts w:ascii="Times New Roman" w:hAnsi="Times New Roman" w:cs="Times New Roman"/>
          <w:sz w:val="20"/>
          <w:szCs w:val="20"/>
        </w:rPr>
        <w:t xml:space="preserve">Zoran Lisjak: Savršen stroj – </w:t>
      </w:r>
      <w:bookmarkStart w:id="278" w:name="_Hlk536278591"/>
      <w:r w:rsidRPr="003825B2">
        <w:rPr>
          <w:rStyle w:val="Zadanifontodlomka2"/>
          <w:rFonts w:ascii="Times New Roman" w:hAnsi="Times New Roman" w:cs="Times New Roman"/>
          <w:sz w:val="20"/>
          <w:szCs w:val="20"/>
        </w:rPr>
        <w:t xml:space="preserve">predstavljanje knjige u suradnji s </w:t>
      </w:r>
      <w:bookmarkStart w:id="279" w:name="_Hlk536278503"/>
      <w:r w:rsidRPr="003825B2">
        <w:rPr>
          <w:rStyle w:val="Zadanifontodlomka2"/>
          <w:rFonts w:ascii="Times New Roman" w:hAnsi="Times New Roman" w:cs="Times New Roman"/>
          <w:sz w:val="20"/>
          <w:szCs w:val="20"/>
        </w:rPr>
        <w:t>Dubrovačkim društvom pisaca</w:t>
      </w:r>
      <w:bookmarkEnd w:id="278"/>
      <w:bookmarkEnd w:id="279"/>
    </w:p>
    <w:p w:rsidR="006122AA" w:rsidRPr="003825B2" w:rsidRDefault="00D8274C" w:rsidP="00D8274C">
      <w:pPr>
        <w:pStyle w:val="ListParagraph"/>
        <w:numPr>
          <w:ilvl w:val="0"/>
          <w:numId w:val="22"/>
        </w:numPr>
        <w:spacing w:before="240" w:after="0"/>
        <w:jc w:val="both"/>
        <w:rPr>
          <w:rStyle w:val="Zadanifontodlomka2"/>
          <w:rFonts w:ascii="Times New Roman" w:hAnsi="Times New Roman" w:cs="Times New Roman"/>
          <w:sz w:val="20"/>
          <w:szCs w:val="20"/>
        </w:rPr>
      </w:pPr>
      <w:r w:rsidRPr="003825B2">
        <w:rPr>
          <w:rStyle w:val="Zadanifontodlomka2"/>
          <w:rFonts w:ascii="Times New Roman" w:hAnsi="Times New Roman" w:cs="Times New Roman"/>
          <w:sz w:val="20"/>
          <w:szCs w:val="20"/>
        </w:rPr>
        <w:t>Mato Maričević: Lastovske elegije – predstavljanje knjige u suradnji s Društvom dubrovačkim  pisaca</w:t>
      </w:r>
    </w:p>
    <w:p w:rsidR="006122AA" w:rsidRPr="003825B2" w:rsidRDefault="00D8274C" w:rsidP="00D8274C">
      <w:pPr>
        <w:pStyle w:val="ListParagraph"/>
        <w:numPr>
          <w:ilvl w:val="0"/>
          <w:numId w:val="22"/>
        </w:numPr>
        <w:spacing w:before="240" w:after="0"/>
        <w:jc w:val="both"/>
        <w:rPr>
          <w:rStyle w:val="Zadanifontodlomka2"/>
          <w:rFonts w:ascii="Times New Roman" w:hAnsi="Times New Roman" w:cs="Times New Roman"/>
          <w:sz w:val="20"/>
          <w:szCs w:val="20"/>
        </w:rPr>
      </w:pPr>
      <w:r w:rsidRPr="003825B2">
        <w:rPr>
          <w:rStyle w:val="Zadanifontodlomka2"/>
          <w:rFonts w:ascii="Times New Roman" w:hAnsi="Times New Roman" w:cs="Times New Roman"/>
          <w:sz w:val="20"/>
          <w:szCs w:val="20"/>
        </w:rPr>
        <w:t>Mirjana Klinac: Koljevka mog djetinjstva – predstavljanje zbirke pjesama</w:t>
      </w:r>
    </w:p>
    <w:p w:rsidR="006122AA" w:rsidRPr="003825B2" w:rsidRDefault="00D8274C" w:rsidP="00D8274C">
      <w:pPr>
        <w:pStyle w:val="ListParagraph"/>
        <w:numPr>
          <w:ilvl w:val="0"/>
          <w:numId w:val="22"/>
        </w:numPr>
        <w:spacing w:before="240" w:after="0"/>
        <w:jc w:val="both"/>
        <w:rPr>
          <w:rStyle w:val="Zadanifontodlomka2"/>
          <w:rFonts w:ascii="Times New Roman" w:hAnsi="Times New Roman" w:cs="Times New Roman"/>
          <w:sz w:val="20"/>
          <w:szCs w:val="20"/>
        </w:rPr>
      </w:pPr>
      <w:r w:rsidRPr="003825B2">
        <w:rPr>
          <w:rStyle w:val="Zadanifontodlomka2"/>
          <w:rFonts w:ascii="Times New Roman" w:hAnsi="Times New Roman" w:cs="Times New Roman"/>
          <w:sz w:val="20"/>
          <w:szCs w:val="20"/>
        </w:rPr>
        <w:t>Miho Katičić: Mir u duši – predstavljanje zbirke pjesama</w:t>
      </w:r>
    </w:p>
    <w:p w:rsidR="00D8274C" w:rsidRPr="003825B2" w:rsidRDefault="00D8274C" w:rsidP="006122AA">
      <w:pPr>
        <w:pStyle w:val="ListParagraph"/>
        <w:spacing w:before="240" w:after="0"/>
        <w:ind w:left="1440"/>
        <w:jc w:val="both"/>
        <w:rPr>
          <w:rFonts w:ascii="Times New Roman" w:hAnsi="Times New Roman" w:cs="Times New Roman"/>
          <w:color w:val="E36C0A" w:themeColor="accent6" w:themeShade="BF"/>
          <w:sz w:val="20"/>
          <w:szCs w:val="20"/>
        </w:rPr>
      </w:pPr>
      <w:r w:rsidRPr="003825B2">
        <w:rPr>
          <w:rFonts w:ascii="Times New Roman" w:hAnsi="Times New Roman" w:cs="Times New Roman"/>
          <w:b/>
          <w:color w:val="E36C0A" w:themeColor="accent6" w:themeShade="BF"/>
          <w:sz w:val="20"/>
          <w:szCs w:val="20"/>
        </w:rPr>
        <w:t>KONCERTI</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Glazbena priča Babar i Djed Božićnjak</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multimedijalni koncert u suradnji s Udrugom Mala opera iz Zagreba i Francuskom alijanskom iz Dubrovnika</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Marko Matijević: Priča o gitari</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gitarski concert</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 xml:space="preserve">Zbor The Boulevard Harmonists – koncert u suradnji s </w:t>
      </w:r>
      <w:bookmarkStart w:id="280" w:name="_Hlk536278336"/>
      <w:r w:rsidRPr="003825B2">
        <w:rPr>
          <w:rStyle w:val="Zadanifontodlomka2"/>
          <w:rFonts w:ascii="Times New Roman" w:hAnsi="Times New Roman" w:cs="Times New Roman"/>
          <w:sz w:val="20"/>
          <w:szCs w:val="20"/>
        </w:rPr>
        <w:t>Dubrovačkim komornim zborom</w:t>
      </w:r>
      <w:bookmarkEnd w:id="280"/>
    </w:p>
    <w:p w:rsidR="006122AA" w:rsidRPr="003825B2" w:rsidRDefault="00D8274C" w:rsidP="00D8274C">
      <w:pPr>
        <w:pStyle w:val="ListParagraph"/>
        <w:numPr>
          <w:ilvl w:val="0"/>
          <w:numId w:val="22"/>
        </w:numPr>
        <w:jc w:val="both"/>
        <w:rPr>
          <w:rFonts w:ascii="Times New Roman" w:hAnsi="Times New Roman" w:cs="Times New Roman"/>
          <w:sz w:val="20"/>
          <w:szCs w:val="20"/>
        </w:rPr>
      </w:pPr>
      <w:r w:rsidRPr="003825B2">
        <w:rPr>
          <w:rFonts w:ascii="Times New Roman" w:hAnsi="Times New Roman" w:cs="Times New Roman"/>
          <w:sz w:val="20"/>
          <w:szCs w:val="20"/>
        </w:rPr>
        <w:t>Božićni koncert Klape Kaše</w:t>
      </w:r>
    </w:p>
    <w:p w:rsidR="00D8274C" w:rsidRPr="003825B2" w:rsidRDefault="00D8274C" w:rsidP="006122AA">
      <w:pPr>
        <w:pStyle w:val="ListParagraph"/>
        <w:ind w:left="1440"/>
        <w:jc w:val="both"/>
        <w:rPr>
          <w:rFonts w:ascii="Times New Roman" w:hAnsi="Times New Roman" w:cs="Times New Roman"/>
          <w:color w:val="E36C0A" w:themeColor="accent6" w:themeShade="BF"/>
          <w:sz w:val="20"/>
          <w:szCs w:val="20"/>
        </w:rPr>
      </w:pPr>
      <w:r w:rsidRPr="003825B2">
        <w:rPr>
          <w:rFonts w:ascii="Times New Roman" w:hAnsi="Times New Roman" w:cs="Times New Roman"/>
          <w:b/>
          <w:color w:val="E36C0A" w:themeColor="accent6" w:themeShade="BF"/>
          <w:sz w:val="20"/>
          <w:szCs w:val="20"/>
        </w:rPr>
        <w:t>OSTALO</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Restauratorske priče: Zidno slikarstvo, sakralni i stambeni prostori u Dubrovniku – tematska šetnja uz stručno vodstvo Ane Požar Piplica</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Čitateljski klub</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xml:space="preserve">– osnovan 16. listopada </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Kreativno znanje</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xml:space="preserve">– kviz </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Vijeće srpske nacionalne manjine</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obilježavanje uspomena na kosovski ciklus u povodu Kosovskog boja iz 1389.</w:t>
      </w:r>
    </w:p>
    <w:p w:rsidR="00D8274C" w:rsidRPr="003825B2" w:rsidRDefault="00D8274C" w:rsidP="006122AA">
      <w:pPr>
        <w:pStyle w:val="ListParagraph"/>
        <w:numPr>
          <w:ilvl w:val="0"/>
          <w:numId w:val="22"/>
        </w:numPr>
        <w:jc w:val="both"/>
        <w:rPr>
          <w:rFonts w:ascii="Times New Roman" w:hAnsi="Times New Roman" w:cs="Times New Roman"/>
          <w:sz w:val="20"/>
          <w:szCs w:val="20"/>
        </w:rPr>
      </w:pPr>
      <w:r w:rsidRPr="003825B2">
        <w:rPr>
          <w:rFonts w:ascii="Times New Roman" w:hAnsi="Times New Roman" w:cs="Times New Roman"/>
          <w:sz w:val="20"/>
          <w:szCs w:val="20"/>
        </w:rPr>
        <w:t>Komemoracija povodom smrti glumice Marije Kohn</w:t>
      </w:r>
    </w:p>
    <w:p w:rsidR="006122AA" w:rsidRPr="003825B2" w:rsidRDefault="00D8274C" w:rsidP="00D8274C">
      <w:pPr>
        <w:pStyle w:val="ListParagraph"/>
        <w:numPr>
          <w:ilvl w:val="0"/>
          <w:numId w:val="22"/>
        </w:numPr>
        <w:jc w:val="both"/>
        <w:rPr>
          <w:rFonts w:ascii="Times New Roman" w:hAnsi="Times New Roman" w:cs="Times New Roman"/>
          <w:sz w:val="20"/>
          <w:szCs w:val="20"/>
        </w:rPr>
      </w:pPr>
      <w:r w:rsidRPr="003825B2">
        <w:rPr>
          <w:rFonts w:ascii="Times New Roman" w:hAnsi="Times New Roman" w:cs="Times New Roman"/>
          <w:sz w:val="20"/>
          <w:szCs w:val="20"/>
        </w:rPr>
        <w:t>Skupština Matice hrvatske, Ogranak Dubrovnik</w:t>
      </w:r>
    </w:p>
    <w:p w:rsidR="006122AA" w:rsidRPr="003825B2" w:rsidRDefault="00D8274C" w:rsidP="006122AA">
      <w:pPr>
        <w:pStyle w:val="ListParagraph"/>
        <w:ind w:left="1440"/>
        <w:jc w:val="both"/>
        <w:rPr>
          <w:rFonts w:ascii="Times New Roman" w:hAnsi="Times New Roman" w:cs="Times New Roman"/>
          <w:b/>
          <w:color w:val="E36C0A" w:themeColor="accent6" w:themeShade="BF"/>
          <w:sz w:val="20"/>
          <w:szCs w:val="20"/>
        </w:rPr>
      </w:pPr>
      <w:r w:rsidRPr="003825B2">
        <w:rPr>
          <w:rFonts w:ascii="Times New Roman" w:hAnsi="Times New Roman" w:cs="Times New Roman"/>
          <w:b/>
          <w:color w:val="E36C0A" w:themeColor="accent6" w:themeShade="BF"/>
          <w:sz w:val="20"/>
          <w:szCs w:val="20"/>
        </w:rPr>
        <w:t>PODUČAVANJE</w:t>
      </w:r>
    </w:p>
    <w:p w:rsidR="00D8274C" w:rsidRPr="003825B2" w:rsidRDefault="00D8274C" w:rsidP="006122AA">
      <w:pPr>
        <w:pStyle w:val="ListParagraph"/>
        <w:numPr>
          <w:ilvl w:val="0"/>
          <w:numId w:val="22"/>
        </w:numPr>
        <w:jc w:val="both"/>
        <w:rPr>
          <w:rFonts w:ascii="Times New Roman" w:hAnsi="Times New Roman" w:cs="Times New Roman"/>
          <w:color w:val="E36C0A" w:themeColor="accent6" w:themeShade="BF"/>
          <w:sz w:val="20"/>
          <w:szCs w:val="20"/>
        </w:rPr>
      </w:pPr>
      <w:r w:rsidRPr="003825B2">
        <w:rPr>
          <w:rStyle w:val="Zadanifontodlomka2"/>
          <w:rFonts w:ascii="Times New Roman" w:hAnsi="Times New Roman" w:cs="Times New Roman"/>
          <w:sz w:val="20"/>
          <w:szCs w:val="20"/>
        </w:rPr>
        <w:t>Učimo u knjižnici</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 pomaganje učenja iz Prirode učenika 5. razreda OŠ Marina Getaldića</w:t>
      </w:r>
    </w:p>
    <w:p w:rsidR="00D8274C" w:rsidRPr="003825B2" w:rsidRDefault="00D8274C" w:rsidP="003825B2">
      <w:pPr>
        <w:pStyle w:val="ListParagraph"/>
        <w:numPr>
          <w:ilvl w:val="0"/>
          <w:numId w:val="22"/>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Dopunska nastava</w:t>
      </w:r>
      <w:r w:rsidRPr="003825B2">
        <w:rPr>
          <w:rStyle w:val="Zadanifontodlomka2"/>
          <w:rFonts w:ascii="Times New Roman" w:hAnsi="Times New Roman" w:cs="Times New Roman"/>
          <w:b/>
          <w:sz w:val="20"/>
          <w:szCs w:val="20"/>
        </w:rPr>
        <w:t xml:space="preserve"> </w:t>
      </w:r>
      <w:r w:rsidRPr="003825B2">
        <w:rPr>
          <w:rStyle w:val="Zadanifontodlomka2"/>
          <w:rFonts w:ascii="Times New Roman" w:hAnsi="Times New Roman" w:cs="Times New Roman"/>
          <w:sz w:val="20"/>
          <w:szCs w:val="20"/>
        </w:rPr>
        <w:t>u suradnji s Volonterskim centrom Dubrovnik i Udrugom Bonsai</w:t>
      </w:r>
    </w:p>
    <w:p w:rsidR="003825B2" w:rsidRPr="003825B2" w:rsidRDefault="00D8274C" w:rsidP="00D8274C">
      <w:pPr>
        <w:pStyle w:val="ListParagraph"/>
        <w:numPr>
          <w:ilvl w:val="0"/>
          <w:numId w:val="22"/>
        </w:numPr>
        <w:jc w:val="both"/>
        <w:rPr>
          <w:rStyle w:val="Zadanifontodlomka2"/>
          <w:rFonts w:ascii="Times New Roman" w:hAnsi="Times New Roman" w:cs="Times New Roman"/>
          <w:sz w:val="20"/>
          <w:szCs w:val="20"/>
        </w:rPr>
      </w:pPr>
      <w:r w:rsidRPr="003825B2">
        <w:rPr>
          <w:rStyle w:val="Zadanifontodlomka2"/>
          <w:rFonts w:ascii="Times New Roman" w:hAnsi="Times New Roman" w:cs="Times New Roman"/>
          <w:sz w:val="20"/>
          <w:szCs w:val="20"/>
        </w:rPr>
        <w:lastRenderedPageBreak/>
        <w:t>Pripreme za državnu maturu iz Hrvatskog jezika – voditeljica poduku vodi prof. Hrvatskog jezika u Klasičnoj gimnaziji Mirjana Žeravica</w:t>
      </w:r>
    </w:p>
    <w:p w:rsidR="00D8274C" w:rsidRDefault="00D8274C" w:rsidP="003825B2">
      <w:pPr>
        <w:pStyle w:val="ListParagraph"/>
        <w:ind w:left="1440"/>
        <w:jc w:val="both"/>
        <w:rPr>
          <w:rFonts w:ascii="Times New Roman" w:hAnsi="Times New Roman" w:cs="Times New Roman"/>
          <w:b/>
          <w:color w:val="E36C0A" w:themeColor="accent6" w:themeShade="BF"/>
          <w:sz w:val="20"/>
          <w:szCs w:val="20"/>
        </w:rPr>
      </w:pPr>
      <w:r w:rsidRPr="003825B2">
        <w:rPr>
          <w:rFonts w:ascii="Times New Roman" w:hAnsi="Times New Roman" w:cs="Times New Roman"/>
          <w:b/>
          <w:color w:val="E36C0A" w:themeColor="accent6" w:themeShade="BF"/>
          <w:sz w:val="20"/>
          <w:szCs w:val="20"/>
        </w:rPr>
        <w:t>SURADNJE</w:t>
      </w:r>
    </w:p>
    <w:p w:rsidR="003825B2" w:rsidRPr="003825B2" w:rsidRDefault="003825B2" w:rsidP="003825B2">
      <w:pPr>
        <w:pStyle w:val="ListParagraph"/>
        <w:numPr>
          <w:ilvl w:val="0"/>
          <w:numId w:val="22"/>
        </w:numPr>
        <w:jc w:val="both"/>
        <w:rPr>
          <w:rFonts w:ascii="Times New Roman" w:hAnsi="Times New Roman" w:cs="Times New Roman"/>
          <w:color w:val="0D0D0D" w:themeColor="text1" w:themeTint="F2"/>
          <w:sz w:val="20"/>
          <w:szCs w:val="20"/>
        </w:rPr>
      </w:pPr>
      <w:r w:rsidRPr="003825B2">
        <w:rPr>
          <w:rFonts w:ascii="Times New Roman" w:hAnsi="Times New Roman" w:cs="Times New Roman"/>
          <w:color w:val="0D0D0D" w:themeColor="text1" w:themeTint="F2"/>
          <w:sz w:val="20"/>
          <w:szCs w:val="20"/>
        </w:rPr>
        <w:t>Prirodopolis Zagreb – udruga za promicanje prirodoslovlja</w:t>
      </w:r>
    </w:p>
    <w:p w:rsidR="003825B2" w:rsidRPr="003825B2" w:rsidRDefault="003825B2" w:rsidP="003825B2">
      <w:pPr>
        <w:pStyle w:val="ListParagraph"/>
        <w:numPr>
          <w:ilvl w:val="0"/>
          <w:numId w:val="22"/>
        </w:numPr>
        <w:jc w:val="both"/>
        <w:rPr>
          <w:rFonts w:ascii="Times New Roman" w:hAnsi="Times New Roman" w:cs="Times New Roman"/>
          <w:color w:val="0D0D0D" w:themeColor="text1" w:themeTint="F2"/>
          <w:sz w:val="20"/>
          <w:szCs w:val="20"/>
        </w:rPr>
      </w:pPr>
      <w:r w:rsidRPr="003825B2">
        <w:rPr>
          <w:rFonts w:ascii="Times New Roman" w:hAnsi="Times New Roman" w:cs="Times New Roman"/>
          <w:color w:val="0D0D0D" w:themeColor="text1" w:themeTint="F2"/>
          <w:sz w:val="20"/>
          <w:szCs w:val="20"/>
        </w:rPr>
        <w:t>PMF Sveučilišta u Zagrebu</w:t>
      </w:r>
    </w:p>
    <w:p w:rsidR="003825B2" w:rsidRPr="003825B2" w:rsidRDefault="003825B2" w:rsidP="003825B2">
      <w:pPr>
        <w:pStyle w:val="ListParagraph"/>
        <w:numPr>
          <w:ilvl w:val="0"/>
          <w:numId w:val="22"/>
        </w:numPr>
        <w:jc w:val="both"/>
        <w:rPr>
          <w:rFonts w:ascii="Times New Roman" w:hAnsi="Times New Roman" w:cs="Times New Roman"/>
          <w:color w:val="0D0D0D" w:themeColor="text1" w:themeTint="F2"/>
          <w:sz w:val="20"/>
          <w:szCs w:val="20"/>
        </w:rPr>
      </w:pPr>
      <w:r w:rsidRPr="003825B2">
        <w:rPr>
          <w:rFonts w:ascii="Times New Roman" w:hAnsi="Times New Roman" w:cs="Times New Roman"/>
          <w:color w:val="0D0D0D" w:themeColor="text1" w:themeTint="F2"/>
          <w:sz w:val="20"/>
          <w:szCs w:val="20"/>
        </w:rPr>
        <w:t>Zavod za povijest i filozofiju znanosti, </w:t>
      </w:r>
      <w:r w:rsidRPr="003825B2">
        <w:rPr>
          <w:rFonts w:ascii="Times New Roman" w:hAnsi="Times New Roman" w:cs="Times New Roman"/>
          <w:bCs/>
          <w:color w:val="0D0D0D" w:themeColor="text1" w:themeTint="F2"/>
          <w:sz w:val="20"/>
          <w:szCs w:val="20"/>
        </w:rPr>
        <w:t>HAZU</w:t>
      </w:r>
      <w:r>
        <w:rPr>
          <w:rFonts w:ascii="Times New Roman" w:hAnsi="Times New Roman" w:cs="Times New Roman"/>
          <w:bCs/>
          <w:color w:val="0D0D0D" w:themeColor="text1" w:themeTint="F2"/>
          <w:sz w:val="20"/>
          <w:szCs w:val="20"/>
        </w:rPr>
        <w:t xml:space="preserve"> Zagreb</w:t>
      </w:r>
    </w:p>
    <w:p w:rsidR="003825B2" w:rsidRPr="003825B2" w:rsidRDefault="003825B2" w:rsidP="003825B2">
      <w:pPr>
        <w:pStyle w:val="ListParagraph"/>
        <w:numPr>
          <w:ilvl w:val="0"/>
          <w:numId w:val="22"/>
        </w:numPr>
        <w:jc w:val="both"/>
        <w:rPr>
          <w:rFonts w:ascii="Times New Roman" w:hAnsi="Times New Roman" w:cs="Times New Roman"/>
          <w:color w:val="0D0D0D" w:themeColor="text1" w:themeTint="F2"/>
          <w:sz w:val="20"/>
          <w:szCs w:val="20"/>
        </w:rPr>
      </w:pPr>
      <w:r>
        <w:rPr>
          <w:rFonts w:ascii="Times New Roman" w:hAnsi="Times New Roman" w:cs="Times New Roman"/>
          <w:bCs/>
          <w:color w:val="0D0D0D" w:themeColor="text1" w:themeTint="F2"/>
          <w:sz w:val="20"/>
          <w:szCs w:val="20"/>
        </w:rPr>
        <w:t>Zavod za javno zdravstvo Dubrovnik</w:t>
      </w:r>
    </w:p>
    <w:p w:rsidR="003825B2" w:rsidRPr="001D137C" w:rsidRDefault="001D137C" w:rsidP="003825B2">
      <w:pPr>
        <w:pStyle w:val="ListParagraph"/>
        <w:numPr>
          <w:ilvl w:val="0"/>
          <w:numId w:val="22"/>
        </w:numPr>
        <w:jc w:val="both"/>
        <w:rPr>
          <w:rFonts w:ascii="Times New Roman" w:hAnsi="Times New Roman" w:cs="Times New Roman"/>
          <w:color w:val="0D0D0D" w:themeColor="text1" w:themeTint="F2"/>
          <w:sz w:val="20"/>
          <w:szCs w:val="20"/>
        </w:rPr>
      </w:pPr>
      <w:r>
        <w:rPr>
          <w:rFonts w:ascii="Times New Roman" w:hAnsi="Times New Roman" w:cs="Times New Roman"/>
          <w:bCs/>
          <w:color w:val="0D0D0D" w:themeColor="text1" w:themeTint="F2"/>
          <w:sz w:val="20"/>
          <w:szCs w:val="20"/>
        </w:rPr>
        <w:t>Sveučilište u Dubrovniku, Odjel za umjetnost</w:t>
      </w:r>
      <w:r w:rsidR="003825B2">
        <w:rPr>
          <w:rFonts w:ascii="Times New Roman" w:hAnsi="Times New Roman" w:cs="Times New Roman"/>
          <w:bCs/>
          <w:color w:val="0D0D0D" w:themeColor="text1" w:themeTint="F2"/>
          <w:sz w:val="20"/>
          <w:szCs w:val="20"/>
        </w:rPr>
        <w:t xml:space="preserve"> i resta</w:t>
      </w:r>
      <w:r>
        <w:rPr>
          <w:rFonts w:ascii="Times New Roman" w:hAnsi="Times New Roman" w:cs="Times New Roman"/>
          <w:bCs/>
          <w:color w:val="0D0D0D" w:themeColor="text1" w:themeTint="F2"/>
          <w:sz w:val="20"/>
          <w:szCs w:val="20"/>
        </w:rPr>
        <w:t xml:space="preserve">uraciju </w:t>
      </w:r>
    </w:p>
    <w:p w:rsidR="001D137C" w:rsidRPr="003825B2" w:rsidRDefault="001D137C" w:rsidP="003825B2">
      <w:pPr>
        <w:pStyle w:val="ListParagraph"/>
        <w:numPr>
          <w:ilvl w:val="0"/>
          <w:numId w:val="22"/>
        </w:numPr>
        <w:jc w:val="both"/>
        <w:rPr>
          <w:rFonts w:ascii="Times New Roman" w:hAnsi="Times New Roman" w:cs="Times New Roman"/>
          <w:color w:val="0D0D0D" w:themeColor="text1" w:themeTint="F2"/>
          <w:sz w:val="20"/>
          <w:szCs w:val="20"/>
        </w:rPr>
      </w:pPr>
      <w:r>
        <w:rPr>
          <w:rFonts w:ascii="Times New Roman" w:hAnsi="Times New Roman" w:cs="Times New Roman"/>
          <w:bCs/>
          <w:color w:val="0D0D0D" w:themeColor="text1" w:themeTint="F2"/>
          <w:sz w:val="20"/>
          <w:szCs w:val="20"/>
        </w:rPr>
        <w:t xml:space="preserve">Nacionalna i sveučilišna knjižnica, </w:t>
      </w:r>
      <w:r w:rsidRPr="001D137C">
        <w:rPr>
          <w:rFonts w:ascii="Times New Roman" w:hAnsi="Times New Roman" w:cs="Times New Roman"/>
          <w:bCs/>
          <w:color w:val="0D0D0D" w:themeColor="text1" w:themeTint="F2"/>
          <w:sz w:val="20"/>
          <w:szCs w:val="20"/>
        </w:rPr>
        <w:t>Odjel zaštite i pohrane knjižnične građe</w:t>
      </w:r>
    </w:p>
    <w:p w:rsidR="00D8274C" w:rsidRPr="003825B2" w:rsidRDefault="00D8274C" w:rsidP="003825B2">
      <w:pPr>
        <w:pStyle w:val="ListParagraph"/>
        <w:numPr>
          <w:ilvl w:val="0"/>
          <w:numId w:val="22"/>
        </w:numPr>
        <w:jc w:val="both"/>
        <w:rPr>
          <w:rFonts w:ascii="Times New Roman" w:hAnsi="Times New Roman" w:cs="Times New Roman"/>
          <w:sz w:val="20"/>
          <w:szCs w:val="20"/>
        </w:rPr>
      </w:pPr>
      <w:r w:rsidRPr="003825B2">
        <w:rPr>
          <w:rFonts w:ascii="Times New Roman" w:hAnsi="Times New Roman" w:cs="Times New Roman"/>
          <w:sz w:val="20"/>
          <w:szCs w:val="20"/>
        </w:rPr>
        <w:t>Udruga Sve ostalo je glazba</w:t>
      </w:r>
    </w:p>
    <w:p w:rsidR="00D8274C" w:rsidRPr="003825B2" w:rsidRDefault="00D8274C" w:rsidP="003825B2">
      <w:pPr>
        <w:pStyle w:val="ListParagraph"/>
        <w:numPr>
          <w:ilvl w:val="0"/>
          <w:numId w:val="22"/>
        </w:numPr>
        <w:jc w:val="both"/>
        <w:rPr>
          <w:rFonts w:ascii="Times New Roman" w:hAnsi="Times New Roman" w:cs="Times New Roman"/>
          <w:sz w:val="20"/>
          <w:szCs w:val="20"/>
        </w:rPr>
      </w:pPr>
      <w:r w:rsidRPr="003825B2">
        <w:rPr>
          <w:rFonts w:ascii="Times New Roman" w:hAnsi="Times New Roman" w:cs="Times New Roman"/>
          <w:sz w:val="20"/>
          <w:szCs w:val="20"/>
        </w:rPr>
        <w:t>Francuska alijansa Dubrovnik</w:t>
      </w:r>
    </w:p>
    <w:p w:rsidR="00D8274C" w:rsidRPr="003825B2" w:rsidRDefault="00D8274C" w:rsidP="003825B2">
      <w:pPr>
        <w:pStyle w:val="ListParagraph"/>
        <w:numPr>
          <w:ilvl w:val="0"/>
          <w:numId w:val="22"/>
        </w:numPr>
        <w:jc w:val="both"/>
        <w:rPr>
          <w:rFonts w:ascii="Times New Roman" w:hAnsi="Times New Roman" w:cs="Times New Roman"/>
          <w:sz w:val="20"/>
          <w:szCs w:val="20"/>
        </w:rPr>
      </w:pPr>
      <w:r w:rsidRPr="003825B2">
        <w:rPr>
          <w:rFonts w:ascii="Times New Roman" w:hAnsi="Times New Roman" w:cs="Times New Roman"/>
          <w:sz w:val="20"/>
          <w:szCs w:val="20"/>
        </w:rPr>
        <w:t>Škola Majkovi za očuvanje baštine i lijepih običaja druženja</w:t>
      </w:r>
    </w:p>
    <w:p w:rsidR="00D8274C" w:rsidRPr="003825B2" w:rsidRDefault="00D8274C" w:rsidP="003825B2">
      <w:pPr>
        <w:pStyle w:val="ListParagraph"/>
        <w:numPr>
          <w:ilvl w:val="0"/>
          <w:numId w:val="22"/>
        </w:numPr>
        <w:jc w:val="both"/>
        <w:rPr>
          <w:rFonts w:ascii="Times New Roman" w:hAnsi="Times New Roman" w:cs="Times New Roman"/>
          <w:sz w:val="20"/>
          <w:szCs w:val="20"/>
        </w:rPr>
      </w:pPr>
      <w:r w:rsidRPr="003825B2">
        <w:rPr>
          <w:rFonts w:ascii="Times New Roman" w:hAnsi="Times New Roman" w:cs="Times New Roman"/>
          <w:sz w:val="20"/>
          <w:szCs w:val="20"/>
        </w:rPr>
        <w:t>Aeroklub Nimbus</w:t>
      </w:r>
    </w:p>
    <w:p w:rsidR="00D8274C" w:rsidRPr="003825B2" w:rsidRDefault="00D8274C" w:rsidP="003825B2">
      <w:pPr>
        <w:pStyle w:val="ListParagraph"/>
        <w:numPr>
          <w:ilvl w:val="0"/>
          <w:numId w:val="22"/>
        </w:numPr>
        <w:jc w:val="both"/>
        <w:rPr>
          <w:rFonts w:ascii="Times New Roman" w:hAnsi="Times New Roman" w:cs="Times New Roman"/>
          <w:sz w:val="20"/>
          <w:szCs w:val="20"/>
        </w:rPr>
      </w:pPr>
      <w:r w:rsidRPr="003825B2">
        <w:rPr>
          <w:rFonts w:ascii="Times New Roman" w:hAnsi="Times New Roman" w:cs="Times New Roman"/>
          <w:sz w:val="20"/>
          <w:szCs w:val="20"/>
        </w:rPr>
        <w:t>Kulturni krug Dubrovnik</w:t>
      </w:r>
    </w:p>
    <w:p w:rsidR="00D8274C" w:rsidRPr="003825B2" w:rsidRDefault="00D8274C" w:rsidP="003825B2">
      <w:pPr>
        <w:pStyle w:val="ListParagraph"/>
        <w:numPr>
          <w:ilvl w:val="0"/>
          <w:numId w:val="22"/>
        </w:numPr>
        <w:jc w:val="both"/>
        <w:rPr>
          <w:rFonts w:ascii="Times New Roman" w:hAnsi="Times New Roman" w:cs="Times New Roman"/>
          <w:sz w:val="20"/>
          <w:szCs w:val="20"/>
        </w:rPr>
      </w:pPr>
      <w:r w:rsidRPr="003825B2">
        <w:rPr>
          <w:rFonts w:ascii="Times New Roman" w:hAnsi="Times New Roman" w:cs="Times New Roman"/>
          <w:sz w:val="20"/>
          <w:szCs w:val="20"/>
        </w:rPr>
        <w:t>Matica hrvatska, Ogranak Dubrovnik</w:t>
      </w:r>
    </w:p>
    <w:p w:rsidR="00D8274C" w:rsidRPr="003825B2" w:rsidRDefault="00D8274C" w:rsidP="003825B2">
      <w:pPr>
        <w:pStyle w:val="ListParagraph"/>
        <w:numPr>
          <w:ilvl w:val="0"/>
          <w:numId w:val="22"/>
        </w:numPr>
        <w:jc w:val="both"/>
        <w:rPr>
          <w:rFonts w:ascii="Times New Roman" w:hAnsi="Times New Roman" w:cs="Times New Roman"/>
          <w:sz w:val="20"/>
          <w:szCs w:val="20"/>
        </w:rPr>
      </w:pPr>
      <w:r w:rsidRPr="003825B2">
        <w:rPr>
          <w:rFonts w:ascii="Times New Roman" w:hAnsi="Times New Roman" w:cs="Times New Roman"/>
          <w:sz w:val="20"/>
          <w:szCs w:val="20"/>
        </w:rPr>
        <w:t>Udruga Mala opera</w:t>
      </w:r>
    </w:p>
    <w:p w:rsidR="00D8274C" w:rsidRPr="003825B2" w:rsidRDefault="00D8274C" w:rsidP="003825B2">
      <w:pPr>
        <w:pStyle w:val="ListParagraph"/>
        <w:numPr>
          <w:ilvl w:val="0"/>
          <w:numId w:val="22"/>
        </w:numPr>
        <w:jc w:val="both"/>
        <w:rPr>
          <w:rFonts w:ascii="Times New Roman" w:hAnsi="Times New Roman" w:cs="Times New Roman"/>
          <w:sz w:val="20"/>
          <w:szCs w:val="20"/>
        </w:rPr>
      </w:pPr>
      <w:r w:rsidRPr="003825B2">
        <w:rPr>
          <w:rFonts w:ascii="Times New Roman" w:hAnsi="Times New Roman" w:cs="Times New Roman"/>
          <w:sz w:val="20"/>
          <w:szCs w:val="20"/>
        </w:rPr>
        <w:t>Libertas međunarodno sveučilište</w:t>
      </w:r>
    </w:p>
    <w:p w:rsidR="00D8274C" w:rsidRPr="003825B2" w:rsidRDefault="00D8274C" w:rsidP="003825B2">
      <w:pPr>
        <w:pStyle w:val="ListParagraph"/>
        <w:numPr>
          <w:ilvl w:val="0"/>
          <w:numId w:val="22"/>
        </w:numPr>
        <w:jc w:val="both"/>
        <w:rPr>
          <w:rFonts w:ascii="Times New Roman" w:hAnsi="Times New Roman" w:cs="Times New Roman"/>
          <w:sz w:val="20"/>
          <w:szCs w:val="20"/>
        </w:rPr>
      </w:pPr>
      <w:r w:rsidRPr="003825B2">
        <w:rPr>
          <w:rFonts w:ascii="Times New Roman" w:hAnsi="Times New Roman" w:cs="Times New Roman"/>
          <w:sz w:val="20"/>
          <w:szCs w:val="20"/>
        </w:rPr>
        <w:t>Udruga DART</w:t>
      </w:r>
    </w:p>
    <w:p w:rsidR="00D8274C" w:rsidRPr="003825B2" w:rsidRDefault="00D8274C" w:rsidP="003825B2">
      <w:pPr>
        <w:pStyle w:val="ListParagraph"/>
        <w:numPr>
          <w:ilvl w:val="0"/>
          <w:numId w:val="22"/>
        </w:numPr>
        <w:jc w:val="both"/>
        <w:rPr>
          <w:rFonts w:ascii="Times New Roman" w:hAnsi="Times New Roman" w:cs="Times New Roman"/>
          <w:sz w:val="20"/>
          <w:szCs w:val="20"/>
        </w:rPr>
      </w:pPr>
      <w:r w:rsidRPr="003825B2">
        <w:rPr>
          <w:rFonts w:ascii="Times New Roman" w:hAnsi="Times New Roman" w:cs="Times New Roman"/>
          <w:sz w:val="20"/>
          <w:szCs w:val="20"/>
        </w:rPr>
        <w:t>Udruga Tango Dubrovnik</w:t>
      </w:r>
    </w:p>
    <w:p w:rsidR="00D8274C" w:rsidRPr="003825B2" w:rsidRDefault="00D8274C" w:rsidP="003825B2">
      <w:pPr>
        <w:pStyle w:val="ListParagraph"/>
        <w:numPr>
          <w:ilvl w:val="0"/>
          <w:numId w:val="22"/>
        </w:numPr>
        <w:jc w:val="both"/>
        <w:rPr>
          <w:rFonts w:ascii="Times New Roman" w:hAnsi="Times New Roman" w:cs="Times New Roman"/>
          <w:sz w:val="20"/>
          <w:szCs w:val="20"/>
        </w:rPr>
      </w:pPr>
      <w:r w:rsidRPr="003825B2">
        <w:rPr>
          <w:rStyle w:val="Zadanifontodlomka2"/>
          <w:rFonts w:ascii="Times New Roman" w:hAnsi="Times New Roman" w:cs="Times New Roman"/>
          <w:sz w:val="20"/>
          <w:szCs w:val="20"/>
        </w:rPr>
        <w:t>Udruga  3D+UPIOU</w:t>
      </w:r>
    </w:p>
    <w:p w:rsidR="00D8274C" w:rsidRPr="003825B2" w:rsidRDefault="00D8274C" w:rsidP="003825B2">
      <w:pPr>
        <w:pStyle w:val="ListParagraph"/>
        <w:numPr>
          <w:ilvl w:val="0"/>
          <w:numId w:val="22"/>
        </w:numPr>
        <w:jc w:val="both"/>
        <w:rPr>
          <w:rFonts w:ascii="Times New Roman" w:hAnsi="Times New Roman" w:cs="Times New Roman"/>
          <w:sz w:val="20"/>
          <w:szCs w:val="20"/>
        </w:rPr>
      </w:pPr>
      <w:r w:rsidRPr="003825B2">
        <w:rPr>
          <w:rFonts w:ascii="Times New Roman" w:hAnsi="Times New Roman" w:cs="Times New Roman"/>
          <w:sz w:val="20"/>
          <w:szCs w:val="20"/>
        </w:rPr>
        <w:t>Udruga Aster</w:t>
      </w:r>
    </w:p>
    <w:p w:rsidR="00D8274C" w:rsidRPr="003825B2" w:rsidRDefault="00D8274C" w:rsidP="003825B2">
      <w:pPr>
        <w:pStyle w:val="ListParagraph"/>
        <w:numPr>
          <w:ilvl w:val="0"/>
          <w:numId w:val="22"/>
        </w:numPr>
        <w:jc w:val="both"/>
        <w:rPr>
          <w:rFonts w:ascii="Times New Roman" w:hAnsi="Times New Roman" w:cs="Times New Roman"/>
          <w:sz w:val="20"/>
          <w:szCs w:val="20"/>
        </w:rPr>
      </w:pPr>
      <w:r w:rsidRPr="003825B2">
        <w:rPr>
          <w:rFonts w:ascii="Times New Roman" w:hAnsi="Times New Roman" w:cs="Times New Roman"/>
          <w:sz w:val="20"/>
          <w:szCs w:val="20"/>
        </w:rPr>
        <w:t>Festival Treće uho</w:t>
      </w:r>
    </w:p>
    <w:p w:rsidR="00D8274C" w:rsidRPr="003825B2" w:rsidRDefault="00D8274C" w:rsidP="003825B2">
      <w:pPr>
        <w:pStyle w:val="ListParagraph"/>
        <w:numPr>
          <w:ilvl w:val="0"/>
          <w:numId w:val="22"/>
        </w:numPr>
        <w:jc w:val="both"/>
        <w:rPr>
          <w:rFonts w:ascii="Times New Roman" w:hAnsi="Times New Roman" w:cs="Times New Roman"/>
          <w:sz w:val="20"/>
          <w:szCs w:val="20"/>
        </w:rPr>
      </w:pPr>
      <w:r w:rsidRPr="003825B2">
        <w:rPr>
          <w:rFonts w:ascii="Times New Roman" w:hAnsi="Times New Roman" w:cs="Times New Roman"/>
          <w:sz w:val="20"/>
          <w:szCs w:val="20"/>
        </w:rPr>
        <w:t>Klub albanskih žena kraljica Teuta</w:t>
      </w:r>
    </w:p>
    <w:p w:rsidR="00D8274C" w:rsidRPr="003825B2" w:rsidRDefault="00D8274C" w:rsidP="003825B2">
      <w:pPr>
        <w:pStyle w:val="ListParagraph"/>
        <w:numPr>
          <w:ilvl w:val="0"/>
          <w:numId w:val="22"/>
        </w:numPr>
        <w:jc w:val="both"/>
        <w:rPr>
          <w:rFonts w:ascii="Times New Roman" w:hAnsi="Times New Roman" w:cs="Times New Roman"/>
          <w:sz w:val="20"/>
          <w:szCs w:val="20"/>
        </w:rPr>
      </w:pPr>
      <w:r w:rsidRPr="003825B2">
        <w:rPr>
          <w:rFonts w:ascii="Times New Roman" w:hAnsi="Times New Roman" w:cs="Times New Roman"/>
          <w:sz w:val="20"/>
          <w:szCs w:val="20"/>
        </w:rPr>
        <w:t>Savjet za nacionalne manjine RH</w:t>
      </w:r>
    </w:p>
    <w:p w:rsidR="00D8274C" w:rsidRPr="003825B2" w:rsidRDefault="00D8274C" w:rsidP="003825B2">
      <w:pPr>
        <w:pStyle w:val="ListParagraph"/>
        <w:numPr>
          <w:ilvl w:val="0"/>
          <w:numId w:val="22"/>
        </w:numPr>
        <w:jc w:val="both"/>
        <w:rPr>
          <w:rFonts w:ascii="Times New Roman" w:hAnsi="Times New Roman" w:cs="Times New Roman"/>
          <w:sz w:val="20"/>
          <w:szCs w:val="20"/>
        </w:rPr>
      </w:pPr>
      <w:r w:rsidRPr="003825B2">
        <w:rPr>
          <w:rFonts w:ascii="Times New Roman" w:hAnsi="Times New Roman" w:cs="Times New Roman"/>
          <w:sz w:val="20"/>
          <w:szCs w:val="20"/>
        </w:rPr>
        <w:t>DEŠA Dubrovnik</w:t>
      </w:r>
    </w:p>
    <w:p w:rsidR="00D8274C" w:rsidRPr="003825B2" w:rsidRDefault="00D8274C" w:rsidP="003825B2">
      <w:pPr>
        <w:pStyle w:val="ListParagraph"/>
        <w:numPr>
          <w:ilvl w:val="0"/>
          <w:numId w:val="22"/>
        </w:numPr>
        <w:jc w:val="both"/>
        <w:rPr>
          <w:rFonts w:ascii="Times New Roman" w:hAnsi="Times New Roman" w:cs="Times New Roman"/>
          <w:sz w:val="20"/>
          <w:szCs w:val="20"/>
        </w:rPr>
      </w:pPr>
      <w:r w:rsidRPr="003825B2">
        <w:rPr>
          <w:rFonts w:ascii="Times New Roman" w:hAnsi="Times New Roman" w:cs="Times New Roman"/>
          <w:sz w:val="20"/>
          <w:szCs w:val="20"/>
        </w:rPr>
        <w:t>Dubrovački komorni zbor</w:t>
      </w:r>
    </w:p>
    <w:p w:rsidR="00D8274C" w:rsidRPr="003825B2" w:rsidRDefault="00FF76E8" w:rsidP="003825B2">
      <w:pPr>
        <w:pStyle w:val="ListParagraph"/>
        <w:numPr>
          <w:ilvl w:val="0"/>
          <w:numId w:val="22"/>
        </w:numPr>
        <w:jc w:val="both"/>
        <w:rPr>
          <w:rFonts w:ascii="Times New Roman" w:hAnsi="Times New Roman" w:cs="Times New Roman"/>
          <w:sz w:val="20"/>
          <w:szCs w:val="20"/>
        </w:rPr>
      </w:pPr>
      <w:r>
        <w:rPr>
          <w:rFonts w:ascii="Times New Roman" w:hAnsi="Times New Roman" w:cs="Times New Roman"/>
          <w:sz w:val="20"/>
          <w:szCs w:val="20"/>
        </w:rPr>
        <w:lastRenderedPageBreak/>
        <w:t xml:space="preserve"> </w:t>
      </w:r>
      <w:r w:rsidR="00D8274C" w:rsidRPr="003825B2">
        <w:rPr>
          <w:rFonts w:ascii="Times New Roman" w:hAnsi="Times New Roman" w:cs="Times New Roman"/>
          <w:sz w:val="20"/>
          <w:szCs w:val="20"/>
        </w:rPr>
        <w:t>Društvo dubrovačkih pisaca</w:t>
      </w:r>
    </w:p>
    <w:p w:rsidR="00D8274C" w:rsidRPr="003825B2" w:rsidRDefault="00FF76E8" w:rsidP="003825B2">
      <w:pPr>
        <w:pStyle w:val="ListParagraph"/>
        <w:numPr>
          <w:ilvl w:val="0"/>
          <w:numId w:val="22"/>
        </w:numPr>
        <w:jc w:val="both"/>
        <w:rPr>
          <w:rFonts w:ascii="Times New Roman" w:hAnsi="Times New Roman" w:cs="Times New Roman"/>
          <w:sz w:val="20"/>
          <w:szCs w:val="20"/>
        </w:rPr>
      </w:pPr>
      <w:r>
        <w:rPr>
          <w:rFonts w:ascii="Times New Roman" w:hAnsi="Times New Roman" w:cs="Times New Roman"/>
          <w:sz w:val="20"/>
          <w:szCs w:val="20"/>
        </w:rPr>
        <w:t xml:space="preserve"> </w:t>
      </w:r>
      <w:r w:rsidR="00D8274C" w:rsidRPr="003825B2">
        <w:rPr>
          <w:rFonts w:ascii="Times New Roman" w:hAnsi="Times New Roman" w:cs="Times New Roman"/>
          <w:sz w:val="20"/>
          <w:szCs w:val="20"/>
        </w:rPr>
        <w:t>Volonterski centar Dubrovnik</w:t>
      </w:r>
    </w:p>
    <w:p w:rsidR="00D8274C" w:rsidRPr="003825B2" w:rsidRDefault="00FF76E8" w:rsidP="003825B2">
      <w:pPr>
        <w:pStyle w:val="ListParagraph"/>
        <w:numPr>
          <w:ilvl w:val="0"/>
          <w:numId w:val="22"/>
        </w:numPr>
        <w:jc w:val="both"/>
        <w:rPr>
          <w:rFonts w:ascii="Times New Roman" w:hAnsi="Times New Roman" w:cs="Times New Roman"/>
          <w:sz w:val="20"/>
          <w:szCs w:val="20"/>
        </w:rPr>
      </w:pPr>
      <w:r>
        <w:rPr>
          <w:rFonts w:ascii="Times New Roman" w:hAnsi="Times New Roman" w:cs="Times New Roman"/>
          <w:sz w:val="20"/>
          <w:szCs w:val="20"/>
        </w:rPr>
        <w:t xml:space="preserve"> </w:t>
      </w:r>
      <w:r w:rsidR="00D8274C" w:rsidRPr="003825B2">
        <w:rPr>
          <w:rFonts w:ascii="Times New Roman" w:hAnsi="Times New Roman" w:cs="Times New Roman"/>
          <w:sz w:val="20"/>
          <w:szCs w:val="20"/>
        </w:rPr>
        <w:t>Udruga Bonsai</w:t>
      </w:r>
    </w:p>
    <w:p w:rsidR="00D8274C" w:rsidRPr="003825B2" w:rsidRDefault="00FF76E8" w:rsidP="00D8274C">
      <w:pPr>
        <w:pStyle w:val="ListParagraph"/>
        <w:numPr>
          <w:ilvl w:val="0"/>
          <w:numId w:val="22"/>
        </w:numPr>
        <w:jc w:val="both"/>
        <w:rPr>
          <w:rFonts w:ascii="Times New Roman" w:hAnsi="Times New Roman" w:cs="Times New Roman"/>
          <w:sz w:val="20"/>
          <w:szCs w:val="20"/>
        </w:rPr>
      </w:pPr>
      <w:r>
        <w:rPr>
          <w:rFonts w:ascii="Times New Roman" w:hAnsi="Times New Roman" w:cs="Times New Roman"/>
          <w:sz w:val="20"/>
          <w:szCs w:val="20"/>
        </w:rPr>
        <w:t xml:space="preserve"> </w:t>
      </w:r>
      <w:r w:rsidR="00D8274C" w:rsidRPr="003825B2">
        <w:rPr>
          <w:rFonts w:ascii="Times New Roman" w:hAnsi="Times New Roman" w:cs="Times New Roman"/>
          <w:sz w:val="20"/>
          <w:szCs w:val="20"/>
        </w:rPr>
        <w:t>Državni zavod za statistiku</w:t>
      </w:r>
    </w:p>
    <w:p w:rsidR="00D8274C" w:rsidRPr="003825B2" w:rsidRDefault="00FF76E8" w:rsidP="003825B2">
      <w:pPr>
        <w:pStyle w:val="ListParagraph"/>
        <w:numPr>
          <w:ilvl w:val="0"/>
          <w:numId w:val="22"/>
        </w:numPr>
        <w:jc w:val="both"/>
        <w:rPr>
          <w:rFonts w:ascii="Times New Roman" w:hAnsi="Times New Roman" w:cs="Times New Roman"/>
          <w:sz w:val="20"/>
          <w:szCs w:val="20"/>
        </w:rPr>
      </w:pPr>
      <w:r>
        <w:rPr>
          <w:rStyle w:val="Zadanifontodlomka2"/>
          <w:rFonts w:ascii="Times New Roman" w:hAnsi="Times New Roman" w:cs="Times New Roman"/>
          <w:sz w:val="20"/>
          <w:szCs w:val="20"/>
        </w:rPr>
        <w:t xml:space="preserve"> </w:t>
      </w:r>
      <w:r w:rsidR="00D8274C" w:rsidRPr="003825B2">
        <w:rPr>
          <w:rStyle w:val="Zadanifontodlomka2"/>
          <w:rFonts w:ascii="Times New Roman" w:hAnsi="Times New Roman" w:cs="Times New Roman"/>
          <w:sz w:val="20"/>
          <w:szCs w:val="20"/>
        </w:rPr>
        <w:t>Udruge ARTARTEA</w:t>
      </w:r>
      <w:r w:rsidR="00D8274C" w:rsidRPr="003825B2">
        <w:rPr>
          <w:rStyle w:val="Zadanifontodlomka2"/>
          <w:rFonts w:ascii="Times New Roman" w:hAnsi="Times New Roman" w:cs="Times New Roman"/>
          <w:b/>
          <w:sz w:val="20"/>
          <w:szCs w:val="20"/>
        </w:rPr>
        <w:t xml:space="preserve"> </w:t>
      </w:r>
      <w:r w:rsidR="00D8274C" w:rsidRPr="003825B2">
        <w:rPr>
          <w:rStyle w:val="Zadanifontodlomka2"/>
          <w:rFonts w:ascii="Times New Roman" w:hAnsi="Times New Roman" w:cs="Times New Roman"/>
          <w:sz w:val="20"/>
          <w:szCs w:val="20"/>
        </w:rPr>
        <w:t xml:space="preserve">za poticanje čitanja i kreativnosti </w:t>
      </w:r>
    </w:p>
    <w:p w:rsidR="00D8274C" w:rsidRPr="003825B2" w:rsidRDefault="00FF76E8" w:rsidP="003825B2">
      <w:pPr>
        <w:pStyle w:val="ListParagraph"/>
        <w:numPr>
          <w:ilvl w:val="0"/>
          <w:numId w:val="22"/>
        </w:numPr>
        <w:jc w:val="both"/>
        <w:rPr>
          <w:rFonts w:ascii="Times New Roman" w:hAnsi="Times New Roman" w:cs="Times New Roman"/>
          <w:sz w:val="20"/>
          <w:szCs w:val="20"/>
        </w:rPr>
      </w:pPr>
      <w:r>
        <w:rPr>
          <w:rStyle w:val="Zadanifontodlomka2"/>
          <w:rFonts w:ascii="Times New Roman" w:hAnsi="Times New Roman" w:cs="Times New Roman"/>
          <w:sz w:val="20"/>
          <w:szCs w:val="20"/>
        </w:rPr>
        <w:t xml:space="preserve"> </w:t>
      </w:r>
      <w:r w:rsidR="00D8274C" w:rsidRPr="003825B2">
        <w:rPr>
          <w:rStyle w:val="Zadanifontodlomka2"/>
          <w:rFonts w:ascii="Times New Roman" w:hAnsi="Times New Roman" w:cs="Times New Roman"/>
          <w:sz w:val="20"/>
          <w:szCs w:val="20"/>
        </w:rPr>
        <w:t>Dječji vrtići: Palčica, Kono, Bubamara,  Škatulica, Pile 2, Izviđač, Kalimero, Gruž, Pčelica, Pčelica 2, Ježić, Sunce, Mokošica, Osojnik, Zaton, Staglin-Zaton</w:t>
      </w:r>
    </w:p>
    <w:p w:rsidR="00D8274C" w:rsidRPr="003825B2" w:rsidRDefault="00FF76E8" w:rsidP="003825B2">
      <w:pPr>
        <w:pStyle w:val="ListParagraph"/>
        <w:numPr>
          <w:ilvl w:val="0"/>
          <w:numId w:val="22"/>
        </w:numPr>
        <w:jc w:val="both"/>
        <w:rPr>
          <w:rFonts w:ascii="Times New Roman" w:hAnsi="Times New Roman" w:cs="Times New Roman"/>
          <w:sz w:val="20"/>
          <w:szCs w:val="20"/>
        </w:rPr>
      </w:pPr>
      <w:r>
        <w:rPr>
          <w:rStyle w:val="Zadanifontodlomka2"/>
          <w:rFonts w:ascii="Times New Roman" w:hAnsi="Times New Roman" w:cs="Times New Roman"/>
          <w:sz w:val="20"/>
          <w:szCs w:val="20"/>
        </w:rPr>
        <w:t xml:space="preserve"> </w:t>
      </w:r>
      <w:r w:rsidR="00D8274C" w:rsidRPr="003825B2">
        <w:rPr>
          <w:rStyle w:val="Zadanifontodlomka2"/>
          <w:rFonts w:ascii="Times New Roman" w:hAnsi="Times New Roman" w:cs="Times New Roman"/>
          <w:sz w:val="20"/>
          <w:szCs w:val="20"/>
        </w:rPr>
        <w:t>Osnovne škole: OŠ Marina Držića, OŠ Marina Getaldića, OŠ Lapad, OS Ivana Gundulića, OŠ Mokošica, OŠ Župa dubrovačka, OŠ Cavtat, Područna škola Čilipi, Područna škola Komaji</w:t>
      </w:r>
      <w:r w:rsidR="003825B2" w:rsidRPr="003825B2">
        <w:rPr>
          <w:rStyle w:val="Zadanifontodlomka2"/>
          <w:rFonts w:ascii="Times New Roman" w:hAnsi="Times New Roman" w:cs="Times New Roman"/>
          <w:sz w:val="20"/>
          <w:szCs w:val="20"/>
        </w:rPr>
        <w:t>, OŠ Orašac</w:t>
      </w:r>
    </w:p>
    <w:p w:rsidR="00D8274C" w:rsidRPr="003825B2" w:rsidRDefault="00FF76E8" w:rsidP="003825B2">
      <w:pPr>
        <w:pStyle w:val="ListParagraph"/>
        <w:numPr>
          <w:ilvl w:val="0"/>
          <w:numId w:val="22"/>
        </w:numPr>
        <w:jc w:val="both"/>
        <w:rPr>
          <w:rFonts w:ascii="Times New Roman" w:hAnsi="Times New Roman" w:cs="Times New Roman"/>
          <w:sz w:val="20"/>
          <w:szCs w:val="20"/>
        </w:rPr>
      </w:pPr>
      <w:r>
        <w:rPr>
          <w:rFonts w:ascii="Times New Roman" w:hAnsi="Times New Roman" w:cs="Times New Roman"/>
          <w:sz w:val="20"/>
          <w:szCs w:val="20"/>
        </w:rPr>
        <w:t xml:space="preserve"> </w:t>
      </w:r>
      <w:r w:rsidR="00D8274C" w:rsidRPr="003825B2">
        <w:rPr>
          <w:rFonts w:ascii="Times New Roman" w:hAnsi="Times New Roman" w:cs="Times New Roman"/>
          <w:sz w:val="20"/>
          <w:szCs w:val="20"/>
        </w:rPr>
        <w:t>Azil za napuštene životinje na Žarkovici</w:t>
      </w:r>
    </w:p>
    <w:p w:rsidR="00D8274C" w:rsidRPr="003825B2" w:rsidRDefault="00FF76E8" w:rsidP="003825B2">
      <w:pPr>
        <w:pStyle w:val="ListParagraph"/>
        <w:numPr>
          <w:ilvl w:val="0"/>
          <w:numId w:val="22"/>
        </w:numPr>
        <w:jc w:val="both"/>
        <w:rPr>
          <w:rFonts w:ascii="Times New Roman" w:hAnsi="Times New Roman" w:cs="Times New Roman"/>
          <w:sz w:val="20"/>
          <w:szCs w:val="20"/>
        </w:rPr>
      </w:pPr>
      <w:r>
        <w:rPr>
          <w:rFonts w:ascii="Times New Roman" w:hAnsi="Times New Roman" w:cs="Times New Roman"/>
          <w:sz w:val="20"/>
          <w:szCs w:val="20"/>
        </w:rPr>
        <w:t xml:space="preserve"> </w:t>
      </w:r>
      <w:r w:rsidR="00D8274C" w:rsidRPr="003825B2">
        <w:rPr>
          <w:rFonts w:ascii="Times New Roman" w:hAnsi="Times New Roman" w:cs="Times New Roman"/>
          <w:sz w:val="20"/>
          <w:szCs w:val="20"/>
        </w:rPr>
        <w:t>Botanički vrt Lokrum</w:t>
      </w:r>
    </w:p>
    <w:p w:rsidR="00D8274C" w:rsidRPr="003825B2" w:rsidRDefault="00FF76E8" w:rsidP="003825B2">
      <w:pPr>
        <w:pStyle w:val="ListParagraph"/>
        <w:numPr>
          <w:ilvl w:val="0"/>
          <w:numId w:val="22"/>
        </w:numPr>
        <w:jc w:val="both"/>
        <w:rPr>
          <w:rFonts w:ascii="Times New Roman" w:hAnsi="Times New Roman" w:cs="Times New Roman"/>
          <w:sz w:val="20"/>
          <w:szCs w:val="20"/>
        </w:rPr>
      </w:pPr>
      <w:r>
        <w:rPr>
          <w:rFonts w:ascii="Times New Roman" w:hAnsi="Times New Roman" w:cs="Times New Roman"/>
          <w:sz w:val="20"/>
          <w:szCs w:val="20"/>
        </w:rPr>
        <w:t xml:space="preserve"> </w:t>
      </w:r>
      <w:r w:rsidR="00D8274C" w:rsidRPr="003825B2">
        <w:rPr>
          <w:rFonts w:ascii="Times New Roman" w:hAnsi="Times New Roman" w:cs="Times New Roman"/>
          <w:sz w:val="20"/>
          <w:szCs w:val="20"/>
        </w:rPr>
        <w:t>Igraonica Mali princ</w:t>
      </w:r>
    </w:p>
    <w:p w:rsidR="00D8274C" w:rsidRPr="003825B2" w:rsidRDefault="00FF76E8" w:rsidP="003825B2">
      <w:pPr>
        <w:pStyle w:val="ListParagraph"/>
        <w:numPr>
          <w:ilvl w:val="0"/>
          <w:numId w:val="22"/>
        </w:numPr>
        <w:jc w:val="both"/>
        <w:rPr>
          <w:rFonts w:ascii="Times New Roman" w:hAnsi="Times New Roman" w:cs="Times New Roman"/>
          <w:sz w:val="20"/>
          <w:szCs w:val="20"/>
        </w:rPr>
      </w:pPr>
      <w:r>
        <w:rPr>
          <w:rFonts w:ascii="Times New Roman" w:hAnsi="Times New Roman" w:cs="Times New Roman"/>
          <w:sz w:val="20"/>
          <w:szCs w:val="20"/>
        </w:rPr>
        <w:t xml:space="preserve"> </w:t>
      </w:r>
      <w:r w:rsidR="00D8274C" w:rsidRPr="003825B2">
        <w:rPr>
          <w:rFonts w:ascii="Times New Roman" w:hAnsi="Times New Roman" w:cs="Times New Roman"/>
          <w:sz w:val="20"/>
          <w:szCs w:val="20"/>
        </w:rPr>
        <w:t>Udruga za potporu usvajanju Adopta</w:t>
      </w:r>
    </w:p>
    <w:p w:rsidR="00D8274C" w:rsidRPr="003825B2" w:rsidRDefault="00FF76E8" w:rsidP="003825B2">
      <w:pPr>
        <w:pStyle w:val="ListParagraph"/>
        <w:numPr>
          <w:ilvl w:val="0"/>
          <w:numId w:val="22"/>
        </w:numPr>
        <w:jc w:val="both"/>
        <w:rPr>
          <w:rFonts w:ascii="Times New Roman" w:hAnsi="Times New Roman" w:cs="Times New Roman"/>
          <w:sz w:val="20"/>
          <w:szCs w:val="20"/>
        </w:rPr>
      </w:pPr>
      <w:r>
        <w:rPr>
          <w:rFonts w:ascii="Times New Roman" w:hAnsi="Times New Roman" w:cs="Times New Roman"/>
          <w:sz w:val="20"/>
          <w:szCs w:val="20"/>
        </w:rPr>
        <w:t xml:space="preserve"> </w:t>
      </w:r>
      <w:r w:rsidR="00D8274C" w:rsidRPr="003825B2">
        <w:rPr>
          <w:rFonts w:ascii="Times New Roman" w:hAnsi="Times New Roman" w:cs="Times New Roman"/>
          <w:sz w:val="20"/>
          <w:szCs w:val="20"/>
        </w:rPr>
        <w:t>Društvo za afirmiranje i promicanje knjige i stripa Slagalica</w:t>
      </w:r>
    </w:p>
    <w:p w:rsidR="00D8274C" w:rsidRPr="003825B2" w:rsidRDefault="00FF76E8" w:rsidP="003825B2">
      <w:pPr>
        <w:pStyle w:val="ListParagraph"/>
        <w:numPr>
          <w:ilvl w:val="0"/>
          <w:numId w:val="22"/>
        </w:numPr>
        <w:jc w:val="both"/>
        <w:rPr>
          <w:rFonts w:ascii="Times New Roman" w:hAnsi="Times New Roman" w:cs="Times New Roman"/>
          <w:sz w:val="20"/>
          <w:szCs w:val="20"/>
        </w:rPr>
      </w:pPr>
      <w:r>
        <w:rPr>
          <w:rStyle w:val="Zadanifontodlomka2"/>
          <w:rFonts w:ascii="Times New Roman" w:hAnsi="Times New Roman" w:cs="Times New Roman"/>
          <w:sz w:val="20"/>
          <w:szCs w:val="20"/>
        </w:rPr>
        <w:t xml:space="preserve"> </w:t>
      </w:r>
      <w:r w:rsidR="00D8274C" w:rsidRPr="003825B2">
        <w:rPr>
          <w:rStyle w:val="Zadanifontodlomka2"/>
          <w:rFonts w:ascii="Times New Roman" w:hAnsi="Times New Roman" w:cs="Times New Roman"/>
          <w:sz w:val="20"/>
          <w:szCs w:val="20"/>
        </w:rPr>
        <w:t>Učenici Pomorske škole Dubrovnik</w:t>
      </w:r>
    </w:p>
    <w:p w:rsidR="00D8274C" w:rsidRPr="003825B2" w:rsidRDefault="00FF76E8" w:rsidP="003825B2">
      <w:pPr>
        <w:pStyle w:val="ListParagraph"/>
        <w:numPr>
          <w:ilvl w:val="0"/>
          <w:numId w:val="22"/>
        </w:numPr>
        <w:jc w:val="both"/>
        <w:rPr>
          <w:rFonts w:ascii="Times New Roman" w:hAnsi="Times New Roman" w:cs="Times New Roman"/>
          <w:sz w:val="20"/>
          <w:szCs w:val="20"/>
        </w:rPr>
      </w:pPr>
      <w:r>
        <w:rPr>
          <w:rFonts w:ascii="Times New Roman" w:hAnsi="Times New Roman" w:cs="Times New Roman"/>
          <w:sz w:val="20"/>
          <w:szCs w:val="20"/>
        </w:rPr>
        <w:t xml:space="preserve"> </w:t>
      </w:r>
      <w:r w:rsidR="00D8274C" w:rsidRPr="003825B2">
        <w:rPr>
          <w:rFonts w:ascii="Times New Roman" w:hAnsi="Times New Roman" w:cs="Times New Roman"/>
          <w:sz w:val="20"/>
          <w:szCs w:val="20"/>
        </w:rPr>
        <w:t>Irmela Praštalo Omerčajić</w:t>
      </w:r>
    </w:p>
    <w:p w:rsidR="00D8274C" w:rsidRPr="003825B2" w:rsidRDefault="00FF76E8" w:rsidP="003825B2">
      <w:pPr>
        <w:pStyle w:val="ListParagraph"/>
        <w:numPr>
          <w:ilvl w:val="0"/>
          <w:numId w:val="22"/>
        </w:numPr>
        <w:jc w:val="both"/>
        <w:rPr>
          <w:rFonts w:ascii="Times New Roman" w:hAnsi="Times New Roman" w:cs="Times New Roman"/>
          <w:sz w:val="20"/>
          <w:szCs w:val="20"/>
        </w:rPr>
      </w:pPr>
      <w:r>
        <w:rPr>
          <w:rFonts w:ascii="Times New Roman" w:hAnsi="Times New Roman" w:cs="Times New Roman"/>
          <w:sz w:val="20"/>
          <w:szCs w:val="20"/>
        </w:rPr>
        <w:t xml:space="preserve"> </w:t>
      </w:r>
      <w:r w:rsidR="00D8274C" w:rsidRPr="003825B2">
        <w:rPr>
          <w:rFonts w:ascii="Times New Roman" w:hAnsi="Times New Roman" w:cs="Times New Roman"/>
          <w:sz w:val="20"/>
          <w:szCs w:val="20"/>
        </w:rPr>
        <w:t xml:space="preserve">Julie Tafel </w:t>
      </w:r>
    </w:p>
    <w:p w:rsidR="00D8274C" w:rsidRPr="003825B2" w:rsidRDefault="00FF76E8" w:rsidP="003825B2">
      <w:pPr>
        <w:pStyle w:val="ListParagraph"/>
        <w:numPr>
          <w:ilvl w:val="0"/>
          <w:numId w:val="22"/>
        </w:numPr>
        <w:jc w:val="both"/>
        <w:rPr>
          <w:rFonts w:ascii="Times New Roman" w:hAnsi="Times New Roman" w:cs="Times New Roman"/>
          <w:sz w:val="20"/>
          <w:szCs w:val="20"/>
        </w:rPr>
      </w:pPr>
      <w:r>
        <w:rPr>
          <w:rFonts w:ascii="Times New Roman" w:hAnsi="Times New Roman" w:cs="Times New Roman"/>
          <w:sz w:val="20"/>
          <w:szCs w:val="20"/>
        </w:rPr>
        <w:t xml:space="preserve"> </w:t>
      </w:r>
      <w:r w:rsidR="00D8274C" w:rsidRPr="003825B2">
        <w:rPr>
          <w:rFonts w:ascii="Times New Roman" w:hAnsi="Times New Roman" w:cs="Times New Roman"/>
          <w:sz w:val="20"/>
          <w:szCs w:val="20"/>
        </w:rPr>
        <w:t>Ivana Đula</w:t>
      </w:r>
    </w:p>
    <w:p w:rsidR="00D8274C" w:rsidRPr="003825B2" w:rsidRDefault="00FF76E8" w:rsidP="003825B2">
      <w:pPr>
        <w:pStyle w:val="ListParagraph"/>
        <w:numPr>
          <w:ilvl w:val="0"/>
          <w:numId w:val="22"/>
        </w:numPr>
        <w:jc w:val="both"/>
        <w:rPr>
          <w:rFonts w:ascii="Times New Roman" w:hAnsi="Times New Roman" w:cs="Times New Roman"/>
          <w:sz w:val="20"/>
          <w:szCs w:val="20"/>
        </w:rPr>
      </w:pPr>
      <w:r>
        <w:rPr>
          <w:rFonts w:ascii="Times New Roman" w:hAnsi="Times New Roman" w:cs="Times New Roman"/>
          <w:sz w:val="20"/>
          <w:szCs w:val="20"/>
        </w:rPr>
        <w:t xml:space="preserve"> L</w:t>
      </w:r>
      <w:r w:rsidR="00D8274C" w:rsidRPr="003825B2">
        <w:rPr>
          <w:rFonts w:ascii="Times New Roman" w:hAnsi="Times New Roman" w:cs="Times New Roman"/>
          <w:sz w:val="20"/>
          <w:szCs w:val="20"/>
        </w:rPr>
        <w:t>ena Kramarić</w:t>
      </w:r>
    </w:p>
    <w:p w:rsidR="00D8274C" w:rsidRDefault="00FF76E8" w:rsidP="00D8274C">
      <w:pPr>
        <w:pStyle w:val="ListParagraph"/>
        <w:numPr>
          <w:ilvl w:val="0"/>
          <w:numId w:val="22"/>
        </w:numPr>
        <w:jc w:val="both"/>
        <w:rPr>
          <w:rFonts w:ascii="Times New Roman" w:hAnsi="Times New Roman" w:cs="Times New Roman"/>
          <w:sz w:val="20"/>
          <w:szCs w:val="20"/>
        </w:rPr>
      </w:pPr>
      <w:r>
        <w:rPr>
          <w:rFonts w:ascii="Times New Roman" w:hAnsi="Times New Roman" w:cs="Times New Roman"/>
          <w:sz w:val="20"/>
          <w:szCs w:val="20"/>
        </w:rPr>
        <w:t xml:space="preserve"> </w:t>
      </w:r>
      <w:r w:rsidR="00D8274C" w:rsidRPr="003825B2">
        <w:rPr>
          <w:rFonts w:ascii="Times New Roman" w:hAnsi="Times New Roman" w:cs="Times New Roman"/>
          <w:sz w:val="20"/>
          <w:szCs w:val="20"/>
        </w:rPr>
        <w:t>Ana Bašić</w:t>
      </w:r>
    </w:p>
    <w:bookmarkEnd w:id="276"/>
    <w:p w:rsidR="00E37EB9" w:rsidRDefault="008B455D" w:rsidP="003825B2">
      <w:pPr>
        <w:spacing w:after="0"/>
        <w:jc w:val="both"/>
        <w:rPr>
          <w:rStyle w:val="Zadanifontodlomka2"/>
          <w:rFonts w:ascii="Times New Roman" w:hAnsi="Times New Roman" w:cs="Times New Roman"/>
          <w:color w:val="E36C0A" w:themeColor="accent6" w:themeShade="BF"/>
          <w:sz w:val="24"/>
          <w:szCs w:val="24"/>
        </w:rPr>
        <w:sectPr w:rsidR="00E37EB9" w:rsidSect="00E37EB9">
          <w:type w:val="continuous"/>
          <w:pgSz w:w="11906" w:h="16838"/>
          <w:pgMar w:top="1417" w:right="1417" w:bottom="1417" w:left="1417" w:header="708" w:footer="708" w:gutter="0"/>
          <w:cols w:num="2" w:space="708"/>
          <w:docGrid w:linePitch="360"/>
        </w:sectPr>
      </w:pPr>
      <w:r w:rsidRPr="003825B2">
        <w:rPr>
          <w:rStyle w:val="Zadanifontodlomka2"/>
          <w:rFonts w:ascii="Times New Roman" w:hAnsi="Times New Roman" w:cs="Times New Roman"/>
          <w:color w:val="E36C0A" w:themeColor="accent6" w:themeShade="BF"/>
          <w:sz w:val="24"/>
          <w:szCs w:val="24"/>
        </w:rPr>
        <w:t xml:space="preserve"> </w:t>
      </w:r>
    </w:p>
    <w:p w:rsidR="00E37EB9" w:rsidRDefault="00E37EB9" w:rsidP="00E37EB9">
      <w:pPr>
        <w:spacing w:after="0"/>
        <w:rPr>
          <w:rStyle w:val="Zadanifontodlomka2"/>
          <w:rFonts w:ascii="Times New Roman" w:hAnsi="Times New Roman" w:cs="Times New Roman"/>
          <w:color w:val="E36C0A" w:themeColor="accent6" w:themeShade="BF"/>
          <w:sz w:val="24"/>
          <w:szCs w:val="24"/>
        </w:rPr>
      </w:pPr>
    </w:p>
    <w:p w:rsidR="00E37EB9" w:rsidRDefault="008B455D" w:rsidP="00E37EB9">
      <w:pPr>
        <w:spacing w:after="0"/>
        <w:rPr>
          <w:rStyle w:val="Zadanifontodlomka2"/>
          <w:rFonts w:ascii="Times New Roman" w:hAnsi="Times New Roman" w:cs="Times New Roman"/>
          <w:color w:val="E36C0A" w:themeColor="accent6" w:themeShade="BF"/>
          <w:sz w:val="24"/>
          <w:szCs w:val="24"/>
        </w:rPr>
        <w:sectPr w:rsidR="00E37EB9" w:rsidSect="00E37EB9">
          <w:type w:val="continuous"/>
          <w:pgSz w:w="11906" w:h="16838"/>
          <w:pgMar w:top="1417" w:right="1417" w:bottom="1417" w:left="1417" w:header="708" w:footer="708" w:gutter="0"/>
          <w:cols w:space="708"/>
          <w:docGrid w:linePitch="360"/>
        </w:sectPr>
      </w:pPr>
      <w:r w:rsidRPr="003825B2">
        <w:rPr>
          <w:rStyle w:val="Zadanifontodlomka2"/>
          <w:rFonts w:ascii="Times New Roman" w:hAnsi="Times New Roman" w:cs="Times New Roman"/>
          <w:color w:val="E36C0A" w:themeColor="accent6" w:themeShade="BF"/>
          <w:sz w:val="24"/>
          <w:szCs w:val="24"/>
        </w:rPr>
        <w:t>Mati</w:t>
      </w:r>
      <w:r w:rsidR="00E37EB9">
        <w:rPr>
          <w:rStyle w:val="Zadanifontodlomka2"/>
          <w:rFonts w:ascii="Times New Roman" w:hAnsi="Times New Roman" w:cs="Times New Roman"/>
          <w:color w:val="E36C0A" w:themeColor="accent6" w:themeShade="BF"/>
          <w:sz w:val="24"/>
          <w:szCs w:val="24"/>
        </w:rPr>
        <w:t>čna služba za narodne i školske knjižnice Dubrovačko-neretvanske županije</w:t>
      </w:r>
    </w:p>
    <w:p w:rsidR="0096761F" w:rsidRDefault="0096761F" w:rsidP="00E37EB9">
      <w:pPr>
        <w:spacing w:after="0"/>
        <w:rPr>
          <w:rStyle w:val="Zadanifontodlomka2"/>
          <w:rFonts w:ascii="Times New Roman" w:hAnsi="Times New Roman" w:cs="Times New Roman"/>
          <w:color w:val="E36C0A" w:themeColor="accent6" w:themeShade="BF"/>
          <w:sz w:val="24"/>
          <w:szCs w:val="24"/>
        </w:rPr>
      </w:pPr>
    </w:p>
    <w:p w:rsidR="00E37EB9" w:rsidRDefault="00A347EC" w:rsidP="00315B32">
      <w:pPr>
        <w:spacing w:after="0"/>
        <w:jc w:val="both"/>
        <w:rPr>
          <w:rStyle w:val="Zadanifontodlomka2"/>
          <w:rFonts w:ascii="Times New Roman" w:hAnsi="Times New Roman" w:cs="Times New Roman"/>
          <w:color w:val="0D0D0D" w:themeColor="text1" w:themeTint="F2"/>
          <w:sz w:val="24"/>
          <w:szCs w:val="24"/>
        </w:rPr>
        <w:sectPr w:rsidR="00E37EB9" w:rsidSect="00E37EB9">
          <w:type w:val="continuous"/>
          <w:pgSz w:w="11906" w:h="16838"/>
          <w:pgMar w:top="1417" w:right="1417" w:bottom="1417" w:left="1417" w:header="708" w:footer="708" w:gutter="0"/>
          <w:cols w:space="708"/>
          <w:docGrid w:linePitch="360"/>
        </w:sectPr>
      </w:pPr>
      <w:r w:rsidRPr="00A347EC">
        <w:rPr>
          <w:rStyle w:val="Zadanifontodlomka2"/>
          <w:rFonts w:ascii="Times New Roman" w:hAnsi="Times New Roman" w:cs="Times New Roman"/>
          <w:color w:val="0D0D0D" w:themeColor="text1" w:themeTint="F2"/>
          <w:sz w:val="24"/>
          <w:szCs w:val="24"/>
        </w:rPr>
        <w:t xml:space="preserve">Županijska Matična služba za narodne i školske knjižnice je stručna </w:t>
      </w:r>
    </w:p>
    <w:p w:rsidR="00693E33" w:rsidRPr="00315B32" w:rsidRDefault="00A347EC" w:rsidP="00315B32">
      <w:pPr>
        <w:spacing w:after="0"/>
        <w:jc w:val="both"/>
        <w:rPr>
          <w:rStyle w:val="Zadanifontodlomka2"/>
          <w:rFonts w:ascii="Times New Roman" w:hAnsi="Times New Roman" w:cs="Times New Roman"/>
          <w:color w:val="0D0D0D" w:themeColor="text1" w:themeTint="F2"/>
          <w:sz w:val="24"/>
          <w:szCs w:val="24"/>
        </w:rPr>
      </w:pPr>
      <w:r w:rsidRPr="00A347EC">
        <w:rPr>
          <w:rStyle w:val="Zadanifontodlomka2"/>
          <w:rFonts w:ascii="Times New Roman" w:hAnsi="Times New Roman" w:cs="Times New Roman"/>
          <w:color w:val="0D0D0D" w:themeColor="text1" w:themeTint="F2"/>
          <w:sz w:val="24"/>
          <w:szCs w:val="24"/>
        </w:rPr>
        <w:lastRenderedPageBreak/>
        <w:t>razvojna služba matične narodne knjižnice koja djeluje na teritoriju Dubrovačko-neretvanske županije temeljem Zakona o knjižnicama (107/97), Pravilnika o matičnoj djelatnosti knjižnica u Republici Hrvatskoj (NN 43/01) te ostalih zakonskih i podzakonskih dokumenata koji se odnose narodne i školske knjižnice u Republici Hrvatskoj</w:t>
      </w:r>
      <w:r>
        <w:rPr>
          <w:rStyle w:val="Zadanifontodlomka2"/>
          <w:rFonts w:ascii="Times New Roman" w:hAnsi="Times New Roman" w:cs="Times New Roman"/>
          <w:color w:val="0D0D0D" w:themeColor="text1" w:themeTint="F2"/>
          <w:sz w:val="24"/>
          <w:szCs w:val="24"/>
        </w:rPr>
        <w:t xml:space="preserve">. </w:t>
      </w:r>
      <w:r w:rsidRPr="00A347EC">
        <w:rPr>
          <w:rStyle w:val="Zadanifontodlomka2"/>
          <w:rFonts w:ascii="Times New Roman" w:hAnsi="Times New Roman" w:cs="Times New Roman"/>
          <w:color w:val="0D0D0D" w:themeColor="text1" w:themeTint="F2"/>
          <w:sz w:val="24"/>
          <w:szCs w:val="24"/>
        </w:rPr>
        <w:t>Financijsko izvješće o radu ŽMS sastavni je dio izvješća o radu matične knjižnice. Redovna sredstva za rad županijske Matične službe (u nastavku teksta ŽMS) osigurava Ministarstvo kulture Republike Hrvatske. Najveći dio sredstava odlazi na putne troškove</w:t>
      </w:r>
      <w:r w:rsidR="00693E33">
        <w:rPr>
          <w:rStyle w:val="Zadanifontodlomka2"/>
          <w:rFonts w:ascii="Times New Roman" w:hAnsi="Times New Roman" w:cs="Times New Roman"/>
          <w:color w:val="0D0D0D" w:themeColor="text1" w:themeTint="F2"/>
          <w:sz w:val="24"/>
          <w:szCs w:val="24"/>
        </w:rPr>
        <w:t xml:space="preserve">. </w:t>
      </w:r>
      <w:r w:rsidR="00693E33" w:rsidRPr="00693E33">
        <w:rPr>
          <w:rStyle w:val="Zadanifontodlomka2"/>
          <w:rFonts w:ascii="Times New Roman" w:hAnsi="Times New Roman" w:cs="Times New Roman"/>
          <w:color w:val="0D0D0D" w:themeColor="text1" w:themeTint="F2"/>
          <w:sz w:val="24"/>
          <w:szCs w:val="24"/>
        </w:rPr>
        <w:t>Temeljni i razvojni poslovi ŽMS ostvareni u 2018</w:t>
      </w:r>
      <w:r w:rsidR="00315B32">
        <w:rPr>
          <w:rStyle w:val="Zadanifontodlomka2"/>
          <w:rFonts w:ascii="Times New Roman" w:hAnsi="Times New Roman" w:cs="Times New Roman"/>
          <w:color w:val="0D0D0D" w:themeColor="text1" w:themeTint="F2"/>
          <w:sz w:val="24"/>
          <w:szCs w:val="24"/>
        </w:rPr>
        <w:t>. Su p</w:t>
      </w:r>
      <w:r w:rsidR="00693E33" w:rsidRPr="00315B32">
        <w:rPr>
          <w:rStyle w:val="Zadanifontodlomka2"/>
          <w:rFonts w:ascii="Times New Roman" w:hAnsi="Times New Roman" w:cs="Times New Roman"/>
          <w:color w:val="0D0D0D" w:themeColor="text1" w:themeTint="F2"/>
          <w:sz w:val="24"/>
          <w:szCs w:val="24"/>
        </w:rPr>
        <w:t>raćenje rada knjižnica: stručni nadzor i službene posjete</w:t>
      </w:r>
    </w:p>
    <w:p w:rsidR="00E37EB9" w:rsidRDefault="00E37EB9" w:rsidP="00693E33">
      <w:pPr>
        <w:pStyle w:val="ListParagraph"/>
        <w:numPr>
          <w:ilvl w:val="0"/>
          <w:numId w:val="12"/>
        </w:numPr>
        <w:spacing w:after="0"/>
        <w:jc w:val="both"/>
        <w:rPr>
          <w:rStyle w:val="Zadanifontodlomka2"/>
          <w:rFonts w:ascii="Times New Roman" w:hAnsi="Times New Roman" w:cs="Times New Roman"/>
          <w:color w:val="0D0D0D" w:themeColor="text1" w:themeTint="F2"/>
          <w:sz w:val="24"/>
          <w:szCs w:val="24"/>
        </w:rPr>
        <w:sectPr w:rsidR="00E37EB9" w:rsidSect="00E37EB9">
          <w:type w:val="continuous"/>
          <w:pgSz w:w="11906" w:h="16838"/>
          <w:pgMar w:top="1417" w:right="1417" w:bottom="1417" w:left="1417" w:header="708" w:footer="708" w:gutter="0"/>
          <w:cols w:space="708"/>
          <w:docGrid w:linePitch="360"/>
        </w:sectPr>
      </w:pPr>
    </w:p>
    <w:p w:rsidR="00E37EB9" w:rsidRDefault="00693E33" w:rsidP="00693E33">
      <w:pPr>
        <w:pStyle w:val="ListParagraph"/>
        <w:numPr>
          <w:ilvl w:val="0"/>
          <w:numId w:val="12"/>
        </w:numPr>
        <w:spacing w:after="0"/>
        <w:jc w:val="both"/>
        <w:rPr>
          <w:rStyle w:val="Zadanifontodlomka2"/>
          <w:rFonts w:ascii="Times New Roman" w:hAnsi="Times New Roman" w:cs="Times New Roman"/>
          <w:color w:val="0D0D0D" w:themeColor="text1" w:themeTint="F2"/>
          <w:sz w:val="24"/>
          <w:szCs w:val="24"/>
        </w:rPr>
        <w:sectPr w:rsidR="00E37EB9" w:rsidSect="00E37EB9">
          <w:type w:val="continuous"/>
          <w:pgSz w:w="11906" w:h="16838"/>
          <w:pgMar w:top="1417" w:right="1417" w:bottom="1417" w:left="1417" w:header="708" w:footer="708" w:gutter="0"/>
          <w:cols w:space="708"/>
          <w:docGrid w:linePitch="360"/>
        </w:sectPr>
      </w:pPr>
      <w:r w:rsidRPr="00693E33">
        <w:rPr>
          <w:rStyle w:val="Zadanifontodlomka2"/>
          <w:rFonts w:ascii="Times New Roman" w:hAnsi="Times New Roman" w:cs="Times New Roman"/>
          <w:color w:val="0D0D0D" w:themeColor="text1" w:themeTint="F2"/>
          <w:sz w:val="24"/>
          <w:szCs w:val="24"/>
        </w:rPr>
        <w:lastRenderedPageBreak/>
        <w:t xml:space="preserve">Stručni nadzor, posjetom knjižnicama na mjestu, ostvaren je </w:t>
      </w:r>
    </w:p>
    <w:p w:rsidR="00693E33" w:rsidRPr="00693E33" w:rsidRDefault="00693E33" w:rsidP="00693E33">
      <w:pPr>
        <w:pStyle w:val="ListParagraph"/>
        <w:numPr>
          <w:ilvl w:val="0"/>
          <w:numId w:val="12"/>
        </w:numPr>
        <w:spacing w:after="0"/>
        <w:jc w:val="both"/>
        <w:rPr>
          <w:rStyle w:val="Zadanifontodlomka2"/>
          <w:rFonts w:ascii="Times New Roman" w:hAnsi="Times New Roman" w:cs="Times New Roman"/>
          <w:color w:val="0D0D0D" w:themeColor="text1" w:themeTint="F2"/>
          <w:sz w:val="24"/>
          <w:szCs w:val="24"/>
        </w:rPr>
      </w:pPr>
      <w:r w:rsidRPr="00693E33">
        <w:rPr>
          <w:rStyle w:val="Zadanifontodlomka2"/>
          <w:rFonts w:ascii="Times New Roman" w:hAnsi="Times New Roman" w:cs="Times New Roman"/>
          <w:color w:val="0D0D0D" w:themeColor="text1" w:themeTint="F2"/>
          <w:sz w:val="24"/>
          <w:szCs w:val="24"/>
        </w:rPr>
        <w:lastRenderedPageBreak/>
        <w:t xml:space="preserve">u 6 županijskih narodnih knjižnica na području Dubrovačko-neretvanske županije </w:t>
      </w:r>
    </w:p>
    <w:p w:rsidR="00693E33" w:rsidRPr="00693E33" w:rsidRDefault="00693E33" w:rsidP="00693E33">
      <w:pPr>
        <w:pStyle w:val="ListParagraph"/>
        <w:spacing w:after="0"/>
        <w:ind w:left="1068"/>
        <w:jc w:val="both"/>
        <w:rPr>
          <w:rStyle w:val="Zadanifontodlomka2"/>
          <w:rFonts w:ascii="Times New Roman" w:hAnsi="Times New Roman" w:cs="Times New Roman"/>
          <w:color w:val="0D0D0D" w:themeColor="text1" w:themeTint="F2"/>
          <w:sz w:val="24"/>
          <w:szCs w:val="24"/>
        </w:rPr>
      </w:pPr>
      <w:r>
        <w:rPr>
          <w:rStyle w:val="Zadanifontodlomka2"/>
          <w:rFonts w:ascii="Times New Roman" w:hAnsi="Times New Roman" w:cs="Times New Roman"/>
          <w:color w:val="0D0D0D" w:themeColor="text1" w:themeTint="F2"/>
          <w:sz w:val="24"/>
          <w:szCs w:val="24"/>
        </w:rPr>
        <w:t>•</w:t>
      </w:r>
      <w:r>
        <w:rPr>
          <w:rStyle w:val="Zadanifontodlomka2"/>
          <w:rFonts w:ascii="Times New Roman" w:hAnsi="Times New Roman" w:cs="Times New Roman"/>
          <w:color w:val="0D0D0D" w:themeColor="text1" w:themeTint="F2"/>
          <w:sz w:val="24"/>
          <w:szCs w:val="24"/>
        </w:rPr>
        <w:tab/>
        <w:t xml:space="preserve">Narodna knjižnica Ston, 14. </w:t>
      </w:r>
      <w:r w:rsidRPr="00693E33">
        <w:rPr>
          <w:rStyle w:val="Zadanifontodlomka2"/>
          <w:rFonts w:ascii="Times New Roman" w:hAnsi="Times New Roman" w:cs="Times New Roman"/>
          <w:color w:val="0D0D0D" w:themeColor="text1" w:themeTint="F2"/>
          <w:sz w:val="24"/>
          <w:szCs w:val="24"/>
        </w:rPr>
        <w:t>2.2018.</w:t>
      </w:r>
    </w:p>
    <w:p w:rsidR="00693E33" w:rsidRPr="00693E33" w:rsidRDefault="00693E33" w:rsidP="00693E33">
      <w:pPr>
        <w:pStyle w:val="ListParagraph"/>
        <w:spacing w:after="0"/>
        <w:ind w:left="1068"/>
        <w:jc w:val="both"/>
        <w:rPr>
          <w:rStyle w:val="Zadanifontodlomka2"/>
          <w:rFonts w:ascii="Times New Roman" w:hAnsi="Times New Roman" w:cs="Times New Roman"/>
          <w:color w:val="0D0D0D" w:themeColor="text1" w:themeTint="F2"/>
          <w:sz w:val="24"/>
          <w:szCs w:val="24"/>
        </w:rPr>
      </w:pPr>
      <w:r>
        <w:rPr>
          <w:rStyle w:val="Zadanifontodlomka2"/>
          <w:rFonts w:ascii="Times New Roman" w:hAnsi="Times New Roman" w:cs="Times New Roman"/>
          <w:color w:val="0D0D0D" w:themeColor="text1" w:themeTint="F2"/>
          <w:sz w:val="24"/>
          <w:szCs w:val="24"/>
        </w:rPr>
        <w:t>•</w:t>
      </w:r>
      <w:r>
        <w:rPr>
          <w:rStyle w:val="Zadanifontodlomka2"/>
          <w:rFonts w:ascii="Times New Roman" w:hAnsi="Times New Roman" w:cs="Times New Roman"/>
          <w:color w:val="0D0D0D" w:themeColor="text1" w:themeTint="F2"/>
          <w:sz w:val="24"/>
          <w:szCs w:val="24"/>
        </w:rPr>
        <w:tab/>
        <w:t xml:space="preserve">Narodna knjižnica Ploče, 6. </w:t>
      </w:r>
      <w:r w:rsidRPr="00693E33">
        <w:rPr>
          <w:rStyle w:val="Zadanifontodlomka2"/>
          <w:rFonts w:ascii="Times New Roman" w:hAnsi="Times New Roman" w:cs="Times New Roman"/>
          <w:color w:val="0D0D0D" w:themeColor="text1" w:themeTint="F2"/>
          <w:sz w:val="24"/>
          <w:szCs w:val="24"/>
        </w:rPr>
        <w:t xml:space="preserve">6.2018. </w:t>
      </w:r>
    </w:p>
    <w:p w:rsidR="00693E33" w:rsidRPr="00693E33" w:rsidRDefault="00693E33" w:rsidP="00693E33">
      <w:pPr>
        <w:pStyle w:val="ListParagraph"/>
        <w:spacing w:after="0"/>
        <w:ind w:left="1068"/>
        <w:jc w:val="both"/>
        <w:rPr>
          <w:rStyle w:val="Zadanifontodlomka2"/>
          <w:rFonts w:ascii="Times New Roman" w:hAnsi="Times New Roman" w:cs="Times New Roman"/>
          <w:color w:val="0D0D0D" w:themeColor="text1" w:themeTint="F2"/>
          <w:sz w:val="24"/>
          <w:szCs w:val="24"/>
        </w:rPr>
      </w:pPr>
      <w:r w:rsidRPr="00693E33">
        <w:rPr>
          <w:rStyle w:val="Zadanifontodlomka2"/>
          <w:rFonts w:ascii="Times New Roman" w:hAnsi="Times New Roman" w:cs="Times New Roman"/>
          <w:color w:val="0D0D0D" w:themeColor="text1" w:themeTint="F2"/>
          <w:sz w:val="24"/>
          <w:szCs w:val="24"/>
        </w:rPr>
        <w:t>•</w:t>
      </w:r>
      <w:r w:rsidRPr="00693E33">
        <w:rPr>
          <w:rStyle w:val="Zadanifontodlomka2"/>
          <w:rFonts w:ascii="Times New Roman" w:hAnsi="Times New Roman" w:cs="Times New Roman"/>
          <w:color w:val="0D0D0D" w:themeColor="text1" w:themeTint="F2"/>
          <w:sz w:val="24"/>
          <w:szCs w:val="24"/>
        </w:rPr>
        <w:tab/>
        <w:t>Narodna knjižnica „Šime Vučetić“</w:t>
      </w:r>
      <w:r>
        <w:rPr>
          <w:rStyle w:val="Zadanifontodlomka2"/>
          <w:rFonts w:ascii="Times New Roman" w:hAnsi="Times New Roman" w:cs="Times New Roman"/>
          <w:color w:val="0D0D0D" w:themeColor="text1" w:themeTint="F2"/>
          <w:sz w:val="24"/>
          <w:szCs w:val="24"/>
        </w:rPr>
        <w:t xml:space="preserve"> </w:t>
      </w:r>
      <w:r w:rsidRPr="00693E33">
        <w:rPr>
          <w:rStyle w:val="Zadanifontodlomka2"/>
          <w:rFonts w:ascii="Times New Roman" w:hAnsi="Times New Roman" w:cs="Times New Roman"/>
          <w:color w:val="0D0D0D" w:themeColor="text1" w:themeTint="F2"/>
          <w:sz w:val="24"/>
          <w:szCs w:val="24"/>
        </w:rPr>
        <w:t xml:space="preserve">Vela </w:t>
      </w:r>
      <w:r>
        <w:rPr>
          <w:rStyle w:val="Zadanifontodlomka2"/>
          <w:rFonts w:ascii="Times New Roman" w:hAnsi="Times New Roman" w:cs="Times New Roman"/>
          <w:color w:val="0D0D0D" w:themeColor="text1" w:themeTint="F2"/>
          <w:sz w:val="24"/>
          <w:szCs w:val="24"/>
        </w:rPr>
        <w:t xml:space="preserve">Luka, 9. </w:t>
      </w:r>
      <w:r w:rsidRPr="00693E33">
        <w:rPr>
          <w:rStyle w:val="Zadanifontodlomka2"/>
          <w:rFonts w:ascii="Times New Roman" w:hAnsi="Times New Roman" w:cs="Times New Roman"/>
          <w:color w:val="0D0D0D" w:themeColor="text1" w:themeTint="F2"/>
          <w:sz w:val="24"/>
          <w:szCs w:val="24"/>
        </w:rPr>
        <w:t xml:space="preserve">7.2018. </w:t>
      </w:r>
    </w:p>
    <w:p w:rsidR="00E37EB9" w:rsidRPr="00E37EB9" w:rsidRDefault="00693E33" w:rsidP="00E37EB9">
      <w:pPr>
        <w:pStyle w:val="ListParagraph"/>
        <w:spacing w:after="0"/>
        <w:ind w:left="1068"/>
        <w:jc w:val="both"/>
        <w:rPr>
          <w:rStyle w:val="Zadanifontodlomka2"/>
          <w:rFonts w:ascii="Times New Roman" w:hAnsi="Times New Roman" w:cs="Times New Roman"/>
          <w:color w:val="0D0D0D" w:themeColor="text1" w:themeTint="F2"/>
          <w:sz w:val="24"/>
          <w:szCs w:val="24"/>
        </w:rPr>
      </w:pPr>
      <w:r>
        <w:rPr>
          <w:rStyle w:val="Zadanifontodlomka2"/>
          <w:rFonts w:ascii="Times New Roman" w:hAnsi="Times New Roman" w:cs="Times New Roman"/>
          <w:color w:val="0D0D0D" w:themeColor="text1" w:themeTint="F2"/>
          <w:sz w:val="24"/>
          <w:szCs w:val="24"/>
        </w:rPr>
        <w:t>•</w:t>
      </w:r>
      <w:r>
        <w:rPr>
          <w:rStyle w:val="Zadanifontodlomka2"/>
          <w:rFonts w:ascii="Times New Roman" w:hAnsi="Times New Roman" w:cs="Times New Roman"/>
          <w:color w:val="0D0D0D" w:themeColor="text1" w:themeTint="F2"/>
          <w:sz w:val="24"/>
          <w:szCs w:val="24"/>
        </w:rPr>
        <w:tab/>
        <w:t xml:space="preserve">Narodna knjižnica Blato, 10. </w:t>
      </w:r>
      <w:r w:rsidR="00E37EB9">
        <w:rPr>
          <w:rStyle w:val="Zadanifontodlomka2"/>
          <w:rFonts w:ascii="Times New Roman" w:hAnsi="Times New Roman" w:cs="Times New Roman"/>
          <w:color w:val="0D0D0D" w:themeColor="text1" w:themeTint="F2"/>
          <w:sz w:val="24"/>
          <w:szCs w:val="24"/>
        </w:rPr>
        <w:t>7.2018.</w:t>
      </w:r>
    </w:p>
    <w:p w:rsidR="00693E33" w:rsidRPr="00693E33" w:rsidRDefault="00693E33" w:rsidP="00693E33">
      <w:pPr>
        <w:pStyle w:val="ListParagraph"/>
        <w:spacing w:after="0"/>
        <w:ind w:left="1068"/>
        <w:jc w:val="both"/>
        <w:rPr>
          <w:rStyle w:val="Zadanifontodlomka2"/>
          <w:rFonts w:ascii="Times New Roman" w:hAnsi="Times New Roman" w:cs="Times New Roman"/>
          <w:color w:val="0D0D0D" w:themeColor="text1" w:themeTint="F2"/>
          <w:sz w:val="24"/>
          <w:szCs w:val="24"/>
        </w:rPr>
      </w:pPr>
      <w:r>
        <w:rPr>
          <w:rStyle w:val="Zadanifontodlomka2"/>
          <w:rFonts w:ascii="Times New Roman" w:hAnsi="Times New Roman" w:cs="Times New Roman"/>
          <w:color w:val="0D0D0D" w:themeColor="text1" w:themeTint="F2"/>
          <w:sz w:val="24"/>
          <w:szCs w:val="24"/>
        </w:rPr>
        <w:t>•</w:t>
      </w:r>
      <w:r>
        <w:rPr>
          <w:rStyle w:val="Zadanifontodlomka2"/>
          <w:rFonts w:ascii="Times New Roman" w:hAnsi="Times New Roman" w:cs="Times New Roman"/>
          <w:color w:val="0D0D0D" w:themeColor="text1" w:themeTint="F2"/>
          <w:sz w:val="24"/>
          <w:szCs w:val="24"/>
        </w:rPr>
        <w:tab/>
        <w:t xml:space="preserve">Narodna knjižnica Orebić, 11. </w:t>
      </w:r>
      <w:r w:rsidRPr="00693E33">
        <w:rPr>
          <w:rStyle w:val="Zadanifontodlomka2"/>
          <w:rFonts w:ascii="Times New Roman" w:hAnsi="Times New Roman" w:cs="Times New Roman"/>
          <w:color w:val="0D0D0D" w:themeColor="text1" w:themeTint="F2"/>
          <w:sz w:val="24"/>
          <w:szCs w:val="24"/>
        </w:rPr>
        <w:t xml:space="preserve">7.2018. </w:t>
      </w:r>
    </w:p>
    <w:p w:rsidR="00693E33" w:rsidRPr="00693E33" w:rsidRDefault="00693E33" w:rsidP="00693E33">
      <w:pPr>
        <w:pStyle w:val="ListParagraph"/>
        <w:spacing w:after="0"/>
        <w:ind w:left="1068"/>
        <w:jc w:val="both"/>
        <w:rPr>
          <w:rStyle w:val="Zadanifontodlomka2"/>
          <w:rFonts w:ascii="Times New Roman" w:hAnsi="Times New Roman" w:cs="Times New Roman"/>
          <w:color w:val="0D0D0D" w:themeColor="text1" w:themeTint="F2"/>
          <w:sz w:val="24"/>
          <w:szCs w:val="24"/>
        </w:rPr>
      </w:pPr>
      <w:r w:rsidRPr="00693E33">
        <w:rPr>
          <w:rStyle w:val="Zadanifontodlomka2"/>
          <w:rFonts w:ascii="Times New Roman" w:hAnsi="Times New Roman" w:cs="Times New Roman"/>
          <w:color w:val="0D0D0D" w:themeColor="text1" w:themeTint="F2"/>
          <w:sz w:val="24"/>
          <w:szCs w:val="24"/>
        </w:rPr>
        <w:t>•</w:t>
      </w:r>
      <w:r w:rsidRPr="00693E33">
        <w:rPr>
          <w:rStyle w:val="Zadanifontodlomka2"/>
          <w:rFonts w:ascii="Times New Roman" w:hAnsi="Times New Roman" w:cs="Times New Roman"/>
          <w:color w:val="0D0D0D" w:themeColor="text1" w:themeTint="F2"/>
          <w:sz w:val="24"/>
          <w:szCs w:val="24"/>
        </w:rPr>
        <w:tab/>
        <w:t>Gradska knjiž</w:t>
      </w:r>
      <w:r>
        <w:rPr>
          <w:rStyle w:val="Zadanifontodlomka2"/>
          <w:rFonts w:ascii="Times New Roman" w:hAnsi="Times New Roman" w:cs="Times New Roman"/>
          <w:color w:val="0D0D0D" w:themeColor="text1" w:themeTint="F2"/>
          <w:sz w:val="24"/>
          <w:szCs w:val="24"/>
        </w:rPr>
        <w:t xml:space="preserve">nica „Ivan Vidali“ Korčula, 12. </w:t>
      </w:r>
      <w:r w:rsidRPr="00693E33">
        <w:rPr>
          <w:rStyle w:val="Zadanifontodlomka2"/>
          <w:rFonts w:ascii="Times New Roman" w:hAnsi="Times New Roman" w:cs="Times New Roman"/>
          <w:color w:val="0D0D0D" w:themeColor="text1" w:themeTint="F2"/>
          <w:sz w:val="24"/>
          <w:szCs w:val="24"/>
        </w:rPr>
        <w:t>7.2018</w:t>
      </w:r>
    </w:p>
    <w:p w:rsidR="00693E33" w:rsidRPr="00315B32" w:rsidRDefault="00693E33" w:rsidP="00315B32">
      <w:pPr>
        <w:pStyle w:val="ListParagraph"/>
        <w:spacing w:after="0"/>
        <w:ind w:left="1068"/>
        <w:jc w:val="both"/>
        <w:rPr>
          <w:rStyle w:val="Zadanifontodlomka2"/>
          <w:rFonts w:ascii="Times New Roman" w:hAnsi="Times New Roman" w:cs="Times New Roman"/>
          <w:color w:val="0D0D0D" w:themeColor="text1" w:themeTint="F2"/>
          <w:sz w:val="24"/>
          <w:szCs w:val="24"/>
        </w:rPr>
      </w:pPr>
      <w:r w:rsidRPr="00693E33">
        <w:rPr>
          <w:rStyle w:val="Zadanifontodlomka2"/>
          <w:rFonts w:ascii="Times New Roman" w:hAnsi="Times New Roman" w:cs="Times New Roman"/>
          <w:color w:val="0D0D0D" w:themeColor="text1" w:themeTint="F2"/>
          <w:sz w:val="24"/>
          <w:szCs w:val="24"/>
        </w:rPr>
        <w:t>•</w:t>
      </w:r>
      <w:r w:rsidRPr="00693E33">
        <w:rPr>
          <w:rStyle w:val="Zadanifontodlomka2"/>
          <w:rFonts w:ascii="Times New Roman" w:hAnsi="Times New Roman" w:cs="Times New Roman"/>
          <w:color w:val="0D0D0D" w:themeColor="text1" w:themeTint="F2"/>
          <w:sz w:val="24"/>
          <w:szCs w:val="24"/>
        </w:rPr>
        <w:tab/>
        <w:t>Posjećeni su ogranci Narodne knji</w:t>
      </w:r>
      <w:r w:rsidR="00315B32">
        <w:rPr>
          <w:rStyle w:val="Zadanifontodlomka2"/>
          <w:rFonts w:ascii="Times New Roman" w:hAnsi="Times New Roman" w:cs="Times New Roman"/>
          <w:color w:val="0D0D0D" w:themeColor="text1" w:themeTint="F2"/>
          <w:sz w:val="24"/>
          <w:szCs w:val="24"/>
        </w:rPr>
        <w:t>žnice Grad: Lapad, Gruž i Cavtat</w:t>
      </w:r>
    </w:p>
    <w:p w:rsidR="00E37EB9" w:rsidRDefault="00E37EB9" w:rsidP="00693E33">
      <w:pPr>
        <w:spacing w:after="0"/>
        <w:jc w:val="both"/>
        <w:rPr>
          <w:rStyle w:val="Zadanifontodlomka2"/>
          <w:rFonts w:ascii="Times New Roman" w:hAnsi="Times New Roman" w:cs="Times New Roman"/>
          <w:color w:val="0D0D0D" w:themeColor="text1" w:themeTint="F2"/>
          <w:sz w:val="24"/>
          <w:szCs w:val="24"/>
        </w:rPr>
        <w:sectPr w:rsidR="00E37EB9" w:rsidSect="00E37EB9">
          <w:type w:val="continuous"/>
          <w:pgSz w:w="11906" w:h="16838"/>
          <w:pgMar w:top="1417" w:right="1417" w:bottom="1417" w:left="1417" w:header="708" w:footer="708" w:gutter="0"/>
          <w:cols w:space="708"/>
          <w:docGrid w:linePitch="360"/>
        </w:sectPr>
      </w:pPr>
    </w:p>
    <w:p w:rsidR="00693E33" w:rsidRDefault="00315B32" w:rsidP="00693E33">
      <w:pPr>
        <w:spacing w:after="0"/>
        <w:jc w:val="both"/>
        <w:rPr>
          <w:rStyle w:val="Zadanifontodlomka2"/>
          <w:rFonts w:ascii="Times New Roman" w:hAnsi="Times New Roman" w:cs="Times New Roman"/>
          <w:color w:val="0D0D0D" w:themeColor="text1" w:themeTint="F2"/>
          <w:sz w:val="24"/>
          <w:szCs w:val="24"/>
        </w:rPr>
      </w:pPr>
      <w:r>
        <w:rPr>
          <w:rStyle w:val="Zadanifontodlomka2"/>
          <w:rFonts w:ascii="Times New Roman" w:hAnsi="Times New Roman" w:cs="Times New Roman"/>
          <w:color w:val="0D0D0D" w:themeColor="text1" w:themeTint="F2"/>
          <w:sz w:val="24"/>
          <w:szCs w:val="24"/>
        </w:rPr>
        <w:lastRenderedPageBreak/>
        <w:t>Županijska matična služba</w:t>
      </w:r>
      <w:r w:rsidR="00693E33" w:rsidRPr="00693E33">
        <w:rPr>
          <w:rStyle w:val="Zadanifontodlomka2"/>
          <w:rFonts w:ascii="Times New Roman" w:hAnsi="Times New Roman" w:cs="Times New Roman"/>
          <w:color w:val="0D0D0D" w:themeColor="text1" w:themeTint="F2"/>
          <w:sz w:val="24"/>
          <w:szCs w:val="24"/>
        </w:rPr>
        <w:t xml:space="preserve"> je o svome radu u području rada s narodnim knjižnicama dostavila 5 raznih godišnjih izvješća: 2 zajednička opisna izvještaja za narodne i školske knjižnice Dubrovačkim knjižnicama (za Grad Dubrovnik) i Ministarstvu kulture, 2 izvještaja, opisno i statističko, o radu ŽMS u području rada s narodnim knjižnicama, i 1 izvještaj s analizom rada županijskih narodnih knjižnica u odnosu na standarde u 2018, Nacionalnoj i svučilišnoj knjižnici u Zagrebu.</w:t>
      </w:r>
    </w:p>
    <w:p w:rsidR="00693E33" w:rsidRDefault="00693E33" w:rsidP="00693E33">
      <w:pPr>
        <w:spacing w:after="0"/>
        <w:jc w:val="both"/>
        <w:rPr>
          <w:rStyle w:val="Zadanifontodlomka2"/>
          <w:rFonts w:ascii="Times New Roman" w:hAnsi="Times New Roman" w:cs="Times New Roman"/>
          <w:color w:val="0D0D0D" w:themeColor="text1" w:themeTint="F2"/>
          <w:sz w:val="24"/>
          <w:szCs w:val="24"/>
        </w:rPr>
      </w:pPr>
      <w:r w:rsidRPr="00693E33">
        <w:rPr>
          <w:rStyle w:val="Zadanifontodlomka2"/>
          <w:rFonts w:ascii="Times New Roman" w:hAnsi="Times New Roman" w:cs="Times New Roman"/>
          <w:color w:val="0D0D0D" w:themeColor="text1" w:themeTint="F2"/>
          <w:sz w:val="24"/>
          <w:szCs w:val="24"/>
        </w:rPr>
        <w:t>ŽMS je dovršila pregled, ispravke i zaključavanje podataka do kraja 2018; zaključeno je ukupno 2.052 podataka u 6 kategorija i 103 podkategorije (po 228 po</w:t>
      </w:r>
      <w:r>
        <w:rPr>
          <w:rStyle w:val="Zadanifontodlomka2"/>
          <w:rFonts w:ascii="Times New Roman" w:hAnsi="Times New Roman" w:cs="Times New Roman"/>
          <w:color w:val="0D0D0D" w:themeColor="text1" w:themeTint="F2"/>
          <w:sz w:val="24"/>
          <w:szCs w:val="24"/>
        </w:rPr>
        <w:t xml:space="preserve">datka za 9 narodnih knjižnica). </w:t>
      </w:r>
    </w:p>
    <w:p w:rsidR="00693E33" w:rsidRPr="00693E33" w:rsidRDefault="00315B32" w:rsidP="00693E33">
      <w:pPr>
        <w:spacing w:after="0"/>
        <w:jc w:val="both"/>
        <w:rPr>
          <w:rStyle w:val="Zadanifontodlomka2"/>
          <w:rFonts w:ascii="Times New Roman" w:hAnsi="Times New Roman" w:cs="Times New Roman"/>
          <w:color w:val="0D0D0D" w:themeColor="text1" w:themeTint="F2"/>
          <w:sz w:val="24"/>
          <w:szCs w:val="24"/>
        </w:rPr>
      </w:pPr>
      <w:r>
        <w:rPr>
          <w:rStyle w:val="Zadanifontodlomka2"/>
          <w:rFonts w:ascii="Times New Roman" w:hAnsi="Times New Roman" w:cs="Times New Roman"/>
          <w:color w:val="0D0D0D" w:themeColor="text1" w:themeTint="F2"/>
          <w:sz w:val="24"/>
          <w:szCs w:val="24"/>
        </w:rPr>
        <w:t>Stručni nadzor nad revizijom</w:t>
      </w:r>
      <w:r w:rsidR="00693E33" w:rsidRPr="00693E33">
        <w:rPr>
          <w:rStyle w:val="Zadanifontodlomka2"/>
          <w:rFonts w:ascii="Times New Roman" w:hAnsi="Times New Roman" w:cs="Times New Roman"/>
          <w:color w:val="0D0D0D" w:themeColor="text1" w:themeTint="F2"/>
          <w:sz w:val="24"/>
          <w:szCs w:val="24"/>
        </w:rPr>
        <w:t xml:space="preserve"> u Narodnoj knjižnici Grad (središnja)</w:t>
      </w:r>
      <w:r>
        <w:rPr>
          <w:rStyle w:val="Zadanifontodlomka2"/>
          <w:rFonts w:ascii="Times New Roman" w:hAnsi="Times New Roman" w:cs="Times New Roman"/>
          <w:color w:val="0D0D0D" w:themeColor="text1" w:themeTint="F2"/>
          <w:sz w:val="24"/>
          <w:szCs w:val="24"/>
        </w:rPr>
        <w:t xml:space="preserve"> - revizija</w:t>
      </w:r>
      <w:r w:rsidR="00693E33" w:rsidRPr="00693E33">
        <w:rPr>
          <w:rStyle w:val="Zadanifontodlomka2"/>
          <w:rFonts w:ascii="Times New Roman" w:hAnsi="Times New Roman" w:cs="Times New Roman"/>
          <w:color w:val="0D0D0D" w:themeColor="text1" w:themeTint="F2"/>
          <w:sz w:val="24"/>
          <w:szCs w:val="24"/>
        </w:rPr>
        <w:t xml:space="preserve"> je  djelomično provede</w:t>
      </w:r>
      <w:r>
        <w:rPr>
          <w:rStyle w:val="Zadanifontodlomka2"/>
          <w:rFonts w:ascii="Times New Roman" w:hAnsi="Times New Roman" w:cs="Times New Roman"/>
          <w:color w:val="0D0D0D" w:themeColor="text1" w:themeTint="F2"/>
          <w:sz w:val="24"/>
          <w:szCs w:val="24"/>
        </w:rPr>
        <w:t>na u Odjelu za djecu i mlade i P</w:t>
      </w:r>
      <w:r w:rsidR="00693E33" w:rsidRPr="00693E33">
        <w:rPr>
          <w:rStyle w:val="Zadanifontodlomka2"/>
          <w:rFonts w:ascii="Times New Roman" w:hAnsi="Times New Roman" w:cs="Times New Roman"/>
          <w:color w:val="0D0D0D" w:themeColor="text1" w:themeTint="F2"/>
          <w:sz w:val="24"/>
          <w:szCs w:val="24"/>
        </w:rPr>
        <w:t>osudbenom odjelu za odrasle u srpnju i kolovozu 2018. Revizija i otpis u ogranku Narodne knjižnice Cavtat je završila u lipnju 2018.</w:t>
      </w:r>
    </w:p>
    <w:p w:rsidR="00693E33" w:rsidRDefault="00315B32" w:rsidP="00693E33">
      <w:pPr>
        <w:spacing w:after="0"/>
        <w:jc w:val="both"/>
        <w:rPr>
          <w:rStyle w:val="Zadanifontodlomka2"/>
          <w:rFonts w:ascii="Times New Roman" w:hAnsi="Times New Roman" w:cs="Times New Roman"/>
          <w:color w:val="0D0D0D" w:themeColor="text1" w:themeTint="F2"/>
          <w:sz w:val="24"/>
          <w:szCs w:val="24"/>
        </w:rPr>
      </w:pPr>
      <w:r>
        <w:rPr>
          <w:rStyle w:val="Zadanifontodlomka2"/>
          <w:rFonts w:ascii="Times New Roman" w:hAnsi="Times New Roman" w:cs="Times New Roman"/>
          <w:color w:val="0D0D0D" w:themeColor="text1" w:themeTint="F2"/>
          <w:sz w:val="24"/>
          <w:szCs w:val="24"/>
        </w:rPr>
        <w:t>Provedeni su tečajevi za edukaciju</w:t>
      </w:r>
      <w:r w:rsidR="00693E33" w:rsidRPr="00693E33">
        <w:rPr>
          <w:rStyle w:val="Zadanifontodlomka2"/>
          <w:rFonts w:ascii="Times New Roman" w:hAnsi="Times New Roman" w:cs="Times New Roman"/>
          <w:color w:val="0D0D0D" w:themeColor="text1" w:themeTint="F2"/>
          <w:sz w:val="24"/>
          <w:szCs w:val="24"/>
        </w:rPr>
        <w:t xml:space="preserve"> knjižničara</w:t>
      </w:r>
      <w:r>
        <w:rPr>
          <w:rStyle w:val="Zadanifontodlomka2"/>
          <w:rFonts w:ascii="Times New Roman" w:hAnsi="Times New Roman" w:cs="Times New Roman"/>
          <w:color w:val="0D0D0D" w:themeColor="text1" w:themeTint="F2"/>
          <w:sz w:val="24"/>
          <w:szCs w:val="24"/>
        </w:rPr>
        <w:t xml:space="preserve">  i to: tečajevi CSSU-a:</w:t>
      </w:r>
    </w:p>
    <w:p w:rsidR="00315B32" w:rsidRPr="00315B32" w:rsidRDefault="00315B32" w:rsidP="00315B32">
      <w:pPr>
        <w:spacing w:after="0"/>
        <w:jc w:val="both"/>
        <w:rPr>
          <w:rStyle w:val="Zadanifontodlomka2"/>
          <w:rFonts w:ascii="Times New Roman" w:hAnsi="Times New Roman" w:cs="Times New Roman"/>
          <w:color w:val="0D0D0D" w:themeColor="text1" w:themeTint="F2"/>
          <w:sz w:val="24"/>
          <w:szCs w:val="24"/>
        </w:rPr>
      </w:pPr>
      <w:r>
        <w:rPr>
          <w:rStyle w:val="Zadanifontodlomka2"/>
          <w:rFonts w:ascii="Times New Roman" w:hAnsi="Times New Roman" w:cs="Times New Roman"/>
          <w:color w:val="0D0D0D" w:themeColor="text1" w:themeTint="F2"/>
          <w:sz w:val="24"/>
          <w:szCs w:val="24"/>
        </w:rPr>
        <w:t xml:space="preserve">- </w:t>
      </w:r>
      <w:r w:rsidRPr="00315B32">
        <w:rPr>
          <w:rStyle w:val="Zadanifontodlomka2"/>
          <w:rFonts w:ascii="Times New Roman" w:hAnsi="Times New Roman" w:cs="Times New Roman"/>
          <w:color w:val="0D0D0D" w:themeColor="text1" w:themeTint="F2"/>
          <w:sz w:val="24"/>
          <w:szCs w:val="24"/>
        </w:rPr>
        <w:tab/>
        <w:t>Tečaj Čitateljski klubovi, predavačice Jasenka Alić-Tadić i Vesna Kurilić, GK Rijeka, 24. svibnja 2018. (26 polaznika)</w:t>
      </w:r>
    </w:p>
    <w:p w:rsidR="00315B32" w:rsidRPr="00315B32" w:rsidRDefault="00315B32" w:rsidP="00315B32">
      <w:pPr>
        <w:spacing w:after="0"/>
        <w:jc w:val="both"/>
        <w:rPr>
          <w:rStyle w:val="Zadanifontodlomka2"/>
          <w:rFonts w:ascii="Times New Roman" w:hAnsi="Times New Roman" w:cs="Times New Roman"/>
          <w:color w:val="0D0D0D" w:themeColor="text1" w:themeTint="F2"/>
          <w:sz w:val="24"/>
          <w:szCs w:val="24"/>
        </w:rPr>
      </w:pPr>
      <w:r w:rsidRPr="00315B32">
        <w:rPr>
          <w:rStyle w:val="Zadanifontodlomka2"/>
          <w:rFonts w:ascii="Times New Roman" w:hAnsi="Times New Roman" w:cs="Times New Roman"/>
          <w:color w:val="0D0D0D" w:themeColor="text1" w:themeTint="F2"/>
          <w:sz w:val="24"/>
          <w:szCs w:val="24"/>
        </w:rPr>
        <w:t>2.</w:t>
      </w:r>
      <w:r w:rsidRPr="00315B32">
        <w:rPr>
          <w:rStyle w:val="Zadanifontodlomka2"/>
          <w:rFonts w:ascii="Times New Roman" w:hAnsi="Times New Roman" w:cs="Times New Roman"/>
          <w:color w:val="0D0D0D" w:themeColor="text1" w:themeTint="F2"/>
          <w:sz w:val="24"/>
          <w:szCs w:val="24"/>
        </w:rPr>
        <w:tab/>
        <w:t>Tečaj Metodologija ankentnog istraživanja, Aleksandra Pikić, NSK), 24 rujna 2018. (15 polaznika)</w:t>
      </w:r>
    </w:p>
    <w:p w:rsidR="00315B32" w:rsidRPr="00315B32" w:rsidRDefault="00315B32" w:rsidP="00315B32">
      <w:pPr>
        <w:spacing w:after="0"/>
        <w:jc w:val="both"/>
        <w:rPr>
          <w:rStyle w:val="Zadanifontodlomka2"/>
          <w:rFonts w:ascii="Times New Roman" w:hAnsi="Times New Roman" w:cs="Times New Roman"/>
          <w:color w:val="0D0D0D" w:themeColor="text1" w:themeTint="F2"/>
          <w:sz w:val="24"/>
          <w:szCs w:val="24"/>
        </w:rPr>
      </w:pPr>
      <w:r>
        <w:rPr>
          <w:rStyle w:val="Zadanifontodlomka2"/>
          <w:rFonts w:ascii="Times New Roman" w:hAnsi="Times New Roman" w:cs="Times New Roman"/>
          <w:color w:val="0D0D0D" w:themeColor="text1" w:themeTint="F2"/>
          <w:sz w:val="24"/>
          <w:szCs w:val="24"/>
        </w:rPr>
        <w:t>Edukacija</w:t>
      </w:r>
      <w:r w:rsidRPr="00315B32">
        <w:rPr>
          <w:rStyle w:val="Zadanifontodlomka2"/>
          <w:rFonts w:ascii="Times New Roman" w:hAnsi="Times New Roman" w:cs="Times New Roman"/>
          <w:color w:val="0D0D0D" w:themeColor="text1" w:themeTint="F2"/>
          <w:sz w:val="24"/>
          <w:szCs w:val="24"/>
        </w:rPr>
        <w:t xml:space="preserve"> za korištenje Sustava online statistika, za narodne knjižnice (voditeljica Dunja Gabriel, NSK) , Znanstvena knjižnica Dubrovnik, 9. svibnja 2018. (10 polaznika)</w:t>
      </w:r>
    </w:p>
    <w:p w:rsidR="00315B32" w:rsidRPr="00315B32" w:rsidRDefault="00315B32" w:rsidP="00315B32">
      <w:pPr>
        <w:spacing w:after="0"/>
        <w:jc w:val="both"/>
        <w:rPr>
          <w:rStyle w:val="Zadanifontodlomka2"/>
          <w:rFonts w:ascii="Times New Roman" w:hAnsi="Times New Roman" w:cs="Times New Roman"/>
          <w:color w:val="0D0D0D" w:themeColor="text1" w:themeTint="F2"/>
          <w:sz w:val="24"/>
          <w:szCs w:val="24"/>
        </w:rPr>
      </w:pPr>
      <w:r w:rsidRPr="00315B32">
        <w:rPr>
          <w:rStyle w:val="Zadanifontodlomka2"/>
          <w:rFonts w:ascii="Times New Roman" w:hAnsi="Times New Roman" w:cs="Times New Roman"/>
          <w:color w:val="0D0D0D" w:themeColor="text1" w:themeTint="F2"/>
          <w:sz w:val="24"/>
          <w:szCs w:val="24"/>
        </w:rPr>
        <w:t>Obuka volontera (1) i pripravnika – stručno osposobljavanje za rad bez zasnivanja radnog odnosa  u DKD (1)- 2 polaznika</w:t>
      </w:r>
      <w:r>
        <w:rPr>
          <w:rStyle w:val="Zadanifontodlomka2"/>
          <w:rFonts w:ascii="Times New Roman" w:hAnsi="Times New Roman" w:cs="Times New Roman"/>
          <w:color w:val="0D0D0D" w:themeColor="text1" w:themeTint="F2"/>
          <w:sz w:val="24"/>
          <w:szCs w:val="24"/>
        </w:rPr>
        <w:t xml:space="preserve">. </w:t>
      </w:r>
      <w:r w:rsidRPr="00315B32">
        <w:rPr>
          <w:rStyle w:val="Zadanifontodlomka2"/>
          <w:rFonts w:ascii="Times New Roman" w:hAnsi="Times New Roman" w:cs="Times New Roman"/>
          <w:color w:val="0D0D0D" w:themeColor="text1" w:themeTint="F2"/>
          <w:sz w:val="24"/>
          <w:szCs w:val="24"/>
        </w:rPr>
        <w:t>Program obuke novih djelatnika u DKD-2 programa</w:t>
      </w:r>
    </w:p>
    <w:p w:rsidR="00315B32" w:rsidRPr="00693E33" w:rsidRDefault="00315B32" w:rsidP="00315B32">
      <w:pPr>
        <w:spacing w:after="0"/>
        <w:jc w:val="both"/>
        <w:rPr>
          <w:rStyle w:val="Zadanifontodlomka2"/>
          <w:rFonts w:ascii="Times New Roman" w:hAnsi="Times New Roman" w:cs="Times New Roman"/>
          <w:color w:val="0D0D0D" w:themeColor="text1" w:themeTint="F2"/>
          <w:sz w:val="24"/>
          <w:szCs w:val="24"/>
        </w:rPr>
      </w:pPr>
      <w:r w:rsidRPr="00315B32">
        <w:rPr>
          <w:rStyle w:val="Zadanifontodlomka2"/>
          <w:rFonts w:ascii="Times New Roman" w:hAnsi="Times New Roman" w:cs="Times New Roman"/>
          <w:color w:val="0D0D0D" w:themeColor="text1" w:themeTint="F2"/>
          <w:sz w:val="24"/>
          <w:szCs w:val="24"/>
        </w:rPr>
        <w:t xml:space="preserve">Ukupno je edukacijom bilo obuhvaćeno 40 polaznika iz narodnih knjižnica.   </w:t>
      </w:r>
    </w:p>
    <w:p w:rsidR="00693E33" w:rsidRPr="00693E33" w:rsidRDefault="00315B32" w:rsidP="00693E33">
      <w:pPr>
        <w:spacing w:after="0"/>
        <w:jc w:val="both"/>
        <w:rPr>
          <w:rStyle w:val="Zadanifontodlomka2"/>
          <w:rFonts w:ascii="Times New Roman" w:hAnsi="Times New Roman" w:cs="Times New Roman"/>
          <w:color w:val="0D0D0D" w:themeColor="text1" w:themeTint="F2"/>
          <w:sz w:val="24"/>
          <w:szCs w:val="24"/>
        </w:rPr>
      </w:pPr>
      <w:r>
        <w:rPr>
          <w:rStyle w:val="Zadanifontodlomka2"/>
          <w:rFonts w:ascii="Times New Roman" w:hAnsi="Times New Roman" w:cs="Times New Roman"/>
          <w:color w:val="0D0D0D" w:themeColor="text1" w:themeTint="F2"/>
          <w:sz w:val="24"/>
          <w:szCs w:val="24"/>
        </w:rPr>
        <w:t>Između ostalih s</w:t>
      </w:r>
      <w:r w:rsidR="00693E33" w:rsidRPr="00315B32">
        <w:rPr>
          <w:rStyle w:val="Zadanifontodlomka2"/>
          <w:rFonts w:ascii="Times New Roman" w:hAnsi="Times New Roman" w:cs="Times New Roman"/>
          <w:color w:val="0D0D0D" w:themeColor="text1" w:themeTint="F2"/>
          <w:sz w:val="24"/>
          <w:szCs w:val="24"/>
        </w:rPr>
        <w:t>avjetodavna djelatnost</w:t>
      </w:r>
      <w:r>
        <w:rPr>
          <w:rStyle w:val="Zadanifontodlomka2"/>
          <w:rFonts w:ascii="Times New Roman" w:hAnsi="Times New Roman" w:cs="Times New Roman"/>
          <w:color w:val="0D0D0D" w:themeColor="text1" w:themeTint="F2"/>
          <w:sz w:val="24"/>
          <w:szCs w:val="24"/>
        </w:rPr>
        <w:t xml:space="preserve"> Županijske matične službe obuhvaćala je savjete </w:t>
      </w:r>
      <w:r w:rsidRPr="00315B32">
        <w:rPr>
          <w:rStyle w:val="Zadanifontodlomka2"/>
          <w:rFonts w:ascii="Times New Roman" w:hAnsi="Times New Roman" w:cs="Times New Roman"/>
          <w:color w:val="0D0D0D" w:themeColor="text1" w:themeTint="F2"/>
          <w:sz w:val="24"/>
          <w:szCs w:val="24"/>
        </w:rPr>
        <w:t>najčešće u vezi prostora, zakonskih propisa, zapošljavanja, revizije i otpisa, izgradnji fonda, itd</w:t>
      </w:r>
      <w:r>
        <w:rPr>
          <w:rStyle w:val="Zadanifontodlomka2"/>
          <w:rFonts w:ascii="Times New Roman" w:hAnsi="Times New Roman" w:cs="Times New Roman"/>
          <w:color w:val="0D0D0D" w:themeColor="text1" w:themeTint="F2"/>
          <w:sz w:val="24"/>
          <w:szCs w:val="24"/>
        </w:rPr>
        <w:t xml:space="preserve">. </w:t>
      </w:r>
      <w:r w:rsidRPr="00315B32">
        <w:rPr>
          <w:rStyle w:val="Zadanifontodlomka2"/>
          <w:rFonts w:ascii="Times New Roman" w:hAnsi="Times New Roman" w:cs="Times New Roman"/>
          <w:color w:val="0D0D0D" w:themeColor="text1" w:themeTint="F2"/>
          <w:sz w:val="24"/>
          <w:szCs w:val="24"/>
        </w:rPr>
        <w:t xml:space="preserve">ŽMS je koordinirala akciju prikupljanja knjiga povodom međunarodnoga Dana darivanja knjiga 14.02.2018. u suradnji s Odjelom za djecu i mlade Narodne knjižnice Grad. Prikupljeno je 150 slikovnica i knjiga za djecu koje je ŽMS poklonila knjižnici Osnovne škole Ston.  </w:t>
      </w:r>
    </w:p>
    <w:p w:rsidR="00A347EC" w:rsidRPr="00A347EC" w:rsidRDefault="00A347EC" w:rsidP="00315B32">
      <w:pPr>
        <w:spacing w:after="0"/>
        <w:jc w:val="both"/>
        <w:rPr>
          <w:rStyle w:val="Zadanifontodlomka2"/>
          <w:rFonts w:ascii="Times New Roman" w:hAnsi="Times New Roman" w:cs="Times New Roman"/>
          <w:color w:val="0D0D0D" w:themeColor="text1" w:themeTint="F2"/>
          <w:sz w:val="24"/>
          <w:szCs w:val="24"/>
        </w:rPr>
      </w:pPr>
    </w:p>
    <w:p w:rsidR="002D2A63" w:rsidRPr="00A347EC" w:rsidRDefault="002D2A63" w:rsidP="002D2A63">
      <w:pPr>
        <w:spacing w:after="0"/>
        <w:jc w:val="both"/>
        <w:rPr>
          <w:rFonts w:ascii="Times New Roman" w:hAnsi="Times New Roman" w:cs="Times New Roman"/>
          <w:color w:val="0D0D0D" w:themeColor="text1" w:themeTint="F2"/>
          <w:sz w:val="20"/>
          <w:szCs w:val="20"/>
        </w:rPr>
      </w:pPr>
    </w:p>
    <w:p w:rsidR="00E37EB9" w:rsidRDefault="00E37EB9" w:rsidP="00BE082C">
      <w:pPr>
        <w:rPr>
          <w:rFonts w:ascii="Times New Roman" w:hAnsi="Times New Roman" w:cs="Times New Roman"/>
          <w:color w:val="000000"/>
          <w:sz w:val="20"/>
          <w:szCs w:val="20"/>
          <w:shd w:val="clear" w:color="auto" w:fill="FFFFFF"/>
        </w:rPr>
        <w:sectPr w:rsidR="00E37EB9" w:rsidSect="00E37EB9">
          <w:type w:val="continuous"/>
          <w:pgSz w:w="11906" w:h="16838"/>
          <w:pgMar w:top="1417" w:right="1417" w:bottom="1417" w:left="1417" w:header="708" w:footer="708" w:gutter="0"/>
          <w:cols w:space="708"/>
          <w:docGrid w:linePitch="360"/>
        </w:sectPr>
      </w:pPr>
    </w:p>
    <w:p w:rsidR="00696009" w:rsidRPr="003825B2" w:rsidRDefault="00696009" w:rsidP="00BE082C">
      <w:pPr>
        <w:rPr>
          <w:rFonts w:ascii="Times New Roman" w:hAnsi="Times New Roman" w:cs="Times New Roman"/>
          <w:color w:val="000000"/>
          <w:sz w:val="20"/>
          <w:szCs w:val="20"/>
          <w:shd w:val="clear" w:color="auto" w:fill="FFFFFF"/>
        </w:rPr>
      </w:pPr>
    </w:p>
    <w:p w:rsidR="00892426" w:rsidRPr="003825B2" w:rsidRDefault="00892426" w:rsidP="00BE082C">
      <w:pPr>
        <w:rPr>
          <w:rFonts w:ascii="Times New Roman" w:hAnsi="Times New Roman" w:cs="Times New Roman"/>
          <w:color w:val="000000"/>
          <w:sz w:val="20"/>
          <w:szCs w:val="20"/>
          <w:shd w:val="clear" w:color="auto" w:fill="FFFFFF"/>
        </w:rPr>
      </w:pPr>
    </w:p>
    <w:p w:rsidR="00892426" w:rsidRPr="003825B2" w:rsidRDefault="00892426" w:rsidP="00BE082C">
      <w:pPr>
        <w:rPr>
          <w:rFonts w:ascii="Times New Roman" w:hAnsi="Times New Roman" w:cs="Times New Roman"/>
          <w:color w:val="000000"/>
          <w:sz w:val="20"/>
          <w:szCs w:val="20"/>
          <w:shd w:val="clear" w:color="auto" w:fill="FFFFFF"/>
        </w:rPr>
      </w:pPr>
    </w:p>
    <w:p w:rsidR="00892426" w:rsidRPr="003825B2" w:rsidRDefault="00892426" w:rsidP="00BE082C">
      <w:pPr>
        <w:rPr>
          <w:rFonts w:ascii="Times New Roman" w:hAnsi="Times New Roman" w:cs="Times New Roman"/>
          <w:color w:val="000000"/>
          <w:sz w:val="20"/>
          <w:szCs w:val="20"/>
          <w:shd w:val="clear" w:color="auto" w:fill="FFFFFF"/>
        </w:rPr>
      </w:pPr>
    </w:p>
    <w:p w:rsidR="00892426" w:rsidRPr="003825B2" w:rsidRDefault="00892426" w:rsidP="00BE082C">
      <w:pPr>
        <w:rPr>
          <w:rFonts w:ascii="Times New Roman" w:hAnsi="Times New Roman" w:cs="Times New Roman"/>
          <w:color w:val="000000"/>
          <w:sz w:val="20"/>
          <w:szCs w:val="20"/>
          <w:shd w:val="clear" w:color="auto" w:fill="FFFFFF"/>
        </w:rPr>
      </w:pPr>
    </w:p>
    <w:p w:rsidR="00892426" w:rsidRPr="003825B2" w:rsidRDefault="00892426" w:rsidP="00BE082C">
      <w:pPr>
        <w:rPr>
          <w:rFonts w:ascii="Times New Roman" w:hAnsi="Times New Roman" w:cs="Times New Roman"/>
          <w:color w:val="000000"/>
          <w:sz w:val="20"/>
          <w:szCs w:val="20"/>
          <w:shd w:val="clear" w:color="auto" w:fill="FFFFFF"/>
        </w:rPr>
      </w:pPr>
    </w:p>
    <w:p w:rsidR="00892426" w:rsidRPr="003825B2" w:rsidRDefault="00892426" w:rsidP="00BE082C">
      <w:pPr>
        <w:rPr>
          <w:rFonts w:ascii="Times New Roman" w:hAnsi="Times New Roman" w:cs="Times New Roman"/>
          <w:color w:val="000000"/>
          <w:sz w:val="20"/>
          <w:szCs w:val="20"/>
          <w:shd w:val="clear" w:color="auto" w:fill="FFFFFF"/>
        </w:rPr>
      </w:pPr>
    </w:p>
    <w:p w:rsidR="00892426" w:rsidRPr="003825B2" w:rsidRDefault="00892426" w:rsidP="00BE082C">
      <w:pPr>
        <w:rPr>
          <w:rFonts w:ascii="Times New Roman" w:hAnsi="Times New Roman" w:cs="Times New Roman"/>
          <w:color w:val="000000"/>
          <w:sz w:val="20"/>
          <w:szCs w:val="20"/>
          <w:shd w:val="clear" w:color="auto" w:fill="FFFFFF"/>
        </w:rPr>
      </w:pPr>
    </w:p>
    <w:p w:rsidR="00892426" w:rsidRPr="003825B2" w:rsidRDefault="00892426" w:rsidP="00BE082C">
      <w:pPr>
        <w:rPr>
          <w:rFonts w:ascii="Times New Roman" w:hAnsi="Times New Roman" w:cs="Times New Roman"/>
          <w:color w:val="000000"/>
          <w:sz w:val="20"/>
          <w:szCs w:val="20"/>
          <w:shd w:val="clear" w:color="auto" w:fill="FFFFFF"/>
        </w:rPr>
      </w:pPr>
    </w:p>
    <w:p w:rsidR="00892426" w:rsidRPr="003825B2" w:rsidRDefault="00892426" w:rsidP="00BE082C">
      <w:pPr>
        <w:rPr>
          <w:rFonts w:ascii="Times New Roman" w:hAnsi="Times New Roman" w:cs="Times New Roman"/>
          <w:color w:val="000000"/>
          <w:sz w:val="20"/>
          <w:szCs w:val="20"/>
          <w:shd w:val="clear" w:color="auto" w:fill="FFFFFF"/>
        </w:rPr>
      </w:pPr>
    </w:p>
    <w:p w:rsidR="00892426" w:rsidRPr="003825B2" w:rsidRDefault="00892426" w:rsidP="00BE082C">
      <w:pPr>
        <w:rPr>
          <w:rFonts w:ascii="Times New Roman" w:hAnsi="Times New Roman" w:cs="Times New Roman"/>
          <w:color w:val="000000"/>
          <w:sz w:val="20"/>
          <w:szCs w:val="20"/>
          <w:shd w:val="clear" w:color="auto" w:fill="FFFFFF"/>
        </w:rPr>
      </w:pPr>
    </w:p>
    <w:p w:rsidR="00892426" w:rsidRPr="003825B2" w:rsidRDefault="00892426" w:rsidP="00BE082C">
      <w:pPr>
        <w:rPr>
          <w:rFonts w:ascii="Times New Roman" w:hAnsi="Times New Roman" w:cs="Times New Roman"/>
          <w:color w:val="000000"/>
          <w:sz w:val="20"/>
          <w:szCs w:val="20"/>
          <w:shd w:val="clear" w:color="auto" w:fill="FFFFFF"/>
        </w:rPr>
      </w:pPr>
    </w:p>
    <w:p w:rsidR="00892426" w:rsidRPr="003825B2" w:rsidRDefault="00892426" w:rsidP="00BE082C">
      <w:pPr>
        <w:rPr>
          <w:rFonts w:ascii="Times New Roman" w:hAnsi="Times New Roman" w:cs="Times New Roman"/>
          <w:color w:val="000000"/>
          <w:sz w:val="20"/>
          <w:szCs w:val="20"/>
          <w:shd w:val="clear" w:color="auto" w:fill="FFFFFF"/>
        </w:rPr>
      </w:pPr>
    </w:p>
    <w:p w:rsidR="00892426" w:rsidRPr="003825B2" w:rsidRDefault="00892426" w:rsidP="00BE082C">
      <w:pPr>
        <w:rPr>
          <w:rFonts w:ascii="Times New Roman" w:hAnsi="Times New Roman" w:cs="Times New Roman"/>
          <w:color w:val="000000"/>
          <w:sz w:val="20"/>
          <w:szCs w:val="20"/>
          <w:shd w:val="clear" w:color="auto" w:fill="FFFFFF"/>
        </w:rPr>
      </w:pPr>
    </w:p>
    <w:p w:rsidR="00892426" w:rsidRPr="003825B2" w:rsidRDefault="00892426" w:rsidP="00BE082C">
      <w:pPr>
        <w:rPr>
          <w:rFonts w:ascii="Times New Roman" w:hAnsi="Times New Roman" w:cs="Times New Roman"/>
          <w:color w:val="000000"/>
          <w:sz w:val="20"/>
          <w:szCs w:val="20"/>
          <w:shd w:val="clear" w:color="auto" w:fill="FFFFFF"/>
        </w:rPr>
      </w:pPr>
    </w:p>
    <w:p w:rsidR="000913A4" w:rsidRPr="000913A4" w:rsidRDefault="000913A4" w:rsidP="00BE082C">
      <w:pPr>
        <w:rPr>
          <w:rFonts w:ascii="Times New Roman" w:hAnsi="Times New Roman" w:cs="Times New Roman"/>
          <w:color w:val="000000"/>
          <w:sz w:val="23"/>
          <w:szCs w:val="23"/>
          <w:shd w:val="clear" w:color="auto" w:fill="FFFFFF"/>
        </w:rPr>
      </w:pPr>
    </w:p>
    <w:p w:rsidR="000913A4" w:rsidRDefault="000913A4" w:rsidP="00BE082C">
      <w:pPr>
        <w:rPr>
          <w:rFonts w:ascii="Arial" w:hAnsi="Arial" w:cs="Arial"/>
          <w:color w:val="000000"/>
          <w:sz w:val="23"/>
          <w:szCs w:val="23"/>
          <w:shd w:val="clear" w:color="auto" w:fill="FFFFFF"/>
        </w:rPr>
      </w:pPr>
    </w:p>
    <w:p w:rsidR="000913A4" w:rsidRDefault="000913A4" w:rsidP="00BE082C">
      <w:pPr>
        <w:rPr>
          <w:rFonts w:ascii="Arial" w:hAnsi="Arial" w:cs="Arial"/>
          <w:color w:val="000000"/>
          <w:sz w:val="23"/>
          <w:szCs w:val="23"/>
          <w:shd w:val="clear" w:color="auto" w:fill="FFFFFF"/>
        </w:rPr>
      </w:pPr>
    </w:p>
    <w:p w:rsidR="000913A4" w:rsidRDefault="000913A4" w:rsidP="00BE082C">
      <w:pPr>
        <w:rPr>
          <w:rFonts w:ascii="Arial" w:hAnsi="Arial" w:cs="Arial"/>
          <w:color w:val="000000"/>
          <w:sz w:val="23"/>
          <w:szCs w:val="23"/>
          <w:shd w:val="clear" w:color="auto" w:fill="FFFFFF"/>
        </w:rPr>
      </w:pPr>
    </w:p>
    <w:p w:rsidR="000913A4" w:rsidRDefault="000913A4" w:rsidP="00BE082C">
      <w:pPr>
        <w:rPr>
          <w:rFonts w:ascii="Arial" w:hAnsi="Arial" w:cs="Arial"/>
          <w:color w:val="000000"/>
          <w:sz w:val="23"/>
          <w:szCs w:val="23"/>
          <w:shd w:val="clear" w:color="auto" w:fill="FFFFFF"/>
        </w:rPr>
      </w:pPr>
    </w:p>
    <w:p w:rsidR="000913A4" w:rsidRDefault="000913A4" w:rsidP="00BE082C">
      <w:pPr>
        <w:rPr>
          <w:rFonts w:ascii="Arial" w:hAnsi="Arial" w:cs="Arial"/>
          <w:color w:val="000000"/>
          <w:sz w:val="23"/>
          <w:szCs w:val="23"/>
          <w:shd w:val="clear" w:color="auto" w:fill="FFFFFF"/>
        </w:rPr>
      </w:pPr>
    </w:p>
    <w:p w:rsidR="000860CE" w:rsidRPr="007016C2" w:rsidRDefault="000860CE" w:rsidP="00BE082C">
      <w:pPr>
        <w:rPr>
          <w:color w:val="000000"/>
        </w:rPr>
      </w:pPr>
      <w:r>
        <w:rPr>
          <w:noProof/>
        </w:rPr>
        <w:lastRenderedPageBreak/>
        <w:drawing>
          <wp:anchor distT="0" distB="0" distL="114300" distR="114300" simplePos="0" relativeHeight="251734016" behindDoc="0" locked="0" layoutInCell="1" allowOverlap="1">
            <wp:simplePos x="0" y="0"/>
            <wp:positionH relativeFrom="margin">
              <wp:posOffset>-181610</wp:posOffset>
            </wp:positionH>
            <wp:positionV relativeFrom="margin">
              <wp:posOffset>602615</wp:posOffset>
            </wp:positionV>
            <wp:extent cx="6428740" cy="7828915"/>
            <wp:effectExtent l="0" t="0" r="0" b="635"/>
            <wp:wrapSquare wrapText="bothSides"/>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33588" cy="7834710"/>
                    </a:xfrm>
                    <a:prstGeom prst="rect">
                      <a:avLst/>
                    </a:prstGeom>
                    <a:noFill/>
                    <a:ln>
                      <a:noFill/>
                    </a:ln>
                  </pic:spPr>
                </pic:pic>
              </a:graphicData>
            </a:graphic>
          </wp:anchor>
        </w:drawing>
      </w:r>
    </w:p>
    <w:sectPr w:rsidR="000860CE" w:rsidRPr="007016C2" w:rsidSect="00E37EB9">
      <w:type w:val="continuous"/>
      <w:pgSz w:w="11906" w:h="16838"/>
      <w:pgMar w:top="1417" w:right="1417" w:bottom="1417"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0D35" w:rsidRDefault="00140D35" w:rsidP="004435BA">
      <w:pPr>
        <w:spacing w:after="0" w:line="240" w:lineRule="auto"/>
      </w:pPr>
      <w:r>
        <w:separator/>
      </w:r>
    </w:p>
  </w:endnote>
  <w:endnote w:type="continuationSeparator" w:id="0">
    <w:p w:rsidR="00140D35" w:rsidRDefault="00140D35" w:rsidP="004435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EL">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8064401"/>
      <w:docPartObj>
        <w:docPartGallery w:val="Page Numbers (Bottom of Page)"/>
        <w:docPartUnique/>
      </w:docPartObj>
    </w:sdtPr>
    <w:sdtContent>
      <w:p w:rsidR="00DC6255" w:rsidRDefault="001374C7">
        <w:pPr>
          <w:pStyle w:val="Footer"/>
        </w:pPr>
        <w:r>
          <w:rPr>
            <w:noProof/>
          </w:rPr>
          <w:pict>
            <v:rect id="Pravokutnik 650" o:spid="_x0000_s4097" style="position:absolute;margin-left:0;margin-top:0;width:44.55pt;height:15.1pt;rotation:180;flip:x;z-index:251659264;visibility:visible;mso-position-horizontal:center;mso-position-horizontal-relative:right-margin-area;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" filled="f" fillcolor="#c0504d" stroked="f" strokecolor="#5c83b4" strokeweight="2.25pt">
              <v:textbox inset=",0,,0">
                <w:txbxContent>
                  <w:p w:rsidR="00DC6255" w:rsidRDefault="001374C7">
                    <w:pPr>
                      <w:pBdr>
                        <w:top w:val="single" w:sz="4" w:space="1" w:color="7F7F7F" w:themeColor="background1" w:themeShade="7F"/>
                      </w:pBdr>
                      <w:jc w:val="center"/>
                      <w:rPr>
                        <w:color w:val="C0504D" w:themeColor="accent2"/>
                      </w:rPr>
                    </w:pPr>
                    <w:r w:rsidRPr="001374C7">
                      <w:fldChar w:fldCharType="begin"/>
                    </w:r>
                    <w:r w:rsidR="00DC6255">
                      <w:instrText>PAGE   \* MERGEFORMAT</w:instrText>
                    </w:r>
                    <w:r w:rsidRPr="001374C7">
                      <w:fldChar w:fldCharType="separate"/>
                    </w:r>
                    <w:r w:rsidR="00197718" w:rsidRPr="00197718">
                      <w:rPr>
                        <w:noProof/>
                        <w:color w:val="C0504D" w:themeColor="accent2"/>
                      </w:rPr>
                      <w:t>2</w:t>
                    </w:r>
                    <w:r>
                      <w:rPr>
                        <w:color w:val="C0504D" w:themeColor="accent2"/>
                      </w:rPr>
                      <w:fldChar w:fldCharType="end"/>
                    </w:r>
                  </w:p>
                </w:txbxContent>
              </v:textbox>
              <w10:wrap anchorx="margin" anchory="margin"/>
            </v:rect>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255" w:rsidRDefault="00DC625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0D35" w:rsidRDefault="00140D35" w:rsidP="004435BA">
      <w:pPr>
        <w:spacing w:after="0" w:line="240" w:lineRule="auto"/>
      </w:pPr>
      <w:r>
        <w:separator/>
      </w:r>
    </w:p>
  </w:footnote>
  <w:footnote w:type="continuationSeparator" w:id="0">
    <w:p w:rsidR="00140D35" w:rsidRDefault="00140D35" w:rsidP="004435B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6255" w:rsidRDefault="00DC625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124DB"/>
    <w:multiLevelType w:val="hybridMultilevel"/>
    <w:tmpl w:val="56BCCB7E"/>
    <w:lvl w:ilvl="0" w:tplc="BD224A42">
      <w:start w:val="1"/>
      <w:numFmt w:val="decimal"/>
      <w:lvlText w:val="%1."/>
      <w:lvlJc w:val="left"/>
      <w:pPr>
        <w:ind w:left="720" w:hanging="360"/>
      </w:pPr>
      <w:rPr>
        <w:rFonts w:hint="default"/>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04FE46B0"/>
    <w:multiLevelType w:val="hybridMultilevel"/>
    <w:tmpl w:val="8B14F3EA"/>
    <w:lvl w:ilvl="0" w:tplc="E5FECAF4">
      <w:start w:val="1"/>
      <w:numFmt w:val="decimal"/>
      <w:lvlText w:val="%1."/>
      <w:lvlJc w:val="left"/>
      <w:pPr>
        <w:ind w:left="1068" w:hanging="708"/>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08C04E76"/>
    <w:multiLevelType w:val="hybridMultilevel"/>
    <w:tmpl w:val="D584D60C"/>
    <w:lvl w:ilvl="0" w:tplc="DF8EE40A">
      <w:start w:val="4"/>
      <w:numFmt w:val="bullet"/>
      <w:lvlText w:val="-"/>
      <w:lvlJc w:val="left"/>
      <w:pPr>
        <w:ind w:left="720" w:hanging="360"/>
      </w:pPr>
      <w:rPr>
        <w:rFonts w:ascii="Times New Roman" w:eastAsia="Times New Roman" w:hAnsi="Times New Roman" w:cs="Times New Roman"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E684FE4"/>
    <w:multiLevelType w:val="multilevel"/>
    <w:tmpl w:val="FFC26A8C"/>
    <w:lvl w:ilvl="0">
      <w:start w:val="1"/>
      <w:numFmt w:val="decimal"/>
      <w:lvlText w:val="%1."/>
      <w:lvlJc w:val="left"/>
      <w:pPr>
        <w:ind w:left="1080" w:hanging="720"/>
      </w:pPr>
      <w:rPr>
        <w:rFonts w:hint="default"/>
      </w:rPr>
    </w:lvl>
    <w:lvl w:ilvl="1">
      <w:start w:val="1"/>
      <w:numFmt w:val="decimal"/>
      <w:isLgl/>
      <w:lvlText w:val="%1.%2."/>
      <w:lvlJc w:val="left"/>
      <w:pPr>
        <w:ind w:left="2160" w:hanging="1080"/>
      </w:pPr>
      <w:rPr>
        <w:rFonts w:hint="default"/>
      </w:rPr>
    </w:lvl>
    <w:lvl w:ilvl="2">
      <w:start w:val="1"/>
      <w:numFmt w:val="decimal"/>
      <w:isLgl/>
      <w:lvlText w:val="%1.%2.%3."/>
      <w:lvlJc w:val="left"/>
      <w:pPr>
        <w:ind w:left="3240" w:hanging="1440"/>
      </w:pPr>
      <w:rPr>
        <w:rFonts w:hint="default"/>
      </w:rPr>
    </w:lvl>
    <w:lvl w:ilvl="3">
      <w:start w:val="1"/>
      <w:numFmt w:val="decimal"/>
      <w:isLgl/>
      <w:lvlText w:val="%1.%2.%3.%4."/>
      <w:lvlJc w:val="left"/>
      <w:pPr>
        <w:ind w:left="4320" w:hanging="1800"/>
      </w:pPr>
      <w:rPr>
        <w:rFonts w:hint="default"/>
      </w:rPr>
    </w:lvl>
    <w:lvl w:ilvl="4">
      <w:start w:val="1"/>
      <w:numFmt w:val="decimal"/>
      <w:isLgl/>
      <w:lvlText w:val="%1.%2.%3.%4.%5."/>
      <w:lvlJc w:val="left"/>
      <w:pPr>
        <w:ind w:left="5760" w:hanging="2520"/>
      </w:pPr>
      <w:rPr>
        <w:rFonts w:hint="default"/>
      </w:rPr>
    </w:lvl>
    <w:lvl w:ilvl="5">
      <w:start w:val="1"/>
      <w:numFmt w:val="decimal"/>
      <w:isLgl/>
      <w:lvlText w:val="%1.%2.%3.%4.%5.%6."/>
      <w:lvlJc w:val="left"/>
      <w:pPr>
        <w:ind w:left="6840" w:hanging="2880"/>
      </w:pPr>
      <w:rPr>
        <w:rFonts w:hint="default"/>
      </w:rPr>
    </w:lvl>
    <w:lvl w:ilvl="6">
      <w:start w:val="1"/>
      <w:numFmt w:val="decimal"/>
      <w:isLgl/>
      <w:lvlText w:val="%1.%2.%3.%4.%5.%6.%7."/>
      <w:lvlJc w:val="left"/>
      <w:pPr>
        <w:ind w:left="7920" w:hanging="3240"/>
      </w:pPr>
      <w:rPr>
        <w:rFonts w:hint="default"/>
      </w:rPr>
    </w:lvl>
    <w:lvl w:ilvl="7">
      <w:start w:val="1"/>
      <w:numFmt w:val="decimal"/>
      <w:isLgl/>
      <w:lvlText w:val="%1.%2.%3.%4.%5.%6.%7.%8."/>
      <w:lvlJc w:val="left"/>
      <w:pPr>
        <w:ind w:left="9000" w:hanging="3600"/>
      </w:pPr>
      <w:rPr>
        <w:rFonts w:hint="default"/>
      </w:rPr>
    </w:lvl>
    <w:lvl w:ilvl="8">
      <w:start w:val="1"/>
      <w:numFmt w:val="decimal"/>
      <w:isLgl/>
      <w:lvlText w:val="%1.%2.%3.%4.%5.%6.%7.%8.%9."/>
      <w:lvlJc w:val="left"/>
      <w:pPr>
        <w:ind w:left="10080" w:hanging="3960"/>
      </w:pPr>
      <w:rPr>
        <w:rFonts w:hint="default"/>
      </w:rPr>
    </w:lvl>
  </w:abstractNum>
  <w:abstractNum w:abstractNumId="4">
    <w:nsid w:val="10EF4C8C"/>
    <w:multiLevelType w:val="multilevel"/>
    <w:tmpl w:val="D23E13F4"/>
    <w:lvl w:ilvl="0">
      <w:start w:val="2"/>
      <w:numFmt w:val="decimal"/>
      <w:lvlText w:val="%1"/>
      <w:lvlJc w:val="left"/>
      <w:pPr>
        <w:ind w:left="1800" w:hanging="1800"/>
      </w:pPr>
      <w:rPr>
        <w:rFonts w:hint="default"/>
        <w:sz w:val="96"/>
      </w:rPr>
    </w:lvl>
    <w:lvl w:ilvl="1">
      <w:start w:val="100"/>
      <w:numFmt w:val="decimal"/>
      <w:lvlText w:val="%1.%2"/>
      <w:lvlJc w:val="left"/>
      <w:pPr>
        <w:ind w:left="1800" w:hanging="1800"/>
      </w:pPr>
      <w:rPr>
        <w:rFonts w:hint="default"/>
        <w:sz w:val="96"/>
      </w:rPr>
    </w:lvl>
    <w:lvl w:ilvl="2">
      <w:start w:val="1"/>
      <w:numFmt w:val="decimal"/>
      <w:lvlText w:val="%1.%2.%3"/>
      <w:lvlJc w:val="left"/>
      <w:pPr>
        <w:ind w:left="1800" w:hanging="1800"/>
      </w:pPr>
      <w:rPr>
        <w:rFonts w:hint="default"/>
        <w:sz w:val="96"/>
      </w:rPr>
    </w:lvl>
    <w:lvl w:ilvl="3">
      <w:start w:val="1"/>
      <w:numFmt w:val="decimal"/>
      <w:lvlText w:val="%1.%2.%3.%4"/>
      <w:lvlJc w:val="left"/>
      <w:pPr>
        <w:ind w:left="1800" w:hanging="1800"/>
      </w:pPr>
      <w:rPr>
        <w:rFonts w:hint="default"/>
        <w:sz w:val="96"/>
      </w:rPr>
    </w:lvl>
    <w:lvl w:ilvl="4">
      <w:start w:val="1"/>
      <w:numFmt w:val="decimal"/>
      <w:lvlText w:val="%1.%2.%3.%4.%5"/>
      <w:lvlJc w:val="left"/>
      <w:pPr>
        <w:ind w:left="1800" w:hanging="1800"/>
      </w:pPr>
      <w:rPr>
        <w:rFonts w:hint="default"/>
        <w:sz w:val="96"/>
      </w:rPr>
    </w:lvl>
    <w:lvl w:ilvl="5">
      <w:start w:val="1"/>
      <w:numFmt w:val="decimal"/>
      <w:lvlText w:val="%1.%2.%3.%4.%5.%6"/>
      <w:lvlJc w:val="left"/>
      <w:pPr>
        <w:ind w:left="1800" w:hanging="1800"/>
      </w:pPr>
      <w:rPr>
        <w:rFonts w:hint="default"/>
        <w:sz w:val="96"/>
      </w:rPr>
    </w:lvl>
    <w:lvl w:ilvl="6">
      <w:start w:val="1"/>
      <w:numFmt w:val="decimal"/>
      <w:lvlText w:val="%1.%2.%3.%4.%5.%6.%7"/>
      <w:lvlJc w:val="left"/>
      <w:pPr>
        <w:ind w:left="1800" w:hanging="1800"/>
      </w:pPr>
      <w:rPr>
        <w:rFonts w:hint="default"/>
        <w:sz w:val="96"/>
      </w:rPr>
    </w:lvl>
    <w:lvl w:ilvl="7">
      <w:start w:val="1"/>
      <w:numFmt w:val="decimal"/>
      <w:lvlText w:val="%1.%2.%3.%4.%5.%6.%7.%8"/>
      <w:lvlJc w:val="left"/>
      <w:pPr>
        <w:ind w:left="1800" w:hanging="1800"/>
      </w:pPr>
      <w:rPr>
        <w:rFonts w:hint="default"/>
        <w:sz w:val="96"/>
      </w:rPr>
    </w:lvl>
    <w:lvl w:ilvl="8">
      <w:start w:val="1"/>
      <w:numFmt w:val="decimal"/>
      <w:lvlText w:val="%1.%2.%3.%4.%5.%6.%7.%8.%9"/>
      <w:lvlJc w:val="left"/>
      <w:pPr>
        <w:ind w:left="1800" w:hanging="1800"/>
      </w:pPr>
      <w:rPr>
        <w:rFonts w:hint="default"/>
        <w:sz w:val="96"/>
      </w:rPr>
    </w:lvl>
  </w:abstractNum>
  <w:abstractNum w:abstractNumId="5">
    <w:nsid w:val="15EF21F4"/>
    <w:multiLevelType w:val="hybridMultilevel"/>
    <w:tmpl w:val="42F40D86"/>
    <w:lvl w:ilvl="0" w:tplc="9A3A4BB2">
      <w:start w:val="7"/>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16EB72DB"/>
    <w:multiLevelType w:val="hybridMultilevel"/>
    <w:tmpl w:val="F3ACBA40"/>
    <w:lvl w:ilvl="0" w:tplc="7104368C">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20727387"/>
    <w:multiLevelType w:val="multilevel"/>
    <w:tmpl w:val="FFC26A8C"/>
    <w:lvl w:ilvl="0">
      <w:start w:val="1"/>
      <w:numFmt w:val="decimal"/>
      <w:lvlText w:val="%1."/>
      <w:lvlJc w:val="left"/>
      <w:pPr>
        <w:ind w:left="1080" w:hanging="720"/>
      </w:pPr>
      <w:rPr>
        <w:rFonts w:hint="default"/>
      </w:rPr>
    </w:lvl>
    <w:lvl w:ilvl="1">
      <w:start w:val="1"/>
      <w:numFmt w:val="decimal"/>
      <w:isLgl/>
      <w:lvlText w:val="%1.%2."/>
      <w:lvlJc w:val="left"/>
      <w:pPr>
        <w:ind w:left="2160" w:hanging="1080"/>
      </w:pPr>
      <w:rPr>
        <w:rFonts w:hint="default"/>
      </w:rPr>
    </w:lvl>
    <w:lvl w:ilvl="2">
      <w:start w:val="1"/>
      <w:numFmt w:val="decimal"/>
      <w:isLgl/>
      <w:lvlText w:val="%1.%2.%3."/>
      <w:lvlJc w:val="left"/>
      <w:pPr>
        <w:ind w:left="3240" w:hanging="1440"/>
      </w:pPr>
      <w:rPr>
        <w:rFonts w:hint="default"/>
      </w:rPr>
    </w:lvl>
    <w:lvl w:ilvl="3">
      <w:start w:val="1"/>
      <w:numFmt w:val="decimal"/>
      <w:isLgl/>
      <w:lvlText w:val="%1.%2.%3.%4."/>
      <w:lvlJc w:val="left"/>
      <w:pPr>
        <w:ind w:left="4320" w:hanging="1800"/>
      </w:pPr>
      <w:rPr>
        <w:rFonts w:hint="default"/>
      </w:rPr>
    </w:lvl>
    <w:lvl w:ilvl="4">
      <w:start w:val="1"/>
      <w:numFmt w:val="decimal"/>
      <w:isLgl/>
      <w:lvlText w:val="%1.%2.%3.%4.%5."/>
      <w:lvlJc w:val="left"/>
      <w:pPr>
        <w:ind w:left="5760" w:hanging="2520"/>
      </w:pPr>
      <w:rPr>
        <w:rFonts w:hint="default"/>
      </w:rPr>
    </w:lvl>
    <w:lvl w:ilvl="5">
      <w:start w:val="1"/>
      <w:numFmt w:val="decimal"/>
      <w:isLgl/>
      <w:lvlText w:val="%1.%2.%3.%4.%5.%6."/>
      <w:lvlJc w:val="left"/>
      <w:pPr>
        <w:ind w:left="6840" w:hanging="2880"/>
      </w:pPr>
      <w:rPr>
        <w:rFonts w:hint="default"/>
      </w:rPr>
    </w:lvl>
    <w:lvl w:ilvl="6">
      <w:start w:val="1"/>
      <w:numFmt w:val="decimal"/>
      <w:isLgl/>
      <w:lvlText w:val="%1.%2.%3.%4.%5.%6.%7."/>
      <w:lvlJc w:val="left"/>
      <w:pPr>
        <w:ind w:left="7920" w:hanging="3240"/>
      </w:pPr>
      <w:rPr>
        <w:rFonts w:hint="default"/>
      </w:rPr>
    </w:lvl>
    <w:lvl w:ilvl="7">
      <w:start w:val="1"/>
      <w:numFmt w:val="decimal"/>
      <w:isLgl/>
      <w:lvlText w:val="%1.%2.%3.%4.%5.%6.%7.%8."/>
      <w:lvlJc w:val="left"/>
      <w:pPr>
        <w:ind w:left="9000" w:hanging="3600"/>
      </w:pPr>
      <w:rPr>
        <w:rFonts w:hint="default"/>
      </w:rPr>
    </w:lvl>
    <w:lvl w:ilvl="8">
      <w:start w:val="1"/>
      <w:numFmt w:val="decimal"/>
      <w:isLgl/>
      <w:lvlText w:val="%1.%2.%3.%4.%5.%6.%7.%8.%9."/>
      <w:lvlJc w:val="left"/>
      <w:pPr>
        <w:ind w:left="10080" w:hanging="3960"/>
      </w:pPr>
      <w:rPr>
        <w:rFonts w:hint="default"/>
      </w:rPr>
    </w:lvl>
  </w:abstractNum>
  <w:abstractNum w:abstractNumId="8">
    <w:nsid w:val="21380FA6"/>
    <w:multiLevelType w:val="hybridMultilevel"/>
    <w:tmpl w:val="8CFE4CFA"/>
    <w:lvl w:ilvl="0" w:tplc="460CA06A">
      <w:start w:val="1"/>
      <w:numFmt w:val="decimal"/>
      <w:lvlText w:val="%1."/>
      <w:lvlJc w:val="left"/>
      <w:pPr>
        <w:ind w:left="1080" w:hanging="360"/>
      </w:pPr>
      <w:rPr>
        <w:rFonts w:hint="default"/>
        <w:b/>
        <w:color w:val="E36C0A" w:themeColor="accent6" w:themeShade="BF"/>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9">
    <w:nsid w:val="23EF39AB"/>
    <w:multiLevelType w:val="hybridMultilevel"/>
    <w:tmpl w:val="68E8F2C2"/>
    <w:lvl w:ilvl="0" w:tplc="971ECF8A">
      <w:start w:val="1"/>
      <w:numFmt w:val="decimal"/>
      <w:lvlText w:val="%1."/>
      <w:lvlJc w:val="left"/>
      <w:pPr>
        <w:ind w:left="720" w:hanging="360"/>
      </w:pPr>
      <w:rPr>
        <w:rFonts w:hint="default"/>
        <w:sz w:val="36"/>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250B3F55"/>
    <w:multiLevelType w:val="hybridMultilevel"/>
    <w:tmpl w:val="26C225A4"/>
    <w:lvl w:ilvl="0" w:tplc="FD9C185E">
      <w:start w:val="1"/>
      <w:numFmt w:val="decimal"/>
      <w:lvlText w:val="%1."/>
      <w:lvlJc w:val="left"/>
      <w:pPr>
        <w:ind w:left="1440" w:hanging="360"/>
      </w:pPr>
      <w:rPr>
        <w:rFonts w:hint="default"/>
        <w:b/>
        <w:color w:val="E36C0A" w:themeColor="accent6" w:themeShade="BF"/>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1">
    <w:nsid w:val="28EC327B"/>
    <w:multiLevelType w:val="hybridMultilevel"/>
    <w:tmpl w:val="2522DED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nsid w:val="31776DEA"/>
    <w:multiLevelType w:val="hybridMultilevel"/>
    <w:tmpl w:val="64883AD6"/>
    <w:lvl w:ilvl="0" w:tplc="823CDC64">
      <w:start w:val="1"/>
      <w:numFmt w:val="decimal"/>
      <w:lvlText w:val="%1."/>
      <w:lvlJc w:val="left"/>
      <w:pPr>
        <w:ind w:left="720" w:hanging="360"/>
      </w:pPr>
      <w:rPr>
        <w:rFonts w:hint="default"/>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3AA05468"/>
    <w:multiLevelType w:val="hybridMultilevel"/>
    <w:tmpl w:val="4B1253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nsid w:val="433A4B49"/>
    <w:multiLevelType w:val="hybridMultilevel"/>
    <w:tmpl w:val="07E65E9A"/>
    <w:lvl w:ilvl="0" w:tplc="5E9881FC">
      <w:start w:val="1"/>
      <w:numFmt w:val="decimal"/>
      <w:lvlText w:val="%1."/>
      <w:lvlJc w:val="left"/>
      <w:pPr>
        <w:ind w:left="720" w:hanging="360"/>
      </w:pPr>
      <w:rPr>
        <w:rFonts w:hint="default"/>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4D770158"/>
    <w:multiLevelType w:val="hybridMultilevel"/>
    <w:tmpl w:val="C3D41AFE"/>
    <w:lvl w:ilvl="0" w:tplc="148EEA08">
      <w:start w:val="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50AC2CF9"/>
    <w:multiLevelType w:val="multilevel"/>
    <w:tmpl w:val="1D36EF4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color w:val="E36C0A" w:themeColor="accent6" w:themeShade="BF"/>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nsid w:val="543C51F3"/>
    <w:multiLevelType w:val="hybridMultilevel"/>
    <w:tmpl w:val="61AEBF1E"/>
    <w:lvl w:ilvl="0" w:tplc="5C5A47F2">
      <w:start w:val="6"/>
      <w:numFmt w:val="decimal"/>
      <w:lvlText w:val="%1."/>
      <w:lvlJc w:val="left"/>
      <w:pPr>
        <w:ind w:left="720" w:hanging="360"/>
      </w:pPr>
      <w:rPr>
        <w:rFonts w:eastAsiaTheme="minorHAns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nsid w:val="628D0952"/>
    <w:multiLevelType w:val="hybridMultilevel"/>
    <w:tmpl w:val="75C0A6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688A5506"/>
    <w:multiLevelType w:val="hybridMultilevel"/>
    <w:tmpl w:val="D154272E"/>
    <w:lvl w:ilvl="0" w:tplc="607E46D6">
      <w:start w:val="1"/>
      <w:numFmt w:val="decimal"/>
      <w:lvlText w:val="%1."/>
      <w:lvlJc w:val="left"/>
      <w:pPr>
        <w:ind w:left="720" w:hanging="360"/>
      </w:pPr>
      <w:rPr>
        <w:rFonts w:ascii="Times New Roman" w:eastAsiaTheme="minorHAnsi" w:hAnsi="Times New Roman" w:cs="Times New Roman"/>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6BA62008"/>
    <w:multiLevelType w:val="hybridMultilevel"/>
    <w:tmpl w:val="96641776"/>
    <w:lvl w:ilvl="0" w:tplc="1AA8E3E6">
      <w:start w:val="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6CCE6EAE"/>
    <w:multiLevelType w:val="hybridMultilevel"/>
    <w:tmpl w:val="8E502F98"/>
    <w:lvl w:ilvl="0" w:tplc="EAA8AC38">
      <w:start w:val="6"/>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700C3C95"/>
    <w:multiLevelType w:val="hybridMultilevel"/>
    <w:tmpl w:val="430E04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nsid w:val="76D4633B"/>
    <w:multiLevelType w:val="multilevel"/>
    <w:tmpl w:val="507E8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7C8379F9"/>
    <w:multiLevelType w:val="hybridMultilevel"/>
    <w:tmpl w:val="DC5A072E"/>
    <w:lvl w:ilvl="0" w:tplc="85A47646">
      <w:start w:val="1"/>
      <w:numFmt w:val="decimal"/>
      <w:lvlText w:val="%1."/>
      <w:lvlJc w:val="left"/>
      <w:pPr>
        <w:ind w:left="720" w:hanging="360"/>
      </w:pPr>
      <w:rPr>
        <w:rFonts w:hint="default"/>
        <w:b/>
        <w:sz w:val="2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3"/>
  </w:num>
  <w:num w:numId="2">
    <w:abstractNumId w:val="4"/>
  </w:num>
  <w:num w:numId="3">
    <w:abstractNumId w:val="7"/>
  </w:num>
  <w:num w:numId="4">
    <w:abstractNumId w:val="18"/>
  </w:num>
  <w:num w:numId="5">
    <w:abstractNumId w:val="6"/>
  </w:num>
  <w:num w:numId="6">
    <w:abstractNumId w:val="2"/>
  </w:num>
  <w:num w:numId="7">
    <w:abstractNumId w:val="23"/>
  </w:num>
  <w:num w:numId="8">
    <w:abstractNumId w:val="15"/>
  </w:num>
  <w:num w:numId="9">
    <w:abstractNumId w:val="21"/>
  </w:num>
  <w:num w:numId="10">
    <w:abstractNumId w:val="17"/>
  </w:num>
  <w:num w:numId="11">
    <w:abstractNumId w:val="19"/>
  </w:num>
  <w:num w:numId="12">
    <w:abstractNumId w:val="5"/>
  </w:num>
  <w:num w:numId="13">
    <w:abstractNumId w:val="13"/>
  </w:num>
  <w:num w:numId="14">
    <w:abstractNumId w:val="22"/>
  </w:num>
  <w:num w:numId="15">
    <w:abstractNumId w:val="0"/>
  </w:num>
  <w:num w:numId="16">
    <w:abstractNumId w:val="12"/>
  </w:num>
  <w:num w:numId="17">
    <w:abstractNumId w:val="14"/>
  </w:num>
  <w:num w:numId="18">
    <w:abstractNumId w:val="11"/>
  </w:num>
  <w:num w:numId="19">
    <w:abstractNumId w:val="16"/>
  </w:num>
  <w:num w:numId="20">
    <w:abstractNumId w:val="24"/>
  </w:num>
  <w:num w:numId="21">
    <w:abstractNumId w:val="8"/>
  </w:num>
  <w:num w:numId="22">
    <w:abstractNumId w:val="10"/>
  </w:num>
  <w:num w:numId="23">
    <w:abstractNumId w:val="1"/>
  </w:num>
  <w:num w:numId="24">
    <w:abstractNumId w:val="9"/>
  </w:num>
  <w:num w:numId="2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7170">
      <o:colormru v:ext="edit" colors="#fde9d9"/>
    </o:shapedefaults>
    <o:shapelayout v:ext="edit">
      <o:idmap v:ext="edit" data="4"/>
    </o:shapelayout>
  </w:hdrShapeDefaults>
  <w:footnotePr>
    <w:footnote w:id="-1"/>
    <w:footnote w:id="0"/>
  </w:footnotePr>
  <w:endnotePr>
    <w:endnote w:id="-1"/>
    <w:endnote w:id="0"/>
  </w:endnotePr>
  <w:compat>
    <w:useFELayout/>
  </w:compat>
  <w:rsids>
    <w:rsidRoot w:val="00C71B8A"/>
    <w:rsid w:val="00002CFF"/>
    <w:rsid w:val="00006AAF"/>
    <w:rsid w:val="000236E6"/>
    <w:rsid w:val="00026486"/>
    <w:rsid w:val="00027DE0"/>
    <w:rsid w:val="00055AF0"/>
    <w:rsid w:val="00064271"/>
    <w:rsid w:val="00066E6E"/>
    <w:rsid w:val="000721BF"/>
    <w:rsid w:val="00073069"/>
    <w:rsid w:val="00085863"/>
    <w:rsid w:val="000860CE"/>
    <w:rsid w:val="000913A4"/>
    <w:rsid w:val="00091A91"/>
    <w:rsid w:val="00094280"/>
    <w:rsid w:val="00096DBA"/>
    <w:rsid w:val="000D31F1"/>
    <w:rsid w:val="000D3500"/>
    <w:rsid w:val="00100D33"/>
    <w:rsid w:val="001109E1"/>
    <w:rsid w:val="001111AE"/>
    <w:rsid w:val="00114C0A"/>
    <w:rsid w:val="00123B5B"/>
    <w:rsid w:val="001251A5"/>
    <w:rsid w:val="00125523"/>
    <w:rsid w:val="00126840"/>
    <w:rsid w:val="001357F7"/>
    <w:rsid w:val="001374C7"/>
    <w:rsid w:val="00140D35"/>
    <w:rsid w:val="00160F64"/>
    <w:rsid w:val="00163A5C"/>
    <w:rsid w:val="00163E0A"/>
    <w:rsid w:val="00165BF9"/>
    <w:rsid w:val="00166169"/>
    <w:rsid w:val="001877E7"/>
    <w:rsid w:val="00190DD0"/>
    <w:rsid w:val="00192430"/>
    <w:rsid w:val="00197718"/>
    <w:rsid w:val="001A480A"/>
    <w:rsid w:val="001B3165"/>
    <w:rsid w:val="001C3878"/>
    <w:rsid w:val="001D0521"/>
    <w:rsid w:val="001D137C"/>
    <w:rsid w:val="00203101"/>
    <w:rsid w:val="002233FB"/>
    <w:rsid w:val="00223D1D"/>
    <w:rsid w:val="0023472E"/>
    <w:rsid w:val="00237AD8"/>
    <w:rsid w:val="00237B3B"/>
    <w:rsid w:val="00241BEB"/>
    <w:rsid w:val="002421C2"/>
    <w:rsid w:val="002453A8"/>
    <w:rsid w:val="00257B99"/>
    <w:rsid w:val="00262480"/>
    <w:rsid w:val="002633B9"/>
    <w:rsid w:val="00267107"/>
    <w:rsid w:val="0027660E"/>
    <w:rsid w:val="0029087A"/>
    <w:rsid w:val="00296149"/>
    <w:rsid w:val="002A3496"/>
    <w:rsid w:val="002A37BF"/>
    <w:rsid w:val="002A5581"/>
    <w:rsid w:val="002B2EB4"/>
    <w:rsid w:val="002B5B8B"/>
    <w:rsid w:val="002C0B7A"/>
    <w:rsid w:val="002C72A2"/>
    <w:rsid w:val="002D026F"/>
    <w:rsid w:val="002D2A63"/>
    <w:rsid w:val="002D6595"/>
    <w:rsid w:val="002E536F"/>
    <w:rsid w:val="002F006E"/>
    <w:rsid w:val="002F0F85"/>
    <w:rsid w:val="002F2B32"/>
    <w:rsid w:val="00311D4F"/>
    <w:rsid w:val="00312387"/>
    <w:rsid w:val="00315B32"/>
    <w:rsid w:val="003248CE"/>
    <w:rsid w:val="00324A22"/>
    <w:rsid w:val="0033097F"/>
    <w:rsid w:val="0035542E"/>
    <w:rsid w:val="0035680D"/>
    <w:rsid w:val="00357FE6"/>
    <w:rsid w:val="0036235E"/>
    <w:rsid w:val="00362F35"/>
    <w:rsid w:val="003807C9"/>
    <w:rsid w:val="003825B2"/>
    <w:rsid w:val="0038665D"/>
    <w:rsid w:val="003A6C03"/>
    <w:rsid w:val="003A73CB"/>
    <w:rsid w:val="003B2B64"/>
    <w:rsid w:val="003B3CA3"/>
    <w:rsid w:val="003C1C23"/>
    <w:rsid w:val="003C383D"/>
    <w:rsid w:val="003C67B1"/>
    <w:rsid w:val="003D0520"/>
    <w:rsid w:val="003D38C4"/>
    <w:rsid w:val="003F018A"/>
    <w:rsid w:val="003F6D4D"/>
    <w:rsid w:val="003F7F13"/>
    <w:rsid w:val="00407466"/>
    <w:rsid w:val="004077A7"/>
    <w:rsid w:val="00414A93"/>
    <w:rsid w:val="0042391D"/>
    <w:rsid w:val="00431193"/>
    <w:rsid w:val="0044284D"/>
    <w:rsid w:val="004435BA"/>
    <w:rsid w:val="00443BE0"/>
    <w:rsid w:val="00447FD2"/>
    <w:rsid w:val="0045102C"/>
    <w:rsid w:val="00455768"/>
    <w:rsid w:val="00466D7B"/>
    <w:rsid w:val="00474BF8"/>
    <w:rsid w:val="004756AA"/>
    <w:rsid w:val="00490AB6"/>
    <w:rsid w:val="00490F20"/>
    <w:rsid w:val="00496EAD"/>
    <w:rsid w:val="004A5E1A"/>
    <w:rsid w:val="004C13DD"/>
    <w:rsid w:val="004C4EAB"/>
    <w:rsid w:val="004C54CC"/>
    <w:rsid w:val="004D28B3"/>
    <w:rsid w:val="004D7E53"/>
    <w:rsid w:val="004E32C6"/>
    <w:rsid w:val="004E690C"/>
    <w:rsid w:val="004E6C7F"/>
    <w:rsid w:val="00501AEB"/>
    <w:rsid w:val="00503C17"/>
    <w:rsid w:val="00503D55"/>
    <w:rsid w:val="005154F4"/>
    <w:rsid w:val="005216C0"/>
    <w:rsid w:val="00525FD7"/>
    <w:rsid w:val="0053720B"/>
    <w:rsid w:val="00541AA1"/>
    <w:rsid w:val="005459A0"/>
    <w:rsid w:val="0055090C"/>
    <w:rsid w:val="005576CE"/>
    <w:rsid w:val="005670DC"/>
    <w:rsid w:val="00580354"/>
    <w:rsid w:val="00586A0E"/>
    <w:rsid w:val="005912DF"/>
    <w:rsid w:val="00594E85"/>
    <w:rsid w:val="005A2C6B"/>
    <w:rsid w:val="005A6F59"/>
    <w:rsid w:val="005B25A4"/>
    <w:rsid w:val="005B2AB1"/>
    <w:rsid w:val="005B2EE6"/>
    <w:rsid w:val="005C0679"/>
    <w:rsid w:val="005C305F"/>
    <w:rsid w:val="005C7484"/>
    <w:rsid w:val="005D463C"/>
    <w:rsid w:val="005D731E"/>
    <w:rsid w:val="005E5111"/>
    <w:rsid w:val="005E6379"/>
    <w:rsid w:val="005F01A9"/>
    <w:rsid w:val="005F04F3"/>
    <w:rsid w:val="005F3D0E"/>
    <w:rsid w:val="005F6DA8"/>
    <w:rsid w:val="006122AA"/>
    <w:rsid w:val="006243BD"/>
    <w:rsid w:val="00637F93"/>
    <w:rsid w:val="006565A7"/>
    <w:rsid w:val="0066274C"/>
    <w:rsid w:val="00663083"/>
    <w:rsid w:val="006648F6"/>
    <w:rsid w:val="00672B21"/>
    <w:rsid w:val="006836BD"/>
    <w:rsid w:val="00693E33"/>
    <w:rsid w:val="00694C28"/>
    <w:rsid w:val="00694DE1"/>
    <w:rsid w:val="00696009"/>
    <w:rsid w:val="006A0380"/>
    <w:rsid w:val="006B2257"/>
    <w:rsid w:val="006B3693"/>
    <w:rsid w:val="006B3739"/>
    <w:rsid w:val="006B4C6E"/>
    <w:rsid w:val="006B4E53"/>
    <w:rsid w:val="006B66A8"/>
    <w:rsid w:val="006C05C5"/>
    <w:rsid w:val="006C18B1"/>
    <w:rsid w:val="006C4167"/>
    <w:rsid w:val="006C7A2B"/>
    <w:rsid w:val="006D08AD"/>
    <w:rsid w:val="006D14C7"/>
    <w:rsid w:val="006E46A8"/>
    <w:rsid w:val="006F195E"/>
    <w:rsid w:val="006F1D2F"/>
    <w:rsid w:val="006F24F8"/>
    <w:rsid w:val="007016C2"/>
    <w:rsid w:val="0070368A"/>
    <w:rsid w:val="00706088"/>
    <w:rsid w:val="007063D2"/>
    <w:rsid w:val="00712B8B"/>
    <w:rsid w:val="00714BA2"/>
    <w:rsid w:val="00735CDE"/>
    <w:rsid w:val="00740A8F"/>
    <w:rsid w:val="00745207"/>
    <w:rsid w:val="00745BDA"/>
    <w:rsid w:val="007517B4"/>
    <w:rsid w:val="007603A9"/>
    <w:rsid w:val="00760F45"/>
    <w:rsid w:val="00761129"/>
    <w:rsid w:val="0076369E"/>
    <w:rsid w:val="007649B1"/>
    <w:rsid w:val="007659E9"/>
    <w:rsid w:val="007817FE"/>
    <w:rsid w:val="00782CE8"/>
    <w:rsid w:val="00784BB1"/>
    <w:rsid w:val="00785BC0"/>
    <w:rsid w:val="0079266A"/>
    <w:rsid w:val="007A2336"/>
    <w:rsid w:val="007A4701"/>
    <w:rsid w:val="007B319C"/>
    <w:rsid w:val="007B3AA6"/>
    <w:rsid w:val="007B5418"/>
    <w:rsid w:val="007B549D"/>
    <w:rsid w:val="007D330F"/>
    <w:rsid w:val="007D4CCA"/>
    <w:rsid w:val="007E1C31"/>
    <w:rsid w:val="007E4201"/>
    <w:rsid w:val="007F16BC"/>
    <w:rsid w:val="007F1E55"/>
    <w:rsid w:val="00802D1E"/>
    <w:rsid w:val="00805C34"/>
    <w:rsid w:val="0080670F"/>
    <w:rsid w:val="00810B81"/>
    <w:rsid w:val="00811912"/>
    <w:rsid w:val="00814BB9"/>
    <w:rsid w:val="0081524F"/>
    <w:rsid w:val="0083509D"/>
    <w:rsid w:val="00841153"/>
    <w:rsid w:val="00846223"/>
    <w:rsid w:val="00846E7E"/>
    <w:rsid w:val="008508D2"/>
    <w:rsid w:val="008516A2"/>
    <w:rsid w:val="008622F3"/>
    <w:rsid w:val="00870AF3"/>
    <w:rsid w:val="00871BD8"/>
    <w:rsid w:val="00890202"/>
    <w:rsid w:val="00892426"/>
    <w:rsid w:val="008969B7"/>
    <w:rsid w:val="00897B56"/>
    <w:rsid w:val="008A2051"/>
    <w:rsid w:val="008A6DDE"/>
    <w:rsid w:val="008B1C22"/>
    <w:rsid w:val="008B2C96"/>
    <w:rsid w:val="008B455D"/>
    <w:rsid w:val="008B6708"/>
    <w:rsid w:val="008C0AFD"/>
    <w:rsid w:val="008C3844"/>
    <w:rsid w:val="008D10E6"/>
    <w:rsid w:val="008D6DC9"/>
    <w:rsid w:val="008E102C"/>
    <w:rsid w:val="008E2886"/>
    <w:rsid w:val="008E5B39"/>
    <w:rsid w:val="008F02A6"/>
    <w:rsid w:val="00907C16"/>
    <w:rsid w:val="0091354D"/>
    <w:rsid w:val="009154D0"/>
    <w:rsid w:val="00915CEB"/>
    <w:rsid w:val="00927A5F"/>
    <w:rsid w:val="00930DB7"/>
    <w:rsid w:val="00931CA9"/>
    <w:rsid w:val="00932744"/>
    <w:rsid w:val="00934058"/>
    <w:rsid w:val="009349D2"/>
    <w:rsid w:val="00936A67"/>
    <w:rsid w:val="00943972"/>
    <w:rsid w:val="00945559"/>
    <w:rsid w:val="0096702A"/>
    <w:rsid w:val="0096761F"/>
    <w:rsid w:val="00974703"/>
    <w:rsid w:val="00977245"/>
    <w:rsid w:val="00992BF2"/>
    <w:rsid w:val="00995783"/>
    <w:rsid w:val="00997DBF"/>
    <w:rsid w:val="009B1F62"/>
    <w:rsid w:val="009B3630"/>
    <w:rsid w:val="009C0C41"/>
    <w:rsid w:val="009C5703"/>
    <w:rsid w:val="009C5DDD"/>
    <w:rsid w:val="009D3A6C"/>
    <w:rsid w:val="009E266C"/>
    <w:rsid w:val="00A01DC7"/>
    <w:rsid w:val="00A03920"/>
    <w:rsid w:val="00A12EED"/>
    <w:rsid w:val="00A167DB"/>
    <w:rsid w:val="00A347EC"/>
    <w:rsid w:val="00A35F70"/>
    <w:rsid w:val="00A45059"/>
    <w:rsid w:val="00A564EE"/>
    <w:rsid w:val="00A57208"/>
    <w:rsid w:val="00A5723D"/>
    <w:rsid w:val="00A64EE4"/>
    <w:rsid w:val="00A720E5"/>
    <w:rsid w:val="00A7638F"/>
    <w:rsid w:val="00A81FA7"/>
    <w:rsid w:val="00A825DF"/>
    <w:rsid w:val="00A8562B"/>
    <w:rsid w:val="00A924E2"/>
    <w:rsid w:val="00A9287D"/>
    <w:rsid w:val="00A97715"/>
    <w:rsid w:val="00AA572C"/>
    <w:rsid w:val="00AB7A8F"/>
    <w:rsid w:val="00AC03D2"/>
    <w:rsid w:val="00AC1192"/>
    <w:rsid w:val="00AD2AB7"/>
    <w:rsid w:val="00AD4081"/>
    <w:rsid w:val="00AE1C20"/>
    <w:rsid w:val="00AE5AA1"/>
    <w:rsid w:val="00AF2446"/>
    <w:rsid w:val="00AF4030"/>
    <w:rsid w:val="00AF631C"/>
    <w:rsid w:val="00B1095A"/>
    <w:rsid w:val="00B15E0C"/>
    <w:rsid w:val="00B35987"/>
    <w:rsid w:val="00B41E0C"/>
    <w:rsid w:val="00B457C1"/>
    <w:rsid w:val="00B478CD"/>
    <w:rsid w:val="00B65DCD"/>
    <w:rsid w:val="00B74ED0"/>
    <w:rsid w:val="00B76514"/>
    <w:rsid w:val="00B81A81"/>
    <w:rsid w:val="00B82321"/>
    <w:rsid w:val="00B91907"/>
    <w:rsid w:val="00B92C25"/>
    <w:rsid w:val="00B9613D"/>
    <w:rsid w:val="00BA4365"/>
    <w:rsid w:val="00BA6C71"/>
    <w:rsid w:val="00BC6D08"/>
    <w:rsid w:val="00BD2AD2"/>
    <w:rsid w:val="00BD4CEE"/>
    <w:rsid w:val="00BD761F"/>
    <w:rsid w:val="00BE082C"/>
    <w:rsid w:val="00BF14B4"/>
    <w:rsid w:val="00BF2461"/>
    <w:rsid w:val="00C07A93"/>
    <w:rsid w:val="00C14EEE"/>
    <w:rsid w:val="00C403FD"/>
    <w:rsid w:val="00C44921"/>
    <w:rsid w:val="00C44FF2"/>
    <w:rsid w:val="00C465C6"/>
    <w:rsid w:val="00C517C7"/>
    <w:rsid w:val="00C6306A"/>
    <w:rsid w:val="00C65E9E"/>
    <w:rsid w:val="00C71B8A"/>
    <w:rsid w:val="00C74240"/>
    <w:rsid w:val="00C753C9"/>
    <w:rsid w:val="00C75FA9"/>
    <w:rsid w:val="00C766FE"/>
    <w:rsid w:val="00C92B5F"/>
    <w:rsid w:val="00C936A9"/>
    <w:rsid w:val="00C97879"/>
    <w:rsid w:val="00CA2E76"/>
    <w:rsid w:val="00CA4EAE"/>
    <w:rsid w:val="00CA77D8"/>
    <w:rsid w:val="00CA78F3"/>
    <w:rsid w:val="00CB128D"/>
    <w:rsid w:val="00CB19DE"/>
    <w:rsid w:val="00CB647C"/>
    <w:rsid w:val="00CC37DA"/>
    <w:rsid w:val="00CC6219"/>
    <w:rsid w:val="00CC6D46"/>
    <w:rsid w:val="00CD3236"/>
    <w:rsid w:val="00CD7DF1"/>
    <w:rsid w:val="00CE2EE7"/>
    <w:rsid w:val="00CE4E0A"/>
    <w:rsid w:val="00CF4647"/>
    <w:rsid w:val="00D00441"/>
    <w:rsid w:val="00D01FEF"/>
    <w:rsid w:val="00D04AF7"/>
    <w:rsid w:val="00D07E5C"/>
    <w:rsid w:val="00D15DB0"/>
    <w:rsid w:val="00D20D35"/>
    <w:rsid w:val="00D31C6C"/>
    <w:rsid w:val="00D45739"/>
    <w:rsid w:val="00D56617"/>
    <w:rsid w:val="00D569FE"/>
    <w:rsid w:val="00D61DEA"/>
    <w:rsid w:val="00D624E4"/>
    <w:rsid w:val="00D701AE"/>
    <w:rsid w:val="00D7719E"/>
    <w:rsid w:val="00D8274C"/>
    <w:rsid w:val="00D83489"/>
    <w:rsid w:val="00D95565"/>
    <w:rsid w:val="00DA0FC7"/>
    <w:rsid w:val="00DA6B74"/>
    <w:rsid w:val="00DA746D"/>
    <w:rsid w:val="00DC0A87"/>
    <w:rsid w:val="00DC4C84"/>
    <w:rsid w:val="00DC6255"/>
    <w:rsid w:val="00DD341E"/>
    <w:rsid w:val="00DD4784"/>
    <w:rsid w:val="00DD53D8"/>
    <w:rsid w:val="00DD615E"/>
    <w:rsid w:val="00DE418C"/>
    <w:rsid w:val="00E10CDA"/>
    <w:rsid w:val="00E116AF"/>
    <w:rsid w:val="00E1642C"/>
    <w:rsid w:val="00E16BE9"/>
    <w:rsid w:val="00E23231"/>
    <w:rsid w:val="00E2488E"/>
    <w:rsid w:val="00E301D5"/>
    <w:rsid w:val="00E32D6B"/>
    <w:rsid w:val="00E37EB9"/>
    <w:rsid w:val="00E40717"/>
    <w:rsid w:val="00E41196"/>
    <w:rsid w:val="00E46E48"/>
    <w:rsid w:val="00E54206"/>
    <w:rsid w:val="00E5533E"/>
    <w:rsid w:val="00E61E68"/>
    <w:rsid w:val="00E66C23"/>
    <w:rsid w:val="00E6765E"/>
    <w:rsid w:val="00E74B46"/>
    <w:rsid w:val="00E7752E"/>
    <w:rsid w:val="00E838CC"/>
    <w:rsid w:val="00E9353B"/>
    <w:rsid w:val="00E96443"/>
    <w:rsid w:val="00E9758A"/>
    <w:rsid w:val="00EA6CBC"/>
    <w:rsid w:val="00EA79E2"/>
    <w:rsid w:val="00EB6683"/>
    <w:rsid w:val="00EC0776"/>
    <w:rsid w:val="00ED38BA"/>
    <w:rsid w:val="00ED3A0B"/>
    <w:rsid w:val="00EE1F6F"/>
    <w:rsid w:val="00EE340C"/>
    <w:rsid w:val="00EF09A4"/>
    <w:rsid w:val="00EF0F56"/>
    <w:rsid w:val="00EF1562"/>
    <w:rsid w:val="00EF4D19"/>
    <w:rsid w:val="00EF57E7"/>
    <w:rsid w:val="00F0364E"/>
    <w:rsid w:val="00F1155E"/>
    <w:rsid w:val="00F14DD3"/>
    <w:rsid w:val="00F2003A"/>
    <w:rsid w:val="00F214CF"/>
    <w:rsid w:val="00F2377A"/>
    <w:rsid w:val="00F2631B"/>
    <w:rsid w:val="00F278EE"/>
    <w:rsid w:val="00F329BA"/>
    <w:rsid w:val="00F34B38"/>
    <w:rsid w:val="00F37A4F"/>
    <w:rsid w:val="00F37B7F"/>
    <w:rsid w:val="00F428EC"/>
    <w:rsid w:val="00F450EA"/>
    <w:rsid w:val="00F51E8B"/>
    <w:rsid w:val="00F5627B"/>
    <w:rsid w:val="00F5683E"/>
    <w:rsid w:val="00F655C9"/>
    <w:rsid w:val="00F657A6"/>
    <w:rsid w:val="00F67910"/>
    <w:rsid w:val="00F80D51"/>
    <w:rsid w:val="00F835B2"/>
    <w:rsid w:val="00F90046"/>
    <w:rsid w:val="00F93666"/>
    <w:rsid w:val="00F95315"/>
    <w:rsid w:val="00F9592C"/>
    <w:rsid w:val="00F96142"/>
    <w:rsid w:val="00F97BE8"/>
    <w:rsid w:val="00FA1A7C"/>
    <w:rsid w:val="00FA326A"/>
    <w:rsid w:val="00FB6D4B"/>
    <w:rsid w:val="00FC093A"/>
    <w:rsid w:val="00FC1E2A"/>
    <w:rsid w:val="00FC5E14"/>
    <w:rsid w:val="00FC6C1D"/>
    <w:rsid w:val="00FD7DED"/>
    <w:rsid w:val="00FE2368"/>
    <w:rsid w:val="00FF0109"/>
    <w:rsid w:val="00FF135B"/>
    <w:rsid w:val="00FF76E8"/>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7170">
      <o:colormru v:ext="edit" colors="#fde9d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D35"/>
  </w:style>
  <w:style w:type="paragraph" w:styleId="Heading1">
    <w:name w:val="heading 1"/>
    <w:basedOn w:val="Normal"/>
    <w:next w:val="Normal"/>
    <w:link w:val="Heading1Char"/>
    <w:uiPriority w:val="9"/>
    <w:qFormat/>
    <w:rsid w:val="004435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43B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9242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9614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1B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1B8A"/>
    <w:rPr>
      <w:rFonts w:ascii="Tahoma" w:hAnsi="Tahoma" w:cs="Tahoma"/>
      <w:sz w:val="16"/>
      <w:szCs w:val="16"/>
    </w:rPr>
  </w:style>
  <w:style w:type="paragraph" w:styleId="Title">
    <w:name w:val="Title"/>
    <w:basedOn w:val="Normal"/>
    <w:next w:val="Normal"/>
    <w:link w:val="TitleChar"/>
    <w:uiPriority w:val="10"/>
    <w:qFormat/>
    <w:rsid w:val="004435B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435B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435B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435BA"/>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4435BA"/>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nhideWhenUsed/>
    <w:rsid w:val="004435BA"/>
    <w:pPr>
      <w:tabs>
        <w:tab w:val="center" w:pos="4536"/>
        <w:tab w:val="right" w:pos="9072"/>
      </w:tabs>
      <w:spacing w:after="0" w:line="240" w:lineRule="auto"/>
    </w:pPr>
  </w:style>
  <w:style w:type="character" w:customStyle="1" w:styleId="HeaderChar">
    <w:name w:val="Header Char"/>
    <w:basedOn w:val="DefaultParagraphFont"/>
    <w:link w:val="Header"/>
    <w:rsid w:val="004435BA"/>
  </w:style>
  <w:style w:type="paragraph" w:styleId="Footer">
    <w:name w:val="footer"/>
    <w:basedOn w:val="Normal"/>
    <w:link w:val="FooterChar"/>
    <w:uiPriority w:val="99"/>
    <w:unhideWhenUsed/>
    <w:rsid w:val="004435BA"/>
    <w:pPr>
      <w:tabs>
        <w:tab w:val="center" w:pos="4536"/>
        <w:tab w:val="right" w:pos="9072"/>
      </w:tabs>
      <w:spacing w:after="0" w:line="240" w:lineRule="auto"/>
    </w:pPr>
  </w:style>
  <w:style w:type="character" w:customStyle="1" w:styleId="FooterChar">
    <w:name w:val="Footer Char"/>
    <w:basedOn w:val="DefaultParagraphFont"/>
    <w:link w:val="Footer"/>
    <w:uiPriority w:val="99"/>
    <w:rsid w:val="004435BA"/>
  </w:style>
  <w:style w:type="paragraph" w:styleId="NoSpacing">
    <w:name w:val="No Spacing"/>
    <w:uiPriority w:val="1"/>
    <w:qFormat/>
    <w:rsid w:val="00B9613D"/>
    <w:pPr>
      <w:spacing w:after="0" w:line="240" w:lineRule="auto"/>
    </w:pPr>
    <w:rPr>
      <w:rFonts w:ascii="Calibri" w:eastAsia="Calibri" w:hAnsi="Calibri" w:cs="Times New Roman"/>
    </w:rPr>
  </w:style>
  <w:style w:type="paragraph" w:styleId="ListParagraph">
    <w:name w:val="List Paragraph"/>
    <w:basedOn w:val="Normal"/>
    <w:uiPriority w:val="34"/>
    <w:qFormat/>
    <w:rsid w:val="003248CE"/>
    <w:pPr>
      <w:ind w:left="720"/>
      <w:contextualSpacing/>
    </w:pPr>
  </w:style>
  <w:style w:type="character" w:styleId="SubtleEmphasis">
    <w:name w:val="Subtle Emphasis"/>
    <w:uiPriority w:val="19"/>
    <w:qFormat/>
    <w:rsid w:val="0066274C"/>
    <w:rPr>
      <w:rFonts w:ascii="Times New Roman" w:hAnsi="Times New Roman"/>
      <w:color w:val="808080"/>
      <w:sz w:val="32"/>
      <w:szCs w:val="32"/>
    </w:rPr>
  </w:style>
  <w:style w:type="table" w:styleId="TableGrid">
    <w:name w:val="Table Grid"/>
    <w:basedOn w:val="TableNormal"/>
    <w:uiPriority w:val="59"/>
    <w:rsid w:val="001111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6">
    <w:name w:val="Light Grid Accent 6"/>
    <w:basedOn w:val="TableNormal"/>
    <w:uiPriority w:val="62"/>
    <w:rsid w:val="001111A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Zadanifontodlomka1">
    <w:name w:val="Zadani font odlomka1"/>
    <w:rsid w:val="00026486"/>
  </w:style>
  <w:style w:type="paragraph" w:styleId="Caption">
    <w:name w:val="caption"/>
    <w:basedOn w:val="Normal"/>
    <w:next w:val="Normal"/>
    <w:uiPriority w:val="35"/>
    <w:unhideWhenUsed/>
    <w:qFormat/>
    <w:rsid w:val="008E102C"/>
    <w:pPr>
      <w:spacing w:line="240" w:lineRule="auto"/>
    </w:pPr>
    <w:rPr>
      <w:b/>
      <w:bCs/>
      <w:color w:val="4F81BD" w:themeColor="accent1"/>
      <w:sz w:val="18"/>
      <w:szCs w:val="18"/>
    </w:rPr>
  </w:style>
  <w:style w:type="paragraph" w:styleId="BodyText">
    <w:name w:val="Body Text"/>
    <w:basedOn w:val="Normal"/>
    <w:link w:val="BodyTextChar"/>
    <w:semiHidden/>
    <w:rsid w:val="003F018A"/>
    <w:pPr>
      <w:spacing w:after="0" w:line="240" w:lineRule="auto"/>
    </w:pPr>
    <w:rPr>
      <w:rFonts w:ascii="Times New Roman" w:eastAsia="Times New Roman" w:hAnsi="Times New Roman" w:cs="Times New Roman"/>
      <w:i/>
      <w:iCs/>
      <w:sz w:val="28"/>
      <w:szCs w:val="24"/>
    </w:rPr>
  </w:style>
  <w:style w:type="character" w:customStyle="1" w:styleId="BodyTextChar">
    <w:name w:val="Body Text Char"/>
    <w:basedOn w:val="DefaultParagraphFont"/>
    <w:link w:val="BodyText"/>
    <w:semiHidden/>
    <w:rsid w:val="003F018A"/>
    <w:rPr>
      <w:rFonts w:ascii="Times New Roman" w:eastAsia="Times New Roman" w:hAnsi="Times New Roman" w:cs="Times New Roman"/>
      <w:i/>
      <w:iCs/>
      <w:sz w:val="28"/>
      <w:szCs w:val="24"/>
    </w:rPr>
  </w:style>
  <w:style w:type="character" w:styleId="Emphasis">
    <w:name w:val="Emphasis"/>
    <w:basedOn w:val="DefaultParagraphFont"/>
    <w:uiPriority w:val="20"/>
    <w:qFormat/>
    <w:rsid w:val="00C07A93"/>
    <w:rPr>
      <w:i/>
      <w:iCs/>
    </w:rPr>
  </w:style>
  <w:style w:type="paragraph" w:styleId="NormalWeb">
    <w:name w:val="Normal (Web)"/>
    <w:basedOn w:val="Normal"/>
    <w:uiPriority w:val="99"/>
    <w:unhideWhenUsed/>
    <w:rsid w:val="00C75FA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D14C7"/>
    <w:rPr>
      <w:color w:val="0000FF" w:themeColor="hyperlink"/>
      <w:u w:val="single"/>
    </w:rPr>
  </w:style>
  <w:style w:type="character" w:customStyle="1" w:styleId="ZaglavljeChar">
    <w:name w:val="Zaglavlje Char"/>
    <w:basedOn w:val="Zadanifontodlomka1"/>
    <w:rsid w:val="00267107"/>
  </w:style>
  <w:style w:type="character" w:customStyle="1" w:styleId="Heading2Char">
    <w:name w:val="Heading 2 Char"/>
    <w:basedOn w:val="DefaultParagraphFont"/>
    <w:link w:val="Heading2"/>
    <w:uiPriority w:val="9"/>
    <w:rsid w:val="00443BE0"/>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E1642C"/>
    <w:pPr>
      <w:outlineLvl w:val="9"/>
    </w:pPr>
  </w:style>
  <w:style w:type="paragraph" w:styleId="TOC1">
    <w:name w:val="toc 1"/>
    <w:basedOn w:val="Normal"/>
    <w:next w:val="Normal"/>
    <w:autoRedefine/>
    <w:uiPriority w:val="39"/>
    <w:unhideWhenUsed/>
    <w:qFormat/>
    <w:rsid w:val="00E1642C"/>
    <w:pPr>
      <w:spacing w:after="100"/>
    </w:pPr>
  </w:style>
  <w:style w:type="paragraph" w:styleId="TOC2">
    <w:name w:val="toc 2"/>
    <w:basedOn w:val="Normal"/>
    <w:next w:val="Normal"/>
    <w:autoRedefine/>
    <w:uiPriority w:val="39"/>
    <w:unhideWhenUsed/>
    <w:qFormat/>
    <w:rsid w:val="00E1642C"/>
    <w:pPr>
      <w:spacing w:after="100"/>
      <w:ind w:left="220"/>
    </w:pPr>
  </w:style>
  <w:style w:type="paragraph" w:styleId="TOC3">
    <w:name w:val="toc 3"/>
    <w:basedOn w:val="Normal"/>
    <w:next w:val="Normal"/>
    <w:autoRedefine/>
    <w:uiPriority w:val="39"/>
    <w:semiHidden/>
    <w:unhideWhenUsed/>
    <w:qFormat/>
    <w:rsid w:val="00F2631B"/>
    <w:pPr>
      <w:spacing w:after="100"/>
      <w:ind w:left="440"/>
    </w:pPr>
  </w:style>
  <w:style w:type="character" w:customStyle="1" w:styleId="Heading3Char">
    <w:name w:val="Heading 3 Char"/>
    <w:basedOn w:val="DefaultParagraphFont"/>
    <w:link w:val="Heading3"/>
    <w:uiPriority w:val="9"/>
    <w:rsid w:val="00892426"/>
    <w:rPr>
      <w:rFonts w:asciiTheme="majorHAnsi" w:eastAsiaTheme="majorEastAsia" w:hAnsiTheme="majorHAnsi" w:cstheme="majorBidi"/>
      <w:b/>
      <w:bCs/>
      <w:color w:val="4F81BD" w:themeColor="accent1"/>
    </w:rPr>
  </w:style>
  <w:style w:type="character" w:customStyle="1" w:styleId="Zadanifontodlomka2">
    <w:name w:val="Zadani font odlomka2"/>
    <w:rsid w:val="003F7F13"/>
  </w:style>
  <w:style w:type="character" w:customStyle="1" w:styleId="Heading4Char">
    <w:name w:val="Heading 4 Char"/>
    <w:basedOn w:val="DefaultParagraphFont"/>
    <w:link w:val="Heading4"/>
    <w:uiPriority w:val="9"/>
    <w:semiHidden/>
    <w:rsid w:val="00296149"/>
    <w:rPr>
      <w:rFonts w:asciiTheme="majorHAnsi" w:eastAsiaTheme="majorEastAsia" w:hAnsiTheme="majorHAnsi" w:cstheme="majorBidi"/>
      <w:b/>
      <w:bCs/>
      <w:i/>
      <w:iCs/>
      <w:color w:val="4F81BD" w:themeColor="accent1"/>
    </w:rPr>
  </w:style>
  <w:style w:type="character" w:customStyle="1" w:styleId="CharChar4">
    <w:name w:val="Char Char4"/>
    <w:rsid w:val="00296149"/>
    <w:rPr>
      <w:rFonts w:ascii="Arial" w:hAnsi="Arial" w:cs="Arial"/>
      <w:sz w:val="22"/>
      <w:szCs w:val="22"/>
      <w:lang w:val="hr-HR" w:eastAsia="en-US"/>
    </w:rPr>
  </w:style>
  <w:style w:type="paragraph" w:styleId="FootnoteText">
    <w:name w:val="footnote text"/>
    <w:basedOn w:val="Normal"/>
    <w:link w:val="FootnoteTextChar"/>
    <w:semiHidden/>
    <w:unhideWhenUsed/>
    <w:rsid w:val="0029614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296149"/>
    <w:rPr>
      <w:rFonts w:ascii="Times New Roman" w:eastAsia="Times New Roman" w:hAnsi="Times New Roman" w:cs="Times New Roman"/>
      <w:sz w:val="20"/>
      <w:szCs w:val="20"/>
    </w:rPr>
  </w:style>
  <w:style w:type="character" w:styleId="FootnoteReference">
    <w:name w:val="footnote reference"/>
    <w:uiPriority w:val="99"/>
    <w:semiHidden/>
    <w:unhideWhenUsed/>
    <w:rsid w:val="00296149"/>
    <w:rPr>
      <w:vertAlign w:val="superscript"/>
    </w:rPr>
  </w:style>
  <w:style w:type="paragraph" w:styleId="BodyTextIndent">
    <w:name w:val="Body Text Indent"/>
    <w:basedOn w:val="Normal"/>
    <w:link w:val="BodyTextIndentChar"/>
    <w:uiPriority w:val="99"/>
    <w:unhideWhenUsed/>
    <w:rsid w:val="0096761F"/>
    <w:pPr>
      <w:spacing w:after="120"/>
      <w:ind w:left="283"/>
    </w:pPr>
  </w:style>
  <w:style w:type="character" w:customStyle="1" w:styleId="BodyTextIndentChar">
    <w:name w:val="Body Text Indent Char"/>
    <w:basedOn w:val="DefaultParagraphFont"/>
    <w:link w:val="BodyTextIndent"/>
    <w:uiPriority w:val="99"/>
    <w:rsid w:val="009676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Naslov1">
    <w:name w:val="heading 1"/>
    <w:basedOn w:val="Normal"/>
    <w:next w:val="Normal"/>
    <w:link w:val="Naslov1Char"/>
    <w:uiPriority w:val="9"/>
    <w:qFormat/>
    <w:rsid w:val="004435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unhideWhenUsed/>
    <w:qFormat/>
    <w:rsid w:val="00443B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iPriority w:val="9"/>
    <w:unhideWhenUsed/>
    <w:qFormat/>
    <w:rsid w:val="00892426"/>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uiPriority w:val="9"/>
    <w:semiHidden/>
    <w:unhideWhenUsed/>
    <w:qFormat/>
    <w:rsid w:val="0029614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C71B8A"/>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C71B8A"/>
    <w:rPr>
      <w:rFonts w:ascii="Tahoma" w:hAnsi="Tahoma" w:cs="Tahoma"/>
      <w:sz w:val="16"/>
      <w:szCs w:val="16"/>
    </w:rPr>
  </w:style>
  <w:style w:type="paragraph" w:styleId="Naslov">
    <w:name w:val="Title"/>
    <w:basedOn w:val="Normal"/>
    <w:next w:val="Normal"/>
    <w:link w:val="NaslovChar"/>
    <w:uiPriority w:val="10"/>
    <w:qFormat/>
    <w:rsid w:val="004435B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aslovChar">
    <w:name w:val="Naslov Char"/>
    <w:basedOn w:val="Zadanifontodlomka"/>
    <w:link w:val="Naslov"/>
    <w:uiPriority w:val="10"/>
    <w:rsid w:val="004435BA"/>
    <w:rPr>
      <w:rFonts w:asciiTheme="majorHAnsi" w:eastAsiaTheme="majorEastAsia" w:hAnsiTheme="majorHAnsi" w:cstheme="majorBidi"/>
      <w:color w:val="17365D" w:themeColor="text2" w:themeShade="BF"/>
      <w:spacing w:val="5"/>
      <w:kern w:val="28"/>
      <w:sz w:val="52"/>
      <w:szCs w:val="52"/>
    </w:rPr>
  </w:style>
  <w:style w:type="paragraph" w:styleId="Podnaslov">
    <w:name w:val="Subtitle"/>
    <w:basedOn w:val="Normal"/>
    <w:next w:val="Normal"/>
    <w:link w:val="PodnaslovChar"/>
    <w:uiPriority w:val="11"/>
    <w:qFormat/>
    <w:rsid w:val="004435B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Char">
    <w:name w:val="Podnaslov Char"/>
    <w:basedOn w:val="Zadanifontodlomka"/>
    <w:link w:val="Podnaslov"/>
    <w:uiPriority w:val="11"/>
    <w:rsid w:val="004435BA"/>
    <w:rPr>
      <w:rFonts w:asciiTheme="majorHAnsi" w:eastAsiaTheme="majorEastAsia" w:hAnsiTheme="majorHAnsi" w:cstheme="majorBidi"/>
      <w:i/>
      <w:iCs/>
      <w:color w:val="4F81BD" w:themeColor="accent1"/>
      <w:spacing w:val="15"/>
      <w:sz w:val="24"/>
      <w:szCs w:val="24"/>
    </w:rPr>
  </w:style>
  <w:style w:type="character" w:customStyle="1" w:styleId="Naslov1Char">
    <w:name w:val="Naslov 1 Char"/>
    <w:basedOn w:val="Zadanifontodlomka"/>
    <w:link w:val="Naslov1"/>
    <w:uiPriority w:val="9"/>
    <w:rsid w:val="004435BA"/>
    <w:rPr>
      <w:rFonts w:asciiTheme="majorHAnsi" w:eastAsiaTheme="majorEastAsia" w:hAnsiTheme="majorHAnsi" w:cstheme="majorBidi"/>
      <w:b/>
      <w:bCs/>
      <w:color w:val="365F91" w:themeColor="accent1" w:themeShade="BF"/>
      <w:sz w:val="28"/>
      <w:szCs w:val="28"/>
    </w:rPr>
  </w:style>
  <w:style w:type="paragraph" w:styleId="Zaglavlje">
    <w:name w:val="header"/>
    <w:basedOn w:val="Normal"/>
    <w:link w:val="ZaglavljeChar1"/>
    <w:unhideWhenUsed/>
    <w:rsid w:val="004435BA"/>
    <w:pPr>
      <w:tabs>
        <w:tab w:val="center" w:pos="4536"/>
        <w:tab w:val="right" w:pos="9072"/>
      </w:tabs>
      <w:spacing w:after="0" w:line="240" w:lineRule="auto"/>
    </w:pPr>
  </w:style>
  <w:style w:type="character" w:customStyle="1" w:styleId="ZaglavljeChar1">
    <w:name w:val="Zaglavlje Char1"/>
    <w:basedOn w:val="Zadanifontodlomka"/>
    <w:link w:val="Zaglavlje"/>
    <w:rsid w:val="004435BA"/>
  </w:style>
  <w:style w:type="paragraph" w:styleId="Podnoje">
    <w:name w:val="footer"/>
    <w:basedOn w:val="Normal"/>
    <w:link w:val="PodnojeChar"/>
    <w:uiPriority w:val="99"/>
    <w:unhideWhenUsed/>
    <w:rsid w:val="004435BA"/>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4435BA"/>
  </w:style>
  <w:style w:type="paragraph" w:styleId="Bezproreda">
    <w:name w:val="No Spacing"/>
    <w:uiPriority w:val="1"/>
    <w:qFormat/>
    <w:rsid w:val="00B9613D"/>
    <w:pPr>
      <w:spacing w:after="0" w:line="240" w:lineRule="auto"/>
    </w:pPr>
    <w:rPr>
      <w:rFonts w:ascii="Calibri" w:eastAsia="Calibri" w:hAnsi="Calibri" w:cs="Times New Roman"/>
    </w:rPr>
  </w:style>
  <w:style w:type="paragraph" w:styleId="Odlomakpopisa">
    <w:name w:val="List Paragraph"/>
    <w:basedOn w:val="Normal"/>
    <w:uiPriority w:val="34"/>
    <w:qFormat/>
    <w:rsid w:val="003248CE"/>
    <w:pPr>
      <w:ind w:left="720"/>
      <w:contextualSpacing/>
    </w:pPr>
  </w:style>
  <w:style w:type="character" w:styleId="Neupadljivoisticanje">
    <w:name w:val="Subtle Emphasis"/>
    <w:uiPriority w:val="19"/>
    <w:qFormat/>
    <w:rsid w:val="0066274C"/>
    <w:rPr>
      <w:rFonts w:ascii="Times New Roman" w:hAnsi="Times New Roman"/>
      <w:color w:val="808080"/>
      <w:sz w:val="32"/>
      <w:szCs w:val="32"/>
    </w:rPr>
  </w:style>
  <w:style w:type="table" w:styleId="Reetkatablice">
    <w:name w:val="Table Grid"/>
    <w:basedOn w:val="Obinatablica"/>
    <w:uiPriority w:val="59"/>
    <w:rsid w:val="001111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rednjareetka-Isticanje6">
    <w:name w:val="Light Grid Accent 6"/>
    <w:basedOn w:val="Obinatablica"/>
    <w:uiPriority w:val="62"/>
    <w:rsid w:val="001111A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Zadanifontodlomka1">
    <w:name w:val="Zadani font odlomka1"/>
    <w:rsid w:val="00026486"/>
  </w:style>
  <w:style w:type="paragraph" w:styleId="Opisslike">
    <w:name w:val="caption"/>
    <w:basedOn w:val="Normal"/>
    <w:next w:val="Normal"/>
    <w:uiPriority w:val="35"/>
    <w:unhideWhenUsed/>
    <w:qFormat/>
    <w:rsid w:val="008E102C"/>
    <w:pPr>
      <w:spacing w:line="240" w:lineRule="auto"/>
    </w:pPr>
    <w:rPr>
      <w:b/>
      <w:bCs/>
      <w:color w:val="4F81BD" w:themeColor="accent1"/>
      <w:sz w:val="18"/>
      <w:szCs w:val="18"/>
    </w:rPr>
  </w:style>
  <w:style w:type="paragraph" w:styleId="Tijeloteksta">
    <w:name w:val="Body Text"/>
    <w:basedOn w:val="Normal"/>
    <w:link w:val="TijelotekstaChar"/>
    <w:semiHidden/>
    <w:rsid w:val="003F018A"/>
    <w:pPr>
      <w:spacing w:after="0" w:line="240" w:lineRule="auto"/>
    </w:pPr>
    <w:rPr>
      <w:rFonts w:ascii="Times New Roman" w:eastAsia="Times New Roman" w:hAnsi="Times New Roman" w:cs="Times New Roman"/>
      <w:i/>
      <w:iCs/>
      <w:sz w:val="28"/>
      <w:szCs w:val="24"/>
    </w:rPr>
  </w:style>
  <w:style w:type="character" w:customStyle="1" w:styleId="TijelotekstaChar">
    <w:name w:val="Tijelo teksta Char"/>
    <w:basedOn w:val="Zadanifontodlomka"/>
    <w:link w:val="Tijeloteksta"/>
    <w:semiHidden/>
    <w:rsid w:val="003F018A"/>
    <w:rPr>
      <w:rFonts w:ascii="Times New Roman" w:eastAsia="Times New Roman" w:hAnsi="Times New Roman" w:cs="Times New Roman"/>
      <w:i/>
      <w:iCs/>
      <w:sz w:val="28"/>
      <w:szCs w:val="24"/>
    </w:rPr>
  </w:style>
  <w:style w:type="character" w:styleId="Istaknuto">
    <w:name w:val="Emphasis"/>
    <w:basedOn w:val="Zadanifontodlomka"/>
    <w:uiPriority w:val="20"/>
    <w:qFormat/>
    <w:rsid w:val="00C07A93"/>
    <w:rPr>
      <w:i/>
      <w:iCs/>
    </w:rPr>
  </w:style>
  <w:style w:type="paragraph" w:styleId="StandardWeb">
    <w:name w:val="Normal (Web)"/>
    <w:basedOn w:val="Normal"/>
    <w:uiPriority w:val="99"/>
    <w:unhideWhenUsed/>
    <w:rsid w:val="00C75FA9"/>
    <w:pPr>
      <w:spacing w:before="100" w:beforeAutospacing="1" w:after="100" w:afterAutospacing="1" w:line="240" w:lineRule="auto"/>
    </w:pPr>
    <w:rPr>
      <w:rFonts w:ascii="Times New Roman" w:eastAsia="Times New Roman" w:hAnsi="Times New Roman" w:cs="Times New Roman"/>
      <w:sz w:val="24"/>
      <w:szCs w:val="24"/>
    </w:rPr>
  </w:style>
  <w:style w:type="character" w:styleId="Hiperveza">
    <w:name w:val="Hyperlink"/>
    <w:basedOn w:val="Zadanifontodlomka"/>
    <w:uiPriority w:val="99"/>
    <w:unhideWhenUsed/>
    <w:rsid w:val="006D14C7"/>
    <w:rPr>
      <w:color w:val="0000FF" w:themeColor="hyperlink"/>
      <w:u w:val="single"/>
    </w:rPr>
  </w:style>
  <w:style w:type="character" w:customStyle="1" w:styleId="ZaglavljeChar">
    <w:name w:val="Zaglavlje Char"/>
    <w:basedOn w:val="Zadanifontodlomka1"/>
    <w:rsid w:val="00267107"/>
  </w:style>
  <w:style w:type="character" w:customStyle="1" w:styleId="Naslov2Char">
    <w:name w:val="Naslov 2 Char"/>
    <w:basedOn w:val="Zadanifontodlomka"/>
    <w:link w:val="Naslov2"/>
    <w:uiPriority w:val="9"/>
    <w:rsid w:val="00443BE0"/>
    <w:rPr>
      <w:rFonts w:asciiTheme="majorHAnsi" w:eastAsiaTheme="majorEastAsia" w:hAnsiTheme="majorHAnsi" w:cstheme="majorBidi"/>
      <w:b/>
      <w:bCs/>
      <w:color w:val="4F81BD" w:themeColor="accent1"/>
      <w:sz w:val="26"/>
      <w:szCs w:val="26"/>
    </w:rPr>
  </w:style>
  <w:style w:type="paragraph" w:styleId="TOCNaslov">
    <w:name w:val="TOC Heading"/>
    <w:basedOn w:val="Naslov1"/>
    <w:next w:val="Normal"/>
    <w:uiPriority w:val="39"/>
    <w:semiHidden/>
    <w:unhideWhenUsed/>
    <w:qFormat/>
    <w:rsid w:val="00E1642C"/>
    <w:pPr>
      <w:outlineLvl w:val="9"/>
    </w:pPr>
  </w:style>
  <w:style w:type="paragraph" w:styleId="Sadraj1">
    <w:name w:val="toc 1"/>
    <w:basedOn w:val="Normal"/>
    <w:next w:val="Normal"/>
    <w:autoRedefine/>
    <w:uiPriority w:val="39"/>
    <w:unhideWhenUsed/>
    <w:qFormat/>
    <w:rsid w:val="00E1642C"/>
    <w:pPr>
      <w:spacing w:after="100"/>
    </w:pPr>
  </w:style>
  <w:style w:type="paragraph" w:styleId="Sadraj2">
    <w:name w:val="toc 2"/>
    <w:basedOn w:val="Normal"/>
    <w:next w:val="Normal"/>
    <w:autoRedefine/>
    <w:uiPriority w:val="39"/>
    <w:unhideWhenUsed/>
    <w:qFormat/>
    <w:rsid w:val="00E1642C"/>
    <w:pPr>
      <w:spacing w:after="100"/>
      <w:ind w:left="220"/>
    </w:pPr>
  </w:style>
  <w:style w:type="paragraph" w:styleId="Sadraj3">
    <w:name w:val="toc 3"/>
    <w:basedOn w:val="Normal"/>
    <w:next w:val="Normal"/>
    <w:autoRedefine/>
    <w:uiPriority w:val="39"/>
    <w:semiHidden/>
    <w:unhideWhenUsed/>
    <w:qFormat/>
    <w:rsid w:val="00F2631B"/>
    <w:pPr>
      <w:spacing w:after="100"/>
      <w:ind w:left="440"/>
    </w:pPr>
  </w:style>
  <w:style w:type="character" w:customStyle="1" w:styleId="Naslov3Char">
    <w:name w:val="Naslov 3 Char"/>
    <w:basedOn w:val="Zadanifontodlomka"/>
    <w:link w:val="Naslov3"/>
    <w:uiPriority w:val="9"/>
    <w:rsid w:val="00892426"/>
    <w:rPr>
      <w:rFonts w:asciiTheme="majorHAnsi" w:eastAsiaTheme="majorEastAsia" w:hAnsiTheme="majorHAnsi" w:cstheme="majorBidi"/>
      <w:b/>
      <w:bCs/>
      <w:color w:val="4F81BD" w:themeColor="accent1"/>
    </w:rPr>
  </w:style>
  <w:style w:type="character" w:customStyle="1" w:styleId="Zadanifontodlomka2">
    <w:name w:val="Zadani font odlomka2"/>
    <w:rsid w:val="003F7F13"/>
  </w:style>
  <w:style w:type="character" w:customStyle="1" w:styleId="Naslov4Char">
    <w:name w:val="Naslov 4 Char"/>
    <w:basedOn w:val="Zadanifontodlomka"/>
    <w:link w:val="Naslov4"/>
    <w:uiPriority w:val="9"/>
    <w:semiHidden/>
    <w:rsid w:val="00296149"/>
    <w:rPr>
      <w:rFonts w:asciiTheme="majorHAnsi" w:eastAsiaTheme="majorEastAsia" w:hAnsiTheme="majorHAnsi" w:cstheme="majorBidi"/>
      <w:b/>
      <w:bCs/>
      <w:i/>
      <w:iCs/>
      <w:color w:val="4F81BD" w:themeColor="accent1"/>
    </w:rPr>
  </w:style>
  <w:style w:type="character" w:customStyle="1" w:styleId="CharChar4">
    <w:name w:val="Char Char4"/>
    <w:rsid w:val="00296149"/>
    <w:rPr>
      <w:rFonts w:ascii="Arial" w:hAnsi="Arial" w:cs="Arial"/>
      <w:sz w:val="22"/>
      <w:szCs w:val="22"/>
      <w:lang w:val="hr-HR" w:eastAsia="en-US"/>
    </w:rPr>
  </w:style>
  <w:style w:type="paragraph" w:styleId="Tekstfusnote">
    <w:name w:val="footnote text"/>
    <w:basedOn w:val="Normal"/>
    <w:link w:val="TekstfusnoteChar"/>
    <w:semiHidden/>
    <w:unhideWhenUsed/>
    <w:rsid w:val="00296149"/>
    <w:pPr>
      <w:spacing w:after="0" w:line="240" w:lineRule="auto"/>
    </w:pPr>
    <w:rPr>
      <w:rFonts w:ascii="Times New Roman" w:eastAsia="Times New Roman" w:hAnsi="Times New Roman" w:cs="Times New Roman"/>
      <w:sz w:val="20"/>
      <w:szCs w:val="20"/>
    </w:rPr>
  </w:style>
  <w:style w:type="character" w:customStyle="1" w:styleId="TekstfusnoteChar">
    <w:name w:val="Tekst fusnote Char"/>
    <w:basedOn w:val="Zadanifontodlomka"/>
    <w:link w:val="Tekstfusnote"/>
    <w:semiHidden/>
    <w:rsid w:val="00296149"/>
    <w:rPr>
      <w:rFonts w:ascii="Times New Roman" w:eastAsia="Times New Roman" w:hAnsi="Times New Roman" w:cs="Times New Roman"/>
      <w:sz w:val="20"/>
      <w:szCs w:val="20"/>
    </w:rPr>
  </w:style>
  <w:style w:type="character" w:styleId="Referencafusnote">
    <w:name w:val="footnote reference"/>
    <w:uiPriority w:val="99"/>
    <w:semiHidden/>
    <w:unhideWhenUsed/>
    <w:rsid w:val="00296149"/>
    <w:rPr>
      <w:vertAlign w:val="superscript"/>
    </w:rPr>
  </w:style>
  <w:style w:type="paragraph" w:styleId="Uvuenotijeloteksta">
    <w:name w:val="Body Text Indent"/>
    <w:basedOn w:val="Normal"/>
    <w:link w:val="UvuenotijelotekstaChar"/>
    <w:uiPriority w:val="99"/>
    <w:unhideWhenUsed/>
    <w:rsid w:val="0096761F"/>
    <w:pPr>
      <w:spacing w:after="120"/>
      <w:ind w:left="283"/>
    </w:pPr>
  </w:style>
  <w:style w:type="character" w:customStyle="1" w:styleId="UvuenotijelotekstaChar">
    <w:name w:val="Uvučeno tijelo teksta Char"/>
    <w:basedOn w:val="Zadanifontodlomka"/>
    <w:link w:val="Uvuenotijeloteksta"/>
    <w:uiPriority w:val="99"/>
    <w:rsid w:val="0096761F"/>
  </w:style>
</w:styles>
</file>

<file path=word/webSettings.xml><?xml version="1.0" encoding="utf-8"?>
<w:webSettings xmlns:r="http://schemas.openxmlformats.org/officeDocument/2006/relationships" xmlns:w="http://schemas.openxmlformats.org/wordprocessingml/2006/main">
  <w:divs>
    <w:div w:id="29186750">
      <w:bodyDiv w:val="1"/>
      <w:marLeft w:val="0"/>
      <w:marRight w:val="0"/>
      <w:marTop w:val="0"/>
      <w:marBottom w:val="0"/>
      <w:divBdr>
        <w:top w:val="none" w:sz="0" w:space="0" w:color="auto"/>
        <w:left w:val="none" w:sz="0" w:space="0" w:color="auto"/>
        <w:bottom w:val="none" w:sz="0" w:space="0" w:color="auto"/>
        <w:right w:val="none" w:sz="0" w:space="0" w:color="auto"/>
      </w:divBdr>
    </w:div>
    <w:div w:id="73476807">
      <w:bodyDiv w:val="1"/>
      <w:marLeft w:val="0"/>
      <w:marRight w:val="0"/>
      <w:marTop w:val="0"/>
      <w:marBottom w:val="0"/>
      <w:divBdr>
        <w:top w:val="none" w:sz="0" w:space="0" w:color="auto"/>
        <w:left w:val="none" w:sz="0" w:space="0" w:color="auto"/>
        <w:bottom w:val="none" w:sz="0" w:space="0" w:color="auto"/>
        <w:right w:val="none" w:sz="0" w:space="0" w:color="auto"/>
      </w:divBdr>
    </w:div>
    <w:div w:id="322199194">
      <w:bodyDiv w:val="1"/>
      <w:marLeft w:val="0"/>
      <w:marRight w:val="0"/>
      <w:marTop w:val="0"/>
      <w:marBottom w:val="0"/>
      <w:divBdr>
        <w:top w:val="none" w:sz="0" w:space="0" w:color="auto"/>
        <w:left w:val="none" w:sz="0" w:space="0" w:color="auto"/>
        <w:bottom w:val="none" w:sz="0" w:space="0" w:color="auto"/>
        <w:right w:val="none" w:sz="0" w:space="0" w:color="auto"/>
      </w:divBdr>
    </w:div>
    <w:div w:id="647782530">
      <w:bodyDiv w:val="1"/>
      <w:marLeft w:val="0"/>
      <w:marRight w:val="0"/>
      <w:marTop w:val="0"/>
      <w:marBottom w:val="0"/>
      <w:divBdr>
        <w:top w:val="none" w:sz="0" w:space="0" w:color="auto"/>
        <w:left w:val="none" w:sz="0" w:space="0" w:color="auto"/>
        <w:bottom w:val="none" w:sz="0" w:space="0" w:color="auto"/>
        <w:right w:val="none" w:sz="0" w:space="0" w:color="auto"/>
      </w:divBdr>
      <w:divsChild>
        <w:div w:id="1115248941">
          <w:marLeft w:val="0"/>
          <w:marRight w:val="0"/>
          <w:marTop w:val="0"/>
          <w:marBottom w:val="0"/>
          <w:divBdr>
            <w:top w:val="none" w:sz="0" w:space="0" w:color="auto"/>
            <w:left w:val="none" w:sz="0" w:space="0" w:color="auto"/>
            <w:bottom w:val="none" w:sz="0" w:space="0" w:color="auto"/>
            <w:right w:val="none" w:sz="0" w:space="0" w:color="auto"/>
          </w:divBdr>
          <w:divsChild>
            <w:div w:id="1248805653">
              <w:marLeft w:val="0"/>
              <w:marRight w:val="0"/>
              <w:marTop w:val="0"/>
              <w:marBottom w:val="0"/>
              <w:divBdr>
                <w:top w:val="none" w:sz="0" w:space="0" w:color="auto"/>
                <w:left w:val="none" w:sz="0" w:space="0" w:color="auto"/>
                <w:bottom w:val="none" w:sz="0" w:space="0" w:color="auto"/>
                <w:right w:val="none" w:sz="0" w:space="0" w:color="auto"/>
              </w:divBdr>
              <w:divsChild>
                <w:div w:id="46228676">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 w:id="1056472902">
              <w:marLeft w:val="0"/>
              <w:marRight w:val="0"/>
              <w:marTop w:val="0"/>
              <w:marBottom w:val="0"/>
              <w:divBdr>
                <w:top w:val="none" w:sz="0" w:space="0" w:color="auto"/>
                <w:left w:val="none" w:sz="0" w:space="0" w:color="auto"/>
                <w:bottom w:val="none" w:sz="0" w:space="0" w:color="auto"/>
                <w:right w:val="none" w:sz="0" w:space="0" w:color="auto"/>
              </w:divBdr>
              <w:divsChild>
                <w:div w:id="438841136">
                  <w:marLeft w:val="0"/>
                  <w:marRight w:val="0"/>
                  <w:marTop w:val="0"/>
                  <w:marBottom w:val="0"/>
                  <w:divBdr>
                    <w:top w:val="none" w:sz="0" w:space="0" w:color="auto"/>
                    <w:left w:val="none" w:sz="0" w:space="0" w:color="auto"/>
                    <w:bottom w:val="none" w:sz="0" w:space="0" w:color="auto"/>
                    <w:right w:val="none" w:sz="0" w:space="0" w:color="auto"/>
                  </w:divBdr>
                </w:div>
                <w:div w:id="166948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39391">
          <w:marLeft w:val="0"/>
          <w:marRight w:val="0"/>
          <w:marTop w:val="0"/>
          <w:marBottom w:val="0"/>
          <w:divBdr>
            <w:top w:val="none" w:sz="0" w:space="0" w:color="auto"/>
            <w:left w:val="none" w:sz="0" w:space="0" w:color="auto"/>
            <w:bottom w:val="none" w:sz="0" w:space="0" w:color="auto"/>
            <w:right w:val="none" w:sz="0" w:space="0" w:color="auto"/>
          </w:divBdr>
          <w:divsChild>
            <w:div w:id="887566759">
              <w:marLeft w:val="0"/>
              <w:marRight w:val="0"/>
              <w:marTop w:val="0"/>
              <w:marBottom w:val="0"/>
              <w:divBdr>
                <w:top w:val="none" w:sz="0" w:space="0" w:color="auto"/>
                <w:left w:val="none" w:sz="0" w:space="0" w:color="auto"/>
                <w:bottom w:val="none" w:sz="0" w:space="0" w:color="auto"/>
                <w:right w:val="none" w:sz="0" w:space="0" w:color="auto"/>
              </w:divBdr>
            </w:div>
            <w:div w:id="1873615650">
              <w:marLeft w:val="0"/>
              <w:marRight w:val="0"/>
              <w:marTop w:val="0"/>
              <w:marBottom w:val="0"/>
              <w:divBdr>
                <w:top w:val="none" w:sz="0" w:space="0" w:color="auto"/>
                <w:left w:val="none" w:sz="0" w:space="0" w:color="auto"/>
                <w:bottom w:val="none" w:sz="0" w:space="0" w:color="auto"/>
                <w:right w:val="none" w:sz="0" w:space="0" w:color="auto"/>
              </w:divBdr>
            </w:div>
          </w:divsChild>
        </w:div>
        <w:div w:id="1969238000">
          <w:marLeft w:val="0"/>
          <w:marRight w:val="0"/>
          <w:marTop w:val="0"/>
          <w:marBottom w:val="0"/>
          <w:divBdr>
            <w:top w:val="none" w:sz="0" w:space="0" w:color="auto"/>
            <w:left w:val="none" w:sz="0" w:space="0" w:color="auto"/>
            <w:bottom w:val="none" w:sz="0" w:space="0" w:color="auto"/>
            <w:right w:val="none" w:sz="0" w:space="0" w:color="auto"/>
          </w:divBdr>
          <w:divsChild>
            <w:div w:id="665137683">
              <w:marLeft w:val="0"/>
              <w:marRight w:val="0"/>
              <w:marTop w:val="0"/>
              <w:marBottom w:val="0"/>
              <w:divBdr>
                <w:top w:val="none" w:sz="0" w:space="0" w:color="auto"/>
                <w:left w:val="none" w:sz="0" w:space="0" w:color="auto"/>
                <w:bottom w:val="none" w:sz="0" w:space="0" w:color="auto"/>
                <w:right w:val="none" w:sz="0" w:space="0" w:color="auto"/>
              </w:divBdr>
            </w:div>
            <w:div w:id="516895947">
              <w:marLeft w:val="0"/>
              <w:marRight w:val="0"/>
              <w:marTop w:val="0"/>
              <w:marBottom w:val="0"/>
              <w:divBdr>
                <w:top w:val="none" w:sz="0" w:space="0" w:color="auto"/>
                <w:left w:val="none" w:sz="0" w:space="0" w:color="auto"/>
                <w:bottom w:val="none" w:sz="0" w:space="0" w:color="auto"/>
                <w:right w:val="none" w:sz="0" w:space="0" w:color="auto"/>
              </w:divBdr>
            </w:div>
          </w:divsChild>
        </w:div>
        <w:div w:id="2063555058">
          <w:marLeft w:val="0"/>
          <w:marRight w:val="0"/>
          <w:marTop w:val="0"/>
          <w:marBottom w:val="0"/>
          <w:divBdr>
            <w:top w:val="none" w:sz="0" w:space="0" w:color="auto"/>
            <w:left w:val="none" w:sz="0" w:space="0" w:color="auto"/>
            <w:bottom w:val="none" w:sz="0" w:space="0" w:color="auto"/>
            <w:right w:val="none" w:sz="0" w:space="0" w:color="auto"/>
          </w:divBdr>
          <w:divsChild>
            <w:div w:id="434056902">
              <w:marLeft w:val="0"/>
              <w:marRight w:val="0"/>
              <w:marTop w:val="0"/>
              <w:marBottom w:val="0"/>
              <w:divBdr>
                <w:top w:val="none" w:sz="0" w:space="0" w:color="auto"/>
                <w:left w:val="none" w:sz="0" w:space="0" w:color="auto"/>
                <w:bottom w:val="none" w:sz="0" w:space="0" w:color="auto"/>
                <w:right w:val="none" w:sz="0" w:space="0" w:color="auto"/>
              </w:divBdr>
              <w:divsChild>
                <w:div w:id="401294204">
                  <w:marLeft w:val="0"/>
                  <w:marRight w:val="0"/>
                  <w:marTop w:val="0"/>
                  <w:marBottom w:val="0"/>
                  <w:divBdr>
                    <w:top w:val="none" w:sz="0" w:space="0" w:color="auto"/>
                    <w:left w:val="none" w:sz="0" w:space="0" w:color="auto"/>
                    <w:bottom w:val="none" w:sz="0" w:space="0" w:color="auto"/>
                    <w:right w:val="none" w:sz="0" w:space="0" w:color="auto"/>
                  </w:divBdr>
                </w:div>
                <w:div w:id="358402">
                  <w:marLeft w:val="0"/>
                  <w:marRight w:val="0"/>
                  <w:marTop w:val="0"/>
                  <w:marBottom w:val="0"/>
                  <w:divBdr>
                    <w:top w:val="none" w:sz="0" w:space="0" w:color="auto"/>
                    <w:left w:val="none" w:sz="0" w:space="0" w:color="auto"/>
                    <w:bottom w:val="none" w:sz="0" w:space="0" w:color="auto"/>
                    <w:right w:val="none" w:sz="0" w:space="0" w:color="auto"/>
                  </w:divBdr>
                </w:div>
              </w:divsChild>
            </w:div>
            <w:div w:id="220140145">
              <w:marLeft w:val="0"/>
              <w:marRight w:val="0"/>
              <w:marTop w:val="0"/>
              <w:marBottom w:val="0"/>
              <w:divBdr>
                <w:top w:val="none" w:sz="0" w:space="0" w:color="auto"/>
                <w:left w:val="none" w:sz="0" w:space="0" w:color="auto"/>
                <w:bottom w:val="none" w:sz="0" w:space="0" w:color="auto"/>
                <w:right w:val="none" w:sz="0" w:space="0" w:color="auto"/>
              </w:divBdr>
              <w:divsChild>
                <w:div w:id="1940287197">
                  <w:marLeft w:val="0"/>
                  <w:marRight w:val="0"/>
                  <w:marTop w:val="0"/>
                  <w:marBottom w:val="0"/>
                  <w:divBdr>
                    <w:top w:val="none" w:sz="0" w:space="0" w:color="auto"/>
                    <w:left w:val="none" w:sz="0" w:space="0" w:color="auto"/>
                    <w:bottom w:val="none" w:sz="0" w:space="0" w:color="auto"/>
                    <w:right w:val="none" w:sz="0" w:space="0" w:color="auto"/>
                  </w:divBdr>
                </w:div>
                <w:div w:id="88309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191256">
          <w:marLeft w:val="0"/>
          <w:marRight w:val="0"/>
          <w:marTop w:val="0"/>
          <w:marBottom w:val="0"/>
          <w:divBdr>
            <w:top w:val="none" w:sz="0" w:space="0" w:color="auto"/>
            <w:left w:val="none" w:sz="0" w:space="0" w:color="auto"/>
            <w:bottom w:val="none" w:sz="0" w:space="0" w:color="auto"/>
            <w:right w:val="none" w:sz="0" w:space="0" w:color="auto"/>
          </w:divBdr>
          <w:divsChild>
            <w:div w:id="722945735">
              <w:marLeft w:val="0"/>
              <w:marRight w:val="0"/>
              <w:marTop w:val="0"/>
              <w:marBottom w:val="0"/>
              <w:divBdr>
                <w:top w:val="none" w:sz="0" w:space="0" w:color="auto"/>
                <w:left w:val="none" w:sz="0" w:space="0" w:color="auto"/>
                <w:bottom w:val="none" w:sz="0" w:space="0" w:color="auto"/>
                <w:right w:val="none" w:sz="0" w:space="0" w:color="auto"/>
              </w:divBdr>
            </w:div>
            <w:div w:id="1621106094">
              <w:marLeft w:val="0"/>
              <w:marRight w:val="0"/>
              <w:marTop w:val="0"/>
              <w:marBottom w:val="0"/>
              <w:divBdr>
                <w:top w:val="none" w:sz="0" w:space="0" w:color="auto"/>
                <w:left w:val="none" w:sz="0" w:space="0" w:color="auto"/>
                <w:bottom w:val="none" w:sz="0" w:space="0" w:color="auto"/>
                <w:right w:val="none" w:sz="0" w:space="0" w:color="auto"/>
              </w:divBdr>
            </w:div>
          </w:divsChild>
        </w:div>
        <w:div w:id="1560095246">
          <w:marLeft w:val="0"/>
          <w:marRight w:val="0"/>
          <w:marTop w:val="0"/>
          <w:marBottom w:val="0"/>
          <w:divBdr>
            <w:top w:val="none" w:sz="0" w:space="0" w:color="auto"/>
            <w:left w:val="none" w:sz="0" w:space="0" w:color="auto"/>
            <w:bottom w:val="none" w:sz="0" w:space="0" w:color="auto"/>
            <w:right w:val="none" w:sz="0" w:space="0" w:color="auto"/>
          </w:divBdr>
          <w:divsChild>
            <w:div w:id="867061975">
              <w:marLeft w:val="0"/>
              <w:marRight w:val="0"/>
              <w:marTop w:val="0"/>
              <w:marBottom w:val="0"/>
              <w:divBdr>
                <w:top w:val="none" w:sz="0" w:space="0" w:color="auto"/>
                <w:left w:val="none" w:sz="0" w:space="0" w:color="auto"/>
                <w:bottom w:val="none" w:sz="0" w:space="0" w:color="auto"/>
                <w:right w:val="none" w:sz="0" w:space="0" w:color="auto"/>
              </w:divBdr>
            </w:div>
          </w:divsChild>
        </w:div>
        <w:div w:id="20472239">
          <w:marLeft w:val="0"/>
          <w:marRight w:val="0"/>
          <w:marTop w:val="0"/>
          <w:marBottom w:val="0"/>
          <w:divBdr>
            <w:top w:val="none" w:sz="0" w:space="0" w:color="auto"/>
            <w:left w:val="none" w:sz="0" w:space="0" w:color="auto"/>
            <w:bottom w:val="none" w:sz="0" w:space="0" w:color="auto"/>
            <w:right w:val="none" w:sz="0" w:space="0" w:color="auto"/>
          </w:divBdr>
          <w:divsChild>
            <w:div w:id="1065027126">
              <w:marLeft w:val="0"/>
              <w:marRight w:val="0"/>
              <w:marTop w:val="0"/>
              <w:marBottom w:val="0"/>
              <w:divBdr>
                <w:top w:val="none" w:sz="0" w:space="0" w:color="auto"/>
                <w:left w:val="none" w:sz="0" w:space="0" w:color="auto"/>
                <w:bottom w:val="none" w:sz="0" w:space="0" w:color="auto"/>
                <w:right w:val="none" w:sz="0" w:space="0" w:color="auto"/>
              </w:divBdr>
              <w:divsChild>
                <w:div w:id="724911079">
                  <w:marLeft w:val="0"/>
                  <w:marRight w:val="0"/>
                  <w:marTop w:val="0"/>
                  <w:marBottom w:val="0"/>
                  <w:divBdr>
                    <w:top w:val="none" w:sz="0" w:space="0" w:color="auto"/>
                    <w:left w:val="none" w:sz="0" w:space="0" w:color="auto"/>
                    <w:bottom w:val="none" w:sz="0" w:space="0" w:color="auto"/>
                    <w:right w:val="none" w:sz="0" w:space="0" w:color="auto"/>
                  </w:divBdr>
                </w:div>
                <w:div w:id="72557175">
                  <w:marLeft w:val="0"/>
                  <w:marRight w:val="0"/>
                  <w:marTop w:val="0"/>
                  <w:marBottom w:val="0"/>
                  <w:divBdr>
                    <w:top w:val="none" w:sz="0" w:space="0" w:color="auto"/>
                    <w:left w:val="none" w:sz="0" w:space="0" w:color="auto"/>
                    <w:bottom w:val="none" w:sz="0" w:space="0" w:color="auto"/>
                    <w:right w:val="none" w:sz="0" w:space="0" w:color="auto"/>
                  </w:divBdr>
                </w:div>
              </w:divsChild>
            </w:div>
            <w:div w:id="132869324">
              <w:marLeft w:val="0"/>
              <w:marRight w:val="0"/>
              <w:marTop w:val="0"/>
              <w:marBottom w:val="0"/>
              <w:divBdr>
                <w:top w:val="none" w:sz="0" w:space="0" w:color="auto"/>
                <w:left w:val="none" w:sz="0" w:space="0" w:color="auto"/>
                <w:bottom w:val="none" w:sz="0" w:space="0" w:color="auto"/>
                <w:right w:val="none" w:sz="0" w:space="0" w:color="auto"/>
              </w:divBdr>
              <w:divsChild>
                <w:div w:id="1038552209">
                  <w:marLeft w:val="0"/>
                  <w:marRight w:val="0"/>
                  <w:marTop w:val="0"/>
                  <w:marBottom w:val="0"/>
                  <w:divBdr>
                    <w:top w:val="none" w:sz="0" w:space="0" w:color="auto"/>
                    <w:left w:val="none" w:sz="0" w:space="0" w:color="auto"/>
                    <w:bottom w:val="none" w:sz="0" w:space="0" w:color="auto"/>
                    <w:right w:val="none" w:sz="0" w:space="0" w:color="auto"/>
                  </w:divBdr>
                </w:div>
                <w:div w:id="86941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94300">
          <w:marLeft w:val="0"/>
          <w:marRight w:val="0"/>
          <w:marTop w:val="0"/>
          <w:marBottom w:val="0"/>
          <w:divBdr>
            <w:top w:val="none" w:sz="0" w:space="0" w:color="auto"/>
            <w:left w:val="none" w:sz="0" w:space="0" w:color="auto"/>
            <w:bottom w:val="none" w:sz="0" w:space="0" w:color="auto"/>
            <w:right w:val="none" w:sz="0" w:space="0" w:color="auto"/>
          </w:divBdr>
          <w:divsChild>
            <w:div w:id="437262507">
              <w:marLeft w:val="0"/>
              <w:marRight w:val="0"/>
              <w:marTop w:val="0"/>
              <w:marBottom w:val="0"/>
              <w:divBdr>
                <w:top w:val="none" w:sz="0" w:space="0" w:color="auto"/>
                <w:left w:val="none" w:sz="0" w:space="0" w:color="auto"/>
                <w:bottom w:val="none" w:sz="0" w:space="0" w:color="auto"/>
                <w:right w:val="none" w:sz="0" w:space="0" w:color="auto"/>
              </w:divBdr>
            </w:div>
            <w:div w:id="2049257908">
              <w:marLeft w:val="0"/>
              <w:marRight w:val="0"/>
              <w:marTop w:val="0"/>
              <w:marBottom w:val="0"/>
              <w:divBdr>
                <w:top w:val="none" w:sz="0" w:space="0" w:color="auto"/>
                <w:left w:val="none" w:sz="0" w:space="0" w:color="auto"/>
                <w:bottom w:val="none" w:sz="0" w:space="0" w:color="auto"/>
                <w:right w:val="none" w:sz="0" w:space="0" w:color="auto"/>
              </w:divBdr>
            </w:div>
          </w:divsChild>
        </w:div>
        <w:div w:id="21131040">
          <w:marLeft w:val="0"/>
          <w:marRight w:val="0"/>
          <w:marTop w:val="0"/>
          <w:marBottom w:val="0"/>
          <w:divBdr>
            <w:top w:val="none" w:sz="0" w:space="0" w:color="auto"/>
            <w:left w:val="none" w:sz="0" w:space="0" w:color="auto"/>
            <w:bottom w:val="none" w:sz="0" w:space="0" w:color="auto"/>
            <w:right w:val="none" w:sz="0" w:space="0" w:color="auto"/>
          </w:divBdr>
          <w:divsChild>
            <w:div w:id="1180513043">
              <w:marLeft w:val="0"/>
              <w:marRight w:val="0"/>
              <w:marTop w:val="0"/>
              <w:marBottom w:val="0"/>
              <w:divBdr>
                <w:top w:val="none" w:sz="0" w:space="0" w:color="auto"/>
                <w:left w:val="none" w:sz="0" w:space="0" w:color="auto"/>
                <w:bottom w:val="none" w:sz="0" w:space="0" w:color="auto"/>
                <w:right w:val="none" w:sz="0" w:space="0" w:color="auto"/>
              </w:divBdr>
            </w:div>
            <w:div w:id="90322114">
              <w:marLeft w:val="0"/>
              <w:marRight w:val="0"/>
              <w:marTop w:val="0"/>
              <w:marBottom w:val="0"/>
              <w:divBdr>
                <w:top w:val="none" w:sz="0" w:space="0" w:color="auto"/>
                <w:left w:val="none" w:sz="0" w:space="0" w:color="auto"/>
                <w:bottom w:val="none" w:sz="0" w:space="0" w:color="auto"/>
                <w:right w:val="none" w:sz="0" w:space="0" w:color="auto"/>
              </w:divBdr>
            </w:div>
          </w:divsChild>
        </w:div>
        <w:div w:id="1263418341">
          <w:marLeft w:val="0"/>
          <w:marRight w:val="0"/>
          <w:marTop w:val="0"/>
          <w:marBottom w:val="0"/>
          <w:divBdr>
            <w:top w:val="none" w:sz="0" w:space="0" w:color="auto"/>
            <w:left w:val="none" w:sz="0" w:space="0" w:color="auto"/>
            <w:bottom w:val="none" w:sz="0" w:space="0" w:color="auto"/>
            <w:right w:val="none" w:sz="0" w:space="0" w:color="auto"/>
          </w:divBdr>
          <w:divsChild>
            <w:div w:id="983702798">
              <w:marLeft w:val="0"/>
              <w:marRight w:val="0"/>
              <w:marTop w:val="0"/>
              <w:marBottom w:val="0"/>
              <w:divBdr>
                <w:top w:val="none" w:sz="0" w:space="0" w:color="auto"/>
                <w:left w:val="none" w:sz="0" w:space="0" w:color="auto"/>
                <w:bottom w:val="none" w:sz="0" w:space="0" w:color="auto"/>
                <w:right w:val="none" w:sz="0" w:space="0" w:color="auto"/>
              </w:divBdr>
              <w:divsChild>
                <w:div w:id="404500642">
                  <w:marLeft w:val="0"/>
                  <w:marRight w:val="0"/>
                  <w:marTop w:val="0"/>
                  <w:marBottom w:val="0"/>
                  <w:divBdr>
                    <w:top w:val="none" w:sz="0" w:space="0" w:color="auto"/>
                    <w:left w:val="none" w:sz="0" w:space="0" w:color="auto"/>
                    <w:bottom w:val="none" w:sz="0" w:space="0" w:color="auto"/>
                    <w:right w:val="none" w:sz="0" w:space="0" w:color="auto"/>
                  </w:divBdr>
                </w:div>
                <w:div w:id="988822927">
                  <w:marLeft w:val="0"/>
                  <w:marRight w:val="0"/>
                  <w:marTop w:val="0"/>
                  <w:marBottom w:val="0"/>
                  <w:divBdr>
                    <w:top w:val="none" w:sz="0" w:space="0" w:color="auto"/>
                    <w:left w:val="none" w:sz="0" w:space="0" w:color="auto"/>
                    <w:bottom w:val="none" w:sz="0" w:space="0" w:color="auto"/>
                    <w:right w:val="none" w:sz="0" w:space="0" w:color="auto"/>
                  </w:divBdr>
                </w:div>
              </w:divsChild>
            </w:div>
            <w:div w:id="624196485">
              <w:marLeft w:val="0"/>
              <w:marRight w:val="0"/>
              <w:marTop w:val="0"/>
              <w:marBottom w:val="0"/>
              <w:divBdr>
                <w:top w:val="none" w:sz="0" w:space="0" w:color="auto"/>
                <w:left w:val="none" w:sz="0" w:space="0" w:color="auto"/>
                <w:bottom w:val="none" w:sz="0" w:space="0" w:color="auto"/>
                <w:right w:val="none" w:sz="0" w:space="0" w:color="auto"/>
              </w:divBdr>
              <w:divsChild>
                <w:div w:id="824055948">
                  <w:marLeft w:val="0"/>
                  <w:marRight w:val="0"/>
                  <w:marTop w:val="0"/>
                  <w:marBottom w:val="0"/>
                  <w:divBdr>
                    <w:top w:val="none" w:sz="0" w:space="0" w:color="auto"/>
                    <w:left w:val="none" w:sz="0" w:space="0" w:color="auto"/>
                    <w:bottom w:val="none" w:sz="0" w:space="0" w:color="auto"/>
                    <w:right w:val="none" w:sz="0" w:space="0" w:color="auto"/>
                  </w:divBdr>
                </w:div>
                <w:div w:id="91713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04465">
          <w:marLeft w:val="0"/>
          <w:marRight w:val="0"/>
          <w:marTop w:val="0"/>
          <w:marBottom w:val="0"/>
          <w:divBdr>
            <w:top w:val="none" w:sz="0" w:space="0" w:color="auto"/>
            <w:left w:val="none" w:sz="0" w:space="0" w:color="auto"/>
            <w:bottom w:val="none" w:sz="0" w:space="0" w:color="auto"/>
            <w:right w:val="none" w:sz="0" w:space="0" w:color="auto"/>
          </w:divBdr>
          <w:divsChild>
            <w:div w:id="1617717309">
              <w:marLeft w:val="0"/>
              <w:marRight w:val="0"/>
              <w:marTop w:val="0"/>
              <w:marBottom w:val="0"/>
              <w:divBdr>
                <w:top w:val="none" w:sz="0" w:space="0" w:color="auto"/>
                <w:left w:val="none" w:sz="0" w:space="0" w:color="auto"/>
                <w:bottom w:val="none" w:sz="0" w:space="0" w:color="auto"/>
                <w:right w:val="none" w:sz="0" w:space="0" w:color="auto"/>
              </w:divBdr>
            </w:div>
            <w:div w:id="301623497">
              <w:marLeft w:val="0"/>
              <w:marRight w:val="0"/>
              <w:marTop w:val="0"/>
              <w:marBottom w:val="0"/>
              <w:divBdr>
                <w:top w:val="none" w:sz="0" w:space="0" w:color="auto"/>
                <w:left w:val="none" w:sz="0" w:space="0" w:color="auto"/>
                <w:bottom w:val="none" w:sz="0" w:space="0" w:color="auto"/>
                <w:right w:val="none" w:sz="0" w:space="0" w:color="auto"/>
              </w:divBdr>
            </w:div>
          </w:divsChild>
        </w:div>
        <w:div w:id="2033342499">
          <w:marLeft w:val="0"/>
          <w:marRight w:val="0"/>
          <w:marTop w:val="0"/>
          <w:marBottom w:val="0"/>
          <w:divBdr>
            <w:top w:val="none" w:sz="0" w:space="0" w:color="auto"/>
            <w:left w:val="none" w:sz="0" w:space="0" w:color="auto"/>
            <w:bottom w:val="none" w:sz="0" w:space="0" w:color="auto"/>
            <w:right w:val="none" w:sz="0" w:space="0" w:color="auto"/>
          </w:divBdr>
          <w:divsChild>
            <w:div w:id="1642345611">
              <w:marLeft w:val="0"/>
              <w:marRight w:val="0"/>
              <w:marTop w:val="0"/>
              <w:marBottom w:val="0"/>
              <w:divBdr>
                <w:top w:val="none" w:sz="0" w:space="0" w:color="auto"/>
                <w:left w:val="none" w:sz="0" w:space="0" w:color="auto"/>
                <w:bottom w:val="none" w:sz="0" w:space="0" w:color="auto"/>
                <w:right w:val="none" w:sz="0" w:space="0" w:color="auto"/>
              </w:divBdr>
            </w:div>
            <w:div w:id="1509715418">
              <w:marLeft w:val="0"/>
              <w:marRight w:val="0"/>
              <w:marTop w:val="0"/>
              <w:marBottom w:val="0"/>
              <w:divBdr>
                <w:top w:val="none" w:sz="0" w:space="0" w:color="auto"/>
                <w:left w:val="none" w:sz="0" w:space="0" w:color="auto"/>
                <w:bottom w:val="none" w:sz="0" w:space="0" w:color="auto"/>
                <w:right w:val="none" w:sz="0" w:space="0" w:color="auto"/>
              </w:divBdr>
            </w:div>
          </w:divsChild>
        </w:div>
        <w:div w:id="474028949">
          <w:marLeft w:val="0"/>
          <w:marRight w:val="0"/>
          <w:marTop w:val="0"/>
          <w:marBottom w:val="0"/>
          <w:divBdr>
            <w:top w:val="none" w:sz="0" w:space="0" w:color="auto"/>
            <w:left w:val="none" w:sz="0" w:space="0" w:color="auto"/>
            <w:bottom w:val="none" w:sz="0" w:space="0" w:color="auto"/>
            <w:right w:val="none" w:sz="0" w:space="0" w:color="auto"/>
          </w:divBdr>
          <w:divsChild>
            <w:div w:id="1650750147">
              <w:marLeft w:val="0"/>
              <w:marRight w:val="0"/>
              <w:marTop w:val="0"/>
              <w:marBottom w:val="0"/>
              <w:divBdr>
                <w:top w:val="none" w:sz="0" w:space="0" w:color="auto"/>
                <w:left w:val="none" w:sz="0" w:space="0" w:color="auto"/>
                <w:bottom w:val="none" w:sz="0" w:space="0" w:color="auto"/>
                <w:right w:val="none" w:sz="0" w:space="0" w:color="auto"/>
              </w:divBdr>
              <w:divsChild>
                <w:div w:id="1671327886">
                  <w:marLeft w:val="0"/>
                  <w:marRight w:val="0"/>
                  <w:marTop w:val="0"/>
                  <w:marBottom w:val="0"/>
                  <w:divBdr>
                    <w:top w:val="none" w:sz="0" w:space="0" w:color="auto"/>
                    <w:left w:val="none" w:sz="0" w:space="0" w:color="auto"/>
                    <w:bottom w:val="none" w:sz="0" w:space="0" w:color="auto"/>
                    <w:right w:val="none" w:sz="0" w:space="0" w:color="auto"/>
                  </w:divBdr>
                </w:div>
                <w:div w:id="410739067">
                  <w:marLeft w:val="0"/>
                  <w:marRight w:val="0"/>
                  <w:marTop w:val="0"/>
                  <w:marBottom w:val="0"/>
                  <w:divBdr>
                    <w:top w:val="none" w:sz="0" w:space="0" w:color="auto"/>
                    <w:left w:val="none" w:sz="0" w:space="0" w:color="auto"/>
                    <w:bottom w:val="none" w:sz="0" w:space="0" w:color="auto"/>
                    <w:right w:val="none" w:sz="0" w:space="0" w:color="auto"/>
                  </w:divBdr>
                </w:div>
              </w:divsChild>
            </w:div>
            <w:div w:id="1610619022">
              <w:marLeft w:val="0"/>
              <w:marRight w:val="0"/>
              <w:marTop w:val="0"/>
              <w:marBottom w:val="0"/>
              <w:divBdr>
                <w:top w:val="none" w:sz="0" w:space="0" w:color="auto"/>
                <w:left w:val="none" w:sz="0" w:space="0" w:color="auto"/>
                <w:bottom w:val="none" w:sz="0" w:space="0" w:color="auto"/>
                <w:right w:val="none" w:sz="0" w:space="0" w:color="auto"/>
              </w:divBdr>
              <w:divsChild>
                <w:div w:id="1520579813">
                  <w:marLeft w:val="0"/>
                  <w:marRight w:val="0"/>
                  <w:marTop w:val="0"/>
                  <w:marBottom w:val="0"/>
                  <w:divBdr>
                    <w:top w:val="none" w:sz="0" w:space="0" w:color="auto"/>
                    <w:left w:val="none" w:sz="0" w:space="0" w:color="auto"/>
                    <w:bottom w:val="none" w:sz="0" w:space="0" w:color="auto"/>
                    <w:right w:val="none" w:sz="0" w:space="0" w:color="auto"/>
                  </w:divBdr>
                </w:div>
                <w:div w:id="142981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7655">
          <w:marLeft w:val="0"/>
          <w:marRight w:val="0"/>
          <w:marTop w:val="0"/>
          <w:marBottom w:val="0"/>
          <w:divBdr>
            <w:top w:val="none" w:sz="0" w:space="0" w:color="auto"/>
            <w:left w:val="none" w:sz="0" w:space="0" w:color="auto"/>
            <w:bottom w:val="none" w:sz="0" w:space="0" w:color="auto"/>
            <w:right w:val="none" w:sz="0" w:space="0" w:color="auto"/>
          </w:divBdr>
          <w:divsChild>
            <w:div w:id="1136295834">
              <w:marLeft w:val="0"/>
              <w:marRight w:val="0"/>
              <w:marTop w:val="0"/>
              <w:marBottom w:val="0"/>
              <w:divBdr>
                <w:top w:val="none" w:sz="0" w:space="0" w:color="auto"/>
                <w:left w:val="none" w:sz="0" w:space="0" w:color="auto"/>
                <w:bottom w:val="none" w:sz="0" w:space="0" w:color="auto"/>
                <w:right w:val="none" w:sz="0" w:space="0" w:color="auto"/>
              </w:divBdr>
            </w:div>
            <w:div w:id="1701123837">
              <w:marLeft w:val="0"/>
              <w:marRight w:val="0"/>
              <w:marTop w:val="0"/>
              <w:marBottom w:val="0"/>
              <w:divBdr>
                <w:top w:val="none" w:sz="0" w:space="0" w:color="auto"/>
                <w:left w:val="none" w:sz="0" w:space="0" w:color="auto"/>
                <w:bottom w:val="none" w:sz="0" w:space="0" w:color="auto"/>
                <w:right w:val="none" w:sz="0" w:space="0" w:color="auto"/>
              </w:divBdr>
            </w:div>
          </w:divsChild>
        </w:div>
        <w:div w:id="2081783205">
          <w:marLeft w:val="0"/>
          <w:marRight w:val="0"/>
          <w:marTop w:val="0"/>
          <w:marBottom w:val="0"/>
          <w:divBdr>
            <w:top w:val="none" w:sz="0" w:space="0" w:color="auto"/>
            <w:left w:val="none" w:sz="0" w:space="0" w:color="auto"/>
            <w:bottom w:val="none" w:sz="0" w:space="0" w:color="auto"/>
            <w:right w:val="none" w:sz="0" w:space="0" w:color="auto"/>
          </w:divBdr>
          <w:divsChild>
            <w:div w:id="1827743692">
              <w:marLeft w:val="0"/>
              <w:marRight w:val="0"/>
              <w:marTop w:val="0"/>
              <w:marBottom w:val="0"/>
              <w:divBdr>
                <w:top w:val="none" w:sz="0" w:space="0" w:color="auto"/>
                <w:left w:val="none" w:sz="0" w:space="0" w:color="auto"/>
                <w:bottom w:val="none" w:sz="0" w:space="0" w:color="auto"/>
                <w:right w:val="none" w:sz="0" w:space="0" w:color="auto"/>
              </w:divBdr>
            </w:div>
            <w:div w:id="1320500398">
              <w:marLeft w:val="0"/>
              <w:marRight w:val="0"/>
              <w:marTop w:val="0"/>
              <w:marBottom w:val="0"/>
              <w:divBdr>
                <w:top w:val="none" w:sz="0" w:space="0" w:color="auto"/>
                <w:left w:val="none" w:sz="0" w:space="0" w:color="auto"/>
                <w:bottom w:val="none" w:sz="0" w:space="0" w:color="auto"/>
                <w:right w:val="none" w:sz="0" w:space="0" w:color="auto"/>
              </w:divBdr>
            </w:div>
          </w:divsChild>
        </w:div>
        <w:div w:id="620770781">
          <w:marLeft w:val="0"/>
          <w:marRight w:val="0"/>
          <w:marTop w:val="0"/>
          <w:marBottom w:val="0"/>
          <w:divBdr>
            <w:top w:val="none" w:sz="0" w:space="0" w:color="auto"/>
            <w:left w:val="none" w:sz="0" w:space="0" w:color="auto"/>
            <w:bottom w:val="none" w:sz="0" w:space="0" w:color="auto"/>
            <w:right w:val="none" w:sz="0" w:space="0" w:color="auto"/>
          </w:divBdr>
          <w:divsChild>
            <w:div w:id="1524397858">
              <w:marLeft w:val="0"/>
              <w:marRight w:val="0"/>
              <w:marTop w:val="0"/>
              <w:marBottom w:val="0"/>
              <w:divBdr>
                <w:top w:val="none" w:sz="0" w:space="0" w:color="auto"/>
                <w:left w:val="none" w:sz="0" w:space="0" w:color="auto"/>
                <w:bottom w:val="none" w:sz="0" w:space="0" w:color="auto"/>
                <w:right w:val="none" w:sz="0" w:space="0" w:color="auto"/>
              </w:divBdr>
              <w:divsChild>
                <w:div w:id="1776360477">
                  <w:marLeft w:val="0"/>
                  <w:marRight w:val="0"/>
                  <w:marTop w:val="0"/>
                  <w:marBottom w:val="0"/>
                  <w:divBdr>
                    <w:top w:val="none" w:sz="0" w:space="0" w:color="auto"/>
                    <w:left w:val="none" w:sz="0" w:space="0" w:color="auto"/>
                    <w:bottom w:val="none" w:sz="0" w:space="0" w:color="auto"/>
                    <w:right w:val="none" w:sz="0" w:space="0" w:color="auto"/>
                  </w:divBdr>
                </w:div>
                <w:div w:id="334379571">
                  <w:marLeft w:val="0"/>
                  <w:marRight w:val="0"/>
                  <w:marTop w:val="0"/>
                  <w:marBottom w:val="0"/>
                  <w:divBdr>
                    <w:top w:val="none" w:sz="0" w:space="0" w:color="auto"/>
                    <w:left w:val="none" w:sz="0" w:space="0" w:color="auto"/>
                    <w:bottom w:val="none" w:sz="0" w:space="0" w:color="auto"/>
                    <w:right w:val="none" w:sz="0" w:space="0" w:color="auto"/>
                  </w:divBdr>
                </w:div>
              </w:divsChild>
            </w:div>
            <w:div w:id="1341160357">
              <w:marLeft w:val="0"/>
              <w:marRight w:val="0"/>
              <w:marTop w:val="0"/>
              <w:marBottom w:val="0"/>
              <w:divBdr>
                <w:top w:val="none" w:sz="0" w:space="0" w:color="auto"/>
                <w:left w:val="none" w:sz="0" w:space="0" w:color="auto"/>
                <w:bottom w:val="none" w:sz="0" w:space="0" w:color="auto"/>
                <w:right w:val="none" w:sz="0" w:space="0" w:color="auto"/>
              </w:divBdr>
              <w:divsChild>
                <w:div w:id="1862628360">
                  <w:marLeft w:val="0"/>
                  <w:marRight w:val="0"/>
                  <w:marTop w:val="0"/>
                  <w:marBottom w:val="0"/>
                  <w:divBdr>
                    <w:top w:val="none" w:sz="0" w:space="0" w:color="auto"/>
                    <w:left w:val="none" w:sz="0" w:space="0" w:color="auto"/>
                    <w:bottom w:val="none" w:sz="0" w:space="0" w:color="auto"/>
                    <w:right w:val="none" w:sz="0" w:space="0" w:color="auto"/>
                  </w:divBdr>
                </w:div>
                <w:div w:id="19915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18884">
          <w:marLeft w:val="0"/>
          <w:marRight w:val="0"/>
          <w:marTop w:val="0"/>
          <w:marBottom w:val="0"/>
          <w:divBdr>
            <w:top w:val="none" w:sz="0" w:space="0" w:color="auto"/>
            <w:left w:val="none" w:sz="0" w:space="0" w:color="auto"/>
            <w:bottom w:val="none" w:sz="0" w:space="0" w:color="auto"/>
            <w:right w:val="none" w:sz="0" w:space="0" w:color="auto"/>
          </w:divBdr>
          <w:divsChild>
            <w:div w:id="1937590351">
              <w:marLeft w:val="0"/>
              <w:marRight w:val="0"/>
              <w:marTop w:val="0"/>
              <w:marBottom w:val="0"/>
              <w:divBdr>
                <w:top w:val="none" w:sz="0" w:space="0" w:color="auto"/>
                <w:left w:val="none" w:sz="0" w:space="0" w:color="auto"/>
                <w:bottom w:val="none" w:sz="0" w:space="0" w:color="auto"/>
                <w:right w:val="none" w:sz="0" w:space="0" w:color="auto"/>
              </w:divBdr>
            </w:div>
            <w:div w:id="579947881">
              <w:marLeft w:val="0"/>
              <w:marRight w:val="0"/>
              <w:marTop w:val="0"/>
              <w:marBottom w:val="0"/>
              <w:divBdr>
                <w:top w:val="none" w:sz="0" w:space="0" w:color="auto"/>
                <w:left w:val="none" w:sz="0" w:space="0" w:color="auto"/>
                <w:bottom w:val="none" w:sz="0" w:space="0" w:color="auto"/>
                <w:right w:val="none" w:sz="0" w:space="0" w:color="auto"/>
              </w:divBdr>
            </w:div>
          </w:divsChild>
        </w:div>
        <w:div w:id="1767191927">
          <w:marLeft w:val="0"/>
          <w:marRight w:val="0"/>
          <w:marTop w:val="0"/>
          <w:marBottom w:val="0"/>
          <w:divBdr>
            <w:top w:val="none" w:sz="0" w:space="0" w:color="auto"/>
            <w:left w:val="none" w:sz="0" w:space="0" w:color="auto"/>
            <w:bottom w:val="none" w:sz="0" w:space="0" w:color="auto"/>
            <w:right w:val="none" w:sz="0" w:space="0" w:color="auto"/>
          </w:divBdr>
          <w:divsChild>
            <w:div w:id="1831097609">
              <w:marLeft w:val="0"/>
              <w:marRight w:val="0"/>
              <w:marTop w:val="0"/>
              <w:marBottom w:val="0"/>
              <w:divBdr>
                <w:top w:val="none" w:sz="0" w:space="0" w:color="auto"/>
                <w:left w:val="none" w:sz="0" w:space="0" w:color="auto"/>
                <w:bottom w:val="none" w:sz="0" w:space="0" w:color="auto"/>
                <w:right w:val="none" w:sz="0" w:space="0" w:color="auto"/>
              </w:divBdr>
            </w:div>
          </w:divsChild>
        </w:div>
        <w:div w:id="933711199">
          <w:marLeft w:val="0"/>
          <w:marRight w:val="0"/>
          <w:marTop w:val="0"/>
          <w:marBottom w:val="0"/>
          <w:divBdr>
            <w:top w:val="none" w:sz="0" w:space="0" w:color="auto"/>
            <w:left w:val="none" w:sz="0" w:space="0" w:color="auto"/>
            <w:bottom w:val="none" w:sz="0" w:space="0" w:color="auto"/>
            <w:right w:val="none" w:sz="0" w:space="0" w:color="auto"/>
          </w:divBdr>
          <w:divsChild>
            <w:div w:id="422918693">
              <w:marLeft w:val="0"/>
              <w:marRight w:val="0"/>
              <w:marTop w:val="0"/>
              <w:marBottom w:val="0"/>
              <w:divBdr>
                <w:top w:val="none" w:sz="0" w:space="0" w:color="auto"/>
                <w:left w:val="none" w:sz="0" w:space="0" w:color="auto"/>
                <w:bottom w:val="none" w:sz="0" w:space="0" w:color="auto"/>
                <w:right w:val="none" w:sz="0" w:space="0" w:color="auto"/>
              </w:divBdr>
              <w:divsChild>
                <w:div w:id="273100258">
                  <w:marLeft w:val="0"/>
                  <w:marRight w:val="0"/>
                  <w:marTop w:val="0"/>
                  <w:marBottom w:val="0"/>
                  <w:divBdr>
                    <w:top w:val="none" w:sz="0" w:space="0" w:color="auto"/>
                    <w:left w:val="none" w:sz="0" w:space="0" w:color="auto"/>
                    <w:bottom w:val="none" w:sz="0" w:space="0" w:color="auto"/>
                    <w:right w:val="none" w:sz="0" w:space="0" w:color="auto"/>
                  </w:divBdr>
                </w:div>
                <w:div w:id="1226644112">
                  <w:marLeft w:val="0"/>
                  <w:marRight w:val="0"/>
                  <w:marTop w:val="0"/>
                  <w:marBottom w:val="0"/>
                  <w:divBdr>
                    <w:top w:val="none" w:sz="0" w:space="0" w:color="auto"/>
                    <w:left w:val="none" w:sz="0" w:space="0" w:color="auto"/>
                    <w:bottom w:val="none" w:sz="0" w:space="0" w:color="auto"/>
                    <w:right w:val="none" w:sz="0" w:space="0" w:color="auto"/>
                  </w:divBdr>
                </w:div>
              </w:divsChild>
            </w:div>
            <w:div w:id="108280791">
              <w:marLeft w:val="0"/>
              <w:marRight w:val="0"/>
              <w:marTop w:val="0"/>
              <w:marBottom w:val="0"/>
              <w:divBdr>
                <w:top w:val="none" w:sz="0" w:space="0" w:color="auto"/>
                <w:left w:val="none" w:sz="0" w:space="0" w:color="auto"/>
                <w:bottom w:val="none" w:sz="0" w:space="0" w:color="auto"/>
                <w:right w:val="none" w:sz="0" w:space="0" w:color="auto"/>
              </w:divBdr>
              <w:divsChild>
                <w:div w:id="866337569">
                  <w:marLeft w:val="0"/>
                  <w:marRight w:val="0"/>
                  <w:marTop w:val="0"/>
                  <w:marBottom w:val="0"/>
                  <w:divBdr>
                    <w:top w:val="none" w:sz="0" w:space="0" w:color="auto"/>
                    <w:left w:val="none" w:sz="0" w:space="0" w:color="auto"/>
                    <w:bottom w:val="none" w:sz="0" w:space="0" w:color="auto"/>
                    <w:right w:val="none" w:sz="0" w:space="0" w:color="auto"/>
                  </w:divBdr>
                </w:div>
                <w:div w:id="164076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76870">
          <w:marLeft w:val="0"/>
          <w:marRight w:val="0"/>
          <w:marTop w:val="0"/>
          <w:marBottom w:val="0"/>
          <w:divBdr>
            <w:top w:val="none" w:sz="0" w:space="0" w:color="auto"/>
            <w:left w:val="none" w:sz="0" w:space="0" w:color="auto"/>
            <w:bottom w:val="none" w:sz="0" w:space="0" w:color="auto"/>
            <w:right w:val="none" w:sz="0" w:space="0" w:color="auto"/>
          </w:divBdr>
          <w:divsChild>
            <w:div w:id="1432240678">
              <w:marLeft w:val="0"/>
              <w:marRight w:val="0"/>
              <w:marTop w:val="0"/>
              <w:marBottom w:val="0"/>
              <w:divBdr>
                <w:top w:val="none" w:sz="0" w:space="0" w:color="auto"/>
                <w:left w:val="none" w:sz="0" w:space="0" w:color="auto"/>
                <w:bottom w:val="none" w:sz="0" w:space="0" w:color="auto"/>
                <w:right w:val="none" w:sz="0" w:space="0" w:color="auto"/>
              </w:divBdr>
            </w:div>
            <w:div w:id="1015813643">
              <w:marLeft w:val="0"/>
              <w:marRight w:val="0"/>
              <w:marTop w:val="0"/>
              <w:marBottom w:val="0"/>
              <w:divBdr>
                <w:top w:val="none" w:sz="0" w:space="0" w:color="auto"/>
                <w:left w:val="none" w:sz="0" w:space="0" w:color="auto"/>
                <w:bottom w:val="none" w:sz="0" w:space="0" w:color="auto"/>
                <w:right w:val="none" w:sz="0" w:space="0" w:color="auto"/>
              </w:divBdr>
            </w:div>
          </w:divsChild>
        </w:div>
        <w:div w:id="682895708">
          <w:marLeft w:val="0"/>
          <w:marRight w:val="0"/>
          <w:marTop w:val="0"/>
          <w:marBottom w:val="0"/>
          <w:divBdr>
            <w:top w:val="none" w:sz="0" w:space="0" w:color="auto"/>
            <w:left w:val="none" w:sz="0" w:space="0" w:color="auto"/>
            <w:bottom w:val="none" w:sz="0" w:space="0" w:color="auto"/>
            <w:right w:val="none" w:sz="0" w:space="0" w:color="auto"/>
          </w:divBdr>
          <w:divsChild>
            <w:div w:id="882446099">
              <w:marLeft w:val="0"/>
              <w:marRight w:val="0"/>
              <w:marTop w:val="0"/>
              <w:marBottom w:val="0"/>
              <w:divBdr>
                <w:top w:val="none" w:sz="0" w:space="0" w:color="auto"/>
                <w:left w:val="none" w:sz="0" w:space="0" w:color="auto"/>
                <w:bottom w:val="none" w:sz="0" w:space="0" w:color="auto"/>
                <w:right w:val="none" w:sz="0" w:space="0" w:color="auto"/>
              </w:divBdr>
            </w:div>
            <w:div w:id="1193034050">
              <w:marLeft w:val="0"/>
              <w:marRight w:val="0"/>
              <w:marTop w:val="0"/>
              <w:marBottom w:val="0"/>
              <w:divBdr>
                <w:top w:val="none" w:sz="0" w:space="0" w:color="auto"/>
                <w:left w:val="none" w:sz="0" w:space="0" w:color="auto"/>
                <w:bottom w:val="none" w:sz="0" w:space="0" w:color="auto"/>
                <w:right w:val="none" w:sz="0" w:space="0" w:color="auto"/>
              </w:divBdr>
            </w:div>
          </w:divsChild>
        </w:div>
        <w:div w:id="992949286">
          <w:marLeft w:val="0"/>
          <w:marRight w:val="0"/>
          <w:marTop w:val="0"/>
          <w:marBottom w:val="0"/>
          <w:divBdr>
            <w:top w:val="none" w:sz="0" w:space="0" w:color="auto"/>
            <w:left w:val="none" w:sz="0" w:space="0" w:color="auto"/>
            <w:bottom w:val="none" w:sz="0" w:space="0" w:color="auto"/>
            <w:right w:val="none" w:sz="0" w:space="0" w:color="auto"/>
          </w:divBdr>
          <w:divsChild>
            <w:div w:id="668868919">
              <w:marLeft w:val="0"/>
              <w:marRight w:val="0"/>
              <w:marTop w:val="0"/>
              <w:marBottom w:val="0"/>
              <w:divBdr>
                <w:top w:val="none" w:sz="0" w:space="0" w:color="auto"/>
                <w:left w:val="none" w:sz="0" w:space="0" w:color="auto"/>
                <w:bottom w:val="none" w:sz="0" w:space="0" w:color="auto"/>
                <w:right w:val="none" w:sz="0" w:space="0" w:color="auto"/>
              </w:divBdr>
              <w:divsChild>
                <w:div w:id="1674992791">
                  <w:marLeft w:val="0"/>
                  <w:marRight w:val="0"/>
                  <w:marTop w:val="0"/>
                  <w:marBottom w:val="0"/>
                  <w:divBdr>
                    <w:top w:val="none" w:sz="0" w:space="0" w:color="auto"/>
                    <w:left w:val="none" w:sz="0" w:space="0" w:color="auto"/>
                    <w:bottom w:val="none" w:sz="0" w:space="0" w:color="auto"/>
                    <w:right w:val="none" w:sz="0" w:space="0" w:color="auto"/>
                  </w:divBdr>
                </w:div>
                <w:div w:id="49480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755000">
      <w:bodyDiv w:val="1"/>
      <w:marLeft w:val="0"/>
      <w:marRight w:val="0"/>
      <w:marTop w:val="0"/>
      <w:marBottom w:val="0"/>
      <w:divBdr>
        <w:top w:val="none" w:sz="0" w:space="0" w:color="auto"/>
        <w:left w:val="none" w:sz="0" w:space="0" w:color="auto"/>
        <w:bottom w:val="none" w:sz="0" w:space="0" w:color="auto"/>
        <w:right w:val="none" w:sz="0" w:space="0" w:color="auto"/>
      </w:divBdr>
    </w:div>
    <w:div w:id="913660385">
      <w:bodyDiv w:val="1"/>
      <w:marLeft w:val="0"/>
      <w:marRight w:val="0"/>
      <w:marTop w:val="0"/>
      <w:marBottom w:val="0"/>
      <w:divBdr>
        <w:top w:val="none" w:sz="0" w:space="0" w:color="auto"/>
        <w:left w:val="none" w:sz="0" w:space="0" w:color="auto"/>
        <w:bottom w:val="none" w:sz="0" w:space="0" w:color="auto"/>
        <w:right w:val="none" w:sz="0" w:space="0" w:color="auto"/>
      </w:divBdr>
    </w:div>
    <w:div w:id="978849184">
      <w:bodyDiv w:val="1"/>
      <w:marLeft w:val="0"/>
      <w:marRight w:val="0"/>
      <w:marTop w:val="0"/>
      <w:marBottom w:val="0"/>
      <w:divBdr>
        <w:top w:val="none" w:sz="0" w:space="0" w:color="auto"/>
        <w:left w:val="none" w:sz="0" w:space="0" w:color="auto"/>
        <w:bottom w:val="none" w:sz="0" w:space="0" w:color="auto"/>
        <w:right w:val="none" w:sz="0" w:space="0" w:color="auto"/>
      </w:divBdr>
      <w:divsChild>
        <w:div w:id="1211455432">
          <w:marLeft w:val="0"/>
          <w:marRight w:val="0"/>
          <w:marTop w:val="0"/>
          <w:marBottom w:val="0"/>
          <w:divBdr>
            <w:top w:val="none" w:sz="0" w:space="0" w:color="auto"/>
            <w:left w:val="none" w:sz="0" w:space="0" w:color="auto"/>
            <w:bottom w:val="none" w:sz="0" w:space="0" w:color="auto"/>
            <w:right w:val="none" w:sz="0" w:space="0" w:color="auto"/>
          </w:divBdr>
          <w:divsChild>
            <w:div w:id="1920484156">
              <w:marLeft w:val="0"/>
              <w:marRight w:val="0"/>
              <w:marTop w:val="0"/>
              <w:marBottom w:val="0"/>
              <w:divBdr>
                <w:top w:val="none" w:sz="0" w:space="0" w:color="auto"/>
                <w:left w:val="none" w:sz="0" w:space="0" w:color="auto"/>
                <w:bottom w:val="none" w:sz="0" w:space="0" w:color="auto"/>
                <w:right w:val="none" w:sz="0" w:space="0" w:color="auto"/>
              </w:divBdr>
              <w:divsChild>
                <w:div w:id="1822310589">
                  <w:marLeft w:val="0"/>
                  <w:marRight w:val="0"/>
                  <w:marTop w:val="0"/>
                  <w:marBottom w:val="0"/>
                  <w:divBdr>
                    <w:top w:val="none" w:sz="0" w:space="0" w:color="auto"/>
                    <w:left w:val="none" w:sz="0" w:space="0" w:color="auto"/>
                    <w:bottom w:val="none" w:sz="0" w:space="0" w:color="auto"/>
                    <w:right w:val="none" w:sz="0" w:space="0" w:color="auto"/>
                  </w:divBdr>
                </w:div>
                <w:div w:id="529076365">
                  <w:marLeft w:val="0"/>
                  <w:marRight w:val="0"/>
                  <w:marTop w:val="0"/>
                  <w:marBottom w:val="0"/>
                  <w:divBdr>
                    <w:top w:val="none" w:sz="0" w:space="0" w:color="auto"/>
                    <w:left w:val="none" w:sz="0" w:space="0" w:color="auto"/>
                    <w:bottom w:val="none" w:sz="0" w:space="0" w:color="auto"/>
                    <w:right w:val="none" w:sz="0" w:space="0" w:color="auto"/>
                  </w:divBdr>
                </w:div>
              </w:divsChild>
            </w:div>
            <w:div w:id="1851797876">
              <w:marLeft w:val="0"/>
              <w:marRight w:val="0"/>
              <w:marTop w:val="0"/>
              <w:marBottom w:val="0"/>
              <w:divBdr>
                <w:top w:val="none" w:sz="0" w:space="0" w:color="auto"/>
                <w:left w:val="none" w:sz="0" w:space="0" w:color="auto"/>
                <w:bottom w:val="none" w:sz="0" w:space="0" w:color="auto"/>
                <w:right w:val="none" w:sz="0" w:space="0" w:color="auto"/>
              </w:divBdr>
              <w:divsChild>
                <w:div w:id="2064328540">
                  <w:marLeft w:val="0"/>
                  <w:marRight w:val="0"/>
                  <w:marTop w:val="0"/>
                  <w:marBottom w:val="0"/>
                  <w:divBdr>
                    <w:top w:val="none" w:sz="0" w:space="0" w:color="auto"/>
                    <w:left w:val="none" w:sz="0" w:space="0" w:color="auto"/>
                    <w:bottom w:val="none" w:sz="0" w:space="0" w:color="auto"/>
                    <w:right w:val="none" w:sz="0" w:space="0" w:color="auto"/>
                  </w:divBdr>
                </w:div>
                <w:div w:id="20919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747763">
          <w:marLeft w:val="0"/>
          <w:marRight w:val="0"/>
          <w:marTop w:val="0"/>
          <w:marBottom w:val="0"/>
          <w:divBdr>
            <w:top w:val="none" w:sz="0" w:space="0" w:color="auto"/>
            <w:left w:val="none" w:sz="0" w:space="0" w:color="auto"/>
            <w:bottom w:val="none" w:sz="0" w:space="0" w:color="auto"/>
            <w:right w:val="none" w:sz="0" w:space="0" w:color="auto"/>
          </w:divBdr>
          <w:divsChild>
            <w:div w:id="991057700">
              <w:marLeft w:val="0"/>
              <w:marRight w:val="0"/>
              <w:marTop w:val="0"/>
              <w:marBottom w:val="0"/>
              <w:divBdr>
                <w:top w:val="none" w:sz="0" w:space="0" w:color="auto"/>
                <w:left w:val="none" w:sz="0" w:space="0" w:color="auto"/>
                <w:bottom w:val="none" w:sz="0" w:space="0" w:color="auto"/>
                <w:right w:val="none" w:sz="0" w:space="0" w:color="auto"/>
              </w:divBdr>
            </w:div>
            <w:div w:id="386346011">
              <w:marLeft w:val="0"/>
              <w:marRight w:val="0"/>
              <w:marTop w:val="0"/>
              <w:marBottom w:val="0"/>
              <w:divBdr>
                <w:top w:val="none" w:sz="0" w:space="0" w:color="auto"/>
                <w:left w:val="none" w:sz="0" w:space="0" w:color="auto"/>
                <w:bottom w:val="none" w:sz="0" w:space="0" w:color="auto"/>
                <w:right w:val="none" w:sz="0" w:space="0" w:color="auto"/>
              </w:divBdr>
            </w:div>
          </w:divsChild>
        </w:div>
        <w:div w:id="2093383425">
          <w:marLeft w:val="0"/>
          <w:marRight w:val="0"/>
          <w:marTop w:val="0"/>
          <w:marBottom w:val="0"/>
          <w:divBdr>
            <w:top w:val="none" w:sz="0" w:space="0" w:color="auto"/>
            <w:left w:val="none" w:sz="0" w:space="0" w:color="auto"/>
            <w:bottom w:val="none" w:sz="0" w:space="0" w:color="auto"/>
            <w:right w:val="none" w:sz="0" w:space="0" w:color="auto"/>
          </w:divBdr>
          <w:divsChild>
            <w:div w:id="1639533802">
              <w:marLeft w:val="0"/>
              <w:marRight w:val="0"/>
              <w:marTop w:val="0"/>
              <w:marBottom w:val="0"/>
              <w:divBdr>
                <w:top w:val="none" w:sz="0" w:space="0" w:color="auto"/>
                <w:left w:val="none" w:sz="0" w:space="0" w:color="auto"/>
                <w:bottom w:val="none" w:sz="0" w:space="0" w:color="auto"/>
                <w:right w:val="none" w:sz="0" w:space="0" w:color="auto"/>
              </w:divBdr>
            </w:div>
            <w:div w:id="1311594532">
              <w:marLeft w:val="0"/>
              <w:marRight w:val="0"/>
              <w:marTop w:val="0"/>
              <w:marBottom w:val="0"/>
              <w:divBdr>
                <w:top w:val="none" w:sz="0" w:space="0" w:color="auto"/>
                <w:left w:val="none" w:sz="0" w:space="0" w:color="auto"/>
                <w:bottom w:val="none" w:sz="0" w:space="0" w:color="auto"/>
                <w:right w:val="none" w:sz="0" w:space="0" w:color="auto"/>
              </w:divBdr>
            </w:div>
          </w:divsChild>
        </w:div>
        <w:div w:id="1707754763">
          <w:marLeft w:val="0"/>
          <w:marRight w:val="0"/>
          <w:marTop w:val="0"/>
          <w:marBottom w:val="0"/>
          <w:divBdr>
            <w:top w:val="none" w:sz="0" w:space="0" w:color="auto"/>
            <w:left w:val="none" w:sz="0" w:space="0" w:color="auto"/>
            <w:bottom w:val="none" w:sz="0" w:space="0" w:color="auto"/>
            <w:right w:val="none" w:sz="0" w:space="0" w:color="auto"/>
          </w:divBdr>
          <w:divsChild>
            <w:div w:id="1784227243">
              <w:marLeft w:val="0"/>
              <w:marRight w:val="0"/>
              <w:marTop w:val="0"/>
              <w:marBottom w:val="0"/>
              <w:divBdr>
                <w:top w:val="none" w:sz="0" w:space="0" w:color="auto"/>
                <w:left w:val="none" w:sz="0" w:space="0" w:color="auto"/>
                <w:bottom w:val="none" w:sz="0" w:space="0" w:color="auto"/>
                <w:right w:val="none" w:sz="0" w:space="0" w:color="auto"/>
              </w:divBdr>
              <w:divsChild>
                <w:div w:id="1278871667">
                  <w:marLeft w:val="0"/>
                  <w:marRight w:val="0"/>
                  <w:marTop w:val="0"/>
                  <w:marBottom w:val="0"/>
                  <w:divBdr>
                    <w:top w:val="none" w:sz="0" w:space="0" w:color="auto"/>
                    <w:left w:val="none" w:sz="0" w:space="0" w:color="auto"/>
                    <w:bottom w:val="none" w:sz="0" w:space="0" w:color="auto"/>
                    <w:right w:val="none" w:sz="0" w:space="0" w:color="auto"/>
                  </w:divBdr>
                </w:div>
                <w:div w:id="801269019">
                  <w:marLeft w:val="0"/>
                  <w:marRight w:val="0"/>
                  <w:marTop w:val="0"/>
                  <w:marBottom w:val="0"/>
                  <w:divBdr>
                    <w:top w:val="none" w:sz="0" w:space="0" w:color="auto"/>
                    <w:left w:val="none" w:sz="0" w:space="0" w:color="auto"/>
                    <w:bottom w:val="none" w:sz="0" w:space="0" w:color="auto"/>
                    <w:right w:val="none" w:sz="0" w:space="0" w:color="auto"/>
                  </w:divBdr>
                </w:div>
              </w:divsChild>
            </w:div>
            <w:div w:id="1476993092">
              <w:marLeft w:val="0"/>
              <w:marRight w:val="0"/>
              <w:marTop w:val="0"/>
              <w:marBottom w:val="0"/>
              <w:divBdr>
                <w:top w:val="none" w:sz="0" w:space="0" w:color="auto"/>
                <w:left w:val="none" w:sz="0" w:space="0" w:color="auto"/>
                <w:bottom w:val="none" w:sz="0" w:space="0" w:color="auto"/>
                <w:right w:val="none" w:sz="0" w:space="0" w:color="auto"/>
              </w:divBdr>
              <w:divsChild>
                <w:div w:id="476998801">
                  <w:marLeft w:val="0"/>
                  <w:marRight w:val="0"/>
                  <w:marTop w:val="0"/>
                  <w:marBottom w:val="0"/>
                  <w:divBdr>
                    <w:top w:val="none" w:sz="0" w:space="0" w:color="auto"/>
                    <w:left w:val="none" w:sz="0" w:space="0" w:color="auto"/>
                    <w:bottom w:val="none" w:sz="0" w:space="0" w:color="auto"/>
                    <w:right w:val="none" w:sz="0" w:space="0" w:color="auto"/>
                  </w:divBdr>
                </w:div>
                <w:div w:id="70243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140763">
          <w:marLeft w:val="0"/>
          <w:marRight w:val="0"/>
          <w:marTop w:val="0"/>
          <w:marBottom w:val="0"/>
          <w:divBdr>
            <w:top w:val="none" w:sz="0" w:space="0" w:color="auto"/>
            <w:left w:val="none" w:sz="0" w:space="0" w:color="auto"/>
            <w:bottom w:val="none" w:sz="0" w:space="0" w:color="auto"/>
            <w:right w:val="none" w:sz="0" w:space="0" w:color="auto"/>
          </w:divBdr>
          <w:divsChild>
            <w:div w:id="1544319638">
              <w:marLeft w:val="0"/>
              <w:marRight w:val="0"/>
              <w:marTop w:val="0"/>
              <w:marBottom w:val="0"/>
              <w:divBdr>
                <w:top w:val="none" w:sz="0" w:space="0" w:color="auto"/>
                <w:left w:val="none" w:sz="0" w:space="0" w:color="auto"/>
                <w:bottom w:val="none" w:sz="0" w:space="0" w:color="auto"/>
                <w:right w:val="none" w:sz="0" w:space="0" w:color="auto"/>
              </w:divBdr>
            </w:div>
            <w:div w:id="498926487">
              <w:marLeft w:val="0"/>
              <w:marRight w:val="0"/>
              <w:marTop w:val="0"/>
              <w:marBottom w:val="0"/>
              <w:divBdr>
                <w:top w:val="none" w:sz="0" w:space="0" w:color="auto"/>
                <w:left w:val="none" w:sz="0" w:space="0" w:color="auto"/>
                <w:bottom w:val="none" w:sz="0" w:space="0" w:color="auto"/>
                <w:right w:val="none" w:sz="0" w:space="0" w:color="auto"/>
              </w:divBdr>
            </w:div>
          </w:divsChild>
        </w:div>
        <w:div w:id="1373461093">
          <w:marLeft w:val="0"/>
          <w:marRight w:val="0"/>
          <w:marTop w:val="0"/>
          <w:marBottom w:val="0"/>
          <w:divBdr>
            <w:top w:val="none" w:sz="0" w:space="0" w:color="auto"/>
            <w:left w:val="none" w:sz="0" w:space="0" w:color="auto"/>
            <w:bottom w:val="none" w:sz="0" w:space="0" w:color="auto"/>
            <w:right w:val="none" w:sz="0" w:space="0" w:color="auto"/>
          </w:divBdr>
          <w:divsChild>
            <w:div w:id="221867618">
              <w:marLeft w:val="0"/>
              <w:marRight w:val="0"/>
              <w:marTop w:val="0"/>
              <w:marBottom w:val="0"/>
              <w:divBdr>
                <w:top w:val="none" w:sz="0" w:space="0" w:color="auto"/>
                <w:left w:val="none" w:sz="0" w:space="0" w:color="auto"/>
                <w:bottom w:val="none" w:sz="0" w:space="0" w:color="auto"/>
                <w:right w:val="none" w:sz="0" w:space="0" w:color="auto"/>
              </w:divBdr>
            </w:div>
          </w:divsChild>
        </w:div>
        <w:div w:id="447697326">
          <w:marLeft w:val="0"/>
          <w:marRight w:val="0"/>
          <w:marTop w:val="0"/>
          <w:marBottom w:val="0"/>
          <w:divBdr>
            <w:top w:val="none" w:sz="0" w:space="0" w:color="auto"/>
            <w:left w:val="none" w:sz="0" w:space="0" w:color="auto"/>
            <w:bottom w:val="none" w:sz="0" w:space="0" w:color="auto"/>
            <w:right w:val="none" w:sz="0" w:space="0" w:color="auto"/>
          </w:divBdr>
          <w:divsChild>
            <w:div w:id="1738358554">
              <w:marLeft w:val="0"/>
              <w:marRight w:val="0"/>
              <w:marTop w:val="0"/>
              <w:marBottom w:val="0"/>
              <w:divBdr>
                <w:top w:val="none" w:sz="0" w:space="0" w:color="auto"/>
                <w:left w:val="none" w:sz="0" w:space="0" w:color="auto"/>
                <w:bottom w:val="none" w:sz="0" w:space="0" w:color="auto"/>
                <w:right w:val="none" w:sz="0" w:space="0" w:color="auto"/>
              </w:divBdr>
              <w:divsChild>
                <w:div w:id="124978017">
                  <w:marLeft w:val="0"/>
                  <w:marRight w:val="0"/>
                  <w:marTop w:val="0"/>
                  <w:marBottom w:val="0"/>
                  <w:divBdr>
                    <w:top w:val="none" w:sz="0" w:space="0" w:color="auto"/>
                    <w:left w:val="none" w:sz="0" w:space="0" w:color="auto"/>
                    <w:bottom w:val="none" w:sz="0" w:space="0" w:color="auto"/>
                    <w:right w:val="none" w:sz="0" w:space="0" w:color="auto"/>
                  </w:divBdr>
                </w:div>
                <w:div w:id="675612995">
                  <w:marLeft w:val="0"/>
                  <w:marRight w:val="0"/>
                  <w:marTop w:val="0"/>
                  <w:marBottom w:val="0"/>
                  <w:divBdr>
                    <w:top w:val="none" w:sz="0" w:space="0" w:color="auto"/>
                    <w:left w:val="none" w:sz="0" w:space="0" w:color="auto"/>
                    <w:bottom w:val="none" w:sz="0" w:space="0" w:color="auto"/>
                    <w:right w:val="none" w:sz="0" w:space="0" w:color="auto"/>
                  </w:divBdr>
                </w:div>
              </w:divsChild>
            </w:div>
            <w:div w:id="1961108303">
              <w:marLeft w:val="0"/>
              <w:marRight w:val="0"/>
              <w:marTop w:val="0"/>
              <w:marBottom w:val="0"/>
              <w:divBdr>
                <w:top w:val="none" w:sz="0" w:space="0" w:color="auto"/>
                <w:left w:val="none" w:sz="0" w:space="0" w:color="auto"/>
                <w:bottom w:val="none" w:sz="0" w:space="0" w:color="auto"/>
                <w:right w:val="none" w:sz="0" w:space="0" w:color="auto"/>
              </w:divBdr>
              <w:divsChild>
                <w:div w:id="1939675339">
                  <w:marLeft w:val="0"/>
                  <w:marRight w:val="0"/>
                  <w:marTop w:val="0"/>
                  <w:marBottom w:val="0"/>
                  <w:divBdr>
                    <w:top w:val="none" w:sz="0" w:space="0" w:color="auto"/>
                    <w:left w:val="none" w:sz="0" w:space="0" w:color="auto"/>
                    <w:bottom w:val="none" w:sz="0" w:space="0" w:color="auto"/>
                    <w:right w:val="none" w:sz="0" w:space="0" w:color="auto"/>
                  </w:divBdr>
                </w:div>
                <w:div w:id="81856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870378">
          <w:marLeft w:val="0"/>
          <w:marRight w:val="0"/>
          <w:marTop w:val="0"/>
          <w:marBottom w:val="0"/>
          <w:divBdr>
            <w:top w:val="none" w:sz="0" w:space="0" w:color="auto"/>
            <w:left w:val="none" w:sz="0" w:space="0" w:color="auto"/>
            <w:bottom w:val="none" w:sz="0" w:space="0" w:color="auto"/>
            <w:right w:val="none" w:sz="0" w:space="0" w:color="auto"/>
          </w:divBdr>
          <w:divsChild>
            <w:div w:id="408886046">
              <w:marLeft w:val="0"/>
              <w:marRight w:val="0"/>
              <w:marTop w:val="0"/>
              <w:marBottom w:val="0"/>
              <w:divBdr>
                <w:top w:val="none" w:sz="0" w:space="0" w:color="auto"/>
                <w:left w:val="none" w:sz="0" w:space="0" w:color="auto"/>
                <w:bottom w:val="none" w:sz="0" w:space="0" w:color="auto"/>
                <w:right w:val="none" w:sz="0" w:space="0" w:color="auto"/>
              </w:divBdr>
            </w:div>
            <w:div w:id="1490167535">
              <w:marLeft w:val="0"/>
              <w:marRight w:val="0"/>
              <w:marTop w:val="0"/>
              <w:marBottom w:val="0"/>
              <w:divBdr>
                <w:top w:val="none" w:sz="0" w:space="0" w:color="auto"/>
                <w:left w:val="none" w:sz="0" w:space="0" w:color="auto"/>
                <w:bottom w:val="none" w:sz="0" w:space="0" w:color="auto"/>
                <w:right w:val="none" w:sz="0" w:space="0" w:color="auto"/>
              </w:divBdr>
            </w:div>
          </w:divsChild>
        </w:div>
        <w:div w:id="1537962757">
          <w:marLeft w:val="0"/>
          <w:marRight w:val="0"/>
          <w:marTop w:val="0"/>
          <w:marBottom w:val="0"/>
          <w:divBdr>
            <w:top w:val="none" w:sz="0" w:space="0" w:color="auto"/>
            <w:left w:val="none" w:sz="0" w:space="0" w:color="auto"/>
            <w:bottom w:val="none" w:sz="0" w:space="0" w:color="auto"/>
            <w:right w:val="none" w:sz="0" w:space="0" w:color="auto"/>
          </w:divBdr>
          <w:divsChild>
            <w:div w:id="511382927">
              <w:marLeft w:val="0"/>
              <w:marRight w:val="0"/>
              <w:marTop w:val="0"/>
              <w:marBottom w:val="0"/>
              <w:divBdr>
                <w:top w:val="none" w:sz="0" w:space="0" w:color="auto"/>
                <w:left w:val="none" w:sz="0" w:space="0" w:color="auto"/>
                <w:bottom w:val="none" w:sz="0" w:space="0" w:color="auto"/>
                <w:right w:val="none" w:sz="0" w:space="0" w:color="auto"/>
              </w:divBdr>
            </w:div>
            <w:div w:id="577331656">
              <w:marLeft w:val="0"/>
              <w:marRight w:val="0"/>
              <w:marTop w:val="0"/>
              <w:marBottom w:val="0"/>
              <w:divBdr>
                <w:top w:val="none" w:sz="0" w:space="0" w:color="auto"/>
                <w:left w:val="none" w:sz="0" w:space="0" w:color="auto"/>
                <w:bottom w:val="none" w:sz="0" w:space="0" w:color="auto"/>
                <w:right w:val="none" w:sz="0" w:space="0" w:color="auto"/>
              </w:divBdr>
            </w:div>
          </w:divsChild>
        </w:div>
        <w:div w:id="1573585480">
          <w:marLeft w:val="0"/>
          <w:marRight w:val="0"/>
          <w:marTop w:val="0"/>
          <w:marBottom w:val="0"/>
          <w:divBdr>
            <w:top w:val="none" w:sz="0" w:space="0" w:color="auto"/>
            <w:left w:val="none" w:sz="0" w:space="0" w:color="auto"/>
            <w:bottom w:val="none" w:sz="0" w:space="0" w:color="auto"/>
            <w:right w:val="none" w:sz="0" w:space="0" w:color="auto"/>
          </w:divBdr>
          <w:divsChild>
            <w:div w:id="252209763">
              <w:marLeft w:val="0"/>
              <w:marRight w:val="0"/>
              <w:marTop w:val="0"/>
              <w:marBottom w:val="0"/>
              <w:divBdr>
                <w:top w:val="none" w:sz="0" w:space="0" w:color="auto"/>
                <w:left w:val="none" w:sz="0" w:space="0" w:color="auto"/>
                <w:bottom w:val="none" w:sz="0" w:space="0" w:color="auto"/>
                <w:right w:val="none" w:sz="0" w:space="0" w:color="auto"/>
              </w:divBdr>
              <w:divsChild>
                <w:div w:id="470487789">
                  <w:marLeft w:val="0"/>
                  <w:marRight w:val="0"/>
                  <w:marTop w:val="0"/>
                  <w:marBottom w:val="0"/>
                  <w:divBdr>
                    <w:top w:val="none" w:sz="0" w:space="0" w:color="auto"/>
                    <w:left w:val="none" w:sz="0" w:space="0" w:color="auto"/>
                    <w:bottom w:val="none" w:sz="0" w:space="0" w:color="auto"/>
                    <w:right w:val="none" w:sz="0" w:space="0" w:color="auto"/>
                  </w:divBdr>
                </w:div>
                <w:div w:id="519440488">
                  <w:marLeft w:val="0"/>
                  <w:marRight w:val="0"/>
                  <w:marTop w:val="0"/>
                  <w:marBottom w:val="0"/>
                  <w:divBdr>
                    <w:top w:val="none" w:sz="0" w:space="0" w:color="auto"/>
                    <w:left w:val="none" w:sz="0" w:space="0" w:color="auto"/>
                    <w:bottom w:val="none" w:sz="0" w:space="0" w:color="auto"/>
                    <w:right w:val="none" w:sz="0" w:space="0" w:color="auto"/>
                  </w:divBdr>
                </w:div>
              </w:divsChild>
            </w:div>
            <w:div w:id="1684625984">
              <w:marLeft w:val="0"/>
              <w:marRight w:val="0"/>
              <w:marTop w:val="0"/>
              <w:marBottom w:val="0"/>
              <w:divBdr>
                <w:top w:val="none" w:sz="0" w:space="0" w:color="auto"/>
                <w:left w:val="none" w:sz="0" w:space="0" w:color="auto"/>
                <w:bottom w:val="none" w:sz="0" w:space="0" w:color="auto"/>
                <w:right w:val="none" w:sz="0" w:space="0" w:color="auto"/>
              </w:divBdr>
              <w:divsChild>
                <w:div w:id="197940744">
                  <w:marLeft w:val="0"/>
                  <w:marRight w:val="0"/>
                  <w:marTop w:val="0"/>
                  <w:marBottom w:val="0"/>
                  <w:divBdr>
                    <w:top w:val="none" w:sz="0" w:space="0" w:color="auto"/>
                    <w:left w:val="none" w:sz="0" w:space="0" w:color="auto"/>
                    <w:bottom w:val="none" w:sz="0" w:space="0" w:color="auto"/>
                    <w:right w:val="none" w:sz="0" w:space="0" w:color="auto"/>
                  </w:divBdr>
                </w:div>
                <w:div w:id="29052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87000">
          <w:marLeft w:val="0"/>
          <w:marRight w:val="0"/>
          <w:marTop w:val="0"/>
          <w:marBottom w:val="0"/>
          <w:divBdr>
            <w:top w:val="none" w:sz="0" w:space="0" w:color="auto"/>
            <w:left w:val="none" w:sz="0" w:space="0" w:color="auto"/>
            <w:bottom w:val="none" w:sz="0" w:space="0" w:color="auto"/>
            <w:right w:val="none" w:sz="0" w:space="0" w:color="auto"/>
          </w:divBdr>
          <w:divsChild>
            <w:div w:id="24645123">
              <w:marLeft w:val="0"/>
              <w:marRight w:val="0"/>
              <w:marTop w:val="0"/>
              <w:marBottom w:val="0"/>
              <w:divBdr>
                <w:top w:val="none" w:sz="0" w:space="0" w:color="auto"/>
                <w:left w:val="none" w:sz="0" w:space="0" w:color="auto"/>
                <w:bottom w:val="none" w:sz="0" w:space="0" w:color="auto"/>
                <w:right w:val="none" w:sz="0" w:space="0" w:color="auto"/>
              </w:divBdr>
            </w:div>
            <w:div w:id="319307444">
              <w:marLeft w:val="0"/>
              <w:marRight w:val="0"/>
              <w:marTop w:val="0"/>
              <w:marBottom w:val="0"/>
              <w:divBdr>
                <w:top w:val="none" w:sz="0" w:space="0" w:color="auto"/>
                <w:left w:val="none" w:sz="0" w:space="0" w:color="auto"/>
                <w:bottom w:val="none" w:sz="0" w:space="0" w:color="auto"/>
                <w:right w:val="none" w:sz="0" w:space="0" w:color="auto"/>
              </w:divBdr>
            </w:div>
          </w:divsChild>
        </w:div>
        <w:div w:id="756486808">
          <w:marLeft w:val="0"/>
          <w:marRight w:val="0"/>
          <w:marTop w:val="0"/>
          <w:marBottom w:val="0"/>
          <w:divBdr>
            <w:top w:val="none" w:sz="0" w:space="0" w:color="auto"/>
            <w:left w:val="none" w:sz="0" w:space="0" w:color="auto"/>
            <w:bottom w:val="none" w:sz="0" w:space="0" w:color="auto"/>
            <w:right w:val="none" w:sz="0" w:space="0" w:color="auto"/>
          </w:divBdr>
          <w:divsChild>
            <w:div w:id="437919449">
              <w:marLeft w:val="0"/>
              <w:marRight w:val="0"/>
              <w:marTop w:val="0"/>
              <w:marBottom w:val="0"/>
              <w:divBdr>
                <w:top w:val="none" w:sz="0" w:space="0" w:color="auto"/>
                <w:left w:val="none" w:sz="0" w:space="0" w:color="auto"/>
                <w:bottom w:val="none" w:sz="0" w:space="0" w:color="auto"/>
                <w:right w:val="none" w:sz="0" w:space="0" w:color="auto"/>
              </w:divBdr>
            </w:div>
            <w:div w:id="2044944225">
              <w:marLeft w:val="0"/>
              <w:marRight w:val="0"/>
              <w:marTop w:val="0"/>
              <w:marBottom w:val="0"/>
              <w:divBdr>
                <w:top w:val="none" w:sz="0" w:space="0" w:color="auto"/>
                <w:left w:val="none" w:sz="0" w:space="0" w:color="auto"/>
                <w:bottom w:val="none" w:sz="0" w:space="0" w:color="auto"/>
                <w:right w:val="none" w:sz="0" w:space="0" w:color="auto"/>
              </w:divBdr>
            </w:div>
          </w:divsChild>
        </w:div>
        <w:div w:id="1703286970">
          <w:marLeft w:val="0"/>
          <w:marRight w:val="0"/>
          <w:marTop w:val="0"/>
          <w:marBottom w:val="0"/>
          <w:divBdr>
            <w:top w:val="none" w:sz="0" w:space="0" w:color="auto"/>
            <w:left w:val="none" w:sz="0" w:space="0" w:color="auto"/>
            <w:bottom w:val="none" w:sz="0" w:space="0" w:color="auto"/>
            <w:right w:val="none" w:sz="0" w:space="0" w:color="auto"/>
          </w:divBdr>
          <w:divsChild>
            <w:div w:id="1331299826">
              <w:marLeft w:val="0"/>
              <w:marRight w:val="0"/>
              <w:marTop w:val="0"/>
              <w:marBottom w:val="0"/>
              <w:divBdr>
                <w:top w:val="none" w:sz="0" w:space="0" w:color="auto"/>
                <w:left w:val="none" w:sz="0" w:space="0" w:color="auto"/>
                <w:bottom w:val="none" w:sz="0" w:space="0" w:color="auto"/>
                <w:right w:val="none" w:sz="0" w:space="0" w:color="auto"/>
              </w:divBdr>
              <w:divsChild>
                <w:div w:id="2057463807">
                  <w:marLeft w:val="0"/>
                  <w:marRight w:val="0"/>
                  <w:marTop w:val="0"/>
                  <w:marBottom w:val="0"/>
                  <w:divBdr>
                    <w:top w:val="none" w:sz="0" w:space="0" w:color="auto"/>
                    <w:left w:val="none" w:sz="0" w:space="0" w:color="auto"/>
                    <w:bottom w:val="none" w:sz="0" w:space="0" w:color="auto"/>
                    <w:right w:val="none" w:sz="0" w:space="0" w:color="auto"/>
                  </w:divBdr>
                </w:div>
                <w:div w:id="1395541883">
                  <w:marLeft w:val="0"/>
                  <w:marRight w:val="0"/>
                  <w:marTop w:val="0"/>
                  <w:marBottom w:val="0"/>
                  <w:divBdr>
                    <w:top w:val="none" w:sz="0" w:space="0" w:color="auto"/>
                    <w:left w:val="none" w:sz="0" w:space="0" w:color="auto"/>
                    <w:bottom w:val="none" w:sz="0" w:space="0" w:color="auto"/>
                    <w:right w:val="none" w:sz="0" w:space="0" w:color="auto"/>
                  </w:divBdr>
                </w:div>
              </w:divsChild>
            </w:div>
            <w:div w:id="1607348627">
              <w:marLeft w:val="0"/>
              <w:marRight w:val="0"/>
              <w:marTop w:val="0"/>
              <w:marBottom w:val="0"/>
              <w:divBdr>
                <w:top w:val="none" w:sz="0" w:space="0" w:color="auto"/>
                <w:left w:val="none" w:sz="0" w:space="0" w:color="auto"/>
                <w:bottom w:val="none" w:sz="0" w:space="0" w:color="auto"/>
                <w:right w:val="none" w:sz="0" w:space="0" w:color="auto"/>
              </w:divBdr>
              <w:divsChild>
                <w:div w:id="239028750">
                  <w:marLeft w:val="0"/>
                  <w:marRight w:val="0"/>
                  <w:marTop w:val="0"/>
                  <w:marBottom w:val="0"/>
                  <w:divBdr>
                    <w:top w:val="none" w:sz="0" w:space="0" w:color="auto"/>
                    <w:left w:val="none" w:sz="0" w:space="0" w:color="auto"/>
                    <w:bottom w:val="none" w:sz="0" w:space="0" w:color="auto"/>
                    <w:right w:val="none" w:sz="0" w:space="0" w:color="auto"/>
                  </w:divBdr>
                </w:div>
                <w:div w:id="43544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6019">
          <w:marLeft w:val="0"/>
          <w:marRight w:val="0"/>
          <w:marTop w:val="0"/>
          <w:marBottom w:val="0"/>
          <w:divBdr>
            <w:top w:val="none" w:sz="0" w:space="0" w:color="auto"/>
            <w:left w:val="none" w:sz="0" w:space="0" w:color="auto"/>
            <w:bottom w:val="none" w:sz="0" w:space="0" w:color="auto"/>
            <w:right w:val="none" w:sz="0" w:space="0" w:color="auto"/>
          </w:divBdr>
          <w:divsChild>
            <w:div w:id="414017210">
              <w:marLeft w:val="0"/>
              <w:marRight w:val="0"/>
              <w:marTop w:val="0"/>
              <w:marBottom w:val="0"/>
              <w:divBdr>
                <w:top w:val="none" w:sz="0" w:space="0" w:color="auto"/>
                <w:left w:val="none" w:sz="0" w:space="0" w:color="auto"/>
                <w:bottom w:val="none" w:sz="0" w:space="0" w:color="auto"/>
                <w:right w:val="none" w:sz="0" w:space="0" w:color="auto"/>
              </w:divBdr>
            </w:div>
            <w:div w:id="419330724">
              <w:marLeft w:val="0"/>
              <w:marRight w:val="0"/>
              <w:marTop w:val="0"/>
              <w:marBottom w:val="0"/>
              <w:divBdr>
                <w:top w:val="none" w:sz="0" w:space="0" w:color="auto"/>
                <w:left w:val="none" w:sz="0" w:space="0" w:color="auto"/>
                <w:bottom w:val="none" w:sz="0" w:space="0" w:color="auto"/>
                <w:right w:val="none" w:sz="0" w:space="0" w:color="auto"/>
              </w:divBdr>
            </w:div>
          </w:divsChild>
        </w:div>
        <w:div w:id="1353997094">
          <w:marLeft w:val="0"/>
          <w:marRight w:val="0"/>
          <w:marTop w:val="0"/>
          <w:marBottom w:val="0"/>
          <w:divBdr>
            <w:top w:val="none" w:sz="0" w:space="0" w:color="auto"/>
            <w:left w:val="none" w:sz="0" w:space="0" w:color="auto"/>
            <w:bottom w:val="none" w:sz="0" w:space="0" w:color="auto"/>
            <w:right w:val="none" w:sz="0" w:space="0" w:color="auto"/>
          </w:divBdr>
          <w:divsChild>
            <w:div w:id="2085447836">
              <w:marLeft w:val="0"/>
              <w:marRight w:val="0"/>
              <w:marTop w:val="0"/>
              <w:marBottom w:val="0"/>
              <w:divBdr>
                <w:top w:val="none" w:sz="0" w:space="0" w:color="auto"/>
                <w:left w:val="none" w:sz="0" w:space="0" w:color="auto"/>
                <w:bottom w:val="none" w:sz="0" w:space="0" w:color="auto"/>
                <w:right w:val="none" w:sz="0" w:space="0" w:color="auto"/>
              </w:divBdr>
            </w:div>
            <w:div w:id="1232958961">
              <w:marLeft w:val="0"/>
              <w:marRight w:val="0"/>
              <w:marTop w:val="0"/>
              <w:marBottom w:val="0"/>
              <w:divBdr>
                <w:top w:val="none" w:sz="0" w:space="0" w:color="auto"/>
                <w:left w:val="none" w:sz="0" w:space="0" w:color="auto"/>
                <w:bottom w:val="none" w:sz="0" w:space="0" w:color="auto"/>
                <w:right w:val="none" w:sz="0" w:space="0" w:color="auto"/>
              </w:divBdr>
            </w:div>
          </w:divsChild>
        </w:div>
        <w:div w:id="934245494">
          <w:marLeft w:val="0"/>
          <w:marRight w:val="0"/>
          <w:marTop w:val="0"/>
          <w:marBottom w:val="0"/>
          <w:divBdr>
            <w:top w:val="none" w:sz="0" w:space="0" w:color="auto"/>
            <w:left w:val="none" w:sz="0" w:space="0" w:color="auto"/>
            <w:bottom w:val="none" w:sz="0" w:space="0" w:color="auto"/>
            <w:right w:val="none" w:sz="0" w:space="0" w:color="auto"/>
          </w:divBdr>
          <w:divsChild>
            <w:div w:id="1124158426">
              <w:marLeft w:val="0"/>
              <w:marRight w:val="0"/>
              <w:marTop w:val="0"/>
              <w:marBottom w:val="0"/>
              <w:divBdr>
                <w:top w:val="none" w:sz="0" w:space="0" w:color="auto"/>
                <w:left w:val="none" w:sz="0" w:space="0" w:color="auto"/>
                <w:bottom w:val="none" w:sz="0" w:space="0" w:color="auto"/>
                <w:right w:val="none" w:sz="0" w:space="0" w:color="auto"/>
              </w:divBdr>
              <w:divsChild>
                <w:div w:id="1863395020">
                  <w:marLeft w:val="0"/>
                  <w:marRight w:val="0"/>
                  <w:marTop w:val="0"/>
                  <w:marBottom w:val="0"/>
                  <w:divBdr>
                    <w:top w:val="none" w:sz="0" w:space="0" w:color="auto"/>
                    <w:left w:val="none" w:sz="0" w:space="0" w:color="auto"/>
                    <w:bottom w:val="none" w:sz="0" w:space="0" w:color="auto"/>
                    <w:right w:val="none" w:sz="0" w:space="0" w:color="auto"/>
                  </w:divBdr>
                </w:div>
                <w:div w:id="1652639717">
                  <w:marLeft w:val="0"/>
                  <w:marRight w:val="0"/>
                  <w:marTop w:val="0"/>
                  <w:marBottom w:val="0"/>
                  <w:divBdr>
                    <w:top w:val="none" w:sz="0" w:space="0" w:color="auto"/>
                    <w:left w:val="none" w:sz="0" w:space="0" w:color="auto"/>
                    <w:bottom w:val="none" w:sz="0" w:space="0" w:color="auto"/>
                    <w:right w:val="none" w:sz="0" w:space="0" w:color="auto"/>
                  </w:divBdr>
                </w:div>
              </w:divsChild>
            </w:div>
            <w:div w:id="1444112659">
              <w:marLeft w:val="0"/>
              <w:marRight w:val="0"/>
              <w:marTop w:val="0"/>
              <w:marBottom w:val="0"/>
              <w:divBdr>
                <w:top w:val="none" w:sz="0" w:space="0" w:color="auto"/>
                <w:left w:val="none" w:sz="0" w:space="0" w:color="auto"/>
                <w:bottom w:val="none" w:sz="0" w:space="0" w:color="auto"/>
                <w:right w:val="none" w:sz="0" w:space="0" w:color="auto"/>
              </w:divBdr>
              <w:divsChild>
                <w:div w:id="137386214">
                  <w:marLeft w:val="0"/>
                  <w:marRight w:val="0"/>
                  <w:marTop w:val="0"/>
                  <w:marBottom w:val="0"/>
                  <w:divBdr>
                    <w:top w:val="none" w:sz="0" w:space="0" w:color="auto"/>
                    <w:left w:val="none" w:sz="0" w:space="0" w:color="auto"/>
                    <w:bottom w:val="none" w:sz="0" w:space="0" w:color="auto"/>
                    <w:right w:val="none" w:sz="0" w:space="0" w:color="auto"/>
                  </w:divBdr>
                </w:div>
                <w:div w:id="4942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13736">
          <w:marLeft w:val="0"/>
          <w:marRight w:val="0"/>
          <w:marTop w:val="0"/>
          <w:marBottom w:val="0"/>
          <w:divBdr>
            <w:top w:val="none" w:sz="0" w:space="0" w:color="auto"/>
            <w:left w:val="none" w:sz="0" w:space="0" w:color="auto"/>
            <w:bottom w:val="none" w:sz="0" w:space="0" w:color="auto"/>
            <w:right w:val="none" w:sz="0" w:space="0" w:color="auto"/>
          </w:divBdr>
          <w:divsChild>
            <w:div w:id="2117827416">
              <w:marLeft w:val="0"/>
              <w:marRight w:val="0"/>
              <w:marTop w:val="0"/>
              <w:marBottom w:val="0"/>
              <w:divBdr>
                <w:top w:val="none" w:sz="0" w:space="0" w:color="auto"/>
                <w:left w:val="none" w:sz="0" w:space="0" w:color="auto"/>
                <w:bottom w:val="none" w:sz="0" w:space="0" w:color="auto"/>
                <w:right w:val="none" w:sz="0" w:space="0" w:color="auto"/>
              </w:divBdr>
            </w:div>
            <w:div w:id="204677554">
              <w:marLeft w:val="0"/>
              <w:marRight w:val="0"/>
              <w:marTop w:val="0"/>
              <w:marBottom w:val="0"/>
              <w:divBdr>
                <w:top w:val="none" w:sz="0" w:space="0" w:color="auto"/>
                <w:left w:val="none" w:sz="0" w:space="0" w:color="auto"/>
                <w:bottom w:val="none" w:sz="0" w:space="0" w:color="auto"/>
                <w:right w:val="none" w:sz="0" w:space="0" w:color="auto"/>
              </w:divBdr>
            </w:div>
          </w:divsChild>
        </w:div>
        <w:div w:id="442501258">
          <w:marLeft w:val="0"/>
          <w:marRight w:val="0"/>
          <w:marTop w:val="0"/>
          <w:marBottom w:val="0"/>
          <w:divBdr>
            <w:top w:val="none" w:sz="0" w:space="0" w:color="auto"/>
            <w:left w:val="none" w:sz="0" w:space="0" w:color="auto"/>
            <w:bottom w:val="none" w:sz="0" w:space="0" w:color="auto"/>
            <w:right w:val="none" w:sz="0" w:space="0" w:color="auto"/>
          </w:divBdr>
          <w:divsChild>
            <w:div w:id="1016424983">
              <w:marLeft w:val="0"/>
              <w:marRight w:val="0"/>
              <w:marTop w:val="0"/>
              <w:marBottom w:val="0"/>
              <w:divBdr>
                <w:top w:val="none" w:sz="0" w:space="0" w:color="auto"/>
                <w:left w:val="none" w:sz="0" w:space="0" w:color="auto"/>
                <w:bottom w:val="none" w:sz="0" w:space="0" w:color="auto"/>
                <w:right w:val="none" w:sz="0" w:space="0" w:color="auto"/>
              </w:divBdr>
            </w:div>
          </w:divsChild>
        </w:div>
        <w:div w:id="499780312">
          <w:marLeft w:val="0"/>
          <w:marRight w:val="0"/>
          <w:marTop w:val="0"/>
          <w:marBottom w:val="0"/>
          <w:divBdr>
            <w:top w:val="none" w:sz="0" w:space="0" w:color="auto"/>
            <w:left w:val="none" w:sz="0" w:space="0" w:color="auto"/>
            <w:bottom w:val="none" w:sz="0" w:space="0" w:color="auto"/>
            <w:right w:val="none" w:sz="0" w:space="0" w:color="auto"/>
          </w:divBdr>
          <w:divsChild>
            <w:div w:id="1745643245">
              <w:marLeft w:val="0"/>
              <w:marRight w:val="0"/>
              <w:marTop w:val="0"/>
              <w:marBottom w:val="0"/>
              <w:divBdr>
                <w:top w:val="none" w:sz="0" w:space="0" w:color="auto"/>
                <w:left w:val="none" w:sz="0" w:space="0" w:color="auto"/>
                <w:bottom w:val="none" w:sz="0" w:space="0" w:color="auto"/>
                <w:right w:val="none" w:sz="0" w:space="0" w:color="auto"/>
              </w:divBdr>
              <w:divsChild>
                <w:div w:id="1270817855">
                  <w:marLeft w:val="0"/>
                  <w:marRight w:val="0"/>
                  <w:marTop w:val="0"/>
                  <w:marBottom w:val="0"/>
                  <w:divBdr>
                    <w:top w:val="none" w:sz="0" w:space="0" w:color="auto"/>
                    <w:left w:val="none" w:sz="0" w:space="0" w:color="auto"/>
                    <w:bottom w:val="none" w:sz="0" w:space="0" w:color="auto"/>
                    <w:right w:val="none" w:sz="0" w:space="0" w:color="auto"/>
                  </w:divBdr>
                </w:div>
                <w:div w:id="684484177">
                  <w:marLeft w:val="0"/>
                  <w:marRight w:val="0"/>
                  <w:marTop w:val="0"/>
                  <w:marBottom w:val="0"/>
                  <w:divBdr>
                    <w:top w:val="none" w:sz="0" w:space="0" w:color="auto"/>
                    <w:left w:val="none" w:sz="0" w:space="0" w:color="auto"/>
                    <w:bottom w:val="none" w:sz="0" w:space="0" w:color="auto"/>
                    <w:right w:val="none" w:sz="0" w:space="0" w:color="auto"/>
                  </w:divBdr>
                </w:div>
              </w:divsChild>
            </w:div>
            <w:div w:id="2007400137">
              <w:marLeft w:val="0"/>
              <w:marRight w:val="0"/>
              <w:marTop w:val="0"/>
              <w:marBottom w:val="0"/>
              <w:divBdr>
                <w:top w:val="none" w:sz="0" w:space="0" w:color="auto"/>
                <w:left w:val="none" w:sz="0" w:space="0" w:color="auto"/>
                <w:bottom w:val="none" w:sz="0" w:space="0" w:color="auto"/>
                <w:right w:val="none" w:sz="0" w:space="0" w:color="auto"/>
              </w:divBdr>
              <w:divsChild>
                <w:div w:id="1185485052">
                  <w:marLeft w:val="0"/>
                  <w:marRight w:val="0"/>
                  <w:marTop w:val="0"/>
                  <w:marBottom w:val="0"/>
                  <w:divBdr>
                    <w:top w:val="none" w:sz="0" w:space="0" w:color="auto"/>
                    <w:left w:val="none" w:sz="0" w:space="0" w:color="auto"/>
                    <w:bottom w:val="none" w:sz="0" w:space="0" w:color="auto"/>
                    <w:right w:val="none" w:sz="0" w:space="0" w:color="auto"/>
                  </w:divBdr>
                </w:div>
                <w:div w:id="23390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883612">
          <w:marLeft w:val="0"/>
          <w:marRight w:val="0"/>
          <w:marTop w:val="0"/>
          <w:marBottom w:val="0"/>
          <w:divBdr>
            <w:top w:val="none" w:sz="0" w:space="0" w:color="auto"/>
            <w:left w:val="none" w:sz="0" w:space="0" w:color="auto"/>
            <w:bottom w:val="none" w:sz="0" w:space="0" w:color="auto"/>
            <w:right w:val="none" w:sz="0" w:space="0" w:color="auto"/>
          </w:divBdr>
          <w:divsChild>
            <w:div w:id="2118522794">
              <w:marLeft w:val="0"/>
              <w:marRight w:val="0"/>
              <w:marTop w:val="0"/>
              <w:marBottom w:val="0"/>
              <w:divBdr>
                <w:top w:val="none" w:sz="0" w:space="0" w:color="auto"/>
                <w:left w:val="none" w:sz="0" w:space="0" w:color="auto"/>
                <w:bottom w:val="none" w:sz="0" w:space="0" w:color="auto"/>
                <w:right w:val="none" w:sz="0" w:space="0" w:color="auto"/>
              </w:divBdr>
            </w:div>
            <w:div w:id="1355882487">
              <w:marLeft w:val="0"/>
              <w:marRight w:val="0"/>
              <w:marTop w:val="0"/>
              <w:marBottom w:val="0"/>
              <w:divBdr>
                <w:top w:val="none" w:sz="0" w:space="0" w:color="auto"/>
                <w:left w:val="none" w:sz="0" w:space="0" w:color="auto"/>
                <w:bottom w:val="none" w:sz="0" w:space="0" w:color="auto"/>
                <w:right w:val="none" w:sz="0" w:space="0" w:color="auto"/>
              </w:divBdr>
            </w:div>
          </w:divsChild>
        </w:div>
        <w:div w:id="1016997945">
          <w:marLeft w:val="0"/>
          <w:marRight w:val="0"/>
          <w:marTop w:val="0"/>
          <w:marBottom w:val="0"/>
          <w:divBdr>
            <w:top w:val="none" w:sz="0" w:space="0" w:color="auto"/>
            <w:left w:val="none" w:sz="0" w:space="0" w:color="auto"/>
            <w:bottom w:val="none" w:sz="0" w:space="0" w:color="auto"/>
            <w:right w:val="none" w:sz="0" w:space="0" w:color="auto"/>
          </w:divBdr>
          <w:divsChild>
            <w:div w:id="1559508279">
              <w:marLeft w:val="0"/>
              <w:marRight w:val="0"/>
              <w:marTop w:val="0"/>
              <w:marBottom w:val="0"/>
              <w:divBdr>
                <w:top w:val="none" w:sz="0" w:space="0" w:color="auto"/>
                <w:left w:val="none" w:sz="0" w:space="0" w:color="auto"/>
                <w:bottom w:val="none" w:sz="0" w:space="0" w:color="auto"/>
                <w:right w:val="none" w:sz="0" w:space="0" w:color="auto"/>
              </w:divBdr>
            </w:div>
            <w:div w:id="576551312">
              <w:marLeft w:val="0"/>
              <w:marRight w:val="0"/>
              <w:marTop w:val="0"/>
              <w:marBottom w:val="0"/>
              <w:divBdr>
                <w:top w:val="none" w:sz="0" w:space="0" w:color="auto"/>
                <w:left w:val="none" w:sz="0" w:space="0" w:color="auto"/>
                <w:bottom w:val="none" w:sz="0" w:space="0" w:color="auto"/>
                <w:right w:val="none" w:sz="0" w:space="0" w:color="auto"/>
              </w:divBdr>
            </w:div>
          </w:divsChild>
        </w:div>
        <w:div w:id="57091363">
          <w:marLeft w:val="0"/>
          <w:marRight w:val="0"/>
          <w:marTop w:val="0"/>
          <w:marBottom w:val="0"/>
          <w:divBdr>
            <w:top w:val="none" w:sz="0" w:space="0" w:color="auto"/>
            <w:left w:val="none" w:sz="0" w:space="0" w:color="auto"/>
            <w:bottom w:val="none" w:sz="0" w:space="0" w:color="auto"/>
            <w:right w:val="none" w:sz="0" w:space="0" w:color="auto"/>
          </w:divBdr>
          <w:divsChild>
            <w:div w:id="2072850886">
              <w:marLeft w:val="0"/>
              <w:marRight w:val="0"/>
              <w:marTop w:val="0"/>
              <w:marBottom w:val="0"/>
              <w:divBdr>
                <w:top w:val="none" w:sz="0" w:space="0" w:color="auto"/>
                <w:left w:val="none" w:sz="0" w:space="0" w:color="auto"/>
                <w:bottom w:val="none" w:sz="0" w:space="0" w:color="auto"/>
                <w:right w:val="none" w:sz="0" w:space="0" w:color="auto"/>
              </w:divBdr>
              <w:divsChild>
                <w:div w:id="914627467">
                  <w:marLeft w:val="0"/>
                  <w:marRight w:val="0"/>
                  <w:marTop w:val="0"/>
                  <w:marBottom w:val="0"/>
                  <w:divBdr>
                    <w:top w:val="none" w:sz="0" w:space="0" w:color="auto"/>
                    <w:left w:val="none" w:sz="0" w:space="0" w:color="auto"/>
                    <w:bottom w:val="none" w:sz="0" w:space="0" w:color="auto"/>
                    <w:right w:val="none" w:sz="0" w:space="0" w:color="auto"/>
                  </w:divBdr>
                </w:div>
                <w:div w:id="7136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8928">
      <w:bodyDiv w:val="1"/>
      <w:marLeft w:val="0"/>
      <w:marRight w:val="0"/>
      <w:marTop w:val="0"/>
      <w:marBottom w:val="0"/>
      <w:divBdr>
        <w:top w:val="none" w:sz="0" w:space="0" w:color="auto"/>
        <w:left w:val="none" w:sz="0" w:space="0" w:color="auto"/>
        <w:bottom w:val="none" w:sz="0" w:space="0" w:color="auto"/>
        <w:right w:val="none" w:sz="0" w:space="0" w:color="auto"/>
      </w:divBdr>
    </w:div>
    <w:div w:id="1277567284">
      <w:bodyDiv w:val="1"/>
      <w:marLeft w:val="0"/>
      <w:marRight w:val="0"/>
      <w:marTop w:val="0"/>
      <w:marBottom w:val="0"/>
      <w:divBdr>
        <w:top w:val="none" w:sz="0" w:space="0" w:color="auto"/>
        <w:left w:val="none" w:sz="0" w:space="0" w:color="auto"/>
        <w:bottom w:val="none" w:sz="0" w:space="0" w:color="auto"/>
        <w:right w:val="none" w:sz="0" w:space="0" w:color="auto"/>
      </w:divBdr>
    </w:div>
    <w:div w:id="1536238594">
      <w:bodyDiv w:val="1"/>
      <w:marLeft w:val="0"/>
      <w:marRight w:val="0"/>
      <w:marTop w:val="0"/>
      <w:marBottom w:val="0"/>
      <w:divBdr>
        <w:top w:val="none" w:sz="0" w:space="0" w:color="auto"/>
        <w:left w:val="none" w:sz="0" w:space="0" w:color="auto"/>
        <w:bottom w:val="none" w:sz="0" w:space="0" w:color="auto"/>
        <w:right w:val="none" w:sz="0" w:space="0" w:color="auto"/>
      </w:divBdr>
    </w:div>
    <w:div w:id="1845509086">
      <w:bodyDiv w:val="1"/>
      <w:marLeft w:val="0"/>
      <w:marRight w:val="0"/>
      <w:marTop w:val="0"/>
      <w:marBottom w:val="0"/>
      <w:divBdr>
        <w:top w:val="none" w:sz="0" w:space="0" w:color="auto"/>
        <w:left w:val="none" w:sz="0" w:space="0" w:color="auto"/>
        <w:bottom w:val="none" w:sz="0" w:space="0" w:color="auto"/>
        <w:right w:val="none" w:sz="0" w:space="0" w:color="auto"/>
      </w:divBdr>
      <w:divsChild>
        <w:div w:id="682362441">
          <w:marLeft w:val="0"/>
          <w:marRight w:val="0"/>
          <w:marTop w:val="0"/>
          <w:marBottom w:val="0"/>
          <w:divBdr>
            <w:top w:val="none" w:sz="0" w:space="0" w:color="auto"/>
            <w:left w:val="none" w:sz="0" w:space="0" w:color="auto"/>
            <w:bottom w:val="none" w:sz="0" w:space="0" w:color="auto"/>
            <w:right w:val="none" w:sz="0" w:space="0" w:color="auto"/>
          </w:divBdr>
          <w:divsChild>
            <w:div w:id="609163254">
              <w:marLeft w:val="0"/>
              <w:marRight w:val="0"/>
              <w:marTop w:val="0"/>
              <w:marBottom w:val="0"/>
              <w:divBdr>
                <w:top w:val="none" w:sz="0" w:space="0" w:color="auto"/>
                <w:left w:val="none" w:sz="0" w:space="0" w:color="auto"/>
                <w:bottom w:val="none" w:sz="0" w:space="0" w:color="auto"/>
                <w:right w:val="none" w:sz="0" w:space="0" w:color="auto"/>
              </w:divBdr>
              <w:divsChild>
                <w:div w:id="855928066">
                  <w:marLeft w:val="0"/>
                  <w:marRight w:val="0"/>
                  <w:marTop w:val="0"/>
                  <w:marBottom w:val="0"/>
                  <w:divBdr>
                    <w:top w:val="none" w:sz="0" w:space="0" w:color="auto"/>
                    <w:left w:val="none" w:sz="0" w:space="0" w:color="auto"/>
                    <w:bottom w:val="none" w:sz="0" w:space="0" w:color="auto"/>
                    <w:right w:val="none" w:sz="0" w:space="0" w:color="auto"/>
                  </w:divBdr>
                </w:div>
                <w:div w:id="344095080">
                  <w:marLeft w:val="0"/>
                  <w:marRight w:val="0"/>
                  <w:marTop w:val="0"/>
                  <w:marBottom w:val="0"/>
                  <w:divBdr>
                    <w:top w:val="none" w:sz="0" w:space="0" w:color="auto"/>
                    <w:left w:val="none" w:sz="0" w:space="0" w:color="auto"/>
                    <w:bottom w:val="none" w:sz="0" w:space="0" w:color="auto"/>
                    <w:right w:val="none" w:sz="0" w:space="0" w:color="auto"/>
                  </w:divBdr>
                </w:div>
              </w:divsChild>
            </w:div>
            <w:div w:id="1486970137">
              <w:marLeft w:val="0"/>
              <w:marRight w:val="0"/>
              <w:marTop w:val="0"/>
              <w:marBottom w:val="0"/>
              <w:divBdr>
                <w:top w:val="none" w:sz="0" w:space="0" w:color="auto"/>
                <w:left w:val="none" w:sz="0" w:space="0" w:color="auto"/>
                <w:bottom w:val="none" w:sz="0" w:space="0" w:color="auto"/>
                <w:right w:val="none" w:sz="0" w:space="0" w:color="auto"/>
              </w:divBdr>
              <w:divsChild>
                <w:div w:id="1275095828">
                  <w:marLeft w:val="0"/>
                  <w:marRight w:val="0"/>
                  <w:marTop w:val="0"/>
                  <w:marBottom w:val="0"/>
                  <w:divBdr>
                    <w:top w:val="none" w:sz="0" w:space="0" w:color="auto"/>
                    <w:left w:val="none" w:sz="0" w:space="0" w:color="auto"/>
                    <w:bottom w:val="none" w:sz="0" w:space="0" w:color="auto"/>
                    <w:right w:val="none" w:sz="0" w:space="0" w:color="auto"/>
                  </w:divBdr>
                </w:div>
                <w:div w:id="24962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241133">
          <w:marLeft w:val="0"/>
          <w:marRight w:val="0"/>
          <w:marTop w:val="0"/>
          <w:marBottom w:val="0"/>
          <w:divBdr>
            <w:top w:val="none" w:sz="0" w:space="0" w:color="auto"/>
            <w:left w:val="none" w:sz="0" w:space="0" w:color="auto"/>
            <w:bottom w:val="none" w:sz="0" w:space="0" w:color="auto"/>
            <w:right w:val="none" w:sz="0" w:space="0" w:color="auto"/>
          </w:divBdr>
          <w:divsChild>
            <w:div w:id="794059075">
              <w:marLeft w:val="0"/>
              <w:marRight w:val="0"/>
              <w:marTop w:val="0"/>
              <w:marBottom w:val="0"/>
              <w:divBdr>
                <w:top w:val="none" w:sz="0" w:space="0" w:color="auto"/>
                <w:left w:val="none" w:sz="0" w:space="0" w:color="auto"/>
                <w:bottom w:val="none" w:sz="0" w:space="0" w:color="auto"/>
                <w:right w:val="none" w:sz="0" w:space="0" w:color="auto"/>
              </w:divBdr>
            </w:div>
            <w:div w:id="1976639716">
              <w:marLeft w:val="0"/>
              <w:marRight w:val="0"/>
              <w:marTop w:val="0"/>
              <w:marBottom w:val="0"/>
              <w:divBdr>
                <w:top w:val="none" w:sz="0" w:space="0" w:color="auto"/>
                <w:left w:val="none" w:sz="0" w:space="0" w:color="auto"/>
                <w:bottom w:val="none" w:sz="0" w:space="0" w:color="auto"/>
                <w:right w:val="none" w:sz="0" w:space="0" w:color="auto"/>
              </w:divBdr>
            </w:div>
          </w:divsChild>
        </w:div>
        <w:div w:id="1773279659">
          <w:marLeft w:val="0"/>
          <w:marRight w:val="0"/>
          <w:marTop w:val="0"/>
          <w:marBottom w:val="0"/>
          <w:divBdr>
            <w:top w:val="none" w:sz="0" w:space="0" w:color="auto"/>
            <w:left w:val="none" w:sz="0" w:space="0" w:color="auto"/>
            <w:bottom w:val="none" w:sz="0" w:space="0" w:color="auto"/>
            <w:right w:val="none" w:sz="0" w:space="0" w:color="auto"/>
          </w:divBdr>
          <w:divsChild>
            <w:div w:id="755782726">
              <w:marLeft w:val="0"/>
              <w:marRight w:val="0"/>
              <w:marTop w:val="0"/>
              <w:marBottom w:val="0"/>
              <w:divBdr>
                <w:top w:val="none" w:sz="0" w:space="0" w:color="auto"/>
                <w:left w:val="none" w:sz="0" w:space="0" w:color="auto"/>
                <w:bottom w:val="none" w:sz="0" w:space="0" w:color="auto"/>
                <w:right w:val="none" w:sz="0" w:space="0" w:color="auto"/>
              </w:divBdr>
            </w:div>
            <w:div w:id="603421387">
              <w:marLeft w:val="0"/>
              <w:marRight w:val="0"/>
              <w:marTop w:val="0"/>
              <w:marBottom w:val="0"/>
              <w:divBdr>
                <w:top w:val="none" w:sz="0" w:space="0" w:color="auto"/>
                <w:left w:val="none" w:sz="0" w:space="0" w:color="auto"/>
                <w:bottom w:val="none" w:sz="0" w:space="0" w:color="auto"/>
                <w:right w:val="none" w:sz="0" w:space="0" w:color="auto"/>
              </w:divBdr>
            </w:div>
          </w:divsChild>
        </w:div>
        <w:div w:id="1003974087">
          <w:marLeft w:val="0"/>
          <w:marRight w:val="0"/>
          <w:marTop w:val="0"/>
          <w:marBottom w:val="0"/>
          <w:divBdr>
            <w:top w:val="none" w:sz="0" w:space="0" w:color="auto"/>
            <w:left w:val="none" w:sz="0" w:space="0" w:color="auto"/>
            <w:bottom w:val="none" w:sz="0" w:space="0" w:color="auto"/>
            <w:right w:val="none" w:sz="0" w:space="0" w:color="auto"/>
          </w:divBdr>
          <w:divsChild>
            <w:div w:id="1528062916">
              <w:marLeft w:val="0"/>
              <w:marRight w:val="0"/>
              <w:marTop w:val="0"/>
              <w:marBottom w:val="0"/>
              <w:divBdr>
                <w:top w:val="none" w:sz="0" w:space="0" w:color="auto"/>
                <w:left w:val="none" w:sz="0" w:space="0" w:color="auto"/>
                <w:bottom w:val="none" w:sz="0" w:space="0" w:color="auto"/>
                <w:right w:val="none" w:sz="0" w:space="0" w:color="auto"/>
              </w:divBdr>
              <w:divsChild>
                <w:div w:id="1231847162">
                  <w:marLeft w:val="0"/>
                  <w:marRight w:val="0"/>
                  <w:marTop w:val="0"/>
                  <w:marBottom w:val="0"/>
                  <w:divBdr>
                    <w:top w:val="none" w:sz="0" w:space="0" w:color="auto"/>
                    <w:left w:val="none" w:sz="0" w:space="0" w:color="auto"/>
                    <w:bottom w:val="none" w:sz="0" w:space="0" w:color="auto"/>
                    <w:right w:val="none" w:sz="0" w:space="0" w:color="auto"/>
                  </w:divBdr>
                </w:div>
                <w:div w:id="1510557310">
                  <w:marLeft w:val="0"/>
                  <w:marRight w:val="0"/>
                  <w:marTop w:val="0"/>
                  <w:marBottom w:val="0"/>
                  <w:divBdr>
                    <w:top w:val="none" w:sz="0" w:space="0" w:color="auto"/>
                    <w:left w:val="none" w:sz="0" w:space="0" w:color="auto"/>
                    <w:bottom w:val="none" w:sz="0" w:space="0" w:color="auto"/>
                    <w:right w:val="none" w:sz="0" w:space="0" w:color="auto"/>
                  </w:divBdr>
                </w:div>
              </w:divsChild>
            </w:div>
            <w:div w:id="1898197304">
              <w:marLeft w:val="0"/>
              <w:marRight w:val="0"/>
              <w:marTop w:val="0"/>
              <w:marBottom w:val="0"/>
              <w:divBdr>
                <w:top w:val="none" w:sz="0" w:space="0" w:color="auto"/>
                <w:left w:val="none" w:sz="0" w:space="0" w:color="auto"/>
                <w:bottom w:val="none" w:sz="0" w:space="0" w:color="auto"/>
                <w:right w:val="none" w:sz="0" w:space="0" w:color="auto"/>
              </w:divBdr>
              <w:divsChild>
                <w:div w:id="135687293">
                  <w:marLeft w:val="0"/>
                  <w:marRight w:val="0"/>
                  <w:marTop w:val="0"/>
                  <w:marBottom w:val="0"/>
                  <w:divBdr>
                    <w:top w:val="none" w:sz="0" w:space="0" w:color="auto"/>
                    <w:left w:val="none" w:sz="0" w:space="0" w:color="auto"/>
                    <w:bottom w:val="none" w:sz="0" w:space="0" w:color="auto"/>
                    <w:right w:val="none" w:sz="0" w:space="0" w:color="auto"/>
                  </w:divBdr>
                </w:div>
                <w:div w:id="77332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91978">
          <w:marLeft w:val="0"/>
          <w:marRight w:val="0"/>
          <w:marTop w:val="0"/>
          <w:marBottom w:val="0"/>
          <w:divBdr>
            <w:top w:val="none" w:sz="0" w:space="0" w:color="auto"/>
            <w:left w:val="none" w:sz="0" w:space="0" w:color="auto"/>
            <w:bottom w:val="none" w:sz="0" w:space="0" w:color="auto"/>
            <w:right w:val="none" w:sz="0" w:space="0" w:color="auto"/>
          </w:divBdr>
          <w:divsChild>
            <w:div w:id="214853978">
              <w:marLeft w:val="0"/>
              <w:marRight w:val="0"/>
              <w:marTop w:val="0"/>
              <w:marBottom w:val="0"/>
              <w:divBdr>
                <w:top w:val="none" w:sz="0" w:space="0" w:color="auto"/>
                <w:left w:val="none" w:sz="0" w:space="0" w:color="auto"/>
                <w:bottom w:val="none" w:sz="0" w:space="0" w:color="auto"/>
                <w:right w:val="none" w:sz="0" w:space="0" w:color="auto"/>
              </w:divBdr>
            </w:div>
            <w:div w:id="1303002238">
              <w:marLeft w:val="0"/>
              <w:marRight w:val="0"/>
              <w:marTop w:val="0"/>
              <w:marBottom w:val="0"/>
              <w:divBdr>
                <w:top w:val="none" w:sz="0" w:space="0" w:color="auto"/>
                <w:left w:val="none" w:sz="0" w:space="0" w:color="auto"/>
                <w:bottom w:val="none" w:sz="0" w:space="0" w:color="auto"/>
                <w:right w:val="none" w:sz="0" w:space="0" w:color="auto"/>
              </w:divBdr>
            </w:div>
          </w:divsChild>
        </w:div>
        <w:div w:id="277226820">
          <w:marLeft w:val="0"/>
          <w:marRight w:val="0"/>
          <w:marTop w:val="0"/>
          <w:marBottom w:val="0"/>
          <w:divBdr>
            <w:top w:val="none" w:sz="0" w:space="0" w:color="auto"/>
            <w:left w:val="none" w:sz="0" w:space="0" w:color="auto"/>
            <w:bottom w:val="none" w:sz="0" w:space="0" w:color="auto"/>
            <w:right w:val="none" w:sz="0" w:space="0" w:color="auto"/>
          </w:divBdr>
          <w:divsChild>
            <w:div w:id="1883783623">
              <w:marLeft w:val="0"/>
              <w:marRight w:val="0"/>
              <w:marTop w:val="0"/>
              <w:marBottom w:val="0"/>
              <w:divBdr>
                <w:top w:val="none" w:sz="0" w:space="0" w:color="auto"/>
                <w:left w:val="none" w:sz="0" w:space="0" w:color="auto"/>
                <w:bottom w:val="none" w:sz="0" w:space="0" w:color="auto"/>
                <w:right w:val="none" w:sz="0" w:space="0" w:color="auto"/>
              </w:divBdr>
            </w:div>
          </w:divsChild>
        </w:div>
        <w:div w:id="450903800">
          <w:marLeft w:val="0"/>
          <w:marRight w:val="0"/>
          <w:marTop w:val="0"/>
          <w:marBottom w:val="0"/>
          <w:divBdr>
            <w:top w:val="none" w:sz="0" w:space="0" w:color="auto"/>
            <w:left w:val="none" w:sz="0" w:space="0" w:color="auto"/>
            <w:bottom w:val="none" w:sz="0" w:space="0" w:color="auto"/>
            <w:right w:val="none" w:sz="0" w:space="0" w:color="auto"/>
          </w:divBdr>
          <w:divsChild>
            <w:div w:id="777140176">
              <w:marLeft w:val="0"/>
              <w:marRight w:val="0"/>
              <w:marTop w:val="0"/>
              <w:marBottom w:val="0"/>
              <w:divBdr>
                <w:top w:val="none" w:sz="0" w:space="0" w:color="auto"/>
                <w:left w:val="none" w:sz="0" w:space="0" w:color="auto"/>
                <w:bottom w:val="none" w:sz="0" w:space="0" w:color="auto"/>
                <w:right w:val="none" w:sz="0" w:space="0" w:color="auto"/>
              </w:divBdr>
              <w:divsChild>
                <w:div w:id="1870145534">
                  <w:marLeft w:val="0"/>
                  <w:marRight w:val="0"/>
                  <w:marTop w:val="0"/>
                  <w:marBottom w:val="0"/>
                  <w:divBdr>
                    <w:top w:val="none" w:sz="0" w:space="0" w:color="auto"/>
                    <w:left w:val="none" w:sz="0" w:space="0" w:color="auto"/>
                    <w:bottom w:val="none" w:sz="0" w:space="0" w:color="auto"/>
                    <w:right w:val="none" w:sz="0" w:space="0" w:color="auto"/>
                  </w:divBdr>
                </w:div>
                <w:div w:id="1420636254">
                  <w:marLeft w:val="0"/>
                  <w:marRight w:val="0"/>
                  <w:marTop w:val="0"/>
                  <w:marBottom w:val="0"/>
                  <w:divBdr>
                    <w:top w:val="none" w:sz="0" w:space="0" w:color="auto"/>
                    <w:left w:val="none" w:sz="0" w:space="0" w:color="auto"/>
                    <w:bottom w:val="none" w:sz="0" w:space="0" w:color="auto"/>
                    <w:right w:val="none" w:sz="0" w:space="0" w:color="auto"/>
                  </w:divBdr>
                </w:div>
              </w:divsChild>
            </w:div>
            <w:div w:id="1942257280">
              <w:marLeft w:val="0"/>
              <w:marRight w:val="0"/>
              <w:marTop w:val="0"/>
              <w:marBottom w:val="0"/>
              <w:divBdr>
                <w:top w:val="none" w:sz="0" w:space="0" w:color="auto"/>
                <w:left w:val="none" w:sz="0" w:space="0" w:color="auto"/>
                <w:bottom w:val="none" w:sz="0" w:space="0" w:color="auto"/>
                <w:right w:val="none" w:sz="0" w:space="0" w:color="auto"/>
              </w:divBdr>
              <w:divsChild>
                <w:div w:id="741105357">
                  <w:marLeft w:val="0"/>
                  <w:marRight w:val="0"/>
                  <w:marTop w:val="0"/>
                  <w:marBottom w:val="0"/>
                  <w:divBdr>
                    <w:top w:val="none" w:sz="0" w:space="0" w:color="auto"/>
                    <w:left w:val="none" w:sz="0" w:space="0" w:color="auto"/>
                    <w:bottom w:val="none" w:sz="0" w:space="0" w:color="auto"/>
                    <w:right w:val="none" w:sz="0" w:space="0" w:color="auto"/>
                  </w:divBdr>
                </w:div>
                <w:div w:id="200797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47546">
          <w:marLeft w:val="0"/>
          <w:marRight w:val="0"/>
          <w:marTop w:val="0"/>
          <w:marBottom w:val="0"/>
          <w:divBdr>
            <w:top w:val="none" w:sz="0" w:space="0" w:color="auto"/>
            <w:left w:val="none" w:sz="0" w:space="0" w:color="auto"/>
            <w:bottom w:val="none" w:sz="0" w:space="0" w:color="auto"/>
            <w:right w:val="none" w:sz="0" w:space="0" w:color="auto"/>
          </w:divBdr>
          <w:divsChild>
            <w:div w:id="1253321428">
              <w:marLeft w:val="0"/>
              <w:marRight w:val="0"/>
              <w:marTop w:val="0"/>
              <w:marBottom w:val="0"/>
              <w:divBdr>
                <w:top w:val="none" w:sz="0" w:space="0" w:color="auto"/>
                <w:left w:val="none" w:sz="0" w:space="0" w:color="auto"/>
                <w:bottom w:val="none" w:sz="0" w:space="0" w:color="auto"/>
                <w:right w:val="none" w:sz="0" w:space="0" w:color="auto"/>
              </w:divBdr>
            </w:div>
            <w:div w:id="519012137">
              <w:marLeft w:val="0"/>
              <w:marRight w:val="0"/>
              <w:marTop w:val="0"/>
              <w:marBottom w:val="0"/>
              <w:divBdr>
                <w:top w:val="none" w:sz="0" w:space="0" w:color="auto"/>
                <w:left w:val="none" w:sz="0" w:space="0" w:color="auto"/>
                <w:bottom w:val="none" w:sz="0" w:space="0" w:color="auto"/>
                <w:right w:val="none" w:sz="0" w:space="0" w:color="auto"/>
              </w:divBdr>
            </w:div>
          </w:divsChild>
        </w:div>
        <w:div w:id="1879855289">
          <w:marLeft w:val="0"/>
          <w:marRight w:val="0"/>
          <w:marTop w:val="0"/>
          <w:marBottom w:val="0"/>
          <w:divBdr>
            <w:top w:val="none" w:sz="0" w:space="0" w:color="auto"/>
            <w:left w:val="none" w:sz="0" w:space="0" w:color="auto"/>
            <w:bottom w:val="none" w:sz="0" w:space="0" w:color="auto"/>
            <w:right w:val="none" w:sz="0" w:space="0" w:color="auto"/>
          </w:divBdr>
          <w:divsChild>
            <w:div w:id="1382901702">
              <w:marLeft w:val="0"/>
              <w:marRight w:val="0"/>
              <w:marTop w:val="0"/>
              <w:marBottom w:val="0"/>
              <w:divBdr>
                <w:top w:val="none" w:sz="0" w:space="0" w:color="auto"/>
                <w:left w:val="none" w:sz="0" w:space="0" w:color="auto"/>
                <w:bottom w:val="none" w:sz="0" w:space="0" w:color="auto"/>
                <w:right w:val="none" w:sz="0" w:space="0" w:color="auto"/>
              </w:divBdr>
            </w:div>
            <w:div w:id="762650078">
              <w:marLeft w:val="0"/>
              <w:marRight w:val="0"/>
              <w:marTop w:val="0"/>
              <w:marBottom w:val="0"/>
              <w:divBdr>
                <w:top w:val="none" w:sz="0" w:space="0" w:color="auto"/>
                <w:left w:val="none" w:sz="0" w:space="0" w:color="auto"/>
                <w:bottom w:val="none" w:sz="0" w:space="0" w:color="auto"/>
                <w:right w:val="none" w:sz="0" w:space="0" w:color="auto"/>
              </w:divBdr>
            </w:div>
          </w:divsChild>
        </w:div>
        <w:div w:id="976106413">
          <w:marLeft w:val="0"/>
          <w:marRight w:val="0"/>
          <w:marTop w:val="0"/>
          <w:marBottom w:val="0"/>
          <w:divBdr>
            <w:top w:val="none" w:sz="0" w:space="0" w:color="auto"/>
            <w:left w:val="none" w:sz="0" w:space="0" w:color="auto"/>
            <w:bottom w:val="none" w:sz="0" w:space="0" w:color="auto"/>
            <w:right w:val="none" w:sz="0" w:space="0" w:color="auto"/>
          </w:divBdr>
          <w:divsChild>
            <w:div w:id="306670511">
              <w:marLeft w:val="0"/>
              <w:marRight w:val="0"/>
              <w:marTop w:val="0"/>
              <w:marBottom w:val="0"/>
              <w:divBdr>
                <w:top w:val="none" w:sz="0" w:space="0" w:color="auto"/>
                <w:left w:val="none" w:sz="0" w:space="0" w:color="auto"/>
                <w:bottom w:val="none" w:sz="0" w:space="0" w:color="auto"/>
                <w:right w:val="none" w:sz="0" w:space="0" w:color="auto"/>
              </w:divBdr>
              <w:divsChild>
                <w:div w:id="773212497">
                  <w:marLeft w:val="0"/>
                  <w:marRight w:val="0"/>
                  <w:marTop w:val="0"/>
                  <w:marBottom w:val="0"/>
                  <w:divBdr>
                    <w:top w:val="none" w:sz="0" w:space="0" w:color="auto"/>
                    <w:left w:val="none" w:sz="0" w:space="0" w:color="auto"/>
                    <w:bottom w:val="none" w:sz="0" w:space="0" w:color="auto"/>
                    <w:right w:val="none" w:sz="0" w:space="0" w:color="auto"/>
                  </w:divBdr>
                </w:div>
                <w:div w:id="887377619">
                  <w:marLeft w:val="0"/>
                  <w:marRight w:val="0"/>
                  <w:marTop w:val="0"/>
                  <w:marBottom w:val="0"/>
                  <w:divBdr>
                    <w:top w:val="none" w:sz="0" w:space="0" w:color="auto"/>
                    <w:left w:val="none" w:sz="0" w:space="0" w:color="auto"/>
                    <w:bottom w:val="none" w:sz="0" w:space="0" w:color="auto"/>
                    <w:right w:val="none" w:sz="0" w:space="0" w:color="auto"/>
                  </w:divBdr>
                </w:div>
              </w:divsChild>
            </w:div>
            <w:div w:id="1968536910">
              <w:marLeft w:val="0"/>
              <w:marRight w:val="0"/>
              <w:marTop w:val="0"/>
              <w:marBottom w:val="0"/>
              <w:divBdr>
                <w:top w:val="none" w:sz="0" w:space="0" w:color="auto"/>
                <w:left w:val="none" w:sz="0" w:space="0" w:color="auto"/>
                <w:bottom w:val="none" w:sz="0" w:space="0" w:color="auto"/>
                <w:right w:val="none" w:sz="0" w:space="0" w:color="auto"/>
              </w:divBdr>
              <w:divsChild>
                <w:div w:id="1261525294">
                  <w:marLeft w:val="0"/>
                  <w:marRight w:val="0"/>
                  <w:marTop w:val="0"/>
                  <w:marBottom w:val="0"/>
                  <w:divBdr>
                    <w:top w:val="none" w:sz="0" w:space="0" w:color="auto"/>
                    <w:left w:val="none" w:sz="0" w:space="0" w:color="auto"/>
                    <w:bottom w:val="none" w:sz="0" w:space="0" w:color="auto"/>
                    <w:right w:val="none" w:sz="0" w:space="0" w:color="auto"/>
                  </w:divBdr>
                </w:div>
                <w:div w:id="184932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653993">
          <w:marLeft w:val="0"/>
          <w:marRight w:val="0"/>
          <w:marTop w:val="0"/>
          <w:marBottom w:val="0"/>
          <w:divBdr>
            <w:top w:val="none" w:sz="0" w:space="0" w:color="auto"/>
            <w:left w:val="none" w:sz="0" w:space="0" w:color="auto"/>
            <w:bottom w:val="none" w:sz="0" w:space="0" w:color="auto"/>
            <w:right w:val="none" w:sz="0" w:space="0" w:color="auto"/>
          </w:divBdr>
          <w:divsChild>
            <w:div w:id="208957802">
              <w:marLeft w:val="0"/>
              <w:marRight w:val="0"/>
              <w:marTop w:val="0"/>
              <w:marBottom w:val="0"/>
              <w:divBdr>
                <w:top w:val="none" w:sz="0" w:space="0" w:color="auto"/>
                <w:left w:val="none" w:sz="0" w:space="0" w:color="auto"/>
                <w:bottom w:val="none" w:sz="0" w:space="0" w:color="auto"/>
                <w:right w:val="none" w:sz="0" w:space="0" w:color="auto"/>
              </w:divBdr>
            </w:div>
            <w:div w:id="576861125">
              <w:marLeft w:val="0"/>
              <w:marRight w:val="0"/>
              <w:marTop w:val="0"/>
              <w:marBottom w:val="0"/>
              <w:divBdr>
                <w:top w:val="none" w:sz="0" w:space="0" w:color="auto"/>
                <w:left w:val="none" w:sz="0" w:space="0" w:color="auto"/>
                <w:bottom w:val="none" w:sz="0" w:space="0" w:color="auto"/>
                <w:right w:val="none" w:sz="0" w:space="0" w:color="auto"/>
              </w:divBdr>
            </w:div>
          </w:divsChild>
        </w:div>
        <w:div w:id="990912644">
          <w:marLeft w:val="0"/>
          <w:marRight w:val="0"/>
          <w:marTop w:val="0"/>
          <w:marBottom w:val="0"/>
          <w:divBdr>
            <w:top w:val="none" w:sz="0" w:space="0" w:color="auto"/>
            <w:left w:val="none" w:sz="0" w:space="0" w:color="auto"/>
            <w:bottom w:val="none" w:sz="0" w:space="0" w:color="auto"/>
            <w:right w:val="none" w:sz="0" w:space="0" w:color="auto"/>
          </w:divBdr>
          <w:divsChild>
            <w:div w:id="922422418">
              <w:marLeft w:val="0"/>
              <w:marRight w:val="0"/>
              <w:marTop w:val="0"/>
              <w:marBottom w:val="0"/>
              <w:divBdr>
                <w:top w:val="none" w:sz="0" w:space="0" w:color="auto"/>
                <w:left w:val="none" w:sz="0" w:space="0" w:color="auto"/>
                <w:bottom w:val="none" w:sz="0" w:space="0" w:color="auto"/>
                <w:right w:val="none" w:sz="0" w:space="0" w:color="auto"/>
              </w:divBdr>
            </w:div>
            <w:div w:id="1359506991">
              <w:marLeft w:val="0"/>
              <w:marRight w:val="0"/>
              <w:marTop w:val="0"/>
              <w:marBottom w:val="0"/>
              <w:divBdr>
                <w:top w:val="none" w:sz="0" w:space="0" w:color="auto"/>
                <w:left w:val="none" w:sz="0" w:space="0" w:color="auto"/>
                <w:bottom w:val="none" w:sz="0" w:space="0" w:color="auto"/>
                <w:right w:val="none" w:sz="0" w:space="0" w:color="auto"/>
              </w:divBdr>
            </w:div>
          </w:divsChild>
        </w:div>
        <w:div w:id="101726023">
          <w:marLeft w:val="0"/>
          <w:marRight w:val="0"/>
          <w:marTop w:val="0"/>
          <w:marBottom w:val="0"/>
          <w:divBdr>
            <w:top w:val="none" w:sz="0" w:space="0" w:color="auto"/>
            <w:left w:val="none" w:sz="0" w:space="0" w:color="auto"/>
            <w:bottom w:val="none" w:sz="0" w:space="0" w:color="auto"/>
            <w:right w:val="none" w:sz="0" w:space="0" w:color="auto"/>
          </w:divBdr>
          <w:divsChild>
            <w:div w:id="1400589896">
              <w:marLeft w:val="0"/>
              <w:marRight w:val="0"/>
              <w:marTop w:val="0"/>
              <w:marBottom w:val="0"/>
              <w:divBdr>
                <w:top w:val="none" w:sz="0" w:space="0" w:color="auto"/>
                <w:left w:val="none" w:sz="0" w:space="0" w:color="auto"/>
                <w:bottom w:val="none" w:sz="0" w:space="0" w:color="auto"/>
                <w:right w:val="none" w:sz="0" w:space="0" w:color="auto"/>
              </w:divBdr>
              <w:divsChild>
                <w:div w:id="237131529">
                  <w:marLeft w:val="0"/>
                  <w:marRight w:val="0"/>
                  <w:marTop w:val="0"/>
                  <w:marBottom w:val="0"/>
                  <w:divBdr>
                    <w:top w:val="none" w:sz="0" w:space="0" w:color="auto"/>
                    <w:left w:val="none" w:sz="0" w:space="0" w:color="auto"/>
                    <w:bottom w:val="none" w:sz="0" w:space="0" w:color="auto"/>
                    <w:right w:val="none" w:sz="0" w:space="0" w:color="auto"/>
                  </w:divBdr>
                </w:div>
                <w:div w:id="594703674">
                  <w:marLeft w:val="0"/>
                  <w:marRight w:val="0"/>
                  <w:marTop w:val="0"/>
                  <w:marBottom w:val="0"/>
                  <w:divBdr>
                    <w:top w:val="none" w:sz="0" w:space="0" w:color="auto"/>
                    <w:left w:val="none" w:sz="0" w:space="0" w:color="auto"/>
                    <w:bottom w:val="none" w:sz="0" w:space="0" w:color="auto"/>
                    <w:right w:val="none" w:sz="0" w:space="0" w:color="auto"/>
                  </w:divBdr>
                </w:div>
              </w:divsChild>
            </w:div>
            <w:div w:id="671876787">
              <w:marLeft w:val="0"/>
              <w:marRight w:val="0"/>
              <w:marTop w:val="0"/>
              <w:marBottom w:val="0"/>
              <w:divBdr>
                <w:top w:val="none" w:sz="0" w:space="0" w:color="auto"/>
                <w:left w:val="none" w:sz="0" w:space="0" w:color="auto"/>
                <w:bottom w:val="none" w:sz="0" w:space="0" w:color="auto"/>
                <w:right w:val="none" w:sz="0" w:space="0" w:color="auto"/>
              </w:divBdr>
              <w:divsChild>
                <w:div w:id="744568668">
                  <w:marLeft w:val="0"/>
                  <w:marRight w:val="0"/>
                  <w:marTop w:val="0"/>
                  <w:marBottom w:val="0"/>
                  <w:divBdr>
                    <w:top w:val="none" w:sz="0" w:space="0" w:color="auto"/>
                    <w:left w:val="none" w:sz="0" w:space="0" w:color="auto"/>
                    <w:bottom w:val="none" w:sz="0" w:space="0" w:color="auto"/>
                    <w:right w:val="none" w:sz="0" w:space="0" w:color="auto"/>
                  </w:divBdr>
                </w:div>
                <w:div w:id="149110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4065">
          <w:marLeft w:val="0"/>
          <w:marRight w:val="0"/>
          <w:marTop w:val="0"/>
          <w:marBottom w:val="0"/>
          <w:divBdr>
            <w:top w:val="none" w:sz="0" w:space="0" w:color="auto"/>
            <w:left w:val="none" w:sz="0" w:space="0" w:color="auto"/>
            <w:bottom w:val="none" w:sz="0" w:space="0" w:color="auto"/>
            <w:right w:val="none" w:sz="0" w:space="0" w:color="auto"/>
          </w:divBdr>
          <w:divsChild>
            <w:div w:id="693002944">
              <w:marLeft w:val="0"/>
              <w:marRight w:val="0"/>
              <w:marTop w:val="0"/>
              <w:marBottom w:val="0"/>
              <w:divBdr>
                <w:top w:val="none" w:sz="0" w:space="0" w:color="auto"/>
                <w:left w:val="none" w:sz="0" w:space="0" w:color="auto"/>
                <w:bottom w:val="none" w:sz="0" w:space="0" w:color="auto"/>
                <w:right w:val="none" w:sz="0" w:space="0" w:color="auto"/>
              </w:divBdr>
            </w:div>
            <w:div w:id="289944211">
              <w:marLeft w:val="0"/>
              <w:marRight w:val="0"/>
              <w:marTop w:val="0"/>
              <w:marBottom w:val="0"/>
              <w:divBdr>
                <w:top w:val="none" w:sz="0" w:space="0" w:color="auto"/>
                <w:left w:val="none" w:sz="0" w:space="0" w:color="auto"/>
                <w:bottom w:val="none" w:sz="0" w:space="0" w:color="auto"/>
                <w:right w:val="none" w:sz="0" w:space="0" w:color="auto"/>
              </w:divBdr>
            </w:div>
          </w:divsChild>
        </w:div>
        <w:div w:id="64763095">
          <w:marLeft w:val="0"/>
          <w:marRight w:val="0"/>
          <w:marTop w:val="0"/>
          <w:marBottom w:val="0"/>
          <w:divBdr>
            <w:top w:val="none" w:sz="0" w:space="0" w:color="auto"/>
            <w:left w:val="none" w:sz="0" w:space="0" w:color="auto"/>
            <w:bottom w:val="none" w:sz="0" w:space="0" w:color="auto"/>
            <w:right w:val="none" w:sz="0" w:space="0" w:color="auto"/>
          </w:divBdr>
          <w:divsChild>
            <w:div w:id="1031996435">
              <w:marLeft w:val="0"/>
              <w:marRight w:val="0"/>
              <w:marTop w:val="0"/>
              <w:marBottom w:val="0"/>
              <w:divBdr>
                <w:top w:val="none" w:sz="0" w:space="0" w:color="auto"/>
                <w:left w:val="none" w:sz="0" w:space="0" w:color="auto"/>
                <w:bottom w:val="none" w:sz="0" w:space="0" w:color="auto"/>
                <w:right w:val="none" w:sz="0" w:space="0" w:color="auto"/>
              </w:divBdr>
            </w:div>
            <w:div w:id="1182090979">
              <w:marLeft w:val="0"/>
              <w:marRight w:val="0"/>
              <w:marTop w:val="0"/>
              <w:marBottom w:val="0"/>
              <w:divBdr>
                <w:top w:val="none" w:sz="0" w:space="0" w:color="auto"/>
                <w:left w:val="none" w:sz="0" w:space="0" w:color="auto"/>
                <w:bottom w:val="none" w:sz="0" w:space="0" w:color="auto"/>
                <w:right w:val="none" w:sz="0" w:space="0" w:color="auto"/>
              </w:divBdr>
            </w:div>
          </w:divsChild>
        </w:div>
        <w:div w:id="2131703006">
          <w:marLeft w:val="0"/>
          <w:marRight w:val="0"/>
          <w:marTop w:val="0"/>
          <w:marBottom w:val="0"/>
          <w:divBdr>
            <w:top w:val="none" w:sz="0" w:space="0" w:color="auto"/>
            <w:left w:val="none" w:sz="0" w:space="0" w:color="auto"/>
            <w:bottom w:val="none" w:sz="0" w:space="0" w:color="auto"/>
            <w:right w:val="none" w:sz="0" w:space="0" w:color="auto"/>
          </w:divBdr>
          <w:divsChild>
            <w:div w:id="1567104216">
              <w:marLeft w:val="0"/>
              <w:marRight w:val="0"/>
              <w:marTop w:val="0"/>
              <w:marBottom w:val="0"/>
              <w:divBdr>
                <w:top w:val="none" w:sz="0" w:space="0" w:color="auto"/>
                <w:left w:val="none" w:sz="0" w:space="0" w:color="auto"/>
                <w:bottom w:val="none" w:sz="0" w:space="0" w:color="auto"/>
                <w:right w:val="none" w:sz="0" w:space="0" w:color="auto"/>
              </w:divBdr>
              <w:divsChild>
                <w:div w:id="1462530381">
                  <w:marLeft w:val="0"/>
                  <w:marRight w:val="0"/>
                  <w:marTop w:val="0"/>
                  <w:marBottom w:val="0"/>
                  <w:divBdr>
                    <w:top w:val="none" w:sz="0" w:space="0" w:color="auto"/>
                    <w:left w:val="none" w:sz="0" w:space="0" w:color="auto"/>
                    <w:bottom w:val="none" w:sz="0" w:space="0" w:color="auto"/>
                    <w:right w:val="none" w:sz="0" w:space="0" w:color="auto"/>
                  </w:divBdr>
                </w:div>
                <w:div w:id="1201432462">
                  <w:marLeft w:val="0"/>
                  <w:marRight w:val="0"/>
                  <w:marTop w:val="0"/>
                  <w:marBottom w:val="0"/>
                  <w:divBdr>
                    <w:top w:val="none" w:sz="0" w:space="0" w:color="auto"/>
                    <w:left w:val="none" w:sz="0" w:space="0" w:color="auto"/>
                    <w:bottom w:val="none" w:sz="0" w:space="0" w:color="auto"/>
                    <w:right w:val="none" w:sz="0" w:space="0" w:color="auto"/>
                  </w:divBdr>
                </w:div>
              </w:divsChild>
            </w:div>
            <w:div w:id="642806171">
              <w:marLeft w:val="0"/>
              <w:marRight w:val="0"/>
              <w:marTop w:val="0"/>
              <w:marBottom w:val="0"/>
              <w:divBdr>
                <w:top w:val="none" w:sz="0" w:space="0" w:color="auto"/>
                <w:left w:val="none" w:sz="0" w:space="0" w:color="auto"/>
                <w:bottom w:val="none" w:sz="0" w:space="0" w:color="auto"/>
                <w:right w:val="none" w:sz="0" w:space="0" w:color="auto"/>
              </w:divBdr>
              <w:divsChild>
                <w:div w:id="513344721">
                  <w:marLeft w:val="0"/>
                  <w:marRight w:val="0"/>
                  <w:marTop w:val="0"/>
                  <w:marBottom w:val="0"/>
                  <w:divBdr>
                    <w:top w:val="none" w:sz="0" w:space="0" w:color="auto"/>
                    <w:left w:val="none" w:sz="0" w:space="0" w:color="auto"/>
                    <w:bottom w:val="none" w:sz="0" w:space="0" w:color="auto"/>
                    <w:right w:val="none" w:sz="0" w:space="0" w:color="auto"/>
                  </w:divBdr>
                </w:div>
                <w:div w:id="12752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68219">
          <w:marLeft w:val="0"/>
          <w:marRight w:val="0"/>
          <w:marTop w:val="0"/>
          <w:marBottom w:val="0"/>
          <w:divBdr>
            <w:top w:val="none" w:sz="0" w:space="0" w:color="auto"/>
            <w:left w:val="none" w:sz="0" w:space="0" w:color="auto"/>
            <w:bottom w:val="none" w:sz="0" w:space="0" w:color="auto"/>
            <w:right w:val="none" w:sz="0" w:space="0" w:color="auto"/>
          </w:divBdr>
          <w:divsChild>
            <w:div w:id="1045566705">
              <w:marLeft w:val="0"/>
              <w:marRight w:val="0"/>
              <w:marTop w:val="0"/>
              <w:marBottom w:val="0"/>
              <w:divBdr>
                <w:top w:val="none" w:sz="0" w:space="0" w:color="auto"/>
                <w:left w:val="none" w:sz="0" w:space="0" w:color="auto"/>
                <w:bottom w:val="none" w:sz="0" w:space="0" w:color="auto"/>
                <w:right w:val="none" w:sz="0" w:space="0" w:color="auto"/>
              </w:divBdr>
            </w:div>
            <w:div w:id="1713460090">
              <w:marLeft w:val="0"/>
              <w:marRight w:val="0"/>
              <w:marTop w:val="0"/>
              <w:marBottom w:val="0"/>
              <w:divBdr>
                <w:top w:val="none" w:sz="0" w:space="0" w:color="auto"/>
                <w:left w:val="none" w:sz="0" w:space="0" w:color="auto"/>
                <w:bottom w:val="none" w:sz="0" w:space="0" w:color="auto"/>
                <w:right w:val="none" w:sz="0" w:space="0" w:color="auto"/>
              </w:divBdr>
            </w:div>
          </w:divsChild>
        </w:div>
        <w:div w:id="1445542783">
          <w:marLeft w:val="0"/>
          <w:marRight w:val="0"/>
          <w:marTop w:val="0"/>
          <w:marBottom w:val="0"/>
          <w:divBdr>
            <w:top w:val="none" w:sz="0" w:space="0" w:color="auto"/>
            <w:left w:val="none" w:sz="0" w:space="0" w:color="auto"/>
            <w:bottom w:val="none" w:sz="0" w:space="0" w:color="auto"/>
            <w:right w:val="none" w:sz="0" w:space="0" w:color="auto"/>
          </w:divBdr>
          <w:divsChild>
            <w:div w:id="24402639">
              <w:marLeft w:val="0"/>
              <w:marRight w:val="0"/>
              <w:marTop w:val="0"/>
              <w:marBottom w:val="0"/>
              <w:divBdr>
                <w:top w:val="none" w:sz="0" w:space="0" w:color="auto"/>
                <w:left w:val="none" w:sz="0" w:space="0" w:color="auto"/>
                <w:bottom w:val="none" w:sz="0" w:space="0" w:color="auto"/>
                <w:right w:val="none" w:sz="0" w:space="0" w:color="auto"/>
              </w:divBdr>
            </w:div>
          </w:divsChild>
        </w:div>
        <w:div w:id="1212499074">
          <w:marLeft w:val="0"/>
          <w:marRight w:val="0"/>
          <w:marTop w:val="0"/>
          <w:marBottom w:val="0"/>
          <w:divBdr>
            <w:top w:val="none" w:sz="0" w:space="0" w:color="auto"/>
            <w:left w:val="none" w:sz="0" w:space="0" w:color="auto"/>
            <w:bottom w:val="none" w:sz="0" w:space="0" w:color="auto"/>
            <w:right w:val="none" w:sz="0" w:space="0" w:color="auto"/>
          </w:divBdr>
          <w:divsChild>
            <w:div w:id="1272008892">
              <w:marLeft w:val="0"/>
              <w:marRight w:val="0"/>
              <w:marTop w:val="0"/>
              <w:marBottom w:val="0"/>
              <w:divBdr>
                <w:top w:val="none" w:sz="0" w:space="0" w:color="auto"/>
                <w:left w:val="none" w:sz="0" w:space="0" w:color="auto"/>
                <w:bottom w:val="none" w:sz="0" w:space="0" w:color="auto"/>
                <w:right w:val="none" w:sz="0" w:space="0" w:color="auto"/>
              </w:divBdr>
              <w:divsChild>
                <w:div w:id="266348396">
                  <w:marLeft w:val="0"/>
                  <w:marRight w:val="0"/>
                  <w:marTop w:val="0"/>
                  <w:marBottom w:val="0"/>
                  <w:divBdr>
                    <w:top w:val="none" w:sz="0" w:space="0" w:color="auto"/>
                    <w:left w:val="none" w:sz="0" w:space="0" w:color="auto"/>
                    <w:bottom w:val="none" w:sz="0" w:space="0" w:color="auto"/>
                    <w:right w:val="none" w:sz="0" w:space="0" w:color="auto"/>
                  </w:divBdr>
                </w:div>
                <w:div w:id="1760785872">
                  <w:marLeft w:val="0"/>
                  <w:marRight w:val="0"/>
                  <w:marTop w:val="0"/>
                  <w:marBottom w:val="0"/>
                  <w:divBdr>
                    <w:top w:val="none" w:sz="0" w:space="0" w:color="auto"/>
                    <w:left w:val="none" w:sz="0" w:space="0" w:color="auto"/>
                    <w:bottom w:val="none" w:sz="0" w:space="0" w:color="auto"/>
                    <w:right w:val="none" w:sz="0" w:space="0" w:color="auto"/>
                  </w:divBdr>
                </w:div>
              </w:divsChild>
            </w:div>
            <w:div w:id="1885824082">
              <w:marLeft w:val="0"/>
              <w:marRight w:val="0"/>
              <w:marTop w:val="0"/>
              <w:marBottom w:val="0"/>
              <w:divBdr>
                <w:top w:val="none" w:sz="0" w:space="0" w:color="auto"/>
                <w:left w:val="none" w:sz="0" w:space="0" w:color="auto"/>
                <w:bottom w:val="none" w:sz="0" w:space="0" w:color="auto"/>
                <w:right w:val="none" w:sz="0" w:space="0" w:color="auto"/>
              </w:divBdr>
              <w:divsChild>
                <w:div w:id="1570383520">
                  <w:marLeft w:val="0"/>
                  <w:marRight w:val="0"/>
                  <w:marTop w:val="0"/>
                  <w:marBottom w:val="0"/>
                  <w:divBdr>
                    <w:top w:val="none" w:sz="0" w:space="0" w:color="auto"/>
                    <w:left w:val="none" w:sz="0" w:space="0" w:color="auto"/>
                    <w:bottom w:val="none" w:sz="0" w:space="0" w:color="auto"/>
                    <w:right w:val="none" w:sz="0" w:space="0" w:color="auto"/>
                  </w:divBdr>
                </w:div>
                <w:div w:id="122725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71976">
          <w:marLeft w:val="0"/>
          <w:marRight w:val="0"/>
          <w:marTop w:val="0"/>
          <w:marBottom w:val="0"/>
          <w:divBdr>
            <w:top w:val="none" w:sz="0" w:space="0" w:color="auto"/>
            <w:left w:val="none" w:sz="0" w:space="0" w:color="auto"/>
            <w:bottom w:val="none" w:sz="0" w:space="0" w:color="auto"/>
            <w:right w:val="none" w:sz="0" w:space="0" w:color="auto"/>
          </w:divBdr>
          <w:divsChild>
            <w:div w:id="1261715354">
              <w:marLeft w:val="0"/>
              <w:marRight w:val="0"/>
              <w:marTop w:val="0"/>
              <w:marBottom w:val="0"/>
              <w:divBdr>
                <w:top w:val="none" w:sz="0" w:space="0" w:color="auto"/>
                <w:left w:val="none" w:sz="0" w:space="0" w:color="auto"/>
                <w:bottom w:val="none" w:sz="0" w:space="0" w:color="auto"/>
                <w:right w:val="none" w:sz="0" w:space="0" w:color="auto"/>
              </w:divBdr>
            </w:div>
            <w:div w:id="367878759">
              <w:marLeft w:val="0"/>
              <w:marRight w:val="0"/>
              <w:marTop w:val="0"/>
              <w:marBottom w:val="0"/>
              <w:divBdr>
                <w:top w:val="none" w:sz="0" w:space="0" w:color="auto"/>
                <w:left w:val="none" w:sz="0" w:space="0" w:color="auto"/>
                <w:bottom w:val="none" w:sz="0" w:space="0" w:color="auto"/>
                <w:right w:val="none" w:sz="0" w:space="0" w:color="auto"/>
              </w:divBdr>
            </w:div>
          </w:divsChild>
        </w:div>
        <w:div w:id="327295365">
          <w:marLeft w:val="0"/>
          <w:marRight w:val="0"/>
          <w:marTop w:val="0"/>
          <w:marBottom w:val="0"/>
          <w:divBdr>
            <w:top w:val="none" w:sz="0" w:space="0" w:color="auto"/>
            <w:left w:val="none" w:sz="0" w:space="0" w:color="auto"/>
            <w:bottom w:val="none" w:sz="0" w:space="0" w:color="auto"/>
            <w:right w:val="none" w:sz="0" w:space="0" w:color="auto"/>
          </w:divBdr>
          <w:divsChild>
            <w:div w:id="1490630139">
              <w:marLeft w:val="0"/>
              <w:marRight w:val="0"/>
              <w:marTop w:val="0"/>
              <w:marBottom w:val="0"/>
              <w:divBdr>
                <w:top w:val="none" w:sz="0" w:space="0" w:color="auto"/>
                <w:left w:val="none" w:sz="0" w:space="0" w:color="auto"/>
                <w:bottom w:val="none" w:sz="0" w:space="0" w:color="auto"/>
                <w:right w:val="none" w:sz="0" w:space="0" w:color="auto"/>
              </w:divBdr>
            </w:div>
            <w:div w:id="86124354">
              <w:marLeft w:val="0"/>
              <w:marRight w:val="0"/>
              <w:marTop w:val="0"/>
              <w:marBottom w:val="0"/>
              <w:divBdr>
                <w:top w:val="none" w:sz="0" w:space="0" w:color="auto"/>
                <w:left w:val="none" w:sz="0" w:space="0" w:color="auto"/>
                <w:bottom w:val="none" w:sz="0" w:space="0" w:color="auto"/>
                <w:right w:val="none" w:sz="0" w:space="0" w:color="auto"/>
              </w:divBdr>
            </w:div>
          </w:divsChild>
        </w:div>
        <w:div w:id="1791778518">
          <w:marLeft w:val="0"/>
          <w:marRight w:val="0"/>
          <w:marTop w:val="0"/>
          <w:marBottom w:val="0"/>
          <w:divBdr>
            <w:top w:val="none" w:sz="0" w:space="0" w:color="auto"/>
            <w:left w:val="none" w:sz="0" w:space="0" w:color="auto"/>
            <w:bottom w:val="none" w:sz="0" w:space="0" w:color="auto"/>
            <w:right w:val="none" w:sz="0" w:space="0" w:color="auto"/>
          </w:divBdr>
          <w:divsChild>
            <w:div w:id="510684454">
              <w:marLeft w:val="0"/>
              <w:marRight w:val="0"/>
              <w:marTop w:val="0"/>
              <w:marBottom w:val="0"/>
              <w:divBdr>
                <w:top w:val="none" w:sz="0" w:space="0" w:color="auto"/>
                <w:left w:val="none" w:sz="0" w:space="0" w:color="auto"/>
                <w:bottom w:val="none" w:sz="0" w:space="0" w:color="auto"/>
                <w:right w:val="none" w:sz="0" w:space="0" w:color="auto"/>
              </w:divBdr>
              <w:divsChild>
                <w:div w:id="1426799795">
                  <w:marLeft w:val="0"/>
                  <w:marRight w:val="0"/>
                  <w:marTop w:val="0"/>
                  <w:marBottom w:val="0"/>
                  <w:divBdr>
                    <w:top w:val="none" w:sz="0" w:space="0" w:color="auto"/>
                    <w:left w:val="none" w:sz="0" w:space="0" w:color="auto"/>
                    <w:bottom w:val="none" w:sz="0" w:space="0" w:color="auto"/>
                    <w:right w:val="none" w:sz="0" w:space="0" w:color="auto"/>
                  </w:divBdr>
                </w:div>
                <w:div w:id="81279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340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diagramQuickStyle" Target="diagrams/quickStyle1.xm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diagramLayout" Target="diagrams/layout1.xml"/><Relationship Id="rId29"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eader" Target="header1.xm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diagramDrawing" Target="diagrams/drawing1.xm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61" Type="http://schemas.openxmlformats.org/officeDocument/2006/relationships/image" Target="media/image45.jpeg"/><Relationship Id="rId10" Type="http://schemas.openxmlformats.org/officeDocument/2006/relationships/image" Target="media/image3.jpeg"/><Relationship Id="rId19" Type="http://schemas.openxmlformats.org/officeDocument/2006/relationships/diagramData" Target="diagrams/data1.xm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diagramColors" Target="diagrams/colors1.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7.emf"/><Relationship Id="rId8" Type="http://schemas.openxmlformats.org/officeDocument/2006/relationships/image" Target="media/image1.png"/><Relationship Id="rId51" Type="http://schemas.openxmlformats.org/officeDocument/2006/relationships/image" Target="media/image35.jpe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8.jpeg"/><Relationship Id="rId25" Type="http://schemas.openxmlformats.org/officeDocument/2006/relationships/footer" Target="footer1.xm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microsoft.com/office/2007/relationships/stylesWithEffects" Target="stylesWithEffects.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2946D5-3E7C-4A57-9AB1-028A7B9F3FB4}" type="doc">
      <dgm:prSet loTypeId="urn:microsoft.com/office/officeart/2005/8/layout/hList1" loCatId="list" qsTypeId="urn:microsoft.com/office/officeart/2005/8/quickstyle/simple1" qsCatId="simple" csTypeId="urn:microsoft.com/office/officeart/2005/8/colors/colorful1#1" csCatId="colorful" phldr="1"/>
      <dgm:spPr/>
      <dgm:t>
        <a:bodyPr/>
        <a:lstStyle/>
        <a:p>
          <a:endParaRPr lang="hr-HR"/>
        </a:p>
      </dgm:t>
    </dgm:pt>
    <dgm:pt modelId="{041E2D46-9E8F-4297-88EC-FBD4982AF859}">
      <dgm:prSet phldrT="[Text]" custT="1"/>
      <dgm:spPr/>
      <dgm:t>
        <a:bodyPr/>
        <a:lstStyle/>
        <a:p>
          <a:pPr algn="ctr"/>
          <a:r>
            <a:rPr lang="hr-HR" sz="1400" b="1">
              <a:latin typeface="Times New Roman" pitchFamily="18" charset="0"/>
              <a:cs typeface="Times New Roman" pitchFamily="18" charset="0"/>
            </a:rPr>
            <a:t>Dubrovačke knjižnice Dubrovnik</a:t>
          </a:r>
        </a:p>
        <a:p>
          <a:pPr algn="ctr"/>
          <a:r>
            <a:rPr lang="hr-HR" sz="1400" b="1">
              <a:latin typeface="Times New Roman" pitchFamily="18" charset="0"/>
              <a:cs typeface="Times New Roman" pitchFamily="18" charset="0"/>
            </a:rPr>
            <a:t>(DKD)</a:t>
          </a:r>
          <a:endParaRPr lang="hr-HR" sz="1400" b="1"/>
        </a:p>
      </dgm:t>
    </dgm:pt>
    <dgm:pt modelId="{5CFB50E0-AA49-41E1-887B-5F422D2FA707}" type="parTrans" cxnId="{D6C1BAEE-AADA-44F7-BA9B-F88D7EAFE288}">
      <dgm:prSet/>
      <dgm:spPr/>
      <dgm:t>
        <a:bodyPr/>
        <a:lstStyle/>
        <a:p>
          <a:endParaRPr lang="hr-HR"/>
        </a:p>
      </dgm:t>
    </dgm:pt>
    <dgm:pt modelId="{3065D778-E922-4DE1-980B-F9A8B76BC699}" type="sibTrans" cxnId="{D6C1BAEE-AADA-44F7-BA9B-F88D7EAFE288}">
      <dgm:prSet/>
      <dgm:spPr/>
      <dgm:t>
        <a:bodyPr/>
        <a:lstStyle/>
        <a:p>
          <a:endParaRPr lang="hr-HR"/>
        </a:p>
      </dgm:t>
    </dgm:pt>
    <dgm:pt modelId="{20EDBB24-C343-4BC3-8248-FEF190DA761E}">
      <dgm:prSet phldrT="[Text]"/>
      <dgm:spPr/>
      <dgm:t>
        <a:bodyPr/>
        <a:lstStyle/>
        <a:p>
          <a:r>
            <a:rPr lang="hr-HR" b="1">
              <a:latin typeface="Times New Roman" pitchFamily="18" charset="0"/>
              <a:cs typeface="Times New Roman" pitchFamily="18" charset="0"/>
            </a:rPr>
            <a:t>Znanstvena knjižnica Dubrovnik</a:t>
          </a:r>
          <a:r>
            <a:rPr lang="hr-HR">
              <a:latin typeface="Times New Roman" pitchFamily="18" charset="0"/>
              <a:cs typeface="Times New Roman" pitchFamily="18" charset="0"/>
            </a:rPr>
            <a:t> (ZKD)  </a:t>
          </a:r>
          <a:endParaRPr lang="hr-HR"/>
        </a:p>
      </dgm:t>
    </dgm:pt>
    <dgm:pt modelId="{2DF06376-E6A4-4239-9FE4-57243215CC84}" type="parTrans" cxnId="{E322C433-F23B-433F-BB73-398CC048B1F7}">
      <dgm:prSet/>
      <dgm:spPr/>
      <dgm:t>
        <a:bodyPr/>
        <a:lstStyle/>
        <a:p>
          <a:endParaRPr lang="hr-HR"/>
        </a:p>
      </dgm:t>
    </dgm:pt>
    <dgm:pt modelId="{3E12DF44-E5A9-4A56-ABE8-D92CB4905488}" type="sibTrans" cxnId="{E322C433-F23B-433F-BB73-398CC048B1F7}">
      <dgm:prSet/>
      <dgm:spPr/>
      <dgm:t>
        <a:bodyPr/>
        <a:lstStyle/>
        <a:p>
          <a:endParaRPr lang="hr-HR"/>
        </a:p>
      </dgm:t>
    </dgm:pt>
    <dgm:pt modelId="{71C069C2-A9DD-434E-994A-FF0BE57DC064}">
      <dgm:prSet custT="1"/>
      <dgm:spPr/>
      <dgm:t>
        <a:bodyPr/>
        <a:lstStyle/>
        <a:p>
          <a:pPr algn="ctr"/>
          <a:r>
            <a:rPr lang="hr-HR" sz="1400" b="0">
              <a:latin typeface="Times New Roman" pitchFamily="18" charset="0"/>
              <a:cs typeface="Times New Roman" pitchFamily="18" charset="0"/>
            </a:rPr>
            <a:t>Javna ustanova u kulturi</a:t>
          </a:r>
        </a:p>
      </dgm:t>
    </dgm:pt>
    <dgm:pt modelId="{CFEA2611-DB0C-4015-8205-644720DEF9C2}" type="parTrans" cxnId="{6F9B685F-D03E-40A5-81EC-36544C16A206}">
      <dgm:prSet/>
      <dgm:spPr/>
      <dgm:t>
        <a:bodyPr/>
        <a:lstStyle/>
        <a:p>
          <a:endParaRPr lang="hr-HR"/>
        </a:p>
      </dgm:t>
    </dgm:pt>
    <dgm:pt modelId="{9E056A68-1BFF-4107-8E44-27542544354D}" type="sibTrans" cxnId="{6F9B685F-D03E-40A5-81EC-36544C16A206}">
      <dgm:prSet/>
      <dgm:spPr/>
      <dgm:t>
        <a:bodyPr/>
        <a:lstStyle/>
        <a:p>
          <a:endParaRPr lang="hr-HR"/>
        </a:p>
      </dgm:t>
    </dgm:pt>
    <dgm:pt modelId="{A16E0A75-F028-4637-AF4B-F8F88DF881DF}">
      <dgm:prSet/>
      <dgm:spPr/>
      <dgm:t>
        <a:bodyPr/>
        <a:lstStyle/>
        <a:p>
          <a:r>
            <a:rPr lang="en-US" b="1">
              <a:latin typeface="Times New Roman" pitchFamily="18" charset="0"/>
              <a:cs typeface="Times New Roman" pitchFamily="18" charset="0"/>
            </a:rPr>
            <a:t>Narodna knjižnica Grad</a:t>
          </a:r>
          <a:r>
            <a:rPr lang="en-US">
              <a:latin typeface="Times New Roman" pitchFamily="18" charset="0"/>
              <a:cs typeface="Times New Roman" pitchFamily="18" charset="0"/>
            </a:rPr>
            <a:t> </a:t>
          </a:r>
          <a:r>
            <a:rPr lang="hr-HR">
              <a:latin typeface="Times New Roman" pitchFamily="18" charset="0"/>
              <a:cs typeface="Times New Roman" pitchFamily="18" charset="0"/>
            </a:rPr>
            <a:t>(NKG) </a:t>
          </a:r>
          <a:endParaRPr lang="hr-HR"/>
        </a:p>
      </dgm:t>
    </dgm:pt>
    <dgm:pt modelId="{F3B0EBFA-9C0E-4DA3-AA23-4D90ECACE7BD}" type="parTrans" cxnId="{F961502C-C1CF-4942-A6E5-FF87F74C79E8}">
      <dgm:prSet/>
      <dgm:spPr/>
      <dgm:t>
        <a:bodyPr/>
        <a:lstStyle/>
        <a:p>
          <a:endParaRPr lang="hr-HR"/>
        </a:p>
      </dgm:t>
    </dgm:pt>
    <dgm:pt modelId="{134EC256-332A-45CF-BFC3-0D1410175C1B}" type="sibTrans" cxnId="{F961502C-C1CF-4942-A6E5-FF87F74C79E8}">
      <dgm:prSet/>
      <dgm:spPr/>
      <dgm:t>
        <a:bodyPr/>
        <a:lstStyle/>
        <a:p>
          <a:endParaRPr lang="hr-HR"/>
        </a:p>
      </dgm:t>
    </dgm:pt>
    <dgm:pt modelId="{03E3E2E8-9A3A-4196-A7BB-AF87EB136FD5}">
      <dgm:prSet custT="1"/>
      <dgm:spPr/>
      <dgm:t>
        <a:bodyPr/>
        <a:lstStyle/>
        <a:p>
          <a:pPr algn="ctr"/>
          <a:r>
            <a:rPr lang="hr-HR" sz="1400">
              <a:latin typeface="Times New Roman" pitchFamily="18" charset="0"/>
              <a:cs typeface="Times New Roman" pitchFamily="18" charset="0"/>
            </a:rPr>
            <a:t>M</a:t>
          </a:r>
          <a:r>
            <a:rPr lang="en-US" sz="1600">
              <a:latin typeface="Times New Roman" pitchFamily="18" charset="0"/>
              <a:cs typeface="Times New Roman" pitchFamily="18" charset="0"/>
            </a:rPr>
            <a:t>atična</a:t>
          </a:r>
          <a:r>
            <a:rPr lang="hr-HR" sz="1600">
              <a:latin typeface="Times New Roman" pitchFamily="18" charset="0"/>
              <a:cs typeface="Times New Roman" pitchFamily="18" charset="0"/>
            </a:rPr>
            <a:t> </a:t>
          </a:r>
          <a:r>
            <a:rPr lang="en-US" sz="1600">
              <a:latin typeface="Times New Roman" pitchFamily="18" charset="0"/>
              <a:cs typeface="Times New Roman" pitchFamily="18" charset="0"/>
            </a:rPr>
            <a:t> knjižnica za narodne i školske knjižnice D</a:t>
          </a:r>
          <a:r>
            <a:rPr lang="hr-HR" sz="1600">
              <a:latin typeface="Times New Roman" pitchFamily="18" charset="0"/>
              <a:cs typeface="Times New Roman" pitchFamily="18" charset="0"/>
            </a:rPr>
            <a:t>NŽ</a:t>
          </a:r>
          <a:endParaRPr lang="hr-HR" sz="1600"/>
        </a:p>
      </dgm:t>
    </dgm:pt>
    <dgm:pt modelId="{7F9EFC2A-0FB4-4054-A799-BEAC6E402154}" type="parTrans" cxnId="{14847E53-D116-48C8-8624-7A4BA0A8F5E6}">
      <dgm:prSet/>
      <dgm:spPr/>
      <dgm:t>
        <a:bodyPr/>
        <a:lstStyle/>
        <a:p>
          <a:endParaRPr lang="hr-HR"/>
        </a:p>
      </dgm:t>
    </dgm:pt>
    <dgm:pt modelId="{987B1D87-4009-4E9C-A1BA-F01D2A71EEBD}" type="sibTrans" cxnId="{14847E53-D116-48C8-8624-7A4BA0A8F5E6}">
      <dgm:prSet/>
      <dgm:spPr/>
      <dgm:t>
        <a:bodyPr/>
        <a:lstStyle/>
        <a:p>
          <a:endParaRPr lang="hr-HR"/>
        </a:p>
      </dgm:t>
    </dgm:pt>
    <dgm:pt modelId="{2EF3A99D-35CC-4CF7-BA05-B8AC71029D61}">
      <dgm:prSet custT="1"/>
      <dgm:spPr/>
      <dgm:t>
        <a:bodyPr/>
        <a:lstStyle/>
        <a:p>
          <a:pPr algn="ctr"/>
          <a:r>
            <a:rPr lang="hr-HR" sz="1400" b="0">
              <a:latin typeface="Times New Roman" pitchFamily="18" charset="0"/>
              <a:cs typeface="Times New Roman" pitchFamily="18" charset="0"/>
            </a:rPr>
            <a:t>Trpanj - osnovan 1985.</a:t>
          </a:r>
        </a:p>
      </dgm:t>
    </dgm:pt>
    <dgm:pt modelId="{94BA461B-81E8-4550-96E6-079AE0B01DD7}" type="parTrans" cxnId="{FECBA25A-E0F5-42AA-B617-6B551EB641A8}">
      <dgm:prSet/>
      <dgm:spPr/>
      <dgm:t>
        <a:bodyPr/>
        <a:lstStyle/>
        <a:p>
          <a:endParaRPr lang="hr-HR"/>
        </a:p>
      </dgm:t>
    </dgm:pt>
    <dgm:pt modelId="{4C3D5E08-FAD1-479D-8324-73EEEA42ADAB}" type="sibTrans" cxnId="{FECBA25A-E0F5-42AA-B617-6B551EB641A8}">
      <dgm:prSet/>
      <dgm:spPr/>
      <dgm:t>
        <a:bodyPr/>
        <a:lstStyle/>
        <a:p>
          <a:endParaRPr lang="hr-HR"/>
        </a:p>
      </dgm:t>
    </dgm:pt>
    <dgm:pt modelId="{44AB36F6-7CA2-424A-8AB6-697350D89313}">
      <dgm:prSet custT="1"/>
      <dgm:spPr/>
      <dgm:t>
        <a:bodyPr/>
        <a:lstStyle/>
        <a:p>
          <a:pPr algn="ctr"/>
          <a:r>
            <a:rPr lang="hr-HR" sz="1400" b="0">
              <a:latin typeface="Times New Roman" pitchFamily="18" charset="0"/>
              <a:cs typeface="Times New Roman" pitchFamily="18" charset="0"/>
            </a:rPr>
            <a:t> Samostalna knjižnica</a:t>
          </a:r>
        </a:p>
      </dgm:t>
    </dgm:pt>
    <dgm:pt modelId="{4AFCACD2-5DA3-44CE-9085-FD33553A2C09}" type="parTrans" cxnId="{4FC88B13-F13A-4CAE-9831-FD5345061028}">
      <dgm:prSet/>
      <dgm:spPr/>
      <dgm:t>
        <a:bodyPr/>
        <a:lstStyle/>
        <a:p>
          <a:endParaRPr lang="hr-HR"/>
        </a:p>
      </dgm:t>
    </dgm:pt>
    <dgm:pt modelId="{4B94F965-7D06-4F00-9367-59400ADFA0E0}" type="sibTrans" cxnId="{4FC88B13-F13A-4CAE-9831-FD5345061028}">
      <dgm:prSet/>
      <dgm:spPr/>
      <dgm:t>
        <a:bodyPr/>
        <a:lstStyle/>
        <a:p>
          <a:endParaRPr lang="hr-HR"/>
        </a:p>
      </dgm:t>
    </dgm:pt>
    <dgm:pt modelId="{E55B4769-8F05-40A2-A363-716EBF43CE76}">
      <dgm:prSet custT="1"/>
      <dgm:spPr/>
      <dgm:t>
        <a:bodyPr/>
        <a:lstStyle/>
        <a:p>
          <a:pPr algn="ctr"/>
          <a:r>
            <a:rPr lang="hr-HR" sz="1400" b="0">
              <a:latin typeface="Times New Roman" pitchFamily="18" charset="0"/>
              <a:cs typeface="Times New Roman" pitchFamily="18" charset="0"/>
            </a:rPr>
            <a:t> Po namjeni i sadržaju knjižničnog fonda </a:t>
          </a:r>
          <a:r>
            <a:rPr lang="hr-HR" sz="1600" b="0">
              <a:latin typeface="Times New Roman" pitchFamily="18" charset="0"/>
              <a:cs typeface="Times New Roman" pitchFamily="18" charset="0"/>
            </a:rPr>
            <a:t>općeznanstvena i narodna knjižnica. </a:t>
          </a:r>
        </a:p>
      </dgm:t>
    </dgm:pt>
    <dgm:pt modelId="{DAFB9D1F-0D9D-4F48-B3F1-2839F9B9CDA1}" type="parTrans" cxnId="{B359F97B-2269-4E78-AE8C-2BE4702641B2}">
      <dgm:prSet/>
      <dgm:spPr/>
      <dgm:t>
        <a:bodyPr/>
        <a:lstStyle/>
        <a:p>
          <a:endParaRPr lang="hr-HR"/>
        </a:p>
      </dgm:t>
    </dgm:pt>
    <dgm:pt modelId="{45F5283B-D26C-455B-815A-DB2A6B52B937}" type="sibTrans" cxnId="{B359F97B-2269-4E78-AE8C-2BE4702641B2}">
      <dgm:prSet/>
      <dgm:spPr/>
      <dgm:t>
        <a:bodyPr/>
        <a:lstStyle/>
        <a:p>
          <a:endParaRPr lang="hr-HR"/>
        </a:p>
      </dgm:t>
    </dgm:pt>
    <dgm:pt modelId="{854E7785-A786-439F-A7E0-F458D8FDFA32}">
      <dgm:prSet custT="1"/>
      <dgm:spPr/>
      <dgm:t>
        <a:bodyPr/>
        <a:lstStyle/>
        <a:p>
          <a:pPr algn="ctr"/>
          <a:r>
            <a:rPr lang="hr-HR" sz="1400" b="0">
              <a:latin typeface="Times New Roman" pitchFamily="18" charset="0"/>
              <a:cs typeface="Times New Roman" pitchFamily="18" charset="0"/>
            </a:rPr>
            <a:t>Sastoji se od: </a:t>
          </a:r>
          <a:r>
            <a:rPr lang="hr-HR" sz="1600" b="0">
              <a:latin typeface="Times New Roman" pitchFamily="18" charset="0"/>
              <a:cs typeface="Times New Roman" pitchFamily="18" charset="0"/>
            </a:rPr>
            <a:t>Znanstvene knjižnice Dubrovnik  i Narodne knjižnice Grad s ograncima</a:t>
          </a:r>
        </a:p>
      </dgm:t>
    </dgm:pt>
    <dgm:pt modelId="{3F4A2033-D3DB-45AF-B5F6-A868AE308CDA}" type="parTrans" cxnId="{262DFBC8-ECA7-4BCF-B90F-2160602A1C93}">
      <dgm:prSet/>
      <dgm:spPr/>
      <dgm:t>
        <a:bodyPr/>
        <a:lstStyle/>
        <a:p>
          <a:endParaRPr lang="hr-HR"/>
        </a:p>
      </dgm:t>
    </dgm:pt>
    <dgm:pt modelId="{FC8511FF-D37C-4C04-AD86-D37FD4270CBE}" type="sibTrans" cxnId="{262DFBC8-ECA7-4BCF-B90F-2160602A1C93}">
      <dgm:prSet/>
      <dgm:spPr/>
      <dgm:t>
        <a:bodyPr/>
        <a:lstStyle/>
        <a:p>
          <a:endParaRPr lang="hr-HR"/>
        </a:p>
      </dgm:t>
    </dgm:pt>
    <dgm:pt modelId="{7F42789F-55DA-4570-8792-A7704854B75B}">
      <dgm:prSet custT="1"/>
      <dgm:spPr/>
      <dgm:t>
        <a:bodyPr/>
        <a:lstStyle/>
        <a:p>
          <a:pPr algn="ctr"/>
          <a:r>
            <a:rPr lang="hr-HR" sz="1600">
              <a:latin typeface="Times New Roman" pitchFamily="18" charset="0"/>
              <a:cs typeface="Times New Roman" pitchFamily="18" charset="0"/>
            </a:rPr>
            <a:t>Središnja knjižnica  sa šest ogranaka:</a:t>
          </a:r>
          <a:endParaRPr lang="hr-HR" sz="1600"/>
        </a:p>
      </dgm:t>
    </dgm:pt>
    <dgm:pt modelId="{0A58C1F2-E8BA-487C-8748-93645DBE492F}" type="parTrans" cxnId="{2E6468F5-1AFE-47B8-ABAB-BF5421D4E290}">
      <dgm:prSet/>
      <dgm:spPr/>
      <dgm:t>
        <a:bodyPr/>
        <a:lstStyle/>
        <a:p>
          <a:endParaRPr lang="hr-HR"/>
        </a:p>
      </dgm:t>
    </dgm:pt>
    <dgm:pt modelId="{AA59A66D-77C4-44A2-82E1-0184103FED0E}" type="sibTrans" cxnId="{2E6468F5-1AFE-47B8-ABAB-BF5421D4E290}">
      <dgm:prSet/>
      <dgm:spPr/>
      <dgm:t>
        <a:bodyPr/>
        <a:lstStyle/>
        <a:p>
          <a:endParaRPr lang="hr-HR"/>
        </a:p>
      </dgm:t>
    </dgm:pt>
    <dgm:pt modelId="{7FBF40A5-5939-48EA-87C8-6A1CBCC8D31D}">
      <dgm:prSet custT="1"/>
      <dgm:spPr/>
      <dgm:t>
        <a:bodyPr/>
        <a:lstStyle/>
        <a:p>
          <a:pPr algn="ctr"/>
          <a:r>
            <a:rPr lang="hr-HR" sz="1200">
              <a:latin typeface="Times New Roman" pitchFamily="18" charset="0"/>
              <a:cs typeface="Times New Roman" pitchFamily="18" charset="0"/>
            </a:rPr>
            <a:t>Akademsko središte za znanstvenoistraživački i stručni rad</a:t>
          </a:r>
        </a:p>
      </dgm:t>
    </dgm:pt>
    <dgm:pt modelId="{BB66F6F2-D6E2-4C2E-9CBF-CAAF8FF90806}" type="parTrans" cxnId="{4AEB5F57-DA60-4A43-88C6-FCB21A3B700C}">
      <dgm:prSet/>
      <dgm:spPr/>
      <dgm:t>
        <a:bodyPr/>
        <a:lstStyle/>
        <a:p>
          <a:endParaRPr lang="hr-HR"/>
        </a:p>
      </dgm:t>
    </dgm:pt>
    <dgm:pt modelId="{71C9B7A5-CE04-4502-8D28-EA3920E467AD}" type="sibTrans" cxnId="{4AEB5F57-DA60-4A43-88C6-FCB21A3B700C}">
      <dgm:prSet/>
      <dgm:spPr/>
      <dgm:t>
        <a:bodyPr/>
        <a:lstStyle/>
        <a:p>
          <a:endParaRPr lang="hr-HR"/>
        </a:p>
      </dgm:t>
    </dgm:pt>
    <dgm:pt modelId="{54185086-2B03-4421-8E91-54BF8290988B}">
      <dgm:prSet custT="1"/>
      <dgm:spPr/>
      <dgm:t>
        <a:bodyPr/>
        <a:lstStyle/>
        <a:p>
          <a:pPr algn="ctr"/>
          <a:r>
            <a:rPr lang="hr-HR" sz="1400" b="0">
              <a:latin typeface="Times New Roman" pitchFamily="18" charset="0"/>
              <a:cs typeface="Times New Roman" pitchFamily="18" charset="0"/>
            </a:rPr>
            <a:t>22 Stručna djelatnika (središnjica sa šest ogranaka)</a:t>
          </a:r>
        </a:p>
      </dgm:t>
    </dgm:pt>
    <dgm:pt modelId="{EED20BF8-0D13-4EC6-AB74-C3FBE12D3E70}" type="parTrans" cxnId="{BA1042C6-AD43-4D82-8756-B008999A8F43}">
      <dgm:prSet/>
      <dgm:spPr/>
      <dgm:t>
        <a:bodyPr/>
        <a:lstStyle/>
        <a:p>
          <a:endParaRPr lang="hr-HR"/>
        </a:p>
      </dgm:t>
    </dgm:pt>
    <dgm:pt modelId="{D95B93F5-79AB-40D3-9FAE-1674FD0F2361}" type="sibTrans" cxnId="{BA1042C6-AD43-4D82-8756-B008999A8F43}">
      <dgm:prSet/>
      <dgm:spPr/>
      <dgm:t>
        <a:bodyPr/>
        <a:lstStyle/>
        <a:p>
          <a:endParaRPr lang="hr-HR"/>
        </a:p>
      </dgm:t>
    </dgm:pt>
    <dgm:pt modelId="{F0EB2C1C-6B89-47EF-934B-9DE076AC3C3E}">
      <dgm:prSet custT="1"/>
      <dgm:spPr/>
      <dgm:t>
        <a:bodyPr/>
        <a:lstStyle/>
        <a:p>
          <a:pPr algn="ctr"/>
          <a:r>
            <a:rPr lang="hr-HR" sz="1400" b="0">
              <a:latin typeface="Times New Roman" pitchFamily="18" charset="0"/>
              <a:cs typeface="Times New Roman" pitchFamily="18" charset="0"/>
            </a:rPr>
            <a:t> </a:t>
          </a:r>
          <a:r>
            <a:rPr lang="hr-HR" sz="1600" b="0">
              <a:latin typeface="Times New Roman" pitchFamily="18" charset="0"/>
              <a:cs typeface="Times New Roman" pitchFamily="18" charset="0"/>
            </a:rPr>
            <a:t>Knjižni fond NKG 2018.: 157.290  </a:t>
          </a:r>
          <a:r>
            <a:rPr lang="hr-HR" sz="1400" b="0">
              <a:latin typeface="Times New Roman" pitchFamily="18" charset="0"/>
              <a:cs typeface="Times New Roman" pitchFamily="18" charset="0"/>
            </a:rPr>
            <a:t>sv.</a:t>
          </a:r>
        </a:p>
      </dgm:t>
    </dgm:pt>
    <dgm:pt modelId="{D1E97849-A410-4EF2-9EC4-8B091FA117D3}" type="parTrans" cxnId="{AD5DBD21-6A62-4F9F-AD42-3D8C532D8B68}">
      <dgm:prSet/>
      <dgm:spPr/>
      <dgm:t>
        <a:bodyPr/>
        <a:lstStyle/>
        <a:p>
          <a:endParaRPr lang="hr-HR"/>
        </a:p>
      </dgm:t>
    </dgm:pt>
    <dgm:pt modelId="{AABCA173-598B-4F4B-B023-8353CBDA3731}" type="sibTrans" cxnId="{AD5DBD21-6A62-4F9F-AD42-3D8C532D8B68}">
      <dgm:prSet/>
      <dgm:spPr/>
      <dgm:t>
        <a:bodyPr/>
        <a:lstStyle/>
        <a:p>
          <a:endParaRPr lang="hr-HR"/>
        </a:p>
      </dgm:t>
    </dgm:pt>
    <dgm:pt modelId="{050108BB-A64D-4FA5-86A2-71FB7E385762}">
      <dgm:prSet custT="1"/>
      <dgm:spPr/>
      <dgm:t>
        <a:bodyPr/>
        <a:lstStyle/>
        <a:p>
          <a:pPr algn="ctr"/>
          <a:endParaRPr lang="hr-HR" sz="1400" b="0">
            <a:latin typeface="Times New Roman" pitchFamily="18" charset="0"/>
            <a:cs typeface="Times New Roman" pitchFamily="18" charset="0"/>
          </a:endParaRPr>
        </a:p>
      </dgm:t>
    </dgm:pt>
    <dgm:pt modelId="{23980D1E-890B-4772-9C51-28A9E915C4BD}" type="sibTrans" cxnId="{22ABB4EB-A6F9-4FE7-9F8E-78A718FE72D1}">
      <dgm:prSet/>
      <dgm:spPr/>
      <dgm:t>
        <a:bodyPr/>
        <a:lstStyle/>
        <a:p>
          <a:endParaRPr lang="hr-HR"/>
        </a:p>
      </dgm:t>
    </dgm:pt>
    <dgm:pt modelId="{C7C6E19F-BE0E-4B0F-BDE0-EA688642CC6B}" type="parTrans" cxnId="{22ABB4EB-A6F9-4FE7-9F8E-78A718FE72D1}">
      <dgm:prSet/>
      <dgm:spPr/>
      <dgm:t>
        <a:bodyPr/>
        <a:lstStyle/>
        <a:p>
          <a:endParaRPr lang="hr-HR"/>
        </a:p>
      </dgm:t>
    </dgm:pt>
    <dgm:pt modelId="{AF1C4987-5C05-424D-A67C-966C1A05B4BA}">
      <dgm:prSet custT="1"/>
      <dgm:spPr/>
      <dgm:t>
        <a:bodyPr/>
        <a:lstStyle/>
        <a:p>
          <a:pPr algn="l"/>
          <a:endParaRPr lang="hr-HR" sz="1200" b="0">
            <a:latin typeface="Times New Roman" pitchFamily="18" charset="0"/>
            <a:cs typeface="Times New Roman" pitchFamily="18" charset="0"/>
          </a:endParaRPr>
        </a:p>
      </dgm:t>
    </dgm:pt>
    <dgm:pt modelId="{B00B783A-E7B4-4B93-AAF8-DDE0E13D3BCE}" type="parTrans" cxnId="{C508C239-A237-4850-8134-7B5DCAFA8EC0}">
      <dgm:prSet/>
      <dgm:spPr/>
      <dgm:t>
        <a:bodyPr/>
        <a:lstStyle/>
        <a:p>
          <a:endParaRPr lang="hr-HR"/>
        </a:p>
      </dgm:t>
    </dgm:pt>
    <dgm:pt modelId="{9F5B7EC4-97F0-45A6-ADD6-DC32E1745C18}" type="sibTrans" cxnId="{C508C239-A237-4850-8134-7B5DCAFA8EC0}">
      <dgm:prSet/>
      <dgm:spPr/>
      <dgm:t>
        <a:bodyPr/>
        <a:lstStyle/>
        <a:p>
          <a:endParaRPr lang="hr-HR"/>
        </a:p>
      </dgm:t>
    </dgm:pt>
    <dgm:pt modelId="{9023636E-C796-44FE-95A1-C80937A3B6A5}">
      <dgm:prSet custT="1"/>
      <dgm:spPr/>
      <dgm:t>
        <a:bodyPr/>
        <a:lstStyle/>
        <a:p>
          <a:pPr algn="l"/>
          <a:endParaRPr lang="hr-HR" sz="1200" b="0">
            <a:latin typeface="Times New Roman" pitchFamily="18" charset="0"/>
            <a:cs typeface="Times New Roman" pitchFamily="18" charset="0"/>
          </a:endParaRPr>
        </a:p>
      </dgm:t>
    </dgm:pt>
    <dgm:pt modelId="{06249BCF-7B0E-4ACB-A3C8-B6ECD1EADB90}" type="parTrans" cxnId="{6B8EC9E7-5687-4336-82A3-9DBAD46539BF}">
      <dgm:prSet/>
      <dgm:spPr/>
      <dgm:t>
        <a:bodyPr/>
        <a:lstStyle/>
        <a:p>
          <a:endParaRPr lang="hr-HR"/>
        </a:p>
      </dgm:t>
    </dgm:pt>
    <dgm:pt modelId="{7A17DA50-548F-45A3-8B75-BA08A8B46CA0}" type="sibTrans" cxnId="{6B8EC9E7-5687-4336-82A3-9DBAD46539BF}">
      <dgm:prSet/>
      <dgm:spPr/>
      <dgm:t>
        <a:bodyPr/>
        <a:lstStyle/>
        <a:p>
          <a:endParaRPr lang="hr-HR"/>
        </a:p>
      </dgm:t>
    </dgm:pt>
    <dgm:pt modelId="{BD1BD1A6-9FC6-4590-8A39-9FDAB0A69B91}">
      <dgm:prSet custT="1"/>
      <dgm:spPr/>
      <dgm:t>
        <a:bodyPr/>
        <a:lstStyle/>
        <a:p>
          <a:pPr algn="l"/>
          <a:endParaRPr lang="hr-HR" sz="1200" b="0">
            <a:latin typeface="Times New Roman" pitchFamily="18" charset="0"/>
            <a:cs typeface="Times New Roman" pitchFamily="18" charset="0"/>
          </a:endParaRPr>
        </a:p>
      </dgm:t>
    </dgm:pt>
    <dgm:pt modelId="{A35B428A-49A5-4299-9D08-1F646BFAD57E}" type="parTrans" cxnId="{8024A508-008B-492C-8870-BEDF2B9893EE}">
      <dgm:prSet/>
      <dgm:spPr/>
      <dgm:t>
        <a:bodyPr/>
        <a:lstStyle/>
        <a:p>
          <a:endParaRPr lang="hr-HR"/>
        </a:p>
      </dgm:t>
    </dgm:pt>
    <dgm:pt modelId="{827C542A-04D6-4F59-A195-5703F58056B2}" type="sibTrans" cxnId="{8024A508-008B-492C-8870-BEDF2B9893EE}">
      <dgm:prSet/>
      <dgm:spPr/>
      <dgm:t>
        <a:bodyPr/>
        <a:lstStyle/>
        <a:p>
          <a:endParaRPr lang="hr-HR"/>
        </a:p>
      </dgm:t>
    </dgm:pt>
    <dgm:pt modelId="{1A2FCAED-D1E6-4148-9D4C-71E22CDCCDC1}">
      <dgm:prSet custT="1"/>
      <dgm:spPr/>
      <dgm:t>
        <a:bodyPr/>
        <a:lstStyle/>
        <a:p>
          <a:pPr algn="l"/>
          <a:endParaRPr lang="hr-HR" sz="1400" b="0">
            <a:latin typeface="Times New Roman" pitchFamily="18" charset="0"/>
            <a:cs typeface="Times New Roman" pitchFamily="18" charset="0"/>
          </a:endParaRPr>
        </a:p>
      </dgm:t>
    </dgm:pt>
    <dgm:pt modelId="{7F28B121-7765-4F1C-A4B8-5F0637594955}" type="parTrans" cxnId="{98873B0D-70B3-429A-8080-312AF9709D74}">
      <dgm:prSet/>
      <dgm:spPr/>
      <dgm:t>
        <a:bodyPr/>
        <a:lstStyle/>
        <a:p>
          <a:endParaRPr lang="hr-HR"/>
        </a:p>
      </dgm:t>
    </dgm:pt>
    <dgm:pt modelId="{9B338A23-0D31-4E3E-A7B5-6CD85E3485F3}" type="sibTrans" cxnId="{98873B0D-70B3-429A-8080-312AF9709D74}">
      <dgm:prSet/>
      <dgm:spPr/>
      <dgm:t>
        <a:bodyPr/>
        <a:lstStyle/>
        <a:p>
          <a:endParaRPr lang="hr-HR"/>
        </a:p>
      </dgm:t>
    </dgm:pt>
    <dgm:pt modelId="{ACB73F50-4185-4A95-ADF0-6B607A0F5857}">
      <dgm:prSet custT="1"/>
      <dgm:spPr/>
      <dgm:t>
        <a:bodyPr/>
        <a:lstStyle/>
        <a:p>
          <a:pPr algn="l"/>
          <a:r>
            <a:rPr lang="hr-HR" sz="1400" b="0">
              <a:latin typeface="Times New Roman" pitchFamily="18" charset="0"/>
              <a:cs typeface="Times New Roman" pitchFamily="18" charset="0"/>
            </a:rPr>
            <a:t>Knjižni fond: ZKD: 319.810 sv. </a:t>
          </a:r>
        </a:p>
      </dgm:t>
    </dgm:pt>
    <dgm:pt modelId="{F1D3540D-091C-4FA0-83C4-B7DCDCA213B7}" type="parTrans" cxnId="{342A1CD1-FDD5-4E8F-9CEE-8562FD598FEB}">
      <dgm:prSet/>
      <dgm:spPr/>
      <dgm:t>
        <a:bodyPr/>
        <a:lstStyle/>
        <a:p>
          <a:endParaRPr lang="hr-HR"/>
        </a:p>
      </dgm:t>
    </dgm:pt>
    <dgm:pt modelId="{0AC1BB34-C572-4947-97EB-E4D8A3E9F688}" type="sibTrans" cxnId="{342A1CD1-FDD5-4E8F-9CEE-8562FD598FEB}">
      <dgm:prSet/>
      <dgm:spPr/>
      <dgm:t>
        <a:bodyPr/>
        <a:lstStyle/>
        <a:p>
          <a:endParaRPr lang="hr-HR"/>
        </a:p>
      </dgm:t>
    </dgm:pt>
    <dgm:pt modelId="{9DFEE837-25AA-47C0-976D-5AECD54C1ACF}">
      <dgm:prSet custT="1"/>
      <dgm:spPr/>
      <dgm:t>
        <a:bodyPr/>
        <a:lstStyle/>
        <a:p>
          <a:pPr algn="l"/>
          <a:endParaRPr lang="hr-HR" sz="1200" b="0">
            <a:latin typeface="Times New Roman" pitchFamily="18" charset="0"/>
            <a:cs typeface="Times New Roman" pitchFamily="18" charset="0"/>
          </a:endParaRPr>
        </a:p>
      </dgm:t>
    </dgm:pt>
    <dgm:pt modelId="{3C10CEA7-F945-44A4-9610-49BB56FE3A1B}" type="parTrans" cxnId="{9CC845C4-E06F-4903-B25A-6CBCA6FA81EB}">
      <dgm:prSet/>
      <dgm:spPr/>
      <dgm:t>
        <a:bodyPr/>
        <a:lstStyle/>
        <a:p>
          <a:endParaRPr lang="hr-HR"/>
        </a:p>
      </dgm:t>
    </dgm:pt>
    <dgm:pt modelId="{2B90545A-F48D-4B79-B3B8-C8632AB9937E}" type="sibTrans" cxnId="{9CC845C4-E06F-4903-B25A-6CBCA6FA81EB}">
      <dgm:prSet/>
      <dgm:spPr/>
      <dgm:t>
        <a:bodyPr/>
        <a:lstStyle/>
        <a:p>
          <a:endParaRPr lang="hr-HR"/>
        </a:p>
      </dgm:t>
    </dgm:pt>
    <dgm:pt modelId="{7CE6E87A-DAFE-480E-885C-6C76F324CAB5}">
      <dgm:prSet custT="1"/>
      <dgm:spPr/>
      <dgm:t>
        <a:bodyPr/>
        <a:lstStyle/>
        <a:p>
          <a:pPr algn="l"/>
          <a:r>
            <a:rPr lang="hr-HR" sz="1400" b="0">
              <a:latin typeface="Times New Roman" pitchFamily="18" charset="0"/>
              <a:cs typeface="Times New Roman" pitchFamily="18" charset="0"/>
            </a:rPr>
            <a:t>Fond periodike ZKD</a:t>
          </a:r>
          <a:r>
            <a:rPr lang="hr-HR" sz="1200" b="0">
              <a:latin typeface="Times New Roman" pitchFamily="18" charset="0"/>
              <a:cs typeface="Times New Roman" pitchFamily="18" charset="0"/>
            </a:rPr>
            <a:t>: 1</a:t>
          </a:r>
          <a:r>
            <a:rPr lang="hr-HR" sz="1400" b="0">
              <a:latin typeface="Times New Roman" pitchFamily="18" charset="0"/>
              <a:cs typeface="Times New Roman" pitchFamily="18" charset="0"/>
            </a:rPr>
            <a:t>32.850 sv.</a:t>
          </a:r>
        </a:p>
      </dgm:t>
    </dgm:pt>
    <dgm:pt modelId="{A63C3790-69D4-4072-B1B6-3602DA4DD3BB}" type="parTrans" cxnId="{4A3F8C7D-BAC4-4BAE-B1D1-BB82F0D00C3A}">
      <dgm:prSet/>
      <dgm:spPr/>
      <dgm:t>
        <a:bodyPr/>
        <a:lstStyle/>
        <a:p>
          <a:endParaRPr lang="hr-HR"/>
        </a:p>
      </dgm:t>
    </dgm:pt>
    <dgm:pt modelId="{8BE1E7B8-D249-4BD1-A907-AA670094D4DA}" type="sibTrans" cxnId="{4A3F8C7D-BAC4-4BAE-B1D1-BB82F0D00C3A}">
      <dgm:prSet/>
      <dgm:spPr/>
      <dgm:t>
        <a:bodyPr/>
        <a:lstStyle/>
        <a:p>
          <a:endParaRPr lang="hr-HR"/>
        </a:p>
      </dgm:t>
    </dgm:pt>
    <dgm:pt modelId="{043685F9-D13B-4A85-B826-FABC05FE4438}">
      <dgm:prSet custT="1"/>
      <dgm:spPr/>
      <dgm:t>
        <a:bodyPr/>
        <a:lstStyle/>
        <a:p>
          <a:pPr algn="l"/>
          <a:endParaRPr lang="hr-HR" sz="1200" b="0">
            <a:latin typeface="Times New Roman" pitchFamily="18" charset="0"/>
            <a:cs typeface="Times New Roman" pitchFamily="18" charset="0"/>
          </a:endParaRPr>
        </a:p>
      </dgm:t>
    </dgm:pt>
    <dgm:pt modelId="{063555CE-05ED-4703-B3B7-DFB0D0026D81}" type="parTrans" cxnId="{174BAFFD-8873-492C-897B-EF3456CF70D9}">
      <dgm:prSet/>
      <dgm:spPr/>
      <dgm:t>
        <a:bodyPr/>
        <a:lstStyle/>
        <a:p>
          <a:endParaRPr lang="hr-HR"/>
        </a:p>
      </dgm:t>
    </dgm:pt>
    <dgm:pt modelId="{6D2F0AE5-41CD-4F71-9B45-2793A57D84AE}" type="sibTrans" cxnId="{174BAFFD-8873-492C-897B-EF3456CF70D9}">
      <dgm:prSet/>
      <dgm:spPr/>
      <dgm:t>
        <a:bodyPr/>
        <a:lstStyle/>
        <a:p>
          <a:endParaRPr lang="hr-HR"/>
        </a:p>
      </dgm:t>
    </dgm:pt>
    <dgm:pt modelId="{5AEF333B-0C94-430D-9D95-8999F5351CA3}">
      <dgm:prSet custT="1"/>
      <dgm:spPr/>
      <dgm:t>
        <a:bodyPr/>
        <a:lstStyle/>
        <a:p>
          <a:pPr algn="l"/>
          <a:r>
            <a:rPr lang="hr-HR" sz="1400" b="0">
              <a:latin typeface="Times New Roman" pitchFamily="18" charset="0"/>
              <a:cs typeface="Times New Roman" pitchFamily="18" charset="0"/>
            </a:rPr>
            <a:t>Neknjižni fond ZKD: 4.645 jedinica</a:t>
          </a:r>
        </a:p>
      </dgm:t>
    </dgm:pt>
    <dgm:pt modelId="{981FA764-5138-4EA0-914D-F1A3DE6226F4}" type="parTrans" cxnId="{750B756E-DAAC-414E-B670-6F29CF0F4DA9}">
      <dgm:prSet/>
      <dgm:spPr/>
      <dgm:t>
        <a:bodyPr/>
        <a:lstStyle/>
        <a:p>
          <a:endParaRPr lang="hr-HR"/>
        </a:p>
      </dgm:t>
    </dgm:pt>
    <dgm:pt modelId="{B08EAF68-8A0E-45DF-9B8B-C40D1258B8D8}" type="sibTrans" cxnId="{750B756E-DAAC-414E-B670-6F29CF0F4DA9}">
      <dgm:prSet/>
      <dgm:spPr/>
      <dgm:t>
        <a:bodyPr/>
        <a:lstStyle/>
        <a:p>
          <a:endParaRPr lang="hr-HR"/>
        </a:p>
      </dgm:t>
    </dgm:pt>
    <dgm:pt modelId="{E14E6586-829E-45A9-A465-871CE218043E}">
      <dgm:prSet custT="1"/>
      <dgm:spPr/>
      <dgm:t>
        <a:bodyPr/>
        <a:lstStyle/>
        <a:p>
          <a:pPr algn="l"/>
          <a:endParaRPr lang="hr-HR" sz="1200" b="0">
            <a:latin typeface="Times New Roman" pitchFamily="18" charset="0"/>
            <a:cs typeface="Times New Roman" pitchFamily="18" charset="0"/>
          </a:endParaRPr>
        </a:p>
      </dgm:t>
    </dgm:pt>
    <dgm:pt modelId="{73303146-841A-4AB2-B952-6D332DAC32C8}" type="parTrans" cxnId="{8C1DD75C-6052-4A58-A33E-5EF9E2556833}">
      <dgm:prSet/>
      <dgm:spPr/>
      <dgm:t>
        <a:bodyPr/>
        <a:lstStyle/>
        <a:p>
          <a:endParaRPr lang="hr-HR"/>
        </a:p>
      </dgm:t>
    </dgm:pt>
    <dgm:pt modelId="{CB64BE7F-8F16-44FD-8EC7-087AAEDE2201}" type="sibTrans" cxnId="{8C1DD75C-6052-4A58-A33E-5EF9E2556833}">
      <dgm:prSet/>
      <dgm:spPr/>
      <dgm:t>
        <a:bodyPr/>
        <a:lstStyle/>
        <a:p>
          <a:endParaRPr lang="hr-HR"/>
        </a:p>
      </dgm:t>
    </dgm:pt>
    <dgm:pt modelId="{A5A90184-EED8-4E26-98C9-9038B7CFCF28}">
      <dgm:prSet custT="1"/>
      <dgm:spPr/>
      <dgm:t>
        <a:bodyPr/>
        <a:lstStyle/>
        <a:p>
          <a:pPr algn="l"/>
          <a:endParaRPr lang="hr-HR" sz="1200" b="0">
            <a:latin typeface="Times New Roman" pitchFamily="18" charset="0"/>
            <a:cs typeface="Times New Roman" pitchFamily="18" charset="0"/>
          </a:endParaRPr>
        </a:p>
      </dgm:t>
    </dgm:pt>
    <dgm:pt modelId="{D6FCFD2C-62BF-4DD2-BD7B-8B3E55D7EFF3}" type="parTrans" cxnId="{E2646B27-9BA4-4F75-9899-94094F671902}">
      <dgm:prSet/>
      <dgm:spPr/>
      <dgm:t>
        <a:bodyPr/>
        <a:lstStyle/>
        <a:p>
          <a:endParaRPr lang="hr-HR"/>
        </a:p>
      </dgm:t>
    </dgm:pt>
    <dgm:pt modelId="{38379EE3-2C7A-42BF-B4E7-5E7B3719FCD2}" type="sibTrans" cxnId="{E2646B27-9BA4-4F75-9899-94094F671902}">
      <dgm:prSet/>
      <dgm:spPr/>
      <dgm:t>
        <a:bodyPr/>
        <a:lstStyle/>
        <a:p>
          <a:endParaRPr lang="hr-HR"/>
        </a:p>
      </dgm:t>
    </dgm:pt>
    <dgm:pt modelId="{63416FCC-B9A9-4677-A390-2F7C7129238E}">
      <dgm:prSet custT="1"/>
      <dgm:spPr/>
      <dgm:t>
        <a:bodyPr/>
        <a:lstStyle/>
        <a:p>
          <a:pPr algn="l"/>
          <a:endParaRPr lang="hr-HR" sz="1200" b="0">
            <a:latin typeface="Times New Roman" pitchFamily="18" charset="0"/>
            <a:cs typeface="Times New Roman" pitchFamily="18" charset="0"/>
          </a:endParaRPr>
        </a:p>
      </dgm:t>
    </dgm:pt>
    <dgm:pt modelId="{09BE89DC-F359-4859-A954-30F00C693973}" type="parTrans" cxnId="{1E5A7AFF-D661-4159-8E04-BAAB579F165C}">
      <dgm:prSet/>
      <dgm:spPr/>
      <dgm:t>
        <a:bodyPr/>
        <a:lstStyle/>
        <a:p>
          <a:endParaRPr lang="hr-HR"/>
        </a:p>
      </dgm:t>
    </dgm:pt>
    <dgm:pt modelId="{835EAC05-D9CA-4891-AB46-A458491B9565}" type="sibTrans" cxnId="{1E5A7AFF-D661-4159-8E04-BAAB579F165C}">
      <dgm:prSet/>
      <dgm:spPr/>
      <dgm:t>
        <a:bodyPr/>
        <a:lstStyle/>
        <a:p>
          <a:endParaRPr lang="hr-HR"/>
        </a:p>
      </dgm:t>
    </dgm:pt>
    <dgm:pt modelId="{D5F35722-53FA-4EA7-93F4-BEECA958E6BA}">
      <dgm:prSet custT="1"/>
      <dgm:spPr/>
      <dgm:t>
        <a:bodyPr/>
        <a:lstStyle/>
        <a:p>
          <a:pPr algn="l"/>
          <a:endParaRPr lang="hr-HR" sz="1200" b="0">
            <a:latin typeface="Times New Roman" pitchFamily="18" charset="0"/>
            <a:cs typeface="Times New Roman" pitchFamily="18" charset="0"/>
          </a:endParaRPr>
        </a:p>
      </dgm:t>
    </dgm:pt>
    <dgm:pt modelId="{734B0E01-249B-41E3-9D0D-C60567B28F93}" type="parTrans" cxnId="{C8E2868F-55B1-4A30-9A0D-E92AAD86BDBE}">
      <dgm:prSet/>
      <dgm:spPr/>
      <dgm:t>
        <a:bodyPr/>
        <a:lstStyle/>
        <a:p>
          <a:endParaRPr lang="hr-HR"/>
        </a:p>
      </dgm:t>
    </dgm:pt>
    <dgm:pt modelId="{508AF3B6-8F48-4F9B-81CA-B9FF1A642C76}" type="sibTrans" cxnId="{C8E2868F-55B1-4A30-9A0D-E92AAD86BDBE}">
      <dgm:prSet/>
      <dgm:spPr/>
      <dgm:t>
        <a:bodyPr/>
        <a:lstStyle/>
        <a:p>
          <a:endParaRPr lang="hr-HR"/>
        </a:p>
      </dgm:t>
    </dgm:pt>
    <dgm:pt modelId="{AD7C2FD6-43B1-4F3E-8B9D-761651441B24}">
      <dgm:prSet custT="1"/>
      <dgm:spPr/>
      <dgm:t>
        <a:bodyPr/>
        <a:lstStyle/>
        <a:p>
          <a:pPr algn="l"/>
          <a:endParaRPr lang="hr-HR" sz="1200" b="0">
            <a:latin typeface="Times New Roman" pitchFamily="18" charset="0"/>
            <a:cs typeface="Times New Roman" pitchFamily="18" charset="0"/>
          </a:endParaRPr>
        </a:p>
      </dgm:t>
    </dgm:pt>
    <dgm:pt modelId="{7CD4D830-EBF6-47F7-87DA-DF476BCD5FC7}" type="parTrans" cxnId="{8909CB6E-02DD-4F3A-B602-3B5AF6AED1B7}">
      <dgm:prSet/>
      <dgm:spPr/>
      <dgm:t>
        <a:bodyPr/>
        <a:lstStyle/>
        <a:p>
          <a:endParaRPr lang="hr-HR"/>
        </a:p>
      </dgm:t>
    </dgm:pt>
    <dgm:pt modelId="{144AAD11-A2AE-4394-BC18-7B0A486E7D05}" type="sibTrans" cxnId="{8909CB6E-02DD-4F3A-B602-3B5AF6AED1B7}">
      <dgm:prSet/>
      <dgm:spPr/>
      <dgm:t>
        <a:bodyPr/>
        <a:lstStyle/>
        <a:p>
          <a:endParaRPr lang="hr-HR"/>
        </a:p>
      </dgm:t>
    </dgm:pt>
    <dgm:pt modelId="{7E14C849-65B6-410D-BE1B-0B867D8150BA}">
      <dgm:prSet custT="1"/>
      <dgm:spPr/>
      <dgm:t>
        <a:bodyPr/>
        <a:lstStyle/>
        <a:p>
          <a:pPr algn="l"/>
          <a:endParaRPr lang="hr-HR" sz="1200" b="0">
            <a:latin typeface="Times New Roman" pitchFamily="18" charset="0"/>
            <a:cs typeface="Times New Roman" pitchFamily="18" charset="0"/>
          </a:endParaRPr>
        </a:p>
      </dgm:t>
    </dgm:pt>
    <dgm:pt modelId="{880DE619-D9FC-4BC4-8231-EC13E7A5775E}" type="parTrans" cxnId="{DE923427-33CA-46AC-98A9-4CDD057175B9}">
      <dgm:prSet/>
      <dgm:spPr/>
      <dgm:t>
        <a:bodyPr/>
        <a:lstStyle/>
        <a:p>
          <a:endParaRPr lang="hr-HR"/>
        </a:p>
      </dgm:t>
    </dgm:pt>
    <dgm:pt modelId="{2D954565-C549-4429-B765-B30E99DF325A}" type="sibTrans" cxnId="{DE923427-33CA-46AC-98A9-4CDD057175B9}">
      <dgm:prSet/>
      <dgm:spPr/>
      <dgm:t>
        <a:bodyPr/>
        <a:lstStyle/>
        <a:p>
          <a:endParaRPr lang="hr-HR"/>
        </a:p>
      </dgm:t>
    </dgm:pt>
    <dgm:pt modelId="{8B2AEF2F-A1FA-4A50-9272-B439CC806C44}">
      <dgm:prSet custT="1"/>
      <dgm:spPr/>
      <dgm:t>
        <a:bodyPr/>
        <a:lstStyle/>
        <a:p>
          <a:pPr algn="l"/>
          <a:endParaRPr lang="hr-HR" sz="1200" b="0">
            <a:latin typeface="Times New Roman" pitchFamily="18" charset="0"/>
            <a:cs typeface="Times New Roman" pitchFamily="18" charset="0"/>
          </a:endParaRPr>
        </a:p>
      </dgm:t>
    </dgm:pt>
    <dgm:pt modelId="{FED14B26-B91B-40BE-804D-56E7236F7987}" type="parTrans" cxnId="{4F1A76D6-E357-409C-AEF0-DE5EC525E720}">
      <dgm:prSet/>
      <dgm:spPr/>
      <dgm:t>
        <a:bodyPr/>
        <a:lstStyle/>
        <a:p>
          <a:endParaRPr lang="hr-HR"/>
        </a:p>
      </dgm:t>
    </dgm:pt>
    <dgm:pt modelId="{248DA70F-8137-4E1F-B5A1-7405F826513C}" type="sibTrans" cxnId="{4F1A76D6-E357-409C-AEF0-DE5EC525E720}">
      <dgm:prSet/>
      <dgm:spPr/>
      <dgm:t>
        <a:bodyPr/>
        <a:lstStyle/>
        <a:p>
          <a:endParaRPr lang="hr-HR"/>
        </a:p>
      </dgm:t>
    </dgm:pt>
    <dgm:pt modelId="{555F9860-8310-4E9A-A891-EACCC527189C}">
      <dgm:prSet custT="1"/>
      <dgm:spPr/>
      <dgm:t>
        <a:bodyPr/>
        <a:lstStyle/>
        <a:p>
          <a:pPr algn="l"/>
          <a:endParaRPr lang="hr-HR" sz="1200" b="0">
            <a:latin typeface="Times New Roman" pitchFamily="18" charset="0"/>
            <a:cs typeface="Times New Roman" pitchFamily="18" charset="0"/>
          </a:endParaRPr>
        </a:p>
      </dgm:t>
    </dgm:pt>
    <dgm:pt modelId="{3861A182-32CB-4DC7-B36A-E5D547F67A3D}" type="parTrans" cxnId="{59B1EEA8-D00B-455A-86A2-B3F025583C03}">
      <dgm:prSet/>
      <dgm:spPr/>
      <dgm:t>
        <a:bodyPr/>
        <a:lstStyle/>
        <a:p>
          <a:endParaRPr lang="hr-HR"/>
        </a:p>
      </dgm:t>
    </dgm:pt>
    <dgm:pt modelId="{4891C457-C3BC-4EC6-8CB5-FC5C73A47E83}" type="sibTrans" cxnId="{59B1EEA8-D00B-455A-86A2-B3F025583C03}">
      <dgm:prSet/>
      <dgm:spPr/>
      <dgm:t>
        <a:bodyPr/>
        <a:lstStyle/>
        <a:p>
          <a:endParaRPr lang="hr-HR"/>
        </a:p>
      </dgm:t>
    </dgm:pt>
    <dgm:pt modelId="{13F3F5E5-59C6-488A-B538-128B8F1B9279}">
      <dgm:prSet custT="1"/>
      <dgm:spPr/>
      <dgm:t>
        <a:bodyPr/>
        <a:lstStyle/>
        <a:p>
          <a:pPr algn="l"/>
          <a:endParaRPr lang="hr-HR" sz="1200" b="0">
            <a:latin typeface="Times New Roman" pitchFamily="18" charset="0"/>
            <a:cs typeface="Times New Roman" pitchFamily="18" charset="0"/>
          </a:endParaRPr>
        </a:p>
      </dgm:t>
    </dgm:pt>
    <dgm:pt modelId="{6C19419B-C111-46F4-B1CA-D92D29A3E393}" type="parTrans" cxnId="{ECBFCA36-5C22-445A-ADDD-FDAF89C703F8}">
      <dgm:prSet/>
      <dgm:spPr/>
      <dgm:t>
        <a:bodyPr/>
        <a:lstStyle/>
        <a:p>
          <a:endParaRPr lang="hr-HR"/>
        </a:p>
      </dgm:t>
    </dgm:pt>
    <dgm:pt modelId="{10C98843-37DA-40BF-AB80-5F32E63CEF3F}" type="sibTrans" cxnId="{ECBFCA36-5C22-445A-ADDD-FDAF89C703F8}">
      <dgm:prSet/>
      <dgm:spPr/>
      <dgm:t>
        <a:bodyPr/>
        <a:lstStyle/>
        <a:p>
          <a:endParaRPr lang="hr-HR"/>
        </a:p>
      </dgm:t>
    </dgm:pt>
    <dgm:pt modelId="{8912D7DF-2BF9-49DA-8881-D59281B0960C}">
      <dgm:prSet custT="1"/>
      <dgm:spPr/>
      <dgm:t>
        <a:bodyPr/>
        <a:lstStyle/>
        <a:p>
          <a:pPr algn="ctr"/>
          <a:r>
            <a:rPr lang="hr-HR" sz="1400" b="0">
              <a:latin typeface="Times New Roman" pitchFamily="18" charset="0"/>
              <a:cs typeface="Times New Roman" pitchFamily="18" charset="0"/>
            </a:rPr>
            <a:t> </a:t>
          </a:r>
          <a:r>
            <a:rPr lang="hr-HR" sz="1600" b="0">
              <a:latin typeface="Times New Roman" pitchFamily="18" charset="0"/>
              <a:cs typeface="Times New Roman" pitchFamily="18" charset="0"/>
            </a:rPr>
            <a:t>44 </a:t>
          </a:r>
          <a:r>
            <a:rPr lang="hr-HR" sz="1400" b="0">
              <a:latin typeface="Times New Roman" pitchFamily="18" charset="0"/>
              <a:cs typeface="Times New Roman" pitchFamily="18" charset="0"/>
            </a:rPr>
            <a:t>u</a:t>
          </a:r>
          <a:r>
            <a:rPr lang="hr-HR" sz="1600" b="0">
              <a:latin typeface="Times New Roman" pitchFamily="18" charset="0"/>
              <a:cs typeface="Times New Roman" pitchFamily="18" charset="0"/>
            </a:rPr>
            <a:t>kupno  zaposlenih </a:t>
          </a:r>
          <a:r>
            <a:rPr lang="hr-HR" sz="1400" b="0">
              <a:latin typeface="Times New Roman" pitchFamily="18" charset="0"/>
              <a:cs typeface="Times New Roman" pitchFamily="18" charset="0"/>
            </a:rPr>
            <a:t>djelatnika u </a:t>
          </a:r>
          <a:r>
            <a:rPr lang="hr-HR" sz="1600" b="0">
              <a:latin typeface="Times New Roman" pitchFamily="18" charset="0"/>
              <a:cs typeface="Times New Roman" pitchFamily="18" charset="0"/>
            </a:rPr>
            <a:t>dvije ustanove</a:t>
          </a:r>
          <a:endParaRPr lang="hr-HR" sz="1400" b="0">
            <a:latin typeface="Times New Roman" pitchFamily="18" charset="0"/>
            <a:cs typeface="Times New Roman" pitchFamily="18" charset="0"/>
          </a:endParaRPr>
        </a:p>
      </dgm:t>
    </dgm:pt>
    <dgm:pt modelId="{B55C3A56-5C89-4619-9878-FE547C2942BE}" type="parTrans" cxnId="{B3B77816-DCE5-4CF9-86B4-43D7EFE08A5A}">
      <dgm:prSet/>
      <dgm:spPr/>
      <dgm:t>
        <a:bodyPr/>
        <a:lstStyle/>
        <a:p>
          <a:endParaRPr lang="hr-HR"/>
        </a:p>
      </dgm:t>
    </dgm:pt>
    <dgm:pt modelId="{61317A99-B01F-4D7D-BEBA-7AF24A9096AD}" type="sibTrans" cxnId="{B3B77816-DCE5-4CF9-86B4-43D7EFE08A5A}">
      <dgm:prSet/>
      <dgm:spPr/>
      <dgm:t>
        <a:bodyPr/>
        <a:lstStyle/>
        <a:p>
          <a:endParaRPr lang="hr-HR"/>
        </a:p>
      </dgm:t>
    </dgm:pt>
    <dgm:pt modelId="{74AAD175-B6D8-4FBE-BFA4-0C83F559C2D8}">
      <dgm:prSet custT="1"/>
      <dgm:spPr/>
      <dgm:t>
        <a:bodyPr/>
        <a:lstStyle/>
        <a:p>
          <a:pPr algn="ctr"/>
          <a:r>
            <a:rPr lang="hr-HR" sz="1400" b="0">
              <a:latin typeface="Times New Roman" pitchFamily="18" charset="0"/>
              <a:cs typeface="Times New Roman" pitchFamily="18" charset="0"/>
            </a:rPr>
            <a:t>Lapad - osnovan 1982.</a:t>
          </a:r>
        </a:p>
      </dgm:t>
    </dgm:pt>
    <dgm:pt modelId="{0F528431-B157-4A71-BB06-1A4D5FF1B33F}" type="parTrans" cxnId="{F71BEFC8-2C31-4073-A2B0-7E154EA2E8E1}">
      <dgm:prSet/>
      <dgm:spPr/>
      <dgm:t>
        <a:bodyPr/>
        <a:lstStyle/>
        <a:p>
          <a:endParaRPr lang="hr-HR"/>
        </a:p>
      </dgm:t>
    </dgm:pt>
    <dgm:pt modelId="{22133D67-5405-45B3-8115-5D6A5483C4AD}" type="sibTrans" cxnId="{F71BEFC8-2C31-4073-A2B0-7E154EA2E8E1}">
      <dgm:prSet/>
      <dgm:spPr/>
      <dgm:t>
        <a:bodyPr/>
        <a:lstStyle/>
        <a:p>
          <a:endParaRPr lang="hr-HR"/>
        </a:p>
      </dgm:t>
    </dgm:pt>
    <dgm:pt modelId="{1B641D5C-5A45-49E3-A0B8-A65C8083F282}">
      <dgm:prSet custT="1"/>
      <dgm:spPr/>
      <dgm:t>
        <a:bodyPr/>
        <a:lstStyle/>
        <a:p>
          <a:pPr algn="ctr"/>
          <a:r>
            <a:rPr lang="hr-HR" sz="1400" b="0">
              <a:latin typeface="Times New Roman" pitchFamily="18" charset="0"/>
              <a:cs typeface="Times New Roman" pitchFamily="18" charset="0"/>
            </a:rPr>
            <a:t>Montovjerna  -osnovan 1987.</a:t>
          </a:r>
        </a:p>
      </dgm:t>
    </dgm:pt>
    <dgm:pt modelId="{63486400-5843-46EE-8407-79EB571375C0}" type="parTrans" cxnId="{D64878A2-2140-4FDB-92F2-EAD49A808795}">
      <dgm:prSet/>
      <dgm:spPr/>
      <dgm:t>
        <a:bodyPr/>
        <a:lstStyle/>
        <a:p>
          <a:endParaRPr lang="hr-HR"/>
        </a:p>
      </dgm:t>
    </dgm:pt>
    <dgm:pt modelId="{42B992C5-6F7E-4F61-9CE1-3E080089C98F}" type="sibTrans" cxnId="{D64878A2-2140-4FDB-92F2-EAD49A808795}">
      <dgm:prSet/>
      <dgm:spPr/>
      <dgm:t>
        <a:bodyPr/>
        <a:lstStyle/>
        <a:p>
          <a:endParaRPr lang="hr-HR"/>
        </a:p>
      </dgm:t>
    </dgm:pt>
    <dgm:pt modelId="{E785D474-94AA-44B4-99A7-E1C39AF18395}">
      <dgm:prSet custT="1"/>
      <dgm:spPr/>
      <dgm:t>
        <a:bodyPr/>
        <a:lstStyle/>
        <a:p>
          <a:pPr algn="ctr"/>
          <a:r>
            <a:rPr lang="hr-HR" sz="1400" b="0">
              <a:latin typeface="Times New Roman" pitchFamily="18" charset="0"/>
              <a:cs typeface="Times New Roman" pitchFamily="18" charset="0"/>
            </a:rPr>
            <a:t>Gruž - osnovan 1953.</a:t>
          </a:r>
          <a:endParaRPr lang="hr-HR" sz="1400"/>
        </a:p>
      </dgm:t>
    </dgm:pt>
    <dgm:pt modelId="{38165156-A068-4DD3-8A8A-5FA2B4AC9DDC}" type="parTrans" cxnId="{9BC759DC-890E-4E80-9151-D89473265C47}">
      <dgm:prSet/>
      <dgm:spPr/>
      <dgm:t>
        <a:bodyPr/>
        <a:lstStyle/>
        <a:p>
          <a:endParaRPr lang="hr-HR"/>
        </a:p>
      </dgm:t>
    </dgm:pt>
    <dgm:pt modelId="{8C6ADFC1-688C-4B8D-B22E-48D3E33A3748}" type="sibTrans" cxnId="{9BC759DC-890E-4E80-9151-D89473265C47}">
      <dgm:prSet/>
      <dgm:spPr/>
      <dgm:t>
        <a:bodyPr/>
        <a:lstStyle/>
        <a:p>
          <a:endParaRPr lang="hr-HR"/>
        </a:p>
      </dgm:t>
    </dgm:pt>
    <dgm:pt modelId="{19C064D5-9502-4777-975B-F6A54DAFBA0C}">
      <dgm:prSet custT="1"/>
      <dgm:spPr/>
      <dgm:t>
        <a:bodyPr/>
        <a:lstStyle/>
        <a:p>
          <a:pPr algn="ctr"/>
          <a:r>
            <a:rPr lang="hr-HR" sz="1400" b="0">
              <a:latin typeface="Times New Roman" pitchFamily="18" charset="0"/>
              <a:cs typeface="Times New Roman" pitchFamily="18" charset="0"/>
            </a:rPr>
            <a:t>Cavtat - osnovan 1983. </a:t>
          </a:r>
        </a:p>
      </dgm:t>
    </dgm:pt>
    <dgm:pt modelId="{195494ED-DFA6-45B9-B2EE-8CE80E5CDE86}" type="parTrans" cxnId="{864601E3-B918-45C4-9A9A-B12CFF798F66}">
      <dgm:prSet/>
      <dgm:spPr/>
      <dgm:t>
        <a:bodyPr/>
        <a:lstStyle/>
        <a:p>
          <a:endParaRPr lang="hr-HR"/>
        </a:p>
      </dgm:t>
    </dgm:pt>
    <dgm:pt modelId="{F897D9B7-863E-4A69-A553-71FD4C69ACBF}" type="sibTrans" cxnId="{864601E3-B918-45C4-9A9A-B12CFF798F66}">
      <dgm:prSet/>
      <dgm:spPr/>
      <dgm:t>
        <a:bodyPr/>
        <a:lstStyle/>
        <a:p>
          <a:endParaRPr lang="hr-HR"/>
        </a:p>
      </dgm:t>
    </dgm:pt>
    <dgm:pt modelId="{C8B3747A-2794-46FB-A6B5-037445139F34}">
      <dgm:prSet custT="1"/>
      <dgm:spPr/>
      <dgm:t>
        <a:bodyPr/>
        <a:lstStyle/>
        <a:p>
          <a:pPr algn="ctr"/>
          <a:r>
            <a:rPr lang="hr-HR" sz="1400" b="0">
              <a:latin typeface="Times New Roman" pitchFamily="18" charset="0"/>
              <a:cs typeface="Times New Roman" pitchFamily="18" charset="0"/>
            </a:rPr>
            <a:t>Mokošica  - osnovan 2009.</a:t>
          </a:r>
        </a:p>
      </dgm:t>
    </dgm:pt>
    <dgm:pt modelId="{5CE544BD-6378-45EB-9B93-46B629969103}" type="parTrans" cxnId="{D3E9D331-D645-4CE2-9C1B-95CD3A51B58D}">
      <dgm:prSet/>
      <dgm:spPr/>
      <dgm:t>
        <a:bodyPr/>
        <a:lstStyle/>
        <a:p>
          <a:endParaRPr lang="hr-HR"/>
        </a:p>
      </dgm:t>
    </dgm:pt>
    <dgm:pt modelId="{38AC6E2E-B8ED-44D3-B78C-F058AC25E5A6}" type="sibTrans" cxnId="{D3E9D331-D645-4CE2-9C1B-95CD3A51B58D}">
      <dgm:prSet/>
      <dgm:spPr/>
      <dgm:t>
        <a:bodyPr/>
        <a:lstStyle/>
        <a:p>
          <a:endParaRPr lang="hr-HR"/>
        </a:p>
      </dgm:t>
    </dgm:pt>
    <dgm:pt modelId="{EEA3BE26-0E8D-49B0-9FEC-84F98038FB4E}">
      <dgm:prSet custT="1"/>
      <dgm:spPr/>
      <dgm:t>
        <a:bodyPr/>
        <a:lstStyle/>
        <a:p>
          <a:pPr algn="ctr"/>
          <a:endParaRPr lang="hr-HR" sz="1400" b="0">
            <a:latin typeface="Times New Roman" pitchFamily="18" charset="0"/>
            <a:cs typeface="Times New Roman" pitchFamily="18" charset="0"/>
          </a:endParaRPr>
        </a:p>
      </dgm:t>
    </dgm:pt>
    <dgm:pt modelId="{FD600EF3-30CC-4AC8-8058-260BF599DD51}" type="parTrans" cxnId="{A65211CF-B172-4BB3-B8BF-DC747FDDD1DA}">
      <dgm:prSet/>
      <dgm:spPr/>
      <dgm:t>
        <a:bodyPr/>
        <a:lstStyle/>
        <a:p>
          <a:endParaRPr lang="hr-HR"/>
        </a:p>
      </dgm:t>
    </dgm:pt>
    <dgm:pt modelId="{0D1DC68F-547B-4148-AA7E-A3014800E3DD}" type="sibTrans" cxnId="{A65211CF-B172-4BB3-B8BF-DC747FDDD1DA}">
      <dgm:prSet/>
      <dgm:spPr/>
      <dgm:t>
        <a:bodyPr/>
        <a:lstStyle/>
        <a:p>
          <a:endParaRPr lang="hr-HR"/>
        </a:p>
      </dgm:t>
    </dgm:pt>
    <dgm:pt modelId="{D626E59F-DDAF-4BD5-9483-942BA2D1E363}">
      <dgm:prSet custT="1"/>
      <dgm:spPr/>
      <dgm:t>
        <a:bodyPr/>
        <a:lstStyle/>
        <a:p>
          <a:pPr algn="ctr"/>
          <a:r>
            <a:rPr lang="hr-HR" sz="1400">
              <a:latin typeface="Times New Roman" pitchFamily="18" charset="0"/>
              <a:cs typeface="Times New Roman" pitchFamily="18" charset="0"/>
            </a:rPr>
            <a:t>Neknjižni fond NKG 2018.:  3.308 jedinica</a:t>
          </a:r>
        </a:p>
      </dgm:t>
    </dgm:pt>
    <dgm:pt modelId="{C77FE90B-B6F1-4924-A2E3-F5B933B16BAE}" type="parTrans" cxnId="{79A41CAF-386E-4ABC-A8D2-DE42D103E23A}">
      <dgm:prSet/>
      <dgm:spPr/>
      <dgm:t>
        <a:bodyPr/>
        <a:lstStyle/>
        <a:p>
          <a:endParaRPr lang="hr-HR"/>
        </a:p>
      </dgm:t>
    </dgm:pt>
    <dgm:pt modelId="{87FFB0F7-F701-42E5-91B4-D781CCAA8AF5}" type="sibTrans" cxnId="{79A41CAF-386E-4ABC-A8D2-DE42D103E23A}">
      <dgm:prSet/>
      <dgm:spPr/>
      <dgm:t>
        <a:bodyPr/>
        <a:lstStyle/>
        <a:p>
          <a:endParaRPr lang="hr-HR"/>
        </a:p>
      </dgm:t>
    </dgm:pt>
    <dgm:pt modelId="{BCEF589C-E9C5-4850-A877-E7E91B4B1A93}">
      <dgm:prSet custT="1"/>
      <dgm:spPr/>
      <dgm:t>
        <a:bodyPr/>
        <a:lstStyle/>
        <a:p>
          <a:pPr algn="ctr"/>
          <a:r>
            <a:rPr lang="hr-HR" sz="1200">
              <a:latin typeface="Times New Roman" pitchFamily="18" charset="0"/>
              <a:cs typeface="Times New Roman" pitchFamily="18" charset="0"/>
            </a:rPr>
            <a:t>Baštinske zbirke u palači Kaboga:</a:t>
          </a:r>
        </a:p>
      </dgm:t>
    </dgm:pt>
    <dgm:pt modelId="{094BEDEB-3C8E-4CCA-86CB-5CD606950C02}" type="parTrans" cxnId="{12708702-AFDB-4E78-99A4-118B7961A6E9}">
      <dgm:prSet/>
      <dgm:spPr/>
      <dgm:t>
        <a:bodyPr/>
        <a:lstStyle/>
        <a:p>
          <a:endParaRPr lang="hr-HR"/>
        </a:p>
      </dgm:t>
    </dgm:pt>
    <dgm:pt modelId="{6EC879C8-DBDE-4CE5-B07C-E7975A1E21B4}" type="sibTrans" cxnId="{12708702-AFDB-4E78-99A4-118B7961A6E9}">
      <dgm:prSet/>
      <dgm:spPr/>
      <dgm:t>
        <a:bodyPr/>
        <a:lstStyle/>
        <a:p>
          <a:endParaRPr lang="hr-HR"/>
        </a:p>
      </dgm:t>
    </dgm:pt>
    <dgm:pt modelId="{1877485F-97D0-4D14-9B47-07D6F3D6EF3E}">
      <dgm:prSet custT="1"/>
      <dgm:spPr/>
      <dgm:t>
        <a:bodyPr/>
        <a:lstStyle/>
        <a:p>
          <a:pPr algn="ctr"/>
          <a:r>
            <a:rPr lang="hr-HR" sz="1200" b="0">
              <a:latin typeface="Times New Roman" pitchFamily="18" charset="0"/>
              <a:cs typeface="Times New Roman" pitchFamily="18" charset="0"/>
            </a:rPr>
            <a:t>Opće zbirke </a:t>
          </a:r>
          <a:r>
            <a:rPr lang="hr-HR" sz="1200" b="0" i="1">
              <a:latin typeface="Times New Roman" pitchFamily="18" charset="0"/>
              <a:cs typeface="Times New Roman" pitchFamily="18" charset="0"/>
            </a:rPr>
            <a:t>S </a:t>
          </a:r>
          <a:r>
            <a:rPr lang="hr-HR" sz="1200" b="0">
              <a:latin typeface="Times New Roman" pitchFamily="18" charset="0"/>
              <a:cs typeface="Times New Roman" pitchFamily="18" charset="0"/>
            </a:rPr>
            <a:t>i </a:t>
          </a:r>
          <a:r>
            <a:rPr lang="hr-HR" sz="1200" b="0" i="1">
              <a:latin typeface="Times New Roman" pitchFamily="18" charset="0"/>
              <a:cs typeface="Times New Roman" pitchFamily="18" charset="0"/>
            </a:rPr>
            <a:t>S1</a:t>
          </a:r>
          <a:r>
            <a:rPr lang="hr-HR" sz="1200" b="0">
              <a:latin typeface="Times New Roman" pitchFamily="18" charset="0"/>
              <a:cs typeface="Times New Roman" pitchFamily="18" charset="0"/>
            </a:rPr>
            <a:t> i </a:t>
          </a:r>
          <a:r>
            <a:rPr lang="hr-HR" sz="1200" b="0" i="1">
              <a:latin typeface="Times New Roman" pitchFamily="18" charset="0"/>
              <a:cs typeface="Times New Roman" pitchFamily="18" charset="0"/>
            </a:rPr>
            <a:t>Obvezni primjerak</a:t>
          </a:r>
        </a:p>
      </dgm:t>
    </dgm:pt>
    <dgm:pt modelId="{DF967234-3832-47D3-B9D0-5DCB089F2321}" type="sibTrans" cxnId="{E4BEBF96-8F9D-4AF6-BC08-89D74B6F1991}">
      <dgm:prSet/>
      <dgm:spPr/>
      <dgm:t>
        <a:bodyPr/>
        <a:lstStyle/>
        <a:p>
          <a:endParaRPr lang="hr-HR"/>
        </a:p>
      </dgm:t>
    </dgm:pt>
    <dgm:pt modelId="{C114480C-C765-437E-9385-EA5BA3F1E749}" type="parTrans" cxnId="{E4BEBF96-8F9D-4AF6-BC08-89D74B6F1991}">
      <dgm:prSet/>
      <dgm:spPr/>
      <dgm:t>
        <a:bodyPr/>
        <a:lstStyle/>
        <a:p>
          <a:endParaRPr lang="hr-HR"/>
        </a:p>
      </dgm:t>
    </dgm:pt>
    <dgm:pt modelId="{97096495-A9F8-433A-8D6E-ACB6E40E735E}">
      <dgm:prSet custT="1"/>
      <dgm:spPr/>
      <dgm:t>
        <a:bodyPr/>
        <a:lstStyle/>
        <a:p>
          <a:pPr algn="ctr"/>
          <a:r>
            <a:rPr lang="hr-HR" sz="1200" i="1">
              <a:latin typeface="Times New Roman" pitchFamily="18" charset="0"/>
              <a:cs typeface="Times New Roman" pitchFamily="18" charset="0"/>
            </a:rPr>
            <a:t>Priručno-referentna zbirka</a:t>
          </a:r>
        </a:p>
      </dgm:t>
    </dgm:pt>
    <dgm:pt modelId="{BA453856-61F4-4B38-8EB9-B733B037E7C7}" type="parTrans" cxnId="{CB0E9D8B-9A62-40A9-AD70-F121BAE54064}">
      <dgm:prSet/>
      <dgm:spPr/>
      <dgm:t>
        <a:bodyPr/>
        <a:lstStyle/>
        <a:p>
          <a:endParaRPr lang="hr-HR"/>
        </a:p>
      </dgm:t>
    </dgm:pt>
    <dgm:pt modelId="{CC27E207-6888-4027-9CB3-7E33C9EE240F}" type="sibTrans" cxnId="{CB0E9D8B-9A62-40A9-AD70-F121BAE54064}">
      <dgm:prSet/>
      <dgm:spPr/>
      <dgm:t>
        <a:bodyPr/>
        <a:lstStyle/>
        <a:p>
          <a:endParaRPr lang="hr-HR"/>
        </a:p>
      </dgm:t>
    </dgm:pt>
    <dgm:pt modelId="{6FBCAA83-3472-4E8D-B276-C25A30DF7506}">
      <dgm:prSet custT="1"/>
      <dgm:spPr/>
      <dgm:t>
        <a:bodyPr/>
        <a:lstStyle/>
        <a:p>
          <a:pPr algn="ctr"/>
          <a:r>
            <a:rPr lang="hr-HR" sz="1200" i="0">
              <a:latin typeface="Times New Roman" pitchFamily="18" charset="0"/>
              <a:cs typeface="Times New Roman" pitchFamily="18" charset="0"/>
            </a:rPr>
            <a:t>Zbirke u ljetnikovcu Skočibuha:</a:t>
          </a:r>
        </a:p>
      </dgm:t>
    </dgm:pt>
    <dgm:pt modelId="{590E6BBA-EA97-4692-AC6A-E9805AE5E0DA}" type="parTrans" cxnId="{897685A3-E977-4FBE-8A2F-EF9CAD00D45A}">
      <dgm:prSet/>
      <dgm:spPr/>
      <dgm:t>
        <a:bodyPr/>
        <a:lstStyle/>
        <a:p>
          <a:endParaRPr lang="hr-HR"/>
        </a:p>
      </dgm:t>
    </dgm:pt>
    <dgm:pt modelId="{C57677F2-A85C-4977-B760-71875BC1A567}" type="sibTrans" cxnId="{897685A3-E977-4FBE-8A2F-EF9CAD00D45A}">
      <dgm:prSet/>
      <dgm:spPr/>
      <dgm:t>
        <a:bodyPr/>
        <a:lstStyle/>
        <a:p>
          <a:endParaRPr lang="hr-HR"/>
        </a:p>
      </dgm:t>
    </dgm:pt>
    <dgm:pt modelId="{D668247F-0CDC-4AF9-B3E7-66E1FD073424}">
      <dgm:prSet custT="1"/>
      <dgm:spPr/>
      <dgm:t>
        <a:bodyPr/>
        <a:lstStyle/>
        <a:p>
          <a:pPr algn="ctr"/>
          <a:r>
            <a:rPr lang="hr-HR" sz="1200">
              <a:latin typeface="Times New Roman" pitchFamily="18" charset="0"/>
              <a:cs typeface="Times New Roman" pitchFamily="18" charset="0"/>
            </a:rPr>
            <a:t>Zavičajna zbirka </a:t>
          </a:r>
          <a:r>
            <a:rPr lang="hr-HR" sz="1200" i="1">
              <a:latin typeface="Times New Roman" pitchFamily="18" charset="0"/>
              <a:cs typeface="Times New Roman" pitchFamily="18" charset="0"/>
            </a:rPr>
            <a:t>Ragusina:, </a:t>
          </a:r>
          <a:r>
            <a:rPr lang="hr-HR" sz="1200" i="0">
              <a:latin typeface="Times New Roman" pitchFamily="18" charset="0"/>
              <a:cs typeface="Times New Roman" pitchFamily="18" charset="0"/>
            </a:rPr>
            <a:t>Zbirka </a:t>
          </a:r>
          <a:r>
            <a:rPr lang="hr-HR" sz="1200" i="1">
              <a:latin typeface="Times New Roman" pitchFamily="18" charset="0"/>
              <a:cs typeface="Times New Roman" pitchFamily="18" charset="0"/>
            </a:rPr>
            <a:t>Stare i rijetke knjige , Zbirka inkunabula, Zbirka rukopisa, Zbirka korespondencije, Grafička zbirka</a:t>
          </a:r>
          <a:endParaRPr lang="hr-HR" sz="1200" i="0">
            <a:latin typeface="Times New Roman" pitchFamily="18" charset="0"/>
            <a:cs typeface="Times New Roman" pitchFamily="18" charset="0"/>
          </a:endParaRPr>
        </a:p>
      </dgm:t>
    </dgm:pt>
    <dgm:pt modelId="{37E80925-0256-48EC-B125-4058CD539250}" type="sibTrans" cxnId="{80EF82C9-3674-4C6B-8E71-C78E4C58D714}">
      <dgm:prSet/>
      <dgm:spPr/>
      <dgm:t>
        <a:bodyPr/>
        <a:lstStyle/>
        <a:p>
          <a:endParaRPr lang="hr-HR"/>
        </a:p>
      </dgm:t>
    </dgm:pt>
    <dgm:pt modelId="{7FCCF8E2-FF45-47E8-9971-951E4289AA78}" type="parTrans" cxnId="{80EF82C9-3674-4C6B-8E71-C78E4C58D714}">
      <dgm:prSet/>
      <dgm:spPr/>
      <dgm:t>
        <a:bodyPr/>
        <a:lstStyle/>
        <a:p>
          <a:endParaRPr lang="hr-HR"/>
        </a:p>
      </dgm:t>
    </dgm:pt>
    <dgm:pt modelId="{9F6C5E9C-242D-4235-BB74-F45923D55123}">
      <dgm:prSet custT="1"/>
      <dgm:spPr/>
      <dgm:t>
        <a:bodyPr/>
        <a:lstStyle/>
        <a:p>
          <a:pPr algn="ctr"/>
          <a:endParaRPr lang="hr-HR" sz="1200" i="1">
            <a:latin typeface="Times New Roman" pitchFamily="18" charset="0"/>
            <a:cs typeface="Times New Roman" pitchFamily="18" charset="0"/>
          </a:endParaRPr>
        </a:p>
      </dgm:t>
    </dgm:pt>
    <dgm:pt modelId="{ECC32D0E-C4F1-497F-8EC5-93C5E03744E7}" type="parTrans" cxnId="{79AEB739-24E2-4EE6-82C1-6C610DA82799}">
      <dgm:prSet/>
      <dgm:spPr/>
      <dgm:t>
        <a:bodyPr/>
        <a:lstStyle/>
        <a:p>
          <a:endParaRPr lang="hr-HR"/>
        </a:p>
      </dgm:t>
    </dgm:pt>
    <dgm:pt modelId="{E83B1246-1C24-4514-A1A4-0A589E0AA21D}" type="sibTrans" cxnId="{79AEB739-24E2-4EE6-82C1-6C610DA82799}">
      <dgm:prSet/>
      <dgm:spPr/>
      <dgm:t>
        <a:bodyPr/>
        <a:lstStyle/>
        <a:p>
          <a:endParaRPr lang="hr-HR"/>
        </a:p>
      </dgm:t>
    </dgm:pt>
    <dgm:pt modelId="{A02A2066-A3D8-471B-BF3B-8363E71148DD}">
      <dgm:prSet custT="1"/>
      <dgm:spPr/>
      <dgm:t>
        <a:bodyPr/>
        <a:lstStyle/>
        <a:p>
          <a:pPr algn="ctr"/>
          <a:r>
            <a:rPr lang="hr-HR" sz="1400" b="1">
              <a:latin typeface="Times New Roman" pitchFamily="18" charset="0"/>
              <a:cs typeface="Times New Roman" pitchFamily="18" charset="0"/>
            </a:rPr>
            <a:t> </a:t>
          </a:r>
          <a:r>
            <a:rPr lang="hr-HR" sz="1600" b="0">
              <a:latin typeface="Times New Roman" pitchFamily="18" charset="0"/>
              <a:cs typeface="Times New Roman" pitchFamily="18" charset="0"/>
            </a:rPr>
            <a:t>9 stručnih djelatnika u ZKD </a:t>
          </a:r>
          <a:r>
            <a:rPr lang="hr-HR" sz="1400" b="0">
              <a:latin typeface="Times New Roman" pitchFamily="18" charset="0"/>
              <a:cs typeface="Times New Roman" pitchFamily="18" charset="0"/>
            </a:rPr>
            <a:t>na dvije lokacije ;</a:t>
          </a:r>
          <a:endParaRPr lang="hr-HR" sz="1600" b="0">
            <a:latin typeface="Times New Roman" pitchFamily="18" charset="0"/>
            <a:cs typeface="Times New Roman" pitchFamily="18" charset="0"/>
          </a:endParaRPr>
        </a:p>
      </dgm:t>
    </dgm:pt>
    <dgm:pt modelId="{B584841C-05E3-4BEB-86ED-47CA80A07DA2}" type="parTrans" cxnId="{F3C4F150-9A89-4833-8BD5-1F16D42C618B}">
      <dgm:prSet/>
      <dgm:spPr/>
      <dgm:t>
        <a:bodyPr/>
        <a:lstStyle/>
        <a:p>
          <a:endParaRPr lang="hr-HR"/>
        </a:p>
      </dgm:t>
    </dgm:pt>
    <dgm:pt modelId="{9AF4529C-7738-4D37-A1CA-29EBB49CFBDE}" type="sibTrans" cxnId="{F3C4F150-9A89-4833-8BD5-1F16D42C618B}">
      <dgm:prSet/>
      <dgm:spPr/>
      <dgm:t>
        <a:bodyPr/>
        <a:lstStyle/>
        <a:p>
          <a:endParaRPr lang="hr-HR"/>
        </a:p>
      </dgm:t>
    </dgm:pt>
    <dgm:pt modelId="{EC7D9774-F2E8-44DF-939E-726824DC4A20}">
      <dgm:prSet custT="1"/>
      <dgm:spPr/>
      <dgm:t>
        <a:bodyPr/>
        <a:lstStyle/>
        <a:p>
          <a:pPr algn="ctr"/>
          <a:r>
            <a:rPr lang="hr-HR" sz="1400" b="0">
              <a:latin typeface="Times New Roman" pitchFamily="18" charset="0"/>
              <a:cs typeface="Times New Roman" pitchFamily="18" charset="0"/>
            </a:rPr>
            <a:t>  </a:t>
          </a:r>
          <a:r>
            <a:rPr lang="hr-HR" sz="1600" b="0">
              <a:latin typeface="Times New Roman" pitchFamily="18" charset="0"/>
              <a:cs typeface="Times New Roman" pitchFamily="18" charset="0"/>
            </a:rPr>
            <a:t>3 restauratora ;</a:t>
          </a:r>
        </a:p>
      </dgm:t>
    </dgm:pt>
    <dgm:pt modelId="{591BD348-A5B3-437B-B4BF-F748A406257D}" type="parTrans" cxnId="{951C4CF3-4FDD-44FC-ACEE-D629F2F331F4}">
      <dgm:prSet/>
      <dgm:spPr/>
      <dgm:t>
        <a:bodyPr/>
        <a:lstStyle/>
        <a:p>
          <a:endParaRPr lang="hr-HR"/>
        </a:p>
      </dgm:t>
    </dgm:pt>
    <dgm:pt modelId="{9C4F9EA2-7B1B-4932-813F-80ED44E26168}" type="sibTrans" cxnId="{951C4CF3-4FDD-44FC-ACEE-D629F2F331F4}">
      <dgm:prSet/>
      <dgm:spPr/>
      <dgm:t>
        <a:bodyPr/>
        <a:lstStyle/>
        <a:p>
          <a:endParaRPr lang="hr-HR"/>
        </a:p>
      </dgm:t>
    </dgm:pt>
    <dgm:pt modelId="{015B5D50-4D4A-4546-94CB-8C6230387E39}">
      <dgm:prSet custT="1"/>
      <dgm:spPr/>
      <dgm:t>
        <a:bodyPr/>
        <a:lstStyle/>
        <a:p>
          <a:pPr algn="ctr"/>
          <a:r>
            <a:rPr lang="hr-HR" sz="1600" b="0">
              <a:latin typeface="Times New Roman" pitchFamily="18" charset="0"/>
              <a:cs typeface="Times New Roman" pitchFamily="18" charset="0"/>
            </a:rPr>
            <a:t>  10 djelatnika u općoj službi</a:t>
          </a:r>
        </a:p>
      </dgm:t>
    </dgm:pt>
    <dgm:pt modelId="{768C7E65-D06C-4040-AA14-37D0E07F624D}" type="parTrans" cxnId="{8CA86A38-5CF8-42C9-AC61-730D806F5850}">
      <dgm:prSet/>
      <dgm:spPr/>
      <dgm:t>
        <a:bodyPr/>
        <a:lstStyle/>
        <a:p>
          <a:endParaRPr lang="hr-HR"/>
        </a:p>
      </dgm:t>
    </dgm:pt>
    <dgm:pt modelId="{1FEEA100-241C-4898-830B-F44426F3439E}" type="sibTrans" cxnId="{8CA86A38-5CF8-42C9-AC61-730D806F5850}">
      <dgm:prSet/>
      <dgm:spPr/>
      <dgm:t>
        <a:bodyPr/>
        <a:lstStyle/>
        <a:p>
          <a:endParaRPr lang="hr-HR"/>
        </a:p>
      </dgm:t>
    </dgm:pt>
    <dgm:pt modelId="{829CED9A-4C2C-4FFB-8562-3ABFFF4A27C4}">
      <dgm:prSet custT="1"/>
      <dgm:spPr/>
      <dgm:t>
        <a:bodyPr/>
        <a:lstStyle/>
        <a:p>
          <a:pPr algn="ctr"/>
          <a:r>
            <a:rPr lang="hr-HR" sz="1400" b="0">
              <a:latin typeface="Times New Roman" pitchFamily="18" charset="0"/>
              <a:cs typeface="Times New Roman" pitchFamily="18" charset="0"/>
            </a:rPr>
            <a:t>od kojih: 22 </a:t>
          </a:r>
          <a:r>
            <a:rPr lang="hr-HR" sz="1600" b="0">
              <a:latin typeface="Times New Roman" pitchFamily="18" charset="0"/>
              <a:cs typeface="Times New Roman" pitchFamily="18" charset="0"/>
            </a:rPr>
            <a:t>stručna djelatnika u NKG: </a:t>
          </a:r>
          <a:r>
            <a:rPr lang="hr-HR" sz="1400" b="0">
              <a:latin typeface="Times New Roman" pitchFamily="18" charset="0"/>
              <a:cs typeface="Times New Roman" pitchFamily="18" charset="0"/>
            </a:rPr>
            <a:t>(središnjica sa šest ogranaka) ;  </a:t>
          </a:r>
        </a:p>
      </dgm:t>
    </dgm:pt>
    <dgm:pt modelId="{6BDEE4B4-BDF6-4B80-8EFE-D30706757519}" type="parTrans" cxnId="{0054A04F-3C2C-4AEA-9560-DE1AF349A9AC}">
      <dgm:prSet/>
      <dgm:spPr/>
      <dgm:t>
        <a:bodyPr/>
        <a:lstStyle/>
        <a:p>
          <a:endParaRPr lang="hr-HR"/>
        </a:p>
      </dgm:t>
    </dgm:pt>
    <dgm:pt modelId="{CF97FFA8-A6E2-451C-ACA1-898BB50550AA}" type="sibTrans" cxnId="{0054A04F-3C2C-4AEA-9560-DE1AF349A9AC}">
      <dgm:prSet/>
      <dgm:spPr/>
      <dgm:t>
        <a:bodyPr/>
        <a:lstStyle/>
        <a:p>
          <a:endParaRPr lang="hr-HR"/>
        </a:p>
      </dgm:t>
    </dgm:pt>
    <dgm:pt modelId="{927F86F0-3F36-431F-BD0D-16C067AFBF5C}">
      <dgm:prSet custT="1"/>
      <dgm:spPr/>
      <dgm:t>
        <a:bodyPr/>
        <a:lstStyle/>
        <a:p>
          <a:pPr algn="ctr"/>
          <a:endParaRPr lang="hr-HR" sz="1400" b="0">
            <a:latin typeface="Times New Roman" pitchFamily="18" charset="0"/>
            <a:cs typeface="Times New Roman" pitchFamily="18" charset="0"/>
          </a:endParaRPr>
        </a:p>
      </dgm:t>
    </dgm:pt>
    <dgm:pt modelId="{0DF50FF2-A0D4-4F51-8CCB-A4E54AA5B997}" type="parTrans" cxnId="{31E8ABB8-1443-4ADB-9523-899D5F3438FC}">
      <dgm:prSet/>
      <dgm:spPr/>
      <dgm:t>
        <a:bodyPr/>
        <a:lstStyle/>
        <a:p>
          <a:endParaRPr lang="hr-HR"/>
        </a:p>
      </dgm:t>
    </dgm:pt>
    <dgm:pt modelId="{AB82A703-1BDE-45B8-811A-8FC182A76B49}" type="sibTrans" cxnId="{31E8ABB8-1443-4ADB-9523-899D5F3438FC}">
      <dgm:prSet/>
      <dgm:spPr/>
      <dgm:t>
        <a:bodyPr/>
        <a:lstStyle/>
        <a:p>
          <a:endParaRPr lang="hr-HR"/>
        </a:p>
      </dgm:t>
    </dgm:pt>
    <dgm:pt modelId="{E19A957D-6902-406E-A4E1-303F3F9CC945}" type="pres">
      <dgm:prSet presAssocID="{162946D5-3E7C-4A57-9AB1-028A7B9F3FB4}" presName="Name0" presStyleCnt="0">
        <dgm:presLayoutVars>
          <dgm:dir/>
          <dgm:animLvl val="lvl"/>
          <dgm:resizeHandles val="exact"/>
        </dgm:presLayoutVars>
      </dgm:prSet>
      <dgm:spPr/>
      <dgm:t>
        <a:bodyPr/>
        <a:lstStyle/>
        <a:p>
          <a:endParaRPr lang="hr-HR"/>
        </a:p>
      </dgm:t>
    </dgm:pt>
    <dgm:pt modelId="{75D3526C-7BDB-4342-99A7-6DE3C739EE2F}" type="pres">
      <dgm:prSet presAssocID="{041E2D46-9E8F-4297-88EC-FBD4982AF859}" presName="composite" presStyleCnt="0"/>
      <dgm:spPr/>
      <dgm:t>
        <a:bodyPr/>
        <a:lstStyle/>
        <a:p>
          <a:endParaRPr lang="hr-HR"/>
        </a:p>
      </dgm:t>
    </dgm:pt>
    <dgm:pt modelId="{4A3DFBE2-882E-4756-B590-72D65BFB698A}" type="pres">
      <dgm:prSet presAssocID="{041E2D46-9E8F-4297-88EC-FBD4982AF859}" presName="parTx" presStyleLbl="alignNode1" presStyleIdx="0" presStyleCnt="3">
        <dgm:presLayoutVars>
          <dgm:chMax val="0"/>
          <dgm:chPref val="0"/>
          <dgm:bulletEnabled val="1"/>
        </dgm:presLayoutVars>
      </dgm:prSet>
      <dgm:spPr/>
      <dgm:t>
        <a:bodyPr/>
        <a:lstStyle/>
        <a:p>
          <a:endParaRPr lang="hr-HR"/>
        </a:p>
      </dgm:t>
    </dgm:pt>
    <dgm:pt modelId="{E358A45A-7DEA-40E0-B416-A6D3F54F133F}" type="pres">
      <dgm:prSet presAssocID="{041E2D46-9E8F-4297-88EC-FBD4982AF859}" presName="desTx" presStyleLbl="alignAccFollowNode1" presStyleIdx="0" presStyleCnt="3">
        <dgm:presLayoutVars>
          <dgm:bulletEnabled val="1"/>
        </dgm:presLayoutVars>
      </dgm:prSet>
      <dgm:spPr/>
      <dgm:t>
        <a:bodyPr/>
        <a:lstStyle/>
        <a:p>
          <a:endParaRPr lang="hr-HR"/>
        </a:p>
      </dgm:t>
    </dgm:pt>
    <dgm:pt modelId="{4391A79E-FD01-4FFE-8D2F-9B88E49849AE}" type="pres">
      <dgm:prSet presAssocID="{3065D778-E922-4DE1-980B-F9A8B76BC699}" presName="space" presStyleCnt="0"/>
      <dgm:spPr/>
      <dgm:t>
        <a:bodyPr/>
        <a:lstStyle/>
        <a:p>
          <a:endParaRPr lang="hr-HR"/>
        </a:p>
      </dgm:t>
    </dgm:pt>
    <dgm:pt modelId="{0AA1ACB6-B69E-47E3-A86B-128FF8A0FD6C}" type="pres">
      <dgm:prSet presAssocID="{A16E0A75-F028-4637-AF4B-F8F88DF881DF}" presName="composite" presStyleCnt="0"/>
      <dgm:spPr/>
      <dgm:t>
        <a:bodyPr/>
        <a:lstStyle/>
        <a:p>
          <a:endParaRPr lang="hr-HR"/>
        </a:p>
      </dgm:t>
    </dgm:pt>
    <dgm:pt modelId="{4BB73CC1-8A71-4A87-BC60-FAE5439198CD}" type="pres">
      <dgm:prSet presAssocID="{A16E0A75-F028-4637-AF4B-F8F88DF881DF}" presName="parTx" presStyleLbl="alignNode1" presStyleIdx="1" presStyleCnt="3">
        <dgm:presLayoutVars>
          <dgm:chMax val="0"/>
          <dgm:chPref val="0"/>
          <dgm:bulletEnabled val="1"/>
        </dgm:presLayoutVars>
      </dgm:prSet>
      <dgm:spPr/>
      <dgm:t>
        <a:bodyPr/>
        <a:lstStyle/>
        <a:p>
          <a:endParaRPr lang="hr-HR"/>
        </a:p>
      </dgm:t>
    </dgm:pt>
    <dgm:pt modelId="{0F0192CD-379F-4196-8399-03BDB0E633CD}" type="pres">
      <dgm:prSet presAssocID="{A16E0A75-F028-4637-AF4B-F8F88DF881DF}" presName="desTx" presStyleLbl="alignAccFollowNode1" presStyleIdx="1" presStyleCnt="3">
        <dgm:presLayoutVars>
          <dgm:bulletEnabled val="1"/>
        </dgm:presLayoutVars>
      </dgm:prSet>
      <dgm:spPr/>
      <dgm:t>
        <a:bodyPr/>
        <a:lstStyle/>
        <a:p>
          <a:endParaRPr lang="hr-HR"/>
        </a:p>
      </dgm:t>
    </dgm:pt>
    <dgm:pt modelId="{042AC8F8-B4A0-4151-8022-FEBA8963B3C1}" type="pres">
      <dgm:prSet presAssocID="{134EC256-332A-45CF-BFC3-0D1410175C1B}" presName="space" presStyleCnt="0"/>
      <dgm:spPr/>
      <dgm:t>
        <a:bodyPr/>
        <a:lstStyle/>
        <a:p>
          <a:endParaRPr lang="hr-HR"/>
        </a:p>
      </dgm:t>
    </dgm:pt>
    <dgm:pt modelId="{5FC53C64-233B-4110-A905-9A1CDB544AB1}" type="pres">
      <dgm:prSet presAssocID="{20EDBB24-C343-4BC3-8248-FEF190DA761E}" presName="composite" presStyleCnt="0"/>
      <dgm:spPr/>
      <dgm:t>
        <a:bodyPr/>
        <a:lstStyle/>
        <a:p>
          <a:endParaRPr lang="hr-HR"/>
        </a:p>
      </dgm:t>
    </dgm:pt>
    <dgm:pt modelId="{2ABABE49-6027-459E-B12A-88472B2FA680}" type="pres">
      <dgm:prSet presAssocID="{20EDBB24-C343-4BC3-8248-FEF190DA761E}" presName="parTx" presStyleLbl="alignNode1" presStyleIdx="2" presStyleCnt="3">
        <dgm:presLayoutVars>
          <dgm:chMax val="0"/>
          <dgm:chPref val="0"/>
          <dgm:bulletEnabled val="1"/>
        </dgm:presLayoutVars>
      </dgm:prSet>
      <dgm:spPr/>
      <dgm:t>
        <a:bodyPr/>
        <a:lstStyle/>
        <a:p>
          <a:endParaRPr lang="hr-HR"/>
        </a:p>
      </dgm:t>
    </dgm:pt>
    <dgm:pt modelId="{0D968598-3AF5-47B4-B80E-EE9ADA63A4C7}" type="pres">
      <dgm:prSet presAssocID="{20EDBB24-C343-4BC3-8248-FEF190DA761E}" presName="desTx" presStyleLbl="alignAccFollowNode1" presStyleIdx="2" presStyleCnt="3">
        <dgm:presLayoutVars>
          <dgm:bulletEnabled val="1"/>
        </dgm:presLayoutVars>
      </dgm:prSet>
      <dgm:spPr/>
      <dgm:t>
        <a:bodyPr/>
        <a:lstStyle/>
        <a:p>
          <a:endParaRPr lang="hr-HR"/>
        </a:p>
      </dgm:t>
    </dgm:pt>
  </dgm:ptLst>
  <dgm:cxnLst>
    <dgm:cxn modelId="{BD0D22F2-BA05-4F14-8B12-146DE8759266}" type="presOf" srcId="{E785D474-94AA-44B4-99A7-E1C39AF18395}" destId="{0F0192CD-379F-4196-8399-03BDB0E633CD}" srcOrd="0" destOrd="2" presId="urn:microsoft.com/office/officeart/2005/8/layout/hList1"/>
    <dgm:cxn modelId="{186B49D6-3F73-40E6-A7DC-8CE7C1505FBD}" type="presOf" srcId="{9DFEE837-25AA-47C0-976D-5AECD54C1ACF}" destId="{0D968598-3AF5-47B4-B80E-EE9ADA63A4C7}" srcOrd="0" destOrd="11" presId="urn:microsoft.com/office/officeart/2005/8/layout/hList1"/>
    <dgm:cxn modelId="{8CA86A38-5CF8-42C9-AC61-730D806F5850}" srcId="{041E2D46-9E8F-4297-88EC-FBD4982AF859}" destId="{015B5D50-4D4A-4546-94CB-8C6230387E39}" srcOrd="8" destOrd="0" parTransId="{768C7E65-D06C-4040-AA14-37D0E07F624D}" sibTransId="{1FEEA100-241C-4898-830B-F44426F3439E}"/>
    <dgm:cxn modelId="{27EAD3C0-82DA-4CB8-B76D-A3D01C015ED2}" type="presOf" srcId="{20EDBB24-C343-4BC3-8248-FEF190DA761E}" destId="{2ABABE49-6027-459E-B12A-88472B2FA680}" srcOrd="0" destOrd="0" presId="urn:microsoft.com/office/officeart/2005/8/layout/hList1"/>
    <dgm:cxn modelId="{E468DA6C-71E2-45D6-B271-9B45D1A4293F}" type="presOf" srcId="{E14E6586-829E-45A9-A465-871CE218043E}" destId="{0D968598-3AF5-47B4-B80E-EE9ADA63A4C7}" srcOrd="0" destOrd="15" presId="urn:microsoft.com/office/officeart/2005/8/layout/hList1"/>
    <dgm:cxn modelId="{6F4A0B45-7F26-492D-A647-48F035A9C6E6}" type="presOf" srcId="{A16E0A75-F028-4637-AF4B-F8F88DF881DF}" destId="{4BB73CC1-8A71-4A87-BC60-FAE5439198CD}" srcOrd="0" destOrd="0" presId="urn:microsoft.com/office/officeart/2005/8/layout/hList1"/>
    <dgm:cxn modelId="{9016CFC9-F2AD-4077-8975-5AEB511BC103}" type="presOf" srcId="{03E3E2E8-9A3A-4196-A7BB-AF87EB136FD5}" destId="{0F0192CD-379F-4196-8399-03BDB0E633CD}" srcOrd="0" destOrd="0" presId="urn:microsoft.com/office/officeart/2005/8/layout/hList1"/>
    <dgm:cxn modelId="{C964DA12-DB77-4826-95BE-B568FEFF2FC0}" type="presOf" srcId="{9023636E-C796-44FE-95A1-C80937A3B6A5}" destId="{0D968598-3AF5-47B4-B80E-EE9ADA63A4C7}" srcOrd="0" destOrd="7" presId="urn:microsoft.com/office/officeart/2005/8/layout/hList1"/>
    <dgm:cxn modelId="{1918EA25-26EF-4137-8F5F-C90491B21355}" type="presOf" srcId="{927F86F0-3F36-431F-BD0D-16C067AFBF5C}" destId="{0F0192CD-379F-4196-8399-03BDB0E633CD}" srcOrd="0" destOrd="12" presId="urn:microsoft.com/office/officeart/2005/8/layout/hList1"/>
    <dgm:cxn modelId="{74D06BF8-3286-41B0-93CC-4C16B7F9345C}" type="presOf" srcId="{1877485F-97D0-4D14-9B47-07D6F3D6EF3E}" destId="{0D968598-3AF5-47B4-B80E-EE9ADA63A4C7}" srcOrd="0" destOrd="6" presId="urn:microsoft.com/office/officeart/2005/8/layout/hList1"/>
    <dgm:cxn modelId="{DCF4B3CB-8161-4329-927F-538B63CAD5CF}" type="presOf" srcId="{C8B3747A-2794-46FB-A6B5-037445139F34}" destId="{0F0192CD-379F-4196-8399-03BDB0E633CD}" srcOrd="0" destOrd="7" presId="urn:microsoft.com/office/officeart/2005/8/layout/hList1"/>
    <dgm:cxn modelId="{A00499A9-9D6E-41CD-B5B2-8F5FE5B6BF7F}" type="presOf" srcId="{BCEF589C-E9C5-4850-A877-E7E91B4B1A93}" destId="{0D968598-3AF5-47B4-B80E-EE9ADA63A4C7}" srcOrd="0" destOrd="1" presId="urn:microsoft.com/office/officeart/2005/8/layout/hList1"/>
    <dgm:cxn modelId="{8909CB6E-02DD-4F3A-B602-3B5AF6AED1B7}" srcId="{E14E6586-829E-45A9-A465-871CE218043E}" destId="{AD7C2FD6-43B1-4F3E-8B9D-761651441B24}" srcOrd="3" destOrd="0" parTransId="{7CD4D830-EBF6-47F7-87DA-DF476BCD5FC7}" sibTransId="{144AAD11-A2AE-4394-BC18-7B0A486E7D05}"/>
    <dgm:cxn modelId="{897685A3-E977-4FBE-8A2F-EF9CAD00D45A}" srcId="{20EDBB24-C343-4BC3-8248-FEF190DA761E}" destId="{6FBCAA83-3472-4E8D-B276-C25A30DF7506}" srcOrd="5" destOrd="0" parTransId="{590E6BBA-EA97-4692-AC6A-E9805AE5E0DA}" sibTransId="{C57677F2-A85C-4977-B760-71875BC1A567}"/>
    <dgm:cxn modelId="{D3D76D5E-B9A3-4C58-B4D1-BB6D62FDD9B0}" type="presOf" srcId="{63416FCC-B9A9-4677-A390-2F7C7129238E}" destId="{0D968598-3AF5-47B4-B80E-EE9ADA63A4C7}" srcOrd="0" destOrd="17" presId="urn:microsoft.com/office/officeart/2005/8/layout/hList1"/>
    <dgm:cxn modelId="{4C0DD714-6A01-4090-AE26-7BD497FCCC27}" type="presOf" srcId="{7CE6E87A-DAFE-480E-885C-6C76F324CAB5}" destId="{0D968598-3AF5-47B4-B80E-EE9ADA63A4C7}" srcOrd="0" destOrd="12" presId="urn:microsoft.com/office/officeart/2005/8/layout/hList1"/>
    <dgm:cxn modelId="{4AEB5F57-DA60-4A43-88C6-FCB21A3B700C}" srcId="{20EDBB24-C343-4BC3-8248-FEF190DA761E}" destId="{7FBF40A5-5939-48EA-87C8-6A1CBCC8D31D}" srcOrd="0" destOrd="0" parTransId="{BB66F6F2-D6E2-4C2E-9CBF-CAAF8FF90806}" sibTransId="{71C9B7A5-CE04-4502-8D28-EA3920E467AD}"/>
    <dgm:cxn modelId="{6F9B685F-D03E-40A5-81EC-36544C16A206}" srcId="{041E2D46-9E8F-4297-88EC-FBD4982AF859}" destId="{71C069C2-A9DD-434E-994A-FF0BE57DC064}" srcOrd="0" destOrd="0" parTransId="{CFEA2611-DB0C-4015-8205-644720DEF9C2}" sibTransId="{9E056A68-1BFF-4107-8E44-27542544354D}"/>
    <dgm:cxn modelId="{4FC88B13-F13A-4CAE-9831-FD5345061028}" srcId="{041E2D46-9E8F-4297-88EC-FBD4982AF859}" destId="{44AB36F6-7CA2-424A-8AB6-697350D89313}" srcOrd="1" destOrd="0" parTransId="{4AFCACD2-5DA3-44CE-9085-FD33553A2C09}" sibTransId="{4B94F965-7D06-4F00-9367-59400ADFA0E0}"/>
    <dgm:cxn modelId="{D92D6E69-1550-401E-B9F0-954366C439F4}" type="presOf" srcId="{D626E59F-DDAF-4BD5-9483-942BA2D1E363}" destId="{0F0192CD-379F-4196-8399-03BDB0E633CD}" srcOrd="0" destOrd="13" presId="urn:microsoft.com/office/officeart/2005/8/layout/hList1"/>
    <dgm:cxn modelId="{951C4CF3-4FDD-44FC-ACEE-D629F2F331F4}" srcId="{041E2D46-9E8F-4297-88EC-FBD4982AF859}" destId="{EC7D9774-F2E8-44DF-939E-726824DC4A20}" srcOrd="7" destOrd="0" parTransId="{591BD348-A5B3-437B-B4BF-F748A406257D}" sibTransId="{9C4F9EA2-7B1B-4932-813F-80ED44E26168}"/>
    <dgm:cxn modelId="{48606512-F002-4E5C-827B-B912FF03E327}" type="presOf" srcId="{AD7C2FD6-43B1-4F3E-8B9D-761651441B24}" destId="{0D968598-3AF5-47B4-B80E-EE9ADA63A4C7}" srcOrd="0" destOrd="19" presId="urn:microsoft.com/office/officeart/2005/8/layout/hList1"/>
    <dgm:cxn modelId="{3F9058C8-6C39-4686-915A-51BB4213D6A7}" type="presOf" srcId="{6FBCAA83-3472-4E8D-B276-C25A30DF7506}" destId="{0D968598-3AF5-47B4-B80E-EE9ADA63A4C7}" srcOrd="0" destOrd="5" presId="urn:microsoft.com/office/officeart/2005/8/layout/hList1"/>
    <dgm:cxn modelId="{D3E9D331-D645-4CE2-9C1B-95CD3A51B58D}" srcId="{A16E0A75-F028-4637-AF4B-F8F88DF881DF}" destId="{C8B3747A-2794-46FB-A6B5-037445139F34}" srcOrd="7" destOrd="0" parTransId="{5CE544BD-6378-45EB-9B93-46B629969103}" sibTransId="{38AC6E2E-B8ED-44D3-B78C-F058AC25E5A6}"/>
    <dgm:cxn modelId="{A65211CF-B172-4BB3-B8BF-DC747FDDD1DA}" srcId="{A16E0A75-F028-4637-AF4B-F8F88DF881DF}" destId="{EEA3BE26-0E8D-49B0-9FEC-84F98038FB4E}" srcOrd="8" destOrd="0" parTransId="{FD600EF3-30CC-4AC8-8058-260BF599DD51}" sibTransId="{0D1DC68F-547B-4148-AA7E-A3014800E3DD}"/>
    <dgm:cxn modelId="{521D8021-0922-48E0-8758-B5B061CC41EE}" type="presOf" srcId="{D668247F-0CDC-4AF9-B3E7-66E1FD073424}" destId="{0D968598-3AF5-47B4-B80E-EE9ADA63A4C7}" srcOrd="0" destOrd="2" presId="urn:microsoft.com/office/officeart/2005/8/layout/hList1"/>
    <dgm:cxn modelId="{BA1042C6-AD43-4D82-8756-B008999A8F43}" srcId="{A16E0A75-F028-4637-AF4B-F8F88DF881DF}" destId="{54185086-2B03-4421-8E91-54BF8290988B}" srcOrd="9" destOrd="0" parTransId="{EED20BF8-0D13-4EC6-AB74-C3FBE12D3E70}" sibTransId="{D95B93F5-79AB-40D3-9FAE-1674FD0F2361}"/>
    <dgm:cxn modelId="{E4BEBF96-8F9D-4AF6-BC08-89D74B6F1991}" srcId="{20EDBB24-C343-4BC3-8248-FEF190DA761E}" destId="{1877485F-97D0-4D14-9B47-07D6F3D6EF3E}" srcOrd="6" destOrd="0" parTransId="{C114480C-C765-437E-9385-EA5BA3F1E749}" sibTransId="{DF967234-3832-47D3-B9D0-5DCB089F2321}"/>
    <dgm:cxn modelId="{8C1DD75C-6052-4A58-A33E-5EF9E2556833}" srcId="{20EDBB24-C343-4BC3-8248-FEF190DA761E}" destId="{E14E6586-829E-45A9-A465-871CE218043E}" srcOrd="10" destOrd="0" parTransId="{73303146-841A-4AB2-B952-6D332DAC32C8}" sibTransId="{CB64BE7F-8F16-44FD-8EC7-087AAEDE2201}"/>
    <dgm:cxn modelId="{0054A04F-3C2C-4AEA-9560-DE1AF349A9AC}" srcId="{041E2D46-9E8F-4297-88EC-FBD4982AF859}" destId="{829CED9A-4C2C-4FFB-8562-3ABFFF4A27C4}" srcOrd="5" destOrd="0" parTransId="{6BDEE4B4-BDF6-4B80-8EFE-D30706757519}" sibTransId="{CF97FFA8-A6E2-451C-ACA1-898BB50550AA}"/>
    <dgm:cxn modelId="{B6AE722A-465C-4D4D-A644-307F89DC6293}" type="presOf" srcId="{D5F35722-53FA-4EA7-93F4-BEECA958E6BA}" destId="{0D968598-3AF5-47B4-B80E-EE9ADA63A4C7}" srcOrd="0" destOrd="18" presId="urn:microsoft.com/office/officeart/2005/8/layout/hList1"/>
    <dgm:cxn modelId="{E2646B27-9BA4-4F75-9899-94094F671902}" srcId="{E14E6586-829E-45A9-A465-871CE218043E}" destId="{A5A90184-EED8-4E26-98C9-9038B7CFCF28}" srcOrd="0" destOrd="0" parTransId="{D6FCFD2C-62BF-4DD2-BD7B-8B3E55D7EFF3}" sibTransId="{38379EE3-2C7A-42BF-B4E7-5E7B3719FCD2}"/>
    <dgm:cxn modelId="{E322C433-F23B-433F-BB73-398CC048B1F7}" srcId="{162946D5-3E7C-4A57-9AB1-028A7B9F3FB4}" destId="{20EDBB24-C343-4BC3-8248-FEF190DA761E}" srcOrd="2" destOrd="0" parTransId="{2DF06376-E6A4-4239-9FE4-57243215CC84}" sibTransId="{3E12DF44-E5A9-4A56-ABE8-D92CB4905488}"/>
    <dgm:cxn modelId="{DE923427-33CA-46AC-98A9-4CDD057175B9}" srcId="{E14E6586-829E-45A9-A465-871CE218043E}" destId="{7E14C849-65B6-410D-BE1B-0B867D8150BA}" srcOrd="4" destOrd="0" parTransId="{880DE619-D9FC-4BC4-8231-EC13E7A5775E}" sibTransId="{2D954565-C549-4429-B765-B30E99DF325A}"/>
    <dgm:cxn modelId="{E3256DC0-1B9F-4E35-ABF3-0DEF1610E4D5}" type="presOf" srcId="{EEA3BE26-0E8D-49B0-9FEC-84F98038FB4E}" destId="{0F0192CD-379F-4196-8399-03BDB0E633CD}" srcOrd="0" destOrd="8" presId="urn:microsoft.com/office/officeart/2005/8/layout/hList1"/>
    <dgm:cxn modelId="{14847E53-D116-48C8-8624-7A4BA0A8F5E6}" srcId="{A16E0A75-F028-4637-AF4B-F8F88DF881DF}" destId="{03E3E2E8-9A3A-4196-A7BB-AF87EB136FD5}" srcOrd="0" destOrd="0" parTransId="{7F9EFC2A-0FB4-4054-A799-BEAC6E402154}" sibTransId="{987B1D87-4009-4E9C-A1BA-F01D2A71EEBD}"/>
    <dgm:cxn modelId="{5765EBD4-2AC1-4DFD-A255-49DE62531313}" type="presOf" srcId="{829CED9A-4C2C-4FFB-8562-3ABFFF4A27C4}" destId="{E358A45A-7DEA-40E0-B416-A6D3F54F133F}" srcOrd="0" destOrd="5" presId="urn:microsoft.com/office/officeart/2005/8/layout/hList1"/>
    <dgm:cxn modelId="{475994B0-0863-4F20-910C-CC377D34CFC5}" type="presOf" srcId="{050108BB-A64D-4FA5-86A2-71FB7E385762}" destId="{0F0192CD-379F-4196-8399-03BDB0E633CD}" srcOrd="0" destOrd="10" presId="urn:microsoft.com/office/officeart/2005/8/layout/hList1"/>
    <dgm:cxn modelId="{9CC845C4-E06F-4903-B25A-6CBCA6FA81EB}" srcId="{20EDBB24-C343-4BC3-8248-FEF190DA761E}" destId="{9DFEE837-25AA-47C0-976D-5AECD54C1ACF}" srcOrd="8" destOrd="0" parTransId="{3C10CEA7-F945-44A4-9610-49BB56FE3A1B}" sibTransId="{2B90545A-F48D-4B79-B3B8-C8632AB9937E}"/>
    <dgm:cxn modelId="{1828FFAC-EA9A-4797-88DE-F8454D6F04E2}" type="presOf" srcId="{8912D7DF-2BF9-49DA-8881-D59281B0960C}" destId="{E358A45A-7DEA-40E0-B416-A6D3F54F133F}" srcOrd="0" destOrd="4" presId="urn:microsoft.com/office/officeart/2005/8/layout/hList1"/>
    <dgm:cxn modelId="{CDA9CA9F-5A8C-4B1D-9CD4-E2E61E88F96B}" type="presOf" srcId="{854E7785-A786-439F-A7E0-F458D8FDFA32}" destId="{E358A45A-7DEA-40E0-B416-A6D3F54F133F}" srcOrd="0" destOrd="3" presId="urn:microsoft.com/office/officeart/2005/8/layout/hList1"/>
    <dgm:cxn modelId="{E4C53D8E-42C4-4692-BA1D-16AC16DEE2A5}" type="presOf" srcId="{5AEF333B-0C94-430D-9D95-8999F5351CA3}" destId="{0D968598-3AF5-47B4-B80E-EE9ADA63A4C7}" srcOrd="0" destOrd="14" presId="urn:microsoft.com/office/officeart/2005/8/layout/hList1"/>
    <dgm:cxn modelId="{2E6468F5-1AFE-47B8-ABAB-BF5421D4E290}" srcId="{A16E0A75-F028-4637-AF4B-F8F88DF881DF}" destId="{7F42789F-55DA-4570-8792-A7704854B75B}" srcOrd="1" destOrd="0" parTransId="{0A58C1F2-E8BA-487C-8748-93645DBE492F}" sibTransId="{AA59A66D-77C4-44A2-82E1-0184103FED0E}"/>
    <dgm:cxn modelId="{66DEE07C-64E1-4253-9FAB-4AEA005CF2D6}" type="presOf" srcId="{1A2FCAED-D1E6-4148-9D4C-71E22CDCCDC1}" destId="{0D968598-3AF5-47B4-B80E-EE9ADA63A4C7}" srcOrd="0" destOrd="9" presId="urn:microsoft.com/office/officeart/2005/8/layout/hList1"/>
    <dgm:cxn modelId="{750B756E-DAAC-414E-B670-6F29CF0F4DA9}" srcId="{043685F9-D13B-4A85-B826-FABC05FE4438}" destId="{5AEF333B-0C94-430D-9D95-8999F5351CA3}" srcOrd="0" destOrd="0" parTransId="{981FA764-5138-4EA0-914D-F1A3DE6226F4}" sibTransId="{B08EAF68-8A0E-45DF-9B8B-C40D1258B8D8}"/>
    <dgm:cxn modelId="{D6C1BAEE-AADA-44F7-BA9B-F88D7EAFE288}" srcId="{162946D5-3E7C-4A57-9AB1-028A7B9F3FB4}" destId="{041E2D46-9E8F-4297-88EC-FBD4982AF859}" srcOrd="0" destOrd="0" parTransId="{5CFB50E0-AA49-41E1-887B-5F422D2FA707}" sibTransId="{3065D778-E922-4DE1-980B-F9A8B76BC699}"/>
    <dgm:cxn modelId="{4F1A76D6-E357-409C-AEF0-DE5EC525E720}" srcId="{E14E6586-829E-45A9-A465-871CE218043E}" destId="{8B2AEF2F-A1FA-4A50-9272-B439CC806C44}" srcOrd="5" destOrd="0" parTransId="{FED14B26-B91B-40BE-804D-56E7236F7987}" sibTransId="{248DA70F-8137-4E1F-B5A1-7405F826513C}"/>
    <dgm:cxn modelId="{3AEE2380-166B-417E-B0EC-6C11FF377AB2}" type="presOf" srcId="{7FBF40A5-5939-48EA-87C8-6A1CBCC8D31D}" destId="{0D968598-3AF5-47B4-B80E-EE9ADA63A4C7}" srcOrd="0" destOrd="0" presId="urn:microsoft.com/office/officeart/2005/8/layout/hList1"/>
    <dgm:cxn modelId="{79AEB739-24E2-4EE6-82C1-6C610DA82799}" srcId="{20EDBB24-C343-4BC3-8248-FEF190DA761E}" destId="{9F6C5E9C-242D-4235-BB74-F45923D55123}" srcOrd="4" destOrd="0" parTransId="{ECC32D0E-C4F1-497F-8EC5-93C5E03744E7}" sibTransId="{E83B1246-1C24-4514-A1A4-0A589E0AA21D}"/>
    <dgm:cxn modelId="{C8E2868F-55B1-4A30-9A0D-E92AAD86BDBE}" srcId="{E14E6586-829E-45A9-A465-871CE218043E}" destId="{D5F35722-53FA-4EA7-93F4-BEECA958E6BA}" srcOrd="2" destOrd="0" parTransId="{734B0E01-249B-41E3-9D0D-C60567B28F93}" sibTransId="{508AF3B6-8F48-4F9B-81CA-B9FF1A642C76}"/>
    <dgm:cxn modelId="{AD5DBD21-6A62-4F9F-AD42-3D8C532D8B68}" srcId="{A16E0A75-F028-4637-AF4B-F8F88DF881DF}" destId="{F0EB2C1C-6B89-47EF-934B-9DE076AC3C3E}" srcOrd="11" destOrd="0" parTransId="{D1E97849-A410-4EF2-9EC4-8B091FA117D3}" sibTransId="{AABCA173-598B-4F4B-B023-8353CBDA3731}"/>
    <dgm:cxn modelId="{4A3F8C7D-BAC4-4BAE-B1D1-BB82F0D00C3A}" srcId="{9DFEE837-25AA-47C0-976D-5AECD54C1ACF}" destId="{7CE6E87A-DAFE-480E-885C-6C76F324CAB5}" srcOrd="0" destOrd="0" parTransId="{A63C3790-69D4-4072-B1B6-3602DA4DD3BB}" sibTransId="{8BE1E7B8-D249-4BD1-A907-AA670094D4DA}"/>
    <dgm:cxn modelId="{262DFBC8-ECA7-4BCF-B90F-2160602A1C93}" srcId="{041E2D46-9E8F-4297-88EC-FBD4982AF859}" destId="{854E7785-A786-439F-A7E0-F458D8FDFA32}" srcOrd="3" destOrd="0" parTransId="{3F4A2033-D3DB-45AF-B5F6-A868AE308CDA}" sibTransId="{FC8511FF-D37C-4C04-AD86-D37FD4270CBE}"/>
    <dgm:cxn modelId="{AB63B306-ABDC-4E6C-8993-96062E321C4F}" type="presOf" srcId="{F0EB2C1C-6B89-47EF-934B-9DE076AC3C3E}" destId="{0F0192CD-379F-4196-8399-03BDB0E633CD}" srcOrd="0" destOrd="11" presId="urn:microsoft.com/office/officeart/2005/8/layout/hList1"/>
    <dgm:cxn modelId="{B3B77816-DCE5-4CF9-86B4-43D7EFE08A5A}" srcId="{041E2D46-9E8F-4297-88EC-FBD4982AF859}" destId="{8912D7DF-2BF9-49DA-8881-D59281B0960C}" srcOrd="4" destOrd="0" parTransId="{B55C3A56-5C89-4619-9878-FE547C2942BE}" sibTransId="{61317A99-B01F-4D7D-BEBA-7AF24A9096AD}"/>
    <dgm:cxn modelId="{D64878A2-2140-4FDB-92F2-EAD49A808795}" srcId="{A16E0A75-F028-4637-AF4B-F8F88DF881DF}" destId="{1B641D5C-5A45-49E3-A0B8-A65C8083F282}" srcOrd="6" destOrd="0" parTransId="{63486400-5843-46EE-8407-79EB571375C0}" sibTransId="{42B992C5-6F7E-4F61-9CE1-3E080089C98F}"/>
    <dgm:cxn modelId="{864601E3-B918-45C4-9A9A-B12CFF798F66}" srcId="{A16E0A75-F028-4637-AF4B-F8F88DF881DF}" destId="{19C064D5-9502-4777-975B-F6A54DAFBA0C}" srcOrd="4" destOrd="0" parTransId="{195494ED-DFA6-45B9-B2EE-8CE80E5CDE86}" sibTransId="{F897D9B7-863E-4A69-A553-71FD4C69ACBF}"/>
    <dgm:cxn modelId="{2528EE02-0C62-427B-9E93-44A34A51F54F}" type="presOf" srcId="{74AAD175-B6D8-4FBE-BFA4-0C83F559C2D8}" destId="{0F0192CD-379F-4196-8399-03BDB0E633CD}" srcOrd="0" destOrd="3" presId="urn:microsoft.com/office/officeart/2005/8/layout/hList1"/>
    <dgm:cxn modelId="{5CC4B893-8808-450E-AEF9-59794DE85351}" type="presOf" srcId="{015B5D50-4D4A-4546-94CB-8C6230387E39}" destId="{E358A45A-7DEA-40E0-B416-A6D3F54F133F}" srcOrd="0" destOrd="8" presId="urn:microsoft.com/office/officeart/2005/8/layout/hList1"/>
    <dgm:cxn modelId="{339B8EA5-083C-4C36-8F66-535924620131}" type="presOf" srcId="{2EF3A99D-35CC-4CF7-BA05-B8AC71029D61}" destId="{0F0192CD-379F-4196-8399-03BDB0E633CD}" srcOrd="0" destOrd="5" presId="urn:microsoft.com/office/officeart/2005/8/layout/hList1"/>
    <dgm:cxn modelId="{C508C239-A237-4850-8134-7B5DCAFA8EC0}" srcId="{555F9860-8310-4E9A-A891-EACCC527189C}" destId="{AF1C4987-5C05-424D-A67C-966C1A05B4BA}" srcOrd="1" destOrd="0" parTransId="{B00B783A-E7B4-4B93-AAF8-DDE0E13D3BCE}" sibTransId="{9F5B7EC4-97F0-45A6-ADD6-DC32E1745C18}"/>
    <dgm:cxn modelId="{F0949820-B423-4BAA-A461-103646D2C7FA}" type="presOf" srcId="{ACB73F50-4185-4A95-ADF0-6B607A0F5857}" destId="{0D968598-3AF5-47B4-B80E-EE9ADA63A4C7}" srcOrd="0" destOrd="10" presId="urn:microsoft.com/office/officeart/2005/8/layout/hList1"/>
    <dgm:cxn modelId="{6BA8B578-48A2-42DA-9487-0B77A6B360E4}" type="presOf" srcId="{041E2D46-9E8F-4297-88EC-FBD4982AF859}" destId="{4A3DFBE2-882E-4756-B590-72D65BFB698A}" srcOrd="0" destOrd="0" presId="urn:microsoft.com/office/officeart/2005/8/layout/hList1"/>
    <dgm:cxn modelId="{342A1CD1-FDD5-4E8F-9CEE-8562FD598FEB}" srcId="{9023636E-C796-44FE-95A1-C80937A3B6A5}" destId="{ACB73F50-4185-4A95-ADF0-6B607A0F5857}" srcOrd="2" destOrd="0" parTransId="{F1D3540D-091C-4FA0-83C4-B7DCDCA213B7}" sibTransId="{0AC1BB34-C572-4947-97EB-E4D8A3E9F688}"/>
    <dgm:cxn modelId="{DD524085-F0A3-490C-B0B4-9FEEFAF0E206}" type="presOf" srcId="{043685F9-D13B-4A85-B826-FABC05FE4438}" destId="{0D968598-3AF5-47B4-B80E-EE9ADA63A4C7}" srcOrd="0" destOrd="13" presId="urn:microsoft.com/office/officeart/2005/8/layout/hList1"/>
    <dgm:cxn modelId="{98873B0D-70B3-429A-8080-312AF9709D74}" srcId="{9023636E-C796-44FE-95A1-C80937A3B6A5}" destId="{1A2FCAED-D1E6-4148-9D4C-71E22CDCCDC1}" srcOrd="1" destOrd="0" parTransId="{7F28B121-7765-4F1C-A4B8-5F0637594955}" sibTransId="{9B338A23-0D31-4E3E-A7B5-6CD85E3485F3}"/>
    <dgm:cxn modelId="{1E5A7AFF-D661-4159-8E04-BAAB579F165C}" srcId="{E14E6586-829E-45A9-A465-871CE218043E}" destId="{63416FCC-B9A9-4677-A390-2F7C7129238E}" srcOrd="1" destOrd="0" parTransId="{09BE89DC-F359-4859-A954-30F00C693973}" sibTransId="{835EAC05-D9CA-4891-AB46-A458491B9565}"/>
    <dgm:cxn modelId="{72B9095E-4D43-401F-9950-DB1F872ECF13}" type="presOf" srcId="{1B641D5C-5A45-49E3-A0B8-A65C8083F282}" destId="{0F0192CD-379F-4196-8399-03BDB0E633CD}" srcOrd="0" destOrd="6" presId="urn:microsoft.com/office/officeart/2005/8/layout/hList1"/>
    <dgm:cxn modelId="{174BAFFD-8873-492C-897B-EF3456CF70D9}" srcId="{20EDBB24-C343-4BC3-8248-FEF190DA761E}" destId="{043685F9-D13B-4A85-B826-FABC05FE4438}" srcOrd="9" destOrd="0" parTransId="{063555CE-05ED-4703-B3B7-DFB0D0026D81}" sibTransId="{6D2F0AE5-41CD-4F71-9B45-2793A57D84AE}"/>
    <dgm:cxn modelId="{8024A508-008B-492C-8870-BEDF2B9893EE}" srcId="{9023636E-C796-44FE-95A1-C80937A3B6A5}" destId="{BD1BD1A6-9FC6-4590-8A39-9FDAB0A69B91}" srcOrd="0" destOrd="0" parTransId="{A35B428A-49A5-4299-9D08-1F646BFAD57E}" sibTransId="{827C542A-04D6-4F59-A195-5703F58056B2}"/>
    <dgm:cxn modelId="{32BCC42C-58D2-4B17-BDAE-9678EC08A372}" type="presOf" srcId="{162946D5-3E7C-4A57-9AB1-028A7B9F3FB4}" destId="{E19A957D-6902-406E-A4E1-303F3F9CC945}" srcOrd="0" destOrd="0" presId="urn:microsoft.com/office/officeart/2005/8/layout/hList1"/>
    <dgm:cxn modelId="{79A41CAF-386E-4ABC-A8D2-DE42D103E23A}" srcId="{A16E0A75-F028-4637-AF4B-F8F88DF881DF}" destId="{D626E59F-DDAF-4BD5-9483-942BA2D1E363}" srcOrd="13" destOrd="0" parTransId="{C77FE90B-B6F1-4924-A2E3-F5B933B16BAE}" sibTransId="{87FFB0F7-F701-42E5-91B4-D781CCAA8AF5}"/>
    <dgm:cxn modelId="{F3C4F150-9A89-4833-8BD5-1F16D42C618B}" srcId="{041E2D46-9E8F-4297-88EC-FBD4982AF859}" destId="{A02A2066-A3D8-471B-BF3B-8363E71148DD}" srcOrd="6" destOrd="0" parTransId="{B584841C-05E3-4BEB-86ED-47CA80A07DA2}" sibTransId="{9AF4529C-7738-4D37-A1CA-29EBB49CFBDE}"/>
    <dgm:cxn modelId="{9389B14B-CEAC-449A-9C0C-F7968C9ABE25}" type="presOf" srcId="{13F3F5E5-59C6-488A-B538-128B8F1B9279}" destId="{0D968598-3AF5-47B4-B80E-EE9ADA63A4C7}" srcOrd="0" destOrd="23" presId="urn:microsoft.com/office/officeart/2005/8/layout/hList1"/>
    <dgm:cxn modelId="{22ABB4EB-A6F9-4FE7-9F8E-78A718FE72D1}" srcId="{A16E0A75-F028-4637-AF4B-F8F88DF881DF}" destId="{050108BB-A64D-4FA5-86A2-71FB7E385762}" srcOrd="10" destOrd="0" parTransId="{C7C6E19F-BE0E-4B0F-BDE0-EA688642CC6B}" sibTransId="{23980D1E-890B-4772-9C51-28A9E915C4BD}"/>
    <dgm:cxn modelId="{5F47BC16-1066-4FAB-B2FA-38AB880E732E}" type="presOf" srcId="{19C064D5-9502-4777-975B-F6A54DAFBA0C}" destId="{0F0192CD-379F-4196-8399-03BDB0E633CD}" srcOrd="0" destOrd="4" presId="urn:microsoft.com/office/officeart/2005/8/layout/hList1"/>
    <dgm:cxn modelId="{689EACEC-FCAF-4428-9636-286A3ED0D3DB}" type="presOf" srcId="{9F6C5E9C-242D-4235-BB74-F45923D55123}" destId="{0D968598-3AF5-47B4-B80E-EE9ADA63A4C7}" srcOrd="0" destOrd="4" presId="urn:microsoft.com/office/officeart/2005/8/layout/hList1"/>
    <dgm:cxn modelId="{AA7CA8E7-6917-4A68-A1FD-39040564BC7E}" type="presOf" srcId="{44AB36F6-7CA2-424A-8AB6-697350D89313}" destId="{E358A45A-7DEA-40E0-B416-A6D3F54F133F}" srcOrd="0" destOrd="1" presId="urn:microsoft.com/office/officeart/2005/8/layout/hList1"/>
    <dgm:cxn modelId="{A6A44303-C43C-4385-8DD5-6DCF459FBE29}" type="presOf" srcId="{A5A90184-EED8-4E26-98C9-9038B7CFCF28}" destId="{0D968598-3AF5-47B4-B80E-EE9ADA63A4C7}" srcOrd="0" destOrd="16" presId="urn:microsoft.com/office/officeart/2005/8/layout/hList1"/>
    <dgm:cxn modelId="{ECBFCA36-5C22-445A-ADDD-FDAF89C703F8}" srcId="{555F9860-8310-4E9A-A891-EACCC527189C}" destId="{13F3F5E5-59C6-488A-B538-128B8F1B9279}" srcOrd="0" destOrd="0" parTransId="{6C19419B-C111-46F4-B1CA-D92D29A3E393}" sibTransId="{10C98843-37DA-40BF-AB80-5F32E63CEF3F}"/>
    <dgm:cxn modelId="{94A758A6-8598-4C01-A13E-E7A5E3A59576}" type="presOf" srcId="{54185086-2B03-4421-8E91-54BF8290988B}" destId="{0F0192CD-379F-4196-8399-03BDB0E633CD}" srcOrd="0" destOrd="9" presId="urn:microsoft.com/office/officeart/2005/8/layout/hList1"/>
    <dgm:cxn modelId="{6B8EC9E7-5687-4336-82A3-9DBAD46539BF}" srcId="{20EDBB24-C343-4BC3-8248-FEF190DA761E}" destId="{9023636E-C796-44FE-95A1-C80937A3B6A5}" srcOrd="7" destOrd="0" parTransId="{06249BCF-7B0E-4ACB-A3C8-B6ECD1EADB90}" sibTransId="{7A17DA50-548F-45A3-8B75-BA08A8B46CA0}"/>
    <dgm:cxn modelId="{F961502C-C1CF-4942-A6E5-FF87F74C79E8}" srcId="{162946D5-3E7C-4A57-9AB1-028A7B9F3FB4}" destId="{A16E0A75-F028-4637-AF4B-F8F88DF881DF}" srcOrd="1" destOrd="0" parTransId="{F3B0EBFA-9C0E-4DA3-AA23-4D90ECACE7BD}" sibTransId="{134EC256-332A-45CF-BFC3-0D1410175C1B}"/>
    <dgm:cxn modelId="{31E8ABB8-1443-4ADB-9523-899D5F3438FC}" srcId="{A16E0A75-F028-4637-AF4B-F8F88DF881DF}" destId="{927F86F0-3F36-431F-BD0D-16C067AFBF5C}" srcOrd="12" destOrd="0" parTransId="{0DF50FF2-A0D4-4F51-8CCB-A4E54AA5B997}" sibTransId="{AB82A703-1BDE-45B8-811A-8FC182A76B49}"/>
    <dgm:cxn modelId="{12708702-AFDB-4E78-99A4-118B7961A6E9}" srcId="{20EDBB24-C343-4BC3-8248-FEF190DA761E}" destId="{BCEF589C-E9C5-4850-A877-E7E91B4B1A93}" srcOrd="1" destOrd="0" parTransId="{094BEDEB-3C8E-4CCA-86CB-5CD606950C02}" sibTransId="{6EC879C8-DBDE-4CE5-B07C-E7975A1E21B4}"/>
    <dgm:cxn modelId="{714F1654-1F61-47F7-B79A-BA05A9B4AA29}" type="presOf" srcId="{7E14C849-65B6-410D-BE1B-0B867D8150BA}" destId="{0D968598-3AF5-47B4-B80E-EE9ADA63A4C7}" srcOrd="0" destOrd="20" presId="urn:microsoft.com/office/officeart/2005/8/layout/hList1"/>
    <dgm:cxn modelId="{4F952745-03B8-4404-859B-BF526D659D86}" type="presOf" srcId="{7F42789F-55DA-4570-8792-A7704854B75B}" destId="{0F0192CD-379F-4196-8399-03BDB0E633CD}" srcOrd="0" destOrd="1" presId="urn:microsoft.com/office/officeart/2005/8/layout/hList1"/>
    <dgm:cxn modelId="{CB0E9D8B-9A62-40A9-AD70-F121BAE54064}" srcId="{20EDBB24-C343-4BC3-8248-FEF190DA761E}" destId="{97096495-A9F8-433A-8D6E-ACB6E40E735E}" srcOrd="3" destOrd="0" parTransId="{BA453856-61F4-4B38-8EB9-B733B037E7C7}" sibTransId="{CC27E207-6888-4027-9CB3-7E33C9EE240F}"/>
    <dgm:cxn modelId="{01D8C2E9-58F0-411E-B2ED-1E8E0B813D7B}" type="presOf" srcId="{A02A2066-A3D8-471B-BF3B-8363E71148DD}" destId="{E358A45A-7DEA-40E0-B416-A6D3F54F133F}" srcOrd="0" destOrd="6" presId="urn:microsoft.com/office/officeart/2005/8/layout/hList1"/>
    <dgm:cxn modelId="{073B6460-40C6-47DD-9DDE-DF2F9E269333}" type="presOf" srcId="{97096495-A9F8-433A-8D6E-ACB6E40E735E}" destId="{0D968598-3AF5-47B4-B80E-EE9ADA63A4C7}" srcOrd="0" destOrd="3" presId="urn:microsoft.com/office/officeart/2005/8/layout/hList1"/>
    <dgm:cxn modelId="{FECBA25A-E0F5-42AA-B617-6B551EB641A8}" srcId="{A16E0A75-F028-4637-AF4B-F8F88DF881DF}" destId="{2EF3A99D-35CC-4CF7-BA05-B8AC71029D61}" srcOrd="5" destOrd="0" parTransId="{94BA461B-81E8-4550-96E6-079AE0B01DD7}" sibTransId="{4C3D5E08-FAD1-479D-8324-73EEEA42ADAB}"/>
    <dgm:cxn modelId="{59B1EEA8-D00B-455A-86A2-B3F025583C03}" srcId="{20EDBB24-C343-4BC3-8248-FEF190DA761E}" destId="{555F9860-8310-4E9A-A891-EACCC527189C}" srcOrd="11" destOrd="0" parTransId="{3861A182-32CB-4DC7-B36A-E5D547F67A3D}" sibTransId="{4891C457-C3BC-4EC6-8CB5-FC5C73A47E83}"/>
    <dgm:cxn modelId="{80EF82C9-3674-4C6B-8E71-C78E4C58D714}" srcId="{20EDBB24-C343-4BC3-8248-FEF190DA761E}" destId="{D668247F-0CDC-4AF9-B3E7-66E1FD073424}" srcOrd="2" destOrd="0" parTransId="{7FCCF8E2-FF45-47E8-9971-951E4289AA78}" sibTransId="{37E80925-0256-48EC-B125-4058CD539250}"/>
    <dgm:cxn modelId="{92F3BC4A-533E-455D-B398-FC1DE4E9E929}" type="presOf" srcId="{BD1BD1A6-9FC6-4590-8A39-9FDAB0A69B91}" destId="{0D968598-3AF5-47B4-B80E-EE9ADA63A4C7}" srcOrd="0" destOrd="8" presId="urn:microsoft.com/office/officeart/2005/8/layout/hList1"/>
    <dgm:cxn modelId="{9BC759DC-890E-4E80-9151-D89473265C47}" srcId="{A16E0A75-F028-4637-AF4B-F8F88DF881DF}" destId="{E785D474-94AA-44B4-99A7-E1C39AF18395}" srcOrd="2" destOrd="0" parTransId="{38165156-A068-4DD3-8A8A-5FA2B4AC9DDC}" sibTransId="{8C6ADFC1-688C-4B8D-B22E-48D3E33A3748}"/>
    <dgm:cxn modelId="{AF158FAF-7F5A-4766-9185-DE681DEE6750}" type="presOf" srcId="{71C069C2-A9DD-434E-994A-FF0BE57DC064}" destId="{E358A45A-7DEA-40E0-B416-A6D3F54F133F}" srcOrd="0" destOrd="0" presId="urn:microsoft.com/office/officeart/2005/8/layout/hList1"/>
    <dgm:cxn modelId="{A48ED542-39C7-44CD-81C7-A57E545F31FC}" type="presOf" srcId="{EC7D9774-F2E8-44DF-939E-726824DC4A20}" destId="{E358A45A-7DEA-40E0-B416-A6D3F54F133F}" srcOrd="0" destOrd="7" presId="urn:microsoft.com/office/officeart/2005/8/layout/hList1"/>
    <dgm:cxn modelId="{AEF88D79-4F25-42AC-B44C-25C5A316742E}" type="presOf" srcId="{AF1C4987-5C05-424D-A67C-966C1A05B4BA}" destId="{0D968598-3AF5-47B4-B80E-EE9ADA63A4C7}" srcOrd="0" destOrd="24" presId="urn:microsoft.com/office/officeart/2005/8/layout/hList1"/>
    <dgm:cxn modelId="{CF29CA43-5032-4C31-9C81-026F41E9BE31}" type="presOf" srcId="{E55B4769-8F05-40A2-A363-716EBF43CE76}" destId="{E358A45A-7DEA-40E0-B416-A6D3F54F133F}" srcOrd="0" destOrd="2" presId="urn:microsoft.com/office/officeart/2005/8/layout/hList1"/>
    <dgm:cxn modelId="{B359F97B-2269-4E78-AE8C-2BE4702641B2}" srcId="{041E2D46-9E8F-4297-88EC-FBD4982AF859}" destId="{E55B4769-8F05-40A2-A363-716EBF43CE76}" srcOrd="2" destOrd="0" parTransId="{DAFB9D1F-0D9D-4F48-B3F1-2839F9B9CDA1}" sibTransId="{45F5283B-D26C-455B-815A-DB2A6B52B937}"/>
    <dgm:cxn modelId="{F71BEFC8-2C31-4073-A2B0-7E154EA2E8E1}" srcId="{A16E0A75-F028-4637-AF4B-F8F88DF881DF}" destId="{74AAD175-B6D8-4FBE-BFA4-0C83F559C2D8}" srcOrd="3" destOrd="0" parTransId="{0F528431-B157-4A71-BB06-1A4D5FF1B33F}" sibTransId="{22133D67-5405-45B3-8115-5D6A5483C4AD}"/>
    <dgm:cxn modelId="{D8205DCB-E899-4E95-9A6E-DA1AAD85EF7C}" type="presOf" srcId="{555F9860-8310-4E9A-A891-EACCC527189C}" destId="{0D968598-3AF5-47B4-B80E-EE9ADA63A4C7}" srcOrd="0" destOrd="22" presId="urn:microsoft.com/office/officeart/2005/8/layout/hList1"/>
    <dgm:cxn modelId="{4DBF7E78-34D5-461D-B1DD-1AF1BE6A0C7A}" type="presOf" srcId="{8B2AEF2F-A1FA-4A50-9272-B439CC806C44}" destId="{0D968598-3AF5-47B4-B80E-EE9ADA63A4C7}" srcOrd="0" destOrd="21" presId="urn:microsoft.com/office/officeart/2005/8/layout/hList1"/>
    <dgm:cxn modelId="{2627158B-03E5-4219-B5DE-A719AE4FA5F5}" type="presParOf" srcId="{E19A957D-6902-406E-A4E1-303F3F9CC945}" destId="{75D3526C-7BDB-4342-99A7-6DE3C739EE2F}" srcOrd="0" destOrd="0" presId="urn:microsoft.com/office/officeart/2005/8/layout/hList1"/>
    <dgm:cxn modelId="{9C5AFEC1-374A-47AD-9ED4-298743A0F9A5}" type="presParOf" srcId="{75D3526C-7BDB-4342-99A7-6DE3C739EE2F}" destId="{4A3DFBE2-882E-4756-B590-72D65BFB698A}" srcOrd="0" destOrd="0" presId="urn:microsoft.com/office/officeart/2005/8/layout/hList1"/>
    <dgm:cxn modelId="{C4A494F7-07BE-4E2C-9069-0E31131DDCA5}" type="presParOf" srcId="{75D3526C-7BDB-4342-99A7-6DE3C739EE2F}" destId="{E358A45A-7DEA-40E0-B416-A6D3F54F133F}" srcOrd="1" destOrd="0" presId="urn:microsoft.com/office/officeart/2005/8/layout/hList1"/>
    <dgm:cxn modelId="{22B0D591-8D5C-4A46-88A4-05EE2D00FFCC}" type="presParOf" srcId="{E19A957D-6902-406E-A4E1-303F3F9CC945}" destId="{4391A79E-FD01-4FFE-8D2F-9B88E49849AE}" srcOrd="1" destOrd="0" presId="urn:microsoft.com/office/officeart/2005/8/layout/hList1"/>
    <dgm:cxn modelId="{AF24846C-80D7-4230-81A6-026B11A37852}" type="presParOf" srcId="{E19A957D-6902-406E-A4E1-303F3F9CC945}" destId="{0AA1ACB6-B69E-47E3-A86B-128FF8A0FD6C}" srcOrd="2" destOrd="0" presId="urn:microsoft.com/office/officeart/2005/8/layout/hList1"/>
    <dgm:cxn modelId="{FBBEFF68-FA4E-4F6B-8B87-C2D9D2E7FAC4}" type="presParOf" srcId="{0AA1ACB6-B69E-47E3-A86B-128FF8A0FD6C}" destId="{4BB73CC1-8A71-4A87-BC60-FAE5439198CD}" srcOrd="0" destOrd="0" presId="urn:microsoft.com/office/officeart/2005/8/layout/hList1"/>
    <dgm:cxn modelId="{24A94CDF-9EDB-44D7-AE3E-8986EDAD6094}" type="presParOf" srcId="{0AA1ACB6-B69E-47E3-A86B-128FF8A0FD6C}" destId="{0F0192CD-379F-4196-8399-03BDB0E633CD}" srcOrd="1" destOrd="0" presId="urn:microsoft.com/office/officeart/2005/8/layout/hList1"/>
    <dgm:cxn modelId="{EC81AF0B-9EE8-4C78-B766-FCB4EDE0C231}" type="presParOf" srcId="{E19A957D-6902-406E-A4E1-303F3F9CC945}" destId="{042AC8F8-B4A0-4151-8022-FEBA8963B3C1}" srcOrd="3" destOrd="0" presId="urn:microsoft.com/office/officeart/2005/8/layout/hList1"/>
    <dgm:cxn modelId="{66FC2DF3-ED47-4444-82C1-DD6016C5C97F}" type="presParOf" srcId="{E19A957D-6902-406E-A4E1-303F3F9CC945}" destId="{5FC53C64-233B-4110-A905-9A1CDB544AB1}" srcOrd="4" destOrd="0" presId="urn:microsoft.com/office/officeart/2005/8/layout/hList1"/>
    <dgm:cxn modelId="{8D188B65-146F-4CEA-88E8-78ACC08E519D}" type="presParOf" srcId="{5FC53C64-233B-4110-A905-9A1CDB544AB1}" destId="{2ABABE49-6027-459E-B12A-88472B2FA680}" srcOrd="0" destOrd="0" presId="urn:microsoft.com/office/officeart/2005/8/layout/hList1"/>
    <dgm:cxn modelId="{F01FD030-A2AA-4671-80FD-66A440836C15}" type="presParOf" srcId="{5FC53C64-233B-4110-A905-9A1CDB544AB1}" destId="{0D968598-3AF5-47B4-B80E-EE9ADA63A4C7}" srcOrd="1" destOrd="0" presId="urn:microsoft.com/office/officeart/2005/8/layout/hList1"/>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A3DFBE2-882E-4756-B590-72D65BFB698A}">
      <dsp:nvSpPr>
        <dsp:cNvPr id="0" name=""/>
        <dsp:cNvSpPr/>
      </dsp:nvSpPr>
      <dsp:spPr>
        <a:xfrm>
          <a:off x="1916" y="63501"/>
          <a:ext cx="1868123" cy="726930"/>
        </a:xfrm>
        <a:prstGeom prst="rect">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hr-HR" sz="1400" b="1" kern="1200">
              <a:latin typeface="Times New Roman" pitchFamily="18" charset="0"/>
              <a:cs typeface="Times New Roman" pitchFamily="18" charset="0"/>
            </a:rPr>
            <a:t>Dubrovačke knjižnice Dubrovnik</a:t>
          </a:r>
        </a:p>
        <a:p>
          <a:pPr lvl="0" algn="ctr" defTabSz="622300">
            <a:lnSpc>
              <a:spcPct val="90000"/>
            </a:lnSpc>
            <a:spcBef>
              <a:spcPct val="0"/>
            </a:spcBef>
            <a:spcAft>
              <a:spcPct val="35000"/>
            </a:spcAft>
          </a:pPr>
          <a:r>
            <a:rPr lang="hr-HR" sz="1400" b="1" kern="1200">
              <a:latin typeface="Times New Roman" pitchFamily="18" charset="0"/>
              <a:cs typeface="Times New Roman" pitchFamily="18" charset="0"/>
            </a:rPr>
            <a:t>(DKD)</a:t>
          </a:r>
          <a:endParaRPr lang="hr-HR" sz="1400" b="1" kern="1200"/>
        </a:p>
      </dsp:txBody>
      <dsp:txXfrm>
        <a:off x="1916" y="63501"/>
        <a:ext cx="1868123" cy="726930"/>
      </dsp:txXfrm>
    </dsp:sp>
    <dsp:sp modelId="{E358A45A-7DEA-40E0-B416-A6D3F54F133F}">
      <dsp:nvSpPr>
        <dsp:cNvPr id="0" name=""/>
        <dsp:cNvSpPr/>
      </dsp:nvSpPr>
      <dsp:spPr>
        <a:xfrm>
          <a:off x="1916" y="790432"/>
          <a:ext cx="1868123" cy="7426940"/>
        </a:xfrm>
        <a:prstGeom prst="rect">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ctr" defTabSz="622300">
            <a:lnSpc>
              <a:spcPct val="90000"/>
            </a:lnSpc>
            <a:spcBef>
              <a:spcPct val="0"/>
            </a:spcBef>
            <a:spcAft>
              <a:spcPct val="15000"/>
            </a:spcAft>
            <a:buChar char="••"/>
          </a:pPr>
          <a:r>
            <a:rPr lang="hr-HR" sz="1400" b="0" kern="1200">
              <a:latin typeface="Times New Roman" pitchFamily="18" charset="0"/>
              <a:cs typeface="Times New Roman" pitchFamily="18" charset="0"/>
            </a:rPr>
            <a:t>Javna ustanova u kulturi</a:t>
          </a:r>
        </a:p>
        <a:p>
          <a:pPr marL="114300" lvl="1" indent="-114300" algn="ctr" defTabSz="622300">
            <a:lnSpc>
              <a:spcPct val="90000"/>
            </a:lnSpc>
            <a:spcBef>
              <a:spcPct val="0"/>
            </a:spcBef>
            <a:spcAft>
              <a:spcPct val="15000"/>
            </a:spcAft>
            <a:buChar char="••"/>
          </a:pPr>
          <a:r>
            <a:rPr lang="hr-HR" sz="1400" b="0" kern="1200">
              <a:latin typeface="Times New Roman" pitchFamily="18" charset="0"/>
              <a:cs typeface="Times New Roman" pitchFamily="18" charset="0"/>
            </a:rPr>
            <a:t> Samostalna knjižnica</a:t>
          </a:r>
        </a:p>
        <a:p>
          <a:pPr marL="114300" lvl="1" indent="-114300" algn="ctr" defTabSz="622300">
            <a:lnSpc>
              <a:spcPct val="90000"/>
            </a:lnSpc>
            <a:spcBef>
              <a:spcPct val="0"/>
            </a:spcBef>
            <a:spcAft>
              <a:spcPct val="15000"/>
            </a:spcAft>
            <a:buChar char="••"/>
          </a:pPr>
          <a:r>
            <a:rPr lang="hr-HR" sz="1400" b="0" kern="1200">
              <a:latin typeface="Times New Roman" pitchFamily="18" charset="0"/>
              <a:cs typeface="Times New Roman" pitchFamily="18" charset="0"/>
            </a:rPr>
            <a:t> Po namjeni i sadržaju knjižničnog fonda </a:t>
          </a:r>
          <a:r>
            <a:rPr lang="hr-HR" sz="1600" b="0" kern="1200">
              <a:latin typeface="Times New Roman" pitchFamily="18" charset="0"/>
              <a:cs typeface="Times New Roman" pitchFamily="18" charset="0"/>
            </a:rPr>
            <a:t>općeznanstvena i narodna knjižnica. </a:t>
          </a:r>
        </a:p>
        <a:p>
          <a:pPr marL="114300" lvl="1" indent="-114300" algn="ctr" defTabSz="622300">
            <a:lnSpc>
              <a:spcPct val="90000"/>
            </a:lnSpc>
            <a:spcBef>
              <a:spcPct val="0"/>
            </a:spcBef>
            <a:spcAft>
              <a:spcPct val="15000"/>
            </a:spcAft>
            <a:buChar char="••"/>
          </a:pPr>
          <a:r>
            <a:rPr lang="hr-HR" sz="1400" b="0" kern="1200">
              <a:latin typeface="Times New Roman" pitchFamily="18" charset="0"/>
              <a:cs typeface="Times New Roman" pitchFamily="18" charset="0"/>
            </a:rPr>
            <a:t>Sastoji se od: </a:t>
          </a:r>
          <a:r>
            <a:rPr lang="hr-HR" sz="1600" b="0" kern="1200">
              <a:latin typeface="Times New Roman" pitchFamily="18" charset="0"/>
              <a:cs typeface="Times New Roman" pitchFamily="18" charset="0"/>
            </a:rPr>
            <a:t>Znanstvene knjižnice Dubrovnik  i Narodne knjižnice Grad s ograncima</a:t>
          </a:r>
        </a:p>
        <a:p>
          <a:pPr marL="114300" lvl="1" indent="-114300" algn="ctr" defTabSz="622300">
            <a:lnSpc>
              <a:spcPct val="90000"/>
            </a:lnSpc>
            <a:spcBef>
              <a:spcPct val="0"/>
            </a:spcBef>
            <a:spcAft>
              <a:spcPct val="15000"/>
            </a:spcAft>
            <a:buChar char="••"/>
          </a:pPr>
          <a:r>
            <a:rPr lang="hr-HR" sz="1400" b="0" kern="1200">
              <a:latin typeface="Times New Roman" pitchFamily="18" charset="0"/>
              <a:cs typeface="Times New Roman" pitchFamily="18" charset="0"/>
            </a:rPr>
            <a:t> </a:t>
          </a:r>
          <a:r>
            <a:rPr lang="hr-HR" sz="1600" b="0" kern="1200">
              <a:latin typeface="Times New Roman" pitchFamily="18" charset="0"/>
              <a:cs typeface="Times New Roman" pitchFamily="18" charset="0"/>
            </a:rPr>
            <a:t>44 </a:t>
          </a:r>
          <a:r>
            <a:rPr lang="hr-HR" sz="1400" b="0" kern="1200">
              <a:latin typeface="Times New Roman" pitchFamily="18" charset="0"/>
              <a:cs typeface="Times New Roman" pitchFamily="18" charset="0"/>
            </a:rPr>
            <a:t>u</a:t>
          </a:r>
          <a:r>
            <a:rPr lang="hr-HR" sz="1600" b="0" kern="1200">
              <a:latin typeface="Times New Roman" pitchFamily="18" charset="0"/>
              <a:cs typeface="Times New Roman" pitchFamily="18" charset="0"/>
            </a:rPr>
            <a:t>kupno  zaposlenih </a:t>
          </a:r>
          <a:r>
            <a:rPr lang="hr-HR" sz="1400" b="0" kern="1200">
              <a:latin typeface="Times New Roman" pitchFamily="18" charset="0"/>
              <a:cs typeface="Times New Roman" pitchFamily="18" charset="0"/>
            </a:rPr>
            <a:t>djelatnika u </a:t>
          </a:r>
          <a:r>
            <a:rPr lang="hr-HR" sz="1600" b="0" kern="1200">
              <a:latin typeface="Times New Roman" pitchFamily="18" charset="0"/>
              <a:cs typeface="Times New Roman" pitchFamily="18" charset="0"/>
            </a:rPr>
            <a:t>dvije ustanove</a:t>
          </a:r>
          <a:endParaRPr lang="hr-HR" sz="1400" b="0" kern="1200">
            <a:latin typeface="Times New Roman" pitchFamily="18" charset="0"/>
            <a:cs typeface="Times New Roman" pitchFamily="18" charset="0"/>
          </a:endParaRPr>
        </a:p>
        <a:p>
          <a:pPr marL="114300" lvl="1" indent="-114300" algn="ctr" defTabSz="622300">
            <a:lnSpc>
              <a:spcPct val="90000"/>
            </a:lnSpc>
            <a:spcBef>
              <a:spcPct val="0"/>
            </a:spcBef>
            <a:spcAft>
              <a:spcPct val="15000"/>
            </a:spcAft>
            <a:buChar char="••"/>
          </a:pPr>
          <a:r>
            <a:rPr lang="hr-HR" sz="1400" b="0" kern="1200">
              <a:latin typeface="Times New Roman" pitchFamily="18" charset="0"/>
              <a:cs typeface="Times New Roman" pitchFamily="18" charset="0"/>
            </a:rPr>
            <a:t>od kojih: 22 </a:t>
          </a:r>
          <a:r>
            <a:rPr lang="hr-HR" sz="1600" b="0" kern="1200">
              <a:latin typeface="Times New Roman" pitchFamily="18" charset="0"/>
              <a:cs typeface="Times New Roman" pitchFamily="18" charset="0"/>
            </a:rPr>
            <a:t>stručna djelatnika u NKG: </a:t>
          </a:r>
          <a:r>
            <a:rPr lang="hr-HR" sz="1400" b="0" kern="1200">
              <a:latin typeface="Times New Roman" pitchFamily="18" charset="0"/>
              <a:cs typeface="Times New Roman" pitchFamily="18" charset="0"/>
            </a:rPr>
            <a:t>(središnjica sa šest ogranaka) ;  </a:t>
          </a:r>
        </a:p>
        <a:p>
          <a:pPr marL="114300" lvl="1" indent="-114300" algn="ctr" defTabSz="622300">
            <a:lnSpc>
              <a:spcPct val="90000"/>
            </a:lnSpc>
            <a:spcBef>
              <a:spcPct val="0"/>
            </a:spcBef>
            <a:spcAft>
              <a:spcPct val="15000"/>
            </a:spcAft>
            <a:buChar char="••"/>
          </a:pPr>
          <a:r>
            <a:rPr lang="hr-HR" sz="1400" b="1" kern="1200">
              <a:latin typeface="Times New Roman" pitchFamily="18" charset="0"/>
              <a:cs typeface="Times New Roman" pitchFamily="18" charset="0"/>
            </a:rPr>
            <a:t> </a:t>
          </a:r>
          <a:r>
            <a:rPr lang="hr-HR" sz="1600" b="0" kern="1200">
              <a:latin typeface="Times New Roman" pitchFamily="18" charset="0"/>
              <a:cs typeface="Times New Roman" pitchFamily="18" charset="0"/>
            </a:rPr>
            <a:t>9 stručnih djelatnika u ZKD </a:t>
          </a:r>
          <a:r>
            <a:rPr lang="hr-HR" sz="1400" b="0" kern="1200">
              <a:latin typeface="Times New Roman" pitchFamily="18" charset="0"/>
              <a:cs typeface="Times New Roman" pitchFamily="18" charset="0"/>
            </a:rPr>
            <a:t>na dvije lokacije ;</a:t>
          </a:r>
          <a:endParaRPr lang="hr-HR" sz="1600" b="0" kern="1200">
            <a:latin typeface="Times New Roman" pitchFamily="18" charset="0"/>
            <a:cs typeface="Times New Roman" pitchFamily="18" charset="0"/>
          </a:endParaRPr>
        </a:p>
        <a:p>
          <a:pPr marL="114300" lvl="1" indent="-114300" algn="ctr" defTabSz="622300">
            <a:lnSpc>
              <a:spcPct val="90000"/>
            </a:lnSpc>
            <a:spcBef>
              <a:spcPct val="0"/>
            </a:spcBef>
            <a:spcAft>
              <a:spcPct val="15000"/>
            </a:spcAft>
            <a:buChar char="••"/>
          </a:pPr>
          <a:r>
            <a:rPr lang="hr-HR" sz="1400" b="0" kern="1200">
              <a:latin typeface="Times New Roman" pitchFamily="18" charset="0"/>
              <a:cs typeface="Times New Roman" pitchFamily="18" charset="0"/>
            </a:rPr>
            <a:t>  </a:t>
          </a:r>
          <a:r>
            <a:rPr lang="hr-HR" sz="1600" b="0" kern="1200">
              <a:latin typeface="Times New Roman" pitchFamily="18" charset="0"/>
              <a:cs typeface="Times New Roman" pitchFamily="18" charset="0"/>
            </a:rPr>
            <a:t>3 restauratora ;</a:t>
          </a:r>
        </a:p>
        <a:p>
          <a:pPr marL="171450" lvl="1" indent="-171450" algn="ctr" defTabSz="711200">
            <a:lnSpc>
              <a:spcPct val="90000"/>
            </a:lnSpc>
            <a:spcBef>
              <a:spcPct val="0"/>
            </a:spcBef>
            <a:spcAft>
              <a:spcPct val="15000"/>
            </a:spcAft>
            <a:buChar char="••"/>
          </a:pPr>
          <a:r>
            <a:rPr lang="hr-HR" sz="1600" b="0" kern="1200">
              <a:latin typeface="Times New Roman" pitchFamily="18" charset="0"/>
              <a:cs typeface="Times New Roman" pitchFamily="18" charset="0"/>
            </a:rPr>
            <a:t>  10 djelatnika u općoj službi</a:t>
          </a:r>
        </a:p>
      </dsp:txBody>
      <dsp:txXfrm>
        <a:off x="1916" y="790432"/>
        <a:ext cx="1868123" cy="7426940"/>
      </dsp:txXfrm>
    </dsp:sp>
    <dsp:sp modelId="{4BB73CC1-8A71-4A87-BC60-FAE5439198CD}">
      <dsp:nvSpPr>
        <dsp:cNvPr id="0" name=""/>
        <dsp:cNvSpPr/>
      </dsp:nvSpPr>
      <dsp:spPr>
        <a:xfrm>
          <a:off x="2131576" y="63501"/>
          <a:ext cx="1868123" cy="726930"/>
        </a:xfrm>
        <a:prstGeom prst="rect">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60960" rIns="106680" bIns="60960" numCol="1" spcCol="1270" anchor="ctr" anchorCtr="0">
          <a:noAutofit/>
        </a:bodyPr>
        <a:lstStyle/>
        <a:p>
          <a:pPr lvl="0" algn="ctr" defTabSz="666750">
            <a:lnSpc>
              <a:spcPct val="90000"/>
            </a:lnSpc>
            <a:spcBef>
              <a:spcPct val="0"/>
            </a:spcBef>
            <a:spcAft>
              <a:spcPct val="35000"/>
            </a:spcAft>
          </a:pPr>
          <a:r>
            <a:rPr lang="en-US" sz="1500" b="1" kern="1200">
              <a:latin typeface="Times New Roman" pitchFamily="18" charset="0"/>
              <a:cs typeface="Times New Roman" pitchFamily="18" charset="0"/>
            </a:rPr>
            <a:t>Narodna knjižnica Grad</a:t>
          </a:r>
          <a:r>
            <a:rPr lang="en-US" sz="1500" kern="1200">
              <a:latin typeface="Times New Roman" pitchFamily="18" charset="0"/>
              <a:cs typeface="Times New Roman" pitchFamily="18" charset="0"/>
            </a:rPr>
            <a:t> </a:t>
          </a:r>
          <a:r>
            <a:rPr lang="hr-HR" sz="1500" kern="1200">
              <a:latin typeface="Times New Roman" pitchFamily="18" charset="0"/>
              <a:cs typeface="Times New Roman" pitchFamily="18" charset="0"/>
            </a:rPr>
            <a:t>(NKG) </a:t>
          </a:r>
          <a:endParaRPr lang="hr-HR" sz="1500" kern="1200"/>
        </a:p>
      </dsp:txBody>
      <dsp:txXfrm>
        <a:off x="2131576" y="63501"/>
        <a:ext cx="1868123" cy="726930"/>
      </dsp:txXfrm>
    </dsp:sp>
    <dsp:sp modelId="{0F0192CD-379F-4196-8399-03BDB0E633CD}">
      <dsp:nvSpPr>
        <dsp:cNvPr id="0" name=""/>
        <dsp:cNvSpPr/>
      </dsp:nvSpPr>
      <dsp:spPr>
        <a:xfrm>
          <a:off x="2131576" y="790432"/>
          <a:ext cx="1868123" cy="7426940"/>
        </a:xfrm>
        <a:prstGeom prst="rect">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ctr" defTabSz="622300">
            <a:lnSpc>
              <a:spcPct val="90000"/>
            </a:lnSpc>
            <a:spcBef>
              <a:spcPct val="0"/>
            </a:spcBef>
            <a:spcAft>
              <a:spcPct val="15000"/>
            </a:spcAft>
            <a:buChar char="••"/>
          </a:pPr>
          <a:r>
            <a:rPr lang="hr-HR" sz="1400" kern="1200">
              <a:latin typeface="Times New Roman" pitchFamily="18" charset="0"/>
              <a:cs typeface="Times New Roman" pitchFamily="18" charset="0"/>
            </a:rPr>
            <a:t>M</a:t>
          </a:r>
          <a:r>
            <a:rPr lang="en-US" sz="1600" kern="1200">
              <a:latin typeface="Times New Roman" pitchFamily="18" charset="0"/>
              <a:cs typeface="Times New Roman" pitchFamily="18" charset="0"/>
            </a:rPr>
            <a:t>atična</a:t>
          </a:r>
          <a:r>
            <a:rPr lang="hr-HR" sz="1600" kern="1200">
              <a:latin typeface="Times New Roman" pitchFamily="18" charset="0"/>
              <a:cs typeface="Times New Roman" pitchFamily="18" charset="0"/>
            </a:rPr>
            <a:t> </a:t>
          </a:r>
          <a:r>
            <a:rPr lang="en-US" sz="1600" kern="1200">
              <a:latin typeface="Times New Roman" pitchFamily="18" charset="0"/>
              <a:cs typeface="Times New Roman" pitchFamily="18" charset="0"/>
            </a:rPr>
            <a:t> knjižnica za narodne i školske knjižnice D</a:t>
          </a:r>
          <a:r>
            <a:rPr lang="hr-HR" sz="1600" kern="1200">
              <a:latin typeface="Times New Roman" pitchFamily="18" charset="0"/>
              <a:cs typeface="Times New Roman" pitchFamily="18" charset="0"/>
            </a:rPr>
            <a:t>NŽ</a:t>
          </a:r>
          <a:endParaRPr lang="hr-HR" sz="1600" kern="1200"/>
        </a:p>
        <a:p>
          <a:pPr marL="171450" lvl="1" indent="-171450" algn="ctr" defTabSz="711200">
            <a:lnSpc>
              <a:spcPct val="90000"/>
            </a:lnSpc>
            <a:spcBef>
              <a:spcPct val="0"/>
            </a:spcBef>
            <a:spcAft>
              <a:spcPct val="15000"/>
            </a:spcAft>
            <a:buChar char="••"/>
          </a:pPr>
          <a:r>
            <a:rPr lang="hr-HR" sz="1600" kern="1200">
              <a:latin typeface="Times New Roman" pitchFamily="18" charset="0"/>
              <a:cs typeface="Times New Roman" pitchFamily="18" charset="0"/>
            </a:rPr>
            <a:t>Središnja knjižnica  sa šest ogranaka:</a:t>
          </a:r>
          <a:endParaRPr lang="hr-HR" sz="1600" kern="1200"/>
        </a:p>
        <a:p>
          <a:pPr marL="114300" lvl="1" indent="-114300" algn="ctr" defTabSz="622300">
            <a:lnSpc>
              <a:spcPct val="90000"/>
            </a:lnSpc>
            <a:spcBef>
              <a:spcPct val="0"/>
            </a:spcBef>
            <a:spcAft>
              <a:spcPct val="15000"/>
            </a:spcAft>
            <a:buChar char="••"/>
          </a:pPr>
          <a:r>
            <a:rPr lang="hr-HR" sz="1400" b="0" kern="1200">
              <a:latin typeface="Times New Roman" pitchFamily="18" charset="0"/>
              <a:cs typeface="Times New Roman" pitchFamily="18" charset="0"/>
            </a:rPr>
            <a:t>Gruž - osnovan 1953.</a:t>
          </a:r>
          <a:endParaRPr lang="hr-HR" sz="1400" kern="1200"/>
        </a:p>
        <a:p>
          <a:pPr marL="114300" lvl="1" indent="-114300" algn="ctr" defTabSz="622300">
            <a:lnSpc>
              <a:spcPct val="90000"/>
            </a:lnSpc>
            <a:spcBef>
              <a:spcPct val="0"/>
            </a:spcBef>
            <a:spcAft>
              <a:spcPct val="15000"/>
            </a:spcAft>
            <a:buChar char="••"/>
          </a:pPr>
          <a:r>
            <a:rPr lang="hr-HR" sz="1400" b="0" kern="1200">
              <a:latin typeface="Times New Roman" pitchFamily="18" charset="0"/>
              <a:cs typeface="Times New Roman" pitchFamily="18" charset="0"/>
            </a:rPr>
            <a:t>Lapad - osnovan 1982.</a:t>
          </a:r>
        </a:p>
        <a:p>
          <a:pPr marL="114300" lvl="1" indent="-114300" algn="ctr" defTabSz="622300">
            <a:lnSpc>
              <a:spcPct val="90000"/>
            </a:lnSpc>
            <a:spcBef>
              <a:spcPct val="0"/>
            </a:spcBef>
            <a:spcAft>
              <a:spcPct val="15000"/>
            </a:spcAft>
            <a:buChar char="••"/>
          </a:pPr>
          <a:r>
            <a:rPr lang="hr-HR" sz="1400" b="0" kern="1200">
              <a:latin typeface="Times New Roman" pitchFamily="18" charset="0"/>
              <a:cs typeface="Times New Roman" pitchFamily="18" charset="0"/>
            </a:rPr>
            <a:t>Cavtat - osnovan 1983. </a:t>
          </a:r>
        </a:p>
        <a:p>
          <a:pPr marL="114300" lvl="1" indent="-114300" algn="ctr" defTabSz="622300">
            <a:lnSpc>
              <a:spcPct val="90000"/>
            </a:lnSpc>
            <a:spcBef>
              <a:spcPct val="0"/>
            </a:spcBef>
            <a:spcAft>
              <a:spcPct val="15000"/>
            </a:spcAft>
            <a:buChar char="••"/>
          </a:pPr>
          <a:r>
            <a:rPr lang="hr-HR" sz="1400" b="0" kern="1200">
              <a:latin typeface="Times New Roman" pitchFamily="18" charset="0"/>
              <a:cs typeface="Times New Roman" pitchFamily="18" charset="0"/>
            </a:rPr>
            <a:t>Trpanj - osnovan 1985.</a:t>
          </a:r>
        </a:p>
        <a:p>
          <a:pPr marL="114300" lvl="1" indent="-114300" algn="ctr" defTabSz="622300">
            <a:lnSpc>
              <a:spcPct val="90000"/>
            </a:lnSpc>
            <a:spcBef>
              <a:spcPct val="0"/>
            </a:spcBef>
            <a:spcAft>
              <a:spcPct val="15000"/>
            </a:spcAft>
            <a:buChar char="••"/>
          </a:pPr>
          <a:r>
            <a:rPr lang="hr-HR" sz="1400" b="0" kern="1200">
              <a:latin typeface="Times New Roman" pitchFamily="18" charset="0"/>
              <a:cs typeface="Times New Roman" pitchFamily="18" charset="0"/>
            </a:rPr>
            <a:t>Montovjerna  -osnovan 1987.</a:t>
          </a:r>
        </a:p>
        <a:p>
          <a:pPr marL="114300" lvl="1" indent="-114300" algn="ctr" defTabSz="622300">
            <a:lnSpc>
              <a:spcPct val="90000"/>
            </a:lnSpc>
            <a:spcBef>
              <a:spcPct val="0"/>
            </a:spcBef>
            <a:spcAft>
              <a:spcPct val="15000"/>
            </a:spcAft>
            <a:buChar char="••"/>
          </a:pPr>
          <a:r>
            <a:rPr lang="hr-HR" sz="1400" b="0" kern="1200">
              <a:latin typeface="Times New Roman" pitchFamily="18" charset="0"/>
              <a:cs typeface="Times New Roman" pitchFamily="18" charset="0"/>
            </a:rPr>
            <a:t>Mokošica  - osnovan 2009.</a:t>
          </a:r>
        </a:p>
        <a:p>
          <a:pPr marL="114300" lvl="1" indent="-114300" algn="ctr" defTabSz="622300">
            <a:lnSpc>
              <a:spcPct val="90000"/>
            </a:lnSpc>
            <a:spcBef>
              <a:spcPct val="0"/>
            </a:spcBef>
            <a:spcAft>
              <a:spcPct val="15000"/>
            </a:spcAft>
            <a:buChar char="••"/>
          </a:pPr>
          <a:endParaRPr lang="hr-HR" sz="1400" b="0" kern="1200">
            <a:latin typeface="Times New Roman" pitchFamily="18" charset="0"/>
            <a:cs typeface="Times New Roman" pitchFamily="18" charset="0"/>
          </a:endParaRPr>
        </a:p>
        <a:p>
          <a:pPr marL="114300" lvl="1" indent="-114300" algn="ctr" defTabSz="622300">
            <a:lnSpc>
              <a:spcPct val="90000"/>
            </a:lnSpc>
            <a:spcBef>
              <a:spcPct val="0"/>
            </a:spcBef>
            <a:spcAft>
              <a:spcPct val="15000"/>
            </a:spcAft>
            <a:buChar char="••"/>
          </a:pPr>
          <a:r>
            <a:rPr lang="hr-HR" sz="1400" b="0" kern="1200">
              <a:latin typeface="Times New Roman" pitchFamily="18" charset="0"/>
              <a:cs typeface="Times New Roman" pitchFamily="18" charset="0"/>
            </a:rPr>
            <a:t>22 Stručna djelatnika (središnjica sa šest ogranaka)</a:t>
          </a:r>
        </a:p>
        <a:p>
          <a:pPr marL="114300" lvl="1" indent="-114300" algn="ctr" defTabSz="622300">
            <a:lnSpc>
              <a:spcPct val="90000"/>
            </a:lnSpc>
            <a:spcBef>
              <a:spcPct val="0"/>
            </a:spcBef>
            <a:spcAft>
              <a:spcPct val="15000"/>
            </a:spcAft>
            <a:buChar char="••"/>
          </a:pPr>
          <a:endParaRPr lang="hr-HR" sz="1400" b="0" kern="1200">
            <a:latin typeface="Times New Roman" pitchFamily="18" charset="0"/>
            <a:cs typeface="Times New Roman" pitchFamily="18" charset="0"/>
          </a:endParaRPr>
        </a:p>
        <a:p>
          <a:pPr marL="114300" lvl="1" indent="-114300" algn="ctr" defTabSz="622300">
            <a:lnSpc>
              <a:spcPct val="90000"/>
            </a:lnSpc>
            <a:spcBef>
              <a:spcPct val="0"/>
            </a:spcBef>
            <a:spcAft>
              <a:spcPct val="15000"/>
            </a:spcAft>
            <a:buChar char="••"/>
          </a:pPr>
          <a:r>
            <a:rPr lang="hr-HR" sz="1400" b="0" kern="1200">
              <a:latin typeface="Times New Roman" pitchFamily="18" charset="0"/>
              <a:cs typeface="Times New Roman" pitchFamily="18" charset="0"/>
            </a:rPr>
            <a:t> </a:t>
          </a:r>
          <a:r>
            <a:rPr lang="hr-HR" sz="1600" b="0" kern="1200">
              <a:latin typeface="Times New Roman" pitchFamily="18" charset="0"/>
              <a:cs typeface="Times New Roman" pitchFamily="18" charset="0"/>
            </a:rPr>
            <a:t>Knjižni fond NKG 2018.: 157.290  </a:t>
          </a:r>
          <a:r>
            <a:rPr lang="hr-HR" sz="1400" b="0" kern="1200">
              <a:latin typeface="Times New Roman" pitchFamily="18" charset="0"/>
              <a:cs typeface="Times New Roman" pitchFamily="18" charset="0"/>
            </a:rPr>
            <a:t>sv.</a:t>
          </a:r>
        </a:p>
        <a:p>
          <a:pPr marL="114300" lvl="1" indent="-114300" algn="ctr" defTabSz="622300">
            <a:lnSpc>
              <a:spcPct val="90000"/>
            </a:lnSpc>
            <a:spcBef>
              <a:spcPct val="0"/>
            </a:spcBef>
            <a:spcAft>
              <a:spcPct val="15000"/>
            </a:spcAft>
            <a:buChar char="••"/>
          </a:pPr>
          <a:endParaRPr lang="hr-HR" sz="1400" b="0" kern="1200">
            <a:latin typeface="Times New Roman" pitchFamily="18" charset="0"/>
            <a:cs typeface="Times New Roman" pitchFamily="18" charset="0"/>
          </a:endParaRPr>
        </a:p>
        <a:p>
          <a:pPr marL="114300" lvl="1" indent="-114300" algn="ctr" defTabSz="622300">
            <a:lnSpc>
              <a:spcPct val="90000"/>
            </a:lnSpc>
            <a:spcBef>
              <a:spcPct val="0"/>
            </a:spcBef>
            <a:spcAft>
              <a:spcPct val="15000"/>
            </a:spcAft>
            <a:buChar char="••"/>
          </a:pPr>
          <a:r>
            <a:rPr lang="hr-HR" sz="1400" kern="1200">
              <a:latin typeface="Times New Roman" pitchFamily="18" charset="0"/>
              <a:cs typeface="Times New Roman" pitchFamily="18" charset="0"/>
            </a:rPr>
            <a:t>Neknjižni fond NKG 2018.:  3.308 jedinica</a:t>
          </a:r>
        </a:p>
      </dsp:txBody>
      <dsp:txXfrm>
        <a:off x="2131576" y="790432"/>
        <a:ext cx="1868123" cy="7426940"/>
      </dsp:txXfrm>
    </dsp:sp>
    <dsp:sp modelId="{2ABABE49-6027-459E-B12A-88472B2FA680}">
      <dsp:nvSpPr>
        <dsp:cNvPr id="0" name=""/>
        <dsp:cNvSpPr/>
      </dsp:nvSpPr>
      <dsp:spPr>
        <a:xfrm>
          <a:off x="4261236" y="63501"/>
          <a:ext cx="1868123" cy="726930"/>
        </a:xfrm>
        <a:prstGeom prst="rect">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60960" rIns="106680" bIns="60960" numCol="1" spcCol="1270" anchor="ctr" anchorCtr="0">
          <a:noAutofit/>
        </a:bodyPr>
        <a:lstStyle/>
        <a:p>
          <a:pPr lvl="0" algn="ctr" defTabSz="666750">
            <a:lnSpc>
              <a:spcPct val="90000"/>
            </a:lnSpc>
            <a:spcBef>
              <a:spcPct val="0"/>
            </a:spcBef>
            <a:spcAft>
              <a:spcPct val="35000"/>
            </a:spcAft>
          </a:pPr>
          <a:r>
            <a:rPr lang="hr-HR" sz="1500" b="1" kern="1200">
              <a:latin typeface="Times New Roman" pitchFamily="18" charset="0"/>
              <a:cs typeface="Times New Roman" pitchFamily="18" charset="0"/>
            </a:rPr>
            <a:t>Znanstvena knjižnica Dubrovnik</a:t>
          </a:r>
          <a:r>
            <a:rPr lang="hr-HR" sz="1500" kern="1200">
              <a:latin typeface="Times New Roman" pitchFamily="18" charset="0"/>
              <a:cs typeface="Times New Roman" pitchFamily="18" charset="0"/>
            </a:rPr>
            <a:t> (ZKD)  </a:t>
          </a:r>
          <a:endParaRPr lang="hr-HR" sz="1500" kern="1200"/>
        </a:p>
      </dsp:txBody>
      <dsp:txXfrm>
        <a:off x="4261236" y="63501"/>
        <a:ext cx="1868123" cy="726930"/>
      </dsp:txXfrm>
    </dsp:sp>
    <dsp:sp modelId="{0D968598-3AF5-47B4-B80E-EE9ADA63A4C7}">
      <dsp:nvSpPr>
        <dsp:cNvPr id="0" name=""/>
        <dsp:cNvSpPr/>
      </dsp:nvSpPr>
      <dsp:spPr>
        <a:xfrm>
          <a:off x="4261236" y="790432"/>
          <a:ext cx="1868123" cy="7426940"/>
        </a:xfrm>
        <a:prstGeom prst="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ctr" defTabSz="533400">
            <a:lnSpc>
              <a:spcPct val="90000"/>
            </a:lnSpc>
            <a:spcBef>
              <a:spcPct val="0"/>
            </a:spcBef>
            <a:spcAft>
              <a:spcPct val="15000"/>
            </a:spcAft>
            <a:buChar char="••"/>
          </a:pPr>
          <a:r>
            <a:rPr lang="hr-HR" sz="1200" kern="1200">
              <a:latin typeface="Times New Roman" pitchFamily="18" charset="0"/>
              <a:cs typeface="Times New Roman" pitchFamily="18" charset="0"/>
            </a:rPr>
            <a:t>Akademsko središte za znanstvenoistraživački i stručni rad</a:t>
          </a:r>
        </a:p>
        <a:p>
          <a:pPr marL="114300" lvl="1" indent="-114300" algn="ctr" defTabSz="533400">
            <a:lnSpc>
              <a:spcPct val="90000"/>
            </a:lnSpc>
            <a:spcBef>
              <a:spcPct val="0"/>
            </a:spcBef>
            <a:spcAft>
              <a:spcPct val="15000"/>
            </a:spcAft>
            <a:buChar char="••"/>
          </a:pPr>
          <a:r>
            <a:rPr lang="hr-HR" sz="1200" kern="1200">
              <a:latin typeface="Times New Roman" pitchFamily="18" charset="0"/>
              <a:cs typeface="Times New Roman" pitchFamily="18" charset="0"/>
            </a:rPr>
            <a:t>Baštinske zbirke u palači Kaboga:</a:t>
          </a:r>
        </a:p>
        <a:p>
          <a:pPr marL="114300" lvl="1" indent="-114300" algn="ctr" defTabSz="533400">
            <a:lnSpc>
              <a:spcPct val="90000"/>
            </a:lnSpc>
            <a:spcBef>
              <a:spcPct val="0"/>
            </a:spcBef>
            <a:spcAft>
              <a:spcPct val="15000"/>
            </a:spcAft>
            <a:buChar char="••"/>
          </a:pPr>
          <a:r>
            <a:rPr lang="hr-HR" sz="1200" kern="1200">
              <a:latin typeface="Times New Roman" pitchFamily="18" charset="0"/>
              <a:cs typeface="Times New Roman" pitchFamily="18" charset="0"/>
            </a:rPr>
            <a:t>Zavičajna zbirka </a:t>
          </a:r>
          <a:r>
            <a:rPr lang="hr-HR" sz="1200" i="1" kern="1200">
              <a:latin typeface="Times New Roman" pitchFamily="18" charset="0"/>
              <a:cs typeface="Times New Roman" pitchFamily="18" charset="0"/>
            </a:rPr>
            <a:t>Ragusina:, </a:t>
          </a:r>
          <a:r>
            <a:rPr lang="hr-HR" sz="1200" i="0" kern="1200">
              <a:latin typeface="Times New Roman" pitchFamily="18" charset="0"/>
              <a:cs typeface="Times New Roman" pitchFamily="18" charset="0"/>
            </a:rPr>
            <a:t>Zbirka </a:t>
          </a:r>
          <a:r>
            <a:rPr lang="hr-HR" sz="1200" i="1" kern="1200">
              <a:latin typeface="Times New Roman" pitchFamily="18" charset="0"/>
              <a:cs typeface="Times New Roman" pitchFamily="18" charset="0"/>
            </a:rPr>
            <a:t>Stare i rijetke knjige , Zbirka inkunabula, Zbirka rukopisa, Zbirka korespondencije, Grafička zbirka</a:t>
          </a:r>
          <a:endParaRPr lang="hr-HR" sz="1200" i="0" kern="1200">
            <a:latin typeface="Times New Roman" pitchFamily="18" charset="0"/>
            <a:cs typeface="Times New Roman" pitchFamily="18" charset="0"/>
          </a:endParaRPr>
        </a:p>
        <a:p>
          <a:pPr marL="114300" lvl="1" indent="-114300" algn="ctr" defTabSz="533400">
            <a:lnSpc>
              <a:spcPct val="90000"/>
            </a:lnSpc>
            <a:spcBef>
              <a:spcPct val="0"/>
            </a:spcBef>
            <a:spcAft>
              <a:spcPct val="15000"/>
            </a:spcAft>
            <a:buChar char="••"/>
          </a:pPr>
          <a:r>
            <a:rPr lang="hr-HR" sz="1200" i="1" kern="1200">
              <a:latin typeface="Times New Roman" pitchFamily="18" charset="0"/>
              <a:cs typeface="Times New Roman" pitchFamily="18" charset="0"/>
            </a:rPr>
            <a:t>Priručno-referentna zbirka</a:t>
          </a:r>
        </a:p>
        <a:p>
          <a:pPr marL="114300" lvl="1" indent="-114300" algn="ctr" defTabSz="533400">
            <a:lnSpc>
              <a:spcPct val="90000"/>
            </a:lnSpc>
            <a:spcBef>
              <a:spcPct val="0"/>
            </a:spcBef>
            <a:spcAft>
              <a:spcPct val="15000"/>
            </a:spcAft>
            <a:buChar char="••"/>
          </a:pPr>
          <a:endParaRPr lang="hr-HR" sz="1200" i="1" kern="1200">
            <a:latin typeface="Times New Roman" pitchFamily="18" charset="0"/>
            <a:cs typeface="Times New Roman" pitchFamily="18" charset="0"/>
          </a:endParaRPr>
        </a:p>
        <a:p>
          <a:pPr marL="114300" lvl="1" indent="-114300" algn="ctr" defTabSz="533400">
            <a:lnSpc>
              <a:spcPct val="90000"/>
            </a:lnSpc>
            <a:spcBef>
              <a:spcPct val="0"/>
            </a:spcBef>
            <a:spcAft>
              <a:spcPct val="15000"/>
            </a:spcAft>
            <a:buChar char="••"/>
          </a:pPr>
          <a:r>
            <a:rPr lang="hr-HR" sz="1200" i="0" kern="1200">
              <a:latin typeface="Times New Roman" pitchFamily="18" charset="0"/>
              <a:cs typeface="Times New Roman" pitchFamily="18" charset="0"/>
            </a:rPr>
            <a:t>Zbirke u ljetnikovcu Skočibuha:</a:t>
          </a:r>
        </a:p>
        <a:p>
          <a:pPr marL="114300" lvl="1" indent="-114300" algn="ctr" defTabSz="533400">
            <a:lnSpc>
              <a:spcPct val="90000"/>
            </a:lnSpc>
            <a:spcBef>
              <a:spcPct val="0"/>
            </a:spcBef>
            <a:spcAft>
              <a:spcPct val="15000"/>
            </a:spcAft>
            <a:buChar char="••"/>
          </a:pPr>
          <a:r>
            <a:rPr lang="hr-HR" sz="1200" b="0" kern="1200">
              <a:latin typeface="Times New Roman" pitchFamily="18" charset="0"/>
              <a:cs typeface="Times New Roman" pitchFamily="18" charset="0"/>
            </a:rPr>
            <a:t>Opće zbirke </a:t>
          </a:r>
          <a:r>
            <a:rPr lang="hr-HR" sz="1200" b="0" i="1" kern="1200">
              <a:latin typeface="Times New Roman" pitchFamily="18" charset="0"/>
              <a:cs typeface="Times New Roman" pitchFamily="18" charset="0"/>
            </a:rPr>
            <a:t>S </a:t>
          </a:r>
          <a:r>
            <a:rPr lang="hr-HR" sz="1200" b="0" kern="1200">
              <a:latin typeface="Times New Roman" pitchFamily="18" charset="0"/>
              <a:cs typeface="Times New Roman" pitchFamily="18" charset="0"/>
            </a:rPr>
            <a:t>i </a:t>
          </a:r>
          <a:r>
            <a:rPr lang="hr-HR" sz="1200" b="0" i="1" kern="1200">
              <a:latin typeface="Times New Roman" pitchFamily="18" charset="0"/>
              <a:cs typeface="Times New Roman" pitchFamily="18" charset="0"/>
            </a:rPr>
            <a:t>S1</a:t>
          </a:r>
          <a:r>
            <a:rPr lang="hr-HR" sz="1200" b="0" kern="1200">
              <a:latin typeface="Times New Roman" pitchFamily="18" charset="0"/>
              <a:cs typeface="Times New Roman" pitchFamily="18" charset="0"/>
            </a:rPr>
            <a:t> i </a:t>
          </a:r>
          <a:r>
            <a:rPr lang="hr-HR" sz="1200" b="0" i="1" kern="1200">
              <a:latin typeface="Times New Roman" pitchFamily="18" charset="0"/>
              <a:cs typeface="Times New Roman" pitchFamily="18" charset="0"/>
            </a:rPr>
            <a:t>Obvezni primjerak</a:t>
          </a:r>
        </a:p>
        <a:p>
          <a:pPr marL="114300" lvl="1" indent="-114300" algn="l" defTabSz="533400">
            <a:lnSpc>
              <a:spcPct val="90000"/>
            </a:lnSpc>
            <a:spcBef>
              <a:spcPct val="0"/>
            </a:spcBef>
            <a:spcAft>
              <a:spcPct val="15000"/>
            </a:spcAft>
            <a:buChar char="••"/>
          </a:pPr>
          <a:endParaRPr lang="hr-HR" sz="1200" b="0" kern="1200">
            <a:latin typeface="Times New Roman" pitchFamily="18" charset="0"/>
            <a:cs typeface="Times New Roman" pitchFamily="18" charset="0"/>
          </a:endParaRPr>
        </a:p>
        <a:p>
          <a:pPr marL="228600" lvl="2" indent="-114300" algn="l" defTabSz="533400">
            <a:lnSpc>
              <a:spcPct val="90000"/>
            </a:lnSpc>
            <a:spcBef>
              <a:spcPct val="0"/>
            </a:spcBef>
            <a:spcAft>
              <a:spcPct val="15000"/>
            </a:spcAft>
            <a:buChar char="••"/>
          </a:pPr>
          <a:endParaRPr lang="hr-HR" sz="1200" b="0" kern="1200">
            <a:latin typeface="Times New Roman" pitchFamily="18" charset="0"/>
            <a:cs typeface="Times New Roman" pitchFamily="18" charset="0"/>
          </a:endParaRPr>
        </a:p>
        <a:p>
          <a:pPr marL="228600" lvl="2" indent="-114300" algn="l" defTabSz="622300">
            <a:lnSpc>
              <a:spcPct val="90000"/>
            </a:lnSpc>
            <a:spcBef>
              <a:spcPct val="0"/>
            </a:spcBef>
            <a:spcAft>
              <a:spcPct val="15000"/>
            </a:spcAft>
            <a:buChar char="••"/>
          </a:pPr>
          <a:endParaRPr lang="hr-HR" sz="1400" b="0" kern="1200">
            <a:latin typeface="Times New Roman" pitchFamily="18" charset="0"/>
            <a:cs typeface="Times New Roman" pitchFamily="18" charset="0"/>
          </a:endParaRPr>
        </a:p>
        <a:p>
          <a:pPr marL="228600" lvl="2" indent="-114300" algn="l" defTabSz="622300">
            <a:lnSpc>
              <a:spcPct val="90000"/>
            </a:lnSpc>
            <a:spcBef>
              <a:spcPct val="0"/>
            </a:spcBef>
            <a:spcAft>
              <a:spcPct val="15000"/>
            </a:spcAft>
            <a:buChar char="••"/>
          </a:pPr>
          <a:r>
            <a:rPr lang="hr-HR" sz="1400" b="0" kern="1200">
              <a:latin typeface="Times New Roman" pitchFamily="18" charset="0"/>
              <a:cs typeface="Times New Roman" pitchFamily="18" charset="0"/>
            </a:rPr>
            <a:t>Knjižni fond: ZKD: 319.810 sv. </a:t>
          </a:r>
        </a:p>
        <a:p>
          <a:pPr marL="114300" lvl="1" indent="-114300" algn="l" defTabSz="533400">
            <a:lnSpc>
              <a:spcPct val="90000"/>
            </a:lnSpc>
            <a:spcBef>
              <a:spcPct val="0"/>
            </a:spcBef>
            <a:spcAft>
              <a:spcPct val="15000"/>
            </a:spcAft>
            <a:buChar char="••"/>
          </a:pPr>
          <a:endParaRPr lang="hr-HR" sz="1200" b="0" kern="1200">
            <a:latin typeface="Times New Roman" pitchFamily="18" charset="0"/>
            <a:cs typeface="Times New Roman" pitchFamily="18" charset="0"/>
          </a:endParaRPr>
        </a:p>
        <a:p>
          <a:pPr marL="228600" lvl="2" indent="-114300" algn="l" defTabSz="622300">
            <a:lnSpc>
              <a:spcPct val="90000"/>
            </a:lnSpc>
            <a:spcBef>
              <a:spcPct val="0"/>
            </a:spcBef>
            <a:spcAft>
              <a:spcPct val="15000"/>
            </a:spcAft>
            <a:buChar char="••"/>
          </a:pPr>
          <a:r>
            <a:rPr lang="hr-HR" sz="1400" b="0" kern="1200">
              <a:latin typeface="Times New Roman" pitchFamily="18" charset="0"/>
              <a:cs typeface="Times New Roman" pitchFamily="18" charset="0"/>
            </a:rPr>
            <a:t>Fond periodike ZKD</a:t>
          </a:r>
          <a:r>
            <a:rPr lang="hr-HR" sz="1200" b="0" kern="1200">
              <a:latin typeface="Times New Roman" pitchFamily="18" charset="0"/>
              <a:cs typeface="Times New Roman" pitchFamily="18" charset="0"/>
            </a:rPr>
            <a:t>: 1</a:t>
          </a:r>
          <a:r>
            <a:rPr lang="hr-HR" sz="1400" b="0" kern="1200">
              <a:latin typeface="Times New Roman" pitchFamily="18" charset="0"/>
              <a:cs typeface="Times New Roman" pitchFamily="18" charset="0"/>
            </a:rPr>
            <a:t>32.850 sv.</a:t>
          </a:r>
        </a:p>
        <a:p>
          <a:pPr marL="114300" lvl="1" indent="-114300" algn="l" defTabSz="533400">
            <a:lnSpc>
              <a:spcPct val="90000"/>
            </a:lnSpc>
            <a:spcBef>
              <a:spcPct val="0"/>
            </a:spcBef>
            <a:spcAft>
              <a:spcPct val="15000"/>
            </a:spcAft>
            <a:buChar char="••"/>
          </a:pPr>
          <a:endParaRPr lang="hr-HR" sz="1200" b="0" kern="1200">
            <a:latin typeface="Times New Roman" pitchFamily="18" charset="0"/>
            <a:cs typeface="Times New Roman" pitchFamily="18" charset="0"/>
          </a:endParaRPr>
        </a:p>
        <a:p>
          <a:pPr marL="228600" lvl="2" indent="-114300" algn="l" defTabSz="622300">
            <a:lnSpc>
              <a:spcPct val="90000"/>
            </a:lnSpc>
            <a:spcBef>
              <a:spcPct val="0"/>
            </a:spcBef>
            <a:spcAft>
              <a:spcPct val="15000"/>
            </a:spcAft>
            <a:buChar char="••"/>
          </a:pPr>
          <a:r>
            <a:rPr lang="hr-HR" sz="1400" b="0" kern="1200">
              <a:latin typeface="Times New Roman" pitchFamily="18" charset="0"/>
              <a:cs typeface="Times New Roman" pitchFamily="18" charset="0"/>
            </a:rPr>
            <a:t>Neknjižni fond ZKD: 4.645 jedinica</a:t>
          </a:r>
        </a:p>
        <a:p>
          <a:pPr marL="114300" lvl="1" indent="-114300" algn="l" defTabSz="533400">
            <a:lnSpc>
              <a:spcPct val="90000"/>
            </a:lnSpc>
            <a:spcBef>
              <a:spcPct val="0"/>
            </a:spcBef>
            <a:spcAft>
              <a:spcPct val="15000"/>
            </a:spcAft>
            <a:buChar char="••"/>
          </a:pPr>
          <a:endParaRPr lang="hr-HR" sz="1200" b="0" kern="1200">
            <a:latin typeface="Times New Roman" pitchFamily="18" charset="0"/>
            <a:cs typeface="Times New Roman" pitchFamily="18" charset="0"/>
          </a:endParaRPr>
        </a:p>
        <a:p>
          <a:pPr marL="228600" lvl="2" indent="-114300" algn="l" defTabSz="533400">
            <a:lnSpc>
              <a:spcPct val="90000"/>
            </a:lnSpc>
            <a:spcBef>
              <a:spcPct val="0"/>
            </a:spcBef>
            <a:spcAft>
              <a:spcPct val="15000"/>
            </a:spcAft>
            <a:buChar char="••"/>
          </a:pPr>
          <a:endParaRPr lang="hr-HR" sz="1200" b="0" kern="1200">
            <a:latin typeface="Times New Roman" pitchFamily="18" charset="0"/>
            <a:cs typeface="Times New Roman" pitchFamily="18" charset="0"/>
          </a:endParaRPr>
        </a:p>
        <a:p>
          <a:pPr marL="228600" lvl="2" indent="-114300" algn="l" defTabSz="533400">
            <a:lnSpc>
              <a:spcPct val="90000"/>
            </a:lnSpc>
            <a:spcBef>
              <a:spcPct val="0"/>
            </a:spcBef>
            <a:spcAft>
              <a:spcPct val="15000"/>
            </a:spcAft>
            <a:buChar char="••"/>
          </a:pPr>
          <a:endParaRPr lang="hr-HR" sz="1200" b="0" kern="1200">
            <a:latin typeface="Times New Roman" pitchFamily="18" charset="0"/>
            <a:cs typeface="Times New Roman" pitchFamily="18" charset="0"/>
          </a:endParaRPr>
        </a:p>
        <a:p>
          <a:pPr marL="228600" lvl="2" indent="-114300" algn="l" defTabSz="533400">
            <a:lnSpc>
              <a:spcPct val="90000"/>
            </a:lnSpc>
            <a:spcBef>
              <a:spcPct val="0"/>
            </a:spcBef>
            <a:spcAft>
              <a:spcPct val="15000"/>
            </a:spcAft>
            <a:buChar char="••"/>
          </a:pPr>
          <a:endParaRPr lang="hr-HR" sz="1200" b="0" kern="1200">
            <a:latin typeface="Times New Roman" pitchFamily="18" charset="0"/>
            <a:cs typeface="Times New Roman" pitchFamily="18" charset="0"/>
          </a:endParaRPr>
        </a:p>
        <a:p>
          <a:pPr marL="228600" lvl="2" indent="-114300" algn="l" defTabSz="533400">
            <a:lnSpc>
              <a:spcPct val="90000"/>
            </a:lnSpc>
            <a:spcBef>
              <a:spcPct val="0"/>
            </a:spcBef>
            <a:spcAft>
              <a:spcPct val="15000"/>
            </a:spcAft>
            <a:buChar char="••"/>
          </a:pPr>
          <a:endParaRPr lang="hr-HR" sz="1200" b="0" kern="1200">
            <a:latin typeface="Times New Roman" pitchFamily="18" charset="0"/>
            <a:cs typeface="Times New Roman" pitchFamily="18" charset="0"/>
          </a:endParaRPr>
        </a:p>
        <a:p>
          <a:pPr marL="228600" lvl="2" indent="-114300" algn="l" defTabSz="533400">
            <a:lnSpc>
              <a:spcPct val="90000"/>
            </a:lnSpc>
            <a:spcBef>
              <a:spcPct val="0"/>
            </a:spcBef>
            <a:spcAft>
              <a:spcPct val="15000"/>
            </a:spcAft>
            <a:buChar char="••"/>
          </a:pPr>
          <a:endParaRPr lang="hr-HR" sz="1200" b="0" kern="1200">
            <a:latin typeface="Times New Roman" pitchFamily="18" charset="0"/>
            <a:cs typeface="Times New Roman" pitchFamily="18" charset="0"/>
          </a:endParaRPr>
        </a:p>
        <a:p>
          <a:pPr marL="228600" lvl="2" indent="-114300" algn="l" defTabSz="533400">
            <a:lnSpc>
              <a:spcPct val="90000"/>
            </a:lnSpc>
            <a:spcBef>
              <a:spcPct val="0"/>
            </a:spcBef>
            <a:spcAft>
              <a:spcPct val="15000"/>
            </a:spcAft>
            <a:buChar char="••"/>
          </a:pPr>
          <a:endParaRPr lang="hr-HR" sz="1200" b="0" kern="120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endParaRPr lang="hr-HR" sz="1200" b="0" kern="1200">
            <a:latin typeface="Times New Roman" pitchFamily="18" charset="0"/>
            <a:cs typeface="Times New Roman" pitchFamily="18" charset="0"/>
          </a:endParaRPr>
        </a:p>
        <a:p>
          <a:pPr marL="228600" lvl="2" indent="-114300" algn="l" defTabSz="533400">
            <a:lnSpc>
              <a:spcPct val="90000"/>
            </a:lnSpc>
            <a:spcBef>
              <a:spcPct val="0"/>
            </a:spcBef>
            <a:spcAft>
              <a:spcPct val="15000"/>
            </a:spcAft>
            <a:buChar char="••"/>
          </a:pPr>
          <a:endParaRPr lang="hr-HR" sz="1200" b="0" kern="1200">
            <a:latin typeface="Times New Roman" pitchFamily="18" charset="0"/>
            <a:cs typeface="Times New Roman" pitchFamily="18" charset="0"/>
          </a:endParaRPr>
        </a:p>
        <a:p>
          <a:pPr marL="228600" lvl="2" indent="-114300" algn="l" defTabSz="533400">
            <a:lnSpc>
              <a:spcPct val="90000"/>
            </a:lnSpc>
            <a:spcBef>
              <a:spcPct val="0"/>
            </a:spcBef>
            <a:spcAft>
              <a:spcPct val="15000"/>
            </a:spcAft>
            <a:buChar char="••"/>
          </a:pPr>
          <a:endParaRPr lang="hr-HR" sz="1200" b="0" kern="1200">
            <a:latin typeface="Times New Roman" pitchFamily="18" charset="0"/>
            <a:cs typeface="Times New Roman" pitchFamily="18" charset="0"/>
          </a:endParaRPr>
        </a:p>
      </dsp:txBody>
      <dsp:txXfrm>
        <a:off x="4261236" y="790432"/>
        <a:ext cx="1868123" cy="742694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06E85C-E4F6-4336-8C84-8282C0B2A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43</Pages>
  <Words>8464</Words>
  <Characters>48245</Characters>
  <Application>Microsoft Office Word</Application>
  <DocSecurity>0</DocSecurity>
  <Lines>402</Lines>
  <Paragraphs>113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56596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Jelena Bogdanović</dc:creator>
  <cp:lastModifiedBy>Jelena Bogdanović</cp:lastModifiedBy>
  <cp:revision>6</cp:revision>
  <cp:lastPrinted>2019-02-27T11:11:00Z</cp:lastPrinted>
  <dcterms:created xsi:type="dcterms:W3CDTF">2019-02-28T17:33:00Z</dcterms:created>
  <dcterms:modified xsi:type="dcterms:W3CDTF">2019-02-28T17:44:00Z</dcterms:modified>
</cp:coreProperties>
</file>