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703A" w14:textId="77777777" w:rsidR="00E80ECF" w:rsidRDefault="00E80ECF"/>
    <w:p w14:paraId="34D3270E" w14:textId="77777777" w:rsidR="005D2197" w:rsidRDefault="002C41EF" w:rsidP="009E4A15">
      <w:pPr>
        <w:jc w:val="center"/>
        <w:rPr>
          <w:b/>
        </w:rPr>
      </w:pPr>
      <w:r w:rsidRPr="009E4A15">
        <w:rPr>
          <w:b/>
        </w:rPr>
        <w:t xml:space="preserve">ZAHTJEV  ZA </w:t>
      </w:r>
      <w:r w:rsidR="00845787" w:rsidRPr="009E4A15">
        <w:rPr>
          <w:b/>
        </w:rPr>
        <w:t xml:space="preserve">SNIMANJE  NA </w:t>
      </w:r>
      <w:r w:rsidR="008F09D4">
        <w:rPr>
          <w:b/>
        </w:rPr>
        <w:t xml:space="preserve"> </w:t>
      </w:r>
      <w:r w:rsidR="00D8596D">
        <w:rPr>
          <w:b/>
        </w:rPr>
        <w:t xml:space="preserve"> </w:t>
      </w:r>
      <w:r w:rsidRPr="009E4A15">
        <w:rPr>
          <w:b/>
        </w:rPr>
        <w:t>JAVN</w:t>
      </w:r>
      <w:r w:rsidR="00845787" w:rsidRPr="009E4A15">
        <w:rPr>
          <w:b/>
        </w:rPr>
        <w:t>IM</w:t>
      </w:r>
      <w:r w:rsidRPr="009E4A15">
        <w:rPr>
          <w:b/>
        </w:rPr>
        <w:t xml:space="preserve"> </w:t>
      </w:r>
      <w:r w:rsidR="00A130E4">
        <w:rPr>
          <w:b/>
        </w:rPr>
        <w:t xml:space="preserve">  </w:t>
      </w:r>
      <w:r w:rsidRPr="009E4A15">
        <w:rPr>
          <w:b/>
        </w:rPr>
        <w:t>POVRŠIN</w:t>
      </w:r>
      <w:r w:rsidR="00845787" w:rsidRPr="009E4A15">
        <w:rPr>
          <w:b/>
        </w:rPr>
        <w:t>AMA</w:t>
      </w:r>
      <w:r w:rsidRPr="009E4A15">
        <w:rPr>
          <w:b/>
        </w:rPr>
        <w:t xml:space="preserve"> </w:t>
      </w:r>
    </w:p>
    <w:p w14:paraId="238E1097" w14:textId="77777777" w:rsidR="002C41EF" w:rsidRPr="009E4A15" w:rsidRDefault="002C41EF" w:rsidP="009E4A15">
      <w:pPr>
        <w:jc w:val="center"/>
        <w:rPr>
          <w:b/>
        </w:rPr>
      </w:pPr>
      <w:r w:rsidRPr="009E4A15">
        <w:rPr>
          <w:b/>
        </w:rPr>
        <w:t>ILI PROSTOR</w:t>
      </w:r>
      <w:r w:rsidR="00845787" w:rsidRPr="009E4A15">
        <w:rPr>
          <w:b/>
        </w:rPr>
        <w:t>IMA</w:t>
      </w:r>
      <w:r w:rsidRPr="009E4A15">
        <w:rPr>
          <w:b/>
        </w:rPr>
        <w:t xml:space="preserve"> KOJIMA  GOSPODARI GRAD DUBROVNIK</w:t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733"/>
        <w:gridCol w:w="5321"/>
      </w:tblGrid>
      <w:tr w:rsidR="002C41EF" w:rsidRPr="009E4A15" w14:paraId="25AF58A8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1C1F35CB" w14:textId="77777777" w:rsidR="002C41EF" w:rsidRPr="009E4A15" w:rsidRDefault="002C41EF" w:rsidP="009160F1">
            <w:pPr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Naziv podnositelja zahtijeva:</w:t>
            </w:r>
          </w:p>
          <w:p w14:paraId="745F646A" w14:textId="77777777" w:rsidR="002C41EF" w:rsidRPr="009E4A15" w:rsidRDefault="002C41EF" w:rsidP="009160F1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261" w:type="dxa"/>
            <w:vAlign w:val="center"/>
          </w:tcPr>
          <w:p w14:paraId="0A9C3524" w14:textId="77777777" w:rsidR="002C41EF" w:rsidRPr="009E4A15" w:rsidRDefault="002C41EF" w:rsidP="009160F1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6ABA7533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52E8EFCF" w14:textId="77777777" w:rsidR="002C41EF" w:rsidRPr="009E4A15" w:rsidRDefault="002C41EF" w:rsidP="009160F1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OIB podnositelja zahtjeva:</w:t>
            </w:r>
          </w:p>
        </w:tc>
        <w:tc>
          <w:tcPr>
            <w:tcW w:w="5261" w:type="dxa"/>
            <w:vAlign w:val="center"/>
          </w:tcPr>
          <w:p w14:paraId="4D44BCAD" w14:textId="77777777" w:rsidR="002C41EF" w:rsidRPr="009E4A15" w:rsidRDefault="002C41EF" w:rsidP="009160F1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10728F0" w14:textId="77777777" w:rsidR="002C41EF" w:rsidRPr="009E4A15" w:rsidRDefault="002C41EF" w:rsidP="009160F1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44E52128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0E2F0297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Adresa podnositelja prijave: </w:t>
            </w:r>
          </w:p>
        </w:tc>
        <w:tc>
          <w:tcPr>
            <w:tcW w:w="5261" w:type="dxa"/>
            <w:vAlign w:val="center"/>
          </w:tcPr>
          <w:p w14:paraId="3C832543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E393CFB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5D3B2DCF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2535C94F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Broj telefona/faksa:</w:t>
            </w:r>
          </w:p>
        </w:tc>
        <w:tc>
          <w:tcPr>
            <w:tcW w:w="5261" w:type="dxa"/>
            <w:vAlign w:val="center"/>
          </w:tcPr>
          <w:p w14:paraId="1B78A402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E389F10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39238EDC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425947EC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Adresa e-pošte:</w:t>
            </w:r>
          </w:p>
        </w:tc>
        <w:tc>
          <w:tcPr>
            <w:tcW w:w="5261" w:type="dxa"/>
            <w:vAlign w:val="center"/>
          </w:tcPr>
          <w:p w14:paraId="76290DE2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0069F8C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2228E74C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242C4EF6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Ime, prezime i funkcija osobe za kontakt podnositelja prijave:</w:t>
            </w:r>
          </w:p>
        </w:tc>
        <w:tc>
          <w:tcPr>
            <w:tcW w:w="5261" w:type="dxa"/>
            <w:vAlign w:val="center"/>
          </w:tcPr>
          <w:p w14:paraId="52DE0051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                                             </w:t>
            </w:r>
          </w:p>
          <w:p w14:paraId="29BF122C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14D547DC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163E02C3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Oznaka javne površine ili prostora u  kojem će se snimati</w:t>
            </w:r>
          </w:p>
        </w:tc>
        <w:tc>
          <w:tcPr>
            <w:tcW w:w="5261" w:type="dxa"/>
            <w:vAlign w:val="center"/>
          </w:tcPr>
          <w:p w14:paraId="63FCB680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0F22729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C61FD2" w:rsidRPr="009E4A15" w14:paraId="2AFFE913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55326F0E" w14:textId="77777777" w:rsidR="00C61FD2" w:rsidRPr="009E4A15" w:rsidRDefault="00954FA6" w:rsidP="00C61FD2">
            <w:pPr>
              <w:rPr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P</w:t>
            </w:r>
            <w:r w:rsidR="00C61FD2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ovršina u </w:t>
            </w:r>
            <w:r w:rsidR="00C61FD2" w:rsidRPr="009E4A15">
              <w:rPr>
                <w:sz w:val="22"/>
                <w:szCs w:val="22"/>
                <w:lang w:val="hr-HR"/>
              </w:rPr>
              <w:t>m</w:t>
            </w:r>
            <w:r w:rsidR="00C61FD2" w:rsidRPr="009E4A15">
              <w:rPr>
                <w:sz w:val="22"/>
                <w:szCs w:val="22"/>
                <w:vertAlign w:val="superscript"/>
                <w:lang w:val="hr-HR"/>
              </w:rPr>
              <w:t>2</w:t>
            </w:r>
            <w:r w:rsidR="00C61FD2" w:rsidRPr="009E4A15">
              <w:rPr>
                <w:sz w:val="22"/>
                <w:szCs w:val="22"/>
                <w:lang w:val="hr-HR"/>
              </w:rPr>
              <w:t xml:space="preserve"> </w:t>
            </w:r>
            <w:r w:rsidR="00C61FD2" w:rsidRPr="009E4A15">
              <w:rPr>
                <w:rFonts w:ascii="Arial" w:hAnsi="Arial" w:cs="Arial"/>
                <w:sz w:val="22"/>
                <w:szCs w:val="22"/>
                <w:lang w:val="hr-HR"/>
              </w:rPr>
              <w:t>koja će se koristi</w:t>
            </w:r>
            <w:r w:rsidR="00873A9B">
              <w:rPr>
                <w:rFonts w:ascii="Arial" w:hAnsi="Arial" w:cs="Arial"/>
                <w:color w:val="FF0000"/>
                <w:sz w:val="22"/>
                <w:szCs w:val="22"/>
                <w:lang w:val="hr-HR"/>
              </w:rPr>
              <w:t>ti</w:t>
            </w:r>
            <w:r w:rsidR="00C61FD2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za snimanje  </w:t>
            </w:r>
          </w:p>
        </w:tc>
        <w:tc>
          <w:tcPr>
            <w:tcW w:w="5261" w:type="dxa"/>
            <w:vAlign w:val="center"/>
          </w:tcPr>
          <w:p w14:paraId="0ADB4567" w14:textId="77777777" w:rsidR="00954FA6" w:rsidRPr="009E4A15" w:rsidRDefault="001A0FC3" w:rsidP="00954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do 2</w:t>
            </w:r>
            <w:r w:rsidR="00954FA6" w:rsidRPr="009E4A15">
              <w:rPr>
                <w:rFonts w:ascii="Arial" w:hAnsi="Arial" w:cs="Arial"/>
                <w:sz w:val="22"/>
                <w:szCs w:val="22"/>
              </w:rPr>
              <w:t>0 m</w:t>
            </w:r>
            <w:r w:rsidR="00954FA6" w:rsidRPr="009E4A1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90247AD" w14:textId="77777777" w:rsidR="00954FA6" w:rsidRPr="009E4A15" w:rsidRDefault="001A0FC3" w:rsidP="00954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do 10</w:t>
            </w:r>
            <w:r w:rsidR="00954FA6" w:rsidRPr="009E4A15">
              <w:rPr>
                <w:rFonts w:ascii="Arial" w:hAnsi="Arial" w:cs="Arial"/>
                <w:sz w:val="22"/>
                <w:szCs w:val="22"/>
              </w:rPr>
              <w:t>0 m</w:t>
            </w:r>
            <w:r w:rsidR="00954FA6" w:rsidRPr="009E4A1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078487BA" w14:textId="77777777" w:rsidR="00954FA6" w:rsidRPr="009E4A15" w:rsidRDefault="00954FA6" w:rsidP="00954FA6">
            <w:pPr>
              <w:rPr>
                <w:rFonts w:ascii="Arial" w:hAnsi="Arial" w:cs="Arial"/>
                <w:sz w:val="22"/>
                <w:szCs w:val="22"/>
              </w:rPr>
            </w:pPr>
            <w:r w:rsidRPr="009E4A15">
              <w:rPr>
                <w:rFonts w:ascii="Arial" w:hAnsi="Arial" w:cs="Arial"/>
                <w:sz w:val="22"/>
                <w:szCs w:val="22"/>
              </w:rPr>
              <w:t>- do 500 m</w:t>
            </w:r>
            <w:r w:rsidRPr="009E4A1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02578FD0" w14:textId="77777777" w:rsidR="00954FA6" w:rsidRPr="009E4A15" w:rsidRDefault="00954FA6" w:rsidP="00954FA6">
            <w:pPr>
              <w:rPr>
                <w:rFonts w:ascii="Arial" w:hAnsi="Arial" w:cs="Arial"/>
                <w:sz w:val="22"/>
                <w:szCs w:val="22"/>
              </w:rPr>
            </w:pPr>
            <w:r w:rsidRPr="009E4A15">
              <w:rPr>
                <w:rFonts w:ascii="Arial" w:hAnsi="Arial" w:cs="Arial"/>
                <w:sz w:val="22"/>
                <w:szCs w:val="22"/>
              </w:rPr>
              <w:t>- do 1.000 m</w:t>
            </w:r>
            <w:r w:rsidRPr="009E4A1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7434DC9A" w14:textId="77777777" w:rsidR="00C61FD2" w:rsidRPr="009E4A15" w:rsidRDefault="00954FA6" w:rsidP="00954FA6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4A15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9E4A15">
              <w:rPr>
                <w:rFonts w:ascii="Arial" w:hAnsi="Arial" w:cs="Arial"/>
                <w:sz w:val="22"/>
                <w:szCs w:val="22"/>
              </w:rPr>
              <w:t>preko</w:t>
            </w:r>
            <w:proofErr w:type="spellEnd"/>
            <w:r w:rsidRPr="009E4A15">
              <w:rPr>
                <w:rFonts w:ascii="Arial" w:hAnsi="Arial" w:cs="Arial"/>
                <w:sz w:val="22"/>
                <w:szCs w:val="22"/>
              </w:rPr>
              <w:t xml:space="preserve"> 1.000 m</w:t>
            </w:r>
            <w:r w:rsidRPr="009E4A1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2C41EF" w:rsidRPr="009E4A15" w14:paraId="5E24C852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369D4250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Opis s mjerama ili fotografija objekta koji će postavljati na javnu površinu ili u prostor</w:t>
            </w:r>
          </w:p>
        </w:tc>
        <w:tc>
          <w:tcPr>
            <w:tcW w:w="5261" w:type="dxa"/>
            <w:vAlign w:val="center"/>
          </w:tcPr>
          <w:p w14:paraId="4A05CAAF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B3D6A53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18732571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4425C748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Vrsta snimanja</w:t>
            </w:r>
          </w:p>
          <w:p w14:paraId="785AF8A8" w14:textId="77777777" w:rsidR="00845787" w:rsidRPr="009E4A15" w:rsidRDefault="00845787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(zaokružiti)</w:t>
            </w:r>
          </w:p>
        </w:tc>
        <w:tc>
          <w:tcPr>
            <w:tcW w:w="5261" w:type="dxa"/>
            <w:vAlign w:val="center"/>
          </w:tcPr>
          <w:p w14:paraId="55024DA0" w14:textId="77777777" w:rsidR="00DA6F4D" w:rsidRPr="009E4A15" w:rsidRDefault="00D3449F" w:rsidP="00DA6F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film, </w:t>
            </w:r>
          </w:p>
          <w:p w14:paraId="5468D20F" w14:textId="77777777" w:rsidR="00DA6F4D" w:rsidRPr="009E4A15" w:rsidRDefault="00D3449F" w:rsidP="00DA6F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serijal, </w:t>
            </w:r>
          </w:p>
          <w:p w14:paraId="544F689B" w14:textId="77777777" w:rsidR="00D3449F" w:rsidRPr="009E4A15" w:rsidRDefault="00D3449F" w:rsidP="00DA6F4D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televizijsk</w:t>
            </w:r>
            <w:r w:rsidR="00DA6F4D"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a</w:t>
            </w: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 emisija (kao što su: dokumentarne emisije, turističko - promotivni uradci, emisije  o modnoj industriji, reklamni i glazbeni spotovi, emisije o  kulturnoj baštini i sl.)</w:t>
            </w:r>
            <w:r w:rsidR="00DA6F4D"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,</w:t>
            </w:r>
          </w:p>
          <w:p w14:paraId="056CF660" w14:textId="77777777" w:rsidR="00D3449F" w:rsidRPr="009E4A15" w:rsidRDefault="00D3449F" w:rsidP="00D3449F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komercijaln</w:t>
            </w:r>
            <w:r w:rsidR="00DA6F4D"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e</w:t>
            </w: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 fotografij</w:t>
            </w:r>
            <w:r w:rsidR="00DA6F4D"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e</w:t>
            </w: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,</w:t>
            </w:r>
          </w:p>
          <w:p w14:paraId="40348236" w14:textId="77777777" w:rsidR="00DA6F4D" w:rsidRPr="009E4A15" w:rsidRDefault="00D3449F" w:rsidP="00DA6F4D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računalni program</w:t>
            </w:r>
            <w:r w:rsidR="00835D3D"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i</w:t>
            </w: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, </w:t>
            </w:r>
          </w:p>
          <w:p w14:paraId="39743A71" w14:textId="77777777" w:rsidR="002C41EF" w:rsidRPr="009E4A15" w:rsidRDefault="00D3449F" w:rsidP="00DA6F4D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druge vizualne reprodukcijske tehnologije u svrhu daljnje distribucije</w:t>
            </w:r>
          </w:p>
          <w:p w14:paraId="3AF2DF50" w14:textId="77777777" w:rsidR="00DA6F4D" w:rsidRPr="009E4A15" w:rsidRDefault="00DA6F4D" w:rsidP="00DA6F4D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*</w:t>
            </w:r>
          </w:p>
          <w:p w14:paraId="126DC6DF" w14:textId="77777777" w:rsidR="00DA6F4D" w:rsidRPr="009E4A15" w:rsidRDefault="00DA6F4D" w:rsidP="00DA6F4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*</w:t>
            </w:r>
            <w:r w:rsidRPr="009E4A15">
              <w:rPr>
                <w:rFonts w:ascii="Arial" w:eastAsia="Times New Roman" w:hAnsi="Arial" w:cs="Arial"/>
                <w:i/>
                <w:sz w:val="22"/>
                <w:szCs w:val="22"/>
                <w:lang w:val="hr-HR" w:eastAsia="hr-HR"/>
              </w:rPr>
              <w:t>navesti ukoliko nije prethodno navedeno</w:t>
            </w:r>
          </w:p>
        </w:tc>
      </w:tr>
      <w:tr w:rsidR="002C41EF" w:rsidRPr="009E4A15" w14:paraId="64055892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14701E05" w14:textId="77777777" w:rsidR="002C41EF" w:rsidRPr="009E4A15" w:rsidRDefault="00C53548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Naziv i </w:t>
            </w:r>
            <w:r w:rsidR="00DA6F4D" w:rsidRPr="009E4A15">
              <w:rPr>
                <w:rFonts w:ascii="Arial" w:hAnsi="Arial" w:cs="Arial"/>
                <w:sz w:val="22"/>
                <w:szCs w:val="22"/>
                <w:lang w:val="hr-HR"/>
              </w:rPr>
              <w:t>te</w:t>
            </w:r>
            <w:r w:rsidR="00DA6F4D" w:rsidRPr="000A3097">
              <w:rPr>
                <w:rFonts w:ascii="Arial" w:hAnsi="Arial" w:cs="Arial"/>
                <w:sz w:val="22"/>
                <w:szCs w:val="22"/>
                <w:lang w:val="hr-HR"/>
              </w:rPr>
              <w:t>m</w:t>
            </w:r>
            <w:r w:rsidR="00873A9B" w:rsidRPr="000A3097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Pr="000A30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DA6F4D" w:rsidRPr="009E4A15">
              <w:rPr>
                <w:rFonts w:ascii="Arial" w:hAnsi="Arial" w:cs="Arial"/>
                <w:sz w:val="22"/>
                <w:szCs w:val="22"/>
                <w:lang w:val="hr-HR"/>
              </w:rPr>
              <w:t>predmeta snimanja</w:t>
            </w:r>
          </w:p>
        </w:tc>
        <w:tc>
          <w:tcPr>
            <w:tcW w:w="5261" w:type="dxa"/>
            <w:vAlign w:val="center"/>
          </w:tcPr>
          <w:p w14:paraId="2C3C619C" w14:textId="77777777" w:rsidR="002C41EF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3797591" w14:textId="77777777" w:rsidR="00003C2D" w:rsidRPr="009E4A15" w:rsidRDefault="00003C2D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59FF1A1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4EBDA006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3C23C3E3" w14:textId="77777777" w:rsidR="002C41EF" w:rsidRPr="009E4A15" w:rsidRDefault="00DA6F4D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Vrijeme korištenja  javnom površinom </w:t>
            </w:r>
            <w:r w:rsidR="00845787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ili </w:t>
            </w: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prostorom</w:t>
            </w:r>
            <w:r w:rsidR="00845787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 (navesti datume i sate)</w:t>
            </w:r>
          </w:p>
        </w:tc>
        <w:tc>
          <w:tcPr>
            <w:tcW w:w="5261" w:type="dxa"/>
            <w:vAlign w:val="center"/>
          </w:tcPr>
          <w:p w14:paraId="431EB60E" w14:textId="77777777" w:rsidR="002C41EF" w:rsidRPr="009E4A15" w:rsidRDefault="002C41EF" w:rsidP="00DA6F4D">
            <w:pPr>
              <w:pStyle w:val="ListParagraph"/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C3B01B8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DA6F4D" w:rsidRPr="009E4A15" w14:paraId="7B167453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5BB0D826" w14:textId="77777777" w:rsidR="00DA6F4D" w:rsidRPr="009E4A15" w:rsidRDefault="00824763" w:rsidP="00DA6F4D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S</w:t>
            </w:r>
            <w:r w:rsidR="00DA6F4D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nimateljska </w:t>
            </w:r>
            <w:r w:rsidR="007421B5">
              <w:rPr>
                <w:rFonts w:ascii="Arial" w:hAnsi="Arial" w:cs="Arial"/>
                <w:sz w:val="22"/>
                <w:szCs w:val="22"/>
                <w:lang w:val="hr-HR"/>
              </w:rPr>
              <w:t>ekipa</w:t>
            </w:r>
            <w:r w:rsidR="00DA6F4D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  <w:p w14:paraId="2A611F12" w14:textId="77777777" w:rsidR="00DA6F4D" w:rsidRPr="009E4A15" w:rsidRDefault="00DA6F4D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AF1B347" w14:textId="77777777" w:rsidR="00824763" w:rsidRPr="009E4A15" w:rsidRDefault="00824763" w:rsidP="00824763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261" w:type="dxa"/>
            <w:vAlign w:val="center"/>
          </w:tcPr>
          <w:p w14:paraId="55779E68" w14:textId="77777777" w:rsidR="00DA6F4D" w:rsidRPr="009E4A15" w:rsidRDefault="00824763" w:rsidP="00824763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do 6 </w:t>
            </w:r>
            <w:r w:rsidR="00070F25">
              <w:rPr>
                <w:rFonts w:ascii="Arial" w:hAnsi="Arial" w:cs="Arial"/>
                <w:sz w:val="22"/>
                <w:szCs w:val="22"/>
                <w:lang w:val="hr-HR"/>
              </w:rPr>
              <w:t>č</w:t>
            </w:r>
            <w:r w:rsidR="001A0FC3">
              <w:rPr>
                <w:rFonts w:ascii="Arial" w:hAnsi="Arial" w:cs="Arial"/>
                <w:sz w:val="22"/>
                <w:szCs w:val="22"/>
                <w:lang w:val="hr-HR"/>
              </w:rPr>
              <w:t>lanova kreativnog tima + pomoćno osoblje</w:t>
            </w:r>
          </w:p>
          <w:p w14:paraId="6904E01C" w14:textId="77777777" w:rsidR="00824763" w:rsidRPr="009E4A15" w:rsidRDefault="00824763" w:rsidP="001A0FC3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više od 6 </w:t>
            </w:r>
            <w:r w:rsidR="001A0FC3">
              <w:rPr>
                <w:rFonts w:ascii="Arial" w:hAnsi="Arial" w:cs="Arial"/>
                <w:sz w:val="22"/>
                <w:szCs w:val="22"/>
                <w:lang w:val="hr-HR"/>
              </w:rPr>
              <w:t>članova kreativnog tima + pomoćno osoblje</w:t>
            </w:r>
          </w:p>
        </w:tc>
      </w:tr>
      <w:tr w:rsidR="00824763" w:rsidRPr="009E4A15" w14:paraId="4EF52D0D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27799269" w14:textId="77777777" w:rsidR="00824763" w:rsidRPr="009E4A15" w:rsidRDefault="00824763" w:rsidP="00824763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>Oprema</w:t>
            </w:r>
          </w:p>
          <w:p w14:paraId="7DF27C2A" w14:textId="77777777" w:rsidR="00824763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5261" w:type="dxa"/>
            <w:vAlign w:val="center"/>
          </w:tcPr>
          <w:p w14:paraId="5A925609" w14:textId="77777777" w:rsidR="00824763" w:rsidRPr="009E4A15" w:rsidRDefault="00824763" w:rsidP="00824763">
            <w:pPr>
              <w:pStyle w:val="ListParagraph"/>
              <w:numPr>
                <w:ilvl w:val="0"/>
                <w:numId w:val="5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lagana</w:t>
            </w:r>
          </w:p>
          <w:p w14:paraId="3AFB7DFF" w14:textId="77777777" w:rsidR="00845787" w:rsidRPr="009E4A15" w:rsidRDefault="00845787" w:rsidP="00845787">
            <w:pPr>
              <w:pStyle w:val="ListParagraph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D1D7A99" w14:textId="77777777" w:rsidR="00824763" w:rsidRPr="009E4A15" w:rsidRDefault="00824763" w:rsidP="00824763">
            <w:pPr>
              <w:pStyle w:val="ListParagraph"/>
              <w:numPr>
                <w:ilvl w:val="0"/>
                <w:numId w:val="5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teška</w:t>
            </w:r>
          </w:p>
        </w:tc>
      </w:tr>
      <w:tr w:rsidR="00DA6F4D" w:rsidRPr="009E4A15" w14:paraId="42C2EC43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2ECE3406" w14:textId="77777777" w:rsidR="00DA6F4D" w:rsidRPr="009E4A15" w:rsidRDefault="00DA6F4D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7AE9E06" w14:textId="77777777" w:rsidR="00DA6F4D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Trajanje snimanja</w:t>
            </w:r>
          </w:p>
        </w:tc>
        <w:tc>
          <w:tcPr>
            <w:tcW w:w="5261" w:type="dxa"/>
            <w:vAlign w:val="center"/>
          </w:tcPr>
          <w:p w14:paraId="40F12FD6" w14:textId="77777777" w:rsidR="00DA6F4D" w:rsidRPr="009E4A15" w:rsidRDefault="001A0FC3" w:rsidP="00824763">
            <w:pPr>
              <w:pStyle w:val="ListParagraph"/>
              <w:numPr>
                <w:ilvl w:val="0"/>
                <w:numId w:val="5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kraće </w:t>
            </w:r>
            <w:r w:rsidR="005D2197">
              <w:rPr>
                <w:rFonts w:ascii="Arial" w:hAnsi="Arial" w:cs="Arial"/>
                <w:sz w:val="22"/>
                <w:szCs w:val="22"/>
                <w:lang w:val="hr-HR"/>
              </w:rPr>
              <w:t>(do 7 dana)</w:t>
            </w:r>
          </w:p>
          <w:p w14:paraId="7FC4EE8B" w14:textId="77777777" w:rsidR="00845787" w:rsidRPr="009E4A15" w:rsidRDefault="00845787" w:rsidP="00845787">
            <w:pPr>
              <w:pStyle w:val="ListParagraph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100477A" w14:textId="77777777" w:rsidR="00824763" w:rsidRPr="009E4A15" w:rsidRDefault="001A0FC3" w:rsidP="00824763">
            <w:pPr>
              <w:pStyle w:val="ListParagraph"/>
              <w:numPr>
                <w:ilvl w:val="0"/>
                <w:numId w:val="5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duže</w:t>
            </w:r>
          </w:p>
        </w:tc>
      </w:tr>
      <w:tr w:rsidR="00824763" w:rsidRPr="009E4A15" w14:paraId="2EE17F66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4AEE911E" w14:textId="77777777" w:rsidR="00824763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Pješaci</w:t>
            </w:r>
          </w:p>
        </w:tc>
        <w:tc>
          <w:tcPr>
            <w:tcW w:w="5261" w:type="dxa"/>
            <w:vAlign w:val="center"/>
          </w:tcPr>
          <w:p w14:paraId="3D421061" w14:textId="77777777" w:rsidR="00824763" w:rsidRPr="009E4A15" w:rsidRDefault="00824763" w:rsidP="00824763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neograničen  promet pješaka</w:t>
            </w:r>
          </w:p>
          <w:p w14:paraId="2A7B22F8" w14:textId="77777777" w:rsidR="00845787" w:rsidRPr="009E4A15" w:rsidRDefault="00845787" w:rsidP="00845787">
            <w:pPr>
              <w:pStyle w:val="ListParagraph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0F953BE" w14:textId="77777777" w:rsidR="00824763" w:rsidRPr="009E4A15" w:rsidRDefault="00824763" w:rsidP="00824763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ograničen pomet pješaka</w:t>
            </w:r>
          </w:p>
          <w:p w14:paraId="080E7D17" w14:textId="77777777" w:rsidR="00824763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24763" w:rsidRPr="009E4A15" w14:paraId="69DD6B3A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1BE12DB2" w14:textId="77777777" w:rsidR="00824763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Vozila</w:t>
            </w:r>
          </w:p>
        </w:tc>
        <w:tc>
          <w:tcPr>
            <w:tcW w:w="5261" w:type="dxa"/>
            <w:vAlign w:val="center"/>
          </w:tcPr>
          <w:p w14:paraId="28A2BDA3" w14:textId="77777777" w:rsidR="00824763" w:rsidRPr="009E4A15" w:rsidRDefault="00824763" w:rsidP="00824763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neograničen  promet vozila</w:t>
            </w:r>
          </w:p>
          <w:p w14:paraId="0651E3FF" w14:textId="77777777" w:rsidR="00845787" w:rsidRPr="009E4A15" w:rsidRDefault="00845787" w:rsidP="00845787">
            <w:pPr>
              <w:pStyle w:val="ListParagraph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EA44F95" w14:textId="77777777" w:rsidR="00824763" w:rsidRPr="009E4A15" w:rsidRDefault="00824763" w:rsidP="00824763">
            <w:pPr>
              <w:pStyle w:val="ListParagraph"/>
              <w:numPr>
                <w:ilvl w:val="0"/>
                <w:numId w:val="6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ograničen pomet vozila</w:t>
            </w:r>
          </w:p>
          <w:p w14:paraId="508DC578" w14:textId="77777777" w:rsidR="00824763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824763" w:rsidRPr="009E4A15" w14:paraId="541800D2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6E6779B7" w14:textId="77777777" w:rsidR="00824763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Remećenje javnog reda i mira (buka)</w:t>
            </w:r>
          </w:p>
        </w:tc>
        <w:tc>
          <w:tcPr>
            <w:tcW w:w="5261" w:type="dxa"/>
            <w:vAlign w:val="center"/>
          </w:tcPr>
          <w:p w14:paraId="12B56608" w14:textId="77777777" w:rsidR="00824763" w:rsidRPr="009E4A15" w:rsidRDefault="00824763" w:rsidP="00845787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da</w:t>
            </w:r>
            <w:r w:rsidR="00845787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                     - </w:t>
            </w: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ne</w:t>
            </w:r>
          </w:p>
        </w:tc>
      </w:tr>
      <w:tr w:rsidR="00824763" w:rsidRPr="009E4A15" w14:paraId="24C1E7F6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37E44FCE" w14:textId="77777777" w:rsidR="00824763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Noćna snimanja </w:t>
            </w:r>
          </w:p>
        </w:tc>
        <w:tc>
          <w:tcPr>
            <w:tcW w:w="5261" w:type="dxa"/>
            <w:vAlign w:val="center"/>
          </w:tcPr>
          <w:p w14:paraId="4CD671AB" w14:textId="77777777" w:rsidR="00845787" w:rsidRPr="009E4A15" w:rsidRDefault="00845787" w:rsidP="00845787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9D3932C" w14:textId="77777777" w:rsidR="00824763" w:rsidRPr="009E4A15" w:rsidRDefault="00845787" w:rsidP="00845787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da                                               - ne</w:t>
            </w:r>
          </w:p>
        </w:tc>
      </w:tr>
      <w:tr w:rsidR="00824763" w:rsidRPr="009E4A15" w14:paraId="337B98AE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3DEC8E33" w14:textId="77777777" w:rsidR="00824763" w:rsidRPr="009E4A15" w:rsidRDefault="00824763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Uporaba pirotehničkih sredstava</w:t>
            </w:r>
          </w:p>
        </w:tc>
        <w:tc>
          <w:tcPr>
            <w:tcW w:w="5261" w:type="dxa"/>
            <w:vAlign w:val="center"/>
          </w:tcPr>
          <w:p w14:paraId="37181F75" w14:textId="77777777" w:rsidR="00824763" w:rsidRPr="009E4A15" w:rsidRDefault="00845787" w:rsidP="00824763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da                                               - ne</w:t>
            </w:r>
          </w:p>
        </w:tc>
      </w:tr>
      <w:tr w:rsidR="00824763" w:rsidRPr="009E4A15" w14:paraId="1E9E862F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279D2880" w14:textId="77777777" w:rsidR="00824763" w:rsidRPr="009E4A15" w:rsidRDefault="00835D3D" w:rsidP="0082476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P</w:t>
            </w:r>
            <w:r w:rsidR="00824763"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ostavljanje opreme i scenografije na  javnu površinu ili prostor kojim gospodari Grad Dubrovnik</w:t>
            </w:r>
          </w:p>
        </w:tc>
        <w:tc>
          <w:tcPr>
            <w:tcW w:w="5261" w:type="dxa"/>
            <w:vAlign w:val="center"/>
          </w:tcPr>
          <w:p w14:paraId="53276F72" w14:textId="77777777" w:rsidR="00824763" w:rsidRPr="009E4A15" w:rsidRDefault="00824763" w:rsidP="00824763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da</w:t>
            </w:r>
            <w:r w:rsidR="00845787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                     - ne</w:t>
            </w:r>
          </w:p>
          <w:p w14:paraId="2AEB440E" w14:textId="77777777" w:rsidR="00824763" w:rsidRPr="009E4A15" w:rsidRDefault="00845787" w:rsidP="00845787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</w:t>
            </w:r>
          </w:p>
        </w:tc>
      </w:tr>
      <w:tr w:rsidR="003A18D8" w:rsidRPr="009E4A15" w14:paraId="71C1BD9E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428E7C49" w14:textId="77777777" w:rsidR="003A18D8" w:rsidRPr="003A18D8" w:rsidRDefault="001C59E1" w:rsidP="002C41EF">
            <w:pPr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Potpuno ili djelomično z</w:t>
            </w:r>
            <w:r w:rsidR="003A18D8" w:rsidRPr="003A18D8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atvaranje ulica, trgova, kanala, luka i sl. za pješački</w:t>
            </w:r>
            <w:r w:rsidR="003A18D8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 </w:t>
            </w:r>
            <w:r w:rsidR="003A18D8" w:rsidRPr="003A18D8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i drugi promet</w:t>
            </w:r>
          </w:p>
        </w:tc>
        <w:tc>
          <w:tcPr>
            <w:tcW w:w="5261" w:type="dxa"/>
            <w:vAlign w:val="center"/>
          </w:tcPr>
          <w:p w14:paraId="6F42D3BC" w14:textId="77777777" w:rsidR="003A18D8" w:rsidRPr="003A18D8" w:rsidRDefault="003A18D8" w:rsidP="003A18D8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                                             - ne</w:t>
            </w:r>
          </w:p>
        </w:tc>
      </w:tr>
      <w:tr w:rsidR="00070F25" w:rsidRPr="009E4A15" w14:paraId="0DC78C8C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30944D03" w14:textId="77777777" w:rsidR="00070F25" w:rsidRPr="00070F25" w:rsidRDefault="001C59E1" w:rsidP="002C41EF">
            <w:pPr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Z</w:t>
            </w:r>
            <w:r w:rsidR="00070F25" w:rsidRPr="00070F2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atvaranje prostora </w:t>
            </w:r>
            <w:r w:rsidR="003A18D8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i javnih površina </w:t>
            </w:r>
            <w:r w:rsidR="00070F25" w:rsidRPr="00070F2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kojima gospodari Grad</w:t>
            </w:r>
            <w:r w:rsidR="00070F25" w:rsidRPr="00070F25">
              <w:rPr>
                <w:rFonts w:ascii="Arial" w:eastAsia="Times New Roman" w:hAnsi="Arial" w:cs="Arial"/>
                <w:sz w:val="22"/>
                <w:szCs w:val="22"/>
                <w:lang w:eastAsia="hr-HR"/>
              </w:rPr>
              <w:t xml:space="preserve"> Dubrovnik</w:t>
            </w:r>
          </w:p>
        </w:tc>
        <w:tc>
          <w:tcPr>
            <w:tcW w:w="5261" w:type="dxa"/>
            <w:vAlign w:val="center"/>
          </w:tcPr>
          <w:p w14:paraId="445B343F" w14:textId="77777777" w:rsidR="00070F25" w:rsidRPr="009E4A15" w:rsidRDefault="00070F25" w:rsidP="00070F25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da                                               - ne</w:t>
            </w:r>
          </w:p>
          <w:p w14:paraId="79F02BA7" w14:textId="77777777" w:rsidR="00070F25" w:rsidRPr="009E4A15" w:rsidRDefault="00070F25" w:rsidP="00070F25">
            <w:pPr>
              <w:pStyle w:val="ListParagraph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</w:t>
            </w:r>
          </w:p>
        </w:tc>
      </w:tr>
      <w:tr w:rsidR="00950CB8" w:rsidRPr="009E4A15" w14:paraId="587D82ED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3B679979" w14:textId="77777777" w:rsidR="00950CB8" w:rsidRPr="009E4A15" w:rsidRDefault="00950CB8" w:rsidP="002C41EF">
            <w:pPr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Kategorija iz članka 1</w:t>
            </w:r>
            <w:r w:rsidR="00070F2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>3</w:t>
            </w: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. Pravilnika** </w:t>
            </w:r>
          </w:p>
        </w:tc>
        <w:tc>
          <w:tcPr>
            <w:tcW w:w="5261" w:type="dxa"/>
            <w:vAlign w:val="center"/>
          </w:tcPr>
          <w:p w14:paraId="10777CCB" w14:textId="77777777" w:rsidR="00950CB8" w:rsidRPr="009E4A15" w:rsidRDefault="00950CB8" w:rsidP="00950CB8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da***                                           - ne</w:t>
            </w:r>
          </w:p>
          <w:p w14:paraId="52FB364F" w14:textId="77777777" w:rsidR="00950CB8" w:rsidRPr="009E4A15" w:rsidRDefault="00950CB8" w:rsidP="00950CB8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studentski film</w:t>
            </w:r>
          </w:p>
          <w:p w14:paraId="0A5F683E" w14:textId="77777777" w:rsidR="00950CB8" w:rsidRPr="009E4A15" w:rsidRDefault="00950CB8" w:rsidP="00950CB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promotivni film prema preporuci </w:t>
            </w:r>
            <w:r w:rsidRPr="000A3097">
              <w:rPr>
                <w:rFonts w:ascii="Arial" w:hAnsi="Arial" w:cs="Arial"/>
                <w:sz w:val="22"/>
                <w:szCs w:val="22"/>
                <w:lang w:val="hr-HR"/>
              </w:rPr>
              <w:t>TZ</w:t>
            </w:r>
            <w:r w:rsidR="00873A9B" w:rsidRPr="000A3097">
              <w:rPr>
                <w:rFonts w:ascii="Arial" w:hAnsi="Arial" w:cs="Arial"/>
                <w:sz w:val="22"/>
                <w:szCs w:val="22"/>
                <w:lang w:val="hr-HR"/>
              </w:rPr>
              <w:t>-a</w:t>
            </w:r>
            <w:r w:rsidRPr="000A309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, </w:t>
            </w:r>
          </w:p>
          <w:p w14:paraId="092EC973" w14:textId="77777777" w:rsidR="00950CB8" w:rsidRPr="009E4A15" w:rsidRDefault="00950CB8" w:rsidP="00950CB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humanitarni, odnosno svaki onaj audiovizualni projekt kulturne ili obrazovne udruge koja izravno ili neizravno ne stječe profit od marketinga i produkcije filma ili od prikazivanja filmova i fotografija i sl.  </w:t>
            </w:r>
          </w:p>
          <w:p w14:paraId="62F2F9B9" w14:textId="77777777" w:rsidR="009E4A15" w:rsidRPr="009E4A15" w:rsidRDefault="009E4A15" w:rsidP="009E4A15">
            <w:pPr>
              <w:pStyle w:val="NoSpacing"/>
              <w:ind w:left="72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E6309D9" w14:textId="77777777" w:rsidR="00950CB8" w:rsidRPr="009E4A15" w:rsidRDefault="00950CB8" w:rsidP="00950CB8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***</w:t>
            </w:r>
            <w:r w:rsidRPr="009E4A15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ukoliko je odgovor da, potrebno je zaokružiti  jednu od sljedećih </w:t>
            </w:r>
            <w:r w:rsidR="009E4A15" w:rsidRPr="009E4A15">
              <w:rPr>
                <w:rFonts w:ascii="Arial" w:hAnsi="Arial" w:cs="Arial"/>
                <w:i/>
                <w:sz w:val="22"/>
                <w:szCs w:val="22"/>
                <w:lang w:val="hr-HR"/>
              </w:rPr>
              <w:t xml:space="preserve">odgovarajućih </w:t>
            </w:r>
            <w:r w:rsidRPr="009E4A15">
              <w:rPr>
                <w:rFonts w:ascii="Arial" w:hAnsi="Arial" w:cs="Arial"/>
                <w:i/>
                <w:sz w:val="22"/>
                <w:szCs w:val="22"/>
                <w:lang w:val="hr-HR"/>
              </w:rPr>
              <w:t>alineja</w:t>
            </w:r>
          </w:p>
        </w:tc>
      </w:tr>
      <w:tr w:rsidR="00824763" w:rsidRPr="009E4A15" w14:paraId="6236951F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6214A7AB" w14:textId="77777777" w:rsidR="00824763" w:rsidRPr="009E4A15" w:rsidRDefault="00835D3D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Potreban </w:t>
            </w:r>
            <w:r w:rsidR="00824763"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povremeni transport sredstava za snimanje u </w:t>
            </w:r>
            <w:r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zonama s </w:t>
            </w:r>
            <w:r w:rsidR="00824763" w:rsidRPr="009E4A15">
              <w:rPr>
                <w:rFonts w:ascii="Arial" w:eastAsia="Times New Roman" w:hAnsi="Arial" w:cs="Arial"/>
                <w:sz w:val="22"/>
                <w:szCs w:val="22"/>
                <w:lang w:val="hr-HR" w:eastAsia="hr-HR"/>
              </w:rPr>
              <w:t xml:space="preserve"> ograničenim prometom</w:t>
            </w:r>
          </w:p>
        </w:tc>
        <w:tc>
          <w:tcPr>
            <w:tcW w:w="5261" w:type="dxa"/>
            <w:vAlign w:val="center"/>
          </w:tcPr>
          <w:p w14:paraId="4D7148B3" w14:textId="77777777" w:rsidR="00824763" w:rsidRPr="009E4A15" w:rsidRDefault="00824763" w:rsidP="00824763">
            <w:pPr>
              <w:pStyle w:val="ListParagraph"/>
              <w:numPr>
                <w:ilvl w:val="0"/>
                <w:numId w:val="4"/>
              </w:num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da</w:t>
            </w:r>
            <w:r w:rsidR="00845787"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                     - ne</w:t>
            </w:r>
          </w:p>
          <w:p w14:paraId="0DFEE55B" w14:textId="77777777" w:rsidR="00845787" w:rsidRPr="009E4A15" w:rsidRDefault="00845787" w:rsidP="00845787">
            <w:pPr>
              <w:pStyle w:val="ListParagraph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6B17DDF" w14:textId="77777777" w:rsidR="00824763" w:rsidRPr="009E4A15" w:rsidRDefault="00824763" w:rsidP="00845787">
            <w:pPr>
              <w:pStyle w:val="ListParagraph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2C41EF" w:rsidRPr="009E4A15" w14:paraId="11ED6F91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6303C08B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 xml:space="preserve">Ime i prezime i potpis osobe </w:t>
            </w:r>
          </w:p>
          <w:p w14:paraId="21FE7F1F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ovlaštene za zastupanje:</w:t>
            </w:r>
          </w:p>
        </w:tc>
        <w:tc>
          <w:tcPr>
            <w:tcW w:w="5261" w:type="dxa"/>
            <w:vAlign w:val="center"/>
          </w:tcPr>
          <w:p w14:paraId="3B5F8DF2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Ime i prezime:</w:t>
            </w:r>
          </w:p>
          <w:p w14:paraId="5BD553E8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200C0B4" w14:textId="77777777" w:rsidR="002C41EF" w:rsidRPr="009E4A15" w:rsidRDefault="002C41EF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9E4A15">
              <w:rPr>
                <w:rFonts w:ascii="Arial" w:hAnsi="Arial" w:cs="Arial"/>
                <w:sz w:val="22"/>
                <w:szCs w:val="22"/>
                <w:lang w:val="hr-HR"/>
              </w:rPr>
              <w:t>Potpis:</w:t>
            </w:r>
          </w:p>
        </w:tc>
      </w:tr>
      <w:tr w:rsidR="009E4A15" w:rsidRPr="009E4A15" w14:paraId="1AB80F7D" w14:textId="77777777" w:rsidTr="009160F1">
        <w:trPr>
          <w:tblCellSpacing w:w="20" w:type="dxa"/>
        </w:trPr>
        <w:tc>
          <w:tcPr>
            <w:tcW w:w="3673" w:type="dxa"/>
            <w:vAlign w:val="center"/>
          </w:tcPr>
          <w:p w14:paraId="5CDDCDAA" w14:textId="77777777" w:rsidR="009E4A15" w:rsidRPr="009E4A15" w:rsidRDefault="009E4A15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E4A15">
              <w:rPr>
                <w:rFonts w:ascii="Arial" w:hAnsi="Arial" w:cs="Arial"/>
                <w:sz w:val="22"/>
                <w:szCs w:val="22"/>
              </w:rPr>
              <w:t xml:space="preserve">                  M.P.</w:t>
            </w:r>
          </w:p>
        </w:tc>
        <w:tc>
          <w:tcPr>
            <w:tcW w:w="5261" w:type="dxa"/>
            <w:vAlign w:val="center"/>
          </w:tcPr>
          <w:p w14:paraId="4427D13E" w14:textId="77777777" w:rsidR="009E4A15" w:rsidRPr="009E4A15" w:rsidRDefault="009E4A15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693133C" w14:textId="77777777" w:rsidR="009E4A15" w:rsidRPr="009E4A15" w:rsidRDefault="009E4A15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355CB3A" w14:textId="77777777" w:rsidR="009E4A15" w:rsidRPr="009E4A15" w:rsidRDefault="009E4A15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D622F29" w14:textId="77777777" w:rsidR="009E4A15" w:rsidRPr="009E4A15" w:rsidRDefault="009E4A15" w:rsidP="002C41EF">
            <w:pPr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36EEDA" w14:textId="77777777" w:rsidR="009E4A15" w:rsidRDefault="009E4A15" w:rsidP="00DA6F4D">
      <w:pPr>
        <w:rPr>
          <w:rFonts w:ascii="Arial" w:hAnsi="Arial" w:cs="Arial"/>
          <w:b/>
          <w:sz w:val="20"/>
          <w:szCs w:val="20"/>
        </w:rPr>
      </w:pPr>
    </w:p>
    <w:p w14:paraId="3075DCC4" w14:textId="77777777" w:rsidR="00DA6F4D" w:rsidRPr="003A18D8" w:rsidRDefault="009E4A15" w:rsidP="00DA6F4D">
      <w:pPr>
        <w:rPr>
          <w:rFonts w:ascii="Arial" w:hAnsi="Arial" w:cs="Arial"/>
        </w:rPr>
      </w:pPr>
      <w:r w:rsidRPr="003A18D8">
        <w:rPr>
          <w:rFonts w:ascii="Arial" w:hAnsi="Arial" w:cs="Arial"/>
        </w:rPr>
        <w:lastRenderedPageBreak/>
        <w:t xml:space="preserve">UZ ZAHTJEV JE POTREBNO PRILOŽITI: </w:t>
      </w:r>
    </w:p>
    <w:p w14:paraId="34A30E31" w14:textId="77777777" w:rsidR="00070F25" w:rsidRPr="003A18D8" w:rsidRDefault="00C53548" w:rsidP="00DA6F4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A18D8">
        <w:rPr>
          <w:rFonts w:ascii="Arial" w:eastAsia="TimesNewRoman" w:hAnsi="Arial" w:cs="Arial"/>
        </w:rPr>
        <w:t>Ispravu o upisu u poslovni, sudski (trgovački), strukovni, obrtni ili drugi odgovarajući registar ili odgovarajuću potvrdu</w:t>
      </w:r>
      <w:r w:rsidRPr="003A18D8">
        <w:rPr>
          <w:rFonts w:ascii="Arial" w:hAnsi="Arial" w:cs="Arial"/>
        </w:rPr>
        <w:t xml:space="preserve"> </w:t>
      </w:r>
      <w:r w:rsidR="00DA6F4D" w:rsidRPr="003A18D8">
        <w:rPr>
          <w:rFonts w:ascii="Arial" w:hAnsi="Arial" w:cs="Arial"/>
        </w:rPr>
        <w:t xml:space="preserve">iz koje je razvidno da je podnositelj zahtjeva ovlašten </w:t>
      </w:r>
      <w:r w:rsidRPr="003A18D8">
        <w:rPr>
          <w:rFonts w:ascii="Arial" w:hAnsi="Arial" w:cs="Arial"/>
        </w:rPr>
        <w:t>podnositi zahtjev za</w:t>
      </w:r>
      <w:r w:rsidR="00DA6F4D" w:rsidRPr="003A18D8">
        <w:rPr>
          <w:rFonts w:ascii="Arial" w:hAnsi="Arial" w:cs="Arial"/>
        </w:rPr>
        <w:t xml:space="preserve"> snimanje za koje traži korištenje ili zakup javne površine ili prostora</w:t>
      </w:r>
      <w:r w:rsidRPr="003A18D8">
        <w:rPr>
          <w:rFonts w:ascii="Arial" w:hAnsi="Arial" w:cs="Arial"/>
        </w:rPr>
        <w:t xml:space="preserve"> </w:t>
      </w:r>
    </w:p>
    <w:p w14:paraId="6E64301C" w14:textId="77777777" w:rsidR="00DA6F4D" w:rsidRPr="003A18D8" w:rsidRDefault="00DA6F4D" w:rsidP="00DA6F4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A18D8">
        <w:rPr>
          <w:rFonts w:ascii="Arial" w:hAnsi="Arial" w:cs="Arial"/>
        </w:rPr>
        <w:t xml:space="preserve">Rješenje Ministarstva kulture </w:t>
      </w:r>
      <w:r w:rsidR="00873A9B" w:rsidRPr="003A18D8">
        <w:rPr>
          <w:rFonts w:ascii="Arial" w:hAnsi="Arial" w:cs="Arial"/>
        </w:rPr>
        <w:t xml:space="preserve">Republike Hrvatske </w:t>
      </w:r>
      <w:r w:rsidRPr="003A18D8">
        <w:rPr>
          <w:rFonts w:ascii="Arial" w:hAnsi="Arial" w:cs="Arial"/>
        </w:rPr>
        <w:t xml:space="preserve">sukladno članku </w:t>
      </w:r>
      <w:r w:rsidR="00070F25" w:rsidRPr="003A18D8">
        <w:rPr>
          <w:rFonts w:ascii="Arial" w:hAnsi="Arial" w:cs="Arial"/>
        </w:rPr>
        <w:t>6</w:t>
      </w:r>
      <w:r w:rsidRPr="003A18D8">
        <w:rPr>
          <w:rFonts w:ascii="Arial" w:hAnsi="Arial" w:cs="Arial"/>
        </w:rPr>
        <w:t>. stavak 2. Pravilnika o snimanju na javnim površinama i prostorima kojima gospodari Grad Dubrovnik</w:t>
      </w:r>
    </w:p>
    <w:p w14:paraId="149698DC" w14:textId="77777777" w:rsidR="00C53548" w:rsidRPr="003A18D8" w:rsidRDefault="007C0205" w:rsidP="00DA6F4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53548" w:rsidRPr="003A18D8">
        <w:rPr>
          <w:rFonts w:ascii="Arial" w:hAnsi="Arial" w:cs="Arial"/>
        </w:rPr>
        <w:t>ratki opis sadržaja snimanja</w:t>
      </w:r>
      <w:r w:rsidR="00C5581C" w:rsidRPr="003A18D8">
        <w:rPr>
          <w:rFonts w:ascii="Arial" w:hAnsi="Arial" w:cs="Arial"/>
        </w:rPr>
        <w:t xml:space="preserve">. Grad Dubrovnik </w:t>
      </w:r>
      <w:r w:rsidR="003A18D8" w:rsidRPr="003A18D8">
        <w:rPr>
          <w:rFonts w:ascii="Arial" w:hAnsi="Arial" w:cs="Arial"/>
        </w:rPr>
        <w:t xml:space="preserve"> </w:t>
      </w:r>
      <w:r w:rsidR="00C5581C" w:rsidRPr="003A18D8">
        <w:rPr>
          <w:rFonts w:ascii="Arial" w:hAnsi="Arial" w:cs="Arial"/>
        </w:rPr>
        <w:t xml:space="preserve">zadržava pravo, </w:t>
      </w:r>
      <w:r w:rsidR="00C53548" w:rsidRPr="003A18D8">
        <w:rPr>
          <w:rFonts w:ascii="Arial" w:hAnsi="Arial" w:cs="Arial"/>
        </w:rPr>
        <w:t>po potrebi</w:t>
      </w:r>
      <w:r w:rsidR="00C5581C" w:rsidRPr="003A18D8">
        <w:rPr>
          <w:rFonts w:ascii="Arial" w:hAnsi="Arial" w:cs="Arial"/>
        </w:rPr>
        <w:t xml:space="preserve">, zatražiti </w:t>
      </w:r>
      <w:r w:rsidR="00C53548" w:rsidRPr="003A18D8">
        <w:rPr>
          <w:rFonts w:ascii="Arial" w:hAnsi="Arial" w:cs="Arial"/>
        </w:rPr>
        <w:t xml:space="preserve"> i scenarij</w:t>
      </w:r>
    </w:p>
    <w:p w14:paraId="7072FEF8" w14:textId="77777777" w:rsidR="00950CB8" w:rsidRPr="003A18D8" w:rsidRDefault="00950CB8" w:rsidP="00950CB8">
      <w:pPr>
        <w:pStyle w:val="NoSpacing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A18D8">
        <w:rPr>
          <w:rFonts w:ascii="Arial" w:eastAsiaTheme="minorHAnsi" w:hAnsi="Arial" w:cs="Arial"/>
          <w:b/>
          <w:sz w:val="22"/>
          <w:szCs w:val="22"/>
          <w:lang w:eastAsia="en-US"/>
        </w:rPr>
        <w:t>**</w:t>
      </w:r>
    </w:p>
    <w:p w14:paraId="06AC6223" w14:textId="77777777" w:rsidR="00E471A9" w:rsidRPr="003A18D8" w:rsidRDefault="00950CB8" w:rsidP="00950CB8">
      <w:pPr>
        <w:pStyle w:val="NoSpacing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3A18D8">
        <w:rPr>
          <w:rFonts w:ascii="Arial" w:eastAsiaTheme="minorHAnsi" w:hAnsi="Arial" w:cs="Arial"/>
          <w:b/>
          <w:sz w:val="22"/>
          <w:szCs w:val="22"/>
          <w:lang w:eastAsia="en-US"/>
        </w:rPr>
        <w:t>Članak 1</w:t>
      </w:r>
      <w:r w:rsidR="00070F25" w:rsidRPr="003A18D8"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</w:p>
    <w:p w14:paraId="1E3D9DE0" w14:textId="77777777" w:rsidR="00950CB8" w:rsidRPr="003A18D8" w:rsidRDefault="00950CB8" w:rsidP="00950CB8">
      <w:pPr>
        <w:pStyle w:val="NoSpacing"/>
        <w:rPr>
          <w:rFonts w:ascii="Arial" w:hAnsi="Arial" w:cs="Arial"/>
          <w:sz w:val="22"/>
          <w:szCs w:val="22"/>
        </w:rPr>
      </w:pPr>
      <w:r w:rsidRPr="003A18D8">
        <w:rPr>
          <w:rFonts w:ascii="Arial" w:hAnsi="Arial" w:cs="Arial"/>
          <w:sz w:val="22"/>
          <w:szCs w:val="22"/>
        </w:rPr>
        <w:t xml:space="preserve">Od plaćanja zakupa ili naknade </w:t>
      </w:r>
      <w:r w:rsidR="001A0FC3">
        <w:rPr>
          <w:rFonts w:ascii="Arial" w:hAnsi="Arial" w:cs="Arial"/>
          <w:sz w:val="22"/>
          <w:szCs w:val="22"/>
        </w:rPr>
        <w:t>za snimanje utvrđene u članku 11. i 12</w:t>
      </w:r>
      <w:r w:rsidRPr="003A18D8">
        <w:rPr>
          <w:rFonts w:ascii="Arial" w:hAnsi="Arial" w:cs="Arial"/>
          <w:sz w:val="22"/>
          <w:szCs w:val="22"/>
        </w:rPr>
        <w:t>. ovog Pravilnika oslobađaju se sljedeće kategorije:</w:t>
      </w:r>
    </w:p>
    <w:p w14:paraId="3CDE66F4" w14:textId="77777777" w:rsidR="00950CB8" w:rsidRPr="003A18D8" w:rsidRDefault="00950CB8" w:rsidP="00950CB8">
      <w:pPr>
        <w:pStyle w:val="NoSpacing"/>
        <w:rPr>
          <w:rFonts w:ascii="Arial" w:hAnsi="Arial" w:cs="Arial"/>
          <w:sz w:val="22"/>
          <w:szCs w:val="22"/>
        </w:rPr>
      </w:pPr>
    </w:p>
    <w:p w14:paraId="3B206A8B" w14:textId="77777777" w:rsidR="00950CB8" w:rsidRPr="003A18D8" w:rsidRDefault="00950CB8" w:rsidP="00950CB8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A18D8">
        <w:rPr>
          <w:rFonts w:ascii="Arial" w:hAnsi="Arial" w:cs="Arial"/>
          <w:sz w:val="22"/>
          <w:szCs w:val="22"/>
        </w:rPr>
        <w:t>studentski film,</w:t>
      </w:r>
    </w:p>
    <w:p w14:paraId="65A43068" w14:textId="77777777" w:rsidR="00950CB8" w:rsidRPr="003A18D8" w:rsidRDefault="00950CB8" w:rsidP="00950CB8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A18D8">
        <w:rPr>
          <w:rFonts w:ascii="Arial" w:hAnsi="Arial" w:cs="Arial"/>
          <w:sz w:val="22"/>
          <w:szCs w:val="22"/>
        </w:rPr>
        <w:t>promotivni film prema preporuci Turističk</w:t>
      </w:r>
      <w:r w:rsidR="00873A9B" w:rsidRPr="003A18D8">
        <w:rPr>
          <w:rFonts w:ascii="Arial" w:hAnsi="Arial" w:cs="Arial"/>
          <w:sz w:val="22"/>
          <w:szCs w:val="22"/>
        </w:rPr>
        <w:t>e</w:t>
      </w:r>
      <w:r w:rsidRPr="003A18D8">
        <w:rPr>
          <w:rFonts w:ascii="Arial" w:hAnsi="Arial" w:cs="Arial"/>
          <w:sz w:val="22"/>
          <w:szCs w:val="22"/>
        </w:rPr>
        <w:t xml:space="preserve"> zajednic</w:t>
      </w:r>
      <w:r w:rsidR="00873A9B" w:rsidRPr="003A18D8">
        <w:rPr>
          <w:rFonts w:ascii="Arial" w:hAnsi="Arial" w:cs="Arial"/>
          <w:sz w:val="22"/>
          <w:szCs w:val="22"/>
        </w:rPr>
        <w:t>e</w:t>
      </w:r>
      <w:r w:rsidRPr="003A18D8">
        <w:rPr>
          <w:rFonts w:ascii="Arial" w:hAnsi="Arial" w:cs="Arial"/>
          <w:sz w:val="22"/>
          <w:szCs w:val="22"/>
        </w:rPr>
        <w:t xml:space="preserve">, </w:t>
      </w:r>
    </w:p>
    <w:p w14:paraId="66E204C8" w14:textId="77777777" w:rsidR="00950CB8" w:rsidRPr="003A18D8" w:rsidRDefault="00950CB8" w:rsidP="00950CB8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A18D8">
        <w:rPr>
          <w:rFonts w:ascii="Arial" w:hAnsi="Arial" w:cs="Arial"/>
          <w:sz w:val="22"/>
          <w:szCs w:val="22"/>
        </w:rPr>
        <w:t xml:space="preserve">humanitarni, odnosno svaki onaj audiovizualni projekt kulturne ili obrazovne udruge koja izravno ili neizravno ne stječe profit od marketinga i produkcije filma ili od prikazivanja filmova i fotografija i sl.  </w:t>
      </w:r>
    </w:p>
    <w:p w14:paraId="07DE684B" w14:textId="77777777" w:rsidR="00950CB8" w:rsidRPr="003A18D8" w:rsidRDefault="00950CB8" w:rsidP="00950CB8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A18D8">
        <w:rPr>
          <w:rFonts w:ascii="Arial" w:hAnsi="Arial" w:cs="Arial"/>
          <w:sz w:val="22"/>
          <w:szCs w:val="22"/>
        </w:rPr>
        <w:t>za koje nadležno tijelo  utvrdi kako oslobađanje od plaćanja naknade opravdava javni interes uz poštivanje načela razmjernosti.</w:t>
      </w:r>
    </w:p>
    <w:p w14:paraId="7A53AD7B" w14:textId="77777777" w:rsidR="00950CB8" w:rsidRPr="003A18D8" w:rsidRDefault="00950CB8" w:rsidP="00950CB8">
      <w:pPr>
        <w:pStyle w:val="NoSpacing"/>
        <w:rPr>
          <w:rFonts w:ascii="Arial" w:hAnsi="Arial" w:cs="Arial"/>
          <w:sz w:val="22"/>
          <w:szCs w:val="22"/>
        </w:rPr>
      </w:pPr>
    </w:p>
    <w:p w14:paraId="77333646" w14:textId="77777777" w:rsidR="00950CB8" w:rsidRPr="003A18D8" w:rsidRDefault="00950CB8" w:rsidP="00950CB8">
      <w:pPr>
        <w:pStyle w:val="NoSpacing"/>
        <w:rPr>
          <w:rFonts w:ascii="Arial" w:hAnsi="Arial" w:cs="Arial"/>
          <w:sz w:val="22"/>
          <w:szCs w:val="22"/>
        </w:rPr>
      </w:pPr>
      <w:r w:rsidRPr="003A18D8">
        <w:rPr>
          <w:rFonts w:ascii="Arial" w:hAnsi="Arial" w:cs="Arial"/>
          <w:sz w:val="22"/>
          <w:szCs w:val="22"/>
        </w:rPr>
        <w:t>Za snimanje kategorija navedenih u stavku 1. ovog članka potrebno je dostaviti zahtjev sukladno odredbama članka 3. ovog Pravilnika.</w:t>
      </w:r>
    </w:p>
    <w:p w14:paraId="02B61F88" w14:textId="77777777" w:rsidR="00E471A9" w:rsidRPr="003A18D8" w:rsidRDefault="00E471A9" w:rsidP="00E471A9">
      <w:pPr>
        <w:spacing w:after="0"/>
        <w:rPr>
          <w:rFonts w:ascii="Arial" w:hAnsi="Arial" w:cs="Arial"/>
          <w:b/>
          <w:i/>
        </w:rPr>
      </w:pPr>
    </w:p>
    <w:p w14:paraId="1FE460E0" w14:textId="77777777" w:rsidR="009E4A15" w:rsidRDefault="009E4A15" w:rsidP="009E4A15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17653B42" w14:textId="77777777" w:rsidR="009E4A15" w:rsidRDefault="00442E6F" w:rsidP="009E4A15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9E4A15">
        <w:rPr>
          <w:rFonts w:ascii="Arial" w:hAnsi="Arial" w:cs="Arial"/>
          <w:b/>
          <w:i/>
          <w:sz w:val="18"/>
          <w:szCs w:val="18"/>
        </w:rPr>
        <w:t>NAPOMENA</w:t>
      </w:r>
    </w:p>
    <w:p w14:paraId="219F2134" w14:textId="77777777" w:rsidR="00036E87" w:rsidRDefault="00036E87" w:rsidP="009E4A15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70C993A4" w14:textId="77777777" w:rsidR="00442E6F" w:rsidRDefault="00442E6F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  <w:r w:rsidRPr="009E4A15">
        <w:rPr>
          <w:rFonts w:ascii="Arial" w:hAnsi="Arial" w:cs="Arial"/>
          <w:b/>
          <w:i/>
          <w:sz w:val="18"/>
          <w:szCs w:val="18"/>
        </w:rPr>
        <w:t xml:space="preserve">Na zahtjev je potrebno priložiti upravne pristojbe u vrijednosti od </w:t>
      </w:r>
      <w:r w:rsidR="00F529B0">
        <w:rPr>
          <w:rFonts w:ascii="Arial" w:hAnsi="Arial" w:cs="Arial"/>
          <w:b/>
          <w:i/>
          <w:sz w:val="18"/>
          <w:szCs w:val="18"/>
        </w:rPr>
        <w:t>2,65 eura</w:t>
      </w:r>
      <w:r w:rsidRPr="009E4A15">
        <w:rPr>
          <w:rFonts w:ascii="Arial" w:hAnsi="Arial" w:cs="Arial"/>
          <w:b/>
          <w:i/>
          <w:sz w:val="18"/>
          <w:szCs w:val="18"/>
        </w:rPr>
        <w:t>.</w:t>
      </w:r>
    </w:p>
    <w:p w14:paraId="0031ECEC" w14:textId="77777777" w:rsidR="00003C2D" w:rsidRDefault="00003C2D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165AD468" w14:textId="77777777" w:rsidR="00036E87" w:rsidRPr="00036E87" w:rsidRDefault="00036E87" w:rsidP="00036E8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8"/>
          <w:szCs w:val="18"/>
        </w:rPr>
      </w:pPr>
      <w:r w:rsidRPr="00036E87">
        <w:rPr>
          <w:rFonts w:ascii="Arial" w:hAnsi="Arial" w:cs="Arial"/>
          <w:b/>
          <w:i/>
          <w:sz w:val="18"/>
          <w:szCs w:val="18"/>
        </w:rPr>
        <w:t xml:space="preserve">Upravnu pristojbu možete uplatiti u državnim </w:t>
      </w:r>
      <w:proofErr w:type="spellStart"/>
      <w:r w:rsidRPr="00036E87">
        <w:rPr>
          <w:rFonts w:ascii="Arial" w:hAnsi="Arial" w:cs="Arial"/>
          <w:b/>
          <w:i/>
          <w:sz w:val="18"/>
          <w:szCs w:val="18"/>
        </w:rPr>
        <w:t>biljezima</w:t>
      </w:r>
      <w:proofErr w:type="spellEnd"/>
      <w:r w:rsidRPr="00036E87">
        <w:rPr>
          <w:rFonts w:ascii="Arial" w:hAnsi="Arial" w:cs="Arial"/>
          <w:b/>
          <w:i/>
          <w:sz w:val="18"/>
          <w:szCs w:val="18"/>
        </w:rPr>
        <w:t xml:space="preserve"> ili na žiro račun Grada:</w:t>
      </w:r>
    </w:p>
    <w:p w14:paraId="359355E0" w14:textId="77777777" w:rsidR="00036E87" w:rsidRPr="00036E87" w:rsidRDefault="00036E87" w:rsidP="00036E8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036E87">
        <w:rPr>
          <w:rFonts w:ascii="Arial" w:hAnsi="Arial" w:cs="Arial"/>
          <w:b/>
          <w:i/>
          <w:sz w:val="18"/>
          <w:szCs w:val="18"/>
        </w:rPr>
        <w:t>HR 35 2407 0001 8098 0000 9, model: HR68, poziv na broj:5703-OIB podnositelja zahtjeva</w:t>
      </w:r>
      <w:r w:rsidRPr="00036E87">
        <w:rPr>
          <w:rFonts w:ascii="Arial" w:hAnsi="Arial" w:cs="Arial"/>
          <w:i/>
          <w:sz w:val="18"/>
          <w:szCs w:val="18"/>
        </w:rPr>
        <w:t>.</w:t>
      </w:r>
    </w:p>
    <w:p w14:paraId="70524E24" w14:textId="77777777" w:rsidR="00795C93" w:rsidRDefault="00795C9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208CB058" w14:textId="77777777" w:rsidR="00795C93" w:rsidRDefault="00795C9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5055DDC9" w14:textId="77777777" w:rsidR="00795C93" w:rsidRDefault="00795C9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GRAD DUBROVNIK</w:t>
      </w:r>
    </w:p>
    <w:p w14:paraId="092A3C3E" w14:textId="77777777" w:rsidR="00795C93" w:rsidRDefault="00795C9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Upravni </w:t>
      </w:r>
      <w:r w:rsidR="000260BA">
        <w:rPr>
          <w:rFonts w:ascii="Arial" w:hAnsi="Arial" w:cs="Arial"/>
          <w:b/>
          <w:i/>
          <w:sz w:val="18"/>
          <w:szCs w:val="18"/>
        </w:rPr>
        <w:t>odjel za gospodarenje imovinom, opće i pravne poslove</w:t>
      </w:r>
    </w:p>
    <w:p w14:paraId="3455D04B" w14:textId="77777777" w:rsidR="001A0FC3" w:rsidRDefault="001A0FC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5B24A8CF" w14:textId="77777777" w:rsidR="00795C93" w:rsidRDefault="00795C9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Pred Dvorom1</w:t>
      </w:r>
    </w:p>
    <w:p w14:paraId="286CE5B1" w14:textId="77777777" w:rsidR="00795C93" w:rsidRDefault="00795C9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20000 DUBROVNIK</w:t>
      </w:r>
    </w:p>
    <w:p w14:paraId="74B47EA1" w14:textId="77777777" w:rsidR="00003C2D" w:rsidRDefault="00003C2D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4B6AE3B1" w14:textId="77777777" w:rsidR="00795C93" w:rsidRDefault="00795C9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2DBAE6D7" w14:textId="77777777" w:rsidR="00795C93" w:rsidRDefault="00795C93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</w:p>
    <w:p w14:paraId="763685A4" w14:textId="77777777" w:rsidR="00003C2D" w:rsidRDefault="00003C2D" w:rsidP="00E471A9">
      <w:pPr>
        <w:spacing w:after="0"/>
        <w:rPr>
          <w:rFonts w:ascii="Arial" w:hAnsi="Arial" w:cs="Arial"/>
          <w:b/>
          <w:i/>
          <w:sz w:val="18"/>
          <w:szCs w:val="18"/>
        </w:rPr>
      </w:pPr>
    </w:p>
    <w:tbl>
      <w:tblPr>
        <w:tblStyle w:val="TableGrid"/>
        <w:tblW w:w="0" w:type="auto"/>
        <w:tblInd w:w="7508" w:type="dxa"/>
        <w:tblLook w:val="04A0" w:firstRow="1" w:lastRow="0" w:firstColumn="1" w:lastColumn="0" w:noHBand="0" w:noVBand="1"/>
      </w:tblPr>
      <w:tblGrid>
        <w:gridCol w:w="1554"/>
      </w:tblGrid>
      <w:tr w:rsidR="00795C93" w14:paraId="0336E962" w14:textId="77777777" w:rsidTr="00795C93">
        <w:tc>
          <w:tcPr>
            <w:tcW w:w="1554" w:type="dxa"/>
          </w:tcPr>
          <w:p w14:paraId="24B1E5FB" w14:textId="77777777" w:rsidR="00795C93" w:rsidRDefault="00795C93" w:rsidP="00003C2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D09C55" w14:textId="77777777" w:rsidR="00795C93" w:rsidRDefault="00795C93" w:rsidP="00003C2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90A5406" w14:textId="77777777" w:rsidR="00795C93" w:rsidRDefault="00795C93" w:rsidP="00003C2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C4660A5" w14:textId="77777777" w:rsidR="00795C93" w:rsidRDefault="00795C93" w:rsidP="00795C9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Upravne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pristojbe </w:t>
            </w:r>
          </w:p>
          <w:p w14:paraId="52F65429" w14:textId="77777777" w:rsidR="00795C93" w:rsidRDefault="00795C93" w:rsidP="00795C9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0787E7" w14:textId="77777777" w:rsidR="00795C93" w:rsidRDefault="00795C93" w:rsidP="00795C9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EF58F0B" w14:textId="77777777" w:rsidR="00795C93" w:rsidRDefault="00795C93" w:rsidP="00003C2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7D88F0" w14:textId="77777777" w:rsidR="00795C93" w:rsidRDefault="00795C93" w:rsidP="00003C2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3FB476A" w14:textId="77777777" w:rsidR="00795C93" w:rsidRDefault="00795C93" w:rsidP="00003C2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9EF7A62" w14:textId="77777777" w:rsidR="00795C93" w:rsidRDefault="00795C93" w:rsidP="00003C2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69613543" w14:textId="77777777" w:rsidR="00795C93" w:rsidRPr="009E4A15" w:rsidRDefault="00795C93" w:rsidP="008B562C">
      <w:pPr>
        <w:spacing w:after="0"/>
        <w:rPr>
          <w:rFonts w:ascii="Arial" w:hAnsi="Arial" w:cs="Arial"/>
          <w:b/>
          <w:i/>
          <w:sz w:val="18"/>
          <w:szCs w:val="18"/>
        </w:rPr>
      </w:pPr>
    </w:p>
    <w:sectPr w:rsidR="00795C93" w:rsidRPr="009E4A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A582" w14:textId="77777777" w:rsidR="00BF169A" w:rsidRDefault="00BF169A" w:rsidP="002C41EF">
      <w:pPr>
        <w:spacing w:after="0" w:line="240" w:lineRule="auto"/>
      </w:pPr>
      <w:r>
        <w:separator/>
      </w:r>
    </w:p>
  </w:endnote>
  <w:endnote w:type="continuationSeparator" w:id="0">
    <w:p w14:paraId="5364EE1A" w14:textId="77777777" w:rsidR="00BF169A" w:rsidRDefault="00BF169A" w:rsidP="002C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4CEE" w14:textId="77777777" w:rsidR="00BF169A" w:rsidRDefault="00BF169A" w:rsidP="002C41EF">
      <w:pPr>
        <w:spacing w:after="0" w:line="240" w:lineRule="auto"/>
      </w:pPr>
      <w:r>
        <w:separator/>
      </w:r>
    </w:p>
  </w:footnote>
  <w:footnote w:type="continuationSeparator" w:id="0">
    <w:p w14:paraId="3EF9BB63" w14:textId="77777777" w:rsidR="00BF169A" w:rsidRDefault="00BF169A" w:rsidP="002C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F714" w14:textId="77777777" w:rsidR="002C41EF" w:rsidRPr="002C41EF" w:rsidRDefault="002C41EF" w:rsidP="002C41EF">
    <w:pPr>
      <w:pStyle w:val="Header"/>
      <w:jc w:val="right"/>
      <w:rPr>
        <w:rFonts w:ascii="Arial" w:hAnsi="Arial" w:cs="Arial"/>
        <w:i/>
      </w:rPr>
    </w:pPr>
    <w:r>
      <w:tab/>
    </w:r>
    <w:r w:rsidRPr="002C41EF">
      <w:rPr>
        <w:rFonts w:ascii="Arial" w:hAnsi="Arial" w:cs="Arial"/>
        <w:i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F86"/>
    <w:multiLevelType w:val="hybridMultilevel"/>
    <w:tmpl w:val="98406018"/>
    <w:lvl w:ilvl="0" w:tplc="07128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D06"/>
    <w:multiLevelType w:val="hybridMultilevel"/>
    <w:tmpl w:val="938028AC"/>
    <w:lvl w:ilvl="0" w:tplc="4562134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7DEF"/>
    <w:multiLevelType w:val="hybridMultilevel"/>
    <w:tmpl w:val="2D9C384C"/>
    <w:lvl w:ilvl="0" w:tplc="07128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BD7"/>
    <w:multiLevelType w:val="hybridMultilevel"/>
    <w:tmpl w:val="C2362D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8261A"/>
    <w:multiLevelType w:val="hybridMultilevel"/>
    <w:tmpl w:val="5A9CAC4A"/>
    <w:lvl w:ilvl="0" w:tplc="07128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03437"/>
    <w:multiLevelType w:val="hybridMultilevel"/>
    <w:tmpl w:val="F59036A2"/>
    <w:lvl w:ilvl="0" w:tplc="41D024F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CC7E4E"/>
    <w:multiLevelType w:val="hybridMultilevel"/>
    <w:tmpl w:val="9280C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90B82"/>
    <w:multiLevelType w:val="hybridMultilevel"/>
    <w:tmpl w:val="0F487CA8"/>
    <w:lvl w:ilvl="0" w:tplc="2C422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3300585">
    <w:abstractNumId w:val="6"/>
  </w:num>
  <w:num w:numId="2" w16cid:durableId="1155955527">
    <w:abstractNumId w:val="7"/>
  </w:num>
  <w:num w:numId="3" w16cid:durableId="22706253">
    <w:abstractNumId w:val="3"/>
  </w:num>
  <w:num w:numId="4" w16cid:durableId="1783497220">
    <w:abstractNumId w:val="4"/>
  </w:num>
  <w:num w:numId="5" w16cid:durableId="1178884817">
    <w:abstractNumId w:val="2"/>
  </w:num>
  <w:num w:numId="6" w16cid:durableId="689457298">
    <w:abstractNumId w:val="0"/>
  </w:num>
  <w:num w:numId="7" w16cid:durableId="685788012">
    <w:abstractNumId w:val="1"/>
  </w:num>
  <w:num w:numId="8" w16cid:durableId="664557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EF"/>
    <w:rsid w:val="00003C2D"/>
    <w:rsid w:val="00012DBA"/>
    <w:rsid w:val="000260BA"/>
    <w:rsid w:val="00036E87"/>
    <w:rsid w:val="00070F25"/>
    <w:rsid w:val="000A20D1"/>
    <w:rsid w:val="000A3097"/>
    <w:rsid w:val="000A4116"/>
    <w:rsid w:val="000E041A"/>
    <w:rsid w:val="00137EDF"/>
    <w:rsid w:val="0017635A"/>
    <w:rsid w:val="00194DA8"/>
    <w:rsid w:val="001A0FC3"/>
    <w:rsid w:val="001C59E1"/>
    <w:rsid w:val="001D4E29"/>
    <w:rsid w:val="002C41EF"/>
    <w:rsid w:val="00380655"/>
    <w:rsid w:val="00387A8F"/>
    <w:rsid w:val="003A18D8"/>
    <w:rsid w:val="00442E6F"/>
    <w:rsid w:val="00453E20"/>
    <w:rsid w:val="004F0E57"/>
    <w:rsid w:val="0055460D"/>
    <w:rsid w:val="00586510"/>
    <w:rsid w:val="005C69C2"/>
    <w:rsid w:val="005D2197"/>
    <w:rsid w:val="005D3011"/>
    <w:rsid w:val="00603E7D"/>
    <w:rsid w:val="00632B51"/>
    <w:rsid w:val="00647E82"/>
    <w:rsid w:val="00665521"/>
    <w:rsid w:val="007421B5"/>
    <w:rsid w:val="00755738"/>
    <w:rsid w:val="00795C93"/>
    <w:rsid w:val="007B5225"/>
    <w:rsid w:val="007C0205"/>
    <w:rsid w:val="00824763"/>
    <w:rsid w:val="00835D3D"/>
    <w:rsid w:val="00845787"/>
    <w:rsid w:val="00873014"/>
    <w:rsid w:val="00873A9B"/>
    <w:rsid w:val="008B562C"/>
    <w:rsid w:val="008C70D9"/>
    <w:rsid w:val="008F09D4"/>
    <w:rsid w:val="00950CB8"/>
    <w:rsid w:val="00954FA6"/>
    <w:rsid w:val="00960F23"/>
    <w:rsid w:val="009E30DD"/>
    <w:rsid w:val="009E4A15"/>
    <w:rsid w:val="009E5F2C"/>
    <w:rsid w:val="00A130E4"/>
    <w:rsid w:val="00AD4E5B"/>
    <w:rsid w:val="00AD5626"/>
    <w:rsid w:val="00AF0FEC"/>
    <w:rsid w:val="00B24202"/>
    <w:rsid w:val="00BF169A"/>
    <w:rsid w:val="00C53548"/>
    <w:rsid w:val="00C5581C"/>
    <w:rsid w:val="00C61FD2"/>
    <w:rsid w:val="00CC221E"/>
    <w:rsid w:val="00D07B7A"/>
    <w:rsid w:val="00D30DF6"/>
    <w:rsid w:val="00D3449F"/>
    <w:rsid w:val="00D8596D"/>
    <w:rsid w:val="00DA6F4D"/>
    <w:rsid w:val="00E2180F"/>
    <w:rsid w:val="00E471A9"/>
    <w:rsid w:val="00E80ECF"/>
    <w:rsid w:val="00EA7900"/>
    <w:rsid w:val="00F5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0D82"/>
  <w15:chartTrackingRefBased/>
  <w15:docId w15:val="{0B9E5150-9116-450B-8418-28043511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EF"/>
  </w:style>
  <w:style w:type="paragraph" w:styleId="Footer">
    <w:name w:val="footer"/>
    <w:basedOn w:val="Normal"/>
    <w:link w:val="FooterChar"/>
    <w:uiPriority w:val="99"/>
    <w:unhideWhenUsed/>
    <w:rsid w:val="002C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EF"/>
  </w:style>
  <w:style w:type="paragraph" w:styleId="ListParagraph">
    <w:name w:val="List Paragraph"/>
    <w:basedOn w:val="Normal"/>
    <w:uiPriority w:val="34"/>
    <w:qFormat/>
    <w:rsid w:val="002C41EF"/>
    <w:pPr>
      <w:ind w:left="720"/>
      <w:contextualSpacing/>
    </w:pPr>
  </w:style>
  <w:style w:type="table" w:styleId="TableGrid">
    <w:name w:val="Table Grid"/>
    <w:basedOn w:val="TableNormal"/>
    <w:rsid w:val="002C41E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A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rsid w:val="0082476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4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rsid w:val="0082476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5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8AED7-5252-4C07-BC20-588D672A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akorda</dc:creator>
  <cp:keywords/>
  <dc:description/>
  <cp:lastModifiedBy>Autor</cp:lastModifiedBy>
  <cp:revision>4</cp:revision>
  <cp:lastPrinted>2018-11-12T13:04:00Z</cp:lastPrinted>
  <dcterms:created xsi:type="dcterms:W3CDTF">2026-03-02T13:49:00Z</dcterms:created>
  <dcterms:modified xsi:type="dcterms:W3CDTF">2026-03-03T07:45:00Z</dcterms:modified>
</cp:coreProperties>
</file>