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9</w:t>
      </w:r>
      <w:r w:rsidRPr="0009437E">
        <w:rPr>
          <w:rFonts w:ascii="Arial" w:hAnsi="Arial" w:cs="Arial"/>
          <w:sz w:val="22"/>
          <w:szCs w:val="22"/>
        </w:rPr>
        <w:t>.       Godina LIX</w:t>
      </w: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21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srpnja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09437E" w:rsidRDefault="00E7359B" w:rsidP="00E7359B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                                                       </w:t>
      </w:r>
    </w:p>
    <w:p w:rsidR="00E7359B" w:rsidRPr="00B87E21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944CF2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944CF2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Pr="00944CF2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  <w:r w:rsidRPr="00944CF2">
        <w:rPr>
          <w:rFonts w:ascii="Arial" w:hAnsi="Arial" w:cs="Arial"/>
          <w:sz w:val="22"/>
          <w:szCs w:val="22"/>
        </w:rPr>
        <w:t>GRADSKO VIJEĆE</w:t>
      </w: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81.</w:t>
      </w:r>
      <w:r w:rsidR="00597C55">
        <w:rPr>
          <w:rFonts w:ascii="Arial" w:hAnsi="Arial" w:cs="Arial"/>
          <w:sz w:val="22"/>
          <w:szCs w:val="22"/>
        </w:rPr>
        <w:t xml:space="preserve"> G</w:t>
      </w:r>
      <w:r w:rsidR="00597C55" w:rsidRPr="00377C37">
        <w:rPr>
          <w:rFonts w:ascii="Arial" w:hAnsi="Arial" w:cs="Arial"/>
          <w:sz w:val="22"/>
          <w:szCs w:val="22"/>
        </w:rPr>
        <w:t>odišnj</w:t>
      </w:r>
      <w:r w:rsidR="00597C55">
        <w:rPr>
          <w:rFonts w:ascii="Arial" w:hAnsi="Arial" w:cs="Arial"/>
          <w:sz w:val="22"/>
          <w:szCs w:val="22"/>
        </w:rPr>
        <w:t>i</w:t>
      </w:r>
      <w:r w:rsidR="00597C55" w:rsidRPr="00377C37">
        <w:rPr>
          <w:rFonts w:ascii="Arial" w:hAnsi="Arial" w:cs="Arial"/>
          <w:sz w:val="22"/>
          <w:szCs w:val="22"/>
        </w:rPr>
        <w:t xml:space="preserve"> izvještaj o izvršenju </w:t>
      </w:r>
      <w:r w:rsidR="000F2518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 w:rsidR="00597C55" w:rsidRPr="00377C37">
        <w:rPr>
          <w:rFonts w:ascii="Arial" w:hAnsi="Arial" w:cs="Arial"/>
          <w:sz w:val="22"/>
          <w:szCs w:val="22"/>
        </w:rPr>
        <w:t>roračuna Grada Dubrovnika za 2021. godinu</w:t>
      </w: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82.</w:t>
      </w:r>
      <w:r w:rsidR="00597C55" w:rsidRPr="00597C55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Odluka o raspodjeli rezultata poslovanja za 2021. godinu</w:t>
      </w: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83.</w:t>
      </w:r>
      <w:r w:rsidR="00597C55" w:rsidRPr="00597C55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Izmjene i dopune Proračuna Grada Dubrovnika za 2022. godinu</w:t>
      </w: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84.</w:t>
      </w:r>
      <w:r w:rsidR="00597C55" w:rsidRPr="00597C55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Odluka o izmjeni i dopuni Odluke o izvršavanju Proračuna Grada Dubrovnika za 2022. godinu</w:t>
      </w: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E7359B" w:rsidRDefault="00E7359B" w:rsidP="00E7359B">
      <w:pPr>
        <w:rPr>
          <w:rFonts w:ascii="Arial" w:hAnsi="Arial" w:cs="Arial"/>
          <w:sz w:val="22"/>
          <w:szCs w:val="22"/>
        </w:rPr>
      </w:pPr>
    </w:p>
    <w:p w:rsidR="00CF3A4B" w:rsidRDefault="00CF3A4B"/>
    <w:p w:rsidR="00597C55" w:rsidRDefault="00597C55"/>
    <w:p w:rsidR="00597C55" w:rsidRDefault="00597C55"/>
    <w:p w:rsidR="00597C55" w:rsidRPr="004E576B" w:rsidRDefault="00597C55" w:rsidP="00597C55">
      <w:pPr>
        <w:rPr>
          <w:rFonts w:ascii="Arial" w:hAnsi="Arial" w:cs="Arial"/>
          <w:b/>
          <w:bCs/>
          <w:sz w:val="22"/>
          <w:szCs w:val="22"/>
        </w:rPr>
      </w:pPr>
      <w:r w:rsidRPr="004E576B">
        <w:rPr>
          <w:rFonts w:ascii="Arial" w:hAnsi="Arial" w:cs="Arial"/>
          <w:b/>
          <w:bCs/>
          <w:sz w:val="22"/>
          <w:szCs w:val="22"/>
        </w:rPr>
        <w:t>GRADSKO VIJEĆE</w:t>
      </w:r>
    </w:p>
    <w:p w:rsidR="00597C55" w:rsidRDefault="00597C55" w:rsidP="00597C55">
      <w:pPr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rPr>
          <w:rFonts w:ascii="Arial" w:hAnsi="Arial" w:cs="Arial"/>
          <w:sz w:val="22"/>
          <w:szCs w:val="22"/>
        </w:rPr>
      </w:pPr>
    </w:p>
    <w:p w:rsidR="00597C55" w:rsidRPr="004E576B" w:rsidRDefault="00597C55" w:rsidP="00597C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81</w:t>
      </w:r>
    </w:p>
    <w:p w:rsidR="00597C55" w:rsidRDefault="00597C55" w:rsidP="00597C55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sz w:val="22"/>
          <w:szCs w:val="22"/>
          <w:lang w:eastAsia="en-US"/>
        </w:rPr>
        <w:t xml:space="preserve">  </w:t>
      </w:r>
    </w:p>
    <w:p w:rsidR="00597C55" w:rsidRDefault="00597C55"/>
    <w:p w:rsidR="00597C55" w:rsidRDefault="00597C55"/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Na temelju članaka 108. i 110. Zakona o proračunu („Narodne novine“, broj 87/08., 136/12., 15/15), sukladno Pravilniku o polugodišnjem i godišnjem izvještaju o izvršenju proračuna („Narodne novine“, broj 24/13,102/17,1/20. i 147/20) i članka 39. Statuta Grada Dubrovnika („Službeni glasnik Grada Dubrovnika“, broj 2/21), Gradsko vijeće Grada Dubrovnika na 13. sjednici, održanoj 20. srpnja 2022., donijelo je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97C55">
        <w:rPr>
          <w:rFonts w:ascii="Arial" w:hAnsi="Arial" w:cs="Arial"/>
          <w:b/>
          <w:sz w:val="22"/>
          <w:szCs w:val="22"/>
        </w:rPr>
        <w:t>GODIŠNJI IZVJEŠTAJ O IZVRŠENJU PRORAČUNA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97C55">
        <w:rPr>
          <w:rFonts w:ascii="Arial" w:hAnsi="Arial" w:cs="Arial"/>
          <w:b/>
          <w:sz w:val="22"/>
          <w:szCs w:val="22"/>
        </w:rPr>
        <w:t>GRADA DUBROVNIKA ZA  2021. GODINU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szCs w:val="22"/>
        </w:rPr>
      </w:pP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  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I. OPĆI DIO</w:t>
      </w:r>
    </w:p>
    <w:p w:rsidR="00597C55" w:rsidRPr="00597C55" w:rsidRDefault="00597C55" w:rsidP="00597C55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Cs/>
          <w:sz w:val="22"/>
          <w:szCs w:val="22"/>
        </w:rPr>
      </w:pPr>
      <w:r w:rsidRPr="00597C55">
        <w:rPr>
          <w:rFonts w:ascii="Arial" w:hAnsi="Arial" w:cs="Arial"/>
          <w:bCs/>
          <w:iCs/>
          <w:sz w:val="22"/>
          <w:szCs w:val="22"/>
        </w:rPr>
        <w:t>Članak 1.</w:t>
      </w:r>
    </w:p>
    <w:p w:rsidR="00597C55" w:rsidRPr="00597C55" w:rsidRDefault="00597C55" w:rsidP="00597C55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Cs/>
          <w:sz w:val="22"/>
          <w:szCs w:val="22"/>
        </w:rPr>
      </w:pPr>
    </w:p>
    <w:p w:rsidR="00597C55" w:rsidRPr="00597C55" w:rsidRDefault="00597C55" w:rsidP="00597C55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sz w:val="22"/>
          <w:szCs w:val="22"/>
        </w:rPr>
      </w:pPr>
      <w:r w:rsidRPr="00597C55">
        <w:rPr>
          <w:rFonts w:ascii="Arial" w:hAnsi="Arial" w:cs="Arial"/>
          <w:bCs/>
          <w:sz w:val="22"/>
          <w:szCs w:val="22"/>
        </w:rPr>
        <w:t>Godišnji izvještaj o izvršenju proračuna Grada Dubrovnika za  2021. godinu (u daljnjem tekstu: godišnji izvještaj) ostvaren je  kako slijedi:</w:t>
      </w:r>
    </w:p>
    <w:p w:rsidR="00597C55" w:rsidRDefault="00597C55"/>
    <w:p w:rsidR="00597C55" w:rsidRDefault="00597C55">
      <w:pPr>
        <w:sectPr w:rsidR="00597C55" w:rsidSect="00597C5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97C55" w:rsidRDefault="00597C55"/>
    <w:tbl>
      <w:tblPr>
        <w:tblW w:w="14082" w:type="dxa"/>
        <w:tblInd w:w="93" w:type="dxa"/>
        <w:tblLook w:val="04A0" w:firstRow="1" w:lastRow="0" w:firstColumn="1" w:lastColumn="0" w:noHBand="0" w:noVBand="1"/>
      </w:tblPr>
      <w:tblGrid>
        <w:gridCol w:w="2975"/>
        <w:gridCol w:w="1241"/>
        <w:gridCol w:w="2212"/>
        <w:gridCol w:w="2126"/>
        <w:gridCol w:w="1985"/>
        <w:gridCol w:w="1842"/>
        <w:gridCol w:w="1701"/>
      </w:tblGrid>
      <w:tr w:rsidR="00597C55" w:rsidRPr="00597C55" w:rsidTr="00597C55">
        <w:trPr>
          <w:trHeight w:val="337"/>
        </w:trPr>
        <w:tc>
          <w:tcPr>
            <w:tcW w:w="2975" w:type="dxa"/>
            <w:noWrap/>
            <w:vAlign w:val="bottom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bCs/>
                <w:sz w:val="18"/>
                <w:szCs w:val="18"/>
              </w:rPr>
              <w:t>REKAPITULACIJA:</w:t>
            </w:r>
          </w:p>
        </w:tc>
        <w:tc>
          <w:tcPr>
            <w:tcW w:w="1241" w:type="dxa"/>
            <w:noWrap/>
            <w:vAlign w:val="bottom"/>
            <w:hideMark/>
          </w:tcPr>
          <w:p w:rsidR="00597C55" w:rsidRPr="00597C55" w:rsidRDefault="00597C55" w:rsidP="00597C55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2" w:type="dxa"/>
            <w:noWrap/>
            <w:vAlign w:val="bottom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sz w:val="18"/>
                <w:szCs w:val="18"/>
              </w:rPr>
              <w:t>IZVRŠENJE 2020.</w:t>
            </w:r>
          </w:p>
        </w:tc>
        <w:tc>
          <w:tcPr>
            <w:tcW w:w="1985" w:type="dxa"/>
            <w:noWrap/>
            <w:vAlign w:val="bottom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sz w:val="18"/>
                <w:szCs w:val="18"/>
              </w:rPr>
              <w:t>IZVORNI PLAN 2021.</w:t>
            </w:r>
          </w:p>
        </w:tc>
        <w:tc>
          <w:tcPr>
            <w:tcW w:w="1842" w:type="dxa"/>
            <w:noWrap/>
            <w:vAlign w:val="bottom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sz w:val="18"/>
                <w:szCs w:val="18"/>
              </w:rPr>
              <w:t>TEKUĆI PLAN 2021.</w:t>
            </w:r>
          </w:p>
        </w:tc>
        <w:tc>
          <w:tcPr>
            <w:tcW w:w="1701" w:type="dxa"/>
            <w:noWrap/>
            <w:vAlign w:val="bottom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sz w:val="18"/>
                <w:szCs w:val="18"/>
              </w:rPr>
              <w:t>IZVRŠENJE 2021.</w:t>
            </w:r>
          </w:p>
        </w:tc>
      </w:tr>
      <w:tr w:rsidR="00597C55" w:rsidRPr="00597C55" w:rsidTr="00597C55">
        <w:trPr>
          <w:trHeight w:val="434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C55">
              <w:rPr>
                <w:rFonts w:ascii="Arial" w:hAnsi="Arial" w:cs="Arial"/>
                <w:b/>
                <w:bCs/>
                <w:sz w:val="22"/>
                <w:szCs w:val="22"/>
              </w:rPr>
              <w:t>I.  PRIHODI + PRIMICI + PRENESENA SREDSTVA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558.919.644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513.503.880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513.503.880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490.224.660</w:t>
            </w:r>
          </w:p>
        </w:tc>
      </w:tr>
      <w:tr w:rsidR="00597C55" w:rsidRPr="00597C55" w:rsidTr="00597C55">
        <w:trPr>
          <w:trHeight w:val="434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C55">
              <w:rPr>
                <w:rFonts w:ascii="Arial" w:hAnsi="Arial" w:cs="Arial"/>
                <w:b/>
                <w:bCs/>
                <w:sz w:val="22"/>
                <w:szCs w:val="22"/>
              </w:rPr>
              <w:t>II.  RASHODI I IZDACI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537.258.134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513.503.880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513.503.880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492.899.255</w:t>
            </w:r>
          </w:p>
        </w:tc>
      </w:tr>
      <w:tr w:rsidR="00597C55" w:rsidRPr="00597C55" w:rsidTr="00597C55">
        <w:trPr>
          <w:trHeight w:val="643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7C55" w:rsidRPr="00597C55" w:rsidRDefault="00597C55" w:rsidP="00597C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VIŠAK PRIHODA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21.661.510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55">
              <w:rPr>
                <w:rFonts w:ascii="Arial" w:hAnsi="Arial" w:cs="Arial"/>
                <w:sz w:val="22"/>
                <w:szCs w:val="22"/>
              </w:rPr>
              <w:t>-2.674.595</w:t>
            </w:r>
          </w:p>
        </w:tc>
      </w:tr>
    </w:tbl>
    <w:p w:rsidR="00597C55" w:rsidRPr="00597C55" w:rsidRDefault="00597C55" w:rsidP="00597C55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Calibri" w:hAnsi="Calibri" w:cs="Calibri"/>
          <w:bCs/>
          <w:sz w:val="22"/>
          <w:szCs w:val="22"/>
        </w:rPr>
      </w:pPr>
      <w:r w:rsidRPr="00597C55">
        <w:rPr>
          <w:rFonts w:ascii="Calibri" w:hAnsi="Calibri" w:cs="Calibri"/>
          <w:b/>
          <w:bCs/>
          <w:sz w:val="22"/>
          <w:szCs w:val="22"/>
        </w:rPr>
        <w:tab/>
      </w:r>
      <w:r w:rsidRPr="00597C55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W w:w="143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2450"/>
        <w:gridCol w:w="1011"/>
        <w:gridCol w:w="1604"/>
        <w:gridCol w:w="1491"/>
        <w:gridCol w:w="1611"/>
        <w:gridCol w:w="1500"/>
        <w:gridCol w:w="1721"/>
        <w:gridCol w:w="1210"/>
        <w:gridCol w:w="1250"/>
      </w:tblGrid>
      <w:tr w:rsidR="00597C55" w:rsidRPr="00597C55" w:rsidTr="00597C55">
        <w:trPr>
          <w:trHeight w:val="325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IZVRŠENJE 2020</w:t>
            </w:r>
          </w:p>
        </w:tc>
        <w:tc>
          <w:tcPr>
            <w:tcW w:w="1611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500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TEKUĆI PLAN</w:t>
            </w:r>
          </w:p>
        </w:tc>
        <w:tc>
          <w:tcPr>
            <w:tcW w:w="1721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1" w:name="_Hlk6305075"/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IZVRŠENJE 2021</w:t>
            </w:r>
            <w:bookmarkEnd w:id="1"/>
          </w:p>
        </w:tc>
        <w:tc>
          <w:tcPr>
            <w:tcW w:w="1210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2" w:name="_Hlk6305094"/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INDEKS</w:t>
            </w:r>
            <w:bookmarkEnd w:id="2"/>
          </w:p>
        </w:tc>
        <w:tc>
          <w:tcPr>
            <w:tcW w:w="1250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597C55" w:rsidRPr="00597C55" w:rsidTr="00597C55">
        <w:trPr>
          <w:trHeight w:val="33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6   (5/2)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color w:val="000000"/>
                <w:sz w:val="18"/>
                <w:szCs w:val="18"/>
              </w:rPr>
              <w:t>7   (5/4)</w:t>
            </w:r>
          </w:p>
        </w:tc>
      </w:tr>
      <w:tr w:rsidR="00597C55" w:rsidRPr="00597C55" w:rsidTr="00597C55">
        <w:trPr>
          <w:trHeight w:val="425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7C55" w:rsidRPr="00597C55" w:rsidRDefault="00597C55" w:rsidP="00597C55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tabs>
                <w:tab w:val="left" w:pos="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369.316.311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416.441.950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416.441.950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397.724.723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597C55" w:rsidRPr="00597C55" w:rsidTr="00597C55">
        <w:trPr>
          <w:trHeight w:val="32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1.814.187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7.227.400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7.227.400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3.813.614</w:t>
            </w: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597C55" w:rsidRPr="00597C55" w:rsidTr="00597C55">
        <w:trPr>
          <w:trHeight w:val="4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tabs>
                <w:tab w:val="left" w:pos="40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407.906.804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425.034.750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425.034.750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411.479.319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597C55" w:rsidRPr="00597C55" w:rsidTr="00597C55">
        <w:trPr>
          <w:trHeight w:val="42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125.783.407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66.163.130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66.163.130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59.236.673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597C55" w:rsidRPr="00597C55" w:rsidTr="00597C55">
        <w:trPr>
          <w:trHeight w:val="52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RAZLIKA: PRIHODI-RASHODI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597C55" w:rsidRPr="00597C55" w:rsidRDefault="00597C55" w:rsidP="00597C55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-162.559.713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-67.528.530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C55">
              <w:rPr>
                <w:rFonts w:ascii="Arial" w:hAnsi="Arial" w:cs="Arial"/>
                <w:color w:val="000000"/>
                <w:sz w:val="20"/>
                <w:szCs w:val="20"/>
              </w:rPr>
              <w:t>-67.528.530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7C55" w:rsidRPr="00597C55" w:rsidRDefault="00597C55" w:rsidP="00597C55">
            <w:pPr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 xml:space="preserve">         - 69.177.655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7C55" w:rsidRPr="00597C55" w:rsidRDefault="00597C55" w:rsidP="00597C55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spacing w:before="261"/>
        <w:rPr>
          <w:rFonts w:ascii="Arial" w:hAnsi="Arial" w:cs="Arial"/>
          <w:b/>
          <w:bCs/>
          <w:sz w:val="20"/>
          <w:szCs w:val="20"/>
        </w:rPr>
      </w:pPr>
    </w:p>
    <w:p w:rsidR="00597C55" w:rsidRPr="00597C55" w:rsidRDefault="00597C55" w:rsidP="00597C55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spacing w:before="261"/>
        <w:rPr>
          <w:rFonts w:ascii="Arial" w:hAnsi="Arial" w:cs="Arial"/>
          <w:bCs/>
          <w:sz w:val="18"/>
          <w:szCs w:val="18"/>
        </w:rPr>
      </w:pPr>
      <w:r w:rsidRPr="00597C55">
        <w:rPr>
          <w:rFonts w:ascii="Arial" w:hAnsi="Arial" w:cs="Arial"/>
          <w:b/>
          <w:bCs/>
          <w:sz w:val="20"/>
          <w:szCs w:val="20"/>
        </w:rPr>
        <w:t>B. RAČUN FINANCIRANJA</w:t>
      </w:r>
      <w:r w:rsidRPr="00597C55">
        <w:rPr>
          <w:rFonts w:ascii="Arial" w:hAnsi="Arial" w:cs="Arial"/>
          <w:b/>
          <w:bCs/>
          <w:sz w:val="20"/>
          <w:szCs w:val="20"/>
        </w:rPr>
        <w:tab/>
      </w:r>
      <w:r w:rsidRPr="00597C55">
        <w:rPr>
          <w:rFonts w:ascii="Arial" w:hAnsi="Arial" w:cs="Arial"/>
          <w:bCs/>
          <w:sz w:val="20"/>
          <w:szCs w:val="20"/>
        </w:rPr>
        <w:t xml:space="preserve">             </w:t>
      </w:r>
      <w:r w:rsidRPr="00597C55">
        <w:rPr>
          <w:rFonts w:ascii="Arial" w:hAnsi="Arial" w:cs="Arial"/>
          <w:bCs/>
          <w:sz w:val="18"/>
          <w:szCs w:val="18"/>
        </w:rPr>
        <w:t>IZVRŠENJE 2020</w:t>
      </w:r>
      <w:r w:rsidRPr="00597C55">
        <w:rPr>
          <w:rFonts w:ascii="Arial" w:hAnsi="Arial" w:cs="Arial"/>
          <w:bCs/>
          <w:sz w:val="18"/>
          <w:szCs w:val="18"/>
        </w:rPr>
        <w:tab/>
        <w:t xml:space="preserve">      IZVORNI PLAN        </w:t>
      </w:r>
      <w:r w:rsidRPr="00597C55">
        <w:rPr>
          <w:rFonts w:ascii="Arial" w:hAnsi="Arial" w:cs="Arial"/>
          <w:bCs/>
          <w:color w:val="000000"/>
          <w:sz w:val="18"/>
          <w:szCs w:val="18"/>
        </w:rPr>
        <w:t>TEKUĆI PLAN      IZVRŠENJE 2021       INDEKS</w:t>
      </w:r>
      <w:r w:rsidRPr="00597C55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597C5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97C5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97C55">
        <w:rPr>
          <w:rFonts w:ascii="Arial" w:hAnsi="Arial" w:cs="Arial"/>
          <w:bCs/>
          <w:color w:val="000000"/>
          <w:sz w:val="18"/>
          <w:szCs w:val="18"/>
        </w:rPr>
        <w:t>INDEKS</w:t>
      </w:r>
    </w:p>
    <w:tbl>
      <w:tblPr>
        <w:tblW w:w="14283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"/>
        <w:gridCol w:w="2499"/>
        <w:gridCol w:w="1032"/>
        <w:gridCol w:w="1672"/>
        <w:gridCol w:w="1560"/>
        <w:gridCol w:w="1570"/>
        <w:gridCol w:w="1548"/>
        <w:gridCol w:w="1666"/>
        <w:gridCol w:w="1134"/>
        <w:gridCol w:w="1134"/>
      </w:tblGrid>
      <w:tr w:rsidR="00597C55" w:rsidRPr="00597C55" w:rsidTr="00597C55">
        <w:trPr>
          <w:trHeight w:val="374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97C55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6   (5/2)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C55">
              <w:rPr>
                <w:rFonts w:ascii="Arial" w:hAnsi="Arial" w:cs="Arial"/>
                <w:sz w:val="18"/>
                <w:szCs w:val="18"/>
              </w:rPr>
              <w:t>7   (5/4)</w:t>
            </w:r>
          </w:p>
        </w:tc>
      </w:tr>
      <w:tr w:rsidR="00597C55" w:rsidRPr="00597C55" w:rsidTr="00597C55">
        <w:trPr>
          <w:trHeight w:val="414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55" w:rsidRPr="00597C55" w:rsidRDefault="00597C55" w:rsidP="00597C55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168.866.346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 xml:space="preserve">         75.569.300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75.569.300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74.421.093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597C55" w:rsidRPr="00597C55" w:rsidTr="00597C55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3.567.924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22.306.000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22.306.000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22.183.263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597C55" w:rsidRPr="00597C55" w:rsidTr="00597C55">
        <w:trPr>
          <w:trHeight w:val="463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55">
              <w:rPr>
                <w:rFonts w:ascii="Arial" w:hAnsi="Arial" w:cs="Arial"/>
                <w:b/>
                <w:bCs/>
                <w:sz w:val="20"/>
                <w:szCs w:val="20"/>
              </w:rPr>
              <w:t>RAZLIKA: PRIMICI-IZDACI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165.298.423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53.263.300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53.263.300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52.237.830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C55" w:rsidRPr="00597C55" w:rsidRDefault="00597C55" w:rsidP="00597C55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Arial" w:hAnsi="Arial" w:cs="Arial"/>
          <w:b/>
          <w:bCs/>
          <w:sz w:val="20"/>
          <w:szCs w:val="20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"/>
        <w:gridCol w:w="5014"/>
        <w:gridCol w:w="1701"/>
        <w:gridCol w:w="1701"/>
        <w:gridCol w:w="1559"/>
        <w:gridCol w:w="1701"/>
        <w:gridCol w:w="1418"/>
        <w:gridCol w:w="1134"/>
      </w:tblGrid>
      <w:tr w:rsidR="00597C55" w:rsidRPr="00597C55" w:rsidTr="00597C55">
        <w:trPr>
          <w:trHeight w:val="290"/>
        </w:trPr>
        <w:tc>
          <w:tcPr>
            <w:tcW w:w="403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6219700"/>
            <w:r w:rsidRPr="00597C55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5014" w:type="dxa"/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55">
              <w:rPr>
                <w:rFonts w:ascii="Arial" w:hAnsi="Arial" w:cs="Arial"/>
                <w:b/>
                <w:bCs/>
                <w:sz w:val="20"/>
                <w:szCs w:val="20"/>
              </w:rPr>
              <w:t>RASPOLOŽIVA SREDSTVA IZ PRETHODNIH GODINA</w:t>
            </w:r>
          </w:p>
        </w:tc>
        <w:tc>
          <w:tcPr>
            <w:tcW w:w="1701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C55" w:rsidRPr="00597C55" w:rsidTr="00597C55">
        <w:trPr>
          <w:trHeight w:val="38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Raspoloživa sredstva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18.922.800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14.265.230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14.265.230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7C55" w:rsidRPr="00597C55" w:rsidTr="00597C55">
        <w:trPr>
          <w:trHeight w:val="41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 xml:space="preserve">Višak/manjak prihoda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2.738.710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 xml:space="preserve">          -16.939.825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7C55" w:rsidRPr="00597C55" w:rsidTr="00597C55">
        <w:trPr>
          <w:trHeight w:val="41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Višak prihoda za prijenos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 xml:space="preserve">            -2.674.595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55" w:rsidRPr="00597C55" w:rsidRDefault="00597C55" w:rsidP="00597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3"/>
    </w:tbl>
    <w:p w:rsidR="00597C55" w:rsidRPr="00597C55" w:rsidRDefault="00597C55" w:rsidP="00597C55">
      <w:pPr>
        <w:rPr>
          <w:rFonts w:ascii="Arial" w:hAnsi="Arial" w:cs="Arial"/>
          <w:sz w:val="20"/>
          <w:szCs w:val="20"/>
        </w:rPr>
      </w:pPr>
    </w:p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Arial" w:hAnsi="Arial" w:cs="Arial"/>
          <w:b/>
          <w:i/>
          <w:sz w:val="22"/>
          <w:szCs w:val="22"/>
        </w:rPr>
      </w:pPr>
      <w:r w:rsidRPr="00597C55">
        <w:rPr>
          <w:rFonts w:ascii="Arial" w:hAnsi="Arial" w:cs="Arial"/>
          <w:b/>
          <w:i/>
          <w:sz w:val="22"/>
          <w:szCs w:val="22"/>
        </w:rPr>
        <w:t xml:space="preserve">RAČUN  PRIHODA I RASHODA  //  RAČUN  FINANCIRANJA   -  </w:t>
      </w:r>
      <w:r w:rsidRPr="00597C55">
        <w:rPr>
          <w:rFonts w:ascii="Arial" w:hAnsi="Arial" w:cs="Arial"/>
          <w:b/>
          <w:color w:val="000000"/>
          <w:sz w:val="22"/>
          <w:szCs w:val="22"/>
        </w:rPr>
        <w:t>EKONOMSKA KLASIFIKACIJA</w:t>
      </w:r>
      <w:r w:rsidRPr="00597C55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1742"/>
        <w:gridCol w:w="1145"/>
        <w:gridCol w:w="1145"/>
        <w:gridCol w:w="1145"/>
        <w:gridCol w:w="971"/>
        <w:gridCol w:w="971"/>
      </w:tblGrid>
      <w:tr w:rsidR="00597C55" w:rsidRPr="00597C55" w:rsidTr="00597C55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Ostvarenje preth.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Tekući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Ind. (5) (4./1)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597C55">
              <w:rPr>
                <w:rFonts w:ascii="Arial" w:hAnsi="Arial" w:cs="Arial"/>
                <w:i/>
                <w:sz w:val="15"/>
                <w:szCs w:val="15"/>
              </w:rPr>
              <w:t>Ind. (6) (4./3.)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  -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369.316.310,60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397.724.722,55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107,69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123.876.666,90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134.365.000,00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134.365.000,00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134.544.081,21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108,61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99.071.743,56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110.204.427,57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111,24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79.035.222,59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87.218.005,47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110,35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9.768.632,85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9.298.802,04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11.163.213,49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16.958.256,47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151,91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9.680.549,84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11.389.805,43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117,66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6115 Porez i prirez na dohodak po godišnjoj prijavi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2.422.697,96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2.727.884,68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112,60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147.357,24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45.088,21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-13.145.930,41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-17.433.414,73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132,61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22.020.580,86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18.091.254,60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527.944,56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660.206,14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21.492.636,30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17.431.048,46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2.784.342,48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6.248.399,04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224,41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102,27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2.772.785,45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6.245.192,50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225,23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6145 Porez na korištenje dobara ili izvođenje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11.557,03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3.206,54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96.518.829,78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98.259.280,00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98.259.280,00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95.943.135,09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134.665,98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232.637,52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172,75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134.665,98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232.637,52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172,75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2.349.605,11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958.805,90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81,61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1.821.258,77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173.171,30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528.346,34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785.634,60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148,70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8.282.002,56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2.483.292,75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96,12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 i izvanproračunskim korisnicima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5.278.248,98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727.530,42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13,78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 i izvanproračunskim korisnicima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3.003.753,58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1.755.762,33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634 Ostale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7.594.962,23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3.275.711,51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101,89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6341 Ostale tekuće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3.227.000,64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3.275.711,51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101,51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6342 Ostale kapitalne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4.367.961,59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12.225.908,69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11.753.950,00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11.753.950,00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12.877.471,73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109,56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12.225.908,69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12.877.471,73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636 Tekuće pomoći pror.koris.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57.952.019,36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69.225.800,00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69.225.800,00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65.959.156,18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113,82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95,28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6361 Tekuće pomoći pror.korisnika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55.868.816,20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63.889.632,55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114,36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6362 Kapitalne pomoći prorač. korisnika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2.083.203,16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2.069.523,63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7.979.665,85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10.073.330,00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10.073.330,00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10.156.059,50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127,27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6381 Tek.pom.iz državnog proračuna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1.653.259,28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2.724.046,92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164,77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6382 Kap.pomoći iz drž.pror.temeljem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6.326.406,57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7.432.012,58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117,48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46.776.348,76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75.768.050,00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75.768.050,00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64.346.842,83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137,56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84,93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6.736.875,55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1.866.552,07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6412 Prihodi od kamata po vrijednosnim papirima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3.215,55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12.805,98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398,25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301.298,69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256.396,28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1.370.217,16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870.544,74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12.543,36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230,21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6416 Prihodi od dividendi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720.800,00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6419 Ostali prihodi od 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4.000,79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5.774,86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144,34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40.014.492,28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74.110.450,00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74.110.450,00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62.458.517,68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156,09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84,28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3.399.096,83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7.218.674,87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20.581.234,17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14.171.456,41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2.933.742,97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4.081.388,25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139,12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13.100.418,31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36.986.998,15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282,33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24.980,93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21.773,08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80,64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6432 Prihodi od kamata na dane zajmove neprofitnim organizacijama, građanima i kućanstvima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24.980,93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21.773,08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87.675.448,88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89.436.700,00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89.436.700,00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88.364.375,78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100,79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14.253.735,50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11.680.522,85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81,95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11.857.609,16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7.241.994,97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61,07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541.392,30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414.698,86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1.854.734,04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4.023.829,02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216,95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8.526.572,82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11.893.700,00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11.893.700,00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12.361.542,92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103,93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8.526.572,82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12.361.542,92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64.895.140,56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64.322.310,01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31.870.789,15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29.080.632,39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33.024.351,41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35.241.677,62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106,71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 Prihodi od prod. proizv. i robe te pruženih usluga i prih. od donacija te povrati po protest.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9.178.893,91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10.864.160,00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10.864.160,00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8.507.496,41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78,31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proračun. korisnici ostvare obavljanjem poslova na tržištu (vlastiti prihodi)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4.361.898,39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3.871.300,00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3.871.300,00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3.704.128,21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95,68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6614 Prihodi od prodaje proizvoda i roba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386.646,77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524.740,66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135,72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3.975.251,62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3.179.387,55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79,98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prorač.i povrat donac. po protestiran.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4.816.995,52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6.992.860,00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6.992.860,00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4.803.368,20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68,69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3.270.184,92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3.167.051,90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6632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1.546.810,60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1.636.316,30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105,79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5.290.122,37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7.748.760,00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7.748.760,00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6.018.791,23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113,77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77,67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1.912.381,78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2.274.260,00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2.274.260,00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2.018.803,41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88,77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1.912.381,78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2.018.803,41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3.377.740,59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5.474.500,00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5.474.500,00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3.999.987,82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118,42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73,07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3.377.740,59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3.999.987,82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118,42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1.814.187,23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3.813.614,36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52,77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 Prihodi od prodaje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223,59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68,66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223,59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68,66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223,59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1.203.068,19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2.447.205,36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203,41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46,73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1.175.763,83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5.178.900,00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5.178.900,00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2.388.737,13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46,12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1.175.763,83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2.388.737,13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2.949,99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49,77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2.949,99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49,77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1.236,44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1.236,44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724 Prihodi od prodaje knjiga, umjetničkih djela i ostalih izložbenih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19.744,37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7242 Umjetnička djela (izložbena u galerijama,muzejima i sl.)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19.744,37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371.130.497,83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423.669.350,00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423.669.350,00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401.538.336,91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94,78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407.906.803,53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411.479.319,34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96,81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178.076.720,47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196.309.710,00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196.309.710,00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191.566.152,94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107,58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145.885.518,02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156.138.300,00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156.138.300,00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152.085.903,32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145.075.002,91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151.244.850,56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710.948,86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665.060,20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99.566,25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175.992,56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176,76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7.702.609,26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13.869.000,00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13.869.000,00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13.972.223,94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181,40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7.702.609,26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13.972.223,94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181,40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24.488.593,19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26.302.410,00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26.302.410,00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25.508.025,68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104,16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96,98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914.245,27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889.833,36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23.506.914,99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24.540.485,88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67.432,93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77.706,44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115,24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124.483.934,05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126.657.860,00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126.657.860,00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119.614.968,88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4.385.354,35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5.186.140,00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5.186.140,00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5.014.747,51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114,35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434.672,13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559.309,83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128,67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3.757.557,64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4.240.906,45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112,86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183.301,58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191.099,23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9.823,00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23.432,00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238,54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17.455.747,68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19.036.280,00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19.036.280,00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17.953.889,21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4.133.663,22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3.607.930,20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87,28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3.014.266,04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3.823.733,65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126,85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6.729.908,19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8.150.719,84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121,11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1.858.298,61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1.204.161,15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64,80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1.012.986,55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770.967,66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76,11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706.625,07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396.376,71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56,09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95.528.793,54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94.088.344,00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94.088.344,00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89.107.101,75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93,28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94,71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3.506.892,86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2.670.789,42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76,16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29.209.723,65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23.543.879,86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80,60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6.941.412,13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5.722.893,19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82,45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16.374.757,75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16.496.297,98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4.697.247,01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5.076.050,56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108,06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440.998,07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573.373,54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130,02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13.835.655,33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14.204.458,28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2.108.661,44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2.328.570,80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18.413.445,30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18.490.788,12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100,42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1.522.125,63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1.430.624,26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1.522.125,63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1.430.624,26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5.591.912,85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6.875.596,00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6.875.596,00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6.108.606,15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109,24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88,84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1.404.708,98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848.184,01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60,38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931.213,06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878.510,48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1.120.801,29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556.796,27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49,68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461.579,10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314.522,78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68,14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424.937,52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1.460.486,61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343,69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268.425,06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488.847,21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182,12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980.247,84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1.561.258,79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159,27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892.544,38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12.276.120,00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12.276.120,00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11.693.591,43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1.310,14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409.037,79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10.416.749,08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2.546,65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9.305.835,25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kredit. i ostalih financij.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409.037,79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1.110.913,83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271,59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483.506,59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1.521.120,00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1.521.120,00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1.276.842,35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264,08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83,94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397.221,23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621.362,56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156,43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3.432,22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7.309,10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212,96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23.631,21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631.943,25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2.674,19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59.221,93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16.227,44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21.358.220,42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22.946.000,00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22.946.000,00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22.846.343,89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106,97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18.014.671,20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21.068.333,19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116,95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18.014.671,20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21.068.333,19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116,95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3.343.549,22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1.778.010,70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1.668.444,84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605.010,70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36,26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1.675.104,38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1.173.000,00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70,03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27.750.472,15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8.697.640,00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8.697.640,00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8.043.067,26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92,47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12.240.204,49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6.756.500,00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6.756.500,00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6.104.255,27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647.255,82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530.336,61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11.592.948,67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5.573.918,66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11.316.255,53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812.666,66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1.358.755,53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712.666,66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52,45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9.957.500,00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24.755.908,59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24.817.692,94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24.755.908,59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24.817.692,94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18.853.650,69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19.317.119,27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5.902.257,90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5.500.573,67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30.589.003,47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33.271.420,00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33.271.420,00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32.897.502,00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107,55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28.625.317,47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31.790.920,00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31.790.920,00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31.756.897,24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28.625.317,47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31.756.897,24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201,47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201,47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1.863.686,00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939.136,53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50,39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87,08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1.863.686,00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936.636,53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125.783.406,90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59.236.672,62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89,53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7.534.363,82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879.290,62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87,86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474.965,72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868.040,62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182,76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87,73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474.965,72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868.040,62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182,76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7.059.398,10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4124 Ostala 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7.058.934,97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4126 Ostala nematerijlna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84.106.172,63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30.915.100,00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30.915.100,00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28.973.577,58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34,45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67.963.249,58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21.958.503,56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32,31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10.470.598,00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6.610,23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1.337.375,00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2.284.542,92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170,82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61.070.322,68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7.329.021,87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5.397.151,90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1.874.340,77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10.191.961,79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3.541.567,40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86,72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3.052.542,58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1.144.418,27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37,49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132.176,41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152.753,75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115,57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547.580,46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644.773,03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117,75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1.321.008,49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9.921,55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98.075,30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58.792,86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59,95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5.040.578,55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1.530.907,94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30,37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537.303,09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537.303,09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2.722.791,80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2.442.319,12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89,70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2.374.142,80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2.211.696,20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203.215,92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73,39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27.407,00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2.690.866,37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1.031.187,50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38,32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56,94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120.812,50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1.557.052,31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555.375,00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904.014,06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34.132.647,22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34.245.530,00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34.245.530,00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29.382.085,87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86,08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85,80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34.097.868,47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34.145.530,00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34.145.530,00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29.282.835,87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85,76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34.097.868,47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29.282.835,87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992,50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992,50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533.690.210,43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470.715.991,96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95,83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     - 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44,07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94,42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94,42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168.850.396,42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75.539.300,00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75.539.300,00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74.392.768,16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44,06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43.866.338,56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8443 Primljeni krediti od tuzemnih kreditinih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168.866.346,42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74.421.093,16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44,07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98,48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621,74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99,45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22.063.963,46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618,40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primlj. kredita i zajmovaod kredit. i ostalih financij.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3.495.842,07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46,93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financ.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474.117,48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657,75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83,47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3.567.923,88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22.183.263,46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621,74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99,45</w:t>
            </w:r>
          </w:p>
        </w:tc>
      </w:tr>
    </w:tbl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1"/>
        <w:gridCol w:w="1823"/>
        <w:gridCol w:w="1826"/>
        <w:gridCol w:w="1103"/>
      </w:tblGrid>
      <w:tr w:rsidR="00597C55" w:rsidRPr="00597C55" w:rsidTr="00597C55">
        <w:trPr>
          <w:tblHeader/>
        </w:trPr>
        <w:tc>
          <w:tcPr>
            <w:tcW w:w="3355" w:type="pct"/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tekuće god.(2.)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Ind. (3.) (2./1.)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  - ANALITIKA       (ekonomska klasifikacija)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44,07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81212 Povrat zajmova danih neprofitnim organizacijama, građanima i kućanstvima u tuzemstvu - dugoročni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177,59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84 Primici od zaduživanja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168.850.396,42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74.392.768,16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44,06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84222 Primljeni krediti od kreditnih institucija u javnom sektoru - dugoročni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43.866.338,56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8443 Primljeni krediti od tuzemnih kreditinih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84432 Primljeni krediti od tuzemnih kreditinih institucija izvan javnog sektora-dugoročni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84453 Primljeni financijski leasing od ostalih tuzemnih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84711 Primljeni zajmovi od državnog proračuna-kratkoročni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19.053.697,42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84712 Primljeni zajmovi od državnog proračuna-dugoročni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38.600.000,00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82,64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PRIMICI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168.866.346,42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74.421.093,16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44,07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621,74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53212 Dionice i udjeli u glavnici trgovačkih društava u javnom sektoru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22.063.963,46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618,40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54222 Otplata glavnice primljenih kredita od kreditnih institucija u javnom sektoru - dugoročnih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3.495.842,07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46,93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54432 Otplata glavnice primljenih kredita od tuzemnih kreditnih institucija izvan javnog sektora-dugoročnih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54453 Otplata glavnice po financijskom leasingu od ostalih tuzemnih financijskih institucija izvan javnog sektora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474.117,48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657,75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54711 Otplata glavnice primljenih zajmova od državnog proračuna-kratkoročni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54732 Otplata glavnice primljenih zajmova od gradskih proračuna - dugoročnih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</w:tr>
      <w:tr w:rsidR="00597C55" w:rsidRPr="00597C55" w:rsidTr="00597C55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IZDACI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3.567.923,88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22.183.263,46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621,74</w:t>
            </w:r>
          </w:p>
        </w:tc>
      </w:tr>
    </w:tbl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Calibri" w:hAnsi="Calibri" w:cs="Calibri"/>
          <w:i/>
          <w:sz w:val="22"/>
          <w:szCs w:val="22"/>
        </w:rPr>
      </w:pPr>
      <w:r w:rsidRPr="00597C55">
        <w:rPr>
          <w:rFonts w:ascii="Arial" w:hAnsi="Arial" w:cs="Arial"/>
          <w:b/>
          <w:i/>
          <w:sz w:val="22"/>
          <w:szCs w:val="22"/>
        </w:rPr>
        <w:t>RAČUN PRIHODA I RASHODA / RAČUN FINANCIRANJA  - klasifikacija po izvorima financiranja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  <w:gridCol w:w="1684"/>
        <w:gridCol w:w="1259"/>
        <w:gridCol w:w="1262"/>
        <w:gridCol w:w="1262"/>
        <w:gridCol w:w="982"/>
        <w:gridCol w:w="826"/>
      </w:tblGrid>
      <w:tr w:rsidR="00597C55" w:rsidRPr="00597C55" w:rsidTr="00597C55">
        <w:trPr>
          <w:tblHeader/>
        </w:trPr>
        <w:tc>
          <w:tcPr>
            <w:tcW w:w="2481" w:type="pct"/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Tekući plan (3.)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Ind.(5.) (4/1)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Ind.(6.)(4/3)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369.316.310,60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397.724.722,55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107,69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176.567.951,01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214.417.670,00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214.417.670,00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200.026.341,35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113,29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93,29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847.036,64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1.357.130,45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160,22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90,48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11.106.065,27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12.734.000,00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12.734.000,00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13.109.344,33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118,04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102,95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16.456.918,67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16.517.348,25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2.370.344,83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4.494.193,87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189,60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118,39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1.418.948,38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1.764.650,00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1.764.650,00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2.288.574,40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161,29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129,69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6.857.875,71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2.516.909,78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36,70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1.444.697,29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3.243.000,00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3.243.000,00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3.928.461,03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271,92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121,14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31.870.789,15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29.080.632,39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106,91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33.024.351,41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35.241.677,62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106,71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48,84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410.036,75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95.367,99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23,26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4.736.636,98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501.612,00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647.500,00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647.500,00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663.841,86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132,34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102,52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6.114.052,44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989.198,20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16,18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89,93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6.515.538,92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10.488.530,00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10.488.530,00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10.100.962,30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155,03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3.190.608,41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84,51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48.991.072,64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55.934.176,26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1.058.889,02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1.098.518,57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103,74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33,56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1.543.500,00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1.350.455,97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14.133.403,76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16.317.700,00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16.317.700,00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16.158.865,51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114,33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1.814.187,23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3.813.614,36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210,21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52,77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22.694,36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110.222,03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153.100,00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153.100,00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156.783,70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142,24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14.412,78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46.020,86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319,31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310,95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219,17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1.051.129,02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5.068.000,00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5.068.000,00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2.269.932,57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215,95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44,79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PRIHODI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371.130.497,83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423.669.350,00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423.669.350,00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401.538.336,91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108,19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94,78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407.906.803,53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411.479.319,34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100,88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96,81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218.934.802,20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233.204.720,00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233.204.720,00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226.893.291,37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788.917,90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183,80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20.360.240,85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13.305.030,00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13.305.030,00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13.215.017,50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8.528.170,53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11.864.700,00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11.864.700,00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11.579.684,22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135,78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1.812.181,53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2.983.744,95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164,65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15.738.197,82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15.759.300,00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15.759.300,00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15.761.189,86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1.965.856,91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2.832.280,84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144,07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74,61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347.650,00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347.650,00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344.910,98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4.043.961,37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2.516.909,78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62,24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928.874,43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3.149.000,00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3.149.000,00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3.014.143,76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324,49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95,72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27.905.969,82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15.491.210,00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15.491.210,00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16.915.982,69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60,62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109,20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27.800.286,74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37.780.976,36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135,90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48,84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389.178,58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639.430,00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639.430,00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633.452,13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162,77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83.358,63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6.002.492,45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3.900.620,00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3.900.620,00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3.768.610,76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62,78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96,62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48.991.072,64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55.934.072,10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114,17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2.267.135,85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1.348.914,92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59,50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9.924.273,52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13.360.800,00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13.360.800,00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11.696.578,48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87,54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125.783.406,90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59.236.672,62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89,53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5.732.472,27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5.091.400,00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5.091.400,00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4.125.385,44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71,97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81,03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3.225.546,12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165.899,63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1.119.674,61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892.400,00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892.400,00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495.542,34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44,26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55,53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747.956,32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237.655,28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31,77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97,84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742.942,18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773.600,00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773.600,00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771.701,14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103,87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110,73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35.255,00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37,51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1.096.669,74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2.991.800,00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2.991.800,00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1.672.310,47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152,49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55,90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110.420,26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8.061,36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6.027.964,08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513.046,47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6.587.910,00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6.587.910,00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5.710.207,60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86,68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937.384,41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1.541.079,98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164,40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47,08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2.873.531,28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2.971.700,00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2.971.700,00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2.877.405,32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53.557.109,88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46.813.754,66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30.451.000,00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30.451.000,00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29.304.462,35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96,23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533.690.210,43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491.197.880,00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491.197.880,00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470.715.991,96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88,20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95,83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44,07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57.669.647,42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31.930.000,00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31.930.000,00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31.928.325,00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55,36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33.639.300,00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33.639.300,00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32.492.768,16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96,59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168.866.346,42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75.569.300,00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75.569.300,00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74.421.093,16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44,07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98,48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621,74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99,45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2.070.702,06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8.051.550,00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8.051.550,00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7.945.714,11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383,72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312.971,55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2.729.210,00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2.729.210,00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2.269.932,47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576,49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83,17</w:t>
            </w:r>
          </w:p>
        </w:tc>
      </w:tr>
      <w:tr w:rsidR="00597C55" w:rsidRPr="00597C55" w:rsidTr="00597C5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SVEUKUPNO IZDACI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3.567.923,88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22.306.000,00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22.306.000,00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22.183.263,46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621,74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sz w:val="16"/>
                <w:szCs w:val="16"/>
              </w:rPr>
              <w:t>99,45</w:t>
            </w:r>
          </w:p>
        </w:tc>
      </w:tr>
    </w:tbl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Pr="00597C55" w:rsidRDefault="00597C55" w:rsidP="00597C55">
      <w:pPr>
        <w:rPr>
          <w:rFonts w:ascii="Arial" w:hAnsi="Arial" w:cs="Arial"/>
          <w:b/>
          <w:i/>
          <w:sz w:val="22"/>
          <w:szCs w:val="22"/>
        </w:rPr>
      </w:pPr>
      <w:r w:rsidRPr="00597C55">
        <w:rPr>
          <w:rFonts w:ascii="Arial" w:hAnsi="Arial" w:cs="Arial"/>
          <w:b/>
          <w:i/>
          <w:sz w:val="22"/>
          <w:szCs w:val="22"/>
        </w:rPr>
        <w:t>RASHODI  PREMA  FUNKCIJSKOJ  KLASIFIKACIJI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7"/>
        <w:gridCol w:w="1626"/>
        <w:gridCol w:w="1282"/>
        <w:gridCol w:w="1282"/>
        <w:gridCol w:w="1282"/>
        <w:gridCol w:w="917"/>
        <w:gridCol w:w="917"/>
      </w:tblGrid>
      <w:tr w:rsidR="00597C55" w:rsidRPr="00597C55" w:rsidTr="00597C55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Tekući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97C55" w:rsidRPr="00597C55" w:rsidRDefault="00597C55" w:rsidP="00597C5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97C55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533.690.210,43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491.179.880,00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470.715.991,96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88,20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FFFFFF"/>
                <w:sz w:val="18"/>
                <w:szCs w:val="18"/>
              </w:rPr>
              <w:t>95,83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Funk. klas: 0  J A V N O S 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509.474.711,75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470.319.680,00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470.319.680,00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449.985.367,16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88,32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95,68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62.420.344,62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60.623.543,43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92,80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9.166.762,45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8.950.500,00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8.950.500,00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8.543.321,64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95,45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53.253.582,17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52.080.221,79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92,38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854.218,78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90,13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854.218,78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90,13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25.175.718,05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24.170.362,46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24.475.190,11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24.203.000,00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23.722.715,96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98,02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700.527,94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447.646,50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74,36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114.851.992,75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64.960.380,00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64.960.380,00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61.299.960,04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94,37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10.975.383,99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18.685.050,00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18.685.050,00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17.968.047,15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96,16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044 Rudarstvo, proizvodnja i graševinarstvo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103.826.608,76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46.275.330,00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46.275.330,00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43.331.912,89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93,64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28.330.893,88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28.898.840,00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28.898.840,00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27.523.644,85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95,24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12.492.613,11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11.924.976,15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598.728,76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698.055,51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87,26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054 Zaˇtita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195.603,16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163.546,28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77,11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15.043.948,85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15.673.740,00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15.673.740,00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14.545.140,66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92,80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46.077.946,91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57.136.550,00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57.136.550,00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53.491.510,67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93,62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455.062,12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755.498,37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166,02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30.074.116,10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27.666.550,00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27.666.550,00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25.412.815,47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91,85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8.947.450,50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8.368.548,89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6.601.318,19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18.954.647,94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287,13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94,09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586.285,70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586.285,70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40,94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91.952.044,07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93.873.941,38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97,23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21.015.542,95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23.413.570,00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23.413.570,00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23.361.411,15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70.583.801,12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69.948.330,23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159,97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140.079.485,77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131.459.260,00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131.459.260,00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127.908.185,55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97,30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129.065.845,07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128.105.060,00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128.105.060,00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124.569.420,40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97,24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881.034,97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872.670,77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10.132.605,73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2.466.094,38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24.215.498,68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20.878.200,00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20.878.200,00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20.730.624,80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85,61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C55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99,29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1.407.047,41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820.130,95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58,29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107 Socijalna pomoć stanovništvu koje nije obuhvaćeno redovnim socijalnim programima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108 IstraŽivanje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97C55" w:rsidRPr="00597C55" w:rsidTr="0059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22.025.451,27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20.013.600,00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20.013.600,00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19.871.493,85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C55" w:rsidRPr="00597C55" w:rsidRDefault="00597C55" w:rsidP="00597C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55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</w:tbl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  <w:sectPr w:rsidR="00597C55" w:rsidSect="00597C55">
          <w:pgSz w:w="16838" w:h="11906" w:orient="landscape"/>
          <w:pgMar w:top="1418" w:right="1245" w:bottom="1418" w:left="1134" w:header="709" w:footer="709" w:gutter="0"/>
          <w:cols w:space="708"/>
          <w:docGrid w:linePitch="360"/>
        </w:sectPr>
      </w:pPr>
    </w:p>
    <w:p w:rsidR="00597C55" w:rsidRDefault="00597C55" w:rsidP="00597C55">
      <w:pPr>
        <w:rPr>
          <w:rFonts w:ascii="Calibri" w:hAnsi="Calibri" w:cs="Calibri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bookmarkStart w:id="4" w:name="_Hlk524092151"/>
      <w:r w:rsidRPr="00D675B1">
        <w:rPr>
          <w:rFonts w:ascii="Arial" w:hAnsi="Arial" w:cs="Arial"/>
          <w:color w:val="000000"/>
          <w:sz w:val="22"/>
          <w:szCs w:val="22"/>
        </w:rPr>
        <w:t>Članak   2.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 xml:space="preserve">Rashodi i  izdaci  u  Posebnom  dijelu Proračuna  Grada Dubrovnika  za  2021.  godinu  iskazani  po organizacijskoj, programskoj, izvorima financiranja i  ekonomskoj  klasifikaciji  </w:t>
      </w:r>
      <w:r w:rsidRPr="00D675B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izvršeni </w:t>
      </w:r>
      <w:r w:rsidRPr="00D675B1">
        <w:rPr>
          <w:rFonts w:ascii="Arial" w:hAnsi="Arial" w:cs="Arial"/>
          <w:bCs/>
          <w:color w:val="000000"/>
          <w:sz w:val="22"/>
          <w:szCs w:val="22"/>
        </w:rPr>
        <w:t>su kako slijedi:</w:t>
      </w:r>
    </w:p>
    <w:bookmarkEnd w:id="4"/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1282"/>
        <w:gridCol w:w="1282"/>
        <w:gridCol w:w="1282"/>
        <w:gridCol w:w="848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513.503.880,00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513.503.880,00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492.899.255,42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95,99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66.820.000,00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66.820.000,00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64.419.581,95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15.847.481,60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15.847.481,60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12.591.407,61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547.357,92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547.357,92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441.753,65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7.358,90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406.209,01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261.853,78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13.374,18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107.021,05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27.646,64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8.609,90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105.586,06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105.586,06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105.586,06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A800102 ULAGANJA U STANOVE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1.644.263,32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1.244.263,32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3.814,26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3.814,26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3.814,26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1.240.449,06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1.240.449,06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1.240.449,06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10.399.786,37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399.786,37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399.786,37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399.786,37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399.786,37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983.174,77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K800201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138.246,25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82,78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47.126,25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K800203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780.727,93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780.727,93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116.727,93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116.727,93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116.727,93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64.200,59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891.944,31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891.944,31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891.944,31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891.944,31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50.123,64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50.123,64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743.084,58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559.652,07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64.434,51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98.736,09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28.413,64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11.442,34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58.880,11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1.380.954,91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1.373.105,88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1.373.105,88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568.052,82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420.731,09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206.350,09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71.408,50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147.321,73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20.673,09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94.583,64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804.953,06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804.953,06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804.953,06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48.572.100,35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48.572.100,35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48.444.894,97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40.523.452,67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33.402.184,68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33.402.184,68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26.434.100,00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26.434.100,00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25.514.935,05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25.475.413,78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39.521,27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3.110.800,58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3.110.800,58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4.776.449,05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4.776.449,05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7.921.442,30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7.921.442,30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6.700.724,98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1.000.539,11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118.641,66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873.632,45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1.769.881,25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889.325,70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769.047,30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55.377,65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3.789.123,46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568.079,41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578.299,90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95.343,00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96.221,69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385.741,00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509.169,77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1.529.014,69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141.181,16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39.615,47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51.632,07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39.528,62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815.302,27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815.302,27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348.554,37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450.699,44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13.559,27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127.205,38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68.039,65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38.940,74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20.224,99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8.025.003,86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8.025.003,86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8.025.003,86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4.855.712,96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4.561.412,96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4.561.412,96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4.555.412,96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4.119.331,65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3.691.793,84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121.704,70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301.833,11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436.081,31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293.761,19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68.151,68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61.946,25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578.386,73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549.114,73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2.590.904,17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359.362,59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359.362,59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302.318,84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79.832,53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79.832,53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222.486,31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221.536,31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1.519.853,94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1.519.853,94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1.399.041,44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1.399.041,44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361.714,43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1.037.327,01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711.687,64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711.687,64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681.240,89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681.240,89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681.240,89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6.742.709,80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6.742.709,80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6.742.709,80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1.447.226,59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37.953,75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1.146.186,25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1.146.186,25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124.937,16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94.937,16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91.172,50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91.172,50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46.976,93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46.976,93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46.976,93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46.976,93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46.976,93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6.433.740,00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6.433.740,00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5.283.370,80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659.736,28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639.736,28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139.736,28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79.261,28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20.261,28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587.194,14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587.194,14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112.983,44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104.586,56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87.804,58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8.396,88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3.728,13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474.210,70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474.210,70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474.210,70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2.737.740,00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2.737.740,00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1.832.811,87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46.561,06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46.561,06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46.561,06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46.561,06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1.600.510,81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1.600.510,81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1.600.510,81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1.600.510,81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924.987,50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353.766,01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162.766,01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162.766,01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152.182,50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10.583,51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9.396,01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8102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T810233 ALTER-ECO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92.793.500,00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92.793.500,00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90.458.552,73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2.344.293,47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2.344.293,47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2.344.293,47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2.344.293,47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1.990.291,05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1.924.027,67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1.537.044,22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6.806,46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186.064,35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199.872,52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523.421,34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383.954,85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11.043,18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16.355,76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21.526,93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67.675,93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267.353,05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37.905,97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37.905,97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32.478,57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26.097,41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26.097,41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26.097,41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35.692.381,58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35.692.381,58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10.917.727,73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10.914.698,33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8.032.698,33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8.032.698,33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8.032.698,33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8.032.698,33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K801609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10.328.035,30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10.298.035,30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10.285.035,30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10.285.035,30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10.285.035,30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10.285.035,30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T801704 SUZBIJANJE BOLESTI PALMINE PIPE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1.460.373,10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192.985,25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192.985,25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192.985,25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192.985,25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192.985,25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131.738,01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131.738,01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131.738,01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131.738,01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131.738,01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62,33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1.116.949,84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365.241,25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273.885,00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237.975,00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237.975,00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91.356,25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91.356,25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91.356,25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751.708,59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751.708,59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751.708,59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751.708,59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8.368.548,89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3.507.629,80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3.507.629,80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3.507.629,80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3.507.629,80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3.488.879,80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3.912.014,09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3.912.014,09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3.911.943,71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3.911.943,71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3.911.943,71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2.249.467,07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1.087.499,98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137.499,98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137.499,98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137.499,98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99.999,98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462.468,34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74,59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462.468,34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408.468,34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408.468,34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363.755,84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39.498,75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2.214.374,63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856.675,07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856.675,07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856.675,07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856.675,07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856.675,07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153.854,86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81,19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88.959,86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88.959,86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88.959,86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88.959,86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88.959,86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23.593.437,73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19.293.437,73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19.293.437,73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233.453,35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10.607,90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15.093,71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10.285.984,38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9.174.391,62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8.204.342,64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5.482.957,13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593.957,13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1.345.385,51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437.833,36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907.552,15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964.442,02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105.942,02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16.663,99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32.478,03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58.024,20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67.345,36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85.123,58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67.839,11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55.967,75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264.797,50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21.259,93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17.374,53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85.590,30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6.715,38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28.694,32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5.248,49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193.851,67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165.851,67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132.544,60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11.978,35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23.931,35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20.231,35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9.375,72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9.375,72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193.741,09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100.461,97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93.253,69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93.253,69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93.279,12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93.279,12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93.279,12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ODRŽAVANJE PROMETNICA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28.828.439,95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28.828.439,95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9.757.246,76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8.421.100,27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508.309,87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508.309,87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508.309,87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508.309,87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699.750,01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314.500,01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294.600,01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294.600,01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200.878,48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A816005 ODRŽAVANJE SLIVNIKA, REŠETKI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698.055,51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621.873,48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621.873,48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621.873,48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621.873,48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A816025 LEGALIZACIJA JAVNIH PROMETNIH POVRŠINA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52,32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19.071.193,19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19.071.193,19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2.570.913,19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2.085.333,19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2.085.333,19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2.085.333,19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4.568.560,00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4.568.560,00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4.568.560,00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2.083.372,28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2.083.372,28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2.083.372,28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906.205,00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400.845,00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116.157,50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11.532,50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235.360,00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1.177.167,28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944.748,42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49.918,86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49.918,86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49.918,86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14.632,96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5.351,26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9.281,70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28.287,63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21.993,13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6.998,27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6.998,27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171.132.980,00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171.132.980,00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167.519.180,19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45.312.860,00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45.312.860,00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45.373.705,97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2.881.185,84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2.876.560,00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2.876.560,00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2.876.408,00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320.175,00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A805303 GRAD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1.724.958,00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7.373,64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7.373,64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532.115,48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532.115,48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532.115,48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4.777,84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36.460.322,95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36.460.322,95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36.460.322,95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28.890.502,53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26.979.520,63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1.216.880,08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1.216.880,08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3.682.640,55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3.612.941,19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69.699,36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1.259.285,71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848.766,00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848.766,00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410.519,71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246.450,63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164.069,08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52.565,96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52.565,96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52.565,96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599.130,23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599.130,23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599.130,23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7.169.732,46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1.182.381,06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11.431,98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11.431,98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1.170.949,08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1.170.949,08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5.946.854,81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53.682,16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3.629.898,01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720.082,74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1.939.595,85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913.928,19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43.451,23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2.114.889,68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144.517,70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695.084,32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313.272,36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537.725,00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142.542,83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138.044,62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32.594,85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118.373,71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20.161,85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37.127,59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78.894,26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78.894,26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78.894,26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78.894,26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575.294,84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575.294,84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575.294,84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548.561,68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543.111,68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453.829,80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446.101,45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7.728,35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74.881,88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74.881,88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26.733,16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26.733,16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25.843,16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21.453,16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5.456.902,34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5.456.902,34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5.456.902,34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4.600.591,39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3.571.688,31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28.128,66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28.128,66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502.559,65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502.559,65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435.311,91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220.196,91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220.196,91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593.591,17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593.591,17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593.591,17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856.310,95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167.016,83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663.524,57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220.871,41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90.603,90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52.013,28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76.787,48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391.114,55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18.730,37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37.739,91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48.218,48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31.405,15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4.165,64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31.768,61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27.904,61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4.894,55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4.894,55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4.894,55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A806101 STRUČNO, TEHNIČKO I ADMINISTRATIVNO OSOBLJE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K806102 KAPITALNO ULAGANJE U ŠPORTSKE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311.657,06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20.383.646,04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20.383.646,04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16.029.000,00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16.029.000,00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15.966.528,30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A806502 OGRJEV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1.738.048,48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1.738.048,48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1.738.048,48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1.738.048,48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1.738.048,48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A806505 JEDNOKRATNE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787.712,50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787.712,50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787.712,50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787.712,50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138.524,78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138.524,78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138.524,78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138.524,78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138.524,78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3.357.800,00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T806512 TROŠKOVI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A806513 BOŽIĆNICA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A806516 STRUČNE USLUGE CENTARA ZA SOCIJALNU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247.119,06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247.119,06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247.119,06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247.119,06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247.119,06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799.200,00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55.746,48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55.746,48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55.746,48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55.746,48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55.746,48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3.557.986,79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1.794.416,79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1.794.416,79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579.017,16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563.267,16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128.267,16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923.399,63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923.399,63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923.399,63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617.232,97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820.130,95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244.380,84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244.380,84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244.380,84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241.084,46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186.389,80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3.296,38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2.288,88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338.250,11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338.250,11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180.750,11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180.750,11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586.978,76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586.978,76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586.978,76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55.144,01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55.144,01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55.144,01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55.144,01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55.144,01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184.140,00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A806834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59.191,25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59.191,25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59.191,25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59.191,25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59.191,25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78.030.564,27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1.729.084,49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1.555.360,00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1.555.360,00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1.553.666,64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1.553.666,64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1.553.666,64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1.553.666,64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173.724,49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5.979,49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7.429.450,97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5.991.511,07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489.910,72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489.910,72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486.110,62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15.915,58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256.499,60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70.364,91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165.743,80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17.873,77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191.295,14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42.656,21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35.831,09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53.718,49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39.689,35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13.314,10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1.626,20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5.386.200,35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5.386.200,35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5.243.395,43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4.306.950,11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4.306.950,11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224.162,57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224.162,57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712.282,75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712.282,75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142.804,92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111.680,20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111.680,20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31.124,72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12.574,72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1.393.156,48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150.189,40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981,57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981,57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5.853,74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975,62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5.191,24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505.889,62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398.062,62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309.312,62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257.721,82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257.721,82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41.827,80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41.827,80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13.644,77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147.811,26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147.811,26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143.561,26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115.173,40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115.173,40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165.156,86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164.906,86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160.406,86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21.106,86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21.106,86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141.764,57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44.783,42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44.783,42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44.783,42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44.783,42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34.808,88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34.808,88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9.974,54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9.974,54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11.596.988,66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8.192.646,78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706.604,10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7.267,60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299.715,49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63.102,43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191.671,55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37.791,51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372.019,51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60.188,83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116.457,73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132.324,19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27.601,50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23.452,26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7.477.646,78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7.477.646,78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7.355.485,94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6.077.978,94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6.077.978,94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274.762,91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274.762,91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1.002.744,09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1.002.744,09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122.160,84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101.835,84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101.835,84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3.201.341,88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1.136.723,97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64,83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198.555,19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198.555,19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198.555,19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198.555,19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142.212,50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81.587,50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795.956,28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335.453,18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288.658,31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288.658,31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46.794,87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42.169,74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4.625,13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181.837,59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1.195,24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6.574,85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6.574,85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152.777,50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135.156,25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17.621,25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94.061,15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94.061,15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94.061,15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40.310,80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40.310,80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35.060,80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144.293,56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143.188,75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133.688,75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1.332.436,23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1.001.899,19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958.486,14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787.703,25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787.703,25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40.621,14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40.621,14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130.161,75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129.698,75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33.921,43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17.221,43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17.221,43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9.491,62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9.491,62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9.491,62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330.537,04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323.468,51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245.117,26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56.529,01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173.884,64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8.752,93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3.933,38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64.424,83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14.890,42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44.944,04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13.926,42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9.548,29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7.068,53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6.529,13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6.529,13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119.651,97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81,79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119.651,97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112.142,17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94.935,84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94.935,84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15.706,33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333.534,26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89.742,08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85.242,08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64.156,25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64.156,25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243.792,18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176.801,59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176.801,59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7.818,18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7.818,18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A805538 DODATNA NASTAVA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242.839,22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242.839,22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242.839,22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242.839,22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242.839,22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21.874,17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1.574,17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1.574,17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1.574,17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1.574,17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152.729,21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5.452,04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13.149.496,24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11.058.621,13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851.977,26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9.669,28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7.639,28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335.563,42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145.285,63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144.202,51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35.289,65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5.231,18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5.554,45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467.607,73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26.085,94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218.863,21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149.976,08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40.662,50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39.136,83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29.280,01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2.991,45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5.595,37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10.201.621,13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10.201.621,13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10.115.800,00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10.115.800,00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9.968.609,31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8.285.425,64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8.085.579,63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31.581,80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168.264,21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316.014,72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316.014,72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1.367.168,95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1.366.807,95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225.610,09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204.285,10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204.285,10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21.324,99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10.312,49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7.401,73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7.401,73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7.401,73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1.964.712,39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701.124,18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147,42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234.028,41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234.028,41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234.028,41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234.028,41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22.647,46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22.647,46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442.745,81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99.208,80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58.690,35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16.163,80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21.493,05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29.414,14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3.741,88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14.072,26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10.704,31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8.281,11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2.423,20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113.529,40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113.529,40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113.529,40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8.246,93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5.215,68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221.760,68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221.760,68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993.617,67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737.784,54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718.688,50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581.033,79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581.033,79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35.138,74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35.138,74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102.515,97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102.405,56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16.599,01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13.317,76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13.317,76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2.497,03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2.497,03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2.497,03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255.833,13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215.833,13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207.939,73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198.754,99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3.382,74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A805507 NAGRAĐIVANJE NAJUSPJEŠNIJIH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18.500,03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224.601,21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224.601,21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216.135,21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164.922,78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164.922,78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27.212,43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27.212,43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4.470,10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4.470,10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4.470,10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4.470,10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4.470,10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22.399,20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126.162,72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126.162,72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126.162,72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126.162,72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106.214,61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80.915,61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19.948,11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19.948,11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17.468.832,49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14.108.751,31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1.168.678,45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37.399,32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26.846,82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409.161,80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95.905,35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125.155,85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160.819,50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689.886,84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63.768,35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311.338,87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128.738,96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39.573,61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19.966,25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72.727,05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32.230,49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17.973,27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6.156,91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12.933.351,31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12.933.351,31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10.560.618,82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10.560.618,82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428.513,87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428.513,87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1.730.626,31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1.730.118,10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203.758,33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158.836,20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158.836,20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44.922,13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15.284,63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9.833,98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9.833,98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9.833,98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3.291.594,96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527.609,86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332.560,36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332.560,36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332.560,36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332.560,36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195.049,50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55.958,53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4.916,57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4.916,57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7.146,96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357,35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7.033,96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118.907,40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118.907,40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118.907,40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20.183,57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328,01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1.623.568,35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1.007.066,76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963.844,76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128.844,76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128.844,76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157.158,80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146.673,28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10.485,52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10.485,52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3.911,25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6.574,27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459.342,79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29.598,99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29.598,99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29.598,99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275.316,08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268.683,33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29.847,74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191.607,17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19.073,81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22.799,61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6.632,75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6.632,75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154.427,72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150.376,55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101.301,75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17.816,05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31.258,75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4.051,17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4.051,17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141.747,58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135.735,58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113.936,13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113.936,13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18.799,45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18.799,45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589.204,06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99.297,17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98.647,17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91.487,05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91.487,05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7.160,12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7.160,12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489.906,89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466.406,89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354.413,63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354.413,63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46.007,51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65.985,75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65.985,75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373.823,11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373.823,11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35.642,00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11.486,22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11.486,22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11.486,22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11.486,22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6.624,56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6.624,56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4.861,66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4.861,66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13.271.477,05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10.996.280,88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1.038.846,19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106.692,88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181.400,71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16.367,03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66.858,17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23.681,21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621.746,19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29.096,15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351.096,08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142.986,70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8.439,02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4.732,75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49.385,49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29.612,50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9.919.668,38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9.919.668,38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9.609.443,91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7.927.762,10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7.927.762,10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354.201,82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354.201,82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1.327.479,99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1.325.936,09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278.955,76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199.228,32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199.228,32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1.392,46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68.524,98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44.874,98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31.268,71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31.268,71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31.268,71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2.080.012,97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1.054.346,84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353.344,54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353.344,54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353.344,54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351.794,54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655.332,30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273.669,81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111.840,53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83.144,36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28.696,17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130.011,59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7.871,78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94.179,15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25.098,66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29.592,11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227,63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13.518,87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2.225,58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2.225,58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351.649,99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346.999,99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346.999,99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669.231,32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669.231,32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651.647,37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545.430,29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545.430,29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85.954,08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85.764,92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13.662,71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8.193,96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8.193,96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3.921,24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3.921,24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3.921,24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123.468,91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123.468,91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123.468,91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109.980,72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109.980,72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202.074,26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31.935,66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31.935,66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4.310,66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4.310,66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170.138,60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164.443,30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125.006,26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125.006,26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30.891,64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5.179.947,88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4.535.003,88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17.828,77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5.957,77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127.771,23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50.541,74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4.530,43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14.692,31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228.997,15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10.903,34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125.230,44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53.851,64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21.758,77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12.202,85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7.169,03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2.925,69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4.145.003,88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4.145.003,88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4.033.791,62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3.326.685,38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3.326.685,38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158.160,10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158.160,10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548.946,14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548.841,58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109.016,35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102.172,60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102.172,60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604.944,00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201.755,99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91.435,66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90.312,66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90.312,66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87.312,66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110.031,03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44.574,59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30.411,52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29.911,52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14.163,07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6.802,29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7.360,78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52.970,81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52.970,81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52.970,81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12.485,63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12.485,63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12.485,63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182.018,99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182.018,99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178.554,39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149.402,90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149.402,90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24.651,49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24.651,49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3.464,60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3.464,60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3.464,60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75.780,82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75.780,82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73.334,82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59.343,18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59.343,18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9.791,64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9.791,64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34.720,17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34.720,17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32.778,93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1.941,24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1.941,24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1.941,24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102.325,81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102.325,81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102.325,81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102.325,81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102.325,81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8.342,22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8.205.286,49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6.484.780,27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43.976,54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149.757,02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9.767,47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18.583,97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32.951,56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79.015,76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132.179,38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6.875,35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62.857,52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19.890,58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5.870.580,27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5.870.580,27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5.775.221,75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4.765.859,88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4.765.859,88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221.234,24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221.234,24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788.127,63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788.127,63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95.358,52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1.599.406,22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254.249,62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166.973,93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166.973,93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166.973,93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166.973,93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79.240,80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79.240,80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879.185,91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635.154,03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560.752,16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459.755,22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459.755,22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25.723,57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25.723,57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75.273,37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75.273,37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73.875,62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46.214,60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15.292,43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30.922,17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18.658,97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2.450,64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7.698,03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1.370,73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244.031,88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244.031,88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225.596,99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35.422,76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174.989,79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6.478,19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2.629,10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2.240,70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1.917,75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3.474,35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177,85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55.082,19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55.082,19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54.082,19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43.847,37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43.847,37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200.951,09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153.265,87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153.265,87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24.885,22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24.885,22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13.982,06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171.050,57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102,43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171.050,57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171.050,57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171.050,57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171.050,57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18.855,87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69.963,45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4.796,55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3.338.765,15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3.338.765,15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872.670,77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26.996,13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26.996,13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26.996,13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26.996,13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26.996,13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845.674,64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845.674,64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845.674,64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845.674,64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845.674,64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2.466.094,38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2.466.094,38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2.466.094,38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2.377.661,88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2.377.661,88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105.161,88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69.948.330,23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3.987.367,65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3.987.367,65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3.394.667,66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53.546,23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53.546,23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53.546,23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53.546,23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53.546,23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841.121,43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841.121,43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841.121,43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841.121,43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26.904,19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782.277,24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592.699,99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592.699,99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592.699,99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30.599,99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30.599,99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30.599,99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65.960.962,58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4.642.335,42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2.517.752,42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2.517.752,42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1.247.971,02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1.136.784,23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924.773,87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924.773,87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60.867,54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60.867,54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151.142,82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151.142,82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108.569,25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36.013,88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5.115,08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30.805,50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9.496,15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32.207,89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3.449,21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5.895,47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1.348,88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9.717,92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23.745,10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6.454,47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3.783,11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7.959,11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40.778,58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40.463,54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25.053,38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25.053,38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15.410,16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6.891,44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110.042,83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109.367,83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92.367,83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8.857,82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12.656,68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21.149,50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1.118.959,99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935.876,75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758.644,06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758.644,06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53.175,70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53.175,70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124.056,99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124.056,99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181.432,28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31.097,79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4.180,59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25.204,50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25.856,39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17.267,77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105.050,36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10.069,15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15.178,99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3.096,64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24.628,25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21.237,11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22.977,60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19.427,74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5.280,92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3.095,22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6.512,01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2.124.583,00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1.722.322,02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91,81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373.604,93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373.604,93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373.604,93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373.604,93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T812012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402.260,98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183.310,98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183.310,98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115.539,00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66.943,98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66.880,50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10.906.049,07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10.373.250,32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10.373.250,32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10.121.178,37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8.308.914,54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6.268.660,88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6.268.660,88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973.134,67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973.134,67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1.067.118,99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1.067.118,99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1.713.707,98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364.016,62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142.423,55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167.075,32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37.250,98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1.033.995,40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126.296,30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208.651,26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102.346,47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470.177,40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37.458,09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71.143,90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9.671,98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50.395,96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20.582,76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14.839,97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14.839,97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14.839,97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77.465,88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77.465,88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55.254,52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19.823,36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52.071,95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51.321,66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2.150,99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4.103,75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11.423,86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8.422,36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31.031,06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29.638,56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532.798,75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532.798,75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73,25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327.263,51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327.263,51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6.495,75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3.885,75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75.618,24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68.254,37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238.278,07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145.326,53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72.251,54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6.871,45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116.024,37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116.024,37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6.194,75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6.194,75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69.417,56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69.217,57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31.944,93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4.237,20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26.059,85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8.467,13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8.467,13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35.974,80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35.974,80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35.974,80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33.997,90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53.536,07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31.429,07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14.429,07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14.429,07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4.217.079,29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3.961.708,92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3.961.708,92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3.351.791,98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2.632.372,83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2.053.645,39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2.053.645,39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211.402,26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211.402,26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367.325,18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367.325,18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713.518,54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230.585,80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52.285,80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295.816,24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50.138,35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48.030,42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14.388,49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22.724,35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67.929,46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48.722,56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27.707,61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94.886,50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77.136,50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5.900,61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5.900,61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5.900,61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131.346,17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63.803,04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36.594,44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8.218,04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21.476,07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4.333,82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1.877,75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3.582,83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23.625,77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23.219,61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5.418,39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5.418,39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5.418,39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62.124,74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62.124,74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21.193,74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256.268,57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86.268,57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11.166,21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6.166,21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75.102,36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65.217,44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9.884,92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222.302,20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74.063,20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74.063,20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74.063,20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255.370,37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255.370,37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105,66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63.916,00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63.916,00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121.529,57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121.529,57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8.315,15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8.315,15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15.148,47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11.269,38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87.785,23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54.576,67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11.286,53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21.922,03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3.234,25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3.234,25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69.924,80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69.924,80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61.336,80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34.450,38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18.527,09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8.992.383,89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7.784.490,03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7.784.490,03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7.288.400,00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7.288.400,00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7.283.576,46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5.323.657,78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4.383.925,34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4.383.925,34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216.365,78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216.365,78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723.366,66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723.366,66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1.886.702,27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27.453,89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64.284,18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90.058,25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3.576,27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21.927,41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73.762,16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105.385,59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220.118,04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32.398,16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353.094,39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305.393,08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46.321,66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90.726,92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315.413,47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315.413,47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32.394,80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26.257,30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73.216,41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73.216,41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73.216,41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144.245,13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132.296,59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81.000,19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73.712,19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6.660,97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3.454,59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38.466,65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2.318,44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2.564,22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11.948,54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11.948,54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11.948,54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1.207.893,86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1.207.893,86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103,64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238.161,59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129.838,41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552.893,86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552.893,86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27.322,74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27.322,74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486.996,84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305.053,73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181.943,11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38.574,28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38.574,28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39.999,80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39.999,80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215.000,20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99.772,96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7.932.526,35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6.691.893,79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6.691.893,79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6.546.230,92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6.035.697,48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4.872.800,00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4.872.800,00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4.868.460,75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4.868.460,75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423.436,46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423.436,46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743.800,27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743.800,27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502.885,94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123.064,00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94.504,23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94.504,23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265.086,67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33.651,20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153.406,13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71.929,34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20.231,04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122.849,93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15.570,65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13.365,37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13.365,37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96.491,53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13.503,22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1.681,62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67.133,03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13.307,87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2.064,50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11.237,12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35.750,71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3.630,13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10.218,50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10.218,50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14.375,94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1.240.632,56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1.240.632,56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445.573,45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445.573,45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385.094,37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76.493,72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227.900,65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60.479,08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60.479,08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610.562,85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610.562,85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16.887,69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16.887,69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547.784,60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416.425,26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93.763,09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29.757,23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29.757,23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8.476,91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7.341,42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184.496,26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184.496,26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184.496,26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184.496,26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7.712.683,14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7.181.213,75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7.181.213,75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6.408.009,07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4.666.724,64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3.677.652,68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3.677.652,68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382.261,21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382.261,21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606.810,75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606.810,75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1.693.776,66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152.430,76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10.350,76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224.679,25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59.865,70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113.341,14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33.997,80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17.474,61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1.294.818,33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110.910,09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68.039,23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139.173,05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833.525,34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105.053,96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34.116,66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21.848,32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17.473,14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5.717,89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41.789,88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41.789,88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15.390,13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26.399,75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80.926,74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36.769,24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14.729,08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4.184,08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1.688,99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1.688,99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14.251,17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12.467,79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44.157,50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44.157,50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2.164,16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690.113,78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511.270,04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431.990,52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431.990,52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71.279,52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71.279,52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70.306,24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15.190,68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10.715,68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36.794,50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16.736,00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101.837,50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531.469,39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531.469,39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256.024,31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36.953,48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34.999,98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34.999,98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219.070,83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219.070,83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219.070,83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15.445,08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15.445,08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15.445,08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15.445,08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967.753,13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941.870,01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941.870,01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916.216,26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598.931,04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486.649,10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486.649,10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27.819,57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27.819,57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84.462,37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84.462,37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313.930,03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19.816,88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57.529,91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17.423,65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32.490,02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2.591,34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233.720,79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7.281,27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20.279,34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18.311,95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40.055,35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11.848,55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135.044,33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2.862,45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25.883,12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25.883,12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20.883,12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20.883,12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3.974,10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3.974,10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16.509,02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15.844,06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14.553.300,00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13.140.528,72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4.551.612,03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4.551.612,03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3.599.966,67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2.981.761,62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2.453.193,11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2.453.193,11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147.756,87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147.756,87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380.811,64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380.811,64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603.048,38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75.400,49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2.974,24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142.521,31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58.284,18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3.229,36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78.306,31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289.096,16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161.174,94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13.390,07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18.973,63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20.483,10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30.842,24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40.132,18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96.030,42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55.930,35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1.799,12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32.160,03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6.140,92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738.967,14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363.981,43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7.261,50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7.261,50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184.379,34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127.465,42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40.711,53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91.679,92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11.099,23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17.953,57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15.178,36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23.233,34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80.660,67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9.440,27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67.735,40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2.896,83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2.896,83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284.088,88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278.972,96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2.020,05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34.326,06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198.346,85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167.678,22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80.928,66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11.365,61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7.477,01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64.960,85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16.194,35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21.836,75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3.625,09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2.159,10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4.211,19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3.664,27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13.021,10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4.227,20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2.170,41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28.351,83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8.588.916,69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7.166.600,00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7.166.600,00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6.937.263,25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5.460,83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5.460,83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747.530,69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470.080,69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189.565,82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189.565,82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57.442,66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51.142,66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500.510,38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458.900,14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72.324,31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5.305,21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7.344,00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9.176,50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40.953,83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9.544,77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317.682,62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11.951,96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34.893,21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173.876,46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75.567,24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66.337,21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51.907,74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41.610,24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41.610,24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38.749,67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2.860,57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583.276,42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8.067,68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1.083,42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474.285,32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35.782,08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35.782,08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4.810.652,87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4.810.652,87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118.865,06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14.398,52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7.993,73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6.092,01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90.380,80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4.149.900,00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4.149.900,00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4.021.025,12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72.917,70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105.296,44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53.375,12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3.397.181,19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341.791,07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655.496,22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655.496,22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8.834,97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4.057,74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270.147,58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34,84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16.961,00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12.374,75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4.211,25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44.374,34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38.089,61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38.089,61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6.284,73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6.284,73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81.525,66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63.298,03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50.943,43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9.158,25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108.508,82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6.418,84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95.244,80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4.845,18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9.821,43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748.235,16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435.036,20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435.036,20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7.552,73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318.223,72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70.776,28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24.483,47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16.416,82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8.066,65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313.198,96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313.198,96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305.742,08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189.106,54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56.847,94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3.848,62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3.848,62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A812008 EU-PORT OF DREAMERS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570.056,59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64.530,60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64.530,60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64.530,60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21.917,60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505.525,99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65.777,26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56.461,23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56.461,23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9.316,03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9.316,03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439.748,73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22.701,84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21.739,43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353.594,54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12.638,62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15.583,96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288.515,71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60.755,50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60.755,50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1.681,85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T812011 EU - Synergy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63.214,11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44.464,11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44.464,11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8.858,27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8.858,27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28.821,87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26.590,74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6.374,06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6.374,06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2.478.461,79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1.817.505,14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1.817.505,14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1.501.819,03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1.417.017,32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1.092.718,22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1.092.718,22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130.800,57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130.800,57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193.498,53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193.498,53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63.581,51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21.681,51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21.681,51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21.220,20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21.220,20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21.220,20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152.047,15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122.920,47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86.915,24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27.761,52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38.400,41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19.427,31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29.997,16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15.084,17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14.702,16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4.518,07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3.589,07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12.871,68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12.871,68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12.871,68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163.638,96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34.662,40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4.979,26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4.979,26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29.683,14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27.688,25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660.956,65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642.281,76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294.279,14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294.279,14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294.279,14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43.068,50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140.387,75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8.036,11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95.300,78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141.792,38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141.792,38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141.792,38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24.431,14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27.328,80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6.432,56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72.652,24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1.787,64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51.061,04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51.061,04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51.061,04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51.061,04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155.149,20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155.149,20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155.149,20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67.232,84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21.883,52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65.032,84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18.674,89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93,37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18.674,89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18.674,89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18.674,89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18.674,89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2.657.140,87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2.440.891,80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2.440.891,80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2.405.395,25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1.877.200,00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1.877.200,00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1.876.360,94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1.488.943,90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1.488.943,90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135.155,20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135.155,20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252.261,84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252.261,84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523.028,77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49.626,00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140.919,48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29.881,62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93.852,86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318.833,32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22.927,12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3.309,50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13.229,16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179.064,04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76.768,50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9.339,97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6.489,97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35.496,55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35.496,55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12.191,74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9.791,74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23.304,81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8.979,81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216.249,07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216.249,07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48.514,28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48.514,28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39.850,32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2.063,32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161.734,79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161.734,79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132.924,79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118.554,05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14.370,74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1.382.659,77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1.237.413,98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1.237.413,98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1.091.426,11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839.553,37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668.299,82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668.299,82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60.984,12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60.984,12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110.269,43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110.269,43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231.566,89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29.580,22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57.352,50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11.896,38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97.755,17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12.062,18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3.517,58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3.078,81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3.875,14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23.064,60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21.668,55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24.314,31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11.500,72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11.408,51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5.976,85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110.997,87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70.322,87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60.362,98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60.362,98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9.959,89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9.959,89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145.245,79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145.245,79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86,46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56.178,09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8.821,91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8.896,88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8.896,88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8.896,88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8.896,88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12.244,51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12.244,51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39.991,93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7.087,89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5.625,11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24.128,93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11.263,56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11.263,56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931.361,14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878.600,98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878.600,98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871.205,34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621.624,58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491.290,67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491.290,67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49.270,87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49.270,87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81.063,04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81.063,04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245.096,45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39.179,51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28.612,24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189.767,40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8.965,01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13.242,78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1.261,30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43.818,75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20.719,56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2.837,64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2.837,64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2.837,64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2.837,64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52.760,16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52.760,16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3.325,16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3.325,16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1.608.343,06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481.912,20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481.912,20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481.912,20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481.912,20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481.912,20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69.531,03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69.531,03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15.087,28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61.599,34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61.599,34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61.599,34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46.362,66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20.787,66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8.975,78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6.649,83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83,12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6.649,83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6.649,83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6.649,83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6.649,83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988.650,66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988.650,66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988.650,66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988.650,66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988.650,66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222.075,00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1002187 HRVATSKA SELJAČKA STRANKA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1095205 KLGB NIKŠA SELMANI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1100745 HRVATSKI SUVERENISTI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340.424,05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7.025,97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3.831,97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171.304,47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4.927,83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73.639,85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56.479,85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48.678,29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31.333,29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150.913,61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144.118,61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53.636,61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4.301,20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9.524,75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9.524,75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4.782,75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677.944,11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677.944,11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677.944,11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466.345,28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466.345,28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466.345,28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211.598,83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211.598,83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211.598,83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82.428.980,00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82.428.980,00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75.790.716,19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91,95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30.009.967,39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30.009.967,39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30.009.967,39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30.009.967,39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16.241.120,47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33.388,21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30.383,37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25.933,47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4.449,90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10.027.182,26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10.013.148,45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9.305.835,25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707.313,20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14.033,81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14.033,81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51.957.530,00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51.957.530,00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45.780.748,80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51.555.530,00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51.555.530,00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45.427.146,00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962.932,50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771.006,25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771.006,25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771.006,25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771.006,25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77,10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771.006,25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2.772.014,13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K813205 CESTA-ZGRADE HRVI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2.679.514,13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2.679.514,13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2.679.514,13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2.679.514,13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2.679.514,13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K813308 OBORINSKA ODVODNJA ANDRIJE HEBRANGA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5.664.975,87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5.659.975,87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89,84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450.336,61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450.336,61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450.336,61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450.336,61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4.022.729,48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4.022.729,48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4.022.729,48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4.022.729,48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13.631.730,00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13.631.730,00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11.567.986,97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84,86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K813601 CESTA MOST DR. F. TUĐMANA -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3.642.317,34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3.642.317,34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3.642.317,34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3.642.317,34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3.642.317,34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K813602 CESTA OSOJNIK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212.322,50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96,51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212.322,50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212.322,50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212.322,50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212.322,50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30.235,76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75,59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30.235,76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30.235,76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30.235,76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30.235,76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59.437,50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85.916,20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85.916,20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85.916,20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85.916,20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85.916,20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8.892.730,00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8.892.730,00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6.859.041,73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99.730,17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90.318,81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77.526,88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77.526,88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12.791,93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12.791,93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6.004,26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5.697.548,78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511.806,66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439.319,02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439.319,02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72.487,64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72.487,64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5.418,75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45.681,04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34.024,14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11.656,90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5.132.411,08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5.132.411,08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5.132.411,08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156.043,15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156.043,15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156.043,15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156.043,15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K813609 IMPORTANE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678.715,94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1.943.662,25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K813805 JAVNA RASVJETA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1.541.625,57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77,08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1.541.625,57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1.541.625,57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1.541.625,57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1.541.625,57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402.036,68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24.517.250,00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24.517.250,00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22.044.010,88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K813905 ULAGANJE U DJEČJA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107.018,75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K813910 DVORANA GLADIJATORI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3.671.459,90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3.671.459,90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K813915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411.865,50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90,52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411.865,50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411.865,50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411.865,50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411.865,50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K813917 DOM ZA STARIJE I NEMOĆNE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1.720.009,38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1.720.009,38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1.720.009,38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1.720.009,38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1.720.009,38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NADOGRADNJA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758.062,50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758.062,50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758.062,50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758.062,50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758.062,50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K813923 HOTEL STADION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13.433.418,83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13.433.418,83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13.433.418,83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13.433.418,83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13.433.418,83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K813937 DRUŠTVENI CENTAR DUBRAVICA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284.171,04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97,99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K813938 BOĆARSKA DVORANA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94.562,50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82,23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K813945 DJEČJE IGRALIŠTE I PARK MONOTVJERNA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353.602,80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353.602,80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353.602,80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284.900,37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239.737,10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204.752,90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204.752,90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33.784,20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33.784,20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43.106,07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35.871,86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34.679,40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4.510.021,02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4.510.021,02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4.510.021,02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3.009.691,16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2.666,16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2.666,16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2.666,16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1.368,66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355.725,00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1.674.480,00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1.674.480,00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1.500.329,86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141.960,49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141.960,49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141.960,49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3.135,81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3.135,81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137.855,93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28.176,05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109.679,88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263.161,02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98,56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263.161,02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263.161,02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263.161,02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116.286,02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K815105 CITY CHANGER CARGO BIKE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151.433,87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76,06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663.212,58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92,53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663.212,58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260.072,24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223.237,97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223.237,97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36.834,27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36.834,27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26.390,34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12.746,75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13.643,59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2.821,09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T815111 DiMaNd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191.006,20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82,67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36.081,17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20.503,20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17.599,50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17.599,50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15.577,97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1.061,57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1.061,57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9.124,34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1.411,84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154.925,03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116.184,80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99.730,50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99.730,50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16.454,30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16.454,30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38.740,23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3.882,87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3.882,87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19.681,41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3.333,71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3.333,71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T815112 SumBooST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89.555,70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FF"/>
                <w:sz w:val="16"/>
                <w:szCs w:val="16"/>
              </w:rPr>
              <w:t>79,89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89.555,70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89,56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86.615,70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74.348,29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74.348,29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>Članak 3.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>Rashodi i izdaci Posebnog dijela izvještaja o  izvršenju proračuna za 2021. godinu, iskazani prema izvorima financiranja i na razini glave organizcijske klasifikacije izvršeni su kako slijedi: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143"/>
        <w:gridCol w:w="1143"/>
        <w:gridCol w:w="1143"/>
        <w:gridCol w:w="848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FFFFFF"/>
                <w:sz w:val="16"/>
                <w:szCs w:val="16"/>
              </w:rPr>
              <w:t>513.503.880,00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FFFFFF"/>
                <w:sz w:val="16"/>
                <w:szCs w:val="16"/>
              </w:rPr>
              <w:t>513.503.880,00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FFFFFF"/>
                <w:sz w:val="16"/>
                <w:szCs w:val="16"/>
              </w:rPr>
              <w:t>492.899.255,42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FFFFFF"/>
                <w:sz w:val="16"/>
                <w:szCs w:val="16"/>
              </w:rPr>
              <w:t>95,99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64.419.581,95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96,41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15.847.481,60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5.810.380,00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5.810.380,00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5.284.311,98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163.169,62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48.572.100,35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43.230.100,00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43.230.100,00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41.450.832,36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8.025.003,86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8.025.003,86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9.383.500,00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8.023.535,63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6.742.709,80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6.742.709,80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2.213.201,46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261.227,50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2.277.280,84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92.793.500,00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92.793.500,00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90.458.552,73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2.344.293,47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1.990.291,05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35.692.381,58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4.361.880,00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4.361.880,00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3.838.285,22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29.240.976,36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23.593.437,73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10.637.351,62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212.220,38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824.084,64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193.741,09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ODRŽAVANJE PROMETNICA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28.828.439,95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3.360.720,00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3.118.291,81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3.416.780,00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3.416.780,00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3.416.780,00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1.058.398,76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8.922.246,96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2.083.372,28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2.083.372,28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1.798.684,78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171.132.980,00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171.132.980,00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167.519.180,19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97,89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45.312.860,00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45.312.860,00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45.373.705,97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35.600.530,00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35.600.530,00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35.209.813,44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7.595.000,00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8.026.043,41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78.894,26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334.573,16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106,01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1.711.028,00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11.853,70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18.820.820,00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18.820.820,00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18.820.820,00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20.383.646,04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19.008.700,00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18.874.983,54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1.324.912,50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586.978,76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586.978,76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78.030.564,27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7.837.300,00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7.481.735,02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29.746,22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371.283,65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7.758.891,00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23.460,16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76,17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1.675.555,85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55.934.072,10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5.298.000,00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4.755.820,27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3.338.765,15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3.338.765,15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69.948.330,23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3.987.367,65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2.427.367,65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65.960.962,58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49.296.600,00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49.296.600,00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48.811.461,54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3.807.216,55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1.947.137,68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1.654.650,00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1.563.628,07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9.612.568,74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3.401.787,17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82.428.980,00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82.428.980,00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75.790.716,19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30.009.967,39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16.241.120,47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51.957.530,00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51.957.530,00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45.780.748,80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88,11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735.236,98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88,16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1.186.909,78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6.183.010,00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6.183.010,00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6.466.046,20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99.730,17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90,66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5.697.548,78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1.316.392,48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29.304.462,35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4.510.021,02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4.510.021,02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4.200.280,00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4.115.335,29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394.685,73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</w:tr>
    </w:tbl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Članak 4.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>Izvještaj o zaduživanju na domaćem i stranom tržištu novca i kapitala, Izvještaj o korištenju proračunske zalihe, Izvještaj o danim jamstvima i izdacima po jamstvima, Obrazloženje ostvarenja prihoda i primitaka, rashoda i izdataka, te obrazloženja izvršenja programa odnosno projekta upravnih odjela gradske uprave sastavni su dio Godišnjeg izvještaja.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Članak 5.</w:t>
      </w:r>
    </w:p>
    <w:p w:rsidR="00D675B1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97C55" w:rsidRPr="00D675B1" w:rsidRDefault="00D675B1" w:rsidP="00D675B1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>Godišnji izvještaj o izvršenju proračuna Grada Dubrovnika za 2021. godinu objavit će se na službenim stranicama Grada. Opći i Posebni dio Godišnjeg izvještaja objavit će se u „Službenom glasniku Grada Dubrovnika“.</w:t>
      </w:r>
    </w:p>
    <w:p w:rsidR="00597C55" w:rsidRPr="00D675B1" w:rsidRDefault="00597C55">
      <w:pPr>
        <w:rPr>
          <w:rFonts w:ascii="Arial" w:hAnsi="Arial" w:cs="Arial"/>
          <w:sz w:val="22"/>
          <w:szCs w:val="22"/>
        </w:rPr>
      </w:pP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KLASA: 400-06/20-02/01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URBROJ: 2117-1-09-22-83</w:t>
      </w:r>
    </w:p>
    <w:p w:rsidR="00597C55" w:rsidRPr="00597C55" w:rsidRDefault="00597C55" w:rsidP="00597C55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Dubrovnik, 20. srpnja 2022.</w:t>
      </w:r>
    </w:p>
    <w:p w:rsidR="00597C55" w:rsidRPr="00D675B1" w:rsidRDefault="00597C55">
      <w:pPr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rPr>
          <w:rFonts w:ascii="Arial" w:hAnsi="Arial" w:cs="Arial"/>
          <w:sz w:val="22"/>
          <w:szCs w:val="22"/>
          <w:lang w:eastAsia="en-US"/>
        </w:rPr>
      </w:pPr>
      <w:bookmarkStart w:id="5" w:name="_Hlk109295991"/>
      <w:r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597C55" w:rsidRDefault="00597C55" w:rsidP="00597C55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>, v. r.</w:t>
      </w:r>
    </w:p>
    <w:p w:rsidR="00597C55" w:rsidRDefault="00597C55" w:rsidP="00597C5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bookmarkEnd w:id="5"/>
    <w:p w:rsidR="00597C55" w:rsidRPr="00D675B1" w:rsidRDefault="00597C55" w:rsidP="00D675B1">
      <w:pPr>
        <w:rPr>
          <w:rFonts w:ascii="Arial" w:hAnsi="Arial" w:cs="Arial"/>
          <w:sz w:val="22"/>
          <w:szCs w:val="22"/>
        </w:rPr>
      </w:pPr>
    </w:p>
    <w:p w:rsidR="00597C55" w:rsidRDefault="00597C55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rPr>
          <w:rFonts w:ascii="Arial" w:hAnsi="Arial" w:cs="Arial"/>
          <w:b/>
          <w:bCs/>
          <w:sz w:val="22"/>
          <w:szCs w:val="22"/>
        </w:rPr>
      </w:pPr>
      <w:r w:rsidRPr="00D675B1">
        <w:rPr>
          <w:rFonts w:ascii="Arial" w:hAnsi="Arial" w:cs="Arial"/>
          <w:b/>
          <w:bCs/>
          <w:sz w:val="22"/>
          <w:szCs w:val="22"/>
        </w:rPr>
        <w:t>82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Temeljem članka 82. stavak 2. Pravilnika o proračunskom računovodstvu i računskom planu („Narodne novine“, broj 124/14, 115/15, 87/16, 3/18,126/19 i 108/20) i članka 39. Statuta Grada Dubrovnika („Službeni glasnik Grada Dubrovnika", broj 2/21) Gradsko vijeće Grada Dubrovnika na 13. sjednici, održanoj 20. srpnja 2022., donijelo je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675B1">
        <w:rPr>
          <w:rFonts w:ascii="Arial" w:hAnsi="Arial" w:cs="Arial"/>
          <w:b/>
          <w:iCs/>
          <w:sz w:val="22"/>
          <w:szCs w:val="22"/>
        </w:rPr>
        <w:t>O D L U K U</w:t>
      </w:r>
    </w:p>
    <w:p w:rsidR="00D675B1" w:rsidRPr="00D675B1" w:rsidRDefault="00D675B1" w:rsidP="00D675B1">
      <w:pPr>
        <w:jc w:val="center"/>
        <w:rPr>
          <w:rFonts w:ascii="Arial" w:hAnsi="Arial" w:cs="Arial"/>
          <w:b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>o raspodjeli rezultata poslovanja za 2021. godinu</w:t>
      </w:r>
    </w:p>
    <w:p w:rsidR="00D675B1" w:rsidRPr="00D675B1" w:rsidRDefault="00D675B1" w:rsidP="00D675B1">
      <w:pPr>
        <w:jc w:val="center"/>
        <w:rPr>
          <w:rFonts w:ascii="Arial" w:hAnsi="Arial" w:cs="Arial"/>
          <w:bCs/>
          <w:sz w:val="22"/>
          <w:szCs w:val="22"/>
        </w:rPr>
      </w:pPr>
    </w:p>
    <w:p w:rsidR="00D675B1" w:rsidRP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Članak 1.</w:t>
      </w: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 xml:space="preserve">Ovom Odlukom utvrđuje se rezultat poslovanja,  struktura rezultata, raspodjeljuje višak  prihoda i  utvrđuje pokrića manjka prihoda u narednom proračunskom razdoblju, ostvarenog na razini izvornog proračuna, iskazanog u Financijskim izvještajima  Grada Dubrovnika za 2021. godinu u iznosu  </w:t>
      </w:r>
      <w:r w:rsidRPr="00D675B1">
        <w:rPr>
          <w:rFonts w:ascii="Arial" w:hAnsi="Arial" w:cs="Arial"/>
          <w:b/>
          <w:sz w:val="22"/>
          <w:szCs w:val="22"/>
        </w:rPr>
        <w:t>3.392.238 kuna</w:t>
      </w:r>
      <w:r w:rsidRPr="00D675B1">
        <w:rPr>
          <w:rFonts w:ascii="Arial" w:hAnsi="Arial" w:cs="Arial"/>
          <w:sz w:val="22"/>
          <w:szCs w:val="22"/>
        </w:rPr>
        <w:t>.</w:t>
      </w: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Članak 2.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lastRenderedPageBreak/>
        <w:t>O raspodjeli financijskog rezultata proračunskih korisnika, utrošku prenesenog viška ili  pokriću prenesenog manjka, odluke donose upravna vijeća odnosno školski odbori  pojedinog proračunskog korisnika sukladno članku 82.  stavku 2. Pravilnika o proračunskom računovodstvu i računskom planu. Zapisnici sa sjednica i predmetne odluke pohranjeni su u nadležnim upravnim odjelima Grada Dubrovnika, a raspodjela rezultata sukladno donesenim odlukama rasporedit će se u izmjenama i dopunama financijskih planova odnosno Izmjenama i dopunama Proračuna Grada Dubrovnika  za 2022. godinu.</w:t>
      </w: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Članak 3.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Rezultat poslovanja za 2021. godinu u iznosu 3.392.238 kuna,  sastoji se od slijedećih stavki: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- viška  prihoda poslovanja u iznosu   4.703.697 kuna;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- manjka prihoda poslovanja u iznosu -</w:t>
      </w:r>
      <w:r w:rsidRPr="00D675B1">
        <w:rPr>
          <w:rFonts w:ascii="Arial" w:hAnsi="Arial" w:cs="Arial"/>
          <w:sz w:val="22"/>
          <w:szCs w:val="22"/>
          <w:u w:val="single"/>
        </w:rPr>
        <w:t>10.099.998 kuna</w:t>
      </w:r>
    </w:p>
    <w:p w:rsidR="00D675B1" w:rsidRPr="00D675B1" w:rsidRDefault="00D675B1" w:rsidP="00D675B1">
      <w:pPr>
        <w:jc w:val="both"/>
        <w:rPr>
          <w:rFonts w:ascii="Arial" w:hAnsi="Arial" w:cs="Arial"/>
          <w:b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 xml:space="preserve">- viška prihoda iz 2020. planiranog  u Projekciji za 2023 u iznosu </w:t>
      </w:r>
      <w:r w:rsidRPr="00D675B1">
        <w:rPr>
          <w:rFonts w:ascii="Arial" w:hAnsi="Arial" w:cs="Arial"/>
          <w:b/>
          <w:sz w:val="22"/>
          <w:szCs w:val="22"/>
        </w:rPr>
        <w:t>2.501.640 kuna</w:t>
      </w:r>
    </w:p>
    <w:p w:rsidR="00D675B1" w:rsidRPr="00D675B1" w:rsidRDefault="00D675B1" w:rsidP="00D675B1">
      <w:pPr>
        <w:jc w:val="both"/>
        <w:rPr>
          <w:rFonts w:ascii="Arial" w:hAnsi="Arial" w:cs="Arial"/>
          <w:b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 xml:space="preserve">- viška prihoda iz 2020. planiranog  u Proračunu za 2022. u iznosu </w:t>
      </w:r>
      <w:r w:rsidRPr="00D675B1">
        <w:rPr>
          <w:rFonts w:ascii="Arial" w:hAnsi="Arial" w:cs="Arial"/>
          <w:b/>
          <w:sz w:val="22"/>
          <w:szCs w:val="22"/>
        </w:rPr>
        <w:t>6.286.900 kuna</w:t>
      </w: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Čanak 4.</w:t>
      </w: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Struktura utvrđenog rezultata poslovanja klasificiranog prema izvorima financiranja (zaokruženog na desetice) je slijedeća:</w:t>
      </w:r>
    </w:p>
    <w:tbl>
      <w:tblPr>
        <w:tblW w:w="919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572"/>
        <w:gridCol w:w="5100"/>
        <w:gridCol w:w="1941"/>
      </w:tblGrid>
      <w:tr w:rsidR="00D675B1" w:rsidRPr="00D675B1" w:rsidTr="00D675B1">
        <w:trPr>
          <w:trHeight w:val="4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i/>
                <w:color w:val="000000"/>
                <w:sz w:val="16"/>
                <w:szCs w:val="16"/>
              </w:rPr>
              <w:t>Red.br</w:t>
            </w:r>
            <w:r w:rsidRPr="00D675B1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i/>
                <w:color w:val="000000"/>
                <w:sz w:val="18"/>
                <w:szCs w:val="18"/>
              </w:rPr>
              <w:t>Šifra izvora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i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i/>
                <w:color w:val="000000"/>
                <w:sz w:val="18"/>
                <w:szCs w:val="18"/>
              </w:rPr>
              <w:t>Iznos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11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Opći prihodi i primici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-7.009.730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Izvor: 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Prihodi od vlastite djelatnosti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-92.870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22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Višak prihoda iz prethodnih godina 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132.470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Izvor: 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Potpore za decentralizirane izdatke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-15.540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32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Naknade za upotrebu pomorskog dobra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1.661.910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33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Prihodi od spomeničke rente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614.950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35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Turistička pristojba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879.060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36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Komunalni doprinosi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683.090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37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Komunalne naknade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-2.539.300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42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Namjenske tekuće pomoći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22.330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43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Kapitalne pomoći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86.210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44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EU fondovi - pomoći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622.140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51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Kapitalne donacije (Zaklada CABOGA)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-442.560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Izvor: 52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color w:val="000000"/>
                <w:sz w:val="18"/>
                <w:szCs w:val="18"/>
              </w:rPr>
              <w:t xml:space="preserve"> Tekuće donacije (Socijalni program - Blaga djela)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color w:val="000000"/>
                <w:sz w:val="20"/>
                <w:szCs w:val="20"/>
              </w:rPr>
              <w:t>1.540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Višak za raspodjelu u 2022. godini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4.703.700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Manjak za pokriće u 2022. godini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-10.100.000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i/>
                <w:color w:val="000000"/>
                <w:sz w:val="20"/>
                <w:szCs w:val="20"/>
              </w:rPr>
              <w:t>Višak planiran (rezerviran) u proračunu 2022. 2023. godinama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8.788.540</w:t>
            </w:r>
          </w:p>
        </w:tc>
      </w:tr>
      <w:tr w:rsidR="00D675B1" w:rsidRPr="00D675B1" w:rsidTr="00D675B1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REZULTAT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3.392.240</w:t>
            </w:r>
          </w:p>
        </w:tc>
      </w:tr>
    </w:tbl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Članak 5.</w:t>
      </w:r>
    </w:p>
    <w:p w:rsidR="00D675B1" w:rsidRPr="00D675B1" w:rsidRDefault="00D675B1" w:rsidP="00D675B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Ukupno iskazan višak u iznosu od 3.392.240 rezultat je međusobnog prijeboja pojedinih izvora financiranja, koji su temeljna proračunska klasifikacija za praćenje namjenskog trošenja proračunskih sredstava.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Ovom odlukom utvrđuje se raspodjela viška prihoda  poslovanja sukladno proračunskim klasifikacijama (programska, izvori financiranja)  kao i   pokriće manjka prihoda poslovanja u  proračunskoj 2022. godini, što će se biti uključeno u  Izmjene i dopune proračuna Grada Dubrovnika za 2022. godinu, kako slijedi: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 xml:space="preserve">1. Manjak prihoda poslovanja izvora  opći prihodi i primici (11) </w:t>
      </w:r>
      <w:r w:rsidRPr="00D675B1">
        <w:rPr>
          <w:rFonts w:ascii="Arial" w:hAnsi="Arial" w:cs="Arial"/>
          <w:sz w:val="22"/>
          <w:szCs w:val="22"/>
        </w:rPr>
        <w:t xml:space="preserve">u iznosu  </w:t>
      </w:r>
      <w:r w:rsidRPr="00D675B1">
        <w:rPr>
          <w:rFonts w:ascii="Arial" w:hAnsi="Arial" w:cs="Arial"/>
          <w:color w:val="000000"/>
          <w:sz w:val="22"/>
          <w:szCs w:val="22"/>
        </w:rPr>
        <w:t>7.009.720</w:t>
      </w:r>
      <w:r w:rsidRPr="00D675B1">
        <w:rPr>
          <w:rFonts w:ascii="Arial" w:hAnsi="Arial" w:cs="Arial"/>
          <w:sz w:val="22"/>
          <w:szCs w:val="22"/>
        </w:rPr>
        <w:t xml:space="preserve"> kuna pokrit će se iz općih prihoda i primitaka proračunske godine 2022., s tim da je u Proračunu za 2022. godinu već planirano pokriće manjka od  7.000.000 kuna, pa će se razlika od 9.720. kuna također pokriti i iz općih prihoda i primitaka odnosno prihodi od poreza na dohodak i prireza porezu na dohodak.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 xml:space="preserve">2. Manjak prihoda od vlastite djelatnosti (21) </w:t>
      </w:r>
      <w:r w:rsidRPr="00D675B1">
        <w:rPr>
          <w:rFonts w:ascii="Arial" w:hAnsi="Arial" w:cs="Arial"/>
          <w:sz w:val="22"/>
          <w:szCs w:val="22"/>
        </w:rPr>
        <w:t>u iznosu</w:t>
      </w:r>
      <w:r w:rsidRPr="00D675B1">
        <w:rPr>
          <w:rFonts w:ascii="Arial" w:hAnsi="Arial" w:cs="Arial"/>
          <w:b/>
          <w:sz w:val="22"/>
          <w:szCs w:val="22"/>
        </w:rPr>
        <w:t xml:space="preserve">  </w:t>
      </w:r>
      <w:r w:rsidRPr="00D675B1">
        <w:rPr>
          <w:rFonts w:ascii="Arial" w:hAnsi="Arial" w:cs="Arial"/>
          <w:sz w:val="22"/>
          <w:szCs w:val="22"/>
        </w:rPr>
        <w:t>92.870 kuna, nastao zbog neizvršenih uplata prihoda od  vlastite djelatnosti ( za uslugu naplate i obračuna vodne naknade)  Hrvatskih voda do 31.12.2021. godine i  nastali manjak će se pokriti od prve uplate prihoda Hrvatskih voda  u  2022. godini.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 xml:space="preserve">3. Višak prihoda prenesen kao višak iz 2020. godine (22), </w:t>
      </w:r>
      <w:r w:rsidRPr="00D675B1">
        <w:rPr>
          <w:rFonts w:ascii="Arial" w:hAnsi="Arial" w:cs="Arial"/>
          <w:sz w:val="22"/>
          <w:szCs w:val="22"/>
        </w:rPr>
        <w:t>u iznosu 132.470  kuna su sredstva prenesena kao višak prihoda iz 2020. godine i ista nisu utrošena tijekom 2021. godine zbog nepredvidivih uvjeta tijekom izvršavanja planiranih projekata, te se u 2022. proračunskoj godini planiraju utrošiti na iste projekte: K800204 Cesta OS3 (UO za gospodarenje imovinom, opće i pravne poslove)  iznos  57.460 kuna i  A810011 Kulturni programi i manifestacije (UO za turizam, gospodarstvo i more) iznos 75.000 kuna.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Prilikom izrade  Proračuna za 2022. godinu sa projekcijama za 2023. i 2024. godinu bilo je razvidno da se dva projekta  planirana  iz prenesenog viška prihoda,  neće uspjeti realizirati do kraja 2021. godine i to: projekt K800104  Izgradnja stanova za hrvatske ratne vojne invalide u iznosu 5.400.000 kuna i projekt K800909 Luka Dubrovnik u iznosu 886.900 kuna, planirani su Proračunu za 2022. godinu, a iznos od 2.501.640 kuna iskazan je u projekciji za 2023. godinu, sukladno Odluci o raspodjeli rezultata za 2020. godinu (UO za izgradnju i upravljanje projektima – projekt Sanacija odlagališta Grabovica (K813502 - rashod za nabavku nefinancijske imovine).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 xml:space="preserve"> 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 xml:space="preserve">4. Manjak prihoda od potpore za decentralizirane izdatke (31) </w:t>
      </w:r>
      <w:r w:rsidRPr="00D675B1">
        <w:rPr>
          <w:rFonts w:ascii="Arial" w:hAnsi="Arial" w:cs="Arial"/>
          <w:sz w:val="22"/>
          <w:szCs w:val="22"/>
        </w:rPr>
        <w:t>u iznosu 15.540 kuna pokrit će se uplatom istovrsnih prihoda u siječnju 2022. godin.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 xml:space="preserve">5. Višak prihoda od naknade za uporabu pomorskog dobra ( izvor 32) </w:t>
      </w:r>
      <w:r w:rsidRPr="00D675B1">
        <w:rPr>
          <w:rFonts w:ascii="Arial" w:hAnsi="Arial" w:cs="Arial"/>
          <w:sz w:val="22"/>
          <w:szCs w:val="22"/>
        </w:rPr>
        <w:t xml:space="preserve">u iznosu od  </w:t>
      </w:r>
      <w:r w:rsidRPr="00D675B1">
        <w:rPr>
          <w:rFonts w:ascii="Arial" w:hAnsi="Arial" w:cs="Arial"/>
          <w:color w:val="000000"/>
          <w:sz w:val="22"/>
          <w:szCs w:val="22"/>
        </w:rPr>
        <w:t>1.661.910</w:t>
      </w:r>
      <w:r w:rsidRPr="00D675B1">
        <w:rPr>
          <w:rFonts w:ascii="Arial" w:hAnsi="Arial" w:cs="Arial"/>
          <w:sz w:val="22"/>
          <w:szCs w:val="22"/>
        </w:rPr>
        <w:t xml:space="preserve"> kuna su namjenska sredstva koja se raspodjeljuju  u Upravnom odjelu za turizam, gospodarstvo i more na projekte:  Zaštita i spašavanje na plažama (A80001 – rashodi poslovanja) iznos od 70.000 kuna i na projekt Pomorsko dobro i održavanje plaža (A810003- rashodi poslovanja) u iznosu 1.591.910 kuna.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  <w:u w:val="single"/>
        </w:rPr>
      </w:pPr>
      <w:r w:rsidRPr="00D675B1">
        <w:rPr>
          <w:rFonts w:ascii="Arial" w:hAnsi="Arial" w:cs="Arial"/>
          <w:b/>
          <w:i/>
          <w:sz w:val="22"/>
          <w:szCs w:val="22"/>
        </w:rPr>
        <w:t xml:space="preserve">6. Višak prihoda od spomeničke rente  (izvor 33) </w:t>
      </w:r>
      <w:r w:rsidRPr="00D675B1">
        <w:rPr>
          <w:rFonts w:ascii="Arial" w:hAnsi="Arial" w:cs="Arial"/>
          <w:i/>
          <w:sz w:val="22"/>
          <w:szCs w:val="22"/>
        </w:rPr>
        <w:t>u iznosu od  614.950 kuna</w:t>
      </w:r>
      <w:r w:rsidRPr="00D675B1">
        <w:rPr>
          <w:rFonts w:ascii="Arial" w:hAnsi="Arial" w:cs="Arial"/>
          <w:sz w:val="22"/>
          <w:szCs w:val="22"/>
        </w:rPr>
        <w:t xml:space="preserve"> namjenska su sredstva i raspodjeljuju se u Upravni odjel za kulturu i baštinu, Zavodu za obnovu Dubrovnika za očuvanje kulturne baštine  na projekt Redovni programi (A812001 - </w:t>
      </w:r>
      <w:r w:rsidRPr="00D675B1">
        <w:rPr>
          <w:rFonts w:ascii="Arial" w:hAnsi="Arial" w:cs="Arial"/>
          <w:sz w:val="22"/>
          <w:szCs w:val="22"/>
          <w:u w:val="single"/>
        </w:rPr>
        <w:t>rashod za nabavku nefinancijske imovine).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>7.</w:t>
      </w:r>
      <w:r w:rsidRPr="00D675B1">
        <w:rPr>
          <w:rFonts w:ascii="Arial" w:hAnsi="Arial" w:cs="Arial"/>
          <w:i/>
          <w:sz w:val="22"/>
          <w:szCs w:val="22"/>
        </w:rPr>
        <w:t xml:space="preserve"> </w:t>
      </w:r>
      <w:r w:rsidRPr="00D675B1">
        <w:rPr>
          <w:rFonts w:ascii="Arial" w:hAnsi="Arial" w:cs="Arial"/>
          <w:b/>
          <w:i/>
          <w:sz w:val="22"/>
          <w:szCs w:val="22"/>
        </w:rPr>
        <w:t xml:space="preserve">Višak prihoda od turističke pristojbe (izvor 35) </w:t>
      </w:r>
      <w:r w:rsidRPr="00D675B1">
        <w:rPr>
          <w:rFonts w:ascii="Arial" w:hAnsi="Arial" w:cs="Arial"/>
          <w:i/>
          <w:sz w:val="22"/>
          <w:szCs w:val="22"/>
        </w:rPr>
        <w:t xml:space="preserve">u iznosu od 879.060 kuna  </w:t>
      </w:r>
      <w:r w:rsidRPr="00D675B1">
        <w:rPr>
          <w:rFonts w:ascii="Arial" w:hAnsi="Arial" w:cs="Arial"/>
          <w:sz w:val="22"/>
          <w:szCs w:val="22"/>
        </w:rPr>
        <w:t xml:space="preserve">su namjenska sredstva  i  raspodjeljuju se u Upravni odjel za turizam gospodarstvo i more: iznos od </w:t>
      </w:r>
      <w:r w:rsidRPr="00D675B1">
        <w:rPr>
          <w:rFonts w:ascii="Arial" w:hAnsi="Arial" w:cs="Arial"/>
          <w:b/>
          <w:sz w:val="22"/>
          <w:szCs w:val="22"/>
        </w:rPr>
        <w:t>319.060 kuna</w:t>
      </w:r>
      <w:r w:rsidRPr="00D675B1">
        <w:rPr>
          <w:rFonts w:ascii="Arial" w:hAnsi="Arial" w:cs="Arial"/>
          <w:sz w:val="22"/>
          <w:szCs w:val="22"/>
        </w:rPr>
        <w:t xml:space="preserve"> na projekt Poboljšanje turističke ponude grada (A810002 – rashodi poslovanja); iznos </w:t>
      </w:r>
      <w:r w:rsidRPr="00D675B1">
        <w:rPr>
          <w:rFonts w:ascii="Arial" w:hAnsi="Arial" w:cs="Arial"/>
          <w:b/>
          <w:sz w:val="22"/>
          <w:szCs w:val="22"/>
        </w:rPr>
        <w:t>od 350.000 kuna</w:t>
      </w:r>
      <w:r w:rsidRPr="00D675B1">
        <w:rPr>
          <w:rFonts w:ascii="Arial" w:hAnsi="Arial" w:cs="Arial"/>
          <w:sz w:val="22"/>
          <w:szCs w:val="22"/>
        </w:rPr>
        <w:t xml:space="preserve"> na projekt Kulturni programi i manifestacije (A810011 – rashodi poslovanja) i </w:t>
      </w:r>
      <w:r w:rsidRPr="00D675B1">
        <w:rPr>
          <w:rFonts w:ascii="Arial" w:hAnsi="Arial" w:cs="Arial"/>
          <w:b/>
          <w:sz w:val="22"/>
          <w:szCs w:val="22"/>
        </w:rPr>
        <w:t>210.000 kuna</w:t>
      </w:r>
      <w:r w:rsidRPr="00D675B1">
        <w:rPr>
          <w:rFonts w:ascii="Arial" w:hAnsi="Arial" w:cs="Arial"/>
          <w:sz w:val="22"/>
          <w:szCs w:val="22"/>
        </w:rPr>
        <w:t xml:space="preserve"> na projekt Zimski festival (A810012 – rashodi poslovanja).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>8.</w:t>
      </w:r>
      <w:r w:rsidRPr="00D675B1">
        <w:rPr>
          <w:rFonts w:ascii="Arial" w:hAnsi="Arial" w:cs="Arial"/>
          <w:i/>
          <w:sz w:val="22"/>
          <w:szCs w:val="22"/>
        </w:rPr>
        <w:t xml:space="preserve"> </w:t>
      </w:r>
      <w:r w:rsidRPr="00D675B1">
        <w:rPr>
          <w:rFonts w:ascii="Arial" w:hAnsi="Arial" w:cs="Arial"/>
          <w:b/>
          <w:i/>
          <w:sz w:val="22"/>
          <w:szCs w:val="22"/>
        </w:rPr>
        <w:t xml:space="preserve">Višak prihoda  od komunalnog doprinosa (izvor 36) </w:t>
      </w:r>
      <w:r w:rsidRPr="00D675B1">
        <w:rPr>
          <w:rFonts w:ascii="Arial" w:hAnsi="Arial" w:cs="Arial"/>
          <w:i/>
          <w:sz w:val="22"/>
          <w:szCs w:val="22"/>
        </w:rPr>
        <w:t>u iznosu od 683.090 kuna</w:t>
      </w:r>
      <w:r w:rsidRPr="00D675B1">
        <w:rPr>
          <w:rFonts w:ascii="Arial" w:hAnsi="Arial" w:cs="Arial"/>
          <w:sz w:val="22"/>
          <w:szCs w:val="22"/>
        </w:rPr>
        <w:t xml:space="preserve"> namjenska su  sredstva, a koriste se za pokriće manjka prihoda od komunalne naknade.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 xml:space="preserve">9. Manjak prihoda od komunalne naknade (izvor 37) </w:t>
      </w:r>
      <w:r w:rsidRPr="00D675B1">
        <w:rPr>
          <w:rFonts w:ascii="Arial" w:hAnsi="Arial" w:cs="Arial"/>
          <w:i/>
          <w:sz w:val="22"/>
          <w:szCs w:val="22"/>
        </w:rPr>
        <w:t xml:space="preserve">u iznosu od 2.539.300  kuna, nakon pokrića  u iznosu od </w:t>
      </w:r>
      <w:r w:rsidRPr="00D675B1">
        <w:rPr>
          <w:rFonts w:ascii="Arial" w:hAnsi="Arial" w:cs="Arial"/>
          <w:sz w:val="22"/>
          <w:szCs w:val="22"/>
        </w:rPr>
        <w:t xml:space="preserve">  683.090 kuna  viškom komunalnog doprinosa, preostali iznos manjka od </w:t>
      </w:r>
      <w:r w:rsidRPr="00D675B1">
        <w:rPr>
          <w:rFonts w:ascii="Arial" w:hAnsi="Arial" w:cs="Arial"/>
          <w:sz w:val="22"/>
          <w:szCs w:val="22"/>
        </w:rPr>
        <w:lastRenderedPageBreak/>
        <w:t>1.856.210 kuna pokrit će se iz općih prihoda i primitaka (11) od poreza na dohodak u 2022. proračunskoj godini.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i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>10.</w:t>
      </w:r>
      <w:r w:rsidRPr="00D675B1">
        <w:rPr>
          <w:rFonts w:ascii="Arial" w:hAnsi="Arial" w:cs="Arial"/>
          <w:i/>
          <w:sz w:val="22"/>
          <w:szCs w:val="22"/>
        </w:rPr>
        <w:t xml:space="preserve"> </w:t>
      </w:r>
      <w:r w:rsidRPr="00D675B1">
        <w:rPr>
          <w:rFonts w:ascii="Arial" w:hAnsi="Arial" w:cs="Arial"/>
          <w:b/>
          <w:i/>
          <w:sz w:val="22"/>
          <w:szCs w:val="22"/>
        </w:rPr>
        <w:t xml:space="preserve">Višak prihoda od tekućih pomoći (42) </w:t>
      </w:r>
      <w:r w:rsidRPr="00D675B1">
        <w:rPr>
          <w:rFonts w:ascii="Arial" w:hAnsi="Arial" w:cs="Arial"/>
          <w:i/>
          <w:sz w:val="22"/>
          <w:szCs w:val="22"/>
        </w:rPr>
        <w:t>u iznosu 22.330  kuna</w:t>
      </w:r>
      <w:r w:rsidRPr="00D675B1">
        <w:rPr>
          <w:rFonts w:ascii="Arial" w:hAnsi="Arial" w:cs="Arial"/>
          <w:sz w:val="22"/>
          <w:szCs w:val="22"/>
        </w:rPr>
        <w:t xml:space="preserve"> su namjenska sredstva koja će se utrošiti na projekte  u  Upravnom odjelu za obrazovanje, šport, socijalnu skrb i civilno društvo:  na projekt Cjelodnevni i skraćeni jaslički i vrtićki programi (A805301-rashodi poslovanja)), iznos od 6.390 kuna, na projekt Ogrijev (A806502- rashodi poslovanja)  iznos od 7.350 kuna, na projekt Shema školskog voća (A805540-rashodi poslovanja), iznos od 2.210 kuna, a u  Upravnom odjelu za za izgradnju i upravljanje projektima na projekt Lapadska obala (K813606- rashodi poslovanja) </w:t>
      </w:r>
      <w:r w:rsidRPr="00D675B1">
        <w:rPr>
          <w:rFonts w:ascii="Arial" w:hAnsi="Arial" w:cs="Arial"/>
          <w:i/>
          <w:sz w:val="22"/>
          <w:szCs w:val="22"/>
        </w:rPr>
        <w:t xml:space="preserve"> </w:t>
      </w:r>
      <w:r w:rsidRPr="00D675B1">
        <w:rPr>
          <w:rFonts w:ascii="Arial" w:hAnsi="Arial" w:cs="Arial"/>
          <w:sz w:val="22"/>
          <w:szCs w:val="22"/>
        </w:rPr>
        <w:t>iznos od 6.380 kuna.</w:t>
      </w:r>
      <w:r w:rsidRPr="00D675B1">
        <w:rPr>
          <w:rFonts w:ascii="Arial" w:hAnsi="Arial" w:cs="Arial"/>
          <w:i/>
          <w:sz w:val="22"/>
          <w:szCs w:val="22"/>
        </w:rPr>
        <w:t xml:space="preserve">  </w:t>
      </w:r>
    </w:p>
    <w:p w:rsidR="00D675B1" w:rsidRPr="00D675B1" w:rsidRDefault="00D675B1" w:rsidP="00D675B1">
      <w:pPr>
        <w:jc w:val="both"/>
        <w:rPr>
          <w:rFonts w:ascii="Arial" w:hAnsi="Arial" w:cs="Arial"/>
          <w:i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  <w:u w:val="single"/>
        </w:rPr>
      </w:pPr>
      <w:r w:rsidRPr="00D675B1">
        <w:rPr>
          <w:rFonts w:ascii="Arial" w:hAnsi="Arial" w:cs="Arial"/>
          <w:b/>
          <w:i/>
          <w:sz w:val="22"/>
          <w:szCs w:val="22"/>
        </w:rPr>
        <w:t xml:space="preserve">11. Višak prihoda od kapitalne pomoći (43)  </w:t>
      </w:r>
      <w:r w:rsidRPr="00D675B1">
        <w:rPr>
          <w:rFonts w:ascii="Arial" w:hAnsi="Arial" w:cs="Arial"/>
          <w:i/>
          <w:sz w:val="22"/>
          <w:szCs w:val="22"/>
        </w:rPr>
        <w:t>u iznosu od 86.210 kuna</w:t>
      </w:r>
      <w:r w:rsidRPr="00D675B1">
        <w:rPr>
          <w:rFonts w:ascii="Arial" w:hAnsi="Arial" w:cs="Arial"/>
          <w:sz w:val="22"/>
          <w:szCs w:val="22"/>
        </w:rPr>
        <w:t xml:space="preserve"> namjenska su sredstva koja će se  u Upravnom odjelu za izgradnju i upravljanje projektima utrošiti na projekt Lapadska obala (K813606 </w:t>
      </w:r>
      <w:r w:rsidRPr="00D675B1">
        <w:rPr>
          <w:rFonts w:ascii="Arial" w:hAnsi="Arial" w:cs="Arial"/>
          <w:sz w:val="22"/>
          <w:szCs w:val="22"/>
          <w:u w:val="single"/>
        </w:rPr>
        <w:t>-  rashodi za nabavu nefinancijske imovine).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  <w:u w:val="single"/>
        </w:rPr>
      </w:pPr>
      <w:r w:rsidRPr="00D675B1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i/>
          <w:sz w:val="22"/>
          <w:szCs w:val="22"/>
        </w:rPr>
        <w:t xml:space="preserve">12. Višak prihoda od pomoći EU fondova (izvor 44) </w:t>
      </w:r>
      <w:r w:rsidRPr="00D675B1">
        <w:rPr>
          <w:rFonts w:ascii="Arial" w:hAnsi="Arial" w:cs="Arial"/>
          <w:i/>
          <w:sz w:val="22"/>
          <w:szCs w:val="22"/>
        </w:rPr>
        <w:t xml:space="preserve">u iznosu od 622.140 kuna </w:t>
      </w:r>
      <w:r w:rsidRPr="00D675B1">
        <w:rPr>
          <w:rFonts w:ascii="Arial" w:hAnsi="Arial" w:cs="Arial"/>
          <w:sz w:val="22"/>
          <w:szCs w:val="22"/>
        </w:rPr>
        <w:t xml:space="preserve"> namjenska su sredstva koja će se utrošiti na slijedeće projekte: u Upravnom odjelu za obrazovanje, šport, socijalnu skrb i civilno društvo - Asistenti u nastavi (A805536 – rashod poslovanja ) iznos od 12.150 kuna; u Upravnom odjelu za EU fondove, regionalnu i međunarodnu suradnju - City changer cargo (K815105 – rashod poslovanja) iznos od 39.270 kuna, projekt DiMand (T805111- rashod poslovanja) iznos od 34.710 kuna i projekt SumBoost (T805112 – rashod poslovanja) iznos od 11.320 kuna, i u Upravnom odjel za izgradnju i upravljanje projektima – Lapadska obala (K813606 – </w:t>
      </w:r>
      <w:r w:rsidRPr="00D675B1">
        <w:rPr>
          <w:rFonts w:ascii="Arial" w:hAnsi="Arial" w:cs="Arial"/>
          <w:sz w:val="22"/>
          <w:szCs w:val="22"/>
          <w:u w:val="single"/>
        </w:rPr>
        <w:t>rashodi za nabavu nefinancijske imovine</w:t>
      </w:r>
      <w:r w:rsidRPr="00D675B1">
        <w:rPr>
          <w:rFonts w:ascii="Arial" w:hAnsi="Arial" w:cs="Arial"/>
          <w:sz w:val="22"/>
          <w:szCs w:val="22"/>
        </w:rPr>
        <w:t>)  iznos od  524.690 kuna.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 xml:space="preserve">13. Manjak  prihoda od kapitalne donacije  (izvor 51) </w:t>
      </w:r>
      <w:r w:rsidRPr="00D675B1">
        <w:rPr>
          <w:rFonts w:ascii="Arial" w:hAnsi="Arial" w:cs="Arial"/>
          <w:sz w:val="22"/>
          <w:szCs w:val="22"/>
        </w:rPr>
        <w:t>u iznosu od 442.560 kuna  nastao uslijed modificiranog računovodstvenog načela iskazivanja prihoda i rashoda, te su rashodi za nabavu nefinancijske imovine izvršeni u prosincu 2021 godine,</w:t>
      </w:r>
      <w:r w:rsidR="00422323">
        <w:rPr>
          <w:rFonts w:ascii="Arial" w:hAnsi="Arial" w:cs="Arial"/>
          <w:sz w:val="22"/>
          <w:szCs w:val="22"/>
        </w:rPr>
        <w:t xml:space="preserve"> </w:t>
      </w:r>
      <w:r w:rsidRPr="00D675B1">
        <w:rPr>
          <w:rFonts w:ascii="Arial" w:hAnsi="Arial" w:cs="Arial"/>
          <w:sz w:val="22"/>
          <w:szCs w:val="22"/>
        </w:rPr>
        <w:t>prouzročili manjak prihoda, koji će biti pokriven uplatom namjenske donacije  u iznosu 442.560 kuna u  siječnju 2022. godine.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b/>
          <w:sz w:val="22"/>
          <w:szCs w:val="22"/>
        </w:rPr>
        <w:t>14.</w:t>
      </w:r>
      <w:r w:rsidRPr="00D675B1">
        <w:rPr>
          <w:rFonts w:ascii="Arial" w:hAnsi="Arial" w:cs="Arial"/>
          <w:sz w:val="22"/>
          <w:szCs w:val="22"/>
        </w:rPr>
        <w:t xml:space="preserve"> </w:t>
      </w:r>
      <w:r w:rsidRPr="00D675B1">
        <w:rPr>
          <w:rFonts w:ascii="Arial" w:hAnsi="Arial" w:cs="Arial"/>
          <w:b/>
          <w:sz w:val="22"/>
          <w:szCs w:val="22"/>
        </w:rPr>
        <w:t>Višak prihoda od tekuće donacije (izvor 52</w:t>
      </w:r>
      <w:r w:rsidRPr="00D675B1">
        <w:rPr>
          <w:rFonts w:ascii="Arial" w:hAnsi="Arial" w:cs="Arial"/>
          <w:sz w:val="22"/>
          <w:szCs w:val="22"/>
        </w:rPr>
        <w:t>) u iznosu od 1.540  kuna  utrošit će se u Upravnom odjelu za obrazovanje, šport, socijalnu skrb i civilno društvo na projekt Jednokratne pomoći  (A805301- rashod poslovanja).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b/>
          <w:sz w:val="22"/>
          <w:szCs w:val="22"/>
        </w:rPr>
      </w:pPr>
    </w:p>
    <w:p w:rsidR="00D675B1" w:rsidRPr="00D675B1" w:rsidRDefault="00D675B1" w:rsidP="00D675B1">
      <w:pPr>
        <w:jc w:val="center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Članak 6.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Ova odluka stupa na snagu prvog dana od dana objave u „Službenom glasniku Grada Dubrovnika“.</w:t>
      </w:r>
    </w:p>
    <w:p w:rsidR="00D675B1" w:rsidRPr="00D675B1" w:rsidRDefault="00D675B1" w:rsidP="00D675B1">
      <w:pPr>
        <w:jc w:val="both"/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KLASA: 400-06/20-02/01</w:t>
      </w:r>
    </w:p>
    <w:p w:rsidR="00D675B1" w:rsidRPr="00D675B1" w:rsidRDefault="00D675B1" w:rsidP="00D675B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URBROJ: 2117-1-09-22-84</w:t>
      </w:r>
    </w:p>
    <w:p w:rsidR="00D675B1" w:rsidRPr="00D675B1" w:rsidRDefault="00D675B1" w:rsidP="00D675B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Dubrovnik, 20. srpnja 2022.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bookmarkStart w:id="6" w:name="_Hlk109296098"/>
      <w:r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>, v. r.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bookmarkEnd w:id="6"/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rPr>
          <w:rFonts w:ascii="Arial" w:hAnsi="Arial" w:cs="Arial"/>
          <w:b/>
          <w:bCs/>
          <w:sz w:val="22"/>
          <w:szCs w:val="22"/>
        </w:rPr>
      </w:pPr>
      <w:r w:rsidRPr="00D675B1">
        <w:rPr>
          <w:rFonts w:ascii="Arial" w:hAnsi="Arial" w:cs="Arial"/>
          <w:b/>
          <w:bCs/>
          <w:sz w:val="22"/>
          <w:szCs w:val="22"/>
        </w:rPr>
        <w:t>83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422323" w:rsidRDefault="00422323" w:rsidP="00D675B1">
      <w:pPr>
        <w:rPr>
          <w:rFonts w:ascii="Arial" w:hAnsi="Arial" w:cs="Arial"/>
          <w:sz w:val="22"/>
          <w:szCs w:val="22"/>
        </w:rPr>
      </w:pPr>
    </w:p>
    <w:p w:rsidR="00422323" w:rsidRDefault="00422323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lastRenderedPageBreak/>
        <w:t xml:space="preserve">Na temelju članka 45. i 164. Zakona o Proračunu („Narodne novine“, broj 144/21) i članka 39. Statuta Grada Dubrovnika („Službeni glasnik Grada Dubrovnika“, broj  2/21),  Gradsko vijeće Grada Dubrovnika na 13. sjednici, održanoj 20. srpnja 2022., donijelo je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DRUGE IZMJENE I DOPUNE PRORAČUNA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GRADA  DUBROVNIKA ZA 2022. </w:t>
      </w:r>
    </w:p>
    <w:p w:rsidR="00D675B1" w:rsidRPr="00D675B1" w:rsidRDefault="00D675B1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Default="00D675B1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2323" w:rsidRPr="00D675B1" w:rsidRDefault="00422323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422323" w:rsidRDefault="00D675B1" w:rsidP="00422323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>I.</w:t>
      </w: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D675B1">
        <w:rPr>
          <w:rFonts w:ascii="Arial" w:hAnsi="Arial" w:cs="Arial"/>
          <w:bCs/>
          <w:color w:val="000000"/>
          <w:sz w:val="22"/>
          <w:szCs w:val="22"/>
        </w:rPr>
        <w:t>OPĆI DIO</w:t>
      </w:r>
    </w:p>
    <w:p w:rsidR="00D675B1" w:rsidRPr="00D675B1" w:rsidRDefault="00D675B1" w:rsidP="00D675B1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Članak 1.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 xml:space="preserve">Proračun Grada Dubrovnika za 2022. godinu sastoji se od: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2022</w:t>
      </w:r>
      <w:r w:rsidRPr="00D675B1">
        <w:rPr>
          <w:rFonts w:ascii="Arial" w:hAnsi="Arial" w:cs="Arial"/>
          <w:b/>
          <w:sz w:val="16"/>
          <w:szCs w:val="16"/>
        </w:rPr>
        <w:tab/>
        <w:t xml:space="preserve">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 xml:space="preserve">2022       </w:t>
      </w: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6</w:t>
      </w: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558.424.400            34.152.720            592.577.120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7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D675B1">
        <w:rPr>
          <w:rFonts w:ascii="Arial" w:hAnsi="Arial" w:cs="Arial"/>
          <w:b/>
          <w:sz w:val="16"/>
          <w:szCs w:val="16"/>
        </w:rPr>
        <w:t xml:space="preserve">           5.035.000             -1.489.600                3.545.400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3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sz w:val="16"/>
          <w:szCs w:val="16"/>
        </w:rPr>
        <w:t xml:space="preserve">                     450.013.300            36.920.890       </w:t>
      </w:r>
      <w:r w:rsidRPr="00D675B1">
        <w:rPr>
          <w:rFonts w:ascii="Arial" w:hAnsi="Arial" w:cs="Arial"/>
          <w:b/>
          <w:sz w:val="14"/>
          <w:szCs w:val="14"/>
        </w:rPr>
        <w:t xml:space="preserve">   </w:t>
      </w:r>
      <w:r w:rsidRPr="00D675B1">
        <w:rPr>
          <w:rFonts w:ascii="Arial" w:hAnsi="Arial" w:cs="Arial"/>
          <w:b/>
          <w:sz w:val="16"/>
          <w:szCs w:val="16"/>
        </w:rPr>
        <w:t xml:space="preserve">   486.934.190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4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 w:rsidRPr="00D675B1">
        <w:rPr>
          <w:rFonts w:ascii="Arial" w:hAnsi="Arial" w:cs="Arial"/>
          <w:b/>
          <w:sz w:val="16"/>
          <w:szCs w:val="16"/>
        </w:rPr>
        <w:tab/>
        <w:t xml:space="preserve">       83.737.900              2.184.800       </w:t>
      </w:r>
      <w:r w:rsidRPr="00D675B1">
        <w:rPr>
          <w:rFonts w:ascii="Arial" w:hAnsi="Arial" w:cs="Arial"/>
          <w:b/>
          <w:sz w:val="14"/>
          <w:szCs w:val="14"/>
        </w:rPr>
        <w:t xml:space="preserve">       </w:t>
      </w:r>
      <w:r w:rsidRPr="00D675B1">
        <w:rPr>
          <w:rFonts w:ascii="Arial" w:hAnsi="Arial" w:cs="Arial"/>
          <w:b/>
          <w:sz w:val="16"/>
          <w:szCs w:val="16"/>
        </w:rPr>
        <w:t xml:space="preserve">  85.922.700</w:t>
      </w: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D675B1">
        <w:rPr>
          <w:rFonts w:ascii="Arial" w:hAnsi="Arial" w:cs="Arial"/>
          <w:sz w:val="18"/>
          <w:szCs w:val="18"/>
        </w:rPr>
        <w:tab/>
      </w:r>
      <w:r w:rsidRPr="00D675B1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8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Primici od financijske imovine i zaduživanja              14.030.000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   94.770</w:t>
      </w:r>
      <w:r w:rsidRPr="00D675B1">
        <w:rPr>
          <w:rFonts w:ascii="Arial" w:hAnsi="Arial" w:cs="Arial"/>
          <w:b/>
          <w:bCs/>
          <w:sz w:val="16"/>
          <w:szCs w:val="16"/>
        </w:rPr>
        <w:t xml:space="preserve">              14.124.770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b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5</w:t>
      </w:r>
      <w:r w:rsidRPr="00D675B1">
        <w:rPr>
          <w:rFonts w:ascii="Arial" w:hAnsi="Arial" w:cs="Arial"/>
          <w:b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</w:t>
      </w:r>
      <w:r w:rsidRPr="00D675B1">
        <w:rPr>
          <w:rFonts w:ascii="Arial" w:hAnsi="Arial" w:cs="Arial"/>
          <w:b/>
          <w:bCs/>
          <w:sz w:val="14"/>
          <w:szCs w:val="14"/>
        </w:rPr>
        <w:t xml:space="preserve">     </w:t>
      </w:r>
      <w:r w:rsidRPr="00D675B1">
        <w:rPr>
          <w:rFonts w:ascii="Arial" w:hAnsi="Arial" w:cs="Arial"/>
          <w:b/>
          <w:bCs/>
          <w:sz w:val="16"/>
          <w:szCs w:val="16"/>
        </w:rPr>
        <w:t>43.178.100</w:t>
      </w:r>
      <w:r w:rsidRPr="00D675B1">
        <w:rPr>
          <w:rFonts w:ascii="Arial" w:hAnsi="Arial" w:cs="Arial"/>
          <w:b/>
          <w:sz w:val="16"/>
          <w:szCs w:val="16"/>
        </w:rPr>
        <w:t xml:space="preserve">             -1.450.000              41.728.100</w:t>
      </w: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Vlastiti izvori                                                                      - 560.100              4.897.800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4.337.700</w:t>
      </w: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D675B1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D675B1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576.929.300            37.655.690            614.584.990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D675B1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 576.929.300            37.655.690            614.584.99</w:t>
      </w: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282"/>
        <w:gridCol w:w="1182"/>
        <w:gridCol w:w="1282"/>
        <w:gridCol w:w="692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A.   RAČUN PRIHODA I RASHODA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558.424.400,00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34.152.720,00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592.577.120,00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106,12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120.748.800,00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-11.657.430,00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522.630,00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636 Tekuće pomoći pror.koris.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71.832.100,00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26.789.600,00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-14.506.900,00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167.466.950,00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14.951.850,00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163.638.100,00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14.432.050,00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89.264.050,00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7.094.670,00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11.844.050,00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114,60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702.170,00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2.656.360,00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 Prihodi od prodaje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563.459.400,00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32.663.120,00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450.013.300,00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36.920.890,00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486.934.190,00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207.541.100,00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167.662.535,00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7.957.075,00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28.595.265,00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1.423.825,00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147.563.480,00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16.935.600,00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164.499.080,00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878.290,00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28.089.620,00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107.457.300,00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11.202.280,00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118.659.580,00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8.353.540,00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-1.097.500,00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6.319.620,00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-1.498.000,00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1.769.920,00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2.170.420,00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21.375.400,00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31.357.300,00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32.325.800,00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85.922.700,00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-2.031.980,00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58.055.900,00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-7.119.520,00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57.955.900,00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-7.079.520,00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533.751.200,00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39.105.690,00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42.978.100,00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96,64</w:t>
            </w:r>
          </w:p>
        </w:tc>
      </w:tr>
    </w:tbl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282"/>
        <w:gridCol w:w="1182"/>
        <w:gridCol w:w="1282"/>
        <w:gridCol w:w="692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A. RAČUN PRIHODA I RASHODA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IZVORI FINANCIRANJA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558.424.400,00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34.152.720,00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592.577.120,00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106,12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323.255.900,00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38.523.290,00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12 Opći prihodi i primici - predfinanciranje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13.250.700,00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2.586.020,00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-360.300,00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-14.561.470,00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59.719.000,00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1.250.760,00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16.763.400,00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277,59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563.459.400,00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32.663.120,00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450.013.300,00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36.920.890,00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486.934.190,00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272.877.600,00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295.678.900,00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2.761.590,00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2.320.670,00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1.175,20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-360.300,00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-427.970,00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59.719.000,00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85.922.700,00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15.385.290,00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27.632.690,00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12 Opći prihodi i primici - predfinanciranje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23.949.600,00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533.751.200,00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39.105.690,00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IZVORI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31.160.900,00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96,64</w:t>
            </w:r>
          </w:p>
        </w:tc>
      </w:tr>
    </w:tbl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1403"/>
        <w:gridCol w:w="1304"/>
        <w:gridCol w:w="1382"/>
        <w:gridCol w:w="719"/>
      </w:tblGrid>
      <w:tr w:rsidR="00D675B1" w:rsidRPr="00D675B1" w:rsidTr="00D675B1">
        <w:trPr>
          <w:tblHeader/>
        </w:trPr>
        <w:tc>
          <w:tcPr>
            <w:tcW w:w="2345" w:type="pct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rPr>
          <w:trHeight w:val="318"/>
        </w:trPr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RASHODI - FUNKCIJSKA KLASIFIKACIJA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533.751.200,00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39.105.690,00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572.856.890,00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107,33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511.668.900,00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38.324.500,00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549.993.400,00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107,49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81.568.500,00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5.009.940,00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86.578.440,00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106,14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10.868.700,00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11.058.200,00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70.699.800,00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4.820.440,00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75.520.240,00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106,82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33.970,00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110,36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33.970,00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110,36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24.990.000,00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25.470.000,00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101,92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24.180.000,00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24.660.000,00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101,99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74.031.400,00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-9.394.440,00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87,31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15.724.400,00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-523.940,00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044 Rudarstvo, proizvodnja i graševinarstvo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58.297.000,00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-8.870.500,00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30.425.800,00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1.403.910,00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104,61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11.986.000,00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35,48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054 Zaˇtita bioraznolikosti i krajolika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16.229.000,00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1.554.910,00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109,58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59.290.900,00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8.996.000,00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68.286.900,00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115,17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27.420.900,00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2.634.000,00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109,61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27.872.000,00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129,58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108.438.600,00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20.351.700,00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118,77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24.325.800,00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7.230.400,00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129,72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83.430.100,00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13.111.300,00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115,72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132.365.700,00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11.443.420,00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108,65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129.455.700,00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11.443.420,00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108,84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22.082.300,00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781.190,00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103,54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108 IstraŽivanje i razvoj socijalne zaštite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20.602.300,00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728.890,00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103,54</w:t>
            </w:r>
          </w:p>
        </w:tc>
      </w:tr>
    </w:tbl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II. POSEBNI DIO PRORAČUNA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Članak 2.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Rashodi poslovanja i rashodi za nabavu nefinancijske imovine u Proračunu u ukupnoj svoti od 572.856.890  i  izdaci za financijsku imovinu i otplate zajmova od  41.728.100 kuna raspoređuju se po korisnicima i programima u Posebnom dijelu Proračuna, kako slijedi: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1143"/>
        <w:gridCol w:w="1070"/>
        <w:gridCol w:w="1143"/>
        <w:gridCol w:w="742"/>
      </w:tblGrid>
      <w:tr w:rsidR="00422323" w:rsidRPr="00422323" w:rsidTr="00C06AB6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422323" w:rsidRPr="00422323" w:rsidTr="00C06AB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576.929.300,00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37.655.690,00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6.677.000,00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K800104 IZGRADNJA STANOVA ZA HRVATSKE RATNE VOJNE INVALIDE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K800201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građani. i kućanstv. na temelju osigura.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-1.782.000,00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-1.782.000,00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68.963.000,00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6.766.900,00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212,96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212,96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2.619.000,00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134,84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T801504 IZBORI ZA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118,35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K807210 MODERNIZACIJA JAVNE RASVIJETE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1002176 DVD SUĐURAĐ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građa. i kućanstv.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197,47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T811627 SURADNJA S USTANOVAMA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A811707 ZAŠTITA PRIRODE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054 Zaˇtita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K811708 ZAŠTITA OD UTJECAJA OPTEREĆENJA NA OKOLIŠ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T811801 PROJEKTI UDRUGA IZ PODRUČJA URBANIZMA I PROSTORNOG PLANIRANJA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T811802 PROJEKTI UDRUGA IZ PODRUČJA ZAŠTITE OKOLIŠA I PRIRODE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178.643.500,00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18.645.010,00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43.981.500,00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6.150.790,00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21.326.000,00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2.494.300,00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177,97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527,33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11.938.000,00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297,62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6.440.400,00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126,96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A806215 ŠPORTSKO-PLESNE MANIFESATCIJE ZA DJECU OD ZNAČAJA ZA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8.184.400,00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16.399.300,00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A806502 OGRJEV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A806505 JEDNOKRATNE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T806512 TROŠKOVI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A806513 BOŽIĆNICA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A806516 STRUČNE USLUGE CENTARA ZA SOCIJALNU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108 IstraŽivanje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84.866.200,00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5.262.630,00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-2.678.640,00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122,54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147,67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K805702 ŠKOLSKE ZGRADE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326,80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303.670,00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2.529,36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303.670,00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2.529,36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K805702 ŠKOLSKE ZGRADE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2.365.600,00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666,77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20.550,00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13.059.900,00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11.165.300,00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149,61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393,18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18.802.200,00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13.943.900,00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11.576.400,00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242,17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242,17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13.633.900,00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233,41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133,50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181,99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344,72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354,17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A805503 GLAZBENO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123,23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386,64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283,10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83.430.100,00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77.221.100,00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11.611.300,00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T812012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11.632.800,00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2.599.200,00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196,22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4.095.300,00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184,74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247,50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317,24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129,68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11.066.100,00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13.944.000,00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234,11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704,53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1.642,86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525,30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525,30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A812008 EU-PORT OF DREAMERS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T812011 EU - Synergy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3.582.200,00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1100745 HRVATSKI SUVERENISTI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80.489.800,00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-6.389.720,00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5.155.200,00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47.339.800,00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-5.041.720,00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K813109 SANACIJA OBALE RIJEKE DUBROVAČKE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044 Rudarstvo, proizvodnja i graševinarstvo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054 Zaˇtita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K813116 UREĐENJE JAVNIH POVRŠINA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K813308 OBORINSKA ODVODNJA ANDRIJE HEBRANGA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-10.652.920,00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FF"/>
                <w:sz w:val="15"/>
                <w:szCs w:val="15"/>
              </w:rPr>
              <w:t>-10.952.920,00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-10.952.920,00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4.553,42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-48.535,00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-11.763.100,00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-11.763.100,00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K813613 VATROGASNI DOM ZATON - REKONSTRUKCIJA KRIŽANJA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K813805 JAVNA RASVJETA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K813810 JAVNA RASVJETA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K813905 ULAGANJE U DJEČJA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11.209.800,00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NADOGRADNJA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K813924 BARAKA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K813927 IGRALIŠTE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K813938 BOĆARSKA DVORANA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12 Opći prihodi i primici - predfinanciranje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12 Opći prihodi i primici - predfinanciranje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12 Opći prihodi i primici - predfinanciranje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K813956 UREĐENJE SPORTSKO REKREACIJSKE POVRŠINE - ZATON VELIKI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K813957 REKONSTRUKCIJA VESLAČKOG HANGARA NEPTUN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K813961 DOM KULTURE NA KOLOČEPU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K813963 CENTAR ZA PRUŽANJE USLUGA U ZAJEDNICI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K814002 ZGRADA PRED DVOROM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144,44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K815105 CITY CHANGER CARGO BIKE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669,71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668,42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664,52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T815111 DiMaNd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137,32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T815112 SumBooST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III. PRIJELAZNE I ZAKLJUČNE ODREDBE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Članak 3.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 xml:space="preserve"> Obrazloženje  općeg i posebnog dijela sastavni su dio ovih Izmjena i dopuna proračuna.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Članak 4.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lastRenderedPageBreak/>
        <w:t>Opći i posebni dio ovih izmjena i dopuna objavit će se  u „Službenom glasniku Grada Dubrovnika“, a stupa na snagu dan nakon dana objave.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422323" w:rsidRDefault="00422323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KLASA: 400-06/21-02/01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URBROJ: 2117-1-09-22-25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Dubrovnik, 20. srpnja 2022.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>, v. r.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rPr>
          <w:rFonts w:ascii="Arial" w:hAnsi="Arial" w:cs="Arial"/>
          <w:b/>
          <w:bCs/>
          <w:sz w:val="22"/>
          <w:szCs w:val="22"/>
        </w:rPr>
      </w:pPr>
      <w:r w:rsidRPr="00D675B1">
        <w:rPr>
          <w:rFonts w:ascii="Arial" w:hAnsi="Arial" w:cs="Arial"/>
          <w:b/>
          <w:bCs/>
          <w:sz w:val="22"/>
          <w:szCs w:val="22"/>
        </w:rPr>
        <w:t>84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Na temelju članka 18. Zakona o proračunu („Narodne novine“, broj 144/21) i članka 39. Statuta Grada Dubrovnika („Službeni glasnik Grada Dubrovnika“, broj 2/21), Gradsko vijeće Grada Dubrovnika na 13. sjednici, održanoj 20. srpnja 2022. godine, donijelo je</w:t>
      </w:r>
    </w:p>
    <w:p w:rsidR="00422323" w:rsidRPr="00422323" w:rsidRDefault="00422323" w:rsidP="004223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2323" w:rsidRPr="00422323" w:rsidRDefault="00422323" w:rsidP="004223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22323" w:rsidRPr="00422323" w:rsidRDefault="00422323" w:rsidP="00422323">
      <w:pPr>
        <w:jc w:val="center"/>
        <w:rPr>
          <w:rFonts w:ascii="Arial" w:hAnsi="Arial" w:cs="Arial"/>
          <w:b/>
          <w:sz w:val="22"/>
          <w:szCs w:val="22"/>
        </w:rPr>
      </w:pPr>
      <w:r w:rsidRPr="00422323">
        <w:rPr>
          <w:rFonts w:ascii="Arial" w:hAnsi="Arial" w:cs="Arial"/>
          <w:b/>
          <w:sz w:val="22"/>
          <w:szCs w:val="22"/>
        </w:rPr>
        <w:t>ODLUKU O IZMJENI ODLUKE O IZVRŠAVANJU</w:t>
      </w:r>
    </w:p>
    <w:p w:rsidR="00422323" w:rsidRPr="00422323" w:rsidRDefault="00422323" w:rsidP="00422323">
      <w:pPr>
        <w:jc w:val="center"/>
        <w:rPr>
          <w:rFonts w:ascii="Arial" w:hAnsi="Arial" w:cs="Arial"/>
          <w:b/>
          <w:sz w:val="22"/>
          <w:szCs w:val="22"/>
        </w:rPr>
      </w:pPr>
      <w:r w:rsidRPr="00422323">
        <w:rPr>
          <w:rFonts w:ascii="Arial" w:hAnsi="Arial" w:cs="Arial"/>
          <w:b/>
          <w:sz w:val="22"/>
          <w:szCs w:val="22"/>
        </w:rPr>
        <w:t>PRORAČUNA GRADA DUBROVNIKA ZA 2022. GODINU</w:t>
      </w:r>
    </w:p>
    <w:p w:rsidR="00422323" w:rsidRPr="00422323" w:rsidRDefault="00422323" w:rsidP="00422323">
      <w:pPr>
        <w:jc w:val="both"/>
        <w:rPr>
          <w:rFonts w:ascii="Arial" w:hAnsi="Arial" w:cs="Arial"/>
          <w:b/>
          <w:sz w:val="22"/>
          <w:szCs w:val="22"/>
        </w:rPr>
      </w:pPr>
    </w:p>
    <w:p w:rsidR="00422323" w:rsidRPr="00422323" w:rsidRDefault="00422323" w:rsidP="00422323">
      <w:pPr>
        <w:jc w:val="both"/>
        <w:rPr>
          <w:rFonts w:ascii="Arial" w:hAnsi="Arial" w:cs="Arial"/>
          <w:b/>
          <w:sz w:val="22"/>
          <w:szCs w:val="22"/>
        </w:rPr>
      </w:pPr>
    </w:p>
    <w:p w:rsidR="00422323" w:rsidRPr="00422323" w:rsidRDefault="00422323" w:rsidP="00422323">
      <w:pPr>
        <w:jc w:val="center"/>
        <w:rPr>
          <w:rFonts w:ascii="Arial" w:hAnsi="Arial" w:cs="Arial"/>
          <w:bCs/>
          <w:sz w:val="22"/>
          <w:szCs w:val="22"/>
        </w:rPr>
      </w:pPr>
      <w:r w:rsidRPr="00422323">
        <w:rPr>
          <w:rFonts w:ascii="Arial" w:hAnsi="Arial" w:cs="Arial"/>
          <w:bCs/>
          <w:sz w:val="22"/>
          <w:szCs w:val="22"/>
        </w:rPr>
        <w:t>Članak 1.</w:t>
      </w:r>
    </w:p>
    <w:p w:rsidR="00422323" w:rsidRPr="00422323" w:rsidRDefault="00422323" w:rsidP="00422323">
      <w:pPr>
        <w:rPr>
          <w:rFonts w:ascii="Arial" w:hAnsi="Arial" w:cs="Arial"/>
          <w:b/>
          <w:sz w:val="22"/>
          <w:szCs w:val="22"/>
        </w:rPr>
      </w:pPr>
    </w:p>
    <w:p w:rsidR="00422323" w:rsidRPr="00422323" w:rsidRDefault="00422323" w:rsidP="00422323">
      <w:pPr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U Odluci o izvršavanju Proračuna Grada Dubrovnika za 2022.  godinu  («Službeni glasnik Grada Dubrovnika», broj  23/21  i 3/22) u članku 2. stavak 2. mijenja se i glasi:</w:t>
      </w:r>
    </w:p>
    <w:p w:rsidR="00422323" w:rsidRPr="00422323" w:rsidRDefault="00422323" w:rsidP="00422323">
      <w:pPr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 za 2022.  godinu  ne  smiju biti veći od   614.584.990 kuna.</w:t>
      </w:r>
    </w:p>
    <w:p w:rsidR="00422323" w:rsidRPr="00422323" w:rsidRDefault="00422323" w:rsidP="00422323">
      <w:pPr>
        <w:jc w:val="both"/>
        <w:rPr>
          <w:rFonts w:ascii="Arial" w:hAnsi="Arial" w:cs="Arial"/>
          <w:b/>
          <w:sz w:val="22"/>
          <w:szCs w:val="22"/>
        </w:rPr>
      </w:pPr>
    </w:p>
    <w:p w:rsidR="00422323" w:rsidRPr="00422323" w:rsidRDefault="00422323" w:rsidP="0042232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22323" w:rsidRPr="00422323" w:rsidRDefault="00422323" w:rsidP="00422323">
      <w:pPr>
        <w:jc w:val="center"/>
        <w:rPr>
          <w:rFonts w:ascii="Arial" w:hAnsi="Arial" w:cs="Arial"/>
          <w:bCs/>
          <w:sz w:val="22"/>
          <w:szCs w:val="22"/>
        </w:rPr>
      </w:pPr>
      <w:r w:rsidRPr="00422323">
        <w:rPr>
          <w:rFonts w:ascii="Arial" w:hAnsi="Arial" w:cs="Arial"/>
          <w:bCs/>
          <w:sz w:val="22"/>
          <w:szCs w:val="22"/>
        </w:rPr>
        <w:t>Članak 2.</w:t>
      </w: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Ova odluka stupa na snagu prvog dana nakon dana objave u "Službenom glasniku Grada Dubrovnika".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422323" w:rsidRDefault="00422323" w:rsidP="00D675B1">
      <w:pPr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 xml:space="preserve">KLASA: 400-06/21-02/01   </w:t>
      </w: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URBROJ: 2117-1-09-22-36</w:t>
      </w:r>
    </w:p>
    <w:p w:rsidR="00422323" w:rsidRPr="00422323" w:rsidRDefault="00422323" w:rsidP="00422323">
      <w:pPr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Dubrovnik, 20. srpnja 2022.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>, v. r.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D675B1" w:rsidRPr="00D675B1" w:rsidRDefault="00D675B1" w:rsidP="00D675B1">
      <w:pPr>
        <w:rPr>
          <w:rFonts w:ascii="Arial" w:hAnsi="Arial" w:cs="Arial"/>
          <w:sz w:val="22"/>
          <w:szCs w:val="22"/>
        </w:rPr>
      </w:pPr>
    </w:p>
    <w:sectPr w:rsidR="00D675B1" w:rsidRPr="00D675B1" w:rsidSect="00597C55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C44"/>
    <w:multiLevelType w:val="multilevel"/>
    <w:tmpl w:val="E13E9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742FC"/>
    <w:multiLevelType w:val="multilevel"/>
    <w:tmpl w:val="F5C88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E2E69"/>
    <w:multiLevelType w:val="hybridMultilevel"/>
    <w:tmpl w:val="8CBEEC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CD1"/>
    <w:multiLevelType w:val="hybridMultilevel"/>
    <w:tmpl w:val="16E469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6C8"/>
    <w:multiLevelType w:val="hybridMultilevel"/>
    <w:tmpl w:val="9A7058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25A3"/>
    <w:multiLevelType w:val="hybridMultilevel"/>
    <w:tmpl w:val="620AA7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744"/>
    <w:multiLevelType w:val="hybridMultilevel"/>
    <w:tmpl w:val="A480566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6F40"/>
    <w:multiLevelType w:val="hybridMultilevel"/>
    <w:tmpl w:val="AE8CCD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9B"/>
    <w:rsid w:val="000F2518"/>
    <w:rsid w:val="00422323"/>
    <w:rsid w:val="00597C55"/>
    <w:rsid w:val="00CF3A4B"/>
    <w:rsid w:val="00D675B1"/>
    <w:rsid w:val="00E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B00"/>
  <w15:chartTrackingRefBased/>
  <w15:docId w15:val="{B8BCDC57-A85A-4233-9EF4-CB43F07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D67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D675B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D675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97C55"/>
  </w:style>
  <w:style w:type="paragraph" w:customStyle="1" w:styleId="msonormal0">
    <w:name w:val="msonormal"/>
    <w:basedOn w:val="Normal"/>
    <w:rsid w:val="00597C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7C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97C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97C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97C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C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5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SubtleReference">
    <w:name w:val="Subtle Reference"/>
    <w:uiPriority w:val="31"/>
    <w:qFormat/>
    <w:rsid w:val="00597C55"/>
    <w:rPr>
      <w:smallCaps/>
      <w:color w:val="C0504D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75B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675B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675B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D675B1"/>
  </w:style>
  <w:style w:type="paragraph" w:customStyle="1" w:styleId="wp-caption-text">
    <w:name w:val="wp-caption-text"/>
    <w:basedOn w:val="Normal"/>
    <w:rsid w:val="00D675B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675B1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D675B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675B1"/>
    <w:rPr>
      <w:b/>
      <w:bCs/>
    </w:rPr>
  </w:style>
  <w:style w:type="character" w:styleId="Emphasis">
    <w:name w:val="Emphasis"/>
    <w:uiPriority w:val="20"/>
    <w:qFormat/>
    <w:rsid w:val="00D675B1"/>
    <w:rPr>
      <w:i/>
      <w:iCs/>
    </w:rPr>
  </w:style>
  <w:style w:type="character" w:styleId="Hyperlink">
    <w:name w:val="Hyperlink"/>
    <w:uiPriority w:val="99"/>
    <w:semiHidden/>
    <w:unhideWhenUsed/>
    <w:rsid w:val="00D675B1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D675B1"/>
  </w:style>
  <w:style w:type="character" w:customStyle="1" w:styleId="at4-share-count-container">
    <w:name w:val="at4-share-count-container"/>
    <w:basedOn w:val="DefaultParagraphFont"/>
    <w:rsid w:val="00D675B1"/>
  </w:style>
  <w:style w:type="paragraph" w:customStyle="1" w:styleId="post-listarticle-lead">
    <w:name w:val="post-list__article-lead"/>
    <w:basedOn w:val="Normal"/>
    <w:rsid w:val="00D675B1"/>
    <w:pPr>
      <w:spacing w:before="100" w:beforeAutospacing="1" w:after="100" w:afterAutospacing="1"/>
    </w:pPr>
  </w:style>
  <w:style w:type="character" w:customStyle="1" w:styleId="tab">
    <w:name w:val="tab"/>
    <w:basedOn w:val="DefaultParagraphFont"/>
    <w:rsid w:val="00D675B1"/>
  </w:style>
  <w:style w:type="numbering" w:customStyle="1" w:styleId="NoList3">
    <w:name w:val="No List3"/>
    <w:next w:val="NoList"/>
    <w:uiPriority w:val="99"/>
    <w:semiHidden/>
    <w:unhideWhenUsed/>
    <w:rsid w:val="00D675B1"/>
  </w:style>
  <w:style w:type="numbering" w:customStyle="1" w:styleId="NoList4">
    <w:name w:val="No List4"/>
    <w:next w:val="NoList"/>
    <w:uiPriority w:val="99"/>
    <w:semiHidden/>
    <w:unhideWhenUsed/>
    <w:rsid w:val="0042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100881</Words>
  <Characters>575027</Characters>
  <Application>Microsoft Office Word</Application>
  <DocSecurity>0</DocSecurity>
  <Lines>4791</Lines>
  <Paragraphs>1349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5</cp:revision>
  <dcterms:created xsi:type="dcterms:W3CDTF">2022-07-21T09:13:00Z</dcterms:created>
  <dcterms:modified xsi:type="dcterms:W3CDTF">2022-07-22T07:22:00Z</dcterms:modified>
</cp:coreProperties>
</file>